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93" w:rsidRPr="00D67C43" w:rsidRDefault="006D3693" w:rsidP="006D3693">
      <w:pPr>
        <w:pStyle w:val="Default"/>
        <w:jc w:val="center"/>
        <w:rPr>
          <w:sz w:val="22"/>
          <w:szCs w:val="22"/>
        </w:rPr>
      </w:pPr>
      <w:proofErr w:type="spellStart"/>
      <w:r w:rsidRPr="00D67C43">
        <w:rPr>
          <w:sz w:val="22"/>
          <w:szCs w:val="22"/>
        </w:rPr>
        <w:t>Pyeaam</w:t>
      </w:r>
      <w:proofErr w:type="spellEnd"/>
      <w:r w:rsidRPr="00D67C43">
        <w:rPr>
          <w:sz w:val="22"/>
          <w:szCs w:val="22"/>
        </w:rPr>
        <w:t xml:space="preserve"> </w:t>
      </w:r>
      <w:proofErr w:type="spellStart"/>
      <w:r w:rsidRPr="00D67C43">
        <w:rPr>
          <w:sz w:val="22"/>
          <w:szCs w:val="22"/>
        </w:rPr>
        <w:t>Abbasi</w:t>
      </w:r>
      <w:proofErr w:type="spellEnd"/>
    </w:p>
    <w:p w:rsidR="006D3693" w:rsidRPr="00D67C43" w:rsidRDefault="009040E6" w:rsidP="006D3693">
      <w:pPr>
        <w:spacing w:after="0" w:line="240" w:lineRule="auto"/>
        <w:jc w:val="center"/>
        <w:rPr>
          <w:rFonts w:ascii="Times New Roman" w:hAnsi="Times New Roman"/>
          <w:i/>
          <w:iCs/>
          <w:u w:val="single"/>
        </w:rPr>
      </w:pPr>
      <w:hyperlink r:id="rId5" w:history="1">
        <w:r w:rsidR="006D3693" w:rsidRPr="00D67C43">
          <w:rPr>
            <w:rStyle w:val="Hyperlink"/>
            <w:rFonts w:ascii="Times New Roman" w:hAnsi="Times New Roman"/>
            <w:i/>
            <w:iCs/>
          </w:rPr>
          <w:t>Pyeaam77@yahoo.co.uk</w:t>
        </w:r>
      </w:hyperlink>
      <w:r w:rsidR="006D3693" w:rsidRPr="00D67C43">
        <w:rPr>
          <w:rFonts w:ascii="Times New Roman" w:hAnsi="Times New Roman"/>
          <w:i/>
          <w:iCs/>
          <w:u w:val="single"/>
        </w:rPr>
        <w:t>.</w:t>
      </w:r>
    </w:p>
    <w:p w:rsidR="006D3693" w:rsidRPr="00BC2B27" w:rsidRDefault="006D3693" w:rsidP="006D3693">
      <w:pPr>
        <w:pStyle w:val="Default"/>
        <w:jc w:val="center"/>
        <w:rPr>
          <w:sz w:val="20"/>
          <w:szCs w:val="20"/>
        </w:rPr>
      </w:pPr>
      <w:proofErr w:type="gramStart"/>
      <w:r w:rsidRPr="00BC2B27">
        <w:rPr>
          <w:i/>
          <w:iCs/>
          <w:sz w:val="20"/>
          <w:szCs w:val="20"/>
        </w:rPr>
        <w:t>University of Isfahan,</w:t>
      </w:r>
      <w:r w:rsidRPr="00D67C43">
        <w:rPr>
          <w:i/>
          <w:iCs/>
          <w:sz w:val="20"/>
          <w:szCs w:val="20"/>
        </w:rPr>
        <w:t xml:space="preserve"> </w:t>
      </w:r>
      <w:proofErr w:type="spellStart"/>
      <w:r w:rsidRPr="00BC2B27">
        <w:rPr>
          <w:i/>
          <w:iCs/>
          <w:sz w:val="20"/>
          <w:szCs w:val="20"/>
        </w:rPr>
        <w:t>Hezar</w:t>
      </w:r>
      <w:proofErr w:type="spellEnd"/>
      <w:r w:rsidRPr="00BC2B27">
        <w:rPr>
          <w:i/>
          <w:iCs/>
          <w:sz w:val="20"/>
          <w:szCs w:val="20"/>
        </w:rPr>
        <w:t xml:space="preserve"> </w:t>
      </w:r>
      <w:proofErr w:type="spellStart"/>
      <w:r w:rsidRPr="00BC2B27">
        <w:rPr>
          <w:i/>
          <w:iCs/>
          <w:sz w:val="20"/>
          <w:szCs w:val="20"/>
        </w:rPr>
        <w:t>Jerib</w:t>
      </w:r>
      <w:proofErr w:type="spellEnd"/>
      <w:r w:rsidRPr="00BC2B27">
        <w:rPr>
          <w:i/>
          <w:iCs/>
          <w:sz w:val="20"/>
          <w:szCs w:val="20"/>
        </w:rPr>
        <w:t xml:space="preserve"> St., Isfahan, Iran.</w:t>
      </w:r>
      <w:proofErr w:type="gramEnd"/>
    </w:p>
    <w:p w:rsidR="006D3693" w:rsidRPr="00BC2B27" w:rsidRDefault="006D3693" w:rsidP="006D3693">
      <w:pPr>
        <w:pStyle w:val="Default"/>
        <w:jc w:val="center"/>
        <w:rPr>
          <w:sz w:val="20"/>
          <w:szCs w:val="20"/>
        </w:rPr>
      </w:pPr>
    </w:p>
    <w:p w:rsidR="006D3693" w:rsidRPr="00D67C43" w:rsidRDefault="006D3693" w:rsidP="006D3693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D67C43">
        <w:rPr>
          <w:rFonts w:ascii="Times New Roman" w:hAnsi="Times New Roman"/>
        </w:rPr>
        <w:t>Mahboubeh</w:t>
      </w:r>
      <w:proofErr w:type="spellEnd"/>
      <w:r w:rsidRPr="00D67C43">
        <w:rPr>
          <w:rFonts w:ascii="Times New Roman" w:hAnsi="Times New Roman"/>
        </w:rPr>
        <w:t xml:space="preserve"> </w:t>
      </w:r>
      <w:proofErr w:type="spellStart"/>
      <w:r w:rsidRPr="00D67C43">
        <w:rPr>
          <w:rFonts w:ascii="Times New Roman" w:hAnsi="Times New Roman"/>
        </w:rPr>
        <w:t>Moslehi</w:t>
      </w:r>
      <w:proofErr w:type="spellEnd"/>
    </w:p>
    <w:p w:rsidR="006D3693" w:rsidRPr="00D67C43" w:rsidRDefault="006D3693" w:rsidP="006D3693">
      <w:pPr>
        <w:spacing w:after="0" w:line="240" w:lineRule="auto"/>
        <w:jc w:val="center"/>
        <w:rPr>
          <w:rFonts w:ascii="Times New Roman" w:hAnsi="Times New Roman"/>
          <w:i/>
          <w:iCs/>
          <w:u w:val="single"/>
        </w:rPr>
      </w:pPr>
      <w:r w:rsidRPr="00D67C43">
        <w:rPr>
          <w:rFonts w:ascii="Times New Roman" w:hAnsi="Times New Roman"/>
          <w:i/>
          <w:iCs/>
          <w:color w:val="000000"/>
          <w:u w:val="single"/>
        </w:rPr>
        <w:t>moslehimahboubeh@yahoo.com</w:t>
      </w:r>
    </w:p>
    <w:p w:rsidR="006D3693" w:rsidRPr="00D67C43" w:rsidRDefault="006D3693" w:rsidP="006D3693">
      <w:pPr>
        <w:pStyle w:val="Default"/>
        <w:jc w:val="center"/>
        <w:rPr>
          <w:i/>
          <w:iCs/>
          <w:sz w:val="22"/>
          <w:szCs w:val="22"/>
        </w:rPr>
      </w:pPr>
      <w:r w:rsidRPr="00D67C43">
        <w:rPr>
          <w:i/>
          <w:iCs/>
          <w:sz w:val="22"/>
          <w:szCs w:val="22"/>
        </w:rPr>
        <w:t>Faculty of Fo</w:t>
      </w:r>
      <w:r>
        <w:rPr>
          <w:i/>
          <w:iCs/>
          <w:sz w:val="22"/>
          <w:szCs w:val="22"/>
        </w:rPr>
        <w:t xml:space="preserve">reign Languages, University of </w:t>
      </w:r>
      <w:proofErr w:type="spellStart"/>
      <w:r>
        <w:rPr>
          <w:i/>
          <w:iCs/>
          <w:sz w:val="22"/>
          <w:szCs w:val="22"/>
        </w:rPr>
        <w:t>K</w:t>
      </w:r>
      <w:r w:rsidRPr="00D67C43">
        <w:rPr>
          <w:i/>
          <w:iCs/>
          <w:sz w:val="22"/>
          <w:szCs w:val="22"/>
        </w:rPr>
        <w:t>horamabad</w:t>
      </w:r>
      <w:proofErr w:type="spellEnd"/>
      <w:r w:rsidRPr="00D67C43">
        <w:rPr>
          <w:i/>
          <w:iCs/>
          <w:sz w:val="22"/>
          <w:szCs w:val="22"/>
        </w:rPr>
        <w:t xml:space="preserve"> </w:t>
      </w:r>
    </w:p>
    <w:p w:rsidR="00F415D2" w:rsidRDefault="00F415D2"/>
    <w:p w:rsidR="00772B6C" w:rsidRDefault="00772B6C" w:rsidP="00772B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551DB8">
        <w:rPr>
          <w:rFonts w:ascii="Times New Roman" w:hAnsi="Times New Roman"/>
          <w:b/>
          <w:bCs/>
          <w:color w:val="000000"/>
          <w:sz w:val="24"/>
          <w:szCs w:val="24"/>
        </w:rPr>
        <w:t>About the authors</w:t>
      </w:r>
    </w:p>
    <w:p w:rsidR="00772B6C" w:rsidRPr="00D67C43" w:rsidRDefault="00772B6C" w:rsidP="00772B6C">
      <w:pPr>
        <w:pStyle w:val="Default"/>
        <w:rPr>
          <w:sz w:val="22"/>
          <w:szCs w:val="22"/>
        </w:rPr>
      </w:pPr>
      <w:proofErr w:type="spellStart"/>
      <w:r w:rsidRPr="00D67C43">
        <w:rPr>
          <w:sz w:val="22"/>
          <w:szCs w:val="22"/>
        </w:rPr>
        <w:t>Pyeaam</w:t>
      </w:r>
      <w:proofErr w:type="spellEnd"/>
      <w:r w:rsidRPr="00D67C43">
        <w:rPr>
          <w:sz w:val="22"/>
          <w:szCs w:val="22"/>
        </w:rPr>
        <w:t xml:space="preserve"> </w:t>
      </w:r>
      <w:proofErr w:type="spellStart"/>
      <w:r w:rsidRPr="00D67C43">
        <w:rPr>
          <w:sz w:val="22"/>
          <w:szCs w:val="22"/>
        </w:rPr>
        <w:t>Abbasi</w:t>
      </w:r>
      <w:proofErr w:type="spellEnd"/>
      <w:r>
        <w:rPr>
          <w:sz w:val="22"/>
          <w:szCs w:val="22"/>
        </w:rPr>
        <w:t xml:space="preserve"> is an assistant professor of English Literature at the University </w:t>
      </w:r>
      <w:proofErr w:type="gramStart"/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Isfahan, Iran. He continues to work on Nineteenth century English and American Novel and Poetry.</w:t>
      </w:r>
    </w:p>
    <w:p w:rsidR="00772B6C" w:rsidRPr="00551DB8" w:rsidRDefault="00772B6C" w:rsidP="00772B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72B6C" w:rsidRPr="00551DB8" w:rsidRDefault="00772B6C" w:rsidP="00772B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72B6C" w:rsidRPr="009A1C2B" w:rsidRDefault="00772B6C" w:rsidP="00772B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1C2B">
        <w:rPr>
          <w:rFonts w:ascii="Times New Roman" w:hAnsi="Times New Roman" w:cs="Times New Roman"/>
          <w:sz w:val="24"/>
          <w:szCs w:val="24"/>
        </w:rPr>
        <w:t>Mahboubeh</w:t>
      </w:r>
      <w:proofErr w:type="spellEnd"/>
      <w:r w:rsidRPr="009A1C2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A1C2B">
        <w:rPr>
          <w:rFonts w:ascii="Times New Roman" w:hAnsi="Times New Roman" w:cs="Times New Roman"/>
          <w:sz w:val="24"/>
          <w:szCs w:val="24"/>
        </w:rPr>
        <w:t>Moslehi</w:t>
      </w:r>
      <w:proofErr w:type="spellEnd"/>
      <w:proofErr w:type="gramEnd"/>
      <w:r w:rsidRPr="009A1C2B">
        <w:rPr>
          <w:rFonts w:ascii="Times New Roman" w:hAnsi="Times New Roman" w:cs="Times New Roman"/>
          <w:sz w:val="24"/>
          <w:szCs w:val="24"/>
        </w:rPr>
        <w:t xml:space="preserve"> obtained her 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1C2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1C2B">
        <w:rPr>
          <w:rFonts w:ascii="Times New Roman" w:hAnsi="Times New Roman" w:cs="Times New Roman"/>
          <w:sz w:val="24"/>
          <w:szCs w:val="24"/>
        </w:rPr>
        <w:t xml:space="preserve"> from the Unive</w:t>
      </w:r>
      <w:r>
        <w:rPr>
          <w:rFonts w:ascii="Times New Roman" w:hAnsi="Times New Roman" w:cs="Times New Roman"/>
          <w:sz w:val="24"/>
          <w:szCs w:val="24"/>
        </w:rPr>
        <w:t xml:space="preserve">rsity of Isfahan, and M. A. 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C2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University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Khoramabad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she </w:t>
      </w:r>
      <w:r w:rsidRPr="009A1C2B">
        <w:rPr>
          <w:rFonts w:ascii="Times New Roman" w:hAnsi="Times New Roman" w:cs="Times New Roman"/>
          <w:sz w:val="24"/>
          <w:szCs w:val="24"/>
        </w:rPr>
        <w:t>currently teaches v</w:t>
      </w:r>
      <w:r>
        <w:rPr>
          <w:rFonts w:ascii="Times New Roman" w:hAnsi="Times New Roman" w:cs="Times New Roman"/>
          <w:sz w:val="24"/>
          <w:szCs w:val="24"/>
        </w:rPr>
        <w:t>arious courses at some private institutes in I</w:t>
      </w:r>
      <w:r w:rsidRPr="009A1C2B">
        <w:rPr>
          <w:rFonts w:ascii="Times New Roman" w:hAnsi="Times New Roman" w:cs="Times New Roman"/>
          <w:sz w:val="24"/>
          <w:szCs w:val="24"/>
        </w:rPr>
        <w:t>sfahan, Iran. Her areas of interest includ</w:t>
      </w:r>
      <w:r>
        <w:rPr>
          <w:rFonts w:ascii="Times New Roman" w:hAnsi="Times New Roman" w:cs="Times New Roman"/>
          <w:sz w:val="24"/>
          <w:szCs w:val="24"/>
        </w:rPr>
        <w:t xml:space="preserve">e, ecofeminism, gender studies, </w:t>
      </w:r>
      <w:proofErr w:type="gramStart"/>
      <w:r w:rsidRPr="009A1C2B">
        <w:rPr>
          <w:rFonts w:ascii="Times New Roman" w:hAnsi="Times New Roman" w:cs="Times New Roman"/>
          <w:sz w:val="24"/>
          <w:szCs w:val="24"/>
        </w:rPr>
        <w:t>American</w:t>
      </w:r>
      <w:proofErr w:type="gramEnd"/>
      <w:r w:rsidRPr="009A1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A1C2B">
        <w:rPr>
          <w:rFonts w:ascii="Times New Roman" w:hAnsi="Times New Roman" w:cs="Times New Roman"/>
          <w:sz w:val="24"/>
          <w:szCs w:val="24"/>
        </w:rPr>
        <w:t xml:space="preserve">iterature, </w:t>
      </w:r>
      <w:r>
        <w:rPr>
          <w:rFonts w:ascii="Times New Roman" w:hAnsi="Times New Roman" w:cs="Times New Roman"/>
          <w:sz w:val="24"/>
          <w:szCs w:val="24"/>
        </w:rPr>
        <w:t>post</w:t>
      </w:r>
      <w:r w:rsidRPr="009A1C2B">
        <w:rPr>
          <w:rFonts w:ascii="Times New Roman" w:hAnsi="Times New Roman" w:cs="Times New Roman"/>
          <w:sz w:val="24"/>
          <w:szCs w:val="24"/>
        </w:rPr>
        <w:t>modernism and post-colonial literature.</w:t>
      </w:r>
    </w:p>
    <w:p w:rsidR="00772B6C" w:rsidRPr="009A1C2B" w:rsidRDefault="00772B6C" w:rsidP="00772B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A1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B6C" w:rsidRDefault="00772B6C"/>
    <w:sectPr w:rsidR="00772B6C" w:rsidSect="006D369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93"/>
    <w:rsid w:val="006D3693"/>
    <w:rsid w:val="00772B6C"/>
    <w:rsid w:val="009040E6"/>
    <w:rsid w:val="00F4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6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D3693"/>
    <w:rPr>
      <w:color w:val="0000FF"/>
      <w:u w:val="single"/>
    </w:rPr>
  </w:style>
  <w:style w:type="paragraph" w:customStyle="1" w:styleId="Default">
    <w:name w:val="Default"/>
    <w:rsid w:val="006D36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72B6C"/>
    <w:pPr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6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D3693"/>
    <w:rPr>
      <w:color w:val="0000FF"/>
      <w:u w:val="single"/>
    </w:rPr>
  </w:style>
  <w:style w:type="paragraph" w:customStyle="1" w:styleId="Default">
    <w:name w:val="Default"/>
    <w:rsid w:val="006D36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72B6C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yeaam77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seda</cp:lastModifiedBy>
  <cp:revision>3</cp:revision>
  <dcterms:created xsi:type="dcterms:W3CDTF">2015-10-10T06:10:00Z</dcterms:created>
  <dcterms:modified xsi:type="dcterms:W3CDTF">2015-10-11T07:05:00Z</dcterms:modified>
</cp:coreProperties>
</file>