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6F" w:rsidRPr="0026526F" w:rsidRDefault="0026526F" w:rsidP="002652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This study is based on Joe </w:t>
      </w:r>
      <w:proofErr w:type="spellStart"/>
      <w:r w:rsidRPr="0026526F">
        <w:rPr>
          <w:rFonts w:ascii="Times New Roman" w:hAnsi="Times New Roman" w:cs="Times New Roman"/>
          <w:sz w:val="28"/>
          <w:szCs w:val="24"/>
          <w:lang w:val="en-GB"/>
        </w:rPr>
        <w:t>Ushie’s</w:t>
      </w:r>
      <w:proofErr w:type="spellEnd"/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 creative use of the morphological resources of the English Language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in his poetry.</w:t>
      </w: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</w:p>
    <w:p w:rsidR="0026526F" w:rsidRDefault="0026526F" w:rsidP="002652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It contends that Nigerian poets manipulate the linguistic resources of morphology to realise lexical </w:t>
      </w:r>
      <w:r w:rsidR="00EA5DAC">
        <w:rPr>
          <w:rFonts w:ascii="Times New Roman" w:hAnsi="Times New Roman" w:cs="Times New Roman"/>
          <w:sz w:val="28"/>
          <w:szCs w:val="24"/>
          <w:lang w:val="en-GB"/>
        </w:rPr>
        <w:t>innovations.</w:t>
      </w: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</w:p>
    <w:p w:rsidR="0026526F" w:rsidRDefault="0026526F" w:rsidP="0026526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GB"/>
        </w:rPr>
      </w:pPr>
      <w:r w:rsidRPr="0026526F">
        <w:rPr>
          <w:rFonts w:ascii="Times New Roman" w:hAnsi="Times New Roman" w:cs="Times New Roman"/>
          <w:sz w:val="28"/>
          <w:szCs w:val="24"/>
          <w:lang w:val="en-GB"/>
        </w:rPr>
        <w:t>It considers the creative</w:t>
      </w:r>
      <w:r w:rsidR="00EA5DAC">
        <w:rPr>
          <w:rFonts w:ascii="Times New Roman" w:hAnsi="Times New Roman" w:cs="Times New Roman"/>
          <w:sz w:val="28"/>
          <w:szCs w:val="24"/>
          <w:lang w:val="en-GB"/>
        </w:rPr>
        <w:t xml:space="preserve"> and productive</w:t>
      </w: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 use of compounding, affixation, blends, lexical hyphenation and lex</w:t>
      </w:r>
      <w:r w:rsidR="002C7275">
        <w:rPr>
          <w:rFonts w:ascii="Times New Roman" w:hAnsi="Times New Roman" w:cs="Times New Roman"/>
          <w:sz w:val="28"/>
          <w:szCs w:val="24"/>
          <w:lang w:val="en-GB"/>
        </w:rPr>
        <w:t>ical bracketing as</w:t>
      </w:r>
      <w:r w:rsidRPr="0026526F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GB"/>
        </w:rPr>
        <w:t>resources of lexical innovation</w:t>
      </w:r>
      <w:r w:rsidR="00EA5DAC">
        <w:rPr>
          <w:rFonts w:ascii="Times New Roman" w:hAnsi="Times New Roman" w:cs="Times New Roman"/>
          <w:sz w:val="28"/>
          <w:szCs w:val="24"/>
          <w:lang w:val="en-GB"/>
        </w:rPr>
        <w:t>s</w:t>
      </w:r>
      <w:r w:rsidR="002C7275">
        <w:rPr>
          <w:rFonts w:ascii="Times New Roman" w:hAnsi="Times New Roman" w:cs="Times New Roman"/>
          <w:sz w:val="28"/>
          <w:szCs w:val="24"/>
          <w:lang w:val="en-GB"/>
        </w:rPr>
        <w:t>.</w:t>
      </w:r>
    </w:p>
    <w:p w:rsidR="00CC6108" w:rsidRDefault="0026526F" w:rsidP="0026526F">
      <w:pPr>
        <w:pStyle w:val="ListParagraph"/>
        <w:numPr>
          <w:ilvl w:val="0"/>
          <w:numId w:val="1"/>
        </w:numPr>
        <w:spacing w:line="240" w:lineRule="auto"/>
        <w:jc w:val="both"/>
      </w:pPr>
      <w:r w:rsidRPr="0026526F">
        <w:rPr>
          <w:rFonts w:ascii="Times New Roman" w:hAnsi="Times New Roman" w:cs="Times New Roman"/>
          <w:sz w:val="28"/>
          <w:szCs w:val="24"/>
          <w:lang w:val="en-GB"/>
        </w:rPr>
        <w:t>It suggests that close attention should be paid to such innovative le</w:t>
      </w:r>
      <w:r w:rsidR="002C7275">
        <w:rPr>
          <w:rFonts w:ascii="Times New Roman" w:hAnsi="Times New Roman" w:cs="Times New Roman"/>
          <w:sz w:val="28"/>
          <w:szCs w:val="24"/>
          <w:lang w:val="en-GB"/>
        </w:rPr>
        <w:t>xis</w:t>
      </w:r>
      <w:r w:rsidR="00EA5DAC">
        <w:rPr>
          <w:rFonts w:ascii="Times New Roman" w:hAnsi="Times New Roman" w:cs="Times New Roman"/>
          <w:sz w:val="28"/>
          <w:szCs w:val="24"/>
          <w:lang w:val="en-GB"/>
        </w:rPr>
        <w:t xml:space="preserve"> which have the potentials of enriching the lexical stocks of the English Language.</w:t>
      </w:r>
    </w:p>
    <w:sectPr w:rsidR="00CC6108" w:rsidSect="009D4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67F"/>
    <w:multiLevelType w:val="hybridMultilevel"/>
    <w:tmpl w:val="7B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26F"/>
    <w:rsid w:val="0026526F"/>
    <w:rsid w:val="002C7275"/>
    <w:rsid w:val="003F645D"/>
    <w:rsid w:val="004C0BBA"/>
    <w:rsid w:val="00951AB7"/>
    <w:rsid w:val="009D407D"/>
    <w:rsid w:val="00EA5DAC"/>
    <w:rsid w:val="00F6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MALEDO RICHARD</dc:creator>
  <cp:lastModifiedBy>DR MALEDO RICHARD</cp:lastModifiedBy>
  <cp:revision>3</cp:revision>
  <dcterms:created xsi:type="dcterms:W3CDTF">2021-04-22T14:35:00Z</dcterms:created>
  <dcterms:modified xsi:type="dcterms:W3CDTF">2021-04-23T04:37:00Z</dcterms:modified>
</cp:coreProperties>
</file>