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0ED8" w14:textId="77777777" w:rsidR="006E4DB3" w:rsidRPr="00F94A98" w:rsidRDefault="006E4DB3" w:rsidP="006E4DB3">
      <w:pPr>
        <w:spacing w:after="200" w:line="240" w:lineRule="auto"/>
        <w:ind w:left="360"/>
        <w:rPr>
          <w:rFonts w:ascii="Times New Roman" w:eastAsia="Times New Roman" w:hAnsi="Times New Roman" w:cs="Times New Roman"/>
          <w:lang w:eastAsia="en-MY"/>
        </w:rPr>
      </w:pPr>
      <w:r w:rsidRPr="00F94A98">
        <w:rPr>
          <w:rFonts w:ascii="Calibri" w:eastAsia="Times New Roman" w:hAnsi="Calibri" w:cs="Calibri"/>
          <w:b/>
          <w:bCs/>
          <w:color w:val="000000"/>
          <w:lang w:eastAsia="en-MY"/>
        </w:rPr>
        <w:t>*Suggested Table for indicating Corrections made </w:t>
      </w:r>
    </w:p>
    <w:tbl>
      <w:tblPr>
        <w:tblW w:w="0" w:type="auto"/>
        <w:tblCellMar>
          <w:top w:w="15" w:type="dxa"/>
          <w:left w:w="15" w:type="dxa"/>
          <w:bottom w:w="15" w:type="dxa"/>
          <w:right w:w="15" w:type="dxa"/>
        </w:tblCellMar>
        <w:tblLook w:val="04A0" w:firstRow="1" w:lastRow="0" w:firstColumn="1" w:lastColumn="0" w:noHBand="0" w:noVBand="1"/>
      </w:tblPr>
      <w:tblGrid>
        <w:gridCol w:w="1336"/>
        <w:gridCol w:w="2487"/>
        <w:gridCol w:w="5193"/>
      </w:tblGrid>
      <w:tr w:rsidR="006E4DB3" w:rsidRPr="00F94A98" w14:paraId="621F2AD6" w14:textId="77777777" w:rsidTr="00860082">
        <w:trPr>
          <w:trHeight w:val="319"/>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0C3A4FA9" w14:textId="77777777" w:rsidR="006E4DB3" w:rsidRPr="00860082" w:rsidRDefault="006E4DB3" w:rsidP="006E4DB3">
            <w:pPr>
              <w:spacing w:after="0" w:line="240" w:lineRule="auto"/>
              <w:jc w:val="center"/>
              <w:rPr>
                <w:rFonts w:eastAsia="Times New Roman" w:cstheme="minorHAnsi"/>
                <w:lang w:eastAsia="en-MY"/>
              </w:rPr>
            </w:pPr>
            <w:r w:rsidRPr="00860082">
              <w:rPr>
                <w:rFonts w:eastAsia="Times New Roman" w:cstheme="minorHAnsi"/>
                <w:color w:val="000000"/>
                <w:lang w:eastAsia="en-MY"/>
              </w:rPr>
              <w:t>Reviewer</w:t>
            </w:r>
          </w:p>
          <w:p w14:paraId="340EBC0B" w14:textId="77777777" w:rsidR="006E4DB3" w:rsidRPr="00860082" w:rsidRDefault="006E4DB3" w:rsidP="006E4DB3">
            <w:pPr>
              <w:spacing w:after="0" w:line="240" w:lineRule="auto"/>
              <w:rPr>
                <w:rFonts w:eastAsia="Times New Roman" w:cstheme="minorHAnsi"/>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3450CDEF" w14:textId="77777777" w:rsidR="006E4DB3" w:rsidRPr="00860082" w:rsidRDefault="006E4DB3" w:rsidP="006E4DB3">
            <w:pPr>
              <w:spacing w:after="0" w:line="240" w:lineRule="auto"/>
              <w:jc w:val="center"/>
              <w:rPr>
                <w:rFonts w:eastAsia="Times New Roman" w:cstheme="minorHAnsi"/>
                <w:lang w:eastAsia="en-MY"/>
              </w:rPr>
            </w:pPr>
            <w:r w:rsidRPr="00860082">
              <w:rPr>
                <w:rFonts w:eastAsia="Times New Roman" w:cstheme="minorHAnsi"/>
                <w:color w:val="000000"/>
                <w:lang w:eastAsia="en-MY"/>
              </w:rPr>
              <w:t>Comments/suggestions for revision from the reviewers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1AF91ECC" w14:textId="77777777" w:rsidR="006E4DB3" w:rsidRPr="00860082" w:rsidRDefault="006E4DB3" w:rsidP="006E4DB3">
            <w:pPr>
              <w:spacing w:after="0" w:line="240" w:lineRule="auto"/>
              <w:jc w:val="center"/>
              <w:rPr>
                <w:rFonts w:eastAsia="Times New Roman" w:cstheme="minorHAnsi"/>
                <w:lang w:eastAsia="en-MY"/>
              </w:rPr>
            </w:pPr>
            <w:r w:rsidRPr="00860082">
              <w:rPr>
                <w:rFonts w:eastAsia="Times New Roman" w:cstheme="minorHAnsi"/>
                <w:color w:val="000000"/>
                <w:lang w:eastAsia="en-MY"/>
              </w:rPr>
              <w:t>Author’s revision or response</w:t>
            </w:r>
          </w:p>
        </w:tc>
      </w:tr>
      <w:tr w:rsidR="00F94A98" w:rsidRPr="006E4DB3" w14:paraId="0753A9FF"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2F51688" w14:textId="77777777" w:rsidR="00142300" w:rsidRPr="00860082" w:rsidRDefault="00142300" w:rsidP="00924288">
            <w:pPr>
              <w:spacing w:after="0" w:line="240" w:lineRule="auto"/>
              <w:rPr>
                <w:rFonts w:eastAsia="Times New Roman" w:cstheme="minorHAnsi"/>
                <w:lang w:eastAsia="en-MY"/>
              </w:rPr>
            </w:pPr>
            <w:proofErr w:type="spellStart"/>
            <w:r w:rsidRPr="00860082">
              <w:rPr>
                <w:rFonts w:eastAsia="Times New Roman" w:cstheme="minorHAnsi"/>
                <w:lang w:eastAsia="en-MY"/>
              </w:rPr>
              <w:t>Dr.</w:t>
            </w:r>
            <w:proofErr w:type="spellEnd"/>
            <w:r w:rsidRPr="00860082">
              <w:rPr>
                <w:rFonts w:eastAsia="Times New Roman" w:cstheme="minorHAnsi"/>
                <w:lang w:eastAsia="en-MY"/>
              </w:rPr>
              <w:t xml:space="preserve"> Maria Lorena </w:t>
            </w:r>
          </w:p>
          <w:p w14:paraId="77571D22" w14:textId="0FCFD398" w:rsidR="00F94A98" w:rsidRPr="00860082" w:rsidRDefault="00142300" w:rsidP="00924288">
            <w:pPr>
              <w:spacing w:after="0" w:line="240" w:lineRule="auto"/>
              <w:rPr>
                <w:rFonts w:eastAsia="Times New Roman" w:cstheme="minorHAnsi"/>
                <w:lang w:eastAsia="en-MY"/>
              </w:rPr>
            </w:pPr>
            <w:r w:rsidRPr="00860082">
              <w:rPr>
                <w:rFonts w:eastAsia="Times New Roman" w:cstheme="minorHAnsi"/>
                <w:lang w:eastAsia="en-MY"/>
              </w:rPr>
              <w:t>Martinez Santos</w:t>
            </w: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4058873" w14:textId="7A6E0211" w:rsidR="00F94A98" w:rsidRPr="00860082" w:rsidRDefault="00860082" w:rsidP="00924288">
            <w:pPr>
              <w:spacing w:after="0" w:line="240" w:lineRule="auto"/>
              <w:rPr>
                <w:rFonts w:eastAsia="Times New Roman" w:cstheme="minorHAnsi"/>
                <w:lang w:eastAsia="en-MY"/>
              </w:rPr>
            </w:pPr>
            <w:r w:rsidRPr="00860082">
              <w:rPr>
                <w:rStyle w:val="cf01"/>
                <w:rFonts w:asciiTheme="minorHAnsi" w:hAnsiTheme="minorHAnsi" w:cstheme="minorHAnsi"/>
                <w:sz w:val="22"/>
                <w:szCs w:val="22"/>
              </w:rPr>
              <w:t>This isn’t properly used. The study needs an additional film studies framework to add depth to the analysis.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350A195" w14:textId="57B792DF" w:rsidR="00F94A98" w:rsidRPr="00860082" w:rsidRDefault="00860082" w:rsidP="00924288">
            <w:pPr>
              <w:spacing w:after="0" w:line="240" w:lineRule="auto"/>
              <w:rPr>
                <w:rFonts w:eastAsia="Times New Roman" w:cstheme="minorHAnsi"/>
                <w:lang w:eastAsia="en-MY"/>
              </w:rPr>
            </w:pPr>
            <w:r w:rsidRPr="00860082">
              <w:rPr>
                <w:rFonts w:cstheme="minorHAnsi"/>
              </w:rPr>
              <w:t>This part was removed and changed.</w:t>
            </w:r>
          </w:p>
        </w:tc>
      </w:tr>
      <w:tr w:rsidR="00F94A98" w:rsidRPr="006E4DB3" w14:paraId="29C3F3C0"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A41BB60"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0D50239" w14:textId="77777777" w:rsidR="00F94A98" w:rsidRDefault="00860082" w:rsidP="00924288">
            <w:pPr>
              <w:spacing w:after="0" w:line="240" w:lineRule="auto"/>
              <w:rPr>
                <w:rFonts w:eastAsia="Times New Roman" w:cstheme="minorHAnsi"/>
                <w:lang w:eastAsia="en-MY"/>
              </w:rPr>
            </w:pPr>
            <w:r w:rsidRPr="00860082">
              <w:rPr>
                <w:rFonts w:eastAsia="Times New Roman" w:cstheme="minorHAnsi"/>
                <w:lang w:eastAsia="en-MY"/>
              </w:rPr>
              <w:t xml:space="preserve">This term should be operationally </w:t>
            </w:r>
            <w:proofErr w:type="gramStart"/>
            <w:r w:rsidRPr="00860082">
              <w:rPr>
                <w:rFonts w:eastAsia="Times New Roman" w:cstheme="minorHAnsi"/>
                <w:lang w:eastAsia="en-MY"/>
              </w:rPr>
              <w:t>defined</w:t>
            </w:r>
            <w:proofErr w:type="gramEnd"/>
          </w:p>
          <w:p w14:paraId="16BDF6D1" w14:textId="37BF8349" w:rsidR="00860082" w:rsidRPr="00860082" w:rsidRDefault="00860082" w:rsidP="00924288">
            <w:pPr>
              <w:spacing w:after="0" w:line="240" w:lineRule="auto"/>
              <w:rPr>
                <w:rFonts w:eastAsia="Times New Roman" w:cstheme="minorHAnsi"/>
                <w:sz w:val="24"/>
                <w:szCs w:val="24"/>
                <w:lang w:eastAsia="en-MY"/>
              </w:rPr>
            </w:pPr>
            <w:r w:rsidRPr="00924288">
              <w:rPr>
                <w:color w:val="FF0000"/>
              </w:rPr>
              <w:t>(</w:t>
            </w:r>
            <w:r w:rsidRPr="00924288">
              <w:rPr>
                <w:color w:val="FF0000"/>
              </w:rPr>
              <w:t>cultural dislocation</w:t>
            </w:r>
            <w:r w:rsidRPr="00924288">
              <w:rPr>
                <w:color w:val="FF0000"/>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0B27876" w14:textId="00AC9732" w:rsidR="00F94A98" w:rsidRPr="00860082" w:rsidRDefault="00860082" w:rsidP="00AC3AD1">
            <w:pPr>
              <w:spacing w:after="0" w:line="240" w:lineRule="auto"/>
              <w:jc w:val="both"/>
              <w:rPr>
                <w:kern w:val="2"/>
                <w:lang w:val="en-PH"/>
                <w14:ligatures w14:val="standardContextual"/>
              </w:rPr>
            </w:pPr>
            <w:r w:rsidRPr="00860082">
              <w:rPr>
                <w:kern w:val="2"/>
                <w:lang w:val="en-PH"/>
                <w14:ligatures w14:val="standardContextual"/>
              </w:rPr>
              <w:t xml:space="preserve">This paper uncovers the authenticity of the </w:t>
            </w:r>
            <w:r w:rsidRPr="00860082">
              <w:rPr>
                <w:color w:val="FF0000"/>
                <w:kern w:val="2"/>
                <w:lang w:val="en-PH"/>
                <w14:ligatures w14:val="standardContextual"/>
              </w:rPr>
              <w:t xml:space="preserve">cultural dislocation </w:t>
            </w:r>
            <w:r w:rsidRPr="00860082">
              <w:rPr>
                <w:kern w:val="2"/>
                <w:lang w:val="en-PH"/>
                <w14:ligatures w14:val="standardContextual"/>
              </w:rPr>
              <w:t>they experience when they find themselves in a new cultural environment that differs from their own, leading to disorientation, confusion, and a loss of identity.</w:t>
            </w:r>
          </w:p>
        </w:tc>
      </w:tr>
      <w:tr w:rsidR="00F94A98" w:rsidRPr="006E4DB3" w14:paraId="02C31013"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D6ADF05"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1240D97" w14:textId="72D929DC" w:rsidR="00860082" w:rsidRDefault="00860082" w:rsidP="00924288">
            <w:pPr>
              <w:pStyle w:val="pf0"/>
              <w:spacing w:before="0" w:beforeAutospacing="0" w:after="0" w:afterAutospacing="0"/>
              <w:rPr>
                <w:rStyle w:val="cf01"/>
              </w:rPr>
            </w:pPr>
            <w:r>
              <w:rPr>
                <w:rStyle w:val="cf01"/>
              </w:rPr>
              <w:t>Briefly explain these terms</w:t>
            </w:r>
          </w:p>
          <w:p w14:paraId="638BEFAE" w14:textId="112A8DC9" w:rsidR="00924288" w:rsidRPr="00924288" w:rsidRDefault="00924288" w:rsidP="00924288">
            <w:pPr>
              <w:pStyle w:val="pf0"/>
              <w:spacing w:before="0" w:beforeAutospacing="0" w:after="0" w:afterAutospacing="0"/>
              <w:rPr>
                <w:rStyle w:val="cf01"/>
                <w:color w:val="FF0000"/>
              </w:rPr>
            </w:pPr>
            <w:r w:rsidRPr="00924288">
              <w:rPr>
                <w:rStyle w:val="cf01"/>
                <w:color w:val="FF0000"/>
              </w:rPr>
              <w:t>(</w:t>
            </w:r>
            <w:r w:rsidRPr="00924288">
              <w:rPr>
                <w:rStyle w:val="cf01"/>
                <w:color w:val="FF0000"/>
              </w:rPr>
              <w:t xml:space="preserve">mestizos and </w:t>
            </w:r>
            <w:proofErr w:type="spellStart"/>
            <w:r w:rsidRPr="00924288">
              <w:rPr>
                <w:rStyle w:val="cf01"/>
                <w:color w:val="FF0000"/>
              </w:rPr>
              <w:t>indios</w:t>
            </w:r>
            <w:proofErr w:type="spellEnd"/>
            <w:r w:rsidRPr="00924288">
              <w:rPr>
                <w:rStyle w:val="cf01"/>
                <w:color w:val="FF0000"/>
              </w:rPr>
              <w:t>)</w:t>
            </w:r>
          </w:p>
          <w:p w14:paraId="0F40AAB3" w14:textId="77777777" w:rsidR="00924288" w:rsidRDefault="00924288" w:rsidP="00924288">
            <w:pPr>
              <w:pStyle w:val="pf0"/>
              <w:spacing w:before="0" w:beforeAutospacing="0" w:after="0" w:afterAutospacing="0"/>
              <w:rPr>
                <w:rFonts w:ascii="Arial" w:hAnsi="Arial" w:cs="Arial"/>
                <w:sz w:val="20"/>
                <w:szCs w:val="20"/>
              </w:rPr>
            </w:pPr>
          </w:p>
          <w:p w14:paraId="67FAAD96"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6E24D7A" w14:textId="79F3CCDD" w:rsidR="00F94A98" w:rsidRPr="006E4DB3" w:rsidRDefault="00924288" w:rsidP="00AC3AD1">
            <w:pPr>
              <w:spacing w:after="0" w:line="240" w:lineRule="auto"/>
              <w:jc w:val="both"/>
              <w:rPr>
                <w:rFonts w:ascii="Times New Roman" w:eastAsia="Times New Roman" w:hAnsi="Times New Roman" w:cs="Times New Roman"/>
                <w:sz w:val="24"/>
                <w:szCs w:val="24"/>
                <w:lang w:eastAsia="en-MY"/>
              </w:rPr>
            </w:pPr>
            <w:r w:rsidRPr="009524CD">
              <w:t xml:space="preserve">Chinese </w:t>
            </w:r>
            <w:r w:rsidRPr="00924288">
              <w:rPr>
                <w:color w:val="FF0000"/>
              </w:rPr>
              <w:t xml:space="preserve">mestizos </w:t>
            </w:r>
            <w:r w:rsidRPr="009524CD">
              <w:t xml:space="preserve">who were of mixed Chinese and indigenous Filipino ancestry, and </w:t>
            </w:r>
            <w:proofErr w:type="spellStart"/>
            <w:r w:rsidRPr="00924288">
              <w:rPr>
                <w:color w:val="FF0000"/>
              </w:rPr>
              <w:t>Indios</w:t>
            </w:r>
            <w:proofErr w:type="spellEnd"/>
            <w:r w:rsidRPr="009524CD">
              <w:t xml:space="preserve"> who were indigenous Filipinos who did not have mixed ancestry.</w:t>
            </w:r>
          </w:p>
        </w:tc>
      </w:tr>
      <w:tr w:rsidR="00F94A98" w:rsidRPr="006E4DB3" w14:paraId="61A0EFDB"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04C58B6"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BF3ED40" w14:textId="393E432C" w:rsidR="00F94A98" w:rsidRPr="006E4DB3" w:rsidRDefault="00924288" w:rsidP="00924288">
            <w:pPr>
              <w:spacing w:after="0" w:line="240" w:lineRule="auto"/>
              <w:rPr>
                <w:rFonts w:ascii="Times New Roman" w:eastAsia="Times New Roman" w:hAnsi="Times New Roman" w:cs="Times New Roman"/>
                <w:sz w:val="24"/>
                <w:szCs w:val="24"/>
                <w:lang w:eastAsia="en-MY"/>
              </w:rPr>
            </w:pPr>
            <w:r>
              <w:rPr>
                <w:rStyle w:val="cf01"/>
              </w:rPr>
              <w:t xml:space="preserve">Give the year or </w:t>
            </w:r>
            <w:proofErr w:type="gramStart"/>
            <w:r>
              <w:rPr>
                <w:rStyle w:val="cf01"/>
              </w:rPr>
              <w:t>time period</w:t>
            </w:r>
            <w:proofErr w:type="gramEnd"/>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7E18465" w14:textId="06D8ECE5" w:rsidR="00F94A98" w:rsidRPr="00924288" w:rsidRDefault="00924288" w:rsidP="00AC3AD1">
            <w:pPr>
              <w:spacing w:after="0" w:line="240" w:lineRule="auto"/>
              <w:jc w:val="both"/>
              <w:rPr>
                <w:rFonts w:eastAsia="Times New Roman" w:cstheme="minorHAnsi"/>
                <w:sz w:val="24"/>
                <w:szCs w:val="24"/>
                <w:lang w:eastAsia="en-MY"/>
              </w:rPr>
            </w:pPr>
            <w:r w:rsidRPr="00924288">
              <w:rPr>
                <w:rFonts w:eastAsia="Times New Roman" w:cstheme="minorHAnsi"/>
                <w:color w:val="000000"/>
              </w:rPr>
              <w:t xml:space="preserve">During Ferdinand Marcos's administration </w:t>
            </w:r>
            <w:r w:rsidRPr="00131C54">
              <w:rPr>
                <w:rFonts w:eastAsia="Times New Roman" w:cstheme="minorHAnsi"/>
                <w:color w:val="FF0000"/>
              </w:rPr>
              <w:t>(1965–86)</w:t>
            </w:r>
          </w:p>
        </w:tc>
      </w:tr>
      <w:tr w:rsidR="00F94A98" w:rsidRPr="006E4DB3" w14:paraId="6ED7D368"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1E843D"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7DFBAE7" w14:textId="77777777" w:rsidR="00F94A98" w:rsidRDefault="00924288" w:rsidP="00924288">
            <w:pPr>
              <w:spacing w:after="0" w:line="240" w:lineRule="auto"/>
            </w:pPr>
            <w:r w:rsidRPr="000D4754">
              <w:t>Problematize this label via quotation marks – or change the word to something else like “pure-blooded,” although this is also problematic.</w:t>
            </w:r>
          </w:p>
          <w:p w14:paraId="0BC416A5" w14:textId="6FCC2F20" w:rsidR="00924288" w:rsidRPr="006E4DB3" w:rsidRDefault="00924288" w:rsidP="00924288">
            <w:pPr>
              <w:spacing w:after="0" w:line="240" w:lineRule="auto"/>
              <w:rPr>
                <w:rFonts w:ascii="Times New Roman" w:eastAsia="Times New Roman" w:hAnsi="Times New Roman" w:cs="Times New Roman"/>
                <w:sz w:val="24"/>
                <w:szCs w:val="24"/>
                <w:lang w:eastAsia="en-MY"/>
              </w:rPr>
            </w:pPr>
            <w:r w:rsidRPr="00924288">
              <w:rPr>
                <w:color w:val="FF0000"/>
              </w:rPr>
              <w:t>(authentic)</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CA55C6E" w14:textId="1B44A0C0" w:rsidR="00F94A98" w:rsidRPr="00131C54" w:rsidRDefault="00131C54" w:rsidP="00AC3AD1">
            <w:pPr>
              <w:spacing w:after="0" w:line="240" w:lineRule="auto"/>
              <w:jc w:val="both"/>
              <w:rPr>
                <w:rFonts w:eastAsia="Times New Roman" w:cstheme="minorHAnsi"/>
                <w:sz w:val="24"/>
                <w:szCs w:val="24"/>
                <w:lang w:eastAsia="en-MY"/>
              </w:rPr>
            </w:pPr>
            <w:r w:rsidRPr="00131C54">
              <w:rPr>
                <w:rFonts w:eastAsia="Times New Roman" w:cstheme="minorHAnsi"/>
              </w:rPr>
              <w:t>"authentic" Filipinos who identify as Filipino are equally valid and authentic members of Filipino society; this means that individuals of Chinese descent who identify as Filipino are seen as legitimate members of Filipino society because they embrace and embody the cultural heritage and identity of being Filipino</w:t>
            </w:r>
          </w:p>
        </w:tc>
      </w:tr>
      <w:tr w:rsidR="00F94A98" w:rsidRPr="006E4DB3" w14:paraId="6E7D76C5"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017C038"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119BA36" w14:textId="77777777" w:rsidR="00F94A98" w:rsidRPr="00131C54" w:rsidRDefault="00131C54" w:rsidP="00924288">
            <w:pPr>
              <w:spacing w:after="0" w:line="240" w:lineRule="auto"/>
              <w:rPr>
                <w:rFonts w:eastAsia="Times New Roman" w:cstheme="minorHAnsi"/>
                <w:lang w:eastAsia="en-MY"/>
              </w:rPr>
            </w:pPr>
            <w:r w:rsidRPr="00131C54">
              <w:rPr>
                <w:rFonts w:eastAsia="Times New Roman" w:cstheme="minorHAnsi"/>
                <w:lang w:eastAsia="en-MY"/>
              </w:rPr>
              <w:t>Explain this more clearly.</w:t>
            </w:r>
          </w:p>
          <w:p w14:paraId="3A36157C" w14:textId="788A624D" w:rsidR="00131C54" w:rsidRPr="00131C54" w:rsidRDefault="00131C54" w:rsidP="00924288">
            <w:pPr>
              <w:spacing w:after="0" w:line="240" w:lineRule="auto"/>
              <w:rPr>
                <w:rFonts w:eastAsia="Times New Roman" w:cstheme="minorHAnsi"/>
                <w:lang w:eastAsia="en-MY"/>
              </w:rPr>
            </w:pPr>
            <w:r w:rsidRPr="00131C54">
              <w:rPr>
                <w:rFonts w:eastAsia="Times New Roman" w:cstheme="minorHAnsi"/>
                <w:color w:val="FF0000"/>
                <w:lang w:eastAsia="en-MY"/>
              </w:rPr>
              <w:t>(</w:t>
            </w:r>
            <w:r w:rsidRPr="00131C54">
              <w:rPr>
                <w:rFonts w:eastAsia="Times New Roman" w:cstheme="minorHAnsi"/>
                <w:color w:val="FF0000"/>
                <w:lang w:eastAsia="en-MY"/>
              </w:rPr>
              <w:t xml:space="preserve">suspicion about the loyalty of </w:t>
            </w:r>
            <w:proofErr w:type="spellStart"/>
            <w:r w:rsidRPr="00131C54">
              <w:rPr>
                <w:rFonts w:eastAsia="Times New Roman" w:cstheme="minorHAnsi"/>
                <w:color w:val="FF0000"/>
                <w:lang w:eastAsia="en-MY"/>
              </w:rPr>
              <w:t>Tsinoys</w:t>
            </w:r>
            <w:proofErr w:type="spellEnd"/>
            <w:r w:rsidRPr="00131C54">
              <w:rPr>
                <w:rFonts w:eastAsia="Times New Roman" w:cstheme="minorHAnsi"/>
                <w:color w:val="FF0000"/>
                <w:lang w:eastAsia="en-MY"/>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7E31A87" w14:textId="2E7C0082" w:rsidR="00F94A98" w:rsidRPr="00131C54" w:rsidRDefault="00131C54" w:rsidP="00AC3AD1">
            <w:pPr>
              <w:spacing w:after="0" w:line="240" w:lineRule="auto"/>
              <w:jc w:val="both"/>
              <w:rPr>
                <w:rFonts w:eastAsia="Times New Roman" w:cstheme="minorHAnsi"/>
                <w:lang w:eastAsia="en-MY"/>
              </w:rPr>
            </w:pPr>
            <w:r w:rsidRPr="00131C54">
              <w:rPr>
                <w:rFonts w:eastAsia="Times New Roman" w:cstheme="minorHAnsi"/>
                <w:lang w:eastAsia="en-MY"/>
              </w:rPr>
              <w:t>leading to suspicions about their loyalty due to historical and geopolitical tensions between the Philippines and China. This doubt arises from their ancestral ties to China, prompting questions about their allegiance, especially during diplomatic or territorial disputes. This suspicion can result in discrimination within Filipino society, with some perceiving their loyalty to China as outweighing their loyalty to the Philippines, leading to their portrayal as outsiders in the "Mano Po" films</w:t>
            </w:r>
          </w:p>
        </w:tc>
      </w:tr>
      <w:tr w:rsidR="00F94A98" w:rsidRPr="006E4DB3" w14:paraId="3085E4C3"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E425994"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2735FE7" w14:textId="7E7D644E" w:rsidR="00F94A98" w:rsidRPr="00131C54" w:rsidRDefault="00131C54" w:rsidP="00924288">
            <w:pPr>
              <w:spacing w:after="0" w:line="240" w:lineRule="auto"/>
              <w:rPr>
                <w:rFonts w:eastAsia="Times New Roman" w:cstheme="minorHAnsi"/>
                <w:lang w:eastAsia="en-MY"/>
              </w:rPr>
            </w:pPr>
            <w:r w:rsidRPr="00131C54">
              <w:rPr>
                <w:rFonts w:eastAsia="Times New Roman" w:cstheme="minorHAnsi"/>
                <w:lang w:eastAsia="en-MY"/>
              </w:rPr>
              <w:t xml:space="preserve">Review Kharel’s explanation of how visual ethnography works. It is not the same as </w:t>
            </w:r>
            <w:proofErr w:type="gramStart"/>
            <w:r w:rsidRPr="00131C54">
              <w:rPr>
                <w:rFonts w:eastAsia="Times New Roman" w:cstheme="minorHAnsi"/>
                <w:lang w:eastAsia="en-MY"/>
              </w:rPr>
              <w:t>film-making</w:t>
            </w:r>
            <w:proofErr w:type="gramEnd"/>
            <w:r w:rsidRPr="00131C54">
              <w:rPr>
                <w:rFonts w:eastAsia="Times New Roman" w:cstheme="minorHAnsi"/>
                <w:lang w:eastAsia="en-MY"/>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F32F24B" w14:textId="27E94146" w:rsidR="00F94A98" w:rsidRPr="00131C54" w:rsidRDefault="00131C54" w:rsidP="00AC3AD1">
            <w:pPr>
              <w:spacing w:after="0" w:line="240" w:lineRule="auto"/>
              <w:jc w:val="both"/>
              <w:rPr>
                <w:rFonts w:eastAsia="Times New Roman" w:cstheme="minorHAnsi"/>
                <w:lang w:eastAsia="en-MY"/>
              </w:rPr>
            </w:pPr>
            <w:r w:rsidRPr="00131C54">
              <w:rPr>
                <w:rFonts w:eastAsia="Times New Roman" w:cstheme="minorHAnsi"/>
                <w:lang w:eastAsia="en-MY"/>
              </w:rPr>
              <w:t xml:space="preserve">Review Kharel’s explanation of how visual ethnography works. It is not the same as </w:t>
            </w:r>
            <w:proofErr w:type="gramStart"/>
            <w:r w:rsidRPr="00131C54">
              <w:rPr>
                <w:rFonts w:eastAsia="Times New Roman" w:cstheme="minorHAnsi"/>
                <w:lang w:eastAsia="en-MY"/>
              </w:rPr>
              <w:t>film-making</w:t>
            </w:r>
            <w:proofErr w:type="gramEnd"/>
            <w:r w:rsidRPr="00131C54">
              <w:rPr>
                <w:rFonts w:eastAsia="Times New Roman" w:cstheme="minorHAnsi"/>
                <w:lang w:eastAsia="en-MY"/>
              </w:rPr>
              <w:t>.</w:t>
            </w:r>
          </w:p>
        </w:tc>
      </w:tr>
      <w:tr w:rsidR="00F94A98" w:rsidRPr="00022348" w14:paraId="1C6D0A2E"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BA5EB8D"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74A4A7A" w14:textId="0279CAE3" w:rsidR="00F94A98" w:rsidRPr="00131C54" w:rsidRDefault="00131C54" w:rsidP="00924288">
            <w:pPr>
              <w:spacing w:after="0" w:line="240" w:lineRule="auto"/>
              <w:rPr>
                <w:rFonts w:eastAsia="Times New Roman" w:cstheme="minorHAnsi"/>
                <w:lang w:eastAsia="en-MY"/>
              </w:rPr>
            </w:pPr>
            <w:r w:rsidRPr="00131C54">
              <w:rPr>
                <w:rFonts w:cstheme="minorHAnsi"/>
              </w:rPr>
              <w:t>What is this classic film?</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8180463" w14:textId="045125B3" w:rsidR="00F94A98" w:rsidRPr="00022348" w:rsidRDefault="00131C54" w:rsidP="00AC3AD1">
            <w:pPr>
              <w:spacing w:after="0" w:line="240" w:lineRule="auto"/>
              <w:jc w:val="both"/>
              <w:rPr>
                <w:rFonts w:eastAsia="Times New Roman" w:cstheme="minorHAnsi"/>
                <w:lang w:eastAsia="en-MY"/>
              </w:rPr>
            </w:pPr>
            <w:r w:rsidRPr="00022348">
              <w:rPr>
                <w:rFonts w:eastAsia="Times New Roman" w:cstheme="minorHAnsi"/>
                <w:lang w:eastAsia="en-MY"/>
              </w:rPr>
              <w:t xml:space="preserve">The </w:t>
            </w:r>
            <w:r w:rsidRPr="00022348">
              <w:rPr>
                <w:rFonts w:eastAsia="Times New Roman" w:cstheme="minorHAnsi"/>
                <w:color w:val="FF0000"/>
                <w:lang w:eastAsia="en-MY"/>
              </w:rPr>
              <w:t xml:space="preserve">"Mano Po" </w:t>
            </w:r>
            <w:r w:rsidRPr="00022348">
              <w:rPr>
                <w:rFonts w:eastAsia="Times New Roman" w:cstheme="minorHAnsi"/>
                <w:lang w:eastAsia="en-MY"/>
              </w:rPr>
              <w:t>film series, recognized as a significant classic in contemporary Philippine cinema and a historically significant work of popular culture, creatively documents the Chinese-Filipino community's acculturation challenges and domestic issues</w:t>
            </w:r>
            <w:r w:rsidR="00022348" w:rsidRPr="00022348">
              <w:rPr>
                <w:rFonts w:eastAsia="Times New Roman" w:cstheme="minorHAnsi"/>
                <w:lang w:eastAsia="en-MY"/>
              </w:rPr>
              <w:t xml:space="preserve"> </w:t>
            </w:r>
            <w:r w:rsidR="00022348" w:rsidRPr="00022348">
              <w:rPr>
                <w:rFonts w:eastAsia="Times New Roman" w:cstheme="minorHAnsi"/>
              </w:rPr>
              <w:t>(Lizada, 2020)</w:t>
            </w:r>
            <w:r w:rsidR="00022348">
              <w:rPr>
                <w:rFonts w:eastAsia="Times New Roman" w:cstheme="minorHAnsi"/>
              </w:rPr>
              <w:t>.</w:t>
            </w:r>
          </w:p>
        </w:tc>
      </w:tr>
      <w:tr w:rsidR="00F94A98" w:rsidRPr="006E4DB3" w14:paraId="14B6B3AF"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E2C53BD"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5954903" w14:textId="506481EE" w:rsidR="00F94A98" w:rsidRPr="006E4DB3" w:rsidRDefault="00131C54" w:rsidP="00924288">
            <w:pPr>
              <w:spacing w:after="0" w:line="240" w:lineRule="auto"/>
              <w:rPr>
                <w:rFonts w:ascii="Times New Roman" w:eastAsia="Times New Roman" w:hAnsi="Times New Roman" w:cs="Times New Roman"/>
                <w:sz w:val="24"/>
                <w:szCs w:val="24"/>
                <w:lang w:eastAsia="en-MY"/>
              </w:rPr>
            </w:pPr>
            <w:r w:rsidRPr="000D4754">
              <w:t>This doesn’t seem relevant.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B1EB946" w14:textId="1CD10AD3" w:rsidR="00F94A98" w:rsidRPr="006E4DB3" w:rsidRDefault="00131C54" w:rsidP="00924288">
            <w:pPr>
              <w:spacing w:after="0" w:line="240" w:lineRule="auto"/>
              <w:rPr>
                <w:rFonts w:ascii="Times New Roman" w:eastAsia="Times New Roman" w:hAnsi="Times New Roman" w:cs="Times New Roman"/>
                <w:sz w:val="24"/>
                <w:szCs w:val="24"/>
                <w:lang w:eastAsia="en-MY"/>
              </w:rPr>
            </w:pPr>
            <w:r w:rsidRPr="00FD6B05">
              <w:t>This part was removed</w:t>
            </w:r>
            <w:r>
              <w:t>.</w:t>
            </w:r>
          </w:p>
        </w:tc>
      </w:tr>
      <w:tr w:rsidR="00F94A98" w:rsidRPr="006E4DB3" w14:paraId="40B36A66"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01800CA"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0FFBA93" w14:textId="77777777" w:rsidR="00F94A98" w:rsidRDefault="00022348" w:rsidP="00924288">
            <w:pPr>
              <w:spacing w:after="0" w:line="240" w:lineRule="auto"/>
            </w:pPr>
            <w:r w:rsidRPr="000D4754">
              <w:t>This doesn’t seem relevant.</w:t>
            </w:r>
          </w:p>
          <w:p w14:paraId="73E31268" w14:textId="73AA9786" w:rsidR="00022348" w:rsidRPr="006E4DB3" w:rsidRDefault="00022348" w:rsidP="00924288">
            <w:pPr>
              <w:spacing w:after="0" w:line="240" w:lineRule="auto"/>
              <w:rPr>
                <w:rFonts w:ascii="Times New Roman" w:eastAsia="Times New Roman" w:hAnsi="Times New Roman" w:cs="Times New Roman"/>
                <w:sz w:val="24"/>
                <w:szCs w:val="24"/>
                <w:lang w:eastAsia="en-MY"/>
              </w:rPr>
            </w:pPr>
            <w:r>
              <w:t>(</w:t>
            </w:r>
            <w:r w:rsidRPr="000D4754">
              <w:t xml:space="preserve">Some families </w:t>
            </w:r>
            <w:proofErr w:type="gramStart"/>
            <w:r w:rsidRPr="000D4754">
              <w:t>hesitate</w:t>
            </w:r>
            <w:r>
              <w:t>..</w:t>
            </w:r>
            <w:proofErr w:type="gramEnd"/>
            <w: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946157E" w14:textId="38B4F178" w:rsidR="00F94A98" w:rsidRPr="006E4DB3" w:rsidRDefault="00022348" w:rsidP="00924288">
            <w:pPr>
              <w:spacing w:after="0" w:line="240" w:lineRule="auto"/>
              <w:rPr>
                <w:rFonts w:ascii="Times New Roman" w:eastAsia="Times New Roman" w:hAnsi="Times New Roman" w:cs="Times New Roman"/>
                <w:sz w:val="24"/>
                <w:szCs w:val="24"/>
                <w:lang w:eastAsia="en-MY"/>
              </w:rPr>
            </w:pPr>
            <w:r w:rsidRPr="00FD6B05">
              <w:t>This part was removed</w:t>
            </w:r>
            <w:r>
              <w:t>.</w:t>
            </w:r>
          </w:p>
        </w:tc>
      </w:tr>
      <w:tr w:rsidR="00F94A98" w:rsidRPr="006E4DB3" w14:paraId="7AC0E1C4"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E05ACE9"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AC74906" w14:textId="2CEA26A0" w:rsidR="00F94A98" w:rsidRPr="006E4DB3" w:rsidRDefault="00022348" w:rsidP="00924288">
            <w:pPr>
              <w:spacing w:after="0" w:line="240" w:lineRule="auto"/>
              <w:rPr>
                <w:rFonts w:ascii="Times New Roman" w:eastAsia="Times New Roman" w:hAnsi="Times New Roman" w:cs="Times New Roman"/>
                <w:sz w:val="24"/>
                <w:szCs w:val="24"/>
                <w:lang w:eastAsia="en-MY"/>
              </w:rPr>
            </w:pPr>
            <w:r w:rsidRPr="000D4754">
              <w:t xml:space="preserve">This sentence is out of place (and left undeveloped) in a paragraph that is about the depiction of </w:t>
            </w:r>
            <w:proofErr w:type="gramStart"/>
            <w:r w:rsidRPr="000D4754">
              <w:t>Chinese-Filipinos</w:t>
            </w:r>
            <w:proofErr w:type="gramEnd"/>
            <w:r w:rsidRPr="000D4754">
              <w:t xml:space="preserve"> as wealthy.</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A4957FA" w14:textId="0C8DCB16" w:rsidR="00F94A98" w:rsidRPr="00022348" w:rsidRDefault="00022348" w:rsidP="00022348">
            <w:pPr>
              <w:widowControl w:val="0"/>
              <w:pBdr>
                <w:top w:val="nil"/>
                <w:left w:val="nil"/>
                <w:bottom w:val="nil"/>
                <w:right w:val="nil"/>
                <w:between w:val="nil"/>
              </w:pBdr>
              <w:ind w:left="30"/>
              <w:jc w:val="both"/>
              <w:rPr>
                <w:color w:val="000000"/>
                <w:kern w:val="2"/>
                <w:lang w:val="en-PH"/>
                <w14:ligatures w14:val="standardContextual"/>
              </w:rPr>
            </w:pPr>
            <w:r w:rsidRPr="00022348">
              <w:rPr>
                <w:color w:val="000000"/>
                <w:kern w:val="2"/>
                <w:lang w:val="en-PH"/>
                <w14:ligatures w14:val="standardContextual"/>
              </w:rPr>
              <w:t>Furthermore, the film explores gender dynamics within the Chinese-Filipino community, showcasing the complex relationships between men and women while highlighting the increasing empowerment of women within Confucian patriarchy and traditional gender roles. Despite men holding primary power and authority, the film likely depicts how women challenge traditional norms, focusing on their evolving empowerment and gaining power, confidence, and control over their lives (Lizada, 2020).</w:t>
            </w:r>
          </w:p>
        </w:tc>
      </w:tr>
      <w:tr w:rsidR="00F94A98" w:rsidRPr="006E4DB3" w14:paraId="09E379BF"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A21523"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911C025" w14:textId="2D31BE64" w:rsidR="00F94A98" w:rsidRPr="006E4DB3" w:rsidRDefault="00BC0A25" w:rsidP="00924288">
            <w:pPr>
              <w:spacing w:after="0" w:line="240" w:lineRule="auto"/>
              <w:rPr>
                <w:rFonts w:ascii="Times New Roman" w:eastAsia="Times New Roman" w:hAnsi="Times New Roman" w:cs="Times New Roman"/>
                <w:sz w:val="24"/>
                <w:szCs w:val="24"/>
                <w:lang w:eastAsia="en-MY"/>
              </w:rPr>
            </w:pPr>
            <w:r w:rsidRPr="000D4754">
              <w:t xml:space="preserve">Update this section with more recent scholarship in the area. Include studies of cultural dislocation to expand this </w:t>
            </w:r>
            <w:proofErr w:type="gramStart"/>
            <w:r w:rsidRPr="000D4754">
              <w:t>section, or</w:t>
            </w:r>
            <w:proofErr w:type="gramEnd"/>
            <w:r w:rsidRPr="000D4754">
              <w:t xml:space="preserve"> create a separate section on </w:t>
            </w:r>
            <w:r w:rsidRPr="00BC0A25">
              <w:rPr>
                <w:color w:val="FF0000"/>
              </w:rPr>
              <w:t>cultural dislocation.</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E8DB122" w14:textId="77777777" w:rsidR="00F94A98" w:rsidRPr="00BC0A25" w:rsidRDefault="00BC0A25" w:rsidP="00AC3AD1">
            <w:pPr>
              <w:spacing w:after="0" w:line="240" w:lineRule="auto"/>
              <w:jc w:val="both"/>
              <w:rPr>
                <w:rFonts w:eastAsia="Times New Roman" w:cstheme="minorHAnsi"/>
                <w:lang w:eastAsia="en-MY"/>
              </w:rPr>
            </w:pPr>
            <w:proofErr w:type="spellStart"/>
            <w:r w:rsidRPr="00BC0A25">
              <w:rPr>
                <w:rFonts w:eastAsia="Times New Roman" w:cstheme="minorHAnsi"/>
                <w:lang w:eastAsia="en-MY"/>
              </w:rPr>
              <w:t>Glotov's</w:t>
            </w:r>
            <w:proofErr w:type="spellEnd"/>
            <w:r w:rsidRPr="00BC0A25">
              <w:rPr>
                <w:rFonts w:eastAsia="Times New Roman" w:cstheme="minorHAnsi"/>
                <w:lang w:eastAsia="en-MY"/>
              </w:rPr>
              <w:t xml:space="preserve"> study (2023) highlights how cultural stereotypes persist in audio-visual media worldwide due to constraints like time, space, and limited understanding of foreign cultures by producers, underscoring the importance of critical awareness to address broader issues of nationalism and racism.</w:t>
            </w:r>
          </w:p>
          <w:p w14:paraId="66CD57EE" w14:textId="77777777" w:rsidR="00BC0A25" w:rsidRPr="00BC0A25" w:rsidRDefault="00BC0A25" w:rsidP="00AC3AD1">
            <w:pPr>
              <w:spacing w:after="0" w:line="240" w:lineRule="auto"/>
              <w:jc w:val="both"/>
              <w:rPr>
                <w:rFonts w:eastAsia="Times New Roman" w:cstheme="minorHAnsi"/>
                <w:lang w:eastAsia="en-MY"/>
              </w:rPr>
            </w:pPr>
          </w:p>
          <w:p w14:paraId="41023408" w14:textId="54150FEE" w:rsidR="00BC0A25" w:rsidRPr="00AC3AD1" w:rsidRDefault="00BC0A25" w:rsidP="00AC3AD1">
            <w:pPr>
              <w:spacing w:after="0" w:line="240" w:lineRule="auto"/>
              <w:jc w:val="both"/>
              <w:rPr>
                <w:rFonts w:eastAsia="Times New Roman" w:cstheme="minorHAnsi"/>
                <w:color w:val="FF0000"/>
                <w:lang w:eastAsia="en-MY"/>
              </w:rPr>
            </w:pPr>
            <w:r w:rsidRPr="00AC3AD1">
              <w:rPr>
                <w:rFonts w:eastAsia="Times New Roman" w:cstheme="minorHAnsi"/>
                <w:color w:val="FF0000"/>
                <w:lang w:eastAsia="en-MY"/>
              </w:rPr>
              <w:t xml:space="preserve">There is </w:t>
            </w:r>
            <w:r w:rsidRPr="00AC3AD1">
              <w:rPr>
                <w:rFonts w:eastAsia="Times New Roman" w:cstheme="minorHAnsi"/>
                <w:color w:val="FF0000"/>
                <w:lang w:eastAsia="en-MY"/>
              </w:rPr>
              <w:t xml:space="preserve">a separate </w:t>
            </w:r>
            <w:r w:rsidRPr="00AC3AD1">
              <w:rPr>
                <w:rFonts w:eastAsia="Times New Roman" w:cstheme="minorHAnsi"/>
                <w:color w:val="FF0000"/>
                <w:lang w:eastAsia="en-MY"/>
              </w:rPr>
              <w:t>section for cultural dislocation.</w:t>
            </w:r>
          </w:p>
          <w:p w14:paraId="1AADFA70" w14:textId="77777777" w:rsidR="00BC0A25" w:rsidRPr="00BC0A25" w:rsidRDefault="00BC0A25" w:rsidP="00AC3AD1">
            <w:pPr>
              <w:spacing w:after="0" w:line="240" w:lineRule="auto"/>
              <w:jc w:val="both"/>
              <w:rPr>
                <w:rFonts w:eastAsia="Times New Roman" w:cstheme="minorHAnsi"/>
                <w:lang w:eastAsia="en-MY"/>
              </w:rPr>
            </w:pPr>
            <w:r w:rsidRPr="00BC0A25">
              <w:rPr>
                <w:rFonts w:eastAsia="Times New Roman" w:cstheme="minorHAnsi"/>
                <w:lang w:eastAsia="en-MY"/>
              </w:rPr>
              <w:t>Cultural dislocation refers to the experience of feeling disconnected, displaced, or lacking a sense of belonging within a specific or familiar sociocultural setting, often resulting from exposure to a new or different cultural context. Adapting to various cultures can intensify this feeling, presenting difficulties in navigating unfamiliar cultural norms, values, and practices, which may lead to a sense of alienation and identity loss. Moreover, cultural dislocation can manifest independently of overt challenges in adjusting to a new culture, encompassing the feeling of being undervalued as an individual with a distinct cultural background in the host culture (Ishu Ishiyama, 1995).</w:t>
            </w:r>
          </w:p>
          <w:p w14:paraId="1F6D59DB" w14:textId="06E64C51" w:rsidR="00BC0A25" w:rsidRPr="00BC0A25" w:rsidRDefault="00AC3AD1" w:rsidP="00AC3AD1">
            <w:pPr>
              <w:spacing w:after="0" w:line="240" w:lineRule="auto"/>
              <w:jc w:val="both"/>
              <w:rPr>
                <w:rFonts w:eastAsia="Times New Roman" w:cstheme="minorHAnsi"/>
                <w:lang w:eastAsia="en-MY"/>
              </w:rPr>
            </w:pPr>
            <w:r>
              <w:rPr>
                <w:rFonts w:eastAsia="Times New Roman" w:cstheme="minorHAnsi"/>
                <w:lang w:eastAsia="en-MY"/>
              </w:rPr>
              <w:t xml:space="preserve">           </w:t>
            </w:r>
            <w:r w:rsidR="00BC0A25" w:rsidRPr="00BC0A25">
              <w:rPr>
                <w:rFonts w:eastAsia="Times New Roman" w:cstheme="minorHAnsi"/>
                <w:lang w:eastAsia="en-MY"/>
              </w:rPr>
              <w:t>Cultural dislocation creates a sense of being "in-between," challenging individuals to establish belonging amidst multiple cultural identities and affecting their ability to form social connections. This dislocation profoundly impacts subjective identity, shaped and reinvented through interactions within new cultural settings, either enhancing or disturbing one's identity. Shared norms, values, and traditions contribute to collective identity within a cultural background. However, adaptation to unfamiliar cultural environments can lead to disconnection and the emergence of a new subjective identity (De Vries, 2015).</w:t>
            </w:r>
          </w:p>
          <w:p w14:paraId="690542E0" w14:textId="4C5139AC" w:rsidR="00BC0A25" w:rsidRPr="00AC3AD1" w:rsidRDefault="00AC3AD1" w:rsidP="00924288">
            <w:pPr>
              <w:spacing w:after="0" w:line="240" w:lineRule="auto"/>
              <w:rPr>
                <w:rFonts w:eastAsia="Times New Roman" w:cstheme="minorHAnsi"/>
                <w:lang w:eastAsia="en-MY"/>
              </w:rPr>
            </w:pPr>
            <w:r>
              <w:rPr>
                <w:rFonts w:eastAsia="Times New Roman" w:cstheme="minorHAnsi"/>
                <w:lang w:eastAsia="en-MY"/>
              </w:rPr>
              <w:lastRenderedPageBreak/>
              <w:t xml:space="preserve">            </w:t>
            </w:r>
            <w:r w:rsidR="00BC0A25" w:rsidRPr="00BC0A25">
              <w:rPr>
                <w:rFonts w:eastAsia="Times New Roman" w:cstheme="minorHAnsi"/>
                <w:lang w:eastAsia="en-MY"/>
              </w:rPr>
              <w:t xml:space="preserve">In the context of this study, cultural dislocation refers to the feeling of displacement experienced by Chinese-Filipino when </w:t>
            </w:r>
            <w:proofErr w:type="gramStart"/>
            <w:r w:rsidR="00BC0A25" w:rsidRPr="00BC0A25">
              <w:rPr>
                <w:rFonts w:eastAsia="Times New Roman" w:cstheme="minorHAnsi"/>
                <w:lang w:eastAsia="en-MY"/>
              </w:rPr>
              <w:t>they  integrate</w:t>
            </w:r>
            <w:proofErr w:type="gramEnd"/>
            <w:r w:rsidR="00BC0A25" w:rsidRPr="00BC0A25">
              <w:rPr>
                <w:rFonts w:eastAsia="Times New Roman" w:cstheme="minorHAnsi"/>
                <w:lang w:eastAsia="en-MY"/>
              </w:rPr>
              <w:t xml:space="preserve"> their lives to Filipino community.</w:t>
            </w:r>
          </w:p>
        </w:tc>
      </w:tr>
      <w:tr w:rsidR="00F94A98" w:rsidRPr="006E4DB3" w14:paraId="333C7494"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6C25D37"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97EF61A" w14:textId="631E4B95" w:rsidR="00F94A98" w:rsidRPr="00AC3AD1" w:rsidRDefault="00AC3AD1" w:rsidP="00924288">
            <w:pPr>
              <w:spacing w:after="0" w:line="240" w:lineRule="auto"/>
              <w:rPr>
                <w:rFonts w:eastAsia="Times New Roman" w:cstheme="minorHAnsi"/>
                <w:lang w:eastAsia="en-MY"/>
              </w:rPr>
            </w:pPr>
            <w:r w:rsidRPr="00AC3AD1">
              <w:rPr>
                <w:rFonts w:cstheme="minorHAnsi"/>
              </w:rPr>
              <w:t>Where is the framework section? A film analysis framework that allows you to explore cultural dislocation and identity should be utilized in this study.</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CB075C5" w14:textId="26F39230" w:rsidR="00AC3AD1" w:rsidRPr="00AC3AD1" w:rsidRDefault="00AC3AD1" w:rsidP="00AC3AD1">
            <w:pPr>
              <w:widowControl w:val="0"/>
              <w:pBdr>
                <w:top w:val="nil"/>
                <w:left w:val="nil"/>
                <w:bottom w:val="nil"/>
                <w:right w:val="nil"/>
                <w:between w:val="nil"/>
              </w:pBdr>
              <w:spacing w:line="240" w:lineRule="auto"/>
              <w:ind w:left="30"/>
              <w:rPr>
                <w:rFonts w:eastAsia="Times New Roman" w:cstheme="minorHAnsi"/>
                <w:color w:val="FF0000"/>
              </w:rPr>
            </w:pPr>
            <w:r w:rsidRPr="00AC3AD1">
              <w:rPr>
                <w:rFonts w:eastAsia="Times New Roman" w:cstheme="minorHAnsi"/>
                <w:color w:val="FF0000"/>
              </w:rPr>
              <w:t>THEORETICAL FRAMEWORK OF ANALYSIS</w:t>
            </w:r>
          </w:p>
          <w:p w14:paraId="36B4054F" w14:textId="3BD13335" w:rsidR="00F94A98" w:rsidRPr="00AC3AD1" w:rsidRDefault="00A816BC" w:rsidP="00AC3AD1">
            <w:pPr>
              <w:widowControl w:val="0"/>
              <w:pBdr>
                <w:top w:val="nil"/>
                <w:left w:val="nil"/>
                <w:bottom w:val="nil"/>
                <w:right w:val="nil"/>
                <w:between w:val="nil"/>
              </w:pBdr>
              <w:spacing w:line="240" w:lineRule="auto"/>
              <w:ind w:left="30"/>
              <w:jc w:val="both"/>
              <w:rPr>
                <w:rFonts w:eastAsia="Times New Roman" w:cstheme="minorHAnsi"/>
                <w:color w:val="000000"/>
              </w:rPr>
            </w:pPr>
            <w:r>
              <w:rPr>
                <w:rFonts w:eastAsia="Times New Roman" w:cstheme="minorHAnsi"/>
                <w:color w:val="000000"/>
              </w:rPr>
              <w:t xml:space="preserve">         </w:t>
            </w:r>
            <w:r w:rsidR="00AC3AD1" w:rsidRPr="00AC3AD1">
              <w:rPr>
                <w:rFonts w:eastAsia="Times New Roman" w:cstheme="minorHAnsi"/>
                <w:color w:val="000000"/>
              </w:rPr>
              <w:t xml:space="preserve">Utilizing a cultural studies framework in this research offers a comprehensive perspective to delve into the intricate interplay of cultural, social, and historical elements portrayed in the film "Mano Po." Adopting this framework can provide a comprehensive analysis of social and cultural challenges, offering insights into broader cultural dynamics (Hall, 1980). Cultural studies, an interdisciplinary approach to understanding society and culture, mainly emphasizes the variations of everyday cultural practices, beliefs, and values that intricately shape our daily lives (Fiske, 1991). These factors are intertwined and play crucial roles in shaping the Chinese-Filipino community's identities, power dynamics, and societal reception; thus, by employing this framework, the researcher can analyse and comprehend the multifaceted dimensions of everyday life of Chinese Filipinos in the film. Employing </w:t>
            </w:r>
            <w:proofErr w:type="gramStart"/>
            <w:r w:rsidR="00AC3AD1" w:rsidRPr="00AC3AD1">
              <w:rPr>
                <w:rFonts w:eastAsia="Times New Roman" w:cstheme="minorHAnsi"/>
                <w:color w:val="000000"/>
              </w:rPr>
              <w:t>representation,  contextual</w:t>
            </w:r>
            <w:proofErr w:type="gramEnd"/>
            <w:r w:rsidR="00AC3AD1" w:rsidRPr="00AC3AD1">
              <w:rPr>
                <w:rFonts w:eastAsia="Times New Roman" w:cstheme="minorHAnsi"/>
                <w:color w:val="000000"/>
              </w:rPr>
              <w:t xml:space="preserve"> analysis and cultural dislocation as critical lenses in film analysis, the intricate power dynamics, ideologies, and social constructions within cinematic texts will be scrutinized. This comprehensive approach facilitates a thorough understanding of how films mirror and actively contribute to shaping broader societal discourses on identity, representation, and power.</w:t>
            </w:r>
          </w:p>
        </w:tc>
      </w:tr>
      <w:tr w:rsidR="00F94A98" w:rsidRPr="006E4DB3" w14:paraId="5F488807"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8670B87"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43202F2" w14:textId="0787BC3F" w:rsidR="00F94A98" w:rsidRPr="006E4DB3" w:rsidRDefault="00AC3AD1" w:rsidP="00924288">
            <w:pPr>
              <w:spacing w:after="0" w:line="240" w:lineRule="auto"/>
              <w:rPr>
                <w:rFonts w:ascii="Times New Roman" w:eastAsia="Times New Roman" w:hAnsi="Times New Roman" w:cs="Times New Roman"/>
                <w:sz w:val="24"/>
                <w:szCs w:val="24"/>
                <w:lang w:eastAsia="en-MY"/>
              </w:rPr>
            </w:pPr>
            <w:r w:rsidRPr="00A9429A">
              <w:t>There’s some confusion here about the methodology. Perhaps what you mean is that the films act as a form of visual ethnography – but your study certainly does not use this approach. It is a form of film criticism. In visual ethnography, researchers engage in immersive fieldwork and use visual methods such as videography to document and understand cultural practices and social dynamics.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2AB1D95" w14:textId="6729F2A2" w:rsidR="00F94A98" w:rsidRPr="00A816BC" w:rsidRDefault="00AC3AD1" w:rsidP="00AC3AD1">
            <w:pPr>
              <w:spacing w:after="0" w:line="240" w:lineRule="auto"/>
              <w:rPr>
                <w:rFonts w:cstheme="minorHAnsi"/>
                <w:color w:val="FF0000"/>
              </w:rPr>
            </w:pPr>
            <w:r w:rsidRPr="00A816BC">
              <w:rPr>
                <w:rFonts w:cstheme="minorHAnsi"/>
                <w:color w:val="FF0000"/>
              </w:rPr>
              <w:t>Visual ethnography was removed and changed</w:t>
            </w:r>
            <w:r w:rsidR="00A816BC" w:rsidRPr="00A816BC">
              <w:rPr>
                <w:rFonts w:cstheme="minorHAnsi"/>
                <w:color w:val="FF0000"/>
              </w:rPr>
              <w:t>.</w:t>
            </w:r>
          </w:p>
          <w:p w14:paraId="5E1CA8C4" w14:textId="4A09548C" w:rsidR="00AC3AD1" w:rsidRPr="00A816BC" w:rsidRDefault="00AC3AD1" w:rsidP="00A816BC">
            <w:pPr>
              <w:widowControl w:val="0"/>
              <w:pBdr>
                <w:top w:val="nil"/>
                <w:left w:val="nil"/>
                <w:bottom w:val="nil"/>
                <w:right w:val="nil"/>
                <w:between w:val="nil"/>
              </w:pBdr>
              <w:spacing w:after="0" w:line="240" w:lineRule="auto"/>
              <w:ind w:left="30"/>
              <w:rPr>
                <w:rFonts w:eastAsia="Times New Roman" w:cstheme="minorHAnsi"/>
                <w:color w:val="FF0000"/>
              </w:rPr>
            </w:pPr>
            <w:r w:rsidRPr="00A816BC">
              <w:rPr>
                <w:rFonts w:eastAsia="Times New Roman" w:cstheme="minorHAnsi"/>
                <w:color w:val="FF0000"/>
              </w:rPr>
              <w:t>METHODOLOGY</w:t>
            </w:r>
          </w:p>
          <w:p w14:paraId="0C835247" w14:textId="7B13797D" w:rsidR="00AC3AD1" w:rsidRPr="00AC3AD1" w:rsidRDefault="00A816BC" w:rsidP="00AC3AD1">
            <w:pPr>
              <w:widowControl w:val="0"/>
              <w:pBdr>
                <w:top w:val="nil"/>
                <w:left w:val="nil"/>
                <w:bottom w:val="nil"/>
                <w:right w:val="nil"/>
                <w:between w:val="nil"/>
              </w:pBdr>
              <w:spacing w:after="0" w:line="240" w:lineRule="auto"/>
              <w:ind w:left="30"/>
              <w:jc w:val="both"/>
              <w:rPr>
                <w:rFonts w:eastAsia="Times New Roman" w:cstheme="minorHAnsi"/>
                <w:color w:val="000000"/>
              </w:rPr>
            </w:pPr>
            <w:r>
              <w:rPr>
                <w:rFonts w:eastAsia="Times New Roman" w:cstheme="minorHAnsi"/>
                <w:color w:val="000000"/>
              </w:rPr>
              <w:t xml:space="preserve">        </w:t>
            </w:r>
            <w:r w:rsidR="00AC3AD1" w:rsidRPr="00AC3AD1">
              <w:rPr>
                <w:rFonts w:eastAsia="Times New Roman" w:cstheme="minorHAnsi"/>
                <w:color w:val="000000"/>
              </w:rPr>
              <w:t xml:space="preserve">This study employed qualitative research that allows an in-depth analysis of the phenomenon being investigated (Barrot, 2016). This was done by analysing the social interactions and culture in the everyday life of </w:t>
            </w:r>
            <w:proofErr w:type="gramStart"/>
            <w:r w:rsidR="00AC3AD1" w:rsidRPr="00AC3AD1">
              <w:rPr>
                <w:rFonts w:eastAsia="Times New Roman" w:cstheme="minorHAnsi"/>
                <w:color w:val="000000"/>
              </w:rPr>
              <w:t>Chinese-Filipinos</w:t>
            </w:r>
            <w:proofErr w:type="gramEnd"/>
            <w:r w:rsidR="00AC3AD1" w:rsidRPr="00AC3AD1">
              <w:rPr>
                <w:rFonts w:eastAsia="Times New Roman" w:cstheme="minorHAnsi"/>
                <w:color w:val="000000"/>
              </w:rPr>
              <w:t xml:space="preserve"> as they blend into Philippine society in the “Mano Po” series. Through the lens of representation and identity, contextual </w:t>
            </w:r>
            <w:proofErr w:type="gramStart"/>
            <w:r w:rsidR="00AC3AD1" w:rsidRPr="00AC3AD1">
              <w:rPr>
                <w:rFonts w:eastAsia="Times New Roman" w:cstheme="minorHAnsi"/>
                <w:color w:val="000000"/>
              </w:rPr>
              <w:t>analysis ,</w:t>
            </w:r>
            <w:proofErr w:type="gramEnd"/>
            <w:r w:rsidR="00AC3AD1" w:rsidRPr="00AC3AD1">
              <w:rPr>
                <w:rFonts w:eastAsia="Times New Roman" w:cstheme="minorHAnsi"/>
                <w:color w:val="000000"/>
              </w:rPr>
              <w:t xml:space="preserve"> and cultural dislocation, the study analysed how identities are constructed and represented in cultural texts. In the context of "Mano Po," Chinese-Filipino characters are depicted in the film, examining stereotypes, representations of cultural hybridity, and the negotiation of identity in a multicultural society like the Philippines, as well as visual motifs, symbolism, and visual metaphors that convey underlying themes and messages. This study investigates how the “Mano Po” </w:t>
            </w:r>
            <w:r w:rsidR="00AC3AD1" w:rsidRPr="00AC3AD1">
              <w:rPr>
                <w:rFonts w:eastAsia="Times New Roman" w:cstheme="minorHAnsi"/>
                <w:color w:val="000000"/>
              </w:rPr>
              <w:lastRenderedPageBreak/>
              <w:t xml:space="preserve">film series represented Chinese-Filipino culture and traditions within Filipino society. Employing a cultural studies framework, this study carefully analyses </w:t>
            </w:r>
            <w:proofErr w:type="gramStart"/>
            <w:r w:rsidR="00AC3AD1" w:rsidRPr="00AC3AD1">
              <w:rPr>
                <w:rFonts w:eastAsia="Times New Roman" w:cstheme="minorHAnsi"/>
                <w:color w:val="000000"/>
              </w:rPr>
              <w:t>Chinese-Filipinos</w:t>
            </w:r>
            <w:proofErr w:type="gramEnd"/>
            <w:r w:rsidR="00AC3AD1" w:rsidRPr="00AC3AD1">
              <w:rPr>
                <w:rFonts w:eastAsia="Times New Roman" w:cstheme="minorHAnsi"/>
                <w:color w:val="000000"/>
              </w:rPr>
              <w:t xml:space="preserve">' behaviours, cultural beliefs, and traditions as visually presented in the film.  </w:t>
            </w:r>
          </w:p>
          <w:p w14:paraId="6DA7F400" w14:textId="6563A8F3" w:rsidR="00AC3AD1" w:rsidRPr="00641EF2" w:rsidRDefault="00A816BC" w:rsidP="00641EF2">
            <w:pPr>
              <w:widowControl w:val="0"/>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           </w:t>
            </w:r>
            <w:r w:rsidR="00AC3AD1" w:rsidRPr="00AC3AD1">
              <w:rPr>
                <w:rFonts w:eastAsia="Times New Roman" w:cstheme="minorHAnsi"/>
                <w:color w:val="000000"/>
              </w:rPr>
              <w:t>The "Mano Po" film series is highly acclaimed in Filipino cinema for depicting the interconnected lives and challenges of the Chinese-Filipino community in Philippine society. Each series presents a unique narrative, exploring the intricacies of family relationships, customs, cultural heritage, and societal dynamics.</w:t>
            </w:r>
          </w:p>
        </w:tc>
      </w:tr>
      <w:tr w:rsidR="00F94A98" w:rsidRPr="006E4DB3" w14:paraId="6C49065A"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C976143"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67B36AF" w14:textId="73F0F459" w:rsidR="00F94A98" w:rsidRPr="00641EF2" w:rsidRDefault="00641EF2" w:rsidP="00924288">
            <w:pPr>
              <w:spacing w:after="0" w:line="240" w:lineRule="auto"/>
              <w:rPr>
                <w:rFonts w:eastAsia="Times New Roman" w:cstheme="minorHAnsi"/>
                <w:lang w:eastAsia="en-MY"/>
              </w:rPr>
            </w:pPr>
            <w:r w:rsidRPr="00641EF2">
              <w:rPr>
                <w:rFonts w:cstheme="minorHAnsi"/>
              </w:rPr>
              <w:t xml:space="preserve">This isn’t visual ethnography because you are not documenting the community via film; instead, you are </w:t>
            </w:r>
            <w:r w:rsidRPr="00641EF2">
              <w:rPr>
                <w:rFonts w:cstheme="minorHAnsi"/>
              </w:rPr>
              <w:t>analysing</w:t>
            </w:r>
            <w:r w:rsidRPr="00641EF2">
              <w:rPr>
                <w:rFonts w:cstheme="minorHAnsi"/>
              </w:rPr>
              <w:t xml:space="preserve"> a film representation of the community.</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16AD364" w14:textId="687DB3E4" w:rsidR="00641EF2" w:rsidRPr="00641EF2" w:rsidRDefault="00641EF2" w:rsidP="00641EF2">
            <w:pPr>
              <w:spacing w:after="0" w:line="240" w:lineRule="auto"/>
              <w:jc w:val="both"/>
              <w:rPr>
                <w:rFonts w:cstheme="minorHAnsi"/>
                <w:color w:val="FF0000"/>
                <w:kern w:val="2"/>
                <w:lang w:val="en-PH"/>
                <w14:ligatures w14:val="standardContextual"/>
              </w:rPr>
            </w:pPr>
            <w:r w:rsidRPr="00641EF2">
              <w:rPr>
                <w:rFonts w:cstheme="minorHAnsi"/>
                <w:color w:val="FF0000"/>
              </w:rPr>
              <w:t>V</w:t>
            </w:r>
            <w:r w:rsidRPr="00641EF2">
              <w:rPr>
                <w:rFonts w:cstheme="minorHAnsi"/>
                <w:color w:val="FF0000"/>
              </w:rPr>
              <w:t xml:space="preserve">isual ethnography </w:t>
            </w:r>
            <w:r w:rsidRPr="00641EF2">
              <w:rPr>
                <w:rFonts w:cstheme="minorHAnsi"/>
                <w:color w:val="FF0000"/>
                <w:kern w:val="2"/>
                <w:lang w:val="en-PH"/>
                <w14:ligatures w14:val="standardContextual"/>
              </w:rPr>
              <w:t>was removed and changed.</w:t>
            </w:r>
          </w:p>
          <w:p w14:paraId="50413E4F" w14:textId="2AC50930" w:rsidR="00641EF2" w:rsidRPr="00641EF2" w:rsidRDefault="00641EF2" w:rsidP="00641EF2">
            <w:pPr>
              <w:spacing w:after="0" w:line="240" w:lineRule="auto"/>
              <w:jc w:val="both"/>
              <w:rPr>
                <w:rFonts w:cstheme="minorHAnsi"/>
                <w:kern w:val="2"/>
                <w:lang w:val="en-PH"/>
                <w14:ligatures w14:val="standardContextual"/>
              </w:rPr>
            </w:pPr>
            <w:r w:rsidRPr="00641EF2">
              <w:rPr>
                <w:rFonts w:cstheme="minorHAnsi"/>
                <w:kern w:val="2"/>
                <w:lang w:val="en-PH"/>
                <w14:ligatures w14:val="standardContextual"/>
              </w:rPr>
              <w:t xml:space="preserve">This study investigates how the “Mano Po” film series represented Chinese-Filipino culture and traditions within Filipino society. Employing a cultural studies framework, this study carefully analyses </w:t>
            </w:r>
            <w:proofErr w:type="gramStart"/>
            <w:r w:rsidRPr="00641EF2">
              <w:rPr>
                <w:rFonts w:cstheme="minorHAnsi"/>
                <w:kern w:val="2"/>
                <w:lang w:val="en-PH"/>
                <w14:ligatures w14:val="standardContextual"/>
              </w:rPr>
              <w:t>Chinese-Filipinos</w:t>
            </w:r>
            <w:proofErr w:type="gramEnd"/>
            <w:r w:rsidRPr="00641EF2">
              <w:rPr>
                <w:rFonts w:cstheme="minorHAnsi"/>
                <w:kern w:val="2"/>
                <w:lang w:val="en-PH"/>
                <w14:ligatures w14:val="standardContextual"/>
              </w:rPr>
              <w:t xml:space="preserve">' </w:t>
            </w:r>
            <w:r w:rsidRPr="00641EF2">
              <w:rPr>
                <w:rFonts w:cstheme="minorHAnsi"/>
                <w:kern w:val="2"/>
                <w:lang w:val="en-PH"/>
                <w14:ligatures w14:val="standardContextual"/>
              </w:rPr>
              <w:t>behaviors</w:t>
            </w:r>
            <w:r w:rsidRPr="00641EF2">
              <w:rPr>
                <w:rFonts w:cstheme="minorHAnsi"/>
                <w:kern w:val="2"/>
                <w:lang w:val="en-PH"/>
                <w14:ligatures w14:val="standardContextual"/>
              </w:rPr>
              <w:t xml:space="preserve">, cultural beliefs, and traditions as visually presented in the film.  </w:t>
            </w:r>
          </w:p>
          <w:p w14:paraId="4FEDAE6A" w14:textId="77777777" w:rsidR="00F94A98" w:rsidRPr="00641EF2" w:rsidRDefault="00F94A98" w:rsidP="00641EF2">
            <w:pPr>
              <w:spacing w:after="0" w:line="240" w:lineRule="auto"/>
              <w:rPr>
                <w:rFonts w:eastAsia="Times New Roman" w:cstheme="minorHAnsi"/>
                <w:lang w:eastAsia="en-MY"/>
              </w:rPr>
            </w:pPr>
          </w:p>
        </w:tc>
      </w:tr>
      <w:tr w:rsidR="00F94A98" w:rsidRPr="006E4DB3" w14:paraId="090B01C6"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8858F79"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CFFEF90" w14:textId="5C9974AF" w:rsidR="00F94A98" w:rsidRPr="00641EF2" w:rsidRDefault="00641EF2" w:rsidP="00924288">
            <w:pPr>
              <w:spacing w:after="0" w:line="240" w:lineRule="auto"/>
              <w:rPr>
                <w:rFonts w:cstheme="minorHAnsi"/>
              </w:rPr>
            </w:pPr>
            <w:r w:rsidRPr="00641EF2">
              <w:rPr>
                <w:rFonts w:cstheme="minorHAnsi"/>
              </w:rPr>
              <w:t>Please review this</w:t>
            </w:r>
            <w:r w:rsidRPr="00641EF2">
              <w:rPr>
                <w:rFonts w:cstheme="minorHAnsi"/>
              </w:rPr>
              <w:t>.</w:t>
            </w:r>
          </w:p>
          <w:p w14:paraId="46DDFAA2" w14:textId="7BE6B422" w:rsidR="00641EF2" w:rsidRPr="00641EF2" w:rsidRDefault="00641EF2" w:rsidP="00924288">
            <w:pPr>
              <w:spacing w:after="0" w:line="240" w:lineRule="auto"/>
              <w:rPr>
                <w:rFonts w:eastAsia="Times New Roman" w:cstheme="minorHAnsi"/>
                <w:lang w:eastAsia="en-MY"/>
              </w:rPr>
            </w:pPr>
            <w:r w:rsidRPr="00641EF2">
              <w:rPr>
                <w:rFonts w:cstheme="minorHAnsi"/>
              </w:rPr>
              <w:t>(</w:t>
            </w:r>
            <w:r w:rsidRPr="00641EF2">
              <w:rPr>
                <w:rFonts w:cstheme="minorHAnsi"/>
              </w:rPr>
              <w:t>visual ethnography</w:t>
            </w:r>
            <w:r w:rsidRPr="00641EF2">
              <w:rPr>
                <w:rFonts w:cstheme="minorHAnsi"/>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8FCB500" w14:textId="2D949DF6" w:rsidR="00641EF2" w:rsidRPr="00641EF2" w:rsidRDefault="00641EF2" w:rsidP="00641EF2">
            <w:pPr>
              <w:spacing w:after="0" w:line="240" w:lineRule="auto"/>
              <w:rPr>
                <w:rFonts w:cstheme="minorHAnsi"/>
                <w:kern w:val="2"/>
                <w:lang w:val="en-PH"/>
                <w14:ligatures w14:val="standardContextual"/>
              </w:rPr>
            </w:pPr>
            <w:r w:rsidRPr="00641EF2">
              <w:rPr>
                <w:rFonts w:cstheme="minorHAnsi"/>
                <w:color w:val="FF0000"/>
              </w:rPr>
              <w:t xml:space="preserve">Visual ethnography </w:t>
            </w:r>
            <w:r w:rsidRPr="00641EF2">
              <w:rPr>
                <w:rFonts w:cstheme="minorHAnsi"/>
                <w:color w:val="FF0000"/>
                <w:kern w:val="2"/>
                <w:lang w:val="en-PH"/>
                <w14:ligatures w14:val="standardContextual"/>
              </w:rPr>
              <w:t>was removed and changed</w:t>
            </w:r>
            <w:r>
              <w:rPr>
                <w:rFonts w:cstheme="minorHAnsi"/>
                <w:color w:val="FF0000"/>
                <w:kern w:val="2"/>
                <w:lang w:val="en-PH"/>
                <w14:ligatures w14:val="standardContextual"/>
              </w:rPr>
              <w:t>.</w:t>
            </w:r>
          </w:p>
          <w:p w14:paraId="4CE50559" w14:textId="397CAEE6" w:rsidR="00F94A98" w:rsidRPr="00641EF2" w:rsidRDefault="00641EF2" w:rsidP="00641EF2">
            <w:pPr>
              <w:widowControl w:val="0"/>
              <w:pBdr>
                <w:top w:val="nil"/>
                <w:left w:val="nil"/>
                <w:bottom w:val="nil"/>
                <w:right w:val="nil"/>
                <w:between w:val="nil"/>
              </w:pBdr>
              <w:spacing w:line="240" w:lineRule="auto"/>
              <w:ind w:left="30"/>
              <w:jc w:val="both"/>
              <w:rPr>
                <w:rFonts w:eastAsia="Times New Roman" w:cstheme="minorHAnsi"/>
              </w:rPr>
            </w:pPr>
            <w:r w:rsidRPr="00641EF2">
              <w:rPr>
                <w:rFonts w:eastAsia="Times New Roman" w:cstheme="minorHAnsi"/>
              </w:rPr>
              <w:t xml:space="preserve">This research employed a systematic and thorough approach to achieve an unbiased and detailed analysis. The detailed analysis identified Chinese actions, traditions, and beliefs depicted through signs and symbols, examining their preservation in contemporary times. Likewise, it explored the experiences of cultural dislocation among </w:t>
            </w:r>
            <w:proofErr w:type="gramStart"/>
            <w:r w:rsidRPr="00641EF2">
              <w:rPr>
                <w:rFonts w:eastAsia="Times New Roman" w:cstheme="minorHAnsi"/>
              </w:rPr>
              <w:t>Chinese-Filipinos</w:t>
            </w:r>
            <w:proofErr w:type="gramEnd"/>
            <w:r w:rsidRPr="00641EF2">
              <w:rPr>
                <w:rFonts w:eastAsia="Times New Roman" w:cstheme="minorHAnsi"/>
              </w:rPr>
              <w:t xml:space="preserve"> and their integration within the Filipino community. These methods provide a profound understanding of the complexities and dynamics of the Chinese-Filipino identity within the broader context of Filipino society, showcasing the film's cultural richness and importance.</w:t>
            </w:r>
          </w:p>
        </w:tc>
      </w:tr>
      <w:tr w:rsidR="00F94A98" w:rsidRPr="006E4DB3" w14:paraId="004FB293"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64FC5A0"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75FBA18" w14:textId="77777777" w:rsidR="00F94A98" w:rsidRDefault="008D14F6" w:rsidP="00924288">
            <w:pPr>
              <w:spacing w:after="0" w:line="240" w:lineRule="auto"/>
            </w:pPr>
            <w:r w:rsidRPr="00A9429A">
              <w:t>This section feels very descriptive, as there is no guiding framework for the analysis. At times, assertions are made about representation and identity, but these are not adequately developed.</w:t>
            </w:r>
          </w:p>
          <w:p w14:paraId="3D5D438C" w14:textId="08A9ED41" w:rsidR="00A54113" w:rsidRPr="00A716C8" w:rsidRDefault="00A54113" w:rsidP="00924288">
            <w:pPr>
              <w:spacing w:after="0" w:line="240" w:lineRule="auto"/>
              <w:rPr>
                <w:rFonts w:ascii="Times New Roman" w:hAnsi="Times New Roman"/>
                <w:sz w:val="24"/>
                <w:szCs w:val="24"/>
                <w:lang w:eastAsia="en-MY"/>
              </w:rPr>
            </w:pPr>
            <w:r>
              <w:t>(</w:t>
            </w:r>
            <w:r w:rsidRPr="00A9429A">
              <w:t xml:space="preserve">1) Representation of Chinese Culture and Chinese Traditions  </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5DCE59D" w14:textId="4537CC6B" w:rsidR="00A716C8" w:rsidRDefault="00A716C8" w:rsidP="00A716C8">
            <w:pPr>
              <w:widowControl w:val="0"/>
              <w:pBdr>
                <w:top w:val="nil"/>
                <w:left w:val="nil"/>
                <w:bottom w:val="nil"/>
                <w:right w:val="nil"/>
                <w:between w:val="nil"/>
              </w:pBdr>
              <w:spacing w:after="0" w:line="240" w:lineRule="auto"/>
              <w:ind w:left="30"/>
              <w:rPr>
                <w:rFonts w:eastAsia="Times New Roman" w:cstheme="minorHAnsi"/>
                <w:color w:val="000000"/>
              </w:rPr>
            </w:pPr>
            <w:r w:rsidRPr="00A716C8">
              <w:rPr>
                <w:rFonts w:eastAsia="Times New Roman" w:cstheme="minorHAnsi"/>
                <w:color w:val="000000"/>
              </w:rPr>
              <w:t xml:space="preserve">This section was improved and used a cultural studies framework to </w:t>
            </w:r>
            <w:r w:rsidRPr="00A716C8">
              <w:rPr>
                <w:rFonts w:eastAsia="Times New Roman" w:cstheme="minorHAnsi"/>
                <w:color w:val="000000"/>
              </w:rPr>
              <w:t>analyse</w:t>
            </w:r>
            <w:r w:rsidRPr="00A716C8">
              <w:rPr>
                <w:rFonts w:eastAsia="Times New Roman" w:cstheme="minorHAnsi"/>
                <w:color w:val="000000"/>
              </w:rPr>
              <w:t xml:space="preserve"> the six series of the “Mano Po” film. The study </w:t>
            </w:r>
            <w:r>
              <w:rPr>
                <w:rFonts w:eastAsia="Times New Roman" w:cstheme="minorHAnsi"/>
                <w:color w:val="000000"/>
              </w:rPr>
              <w:t>examine</w:t>
            </w:r>
            <w:r w:rsidRPr="00A716C8">
              <w:rPr>
                <w:rFonts w:eastAsia="Times New Roman" w:cstheme="minorHAnsi"/>
                <w:color w:val="000000"/>
              </w:rPr>
              <w:t xml:space="preserve"> how identities are constructed and represented in cultural texts through the lens of representation and identity, contextual analysis, and cultural dislocation.</w:t>
            </w:r>
          </w:p>
          <w:p w14:paraId="3DF52315" w14:textId="56617DB8" w:rsidR="00F94A98" w:rsidRPr="006E4DB3" w:rsidRDefault="00F94A98" w:rsidP="00A716C8">
            <w:pPr>
              <w:widowControl w:val="0"/>
              <w:pBdr>
                <w:top w:val="nil"/>
                <w:left w:val="nil"/>
                <w:bottom w:val="nil"/>
                <w:right w:val="nil"/>
                <w:between w:val="nil"/>
              </w:pBdr>
              <w:spacing w:after="0" w:line="240" w:lineRule="auto"/>
              <w:ind w:left="30"/>
              <w:rPr>
                <w:rFonts w:ascii="Times New Roman" w:eastAsia="Times New Roman" w:hAnsi="Times New Roman" w:cs="Times New Roman"/>
                <w:sz w:val="24"/>
                <w:szCs w:val="24"/>
                <w:lang w:eastAsia="en-MY"/>
              </w:rPr>
            </w:pPr>
          </w:p>
        </w:tc>
      </w:tr>
      <w:tr w:rsidR="00F94A98" w:rsidRPr="006E4DB3" w14:paraId="684E5AAA"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C8271FE"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31CD4D7" w14:textId="77777777" w:rsidR="00F94A98" w:rsidRDefault="00FD2CD1" w:rsidP="00924288">
            <w:pPr>
              <w:spacing w:after="0" w:line="240" w:lineRule="auto"/>
            </w:pPr>
            <w:r w:rsidRPr="00A9429A">
              <w:t xml:space="preserve">Make clear how this relates to the Chinese-Filipino community. Or is </w:t>
            </w:r>
            <w:r w:rsidRPr="00A9429A">
              <w:lastRenderedPageBreak/>
              <w:t>this a more general study?</w:t>
            </w:r>
          </w:p>
          <w:p w14:paraId="035BE6C9" w14:textId="2CA42A92" w:rsidR="00FD2CD1" w:rsidRPr="006E4DB3" w:rsidRDefault="00FD2CD1" w:rsidP="00924288">
            <w:pPr>
              <w:spacing w:after="0" w:line="240" w:lineRule="auto"/>
              <w:rPr>
                <w:rFonts w:ascii="Times New Roman" w:eastAsia="Times New Roman" w:hAnsi="Times New Roman" w:cs="Times New Roman"/>
                <w:sz w:val="24"/>
                <w:szCs w:val="24"/>
                <w:lang w:eastAsia="en-MY"/>
              </w:rPr>
            </w:pPr>
            <w:r w:rsidRPr="00FD2CD1">
              <w:rPr>
                <w:rFonts w:eastAsia="Times New Roman" w:cs="Times New Roman"/>
                <w:color w:val="FF0000"/>
              </w:rPr>
              <w:t>(gender bias)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7B14FC6" w14:textId="7718F3B8" w:rsidR="00F94A98" w:rsidRPr="00FD2CD1" w:rsidRDefault="00FD2CD1" w:rsidP="00FD2CD1">
            <w:pPr>
              <w:spacing w:after="0" w:line="240" w:lineRule="auto"/>
              <w:jc w:val="both"/>
              <w:rPr>
                <w:rFonts w:eastAsia="Times New Roman" w:cstheme="minorHAnsi"/>
                <w:lang w:eastAsia="en-MY"/>
              </w:rPr>
            </w:pPr>
            <w:r w:rsidRPr="00FD2CD1">
              <w:rPr>
                <w:rFonts w:eastAsia="Times New Roman" w:cstheme="minorHAnsi"/>
              </w:rPr>
              <w:lastRenderedPageBreak/>
              <w:t>I</w:t>
            </w:r>
            <w:r w:rsidRPr="00FD2CD1">
              <w:rPr>
                <w:rFonts w:eastAsia="Times New Roman" w:cstheme="minorHAnsi"/>
              </w:rPr>
              <w:t xml:space="preserve">n the study of Jamaluddin Aziz et al. (2022), representational biases that </w:t>
            </w:r>
            <w:proofErr w:type="spellStart"/>
            <w:r w:rsidRPr="00FD2CD1">
              <w:rPr>
                <w:rFonts w:eastAsia="Times New Roman" w:cstheme="minorHAnsi"/>
              </w:rPr>
              <w:t>favor</w:t>
            </w:r>
            <w:proofErr w:type="spellEnd"/>
            <w:r w:rsidRPr="00FD2CD1">
              <w:rPr>
                <w:rFonts w:eastAsia="Times New Roman" w:cstheme="minorHAnsi"/>
              </w:rPr>
              <w:t xml:space="preserve"> male privilege and dominance in the selected Malay films are also evident. </w:t>
            </w:r>
            <w:r w:rsidRPr="00FD2CD1">
              <w:rPr>
                <w:rFonts w:eastAsia="Times New Roman" w:cstheme="minorHAnsi"/>
              </w:rPr>
              <w:lastRenderedPageBreak/>
              <w:t>There is a biased portrayal in Malay films that contributes to the suppression of female subjectivity, rendering them voiceless and unseen with the same scenario in all the series of "Mano Po," where daughters were viewed as burdensome, less important, and usually assigned domestic responsibilities while sons are appreciated so much. As seen in "Mano Po 2" and "Mano Po 4", sons are highly valued and are given preferential treatment within the family.</w:t>
            </w:r>
          </w:p>
        </w:tc>
      </w:tr>
      <w:tr w:rsidR="00F94A98" w:rsidRPr="006E4DB3" w14:paraId="5B0A081A"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0F908BF"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B838623" w14:textId="77777777" w:rsidR="0053569C" w:rsidRPr="00B52EC2" w:rsidRDefault="0053569C" w:rsidP="00C866C4">
            <w:pPr>
              <w:spacing w:after="0" w:line="240" w:lineRule="auto"/>
              <w:rPr>
                <w:rFonts w:cstheme="minorHAnsi"/>
                <w:kern w:val="2"/>
                <w:lang w:val="en-PH"/>
                <w14:ligatures w14:val="standardContextual"/>
              </w:rPr>
            </w:pPr>
            <w:r w:rsidRPr="0053569C">
              <w:rPr>
                <w:rFonts w:cstheme="minorHAnsi"/>
                <w:kern w:val="2"/>
                <w:lang w:val="en-PH"/>
                <w14:ligatures w14:val="standardContextual"/>
              </w:rPr>
              <w:t>Support this with a scholarly source.</w:t>
            </w:r>
          </w:p>
          <w:p w14:paraId="33F94722" w14:textId="25D5662B" w:rsidR="0053569C" w:rsidRPr="0053569C" w:rsidRDefault="0053569C" w:rsidP="00C866C4">
            <w:pPr>
              <w:spacing w:after="0" w:line="240" w:lineRule="auto"/>
              <w:rPr>
                <w:rFonts w:cstheme="minorHAnsi"/>
                <w:kern w:val="2"/>
                <w:lang w:val="en-PH"/>
                <w14:ligatures w14:val="standardContextual"/>
              </w:rPr>
            </w:pPr>
            <w:r w:rsidRPr="00B52EC2">
              <w:rPr>
                <w:rFonts w:cstheme="minorHAnsi"/>
                <w:kern w:val="2"/>
                <w:lang w:val="en-PH"/>
                <w14:ligatures w14:val="standardContextual"/>
              </w:rPr>
              <w:t>(arranged marriage</w:t>
            </w:r>
            <w:r w:rsidRPr="00B52EC2">
              <w:rPr>
                <w:rFonts w:eastAsia="Times New Roman" w:cstheme="minorHAnsi"/>
                <w:lang w:eastAsia="en-MY"/>
              </w:rPr>
              <w:t xml:space="preserve"> </w:t>
            </w:r>
            <w:r w:rsidRPr="00B52EC2">
              <w:rPr>
                <w:rFonts w:eastAsia="Times New Roman" w:cstheme="minorHAnsi"/>
                <w:lang w:eastAsia="en-MY"/>
              </w:rPr>
              <w:t>to maintain Chinese patriarchy</w:t>
            </w:r>
            <w:r w:rsidRPr="00B52EC2">
              <w:rPr>
                <w:rFonts w:cstheme="minorHAnsi"/>
                <w:kern w:val="2"/>
                <w:lang w:val="en-PH"/>
                <w14:ligatures w14:val="standardContextual"/>
              </w:rPr>
              <w:t>)</w:t>
            </w:r>
          </w:p>
          <w:p w14:paraId="0CD14AD3" w14:textId="77777777" w:rsidR="00F94A98" w:rsidRPr="00B52EC2" w:rsidRDefault="00F94A98" w:rsidP="00924288">
            <w:pPr>
              <w:spacing w:after="0" w:line="240" w:lineRule="auto"/>
              <w:rPr>
                <w:rFonts w:eastAsia="Times New Roman" w:cstheme="minorHAnsi"/>
                <w:lang w:eastAsia="en-MY"/>
              </w:rPr>
            </w:pP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304669" w14:textId="16BA7B59" w:rsidR="00F94A98" w:rsidRPr="00B52EC2" w:rsidRDefault="0053569C" w:rsidP="00B52EC2">
            <w:pPr>
              <w:spacing w:after="0" w:line="240" w:lineRule="auto"/>
              <w:jc w:val="both"/>
              <w:rPr>
                <w:rFonts w:eastAsia="Times New Roman" w:cstheme="minorHAnsi"/>
                <w:lang w:eastAsia="en-MY"/>
              </w:rPr>
            </w:pPr>
            <w:r w:rsidRPr="00B52EC2">
              <w:rPr>
                <w:rFonts w:eastAsia="Times New Roman" w:cstheme="minorHAnsi"/>
                <w:lang w:eastAsia="en-MY"/>
              </w:rPr>
              <w:t>Chu's (2017) study on Chinese merchant families in Binondo explains this kind of marriage. He found out that in the late nineteenth century, Chinese men in Binondo preferred to marry local women of Chinese mestiza descent. Their daughters, in turn, continued this trend by marrying Chinese men themselves, which slowed down the assimilation process within these families when traced through the maternal line. These experiences challenge the traditional notion of Chinese mestizos assimilating into Filipino culture over time and highlight how Chinese families historically and presently utilize their women to maintain Chinese patriarchy. They discourage intermarriage with Filipinos for their Chinese or Chinese mestizo sons while permitting them to marry Filipino women.</w:t>
            </w:r>
          </w:p>
        </w:tc>
      </w:tr>
      <w:tr w:rsidR="00F94A98" w:rsidRPr="006E4DB3" w14:paraId="052A38BB"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AE5C51B"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5DBCEA7" w14:textId="1C93C3EC" w:rsidR="00C866C4" w:rsidRPr="00B52EC2" w:rsidRDefault="00C866C4" w:rsidP="00C866C4">
            <w:pPr>
              <w:spacing w:after="0" w:line="240" w:lineRule="auto"/>
              <w:rPr>
                <w:rFonts w:cstheme="minorHAnsi"/>
              </w:rPr>
            </w:pPr>
            <w:r w:rsidRPr="00B52EC2">
              <w:rPr>
                <w:rFonts w:cstheme="minorHAnsi"/>
              </w:rPr>
              <w:t>Rephrase</w:t>
            </w:r>
          </w:p>
          <w:p w14:paraId="4BC779B8" w14:textId="1F277070" w:rsidR="00F94A98" w:rsidRPr="00B52EC2" w:rsidRDefault="00C866C4" w:rsidP="00C866C4">
            <w:pPr>
              <w:spacing w:after="0" w:line="240" w:lineRule="auto"/>
              <w:rPr>
                <w:rFonts w:eastAsia="Times New Roman" w:cstheme="minorHAnsi"/>
                <w:lang w:eastAsia="en-MY"/>
              </w:rPr>
            </w:pPr>
            <w:r w:rsidRPr="00B52EC2">
              <w:rPr>
                <w:rFonts w:cstheme="minorHAnsi"/>
              </w:rPr>
              <w:t>(</w:t>
            </w:r>
            <w:r w:rsidRPr="00B52EC2">
              <w:rPr>
                <w:rFonts w:cstheme="minorHAnsi"/>
              </w:rPr>
              <w:t>upsetting the traditional attitude</w:t>
            </w:r>
            <w:r w:rsidRPr="00B52EC2">
              <w:rPr>
                <w:rFonts w:cstheme="minorHAnsi"/>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EBDC64E" w14:textId="77777777" w:rsidR="00F94A98" w:rsidRPr="00B52EC2" w:rsidRDefault="00C866C4" w:rsidP="00B52EC2">
            <w:pPr>
              <w:spacing w:after="0" w:line="240" w:lineRule="auto"/>
              <w:jc w:val="both"/>
              <w:rPr>
                <w:rFonts w:eastAsia="Times New Roman" w:cstheme="minorHAnsi"/>
                <w:lang w:eastAsia="en-MY"/>
              </w:rPr>
            </w:pPr>
            <w:r w:rsidRPr="00B52EC2">
              <w:rPr>
                <w:rFonts w:eastAsia="Times New Roman" w:cstheme="minorHAnsi"/>
                <w:lang w:eastAsia="en-MY"/>
              </w:rPr>
              <w:t>It was rephrase</w:t>
            </w:r>
            <w:r w:rsidR="004657BD" w:rsidRPr="00B52EC2">
              <w:rPr>
                <w:rFonts w:eastAsia="Times New Roman" w:cstheme="minorHAnsi"/>
                <w:lang w:eastAsia="en-MY"/>
              </w:rPr>
              <w:t>d.</w:t>
            </w:r>
          </w:p>
          <w:p w14:paraId="3E956AAD" w14:textId="47181855" w:rsidR="004657BD" w:rsidRPr="00B52EC2" w:rsidRDefault="004657BD" w:rsidP="00B52EC2">
            <w:pPr>
              <w:spacing w:after="0" w:line="240" w:lineRule="auto"/>
              <w:jc w:val="both"/>
              <w:rPr>
                <w:rFonts w:eastAsia="Times New Roman" w:cstheme="minorHAnsi"/>
                <w:lang w:eastAsia="en-MY"/>
              </w:rPr>
            </w:pPr>
            <w:r w:rsidRPr="00B52EC2">
              <w:rPr>
                <w:rFonts w:eastAsia="Times New Roman" w:cstheme="minorHAnsi"/>
              </w:rPr>
              <w:t>Charity falls in love with Nathan, a Filipino veterinarian, challenging traditional expectations, and they make it work.</w:t>
            </w:r>
          </w:p>
        </w:tc>
      </w:tr>
      <w:tr w:rsidR="00F94A98" w:rsidRPr="006E4DB3" w14:paraId="454544CA"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FCF1528"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66B745B" w14:textId="57EB20EC" w:rsidR="00F94A98" w:rsidRPr="00B52EC2" w:rsidRDefault="004657BD" w:rsidP="00924288">
            <w:pPr>
              <w:spacing w:after="0" w:line="240" w:lineRule="auto"/>
              <w:rPr>
                <w:rFonts w:eastAsia="Times New Roman" w:cstheme="minorHAnsi"/>
                <w:lang w:eastAsia="en-MY"/>
              </w:rPr>
            </w:pPr>
            <w:r w:rsidRPr="00B52EC2">
              <w:rPr>
                <w:rFonts w:cstheme="minorHAnsi"/>
              </w:rPr>
              <w:t>Check wording/grammar.</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35B6BD9" w14:textId="2E7E88A1" w:rsidR="00F94A98" w:rsidRPr="00B52EC2" w:rsidRDefault="004657BD" w:rsidP="00B52EC2">
            <w:pPr>
              <w:spacing w:after="0" w:line="240" w:lineRule="auto"/>
              <w:jc w:val="both"/>
              <w:rPr>
                <w:rFonts w:eastAsia="Times New Roman" w:cstheme="minorHAnsi"/>
                <w:lang w:eastAsia="en-MY"/>
              </w:rPr>
            </w:pPr>
            <w:r w:rsidRPr="00B52EC2">
              <w:rPr>
                <w:rFonts w:eastAsia="Times New Roman" w:cstheme="minorHAnsi"/>
                <w:lang w:eastAsia="en-MY"/>
              </w:rPr>
              <w:t>Once the decision to unite the families in marriage is made, an elaborate engagement party is meticulously planned, featuring extravagant displays of ancient rituals and traditions such as exchanging rings and jewels with monetary gifts symbolizing prosperity and blessings for the engaged couple and wearing traditional Chinese attire.</w:t>
            </w:r>
          </w:p>
        </w:tc>
      </w:tr>
      <w:tr w:rsidR="00F94A98" w:rsidRPr="006E4DB3" w14:paraId="2ADBC82D"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D6CD4E0"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BAC6EFA" w14:textId="77777777" w:rsidR="00F94A98" w:rsidRPr="00B52EC2" w:rsidRDefault="004657BD" w:rsidP="00924288">
            <w:pPr>
              <w:spacing w:after="0" w:line="240" w:lineRule="auto"/>
              <w:rPr>
                <w:rFonts w:cstheme="minorHAnsi"/>
              </w:rPr>
            </w:pPr>
            <w:r w:rsidRPr="00B52EC2">
              <w:rPr>
                <w:rFonts w:cstheme="minorHAnsi"/>
              </w:rPr>
              <w:t>This analysis is undeveloped.</w:t>
            </w:r>
          </w:p>
          <w:p w14:paraId="232F4089" w14:textId="66056194" w:rsidR="004657BD" w:rsidRPr="00B52EC2" w:rsidRDefault="004657BD" w:rsidP="00924288">
            <w:pPr>
              <w:spacing w:after="0" w:line="240" w:lineRule="auto"/>
              <w:rPr>
                <w:rFonts w:eastAsia="Times New Roman" w:cstheme="minorHAnsi"/>
                <w:lang w:eastAsia="en-MY"/>
              </w:rPr>
            </w:pPr>
            <w:r w:rsidRPr="00B52EC2">
              <w:rPr>
                <w:rFonts w:eastAsia="Times New Roman" w:cstheme="minorHAnsi"/>
                <w:lang w:eastAsia="en-MY"/>
              </w:rPr>
              <w:t>(</w:t>
            </w:r>
            <w:r w:rsidRPr="00B52EC2">
              <w:rPr>
                <w:rFonts w:eastAsia="Times New Roman" w:cstheme="minorHAnsi"/>
                <w:lang w:eastAsia="en-MY"/>
              </w:rPr>
              <w:t xml:space="preserve">The exploration of arranged marriages in the context of modern </w:t>
            </w:r>
            <w:proofErr w:type="gramStart"/>
            <w:r w:rsidRPr="00B52EC2">
              <w:rPr>
                <w:rFonts w:eastAsia="Times New Roman" w:cstheme="minorHAnsi"/>
                <w:lang w:eastAsia="en-MY"/>
              </w:rPr>
              <w:t>times</w:t>
            </w:r>
            <w:r w:rsidRPr="00B52EC2">
              <w:rPr>
                <w:rFonts w:eastAsia="Times New Roman" w:cstheme="minorHAnsi"/>
                <w:lang w:eastAsia="en-MY"/>
              </w:rPr>
              <w:t>..</w:t>
            </w:r>
            <w:proofErr w:type="gramEnd"/>
            <w:r w:rsidRPr="00B52EC2">
              <w:rPr>
                <w:rFonts w:eastAsia="Times New Roman" w:cstheme="minorHAnsi"/>
                <w:lang w:eastAsia="en-MY"/>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6CB9338" w14:textId="115D38F3" w:rsidR="00F94A98" w:rsidRPr="00B52EC2" w:rsidRDefault="004657BD" w:rsidP="00B52EC2">
            <w:pPr>
              <w:spacing w:after="0" w:line="240" w:lineRule="auto"/>
              <w:jc w:val="both"/>
              <w:rPr>
                <w:rFonts w:eastAsia="Times New Roman" w:cstheme="minorHAnsi"/>
                <w:lang w:eastAsia="en-MY"/>
              </w:rPr>
            </w:pPr>
            <w:r w:rsidRPr="00B52EC2">
              <w:rPr>
                <w:rFonts w:eastAsia="Times New Roman" w:cstheme="minorHAnsi"/>
                <w:lang w:eastAsia="en-MY"/>
              </w:rPr>
              <w:t xml:space="preserve">The films depict characters embracing arranged marriages, prompting reflection on the evolution of cultural practices and the delicate balance between tradition and individual desires in modern times. The films feature characters who embrace the custom of arranged marriages, such as Juliet Go and Joseph Co in “Mano Po” 1," Antonio and </w:t>
            </w:r>
            <w:proofErr w:type="spellStart"/>
            <w:r w:rsidRPr="00B52EC2">
              <w:rPr>
                <w:rFonts w:eastAsia="Times New Roman" w:cstheme="minorHAnsi"/>
                <w:lang w:eastAsia="en-MY"/>
              </w:rPr>
              <w:t>LuShui</w:t>
            </w:r>
            <w:proofErr w:type="spellEnd"/>
            <w:r w:rsidRPr="00B52EC2">
              <w:rPr>
                <w:rFonts w:eastAsia="Times New Roman" w:cstheme="minorHAnsi"/>
                <w:lang w:eastAsia="en-MY"/>
              </w:rPr>
              <w:t xml:space="preserve"> in “Mano Po” 2, and Elton Chong and Chona Chong in “Mano Po” 4. Examining arranged marriages in today's world makes us think about how cultural practices have changed over time and how tradition balances with personal wishes.</w:t>
            </w:r>
          </w:p>
        </w:tc>
      </w:tr>
      <w:tr w:rsidR="00F94A98" w:rsidRPr="006E4DB3" w14:paraId="39E4F477"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C9B315A"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8C11CB6" w14:textId="1C607BAB" w:rsidR="00F94A98" w:rsidRPr="00B52EC2" w:rsidRDefault="004657BD" w:rsidP="00924288">
            <w:pPr>
              <w:spacing w:after="0" w:line="240" w:lineRule="auto"/>
              <w:rPr>
                <w:rFonts w:eastAsia="Times New Roman" w:cstheme="minorHAnsi"/>
                <w:lang w:eastAsia="en-MY"/>
              </w:rPr>
            </w:pPr>
            <w:r w:rsidRPr="00B52EC2">
              <w:rPr>
                <w:rFonts w:eastAsia="Times New Roman" w:cstheme="minorHAnsi"/>
                <w:lang w:eastAsia="en-MY"/>
              </w:rPr>
              <w:t xml:space="preserve">Move beyond description to a deeper analysis of </w:t>
            </w:r>
            <w:r w:rsidRPr="00B52EC2">
              <w:rPr>
                <w:rFonts w:eastAsia="Times New Roman" w:cstheme="minorHAnsi"/>
                <w:lang w:eastAsia="en-MY"/>
              </w:rPr>
              <w:lastRenderedPageBreak/>
              <w:t>the films to answer your research questions.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700A069" w14:textId="77777777" w:rsidR="001B5437" w:rsidRPr="00B52EC2" w:rsidRDefault="001B5437" w:rsidP="00B52EC2">
            <w:pPr>
              <w:spacing w:after="0" w:line="240" w:lineRule="auto"/>
              <w:jc w:val="both"/>
              <w:rPr>
                <w:rFonts w:eastAsia="Times New Roman" w:cstheme="minorHAnsi"/>
                <w:lang w:eastAsia="en-MY"/>
              </w:rPr>
            </w:pPr>
            <w:r w:rsidRPr="00B52EC2">
              <w:rPr>
                <w:rFonts w:eastAsia="Times New Roman" w:cstheme="minorHAnsi"/>
                <w:lang w:eastAsia="en-MY"/>
              </w:rPr>
              <w:lastRenderedPageBreak/>
              <w:t>The analysis was improved to answer the research questions correctly.</w:t>
            </w:r>
          </w:p>
          <w:p w14:paraId="23777C36" w14:textId="6F3C8619" w:rsidR="001B5437" w:rsidRPr="00B52EC2" w:rsidRDefault="001B5437" w:rsidP="00B52EC2">
            <w:pPr>
              <w:spacing w:after="0" w:line="240" w:lineRule="auto"/>
              <w:jc w:val="both"/>
              <w:rPr>
                <w:rFonts w:eastAsia="Times New Roman" w:cstheme="minorHAnsi"/>
                <w:lang w:eastAsia="en-MY"/>
              </w:rPr>
            </w:pPr>
            <w:r w:rsidRPr="00B52EC2">
              <w:rPr>
                <w:rFonts w:eastAsia="Times New Roman" w:cstheme="minorHAnsi"/>
                <w:lang w:eastAsia="en-MY"/>
              </w:rPr>
              <w:lastRenderedPageBreak/>
              <w:t>In "Mano Po" 5 and "Mano Po" 6," visual motifs, symbolism, and metaphors are creatively used to explore the cultural beliefs shown in the films, encompassing Feng shui, numerology, animal signs, and zodiac signs</w:t>
            </w:r>
            <w:r w:rsidRPr="00B52EC2">
              <w:rPr>
                <w:rFonts w:eastAsia="Times New Roman" w:cstheme="minorHAnsi"/>
                <w:lang w:eastAsia="en-MY"/>
              </w:rPr>
              <w:t>.</w:t>
            </w:r>
            <w:r w:rsidRPr="00B52EC2">
              <w:rPr>
                <w:rFonts w:eastAsia="Times New Roman" w:cstheme="minorHAnsi"/>
                <w:lang w:eastAsia="en-MY"/>
              </w:rPr>
              <w:t xml:space="preserve"> These elements represent the characters' firm observance of traditional practices and their persistent pursuit of good fortune. They believe that following Feng shui can bring them good luck and success, like arranging furniture and carefully placing things at home, creating a positive energy and harmonious environment</w:t>
            </w:r>
            <w:proofErr w:type="gramStart"/>
            <w:r w:rsidRPr="00B52EC2">
              <w:rPr>
                <w:rFonts w:eastAsia="Times New Roman" w:cstheme="minorHAnsi"/>
                <w:lang w:eastAsia="en-MY"/>
              </w:rPr>
              <w:t>…..</w:t>
            </w:r>
            <w:proofErr w:type="gramEnd"/>
          </w:p>
        </w:tc>
      </w:tr>
      <w:tr w:rsidR="00F94A98" w:rsidRPr="006E4DB3" w14:paraId="4BFC59F0"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F8352B2"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F93D27C" w14:textId="2AD02EB0" w:rsidR="00F94A98" w:rsidRPr="00B52EC2" w:rsidRDefault="001B5437" w:rsidP="00924288">
            <w:pPr>
              <w:spacing w:after="0" w:line="240" w:lineRule="auto"/>
              <w:rPr>
                <w:rFonts w:cstheme="minorHAnsi"/>
              </w:rPr>
            </w:pPr>
            <w:r w:rsidRPr="00B52EC2">
              <w:rPr>
                <w:rFonts w:cstheme="minorHAnsi"/>
              </w:rPr>
              <w:t xml:space="preserve">Avoid personal </w:t>
            </w:r>
            <w:r w:rsidRPr="00B52EC2">
              <w:rPr>
                <w:rFonts w:cstheme="minorHAnsi"/>
              </w:rPr>
              <w:t>pronouns.</w:t>
            </w:r>
          </w:p>
          <w:p w14:paraId="0C084BDC" w14:textId="0F9BCFB6" w:rsidR="001B5437" w:rsidRPr="00B52EC2" w:rsidRDefault="001B5437" w:rsidP="00924288">
            <w:pPr>
              <w:spacing w:after="0" w:line="240" w:lineRule="auto"/>
              <w:rPr>
                <w:rFonts w:eastAsia="Times New Roman" w:cstheme="minorHAnsi"/>
                <w:lang w:eastAsia="en-MY"/>
              </w:rPr>
            </w:pPr>
            <w:r w:rsidRPr="00B52EC2">
              <w:rPr>
                <w:rFonts w:cstheme="minorHAnsi"/>
              </w:rPr>
              <w:t>(</w:t>
            </w:r>
            <w:r w:rsidRPr="00B52EC2">
              <w:rPr>
                <w:rFonts w:cstheme="minorHAnsi"/>
              </w:rPr>
              <w:t>we see</w:t>
            </w:r>
            <w:r w:rsidRPr="00B52EC2">
              <w:rPr>
                <w:rFonts w:cstheme="minorHAnsi"/>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552FE8E" w14:textId="1CE0951B" w:rsidR="00F94A98" w:rsidRPr="00B52EC2" w:rsidRDefault="001B5437" w:rsidP="00B52EC2">
            <w:pPr>
              <w:spacing w:after="0" w:line="240" w:lineRule="auto"/>
              <w:jc w:val="both"/>
              <w:rPr>
                <w:rFonts w:eastAsia="Times New Roman" w:cstheme="minorHAnsi"/>
                <w:lang w:eastAsia="en-MY"/>
              </w:rPr>
            </w:pPr>
            <w:proofErr w:type="gramStart"/>
            <w:r w:rsidRPr="00B52EC2">
              <w:rPr>
                <w:rFonts w:eastAsia="Times New Roman" w:cstheme="minorHAnsi"/>
                <w:lang w:eastAsia="en-MY"/>
              </w:rPr>
              <w:t>Chinese-Filipinos</w:t>
            </w:r>
            <w:proofErr w:type="gramEnd"/>
            <w:r w:rsidRPr="00B52EC2">
              <w:rPr>
                <w:rFonts w:cstheme="minorHAnsi"/>
              </w:rPr>
              <w:t xml:space="preserve"> </w:t>
            </w:r>
            <w:r w:rsidRPr="00B52EC2">
              <w:rPr>
                <w:rFonts w:eastAsia="Times New Roman" w:cstheme="minorHAnsi"/>
                <w:lang w:eastAsia="en-MY"/>
              </w:rPr>
              <w:t>are actively portrayed following and maintaining their practices in their daily lives</w:t>
            </w:r>
            <w:r w:rsidRPr="00B52EC2">
              <w:rPr>
                <w:rFonts w:eastAsia="Times New Roman" w:cstheme="minorHAnsi"/>
                <w:lang w:eastAsia="en-MY"/>
              </w:rPr>
              <w:t>…</w:t>
            </w:r>
          </w:p>
        </w:tc>
      </w:tr>
      <w:tr w:rsidR="00F94A98" w:rsidRPr="006E4DB3" w14:paraId="6A0A2B44"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B13298D"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92DC624" w14:textId="3943B8C7" w:rsidR="00F94A98" w:rsidRPr="00B52EC2" w:rsidRDefault="001B5437" w:rsidP="00924288">
            <w:pPr>
              <w:spacing w:after="0" w:line="240" w:lineRule="auto"/>
              <w:rPr>
                <w:rFonts w:eastAsia="Times New Roman" w:cstheme="minorHAnsi"/>
                <w:lang w:eastAsia="en-MY"/>
              </w:rPr>
            </w:pPr>
            <w:r w:rsidRPr="00B52EC2">
              <w:rPr>
                <w:rFonts w:eastAsia="Times New Roman" w:cstheme="minorHAnsi"/>
                <w:lang w:eastAsia="en-MY"/>
              </w:rPr>
              <w:t>A discussion of cultural dislocation earlier in the paper and then again briefly here would be helpful in guiding the analysis in this section.</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C17043C" w14:textId="66216643" w:rsidR="00F94A98" w:rsidRPr="00B52EC2" w:rsidRDefault="001B5437" w:rsidP="00B52EC2">
            <w:pPr>
              <w:spacing w:after="0" w:line="240" w:lineRule="auto"/>
              <w:jc w:val="both"/>
              <w:rPr>
                <w:rFonts w:eastAsia="Times New Roman" w:cstheme="minorHAnsi"/>
                <w:lang w:eastAsia="en-MY"/>
              </w:rPr>
            </w:pPr>
            <w:r w:rsidRPr="00B52EC2">
              <w:rPr>
                <w:rFonts w:eastAsia="Times New Roman" w:cstheme="minorHAnsi"/>
                <w:lang w:eastAsia="en-MY"/>
              </w:rPr>
              <w:t>Cultural dislocation, as described by Ishu Ishiyama (1995) and De Vries (20150, involves feeling disconnected, displaced, or lacking a sense of belonging in a familiar sociocultural environment due to exposure to new cultural contexts, which can intensify when adapting to various cultures and result in difficulties navigating unfamiliar norms, values, and practices, leading to a sense of alienation and identity loss, even without overt challenges in adjusting to the new culture.</w:t>
            </w:r>
          </w:p>
        </w:tc>
      </w:tr>
      <w:tr w:rsidR="00F94A98" w:rsidRPr="006E4DB3" w14:paraId="359F345E"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32AB5C2"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73D9C14" w14:textId="77777777" w:rsidR="001B5437" w:rsidRPr="00B52EC2" w:rsidRDefault="001B5437" w:rsidP="00924288">
            <w:pPr>
              <w:spacing w:after="0" w:line="240" w:lineRule="auto"/>
              <w:rPr>
                <w:rFonts w:cstheme="minorHAnsi"/>
              </w:rPr>
            </w:pPr>
            <w:r w:rsidRPr="00B52EC2">
              <w:rPr>
                <w:rFonts w:cstheme="minorHAnsi"/>
              </w:rPr>
              <w:t xml:space="preserve">Explain this. </w:t>
            </w:r>
          </w:p>
          <w:p w14:paraId="388B9617" w14:textId="69BA9D9E" w:rsidR="00F94A98" w:rsidRPr="00B52EC2" w:rsidRDefault="001B5437" w:rsidP="00924288">
            <w:pPr>
              <w:spacing w:after="0" w:line="240" w:lineRule="auto"/>
              <w:rPr>
                <w:rFonts w:eastAsia="Times New Roman" w:cstheme="minorHAnsi"/>
                <w:lang w:eastAsia="en-MY"/>
              </w:rPr>
            </w:pPr>
            <w:r w:rsidRPr="00B52EC2">
              <w:rPr>
                <w:rFonts w:cstheme="minorHAnsi"/>
              </w:rPr>
              <w:t>In what way/s are they “dislocated” in significant ways?</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E09B630" w14:textId="6163F1C7" w:rsidR="00F94A98" w:rsidRPr="00B52EC2" w:rsidRDefault="001B5437" w:rsidP="00B52EC2">
            <w:pPr>
              <w:spacing w:after="0" w:line="240" w:lineRule="auto"/>
              <w:jc w:val="both"/>
              <w:rPr>
                <w:rFonts w:eastAsia="Times New Roman" w:cstheme="minorHAnsi"/>
                <w:lang w:eastAsia="en-MY"/>
              </w:rPr>
            </w:pPr>
            <w:r w:rsidRPr="00B52EC2">
              <w:rPr>
                <w:rFonts w:eastAsia="Times New Roman" w:cstheme="minorHAnsi"/>
                <w:lang w:eastAsia="en-MY"/>
              </w:rPr>
              <w:t xml:space="preserve">In the film "Mano Po," </w:t>
            </w:r>
            <w:proofErr w:type="gramStart"/>
            <w:r w:rsidRPr="00B52EC2">
              <w:rPr>
                <w:rFonts w:eastAsia="Times New Roman" w:cstheme="minorHAnsi"/>
                <w:lang w:eastAsia="en-MY"/>
              </w:rPr>
              <w:t>Chinese-Filipinos</w:t>
            </w:r>
            <w:proofErr w:type="gramEnd"/>
            <w:r w:rsidRPr="00B52EC2">
              <w:rPr>
                <w:rFonts w:eastAsia="Times New Roman" w:cstheme="minorHAnsi"/>
                <w:lang w:eastAsia="en-MY"/>
              </w:rPr>
              <w:t xml:space="preserve"> face dislocation rooted in their cultural heritage and societal expectations due to the conflict between preserving traditional Chinese values and adapting Filipino culture. This struggle creates significant dislocation as they integrate these two cultural identities. Additionally, the characters face challenges related to social status and acceptance within both the Chinese-Filipino community and mainstream Filipino society, leading to a sense of alienation and identity loss. The pressure to adhere to superstitions and cultural beliefs, such as Feng shui and numerology, further complicates their sense of belonging and integration into their community. These beliefs may conflict with modern societal norms and expectations, creating a sense of dislocation and confusion for the characters</w:t>
            </w:r>
            <w:r w:rsidR="008D068D" w:rsidRPr="00B52EC2">
              <w:rPr>
                <w:rFonts w:eastAsia="Times New Roman" w:cstheme="minorHAnsi"/>
                <w:lang w:eastAsia="en-MY"/>
              </w:rPr>
              <w:t xml:space="preserve"> </w:t>
            </w:r>
            <w:proofErr w:type="gramStart"/>
            <w:r w:rsidR="008D068D" w:rsidRPr="00B52EC2">
              <w:rPr>
                <w:rFonts w:eastAsia="Times New Roman" w:cstheme="minorHAnsi"/>
                <w:lang w:eastAsia="en-MY"/>
              </w:rPr>
              <w:t>…..</w:t>
            </w:r>
            <w:proofErr w:type="gramEnd"/>
          </w:p>
        </w:tc>
      </w:tr>
      <w:tr w:rsidR="00F94A98" w:rsidRPr="006E4DB3" w14:paraId="3A3D1546"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7A8C753"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0F39870" w14:textId="3E6D7A39" w:rsidR="00F94A98" w:rsidRPr="00B52EC2" w:rsidRDefault="008D068D" w:rsidP="00924288">
            <w:pPr>
              <w:spacing w:after="0" w:line="240" w:lineRule="auto"/>
              <w:rPr>
                <w:rFonts w:eastAsia="Times New Roman" w:cstheme="minorHAnsi"/>
                <w:lang w:eastAsia="en-MY"/>
              </w:rPr>
            </w:pPr>
            <w:r w:rsidRPr="00B52EC2">
              <w:rPr>
                <w:rFonts w:eastAsia="Times New Roman" w:cstheme="minorHAnsi"/>
                <w:lang w:eastAsia="en-MY"/>
              </w:rPr>
              <w:t>Please format film titles properly.</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223580D" w14:textId="6F120C2A" w:rsidR="008D068D" w:rsidRPr="00B52EC2" w:rsidRDefault="008D068D" w:rsidP="00B52EC2">
            <w:pPr>
              <w:spacing w:after="0" w:line="240" w:lineRule="auto"/>
              <w:jc w:val="both"/>
              <w:rPr>
                <w:rFonts w:eastAsia="Times New Roman" w:cstheme="minorHAnsi"/>
                <w:lang w:eastAsia="en-MY"/>
              </w:rPr>
            </w:pPr>
            <w:r w:rsidRPr="00B52EC2">
              <w:rPr>
                <w:rFonts w:eastAsia="Times New Roman" w:cstheme="minorHAnsi"/>
                <w:lang w:eastAsia="en-MY"/>
              </w:rPr>
              <w:t xml:space="preserve">It was already </w:t>
            </w:r>
            <w:proofErr w:type="spellStart"/>
            <w:r w:rsidRPr="00B52EC2">
              <w:rPr>
                <w:rFonts w:eastAsia="Times New Roman" w:cstheme="minorHAnsi"/>
                <w:lang w:eastAsia="en-MY"/>
              </w:rPr>
              <w:t>reformated</w:t>
            </w:r>
            <w:proofErr w:type="spellEnd"/>
            <w:r w:rsidRPr="00B52EC2">
              <w:rPr>
                <w:rFonts w:eastAsia="Times New Roman" w:cstheme="minorHAnsi"/>
                <w:lang w:eastAsia="en-MY"/>
              </w:rPr>
              <w:t>.</w:t>
            </w:r>
          </w:p>
          <w:p w14:paraId="7C2BDFFE" w14:textId="2CCBD126" w:rsidR="00F94A98" w:rsidRPr="00B52EC2" w:rsidRDefault="008D068D" w:rsidP="00B52EC2">
            <w:pPr>
              <w:spacing w:after="0" w:line="240" w:lineRule="auto"/>
              <w:jc w:val="both"/>
              <w:rPr>
                <w:rFonts w:eastAsia="Times New Roman" w:cstheme="minorHAnsi"/>
                <w:lang w:eastAsia="en-MY"/>
              </w:rPr>
            </w:pPr>
            <w:r w:rsidRPr="00B52EC2">
              <w:rPr>
                <w:rFonts w:eastAsia="Times New Roman" w:cstheme="minorHAnsi"/>
                <w:lang w:eastAsia="en-MY"/>
              </w:rPr>
              <w:t xml:space="preserve">… as seen in cases </w:t>
            </w:r>
            <w:proofErr w:type="gramStart"/>
            <w:r w:rsidRPr="00B52EC2">
              <w:rPr>
                <w:rFonts w:eastAsia="Times New Roman" w:cstheme="minorHAnsi"/>
                <w:lang w:eastAsia="en-MY"/>
              </w:rPr>
              <w:t>of  Don</w:t>
            </w:r>
            <w:proofErr w:type="gramEnd"/>
            <w:r w:rsidRPr="00B52EC2">
              <w:rPr>
                <w:rFonts w:eastAsia="Times New Roman" w:cstheme="minorHAnsi"/>
                <w:lang w:eastAsia="en-MY"/>
              </w:rPr>
              <w:t xml:space="preserve"> Luis Go, Vera Go, Emerson, Grace and Johnson, and Stephen in Mano Po 1, Mano Po 2 and Mano Po 3.  </w:t>
            </w:r>
          </w:p>
        </w:tc>
      </w:tr>
      <w:tr w:rsidR="00F94A98" w:rsidRPr="006E4DB3" w14:paraId="7DA7CC5B" w14:textId="77777777" w:rsidTr="00860082">
        <w:trPr>
          <w:trHeight w:val="184"/>
        </w:trPr>
        <w:tc>
          <w:tcPr>
            <w:tcW w:w="0" w:type="auto"/>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465FDF6" w14:textId="77777777" w:rsidR="00F94A98" w:rsidRPr="006E4DB3" w:rsidRDefault="00F94A98" w:rsidP="00924288">
            <w:pPr>
              <w:spacing w:after="0" w:line="240" w:lineRule="auto"/>
              <w:rPr>
                <w:rFonts w:ascii="Times New Roman" w:eastAsia="Times New Roman" w:hAnsi="Times New Roman" w:cs="Times New Roman"/>
                <w:sz w:val="24"/>
                <w:szCs w:val="24"/>
                <w:lang w:eastAsia="en-MY"/>
              </w:rPr>
            </w:pPr>
          </w:p>
        </w:tc>
        <w:tc>
          <w:tcPr>
            <w:tcW w:w="248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6BA0ABD" w14:textId="77777777" w:rsidR="00F94A98" w:rsidRPr="00B52EC2" w:rsidRDefault="008D068D" w:rsidP="00924288">
            <w:pPr>
              <w:spacing w:after="0" w:line="240" w:lineRule="auto"/>
              <w:rPr>
                <w:rFonts w:eastAsia="Times New Roman" w:cstheme="minorHAnsi"/>
                <w:lang w:eastAsia="en-MY"/>
              </w:rPr>
            </w:pPr>
            <w:r w:rsidRPr="00B52EC2">
              <w:rPr>
                <w:rFonts w:eastAsia="Times New Roman" w:cstheme="minorHAnsi"/>
                <w:lang w:eastAsia="en-MY"/>
              </w:rPr>
              <w:t xml:space="preserve">Please ground </w:t>
            </w:r>
            <w:r w:rsidRPr="00B52EC2">
              <w:rPr>
                <w:rFonts w:eastAsia="Times New Roman" w:cstheme="minorHAnsi"/>
                <w:lang w:eastAsia="en-MY"/>
              </w:rPr>
              <w:t xml:space="preserve">this </w:t>
            </w:r>
            <w:r w:rsidRPr="00B52EC2">
              <w:rPr>
                <w:rFonts w:eastAsia="Times New Roman" w:cstheme="minorHAnsi"/>
                <w:lang w:eastAsia="en-MY"/>
              </w:rPr>
              <w:t>in your study of the films.</w:t>
            </w:r>
          </w:p>
          <w:p w14:paraId="67CCB6E8" w14:textId="7F2FE080" w:rsidR="008D068D" w:rsidRPr="00B52EC2" w:rsidRDefault="008D068D" w:rsidP="00924288">
            <w:pPr>
              <w:spacing w:after="0" w:line="240" w:lineRule="auto"/>
              <w:rPr>
                <w:rFonts w:eastAsia="Times New Roman" w:cstheme="minorHAnsi"/>
                <w:lang w:eastAsia="en-MY"/>
              </w:rPr>
            </w:pPr>
            <w:r w:rsidRPr="00B52EC2">
              <w:rPr>
                <w:rFonts w:eastAsia="Times New Roman" w:cstheme="minorHAnsi"/>
                <w:lang w:eastAsia="en-MY"/>
              </w:rPr>
              <w:t>(</w:t>
            </w:r>
            <w:r w:rsidRPr="00B52EC2">
              <w:rPr>
                <w:rFonts w:eastAsia="Times New Roman" w:cstheme="minorHAnsi"/>
                <w:lang w:eastAsia="en-MY"/>
              </w:rPr>
              <w:t>profound influence of the Chinese presence</w:t>
            </w:r>
            <w:r w:rsidRPr="00B52EC2">
              <w:rPr>
                <w:rFonts w:eastAsia="Times New Roman" w:cstheme="minorHAnsi"/>
                <w:lang w:eastAsia="en-MY"/>
              </w:rPr>
              <w:t>)</w:t>
            </w:r>
          </w:p>
        </w:tc>
        <w:tc>
          <w:tcPr>
            <w:tcW w:w="51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391DBBE" w14:textId="3ED278CC" w:rsidR="00F94A98" w:rsidRPr="00B52EC2" w:rsidRDefault="00B52EC2" w:rsidP="00924288">
            <w:pPr>
              <w:spacing w:after="0" w:line="240" w:lineRule="auto"/>
              <w:rPr>
                <w:rFonts w:eastAsia="Times New Roman" w:cstheme="minorHAnsi"/>
                <w:lang w:eastAsia="en-MY"/>
              </w:rPr>
            </w:pPr>
            <w:r w:rsidRPr="00B52EC2">
              <w:rPr>
                <w:rFonts w:eastAsia="Times New Roman" w:cstheme="minorHAnsi"/>
                <w:lang w:eastAsia="en-MY"/>
              </w:rPr>
              <w:t>Through visual motifs, symbolism, and metaphors, the films depict rich Chinese culture and traditions and highlight the delicate balance between preserving their cultural identity and assimilating into Filipino society</w:t>
            </w:r>
            <w:r w:rsidRPr="00B52EC2">
              <w:rPr>
                <w:rFonts w:eastAsia="Times New Roman" w:cstheme="minorHAnsi"/>
                <w:lang w:eastAsia="en-MY"/>
              </w:rPr>
              <w:t>…</w:t>
            </w:r>
          </w:p>
        </w:tc>
      </w:tr>
    </w:tbl>
    <w:p w14:paraId="55A6C1E4" w14:textId="77777777" w:rsidR="00913AD8" w:rsidRDefault="00913AD8"/>
    <w:sectPr w:rsidR="00913A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2983" w14:textId="77777777" w:rsidR="00414B9D" w:rsidRDefault="00414B9D" w:rsidP="00FE3597">
      <w:pPr>
        <w:spacing w:after="0" w:line="240" w:lineRule="auto"/>
      </w:pPr>
      <w:r>
        <w:separator/>
      </w:r>
    </w:p>
  </w:endnote>
  <w:endnote w:type="continuationSeparator" w:id="0">
    <w:p w14:paraId="034F637E" w14:textId="77777777" w:rsidR="00414B9D" w:rsidRDefault="00414B9D" w:rsidP="00FE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2790" w14:textId="77777777" w:rsidR="00414B9D" w:rsidRDefault="00414B9D" w:rsidP="00FE3597">
      <w:pPr>
        <w:spacing w:after="0" w:line="240" w:lineRule="auto"/>
      </w:pPr>
      <w:r>
        <w:separator/>
      </w:r>
    </w:p>
  </w:footnote>
  <w:footnote w:type="continuationSeparator" w:id="0">
    <w:p w14:paraId="45839093" w14:textId="77777777" w:rsidR="00414B9D" w:rsidRDefault="00414B9D" w:rsidP="00FE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96BB" w14:textId="77777777" w:rsidR="00FE3597" w:rsidRDefault="00FE3597" w:rsidP="00FE3597">
    <w:pPr>
      <w:pBdr>
        <w:top w:val="nil"/>
        <w:left w:val="nil"/>
        <w:bottom w:val="single" w:sz="24" w:space="1" w:color="622423"/>
        <w:right w:val="nil"/>
        <w:between w:val="nil"/>
      </w:pBdr>
      <w:spacing w:after="0" w:line="240" w:lineRule="auto"/>
      <w:ind w:left="1" w:hanging="3"/>
      <w:jc w:val="center"/>
      <w:rPr>
        <w:rFonts w:ascii="Cambria" w:eastAsia="Cambria" w:hAnsi="Cambria" w:cs="Cambria"/>
        <w:color w:val="000000"/>
        <w:sz w:val="32"/>
        <w:szCs w:val="32"/>
      </w:rPr>
    </w:pPr>
    <w:r>
      <w:rPr>
        <w:rFonts w:ascii="Cambria" w:eastAsia="Cambria" w:hAnsi="Cambria" w:cs="Cambria"/>
        <w:color w:val="000000"/>
        <w:sz w:val="32"/>
        <w:szCs w:val="32"/>
      </w:rPr>
      <w:t>3L Language Linguistics Literature, The Southeast Asian Journal of English Language Studies</w:t>
    </w:r>
  </w:p>
  <w:p w14:paraId="700260EB" w14:textId="77777777" w:rsidR="00FE3597" w:rsidRDefault="00FE3597" w:rsidP="00FE3597">
    <w:pPr>
      <w:pBdr>
        <w:top w:val="nil"/>
        <w:left w:val="nil"/>
        <w:bottom w:val="nil"/>
        <w:right w:val="nil"/>
        <w:between w:val="nil"/>
      </w:pBdr>
      <w:spacing w:after="0" w:line="240" w:lineRule="auto"/>
      <w:ind w:hanging="2"/>
      <w:rPr>
        <w:color w:val="000000"/>
      </w:rPr>
    </w:pPr>
  </w:p>
  <w:p w14:paraId="14317237" w14:textId="77777777" w:rsidR="00FE3597" w:rsidRDefault="00FE3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FA"/>
    <w:rsid w:val="00022348"/>
    <w:rsid w:val="00131C54"/>
    <w:rsid w:val="00142300"/>
    <w:rsid w:val="00197D15"/>
    <w:rsid w:val="001B5437"/>
    <w:rsid w:val="00414B9D"/>
    <w:rsid w:val="004657BD"/>
    <w:rsid w:val="0053569C"/>
    <w:rsid w:val="005C5683"/>
    <w:rsid w:val="00641EF2"/>
    <w:rsid w:val="006853FA"/>
    <w:rsid w:val="006E4DB3"/>
    <w:rsid w:val="00860082"/>
    <w:rsid w:val="008D068D"/>
    <w:rsid w:val="008D14F6"/>
    <w:rsid w:val="00913AD8"/>
    <w:rsid w:val="00924288"/>
    <w:rsid w:val="00A54113"/>
    <w:rsid w:val="00A716C8"/>
    <w:rsid w:val="00A816BC"/>
    <w:rsid w:val="00AC3AD1"/>
    <w:rsid w:val="00B52EC2"/>
    <w:rsid w:val="00B93122"/>
    <w:rsid w:val="00BC0A25"/>
    <w:rsid w:val="00C866C4"/>
    <w:rsid w:val="00ED1AFC"/>
    <w:rsid w:val="00F94A98"/>
    <w:rsid w:val="00FD2CD1"/>
    <w:rsid w:val="00FE359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1660"/>
  <w15:chartTrackingRefBased/>
  <w15:docId w15:val="{3A42C984-7AC7-4D03-A482-49DEF33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DB3"/>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FE3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97"/>
  </w:style>
  <w:style w:type="paragraph" w:styleId="Footer">
    <w:name w:val="footer"/>
    <w:basedOn w:val="Normal"/>
    <w:link w:val="FooterChar"/>
    <w:uiPriority w:val="99"/>
    <w:unhideWhenUsed/>
    <w:rsid w:val="00FE3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97"/>
  </w:style>
  <w:style w:type="character" w:customStyle="1" w:styleId="cf01">
    <w:name w:val="cf01"/>
    <w:basedOn w:val="DefaultParagraphFont"/>
    <w:rsid w:val="00860082"/>
    <w:rPr>
      <w:rFonts w:ascii="Segoe UI" w:hAnsi="Segoe UI" w:cs="Segoe UI" w:hint="default"/>
      <w:sz w:val="18"/>
      <w:szCs w:val="18"/>
    </w:rPr>
  </w:style>
  <w:style w:type="paragraph" w:customStyle="1" w:styleId="pf0">
    <w:name w:val="pf0"/>
    <w:basedOn w:val="Normal"/>
    <w:rsid w:val="00860082"/>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90378">
      <w:bodyDiv w:val="1"/>
      <w:marLeft w:val="0"/>
      <w:marRight w:val="0"/>
      <w:marTop w:val="0"/>
      <w:marBottom w:val="0"/>
      <w:divBdr>
        <w:top w:val="none" w:sz="0" w:space="0" w:color="auto"/>
        <w:left w:val="none" w:sz="0" w:space="0" w:color="auto"/>
        <w:bottom w:val="none" w:sz="0" w:space="0" w:color="auto"/>
        <w:right w:val="none" w:sz="0" w:space="0" w:color="auto"/>
      </w:divBdr>
    </w:div>
    <w:div w:id="19887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Shanthini Pillai</dc:creator>
  <cp:keywords/>
  <dc:description/>
  <cp:lastModifiedBy>Ma. Rita R. Aranda</cp:lastModifiedBy>
  <cp:revision>12</cp:revision>
  <dcterms:created xsi:type="dcterms:W3CDTF">2024-01-31T11:26:00Z</dcterms:created>
  <dcterms:modified xsi:type="dcterms:W3CDTF">2024-02-12T08:28:00Z</dcterms:modified>
</cp:coreProperties>
</file>