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A26" w:rsidRDefault="002C262C">
      <w:pPr>
        <w:ind w:hanging="2"/>
      </w:pPr>
      <w:r>
        <w:rPr>
          <w:b/>
        </w:rPr>
        <w:t>PRE SUBMISSION CHECKLIST</w:t>
      </w: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38"/>
        <w:gridCol w:w="2238"/>
      </w:tblGrid>
      <w:tr w:rsidR="00647A26">
        <w:tc>
          <w:tcPr>
            <w:tcW w:w="7338" w:type="dxa"/>
          </w:tcPr>
          <w:p w:rsidR="00647A26" w:rsidRDefault="002C2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AUTHOR </w:t>
            </w:r>
          </w:p>
        </w:tc>
        <w:tc>
          <w:tcPr>
            <w:tcW w:w="2238" w:type="dxa"/>
          </w:tcPr>
          <w:p w:rsidR="00647A26" w:rsidRDefault="002C262C">
            <w:pPr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EDITOR </w:t>
            </w:r>
          </w:p>
          <w:p w:rsidR="00647A26" w:rsidRDefault="002C262C">
            <w:pPr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(√ : ADHERED) </w:t>
            </w:r>
          </w:p>
          <w:p w:rsidR="00647A26" w:rsidRDefault="002C262C">
            <w:pPr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(X : NOT ADHERED) </w:t>
            </w:r>
          </w:p>
        </w:tc>
      </w:tr>
      <w:tr w:rsidR="00647A26" w:rsidTr="00535574">
        <w:trPr>
          <w:trHeight w:val="632"/>
        </w:trPr>
        <w:tc>
          <w:tcPr>
            <w:tcW w:w="7338" w:type="dxa"/>
          </w:tcPr>
          <w:p w:rsidR="00647A26" w:rsidRDefault="002C262C" w:rsidP="005355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Include author/s names and affiliation with email of corresponding author beneath the title of the manuscript. Cross check with your metadata in the OJS.</w:t>
            </w:r>
          </w:p>
        </w:tc>
        <w:tc>
          <w:tcPr>
            <w:tcW w:w="2238" w:type="dxa"/>
          </w:tcPr>
          <w:p w:rsidR="00647A26" w:rsidRDefault="00E24671" w:rsidP="00535574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√</w:t>
            </w:r>
          </w:p>
        </w:tc>
      </w:tr>
      <w:tr w:rsidR="00647A26">
        <w:tc>
          <w:tcPr>
            <w:tcW w:w="7338" w:type="dxa"/>
          </w:tcPr>
          <w:p w:rsidR="00647A26" w:rsidRDefault="002C262C" w:rsidP="005355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Ensure you have 5 keywords.</w:t>
            </w:r>
          </w:p>
        </w:tc>
        <w:tc>
          <w:tcPr>
            <w:tcW w:w="2238" w:type="dxa"/>
          </w:tcPr>
          <w:p w:rsidR="00647A26" w:rsidRDefault="00E24671" w:rsidP="00535574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√</w:t>
            </w:r>
          </w:p>
        </w:tc>
      </w:tr>
      <w:tr w:rsidR="00647A26">
        <w:tc>
          <w:tcPr>
            <w:tcW w:w="7338" w:type="dxa"/>
          </w:tcPr>
          <w:p w:rsidR="00647A26" w:rsidRDefault="002C262C" w:rsidP="005355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Format your manuscript according to the style sheet template of the journal. </w:t>
            </w:r>
          </w:p>
          <w:p w:rsidR="00647A26" w:rsidRDefault="002C262C" w:rsidP="00535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https://drive.google.com/file/d/1gmS_6N55QeVEuu0D2qGEyNHtvUR9pbjg/view</w:t>
              </w:r>
            </w:hyperlink>
          </w:p>
        </w:tc>
        <w:tc>
          <w:tcPr>
            <w:tcW w:w="2238" w:type="dxa"/>
          </w:tcPr>
          <w:p w:rsidR="00647A26" w:rsidRDefault="00E24671" w:rsidP="00535574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√</w:t>
            </w:r>
          </w:p>
        </w:tc>
      </w:tr>
      <w:tr w:rsidR="00647A26">
        <w:tc>
          <w:tcPr>
            <w:tcW w:w="7338" w:type="dxa"/>
          </w:tcPr>
          <w:p w:rsidR="00647A26" w:rsidRDefault="002C262C" w:rsidP="005355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>
              <w:rPr>
                <w:color w:val="000000"/>
                <w:sz w:val="20"/>
                <w:szCs w:val="20"/>
              </w:rPr>
              <w:t>se only British spelling in your manuscript. For instance use organise, analyse not organize and analyze.</w:t>
            </w:r>
          </w:p>
        </w:tc>
        <w:tc>
          <w:tcPr>
            <w:tcW w:w="2238" w:type="dxa"/>
          </w:tcPr>
          <w:p w:rsidR="00647A26" w:rsidRDefault="00E24671" w:rsidP="00535574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√</w:t>
            </w:r>
          </w:p>
        </w:tc>
      </w:tr>
      <w:tr w:rsidR="00647A26">
        <w:tc>
          <w:tcPr>
            <w:tcW w:w="7338" w:type="dxa"/>
          </w:tcPr>
          <w:p w:rsidR="00647A26" w:rsidRPr="004B1E52" w:rsidRDefault="002C262C" w:rsidP="005355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color w:val="000000"/>
                <w:sz w:val="20"/>
                <w:szCs w:val="20"/>
              </w:rPr>
            </w:pPr>
            <w:r w:rsidRPr="004B1E52">
              <w:rPr>
                <w:b/>
                <w:bCs/>
                <w:sz w:val="20"/>
                <w:szCs w:val="20"/>
              </w:rPr>
              <w:t xml:space="preserve">Verify that </w:t>
            </w:r>
            <w:r w:rsidRPr="004B1E52">
              <w:rPr>
                <w:b/>
                <w:bCs/>
                <w:color w:val="000000"/>
                <w:sz w:val="20"/>
                <w:szCs w:val="20"/>
              </w:rPr>
              <w:t xml:space="preserve">all in-text citations are in references and vice versa. </w:t>
            </w:r>
          </w:p>
        </w:tc>
        <w:tc>
          <w:tcPr>
            <w:tcW w:w="2238" w:type="dxa"/>
          </w:tcPr>
          <w:p w:rsidR="00647A26" w:rsidRDefault="00E24671" w:rsidP="00535574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√</w:t>
            </w:r>
          </w:p>
        </w:tc>
      </w:tr>
      <w:tr w:rsidR="00647A26">
        <w:tc>
          <w:tcPr>
            <w:tcW w:w="7338" w:type="dxa"/>
          </w:tcPr>
          <w:p w:rsidR="00647A26" w:rsidRDefault="002C262C" w:rsidP="005355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Ensure that </w:t>
            </w:r>
            <w:r w:rsidR="008F4B8D">
              <w:rPr>
                <w:color w:val="000000"/>
                <w:sz w:val="20"/>
                <w:szCs w:val="20"/>
              </w:rPr>
              <w:t xml:space="preserve">the manuscript contains 15-35 </w:t>
            </w:r>
            <w:r>
              <w:rPr>
                <w:color w:val="000000"/>
                <w:sz w:val="20"/>
                <w:szCs w:val="20"/>
              </w:rPr>
              <w:t xml:space="preserve">references. </w:t>
            </w:r>
            <w:r w:rsidRPr="009A2DE7">
              <w:rPr>
                <w:b/>
                <w:bCs/>
                <w:color w:val="000000"/>
                <w:sz w:val="20"/>
                <w:szCs w:val="20"/>
              </w:rPr>
              <w:t>You are encouraged to cite relevant articles from previous issues of 3L.</w:t>
            </w:r>
          </w:p>
        </w:tc>
        <w:tc>
          <w:tcPr>
            <w:tcW w:w="2238" w:type="dxa"/>
          </w:tcPr>
          <w:p w:rsidR="00647A26" w:rsidRDefault="00E24671" w:rsidP="00535574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√</w:t>
            </w:r>
          </w:p>
        </w:tc>
      </w:tr>
      <w:tr w:rsidR="00647A26">
        <w:tc>
          <w:tcPr>
            <w:tcW w:w="7338" w:type="dxa"/>
          </w:tcPr>
          <w:p w:rsidR="00647A26" w:rsidRDefault="002C262C" w:rsidP="005355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Acknowledge any grants that have supported your publication in the paper under ‘Acknowledgements’ </w:t>
            </w:r>
          </w:p>
        </w:tc>
        <w:tc>
          <w:tcPr>
            <w:tcW w:w="2238" w:type="dxa"/>
          </w:tcPr>
          <w:p w:rsidR="00647A26" w:rsidRDefault="00E24671" w:rsidP="00535574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√</w:t>
            </w:r>
          </w:p>
        </w:tc>
      </w:tr>
      <w:tr w:rsidR="00647A26">
        <w:tc>
          <w:tcPr>
            <w:tcW w:w="7338" w:type="dxa"/>
          </w:tcPr>
          <w:p w:rsidR="00647A26" w:rsidRDefault="002C262C" w:rsidP="005355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Make necessary changes per the review comments below Ensure that ALL </w:t>
            </w:r>
            <w:r>
              <w:rPr>
                <w:b/>
                <w:color w:val="000000"/>
                <w:sz w:val="20"/>
                <w:szCs w:val="20"/>
              </w:rPr>
              <w:t xml:space="preserve"> changes are in a different font colour</w:t>
            </w:r>
            <w:r>
              <w:rPr>
                <w:color w:val="000000"/>
                <w:sz w:val="20"/>
                <w:szCs w:val="20"/>
              </w:rPr>
              <w:t xml:space="preserve"> and also send us a table indicating your responses to all suggestions for amendments as noted by the reviewer. Please use the template given below. </w:t>
            </w:r>
          </w:p>
          <w:p w:rsidR="00647A26" w:rsidRDefault="002C262C" w:rsidP="00535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You are also to  highlight or </w:t>
            </w:r>
            <w:r>
              <w:rPr>
                <w:b/>
                <w:color w:val="000000"/>
                <w:sz w:val="20"/>
                <w:szCs w:val="20"/>
              </w:rPr>
              <w:t>track changes</w:t>
            </w:r>
            <w:r>
              <w:rPr>
                <w:color w:val="000000"/>
                <w:sz w:val="20"/>
                <w:szCs w:val="20"/>
              </w:rPr>
              <w:t xml:space="preserve"> in your document for verification of all changes. </w:t>
            </w:r>
          </w:p>
          <w:p w:rsidR="00647A26" w:rsidRDefault="002C262C" w:rsidP="00535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Upon completion, please upload both a </w:t>
            </w:r>
            <w:r>
              <w:rPr>
                <w:b/>
                <w:color w:val="000000"/>
                <w:sz w:val="20"/>
                <w:szCs w:val="20"/>
              </w:rPr>
              <w:t>clean version</w:t>
            </w:r>
            <w:r>
              <w:rPr>
                <w:color w:val="000000"/>
                <w:sz w:val="20"/>
                <w:szCs w:val="20"/>
              </w:rPr>
              <w:t xml:space="preserve"> and </w:t>
            </w:r>
            <w:r>
              <w:rPr>
                <w:b/>
                <w:color w:val="000000"/>
                <w:sz w:val="20"/>
                <w:szCs w:val="20"/>
              </w:rPr>
              <w:t>a version that highlights the changes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38" w:type="dxa"/>
          </w:tcPr>
          <w:p w:rsidR="00647A26" w:rsidRDefault="00E24671" w:rsidP="00535574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√</w:t>
            </w:r>
          </w:p>
        </w:tc>
      </w:tr>
      <w:tr w:rsidR="00647A26">
        <w:tc>
          <w:tcPr>
            <w:tcW w:w="7338" w:type="dxa"/>
          </w:tcPr>
          <w:p w:rsidR="00647A26" w:rsidRDefault="002C262C" w:rsidP="005355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Check manuscripts for accuracy of language before submitting to the journal" (3L website, under "submission")</w:t>
            </w:r>
          </w:p>
        </w:tc>
        <w:tc>
          <w:tcPr>
            <w:tcW w:w="2238" w:type="dxa"/>
          </w:tcPr>
          <w:p w:rsidR="00647A26" w:rsidRDefault="00E24671" w:rsidP="00535574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√</w:t>
            </w:r>
          </w:p>
        </w:tc>
      </w:tr>
      <w:tr w:rsidR="003B4706">
        <w:tc>
          <w:tcPr>
            <w:tcW w:w="7338" w:type="dxa"/>
          </w:tcPr>
          <w:p w:rsidR="003B4706" w:rsidRDefault="003B4706" w:rsidP="005355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Ensure that the </w:t>
            </w:r>
            <w:r w:rsidR="00D06760">
              <w:rPr>
                <w:color w:val="000000"/>
                <w:sz w:val="20"/>
                <w:szCs w:val="20"/>
              </w:rPr>
              <w:t>manuscript</w:t>
            </w:r>
            <w:r w:rsidR="00E42053">
              <w:rPr>
                <w:color w:val="000000"/>
                <w:sz w:val="20"/>
                <w:szCs w:val="20"/>
              </w:rPr>
              <w:t xml:space="preserve">does </w:t>
            </w:r>
            <w:r w:rsidR="00E42053" w:rsidRPr="00E42053">
              <w:rPr>
                <w:b/>
                <w:bCs/>
                <w:color w:val="000000"/>
                <w:sz w:val="20"/>
                <w:szCs w:val="20"/>
              </w:rPr>
              <w:t>NOT</w:t>
            </w:r>
            <w:r w:rsidRPr="00E42053">
              <w:rPr>
                <w:b/>
                <w:bCs/>
                <w:color w:val="000000"/>
                <w:sz w:val="20"/>
                <w:szCs w:val="20"/>
              </w:rPr>
              <w:t>EXCEED8000</w:t>
            </w:r>
            <w:r w:rsidRPr="003B4706">
              <w:rPr>
                <w:color w:val="000000"/>
                <w:sz w:val="20"/>
                <w:szCs w:val="20"/>
              </w:rPr>
              <w:t xml:space="preserve"> words (including abstract, main text, notes and all references as well as appendices)</w:t>
            </w:r>
          </w:p>
        </w:tc>
        <w:tc>
          <w:tcPr>
            <w:tcW w:w="2238" w:type="dxa"/>
          </w:tcPr>
          <w:p w:rsidR="003B4706" w:rsidRDefault="00E24671" w:rsidP="00535574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√</w:t>
            </w:r>
          </w:p>
        </w:tc>
      </w:tr>
      <w:tr w:rsidR="00647A26">
        <w:tc>
          <w:tcPr>
            <w:tcW w:w="7338" w:type="dxa"/>
          </w:tcPr>
          <w:p w:rsidR="00647A26" w:rsidRPr="00FF30E3" w:rsidRDefault="002C262C" w:rsidP="005355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color w:val="000000"/>
                <w:sz w:val="20"/>
                <w:szCs w:val="20"/>
              </w:rPr>
            </w:pPr>
            <w:r w:rsidRPr="00FF30E3">
              <w:rPr>
                <w:b/>
                <w:bCs/>
                <w:color w:val="000000"/>
                <w:sz w:val="20"/>
                <w:szCs w:val="20"/>
              </w:rPr>
              <w:t xml:space="preserve">Return your manuscript by the deadline indicated. </w:t>
            </w:r>
            <w:r w:rsidR="00EA6A20" w:rsidRPr="00FF30E3">
              <w:rPr>
                <w:b/>
                <w:bCs/>
                <w:color w:val="000000"/>
                <w:sz w:val="20"/>
                <w:szCs w:val="20"/>
              </w:rPr>
              <w:t>Failure to do so will lead to</w:t>
            </w:r>
            <w:r w:rsidR="00FF30E3" w:rsidRPr="00FF30E3">
              <w:rPr>
                <w:b/>
                <w:bCs/>
                <w:color w:val="000000"/>
                <w:sz w:val="20"/>
                <w:szCs w:val="20"/>
              </w:rPr>
              <w:t xml:space="preserve"> the rejection of</w:t>
            </w:r>
            <w:r w:rsidR="00EA6A20" w:rsidRPr="00FF30E3">
              <w:rPr>
                <w:b/>
                <w:bCs/>
                <w:color w:val="000000"/>
                <w:sz w:val="20"/>
                <w:szCs w:val="20"/>
              </w:rPr>
              <w:t xml:space="preserve"> your manuscript</w:t>
            </w:r>
            <w:r w:rsidR="00FF30E3" w:rsidRPr="00FF30E3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8" w:type="dxa"/>
          </w:tcPr>
          <w:p w:rsidR="00647A26" w:rsidRDefault="00E24671" w:rsidP="00535574">
            <w:pPr>
              <w:spacing w:line="240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√</w:t>
            </w:r>
          </w:p>
        </w:tc>
      </w:tr>
    </w:tbl>
    <w:p w:rsidR="00647A26" w:rsidRDefault="002C262C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color w:val="000000"/>
        </w:rPr>
      </w:pPr>
      <w:r>
        <w:rPr>
          <w:color w:val="000000"/>
        </w:rPr>
        <w:t>Once the revised manuscript is complete, you may upload it</w:t>
      </w:r>
      <w:r w:rsidR="00D06760">
        <w:rPr>
          <w:color w:val="000000"/>
        </w:rPr>
        <w:t xml:space="preserve"> for editorial verification</w:t>
      </w:r>
      <w:r>
        <w:rPr>
          <w:color w:val="000000"/>
        </w:rPr>
        <w:t xml:space="preserve"> via the website. For guidelines, see </w:t>
      </w:r>
      <w:hyperlink r:id="rId8">
        <w:r>
          <w:rPr>
            <w:color w:val="1155CC"/>
            <w:u w:val="single"/>
          </w:rPr>
          <w:t>https://ejournal.ukm.my/3l/pages/view/guide</w:t>
        </w:r>
      </w:hyperlink>
    </w:p>
    <w:p w:rsidR="00535574" w:rsidRDefault="00535574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color w:val="000000"/>
        </w:rPr>
      </w:pPr>
    </w:p>
    <w:p w:rsidR="00647A26" w:rsidRDefault="002C262C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color w:val="000000"/>
        </w:rPr>
      </w:pPr>
      <w:r>
        <w:rPr>
          <w:color w:val="000000"/>
        </w:rPr>
        <w:t xml:space="preserve">In the spirit of collegiality, the journal editorial board requests that authors agree to review papers once they have been notified of acceptance of publication of their own papers. </w:t>
      </w:r>
    </w:p>
    <w:p w:rsidR="00647A26" w:rsidRDefault="00647A26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color w:val="000000"/>
        </w:rPr>
      </w:pPr>
    </w:p>
    <w:p w:rsidR="00647A26" w:rsidRDefault="002C262C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b/>
          <w:color w:val="000000"/>
        </w:rPr>
        <w:t xml:space="preserve">*Suggested Table for indicating Corrections made </w:t>
      </w:r>
    </w:p>
    <w:tbl>
      <w:tblPr>
        <w:tblStyle w:val="a0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2"/>
        <w:gridCol w:w="3778"/>
        <w:gridCol w:w="3780"/>
      </w:tblGrid>
      <w:tr w:rsidR="00647A26">
        <w:trPr>
          <w:trHeight w:val="319"/>
        </w:trPr>
        <w:tc>
          <w:tcPr>
            <w:tcW w:w="1802" w:type="dxa"/>
          </w:tcPr>
          <w:p w:rsidR="00647A26" w:rsidRDefault="002C262C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Reviewer/Editor</w:t>
            </w:r>
          </w:p>
          <w:p w:rsidR="00647A26" w:rsidRDefault="00647A26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</w:tcPr>
          <w:p w:rsidR="00647A26" w:rsidRDefault="002C262C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Comments/suggestions for revision from the Reviewer/Editor </w:t>
            </w:r>
          </w:p>
        </w:tc>
        <w:tc>
          <w:tcPr>
            <w:tcW w:w="3780" w:type="dxa"/>
          </w:tcPr>
          <w:p w:rsidR="00647A26" w:rsidRDefault="002C262C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Author’s revision or response</w:t>
            </w:r>
          </w:p>
        </w:tc>
      </w:tr>
      <w:tr w:rsidR="00647A26">
        <w:trPr>
          <w:trHeight w:val="184"/>
        </w:trPr>
        <w:tc>
          <w:tcPr>
            <w:tcW w:w="1802" w:type="dxa"/>
          </w:tcPr>
          <w:p w:rsidR="00647A26" w:rsidRDefault="00647A26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647A26" w:rsidRDefault="00647A26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47A26" w:rsidRDefault="00647A26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7A26" w:rsidRDefault="00647A26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sectPr w:rsidR="00647A26" w:rsidSect="00964867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041" w:rsidRDefault="000B7041">
      <w:pPr>
        <w:spacing w:after="0" w:line="240" w:lineRule="auto"/>
      </w:pPr>
      <w:r>
        <w:separator/>
      </w:r>
    </w:p>
  </w:endnote>
  <w:endnote w:type="continuationSeparator" w:id="1">
    <w:p w:rsidR="000B7041" w:rsidRDefault="000B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041" w:rsidRDefault="000B7041">
      <w:pPr>
        <w:spacing w:after="0" w:line="240" w:lineRule="auto"/>
      </w:pPr>
      <w:r>
        <w:separator/>
      </w:r>
    </w:p>
  </w:footnote>
  <w:footnote w:type="continuationSeparator" w:id="1">
    <w:p w:rsidR="000B7041" w:rsidRDefault="000B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A26" w:rsidRDefault="002C262C">
    <w:pPr>
      <w:pBdr>
        <w:top w:val="nil"/>
        <w:left w:val="nil"/>
        <w:bottom w:val="single" w:sz="24" w:space="1" w:color="622423"/>
        <w:right w:val="nil"/>
        <w:between w:val="nil"/>
      </w:pBdr>
      <w:spacing w:after="0" w:line="240" w:lineRule="auto"/>
      <w:ind w:left="1" w:hanging="3"/>
      <w:jc w:val="center"/>
      <w:rPr>
        <w:rFonts w:ascii="Cambria" w:eastAsia="Cambria" w:hAnsi="Cambria" w:cs="Cambria"/>
        <w:color w:val="000000"/>
        <w:sz w:val="32"/>
        <w:szCs w:val="32"/>
      </w:rPr>
    </w:pPr>
    <w:r>
      <w:rPr>
        <w:rFonts w:ascii="Cambria" w:eastAsia="Cambria" w:hAnsi="Cambria" w:cs="Cambria"/>
        <w:color w:val="000000"/>
        <w:sz w:val="32"/>
        <w:szCs w:val="32"/>
      </w:rPr>
      <w:t>3L Language Linguistics Literature, The Southeast Asian Journal of English Language Studies</w:t>
    </w:r>
  </w:p>
  <w:p w:rsidR="00647A26" w:rsidRDefault="00647A26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865B0"/>
    <w:multiLevelType w:val="multilevel"/>
    <w:tmpl w:val="B72CB46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7A26"/>
    <w:rsid w:val="000B7041"/>
    <w:rsid w:val="002C262C"/>
    <w:rsid w:val="003B4706"/>
    <w:rsid w:val="004B1E52"/>
    <w:rsid w:val="00535574"/>
    <w:rsid w:val="00647A26"/>
    <w:rsid w:val="008F4B8D"/>
    <w:rsid w:val="009402F5"/>
    <w:rsid w:val="00964867"/>
    <w:rsid w:val="009A2DE7"/>
    <w:rsid w:val="00D06760"/>
    <w:rsid w:val="00E24671"/>
    <w:rsid w:val="00E42053"/>
    <w:rsid w:val="00EA6A20"/>
    <w:rsid w:val="00F520B9"/>
    <w:rsid w:val="00FF3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MY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867"/>
  </w:style>
  <w:style w:type="paragraph" w:styleId="Heading1">
    <w:name w:val="heading 1"/>
    <w:basedOn w:val="Normal"/>
    <w:next w:val="Normal"/>
    <w:uiPriority w:val="9"/>
    <w:qFormat/>
    <w:rsid w:val="0096486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648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648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6486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6486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6486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6486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9648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64867"/>
    <w:tblPr>
      <w:tblStyleRowBandSize w:val="1"/>
      <w:tblStyleColBandSize w:val="1"/>
      <w:tblInd w:w="0" w:type="dxa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0">
    <w:basedOn w:val="TableNormal"/>
    <w:rsid w:val="00964867"/>
    <w:tblPr>
      <w:tblStyleRowBandSize w:val="1"/>
      <w:tblStyleColBandSize w:val="1"/>
      <w:tblInd w:w="0" w:type="dxa"/>
      <w:tblCellMar>
        <w:top w:w="0" w:type="dxa"/>
        <w:left w:w="99" w:type="dxa"/>
        <w:bottom w:w="0" w:type="dxa"/>
        <w:right w:w="99" w:type="dxa"/>
      </w:tblCellMar>
    </w:tblPr>
  </w:style>
  <w:style w:type="paragraph" w:styleId="ListParagraph">
    <w:name w:val="List Paragraph"/>
    <w:basedOn w:val="Normal"/>
    <w:uiPriority w:val="34"/>
    <w:qFormat/>
    <w:rsid w:val="003B47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1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ournal.ukm.my/3l/pages/view/gui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gmS_6N55QeVEuu0D2qGEyNHtvUR9pbjg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ae</cp:lastModifiedBy>
  <cp:revision>12</cp:revision>
  <dcterms:created xsi:type="dcterms:W3CDTF">2021-08-23T13:25:00Z</dcterms:created>
  <dcterms:modified xsi:type="dcterms:W3CDTF">2024-01-15T17:25:00Z</dcterms:modified>
</cp:coreProperties>
</file>