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7972" w14:textId="77777777" w:rsidR="0018341B" w:rsidRDefault="0018341B" w:rsidP="00505AF1">
      <w:pPr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45D70F1" w14:textId="77777777" w:rsidR="0018341B" w:rsidRDefault="0018341B" w:rsidP="00505AF1">
      <w:pPr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D349AC3" w14:textId="4175EEF8" w:rsidR="00505AF1" w:rsidRDefault="00505AF1" w:rsidP="00505AF1">
      <w:pPr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COVER PAGE</w:t>
      </w:r>
    </w:p>
    <w:p w14:paraId="1EC99002" w14:textId="35A66449" w:rsidR="00505AF1" w:rsidRDefault="00505AF1">
      <w:pPr>
        <w:spacing w:line="240" w:lineRule="exact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FB2ACC0" w14:textId="198E19A6" w:rsidR="00505AF1" w:rsidRDefault="00505AF1" w:rsidP="00505AF1">
      <w:pPr>
        <w:widowControl/>
        <w:tabs>
          <w:tab w:val="left" w:pos="3540"/>
        </w:tabs>
        <w:spacing w:after="480" w:line="360" w:lineRule="auto"/>
        <w:jc w:val="center"/>
        <w:rPr>
          <w:rFonts w:ascii="Times New Roman" w:hAnsi="Times New Roman" w:cs="Times New Roman"/>
          <w:b/>
          <w:kern w:val="0"/>
          <w:sz w:val="24"/>
          <w:lang w:eastAsia="en-US"/>
        </w:rPr>
      </w:pPr>
      <w:r w:rsidRPr="00505AF1">
        <w:rPr>
          <w:rFonts w:ascii="Times New Roman" w:hAnsi="Times New Roman" w:cs="Times New Roman"/>
          <w:b/>
          <w:kern w:val="0"/>
          <w:sz w:val="24"/>
          <w:lang w:eastAsia="en-US"/>
        </w:rPr>
        <w:t xml:space="preserve">Reforming the Malaysian Tax System: The Effects of Special Voluntary Disclosure </w:t>
      </w:r>
      <w:proofErr w:type="spellStart"/>
      <w:r w:rsidRPr="00505AF1">
        <w:rPr>
          <w:rFonts w:ascii="Times New Roman" w:hAnsi="Times New Roman" w:cs="Times New Roman"/>
          <w:b/>
          <w:kern w:val="0"/>
          <w:sz w:val="24"/>
          <w:lang w:eastAsia="en-US"/>
        </w:rPr>
        <w:t>Programme</w:t>
      </w:r>
      <w:proofErr w:type="spellEnd"/>
      <w:r w:rsidRPr="00505AF1">
        <w:rPr>
          <w:rFonts w:ascii="Times New Roman" w:hAnsi="Times New Roman" w:cs="Times New Roman"/>
          <w:b/>
          <w:kern w:val="0"/>
          <w:sz w:val="24"/>
          <w:lang w:eastAsia="en-US"/>
        </w:rPr>
        <w:t xml:space="preserve"> (SVD), Role of Inland Revenue Board Malaysia (IRB), and Demographics of Taxpayer</w:t>
      </w:r>
      <w:r w:rsidR="0018341B">
        <w:rPr>
          <w:rFonts w:ascii="Times New Roman" w:hAnsi="Times New Roman" w:cs="Times New Roman"/>
          <w:b/>
          <w:kern w:val="0"/>
          <w:sz w:val="24"/>
          <w:lang w:eastAsia="en-US"/>
        </w:rPr>
        <w:t>s</w:t>
      </w:r>
      <w:r w:rsidRPr="00505AF1">
        <w:rPr>
          <w:rFonts w:ascii="Times New Roman" w:hAnsi="Times New Roman" w:cs="Times New Roman"/>
          <w:b/>
          <w:kern w:val="0"/>
          <w:sz w:val="24"/>
          <w:lang w:eastAsia="en-US"/>
        </w:rPr>
        <w:t xml:space="preserve"> on Malaysian Tax Awareness</w:t>
      </w:r>
    </w:p>
    <w:p w14:paraId="6D73CB8C" w14:textId="3BC4668D" w:rsidR="00505AF1" w:rsidRPr="00505AF1" w:rsidRDefault="00505AF1" w:rsidP="00505AF1">
      <w:pPr>
        <w:widowControl/>
        <w:tabs>
          <w:tab w:val="center" w:pos="4513"/>
          <w:tab w:val="left" w:pos="7027"/>
        </w:tabs>
        <w:spacing w:after="120" w:line="360" w:lineRule="auto"/>
        <w:jc w:val="center"/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</w:pPr>
      <w:proofErr w:type="spellStart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>Nadiah</w:t>
      </w:r>
      <w:proofErr w:type="spellEnd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 Abd Hamid</w:t>
      </w:r>
      <w:r w:rsidRPr="00505AF1"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  <w:t>1</w:t>
      </w:r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>, Soliha Sanusi</w:t>
      </w:r>
      <w:r w:rsidRPr="00505AF1"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  <w:t>2*</w:t>
      </w:r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, Mira </w:t>
      </w:r>
      <w:proofErr w:type="spellStart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>Atilia</w:t>
      </w:r>
      <w:proofErr w:type="spellEnd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 Noor Adzlan</w:t>
      </w:r>
      <w:r w:rsidRPr="00505AF1"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  <w:t>3</w:t>
      </w:r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, Nur </w:t>
      </w:r>
      <w:proofErr w:type="spellStart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>Munirah</w:t>
      </w:r>
      <w:proofErr w:type="spellEnd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 Roslan</w:t>
      </w:r>
      <w:r w:rsidRPr="00505AF1"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  <w:t>4</w:t>
      </w:r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, Amirul </w:t>
      </w:r>
      <w:proofErr w:type="spellStart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>Azri</w:t>
      </w:r>
      <w:proofErr w:type="spellEnd"/>
      <w:r w:rsidRPr="00505AF1">
        <w:rPr>
          <w:rFonts w:ascii="Times New Roman" w:hAnsi="Times New Roman" w:cs="Times New Roman"/>
          <w:bCs/>
          <w:kern w:val="0"/>
          <w:sz w:val="24"/>
          <w:lang w:eastAsia="en-US"/>
        </w:rPr>
        <w:t xml:space="preserve"> Ayob</w:t>
      </w:r>
      <w:r w:rsidRPr="00505AF1">
        <w:rPr>
          <w:rFonts w:ascii="Times New Roman" w:hAnsi="Times New Roman" w:cs="Times New Roman"/>
          <w:bCs/>
          <w:kern w:val="0"/>
          <w:sz w:val="24"/>
          <w:vertAlign w:val="superscript"/>
          <w:lang w:eastAsia="en-US"/>
        </w:rPr>
        <w:t>5</w:t>
      </w:r>
    </w:p>
    <w:p w14:paraId="0E54ADC7" w14:textId="77777777" w:rsidR="00505AF1" w:rsidRPr="00505AF1" w:rsidRDefault="00505AF1" w:rsidP="00505AF1">
      <w:pPr>
        <w:widowControl/>
        <w:tabs>
          <w:tab w:val="center" w:pos="4513"/>
          <w:tab w:val="left" w:pos="7027"/>
        </w:tabs>
        <w:ind w:left="439" w:hangingChars="183" w:hanging="439"/>
        <w:rPr>
          <w:rFonts w:ascii="Times New Roman" w:hAnsi="Times New Roman" w:cs="Times New Roman"/>
          <w:kern w:val="0"/>
          <w:sz w:val="24"/>
          <w:lang w:val="en-MY" w:eastAsia="en-US"/>
        </w:rPr>
      </w:pPr>
      <w:r w:rsidRPr="00505AF1">
        <w:rPr>
          <w:rFonts w:ascii="Times New Roman" w:hAnsi="Times New Roman" w:cs="Times New Roman"/>
          <w:kern w:val="0"/>
          <w:sz w:val="24"/>
          <w:vertAlign w:val="superscript"/>
          <w:lang w:eastAsia="en-US"/>
        </w:rPr>
        <w:t>1,3,4,5</w:t>
      </w:r>
      <w:r w:rsidRPr="00505AF1">
        <w:rPr>
          <w:rFonts w:ascii="Times New Roman" w:hAnsi="Times New Roman" w:cs="Times New Roman"/>
          <w:kern w:val="0"/>
          <w:sz w:val="24"/>
          <w:lang w:eastAsia="en-US"/>
        </w:rPr>
        <w:t xml:space="preserve">Faculty of Accountancy, </w:t>
      </w:r>
      <w:proofErr w:type="spellStart"/>
      <w:r w:rsidRPr="00505AF1">
        <w:rPr>
          <w:rFonts w:ascii="Times New Roman" w:hAnsi="Times New Roman" w:cs="Times New Roman"/>
          <w:kern w:val="0"/>
          <w:sz w:val="24"/>
          <w:lang w:eastAsia="en-US"/>
        </w:rPr>
        <w:t>Universiti</w:t>
      </w:r>
      <w:proofErr w:type="spellEnd"/>
      <w:r w:rsidRPr="00505AF1"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proofErr w:type="spellStart"/>
      <w:r w:rsidRPr="00505AF1">
        <w:rPr>
          <w:rFonts w:ascii="Times New Roman" w:hAnsi="Times New Roman" w:cs="Times New Roman"/>
          <w:kern w:val="0"/>
          <w:sz w:val="24"/>
          <w:lang w:eastAsia="en-US"/>
        </w:rPr>
        <w:t>Teknologi</w:t>
      </w:r>
      <w:proofErr w:type="spellEnd"/>
      <w:r w:rsidRPr="00505AF1">
        <w:rPr>
          <w:rFonts w:ascii="Times New Roman" w:hAnsi="Times New Roman" w:cs="Times New Roman"/>
          <w:kern w:val="0"/>
          <w:sz w:val="24"/>
          <w:lang w:eastAsia="en-US"/>
        </w:rPr>
        <w:t xml:space="preserve"> MARA </w:t>
      </w:r>
      <w:proofErr w:type="spellStart"/>
      <w:r w:rsidRPr="00505AF1">
        <w:rPr>
          <w:rFonts w:ascii="Times New Roman" w:hAnsi="Times New Roman" w:cs="Times New Roman"/>
          <w:kern w:val="0"/>
          <w:sz w:val="24"/>
          <w:lang w:eastAsia="en-US"/>
        </w:rPr>
        <w:t>Puncak</w:t>
      </w:r>
      <w:proofErr w:type="spellEnd"/>
      <w:r w:rsidRPr="00505AF1"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proofErr w:type="spellStart"/>
      <w:r w:rsidRPr="00505AF1">
        <w:rPr>
          <w:rFonts w:ascii="Times New Roman" w:hAnsi="Times New Roman" w:cs="Times New Roman"/>
          <w:kern w:val="0"/>
          <w:sz w:val="24"/>
          <w:lang w:eastAsia="en-US"/>
        </w:rPr>
        <w:t>Alam</w:t>
      </w:r>
      <w:proofErr w:type="spellEnd"/>
      <w:r w:rsidRPr="00505AF1">
        <w:rPr>
          <w:rFonts w:ascii="Times New Roman" w:hAnsi="Times New Roman" w:cs="Times New Roman"/>
          <w:kern w:val="0"/>
          <w:sz w:val="24"/>
          <w:lang w:val="en-MY" w:eastAsia="en-US"/>
        </w:rPr>
        <w:t xml:space="preserve"> </w:t>
      </w:r>
      <w:proofErr w:type="spellStart"/>
      <w:proofErr w:type="gramStart"/>
      <w:r w:rsidRPr="00505AF1">
        <w:rPr>
          <w:rFonts w:ascii="Times New Roman" w:hAnsi="Times New Roman" w:cs="Times New Roman"/>
          <w:kern w:val="0"/>
          <w:sz w:val="24"/>
          <w:lang w:eastAsia="en-US"/>
        </w:rPr>
        <w:t>Campus,Selangor</w:t>
      </w:r>
      <w:proofErr w:type="spellEnd"/>
      <w:proofErr w:type="gramEnd"/>
      <w:r w:rsidRPr="00505AF1">
        <w:rPr>
          <w:rFonts w:ascii="Times New Roman" w:hAnsi="Times New Roman" w:cs="Times New Roman"/>
          <w:kern w:val="0"/>
          <w:sz w:val="24"/>
          <w:lang w:eastAsia="en-US"/>
        </w:rPr>
        <w:t>, Malaysia</w:t>
      </w:r>
      <w:r w:rsidRPr="00505AF1">
        <w:rPr>
          <w:rFonts w:ascii="Times New Roman" w:hAnsi="Times New Roman" w:cs="Times New Roman"/>
          <w:kern w:val="0"/>
          <w:sz w:val="24"/>
          <w:lang w:val="en-MY" w:eastAsia="en-US"/>
        </w:rPr>
        <w:t>.</w:t>
      </w:r>
    </w:p>
    <w:p w14:paraId="619B5EC4" w14:textId="77777777" w:rsidR="00505AF1" w:rsidRPr="00505AF1" w:rsidRDefault="00505AF1" w:rsidP="00505AF1">
      <w:pPr>
        <w:widowControl/>
        <w:tabs>
          <w:tab w:val="center" w:pos="4513"/>
          <w:tab w:val="left" w:pos="7027"/>
        </w:tabs>
        <w:rPr>
          <w:rFonts w:ascii="Times New Roman" w:hAnsi="Times New Roman" w:cs="Times New Roman"/>
          <w:kern w:val="0"/>
          <w:sz w:val="24"/>
          <w:lang w:val="en-MY" w:eastAsia="en-US"/>
        </w:rPr>
      </w:pPr>
    </w:p>
    <w:p w14:paraId="208F7D3E" w14:textId="45BCC4DE" w:rsidR="00505AF1" w:rsidRDefault="00505AF1" w:rsidP="00505AF1">
      <w:pPr>
        <w:widowControl/>
        <w:tabs>
          <w:tab w:val="center" w:pos="4513"/>
          <w:tab w:val="left" w:pos="7027"/>
        </w:tabs>
        <w:rPr>
          <w:rFonts w:ascii="Times New Roman" w:hAnsi="Times New Roman" w:cs="Times New Roman"/>
          <w:kern w:val="0"/>
          <w:sz w:val="24"/>
          <w:lang w:val="en-MY" w:eastAsia="en-US"/>
        </w:rPr>
      </w:pPr>
      <w:r w:rsidRPr="00505AF1">
        <w:rPr>
          <w:rFonts w:ascii="Times New Roman" w:hAnsi="Times New Roman" w:cs="Times New Roman"/>
          <w:kern w:val="0"/>
          <w:sz w:val="24"/>
          <w:vertAlign w:val="superscript"/>
          <w:lang w:eastAsia="en-US"/>
        </w:rPr>
        <w:t>2</w:t>
      </w:r>
      <w:r w:rsidR="006964FC">
        <w:rPr>
          <w:rFonts w:ascii="Times New Roman" w:hAnsi="Times New Roman" w:cs="Times New Roman"/>
          <w:kern w:val="0"/>
          <w:sz w:val="24"/>
          <w:vertAlign w:val="superscript"/>
          <w:lang w:eastAsia="en-US"/>
        </w:rPr>
        <w:t>*</w:t>
      </w:r>
      <w:r w:rsidR="00C7247B">
        <w:rPr>
          <w:rFonts w:ascii="Times New Roman" w:hAnsi="Times New Roman" w:cs="Times New Roman"/>
          <w:kern w:val="0"/>
          <w:sz w:val="24"/>
          <w:lang w:eastAsia="en-US"/>
        </w:rPr>
        <w:t xml:space="preserve">Faculty of Economics and Management, </w:t>
      </w:r>
      <w:proofErr w:type="spellStart"/>
      <w:r w:rsidR="00C7247B">
        <w:rPr>
          <w:rFonts w:ascii="Times New Roman" w:hAnsi="Times New Roman" w:cs="Times New Roman"/>
          <w:kern w:val="0"/>
          <w:sz w:val="24"/>
          <w:lang w:eastAsia="en-US"/>
        </w:rPr>
        <w:t>Universiti</w:t>
      </w:r>
      <w:proofErr w:type="spellEnd"/>
      <w:r w:rsidR="00C7247B"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proofErr w:type="spellStart"/>
      <w:r w:rsidR="00C7247B">
        <w:rPr>
          <w:rFonts w:ascii="Times New Roman" w:hAnsi="Times New Roman" w:cs="Times New Roman"/>
          <w:kern w:val="0"/>
          <w:sz w:val="24"/>
          <w:lang w:eastAsia="en-US"/>
        </w:rPr>
        <w:t>Kebangsaan</w:t>
      </w:r>
      <w:proofErr w:type="spellEnd"/>
      <w:r w:rsidR="00C7247B">
        <w:rPr>
          <w:rFonts w:ascii="Times New Roman" w:hAnsi="Times New Roman" w:cs="Times New Roman"/>
          <w:kern w:val="0"/>
          <w:sz w:val="24"/>
          <w:lang w:eastAsia="en-US"/>
        </w:rPr>
        <w:t xml:space="preserve"> Malaysia</w:t>
      </w:r>
      <w:r w:rsidRPr="00505AF1">
        <w:rPr>
          <w:rFonts w:ascii="Times New Roman" w:hAnsi="Times New Roman" w:cs="Times New Roman"/>
          <w:kern w:val="0"/>
          <w:sz w:val="24"/>
          <w:lang w:eastAsia="en-US"/>
        </w:rPr>
        <w:t>, Malaysia</w:t>
      </w:r>
      <w:r w:rsidRPr="00505AF1">
        <w:rPr>
          <w:rFonts w:ascii="Times New Roman" w:hAnsi="Times New Roman" w:cs="Times New Roman"/>
          <w:kern w:val="0"/>
          <w:sz w:val="24"/>
          <w:lang w:val="en-MY" w:eastAsia="en-US"/>
        </w:rPr>
        <w:t>.</w:t>
      </w:r>
    </w:p>
    <w:p w14:paraId="6A422D0A" w14:textId="2E05A70F" w:rsidR="00505AF1" w:rsidRDefault="00505AF1" w:rsidP="00505AF1">
      <w:pPr>
        <w:tabs>
          <w:tab w:val="center" w:pos="4513"/>
          <w:tab w:val="left" w:pos="7027"/>
        </w:tabs>
        <w:rPr>
          <w:rFonts w:ascii="Times New Roman" w:hAnsi="Times New Roman" w:cs="Times New Roman"/>
          <w:sz w:val="24"/>
          <w:lang w:val="en-MY"/>
        </w:rPr>
      </w:pPr>
      <w:r>
        <w:rPr>
          <w:rFonts w:ascii="Times New Roman" w:hAnsi="Times New Roman" w:cs="Times New Roman"/>
          <w:sz w:val="24"/>
          <w:lang w:val="en-MY"/>
        </w:rPr>
        <w:t xml:space="preserve">Email address of </w:t>
      </w:r>
      <w:r w:rsidR="00C7247B">
        <w:rPr>
          <w:rFonts w:ascii="Times New Roman" w:hAnsi="Times New Roman" w:cs="Times New Roman"/>
          <w:sz w:val="24"/>
          <w:lang w:val="en-MY"/>
        </w:rPr>
        <w:t xml:space="preserve">the </w:t>
      </w:r>
      <w:r>
        <w:rPr>
          <w:rFonts w:ascii="Times New Roman" w:hAnsi="Times New Roman" w:cs="Times New Roman"/>
          <w:sz w:val="24"/>
          <w:lang w:val="en-MY"/>
        </w:rPr>
        <w:t>corresponding author: solihasanusi@u</w:t>
      </w:r>
      <w:r w:rsidR="00C7247B">
        <w:rPr>
          <w:rFonts w:ascii="Times New Roman" w:hAnsi="Times New Roman" w:cs="Times New Roman"/>
          <w:sz w:val="24"/>
          <w:lang w:val="en-MY"/>
        </w:rPr>
        <w:t>km.edu</w:t>
      </w:r>
      <w:r>
        <w:rPr>
          <w:rFonts w:ascii="Times New Roman" w:hAnsi="Times New Roman" w:cs="Times New Roman"/>
          <w:sz w:val="24"/>
          <w:lang w:val="en-MY"/>
        </w:rPr>
        <w:t>.my</w:t>
      </w:r>
    </w:p>
    <w:p w14:paraId="12D75770" w14:textId="77777777" w:rsidR="00505AF1" w:rsidRPr="00505AF1" w:rsidRDefault="00505AF1" w:rsidP="00505AF1">
      <w:pPr>
        <w:widowControl/>
        <w:tabs>
          <w:tab w:val="center" w:pos="4513"/>
          <w:tab w:val="left" w:pos="7027"/>
        </w:tabs>
        <w:rPr>
          <w:rFonts w:ascii="Times New Roman" w:hAnsi="Times New Roman" w:cs="Times New Roman"/>
          <w:kern w:val="0"/>
          <w:sz w:val="24"/>
          <w:lang w:val="en-MY" w:eastAsia="en-US"/>
        </w:rPr>
      </w:pPr>
    </w:p>
    <w:p w14:paraId="4B6209E7" w14:textId="77777777" w:rsidR="00505AF1" w:rsidRDefault="00505AF1">
      <w:pPr>
        <w:spacing w:line="240" w:lineRule="exact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3EFBEC1" w14:textId="77777777" w:rsidR="00606CEC" w:rsidRDefault="00606CEC"/>
    <w:p w14:paraId="7F75D5FD" w14:textId="5E39FAA0" w:rsidR="00606CEC" w:rsidRDefault="00606CEC">
      <w:pPr>
        <w:rPr>
          <w:lang w:val="en-MY"/>
        </w:rPr>
      </w:pPr>
    </w:p>
    <w:p w14:paraId="7150C5BB" w14:textId="77777777" w:rsidR="00505AF1" w:rsidRDefault="00505AF1">
      <w:pPr>
        <w:rPr>
          <w:lang w:val="en-MY"/>
        </w:rPr>
      </w:pPr>
    </w:p>
    <w:sectPr w:rsidR="0050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2AB"/>
    <w:multiLevelType w:val="multilevel"/>
    <w:tmpl w:val="169A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I0NTU2NbQ0Njc3tTBU0lEKTi0uzszPAykwqgUA181E3CwAAAA="/>
  </w:docVars>
  <w:rsids>
    <w:rsidRoot w:val="5FD053A7"/>
    <w:rsid w:val="0018341B"/>
    <w:rsid w:val="00505AF1"/>
    <w:rsid w:val="00606CEC"/>
    <w:rsid w:val="006964FC"/>
    <w:rsid w:val="00C7247B"/>
    <w:rsid w:val="00DB16B9"/>
    <w:rsid w:val="33793613"/>
    <w:rsid w:val="5FD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ED28A"/>
  <w15:docId w15:val="{A28DF6CD-3068-45B4-BED9-D8411398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F1"/>
    <w:pPr>
      <w:keepNext/>
      <w:keepLines/>
      <w:widowControl/>
      <w:spacing w:before="40" w:line="360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5AF1"/>
    <w:rPr>
      <w:rFonts w:ascii="Times New Roman" w:eastAsiaTheme="majorEastAsia" w:hAnsi="Times New Roman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Fatimoh Mohammed</dc:creator>
  <cp:lastModifiedBy>Soliha Binti Sanusi</cp:lastModifiedBy>
  <cp:revision>5</cp:revision>
  <dcterms:created xsi:type="dcterms:W3CDTF">2021-08-09T04:10:00Z</dcterms:created>
  <dcterms:modified xsi:type="dcterms:W3CDTF">2022-03-09T00:25:00Z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