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34" w:rsidRDefault="00A25D34" w:rsidP="00A25D34">
      <w:pPr>
        <w:jc w:val="center"/>
        <w:rPr>
          <w:b/>
        </w:rPr>
      </w:pPr>
      <w:r>
        <w:rPr>
          <w:b/>
        </w:rPr>
        <w:t>Respon author to Reviewer A and B</w:t>
      </w:r>
      <w:bookmarkStart w:id="0" w:name="_GoBack"/>
      <w:bookmarkEnd w:id="0"/>
    </w:p>
    <w:p w:rsidR="00DA7195" w:rsidRPr="00270CCE" w:rsidRDefault="00270CCE" w:rsidP="00A25D34">
      <w:pPr>
        <w:spacing w:after="0" w:line="240" w:lineRule="auto"/>
        <w:rPr>
          <w:b/>
        </w:rPr>
      </w:pPr>
      <w:r w:rsidRPr="00270CCE">
        <w:rPr>
          <w:b/>
        </w:rPr>
        <w:t>Reviewer A</w:t>
      </w:r>
    </w:p>
    <w:tbl>
      <w:tblPr>
        <w:tblStyle w:val="TableGrid"/>
        <w:tblW w:w="0" w:type="auto"/>
        <w:tblInd w:w="108" w:type="dxa"/>
        <w:tblLook w:val="04A0" w:firstRow="1" w:lastRow="0" w:firstColumn="1" w:lastColumn="0" w:noHBand="0" w:noVBand="1"/>
      </w:tblPr>
      <w:tblGrid>
        <w:gridCol w:w="4513"/>
        <w:gridCol w:w="4418"/>
      </w:tblGrid>
      <w:tr w:rsidR="00270CCE" w:rsidTr="00270CCE">
        <w:tc>
          <w:tcPr>
            <w:tcW w:w="4513" w:type="dxa"/>
          </w:tcPr>
          <w:p w:rsidR="00270CCE" w:rsidRPr="00270CCE" w:rsidRDefault="00270CCE" w:rsidP="0058236C">
            <w:pPr>
              <w:jc w:val="center"/>
              <w:rPr>
                <w:b/>
              </w:rPr>
            </w:pPr>
            <w:r w:rsidRPr="00270CCE">
              <w:rPr>
                <w:b/>
              </w:rPr>
              <w:t>Com</w:t>
            </w:r>
            <w:r w:rsidR="0058236C">
              <w:rPr>
                <w:b/>
              </w:rPr>
              <w:t>m</w:t>
            </w:r>
            <w:r w:rsidRPr="00270CCE">
              <w:rPr>
                <w:b/>
              </w:rPr>
              <w:t>ent</w:t>
            </w:r>
            <w:r w:rsidR="0058236C">
              <w:rPr>
                <w:b/>
              </w:rPr>
              <w:t>s</w:t>
            </w:r>
            <w:r w:rsidRPr="00270CCE">
              <w:rPr>
                <w:b/>
              </w:rPr>
              <w:t xml:space="preserve"> for </w:t>
            </w:r>
            <w:r w:rsidR="0058236C">
              <w:rPr>
                <w:b/>
              </w:rPr>
              <w:t xml:space="preserve">the </w:t>
            </w:r>
            <w:r w:rsidRPr="00270CCE">
              <w:rPr>
                <w:b/>
              </w:rPr>
              <w:t>author</w:t>
            </w:r>
          </w:p>
        </w:tc>
        <w:tc>
          <w:tcPr>
            <w:tcW w:w="4418" w:type="dxa"/>
          </w:tcPr>
          <w:p w:rsidR="00270CCE" w:rsidRPr="008D5DE1" w:rsidRDefault="008D5DE1" w:rsidP="008D5DE1">
            <w:pPr>
              <w:jc w:val="center"/>
              <w:rPr>
                <w:b/>
              </w:rPr>
            </w:pPr>
            <w:r w:rsidRPr="008D5DE1">
              <w:rPr>
                <w:b/>
              </w:rPr>
              <w:t>Author respon</w:t>
            </w:r>
          </w:p>
        </w:tc>
      </w:tr>
      <w:tr w:rsidR="00270CCE" w:rsidTr="00270CCE">
        <w:tc>
          <w:tcPr>
            <w:tcW w:w="4513" w:type="dxa"/>
          </w:tcPr>
          <w:p w:rsidR="00270CCE" w:rsidRPr="00270CCE" w:rsidRDefault="008D5DE1" w:rsidP="00270CCE">
            <w:pPr>
              <w:shd w:val="clear" w:color="auto" w:fill="FFFFFF"/>
              <w:rPr>
                <w:rFonts w:eastAsia="Times New Roman" w:cs="Segoe UI"/>
                <w:color w:val="000000"/>
                <w:lang w:eastAsia="en-MY"/>
              </w:rPr>
            </w:pPr>
            <w:r>
              <w:rPr>
                <w:rFonts w:eastAsia="Times New Roman" w:cs="Segoe UI"/>
                <w:color w:val="000000"/>
                <w:lang w:eastAsia="en-MY"/>
              </w:rPr>
              <w:t xml:space="preserve">1) </w:t>
            </w:r>
            <w:r w:rsidR="00270CCE" w:rsidRPr="00270CCE">
              <w:rPr>
                <w:rFonts w:eastAsia="Times New Roman" w:cs="Segoe UI"/>
                <w:color w:val="000000"/>
                <w:lang w:eastAsia="en-MY"/>
              </w:rPr>
              <w:t>Teori kajian perlu diasingkan dari literatur reviu dan diletakkan secara tersendiri atau sub-judul dalam bahagian metodologi.</w:t>
            </w:r>
          </w:p>
        </w:tc>
        <w:tc>
          <w:tcPr>
            <w:tcW w:w="4418" w:type="dxa"/>
          </w:tcPr>
          <w:p w:rsidR="00270CCE" w:rsidRDefault="008D5DE1" w:rsidP="003B2222">
            <w:r>
              <w:t xml:space="preserve">1) </w:t>
            </w:r>
            <w:r w:rsidR="00CE021D">
              <w:t>Penulis mengasingkann</w:t>
            </w:r>
            <w:r w:rsidR="003B2222">
              <w:t xml:space="preserve"> t</w:t>
            </w:r>
            <w:r>
              <w:t xml:space="preserve">eori kajian </w:t>
            </w:r>
            <w:r w:rsidR="00AE2512">
              <w:t>dari ruangan sorotan literatur</w:t>
            </w:r>
            <w:r>
              <w:t xml:space="preserve"> dan diletakkan dalam sub judul  iaitu teori kajian. </w:t>
            </w:r>
          </w:p>
        </w:tc>
      </w:tr>
      <w:tr w:rsidR="00270CCE" w:rsidTr="00270CCE">
        <w:tc>
          <w:tcPr>
            <w:tcW w:w="4513" w:type="dxa"/>
          </w:tcPr>
          <w:p w:rsidR="00270CCE" w:rsidRPr="008D5DE1" w:rsidRDefault="008D5DE1" w:rsidP="008D5DE1">
            <w:pPr>
              <w:shd w:val="clear" w:color="auto" w:fill="FFFFFF"/>
              <w:rPr>
                <w:rFonts w:eastAsia="Times New Roman" w:cs="Segoe UI"/>
                <w:color w:val="000000"/>
                <w:lang w:eastAsia="en-MY"/>
              </w:rPr>
            </w:pPr>
            <w:r>
              <w:rPr>
                <w:rFonts w:eastAsia="Times New Roman" w:cs="Segoe UI"/>
                <w:color w:val="000000"/>
                <w:lang w:eastAsia="en-MY"/>
              </w:rPr>
              <w:t>2) Dalam Perbincangan dap</w:t>
            </w:r>
            <w:r w:rsidRPr="008D5DE1">
              <w:rPr>
                <w:rFonts w:eastAsia="Times New Roman" w:cs="Segoe UI"/>
                <w:color w:val="000000"/>
                <w:lang w:eastAsia="en-MY"/>
              </w:rPr>
              <w:t>atan kajian, perlu dibincangkan sejauhmana dapatan</w:t>
            </w:r>
            <w:r>
              <w:rPr>
                <w:rFonts w:eastAsia="Times New Roman" w:cs="Segoe UI"/>
                <w:color w:val="000000"/>
                <w:lang w:eastAsia="en-MY"/>
              </w:rPr>
              <w:t xml:space="preserve"> </w:t>
            </w:r>
            <w:r w:rsidRPr="008D5DE1">
              <w:rPr>
                <w:rFonts w:eastAsia="Times New Roman" w:cs="Segoe UI"/>
                <w:color w:val="000000"/>
                <w:lang w:eastAsia="en-MY"/>
              </w:rPr>
              <w:t>kajian ini meny</w:t>
            </w:r>
            <w:r>
              <w:rPr>
                <w:rFonts w:eastAsia="Times New Roman" w:cs="Segoe UI"/>
                <w:color w:val="000000"/>
                <w:lang w:eastAsia="en-MY"/>
              </w:rPr>
              <w:t xml:space="preserve">okong teori yang digunakan, ini </w:t>
            </w:r>
            <w:r w:rsidRPr="008D5DE1">
              <w:rPr>
                <w:rFonts w:eastAsia="Times New Roman" w:cs="Segoe UI"/>
                <w:color w:val="000000"/>
                <w:lang w:eastAsia="en-MY"/>
              </w:rPr>
              <w:t>sumbangan ilmiah penting</w:t>
            </w:r>
            <w:r>
              <w:rPr>
                <w:rFonts w:eastAsia="Times New Roman" w:cs="Segoe UI"/>
                <w:color w:val="000000"/>
                <w:lang w:eastAsia="en-MY"/>
              </w:rPr>
              <w:t xml:space="preserve"> </w:t>
            </w:r>
            <w:r w:rsidRPr="008D5DE1">
              <w:rPr>
                <w:rFonts w:eastAsia="Times New Roman" w:cs="Segoe UI"/>
                <w:color w:val="000000"/>
                <w:lang w:eastAsia="en-MY"/>
              </w:rPr>
              <w:t>kepada korpus pengetahuan bidang kajian ini.</w:t>
            </w:r>
          </w:p>
        </w:tc>
        <w:tc>
          <w:tcPr>
            <w:tcW w:w="4418" w:type="dxa"/>
          </w:tcPr>
          <w:p w:rsidR="00270CCE" w:rsidRDefault="008D5DE1" w:rsidP="003B2222">
            <w:r>
              <w:t xml:space="preserve">2) </w:t>
            </w:r>
            <w:r w:rsidR="003B2222">
              <w:t>Penulis mengubah suai r</w:t>
            </w:r>
            <w:r w:rsidR="0058236C">
              <w:t xml:space="preserve">uangan perbincangan mengikut komen </w:t>
            </w:r>
            <w:r w:rsidR="00AE2512">
              <w:t>“</w:t>
            </w:r>
            <w:r w:rsidR="0058236C">
              <w:t>reviewer A.</w:t>
            </w:r>
            <w:r w:rsidR="00AE2512">
              <w:t>”</w:t>
            </w:r>
          </w:p>
        </w:tc>
      </w:tr>
      <w:tr w:rsidR="00270CCE" w:rsidTr="00270CCE">
        <w:tc>
          <w:tcPr>
            <w:tcW w:w="4513" w:type="dxa"/>
          </w:tcPr>
          <w:p w:rsidR="00270CCE" w:rsidRPr="008D5DE1" w:rsidRDefault="008D5DE1" w:rsidP="008D5DE1">
            <w:pPr>
              <w:shd w:val="clear" w:color="auto" w:fill="FFFFFF"/>
              <w:rPr>
                <w:rFonts w:eastAsia="Times New Roman" w:cs="Segoe UI"/>
                <w:color w:val="000000"/>
                <w:lang w:eastAsia="en-MY"/>
              </w:rPr>
            </w:pPr>
            <w:r>
              <w:rPr>
                <w:rFonts w:eastAsia="Times New Roman" w:cs="Segoe UI"/>
                <w:color w:val="000000"/>
                <w:lang w:eastAsia="en-MY"/>
              </w:rPr>
              <w:t xml:space="preserve">3) </w:t>
            </w:r>
            <w:r w:rsidRPr="008D5DE1">
              <w:rPr>
                <w:rFonts w:eastAsia="Times New Roman" w:cs="Segoe UI"/>
                <w:color w:val="000000"/>
                <w:lang w:eastAsia="en-MY"/>
              </w:rPr>
              <w:t>Sila teliti komen dalam teks, ada yang kritikal penting seperti yang</w:t>
            </w:r>
            <w:r>
              <w:rPr>
                <w:rFonts w:eastAsia="Times New Roman" w:cs="Segoe UI"/>
                <w:color w:val="000000"/>
                <w:lang w:eastAsia="en-MY"/>
              </w:rPr>
              <w:t xml:space="preserve"> berkaitan o</w:t>
            </w:r>
            <w:r w:rsidRPr="008D5DE1">
              <w:rPr>
                <w:rFonts w:eastAsia="Times New Roman" w:cs="Segoe UI"/>
                <w:color w:val="000000"/>
                <w:lang w:eastAsia="en-MY"/>
              </w:rPr>
              <w:t>bjektif.</w:t>
            </w:r>
          </w:p>
        </w:tc>
        <w:tc>
          <w:tcPr>
            <w:tcW w:w="4418" w:type="dxa"/>
          </w:tcPr>
          <w:p w:rsidR="00270CCE" w:rsidRDefault="0058236C" w:rsidP="003B2222">
            <w:r>
              <w:t xml:space="preserve">3) </w:t>
            </w:r>
            <w:r w:rsidR="003B2222">
              <w:t>Penulis telah men</w:t>
            </w:r>
            <w:r>
              <w:t xml:space="preserve">eliti sepertimana yang dikehendaki </w:t>
            </w:r>
            <w:r w:rsidR="00AE2512">
              <w:t>oleh “</w:t>
            </w:r>
            <w:r>
              <w:t>reviewer.</w:t>
            </w:r>
            <w:r w:rsidR="00AE2512">
              <w:t>”</w:t>
            </w:r>
          </w:p>
        </w:tc>
      </w:tr>
    </w:tbl>
    <w:p w:rsidR="00A25D34" w:rsidRDefault="00A25D34" w:rsidP="00A25D34">
      <w:pPr>
        <w:spacing w:after="0" w:line="240" w:lineRule="auto"/>
        <w:rPr>
          <w:b/>
        </w:rPr>
      </w:pPr>
    </w:p>
    <w:p w:rsidR="00A25D34" w:rsidRDefault="00A25D34" w:rsidP="00A25D34">
      <w:pPr>
        <w:spacing w:after="0" w:line="240" w:lineRule="auto"/>
        <w:rPr>
          <w:b/>
        </w:rPr>
      </w:pPr>
    </w:p>
    <w:p w:rsidR="00A25D34" w:rsidRDefault="00A25D34" w:rsidP="00A25D34">
      <w:pPr>
        <w:spacing w:after="0" w:line="240" w:lineRule="auto"/>
        <w:rPr>
          <w:b/>
        </w:rPr>
      </w:pPr>
    </w:p>
    <w:p w:rsidR="0058236C" w:rsidRPr="00270CCE" w:rsidRDefault="0058236C" w:rsidP="00A25D34">
      <w:pPr>
        <w:spacing w:after="0" w:line="240" w:lineRule="auto"/>
        <w:rPr>
          <w:b/>
        </w:rPr>
      </w:pPr>
      <w:r>
        <w:rPr>
          <w:b/>
        </w:rPr>
        <w:t>Reviewer B</w:t>
      </w:r>
    </w:p>
    <w:tbl>
      <w:tblPr>
        <w:tblStyle w:val="TableGrid"/>
        <w:tblW w:w="0" w:type="auto"/>
        <w:tblInd w:w="108" w:type="dxa"/>
        <w:tblLook w:val="04A0" w:firstRow="1" w:lastRow="0" w:firstColumn="1" w:lastColumn="0" w:noHBand="0" w:noVBand="1"/>
      </w:tblPr>
      <w:tblGrid>
        <w:gridCol w:w="4513"/>
        <w:gridCol w:w="4418"/>
      </w:tblGrid>
      <w:tr w:rsidR="0058236C" w:rsidTr="004854F4">
        <w:tc>
          <w:tcPr>
            <w:tcW w:w="4513" w:type="dxa"/>
          </w:tcPr>
          <w:p w:rsidR="0058236C" w:rsidRPr="00270CCE" w:rsidRDefault="0058236C" w:rsidP="004854F4">
            <w:pPr>
              <w:jc w:val="center"/>
              <w:rPr>
                <w:b/>
              </w:rPr>
            </w:pPr>
            <w:r w:rsidRPr="00270CCE">
              <w:rPr>
                <w:b/>
              </w:rPr>
              <w:t>Com</w:t>
            </w:r>
            <w:r>
              <w:rPr>
                <w:b/>
              </w:rPr>
              <w:t>m</w:t>
            </w:r>
            <w:r w:rsidRPr="00270CCE">
              <w:rPr>
                <w:b/>
              </w:rPr>
              <w:t>ent</w:t>
            </w:r>
            <w:r>
              <w:rPr>
                <w:b/>
              </w:rPr>
              <w:t>s</w:t>
            </w:r>
            <w:r w:rsidRPr="00270CCE">
              <w:rPr>
                <w:b/>
              </w:rPr>
              <w:t xml:space="preserve"> for </w:t>
            </w:r>
            <w:r>
              <w:rPr>
                <w:b/>
              </w:rPr>
              <w:t xml:space="preserve">the </w:t>
            </w:r>
            <w:r w:rsidRPr="00270CCE">
              <w:rPr>
                <w:b/>
              </w:rPr>
              <w:t>author</w:t>
            </w:r>
          </w:p>
        </w:tc>
        <w:tc>
          <w:tcPr>
            <w:tcW w:w="4418" w:type="dxa"/>
          </w:tcPr>
          <w:p w:rsidR="0058236C" w:rsidRPr="008D5DE1" w:rsidRDefault="0058236C" w:rsidP="004854F4">
            <w:pPr>
              <w:jc w:val="center"/>
              <w:rPr>
                <w:b/>
              </w:rPr>
            </w:pPr>
            <w:r w:rsidRPr="008D5DE1">
              <w:rPr>
                <w:b/>
              </w:rPr>
              <w:t>Author respon</w:t>
            </w:r>
          </w:p>
        </w:tc>
      </w:tr>
      <w:tr w:rsidR="0058236C" w:rsidTr="004854F4">
        <w:tc>
          <w:tcPr>
            <w:tcW w:w="4513" w:type="dxa"/>
          </w:tcPr>
          <w:p w:rsidR="0058236C" w:rsidRPr="0058236C" w:rsidRDefault="0058236C" w:rsidP="0058236C">
            <w:pPr>
              <w:shd w:val="clear" w:color="auto" w:fill="FFFFFF"/>
              <w:rPr>
                <w:rFonts w:eastAsia="Times New Roman" w:cs="Segoe UI"/>
                <w:color w:val="000000"/>
                <w:lang w:eastAsia="en-MY"/>
              </w:rPr>
            </w:pPr>
            <w:r w:rsidRPr="0058236C">
              <w:rPr>
                <w:rFonts w:eastAsia="Times New Roman" w:cs="Segoe UI"/>
                <w:color w:val="000000"/>
                <w:lang w:eastAsia="en-MY"/>
              </w:rPr>
              <w:t>1) The abstract is too long. On write what should be included in an abstract and remove what are unnecessary.</w:t>
            </w:r>
          </w:p>
        </w:tc>
        <w:tc>
          <w:tcPr>
            <w:tcW w:w="4418" w:type="dxa"/>
          </w:tcPr>
          <w:p w:rsidR="0058236C" w:rsidRDefault="0058236C" w:rsidP="00012564">
            <w:r>
              <w:t>1)</w:t>
            </w:r>
            <w:r w:rsidR="0059259F">
              <w:t xml:space="preserve"> Abstrak tidaklah terlalu panjang </w:t>
            </w:r>
            <w:r w:rsidR="00D74B3A">
              <w:t>untuk menerang</w:t>
            </w:r>
            <w:r w:rsidR="00DC390F">
              <w:t xml:space="preserve">kan secara ringkas kajian ini dijalankan </w:t>
            </w:r>
            <w:r w:rsidR="0059259F">
              <w:t>kerana jumlah perkataan ya</w:t>
            </w:r>
            <w:r w:rsidR="0004694B">
              <w:t>ng digunakan adalah sebanyak 215</w:t>
            </w:r>
            <w:r w:rsidR="003B2222">
              <w:t xml:space="preserve"> dan masih jauh untuk</w:t>
            </w:r>
            <w:r w:rsidR="0059259F">
              <w:t xml:space="preserve"> mencapai had 250. </w:t>
            </w:r>
          </w:p>
        </w:tc>
      </w:tr>
      <w:tr w:rsidR="0058236C" w:rsidTr="004854F4">
        <w:tc>
          <w:tcPr>
            <w:tcW w:w="4513" w:type="dxa"/>
          </w:tcPr>
          <w:p w:rsidR="0058236C" w:rsidRPr="0058236C" w:rsidRDefault="0058236C" w:rsidP="0058236C">
            <w:pPr>
              <w:shd w:val="clear" w:color="auto" w:fill="FFFFFF"/>
              <w:rPr>
                <w:rFonts w:eastAsia="Times New Roman" w:cs="Segoe UI"/>
                <w:color w:val="000000"/>
                <w:lang w:eastAsia="en-MY"/>
              </w:rPr>
            </w:pPr>
            <w:r w:rsidRPr="0058236C">
              <w:rPr>
                <w:rFonts w:eastAsia="Times New Roman" w:cs="Segoe UI"/>
                <w:color w:val="000000"/>
                <w:lang w:eastAsia="en-MY"/>
              </w:rPr>
              <w:t>2) The first two paragraphs in the introduction are not necessary. There are</w:t>
            </w:r>
            <w:r>
              <w:rPr>
                <w:rFonts w:eastAsia="Times New Roman" w:cs="Segoe UI"/>
                <w:color w:val="000000"/>
                <w:lang w:eastAsia="en-MY"/>
              </w:rPr>
              <w:t xml:space="preserve"> </w:t>
            </w:r>
            <w:r w:rsidRPr="0058236C">
              <w:rPr>
                <w:rFonts w:eastAsia="Times New Roman" w:cs="Segoe UI"/>
                <w:color w:val="000000"/>
                <w:lang w:eastAsia="en-MY"/>
              </w:rPr>
              <w:t>not contributing to making a good paper.</w:t>
            </w:r>
          </w:p>
        </w:tc>
        <w:tc>
          <w:tcPr>
            <w:tcW w:w="4418" w:type="dxa"/>
          </w:tcPr>
          <w:p w:rsidR="0058236C" w:rsidRDefault="0058236C" w:rsidP="00012564">
            <w:r>
              <w:t xml:space="preserve">2) </w:t>
            </w:r>
            <w:r w:rsidR="00DC390F">
              <w:t>Dua perenggan awal dalam sub topik “introduction”  menerangkan secara ringkas keadaan sosial dan ekonomi di Terengganu</w:t>
            </w:r>
            <w:r w:rsidR="00CB1DE6">
              <w:t xml:space="preserve"> sebelum pengenalan PROTUNe.  Oleh itu, perenggan ini perlu dikekalkan dalam artikel.</w:t>
            </w:r>
          </w:p>
        </w:tc>
      </w:tr>
      <w:tr w:rsidR="0058236C" w:rsidTr="004854F4">
        <w:tc>
          <w:tcPr>
            <w:tcW w:w="4513" w:type="dxa"/>
          </w:tcPr>
          <w:p w:rsidR="0058236C" w:rsidRPr="0058236C" w:rsidRDefault="0058236C" w:rsidP="0058236C">
            <w:pPr>
              <w:shd w:val="clear" w:color="auto" w:fill="FFFFFF"/>
              <w:rPr>
                <w:rFonts w:eastAsia="Times New Roman" w:cs="Segoe UI"/>
                <w:color w:val="000000"/>
                <w:lang w:eastAsia="en-MY"/>
              </w:rPr>
            </w:pPr>
            <w:r w:rsidRPr="00012564">
              <w:rPr>
                <w:rFonts w:eastAsia="Times New Roman" w:cs="Segoe UI"/>
                <w:color w:val="000000"/>
                <w:lang w:eastAsia="en-MY"/>
              </w:rPr>
              <w:t>3) The research problem is not clear, lack of intellectual puzzles. It</w:t>
            </w:r>
            <w:r w:rsidR="00012564" w:rsidRPr="00012564">
              <w:rPr>
                <w:rFonts w:eastAsia="Times New Roman" w:cs="Segoe UI"/>
                <w:color w:val="000000"/>
                <w:lang w:eastAsia="en-MY"/>
              </w:rPr>
              <w:t xml:space="preserve"> </w:t>
            </w:r>
            <w:r w:rsidRPr="0058236C">
              <w:rPr>
                <w:rFonts w:eastAsia="Times New Roman" w:cs="Segoe UI"/>
                <w:color w:val="000000"/>
                <w:lang w:eastAsia="en-MY"/>
              </w:rPr>
              <w:t>contains too much statistics, a paragraph on research objectives and another</w:t>
            </w:r>
            <w:r w:rsidR="00012564" w:rsidRPr="00012564">
              <w:rPr>
                <w:rFonts w:eastAsia="Times New Roman" w:cs="Segoe UI"/>
                <w:color w:val="000000"/>
                <w:lang w:eastAsia="en-MY"/>
              </w:rPr>
              <w:t xml:space="preserve"> </w:t>
            </w:r>
            <w:r w:rsidRPr="0058236C">
              <w:rPr>
                <w:rFonts w:eastAsia="Times New Roman" w:cs="Segoe UI"/>
                <w:color w:val="000000"/>
                <w:lang w:eastAsia="en-MY"/>
              </w:rPr>
              <w:t>paragraph on policy implication rather than on discourse of the subject</w:t>
            </w:r>
          </w:p>
          <w:p w:rsidR="0058236C" w:rsidRPr="00012564" w:rsidRDefault="0058236C" w:rsidP="0058236C">
            <w:pPr>
              <w:shd w:val="clear" w:color="auto" w:fill="FFFFFF"/>
              <w:rPr>
                <w:rFonts w:eastAsia="Times New Roman" w:cs="Segoe UI"/>
                <w:color w:val="000000"/>
                <w:lang w:eastAsia="en-MY"/>
              </w:rPr>
            </w:pPr>
            <w:r w:rsidRPr="0058236C">
              <w:rPr>
                <w:rFonts w:eastAsia="Times New Roman" w:cs="Segoe UI"/>
                <w:color w:val="000000"/>
                <w:lang w:eastAsia="en-MY"/>
              </w:rPr>
              <w:t>matter.</w:t>
            </w:r>
          </w:p>
        </w:tc>
        <w:tc>
          <w:tcPr>
            <w:tcW w:w="4418" w:type="dxa"/>
          </w:tcPr>
          <w:p w:rsidR="0058236C" w:rsidRDefault="0058236C" w:rsidP="003B2222">
            <w:r>
              <w:t xml:space="preserve">3) </w:t>
            </w:r>
            <w:r w:rsidR="003B2222">
              <w:t>Penulis memperbaiki s</w:t>
            </w:r>
            <w:r w:rsidR="00CB1DE6">
              <w:t>ub topik “research problem” mengikut saranan “reviewer A</w:t>
            </w:r>
            <w:r w:rsidR="00D32BE3">
              <w:t>.</w:t>
            </w:r>
            <w:r w:rsidR="00CB1DE6">
              <w:t>”</w:t>
            </w:r>
          </w:p>
        </w:tc>
      </w:tr>
      <w:tr w:rsidR="00012564" w:rsidTr="004854F4">
        <w:tc>
          <w:tcPr>
            <w:tcW w:w="4513" w:type="dxa"/>
          </w:tcPr>
          <w:p w:rsidR="00012564" w:rsidRPr="00012564" w:rsidRDefault="00012564" w:rsidP="0058236C">
            <w:pPr>
              <w:shd w:val="clear" w:color="auto" w:fill="FFFFFF"/>
              <w:rPr>
                <w:rFonts w:eastAsia="Times New Roman" w:cs="Segoe UI"/>
                <w:color w:val="000000"/>
                <w:lang w:eastAsia="en-MY"/>
              </w:rPr>
            </w:pPr>
            <w:r w:rsidRPr="00012564">
              <w:rPr>
                <w:rFonts w:eastAsia="Times New Roman" w:cs="Segoe UI"/>
                <w:color w:val="000000"/>
                <w:lang w:eastAsia="en-MY"/>
              </w:rPr>
              <w:t>4)</w:t>
            </w:r>
            <w:r w:rsidRPr="00012564">
              <w:rPr>
                <w:rFonts w:cs="Segoe UI"/>
                <w:color w:val="000000"/>
              </w:rPr>
              <w:t xml:space="preserve"> </w:t>
            </w:r>
            <w:r w:rsidRPr="00012564">
              <w:rPr>
                <w:rFonts w:eastAsia="Times New Roman" w:cs="Segoe UI"/>
                <w:color w:val="000000"/>
                <w:lang w:eastAsia="en-MY"/>
              </w:rPr>
              <w:t>Literature review is very much descriptive and it is at the lower end of the descriptive quality. It also show lacking in organizing themes or ideas</w:t>
            </w:r>
            <w:r>
              <w:rPr>
                <w:rFonts w:eastAsia="Times New Roman" w:cs="Segoe UI"/>
                <w:color w:val="000000"/>
                <w:lang w:eastAsia="en-MY"/>
              </w:rPr>
              <w:t xml:space="preserve"> </w:t>
            </w:r>
            <w:r w:rsidRPr="00012564">
              <w:rPr>
                <w:rFonts w:eastAsia="Times New Roman" w:cs="Segoe UI"/>
                <w:color w:val="000000"/>
                <w:lang w:eastAsia="en-MY"/>
              </w:rPr>
              <w:t>from the literature reviewed. The author completely ignored the notion of embeddedness,  which failed to pay attention to the contexts of every study and basically take the research findings as given. A critical review of the literature is necessary.</w:t>
            </w:r>
          </w:p>
        </w:tc>
        <w:tc>
          <w:tcPr>
            <w:tcW w:w="4418" w:type="dxa"/>
          </w:tcPr>
          <w:p w:rsidR="00012564" w:rsidRDefault="00AE2512" w:rsidP="00E74093">
            <w:r>
              <w:t xml:space="preserve">4) Penemuan kajian terdahulu digunakan dalam kajian ini sebagai asas untuk dijadikan panduan kepada </w:t>
            </w:r>
            <w:r w:rsidR="00E74093">
              <w:t>penulis</w:t>
            </w:r>
            <w:r>
              <w:t xml:space="preserve"> </w:t>
            </w:r>
            <w:r w:rsidR="003B2222">
              <w:t xml:space="preserve">untuk </w:t>
            </w:r>
            <w:r>
              <w:t>melihat hubung kait antara pembolehubah</w:t>
            </w:r>
            <w:r w:rsidR="00D36BC6">
              <w:t xml:space="preserve"> kajian</w:t>
            </w:r>
            <w:r>
              <w:t xml:space="preserve">.  </w:t>
            </w:r>
            <w:r w:rsidR="00CE021D">
              <w:t xml:space="preserve">Penulis juga menggunakan penemuan kajian lalu untuk melihat </w:t>
            </w:r>
            <w:r w:rsidR="0004694B">
              <w:t xml:space="preserve">persamaan dan perbezaan  </w:t>
            </w:r>
            <w:r w:rsidR="00CE021D">
              <w:t>dapatan kajian ini.</w:t>
            </w:r>
          </w:p>
        </w:tc>
      </w:tr>
      <w:tr w:rsidR="00012564" w:rsidTr="004854F4">
        <w:tc>
          <w:tcPr>
            <w:tcW w:w="4513" w:type="dxa"/>
          </w:tcPr>
          <w:p w:rsidR="00012564" w:rsidRPr="00012564" w:rsidRDefault="00012564" w:rsidP="00012564">
            <w:pPr>
              <w:shd w:val="clear" w:color="auto" w:fill="FFFFFF"/>
              <w:rPr>
                <w:rFonts w:eastAsia="Times New Roman" w:cs="Segoe UI"/>
                <w:color w:val="000000"/>
                <w:lang w:eastAsia="en-MY"/>
              </w:rPr>
            </w:pPr>
            <w:r w:rsidRPr="00012564">
              <w:rPr>
                <w:rFonts w:eastAsia="Times New Roman" w:cs="Segoe UI"/>
                <w:color w:val="000000"/>
                <w:lang w:eastAsia="en-MY"/>
              </w:rPr>
              <w:t>5) Some fundamental issues to deal with are concepts and operationalization of concepts. "Personaliti", "kemahiran keusahawan" and "kewangan" have to be defined clearly. How do "sikap", "norma sosial" and "darjah kawalan tingkah laku" are related.  </w:t>
            </w:r>
          </w:p>
        </w:tc>
        <w:tc>
          <w:tcPr>
            <w:tcW w:w="4418" w:type="dxa"/>
          </w:tcPr>
          <w:p w:rsidR="00012564" w:rsidRDefault="00AE2512" w:rsidP="0004694B">
            <w:r w:rsidRPr="0004694B">
              <w:t xml:space="preserve">5) </w:t>
            </w:r>
            <w:r w:rsidR="00D74B3A" w:rsidRPr="0004694B">
              <w:t xml:space="preserve">Dalam </w:t>
            </w:r>
            <w:r w:rsidR="0004694B" w:rsidRPr="0004694B">
              <w:t xml:space="preserve">kajian ini </w:t>
            </w:r>
            <w:r w:rsidR="00D74B3A" w:rsidRPr="0004694B">
              <w:t>Teori Tingkah Laku Terancang yang diperkenalkan oleh Ajzen (1991</w:t>
            </w:r>
            <w:r w:rsidR="002A14DF" w:rsidRPr="0004694B">
              <w:t xml:space="preserve">) </w:t>
            </w:r>
            <w:r w:rsidR="0004694B">
              <w:t>dan dapatan penyelidik lalu dicantum dalam kajian ini untuk melihat hubung kait antara pembolehubah. Justeru itu, penulis telah memperbaiki sub topik teori kajian dan soroton literatur.</w:t>
            </w:r>
          </w:p>
        </w:tc>
      </w:tr>
      <w:tr w:rsidR="00012564" w:rsidTr="004854F4">
        <w:tc>
          <w:tcPr>
            <w:tcW w:w="4513" w:type="dxa"/>
          </w:tcPr>
          <w:p w:rsidR="00012564" w:rsidRPr="00012564" w:rsidRDefault="00012564" w:rsidP="00012564">
            <w:pPr>
              <w:shd w:val="clear" w:color="auto" w:fill="FFFFFF"/>
              <w:rPr>
                <w:rFonts w:eastAsia="Times New Roman" w:cs="Segoe UI"/>
                <w:color w:val="000000"/>
                <w:lang w:eastAsia="en-MY"/>
              </w:rPr>
            </w:pPr>
            <w:r w:rsidRPr="00012564">
              <w:rPr>
                <w:rFonts w:eastAsia="Times New Roman" w:cs="Segoe UI"/>
                <w:color w:val="000000"/>
                <w:lang w:eastAsia="en-MY"/>
              </w:rPr>
              <w:lastRenderedPageBreak/>
              <w:t>6) Teory Tingkah Laku Terancang by Ajzen (1991) doesn't fit well in this</w:t>
            </w:r>
            <w:r>
              <w:rPr>
                <w:rFonts w:eastAsia="Times New Roman" w:cs="Segoe UI"/>
                <w:color w:val="000000"/>
                <w:lang w:eastAsia="en-MY"/>
              </w:rPr>
              <w:t xml:space="preserve"> </w:t>
            </w:r>
            <w:r w:rsidRPr="00012564">
              <w:rPr>
                <w:rFonts w:eastAsia="Times New Roman" w:cs="Segoe UI"/>
                <w:color w:val="000000"/>
                <w:lang w:eastAsia="en-MY"/>
              </w:rPr>
              <w:t>study. Motivation theory will fair better.</w:t>
            </w:r>
          </w:p>
        </w:tc>
        <w:tc>
          <w:tcPr>
            <w:tcW w:w="4418" w:type="dxa"/>
          </w:tcPr>
          <w:p w:rsidR="00012564" w:rsidRDefault="0059259F" w:rsidP="00012564">
            <w:r>
              <w:t xml:space="preserve">6) Teori Tingkah Laku Terancang yang diperkenalkan oleh Ajzen </w:t>
            </w:r>
            <w:r w:rsidR="00241946">
              <w:t>(1991)</w:t>
            </w:r>
            <w:r>
              <w:t xml:space="preserve"> bertepatan dengan kajian ini yang mengkaji “kecenderungan” sebagai pembolehubah bersandar.  </w:t>
            </w:r>
            <w:r w:rsidR="0004694B">
              <w:t>Teori ini juga ramai digunakan penyelidik terdahulu untuk mengkaji kecenderungan individu terhadap kerjaya keusahawanan.</w:t>
            </w:r>
          </w:p>
        </w:tc>
      </w:tr>
      <w:tr w:rsidR="00012564" w:rsidTr="004854F4">
        <w:tc>
          <w:tcPr>
            <w:tcW w:w="4513" w:type="dxa"/>
          </w:tcPr>
          <w:p w:rsidR="00012564" w:rsidRPr="00012564" w:rsidRDefault="00012564" w:rsidP="00012564">
            <w:pPr>
              <w:shd w:val="clear" w:color="auto" w:fill="FFFFFF"/>
              <w:rPr>
                <w:rFonts w:eastAsia="Times New Roman" w:cs="Segoe UI"/>
                <w:color w:val="000000"/>
                <w:lang w:eastAsia="en-MY"/>
              </w:rPr>
            </w:pPr>
            <w:r w:rsidRPr="00012564">
              <w:rPr>
                <w:rFonts w:eastAsia="Times New Roman" w:cs="Segoe UI"/>
                <w:color w:val="000000"/>
                <w:lang w:eastAsia="en-MY"/>
              </w:rPr>
              <w:t>7) Make research method precise and concise. Remove statements that are</w:t>
            </w:r>
            <w:r>
              <w:rPr>
                <w:rFonts w:eastAsia="Times New Roman" w:cs="Segoe UI"/>
                <w:color w:val="000000"/>
                <w:lang w:eastAsia="en-MY"/>
              </w:rPr>
              <w:t xml:space="preserve"> </w:t>
            </w:r>
            <w:r w:rsidRPr="00012564">
              <w:rPr>
                <w:rFonts w:eastAsia="Times New Roman" w:cs="Segoe UI"/>
                <w:color w:val="000000"/>
                <w:lang w:eastAsia="en-MY"/>
              </w:rPr>
              <w:t>unnecessary.</w:t>
            </w:r>
          </w:p>
        </w:tc>
        <w:tc>
          <w:tcPr>
            <w:tcW w:w="4418" w:type="dxa"/>
          </w:tcPr>
          <w:p w:rsidR="00012564" w:rsidRDefault="00AE2512" w:rsidP="00E74093">
            <w:r>
              <w:t xml:space="preserve">7) </w:t>
            </w:r>
            <w:r w:rsidR="00E74093">
              <w:t>Penulis t</w:t>
            </w:r>
            <w:r>
              <w:t xml:space="preserve">elah mengubah suai sepertimana yang dikehendaki </w:t>
            </w:r>
            <w:r w:rsidR="00A25D34">
              <w:t xml:space="preserve">“reviewer” </w:t>
            </w:r>
            <w:r>
              <w:t xml:space="preserve">dengan membuang “statement unnecessary.” </w:t>
            </w:r>
          </w:p>
        </w:tc>
      </w:tr>
      <w:tr w:rsidR="002D4747" w:rsidTr="004854F4">
        <w:tc>
          <w:tcPr>
            <w:tcW w:w="4513" w:type="dxa"/>
          </w:tcPr>
          <w:p w:rsidR="002D4747" w:rsidRPr="00012564" w:rsidRDefault="002D4747" w:rsidP="002D4747">
            <w:pPr>
              <w:shd w:val="clear" w:color="auto" w:fill="FFFFFF"/>
              <w:rPr>
                <w:rFonts w:eastAsia="Times New Roman" w:cs="Segoe UI"/>
                <w:color w:val="000000"/>
                <w:lang w:eastAsia="en-MY"/>
              </w:rPr>
            </w:pPr>
            <w:r w:rsidRPr="00012564">
              <w:rPr>
                <w:rFonts w:eastAsia="Times New Roman" w:cs="Segoe UI"/>
                <w:color w:val="000000"/>
                <w:lang w:eastAsia="en-MY"/>
              </w:rPr>
              <w:t>8) The level of analysis is shallow, even for the profile of respondents. It</w:t>
            </w:r>
            <w:r>
              <w:rPr>
                <w:rFonts w:eastAsia="Times New Roman" w:cs="Segoe UI"/>
                <w:color w:val="000000"/>
                <w:lang w:eastAsia="en-MY"/>
              </w:rPr>
              <w:t xml:space="preserve"> </w:t>
            </w:r>
            <w:r w:rsidRPr="00012564">
              <w:rPr>
                <w:rFonts w:eastAsia="Times New Roman" w:cs="Segoe UI"/>
                <w:color w:val="000000"/>
                <w:lang w:eastAsia="en-MY"/>
              </w:rPr>
              <w:t>is not clear and confusing.</w:t>
            </w:r>
            <w:r>
              <w:rPr>
                <w:rFonts w:eastAsia="Times New Roman" w:cs="Segoe UI"/>
                <w:color w:val="000000"/>
                <w:lang w:eastAsia="en-MY"/>
              </w:rPr>
              <w:t xml:space="preserve"> What is "tahap tinggi", "tahap </w:t>
            </w:r>
            <w:r w:rsidRPr="00012564">
              <w:rPr>
                <w:rFonts w:eastAsia="Times New Roman" w:cs="Segoe UI"/>
                <w:color w:val="000000"/>
                <w:lang w:eastAsia="en-MY"/>
              </w:rPr>
              <w:t>sederhana" and</w:t>
            </w:r>
            <w:r>
              <w:rPr>
                <w:rFonts w:eastAsia="Times New Roman" w:cs="Segoe UI"/>
                <w:color w:val="000000"/>
                <w:lang w:eastAsia="en-MY"/>
              </w:rPr>
              <w:t xml:space="preserve"> </w:t>
            </w:r>
            <w:r w:rsidRPr="00012564">
              <w:rPr>
                <w:rFonts w:eastAsia="Times New Roman" w:cs="Segoe UI"/>
                <w:color w:val="000000"/>
                <w:lang w:eastAsia="en-MY"/>
              </w:rPr>
              <w:t>"tahan rendah"? How are these operationalized?</w:t>
            </w:r>
          </w:p>
        </w:tc>
        <w:tc>
          <w:tcPr>
            <w:tcW w:w="4418" w:type="dxa"/>
          </w:tcPr>
          <w:p w:rsidR="002D4747" w:rsidRDefault="00E74093" w:rsidP="00E74093">
            <w:r>
              <w:t xml:space="preserve">8) Penulis telah mengubah suai </w:t>
            </w:r>
            <w:r w:rsidR="00D32BE3">
              <w:t xml:space="preserve">sub topik profil </w:t>
            </w:r>
            <w:r w:rsidR="0004694B">
              <w:t xml:space="preserve">responden </w:t>
            </w:r>
            <w:r w:rsidR="00D32BE3">
              <w:t>dan tahap kecenderungan</w:t>
            </w:r>
            <w:r w:rsidR="0004694B">
              <w:t xml:space="preserve"> kerjaya keusahawanan</w:t>
            </w:r>
            <w:r w:rsidR="00D32BE3">
              <w:t>.</w:t>
            </w:r>
          </w:p>
        </w:tc>
      </w:tr>
      <w:tr w:rsidR="002D4747" w:rsidTr="004854F4">
        <w:tc>
          <w:tcPr>
            <w:tcW w:w="4513" w:type="dxa"/>
          </w:tcPr>
          <w:p w:rsidR="002D4747" w:rsidRPr="0059259F" w:rsidRDefault="002D4747" w:rsidP="002D4747">
            <w:pPr>
              <w:shd w:val="clear" w:color="auto" w:fill="FFFFFF"/>
              <w:rPr>
                <w:rFonts w:eastAsia="Times New Roman" w:cs="Segoe UI"/>
                <w:color w:val="000000"/>
                <w:lang w:eastAsia="en-MY"/>
              </w:rPr>
            </w:pPr>
            <w:r w:rsidRPr="0059259F">
              <w:rPr>
                <w:rFonts w:eastAsia="Times New Roman" w:cs="Segoe UI"/>
                <w:color w:val="000000"/>
                <w:lang w:eastAsia="en-MY"/>
              </w:rPr>
              <w:t>9)</w:t>
            </w:r>
            <w:r w:rsidRPr="002D4747">
              <w:rPr>
                <w:rFonts w:eastAsia="Times New Roman" w:cs="Segoe UI"/>
                <w:color w:val="000000"/>
                <w:lang w:eastAsia="en-MY"/>
              </w:rPr>
              <w:t xml:space="preserve"> In the discussion, it is confusing to include the influence of "kursus</w:t>
            </w:r>
            <w:r w:rsidRPr="0059259F">
              <w:rPr>
                <w:rFonts w:eastAsia="Times New Roman" w:cs="Segoe UI"/>
                <w:color w:val="000000"/>
                <w:lang w:eastAsia="en-MY"/>
              </w:rPr>
              <w:t xml:space="preserve"> </w:t>
            </w:r>
            <w:r w:rsidRPr="002D4747">
              <w:rPr>
                <w:rFonts w:eastAsia="Times New Roman" w:cs="Segoe UI"/>
                <w:color w:val="000000"/>
                <w:lang w:eastAsia="en-MY"/>
              </w:rPr>
              <w:t>jangka pendek anjuran Bahagian Pembangunan Usahawan di bawah Perbandaran</w:t>
            </w:r>
            <w:r w:rsidRPr="0059259F">
              <w:rPr>
                <w:rFonts w:eastAsia="Times New Roman" w:cs="Segoe UI"/>
                <w:color w:val="000000"/>
                <w:lang w:eastAsia="en-MY"/>
              </w:rPr>
              <w:t xml:space="preserve"> </w:t>
            </w:r>
            <w:r w:rsidRPr="002D4747">
              <w:rPr>
                <w:rFonts w:eastAsia="Times New Roman" w:cs="Segoe UI"/>
                <w:color w:val="000000"/>
                <w:lang w:eastAsia="en-MY"/>
              </w:rPr>
              <w:t>memajukan Iktisad Negeri Terengganu telah mencelikan responden mengenai</w:t>
            </w:r>
            <w:r w:rsidRPr="0059259F">
              <w:rPr>
                <w:rFonts w:eastAsia="Times New Roman" w:cs="Segoe UI"/>
                <w:color w:val="000000"/>
                <w:lang w:eastAsia="en-MY"/>
              </w:rPr>
              <w:t xml:space="preserve"> </w:t>
            </w:r>
            <w:r w:rsidRPr="002D4747">
              <w:rPr>
                <w:rFonts w:eastAsia="Times New Roman" w:cs="Segoe UI"/>
                <w:color w:val="000000"/>
                <w:lang w:eastAsia="en-MY"/>
              </w:rPr>
              <w:t>kerjaya keusahawanan"! The study is on the Program Tunas Niaga</w:t>
            </w:r>
          </w:p>
        </w:tc>
        <w:tc>
          <w:tcPr>
            <w:tcW w:w="4418" w:type="dxa"/>
          </w:tcPr>
          <w:p w:rsidR="002D4747" w:rsidRDefault="00E74093" w:rsidP="00012564">
            <w:r>
              <w:t>9) Penulis telah mengubah suai s</w:t>
            </w:r>
            <w:r w:rsidR="00241946">
              <w:t>ub topik perbincangan mengikut saranan “reviewer A.”</w:t>
            </w:r>
          </w:p>
        </w:tc>
      </w:tr>
      <w:tr w:rsidR="002D4747" w:rsidTr="004854F4">
        <w:tc>
          <w:tcPr>
            <w:tcW w:w="4513" w:type="dxa"/>
          </w:tcPr>
          <w:p w:rsidR="002D4747" w:rsidRPr="0059259F" w:rsidRDefault="002D4747" w:rsidP="002D4747">
            <w:pPr>
              <w:shd w:val="clear" w:color="auto" w:fill="FFFFFF"/>
              <w:rPr>
                <w:rFonts w:eastAsia="Times New Roman" w:cs="Segoe UI"/>
                <w:color w:val="000000"/>
                <w:lang w:eastAsia="en-MY"/>
              </w:rPr>
            </w:pPr>
            <w:r w:rsidRPr="0059259F">
              <w:rPr>
                <w:rFonts w:eastAsia="Times New Roman" w:cs="Segoe UI"/>
                <w:color w:val="000000"/>
                <w:lang w:eastAsia="en-MY"/>
              </w:rPr>
              <w:t>10)</w:t>
            </w:r>
            <w:r w:rsidRPr="002D4747">
              <w:rPr>
                <w:rFonts w:eastAsia="Times New Roman" w:cs="Segoe UI"/>
                <w:color w:val="000000"/>
                <w:lang w:eastAsia="en-MY"/>
              </w:rPr>
              <w:t xml:space="preserve"> Kajian ini "menyamai, selari,... dengan kajian ... seems to indicate</w:t>
            </w:r>
            <w:r w:rsidRPr="0059259F">
              <w:rPr>
                <w:rFonts w:eastAsia="Times New Roman" w:cs="Segoe UI"/>
                <w:color w:val="000000"/>
                <w:lang w:eastAsia="en-MY"/>
              </w:rPr>
              <w:t xml:space="preserve"> </w:t>
            </w:r>
            <w:r w:rsidRPr="002D4747">
              <w:rPr>
                <w:rFonts w:eastAsia="Times New Roman" w:cs="Segoe UI"/>
                <w:color w:val="000000"/>
                <w:lang w:eastAsia="en-MY"/>
              </w:rPr>
              <w:t>that it is a deductive study? But it is not. it will takes a different</w:t>
            </w:r>
            <w:r w:rsidRPr="0059259F">
              <w:rPr>
                <w:rFonts w:eastAsia="Times New Roman" w:cs="Segoe UI"/>
                <w:color w:val="000000"/>
                <w:lang w:eastAsia="en-MY"/>
              </w:rPr>
              <w:t xml:space="preserve"> </w:t>
            </w:r>
            <w:r w:rsidRPr="002D4747">
              <w:rPr>
                <w:rFonts w:eastAsia="Times New Roman" w:cs="Segoe UI"/>
                <w:color w:val="000000"/>
                <w:lang w:eastAsia="en-MY"/>
              </w:rPr>
              <w:t>trajectory.</w:t>
            </w:r>
          </w:p>
        </w:tc>
        <w:tc>
          <w:tcPr>
            <w:tcW w:w="4418" w:type="dxa"/>
          </w:tcPr>
          <w:p w:rsidR="002D4747" w:rsidRDefault="00241946" w:rsidP="00012564">
            <w:r>
              <w:t>10) Perkataan “menyamai, selari….dengan kajian..” digunakan penulis dalam kajian ini hanya untuk melihat persamaan atau sebaliknya hasil kajian ini dengan penemuan terdahulu.</w:t>
            </w:r>
          </w:p>
        </w:tc>
      </w:tr>
      <w:tr w:rsidR="002D4747" w:rsidTr="004854F4">
        <w:tc>
          <w:tcPr>
            <w:tcW w:w="4513" w:type="dxa"/>
          </w:tcPr>
          <w:p w:rsidR="002D4747" w:rsidRPr="0059259F" w:rsidRDefault="002D4747" w:rsidP="002D4747">
            <w:pPr>
              <w:shd w:val="clear" w:color="auto" w:fill="FFFFFF"/>
              <w:rPr>
                <w:rFonts w:eastAsia="Times New Roman" w:cs="Segoe UI"/>
                <w:color w:val="000000"/>
                <w:lang w:eastAsia="en-MY"/>
              </w:rPr>
            </w:pPr>
            <w:r w:rsidRPr="0059259F">
              <w:rPr>
                <w:rFonts w:eastAsia="Times New Roman" w:cs="Segoe UI"/>
                <w:color w:val="000000"/>
                <w:lang w:eastAsia="en-MY"/>
              </w:rPr>
              <w:t>11)</w:t>
            </w:r>
            <w:r w:rsidRPr="002D4747">
              <w:rPr>
                <w:rFonts w:eastAsia="Times New Roman" w:cs="Segoe UI"/>
                <w:color w:val="000000"/>
                <w:lang w:eastAsia="en-MY"/>
              </w:rPr>
              <w:t xml:space="preserve"> The author claims, "Hasil kajian ini membuktikan bahawa bukan hanya</w:t>
            </w:r>
            <w:r w:rsidRPr="0059259F">
              <w:rPr>
                <w:rFonts w:eastAsia="Times New Roman" w:cs="Segoe UI"/>
                <w:color w:val="000000"/>
                <w:lang w:eastAsia="en-MY"/>
              </w:rPr>
              <w:t xml:space="preserve"> </w:t>
            </w:r>
            <w:r w:rsidRPr="002D4747">
              <w:rPr>
                <w:rFonts w:eastAsia="Times New Roman" w:cs="Segoe UI"/>
                <w:color w:val="000000"/>
                <w:lang w:eastAsia="en-MY"/>
              </w:rPr>
              <w:t>kelayakan akademik, kedudukan ekonomi dan keturunan boleh menjamin responden</w:t>
            </w:r>
            <w:r w:rsidRPr="0059259F">
              <w:rPr>
                <w:rFonts w:eastAsia="Times New Roman" w:cs="Segoe UI"/>
                <w:color w:val="000000"/>
                <w:lang w:eastAsia="en-MY"/>
              </w:rPr>
              <w:t xml:space="preserve"> </w:t>
            </w:r>
            <w:r w:rsidRPr="002D4747">
              <w:rPr>
                <w:rFonts w:eastAsia="Times New Roman" w:cs="Segoe UI"/>
                <w:color w:val="000000"/>
                <w:lang w:eastAsia="en-MY"/>
              </w:rPr>
              <w:t>cenderung menceburi kerjaya keusahawanan, tetapi juga melibatkan personaliti</w:t>
            </w:r>
            <w:r w:rsidRPr="0059259F">
              <w:rPr>
                <w:rFonts w:eastAsia="Times New Roman" w:cs="Segoe UI"/>
                <w:color w:val="000000"/>
                <w:lang w:eastAsia="en-MY"/>
              </w:rPr>
              <w:t xml:space="preserve"> </w:t>
            </w:r>
            <w:r w:rsidRPr="002D4747">
              <w:rPr>
                <w:rFonts w:eastAsia="Times New Roman" w:cs="Segoe UI"/>
                <w:color w:val="000000"/>
                <w:lang w:eastAsia="en-MY"/>
              </w:rPr>
              <w:t>mereka sendiri". The author did not prove this point. Where is the discourse</w:t>
            </w:r>
            <w:r w:rsidRPr="0059259F">
              <w:rPr>
                <w:rFonts w:eastAsia="Times New Roman" w:cs="Segoe UI"/>
                <w:color w:val="000000"/>
                <w:lang w:eastAsia="en-MY"/>
              </w:rPr>
              <w:t xml:space="preserve"> </w:t>
            </w:r>
            <w:r w:rsidRPr="002D4747">
              <w:rPr>
                <w:rFonts w:eastAsia="Times New Roman" w:cs="Segoe UI"/>
                <w:color w:val="000000"/>
                <w:lang w:eastAsia="en-MY"/>
              </w:rPr>
              <w:t>of this in the literature and the research problem? Where is the data</w:t>
            </w:r>
            <w:r w:rsidRPr="0059259F">
              <w:rPr>
                <w:rFonts w:eastAsia="Times New Roman" w:cs="Segoe UI"/>
                <w:color w:val="000000"/>
                <w:lang w:eastAsia="en-MY"/>
              </w:rPr>
              <w:t xml:space="preserve"> </w:t>
            </w:r>
            <w:r w:rsidRPr="002D4747">
              <w:rPr>
                <w:rFonts w:eastAsia="Times New Roman" w:cs="Segoe UI"/>
                <w:color w:val="000000"/>
                <w:lang w:eastAsia="en-MY"/>
              </w:rPr>
              <w:t>analysis on this?</w:t>
            </w:r>
          </w:p>
        </w:tc>
        <w:tc>
          <w:tcPr>
            <w:tcW w:w="4418" w:type="dxa"/>
          </w:tcPr>
          <w:p w:rsidR="002D4747" w:rsidRDefault="00241946" w:rsidP="00012564">
            <w:r>
              <w:t>11) Penulis telah mengubah suai sub topik perbincangan mengikut saranan “reviewer A.”</w:t>
            </w:r>
          </w:p>
        </w:tc>
      </w:tr>
      <w:tr w:rsidR="002D4747" w:rsidTr="004854F4">
        <w:tc>
          <w:tcPr>
            <w:tcW w:w="4513" w:type="dxa"/>
          </w:tcPr>
          <w:p w:rsidR="002D4747" w:rsidRPr="0059259F" w:rsidRDefault="002D4747" w:rsidP="002D4747">
            <w:pPr>
              <w:shd w:val="clear" w:color="auto" w:fill="FFFFFF"/>
              <w:rPr>
                <w:rFonts w:eastAsia="Times New Roman" w:cs="Segoe UI"/>
                <w:color w:val="000000"/>
                <w:lang w:eastAsia="en-MY"/>
              </w:rPr>
            </w:pPr>
            <w:r w:rsidRPr="0059259F">
              <w:rPr>
                <w:rFonts w:eastAsia="Times New Roman" w:cs="Segoe UI"/>
                <w:color w:val="000000"/>
                <w:lang w:eastAsia="en-MY"/>
              </w:rPr>
              <w:t>12)</w:t>
            </w:r>
            <w:r w:rsidRPr="002D4747">
              <w:rPr>
                <w:rFonts w:eastAsia="Times New Roman" w:cs="Segoe UI"/>
                <w:color w:val="000000"/>
                <w:lang w:eastAsia="en-MY"/>
              </w:rPr>
              <w:t xml:space="preserve"> The research method only involved quantitative data and analysis but the</w:t>
            </w:r>
            <w:r w:rsidR="0059259F" w:rsidRPr="0059259F">
              <w:rPr>
                <w:rFonts w:eastAsia="Times New Roman" w:cs="Segoe UI"/>
                <w:color w:val="000000"/>
                <w:lang w:eastAsia="en-MY"/>
              </w:rPr>
              <w:t xml:space="preserve"> </w:t>
            </w:r>
            <w:r w:rsidRPr="002D4747">
              <w:rPr>
                <w:rFonts w:eastAsia="Times New Roman" w:cs="Segoe UI"/>
                <w:color w:val="000000"/>
                <w:lang w:eastAsia="en-MY"/>
              </w:rPr>
              <w:t>discussion in the last two paragraphs went beyond the quantitative data,</w:t>
            </w:r>
            <w:r w:rsidR="0059259F" w:rsidRPr="0059259F">
              <w:rPr>
                <w:rFonts w:eastAsia="Times New Roman" w:cs="Segoe UI"/>
                <w:color w:val="000000"/>
                <w:lang w:eastAsia="en-MY"/>
              </w:rPr>
              <w:t xml:space="preserve"> </w:t>
            </w:r>
            <w:r w:rsidRPr="002D4747">
              <w:rPr>
                <w:rFonts w:eastAsia="Times New Roman" w:cs="Segoe UI"/>
                <w:color w:val="000000"/>
                <w:lang w:eastAsia="en-MY"/>
              </w:rPr>
              <w:t>which is qualitative!</w:t>
            </w:r>
          </w:p>
        </w:tc>
        <w:tc>
          <w:tcPr>
            <w:tcW w:w="4418" w:type="dxa"/>
          </w:tcPr>
          <w:p w:rsidR="002D4747" w:rsidRDefault="00241946" w:rsidP="00012564">
            <w:r>
              <w:t>12) Penulis telah mengubah suai sub topik perbincangan mengikut saranan “reviewer A.”</w:t>
            </w:r>
          </w:p>
        </w:tc>
      </w:tr>
      <w:tr w:rsidR="002D4747" w:rsidTr="004854F4">
        <w:tc>
          <w:tcPr>
            <w:tcW w:w="4513" w:type="dxa"/>
          </w:tcPr>
          <w:p w:rsidR="002D4747" w:rsidRPr="0059259F" w:rsidRDefault="0059259F" w:rsidP="002D4747">
            <w:pPr>
              <w:shd w:val="clear" w:color="auto" w:fill="FFFFFF"/>
              <w:rPr>
                <w:rFonts w:eastAsia="Times New Roman" w:cs="Segoe UI"/>
                <w:color w:val="000000"/>
                <w:lang w:eastAsia="en-MY"/>
              </w:rPr>
            </w:pPr>
            <w:r w:rsidRPr="0059259F">
              <w:rPr>
                <w:rFonts w:eastAsia="Times New Roman" w:cs="Segoe UI"/>
                <w:color w:val="000000"/>
                <w:lang w:eastAsia="en-MY"/>
              </w:rPr>
              <w:t>13) The conclusion is not suitable which the author should had discussed the research findings in the contexts of the literature review, research problem and objectives and draw his/her conclusions.</w:t>
            </w:r>
          </w:p>
        </w:tc>
        <w:tc>
          <w:tcPr>
            <w:tcW w:w="4418" w:type="dxa"/>
          </w:tcPr>
          <w:p w:rsidR="002D4747" w:rsidRDefault="00E74093" w:rsidP="00012564">
            <w:r>
              <w:t xml:space="preserve">13) Penulis hanya menulis secara ringkas mengenai kecenderungan responden dalam sub topik kesimpulan supaya huraiannya tidak bertindih dengan sub topik cadangan dan batasan kajian. </w:t>
            </w:r>
          </w:p>
        </w:tc>
      </w:tr>
      <w:tr w:rsidR="0059259F" w:rsidTr="004854F4">
        <w:tc>
          <w:tcPr>
            <w:tcW w:w="4513" w:type="dxa"/>
          </w:tcPr>
          <w:p w:rsidR="0059259F" w:rsidRPr="0059259F" w:rsidRDefault="0059259F" w:rsidP="002D4747">
            <w:pPr>
              <w:shd w:val="clear" w:color="auto" w:fill="FFFFFF"/>
              <w:rPr>
                <w:rFonts w:eastAsia="Times New Roman" w:cs="Segoe UI"/>
                <w:color w:val="000000"/>
                <w:lang w:eastAsia="en-MY"/>
              </w:rPr>
            </w:pPr>
            <w:r w:rsidRPr="0059259F">
              <w:rPr>
                <w:rFonts w:eastAsia="Times New Roman" w:cs="Segoe UI"/>
                <w:color w:val="000000"/>
                <w:lang w:eastAsia="en-MY"/>
              </w:rPr>
              <w:t>14) It wasn't stated earlier whether this research is an applied research. Therefore the "cadangan dasar" has become irrelevant.</w:t>
            </w:r>
          </w:p>
        </w:tc>
        <w:tc>
          <w:tcPr>
            <w:tcW w:w="4418" w:type="dxa"/>
          </w:tcPr>
          <w:p w:rsidR="0059259F" w:rsidRDefault="00E74093" w:rsidP="00E74093">
            <w:r>
              <w:t xml:space="preserve">14) Bagi penulis sub topik cadangan dasar masih relevan kerana terhasil daripada penemuan kajian. Tambahan </w:t>
            </w:r>
            <w:r w:rsidR="00241946">
              <w:t xml:space="preserve">pula, keputusan </w:t>
            </w:r>
            <w:r>
              <w:lastRenderedPageBreak/>
              <w:t>“initial review”</w:t>
            </w:r>
            <w:r w:rsidR="00241946">
              <w:t xml:space="preserve"> J</w:t>
            </w:r>
            <w:r>
              <w:t>urnal</w:t>
            </w:r>
            <w:r w:rsidR="00241946">
              <w:t xml:space="preserve"> Akademika tidak menyarakankan sub topik ini digugurkan dari artikel ini</w:t>
            </w:r>
            <w:r w:rsidR="006A63CF">
              <w:t>, malah mencadangkan sub topik ini diletakkan sebelum sub topik batasan kajian</w:t>
            </w:r>
            <w:r w:rsidR="00241946">
              <w:t>.</w:t>
            </w:r>
            <w:r>
              <w:t xml:space="preserve">  </w:t>
            </w:r>
          </w:p>
        </w:tc>
      </w:tr>
    </w:tbl>
    <w:p w:rsidR="0058236C" w:rsidRDefault="0058236C"/>
    <w:sectPr w:rsidR="00582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CE"/>
    <w:rsid w:val="00012564"/>
    <w:rsid w:val="0004694B"/>
    <w:rsid w:val="000C2AA9"/>
    <w:rsid w:val="00241946"/>
    <w:rsid w:val="00270CCE"/>
    <w:rsid w:val="002A14DF"/>
    <w:rsid w:val="002C618F"/>
    <w:rsid w:val="002D4747"/>
    <w:rsid w:val="003B2222"/>
    <w:rsid w:val="00494360"/>
    <w:rsid w:val="0058236C"/>
    <w:rsid w:val="00592585"/>
    <w:rsid w:val="0059259F"/>
    <w:rsid w:val="006A63CF"/>
    <w:rsid w:val="008D5DE1"/>
    <w:rsid w:val="00A25D34"/>
    <w:rsid w:val="00A4602D"/>
    <w:rsid w:val="00AE2512"/>
    <w:rsid w:val="00CB1DE6"/>
    <w:rsid w:val="00CE021D"/>
    <w:rsid w:val="00D32BE3"/>
    <w:rsid w:val="00D36BC6"/>
    <w:rsid w:val="00D74B3A"/>
    <w:rsid w:val="00DC390F"/>
    <w:rsid w:val="00E74093"/>
    <w:rsid w:val="00F060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1871">
      <w:bodyDiv w:val="1"/>
      <w:marLeft w:val="0"/>
      <w:marRight w:val="0"/>
      <w:marTop w:val="0"/>
      <w:marBottom w:val="0"/>
      <w:divBdr>
        <w:top w:val="none" w:sz="0" w:space="0" w:color="auto"/>
        <w:left w:val="none" w:sz="0" w:space="0" w:color="auto"/>
        <w:bottom w:val="none" w:sz="0" w:space="0" w:color="auto"/>
        <w:right w:val="none" w:sz="0" w:space="0" w:color="auto"/>
      </w:divBdr>
      <w:divsChild>
        <w:div w:id="2102600108">
          <w:marLeft w:val="0"/>
          <w:marRight w:val="0"/>
          <w:marTop w:val="0"/>
          <w:marBottom w:val="0"/>
          <w:divBdr>
            <w:top w:val="none" w:sz="0" w:space="0" w:color="auto"/>
            <w:left w:val="none" w:sz="0" w:space="0" w:color="auto"/>
            <w:bottom w:val="none" w:sz="0" w:space="0" w:color="auto"/>
            <w:right w:val="none" w:sz="0" w:space="0" w:color="auto"/>
          </w:divBdr>
        </w:div>
        <w:div w:id="1159421952">
          <w:marLeft w:val="0"/>
          <w:marRight w:val="0"/>
          <w:marTop w:val="0"/>
          <w:marBottom w:val="0"/>
          <w:divBdr>
            <w:top w:val="none" w:sz="0" w:space="0" w:color="auto"/>
            <w:left w:val="none" w:sz="0" w:space="0" w:color="auto"/>
            <w:bottom w:val="none" w:sz="0" w:space="0" w:color="auto"/>
            <w:right w:val="none" w:sz="0" w:space="0" w:color="auto"/>
          </w:divBdr>
        </w:div>
        <w:div w:id="2087804150">
          <w:marLeft w:val="0"/>
          <w:marRight w:val="0"/>
          <w:marTop w:val="0"/>
          <w:marBottom w:val="0"/>
          <w:divBdr>
            <w:top w:val="none" w:sz="0" w:space="0" w:color="auto"/>
            <w:left w:val="none" w:sz="0" w:space="0" w:color="auto"/>
            <w:bottom w:val="none" w:sz="0" w:space="0" w:color="auto"/>
            <w:right w:val="none" w:sz="0" w:space="0" w:color="auto"/>
          </w:divBdr>
        </w:div>
        <w:div w:id="932711">
          <w:marLeft w:val="0"/>
          <w:marRight w:val="0"/>
          <w:marTop w:val="0"/>
          <w:marBottom w:val="0"/>
          <w:divBdr>
            <w:top w:val="none" w:sz="0" w:space="0" w:color="auto"/>
            <w:left w:val="none" w:sz="0" w:space="0" w:color="auto"/>
            <w:bottom w:val="none" w:sz="0" w:space="0" w:color="auto"/>
            <w:right w:val="none" w:sz="0" w:space="0" w:color="auto"/>
          </w:divBdr>
        </w:div>
      </w:divsChild>
    </w:div>
    <w:div w:id="589313095">
      <w:bodyDiv w:val="1"/>
      <w:marLeft w:val="0"/>
      <w:marRight w:val="0"/>
      <w:marTop w:val="0"/>
      <w:marBottom w:val="0"/>
      <w:divBdr>
        <w:top w:val="none" w:sz="0" w:space="0" w:color="auto"/>
        <w:left w:val="none" w:sz="0" w:space="0" w:color="auto"/>
        <w:bottom w:val="none" w:sz="0" w:space="0" w:color="auto"/>
        <w:right w:val="none" w:sz="0" w:space="0" w:color="auto"/>
      </w:divBdr>
      <w:divsChild>
        <w:div w:id="786895483">
          <w:marLeft w:val="0"/>
          <w:marRight w:val="0"/>
          <w:marTop w:val="0"/>
          <w:marBottom w:val="0"/>
          <w:divBdr>
            <w:top w:val="none" w:sz="0" w:space="0" w:color="auto"/>
            <w:left w:val="none" w:sz="0" w:space="0" w:color="auto"/>
            <w:bottom w:val="none" w:sz="0" w:space="0" w:color="auto"/>
            <w:right w:val="none" w:sz="0" w:space="0" w:color="auto"/>
          </w:divBdr>
        </w:div>
        <w:div w:id="98988167">
          <w:marLeft w:val="0"/>
          <w:marRight w:val="0"/>
          <w:marTop w:val="0"/>
          <w:marBottom w:val="0"/>
          <w:divBdr>
            <w:top w:val="none" w:sz="0" w:space="0" w:color="auto"/>
            <w:left w:val="none" w:sz="0" w:space="0" w:color="auto"/>
            <w:bottom w:val="none" w:sz="0" w:space="0" w:color="auto"/>
            <w:right w:val="none" w:sz="0" w:space="0" w:color="auto"/>
          </w:divBdr>
        </w:div>
      </w:divsChild>
    </w:div>
    <w:div w:id="599529796">
      <w:bodyDiv w:val="1"/>
      <w:marLeft w:val="0"/>
      <w:marRight w:val="0"/>
      <w:marTop w:val="0"/>
      <w:marBottom w:val="0"/>
      <w:divBdr>
        <w:top w:val="none" w:sz="0" w:space="0" w:color="auto"/>
        <w:left w:val="none" w:sz="0" w:space="0" w:color="auto"/>
        <w:bottom w:val="none" w:sz="0" w:space="0" w:color="auto"/>
        <w:right w:val="none" w:sz="0" w:space="0" w:color="auto"/>
      </w:divBdr>
      <w:divsChild>
        <w:div w:id="2015574006">
          <w:marLeft w:val="0"/>
          <w:marRight w:val="0"/>
          <w:marTop w:val="0"/>
          <w:marBottom w:val="0"/>
          <w:divBdr>
            <w:top w:val="none" w:sz="0" w:space="0" w:color="auto"/>
            <w:left w:val="none" w:sz="0" w:space="0" w:color="auto"/>
            <w:bottom w:val="none" w:sz="0" w:space="0" w:color="auto"/>
            <w:right w:val="none" w:sz="0" w:space="0" w:color="auto"/>
          </w:divBdr>
        </w:div>
        <w:div w:id="2047876309">
          <w:marLeft w:val="0"/>
          <w:marRight w:val="0"/>
          <w:marTop w:val="0"/>
          <w:marBottom w:val="0"/>
          <w:divBdr>
            <w:top w:val="none" w:sz="0" w:space="0" w:color="auto"/>
            <w:left w:val="none" w:sz="0" w:space="0" w:color="auto"/>
            <w:bottom w:val="none" w:sz="0" w:space="0" w:color="auto"/>
            <w:right w:val="none" w:sz="0" w:space="0" w:color="auto"/>
          </w:divBdr>
        </w:div>
      </w:divsChild>
    </w:div>
    <w:div w:id="719329968">
      <w:bodyDiv w:val="1"/>
      <w:marLeft w:val="0"/>
      <w:marRight w:val="0"/>
      <w:marTop w:val="0"/>
      <w:marBottom w:val="0"/>
      <w:divBdr>
        <w:top w:val="none" w:sz="0" w:space="0" w:color="auto"/>
        <w:left w:val="none" w:sz="0" w:space="0" w:color="auto"/>
        <w:bottom w:val="none" w:sz="0" w:space="0" w:color="auto"/>
        <w:right w:val="none" w:sz="0" w:space="0" w:color="auto"/>
      </w:divBdr>
      <w:divsChild>
        <w:div w:id="1520461671">
          <w:marLeft w:val="0"/>
          <w:marRight w:val="0"/>
          <w:marTop w:val="0"/>
          <w:marBottom w:val="0"/>
          <w:divBdr>
            <w:top w:val="none" w:sz="0" w:space="0" w:color="auto"/>
            <w:left w:val="none" w:sz="0" w:space="0" w:color="auto"/>
            <w:bottom w:val="none" w:sz="0" w:space="0" w:color="auto"/>
            <w:right w:val="none" w:sz="0" w:space="0" w:color="auto"/>
          </w:divBdr>
        </w:div>
        <w:div w:id="1961644925">
          <w:marLeft w:val="0"/>
          <w:marRight w:val="0"/>
          <w:marTop w:val="0"/>
          <w:marBottom w:val="0"/>
          <w:divBdr>
            <w:top w:val="none" w:sz="0" w:space="0" w:color="auto"/>
            <w:left w:val="none" w:sz="0" w:space="0" w:color="auto"/>
            <w:bottom w:val="none" w:sz="0" w:space="0" w:color="auto"/>
            <w:right w:val="none" w:sz="0" w:space="0" w:color="auto"/>
          </w:divBdr>
        </w:div>
        <w:div w:id="1889951535">
          <w:marLeft w:val="0"/>
          <w:marRight w:val="0"/>
          <w:marTop w:val="0"/>
          <w:marBottom w:val="0"/>
          <w:divBdr>
            <w:top w:val="none" w:sz="0" w:space="0" w:color="auto"/>
            <w:left w:val="none" w:sz="0" w:space="0" w:color="auto"/>
            <w:bottom w:val="none" w:sz="0" w:space="0" w:color="auto"/>
            <w:right w:val="none" w:sz="0" w:space="0" w:color="auto"/>
          </w:divBdr>
        </w:div>
      </w:divsChild>
    </w:div>
    <w:div w:id="847253668">
      <w:bodyDiv w:val="1"/>
      <w:marLeft w:val="0"/>
      <w:marRight w:val="0"/>
      <w:marTop w:val="0"/>
      <w:marBottom w:val="0"/>
      <w:divBdr>
        <w:top w:val="none" w:sz="0" w:space="0" w:color="auto"/>
        <w:left w:val="none" w:sz="0" w:space="0" w:color="auto"/>
        <w:bottom w:val="none" w:sz="0" w:space="0" w:color="auto"/>
        <w:right w:val="none" w:sz="0" w:space="0" w:color="auto"/>
      </w:divBdr>
      <w:divsChild>
        <w:div w:id="2102602487">
          <w:marLeft w:val="0"/>
          <w:marRight w:val="0"/>
          <w:marTop w:val="0"/>
          <w:marBottom w:val="0"/>
          <w:divBdr>
            <w:top w:val="none" w:sz="0" w:space="0" w:color="auto"/>
            <w:left w:val="none" w:sz="0" w:space="0" w:color="auto"/>
            <w:bottom w:val="none" w:sz="0" w:space="0" w:color="auto"/>
            <w:right w:val="none" w:sz="0" w:space="0" w:color="auto"/>
          </w:divBdr>
        </w:div>
        <w:div w:id="1649742130">
          <w:marLeft w:val="0"/>
          <w:marRight w:val="0"/>
          <w:marTop w:val="0"/>
          <w:marBottom w:val="0"/>
          <w:divBdr>
            <w:top w:val="none" w:sz="0" w:space="0" w:color="auto"/>
            <w:left w:val="none" w:sz="0" w:space="0" w:color="auto"/>
            <w:bottom w:val="none" w:sz="0" w:space="0" w:color="auto"/>
            <w:right w:val="none" w:sz="0" w:space="0" w:color="auto"/>
          </w:divBdr>
        </w:div>
      </w:divsChild>
    </w:div>
    <w:div w:id="923421549">
      <w:bodyDiv w:val="1"/>
      <w:marLeft w:val="0"/>
      <w:marRight w:val="0"/>
      <w:marTop w:val="0"/>
      <w:marBottom w:val="0"/>
      <w:divBdr>
        <w:top w:val="none" w:sz="0" w:space="0" w:color="auto"/>
        <w:left w:val="none" w:sz="0" w:space="0" w:color="auto"/>
        <w:bottom w:val="none" w:sz="0" w:space="0" w:color="auto"/>
        <w:right w:val="none" w:sz="0" w:space="0" w:color="auto"/>
      </w:divBdr>
      <w:divsChild>
        <w:div w:id="2083402655">
          <w:marLeft w:val="0"/>
          <w:marRight w:val="0"/>
          <w:marTop w:val="0"/>
          <w:marBottom w:val="0"/>
          <w:divBdr>
            <w:top w:val="none" w:sz="0" w:space="0" w:color="auto"/>
            <w:left w:val="none" w:sz="0" w:space="0" w:color="auto"/>
            <w:bottom w:val="none" w:sz="0" w:space="0" w:color="auto"/>
            <w:right w:val="none" w:sz="0" w:space="0" w:color="auto"/>
          </w:divBdr>
        </w:div>
        <w:div w:id="2137135324">
          <w:marLeft w:val="0"/>
          <w:marRight w:val="0"/>
          <w:marTop w:val="0"/>
          <w:marBottom w:val="0"/>
          <w:divBdr>
            <w:top w:val="none" w:sz="0" w:space="0" w:color="auto"/>
            <w:left w:val="none" w:sz="0" w:space="0" w:color="auto"/>
            <w:bottom w:val="none" w:sz="0" w:space="0" w:color="auto"/>
            <w:right w:val="none" w:sz="0" w:space="0" w:color="auto"/>
          </w:divBdr>
        </w:div>
      </w:divsChild>
    </w:div>
    <w:div w:id="1022782119">
      <w:bodyDiv w:val="1"/>
      <w:marLeft w:val="0"/>
      <w:marRight w:val="0"/>
      <w:marTop w:val="0"/>
      <w:marBottom w:val="0"/>
      <w:divBdr>
        <w:top w:val="none" w:sz="0" w:space="0" w:color="auto"/>
        <w:left w:val="none" w:sz="0" w:space="0" w:color="auto"/>
        <w:bottom w:val="none" w:sz="0" w:space="0" w:color="auto"/>
        <w:right w:val="none" w:sz="0" w:space="0" w:color="auto"/>
      </w:divBdr>
      <w:divsChild>
        <w:div w:id="975985231">
          <w:marLeft w:val="0"/>
          <w:marRight w:val="0"/>
          <w:marTop w:val="0"/>
          <w:marBottom w:val="0"/>
          <w:divBdr>
            <w:top w:val="none" w:sz="0" w:space="0" w:color="auto"/>
            <w:left w:val="none" w:sz="0" w:space="0" w:color="auto"/>
            <w:bottom w:val="none" w:sz="0" w:space="0" w:color="auto"/>
            <w:right w:val="none" w:sz="0" w:space="0" w:color="auto"/>
          </w:divBdr>
        </w:div>
        <w:div w:id="867068423">
          <w:marLeft w:val="0"/>
          <w:marRight w:val="0"/>
          <w:marTop w:val="0"/>
          <w:marBottom w:val="0"/>
          <w:divBdr>
            <w:top w:val="none" w:sz="0" w:space="0" w:color="auto"/>
            <w:left w:val="none" w:sz="0" w:space="0" w:color="auto"/>
            <w:bottom w:val="none" w:sz="0" w:space="0" w:color="auto"/>
            <w:right w:val="none" w:sz="0" w:space="0" w:color="auto"/>
          </w:divBdr>
        </w:div>
      </w:divsChild>
    </w:div>
    <w:div w:id="1134641247">
      <w:bodyDiv w:val="1"/>
      <w:marLeft w:val="0"/>
      <w:marRight w:val="0"/>
      <w:marTop w:val="0"/>
      <w:marBottom w:val="0"/>
      <w:divBdr>
        <w:top w:val="none" w:sz="0" w:space="0" w:color="auto"/>
        <w:left w:val="none" w:sz="0" w:space="0" w:color="auto"/>
        <w:bottom w:val="none" w:sz="0" w:space="0" w:color="auto"/>
        <w:right w:val="none" w:sz="0" w:space="0" w:color="auto"/>
      </w:divBdr>
      <w:divsChild>
        <w:div w:id="265776302">
          <w:marLeft w:val="0"/>
          <w:marRight w:val="0"/>
          <w:marTop w:val="0"/>
          <w:marBottom w:val="0"/>
          <w:divBdr>
            <w:top w:val="none" w:sz="0" w:space="0" w:color="auto"/>
            <w:left w:val="none" w:sz="0" w:space="0" w:color="auto"/>
            <w:bottom w:val="none" w:sz="0" w:space="0" w:color="auto"/>
            <w:right w:val="none" w:sz="0" w:space="0" w:color="auto"/>
          </w:divBdr>
        </w:div>
        <w:div w:id="107742451">
          <w:marLeft w:val="0"/>
          <w:marRight w:val="0"/>
          <w:marTop w:val="0"/>
          <w:marBottom w:val="0"/>
          <w:divBdr>
            <w:top w:val="none" w:sz="0" w:space="0" w:color="auto"/>
            <w:left w:val="none" w:sz="0" w:space="0" w:color="auto"/>
            <w:bottom w:val="none" w:sz="0" w:space="0" w:color="auto"/>
            <w:right w:val="none" w:sz="0" w:space="0" w:color="auto"/>
          </w:divBdr>
        </w:div>
        <w:div w:id="1853950290">
          <w:marLeft w:val="0"/>
          <w:marRight w:val="0"/>
          <w:marTop w:val="0"/>
          <w:marBottom w:val="0"/>
          <w:divBdr>
            <w:top w:val="none" w:sz="0" w:space="0" w:color="auto"/>
            <w:left w:val="none" w:sz="0" w:space="0" w:color="auto"/>
            <w:bottom w:val="none" w:sz="0" w:space="0" w:color="auto"/>
            <w:right w:val="none" w:sz="0" w:space="0" w:color="auto"/>
          </w:divBdr>
        </w:div>
        <w:div w:id="623387547">
          <w:marLeft w:val="0"/>
          <w:marRight w:val="0"/>
          <w:marTop w:val="0"/>
          <w:marBottom w:val="0"/>
          <w:divBdr>
            <w:top w:val="none" w:sz="0" w:space="0" w:color="auto"/>
            <w:left w:val="none" w:sz="0" w:space="0" w:color="auto"/>
            <w:bottom w:val="none" w:sz="0" w:space="0" w:color="auto"/>
            <w:right w:val="none" w:sz="0" w:space="0" w:color="auto"/>
          </w:divBdr>
        </w:div>
        <w:div w:id="17782028">
          <w:marLeft w:val="0"/>
          <w:marRight w:val="0"/>
          <w:marTop w:val="0"/>
          <w:marBottom w:val="0"/>
          <w:divBdr>
            <w:top w:val="none" w:sz="0" w:space="0" w:color="auto"/>
            <w:left w:val="none" w:sz="0" w:space="0" w:color="auto"/>
            <w:bottom w:val="none" w:sz="0" w:space="0" w:color="auto"/>
            <w:right w:val="none" w:sz="0" w:space="0" w:color="auto"/>
          </w:divBdr>
        </w:div>
        <w:div w:id="1271430940">
          <w:marLeft w:val="0"/>
          <w:marRight w:val="0"/>
          <w:marTop w:val="0"/>
          <w:marBottom w:val="0"/>
          <w:divBdr>
            <w:top w:val="none" w:sz="0" w:space="0" w:color="auto"/>
            <w:left w:val="none" w:sz="0" w:space="0" w:color="auto"/>
            <w:bottom w:val="none" w:sz="0" w:space="0" w:color="auto"/>
            <w:right w:val="none" w:sz="0" w:space="0" w:color="auto"/>
          </w:divBdr>
        </w:div>
        <w:div w:id="2124687224">
          <w:marLeft w:val="0"/>
          <w:marRight w:val="0"/>
          <w:marTop w:val="0"/>
          <w:marBottom w:val="0"/>
          <w:divBdr>
            <w:top w:val="none" w:sz="0" w:space="0" w:color="auto"/>
            <w:left w:val="none" w:sz="0" w:space="0" w:color="auto"/>
            <w:bottom w:val="none" w:sz="0" w:space="0" w:color="auto"/>
            <w:right w:val="none" w:sz="0" w:space="0" w:color="auto"/>
          </w:divBdr>
        </w:div>
      </w:divsChild>
    </w:div>
    <w:div w:id="1162694688">
      <w:bodyDiv w:val="1"/>
      <w:marLeft w:val="0"/>
      <w:marRight w:val="0"/>
      <w:marTop w:val="0"/>
      <w:marBottom w:val="0"/>
      <w:divBdr>
        <w:top w:val="none" w:sz="0" w:space="0" w:color="auto"/>
        <w:left w:val="none" w:sz="0" w:space="0" w:color="auto"/>
        <w:bottom w:val="none" w:sz="0" w:space="0" w:color="auto"/>
        <w:right w:val="none" w:sz="0" w:space="0" w:color="auto"/>
      </w:divBdr>
      <w:divsChild>
        <w:div w:id="1054961147">
          <w:marLeft w:val="0"/>
          <w:marRight w:val="0"/>
          <w:marTop w:val="0"/>
          <w:marBottom w:val="0"/>
          <w:divBdr>
            <w:top w:val="none" w:sz="0" w:space="0" w:color="auto"/>
            <w:left w:val="none" w:sz="0" w:space="0" w:color="auto"/>
            <w:bottom w:val="none" w:sz="0" w:space="0" w:color="auto"/>
            <w:right w:val="none" w:sz="0" w:space="0" w:color="auto"/>
          </w:divBdr>
        </w:div>
        <w:div w:id="1445463864">
          <w:marLeft w:val="0"/>
          <w:marRight w:val="0"/>
          <w:marTop w:val="0"/>
          <w:marBottom w:val="0"/>
          <w:divBdr>
            <w:top w:val="none" w:sz="0" w:space="0" w:color="auto"/>
            <w:left w:val="none" w:sz="0" w:space="0" w:color="auto"/>
            <w:bottom w:val="none" w:sz="0" w:space="0" w:color="auto"/>
            <w:right w:val="none" w:sz="0" w:space="0" w:color="auto"/>
          </w:divBdr>
        </w:div>
        <w:div w:id="1817185245">
          <w:marLeft w:val="0"/>
          <w:marRight w:val="0"/>
          <w:marTop w:val="0"/>
          <w:marBottom w:val="0"/>
          <w:divBdr>
            <w:top w:val="none" w:sz="0" w:space="0" w:color="auto"/>
            <w:left w:val="none" w:sz="0" w:space="0" w:color="auto"/>
            <w:bottom w:val="none" w:sz="0" w:space="0" w:color="auto"/>
            <w:right w:val="none" w:sz="0" w:space="0" w:color="auto"/>
          </w:divBdr>
        </w:div>
        <w:div w:id="700321958">
          <w:marLeft w:val="0"/>
          <w:marRight w:val="0"/>
          <w:marTop w:val="0"/>
          <w:marBottom w:val="0"/>
          <w:divBdr>
            <w:top w:val="none" w:sz="0" w:space="0" w:color="auto"/>
            <w:left w:val="none" w:sz="0" w:space="0" w:color="auto"/>
            <w:bottom w:val="none" w:sz="0" w:space="0" w:color="auto"/>
            <w:right w:val="none" w:sz="0" w:space="0" w:color="auto"/>
          </w:divBdr>
        </w:div>
        <w:div w:id="1341928458">
          <w:marLeft w:val="0"/>
          <w:marRight w:val="0"/>
          <w:marTop w:val="0"/>
          <w:marBottom w:val="0"/>
          <w:divBdr>
            <w:top w:val="none" w:sz="0" w:space="0" w:color="auto"/>
            <w:left w:val="none" w:sz="0" w:space="0" w:color="auto"/>
            <w:bottom w:val="none" w:sz="0" w:space="0" w:color="auto"/>
            <w:right w:val="none" w:sz="0" w:space="0" w:color="auto"/>
          </w:divBdr>
        </w:div>
        <w:div w:id="1970164633">
          <w:marLeft w:val="0"/>
          <w:marRight w:val="0"/>
          <w:marTop w:val="0"/>
          <w:marBottom w:val="0"/>
          <w:divBdr>
            <w:top w:val="none" w:sz="0" w:space="0" w:color="auto"/>
            <w:left w:val="none" w:sz="0" w:space="0" w:color="auto"/>
            <w:bottom w:val="none" w:sz="0" w:space="0" w:color="auto"/>
            <w:right w:val="none" w:sz="0" w:space="0" w:color="auto"/>
          </w:divBdr>
        </w:div>
      </w:divsChild>
    </w:div>
    <w:div w:id="1197766946">
      <w:bodyDiv w:val="1"/>
      <w:marLeft w:val="0"/>
      <w:marRight w:val="0"/>
      <w:marTop w:val="0"/>
      <w:marBottom w:val="0"/>
      <w:divBdr>
        <w:top w:val="none" w:sz="0" w:space="0" w:color="auto"/>
        <w:left w:val="none" w:sz="0" w:space="0" w:color="auto"/>
        <w:bottom w:val="none" w:sz="0" w:space="0" w:color="auto"/>
        <w:right w:val="none" w:sz="0" w:space="0" w:color="auto"/>
      </w:divBdr>
      <w:divsChild>
        <w:div w:id="1069377515">
          <w:marLeft w:val="0"/>
          <w:marRight w:val="0"/>
          <w:marTop w:val="0"/>
          <w:marBottom w:val="0"/>
          <w:divBdr>
            <w:top w:val="none" w:sz="0" w:space="0" w:color="auto"/>
            <w:left w:val="none" w:sz="0" w:space="0" w:color="auto"/>
            <w:bottom w:val="none" w:sz="0" w:space="0" w:color="auto"/>
            <w:right w:val="none" w:sz="0" w:space="0" w:color="auto"/>
          </w:divBdr>
        </w:div>
        <w:div w:id="1160199636">
          <w:marLeft w:val="0"/>
          <w:marRight w:val="0"/>
          <w:marTop w:val="0"/>
          <w:marBottom w:val="0"/>
          <w:divBdr>
            <w:top w:val="none" w:sz="0" w:space="0" w:color="auto"/>
            <w:left w:val="none" w:sz="0" w:space="0" w:color="auto"/>
            <w:bottom w:val="none" w:sz="0" w:space="0" w:color="auto"/>
            <w:right w:val="none" w:sz="0" w:space="0" w:color="auto"/>
          </w:divBdr>
        </w:div>
        <w:div w:id="8140202">
          <w:marLeft w:val="0"/>
          <w:marRight w:val="0"/>
          <w:marTop w:val="0"/>
          <w:marBottom w:val="0"/>
          <w:divBdr>
            <w:top w:val="none" w:sz="0" w:space="0" w:color="auto"/>
            <w:left w:val="none" w:sz="0" w:space="0" w:color="auto"/>
            <w:bottom w:val="none" w:sz="0" w:space="0" w:color="auto"/>
            <w:right w:val="none" w:sz="0" w:space="0" w:color="auto"/>
          </w:divBdr>
        </w:div>
      </w:divsChild>
    </w:div>
    <w:div w:id="1230724510">
      <w:bodyDiv w:val="1"/>
      <w:marLeft w:val="0"/>
      <w:marRight w:val="0"/>
      <w:marTop w:val="0"/>
      <w:marBottom w:val="0"/>
      <w:divBdr>
        <w:top w:val="none" w:sz="0" w:space="0" w:color="auto"/>
        <w:left w:val="none" w:sz="0" w:space="0" w:color="auto"/>
        <w:bottom w:val="none" w:sz="0" w:space="0" w:color="auto"/>
        <w:right w:val="none" w:sz="0" w:space="0" w:color="auto"/>
      </w:divBdr>
      <w:divsChild>
        <w:div w:id="571626227">
          <w:marLeft w:val="0"/>
          <w:marRight w:val="0"/>
          <w:marTop w:val="0"/>
          <w:marBottom w:val="0"/>
          <w:divBdr>
            <w:top w:val="none" w:sz="0" w:space="0" w:color="auto"/>
            <w:left w:val="none" w:sz="0" w:space="0" w:color="auto"/>
            <w:bottom w:val="none" w:sz="0" w:space="0" w:color="auto"/>
            <w:right w:val="none" w:sz="0" w:space="0" w:color="auto"/>
          </w:divBdr>
        </w:div>
        <w:div w:id="1238706837">
          <w:marLeft w:val="0"/>
          <w:marRight w:val="0"/>
          <w:marTop w:val="0"/>
          <w:marBottom w:val="0"/>
          <w:divBdr>
            <w:top w:val="none" w:sz="0" w:space="0" w:color="auto"/>
            <w:left w:val="none" w:sz="0" w:space="0" w:color="auto"/>
            <w:bottom w:val="none" w:sz="0" w:space="0" w:color="auto"/>
            <w:right w:val="none" w:sz="0" w:space="0" w:color="auto"/>
          </w:divBdr>
        </w:div>
        <w:div w:id="703939954">
          <w:marLeft w:val="0"/>
          <w:marRight w:val="0"/>
          <w:marTop w:val="0"/>
          <w:marBottom w:val="0"/>
          <w:divBdr>
            <w:top w:val="none" w:sz="0" w:space="0" w:color="auto"/>
            <w:left w:val="none" w:sz="0" w:space="0" w:color="auto"/>
            <w:bottom w:val="none" w:sz="0" w:space="0" w:color="auto"/>
            <w:right w:val="none" w:sz="0" w:space="0" w:color="auto"/>
          </w:divBdr>
        </w:div>
      </w:divsChild>
    </w:div>
    <w:div w:id="1288970103">
      <w:bodyDiv w:val="1"/>
      <w:marLeft w:val="0"/>
      <w:marRight w:val="0"/>
      <w:marTop w:val="0"/>
      <w:marBottom w:val="0"/>
      <w:divBdr>
        <w:top w:val="none" w:sz="0" w:space="0" w:color="auto"/>
        <w:left w:val="none" w:sz="0" w:space="0" w:color="auto"/>
        <w:bottom w:val="none" w:sz="0" w:space="0" w:color="auto"/>
        <w:right w:val="none" w:sz="0" w:space="0" w:color="auto"/>
      </w:divBdr>
      <w:divsChild>
        <w:div w:id="833840570">
          <w:marLeft w:val="0"/>
          <w:marRight w:val="0"/>
          <w:marTop w:val="0"/>
          <w:marBottom w:val="0"/>
          <w:divBdr>
            <w:top w:val="none" w:sz="0" w:space="0" w:color="auto"/>
            <w:left w:val="none" w:sz="0" w:space="0" w:color="auto"/>
            <w:bottom w:val="none" w:sz="0" w:space="0" w:color="auto"/>
            <w:right w:val="none" w:sz="0" w:space="0" w:color="auto"/>
          </w:divBdr>
        </w:div>
        <w:div w:id="1068072525">
          <w:marLeft w:val="0"/>
          <w:marRight w:val="0"/>
          <w:marTop w:val="0"/>
          <w:marBottom w:val="0"/>
          <w:divBdr>
            <w:top w:val="none" w:sz="0" w:space="0" w:color="auto"/>
            <w:left w:val="none" w:sz="0" w:space="0" w:color="auto"/>
            <w:bottom w:val="none" w:sz="0" w:space="0" w:color="auto"/>
            <w:right w:val="none" w:sz="0" w:space="0" w:color="auto"/>
          </w:divBdr>
        </w:div>
        <w:div w:id="1949192863">
          <w:marLeft w:val="0"/>
          <w:marRight w:val="0"/>
          <w:marTop w:val="0"/>
          <w:marBottom w:val="0"/>
          <w:divBdr>
            <w:top w:val="none" w:sz="0" w:space="0" w:color="auto"/>
            <w:left w:val="none" w:sz="0" w:space="0" w:color="auto"/>
            <w:bottom w:val="none" w:sz="0" w:space="0" w:color="auto"/>
            <w:right w:val="none" w:sz="0" w:space="0" w:color="auto"/>
          </w:divBdr>
        </w:div>
      </w:divsChild>
    </w:div>
    <w:div w:id="1403679111">
      <w:bodyDiv w:val="1"/>
      <w:marLeft w:val="0"/>
      <w:marRight w:val="0"/>
      <w:marTop w:val="0"/>
      <w:marBottom w:val="0"/>
      <w:divBdr>
        <w:top w:val="none" w:sz="0" w:space="0" w:color="auto"/>
        <w:left w:val="none" w:sz="0" w:space="0" w:color="auto"/>
        <w:bottom w:val="none" w:sz="0" w:space="0" w:color="auto"/>
        <w:right w:val="none" w:sz="0" w:space="0" w:color="auto"/>
      </w:divBdr>
      <w:divsChild>
        <w:div w:id="1855263308">
          <w:marLeft w:val="0"/>
          <w:marRight w:val="0"/>
          <w:marTop w:val="0"/>
          <w:marBottom w:val="0"/>
          <w:divBdr>
            <w:top w:val="none" w:sz="0" w:space="0" w:color="auto"/>
            <w:left w:val="none" w:sz="0" w:space="0" w:color="auto"/>
            <w:bottom w:val="none" w:sz="0" w:space="0" w:color="auto"/>
            <w:right w:val="none" w:sz="0" w:space="0" w:color="auto"/>
          </w:divBdr>
        </w:div>
        <w:div w:id="205073216">
          <w:marLeft w:val="0"/>
          <w:marRight w:val="0"/>
          <w:marTop w:val="0"/>
          <w:marBottom w:val="0"/>
          <w:divBdr>
            <w:top w:val="none" w:sz="0" w:space="0" w:color="auto"/>
            <w:left w:val="none" w:sz="0" w:space="0" w:color="auto"/>
            <w:bottom w:val="none" w:sz="0" w:space="0" w:color="auto"/>
            <w:right w:val="none" w:sz="0" w:space="0" w:color="auto"/>
          </w:divBdr>
        </w:div>
        <w:div w:id="1131248394">
          <w:marLeft w:val="0"/>
          <w:marRight w:val="0"/>
          <w:marTop w:val="0"/>
          <w:marBottom w:val="0"/>
          <w:divBdr>
            <w:top w:val="none" w:sz="0" w:space="0" w:color="auto"/>
            <w:left w:val="none" w:sz="0" w:space="0" w:color="auto"/>
            <w:bottom w:val="none" w:sz="0" w:space="0" w:color="auto"/>
            <w:right w:val="none" w:sz="0" w:space="0" w:color="auto"/>
          </w:divBdr>
        </w:div>
        <w:div w:id="1742022798">
          <w:marLeft w:val="0"/>
          <w:marRight w:val="0"/>
          <w:marTop w:val="0"/>
          <w:marBottom w:val="0"/>
          <w:divBdr>
            <w:top w:val="none" w:sz="0" w:space="0" w:color="auto"/>
            <w:left w:val="none" w:sz="0" w:space="0" w:color="auto"/>
            <w:bottom w:val="none" w:sz="0" w:space="0" w:color="auto"/>
            <w:right w:val="none" w:sz="0" w:space="0" w:color="auto"/>
          </w:divBdr>
        </w:div>
      </w:divsChild>
    </w:div>
    <w:div w:id="1698575909">
      <w:bodyDiv w:val="1"/>
      <w:marLeft w:val="0"/>
      <w:marRight w:val="0"/>
      <w:marTop w:val="0"/>
      <w:marBottom w:val="0"/>
      <w:divBdr>
        <w:top w:val="none" w:sz="0" w:space="0" w:color="auto"/>
        <w:left w:val="none" w:sz="0" w:space="0" w:color="auto"/>
        <w:bottom w:val="none" w:sz="0" w:space="0" w:color="auto"/>
        <w:right w:val="none" w:sz="0" w:space="0" w:color="auto"/>
      </w:divBdr>
      <w:divsChild>
        <w:div w:id="1762486267">
          <w:marLeft w:val="0"/>
          <w:marRight w:val="0"/>
          <w:marTop w:val="0"/>
          <w:marBottom w:val="0"/>
          <w:divBdr>
            <w:top w:val="none" w:sz="0" w:space="0" w:color="auto"/>
            <w:left w:val="none" w:sz="0" w:space="0" w:color="auto"/>
            <w:bottom w:val="none" w:sz="0" w:space="0" w:color="auto"/>
            <w:right w:val="none" w:sz="0" w:space="0" w:color="auto"/>
          </w:divBdr>
        </w:div>
        <w:div w:id="756174195">
          <w:marLeft w:val="0"/>
          <w:marRight w:val="0"/>
          <w:marTop w:val="0"/>
          <w:marBottom w:val="0"/>
          <w:divBdr>
            <w:top w:val="none" w:sz="0" w:space="0" w:color="auto"/>
            <w:left w:val="none" w:sz="0" w:space="0" w:color="auto"/>
            <w:bottom w:val="none" w:sz="0" w:space="0" w:color="auto"/>
            <w:right w:val="none" w:sz="0" w:space="0" w:color="auto"/>
          </w:divBdr>
        </w:div>
      </w:divsChild>
    </w:div>
    <w:div w:id="1784380873">
      <w:bodyDiv w:val="1"/>
      <w:marLeft w:val="0"/>
      <w:marRight w:val="0"/>
      <w:marTop w:val="0"/>
      <w:marBottom w:val="0"/>
      <w:divBdr>
        <w:top w:val="none" w:sz="0" w:space="0" w:color="auto"/>
        <w:left w:val="none" w:sz="0" w:space="0" w:color="auto"/>
        <w:bottom w:val="none" w:sz="0" w:space="0" w:color="auto"/>
        <w:right w:val="none" w:sz="0" w:space="0" w:color="auto"/>
      </w:divBdr>
      <w:divsChild>
        <w:div w:id="136268232">
          <w:marLeft w:val="0"/>
          <w:marRight w:val="0"/>
          <w:marTop w:val="0"/>
          <w:marBottom w:val="0"/>
          <w:divBdr>
            <w:top w:val="none" w:sz="0" w:space="0" w:color="auto"/>
            <w:left w:val="none" w:sz="0" w:space="0" w:color="auto"/>
            <w:bottom w:val="none" w:sz="0" w:space="0" w:color="auto"/>
            <w:right w:val="none" w:sz="0" w:space="0" w:color="auto"/>
          </w:divBdr>
        </w:div>
        <w:div w:id="441417496">
          <w:marLeft w:val="0"/>
          <w:marRight w:val="0"/>
          <w:marTop w:val="0"/>
          <w:marBottom w:val="0"/>
          <w:divBdr>
            <w:top w:val="none" w:sz="0" w:space="0" w:color="auto"/>
            <w:left w:val="none" w:sz="0" w:space="0" w:color="auto"/>
            <w:bottom w:val="none" w:sz="0" w:space="0" w:color="auto"/>
            <w:right w:val="none" w:sz="0" w:space="0" w:color="auto"/>
          </w:divBdr>
        </w:div>
        <w:div w:id="2002389399">
          <w:marLeft w:val="0"/>
          <w:marRight w:val="0"/>
          <w:marTop w:val="0"/>
          <w:marBottom w:val="0"/>
          <w:divBdr>
            <w:top w:val="none" w:sz="0" w:space="0" w:color="auto"/>
            <w:left w:val="none" w:sz="0" w:space="0" w:color="auto"/>
            <w:bottom w:val="none" w:sz="0" w:space="0" w:color="auto"/>
            <w:right w:val="none" w:sz="0" w:space="0" w:color="auto"/>
          </w:divBdr>
        </w:div>
        <w:div w:id="1836650510">
          <w:marLeft w:val="0"/>
          <w:marRight w:val="0"/>
          <w:marTop w:val="0"/>
          <w:marBottom w:val="0"/>
          <w:divBdr>
            <w:top w:val="none" w:sz="0" w:space="0" w:color="auto"/>
            <w:left w:val="none" w:sz="0" w:space="0" w:color="auto"/>
            <w:bottom w:val="none" w:sz="0" w:space="0" w:color="auto"/>
            <w:right w:val="none" w:sz="0" w:space="0" w:color="auto"/>
          </w:divBdr>
        </w:div>
      </w:divsChild>
    </w:div>
    <w:div w:id="1933080839">
      <w:bodyDiv w:val="1"/>
      <w:marLeft w:val="0"/>
      <w:marRight w:val="0"/>
      <w:marTop w:val="0"/>
      <w:marBottom w:val="0"/>
      <w:divBdr>
        <w:top w:val="none" w:sz="0" w:space="0" w:color="auto"/>
        <w:left w:val="none" w:sz="0" w:space="0" w:color="auto"/>
        <w:bottom w:val="none" w:sz="0" w:space="0" w:color="auto"/>
        <w:right w:val="none" w:sz="0" w:space="0" w:color="auto"/>
      </w:divBdr>
      <w:divsChild>
        <w:div w:id="222103765">
          <w:marLeft w:val="0"/>
          <w:marRight w:val="0"/>
          <w:marTop w:val="0"/>
          <w:marBottom w:val="0"/>
          <w:divBdr>
            <w:top w:val="none" w:sz="0" w:space="0" w:color="auto"/>
            <w:left w:val="none" w:sz="0" w:space="0" w:color="auto"/>
            <w:bottom w:val="none" w:sz="0" w:space="0" w:color="auto"/>
            <w:right w:val="none" w:sz="0" w:space="0" w:color="auto"/>
          </w:divBdr>
        </w:div>
        <w:div w:id="1718704828">
          <w:marLeft w:val="0"/>
          <w:marRight w:val="0"/>
          <w:marTop w:val="0"/>
          <w:marBottom w:val="0"/>
          <w:divBdr>
            <w:top w:val="none" w:sz="0" w:space="0" w:color="auto"/>
            <w:left w:val="none" w:sz="0" w:space="0" w:color="auto"/>
            <w:bottom w:val="none" w:sz="0" w:space="0" w:color="auto"/>
            <w:right w:val="none" w:sz="0" w:space="0" w:color="auto"/>
          </w:divBdr>
        </w:div>
        <w:div w:id="65616095">
          <w:marLeft w:val="0"/>
          <w:marRight w:val="0"/>
          <w:marTop w:val="0"/>
          <w:marBottom w:val="0"/>
          <w:divBdr>
            <w:top w:val="none" w:sz="0" w:space="0" w:color="auto"/>
            <w:left w:val="none" w:sz="0" w:space="0" w:color="auto"/>
            <w:bottom w:val="none" w:sz="0" w:space="0" w:color="auto"/>
            <w:right w:val="none" w:sz="0" w:space="0" w:color="auto"/>
          </w:divBdr>
        </w:div>
        <w:div w:id="1580558113">
          <w:marLeft w:val="0"/>
          <w:marRight w:val="0"/>
          <w:marTop w:val="0"/>
          <w:marBottom w:val="0"/>
          <w:divBdr>
            <w:top w:val="none" w:sz="0" w:space="0" w:color="auto"/>
            <w:left w:val="none" w:sz="0" w:space="0" w:color="auto"/>
            <w:bottom w:val="none" w:sz="0" w:space="0" w:color="auto"/>
            <w:right w:val="none" w:sz="0" w:space="0" w:color="auto"/>
          </w:divBdr>
        </w:div>
      </w:divsChild>
    </w:div>
    <w:div w:id="2088260146">
      <w:bodyDiv w:val="1"/>
      <w:marLeft w:val="0"/>
      <w:marRight w:val="0"/>
      <w:marTop w:val="0"/>
      <w:marBottom w:val="0"/>
      <w:divBdr>
        <w:top w:val="none" w:sz="0" w:space="0" w:color="auto"/>
        <w:left w:val="none" w:sz="0" w:space="0" w:color="auto"/>
        <w:bottom w:val="none" w:sz="0" w:space="0" w:color="auto"/>
        <w:right w:val="none" w:sz="0" w:space="0" w:color="auto"/>
      </w:divBdr>
      <w:divsChild>
        <w:div w:id="1747608504">
          <w:marLeft w:val="0"/>
          <w:marRight w:val="0"/>
          <w:marTop w:val="0"/>
          <w:marBottom w:val="0"/>
          <w:divBdr>
            <w:top w:val="none" w:sz="0" w:space="0" w:color="auto"/>
            <w:left w:val="none" w:sz="0" w:space="0" w:color="auto"/>
            <w:bottom w:val="none" w:sz="0" w:space="0" w:color="auto"/>
            <w:right w:val="none" w:sz="0" w:space="0" w:color="auto"/>
          </w:divBdr>
        </w:div>
        <w:div w:id="89045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2018-06-11T03:31:00Z</dcterms:created>
  <dcterms:modified xsi:type="dcterms:W3CDTF">2018-06-15T07:48:00Z</dcterms:modified>
</cp:coreProperties>
</file>