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C0" w:rsidRPr="00736327" w:rsidRDefault="00736327" w:rsidP="00736327">
      <w:pPr>
        <w:rPr>
          <w:rFonts w:asciiTheme="majorBidi" w:hAnsiTheme="majorBidi" w:cstheme="majorBidi"/>
          <w:sz w:val="24"/>
          <w:szCs w:val="24"/>
        </w:rPr>
      </w:pPr>
      <w:r w:rsidRPr="00736327">
        <w:rPr>
          <w:rFonts w:asciiTheme="majorBidi" w:hAnsiTheme="majorBidi" w:cstheme="majorBidi"/>
          <w:sz w:val="24"/>
          <w:szCs w:val="24"/>
        </w:rPr>
        <w:t xml:space="preserve">Summary of Correction </w:t>
      </w:r>
      <w:r w:rsidR="00664C57">
        <w:rPr>
          <w:rFonts w:asciiTheme="majorBidi" w:hAnsiTheme="majorBidi" w:cstheme="majorBidi"/>
          <w:sz w:val="24"/>
          <w:szCs w:val="24"/>
        </w:rPr>
        <w:t>based on Review from Section Editor (email on 26/10/18)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36327" w:rsidRPr="00736327" w:rsidTr="00736327">
        <w:tc>
          <w:tcPr>
            <w:tcW w:w="4788" w:type="dxa"/>
          </w:tcPr>
          <w:p w:rsidR="00736327" w:rsidRPr="00736327" w:rsidRDefault="0073632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6327">
              <w:rPr>
                <w:rFonts w:asciiTheme="majorBidi" w:hAnsiTheme="majorBidi" w:cstheme="majorBidi"/>
                <w:sz w:val="24"/>
                <w:szCs w:val="24"/>
              </w:rPr>
              <w:t>Comment(s)</w:t>
            </w:r>
          </w:p>
        </w:tc>
        <w:tc>
          <w:tcPr>
            <w:tcW w:w="4788" w:type="dxa"/>
          </w:tcPr>
          <w:p w:rsidR="00736327" w:rsidRPr="00736327" w:rsidRDefault="0073632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6327">
              <w:rPr>
                <w:rFonts w:asciiTheme="majorBidi" w:hAnsiTheme="majorBidi" w:cstheme="majorBidi"/>
                <w:sz w:val="24"/>
                <w:szCs w:val="24"/>
              </w:rPr>
              <w:t>Correction</w:t>
            </w:r>
          </w:p>
        </w:tc>
      </w:tr>
      <w:tr w:rsidR="00A05400" w:rsidRPr="00736327" w:rsidTr="00736327">
        <w:tc>
          <w:tcPr>
            <w:tcW w:w="4788" w:type="dxa"/>
          </w:tcPr>
          <w:p w:rsidR="00A05400" w:rsidRPr="00736327" w:rsidRDefault="00A05400" w:rsidP="0073632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Abstract 200-250 words</w:t>
            </w:r>
          </w:p>
        </w:tc>
        <w:tc>
          <w:tcPr>
            <w:tcW w:w="4788" w:type="dxa"/>
          </w:tcPr>
          <w:p w:rsidR="00A05400" w:rsidRPr="00736327" w:rsidRDefault="00A05400" w:rsidP="000703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Abstract revised to 200-250 words (Pg. 1)</w:t>
            </w:r>
          </w:p>
        </w:tc>
      </w:tr>
      <w:tr w:rsidR="00A05400" w:rsidRPr="00736327" w:rsidTr="00736327">
        <w:tc>
          <w:tcPr>
            <w:tcW w:w="4788" w:type="dxa"/>
          </w:tcPr>
          <w:p w:rsidR="00A05400" w:rsidRDefault="00A05400" w:rsidP="0073632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Only 5 keywords needed</w:t>
            </w:r>
          </w:p>
        </w:tc>
        <w:tc>
          <w:tcPr>
            <w:tcW w:w="4788" w:type="dxa"/>
          </w:tcPr>
          <w:p w:rsidR="00A05400" w:rsidRDefault="00A05400" w:rsidP="000703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Keywords revised (only 5)</w:t>
            </w:r>
          </w:p>
        </w:tc>
      </w:tr>
      <w:tr w:rsidR="00736327" w:rsidRPr="00736327" w:rsidTr="00736327">
        <w:tc>
          <w:tcPr>
            <w:tcW w:w="4788" w:type="dxa"/>
          </w:tcPr>
          <w:p w:rsidR="00736327" w:rsidRPr="00736327" w:rsidRDefault="00736327" w:rsidP="0073632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6327">
              <w:rPr>
                <w:rFonts w:asciiTheme="majorBidi" w:hAnsiTheme="majorBidi" w:cstheme="majorBidi"/>
                <w:sz w:val="24"/>
                <w:szCs w:val="24"/>
              </w:rPr>
              <w:t>Please explain how does ANP solve the inconsistency issue?</w:t>
            </w:r>
          </w:p>
        </w:tc>
        <w:tc>
          <w:tcPr>
            <w:tcW w:w="4788" w:type="dxa"/>
          </w:tcPr>
          <w:p w:rsidR="00736327" w:rsidRPr="00736327" w:rsidRDefault="00736327" w:rsidP="000703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6327">
              <w:rPr>
                <w:rFonts w:asciiTheme="majorBidi" w:hAnsiTheme="majorBidi" w:cstheme="majorBidi"/>
                <w:sz w:val="24"/>
                <w:szCs w:val="24"/>
              </w:rPr>
              <w:t xml:space="preserve">Explanation on how ANP solve inconsistency issue is added on Para. </w:t>
            </w:r>
            <w:r w:rsidR="000703B5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736327">
              <w:rPr>
                <w:rFonts w:asciiTheme="majorBidi" w:hAnsiTheme="majorBidi" w:cstheme="majorBidi"/>
                <w:sz w:val="24"/>
                <w:szCs w:val="24"/>
              </w:rPr>
              <w:t xml:space="preserve"> of Section “</w:t>
            </w:r>
            <w:r w:rsidR="000703B5">
              <w:rPr>
                <w:rFonts w:asciiTheme="majorBidi" w:hAnsiTheme="majorBidi" w:cstheme="majorBidi"/>
                <w:sz w:val="24"/>
                <w:szCs w:val="24"/>
              </w:rPr>
              <w:t>AGGREGATING THE GROUP JUDGEMENT”</w:t>
            </w:r>
            <w:r w:rsidRPr="00736327">
              <w:rPr>
                <w:rFonts w:asciiTheme="majorBidi" w:hAnsiTheme="majorBidi" w:cstheme="majorBidi"/>
                <w:sz w:val="24"/>
                <w:szCs w:val="24"/>
              </w:rPr>
              <w:t xml:space="preserve"> (Pg. </w:t>
            </w:r>
            <w:r w:rsidR="000703B5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736327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736327" w:rsidRPr="00736327" w:rsidTr="00736327">
        <w:tc>
          <w:tcPr>
            <w:tcW w:w="4788" w:type="dxa"/>
          </w:tcPr>
          <w:p w:rsidR="00736327" w:rsidRPr="00736327" w:rsidRDefault="0073632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6327">
              <w:rPr>
                <w:rFonts w:asciiTheme="majorBidi" w:hAnsiTheme="majorBidi" w:cstheme="majorBidi"/>
                <w:sz w:val="24"/>
                <w:szCs w:val="24"/>
              </w:rPr>
              <w:t>Inconsistency in the decimal places used in Table 3,4 and 5. It is suggested to use 2 decimal places for all data.</w:t>
            </w:r>
          </w:p>
        </w:tc>
        <w:tc>
          <w:tcPr>
            <w:tcW w:w="4788" w:type="dxa"/>
          </w:tcPr>
          <w:p w:rsidR="00736327" w:rsidRPr="00736327" w:rsidRDefault="0073632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6327">
              <w:rPr>
                <w:rFonts w:asciiTheme="majorBidi" w:hAnsiTheme="majorBidi" w:cstheme="majorBidi"/>
                <w:sz w:val="24"/>
                <w:szCs w:val="24"/>
              </w:rPr>
              <w:t xml:space="preserve">Decimal places changed to 2, consistent for tables 3, 4 and 5. </w:t>
            </w:r>
          </w:p>
        </w:tc>
      </w:tr>
      <w:tr w:rsidR="00736327" w:rsidRPr="00736327" w:rsidTr="00736327">
        <w:tc>
          <w:tcPr>
            <w:tcW w:w="4788" w:type="dxa"/>
          </w:tcPr>
          <w:p w:rsidR="00736327" w:rsidRPr="00736327" w:rsidRDefault="0073632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6327">
              <w:rPr>
                <w:rFonts w:asciiTheme="majorBidi" w:hAnsiTheme="majorBidi" w:cstheme="majorBidi"/>
                <w:sz w:val="24"/>
                <w:szCs w:val="24"/>
              </w:rPr>
              <w:t>For formatting of the manuscript, please follow the Author Guidelines and Template for preparing manuscript.</w:t>
            </w:r>
          </w:p>
        </w:tc>
        <w:tc>
          <w:tcPr>
            <w:tcW w:w="4788" w:type="dxa"/>
          </w:tcPr>
          <w:p w:rsidR="00736327" w:rsidRDefault="00736327" w:rsidP="0073632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6327">
              <w:rPr>
                <w:rFonts w:asciiTheme="majorBidi" w:hAnsiTheme="majorBidi" w:cstheme="majorBidi"/>
                <w:sz w:val="24"/>
                <w:szCs w:val="24"/>
              </w:rPr>
              <w:t>Formatting improved as suggested</w:t>
            </w:r>
          </w:p>
          <w:p w:rsidR="006E2D74" w:rsidRDefault="006E2D74" w:rsidP="006E2D74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Paper page (A4)</w:t>
            </w:r>
          </w:p>
          <w:p w:rsidR="006E2D74" w:rsidRDefault="006E2D74" w:rsidP="006E2D74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One column writing</w:t>
            </w:r>
          </w:p>
          <w:p w:rsidR="006E2D74" w:rsidRDefault="006E2D74" w:rsidP="006E2D74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Author’s Name capitalized</w:t>
            </w:r>
          </w:p>
          <w:p w:rsidR="006E2D74" w:rsidRPr="006E2D74" w:rsidRDefault="006E2D74" w:rsidP="006E2D74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Heading 2 capitalized with 10pt font</w:t>
            </w:r>
          </w:p>
        </w:tc>
      </w:tr>
      <w:tr w:rsidR="00736327" w:rsidRPr="00736327" w:rsidTr="00736327">
        <w:tc>
          <w:tcPr>
            <w:tcW w:w="4788" w:type="dxa"/>
          </w:tcPr>
          <w:p w:rsidR="00736327" w:rsidRPr="00736327" w:rsidRDefault="0073632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6327">
              <w:rPr>
                <w:rFonts w:asciiTheme="majorBidi" w:hAnsiTheme="majorBidi" w:cstheme="majorBidi"/>
                <w:sz w:val="24"/>
                <w:szCs w:val="24"/>
              </w:rPr>
              <w:t>Please follow guide for Formatting of References in text and list.</w:t>
            </w:r>
          </w:p>
        </w:tc>
        <w:tc>
          <w:tcPr>
            <w:tcW w:w="4788" w:type="dxa"/>
          </w:tcPr>
          <w:p w:rsidR="006E2D74" w:rsidRPr="006E2D74" w:rsidRDefault="00736327" w:rsidP="006E2D7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6327">
              <w:rPr>
                <w:rFonts w:asciiTheme="majorBidi" w:hAnsiTheme="majorBidi" w:cstheme="majorBidi"/>
                <w:sz w:val="24"/>
                <w:szCs w:val="24"/>
              </w:rPr>
              <w:t>Formatting improved as suggested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:rsidR="00736327" w:rsidRPr="00736327" w:rsidRDefault="00736327">
      <w:pPr>
        <w:rPr>
          <w:rFonts w:asciiTheme="majorBidi" w:hAnsiTheme="majorBidi" w:cstheme="majorBidi"/>
          <w:sz w:val="24"/>
          <w:szCs w:val="24"/>
        </w:rPr>
      </w:pPr>
    </w:p>
    <w:sectPr w:rsidR="00736327" w:rsidRPr="00736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41A"/>
    <w:multiLevelType w:val="hybridMultilevel"/>
    <w:tmpl w:val="3952646E"/>
    <w:lvl w:ilvl="0" w:tplc="042C8D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27"/>
    <w:rsid w:val="00041046"/>
    <w:rsid w:val="000703B5"/>
    <w:rsid w:val="003E691C"/>
    <w:rsid w:val="0057563F"/>
    <w:rsid w:val="00577FA0"/>
    <w:rsid w:val="00664C57"/>
    <w:rsid w:val="006E2D74"/>
    <w:rsid w:val="00736327"/>
    <w:rsid w:val="007457DE"/>
    <w:rsid w:val="00A05400"/>
    <w:rsid w:val="00F772E6"/>
    <w:rsid w:val="00F8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2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2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2018-10-30T10:32:00Z</dcterms:created>
  <dcterms:modified xsi:type="dcterms:W3CDTF">2018-11-01T02:39:00Z</dcterms:modified>
</cp:coreProperties>
</file>