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A54A1" w14:textId="47F61FE3" w:rsidR="009A6081" w:rsidRDefault="00AF1ED8" w:rsidP="009A6081">
      <w:pPr>
        <w:jc w:val="center"/>
        <w:rPr>
          <w:rFonts w:ascii="Times New Roman" w:hAnsi="Times New Roman" w:cs="Times New Roman"/>
          <w:i/>
          <w:iCs/>
          <w:sz w:val="28"/>
          <w:szCs w:val="28"/>
        </w:rPr>
      </w:pPr>
      <w:r w:rsidRPr="00DC6586">
        <w:rPr>
          <w:rFonts w:ascii="Times New Roman" w:hAnsi="Times New Roman" w:cs="Times New Roman"/>
          <w:i/>
          <w:iCs/>
          <w:sz w:val="28"/>
          <w:szCs w:val="28"/>
        </w:rPr>
        <w:t>Pengaruh</w:t>
      </w:r>
      <w:r w:rsidR="00546498" w:rsidRPr="00DC6586">
        <w:rPr>
          <w:rFonts w:ascii="Times New Roman" w:hAnsi="Times New Roman" w:cs="Times New Roman"/>
          <w:i/>
          <w:iCs/>
          <w:sz w:val="28"/>
          <w:szCs w:val="28"/>
        </w:rPr>
        <w:t xml:space="preserve"> Gerakan Islam ABIM (1970-2000)</w:t>
      </w:r>
      <w:r w:rsidRPr="00DC6586">
        <w:rPr>
          <w:rFonts w:ascii="Times New Roman" w:hAnsi="Times New Roman" w:cs="Times New Roman"/>
          <w:i/>
          <w:iCs/>
          <w:sz w:val="28"/>
          <w:szCs w:val="28"/>
        </w:rPr>
        <w:t xml:space="preserve">: Implikasinya Terhadap </w:t>
      </w:r>
      <w:r w:rsidR="00C51820">
        <w:rPr>
          <w:rFonts w:ascii="Times New Roman" w:hAnsi="Times New Roman" w:cs="Times New Roman"/>
          <w:i/>
          <w:iCs/>
          <w:sz w:val="28"/>
          <w:szCs w:val="28"/>
        </w:rPr>
        <w:t xml:space="preserve">Perkembangan Dakwah </w:t>
      </w:r>
      <w:r w:rsidRPr="00DC6586">
        <w:rPr>
          <w:rFonts w:ascii="Times New Roman" w:hAnsi="Times New Roman" w:cs="Times New Roman"/>
          <w:i/>
          <w:iCs/>
          <w:sz w:val="28"/>
          <w:szCs w:val="28"/>
        </w:rPr>
        <w:t>di Malaysia</w:t>
      </w:r>
    </w:p>
    <w:p w14:paraId="2BF2A893" w14:textId="1541F84B" w:rsidR="00DC6586" w:rsidRPr="00DC6586" w:rsidRDefault="00711CF1" w:rsidP="009A6081">
      <w:pPr>
        <w:jc w:val="center"/>
        <w:rPr>
          <w:rFonts w:ascii="Times New Roman" w:hAnsi="Times New Roman" w:cs="Times New Roman"/>
          <w:i/>
          <w:iCs/>
          <w:sz w:val="24"/>
          <w:szCs w:val="24"/>
        </w:rPr>
      </w:pPr>
      <w:r w:rsidRPr="00DC6586">
        <w:rPr>
          <w:rFonts w:ascii="Times New Roman" w:hAnsi="Times New Roman" w:cs="Times New Roman"/>
          <w:i/>
          <w:iCs/>
          <w:sz w:val="24"/>
          <w:szCs w:val="24"/>
        </w:rPr>
        <w:t xml:space="preserve"> </w:t>
      </w:r>
      <w:r w:rsidR="00DC6586" w:rsidRPr="00DC6586">
        <w:rPr>
          <w:rFonts w:ascii="Times New Roman" w:hAnsi="Times New Roman" w:cs="Times New Roman"/>
          <w:i/>
          <w:iCs/>
          <w:sz w:val="24"/>
          <w:szCs w:val="24"/>
        </w:rPr>
        <w:t xml:space="preserve">(The Influence of ABIM Islamic Movement (1970-2000): Its Implication on </w:t>
      </w:r>
      <w:r>
        <w:rPr>
          <w:rFonts w:ascii="Times New Roman" w:hAnsi="Times New Roman" w:cs="Times New Roman"/>
          <w:i/>
          <w:iCs/>
          <w:sz w:val="24"/>
          <w:szCs w:val="24"/>
        </w:rPr>
        <w:t xml:space="preserve">the </w:t>
      </w:r>
      <w:r w:rsidRPr="00711CF1">
        <w:rPr>
          <w:rFonts w:ascii="Times New Roman" w:hAnsi="Times New Roman" w:cs="Times New Roman"/>
          <w:i/>
          <w:iCs/>
          <w:sz w:val="24"/>
          <w:szCs w:val="24"/>
        </w:rPr>
        <w:t xml:space="preserve">Development of </w:t>
      </w:r>
      <w:proofErr w:type="spellStart"/>
      <w:r w:rsidRPr="00711CF1">
        <w:rPr>
          <w:rFonts w:ascii="Times New Roman" w:hAnsi="Times New Roman" w:cs="Times New Roman"/>
          <w:i/>
          <w:iCs/>
          <w:sz w:val="24"/>
          <w:szCs w:val="24"/>
        </w:rPr>
        <w:t>Da'wah</w:t>
      </w:r>
      <w:proofErr w:type="spellEnd"/>
      <w:r w:rsidRPr="00711CF1">
        <w:rPr>
          <w:rFonts w:ascii="Times New Roman" w:hAnsi="Times New Roman" w:cs="Times New Roman"/>
          <w:i/>
          <w:iCs/>
          <w:sz w:val="24"/>
          <w:szCs w:val="24"/>
        </w:rPr>
        <w:t xml:space="preserve"> in Malaysia</w:t>
      </w:r>
      <w:r>
        <w:rPr>
          <w:rFonts w:ascii="Times New Roman" w:hAnsi="Times New Roman" w:cs="Times New Roman"/>
          <w:i/>
          <w:iCs/>
          <w:sz w:val="24"/>
          <w:szCs w:val="24"/>
        </w:rPr>
        <w:t>)</w:t>
      </w:r>
      <w:r>
        <w:t xml:space="preserve">  </w:t>
      </w:r>
    </w:p>
    <w:p w14:paraId="45885821" w14:textId="106585CA" w:rsidR="00AF1ED8" w:rsidRPr="00F67C25" w:rsidRDefault="00AF1ED8" w:rsidP="00AF1ED8">
      <w:pPr>
        <w:spacing w:after="0" w:line="240" w:lineRule="auto"/>
        <w:jc w:val="center"/>
        <w:rPr>
          <w:rFonts w:ascii="Times New Roman" w:hAnsi="Times New Roman"/>
          <w:sz w:val="24"/>
          <w:szCs w:val="24"/>
        </w:rPr>
      </w:pPr>
      <w:r w:rsidRPr="00F67C25">
        <w:rPr>
          <w:rFonts w:ascii="Times New Roman" w:hAnsi="Times New Roman"/>
          <w:sz w:val="24"/>
          <w:szCs w:val="24"/>
        </w:rPr>
        <w:t xml:space="preserve">Siti </w:t>
      </w:r>
      <w:proofErr w:type="spellStart"/>
      <w:r w:rsidRPr="00F67C25">
        <w:rPr>
          <w:rFonts w:ascii="Times New Roman" w:hAnsi="Times New Roman"/>
          <w:sz w:val="24"/>
          <w:szCs w:val="24"/>
        </w:rPr>
        <w:t>Ruzana</w:t>
      </w:r>
      <w:proofErr w:type="spellEnd"/>
      <w:r w:rsidRPr="00F67C25">
        <w:rPr>
          <w:rFonts w:ascii="Times New Roman" w:hAnsi="Times New Roman"/>
          <w:sz w:val="24"/>
          <w:szCs w:val="24"/>
        </w:rPr>
        <w:t xml:space="preserve"> Ab Ghani</w:t>
      </w:r>
      <w:r>
        <w:rPr>
          <w:rFonts w:ascii="Times New Roman" w:hAnsi="Times New Roman"/>
          <w:sz w:val="24"/>
          <w:szCs w:val="24"/>
        </w:rPr>
        <w:t>,</w:t>
      </w:r>
      <w:r w:rsidRPr="00F67C25">
        <w:rPr>
          <w:rFonts w:ascii="Times New Roman" w:hAnsi="Times New Roman"/>
          <w:sz w:val="24"/>
          <w:szCs w:val="24"/>
        </w:rPr>
        <w:t xml:space="preserve"> </w:t>
      </w:r>
      <w:proofErr w:type="spellStart"/>
      <w:r w:rsidRPr="00F67C25">
        <w:rPr>
          <w:rFonts w:ascii="Times New Roman" w:hAnsi="Times New Roman"/>
          <w:sz w:val="24"/>
          <w:szCs w:val="24"/>
        </w:rPr>
        <w:t>Rahilah</w:t>
      </w:r>
      <w:proofErr w:type="spellEnd"/>
      <w:r w:rsidRPr="00F67C25">
        <w:rPr>
          <w:rFonts w:ascii="Times New Roman" w:hAnsi="Times New Roman"/>
          <w:sz w:val="24"/>
          <w:szCs w:val="24"/>
        </w:rPr>
        <w:t xml:space="preserve"> Omar</w:t>
      </w:r>
      <w:r>
        <w:rPr>
          <w:rFonts w:ascii="Times New Roman" w:hAnsi="Times New Roman"/>
          <w:sz w:val="24"/>
          <w:szCs w:val="24"/>
        </w:rPr>
        <w:t>,</w:t>
      </w:r>
      <w:r w:rsidRPr="00F67C25">
        <w:rPr>
          <w:rFonts w:ascii="Times New Roman" w:hAnsi="Times New Roman"/>
          <w:sz w:val="24"/>
          <w:szCs w:val="24"/>
        </w:rPr>
        <w:t xml:space="preserve"> </w:t>
      </w:r>
      <w:proofErr w:type="spellStart"/>
      <w:r w:rsidRPr="00F67C25">
        <w:rPr>
          <w:rFonts w:ascii="Times New Roman" w:hAnsi="Times New Roman"/>
          <w:sz w:val="24"/>
          <w:szCs w:val="24"/>
        </w:rPr>
        <w:t>Azlizan</w:t>
      </w:r>
      <w:proofErr w:type="spellEnd"/>
      <w:r w:rsidRPr="00F67C25">
        <w:rPr>
          <w:rFonts w:ascii="Times New Roman" w:hAnsi="Times New Roman"/>
          <w:sz w:val="24"/>
          <w:szCs w:val="24"/>
        </w:rPr>
        <w:t xml:space="preserve"> Mat </w:t>
      </w:r>
      <w:proofErr w:type="spellStart"/>
      <w:r w:rsidRPr="00F67C25">
        <w:rPr>
          <w:rFonts w:ascii="Times New Roman" w:hAnsi="Times New Roman"/>
          <w:sz w:val="24"/>
          <w:szCs w:val="24"/>
        </w:rPr>
        <w:t>Enh</w:t>
      </w:r>
      <w:proofErr w:type="spellEnd"/>
      <w:r>
        <w:rPr>
          <w:rFonts w:ascii="Times New Roman" w:hAnsi="Times New Roman"/>
          <w:sz w:val="24"/>
          <w:szCs w:val="24"/>
        </w:rPr>
        <w:t>,</w:t>
      </w:r>
      <w:r w:rsidRPr="00F67C25">
        <w:rPr>
          <w:rFonts w:ascii="Times New Roman" w:hAnsi="Times New Roman"/>
          <w:sz w:val="24"/>
          <w:szCs w:val="24"/>
        </w:rPr>
        <w:t xml:space="preserve"> </w:t>
      </w:r>
      <w:proofErr w:type="spellStart"/>
      <w:r w:rsidRPr="00F67C25">
        <w:rPr>
          <w:rFonts w:ascii="Times New Roman" w:hAnsi="Times New Roman"/>
          <w:sz w:val="24"/>
          <w:szCs w:val="24"/>
        </w:rPr>
        <w:t>Russli</w:t>
      </w:r>
      <w:proofErr w:type="spellEnd"/>
      <w:r w:rsidRPr="00F67C25">
        <w:rPr>
          <w:rFonts w:ascii="Times New Roman" w:hAnsi="Times New Roman"/>
          <w:sz w:val="24"/>
          <w:szCs w:val="24"/>
        </w:rPr>
        <w:t xml:space="preserve"> </w:t>
      </w:r>
      <w:proofErr w:type="spellStart"/>
      <w:r w:rsidRPr="00F67C25">
        <w:rPr>
          <w:rFonts w:ascii="Times New Roman" w:hAnsi="Times New Roman"/>
          <w:sz w:val="24"/>
          <w:szCs w:val="24"/>
        </w:rPr>
        <w:t>Kamarudin</w:t>
      </w:r>
      <w:proofErr w:type="spellEnd"/>
    </w:p>
    <w:p w14:paraId="61D876A7" w14:textId="77777777" w:rsidR="00AF1ED8" w:rsidRDefault="00AF1ED8" w:rsidP="00AF1ED8">
      <w:pPr>
        <w:spacing w:after="0" w:line="240" w:lineRule="auto"/>
        <w:jc w:val="center"/>
        <w:rPr>
          <w:rFonts w:ascii="Times New Roman" w:hAnsi="Times New Roman"/>
          <w:sz w:val="24"/>
          <w:szCs w:val="24"/>
        </w:rPr>
      </w:pPr>
    </w:p>
    <w:p w14:paraId="42E05790" w14:textId="15CDDD46" w:rsidR="009A6081" w:rsidRDefault="00962DB2" w:rsidP="009A6081">
      <w:pPr>
        <w:jc w:val="center"/>
        <w:rPr>
          <w:rFonts w:ascii="Times New Roman" w:hAnsi="Times New Roman" w:cs="Times New Roman"/>
          <w:sz w:val="20"/>
          <w:szCs w:val="20"/>
        </w:rPr>
      </w:pPr>
      <w:r>
        <w:rPr>
          <w:rFonts w:ascii="Times New Roman" w:hAnsi="Times New Roman" w:cs="Times New Roman"/>
          <w:sz w:val="20"/>
          <w:szCs w:val="20"/>
        </w:rPr>
        <w:t xml:space="preserve">ABSTRAK </w:t>
      </w:r>
    </w:p>
    <w:p w14:paraId="15AE8E70" w14:textId="19CD5CB9" w:rsidR="0009641A" w:rsidRPr="0009641A" w:rsidRDefault="004C1700" w:rsidP="0009641A">
      <w:pPr>
        <w:jc w:val="both"/>
        <w:rPr>
          <w:rFonts w:ascii="Times New Roman" w:hAnsi="Times New Roman" w:cs="Times New Roman"/>
          <w:i/>
          <w:iCs/>
          <w:sz w:val="20"/>
          <w:szCs w:val="20"/>
        </w:rPr>
      </w:pPr>
      <w:bookmarkStart w:id="0" w:name="_Hlk14351548"/>
      <w:r>
        <w:rPr>
          <w:rFonts w:ascii="Times New Roman" w:hAnsi="Times New Roman" w:cs="Times New Roman"/>
          <w:i/>
          <w:iCs/>
          <w:sz w:val="20"/>
          <w:szCs w:val="20"/>
        </w:rPr>
        <w:t>Kebangkitan Islam di negara-negara</w:t>
      </w:r>
      <w:r w:rsidR="009354F8">
        <w:rPr>
          <w:rFonts w:ascii="Times New Roman" w:hAnsi="Times New Roman" w:cs="Times New Roman"/>
          <w:i/>
          <w:iCs/>
          <w:sz w:val="20"/>
          <w:szCs w:val="20"/>
        </w:rPr>
        <w:t xml:space="preserve"> umat</w:t>
      </w:r>
      <w:r>
        <w:rPr>
          <w:rFonts w:ascii="Times New Roman" w:hAnsi="Times New Roman" w:cs="Times New Roman"/>
          <w:i/>
          <w:iCs/>
          <w:sz w:val="20"/>
          <w:szCs w:val="20"/>
        </w:rPr>
        <w:t xml:space="preserve"> Islam</w:t>
      </w:r>
      <w:r w:rsidR="00961480">
        <w:rPr>
          <w:rFonts w:ascii="Times New Roman" w:hAnsi="Times New Roman" w:cs="Times New Roman"/>
          <w:i/>
          <w:iCs/>
          <w:sz w:val="20"/>
          <w:szCs w:val="20"/>
        </w:rPr>
        <w:t xml:space="preserve"> luar</w:t>
      </w:r>
      <w:r>
        <w:rPr>
          <w:rFonts w:ascii="Times New Roman" w:hAnsi="Times New Roman" w:cs="Times New Roman"/>
          <w:i/>
          <w:iCs/>
          <w:sz w:val="20"/>
          <w:szCs w:val="20"/>
        </w:rPr>
        <w:t xml:space="preserve"> telah mempengaruhi kebangkitan</w:t>
      </w:r>
      <w:r w:rsidR="0068383F">
        <w:rPr>
          <w:rFonts w:ascii="Times New Roman" w:hAnsi="Times New Roman" w:cs="Times New Roman"/>
          <w:i/>
          <w:iCs/>
          <w:sz w:val="20"/>
          <w:szCs w:val="20"/>
        </w:rPr>
        <w:t xml:space="preserve"> semula</w:t>
      </w:r>
      <w:r>
        <w:rPr>
          <w:rFonts w:ascii="Times New Roman" w:hAnsi="Times New Roman" w:cs="Times New Roman"/>
          <w:i/>
          <w:iCs/>
          <w:sz w:val="20"/>
          <w:szCs w:val="20"/>
        </w:rPr>
        <w:t xml:space="preserve"> Islam di Malaysia. Artikel ini berusaha untuk mengetengahkan </w:t>
      </w:r>
      <w:r w:rsidR="0009641A" w:rsidRPr="0009641A">
        <w:rPr>
          <w:rFonts w:ascii="Times New Roman" w:hAnsi="Times New Roman" w:cs="Times New Roman"/>
          <w:i/>
          <w:iCs/>
          <w:sz w:val="20"/>
          <w:szCs w:val="20"/>
        </w:rPr>
        <w:t xml:space="preserve">ABIM </w:t>
      </w:r>
      <w:r>
        <w:rPr>
          <w:rFonts w:ascii="Times New Roman" w:hAnsi="Times New Roman" w:cs="Times New Roman"/>
          <w:i/>
          <w:iCs/>
          <w:sz w:val="20"/>
          <w:szCs w:val="20"/>
        </w:rPr>
        <w:t>sebagai</w:t>
      </w:r>
      <w:r w:rsidR="0009641A" w:rsidRPr="0009641A">
        <w:rPr>
          <w:rFonts w:ascii="Times New Roman" w:hAnsi="Times New Roman" w:cs="Times New Roman"/>
          <w:i/>
          <w:iCs/>
          <w:sz w:val="20"/>
          <w:szCs w:val="20"/>
        </w:rPr>
        <w:t xml:space="preserve"> gerakan Islam yang bergerak </w:t>
      </w:r>
      <w:r w:rsidR="00846DDF">
        <w:rPr>
          <w:rFonts w:ascii="Times New Roman" w:hAnsi="Times New Roman" w:cs="Times New Roman"/>
          <w:i/>
          <w:iCs/>
          <w:sz w:val="20"/>
          <w:szCs w:val="20"/>
        </w:rPr>
        <w:t>secara aktif dalam usaha-usaha dakwah Islam</w:t>
      </w:r>
      <w:r w:rsidR="00961480">
        <w:rPr>
          <w:rFonts w:ascii="Times New Roman" w:hAnsi="Times New Roman" w:cs="Times New Roman"/>
          <w:i/>
          <w:iCs/>
          <w:sz w:val="20"/>
          <w:szCs w:val="20"/>
        </w:rPr>
        <w:t>iah. Pengalaman-pengalaman gerakan Islam luar menjadikan ABIM mengambil pendekatan dakwah mengikut acuan Malaysia.</w:t>
      </w:r>
      <w:r w:rsidR="00846DDF">
        <w:rPr>
          <w:rFonts w:ascii="Times New Roman" w:hAnsi="Times New Roman" w:cs="Times New Roman"/>
          <w:i/>
          <w:iCs/>
          <w:sz w:val="20"/>
          <w:szCs w:val="20"/>
        </w:rPr>
        <w:t xml:space="preserve"> </w:t>
      </w:r>
      <w:r w:rsidR="0068383F">
        <w:rPr>
          <w:rFonts w:ascii="Times New Roman" w:hAnsi="Times New Roman" w:cs="Times New Roman"/>
          <w:i/>
          <w:iCs/>
          <w:sz w:val="20"/>
          <w:szCs w:val="20"/>
        </w:rPr>
        <w:t>G</w:t>
      </w:r>
      <w:r w:rsidR="00613E50">
        <w:rPr>
          <w:rFonts w:ascii="Times New Roman" w:hAnsi="Times New Roman" w:cs="Times New Roman"/>
          <w:i/>
          <w:iCs/>
          <w:sz w:val="20"/>
          <w:szCs w:val="20"/>
        </w:rPr>
        <w:t>erakan Islam ABIM</w:t>
      </w:r>
      <w:r w:rsidR="0068383F">
        <w:rPr>
          <w:rFonts w:ascii="Times New Roman" w:hAnsi="Times New Roman" w:cs="Times New Roman"/>
          <w:i/>
          <w:iCs/>
          <w:sz w:val="20"/>
          <w:szCs w:val="20"/>
        </w:rPr>
        <w:t xml:space="preserve"> merupakan</w:t>
      </w:r>
      <w:r w:rsidR="00613E50">
        <w:rPr>
          <w:rFonts w:ascii="Times New Roman" w:hAnsi="Times New Roman" w:cs="Times New Roman"/>
          <w:i/>
          <w:iCs/>
          <w:sz w:val="20"/>
          <w:szCs w:val="20"/>
        </w:rPr>
        <w:t xml:space="preserve"> gerakan</w:t>
      </w:r>
      <w:r w:rsidR="00846DDF">
        <w:rPr>
          <w:rFonts w:ascii="Times New Roman" w:hAnsi="Times New Roman" w:cs="Times New Roman"/>
          <w:i/>
          <w:iCs/>
          <w:sz w:val="20"/>
          <w:szCs w:val="20"/>
        </w:rPr>
        <w:t xml:space="preserve"> belia Islam yang dianggap sebagai </w:t>
      </w:r>
      <w:r w:rsidR="00444862">
        <w:rPr>
          <w:rFonts w:ascii="Times New Roman" w:hAnsi="Times New Roman" w:cs="Times New Roman"/>
          <w:i/>
          <w:iCs/>
          <w:sz w:val="20"/>
          <w:szCs w:val="20"/>
        </w:rPr>
        <w:t>pendakwah</w:t>
      </w:r>
      <w:r w:rsidR="00846DDF">
        <w:rPr>
          <w:rFonts w:ascii="Times New Roman" w:hAnsi="Times New Roman" w:cs="Times New Roman"/>
          <w:i/>
          <w:iCs/>
          <w:sz w:val="20"/>
          <w:szCs w:val="20"/>
        </w:rPr>
        <w:t xml:space="preserve"> d</w:t>
      </w:r>
      <w:r w:rsidR="002A7F0D">
        <w:rPr>
          <w:rFonts w:ascii="Times New Roman" w:hAnsi="Times New Roman" w:cs="Times New Roman"/>
          <w:i/>
          <w:iCs/>
          <w:sz w:val="20"/>
          <w:szCs w:val="20"/>
        </w:rPr>
        <w:t xml:space="preserve">i institusi pengajian tinggi dalam dan luar negara. </w:t>
      </w:r>
      <w:r w:rsidR="0009641A" w:rsidRPr="0009641A">
        <w:rPr>
          <w:rFonts w:ascii="Times New Roman" w:hAnsi="Times New Roman" w:cs="Times New Roman"/>
          <w:i/>
          <w:iCs/>
          <w:sz w:val="20"/>
          <w:szCs w:val="20"/>
        </w:rPr>
        <w:t xml:space="preserve">Kajian ini akan cuba melihat pengaruh gerakan Islam ABIM di Malaysia </w:t>
      </w:r>
      <w:r w:rsidR="002E493B">
        <w:rPr>
          <w:rFonts w:ascii="Times New Roman" w:hAnsi="Times New Roman" w:cs="Times New Roman"/>
          <w:i/>
          <w:iCs/>
          <w:sz w:val="20"/>
          <w:szCs w:val="20"/>
        </w:rPr>
        <w:t xml:space="preserve">dan tumpuan adalah terhadap masyarakat Melayu </w:t>
      </w:r>
      <w:r w:rsidR="0009641A" w:rsidRPr="0009641A">
        <w:rPr>
          <w:rFonts w:ascii="Times New Roman" w:hAnsi="Times New Roman" w:cs="Times New Roman"/>
          <w:i/>
          <w:iCs/>
          <w:sz w:val="20"/>
          <w:szCs w:val="20"/>
        </w:rPr>
        <w:t>sehingga tahun 2000.</w:t>
      </w:r>
      <w:r w:rsidR="0009641A">
        <w:rPr>
          <w:rFonts w:ascii="Times New Roman" w:hAnsi="Times New Roman" w:cs="Times New Roman"/>
          <w:i/>
          <w:iCs/>
          <w:sz w:val="20"/>
          <w:szCs w:val="20"/>
        </w:rPr>
        <w:t xml:space="preserve"> Di samping itu kajian ini akan mengemukakan implikasi pendekatan dakwah ABIM dan kesannya ke atas kehidupan masyarakat Melayu di Malaysia. </w:t>
      </w:r>
      <w:r w:rsidR="001C7605">
        <w:rPr>
          <w:rFonts w:ascii="Times New Roman" w:hAnsi="Times New Roman" w:cs="Times New Roman"/>
          <w:i/>
          <w:iCs/>
          <w:sz w:val="20"/>
          <w:szCs w:val="20"/>
        </w:rPr>
        <w:t xml:space="preserve">Metodologi yang digunakan adalah secara </w:t>
      </w:r>
      <w:r w:rsidR="0009641A">
        <w:rPr>
          <w:rFonts w:ascii="Times New Roman" w:hAnsi="Times New Roman" w:cs="Times New Roman"/>
          <w:i/>
          <w:iCs/>
          <w:sz w:val="20"/>
          <w:szCs w:val="20"/>
        </w:rPr>
        <w:t xml:space="preserve">kualitatif dengan menggunakan pendekatan disiplin sejarah iaitu memberikan tumpuan utama kepada sumber primer </w:t>
      </w:r>
      <w:r w:rsidR="00444862">
        <w:rPr>
          <w:rFonts w:ascii="Times New Roman" w:hAnsi="Times New Roman" w:cs="Times New Roman"/>
          <w:i/>
          <w:iCs/>
          <w:sz w:val="20"/>
          <w:szCs w:val="20"/>
        </w:rPr>
        <w:t>dan</w:t>
      </w:r>
      <w:r w:rsidR="0009641A">
        <w:rPr>
          <w:rFonts w:ascii="Times New Roman" w:hAnsi="Times New Roman" w:cs="Times New Roman"/>
          <w:i/>
          <w:iCs/>
          <w:sz w:val="20"/>
          <w:szCs w:val="20"/>
        </w:rPr>
        <w:t xml:space="preserve"> penggunaan sumber sekunder. Antara sumber primer yang dirujuk </w:t>
      </w:r>
      <w:r w:rsidR="001C7605">
        <w:rPr>
          <w:rFonts w:ascii="Times New Roman" w:hAnsi="Times New Roman" w:cs="Times New Roman"/>
          <w:i/>
          <w:iCs/>
          <w:sz w:val="20"/>
          <w:szCs w:val="20"/>
        </w:rPr>
        <w:t xml:space="preserve">dan dianalisis kandungannya </w:t>
      </w:r>
      <w:r w:rsidR="0009641A">
        <w:rPr>
          <w:rFonts w:ascii="Times New Roman" w:hAnsi="Times New Roman" w:cs="Times New Roman"/>
          <w:i/>
          <w:iCs/>
          <w:sz w:val="20"/>
          <w:szCs w:val="20"/>
        </w:rPr>
        <w:t xml:space="preserve">dalam kajian ini termasuklah </w:t>
      </w:r>
      <w:r w:rsidR="001C7605">
        <w:rPr>
          <w:rFonts w:ascii="Times New Roman" w:hAnsi="Times New Roman" w:cs="Times New Roman"/>
          <w:i/>
          <w:iCs/>
          <w:sz w:val="20"/>
          <w:szCs w:val="20"/>
        </w:rPr>
        <w:t xml:space="preserve">dokumen rasmi, fail-fail ABIM, </w:t>
      </w:r>
      <w:r w:rsidR="0009641A">
        <w:rPr>
          <w:rFonts w:ascii="Times New Roman" w:hAnsi="Times New Roman" w:cs="Times New Roman"/>
          <w:i/>
          <w:iCs/>
          <w:sz w:val="20"/>
          <w:szCs w:val="20"/>
        </w:rPr>
        <w:t xml:space="preserve">laporan-laporan tahunan, perlembagaan, akhbar dan </w:t>
      </w:r>
      <w:r w:rsidR="001C7605">
        <w:rPr>
          <w:rFonts w:ascii="Times New Roman" w:hAnsi="Times New Roman" w:cs="Times New Roman"/>
          <w:i/>
          <w:iCs/>
          <w:sz w:val="20"/>
          <w:szCs w:val="20"/>
        </w:rPr>
        <w:t xml:space="preserve">teks </w:t>
      </w:r>
      <w:r w:rsidR="0009641A">
        <w:rPr>
          <w:rFonts w:ascii="Times New Roman" w:hAnsi="Times New Roman" w:cs="Times New Roman"/>
          <w:i/>
          <w:iCs/>
          <w:sz w:val="20"/>
          <w:szCs w:val="20"/>
        </w:rPr>
        <w:t>ucapan rasmi</w:t>
      </w:r>
      <w:r w:rsidR="001C7605">
        <w:rPr>
          <w:rFonts w:ascii="Times New Roman" w:hAnsi="Times New Roman" w:cs="Times New Roman"/>
          <w:i/>
          <w:iCs/>
          <w:sz w:val="20"/>
          <w:szCs w:val="20"/>
        </w:rPr>
        <w:t xml:space="preserve"> pemimpin serta temu</w:t>
      </w:r>
      <w:r w:rsidR="00D94766">
        <w:rPr>
          <w:rFonts w:ascii="Times New Roman" w:hAnsi="Times New Roman" w:cs="Times New Roman"/>
          <w:i/>
          <w:iCs/>
          <w:sz w:val="20"/>
          <w:szCs w:val="20"/>
        </w:rPr>
        <w:t xml:space="preserve"> </w:t>
      </w:r>
      <w:r w:rsidR="001C7605">
        <w:rPr>
          <w:rFonts w:ascii="Times New Roman" w:hAnsi="Times New Roman" w:cs="Times New Roman"/>
          <w:i/>
          <w:iCs/>
          <w:sz w:val="20"/>
          <w:szCs w:val="20"/>
        </w:rPr>
        <w:t>bual</w:t>
      </w:r>
      <w:r w:rsidR="0009641A">
        <w:rPr>
          <w:rFonts w:ascii="Times New Roman" w:hAnsi="Times New Roman" w:cs="Times New Roman"/>
          <w:i/>
          <w:iCs/>
          <w:sz w:val="20"/>
          <w:szCs w:val="20"/>
        </w:rPr>
        <w:t>.</w:t>
      </w:r>
      <w:r w:rsidR="00073348">
        <w:rPr>
          <w:rFonts w:ascii="Times New Roman" w:hAnsi="Times New Roman" w:cs="Times New Roman"/>
          <w:i/>
          <w:iCs/>
          <w:sz w:val="20"/>
          <w:szCs w:val="20"/>
        </w:rPr>
        <w:t xml:space="preserve"> Hasil kajian mendapati bahawa pengaruh gerakan Islam ABIM telah mempengaruhi kehidupan masyarakat Melayu di Malaysia khususnya golongan belia. </w:t>
      </w:r>
      <w:r w:rsidR="0004393B">
        <w:rPr>
          <w:rFonts w:ascii="Times New Roman" w:hAnsi="Times New Roman" w:cs="Times New Roman"/>
          <w:i/>
          <w:iCs/>
          <w:sz w:val="20"/>
          <w:szCs w:val="20"/>
        </w:rPr>
        <w:t xml:space="preserve">Ini kerana gerakan Islam ABIM telah menekankan penghayatan dan pengamalan cara hidup Islam berlandaskan Al Quran dan As Sunnah. </w:t>
      </w:r>
      <w:r w:rsidR="00073348">
        <w:rPr>
          <w:rFonts w:ascii="Times New Roman" w:hAnsi="Times New Roman" w:cs="Times New Roman"/>
          <w:i/>
          <w:iCs/>
          <w:sz w:val="20"/>
          <w:szCs w:val="20"/>
        </w:rPr>
        <w:t xml:space="preserve">Selain itu, pendekatan dakwah gerakan Islam ABIM juga telah membawa perubahan kepada kehidupan masyarakat </w:t>
      </w:r>
      <w:r w:rsidR="00846DDF">
        <w:rPr>
          <w:rFonts w:ascii="Times New Roman" w:hAnsi="Times New Roman" w:cs="Times New Roman"/>
          <w:i/>
          <w:iCs/>
          <w:sz w:val="20"/>
          <w:szCs w:val="20"/>
        </w:rPr>
        <w:t xml:space="preserve">Melayu </w:t>
      </w:r>
      <w:r w:rsidR="00073348">
        <w:rPr>
          <w:rFonts w:ascii="Times New Roman" w:hAnsi="Times New Roman" w:cs="Times New Roman"/>
          <w:i/>
          <w:iCs/>
          <w:sz w:val="20"/>
          <w:szCs w:val="20"/>
        </w:rPr>
        <w:t>ke arah cara hidup yang ad-Din</w:t>
      </w:r>
      <w:r w:rsidR="0004393B">
        <w:rPr>
          <w:rFonts w:ascii="Times New Roman" w:hAnsi="Times New Roman" w:cs="Times New Roman"/>
          <w:i/>
          <w:iCs/>
          <w:sz w:val="20"/>
          <w:szCs w:val="20"/>
        </w:rPr>
        <w:t xml:space="preserve">. </w:t>
      </w:r>
      <w:r w:rsidR="00073348">
        <w:rPr>
          <w:rFonts w:ascii="Times New Roman" w:hAnsi="Times New Roman" w:cs="Times New Roman"/>
          <w:i/>
          <w:iCs/>
          <w:sz w:val="20"/>
          <w:szCs w:val="20"/>
        </w:rPr>
        <w:t>Di samping itu, pengaruh ABIM telah membawa kepada pelaksanaan ‘penerapan dasar-dasar Islam’ dalam pentadbiran kerajaan di negara kita.</w:t>
      </w:r>
    </w:p>
    <w:bookmarkEnd w:id="0"/>
    <w:p w14:paraId="4343110D" w14:textId="65C3AA73" w:rsidR="00962DB2" w:rsidRDefault="00962DB2" w:rsidP="009A6081">
      <w:pPr>
        <w:jc w:val="both"/>
        <w:rPr>
          <w:rFonts w:ascii="Times New Roman" w:hAnsi="Times New Roman" w:cs="Times New Roman"/>
          <w:i/>
          <w:iCs/>
          <w:sz w:val="20"/>
          <w:szCs w:val="20"/>
        </w:rPr>
      </w:pPr>
      <w:r>
        <w:rPr>
          <w:rFonts w:ascii="Times New Roman" w:hAnsi="Times New Roman" w:cs="Times New Roman"/>
          <w:i/>
          <w:iCs/>
          <w:sz w:val="20"/>
          <w:szCs w:val="20"/>
        </w:rPr>
        <w:t>Kata kunci: Sejarah Islam</w:t>
      </w:r>
      <w:r w:rsidR="000104A6">
        <w:rPr>
          <w:rFonts w:ascii="Times New Roman" w:hAnsi="Times New Roman" w:cs="Times New Roman"/>
          <w:i/>
          <w:iCs/>
          <w:sz w:val="20"/>
          <w:szCs w:val="20"/>
        </w:rPr>
        <w:t>;</w:t>
      </w:r>
      <w:r>
        <w:rPr>
          <w:rFonts w:ascii="Times New Roman" w:hAnsi="Times New Roman" w:cs="Times New Roman"/>
          <w:i/>
          <w:iCs/>
          <w:sz w:val="20"/>
          <w:szCs w:val="20"/>
        </w:rPr>
        <w:t xml:space="preserve"> ABIM</w:t>
      </w:r>
      <w:r w:rsidR="000104A6">
        <w:rPr>
          <w:rFonts w:ascii="Times New Roman" w:hAnsi="Times New Roman" w:cs="Times New Roman"/>
          <w:i/>
          <w:iCs/>
          <w:sz w:val="20"/>
          <w:szCs w:val="20"/>
        </w:rPr>
        <w:t>;</w:t>
      </w:r>
      <w:r>
        <w:rPr>
          <w:rFonts w:ascii="Times New Roman" w:hAnsi="Times New Roman" w:cs="Times New Roman"/>
          <w:i/>
          <w:iCs/>
          <w:sz w:val="20"/>
          <w:szCs w:val="20"/>
        </w:rPr>
        <w:t xml:space="preserve"> Pendekatan </w:t>
      </w:r>
      <w:proofErr w:type="spellStart"/>
      <w:r w:rsidR="002E493B">
        <w:rPr>
          <w:rFonts w:ascii="Times New Roman" w:hAnsi="Times New Roman" w:cs="Times New Roman"/>
          <w:i/>
          <w:iCs/>
          <w:sz w:val="20"/>
          <w:szCs w:val="20"/>
        </w:rPr>
        <w:t>KeMalaysiaan</w:t>
      </w:r>
      <w:proofErr w:type="spellEnd"/>
      <w:r w:rsidR="000104A6">
        <w:rPr>
          <w:rFonts w:ascii="Times New Roman" w:hAnsi="Times New Roman" w:cs="Times New Roman"/>
          <w:i/>
          <w:iCs/>
          <w:sz w:val="20"/>
          <w:szCs w:val="20"/>
        </w:rPr>
        <w:t xml:space="preserve">; </w:t>
      </w:r>
      <w:r w:rsidR="00C87674">
        <w:rPr>
          <w:rFonts w:ascii="Times New Roman" w:hAnsi="Times New Roman" w:cs="Times New Roman"/>
          <w:i/>
          <w:iCs/>
          <w:sz w:val="20"/>
          <w:szCs w:val="20"/>
        </w:rPr>
        <w:t xml:space="preserve">Penglibatan; </w:t>
      </w:r>
      <w:r w:rsidR="002E493B">
        <w:rPr>
          <w:rFonts w:ascii="Times New Roman" w:hAnsi="Times New Roman" w:cs="Times New Roman"/>
          <w:i/>
          <w:iCs/>
          <w:sz w:val="20"/>
          <w:szCs w:val="20"/>
        </w:rPr>
        <w:t>Masyarakat Melayu</w:t>
      </w:r>
    </w:p>
    <w:p w14:paraId="76367F26" w14:textId="23B8DE86" w:rsidR="009A6081" w:rsidRDefault="009A6081" w:rsidP="009A6081">
      <w:pPr>
        <w:jc w:val="both"/>
        <w:rPr>
          <w:rFonts w:ascii="Times New Roman" w:hAnsi="Times New Roman" w:cs="Times New Roman"/>
          <w:i/>
          <w:iCs/>
          <w:sz w:val="20"/>
          <w:szCs w:val="20"/>
        </w:rPr>
      </w:pPr>
    </w:p>
    <w:p w14:paraId="096159A2" w14:textId="5F36F22B" w:rsidR="000B0A8D" w:rsidRDefault="00962DB2" w:rsidP="000B0A8D">
      <w:pPr>
        <w:jc w:val="center"/>
        <w:rPr>
          <w:rFonts w:ascii="Times New Roman" w:hAnsi="Times New Roman" w:cs="Times New Roman"/>
          <w:sz w:val="20"/>
          <w:szCs w:val="20"/>
        </w:rPr>
      </w:pPr>
      <w:r w:rsidRPr="009A6081">
        <w:rPr>
          <w:rFonts w:ascii="Times New Roman" w:hAnsi="Times New Roman" w:cs="Times New Roman"/>
          <w:sz w:val="20"/>
          <w:szCs w:val="20"/>
        </w:rPr>
        <w:t>ABSTRACT</w:t>
      </w:r>
      <w:r>
        <w:rPr>
          <w:rFonts w:ascii="Times New Roman" w:hAnsi="Times New Roman" w:cs="Times New Roman"/>
          <w:sz w:val="20"/>
          <w:szCs w:val="20"/>
        </w:rPr>
        <w:t xml:space="preserve"> </w:t>
      </w:r>
    </w:p>
    <w:p w14:paraId="16423D2E" w14:textId="44FBDF3E" w:rsidR="00444862" w:rsidRPr="00444862" w:rsidRDefault="00444862" w:rsidP="009A6081">
      <w:pPr>
        <w:jc w:val="both"/>
        <w:rPr>
          <w:rFonts w:ascii="Times New Roman" w:hAnsi="Times New Roman" w:cs="Times New Roman"/>
          <w:i/>
          <w:iCs/>
          <w:sz w:val="20"/>
          <w:szCs w:val="20"/>
        </w:rPr>
      </w:pPr>
      <w:r w:rsidRPr="00444862">
        <w:rPr>
          <w:rFonts w:ascii="Times New Roman" w:hAnsi="Times New Roman" w:cs="Times New Roman"/>
          <w:i/>
          <w:iCs/>
          <w:sz w:val="20"/>
          <w:szCs w:val="20"/>
        </w:rPr>
        <w:t xml:space="preserve">The rise of Islam in other Muslim countries has influenced the Islamic revival in Malaysia. This article strives to highlight ABIM as an Islamic movement that is actively engaged in Islamic missionary efforts. The experiences of outside Islamic movement make ABIM take </w:t>
      </w:r>
      <w:proofErr w:type="spellStart"/>
      <w:r w:rsidRPr="00444862">
        <w:rPr>
          <w:rFonts w:ascii="Times New Roman" w:hAnsi="Times New Roman" w:cs="Times New Roman"/>
          <w:i/>
          <w:iCs/>
          <w:sz w:val="20"/>
          <w:szCs w:val="20"/>
        </w:rPr>
        <w:t>da'wah</w:t>
      </w:r>
      <w:proofErr w:type="spellEnd"/>
      <w:r w:rsidRPr="00444862">
        <w:rPr>
          <w:rFonts w:ascii="Times New Roman" w:hAnsi="Times New Roman" w:cs="Times New Roman"/>
          <w:i/>
          <w:iCs/>
          <w:sz w:val="20"/>
          <w:szCs w:val="20"/>
        </w:rPr>
        <w:t xml:space="preserve"> approach in accordance with Malaysia's reference. The ABIM Islamic Movement is an Islamic youth movement that is regarded as a preacher in institutions of higher learning within and outside the country. This study will try to see the influence of the ABIM Islamic movement in Malaysia and focus on the Malay community until 2000. In addition, this study will present the implication of the ABIM </w:t>
      </w:r>
      <w:proofErr w:type="spellStart"/>
      <w:r w:rsidRPr="00444862">
        <w:rPr>
          <w:rFonts w:ascii="Times New Roman" w:hAnsi="Times New Roman" w:cs="Times New Roman"/>
          <w:i/>
          <w:iCs/>
          <w:sz w:val="20"/>
          <w:szCs w:val="20"/>
        </w:rPr>
        <w:t>da'wah</w:t>
      </w:r>
      <w:proofErr w:type="spellEnd"/>
      <w:r w:rsidRPr="00444862">
        <w:rPr>
          <w:rFonts w:ascii="Times New Roman" w:hAnsi="Times New Roman" w:cs="Times New Roman"/>
          <w:i/>
          <w:iCs/>
          <w:sz w:val="20"/>
          <w:szCs w:val="20"/>
        </w:rPr>
        <w:t xml:space="preserve"> approach and its impact on the life of the Malay community in Malaysia. The methodology used is qualitatively using a historical discipline approach that focuses primarily on primary sources and the use of secondary sources. Among the primary sources referenced and </w:t>
      </w:r>
      <w:proofErr w:type="spellStart"/>
      <w:r w:rsidRPr="00444862">
        <w:rPr>
          <w:rFonts w:ascii="Times New Roman" w:hAnsi="Times New Roman" w:cs="Times New Roman"/>
          <w:i/>
          <w:iCs/>
          <w:sz w:val="20"/>
          <w:szCs w:val="20"/>
        </w:rPr>
        <w:t>analyzed</w:t>
      </w:r>
      <w:proofErr w:type="spellEnd"/>
      <w:r w:rsidRPr="00444862">
        <w:rPr>
          <w:rFonts w:ascii="Times New Roman" w:hAnsi="Times New Roman" w:cs="Times New Roman"/>
          <w:i/>
          <w:iCs/>
          <w:sz w:val="20"/>
          <w:szCs w:val="20"/>
        </w:rPr>
        <w:t xml:space="preserve"> in this study include official documents, ABIM files, annual reports, constitutions, newspapers and official speeches of leaders and interviews. The findings show that the influence of the ABIM Islamic movement has influenced the lives of Malays in Malaysia, especially the youth. This is because the ABIM Islamic movement has emphasized the appreciation and practice of Islamic life based on the Al Quran and As Sunnah. In addition, the ABIM Islamic missionary approach has also brought a change to the lives of the Malay community towards the ad-Din way of life. In addition, the influence of ABIM has led to the implementation of 'application of Islamic policies' in government administration in our country.  </w:t>
      </w:r>
    </w:p>
    <w:p w14:paraId="2FB0E2F8" w14:textId="735A5D1F" w:rsidR="009A6081" w:rsidRPr="00DC6586" w:rsidRDefault="00DC6586" w:rsidP="009A6081">
      <w:pPr>
        <w:jc w:val="both"/>
        <w:rPr>
          <w:rFonts w:ascii="Times New Roman" w:hAnsi="Times New Roman" w:cs="Times New Roman"/>
          <w:i/>
          <w:iCs/>
          <w:sz w:val="20"/>
          <w:szCs w:val="20"/>
        </w:rPr>
      </w:pPr>
      <w:r w:rsidRPr="00DC6586">
        <w:rPr>
          <w:rFonts w:ascii="Times New Roman" w:hAnsi="Times New Roman" w:cs="Times New Roman"/>
          <w:i/>
          <w:iCs/>
          <w:sz w:val="20"/>
          <w:szCs w:val="20"/>
        </w:rPr>
        <w:t>Keywords: Islamic History</w:t>
      </w:r>
      <w:r w:rsidR="00C87674">
        <w:rPr>
          <w:rFonts w:ascii="Times New Roman" w:hAnsi="Times New Roman" w:cs="Times New Roman"/>
          <w:i/>
          <w:iCs/>
          <w:sz w:val="20"/>
          <w:szCs w:val="20"/>
        </w:rPr>
        <w:t>;</w:t>
      </w:r>
      <w:r w:rsidRPr="00DC6586">
        <w:rPr>
          <w:rFonts w:ascii="Times New Roman" w:hAnsi="Times New Roman" w:cs="Times New Roman"/>
          <w:i/>
          <w:iCs/>
          <w:sz w:val="20"/>
          <w:szCs w:val="20"/>
        </w:rPr>
        <w:t xml:space="preserve"> ABIM</w:t>
      </w:r>
      <w:r w:rsidR="000104A6">
        <w:rPr>
          <w:rFonts w:ascii="Times New Roman" w:hAnsi="Times New Roman" w:cs="Times New Roman"/>
          <w:i/>
          <w:iCs/>
          <w:sz w:val="20"/>
          <w:szCs w:val="20"/>
        </w:rPr>
        <w:t>;</w:t>
      </w:r>
      <w:r w:rsidRPr="00DC6586">
        <w:rPr>
          <w:rFonts w:ascii="Times New Roman" w:hAnsi="Times New Roman" w:cs="Times New Roman"/>
          <w:i/>
          <w:iCs/>
          <w:sz w:val="20"/>
          <w:szCs w:val="20"/>
        </w:rPr>
        <w:t xml:space="preserve"> </w:t>
      </w:r>
      <w:r w:rsidR="002E493B">
        <w:rPr>
          <w:rFonts w:ascii="Times New Roman" w:hAnsi="Times New Roman" w:cs="Times New Roman"/>
          <w:i/>
          <w:iCs/>
          <w:sz w:val="20"/>
          <w:szCs w:val="20"/>
        </w:rPr>
        <w:t>The Malaysian</w:t>
      </w:r>
      <w:r w:rsidRPr="00DC6586">
        <w:rPr>
          <w:rFonts w:ascii="Times New Roman" w:hAnsi="Times New Roman" w:cs="Times New Roman"/>
          <w:i/>
          <w:iCs/>
          <w:sz w:val="20"/>
          <w:szCs w:val="20"/>
        </w:rPr>
        <w:t xml:space="preserve"> Approach</w:t>
      </w:r>
      <w:r w:rsidR="000104A6">
        <w:rPr>
          <w:rFonts w:ascii="Times New Roman" w:hAnsi="Times New Roman" w:cs="Times New Roman"/>
          <w:i/>
          <w:iCs/>
          <w:sz w:val="20"/>
          <w:szCs w:val="20"/>
        </w:rPr>
        <w:t>;</w:t>
      </w:r>
      <w:r w:rsidR="002E493B">
        <w:rPr>
          <w:rFonts w:ascii="Times New Roman" w:hAnsi="Times New Roman" w:cs="Times New Roman"/>
          <w:i/>
          <w:iCs/>
          <w:sz w:val="20"/>
          <w:szCs w:val="20"/>
        </w:rPr>
        <w:t xml:space="preserve"> </w:t>
      </w:r>
      <w:r w:rsidR="000568D6">
        <w:rPr>
          <w:rFonts w:ascii="Times New Roman" w:hAnsi="Times New Roman" w:cs="Times New Roman"/>
          <w:i/>
          <w:iCs/>
          <w:sz w:val="20"/>
          <w:szCs w:val="20"/>
        </w:rPr>
        <w:t xml:space="preserve">Engagement; </w:t>
      </w:r>
      <w:r w:rsidR="002E493B">
        <w:rPr>
          <w:rFonts w:ascii="Times New Roman" w:hAnsi="Times New Roman" w:cs="Times New Roman"/>
          <w:i/>
          <w:iCs/>
          <w:sz w:val="20"/>
          <w:szCs w:val="20"/>
        </w:rPr>
        <w:t>Malay Society</w:t>
      </w:r>
    </w:p>
    <w:p w14:paraId="53FB66DE" w14:textId="14817E67" w:rsidR="00D12E1D" w:rsidRDefault="00D12E1D" w:rsidP="009A6081">
      <w:pPr>
        <w:jc w:val="both"/>
        <w:rPr>
          <w:rFonts w:ascii="Times New Roman" w:hAnsi="Times New Roman" w:cs="Times New Roman"/>
          <w:sz w:val="20"/>
          <w:szCs w:val="20"/>
        </w:rPr>
      </w:pPr>
    </w:p>
    <w:p w14:paraId="46DB0298" w14:textId="5AFF5E81" w:rsidR="003364FB" w:rsidRDefault="003364FB" w:rsidP="009A6081">
      <w:pPr>
        <w:jc w:val="both"/>
        <w:rPr>
          <w:rFonts w:ascii="Times New Roman" w:hAnsi="Times New Roman" w:cs="Times New Roman"/>
          <w:sz w:val="20"/>
          <w:szCs w:val="20"/>
        </w:rPr>
      </w:pPr>
    </w:p>
    <w:p w14:paraId="11D95A2D" w14:textId="77777777" w:rsidR="003364FB" w:rsidRDefault="003364FB" w:rsidP="009A6081">
      <w:pPr>
        <w:jc w:val="both"/>
        <w:rPr>
          <w:rFonts w:ascii="Times New Roman" w:hAnsi="Times New Roman" w:cs="Times New Roman"/>
          <w:sz w:val="20"/>
          <w:szCs w:val="20"/>
        </w:rPr>
      </w:pPr>
    </w:p>
    <w:p w14:paraId="0A326429" w14:textId="77777777" w:rsidR="00BD7DCB" w:rsidRDefault="00BD7DCB" w:rsidP="00616CB3">
      <w:pPr>
        <w:spacing w:after="0" w:line="240" w:lineRule="auto"/>
        <w:jc w:val="center"/>
        <w:rPr>
          <w:rFonts w:ascii="Times New Roman" w:hAnsi="Times New Roman" w:cs="Times New Roman"/>
          <w:b/>
          <w:bCs/>
          <w:sz w:val="24"/>
          <w:szCs w:val="24"/>
        </w:rPr>
        <w:sectPr w:rsidR="00BD7DCB">
          <w:pgSz w:w="11906" w:h="16838"/>
          <w:pgMar w:top="1440" w:right="1440" w:bottom="1440" w:left="1440" w:header="708" w:footer="708" w:gutter="0"/>
          <w:cols w:space="708"/>
          <w:docGrid w:linePitch="360"/>
        </w:sectPr>
      </w:pPr>
    </w:p>
    <w:p w14:paraId="26834C2C" w14:textId="6CE0E15B" w:rsidR="00761271" w:rsidRDefault="00761271" w:rsidP="00616CB3">
      <w:pPr>
        <w:spacing w:after="0" w:line="240" w:lineRule="auto"/>
        <w:jc w:val="center"/>
        <w:rPr>
          <w:rFonts w:ascii="Times New Roman" w:hAnsi="Times New Roman" w:cs="Times New Roman"/>
          <w:b/>
          <w:bCs/>
          <w:sz w:val="24"/>
          <w:szCs w:val="24"/>
        </w:rPr>
      </w:pPr>
      <w:r w:rsidRPr="000B0A8D">
        <w:rPr>
          <w:rFonts w:ascii="Times New Roman" w:hAnsi="Times New Roman" w:cs="Times New Roman"/>
          <w:b/>
          <w:bCs/>
          <w:sz w:val="24"/>
          <w:szCs w:val="24"/>
        </w:rPr>
        <w:lastRenderedPageBreak/>
        <w:t>PENGENALAN</w:t>
      </w:r>
    </w:p>
    <w:p w14:paraId="6ACE87E7" w14:textId="77777777" w:rsidR="000B0A8D" w:rsidRPr="000B0A8D" w:rsidRDefault="000B0A8D" w:rsidP="00616CB3">
      <w:pPr>
        <w:spacing w:after="0" w:line="240" w:lineRule="auto"/>
        <w:jc w:val="center"/>
        <w:rPr>
          <w:rFonts w:ascii="Times New Roman" w:hAnsi="Times New Roman" w:cs="Times New Roman"/>
          <w:b/>
          <w:bCs/>
          <w:sz w:val="24"/>
          <w:szCs w:val="24"/>
        </w:rPr>
      </w:pPr>
    </w:p>
    <w:p w14:paraId="51A3F74C" w14:textId="11EEFC1E" w:rsidR="007471CB" w:rsidRPr="00336F4A" w:rsidRDefault="007471CB" w:rsidP="007471CB">
      <w:pPr>
        <w:autoSpaceDE w:val="0"/>
        <w:autoSpaceDN w:val="0"/>
        <w:adjustRightInd w:val="0"/>
        <w:spacing w:after="0" w:line="240" w:lineRule="auto"/>
        <w:jc w:val="both"/>
        <w:rPr>
          <w:rFonts w:ascii="Times New Roman" w:hAnsi="Times New Roman" w:cs="Times New Roman"/>
          <w:color w:val="000000"/>
          <w:sz w:val="24"/>
          <w:szCs w:val="24"/>
        </w:rPr>
      </w:pPr>
      <w:r w:rsidRPr="00336F4A">
        <w:rPr>
          <w:rFonts w:ascii="Times New Roman" w:hAnsi="Times New Roman" w:cs="Times New Roman"/>
          <w:color w:val="000000"/>
          <w:sz w:val="24"/>
          <w:szCs w:val="24"/>
        </w:rPr>
        <w:t xml:space="preserve">Pengaruh gerakan Islam luar bermula dengan kebangkitan kesedaran masyarakat Islam yang berlaku sekitar tahun 1960an hingga tahun 1990an adalah kesinambungan daripada gerakan reformis yang berlaku sejak akhir abad ke-19 dan awal abad ke-20. Pada sekitar tahun 1970an sehingga 1980-an, telah berlakunya satu fenomena kebangkitan Islam yang berlaku di Negara-negara timur tengah seperti di </w:t>
      </w:r>
      <w:proofErr w:type="spellStart"/>
      <w:r w:rsidRPr="00336F4A">
        <w:rPr>
          <w:rFonts w:ascii="Times New Roman" w:hAnsi="Times New Roman" w:cs="Times New Roman"/>
          <w:color w:val="000000"/>
          <w:sz w:val="24"/>
          <w:szCs w:val="24"/>
        </w:rPr>
        <w:t>Mesir</w:t>
      </w:r>
      <w:proofErr w:type="spellEnd"/>
      <w:r w:rsidRPr="00336F4A">
        <w:rPr>
          <w:rFonts w:ascii="Times New Roman" w:hAnsi="Times New Roman" w:cs="Times New Roman"/>
          <w:color w:val="000000"/>
          <w:sz w:val="24"/>
          <w:szCs w:val="24"/>
        </w:rPr>
        <w:t xml:space="preserve">, Iraq, Syria, dan Negara-negara luar dari timur tengah seperti Pakistan, Turki, Iran, Indonesia dan Malaysia. </w:t>
      </w:r>
    </w:p>
    <w:p w14:paraId="1A53123A" w14:textId="3151C47B" w:rsidR="007471CB" w:rsidRPr="00336F4A" w:rsidRDefault="007471CB" w:rsidP="00BB0765">
      <w:pPr>
        <w:autoSpaceDE w:val="0"/>
        <w:autoSpaceDN w:val="0"/>
        <w:adjustRightInd w:val="0"/>
        <w:spacing w:after="0" w:line="240" w:lineRule="auto"/>
        <w:ind w:firstLine="426"/>
        <w:jc w:val="both"/>
        <w:rPr>
          <w:rFonts w:ascii="Times New Roman" w:hAnsi="Times New Roman" w:cs="Times New Roman"/>
          <w:color w:val="000000"/>
          <w:sz w:val="24"/>
          <w:szCs w:val="24"/>
        </w:rPr>
      </w:pPr>
      <w:r w:rsidRPr="00336F4A">
        <w:rPr>
          <w:rFonts w:ascii="Times New Roman" w:hAnsi="Times New Roman" w:cs="Times New Roman"/>
          <w:color w:val="000000"/>
          <w:sz w:val="24"/>
          <w:szCs w:val="24"/>
        </w:rPr>
        <w:t xml:space="preserve">Ada beberapa faktor dan pandangan mengenai gerakan kebangkitan Islam di dunia dan secara khususnya di Malaysia. Menurut </w:t>
      </w:r>
      <w:proofErr w:type="spellStart"/>
      <w:r w:rsidRPr="00336F4A">
        <w:rPr>
          <w:rFonts w:ascii="Times New Roman" w:hAnsi="Times New Roman" w:cs="Times New Roman"/>
          <w:color w:val="000000"/>
          <w:sz w:val="24"/>
          <w:szCs w:val="24"/>
        </w:rPr>
        <w:t>Mashitah</w:t>
      </w:r>
      <w:proofErr w:type="spellEnd"/>
      <w:r w:rsidRPr="00336F4A">
        <w:rPr>
          <w:rFonts w:ascii="Times New Roman" w:hAnsi="Times New Roman" w:cs="Times New Roman"/>
          <w:color w:val="000000"/>
          <w:sz w:val="24"/>
          <w:szCs w:val="24"/>
        </w:rPr>
        <w:t xml:space="preserve"> </w:t>
      </w:r>
      <w:proofErr w:type="spellStart"/>
      <w:r w:rsidRPr="00336F4A">
        <w:rPr>
          <w:rFonts w:ascii="Times New Roman" w:hAnsi="Times New Roman" w:cs="Times New Roman"/>
          <w:color w:val="000000"/>
          <w:sz w:val="24"/>
          <w:szCs w:val="24"/>
        </w:rPr>
        <w:t>Sulaiman</w:t>
      </w:r>
      <w:proofErr w:type="spellEnd"/>
      <w:r w:rsidRPr="00336F4A">
        <w:rPr>
          <w:rFonts w:ascii="Times New Roman" w:hAnsi="Times New Roman" w:cs="Times New Roman"/>
          <w:color w:val="000000"/>
          <w:sz w:val="24"/>
          <w:szCs w:val="24"/>
        </w:rPr>
        <w:t xml:space="preserve"> (2013) fenomena ini berlaku apabila timbul kesedaran dalam kalangan masyarakat Melayu khususnya untuk kembali kepada ajaran agama Islam dengan mewujudkan kuasa politik yang dikuasai oleh orang Islam. Gelombang kebangkitan ini bersifat holistik atau merangkumi setiap genap aspek kehidupan. Kebangkitan Islam bukan hanya dari sudut kehidupan keagamaan sahaja, tetapi juga aspek-aspek lain seperti ekonomi, politik, pentadbiran, pendidikan serta aspek sosial dan kemasyarakatan. Pengkaji merasakan pengertian ini sangat </w:t>
      </w:r>
      <w:r w:rsidR="00B90C3F" w:rsidRPr="00336F4A">
        <w:rPr>
          <w:rFonts w:ascii="Times New Roman" w:hAnsi="Times New Roman" w:cs="Times New Roman"/>
          <w:color w:val="000000"/>
          <w:sz w:val="24"/>
          <w:szCs w:val="24"/>
        </w:rPr>
        <w:t>kukuh</w:t>
      </w:r>
      <w:r w:rsidRPr="00336F4A">
        <w:rPr>
          <w:rFonts w:ascii="Times New Roman" w:hAnsi="Times New Roman" w:cs="Times New Roman"/>
          <w:color w:val="000000"/>
          <w:sz w:val="24"/>
          <w:szCs w:val="24"/>
        </w:rPr>
        <w:t xml:space="preserve"> dalam menjelaskan pengaruh gerakan Islam luar terhadap gerakan Islam di Malaysia. </w:t>
      </w:r>
    </w:p>
    <w:p w14:paraId="7FEEF8F5" w14:textId="54B474B8" w:rsidR="007471CB" w:rsidRPr="00336F4A" w:rsidRDefault="007471CB" w:rsidP="00BB0765">
      <w:pPr>
        <w:autoSpaceDE w:val="0"/>
        <w:autoSpaceDN w:val="0"/>
        <w:adjustRightInd w:val="0"/>
        <w:spacing w:after="0" w:line="240" w:lineRule="auto"/>
        <w:ind w:firstLine="426"/>
        <w:jc w:val="both"/>
        <w:rPr>
          <w:rFonts w:ascii="Times New Roman" w:hAnsi="Times New Roman" w:cs="Times New Roman"/>
          <w:color w:val="000000"/>
          <w:sz w:val="24"/>
          <w:szCs w:val="24"/>
        </w:rPr>
      </w:pPr>
      <w:r w:rsidRPr="00336F4A">
        <w:rPr>
          <w:rFonts w:ascii="Times New Roman" w:hAnsi="Times New Roman" w:cs="Times New Roman"/>
          <w:color w:val="000000"/>
          <w:sz w:val="24"/>
          <w:szCs w:val="24"/>
        </w:rPr>
        <w:t xml:space="preserve">Menurut Peter </w:t>
      </w:r>
      <w:proofErr w:type="spellStart"/>
      <w:r w:rsidRPr="00336F4A">
        <w:rPr>
          <w:rFonts w:ascii="Times New Roman" w:hAnsi="Times New Roman" w:cs="Times New Roman"/>
          <w:color w:val="000000"/>
          <w:sz w:val="24"/>
          <w:szCs w:val="24"/>
        </w:rPr>
        <w:t>Mandaville</w:t>
      </w:r>
      <w:proofErr w:type="spellEnd"/>
      <w:r w:rsidR="00911A24" w:rsidRPr="00336F4A">
        <w:rPr>
          <w:rFonts w:ascii="Times New Roman" w:hAnsi="Times New Roman" w:cs="Times New Roman"/>
          <w:color w:val="000000"/>
          <w:sz w:val="24"/>
          <w:szCs w:val="24"/>
        </w:rPr>
        <w:t xml:space="preserve"> (2007)</w:t>
      </w:r>
      <w:r w:rsidRPr="00336F4A">
        <w:rPr>
          <w:rFonts w:ascii="Times New Roman" w:hAnsi="Times New Roman" w:cs="Times New Roman"/>
          <w:color w:val="000000"/>
          <w:sz w:val="24"/>
          <w:szCs w:val="24"/>
        </w:rPr>
        <w:t xml:space="preserve"> gerakan Islam yang paling penting dan mengandungi politik Islam bermula di negara </w:t>
      </w:r>
      <w:proofErr w:type="spellStart"/>
      <w:r w:rsidRPr="00336F4A">
        <w:rPr>
          <w:rFonts w:ascii="Times New Roman" w:hAnsi="Times New Roman" w:cs="Times New Roman"/>
          <w:color w:val="000000"/>
          <w:sz w:val="24"/>
          <w:szCs w:val="24"/>
        </w:rPr>
        <w:t>Mesir</w:t>
      </w:r>
      <w:proofErr w:type="spellEnd"/>
      <w:r w:rsidRPr="00336F4A">
        <w:rPr>
          <w:rFonts w:ascii="Times New Roman" w:hAnsi="Times New Roman" w:cs="Times New Roman"/>
          <w:color w:val="000000"/>
          <w:sz w:val="24"/>
          <w:szCs w:val="24"/>
        </w:rPr>
        <w:t xml:space="preserve"> yang dipelopori oleh Hassan al-Bana. Beliau telah menubuhkan satu gerakan </w:t>
      </w:r>
      <w:proofErr w:type="spellStart"/>
      <w:r w:rsidRPr="00336F4A">
        <w:rPr>
          <w:rFonts w:ascii="Times New Roman" w:hAnsi="Times New Roman" w:cs="Times New Roman"/>
          <w:color w:val="000000"/>
          <w:sz w:val="24"/>
          <w:szCs w:val="24"/>
        </w:rPr>
        <w:t>Ikhwanul</w:t>
      </w:r>
      <w:proofErr w:type="spellEnd"/>
      <w:r w:rsidRPr="00336F4A">
        <w:rPr>
          <w:rFonts w:ascii="Times New Roman" w:hAnsi="Times New Roman" w:cs="Times New Roman"/>
          <w:color w:val="000000"/>
          <w:sz w:val="24"/>
          <w:szCs w:val="24"/>
        </w:rPr>
        <w:t xml:space="preserve"> Muslimin pada tahun 1928 dan kemudia</w:t>
      </w:r>
      <w:r w:rsidR="00C87674">
        <w:rPr>
          <w:rFonts w:ascii="Times New Roman" w:hAnsi="Times New Roman" w:cs="Times New Roman"/>
          <w:color w:val="000000"/>
          <w:sz w:val="24"/>
          <w:szCs w:val="24"/>
        </w:rPr>
        <w:t>nnya</w:t>
      </w:r>
      <w:r w:rsidRPr="00336F4A">
        <w:rPr>
          <w:rFonts w:ascii="Times New Roman" w:hAnsi="Times New Roman" w:cs="Times New Roman"/>
          <w:color w:val="000000"/>
          <w:sz w:val="24"/>
          <w:szCs w:val="24"/>
        </w:rPr>
        <w:t xml:space="preserve"> berkembang ke negara-negara lain termasuk di Malaysia. Namun begitu gerakan ini menjadi pembangkang di negara mereka</w:t>
      </w:r>
      <w:r w:rsidR="00911A24" w:rsidRPr="00336F4A">
        <w:rPr>
          <w:rFonts w:ascii="Times New Roman" w:hAnsi="Times New Roman" w:cs="Times New Roman"/>
          <w:color w:val="000000"/>
          <w:sz w:val="24"/>
          <w:szCs w:val="24"/>
        </w:rPr>
        <w:t>.</w:t>
      </w:r>
      <w:r w:rsidRPr="00336F4A">
        <w:rPr>
          <w:rFonts w:ascii="Times New Roman" w:hAnsi="Times New Roman" w:cs="Times New Roman"/>
          <w:color w:val="000000"/>
          <w:sz w:val="24"/>
          <w:szCs w:val="24"/>
        </w:rPr>
        <w:t xml:space="preserve"> Gerakan Islam adalah sebuah gerakan agama. Gerakan agama bukan sahaja diaplikasikan ke atas agama sahaja, tetapi boleh juga diguna pakai ke atas agama-agama yang lain. </w:t>
      </w:r>
    </w:p>
    <w:p w14:paraId="0DD1D08F" w14:textId="256586EE" w:rsidR="007471CB" w:rsidRPr="00336F4A" w:rsidRDefault="007471CB" w:rsidP="00BB0765">
      <w:pPr>
        <w:autoSpaceDE w:val="0"/>
        <w:autoSpaceDN w:val="0"/>
        <w:adjustRightInd w:val="0"/>
        <w:spacing w:after="0" w:line="240" w:lineRule="auto"/>
        <w:ind w:firstLine="426"/>
        <w:jc w:val="both"/>
        <w:rPr>
          <w:rFonts w:ascii="Times New Roman" w:hAnsi="Times New Roman" w:cs="Times New Roman"/>
          <w:color w:val="000000"/>
          <w:sz w:val="24"/>
          <w:szCs w:val="24"/>
        </w:rPr>
      </w:pPr>
      <w:r w:rsidRPr="00336F4A">
        <w:rPr>
          <w:rFonts w:ascii="Times New Roman" w:hAnsi="Times New Roman" w:cs="Times New Roman"/>
          <w:color w:val="000000"/>
          <w:sz w:val="24"/>
          <w:szCs w:val="24"/>
        </w:rPr>
        <w:t xml:space="preserve">Menurut H. </w:t>
      </w:r>
      <w:proofErr w:type="spellStart"/>
      <w:r w:rsidRPr="00336F4A">
        <w:rPr>
          <w:rFonts w:ascii="Times New Roman" w:hAnsi="Times New Roman" w:cs="Times New Roman"/>
          <w:color w:val="000000"/>
          <w:sz w:val="24"/>
          <w:szCs w:val="24"/>
        </w:rPr>
        <w:t>Dadang</w:t>
      </w:r>
      <w:proofErr w:type="spellEnd"/>
      <w:r w:rsidRPr="00336F4A">
        <w:rPr>
          <w:rFonts w:ascii="Times New Roman" w:hAnsi="Times New Roman" w:cs="Times New Roman"/>
          <w:color w:val="000000"/>
          <w:sz w:val="24"/>
          <w:szCs w:val="24"/>
        </w:rPr>
        <w:t xml:space="preserve"> </w:t>
      </w:r>
      <w:proofErr w:type="spellStart"/>
      <w:r w:rsidRPr="00336F4A">
        <w:rPr>
          <w:rFonts w:ascii="Times New Roman" w:hAnsi="Times New Roman" w:cs="Times New Roman"/>
          <w:color w:val="000000"/>
          <w:sz w:val="24"/>
          <w:szCs w:val="24"/>
        </w:rPr>
        <w:t>Kahmad</w:t>
      </w:r>
      <w:proofErr w:type="spellEnd"/>
      <w:r w:rsidR="00911A24" w:rsidRPr="00336F4A">
        <w:rPr>
          <w:rFonts w:ascii="Times New Roman" w:hAnsi="Times New Roman" w:cs="Times New Roman"/>
          <w:color w:val="000000"/>
          <w:sz w:val="24"/>
          <w:szCs w:val="24"/>
        </w:rPr>
        <w:t xml:space="preserve"> (1999)</w:t>
      </w:r>
      <w:r w:rsidRPr="00336F4A">
        <w:rPr>
          <w:rFonts w:ascii="Times New Roman" w:hAnsi="Times New Roman" w:cs="Times New Roman"/>
          <w:color w:val="000000"/>
          <w:sz w:val="24"/>
          <w:szCs w:val="24"/>
        </w:rPr>
        <w:t xml:space="preserve"> gerakan agama berlaku akibat timbulnya rasa tidak puas hati kepada penguasa atau pemimpin negara, dan konflik akibat ketidakpuasan sosial dan agama kerana pihak terbabit terlalu mengawal kehidupan manusia. Konflik ini akan membawa kepada munculnya wakil agama dalam memberi dorongan dan sokongan untuk melakukan perubahan dan ini memberi kesan yang besar kepada gerakan agama</w:t>
      </w:r>
      <w:r w:rsidR="00911A24" w:rsidRPr="00336F4A">
        <w:rPr>
          <w:rFonts w:ascii="Times New Roman" w:hAnsi="Times New Roman" w:cs="Times New Roman"/>
          <w:color w:val="000000"/>
          <w:sz w:val="24"/>
          <w:szCs w:val="24"/>
        </w:rPr>
        <w:t>.</w:t>
      </w:r>
      <w:r w:rsidRPr="00336F4A">
        <w:rPr>
          <w:rFonts w:ascii="Times New Roman" w:hAnsi="Times New Roman" w:cs="Times New Roman"/>
          <w:color w:val="000000"/>
          <w:sz w:val="24"/>
          <w:szCs w:val="24"/>
        </w:rPr>
        <w:t xml:space="preserve"> </w:t>
      </w:r>
    </w:p>
    <w:p w14:paraId="5281D08F" w14:textId="021D8649" w:rsidR="00911A24" w:rsidRPr="00336F4A" w:rsidRDefault="007471CB" w:rsidP="00BB0765">
      <w:pPr>
        <w:autoSpaceDE w:val="0"/>
        <w:autoSpaceDN w:val="0"/>
        <w:adjustRightInd w:val="0"/>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color w:val="000000"/>
          <w:sz w:val="24"/>
          <w:szCs w:val="24"/>
        </w:rPr>
        <w:t xml:space="preserve">Manakala bagi </w:t>
      </w:r>
      <w:proofErr w:type="spellStart"/>
      <w:r w:rsidRPr="00336F4A">
        <w:rPr>
          <w:rFonts w:ascii="Times New Roman" w:hAnsi="Times New Roman" w:cs="Times New Roman"/>
          <w:color w:val="000000"/>
          <w:sz w:val="24"/>
          <w:szCs w:val="24"/>
        </w:rPr>
        <w:t>Shiozaki</w:t>
      </w:r>
      <w:proofErr w:type="spellEnd"/>
      <w:r w:rsidRPr="00336F4A">
        <w:rPr>
          <w:rFonts w:ascii="Times New Roman" w:hAnsi="Times New Roman" w:cs="Times New Roman"/>
          <w:color w:val="000000"/>
          <w:sz w:val="24"/>
          <w:szCs w:val="24"/>
        </w:rPr>
        <w:t xml:space="preserve"> Yuki </w:t>
      </w:r>
      <w:r w:rsidR="00911A24" w:rsidRPr="00336F4A">
        <w:rPr>
          <w:rFonts w:ascii="Times New Roman" w:hAnsi="Times New Roman" w:cs="Times New Roman"/>
          <w:color w:val="000000"/>
          <w:sz w:val="24"/>
          <w:szCs w:val="24"/>
        </w:rPr>
        <w:t xml:space="preserve">(2007) </w:t>
      </w:r>
      <w:r w:rsidRPr="00336F4A">
        <w:rPr>
          <w:rFonts w:ascii="Times New Roman" w:hAnsi="Times New Roman" w:cs="Times New Roman"/>
          <w:color w:val="000000"/>
          <w:sz w:val="24"/>
          <w:szCs w:val="24"/>
        </w:rPr>
        <w:t>pula mendapati gerakan agama adalah usaha untuk menegakkan Islam ke atas individu dan juga sebagai norma sosial khususnya kepada masyarakat Muslim</w:t>
      </w:r>
      <w:r w:rsidR="00911A24" w:rsidRPr="00336F4A">
        <w:rPr>
          <w:rFonts w:ascii="Times New Roman" w:hAnsi="Times New Roman" w:cs="Times New Roman"/>
          <w:color w:val="000000"/>
          <w:sz w:val="24"/>
          <w:szCs w:val="24"/>
        </w:rPr>
        <w:t>.</w:t>
      </w:r>
      <w:r w:rsidRPr="00336F4A">
        <w:rPr>
          <w:rFonts w:ascii="Times New Roman" w:hAnsi="Times New Roman" w:cs="Times New Roman"/>
          <w:color w:val="000000"/>
          <w:sz w:val="24"/>
          <w:szCs w:val="24"/>
        </w:rPr>
        <w:t xml:space="preserve"> Begitu juga yang berlaku pada revolusi Iran pada tahun 1979 yang bangkit berjuang untuk mengembalikan warisan kebudayaan Islam, dan tidak puas hati dengan sistem politik yang sekular. Di Asia Tenggara pula, konflik yang berlaku seperti konflik dengan komunis di Indonesia, serta konflik etnik yang berlaku di Malaysia juga menjadi dorongan kepada kebangkitan gerakan Islam (Kersten, C, 2009). </w:t>
      </w:r>
      <w:r w:rsidRPr="00336F4A">
        <w:rPr>
          <w:rFonts w:ascii="Times New Roman" w:hAnsi="Times New Roman" w:cs="Times New Roman"/>
          <w:sz w:val="24"/>
          <w:szCs w:val="24"/>
        </w:rPr>
        <w:t>Selain pengaruh kebangkitan Islam di atas kemunculan ulama-ulama yang dipengaruhi oleh pemikiran reformis juga banyak membantu perkembangan gerakan Islam di Malaysia. Para ulama sering dikatakan menjadi pemimpin kumpulan-kumpulan tradisional yang banyak mengajar mengenai agama Islam di</w:t>
      </w:r>
      <w:r w:rsidR="00C87674">
        <w:rPr>
          <w:rFonts w:ascii="Times New Roman" w:hAnsi="Times New Roman" w:cs="Times New Roman"/>
          <w:sz w:val="24"/>
          <w:szCs w:val="24"/>
        </w:rPr>
        <w:t xml:space="preserve"> </w:t>
      </w:r>
      <w:r w:rsidRPr="00336F4A">
        <w:rPr>
          <w:rFonts w:ascii="Times New Roman" w:hAnsi="Times New Roman" w:cs="Times New Roman"/>
          <w:sz w:val="24"/>
          <w:szCs w:val="24"/>
        </w:rPr>
        <w:t xml:space="preserve">pondok-pondok dengan memfokuskan kepada mempelajari ilmu Quran, Hadis, </w:t>
      </w:r>
      <w:proofErr w:type="spellStart"/>
      <w:r w:rsidRPr="00336F4A">
        <w:rPr>
          <w:rFonts w:ascii="Times New Roman" w:hAnsi="Times New Roman" w:cs="Times New Roman"/>
          <w:sz w:val="24"/>
          <w:szCs w:val="24"/>
        </w:rPr>
        <w:t>Fi</w:t>
      </w:r>
      <w:r w:rsidR="00C87674">
        <w:rPr>
          <w:rFonts w:ascii="Times New Roman" w:hAnsi="Times New Roman" w:cs="Times New Roman"/>
          <w:sz w:val="24"/>
          <w:szCs w:val="24"/>
        </w:rPr>
        <w:t>q</w:t>
      </w:r>
      <w:r w:rsidRPr="00336F4A">
        <w:rPr>
          <w:rFonts w:ascii="Times New Roman" w:hAnsi="Times New Roman" w:cs="Times New Roman"/>
          <w:sz w:val="24"/>
          <w:szCs w:val="24"/>
        </w:rPr>
        <w:t>h</w:t>
      </w:r>
      <w:proofErr w:type="spellEnd"/>
      <w:r w:rsidRPr="00336F4A">
        <w:rPr>
          <w:rFonts w:ascii="Times New Roman" w:hAnsi="Times New Roman" w:cs="Times New Roman"/>
          <w:sz w:val="24"/>
          <w:szCs w:val="24"/>
        </w:rPr>
        <w:t>, serta pengajian kitab-kitab Klasik (</w:t>
      </w:r>
      <w:proofErr w:type="spellStart"/>
      <w:r w:rsidRPr="00336F4A">
        <w:rPr>
          <w:rFonts w:ascii="Times New Roman" w:hAnsi="Times New Roman" w:cs="Times New Roman"/>
          <w:sz w:val="24"/>
          <w:szCs w:val="24"/>
        </w:rPr>
        <w:t>Shiozakin</w:t>
      </w:r>
      <w:proofErr w:type="spellEnd"/>
      <w:r w:rsidRPr="00336F4A">
        <w:rPr>
          <w:rFonts w:ascii="Times New Roman" w:hAnsi="Times New Roman" w:cs="Times New Roman"/>
          <w:sz w:val="24"/>
          <w:szCs w:val="24"/>
        </w:rPr>
        <w:t xml:space="preserve"> Yuki 2007). Tambahan pula, karisma para ulama dan ceramah-ceramah mereka banyak mempengaruhi masyarakat Muslim yang banyak menyanjung dan menghormati ulama. </w:t>
      </w:r>
    </w:p>
    <w:p w14:paraId="3E5963DF" w14:textId="6DCC55BC" w:rsidR="007471CB" w:rsidRPr="00336F4A" w:rsidRDefault="007471CB" w:rsidP="00BB0765">
      <w:pPr>
        <w:autoSpaceDE w:val="0"/>
        <w:autoSpaceDN w:val="0"/>
        <w:adjustRightInd w:val="0"/>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Gerakan reformis juga menonjolkan para ulama, sebagai pemimpin gerakan Islam dan pentadbiran seperti yang berlaku semasa revolusi Iran. Golongan ulama adalah golongan yang dianggap sebagai tradisional dan konservatif. Menurut </w:t>
      </w:r>
      <w:proofErr w:type="spellStart"/>
      <w:r w:rsidRPr="00336F4A">
        <w:rPr>
          <w:rFonts w:ascii="Times New Roman" w:hAnsi="Times New Roman" w:cs="Times New Roman"/>
          <w:sz w:val="24"/>
          <w:szCs w:val="24"/>
        </w:rPr>
        <w:t>Kassim</w:t>
      </w:r>
      <w:proofErr w:type="spellEnd"/>
      <w:r w:rsidRPr="00336F4A">
        <w:rPr>
          <w:rFonts w:ascii="Times New Roman" w:hAnsi="Times New Roman" w:cs="Times New Roman"/>
          <w:sz w:val="24"/>
          <w:szCs w:val="24"/>
        </w:rPr>
        <w:t xml:space="preserve"> Ahmad</w:t>
      </w:r>
      <w:r w:rsidR="00911A24" w:rsidRPr="00336F4A">
        <w:rPr>
          <w:rFonts w:ascii="Times New Roman" w:hAnsi="Times New Roman" w:cs="Times New Roman"/>
          <w:sz w:val="24"/>
          <w:szCs w:val="24"/>
        </w:rPr>
        <w:t xml:space="preserve"> (1984)</w:t>
      </w:r>
      <w:r w:rsidRPr="00336F4A">
        <w:rPr>
          <w:rFonts w:ascii="Times New Roman" w:hAnsi="Times New Roman" w:cs="Times New Roman"/>
          <w:sz w:val="24"/>
          <w:szCs w:val="24"/>
        </w:rPr>
        <w:t xml:space="preserve"> terdapat tiga aliran besar yang bertembung dalam Islam iaitu </w:t>
      </w:r>
      <w:r w:rsidRPr="00336F4A">
        <w:rPr>
          <w:rFonts w:ascii="Times New Roman" w:hAnsi="Times New Roman" w:cs="Times New Roman"/>
          <w:sz w:val="24"/>
          <w:szCs w:val="24"/>
        </w:rPr>
        <w:lastRenderedPageBreak/>
        <w:t xml:space="preserve">Islam tradisional atau konservatif (turut aktif di banyak negara Muslim), aliran Islam moden (pembaharuan) dan aliran </w:t>
      </w:r>
      <w:proofErr w:type="spellStart"/>
      <w:r w:rsidRPr="00336F4A">
        <w:rPr>
          <w:rFonts w:ascii="Times New Roman" w:hAnsi="Times New Roman" w:cs="Times New Roman"/>
          <w:sz w:val="24"/>
          <w:szCs w:val="24"/>
        </w:rPr>
        <w:t>modenis</w:t>
      </w:r>
      <w:proofErr w:type="spellEnd"/>
      <w:r w:rsidRPr="00336F4A">
        <w:rPr>
          <w:rFonts w:ascii="Times New Roman" w:hAnsi="Times New Roman" w:cs="Times New Roman"/>
          <w:sz w:val="24"/>
          <w:szCs w:val="24"/>
        </w:rPr>
        <w:t xml:space="preserve"> (sekular) yang muncul di Turki diketuai oleh Mustafa K</w:t>
      </w:r>
      <w:r w:rsidR="00CF31E9" w:rsidRPr="00336F4A">
        <w:rPr>
          <w:rFonts w:ascii="Times New Roman" w:hAnsi="Times New Roman" w:cs="Times New Roman"/>
          <w:sz w:val="24"/>
          <w:szCs w:val="24"/>
        </w:rPr>
        <w:t>a</w:t>
      </w:r>
      <w:r w:rsidRPr="00336F4A">
        <w:rPr>
          <w:rFonts w:ascii="Times New Roman" w:hAnsi="Times New Roman" w:cs="Times New Roman"/>
          <w:sz w:val="24"/>
          <w:szCs w:val="24"/>
        </w:rPr>
        <w:t xml:space="preserve">mal </w:t>
      </w:r>
      <w:proofErr w:type="spellStart"/>
      <w:r w:rsidRPr="00336F4A">
        <w:rPr>
          <w:rFonts w:ascii="Times New Roman" w:hAnsi="Times New Roman" w:cs="Times New Roman"/>
          <w:sz w:val="24"/>
          <w:szCs w:val="24"/>
        </w:rPr>
        <w:t>Atarturk</w:t>
      </w:r>
      <w:proofErr w:type="spellEnd"/>
      <w:r w:rsidRPr="00336F4A">
        <w:rPr>
          <w:rFonts w:ascii="Times New Roman" w:hAnsi="Times New Roman" w:cs="Times New Roman"/>
          <w:sz w:val="24"/>
          <w:szCs w:val="24"/>
        </w:rPr>
        <w:t xml:space="preserve"> (</w:t>
      </w:r>
      <w:proofErr w:type="spellStart"/>
      <w:r w:rsidRPr="00336F4A">
        <w:rPr>
          <w:rFonts w:ascii="Times New Roman" w:hAnsi="Times New Roman" w:cs="Times New Roman"/>
          <w:sz w:val="24"/>
          <w:szCs w:val="24"/>
        </w:rPr>
        <w:t>Kassim</w:t>
      </w:r>
      <w:proofErr w:type="spellEnd"/>
      <w:r w:rsidRPr="00336F4A">
        <w:rPr>
          <w:rFonts w:ascii="Times New Roman" w:hAnsi="Times New Roman" w:cs="Times New Roman"/>
          <w:sz w:val="24"/>
          <w:szCs w:val="24"/>
        </w:rPr>
        <w:t xml:space="preserve"> Ahmad, 1984). Setiap aliran-aliran gerakan ini menyeru kepada masyarakat Islam untuk kembali kepada dua sumber utama iaitu Al-Quran dan As-Sunnah. Kesemua aliran-aliran ini tidak menolak ilmu sains dan teknologi Barat, malahan menyeru masyarakat Islam untuk belajar ilmu barat untuk mengalahkan kuasa barat</w:t>
      </w:r>
      <w:r w:rsidR="00911A24" w:rsidRPr="00336F4A">
        <w:rPr>
          <w:rFonts w:ascii="Times New Roman" w:hAnsi="Times New Roman" w:cs="Times New Roman"/>
          <w:sz w:val="24"/>
          <w:szCs w:val="24"/>
        </w:rPr>
        <w:t>.</w:t>
      </w:r>
      <w:r w:rsidRPr="00336F4A">
        <w:rPr>
          <w:rFonts w:ascii="Times New Roman" w:hAnsi="Times New Roman" w:cs="Times New Roman"/>
          <w:sz w:val="24"/>
          <w:szCs w:val="24"/>
        </w:rPr>
        <w:t xml:space="preserve"> Gerakan Islam sekular oleh Mustafa K</w:t>
      </w:r>
      <w:r w:rsidR="00CF31E9" w:rsidRPr="00336F4A">
        <w:rPr>
          <w:rFonts w:ascii="Times New Roman" w:hAnsi="Times New Roman" w:cs="Times New Roman"/>
          <w:sz w:val="24"/>
          <w:szCs w:val="24"/>
        </w:rPr>
        <w:t>a</w:t>
      </w:r>
      <w:r w:rsidRPr="00336F4A">
        <w:rPr>
          <w:rFonts w:ascii="Times New Roman" w:hAnsi="Times New Roman" w:cs="Times New Roman"/>
          <w:sz w:val="24"/>
          <w:szCs w:val="24"/>
        </w:rPr>
        <w:t xml:space="preserve">mal </w:t>
      </w:r>
      <w:proofErr w:type="spellStart"/>
      <w:r w:rsidRPr="00336F4A">
        <w:rPr>
          <w:rFonts w:ascii="Times New Roman" w:hAnsi="Times New Roman" w:cs="Times New Roman"/>
          <w:sz w:val="24"/>
          <w:szCs w:val="24"/>
        </w:rPr>
        <w:t>Atarturk</w:t>
      </w:r>
      <w:proofErr w:type="spellEnd"/>
      <w:r w:rsidRPr="00336F4A">
        <w:rPr>
          <w:rFonts w:ascii="Times New Roman" w:hAnsi="Times New Roman" w:cs="Times New Roman"/>
          <w:sz w:val="24"/>
          <w:szCs w:val="24"/>
        </w:rPr>
        <w:t xml:space="preserve"> telah berjaya mempengaruhi negara-negara lain seperti </w:t>
      </w:r>
      <w:proofErr w:type="spellStart"/>
      <w:r w:rsidRPr="00336F4A">
        <w:rPr>
          <w:rFonts w:ascii="Times New Roman" w:hAnsi="Times New Roman" w:cs="Times New Roman"/>
          <w:sz w:val="24"/>
          <w:szCs w:val="24"/>
        </w:rPr>
        <w:t>Mesir</w:t>
      </w:r>
      <w:proofErr w:type="spellEnd"/>
      <w:r w:rsidRPr="00336F4A">
        <w:rPr>
          <w:rFonts w:ascii="Times New Roman" w:hAnsi="Times New Roman" w:cs="Times New Roman"/>
          <w:sz w:val="24"/>
          <w:szCs w:val="24"/>
        </w:rPr>
        <w:t>, Pakistan dan Indonesia. Gerakan Islam di Turki dikenali sebagai ‘</w:t>
      </w:r>
      <w:r w:rsidRPr="00336F4A">
        <w:rPr>
          <w:rFonts w:ascii="Times New Roman" w:hAnsi="Times New Roman" w:cs="Times New Roman"/>
          <w:i/>
          <w:iCs/>
          <w:sz w:val="24"/>
          <w:szCs w:val="24"/>
        </w:rPr>
        <w:t>Young Turks’</w:t>
      </w:r>
      <w:r w:rsidRPr="00336F4A">
        <w:rPr>
          <w:rFonts w:ascii="Times New Roman" w:hAnsi="Times New Roman" w:cs="Times New Roman"/>
          <w:sz w:val="24"/>
          <w:szCs w:val="24"/>
        </w:rPr>
        <w:t xml:space="preserve">. Gerakan ini berbeza dengan gerakan kaum muda di Tanah Melayu. Kaum muda di Turki bersifat moden dan sekular tetapi di Tanah Melayu bersifat reformis, dengan fundamental kembali kepada ajaran al-Quran dan Hadis (Ibrahim </w:t>
      </w:r>
      <w:proofErr w:type="spellStart"/>
      <w:r w:rsidRPr="00336F4A">
        <w:rPr>
          <w:rFonts w:ascii="Times New Roman" w:hAnsi="Times New Roman" w:cs="Times New Roman"/>
          <w:sz w:val="24"/>
          <w:szCs w:val="24"/>
        </w:rPr>
        <w:t>Majdi</w:t>
      </w:r>
      <w:proofErr w:type="spellEnd"/>
      <w:r w:rsidRPr="00336F4A">
        <w:rPr>
          <w:rFonts w:ascii="Times New Roman" w:hAnsi="Times New Roman" w:cs="Times New Roman"/>
          <w:sz w:val="24"/>
          <w:szCs w:val="24"/>
        </w:rPr>
        <w:t xml:space="preserve"> bin Mohamad Kamil, 2017). </w:t>
      </w:r>
    </w:p>
    <w:p w14:paraId="06592A9F" w14:textId="0798A397" w:rsidR="007471CB" w:rsidRPr="00336F4A" w:rsidRDefault="007471CB" w:rsidP="00BB0765">
      <w:pPr>
        <w:autoSpaceDE w:val="0"/>
        <w:autoSpaceDN w:val="0"/>
        <w:adjustRightInd w:val="0"/>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Gerakan Islam kumpulan aliran tradisional dan reformis ini cuba membangkitkan satu kesedaran masyarakat Islam untuk kembali kepada ajaran Islam dan berjuang untuk melawan penjajahan dan kuasa kolonial. Manakala bagi kumpulan </w:t>
      </w:r>
      <w:proofErr w:type="spellStart"/>
      <w:r w:rsidRPr="00336F4A">
        <w:rPr>
          <w:rFonts w:ascii="Times New Roman" w:hAnsi="Times New Roman" w:cs="Times New Roman"/>
          <w:sz w:val="24"/>
          <w:szCs w:val="24"/>
        </w:rPr>
        <w:t>modenis</w:t>
      </w:r>
      <w:proofErr w:type="spellEnd"/>
      <w:r w:rsidRPr="00336F4A">
        <w:rPr>
          <w:rFonts w:ascii="Times New Roman" w:hAnsi="Times New Roman" w:cs="Times New Roman"/>
          <w:sz w:val="24"/>
          <w:szCs w:val="24"/>
        </w:rPr>
        <w:t xml:space="preserve"> yang dipimpin oleh Mustafa Kemal </w:t>
      </w:r>
      <w:proofErr w:type="spellStart"/>
      <w:r w:rsidRPr="00336F4A">
        <w:rPr>
          <w:rFonts w:ascii="Times New Roman" w:hAnsi="Times New Roman" w:cs="Times New Roman"/>
          <w:sz w:val="24"/>
          <w:szCs w:val="24"/>
        </w:rPr>
        <w:t>Atarturk</w:t>
      </w:r>
      <w:proofErr w:type="spellEnd"/>
      <w:r w:rsidRPr="00336F4A">
        <w:rPr>
          <w:rFonts w:ascii="Times New Roman" w:hAnsi="Times New Roman" w:cs="Times New Roman"/>
          <w:sz w:val="24"/>
          <w:szCs w:val="24"/>
        </w:rPr>
        <w:t xml:space="preserve">, telah memperkenalkan revolusi sekular di dalam masyarakat Islam. Penentangan mereka bukanlah terhadap penjajah tetapi kumpulan elit agama yang ditekan oleh penjajah serta atas sebab kelemahan gerakan Islam (Ibrahim </w:t>
      </w:r>
      <w:proofErr w:type="spellStart"/>
      <w:r w:rsidRPr="00336F4A">
        <w:rPr>
          <w:rFonts w:ascii="Times New Roman" w:hAnsi="Times New Roman" w:cs="Times New Roman"/>
          <w:sz w:val="24"/>
          <w:szCs w:val="24"/>
        </w:rPr>
        <w:t>Majdi</w:t>
      </w:r>
      <w:proofErr w:type="spellEnd"/>
      <w:r w:rsidRPr="00336F4A">
        <w:rPr>
          <w:rFonts w:ascii="Times New Roman" w:hAnsi="Times New Roman" w:cs="Times New Roman"/>
          <w:sz w:val="24"/>
          <w:szCs w:val="24"/>
        </w:rPr>
        <w:t xml:space="preserve"> 2017). </w:t>
      </w:r>
    </w:p>
    <w:p w14:paraId="25C4C99D" w14:textId="784BF3E0" w:rsidR="007471CB" w:rsidRPr="00336F4A" w:rsidRDefault="007471CB" w:rsidP="00BB0765">
      <w:pPr>
        <w:autoSpaceDE w:val="0"/>
        <w:autoSpaceDN w:val="0"/>
        <w:adjustRightInd w:val="0"/>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Walaupun gerakan Islam di Malaysia bukanlah satu kesinambungan secara langsung dengan gerakan kaum muda sebelum merdeka, tetapi intelektual dan aliran pemikiran mereka mempunyai persamaan kerana jaringan sosial mereka mempunyai persamaan. Kebangkitan Islam yang beraliran reformis dan gerakan kaum muda ini dipengaruhi oleh tokoh-tokoh gerakan agama dari </w:t>
      </w:r>
      <w:proofErr w:type="spellStart"/>
      <w:r w:rsidRPr="00336F4A">
        <w:rPr>
          <w:rFonts w:ascii="Times New Roman" w:hAnsi="Times New Roman" w:cs="Times New Roman"/>
          <w:sz w:val="24"/>
          <w:szCs w:val="24"/>
        </w:rPr>
        <w:t>Mesir</w:t>
      </w:r>
      <w:proofErr w:type="spellEnd"/>
      <w:r w:rsidRPr="00336F4A">
        <w:rPr>
          <w:rFonts w:ascii="Times New Roman" w:hAnsi="Times New Roman" w:cs="Times New Roman"/>
          <w:sz w:val="24"/>
          <w:szCs w:val="24"/>
        </w:rPr>
        <w:t xml:space="preserve">. Gerakan Ikhwan Muslimin di </w:t>
      </w:r>
      <w:proofErr w:type="spellStart"/>
      <w:r w:rsidRPr="00336F4A">
        <w:rPr>
          <w:rFonts w:ascii="Times New Roman" w:hAnsi="Times New Roman" w:cs="Times New Roman"/>
          <w:sz w:val="24"/>
          <w:szCs w:val="24"/>
        </w:rPr>
        <w:t>Mesir</w:t>
      </w:r>
      <w:proofErr w:type="spellEnd"/>
      <w:r w:rsidRPr="00336F4A">
        <w:rPr>
          <w:rFonts w:ascii="Times New Roman" w:hAnsi="Times New Roman" w:cs="Times New Roman"/>
          <w:sz w:val="24"/>
          <w:szCs w:val="24"/>
        </w:rPr>
        <w:t xml:space="preserve"> yang dipelopori oleh </w:t>
      </w:r>
      <w:r w:rsidRPr="00336F4A">
        <w:rPr>
          <w:rFonts w:ascii="Times New Roman" w:hAnsi="Times New Roman" w:cs="Times New Roman"/>
          <w:sz w:val="24"/>
          <w:szCs w:val="24"/>
        </w:rPr>
        <w:t>Hassan al-</w:t>
      </w:r>
      <w:proofErr w:type="spellStart"/>
      <w:r w:rsidRPr="00336F4A">
        <w:rPr>
          <w:rFonts w:ascii="Times New Roman" w:hAnsi="Times New Roman" w:cs="Times New Roman"/>
          <w:sz w:val="24"/>
          <w:szCs w:val="24"/>
        </w:rPr>
        <w:t>Banna</w:t>
      </w:r>
      <w:proofErr w:type="spellEnd"/>
      <w:r w:rsidRPr="00336F4A">
        <w:rPr>
          <w:rFonts w:ascii="Times New Roman" w:hAnsi="Times New Roman" w:cs="Times New Roman"/>
          <w:sz w:val="24"/>
          <w:szCs w:val="24"/>
        </w:rPr>
        <w:t xml:space="preserve">, adalah satu kesinambungan dari gerakan Islam awal yang berlaku di </w:t>
      </w:r>
      <w:proofErr w:type="spellStart"/>
      <w:r w:rsidR="00FF1D55" w:rsidRPr="00336F4A">
        <w:rPr>
          <w:rFonts w:ascii="Times New Roman" w:hAnsi="Times New Roman" w:cs="Times New Roman"/>
          <w:sz w:val="24"/>
          <w:szCs w:val="24"/>
        </w:rPr>
        <w:t>M</w:t>
      </w:r>
      <w:r w:rsidRPr="00336F4A">
        <w:rPr>
          <w:rFonts w:ascii="Times New Roman" w:hAnsi="Times New Roman" w:cs="Times New Roman"/>
          <w:sz w:val="24"/>
          <w:szCs w:val="24"/>
        </w:rPr>
        <w:t>esir</w:t>
      </w:r>
      <w:proofErr w:type="spellEnd"/>
      <w:r w:rsidRPr="00336F4A">
        <w:rPr>
          <w:rFonts w:ascii="Times New Roman" w:hAnsi="Times New Roman" w:cs="Times New Roman"/>
          <w:sz w:val="24"/>
          <w:szCs w:val="24"/>
        </w:rPr>
        <w:t xml:space="preserve"> </w:t>
      </w:r>
      <w:r w:rsidR="00F4668F" w:rsidRPr="00336F4A">
        <w:rPr>
          <w:rFonts w:ascii="Times New Roman" w:hAnsi="Times New Roman" w:cs="Times New Roman"/>
          <w:sz w:val="24"/>
          <w:szCs w:val="24"/>
        </w:rPr>
        <w:t>yang dipelopori oleh</w:t>
      </w:r>
      <w:r w:rsidRPr="00336F4A">
        <w:rPr>
          <w:rFonts w:ascii="Times New Roman" w:hAnsi="Times New Roman" w:cs="Times New Roman"/>
          <w:sz w:val="24"/>
          <w:szCs w:val="24"/>
        </w:rPr>
        <w:t xml:space="preserve"> </w:t>
      </w:r>
      <w:proofErr w:type="spellStart"/>
      <w:r w:rsidR="00CF31E9" w:rsidRPr="00336F4A">
        <w:rPr>
          <w:rFonts w:ascii="Times New Roman" w:hAnsi="Times New Roman" w:cs="Times New Roman"/>
          <w:sz w:val="24"/>
          <w:szCs w:val="24"/>
        </w:rPr>
        <w:t>Syekh</w:t>
      </w:r>
      <w:proofErr w:type="spellEnd"/>
      <w:r w:rsidR="00CF31E9" w:rsidRPr="00336F4A">
        <w:rPr>
          <w:rFonts w:ascii="Times New Roman" w:hAnsi="Times New Roman" w:cs="Times New Roman"/>
          <w:sz w:val="24"/>
          <w:szCs w:val="24"/>
        </w:rPr>
        <w:t xml:space="preserve"> Muhammad </w:t>
      </w:r>
      <w:proofErr w:type="spellStart"/>
      <w:r w:rsidR="00CF31E9" w:rsidRPr="00336F4A">
        <w:rPr>
          <w:rFonts w:ascii="Times New Roman" w:hAnsi="Times New Roman" w:cs="Times New Roman"/>
          <w:sz w:val="24"/>
          <w:szCs w:val="24"/>
        </w:rPr>
        <w:t>Abduh</w:t>
      </w:r>
      <w:proofErr w:type="spellEnd"/>
      <w:r w:rsidR="00CF31E9" w:rsidRPr="00336F4A">
        <w:rPr>
          <w:rFonts w:ascii="Times New Roman" w:hAnsi="Times New Roman" w:cs="Times New Roman"/>
          <w:sz w:val="24"/>
          <w:szCs w:val="24"/>
        </w:rPr>
        <w:t xml:space="preserve">, </w:t>
      </w:r>
      <w:r w:rsidRPr="00336F4A">
        <w:rPr>
          <w:rFonts w:ascii="Times New Roman" w:hAnsi="Times New Roman" w:cs="Times New Roman"/>
          <w:sz w:val="24"/>
          <w:szCs w:val="24"/>
        </w:rPr>
        <w:t>Jamaluddin Afghani,</w:t>
      </w:r>
      <w:r w:rsidR="00CF31E9" w:rsidRPr="00336F4A">
        <w:rPr>
          <w:rFonts w:ascii="Times New Roman" w:hAnsi="Times New Roman" w:cs="Times New Roman"/>
          <w:sz w:val="24"/>
          <w:szCs w:val="24"/>
        </w:rPr>
        <w:t xml:space="preserve"> </w:t>
      </w:r>
      <w:r w:rsidRPr="00336F4A">
        <w:rPr>
          <w:rFonts w:ascii="Times New Roman" w:hAnsi="Times New Roman" w:cs="Times New Roman"/>
          <w:sz w:val="24"/>
          <w:szCs w:val="24"/>
        </w:rPr>
        <w:t xml:space="preserve">dan Rashid </w:t>
      </w:r>
      <w:proofErr w:type="spellStart"/>
      <w:r w:rsidRPr="00336F4A">
        <w:rPr>
          <w:rFonts w:ascii="Times New Roman" w:hAnsi="Times New Roman" w:cs="Times New Roman"/>
          <w:sz w:val="24"/>
          <w:szCs w:val="24"/>
        </w:rPr>
        <w:t>Rida</w:t>
      </w:r>
      <w:proofErr w:type="spellEnd"/>
      <w:r w:rsidRPr="00336F4A">
        <w:rPr>
          <w:rFonts w:ascii="Times New Roman" w:hAnsi="Times New Roman" w:cs="Times New Roman"/>
          <w:sz w:val="24"/>
          <w:szCs w:val="24"/>
        </w:rPr>
        <w:t xml:space="preserve">. Ikhwan Muslimin telah meneruskan ideologi reformis Islam dengan merujuk kepada sumber Al-Quran dan As-Sunnah. Hubungan kaum muda mempunyai hubungan langsung dengan tokoh reformis di </w:t>
      </w:r>
      <w:proofErr w:type="spellStart"/>
      <w:r w:rsidRPr="00336F4A">
        <w:rPr>
          <w:rFonts w:ascii="Times New Roman" w:hAnsi="Times New Roman" w:cs="Times New Roman"/>
          <w:sz w:val="24"/>
          <w:szCs w:val="24"/>
        </w:rPr>
        <w:t>Mesir</w:t>
      </w:r>
      <w:proofErr w:type="spellEnd"/>
      <w:r w:rsidRPr="00336F4A">
        <w:rPr>
          <w:rFonts w:ascii="Times New Roman" w:hAnsi="Times New Roman" w:cs="Times New Roman"/>
          <w:sz w:val="24"/>
          <w:szCs w:val="24"/>
        </w:rPr>
        <w:t xml:space="preserve">, gerakan kebangkitan Islam yang beraliran reformis juga mempunyai hubungan langsung dengan gerakan Ikhwan Muslimin serta gerakan reformis di negara-negara lain. Ini membawa kepada berkembangnya kumpulan aliran Islah pada gerakan Islam di Malaysia (Ibrahim </w:t>
      </w:r>
      <w:proofErr w:type="spellStart"/>
      <w:r w:rsidRPr="00336F4A">
        <w:rPr>
          <w:rFonts w:ascii="Times New Roman" w:hAnsi="Times New Roman" w:cs="Times New Roman"/>
          <w:sz w:val="24"/>
          <w:szCs w:val="24"/>
        </w:rPr>
        <w:t>Majdi</w:t>
      </w:r>
      <w:proofErr w:type="spellEnd"/>
      <w:r w:rsidRPr="00336F4A">
        <w:rPr>
          <w:rFonts w:ascii="Times New Roman" w:hAnsi="Times New Roman" w:cs="Times New Roman"/>
          <w:sz w:val="24"/>
          <w:szCs w:val="24"/>
        </w:rPr>
        <w:t xml:space="preserve"> </w:t>
      </w:r>
      <w:r w:rsidR="00F03AD8" w:rsidRPr="00336F4A">
        <w:rPr>
          <w:rFonts w:ascii="Times New Roman" w:hAnsi="Times New Roman" w:cs="Times New Roman"/>
          <w:sz w:val="24"/>
          <w:szCs w:val="24"/>
        </w:rPr>
        <w:t>2</w:t>
      </w:r>
      <w:r w:rsidRPr="00336F4A">
        <w:rPr>
          <w:rFonts w:ascii="Times New Roman" w:hAnsi="Times New Roman" w:cs="Times New Roman"/>
          <w:sz w:val="24"/>
          <w:szCs w:val="24"/>
        </w:rPr>
        <w:t xml:space="preserve">017). </w:t>
      </w:r>
    </w:p>
    <w:p w14:paraId="65C0D20B" w14:textId="3146DBBF" w:rsidR="00F03AD8" w:rsidRPr="00336F4A" w:rsidRDefault="00F03AD8" w:rsidP="00F03AD8">
      <w:pPr>
        <w:autoSpaceDE w:val="0"/>
        <w:autoSpaceDN w:val="0"/>
        <w:adjustRightInd w:val="0"/>
        <w:spacing w:after="0" w:line="240" w:lineRule="auto"/>
        <w:ind w:firstLine="720"/>
        <w:jc w:val="both"/>
        <w:rPr>
          <w:rFonts w:ascii="Times New Roman" w:hAnsi="Times New Roman" w:cs="Times New Roman"/>
          <w:sz w:val="24"/>
          <w:szCs w:val="24"/>
        </w:rPr>
      </w:pPr>
    </w:p>
    <w:p w14:paraId="3BB00023" w14:textId="39FD00E2" w:rsidR="00F03AD8" w:rsidRPr="00336F4A" w:rsidRDefault="00F03AD8" w:rsidP="00D91662">
      <w:pPr>
        <w:autoSpaceDE w:val="0"/>
        <w:autoSpaceDN w:val="0"/>
        <w:adjustRightInd w:val="0"/>
        <w:spacing w:after="0" w:line="240" w:lineRule="auto"/>
        <w:ind w:firstLine="142"/>
        <w:jc w:val="center"/>
        <w:rPr>
          <w:rFonts w:ascii="Times New Roman" w:hAnsi="Times New Roman" w:cs="Times New Roman"/>
          <w:b/>
          <w:bCs/>
          <w:color w:val="000000"/>
          <w:sz w:val="24"/>
          <w:szCs w:val="24"/>
        </w:rPr>
      </w:pPr>
      <w:r w:rsidRPr="00336F4A">
        <w:rPr>
          <w:rFonts w:ascii="Times New Roman" w:hAnsi="Times New Roman" w:cs="Times New Roman"/>
          <w:b/>
          <w:bCs/>
          <w:color w:val="000000"/>
          <w:sz w:val="24"/>
          <w:szCs w:val="24"/>
        </w:rPr>
        <w:t>ALIRAN GERAKAN ISLAM DI MALAYSIA</w:t>
      </w:r>
    </w:p>
    <w:p w14:paraId="3A17C2E1" w14:textId="77777777" w:rsidR="00F03AD8" w:rsidRPr="00336F4A" w:rsidRDefault="00F03AD8" w:rsidP="00F03AD8">
      <w:pPr>
        <w:autoSpaceDE w:val="0"/>
        <w:autoSpaceDN w:val="0"/>
        <w:adjustRightInd w:val="0"/>
        <w:spacing w:after="0" w:line="240" w:lineRule="auto"/>
        <w:ind w:firstLine="720"/>
        <w:jc w:val="center"/>
        <w:rPr>
          <w:rFonts w:ascii="Times New Roman" w:hAnsi="Times New Roman" w:cs="Times New Roman"/>
          <w:color w:val="000000"/>
          <w:sz w:val="24"/>
          <w:szCs w:val="24"/>
        </w:rPr>
      </w:pPr>
    </w:p>
    <w:p w14:paraId="6FA535CD" w14:textId="654764FD" w:rsidR="00F03AD8" w:rsidRPr="00336F4A" w:rsidRDefault="00F03AD8" w:rsidP="00F03AD8">
      <w:pPr>
        <w:autoSpaceDE w:val="0"/>
        <w:autoSpaceDN w:val="0"/>
        <w:adjustRightInd w:val="0"/>
        <w:spacing w:after="0" w:line="240" w:lineRule="auto"/>
        <w:jc w:val="both"/>
        <w:rPr>
          <w:rFonts w:ascii="Times New Roman" w:hAnsi="Times New Roman" w:cs="Times New Roman"/>
          <w:sz w:val="24"/>
          <w:szCs w:val="24"/>
        </w:rPr>
      </w:pPr>
      <w:r w:rsidRPr="00336F4A">
        <w:rPr>
          <w:rFonts w:ascii="Times New Roman" w:hAnsi="Times New Roman" w:cs="Times New Roman"/>
          <w:color w:val="000000"/>
          <w:sz w:val="24"/>
          <w:szCs w:val="24"/>
        </w:rPr>
        <w:t xml:space="preserve">Gerakan Islam di Malaysia terdiri daripada pelajar Melayu universiti yang </w:t>
      </w:r>
      <w:proofErr w:type="spellStart"/>
      <w:r w:rsidRPr="00336F4A">
        <w:rPr>
          <w:rFonts w:ascii="Times New Roman" w:hAnsi="Times New Roman" w:cs="Times New Roman"/>
          <w:color w:val="000000"/>
          <w:sz w:val="24"/>
          <w:szCs w:val="24"/>
        </w:rPr>
        <w:t>kebanyakanya</w:t>
      </w:r>
      <w:proofErr w:type="spellEnd"/>
      <w:r w:rsidRPr="00336F4A">
        <w:rPr>
          <w:rFonts w:ascii="Times New Roman" w:hAnsi="Times New Roman" w:cs="Times New Roman"/>
          <w:color w:val="000000"/>
          <w:sz w:val="24"/>
          <w:szCs w:val="24"/>
        </w:rPr>
        <w:t xml:space="preserve"> datang dari keluarga masyarakat tani. Gerakan-gerakan ini banyak dipengaruhi oleh gerakan-gerakan Islam dari luar seperti Ikhwan Muslimin (</w:t>
      </w:r>
      <w:proofErr w:type="spellStart"/>
      <w:r w:rsidRPr="00336F4A">
        <w:rPr>
          <w:rFonts w:ascii="Times New Roman" w:hAnsi="Times New Roman" w:cs="Times New Roman"/>
          <w:color w:val="000000"/>
          <w:sz w:val="24"/>
          <w:szCs w:val="24"/>
        </w:rPr>
        <w:t>Mesir</w:t>
      </w:r>
      <w:proofErr w:type="spellEnd"/>
      <w:r w:rsidRPr="00336F4A">
        <w:rPr>
          <w:rFonts w:ascii="Times New Roman" w:hAnsi="Times New Roman" w:cs="Times New Roman"/>
          <w:color w:val="000000"/>
          <w:sz w:val="24"/>
          <w:szCs w:val="24"/>
        </w:rPr>
        <w:t xml:space="preserve">) dan </w:t>
      </w:r>
      <w:proofErr w:type="spellStart"/>
      <w:r w:rsidRPr="00336F4A">
        <w:rPr>
          <w:rFonts w:ascii="Times New Roman" w:hAnsi="Times New Roman" w:cs="Times New Roman"/>
          <w:color w:val="000000"/>
          <w:sz w:val="24"/>
          <w:szCs w:val="24"/>
        </w:rPr>
        <w:t>Jammaat</w:t>
      </w:r>
      <w:proofErr w:type="spellEnd"/>
      <w:r w:rsidRPr="00336F4A">
        <w:rPr>
          <w:rFonts w:ascii="Times New Roman" w:hAnsi="Times New Roman" w:cs="Times New Roman"/>
          <w:color w:val="000000"/>
          <w:sz w:val="24"/>
          <w:szCs w:val="24"/>
        </w:rPr>
        <w:t xml:space="preserve"> </w:t>
      </w:r>
      <w:proofErr w:type="spellStart"/>
      <w:r w:rsidRPr="00336F4A">
        <w:rPr>
          <w:rFonts w:ascii="Times New Roman" w:hAnsi="Times New Roman" w:cs="Times New Roman"/>
          <w:color w:val="000000"/>
          <w:sz w:val="24"/>
          <w:szCs w:val="24"/>
        </w:rPr>
        <w:t>Islami</w:t>
      </w:r>
      <w:proofErr w:type="spellEnd"/>
      <w:r w:rsidRPr="00336F4A">
        <w:rPr>
          <w:rFonts w:ascii="Times New Roman" w:hAnsi="Times New Roman" w:cs="Times New Roman"/>
          <w:color w:val="000000"/>
          <w:sz w:val="24"/>
          <w:szCs w:val="24"/>
        </w:rPr>
        <w:t xml:space="preserve"> (Pakistan). Idea-idea dan tulisan oleh tokoh-tokoh gerakan revival seperti Hasan al-</w:t>
      </w:r>
      <w:proofErr w:type="spellStart"/>
      <w:r w:rsidRPr="00336F4A">
        <w:rPr>
          <w:rFonts w:ascii="Times New Roman" w:hAnsi="Times New Roman" w:cs="Times New Roman"/>
          <w:color w:val="000000"/>
          <w:sz w:val="24"/>
          <w:szCs w:val="24"/>
        </w:rPr>
        <w:t>Banna</w:t>
      </w:r>
      <w:proofErr w:type="spellEnd"/>
      <w:r w:rsidRPr="00336F4A">
        <w:rPr>
          <w:rFonts w:ascii="Times New Roman" w:hAnsi="Times New Roman" w:cs="Times New Roman"/>
          <w:color w:val="000000"/>
          <w:sz w:val="24"/>
          <w:szCs w:val="24"/>
        </w:rPr>
        <w:t>, Abu Ala al-</w:t>
      </w:r>
      <w:proofErr w:type="spellStart"/>
      <w:r w:rsidRPr="00336F4A">
        <w:rPr>
          <w:rFonts w:ascii="Times New Roman" w:hAnsi="Times New Roman" w:cs="Times New Roman"/>
          <w:color w:val="000000"/>
          <w:sz w:val="24"/>
          <w:szCs w:val="24"/>
        </w:rPr>
        <w:t>Mawdudi</w:t>
      </w:r>
      <w:proofErr w:type="spellEnd"/>
      <w:r w:rsidRPr="00336F4A">
        <w:rPr>
          <w:rFonts w:ascii="Times New Roman" w:hAnsi="Times New Roman" w:cs="Times New Roman"/>
          <w:color w:val="000000"/>
          <w:sz w:val="24"/>
          <w:szCs w:val="24"/>
        </w:rPr>
        <w:t xml:space="preserve">, Abu Hassan Ali al-Nadwi, Sayyid </w:t>
      </w:r>
      <w:proofErr w:type="spellStart"/>
      <w:r w:rsidRPr="00336F4A">
        <w:rPr>
          <w:rFonts w:ascii="Times New Roman" w:hAnsi="Times New Roman" w:cs="Times New Roman"/>
          <w:color w:val="000000"/>
          <w:sz w:val="24"/>
          <w:szCs w:val="24"/>
        </w:rPr>
        <w:t>Qutb</w:t>
      </w:r>
      <w:proofErr w:type="spellEnd"/>
      <w:r w:rsidRPr="00336F4A">
        <w:rPr>
          <w:rFonts w:ascii="Times New Roman" w:hAnsi="Times New Roman" w:cs="Times New Roman"/>
          <w:color w:val="000000"/>
          <w:sz w:val="24"/>
          <w:szCs w:val="24"/>
        </w:rPr>
        <w:t xml:space="preserve">, Muhammad </w:t>
      </w:r>
      <w:proofErr w:type="spellStart"/>
      <w:r w:rsidRPr="00336F4A">
        <w:rPr>
          <w:rFonts w:ascii="Times New Roman" w:hAnsi="Times New Roman" w:cs="Times New Roman"/>
          <w:color w:val="000000"/>
          <w:sz w:val="24"/>
          <w:szCs w:val="24"/>
        </w:rPr>
        <w:t>Qutb</w:t>
      </w:r>
      <w:proofErr w:type="spellEnd"/>
      <w:r w:rsidRPr="00336F4A">
        <w:rPr>
          <w:rFonts w:ascii="Times New Roman" w:hAnsi="Times New Roman" w:cs="Times New Roman"/>
          <w:color w:val="000000"/>
          <w:sz w:val="24"/>
          <w:szCs w:val="24"/>
        </w:rPr>
        <w:t xml:space="preserve">, Said Hawa, </w:t>
      </w:r>
      <w:proofErr w:type="spellStart"/>
      <w:r w:rsidRPr="00336F4A">
        <w:rPr>
          <w:rFonts w:ascii="Times New Roman" w:hAnsi="Times New Roman" w:cs="Times New Roman"/>
          <w:color w:val="000000"/>
          <w:sz w:val="24"/>
          <w:szCs w:val="24"/>
        </w:rPr>
        <w:t>Fathi</w:t>
      </w:r>
      <w:proofErr w:type="spellEnd"/>
      <w:r w:rsidRPr="00336F4A">
        <w:rPr>
          <w:rFonts w:ascii="Times New Roman" w:hAnsi="Times New Roman" w:cs="Times New Roman"/>
          <w:color w:val="000000"/>
          <w:sz w:val="24"/>
          <w:szCs w:val="24"/>
        </w:rPr>
        <w:t xml:space="preserve"> </w:t>
      </w:r>
      <w:proofErr w:type="spellStart"/>
      <w:r w:rsidRPr="00336F4A">
        <w:rPr>
          <w:rFonts w:ascii="Times New Roman" w:hAnsi="Times New Roman" w:cs="Times New Roman"/>
          <w:color w:val="000000"/>
          <w:sz w:val="24"/>
          <w:szCs w:val="24"/>
        </w:rPr>
        <w:t>Yakan</w:t>
      </w:r>
      <w:proofErr w:type="spellEnd"/>
      <w:r w:rsidRPr="00336F4A">
        <w:rPr>
          <w:rFonts w:ascii="Times New Roman" w:hAnsi="Times New Roman" w:cs="Times New Roman"/>
          <w:color w:val="000000"/>
          <w:sz w:val="24"/>
          <w:szCs w:val="24"/>
        </w:rPr>
        <w:t>, Muhammad al-Ghazali, Yusuf al-</w:t>
      </w:r>
      <w:proofErr w:type="spellStart"/>
      <w:r w:rsidRPr="00336F4A">
        <w:rPr>
          <w:rFonts w:ascii="Times New Roman" w:hAnsi="Times New Roman" w:cs="Times New Roman"/>
          <w:color w:val="000000"/>
          <w:sz w:val="24"/>
          <w:szCs w:val="24"/>
        </w:rPr>
        <w:t>Qaradawi</w:t>
      </w:r>
      <w:proofErr w:type="spellEnd"/>
      <w:r w:rsidRPr="00336F4A">
        <w:rPr>
          <w:rFonts w:ascii="Times New Roman" w:hAnsi="Times New Roman" w:cs="Times New Roman"/>
          <w:color w:val="000000"/>
          <w:sz w:val="24"/>
          <w:szCs w:val="24"/>
        </w:rPr>
        <w:t xml:space="preserve">, dan Hasan </w:t>
      </w:r>
      <w:proofErr w:type="spellStart"/>
      <w:r w:rsidRPr="00336F4A">
        <w:rPr>
          <w:rFonts w:ascii="Times New Roman" w:hAnsi="Times New Roman" w:cs="Times New Roman"/>
          <w:color w:val="000000"/>
          <w:sz w:val="24"/>
          <w:szCs w:val="24"/>
        </w:rPr>
        <w:t>Hudaibi</w:t>
      </w:r>
      <w:proofErr w:type="spellEnd"/>
      <w:r w:rsidRPr="00336F4A">
        <w:rPr>
          <w:rFonts w:ascii="Times New Roman" w:hAnsi="Times New Roman" w:cs="Times New Roman"/>
          <w:color w:val="000000"/>
          <w:sz w:val="24"/>
          <w:szCs w:val="24"/>
        </w:rPr>
        <w:t xml:space="preserve"> banyak telah diterjemahkan dan menjadi bahan </w:t>
      </w:r>
      <w:r w:rsidRPr="00336F4A">
        <w:rPr>
          <w:rFonts w:ascii="Times New Roman" w:hAnsi="Times New Roman" w:cs="Times New Roman"/>
          <w:sz w:val="24"/>
          <w:szCs w:val="24"/>
        </w:rPr>
        <w:t xml:space="preserve">usrah dan </w:t>
      </w:r>
      <w:proofErr w:type="spellStart"/>
      <w:r w:rsidRPr="00336F4A">
        <w:rPr>
          <w:rFonts w:ascii="Times New Roman" w:hAnsi="Times New Roman" w:cs="Times New Roman"/>
          <w:sz w:val="24"/>
          <w:szCs w:val="24"/>
        </w:rPr>
        <w:t>tarbiyyah</w:t>
      </w:r>
      <w:proofErr w:type="spellEnd"/>
      <w:r w:rsidRPr="00336F4A">
        <w:rPr>
          <w:rFonts w:ascii="Times New Roman" w:hAnsi="Times New Roman" w:cs="Times New Roman"/>
          <w:sz w:val="24"/>
          <w:szCs w:val="24"/>
        </w:rPr>
        <w:t xml:space="preserve"> kumpulan gerakan revival Islam di Malaysia (</w:t>
      </w:r>
      <w:proofErr w:type="spellStart"/>
      <w:r w:rsidRPr="00336F4A">
        <w:rPr>
          <w:rFonts w:ascii="Times New Roman" w:hAnsi="Times New Roman" w:cs="Times New Roman"/>
          <w:sz w:val="24"/>
          <w:szCs w:val="24"/>
        </w:rPr>
        <w:t>Amini</w:t>
      </w:r>
      <w:proofErr w:type="spellEnd"/>
      <w:r w:rsidRPr="00336F4A">
        <w:rPr>
          <w:rFonts w:ascii="Times New Roman" w:hAnsi="Times New Roman" w:cs="Times New Roman"/>
          <w:sz w:val="24"/>
          <w:szCs w:val="24"/>
        </w:rPr>
        <w:t xml:space="preserve"> Amir 2011). Walau bagaimanapun, pengkaji mendapati Chandra Muzaffar di dalam penulisannya mendakwa gerakan kebangkitan Islam di Malaysia dalam masa yang sama mempunyai tujuan yang tersendiri mengikut kumpulan sosial tersendiri (Chandra Muzaffar 1988). </w:t>
      </w:r>
    </w:p>
    <w:p w14:paraId="50ADE8B9" w14:textId="77777777" w:rsidR="00F03AD8" w:rsidRPr="00336F4A" w:rsidRDefault="00F03AD8" w:rsidP="00BB0765">
      <w:pPr>
        <w:autoSpaceDE w:val="0"/>
        <w:autoSpaceDN w:val="0"/>
        <w:adjustRightInd w:val="0"/>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Beliau juga berpandangan terdapat empat kumpulan kesedaran kebangkitan Islam iaitu kumpulan pertama adalah pelajar Melayu Institut Pengajian Tinggi </w:t>
      </w:r>
      <w:r w:rsidRPr="00336F4A">
        <w:rPr>
          <w:rFonts w:ascii="Times New Roman" w:hAnsi="Times New Roman" w:cs="Times New Roman"/>
          <w:sz w:val="24"/>
          <w:szCs w:val="24"/>
        </w:rPr>
        <w:lastRenderedPageBreak/>
        <w:t>Tempatan yang kurang yakin dengan kebolehan sendiri, kumpulan kedua adalah pelajar-pelajar yang pulang dari luar negara yang mengutuk peradaban barat, sekularisme dan ‘ism-ism’ barat yang lain, namun begitu mereka meningkatkan kedudukan mereka dengan mendapatkan jawatan di universiti-universiti, kumpulan ketiga adalah pemimpin politik dan aktivis politik yang setaraf dengan elit-elit agama yang mendapat pengiktirafan dengan mempunyai semangat agama yang berkobar-kobar tetapi ada penyelewengan dan kumpulan keempat adalah pegawai-pegawai rasmi agama yang mendesak untuk menitik beratkan ritual, amalan, lambang Islam dan universiti Islam dan mendesak meningkatkan gaji untuk jawatan yang berkaitan dengan hal ehwal Islam (Chandra Muzaffar, 1988).</w:t>
      </w:r>
    </w:p>
    <w:p w14:paraId="1FC65AE9" w14:textId="3CAA8ED6" w:rsidR="00F03AD8" w:rsidRPr="00336F4A" w:rsidRDefault="00F03AD8" w:rsidP="00BB0765">
      <w:pPr>
        <w:autoSpaceDE w:val="0"/>
        <w:autoSpaceDN w:val="0"/>
        <w:adjustRightInd w:val="0"/>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Namun begitu Candra Muzaffar bersetuju kebangkitan gerakan Islam disebabkan sistem sosial barat tidak dapat menyelesaikan masalah dan gerakan Islam di Malaysia merasakan gerakan mereka dapat memberi peradaban baru dan menentang sistem kerajaan seperti revolusi Iran 1979 yang mempunyai persamaan dengan gerakan Islam di Malaysia Ini kerana gerakan Islam di Malaysia ada mempunyai jaringan luar dengan gerakan Islam lain. Namun begitu jaringan intelektual dan aliran pemikiran ini mempunyai persamaan</w:t>
      </w:r>
      <w:r w:rsidR="00BB0765" w:rsidRPr="00336F4A">
        <w:rPr>
          <w:rFonts w:ascii="Times New Roman" w:hAnsi="Times New Roman" w:cs="Times New Roman"/>
          <w:sz w:val="24"/>
          <w:szCs w:val="24"/>
        </w:rPr>
        <w:t xml:space="preserve"> </w:t>
      </w:r>
      <w:r w:rsidRPr="00336F4A">
        <w:rPr>
          <w:rFonts w:ascii="Times New Roman" w:hAnsi="Times New Roman" w:cs="Times New Roman"/>
          <w:sz w:val="24"/>
          <w:szCs w:val="24"/>
        </w:rPr>
        <w:t>(Chandra Muzaffar, 1988).</w:t>
      </w:r>
    </w:p>
    <w:p w14:paraId="179A6FD1" w14:textId="743FB977" w:rsidR="00F03AD8" w:rsidRPr="00336F4A" w:rsidRDefault="00F03AD8" w:rsidP="00BB0765">
      <w:pPr>
        <w:autoSpaceDE w:val="0"/>
        <w:autoSpaceDN w:val="0"/>
        <w:adjustRightInd w:val="0"/>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Gerakan Islam yang beraliran reformis pada waktu itu seperti Angkatan Belia Islam Malaysia (ABIM), Jemaah Islah Malaysia (JIM), Persatuan Kebangsaan Pelajar Islam Malaysia (PKPIM), Islamic Representative Council (IRC) dan Parti Islam Se-Malaysia (PAS). Gerakan seperti ABIM, JIM, PKPIM, dan IRC merupakan pertubuhan kerajaan (NGO) dan gerakan dakwah kepada masyarakat berbeza dengan PAS yang merupakan satu pertubuhan Politik. Buku dan tulisan hasil karya </w:t>
      </w:r>
      <w:proofErr w:type="spellStart"/>
      <w:r w:rsidRPr="00336F4A">
        <w:rPr>
          <w:rFonts w:ascii="Times New Roman" w:hAnsi="Times New Roman" w:cs="Times New Roman"/>
          <w:sz w:val="24"/>
          <w:szCs w:val="24"/>
        </w:rPr>
        <w:t>Dr.</w:t>
      </w:r>
      <w:proofErr w:type="spellEnd"/>
      <w:r w:rsidRPr="00336F4A">
        <w:rPr>
          <w:rFonts w:ascii="Times New Roman" w:hAnsi="Times New Roman" w:cs="Times New Roman"/>
          <w:sz w:val="24"/>
          <w:szCs w:val="24"/>
        </w:rPr>
        <w:t xml:space="preserve"> Muhammad Iqbal, Maulana Sayyid Abu Ala </w:t>
      </w:r>
      <w:proofErr w:type="spellStart"/>
      <w:r w:rsidRPr="00336F4A">
        <w:rPr>
          <w:rFonts w:ascii="Times New Roman" w:hAnsi="Times New Roman" w:cs="Times New Roman"/>
          <w:sz w:val="24"/>
          <w:szCs w:val="24"/>
        </w:rPr>
        <w:t>Mawdudi</w:t>
      </w:r>
      <w:proofErr w:type="spellEnd"/>
      <w:r w:rsidRPr="00336F4A">
        <w:rPr>
          <w:rFonts w:ascii="Times New Roman" w:hAnsi="Times New Roman" w:cs="Times New Roman"/>
          <w:sz w:val="24"/>
          <w:szCs w:val="24"/>
        </w:rPr>
        <w:t xml:space="preserve">, Imam Hasan al-Bana, Sayid </w:t>
      </w:r>
      <w:proofErr w:type="spellStart"/>
      <w:r w:rsidRPr="00336F4A">
        <w:rPr>
          <w:rFonts w:ascii="Times New Roman" w:hAnsi="Times New Roman" w:cs="Times New Roman"/>
          <w:sz w:val="24"/>
          <w:szCs w:val="24"/>
        </w:rPr>
        <w:t>Qutb</w:t>
      </w:r>
      <w:proofErr w:type="spellEnd"/>
      <w:r w:rsidRPr="00336F4A">
        <w:rPr>
          <w:rFonts w:ascii="Times New Roman" w:hAnsi="Times New Roman" w:cs="Times New Roman"/>
          <w:sz w:val="24"/>
          <w:szCs w:val="24"/>
        </w:rPr>
        <w:t xml:space="preserve">, Malik bin Nabi, </w:t>
      </w:r>
      <w:proofErr w:type="spellStart"/>
      <w:r w:rsidRPr="00336F4A">
        <w:rPr>
          <w:rFonts w:ascii="Times New Roman" w:hAnsi="Times New Roman" w:cs="Times New Roman"/>
          <w:sz w:val="24"/>
          <w:szCs w:val="24"/>
        </w:rPr>
        <w:t>Dr.</w:t>
      </w:r>
      <w:proofErr w:type="spellEnd"/>
      <w:r w:rsidRPr="00336F4A">
        <w:rPr>
          <w:rFonts w:ascii="Times New Roman" w:hAnsi="Times New Roman" w:cs="Times New Roman"/>
          <w:sz w:val="24"/>
          <w:szCs w:val="24"/>
        </w:rPr>
        <w:t xml:space="preserve"> Ali Shariati, </w:t>
      </w:r>
      <w:r w:rsidRPr="00336F4A">
        <w:rPr>
          <w:rFonts w:ascii="Times New Roman" w:hAnsi="Times New Roman" w:cs="Times New Roman"/>
          <w:sz w:val="24"/>
          <w:szCs w:val="24"/>
        </w:rPr>
        <w:t xml:space="preserve">Imam Khomeini, dan Said </w:t>
      </w:r>
      <w:proofErr w:type="spellStart"/>
      <w:r w:rsidRPr="00336F4A">
        <w:rPr>
          <w:rFonts w:ascii="Times New Roman" w:hAnsi="Times New Roman" w:cs="Times New Roman"/>
          <w:sz w:val="24"/>
          <w:szCs w:val="24"/>
        </w:rPr>
        <w:t>Nursi</w:t>
      </w:r>
      <w:proofErr w:type="spellEnd"/>
      <w:r w:rsidRPr="00336F4A">
        <w:rPr>
          <w:rFonts w:ascii="Times New Roman" w:hAnsi="Times New Roman" w:cs="Times New Roman"/>
          <w:sz w:val="24"/>
          <w:szCs w:val="24"/>
        </w:rPr>
        <w:t xml:space="preserve"> telah memainkan peranan penting dalam mewujudkan dan mempengaruhi gerakan revival Islam di Malaysia (</w:t>
      </w:r>
      <w:proofErr w:type="spellStart"/>
      <w:r w:rsidRPr="00336F4A">
        <w:rPr>
          <w:rFonts w:ascii="Times New Roman" w:hAnsi="Times New Roman" w:cs="Times New Roman"/>
          <w:sz w:val="24"/>
          <w:szCs w:val="24"/>
        </w:rPr>
        <w:t>Amini</w:t>
      </w:r>
      <w:proofErr w:type="spellEnd"/>
      <w:r w:rsidRPr="00336F4A">
        <w:rPr>
          <w:rFonts w:ascii="Times New Roman" w:hAnsi="Times New Roman" w:cs="Times New Roman"/>
          <w:sz w:val="24"/>
          <w:szCs w:val="24"/>
        </w:rPr>
        <w:t xml:space="preserve"> Amir Abdullah, 2011). </w:t>
      </w:r>
    </w:p>
    <w:p w14:paraId="1AC0703B" w14:textId="39E2A088" w:rsidR="00F03AD8" w:rsidRPr="00336F4A" w:rsidRDefault="00F03AD8" w:rsidP="00BB0765">
      <w:pPr>
        <w:autoSpaceDE w:val="0"/>
        <w:autoSpaceDN w:val="0"/>
        <w:adjustRightInd w:val="0"/>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Ketika zaman kebangkitan Islam di Malaysia, aliran tradisional tidak ketinggalan memainkan peranan yang penting dalam era kebangkitan kesedaran Islam di Malaysia. Malah, aliran tradisional ini dilihat lebih dinamik pada zaman ini dengan para Ulama memainkan peranan yang sangat penting pada era kebangkitan gerakan Islam. Gerakan tradisional juga mempunyai hubungan tersendiri dengan gerakan agama yang beraliran tradisional (fundamental), tetapi aliran ini terus berkembang dan mengekalkan unsur-unsur tradisional. Tambahan pula aliran tradisional mula berfikiran luas dengan tidak hanya fokus kepada agama sahaja, tetapi turut menitikberatkan aspek lain seperti ekonomi, sosial, dan pendidikan. Malah peranan Ulama juga turut berkembang kepada aspek-aspek kehidupan. Aliran-aliran agama tradisional adalah seperti gerakan-gerakan agama Jamaat Tabligh, Al-</w:t>
      </w:r>
      <w:proofErr w:type="spellStart"/>
      <w:r w:rsidRPr="00336F4A">
        <w:rPr>
          <w:rFonts w:ascii="Times New Roman" w:hAnsi="Times New Roman" w:cs="Times New Roman"/>
          <w:sz w:val="24"/>
          <w:szCs w:val="24"/>
        </w:rPr>
        <w:t>Arqam</w:t>
      </w:r>
      <w:proofErr w:type="spellEnd"/>
      <w:r w:rsidRPr="00336F4A">
        <w:rPr>
          <w:rFonts w:ascii="Times New Roman" w:hAnsi="Times New Roman" w:cs="Times New Roman"/>
          <w:sz w:val="24"/>
          <w:szCs w:val="24"/>
        </w:rPr>
        <w:t xml:space="preserve">, dan Institusi-institusi Islam kerajaan sendiri. Menurut Che Noraini Hashim dan Hassan </w:t>
      </w:r>
      <w:proofErr w:type="spellStart"/>
      <w:r w:rsidRPr="00336F4A">
        <w:rPr>
          <w:rFonts w:ascii="Times New Roman" w:hAnsi="Times New Roman" w:cs="Times New Roman"/>
          <w:sz w:val="24"/>
          <w:szCs w:val="24"/>
        </w:rPr>
        <w:t>Langgulang</w:t>
      </w:r>
      <w:proofErr w:type="spellEnd"/>
      <w:r w:rsidRPr="00336F4A">
        <w:rPr>
          <w:rFonts w:ascii="Times New Roman" w:hAnsi="Times New Roman" w:cs="Times New Roman"/>
          <w:sz w:val="24"/>
          <w:szCs w:val="24"/>
        </w:rPr>
        <w:t xml:space="preserve">, ABIM, </w:t>
      </w:r>
      <w:proofErr w:type="spellStart"/>
      <w:r w:rsidRPr="00336F4A">
        <w:rPr>
          <w:rFonts w:ascii="Times New Roman" w:hAnsi="Times New Roman" w:cs="Times New Roman"/>
          <w:sz w:val="24"/>
          <w:szCs w:val="24"/>
        </w:rPr>
        <w:t>Darul</w:t>
      </w:r>
      <w:proofErr w:type="spellEnd"/>
      <w:r w:rsidRPr="00336F4A">
        <w:rPr>
          <w:rFonts w:ascii="Times New Roman" w:hAnsi="Times New Roman" w:cs="Times New Roman"/>
          <w:sz w:val="24"/>
          <w:szCs w:val="24"/>
        </w:rPr>
        <w:t xml:space="preserve"> </w:t>
      </w:r>
      <w:proofErr w:type="spellStart"/>
      <w:r w:rsidRPr="00336F4A">
        <w:rPr>
          <w:rFonts w:ascii="Times New Roman" w:hAnsi="Times New Roman" w:cs="Times New Roman"/>
          <w:sz w:val="24"/>
          <w:szCs w:val="24"/>
        </w:rPr>
        <w:t>Arqam</w:t>
      </w:r>
      <w:proofErr w:type="spellEnd"/>
      <w:r w:rsidRPr="00336F4A">
        <w:rPr>
          <w:rFonts w:ascii="Times New Roman" w:hAnsi="Times New Roman" w:cs="Times New Roman"/>
          <w:sz w:val="24"/>
          <w:szCs w:val="24"/>
        </w:rPr>
        <w:t xml:space="preserve"> dan Jamaat Tabligh telah melalui </w:t>
      </w:r>
      <w:proofErr w:type="spellStart"/>
      <w:r w:rsidRPr="00336F4A">
        <w:rPr>
          <w:rFonts w:ascii="Times New Roman" w:hAnsi="Times New Roman" w:cs="Times New Roman"/>
          <w:sz w:val="24"/>
          <w:szCs w:val="24"/>
        </w:rPr>
        <w:t>dinamika</w:t>
      </w:r>
      <w:proofErr w:type="spellEnd"/>
      <w:r w:rsidRPr="00336F4A">
        <w:rPr>
          <w:rFonts w:ascii="Times New Roman" w:hAnsi="Times New Roman" w:cs="Times New Roman"/>
          <w:sz w:val="24"/>
          <w:szCs w:val="24"/>
        </w:rPr>
        <w:t xml:space="preserve"> mereka, dan telah berjaya secara langsung atau tidak langsung mengukuhkan agama Islam di Malaysia (Che Noraini Hashim &amp; Hassan </w:t>
      </w:r>
      <w:proofErr w:type="spellStart"/>
      <w:r w:rsidRPr="00336F4A">
        <w:rPr>
          <w:rFonts w:ascii="Times New Roman" w:hAnsi="Times New Roman" w:cs="Times New Roman"/>
          <w:sz w:val="24"/>
          <w:szCs w:val="24"/>
        </w:rPr>
        <w:t>Lan</w:t>
      </w:r>
      <w:r w:rsidR="00C87674">
        <w:rPr>
          <w:rFonts w:ascii="Times New Roman" w:hAnsi="Times New Roman" w:cs="Times New Roman"/>
          <w:sz w:val="24"/>
          <w:szCs w:val="24"/>
        </w:rPr>
        <w:t>g</w:t>
      </w:r>
      <w:r w:rsidRPr="00336F4A">
        <w:rPr>
          <w:rFonts w:ascii="Times New Roman" w:hAnsi="Times New Roman" w:cs="Times New Roman"/>
          <w:sz w:val="24"/>
          <w:szCs w:val="24"/>
        </w:rPr>
        <w:t>gulung</w:t>
      </w:r>
      <w:proofErr w:type="spellEnd"/>
      <w:r w:rsidRPr="00336F4A">
        <w:rPr>
          <w:rFonts w:ascii="Times New Roman" w:hAnsi="Times New Roman" w:cs="Times New Roman"/>
          <w:sz w:val="24"/>
          <w:szCs w:val="24"/>
        </w:rPr>
        <w:t xml:space="preserve"> 2008). </w:t>
      </w:r>
    </w:p>
    <w:p w14:paraId="7F197320" w14:textId="0AEFDD87" w:rsidR="00F03AD8" w:rsidRPr="00336F4A" w:rsidRDefault="00F03AD8" w:rsidP="00BB0765">
      <w:pPr>
        <w:autoSpaceDE w:val="0"/>
        <w:autoSpaceDN w:val="0"/>
        <w:adjustRightInd w:val="0"/>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Aliran-aliran ini menggunakan ceramah sebagai kaedah utama bagi sebahagian gerakan ini seperti PAS, ABIM, dan </w:t>
      </w:r>
      <w:proofErr w:type="spellStart"/>
      <w:r w:rsidRPr="00336F4A">
        <w:rPr>
          <w:rFonts w:ascii="Times New Roman" w:hAnsi="Times New Roman" w:cs="Times New Roman"/>
          <w:sz w:val="24"/>
          <w:szCs w:val="24"/>
        </w:rPr>
        <w:t>Darul</w:t>
      </w:r>
      <w:proofErr w:type="spellEnd"/>
      <w:r w:rsidRPr="00336F4A">
        <w:rPr>
          <w:rFonts w:ascii="Times New Roman" w:hAnsi="Times New Roman" w:cs="Times New Roman"/>
          <w:sz w:val="24"/>
          <w:szCs w:val="24"/>
        </w:rPr>
        <w:t xml:space="preserve"> </w:t>
      </w:r>
      <w:proofErr w:type="spellStart"/>
      <w:r w:rsidRPr="00336F4A">
        <w:rPr>
          <w:rFonts w:ascii="Times New Roman" w:hAnsi="Times New Roman" w:cs="Times New Roman"/>
          <w:sz w:val="24"/>
          <w:szCs w:val="24"/>
        </w:rPr>
        <w:t>Arqam</w:t>
      </w:r>
      <w:proofErr w:type="spellEnd"/>
      <w:r w:rsidRPr="00336F4A">
        <w:rPr>
          <w:rFonts w:ascii="Times New Roman" w:hAnsi="Times New Roman" w:cs="Times New Roman"/>
          <w:sz w:val="24"/>
          <w:szCs w:val="24"/>
        </w:rPr>
        <w:t xml:space="preserve"> kerana gerakan-gerakan ini tidak dapat menggunakan media massa. Ceramah-ceramah ini </w:t>
      </w:r>
      <w:proofErr w:type="spellStart"/>
      <w:r w:rsidRPr="00336F4A">
        <w:rPr>
          <w:rFonts w:ascii="Times New Roman" w:hAnsi="Times New Roman" w:cs="Times New Roman"/>
          <w:sz w:val="24"/>
          <w:szCs w:val="24"/>
        </w:rPr>
        <w:t>direkod</w:t>
      </w:r>
      <w:proofErr w:type="spellEnd"/>
      <w:r w:rsidRPr="00336F4A">
        <w:rPr>
          <w:rFonts w:ascii="Times New Roman" w:hAnsi="Times New Roman" w:cs="Times New Roman"/>
          <w:sz w:val="24"/>
          <w:szCs w:val="24"/>
        </w:rPr>
        <w:t xml:space="preserve"> dan dijual dengan pelbagai bentuk media supaya mendapat audiens masyarakat yang lebih besar (</w:t>
      </w:r>
      <w:proofErr w:type="spellStart"/>
      <w:r w:rsidRPr="00336F4A">
        <w:rPr>
          <w:rFonts w:ascii="Times New Roman" w:hAnsi="Times New Roman" w:cs="Times New Roman"/>
          <w:sz w:val="24"/>
          <w:szCs w:val="24"/>
        </w:rPr>
        <w:t>Shiozaki</w:t>
      </w:r>
      <w:proofErr w:type="spellEnd"/>
      <w:r w:rsidRPr="00336F4A">
        <w:rPr>
          <w:rFonts w:ascii="Times New Roman" w:hAnsi="Times New Roman" w:cs="Times New Roman"/>
          <w:sz w:val="24"/>
          <w:szCs w:val="24"/>
        </w:rPr>
        <w:t xml:space="preserve"> Yuki, t.th). Manakala jamaat Tabligh menggunakan kaedah penyampaian dengan bergerak dari satu tempat ke satu tempat yang lain dan menggunakan teknik ajakan dan persuasif (</w:t>
      </w:r>
      <w:proofErr w:type="spellStart"/>
      <w:r w:rsidRPr="00336F4A">
        <w:rPr>
          <w:rFonts w:ascii="Times New Roman" w:hAnsi="Times New Roman" w:cs="Times New Roman"/>
          <w:i/>
          <w:iCs/>
          <w:sz w:val="24"/>
          <w:szCs w:val="24"/>
        </w:rPr>
        <w:t>tasykil</w:t>
      </w:r>
      <w:proofErr w:type="spellEnd"/>
      <w:r w:rsidRPr="00336F4A">
        <w:rPr>
          <w:rFonts w:ascii="Times New Roman" w:hAnsi="Times New Roman" w:cs="Times New Roman"/>
          <w:sz w:val="24"/>
          <w:szCs w:val="24"/>
        </w:rPr>
        <w:t>)</w:t>
      </w:r>
      <w:r w:rsidR="005B2BDC" w:rsidRPr="00336F4A">
        <w:rPr>
          <w:rFonts w:ascii="Times New Roman" w:hAnsi="Times New Roman" w:cs="Times New Roman"/>
          <w:sz w:val="24"/>
          <w:szCs w:val="24"/>
        </w:rPr>
        <w:t xml:space="preserve"> (</w:t>
      </w:r>
      <w:proofErr w:type="spellStart"/>
      <w:r w:rsidR="005B2BDC" w:rsidRPr="00336F4A">
        <w:rPr>
          <w:rFonts w:ascii="Times New Roman" w:hAnsi="Times New Roman" w:cs="Times New Roman"/>
          <w:sz w:val="24"/>
          <w:szCs w:val="24"/>
        </w:rPr>
        <w:t>Mohd</w:t>
      </w:r>
      <w:proofErr w:type="spellEnd"/>
      <w:r w:rsidR="005B2BDC" w:rsidRPr="00336F4A">
        <w:rPr>
          <w:rFonts w:ascii="Times New Roman" w:hAnsi="Times New Roman" w:cs="Times New Roman"/>
          <w:sz w:val="24"/>
          <w:szCs w:val="24"/>
        </w:rPr>
        <w:t xml:space="preserve"> Zain 1985)</w:t>
      </w:r>
      <w:r w:rsidRPr="00336F4A">
        <w:rPr>
          <w:rFonts w:ascii="Times New Roman" w:hAnsi="Times New Roman" w:cs="Times New Roman"/>
          <w:sz w:val="24"/>
          <w:szCs w:val="24"/>
        </w:rPr>
        <w:t>. Kaedah-</w:t>
      </w:r>
      <w:r w:rsidRPr="00336F4A">
        <w:rPr>
          <w:rFonts w:ascii="Times New Roman" w:hAnsi="Times New Roman" w:cs="Times New Roman"/>
          <w:sz w:val="24"/>
          <w:szCs w:val="24"/>
        </w:rPr>
        <w:lastRenderedPageBreak/>
        <w:t>kaedah ini menyebabkan masyarakat Muslim Melayu berasa lebih dekat dengan pemimpin-pemimpin gerakan ini kerana mereka bertemu secara bersemuka dan lebih mudah untuk mempengaruhi masyarakat (</w:t>
      </w:r>
      <w:proofErr w:type="spellStart"/>
      <w:r w:rsidRPr="00336F4A">
        <w:rPr>
          <w:rFonts w:ascii="Times New Roman" w:hAnsi="Times New Roman" w:cs="Times New Roman"/>
          <w:sz w:val="24"/>
          <w:szCs w:val="24"/>
        </w:rPr>
        <w:t>Hanapi</w:t>
      </w:r>
      <w:proofErr w:type="spellEnd"/>
      <w:r w:rsidRPr="00336F4A">
        <w:rPr>
          <w:rFonts w:ascii="Times New Roman" w:hAnsi="Times New Roman" w:cs="Times New Roman"/>
          <w:sz w:val="24"/>
          <w:szCs w:val="24"/>
        </w:rPr>
        <w:t xml:space="preserve"> Md Noor</w:t>
      </w:r>
      <w:r w:rsidR="00BB0765" w:rsidRPr="00336F4A">
        <w:rPr>
          <w:rFonts w:ascii="Times New Roman" w:hAnsi="Times New Roman" w:cs="Times New Roman"/>
          <w:sz w:val="24"/>
          <w:szCs w:val="24"/>
        </w:rPr>
        <w:t xml:space="preserve"> </w:t>
      </w:r>
      <w:r w:rsidRPr="00336F4A">
        <w:rPr>
          <w:rFonts w:ascii="Times New Roman" w:hAnsi="Times New Roman" w:cs="Times New Roman"/>
          <w:sz w:val="24"/>
          <w:szCs w:val="24"/>
        </w:rPr>
        <w:t xml:space="preserve">2007). </w:t>
      </w:r>
    </w:p>
    <w:p w14:paraId="33703209" w14:textId="77777777" w:rsidR="00F03AD8" w:rsidRPr="00336F4A" w:rsidRDefault="00F03AD8" w:rsidP="00F03AD8">
      <w:pPr>
        <w:autoSpaceDE w:val="0"/>
        <w:autoSpaceDN w:val="0"/>
        <w:adjustRightInd w:val="0"/>
        <w:spacing w:after="0" w:line="240" w:lineRule="auto"/>
        <w:rPr>
          <w:rFonts w:ascii="Cambria" w:hAnsi="Cambria" w:cs="Cambria"/>
          <w:sz w:val="24"/>
          <w:szCs w:val="24"/>
        </w:rPr>
      </w:pPr>
    </w:p>
    <w:p w14:paraId="4C5C9EE7" w14:textId="6E3AF5AE" w:rsidR="00761271" w:rsidRPr="00336F4A" w:rsidRDefault="00761271" w:rsidP="00616CB3">
      <w:pPr>
        <w:spacing w:after="0" w:line="240" w:lineRule="auto"/>
        <w:jc w:val="center"/>
        <w:rPr>
          <w:rFonts w:ascii="Times New Roman" w:hAnsi="Times New Roman" w:cs="Times New Roman"/>
          <w:b/>
          <w:bCs/>
          <w:sz w:val="24"/>
          <w:szCs w:val="24"/>
        </w:rPr>
      </w:pPr>
      <w:r w:rsidRPr="00336F4A">
        <w:rPr>
          <w:rFonts w:ascii="Times New Roman" w:hAnsi="Times New Roman" w:cs="Times New Roman"/>
          <w:b/>
          <w:bCs/>
          <w:sz w:val="24"/>
          <w:szCs w:val="24"/>
        </w:rPr>
        <w:t xml:space="preserve">LATARBELAKANG </w:t>
      </w:r>
      <w:r w:rsidR="00FC7F3E" w:rsidRPr="00336F4A">
        <w:rPr>
          <w:rFonts w:ascii="Times New Roman" w:hAnsi="Times New Roman" w:cs="Times New Roman"/>
          <w:b/>
          <w:bCs/>
          <w:sz w:val="24"/>
          <w:szCs w:val="24"/>
        </w:rPr>
        <w:t>PERJUANGAN</w:t>
      </w:r>
      <w:r w:rsidRPr="00336F4A">
        <w:rPr>
          <w:rFonts w:ascii="Times New Roman" w:hAnsi="Times New Roman" w:cs="Times New Roman"/>
          <w:b/>
          <w:bCs/>
          <w:sz w:val="24"/>
          <w:szCs w:val="24"/>
        </w:rPr>
        <w:t xml:space="preserve"> ABIM</w:t>
      </w:r>
    </w:p>
    <w:p w14:paraId="66F0099F" w14:textId="77777777" w:rsidR="00616CB3" w:rsidRPr="00336F4A" w:rsidRDefault="00616CB3" w:rsidP="00616CB3">
      <w:pPr>
        <w:spacing w:after="0" w:line="240" w:lineRule="auto"/>
        <w:jc w:val="center"/>
        <w:rPr>
          <w:rFonts w:ascii="Times New Roman" w:hAnsi="Times New Roman" w:cs="Times New Roman"/>
          <w:b/>
          <w:bCs/>
          <w:sz w:val="24"/>
          <w:szCs w:val="24"/>
        </w:rPr>
      </w:pPr>
    </w:p>
    <w:p w14:paraId="3C24EE3B" w14:textId="6399A5E4" w:rsidR="00FC7F3E" w:rsidRPr="00336F4A" w:rsidRDefault="00F03AD8" w:rsidP="00616CB3">
      <w:pPr>
        <w:spacing w:after="0" w:line="240" w:lineRule="auto"/>
        <w:jc w:val="both"/>
        <w:rPr>
          <w:rFonts w:ascii="Times New Roman" w:hAnsi="Times New Roman"/>
          <w:sz w:val="24"/>
          <w:szCs w:val="24"/>
        </w:rPr>
      </w:pPr>
      <w:r w:rsidRPr="00336F4A">
        <w:rPr>
          <w:rFonts w:ascii="Times New Roman" w:hAnsi="Times New Roman"/>
          <w:sz w:val="24"/>
          <w:szCs w:val="24"/>
        </w:rPr>
        <w:t xml:space="preserve">Gerakan Islam </w:t>
      </w:r>
      <w:r w:rsidR="00FC7F3E" w:rsidRPr="00336F4A">
        <w:rPr>
          <w:rFonts w:ascii="Times New Roman" w:hAnsi="Times New Roman"/>
          <w:sz w:val="24"/>
          <w:szCs w:val="24"/>
        </w:rPr>
        <w:t xml:space="preserve">ABIM merupakan </w:t>
      </w:r>
      <w:r w:rsidRPr="00336F4A">
        <w:rPr>
          <w:rFonts w:ascii="Times New Roman" w:hAnsi="Times New Roman"/>
          <w:sz w:val="24"/>
          <w:szCs w:val="24"/>
        </w:rPr>
        <w:t>organisasi</w:t>
      </w:r>
      <w:r w:rsidR="00FC7F3E" w:rsidRPr="00336F4A">
        <w:rPr>
          <w:rFonts w:ascii="Times New Roman" w:hAnsi="Times New Roman"/>
          <w:sz w:val="24"/>
          <w:szCs w:val="24"/>
        </w:rPr>
        <w:t xml:space="preserve"> yang berbentuk sebuah organisasi bukan kerajaan yang ditubuhkan dan bergerak secara aktif dalam usaha-usaha dakwah Islam. ABIM juga adalah sebuah badan gerakan belia Islam yang memainkan peranan penting untuk membawa perubahan kepada pembangunan di Malaysia. ABIM ditubuhkan pada 6 Ogos 1971</w:t>
      </w:r>
      <w:r w:rsidR="00C0066A" w:rsidRPr="00336F4A">
        <w:rPr>
          <w:rFonts w:ascii="Times New Roman" w:hAnsi="Times New Roman"/>
          <w:sz w:val="24"/>
          <w:szCs w:val="24"/>
        </w:rPr>
        <w:t xml:space="preserve"> (Buku Cenderamata PKPIM ke-10)</w:t>
      </w:r>
      <w:r w:rsidR="00FC7F3E" w:rsidRPr="00336F4A">
        <w:rPr>
          <w:rFonts w:ascii="Times New Roman" w:hAnsi="Times New Roman"/>
          <w:sz w:val="24"/>
          <w:szCs w:val="24"/>
        </w:rPr>
        <w:t>.</w:t>
      </w:r>
      <w:r w:rsidR="00C0066A" w:rsidRPr="00336F4A">
        <w:rPr>
          <w:rFonts w:ascii="Times New Roman" w:hAnsi="Times New Roman"/>
          <w:sz w:val="24"/>
          <w:szCs w:val="24"/>
        </w:rPr>
        <w:t xml:space="preserve"> </w:t>
      </w:r>
      <w:r w:rsidR="00FC7F3E" w:rsidRPr="00336F4A">
        <w:rPr>
          <w:rFonts w:ascii="Times New Roman" w:hAnsi="Times New Roman"/>
          <w:sz w:val="24"/>
          <w:szCs w:val="24"/>
        </w:rPr>
        <w:t>Penubuhan ABIM dirasmikan oleh Menteri Kebudayaan, Belia dan Sukan, Datuk Hamzah Abu Samah di Dewan Al-Malik Faisal, di</w:t>
      </w:r>
      <w:r w:rsidR="00251890" w:rsidRPr="00336F4A">
        <w:rPr>
          <w:rFonts w:ascii="Times New Roman" w:hAnsi="Times New Roman"/>
          <w:sz w:val="24"/>
          <w:szCs w:val="24"/>
        </w:rPr>
        <w:t xml:space="preserve"> </w:t>
      </w:r>
      <w:r w:rsidR="00FC7F3E" w:rsidRPr="00336F4A">
        <w:rPr>
          <w:rFonts w:ascii="Times New Roman" w:hAnsi="Times New Roman"/>
          <w:sz w:val="24"/>
          <w:szCs w:val="24"/>
        </w:rPr>
        <w:t>Fakulti Pengajian Islam, UKM di Kuala Lumpur</w:t>
      </w:r>
      <w:r w:rsidR="00251890" w:rsidRPr="00336F4A">
        <w:rPr>
          <w:rFonts w:ascii="Times New Roman" w:hAnsi="Times New Roman"/>
          <w:sz w:val="24"/>
          <w:szCs w:val="24"/>
        </w:rPr>
        <w:t xml:space="preserve"> (Buku Cenderamata PKPIM ke-10).</w:t>
      </w:r>
      <w:r w:rsidR="00FC7F3E" w:rsidRPr="00336F4A">
        <w:rPr>
          <w:rFonts w:ascii="Times New Roman" w:hAnsi="Times New Roman"/>
          <w:sz w:val="24"/>
          <w:szCs w:val="24"/>
        </w:rPr>
        <w:t xml:space="preserve"> Pendaftaran ABIM sebagai gerakan Islam telah diluluskan oleh Pejabat Pertubuhan Malaysia pada 17 Ogos 1972 dengan nombor pendaftaran 1161</w:t>
      </w:r>
      <w:r w:rsidR="00C0066A" w:rsidRPr="00336F4A">
        <w:rPr>
          <w:rFonts w:ascii="Times New Roman" w:hAnsi="Times New Roman"/>
          <w:sz w:val="24"/>
          <w:szCs w:val="24"/>
        </w:rPr>
        <w:t xml:space="preserve"> (Sijil Pendaftaran Pertubuhan ABIM 17 Ogos 1972)</w:t>
      </w:r>
      <w:r w:rsidR="00FC7F3E" w:rsidRPr="00336F4A">
        <w:rPr>
          <w:rFonts w:ascii="Times New Roman" w:hAnsi="Times New Roman"/>
          <w:sz w:val="24"/>
          <w:szCs w:val="24"/>
        </w:rPr>
        <w:t>. P</w:t>
      </w:r>
      <w:r w:rsidR="00C0066A" w:rsidRPr="00336F4A">
        <w:rPr>
          <w:rFonts w:ascii="Times New Roman" w:hAnsi="Times New Roman"/>
          <w:sz w:val="24"/>
          <w:szCs w:val="24"/>
        </w:rPr>
        <w:t xml:space="preserve">ersatuan </w:t>
      </w:r>
      <w:r w:rsidR="00FC7F3E" w:rsidRPr="00336F4A">
        <w:rPr>
          <w:rFonts w:ascii="Times New Roman" w:hAnsi="Times New Roman"/>
          <w:sz w:val="24"/>
          <w:szCs w:val="24"/>
        </w:rPr>
        <w:t>K</w:t>
      </w:r>
      <w:r w:rsidR="00C0066A" w:rsidRPr="00336F4A">
        <w:rPr>
          <w:rFonts w:ascii="Times New Roman" w:hAnsi="Times New Roman"/>
          <w:sz w:val="24"/>
          <w:szCs w:val="24"/>
        </w:rPr>
        <w:t xml:space="preserve">ebangsaan </w:t>
      </w:r>
      <w:r w:rsidR="00FC7F3E" w:rsidRPr="00336F4A">
        <w:rPr>
          <w:rFonts w:ascii="Times New Roman" w:hAnsi="Times New Roman"/>
          <w:sz w:val="24"/>
          <w:szCs w:val="24"/>
        </w:rPr>
        <w:t>P</w:t>
      </w:r>
      <w:r w:rsidR="00C0066A" w:rsidRPr="00336F4A">
        <w:rPr>
          <w:rFonts w:ascii="Times New Roman" w:hAnsi="Times New Roman"/>
          <w:sz w:val="24"/>
          <w:szCs w:val="24"/>
        </w:rPr>
        <w:t xml:space="preserve">elajar </w:t>
      </w:r>
      <w:r w:rsidR="00FC7F3E" w:rsidRPr="00336F4A">
        <w:rPr>
          <w:rFonts w:ascii="Times New Roman" w:hAnsi="Times New Roman"/>
          <w:sz w:val="24"/>
          <w:szCs w:val="24"/>
        </w:rPr>
        <w:t>I</w:t>
      </w:r>
      <w:r w:rsidR="00C0066A" w:rsidRPr="00336F4A">
        <w:rPr>
          <w:rFonts w:ascii="Times New Roman" w:hAnsi="Times New Roman"/>
          <w:sz w:val="24"/>
          <w:szCs w:val="24"/>
        </w:rPr>
        <w:t xml:space="preserve">slam </w:t>
      </w:r>
      <w:r w:rsidR="00FC7F3E" w:rsidRPr="00336F4A">
        <w:rPr>
          <w:rFonts w:ascii="Times New Roman" w:hAnsi="Times New Roman"/>
          <w:sz w:val="24"/>
          <w:szCs w:val="24"/>
        </w:rPr>
        <w:t>M</w:t>
      </w:r>
      <w:r w:rsidR="00C0066A" w:rsidRPr="00336F4A">
        <w:rPr>
          <w:rFonts w:ascii="Times New Roman" w:hAnsi="Times New Roman"/>
          <w:sz w:val="24"/>
          <w:szCs w:val="24"/>
        </w:rPr>
        <w:t>alaysia</w:t>
      </w:r>
      <w:r w:rsidR="00FC7F3E" w:rsidRPr="00336F4A">
        <w:rPr>
          <w:rFonts w:ascii="Times New Roman" w:hAnsi="Times New Roman"/>
          <w:sz w:val="24"/>
          <w:szCs w:val="24"/>
        </w:rPr>
        <w:t xml:space="preserve"> adalah penaja kepada gerakan </w:t>
      </w:r>
      <w:r w:rsidR="00C0066A" w:rsidRPr="00336F4A">
        <w:rPr>
          <w:rFonts w:ascii="Times New Roman" w:hAnsi="Times New Roman"/>
          <w:sz w:val="24"/>
          <w:szCs w:val="24"/>
        </w:rPr>
        <w:t>Islam ABIM.</w:t>
      </w:r>
    </w:p>
    <w:p w14:paraId="6FD41B6E" w14:textId="7B9C686C" w:rsidR="00FC7F3E" w:rsidRPr="00336F4A" w:rsidRDefault="00FC7F3E" w:rsidP="00BB0765">
      <w:pPr>
        <w:spacing w:after="0" w:line="240" w:lineRule="auto"/>
        <w:ind w:firstLine="426"/>
        <w:jc w:val="both"/>
        <w:rPr>
          <w:rFonts w:ascii="Times New Roman" w:hAnsi="Times New Roman"/>
          <w:sz w:val="24"/>
          <w:szCs w:val="24"/>
        </w:rPr>
      </w:pPr>
      <w:r w:rsidRPr="00336F4A">
        <w:rPr>
          <w:rFonts w:ascii="Times New Roman" w:hAnsi="Times New Roman"/>
          <w:sz w:val="24"/>
          <w:szCs w:val="24"/>
        </w:rPr>
        <w:t>ABIM diilhamkan oleh sekumpulan belia Islam yang telah menjalani dan menghadapi persediaan yang lama dan lengkap sebagai pekerja-pekerja Islam (</w:t>
      </w:r>
      <w:proofErr w:type="spellStart"/>
      <w:r w:rsidRPr="00336F4A">
        <w:rPr>
          <w:rFonts w:ascii="Times New Roman" w:hAnsi="Times New Roman"/>
          <w:i/>
          <w:iCs/>
          <w:sz w:val="24"/>
          <w:szCs w:val="24"/>
        </w:rPr>
        <w:t>da’i</w:t>
      </w:r>
      <w:proofErr w:type="spellEnd"/>
      <w:r w:rsidRPr="00336F4A">
        <w:rPr>
          <w:rFonts w:ascii="Times New Roman" w:hAnsi="Times New Roman"/>
          <w:sz w:val="24"/>
          <w:szCs w:val="24"/>
        </w:rPr>
        <w:t>) di universiti-universiti dan maktab-maktab dalam dan luar negeri. Gerakan Islam ini akan dijadikan sebagai landasan baru bagi aktivis-aktivis PKPIM yang akan meninggalkan alam kampus dan dapat meneruskan perjuangan dakwah dan kegiatan Islam mereka. Ini juga berkaitan dengan hakikat bahawa belum ada lagi satu persatuan belia Islam yang benar-benar dapat mewakili belia-belia Islam di Malaysia ketika itu</w:t>
      </w:r>
      <w:r w:rsidR="00C0066A" w:rsidRPr="00336F4A">
        <w:rPr>
          <w:rFonts w:ascii="Times New Roman" w:hAnsi="Times New Roman"/>
          <w:sz w:val="24"/>
          <w:szCs w:val="24"/>
        </w:rPr>
        <w:t xml:space="preserve"> (Majalah Dialog, 1975)</w:t>
      </w:r>
      <w:r w:rsidRPr="00336F4A">
        <w:rPr>
          <w:rFonts w:ascii="Times New Roman" w:hAnsi="Times New Roman"/>
          <w:sz w:val="24"/>
          <w:szCs w:val="24"/>
        </w:rPr>
        <w:t>.</w:t>
      </w:r>
    </w:p>
    <w:p w14:paraId="602AB61C" w14:textId="62025635" w:rsidR="00FC7F3E" w:rsidRPr="00336F4A" w:rsidRDefault="00FC7F3E" w:rsidP="00BB0765">
      <w:pPr>
        <w:spacing w:after="0" w:line="240" w:lineRule="auto"/>
        <w:ind w:firstLine="426"/>
        <w:jc w:val="both"/>
        <w:rPr>
          <w:rFonts w:ascii="Times New Roman" w:hAnsi="Times New Roman"/>
          <w:sz w:val="24"/>
          <w:szCs w:val="24"/>
        </w:rPr>
      </w:pPr>
      <w:r w:rsidRPr="00336F4A">
        <w:rPr>
          <w:rFonts w:ascii="Times New Roman" w:hAnsi="Times New Roman"/>
          <w:sz w:val="24"/>
          <w:szCs w:val="24"/>
        </w:rPr>
        <w:t xml:space="preserve">Menurut Sanusi </w:t>
      </w:r>
      <w:proofErr w:type="spellStart"/>
      <w:r w:rsidRPr="00336F4A">
        <w:rPr>
          <w:rFonts w:ascii="Times New Roman" w:hAnsi="Times New Roman"/>
          <w:sz w:val="24"/>
          <w:szCs w:val="24"/>
        </w:rPr>
        <w:t>Junid</w:t>
      </w:r>
      <w:proofErr w:type="spellEnd"/>
      <w:r w:rsidRPr="00336F4A">
        <w:rPr>
          <w:rFonts w:ascii="Times New Roman" w:hAnsi="Times New Roman"/>
          <w:sz w:val="24"/>
          <w:szCs w:val="24"/>
        </w:rPr>
        <w:t>, beliau mencadangkan supaya pertubuhan ini dinamakan sebagai Angkatan Dakwah Malaysia (ADAM). Bagaimanapun Anwar Ibrahim selaku Presiden PKPIM pada waktu itu, dan beberapa orang sahabat mereka yang lain tidak setuju dengan cadangan tersebut, sebab ini akan menyekat peluang mereka untuk bergiat dan memimpin ABIM, ketika mereka mencapai status belia selepas tidak lagi menjadi pelajar.</w:t>
      </w:r>
    </w:p>
    <w:p w14:paraId="4CD09C8B" w14:textId="481F623C" w:rsidR="00FC7F3E" w:rsidRPr="00336F4A" w:rsidRDefault="00FC7F3E" w:rsidP="00BB0765">
      <w:pPr>
        <w:spacing w:after="0" w:line="240" w:lineRule="auto"/>
        <w:ind w:firstLine="426"/>
        <w:jc w:val="both"/>
        <w:rPr>
          <w:rFonts w:ascii="Times New Roman" w:hAnsi="Times New Roman"/>
          <w:sz w:val="24"/>
          <w:szCs w:val="24"/>
        </w:rPr>
      </w:pPr>
      <w:r w:rsidRPr="00336F4A">
        <w:rPr>
          <w:rFonts w:ascii="Times New Roman" w:hAnsi="Times New Roman"/>
          <w:sz w:val="24"/>
          <w:szCs w:val="24"/>
        </w:rPr>
        <w:t>Pertubuhan ABIM didaftarkan di bawah Akta Pertubuhan 1996 dengan nombor pendaftaran 1161 di Selangor dan memiliki sebuah perlembagaan tubuhnya. Dalam perlembagaan ABIM menjelaskan peruntukan sebuah badan penguasa tertinggi yang dinamakan Muktamar Belia Islam. Muktamar Belia Islam di</w:t>
      </w:r>
      <w:r w:rsidR="00C0066A" w:rsidRPr="00336F4A">
        <w:rPr>
          <w:rFonts w:ascii="Times New Roman" w:hAnsi="Times New Roman"/>
          <w:sz w:val="24"/>
          <w:szCs w:val="24"/>
        </w:rPr>
        <w:t xml:space="preserve"> </w:t>
      </w:r>
      <w:r w:rsidRPr="00336F4A">
        <w:rPr>
          <w:rFonts w:ascii="Times New Roman" w:hAnsi="Times New Roman"/>
          <w:sz w:val="24"/>
          <w:szCs w:val="24"/>
        </w:rPr>
        <w:t>ahli oleh wakil-wakil yang ditetapkan oleh jawatankuasa dan wakil-wakil yang ditetapkan oleh muktamar daerah-daerah serta ahli jawatankuasa pusat. Peranan utama Muktamar Belia Islam adalah untuk mengesahkan penyata kira-kira tahunan, laporan tahunan, perlantikan lima jawatankuasa tertinggi yang terdiri daripada Presiden, Timbalan Presiden, Naib Presiden, Setiausaha Agung, Setiausaha Kewangan, Pemeriksa Kewangan dan pelantikan tiga orang pemegang amanah</w:t>
      </w:r>
      <w:r w:rsidR="00C0066A" w:rsidRPr="00336F4A">
        <w:rPr>
          <w:rFonts w:ascii="Times New Roman" w:hAnsi="Times New Roman"/>
          <w:sz w:val="24"/>
          <w:szCs w:val="24"/>
        </w:rPr>
        <w:t xml:space="preserve"> (Perlembagaan ABIM, Pindaan 19</w:t>
      </w:r>
      <w:r w:rsidR="000024CB" w:rsidRPr="00336F4A">
        <w:rPr>
          <w:rFonts w:ascii="Times New Roman" w:hAnsi="Times New Roman"/>
          <w:sz w:val="24"/>
          <w:szCs w:val="24"/>
        </w:rPr>
        <w:t>81, Bab5</w:t>
      </w:r>
      <w:r w:rsidR="00C0066A" w:rsidRPr="00336F4A">
        <w:rPr>
          <w:rFonts w:ascii="Times New Roman" w:hAnsi="Times New Roman"/>
          <w:sz w:val="24"/>
          <w:szCs w:val="24"/>
        </w:rPr>
        <w:t>).</w:t>
      </w:r>
    </w:p>
    <w:p w14:paraId="491A39C8" w14:textId="69C45849" w:rsidR="00FC7F3E" w:rsidRPr="00336F4A" w:rsidRDefault="00FC7F3E" w:rsidP="00BB0765">
      <w:pPr>
        <w:spacing w:after="0" w:line="240" w:lineRule="auto"/>
        <w:ind w:firstLine="426"/>
        <w:jc w:val="both"/>
        <w:rPr>
          <w:rFonts w:ascii="Times New Roman" w:hAnsi="Times New Roman"/>
          <w:sz w:val="24"/>
          <w:szCs w:val="24"/>
        </w:rPr>
      </w:pPr>
      <w:r w:rsidRPr="00336F4A">
        <w:rPr>
          <w:rFonts w:ascii="Times New Roman" w:hAnsi="Times New Roman"/>
          <w:sz w:val="24"/>
          <w:szCs w:val="24"/>
        </w:rPr>
        <w:t>Pergerakan ABIM di peringkat negeri akan diketuai oleh seorang Yang Dipertua. Jawatan Yang Dipertua dan lima exco kanan akan diputuskan oleh kepimpinan ABIM Pusat. Pemimpin ABIM Pusat yang hadir untuk merasmikan muktamar peringkat negeri diamanahkan untuk mengumumkan barisan exco ABIM</w:t>
      </w:r>
      <w:r w:rsidR="000024CB" w:rsidRPr="00336F4A">
        <w:rPr>
          <w:rFonts w:ascii="Times New Roman" w:hAnsi="Times New Roman"/>
          <w:sz w:val="24"/>
          <w:szCs w:val="24"/>
        </w:rPr>
        <w:t xml:space="preserve"> </w:t>
      </w:r>
      <w:r w:rsidRPr="00336F4A">
        <w:rPr>
          <w:rFonts w:ascii="Times New Roman" w:hAnsi="Times New Roman"/>
          <w:sz w:val="24"/>
          <w:szCs w:val="24"/>
        </w:rPr>
        <w:t>negeri-negeri apabila menjalankan kegiatan keagamaa</w:t>
      </w:r>
      <w:r w:rsidR="000024CB" w:rsidRPr="00336F4A">
        <w:rPr>
          <w:rFonts w:ascii="Times New Roman" w:hAnsi="Times New Roman"/>
          <w:sz w:val="24"/>
          <w:szCs w:val="24"/>
        </w:rPr>
        <w:t>n (Temu bual Presiden ABIM, Khairuddin Abbas, 21 September 2018)</w:t>
      </w:r>
      <w:r w:rsidRPr="00336F4A">
        <w:rPr>
          <w:rFonts w:ascii="Times New Roman" w:hAnsi="Times New Roman"/>
          <w:sz w:val="24"/>
          <w:szCs w:val="24"/>
        </w:rPr>
        <w:t xml:space="preserve">. Perkara 2.2 dalam perlembagaan dicatatkan, apabila ABIM menjalankan kegiatan agama perlu mendapat kebenaran daripada Jabatan Agama Islam Negeri </w:t>
      </w:r>
      <w:r w:rsidRPr="00336F4A">
        <w:rPr>
          <w:rFonts w:ascii="Times New Roman" w:hAnsi="Times New Roman"/>
          <w:sz w:val="24"/>
          <w:szCs w:val="24"/>
        </w:rPr>
        <w:lastRenderedPageBreak/>
        <w:t>berkenaan</w:t>
      </w:r>
      <w:r w:rsidR="000024CB" w:rsidRPr="00336F4A">
        <w:rPr>
          <w:rFonts w:ascii="Times New Roman" w:hAnsi="Times New Roman"/>
          <w:sz w:val="24"/>
          <w:szCs w:val="24"/>
        </w:rPr>
        <w:t xml:space="preserve"> (Perlembagaan ABIM, Pindaan 1999, Bab 2). </w:t>
      </w:r>
    </w:p>
    <w:p w14:paraId="41A173C6" w14:textId="5166974B" w:rsidR="00FC7F3E" w:rsidRPr="00336F4A" w:rsidRDefault="00FC7F3E" w:rsidP="00BB0765">
      <w:pPr>
        <w:spacing w:after="0" w:line="240" w:lineRule="auto"/>
        <w:ind w:firstLine="426"/>
        <w:jc w:val="both"/>
        <w:rPr>
          <w:rFonts w:ascii="Times New Roman" w:hAnsi="Times New Roman"/>
          <w:sz w:val="24"/>
          <w:szCs w:val="24"/>
        </w:rPr>
      </w:pPr>
      <w:r w:rsidRPr="00336F4A">
        <w:rPr>
          <w:rFonts w:ascii="Times New Roman" w:hAnsi="Times New Roman"/>
          <w:sz w:val="24"/>
          <w:szCs w:val="24"/>
        </w:rPr>
        <w:t xml:space="preserve">Gerakan dakwah ABIM mempunyai </w:t>
      </w:r>
      <w:r w:rsidRPr="00336F4A">
        <w:rPr>
          <w:rFonts w:ascii="Times New Roman" w:hAnsi="Times New Roman"/>
          <w:bCs/>
          <w:sz w:val="24"/>
          <w:szCs w:val="24"/>
        </w:rPr>
        <w:t>visi</w:t>
      </w:r>
      <w:r w:rsidRPr="00336F4A">
        <w:rPr>
          <w:rFonts w:ascii="Times New Roman" w:hAnsi="Times New Roman"/>
          <w:b/>
          <w:sz w:val="24"/>
          <w:szCs w:val="24"/>
        </w:rPr>
        <w:t xml:space="preserve"> </w:t>
      </w:r>
      <w:r w:rsidRPr="00336F4A">
        <w:rPr>
          <w:rFonts w:ascii="Times New Roman" w:hAnsi="Times New Roman"/>
          <w:sz w:val="24"/>
          <w:szCs w:val="24"/>
        </w:rPr>
        <w:t xml:space="preserve">“Membina dan Memimpin Tamadun </w:t>
      </w:r>
      <w:proofErr w:type="spellStart"/>
      <w:r w:rsidRPr="00336F4A">
        <w:rPr>
          <w:rFonts w:ascii="Times New Roman" w:hAnsi="Times New Roman"/>
          <w:i/>
          <w:iCs/>
          <w:sz w:val="24"/>
          <w:szCs w:val="24"/>
        </w:rPr>
        <w:t>Kha</w:t>
      </w:r>
      <w:r w:rsidR="000024CB" w:rsidRPr="00336F4A">
        <w:rPr>
          <w:rFonts w:ascii="Times New Roman" w:hAnsi="Times New Roman"/>
          <w:i/>
          <w:iCs/>
          <w:sz w:val="24"/>
          <w:szCs w:val="24"/>
        </w:rPr>
        <w:t>y</w:t>
      </w:r>
      <w:r w:rsidRPr="00336F4A">
        <w:rPr>
          <w:rFonts w:ascii="Times New Roman" w:hAnsi="Times New Roman"/>
          <w:i/>
          <w:iCs/>
          <w:sz w:val="24"/>
          <w:szCs w:val="24"/>
        </w:rPr>
        <w:t>ra</w:t>
      </w:r>
      <w:proofErr w:type="spellEnd"/>
      <w:r w:rsidRPr="00336F4A">
        <w:rPr>
          <w:rFonts w:ascii="Times New Roman" w:hAnsi="Times New Roman"/>
          <w:i/>
          <w:iCs/>
          <w:sz w:val="24"/>
          <w:szCs w:val="24"/>
        </w:rPr>
        <w:t xml:space="preserve"> Ummah</w:t>
      </w:r>
      <w:r w:rsidRPr="00336F4A">
        <w:rPr>
          <w:rFonts w:ascii="Times New Roman" w:hAnsi="Times New Roman"/>
          <w:sz w:val="24"/>
          <w:szCs w:val="24"/>
        </w:rPr>
        <w:t xml:space="preserve">”. Manakala </w:t>
      </w:r>
      <w:r w:rsidRPr="00336F4A">
        <w:rPr>
          <w:rFonts w:ascii="Times New Roman" w:hAnsi="Times New Roman"/>
          <w:bCs/>
          <w:sz w:val="24"/>
          <w:szCs w:val="24"/>
        </w:rPr>
        <w:t>misi</w:t>
      </w:r>
      <w:r w:rsidRPr="00336F4A">
        <w:rPr>
          <w:rFonts w:ascii="Times New Roman" w:hAnsi="Times New Roman"/>
          <w:sz w:val="24"/>
          <w:szCs w:val="24"/>
        </w:rPr>
        <w:t xml:space="preserve"> ABIM ialah ‘Gerakan Dakwah yang Komprehensif untuk Merealisasikan Cita-cita Islamiah”. Presiden ABIM ketiga, Siddiq Fadhil dalam ucapan dasarnya di Muktamar </w:t>
      </w:r>
      <w:r w:rsidR="000024CB" w:rsidRPr="00336F4A">
        <w:rPr>
          <w:rFonts w:ascii="Times New Roman" w:hAnsi="Times New Roman"/>
          <w:sz w:val="24"/>
          <w:szCs w:val="24"/>
        </w:rPr>
        <w:t>SANAWI</w:t>
      </w:r>
      <w:r w:rsidRPr="00336F4A">
        <w:rPr>
          <w:rFonts w:ascii="Times New Roman" w:hAnsi="Times New Roman"/>
          <w:sz w:val="24"/>
          <w:szCs w:val="24"/>
        </w:rPr>
        <w:t xml:space="preserve"> ABIM ke-11, bertajuk “Garis-garis Besar Haluan Perjuangan” menyatakan matlamat perjuangan ABIM secara jelas</w:t>
      </w:r>
      <w:r w:rsidR="005B2BDC" w:rsidRPr="00336F4A">
        <w:rPr>
          <w:rFonts w:ascii="Times New Roman" w:hAnsi="Times New Roman"/>
          <w:sz w:val="24"/>
          <w:szCs w:val="24"/>
        </w:rPr>
        <w:t xml:space="preserve"> </w:t>
      </w:r>
      <w:r w:rsidR="008A036C" w:rsidRPr="00336F4A">
        <w:rPr>
          <w:rFonts w:ascii="Times New Roman" w:hAnsi="Times New Roman"/>
          <w:sz w:val="24"/>
          <w:szCs w:val="24"/>
        </w:rPr>
        <w:t>(</w:t>
      </w:r>
      <w:r w:rsidR="008A036C" w:rsidRPr="00336F4A">
        <w:rPr>
          <w:rFonts w:ascii="Times New Roman" w:hAnsi="Times New Roman"/>
          <w:iCs/>
          <w:sz w:val="24"/>
          <w:szCs w:val="24"/>
        </w:rPr>
        <w:t>Risalah, Jun/ Julai, 1992).</w:t>
      </w:r>
    </w:p>
    <w:p w14:paraId="12D57356" w14:textId="14BA4903" w:rsidR="00FC7F3E" w:rsidRPr="00336F4A" w:rsidRDefault="00FC7F3E" w:rsidP="00BB0765">
      <w:pPr>
        <w:spacing w:after="0" w:line="240" w:lineRule="auto"/>
        <w:ind w:firstLine="426"/>
        <w:jc w:val="both"/>
        <w:rPr>
          <w:rFonts w:ascii="Times New Roman" w:hAnsi="Times New Roman"/>
          <w:sz w:val="24"/>
          <w:szCs w:val="24"/>
        </w:rPr>
      </w:pPr>
      <w:r w:rsidRPr="00336F4A">
        <w:rPr>
          <w:rFonts w:ascii="Times New Roman" w:hAnsi="Times New Roman"/>
          <w:sz w:val="24"/>
          <w:szCs w:val="24"/>
        </w:rPr>
        <w:t xml:space="preserve">Menurut Siddiq Fadhil, cita-cita ABIM adalah untuk membawa manusia kepada pengabdian diri kepada Allah. Namun demikian ABIM terpaksa menghadapi pelbagai halangan dan cabaran khususnya ketika ramai dalam kalangan ahli ABIM meninggalkan pertubuhan itu pada dekad 1980-an. Lontaran idea oleh Siddiq Fadhil ini menjadi semangat bagi menghadapi rasa tidak puas hati dalam kalangan ahli ABIM dengan keputusan ABIM Pusat terpaksa melepaskan Anwar Ibrahim menyertai parti UMNO. </w:t>
      </w:r>
    </w:p>
    <w:p w14:paraId="6ADA5D29" w14:textId="67F7FD87" w:rsidR="00FC7F3E" w:rsidRPr="00336F4A" w:rsidRDefault="00112BBB" w:rsidP="00BB0765">
      <w:pPr>
        <w:spacing w:after="0" w:line="240" w:lineRule="auto"/>
        <w:ind w:firstLine="426"/>
        <w:jc w:val="both"/>
        <w:rPr>
          <w:rFonts w:ascii="Times New Roman" w:hAnsi="Times New Roman"/>
          <w:sz w:val="24"/>
          <w:szCs w:val="24"/>
        </w:rPr>
      </w:pPr>
      <w:r w:rsidRPr="00336F4A">
        <w:rPr>
          <w:rFonts w:ascii="Times New Roman" w:hAnsi="Times New Roman"/>
          <w:sz w:val="24"/>
          <w:szCs w:val="24"/>
        </w:rPr>
        <w:t>K</w:t>
      </w:r>
      <w:r w:rsidR="00FC7F3E" w:rsidRPr="00336F4A">
        <w:rPr>
          <w:rFonts w:ascii="Times New Roman" w:hAnsi="Times New Roman"/>
          <w:sz w:val="24"/>
          <w:szCs w:val="24"/>
        </w:rPr>
        <w:t xml:space="preserve">ehilangan pucuk pimpinan Anwar Ibrahim tidak </w:t>
      </w:r>
      <w:r w:rsidRPr="00336F4A">
        <w:rPr>
          <w:rFonts w:ascii="Times New Roman" w:hAnsi="Times New Roman"/>
          <w:sz w:val="24"/>
          <w:szCs w:val="24"/>
        </w:rPr>
        <w:t>menjejaskan</w:t>
      </w:r>
      <w:r w:rsidR="00FC7F3E" w:rsidRPr="00336F4A">
        <w:rPr>
          <w:rFonts w:ascii="Times New Roman" w:hAnsi="Times New Roman"/>
          <w:sz w:val="24"/>
          <w:szCs w:val="24"/>
        </w:rPr>
        <w:t xml:space="preserve"> </w:t>
      </w:r>
      <w:r w:rsidRPr="00336F4A">
        <w:rPr>
          <w:rFonts w:ascii="Times New Roman" w:hAnsi="Times New Roman"/>
          <w:sz w:val="24"/>
          <w:szCs w:val="24"/>
        </w:rPr>
        <w:t xml:space="preserve">pimpinan </w:t>
      </w:r>
      <w:r w:rsidR="00FC7F3E" w:rsidRPr="00336F4A">
        <w:rPr>
          <w:rFonts w:ascii="Times New Roman" w:hAnsi="Times New Roman"/>
          <w:sz w:val="24"/>
          <w:szCs w:val="24"/>
        </w:rPr>
        <w:t xml:space="preserve">dalam gerakan Islam ABIM kerana matlamat pergerakan ABIM adalah perjuangan dakwah Islam ABIM iaitu amar </w:t>
      </w:r>
      <w:proofErr w:type="spellStart"/>
      <w:r w:rsidR="00FC7F3E" w:rsidRPr="00336F4A">
        <w:rPr>
          <w:rFonts w:ascii="Times New Roman" w:hAnsi="Times New Roman"/>
          <w:sz w:val="24"/>
          <w:szCs w:val="24"/>
        </w:rPr>
        <w:t>ma</w:t>
      </w:r>
      <w:r w:rsidR="008A036C" w:rsidRPr="00336F4A">
        <w:rPr>
          <w:rFonts w:ascii="Times New Roman" w:hAnsi="Times New Roman"/>
          <w:sz w:val="24"/>
          <w:szCs w:val="24"/>
        </w:rPr>
        <w:t>a</w:t>
      </w:r>
      <w:r w:rsidR="00FC7F3E" w:rsidRPr="00336F4A">
        <w:rPr>
          <w:rFonts w:ascii="Times New Roman" w:hAnsi="Times New Roman"/>
          <w:sz w:val="24"/>
          <w:szCs w:val="24"/>
        </w:rPr>
        <w:t>ruf</w:t>
      </w:r>
      <w:proofErr w:type="spellEnd"/>
      <w:r w:rsidR="00FC7F3E" w:rsidRPr="00336F4A">
        <w:rPr>
          <w:rFonts w:ascii="Times New Roman" w:hAnsi="Times New Roman"/>
          <w:sz w:val="24"/>
          <w:szCs w:val="24"/>
        </w:rPr>
        <w:t xml:space="preserve"> nahi mungkar. Gagasan yang dicetuskan oleh pimpinan Siddiq Fadhil dapat memberikan kekuatan kepada seluruh ahli ABIM dalam meneruskan program dakwah dan tarbiah dalam masyarakat Islam di Malaysia</w:t>
      </w:r>
      <w:r w:rsidR="008A036C" w:rsidRPr="00336F4A">
        <w:rPr>
          <w:rFonts w:ascii="Times New Roman" w:hAnsi="Times New Roman"/>
          <w:sz w:val="24"/>
          <w:szCs w:val="24"/>
        </w:rPr>
        <w:t xml:space="preserve"> (Ucapan Dasar Pemangku Presiden, Siddiq Fadhil 1982).</w:t>
      </w:r>
    </w:p>
    <w:p w14:paraId="5634ED92" w14:textId="36D51719" w:rsidR="00FC7F3E" w:rsidRPr="00336F4A" w:rsidRDefault="00FC7F3E" w:rsidP="00BB0765">
      <w:pPr>
        <w:spacing w:after="0" w:line="240" w:lineRule="auto"/>
        <w:ind w:firstLine="426"/>
        <w:jc w:val="both"/>
        <w:rPr>
          <w:rFonts w:ascii="Times New Roman" w:hAnsi="Times New Roman"/>
          <w:sz w:val="24"/>
          <w:szCs w:val="24"/>
        </w:rPr>
      </w:pPr>
      <w:r w:rsidRPr="00336F4A">
        <w:rPr>
          <w:rFonts w:ascii="Times New Roman" w:hAnsi="Times New Roman"/>
          <w:sz w:val="24"/>
          <w:szCs w:val="24"/>
        </w:rPr>
        <w:t xml:space="preserve">ABIM merupakan sebuah gerakan Islam yang pembentukannya mempunyai ciri-ciri </w:t>
      </w:r>
      <w:r w:rsidRPr="00336F4A">
        <w:rPr>
          <w:rFonts w:ascii="Times New Roman" w:hAnsi="Times New Roman"/>
          <w:i/>
          <w:sz w:val="24"/>
          <w:szCs w:val="24"/>
        </w:rPr>
        <w:t>takwim</w:t>
      </w:r>
      <w:r w:rsidRPr="00336F4A">
        <w:rPr>
          <w:rFonts w:ascii="Times New Roman" w:hAnsi="Times New Roman"/>
          <w:sz w:val="24"/>
          <w:szCs w:val="24"/>
        </w:rPr>
        <w:t xml:space="preserve"> (pembentukan), </w:t>
      </w:r>
      <w:proofErr w:type="spellStart"/>
      <w:r w:rsidRPr="00336F4A">
        <w:rPr>
          <w:rFonts w:ascii="Times New Roman" w:hAnsi="Times New Roman"/>
          <w:i/>
          <w:sz w:val="24"/>
          <w:szCs w:val="24"/>
        </w:rPr>
        <w:t>tanzim</w:t>
      </w:r>
      <w:proofErr w:type="spellEnd"/>
      <w:r w:rsidRPr="00336F4A">
        <w:rPr>
          <w:rFonts w:ascii="Times New Roman" w:hAnsi="Times New Roman"/>
          <w:sz w:val="24"/>
          <w:szCs w:val="24"/>
        </w:rPr>
        <w:t xml:space="preserve"> (perencanaan) dan </w:t>
      </w:r>
      <w:proofErr w:type="spellStart"/>
      <w:r w:rsidRPr="00336F4A">
        <w:rPr>
          <w:rFonts w:ascii="Times New Roman" w:hAnsi="Times New Roman"/>
          <w:i/>
          <w:sz w:val="24"/>
          <w:szCs w:val="24"/>
        </w:rPr>
        <w:t>ghayah</w:t>
      </w:r>
      <w:proofErr w:type="spellEnd"/>
      <w:r w:rsidRPr="00336F4A">
        <w:rPr>
          <w:rFonts w:ascii="Times New Roman" w:hAnsi="Times New Roman"/>
          <w:i/>
          <w:sz w:val="24"/>
          <w:szCs w:val="24"/>
        </w:rPr>
        <w:t xml:space="preserve"> </w:t>
      </w:r>
      <w:r w:rsidRPr="00336F4A">
        <w:rPr>
          <w:rFonts w:ascii="Times New Roman" w:hAnsi="Times New Roman"/>
          <w:sz w:val="24"/>
          <w:szCs w:val="24"/>
        </w:rPr>
        <w:t>(matlamat) yang jelas</w:t>
      </w:r>
      <w:r w:rsidR="008A036C" w:rsidRPr="00336F4A">
        <w:rPr>
          <w:rFonts w:ascii="Times New Roman" w:hAnsi="Times New Roman"/>
          <w:sz w:val="24"/>
          <w:szCs w:val="24"/>
        </w:rPr>
        <w:t xml:space="preserve"> (Said Hawa 1985)</w:t>
      </w:r>
      <w:r w:rsidRPr="00336F4A">
        <w:rPr>
          <w:rFonts w:ascii="Times New Roman" w:hAnsi="Times New Roman"/>
          <w:sz w:val="24"/>
          <w:szCs w:val="24"/>
        </w:rPr>
        <w:t xml:space="preserve">. Pengkaji mendapati aliran </w:t>
      </w:r>
      <w:proofErr w:type="spellStart"/>
      <w:r w:rsidRPr="00336F4A">
        <w:rPr>
          <w:rFonts w:ascii="Times New Roman" w:hAnsi="Times New Roman"/>
          <w:i/>
          <w:sz w:val="24"/>
          <w:szCs w:val="24"/>
        </w:rPr>
        <w:t>Salafiy-Wahhabiyyah</w:t>
      </w:r>
      <w:proofErr w:type="spellEnd"/>
      <w:r w:rsidRPr="00336F4A">
        <w:rPr>
          <w:rFonts w:ascii="Times New Roman" w:hAnsi="Times New Roman"/>
          <w:sz w:val="24"/>
          <w:szCs w:val="24"/>
        </w:rPr>
        <w:t xml:space="preserve"> telah menimbulkan beberapa masalah dalam kalangan masyarakat di Malaysia khususnya dalam amalan ibadah</w:t>
      </w:r>
      <w:r w:rsidR="008A036C" w:rsidRPr="00336F4A">
        <w:rPr>
          <w:rFonts w:ascii="Times New Roman" w:hAnsi="Times New Roman"/>
          <w:sz w:val="24"/>
          <w:szCs w:val="24"/>
        </w:rPr>
        <w:t xml:space="preserve"> (Muhammad Nur </w:t>
      </w:r>
      <w:proofErr w:type="spellStart"/>
      <w:r w:rsidR="008A036C" w:rsidRPr="00336F4A">
        <w:rPr>
          <w:rFonts w:ascii="Times New Roman" w:hAnsi="Times New Roman"/>
          <w:sz w:val="24"/>
          <w:szCs w:val="24"/>
        </w:rPr>
        <w:t>Manuty</w:t>
      </w:r>
      <w:proofErr w:type="spellEnd"/>
      <w:r w:rsidR="008A036C" w:rsidRPr="00336F4A">
        <w:rPr>
          <w:rFonts w:ascii="Times New Roman" w:hAnsi="Times New Roman"/>
          <w:sz w:val="24"/>
          <w:szCs w:val="24"/>
        </w:rPr>
        <w:t xml:space="preserve"> &amp; Ahmad Azam 2009).</w:t>
      </w:r>
      <w:r w:rsidRPr="00336F4A">
        <w:rPr>
          <w:rFonts w:ascii="Times New Roman" w:hAnsi="Times New Roman"/>
          <w:sz w:val="24"/>
          <w:szCs w:val="24"/>
        </w:rPr>
        <w:t xml:space="preserve"> Menurut Muhammad Nur </w:t>
      </w:r>
      <w:proofErr w:type="spellStart"/>
      <w:r w:rsidRPr="00336F4A">
        <w:rPr>
          <w:rFonts w:ascii="Times New Roman" w:hAnsi="Times New Roman"/>
          <w:sz w:val="24"/>
          <w:szCs w:val="24"/>
        </w:rPr>
        <w:t>Manuty</w:t>
      </w:r>
      <w:proofErr w:type="spellEnd"/>
      <w:r w:rsidR="008A036C" w:rsidRPr="00336F4A">
        <w:rPr>
          <w:rFonts w:ascii="Times New Roman" w:hAnsi="Times New Roman"/>
          <w:sz w:val="24"/>
          <w:szCs w:val="24"/>
        </w:rPr>
        <w:t xml:space="preserve"> </w:t>
      </w:r>
      <w:r w:rsidR="008A036C" w:rsidRPr="00336F4A">
        <w:rPr>
          <w:rFonts w:ascii="Times New Roman" w:hAnsi="Times New Roman"/>
          <w:sz w:val="24"/>
          <w:szCs w:val="24"/>
        </w:rPr>
        <w:t>(2009)</w:t>
      </w:r>
      <w:r w:rsidRPr="00336F4A">
        <w:rPr>
          <w:rFonts w:ascii="Times New Roman" w:hAnsi="Times New Roman"/>
          <w:sz w:val="24"/>
          <w:szCs w:val="24"/>
        </w:rPr>
        <w:t xml:space="preserve">, kelompok </w:t>
      </w:r>
      <w:proofErr w:type="spellStart"/>
      <w:r w:rsidRPr="00336F4A">
        <w:rPr>
          <w:rFonts w:ascii="Times New Roman" w:hAnsi="Times New Roman"/>
          <w:sz w:val="24"/>
          <w:szCs w:val="24"/>
        </w:rPr>
        <w:t>Wa</w:t>
      </w:r>
      <w:r w:rsidR="008A036C" w:rsidRPr="00336F4A">
        <w:rPr>
          <w:rFonts w:ascii="Times New Roman" w:hAnsi="Times New Roman"/>
          <w:sz w:val="24"/>
          <w:szCs w:val="24"/>
        </w:rPr>
        <w:t>h</w:t>
      </w:r>
      <w:r w:rsidRPr="00336F4A">
        <w:rPr>
          <w:rFonts w:ascii="Times New Roman" w:hAnsi="Times New Roman"/>
          <w:sz w:val="24"/>
          <w:szCs w:val="24"/>
        </w:rPr>
        <w:t>habi</w:t>
      </w:r>
      <w:r w:rsidR="008A036C" w:rsidRPr="00336F4A">
        <w:rPr>
          <w:rFonts w:ascii="Times New Roman" w:hAnsi="Times New Roman"/>
          <w:sz w:val="24"/>
          <w:szCs w:val="24"/>
        </w:rPr>
        <w:t>y</w:t>
      </w:r>
      <w:r w:rsidRPr="00336F4A">
        <w:rPr>
          <w:rFonts w:ascii="Times New Roman" w:hAnsi="Times New Roman"/>
          <w:sz w:val="24"/>
          <w:szCs w:val="24"/>
        </w:rPr>
        <w:t>yah</w:t>
      </w:r>
      <w:proofErr w:type="spellEnd"/>
      <w:r w:rsidRPr="00336F4A">
        <w:rPr>
          <w:rFonts w:ascii="Times New Roman" w:hAnsi="Times New Roman"/>
          <w:sz w:val="24"/>
          <w:szCs w:val="24"/>
        </w:rPr>
        <w:t xml:space="preserve"> ini telah menimbulkan kelompok masyarakat yang membesarkan perkara </w:t>
      </w:r>
      <w:proofErr w:type="spellStart"/>
      <w:r w:rsidRPr="00336F4A">
        <w:rPr>
          <w:rFonts w:ascii="Times New Roman" w:hAnsi="Times New Roman"/>
          <w:i/>
          <w:sz w:val="24"/>
          <w:szCs w:val="24"/>
        </w:rPr>
        <w:t>bid’ah</w:t>
      </w:r>
      <w:proofErr w:type="spellEnd"/>
      <w:r w:rsidRPr="00336F4A">
        <w:rPr>
          <w:rFonts w:ascii="Times New Roman" w:hAnsi="Times New Roman"/>
          <w:sz w:val="24"/>
          <w:szCs w:val="24"/>
        </w:rPr>
        <w:t xml:space="preserve"> di dalam amalan-amalan kerohanian dalam masyarakat di Malaysia iaitu amalan majlis bacaan tahlil, talkin dan qunut</w:t>
      </w:r>
      <w:r w:rsidR="008A036C" w:rsidRPr="00336F4A">
        <w:rPr>
          <w:rFonts w:ascii="Times New Roman" w:hAnsi="Times New Roman"/>
          <w:sz w:val="24"/>
          <w:szCs w:val="24"/>
        </w:rPr>
        <w:t xml:space="preserve"> (Ibn </w:t>
      </w:r>
      <w:proofErr w:type="spellStart"/>
      <w:r w:rsidR="008A036C" w:rsidRPr="00336F4A">
        <w:rPr>
          <w:rFonts w:ascii="Times New Roman" w:hAnsi="Times New Roman"/>
          <w:sz w:val="24"/>
          <w:szCs w:val="24"/>
        </w:rPr>
        <w:t>Syihab</w:t>
      </w:r>
      <w:proofErr w:type="spellEnd"/>
      <w:r w:rsidR="008A036C" w:rsidRPr="00336F4A">
        <w:rPr>
          <w:rFonts w:ascii="Times New Roman" w:hAnsi="Times New Roman"/>
          <w:sz w:val="24"/>
          <w:szCs w:val="24"/>
        </w:rPr>
        <w:t xml:space="preserve"> 1997). </w:t>
      </w:r>
      <w:r w:rsidRPr="00336F4A">
        <w:rPr>
          <w:rFonts w:ascii="Times New Roman" w:hAnsi="Times New Roman"/>
          <w:sz w:val="24"/>
          <w:szCs w:val="24"/>
        </w:rPr>
        <w:t>Isu ini telah me</w:t>
      </w:r>
      <w:r w:rsidR="008A036C" w:rsidRPr="00336F4A">
        <w:rPr>
          <w:rFonts w:ascii="Times New Roman" w:hAnsi="Times New Roman"/>
          <w:sz w:val="24"/>
          <w:szCs w:val="24"/>
        </w:rPr>
        <w:t>n</w:t>
      </w:r>
      <w:r w:rsidRPr="00336F4A">
        <w:rPr>
          <w:rFonts w:ascii="Times New Roman" w:hAnsi="Times New Roman"/>
          <w:sz w:val="24"/>
          <w:szCs w:val="24"/>
        </w:rPr>
        <w:t xml:space="preserve">jadikan matlamat dan cita-cita ABIM untuk melaksanakan ajaran Islam yang sempurna dari aspek politik, ekonomi dan sosial. ABIM menegaskan keperluan penghayatan Islam yang menyeluruh berasaskan al-Quran dan al-Sunnah, di samping mengambil kira pandangan para sahabat, </w:t>
      </w:r>
      <w:proofErr w:type="spellStart"/>
      <w:r w:rsidRPr="00336F4A">
        <w:rPr>
          <w:rFonts w:ascii="Times New Roman" w:hAnsi="Times New Roman"/>
          <w:i/>
          <w:sz w:val="24"/>
          <w:szCs w:val="24"/>
        </w:rPr>
        <w:t>salafi</w:t>
      </w:r>
      <w:proofErr w:type="spellEnd"/>
      <w:r w:rsidRPr="00336F4A">
        <w:rPr>
          <w:rFonts w:ascii="Times New Roman" w:hAnsi="Times New Roman"/>
          <w:sz w:val="24"/>
          <w:szCs w:val="24"/>
        </w:rPr>
        <w:t xml:space="preserve">, ulama, dan para pemikir serta intelektual semasa. Gerakan Islam ABIM berusaha mengembalikan Islam sebagai </w:t>
      </w:r>
      <w:r w:rsidRPr="00336F4A">
        <w:rPr>
          <w:rFonts w:ascii="Times New Roman" w:hAnsi="Times New Roman"/>
          <w:i/>
          <w:iCs/>
          <w:sz w:val="24"/>
          <w:szCs w:val="24"/>
        </w:rPr>
        <w:t>al-Din</w:t>
      </w:r>
      <w:r w:rsidRPr="00336F4A">
        <w:rPr>
          <w:rFonts w:ascii="Times New Roman" w:hAnsi="Times New Roman"/>
          <w:sz w:val="24"/>
          <w:szCs w:val="24"/>
        </w:rPr>
        <w:t xml:space="preserve"> dari sudut amalan dan penghayatan di dalam masyarakat Islam di Malaysia secara menyeluruh.</w:t>
      </w:r>
    </w:p>
    <w:p w14:paraId="32BE38AC" w14:textId="563D4684" w:rsidR="00FC7F3E" w:rsidRPr="00336F4A" w:rsidRDefault="00FC7F3E" w:rsidP="00F32B50">
      <w:pPr>
        <w:spacing w:after="0" w:line="240" w:lineRule="auto"/>
        <w:ind w:firstLine="426"/>
        <w:jc w:val="both"/>
        <w:rPr>
          <w:rFonts w:ascii="Times New Roman" w:hAnsi="Times New Roman"/>
          <w:b/>
          <w:sz w:val="24"/>
          <w:szCs w:val="24"/>
        </w:rPr>
      </w:pPr>
      <w:r w:rsidRPr="00336F4A">
        <w:rPr>
          <w:rFonts w:ascii="Times New Roman" w:hAnsi="Times New Roman"/>
          <w:sz w:val="24"/>
          <w:szCs w:val="24"/>
        </w:rPr>
        <w:t>Kebanyakan pertubuhan belia di Malaysia sekitar tahun 1960-an menjuruskan aktiviti budaya yang dilihat dalam pengertian yang amat sempit. Sebagai contoh, gerakan Belia 4B yang melaksanakan program untuk aktiviti budaya dan ekonomi sahaja. ABIM mempunyai tanggungjawab iaitu membawa arus baru dalam pemikiran dan perjuangan membina institusi masyarakat yang menekankan aspek tajdid dan islah yang disebarkan melalui program dan aktiviti dakwah yang berterusan. ABIM merupakan harapan menjadi alternative sebagai penyelesaian terhadap ketandusan aktiviti yang berorientasikan Islam di</w:t>
      </w:r>
      <w:r w:rsidR="008A036C" w:rsidRPr="00336F4A">
        <w:rPr>
          <w:rFonts w:ascii="Times New Roman" w:hAnsi="Times New Roman"/>
          <w:sz w:val="24"/>
          <w:szCs w:val="24"/>
        </w:rPr>
        <w:t xml:space="preserve"> </w:t>
      </w:r>
      <w:r w:rsidRPr="00336F4A">
        <w:rPr>
          <w:rFonts w:ascii="Times New Roman" w:hAnsi="Times New Roman"/>
          <w:sz w:val="24"/>
          <w:szCs w:val="24"/>
        </w:rPr>
        <w:t>peringkat nasional</w:t>
      </w:r>
      <w:r w:rsidR="008A036C" w:rsidRPr="00336F4A">
        <w:rPr>
          <w:rFonts w:ascii="Times New Roman" w:hAnsi="Times New Roman"/>
          <w:sz w:val="24"/>
          <w:szCs w:val="24"/>
        </w:rPr>
        <w:t xml:space="preserve"> (Biro Penerangan ABIM 1990)</w:t>
      </w:r>
      <w:r w:rsidRPr="00336F4A">
        <w:rPr>
          <w:rFonts w:ascii="Times New Roman" w:hAnsi="Times New Roman"/>
          <w:sz w:val="24"/>
          <w:szCs w:val="24"/>
        </w:rPr>
        <w:t>.</w:t>
      </w:r>
    </w:p>
    <w:p w14:paraId="4690DC86" w14:textId="4206932C" w:rsidR="00FC7F3E" w:rsidRPr="00336F4A" w:rsidRDefault="00FC7F3E" w:rsidP="00F32B50">
      <w:pPr>
        <w:spacing w:after="0" w:line="240" w:lineRule="auto"/>
        <w:ind w:firstLine="426"/>
        <w:jc w:val="both"/>
        <w:rPr>
          <w:rFonts w:ascii="Times New Roman" w:hAnsi="Times New Roman"/>
          <w:sz w:val="24"/>
          <w:szCs w:val="24"/>
        </w:rPr>
      </w:pPr>
      <w:r w:rsidRPr="00336F4A">
        <w:rPr>
          <w:rFonts w:ascii="Times New Roman" w:hAnsi="Times New Roman"/>
          <w:sz w:val="24"/>
          <w:szCs w:val="24"/>
        </w:rPr>
        <w:t>Pengkaji mendapati sebagai pertubuhan belia yang bersifat kebajikan, ABIM mempunyai kesedaran tentang tanggungjawab membina masa depan masyarakat Islam di Malaysia agar lebih tersusun. Kesedaran Islam sekitar tahun 1960an begitu terbatas</w:t>
      </w:r>
      <w:r w:rsidR="00BB0765" w:rsidRPr="00336F4A">
        <w:rPr>
          <w:rFonts w:ascii="Times New Roman" w:hAnsi="Times New Roman"/>
          <w:sz w:val="24"/>
          <w:szCs w:val="24"/>
        </w:rPr>
        <w:t>. Kenyataan Ucapan Dasar ABIM (Anwar Ibrahim 1974)</w:t>
      </w:r>
    </w:p>
    <w:p w14:paraId="43D20F37" w14:textId="77777777" w:rsidR="00BB0765" w:rsidRPr="00336F4A" w:rsidRDefault="00BB0765" w:rsidP="00616CB3">
      <w:pPr>
        <w:spacing w:after="0" w:line="240" w:lineRule="auto"/>
        <w:jc w:val="both"/>
        <w:rPr>
          <w:rFonts w:ascii="Times New Roman" w:hAnsi="Times New Roman"/>
          <w:sz w:val="24"/>
          <w:szCs w:val="24"/>
        </w:rPr>
      </w:pPr>
    </w:p>
    <w:p w14:paraId="3E68E9CE" w14:textId="4B36D593" w:rsidR="00FC7F3E" w:rsidRPr="00FE5A61" w:rsidRDefault="00BB0765" w:rsidP="00BB0765">
      <w:pPr>
        <w:spacing w:after="0" w:line="240" w:lineRule="auto"/>
        <w:ind w:right="331"/>
        <w:jc w:val="both"/>
        <w:rPr>
          <w:rFonts w:ascii="Times New Roman" w:hAnsi="Times New Roman"/>
          <w:sz w:val="20"/>
          <w:szCs w:val="20"/>
        </w:rPr>
      </w:pPr>
      <w:r w:rsidRPr="00FE5A61">
        <w:rPr>
          <w:rFonts w:ascii="Times New Roman" w:hAnsi="Times New Roman"/>
          <w:i/>
          <w:sz w:val="20"/>
          <w:szCs w:val="20"/>
        </w:rPr>
        <w:t>“</w:t>
      </w:r>
      <w:r w:rsidR="00FC7F3E" w:rsidRPr="00FE5A61">
        <w:rPr>
          <w:rFonts w:ascii="Times New Roman" w:hAnsi="Times New Roman"/>
          <w:i/>
          <w:sz w:val="20"/>
          <w:szCs w:val="20"/>
        </w:rPr>
        <w:t xml:space="preserve">In early 1960s, almost all the activities of youth organizations were confined to youth organizations were confined to youth games and sport, youth festivals, work-campus, cultural performances, etc. these activities of course </w:t>
      </w:r>
      <w:r w:rsidR="00FC7F3E" w:rsidRPr="00FE5A61">
        <w:rPr>
          <w:rFonts w:ascii="Times New Roman" w:hAnsi="Times New Roman"/>
          <w:i/>
          <w:sz w:val="20"/>
          <w:szCs w:val="20"/>
        </w:rPr>
        <w:lastRenderedPageBreak/>
        <w:t>received strong support from the government through The Ministry of Culture, Youth and Sport</w:t>
      </w:r>
      <w:r w:rsidRPr="00FE5A61">
        <w:rPr>
          <w:rFonts w:ascii="Times New Roman" w:hAnsi="Times New Roman"/>
          <w:sz w:val="20"/>
          <w:szCs w:val="20"/>
        </w:rPr>
        <w:t>”</w:t>
      </w:r>
      <w:r w:rsidR="008A036C" w:rsidRPr="00FE5A61">
        <w:rPr>
          <w:rFonts w:ascii="Times New Roman" w:hAnsi="Times New Roman"/>
          <w:sz w:val="20"/>
          <w:szCs w:val="20"/>
        </w:rPr>
        <w:t xml:space="preserve"> </w:t>
      </w:r>
    </w:p>
    <w:p w14:paraId="1B4E744C" w14:textId="77777777" w:rsidR="00BB0765" w:rsidRPr="00336F4A" w:rsidRDefault="00BB0765" w:rsidP="00BB0765">
      <w:pPr>
        <w:spacing w:after="0" w:line="240" w:lineRule="auto"/>
        <w:ind w:right="331"/>
        <w:jc w:val="both"/>
        <w:rPr>
          <w:rFonts w:ascii="Times New Roman" w:hAnsi="Times New Roman"/>
          <w:iCs/>
          <w:sz w:val="24"/>
          <w:szCs w:val="24"/>
        </w:rPr>
      </w:pPr>
    </w:p>
    <w:p w14:paraId="26ECD908" w14:textId="42DDD514" w:rsidR="00FC7F3E" w:rsidRPr="00336F4A" w:rsidRDefault="00FC7F3E" w:rsidP="005B2BDC">
      <w:pPr>
        <w:spacing w:after="0" w:line="240" w:lineRule="auto"/>
        <w:jc w:val="both"/>
        <w:rPr>
          <w:rFonts w:ascii="Times New Roman" w:hAnsi="Times New Roman" w:cs="Times New Roman"/>
          <w:sz w:val="24"/>
          <w:szCs w:val="24"/>
        </w:rPr>
      </w:pPr>
      <w:r w:rsidRPr="00336F4A">
        <w:rPr>
          <w:rFonts w:ascii="Times New Roman" w:hAnsi="Times New Roman" w:cs="Times New Roman"/>
          <w:sz w:val="24"/>
          <w:szCs w:val="24"/>
        </w:rPr>
        <w:t>ABIM adalah sebuah organisasi yang berdaftar yang memperincikan peruntukan-peruntukan berhubung dengan matlamat, objektif, kaedah pergerakannya dengan skop program serta aktivitinya di dalam sebuah perlembagaan yang telah didaftar dan diluluskan oleh pihak kerajaan</w:t>
      </w:r>
      <w:r w:rsidR="0012174F" w:rsidRPr="00336F4A">
        <w:rPr>
          <w:rFonts w:ascii="Times New Roman" w:hAnsi="Times New Roman" w:cs="Times New Roman"/>
          <w:sz w:val="24"/>
          <w:szCs w:val="24"/>
        </w:rPr>
        <w:t xml:space="preserve"> Perlembagaan ABIM 1981).</w:t>
      </w:r>
      <w:r w:rsidRPr="00336F4A">
        <w:rPr>
          <w:rFonts w:ascii="Times New Roman" w:hAnsi="Times New Roman" w:cs="Times New Roman"/>
          <w:sz w:val="24"/>
          <w:szCs w:val="24"/>
        </w:rPr>
        <w:t xml:space="preserve"> ABIM menjalankan pergerakan berpandukan kepada apa yang tercatat di dalam perlembagaan. Pergerakan ini boleh dilaksanakan bagi pihak Jawatankuasa Kerja Pusat dan Jawatankuasa Negeri dan Daerah. Berdasarkan </w:t>
      </w:r>
      <w:r w:rsidR="00FF1D55" w:rsidRPr="00336F4A">
        <w:rPr>
          <w:rFonts w:ascii="Times New Roman" w:hAnsi="Times New Roman" w:cs="Times New Roman"/>
          <w:sz w:val="24"/>
          <w:szCs w:val="24"/>
        </w:rPr>
        <w:t>(</w:t>
      </w:r>
      <w:r w:rsidRPr="00336F4A">
        <w:rPr>
          <w:rFonts w:ascii="Times New Roman" w:hAnsi="Times New Roman" w:cs="Times New Roman"/>
          <w:sz w:val="24"/>
          <w:szCs w:val="24"/>
        </w:rPr>
        <w:t>perlembagaan ABIM pindaan 1981 perkara 3.1</w:t>
      </w:r>
      <w:r w:rsidR="00FF1D55" w:rsidRPr="00336F4A">
        <w:rPr>
          <w:rFonts w:ascii="Times New Roman" w:hAnsi="Times New Roman" w:cs="Times New Roman"/>
          <w:sz w:val="24"/>
          <w:szCs w:val="24"/>
        </w:rPr>
        <w:t>)</w:t>
      </w:r>
      <w:r w:rsidRPr="00336F4A">
        <w:rPr>
          <w:rFonts w:ascii="Times New Roman" w:hAnsi="Times New Roman" w:cs="Times New Roman"/>
          <w:sz w:val="24"/>
          <w:szCs w:val="24"/>
        </w:rPr>
        <w:t xml:space="preserve"> ABIM bertanggungjawab memberi penjelasan kepada masyarakat tentang pengertian Islam yang menyeluruh dalam aspek politik, ekonomi dan sosial. Menjalankan kegiatan-kegiatan yang tidak bercanggah dengan ajaran-ajaran asasi al-Quran dan al-Sunnah</w:t>
      </w:r>
      <w:r w:rsidR="0012174F" w:rsidRPr="00336F4A">
        <w:rPr>
          <w:rFonts w:ascii="Times New Roman" w:hAnsi="Times New Roman" w:cs="Times New Roman"/>
          <w:sz w:val="24"/>
          <w:szCs w:val="24"/>
        </w:rPr>
        <w:t xml:space="preserve"> (Perlembagaan ABIM 1992).</w:t>
      </w:r>
    </w:p>
    <w:p w14:paraId="724B0EC3" w14:textId="53EEB593" w:rsidR="00FC7F3E" w:rsidRPr="00336F4A" w:rsidRDefault="00FC7F3E" w:rsidP="00BB0765">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Berdasarkan objektif penubuhannya, pengkaji mendapati ABIM merupakan sebuah gerakan Islam yang mempunyai cita-cita yang besar iaitu gerakan yang ingin membawa peraturan-peraturan Islam dalam perundangan negara. Perlembagaan ABIM memperuntukkan secara jelas cara-cara pergerakannya bagi mencapai cita-cita Islam. Namun demikian, ABIM juga tertakluk kepada pihak penguasa Jabatan Agama Islam negeri-negeri apabila menjalankan kegiatan keagamaan. Perkara 2.2 dalam perlembagaan dicatatkan, apabila ABIM menjalankan kegiatan agama, ABIM dikehendaki memaklumkan kepada pihak Jabatan Agama Islam. Perkara 2.2 Bab 2 perlembagaan ABIM menyebutkan</w:t>
      </w:r>
      <w:r w:rsidR="005B2BDC" w:rsidRPr="00336F4A">
        <w:rPr>
          <w:rFonts w:ascii="Times New Roman" w:hAnsi="Times New Roman" w:cs="Times New Roman"/>
          <w:sz w:val="24"/>
          <w:szCs w:val="24"/>
        </w:rPr>
        <w:t xml:space="preserve"> bahawa </w:t>
      </w:r>
      <w:r w:rsidRPr="00336F4A">
        <w:rPr>
          <w:rFonts w:ascii="Times New Roman" w:hAnsi="Times New Roman" w:cs="Times New Roman"/>
          <w:sz w:val="24"/>
          <w:szCs w:val="24"/>
        </w:rPr>
        <w:t xml:space="preserve">“Menjalankan dakwah Islamiah dengan cara progresif kepada seluruh lapisan masyarakat dengan syarat mendapat kebenaran </w:t>
      </w:r>
      <w:r w:rsidR="009354F8" w:rsidRPr="00336F4A">
        <w:rPr>
          <w:rFonts w:ascii="Times New Roman" w:hAnsi="Times New Roman" w:cs="Times New Roman"/>
          <w:sz w:val="24"/>
          <w:szCs w:val="24"/>
        </w:rPr>
        <w:t>d</w:t>
      </w:r>
      <w:r w:rsidRPr="00336F4A">
        <w:rPr>
          <w:rFonts w:ascii="Times New Roman" w:hAnsi="Times New Roman" w:cs="Times New Roman"/>
          <w:sz w:val="24"/>
          <w:szCs w:val="24"/>
        </w:rPr>
        <w:t>aripada Jabatan Agama Islam Negeri berkenaan”</w:t>
      </w:r>
      <w:r w:rsidR="0012174F" w:rsidRPr="00336F4A">
        <w:rPr>
          <w:rFonts w:ascii="Times New Roman" w:hAnsi="Times New Roman" w:cs="Times New Roman"/>
          <w:sz w:val="24"/>
          <w:szCs w:val="24"/>
        </w:rPr>
        <w:t xml:space="preserve"> (Perlembagaan ABIM 1999).</w:t>
      </w:r>
      <w:r w:rsidR="005B2BDC" w:rsidRPr="00336F4A">
        <w:rPr>
          <w:rFonts w:ascii="Times New Roman" w:hAnsi="Times New Roman" w:cs="Times New Roman"/>
          <w:sz w:val="24"/>
          <w:szCs w:val="24"/>
        </w:rPr>
        <w:t xml:space="preserve"> </w:t>
      </w:r>
      <w:r w:rsidRPr="00336F4A">
        <w:rPr>
          <w:rFonts w:ascii="Times New Roman" w:hAnsi="Times New Roman" w:cs="Times New Roman"/>
          <w:sz w:val="24"/>
          <w:szCs w:val="24"/>
        </w:rPr>
        <w:t xml:space="preserve">Secara keseluruhannya, perkembangan dakwah ABIM dilaksanakan dalam tiga bentuk aktiviti </w:t>
      </w:r>
      <w:r w:rsidRPr="00336F4A">
        <w:rPr>
          <w:rFonts w:ascii="Times New Roman" w:hAnsi="Times New Roman" w:cs="Times New Roman"/>
          <w:sz w:val="24"/>
          <w:szCs w:val="24"/>
        </w:rPr>
        <w:t>iaitu aktiviti dalaman, aktiviti luaran dan aktiviti bersama. Program dalaman ABIM tertumpu kepada memastikan kualiti pengurusan organisasi. Kualiti keahlian dan kepimpinan dari segi dan fikrah hiera</w:t>
      </w:r>
      <w:r w:rsidR="0012174F" w:rsidRPr="00336F4A">
        <w:rPr>
          <w:rFonts w:ascii="Times New Roman" w:hAnsi="Times New Roman" w:cs="Times New Roman"/>
          <w:sz w:val="24"/>
          <w:szCs w:val="24"/>
        </w:rPr>
        <w:t>r</w:t>
      </w:r>
      <w:r w:rsidRPr="00336F4A">
        <w:rPr>
          <w:rFonts w:ascii="Times New Roman" w:hAnsi="Times New Roman" w:cs="Times New Roman"/>
          <w:sz w:val="24"/>
          <w:szCs w:val="24"/>
        </w:rPr>
        <w:t xml:space="preserve">ki sentiasa diperkukuhkan. Bagi memperkukuhkan kualiti kepimpinan ahli, pelbagai program </w:t>
      </w:r>
      <w:proofErr w:type="spellStart"/>
      <w:r w:rsidRPr="00336F4A">
        <w:rPr>
          <w:rFonts w:ascii="Times New Roman" w:hAnsi="Times New Roman" w:cs="Times New Roman"/>
          <w:sz w:val="24"/>
          <w:szCs w:val="24"/>
        </w:rPr>
        <w:t>pe</w:t>
      </w:r>
      <w:r w:rsidR="0012174F" w:rsidRPr="00336F4A">
        <w:rPr>
          <w:rFonts w:ascii="Times New Roman" w:hAnsi="Times New Roman" w:cs="Times New Roman"/>
          <w:sz w:val="24"/>
          <w:szCs w:val="24"/>
        </w:rPr>
        <w:t>r</w:t>
      </w:r>
      <w:r w:rsidRPr="00336F4A">
        <w:rPr>
          <w:rFonts w:ascii="Times New Roman" w:hAnsi="Times New Roman" w:cs="Times New Roman"/>
          <w:sz w:val="24"/>
          <w:szCs w:val="24"/>
        </w:rPr>
        <w:t>kad</w:t>
      </w:r>
      <w:r w:rsidR="0012174F" w:rsidRPr="00336F4A">
        <w:rPr>
          <w:rFonts w:ascii="Times New Roman" w:hAnsi="Times New Roman" w:cs="Times New Roman"/>
          <w:sz w:val="24"/>
          <w:szCs w:val="24"/>
        </w:rPr>
        <w:t>e</w:t>
      </w:r>
      <w:r w:rsidRPr="00336F4A">
        <w:rPr>
          <w:rFonts w:ascii="Times New Roman" w:hAnsi="Times New Roman" w:cs="Times New Roman"/>
          <w:sz w:val="24"/>
          <w:szCs w:val="24"/>
        </w:rPr>
        <w:t>ran</w:t>
      </w:r>
      <w:proofErr w:type="spellEnd"/>
      <w:r w:rsidRPr="00336F4A">
        <w:rPr>
          <w:rFonts w:ascii="Times New Roman" w:hAnsi="Times New Roman" w:cs="Times New Roman"/>
          <w:sz w:val="24"/>
          <w:szCs w:val="24"/>
        </w:rPr>
        <w:t xml:space="preserve"> dan latihan kepimpinan dijalankan.</w:t>
      </w:r>
    </w:p>
    <w:p w14:paraId="54B21B17" w14:textId="0B2B3BBF" w:rsidR="00FC7F3E" w:rsidRPr="00336F4A" w:rsidRDefault="00FC7F3E"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Program-program luaran pula dilakukan untuk mempertingkatkan kesedaran masyarakat terhadap kefahaman yang menyeluruh bagi menghayati Islam sebagai satu cara hidup. Manakala program dan aktiviti bersama dijalankan dengan kerjasama badan-badan kerajaan dan bukan kerajaan di dalam dan di luar negara bagi meneruskan kerja-kerja dakwah. Kesemua kerja dakwah ini telah diatur dan dilaksanakan oleh gerakan Islam ABIM berdasarkan objektif, matlamat, prinsip, pendekatan dan kaedah pelaksanaan dakwah ABIM yang lebih </w:t>
      </w:r>
      <w:r w:rsidR="00BB0765" w:rsidRPr="00336F4A">
        <w:rPr>
          <w:rFonts w:ascii="Times New Roman" w:hAnsi="Times New Roman" w:cs="Times New Roman"/>
          <w:sz w:val="24"/>
          <w:szCs w:val="24"/>
        </w:rPr>
        <w:t xml:space="preserve">mempunyai </w:t>
      </w:r>
      <w:r w:rsidRPr="00336F4A">
        <w:rPr>
          <w:rFonts w:ascii="Times New Roman" w:hAnsi="Times New Roman" w:cs="Times New Roman"/>
          <w:sz w:val="24"/>
          <w:szCs w:val="24"/>
        </w:rPr>
        <w:t>strategi dan tersusun. Dengan adanya program-program dakwah ini, gerakan Islam ABIM memperlihatkan kepada masyarakat Melayu tentang keindahan Islam dalam kehidupan.</w:t>
      </w:r>
    </w:p>
    <w:p w14:paraId="01AE9511" w14:textId="73D29B58" w:rsidR="00FC7F3E" w:rsidRPr="00336F4A" w:rsidRDefault="00FC7F3E"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ABIM dalam rangka dasarnya merencana beberapa strategi yang penting bagi memantapkan organisasinya iaitu dakwah, islah, jihad dan jurubicara umat. Konsep dakwah oleh ABIM adalah untuk ajaran sepenuhnya Islam kepada masyarakat Melayu bagi membentuk sebuah </w:t>
      </w:r>
      <w:proofErr w:type="spellStart"/>
      <w:r w:rsidRPr="00336F4A">
        <w:rPr>
          <w:rFonts w:ascii="Times New Roman" w:hAnsi="Times New Roman" w:cs="Times New Roman"/>
          <w:i/>
          <w:sz w:val="24"/>
          <w:szCs w:val="24"/>
        </w:rPr>
        <w:t>Daulah</w:t>
      </w:r>
      <w:proofErr w:type="spellEnd"/>
      <w:r w:rsidRPr="00336F4A">
        <w:rPr>
          <w:rFonts w:ascii="Times New Roman" w:hAnsi="Times New Roman" w:cs="Times New Roman"/>
          <w:i/>
          <w:sz w:val="24"/>
          <w:szCs w:val="24"/>
        </w:rPr>
        <w:t xml:space="preserve"> Islamiah</w:t>
      </w:r>
      <w:r w:rsidRPr="00336F4A">
        <w:rPr>
          <w:rFonts w:ascii="Times New Roman" w:hAnsi="Times New Roman" w:cs="Times New Roman"/>
          <w:sz w:val="24"/>
          <w:szCs w:val="24"/>
        </w:rPr>
        <w:t xml:space="preserve"> (Negara Islam). ABIM mengharapkan perubahan masyarakat yang menyeluruh bagi meningkatkan kesedaran penghayatan Islam. Risalah dakwah yang dibawa oleh ABIM merupakan tunjang utama gerakan ABIM. Dengan adanya perencanaan secara </w:t>
      </w:r>
      <w:proofErr w:type="spellStart"/>
      <w:r w:rsidRPr="00336F4A">
        <w:rPr>
          <w:rFonts w:ascii="Times New Roman" w:hAnsi="Times New Roman" w:cs="Times New Roman"/>
          <w:sz w:val="24"/>
          <w:szCs w:val="24"/>
        </w:rPr>
        <w:t>berstrategi</w:t>
      </w:r>
      <w:proofErr w:type="spellEnd"/>
      <w:r w:rsidRPr="00336F4A">
        <w:rPr>
          <w:rFonts w:ascii="Times New Roman" w:hAnsi="Times New Roman" w:cs="Times New Roman"/>
          <w:sz w:val="24"/>
          <w:szCs w:val="24"/>
        </w:rPr>
        <w:t xml:space="preserve"> ini, ABIM menjadi sebuah organisasi yang dihormati di dalam dan di luar negara. Strategi ini juga memperlihatkan ABIM sentiasa bergerak di atas landasan syariat Islam dalam apa jua program yang hendak dilaksanakan.</w:t>
      </w:r>
    </w:p>
    <w:p w14:paraId="7E152376" w14:textId="5EA330B2" w:rsidR="00F32B50" w:rsidRPr="00336F4A" w:rsidRDefault="00FC7F3E"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Penubuhan ABIM yang dijalankan sejak awal tahun 1969 oleh PKPIM yang </w:t>
      </w:r>
      <w:r w:rsidRPr="00336F4A">
        <w:rPr>
          <w:rFonts w:ascii="Times New Roman" w:hAnsi="Times New Roman" w:cs="Times New Roman"/>
          <w:sz w:val="24"/>
          <w:szCs w:val="24"/>
        </w:rPr>
        <w:lastRenderedPageBreak/>
        <w:t>merupakan sebuah persatuan yang menjadi badan induk pelajar-pelajar Islam di Malaysia pada tahun 1960an dan 1970-an. Ahli-ahli PKPIM tidak layak menjadi ahli kerana hilang taraf sebagai seorang pelajar yang berusaha mencari wadah baru untuk meneruskan perjuangan Islam</w:t>
      </w:r>
      <w:r w:rsidR="00400797" w:rsidRPr="00336F4A">
        <w:rPr>
          <w:rFonts w:ascii="Times New Roman" w:hAnsi="Times New Roman" w:cs="Times New Roman"/>
          <w:sz w:val="24"/>
          <w:szCs w:val="24"/>
        </w:rPr>
        <w:t xml:space="preserve"> (Buku Cenderamata PKPIM ke-8)</w:t>
      </w:r>
      <w:r w:rsidRPr="00336F4A">
        <w:rPr>
          <w:rFonts w:ascii="Times New Roman" w:hAnsi="Times New Roman" w:cs="Times New Roman"/>
          <w:sz w:val="24"/>
          <w:szCs w:val="24"/>
        </w:rPr>
        <w:t xml:space="preserve">. Langkah penubuhan ABIM dapat meneruskan perjuangan PKPIM kerana mempunyai semangat, idealisme dan matlamat yang sama. Walaupun pada ketika itu terdapat pertubuhan-pertubuhan belia seperti Gabungan Pelajar Melayu Semenanjung (GPMS), </w:t>
      </w:r>
      <w:r w:rsidRPr="00336F4A">
        <w:rPr>
          <w:rFonts w:ascii="Times New Roman" w:hAnsi="Times New Roman" w:cs="Times New Roman"/>
          <w:i/>
          <w:sz w:val="24"/>
          <w:szCs w:val="24"/>
        </w:rPr>
        <w:t>Malaysian Association of Youth Club</w:t>
      </w:r>
      <w:r w:rsidRPr="00336F4A">
        <w:rPr>
          <w:rFonts w:ascii="Times New Roman" w:hAnsi="Times New Roman" w:cs="Times New Roman"/>
          <w:sz w:val="24"/>
          <w:szCs w:val="24"/>
        </w:rPr>
        <w:t xml:space="preserve"> (MAYC) dan Pertubuhan Belia 4B, namun tidak ada pertubuhan belia yang benar-benar memperjuangkan Islam secara menyeluruh. </w:t>
      </w:r>
      <w:r w:rsidR="00E062AD" w:rsidRPr="00336F4A">
        <w:rPr>
          <w:rFonts w:ascii="Times New Roman" w:hAnsi="Times New Roman" w:cs="Times New Roman"/>
          <w:sz w:val="24"/>
          <w:szCs w:val="24"/>
        </w:rPr>
        <w:t xml:space="preserve">Menurut Judith Nagata, (1984). Gerakan Islam </w:t>
      </w:r>
      <w:r w:rsidRPr="00336F4A">
        <w:rPr>
          <w:rFonts w:ascii="Times New Roman" w:hAnsi="Times New Roman" w:cs="Times New Roman"/>
          <w:sz w:val="24"/>
          <w:szCs w:val="24"/>
        </w:rPr>
        <w:t>ABIM membawa semangat dan idea yang sama dengan PKPIM dengan gerak kerja yang lebih luas dan menyeluruh khususnya dalam menghadapi Akta Universiti dan Kolej Universiti (AUKU</w:t>
      </w:r>
      <w:proofErr w:type="gramStart"/>
      <w:r w:rsidRPr="00336F4A">
        <w:rPr>
          <w:rFonts w:ascii="Times New Roman" w:hAnsi="Times New Roman" w:cs="Times New Roman"/>
          <w:sz w:val="24"/>
          <w:szCs w:val="24"/>
        </w:rPr>
        <w:t>)</w:t>
      </w:r>
      <w:r w:rsidR="00FF1D55" w:rsidRPr="00336F4A">
        <w:rPr>
          <w:rFonts w:ascii="Times New Roman" w:hAnsi="Times New Roman" w:cs="Times New Roman"/>
          <w:sz w:val="24"/>
          <w:szCs w:val="24"/>
        </w:rPr>
        <w:t>(</w:t>
      </w:r>
      <w:proofErr w:type="gramEnd"/>
      <w:r w:rsidR="00E062AD" w:rsidRPr="00336F4A">
        <w:rPr>
          <w:rFonts w:ascii="Times New Roman" w:hAnsi="Times New Roman" w:cs="Times New Roman"/>
          <w:i/>
          <w:sz w:val="24"/>
          <w:szCs w:val="24"/>
        </w:rPr>
        <w:t>Pacific Affairs</w:t>
      </w:r>
      <w:r w:rsidR="00E062AD" w:rsidRPr="00336F4A">
        <w:rPr>
          <w:rFonts w:ascii="Times New Roman" w:hAnsi="Times New Roman" w:cs="Times New Roman"/>
          <w:sz w:val="24"/>
          <w:szCs w:val="24"/>
        </w:rPr>
        <w:t>. Vol. 53, No.3, 1980/1981</w:t>
      </w:r>
      <w:r w:rsidR="009354F8" w:rsidRPr="00336F4A">
        <w:rPr>
          <w:rFonts w:ascii="Times New Roman" w:hAnsi="Times New Roman" w:cs="Times New Roman"/>
          <w:sz w:val="24"/>
          <w:szCs w:val="24"/>
        </w:rPr>
        <w:t>).</w:t>
      </w:r>
      <w:r w:rsidRPr="00336F4A">
        <w:rPr>
          <w:rFonts w:ascii="Times New Roman" w:hAnsi="Times New Roman" w:cs="Times New Roman"/>
          <w:sz w:val="24"/>
          <w:szCs w:val="24"/>
        </w:rPr>
        <w:t xml:space="preserve"> </w:t>
      </w:r>
    </w:p>
    <w:p w14:paraId="0739702F" w14:textId="36A54A03" w:rsidR="004F2307" w:rsidRPr="00336F4A" w:rsidRDefault="00FC7F3E"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Keterbatasan PKPIM yang hanya dalam kalangan pelajar dan mahasiswa universiti sahaja membawa kepada penubuhan ABIM yang berfungsi sebagai sebuah badan dakwah atau harakah Islamiah yang memperjuangkan tuntutan Islam secara menyeluruh</w:t>
      </w:r>
      <w:r w:rsidR="00E062AD" w:rsidRPr="00336F4A">
        <w:rPr>
          <w:rFonts w:ascii="Times New Roman" w:hAnsi="Times New Roman" w:cs="Times New Roman"/>
          <w:sz w:val="24"/>
          <w:szCs w:val="24"/>
        </w:rPr>
        <w:t xml:space="preserve"> (Ucapan Dasara Presiden ABIM ke-10)</w:t>
      </w:r>
      <w:r w:rsidRPr="00336F4A">
        <w:rPr>
          <w:rFonts w:ascii="Times New Roman" w:hAnsi="Times New Roman" w:cs="Times New Roman"/>
          <w:sz w:val="24"/>
          <w:szCs w:val="24"/>
        </w:rPr>
        <w:t>. Dengan ini, pengk</w:t>
      </w:r>
      <w:r w:rsidR="00E548A6" w:rsidRPr="00336F4A">
        <w:rPr>
          <w:rFonts w:ascii="Times New Roman" w:hAnsi="Times New Roman" w:cs="Times New Roman"/>
          <w:sz w:val="24"/>
          <w:szCs w:val="24"/>
        </w:rPr>
        <w:t>a</w:t>
      </w:r>
      <w:r w:rsidRPr="00336F4A">
        <w:rPr>
          <w:rFonts w:ascii="Times New Roman" w:hAnsi="Times New Roman" w:cs="Times New Roman"/>
          <w:sz w:val="24"/>
          <w:szCs w:val="24"/>
        </w:rPr>
        <w:t>ji merumuskan ABIM adalah sebuah gerakan Islam yang menjadi pelengkap kepada gerakan atau pertubuhan Islam yang sedia ada di Malaysia, kerana kumpulan-kumpulan dakwah yang wujud mempunyai perbezaan dari aspek pendekatan dan aktiviti-aktiviti yang dilaksanakan</w:t>
      </w:r>
    </w:p>
    <w:p w14:paraId="3D317FD0" w14:textId="77777777" w:rsidR="00C87674" w:rsidRPr="00336F4A" w:rsidRDefault="00C87674" w:rsidP="00616CB3">
      <w:pPr>
        <w:spacing w:after="0" w:line="240" w:lineRule="auto"/>
        <w:jc w:val="center"/>
        <w:rPr>
          <w:rFonts w:ascii="Times New Roman" w:hAnsi="Times New Roman" w:cs="Times New Roman"/>
          <w:sz w:val="24"/>
          <w:szCs w:val="24"/>
        </w:rPr>
      </w:pPr>
    </w:p>
    <w:p w14:paraId="77AF316C" w14:textId="76476807" w:rsidR="00761271" w:rsidRPr="00336F4A" w:rsidRDefault="00761271" w:rsidP="00616CB3">
      <w:pPr>
        <w:spacing w:after="0" w:line="240" w:lineRule="auto"/>
        <w:jc w:val="center"/>
        <w:rPr>
          <w:rFonts w:ascii="Times New Roman" w:hAnsi="Times New Roman" w:cs="Times New Roman"/>
          <w:b/>
          <w:bCs/>
          <w:sz w:val="24"/>
          <w:szCs w:val="24"/>
        </w:rPr>
      </w:pPr>
      <w:r w:rsidRPr="00336F4A">
        <w:rPr>
          <w:rFonts w:ascii="Times New Roman" w:hAnsi="Times New Roman" w:cs="Times New Roman"/>
          <w:b/>
          <w:bCs/>
          <w:sz w:val="24"/>
          <w:szCs w:val="24"/>
        </w:rPr>
        <w:t xml:space="preserve">PENDEKATAN </w:t>
      </w:r>
      <w:r w:rsidR="00E4614E" w:rsidRPr="00336F4A">
        <w:rPr>
          <w:rFonts w:ascii="Times New Roman" w:hAnsi="Times New Roman" w:cs="Times New Roman"/>
          <w:b/>
          <w:bCs/>
          <w:sz w:val="24"/>
          <w:szCs w:val="24"/>
        </w:rPr>
        <w:t xml:space="preserve">GERAKAN ISLAM </w:t>
      </w:r>
      <w:r w:rsidRPr="00336F4A">
        <w:rPr>
          <w:rFonts w:ascii="Times New Roman" w:hAnsi="Times New Roman" w:cs="Times New Roman"/>
          <w:b/>
          <w:bCs/>
          <w:sz w:val="24"/>
          <w:szCs w:val="24"/>
        </w:rPr>
        <w:t>ABIM</w:t>
      </w:r>
    </w:p>
    <w:p w14:paraId="2C6EBD5F" w14:textId="77777777" w:rsidR="00400797" w:rsidRPr="00336F4A" w:rsidRDefault="00400797" w:rsidP="00616CB3">
      <w:pPr>
        <w:spacing w:after="0" w:line="240" w:lineRule="auto"/>
        <w:jc w:val="center"/>
        <w:rPr>
          <w:rFonts w:ascii="Times New Roman" w:hAnsi="Times New Roman" w:cs="Times New Roman"/>
          <w:b/>
          <w:bCs/>
          <w:sz w:val="24"/>
          <w:szCs w:val="24"/>
        </w:rPr>
      </w:pPr>
    </w:p>
    <w:p w14:paraId="1CB19A95" w14:textId="2980BB2F" w:rsidR="00E4614E" w:rsidRPr="00336F4A" w:rsidRDefault="00E4614E" w:rsidP="00616CB3">
      <w:pPr>
        <w:spacing w:after="0" w:line="240" w:lineRule="auto"/>
        <w:jc w:val="both"/>
        <w:rPr>
          <w:rFonts w:ascii="Times New Roman" w:hAnsi="Times New Roman" w:cs="Times New Roman"/>
          <w:sz w:val="24"/>
          <w:szCs w:val="24"/>
        </w:rPr>
      </w:pPr>
      <w:r w:rsidRPr="00336F4A">
        <w:rPr>
          <w:rFonts w:ascii="Times New Roman" w:hAnsi="Times New Roman" w:cs="Times New Roman"/>
          <w:sz w:val="24"/>
          <w:szCs w:val="24"/>
        </w:rPr>
        <w:t xml:space="preserve">ABIM atau Angkatan Belia Islam Malaysia adalah merupakan wadah gerakan Islam kepada bekas aktivis pelajar di institusi pengajian tinggi khususnya PKPIM. ABIM </w:t>
      </w:r>
      <w:r w:rsidRPr="00336F4A">
        <w:rPr>
          <w:rFonts w:ascii="Times New Roman" w:hAnsi="Times New Roman" w:cs="Times New Roman"/>
          <w:sz w:val="24"/>
          <w:szCs w:val="24"/>
        </w:rPr>
        <w:t xml:space="preserve">adalah sebuah pertubuhan dakwah Islam yang terdiri daripada tenaga intelektual muda dan tokoh-tokoh agama menjadikan gerakan Islam ini sebagai gerakan dakwah semasa yang terpengaruh dengan </w:t>
      </w:r>
      <w:proofErr w:type="spellStart"/>
      <w:r w:rsidRPr="00336F4A">
        <w:rPr>
          <w:rFonts w:ascii="Times New Roman" w:hAnsi="Times New Roman" w:cs="Times New Roman"/>
          <w:i/>
          <w:sz w:val="24"/>
          <w:szCs w:val="24"/>
        </w:rPr>
        <w:t>manhaj</w:t>
      </w:r>
      <w:proofErr w:type="spellEnd"/>
      <w:r w:rsidRPr="00336F4A">
        <w:rPr>
          <w:rFonts w:ascii="Times New Roman" w:hAnsi="Times New Roman" w:cs="Times New Roman"/>
          <w:sz w:val="24"/>
          <w:szCs w:val="24"/>
        </w:rPr>
        <w:t xml:space="preserve"> kesufian Ikhwan al-Muslimin yang dianggap model gerakan dakwah yang moderate dan bersistematik. Ini dapat dilihat daripada enam tahap pendekatan ABIM yang menyamai </w:t>
      </w:r>
      <w:proofErr w:type="spellStart"/>
      <w:r w:rsidRPr="00C87674">
        <w:rPr>
          <w:rFonts w:ascii="Times New Roman" w:hAnsi="Times New Roman" w:cs="Times New Roman"/>
          <w:i/>
          <w:iCs/>
          <w:sz w:val="24"/>
          <w:szCs w:val="24"/>
        </w:rPr>
        <w:t>manhaj</w:t>
      </w:r>
      <w:proofErr w:type="spellEnd"/>
      <w:r w:rsidRPr="00336F4A">
        <w:rPr>
          <w:rFonts w:ascii="Times New Roman" w:hAnsi="Times New Roman" w:cs="Times New Roman"/>
          <w:sz w:val="24"/>
          <w:szCs w:val="24"/>
        </w:rPr>
        <w:t xml:space="preserve"> perjuangan Ikhwan yang diutarakan oleh Hassan al-</w:t>
      </w:r>
      <w:proofErr w:type="spellStart"/>
      <w:r w:rsidRPr="00336F4A">
        <w:rPr>
          <w:rFonts w:ascii="Times New Roman" w:hAnsi="Times New Roman" w:cs="Times New Roman"/>
          <w:sz w:val="24"/>
          <w:szCs w:val="24"/>
        </w:rPr>
        <w:t>Banna</w:t>
      </w:r>
      <w:proofErr w:type="spellEnd"/>
      <w:r w:rsidRPr="00336F4A">
        <w:rPr>
          <w:rFonts w:ascii="Times New Roman" w:hAnsi="Times New Roman" w:cs="Times New Roman"/>
          <w:sz w:val="24"/>
          <w:szCs w:val="24"/>
        </w:rPr>
        <w:t xml:space="preserve">, iaitu; pertama, membina sahsiah Islamiah, kedua membina keluarga Islam, ketiga, membina ummah Islamiah, keempat, membina </w:t>
      </w:r>
      <w:proofErr w:type="spellStart"/>
      <w:r w:rsidRPr="00336F4A">
        <w:rPr>
          <w:rFonts w:ascii="Times New Roman" w:hAnsi="Times New Roman" w:cs="Times New Roman"/>
          <w:sz w:val="24"/>
          <w:szCs w:val="24"/>
        </w:rPr>
        <w:t>Daulah</w:t>
      </w:r>
      <w:proofErr w:type="spellEnd"/>
      <w:r w:rsidRPr="00336F4A">
        <w:rPr>
          <w:rFonts w:ascii="Times New Roman" w:hAnsi="Times New Roman" w:cs="Times New Roman"/>
          <w:sz w:val="24"/>
          <w:szCs w:val="24"/>
        </w:rPr>
        <w:t xml:space="preserve"> Islamiah, kelima, membina Dunia Islam dan keenam, membina khilafah Islamiah</w:t>
      </w:r>
      <w:r w:rsidR="00400797" w:rsidRPr="00336F4A">
        <w:rPr>
          <w:rFonts w:ascii="Times New Roman" w:hAnsi="Times New Roman" w:cs="Times New Roman"/>
          <w:sz w:val="24"/>
          <w:szCs w:val="24"/>
        </w:rPr>
        <w:t xml:space="preserve"> (Siddiq Fadhil 1989).</w:t>
      </w:r>
    </w:p>
    <w:p w14:paraId="383C07C3" w14:textId="14D9D531" w:rsidR="00E4614E" w:rsidRPr="00336F4A" w:rsidRDefault="00E4614E"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Penekanan aspek utama </w:t>
      </w:r>
      <w:proofErr w:type="spellStart"/>
      <w:r w:rsidRPr="00336F4A">
        <w:rPr>
          <w:rFonts w:ascii="Times New Roman" w:hAnsi="Times New Roman" w:cs="Times New Roman"/>
          <w:sz w:val="24"/>
          <w:szCs w:val="24"/>
        </w:rPr>
        <w:t>utama</w:t>
      </w:r>
      <w:proofErr w:type="spellEnd"/>
      <w:r w:rsidRPr="00336F4A">
        <w:rPr>
          <w:rFonts w:ascii="Times New Roman" w:hAnsi="Times New Roman" w:cs="Times New Roman"/>
          <w:sz w:val="24"/>
          <w:szCs w:val="24"/>
        </w:rPr>
        <w:t xml:space="preserve"> iaitu ke arah pembinaan sahsiah Islamiah menyebabkan ABIM memberikan tumpuan kepada proses </w:t>
      </w:r>
      <w:proofErr w:type="spellStart"/>
      <w:r w:rsidRPr="00336F4A">
        <w:rPr>
          <w:rFonts w:ascii="Times New Roman" w:hAnsi="Times New Roman" w:cs="Times New Roman"/>
          <w:sz w:val="24"/>
          <w:szCs w:val="24"/>
        </w:rPr>
        <w:t>tarbiyah</w:t>
      </w:r>
      <w:proofErr w:type="spellEnd"/>
      <w:r w:rsidRPr="00336F4A">
        <w:rPr>
          <w:rFonts w:ascii="Times New Roman" w:hAnsi="Times New Roman" w:cs="Times New Roman"/>
          <w:sz w:val="24"/>
          <w:szCs w:val="24"/>
        </w:rPr>
        <w:t xml:space="preserve"> dalam konteks harakah Islamiah. Ia menekankan aspek pembinaan iman (</w:t>
      </w:r>
      <w:r w:rsidRPr="00336F4A">
        <w:rPr>
          <w:rFonts w:ascii="Times New Roman" w:hAnsi="Times New Roman" w:cs="Times New Roman"/>
          <w:i/>
          <w:sz w:val="24"/>
          <w:szCs w:val="24"/>
        </w:rPr>
        <w:t>al-</w:t>
      </w:r>
      <w:proofErr w:type="spellStart"/>
      <w:r w:rsidRPr="00336F4A">
        <w:rPr>
          <w:rFonts w:ascii="Times New Roman" w:hAnsi="Times New Roman" w:cs="Times New Roman"/>
          <w:i/>
          <w:sz w:val="24"/>
          <w:szCs w:val="24"/>
        </w:rPr>
        <w:t>janib</w:t>
      </w:r>
      <w:proofErr w:type="spellEnd"/>
      <w:r w:rsidRPr="00336F4A">
        <w:rPr>
          <w:rFonts w:ascii="Times New Roman" w:hAnsi="Times New Roman" w:cs="Times New Roman"/>
          <w:i/>
          <w:sz w:val="24"/>
          <w:szCs w:val="24"/>
        </w:rPr>
        <w:t xml:space="preserve"> al-imani</w:t>
      </w:r>
      <w:r w:rsidRPr="00336F4A">
        <w:rPr>
          <w:rFonts w:ascii="Times New Roman" w:hAnsi="Times New Roman" w:cs="Times New Roman"/>
          <w:sz w:val="24"/>
          <w:szCs w:val="24"/>
        </w:rPr>
        <w:t>) menerusi ketekunan beribadat (</w:t>
      </w:r>
      <w:proofErr w:type="spellStart"/>
      <w:r w:rsidRPr="00336F4A">
        <w:rPr>
          <w:rFonts w:ascii="Times New Roman" w:hAnsi="Times New Roman" w:cs="Times New Roman"/>
          <w:i/>
          <w:sz w:val="24"/>
          <w:szCs w:val="24"/>
        </w:rPr>
        <w:t>tanassuk</w:t>
      </w:r>
      <w:proofErr w:type="spellEnd"/>
      <w:r w:rsidRPr="00336F4A">
        <w:rPr>
          <w:rFonts w:ascii="Times New Roman" w:hAnsi="Times New Roman" w:cs="Times New Roman"/>
          <w:i/>
          <w:sz w:val="24"/>
          <w:szCs w:val="24"/>
        </w:rPr>
        <w:t xml:space="preserve"> </w:t>
      </w:r>
      <w:proofErr w:type="spellStart"/>
      <w:r w:rsidRPr="00336F4A">
        <w:rPr>
          <w:rFonts w:ascii="Times New Roman" w:hAnsi="Times New Roman" w:cs="Times New Roman"/>
          <w:i/>
          <w:sz w:val="24"/>
          <w:szCs w:val="24"/>
        </w:rPr>
        <w:t>taqarrub</w:t>
      </w:r>
      <w:proofErr w:type="spellEnd"/>
      <w:r w:rsidRPr="00336F4A">
        <w:rPr>
          <w:rFonts w:ascii="Times New Roman" w:hAnsi="Times New Roman" w:cs="Times New Roman"/>
          <w:sz w:val="24"/>
          <w:szCs w:val="24"/>
        </w:rPr>
        <w:t>) dan mendekati Allah dengan menegakkan syiar-</w:t>
      </w:r>
      <w:proofErr w:type="spellStart"/>
      <w:r w:rsidRPr="00336F4A">
        <w:rPr>
          <w:rFonts w:ascii="Times New Roman" w:hAnsi="Times New Roman" w:cs="Times New Roman"/>
          <w:sz w:val="24"/>
          <w:szCs w:val="24"/>
        </w:rPr>
        <w:t>syiarnya</w:t>
      </w:r>
      <w:proofErr w:type="spellEnd"/>
      <w:r w:rsidRPr="00336F4A">
        <w:rPr>
          <w:rFonts w:ascii="Times New Roman" w:hAnsi="Times New Roman" w:cs="Times New Roman"/>
          <w:sz w:val="24"/>
          <w:szCs w:val="24"/>
        </w:rPr>
        <w:t xml:space="preserve">. </w:t>
      </w:r>
      <w:proofErr w:type="spellStart"/>
      <w:r w:rsidRPr="00336F4A">
        <w:rPr>
          <w:rFonts w:ascii="Times New Roman" w:hAnsi="Times New Roman" w:cs="Times New Roman"/>
          <w:sz w:val="24"/>
          <w:szCs w:val="24"/>
        </w:rPr>
        <w:t>Tarbiyah</w:t>
      </w:r>
      <w:proofErr w:type="spellEnd"/>
      <w:r w:rsidRPr="00336F4A">
        <w:rPr>
          <w:rFonts w:ascii="Times New Roman" w:hAnsi="Times New Roman" w:cs="Times New Roman"/>
          <w:sz w:val="24"/>
          <w:szCs w:val="24"/>
        </w:rPr>
        <w:t xml:space="preserve"> dalam konteks harakah juga harus menyeluruh, mencakupi aspek-aspek rohani, jasmani dan </w:t>
      </w:r>
      <w:proofErr w:type="spellStart"/>
      <w:r w:rsidRPr="00336F4A">
        <w:rPr>
          <w:rFonts w:ascii="Times New Roman" w:hAnsi="Times New Roman" w:cs="Times New Roman"/>
          <w:sz w:val="24"/>
          <w:szCs w:val="24"/>
        </w:rPr>
        <w:t>akli</w:t>
      </w:r>
      <w:proofErr w:type="spellEnd"/>
      <w:r w:rsidRPr="00336F4A">
        <w:rPr>
          <w:rFonts w:ascii="Times New Roman" w:hAnsi="Times New Roman" w:cs="Times New Roman"/>
          <w:sz w:val="24"/>
          <w:szCs w:val="24"/>
        </w:rPr>
        <w:t xml:space="preserve"> serta menggenapi semua bidang kehidupan; politik, sosial, jihad dan lain-lain. </w:t>
      </w:r>
      <w:proofErr w:type="spellStart"/>
      <w:r w:rsidRPr="00336F4A">
        <w:rPr>
          <w:rFonts w:ascii="Times New Roman" w:hAnsi="Times New Roman" w:cs="Times New Roman"/>
          <w:sz w:val="24"/>
          <w:szCs w:val="24"/>
        </w:rPr>
        <w:t>Tarbiyah</w:t>
      </w:r>
      <w:proofErr w:type="spellEnd"/>
      <w:r w:rsidRPr="00336F4A">
        <w:rPr>
          <w:rFonts w:ascii="Times New Roman" w:hAnsi="Times New Roman" w:cs="Times New Roman"/>
          <w:sz w:val="24"/>
          <w:szCs w:val="24"/>
        </w:rPr>
        <w:t xml:space="preserve"> dalam bentuk ini diharap dapat membina suatu kelompok terpilih (</w:t>
      </w:r>
      <w:r w:rsidRPr="00336F4A">
        <w:rPr>
          <w:rFonts w:ascii="Times New Roman" w:hAnsi="Times New Roman" w:cs="Times New Roman"/>
          <w:i/>
          <w:sz w:val="24"/>
          <w:szCs w:val="24"/>
        </w:rPr>
        <w:t>al-</w:t>
      </w:r>
      <w:proofErr w:type="spellStart"/>
      <w:r w:rsidRPr="00336F4A">
        <w:rPr>
          <w:rFonts w:ascii="Times New Roman" w:hAnsi="Times New Roman" w:cs="Times New Roman"/>
          <w:i/>
          <w:sz w:val="24"/>
          <w:szCs w:val="24"/>
        </w:rPr>
        <w:t>safwah</w:t>
      </w:r>
      <w:proofErr w:type="spellEnd"/>
      <w:r w:rsidRPr="00336F4A">
        <w:rPr>
          <w:rFonts w:ascii="Times New Roman" w:hAnsi="Times New Roman" w:cs="Times New Roman"/>
          <w:i/>
          <w:sz w:val="24"/>
          <w:szCs w:val="24"/>
        </w:rPr>
        <w:t xml:space="preserve"> al-</w:t>
      </w:r>
      <w:proofErr w:type="spellStart"/>
      <w:r w:rsidRPr="00336F4A">
        <w:rPr>
          <w:rFonts w:ascii="Times New Roman" w:hAnsi="Times New Roman" w:cs="Times New Roman"/>
          <w:i/>
          <w:sz w:val="24"/>
          <w:szCs w:val="24"/>
        </w:rPr>
        <w:t>mukhtarrah</w:t>
      </w:r>
      <w:proofErr w:type="spellEnd"/>
      <w:r w:rsidRPr="00336F4A">
        <w:rPr>
          <w:rFonts w:ascii="Times New Roman" w:hAnsi="Times New Roman" w:cs="Times New Roman"/>
          <w:sz w:val="24"/>
          <w:szCs w:val="24"/>
        </w:rPr>
        <w:t xml:space="preserve">) yang melahirkan para </w:t>
      </w:r>
      <w:proofErr w:type="spellStart"/>
      <w:r w:rsidRPr="00336F4A">
        <w:rPr>
          <w:rFonts w:ascii="Times New Roman" w:hAnsi="Times New Roman" w:cs="Times New Roman"/>
          <w:sz w:val="24"/>
          <w:szCs w:val="24"/>
        </w:rPr>
        <w:t>da’i</w:t>
      </w:r>
      <w:proofErr w:type="spellEnd"/>
      <w:r w:rsidRPr="00336F4A">
        <w:rPr>
          <w:rFonts w:ascii="Times New Roman" w:hAnsi="Times New Roman" w:cs="Times New Roman"/>
          <w:sz w:val="24"/>
          <w:szCs w:val="24"/>
        </w:rPr>
        <w:t xml:space="preserve"> berorientasikan; </w:t>
      </w:r>
      <w:proofErr w:type="spellStart"/>
      <w:r w:rsidRPr="00336F4A">
        <w:rPr>
          <w:rFonts w:ascii="Times New Roman" w:hAnsi="Times New Roman" w:cs="Times New Roman"/>
          <w:i/>
          <w:sz w:val="24"/>
          <w:szCs w:val="24"/>
        </w:rPr>
        <w:t>sufiyyun</w:t>
      </w:r>
      <w:proofErr w:type="spellEnd"/>
      <w:r w:rsidRPr="00336F4A">
        <w:rPr>
          <w:rFonts w:ascii="Times New Roman" w:hAnsi="Times New Roman" w:cs="Times New Roman"/>
          <w:i/>
          <w:sz w:val="24"/>
          <w:szCs w:val="24"/>
        </w:rPr>
        <w:t xml:space="preserve"> </w:t>
      </w:r>
      <w:proofErr w:type="spellStart"/>
      <w:r w:rsidRPr="00336F4A">
        <w:rPr>
          <w:rFonts w:ascii="Times New Roman" w:hAnsi="Times New Roman" w:cs="Times New Roman"/>
          <w:i/>
          <w:sz w:val="24"/>
          <w:szCs w:val="24"/>
        </w:rPr>
        <w:t>bihaithi</w:t>
      </w:r>
      <w:proofErr w:type="spellEnd"/>
      <w:r w:rsidRPr="00336F4A">
        <w:rPr>
          <w:rFonts w:ascii="Times New Roman" w:hAnsi="Times New Roman" w:cs="Times New Roman"/>
          <w:i/>
          <w:sz w:val="24"/>
          <w:szCs w:val="24"/>
        </w:rPr>
        <w:t xml:space="preserve"> mina ‘n-</w:t>
      </w:r>
      <w:proofErr w:type="spellStart"/>
      <w:r w:rsidRPr="00336F4A">
        <w:rPr>
          <w:rFonts w:ascii="Times New Roman" w:hAnsi="Times New Roman" w:cs="Times New Roman"/>
          <w:i/>
          <w:sz w:val="24"/>
          <w:szCs w:val="24"/>
        </w:rPr>
        <w:t>nahiyati</w:t>
      </w:r>
      <w:proofErr w:type="spellEnd"/>
      <w:r w:rsidRPr="00336F4A">
        <w:rPr>
          <w:rFonts w:ascii="Times New Roman" w:hAnsi="Times New Roman" w:cs="Times New Roman"/>
          <w:i/>
          <w:sz w:val="24"/>
          <w:szCs w:val="24"/>
        </w:rPr>
        <w:t xml:space="preserve"> </w:t>
      </w:r>
      <w:proofErr w:type="spellStart"/>
      <w:r w:rsidRPr="00336F4A">
        <w:rPr>
          <w:rFonts w:ascii="Times New Roman" w:hAnsi="Times New Roman" w:cs="Times New Roman"/>
          <w:i/>
          <w:sz w:val="24"/>
          <w:szCs w:val="24"/>
        </w:rPr>
        <w:t>ruhiyyah</w:t>
      </w:r>
      <w:proofErr w:type="spellEnd"/>
      <w:r w:rsidRPr="00336F4A">
        <w:rPr>
          <w:rFonts w:ascii="Times New Roman" w:hAnsi="Times New Roman" w:cs="Times New Roman"/>
          <w:i/>
          <w:sz w:val="24"/>
          <w:szCs w:val="24"/>
        </w:rPr>
        <w:t xml:space="preserve"> wa ‘</w:t>
      </w:r>
      <w:proofErr w:type="spellStart"/>
      <w:r w:rsidRPr="00336F4A">
        <w:rPr>
          <w:rFonts w:ascii="Times New Roman" w:hAnsi="Times New Roman" w:cs="Times New Roman"/>
          <w:i/>
          <w:sz w:val="24"/>
          <w:szCs w:val="24"/>
        </w:rPr>
        <w:t>askariyyun</w:t>
      </w:r>
      <w:proofErr w:type="spellEnd"/>
      <w:r w:rsidRPr="00336F4A">
        <w:rPr>
          <w:rFonts w:ascii="Times New Roman" w:hAnsi="Times New Roman" w:cs="Times New Roman"/>
          <w:i/>
          <w:sz w:val="24"/>
          <w:szCs w:val="24"/>
        </w:rPr>
        <w:t xml:space="preserve"> baht mina ‘n-</w:t>
      </w:r>
      <w:proofErr w:type="spellStart"/>
      <w:r w:rsidRPr="00336F4A">
        <w:rPr>
          <w:rFonts w:ascii="Times New Roman" w:hAnsi="Times New Roman" w:cs="Times New Roman"/>
          <w:i/>
          <w:sz w:val="24"/>
          <w:szCs w:val="24"/>
        </w:rPr>
        <w:t>nahiyati</w:t>
      </w:r>
      <w:proofErr w:type="spellEnd"/>
      <w:r w:rsidRPr="00336F4A">
        <w:rPr>
          <w:rFonts w:ascii="Times New Roman" w:hAnsi="Times New Roman" w:cs="Times New Roman"/>
          <w:i/>
          <w:sz w:val="24"/>
          <w:szCs w:val="24"/>
        </w:rPr>
        <w:t xml:space="preserve"> l-</w:t>
      </w:r>
      <w:proofErr w:type="spellStart"/>
      <w:r w:rsidRPr="00336F4A">
        <w:rPr>
          <w:rFonts w:ascii="Times New Roman" w:hAnsi="Times New Roman" w:cs="Times New Roman"/>
          <w:i/>
          <w:sz w:val="24"/>
          <w:szCs w:val="24"/>
        </w:rPr>
        <w:t>amaliyyah</w:t>
      </w:r>
      <w:proofErr w:type="spellEnd"/>
      <w:r w:rsidRPr="00336F4A">
        <w:rPr>
          <w:rFonts w:ascii="Times New Roman" w:hAnsi="Times New Roman" w:cs="Times New Roman"/>
          <w:sz w:val="24"/>
          <w:szCs w:val="24"/>
        </w:rPr>
        <w:t xml:space="preserve"> (berorientasikan sufi </w:t>
      </w:r>
      <w:proofErr w:type="spellStart"/>
      <w:r w:rsidRPr="00336F4A">
        <w:rPr>
          <w:rFonts w:ascii="Times New Roman" w:hAnsi="Times New Roman" w:cs="Times New Roman"/>
          <w:sz w:val="24"/>
          <w:szCs w:val="24"/>
        </w:rPr>
        <w:t>semurninya</w:t>
      </w:r>
      <w:proofErr w:type="spellEnd"/>
      <w:r w:rsidRPr="00336F4A">
        <w:rPr>
          <w:rFonts w:ascii="Times New Roman" w:hAnsi="Times New Roman" w:cs="Times New Roman"/>
          <w:sz w:val="24"/>
          <w:szCs w:val="24"/>
        </w:rPr>
        <w:t xml:space="preserve"> dari segi kerohanian dan ketenteraan </w:t>
      </w:r>
      <w:proofErr w:type="spellStart"/>
      <w:r w:rsidRPr="00336F4A">
        <w:rPr>
          <w:rFonts w:ascii="Times New Roman" w:hAnsi="Times New Roman" w:cs="Times New Roman"/>
          <w:sz w:val="24"/>
          <w:szCs w:val="24"/>
        </w:rPr>
        <w:t>setulennya</w:t>
      </w:r>
      <w:proofErr w:type="spellEnd"/>
      <w:r w:rsidRPr="00336F4A">
        <w:rPr>
          <w:rFonts w:ascii="Times New Roman" w:hAnsi="Times New Roman" w:cs="Times New Roman"/>
          <w:sz w:val="24"/>
          <w:szCs w:val="24"/>
        </w:rPr>
        <w:t xml:space="preserve"> dari segi kerja dan tindakan).</w:t>
      </w:r>
    </w:p>
    <w:p w14:paraId="69A44B2A" w14:textId="5E29D4DA" w:rsidR="00E4614E" w:rsidRPr="00336F4A" w:rsidRDefault="00E4614E"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ABIM tidak menggunakan mana-mana model pendekatan tarekat tasawuf tempatan, sebaliknya mengikuti </w:t>
      </w:r>
      <w:proofErr w:type="spellStart"/>
      <w:r w:rsidRPr="00336F4A">
        <w:rPr>
          <w:rFonts w:ascii="Times New Roman" w:hAnsi="Times New Roman" w:cs="Times New Roman"/>
          <w:sz w:val="24"/>
          <w:szCs w:val="24"/>
        </w:rPr>
        <w:t>manhaj</w:t>
      </w:r>
      <w:proofErr w:type="spellEnd"/>
      <w:r w:rsidRPr="00336F4A">
        <w:rPr>
          <w:rFonts w:ascii="Times New Roman" w:hAnsi="Times New Roman" w:cs="Times New Roman"/>
          <w:sz w:val="24"/>
          <w:szCs w:val="24"/>
        </w:rPr>
        <w:t xml:space="preserve"> </w:t>
      </w:r>
      <w:proofErr w:type="spellStart"/>
      <w:r w:rsidRPr="00336F4A">
        <w:rPr>
          <w:rFonts w:ascii="Times New Roman" w:hAnsi="Times New Roman" w:cs="Times New Roman"/>
          <w:i/>
          <w:sz w:val="24"/>
          <w:szCs w:val="24"/>
        </w:rPr>
        <w:t>tarbiyyah</w:t>
      </w:r>
      <w:proofErr w:type="spellEnd"/>
      <w:r w:rsidRPr="00336F4A">
        <w:rPr>
          <w:rFonts w:ascii="Times New Roman" w:hAnsi="Times New Roman" w:cs="Times New Roman"/>
          <w:i/>
          <w:sz w:val="24"/>
          <w:szCs w:val="24"/>
        </w:rPr>
        <w:t xml:space="preserve"> </w:t>
      </w:r>
      <w:proofErr w:type="spellStart"/>
      <w:r w:rsidRPr="00336F4A">
        <w:rPr>
          <w:rFonts w:ascii="Times New Roman" w:hAnsi="Times New Roman" w:cs="Times New Roman"/>
          <w:i/>
          <w:sz w:val="24"/>
          <w:szCs w:val="24"/>
        </w:rPr>
        <w:t>ruhiyyah</w:t>
      </w:r>
      <w:proofErr w:type="spellEnd"/>
      <w:r w:rsidRPr="00336F4A">
        <w:rPr>
          <w:rFonts w:ascii="Times New Roman" w:hAnsi="Times New Roman" w:cs="Times New Roman"/>
          <w:sz w:val="24"/>
          <w:szCs w:val="24"/>
        </w:rPr>
        <w:t xml:space="preserve"> Ikhwan dalam rangka membina kerohanian ahlinya sebagai persiapan untuk berdakwah. Hasilnya ABIM mengikuti proses </w:t>
      </w:r>
      <w:proofErr w:type="spellStart"/>
      <w:r w:rsidRPr="00336F4A">
        <w:rPr>
          <w:rFonts w:ascii="Times New Roman" w:hAnsi="Times New Roman" w:cs="Times New Roman"/>
          <w:sz w:val="24"/>
          <w:szCs w:val="24"/>
        </w:rPr>
        <w:t>tarbiyah</w:t>
      </w:r>
      <w:proofErr w:type="spellEnd"/>
      <w:r w:rsidRPr="00336F4A">
        <w:rPr>
          <w:rFonts w:ascii="Times New Roman" w:hAnsi="Times New Roman" w:cs="Times New Roman"/>
          <w:sz w:val="24"/>
          <w:szCs w:val="24"/>
        </w:rPr>
        <w:t xml:space="preserve"> Ikhwan melalui usrah, bacaan </w:t>
      </w:r>
      <w:proofErr w:type="spellStart"/>
      <w:r w:rsidRPr="00336F4A">
        <w:rPr>
          <w:rFonts w:ascii="Times New Roman" w:hAnsi="Times New Roman" w:cs="Times New Roman"/>
          <w:i/>
          <w:sz w:val="24"/>
          <w:szCs w:val="24"/>
        </w:rPr>
        <w:t>ma’thurat</w:t>
      </w:r>
      <w:proofErr w:type="spellEnd"/>
      <w:r w:rsidRPr="00336F4A">
        <w:rPr>
          <w:rFonts w:ascii="Times New Roman" w:hAnsi="Times New Roman" w:cs="Times New Roman"/>
          <w:i/>
          <w:sz w:val="24"/>
          <w:szCs w:val="24"/>
        </w:rPr>
        <w:t xml:space="preserve">, </w:t>
      </w:r>
      <w:proofErr w:type="spellStart"/>
      <w:r w:rsidRPr="00336F4A">
        <w:rPr>
          <w:rFonts w:ascii="Times New Roman" w:hAnsi="Times New Roman" w:cs="Times New Roman"/>
          <w:i/>
          <w:sz w:val="24"/>
          <w:szCs w:val="24"/>
        </w:rPr>
        <w:t>qiyam</w:t>
      </w:r>
      <w:proofErr w:type="spellEnd"/>
      <w:r w:rsidRPr="00336F4A">
        <w:rPr>
          <w:rFonts w:ascii="Times New Roman" w:hAnsi="Times New Roman" w:cs="Times New Roman"/>
          <w:i/>
          <w:sz w:val="24"/>
          <w:szCs w:val="24"/>
        </w:rPr>
        <w:t xml:space="preserve"> al-</w:t>
      </w:r>
      <w:proofErr w:type="spellStart"/>
      <w:r w:rsidRPr="00336F4A">
        <w:rPr>
          <w:rFonts w:ascii="Times New Roman" w:hAnsi="Times New Roman" w:cs="Times New Roman"/>
          <w:i/>
          <w:sz w:val="24"/>
          <w:szCs w:val="24"/>
        </w:rPr>
        <w:t>layl</w:t>
      </w:r>
      <w:proofErr w:type="spellEnd"/>
      <w:r w:rsidRPr="00336F4A">
        <w:rPr>
          <w:rFonts w:ascii="Times New Roman" w:hAnsi="Times New Roman" w:cs="Times New Roman"/>
          <w:sz w:val="24"/>
          <w:szCs w:val="24"/>
        </w:rPr>
        <w:t xml:space="preserve">, </w:t>
      </w:r>
      <w:proofErr w:type="spellStart"/>
      <w:r w:rsidRPr="00336F4A">
        <w:rPr>
          <w:rFonts w:ascii="Times New Roman" w:hAnsi="Times New Roman" w:cs="Times New Roman"/>
          <w:sz w:val="24"/>
          <w:szCs w:val="24"/>
        </w:rPr>
        <w:t>rehlah</w:t>
      </w:r>
      <w:proofErr w:type="spellEnd"/>
      <w:r w:rsidRPr="00336F4A">
        <w:rPr>
          <w:rFonts w:ascii="Times New Roman" w:hAnsi="Times New Roman" w:cs="Times New Roman"/>
          <w:sz w:val="24"/>
          <w:szCs w:val="24"/>
        </w:rPr>
        <w:t xml:space="preserve"> dan lain-lain kegiatan. Asuhan </w:t>
      </w:r>
      <w:proofErr w:type="spellStart"/>
      <w:r w:rsidRPr="00336F4A">
        <w:rPr>
          <w:rFonts w:ascii="Times New Roman" w:hAnsi="Times New Roman" w:cs="Times New Roman"/>
          <w:i/>
          <w:sz w:val="24"/>
          <w:szCs w:val="24"/>
        </w:rPr>
        <w:lastRenderedPageBreak/>
        <w:t>tarbiyyah</w:t>
      </w:r>
      <w:proofErr w:type="spellEnd"/>
      <w:r w:rsidRPr="00336F4A">
        <w:rPr>
          <w:rFonts w:ascii="Times New Roman" w:hAnsi="Times New Roman" w:cs="Times New Roman"/>
          <w:i/>
          <w:sz w:val="24"/>
          <w:szCs w:val="24"/>
        </w:rPr>
        <w:t xml:space="preserve"> </w:t>
      </w:r>
      <w:proofErr w:type="spellStart"/>
      <w:r w:rsidRPr="00336F4A">
        <w:rPr>
          <w:rFonts w:ascii="Times New Roman" w:hAnsi="Times New Roman" w:cs="Times New Roman"/>
          <w:i/>
          <w:sz w:val="24"/>
          <w:szCs w:val="24"/>
        </w:rPr>
        <w:t>ruhiyyah</w:t>
      </w:r>
      <w:proofErr w:type="spellEnd"/>
      <w:r w:rsidRPr="00336F4A">
        <w:rPr>
          <w:rFonts w:ascii="Times New Roman" w:hAnsi="Times New Roman" w:cs="Times New Roman"/>
          <w:sz w:val="24"/>
          <w:szCs w:val="24"/>
        </w:rPr>
        <w:t xml:space="preserve"> dalam ABIM membentuk sikap dan pendekatan yang lunak dalam berdakwah. ABIM amat menitikberatkan akhlak yang murni dalam menonjolkan imej pendakwah yang mithali. Gerakan ini menolak pendekatan keras dan kasar dalam berdakwah, sebaliknya menekankan aspek hikmah dan lemah lembut sebagaimana prinsip yang ditekankan oleh Hassan al-</w:t>
      </w:r>
      <w:proofErr w:type="spellStart"/>
      <w:r w:rsidRPr="00336F4A">
        <w:rPr>
          <w:rFonts w:ascii="Times New Roman" w:hAnsi="Times New Roman" w:cs="Times New Roman"/>
          <w:sz w:val="24"/>
          <w:szCs w:val="24"/>
        </w:rPr>
        <w:t>Banna</w:t>
      </w:r>
      <w:proofErr w:type="spellEnd"/>
      <w:r w:rsidRPr="00336F4A">
        <w:rPr>
          <w:rFonts w:ascii="Times New Roman" w:hAnsi="Times New Roman" w:cs="Times New Roman"/>
          <w:sz w:val="24"/>
          <w:szCs w:val="24"/>
        </w:rPr>
        <w:t xml:space="preserve"> berikut:</w:t>
      </w:r>
      <w:r w:rsidR="00400797" w:rsidRPr="00336F4A">
        <w:rPr>
          <w:rFonts w:ascii="Times New Roman" w:hAnsi="Times New Roman" w:cs="Times New Roman"/>
          <w:sz w:val="24"/>
          <w:szCs w:val="24"/>
        </w:rPr>
        <w:t>” j</w:t>
      </w:r>
      <w:r w:rsidRPr="00336F4A">
        <w:rPr>
          <w:rFonts w:ascii="Times New Roman" w:hAnsi="Times New Roman" w:cs="Times New Roman"/>
          <w:sz w:val="24"/>
          <w:szCs w:val="24"/>
        </w:rPr>
        <w:t>adilah seperti pohon yang dibaling orang dengan batu tetapi ia menggugurkan buah buat mereka (</w:t>
      </w:r>
      <w:proofErr w:type="spellStart"/>
      <w:r w:rsidRPr="00336F4A">
        <w:rPr>
          <w:rFonts w:ascii="Times New Roman" w:hAnsi="Times New Roman" w:cs="Times New Roman"/>
          <w:i/>
          <w:sz w:val="24"/>
          <w:szCs w:val="24"/>
        </w:rPr>
        <w:t>kunu</w:t>
      </w:r>
      <w:proofErr w:type="spellEnd"/>
      <w:r w:rsidRPr="00336F4A">
        <w:rPr>
          <w:rFonts w:ascii="Times New Roman" w:hAnsi="Times New Roman" w:cs="Times New Roman"/>
          <w:i/>
          <w:sz w:val="24"/>
          <w:szCs w:val="24"/>
        </w:rPr>
        <w:t xml:space="preserve"> </w:t>
      </w:r>
      <w:proofErr w:type="spellStart"/>
      <w:r w:rsidRPr="00336F4A">
        <w:rPr>
          <w:rFonts w:ascii="Times New Roman" w:hAnsi="Times New Roman" w:cs="Times New Roman"/>
          <w:i/>
          <w:sz w:val="24"/>
          <w:szCs w:val="24"/>
        </w:rPr>
        <w:t>ma’a</w:t>
      </w:r>
      <w:proofErr w:type="spellEnd"/>
      <w:r w:rsidRPr="00336F4A">
        <w:rPr>
          <w:rFonts w:ascii="Times New Roman" w:hAnsi="Times New Roman" w:cs="Times New Roman"/>
          <w:i/>
          <w:sz w:val="24"/>
          <w:szCs w:val="24"/>
        </w:rPr>
        <w:t xml:space="preserve"> </w:t>
      </w:r>
      <w:proofErr w:type="spellStart"/>
      <w:r w:rsidRPr="00336F4A">
        <w:rPr>
          <w:rFonts w:ascii="Times New Roman" w:hAnsi="Times New Roman" w:cs="Times New Roman"/>
          <w:i/>
          <w:sz w:val="24"/>
          <w:szCs w:val="24"/>
        </w:rPr>
        <w:t>ka’sh-syajaryarmunahu</w:t>
      </w:r>
      <w:proofErr w:type="spellEnd"/>
      <w:r w:rsidRPr="00336F4A">
        <w:rPr>
          <w:rFonts w:ascii="Times New Roman" w:hAnsi="Times New Roman" w:cs="Times New Roman"/>
          <w:i/>
          <w:sz w:val="24"/>
          <w:szCs w:val="24"/>
        </w:rPr>
        <w:t xml:space="preserve"> bi al-</w:t>
      </w:r>
      <w:proofErr w:type="spellStart"/>
      <w:r w:rsidRPr="00336F4A">
        <w:rPr>
          <w:rFonts w:ascii="Times New Roman" w:hAnsi="Times New Roman" w:cs="Times New Roman"/>
          <w:i/>
          <w:sz w:val="24"/>
          <w:szCs w:val="24"/>
        </w:rPr>
        <w:t>hajar</w:t>
      </w:r>
      <w:proofErr w:type="spellEnd"/>
      <w:r w:rsidRPr="00336F4A">
        <w:rPr>
          <w:rFonts w:ascii="Times New Roman" w:hAnsi="Times New Roman" w:cs="Times New Roman"/>
          <w:i/>
          <w:sz w:val="24"/>
          <w:szCs w:val="24"/>
        </w:rPr>
        <w:t xml:space="preserve"> </w:t>
      </w:r>
      <w:proofErr w:type="spellStart"/>
      <w:r w:rsidRPr="00336F4A">
        <w:rPr>
          <w:rFonts w:ascii="Times New Roman" w:hAnsi="Times New Roman" w:cs="Times New Roman"/>
          <w:i/>
          <w:sz w:val="24"/>
          <w:szCs w:val="24"/>
        </w:rPr>
        <w:t>yarmihim</w:t>
      </w:r>
      <w:proofErr w:type="spellEnd"/>
      <w:r w:rsidRPr="00336F4A">
        <w:rPr>
          <w:rFonts w:ascii="Times New Roman" w:hAnsi="Times New Roman" w:cs="Times New Roman"/>
          <w:i/>
          <w:sz w:val="24"/>
          <w:szCs w:val="24"/>
        </w:rPr>
        <w:t xml:space="preserve"> bi al-</w:t>
      </w:r>
      <w:proofErr w:type="spellStart"/>
      <w:r w:rsidRPr="00336F4A">
        <w:rPr>
          <w:rFonts w:ascii="Times New Roman" w:hAnsi="Times New Roman" w:cs="Times New Roman"/>
          <w:i/>
          <w:sz w:val="24"/>
          <w:szCs w:val="24"/>
        </w:rPr>
        <w:t>thamar</w:t>
      </w:r>
      <w:proofErr w:type="spellEnd"/>
      <w:r w:rsidRPr="00336F4A">
        <w:rPr>
          <w:rFonts w:ascii="Times New Roman" w:hAnsi="Times New Roman" w:cs="Times New Roman"/>
          <w:sz w:val="24"/>
          <w:szCs w:val="24"/>
        </w:rPr>
        <w:t>)</w:t>
      </w:r>
      <w:r w:rsidR="00400797" w:rsidRPr="00336F4A">
        <w:rPr>
          <w:rFonts w:ascii="Times New Roman" w:hAnsi="Times New Roman" w:cs="Times New Roman"/>
          <w:sz w:val="24"/>
          <w:szCs w:val="24"/>
        </w:rPr>
        <w:t>”</w:t>
      </w:r>
      <w:r w:rsidRPr="00336F4A">
        <w:rPr>
          <w:rFonts w:ascii="Times New Roman" w:hAnsi="Times New Roman" w:cs="Times New Roman"/>
          <w:sz w:val="24"/>
          <w:szCs w:val="24"/>
        </w:rPr>
        <w:t xml:space="preserve">. </w:t>
      </w:r>
    </w:p>
    <w:p w14:paraId="23878468" w14:textId="317DE6AA" w:rsidR="00E4614E" w:rsidRPr="00336F4A" w:rsidRDefault="00E4614E"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Bagi ABIM, ahlinya bukanlah seorang </w:t>
      </w:r>
      <w:proofErr w:type="spellStart"/>
      <w:r w:rsidRPr="00336F4A">
        <w:rPr>
          <w:rFonts w:ascii="Times New Roman" w:hAnsi="Times New Roman" w:cs="Times New Roman"/>
          <w:sz w:val="24"/>
          <w:szCs w:val="24"/>
        </w:rPr>
        <w:t>penghukum</w:t>
      </w:r>
      <w:proofErr w:type="spellEnd"/>
      <w:r w:rsidRPr="00336F4A">
        <w:rPr>
          <w:rFonts w:ascii="Times New Roman" w:hAnsi="Times New Roman" w:cs="Times New Roman"/>
          <w:sz w:val="24"/>
          <w:szCs w:val="24"/>
        </w:rPr>
        <w:t>, tetapi adalah seorang pendakwah yang menyebarkan kesejahteraan di muka bumi. Oleh itu, ABIM tidak tertarik untuk berdakwah secara retorik sebaliknya bergerak aktif dalam kegiatan kemasyarakatan bagi menarik seramai mungkin khalayak kepada Islam.</w:t>
      </w:r>
      <w:r w:rsidR="00E062AD" w:rsidRPr="00336F4A">
        <w:rPr>
          <w:rFonts w:ascii="Times New Roman" w:hAnsi="Times New Roman" w:cs="Times New Roman"/>
          <w:sz w:val="24"/>
          <w:szCs w:val="24"/>
        </w:rPr>
        <w:t xml:space="preserve"> </w:t>
      </w:r>
      <w:r w:rsidRPr="00336F4A">
        <w:rPr>
          <w:rFonts w:ascii="Times New Roman" w:hAnsi="Times New Roman" w:cs="Times New Roman"/>
          <w:sz w:val="24"/>
          <w:szCs w:val="24"/>
        </w:rPr>
        <w:t xml:space="preserve">ABIM menggunakan pendekatan </w:t>
      </w:r>
      <w:proofErr w:type="spellStart"/>
      <w:r w:rsidRPr="00336F4A">
        <w:rPr>
          <w:rFonts w:ascii="Times New Roman" w:hAnsi="Times New Roman" w:cs="Times New Roman"/>
          <w:i/>
          <w:sz w:val="24"/>
          <w:szCs w:val="24"/>
        </w:rPr>
        <w:t>manhaj</w:t>
      </w:r>
      <w:proofErr w:type="spellEnd"/>
      <w:r w:rsidRPr="00336F4A">
        <w:rPr>
          <w:rFonts w:ascii="Times New Roman" w:hAnsi="Times New Roman" w:cs="Times New Roman"/>
          <w:i/>
          <w:sz w:val="24"/>
          <w:szCs w:val="24"/>
        </w:rPr>
        <w:t xml:space="preserve"> </w:t>
      </w:r>
      <w:proofErr w:type="spellStart"/>
      <w:r w:rsidRPr="00336F4A">
        <w:rPr>
          <w:rFonts w:ascii="Times New Roman" w:hAnsi="Times New Roman" w:cs="Times New Roman"/>
          <w:i/>
          <w:sz w:val="24"/>
          <w:szCs w:val="24"/>
        </w:rPr>
        <w:t>Maliziy</w:t>
      </w:r>
      <w:proofErr w:type="spellEnd"/>
      <w:r w:rsidRPr="00336F4A">
        <w:rPr>
          <w:rFonts w:ascii="Times New Roman" w:hAnsi="Times New Roman" w:cs="Times New Roman"/>
          <w:sz w:val="24"/>
          <w:szCs w:val="24"/>
        </w:rPr>
        <w:t xml:space="preserve"> (Pendekatan </w:t>
      </w:r>
      <w:proofErr w:type="spellStart"/>
      <w:r w:rsidRPr="00336F4A">
        <w:rPr>
          <w:rFonts w:ascii="Times New Roman" w:hAnsi="Times New Roman" w:cs="Times New Roman"/>
          <w:sz w:val="24"/>
          <w:szCs w:val="24"/>
        </w:rPr>
        <w:t>KeMalaysiaan</w:t>
      </w:r>
      <w:proofErr w:type="spellEnd"/>
      <w:r w:rsidRPr="00336F4A">
        <w:rPr>
          <w:rFonts w:ascii="Times New Roman" w:hAnsi="Times New Roman" w:cs="Times New Roman"/>
          <w:sz w:val="24"/>
          <w:szCs w:val="24"/>
        </w:rPr>
        <w:t xml:space="preserve">) iaitu konsep yang diungkapkan oleh Siddiq </w:t>
      </w:r>
      <w:proofErr w:type="spellStart"/>
      <w:r w:rsidRPr="00336F4A">
        <w:rPr>
          <w:rFonts w:ascii="Times New Roman" w:hAnsi="Times New Roman" w:cs="Times New Roman"/>
          <w:sz w:val="24"/>
          <w:szCs w:val="24"/>
        </w:rPr>
        <w:t>Fadzil</w:t>
      </w:r>
      <w:proofErr w:type="spellEnd"/>
      <w:r w:rsidR="00400797" w:rsidRPr="00336F4A">
        <w:rPr>
          <w:rFonts w:ascii="Times New Roman" w:hAnsi="Times New Roman" w:cs="Times New Roman"/>
          <w:sz w:val="24"/>
          <w:szCs w:val="24"/>
        </w:rPr>
        <w:t xml:space="preserve"> (Kertas Dasar “</w:t>
      </w:r>
      <w:proofErr w:type="spellStart"/>
      <w:r w:rsidR="00400797" w:rsidRPr="00336F4A">
        <w:rPr>
          <w:rFonts w:ascii="Times New Roman" w:hAnsi="Times New Roman" w:cs="Times New Roman"/>
          <w:sz w:val="24"/>
          <w:szCs w:val="24"/>
        </w:rPr>
        <w:t>Manhaj</w:t>
      </w:r>
      <w:proofErr w:type="spellEnd"/>
      <w:r w:rsidR="00400797" w:rsidRPr="00336F4A">
        <w:rPr>
          <w:rFonts w:ascii="Times New Roman" w:hAnsi="Times New Roman" w:cs="Times New Roman"/>
          <w:sz w:val="24"/>
          <w:szCs w:val="24"/>
        </w:rPr>
        <w:t xml:space="preserve"> </w:t>
      </w:r>
      <w:proofErr w:type="spellStart"/>
      <w:r w:rsidR="00400797" w:rsidRPr="00336F4A">
        <w:rPr>
          <w:rFonts w:ascii="Times New Roman" w:hAnsi="Times New Roman" w:cs="Times New Roman"/>
          <w:sz w:val="24"/>
          <w:szCs w:val="24"/>
        </w:rPr>
        <w:t>Maliziy</w:t>
      </w:r>
      <w:proofErr w:type="spellEnd"/>
      <w:r w:rsidR="00400797" w:rsidRPr="00336F4A">
        <w:rPr>
          <w:rFonts w:ascii="Times New Roman" w:hAnsi="Times New Roman" w:cs="Times New Roman"/>
          <w:sz w:val="24"/>
          <w:szCs w:val="24"/>
        </w:rPr>
        <w:t>”)</w:t>
      </w:r>
      <w:r w:rsidRPr="00336F4A">
        <w:rPr>
          <w:rFonts w:ascii="Times New Roman" w:hAnsi="Times New Roman" w:cs="Times New Roman"/>
          <w:sz w:val="24"/>
          <w:szCs w:val="24"/>
        </w:rPr>
        <w:t xml:space="preserve"> iaitu beroperasi dalam lingkungannya tersendiri tanpa meniru secara total mana-mana gerakan Islam. ABIM yakin bahawa pendekatan dakwah </w:t>
      </w:r>
      <w:proofErr w:type="spellStart"/>
      <w:r w:rsidRPr="00336F4A">
        <w:rPr>
          <w:rFonts w:ascii="Times New Roman" w:hAnsi="Times New Roman" w:cs="Times New Roman"/>
          <w:i/>
          <w:sz w:val="24"/>
          <w:szCs w:val="24"/>
        </w:rPr>
        <w:t>manhaj</w:t>
      </w:r>
      <w:proofErr w:type="spellEnd"/>
      <w:r w:rsidRPr="00336F4A">
        <w:rPr>
          <w:rFonts w:ascii="Times New Roman" w:hAnsi="Times New Roman" w:cs="Times New Roman"/>
          <w:i/>
          <w:sz w:val="24"/>
          <w:szCs w:val="24"/>
        </w:rPr>
        <w:t xml:space="preserve"> </w:t>
      </w:r>
      <w:proofErr w:type="spellStart"/>
      <w:r w:rsidRPr="00336F4A">
        <w:rPr>
          <w:rFonts w:ascii="Times New Roman" w:hAnsi="Times New Roman" w:cs="Times New Roman"/>
          <w:i/>
          <w:sz w:val="24"/>
          <w:szCs w:val="24"/>
        </w:rPr>
        <w:t>Maliziy</w:t>
      </w:r>
      <w:proofErr w:type="spellEnd"/>
      <w:r w:rsidRPr="00336F4A">
        <w:rPr>
          <w:rFonts w:ascii="Times New Roman" w:hAnsi="Times New Roman" w:cs="Times New Roman"/>
          <w:sz w:val="24"/>
          <w:szCs w:val="24"/>
        </w:rPr>
        <w:t xml:space="preserve"> ini mampu membangunkan Islam di Malaysia yang selaras dengan dasar </w:t>
      </w:r>
      <w:r w:rsidRPr="00336F4A">
        <w:rPr>
          <w:rFonts w:ascii="Times New Roman" w:hAnsi="Times New Roman" w:cs="Times New Roman"/>
          <w:i/>
          <w:sz w:val="24"/>
          <w:szCs w:val="24"/>
        </w:rPr>
        <w:t>non-partisan</w:t>
      </w:r>
      <w:r w:rsidRPr="00336F4A">
        <w:rPr>
          <w:rFonts w:ascii="Times New Roman" w:hAnsi="Times New Roman" w:cs="Times New Roman"/>
          <w:sz w:val="24"/>
          <w:szCs w:val="24"/>
        </w:rPr>
        <w:t xml:space="preserve"> dan </w:t>
      </w:r>
      <w:r w:rsidRPr="00336F4A">
        <w:rPr>
          <w:rFonts w:ascii="Times New Roman" w:hAnsi="Times New Roman" w:cs="Times New Roman"/>
          <w:i/>
          <w:sz w:val="24"/>
          <w:szCs w:val="24"/>
        </w:rPr>
        <w:t>Independence political force</w:t>
      </w:r>
      <w:r w:rsidRPr="00336F4A">
        <w:rPr>
          <w:rFonts w:ascii="Times New Roman" w:hAnsi="Times New Roman" w:cs="Times New Roman"/>
          <w:sz w:val="24"/>
          <w:szCs w:val="24"/>
        </w:rPr>
        <w:t xml:space="preserve"> yang melibatkan diri secara langsung dalam proses politik negara tanpa menjadi parti politik. ABIM juga mempengaruhi iklim politik negara agar ia mendorong ke arah Islamisasi yang berkesan dan bermakna</w:t>
      </w:r>
      <w:r w:rsidR="00C74362" w:rsidRPr="00336F4A">
        <w:rPr>
          <w:rFonts w:ascii="Times New Roman" w:hAnsi="Times New Roman" w:cs="Times New Roman"/>
          <w:sz w:val="24"/>
          <w:szCs w:val="24"/>
        </w:rPr>
        <w:t xml:space="preserve"> (Ahmad Azam 1996). </w:t>
      </w:r>
      <w:r w:rsidRPr="00336F4A">
        <w:rPr>
          <w:rFonts w:ascii="Times New Roman" w:hAnsi="Times New Roman" w:cs="Times New Roman"/>
          <w:sz w:val="24"/>
          <w:szCs w:val="24"/>
        </w:rPr>
        <w:t xml:space="preserve">Satu lagi yang mendasari konsep </w:t>
      </w:r>
      <w:proofErr w:type="spellStart"/>
      <w:r w:rsidRPr="00336F4A">
        <w:rPr>
          <w:rFonts w:ascii="Times New Roman" w:hAnsi="Times New Roman" w:cs="Times New Roman"/>
          <w:i/>
          <w:sz w:val="24"/>
          <w:szCs w:val="24"/>
        </w:rPr>
        <w:t>manhaj</w:t>
      </w:r>
      <w:proofErr w:type="spellEnd"/>
      <w:r w:rsidRPr="00336F4A">
        <w:rPr>
          <w:rFonts w:ascii="Times New Roman" w:hAnsi="Times New Roman" w:cs="Times New Roman"/>
          <w:sz w:val="24"/>
          <w:szCs w:val="24"/>
        </w:rPr>
        <w:t xml:space="preserve"> </w:t>
      </w:r>
      <w:proofErr w:type="spellStart"/>
      <w:r w:rsidRPr="00336F4A">
        <w:rPr>
          <w:rFonts w:ascii="Times New Roman" w:hAnsi="Times New Roman" w:cs="Times New Roman"/>
          <w:i/>
          <w:sz w:val="24"/>
          <w:szCs w:val="24"/>
        </w:rPr>
        <w:t>Maliziy</w:t>
      </w:r>
      <w:proofErr w:type="spellEnd"/>
      <w:r w:rsidRPr="00336F4A">
        <w:rPr>
          <w:rFonts w:ascii="Times New Roman" w:hAnsi="Times New Roman" w:cs="Times New Roman"/>
          <w:sz w:val="24"/>
          <w:szCs w:val="24"/>
        </w:rPr>
        <w:t xml:space="preserve"> ialah konsep </w:t>
      </w:r>
      <w:r w:rsidRPr="00336F4A">
        <w:rPr>
          <w:rFonts w:ascii="Times New Roman" w:hAnsi="Times New Roman" w:cs="Times New Roman"/>
          <w:i/>
          <w:sz w:val="24"/>
          <w:szCs w:val="24"/>
        </w:rPr>
        <w:t>Partner in Nation Building</w:t>
      </w:r>
      <w:r w:rsidRPr="00336F4A">
        <w:rPr>
          <w:rFonts w:ascii="Times New Roman" w:hAnsi="Times New Roman" w:cs="Times New Roman"/>
          <w:sz w:val="24"/>
          <w:szCs w:val="24"/>
        </w:rPr>
        <w:t xml:space="preserve"> iaitu Rakan dalam Pembinaan Negara Bangsa</w:t>
      </w:r>
      <w:r w:rsidR="00C74362" w:rsidRPr="00336F4A">
        <w:rPr>
          <w:rFonts w:ascii="Times New Roman" w:hAnsi="Times New Roman" w:cs="Times New Roman"/>
          <w:sz w:val="24"/>
          <w:szCs w:val="24"/>
        </w:rPr>
        <w:t xml:space="preserve"> (Khairul </w:t>
      </w:r>
      <w:proofErr w:type="spellStart"/>
      <w:r w:rsidR="00C74362" w:rsidRPr="00336F4A">
        <w:rPr>
          <w:rFonts w:ascii="Times New Roman" w:hAnsi="Times New Roman" w:cs="Times New Roman"/>
          <w:sz w:val="24"/>
          <w:szCs w:val="24"/>
        </w:rPr>
        <w:t>Ariffin</w:t>
      </w:r>
      <w:proofErr w:type="spellEnd"/>
      <w:r w:rsidR="00C74362" w:rsidRPr="00336F4A">
        <w:rPr>
          <w:rFonts w:ascii="Times New Roman" w:hAnsi="Times New Roman" w:cs="Times New Roman"/>
          <w:sz w:val="24"/>
          <w:szCs w:val="24"/>
        </w:rPr>
        <w:t xml:space="preserve"> 2006)</w:t>
      </w:r>
      <w:r w:rsidRPr="00336F4A">
        <w:rPr>
          <w:rFonts w:ascii="Times New Roman" w:hAnsi="Times New Roman" w:cs="Times New Roman"/>
          <w:sz w:val="24"/>
          <w:szCs w:val="24"/>
        </w:rPr>
        <w:t xml:space="preserve">. Agenda perpaduan Ummah sentiasa menjadi tema utama dalam </w:t>
      </w:r>
      <w:proofErr w:type="spellStart"/>
      <w:r w:rsidRPr="00336F4A">
        <w:rPr>
          <w:rFonts w:ascii="Times New Roman" w:hAnsi="Times New Roman" w:cs="Times New Roman"/>
          <w:i/>
          <w:sz w:val="24"/>
          <w:szCs w:val="24"/>
        </w:rPr>
        <w:t>manhaj</w:t>
      </w:r>
      <w:proofErr w:type="spellEnd"/>
      <w:r w:rsidRPr="00336F4A">
        <w:rPr>
          <w:rFonts w:ascii="Times New Roman" w:hAnsi="Times New Roman" w:cs="Times New Roman"/>
          <w:i/>
          <w:sz w:val="24"/>
          <w:szCs w:val="24"/>
        </w:rPr>
        <w:t xml:space="preserve"> </w:t>
      </w:r>
      <w:proofErr w:type="spellStart"/>
      <w:r w:rsidRPr="00336F4A">
        <w:rPr>
          <w:rFonts w:ascii="Times New Roman" w:hAnsi="Times New Roman" w:cs="Times New Roman"/>
          <w:i/>
          <w:sz w:val="24"/>
          <w:szCs w:val="24"/>
        </w:rPr>
        <w:t>Maliziy</w:t>
      </w:r>
      <w:proofErr w:type="spellEnd"/>
      <w:r w:rsidRPr="00336F4A">
        <w:rPr>
          <w:rFonts w:ascii="Times New Roman" w:hAnsi="Times New Roman" w:cs="Times New Roman"/>
          <w:sz w:val="24"/>
          <w:szCs w:val="24"/>
        </w:rPr>
        <w:t xml:space="preserve"> yang membuatkan orang Melayu tidak mampu untuk berpecah belah.</w:t>
      </w:r>
    </w:p>
    <w:p w14:paraId="16C5AADD" w14:textId="61D32915" w:rsidR="00E4614E" w:rsidRPr="00336F4A" w:rsidRDefault="00E4614E"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Pendekatan ini telah menjadi dasar utama gerakan dalam menangani perkembangan dakwah semasa dengan melaksanakan strategi dakwah secara lebih berhikmah dan berkesan dengan melakukan pemindahan pemimpin dan ahlinya ke dalam PAS dan UMNO seperti Fadhil Noor dan Abdul Hadi Awang telah menyertai PAS dan seterusnya Anwar Ibrahim yang menyertai UMNO. Kedua-dua strategi ini adalah untuk melaksanakan dakwah dan </w:t>
      </w:r>
      <w:proofErr w:type="spellStart"/>
      <w:r w:rsidRPr="00336F4A">
        <w:rPr>
          <w:rFonts w:ascii="Times New Roman" w:hAnsi="Times New Roman" w:cs="Times New Roman"/>
          <w:sz w:val="24"/>
          <w:szCs w:val="24"/>
        </w:rPr>
        <w:t>tarbiyah</w:t>
      </w:r>
      <w:proofErr w:type="spellEnd"/>
      <w:r w:rsidRPr="00336F4A">
        <w:rPr>
          <w:rFonts w:ascii="Times New Roman" w:hAnsi="Times New Roman" w:cs="Times New Roman"/>
          <w:sz w:val="24"/>
          <w:szCs w:val="24"/>
        </w:rPr>
        <w:t xml:space="preserve"> dalam organisasi dan mempengaruhi sikap dan amalan kerohanian Islam itu sendiri. Pelaksanaan konsep kepimpinan Ulama dalam PAS dan </w:t>
      </w:r>
      <w:r w:rsidR="00FF1D55" w:rsidRPr="00336F4A">
        <w:rPr>
          <w:rFonts w:ascii="Times New Roman" w:hAnsi="Times New Roman" w:cs="Times New Roman"/>
          <w:sz w:val="24"/>
          <w:szCs w:val="24"/>
        </w:rPr>
        <w:t>“</w:t>
      </w:r>
      <w:r w:rsidRPr="00336F4A">
        <w:rPr>
          <w:rFonts w:ascii="Times New Roman" w:hAnsi="Times New Roman" w:cs="Times New Roman"/>
          <w:sz w:val="24"/>
          <w:szCs w:val="24"/>
        </w:rPr>
        <w:t>penerapan nilai-nilai Islam</w:t>
      </w:r>
      <w:r w:rsidR="00FF1D55" w:rsidRPr="00336F4A">
        <w:rPr>
          <w:rFonts w:ascii="Times New Roman" w:hAnsi="Times New Roman" w:cs="Times New Roman"/>
          <w:sz w:val="24"/>
          <w:szCs w:val="24"/>
        </w:rPr>
        <w:t>”</w:t>
      </w:r>
      <w:r w:rsidRPr="00336F4A">
        <w:rPr>
          <w:rFonts w:ascii="Times New Roman" w:hAnsi="Times New Roman" w:cs="Times New Roman"/>
          <w:sz w:val="24"/>
          <w:szCs w:val="24"/>
        </w:rPr>
        <w:t xml:space="preserve"> dalam UMNO secara tidak langsung menggambarkan beberapa dasar dan konsep tasawuf moden ABIM, khususnya berkaitan dengan pendekatan </w:t>
      </w:r>
      <w:proofErr w:type="spellStart"/>
      <w:r w:rsidRPr="00336F4A">
        <w:rPr>
          <w:rFonts w:ascii="Times New Roman" w:hAnsi="Times New Roman" w:cs="Times New Roman"/>
          <w:i/>
          <w:sz w:val="24"/>
          <w:szCs w:val="24"/>
        </w:rPr>
        <w:t>tarbiyyah</w:t>
      </w:r>
      <w:proofErr w:type="spellEnd"/>
      <w:r w:rsidRPr="00336F4A">
        <w:rPr>
          <w:rFonts w:ascii="Times New Roman" w:hAnsi="Times New Roman" w:cs="Times New Roman"/>
          <w:i/>
          <w:sz w:val="24"/>
          <w:szCs w:val="24"/>
        </w:rPr>
        <w:t xml:space="preserve"> </w:t>
      </w:r>
      <w:proofErr w:type="spellStart"/>
      <w:r w:rsidRPr="00336F4A">
        <w:rPr>
          <w:rFonts w:ascii="Times New Roman" w:hAnsi="Times New Roman" w:cs="Times New Roman"/>
          <w:i/>
          <w:sz w:val="24"/>
          <w:szCs w:val="24"/>
        </w:rPr>
        <w:t>ruhiyyah</w:t>
      </w:r>
      <w:proofErr w:type="spellEnd"/>
      <w:r w:rsidRPr="00336F4A">
        <w:rPr>
          <w:rFonts w:ascii="Times New Roman" w:hAnsi="Times New Roman" w:cs="Times New Roman"/>
          <w:sz w:val="24"/>
          <w:szCs w:val="24"/>
        </w:rPr>
        <w:t xml:space="preserve"> telah menjalar dalam arus perdana politik negara</w:t>
      </w:r>
      <w:r w:rsidR="000625A3" w:rsidRPr="00336F4A">
        <w:rPr>
          <w:rFonts w:ascii="Times New Roman" w:hAnsi="Times New Roman" w:cs="Times New Roman"/>
          <w:sz w:val="24"/>
          <w:szCs w:val="24"/>
        </w:rPr>
        <w:t xml:space="preserve"> (Third World Quarterly, April 1988)</w:t>
      </w:r>
      <w:r w:rsidRPr="00336F4A">
        <w:rPr>
          <w:rFonts w:ascii="Times New Roman" w:hAnsi="Times New Roman" w:cs="Times New Roman"/>
          <w:sz w:val="24"/>
          <w:szCs w:val="24"/>
        </w:rPr>
        <w:t>.</w:t>
      </w:r>
    </w:p>
    <w:p w14:paraId="70B6ECE9" w14:textId="665ABBE5" w:rsidR="00E4614E" w:rsidRPr="00336F4A" w:rsidRDefault="00E4614E"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ABIM menjadikan pendekatan </w:t>
      </w:r>
      <w:proofErr w:type="spellStart"/>
      <w:r w:rsidRPr="00336F4A">
        <w:rPr>
          <w:rFonts w:ascii="Times New Roman" w:hAnsi="Times New Roman" w:cs="Times New Roman"/>
          <w:i/>
          <w:sz w:val="24"/>
          <w:szCs w:val="24"/>
        </w:rPr>
        <w:t>manhaj</w:t>
      </w:r>
      <w:proofErr w:type="spellEnd"/>
      <w:r w:rsidRPr="00336F4A">
        <w:rPr>
          <w:rFonts w:ascii="Times New Roman" w:hAnsi="Times New Roman" w:cs="Times New Roman"/>
          <w:i/>
          <w:sz w:val="24"/>
          <w:szCs w:val="24"/>
        </w:rPr>
        <w:t xml:space="preserve"> </w:t>
      </w:r>
      <w:proofErr w:type="spellStart"/>
      <w:r w:rsidRPr="00336F4A">
        <w:rPr>
          <w:rFonts w:ascii="Times New Roman" w:hAnsi="Times New Roman" w:cs="Times New Roman"/>
          <w:i/>
          <w:sz w:val="24"/>
          <w:szCs w:val="24"/>
        </w:rPr>
        <w:t>Maliziy</w:t>
      </w:r>
      <w:proofErr w:type="spellEnd"/>
      <w:r w:rsidRPr="00336F4A">
        <w:rPr>
          <w:rFonts w:ascii="Times New Roman" w:hAnsi="Times New Roman" w:cs="Times New Roman"/>
          <w:sz w:val="24"/>
          <w:szCs w:val="24"/>
        </w:rPr>
        <w:t xml:space="preserve"> sebagai pendekatan yang tidak bergantungan </w:t>
      </w:r>
      <w:proofErr w:type="spellStart"/>
      <w:r w:rsidRPr="00336F4A">
        <w:rPr>
          <w:rFonts w:ascii="Times New Roman" w:hAnsi="Times New Roman" w:cs="Times New Roman"/>
          <w:i/>
          <w:sz w:val="24"/>
          <w:szCs w:val="24"/>
        </w:rPr>
        <w:t>manhaj</w:t>
      </w:r>
      <w:proofErr w:type="spellEnd"/>
      <w:r w:rsidRPr="00336F4A">
        <w:rPr>
          <w:rFonts w:ascii="Times New Roman" w:hAnsi="Times New Roman" w:cs="Times New Roman"/>
          <w:sz w:val="24"/>
          <w:szCs w:val="24"/>
        </w:rPr>
        <w:t xml:space="preserve"> gerakan-gerakan yang lain seperti Ikhwan Muslimin di Timur Tengah dan </w:t>
      </w:r>
      <w:proofErr w:type="spellStart"/>
      <w:r w:rsidRPr="00336F4A">
        <w:rPr>
          <w:rFonts w:ascii="Times New Roman" w:hAnsi="Times New Roman" w:cs="Times New Roman"/>
          <w:sz w:val="24"/>
          <w:szCs w:val="24"/>
        </w:rPr>
        <w:t>Jama’at</w:t>
      </w:r>
      <w:proofErr w:type="spellEnd"/>
      <w:r w:rsidRPr="00336F4A">
        <w:rPr>
          <w:rFonts w:ascii="Times New Roman" w:hAnsi="Times New Roman" w:cs="Times New Roman"/>
          <w:sz w:val="24"/>
          <w:szCs w:val="24"/>
        </w:rPr>
        <w:t xml:space="preserve"> </w:t>
      </w:r>
      <w:proofErr w:type="spellStart"/>
      <w:r w:rsidRPr="00336F4A">
        <w:rPr>
          <w:rFonts w:ascii="Times New Roman" w:hAnsi="Times New Roman" w:cs="Times New Roman"/>
          <w:sz w:val="24"/>
          <w:szCs w:val="24"/>
        </w:rPr>
        <w:t>Islami</w:t>
      </w:r>
      <w:proofErr w:type="spellEnd"/>
      <w:r w:rsidRPr="00336F4A">
        <w:rPr>
          <w:rFonts w:ascii="Times New Roman" w:hAnsi="Times New Roman" w:cs="Times New Roman"/>
          <w:sz w:val="24"/>
          <w:szCs w:val="24"/>
        </w:rPr>
        <w:t xml:space="preserve"> di India dan di Pakistan atau pendekatan siasah revolusioner dari Iran</w:t>
      </w:r>
      <w:r w:rsidR="000625A3" w:rsidRPr="00336F4A">
        <w:rPr>
          <w:rFonts w:ascii="Times New Roman" w:hAnsi="Times New Roman" w:cs="Times New Roman"/>
          <w:sz w:val="24"/>
          <w:szCs w:val="24"/>
        </w:rPr>
        <w:t xml:space="preserve"> (</w:t>
      </w:r>
      <w:proofErr w:type="spellStart"/>
      <w:r w:rsidR="000625A3" w:rsidRPr="00336F4A">
        <w:rPr>
          <w:rFonts w:ascii="Times New Roman" w:hAnsi="Times New Roman" w:cs="Times New Roman"/>
          <w:sz w:val="24"/>
          <w:szCs w:val="24"/>
        </w:rPr>
        <w:t>Mohd</w:t>
      </w:r>
      <w:proofErr w:type="spellEnd"/>
      <w:r w:rsidR="000625A3" w:rsidRPr="00336F4A">
        <w:rPr>
          <w:rFonts w:ascii="Times New Roman" w:hAnsi="Times New Roman" w:cs="Times New Roman"/>
          <w:sz w:val="24"/>
          <w:szCs w:val="24"/>
        </w:rPr>
        <w:t xml:space="preserve"> Farid 2007)</w:t>
      </w:r>
      <w:r w:rsidRPr="00336F4A">
        <w:rPr>
          <w:rFonts w:ascii="Times New Roman" w:hAnsi="Times New Roman" w:cs="Times New Roman"/>
          <w:sz w:val="24"/>
          <w:szCs w:val="24"/>
        </w:rPr>
        <w:t>. Hal yang demikian ini bermakna ABIM mengambil pendekatan dakwah mengikut acuan Malaysia tanpa meniru gerakan-gerakan Islam dari luar negara. ABIM hanya mengambil pengalaman-pengalaman rakan gerakan Islam luar negara sebagai pengalaman yang mesti dijadikan iktibar kepada gerakan Islam Malaysia.</w:t>
      </w:r>
    </w:p>
    <w:p w14:paraId="545B55F6" w14:textId="77777777" w:rsidR="004F2307" w:rsidRPr="00336F4A" w:rsidRDefault="004F2307" w:rsidP="00616CB3">
      <w:pPr>
        <w:spacing w:after="0" w:line="240" w:lineRule="auto"/>
        <w:jc w:val="center"/>
        <w:rPr>
          <w:rFonts w:ascii="Times New Roman" w:hAnsi="Times New Roman" w:cs="Times New Roman"/>
          <w:sz w:val="24"/>
          <w:szCs w:val="24"/>
        </w:rPr>
      </w:pPr>
    </w:p>
    <w:p w14:paraId="5BE03B2C" w14:textId="4D1BBA22" w:rsidR="00761271" w:rsidRPr="00336F4A" w:rsidRDefault="00EF536A" w:rsidP="00616CB3">
      <w:pPr>
        <w:spacing w:after="0" w:line="240" w:lineRule="auto"/>
        <w:jc w:val="center"/>
        <w:rPr>
          <w:rFonts w:ascii="Times New Roman" w:hAnsi="Times New Roman" w:cs="Times New Roman"/>
          <w:b/>
          <w:bCs/>
          <w:sz w:val="24"/>
          <w:szCs w:val="24"/>
        </w:rPr>
      </w:pPr>
      <w:r w:rsidRPr="00336F4A">
        <w:rPr>
          <w:rFonts w:ascii="Times New Roman" w:hAnsi="Times New Roman" w:cs="Times New Roman"/>
          <w:b/>
          <w:bCs/>
          <w:sz w:val="24"/>
          <w:szCs w:val="24"/>
        </w:rPr>
        <w:t>USAHA PERJUANGAN GERAKAN ISLAM</w:t>
      </w:r>
      <w:r w:rsidR="00761271" w:rsidRPr="00336F4A">
        <w:rPr>
          <w:rFonts w:ascii="Times New Roman" w:hAnsi="Times New Roman" w:cs="Times New Roman"/>
          <w:b/>
          <w:bCs/>
          <w:sz w:val="24"/>
          <w:szCs w:val="24"/>
        </w:rPr>
        <w:t xml:space="preserve"> ABIM</w:t>
      </w:r>
    </w:p>
    <w:p w14:paraId="3BC081CB" w14:textId="77777777" w:rsidR="000625A3" w:rsidRPr="00336F4A" w:rsidRDefault="000625A3" w:rsidP="00616CB3">
      <w:pPr>
        <w:spacing w:after="0" w:line="240" w:lineRule="auto"/>
        <w:jc w:val="center"/>
        <w:rPr>
          <w:rFonts w:ascii="Times New Roman" w:hAnsi="Times New Roman" w:cs="Times New Roman"/>
          <w:b/>
          <w:bCs/>
          <w:sz w:val="24"/>
          <w:szCs w:val="24"/>
        </w:rPr>
      </w:pPr>
    </w:p>
    <w:p w14:paraId="34B9B07C" w14:textId="6340219C" w:rsidR="00EF536A" w:rsidRPr="00336F4A" w:rsidRDefault="00EF536A" w:rsidP="00616CB3">
      <w:pPr>
        <w:spacing w:after="0" w:line="240" w:lineRule="auto"/>
        <w:jc w:val="both"/>
        <w:rPr>
          <w:rFonts w:ascii="Times New Roman" w:hAnsi="Times New Roman" w:cs="Times New Roman"/>
          <w:sz w:val="24"/>
          <w:szCs w:val="24"/>
        </w:rPr>
      </w:pPr>
      <w:r w:rsidRPr="00336F4A">
        <w:rPr>
          <w:rFonts w:ascii="Times New Roman" w:hAnsi="Times New Roman" w:cs="Times New Roman"/>
          <w:sz w:val="24"/>
          <w:szCs w:val="24"/>
        </w:rPr>
        <w:t xml:space="preserve">Gerakan Islam ABIM yang merupakan salah satu organisasi dakwah yang ditubuhkan dalam dekad-dekad awal selepas kemerdekaan terutamanya selepas pembentukan Malaysia 1963 telah mengisi ruang pembangunan negara dan perkembangannya. ABIM yang diasaskan oleh sekumpulan belia Islam yang aktif </w:t>
      </w:r>
      <w:r w:rsidRPr="00336F4A">
        <w:rPr>
          <w:rFonts w:ascii="Times New Roman" w:hAnsi="Times New Roman" w:cs="Times New Roman"/>
          <w:sz w:val="24"/>
          <w:szCs w:val="24"/>
        </w:rPr>
        <w:lastRenderedPageBreak/>
        <w:t xml:space="preserve">dengan hasrat untuk memenuhi kekosongan </w:t>
      </w:r>
      <w:r w:rsidRPr="00336F4A">
        <w:rPr>
          <w:rFonts w:ascii="Times New Roman" w:hAnsi="Times New Roman" w:cs="Times New Roman"/>
          <w:i/>
          <w:iCs/>
          <w:sz w:val="24"/>
          <w:szCs w:val="24"/>
        </w:rPr>
        <w:t>harakah Islamiah</w:t>
      </w:r>
      <w:r w:rsidRPr="00336F4A">
        <w:rPr>
          <w:rFonts w:ascii="Times New Roman" w:hAnsi="Times New Roman" w:cs="Times New Roman"/>
          <w:sz w:val="24"/>
          <w:szCs w:val="24"/>
        </w:rPr>
        <w:t xml:space="preserve"> pada peringkat pergerakan belia seterusnya untuk menyediakan kader-kader pendakwah dalam bidang kerjaya. Penubuhan ABIM pada 1971 adalah merupakan gerakan Islam yang bertunjangkan kepada ilmu dan memilih untuk mengambil sikap terbuka serta sederhana berasaskan realiti masyarakat setempat di samping memegang teguh prinsip-prinsip Islam serta kesepaduan ilmu, iman dan amal dalam rangka pembangunan manusia. Walaupun ABIM menangani isu-isu politik, namun ia sentiasa bersikap non-partisan, bebas dan tidak memihak atau tunduk kepada kepentingan mana-mana parti-parti politik. </w:t>
      </w:r>
    </w:p>
    <w:p w14:paraId="52B45418" w14:textId="4360C33C" w:rsidR="00EF536A" w:rsidRPr="00336F4A" w:rsidRDefault="00EF536A"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Usaha dakwah Islamiah gerakan Islam ABIM yang berasaskan reformis Islam telah menjadi identiti khusus pergerakannya</w:t>
      </w:r>
      <w:r w:rsidR="000625A3" w:rsidRPr="00336F4A">
        <w:rPr>
          <w:rFonts w:ascii="Times New Roman" w:hAnsi="Times New Roman" w:cs="Times New Roman"/>
          <w:sz w:val="24"/>
          <w:szCs w:val="24"/>
        </w:rPr>
        <w:t xml:space="preserve"> (Berita Harian, 5 Oktober 2012)</w:t>
      </w:r>
      <w:r w:rsidRPr="00336F4A">
        <w:rPr>
          <w:rFonts w:ascii="Times New Roman" w:hAnsi="Times New Roman" w:cs="Times New Roman"/>
          <w:sz w:val="24"/>
          <w:szCs w:val="24"/>
        </w:rPr>
        <w:t>. ABIM sentiasa melihat perjuangan untuk merealisasikan Islam sebagai ad-Din sebagai suatu proses perubahan yang sifatnya halus dan bertahap.  Bagi ABIM dakwah tidak berkembang secara mendadak tetapi melalui proses perubahan yang bergantung kepada keberkesanan dakwah itu sendiri.  Secepat mana dakwah berkembang ada kaitannya dengan kualiti pendakwah dan programnya</w:t>
      </w:r>
      <w:r w:rsidR="000625A3" w:rsidRPr="00336F4A">
        <w:rPr>
          <w:rFonts w:ascii="Times New Roman" w:hAnsi="Times New Roman" w:cs="Times New Roman"/>
          <w:sz w:val="24"/>
          <w:szCs w:val="24"/>
        </w:rPr>
        <w:t xml:space="preserve"> (</w:t>
      </w:r>
      <w:r w:rsidR="000625A3" w:rsidRPr="00336F4A">
        <w:rPr>
          <w:rFonts w:ascii="Times New Roman" w:eastAsia="Times New Roman" w:hAnsi="Times New Roman" w:cs="Times New Roman"/>
          <w:sz w:val="24"/>
          <w:szCs w:val="24"/>
          <w:lang w:eastAsia="en-MY"/>
        </w:rPr>
        <w:t>Ahmad Azam 2001)</w:t>
      </w:r>
      <w:r w:rsidRPr="00336F4A">
        <w:rPr>
          <w:rFonts w:ascii="Times New Roman" w:hAnsi="Times New Roman" w:cs="Times New Roman"/>
          <w:sz w:val="24"/>
          <w:szCs w:val="24"/>
        </w:rPr>
        <w:t>.</w:t>
      </w:r>
    </w:p>
    <w:p w14:paraId="224213DA" w14:textId="1DC15716" w:rsidR="00EF536A" w:rsidRPr="00336F4A" w:rsidRDefault="00EF536A"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ABIM menggunakan pendekatan bidang dakwah yang baru di rantau ini yang kemudian dikenali sebagai </w:t>
      </w:r>
      <w:proofErr w:type="spellStart"/>
      <w:r w:rsidRPr="00336F4A">
        <w:rPr>
          <w:rFonts w:ascii="Times New Roman" w:hAnsi="Times New Roman" w:cs="Times New Roman"/>
          <w:i/>
          <w:iCs/>
          <w:sz w:val="24"/>
          <w:szCs w:val="24"/>
        </w:rPr>
        <w:t>Manhaj</w:t>
      </w:r>
      <w:proofErr w:type="spellEnd"/>
      <w:r w:rsidRPr="00336F4A">
        <w:rPr>
          <w:rFonts w:ascii="Times New Roman" w:hAnsi="Times New Roman" w:cs="Times New Roman"/>
          <w:i/>
          <w:iCs/>
          <w:sz w:val="24"/>
          <w:szCs w:val="24"/>
        </w:rPr>
        <w:t xml:space="preserve"> </w:t>
      </w:r>
      <w:proofErr w:type="spellStart"/>
      <w:r w:rsidRPr="00336F4A">
        <w:rPr>
          <w:rFonts w:ascii="Times New Roman" w:hAnsi="Times New Roman" w:cs="Times New Roman"/>
          <w:i/>
          <w:iCs/>
          <w:sz w:val="24"/>
          <w:szCs w:val="24"/>
        </w:rPr>
        <w:t>Maliziy</w:t>
      </w:r>
      <w:proofErr w:type="spellEnd"/>
      <w:r w:rsidRPr="00336F4A">
        <w:rPr>
          <w:rFonts w:ascii="Times New Roman" w:hAnsi="Times New Roman" w:cs="Times New Roman"/>
          <w:sz w:val="24"/>
          <w:szCs w:val="24"/>
        </w:rPr>
        <w:t xml:space="preserve"> atau pendekatan </w:t>
      </w:r>
      <w:proofErr w:type="spellStart"/>
      <w:r w:rsidR="00087E64" w:rsidRPr="00336F4A">
        <w:rPr>
          <w:rFonts w:ascii="Times New Roman" w:hAnsi="Times New Roman" w:cs="Times New Roman"/>
          <w:sz w:val="24"/>
          <w:szCs w:val="24"/>
        </w:rPr>
        <w:t>K</w:t>
      </w:r>
      <w:r w:rsidRPr="00336F4A">
        <w:rPr>
          <w:rFonts w:ascii="Times New Roman" w:hAnsi="Times New Roman" w:cs="Times New Roman"/>
          <w:sz w:val="24"/>
          <w:szCs w:val="24"/>
        </w:rPr>
        <w:t>e</w:t>
      </w:r>
      <w:r w:rsidR="00F22501" w:rsidRPr="00336F4A">
        <w:rPr>
          <w:rFonts w:ascii="Times New Roman" w:hAnsi="Times New Roman" w:cs="Times New Roman"/>
          <w:sz w:val="24"/>
          <w:szCs w:val="24"/>
        </w:rPr>
        <w:t>M</w:t>
      </w:r>
      <w:r w:rsidRPr="00336F4A">
        <w:rPr>
          <w:rFonts w:ascii="Times New Roman" w:hAnsi="Times New Roman" w:cs="Times New Roman"/>
          <w:sz w:val="24"/>
          <w:szCs w:val="24"/>
        </w:rPr>
        <w:t>alaysiaan</w:t>
      </w:r>
      <w:proofErr w:type="spellEnd"/>
      <w:r w:rsidRPr="00336F4A">
        <w:rPr>
          <w:rFonts w:ascii="Times New Roman" w:hAnsi="Times New Roman" w:cs="Times New Roman"/>
          <w:sz w:val="24"/>
          <w:szCs w:val="24"/>
        </w:rPr>
        <w:t xml:space="preserve">, yakini penyelesaian masalah masyarakat Melayu di Malaysia berdasarkan pendekatan Islam melalui perjuangan dakwah dan tarbiah.  Dakwah dalam erti kata lain menyampaikan Islam dengan seutuh, selengkap dan </w:t>
      </w:r>
      <w:r w:rsidR="00F32B50" w:rsidRPr="00336F4A">
        <w:rPr>
          <w:rFonts w:ascii="Times New Roman" w:hAnsi="Times New Roman" w:cs="Times New Roman"/>
          <w:sz w:val="24"/>
          <w:szCs w:val="24"/>
        </w:rPr>
        <w:t xml:space="preserve">dengan </w:t>
      </w:r>
      <w:r w:rsidRPr="00336F4A">
        <w:rPr>
          <w:rFonts w:ascii="Times New Roman" w:hAnsi="Times New Roman" w:cs="Times New Roman"/>
          <w:sz w:val="24"/>
          <w:szCs w:val="24"/>
        </w:rPr>
        <w:t xml:space="preserve">tepatnya.  Dakwah sangat luas, seluas ruang lingkup Islam dan seluas kehidupan manusia.  Oleh itu, ada orang yang menuduh ABIM berpolitik apabila ABIM menyentuh isu-isu sosioekonomi seperti keadilan, rasuah, kezaliman dan penindasan serta hak asasi manusia.  Dakwah dan gerakan Islam tidak </w:t>
      </w:r>
      <w:r w:rsidRPr="00336F4A">
        <w:rPr>
          <w:rFonts w:ascii="Times New Roman" w:hAnsi="Times New Roman" w:cs="Times New Roman"/>
          <w:sz w:val="24"/>
          <w:szCs w:val="24"/>
        </w:rPr>
        <w:t>dapat dipisahkan di antara satu sama lain.  Dakwah merupakan segala usaha ke arah menyeru kebaikan dan meninggalkan keburukan</w:t>
      </w:r>
      <w:r w:rsidR="00991F24" w:rsidRPr="00336F4A">
        <w:rPr>
          <w:rFonts w:ascii="Times New Roman" w:hAnsi="Times New Roman" w:cs="Times New Roman"/>
          <w:sz w:val="24"/>
          <w:szCs w:val="24"/>
        </w:rPr>
        <w:t xml:space="preserve"> (</w:t>
      </w:r>
      <w:r w:rsidR="00991F24" w:rsidRPr="00336F4A">
        <w:rPr>
          <w:rFonts w:ascii="Times New Roman" w:eastAsia="Times New Roman" w:hAnsi="Times New Roman" w:cs="Times New Roman"/>
          <w:sz w:val="24"/>
          <w:szCs w:val="24"/>
          <w:lang w:eastAsia="en-MY"/>
        </w:rPr>
        <w:t>Siddiq Fadil 1987)</w:t>
      </w:r>
      <w:r w:rsidRPr="00336F4A">
        <w:rPr>
          <w:rFonts w:ascii="Times New Roman" w:hAnsi="Times New Roman" w:cs="Times New Roman"/>
          <w:sz w:val="24"/>
          <w:szCs w:val="24"/>
        </w:rPr>
        <w:t>.</w:t>
      </w:r>
    </w:p>
    <w:p w14:paraId="5B850391" w14:textId="77777777" w:rsidR="00F22501" w:rsidRPr="00336F4A" w:rsidRDefault="00EF536A"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Gerakan Islam mestilah sebuah gerakan Islah yang mengasaskan perjuangannya kepada interaksi sosial dan kesedaran seseorang insan untuk membina kebaikan dan menonjolkan nilai-nilai al-Quran yang terdapat dalam dirinya.  Gerakan Islam bukan gerakan politik eksklusif tetapi ia bertanggungjawab untuk mengerah dan mengarah kader-kader yang memiliki kemampuan dan potensi pemimpin supaya melibatkan diri dalam dunia kepimpinan.  ABIM memantapkan strategi utama gerakannya dengan menjaga kualiti kepimpinan melalui keilmuan dan pendidikan yang sempurna serta disiplin dan organisasi yang baik</w:t>
      </w:r>
      <w:r w:rsidR="00991F24" w:rsidRPr="00336F4A">
        <w:rPr>
          <w:rFonts w:ascii="Times New Roman" w:hAnsi="Times New Roman" w:cs="Times New Roman"/>
          <w:sz w:val="24"/>
          <w:szCs w:val="24"/>
        </w:rPr>
        <w:t xml:space="preserve"> (Ucapan Dasar ABIM 1982)</w:t>
      </w:r>
      <w:r w:rsidRPr="00336F4A">
        <w:rPr>
          <w:rFonts w:ascii="Times New Roman" w:hAnsi="Times New Roman" w:cs="Times New Roman"/>
          <w:sz w:val="24"/>
          <w:szCs w:val="24"/>
        </w:rPr>
        <w:t>.</w:t>
      </w:r>
      <w:r w:rsidR="00991F24" w:rsidRPr="00336F4A">
        <w:rPr>
          <w:rFonts w:ascii="Times New Roman" w:hAnsi="Times New Roman" w:cs="Times New Roman"/>
          <w:sz w:val="24"/>
          <w:szCs w:val="24"/>
        </w:rPr>
        <w:t xml:space="preserve"> </w:t>
      </w:r>
      <w:r w:rsidRPr="00336F4A">
        <w:rPr>
          <w:rFonts w:ascii="Times New Roman" w:hAnsi="Times New Roman" w:cs="Times New Roman"/>
          <w:sz w:val="24"/>
          <w:szCs w:val="24"/>
        </w:rPr>
        <w:t>Gerakan Islam perlu muncul sebagai gerakan Islah global yang memfokuskan wawasan umat ke arah ketuhanan, memandu mereka ke arah al-Quran supaya mereka dapat mengecap nikmat yang berharga dalam setiap ruang kehidupan</w:t>
      </w:r>
      <w:r w:rsidR="00991F24" w:rsidRPr="00336F4A">
        <w:rPr>
          <w:rFonts w:ascii="Times New Roman" w:hAnsi="Times New Roman" w:cs="Times New Roman"/>
          <w:sz w:val="24"/>
          <w:szCs w:val="24"/>
        </w:rPr>
        <w:t xml:space="preserve"> (</w:t>
      </w:r>
      <w:r w:rsidR="00991F24" w:rsidRPr="00336F4A">
        <w:rPr>
          <w:rFonts w:ascii="Times New Roman" w:eastAsia="NotDefSpecial" w:hAnsi="Times New Roman" w:cs="Times New Roman"/>
          <w:sz w:val="24"/>
          <w:szCs w:val="24"/>
          <w:lang w:eastAsia="en-MY"/>
        </w:rPr>
        <w:t>Muhamad Abu Bakar 1987)</w:t>
      </w:r>
      <w:r w:rsidRPr="00336F4A">
        <w:rPr>
          <w:rFonts w:ascii="Times New Roman" w:hAnsi="Times New Roman" w:cs="Times New Roman"/>
          <w:sz w:val="24"/>
          <w:szCs w:val="24"/>
        </w:rPr>
        <w:t>.</w:t>
      </w:r>
    </w:p>
    <w:p w14:paraId="2C5E2F78" w14:textId="2B993AAE" w:rsidR="00F705A1" w:rsidRPr="00336F4A" w:rsidRDefault="00EF536A" w:rsidP="00FE5A61">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 </w:t>
      </w:r>
    </w:p>
    <w:p w14:paraId="3FF389FE" w14:textId="2D5A2C67" w:rsidR="00F705A1" w:rsidRPr="00336F4A" w:rsidRDefault="00D91662" w:rsidP="00E548A6">
      <w:pPr>
        <w:spacing w:after="0" w:line="240" w:lineRule="auto"/>
        <w:jc w:val="center"/>
        <w:rPr>
          <w:rFonts w:ascii="Times New Roman" w:hAnsi="Times New Roman" w:cs="Times New Roman"/>
          <w:b/>
          <w:sz w:val="24"/>
          <w:szCs w:val="24"/>
        </w:rPr>
      </w:pPr>
      <w:r w:rsidRPr="00336F4A">
        <w:rPr>
          <w:rFonts w:ascii="Times New Roman" w:hAnsi="Times New Roman" w:cs="Times New Roman"/>
          <w:b/>
          <w:sz w:val="24"/>
          <w:szCs w:val="24"/>
        </w:rPr>
        <w:t>PENGLIBATAN POLITIK DALAM DAKWAH GERAKAN ISLAM ABIM</w:t>
      </w:r>
    </w:p>
    <w:p w14:paraId="7D01A571" w14:textId="77777777" w:rsidR="00F705A1" w:rsidRPr="00336F4A" w:rsidRDefault="00F705A1" w:rsidP="00616CB3">
      <w:pPr>
        <w:spacing w:after="0" w:line="240" w:lineRule="auto"/>
        <w:jc w:val="both"/>
        <w:rPr>
          <w:rFonts w:ascii="Times New Roman" w:hAnsi="Times New Roman" w:cs="Times New Roman"/>
          <w:sz w:val="24"/>
          <w:szCs w:val="24"/>
        </w:rPr>
      </w:pPr>
    </w:p>
    <w:p w14:paraId="1F79C4E2" w14:textId="6E8656FC" w:rsidR="00F705A1" w:rsidRPr="00336F4A" w:rsidRDefault="00F705A1" w:rsidP="00616CB3">
      <w:pPr>
        <w:spacing w:after="0" w:line="240" w:lineRule="auto"/>
        <w:jc w:val="both"/>
        <w:rPr>
          <w:rFonts w:ascii="Times New Roman" w:hAnsi="Times New Roman" w:cs="Times New Roman"/>
          <w:bCs/>
          <w:sz w:val="24"/>
          <w:szCs w:val="24"/>
        </w:rPr>
      </w:pPr>
      <w:r w:rsidRPr="00336F4A">
        <w:rPr>
          <w:rFonts w:ascii="Times New Roman" w:hAnsi="Times New Roman" w:cs="Times New Roman"/>
          <w:bCs/>
          <w:sz w:val="24"/>
          <w:szCs w:val="24"/>
        </w:rPr>
        <w:t>Menurut Muhammad Abu Bakar</w:t>
      </w:r>
      <w:r w:rsidR="00970565" w:rsidRPr="00336F4A">
        <w:rPr>
          <w:rFonts w:ascii="Times New Roman" w:hAnsi="Times New Roman" w:cs="Times New Roman"/>
          <w:bCs/>
          <w:sz w:val="24"/>
          <w:szCs w:val="24"/>
        </w:rPr>
        <w:t xml:space="preserve"> (1987)</w:t>
      </w:r>
      <w:r w:rsidRPr="00336F4A">
        <w:rPr>
          <w:rFonts w:ascii="Times New Roman" w:hAnsi="Times New Roman" w:cs="Times New Roman"/>
          <w:bCs/>
          <w:sz w:val="24"/>
          <w:szCs w:val="24"/>
        </w:rPr>
        <w:t xml:space="preserve">, seorang penganalisis kebangkitan Islam telah mengakui bahawa perjuangan dakwah ABIM banyak mempengaruhi proses </w:t>
      </w:r>
      <w:r w:rsidR="00F22501" w:rsidRPr="00336F4A">
        <w:rPr>
          <w:rFonts w:ascii="Times New Roman" w:hAnsi="Times New Roman" w:cs="Times New Roman"/>
          <w:bCs/>
          <w:sz w:val="24"/>
          <w:szCs w:val="24"/>
        </w:rPr>
        <w:t>I</w:t>
      </w:r>
      <w:r w:rsidRPr="00336F4A">
        <w:rPr>
          <w:rFonts w:ascii="Times New Roman" w:hAnsi="Times New Roman" w:cs="Times New Roman"/>
          <w:bCs/>
          <w:sz w:val="24"/>
          <w:szCs w:val="24"/>
        </w:rPr>
        <w:t>slamisasi dalam komuniti masyarakat Melayu. Gerakan Islam ABIM pada awal penubuhannya mempengaruhi pelajar universiti dan kolej, pensyarah, pemimpin pemuda di dalam beberapa organisasi, pegawai muda dalam kerajaan dan lain-lainnya telah bertukar sikap daripada orientasi sekular kepada pemahaman Islam sepenuhnya seperti terkandung di dalam al-Quran dan Sunnah</w:t>
      </w:r>
      <w:r w:rsidR="00991F24" w:rsidRPr="00336F4A">
        <w:rPr>
          <w:rFonts w:ascii="Times New Roman" w:hAnsi="Times New Roman" w:cs="Times New Roman"/>
          <w:sz w:val="24"/>
          <w:szCs w:val="24"/>
        </w:rPr>
        <w:t xml:space="preserve">. </w:t>
      </w:r>
      <w:r w:rsidRPr="00336F4A">
        <w:rPr>
          <w:rFonts w:ascii="Times New Roman" w:hAnsi="Times New Roman" w:cs="Times New Roman"/>
          <w:bCs/>
          <w:sz w:val="24"/>
          <w:szCs w:val="24"/>
        </w:rPr>
        <w:t xml:space="preserve">Fenomena memahami Islam sebagai al-Din ini turut berkembang dalam kalangan penuntut-penuntut Malaysia, terutama dalam bidang saintifik dan teknologi yang belajar di England, Amerika Syarikat, Kanada dan Australia di </w:t>
      </w:r>
      <w:r w:rsidRPr="00336F4A">
        <w:rPr>
          <w:rFonts w:ascii="Times New Roman" w:hAnsi="Times New Roman" w:cs="Times New Roman"/>
          <w:bCs/>
          <w:sz w:val="24"/>
          <w:szCs w:val="24"/>
        </w:rPr>
        <w:lastRenderedPageBreak/>
        <w:t>mana hampir separuh daripada mereka memilih gerakan Islam ABIM sebagai wahana di dalam aktiviti-aktiviti bercorak Islam</w:t>
      </w:r>
      <w:r w:rsidR="00991F24" w:rsidRPr="00336F4A">
        <w:rPr>
          <w:rFonts w:ascii="Times New Roman" w:hAnsi="Times New Roman" w:cs="Times New Roman"/>
          <w:bCs/>
          <w:sz w:val="24"/>
          <w:szCs w:val="24"/>
        </w:rPr>
        <w:t xml:space="preserve"> (</w:t>
      </w:r>
      <w:r w:rsidR="00991F24" w:rsidRPr="00336F4A">
        <w:rPr>
          <w:rFonts w:ascii="Times New Roman" w:eastAsia="NotDefSpecial" w:hAnsi="Times New Roman" w:cs="Times New Roman"/>
          <w:sz w:val="24"/>
          <w:szCs w:val="24"/>
          <w:lang w:eastAsia="en-MY"/>
        </w:rPr>
        <w:t xml:space="preserve">Mohamad Nor </w:t>
      </w:r>
      <w:proofErr w:type="spellStart"/>
      <w:r w:rsidR="00991F24" w:rsidRPr="00336F4A">
        <w:rPr>
          <w:rFonts w:ascii="Times New Roman" w:eastAsia="NotDefSpecial" w:hAnsi="Times New Roman" w:cs="Times New Roman"/>
          <w:sz w:val="24"/>
          <w:szCs w:val="24"/>
          <w:lang w:eastAsia="en-MY"/>
        </w:rPr>
        <w:t>Monutty</w:t>
      </w:r>
      <w:proofErr w:type="spellEnd"/>
      <w:r w:rsidR="00991F24" w:rsidRPr="00336F4A">
        <w:rPr>
          <w:rFonts w:ascii="Times New Roman" w:hAnsi="Times New Roman" w:cs="Times New Roman"/>
          <w:bCs/>
          <w:sz w:val="24"/>
          <w:szCs w:val="24"/>
        </w:rPr>
        <w:t xml:space="preserve"> 1988)</w:t>
      </w:r>
      <w:r w:rsidRPr="00336F4A">
        <w:rPr>
          <w:rFonts w:ascii="Times New Roman" w:hAnsi="Times New Roman" w:cs="Times New Roman"/>
          <w:bCs/>
          <w:sz w:val="24"/>
          <w:szCs w:val="24"/>
        </w:rPr>
        <w:t>.</w:t>
      </w:r>
    </w:p>
    <w:p w14:paraId="3EFEF820" w14:textId="36F0625F" w:rsidR="00F705A1" w:rsidRPr="00336F4A" w:rsidRDefault="00F705A1" w:rsidP="00F32B50">
      <w:pPr>
        <w:spacing w:after="0" w:line="240" w:lineRule="auto"/>
        <w:ind w:firstLine="426"/>
        <w:jc w:val="both"/>
        <w:rPr>
          <w:rFonts w:ascii="Times New Roman" w:hAnsi="Times New Roman" w:cs="Times New Roman"/>
          <w:bCs/>
          <w:sz w:val="24"/>
          <w:szCs w:val="24"/>
        </w:rPr>
      </w:pPr>
      <w:r w:rsidRPr="00336F4A">
        <w:rPr>
          <w:rFonts w:ascii="Times New Roman" w:hAnsi="Times New Roman" w:cs="Times New Roman"/>
          <w:bCs/>
          <w:sz w:val="24"/>
          <w:szCs w:val="24"/>
        </w:rPr>
        <w:t>Pengaruh ABIM sekitar tahun 1980an tidak lagi menganjurkan sikap konfrontasi dengan pemerintah, sebaliknya menumpukan kepada menganjurkan sikap aktiviti bercorak pendidikan dan dakwah secara sederhana. ABIM hanya mengadakan siri seminar pendidikan Islam ke seluruh negara di samping menerima jemputan daripada kerajaan, pihak swasta dan institusi-institusi tertentu untuk mengembangkan idea pendidikan Islam. Ini menunjukkan bahawa perjuangan gerakan Islam ABIM tidak melibatkan diri secara aktif dalam politik tetapi menyampaikan mesej Islam melalui seminar dan ceramah dalam institusi-institusi tertentu. Pendekatan usrah dalam sesuatu kumpulan yang kecil dibentuk untuk memperkuatkan jemaah tanpa menggabungkan ilmu tradisional dengan kaedah berceramah.</w:t>
      </w:r>
    </w:p>
    <w:p w14:paraId="491D9D9C" w14:textId="2F0120E9" w:rsidR="00F705A1" w:rsidRPr="00C87674" w:rsidRDefault="00F705A1" w:rsidP="00F32B50">
      <w:pPr>
        <w:spacing w:after="0" w:line="240" w:lineRule="auto"/>
        <w:ind w:firstLine="426"/>
        <w:jc w:val="both"/>
        <w:rPr>
          <w:rFonts w:ascii="Times New Roman" w:hAnsi="Times New Roman" w:cs="Times New Roman"/>
          <w:bCs/>
          <w:sz w:val="24"/>
          <w:szCs w:val="24"/>
        </w:rPr>
      </w:pPr>
      <w:r w:rsidRPr="00336F4A">
        <w:rPr>
          <w:rFonts w:ascii="Times New Roman" w:hAnsi="Times New Roman" w:cs="Times New Roman"/>
          <w:bCs/>
          <w:sz w:val="24"/>
          <w:szCs w:val="24"/>
        </w:rPr>
        <w:t>Pengkaji mendapati pendekatan ABIM ini lebih mudah diikuti oleh golongan muda</w:t>
      </w:r>
      <w:r w:rsidR="00970565" w:rsidRPr="00336F4A">
        <w:rPr>
          <w:rFonts w:ascii="Times New Roman" w:hAnsi="Times New Roman" w:cs="Times New Roman"/>
          <w:bCs/>
          <w:sz w:val="24"/>
          <w:szCs w:val="24"/>
        </w:rPr>
        <w:t xml:space="preserve"> </w:t>
      </w:r>
      <w:r w:rsidRPr="00336F4A">
        <w:rPr>
          <w:rFonts w:ascii="Times New Roman" w:hAnsi="Times New Roman" w:cs="Times New Roman"/>
          <w:bCs/>
          <w:sz w:val="24"/>
          <w:szCs w:val="24"/>
        </w:rPr>
        <w:t xml:space="preserve">yang berpendidikan tinggi tetapi kurang diterima dalam kalangan golongan tua dan masyarakat bandar. Menerusi kaedah </w:t>
      </w:r>
      <w:proofErr w:type="spellStart"/>
      <w:r w:rsidRPr="00336F4A">
        <w:rPr>
          <w:rFonts w:ascii="Times New Roman" w:hAnsi="Times New Roman" w:cs="Times New Roman"/>
          <w:bCs/>
          <w:sz w:val="24"/>
          <w:szCs w:val="24"/>
        </w:rPr>
        <w:t>tarbiyyah</w:t>
      </w:r>
      <w:proofErr w:type="spellEnd"/>
      <w:r w:rsidRPr="00336F4A">
        <w:rPr>
          <w:rFonts w:ascii="Times New Roman" w:hAnsi="Times New Roman" w:cs="Times New Roman"/>
          <w:bCs/>
          <w:sz w:val="24"/>
          <w:szCs w:val="24"/>
        </w:rPr>
        <w:t xml:space="preserve"> dan dakwah melalui usrah dan </w:t>
      </w:r>
      <w:proofErr w:type="spellStart"/>
      <w:r w:rsidRPr="00336F4A">
        <w:rPr>
          <w:rFonts w:ascii="Times New Roman" w:hAnsi="Times New Roman" w:cs="Times New Roman"/>
          <w:bCs/>
          <w:sz w:val="24"/>
          <w:szCs w:val="24"/>
        </w:rPr>
        <w:t>tamrin</w:t>
      </w:r>
      <w:proofErr w:type="spellEnd"/>
      <w:r w:rsidRPr="00336F4A">
        <w:rPr>
          <w:rFonts w:ascii="Times New Roman" w:hAnsi="Times New Roman" w:cs="Times New Roman"/>
          <w:bCs/>
          <w:sz w:val="24"/>
          <w:szCs w:val="24"/>
        </w:rPr>
        <w:t xml:space="preserve"> maka gerakan Islam ABIM dapat menguasai masyarakat Melayu dalam menyampaikan mesej dakwah </w:t>
      </w:r>
      <w:r w:rsidRPr="00336F4A">
        <w:rPr>
          <w:rFonts w:ascii="Times New Roman" w:hAnsi="Times New Roman" w:cs="Times New Roman"/>
          <w:bCs/>
          <w:i/>
          <w:iCs/>
          <w:sz w:val="24"/>
          <w:szCs w:val="24"/>
        </w:rPr>
        <w:t>Islamiyah</w:t>
      </w:r>
      <w:r w:rsidRPr="00336F4A">
        <w:rPr>
          <w:rFonts w:ascii="Times New Roman" w:hAnsi="Times New Roman" w:cs="Times New Roman"/>
          <w:bCs/>
          <w:sz w:val="24"/>
          <w:szCs w:val="24"/>
        </w:rPr>
        <w:t xml:space="preserve">. Gerakan Islam ABIM mengambil peluang memasuki masjid-masjid untuk memperkenalkan Islam sebagai </w:t>
      </w:r>
      <w:r w:rsidRPr="00336F4A">
        <w:rPr>
          <w:rFonts w:ascii="Times New Roman" w:hAnsi="Times New Roman" w:cs="Times New Roman"/>
          <w:bCs/>
          <w:i/>
          <w:iCs/>
          <w:sz w:val="24"/>
          <w:szCs w:val="24"/>
        </w:rPr>
        <w:t>ad-</w:t>
      </w:r>
      <w:r w:rsidR="00970565" w:rsidRPr="00336F4A">
        <w:rPr>
          <w:rFonts w:ascii="Times New Roman" w:hAnsi="Times New Roman" w:cs="Times New Roman"/>
          <w:bCs/>
          <w:i/>
          <w:iCs/>
          <w:sz w:val="24"/>
          <w:szCs w:val="24"/>
        </w:rPr>
        <w:t>D</w:t>
      </w:r>
      <w:r w:rsidRPr="00336F4A">
        <w:rPr>
          <w:rFonts w:ascii="Times New Roman" w:hAnsi="Times New Roman" w:cs="Times New Roman"/>
          <w:bCs/>
          <w:i/>
          <w:iCs/>
          <w:sz w:val="24"/>
          <w:szCs w:val="24"/>
        </w:rPr>
        <w:t>in,</w:t>
      </w:r>
      <w:r w:rsidRPr="00336F4A">
        <w:rPr>
          <w:rFonts w:ascii="Times New Roman" w:hAnsi="Times New Roman" w:cs="Times New Roman"/>
          <w:bCs/>
          <w:sz w:val="24"/>
          <w:szCs w:val="24"/>
        </w:rPr>
        <w:t xml:space="preserve"> mengadakan ceramah di pelbagai tempat termasuk jabatan-jabatan kerajaan dan </w:t>
      </w:r>
      <w:r w:rsidRPr="00C87674">
        <w:rPr>
          <w:rFonts w:ascii="Times New Roman" w:hAnsi="Times New Roman" w:cs="Times New Roman"/>
          <w:bCs/>
          <w:sz w:val="24"/>
          <w:szCs w:val="24"/>
        </w:rPr>
        <w:t>kuliah agama di masjid-masjid. Dengan cara ini pengaruh gerakan Islam ABIM tanpa melalui politik sudah dapat menguasai masyarakat Melayu dalam pelbagai lapisan bidang.</w:t>
      </w:r>
    </w:p>
    <w:p w14:paraId="4236B16E" w14:textId="739D69BB" w:rsidR="00F705A1" w:rsidRPr="00336F4A" w:rsidRDefault="00F705A1" w:rsidP="00F32B50">
      <w:pPr>
        <w:spacing w:after="0" w:line="240" w:lineRule="auto"/>
        <w:ind w:firstLine="426"/>
        <w:jc w:val="both"/>
        <w:rPr>
          <w:rFonts w:ascii="Times New Roman" w:hAnsi="Times New Roman" w:cs="Times New Roman"/>
          <w:bCs/>
          <w:sz w:val="24"/>
          <w:szCs w:val="24"/>
        </w:rPr>
      </w:pPr>
      <w:r w:rsidRPr="00336F4A">
        <w:rPr>
          <w:rFonts w:ascii="Times New Roman" w:hAnsi="Times New Roman" w:cs="Times New Roman"/>
          <w:bCs/>
          <w:sz w:val="24"/>
          <w:szCs w:val="24"/>
        </w:rPr>
        <w:t>Namun begitu selepas Anwar dipecat daripada kerajaan dan UMNO pada 2 September 1998, gerak</w:t>
      </w:r>
      <w:r w:rsidR="00F22501" w:rsidRPr="00336F4A">
        <w:rPr>
          <w:rFonts w:ascii="Times New Roman" w:hAnsi="Times New Roman" w:cs="Times New Roman"/>
          <w:bCs/>
          <w:sz w:val="24"/>
          <w:szCs w:val="24"/>
        </w:rPr>
        <w:t>an</w:t>
      </w:r>
      <w:r w:rsidRPr="00336F4A">
        <w:rPr>
          <w:rFonts w:ascii="Times New Roman" w:hAnsi="Times New Roman" w:cs="Times New Roman"/>
          <w:bCs/>
          <w:sz w:val="24"/>
          <w:szCs w:val="24"/>
        </w:rPr>
        <w:t xml:space="preserve"> Islam ABIM menarik balik sokongannya terhadap pemerintah, malah bersifat berkonfrontasi, kritikal, </w:t>
      </w:r>
      <w:r w:rsidRPr="00336F4A">
        <w:rPr>
          <w:rFonts w:ascii="Times New Roman" w:hAnsi="Times New Roman" w:cs="Times New Roman"/>
          <w:bCs/>
          <w:i/>
          <w:iCs/>
          <w:sz w:val="24"/>
          <w:szCs w:val="24"/>
        </w:rPr>
        <w:t>anti-establishment</w:t>
      </w:r>
      <w:r w:rsidRPr="00336F4A">
        <w:rPr>
          <w:rFonts w:ascii="Times New Roman" w:hAnsi="Times New Roman" w:cs="Times New Roman"/>
          <w:bCs/>
          <w:sz w:val="24"/>
          <w:szCs w:val="24"/>
        </w:rPr>
        <w:t xml:space="preserve"> dan akhirnya kembali radikal</w:t>
      </w:r>
      <w:r w:rsidR="00F64ACA" w:rsidRPr="00336F4A">
        <w:rPr>
          <w:rFonts w:ascii="Times New Roman" w:hAnsi="Times New Roman" w:cs="Times New Roman"/>
          <w:bCs/>
          <w:sz w:val="24"/>
          <w:szCs w:val="24"/>
        </w:rPr>
        <w:t xml:space="preserve"> </w:t>
      </w:r>
      <w:r w:rsidR="00F64ACA" w:rsidRPr="00336F4A">
        <w:rPr>
          <w:rFonts w:ascii="Times New Roman" w:hAnsi="Times New Roman" w:cs="Times New Roman"/>
          <w:sz w:val="24"/>
          <w:szCs w:val="24"/>
        </w:rPr>
        <w:t>(</w:t>
      </w:r>
      <w:r w:rsidR="00F64ACA" w:rsidRPr="00336F4A">
        <w:rPr>
          <w:rFonts w:ascii="Times New Roman" w:eastAsia="NotDefSpecial" w:hAnsi="Times New Roman" w:cs="Times New Roman"/>
          <w:sz w:val="24"/>
          <w:szCs w:val="24"/>
          <w:lang w:eastAsia="en-MY"/>
        </w:rPr>
        <w:t xml:space="preserve">Mohammad </w:t>
      </w:r>
      <w:proofErr w:type="spellStart"/>
      <w:r w:rsidR="00F64ACA" w:rsidRPr="00336F4A">
        <w:rPr>
          <w:rFonts w:ascii="Times New Roman" w:eastAsia="NotDefSpecial" w:hAnsi="Times New Roman" w:cs="Times New Roman"/>
          <w:sz w:val="24"/>
          <w:szCs w:val="24"/>
          <w:lang w:eastAsia="en-MY"/>
        </w:rPr>
        <w:t>Syukri</w:t>
      </w:r>
      <w:proofErr w:type="spellEnd"/>
      <w:r w:rsidR="00F64ACA" w:rsidRPr="00336F4A">
        <w:rPr>
          <w:rFonts w:ascii="Times New Roman" w:eastAsia="NotDefSpecial" w:hAnsi="Times New Roman" w:cs="Times New Roman"/>
          <w:sz w:val="24"/>
          <w:szCs w:val="24"/>
          <w:lang w:eastAsia="en-MY"/>
        </w:rPr>
        <w:t xml:space="preserve"> Salleh </w:t>
      </w:r>
      <w:r w:rsidR="00F64ACA" w:rsidRPr="00336F4A">
        <w:rPr>
          <w:rFonts w:ascii="Times New Roman" w:eastAsia="NotDefSpecial" w:hAnsi="Times New Roman" w:cs="Times New Roman"/>
          <w:sz w:val="24"/>
          <w:szCs w:val="24"/>
          <w:lang w:eastAsia="en-MY"/>
        </w:rPr>
        <w:t>2000)</w:t>
      </w:r>
      <w:r w:rsidRPr="00336F4A">
        <w:rPr>
          <w:rFonts w:ascii="Times New Roman" w:hAnsi="Times New Roman" w:cs="Times New Roman"/>
          <w:bCs/>
          <w:sz w:val="24"/>
          <w:szCs w:val="24"/>
        </w:rPr>
        <w:t xml:space="preserve">. Isu ini menyebabkan gerakan Islam ABIM terlibat di dalam gerakan reformasi. Beberapa pemimpin tertinggi ABIM memilih parti politik sebagai kaedah menyalurkan sikap mereka terhadap pemerintah. Pengkaji mendapati presiden ABIM, </w:t>
      </w:r>
      <w:proofErr w:type="spellStart"/>
      <w:r w:rsidRPr="00336F4A">
        <w:rPr>
          <w:rFonts w:ascii="Times New Roman" w:hAnsi="Times New Roman" w:cs="Times New Roman"/>
          <w:bCs/>
          <w:sz w:val="24"/>
          <w:szCs w:val="24"/>
        </w:rPr>
        <w:t>Dr.</w:t>
      </w:r>
      <w:proofErr w:type="spellEnd"/>
      <w:r w:rsidRPr="00336F4A">
        <w:rPr>
          <w:rFonts w:ascii="Times New Roman" w:hAnsi="Times New Roman" w:cs="Times New Roman"/>
          <w:bCs/>
          <w:sz w:val="24"/>
          <w:szCs w:val="24"/>
        </w:rPr>
        <w:t xml:space="preserve"> Muhamad Nor </w:t>
      </w:r>
      <w:proofErr w:type="spellStart"/>
      <w:r w:rsidRPr="00336F4A">
        <w:rPr>
          <w:rFonts w:ascii="Times New Roman" w:hAnsi="Times New Roman" w:cs="Times New Roman"/>
          <w:bCs/>
          <w:sz w:val="24"/>
          <w:szCs w:val="24"/>
        </w:rPr>
        <w:t>Manuty</w:t>
      </w:r>
      <w:proofErr w:type="spellEnd"/>
      <w:r w:rsidRPr="00336F4A">
        <w:rPr>
          <w:rFonts w:ascii="Times New Roman" w:hAnsi="Times New Roman" w:cs="Times New Roman"/>
          <w:bCs/>
          <w:sz w:val="24"/>
          <w:szCs w:val="24"/>
        </w:rPr>
        <w:t xml:space="preserve"> (1991-1997), Setiausaha Agung ABIM, </w:t>
      </w:r>
      <w:proofErr w:type="spellStart"/>
      <w:r w:rsidRPr="00336F4A">
        <w:rPr>
          <w:rFonts w:ascii="Times New Roman" w:hAnsi="Times New Roman" w:cs="Times New Roman"/>
          <w:bCs/>
          <w:sz w:val="24"/>
          <w:szCs w:val="24"/>
        </w:rPr>
        <w:t>Anuar</w:t>
      </w:r>
      <w:proofErr w:type="spellEnd"/>
      <w:r w:rsidRPr="00336F4A">
        <w:rPr>
          <w:rFonts w:ascii="Times New Roman" w:hAnsi="Times New Roman" w:cs="Times New Roman"/>
          <w:bCs/>
          <w:sz w:val="24"/>
          <w:szCs w:val="24"/>
        </w:rPr>
        <w:t xml:space="preserve"> Tahir (1987-1993), pemimpin tertinggi ABIM (Sheikh Azmi Ahmad, </w:t>
      </w:r>
      <w:proofErr w:type="spellStart"/>
      <w:r w:rsidRPr="00336F4A">
        <w:rPr>
          <w:rFonts w:ascii="Times New Roman" w:hAnsi="Times New Roman" w:cs="Times New Roman"/>
          <w:bCs/>
          <w:sz w:val="24"/>
          <w:szCs w:val="24"/>
        </w:rPr>
        <w:t>Dr.</w:t>
      </w:r>
      <w:proofErr w:type="spellEnd"/>
      <w:r w:rsidRPr="00336F4A">
        <w:rPr>
          <w:rFonts w:ascii="Times New Roman" w:hAnsi="Times New Roman" w:cs="Times New Roman"/>
          <w:bCs/>
          <w:sz w:val="24"/>
          <w:szCs w:val="24"/>
        </w:rPr>
        <w:t xml:space="preserve"> Ghazali </w:t>
      </w:r>
      <w:proofErr w:type="spellStart"/>
      <w:r w:rsidRPr="00336F4A">
        <w:rPr>
          <w:rFonts w:ascii="Times New Roman" w:hAnsi="Times New Roman" w:cs="Times New Roman"/>
          <w:bCs/>
          <w:sz w:val="24"/>
          <w:szCs w:val="24"/>
        </w:rPr>
        <w:t>Basri</w:t>
      </w:r>
      <w:proofErr w:type="spellEnd"/>
      <w:r w:rsidRPr="00336F4A">
        <w:rPr>
          <w:rFonts w:ascii="Times New Roman" w:hAnsi="Times New Roman" w:cs="Times New Roman"/>
          <w:bCs/>
          <w:sz w:val="24"/>
          <w:szCs w:val="24"/>
        </w:rPr>
        <w:t xml:space="preserve"> dan Ramli Ibrahim menyertai parti </w:t>
      </w:r>
      <w:proofErr w:type="spellStart"/>
      <w:r w:rsidRPr="00336F4A">
        <w:rPr>
          <w:rFonts w:ascii="Times New Roman" w:hAnsi="Times New Roman" w:cs="Times New Roman"/>
          <w:bCs/>
          <w:sz w:val="24"/>
          <w:szCs w:val="24"/>
        </w:rPr>
        <w:t>KeAdilan</w:t>
      </w:r>
      <w:proofErr w:type="spellEnd"/>
      <w:r w:rsidRPr="00336F4A">
        <w:rPr>
          <w:rFonts w:ascii="Times New Roman" w:hAnsi="Times New Roman" w:cs="Times New Roman"/>
          <w:bCs/>
          <w:sz w:val="24"/>
          <w:szCs w:val="24"/>
        </w:rPr>
        <w:t xml:space="preserve"> Nasional / PKN di bawah pimpinan </w:t>
      </w:r>
      <w:proofErr w:type="spellStart"/>
      <w:r w:rsidRPr="00336F4A">
        <w:rPr>
          <w:rFonts w:ascii="Times New Roman" w:hAnsi="Times New Roman" w:cs="Times New Roman"/>
          <w:bCs/>
          <w:sz w:val="24"/>
          <w:szCs w:val="24"/>
        </w:rPr>
        <w:t>Dr.</w:t>
      </w:r>
      <w:proofErr w:type="spellEnd"/>
      <w:r w:rsidRPr="00336F4A">
        <w:rPr>
          <w:rFonts w:ascii="Times New Roman" w:hAnsi="Times New Roman" w:cs="Times New Roman"/>
          <w:bCs/>
          <w:sz w:val="24"/>
          <w:szCs w:val="24"/>
        </w:rPr>
        <w:t xml:space="preserve"> Wan </w:t>
      </w:r>
      <w:proofErr w:type="spellStart"/>
      <w:r w:rsidRPr="00336F4A">
        <w:rPr>
          <w:rFonts w:ascii="Times New Roman" w:hAnsi="Times New Roman" w:cs="Times New Roman"/>
          <w:bCs/>
          <w:sz w:val="24"/>
          <w:szCs w:val="24"/>
        </w:rPr>
        <w:t>Azizah</w:t>
      </w:r>
      <w:proofErr w:type="spellEnd"/>
      <w:r w:rsidRPr="00336F4A">
        <w:rPr>
          <w:rFonts w:ascii="Times New Roman" w:hAnsi="Times New Roman" w:cs="Times New Roman"/>
          <w:bCs/>
          <w:sz w:val="24"/>
          <w:szCs w:val="24"/>
        </w:rPr>
        <w:t xml:space="preserve"> Wan Ismail, isteri Anwar Ibrahim). Manakala </w:t>
      </w:r>
      <w:proofErr w:type="spellStart"/>
      <w:r w:rsidRPr="00336F4A">
        <w:rPr>
          <w:rFonts w:ascii="Times New Roman" w:hAnsi="Times New Roman" w:cs="Times New Roman"/>
          <w:bCs/>
          <w:sz w:val="24"/>
          <w:szCs w:val="24"/>
        </w:rPr>
        <w:t>Niamat</w:t>
      </w:r>
      <w:proofErr w:type="spellEnd"/>
      <w:r w:rsidRPr="00336F4A">
        <w:rPr>
          <w:rFonts w:ascii="Times New Roman" w:hAnsi="Times New Roman" w:cs="Times New Roman"/>
          <w:bCs/>
          <w:sz w:val="24"/>
          <w:szCs w:val="24"/>
        </w:rPr>
        <w:t xml:space="preserve"> Yusuf, ahli majlis syura ABIM Pusat dan Yang Dipertua ABIM Kedah (1972-1978) serta </w:t>
      </w:r>
      <w:proofErr w:type="spellStart"/>
      <w:r w:rsidRPr="00336F4A">
        <w:rPr>
          <w:rFonts w:ascii="Times New Roman" w:hAnsi="Times New Roman" w:cs="Times New Roman"/>
          <w:bCs/>
          <w:sz w:val="24"/>
          <w:szCs w:val="24"/>
        </w:rPr>
        <w:t>Kamaruddin</w:t>
      </w:r>
      <w:proofErr w:type="spellEnd"/>
      <w:r w:rsidRPr="00336F4A">
        <w:rPr>
          <w:rFonts w:ascii="Times New Roman" w:hAnsi="Times New Roman" w:cs="Times New Roman"/>
          <w:bCs/>
          <w:sz w:val="24"/>
          <w:szCs w:val="24"/>
        </w:rPr>
        <w:t xml:space="preserve"> Jaffar, Setiausaha Agung ABIM (1983-1987) menyertai PAS.</w:t>
      </w:r>
    </w:p>
    <w:p w14:paraId="3E260C17" w14:textId="64C4C457" w:rsidR="00F705A1" w:rsidRPr="00336F4A" w:rsidRDefault="00F705A1" w:rsidP="00F32B50">
      <w:pPr>
        <w:spacing w:after="0" w:line="240" w:lineRule="auto"/>
        <w:ind w:firstLine="426"/>
        <w:jc w:val="both"/>
        <w:rPr>
          <w:rFonts w:ascii="Times New Roman" w:hAnsi="Times New Roman" w:cs="Times New Roman"/>
          <w:bCs/>
          <w:sz w:val="24"/>
          <w:szCs w:val="24"/>
        </w:rPr>
      </w:pPr>
      <w:r w:rsidRPr="00336F4A">
        <w:rPr>
          <w:rFonts w:ascii="Times New Roman" w:hAnsi="Times New Roman" w:cs="Times New Roman"/>
          <w:bCs/>
          <w:sz w:val="24"/>
          <w:szCs w:val="24"/>
        </w:rPr>
        <w:t>Di sini menjelaskan bahawa pengaruh perjuangan dakwah gerakan Islam ABIM pada tahap kedua mengikut rentak pemimpin ABIM yang lain iaitu dengan mula memberi tumpuan kepada isu-isu politik berbanding dengan sikap kerjasama ketika tahap awal penubuhan. Dengan ini pengaruh politik gerakan Islam ABIM berubah mengikut rentak perubahan yang berlaku kepada isu pemecatan pemimpin kerajaan Anwar Ibrahim. Ini sekali</w:t>
      </w:r>
      <w:r w:rsidR="00BB0765" w:rsidRPr="00336F4A">
        <w:rPr>
          <w:rFonts w:ascii="Times New Roman" w:hAnsi="Times New Roman" w:cs="Times New Roman"/>
          <w:bCs/>
          <w:sz w:val="24"/>
          <w:szCs w:val="24"/>
        </w:rPr>
        <w:t xml:space="preserve"> </w:t>
      </w:r>
      <w:r w:rsidRPr="00336F4A">
        <w:rPr>
          <w:rFonts w:ascii="Times New Roman" w:hAnsi="Times New Roman" w:cs="Times New Roman"/>
          <w:bCs/>
          <w:sz w:val="24"/>
          <w:szCs w:val="24"/>
        </w:rPr>
        <w:t xml:space="preserve">gus mengubah arah perjuangan dakwah ABIM melalui cerah dan seminar kepada bergerak di atas landasan platform politik. Saluran pilihan raya menjadi pilihan gerakan Islam ABIM sehingga pejuang-pejuang dakwah ABIM mengisytiharkan diri menyertai gerakan Islam PAS dan melepaskan jawatan mereka dalam ABIM kerana perlembagaan penubuhan gerakan Islam ABIM adalah </w:t>
      </w:r>
      <w:r w:rsidRPr="00336F4A">
        <w:rPr>
          <w:rFonts w:ascii="Times New Roman" w:hAnsi="Times New Roman" w:cs="Times New Roman"/>
          <w:bCs/>
          <w:i/>
          <w:iCs/>
          <w:sz w:val="24"/>
          <w:szCs w:val="24"/>
        </w:rPr>
        <w:t>non-partisan</w:t>
      </w:r>
      <w:r w:rsidRPr="00336F4A">
        <w:rPr>
          <w:rFonts w:ascii="Times New Roman" w:hAnsi="Times New Roman" w:cs="Times New Roman"/>
          <w:bCs/>
          <w:sz w:val="24"/>
          <w:szCs w:val="24"/>
        </w:rPr>
        <w:t>. Dalam pergerakannya, ABIM tidak akan melibatkan ahli-ahlinya dalam mana-mana kegiatan parti politik</w:t>
      </w:r>
      <w:r w:rsidR="00F64ACA" w:rsidRPr="00336F4A">
        <w:rPr>
          <w:rFonts w:ascii="Times New Roman" w:hAnsi="Times New Roman" w:cs="Times New Roman"/>
          <w:sz w:val="24"/>
          <w:szCs w:val="24"/>
        </w:rPr>
        <w:t xml:space="preserve"> (Akta Pertubuhan 1996. Perkara 3.12)</w:t>
      </w:r>
      <w:r w:rsidR="00BB0765" w:rsidRPr="00336F4A">
        <w:rPr>
          <w:rFonts w:ascii="Times New Roman" w:hAnsi="Times New Roman" w:cs="Times New Roman"/>
          <w:sz w:val="24"/>
          <w:szCs w:val="24"/>
        </w:rPr>
        <w:t>)</w:t>
      </w:r>
      <w:r w:rsidR="00F64ACA" w:rsidRPr="00336F4A">
        <w:rPr>
          <w:rFonts w:ascii="Times New Roman" w:hAnsi="Times New Roman" w:cs="Times New Roman"/>
          <w:sz w:val="24"/>
          <w:szCs w:val="24"/>
        </w:rPr>
        <w:t>.</w:t>
      </w:r>
    </w:p>
    <w:p w14:paraId="5BFDDB62" w14:textId="77777777" w:rsidR="00FE5A61" w:rsidRDefault="00FE5A61" w:rsidP="00D91662">
      <w:pPr>
        <w:spacing w:after="0" w:line="240" w:lineRule="auto"/>
        <w:ind w:left="284" w:right="331"/>
        <w:jc w:val="center"/>
        <w:rPr>
          <w:rFonts w:ascii="Times New Roman" w:hAnsi="Times New Roman" w:cs="Times New Roman"/>
          <w:b/>
          <w:bCs/>
          <w:sz w:val="24"/>
          <w:szCs w:val="24"/>
        </w:rPr>
      </w:pPr>
    </w:p>
    <w:p w14:paraId="46023C00" w14:textId="306CE0EE" w:rsidR="00F705A1" w:rsidRPr="00336F4A" w:rsidRDefault="00347CEF" w:rsidP="00D91662">
      <w:pPr>
        <w:spacing w:after="0" w:line="240" w:lineRule="auto"/>
        <w:ind w:left="284" w:right="331"/>
        <w:jc w:val="center"/>
        <w:rPr>
          <w:rFonts w:ascii="Times New Roman" w:hAnsi="Times New Roman" w:cs="Times New Roman"/>
          <w:b/>
          <w:bCs/>
          <w:sz w:val="24"/>
          <w:szCs w:val="24"/>
        </w:rPr>
      </w:pPr>
      <w:r w:rsidRPr="00336F4A">
        <w:rPr>
          <w:rFonts w:ascii="Times New Roman" w:hAnsi="Times New Roman" w:cs="Times New Roman"/>
          <w:b/>
          <w:bCs/>
          <w:sz w:val="24"/>
          <w:szCs w:val="24"/>
        </w:rPr>
        <w:t>PENGLIBATAN GERAKAN ISLAM ABIM DALAM SISTEM EKONOMI</w:t>
      </w:r>
    </w:p>
    <w:p w14:paraId="5EC49ECB" w14:textId="77777777" w:rsidR="00F705A1" w:rsidRPr="00336F4A" w:rsidRDefault="00F705A1" w:rsidP="00E548A6">
      <w:pPr>
        <w:spacing w:after="0" w:line="240" w:lineRule="auto"/>
        <w:ind w:left="840" w:hanging="840"/>
        <w:jc w:val="center"/>
        <w:rPr>
          <w:rFonts w:ascii="Times New Roman" w:hAnsi="Times New Roman" w:cs="Times New Roman"/>
          <w:b/>
          <w:bCs/>
          <w:sz w:val="24"/>
          <w:szCs w:val="24"/>
        </w:rPr>
      </w:pPr>
    </w:p>
    <w:p w14:paraId="380CC6EF" w14:textId="5BCF8920" w:rsidR="00F705A1" w:rsidRPr="00336F4A" w:rsidRDefault="00F705A1" w:rsidP="00616CB3">
      <w:pPr>
        <w:spacing w:after="0" w:line="240" w:lineRule="auto"/>
        <w:jc w:val="both"/>
        <w:rPr>
          <w:rFonts w:ascii="Times New Roman" w:hAnsi="Times New Roman" w:cs="Times New Roman"/>
          <w:sz w:val="24"/>
          <w:szCs w:val="24"/>
        </w:rPr>
      </w:pPr>
      <w:r w:rsidRPr="00336F4A">
        <w:rPr>
          <w:rFonts w:ascii="Times New Roman" w:hAnsi="Times New Roman" w:cs="Times New Roman"/>
          <w:sz w:val="24"/>
          <w:szCs w:val="24"/>
        </w:rPr>
        <w:t xml:space="preserve">Penubuhan gerakan Islam ABIM dalam masyarakat Melayu di Malaysia merupakan </w:t>
      </w:r>
      <w:r w:rsidRPr="00336F4A">
        <w:rPr>
          <w:rFonts w:ascii="Times New Roman" w:hAnsi="Times New Roman" w:cs="Times New Roman"/>
          <w:sz w:val="24"/>
          <w:szCs w:val="24"/>
        </w:rPr>
        <w:lastRenderedPageBreak/>
        <w:t>gelombang baru dalam pergerakan Islam yang membawa slogan Islam merupakan suatu cara hidup (</w:t>
      </w:r>
      <w:r w:rsidRPr="00336F4A">
        <w:rPr>
          <w:rFonts w:ascii="Times New Roman" w:hAnsi="Times New Roman" w:cs="Times New Roman"/>
          <w:i/>
          <w:iCs/>
          <w:sz w:val="24"/>
          <w:szCs w:val="24"/>
        </w:rPr>
        <w:t>a way of life</w:t>
      </w:r>
      <w:r w:rsidRPr="00336F4A">
        <w:rPr>
          <w:rFonts w:ascii="Times New Roman" w:hAnsi="Times New Roman" w:cs="Times New Roman"/>
          <w:sz w:val="24"/>
          <w:szCs w:val="24"/>
        </w:rPr>
        <w:t>) yang lengkap dan sempurna</w:t>
      </w:r>
      <w:r w:rsidR="00F64ACA" w:rsidRPr="00336F4A">
        <w:rPr>
          <w:rFonts w:ascii="Times New Roman" w:hAnsi="Times New Roman" w:cs="Times New Roman"/>
          <w:sz w:val="24"/>
          <w:szCs w:val="24"/>
        </w:rPr>
        <w:t xml:space="preserve"> (Ishak Saat 2006)</w:t>
      </w:r>
      <w:r w:rsidRPr="00336F4A">
        <w:rPr>
          <w:rFonts w:ascii="Times New Roman" w:hAnsi="Times New Roman" w:cs="Times New Roman"/>
          <w:sz w:val="24"/>
          <w:szCs w:val="24"/>
        </w:rPr>
        <w:t>. Presiden pertama ABIM, Razali Nawawi telah melontarkan idea-idea dan pemikiran khususnya dalam gagasan-gagasan baru berkaitan persoalan ekonomi yang berteraskan Islam. Pengkaji mendapati kelantangan ABIM yang bersifat confrontational bukan sahaja terhadap pemerintah yang dipaparkannya sebahagiannya melalui pidato dan demonstrasi dalam usaha menyedarkan pemerintah malahan di peringkat antarabangsa lantaran ketegasannya. Gerakan Islam ABIM berusaha mengukuhkan keadilan dan membanteras kejahilan dan kezaliman yang ditentang secara terang terangan atau tipu muslihat yang halus</w:t>
      </w:r>
      <w:r w:rsidR="00AB5771" w:rsidRPr="00336F4A">
        <w:rPr>
          <w:rFonts w:ascii="Times New Roman" w:hAnsi="Times New Roman" w:cs="Times New Roman"/>
          <w:sz w:val="24"/>
          <w:szCs w:val="24"/>
        </w:rPr>
        <w:t xml:space="preserve"> (Laporan Penyata Tahunan ABIM 1974).</w:t>
      </w:r>
    </w:p>
    <w:p w14:paraId="7CEA1F89" w14:textId="5FA7F5C8" w:rsidR="00F705A1" w:rsidRPr="00336F4A" w:rsidRDefault="00F705A1" w:rsidP="00F32B50">
      <w:pPr>
        <w:pStyle w:val="FootnoteText"/>
        <w:ind w:firstLine="426"/>
        <w:jc w:val="both"/>
        <w:rPr>
          <w:rFonts w:ascii="Times New Roman" w:hAnsi="Times New Roman"/>
          <w:sz w:val="24"/>
          <w:szCs w:val="24"/>
        </w:rPr>
      </w:pPr>
      <w:r w:rsidRPr="00336F4A">
        <w:rPr>
          <w:rFonts w:ascii="Times New Roman" w:hAnsi="Times New Roman"/>
          <w:sz w:val="24"/>
          <w:szCs w:val="24"/>
        </w:rPr>
        <w:t>Perjuangan pemimpin pertama ABIM dalam aspek ekonomi masyarakat Melayu ini diteruskan pula oleh presiden ABIM yang kedua iaitu Anwar Ibrahim. Anwar Ibrahim menegakkan kebenaran dan keadilan dalam perjuangan ABIM sehingga menimbulkan ketegangan dengan pihak pemerintah. Perjuangan ABIM sering mendesak kerajaan dalam isu kemiskinan dan melaksanakan program Islam menampakkan kejayaannya</w:t>
      </w:r>
      <w:r w:rsidR="00AB5771" w:rsidRPr="00336F4A">
        <w:rPr>
          <w:rFonts w:ascii="Times New Roman" w:hAnsi="Times New Roman"/>
          <w:sz w:val="24"/>
          <w:szCs w:val="24"/>
        </w:rPr>
        <w:t xml:space="preserve"> (Risalah ABIM Bil 1. Februari 1991).</w:t>
      </w:r>
      <w:r w:rsidRPr="00336F4A">
        <w:rPr>
          <w:rFonts w:ascii="Times New Roman" w:hAnsi="Times New Roman"/>
          <w:sz w:val="24"/>
          <w:szCs w:val="24"/>
        </w:rPr>
        <w:t xml:space="preserve">  Beliau telah terlibat dalam Demonstrasi Baling 1974 dan ditahan di bawah peruntukkan ISA pada tahun 1974 hingga 1976 kerana dituduh menggulingkan kerajaan. Pendekatan radikal sebagai penggerak gerakan Islam yang menuntut keadilan daripada pihak kerajaan. Kemasukan PAS dalam BN tidak disenangi oleh tokoh ABIM dengan menunjukkan sikap radikal pada pilihan raya umum tahun 1974</w:t>
      </w:r>
      <w:r w:rsidR="00AB5771" w:rsidRPr="00336F4A">
        <w:rPr>
          <w:rFonts w:ascii="Times New Roman" w:hAnsi="Times New Roman"/>
          <w:sz w:val="24"/>
          <w:szCs w:val="24"/>
        </w:rPr>
        <w:t xml:space="preserve"> (Azam Abd Rahman 2007).</w:t>
      </w:r>
      <w:r w:rsidRPr="00336F4A">
        <w:rPr>
          <w:rFonts w:ascii="Times New Roman" w:hAnsi="Times New Roman"/>
          <w:sz w:val="24"/>
          <w:szCs w:val="24"/>
        </w:rPr>
        <w:t xml:space="preserve"> Tragedi 13 Mei 1969 banyak dikaitkan dengan aliran radikalisme dan peranan ABIM dan tokoh-tokoh sealiran dengannya</w:t>
      </w:r>
      <w:r w:rsidR="00AB5771" w:rsidRPr="00336F4A">
        <w:rPr>
          <w:rFonts w:ascii="Times New Roman" w:hAnsi="Times New Roman"/>
          <w:sz w:val="24"/>
          <w:szCs w:val="24"/>
        </w:rPr>
        <w:t xml:space="preserve"> (Abdul Rahman 1998)</w:t>
      </w:r>
      <w:r w:rsidRPr="00336F4A">
        <w:rPr>
          <w:rFonts w:ascii="Times New Roman" w:hAnsi="Times New Roman"/>
          <w:sz w:val="24"/>
          <w:szCs w:val="24"/>
        </w:rPr>
        <w:t>.</w:t>
      </w:r>
    </w:p>
    <w:p w14:paraId="3CC8CFD8" w14:textId="79B2A4CB" w:rsidR="00F705A1" w:rsidRPr="00336F4A" w:rsidRDefault="00F705A1"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Gerakan Islam ABIM banyak mengambil inisiatif melancarkan beberapa </w:t>
      </w:r>
      <w:r w:rsidRPr="00336F4A">
        <w:rPr>
          <w:rFonts w:ascii="Times New Roman" w:hAnsi="Times New Roman" w:cs="Times New Roman"/>
          <w:sz w:val="24"/>
          <w:szCs w:val="24"/>
        </w:rPr>
        <w:t xml:space="preserve">projek ekonomi secara kecil-kecilan dan membantu mempertingkatkan kebajikan dan ekonomi orang-orang Melayu. Penglibatan gerakan Islam ABIM dalam Koperasi Belia Islam Malaysia telah dapat membantu masyarakat Melayu dalam beberapa kemudahan, keperluan dan urus niaga yang bersifat </w:t>
      </w:r>
      <w:r w:rsidRPr="00336F4A">
        <w:rPr>
          <w:rFonts w:ascii="Times New Roman" w:hAnsi="Times New Roman" w:cs="Times New Roman"/>
          <w:i/>
          <w:iCs/>
          <w:sz w:val="24"/>
          <w:szCs w:val="24"/>
        </w:rPr>
        <w:t>‘Islamic’</w:t>
      </w:r>
      <w:r w:rsidRPr="00336F4A">
        <w:rPr>
          <w:rFonts w:ascii="Times New Roman" w:hAnsi="Times New Roman" w:cs="Times New Roman"/>
          <w:sz w:val="24"/>
          <w:szCs w:val="24"/>
        </w:rPr>
        <w:t xml:space="preserve"> tanpa membabitkan bunga atau riba yang menjadi ciri utama ekonomi moden hari ini</w:t>
      </w:r>
      <w:r w:rsidR="00AB5771" w:rsidRPr="00336F4A">
        <w:rPr>
          <w:rFonts w:ascii="Times New Roman" w:hAnsi="Times New Roman" w:cs="Times New Roman"/>
          <w:sz w:val="24"/>
          <w:szCs w:val="24"/>
        </w:rPr>
        <w:t xml:space="preserve"> (Laporan Tahunan KBI 1982/1983)</w:t>
      </w:r>
      <w:r w:rsidRPr="00336F4A">
        <w:rPr>
          <w:rFonts w:ascii="Times New Roman" w:hAnsi="Times New Roman" w:cs="Times New Roman"/>
          <w:sz w:val="24"/>
          <w:szCs w:val="24"/>
        </w:rPr>
        <w:t xml:space="preserve">. </w:t>
      </w:r>
    </w:p>
    <w:p w14:paraId="19FDA246" w14:textId="12282E8C" w:rsidR="00F705A1" w:rsidRPr="00336F4A" w:rsidRDefault="00F705A1"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Kejayaan program ekonomi ABIM dicatatkan sebagai paling berjaya di negara ini telah membawa kepada sokongan terhadap penubuhan Bank Islam setelah kemasukan pemimpin ABIM iaitu Anwar Ibrahim ke dalam kerajaan. Maka ini telah membawa kepada penubuhan Bank Islam pada 1987 yang ditubuhkan secara rasmi oleh pihak kerajaan. Masyarakat di Malaysia khususnya orang Melayu. Pengkaji mendapati KBI telah menjadi institusi contoh kepada institusi kewangan Islam di Malaysia</w:t>
      </w:r>
      <w:r w:rsidR="00AB5771" w:rsidRPr="00336F4A">
        <w:rPr>
          <w:rFonts w:ascii="Times New Roman" w:hAnsi="Times New Roman" w:cs="Times New Roman"/>
          <w:sz w:val="24"/>
          <w:szCs w:val="24"/>
        </w:rPr>
        <w:t xml:space="preserve"> (Laporan Tahunan 1404-1405/1984-1985)</w:t>
      </w:r>
      <w:r w:rsidRPr="00336F4A">
        <w:rPr>
          <w:rFonts w:ascii="Times New Roman" w:hAnsi="Times New Roman" w:cs="Times New Roman"/>
          <w:sz w:val="24"/>
          <w:szCs w:val="24"/>
        </w:rPr>
        <w:t>. Oleh itu menjadi tanggungjawab gerakan Islam ABIM untuk membantu sesiapa sahaja dalam aspek ekonomi khususnya bagi menyelamat ummah</w:t>
      </w:r>
      <w:r w:rsidR="00AB5771" w:rsidRPr="00336F4A">
        <w:rPr>
          <w:rFonts w:ascii="Times New Roman" w:hAnsi="Times New Roman" w:cs="Times New Roman"/>
          <w:sz w:val="24"/>
          <w:szCs w:val="24"/>
        </w:rPr>
        <w:t xml:space="preserve"> (Risalah Mac 2003)</w:t>
      </w:r>
      <w:r w:rsidRPr="00336F4A">
        <w:rPr>
          <w:rFonts w:ascii="Times New Roman" w:hAnsi="Times New Roman" w:cs="Times New Roman"/>
          <w:sz w:val="24"/>
          <w:szCs w:val="24"/>
        </w:rPr>
        <w:t>.</w:t>
      </w:r>
    </w:p>
    <w:p w14:paraId="6C68A1B5" w14:textId="21AF87F8" w:rsidR="00F705A1" w:rsidRPr="00336F4A" w:rsidRDefault="00F705A1"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Selain itu, gerakan Islam ABIM juga menggunakan pendekatan dakwah </w:t>
      </w:r>
      <w:proofErr w:type="spellStart"/>
      <w:r w:rsidRPr="00336F4A">
        <w:rPr>
          <w:rFonts w:ascii="Times New Roman" w:hAnsi="Times New Roman" w:cs="Times New Roman"/>
          <w:i/>
          <w:iCs/>
          <w:sz w:val="24"/>
          <w:szCs w:val="24"/>
        </w:rPr>
        <w:t>Manhaj</w:t>
      </w:r>
      <w:proofErr w:type="spellEnd"/>
      <w:r w:rsidRPr="00336F4A">
        <w:rPr>
          <w:rFonts w:ascii="Times New Roman" w:hAnsi="Times New Roman" w:cs="Times New Roman"/>
          <w:i/>
          <w:iCs/>
          <w:sz w:val="24"/>
          <w:szCs w:val="24"/>
        </w:rPr>
        <w:t xml:space="preserve"> </w:t>
      </w:r>
      <w:proofErr w:type="spellStart"/>
      <w:r w:rsidRPr="00336F4A">
        <w:rPr>
          <w:rFonts w:ascii="Times New Roman" w:hAnsi="Times New Roman" w:cs="Times New Roman"/>
          <w:i/>
          <w:iCs/>
          <w:sz w:val="24"/>
          <w:szCs w:val="24"/>
        </w:rPr>
        <w:t>Maliziy</w:t>
      </w:r>
      <w:proofErr w:type="spellEnd"/>
      <w:r w:rsidRPr="00336F4A">
        <w:rPr>
          <w:rFonts w:ascii="Times New Roman" w:hAnsi="Times New Roman" w:cs="Times New Roman"/>
          <w:sz w:val="24"/>
          <w:szCs w:val="24"/>
        </w:rPr>
        <w:t xml:space="preserve"> agar dapat meneruskan pelaksanaan agenda membina dan melatih   generasi muda. Program </w:t>
      </w:r>
      <w:proofErr w:type="spellStart"/>
      <w:r w:rsidRPr="00336F4A">
        <w:rPr>
          <w:rFonts w:ascii="Times New Roman" w:hAnsi="Times New Roman" w:cs="Times New Roman"/>
          <w:sz w:val="24"/>
          <w:szCs w:val="24"/>
        </w:rPr>
        <w:t>kaderisasinya</w:t>
      </w:r>
      <w:proofErr w:type="spellEnd"/>
      <w:r w:rsidRPr="00336F4A">
        <w:rPr>
          <w:rFonts w:ascii="Times New Roman" w:hAnsi="Times New Roman" w:cs="Times New Roman"/>
          <w:sz w:val="24"/>
          <w:szCs w:val="24"/>
        </w:rPr>
        <w:t xml:space="preserve"> selama 10 tahun dari tahun 1996 hingga 2006 merupakan jangka masa yang cukup bermakna kepada ABIM, bagi meneruskan kesinambungan kepimpinan yang berwatak pendakwah dengan penuh kesabaran dan berhikmah. Lantaran itu, program atau aktiviti gerakan Islam ABIM khususnya aspek ekonomi juga dapat dilaksanakan melalui pendekatan ini dan penglibatan gerakan Islam ABIM ini membawa pengaruh yang besar kepada perkembangan ekonomi Islam masyarakat Melayu di Malaysia</w:t>
      </w:r>
      <w:r w:rsidR="00F55854" w:rsidRPr="00336F4A">
        <w:rPr>
          <w:rFonts w:ascii="Times New Roman" w:hAnsi="Times New Roman" w:cs="Times New Roman"/>
          <w:sz w:val="24"/>
          <w:szCs w:val="24"/>
        </w:rPr>
        <w:t xml:space="preserve"> (Muhammad Nur </w:t>
      </w:r>
      <w:proofErr w:type="spellStart"/>
      <w:r w:rsidR="00F55854" w:rsidRPr="00336F4A">
        <w:rPr>
          <w:rFonts w:ascii="Times New Roman" w:hAnsi="Times New Roman" w:cs="Times New Roman"/>
          <w:sz w:val="24"/>
          <w:szCs w:val="24"/>
        </w:rPr>
        <w:t>Manuty</w:t>
      </w:r>
      <w:proofErr w:type="spellEnd"/>
      <w:r w:rsidR="00F55854" w:rsidRPr="00336F4A">
        <w:rPr>
          <w:rFonts w:ascii="Times New Roman" w:hAnsi="Times New Roman" w:cs="Times New Roman"/>
          <w:sz w:val="24"/>
          <w:szCs w:val="24"/>
        </w:rPr>
        <w:t xml:space="preserve"> 1997)</w:t>
      </w:r>
      <w:r w:rsidRPr="00336F4A">
        <w:rPr>
          <w:rFonts w:ascii="Times New Roman" w:hAnsi="Times New Roman" w:cs="Times New Roman"/>
          <w:sz w:val="24"/>
          <w:szCs w:val="24"/>
        </w:rPr>
        <w:t>.</w:t>
      </w:r>
    </w:p>
    <w:p w14:paraId="34D28FA7" w14:textId="77777777" w:rsidR="00FE5A61" w:rsidRDefault="00FE5A61" w:rsidP="00FE5A61">
      <w:pPr>
        <w:spacing w:after="0" w:line="240" w:lineRule="auto"/>
        <w:rPr>
          <w:rFonts w:ascii="Times New Roman" w:hAnsi="Times New Roman" w:cs="Times New Roman"/>
          <w:sz w:val="24"/>
          <w:szCs w:val="24"/>
        </w:rPr>
      </w:pPr>
    </w:p>
    <w:p w14:paraId="32789163" w14:textId="77777777" w:rsidR="00FE5A61" w:rsidRDefault="00FE5A61" w:rsidP="00FE5A61">
      <w:pPr>
        <w:spacing w:after="0" w:line="240" w:lineRule="auto"/>
        <w:rPr>
          <w:rFonts w:ascii="Times New Roman" w:hAnsi="Times New Roman" w:cs="Times New Roman"/>
          <w:sz w:val="24"/>
          <w:szCs w:val="24"/>
        </w:rPr>
      </w:pPr>
    </w:p>
    <w:p w14:paraId="05652CBB" w14:textId="77777777" w:rsidR="00FE5A61" w:rsidRDefault="00FE5A61" w:rsidP="00FE5A61">
      <w:pPr>
        <w:spacing w:after="0" w:line="240" w:lineRule="auto"/>
        <w:rPr>
          <w:rFonts w:ascii="Times New Roman" w:hAnsi="Times New Roman" w:cs="Times New Roman"/>
          <w:b/>
          <w:bCs/>
          <w:sz w:val="24"/>
          <w:szCs w:val="24"/>
        </w:rPr>
      </w:pPr>
    </w:p>
    <w:p w14:paraId="5B8779B3" w14:textId="7754A5AF" w:rsidR="00FE5A61" w:rsidRDefault="00347CEF" w:rsidP="00FE5A61">
      <w:pPr>
        <w:spacing w:after="0" w:line="240" w:lineRule="auto"/>
        <w:rPr>
          <w:rFonts w:ascii="Times New Roman" w:hAnsi="Times New Roman" w:cs="Times New Roman"/>
          <w:b/>
          <w:bCs/>
          <w:sz w:val="24"/>
          <w:szCs w:val="24"/>
        </w:rPr>
      </w:pPr>
      <w:r w:rsidRPr="00336F4A">
        <w:rPr>
          <w:rFonts w:ascii="Times New Roman" w:hAnsi="Times New Roman" w:cs="Times New Roman"/>
          <w:b/>
          <w:bCs/>
          <w:sz w:val="24"/>
          <w:szCs w:val="24"/>
        </w:rPr>
        <w:lastRenderedPageBreak/>
        <w:t xml:space="preserve">PENGLIBATAN GERAKAN ISLAM </w:t>
      </w:r>
      <w:r w:rsidR="00FE5A61">
        <w:rPr>
          <w:rFonts w:ascii="Times New Roman" w:hAnsi="Times New Roman" w:cs="Times New Roman"/>
          <w:b/>
          <w:bCs/>
          <w:sz w:val="24"/>
          <w:szCs w:val="24"/>
        </w:rPr>
        <w:t xml:space="preserve"> </w:t>
      </w:r>
    </w:p>
    <w:p w14:paraId="7D6A7D06" w14:textId="437AAF26" w:rsidR="00C87CE0" w:rsidRPr="00336F4A" w:rsidRDefault="00FE5A61" w:rsidP="00FE5A61">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sidR="00347CEF" w:rsidRPr="00336F4A">
        <w:rPr>
          <w:rFonts w:ascii="Times New Roman" w:hAnsi="Times New Roman" w:cs="Times New Roman"/>
          <w:b/>
          <w:bCs/>
          <w:sz w:val="24"/>
          <w:szCs w:val="24"/>
        </w:rPr>
        <w:t xml:space="preserve">ABIM DALAM SISTEM </w:t>
      </w:r>
      <w:r w:rsidR="00C87674">
        <w:rPr>
          <w:rFonts w:ascii="Times New Roman" w:hAnsi="Times New Roman" w:cs="Times New Roman"/>
          <w:b/>
          <w:bCs/>
          <w:sz w:val="24"/>
          <w:szCs w:val="24"/>
        </w:rPr>
        <w:t>S</w:t>
      </w:r>
      <w:r w:rsidR="00347CEF" w:rsidRPr="00336F4A">
        <w:rPr>
          <w:rFonts w:ascii="Times New Roman" w:hAnsi="Times New Roman" w:cs="Times New Roman"/>
          <w:b/>
          <w:bCs/>
          <w:sz w:val="24"/>
          <w:szCs w:val="24"/>
        </w:rPr>
        <w:t>OSIAL</w:t>
      </w:r>
    </w:p>
    <w:p w14:paraId="60272695" w14:textId="0B69BE72" w:rsidR="00F55854" w:rsidRPr="00336F4A" w:rsidRDefault="00F55854" w:rsidP="00C87674">
      <w:pPr>
        <w:spacing w:after="0" w:line="240" w:lineRule="auto"/>
        <w:jc w:val="center"/>
        <w:rPr>
          <w:rFonts w:ascii="Times New Roman" w:hAnsi="Times New Roman" w:cs="Times New Roman"/>
          <w:sz w:val="24"/>
          <w:szCs w:val="24"/>
        </w:rPr>
      </w:pPr>
    </w:p>
    <w:p w14:paraId="2D6DBEC9" w14:textId="04079518" w:rsidR="00C87CE0" w:rsidRPr="00336F4A" w:rsidRDefault="00C87CE0" w:rsidP="00C87CE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Pemimpin-pemimpin gerakan Islam ABIM mengambil penekanan terhadap isu penglibatan wanita di dalam gerakan Islam ABIM memang sangat ketara apalagi kerana ia turut disokong oleh kalangan yang berpendidikan tinggi yang terlibat secara langsung sama ada sebagai pemikir, pendidik atau yang melibatkan diri dengan kerja kebajikan sosial. ABIM bersikap terbuka dalam penglibatan, pekerjaan dan soal pakaian mereka. Melalui ceramah-ceramah atau persidangan yang dianjurkan, gerakan Islam ABIM tidak menyisihkan komitmen mereka, termasuk sebagai pembicara utama. Dalam program yang diselenggarakannya, fungsi ibu sebagai pembentuk ummah yang </w:t>
      </w:r>
      <w:proofErr w:type="spellStart"/>
      <w:r w:rsidRPr="00336F4A">
        <w:rPr>
          <w:rFonts w:ascii="Times New Roman" w:hAnsi="Times New Roman" w:cs="Times New Roman"/>
          <w:sz w:val="24"/>
          <w:szCs w:val="24"/>
        </w:rPr>
        <w:t>bertaqwa</w:t>
      </w:r>
      <w:proofErr w:type="spellEnd"/>
      <w:r w:rsidRPr="00336F4A">
        <w:rPr>
          <w:rFonts w:ascii="Times New Roman" w:hAnsi="Times New Roman" w:cs="Times New Roman"/>
          <w:sz w:val="24"/>
          <w:szCs w:val="24"/>
        </w:rPr>
        <w:t xml:space="preserve"> dan sebagai pembimbing suara hati rakyat amat diutamakan (Ucapan Dasar Pemimpin ABIM 1982).</w:t>
      </w:r>
    </w:p>
    <w:p w14:paraId="3A053050" w14:textId="77777777" w:rsidR="00584598" w:rsidRPr="00336F4A" w:rsidRDefault="00C87CE0" w:rsidP="00C87CE0">
      <w:pPr>
        <w:spacing w:after="0" w:line="240" w:lineRule="auto"/>
        <w:ind w:firstLine="425"/>
        <w:jc w:val="both"/>
        <w:rPr>
          <w:rFonts w:ascii="Times New Roman" w:hAnsi="Times New Roman" w:cs="Times New Roman"/>
          <w:sz w:val="24"/>
          <w:szCs w:val="24"/>
        </w:rPr>
      </w:pPr>
      <w:r w:rsidRPr="00336F4A">
        <w:rPr>
          <w:rFonts w:ascii="Times New Roman" w:hAnsi="Times New Roman" w:cs="Times New Roman"/>
          <w:sz w:val="24"/>
          <w:szCs w:val="24"/>
        </w:rPr>
        <w:t>Gerakan Islam ABIM merasa gusar terhadap isu sikap dan tindakan majikan-majikan tertentu yang enggan mengambil kerja wanita berpakaian menutup aurat. Ini kerana gerakan Islam ABIM menggalakkan kaum wanita kembali kepada pakaian menutup aurat, sekurang-kurangnya pakaian longgar dan telekung mini, Bagaimanapun ia tidak melarang sekiranya ada yang ingin berpakaian lebih dari itu dan pakaian yang dimaksudkan tidak semestinya pakaian wanita Arab. Pakaian yang digalakkan ini mungkin sesuai dengan kenyataannya bahawa kebanyakan penyokong wanita ABIM adalah mereka yang pernah mengenal kebebasan dan peluang pendidikan tinggi serta jawatan profesional.</w:t>
      </w:r>
    </w:p>
    <w:p w14:paraId="547B79AE" w14:textId="77777777" w:rsidR="00584598" w:rsidRPr="00336F4A" w:rsidRDefault="00584598" w:rsidP="00C87CE0">
      <w:pPr>
        <w:spacing w:after="0" w:line="240" w:lineRule="auto"/>
        <w:ind w:firstLine="425"/>
        <w:jc w:val="both"/>
        <w:rPr>
          <w:rFonts w:ascii="Times New Roman" w:hAnsi="Times New Roman" w:cs="Times New Roman"/>
          <w:sz w:val="24"/>
          <w:szCs w:val="24"/>
        </w:rPr>
      </w:pPr>
      <w:r w:rsidRPr="00336F4A">
        <w:rPr>
          <w:rFonts w:ascii="Times New Roman" w:hAnsi="Times New Roman" w:cs="Times New Roman"/>
          <w:sz w:val="24"/>
          <w:szCs w:val="24"/>
        </w:rPr>
        <w:t xml:space="preserve">Dalam soal pekerjaan, gerakan Islam ABIM menilai tinggi pendidikan bagi wanita dan sumbangannya dalam bidang profesional dengan syarat kerja itu tidak memperkecilkan fungsi utama wanita sebagai suri rumah dan ibu. Berkaitan dengan pengasingan lelaki dan wanita dianggap wajar oleh ABIM seperti dalam bidang kedoktoran, rawatan dan dalam hal </w:t>
      </w:r>
      <w:r w:rsidRPr="00336F4A">
        <w:rPr>
          <w:rFonts w:ascii="Times New Roman" w:hAnsi="Times New Roman" w:cs="Times New Roman"/>
          <w:sz w:val="24"/>
          <w:szCs w:val="24"/>
        </w:rPr>
        <w:t>persekolahan dan tempat belajar. Akhirnya, wanita tidak digalakkan bersukan secara terbuka, kerana ini dianggap tidak sesuai dengan imej kesopanan wanita (Berita Harian 21 November 1989).</w:t>
      </w:r>
    </w:p>
    <w:p w14:paraId="3021423D" w14:textId="77777777" w:rsidR="00584598" w:rsidRPr="00336F4A" w:rsidRDefault="00584598" w:rsidP="00C87CE0">
      <w:pPr>
        <w:spacing w:after="0" w:line="240" w:lineRule="auto"/>
        <w:ind w:firstLine="425"/>
        <w:jc w:val="both"/>
        <w:rPr>
          <w:rFonts w:ascii="Times New Roman" w:hAnsi="Times New Roman" w:cs="Times New Roman"/>
          <w:sz w:val="24"/>
          <w:szCs w:val="24"/>
        </w:rPr>
      </w:pPr>
      <w:r w:rsidRPr="00336F4A">
        <w:rPr>
          <w:rFonts w:ascii="Times New Roman" w:hAnsi="Times New Roman" w:cs="Times New Roman"/>
          <w:sz w:val="24"/>
          <w:szCs w:val="24"/>
        </w:rPr>
        <w:t xml:space="preserve">Majalah rasmi gerakan Islam ABIM iaitu ‘Risalah’ yang menjadi media dalam penyebaran berita, maklumat, suara-suara dan fikrah (pemikiran) pimpinannya dalam rangka memperjuangkan kebenaran dan keadilan yang berkaitan dengan isu-isu sosial. Melalui majalah ini diterbitkan usaha-usaha untuk membina kefahaman Islam </w:t>
      </w:r>
      <w:proofErr w:type="spellStart"/>
      <w:r w:rsidRPr="00336F4A">
        <w:rPr>
          <w:rFonts w:ascii="Times New Roman" w:hAnsi="Times New Roman" w:cs="Times New Roman"/>
          <w:i/>
          <w:iCs/>
          <w:sz w:val="24"/>
          <w:szCs w:val="24"/>
        </w:rPr>
        <w:t>wahdat</w:t>
      </w:r>
      <w:proofErr w:type="spellEnd"/>
      <w:r w:rsidRPr="00336F4A">
        <w:rPr>
          <w:rFonts w:ascii="Times New Roman" w:hAnsi="Times New Roman" w:cs="Times New Roman"/>
          <w:i/>
          <w:iCs/>
          <w:sz w:val="24"/>
          <w:szCs w:val="24"/>
        </w:rPr>
        <w:t xml:space="preserve"> al-</w:t>
      </w:r>
      <w:proofErr w:type="spellStart"/>
      <w:r w:rsidRPr="00336F4A">
        <w:rPr>
          <w:rFonts w:ascii="Times New Roman" w:hAnsi="Times New Roman" w:cs="Times New Roman"/>
          <w:i/>
          <w:iCs/>
          <w:sz w:val="24"/>
          <w:szCs w:val="24"/>
        </w:rPr>
        <w:t>fikr</w:t>
      </w:r>
      <w:proofErr w:type="spellEnd"/>
      <w:r w:rsidRPr="00336F4A">
        <w:rPr>
          <w:rFonts w:ascii="Times New Roman" w:hAnsi="Times New Roman" w:cs="Times New Roman"/>
          <w:i/>
          <w:iCs/>
          <w:sz w:val="24"/>
          <w:szCs w:val="24"/>
        </w:rPr>
        <w:t xml:space="preserve"> </w:t>
      </w:r>
      <w:r w:rsidRPr="00336F4A">
        <w:rPr>
          <w:rFonts w:ascii="Times New Roman" w:hAnsi="Times New Roman" w:cs="Times New Roman"/>
          <w:sz w:val="24"/>
          <w:szCs w:val="24"/>
        </w:rPr>
        <w:t>(kesatuan pemikiran) dalam kalangan ahlinya dan masyarakat Islam khususnya orang-orang Melayu (Risalah, Tahun Pertama Bil.4 1974).</w:t>
      </w:r>
    </w:p>
    <w:p w14:paraId="72BBCD17" w14:textId="67C97B37" w:rsidR="00C87CE0" w:rsidRPr="00336F4A" w:rsidRDefault="00584598" w:rsidP="00584598">
      <w:pPr>
        <w:spacing w:after="0" w:line="240" w:lineRule="auto"/>
        <w:ind w:firstLine="425"/>
        <w:jc w:val="both"/>
        <w:rPr>
          <w:rFonts w:ascii="Times New Roman" w:hAnsi="Times New Roman" w:cs="Times New Roman"/>
          <w:sz w:val="24"/>
          <w:szCs w:val="24"/>
        </w:rPr>
      </w:pPr>
      <w:r w:rsidRPr="00336F4A">
        <w:rPr>
          <w:rFonts w:ascii="Times New Roman" w:hAnsi="Times New Roman" w:cs="Times New Roman"/>
          <w:sz w:val="24"/>
          <w:szCs w:val="24"/>
        </w:rPr>
        <w:t xml:space="preserve">Penglibatan ABIM sebagai badan dakwah yang memperjuangkan cara hidup </w:t>
      </w:r>
      <w:r w:rsidRPr="00336F4A">
        <w:rPr>
          <w:rFonts w:ascii="Times New Roman" w:hAnsi="Times New Roman" w:cs="Times New Roman"/>
          <w:i/>
          <w:iCs/>
          <w:sz w:val="24"/>
          <w:szCs w:val="24"/>
        </w:rPr>
        <w:t>Islami</w:t>
      </w:r>
      <w:r w:rsidR="00D91662" w:rsidRPr="00336F4A">
        <w:rPr>
          <w:rFonts w:ascii="Times New Roman" w:hAnsi="Times New Roman" w:cs="Times New Roman"/>
          <w:i/>
          <w:iCs/>
          <w:sz w:val="24"/>
          <w:szCs w:val="24"/>
        </w:rPr>
        <w:t>k</w:t>
      </w:r>
      <w:r w:rsidRPr="00336F4A">
        <w:rPr>
          <w:rFonts w:ascii="Times New Roman" w:hAnsi="Times New Roman" w:cs="Times New Roman"/>
          <w:i/>
          <w:iCs/>
          <w:sz w:val="24"/>
          <w:szCs w:val="24"/>
        </w:rPr>
        <w:t xml:space="preserve"> </w:t>
      </w:r>
      <w:r w:rsidRPr="00336F4A">
        <w:rPr>
          <w:rFonts w:ascii="Times New Roman" w:hAnsi="Times New Roman" w:cs="Times New Roman"/>
          <w:sz w:val="24"/>
          <w:szCs w:val="24"/>
        </w:rPr>
        <w:t>telah membawa</w:t>
      </w:r>
      <w:r w:rsidRPr="00336F4A">
        <w:rPr>
          <w:rFonts w:ascii="Times New Roman" w:hAnsi="Times New Roman" w:cs="Times New Roman"/>
          <w:i/>
          <w:iCs/>
          <w:sz w:val="24"/>
          <w:szCs w:val="24"/>
        </w:rPr>
        <w:t xml:space="preserve"> </w:t>
      </w:r>
      <w:r w:rsidRPr="00336F4A">
        <w:rPr>
          <w:rFonts w:ascii="Times New Roman" w:hAnsi="Times New Roman" w:cs="Times New Roman"/>
          <w:sz w:val="24"/>
          <w:szCs w:val="24"/>
        </w:rPr>
        <w:t xml:space="preserve">perubahan terhadap agama Islam di Malaysia. Persepsi masyarakat Melayu telah berubah daripada fahaman agama yang menjurus kepada ritualisme semata-mata kepada kefahaman bahawa Islam adalah satu cara hidup. Ini memberi sumbangan yang besar dalam proses pendakwahan gerakan Islam ABIM kerana memberi perubahan kepada kehidupan masyarakat Melayu ke arah kehidupan yang </w:t>
      </w:r>
      <w:r w:rsidRPr="00336F4A">
        <w:rPr>
          <w:rFonts w:ascii="Times New Roman" w:hAnsi="Times New Roman" w:cs="Times New Roman"/>
          <w:i/>
          <w:iCs/>
          <w:sz w:val="24"/>
          <w:szCs w:val="24"/>
        </w:rPr>
        <w:t>Islami</w:t>
      </w:r>
      <w:r w:rsidR="00D91662" w:rsidRPr="00336F4A">
        <w:rPr>
          <w:rFonts w:ascii="Times New Roman" w:hAnsi="Times New Roman" w:cs="Times New Roman"/>
          <w:i/>
          <w:iCs/>
          <w:sz w:val="24"/>
          <w:szCs w:val="24"/>
        </w:rPr>
        <w:t>k</w:t>
      </w:r>
      <w:r w:rsidRPr="00336F4A">
        <w:rPr>
          <w:rFonts w:ascii="Times New Roman" w:hAnsi="Times New Roman" w:cs="Times New Roman"/>
          <w:sz w:val="24"/>
          <w:szCs w:val="24"/>
        </w:rPr>
        <w:t xml:space="preserve"> (Mohammad Abu Bakar 1987).</w:t>
      </w:r>
    </w:p>
    <w:p w14:paraId="0EDD9B72" w14:textId="77777777" w:rsidR="00584598" w:rsidRPr="00336F4A" w:rsidRDefault="00584598" w:rsidP="00584598">
      <w:pPr>
        <w:spacing w:after="0" w:line="240" w:lineRule="auto"/>
        <w:ind w:firstLine="425"/>
        <w:jc w:val="both"/>
        <w:rPr>
          <w:rFonts w:ascii="Times New Roman" w:hAnsi="Times New Roman" w:cs="Times New Roman"/>
          <w:sz w:val="24"/>
          <w:szCs w:val="24"/>
        </w:rPr>
      </w:pPr>
    </w:p>
    <w:p w14:paraId="7EE13B71" w14:textId="75B9CDD4" w:rsidR="00F705A1" w:rsidRPr="00336F4A" w:rsidRDefault="00C87CE0" w:rsidP="00C87CE0">
      <w:pPr>
        <w:spacing w:after="0" w:line="240" w:lineRule="auto"/>
        <w:jc w:val="center"/>
        <w:rPr>
          <w:rFonts w:ascii="Times New Roman" w:hAnsi="Times New Roman" w:cs="Times New Roman"/>
          <w:b/>
          <w:bCs/>
          <w:sz w:val="24"/>
          <w:szCs w:val="24"/>
        </w:rPr>
      </w:pPr>
      <w:r w:rsidRPr="00336F4A">
        <w:rPr>
          <w:rFonts w:ascii="Times New Roman" w:hAnsi="Times New Roman" w:cs="Times New Roman"/>
          <w:b/>
          <w:sz w:val="24"/>
          <w:szCs w:val="24"/>
        </w:rPr>
        <w:t xml:space="preserve">   </w:t>
      </w:r>
      <w:r w:rsidR="00347CEF" w:rsidRPr="00336F4A">
        <w:rPr>
          <w:rFonts w:ascii="Times New Roman" w:hAnsi="Times New Roman" w:cs="Times New Roman"/>
          <w:b/>
          <w:sz w:val="24"/>
          <w:szCs w:val="24"/>
        </w:rPr>
        <w:t xml:space="preserve">PENGLIBATAN </w:t>
      </w:r>
      <w:r w:rsidR="00347CEF" w:rsidRPr="00336F4A">
        <w:rPr>
          <w:rFonts w:ascii="Times New Roman" w:hAnsi="Times New Roman" w:cs="Times New Roman"/>
          <w:b/>
          <w:bCs/>
          <w:sz w:val="24"/>
          <w:szCs w:val="24"/>
        </w:rPr>
        <w:t>PENDIDIKAN DAKWAH DAN TARBIYYAH ABIM</w:t>
      </w:r>
    </w:p>
    <w:p w14:paraId="21B2623A" w14:textId="6F528C30" w:rsidR="00F705A1" w:rsidRPr="00336F4A" w:rsidRDefault="00F705A1" w:rsidP="00F55854">
      <w:pPr>
        <w:spacing w:after="0" w:line="240" w:lineRule="auto"/>
        <w:jc w:val="center"/>
        <w:rPr>
          <w:rFonts w:ascii="Times New Roman" w:hAnsi="Times New Roman" w:cs="Times New Roman"/>
          <w:sz w:val="24"/>
          <w:szCs w:val="24"/>
        </w:rPr>
      </w:pPr>
    </w:p>
    <w:p w14:paraId="536F0E6E" w14:textId="57627129" w:rsidR="00F705A1" w:rsidRPr="00336F4A" w:rsidRDefault="00F705A1" w:rsidP="00616CB3">
      <w:pPr>
        <w:spacing w:after="0" w:line="240" w:lineRule="auto"/>
        <w:jc w:val="both"/>
        <w:rPr>
          <w:rFonts w:ascii="Times New Roman" w:hAnsi="Times New Roman" w:cs="Times New Roman"/>
          <w:sz w:val="24"/>
          <w:szCs w:val="24"/>
        </w:rPr>
      </w:pPr>
      <w:r w:rsidRPr="00336F4A">
        <w:rPr>
          <w:rFonts w:ascii="Times New Roman" w:hAnsi="Times New Roman" w:cs="Times New Roman"/>
          <w:sz w:val="24"/>
          <w:szCs w:val="24"/>
        </w:rPr>
        <w:t xml:space="preserve">Gerakan Islam ABIM pula telah membawa reformasi dalam sistem pendidikan agama secara besar-besaran seiring dengan era kebangkitan gerakan Islam pada awal 1970-an. Pendekatan </w:t>
      </w:r>
      <w:proofErr w:type="spellStart"/>
      <w:r w:rsidRPr="00336F4A">
        <w:rPr>
          <w:rFonts w:ascii="Times New Roman" w:hAnsi="Times New Roman" w:cs="Times New Roman"/>
          <w:i/>
          <w:iCs/>
          <w:sz w:val="24"/>
          <w:szCs w:val="24"/>
        </w:rPr>
        <w:t>Manhaj</w:t>
      </w:r>
      <w:proofErr w:type="spellEnd"/>
      <w:r w:rsidRPr="00336F4A">
        <w:rPr>
          <w:rFonts w:ascii="Times New Roman" w:hAnsi="Times New Roman" w:cs="Times New Roman"/>
          <w:i/>
          <w:iCs/>
          <w:sz w:val="24"/>
          <w:szCs w:val="24"/>
        </w:rPr>
        <w:t xml:space="preserve"> </w:t>
      </w:r>
      <w:proofErr w:type="spellStart"/>
      <w:r w:rsidRPr="00336F4A">
        <w:rPr>
          <w:rFonts w:ascii="Times New Roman" w:hAnsi="Times New Roman" w:cs="Times New Roman"/>
          <w:i/>
          <w:iCs/>
          <w:sz w:val="24"/>
          <w:szCs w:val="24"/>
        </w:rPr>
        <w:t>Maliziy</w:t>
      </w:r>
      <w:proofErr w:type="spellEnd"/>
      <w:r w:rsidRPr="00336F4A">
        <w:rPr>
          <w:rFonts w:ascii="Times New Roman" w:hAnsi="Times New Roman" w:cs="Times New Roman"/>
          <w:sz w:val="24"/>
          <w:szCs w:val="24"/>
        </w:rPr>
        <w:t xml:space="preserve"> yang berhikmah dan penyesuaian yang dapat mempengaruhi pemikiran belia dalam memperjuangkan pendidikan Islam ABIM serta mempengaruhi masyarakat Melayu Malaysia</w:t>
      </w:r>
      <w:r w:rsidR="00FE1317" w:rsidRPr="00336F4A">
        <w:rPr>
          <w:rFonts w:ascii="Times New Roman" w:hAnsi="Times New Roman" w:cs="Times New Roman"/>
          <w:sz w:val="24"/>
          <w:szCs w:val="24"/>
        </w:rPr>
        <w:t xml:space="preserve"> (Risalah ABIM Mac 2003)</w:t>
      </w:r>
      <w:r w:rsidRPr="00336F4A">
        <w:rPr>
          <w:rFonts w:ascii="Times New Roman" w:hAnsi="Times New Roman" w:cs="Times New Roman"/>
          <w:sz w:val="24"/>
          <w:szCs w:val="24"/>
        </w:rPr>
        <w:t>. Kemunculan ABIM yang mewarisi perjuangan Islam dalam kalangan pelajar dan intelektual dalam PKPIM dan al-</w:t>
      </w:r>
      <w:proofErr w:type="spellStart"/>
      <w:r w:rsidRPr="00336F4A">
        <w:rPr>
          <w:rFonts w:ascii="Times New Roman" w:hAnsi="Times New Roman" w:cs="Times New Roman"/>
          <w:sz w:val="24"/>
          <w:szCs w:val="24"/>
        </w:rPr>
        <w:t>Rahmaniah</w:t>
      </w:r>
      <w:proofErr w:type="spellEnd"/>
      <w:r w:rsidRPr="00336F4A">
        <w:rPr>
          <w:rFonts w:ascii="Times New Roman" w:hAnsi="Times New Roman" w:cs="Times New Roman"/>
          <w:sz w:val="24"/>
          <w:szCs w:val="24"/>
        </w:rPr>
        <w:t xml:space="preserve"> telah memberikan dimensi baru kepada pendidikan agama. </w:t>
      </w:r>
    </w:p>
    <w:p w14:paraId="42AB759E" w14:textId="77777777" w:rsidR="00F705A1" w:rsidRPr="00336F4A" w:rsidRDefault="00F705A1"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lastRenderedPageBreak/>
        <w:t xml:space="preserve">Pendekatan </w:t>
      </w:r>
      <w:proofErr w:type="spellStart"/>
      <w:r w:rsidRPr="00336F4A">
        <w:rPr>
          <w:rFonts w:ascii="Times New Roman" w:hAnsi="Times New Roman" w:cs="Times New Roman"/>
          <w:i/>
          <w:iCs/>
          <w:sz w:val="24"/>
          <w:szCs w:val="24"/>
        </w:rPr>
        <w:t>Tarbiyyah</w:t>
      </w:r>
      <w:proofErr w:type="spellEnd"/>
      <w:r w:rsidRPr="00336F4A">
        <w:rPr>
          <w:rFonts w:ascii="Times New Roman" w:hAnsi="Times New Roman" w:cs="Times New Roman"/>
          <w:sz w:val="24"/>
          <w:szCs w:val="24"/>
        </w:rPr>
        <w:t xml:space="preserve"> ABIM yang terdiri daripada kombinasi ilmu sekular dan Islam telah memberikan tempat kepada pendidikan agama dalam institusi yang berbagai-bagai bentuk. ABIM memperkenalkan gagasan ini menerusi sekolah persendirian yang pertama, Yayasan Anda pada tahun 1971. Sekolah ini merupakan sekolah swasta yang dapat membantu keciciran dalam kalangan pelajar Islam bagi memasuki universiti tempatan turut diresapi dengan pendekatan Islam berbentuk hierarki ala Ikhwan al-Muslimin yang diperkenalkan melalui aktiviti seperti usrah, </w:t>
      </w:r>
      <w:proofErr w:type="spellStart"/>
      <w:r w:rsidRPr="00336F4A">
        <w:rPr>
          <w:rFonts w:ascii="Times New Roman" w:hAnsi="Times New Roman" w:cs="Times New Roman"/>
          <w:sz w:val="24"/>
          <w:szCs w:val="24"/>
        </w:rPr>
        <w:t>tamrin</w:t>
      </w:r>
      <w:proofErr w:type="spellEnd"/>
      <w:r w:rsidRPr="00336F4A">
        <w:rPr>
          <w:rFonts w:ascii="Times New Roman" w:hAnsi="Times New Roman" w:cs="Times New Roman"/>
          <w:sz w:val="24"/>
          <w:szCs w:val="24"/>
        </w:rPr>
        <w:t xml:space="preserve"> dan qiamullail.</w:t>
      </w:r>
    </w:p>
    <w:p w14:paraId="1B0ECD39" w14:textId="779A5B9A" w:rsidR="00F705A1" w:rsidRPr="00336F4A" w:rsidRDefault="00F705A1"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Menurut Judith Nagata</w:t>
      </w:r>
      <w:r w:rsidR="00BD7DCB" w:rsidRPr="00336F4A">
        <w:rPr>
          <w:rFonts w:ascii="Times New Roman" w:hAnsi="Times New Roman" w:cs="Times New Roman"/>
          <w:sz w:val="24"/>
          <w:szCs w:val="24"/>
        </w:rPr>
        <w:t xml:space="preserve"> (1984)</w:t>
      </w:r>
      <w:r w:rsidR="00970565" w:rsidRPr="00336F4A">
        <w:rPr>
          <w:rFonts w:ascii="Times New Roman" w:hAnsi="Times New Roman" w:cs="Times New Roman"/>
          <w:sz w:val="24"/>
          <w:szCs w:val="24"/>
        </w:rPr>
        <w:t>,</w:t>
      </w:r>
      <w:r w:rsidRPr="00336F4A">
        <w:rPr>
          <w:rFonts w:ascii="Times New Roman" w:hAnsi="Times New Roman" w:cs="Times New Roman"/>
          <w:sz w:val="24"/>
          <w:szCs w:val="24"/>
        </w:rPr>
        <w:t xml:space="preserve"> institusi pendidikan ini menjadikan agama sebagai asas utama dalam mengharungi arus perdana sistem pendidikan kebangsaan. Ini kerana, pendidikan agama dalam gerakan Islam ABIM berhasrat melahirkan seorang pelajar yang mapan dari sudut pendidikan moden (sekular) dan agama berjaya diketengahkan walaupun asas institusi pendidikannya tidak bermula daripada pendekatan wadah tradisional seperti sekolah agama rakyat dan pondok.</w:t>
      </w:r>
    </w:p>
    <w:p w14:paraId="3C66C4AA" w14:textId="1122219C" w:rsidR="00F705A1" w:rsidRPr="00336F4A" w:rsidRDefault="00F705A1"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Gerakan Islam ABIM adalah perintis sistem dan institusi pendidikan moden daripada kalangan gerakan Islam. Ini kerana gerakan Islam ABIM telah menggandakan </w:t>
      </w:r>
      <w:proofErr w:type="spellStart"/>
      <w:r w:rsidRPr="00336F4A">
        <w:rPr>
          <w:rFonts w:ascii="Times New Roman" w:hAnsi="Times New Roman" w:cs="Times New Roman"/>
          <w:sz w:val="24"/>
          <w:szCs w:val="24"/>
        </w:rPr>
        <w:t>tarbiy</w:t>
      </w:r>
      <w:r w:rsidR="00970565" w:rsidRPr="00336F4A">
        <w:rPr>
          <w:rFonts w:ascii="Times New Roman" w:hAnsi="Times New Roman" w:cs="Times New Roman"/>
          <w:sz w:val="24"/>
          <w:szCs w:val="24"/>
        </w:rPr>
        <w:t>y</w:t>
      </w:r>
      <w:r w:rsidRPr="00336F4A">
        <w:rPr>
          <w:rFonts w:ascii="Times New Roman" w:hAnsi="Times New Roman" w:cs="Times New Roman"/>
          <w:sz w:val="24"/>
          <w:szCs w:val="24"/>
        </w:rPr>
        <w:t>ahnya</w:t>
      </w:r>
      <w:proofErr w:type="spellEnd"/>
      <w:r w:rsidRPr="00336F4A">
        <w:rPr>
          <w:rFonts w:ascii="Times New Roman" w:hAnsi="Times New Roman" w:cs="Times New Roman"/>
          <w:sz w:val="24"/>
          <w:szCs w:val="24"/>
        </w:rPr>
        <w:t xml:space="preserve"> secara sistematik bermula daripada peringkat kanak-kanak sehinggalah ke peringkat institusi pengajian tinggi. Sebagaimana yang telah pengkaji tulis dalam bab-bab sebelum ini, pendidikan agama dan moden (sekular) dalam gerakan Islam ABIM dengan penubuhan Taman Asuhan Kanak-kanak (TASKI), Sekolah Rendah Islam (SRI), Sekolah Menengah Islam (SMI), Institut Pengajian Ilmu-Ilmu Islam (IIPI) dan Institut Perguruan ABIM (IPA)</w:t>
      </w:r>
      <w:r w:rsidR="00740767" w:rsidRPr="00336F4A">
        <w:rPr>
          <w:rFonts w:ascii="Times New Roman" w:hAnsi="Times New Roman" w:cs="Times New Roman"/>
          <w:sz w:val="24"/>
          <w:szCs w:val="24"/>
        </w:rPr>
        <w:t>, (Laporan Biri Pendidikan ABIM 1992/1993)</w:t>
      </w:r>
      <w:r w:rsidRPr="00336F4A">
        <w:rPr>
          <w:rFonts w:ascii="Times New Roman" w:hAnsi="Times New Roman" w:cs="Times New Roman"/>
          <w:sz w:val="24"/>
          <w:szCs w:val="24"/>
        </w:rPr>
        <w:t xml:space="preserve">. </w:t>
      </w:r>
    </w:p>
    <w:p w14:paraId="4D937696" w14:textId="5E78B4CE" w:rsidR="00F705A1" w:rsidRPr="00336F4A" w:rsidRDefault="00F705A1"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Kurikulum bersepadu dalam sistem pendidikan agama gerakan Islam ABIM telah menggabungkan kekuatan akidah sebagai teras menyampaikan pendidikan dan dikukuhkan dengan kurikulum </w:t>
      </w:r>
      <w:r w:rsidRPr="00336F4A">
        <w:rPr>
          <w:rFonts w:ascii="Times New Roman" w:hAnsi="Times New Roman" w:cs="Times New Roman"/>
          <w:sz w:val="24"/>
          <w:szCs w:val="24"/>
        </w:rPr>
        <w:t>pendidikan yang sedia ada di Kementerian Pelajaran Malaysia. Pada masa yang sama juga pengurusan pendidikan dalam gerakan Islam ABIM diuruskan oleh tokoh-tokoh pendidikan yang bertugas di pelbagai sektor dalam Kementerian Pendidikan Malaysia. Mereka telah merangka kurikulum ini bagi pelaksanaan di sekolah-sekolah ABIM iaitu Sekolah Rendah ABIM (SERI) dan Sekolah Menengah ABIM (SEMI). Ini secara tidak langsung telah membawa perubahan dalam kehidupan masyarakat Melayu di Malaysia kerana penekanan pendidikan model pendidikan Islam ABIM</w:t>
      </w:r>
      <w:r w:rsidR="00740767" w:rsidRPr="00336F4A">
        <w:rPr>
          <w:rFonts w:ascii="Times New Roman" w:hAnsi="Times New Roman" w:cs="Times New Roman"/>
          <w:sz w:val="24"/>
          <w:szCs w:val="24"/>
        </w:rPr>
        <w:t xml:space="preserve"> (Siti </w:t>
      </w:r>
      <w:proofErr w:type="spellStart"/>
      <w:r w:rsidR="00740767" w:rsidRPr="00336F4A">
        <w:rPr>
          <w:rFonts w:ascii="Times New Roman" w:hAnsi="Times New Roman" w:cs="Times New Roman"/>
          <w:sz w:val="24"/>
          <w:szCs w:val="24"/>
        </w:rPr>
        <w:t>Ruzana</w:t>
      </w:r>
      <w:proofErr w:type="spellEnd"/>
      <w:r w:rsidR="00740767" w:rsidRPr="00336F4A">
        <w:rPr>
          <w:rFonts w:ascii="Times New Roman" w:hAnsi="Times New Roman" w:cs="Times New Roman"/>
          <w:sz w:val="24"/>
          <w:szCs w:val="24"/>
        </w:rPr>
        <w:t xml:space="preserve"> Jurnal Al-</w:t>
      </w:r>
      <w:proofErr w:type="spellStart"/>
      <w:r w:rsidR="00740767" w:rsidRPr="00336F4A">
        <w:rPr>
          <w:rFonts w:ascii="Times New Roman" w:hAnsi="Times New Roman" w:cs="Times New Roman"/>
          <w:sz w:val="24"/>
          <w:szCs w:val="24"/>
        </w:rPr>
        <w:t>Qanatir</w:t>
      </w:r>
      <w:proofErr w:type="spellEnd"/>
      <w:r w:rsidR="00740767" w:rsidRPr="00336F4A">
        <w:rPr>
          <w:rFonts w:ascii="Times New Roman" w:hAnsi="Times New Roman" w:cs="Times New Roman"/>
          <w:sz w:val="24"/>
          <w:szCs w:val="24"/>
        </w:rPr>
        <w:t xml:space="preserve"> 2019).</w:t>
      </w:r>
      <w:r w:rsidRPr="00336F4A">
        <w:rPr>
          <w:rFonts w:ascii="Times New Roman" w:hAnsi="Times New Roman" w:cs="Times New Roman"/>
          <w:sz w:val="24"/>
          <w:szCs w:val="24"/>
        </w:rPr>
        <w:t xml:space="preserve"> </w:t>
      </w:r>
    </w:p>
    <w:p w14:paraId="097D13D3" w14:textId="3550A5B7" w:rsidR="00F705A1" w:rsidRPr="00336F4A" w:rsidRDefault="00F705A1"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Seterusnya menerusi institusi pendidikan tinggi ABIM IPII telah membawa perubahan dengan melaksanakan idea “Islamisasi Ilmu” iaitu dengan pelaksanaan pemberian roh dan perspektif Islam terhadap seluruh bidang mata pelajaran yang terlibat. Selain menawarkan kursus yang berteraskan Islam, IIPI juga menawarkan kursus ilmu sekular. Tahap kesarjanaan di IIPI seterusnya dipertingkatkan lagi dengan kewujudan program-program berkembar dengan universiti tempatan dan luar negara</w:t>
      </w:r>
      <w:r w:rsidR="00740767" w:rsidRPr="00336F4A">
        <w:rPr>
          <w:rFonts w:ascii="Times New Roman" w:hAnsi="Times New Roman" w:cs="Times New Roman"/>
          <w:sz w:val="24"/>
          <w:szCs w:val="24"/>
        </w:rPr>
        <w:t xml:space="preserve"> (</w:t>
      </w:r>
      <w:proofErr w:type="spellStart"/>
      <w:r w:rsidR="00740767" w:rsidRPr="00336F4A">
        <w:rPr>
          <w:rFonts w:ascii="Times New Roman" w:hAnsi="Times New Roman" w:cs="Times New Roman"/>
          <w:sz w:val="24"/>
          <w:szCs w:val="24"/>
        </w:rPr>
        <w:t>Badlihisham</w:t>
      </w:r>
      <w:proofErr w:type="spellEnd"/>
      <w:r w:rsidR="00740767" w:rsidRPr="00336F4A">
        <w:rPr>
          <w:rFonts w:ascii="Times New Roman" w:hAnsi="Times New Roman" w:cs="Times New Roman"/>
          <w:sz w:val="24"/>
          <w:szCs w:val="24"/>
        </w:rPr>
        <w:t xml:space="preserve"> 1999)</w:t>
      </w:r>
      <w:r w:rsidRPr="00336F4A">
        <w:rPr>
          <w:rFonts w:ascii="Times New Roman" w:hAnsi="Times New Roman" w:cs="Times New Roman"/>
          <w:sz w:val="24"/>
          <w:szCs w:val="24"/>
        </w:rPr>
        <w:t>.</w:t>
      </w:r>
    </w:p>
    <w:p w14:paraId="085598DA" w14:textId="28037917" w:rsidR="00F705A1" w:rsidRPr="00336F4A" w:rsidRDefault="00F705A1"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Pengkaji mendapati dengan penubuhan institusi pendidikan bermodel</w:t>
      </w:r>
      <w:r w:rsidR="00BD7DCB" w:rsidRPr="00336F4A">
        <w:rPr>
          <w:rFonts w:ascii="Times New Roman" w:hAnsi="Times New Roman" w:cs="Times New Roman"/>
          <w:sz w:val="24"/>
          <w:szCs w:val="24"/>
        </w:rPr>
        <w:t>kan</w:t>
      </w:r>
      <w:r w:rsidRPr="00336F4A">
        <w:rPr>
          <w:rFonts w:ascii="Times New Roman" w:hAnsi="Times New Roman" w:cs="Times New Roman"/>
          <w:sz w:val="24"/>
          <w:szCs w:val="24"/>
        </w:rPr>
        <w:t xml:space="preserve"> Islam adalah suatu manifestasi daripada hasratnya yang ingin melihat suatu sistem pendidikan alternatif berteraskan Islam berkembang dalam masyarakat di Malaysia khususnya masyarakat Melayu. Dengan adanya pendidikan agama ini juga masyarakat Melayu mengalami perubahan daripada pendidikan yang berteraskan agama di pondok-pondok dan pendidikan menggunakan sistem sekular sahaja kepada pendidikan berunsurkan agama.</w:t>
      </w:r>
    </w:p>
    <w:p w14:paraId="1C2EDA29" w14:textId="2F3DF7B5" w:rsidR="00BD7DCB" w:rsidRPr="00336F4A" w:rsidRDefault="00F705A1" w:rsidP="00740767">
      <w:pPr>
        <w:spacing w:after="0" w:line="240" w:lineRule="auto"/>
        <w:ind w:left="840" w:hanging="840"/>
        <w:jc w:val="center"/>
        <w:rPr>
          <w:rFonts w:ascii="Times New Roman" w:hAnsi="Times New Roman" w:cs="Times New Roman"/>
          <w:b/>
          <w:bCs/>
          <w:sz w:val="24"/>
          <w:szCs w:val="24"/>
        </w:rPr>
      </w:pPr>
      <w:r w:rsidRPr="00336F4A">
        <w:rPr>
          <w:rFonts w:ascii="Times New Roman" w:hAnsi="Times New Roman" w:cs="Times New Roman"/>
          <w:b/>
          <w:bCs/>
          <w:sz w:val="24"/>
          <w:szCs w:val="24"/>
        </w:rPr>
        <w:tab/>
      </w:r>
    </w:p>
    <w:p w14:paraId="150B263C" w14:textId="4C9644B0" w:rsidR="002301F7" w:rsidRPr="00336F4A" w:rsidRDefault="00F705A1" w:rsidP="00D91662">
      <w:pPr>
        <w:spacing w:after="0" w:line="240" w:lineRule="auto"/>
        <w:ind w:left="284" w:hanging="284"/>
        <w:jc w:val="both"/>
        <w:rPr>
          <w:rFonts w:ascii="Times New Roman" w:hAnsi="Times New Roman" w:cs="Times New Roman"/>
          <w:b/>
          <w:bCs/>
          <w:sz w:val="24"/>
          <w:szCs w:val="24"/>
        </w:rPr>
      </w:pPr>
      <w:r w:rsidRPr="00336F4A">
        <w:rPr>
          <w:rFonts w:ascii="Times New Roman" w:hAnsi="Times New Roman" w:cs="Times New Roman"/>
          <w:b/>
          <w:bCs/>
          <w:sz w:val="24"/>
          <w:szCs w:val="24"/>
        </w:rPr>
        <w:t xml:space="preserve">IMPLIKASI PENGARUH DAKWAH </w:t>
      </w:r>
      <w:r w:rsidR="00D91662" w:rsidRPr="00336F4A">
        <w:rPr>
          <w:rFonts w:ascii="Times New Roman" w:hAnsi="Times New Roman" w:cs="Times New Roman"/>
          <w:b/>
          <w:bCs/>
          <w:sz w:val="24"/>
          <w:szCs w:val="24"/>
        </w:rPr>
        <w:t>G</w:t>
      </w:r>
      <w:r w:rsidRPr="00336F4A">
        <w:rPr>
          <w:rFonts w:ascii="Times New Roman" w:hAnsi="Times New Roman" w:cs="Times New Roman"/>
          <w:b/>
          <w:bCs/>
          <w:sz w:val="24"/>
          <w:szCs w:val="24"/>
        </w:rPr>
        <w:t xml:space="preserve">ERAKAN ISLAM </w:t>
      </w:r>
      <w:r w:rsidR="00BD7DCB" w:rsidRPr="00336F4A">
        <w:rPr>
          <w:rFonts w:ascii="Times New Roman" w:hAnsi="Times New Roman" w:cs="Times New Roman"/>
          <w:b/>
          <w:bCs/>
          <w:sz w:val="24"/>
          <w:szCs w:val="24"/>
        </w:rPr>
        <w:t>AB</w:t>
      </w:r>
      <w:r w:rsidRPr="00336F4A">
        <w:rPr>
          <w:rFonts w:ascii="Times New Roman" w:hAnsi="Times New Roman" w:cs="Times New Roman"/>
          <w:b/>
          <w:bCs/>
          <w:sz w:val="24"/>
          <w:szCs w:val="24"/>
        </w:rPr>
        <w:t>IM KEPADA</w:t>
      </w:r>
    </w:p>
    <w:p w14:paraId="05FBFEA4" w14:textId="3BD5E622" w:rsidR="00F705A1" w:rsidRPr="00336F4A" w:rsidRDefault="00F705A1" w:rsidP="00D91662">
      <w:pPr>
        <w:spacing w:after="0" w:line="240" w:lineRule="auto"/>
        <w:ind w:left="567"/>
        <w:jc w:val="both"/>
        <w:rPr>
          <w:rFonts w:ascii="Times New Roman" w:hAnsi="Times New Roman" w:cs="Times New Roman"/>
          <w:b/>
          <w:bCs/>
          <w:sz w:val="24"/>
          <w:szCs w:val="24"/>
        </w:rPr>
      </w:pPr>
      <w:r w:rsidRPr="00336F4A">
        <w:rPr>
          <w:rFonts w:ascii="Times New Roman" w:hAnsi="Times New Roman" w:cs="Times New Roman"/>
          <w:b/>
          <w:bCs/>
          <w:sz w:val="24"/>
          <w:szCs w:val="24"/>
        </w:rPr>
        <w:t>MASYARAKAT MELAYU</w:t>
      </w:r>
    </w:p>
    <w:p w14:paraId="2F64918D" w14:textId="77777777" w:rsidR="00F705A1" w:rsidRPr="00336F4A" w:rsidRDefault="00F705A1" w:rsidP="00D91662">
      <w:pPr>
        <w:spacing w:after="0" w:line="240" w:lineRule="auto"/>
        <w:ind w:left="840" w:hanging="840"/>
        <w:jc w:val="both"/>
        <w:rPr>
          <w:rFonts w:ascii="Times New Roman" w:hAnsi="Times New Roman" w:cs="Times New Roman"/>
          <w:b/>
          <w:bCs/>
          <w:sz w:val="24"/>
          <w:szCs w:val="24"/>
        </w:rPr>
      </w:pPr>
    </w:p>
    <w:p w14:paraId="50971857" w14:textId="77777777" w:rsidR="0063312B" w:rsidRPr="00336F4A" w:rsidRDefault="00F705A1" w:rsidP="0063312B">
      <w:pPr>
        <w:spacing w:after="0" w:line="240" w:lineRule="auto"/>
        <w:ind w:firstLine="425"/>
        <w:jc w:val="both"/>
        <w:rPr>
          <w:rFonts w:ascii="Times New Roman" w:hAnsi="Times New Roman" w:cs="Times New Roman"/>
          <w:sz w:val="24"/>
          <w:szCs w:val="24"/>
        </w:rPr>
      </w:pPr>
      <w:r w:rsidRPr="00336F4A">
        <w:rPr>
          <w:rFonts w:ascii="Times New Roman" w:hAnsi="Times New Roman" w:cs="Times New Roman"/>
          <w:sz w:val="24"/>
          <w:szCs w:val="24"/>
        </w:rPr>
        <w:t xml:space="preserve">Pengaruh gerakan Islam ABIM telah meninggalkan kesan kepada kehidupan masyarakat Melayu di Malaysia. </w:t>
      </w:r>
      <w:r w:rsidR="00970565" w:rsidRPr="00336F4A">
        <w:rPr>
          <w:rFonts w:ascii="Times New Roman" w:hAnsi="Times New Roman" w:cs="Times New Roman"/>
          <w:sz w:val="24"/>
          <w:szCs w:val="24"/>
        </w:rPr>
        <w:t>G</w:t>
      </w:r>
      <w:r w:rsidRPr="00336F4A">
        <w:rPr>
          <w:rFonts w:ascii="Times New Roman" w:hAnsi="Times New Roman" w:cs="Times New Roman"/>
          <w:sz w:val="24"/>
          <w:szCs w:val="24"/>
        </w:rPr>
        <w:t xml:space="preserve">erakan </w:t>
      </w:r>
      <w:r w:rsidRPr="00336F4A">
        <w:rPr>
          <w:rFonts w:ascii="Times New Roman" w:hAnsi="Times New Roman" w:cs="Times New Roman"/>
          <w:sz w:val="24"/>
          <w:szCs w:val="24"/>
        </w:rPr>
        <w:lastRenderedPageBreak/>
        <w:t xml:space="preserve">Islam </w:t>
      </w:r>
      <w:r w:rsidR="005F69D5" w:rsidRPr="00336F4A">
        <w:rPr>
          <w:rFonts w:ascii="Times New Roman" w:hAnsi="Times New Roman" w:cs="Times New Roman"/>
          <w:sz w:val="24"/>
          <w:szCs w:val="24"/>
        </w:rPr>
        <w:t xml:space="preserve">ABIM </w:t>
      </w:r>
      <w:r w:rsidRPr="00336F4A">
        <w:rPr>
          <w:rFonts w:ascii="Times New Roman" w:hAnsi="Times New Roman" w:cs="Times New Roman"/>
          <w:sz w:val="24"/>
          <w:szCs w:val="24"/>
        </w:rPr>
        <w:t xml:space="preserve">membawa pendekatan </w:t>
      </w:r>
      <w:r w:rsidR="005F69D5" w:rsidRPr="00336F4A">
        <w:rPr>
          <w:rFonts w:ascii="Times New Roman" w:hAnsi="Times New Roman" w:cs="Times New Roman"/>
          <w:sz w:val="24"/>
          <w:szCs w:val="24"/>
        </w:rPr>
        <w:t>yang ber</w:t>
      </w:r>
      <w:r w:rsidRPr="00336F4A">
        <w:rPr>
          <w:rFonts w:ascii="Times New Roman" w:hAnsi="Times New Roman" w:cs="Times New Roman"/>
          <w:sz w:val="24"/>
          <w:szCs w:val="24"/>
        </w:rPr>
        <w:t>matlamat</w:t>
      </w:r>
      <w:r w:rsidR="005F69D5" w:rsidRPr="00336F4A">
        <w:rPr>
          <w:rFonts w:ascii="Times New Roman" w:hAnsi="Times New Roman" w:cs="Times New Roman"/>
          <w:sz w:val="24"/>
          <w:szCs w:val="24"/>
        </w:rPr>
        <w:t xml:space="preserve">kan </w:t>
      </w:r>
      <w:r w:rsidRPr="00336F4A">
        <w:rPr>
          <w:rFonts w:ascii="Times New Roman" w:hAnsi="Times New Roman" w:cs="Times New Roman"/>
          <w:sz w:val="24"/>
          <w:szCs w:val="24"/>
        </w:rPr>
        <w:t>perjuangan</w:t>
      </w:r>
      <w:r w:rsidR="005F69D5" w:rsidRPr="00336F4A">
        <w:rPr>
          <w:rFonts w:ascii="Times New Roman" w:hAnsi="Times New Roman" w:cs="Times New Roman"/>
          <w:sz w:val="24"/>
          <w:szCs w:val="24"/>
        </w:rPr>
        <w:t xml:space="preserve"> untuk</w:t>
      </w:r>
      <w:r w:rsidRPr="00336F4A">
        <w:rPr>
          <w:rFonts w:ascii="Times New Roman" w:hAnsi="Times New Roman" w:cs="Times New Roman"/>
          <w:sz w:val="24"/>
          <w:szCs w:val="24"/>
        </w:rPr>
        <w:t xml:space="preserve"> menyampaikan dakwah ke arah kehidupan Islam yang syumul dalam kalangan masyarakat Melayu. Ini dapat dilihat dari segi dasar dan sumber perjuangan gerakan Islam ABIM</w:t>
      </w:r>
      <w:r w:rsidR="005F69D5" w:rsidRPr="00336F4A">
        <w:rPr>
          <w:rFonts w:ascii="Times New Roman" w:hAnsi="Times New Roman" w:cs="Times New Roman"/>
          <w:sz w:val="24"/>
          <w:szCs w:val="24"/>
        </w:rPr>
        <w:t>. O</w:t>
      </w:r>
      <w:r w:rsidRPr="00336F4A">
        <w:rPr>
          <w:rFonts w:ascii="Times New Roman" w:hAnsi="Times New Roman" w:cs="Times New Roman"/>
          <w:sz w:val="24"/>
          <w:szCs w:val="24"/>
        </w:rPr>
        <w:t>rganisasi ini memperakui Al-Quran dan Al-Sunnah sebagai sumber asas pergerakan dan perjuangan dakwah</w:t>
      </w:r>
      <w:r w:rsidR="005F69D5" w:rsidRPr="00336F4A">
        <w:rPr>
          <w:rFonts w:ascii="Times New Roman" w:hAnsi="Times New Roman" w:cs="Times New Roman"/>
          <w:sz w:val="24"/>
          <w:szCs w:val="24"/>
        </w:rPr>
        <w:t>. Kesannya</w:t>
      </w:r>
      <w:r w:rsidR="00AB1BEB" w:rsidRPr="00336F4A">
        <w:rPr>
          <w:rFonts w:ascii="Times New Roman" w:hAnsi="Times New Roman" w:cs="Times New Roman"/>
          <w:sz w:val="24"/>
          <w:szCs w:val="24"/>
        </w:rPr>
        <w:t xml:space="preserve"> </w:t>
      </w:r>
      <w:r w:rsidRPr="00336F4A">
        <w:rPr>
          <w:rFonts w:ascii="Times New Roman" w:hAnsi="Times New Roman" w:cs="Times New Roman"/>
          <w:sz w:val="24"/>
          <w:szCs w:val="24"/>
        </w:rPr>
        <w:t>menyebabkan kerajaan menjadi curiga dengan gerakan Islam ABIM walaupun dianggap tidak menjejaskan politik pemerintah</w:t>
      </w:r>
      <w:r w:rsidR="00AB1BEB" w:rsidRPr="00336F4A">
        <w:rPr>
          <w:rFonts w:ascii="Times New Roman" w:hAnsi="Times New Roman" w:cs="Times New Roman"/>
          <w:i/>
          <w:iCs/>
          <w:sz w:val="24"/>
          <w:szCs w:val="24"/>
        </w:rPr>
        <w:t xml:space="preserve"> </w:t>
      </w:r>
      <w:r w:rsidR="00AB1BEB" w:rsidRPr="00336F4A">
        <w:rPr>
          <w:rFonts w:ascii="Times New Roman" w:hAnsi="Times New Roman" w:cs="Times New Roman"/>
          <w:sz w:val="24"/>
          <w:szCs w:val="24"/>
        </w:rPr>
        <w:t xml:space="preserve">(Perlembagaan ABIM bab3 </w:t>
      </w:r>
      <w:r w:rsidR="00E548A6" w:rsidRPr="00336F4A">
        <w:rPr>
          <w:rFonts w:ascii="Times New Roman" w:hAnsi="Times New Roman" w:cs="Times New Roman"/>
          <w:sz w:val="24"/>
          <w:szCs w:val="24"/>
        </w:rPr>
        <w:t>(</w:t>
      </w:r>
      <w:r w:rsidR="00AB1BEB" w:rsidRPr="00336F4A">
        <w:rPr>
          <w:rFonts w:ascii="Times New Roman" w:hAnsi="Times New Roman" w:cs="Times New Roman"/>
          <w:sz w:val="24"/>
          <w:szCs w:val="24"/>
        </w:rPr>
        <w:t>3.1.2)</w:t>
      </w:r>
      <w:r w:rsidRPr="00336F4A">
        <w:rPr>
          <w:rFonts w:ascii="Times New Roman" w:hAnsi="Times New Roman" w:cs="Times New Roman"/>
          <w:sz w:val="24"/>
          <w:szCs w:val="24"/>
        </w:rPr>
        <w:t>.</w:t>
      </w:r>
      <w:r w:rsidR="0063312B" w:rsidRPr="00336F4A">
        <w:rPr>
          <w:rFonts w:ascii="Times New Roman" w:hAnsi="Times New Roman" w:cs="Times New Roman"/>
          <w:sz w:val="24"/>
          <w:szCs w:val="24"/>
        </w:rPr>
        <w:t xml:space="preserve"> </w:t>
      </w:r>
    </w:p>
    <w:p w14:paraId="40309C00" w14:textId="092C1816" w:rsidR="00F705A1" w:rsidRPr="00336F4A" w:rsidRDefault="0063312B" w:rsidP="0063312B">
      <w:pPr>
        <w:spacing w:after="0" w:line="240" w:lineRule="auto"/>
        <w:ind w:firstLine="425"/>
        <w:jc w:val="both"/>
        <w:rPr>
          <w:rFonts w:ascii="Times New Roman" w:hAnsi="Times New Roman" w:cs="Times New Roman"/>
          <w:sz w:val="24"/>
          <w:szCs w:val="24"/>
        </w:rPr>
      </w:pPr>
      <w:r w:rsidRPr="00336F4A">
        <w:rPr>
          <w:rFonts w:ascii="Times New Roman" w:hAnsi="Times New Roman" w:cs="Times New Roman"/>
          <w:sz w:val="24"/>
          <w:szCs w:val="24"/>
        </w:rPr>
        <w:t xml:space="preserve">Pada era 1970an dianggap sebagai era kebangkitan Islam kerana berlaku kecenderungan mendalam pada tempoh itu bagi masyarakat Islam untuk kembali menghayati agama termasuklah di Malaysia. Peristiwa 13 Mei 1969 mencorakkan kesedaran kepada orang Melayu tentang kekurangan dan ketinggalan mereka (Chandra Muzaffar 1987). Gerakan Islam ABIM adalah pertubuhan yang bangkit untuk menyelesaikan ummah, dan ABIM merasakan kerajaan ketika itu gagal untuk menyelesaikan keharmonian kaum (Mohammad </w:t>
      </w:r>
      <w:proofErr w:type="spellStart"/>
      <w:r w:rsidRPr="00336F4A">
        <w:rPr>
          <w:rFonts w:ascii="Times New Roman" w:hAnsi="Times New Roman" w:cs="Times New Roman"/>
          <w:sz w:val="24"/>
          <w:szCs w:val="24"/>
        </w:rPr>
        <w:t>Redzuan</w:t>
      </w:r>
      <w:proofErr w:type="spellEnd"/>
      <w:r w:rsidRPr="00336F4A">
        <w:rPr>
          <w:rFonts w:ascii="Times New Roman" w:hAnsi="Times New Roman" w:cs="Times New Roman"/>
          <w:sz w:val="24"/>
          <w:szCs w:val="24"/>
        </w:rPr>
        <w:t xml:space="preserve"> Othman 2003).</w:t>
      </w:r>
    </w:p>
    <w:p w14:paraId="5E4B802D" w14:textId="2ABAA710" w:rsidR="00F32B50" w:rsidRPr="00336F4A" w:rsidRDefault="00F705A1"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Dalam konsep dakwah, gerakan Islam </w:t>
      </w:r>
      <w:r w:rsidR="005F69D5" w:rsidRPr="00336F4A">
        <w:rPr>
          <w:rFonts w:ascii="Times New Roman" w:hAnsi="Times New Roman" w:cs="Times New Roman"/>
          <w:sz w:val="24"/>
          <w:szCs w:val="24"/>
        </w:rPr>
        <w:t xml:space="preserve">ABIM </w:t>
      </w:r>
      <w:r w:rsidRPr="00336F4A">
        <w:rPr>
          <w:rFonts w:ascii="Times New Roman" w:hAnsi="Times New Roman" w:cs="Times New Roman"/>
          <w:sz w:val="24"/>
          <w:szCs w:val="24"/>
        </w:rPr>
        <w:t>memperjuangkan isu keadilan dalam konteks politik, ekonomi dan sosial kerana ianya memberikan kesan dalam pembinaan sesebuah negara Islam. Gerakan Islam ABIM telah berusaha meningkatkan perjuangan dakwah</w:t>
      </w:r>
      <w:r w:rsidR="00347CEF" w:rsidRPr="00336F4A">
        <w:rPr>
          <w:rFonts w:ascii="Times New Roman" w:hAnsi="Times New Roman" w:cs="Times New Roman"/>
          <w:sz w:val="24"/>
          <w:szCs w:val="24"/>
        </w:rPr>
        <w:t xml:space="preserve"> </w:t>
      </w:r>
      <w:r w:rsidRPr="00336F4A">
        <w:rPr>
          <w:rFonts w:ascii="Times New Roman" w:hAnsi="Times New Roman" w:cs="Times New Roman"/>
          <w:sz w:val="24"/>
          <w:szCs w:val="24"/>
        </w:rPr>
        <w:t>melalui agenda pembudayaan Islam untuk mengembalikan ummah kepada Islam yang sebenar kerana bimbang dengan generasi muda Melayu yang menerima kebudayaan Barat</w:t>
      </w:r>
      <w:r w:rsidR="00AB1BEB" w:rsidRPr="00336F4A">
        <w:rPr>
          <w:rFonts w:ascii="Times New Roman" w:hAnsi="Times New Roman" w:cs="Times New Roman"/>
          <w:sz w:val="24"/>
          <w:szCs w:val="24"/>
        </w:rPr>
        <w:t xml:space="preserve"> (</w:t>
      </w:r>
      <w:r w:rsidR="00AB1BEB" w:rsidRPr="00336F4A">
        <w:rPr>
          <w:rFonts w:ascii="Times New Roman" w:hAnsi="Times New Roman" w:cs="Times New Roman"/>
          <w:sz w:val="24"/>
          <w:szCs w:val="24"/>
          <w:lang w:eastAsia="en-MY"/>
        </w:rPr>
        <w:t>Hamdan Muhammad 2013).</w:t>
      </w:r>
      <w:r w:rsidRPr="00336F4A">
        <w:rPr>
          <w:rFonts w:ascii="Times New Roman" w:hAnsi="Times New Roman" w:cs="Times New Roman"/>
          <w:sz w:val="24"/>
          <w:szCs w:val="24"/>
        </w:rPr>
        <w:t xml:space="preserve"> </w:t>
      </w:r>
    </w:p>
    <w:p w14:paraId="01C3B90B" w14:textId="55A7D78B" w:rsidR="00F705A1" w:rsidRPr="00336F4A" w:rsidRDefault="00F705A1"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Impak terhadap </w:t>
      </w:r>
      <w:r w:rsidR="00347CEF" w:rsidRPr="00336F4A">
        <w:rPr>
          <w:rFonts w:ascii="Times New Roman" w:hAnsi="Times New Roman" w:cs="Times New Roman"/>
          <w:sz w:val="24"/>
          <w:szCs w:val="24"/>
        </w:rPr>
        <w:t xml:space="preserve">pengaruh gerakan Islam ABIM </w:t>
      </w:r>
      <w:r w:rsidRPr="00336F4A">
        <w:rPr>
          <w:rFonts w:ascii="Times New Roman" w:hAnsi="Times New Roman" w:cs="Times New Roman"/>
          <w:sz w:val="24"/>
          <w:szCs w:val="24"/>
        </w:rPr>
        <w:t>kebimbangan ini menyebabkan pihak kerajaan memperkenalkan “Dasar Penerapan Nilai-Nilai Islam dalam Pentadbiran” pada tahun 1982. Pihak kerajaan m</w:t>
      </w:r>
      <w:r w:rsidRPr="00336F4A">
        <w:rPr>
          <w:rFonts w:ascii="Times New Roman" w:hAnsi="Times New Roman" w:cs="Times New Roman"/>
          <w:sz w:val="24"/>
          <w:szCs w:val="24"/>
          <w:shd w:val="clear" w:color="auto" w:fill="FFFFFF"/>
        </w:rPr>
        <w:t xml:space="preserve">enubuhkan sekolah-sekolah menengah agama berasrama penuh, Universiti Islam Antarabangsa, Bank Islam, Syarikat Insurans Islam dan pengukuhan </w:t>
      </w:r>
      <w:r w:rsidRPr="00336F4A">
        <w:rPr>
          <w:rFonts w:ascii="Times New Roman" w:hAnsi="Times New Roman" w:cs="Times New Roman"/>
          <w:sz w:val="24"/>
          <w:szCs w:val="24"/>
          <w:shd w:val="clear" w:color="auto" w:fill="FFFFFF"/>
        </w:rPr>
        <w:t xml:space="preserve">Bahagian Hal-Ehwal Islam, Jabatan Perdana Menteri. </w:t>
      </w:r>
    </w:p>
    <w:p w14:paraId="6ADD9E09" w14:textId="77777777" w:rsidR="005F69D5" w:rsidRPr="00336F4A" w:rsidRDefault="00F705A1" w:rsidP="005F69D5">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Selain itu gerakan Islam </w:t>
      </w:r>
      <w:r w:rsidR="005F69D5" w:rsidRPr="00336F4A">
        <w:rPr>
          <w:rFonts w:ascii="Times New Roman" w:hAnsi="Times New Roman" w:cs="Times New Roman"/>
          <w:sz w:val="24"/>
          <w:szCs w:val="24"/>
        </w:rPr>
        <w:t xml:space="preserve">ABIM </w:t>
      </w:r>
      <w:r w:rsidRPr="00336F4A">
        <w:rPr>
          <w:rFonts w:ascii="Times New Roman" w:hAnsi="Times New Roman" w:cs="Times New Roman"/>
          <w:sz w:val="24"/>
          <w:szCs w:val="24"/>
        </w:rPr>
        <w:t xml:space="preserve">menjaga isu kemiskinan dalam masyarakat Islam kerana melalui isu ini akan menjadi punca </w:t>
      </w:r>
      <w:r w:rsidR="005F69D5" w:rsidRPr="00336F4A">
        <w:rPr>
          <w:rFonts w:ascii="Times New Roman" w:hAnsi="Times New Roman" w:cs="Times New Roman"/>
          <w:sz w:val="24"/>
          <w:szCs w:val="24"/>
        </w:rPr>
        <w:t>keciciran</w:t>
      </w:r>
      <w:r w:rsidRPr="00336F4A">
        <w:rPr>
          <w:rFonts w:ascii="Times New Roman" w:hAnsi="Times New Roman" w:cs="Times New Roman"/>
          <w:sz w:val="24"/>
          <w:szCs w:val="24"/>
        </w:rPr>
        <w:t xml:space="preserve"> umat Islam. Ekonomi dalam masyarakat Melayu Islam perlu diperkukuhkan kerana kegagalan sistem ekonomi sesebuah negara akan menyebabkan keciciran sesuatu kaum dan seterusnya membawa kepada kehancuran kehidupan kaum tersebut</w:t>
      </w:r>
      <w:r w:rsidR="005F69D5" w:rsidRPr="00336F4A">
        <w:rPr>
          <w:rFonts w:ascii="Times New Roman" w:hAnsi="Times New Roman" w:cs="Times New Roman"/>
          <w:sz w:val="24"/>
          <w:szCs w:val="24"/>
        </w:rPr>
        <w:t>.</w:t>
      </w:r>
      <w:r w:rsidRPr="00336F4A">
        <w:rPr>
          <w:rFonts w:ascii="Times New Roman" w:hAnsi="Times New Roman" w:cs="Times New Roman"/>
          <w:sz w:val="24"/>
          <w:szCs w:val="24"/>
        </w:rPr>
        <w:t xml:space="preserve"> </w:t>
      </w:r>
    </w:p>
    <w:p w14:paraId="2089F460" w14:textId="0B5FA1B1" w:rsidR="005F69D5" w:rsidRPr="00336F4A" w:rsidRDefault="005F69D5" w:rsidP="005F69D5">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Kenyataan media presiden ABIM ada menegaskan agar pihak kerajaan menangani persoalan pelaksanaan ekonomi dan sosial yang melibatkan penduduk miskin dan daif. Ini kerana punca sebenar kemelut kehidupan ini akan membawa kepada ketegangan dan perpecahan penduduk. Suasana hidup yang tertekan dan tidak harmoni, boleh mengakibatkan masyarakat bertindak balas keras dan ganas. Program-program pembangunan rakyat yang terancang seperti yang diperkenalkan oleh Amanah Ikhtiar Malaysia (AIM).  Program ini boleh menjadi model dan patut diperkembangkan dalam kalangan masyarakat bagi membantu golongan yang memerlukan membina hidup dan mengubah nasib ke arah lebih terjamin (Ahmad Azam Abdul Rahman 2005).</w:t>
      </w:r>
    </w:p>
    <w:p w14:paraId="6ECABDF8" w14:textId="611D7B7A" w:rsidR="0063312B" w:rsidRPr="00336F4A" w:rsidRDefault="0063312B" w:rsidP="0063312B">
      <w:pPr>
        <w:spacing w:after="0" w:line="240" w:lineRule="auto"/>
        <w:ind w:firstLine="425"/>
        <w:jc w:val="both"/>
        <w:rPr>
          <w:rFonts w:ascii="Times New Roman" w:hAnsi="Times New Roman" w:cs="Times New Roman"/>
          <w:sz w:val="24"/>
          <w:szCs w:val="24"/>
        </w:rPr>
      </w:pPr>
      <w:r w:rsidRPr="00336F4A">
        <w:rPr>
          <w:rFonts w:ascii="Times New Roman" w:hAnsi="Times New Roman" w:cs="Times New Roman"/>
          <w:sz w:val="24"/>
          <w:szCs w:val="24"/>
        </w:rPr>
        <w:t xml:space="preserve">Gerakan Islam ABIM antara organisasi dakwah yang berpengaruh kerana memperjuangkan Islam sebagai satu cara hidup melalui slogan </w:t>
      </w:r>
      <w:r w:rsidRPr="00336F4A">
        <w:rPr>
          <w:rFonts w:ascii="Times New Roman" w:hAnsi="Times New Roman" w:cs="Times New Roman"/>
          <w:i/>
          <w:iCs/>
          <w:sz w:val="24"/>
          <w:szCs w:val="24"/>
        </w:rPr>
        <w:t>way of life.</w:t>
      </w:r>
      <w:r w:rsidRPr="00336F4A">
        <w:rPr>
          <w:rFonts w:ascii="Times New Roman" w:hAnsi="Times New Roman" w:cs="Times New Roman"/>
          <w:sz w:val="24"/>
          <w:szCs w:val="24"/>
        </w:rPr>
        <w:t xml:space="preserve"> Gerakan Islam ABIM berpandangan Islam mempunyai jawapan kepada seluruh persoalan hidup manusia. Penglibatan sejumlah organisasi pelajar di kampus juga menunjukkan kecenderungan terhadap kesedaran Islam melalui pengaruh gerakan Islam ABIM. Dengan perubahan pemakaian menutup aurat dalam kalangan wanita secara beramai-ramai pada awal dekad 1970-an, orang lelaki juga berubah dengan memakai serban dan berjanggut mengikut sunnah, serta peningkatan pengunjung ke tempat ibadah dan kuliah agama seperti kuliah subuh, ceramah </w:t>
      </w:r>
      <w:r w:rsidRPr="00336F4A">
        <w:rPr>
          <w:rFonts w:ascii="Times New Roman" w:hAnsi="Times New Roman" w:cs="Times New Roman"/>
          <w:sz w:val="24"/>
          <w:szCs w:val="24"/>
        </w:rPr>
        <w:lastRenderedPageBreak/>
        <w:t>tasawuf, tauhid dan fiqah. Amalan bidaah juga dikritik hebat oleh gerakan Islam ABIM (</w:t>
      </w:r>
      <w:proofErr w:type="spellStart"/>
      <w:r w:rsidRPr="00336F4A">
        <w:rPr>
          <w:rFonts w:ascii="Times New Roman" w:hAnsi="Times New Roman" w:cs="Times New Roman"/>
          <w:sz w:val="24"/>
          <w:szCs w:val="24"/>
        </w:rPr>
        <w:t>Mohd</w:t>
      </w:r>
      <w:proofErr w:type="spellEnd"/>
      <w:r w:rsidRPr="00336F4A">
        <w:rPr>
          <w:rFonts w:ascii="Times New Roman" w:hAnsi="Times New Roman" w:cs="Times New Roman"/>
          <w:sz w:val="24"/>
          <w:szCs w:val="24"/>
        </w:rPr>
        <w:t xml:space="preserve"> Jamil Mukmin 2005).</w:t>
      </w:r>
    </w:p>
    <w:p w14:paraId="0C5E9AE1" w14:textId="77777777" w:rsidR="00347CEF" w:rsidRPr="00336F4A" w:rsidRDefault="00347CEF" w:rsidP="00BD7DCB">
      <w:pPr>
        <w:spacing w:after="0" w:line="240" w:lineRule="auto"/>
        <w:jc w:val="center"/>
        <w:rPr>
          <w:rFonts w:ascii="Times New Roman" w:hAnsi="Times New Roman" w:cs="Times New Roman"/>
          <w:b/>
          <w:sz w:val="24"/>
          <w:szCs w:val="24"/>
        </w:rPr>
      </w:pPr>
    </w:p>
    <w:p w14:paraId="024163E3" w14:textId="2304DB52" w:rsidR="00F705A1" w:rsidRPr="00336F4A" w:rsidRDefault="00F705A1" w:rsidP="00FE5A61">
      <w:pPr>
        <w:spacing w:after="0" w:line="240" w:lineRule="auto"/>
        <w:jc w:val="center"/>
        <w:rPr>
          <w:rFonts w:ascii="Times New Roman" w:hAnsi="Times New Roman" w:cs="Times New Roman"/>
          <w:bCs/>
          <w:sz w:val="24"/>
          <w:szCs w:val="24"/>
        </w:rPr>
      </w:pPr>
      <w:r w:rsidRPr="00336F4A">
        <w:rPr>
          <w:rFonts w:ascii="Times New Roman" w:hAnsi="Times New Roman" w:cs="Times New Roman"/>
          <w:b/>
          <w:sz w:val="24"/>
          <w:szCs w:val="24"/>
        </w:rPr>
        <w:t>KESIMPULAN</w:t>
      </w:r>
    </w:p>
    <w:p w14:paraId="21A1B96F" w14:textId="77777777" w:rsidR="00F705A1" w:rsidRPr="00336F4A" w:rsidRDefault="00F705A1" w:rsidP="00FE5A61">
      <w:pPr>
        <w:spacing w:after="0" w:line="240" w:lineRule="auto"/>
        <w:jc w:val="center"/>
        <w:rPr>
          <w:rFonts w:ascii="Times New Roman" w:hAnsi="Times New Roman" w:cs="Times New Roman"/>
          <w:b/>
          <w:bCs/>
          <w:sz w:val="24"/>
          <w:szCs w:val="24"/>
        </w:rPr>
      </w:pPr>
    </w:p>
    <w:p w14:paraId="5860E89E" w14:textId="1C84FA57" w:rsidR="00BD7DCB" w:rsidRPr="00336F4A" w:rsidRDefault="00F705A1" w:rsidP="00616CB3">
      <w:pPr>
        <w:spacing w:after="0" w:line="240" w:lineRule="auto"/>
        <w:jc w:val="both"/>
        <w:rPr>
          <w:rFonts w:ascii="Times New Roman" w:hAnsi="Times New Roman" w:cs="Times New Roman"/>
          <w:i/>
          <w:iCs/>
          <w:sz w:val="24"/>
          <w:szCs w:val="24"/>
        </w:rPr>
      </w:pPr>
      <w:r w:rsidRPr="00336F4A">
        <w:rPr>
          <w:rFonts w:ascii="Times New Roman" w:hAnsi="Times New Roman" w:cs="Times New Roman"/>
          <w:sz w:val="24"/>
          <w:szCs w:val="24"/>
        </w:rPr>
        <w:t xml:space="preserve">Pengaruh gerakan Islam </w:t>
      </w:r>
      <w:r w:rsidR="00BD7DCB" w:rsidRPr="00336F4A">
        <w:rPr>
          <w:rFonts w:ascii="Times New Roman" w:hAnsi="Times New Roman" w:cs="Times New Roman"/>
          <w:sz w:val="24"/>
          <w:szCs w:val="24"/>
        </w:rPr>
        <w:t>A</w:t>
      </w:r>
      <w:r w:rsidRPr="00336F4A">
        <w:rPr>
          <w:rFonts w:ascii="Times New Roman" w:hAnsi="Times New Roman" w:cs="Times New Roman"/>
          <w:sz w:val="24"/>
          <w:szCs w:val="24"/>
        </w:rPr>
        <w:t xml:space="preserve">BIM </w:t>
      </w:r>
      <w:r w:rsidR="00BD7DCB" w:rsidRPr="00336F4A">
        <w:rPr>
          <w:rFonts w:ascii="Times New Roman" w:hAnsi="Times New Roman" w:cs="Times New Roman"/>
          <w:sz w:val="24"/>
          <w:szCs w:val="24"/>
        </w:rPr>
        <w:t>d</w:t>
      </w:r>
      <w:r w:rsidRPr="00336F4A">
        <w:rPr>
          <w:rFonts w:ascii="Times New Roman" w:hAnsi="Times New Roman" w:cs="Times New Roman"/>
          <w:sz w:val="24"/>
          <w:szCs w:val="24"/>
        </w:rPr>
        <w:t xml:space="preserve">i Malaysia khususnya terhadap masyarakat Melayu sehingga tahun 2000 sangat memberi kesan yang besar kepada negara. Penglibatan gerakan Islam ini menjadi satu rangsangan kepada masyarakat Melayu agar tidak mengikut pengaruh kehidupan sekular barat yang dibawa masuk ke Malaysia. Kebangkitan di dunia Islam telah menjadikan gerakan Islam di negara kita bersemangat bersama untuk mempertingkatkan pemikiran agama masyarakat ke arah suatu fahaman agama yang bersifat </w:t>
      </w:r>
      <w:r w:rsidRPr="00336F4A">
        <w:rPr>
          <w:rFonts w:ascii="Times New Roman" w:hAnsi="Times New Roman" w:cs="Times New Roman"/>
          <w:i/>
          <w:iCs/>
          <w:sz w:val="24"/>
          <w:szCs w:val="24"/>
        </w:rPr>
        <w:t>ad-Din.</w:t>
      </w:r>
    </w:p>
    <w:p w14:paraId="6C309E5B" w14:textId="1128CC42" w:rsidR="00981610" w:rsidRPr="00336F4A" w:rsidRDefault="00F705A1" w:rsidP="00F32B50">
      <w:pPr>
        <w:spacing w:after="0" w:line="240" w:lineRule="auto"/>
        <w:ind w:firstLine="426"/>
        <w:jc w:val="both"/>
        <w:rPr>
          <w:rFonts w:ascii="Times New Roman" w:hAnsi="Times New Roman" w:cs="Times New Roman"/>
          <w:sz w:val="24"/>
          <w:szCs w:val="24"/>
        </w:rPr>
      </w:pPr>
      <w:r w:rsidRPr="00336F4A">
        <w:rPr>
          <w:rFonts w:ascii="Times New Roman" w:hAnsi="Times New Roman" w:cs="Times New Roman"/>
          <w:sz w:val="24"/>
          <w:szCs w:val="24"/>
        </w:rPr>
        <w:t xml:space="preserve">Sebagaimana yang ditekankan dalam prinsip perjuangan gerakan Islam ini, masyarakat Melayu di Malaysia tidak seharusnya menjadi lemah dengan pelbagai unsur dan pengaruh hidup yang dibawa oleh barat kerana dengan adanya pegangan iman yang kuat, Islam yang mantap, maka kehidupan Islam yang </w:t>
      </w:r>
      <w:r w:rsidRPr="00336F4A">
        <w:rPr>
          <w:rFonts w:ascii="Times New Roman" w:hAnsi="Times New Roman" w:cs="Times New Roman"/>
          <w:i/>
          <w:iCs/>
          <w:sz w:val="24"/>
          <w:szCs w:val="24"/>
        </w:rPr>
        <w:t xml:space="preserve">syumul </w:t>
      </w:r>
      <w:r w:rsidRPr="00336F4A">
        <w:rPr>
          <w:rFonts w:ascii="Times New Roman" w:hAnsi="Times New Roman" w:cs="Times New Roman"/>
          <w:sz w:val="24"/>
          <w:szCs w:val="24"/>
        </w:rPr>
        <w:t xml:space="preserve">dapat dipertahankan. Walaupun ketiga-tiga gerakan Islam ini berjuang dalam landasan yang berbeza namun matlamat perjuangannya adalah sama untuk membimbing masyarakat Melayu dalam menegakkan kehidupan beragama yang </w:t>
      </w:r>
      <w:r w:rsidRPr="00336F4A">
        <w:rPr>
          <w:rFonts w:ascii="Times New Roman" w:hAnsi="Times New Roman" w:cs="Times New Roman"/>
          <w:i/>
          <w:iCs/>
          <w:sz w:val="24"/>
          <w:szCs w:val="24"/>
        </w:rPr>
        <w:t>ad-</w:t>
      </w:r>
      <w:r w:rsidR="00BD7DCB" w:rsidRPr="00336F4A">
        <w:rPr>
          <w:rFonts w:ascii="Times New Roman" w:hAnsi="Times New Roman" w:cs="Times New Roman"/>
          <w:i/>
          <w:iCs/>
          <w:sz w:val="24"/>
          <w:szCs w:val="24"/>
        </w:rPr>
        <w:t>D</w:t>
      </w:r>
      <w:r w:rsidRPr="00336F4A">
        <w:rPr>
          <w:rFonts w:ascii="Times New Roman" w:hAnsi="Times New Roman" w:cs="Times New Roman"/>
          <w:i/>
          <w:iCs/>
          <w:sz w:val="24"/>
          <w:szCs w:val="24"/>
        </w:rPr>
        <w:t>in</w:t>
      </w:r>
      <w:r w:rsidRPr="00336F4A">
        <w:rPr>
          <w:rFonts w:ascii="Times New Roman" w:hAnsi="Times New Roman" w:cs="Times New Roman"/>
          <w:sz w:val="24"/>
          <w:szCs w:val="24"/>
        </w:rPr>
        <w:t xml:space="preserve"> dan membina sebuah negara Islam.</w:t>
      </w:r>
    </w:p>
    <w:p w14:paraId="61C2AB44" w14:textId="62ED3934" w:rsidR="00F705A1" w:rsidRPr="00336F4A" w:rsidRDefault="00F705A1" w:rsidP="00CA6492">
      <w:pPr>
        <w:spacing w:after="0" w:line="240" w:lineRule="auto"/>
        <w:jc w:val="both"/>
        <w:rPr>
          <w:rFonts w:ascii="Times New Roman" w:hAnsi="Times New Roman" w:cs="Times New Roman"/>
          <w:sz w:val="24"/>
          <w:szCs w:val="24"/>
        </w:rPr>
      </w:pPr>
      <w:r w:rsidRPr="00336F4A">
        <w:rPr>
          <w:rFonts w:ascii="Times New Roman" w:hAnsi="Times New Roman" w:cs="Times New Roman"/>
          <w:sz w:val="24"/>
          <w:szCs w:val="24"/>
        </w:rPr>
        <w:t xml:space="preserve">Oleh kerana itu, penglibatan pengaruh gerakan Islam ini sangat memberi kesan terhadap masyarakat Melayu sehingga ke hari ini. Perjuangan </w:t>
      </w:r>
      <w:r w:rsidR="00746D99" w:rsidRPr="00336F4A">
        <w:rPr>
          <w:rFonts w:ascii="Times New Roman" w:hAnsi="Times New Roman" w:cs="Times New Roman"/>
          <w:sz w:val="24"/>
          <w:szCs w:val="24"/>
        </w:rPr>
        <w:t>gerakan Islam ABIM</w:t>
      </w:r>
      <w:r w:rsidRPr="00336F4A">
        <w:rPr>
          <w:rFonts w:ascii="Times New Roman" w:hAnsi="Times New Roman" w:cs="Times New Roman"/>
          <w:sz w:val="24"/>
          <w:szCs w:val="24"/>
        </w:rPr>
        <w:t xml:space="preserve"> ini dalam menegakkan syiar Islam sangat membanggakan khususnya dalam aspek politik, ekonomi dan sosial serta yang paling terkesan adalah aspek pendidikan yang dapat melahirkan generasi intelek Islam yang menjadi tonggak tampuk pimpinan negara sehingga ke hari ini. Masa depan dan hala tuju masyarakat Islam khususnya masyarakat Melayu ternyata dicorakkan oleh pemikiran fikrah Islam gerakan Islam </w:t>
      </w:r>
      <w:r w:rsidR="00746D99" w:rsidRPr="00336F4A">
        <w:rPr>
          <w:rFonts w:ascii="Times New Roman" w:hAnsi="Times New Roman" w:cs="Times New Roman"/>
          <w:sz w:val="24"/>
          <w:szCs w:val="24"/>
        </w:rPr>
        <w:t>ABIM</w:t>
      </w:r>
      <w:r w:rsidRPr="00336F4A">
        <w:rPr>
          <w:rFonts w:ascii="Times New Roman" w:hAnsi="Times New Roman" w:cs="Times New Roman"/>
          <w:sz w:val="24"/>
          <w:szCs w:val="24"/>
        </w:rPr>
        <w:t>.</w:t>
      </w:r>
    </w:p>
    <w:p w14:paraId="5CBC7D51" w14:textId="50247BF5" w:rsidR="004F2307" w:rsidRPr="00336F4A" w:rsidRDefault="00347CEF" w:rsidP="00FE5A61">
      <w:pPr>
        <w:spacing w:after="0" w:line="240" w:lineRule="auto"/>
        <w:jc w:val="center"/>
        <w:rPr>
          <w:rFonts w:ascii="Times New Roman" w:hAnsi="Times New Roman" w:cs="Times New Roman"/>
          <w:b/>
          <w:bCs/>
          <w:sz w:val="24"/>
          <w:szCs w:val="24"/>
        </w:rPr>
      </w:pPr>
      <w:r w:rsidRPr="00336F4A">
        <w:rPr>
          <w:rFonts w:ascii="Times New Roman" w:hAnsi="Times New Roman" w:cs="Times New Roman"/>
          <w:b/>
          <w:bCs/>
          <w:sz w:val="24"/>
          <w:szCs w:val="24"/>
        </w:rPr>
        <w:t>NOTA AKHIR</w:t>
      </w:r>
    </w:p>
    <w:p w14:paraId="2CF0AF87" w14:textId="77777777" w:rsidR="00D91662" w:rsidRPr="00336F4A" w:rsidRDefault="00D91662" w:rsidP="00616CB3">
      <w:pPr>
        <w:spacing w:after="0" w:line="240" w:lineRule="auto"/>
        <w:jc w:val="center"/>
        <w:rPr>
          <w:rFonts w:ascii="Times New Roman" w:hAnsi="Times New Roman" w:cs="Times New Roman"/>
          <w:sz w:val="24"/>
          <w:szCs w:val="24"/>
        </w:rPr>
      </w:pPr>
    </w:p>
    <w:p w14:paraId="12910C21" w14:textId="206DDED8" w:rsidR="0091278D" w:rsidRPr="00FE5A61" w:rsidRDefault="0091278D" w:rsidP="0092512D">
      <w:pPr>
        <w:pStyle w:val="FootnoteText"/>
        <w:numPr>
          <w:ilvl w:val="0"/>
          <w:numId w:val="9"/>
        </w:numPr>
        <w:ind w:left="426" w:hanging="426"/>
        <w:jc w:val="both"/>
        <w:rPr>
          <w:rFonts w:ascii="Times New Roman" w:hAnsi="Times New Roman"/>
        </w:rPr>
      </w:pPr>
      <w:r w:rsidRPr="00FE5A61">
        <w:rPr>
          <w:rFonts w:ascii="Times New Roman" w:hAnsi="Times New Roman"/>
        </w:rPr>
        <w:t>Syeikh Muhammad bin Abdul Wahab (</w:t>
      </w:r>
      <w:r w:rsidRPr="00FE5A61">
        <w:rPr>
          <w:rFonts w:ascii="Times New Roman" w:hAnsi="Times New Roman"/>
          <w:i/>
        </w:rPr>
        <w:t>al-Wahabi</w:t>
      </w:r>
      <w:r w:rsidRPr="00FE5A61">
        <w:rPr>
          <w:rFonts w:ascii="Times New Roman" w:hAnsi="Times New Roman"/>
        </w:rPr>
        <w:t xml:space="preserve">) adalah seorang pelopor </w:t>
      </w:r>
      <w:proofErr w:type="spellStart"/>
      <w:r w:rsidRPr="00FE5A61">
        <w:rPr>
          <w:rFonts w:ascii="Times New Roman" w:hAnsi="Times New Roman"/>
        </w:rPr>
        <w:t>Salafiyyah</w:t>
      </w:r>
      <w:proofErr w:type="spellEnd"/>
      <w:r w:rsidRPr="00FE5A61">
        <w:rPr>
          <w:rFonts w:ascii="Times New Roman" w:hAnsi="Times New Roman"/>
        </w:rPr>
        <w:t xml:space="preserve"> dalam sejarah kebangkitan Islam. </w:t>
      </w:r>
      <w:proofErr w:type="spellStart"/>
      <w:r w:rsidRPr="00FE5A61">
        <w:rPr>
          <w:rFonts w:ascii="Times New Roman" w:hAnsi="Times New Roman"/>
          <w:i/>
        </w:rPr>
        <w:t>Wahhabiyyah</w:t>
      </w:r>
      <w:proofErr w:type="spellEnd"/>
      <w:r w:rsidRPr="00FE5A61">
        <w:rPr>
          <w:rFonts w:ascii="Times New Roman" w:hAnsi="Times New Roman"/>
        </w:rPr>
        <w:t xml:space="preserve"> adalah suatu pergerakan pembaharuan di bidang agama, khususnya </w:t>
      </w:r>
      <w:proofErr w:type="spellStart"/>
      <w:r w:rsidRPr="00FE5A61">
        <w:rPr>
          <w:rFonts w:ascii="Times New Roman" w:hAnsi="Times New Roman"/>
        </w:rPr>
        <w:t>dibidang</w:t>
      </w:r>
      <w:proofErr w:type="spellEnd"/>
      <w:r w:rsidRPr="00FE5A61">
        <w:rPr>
          <w:rFonts w:ascii="Times New Roman" w:hAnsi="Times New Roman"/>
        </w:rPr>
        <w:t xml:space="preserve"> ketauhidan yang bertujuan untuk memurnikan kembali ketauhidan yang telah tercemar oleh pelbagai macam </w:t>
      </w:r>
      <w:proofErr w:type="spellStart"/>
      <w:r w:rsidRPr="00FE5A61">
        <w:rPr>
          <w:rFonts w:ascii="Times New Roman" w:hAnsi="Times New Roman"/>
        </w:rPr>
        <w:t>bid’ah</w:t>
      </w:r>
      <w:proofErr w:type="spellEnd"/>
      <w:r w:rsidRPr="00FE5A61">
        <w:rPr>
          <w:rFonts w:ascii="Times New Roman" w:hAnsi="Times New Roman"/>
        </w:rPr>
        <w:t xml:space="preserve"> dan khurafat yang membawa kemusyrikan.</w:t>
      </w:r>
    </w:p>
    <w:p w14:paraId="68895C20" w14:textId="77777777" w:rsidR="004F2307" w:rsidRDefault="004F2307" w:rsidP="00616CB3">
      <w:pPr>
        <w:spacing w:after="0" w:line="240" w:lineRule="auto"/>
        <w:jc w:val="center"/>
        <w:rPr>
          <w:rFonts w:ascii="Times New Roman" w:hAnsi="Times New Roman" w:cs="Times New Roman"/>
          <w:sz w:val="20"/>
          <w:szCs w:val="20"/>
        </w:rPr>
      </w:pPr>
    </w:p>
    <w:p w14:paraId="654DE5EA" w14:textId="75E6C0BE" w:rsidR="004F2307" w:rsidRPr="00982A4A" w:rsidRDefault="004F2307" w:rsidP="00616CB3">
      <w:pPr>
        <w:spacing w:after="0" w:line="240" w:lineRule="auto"/>
        <w:jc w:val="center"/>
        <w:rPr>
          <w:rFonts w:ascii="Times New Roman" w:hAnsi="Times New Roman" w:cs="Times New Roman"/>
          <w:b/>
          <w:bCs/>
          <w:sz w:val="24"/>
          <w:szCs w:val="24"/>
        </w:rPr>
      </w:pPr>
      <w:r w:rsidRPr="00982A4A">
        <w:rPr>
          <w:rFonts w:ascii="Times New Roman" w:hAnsi="Times New Roman" w:cs="Times New Roman"/>
          <w:b/>
          <w:bCs/>
          <w:sz w:val="24"/>
          <w:szCs w:val="24"/>
        </w:rPr>
        <w:t>RUJUKAN</w:t>
      </w:r>
    </w:p>
    <w:p w14:paraId="1A68D6D6" w14:textId="77777777" w:rsidR="00BD7DCB" w:rsidRDefault="00BD7DCB" w:rsidP="00982A4A">
      <w:pPr>
        <w:pStyle w:val="FootnoteText"/>
        <w:rPr>
          <w:rFonts w:ascii="Times New Roman" w:hAnsi="Times New Roman"/>
        </w:rPr>
      </w:pPr>
    </w:p>
    <w:p w14:paraId="04958803" w14:textId="4306864A" w:rsidR="00982A4A" w:rsidRPr="00CA6492" w:rsidRDefault="00982A4A" w:rsidP="00982A4A">
      <w:pPr>
        <w:pStyle w:val="FootnoteText"/>
        <w:rPr>
          <w:rFonts w:ascii="Times New Roman" w:hAnsi="Times New Roman"/>
          <w:sz w:val="24"/>
          <w:szCs w:val="24"/>
        </w:rPr>
      </w:pPr>
      <w:r w:rsidRPr="00CA6492">
        <w:rPr>
          <w:rFonts w:ascii="Times New Roman" w:hAnsi="Times New Roman"/>
          <w:sz w:val="24"/>
          <w:szCs w:val="24"/>
        </w:rPr>
        <w:t>Akta Pertubuhan 1996. Perkara 3.12</w:t>
      </w:r>
    </w:p>
    <w:p w14:paraId="5F65FAB6" w14:textId="2459EB76" w:rsidR="00982A4A" w:rsidRPr="00CA6492" w:rsidRDefault="00CA6492" w:rsidP="00CA6492">
      <w:pPr>
        <w:pStyle w:val="FootnoteText"/>
        <w:ind w:left="426" w:hanging="426"/>
        <w:jc w:val="both"/>
        <w:rPr>
          <w:rFonts w:ascii="Times New Roman" w:hAnsi="Times New Roman"/>
          <w:sz w:val="24"/>
          <w:szCs w:val="24"/>
        </w:rPr>
      </w:pPr>
      <w:r w:rsidRPr="00CA6492">
        <w:rPr>
          <w:rFonts w:ascii="Times New Roman" w:hAnsi="Times New Roman"/>
          <w:sz w:val="24"/>
          <w:szCs w:val="24"/>
        </w:rPr>
        <w:t>A.</w:t>
      </w:r>
      <w:r>
        <w:rPr>
          <w:rFonts w:ascii="Times New Roman" w:hAnsi="Times New Roman"/>
          <w:sz w:val="24"/>
          <w:szCs w:val="24"/>
        </w:rPr>
        <w:t xml:space="preserve"> </w:t>
      </w:r>
      <w:r w:rsidR="00982A4A" w:rsidRPr="00CA6492">
        <w:rPr>
          <w:rFonts w:ascii="Times New Roman" w:hAnsi="Times New Roman"/>
          <w:sz w:val="24"/>
          <w:szCs w:val="24"/>
        </w:rPr>
        <w:t xml:space="preserve">Aziz Deraman .2003. </w:t>
      </w:r>
      <w:r w:rsidR="00982A4A" w:rsidRPr="00CA6492">
        <w:rPr>
          <w:rFonts w:ascii="Times New Roman" w:hAnsi="Times New Roman"/>
          <w:i/>
          <w:iCs/>
          <w:sz w:val="24"/>
          <w:szCs w:val="24"/>
        </w:rPr>
        <w:t>Globalisasi dan Islam Kumpulan Kertas Kerja</w:t>
      </w:r>
      <w:r w:rsidR="00982A4A" w:rsidRPr="00CA6492">
        <w:rPr>
          <w:rFonts w:ascii="Times New Roman" w:hAnsi="Times New Roman"/>
          <w:sz w:val="24"/>
          <w:szCs w:val="24"/>
        </w:rPr>
        <w:t>. Kuala Lumpur. Dewan Bahasa dan Pustaka.</w:t>
      </w:r>
    </w:p>
    <w:p w14:paraId="3ED8B9E5" w14:textId="2E83FB9D" w:rsidR="00982A4A" w:rsidRPr="00CA6492" w:rsidRDefault="00982A4A" w:rsidP="001F6C4C">
      <w:pPr>
        <w:pStyle w:val="FootnoteText"/>
        <w:ind w:left="426" w:hanging="426"/>
        <w:jc w:val="both"/>
        <w:rPr>
          <w:rFonts w:ascii="Times New Roman" w:hAnsi="Times New Roman"/>
          <w:sz w:val="24"/>
          <w:szCs w:val="24"/>
        </w:rPr>
      </w:pPr>
      <w:r w:rsidRPr="00CA6492">
        <w:rPr>
          <w:rFonts w:ascii="Times New Roman" w:hAnsi="Times New Roman"/>
          <w:sz w:val="24"/>
          <w:szCs w:val="24"/>
        </w:rPr>
        <w:t xml:space="preserve">Abdul Rahman Haji Abdullah. 1998. </w:t>
      </w:r>
      <w:r w:rsidRPr="00CA6492">
        <w:rPr>
          <w:rFonts w:ascii="Times New Roman" w:hAnsi="Times New Roman"/>
          <w:i/>
          <w:iCs/>
          <w:sz w:val="24"/>
          <w:szCs w:val="24"/>
        </w:rPr>
        <w:t>Pemikiran Islam di Malaysia Sejarah dan Aliran</w:t>
      </w:r>
      <w:r w:rsidRPr="00CA6492">
        <w:rPr>
          <w:rFonts w:ascii="Times New Roman" w:hAnsi="Times New Roman"/>
          <w:sz w:val="24"/>
          <w:szCs w:val="24"/>
        </w:rPr>
        <w:t>. Kuala Lumpur. Dewan Bahasa dan Pustaka.</w:t>
      </w:r>
    </w:p>
    <w:p w14:paraId="204B5764" w14:textId="77777777" w:rsidR="00CF0722" w:rsidRPr="00CA6492" w:rsidRDefault="00CF0722" w:rsidP="00CF0722">
      <w:pPr>
        <w:autoSpaceDE w:val="0"/>
        <w:autoSpaceDN w:val="0"/>
        <w:adjustRightInd w:val="0"/>
        <w:spacing w:after="0" w:line="240" w:lineRule="auto"/>
        <w:ind w:left="426" w:hanging="426"/>
        <w:jc w:val="both"/>
        <w:rPr>
          <w:rFonts w:ascii="Times New Roman" w:hAnsi="Times New Roman" w:cs="Times New Roman"/>
          <w:sz w:val="24"/>
          <w:szCs w:val="24"/>
          <w:lang w:eastAsia="en-MY"/>
        </w:rPr>
      </w:pPr>
      <w:r w:rsidRPr="00CA6492">
        <w:rPr>
          <w:rFonts w:ascii="Times New Roman" w:hAnsi="Times New Roman" w:cs="Times New Roman"/>
          <w:sz w:val="24"/>
          <w:szCs w:val="24"/>
        </w:rPr>
        <w:t xml:space="preserve">Abdul Hadi Awang. 2002. </w:t>
      </w:r>
      <w:r w:rsidRPr="00CA6492">
        <w:rPr>
          <w:rFonts w:ascii="Times New Roman" w:hAnsi="Times New Roman" w:cs="Times New Roman"/>
          <w:i/>
          <w:iCs/>
          <w:sz w:val="24"/>
          <w:szCs w:val="24"/>
        </w:rPr>
        <w:t>Konsep Negara Islam dan Matlamatnya</w:t>
      </w:r>
      <w:r w:rsidRPr="00CA6492">
        <w:rPr>
          <w:rFonts w:ascii="Times New Roman" w:hAnsi="Times New Roman" w:cs="Times New Roman"/>
          <w:sz w:val="24"/>
          <w:szCs w:val="24"/>
        </w:rPr>
        <w:t>. Yayasan Islam Terengganu. Kuala Terengganu.</w:t>
      </w:r>
      <w:r w:rsidRPr="00CA6492">
        <w:rPr>
          <w:rFonts w:ascii="Times New Roman" w:hAnsi="Times New Roman" w:cs="Times New Roman"/>
          <w:sz w:val="24"/>
          <w:szCs w:val="24"/>
          <w:lang w:eastAsia="en-MY"/>
        </w:rPr>
        <w:t xml:space="preserve"> </w:t>
      </w:r>
    </w:p>
    <w:p w14:paraId="135169B9" w14:textId="679876AD" w:rsidR="00CF0722" w:rsidRPr="00CA6492" w:rsidRDefault="00CF0722" w:rsidP="00CF0722">
      <w:pPr>
        <w:pStyle w:val="FootnoteText"/>
        <w:ind w:left="426" w:hanging="426"/>
        <w:jc w:val="both"/>
        <w:rPr>
          <w:rFonts w:ascii="Times New Roman" w:hAnsi="Times New Roman"/>
          <w:sz w:val="24"/>
          <w:szCs w:val="24"/>
        </w:rPr>
      </w:pPr>
      <w:r w:rsidRPr="00CA6492">
        <w:rPr>
          <w:rFonts w:ascii="Times New Roman" w:hAnsi="Times New Roman"/>
          <w:sz w:val="24"/>
          <w:szCs w:val="24"/>
        </w:rPr>
        <w:t xml:space="preserve">Ahmad Azam Abdul Rahman. 1996. </w:t>
      </w:r>
      <w:proofErr w:type="spellStart"/>
      <w:r w:rsidRPr="00CA6492">
        <w:rPr>
          <w:rFonts w:ascii="Times New Roman" w:hAnsi="Times New Roman"/>
          <w:i/>
          <w:sz w:val="24"/>
          <w:szCs w:val="24"/>
        </w:rPr>
        <w:t>Manhaj</w:t>
      </w:r>
      <w:proofErr w:type="spellEnd"/>
      <w:r w:rsidRPr="00CA6492">
        <w:rPr>
          <w:rFonts w:ascii="Times New Roman" w:hAnsi="Times New Roman"/>
          <w:i/>
          <w:sz w:val="24"/>
          <w:szCs w:val="24"/>
        </w:rPr>
        <w:t xml:space="preserve"> </w:t>
      </w:r>
      <w:proofErr w:type="spellStart"/>
      <w:r w:rsidRPr="00CA6492">
        <w:rPr>
          <w:rFonts w:ascii="Times New Roman" w:hAnsi="Times New Roman"/>
          <w:i/>
          <w:sz w:val="24"/>
          <w:szCs w:val="24"/>
        </w:rPr>
        <w:t>Maliziy</w:t>
      </w:r>
      <w:proofErr w:type="spellEnd"/>
      <w:r w:rsidRPr="00CA6492">
        <w:rPr>
          <w:rFonts w:ascii="Times New Roman" w:hAnsi="Times New Roman"/>
          <w:i/>
          <w:sz w:val="24"/>
          <w:szCs w:val="24"/>
        </w:rPr>
        <w:t xml:space="preserve"> dan Al-</w:t>
      </w:r>
      <w:proofErr w:type="spellStart"/>
      <w:r w:rsidRPr="00CA6492">
        <w:rPr>
          <w:rFonts w:ascii="Times New Roman" w:hAnsi="Times New Roman"/>
          <w:i/>
          <w:sz w:val="24"/>
          <w:szCs w:val="24"/>
        </w:rPr>
        <w:t>Wa’yul</w:t>
      </w:r>
      <w:proofErr w:type="spellEnd"/>
      <w:r w:rsidRPr="00CA6492">
        <w:rPr>
          <w:rFonts w:ascii="Times New Roman" w:hAnsi="Times New Roman"/>
          <w:i/>
          <w:sz w:val="24"/>
          <w:szCs w:val="24"/>
        </w:rPr>
        <w:t xml:space="preserve"> Islam.</w:t>
      </w:r>
      <w:r w:rsidRPr="00CA6492">
        <w:rPr>
          <w:rFonts w:ascii="Times New Roman" w:hAnsi="Times New Roman"/>
          <w:sz w:val="24"/>
          <w:szCs w:val="24"/>
        </w:rPr>
        <w:t xml:space="preserve"> d</w:t>
      </w:r>
      <w:r w:rsidR="00CA6492">
        <w:rPr>
          <w:rFonts w:ascii="Times New Roman" w:hAnsi="Times New Roman"/>
          <w:sz w:val="24"/>
          <w:szCs w:val="24"/>
        </w:rPr>
        <w:t>alam</w:t>
      </w:r>
      <w:r w:rsidRPr="00CA6492">
        <w:rPr>
          <w:rFonts w:ascii="Times New Roman" w:hAnsi="Times New Roman"/>
          <w:sz w:val="24"/>
          <w:szCs w:val="24"/>
        </w:rPr>
        <w:t xml:space="preserve"> Angkatan Belia Islam Malaysia 1971-1996. Petaling Jaya: Blue-T.</w:t>
      </w:r>
    </w:p>
    <w:p w14:paraId="720E6D4C" w14:textId="77777777" w:rsidR="00CF0722" w:rsidRPr="00CA6492" w:rsidRDefault="00CF0722" w:rsidP="00CF0722">
      <w:pPr>
        <w:pStyle w:val="FootnoteText"/>
        <w:ind w:left="426" w:hanging="426"/>
        <w:jc w:val="both"/>
        <w:rPr>
          <w:rFonts w:ascii="Times New Roman" w:hAnsi="Times New Roman"/>
          <w:sz w:val="24"/>
          <w:szCs w:val="24"/>
        </w:rPr>
      </w:pPr>
      <w:r w:rsidRPr="00CA6492">
        <w:rPr>
          <w:rFonts w:ascii="Times New Roman" w:hAnsi="Times New Roman"/>
          <w:sz w:val="24"/>
          <w:szCs w:val="24"/>
        </w:rPr>
        <w:t>Ahmad Azam Abdul Rahman. 2005. Kenyataan Media Presiden ABIM 14 Mac 2001. Angkatan Belia Islam Malaysia.</w:t>
      </w:r>
    </w:p>
    <w:p w14:paraId="003CA35A" w14:textId="54CB8A56" w:rsidR="00CF0722" w:rsidRPr="00CA6492" w:rsidRDefault="00CF0722" w:rsidP="00CA6492">
      <w:pPr>
        <w:autoSpaceDE w:val="0"/>
        <w:autoSpaceDN w:val="0"/>
        <w:adjustRightInd w:val="0"/>
        <w:spacing w:after="0" w:line="240" w:lineRule="auto"/>
        <w:ind w:left="426" w:hanging="426"/>
        <w:jc w:val="both"/>
        <w:rPr>
          <w:rFonts w:ascii="Times New Roman" w:hAnsi="Times New Roman" w:cs="Times New Roman"/>
          <w:sz w:val="24"/>
          <w:szCs w:val="24"/>
          <w:lang w:eastAsia="en-MY"/>
        </w:rPr>
      </w:pPr>
      <w:r w:rsidRPr="00CA6492">
        <w:rPr>
          <w:rFonts w:ascii="Times New Roman" w:hAnsi="Times New Roman" w:cs="Times New Roman"/>
          <w:sz w:val="24"/>
          <w:szCs w:val="24"/>
          <w:lang w:eastAsia="en-MY"/>
        </w:rPr>
        <w:t>Al-</w:t>
      </w:r>
      <w:proofErr w:type="spellStart"/>
      <w:proofErr w:type="gramStart"/>
      <w:r w:rsidRPr="00CA6492">
        <w:rPr>
          <w:rFonts w:ascii="Times New Roman" w:hAnsi="Times New Roman" w:cs="Times New Roman"/>
          <w:sz w:val="24"/>
          <w:szCs w:val="24"/>
          <w:lang w:eastAsia="en-MY"/>
        </w:rPr>
        <w:t>Qaradawi,Y</w:t>
      </w:r>
      <w:proofErr w:type="spellEnd"/>
      <w:r w:rsidRPr="00CA6492">
        <w:rPr>
          <w:rFonts w:ascii="Times New Roman" w:hAnsi="Times New Roman" w:cs="Times New Roman"/>
          <w:sz w:val="24"/>
          <w:szCs w:val="24"/>
          <w:lang w:eastAsia="en-MY"/>
        </w:rPr>
        <w:t>.</w:t>
      </w:r>
      <w:proofErr w:type="gramEnd"/>
      <w:r w:rsidRPr="00CA6492">
        <w:rPr>
          <w:rFonts w:ascii="Times New Roman" w:hAnsi="Times New Roman" w:cs="Times New Roman"/>
          <w:sz w:val="24"/>
          <w:szCs w:val="24"/>
          <w:lang w:eastAsia="en-MY"/>
        </w:rPr>
        <w:t xml:space="preserve"> 2000. </w:t>
      </w:r>
      <w:r w:rsidRPr="00CA6492">
        <w:rPr>
          <w:rFonts w:ascii="Times New Roman" w:hAnsi="Times New Roman" w:cs="Times New Roman"/>
          <w:i/>
          <w:iCs/>
          <w:sz w:val="24"/>
          <w:szCs w:val="24"/>
          <w:lang w:eastAsia="en-MY"/>
        </w:rPr>
        <w:t>Ciri-Ciri Unggul Masyarakat Islam Yang Kita Idamkan</w:t>
      </w:r>
      <w:r w:rsidRPr="00CA6492">
        <w:rPr>
          <w:rFonts w:ascii="Times New Roman" w:hAnsi="Times New Roman" w:cs="Times New Roman"/>
          <w:sz w:val="24"/>
          <w:szCs w:val="24"/>
          <w:lang w:eastAsia="en-MY"/>
        </w:rPr>
        <w:t xml:space="preserve">. Mohammad </w:t>
      </w:r>
      <w:proofErr w:type="spellStart"/>
      <w:r w:rsidRPr="00CA6492">
        <w:rPr>
          <w:rFonts w:ascii="Times New Roman" w:hAnsi="Times New Roman" w:cs="Times New Roman"/>
          <w:sz w:val="24"/>
          <w:szCs w:val="24"/>
          <w:lang w:eastAsia="en-MY"/>
        </w:rPr>
        <w:t>Zaini</w:t>
      </w:r>
      <w:proofErr w:type="spellEnd"/>
      <w:r w:rsidRPr="00CA6492">
        <w:rPr>
          <w:rFonts w:ascii="Times New Roman" w:hAnsi="Times New Roman" w:cs="Times New Roman"/>
          <w:sz w:val="24"/>
          <w:szCs w:val="24"/>
          <w:lang w:eastAsia="en-MY"/>
        </w:rPr>
        <w:t xml:space="preserve"> (</w:t>
      </w:r>
      <w:proofErr w:type="spellStart"/>
      <w:r w:rsidRPr="00CA6492">
        <w:rPr>
          <w:rFonts w:ascii="Times New Roman" w:hAnsi="Times New Roman" w:cs="Times New Roman"/>
          <w:sz w:val="24"/>
          <w:szCs w:val="24"/>
          <w:lang w:eastAsia="en-MY"/>
        </w:rPr>
        <w:t>Penterj</w:t>
      </w:r>
      <w:proofErr w:type="spellEnd"/>
      <w:r w:rsidRPr="00CA6492">
        <w:rPr>
          <w:rFonts w:ascii="Times New Roman" w:hAnsi="Times New Roman" w:cs="Times New Roman"/>
          <w:sz w:val="24"/>
          <w:szCs w:val="24"/>
          <w:lang w:eastAsia="en-MY"/>
        </w:rPr>
        <w:t>.). Penerbitan Seribu Dinar. Kuala Lumpur. Malaysia.</w:t>
      </w:r>
    </w:p>
    <w:p w14:paraId="77176A28" w14:textId="0085141F" w:rsidR="00CF0722" w:rsidRPr="00CA6492" w:rsidRDefault="00982A4A" w:rsidP="00F32B50">
      <w:pPr>
        <w:pStyle w:val="FootnoteText"/>
        <w:ind w:left="426" w:hanging="426"/>
        <w:rPr>
          <w:rFonts w:ascii="Times New Roman" w:hAnsi="Times New Roman"/>
          <w:sz w:val="24"/>
          <w:szCs w:val="24"/>
        </w:rPr>
      </w:pPr>
      <w:r w:rsidRPr="00CA6492">
        <w:rPr>
          <w:rFonts w:ascii="Times New Roman" w:hAnsi="Times New Roman"/>
          <w:sz w:val="24"/>
          <w:szCs w:val="24"/>
        </w:rPr>
        <w:t>Azam Abd Rahman, 2007. Presiden ABIM</w:t>
      </w:r>
      <w:r w:rsidR="00872738" w:rsidRPr="00CA6492">
        <w:rPr>
          <w:rFonts w:ascii="Times New Roman" w:hAnsi="Times New Roman"/>
          <w:sz w:val="24"/>
          <w:szCs w:val="24"/>
        </w:rPr>
        <w:t xml:space="preserve"> </w:t>
      </w:r>
      <w:r w:rsidRPr="00CA6492">
        <w:rPr>
          <w:rFonts w:ascii="Times New Roman" w:hAnsi="Times New Roman"/>
          <w:sz w:val="24"/>
          <w:szCs w:val="24"/>
        </w:rPr>
        <w:t>ke-</w:t>
      </w:r>
      <w:r w:rsidR="00872738" w:rsidRPr="00CA6492">
        <w:rPr>
          <w:rFonts w:ascii="Times New Roman" w:hAnsi="Times New Roman"/>
          <w:sz w:val="24"/>
          <w:szCs w:val="24"/>
        </w:rPr>
        <w:t xml:space="preserve"> </w:t>
      </w:r>
      <w:r w:rsidRPr="00CA6492">
        <w:rPr>
          <w:rFonts w:ascii="Times New Roman" w:hAnsi="Times New Roman"/>
          <w:sz w:val="24"/>
          <w:szCs w:val="24"/>
        </w:rPr>
        <w:t>5.</w:t>
      </w:r>
      <w:r w:rsidR="00872738" w:rsidRPr="00CA6492">
        <w:rPr>
          <w:rFonts w:ascii="Times New Roman" w:hAnsi="Times New Roman"/>
          <w:sz w:val="24"/>
          <w:szCs w:val="24"/>
        </w:rPr>
        <w:t xml:space="preserve"> W</w:t>
      </w:r>
      <w:r w:rsidRPr="00CA6492">
        <w:rPr>
          <w:rFonts w:ascii="Times New Roman" w:hAnsi="Times New Roman"/>
          <w:i/>
          <w:iCs/>
          <w:sz w:val="24"/>
          <w:szCs w:val="24"/>
        </w:rPr>
        <w:t>acana Intelektual</w:t>
      </w:r>
      <w:r w:rsidRPr="00CA6492">
        <w:rPr>
          <w:rFonts w:ascii="Times New Roman" w:hAnsi="Times New Roman"/>
          <w:sz w:val="24"/>
          <w:szCs w:val="24"/>
        </w:rPr>
        <w:t>. ABIM Perak. 12 Januari 2007.</w:t>
      </w:r>
      <w:bookmarkStart w:id="1" w:name="_Hlk13555959"/>
    </w:p>
    <w:p w14:paraId="1ACA77BB" w14:textId="77777777" w:rsidR="0063312B" w:rsidRPr="00CA6492" w:rsidRDefault="00982A4A" w:rsidP="00872738">
      <w:pPr>
        <w:pStyle w:val="FootnoteText"/>
        <w:ind w:left="426" w:hanging="426"/>
        <w:jc w:val="both"/>
        <w:rPr>
          <w:rFonts w:ascii="Times New Roman" w:hAnsi="Times New Roman"/>
          <w:sz w:val="24"/>
          <w:szCs w:val="24"/>
        </w:rPr>
      </w:pPr>
      <w:proofErr w:type="spellStart"/>
      <w:r w:rsidRPr="00CA6492">
        <w:rPr>
          <w:rFonts w:ascii="Times New Roman" w:hAnsi="Times New Roman"/>
          <w:sz w:val="24"/>
          <w:szCs w:val="24"/>
        </w:rPr>
        <w:t>Badlihisham</w:t>
      </w:r>
      <w:proofErr w:type="spellEnd"/>
      <w:r w:rsidRPr="00CA6492">
        <w:rPr>
          <w:rFonts w:ascii="Times New Roman" w:hAnsi="Times New Roman"/>
          <w:sz w:val="24"/>
          <w:szCs w:val="24"/>
        </w:rPr>
        <w:t xml:space="preserve"> </w:t>
      </w:r>
      <w:proofErr w:type="spellStart"/>
      <w:r w:rsidRPr="00CA6492">
        <w:rPr>
          <w:rFonts w:ascii="Times New Roman" w:hAnsi="Times New Roman"/>
          <w:sz w:val="24"/>
          <w:szCs w:val="24"/>
        </w:rPr>
        <w:t>Mohd</w:t>
      </w:r>
      <w:proofErr w:type="spellEnd"/>
      <w:r w:rsidRPr="00CA6492">
        <w:rPr>
          <w:rFonts w:ascii="Times New Roman" w:hAnsi="Times New Roman"/>
          <w:sz w:val="24"/>
          <w:szCs w:val="24"/>
        </w:rPr>
        <w:t xml:space="preserve">. Nasir. 1999. Islamic Movements in Malaysia. A Study of </w:t>
      </w:r>
      <w:proofErr w:type="spellStart"/>
      <w:r w:rsidRPr="00CA6492">
        <w:rPr>
          <w:rFonts w:ascii="Times New Roman" w:hAnsi="Times New Roman"/>
          <w:sz w:val="24"/>
          <w:szCs w:val="24"/>
        </w:rPr>
        <w:t>Da’wah</w:t>
      </w:r>
      <w:proofErr w:type="spellEnd"/>
      <w:r w:rsidRPr="00CA6492">
        <w:rPr>
          <w:rFonts w:ascii="Times New Roman" w:hAnsi="Times New Roman"/>
          <w:sz w:val="24"/>
          <w:szCs w:val="24"/>
        </w:rPr>
        <w:t xml:space="preserve"> in PAS and ABIM. Tesis </w:t>
      </w:r>
      <w:proofErr w:type="spellStart"/>
      <w:proofErr w:type="gramStart"/>
      <w:r w:rsidRPr="00CA6492">
        <w:rPr>
          <w:rFonts w:ascii="Times New Roman" w:hAnsi="Times New Roman"/>
          <w:sz w:val="24"/>
          <w:szCs w:val="24"/>
        </w:rPr>
        <w:t>Ph.D</w:t>
      </w:r>
      <w:proofErr w:type="spellEnd"/>
      <w:proofErr w:type="gramEnd"/>
      <w:r w:rsidRPr="00CA6492">
        <w:rPr>
          <w:rFonts w:ascii="Times New Roman" w:hAnsi="Times New Roman"/>
          <w:sz w:val="24"/>
          <w:szCs w:val="24"/>
        </w:rPr>
        <w:t>, .Universiti Birmingham.</w:t>
      </w:r>
      <w:bookmarkEnd w:id="1"/>
    </w:p>
    <w:p w14:paraId="460C3AF3" w14:textId="3C90D1B9" w:rsidR="00982A4A" w:rsidRPr="00CA6492" w:rsidRDefault="0063312B" w:rsidP="00872738">
      <w:pPr>
        <w:pStyle w:val="FootnoteText"/>
        <w:ind w:left="426" w:hanging="426"/>
        <w:jc w:val="both"/>
        <w:rPr>
          <w:rFonts w:ascii="Times New Roman" w:hAnsi="Times New Roman"/>
          <w:sz w:val="24"/>
          <w:szCs w:val="24"/>
        </w:rPr>
      </w:pPr>
      <w:r w:rsidRPr="00CA6492">
        <w:rPr>
          <w:rFonts w:ascii="Times New Roman" w:hAnsi="Times New Roman"/>
          <w:sz w:val="24"/>
          <w:szCs w:val="24"/>
        </w:rPr>
        <w:t>Berita Harian 21 November 1989.</w:t>
      </w:r>
    </w:p>
    <w:p w14:paraId="5E3E5F1B" w14:textId="77777777" w:rsidR="00982A4A" w:rsidRPr="00CA6492" w:rsidRDefault="00982A4A" w:rsidP="00872738">
      <w:pPr>
        <w:pStyle w:val="FootnoteText"/>
        <w:ind w:left="426" w:hanging="426"/>
        <w:jc w:val="both"/>
        <w:rPr>
          <w:rFonts w:ascii="Times New Roman" w:hAnsi="Times New Roman"/>
          <w:sz w:val="24"/>
          <w:szCs w:val="24"/>
          <w:lang w:val="en-MY"/>
        </w:rPr>
      </w:pPr>
      <w:r w:rsidRPr="00CA6492">
        <w:rPr>
          <w:rFonts w:ascii="Times New Roman" w:hAnsi="Times New Roman"/>
          <w:sz w:val="24"/>
          <w:szCs w:val="24"/>
        </w:rPr>
        <w:t>Buku Cenderamata. Persatuan Kebangsaan Pelajar Islam Malaysia Muktamar Agong SANAWI ke-10.</w:t>
      </w:r>
    </w:p>
    <w:p w14:paraId="61BDF34E" w14:textId="58110FDF" w:rsidR="00982A4A" w:rsidRPr="00CA6492" w:rsidRDefault="00982A4A" w:rsidP="00872738">
      <w:pPr>
        <w:pStyle w:val="FootnoteText"/>
        <w:ind w:left="426" w:hanging="426"/>
        <w:rPr>
          <w:rFonts w:ascii="Times New Roman" w:hAnsi="Times New Roman"/>
          <w:sz w:val="24"/>
          <w:szCs w:val="24"/>
        </w:rPr>
      </w:pPr>
      <w:r w:rsidRPr="00CA6492">
        <w:rPr>
          <w:rFonts w:ascii="Times New Roman" w:hAnsi="Times New Roman"/>
          <w:sz w:val="24"/>
          <w:szCs w:val="24"/>
        </w:rPr>
        <w:t xml:space="preserve">Buku Cenderamata Muktamar </w:t>
      </w:r>
      <w:r w:rsidR="00872738" w:rsidRPr="00CA6492">
        <w:rPr>
          <w:rFonts w:ascii="Times New Roman" w:hAnsi="Times New Roman"/>
          <w:sz w:val="24"/>
          <w:szCs w:val="24"/>
        </w:rPr>
        <w:t>SANAWI</w:t>
      </w:r>
      <w:r w:rsidRPr="00CA6492">
        <w:rPr>
          <w:rFonts w:ascii="Times New Roman" w:hAnsi="Times New Roman"/>
          <w:sz w:val="24"/>
          <w:szCs w:val="24"/>
        </w:rPr>
        <w:t xml:space="preserve"> PKPIM ke-</w:t>
      </w:r>
      <w:r w:rsidR="00872738" w:rsidRPr="00CA6492">
        <w:rPr>
          <w:rFonts w:ascii="Times New Roman" w:hAnsi="Times New Roman"/>
          <w:sz w:val="24"/>
          <w:szCs w:val="24"/>
        </w:rPr>
        <w:t>8</w:t>
      </w:r>
      <w:r w:rsidRPr="00CA6492">
        <w:rPr>
          <w:rFonts w:ascii="Times New Roman" w:hAnsi="Times New Roman"/>
          <w:sz w:val="24"/>
          <w:szCs w:val="24"/>
        </w:rPr>
        <w:t>.</w:t>
      </w:r>
    </w:p>
    <w:p w14:paraId="6403A378" w14:textId="77777777" w:rsidR="00982A4A" w:rsidRPr="00CA6492" w:rsidRDefault="00982A4A" w:rsidP="00FE5A61">
      <w:pPr>
        <w:pStyle w:val="FootnoteText"/>
        <w:ind w:left="426" w:hanging="426"/>
        <w:jc w:val="both"/>
        <w:rPr>
          <w:rFonts w:ascii="Times New Roman" w:hAnsi="Times New Roman"/>
          <w:sz w:val="24"/>
          <w:szCs w:val="24"/>
          <w:lang w:val="en-MY"/>
        </w:rPr>
      </w:pPr>
      <w:r w:rsidRPr="00CA6492">
        <w:rPr>
          <w:rFonts w:ascii="Times New Roman" w:hAnsi="Times New Roman"/>
          <w:sz w:val="24"/>
          <w:szCs w:val="24"/>
        </w:rPr>
        <w:lastRenderedPageBreak/>
        <w:t xml:space="preserve">Biro Penerangan ABIM. 1990. </w:t>
      </w:r>
      <w:r w:rsidRPr="00CA6492">
        <w:rPr>
          <w:rFonts w:ascii="Times New Roman" w:hAnsi="Times New Roman"/>
          <w:i/>
          <w:iCs/>
          <w:sz w:val="24"/>
          <w:szCs w:val="24"/>
        </w:rPr>
        <w:t>K</w:t>
      </w:r>
      <w:r w:rsidRPr="00CA6492">
        <w:rPr>
          <w:rFonts w:ascii="Times New Roman" w:hAnsi="Times New Roman"/>
          <w:i/>
          <w:sz w:val="24"/>
          <w:szCs w:val="24"/>
        </w:rPr>
        <w:t>ebangkitan Islam di Malaysia: Peranan ABIM</w:t>
      </w:r>
      <w:r w:rsidRPr="00CA6492">
        <w:rPr>
          <w:rFonts w:ascii="Times New Roman" w:hAnsi="Times New Roman"/>
          <w:sz w:val="24"/>
          <w:szCs w:val="24"/>
        </w:rPr>
        <w:t xml:space="preserve">”. Kuala Lumpur. </w:t>
      </w:r>
    </w:p>
    <w:p w14:paraId="5D31E3B5" w14:textId="77777777" w:rsidR="00982A4A" w:rsidRPr="00CA6492" w:rsidRDefault="00982A4A" w:rsidP="00872738">
      <w:pPr>
        <w:pStyle w:val="FootnoteText"/>
        <w:ind w:left="426" w:hanging="426"/>
        <w:jc w:val="both"/>
        <w:rPr>
          <w:rFonts w:ascii="Times New Roman" w:hAnsi="Times New Roman"/>
          <w:sz w:val="24"/>
          <w:szCs w:val="24"/>
        </w:rPr>
      </w:pPr>
      <w:r w:rsidRPr="00CA6492">
        <w:rPr>
          <w:rFonts w:ascii="Times New Roman" w:hAnsi="Times New Roman"/>
          <w:sz w:val="24"/>
          <w:szCs w:val="24"/>
        </w:rPr>
        <w:t xml:space="preserve">Chandra Muzaffar. 1987. </w:t>
      </w:r>
      <w:r w:rsidRPr="00CA6492">
        <w:rPr>
          <w:rFonts w:ascii="Times New Roman" w:hAnsi="Times New Roman"/>
          <w:i/>
          <w:iCs/>
          <w:sz w:val="24"/>
          <w:szCs w:val="24"/>
        </w:rPr>
        <w:t>Kebangkitan Islam di Malaysia</w:t>
      </w:r>
      <w:r w:rsidRPr="00CA6492">
        <w:rPr>
          <w:rFonts w:ascii="Times New Roman" w:hAnsi="Times New Roman"/>
          <w:sz w:val="24"/>
          <w:szCs w:val="24"/>
        </w:rPr>
        <w:t>. Petaling Jaya. Penerbit Fajar Bakti.</w:t>
      </w:r>
    </w:p>
    <w:p w14:paraId="49E4D4E7" w14:textId="3DBA080C" w:rsidR="00982A4A" w:rsidRPr="00CA6492" w:rsidRDefault="00982A4A" w:rsidP="00872738">
      <w:pPr>
        <w:autoSpaceDE w:val="0"/>
        <w:autoSpaceDN w:val="0"/>
        <w:adjustRightInd w:val="0"/>
        <w:spacing w:after="0" w:line="240" w:lineRule="auto"/>
        <w:ind w:left="426" w:hanging="426"/>
        <w:jc w:val="both"/>
        <w:rPr>
          <w:rFonts w:ascii="Times New Roman" w:hAnsi="Times New Roman"/>
          <w:sz w:val="24"/>
          <w:szCs w:val="24"/>
          <w:lang w:eastAsia="en-MY"/>
        </w:rPr>
      </w:pPr>
      <w:r w:rsidRPr="00CA6492">
        <w:rPr>
          <w:rFonts w:ascii="Times New Roman" w:hAnsi="Times New Roman"/>
          <w:sz w:val="24"/>
          <w:szCs w:val="24"/>
          <w:lang w:eastAsia="en-MY"/>
        </w:rPr>
        <w:t>Hamdan Muhammad</w:t>
      </w:r>
      <w:r w:rsidR="00872738" w:rsidRPr="00CA6492">
        <w:rPr>
          <w:rFonts w:ascii="Times New Roman" w:hAnsi="Times New Roman"/>
          <w:sz w:val="24"/>
          <w:szCs w:val="24"/>
          <w:lang w:eastAsia="en-MY"/>
        </w:rPr>
        <w:t>. 2013.</w:t>
      </w:r>
      <w:r w:rsidRPr="00CA6492">
        <w:rPr>
          <w:rFonts w:ascii="Times New Roman" w:hAnsi="Times New Roman"/>
          <w:sz w:val="24"/>
          <w:szCs w:val="24"/>
          <w:lang w:eastAsia="en-MY"/>
        </w:rPr>
        <w:t xml:space="preserve"> </w:t>
      </w:r>
      <w:r w:rsidRPr="00CA6492">
        <w:rPr>
          <w:rFonts w:ascii="Times New Roman" w:hAnsi="Times New Roman"/>
          <w:i/>
          <w:iCs/>
          <w:sz w:val="24"/>
          <w:szCs w:val="24"/>
          <w:lang w:eastAsia="en-MY"/>
        </w:rPr>
        <w:t>PAS &amp; Isu-isu Agama</w:t>
      </w:r>
      <w:r w:rsidRPr="00CA6492">
        <w:rPr>
          <w:rFonts w:ascii="Times New Roman" w:hAnsi="Times New Roman"/>
          <w:sz w:val="24"/>
          <w:szCs w:val="24"/>
          <w:lang w:eastAsia="en-MY"/>
        </w:rPr>
        <w:t>. Kuala Lumpur</w:t>
      </w:r>
      <w:r w:rsidR="00872738" w:rsidRPr="00CA6492">
        <w:rPr>
          <w:rFonts w:ascii="Times New Roman" w:hAnsi="Times New Roman"/>
          <w:sz w:val="24"/>
          <w:szCs w:val="24"/>
          <w:lang w:eastAsia="en-MY"/>
        </w:rPr>
        <w:t>.</w:t>
      </w:r>
      <w:r w:rsidRPr="00CA6492">
        <w:rPr>
          <w:rFonts w:ascii="Times New Roman" w:hAnsi="Times New Roman"/>
          <w:sz w:val="24"/>
          <w:szCs w:val="24"/>
          <w:lang w:eastAsia="en-MY"/>
        </w:rPr>
        <w:t xml:space="preserve"> Unit Buku Harakah</w:t>
      </w:r>
      <w:r w:rsidR="00872738" w:rsidRPr="00CA6492">
        <w:rPr>
          <w:rFonts w:ascii="Times New Roman" w:hAnsi="Times New Roman"/>
          <w:sz w:val="24"/>
          <w:szCs w:val="24"/>
          <w:lang w:eastAsia="en-MY"/>
        </w:rPr>
        <w:t>.</w:t>
      </w:r>
    </w:p>
    <w:p w14:paraId="24D385E2" w14:textId="7F591416" w:rsidR="0039071C" w:rsidRPr="00CA6492" w:rsidRDefault="0039071C" w:rsidP="00872738">
      <w:pPr>
        <w:autoSpaceDE w:val="0"/>
        <w:autoSpaceDN w:val="0"/>
        <w:adjustRightInd w:val="0"/>
        <w:spacing w:after="0" w:line="240" w:lineRule="auto"/>
        <w:ind w:left="426" w:hanging="426"/>
        <w:jc w:val="both"/>
        <w:rPr>
          <w:rFonts w:ascii="Times New Roman" w:hAnsi="Times New Roman" w:cs="Times New Roman"/>
          <w:sz w:val="24"/>
          <w:szCs w:val="24"/>
        </w:rPr>
      </w:pPr>
      <w:r w:rsidRPr="00CA6492">
        <w:rPr>
          <w:rFonts w:ascii="Times New Roman" w:hAnsi="Times New Roman" w:cs="Times New Roman"/>
          <w:sz w:val="24"/>
          <w:szCs w:val="24"/>
        </w:rPr>
        <w:t xml:space="preserve">H. </w:t>
      </w:r>
      <w:proofErr w:type="spellStart"/>
      <w:r w:rsidRPr="00CA6492">
        <w:rPr>
          <w:rFonts w:ascii="Times New Roman" w:hAnsi="Times New Roman" w:cs="Times New Roman"/>
          <w:sz w:val="24"/>
          <w:szCs w:val="24"/>
        </w:rPr>
        <w:t>Dadang</w:t>
      </w:r>
      <w:proofErr w:type="spellEnd"/>
      <w:r w:rsidRPr="00CA6492">
        <w:rPr>
          <w:rFonts w:ascii="Times New Roman" w:hAnsi="Times New Roman" w:cs="Times New Roman"/>
          <w:sz w:val="24"/>
          <w:szCs w:val="24"/>
        </w:rPr>
        <w:t xml:space="preserve"> </w:t>
      </w:r>
      <w:proofErr w:type="spellStart"/>
      <w:r w:rsidRPr="00CA6492">
        <w:rPr>
          <w:rFonts w:ascii="Times New Roman" w:hAnsi="Times New Roman" w:cs="Times New Roman"/>
          <w:sz w:val="24"/>
          <w:szCs w:val="24"/>
        </w:rPr>
        <w:t>Kahmad</w:t>
      </w:r>
      <w:proofErr w:type="spellEnd"/>
      <w:r w:rsidRPr="00CA6492">
        <w:rPr>
          <w:rFonts w:ascii="Times New Roman" w:hAnsi="Times New Roman" w:cs="Times New Roman"/>
          <w:sz w:val="24"/>
          <w:szCs w:val="24"/>
        </w:rPr>
        <w:t xml:space="preserve">. 1999. </w:t>
      </w:r>
      <w:r w:rsidRPr="00CA6492">
        <w:rPr>
          <w:rFonts w:ascii="Times New Roman" w:hAnsi="Times New Roman" w:cs="Times New Roman"/>
          <w:i/>
          <w:iCs/>
          <w:sz w:val="24"/>
          <w:szCs w:val="24"/>
        </w:rPr>
        <w:t>Metode Penelitian Agama: Perspektif Ilmu Perbandingan Agama</w:t>
      </w:r>
      <w:r w:rsidRPr="00CA6492">
        <w:rPr>
          <w:rFonts w:ascii="Times New Roman" w:hAnsi="Times New Roman" w:cs="Times New Roman"/>
          <w:sz w:val="24"/>
          <w:szCs w:val="24"/>
        </w:rPr>
        <w:t xml:space="preserve">: Bandung: Gunung </w:t>
      </w:r>
      <w:proofErr w:type="spellStart"/>
      <w:r w:rsidRPr="00CA6492">
        <w:rPr>
          <w:rFonts w:ascii="Times New Roman" w:hAnsi="Times New Roman" w:cs="Times New Roman"/>
          <w:sz w:val="24"/>
          <w:szCs w:val="24"/>
        </w:rPr>
        <w:t>Djati</w:t>
      </w:r>
      <w:proofErr w:type="spellEnd"/>
      <w:r w:rsidRPr="00CA6492">
        <w:rPr>
          <w:rFonts w:ascii="Times New Roman" w:hAnsi="Times New Roman" w:cs="Times New Roman"/>
          <w:sz w:val="24"/>
          <w:szCs w:val="24"/>
        </w:rPr>
        <w:t xml:space="preserve"> Press.</w:t>
      </w:r>
    </w:p>
    <w:p w14:paraId="46C518F6" w14:textId="77777777" w:rsidR="00982A4A" w:rsidRPr="00CA6492" w:rsidRDefault="00982A4A" w:rsidP="00724404">
      <w:pPr>
        <w:pStyle w:val="FootnoteText"/>
        <w:ind w:left="426" w:hanging="426"/>
        <w:jc w:val="both"/>
        <w:rPr>
          <w:rFonts w:ascii="Times New Roman" w:hAnsi="Times New Roman"/>
          <w:sz w:val="24"/>
          <w:szCs w:val="24"/>
        </w:rPr>
      </w:pPr>
      <w:r w:rsidRPr="00CA6492">
        <w:rPr>
          <w:rFonts w:ascii="Times New Roman" w:hAnsi="Times New Roman"/>
          <w:sz w:val="24"/>
          <w:szCs w:val="24"/>
        </w:rPr>
        <w:t xml:space="preserve">Ibn </w:t>
      </w:r>
      <w:proofErr w:type="spellStart"/>
      <w:r w:rsidRPr="00CA6492">
        <w:rPr>
          <w:rFonts w:ascii="Times New Roman" w:hAnsi="Times New Roman"/>
          <w:sz w:val="24"/>
          <w:szCs w:val="24"/>
        </w:rPr>
        <w:t>Syihab</w:t>
      </w:r>
      <w:proofErr w:type="spellEnd"/>
      <w:r w:rsidRPr="00CA6492">
        <w:rPr>
          <w:rFonts w:ascii="Times New Roman" w:hAnsi="Times New Roman"/>
          <w:sz w:val="24"/>
          <w:szCs w:val="24"/>
        </w:rPr>
        <w:t xml:space="preserve">. 1997. </w:t>
      </w:r>
      <w:r w:rsidRPr="00CA6492">
        <w:rPr>
          <w:rFonts w:ascii="Times New Roman" w:hAnsi="Times New Roman"/>
          <w:i/>
          <w:sz w:val="24"/>
          <w:szCs w:val="24"/>
        </w:rPr>
        <w:t xml:space="preserve">Syeikh Muhammad Abdul Wahab &amp; Gerakan </w:t>
      </w:r>
      <w:proofErr w:type="spellStart"/>
      <w:r w:rsidRPr="00CA6492">
        <w:rPr>
          <w:rFonts w:ascii="Times New Roman" w:hAnsi="Times New Roman"/>
          <w:i/>
          <w:sz w:val="24"/>
          <w:szCs w:val="24"/>
        </w:rPr>
        <w:t>Wahabbi</w:t>
      </w:r>
      <w:proofErr w:type="spellEnd"/>
      <w:r w:rsidRPr="00CA6492">
        <w:rPr>
          <w:rFonts w:ascii="Times New Roman" w:hAnsi="Times New Roman"/>
          <w:sz w:val="24"/>
          <w:szCs w:val="24"/>
        </w:rPr>
        <w:t xml:space="preserve">. Kota Bahru. Perniagaan </w:t>
      </w:r>
      <w:proofErr w:type="spellStart"/>
      <w:r w:rsidRPr="00CA6492">
        <w:rPr>
          <w:rFonts w:ascii="Times New Roman" w:hAnsi="Times New Roman"/>
          <w:sz w:val="24"/>
          <w:szCs w:val="24"/>
        </w:rPr>
        <w:t>Jahabarsa</w:t>
      </w:r>
      <w:proofErr w:type="spellEnd"/>
      <w:r w:rsidRPr="00CA6492">
        <w:rPr>
          <w:rFonts w:ascii="Times New Roman" w:hAnsi="Times New Roman"/>
          <w:sz w:val="24"/>
          <w:szCs w:val="24"/>
        </w:rPr>
        <w:t xml:space="preserve">. </w:t>
      </w:r>
    </w:p>
    <w:p w14:paraId="5AE55D7B" w14:textId="77777777" w:rsidR="00982A4A" w:rsidRPr="00CA6492" w:rsidRDefault="00982A4A" w:rsidP="00724404">
      <w:pPr>
        <w:pStyle w:val="FootnoteText"/>
        <w:ind w:left="426" w:hanging="426"/>
        <w:rPr>
          <w:rFonts w:ascii="Times New Roman" w:hAnsi="Times New Roman"/>
          <w:sz w:val="24"/>
          <w:szCs w:val="24"/>
          <w:lang w:val="en-MY"/>
        </w:rPr>
      </w:pPr>
      <w:r w:rsidRPr="00CA6492">
        <w:rPr>
          <w:rFonts w:ascii="Times New Roman" w:hAnsi="Times New Roman"/>
          <w:sz w:val="24"/>
          <w:szCs w:val="24"/>
          <w:lang w:val="en-MY"/>
        </w:rPr>
        <w:t xml:space="preserve">Ishak Saat. 2006.  </w:t>
      </w:r>
      <w:r w:rsidRPr="00CA6492">
        <w:rPr>
          <w:rFonts w:ascii="Times New Roman" w:hAnsi="Times New Roman"/>
          <w:i/>
          <w:iCs/>
          <w:sz w:val="24"/>
          <w:szCs w:val="24"/>
          <w:lang w:val="en-MY"/>
        </w:rPr>
        <w:t>Sejarah Sosiobudaya Melayu</w:t>
      </w:r>
      <w:r w:rsidRPr="00CA6492">
        <w:rPr>
          <w:rFonts w:ascii="Times New Roman" w:hAnsi="Times New Roman"/>
          <w:sz w:val="24"/>
          <w:szCs w:val="24"/>
          <w:lang w:val="en-MY"/>
        </w:rPr>
        <w:t xml:space="preserve">. Shah Alam. Karisma. </w:t>
      </w:r>
    </w:p>
    <w:p w14:paraId="44976CB5" w14:textId="4D188F90" w:rsidR="00982A4A" w:rsidRPr="00CA6492" w:rsidRDefault="00982A4A" w:rsidP="00724404">
      <w:pPr>
        <w:pStyle w:val="FootnoteText"/>
        <w:ind w:left="426" w:hanging="426"/>
        <w:jc w:val="both"/>
        <w:rPr>
          <w:rFonts w:ascii="Times New Roman" w:hAnsi="Times New Roman"/>
          <w:sz w:val="24"/>
          <w:szCs w:val="24"/>
        </w:rPr>
      </w:pPr>
      <w:proofErr w:type="spellStart"/>
      <w:r w:rsidRPr="00CA6492">
        <w:rPr>
          <w:rFonts w:ascii="Times New Roman" w:hAnsi="Times New Roman"/>
          <w:sz w:val="24"/>
          <w:szCs w:val="24"/>
        </w:rPr>
        <w:t>Jomo</w:t>
      </w:r>
      <w:proofErr w:type="spellEnd"/>
      <w:r w:rsidRPr="00CA6492">
        <w:rPr>
          <w:rFonts w:ascii="Times New Roman" w:hAnsi="Times New Roman"/>
          <w:sz w:val="24"/>
          <w:szCs w:val="24"/>
        </w:rPr>
        <w:t xml:space="preserve"> Kwame </w:t>
      </w:r>
      <w:proofErr w:type="spellStart"/>
      <w:r w:rsidRPr="00CA6492">
        <w:rPr>
          <w:rFonts w:ascii="Times New Roman" w:hAnsi="Times New Roman"/>
          <w:sz w:val="24"/>
          <w:szCs w:val="24"/>
        </w:rPr>
        <w:t>Sundram</w:t>
      </w:r>
      <w:proofErr w:type="spellEnd"/>
      <w:r w:rsidRPr="00CA6492">
        <w:rPr>
          <w:rFonts w:ascii="Times New Roman" w:hAnsi="Times New Roman"/>
          <w:sz w:val="24"/>
          <w:szCs w:val="24"/>
        </w:rPr>
        <w:t xml:space="preserve"> and Ahmad </w:t>
      </w:r>
      <w:proofErr w:type="spellStart"/>
      <w:r w:rsidRPr="00CA6492">
        <w:rPr>
          <w:rFonts w:ascii="Times New Roman" w:hAnsi="Times New Roman"/>
          <w:sz w:val="24"/>
          <w:szCs w:val="24"/>
        </w:rPr>
        <w:t>Shabery</w:t>
      </w:r>
      <w:proofErr w:type="spellEnd"/>
      <w:r w:rsidRPr="00CA6492">
        <w:rPr>
          <w:rFonts w:ascii="Times New Roman" w:hAnsi="Times New Roman"/>
          <w:sz w:val="24"/>
          <w:szCs w:val="24"/>
        </w:rPr>
        <w:t xml:space="preserve"> Cheek. 1988. “The Politics of Malaysia’s Islamic </w:t>
      </w:r>
      <w:proofErr w:type="spellStart"/>
      <w:r w:rsidRPr="00CA6492">
        <w:rPr>
          <w:rFonts w:ascii="Times New Roman" w:hAnsi="Times New Roman"/>
          <w:sz w:val="24"/>
          <w:szCs w:val="24"/>
        </w:rPr>
        <w:t>Resurgense</w:t>
      </w:r>
      <w:proofErr w:type="spellEnd"/>
      <w:r w:rsidRPr="00CA6492">
        <w:rPr>
          <w:rFonts w:ascii="Times New Roman" w:hAnsi="Times New Roman"/>
          <w:sz w:val="24"/>
          <w:szCs w:val="24"/>
        </w:rPr>
        <w:t xml:space="preserve">” dalam Third World Quarterly. April 1988. vol.10. </w:t>
      </w:r>
      <w:proofErr w:type="spellStart"/>
      <w:r w:rsidRPr="00CA6492">
        <w:rPr>
          <w:rFonts w:ascii="Times New Roman" w:hAnsi="Times New Roman"/>
          <w:sz w:val="24"/>
          <w:szCs w:val="24"/>
        </w:rPr>
        <w:t>nn</w:t>
      </w:r>
      <w:proofErr w:type="spellEnd"/>
      <w:r w:rsidRPr="00CA6492">
        <w:rPr>
          <w:rFonts w:ascii="Times New Roman" w:hAnsi="Times New Roman"/>
          <w:sz w:val="24"/>
          <w:szCs w:val="24"/>
        </w:rPr>
        <w:t xml:space="preserve">. 2. </w:t>
      </w:r>
      <w:proofErr w:type="spellStart"/>
      <w:r w:rsidRPr="00CA6492">
        <w:rPr>
          <w:rFonts w:ascii="Times New Roman" w:hAnsi="Times New Roman"/>
          <w:sz w:val="24"/>
          <w:szCs w:val="24"/>
        </w:rPr>
        <w:t>hlm</w:t>
      </w:r>
      <w:proofErr w:type="spellEnd"/>
      <w:r w:rsidRPr="00CA6492">
        <w:rPr>
          <w:rFonts w:ascii="Times New Roman" w:hAnsi="Times New Roman"/>
          <w:sz w:val="24"/>
          <w:szCs w:val="24"/>
        </w:rPr>
        <w:t>. 843-868.</w:t>
      </w:r>
    </w:p>
    <w:p w14:paraId="38C2EB92" w14:textId="34243CF1" w:rsidR="00E062AD" w:rsidRPr="00CA6492" w:rsidRDefault="00E062AD" w:rsidP="00724404">
      <w:pPr>
        <w:pStyle w:val="FootnoteText"/>
        <w:ind w:left="426" w:hanging="426"/>
        <w:jc w:val="both"/>
        <w:rPr>
          <w:rFonts w:ascii="Times New Roman" w:hAnsi="Times New Roman"/>
          <w:sz w:val="24"/>
          <w:szCs w:val="24"/>
        </w:rPr>
      </w:pPr>
      <w:r w:rsidRPr="00CA6492">
        <w:rPr>
          <w:rFonts w:ascii="Times New Roman" w:hAnsi="Times New Roman"/>
          <w:sz w:val="24"/>
          <w:szCs w:val="24"/>
        </w:rPr>
        <w:t>Judith Nagata. 1981. “Religious Ideologi and Social Change</w:t>
      </w:r>
      <w:r w:rsidR="00724404" w:rsidRPr="00CA6492">
        <w:rPr>
          <w:rFonts w:ascii="Times New Roman" w:hAnsi="Times New Roman"/>
          <w:sz w:val="24"/>
          <w:szCs w:val="24"/>
        </w:rPr>
        <w:t>,</w:t>
      </w:r>
      <w:r w:rsidRPr="00CA6492">
        <w:rPr>
          <w:rFonts w:ascii="Times New Roman" w:hAnsi="Times New Roman"/>
          <w:sz w:val="24"/>
          <w:szCs w:val="24"/>
        </w:rPr>
        <w:t xml:space="preserve"> The Islamic Revival in Malaysia”. </w:t>
      </w:r>
      <w:r w:rsidRPr="00CA6492">
        <w:rPr>
          <w:rFonts w:ascii="Times New Roman" w:hAnsi="Times New Roman"/>
          <w:i/>
          <w:sz w:val="24"/>
          <w:szCs w:val="24"/>
        </w:rPr>
        <w:t>Pacific Affairs</w:t>
      </w:r>
      <w:r w:rsidRPr="00CA6492">
        <w:rPr>
          <w:rFonts w:ascii="Times New Roman" w:hAnsi="Times New Roman"/>
          <w:sz w:val="24"/>
          <w:szCs w:val="24"/>
        </w:rPr>
        <w:t>. Vol. 53, No.3, 1980/1981.</w:t>
      </w:r>
    </w:p>
    <w:p w14:paraId="5C6EE394" w14:textId="77777777" w:rsidR="00724404" w:rsidRPr="00CA6492" w:rsidRDefault="00724404" w:rsidP="00724404">
      <w:pPr>
        <w:pStyle w:val="FootnoteText"/>
        <w:ind w:left="426" w:hanging="426"/>
        <w:jc w:val="both"/>
        <w:rPr>
          <w:rFonts w:ascii="Times New Roman" w:hAnsi="Times New Roman"/>
          <w:sz w:val="24"/>
          <w:szCs w:val="24"/>
        </w:rPr>
      </w:pPr>
      <w:r w:rsidRPr="00CA6492">
        <w:rPr>
          <w:rFonts w:ascii="Times New Roman" w:hAnsi="Times New Roman"/>
          <w:sz w:val="24"/>
          <w:szCs w:val="24"/>
        </w:rPr>
        <w:t xml:space="preserve">Judith Nagata. 1984. </w:t>
      </w:r>
      <w:proofErr w:type="spellStart"/>
      <w:r w:rsidRPr="00CA6492">
        <w:rPr>
          <w:rFonts w:ascii="Times New Roman" w:hAnsi="Times New Roman"/>
          <w:i/>
          <w:iCs/>
          <w:sz w:val="24"/>
          <w:szCs w:val="24"/>
        </w:rPr>
        <w:t>Reflowering</w:t>
      </w:r>
      <w:proofErr w:type="spellEnd"/>
      <w:r w:rsidRPr="00CA6492">
        <w:rPr>
          <w:rFonts w:ascii="Times New Roman" w:hAnsi="Times New Roman"/>
          <w:i/>
          <w:iCs/>
          <w:sz w:val="24"/>
          <w:szCs w:val="24"/>
        </w:rPr>
        <w:t xml:space="preserve"> of Malaysian Islam Modern Religious Radicals and Their Roots</w:t>
      </w:r>
      <w:r w:rsidRPr="00CA6492">
        <w:rPr>
          <w:rFonts w:ascii="Times New Roman" w:hAnsi="Times New Roman"/>
          <w:sz w:val="24"/>
          <w:szCs w:val="24"/>
        </w:rPr>
        <w:t xml:space="preserve">. </w:t>
      </w:r>
      <w:proofErr w:type="spellStart"/>
      <w:r w:rsidRPr="00CA6492">
        <w:rPr>
          <w:rFonts w:ascii="Times New Roman" w:hAnsi="Times New Roman"/>
          <w:sz w:val="24"/>
          <w:szCs w:val="24"/>
        </w:rPr>
        <w:t>Vancouer</w:t>
      </w:r>
      <w:proofErr w:type="spellEnd"/>
      <w:r w:rsidRPr="00CA6492">
        <w:rPr>
          <w:rFonts w:ascii="Times New Roman" w:hAnsi="Times New Roman"/>
          <w:sz w:val="24"/>
          <w:szCs w:val="24"/>
        </w:rPr>
        <w:t xml:space="preserve"> University of British Columbia Press.</w:t>
      </w:r>
    </w:p>
    <w:p w14:paraId="2CA9BB8F" w14:textId="22B4562C" w:rsidR="00CA6492" w:rsidRDefault="00982A4A" w:rsidP="0063312B">
      <w:pPr>
        <w:pStyle w:val="FootnoteText"/>
        <w:ind w:left="426" w:hanging="426"/>
        <w:jc w:val="both"/>
        <w:rPr>
          <w:rFonts w:ascii="Times New Roman" w:hAnsi="Times New Roman"/>
          <w:sz w:val="24"/>
          <w:szCs w:val="24"/>
        </w:rPr>
      </w:pPr>
      <w:proofErr w:type="spellStart"/>
      <w:r w:rsidRPr="00CA6492">
        <w:rPr>
          <w:rFonts w:ascii="Times New Roman" w:hAnsi="Times New Roman"/>
          <w:sz w:val="24"/>
          <w:szCs w:val="24"/>
        </w:rPr>
        <w:t>Kamaruzaman</w:t>
      </w:r>
      <w:proofErr w:type="spellEnd"/>
      <w:r w:rsidRPr="00CA6492">
        <w:rPr>
          <w:rFonts w:ascii="Times New Roman" w:hAnsi="Times New Roman"/>
          <w:sz w:val="24"/>
          <w:szCs w:val="24"/>
        </w:rPr>
        <w:t xml:space="preserve"> Arifin. 1983. ABIM: </w:t>
      </w:r>
      <w:r w:rsidRPr="00CA6492">
        <w:rPr>
          <w:rFonts w:ascii="Times New Roman" w:hAnsi="Times New Roman"/>
          <w:i/>
          <w:sz w:val="24"/>
          <w:szCs w:val="24"/>
        </w:rPr>
        <w:t>Satu Tinjauan Sepintas Lalu</w:t>
      </w:r>
      <w:r w:rsidRPr="00CA6492">
        <w:rPr>
          <w:rFonts w:ascii="Times New Roman" w:hAnsi="Times New Roman"/>
          <w:sz w:val="24"/>
          <w:szCs w:val="24"/>
        </w:rPr>
        <w:t>, Latihan Ilmiah. Kuala Lumpur. Jabatan Sejarah. Universiti Malaya.</w:t>
      </w:r>
    </w:p>
    <w:p w14:paraId="7FDEBE8F" w14:textId="70BD63C7" w:rsidR="00584598" w:rsidRPr="00CA6492" w:rsidRDefault="00584598" w:rsidP="0063312B">
      <w:pPr>
        <w:pStyle w:val="FootnoteText"/>
        <w:ind w:left="426" w:hanging="426"/>
        <w:jc w:val="both"/>
        <w:rPr>
          <w:rFonts w:ascii="Times New Roman" w:hAnsi="Times New Roman"/>
          <w:sz w:val="24"/>
          <w:szCs w:val="24"/>
        </w:rPr>
      </w:pPr>
      <w:r w:rsidRPr="00CA6492">
        <w:rPr>
          <w:rFonts w:ascii="Times New Roman" w:hAnsi="Times New Roman"/>
          <w:sz w:val="24"/>
          <w:szCs w:val="24"/>
        </w:rPr>
        <w:t xml:space="preserve">Mohammad Abu Bakar. 1987. “Islam Sebagai Addin Sebagai Slogan dalam Penulisan Islam Semasa”. Kertas Kerja Pemikiran Islam Semasa, Fakulti Usuluddin. Universiti Malaya. Kuala Lumpur. </w:t>
      </w:r>
      <w:r w:rsidR="0063312B" w:rsidRPr="00CA6492">
        <w:rPr>
          <w:rFonts w:ascii="Times New Roman" w:hAnsi="Times New Roman"/>
          <w:sz w:val="24"/>
          <w:szCs w:val="24"/>
        </w:rPr>
        <w:t xml:space="preserve">9 Oktober </w:t>
      </w:r>
      <w:r w:rsidRPr="00CA6492">
        <w:rPr>
          <w:rFonts w:ascii="Times New Roman" w:hAnsi="Times New Roman"/>
          <w:sz w:val="24"/>
          <w:szCs w:val="24"/>
        </w:rPr>
        <w:t>1987</w:t>
      </w:r>
      <w:r w:rsidR="0063312B" w:rsidRPr="00CA6492">
        <w:rPr>
          <w:rFonts w:ascii="Times New Roman" w:hAnsi="Times New Roman"/>
          <w:sz w:val="24"/>
          <w:szCs w:val="24"/>
        </w:rPr>
        <w:t>.</w:t>
      </w:r>
      <w:r w:rsidRPr="00CA6492">
        <w:rPr>
          <w:rFonts w:ascii="Times New Roman" w:hAnsi="Times New Roman"/>
          <w:sz w:val="24"/>
          <w:szCs w:val="24"/>
        </w:rPr>
        <w:t xml:space="preserve"> </w:t>
      </w:r>
    </w:p>
    <w:p w14:paraId="3D253CCD" w14:textId="77777777" w:rsidR="00982A4A" w:rsidRPr="00CA6492" w:rsidRDefault="00982A4A" w:rsidP="00CA6492">
      <w:pPr>
        <w:pStyle w:val="FootnoteText"/>
        <w:ind w:left="426" w:hanging="426"/>
        <w:jc w:val="both"/>
        <w:rPr>
          <w:sz w:val="24"/>
          <w:szCs w:val="24"/>
        </w:rPr>
      </w:pPr>
      <w:r w:rsidRPr="00CA6492">
        <w:rPr>
          <w:rFonts w:ascii="Times New Roman" w:hAnsi="Times New Roman"/>
          <w:sz w:val="24"/>
          <w:szCs w:val="24"/>
        </w:rPr>
        <w:t>Kertas Dasar ‘</w:t>
      </w:r>
      <w:proofErr w:type="spellStart"/>
      <w:r w:rsidRPr="00CA6492">
        <w:rPr>
          <w:rFonts w:ascii="Times New Roman" w:hAnsi="Times New Roman"/>
          <w:sz w:val="24"/>
          <w:szCs w:val="24"/>
        </w:rPr>
        <w:t>Manhaj</w:t>
      </w:r>
      <w:proofErr w:type="spellEnd"/>
      <w:r w:rsidRPr="00CA6492">
        <w:rPr>
          <w:rFonts w:ascii="Times New Roman" w:hAnsi="Times New Roman"/>
          <w:sz w:val="24"/>
          <w:szCs w:val="24"/>
        </w:rPr>
        <w:t xml:space="preserve"> </w:t>
      </w:r>
      <w:proofErr w:type="spellStart"/>
      <w:r w:rsidRPr="00CA6492">
        <w:rPr>
          <w:rFonts w:ascii="Times New Roman" w:hAnsi="Times New Roman"/>
          <w:sz w:val="24"/>
          <w:szCs w:val="24"/>
        </w:rPr>
        <w:t>Maliziy</w:t>
      </w:r>
      <w:proofErr w:type="spellEnd"/>
      <w:r w:rsidRPr="00CA6492">
        <w:rPr>
          <w:rFonts w:ascii="Times New Roman" w:hAnsi="Times New Roman"/>
          <w:sz w:val="24"/>
          <w:szCs w:val="24"/>
        </w:rPr>
        <w:t xml:space="preserve"> oleh Siddiq </w:t>
      </w:r>
      <w:proofErr w:type="spellStart"/>
      <w:r w:rsidRPr="00CA6492">
        <w:rPr>
          <w:rFonts w:ascii="Times New Roman" w:hAnsi="Times New Roman"/>
          <w:sz w:val="24"/>
          <w:szCs w:val="24"/>
        </w:rPr>
        <w:t>Fadzil</w:t>
      </w:r>
      <w:proofErr w:type="spellEnd"/>
    </w:p>
    <w:p w14:paraId="2CF27FD0" w14:textId="360FE2F5" w:rsidR="00982A4A" w:rsidRPr="00CA6492" w:rsidRDefault="00982A4A" w:rsidP="0092512D">
      <w:pPr>
        <w:pStyle w:val="FootnoteText"/>
        <w:ind w:left="426" w:hanging="426"/>
        <w:jc w:val="both"/>
        <w:rPr>
          <w:rFonts w:ascii="Times New Roman" w:hAnsi="Times New Roman"/>
          <w:sz w:val="24"/>
          <w:szCs w:val="24"/>
        </w:rPr>
      </w:pPr>
      <w:r w:rsidRPr="00CA6492">
        <w:rPr>
          <w:rFonts w:ascii="Times New Roman" w:hAnsi="Times New Roman"/>
          <w:sz w:val="24"/>
          <w:szCs w:val="24"/>
        </w:rPr>
        <w:t xml:space="preserve">Kertas Kerja Ahmad Azam Abd Rahman. 2007. </w:t>
      </w:r>
      <w:r w:rsidRPr="00CA6492">
        <w:rPr>
          <w:rFonts w:ascii="Times New Roman" w:hAnsi="Times New Roman"/>
          <w:i/>
          <w:sz w:val="24"/>
          <w:szCs w:val="24"/>
        </w:rPr>
        <w:t xml:space="preserve">Prinsip </w:t>
      </w:r>
      <w:proofErr w:type="spellStart"/>
      <w:r w:rsidRPr="00CA6492">
        <w:rPr>
          <w:rFonts w:ascii="Times New Roman" w:hAnsi="Times New Roman"/>
          <w:i/>
          <w:sz w:val="24"/>
          <w:szCs w:val="24"/>
        </w:rPr>
        <w:t>Manhaj</w:t>
      </w:r>
      <w:proofErr w:type="spellEnd"/>
      <w:r w:rsidRPr="00CA6492">
        <w:rPr>
          <w:rFonts w:ascii="Times New Roman" w:hAnsi="Times New Roman"/>
          <w:i/>
          <w:sz w:val="24"/>
          <w:szCs w:val="24"/>
        </w:rPr>
        <w:t xml:space="preserve"> </w:t>
      </w:r>
      <w:proofErr w:type="spellStart"/>
      <w:r w:rsidRPr="00CA6492">
        <w:rPr>
          <w:rFonts w:ascii="Times New Roman" w:hAnsi="Times New Roman"/>
          <w:i/>
          <w:sz w:val="24"/>
          <w:szCs w:val="24"/>
        </w:rPr>
        <w:t>Maliziy</w:t>
      </w:r>
      <w:proofErr w:type="spellEnd"/>
      <w:r w:rsidRPr="00CA6492">
        <w:rPr>
          <w:rFonts w:ascii="Times New Roman" w:hAnsi="Times New Roman"/>
          <w:sz w:val="24"/>
          <w:szCs w:val="24"/>
        </w:rPr>
        <w:t xml:space="preserve"> (Pengalaman ABIM). Seminar Dakwah Kebangsaan Memahami Pendekatan Dakwah </w:t>
      </w:r>
      <w:proofErr w:type="spellStart"/>
      <w:r w:rsidRPr="00CA6492">
        <w:rPr>
          <w:rFonts w:ascii="Times New Roman" w:hAnsi="Times New Roman"/>
          <w:sz w:val="24"/>
          <w:szCs w:val="24"/>
        </w:rPr>
        <w:t>Manhaj</w:t>
      </w:r>
      <w:proofErr w:type="spellEnd"/>
      <w:r w:rsidRPr="00CA6492">
        <w:rPr>
          <w:rFonts w:ascii="Times New Roman" w:hAnsi="Times New Roman"/>
          <w:sz w:val="24"/>
          <w:szCs w:val="24"/>
        </w:rPr>
        <w:t xml:space="preserve"> </w:t>
      </w:r>
      <w:proofErr w:type="spellStart"/>
      <w:r w:rsidRPr="00CA6492">
        <w:rPr>
          <w:rFonts w:ascii="Times New Roman" w:hAnsi="Times New Roman"/>
          <w:sz w:val="24"/>
          <w:szCs w:val="24"/>
        </w:rPr>
        <w:t>Maliziy</w:t>
      </w:r>
      <w:proofErr w:type="spellEnd"/>
      <w:r w:rsidRPr="00CA6492">
        <w:rPr>
          <w:rFonts w:ascii="Times New Roman" w:hAnsi="Times New Roman"/>
          <w:sz w:val="24"/>
          <w:szCs w:val="24"/>
        </w:rPr>
        <w:t xml:space="preserve">. 4 April 2007. Anjung Rahmat. </w:t>
      </w:r>
    </w:p>
    <w:p w14:paraId="12901548" w14:textId="0CFCBD9B" w:rsidR="00982A4A" w:rsidRPr="00CA6492" w:rsidRDefault="00982A4A" w:rsidP="0092512D">
      <w:pPr>
        <w:pStyle w:val="FootnoteText"/>
        <w:ind w:left="426" w:hanging="426"/>
        <w:jc w:val="both"/>
        <w:rPr>
          <w:rFonts w:ascii="Times New Roman" w:hAnsi="Times New Roman"/>
          <w:sz w:val="24"/>
          <w:szCs w:val="24"/>
          <w:lang w:val="en-MY"/>
        </w:rPr>
      </w:pPr>
      <w:r w:rsidRPr="00CA6492">
        <w:rPr>
          <w:rFonts w:ascii="Times New Roman" w:hAnsi="Times New Roman"/>
          <w:sz w:val="24"/>
          <w:szCs w:val="24"/>
        </w:rPr>
        <w:t xml:space="preserve">Khairul </w:t>
      </w:r>
      <w:proofErr w:type="spellStart"/>
      <w:r w:rsidRPr="00CA6492">
        <w:rPr>
          <w:rFonts w:ascii="Times New Roman" w:hAnsi="Times New Roman"/>
          <w:sz w:val="24"/>
          <w:szCs w:val="24"/>
        </w:rPr>
        <w:t>Ariffin</w:t>
      </w:r>
      <w:proofErr w:type="spellEnd"/>
      <w:r w:rsidRPr="00CA6492">
        <w:rPr>
          <w:rFonts w:ascii="Times New Roman" w:hAnsi="Times New Roman"/>
          <w:sz w:val="24"/>
          <w:szCs w:val="24"/>
        </w:rPr>
        <w:t xml:space="preserve"> </w:t>
      </w:r>
      <w:proofErr w:type="spellStart"/>
      <w:r w:rsidRPr="00CA6492">
        <w:rPr>
          <w:rFonts w:ascii="Times New Roman" w:hAnsi="Times New Roman"/>
          <w:sz w:val="24"/>
          <w:szCs w:val="24"/>
        </w:rPr>
        <w:t>Mohd</w:t>
      </w:r>
      <w:proofErr w:type="spellEnd"/>
      <w:r w:rsidRPr="00CA6492">
        <w:rPr>
          <w:rFonts w:ascii="Times New Roman" w:hAnsi="Times New Roman"/>
          <w:sz w:val="24"/>
          <w:szCs w:val="24"/>
        </w:rPr>
        <w:t xml:space="preserve"> Munir. 2006. </w:t>
      </w:r>
      <w:r w:rsidRPr="00CA6492">
        <w:rPr>
          <w:rFonts w:ascii="Times New Roman" w:hAnsi="Times New Roman"/>
          <w:i/>
          <w:sz w:val="24"/>
          <w:szCs w:val="24"/>
        </w:rPr>
        <w:t>“</w:t>
      </w:r>
      <w:proofErr w:type="spellStart"/>
      <w:r w:rsidRPr="00CA6492">
        <w:rPr>
          <w:rFonts w:ascii="Times New Roman" w:hAnsi="Times New Roman"/>
          <w:i/>
          <w:sz w:val="24"/>
          <w:szCs w:val="24"/>
        </w:rPr>
        <w:t>Manhaj</w:t>
      </w:r>
      <w:proofErr w:type="spellEnd"/>
      <w:r w:rsidRPr="00CA6492">
        <w:rPr>
          <w:rFonts w:ascii="Times New Roman" w:hAnsi="Times New Roman"/>
          <w:i/>
          <w:sz w:val="24"/>
          <w:szCs w:val="24"/>
        </w:rPr>
        <w:t xml:space="preserve"> </w:t>
      </w:r>
      <w:proofErr w:type="spellStart"/>
      <w:r w:rsidRPr="00CA6492">
        <w:rPr>
          <w:rFonts w:ascii="Times New Roman" w:hAnsi="Times New Roman"/>
          <w:i/>
          <w:sz w:val="24"/>
          <w:szCs w:val="24"/>
        </w:rPr>
        <w:t>Maliziy</w:t>
      </w:r>
      <w:proofErr w:type="spellEnd"/>
      <w:r w:rsidRPr="00CA6492">
        <w:rPr>
          <w:rFonts w:ascii="Times New Roman" w:hAnsi="Times New Roman"/>
          <w:sz w:val="24"/>
          <w:szCs w:val="24"/>
        </w:rPr>
        <w:t xml:space="preserve">; Satu Penjelasan Dalam Realiti Masa Kini” Kertas Pembentangan dalam </w:t>
      </w:r>
      <w:proofErr w:type="spellStart"/>
      <w:r w:rsidRPr="00CA6492">
        <w:rPr>
          <w:rFonts w:ascii="Times New Roman" w:hAnsi="Times New Roman"/>
          <w:sz w:val="24"/>
          <w:szCs w:val="24"/>
        </w:rPr>
        <w:t>Tamrin</w:t>
      </w:r>
      <w:proofErr w:type="spellEnd"/>
      <w:r w:rsidRPr="00CA6492">
        <w:rPr>
          <w:rFonts w:ascii="Times New Roman" w:hAnsi="Times New Roman"/>
          <w:sz w:val="24"/>
          <w:szCs w:val="24"/>
        </w:rPr>
        <w:t xml:space="preserve"> </w:t>
      </w:r>
      <w:proofErr w:type="spellStart"/>
      <w:r w:rsidRPr="00CA6492">
        <w:rPr>
          <w:rFonts w:ascii="Times New Roman" w:hAnsi="Times New Roman"/>
          <w:sz w:val="24"/>
          <w:szCs w:val="24"/>
        </w:rPr>
        <w:t>Qiadi</w:t>
      </w:r>
      <w:proofErr w:type="spellEnd"/>
      <w:r w:rsidRPr="00CA6492">
        <w:rPr>
          <w:rFonts w:ascii="Times New Roman" w:hAnsi="Times New Roman"/>
          <w:sz w:val="24"/>
          <w:szCs w:val="24"/>
        </w:rPr>
        <w:t xml:space="preserve"> Kebangsaan ABIM pada 14-16 April 2006, di Kem El-</w:t>
      </w:r>
      <w:proofErr w:type="spellStart"/>
      <w:r w:rsidRPr="00CA6492">
        <w:rPr>
          <w:rFonts w:ascii="Times New Roman" w:hAnsi="Times New Roman"/>
          <w:sz w:val="24"/>
          <w:szCs w:val="24"/>
        </w:rPr>
        <w:t>Azhar</w:t>
      </w:r>
      <w:proofErr w:type="spellEnd"/>
      <w:r w:rsidRPr="00CA6492">
        <w:rPr>
          <w:rFonts w:ascii="Times New Roman" w:hAnsi="Times New Roman"/>
          <w:sz w:val="24"/>
          <w:szCs w:val="24"/>
        </w:rPr>
        <w:t xml:space="preserve">, </w:t>
      </w:r>
      <w:proofErr w:type="spellStart"/>
      <w:r w:rsidRPr="00CA6492">
        <w:rPr>
          <w:rFonts w:ascii="Times New Roman" w:hAnsi="Times New Roman"/>
          <w:sz w:val="24"/>
          <w:szCs w:val="24"/>
        </w:rPr>
        <w:t>Morib</w:t>
      </w:r>
      <w:proofErr w:type="spellEnd"/>
      <w:r w:rsidRPr="00CA6492">
        <w:rPr>
          <w:rFonts w:ascii="Times New Roman" w:hAnsi="Times New Roman"/>
          <w:sz w:val="24"/>
          <w:szCs w:val="24"/>
        </w:rPr>
        <w:t>.</w:t>
      </w:r>
    </w:p>
    <w:p w14:paraId="0F7DA044" w14:textId="731267BE" w:rsidR="00982A4A" w:rsidRPr="00CA6492" w:rsidRDefault="00982A4A" w:rsidP="0092512D">
      <w:pPr>
        <w:pStyle w:val="FootnoteText"/>
        <w:ind w:left="426" w:hanging="426"/>
        <w:jc w:val="both"/>
        <w:rPr>
          <w:rFonts w:ascii="Times New Roman" w:hAnsi="Times New Roman"/>
          <w:sz w:val="24"/>
          <w:szCs w:val="24"/>
        </w:rPr>
      </w:pPr>
      <w:r w:rsidRPr="00CA6492">
        <w:rPr>
          <w:rFonts w:ascii="Times New Roman" w:hAnsi="Times New Roman"/>
          <w:sz w:val="24"/>
          <w:szCs w:val="24"/>
        </w:rPr>
        <w:t>Laporan Kegiatan Biro Pendidikan ABIM Pusat 1992/1993.</w:t>
      </w:r>
    </w:p>
    <w:p w14:paraId="3D4BBEB4" w14:textId="4FCB9110" w:rsidR="00982A4A" w:rsidRPr="00CA6492" w:rsidRDefault="00982A4A" w:rsidP="00D91662">
      <w:pPr>
        <w:pStyle w:val="FootnoteText"/>
        <w:ind w:left="426" w:hanging="426"/>
        <w:jc w:val="both"/>
        <w:rPr>
          <w:rFonts w:ascii="Times New Roman" w:hAnsi="Times New Roman"/>
          <w:sz w:val="24"/>
          <w:szCs w:val="24"/>
        </w:rPr>
      </w:pPr>
      <w:r w:rsidRPr="00CA6492">
        <w:rPr>
          <w:rFonts w:ascii="Times New Roman" w:hAnsi="Times New Roman"/>
          <w:sz w:val="24"/>
          <w:szCs w:val="24"/>
        </w:rPr>
        <w:t xml:space="preserve">Laporan Penyata Tahunan </w:t>
      </w:r>
      <w:r w:rsidR="00724404" w:rsidRPr="00CA6492">
        <w:rPr>
          <w:rFonts w:ascii="Times New Roman" w:hAnsi="Times New Roman"/>
          <w:sz w:val="24"/>
          <w:szCs w:val="24"/>
        </w:rPr>
        <w:t xml:space="preserve">ABIM </w:t>
      </w:r>
      <w:r w:rsidRPr="00CA6492">
        <w:rPr>
          <w:rFonts w:ascii="Times New Roman" w:hAnsi="Times New Roman"/>
          <w:sz w:val="24"/>
          <w:szCs w:val="24"/>
        </w:rPr>
        <w:t xml:space="preserve">Muktamar ke-3 </w:t>
      </w:r>
      <w:r w:rsidR="00724404" w:rsidRPr="00CA6492">
        <w:rPr>
          <w:rFonts w:ascii="Times New Roman" w:hAnsi="Times New Roman"/>
          <w:sz w:val="24"/>
          <w:szCs w:val="24"/>
        </w:rPr>
        <w:t xml:space="preserve">pada </w:t>
      </w:r>
      <w:r w:rsidRPr="00CA6492">
        <w:rPr>
          <w:rFonts w:ascii="Times New Roman" w:hAnsi="Times New Roman"/>
          <w:sz w:val="24"/>
          <w:szCs w:val="24"/>
        </w:rPr>
        <w:t xml:space="preserve">12-15hb Rejab 1934 / 1-4hb Ogos </w:t>
      </w:r>
      <w:r w:rsidR="00724404" w:rsidRPr="00CA6492">
        <w:rPr>
          <w:rFonts w:ascii="Times New Roman" w:hAnsi="Times New Roman"/>
          <w:sz w:val="24"/>
          <w:szCs w:val="24"/>
        </w:rPr>
        <w:t>1</w:t>
      </w:r>
      <w:r w:rsidRPr="00CA6492">
        <w:rPr>
          <w:rFonts w:ascii="Times New Roman" w:hAnsi="Times New Roman"/>
          <w:sz w:val="24"/>
          <w:szCs w:val="24"/>
        </w:rPr>
        <w:t>974.</w:t>
      </w:r>
    </w:p>
    <w:p w14:paraId="2C956106" w14:textId="77777777" w:rsidR="00982A4A" w:rsidRPr="00CA6492" w:rsidRDefault="00982A4A" w:rsidP="00982A4A">
      <w:pPr>
        <w:pStyle w:val="FootnoteText"/>
        <w:jc w:val="both"/>
        <w:rPr>
          <w:rFonts w:ascii="Times New Roman" w:hAnsi="Times New Roman"/>
          <w:sz w:val="24"/>
          <w:szCs w:val="24"/>
        </w:rPr>
      </w:pPr>
      <w:r w:rsidRPr="00CA6492">
        <w:rPr>
          <w:rFonts w:ascii="Times New Roman" w:hAnsi="Times New Roman"/>
          <w:sz w:val="24"/>
          <w:szCs w:val="24"/>
        </w:rPr>
        <w:t>Laporan Tahunan KBI 1982/1983.</w:t>
      </w:r>
    </w:p>
    <w:p w14:paraId="2266FB02" w14:textId="77777777" w:rsidR="00982A4A" w:rsidRPr="00CA6492" w:rsidRDefault="00982A4A" w:rsidP="00CA6492">
      <w:pPr>
        <w:pStyle w:val="FootnoteText"/>
        <w:ind w:left="426" w:hanging="426"/>
        <w:jc w:val="both"/>
        <w:rPr>
          <w:rFonts w:ascii="Times New Roman" w:hAnsi="Times New Roman"/>
          <w:sz w:val="24"/>
          <w:szCs w:val="24"/>
        </w:rPr>
      </w:pPr>
      <w:r w:rsidRPr="00CA6492">
        <w:rPr>
          <w:rFonts w:ascii="Times New Roman" w:hAnsi="Times New Roman"/>
          <w:sz w:val="24"/>
          <w:szCs w:val="24"/>
        </w:rPr>
        <w:t>Laporan Tahunan KBI 1404-1405/1984-1985</w:t>
      </w:r>
    </w:p>
    <w:p w14:paraId="2314A066" w14:textId="0450ED75" w:rsidR="00CF0722" w:rsidRPr="00CA6492" w:rsidRDefault="00982A4A" w:rsidP="00CA6492">
      <w:pPr>
        <w:pStyle w:val="FootnoteText"/>
        <w:ind w:left="426" w:hanging="426"/>
        <w:rPr>
          <w:rFonts w:ascii="Times New Roman" w:hAnsi="Times New Roman"/>
          <w:sz w:val="24"/>
          <w:szCs w:val="24"/>
        </w:rPr>
      </w:pPr>
      <w:r w:rsidRPr="00CA6492">
        <w:rPr>
          <w:rFonts w:ascii="Times New Roman" w:hAnsi="Times New Roman"/>
          <w:iCs/>
          <w:sz w:val="24"/>
          <w:szCs w:val="24"/>
        </w:rPr>
        <w:t>Perlembagaan ABIM. Pindaan 1981. Bab</w:t>
      </w:r>
      <w:r w:rsidR="00CA6492">
        <w:rPr>
          <w:rFonts w:ascii="Times New Roman" w:hAnsi="Times New Roman"/>
          <w:iCs/>
          <w:sz w:val="24"/>
          <w:szCs w:val="24"/>
        </w:rPr>
        <w:t>-</w:t>
      </w:r>
      <w:r w:rsidRPr="00CA6492">
        <w:rPr>
          <w:rFonts w:ascii="Times New Roman" w:hAnsi="Times New Roman"/>
          <w:iCs/>
          <w:sz w:val="24"/>
          <w:szCs w:val="24"/>
        </w:rPr>
        <w:t xml:space="preserve"> 5.</w:t>
      </w:r>
      <w:r w:rsidR="00CF0722" w:rsidRPr="00CA6492">
        <w:rPr>
          <w:rFonts w:ascii="Times New Roman" w:hAnsi="Times New Roman"/>
          <w:sz w:val="24"/>
          <w:szCs w:val="24"/>
        </w:rPr>
        <w:t xml:space="preserve"> Perlembagaan. ABIM 1992.</w:t>
      </w:r>
    </w:p>
    <w:p w14:paraId="7A2C9CDB" w14:textId="77777777" w:rsidR="00CF0722" w:rsidRPr="00CA6492" w:rsidRDefault="00982A4A" w:rsidP="00CF0722">
      <w:pPr>
        <w:pStyle w:val="FootnoteText"/>
        <w:ind w:left="426" w:hanging="426"/>
        <w:rPr>
          <w:rFonts w:ascii="Times New Roman" w:hAnsi="Times New Roman"/>
          <w:sz w:val="24"/>
          <w:szCs w:val="24"/>
        </w:rPr>
      </w:pPr>
      <w:r w:rsidRPr="00CA6492">
        <w:rPr>
          <w:rFonts w:ascii="Times New Roman" w:hAnsi="Times New Roman"/>
          <w:sz w:val="24"/>
          <w:szCs w:val="24"/>
        </w:rPr>
        <w:t>Perlembagaan ABIM. Pindaan 1981. Pindaan 1999.</w:t>
      </w:r>
    </w:p>
    <w:p w14:paraId="0DA6D97C" w14:textId="2FB24758" w:rsidR="00982A4A" w:rsidRPr="00CA6492" w:rsidRDefault="00982A4A" w:rsidP="00CA6492">
      <w:pPr>
        <w:pStyle w:val="FootnoteText"/>
        <w:ind w:left="426" w:hanging="426"/>
        <w:rPr>
          <w:rFonts w:ascii="Times New Roman" w:hAnsi="Times New Roman"/>
          <w:sz w:val="24"/>
          <w:szCs w:val="24"/>
        </w:rPr>
      </w:pPr>
      <w:r w:rsidRPr="00CA6492">
        <w:rPr>
          <w:rFonts w:ascii="Times New Roman" w:hAnsi="Times New Roman"/>
          <w:sz w:val="24"/>
          <w:szCs w:val="24"/>
        </w:rPr>
        <w:t>Perlembagaan</w:t>
      </w:r>
      <w:r w:rsidRPr="00CA6492">
        <w:rPr>
          <w:rFonts w:ascii="Times New Roman" w:hAnsi="Times New Roman"/>
          <w:i/>
          <w:sz w:val="24"/>
          <w:szCs w:val="24"/>
        </w:rPr>
        <w:t xml:space="preserve"> </w:t>
      </w:r>
      <w:r w:rsidRPr="00CA6492">
        <w:rPr>
          <w:rFonts w:ascii="Times New Roman" w:hAnsi="Times New Roman"/>
          <w:iCs/>
          <w:sz w:val="24"/>
          <w:szCs w:val="24"/>
        </w:rPr>
        <w:t>ABIM</w:t>
      </w:r>
      <w:r w:rsidRPr="00CA6492">
        <w:rPr>
          <w:rFonts w:ascii="Times New Roman" w:hAnsi="Times New Roman"/>
          <w:sz w:val="24"/>
          <w:szCs w:val="24"/>
        </w:rPr>
        <w:t>. Pindaan 1999. Bab</w:t>
      </w:r>
      <w:r w:rsidR="00CA6492">
        <w:rPr>
          <w:rFonts w:ascii="Times New Roman" w:hAnsi="Times New Roman"/>
          <w:sz w:val="24"/>
          <w:szCs w:val="24"/>
        </w:rPr>
        <w:t>-</w:t>
      </w:r>
      <w:r w:rsidRPr="00CA6492">
        <w:rPr>
          <w:rFonts w:ascii="Times New Roman" w:hAnsi="Times New Roman"/>
          <w:sz w:val="24"/>
          <w:szCs w:val="24"/>
        </w:rPr>
        <w:t xml:space="preserve"> 2.</w:t>
      </w:r>
    </w:p>
    <w:p w14:paraId="361136AF" w14:textId="35DE19A4" w:rsidR="00982A4A" w:rsidRPr="00CA6492" w:rsidRDefault="00982A4A" w:rsidP="00CA6492">
      <w:pPr>
        <w:pStyle w:val="FootnoteText"/>
        <w:ind w:left="426" w:hanging="426"/>
        <w:jc w:val="both"/>
        <w:rPr>
          <w:rFonts w:ascii="Times New Roman" w:hAnsi="Times New Roman"/>
          <w:iCs/>
          <w:sz w:val="24"/>
          <w:szCs w:val="24"/>
        </w:rPr>
      </w:pPr>
      <w:r w:rsidRPr="00CA6492">
        <w:rPr>
          <w:rFonts w:ascii="Times New Roman" w:hAnsi="Times New Roman"/>
          <w:sz w:val="24"/>
          <w:szCs w:val="24"/>
        </w:rPr>
        <w:t xml:space="preserve">Perlembagaan ABIM, Pindaan yang diluluskan pada Muktamar Tahunan ke-28 pada 9-11 </w:t>
      </w:r>
      <w:r w:rsidR="00CF0722" w:rsidRPr="00CA6492">
        <w:rPr>
          <w:rFonts w:ascii="Times New Roman" w:hAnsi="Times New Roman"/>
          <w:sz w:val="24"/>
          <w:szCs w:val="24"/>
        </w:rPr>
        <w:t xml:space="preserve">pada tarikh </w:t>
      </w:r>
      <w:r w:rsidRPr="00CA6492">
        <w:rPr>
          <w:rFonts w:ascii="Times New Roman" w:hAnsi="Times New Roman"/>
          <w:sz w:val="24"/>
          <w:szCs w:val="24"/>
        </w:rPr>
        <w:t>September 1999</w:t>
      </w:r>
    </w:p>
    <w:p w14:paraId="38E67125" w14:textId="77777777" w:rsidR="00982A4A" w:rsidRPr="00CA6492" w:rsidRDefault="00982A4A" w:rsidP="00982A4A">
      <w:pPr>
        <w:pStyle w:val="FootnoteText"/>
        <w:rPr>
          <w:rFonts w:ascii="Times New Roman" w:hAnsi="Times New Roman"/>
          <w:sz w:val="24"/>
          <w:szCs w:val="24"/>
        </w:rPr>
      </w:pPr>
      <w:r w:rsidRPr="00CA6492">
        <w:rPr>
          <w:rFonts w:ascii="Times New Roman" w:hAnsi="Times New Roman"/>
          <w:sz w:val="24"/>
          <w:szCs w:val="24"/>
        </w:rPr>
        <w:t>Perlembagaan</w:t>
      </w:r>
      <w:r w:rsidRPr="00CA6492">
        <w:rPr>
          <w:rFonts w:ascii="Times New Roman" w:hAnsi="Times New Roman"/>
          <w:i/>
          <w:iCs/>
          <w:sz w:val="24"/>
          <w:szCs w:val="24"/>
        </w:rPr>
        <w:t xml:space="preserve"> ABIM</w:t>
      </w:r>
      <w:r w:rsidRPr="00CA6492">
        <w:rPr>
          <w:rFonts w:ascii="Times New Roman" w:hAnsi="Times New Roman"/>
          <w:sz w:val="24"/>
          <w:szCs w:val="24"/>
        </w:rPr>
        <w:t>, bab3 (3.1.2)</w:t>
      </w:r>
    </w:p>
    <w:p w14:paraId="31ED748A" w14:textId="77777777" w:rsidR="00982A4A" w:rsidRPr="00CA6492" w:rsidRDefault="00982A4A" w:rsidP="00982A4A">
      <w:pPr>
        <w:autoSpaceDE w:val="0"/>
        <w:autoSpaceDN w:val="0"/>
        <w:adjustRightInd w:val="0"/>
        <w:spacing w:after="0" w:line="240" w:lineRule="auto"/>
        <w:jc w:val="both"/>
        <w:rPr>
          <w:rFonts w:ascii="Times New Roman" w:hAnsi="Times New Roman"/>
          <w:sz w:val="24"/>
          <w:szCs w:val="24"/>
        </w:rPr>
      </w:pPr>
      <w:r w:rsidRPr="00CA6492">
        <w:rPr>
          <w:rFonts w:ascii="Times New Roman" w:eastAsia="NotDefSpecial" w:hAnsi="Times New Roman"/>
          <w:sz w:val="24"/>
          <w:szCs w:val="24"/>
          <w:lang w:eastAsia="en-MY"/>
        </w:rPr>
        <w:t>Pemikir April-Jun 2000.</w:t>
      </w:r>
      <w:r w:rsidRPr="00CA6492">
        <w:rPr>
          <w:rFonts w:ascii="Times New Roman" w:hAnsi="Times New Roman"/>
          <w:sz w:val="24"/>
          <w:szCs w:val="24"/>
        </w:rPr>
        <w:t xml:space="preserve"> </w:t>
      </w:r>
    </w:p>
    <w:p w14:paraId="7A1D3390" w14:textId="288A91C8" w:rsidR="00982A4A" w:rsidRPr="00CA6492" w:rsidRDefault="00982A4A" w:rsidP="00D91662">
      <w:pPr>
        <w:pStyle w:val="FootnoteText"/>
        <w:ind w:left="426" w:hanging="426"/>
        <w:jc w:val="both"/>
        <w:rPr>
          <w:rFonts w:ascii="Times New Roman" w:hAnsi="Times New Roman"/>
          <w:sz w:val="24"/>
          <w:szCs w:val="24"/>
          <w:lang w:val="en-MY"/>
        </w:rPr>
      </w:pPr>
      <w:r w:rsidRPr="00CA6492">
        <w:rPr>
          <w:rFonts w:ascii="Times New Roman" w:hAnsi="Times New Roman"/>
          <w:sz w:val="24"/>
          <w:szCs w:val="24"/>
        </w:rPr>
        <w:t>Penyata kewangan bagi Tahun Berakhir 31 Disember 1984.</w:t>
      </w:r>
    </w:p>
    <w:p w14:paraId="148FF076" w14:textId="33C36AD4" w:rsidR="00982A4A" w:rsidRPr="00CA6492" w:rsidRDefault="00982A4A" w:rsidP="00982A4A">
      <w:pPr>
        <w:pStyle w:val="FootnoteText"/>
        <w:rPr>
          <w:rFonts w:ascii="Times New Roman" w:hAnsi="Times New Roman"/>
          <w:sz w:val="24"/>
          <w:szCs w:val="24"/>
        </w:rPr>
      </w:pPr>
      <w:r w:rsidRPr="00CA6492">
        <w:rPr>
          <w:rFonts w:ascii="Times New Roman" w:hAnsi="Times New Roman"/>
          <w:sz w:val="24"/>
          <w:szCs w:val="24"/>
        </w:rPr>
        <w:t>Risalah. Rencana Pengarang. Bil 1. Februari 1991</w:t>
      </w:r>
      <w:r w:rsidR="00D76D52" w:rsidRPr="00CA6492">
        <w:rPr>
          <w:rFonts w:ascii="Times New Roman" w:hAnsi="Times New Roman"/>
          <w:sz w:val="24"/>
          <w:szCs w:val="24"/>
        </w:rPr>
        <w:t>.</w:t>
      </w:r>
    </w:p>
    <w:p w14:paraId="746C82E6" w14:textId="66A10E4C" w:rsidR="00982A4A" w:rsidRPr="00CA6492" w:rsidRDefault="00982A4A" w:rsidP="00982A4A">
      <w:pPr>
        <w:pStyle w:val="FootnoteText"/>
        <w:jc w:val="both"/>
        <w:rPr>
          <w:rFonts w:ascii="Times New Roman" w:hAnsi="Times New Roman"/>
          <w:sz w:val="24"/>
          <w:szCs w:val="24"/>
        </w:rPr>
      </w:pPr>
      <w:r w:rsidRPr="00CA6492">
        <w:rPr>
          <w:rFonts w:ascii="Times New Roman" w:hAnsi="Times New Roman"/>
          <w:sz w:val="24"/>
          <w:szCs w:val="24"/>
        </w:rPr>
        <w:t>Risalah. Mac 2003.</w:t>
      </w:r>
    </w:p>
    <w:p w14:paraId="4BAE680E" w14:textId="5C63B04C" w:rsidR="00584598" w:rsidRPr="00CA6492" w:rsidRDefault="00584598" w:rsidP="00CA6492">
      <w:pPr>
        <w:pStyle w:val="FootnoteText"/>
        <w:ind w:left="426" w:hanging="426"/>
        <w:jc w:val="both"/>
        <w:rPr>
          <w:rFonts w:ascii="Times New Roman" w:hAnsi="Times New Roman"/>
          <w:sz w:val="24"/>
          <w:szCs w:val="24"/>
        </w:rPr>
      </w:pPr>
      <w:r w:rsidRPr="00CA6492">
        <w:rPr>
          <w:rFonts w:ascii="Times New Roman" w:hAnsi="Times New Roman"/>
          <w:sz w:val="24"/>
          <w:szCs w:val="24"/>
        </w:rPr>
        <w:t>Risalah Tahun Pertama. Bil.4. Disember 1974.</w:t>
      </w:r>
    </w:p>
    <w:p w14:paraId="7E0E9966" w14:textId="370CD875" w:rsidR="00584598" w:rsidRPr="00CA6492" w:rsidRDefault="00584598" w:rsidP="00CA6492">
      <w:pPr>
        <w:pStyle w:val="FootnoteText"/>
        <w:ind w:left="426" w:hanging="426"/>
        <w:jc w:val="both"/>
        <w:rPr>
          <w:rFonts w:ascii="Times New Roman" w:hAnsi="Times New Roman"/>
          <w:sz w:val="24"/>
          <w:szCs w:val="24"/>
          <w:lang w:val="en-MY"/>
        </w:rPr>
      </w:pPr>
      <w:r w:rsidRPr="00CA6492">
        <w:rPr>
          <w:rFonts w:ascii="Times New Roman" w:hAnsi="Times New Roman"/>
          <w:sz w:val="24"/>
          <w:szCs w:val="24"/>
        </w:rPr>
        <w:t>Risalah Tahun kelima. Bil.4. Disember 1979.</w:t>
      </w:r>
    </w:p>
    <w:p w14:paraId="0B1E6724" w14:textId="3262184F" w:rsidR="00982A4A" w:rsidRPr="00CA6492" w:rsidRDefault="00982A4A" w:rsidP="00982A4A">
      <w:pPr>
        <w:pStyle w:val="FootnoteText"/>
        <w:jc w:val="both"/>
        <w:rPr>
          <w:rFonts w:ascii="Times New Roman" w:hAnsi="Times New Roman"/>
          <w:sz w:val="24"/>
          <w:szCs w:val="24"/>
        </w:rPr>
      </w:pPr>
      <w:r w:rsidRPr="00CA6492">
        <w:rPr>
          <w:rFonts w:ascii="Times New Roman" w:hAnsi="Times New Roman"/>
          <w:iCs/>
          <w:sz w:val="24"/>
          <w:szCs w:val="24"/>
        </w:rPr>
        <w:t>Risalah ABIM</w:t>
      </w:r>
      <w:r w:rsidRPr="00CA6492">
        <w:rPr>
          <w:rFonts w:ascii="Times New Roman" w:hAnsi="Times New Roman"/>
          <w:sz w:val="24"/>
          <w:szCs w:val="24"/>
        </w:rPr>
        <w:t xml:space="preserve"> Jun/ Julai 1992</w:t>
      </w:r>
      <w:r w:rsidR="00CA6492">
        <w:rPr>
          <w:rFonts w:ascii="Times New Roman" w:hAnsi="Times New Roman"/>
          <w:sz w:val="24"/>
          <w:szCs w:val="24"/>
        </w:rPr>
        <w:t>.</w:t>
      </w:r>
    </w:p>
    <w:p w14:paraId="24FB3517" w14:textId="77777777" w:rsidR="00982A4A" w:rsidRPr="00CA6492" w:rsidRDefault="00982A4A" w:rsidP="00CF0722">
      <w:pPr>
        <w:pStyle w:val="FootnoteText"/>
        <w:ind w:left="426" w:hanging="426"/>
        <w:jc w:val="both"/>
        <w:rPr>
          <w:rFonts w:ascii="Times New Roman" w:hAnsi="Times New Roman"/>
          <w:sz w:val="24"/>
          <w:szCs w:val="24"/>
          <w:lang w:val="en-MY"/>
        </w:rPr>
      </w:pPr>
      <w:r w:rsidRPr="00CA6492">
        <w:rPr>
          <w:rFonts w:ascii="Times New Roman" w:hAnsi="Times New Roman"/>
          <w:sz w:val="24"/>
          <w:szCs w:val="24"/>
        </w:rPr>
        <w:t>Sijil Pendaftaran Angkatan Belia Islam Malaysia (ABIM) 17 Ogos 1972.</w:t>
      </w:r>
    </w:p>
    <w:p w14:paraId="64C6C2DB" w14:textId="5BC5AAE5" w:rsidR="00982A4A" w:rsidRPr="00CA6492" w:rsidRDefault="00982A4A" w:rsidP="005062AB">
      <w:pPr>
        <w:pStyle w:val="FootnoteText"/>
        <w:ind w:left="426" w:hanging="426"/>
        <w:jc w:val="both"/>
        <w:rPr>
          <w:rFonts w:ascii="Times New Roman" w:hAnsi="Times New Roman"/>
          <w:sz w:val="24"/>
          <w:szCs w:val="24"/>
        </w:rPr>
      </w:pPr>
      <w:r w:rsidRPr="00CA6492">
        <w:rPr>
          <w:rFonts w:ascii="Times New Roman" w:hAnsi="Times New Roman"/>
          <w:sz w:val="24"/>
          <w:szCs w:val="24"/>
        </w:rPr>
        <w:t>Ucapan Dasar Pemangku Presiden</w:t>
      </w:r>
      <w:r w:rsidR="005062AB" w:rsidRPr="00CA6492">
        <w:rPr>
          <w:rFonts w:ascii="Times New Roman" w:hAnsi="Times New Roman"/>
          <w:sz w:val="24"/>
          <w:szCs w:val="24"/>
        </w:rPr>
        <w:t xml:space="preserve"> ABIM</w:t>
      </w:r>
      <w:r w:rsidRPr="00CA6492">
        <w:rPr>
          <w:rFonts w:ascii="Times New Roman" w:hAnsi="Times New Roman"/>
          <w:sz w:val="24"/>
          <w:szCs w:val="24"/>
        </w:rPr>
        <w:t xml:space="preserve">. 1982. Siddiq Fadhil. Muktamar ABIM ke-11. </w:t>
      </w:r>
    </w:p>
    <w:p w14:paraId="620C35CC" w14:textId="04881263" w:rsidR="00982A4A" w:rsidRPr="00CA6492" w:rsidRDefault="00982A4A" w:rsidP="00CA6492">
      <w:pPr>
        <w:pStyle w:val="FootnoteText"/>
        <w:ind w:left="426" w:hanging="426"/>
        <w:rPr>
          <w:rFonts w:ascii="Times New Roman" w:hAnsi="Times New Roman"/>
          <w:sz w:val="24"/>
          <w:szCs w:val="24"/>
        </w:rPr>
      </w:pPr>
      <w:r w:rsidRPr="00CA6492">
        <w:rPr>
          <w:rFonts w:ascii="Times New Roman" w:hAnsi="Times New Roman"/>
          <w:sz w:val="24"/>
          <w:szCs w:val="24"/>
        </w:rPr>
        <w:t xml:space="preserve">Ucapan Dasar Anwar Ibrahim. Muktamar </w:t>
      </w:r>
      <w:proofErr w:type="spellStart"/>
      <w:r w:rsidRPr="00CA6492">
        <w:rPr>
          <w:rFonts w:ascii="Times New Roman" w:hAnsi="Times New Roman"/>
          <w:sz w:val="24"/>
          <w:szCs w:val="24"/>
        </w:rPr>
        <w:t>Sanawi</w:t>
      </w:r>
      <w:proofErr w:type="spellEnd"/>
      <w:r w:rsidRPr="00CA6492">
        <w:rPr>
          <w:rFonts w:ascii="Times New Roman" w:hAnsi="Times New Roman"/>
          <w:sz w:val="24"/>
          <w:szCs w:val="24"/>
        </w:rPr>
        <w:t xml:space="preserve"> ABIM ke – 3. 1-4 Ogos 1974.</w:t>
      </w:r>
    </w:p>
    <w:p w14:paraId="21C0AC25" w14:textId="7B5AAC99" w:rsidR="00DF28DB" w:rsidRDefault="00982A4A" w:rsidP="00DF28DB">
      <w:pPr>
        <w:pStyle w:val="FootnoteText"/>
        <w:ind w:left="426" w:hanging="426"/>
        <w:jc w:val="both"/>
        <w:rPr>
          <w:rFonts w:ascii="Times New Roman" w:hAnsi="Times New Roman"/>
          <w:sz w:val="24"/>
          <w:szCs w:val="24"/>
        </w:rPr>
      </w:pPr>
      <w:r w:rsidRPr="00CA6492">
        <w:rPr>
          <w:rFonts w:ascii="Times New Roman" w:hAnsi="Times New Roman"/>
          <w:sz w:val="24"/>
          <w:szCs w:val="24"/>
        </w:rPr>
        <w:t xml:space="preserve">Ucapan Dasar </w:t>
      </w:r>
      <w:r w:rsidR="005062AB" w:rsidRPr="00CA6492">
        <w:rPr>
          <w:rFonts w:ascii="Times New Roman" w:hAnsi="Times New Roman"/>
          <w:sz w:val="24"/>
          <w:szCs w:val="24"/>
        </w:rPr>
        <w:t xml:space="preserve">Pemimpin </w:t>
      </w:r>
      <w:r w:rsidRPr="00CA6492">
        <w:rPr>
          <w:rFonts w:ascii="Times New Roman" w:hAnsi="Times New Roman"/>
          <w:sz w:val="24"/>
          <w:szCs w:val="24"/>
        </w:rPr>
        <w:t>ABIM Siddiq Fadhil Muktamar</w:t>
      </w:r>
      <w:r w:rsidR="005062AB" w:rsidRPr="00CA6492">
        <w:rPr>
          <w:rFonts w:ascii="Times New Roman" w:hAnsi="Times New Roman"/>
          <w:sz w:val="24"/>
          <w:szCs w:val="24"/>
        </w:rPr>
        <w:t xml:space="preserve"> </w:t>
      </w:r>
      <w:proofErr w:type="spellStart"/>
      <w:r w:rsidRPr="00CA6492">
        <w:rPr>
          <w:rFonts w:ascii="Times New Roman" w:hAnsi="Times New Roman"/>
          <w:sz w:val="24"/>
          <w:szCs w:val="24"/>
        </w:rPr>
        <w:t>Sanawi</w:t>
      </w:r>
      <w:proofErr w:type="spellEnd"/>
      <w:r w:rsidRPr="00CA6492">
        <w:rPr>
          <w:rFonts w:ascii="Times New Roman" w:hAnsi="Times New Roman"/>
          <w:sz w:val="24"/>
          <w:szCs w:val="24"/>
        </w:rPr>
        <w:t xml:space="preserve"> ABIM ke-11. Petaling Jaya. Dewan al-Malik Faisal. 3-5 September 1982.</w:t>
      </w:r>
    </w:p>
    <w:p w14:paraId="609C68E2" w14:textId="6B709751" w:rsidR="00FE5A61" w:rsidRDefault="00FE5A61" w:rsidP="00DF28DB">
      <w:pPr>
        <w:pStyle w:val="FootnoteText"/>
        <w:ind w:left="426" w:hanging="426"/>
        <w:jc w:val="both"/>
        <w:rPr>
          <w:rFonts w:ascii="Times New Roman" w:hAnsi="Times New Roman"/>
          <w:sz w:val="24"/>
          <w:szCs w:val="24"/>
        </w:rPr>
      </w:pPr>
    </w:p>
    <w:p w14:paraId="5969E9DF" w14:textId="77777777" w:rsidR="00FE5A61" w:rsidRPr="00CA6492" w:rsidRDefault="00FE5A61" w:rsidP="00DF28DB">
      <w:pPr>
        <w:pStyle w:val="FootnoteText"/>
        <w:ind w:left="426" w:hanging="426"/>
        <w:jc w:val="both"/>
        <w:rPr>
          <w:rFonts w:ascii="Times New Roman" w:hAnsi="Times New Roman"/>
          <w:sz w:val="24"/>
          <w:szCs w:val="24"/>
        </w:rPr>
      </w:pPr>
    </w:p>
    <w:p w14:paraId="00CC65B6" w14:textId="506FC860" w:rsidR="00982A4A" w:rsidRPr="00CA6492" w:rsidRDefault="00982A4A" w:rsidP="00CA6492">
      <w:pPr>
        <w:pStyle w:val="FootnoteText"/>
        <w:ind w:left="426" w:hanging="426"/>
        <w:jc w:val="both"/>
        <w:rPr>
          <w:rFonts w:ascii="Times New Roman" w:hAnsi="Times New Roman"/>
          <w:sz w:val="24"/>
          <w:szCs w:val="24"/>
        </w:rPr>
      </w:pPr>
      <w:r w:rsidRPr="00CA6492">
        <w:rPr>
          <w:rFonts w:ascii="Times New Roman" w:hAnsi="Times New Roman"/>
          <w:sz w:val="24"/>
          <w:szCs w:val="24"/>
        </w:rPr>
        <w:lastRenderedPageBreak/>
        <w:t xml:space="preserve">Ucapan Dasar Muhammad Nur </w:t>
      </w:r>
      <w:proofErr w:type="spellStart"/>
      <w:r w:rsidRPr="00CA6492">
        <w:rPr>
          <w:rFonts w:ascii="Times New Roman" w:hAnsi="Times New Roman"/>
          <w:sz w:val="24"/>
          <w:szCs w:val="24"/>
        </w:rPr>
        <w:t>Manuty</w:t>
      </w:r>
      <w:proofErr w:type="spellEnd"/>
      <w:r w:rsidRPr="00CA6492">
        <w:rPr>
          <w:rFonts w:ascii="Times New Roman" w:hAnsi="Times New Roman"/>
          <w:sz w:val="24"/>
          <w:szCs w:val="24"/>
        </w:rPr>
        <w:t xml:space="preserve"> 1997. Islam dan Jiwa Merdeka, Muktamar </w:t>
      </w:r>
      <w:proofErr w:type="spellStart"/>
      <w:r w:rsidRPr="00CA6492">
        <w:rPr>
          <w:rFonts w:ascii="Times New Roman" w:hAnsi="Times New Roman"/>
          <w:sz w:val="24"/>
          <w:szCs w:val="24"/>
        </w:rPr>
        <w:t>Sanawi</w:t>
      </w:r>
      <w:proofErr w:type="spellEnd"/>
      <w:r w:rsidRPr="00CA6492">
        <w:rPr>
          <w:rFonts w:ascii="Times New Roman" w:hAnsi="Times New Roman"/>
          <w:sz w:val="24"/>
          <w:szCs w:val="24"/>
        </w:rPr>
        <w:t xml:space="preserve"> ke-26, 9 September 1997. di Dewan Besar Institut Perguruan </w:t>
      </w:r>
      <w:proofErr w:type="spellStart"/>
      <w:r w:rsidRPr="00CA6492">
        <w:rPr>
          <w:rFonts w:ascii="Times New Roman" w:hAnsi="Times New Roman"/>
          <w:sz w:val="24"/>
          <w:szCs w:val="24"/>
        </w:rPr>
        <w:t>Darul</w:t>
      </w:r>
      <w:proofErr w:type="spellEnd"/>
      <w:r w:rsidRPr="00CA6492">
        <w:rPr>
          <w:rFonts w:ascii="Times New Roman" w:hAnsi="Times New Roman"/>
          <w:sz w:val="24"/>
          <w:szCs w:val="24"/>
        </w:rPr>
        <w:t xml:space="preserve"> Aman. Kedah.</w:t>
      </w:r>
    </w:p>
    <w:p w14:paraId="49C539BA" w14:textId="518F38B9" w:rsidR="00982A4A" w:rsidRPr="00CA6492" w:rsidRDefault="00982A4A" w:rsidP="00CF0722">
      <w:pPr>
        <w:autoSpaceDE w:val="0"/>
        <w:autoSpaceDN w:val="0"/>
        <w:adjustRightInd w:val="0"/>
        <w:spacing w:after="0" w:line="240" w:lineRule="auto"/>
        <w:ind w:left="426" w:hanging="426"/>
        <w:jc w:val="both"/>
        <w:rPr>
          <w:rFonts w:ascii="Times New Roman" w:hAnsi="Times New Roman" w:cs="Times New Roman"/>
          <w:sz w:val="24"/>
          <w:szCs w:val="24"/>
          <w:lang w:eastAsia="en-MY"/>
        </w:rPr>
      </w:pPr>
      <w:r w:rsidRPr="00CA6492">
        <w:rPr>
          <w:rFonts w:ascii="Times New Roman" w:eastAsia="Times New Roman" w:hAnsi="Times New Roman" w:cs="Times New Roman"/>
          <w:sz w:val="24"/>
          <w:szCs w:val="24"/>
          <w:lang w:eastAsia="en-MY"/>
        </w:rPr>
        <w:t xml:space="preserve">Ucapan Dasar Muktamar </w:t>
      </w:r>
      <w:proofErr w:type="spellStart"/>
      <w:r w:rsidRPr="00CA6492">
        <w:rPr>
          <w:rFonts w:ascii="Times New Roman" w:eastAsia="Times New Roman" w:hAnsi="Times New Roman" w:cs="Times New Roman"/>
          <w:sz w:val="24"/>
          <w:szCs w:val="24"/>
          <w:lang w:eastAsia="en-MY"/>
        </w:rPr>
        <w:t>Sanawi</w:t>
      </w:r>
      <w:proofErr w:type="spellEnd"/>
      <w:r w:rsidRPr="00CA6492">
        <w:rPr>
          <w:rFonts w:ascii="Times New Roman" w:eastAsia="Times New Roman" w:hAnsi="Times New Roman" w:cs="Times New Roman"/>
          <w:sz w:val="24"/>
          <w:szCs w:val="24"/>
          <w:lang w:eastAsia="en-MY"/>
        </w:rPr>
        <w:t xml:space="preserve"> ABIM ke-27.</w:t>
      </w:r>
      <w:r w:rsidR="00E062AD" w:rsidRPr="00CA6492">
        <w:rPr>
          <w:rFonts w:ascii="Times New Roman" w:eastAsia="Times New Roman" w:hAnsi="Times New Roman" w:cs="Times New Roman"/>
          <w:sz w:val="24"/>
          <w:szCs w:val="24"/>
          <w:lang w:eastAsia="en-MY"/>
        </w:rPr>
        <w:t xml:space="preserve"> 2001.</w:t>
      </w:r>
      <w:r w:rsidRPr="00CA6492">
        <w:rPr>
          <w:rFonts w:ascii="Times New Roman" w:eastAsia="Times New Roman" w:hAnsi="Times New Roman" w:cs="Times New Roman"/>
          <w:sz w:val="24"/>
          <w:szCs w:val="24"/>
          <w:lang w:eastAsia="en-MY"/>
        </w:rPr>
        <w:t xml:space="preserve"> di PLA ABIM Kajang.</w:t>
      </w:r>
    </w:p>
    <w:p w14:paraId="3D33CCE8" w14:textId="696AC39E" w:rsidR="00982A4A" w:rsidRPr="00CA6492" w:rsidRDefault="00982A4A" w:rsidP="00CA6492">
      <w:pPr>
        <w:pStyle w:val="FootnoteText"/>
        <w:ind w:left="426" w:hanging="426"/>
        <w:jc w:val="both"/>
        <w:rPr>
          <w:rFonts w:ascii="Times New Roman" w:hAnsi="Times New Roman"/>
          <w:sz w:val="24"/>
          <w:szCs w:val="24"/>
          <w:lang w:eastAsia="en-MY"/>
        </w:rPr>
      </w:pPr>
      <w:r w:rsidRPr="00CA6492">
        <w:rPr>
          <w:rFonts w:ascii="Times New Roman" w:hAnsi="Times New Roman"/>
          <w:sz w:val="24"/>
          <w:szCs w:val="24"/>
        </w:rPr>
        <w:t xml:space="preserve">Ucapan Dasar mantan Presiden ABIM 1979. Anwar Ibrahim. </w:t>
      </w:r>
      <w:r w:rsidRPr="00CA6492">
        <w:rPr>
          <w:rFonts w:ascii="Times New Roman" w:hAnsi="Times New Roman"/>
          <w:i/>
          <w:iCs/>
          <w:sz w:val="24"/>
          <w:szCs w:val="24"/>
        </w:rPr>
        <w:t>Islam Sebagai Penyelesaian Masalah Masyarakat Majmuk.</w:t>
      </w:r>
      <w:r w:rsidRPr="00CA6492">
        <w:rPr>
          <w:rFonts w:ascii="Times New Roman" w:hAnsi="Times New Roman"/>
          <w:sz w:val="24"/>
          <w:szCs w:val="24"/>
        </w:rPr>
        <w:t xml:space="preserve"> Kuala Lumpur.</w:t>
      </w:r>
    </w:p>
    <w:p w14:paraId="54A27F1B" w14:textId="4E9B27F3" w:rsidR="00E062AD" w:rsidRPr="00CA6492" w:rsidRDefault="00E062AD" w:rsidP="00CA6492">
      <w:pPr>
        <w:pStyle w:val="FootnoteText"/>
        <w:ind w:left="426" w:hanging="426"/>
        <w:jc w:val="both"/>
        <w:rPr>
          <w:rFonts w:ascii="Times New Roman" w:hAnsi="Times New Roman"/>
          <w:sz w:val="24"/>
          <w:szCs w:val="24"/>
        </w:rPr>
      </w:pPr>
      <w:r w:rsidRPr="00CA6492">
        <w:rPr>
          <w:rFonts w:ascii="Times New Roman" w:hAnsi="Times New Roman"/>
          <w:sz w:val="24"/>
          <w:szCs w:val="24"/>
        </w:rPr>
        <w:t xml:space="preserve">Ucapan Dasar Presiden 1981. Muktamar ABIM ke-10. Kuala Lumpur. di Dewan Tuanku </w:t>
      </w:r>
      <w:proofErr w:type="spellStart"/>
      <w:r w:rsidRPr="00CA6492">
        <w:rPr>
          <w:rFonts w:ascii="Times New Roman" w:hAnsi="Times New Roman"/>
          <w:sz w:val="24"/>
          <w:szCs w:val="24"/>
        </w:rPr>
        <w:t>Cancelor</w:t>
      </w:r>
      <w:proofErr w:type="spellEnd"/>
      <w:r w:rsidRPr="00CA6492">
        <w:rPr>
          <w:rFonts w:ascii="Times New Roman" w:hAnsi="Times New Roman"/>
          <w:sz w:val="24"/>
          <w:szCs w:val="24"/>
        </w:rPr>
        <w:t>. Universiti Malaysia. 9hb. Ogos 1981.</w:t>
      </w:r>
    </w:p>
    <w:p w14:paraId="7941034D" w14:textId="40C83078" w:rsidR="00982A4A" w:rsidRPr="00CA6492" w:rsidRDefault="00982A4A" w:rsidP="00982A4A">
      <w:pPr>
        <w:pStyle w:val="FootnoteText"/>
        <w:jc w:val="both"/>
        <w:rPr>
          <w:rFonts w:ascii="Times New Roman" w:hAnsi="Times New Roman"/>
          <w:iCs/>
          <w:sz w:val="24"/>
          <w:szCs w:val="24"/>
        </w:rPr>
      </w:pPr>
      <w:r w:rsidRPr="00CA6492">
        <w:rPr>
          <w:rFonts w:ascii="Times New Roman" w:hAnsi="Times New Roman"/>
          <w:iCs/>
          <w:sz w:val="24"/>
          <w:szCs w:val="24"/>
        </w:rPr>
        <w:t xml:space="preserve">Majalah </w:t>
      </w:r>
      <w:proofErr w:type="spellStart"/>
      <w:r w:rsidRPr="00CA6492">
        <w:rPr>
          <w:rFonts w:ascii="Times New Roman" w:hAnsi="Times New Roman"/>
          <w:iCs/>
          <w:sz w:val="24"/>
          <w:szCs w:val="24"/>
        </w:rPr>
        <w:t>Dailog</w:t>
      </w:r>
      <w:proofErr w:type="spellEnd"/>
      <w:r w:rsidRPr="00CA6492">
        <w:rPr>
          <w:rFonts w:ascii="Times New Roman" w:hAnsi="Times New Roman"/>
          <w:iCs/>
          <w:sz w:val="24"/>
          <w:szCs w:val="24"/>
        </w:rPr>
        <w:t xml:space="preserve"> Oktober / November 1975.</w:t>
      </w:r>
    </w:p>
    <w:p w14:paraId="5AF83B2B" w14:textId="3CFD0F6F" w:rsidR="00347CEF" w:rsidRPr="00CA6492" w:rsidRDefault="00347CEF" w:rsidP="00347CEF">
      <w:pPr>
        <w:pStyle w:val="FootnoteText"/>
        <w:ind w:left="426" w:hanging="426"/>
        <w:jc w:val="both"/>
        <w:rPr>
          <w:rFonts w:ascii="Times New Roman" w:hAnsi="Times New Roman"/>
          <w:iCs/>
          <w:sz w:val="24"/>
          <w:szCs w:val="24"/>
        </w:rPr>
      </w:pPr>
      <w:proofErr w:type="spellStart"/>
      <w:r w:rsidRPr="00CA6492">
        <w:rPr>
          <w:rFonts w:ascii="Times New Roman" w:hAnsi="Times New Roman"/>
          <w:sz w:val="24"/>
          <w:szCs w:val="24"/>
        </w:rPr>
        <w:t>Mohd</w:t>
      </w:r>
      <w:proofErr w:type="spellEnd"/>
      <w:r w:rsidRPr="00CA6492">
        <w:rPr>
          <w:rFonts w:ascii="Times New Roman" w:hAnsi="Times New Roman"/>
          <w:sz w:val="24"/>
          <w:szCs w:val="24"/>
        </w:rPr>
        <w:t xml:space="preserve"> Jamil Mukmin. 2005. Gerakan Islam di Malaysia. Kesinambungan, Respons dan Perubahan (1957-2000). Tesis Ph.D. Universiti Kebangsaan Malaysia. </w:t>
      </w:r>
    </w:p>
    <w:p w14:paraId="47A4F61C" w14:textId="77777777" w:rsidR="001E3C04" w:rsidRPr="00CA6492" w:rsidRDefault="001E3C04" w:rsidP="001E3C04">
      <w:pPr>
        <w:pStyle w:val="FootnoteText"/>
        <w:ind w:left="426" w:hanging="426"/>
        <w:jc w:val="both"/>
        <w:rPr>
          <w:rFonts w:ascii="Times New Roman" w:hAnsi="Times New Roman"/>
          <w:sz w:val="24"/>
          <w:szCs w:val="24"/>
        </w:rPr>
      </w:pPr>
      <w:proofErr w:type="spellStart"/>
      <w:r w:rsidRPr="00CA6492">
        <w:rPr>
          <w:rFonts w:ascii="Times New Roman" w:hAnsi="Times New Roman"/>
          <w:sz w:val="24"/>
          <w:szCs w:val="24"/>
        </w:rPr>
        <w:t>Mohd</w:t>
      </w:r>
      <w:proofErr w:type="spellEnd"/>
      <w:r w:rsidRPr="00CA6492">
        <w:rPr>
          <w:rFonts w:ascii="Times New Roman" w:hAnsi="Times New Roman"/>
          <w:sz w:val="24"/>
          <w:szCs w:val="24"/>
        </w:rPr>
        <w:t xml:space="preserve"> Farid </w:t>
      </w:r>
      <w:proofErr w:type="spellStart"/>
      <w:r w:rsidRPr="00CA6492">
        <w:rPr>
          <w:rFonts w:ascii="Times New Roman" w:hAnsi="Times New Roman"/>
          <w:sz w:val="24"/>
          <w:szCs w:val="24"/>
        </w:rPr>
        <w:t>Mohd</w:t>
      </w:r>
      <w:proofErr w:type="spellEnd"/>
      <w:r w:rsidRPr="00CA6492">
        <w:rPr>
          <w:rFonts w:ascii="Times New Roman" w:hAnsi="Times New Roman"/>
          <w:sz w:val="24"/>
          <w:szCs w:val="24"/>
        </w:rPr>
        <w:t xml:space="preserve"> </w:t>
      </w:r>
      <w:proofErr w:type="spellStart"/>
      <w:r w:rsidRPr="00CA6492">
        <w:rPr>
          <w:rFonts w:ascii="Times New Roman" w:hAnsi="Times New Roman"/>
          <w:sz w:val="24"/>
          <w:szCs w:val="24"/>
        </w:rPr>
        <w:t>Shahran</w:t>
      </w:r>
      <w:proofErr w:type="spellEnd"/>
      <w:r w:rsidRPr="00CA6492">
        <w:rPr>
          <w:rFonts w:ascii="Times New Roman" w:hAnsi="Times New Roman"/>
          <w:sz w:val="24"/>
          <w:szCs w:val="24"/>
        </w:rPr>
        <w:t xml:space="preserve"> 2007. </w:t>
      </w:r>
      <w:r w:rsidRPr="00CA6492">
        <w:rPr>
          <w:rFonts w:ascii="Times New Roman" w:hAnsi="Times New Roman"/>
          <w:i/>
          <w:sz w:val="24"/>
          <w:szCs w:val="24"/>
        </w:rPr>
        <w:t xml:space="preserve">Pengukuhan </w:t>
      </w:r>
      <w:proofErr w:type="spellStart"/>
      <w:r w:rsidRPr="00CA6492">
        <w:rPr>
          <w:rFonts w:ascii="Times New Roman" w:hAnsi="Times New Roman"/>
          <w:i/>
          <w:sz w:val="24"/>
          <w:szCs w:val="24"/>
        </w:rPr>
        <w:t>Manhaj</w:t>
      </w:r>
      <w:proofErr w:type="spellEnd"/>
      <w:r w:rsidRPr="00CA6492">
        <w:rPr>
          <w:rFonts w:ascii="Times New Roman" w:hAnsi="Times New Roman"/>
          <w:i/>
          <w:sz w:val="24"/>
          <w:szCs w:val="24"/>
        </w:rPr>
        <w:t xml:space="preserve"> </w:t>
      </w:r>
      <w:proofErr w:type="spellStart"/>
      <w:r w:rsidRPr="00CA6492">
        <w:rPr>
          <w:rFonts w:ascii="Times New Roman" w:hAnsi="Times New Roman"/>
          <w:i/>
          <w:sz w:val="24"/>
          <w:szCs w:val="24"/>
        </w:rPr>
        <w:t>Maliziy</w:t>
      </w:r>
      <w:proofErr w:type="spellEnd"/>
      <w:r w:rsidRPr="00CA6492">
        <w:rPr>
          <w:rFonts w:ascii="Times New Roman" w:hAnsi="Times New Roman"/>
          <w:i/>
          <w:sz w:val="24"/>
          <w:szCs w:val="24"/>
        </w:rPr>
        <w:t xml:space="preserve"> Melalui Pemerkasaan Budaya Ilmu,</w:t>
      </w:r>
      <w:r w:rsidRPr="00CA6492">
        <w:rPr>
          <w:rFonts w:ascii="Times New Roman" w:hAnsi="Times New Roman"/>
          <w:sz w:val="24"/>
          <w:szCs w:val="24"/>
        </w:rPr>
        <w:t xml:space="preserve"> </w:t>
      </w:r>
      <w:proofErr w:type="spellStart"/>
      <w:r w:rsidRPr="00CA6492">
        <w:rPr>
          <w:rFonts w:ascii="Times New Roman" w:hAnsi="Times New Roman"/>
          <w:sz w:val="24"/>
          <w:szCs w:val="24"/>
        </w:rPr>
        <w:t>Monoggaf</w:t>
      </w:r>
      <w:proofErr w:type="spellEnd"/>
      <w:r w:rsidRPr="00CA6492">
        <w:rPr>
          <w:rFonts w:ascii="Times New Roman" w:hAnsi="Times New Roman"/>
          <w:sz w:val="24"/>
          <w:szCs w:val="24"/>
        </w:rPr>
        <w:t xml:space="preserve"> Memahami Pendekatan Dakwah </w:t>
      </w:r>
      <w:proofErr w:type="spellStart"/>
      <w:r w:rsidRPr="00CA6492">
        <w:rPr>
          <w:rFonts w:ascii="Times New Roman" w:hAnsi="Times New Roman"/>
          <w:sz w:val="24"/>
          <w:szCs w:val="24"/>
        </w:rPr>
        <w:t>Manhaj</w:t>
      </w:r>
      <w:proofErr w:type="spellEnd"/>
      <w:r w:rsidRPr="00CA6492">
        <w:rPr>
          <w:rFonts w:ascii="Times New Roman" w:hAnsi="Times New Roman"/>
          <w:sz w:val="24"/>
          <w:szCs w:val="24"/>
        </w:rPr>
        <w:t xml:space="preserve"> </w:t>
      </w:r>
      <w:proofErr w:type="spellStart"/>
      <w:r w:rsidRPr="00CA6492">
        <w:rPr>
          <w:rFonts w:ascii="Times New Roman" w:hAnsi="Times New Roman"/>
          <w:sz w:val="24"/>
          <w:szCs w:val="24"/>
        </w:rPr>
        <w:t>Maliziy</w:t>
      </w:r>
      <w:proofErr w:type="spellEnd"/>
      <w:r w:rsidRPr="00CA6492">
        <w:rPr>
          <w:rFonts w:ascii="Times New Roman" w:hAnsi="Times New Roman"/>
          <w:sz w:val="24"/>
          <w:szCs w:val="24"/>
        </w:rPr>
        <w:t>, Kuala Lumpur: Persatuan Kebangsaan Pelajar Islam Malaysia.</w:t>
      </w:r>
    </w:p>
    <w:p w14:paraId="5076BF23" w14:textId="1E456178" w:rsidR="001E3C04" w:rsidRPr="00CA6492" w:rsidRDefault="001E3C04" w:rsidP="00CA6492">
      <w:pPr>
        <w:autoSpaceDE w:val="0"/>
        <w:autoSpaceDN w:val="0"/>
        <w:adjustRightInd w:val="0"/>
        <w:spacing w:after="0" w:line="240" w:lineRule="auto"/>
        <w:ind w:left="426" w:hanging="426"/>
        <w:jc w:val="both"/>
        <w:rPr>
          <w:rFonts w:ascii="Times New Roman" w:eastAsia="NotDefSpecial" w:hAnsi="Times New Roman" w:cs="Times New Roman"/>
          <w:sz w:val="24"/>
          <w:szCs w:val="24"/>
          <w:lang w:eastAsia="en-MY"/>
        </w:rPr>
      </w:pPr>
      <w:bookmarkStart w:id="2" w:name="_Hlk14432752"/>
      <w:r w:rsidRPr="00CA6492">
        <w:rPr>
          <w:rFonts w:ascii="Times New Roman" w:eastAsia="NotDefSpecial" w:hAnsi="Times New Roman" w:cs="Times New Roman"/>
          <w:sz w:val="24"/>
          <w:szCs w:val="24"/>
          <w:lang w:eastAsia="en-MY"/>
        </w:rPr>
        <w:t xml:space="preserve">Mohamad Nor </w:t>
      </w:r>
      <w:proofErr w:type="spellStart"/>
      <w:r w:rsidRPr="00CA6492">
        <w:rPr>
          <w:rFonts w:ascii="Times New Roman" w:eastAsia="NotDefSpecial" w:hAnsi="Times New Roman" w:cs="Times New Roman"/>
          <w:sz w:val="24"/>
          <w:szCs w:val="24"/>
          <w:lang w:eastAsia="en-MY"/>
        </w:rPr>
        <w:t>Monutty</w:t>
      </w:r>
      <w:proofErr w:type="spellEnd"/>
      <w:r w:rsidRPr="00CA6492">
        <w:rPr>
          <w:rFonts w:ascii="Times New Roman" w:eastAsia="NotDefSpecial" w:hAnsi="Times New Roman" w:cs="Times New Roman"/>
          <w:sz w:val="24"/>
          <w:szCs w:val="24"/>
          <w:lang w:eastAsia="en-MY"/>
        </w:rPr>
        <w:t xml:space="preserve">. 1988. "Perception of Social Change in Contemporary Malaysia: A Critical Analysis of ABIM's Role and Its Impact Among the Muslim Youth," Tesis </w:t>
      </w:r>
      <w:proofErr w:type="spellStart"/>
      <w:proofErr w:type="gramStart"/>
      <w:r w:rsidRPr="00CA6492">
        <w:rPr>
          <w:rFonts w:ascii="Times New Roman" w:eastAsia="NotDefSpecial" w:hAnsi="Times New Roman" w:cs="Times New Roman"/>
          <w:sz w:val="24"/>
          <w:szCs w:val="24"/>
          <w:lang w:eastAsia="en-MY"/>
        </w:rPr>
        <w:t>Ph.D</w:t>
      </w:r>
      <w:proofErr w:type="spellEnd"/>
      <w:proofErr w:type="gramEnd"/>
      <w:r w:rsidRPr="00CA6492">
        <w:rPr>
          <w:rFonts w:ascii="Times New Roman" w:eastAsia="NotDefSpecial" w:hAnsi="Times New Roman" w:cs="Times New Roman"/>
          <w:sz w:val="24"/>
          <w:szCs w:val="24"/>
          <w:lang w:eastAsia="en-MY"/>
        </w:rPr>
        <w:t>, Temple University.</w:t>
      </w:r>
    </w:p>
    <w:p w14:paraId="373943C5" w14:textId="635F0CB1" w:rsidR="001E3C04" w:rsidRPr="00CA6492" w:rsidRDefault="001E3C04" w:rsidP="001E3C04">
      <w:pPr>
        <w:autoSpaceDE w:val="0"/>
        <w:autoSpaceDN w:val="0"/>
        <w:adjustRightInd w:val="0"/>
        <w:spacing w:after="0" w:line="240" w:lineRule="auto"/>
        <w:ind w:left="426" w:hanging="426"/>
        <w:jc w:val="both"/>
        <w:rPr>
          <w:rFonts w:ascii="Times New Roman" w:eastAsia="NotDefSpecial" w:hAnsi="Times New Roman" w:cs="Times New Roman"/>
          <w:sz w:val="24"/>
          <w:szCs w:val="24"/>
          <w:lang w:eastAsia="en-MY"/>
        </w:rPr>
      </w:pPr>
      <w:r w:rsidRPr="00CA6492">
        <w:rPr>
          <w:rFonts w:ascii="Times New Roman" w:eastAsia="NotDefSpecial" w:hAnsi="Times New Roman" w:cs="Times New Roman"/>
          <w:sz w:val="24"/>
          <w:szCs w:val="24"/>
          <w:lang w:eastAsia="en-MY"/>
        </w:rPr>
        <w:t xml:space="preserve">Muhamad Abu Bakar. 1987. </w:t>
      </w:r>
      <w:r w:rsidRPr="00CA6492">
        <w:rPr>
          <w:rFonts w:ascii="Times New Roman" w:eastAsia="NotDefSpecial" w:hAnsi="Times New Roman" w:cs="Times New Roman"/>
          <w:i/>
          <w:iCs/>
          <w:sz w:val="24"/>
          <w:szCs w:val="24"/>
          <w:lang w:eastAsia="en-MY"/>
        </w:rPr>
        <w:t>Penghayatan Sebuah Ideal - Satu Tafsiran Islam Semasa</w:t>
      </w:r>
      <w:r w:rsidRPr="00CA6492">
        <w:rPr>
          <w:rFonts w:ascii="Times New Roman" w:eastAsia="NotDefSpecial" w:hAnsi="Times New Roman" w:cs="Times New Roman"/>
          <w:sz w:val="24"/>
          <w:szCs w:val="24"/>
          <w:lang w:eastAsia="en-MY"/>
        </w:rPr>
        <w:t>. Kuala Lumpur. Dewan Bahasa dan Pustaka.</w:t>
      </w:r>
    </w:p>
    <w:bookmarkEnd w:id="2"/>
    <w:p w14:paraId="039417BB" w14:textId="796EE977" w:rsidR="001E3C04" w:rsidRPr="00CA6492" w:rsidRDefault="001E3C04" w:rsidP="001E3C04">
      <w:pPr>
        <w:autoSpaceDE w:val="0"/>
        <w:autoSpaceDN w:val="0"/>
        <w:adjustRightInd w:val="0"/>
        <w:spacing w:after="0" w:line="240" w:lineRule="auto"/>
        <w:ind w:left="426" w:hanging="426"/>
        <w:jc w:val="both"/>
        <w:rPr>
          <w:rFonts w:ascii="Times New Roman" w:eastAsia="NotDefSpecial" w:hAnsi="Times New Roman" w:cs="Times New Roman"/>
          <w:sz w:val="24"/>
          <w:szCs w:val="24"/>
          <w:lang w:eastAsia="en-MY"/>
        </w:rPr>
      </w:pPr>
      <w:r w:rsidRPr="00CA6492">
        <w:rPr>
          <w:rFonts w:ascii="Times New Roman" w:eastAsia="NotDefSpecial" w:hAnsi="Times New Roman" w:cs="Times New Roman"/>
          <w:sz w:val="24"/>
          <w:szCs w:val="24"/>
          <w:lang w:eastAsia="en-MY"/>
        </w:rPr>
        <w:t xml:space="preserve">Mohammad </w:t>
      </w:r>
      <w:proofErr w:type="spellStart"/>
      <w:r w:rsidRPr="00CA6492">
        <w:rPr>
          <w:rFonts w:ascii="Times New Roman" w:eastAsia="NotDefSpecial" w:hAnsi="Times New Roman" w:cs="Times New Roman"/>
          <w:sz w:val="24"/>
          <w:szCs w:val="24"/>
          <w:lang w:eastAsia="en-MY"/>
        </w:rPr>
        <w:t>Syukri</w:t>
      </w:r>
      <w:proofErr w:type="spellEnd"/>
      <w:r w:rsidRPr="00CA6492">
        <w:rPr>
          <w:rFonts w:ascii="Times New Roman" w:eastAsia="NotDefSpecial" w:hAnsi="Times New Roman" w:cs="Times New Roman"/>
          <w:sz w:val="24"/>
          <w:szCs w:val="24"/>
          <w:lang w:eastAsia="en-MY"/>
        </w:rPr>
        <w:t xml:space="preserve"> Salleh. 1999. Reformasi, </w:t>
      </w:r>
      <w:proofErr w:type="spellStart"/>
      <w:r w:rsidRPr="00CA6492">
        <w:rPr>
          <w:rFonts w:ascii="Times New Roman" w:eastAsia="NotDefSpecial" w:hAnsi="Times New Roman" w:cs="Times New Roman"/>
          <w:sz w:val="24"/>
          <w:szCs w:val="24"/>
          <w:lang w:eastAsia="en-MY"/>
        </w:rPr>
        <w:t>Redikalisasi</w:t>
      </w:r>
      <w:proofErr w:type="spellEnd"/>
      <w:r w:rsidRPr="00CA6492">
        <w:rPr>
          <w:rFonts w:ascii="Times New Roman" w:eastAsia="NotDefSpecial" w:hAnsi="Times New Roman" w:cs="Times New Roman"/>
          <w:sz w:val="24"/>
          <w:szCs w:val="24"/>
          <w:lang w:eastAsia="en-MY"/>
        </w:rPr>
        <w:t xml:space="preserve"> dan Kebangkitan Islam di Malaysia. dalam </w:t>
      </w:r>
      <w:r w:rsidRPr="00CA6492">
        <w:rPr>
          <w:rFonts w:ascii="Times New Roman" w:eastAsia="NotDefSpecial" w:hAnsi="Times New Roman" w:cs="Times New Roman"/>
          <w:i/>
          <w:iCs/>
          <w:sz w:val="24"/>
          <w:szCs w:val="24"/>
          <w:lang w:eastAsia="en-MY"/>
        </w:rPr>
        <w:t>Pemikir</w:t>
      </w:r>
      <w:r w:rsidRPr="00CA6492">
        <w:rPr>
          <w:rFonts w:ascii="Times New Roman" w:eastAsia="NotDefSpecial" w:hAnsi="Times New Roman" w:cs="Times New Roman"/>
          <w:sz w:val="24"/>
          <w:szCs w:val="24"/>
          <w:lang w:eastAsia="en-MY"/>
        </w:rPr>
        <w:t xml:space="preserve"> April-Jun 2000. Utusan Melayu Berhad. Kuala Lumpur.</w:t>
      </w:r>
    </w:p>
    <w:p w14:paraId="37E6550E" w14:textId="77777777" w:rsidR="001E3C04" w:rsidRPr="00CA6492" w:rsidRDefault="001E3C04" w:rsidP="001E3C04">
      <w:pPr>
        <w:pStyle w:val="FootnoteText"/>
        <w:ind w:left="426" w:hanging="426"/>
        <w:jc w:val="both"/>
        <w:rPr>
          <w:rFonts w:ascii="Times New Roman" w:hAnsi="Times New Roman"/>
          <w:sz w:val="24"/>
          <w:szCs w:val="24"/>
        </w:rPr>
      </w:pPr>
      <w:r w:rsidRPr="00CA6492">
        <w:rPr>
          <w:rFonts w:ascii="Times New Roman" w:hAnsi="Times New Roman"/>
          <w:sz w:val="24"/>
          <w:szCs w:val="24"/>
        </w:rPr>
        <w:t xml:space="preserve">Muhammad Nur </w:t>
      </w:r>
      <w:proofErr w:type="spellStart"/>
      <w:r w:rsidRPr="00CA6492">
        <w:rPr>
          <w:rFonts w:ascii="Times New Roman" w:hAnsi="Times New Roman"/>
          <w:sz w:val="24"/>
          <w:szCs w:val="24"/>
        </w:rPr>
        <w:t>Manuty</w:t>
      </w:r>
      <w:proofErr w:type="spellEnd"/>
      <w:r w:rsidRPr="00CA6492">
        <w:rPr>
          <w:rFonts w:ascii="Times New Roman" w:hAnsi="Times New Roman"/>
          <w:sz w:val="24"/>
          <w:szCs w:val="24"/>
        </w:rPr>
        <w:t xml:space="preserve"> &amp; Ahmad Azam. 2009. </w:t>
      </w:r>
      <w:r w:rsidRPr="00CA6492">
        <w:rPr>
          <w:rFonts w:ascii="Times New Roman" w:hAnsi="Times New Roman"/>
          <w:i/>
          <w:sz w:val="24"/>
          <w:szCs w:val="24"/>
        </w:rPr>
        <w:t xml:space="preserve">Seminar </w:t>
      </w:r>
      <w:proofErr w:type="spellStart"/>
      <w:r w:rsidRPr="00CA6492">
        <w:rPr>
          <w:rFonts w:ascii="Times New Roman" w:hAnsi="Times New Roman"/>
          <w:i/>
          <w:sz w:val="24"/>
          <w:szCs w:val="24"/>
        </w:rPr>
        <w:t>Kencerdasan</w:t>
      </w:r>
      <w:proofErr w:type="spellEnd"/>
      <w:r w:rsidRPr="00CA6492">
        <w:rPr>
          <w:rFonts w:ascii="Times New Roman" w:hAnsi="Times New Roman"/>
          <w:i/>
          <w:sz w:val="24"/>
          <w:szCs w:val="24"/>
        </w:rPr>
        <w:t xml:space="preserve"> Umat, “Dakwah dan Cabaran Masa Kini”</w:t>
      </w:r>
      <w:r w:rsidRPr="00CA6492">
        <w:rPr>
          <w:rFonts w:ascii="Times New Roman" w:hAnsi="Times New Roman"/>
          <w:sz w:val="24"/>
          <w:szCs w:val="24"/>
        </w:rPr>
        <w:t xml:space="preserve"> Abad 28 Jun 2009 / 05 Rejab 1430H.</w:t>
      </w:r>
    </w:p>
    <w:p w14:paraId="17FE8250" w14:textId="77777777" w:rsidR="00FE5A61" w:rsidRDefault="00FE5A61" w:rsidP="001E3C04">
      <w:pPr>
        <w:autoSpaceDE w:val="0"/>
        <w:autoSpaceDN w:val="0"/>
        <w:adjustRightInd w:val="0"/>
        <w:spacing w:after="0" w:line="240" w:lineRule="auto"/>
        <w:ind w:left="426" w:hanging="426"/>
        <w:jc w:val="both"/>
        <w:rPr>
          <w:rFonts w:ascii="Times New Roman" w:hAnsi="Times New Roman" w:cs="Times New Roman"/>
          <w:sz w:val="24"/>
          <w:szCs w:val="24"/>
          <w:lang w:eastAsia="en-MY"/>
        </w:rPr>
      </w:pPr>
    </w:p>
    <w:p w14:paraId="5C7F8E55" w14:textId="77777777" w:rsidR="00FE5A61" w:rsidRDefault="00FE5A61" w:rsidP="001E3C04">
      <w:pPr>
        <w:autoSpaceDE w:val="0"/>
        <w:autoSpaceDN w:val="0"/>
        <w:adjustRightInd w:val="0"/>
        <w:spacing w:after="0" w:line="240" w:lineRule="auto"/>
        <w:ind w:left="426" w:hanging="426"/>
        <w:jc w:val="both"/>
        <w:rPr>
          <w:rFonts w:ascii="Times New Roman" w:hAnsi="Times New Roman" w:cs="Times New Roman"/>
          <w:sz w:val="24"/>
          <w:szCs w:val="24"/>
          <w:lang w:eastAsia="en-MY"/>
        </w:rPr>
      </w:pPr>
    </w:p>
    <w:p w14:paraId="53DB89E5" w14:textId="19DA085D" w:rsidR="001E3C04" w:rsidRPr="00CA6492" w:rsidRDefault="001E3C04" w:rsidP="001E3C04">
      <w:pPr>
        <w:autoSpaceDE w:val="0"/>
        <w:autoSpaceDN w:val="0"/>
        <w:adjustRightInd w:val="0"/>
        <w:spacing w:after="0" w:line="240" w:lineRule="auto"/>
        <w:ind w:left="426" w:hanging="426"/>
        <w:jc w:val="both"/>
        <w:rPr>
          <w:rFonts w:ascii="Times New Roman" w:hAnsi="Times New Roman" w:cs="Times New Roman"/>
          <w:sz w:val="24"/>
          <w:szCs w:val="24"/>
        </w:rPr>
      </w:pPr>
      <w:r w:rsidRPr="00CA6492">
        <w:rPr>
          <w:rFonts w:ascii="Times New Roman" w:hAnsi="Times New Roman" w:cs="Times New Roman"/>
          <w:sz w:val="24"/>
          <w:szCs w:val="24"/>
          <w:lang w:eastAsia="en-MY"/>
        </w:rPr>
        <w:t xml:space="preserve">Muhammad </w:t>
      </w:r>
      <w:proofErr w:type="spellStart"/>
      <w:r w:rsidRPr="00CA6492">
        <w:rPr>
          <w:rFonts w:ascii="Times New Roman" w:hAnsi="Times New Roman" w:cs="Times New Roman"/>
          <w:sz w:val="24"/>
          <w:szCs w:val="24"/>
          <w:lang w:eastAsia="en-MY"/>
        </w:rPr>
        <w:t>Syukri</w:t>
      </w:r>
      <w:proofErr w:type="spellEnd"/>
      <w:r w:rsidRPr="00CA6492">
        <w:rPr>
          <w:rFonts w:ascii="Times New Roman" w:hAnsi="Times New Roman" w:cs="Times New Roman"/>
          <w:sz w:val="24"/>
          <w:szCs w:val="24"/>
          <w:lang w:eastAsia="en-MY"/>
        </w:rPr>
        <w:t xml:space="preserve">, S., &amp; Masudul.1999. A. C. Islamic Political Economy. Dalam ‘Philip O’Hara’. ed., </w:t>
      </w:r>
      <w:proofErr w:type="spellStart"/>
      <w:r w:rsidRPr="00CA6492">
        <w:rPr>
          <w:rFonts w:ascii="Times New Roman" w:hAnsi="Times New Roman" w:cs="Times New Roman"/>
          <w:sz w:val="24"/>
          <w:szCs w:val="24"/>
          <w:lang w:eastAsia="en-MY"/>
        </w:rPr>
        <w:t>Encyclopedia</w:t>
      </w:r>
      <w:proofErr w:type="spellEnd"/>
      <w:r w:rsidRPr="00CA6492">
        <w:rPr>
          <w:rFonts w:ascii="Times New Roman" w:hAnsi="Times New Roman" w:cs="Times New Roman"/>
          <w:sz w:val="24"/>
          <w:szCs w:val="24"/>
          <w:lang w:eastAsia="en-MY"/>
        </w:rPr>
        <w:t xml:space="preserve"> of Political Economy. Routledge. London and New York. Muhammad Tahir Fenomena Pembangunan Berteraskan Islam (Siri 1). Dalam: Majalah I (Informasi, Inovasi, Ilmiah, Intelek, Internasional dan Islamik). 2008. April 66:64-66.</w:t>
      </w:r>
    </w:p>
    <w:p w14:paraId="3C67EC01" w14:textId="62C37B0D" w:rsidR="001E3C04" w:rsidRPr="00CA6492" w:rsidRDefault="001E3C04" w:rsidP="00CA6492">
      <w:pPr>
        <w:pStyle w:val="FootnoteText"/>
        <w:ind w:left="426" w:hanging="426"/>
        <w:jc w:val="both"/>
        <w:rPr>
          <w:rFonts w:ascii="Times New Roman" w:hAnsi="Times New Roman"/>
          <w:sz w:val="24"/>
          <w:szCs w:val="24"/>
        </w:rPr>
      </w:pPr>
      <w:r w:rsidRPr="00CA6492">
        <w:rPr>
          <w:rFonts w:ascii="Times New Roman" w:hAnsi="Times New Roman"/>
          <w:sz w:val="24"/>
          <w:szCs w:val="24"/>
        </w:rPr>
        <w:t xml:space="preserve">Said Hawa. 1985. </w:t>
      </w:r>
      <w:r w:rsidRPr="00CA6492">
        <w:rPr>
          <w:rFonts w:ascii="Times New Roman" w:hAnsi="Times New Roman"/>
          <w:i/>
          <w:iCs/>
          <w:sz w:val="24"/>
          <w:szCs w:val="24"/>
        </w:rPr>
        <w:t>Pengenalan Dakwah Ikhwan Al-Muslimin</w:t>
      </w:r>
      <w:r w:rsidRPr="00CA6492">
        <w:rPr>
          <w:rFonts w:ascii="Times New Roman" w:hAnsi="Times New Roman"/>
          <w:sz w:val="24"/>
          <w:szCs w:val="24"/>
        </w:rPr>
        <w:t>. (</w:t>
      </w:r>
      <w:proofErr w:type="spellStart"/>
      <w:r w:rsidRPr="00CA6492">
        <w:rPr>
          <w:rFonts w:ascii="Times New Roman" w:hAnsi="Times New Roman"/>
          <w:sz w:val="24"/>
          <w:szCs w:val="24"/>
        </w:rPr>
        <w:t>Terj</w:t>
      </w:r>
      <w:proofErr w:type="spellEnd"/>
      <w:r w:rsidRPr="00CA6492">
        <w:rPr>
          <w:rFonts w:ascii="Times New Roman" w:hAnsi="Times New Roman"/>
          <w:sz w:val="24"/>
          <w:szCs w:val="24"/>
        </w:rPr>
        <w:t xml:space="preserve">), Pustaka Damai.  Kuala </w:t>
      </w:r>
      <w:proofErr w:type="spellStart"/>
      <w:r w:rsidRPr="00CA6492">
        <w:rPr>
          <w:rFonts w:ascii="Times New Roman" w:hAnsi="Times New Roman"/>
          <w:sz w:val="24"/>
          <w:szCs w:val="24"/>
        </w:rPr>
        <w:t>Trengganu</w:t>
      </w:r>
      <w:proofErr w:type="spellEnd"/>
      <w:r w:rsidRPr="00CA6492">
        <w:rPr>
          <w:rFonts w:ascii="Times New Roman" w:hAnsi="Times New Roman"/>
          <w:sz w:val="24"/>
          <w:szCs w:val="24"/>
        </w:rPr>
        <w:t xml:space="preserve">. </w:t>
      </w:r>
    </w:p>
    <w:p w14:paraId="25A7D47A" w14:textId="002592D6" w:rsidR="00982A4A" w:rsidRPr="00CA6492" w:rsidRDefault="00982A4A" w:rsidP="00CF0722">
      <w:pPr>
        <w:pStyle w:val="FootnoteText"/>
        <w:ind w:left="426" w:hanging="426"/>
        <w:jc w:val="both"/>
        <w:rPr>
          <w:rFonts w:ascii="Times New Roman" w:eastAsia="Times New Roman" w:hAnsi="Times New Roman"/>
          <w:sz w:val="24"/>
          <w:szCs w:val="24"/>
          <w:lang w:eastAsia="en-MY"/>
        </w:rPr>
      </w:pPr>
      <w:r w:rsidRPr="00CA6492">
        <w:rPr>
          <w:rFonts w:ascii="Times New Roman" w:eastAsia="Times New Roman" w:hAnsi="Times New Roman"/>
          <w:sz w:val="24"/>
          <w:szCs w:val="24"/>
          <w:lang w:eastAsia="en-MY"/>
        </w:rPr>
        <w:t xml:space="preserve">Siddiq </w:t>
      </w:r>
      <w:proofErr w:type="spellStart"/>
      <w:r w:rsidRPr="00CA6492">
        <w:rPr>
          <w:rFonts w:ascii="Times New Roman" w:eastAsia="Times New Roman" w:hAnsi="Times New Roman"/>
          <w:sz w:val="24"/>
          <w:szCs w:val="24"/>
          <w:lang w:eastAsia="en-MY"/>
        </w:rPr>
        <w:t>Fadzil</w:t>
      </w:r>
      <w:proofErr w:type="spellEnd"/>
      <w:r w:rsidRPr="00CA6492">
        <w:rPr>
          <w:rFonts w:ascii="Times New Roman" w:eastAsia="Times New Roman" w:hAnsi="Times New Roman"/>
          <w:sz w:val="24"/>
          <w:szCs w:val="24"/>
          <w:lang w:eastAsia="en-MY"/>
        </w:rPr>
        <w:t xml:space="preserve">. 1987. “Gerakan Islam: Prinsip dan Cabaran”. </w:t>
      </w:r>
      <w:r w:rsidRPr="00CA6492">
        <w:rPr>
          <w:rFonts w:ascii="Times New Roman" w:eastAsia="Times New Roman" w:hAnsi="Times New Roman"/>
          <w:i/>
          <w:iCs/>
          <w:sz w:val="24"/>
          <w:szCs w:val="24"/>
          <w:lang w:eastAsia="en-MY"/>
        </w:rPr>
        <w:t>Kertas Kerja Seminar Pemikiran Islam Ke Arah Pemurnian Pemikiran Islam di Malaysia</w:t>
      </w:r>
      <w:r w:rsidRPr="00CA6492">
        <w:rPr>
          <w:rFonts w:ascii="Times New Roman" w:eastAsia="Times New Roman" w:hAnsi="Times New Roman"/>
          <w:sz w:val="24"/>
          <w:szCs w:val="24"/>
          <w:lang w:eastAsia="en-MY"/>
        </w:rPr>
        <w:t>. AIUM. Kuala Lumpur. pada 9 &amp; 10 Januari. 1987.</w:t>
      </w:r>
    </w:p>
    <w:p w14:paraId="1F151D97" w14:textId="4527E3CD" w:rsidR="005062AB" w:rsidRPr="00CA6492" w:rsidRDefault="00982A4A" w:rsidP="00CC31C7">
      <w:pPr>
        <w:pStyle w:val="FootnoteText"/>
        <w:ind w:left="426" w:hanging="426"/>
        <w:jc w:val="both"/>
        <w:rPr>
          <w:rFonts w:ascii="Times New Roman" w:hAnsi="Times New Roman"/>
          <w:sz w:val="24"/>
          <w:szCs w:val="24"/>
        </w:rPr>
      </w:pPr>
      <w:r w:rsidRPr="00CA6492">
        <w:rPr>
          <w:rFonts w:ascii="Times New Roman" w:hAnsi="Times New Roman"/>
          <w:sz w:val="24"/>
          <w:szCs w:val="24"/>
        </w:rPr>
        <w:t xml:space="preserve">Siti </w:t>
      </w:r>
      <w:proofErr w:type="spellStart"/>
      <w:r w:rsidRPr="00CA6492">
        <w:rPr>
          <w:rFonts w:ascii="Times New Roman" w:hAnsi="Times New Roman"/>
          <w:sz w:val="24"/>
          <w:szCs w:val="24"/>
        </w:rPr>
        <w:t>Ruzana</w:t>
      </w:r>
      <w:proofErr w:type="spellEnd"/>
      <w:r w:rsidRPr="00CA6492">
        <w:rPr>
          <w:rFonts w:ascii="Times New Roman" w:hAnsi="Times New Roman"/>
          <w:sz w:val="24"/>
          <w:szCs w:val="24"/>
        </w:rPr>
        <w:t xml:space="preserve"> Ab Ghani. 2018. Pendidikan Dan Gerakan Islam Dalam Masyarakat Melayu di Malaysia Sehingga Tahun 2000, </w:t>
      </w:r>
      <w:r w:rsidRPr="00CA6492">
        <w:rPr>
          <w:rFonts w:ascii="Times New Roman" w:hAnsi="Times New Roman"/>
          <w:i/>
          <w:iCs/>
          <w:sz w:val="24"/>
          <w:szCs w:val="24"/>
        </w:rPr>
        <w:t>Prosiding Seminar ASBAM</w:t>
      </w:r>
      <w:r w:rsidRPr="00CA6492">
        <w:rPr>
          <w:rFonts w:ascii="Times New Roman" w:hAnsi="Times New Roman"/>
          <w:sz w:val="24"/>
          <w:szCs w:val="24"/>
        </w:rPr>
        <w:t xml:space="preserve">, Lombok, Indonesia, 2018, hal.232-235. </w:t>
      </w:r>
    </w:p>
    <w:p w14:paraId="5919679D" w14:textId="75CEF189" w:rsidR="00982A4A" w:rsidRPr="00CA6492" w:rsidRDefault="00982A4A" w:rsidP="00CC31C7">
      <w:pPr>
        <w:pStyle w:val="FootnoteText"/>
        <w:ind w:left="426" w:hanging="426"/>
        <w:jc w:val="both"/>
        <w:rPr>
          <w:rFonts w:ascii="Times New Roman" w:hAnsi="Times New Roman"/>
          <w:sz w:val="24"/>
          <w:szCs w:val="24"/>
        </w:rPr>
      </w:pPr>
      <w:r w:rsidRPr="00CA6492">
        <w:rPr>
          <w:rFonts w:ascii="Times New Roman" w:hAnsi="Times New Roman"/>
          <w:sz w:val="24"/>
          <w:szCs w:val="24"/>
        </w:rPr>
        <w:t xml:space="preserve">Siti </w:t>
      </w:r>
      <w:proofErr w:type="spellStart"/>
      <w:r w:rsidRPr="00CA6492">
        <w:rPr>
          <w:rFonts w:ascii="Times New Roman" w:hAnsi="Times New Roman"/>
          <w:sz w:val="24"/>
          <w:szCs w:val="24"/>
        </w:rPr>
        <w:t>Ruzana</w:t>
      </w:r>
      <w:proofErr w:type="spellEnd"/>
      <w:r w:rsidRPr="00CA6492">
        <w:rPr>
          <w:rFonts w:ascii="Times New Roman" w:hAnsi="Times New Roman"/>
          <w:sz w:val="24"/>
          <w:szCs w:val="24"/>
        </w:rPr>
        <w:t>. 2019. Perjuangan Dakwah Gerakan Islam ABIM di Malaysia 1971-2000, Seminar Pengajian Islam,</w:t>
      </w:r>
      <w:r w:rsidR="00CC31C7" w:rsidRPr="00CA6492">
        <w:rPr>
          <w:rFonts w:ascii="Times New Roman" w:hAnsi="Times New Roman"/>
          <w:sz w:val="24"/>
          <w:szCs w:val="24"/>
        </w:rPr>
        <w:t xml:space="preserve"> </w:t>
      </w:r>
      <w:r w:rsidRPr="00CA6492">
        <w:rPr>
          <w:rFonts w:ascii="Times New Roman" w:hAnsi="Times New Roman"/>
          <w:sz w:val="24"/>
          <w:szCs w:val="24"/>
        </w:rPr>
        <w:t xml:space="preserve">Kemanusiaan dan Sains Sosial (SPIKESS) 2018, </w:t>
      </w:r>
      <w:r w:rsidRPr="00CA6492">
        <w:rPr>
          <w:rFonts w:ascii="Times New Roman" w:hAnsi="Times New Roman"/>
          <w:i/>
          <w:iCs/>
          <w:sz w:val="24"/>
          <w:szCs w:val="24"/>
        </w:rPr>
        <w:t>Jurnal Al-</w:t>
      </w:r>
      <w:proofErr w:type="spellStart"/>
      <w:r w:rsidRPr="00CA6492">
        <w:rPr>
          <w:rFonts w:ascii="Times New Roman" w:hAnsi="Times New Roman"/>
          <w:i/>
          <w:iCs/>
          <w:sz w:val="24"/>
          <w:szCs w:val="24"/>
        </w:rPr>
        <w:t>Qanatir</w:t>
      </w:r>
      <w:proofErr w:type="spellEnd"/>
      <w:r w:rsidRPr="00CA6492">
        <w:rPr>
          <w:rFonts w:ascii="Times New Roman" w:hAnsi="Times New Roman"/>
          <w:sz w:val="24"/>
          <w:szCs w:val="24"/>
        </w:rPr>
        <w:t>, Vol 13 No 2 (2019), 31 Januari 2019, Penerbit USIM, hal.23-24.</w:t>
      </w:r>
    </w:p>
    <w:p w14:paraId="3EA8CEF2" w14:textId="5C7C3611" w:rsidR="00982A4A" w:rsidRPr="00CA6492" w:rsidRDefault="00982A4A" w:rsidP="00CC31C7">
      <w:pPr>
        <w:pStyle w:val="FootnoteText"/>
        <w:ind w:left="426" w:hanging="426"/>
        <w:jc w:val="both"/>
        <w:rPr>
          <w:rFonts w:ascii="Times New Roman" w:hAnsi="Times New Roman"/>
          <w:sz w:val="24"/>
          <w:szCs w:val="24"/>
          <w:lang w:val="en-MY"/>
        </w:rPr>
      </w:pPr>
      <w:proofErr w:type="spellStart"/>
      <w:r w:rsidRPr="00CA6492">
        <w:rPr>
          <w:rFonts w:ascii="Times New Roman" w:hAnsi="Times New Roman"/>
          <w:sz w:val="24"/>
          <w:szCs w:val="24"/>
        </w:rPr>
        <w:t>Temubual</w:t>
      </w:r>
      <w:proofErr w:type="spellEnd"/>
      <w:r w:rsidRPr="00CA6492">
        <w:rPr>
          <w:rFonts w:ascii="Times New Roman" w:hAnsi="Times New Roman"/>
          <w:sz w:val="24"/>
          <w:szCs w:val="24"/>
        </w:rPr>
        <w:t xml:space="preserve"> dengan Tn. </w:t>
      </w:r>
      <w:proofErr w:type="spellStart"/>
      <w:r w:rsidRPr="00CA6492">
        <w:rPr>
          <w:rFonts w:ascii="Times New Roman" w:hAnsi="Times New Roman"/>
          <w:sz w:val="24"/>
          <w:szCs w:val="24"/>
        </w:rPr>
        <w:t>Hj</w:t>
      </w:r>
      <w:proofErr w:type="spellEnd"/>
      <w:r w:rsidRPr="00CA6492">
        <w:rPr>
          <w:rFonts w:ascii="Times New Roman" w:hAnsi="Times New Roman"/>
          <w:sz w:val="24"/>
          <w:szCs w:val="24"/>
        </w:rPr>
        <w:t xml:space="preserve"> Khairuddin bin Abbas, pada 21 September 2018, Timbalan Presiden Pusat sesi 2017</w:t>
      </w:r>
      <w:r w:rsidR="00CC31C7" w:rsidRPr="00CA6492">
        <w:rPr>
          <w:rFonts w:ascii="Times New Roman" w:hAnsi="Times New Roman"/>
          <w:sz w:val="24"/>
          <w:szCs w:val="24"/>
        </w:rPr>
        <w:t>/</w:t>
      </w:r>
      <w:r w:rsidRPr="00CA6492">
        <w:rPr>
          <w:rFonts w:ascii="Times New Roman" w:hAnsi="Times New Roman"/>
          <w:sz w:val="24"/>
          <w:szCs w:val="24"/>
        </w:rPr>
        <w:t xml:space="preserve">2022 di kediamannya di Sungai </w:t>
      </w:r>
      <w:proofErr w:type="spellStart"/>
      <w:r w:rsidRPr="00CA6492">
        <w:rPr>
          <w:rFonts w:ascii="Times New Roman" w:hAnsi="Times New Roman"/>
          <w:sz w:val="24"/>
          <w:szCs w:val="24"/>
        </w:rPr>
        <w:t>Merab</w:t>
      </w:r>
      <w:proofErr w:type="spellEnd"/>
      <w:r w:rsidRPr="00CA6492">
        <w:rPr>
          <w:rFonts w:ascii="Times New Roman" w:hAnsi="Times New Roman"/>
          <w:sz w:val="24"/>
          <w:szCs w:val="24"/>
        </w:rPr>
        <w:t>.</w:t>
      </w:r>
    </w:p>
    <w:p w14:paraId="6D17FCBE" w14:textId="77777777" w:rsidR="00982A4A" w:rsidRPr="00CA6492" w:rsidRDefault="00982A4A" w:rsidP="00982A4A">
      <w:pPr>
        <w:pStyle w:val="FootnoteText"/>
        <w:ind w:firstLine="720"/>
        <w:rPr>
          <w:rFonts w:ascii="Times New Roman" w:hAnsi="Times New Roman"/>
          <w:sz w:val="24"/>
          <w:szCs w:val="24"/>
        </w:rPr>
      </w:pPr>
    </w:p>
    <w:p w14:paraId="7F0D50FE" w14:textId="77777777" w:rsidR="00FE5A61" w:rsidRDefault="00FE5A61" w:rsidP="00616CB3">
      <w:pPr>
        <w:spacing w:after="0" w:line="240" w:lineRule="auto"/>
        <w:jc w:val="both"/>
        <w:rPr>
          <w:rFonts w:ascii="Times New Roman" w:hAnsi="Times New Roman" w:cs="Times New Roman"/>
          <w:sz w:val="24"/>
          <w:szCs w:val="24"/>
        </w:rPr>
      </w:pPr>
    </w:p>
    <w:p w14:paraId="571F739A" w14:textId="77777777" w:rsidR="00FE5A61" w:rsidRDefault="00FE5A61" w:rsidP="00616CB3">
      <w:pPr>
        <w:spacing w:after="0" w:line="240" w:lineRule="auto"/>
        <w:jc w:val="both"/>
        <w:rPr>
          <w:rFonts w:ascii="Times New Roman" w:hAnsi="Times New Roman" w:cs="Times New Roman"/>
          <w:sz w:val="24"/>
          <w:szCs w:val="24"/>
        </w:rPr>
      </w:pPr>
    </w:p>
    <w:p w14:paraId="37D64203" w14:textId="77777777" w:rsidR="00FE5A61" w:rsidRDefault="00FE5A61" w:rsidP="00616CB3">
      <w:pPr>
        <w:spacing w:after="0" w:line="240" w:lineRule="auto"/>
        <w:jc w:val="both"/>
        <w:rPr>
          <w:rFonts w:ascii="Times New Roman" w:hAnsi="Times New Roman" w:cs="Times New Roman"/>
          <w:sz w:val="24"/>
          <w:szCs w:val="24"/>
        </w:rPr>
      </w:pPr>
    </w:p>
    <w:p w14:paraId="2C916683" w14:textId="77777777" w:rsidR="00FE5A61" w:rsidRDefault="00FE5A61" w:rsidP="00616CB3">
      <w:pPr>
        <w:spacing w:after="0" w:line="240" w:lineRule="auto"/>
        <w:jc w:val="both"/>
        <w:rPr>
          <w:rFonts w:ascii="Times New Roman" w:hAnsi="Times New Roman" w:cs="Times New Roman"/>
          <w:sz w:val="24"/>
          <w:szCs w:val="24"/>
        </w:rPr>
      </w:pPr>
    </w:p>
    <w:p w14:paraId="388653ED" w14:textId="77777777" w:rsidR="00FE5A61" w:rsidRDefault="00FE5A61" w:rsidP="00616CB3">
      <w:pPr>
        <w:spacing w:after="0" w:line="240" w:lineRule="auto"/>
        <w:jc w:val="both"/>
        <w:rPr>
          <w:rFonts w:ascii="Times New Roman" w:hAnsi="Times New Roman" w:cs="Times New Roman"/>
          <w:sz w:val="24"/>
          <w:szCs w:val="24"/>
        </w:rPr>
      </w:pPr>
    </w:p>
    <w:p w14:paraId="23AAB8B9" w14:textId="77777777" w:rsidR="00FE5A61" w:rsidRDefault="00FE5A61" w:rsidP="00616CB3">
      <w:pPr>
        <w:spacing w:after="0" w:line="240" w:lineRule="auto"/>
        <w:jc w:val="both"/>
        <w:rPr>
          <w:rFonts w:ascii="Times New Roman" w:hAnsi="Times New Roman" w:cs="Times New Roman"/>
          <w:sz w:val="24"/>
          <w:szCs w:val="24"/>
        </w:rPr>
      </w:pPr>
    </w:p>
    <w:p w14:paraId="4EEB5AC7" w14:textId="77777777" w:rsidR="00FE5A61" w:rsidRDefault="00FE5A61" w:rsidP="00616CB3">
      <w:pPr>
        <w:spacing w:after="0" w:line="240" w:lineRule="auto"/>
        <w:jc w:val="both"/>
        <w:rPr>
          <w:rFonts w:ascii="Times New Roman" w:hAnsi="Times New Roman" w:cs="Times New Roman"/>
          <w:sz w:val="24"/>
          <w:szCs w:val="24"/>
        </w:rPr>
      </w:pPr>
    </w:p>
    <w:p w14:paraId="2B95A433" w14:textId="77777777" w:rsidR="00FE5A61" w:rsidRDefault="00FE5A61" w:rsidP="00616CB3">
      <w:pPr>
        <w:spacing w:after="0" w:line="240" w:lineRule="auto"/>
        <w:jc w:val="both"/>
        <w:rPr>
          <w:rFonts w:ascii="Times New Roman" w:hAnsi="Times New Roman" w:cs="Times New Roman"/>
          <w:sz w:val="24"/>
          <w:szCs w:val="24"/>
        </w:rPr>
      </w:pPr>
    </w:p>
    <w:p w14:paraId="095CC2A3" w14:textId="77777777" w:rsidR="00FE5A61" w:rsidRDefault="00FE5A61" w:rsidP="00616CB3">
      <w:pPr>
        <w:spacing w:after="0" w:line="240" w:lineRule="auto"/>
        <w:jc w:val="both"/>
        <w:rPr>
          <w:rFonts w:ascii="Times New Roman" w:hAnsi="Times New Roman" w:cs="Times New Roman"/>
          <w:sz w:val="24"/>
          <w:szCs w:val="24"/>
        </w:rPr>
      </w:pPr>
    </w:p>
    <w:p w14:paraId="0D2D4D14" w14:textId="77777777" w:rsidR="00FE5A61" w:rsidRDefault="00FE5A61" w:rsidP="00616CB3">
      <w:pPr>
        <w:spacing w:after="0" w:line="240" w:lineRule="auto"/>
        <w:jc w:val="both"/>
        <w:rPr>
          <w:rFonts w:ascii="Times New Roman" w:hAnsi="Times New Roman" w:cs="Times New Roman"/>
          <w:sz w:val="24"/>
          <w:szCs w:val="24"/>
        </w:rPr>
      </w:pPr>
    </w:p>
    <w:p w14:paraId="04F50432" w14:textId="77777777" w:rsidR="00FE5A61" w:rsidRDefault="00FE5A61" w:rsidP="00616CB3">
      <w:pPr>
        <w:spacing w:after="0" w:line="240" w:lineRule="auto"/>
        <w:jc w:val="both"/>
        <w:rPr>
          <w:rFonts w:ascii="Times New Roman" w:hAnsi="Times New Roman" w:cs="Times New Roman"/>
          <w:sz w:val="24"/>
          <w:szCs w:val="24"/>
        </w:rPr>
      </w:pPr>
    </w:p>
    <w:p w14:paraId="51AA1438" w14:textId="1DF2C179" w:rsidR="00962DB2" w:rsidRPr="00CA6492" w:rsidRDefault="00AF1ED8" w:rsidP="00616CB3">
      <w:pPr>
        <w:spacing w:after="0" w:line="240" w:lineRule="auto"/>
        <w:jc w:val="both"/>
        <w:rPr>
          <w:rFonts w:ascii="Times New Roman" w:hAnsi="Times New Roman" w:cs="Times New Roman"/>
          <w:sz w:val="24"/>
          <w:szCs w:val="24"/>
        </w:rPr>
      </w:pPr>
      <w:r w:rsidRPr="00CA6492">
        <w:rPr>
          <w:rFonts w:ascii="Times New Roman" w:hAnsi="Times New Roman" w:cs="Times New Roman"/>
          <w:sz w:val="24"/>
          <w:szCs w:val="24"/>
        </w:rPr>
        <w:lastRenderedPageBreak/>
        <w:t>Siti R</w:t>
      </w:r>
      <w:proofErr w:type="spellStart"/>
      <w:r w:rsidRPr="00CA6492">
        <w:rPr>
          <w:rFonts w:ascii="Times New Roman" w:hAnsi="Times New Roman" w:cs="Times New Roman"/>
          <w:sz w:val="24"/>
          <w:szCs w:val="24"/>
        </w:rPr>
        <w:t>uzana</w:t>
      </w:r>
      <w:proofErr w:type="spellEnd"/>
      <w:r w:rsidRPr="00CA6492">
        <w:rPr>
          <w:rFonts w:ascii="Times New Roman" w:hAnsi="Times New Roman" w:cs="Times New Roman"/>
          <w:sz w:val="24"/>
          <w:szCs w:val="24"/>
        </w:rPr>
        <w:t xml:space="preserve"> Ab Ghani</w:t>
      </w:r>
      <w:r w:rsidR="00FE5A61">
        <w:rPr>
          <w:rFonts w:ascii="Times New Roman" w:hAnsi="Times New Roman" w:cs="Times New Roman"/>
          <w:sz w:val="24"/>
          <w:szCs w:val="24"/>
        </w:rPr>
        <w:t xml:space="preserve"> </w:t>
      </w:r>
      <w:r w:rsidR="00962DB2" w:rsidRPr="00CA6492">
        <w:rPr>
          <w:rFonts w:ascii="Times New Roman" w:hAnsi="Times New Roman" w:cs="Times New Roman"/>
          <w:sz w:val="24"/>
          <w:szCs w:val="24"/>
        </w:rPr>
        <w:t>(Corresponding author)</w:t>
      </w:r>
    </w:p>
    <w:p w14:paraId="49CF19EE" w14:textId="77777777" w:rsidR="00AF1ED8" w:rsidRPr="00CA6492" w:rsidRDefault="00AF1ED8" w:rsidP="00616CB3">
      <w:pPr>
        <w:spacing w:after="0" w:line="240" w:lineRule="auto"/>
        <w:jc w:val="both"/>
        <w:rPr>
          <w:rFonts w:ascii="Times New Roman" w:hAnsi="Times New Roman" w:cs="Times New Roman"/>
          <w:sz w:val="24"/>
          <w:szCs w:val="24"/>
        </w:rPr>
      </w:pPr>
      <w:r w:rsidRPr="00CA6492">
        <w:rPr>
          <w:rFonts w:ascii="Times New Roman" w:hAnsi="Times New Roman" w:cs="Times New Roman"/>
          <w:sz w:val="24"/>
          <w:szCs w:val="24"/>
        </w:rPr>
        <w:t xml:space="preserve">Pusat Dasar dan </w:t>
      </w:r>
      <w:proofErr w:type="spellStart"/>
      <w:r w:rsidRPr="00CA6492">
        <w:rPr>
          <w:rFonts w:ascii="Times New Roman" w:hAnsi="Times New Roman" w:cs="Times New Roman"/>
          <w:sz w:val="24"/>
          <w:szCs w:val="24"/>
        </w:rPr>
        <w:t>Governans</w:t>
      </w:r>
      <w:proofErr w:type="spellEnd"/>
      <w:r w:rsidRPr="00CA6492">
        <w:rPr>
          <w:rFonts w:ascii="Times New Roman" w:hAnsi="Times New Roman" w:cs="Times New Roman"/>
          <w:sz w:val="24"/>
          <w:szCs w:val="24"/>
        </w:rPr>
        <w:t xml:space="preserve"> Global  </w:t>
      </w:r>
    </w:p>
    <w:p w14:paraId="29228B97" w14:textId="77777777" w:rsidR="00AF1ED8" w:rsidRPr="00CA6492" w:rsidRDefault="00AF1ED8" w:rsidP="00616CB3">
      <w:pPr>
        <w:spacing w:after="0" w:line="240" w:lineRule="auto"/>
        <w:jc w:val="both"/>
        <w:rPr>
          <w:rFonts w:ascii="Times New Roman" w:hAnsi="Times New Roman" w:cs="Times New Roman"/>
          <w:sz w:val="24"/>
          <w:szCs w:val="24"/>
        </w:rPr>
      </w:pPr>
      <w:r w:rsidRPr="00CA6492">
        <w:rPr>
          <w:rFonts w:ascii="Times New Roman" w:hAnsi="Times New Roman" w:cs="Times New Roman"/>
          <w:sz w:val="24"/>
          <w:szCs w:val="24"/>
        </w:rPr>
        <w:t>Fakulti Sains Sosial dan Kemanusiaan</w:t>
      </w:r>
    </w:p>
    <w:p w14:paraId="2D51E850" w14:textId="77777777" w:rsidR="00AF1ED8" w:rsidRPr="00CA6492" w:rsidRDefault="00AF1ED8" w:rsidP="00616CB3">
      <w:pPr>
        <w:spacing w:after="0" w:line="240" w:lineRule="auto"/>
        <w:jc w:val="both"/>
        <w:rPr>
          <w:rFonts w:ascii="Times New Roman" w:hAnsi="Times New Roman" w:cs="Times New Roman"/>
          <w:sz w:val="24"/>
          <w:szCs w:val="24"/>
        </w:rPr>
      </w:pPr>
      <w:r w:rsidRPr="00CA6492">
        <w:rPr>
          <w:rFonts w:ascii="Times New Roman" w:hAnsi="Times New Roman" w:cs="Times New Roman"/>
          <w:sz w:val="24"/>
          <w:szCs w:val="24"/>
        </w:rPr>
        <w:t>Universiti Kebangsaan Malaysia</w:t>
      </w:r>
    </w:p>
    <w:p w14:paraId="3A4A1157" w14:textId="2430EBA3" w:rsidR="00AF1ED8" w:rsidRPr="00CA6492" w:rsidRDefault="00AF1ED8" w:rsidP="00616CB3">
      <w:pPr>
        <w:spacing w:after="0" w:line="240" w:lineRule="auto"/>
        <w:jc w:val="both"/>
        <w:rPr>
          <w:rFonts w:ascii="Times New Roman" w:hAnsi="Times New Roman" w:cs="Times New Roman"/>
          <w:sz w:val="24"/>
          <w:szCs w:val="24"/>
        </w:rPr>
      </w:pPr>
      <w:r w:rsidRPr="00CA6492">
        <w:rPr>
          <w:rFonts w:ascii="Times New Roman" w:hAnsi="Times New Roman" w:cs="Times New Roman"/>
          <w:sz w:val="24"/>
          <w:szCs w:val="24"/>
        </w:rPr>
        <w:t xml:space="preserve">43600 </w:t>
      </w:r>
      <w:proofErr w:type="spellStart"/>
      <w:r w:rsidRPr="00CA6492">
        <w:rPr>
          <w:rFonts w:ascii="Times New Roman" w:hAnsi="Times New Roman" w:cs="Times New Roman"/>
          <w:sz w:val="24"/>
          <w:szCs w:val="24"/>
        </w:rPr>
        <w:t>Bangi</w:t>
      </w:r>
      <w:proofErr w:type="spellEnd"/>
      <w:r w:rsidR="00962DB2" w:rsidRPr="00CA6492">
        <w:rPr>
          <w:rFonts w:ascii="Times New Roman" w:hAnsi="Times New Roman" w:cs="Times New Roman"/>
          <w:sz w:val="24"/>
          <w:szCs w:val="24"/>
        </w:rPr>
        <w:t>,</w:t>
      </w:r>
      <w:r w:rsidRPr="00CA6492">
        <w:rPr>
          <w:rFonts w:ascii="Times New Roman" w:hAnsi="Times New Roman" w:cs="Times New Roman"/>
          <w:sz w:val="24"/>
          <w:szCs w:val="24"/>
        </w:rPr>
        <w:t xml:space="preserve"> Selangor</w:t>
      </w:r>
    </w:p>
    <w:p w14:paraId="46880CFF" w14:textId="77777777" w:rsidR="00AF1ED8" w:rsidRPr="00CA6492" w:rsidRDefault="00AF1ED8" w:rsidP="00616CB3">
      <w:pPr>
        <w:spacing w:after="0" w:line="240" w:lineRule="auto"/>
        <w:jc w:val="both"/>
        <w:rPr>
          <w:rFonts w:ascii="Times New Roman" w:hAnsi="Times New Roman" w:cs="Times New Roman"/>
          <w:sz w:val="24"/>
          <w:szCs w:val="24"/>
        </w:rPr>
      </w:pPr>
      <w:r w:rsidRPr="00CA6492">
        <w:rPr>
          <w:rFonts w:ascii="Times New Roman" w:hAnsi="Times New Roman" w:cs="Times New Roman"/>
          <w:sz w:val="24"/>
          <w:szCs w:val="24"/>
        </w:rPr>
        <w:t xml:space="preserve">E-mail: </w:t>
      </w:r>
      <w:hyperlink r:id="rId8" w:history="1">
        <w:r w:rsidRPr="00CA6492">
          <w:rPr>
            <w:rStyle w:val="Hyperlink"/>
            <w:rFonts w:ascii="Times New Roman" w:hAnsi="Times New Roman" w:cs="Times New Roman"/>
            <w:sz w:val="24"/>
            <w:szCs w:val="24"/>
          </w:rPr>
          <w:t>sitiruzana@yahoo.com</w:t>
        </w:r>
      </w:hyperlink>
    </w:p>
    <w:p w14:paraId="6C677D08" w14:textId="77777777" w:rsidR="00AF1ED8" w:rsidRPr="00CA6492" w:rsidRDefault="00AF1ED8" w:rsidP="00616CB3">
      <w:pPr>
        <w:spacing w:after="0" w:line="240" w:lineRule="auto"/>
        <w:ind w:firstLine="720"/>
        <w:jc w:val="both"/>
        <w:rPr>
          <w:rFonts w:ascii="Times New Roman" w:hAnsi="Times New Roman" w:cs="Times New Roman"/>
          <w:sz w:val="24"/>
          <w:szCs w:val="24"/>
        </w:rPr>
      </w:pPr>
    </w:p>
    <w:p w14:paraId="59349969" w14:textId="77777777" w:rsidR="00AF1ED8" w:rsidRPr="00CA6492" w:rsidRDefault="00AF1ED8" w:rsidP="00616CB3">
      <w:pPr>
        <w:spacing w:after="0" w:line="240" w:lineRule="auto"/>
        <w:jc w:val="both"/>
        <w:rPr>
          <w:rFonts w:ascii="Times New Roman" w:hAnsi="Times New Roman" w:cs="Times New Roman"/>
          <w:sz w:val="24"/>
          <w:szCs w:val="24"/>
        </w:rPr>
      </w:pPr>
      <w:proofErr w:type="spellStart"/>
      <w:r w:rsidRPr="00CA6492">
        <w:rPr>
          <w:rFonts w:ascii="Times New Roman" w:hAnsi="Times New Roman" w:cs="Times New Roman"/>
          <w:sz w:val="24"/>
          <w:szCs w:val="24"/>
        </w:rPr>
        <w:t>Rahilal</w:t>
      </w:r>
      <w:proofErr w:type="spellEnd"/>
      <w:r w:rsidRPr="00CA6492">
        <w:rPr>
          <w:rFonts w:ascii="Times New Roman" w:hAnsi="Times New Roman" w:cs="Times New Roman"/>
          <w:sz w:val="24"/>
          <w:szCs w:val="24"/>
        </w:rPr>
        <w:t xml:space="preserve"> Omar</w:t>
      </w:r>
    </w:p>
    <w:p w14:paraId="3A63C6AA" w14:textId="77777777" w:rsidR="00AF1ED8" w:rsidRPr="00CA6492" w:rsidRDefault="00AF1ED8" w:rsidP="00616CB3">
      <w:pPr>
        <w:spacing w:after="0" w:line="240" w:lineRule="auto"/>
        <w:jc w:val="both"/>
        <w:rPr>
          <w:rFonts w:ascii="Times New Roman" w:hAnsi="Times New Roman" w:cs="Times New Roman"/>
          <w:sz w:val="24"/>
          <w:szCs w:val="24"/>
        </w:rPr>
      </w:pPr>
      <w:r w:rsidRPr="00CA6492">
        <w:rPr>
          <w:rFonts w:ascii="Times New Roman" w:hAnsi="Times New Roman" w:cs="Times New Roman"/>
          <w:sz w:val="24"/>
          <w:szCs w:val="24"/>
        </w:rPr>
        <w:t xml:space="preserve">Pusat Dasar dan </w:t>
      </w:r>
      <w:proofErr w:type="spellStart"/>
      <w:r w:rsidRPr="00CA6492">
        <w:rPr>
          <w:rFonts w:ascii="Times New Roman" w:hAnsi="Times New Roman" w:cs="Times New Roman"/>
          <w:sz w:val="24"/>
          <w:szCs w:val="24"/>
        </w:rPr>
        <w:t>Governans</w:t>
      </w:r>
      <w:proofErr w:type="spellEnd"/>
      <w:r w:rsidRPr="00CA6492">
        <w:rPr>
          <w:rFonts w:ascii="Times New Roman" w:hAnsi="Times New Roman" w:cs="Times New Roman"/>
          <w:sz w:val="24"/>
          <w:szCs w:val="24"/>
        </w:rPr>
        <w:t xml:space="preserve"> Global  </w:t>
      </w:r>
    </w:p>
    <w:p w14:paraId="20C94ABE" w14:textId="77777777" w:rsidR="00AF1ED8" w:rsidRPr="00CA6492" w:rsidRDefault="00AF1ED8" w:rsidP="00616CB3">
      <w:pPr>
        <w:spacing w:after="0" w:line="240" w:lineRule="auto"/>
        <w:jc w:val="both"/>
        <w:rPr>
          <w:rFonts w:ascii="Times New Roman" w:hAnsi="Times New Roman" w:cs="Times New Roman"/>
          <w:sz w:val="24"/>
          <w:szCs w:val="24"/>
        </w:rPr>
      </w:pPr>
      <w:r w:rsidRPr="00CA6492">
        <w:rPr>
          <w:rFonts w:ascii="Times New Roman" w:hAnsi="Times New Roman" w:cs="Times New Roman"/>
          <w:sz w:val="24"/>
          <w:szCs w:val="24"/>
        </w:rPr>
        <w:t>Fakulti Sains Sosial dan Kemanusiaan</w:t>
      </w:r>
    </w:p>
    <w:p w14:paraId="65450C79" w14:textId="77777777" w:rsidR="00AF1ED8" w:rsidRPr="00CA6492" w:rsidRDefault="00AF1ED8" w:rsidP="00616CB3">
      <w:pPr>
        <w:spacing w:after="0" w:line="240" w:lineRule="auto"/>
        <w:jc w:val="both"/>
        <w:rPr>
          <w:rFonts w:ascii="Times New Roman" w:hAnsi="Times New Roman" w:cs="Times New Roman"/>
          <w:sz w:val="24"/>
          <w:szCs w:val="24"/>
        </w:rPr>
      </w:pPr>
      <w:r w:rsidRPr="00CA6492">
        <w:rPr>
          <w:rFonts w:ascii="Times New Roman" w:hAnsi="Times New Roman" w:cs="Times New Roman"/>
          <w:sz w:val="24"/>
          <w:szCs w:val="24"/>
        </w:rPr>
        <w:t>Universiti Kebangsaan Malaysia</w:t>
      </w:r>
    </w:p>
    <w:p w14:paraId="24FC79AA" w14:textId="32849ABC" w:rsidR="00AF1ED8" w:rsidRPr="00CA6492" w:rsidRDefault="00AF1ED8" w:rsidP="00616CB3">
      <w:pPr>
        <w:spacing w:after="0" w:line="240" w:lineRule="auto"/>
        <w:jc w:val="both"/>
        <w:rPr>
          <w:rFonts w:ascii="Times New Roman" w:hAnsi="Times New Roman" w:cs="Times New Roman"/>
          <w:sz w:val="24"/>
          <w:szCs w:val="24"/>
        </w:rPr>
      </w:pPr>
      <w:r w:rsidRPr="00CA6492">
        <w:rPr>
          <w:rFonts w:ascii="Times New Roman" w:hAnsi="Times New Roman" w:cs="Times New Roman"/>
          <w:sz w:val="24"/>
          <w:szCs w:val="24"/>
        </w:rPr>
        <w:t xml:space="preserve">43600 </w:t>
      </w:r>
      <w:proofErr w:type="spellStart"/>
      <w:r w:rsidRPr="00CA6492">
        <w:rPr>
          <w:rFonts w:ascii="Times New Roman" w:hAnsi="Times New Roman" w:cs="Times New Roman"/>
          <w:sz w:val="24"/>
          <w:szCs w:val="24"/>
        </w:rPr>
        <w:t>Bangi</w:t>
      </w:r>
      <w:proofErr w:type="spellEnd"/>
      <w:r w:rsidR="00962DB2" w:rsidRPr="00CA6492">
        <w:rPr>
          <w:rFonts w:ascii="Times New Roman" w:hAnsi="Times New Roman" w:cs="Times New Roman"/>
          <w:sz w:val="24"/>
          <w:szCs w:val="24"/>
        </w:rPr>
        <w:t>,</w:t>
      </w:r>
      <w:r w:rsidRPr="00CA6492">
        <w:rPr>
          <w:rFonts w:ascii="Times New Roman" w:hAnsi="Times New Roman" w:cs="Times New Roman"/>
          <w:sz w:val="24"/>
          <w:szCs w:val="24"/>
        </w:rPr>
        <w:t xml:space="preserve"> Selangor</w:t>
      </w:r>
      <w:r w:rsidR="00962DB2" w:rsidRPr="00CA6492">
        <w:rPr>
          <w:rFonts w:ascii="Times New Roman" w:hAnsi="Times New Roman" w:cs="Times New Roman"/>
          <w:sz w:val="24"/>
          <w:szCs w:val="24"/>
        </w:rPr>
        <w:t>.</w:t>
      </w:r>
    </w:p>
    <w:p w14:paraId="04D44454" w14:textId="77777777" w:rsidR="00AF1ED8" w:rsidRPr="00CA6492" w:rsidRDefault="00AF1ED8" w:rsidP="00616CB3">
      <w:pPr>
        <w:spacing w:after="0" w:line="240" w:lineRule="auto"/>
        <w:jc w:val="both"/>
        <w:rPr>
          <w:rFonts w:ascii="Times New Roman" w:hAnsi="Times New Roman" w:cs="Times New Roman"/>
          <w:sz w:val="24"/>
          <w:szCs w:val="24"/>
        </w:rPr>
      </w:pPr>
      <w:r w:rsidRPr="00CA6492">
        <w:rPr>
          <w:rFonts w:ascii="Times New Roman" w:hAnsi="Times New Roman" w:cs="Times New Roman"/>
          <w:sz w:val="24"/>
          <w:szCs w:val="24"/>
        </w:rPr>
        <w:t xml:space="preserve">E-mail: </w:t>
      </w:r>
      <w:hyperlink r:id="rId9" w:history="1">
        <w:r w:rsidRPr="00CA6492">
          <w:rPr>
            <w:rStyle w:val="Hyperlink"/>
            <w:rFonts w:ascii="Times New Roman" w:hAnsi="Times New Roman" w:cs="Times New Roman"/>
            <w:sz w:val="24"/>
            <w:szCs w:val="24"/>
          </w:rPr>
          <w:t>rahilah@ukm.edu.my</w:t>
        </w:r>
      </w:hyperlink>
    </w:p>
    <w:p w14:paraId="2C69F5DF" w14:textId="77777777" w:rsidR="00F646C7" w:rsidRPr="00CA6492" w:rsidRDefault="00F646C7" w:rsidP="00616CB3">
      <w:pPr>
        <w:spacing w:after="0" w:line="240" w:lineRule="auto"/>
        <w:ind w:firstLine="720"/>
        <w:jc w:val="both"/>
        <w:rPr>
          <w:rFonts w:ascii="Times New Roman" w:hAnsi="Times New Roman" w:cs="Times New Roman"/>
          <w:sz w:val="24"/>
          <w:szCs w:val="24"/>
        </w:rPr>
      </w:pPr>
    </w:p>
    <w:p w14:paraId="7393EE3B" w14:textId="41B864D2" w:rsidR="00AF1ED8" w:rsidRPr="00CA6492" w:rsidRDefault="00AF1ED8" w:rsidP="00616CB3">
      <w:pPr>
        <w:spacing w:after="0" w:line="240" w:lineRule="auto"/>
        <w:jc w:val="both"/>
        <w:rPr>
          <w:rFonts w:ascii="Times New Roman" w:hAnsi="Times New Roman" w:cs="Times New Roman"/>
          <w:sz w:val="24"/>
          <w:szCs w:val="24"/>
        </w:rPr>
      </w:pPr>
      <w:proofErr w:type="spellStart"/>
      <w:r w:rsidRPr="00CA6492">
        <w:rPr>
          <w:rFonts w:ascii="Times New Roman" w:hAnsi="Times New Roman" w:cs="Times New Roman"/>
          <w:sz w:val="24"/>
          <w:szCs w:val="24"/>
        </w:rPr>
        <w:t>Azlizan</w:t>
      </w:r>
      <w:proofErr w:type="spellEnd"/>
      <w:r w:rsidRPr="00CA6492">
        <w:rPr>
          <w:rFonts w:ascii="Times New Roman" w:hAnsi="Times New Roman" w:cs="Times New Roman"/>
          <w:sz w:val="24"/>
          <w:szCs w:val="24"/>
        </w:rPr>
        <w:t xml:space="preserve"> Mat </w:t>
      </w:r>
      <w:proofErr w:type="spellStart"/>
      <w:r w:rsidRPr="00CA6492">
        <w:rPr>
          <w:rFonts w:ascii="Times New Roman" w:hAnsi="Times New Roman" w:cs="Times New Roman"/>
          <w:sz w:val="24"/>
          <w:szCs w:val="24"/>
        </w:rPr>
        <w:t>Enh</w:t>
      </w:r>
      <w:proofErr w:type="spellEnd"/>
    </w:p>
    <w:p w14:paraId="38A92EA7" w14:textId="77777777" w:rsidR="00AF1ED8" w:rsidRPr="00CA6492" w:rsidRDefault="00AF1ED8" w:rsidP="00616CB3">
      <w:pPr>
        <w:spacing w:after="0" w:line="240" w:lineRule="auto"/>
        <w:jc w:val="both"/>
        <w:rPr>
          <w:rFonts w:ascii="Times New Roman" w:hAnsi="Times New Roman" w:cs="Times New Roman"/>
          <w:sz w:val="24"/>
          <w:szCs w:val="24"/>
        </w:rPr>
      </w:pPr>
      <w:r w:rsidRPr="00CA6492">
        <w:rPr>
          <w:rFonts w:ascii="Times New Roman" w:hAnsi="Times New Roman" w:cs="Times New Roman"/>
          <w:sz w:val="24"/>
          <w:szCs w:val="24"/>
        </w:rPr>
        <w:t xml:space="preserve">Pusat Dasar dan </w:t>
      </w:r>
      <w:proofErr w:type="spellStart"/>
      <w:r w:rsidRPr="00CA6492">
        <w:rPr>
          <w:rFonts w:ascii="Times New Roman" w:hAnsi="Times New Roman" w:cs="Times New Roman"/>
          <w:sz w:val="24"/>
          <w:szCs w:val="24"/>
        </w:rPr>
        <w:t>Governans</w:t>
      </w:r>
      <w:proofErr w:type="spellEnd"/>
      <w:r w:rsidRPr="00CA6492">
        <w:rPr>
          <w:rFonts w:ascii="Times New Roman" w:hAnsi="Times New Roman" w:cs="Times New Roman"/>
          <w:sz w:val="24"/>
          <w:szCs w:val="24"/>
        </w:rPr>
        <w:t xml:space="preserve"> Global  </w:t>
      </w:r>
    </w:p>
    <w:p w14:paraId="4D6F80DA" w14:textId="77777777" w:rsidR="00AF1ED8" w:rsidRPr="00CA6492" w:rsidRDefault="00AF1ED8" w:rsidP="00616CB3">
      <w:pPr>
        <w:spacing w:after="0" w:line="240" w:lineRule="auto"/>
        <w:jc w:val="both"/>
        <w:rPr>
          <w:rFonts w:ascii="Times New Roman" w:hAnsi="Times New Roman" w:cs="Times New Roman"/>
          <w:sz w:val="24"/>
          <w:szCs w:val="24"/>
        </w:rPr>
      </w:pPr>
      <w:r w:rsidRPr="00CA6492">
        <w:rPr>
          <w:rFonts w:ascii="Times New Roman" w:hAnsi="Times New Roman" w:cs="Times New Roman"/>
          <w:sz w:val="24"/>
          <w:szCs w:val="24"/>
        </w:rPr>
        <w:t>Fakulti Sains Sosial dan Kemanusiaan</w:t>
      </w:r>
    </w:p>
    <w:p w14:paraId="49AF1046" w14:textId="77777777" w:rsidR="00AF1ED8" w:rsidRPr="00CA6492" w:rsidRDefault="00AF1ED8" w:rsidP="00616CB3">
      <w:pPr>
        <w:spacing w:after="0" w:line="240" w:lineRule="auto"/>
        <w:jc w:val="both"/>
        <w:rPr>
          <w:rFonts w:ascii="Times New Roman" w:hAnsi="Times New Roman" w:cs="Times New Roman"/>
          <w:sz w:val="24"/>
          <w:szCs w:val="24"/>
        </w:rPr>
      </w:pPr>
      <w:r w:rsidRPr="00CA6492">
        <w:rPr>
          <w:rFonts w:ascii="Times New Roman" w:hAnsi="Times New Roman" w:cs="Times New Roman"/>
          <w:sz w:val="24"/>
          <w:szCs w:val="24"/>
        </w:rPr>
        <w:t>Universiti Kebangsaan Malaysia</w:t>
      </w:r>
    </w:p>
    <w:p w14:paraId="5C10288B" w14:textId="5ECA8F2B" w:rsidR="00AF1ED8" w:rsidRPr="00CA6492" w:rsidRDefault="00AF1ED8" w:rsidP="00616CB3">
      <w:pPr>
        <w:spacing w:after="0" w:line="240" w:lineRule="auto"/>
        <w:jc w:val="both"/>
        <w:rPr>
          <w:rFonts w:ascii="Times New Roman" w:hAnsi="Times New Roman" w:cs="Times New Roman"/>
          <w:sz w:val="24"/>
          <w:szCs w:val="24"/>
        </w:rPr>
      </w:pPr>
      <w:r w:rsidRPr="00CA6492">
        <w:rPr>
          <w:rFonts w:ascii="Times New Roman" w:hAnsi="Times New Roman" w:cs="Times New Roman"/>
          <w:sz w:val="24"/>
          <w:szCs w:val="24"/>
        </w:rPr>
        <w:t xml:space="preserve">43600 </w:t>
      </w:r>
      <w:proofErr w:type="spellStart"/>
      <w:r w:rsidR="00962DB2" w:rsidRPr="00CA6492">
        <w:rPr>
          <w:rFonts w:ascii="Times New Roman" w:hAnsi="Times New Roman" w:cs="Times New Roman"/>
          <w:sz w:val="24"/>
          <w:szCs w:val="24"/>
        </w:rPr>
        <w:t>Bangi</w:t>
      </w:r>
      <w:proofErr w:type="spellEnd"/>
      <w:r w:rsidR="00962DB2" w:rsidRPr="00CA6492">
        <w:rPr>
          <w:rFonts w:ascii="Times New Roman" w:hAnsi="Times New Roman" w:cs="Times New Roman"/>
          <w:sz w:val="24"/>
          <w:szCs w:val="24"/>
        </w:rPr>
        <w:t>, Selangor.</w:t>
      </w:r>
    </w:p>
    <w:p w14:paraId="72F03189" w14:textId="77777777" w:rsidR="00AF1ED8" w:rsidRPr="00CA6492" w:rsidRDefault="00AF1ED8" w:rsidP="00616CB3">
      <w:pPr>
        <w:spacing w:after="0" w:line="240" w:lineRule="auto"/>
        <w:jc w:val="both"/>
        <w:rPr>
          <w:rFonts w:ascii="Times New Roman" w:hAnsi="Times New Roman" w:cs="Times New Roman"/>
          <w:sz w:val="24"/>
          <w:szCs w:val="24"/>
        </w:rPr>
      </w:pPr>
      <w:r w:rsidRPr="00CA6492">
        <w:rPr>
          <w:rFonts w:ascii="Times New Roman" w:hAnsi="Times New Roman" w:cs="Times New Roman"/>
          <w:sz w:val="24"/>
          <w:szCs w:val="24"/>
        </w:rPr>
        <w:t xml:space="preserve">E-mail: </w:t>
      </w:r>
      <w:hyperlink r:id="rId10" w:history="1">
        <w:r w:rsidRPr="00CA6492">
          <w:rPr>
            <w:rStyle w:val="Hyperlink"/>
            <w:rFonts w:ascii="Times New Roman" w:hAnsi="Times New Roman" w:cs="Times New Roman"/>
            <w:sz w:val="24"/>
            <w:szCs w:val="24"/>
          </w:rPr>
          <w:t>azlizan@ukm.edu.my</w:t>
        </w:r>
      </w:hyperlink>
    </w:p>
    <w:p w14:paraId="03A95B32" w14:textId="77777777" w:rsidR="00AF1ED8" w:rsidRPr="00CA6492" w:rsidRDefault="00AF1ED8" w:rsidP="00616CB3">
      <w:pPr>
        <w:spacing w:after="0" w:line="240" w:lineRule="auto"/>
        <w:ind w:firstLine="720"/>
        <w:jc w:val="both"/>
        <w:rPr>
          <w:rFonts w:ascii="Times New Roman" w:hAnsi="Times New Roman" w:cs="Times New Roman"/>
          <w:sz w:val="24"/>
          <w:szCs w:val="24"/>
        </w:rPr>
      </w:pPr>
    </w:p>
    <w:p w14:paraId="131C3B8C" w14:textId="77777777" w:rsidR="00AF1ED8" w:rsidRPr="00CA6492" w:rsidRDefault="00AF1ED8" w:rsidP="00616CB3">
      <w:pPr>
        <w:spacing w:after="0" w:line="240" w:lineRule="auto"/>
        <w:jc w:val="both"/>
        <w:rPr>
          <w:rFonts w:ascii="Times New Roman" w:hAnsi="Times New Roman" w:cs="Times New Roman"/>
          <w:sz w:val="24"/>
          <w:szCs w:val="24"/>
        </w:rPr>
      </w:pPr>
      <w:proofErr w:type="spellStart"/>
      <w:r w:rsidRPr="00CA6492">
        <w:rPr>
          <w:rFonts w:ascii="Times New Roman" w:hAnsi="Times New Roman" w:cs="Times New Roman"/>
          <w:sz w:val="24"/>
          <w:szCs w:val="24"/>
        </w:rPr>
        <w:t>Russli</w:t>
      </w:r>
      <w:proofErr w:type="spellEnd"/>
      <w:r w:rsidRPr="00CA6492">
        <w:rPr>
          <w:rFonts w:ascii="Times New Roman" w:hAnsi="Times New Roman" w:cs="Times New Roman"/>
          <w:sz w:val="24"/>
          <w:szCs w:val="24"/>
        </w:rPr>
        <w:t xml:space="preserve"> </w:t>
      </w:r>
      <w:proofErr w:type="spellStart"/>
      <w:r w:rsidRPr="00CA6492">
        <w:rPr>
          <w:rFonts w:ascii="Times New Roman" w:hAnsi="Times New Roman" w:cs="Times New Roman"/>
          <w:sz w:val="24"/>
          <w:szCs w:val="24"/>
        </w:rPr>
        <w:t>Kamaruddin</w:t>
      </w:r>
      <w:proofErr w:type="spellEnd"/>
    </w:p>
    <w:p w14:paraId="56644113" w14:textId="77777777" w:rsidR="00AF1ED8" w:rsidRPr="00CA6492" w:rsidRDefault="00AF1ED8" w:rsidP="00616CB3">
      <w:pPr>
        <w:spacing w:after="0" w:line="240" w:lineRule="auto"/>
        <w:jc w:val="both"/>
        <w:rPr>
          <w:rFonts w:ascii="Times New Roman" w:hAnsi="Times New Roman" w:cs="Times New Roman"/>
          <w:sz w:val="24"/>
          <w:szCs w:val="24"/>
        </w:rPr>
      </w:pPr>
      <w:r w:rsidRPr="00CA6492">
        <w:rPr>
          <w:rFonts w:ascii="Times New Roman" w:hAnsi="Times New Roman" w:cs="Times New Roman"/>
          <w:sz w:val="24"/>
          <w:szCs w:val="24"/>
        </w:rPr>
        <w:t xml:space="preserve">Pusat Dasar dan </w:t>
      </w:r>
      <w:proofErr w:type="spellStart"/>
      <w:r w:rsidRPr="00CA6492">
        <w:rPr>
          <w:rFonts w:ascii="Times New Roman" w:hAnsi="Times New Roman" w:cs="Times New Roman"/>
          <w:sz w:val="24"/>
          <w:szCs w:val="24"/>
        </w:rPr>
        <w:t>Governans</w:t>
      </w:r>
      <w:proofErr w:type="spellEnd"/>
      <w:r w:rsidRPr="00CA6492">
        <w:rPr>
          <w:rFonts w:ascii="Times New Roman" w:hAnsi="Times New Roman" w:cs="Times New Roman"/>
          <w:sz w:val="24"/>
          <w:szCs w:val="24"/>
        </w:rPr>
        <w:t xml:space="preserve"> Global  </w:t>
      </w:r>
    </w:p>
    <w:p w14:paraId="5F215103" w14:textId="77777777" w:rsidR="00AF1ED8" w:rsidRPr="00CA6492" w:rsidRDefault="00AF1ED8" w:rsidP="00616CB3">
      <w:pPr>
        <w:spacing w:after="0" w:line="240" w:lineRule="auto"/>
        <w:jc w:val="both"/>
        <w:rPr>
          <w:rFonts w:ascii="Times New Roman" w:hAnsi="Times New Roman" w:cs="Times New Roman"/>
          <w:sz w:val="24"/>
          <w:szCs w:val="24"/>
        </w:rPr>
      </w:pPr>
      <w:r w:rsidRPr="00CA6492">
        <w:rPr>
          <w:rFonts w:ascii="Times New Roman" w:hAnsi="Times New Roman" w:cs="Times New Roman"/>
          <w:sz w:val="24"/>
          <w:szCs w:val="24"/>
        </w:rPr>
        <w:t>Fakulti Sains Sosial dan Kemanusiaan</w:t>
      </w:r>
    </w:p>
    <w:p w14:paraId="1C2DDB80" w14:textId="77777777" w:rsidR="00AF1ED8" w:rsidRPr="00CA6492" w:rsidRDefault="00AF1ED8" w:rsidP="00616CB3">
      <w:pPr>
        <w:spacing w:after="0" w:line="240" w:lineRule="auto"/>
        <w:jc w:val="both"/>
        <w:rPr>
          <w:rFonts w:ascii="Times New Roman" w:hAnsi="Times New Roman" w:cs="Times New Roman"/>
          <w:sz w:val="24"/>
          <w:szCs w:val="24"/>
        </w:rPr>
      </w:pPr>
      <w:r w:rsidRPr="00CA6492">
        <w:rPr>
          <w:rFonts w:ascii="Times New Roman" w:hAnsi="Times New Roman" w:cs="Times New Roman"/>
          <w:sz w:val="24"/>
          <w:szCs w:val="24"/>
        </w:rPr>
        <w:t>Universiti Kebangsaan Malaysia</w:t>
      </w:r>
    </w:p>
    <w:p w14:paraId="264A7732" w14:textId="44EF5B78" w:rsidR="00AF1ED8" w:rsidRPr="00CA6492" w:rsidRDefault="00AF1ED8" w:rsidP="00616CB3">
      <w:pPr>
        <w:spacing w:after="0" w:line="240" w:lineRule="auto"/>
        <w:jc w:val="both"/>
        <w:rPr>
          <w:rFonts w:ascii="Times New Roman" w:hAnsi="Times New Roman" w:cs="Times New Roman"/>
          <w:sz w:val="24"/>
          <w:szCs w:val="24"/>
        </w:rPr>
      </w:pPr>
      <w:r w:rsidRPr="00CA6492">
        <w:rPr>
          <w:rFonts w:ascii="Times New Roman" w:hAnsi="Times New Roman" w:cs="Times New Roman"/>
          <w:sz w:val="24"/>
          <w:szCs w:val="24"/>
        </w:rPr>
        <w:t xml:space="preserve">43600 </w:t>
      </w:r>
      <w:proofErr w:type="spellStart"/>
      <w:r w:rsidRPr="00CA6492">
        <w:rPr>
          <w:rFonts w:ascii="Times New Roman" w:hAnsi="Times New Roman" w:cs="Times New Roman"/>
          <w:sz w:val="24"/>
          <w:szCs w:val="24"/>
        </w:rPr>
        <w:t>Bangi</w:t>
      </w:r>
      <w:proofErr w:type="spellEnd"/>
      <w:r w:rsidR="00962DB2" w:rsidRPr="00CA6492">
        <w:rPr>
          <w:rFonts w:ascii="Times New Roman" w:hAnsi="Times New Roman" w:cs="Times New Roman"/>
          <w:sz w:val="24"/>
          <w:szCs w:val="24"/>
        </w:rPr>
        <w:t>,</w:t>
      </w:r>
      <w:r w:rsidRPr="00CA6492">
        <w:rPr>
          <w:rFonts w:ascii="Times New Roman" w:hAnsi="Times New Roman" w:cs="Times New Roman"/>
          <w:sz w:val="24"/>
          <w:szCs w:val="24"/>
        </w:rPr>
        <w:t xml:space="preserve"> Selangor</w:t>
      </w:r>
      <w:r w:rsidR="00962DB2" w:rsidRPr="00CA6492">
        <w:rPr>
          <w:rFonts w:ascii="Times New Roman" w:hAnsi="Times New Roman" w:cs="Times New Roman"/>
          <w:sz w:val="24"/>
          <w:szCs w:val="24"/>
        </w:rPr>
        <w:t>.</w:t>
      </w:r>
    </w:p>
    <w:p w14:paraId="11CB8DC3" w14:textId="77777777" w:rsidR="00AF1ED8" w:rsidRPr="00CA6492" w:rsidRDefault="00AF1ED8" w:rsidP="00616CB3">
      <w:pPr>
        <w:spacing w:after="0" w:line="240" w:lineRule="auto"/>
        <w:jc w:val="both"/>
        <w:rPr>
          <w:rFonts w:ascii="Times New Roman" w:hAnsi="Times New Roman" w:cs="Times New Roman"/>
          <w:sz w:val="24"/>
          <w:szCs w:val="24"/>
        </w:rPr>
      </w:pPr>
      <w:r w:rsidRPr="00CA6492">
        <w:rPr>
          <w:rFonts w:ascii="Times New Roman" w:hAnsi="Times New Roman" w:cs="Times New Roman"/>
          <w:sz w:val="24"/>
          <w:szCs w:val="24"/>
        </w:rPr>
        <w:t xml:space="preserve">E-mail: </w:t>
      </w:r>
      <w:hyperlink r:id="rId11" w:history="1">
        <w:r w:rsidRPr="00CA6492">
          <w:rPr>
            <w:rStyle w:val="Hyperlink"/>
            <w:rFonts w:ascii="Times New Roman" w:hAnsi="Times New Roman" w:cs="Times New Roman"/>
            <w:sz w:val="24"/>
            <w:szCs w:val="24"/>
          </w:rPr>
          <w:t>russli@ukm.edu.my</w:t>
        </w:r>
      </w:hyperlink>
    </w:p>
    <w:p w14:paraId="490A2816" w14:textId="77777777" w:rsidR="00AF1ED8" w:rsidRPr="00CA6492" w:rsidRDefault="00AF1ED8" w:rsidP="00616CB3">
      <w:pPr>
        <w:spacing w:after="0" w:line="240" w:lineRule="auto"/>
        <w:ind w:firstLine="720"/>
        <w:jc w:val="both"/>
        <w:rPr>
          <w:rFonts w:ascii="Times New Roman" w:hAnsi="Times New Roman" w:cs="Times New Roman"/>
          <w:sz w:val="24"/>
          <w:szCs w:val="24"/>
        </w:rPr>
      </w:pPr>
    </w:p>
    <w:p w14:paraId="32F3EBF1" w14:textId="77777777" w:rsidR="00962DB2" w:rsidRPr="00AF1ED8" w:rsidRDefault="00962DB2" w:rsidP="00616CB3">
      <w:pPr>
        <w:spacing w:after="0" w:line="240" w:lineRule="auto"/>
        <w:jc w:val="both"/>
        <w:rPr>
          <w:rFonts w:ascii="Times New Roman" w:hAnsi="Times New Roman" w:cs="Times New Roman"/>
          <w:sz w:val="20"/>
          <w:szCs w:val="20"/>
        </w:rPr>
      </w:pPr>
      <w:bookmarkStart w:id="3" w:name="_GoBack"/>
      <w:bookmarkEnd w:id="3"/>
    </w:p>
    <w:sectPr w:rsidR="00962DB2" w:rsidRPr="00AF1ED8" w:rsidSect="00BD7DCB">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6C0F9" w14:textId="77777777" w:rsidR="00470699" w:rsidRDefault="00470699" w:rsidP="00FC7F3E">
      <w:pPr>
        <w:spacing w:after="0" w:line="240" w:lineRule="auto"/>
      </w:pPr>
      <w:r>
        <w:separator/>
      </w:r>
    </w:p>
  </w:endnote>
  <w:endnote w:type="continuationSeparator" w:id="0">
    <w:p w14:paraId="595AFA20" w14:textId="77777777" w:rsidR="00470699" w:rsidRDefault="00470699" w:rsidP="00FC7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NotDefSpecial">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B6849" w14:textId="77777777" w:rsidR="00470699" w:rsidRDefault="00470699" w:rsidP="00FC7F3E">
      <w:pPr>
        <w:spacing w:after="0" w:line="240" w:lineRule="auto"/>
      </w:pPr>
      <w:r>
        <w:separator/>
      </w:r>
    </w:p>
  </w:footnote>
  <w:footnote w:type="continuationSeparator" w:id="0">
    <w:p w14:paraId="312BE98C" w14:textId="77777777" w:rsidR="00470699" w:rsidRDefault="00470699" w:rsidP="00FC7F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C43C9"/>
    <w:multiLevelType w:val="hybridMultilevel"/>
    <w:tmpl w:val="86DAFA00"/>
    <w:lvl w:ilvl="0" w:tplc="1DAE18D8">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 w15:restartNumberingAfterBreak="0">
    <w:nsid w:val="103D1AB1"/>
    <w:multiLevelType w:val="hybridMultilevel"/>
    <w:tmpl w:val="F17CC438"/>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40F2BA3"/>
    <w:multiLevelType w:val="hybridMultilevel"/>
    <w:tmpl w:val="75969544"/>
    <w:lvl w:ilvl="0" w:tplc="5724781E">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 w15:restartNumberingAfterBreak="0">
    <w:nsid w:val="1F37282A"/>
    <w:multiLevelType w:val="hybridMultilevel"/>
    <w:tmpl w:val="E5EAEBB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510750FB"/>
    <w:multiLevelType w:val="hybridMultilevel"/>
    <w:tmpl w:val="DA7C4872"/>
    <w:lvl w:ilvl="0" w:tplc="AEC8C7AE">
      <w:start w:val="1"/>
      <w:numFmt w:val="decimal"/>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5" w15:restartNumberingAfterBreak="0">
    <w:nsid w:val="5DA83C91"/>
    <w:multiLevelType w:val="hybridMultilevel"/>
    <w:tmpl w:val="D68400E6"/>
    <w:lvl w:ilvl="0" w:tplc="CCF42960">
      <w:start w:val="1"/>
      <w:numFmt w:val="decimal"/>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3300784"/>
    <w:multiLevelType w:val="hybridMultilevel"/>
    <w:tmpl w:val="6D0CE914"/>
    <w:lvl w:ilvl="0" w:tplc="33DCCB28">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75C71CF"/>
    <w:multiLevelType w:val="hybridMultilevel"/>
    <w:tmpl w:val="20746BA4"/>
    <w:lvl w:ilvl="0" w:tplc="94E81F24">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8" w15:restartNumberingAfterBreak="0">
    <w:nsid w:val="75E23DD6"/>
    <w:multiLevelType w:val="hybridMultilevel"/>
    <w:tmpl w:val="AA0E68A2"/>
    <w:lvl w:ilvl="0" w:tplc="65F2673A">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7D767303"/>
    <w:multiLevelType w:val="hybridMultilevel"/>
    <w:tmpl w:val="862E25C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2"/>
  </w:num>
  <w:num w:numId="5">
    <w:abstractNumId w:val="9"/>
  </w:num>
  <w:num w:numId="6">
    <w:abstractNumId w:val="6"/>
  </w:num>
  <w:num w:numId="7">
    <w:abstractNumId w:val="3"/>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B7A"/>
    <w:rsid w:val="000024CB"/>
    <w:rsid w:val="000104A6"/>
    <w:rsid w:val="0004393B"/>
    <w:rsid w:val="000568D6"/>
    <w:rsid w:val="000625A3"/>
    <w:rsid w:val="00073348"/>
    <w:rsid w:val="000858F8"/>
    <w:rsid w:val="00087E64"/>
    <w:rsid w:val="0009641A"/>
    <w:rsid w:val="000B0A8D"/>
    <w:rsid w:val="00112BBB"/>
    <w:rsid w:val="0012174F"/>
    <w:rsid w:val="00122559"/>
    <w:rsid w:val="00181C5B"/>
    <w:rsid w:val="001C7605"/>
    <w:rsid w:val="001E3C04"/>
    <w:rsid w:val="001F6C4C"/>
    <w:rsid w:val="002301F7"/>
    <w:rsid w:val="00251890"/>
    <w:rsid w:val="002649A6"/>
    <w:rsid w:val="002A7F0D"/>
    <w:rsid w:val="002E493B"/>
    <w:rsid w:val="003364FB"/>
    <w:rsid w:val="00336F4A"/>
    <w:rsid w:val="00347CEF"/>
    <w:rsid w:val="0039071C"/>
    <w:rsid w:val="003E5C0B"/>
    <w:rsid w:val="00400797"/>
    <w:rsid w:val="00442F54"/>
    <w:rsid w:val="00444862"/>
    <w:rsid w:val="00457E9F"/>
    <w:rsid w:val="00470699"/>
    <w:rsid w:val="004C1700"/>
    <w:rsid w:val="004D66B3"/>
    <w:rsid w:val="004F2307"/>
    <w:rsid w:val="005062AB"/>
    <w:rsid w:val="0053333E"/>
    <w:rsid w:val="00546498"/>
    <w:rsid w:val="00584598"/>
    <w:rsid w:val="005B2BDC"/>
    <w:rsid w:val="005F69D5"/>
    <w:rsid w:val="00613E50"/>
    <w:rsid w:val="00616CB3"/>
    <w:rsid w:val="0063312B"/>
    <w:rsid w:val="006615F5"/>
    <w:rsid w:val="0068383F"/>
    <w:rsid w:val="00711CF1"/>
    <w:rsid w:val="00724404"/>
    <w:rsid w:val="00740767"/>
    <w:rsid w:val="00746D99"/>
    <w:rsid w:val="007471CB"/>
    <w:rsid w:val="00761271"/>
    <w:rsid w:val="00832267"/>
    <w:rsid w:val="00846DDF"/>
    <w:rsid w:val="0085640A"/>
    <w:rsid w:val="00872738"/>
    <w:rsid w:val="008A036C"/>
    <w:rsid w:val="008C12EC"/>
    <w:rsid w:val="008D1710"/>
    <w:rsid w:val="00911A24"/>
    <w:rsid w:val="0091278D"/>
    <w:rsid w:val="0092512D"/>
    <w:rsid w:val="009354F8"/>
    <w:rsid w:val="00961480"/>
    <w:rsid w:val="00962DB2"/>
    <w:rsid w:val="00970565"/>
    <w:rsid w:val="00971F6B"/>
    <w:rsid w:val="00981610"/>
    <w:rsid w:val="00982A4A"/>
    <w:rsid w:val="00991F24"/>
    <w:rsid w:val="009A6081"/>
    <w:rsid w:val="009C2447"/>
    <w:rsid w:val="009E02B2"/>
    <w:rsid w:val="00A5373D"/>
    <w:rsid w:val="00AB1BEB"/>
    <w:rsid w:val="00AB5771"/>
    <w:rsid w:val="00AF1ED8"/>
    <w:rsid w:val="00B24E70"/>
    <w:rsid w:val="00B4653C"/>
    <w:rsid w:val="00B60268"/>
    <w:rsid w:val="00B90C3F"/>
    <w:rsid w:val="00BB0765"/>
    <w:rsid w:val="00BD7DCB"/>
    <w:rsid w:val="00C0066A"/>
    <w:rsid w:val="00C369A6"/>
    <w:rsid w:val="00C51820"/>
    <w:rsid w:val="00C74362"/>
    <w:rsid w:val="00C87674"/>
    <w:rsid w:val="00C87CE0"/>
    <w:rsid w:val="00CA6492"/>
    <w:rsid w:val="00CC31C7"/>
    <w:rsid w:val="00CF0722"/>
    <w:rsid w:val="00CF31E9"/>
    <w:rsid w:val="00D12E1D"/>
    <w:rsid w:val="00D76D52"/>
    <w:rsid w:val="00D91662"/>
    <w:rsid w:val="00D94766"/>
    <w:rsid w:val="00DC6586"/>
    <w:rsid w:val="00DF28DB"/>
    <w:rsid w:val="00E062AD"/>
    <w:rsid w:val="00E30F1F"/>
    <w:rsid w:val="00E4614E"/>
    <w:rsid w:val="00E548A6"/>
    <w:rsid w:val="00E62990"/>
    <w:rsid w:val="00E8072E"/>
    <w:rsid w:val="00EF536A"/>
    <w:rsid w:val="00F03AD8"/>
    <w:rsid w:val="00F22501"/>
    <w:rsid w:val="00F25F6A"/>
    <w:rsid w:val="00F32B50"/>
    <w:rsid w:val="00F4668F"/>
    <w:rsid w:val="00F55854"/>
    <w:rsid w:val="00F646C7"/>
    <w:rsid w:val="00F64ACA"/>
    <w:rsid w:val="00F705A1"/>
    <w:rsid w:val="00FC7F3E"/>
    <w:rsid w:val="00FD146E"/>
    <w:rsid w:val="00FD2B7A"/>
    <w:rsid w:val="00FE1317"/>
    <w:rsid w:val="00FE5A61"/>
    <w:rsid w:val="00FF1D5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135CD"/>
  <w15:chartTrackingRefBased/>
  <w15:docId w15:val="{4506FF43-41D1-4F73-84F7-89BEB7F99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1ED8"/>
    <w:rPr>
      <w:color w:val="0563C1" w:themeColor="hyperlink"/>
      <w:u w:val="single"/>
    </w:rPr>
  </w:style>
  <w:style w:type="paragraph" w:styleId="FootnoteText">
    <w:name w:val="footnote text"/>
    <w:basedOn w:val="Normal"/>
    <w:link w:val="FootnoteTextChar"/>
    <w:uiPriority w:val="99"/>
    <w:unhideWhenUsed/>
    <w:qFormat/>
    <w:rsid w:val="00FC7F3E"/>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FC7F3E"/>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qFormat/>
    <w:rsid w:val="00FC7F3E"/>
    <w:rPr>
      <w:vertAlign w:val="superscript"/>
    </w:rPr>
  </w:style>
  <w:style w:type="paragraph" w:styleId="ListParagraph">
    <w:name w:val="List Paragraph"/>
    <w:basedOn w:val="Normal"/>
    <w:uiPriority w:val="34"/>
    <w:qFormat/>
    <w:rsid w:val="00FC7F3E"/>
    <w:pPr>
      <w:spacing w:after="200" w:line="276" w:lineRule="auto"/>
      <w:ind w:left="720"/>
      <w:contextualSpacing/>
    </w:pPr>
    <w:rPr>
      <w:rFonts w:ascii="Calibri" w:eastAsia="Calibri" w:hAnsi="Calibri" w:cs="Times New Roman"/>
      <w:lang w:val="en-US"/>
    </w:rPr>
  </w:style>
  <w:style w:type="paragraph" w:customStyle="1" w:styleId="Default">
    <w:name w:val="Default"/>
    <w:rsid w:val="00EF536A"/>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1F6C4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F6C4C"/>
    <w:rPr>
      <w:sz w:val="20"/>
      <w:szCs w:val="20"/>
    </w:rPr>
  </w:style>
  <w:style w:type="character" w:styleId="EndnoteReference">
    <w:name w:val="endnote reference"/>
    <w:basedOn w:val="DefaultParagraphFont"/>
    <w:uiPriority w:val="99"/>
    <w:semiHidden/>
    <w:unhideWhenUsed/>
    <w:rsid w:val="001F6C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91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tiruzana@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ussli@ukm.edu.my" TargetMode="External"/><Relationship Id="rId5" Type="http://schemas.openxmlformats.org/officeDocument/2006/relationships/webSettings" Target="webSettings.xml"/><Relationship Id="rId10" Type="http://schemas.openxmlformats.org/officeDocument/2006/relationships/hyperlink" Target="mailto:azlizan@ukm.edu.my" TargetMode="External"/><Relationship Id="rId4" Type="http://schemas.openxmlformats.org/officeDocument/2006/relationships/settings" Target="settings.xml"/><Relationship Id="rId9" Type="http://schemas.openxmlformats.org/officeDocument/2006/relationships/hyperlink" Target="mailto:rahilah@ukm.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58840-4715-408D-8D97-886F5145D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19</Pages>
  <Words>9450</Words>
  <Characters>53866</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jln</dc:creator>
  <cp:keywords/>
  <dc:description/>
  <cp:lastModifiedBy>office jln</cp:lastModifiedBy>
  <cp:revision>127</cp:revision>
  <dcterms:created xsi:type="dcterms:W3CDTF">2019-07-18T02:26:00Z</dcterms:created>
  <dcterms:modified xsi:type="dcterms:W3CDTF">2019-07-20T09:56:00Z</dcterms:modified>
</cp:coreProperties>
</file>