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A65C5" w14:textId="77777777" w:rsidR="000F6F99" w:rsidRDefault="000F6F99" w:rsidP="000F6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F8">
        <w:rPr>
          <w:rFonts w:ascii="Times New Roman" w:hAnsi="Times New Roman" w:cs="Times New Roman"/>
          <w:b/>
          <w:sz w:val="24"/>
          <w:szCs w:val="24"/>
        </w:rPr>
        <w:t xml:space="preserve">STUDENTS’ BEHAVIOUR IN RECYCLING USED BATTERIES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4233F8">
        <w:rPr>
          <w:rFonts w:ascii="Times New Roman" w:hAnsi="Times New Roman" w:cs="Times New Roman"/>
          <w:b/>
          <w:sz w:val="24"/>
          <w:szCs w:val="24"/>
        </w:rPr>
        <w:t xml:space="preserve">OR POLLUTION PREVENTION: A CASE STUDY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233F8">
        <w:rPr>
          <w:rFonts w:ascii="Times New Roman" w:hAnsi="Times New Roman" w:cs="Times New Roman"/>
          <w:b/>
          <w:sz w:val="24"/>
          <w:szCs w:val="24"/>
        </w:rPr>
        <w:t>N MALAYSIA</w:t>
      </w:r>
    </w:p>
    <w:p w14:paraId="19024B95" w14:textId="07F6F763" w:rsidR="000F6F99" w:rsidRPr="000F6F99" w:rsidRDefault="000F6F99" w:rsidP="000F6F99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90D56">
        <w:rPr>
          <w:rFonts w:ascii="Times New Roman" w:hAnsi="Times New Roman" w:cs="Times New Roman"/>
          <w:bCs/>
        </w:rPr>
        <w:t>(</w:t>
      </w:r>
      <w:proofErr w:type="spellStart"/>
      <w:r w:rsidRPr="00C90D56">
        <w:rPr>
          <w:rFonts w:ascii="Times New Roman" w:hAnsi="Times New Roman" w:cs="Times New Roman"/>
          <w:bCs/>
        </w:rPr>
        <w:t>Tingkah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Laku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Pelajar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terhadap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Kitar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Semula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Bateri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Terpakai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untuk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Mencegah</w:t>
      </w:r>
      <w:proofErr w:type="spellEnd"/>
      <w:r w:rsidRPr="00C90D56">
        <w:rPr>
          <w:rFonts w:ascii="Times New Roman" w:hAnsi="Times New Roman" w:cs="Times New Roman"/>
          <w:bCs/>
        </w:rPr>
        <w:t xml:space="preserve"> </w:t>
      </w:r>
      <w:proofErr w:type="spellStart"/>
      <w:r w:rsidRPr="00C90D56">
        <w:rPr>
          <w:rFonts w:ascii="Times New Roman" w:hAnsi="Times New Roman" w:cs="Times New Roman"/>
          <w:bCs/>
        </w:rPr>
        <w:t>Pencemaran</w:t>
      </w:r>
      <w:proofErr w:type="spellEnd"/>
      <w:r w:rsidRPr="00C90D56">
        <w:rPr>
          <w:rFonts w:ascii="Times New Roman" w:hAnsi="Times New Roman" w:cs="Times New Roman"/>
          <w:bCs/>
        </w:rPr>
        <w:t>: Kajian Kes di Malaysia)</w:t>
      </w:r>
    </w:p>
    <w:p w14:paraId="723BE3AD" w14:textId="77777777" w:rsidR="000F6F99" w:rsidRDefault="000F6F99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EB590" w14:textId="190DE72F" w:rsidR="00DB404C" w:rsidRPr="000F6F99" w:rsidRDefault="00907D19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F99">
        <w:rPr>
          <w:rFonts w:ascii="Times New Roman" w:hAnsi="Times New Roman" w:cs="Times New Roman"/>
          <w:b/>
          <w:sz w:val="24"/>
          <w:szCs w:val="24"/>
          <w:u w:val="single"/>
        </w:rPr>
        <w:t>Authors’ details</w:t>
      </w:r>
    </w:p>
    <w:p w14:paraId="70429592" w14:textId="77777777" w:rsidR="00907D19" w:rsidRDefault="00907D19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C2DD6" w14:textId="48E6FC02" w:rsidR="00DB404C" w:rsidRP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Farhah</w:t>
      </w:r>
      <w:proofErr w:type="spellEnd"/>
      <w:r w:rsidRPr="00DB4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Abdillahil</w:t>
      </w:r>
      <w:proofErr w:type="spellEnd"/>
      <w:r w:rsidRPr="00DB4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Moktamin</w:t>
      </w:r>
      <w:proofErr w:type="spellEnd"/>
    </w:p>
    <w:p w14:paraId="0FCE48A3" w14:textId="0E76F728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Institute for Environment and Development </w:t>
      </w:r>
    </w:p>
    <w:p w14:paraId="04F47780" w14:textId="668AA293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Universiti Kebangsaan Malaysia</w:t>
      </w:r>
    </w:p>
    <w:p w14:paraId="6F8BCE45" w14:textId="1C52E3A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43600 UKM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Selangor,</w:t>
      </w:r>
    </w:p>
    <w:p w14:paraId="32F446B9" w14:textId="7C746A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</w:t>
      </w:r>
    </w:p>
    <w:p w14:paraId="7B8B2D3F" w14:textId="47B58881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4" w:history="1">
        <w:r w:rsidRPr="00F8661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farhahabdillahil@gmail.com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2DB3EE" w14:textId="77777777" w:rsidR="00DB404C" w:rsidRP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01BD6" w14:textId="2553CFA3" w:rsidR="00DB404C" w:rsidRP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4C">
        <w:rPr>
          <w:rFonts w:ascii="Times New Roman" w:hAnsi="Times New Roman" w:cs="Times New Roman"/>
          <w:b/>
          <w:sz w:val="24"/>
          <w:szCs w:val="24"/>
        </w:rPr>
        <w:t>Goh Choo Ta*</w:t>
      </w:r>
    </w:p>
    <w:p w14:paraId="1AC7B51A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Institute for Environment and Development </w:t>
      </w:r>
    </w:p>
    <w:p w14:paraId="7A7B6A54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Universiti Kebangsaan Malaysia</w:t>
      </w:r>
    </w:p>
    <w:p w14:paraId="6BAB0815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43600 UKM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Selangor,</w:t>
      </w:r>
    </w:p>
    <w:p w14:paraId="1B61F94E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</w:t>
      </w:r>
    </w:p>
    <w:p w14:paraId="18A5D990" w14:textId="7CE1AB3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5" w:history="1">
        <w:r w:rsidRPr="00F8661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gohchoota@ukm.edu.my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57AFB7" w14:textId="686D864F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*Corresponding author</w:t>
      </w:r>
    </w:p>
    <w:p w14:paraId="7B295ED9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E02D58" w14:textId="2D4996C2" w:rsidR="00DB404C" w:rsidRP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Sharina</w:t>
      </w:r>
      <w:proofErr w:type="spellEnd"/>
      <w:r w:rsidRPr="00DB404C">
        <w:rPr>
          <w:rFonts w:ascii="Times New Roman" w:hAnsi="Times New Roman" w:cs="Times New Roman"/>
          <w:b/>
          <w:sz w:val="24"/>
          <w:szCs w:val="24"/>
        </w:rPr>
        <w:t xml:space="preserve"> Abdul Halim</w:t>
      </w:r>
    </w:p>
    <w:p w14:paraId="4873794C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Institute for Environment and Development </w:t>
      </w:r>
    </w:p>
    <w:p w14:paraId="1101305B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Universiti Kebangsaan Malaysia</w:t>
      </w:r>
    </w:p>
    <w:p w14:paraId="75A8BB11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43600 UKM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Selangor,</w:t>
      </w:r>
    </w:p>
    <w:p w14:paraId="651D7B3A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</w:t>
      </w:r>
    </w:p>
    <w:p w14:paraId="370D4A3F" w14:textId="32657C2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6" w:history="1">
        <w:r w:rsidRPr="00F8661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sharinahalim@ukm.edu.my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308A47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FC619B" w14:textId="4D499B67" w:rsidR="00DB404C" w:rsidRP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Mohd</w:t>
      </w:r>
      <w:proofErr w:type="spellEnd"/>
      <w:r w:rsidRPr="00DB4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Rozaimi</w:t>
      </w:r>
      <w:proofErr w:type="spellEnd"/>
      <w:r w:rsidRPr="00DB4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Ariffin</w:t>
      </w:r>
      <w:proofErr w:type="spellEnd"/>
    </w:p>
    <w:p w14:paraId="2BF98E25" w14:textId="3ABC61D5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Faculty of Social Sciences and Humanities</w:t>
      </w:r>
    </w:p>
    <w:p w14:paraId="204224D0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Universiti Kebangsaan Malaysia</w:t>
      </w:r>
    </w:p>
    <w:p w14:paraId="248AFF8E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43600 UKM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Selangor,</w:t>
      </w:r>
    </w:p>
    <w:p w14:paraId="037AA2B6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</w:t>
      </w:r>
    </w:p>
    <w:p w14:paraId="12C0D578" w14:textId="60CD38C8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Email:</w:t>
      </w:r>
      <w:r w:rsidRPr="00DB404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8723B1" w:rsidRPr="00AB3B0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mohdrozaimi.ariffinn@gmail.com</w:t>
        </w:r>
      </w:hyperlink>
    </w:p>
    <w:p w14:paraId="5F82ADBF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8FFA4" w14:textId="1FCEE70D" w:rsidR="00DB404C" w:rsidRP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4C">
        <w:rPr>
          <w:rFonts w:ascii="Times New Roman" w:hAnsi="Times New Roman" w:cs="Times New Roman"/>
          <w:b/>
          <w:sz w:val="24"/>
          <w:szCs w:val="24"/>
        </w:rPr>
        <w:t>Mazlin Mokhtar</w:t>
      </w:r>
    </w:p>
    <w:p w14:paraId="61B4F397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Institute for Environment and Development </w:t>
      </w:r>
    </w:p>
    <w:p w14:paraId="75F1CE94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Universiti Kebangsaan Malaysia</w:t>
      </w:r>
    </w:p>
    <w:p w14:paraId="588F0517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43600 UKM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Selangor,</w:t>
      </w:r>
    </w:p>
    <w:p w14:paraId="01C330FB" w14:textId="77777777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Malaysia</w:t>
      </w:r>
    </w:p>
    <w:p w14:paraId="383AB6B2" w14:textId="7A3B1D7B" w:rsidR="00DB404C" w:rsidRDefault="00DB404C" w:rsidP="00DB40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8" w:history="1">
        <w:r w:rsidRPr="00F8661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mazlin@ukm.edu.my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AE6171" w14:textId="6DBA8C7E" w:rsidR="008206D1" w:rsidRPr="00DB404C" w:rsidRDefault="000F6F99" w:rsidP="00DB404C">
      <w:pPr>
        <w:spacing w:after="0" w:line="240" w:lineRule="auto"/>
        <w:rPr>
          <w:bCs/>
        </w:rPr>
      </w:pPr>
    </w:p>
    <w:p w14:paraId="28ACBAC1" w14:textId="456AB996" w:rsidR="00DB404C" w:rsidRDefault="00DB404C" w:rsidP="00DB404C">
      <w:pPr>
        <w:spacing w:after="0" w:line="240" w:lineRule="auto"/>
        <w:rPr>
          <w:bCs/>
        </w:rPr>
      </w:pPr>
    </w:p>
    <w:p w14:paraId="2A5E7C38" w14:textId="05D04A30" w:rsidR="000F6F99" w:rsidRDefault="000F6F99" w:rsidP="00DB404C">
      <w:pPr>
        <w:spacing w:after="0" w:line="240" w:lineRule="auto"/>
        <w:rPr>
          <w:bCs/>
        </w:rPr>
      </w:pPr>
    </w:p>
    <w:p w14:paraId="22BABEC0" w14:textId="71347EC6" w:rsidR="000F6F99" w:rsidRDefault="000F6F99" w:rsidP="00DB404C">
      <w:pPr>
        <w:spacing w:after="0" w:line="240" w:lineRule="auto"/>
        <w:rPr>
          <w:bCs/>
        </w:rPr>
      </w:pPr>
    </w:p>
    <w:p w14:paraId="05F06686" w14:textId="7299C811" w:rsidR="000F6F99" w:rsidRDefault="000F6F99" w:rsidP="00DB404C">
      <w:pPr>
        <w:spacing w:after="0" w:line="240" w:lineRule="auto"/>
        <w:rPr>
          <w:bCs/>
        </w:rPr>
      </w:pPr>
    </w:p>
    <w:p w14:paraId="109D2685" w14:textId="77777777" w:rsidR="000F6F99" w:rsidRPr="00DB404C" w:rsidRDefault="000F6F99" w:rsidP="00DB404C">
      <w:pPr>
        <w:spacing w:after="0" w:line="240" w:lineRule="auto"/>
        <w:rPr>
          <w:bCs/>
        </w:rPr>
      </w:pPr>
    </w:p>
    <w:p w14:paraId="42B2D03B" w14:textId="4BE7DCC9" w:rsidR="00907D19" w:rsidRDefault="000F6F99" w:rsidP="00907D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Short</w:t>
      </w:r>
      <w:r w:rsidR="00907D19" w:rsidRPr="0082437B">
        <w:rPr>
          <w:rFonts w:ascii="Times New Roman" w:hAnsi="Times New Roman" w:cs="Times New Roman"/>
          <w:b/>
          <w:sz w:val="24"/>
          <w:szCs w:val="24"/>
        </w:rPr>
        <w:t xml:space="preserve"> Biographical Notes </w:t>
      </w:r>
    </w:p>
    <w:p w14:paraId="60EB36A2" w14:textId="77777777" w:rsidR="00907D19" w:rsidRDefault="00907D19" w:rsidP="00907D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501E5" w14:textId="49D3A555" w:rsidR="00907D19" w:rsidRDefault="00907D19" w:rsidP="00907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23B1">
        <w:rPr>
          <w:rFonts w:ascii="Times New Roman" w:hAnsi="Times New Roman" w:cs="Times New Roman"/>
          <w:b/>
          <w:sz w:val="24"/>
          <w:szCs w:val="24"/>
        </w:rPr>
        <w:t>Farhah</w:t>
      </w:r>
      <w:proofErr w:type="spellEnd"/>
      <w:r w:rsidRPr="0087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23B1">
        <w:rPr>
          <w:rFonts w:ascii="Times New Roman" w:hAnsi="Times New Roman" w:cs="Times New Roman"/>
          <w:b/>
          <w:sz w:val="24"/>
          <w:szCs w:val="24"/>
        </w:rPr>
        <w:t>Abdillahil</w:t>
      </w:r>
      <w:proofErr w:type="spellEnd"/>
      <w:r w:rsidRPr="0087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23B1">
        <w:rPr>
          <w:rFonts w:ascii="Times New Roman" w:hAnsi="Times New Roman" w:cs="Times New Roman"/>
          <w:b/>
          <w:sz w:val="24"/>
          <w:szCs w:val="24"/>
        </w:rPr>
        <w:t>Moktamin</w:t>
      </w:r>
      <w:proofErr w:type="spellEnd"/>
      <w:r w:rsidRPr="00872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3B1">
        <w:rPr>
          <w:rFonts w:ascii="Times New Roman" w:hAnsi="Times New Roman" w:cs="Times New Roman"/>
          <w:bCs/>
          <w:sz w:val="24"/>
          <w:szCs w:val="24"/>
        </w:rPr>
        <w:t xml:space="preserve">is a PhD candidate that pursuing her study at Institute for Environment and Development, Universiti Kebangsaan Malaysia. The title of her study is ‘Managing hazardous substances in battery: A case study in Malaysia’. During the PhD study, she has published a journal article entitled ‘Review of waste batteries’ recycling methods’ in in </w:t>
      </w:r>
      <w:proofErr w:type="spellStart"/>
      <w:r w:rsidRPr="008723B1">
        <w:rPr>
          <w:rFonts w:ascii="Times New Roman" w:hAnsi="Times New Roman" w:cs="Times New Roman"/>
          <w:bCs/>
          <w:i/>
          <w:iCs/>
          <w:sz w:val="24"/>
          <w:szCs w:val="24"/>
        </w:rPr>
        <w:t>Jurnal</w:t>
      </w:r>
      <w:proofErr w:type="spellEnd"/>
      <w:r w:rsidRPr="008723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Teknologi</w:t>
      </w:r>
      <w:r w:rsidRPr="008723B1">
        <w:rPr>
          <w:rFonts w:ascii="Times New Roman" w:hAnsi="Times New Roman" w:cs="Times New Roman"/>
          <w:bCs/>
          <w:sz w:val="24"/>
          <w:szCs w:val="24"/>
        </w:rPr>
        <w:t>.</w:t>
      </w:r>
      <w:r w:rsidR="008723B1" w:rsidRPr="008723B1">
        <w:rPr>
          <w:rFonts w:ascii="Times New Roman" w:hAnsi="Times New Roman" w:cs="Times New Roman"/>
          <w:bCs/>
          <w:sz w:val="24"/>
          <w:szCs w:val="24"/>
        </w:rPr>
        <w:t xml:space="preserve"> She also involved in the project - “Traffic noise and noise mitigation in the Royal City of </w:t>
      </w:r>
      <w:proofErr w:type="spellStart"/>
      <w:r w:rsidR="008723B1" w:rsidRPr="008723B1">
        <w:rPr>
          <w:rFonts w:ascii="Times New Roman" w:hAnsi="Times New Roman" w:cs="Times New Roman"/>
          <w:bCs/>
          <w:sz w:val="24"/>
          <w:szCs w:val="24"/>
        </w:rPr>
        <w:t>Klang</w:t>
      </w:r>
      <w:proofErr w:type="spellEnd"/>
      <w:r w:rsidR="008723B1" w:rsidRPr="008723B1">
        <w:rPr>
          <w:rFonts w:ascii="Times New Roman" w:hAnsi="Times New Roman" w:cs="Times New Roman"/>
          <w:bCs/>
          <w:sz w:val="24"/>
          <w:szCs w:val="24"/>
        </w:rPr>
        <w:t>, Selangor”</w:t>
      </w:r>
      <w:r w:rsidR="008723B1">
        <w:rPr>
          <w:rFonts w:ascii="Times New Roman" w:hAnsi="Times New Roman" w:cs="Times New Roman"/>
          <w:bCs/>
          <w:sz w:val="24"/>
          <w:szCs w:val="24"/>
        </w:rPr>
        <w:t xml:space="preserve"> during her master study.</w:t>
      </w:r>
    </w:p>
    <w:p w14:paraId="119E9E1C" w14:textId="77777777" w:rsidR="00907D19" w:rsidRPr="00DB404C" w:rsidRDefault="00907D19" w:rsidP="00907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E06A29" w14:textId="6326A73D" w:rsidR="00907D19" w:rsidRPr="00907D19" w:rsidRDefault="00907D19" w:rsidP="00907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04C">
        <w:rPr>
          <w:rFonts w:ascii="Times New Roman" w:hAnsi="Times New Roman" w:cs="Times New Roman"/>
          <w:b/>
          <w:sz w:val="24"/>
          <w:szCs w:val="24"/>
        </w:rPr>
        <w:t>Goh Choo 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D19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an Associate Professor working at Institute for Environment and Development, Universiti Kebangsaan Malaysia.</w:t>
      </w:r>
      <w:r w:rsidR="00184597">
        <w:rPr>
          <w:rFonts w:ascii="Times New Roman" w:hAnsi="Times New Roman" w:cs="Times New Roman"/>
          <w:bCs/>
          <w:sz w:val="24"/>
          <w:szCs w:val="24"/>
        </w:rPr>
        <w:t xml:space="preserve"> He received his PhD </w:t>
      </w:r>
      <w:r w:rsidR="006A4C77">
        <w:rPr>
          <w:rFonts w:ascii="Times New Roman" w:hAnsi="Times New Roman" w:cs="Times New Roman"/>
          <w:bCs/>
          <w:sz w:val="24"/>
          <w:szCs w:val="24"/>
        </w:rPr>
        <w:t xml:space="preserve">(Environment and Development) </w:t>
      </w:r>
      <w:r w:rsidR="00184597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6A4C7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84597">
        <w:rPr>
          <w:rFonts w:ascii="Times New Roman" w:hAnsi="Times New Roman" w:cs="Times New Roman"/>
          <w:bCs/>
          <w:sz w:val="24"/>
          <w:szCs w:val="24"/>
        </w:rPr>
        <w:t xml:space="preserve">Universiti Kebangsaan Malaysia in 2011, </w:t>
      </w:r>
      <w:r w:rsidR="00184597">
        <w:rPr>
          <w:rFonts w:ascii="Cambria" w:hAnsi="Cambria"/>
          <w:sz w:val="24"/>
          <w:szCs w:val="24"/>
        </w:rPr>
        <w:t>and h</w:t>
      </w:r>
      <w:r w:rsidR="00184597" w:rsidRPr="00544E17">
        <w:rPr>
          <w:rFonts w:ascii="Cambria" w:hAnsi="Cambria"/>
          <w:sz w:val="24"/>
          <w:szCs w:val="24"/>
        </w:rPr>
        <w:t>e has more than 1</w:t>
      </w:r>
      <w:r w:rsidR="00184597">
        <w:rPr>
          <w:rFonts w:ascii="Cambria" w:hAnsi="Cambria"/>
          <w:sz w:val="24"/>
          <w:szCs w:val="24"/>
        </w:rPr>
        <w:t>5</w:t>
      </w:r>
      <w:r w:rsidR="00184597" w:rsidRPr="00544E17">
        <w:rPr>
          <w:rFonts w:ascii="Cambria" w:hAnsi="Cambria"/>
          <w:sz w:val="24"/>
          <w:szCs w:val="24"/>
        </w:rPr>
        <w:t xml:space="preserve"> year </w:t>
      </w:r>
      <w:r w:rsidR="00184597">
        <w:rPr>
          <w:rFonts w:ascii="Cambria" w:hAnsi="Cambria"/>
          <w:sz w:val="24"/>
          <w:szCs w:val="24"/>
        </w:rPr>
        <w:t xml:space="preserve">of </w:t>
      </w:r>
      <w:r w:rsidR="00184597" w:rsidRPr="00544E17">
        <w:rPr>
          <w:rFonts w:ascii="Cambria" w:hAnsi="Cambria"/>
          <w:sz w:val="24"/>
          <w:szCs w:val="24"/>
        </w:rPr>
        <w:t>experiences in the field of chemical governance and chemical safety</w:t>
      </w:r>
      <w:r w:rsidR="00184597">
        <w:rPr>
          <w:rFonts w:ascii="Cambria" w:hAnsi="Cambria"/>
          <w:sz w:val="24"/>
          <w:szCs w:val="24"/>
        </w:rPr>
        <w:t xml:space="preserve">. Dr. Goh has been awarded as project leader/lead consultant for 20 research/consultancy projects, and he has published 50 peer-reviewed </w:t>
      </w:r>
      <w:r w:rsidR="00184597">
        <w:rPr>
          <w:rFonts w:ascii="Times New Roman" w:hAnsi="Times New Roman" w:cs="Times New Roman"/>
          <w:bCs/>
          <w:sz w:val="24"/>
          <w:szCs w:val="24"/>
        </w:rPr>
        <w:t>journal articles. His expertise is focus on chemical governance, chemical safety, chemical risk assessment and management, chemicals safety in occupational safety and health.</w:t>
      </w:r>
    </w:p>
    <w:p w14:paraId="445967C2" w14:textId="2BC48790" w:rsidR="00907D19" w:rsidRDefault="00907D19" w:rsidP="00907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E5A04" w14:textId="366FF261" w:rsidR="00907D19" w:rsidRPr="0082437B" w:rsidRDefault="00907D19" w:rsidP="00907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437B">
        <w:rPr>
          <w:rFonts w:ascii="Times New Roman" w:hAnsi="Times New Roman" w:cs="Times New Roman"/>
          <w:b/>
          <w:sz w:val="24"/>
          <w:szCs w:val="24"/>
        </w:rPr>
        <w:t>Sharina</w:t>
      </w:r>
      <w:proofErr w:type="spellEnd"/>
      <w:r w:rsidRPr="0082437B">
        <w:rPr>
          <w:rFonts w:ascii="Times New Roman" w:hAnsi="Times New Roman" w:cs="Times New Roman"/>
          <w:b/>
          <w:sz w:val="24"/>
          <w:szCs w:val="24"/>
        </w:rPr>
        <w:t xml:space="preserve"> Abdul Halim</w:t>
      </w:r>
      <w:r w:rsidR="00184597" w:rsidRPr="00824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97" w:rsidRPr="0082437B">
        <w:rPr>
          <w:rFonts w:ascii="Times New Roman" w:hAnsi="Times New Roman" w:cs="Times New Roman"/>
          <w:bCs/>
          <w:sz w:val="24"/>
          <w:szCs w:val="24"/>
        </w:rPr>
        <w:t>is a Senior Lecturer working at Institute for Environment and Development</w:t>
      </w:r>
      <w:r w:rsidR="0082437B" w:rsidRPr="0082437B">
        <w:rPr>
          <w:rFonts w:ascii="Times New Roman" w:hAnsi="Times New Roman" w:cs="Times New Roman"/>
          <w:bCs/>
          <w:sz w:val="24"/>
          <w:szCs w:val="24"/>
        </w:rPr>
        <w:t xml:space="preserve"> (LESTARI)</w:t>
      </w:r>
      <w:r w:rsidR="00184597" w:rsidRPr="0082437B">
        <w:rPr>
          <w:rFonts w:ascii="Times New Roman" w:hAnsi="Times New Roman" w:cs="Times New Roman"/>
          <w:bCs/>
          <w:sz w:val="24"/>
          <w:szCs w:val="24"/>
        </w:rPr>
        <w:t>, Universiti Kebangsaan Malaysia</w:t>
      </w:r>
      <w:r w:rsidR="0082437B" w:rsidRPr="0082437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437B" w:rsidRPr="0082437B">
        <w:rPr>
          <w:rFonts w:ascii="Times New Roman" w:hAnsi="Times New Roman" w:cs="Times New Roman"/>
          <w:sz w:val="24"/>
          <w:szCs w:val="24"/>
        </w:rPr>
        <w:t xml:space="preserve">Currently, she is the Head for Research </w:t>
      </w:r>
      <w:proofErr w:type="spellStart"/>
      <w:r w:rsidR="0082437B" w:rsidRPr="0082437B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82437B" w:rsidRPr="0082437B">
        <w:rPr>
          <w:rFonts w:ascii="Times New Roman" w:hAnsi="Times New Roman" w:cs="Times New Roman"/>
          <w:sz w:val="24"/>
          <w:szCs w:val="24"/>
        </w:rPr>
        <w:t xml:space="preserve"> on Environment, Economics and Social Sustainability in LESTARI, UKM. </w:t>
      </w:r>
      <w:r w:rsidR="0082437B" w:rsidRPr="0082437B">
        <w:rPr>
          <w:rFonts w:ascii="Times New Roman" w:hAnsi="Times New Roman" w:cs="Times New Roman"/>
          <w:sz w:val="24"/>
          <w:szCs w:val="24"/>
          <w:lang w:val="en-MY"/>
        </w:rPr>
        <w:t xml:space="preserve">Her research interests include islands and indigenous community, sustainable livelihoods, tourism development, and heritage conservation. </w:t>
      </w:r>
      <w:r w:rsidR="0082437B">
        <w:rPr>
          <w:rFonts w:ascii="Times New Roman" w:hAnsi="Times New Roman" w:cs="Times New Roman"/>
          <w:sz w:val="24"/>
          <w:szCs w:val="24"/>
          <w:lang w:val="en-MY"/>
        </w:rPr>
        <w:t>She a</w:t>
      </w:r>
      <w:r w:rsidR="0082437B" w:rsidRPr="0082437B">
        <w:rPr>
          <w:rFonts w:ascii="Times New Roman" w:hAnsi="Times New Roman" w:cs="Times New Roman"/>
          <w:sz w:val="24"/>
          <w:szCs w:val="24"/>
          <w:lang w:val="en-MY"/>
        </w:rPr>
        <w:t>ctively involved as part of the Scientific and Technical Team for Langkawi UNESCO Global Geopark since 2007</w:t>
      </w:r>
      <w:r w:rsidR="0082437B">
        <w:rPr>
          <w:rFonts w:ascii="Times New Roman" w:hAnsi="Times New Roman" w:cs="Times New Roman"/>
          <w:sz w:val="24"/>
          <w:szCs w:val="24"/>
          <w:lang w:val="en-MY"/>
        </w:rPr>
        <w:t xml:space="preserve">. </w:t>
      </w:r>
      <w:r w:rsidR="0082437B" w:rsidRPr="0082437B">
        <w:rPr>
          <w:rFonts w:ascii="Times New Roman" w:hAnsi="Times New Roman" w:cs="Times New Roman"/>
          <w:sz w:val="24"/>
          <w:szCs w:val="24"/>
          <w:lang w:val="en-MY"/>
        </w:rPr>
        <w:t xml:space="preserve">She is </w:t>
      </w:r>
      <w:r w:rsidR="0082437B">
        <w:rPr>
          <w:rFonts w:ascii="Times New Roman" w:hAnsi="Times New Roman" w:cs="Times New Roman"/>
          <w:sz w:val="24"/>
          <w:szCs w:val="24"/>
          <w:lang w:val="en-MY"/>
        </w:rPr>
        <w:t xml:space="preserve">also </w:t>
      </w:r>
      <w:r w:rsidR="0082437B" w:rsidRPr="0082437B">
        <w:rPr>
          <w:rFonts w:ascii="Times New Roman" w:hAnsi="Times New Roman" w:cs="Times New Roman"/>
          <w:sz w:val="24"/>
          <w:szCs w:val="24"/>
          <w:lang w:val="en-MY"/>
        </w:rPr>
        <w:t>assigned as one of the Intergovernmental Panel for Climate Change (IPCC) Lead Authors for Chapter 5 on the Special 1.5 degrees Report (2017-2018) and Chapter 10: Asia for the Working Group II contribution to the IPCC Sixth Assessment Report (AR6-WG2) (2019-2021).</w:t>
      </w:r>
    </w:p>
    <w:p w14:paraId="360B64B8" w14:textId="77777777" w:rsidR="00907D19" w:rsidRDefault="00907D19" w:rsidP="00907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03B9D0" w14:textId="07D03B66" w:rsidR="008723B1" w:rsidRDefault="00907D19" w:rsidP="00872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Mohd</w:t>
      </w:r>
      <w:proofErr w:type="spellEnd"/>
      <w:r w:rsidRPr="00DB4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Rozaimi</w:t>
      </w:r>
      <w:proofErr w:type="spellEnd"/>
      <w:r w:rsidRPr="00DB40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404C">
        <w:rPr>
          <w:rFonts w:ascii="Times New Roman" w:hAnsi="Times New Roman" w:cs="Times New Roman"/>
          <w:b/>
          <w:sz w:val="24"/>
          <w:szCs w:val="24"/>
        </w:rPr>
        <w:t>Ariffin</w:t>
      </w:r>
      <w:proofErr w:type="spellEnd"/>
      <w:r w:rsidR="00184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3B1" w:rsidRPr="00724B2B">
        <w:rPr>
          <w:rFonts w:ascii="Times New Roman" w:hAnsi="Times New Roman" w:cs="Times New Roman"/>
          <w:sz w:val="24"/>
          <w:szCs w:val="24"/>
        </w:rPr>
        <w:t xml:space="preserve">has </w:t>
      </w:r>
      <w:r w:rsidR="008723B1">
        <w:rPr>
          <w:rFonts w:ascii="Times New Roman" w:hAnsi="Times New Roman" w:cs="Times New Roman"/>
          <w:sz w:val="24"/>
          <w:szCs w:val="24"/>
        </w:rPr>
        <w:t xml:space="preserve">his </w:t>
      </w:r>
      <w:r w:rsidR="008723B1" w:rsidRPr="00724B2B">
        <w:rPr>
          <w:rFonts w:ascii="Times New Roman" w:hAnsi="Times New Roman" w:cs="Times New Roman"/>
          <w:sz w:val="24"/>
          <w:szCs w:val="24"/>
        </w:rPr>
        <w:t xml:space="preserve">first degree in Geography from the </w:t>
      </w:r>
      <w:r w:rsidR="008723B1">
        <w:rPr>
          <w:rFonts w:ascii="Times New Roman" w:hAnsi="Times New Roman" w:cs="Times New Roman"/>
          <w:sz w:val="24"/>
          <w:szCs w:val="24"/>
        </w:rPr>
        <w:t xml:space="preserve">Universiti Kebangsaan Malaysia. </w:t>
      </w:r>
      <w:r w:rsidR="008723B1" w:rsidRPr="00724B2B">
        <w:rPr>
          <w:rFonts w:ascii="Times New Roman" w:hAnsi="Times New Roman" w:cs="Times New Roman"/>
          <w:sz w:val="24"/>
          <w:szCs w:val="24"/>
        </w:rPr>
        <w:t xml:space="preserve">During his first degree, he conducted the research entitled “Heavy metal concentration on the landfill in </w:t>
      </w:r>
      <w:proofErr w:type="spellStart"/>
      <w:r w:rsidR="008723B1" w:rsidRPr="00724B2B">
        <w:rPr>
          <w:rFonts w:ascii="Times New Roman" w:hAnsi="Times New Roman" w:cs="Times New Roman"/>
          <w:sz w:val="24"/>
          <w:szCs w:val="24"/>
        </w:rPr>
        <w:t>Ampar</w:t>
      </w:r>
      <w:proofErr w:type="spellEnd"/>
      <w:r w:rsidR="008723B1" w:rsidRPr="0072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3B1" w:rsidRPr="00724B2B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="008723B1" w:rsidRPr="00724B2B">
        <w:rPr>
          <w:rFonts w:ascii="Times New Roman" w:hAnsi="Times New Roman" w:cs="Times New Roman"/>
          <w:sz w:val="24"/>
          <w:szCs w:val="24"/>
        </w:rPr>
        <w:t xml:space="preserve">”. </w:t>
      </w:r>
      <w:r w:rsidR="008723B1">
        <w:rPr>
          <w:rFonts w:ascii="Times New Roman" w:hAnsi="Times New Roman" w:cs="Times New Roman"/>
          <w:sz w:val="24"/>
          <w:szCs w:val="24"/>
        </w:rPr>
        <w:t>H</w:t>
      </w:r>
      <w:r w:rsidR="008723B1" w:rsidRPr="00724B2B">
        <w:rPr>
          <w:rFonts w:ascii="Times New Roman" w:hAnsi="Times New Roman" w:cs="Times New Roman"/>
          <w:sz w:val="24"/>
          <w:szCs w:val="24"/>
        </w:rPr>
        <w:t xml:space="preserve">e </w:t>
      </w:r>
      <w:r w:rsidR="008723B1">
        <w:rPr>
          <w:rFonts w:ascii="Times New Roman" w:hAnsi="Times New Roman" w:cs="Times New Roman"/>
          <w:sz w:val="24"/>
          <w:szCs w:val="24"/>
        </w:rPr>
        <w:t xml:space="preserve">then </w:t>
      </w:r>
      <w:r w:rsidR="008723B1" w:rsidRPr="00724B2B">
        <w:rPr>
          <w:rFonts w:ascii="Times New Roman" w:hAnsi="Times New Roman" w:cs="Times New Roman"/>
          <w:sz w:val="24"/>
          <w:szCs w:val="24"/>
        </w:rPr>
        <w:t>graduated on 2015 in Master Philosophy (Geography) from the Universiti Kebangsaan Malaysia. The research focus to</w:t>
      </w:r>
      <w:r w:rsidR="008723B1" w:rsidRPr="00724B2B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8723B1" w:rsidRPr="00724B2B">
        <w:rPr>
          <w:rFonts w:ascii="Times New Roman" w:eastAsia="Calibri" w:hAnsi="Times New Roman" w:cs="Times New Roman"/>
          <w:sz w:val="24"/>
          <w:szCs w:val="24"/>
        </w:rPr>
        <w:t>Odour</w:t>
      </w:r>
      <w:proofErr w:type="spellEnd"/>
      <w:r w:rsidR="008723B1" w:rsidRPr="00724B2B">
        <w:rPr>
          <w:rFonts w:ascii="Times New Roman" w:eastAsia="Calibri" w:hAnsi="Times New Roman" w:cs="Times New Roman"/>
          <w:sz w:val="24"/>
          <w:szCs w:val="24"/>
        </w:rPr>
        <w:t xml:space="preserve"> concentration from wastewater treatment plant operation”. He also involved in the GIS, EIA, SIA, DEIA as </w:t>
      </w:r>
      <w:r w:rsidR="008723B1">
        <w:rPr>
          <w:rFonts w:ascii="Times New Roman" w:eastAsia="Calibri" w:hAnsi="Times New Roman" w:cs="Times New Roman"/>
          <w:sz w:val="24"/>
          <w:szCs w:val="24"/>
        </w:rPr>
        <w:t xml:space="preserve">research </w:t>
      </w:r>
      <w:r w:rsidR="008723B1" w:rsidRPr="00724B2B">
        <w:rPr>
          <w:rFonts w:ascii="Times New Roman" w:eastAsia="Calibri" w:hAnsi="Times New Roman" w:cs="Times New Roman"/>
          <w:sz w:val="24"/>
          <w:szCs w:val="24"/>
        </w:rPr>
        <w:t xml:space="preserve">assistant from 2011-2015. His </w:t>
      </w:r>
      <w:r w:rsidR="008723B1">
        <w:rPr>
          <w:rFonts w:ascii="Times New Roman" w:eastAsia="Calibri" w:hAnsi="Times New Roman" w:cs="Times New Roman"/>
          <w:sz w:val="24"/>
          <w:szCs w:val="24"/>
        </w:rPr>
        <w:t>has few</w:t>
      </w:r>
      <w:r w:rsidR="008723B1" w:rsidRPr="00724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3B1">
        <w:rPr>
          <w:rFonts w:ascii="Times New Roman" w:eastAsia="Calibri" w:hAnsi="Times New Roman" w:cs="Times New Roman"/>
          <w:sz w:val="24"/>
          <w:szCs w:val="24"/>
        </w:rPr>
        <w:t>publications</w:t>
      </w:r>
      <w:r w:rsidR="008723B1" w:rsidRPr="00724B2B">
        <w:rPr>
          <w:rFonts w:ascii="Times New Roman" w:eastAsia="Calibri" w:hAnsi="Times New Roman" w:cs="Times New Roman"/>
          <w:sz w:val="24"/>
          <w:szCs w:val="24"/>
        </w:rPr>
        <w:t xml:space="preserve"> during </w:t>
      </w:r>
      <w:r w:rsidR="008723B1">
        <w:rPr>
          <w:rFonts w:ascii="Times New Roman" w:eastAsia="Calibri" w:hAnsi="Times New Roman" w:cs="Times New Roman"/>
          <w:sz w:val="24"/>
          <w:szCs w:val="24"/>
        </w:rPr>
        <w:t>his master study</w:t>
      </w:r>
      <w:r w:rsidR="008723B1" w:rsidRPr="00724B2B">
        <w:rPr>
          <w:rFonts w:ascii="Times New Roman" w:eastAsia="Calibri" w:hAnsi="Times New Roman" w:cs="Times New Roman"/>
          <w:sz w:val="24"/>
          <w:szCs w:val="24"/>
        </w:rPr>
        <w:t>.</w:t>
      </w:r>
      <w:r w:rsidR="008723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FE8210F" w14:textId="77777777" w:rsidR="00184597" w:rsidRPr="00184597" w:rsidRDefault="00184597" w:rsidP="00907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3D836" w14:textId="171E05C4" w:rsidR="00907D19" w:rsidRPr="006A4C77" w:rsidRDefault="00907D19" w:rsidP="006A4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4C">
        <w:rPr>
          <w:rFonts w:ascii="Times New Roman" w:hAnsi="Times New Roman" w:cs="Times New Roman"/>
          <w:b/>
          <w:sz w:val="24"/>
          <w:szCs w:val="24"/>
        </w:rPr>
        <w:t xml:space="preserve">Mazlin </w:t>
      </w:r>
      <w:r w:rsidRPr="006A4C77">
        <w:rPr>
          <w:rFonts w:ascii="Times New Roman" w:hAnsi="Times New Roman" w:cs="Times New Roman"/>
          <w:b/>
          <w:sz w:val="24"/>
          <w:szCs w:val="24"/>
        </w:rPr>
        <w:t>Mokhtar</w:t>
      </w:r>
      <w:r w:rsidR="00184597" w:rsidRPr="006A4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97" w:rsidRPr="006A4C77">
        <w:rPr>
          <w:rFonts w:ascii="Times New Roman" w:hAnsi="Times New Roman" w:cs="Times New Roman"/>
          <w:bCs/>
          <w:sz w:val="24"/>
          <w:szCs w:val="24"/>
        </w:rPr>
        <w:t xml:space="preserve">is a Professor working at Institute for Environment and Development, Universiti Kebangsaan Malaysia. He received his PhD </w:t>
      </w:r>
      <w:r w:rsidR="006A4C77" w:rsidRPr="006A4C77">
        <w:rPr>
          <w:rFonts w:ascii="Times New Roman" w:hAnsi="Times New Roman" w:cs="Times New Roman"/>
          <w:bCs/>
          <w:sz w:val="24"/>
          <w:szCs w:val="24"/>
        </w:rPr>
        <w:t xml:space="preserve">(Environmental Analytical Chemistry) </w:t>
      </w:r>
      <w:r w:rsidR="00184597" w:rsidRPr="006A4C77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6A4C77" w:rsidRPr="006A4C77">
        <w:rPr>
          <w:rFonts w:ascii="Times New Roman" w:hAnsi="Times New Roman" w:cs="Times New Roman"/>
          <w:bCs/>
          <w:sz w:val="24"/>
          <w:szCs w:val="24"/>
        </w:rPr>
        <w:t>the University of Queensland</w:t>
      </w:r>
      <w:r w:rsidR="00184597" w:rsidRPr="006A4C7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6A4C77" w:rsidRPr="006A4C77">
        <w:rPr>
          <w:rFonts w:ascii="Times New Roman" w:hAnsi="Times New Roman" w:cs="Times New Roman"/>
          <w:bCs/>
          <w:sz w:val="24"/>
          <w:szCs w:val="24"/>
        </w:rPr>
        <w:t xml:space="preserve">1988. He </w:t>
      </w:r>
      <w:r w:rsidR="006A4C77" w:rsidRPr="006A4C77">
        <w:rPr>
          <w:rFonts w:ascii="Times New Roman" w:hAnsi="Times New Roman" w:cs="Times New Roman"/>
          <w:sz w:val="24"/>
          <w:szCs w:val="24"/>
        </w:rPr>
        <w:t xml:space="preserve">was the Chairman of the fifteenth session of the Environmental Quality Council of Malaysia (2015-2018). He was also the Deputy Head of Cluster on Natural Resources and Environment at the National Council of Professors. Professor </w:t>
      </w:r>
      <w:proofErr w:type="spellStart"/>
      <w:r w:rsidR="006A4C77" w:rsidRPr="006A4C77">
        <w:rPr>
          <w:rFonts w:ascii="Times New Roman" w:hAnsi="Times New Roman" w:cs="Times New Roman"/>
          <w:sz w:val="24"/>
          <w:szCs w:val="24"/>
        </w:rPr>
        <w:t>Mazlin’s</w:t>
      </w:r>
      <w:proofErr w:type="spellEnd"/>
      <w:r w:rsidR="006A4C77" w:rsidRPr="006A4C77">
        <w:rPr>
          <w:rFonts w:ascii="Times New Roman" w:hAnsi="Times New Roman" w:cs="Times New Roman"/>
          <w:sz w:val="24"/>
          <w:szCs w:val="24"/>
        </w:rPr>
        <w:t xml:space="preserve"> expertise is in environmental analytical chemistry and environmental management; and his research and outreaching interests include sustainability science and governance for sustainability; and education and capacity building for sustainable development.</w:t>
      </w:r>
    </w:p>
    <w:p w14:paraId="7D489557" w14:textId="64962F4D" w:rsidR="00DB404C" w:rsidRDefault="00DB404C" w:rsidP="00DB404C">
      <w:pPr>
        <w:spacing w:after="0" w:line="240" w:lineRule="auto"/>
      </w:pPr>
    </w:p>
    <w:p w14:paraId="70A1912F" w14:textId="014BADB7" w:rsidR="00DB404C" w:rsidRDefault="00DB404C" w:rsidP="00DB404C">
      <w:pPr>
        <w:spacing w:after="0" w:line="240" w:lineRule="auto"/>
      </w:pPr>
    </w:p>
    <w:p w14:paraId="4F53FFD9" w14:textId="77777777" w:rsidR="00DB404C" w:rsidRDefault="00DB404C" w:rsidP="00DB404C">
      <w:pPr>
        <w:spacing w:after="0" w:line="240" w:lineRule="auto"/>
      </w:pPr>
    </w:p>
    <w:sectPr w:rsidR="00DB404C" w:rsidSect="004D7281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4C"/>
    <w:rsid w:val="00083E6B"/>
    <w:rsid w:val="000F6F99"/>
    <w:rsid w:val="001418D7"/>
    <w:rsid w:val="00184597"/>
    <w:rsid w:val="001A7DD4"/>
    <w:rsid w:val="004D7281"/>
    <w:rsid w:val="004E3763"/>
    <w:rsid w:val="00627BC0"/>
    <w:rsid w:val="006A4C77"/>
    <w:rsid w:val="0082437B"/>
    <w:rsid w:val="008723B1"/>
    <w:rsid w:val="008B0A33"/>
    <w:rsid w:val="00907D19"/>
    <w:rsid w:val="00A36211"/>
    <w:rsid w:val="00BE6D68"/>
    <w:rsid w:val="00DB404C"/>
    <w:rsid w:val="00E67AD5"/>
    <w:rsid w:val="00EE5EEF"/>
    <w:rsid w:val="00FA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2E27"/>
  <w14:defaultImageDpi w14:val="32767"/>
  <w15:chartTrackingRefBased/>
  <w15:docId w15:val="{9B227A7F-1D84-6C49-9C12-472682D7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B40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DD4"/>
    <w:pPr>
      <w:keepNext/>
      <w:keepLines/>
      <w:outlineLvl w:val="0"/>
    </w:pPr>
    <w:rPr>
      <w:rFonts w:eastAsiaTheme="majorEastAsia" w:cstheme="majorBidi"/>
      <w:b/>
      <w:color w:val="4834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DD4"/>
    <w:rPr>
      <w:rFonts w:eastAsiaTheme="majorEastAsia" w:cstheme="majorBidi"/>
      <w:b/>
      <w:color w:val="4834F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04C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go">
    <w:name w:val="go"/>
    <w:basedOn w:val="DefaultParagraphFont"/>
    <w:rsid w:val="00DB404C"/>
  </w:style>
  <w:style w:type="character" w:styleId="Hyperlink">
    <w:name w:val="Hyperlink"/>
    <w:basedOn w:val="DefaultParagraphFont"/>
    <w:uiPriority w:val="99"/>
    <w:unhideWhenUsed/>
    <w:rsid w:val="00DB4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40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0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6F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lin@uk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hdrozaimi.ariffin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inahalim@ukm.edu.my" TargetMode="External"/><Relationship Id="rId5" Type="http://schemas.openxmlformats.org/officeDocument/2006/relationships/hyperlink" Target="mailto:gohchoota@ukm.edu.m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arhahabdillahil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 Ta Goh</dc:creator>
  <cp:keywords/>
  <dc:description/>
  <cp:lastModifiedBy>Choo Ta Goh</cp:lastModifiedBy>
  <cp:revision>5</cp:revision>
  <dcterms:created xsi:type="dcterms:W3CDTF">2020-03-24T08:22:00Z</dcterms:created>
  <dcterms:modified xsi:type="dcterms:W3CDTF">2020-08-04T01:58:00Z</dcterms:modified>
</cp:coreProperties>
</file>