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2051" w14:textId="77777777" w:rsidR="00916F3E" w:rsidRDefault="00916F3E" w:rsidP="00916F3E">
      <w:pPr>
        <w:pStyle w:val="BodyText"/>
        <w:jc w:val="center"/>
        <w:rPr>
          <w:b/>
          <w:color w:val="231F20"/>
          <w:sz w:val="20"/>
          <w:szCs w:val="20"/>
        </w:rPr>
      </w:pPr>
    </w:p>
    <w:p w14:paraId="58799542" w14:textId="77777777" w:rsidR="00916F3E" w:rsidRDefault="00916F3E" w:rsidP="00916F3E">
      <w:pPr>
        <w:pStyle w:val="BodyText"/>
        <w:jc w:val="center"/>
        <w:rPr>
          <w:b/>
          <w:color w:val="231F20"/>
          <w:sz w:val="20"/>
          <w:szCs w:val="20"/>
        </w:rPr>
      </w:pPr>
    </w:p>
    <w:p w14:paraId="3B83009A" w14:textId="77777777" w:rsidR="00916F3E" w:rsidRDefault="00916F3E" w:rsidP="00916F3E">
      <w:pPr>
        <w:pStyle w:val="BodyText"/>
        <w:jc w:val="center"/>
        <w:rPr>
          <w:b/>
          <w:color w:val="231F20"/>
          <w:sz w:val="20"/>
          <w:szCs w:val="20"/>
        </w:rPr>
      </w:pPr>
    </w:p>
    <w:p w14:paraId="3CE22DF6" w14:textId="77777777" w:rsidR="00916F3E" w:rsidRDefault="00916F3E" w:rsidP="00916F3E">
      <w:pPr>
        <w:pStyle w:val="BodyText"/>
        <w:jc w:val="center"/>
        <w:rPr>
          <w:b/>
          <w:color w:val="231F20"/>
          <w:sz w:val="20"/>
          <w:szCs w:val="20"/>
        </w:rPr>
      </w:pPr>
    </w:p>
    <w:p w14:paraId="278AD50B" w14:textId="4C09FE4C" w:rsidR="00CE3CE6" w:rsidRPr="00916F3E" w:rsidRDefault="00514787" w:rsidP="00916F3E">
      <w:pPr>
        <w:pStyle w:val="BodyText"/>
        <w:jc w:val="center"/>
        <w:rPr>
          <w:b/>
          <w:bCs/>
          <w:sz w:val="28"/>
          <w:szCs w:val="28"/>
        </w:rPr>
      </w:pPr>
      <w:r w:rsidRPr="0001028D">
        <w:rPr>
          <w:b/>
          <w:color w:val="231F20"/>
          <w:sz w:val="20"/>
          <w:szCs w:val="20"/>
        </w:rPr>
        <w:t>Title (20 words)</w:t>
      </w:r>
      <w:r w:rsidRPr="0001028D">
        <w:rPr>
          <w:color w:val="231F20"/>
          <w:sz w:val="20"/>
          <w:szCs w:val="20"/>
        </w:rPr>
        <w:t>:</w:t>
      </w:r>
      <w:r w:rsidR="0065322A" w:rsidRPr="0001028D">
        <w:rPr>
          <w:color w:val="231F20"/>
          <w:sz w:val="20"/>
          <w:szCs w:val="20"/>
        </w:rPr>
        <w:t xml:space="preserve"> </w:t>
      </w:r>
      <w:bookmarkStart w:id="0" w:name="A_systematic_literature_review_of_teache"/>
      <w:bookmarkEnd w:id="0"/>
      <w:r w:rsidR="00916F3E" w:rsidRPr="00DA667B">
        <w:rPr>
          <w:b/>
          <w:bCs/>
          <w:sz w:val="28"/>
          <w:szCs w:val="28"/>
        </w:rPr>
        <w:t>Konsep Kualiti Peribadi: Analisis Tematik untuk Meneroka Atribut Intrapersonal Guru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34"/>
      </w:tblGrid>
      <w:tr w:rsidR="008367D4" w:rsidRPr="0001028D" w14:paraId="30B17662" w14:textId="77777777" w:rsidTr="0001028D">
        <w:tc>
          <w:tcPr>
            <w:tcW w:w="846" w:type="dxa"/>
          </w:tcPr>
          <w:p w14:paraId="48902831" w14:textId="55C716BF" w:rsidR="008367D4" w:rsidRPr="0001028D" w:rsidRDefault="008367D4" w:rsidP="00AE0D7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028D">
              <w:rPr>
                <w:rFonts w:ascii="Times New Roman" w:hAnsi="Times New Roman" w:cs="Times New Roman"/>
                <w:b/>
                <w:bCs/>
                <w:sz w:val="20"/>
              </w:rPr>
              <w:t>Sr. No.</w:t>
            </w:r>
          </w:p>
        </w:tc>
        <w:tc>
          <w:tcPr>
            <w:tcW w:w="9034" w:type="dxa"/>
          </w:tcPr>
          <w:p w14:paraId="3158A4A7" w14:textId="0BEBDF43" w:rsidR="008367D4" w:rsidRPr="0001028D" w:rsidRDefault="008367D4" w:rsidP="00AE0D7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1028D">
              <w:rPr>
                <w:rFonts w:ascii="Times New Roman" w:hAnsi="Times New Roman" w:cs="Times New Roman"/>
                <w:b/>
                <w:bCs/>
                <w:sz w:val="20"/>
              </w:rPr>
              <w:t>Information &amp; Details</w:t>
            </w:r>
          </w:p>
        </w:tc>
      </w:tr>
      <w:tr w:rsidR="008367D4" w:rsidRPr="0001028D" w14:paraId="6E09C30E" w14:textId="77777777" w:rsidTr="0001028D">
        <w:tc>
          <w:tcPr>
            <w:tcW w:w="846" w:type="dxa"/>
          </w:tcPr>
          <w:p w14:paraId="23174DAB" w14:textId="51C082EA" w:rsidR="008367D4" w:rsidRPr="0001028D" w:rsidRDefault="008367D4" w:rsidP="000102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  <w:r w:rsidRPr="0001028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3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09"/>
              <w:gridCol w:w="283"/>
              <w:gridCol w:w="6374"/>
            </w:tblGrid>
            <w:tr w:rsidR="008367D4" w:rsidRPr="0001028D" w14:paraId="6C11E5D7" w14:textId="77777777" w:rsidTr="0001028D">
              <w:tc>
                <w:tcPr>
                  <w:tcW w:w="2009" w:type="dxa"/>
                </w:tcPr>
                <w:p w14:paraId="46E75EA2" w14:textId="0A0386D7" w:rsidR="008367D4" w:rsidRPr="0001028D" w:rsidRDefault="008367D4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Name of Author</w:t>
                  </w:r>
                </w:p>
              </w:tc>
              <w:tc>
                <w:tcPr>
                  <w:tcW w:w="283" w:type="dxa"/>
                </w:tcPr>
                <w:p w14:paraId="35265933" w14:textId="0EF4ADEB" w:rsidR="008367D4" w:rsidRPr="0001028D" w:rsidRDefault="00AE0D7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1B38C608" w14:textId="07BE78D8" w:rsidR="008367D4" w:rsidRPr="0001028D" w:rsidRDefault="00AE0D7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Azad Iqram bin Nadmilail</w:t>
                  </w:r>
                </w:p>
              </w:tc>
            </w:tr>
            <w:tr w:rsidR="008367D4" w:rsidRPr="0001028D" w14:paraId="6B408F92" w14:textId="77777777" w:rsidTr="0001028D">
              <w:tc>
                <w:tcPr>
                  <w:tcW w:w="2009" w:type="dxa"/>
                </w:tcPr>
                <w:p w14:paraId="05AB4725" w14:textId="5498F391" w:rsidR="008367D4" w:rsidRPr="0001028D" w:rsidRDefault="008367D4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Highest Academic Degree</w:t>
                  </w:r>
                </w:p>
              </w:tc>
              <w:tc>
                <w:tcPr>
                  <w:tcW w:w="283" w:type="dxa"/>
                </w:tcPr>
                <w:p w14:paraId="16D5086C" w14:textId="5BC0CB1D" w:rsidR="008367D4" w:rsidRPr="0001028D" w:rsidRDefault="00AE0D7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05B0D0A2" w14:textId="50C3D5B2" w:rsidR="008367D4" w:rsidRPr="0001028D" w:rsidRDefault="00AE0D7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Master’s degree</w:t>
                  </w:r>
                </w:p>
              </w:tc>
            </w:tr>
            <w:tr w:rsidR="008367D4" w:rsidRPr="0001028D" w14:paraId="4C27ED1B" w14:textId="77777777" w:rsidTr="0001028D">
              <w:tc>
                <w:tcPr>
                  <w:tcW w:w="2009" w:type="dxa"/>
                </w:tcPr>
                <w:p w14:paraId="26D0C123" w14:textId="21E72EFE" w:rsidR="008367D4" w:rsidRPr="0001028D" w:rsidRDefault="00AE0D7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Author Designation &amp; Affiliation</w:t>
                  </w:r>
                </w:p>
              </w:tc>
              <w:tc>
                <w:tcPr>
                  <w:tcW w:w="283" w:type="dxa"/>
                </w:tcPr>
                <w:p w14:paraId="318E212D" w14:textId="0E3D00F6" w:rsidR="008367D4" w:rsidRPr="0001028D" w:rsidRDefault="00AE0D7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23ADDB01" w14:textId="77777777" w:rsidR="008367D4" w:rsidRPr="0001028D" w:rsidRDefault="00AE0D7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Postgraduate Student</w:t>
                  </w:r>
                </w:p>
                <w:p w14:paraId="349B7D6F" w14:textId="7BE3BAEA" w:rsidR="00C9016D" w:rsidRPr="0001028D" w:rsidRDefault="00C9016D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Faculty of Education, National University of Malaysia</w:t>
                  </w:r>
                </w:p>
              </w:tc>
            </w:tr>
            <w:tr w:rsidR="008367D4" w:rsidRPr="0001028D" w14:paraId="42F3791A" w14:textId="77777777" w:rsidTr="0001028D">
              <w:tc>
                <w:tcPr>
                  <w:tcW w:w="2009" w:type="dxa"/>
                </w:tcPr>
                <w:p w14:paraId="32C00039" w14:textId="1085DE99" w:rsidR="008367D4" w:rsidRPr="0001028D" w:rsidRDefault="00AE0D7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Email Address</w:t>
                  </w:r>
                </w:p>
              </w:tc>
              <w:tc>
                <w:tcPr>
                  <w:tcW w:w="283" w:type="dxa"/>
                </w:tcPr>
                <w:p w14:paraId="0AD55544" w14:textId="555AA6A5" w:rsidR="008367D4" w:rsidRPr="0001028D" w:rsidRDefault="00AE0D7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3534BAEA" w14:textId="20070F59" w:rsidR="008367D4" w:rsidRPr="0001028D" w:rsidRDefault="00C9016D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p107060@siswa.ukm.edu.my</w:t>
                  </w:r>
                </w:p>
              </w:tc>
            </w:tr>
            <w:tr w:rsidR="008367D4" w:rsidRPr="0001028D" w14:paraId="548E7A69" w14:textId="77777777" w:rsidTr="0001028D">
              <w:tc>
                <w:tcPr>
                  <w:tcW w:w="2009" w:type="dxa"/>
                </w:tcPr>
                <w:p w14:paraId="1179A8F9" w14:textId="32B1C13E" w:rsidR="008367D4" w:rsidRPr="0001028D" w:rsidRDefault="00AE0D7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Mobile No.</w:t>
                  </w:r>
                </w:p>
              </w:tc>
              <w:tc>
                <w:tcPr>
                  <w:tcW w:w="283" w:type="dxa"/>
                </w:tcPr>
                <w:p w14:paraId="035419B9" w14:textId="11B7FA83" w:rsidR="008367D4" w:rsidRPr="0001028D" w:rsidRDefault="00AE0D7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4C6B89B3" w14:textId="2B7101CC" w:rsidR="008367D4" w:rsidRPr="0001028D" w:rsidRDefault="00C9016D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+</w:t>
                  </w:r>
                  <w:r w:rsidR="0074270B" w:rsidRPr="0001028D">
                    <w:rPr>
                      <w:rFonts w:ascii="Times New Roman" w:hAnsi="Times New Roman" w:cs="Times New Roman"/>
                      <w:sz w:val="20"/>
                    </w:rPr>
                    <w:t>6</w:t>
                  </w: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0193001882</w:t>
                  </w:r>
                </w:p>
              </w:tc>
            </w:tr>
            <w:tr w:rsidR="008367D4" w:rsidRPr="0001028D" w14:paraId="5B596CFF" w14:textId="77777777" w:rsidTr="0001028D">
              <w:tc>
                <w:tcPr>
                  <w:tcW w:w="2009" w:type="dxa"/>
                </w:tcPr>
                <w:p w14:paraId="78FAEB94" w14:textId="289F95E4" w:rsidR="008367D4" w:rsidRPr="0001028D" w:rsidRDefault="00AE0D7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Author Institutional Adress</w:t>
                  </w:r>
                </w:p>
              </w:tc>
              <w:tc>
                <w:tcPr>
                  <w:tcW w:w="283" w:type="dxa"/>
                </w:tcPr>
                <w:p w14:paraId="4D2C7A03" w14:textId="5A121CA6" w:rsidR="008367D4" w:rsidRPr="0001028D" w:rsidRDefault="00AE0D7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3E5198A3" w14:textId="70D19378" w:rsidR="008367D4" w:rsidRPr="0001028D" w:rsidRDefault="00C9016D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Faculty of Education, National University of Malaysia, Jalan Temuan, 43600 UKM Bangi, Selangor, MALAYSIA</w:t>
                  </w:r>
                </w:p>
              </w:tc>
            </w:tr>
            <w:tr w:rsidR="008367D4" w:rsidRPr="0001028D" w14:paraId="31D8EB33" w14:textId="77777777" w:rsidTr="0001028D">
              <w:tc>
                <w:tcPr>
                  <w:tcW w:w="2009" w:type="dxa"/>
                </w:tcPr>
                <w:p w14:paraId="10B74CEE" w14:textId="60AF8156" w:rsidR="008367D4" w:rsidRPr="0001028D" w:rsidRDefault="00AE0D7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ORCID</w:t>
                  </w:r>
                </w:p>
              </w:tc>
              <w:tc>
                <w:tcPr>
                  <w:tcW w:w="283" w:type="dxa"/>
                </w:tcPr>
                <w:p w14:paraId="630EF537" w14:textId="03E1FAD4" w:rsidR="008367D4" w:rsidRPr="0001028D" w:rsidRDefault="00AE0D7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4FE22602" w14:textId="35276935" w:rsidR="008367D4" w:rsidRPr="0001028D" w:rsidRDefault="0074270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https://orcid.org/</w:t>
                  </w:r>
                  <w:r w:rsidR="00C9016D" w:rsidRPr="0001028D">
                    <w:rPr>
                      <w:rFonts w:ascii="Times New Roman" w:hAnsi="Times New Roman" w:cs="Times New Roman"/>
                      <w:sz w:val="20"/>
                    </w:rPr>
                    <w:t xml:space="preserve">0000-0002-1931-1081 </w:t>
                  </w:r>
                </w:p>
              </w:tc>
            </w:tr>
            <w:tr w:rsidR="008367D4" w:rsidRPr="0001028D" w14:paraId="52F126F4" w14:textId="77777777" w:rsidTr="0001028D">
              <w:tc>
                <w:tcPr>
                  <w:tcW w:w="2009" w:type="dxa"/>
                </w:tcPr>
                <w:p w14:paraId="69C3E083" w14:textId="7964CB8D" w:rsidR="008367D4" w:rsidRPr="0001028D" w:rsidRDefault="00AE0D7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Contribution</w:t>
                  </w:r>
                </w:p>
              </w:tc>
              <w:tc>
                <w:tcPr>
                  <w:tcW w:w="283" w:type="dxa"/>
                </w:tcPr>
                <w:p w14:paraId="1A88EB64" w14:textId="2AE1D5DD" w:rsidR="008367D4" w:rsidRPr="0001028D" w:rsidRDefault="00AE0D7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1A9A84E2" w14:textId="77777777" w:rsidR="008367D4" w:rsidRPr="0001028D" w:rsidRDefault="0074270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Idea construction, data collection, data analysis, writing—original draft preparation and editing.</w:t>
                  </w:r>
                </w:p>
                <w:p w14:paraId="11BB2117" w14:textId="50AABABB" w:rsidR="0074270B" w:rsidRPr="0001028D" w:rsidRDefault="0074270B" w:rsidP="00AE0D7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5E43E735" w14:textId="77777777" w:rsidR="008367D4" w:rsidRPr="0001028D" w:rsidRDefault="008367D4" w:rsidP="00AE0D7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67D4" w:rsidRPr="0001028D" w14:paraId="2D0933A4" w14:textId="77777777" w:rsidTr="0001028D">
        <w:tc>
          <w:tcPr>
            <w:tcW w:w="846" w:type="dxa"/>
          </w:tcPr>
          <w:p w14:paraId="02BC1151" w14:textId="616B2991" w:rsidR="008367D4" w:rsidRPr="0001028D" w:rsidRDefault="008367D4" w:rsidP="000102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  <w:r w:rsidRPr="0001028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03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09"/>
              <w:gridCol w:w="283"/>
              <w:gridCol w:w="6374"/>
            </w:tblGrid>
            <w:tr w:rsidR="0074270B" w:rsidRPr="0001028D" w14:paraId="78A63D26" w14:textId="77777777" w:rsidTr="0001028D">
              <w:tc>
                <w:tcPr>
                  <w:tcW w:w="2009" w:type="dxa"/>
                </w:tcPr>
                <w:p w14:paraId="256BE47C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Name of Author</w:t>
                  </w:r>
                </w:p>
              </w:tc>
              <w:tc>
                <w:tcPr>
                  <w:tcW w:w="283" w:type="dxa"/>
                </w:tcPr>
                <w:p w14:paraId="37292404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4057856B" w14:textId="22661369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Mohd Effendi Ewan Mohd Matore</w:t>
                  </w:r>
                </w:p>
              </w:tc>
            </w:tr>
            <w:tr w:rsidR="0074270B" w:rsidRPr="0001028D" w14:paraId="23BCC0C7" w14:textId="77777777" w:rsidTr="0001028D">
              <w:tc>
                <w:tcPr>
                  <w:tcW w:w="2009" w:type="dxa"/>
                </w:tcPr>
                <w:p w14:paraId="1C84CE7F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Highest Academic Degree</w:t>
                  </w:r>
                </w:p>
              </w:tc>
              <w:tc>
                <w:tcPr>
                  <w:tcW w:w="283" w:type="dxa"/>
                </w:tcPr>
                <w:p w14:paraId="2DF2A2FF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5063E7B4" w14:textId="3E094266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Doctor of Philosophy</w:t>
                  </w:r>
                </w:p>
              </w:tc>
            </w:tr>
            <w:tr w:rsidR="0074270B" w:rsidRPr="0001028D" w14:paraId="73800842" w14:textId="77777777" w:rsidTr="0001028D">
              <w:tc>
                <w:tcPr>
                  <w:tcW w:w="2009" w:type="dxa"/>
                </w:tcPr>
                <w:p w14:paraId="1B3C6AB6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Author Designation &amp; Affiliation</w:t>
                  </w:r>
                </w:p>
              </w:tc>
              <w:tc>
                <w:tcPr>
                  <w:tcW w:w="283" w:type="dxa"/>
                </w:tcPr>
                <w:p w14:paraId="77D6887A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7C3EB1A5" w14:textId="5F321A6C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Senior Lecturer</w:t>
                  </w:r>
                </w:p>
                <w:p w14:paraId="0C31F491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Faculty of Education, National University of Malaysia</w:t>
                  </w:r>
                </w:p>
              </w:tc>
            </w:tr>
            <w:tr w:rsidR="0074270B" w:rsidRPr="0001028D" w14:paraId="652E989C" w14:textId="77777777" w:rsidTr="0001028D">
              <w:tc>
                <w:tcPr>
                  <w:tcW w:w="2009" w:type="dxa"/>
                </w:tcPr>
                <w:p w14:paraId="11C9C4EA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Email Address</w:t>
                  </w:r>
                </w:p>
              </w:tc>
              <w:tc>
                <w:tcPr>
                  <w:tcW w:w="283" w:type="dxa"/>
                </w:tcPr>
                <w:p w14:paraId="0493FF15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3CAD7357" w14:textId="17D6EDE4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effendi@ ukm.edu.my</w:t>
                  </w:r>
                </w:p>
              </w:tc>
            </w:tr>
            <w:tr w:rsidR="0074270B" w:rsidRPr="0001028D" w14:paraId="0FB919F3" w14:textId="77777777" w:rsidTr="0001028D">
              <w:tc>
                <w:tcPr>
                  <w:tcW w:w="2009" w:type="dxa"/>
                </w:tcPr>
                <w:p w14:paraId="47A187DE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Mobile No.</w:t>
                  </w:r>
                </w:p>
              </w:tc>
              <w:tc>
                <w:tcPr>
                  <w:tcW w:w="283" w:type="dxa"/>
                </w:tcPr>
                <w:p w14:paraId="1AE61868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08430F92" w14:textId="2DBA678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+60192896080</w:t>
                  </w:r>
                </w:p>
              </w:tc>
            </w:tr>
            <w:tr w:rsidR="0074270B" w:rsidRPr="0001028D" w14:paraId="59788263" w14:textId="77777777" w:rsidTr="0001028D">
              <w:tc>
                <w:tcPr>
                  <w:tcW w:w="2009" w:type="dxa"/>
                </w:tcPr>
                <w:p w14:paraId="4B2544CF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Author Institutional Adress</w:t>
                  </w:r>
                </w:p>
              </w:tc>
              <w:tc>
                <w:tcPr>
                  <w:tcW w:w="283" w:type="dxa"/>
                </w:tcPr>
                <w:p w14:paraId="6FCDA89D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3FCA930F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Faculty of Education, National University of Malaysia, Jalan Temuan, 43600 UKM Bangi, Selangor, MALAYSIA</w:t>
                  </w:r>
                </w:p>
              </w:tc>
            </w:tr>
            <w:tr w:rsidR="0074270B" w:rsidRPr="0001028D" w14:paraId="7F2D3F50" w14:textId="77777777" w:rsidTr="0001028D">
              <w:tc>
                <w:tcPr>
                  <w:tcW w:w="2009" w:type="dxa"/>
                </w:tcPr>
                <w:p w14:paraId="7F2EE4EE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ORCID</w:t>
                  </w:r>
                </w:p>
              </w:tc>
              <w:tc>
                <w:tcPr>
                  <w:tcW w:w="283" w:type="dxa"/>
                </w:tcPr>
                <w:p w14:paraId="45117DEA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4B1852CC" w14:textId="3301C9D0" w:rsidR="0074270B" w:rsidRPr="0001028D" w:rsidRDefault="0001028D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https://orcid.org/0000-0002-6369-8501</w:t>
                  </w:r>
                </w:p>
              </w:tc>
            </w:tr>
            <w:tr w:rsidR="0074270B" w:rsidRPr="0001028D" w14:paraId="4FA1B219" w14:textId="77777777" w:rsidTr="0001028D">
              <w:tc>
                <w:tcPr>
                  <w:tcW w:w="2009" w:type="dxa"/>
                </w:tcPr>
                <w:p w14:paraId="05E2CCCA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Contribution</w:t>
                  </w:r>
                </w:p>
              </w:tc>
              <w:tc>
                <w:tcPr>
                  <w:tcW w:w="283" w:type="dxa"/>
                </w:tcPr>
                <w:p w14:paraId="68D70413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1BC42A91" w14:textId="65B8929E" w:rsidR="0074270B" w:rsidRPr="0001028D" w:rsidRDefault="0001028D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Idea construction, idea development, writing—reviewing and editing.</w:t>
                  </w:r>
                </w:p>
              </w:tc>
            </w:tr>
          </w:tbl>
          <w:p w14:paraId="4E8059FE" w14:textId="77777777" w:rsidR="008367D4" w:rsidRPr="0001028D" w:rsidRDefault="008367D4" w:rsidP="00AE0D7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</w:tr>
      <w:tr w:rsidR="008367D4" w:rsidRPr="0001028D" w14:paraId="567D9504" w14:textId="77777777" w:rsidTr="0001028D">
        <w:tc>
          <w:tcPr>
            <w:tcW w:w="846" w:type="dxa"/>
          </w:tcPr>
          <w:p w14:paraId="078CD205" w14:textId="6726825B" w:rsidR="008367D4" w:rsidRPr="0001028D" w:rsidRDefault="008367D4" w:rsidP="0001028D">
            <w:pPr>
              <w:pStyle w:val="NoSpacing"/>
              <w:jc w:val="center"/>
              <w:rPr>
                <w:rFonts w:ascii="Times New Roman" w:hAnsi="Times New Roman" w:cs="Times New Roman"/>
                <w:sz w:val="20"/>
              </w:rPr>
            </w:pPr>
            <w:r w:rsidRPr="0001028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03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09"/>
              <w:gridCol w:w="283"/>
              <w:gridCol w:w="6374"/>
            </w:tblGrid>
            <w:tr w:rsidR="0074270B" w:rsidRPr="0001028D" w14:paraId="0CF61D83" w14:textId="77777777" w:rsidTr="0001028D">
              <w:tc>
                <w:tcPr>
                  <w:tcW w:w="2009" w:type="dxa"/>
                </w:tcPr>
                <w:p w14:paraId="3C5CE175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Name of Author</w:t>
                  </w:r>
                </w:p>
              </w:tc>
              <w:tc>
                <w:tcPr>
                  <w:tcW w:w="283" w:type="dxa"/>
                </w:tcPr>
                <w:p w14:paraId="52421560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4C3AF5D7" w14:textId="0137E88B" w:rsidR="0074270B" w:rsidRPr="0001028D" w:rsidRDefault="0001028D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Siti Mistima Maat</w:t>
                  </w:r>
                </w:p>
              </w:tc>
            </w:tr>
            <w:tr w:rsidR="0001028D" w:rsidRPr="0001028D" w14:paraId="64AFC34B" w14:textId="77777777" w:rsidTr="0001028D">
              <w:tc>
                <w:tcPr>
                  <w:tcW w:w="2009" w:type="dxa"/>
                </w:tcPr>
                <w:p w14:paraId="58D6ED5A" w14:textId="77777777" w:rsidR="0001028D" w:rsidRPr="0001028D" w:rsidRDefault="0001028D" w:rsidP="0001028D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Highest Academic Degree</w:t>
                  </w:r>
                </w:p>
              </w:tc>
              <w:tc>
                <w:tcPr>
                  <w:tcW w:w="283" w:type="dxa"/>
                </w:tcPr>
                <w:p w14:paraId="485C6977" w14:textId="77777777" w:rsidR="0001028D" w:rsidRPr="0001028D" w:rsidRDefault="0001028D" w:rsidP="0001028D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1C46D6EB" w14:textId="074E2074" w:rsidR="0001028D" w:rsidRPr="0001028D" w:rsidRDefault="0001028D" w:rsidP="0001028D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Doctor of Philosophy</w:t>
                  </w:r>
                </w:p>
              </w:tc>
            </w:tr>
            <w:tr w:rsidR="0001028D" w:rsidRPr="0001028D" w14:paraId="457AE3DF" w14:textId="77777777" w:rsidTr="0001028D">
              <w:tc>
                <w:tcPr>
                  <w:tcW w:w="2009" w:type="dxa"/>
                </w:tcPr>
                <w:p w14:paraId="45E410DA" w14:textId="77777777" w:rsidR="0001028D" w:rsidRPr="0001028D" w:rsidRDefault="0001028D" w:rsidP="0001028D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Author Designation &amp; Affiliation</w:t>
                  </w:r>
                </w:p>
              </w:tc>
              <w:tc>
                <w:tcPr>
                  <w:tcW w:w="283" w:type="dxa"/>
                </w:tcPr>
                <w:p w14:paraId="596757A8" w14:textId="77777777" w:rsidR="0001028D" w:rsidRPr="0001028D" w:rsidRDefault="0001028D" w:rsidP="0001028D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362CFFD0" w14:textId="77777777" w:rsidR="0001028D" w:rsidRPr="0001028D" w:rsidRDefault="0001028D" w:rsidP="0001028D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Senior Lecturer</w:t>
                  </w:r>
                </w:p>
                <w:p w14:paraId="0415701E" w14:textId="775E9FB5" w:rsidR="0001028D" w:rsidRPr="0001028D" w:rsidRDefault="0001028D" w:rsidP="0001028D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Faculty of Education, National University of Malaysia</w:t>
                  </w:r>
                </w:p>
              </w:tc>
            </w:tr>
            <w:tr w:rsidR="0074270B" w:rsidRPr="0001028D" w14:paraId="4B4C9274" w14:textId="77777777" w:rsidTr="0001028D">
              <w:tc>
                <w:tcPr>
                  <w:tcW w:w="2009" w:type="dxa"/>
                </w:tcPr>
                <w:p w14:paraId="1684CBF7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Email Address</w:t>
                  </w:r>
                </w:p>
              </w:tc>
              <w:tc>
                <w:tcPr>
                  <w:tcW w:w="283" w:type="dxa"/>
                </w:tcPr>
                <w:p w14:paraId="7F91700F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0984EB89" w14:textId="0530E014" w:rsidR="0074270B" w:rsidRPr="0001028D" w:rsidRDefault="0001028D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sitimistima@</w:t>
                  </w:r>
                  <w:r w:rsidR="0074270B" w:rsidRPr="0001028D">
                    <w:rPr>
                      <w:rFonts w:ascii="Times New Roman" w:hAnsi="Times New Roman" w:cs="Times New Roman"/>
                      <w:sz w:val="20"/>
                    </w:rPr>
                    <w:t>ukm.edu.my</w:t>
                  </w:r>
                </w:p>
              </w:tc>
            </w:tr>
            <w:tr w:rsidR="0074270B" w:rsidRPr="0001028D" w14:paraId="09F616C2" w14:textId="77777777" w:rsidTr="0001028D">
              <w:tc>
                <w:tcPr>
                  <w:tcW w:w="2009" w:type="dxa"/>
                </w:tcPr>
                <w:p w14:paraId="539B4202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Mobile No.</w:t>
                  </w:r>
                </w:p>
              </w:tc>
              <w:tc>
                <w:tcPr>
                  <w:tcW w:w="283" w:type="dxa"/>
                </w:tcPr>
                <w:p w14:paraId="064026B7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6619E1BE" w14:textId="058419CC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+</w:t>
                  </w:r>
                  <w:r w:rsidR="0001028D" w:rsidRPr="0001028D">
                    <w:rPr>
                      <w:rFonts w:ascii="Times New Roman" w:hAnsi="Times New Roman" w:cs="Times New Roman"/>
                      <w:sz w:val="20"/>
                    </w:rPr>
                    <w:t>60132899910</w:t>
                  </w:r>
                </w:p>
              </w:tc>
            </w:tr>
            <w:tr w:rsidR="0074270B" w:rsidRPr="0001028D" w14:paraId="46869312" w14:textId="77777777" w:rsidTr="0001028D">
              <w:tc>
                <w:tcPr>
                  <w:tcW w:w="2009" w:type="dxa"/>
                </w:tcPr>
                <w:p w14:paraId="40D3D70F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Author Institutional Adress</w:t>
                  </w:r>
                </w:p>
              </w:tc>
              <w:tc>
                <w:tcPr>
                  <w:tcW w:w="283" w:type="dxa"/>
                </w:tcPr>
                <w:p w14:paraId="19EE3856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62F40592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Faculty of Education, National University of Malaysia, Jalan Temuan, 43600 UKM Bangi, Selangor, MALAYSIA</w:t>
                  </w:r>
                </w:p>
              </w:tc>
            </w:tr>
            <w:tr w:rsidR="0074270B" w:rsidRPr="0001028D" w14:paraId="5764CBD0" w14:textId="77777777" w:rsidTr="0001028D">
              <w:tc>
                <w:tcPr>
                  <w:tcW w:w="2009" w:type="dxa"/>
                </w:tcPr>
                <w:p w14:paraId="33C4FBFF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ORCID</w:t>
                  </w:r>
                </w:p>
              </w:tc>
              <w:tc>
                <w:tcPr>
                  <w:tcW w:w="283" w:type="dxa"/>
                </w:tcPr>
                <w:p w14:paraId="2704330A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6726D275" w14:textId="07755EFF" w:rsidR="0074270B" w:rsidRPr="0001028D" w:rsidRDefault="0001028D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https://orcid.org/0000-0002-5507-9081</w:t>
                  </w:r>
                </w:p>
              </w:tc>
            </w:tr>
            <w:tr w:rsidR="0074270B" w:rsidRPr="0001028D" w14:paraId="51BDC185" w14:textId="77777777" w:rsidTr="0001028D">
              <w:tc>
                <w:tcPr>
                  <w:tcW w:w="2009" w:type="dxa"/>
                </w:tcPr>
                <w:p w14:paraId="50EBC753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Contribution</w:t>
                  </w:r>
                </w:p>
              </w:tc>
              <w:tc>
                <w:tcPr>
                  <w:tcW w:w="283" w:type="dxa"/>
                </w:tcPr>
                <w:p w14:paraId="004A900D" w14:textId="77777777" w:rsidR="0074270B" w:rsidRPr="0001028D" w:rsidRDefault="0074270B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</w:tc>
              <w:tc>
                <w:tcPr>
                  <w:tcW w:w="6374" w:type="dxa"/>
                </w:tcPr>
                <w:p w14:paraId="4784EE7B" w14:textId="09BE4BB6" w:rsidR="0074270B" w:rsidRPr="0001028D" w:rsidRDefault="0001028D" w:rsidP="0074270B">
                  <w:pPr>
                    <w:pStyle w:val="NoSpacing"/>
                    <w:rPr>
                      <w:rFonts w:ascii="Times New Roman" w:hAnsi="Times New Roman" w:cs="Times New Roman"/>
                      <w:sz w:val="20"/>
                    </w:rPr>
                  </w:pPr>
                  <w:r w:rsidRPr="0001028D">
                    <w:rPr>
                      <w:rFonts w:ascii="Times New Roman" w:hAnsi="Times New Roman" w:cs="Times New Roman"/>
                      <w:sz w:val="20"/>
                    </w:rPr>
                    <w:t>Idea construction, idea development, writing—reviewing and editing.</w:t>
                  </w:r>
                </w:p>
              </w:tc>
            </w:tr>
          </w:tbl>
          <w:p w14:paraId="02FD9D06" w14:textId="77777777" w:rsidR="008367D4" w:rsidRPr="0001028D" w:rsidRDefault="008367D4" w:rsidP="00AE0D7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73C3F14" w14:textId="08216B6F" w:rsidR="005A46FD" w:rsidRPr="0001028D" w:rsidRDefault="00514787">
      <w:pPr>
        <w:pStyle w:val="Normal1"/>
        <w:spacing w:before="240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01028D">
        <w:rPr>
          <w:rFonts w:ascii="Times New Roman" w:hAnsi="Times New Roman" w:cs="Times New Roman"/>
          <w:b/>
          <w:color w:val="231F20"/>
          <w:sz w:val="20"/>
          <w:szCs w:val="20"/>
        </w:rPr>
        <w:t>Word count</w:t>
      </w:r>
      <w:r w:rsidRPr="0001028D">
        <w:rPr>
          <w:rFonts w:ascii="Times New Roman" w:hAnsi="Times New Roman" w:cs="Times New Roman"/>
          <w:color w:val="231F20"/>
          <w:sz w:val="20"/>
          <w:szCs w:val="20"/>
        </w:rPr>
        <w:t xml:space="preserve"> (excluding abstract and references):</w:t>
      </w:r>
      <w:r w:rsidR="00A0121C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916F3E">
        <w:rPr>
          <w:rFonts w:ascii="Times New Roman" w:hAnsi="Times New Roman" w:cs="Times New Roman"/>
          <w:color w:val="231F20"/>
          <w:sz w:val="20"/>
          <w:szCs w:val="20"/>
        </w:rPr>
        <w:t>8488</w:t>
      </w:r>
      <w:r w:rsidR="00A0121C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4E6491">
        <w:rPr>
          <w:rFonts w:ascii="Times New Roman" w:hAnsi="Times New Roman" w:cs="Times New Roman"/>
          <w:color w:val="231F20"/>
          <w:sz w:val="20"/>
          <w:szCs w:val="20"/>
        </w:rPr>
        <w:t>words.</w:t>
      </w:r>
    </w:p>
    <w:p w14:paraId="6D4CADDE" w14:textId="757AD0EE" w:rsidR="005A46FD" w:rsidRPr="0001028D" w:rsidRDefault="00514787">
      <w:pPr>
        <w:pStyle w:val="Normal1"/>
        <w:spacing w:before="240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01028D">
        <w:rPr>
          <w:rFonts w:ascii="Times New Roman" w:hAnsi="Times New Roman" w:cs="Times New Roman"/>
          <w:b/>
          <w:color w:val="231F20"/>
          <w:sz w:val="20"/>
          <w:szCs w:val="20"/>
        </w:rPr>
        <w:t>Number of Tables &amp; Figures</w:t>
      </w:r>
      <w:r w:rsidRPr="0001028D">
        <w:rPr>
          <w:rFonts w:ascii="Times New Roman" w:hAnsi="Times New Roman" w:cs="Times New Roman"/>
          <w:color w:val="231F20"/>
          <w:sz w:val="20"/>
          <w:szCs w:val="20"/>
        </w:rPr>
        <w:t>:</w:t>
      </w:r>
      <w:r w:rsidR="00A0121C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916F3E">
        <w:rPr>
          <w:rFonts w:ascii="Times New Roman" w:hAnsi="Times New Roman" w:cs="Times New Roman"/>
          <w:color w:val="231F20"/>
          <w:sz w:val="20"/>
          <w:szCs w:val="20"/>
        </w:rPr>
        <w:t>3</w:t>
      </w:r>
      <w:r w:rsidR="00A0121C">
        <w:rPr>
          <w:rFonts w:ascii="Times New Roman" w:hAnsi="Times New Roman" w:cs="Times New Roman"/>
          <w:color w:val="231F20"/>
          <w:sz w:val="20"/>
          <w:szCs w:val="20"/>
        </w:rPr>
        <w:t xml:space="preserve"> Tables and </w:t>
      </w:r>
      <w:r w:rsidR="00916F3E">
        <w:rPr>
          <w:rFonts w:ascii="Times New Roman" w:hAnsi="Times New Roman" w:cs="Times New Roman"/>
          <w:color w:val="231F20"/>
          <w:sz w:val="20"/>
          <w:szCs w:val="20"/>
        </w:rPr>
        <w:t>2</w:t>
      </w:r>
      <w:r w:rsidR="00A0121C">
        <w:rPr>
          <w:rFonts w:ascii="Times New Roman" w:hAnsi="Times New Roman" w:cs="Times New Roman"/>
          <w:color w:val="231F20"/>
          <w:sz w:val="20"/>
          <w:szCs w:val="20"/>
        </w:rPr>
        <w:t xml:space="preserve"> Figure</w:t>
      </w:r>
      <w:r w:rsidR="004E6491">
        <w:rPr>
          <w:rFonts w:ascii="Times New Roman" w:hAnsi="Times New Roman" w:cs="Times New Roman"/>
          <w:color w:val="231F20"/>
          <w:sz w:val="20"/>
          <w:szCs w:val="20"/>
        </w:rPr>
        <w:t>.</w:t>
      </w:r>
    </w:p>
    <w:p w14:paraId="31B7020E" w14:textId="61CFD98D" w:rsidR="005A46FD" w:rsidRPr="0001028D" w:rsidRDefault="00514787">
      <w:pPr>
        <w:pStyle w:val="Normal1"/>
        <w:spacing w:before="240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01028D">
        <w:rPr>
          <w:rFonts w:ascii="Times New Roman" w:hAnsi="Times New Roman" w:cs="Times New Roman"/>
          <w:b/>
          <w:color w:val="231F20"/>
          <w:sz w:val="20"/>
          <w:szCs w:val="20"/>
        </w:rPr>
        <w:t>Number of References</w:t>
      </w:r>
      <w:r w:rsidRPr="0001028D">
        <w:rPr>
          <w:rFonts w:ascii="Times New Roman" w:hAnsi="Times New Roman" w:cs="Times New Roman"/>
          <w:color w:val="231F20"/>
          <w:sz w:val="20"/>
          <w:szCs w:val="20"/>
        </w:rPr>
        <w:t>:</w:t>
      </w:r>
      <w:r w:rsidR="00A0121C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="00916F3E">
        <w:rPr>
          <w:rFonts w:ascii="Times New Roman" w:hAnsi="Times New Roman" w:cs="Times New Roman"/>
          <w:color w:val="231F20"/>
          <w:sz w:val="20"/>
          <w:szCs w:val="20"/>
        </w:rPr>
        <w:t>3</w:t>
      </w:r>
      <w:r w:rsidR="00A0121C">
        <w:rPr>
          <w:rFonts w:ascii="Times New Roman" w:hAnsi="Times New Roman" w:cs="Times New Roman"/>
          <w:color w:val="231F20"/>
          <w:sz w:val="20"/>
          <w:szCs w:val="20"/>
        </w:rPr>
        <w:t>9</w:t>
      </w:r>
    </w:p>
    <w:p w14:paraId="6928E5A1" w14:textId="75F71EE3" w:rsidR="005A46FD" w:rsidRPr="0001028D" w:rsidRDefault="005A46FD">
      <w:pPr>
        <w:pStyle w:val="Normal1"/>
        <w:spacing w:before="240"/>
        <w:jc w:val="both"/>
        <w:rPr>
          <w:rFonts w:ascii="Times New Roman" w:hAnsi="Times New Roman" w:cs="Times New Roman"/>
          <w:sz w:val="20"/>
          <w:szCs w:val="20"/>
        </w:rPr>
      </w:pPr>
    </w:p>
    <w:sectPr w:rsidR="005A46FD" w:rsidRPr="0001028D" w:rsidSect="005A46FD">
      <w:pgSz w:w="11906" w:h="16838"/>
      <w:pgMar w:top="0" w:right="1008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FD"/>
    <w:rsid w:val="0001028D"/>
    <w:rsid w:val="003D5342"/>
    <w:rsid w:val="004E6491"/>
    <w:rsid w:val="00514787"/>
    <w:rsid w:val="00532573"/>
    <w:rsid w:val="005A46FD"/>
    <w:rsid w:val="0065322A"/>
    <w:rsid w:val="0074270B"/>
    <w:rsid w:val="008367D4"/>
    <w:rsid w:val="00916F3E"/>
    <w:rsid w:val="00A0121C"/>
    <w:rsid w:val="00AE0D7B"/>
    <w:rsid w:val="00C9016D"/>
    <w:rsid w:val="00CE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7B98A"/>
  <w15:docId w15:val="{BA004B5B-8F18-47B8-A7A8-CA77219C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1"/>
    <w:next w:val="Normal1"/>
    <w:rsid w:val="005A46F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5A46F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5A46F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5A46F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5A46F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5A46F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A46FD"/>
  </w:style>
  <w:style w:type="paragraph" w:styleId="Title">
    <w:name w:val="Title"/>
    <w:basedOn w:val="Normal1"/>
    <w:next w:val="Normal1"/>
    <w:rsid w:val="005A46F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5A46F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5A46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8367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0D7B"/>
    <w:pPr>
      <w:spacing w:line="240" w:lineRule="auto"/>
    </w:pPr>
    <w:rPr>
      <w:rFonts w:cs="Mangal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9016D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16F3E"/>
    <w:pPr>
      <w:widowControl w:val="0"/>
      <w:autoSpaceDE w:val="0"/>
      <w:autoSpaceDN w:val="0"/>
      <w:spacing w:line="240" w:lineRule="auto"/>
      <w:jc w:val="both"/>
    </w:pPr>
    <w:rPr>
      <w:rFonts w:ascii="Times New Roman" w:eastAsia="Times New Roman" w:hAnsi="Times New Roman" w:cs="Times New Roman"/>
      <w:szCs w:val="21"/>
      <w:lang w:val="m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16F3E"/>
    <w:rPr>
      <w:rFonts w:ascii="Times New Roman" w:eastAsia="Times New Roman" w:hAnsi="Times New Roman" w:cs="Times New Roman"/>
      <w:szCs w:val="21"/>
      <w:lang w:val="m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Ramalingam, Rajinikanth (ELS-CHN)</dc:creator>
  <cp:lastModifiedBy>'AZAD IQRAM NADMILAIL</cp:lastModifiedBy>
  <cp:revision>2</cp:revision>
  <dcterms:created xsi:type="dcterms:W3CDTF">2023-07-24T08:05:00Z</dcterms:created>
  <dcterms:modified xsi:type="dcterms:W3CDTF">2023-07-24T08:05:00Z</dcterms:modified>
</cp:coreProperties>
</file>