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7D512" w14:textId="561266DA" w:rsidR="00D3233B" w:rsidRPr="00357972" w:rsidRDefault="00212BD0" w:rsidP="004828C2">
      <w:pPr>
        <w:adjustRightInd w:val="0"/>
        <w:snapToGrid w:val="0"/>
        <w:spacing w:after="0" w:line="240" w:lineRule="auto"/>
        <w:ind w:right="-51"/>
        <w:jc w:val="center"/>
        <w:rPr>
          <w:rFonts w:ascii="Times New Roman" w:hAnsi="Times New Roman" w:cs="Times New Roman"/>
          <w:b/>
          <w:bCs/>
          <w:sz w:val="24"/>
          <w:szCs w:val="24"/>
        </w:rPr>
      </w:pPr>
      <w:r w:rsidRPr="00357972">
        <w:rPr>
          <w:rFonts w:ascii="Times New Roman" w:hAnsi="Times New Roman" w:cs="Times New Roman"/>
          <w:b/>
          <w:bCs/>
          <w:sz w:val="24"/>
          <w:szCs w:val="24"/>
        </w:rPr>
        <w:t>THE RISE OF ESPORTS IN MALAYSIA POST COVID-19 PANDEMIC</w:t>
      </w:r>
    </w:p>
    <w:p w14:paraId="1B0094FC" w14:textId="77777777" w:rsidR="00357972" w:rsidRPr="00212BD0" w:rsidRDefault="00357972" w:rsidP="004828C2">
      <w:pPr>
        <w:adjustRightInd w:val="0"/>
        <w:snapToGrid w:val="0"/>
        <w:spacing w:after="0" w:line="240" w:lineRule="auto"/>
        <w:ind w:right="-51"/>
        <w:jc w:val="center"/>
        <w:rPr>
          <w:rFonts w:ascii="Times New Roman" w:hAnsi="Times New Roman" w:cs="Times New Roman"/>
          <w:sz w:val="24"/>
          <w:szCs w:val="24"/>
        </w:rPr>
      </w:pPr>
    </w:p>
    <w:p w14:paraId="3C7D15A8" w14:textId="77777777" w:rsidR="00C823AA" w:rsidRPr="0011165E" w:rsidRDefault="00C823AA" w:rsidP="00B4530F">
      <w:pPr>
        <w:spacing w:after="0" w:line="240" w:lineRule="auto"/>
        <w:jc w:val="both"/>
        <w:rPr>
          <w:rFonts w:ascii="Times New Roman" w:hAnsi="Times New Roman" w:cs="Times New Roman"/>
          <w:sz w:val="24"/>
          <w:szCs w:val="24"/>
        </w:rPr>
      </w:pPr>
    </w:p>
    <w:p w14:paraId="25B4B24A" w14:textId="77777777" w:rsidR="00B4530F" w:rsidRPr="003C2EAE" w:rsidRDefault="002A5F82" w:rsidP="003C2EAE">
      <w:pPr>
        <w:adjustRightInd w:val="0"/>
        <w:snapToGrid w:val="0"/>
        <w:spacing w:after="0" w:line="240" w:lineRule="auto"/>
        <w:ind w:rightChars="214" w:right="471"/>
        <w:rPr>
          <w:rFonts w:ascii="Times New Roman" w:hAnsi="Times New Roman" w:cs="Times New Roman"/>
          <w:b/>
          <w:bCs/>
          <w:sz w:val="24"/>
          <w:szCs w:val="24"/>
        </w:rPr>
      </w:pPr>
      <w:r w:rsidRPr="003C2EAE">
        <w:rPr>
          <w:rFonts w:ascii="Times New Roman" w:hAnsi="Times New Roman" w:cs="Times New Roman"/>
          <w:b/>
          <w:bCs/>
          <w:sz w:val="24"/>
          <w:szCs w:val="24"/>
        </w:rPr>
        <w:t>ABSTRACT</w:t>
      </w:r>
    </w:p>
    <w:p w14:paraId="202875B6" w14:textId="77777777" w:rsidR="00B4530F" w:rsidRPr="0011165E" w:rsidRDefault="00B4530F" w:rsidP="00B4530F">
      <w:pPr>
        <w:spacing w:after="0" w:line="240" w:lineRule="auto"/>
        <w:jc w:val="both"/>
        <w:rPr>
          <w:rFonts w:ascii="Times New Roman" w:hAnsi="Times New Roman" w:cs="Times New Roman"/>
          <w:sz w:val="24"/>
          <w:szCs w:val="24"/>
        </w:rPr>
      </w:pPr>
    </w:p>
    <w:p w14:paraId="4B387CC4" w14:textId="77777777" w:rsidR="00104882" w:rsidRPr="003C2EAE" w:rsidRDefault="002A5F82" w:rsidP="003C2EAE">
      <w:pPr>
        <w:spacing w:after="225" w:line="240" w:lineRule="auto"/>
        <w:ind w:right="516"/>
        <w:jc w:val="both"/>
        <w:rPr>
          <w:rFonts w:ascii="Times New Roman" w:eastAsia="Times New Roman" w:hAnsi="Times New Roman" w:cs="Times New Roman"/>
          <w:sz w:val="24"/>
          <w:szCs w:val="24"/>
        </w:rPr>
      </w:pPr>
      <w:r w:rsidRPr="003C2EAE">
        <w:rPr>
          <w:rFonts w:ascii="Times New Roman" w:hAnsi="Times New Roman" w:cs="Times New Roman"/>
          <w:sz w:val="24"/>
          <w:szCs w:val="24"/>
        </w:rPr>
        <w:t xml:space="preserve">The covid-19 pandemic began in early 2020 and rapidly spread to nations due to its strong transmissibility. The spread of the novel Covid-19 has significantly impacted businesses of all shapes and sizes. Unavoidably, Covid-19 heavily impacted the sports sector. Thus, the eSports industry has become a feasible alternative and requirement for sporting competitions. </w:t>
      </w:r>
      <w:r w:rsidR="00611FCD" w:rsidRPr="003C2EAE">
        <w:rPr>
          <w:rFonts w:ascii="Times New Roman" w:hAnsi="Times New Roman" w:cs="Times New Roman"/>
          <w:sz w:val="24"/>
          <w:szCs w:val="24"/>
        </w:rPr>
        <w:t xml:space="preserve">eSports is the professional competition in video games that have evolved at the junction of gaming and sporting events. </w:t>
      </w:r>
      <w:r w:rsidRPr="003C2EAE">
        <w:rPr>
          <w:rFonts w:ascii="Times New Roman" w:eastAsia="Times New Roman" w:hAnsi="Times New Roman" w:cs="Times New Roman"/>
          <w:sz w:val="24"/>
          <w:szCs w:val="24"/>
        </w:rPr>
        <w:t>This paper aims to explore the rising of the esports sector in Malaysia to give better insights into its sustainable growth, even post-pandemic. This paper reviews and summarises the eSports sector by studying its growth, development, and future state post-pandemic. A detailed assessment of gamers, marketers, and earnings is covered.</w:t>
      </w:r>
      <w:r w:rsidR="00F52F0F" w:rsidRPr="003C2EAE">
        <w:rPr>
          <w:rFonts w:ascii="Times New Roman" w:eastAsia="Times New Roman" w:hAnsi="Times New Roman" w:cs="Times New Roman"/>
          <w:sz w:val="24"/>
          <w:szCs w:val="24"/>
        </w:rPr>
        <w:t xml:space="preserve"> </w:t>
      </w:r>
      <w:r w:rsidRPr="003C2EAE">
        <w:rPr>
          <w:rFonts w:ascii="Times New Roman" w:eastAsia="Times New Roman" w:hAnsi="Times New Roman" w:cs="Times New Roman"/>
          <w:sz w:val="24"/>
          <w:szCs w:val="24"/>
        </w:rPr>
        <w:t xml:space="preserve">The paper provides insights to readers into the evolution of eSports in Malaysia. </w:t>
      </w:r>
      <w:r w:rsidRPr="003C2EAE">
        <w:rPr>
          <w:rFonts w:ascii="Times New Roman" w:hAnsi="Times New Roman" w:cs="Times New Roman"/>
          <w:sz w:val="24"/>
          <w:szCs w:val="24"/>
        </w:rPr>
        <w:t>Malaysian governments develop eSports training centres, fund allocations and academies to nurture the athletes</w:t>
      </w:r>
      <w:r w:rsidR="00220367" w:rsidRPr="003C2EAE">
        <w:rPr>
          <w:rFonts w:ascii="Times New Roman" w:hAnsi="Times New Roman" w:cs="Times New Roman"/>
          <w:sz w:val="24"/>
          <w:szCs w:val="24"/>
        </w:rPr>
        <w:t xml:space="preserve"> and </w:t>
      </w:r>
      <w:r w:rsidR="005A0A38" w:rsidRPr="003C2EAE">
        <w:rPr>
          <w:rFonts w:ascii="Times New Roman" w:hAnsi="Times New Roman" w:cs="Times New Roman"/>
          <w:sz w:val="24"/>
          <w:szCs w:val="24"/>
        </w:rPr>
        <w:t xml:space="preserve">the </w:t>
      </w:r>
      <w:r w:rsidR="00220367" w:rsidRPr="003C2EAE">
        <w:rPr>
          <w:rFonts w:ascii="Times New Roman" w:hAnsi="Times New Roman" w:cs="Times New Roman"/>
          <w:sz w:val="24"/>
          <w:szCs w:val="24"/>
        </w:rPr>
        <w:t xml:space="preserve">eSports industry. </w:t>
      </w:r>
      <w:r w:rsidRPr="003C2EAE">
        <w:rPr>
          <w:rFonts w:ascii="Times New Roman" w:hAnsi="Times New Roman" w:cs="Times New Roman"/>
          <w:sz w:val="24"/>
          <w:szCs w:val="24"/>
        </w:rPr>
        <w:t>Many gamers and audiences adapt to the new normal and technologies</w:t>
      </w:r>
      <w:r w:rsidR="00D80014" w:rsidRPr="003C2EAE">
        <w:rPr>
          <w:rFonts w:ascii="Times New Roman" w:hAnsi="Times New Roman" w:cs="Times New Roman"/>
          <w:sz w:val="24"/>
          <w:szCs w:val="24"/>
        </w:rPr>
        <w:t xml:space="preserve">, particularly during the movement control order. Many Malaysians shift their behaviour and rely on the internet for home entertainment and activities. Covid-19 has enhanced eSports consumption, and the viewership will grow post-pandemic. </w:t>
      </w:r>
      <w:r w:rsidRPr="003C2EAE">
        <w:rPr>
          <w:rFonts w:ascii="Times New Roman" w:eastAsia="Times New Roman" w:hAnsi="Times New Roman" w:cs="Times New Roman"/>
          <w:sz w:val="24"/>
          <w:szCs w:val="24"/>
        </w:rPr>
        <w:t>Game developers invest more money to develop the eSports sector with innovative marketing strategies.</w:t>
      </w:r>
      <w:r w:rsidR="00611FCD" w:rsidRPr="003C2EAE">
        <w:rPr>
          <w:rFonts w:ascii="Times New Roman" w:eastAsia="Times New Roman" w:hAnsi="Times New Roman" w:cs="Times New Roman"/>
          <w:sz w:val="24"/>
          <w:szCs w:val="24"/>
        </w:rPr>
        <w:t xml:space="preserve"> </w:t>
      </w:r>
      <w:r w:rsidRPr="003C2EAE">
        <w:rPr>
          <w:rFonts w:ascii="Times New Roman" w:hAnsi="Times New Roman" w:cs="Times New Roman"/>
          <w:sz w:val="24"/>
          <w:szCs w:val="24"/>
        </w:rPr>
        <w:t>This paper focuses on the rise of eSports and the chances for marketers to connect with customers. Many people believe eSports will continue growing, even post-pandemic, as many people have already adapted to it, and cutting-edge technologies also propel many people to accept this unique field.</w:t>
      </w:r>
    </w:p>
    <w:p w14:paraId="51174724" w14:textId="7F84E9B4" w:rsidR="00B4530F" w:rsidRPr="003C2EAE" w:rsidRDefault="002A5F82" w:rsidP="003C2EAE">
      <w:pPr>
        <w:adjustRightInd w:val="0"/>
        <w:snapToGrid w:val="0"/>
        <w:spacing w:after="0" w:line="240" w:lineRule="auto"/>
        <w:ind w:rightChars="214" w:right="471"/>
        <w:jc w:val="both"/>
        <w:rPr>
          <w:rFonts w:ascii="Times New Roman" w:hAnsi="Times New Roman" w:cs="Times New Roman"/>
          <w:sz w:val="24"/>
          <w:szCs w:val="24"/>
        </w:rPr>
      </w:pPr>
      <w:r w:rsidRPr="003C2EAE">
        <w:rPr>
          <w:rFonts w:ascii="Times New Roman" w:hAnsi="Times New Roman" w:cs="Times New Roman"/>
          <w:sz w:val="24"/>
          <w:szCs w:val="24"/>
        </w:rPr>
        <w:t xml:space="preserve">Keywords: </w:t>
      </w:r>
      <w:r w:rsidR="00860E78" w:rsidRPr="003C2EAE">
        <w:rPr>
          <w:rFonts w:ascii="Times New Roman" w:hAnsi="Times New Roman" w:cs="Times New Roman"/>
          <w:sz w:val="24"/>
          <w:szCs w:val="24"/>
        </w:rPr>
        <w:t>eSports</w:t>
      </w:r>
      <w:r w:rsidR="005F7BB8">
        <w:rPr>
          <w:rFonts w:ascii="Times New Roman" w:hAnsi="Times New Roman" w:cs="Times New Roman"/>
          <w:sz w:val="24"/>
          <w:szCs w:val="24"/>
        </w:rPr>
        <w:t>;</w:t>
      </w:r>
      <w:r w:rsidR="00860E78" w:rsidRPr="003C2EAE">
        <w:rPr>
          <w:rFonts w:ascii="Times New Roman" w:hAnsi="Times New Roman" w:cs="Times New Roman"/>
          <w:sz w:val="24"/>
          <w:szCs w:val="24"/>
        </w:rPr>
        <w:t xml:space="preserve"> live stream</w:t>
      </w:r>
      <w:r w:rsidR="005F7BB8">
        <w:rPr>
          <w:rFonts w:ascii="Times New Roman" w:hAnsi="Times New Roman" w:cs="Times New Roman"/>
          <w:sz w:val="24"/>
          <w:szCs w:val="24"/>
        </w:rPr>
        <w:t>;</w:t>
      </w:r>
      <w:r w:rsidR="00860E78" w:rsidRPr="003C2EAE">
        <w:rPr>
          <w:rFonts w:ascii="Times New Roman" w:hAnsi="Times New Roman" w:cs="Times New Roman"/>
          <w:sz w:val="24"/>
          <w:szCs w:val="24"/>
        </w:rPr>
        <w:t xml:space="preserve"> marketing strategy</w:t>
      </w:r>
      <w:r w:rsidR="005F7BB8">
        <w:rPr>
          <w:rFonts w:ascii="Times New Roman" w:hAnsi="Times New Roman" w:cs="Times New Roman"/>
          <w:sz w:val="24"/>
          <w:szCs w:val="24"/>
        </w:rPr>
        <w:t>;</w:t>
      </w:r>
      <w:r w:rsidR="00860E78" w:rsidRPr="003C2EAE">
        <w:rPr>
          <w:rFonts w:ascii="Times New Roman" w:hAnsi="Times New Roman" w:cs="Times New Roman"/>
          <w:sz w:val="24"/>
          <w:szCs w:val="24"/>
        </w:rPr>
        <w:t xml:space="preserve"> post-pandemic</w:t>
      </w:r>
      <w:r w:rsidR="005F7BB8">
        <w:rPr>
          <w:rFonts w:ascii="Times New Roman" w:hAnsi="Times New Roman" w:cs="Times New Roman"/>
          <w:sz w:val="24"/>
          <w:szCs w:val="24"/>
        </w:rPr>
        <w:t>;</w:t>
      </w:r>
      <w:r w:rsidR="00860E78" w:rsidRPr="003C2EAE">
        <w:rPr>
          <w:rFonts w:ascii="Times New Roman" w:hAnsi="Times New Roman" w:cs="Times New Roman"/>
          <w:sz w:val="24"/>
          <w:szCs w:val="24"/>
        </w:rPr>
        <w:t xml:space="preserve"> eSports market</w:t>
      </w:r>
    </w:p>
    <w:p w14:paraId="0511050D" w14:textId="77777777" w:rsidR="00C95980" w:rsidRPr="0011165E" w:rsidRDefault="00C95980" w:rsidP="003C2EAE">
      <w:pPr>
        <w:spacing w:after="0" w:line="240" w:lineRule="auto"/>
        <w:jc w:val="both"/>
        <w:rPr>
          <w:rFonts w:ascii="Helvetica" w:hAnsi="Helvetica" w:cs="Times New Roman"/>
          <w:b/>
          <w:bCs/>
          <w:i/>
          <w:iCs/>
          <w:sz w:val="18"/>
          <w:szCs w:val="18"/>
        </w:rPr>
      </w:pPr>
    </w:p>
    <w:p w14:paraId="78FB7672" w14:textId="77777777" w:rsidR="000C1EFE" w:rsidRPr="0011165E" w:rsidRDefault="000C1EFE" w:rsidP="00585D67">
      <w:pPr>
        <w:adjustRightInd w:val="0"/>
        <w:snapToGrid w:val="0"/>
        <w:spacing w:line="240" w:lineRule="auto"/>
        <w:ind w:rightChars="-21" w:right="-46"/>
        <w:rPr>
          <w:rFonts w:ascii="Helvetica" w:hAnsi="Helvetica" w:cs="Times New Roman"/>
          <w:sz w:val="28"/>
          <w:szCs w:val="28"/>
        </w:rPr>
      </w:pPr>
    </w:p>
    <w:p w14:paraId="61FBF27E" w14:textId="77777777" w:rsidR="000C1EFE" w:rsidRPr="0011165E" w:rsidRDefault="000C1EFE" w:rsidP="00585D67">
      <w:pPr>
        <w:adjustRightInd w:val="0"/>
        <w:snapToGrid w:val="0"/>
        <w:spacing w:line="240" w:lineRule="auto"/>
        <w:ind w:rightChars="-21" w:right="-46"/>
        <w:rPr>
          <w:rFonts w:ascii="Helvetica" w:hAnsi="Helvetica" w:cs="Times New Roman"/>
          <w:sz w:val="28"/>
          <w:szCs w:val="28"/>
        </w:rPr>
      </w:pPr>
    </w:p>
    <w:p w14:paraId="1992A803" w14:textId="77777777" w:rsidR="000C1EFE" w:rsidRPr="0011165E" w:rsidRDefault="000C1EFE" w:rsidP="00585D67">
      <w:pPr>
        <w:adjustRightInd w:val="0"/>
        <w:snapToGrid w:val="0"/>
        <w:spacing w:line="240" w:lineRule="auto"/>
        <w:ind w:rightChars="-21" w:right="-46"/>
        <w:rPr>
          <w:rFonts w:ascii="Helvetica" w:hAnsi="Helvetica" w:cs="Times New Roman"/>
          <w:sz w:val="28"/>
          <w:szCs w:val="28"/>
        </w:rPr>
      </w:pPr>
    </w:p>
    <w:p w14:paraId="2A444592" w14:textId="77777777" w:rsidR="000C1EFE" w:rsidRPr="0011165E" w:rsidRDefault="000C1EFE" w:rsidP="00585D67">
      <w:pPr>
        <w:adjustRightInd w:val="0"/>
        <w:snapToGrid w:val="0"/>
        <w:spacing w:line="240" w:lineRule="auto"/>
        <w:ind w:rightChars="-21" w:right="-46"/>
        <w:rPr>
          <w:rFonts w:ascii="Helvetica" w:hAnsi="Helvetica" w:cs="Times New Roman"/>
          <w:sz w:val="28"/>
          <w:szCs w:val="28"/>
        </w:rPr>
      </w:pPr>
    </w:p>
    <w:p w14:paraId="182DBAA6" w14:textId="77777777" w:rsidR="000C1EFE" w:rsidRPr="0011165E" w:rsidRDefault="000C1EFE" w:rsidP="00585D67">
      <w:pPr>
        <w:adjustRightInd w:val="0"/>
        <w:snapToGrid w:val="0"/>
        <w:spacing w:line="240" w:lineRule="auto"/>
        <w:ind w:rightChars="-21" w:right="-46"/>
        <w:rPr>
          <w:rFonts w:ascii="Helvetica" w:hAnsi="Helvetica" w:cs="Times New Roman"/>
          <w:sz w:val="28"/>
          <w:szCs w:val="28"/>
        </w:rPr>
      </w:pPr>
    </w:p>
    <w:p w14:paraId="2D5E2628" w14:textId="77777777" w:rsidR="000C1EFE" w:rsidRPr="0011165E" w:rsidRDefault="000C1EFE" w:rsidP="00585D67">
      <w:pPr>
        <w:adjustRightInd w:val="0"/>
        <w:snapToGrid w:val="0"/>
        <w:spacing w:line="240" w:lineRule="auto"/>
        <w:ind w:rightChars="-21" w:right="-46"/>
        <w:rPr>
          <w:rFonts w:ascii="Helvetica" w:hAnsi="Helvetica" w:cs="Times New Roman"/>
          <w:sz w:val="28"/>
          <w:szCs w:val="28"/>
        </w:rPr>
      </w:pPr>
    </w:p>
    <w:p w14:paraId="0FEA9AAF" w14:textId="77777777" w:rsidR="000C1EFE" w:rsidRPr="0011165E" w:rsidRDefault="000C1EFE" w:rsidP="00585D67">
      <w:pPr>
        <w:adjustRightInd w:val="0"/>
        <w:snapToGrid w:val="0"/>
        <w:spacing w:line="240" w:lineRule="auto"/>
        <w:ind w:rightChars="-21" w:right="-46"/>
        <w:rPr>
          <w:rFonts w:ascii="Helvetica" w:hAnsi="Helvetica" w:cs="Times New Roman"/>
          <w:sz w:val="28"/>
          <w:szCs w:val="28"/>
        </w:rPr>
      </w:pPr>
    </w:p>
    <w:p w14:paraId="363CF05C" w14:textId="77777777" w:rsidR="000C1EFE" w:rsidRPr="0011165E" w:rsidRDefault="000C1EFE" w:rsidP="00585D67">
      <w:pPr>
        <w:adjustRightInd w:val="0"/>
        <w:snapToGrid w:val="0"/>
        <w:spacing w:line="240" w:lineRule="auto"/>
        <w:ind w:rightChars="-21" w:right="-46"/>
        <w:rPr>
          <w:rFonts w:ascii="Helvetica" w:hAnsi="Helvetica" w:cs="Times New Roman"/>
          <w:sz w:val="28"/>
          <w:szCs w:val="28"/>
        </w:rPr>
      </w:pPr>
    </w:p>
    <w:p w14:paraId="5ADDC985" w14:textId="77777777" w:rsidR="000C1EFE" w:rsidRPr="0011165E" w:rsidRDefault="000C1EFE" w:rsidP="00585D67">
      <w:pPr>
        <w:adjustRightInd w:val="0"/>
        <w:snapToGrid w:val="0"/>
        <w:spacing w:line="240" w:lineRule="auto"/>
        <w:ind w:rightChars="-21" w:right="-46"/>
        <w:rPr>
          <w:rFonts w:ascii="Helvetica" w:hAnsi="Helvetica" w:cs="Times New Roman"/>
          <w:sz w:val="28"/>
          <w:szCs w:val="28"/>
        </w:rPr>
      </w:pPr>
    </w:p>
    <w:p w14:paraId="14BA2F02" w14:textId="77777777" w:rsidR="003C2EAE" w:rsidRDefault="003C2EAE" w:rsidP="008E1A85">
      <w:pPr>
        <w:adjustRightInd w:val="0"/>
        <w:snapToGrid w:val="0"/>
        <w:spacing w:after="0" w:line="240" w:lineRule="auto"/>
        <w:ind w:rightChars="-21" w:right="-46"/>
        <w:rPr>
          <w:rFonts w:ascii="Helvetica" w:hAnsi="Helvetica" w:cs="Times New Roman"/>
          <w:sz w:val="28"/>
          <w:szCs w:val="28"/>
        </w:rPr>
      </w:pPr>
    </w:p>
    <w:p w14:paraId="2B0568AA" w14:textId="77777777" w:rsidR="003C2EAE" w:rsidRDefault="003C2EAE" w:rsidP="008E1A85">
      <w:pPr>
        <w:adjustRightInd w:val="0"/>
        <w:snapToGrid w:val="0"/>
        <w:spacing w:after="0" w:line="240" w:lineRule="auto"/>
        <w:ind w:rightChars="-21" w:right="-46"/>
        <w:rPr>
          <w:rFonts w:ascii="Helvetica" w:hAnsi="Helvetica" w:cs="Times New Roman"/>
          <w:sz w:val="28"/>
          <w:szCs w:val="28"/>
        </w:rPr>
      </w:pPr>
    </w:p>
    <w:p w14:paraId="035D65CC" w14:textId="77777777" w:rsidR="003C2EAE" w:rsidRDefault="003C2EAE" w:rsidP="008E1A85">
      <w:pPr>
        <w:adjustRightInd w:val="0"/>
        <w:snapToGrid w:val="0"/>
        <w:spacing w:after="0" w:line="240" w:lineRule="auto"/>
        <w:ind w:rightChars="-21" w:right="-46"/>
        <w:rPr>
          <w:rFonts w:ascii="Helvetica" w:hAnsi="Helvetica" w:cs="Times New Roman"/>
          <w:sz w:val="28"/>
          <w:szCs w:val="28"/>
        </w:rPr>
      </w:pPr>
    </w:p>
    <w:p w14:paraId="565848AF" w14:textId="77777777" w:rsidR="003C2EAE" w:rsidRDefault="003C2EAE" w:rsidP="008E1A85">
      <w:pPr>
        <w:adjustRightInd w:val="0"/>
        <w:snapToGrid w:val="0"/>
        <w:spacing w:after="0" w:line="240" w:lineRule="auto"/>
        <w:ind w:rightChars="-21" w:right="-46"/>
        <w:rPr>
          <w:rFonts w:ascii="Helvetica" w:hAnsi="Helvetica" w:cs="Times New Roman"/>
          <w:sz w:val="28"/>
          <w:szCs w:val="28"/>
        </w:rPr>
      </w:pPr>
    </w:p>
    <w:p w14:paraId="0988D3D4" w14:textId="3116E4E7" w:rsidR="00960248" w:rsidRPr="003C2EAE" w:rsidRDefault="002A5F82" w:rsidP="003C2EAE">
      <w:pPr>
        <w:adjustRightInd w:val="0"/>
        <w:snapToGrid w:val="0"/>
        <w:spacing w:after="0" w:line="240" w:lineRule="auto"/>
        <w:ind w:rightChars="-21" w:right="-46"/>
        <w:rPr>
          <w:rFonts w:ascii="Times New Roman" w:hAnsi="Times New Roman" w:cs="Times New Roman"/>
          <w:b/>
          <w:bCs/>
          <w:sz w:val="24"/>
          <w:szCs w:val="24"/>
        </w:rPr>
      </w:pPr>
      <w:r w:rsidRPr="003C2EAE">
        <w:rPr>
          <w:rFonts w:ascii="Times New Roman" w:hAnsi="Times New Roman" w:cs="Times New Roman"/>
          <w:b/>
          <w:bCs/>
          <w:sz w:val="24"/>
          <w:szCs w:val="24"/>
        </w:rPr>
        <w:t>INTRODUCTION</w:t>
      </w:r>
    </w:p>
    <w:p w14:paraId="61331DB1" w14:textId="77777777" w:rsidR="009B1B19" w:rsidRPr="003C2EAE" w:rsidRDefault="009B1B19" w:rsidP="003C2EAE">
      <w:pPr>
        <w:autoSpaceDE w:val="0"/>
        <w:autoSpaceDN w:val="0"/>
        <w:adjustRightInd w:val="0"/>
        <w:snapToGrid w:val="0"/>
        <w:spacing w:after="0" w:line="240" w:lineRule="auto"/>
        <w:jc w:val="both"/>
        <w:rPr>
          <w:rFonts w:ascii="Times New Roman" w:hAnsi="Times New Roman" w:cs="Times New Roman"/>
          <w:sz w:val="24"/>
          <w:szCs w:val="24"/>
        </w:rPr>
      </w:pPr>
    </w:p>
    <w:p w14:paraId="0106F98E" w14:textId="77777777" w:rsidR="00337E66" w:rsidRPr="003C2EAE" w:rsidRDefault="002A5F82" w:rsidP="003C2EAE">
      <w:pPr>
        <w:autoSpaceDE w:val="0"/>
        <w:autoSpaceDN w:val="0"/>
        <w:adjustRightInd w:val="0"/>
        <w:snapToGrid w:val="0"/>
        <w:spacing w:after="0" w:line="240" w:lineRule="auto"/>
        <w:jc w:val="both"/>
        <w:rPr>
          <w:rFonts w:ascii="Times New Roman" w:hAnsi="Times New Roman" w:cs="Times New Roman"/>
          <w:sz w:val="24"/>
          <w:szCs w:val="24"/>
        </w:rPr>
      </w:pPr>
      <w:r w:rsidRPr="003C2EAE">
        <w:rPr>
          <w:rFonts w:ascii="Times New Roman" w:hAnsi="Times New Roman" w:cs="Times New Roman"/>
          <w:sz w:val="24"/>
          <w:szCs w:val="24"/>
        </w:rPr>
        <w:lastRenderedPageBreak/>
        <w:t>With the discovery of SARS-CoV2, which causes Coronavirus 2019 (COVID-19), the World Health Organization (WHO) has declared a</w:t>
      </w:r>
      <w:r w:rsidR="00393FFC" w:rsidRPr="003C2EAE">
        <w:rPr>
          <w:rFonts w:ascii="Times New Roman" w:hAnsi="Times New Roman" w:cs="Times New Roman"/>
          <w:sz w:val="24"/>
          <w:szCs w:val="24"/>
        </w:rPr>
        <w:t>n emergency</w:t>
      </w:r>
      <w:r w:rsidR="006D48C7" w:rsidRPr="003C2EAE">
        <w:rPr>
          <w:rFonts w:ascii="Times New Roman" w:hAnsi="Times New Roman" w:cs="Times New Roman"/>
          <w:sz w:val="24"/>
          <w:szCs w:val="24"/>
        </w:rPr>
        <w:t xml:space="preserve"> to curb the transmission of novel Covid-19 (Marta et al., 2021). </w:t>
      </w:r>
      <w:r w:rsidR="00AE7462" w:rsidRPr="003C2EAE">
        <w:rPr>
          <w:rFonts w:ascii="Times New Roman" w:hAnsi="Times New Roman" w:cs="Times New Roman"/>
          <w:sz w:val="24"/>
          <w:szCs w:val="24"/>
        </w:rPr>
        <w:t>It has rapidly spread to every corner of the world due to its high transmission character (</w:t>
      </w:r>
      <w:r w:rsidR="00D82DD8" w:rsidRPr="003C2EAE">
        <w:rPr>
          <w:rFonts w:ascii="Times New Roman" w:hAnsi="Times New Roman" w:cs="Times New Roman"/>
          <w:sz w:val="24"/>
          <w:szCs w:val="24"/>
        </w:rPr>
        <w:t xml:space="preserve">Ratten, 2020). </w:t>
      </w:r>
      <w:r w:rsidR="00033E18" w:rsidRPr="003C2EAE">
        <w:rPr>
          <w:rFonts w:ascii="Times New Roman" w:hAnsi="Times New Roman" w:cs="Times New Roman"/>
          <w:sz w:val="24"/>
          <w:szCs w:val="24"/>
        </w:rPr>
        <w:t xml:space="preserve">The Coronavirus pandemic, often known as the Covid 19 pandemic, has caused </w:t>
      </w:r>
      <w:r w:rsidR="0006172F" w:rsidRPr="003C2EAE">
        <w:rPr>
          <w:rFonts w:ascii="Times New Roman" w:hAnsi="Times New Roman" w:cs="Times New Roman"/>
          <w:sz w:val="24"/>
          <w:szCs w:val="24"/>
        </w:rPr>
        <w:t xml:space="preserve">worldwide sickness </w:t>
      </w:r>
      <w:r w:rsidR="005701C5" w:rsidRPr="003C2EAE">
        <w:rPr>
          <w:rFonts w:ascii="Times New Roman" w:hAnsi="Times New Roman" w:cs="Times New Roman"/>
          <w:sz w:val="24"/>
          <w:szCs w:val="24"/>
        </w:rPr>
        <w:t>pandemic</w:t>
      </w:r>
      <w:r w:rsidR="0006172F" w:rsidRPr="003C2EAE">
        <w:rPr>
          <w:rFonts w:ascii="Times New Roman" w:hAnsi="Times New Roman" w:cs="Times New Roman"/>
          <w:sz w:val="24"/>
          <w:szCs w:val="24"/>
        </w:rPr>
        <w:t>s</w:t>
      </w:r>
      <w:r w:rsidR="005A3B44" w:rsidRPr="003C2EAE">
        <w:rPr>
          <w:rFonts w:ascii="Times New Roman" w:hAnsi="Times New Roman" w:cs="Times New Roman"/>
          <w:sz w:val="24"/>
          <w:szCs w:val="24"/>
        </w:rPr>
        <w:t xml:space="preserve"> and </w:t>
      </w:r>
      <w:r w:rsidR="00033E18" w:rsidRPr="003C2EAE">
        <w:rPr>
          <w:rFonts w:ascii="Times New Roman" w:hAnsi="Times New Roman" w:cs="Times New Roman"/>
          <w:sz w:val="24"/>
          <w:szCs w:val="24"/>
        </w:rPr>
        <w:t xml:space="preserve">substantial disruption since it began in early 2020 (Davies &amp; Dunbar, 2022). </w:t>
      </w:r>
      <w:r w:rsidR="00D0028E" w:rsidRPr="003C2EAE">
        <w:rPr>
          <w:rFonts w:ascii="Times New Roman" w:hAnsi="Times New Roman" w:cs="Times New Roman"/>
          <w:sz w:val="24"/>
          <w:szCs w:val="24"/>
        </w:rPr>
        <w:t>The Covid-19 epidemic has wide-ranging, profound repercussions on every area of the economy.</w:t>
      </w:r>
      <w:r w:rsidR="001A0C92" w:rsidRPr="003C2EAE">
        <w:rPr>
          <w:rFonts w:ascii="Times New Roman" w:hAnsi="Times New Roman" w:cs="Times New Roman"/>
          <w:sz w:val="24"/>
          <w:szCs w:val="24"/>
        </w:rPr>
        <w:t xml:space="preserve"> During the initial phase of </w:t>
      </w:r>
      <w:r w:rsidR="001F3DA0" w:rsidRPr="003C2EAE">
        <w:rPr>
          <w:rFonts w:ascii="Times New Roman" w:hAnsi="Times New Roman" w:cs="Times New Roman"/>
          <w:sz w:val="24"/>
          <w:szCs w:val="24"/>
        </w:rPr>
        <w:t xml:space="preserve">the </w:t>
      </w:r>
      <w:r w:rsidR="001A0C92" w:rsidRPr="003C2EAE">
        <w:rPr>
          <w:rFonts w:ascii="Times New Roman" w:hAnsi="Times New Roman" w:cs="Times New Roman"/>
          <w:sz w:val="24"/>
          <w:szCs w:val="24"/>
        </w:rPr>
        <w:t>Covid-19 outbreak, Hirsc</w:t>
      </w:r>
      <w:r w:rsidR="001F3DA0" w:rsidRPr="003C2EAE">
        <w:rPr>
          <w:rFonts w:ascii="Times New Roman" w:hAnsi="Times New Roman" w:cs="Times New Roman"/>
          <w:sz w:val="24"/>
          <w:szCs w:val="24"/>
        </w:rPr>
        <w:t>h (2020) discussed in his study that t</w:t>
      </w:r>
      <w:r w:rsidR="005A3801" w:rsidRPr="003C2EAE">
        <w:rPr>
          <w:rFonts w:ascii="Times New Roman" w:hAnsi="Times New Roman" w:cs="Times New Roman"/>
          <w:sz w:val="24"/>
          <w:szCs w:val="24"/>
        </w:rPr>
        <w:t>he world has changed dramatically since the COVID-19 worldwide pandemic</w:t>
      </w:r>
      <w:r w:rsidR="00F70F03" w:rsidRPr="003C2EAE">
        <w:rPr>
          <w:rFonts w:ascii="Times New Roman" w:hAnsi="Times New Roman" w:cs="Times New Roman"/>
          <w:sz w:val="24"/>
          <w:szCs w:val="24"/>
        </w:rPr>
        <w:t xml:space="preserve">, and impossible to </w:t>
      </w:r>
      <w:r w:rsidR="001A73F4" w:rsidRPr="003C2EAE">
        <w:rPr>
          <w:rFonts w:ascii="Times New Roman" w:hAnsi="Times New Roman" w:cs="Times New Roman"/>
          <w:sz w:val="24"/>
          <w:szCs w:val="24"/>
        </w:rPr>
        <w:t>leave anything unchanged</w:t>
      </w:r>
      <w:r w:rsidR="005A3801" w:rsidRPr="003C2EAE">
        <w:rPr>
          <w:rFonts w:ascii="Times New Roman" w:hAnsi="Times New Roman" w:cs="Times New Roman"/>
          <w:sz w:val="24"/>
          <w:szCs w:val="24"/>
        </w:rPr>
        <w:t xml:space="preserve">. </w:t>
      </w:r>
      <w:r w:rsidR="00B64E98" w:rsidRPr="003C2EAE">
        <w:rPr>
          <w:rFonts w:ascii="Times New Roman" w:hAnsi="Times New Roman" w:cs="Times New Roman"/>
          <w:sz w:val="24"/>
          <w:szCs w:val="24"/>
        </w:rPr>
        <w:t xml:space="preserve">Dealing with the unanticipated obstacles offered by the COVID-19 </w:t>
      </w:r>
      <w:r w:rsidR="005701C5" w:rsidRPr="003C2EAE">
        <w:rPr>
          <w:rFonts w:ascii="Times New Roman" w:hAnsi="Times New Roman" w:cs="Times New Roman"/>
          <w:sz w:val="24"/>
          <w:szCs w:val="24"/>
        </w:rPr>
        <w:t>pandemic</w:t>
      </w:r>
      <w:r w:rsidR="00B64E98" w:rsidRPr="003C2EAE">
        <w:rPr>
          <w:rFonts w:ascii="Times New Roman" w:hAnsi="Times New Roman" w:cs="Times New Roman"/>
          <w:sz w:val="24"/>
          <w:szCs w:val="24"/>
        </w:rPr>
        <w:t xml:space="preserve"> has taken a toll on everyone worldwide </w:t>
      </w:r>
      <w:r w:rsidR="00FF59FA" w:rsidRPr="003C2EAE">
        <w:rPr>
          <w:rFonts w:ascii="Times New Roman" w:hAnsi="Times New Roman" w:cs="Times New Roman"/>
          <w:sz w:val="24"/>
          <w:szCs w:val="24"/>
        </w:rPr>
        <w:t xml:space="preserve">(Marta et al., 2021). </w:t>
      </w:r>
      <w:r w:rsidR="000D1B02" w:rsidRPr="003C2EAE">
        <w:rPr>
          <w:rFonts w:ascii="Times New Roman" w:hAnsi="Times New Roman" w:cs="Times New Roman"/>
          <w:sz w:val="24"/>
          <w:szCs w:val="24"/>
        </w:rPr>
        <w:t>Rojas-Valverde et al. (202</w:t>
      </w:r>
      <w:r w:rsidR="0075437E" w:rsidRPr="003C2EAE">
        <w:rPr>
          <w:rFonts w:ascii="Times New Roman" w:hAnsi="Times New Roman" w:cs="Times New Roman"/>
          <w:sz w:val="24"/>
          <w:szCs w:val="24"/>
        </w:rPr>
        <w:t>2</w:t>
      </w:r>
      <w:r w:rsidR="000D1B02" w:rsidRPr="003C2EAE">
        <w:rPr>
          <w:rFonts w:ascii="Times New Roman" w:hAnsi="Times New Roman" w:cs="Times New Roman"/>
          <w:sz w:val="24"/>
          <w:szCs w:val="24"/>
        </w:rPr>
        <w:t>) report</w:t>
      </w:r>
      <w:r w:rsidR="00D50B87" w:rsidRPr="003C2EAE">
        <w:rPr>
          <w:rFonts w:ascii="Times New Roman" w:hAnsi="Times New Roman" w:cs="Times New Roman"/>
          <w:sz w:val="24"/>
          <w:szCs w:val="24"/>
        </w:rPr>
        <w:t xml:space="preserve">ed </w:t>
      </w:r>
      <w:r w:rsidR="000D1B02" w:rsidRPr="003C2EAE">
        <w:rPr>
          <w:rFonts w:ascii="Times New Roman" w:hAnsi="Times New Roman" w:cs="Times New Roman"/>
          <w:sz w:val="24"/>
          <w:szCs w:val="24"/>
        </w:rPr>
        <w:t xml:space="preserve">that </w:t>
      </w:r>
      <w:r w:rsidR="008B5B91" w:rsidRPr="003C2EAE">
        <w:rPr>
          <w:rFonts w:ascii="Times New Roman" w:hAnsi="Times New Roman" w:cs="Times New Roman"/>
          <w:sz w:val="24"/>
          <w:szCs w:val="24"/>
        </w:rPr>
        <w:t>several</w:t>
      </w:r>
      <w:r w:rsidR="005A3801" w:rsidRPr="003C2EAE">
        <w:rPr>
          <w:rFonts w:ascii="Times New Roman" w:hAnsi="Times New Roman" w:cs="Times New Roman"/>
          <w:sz w:val="24"/>
          <w:szCs w:val="24"/>
        </w:rPr>
        <w:t xml:space="preserve"> circumstances had challenged global health and economic stability aside from the rapid increase in instances worldwide. </w:t>
      </w:r>
      <w:r w:rsidRPr="003C2EAE">
        <w:rPr>
          <w:rFonts w:ascii="Times New Roman" w:hAnsi="Times New Roman" w:cs="Times New Roman"/>
          <w:sz w:val="24"/>
          <w:szCs w:val="24"/>
        </w:rPr>
        <w:t>Due to the possible risk of viral exposure and spread</w:t>
      </w:r>
      <w:r w:rsidR="008B5B91" w:rsidRPr="003C2EAE">
        <w:rPr>
          <w:rFonts w:ascii="Times New Roman" w:hAnsi="Times New Roman" w:cs="Times New Roman"/>
          <w:sz w:val="24"/>
          <w:szCs w:val="24"/>
        </w:rPr>
        <w:t>, o</w:t>
      </w:r>
      <w:r w:rsidRPr="003C2EAE">
        <w:rPr>
          <w:rFonts w:ascii="Times New Roman" w:hAnsi="Times New Roman" w:cs="Times New Roman"/>
          <w:sz w:val="24"/>
          <w:szCs w:val="24"/>
        </w:rPr>
        <w:t>ne of these measures was isolation to inhibit virus transmission and thereby reduce the impact of exponential growth in new cases</w:t>
      </w:r>
      <w:r w:rsidR="008A4AA2" w:rsidRPr="003C2EAE">
        <w:rPr>
          <w:rFonts w:ascii="Times New Roman" w:hAnsi="Times New Roman" w:cs="Times New Roman"/>
          <w:sz w:val="24"/>
          <w:szCs w:val="24"/>
        </w:rPr>
        <w:t xml:space="preserve">. </w:t>
      </w:r>
      <w:r w:rsidR="005B1BBD" w:rsidRPr="003C2EAE">
        <w:rPr>
          <w:rFonts w:ascii="Times New Roman" w:hAnsi="Times New Roman" w:cs="Times New Roman"/>
          <w:sz w:val="24"/>
          <w:szCs w:val="24"/>
        </w:rPr>
        <w:t xml:space="preserve">In the meanwhile, most industries cooperated with the limits on large gatherings. As a result of these limits, new behavioural norms have emerged, such as </w:t>
      </w:r>
      <w:r w:rsidR="000B270E" w:rsidRPr="003C2EAE">
        <w:rPr>
          <w:rFonts w:ascii="Times New Roman" w:hAnsi="Times New Roman" w:cs="Times New Roman"/>
          <w:sz w:val="24"/>
          <w:szCs w:val="24"/>
        </w:rPr>
        <w:t>substituting</w:t>
      </w:r>
      <w:r w:rsidR="005B1BBD" w:rsidRPr="003C2EAE">
        <w:rPr>
          <w:rFonts w:ascii="Times New Roman" w:hAnsi="Times New Roman" w:cs="Times New Roman"/>
          <w:sz w:val="24"/>
          <w:szCs w:val="24"/>
        </w:rPr>
        <w:t xml:space="preserve"> traditional social activities with home-based alternatives. </w:t>
      </w:r>
      <w:r w:rsidR="00B91BCE" w:rsidRPr="003C2EAE">
        <w:rPr>
          <w:rFonts w:ascii="Times New Roman" w:hAnsi="Times New Roman" w:cs="Times New Roman"/>
          <w:sz w:val="24"/>
          <w:szCs w:val="24"/>
        </w:rPr>
        <w:t>The prohibition of all</w:t>
      </w:r>
      <w:r w:rsidR="005B1BBD" w:rsidRPr="003C2EAE">
        <w:rPr>
          <w:rFonts w:ascii="Times New Roman" w:hAnsi="Times New Roman" w:cs="Times New Roman"/>
          <w:sz w:val="24"/>
          <w:szCs w:val="24"/>
        </w:rPr>
        <w:t xml:space="preserve"> forms of social engagement and work activities happened throughout the pandemic (Marta et al., 2021).</w:t>
      </w:r>
    </w:p>
    <w:p w14:paraId="03A05F6E" w14:textId="77777777" w:rsidR="00B72C53" w:rsidRPr="003C2EAE" w:rsidRDefault="002A5F82" w:rsidP="003C2EAE">
      <w:pPr>
        <w:adjustRightInd w:val="0"/>
        <w:snapToGrid w:val="0"/>
        <w:spacing w:after="0" w:line="240" w:lineRule="auto"/>
        <w:ind w:firstLine="720"/>
        <w:jc w:val="both"/>
        <w:rPr>
          <w:rFonts w:ascii="Times New Roman" w:hAnsi="Times New Roman" w:cs="Times New Roman"/>
          <w:sz w:val="24"/>
          <w:szCs w:val="24"/>
        </w:rPr>
      </w:pPr>
      <w:r w:rsidRPr="003C2EAE">
        <w:rPr>
          <w:rFonts w:ascii="Times New Roman" w:hAnsi="Times New Roman" w:cs="Times New Roman"/>
          <w:sz w:val="24"/>
          <w:szCs w:val="24"/>
        </w:rPr>
        <w:t>In 202</w:t>
      </w:r>
      <w:r w:rsidR="00FC08F6" w:rsidRPr="003C2EAE">
        <w:rPr>
          <w:rFonts w:ascii="Times New Roman" w:hAnsi="Times New Roman" w:cs="Times New Roman"/>
          <w:sz w:val="24"/>
          <w:szCs w:val="24"/>
        </w:rPr>
        <w:t>2</w:t>
      </w:r>
      <w:r w:rsidRPr="003C2EAE">
        <w:rPr>
          <w:rFonts w:ascii="Times New Roman" w:hAnsi="Times New Roman" w:cs="Times New Roman"/>
          <w:sz w:val="24"/>
          <w:szCs w:val="24"/>
        </w:rPr>
        <w:t xml:space="preserve">, </w:t>
      </w:r>
      <w:r w:rsidR="00DD3D1A" w:rsidRPr="003C2EAE">
        <w:rPr>
          <w:rFonts w:ascii="Times New Roman" w:hAnsi="Times New Roman" w:cs="Times New Roman"/>
          <w:sz w:val="24"/>
          <w:szCs w:val="24"/>
        </w:rPr>
        <w:t>Ke and Wagner</w:t>
      </w:r>
      <w:r w:rsidR="002E7ABF" w:rsidRPr="003C2EAE">
        <w:rPr>
          <w:rFonts w:ascii="Times New Roman" w:hAnsi="Times New Roman" w:cs="Times New Roman"/>
          <w:sz w:val="24"/>
          <w:szCs w:val="24"/>
        </w:rPr>
        <w:t xml:space="preserve"> </w:t>
      </w:r>
      <w:r w:rsidR="003735C7" w:rsidRPr="003C2EAE">
        <w:rPr>
          <w:rFonts w:ascii="Times New Roman" w:hAnsi="Times New Roman" w:cs="Times New Roman"/>
          <w:sz w:val="24"/>
          <w:szCs w:val="24"/>
        </w:rPr>
        <w:t>saw</w:t>
      </w:r>
      <w:r w:rsidR="002E7ABF" w:rsidRPr="003C2EAE">
        <w:rPr>
          <w:rFonts w:ascii="Times New Roman" w:hAnsi="Times New Roman" w:cs="Times New Roman"/>
          <w:sz w:val="24"/>
          <w:szCs w:val="24"/>
        </w:rPr>
        <w:t xml:space="preserve"> t</w:t>
      </w:r>
      <w:r w:rsidR="0058106A" w:rsidRPr="003C2EAE">
        <w:rPr>
          <w:rFonts w:ascii="Times New Roman" w:hAnsi="Times New Roman" w:cs="Times New Roman"/>
          <w:sz w:val="24"/>
          <w:szCs w:val="24"/>
        </w:rPr>
        <w:t xml:space="preserve">he COVID-19 pandemic </w:t>
      </w:r>
      <w:r w:rsidR="00AE4FDC" w:rsidRPr="003C2EAE">
        <w:rPr>
          <w:rFonts w:ascii="Times New Roman" w:hAnsi="Times New Roman" w:cs="Times New Roman"/>
          <w:sz w:val="24"/>
          <w:szCs w:val="24"/>
        </w:rPr>
        <w:t>as</w:t>
      </w:r>
      <w:r w:rsidR="0058106A" w:rsidRPr="003C2EAE">
        <w:rPr>
          <w:rFonts w:ascii="Times New Roman" w:hAnsi="Times New Roman" w:cs="Times New Roman"/>
          <w:sz w:val="24"/>
          <w:szCs w:val="24"/>
        </w:rPr>
        <w:t xml:space="preserve"> profoundly </w:t>
      </w:r>
      <w:r w:rsidR="0031630A" w:rsidRPr="003C2EAE">
        <w:rPr>
          <w:rFonts w:ascii="Times New Roman" w:hAnsi="Times New Roman" w:cs="Times New Roman"/>
          <w:sz w:val="24"/>
          <w:szCs w:val="24"/>
        </w:rPr>
        <w:t>altering</w:t>
      </w:r>
      <w:r w:rsidR="0058106A" w:rsidRPr="003C2EAE">
        <w:rPr>
          <w:rFonts w:ascii="Times New Roman" w:hAnsi="Times New Roman" w:cs="Times New Roman"/>
          <w:sz w:val="24"/>
          <w:szCs w:val="24"/>
        </w:rPr>
        <w:t xml:space="preserve"> our everyday routines in a short period. </w:t>
      </w:r>
      <w:r w:rsidR="00685049" w:rsidRPr="003C2EAE">
        <w:rPr>
          <w:rFonts w:ascii="Times New Roman" w:hAnsi="Times New Roman" w:cs="Times New Roman"/>
          <w:sz w:val="24"/>
          <w:szCs w:val="24"/>
        </w:rPr>
        <w:t xml:space="preserve">Every country on the planet has been affected by this pandemic. </w:t>
      </w:r>
      <w:r w:rsidR="00DC291B" w:rsidRPr="003C2EAE">
        <w:rPr>
          <w:rFonts w:ascii="Times New Roman" w:hAnsi="Times New Roman" w:cs="Times New Roman"/>
          <w:sz w:val="24"/>
          <w:szCs w:val="24"/>
        </w:rPr>
        <w:t>The Covid-19 epidemic has wide-ranging, profound repercussions on every area of the economy</w:t>
      </w:r>
      <w:r w:rsidR="003A3521" w:rsidRPr="003C2EAE">
        <w:rPr>
          <w:rFonts w:ascii="Times New Roman" w:hAnsi="Times New Roman" w:cs="Times New Roman"/>
          <w:sz w:val="24"/>
          <w:szCs w:val="24"/>
        </w:rPr>
        <w:t xml:space="preserve"> (Kemi &amp; </w:t>
      </w:r>
      <w:r w:rsidR="006F4BEA" w:rsidRPr="003C2EAE">
        <w:rPr>
          <w:rFonts w:ascii="Times New Roman" w:hAnsi="Times New Roman" w:cs="Times New Roman"/>
          <w:sz w:val="24"/>
          <w:szCs w:val="24"/>
        </w:rPr>
        <w:t>Chijioke, 2021)</w:t>
      </w:r>
      <w:r w:rsidR="00DC291B" w:rsidRPr="003C2EAE">
        <w:rPr>
          <w:rFonts w:ascii="Times New Roman" w:hAnsi="Times New Roman" w:cs="Times New Roman"/>
          <w:sz w:val="24"/>
          <w:szCs w:val="24"/>
        </w:rPr>
        <w:t xml:space="preserve">. </w:t>
      </w:r>
      <w:r w:rsidR="0058106A" w:rsidRPr="003C2EAE">
        <w:rPr>
          <w:rFonts w:ascii="Times New Roman" w:hAnsi="Times New Roman" w:cs="Times New Roman"/>
          <w:sz w:val="24"/>
          <w:szCs w:val="24"/>
        </w:rPr>
        <w:t xml:space="preserve">Sectors like education, health, society, culture, and tourism </w:t>
      </w:r>
      <w:r w:rsidR="008B5B91" w:rsidRPr="003C2EAE">
        <w:rPr>
          <w:rFonts w:ascii="Times New Roman" w:hAnsi="Times New Roman" w:cs="Times New Roman"/>
          <w:sz w:val="24"/>
          <w:szCs w:val="24"/>
        </w:rPr>
        <w:t>significantly</w:t>
      </w:r>
      <w:r w:rsidR="0058106A" w:rsidRPr="003C2EAE">
        <w:rPr>
          <w:rFonts w:ascii="Times New Roman" w:hAnsi="Times New Roman" w:cs="Times New Roman"/>
          <w:sz w:val="24"/>
          <w:szCs w:val="24"/>
        </w:rPr>
        <w:t xml:space="preserve"> impact</w:t>
      </w:r>
      <w:r w:rsidR="00A46610" w:rsidRPr="003C2EAE">
        <w:rPr>
          <w:rFonts w:ascii="Times New Roman" w:hAnsi="Times New Roman" w:cs="Times New Roman"/>
          <w:sz w:val="24"/>
          <w:szCs w:val="24"/>
        </w:rPr>
        <w:t>. Recent evidence suggests that t</w:t>
      </w:r>
      <w:r w:rsidR="000B52DA" w:rsidRPr="003C2EAE">
        <w:rPr>
          <w:rFonts w:ascii="Times New Roman" w:hAnsi="Times New Roman" w:cs="Times New Roman"/>
          <w:sz w:val="24"/>
          <w:szCs w:val="24"/>
        </w:rPr>
        <w:t>he virus's consequences include social isolation, travel limitations, school closures, job losses, and increased demand for medical supplies</w:t>
      </w:r>
      <w:r w:rsidR="006F4BEA" w:rsidRPr="003C2EAE">
        <w:rPr>
          <w:rFonts w:ascii="Times New Roman" w:hAnsi="Times New Roman" w:cs="Times New Roman"/>
          <w:sz w:val="24"/>
          <w:szCs w:val="24"/>
        </w:rPr>
        <w:t xml:space="preserve"> (Ke &amp; Wagner, 2022)</w:t>
      </w:r>
      <w:r w:rsidR="009E4FA5" w:rsidRPr="003C2EAE">
        <w:rPr>
          <w:rFonts w:ascii="Times New Roman" w:hAnsi="Times New Roman" w:cs="Times New Roman"/>
          <w:sz w:val="24"/>
          <w:szCs w:val="24"/>
        </w:rPr>
        <w:t xml:space="preserve">. </w:t>
      </w:r>
      <w:r w:rsidR="00AE4FDC" w:rsidRPr="003C2EAE">
        <w:rPr>
          <w:rFonts w:ascii="Times New Roman" w:hAnsi="Times New Roman" w:cs="Times New Roman"/>
          <w:sz w:val="24"/>
          <w:szCs w:val="24"/>
        </w:rPr>
        <w:t xml:space="preserve">In </w:t>
      </w:r>
      <w:r w:rsidR="00044056" w:rsidRPr="003C2EAE">
        <w:rPr>
          <w:rFonts w:ascii="Times New Roman" w:hAnsi="Times New Roman" w:cs="Times New Roman"/>
          <w:sz w:val="24"/>
          <w:szCs w:val="24"/>
        </w:rPr>
        <w:t xml:space="preserve">the </w:t>
      </w:r>
      <w:r w:rsidR="003347AF" w:rsidRPr="003C2EAE">
        <w:rPr>
          <w:rFonts w:ascii="Times New Roman" w:hAnsi="Times New Roman" w:cs="Times New Roman"/>
          <w:sz w:val="24"/>
          <w:szCs w:val="24"/>
        </w:rPr>
        <w:t>same</w:t>
      </w:r>
      <w:r w:rsidR="00AE4FDC" w:rsidRPr="003C2EAE">
        <w:rPr>
          <w:rFonts w:ascii="Times New Roman" w:hAnsi="Times New Roman" w:cs="Times New Roman"/>
          <w:sz w:val="24"/>
          <w:szCs w:val="24"/>
        </w:rPr>
        <w:t xml:space="preserve"> year, Tang (2022) </w:t>
      </w:r>
      <w:r w:rsidR="003735C7" w:rsidRPr="003C2EAE">
        <w:rPr>
          <w:rFonts w:ascii="Times New Roman" w:hAnsi="Times New Roman" w:cs="Times New Roman"/>
          <w:sz w:val="24"/>
          <w:szCs w:val="24"/>
        </w:rPr>
        <w:t>pointed</w:t>
      </w:r>
      <w:r w:rsidR="00AE4FDC" w:rsidRPr="003C2EAE">
        <w:rPr>
          <w:rFonts w:ascii="Times New Roman" w:hAnsi="Times New Roman" w:cs="Times New Roman"/>
          <w:sz w:val="24"/>
          <w:szCs w:val="24"/>
        </w:rPr>
        <w:t xml:space="preserve"> out that the Malaysian government has been monitoring Covid-19 since January 2020, when three Chinese people tested positive for the virus. </w:t>
      </w:r>
      <w:r w:rsidR="00716326" w:rsidRPr="003C2EAE">
        <w:rPr>
          <w:rFonts w:ascii="Times New Roman" w:hAnsi="Times New Roman" w:cs="Times New Roman"/>
          <w:sz w:val="24"/>
          <w:szCs w:val="24"/>
        </w:rPr>
        <w:t xml:space="preserve">Following it, the public and private sectors have taken several actions to curb the spread of the pandemic. </w:t>
      </w:r>
      <w:r w:rsidR="00AE4FDC" w:rsidRPr="003C2EAE">
        <w:rPr>
          <w:rFonts w:ascii="Times New Roman" w:hAnsi="Times New Roman" w:cs="Times New Roman"/>
          <w:sz w:val="24"/>
          <w:szCs w:val="24"/>
        </w:rPr>
        <w:t xml:space="preserve">The measures included limiting admission of certain foreign nationals into Malaysia, self-quarantine for Malaysians and non-Malaysians returning from Covid-19 hotspots, and the passage and implementation of the Movement Control Order (MCO). </w:t>
      </w:r>
      <w:r w:rsidR="006E7C39" w:rsidRPr="003C2EAE">
        <w:rPr>
          <w:rFonts w:ascii="Times New Roman" w:hAnsi="Times New Roman" w:cs="Times New Roman"/>
          <w:sz w:val="24"/>
          <w:szCs w:val="24"/>
        </w:rPr>
        <w:t xml:space="preserve">As a result, the constraint of the Malaysian populace to a protracted period of social isolation due to the MCO (bin Nasharuddin &amp; Wong, 2021). </w:t>
      </w:r>
      <w:r w:rsidR="007B27FF" w:rsidRPr="003C2EAE">
        <w:rPr>
          <w:rFonts w:ascii="Times New Roman" w:hAnsi="Times New Roman" w:cs="Times New Roman"/>
          <w:sz w:val="24"/>
          <w:szCs w:val="24"/>
        </w:rPr>
        <w:t>The COVID-19 pandemic has demonstrated the importance of people adopting.</w:t>
      </w:r>
    </w:p>
    <w:p w14:paraId="3A79C432" w14:textId="77777777" w:rsidR="005810FD" w:rsidRPr="003C2EAE" w:rsidRDefault="002A5F82" w:rsidP="003C2EAE">
      <w:pPr>
        <w:adjustRightInd w:val="0"/>
        <w:snapToGrid w:val="0"/>
        <w:spacing w:after="0" w:line="240" w:lineRule="auto"/>
        <w:ind w:firstLine="720"/>
        <w:jc w:val="both"/>
        <w:rPr>
          <w:rFonts w:ascii="Times New Roman" w:hAnsi="Times New Roman" w:cs="Times New Roman"/>
          <w:sz w:val="24"/>
          <w:szCs w:val="24"/>
        </w:rPr>
      </w:pPr>
      <w:r w:rsidRPr="003C2EAE">
        <w:rPr>
          <w:rFonts w:ascii="Times New Roman" w:hAnsi="Times New Roman" w:cs="Times New Roman"/>
          <w:sz w:val="24"/>
          <w:szCs w:val="24"/>
        </w:rPr>
        <w:t xml:space="preserve">Sports are one </w:t>
      </w:r>
      <w:r w:rsidR="00B91BCE" w:rsidRPr="003C2EAE">
        <w:rPr>
          <w:rFonts w:ascii="Times New Roman" w:hAnsi="Times New Roman" w:cs="Times New Roman"/>
          <w:sz w:val="24"/>
          <w:szCs w:val="24"/>
        </w:rPr>
        <w:t>aspect of life that the pandemic impacts</w:t>
      </w:r>
      <w:r w:rsidRPr="003C2EAE">
        <w:rPr>
          <w:rFonts w:ascii="Times New Roman" w:hAnsi="Times New Roman" w:cs="Times New Roman"/>
          <w:sz w:val="24"/>
          <w:szCs w:val="24"/>
        </w:rPr>
        <w:t xml:space="preserve"> (Marta et al., 2021). </w:t>
      </w:r>
      <w:r w:rsidR="00360F72" w:rsidRPr="003C2EAE">
        <w:rPr>
          <w:rFonts w:ascii="Times New Roman" w:hAnsi="Times New Roman" w:cs="Times New Roman"/>
          <w:sz w:val="24"/>
          <w:szCs w:val="24"/>
        </w:rPr>
        <w:t xml:space="preserve">In </w:t>
      </w:r>
      <w:r w:rsidR="00BE6126" w:rsidRPr="003C2EAE">
        <w:rPr>
          <w:rFonts w:ascii="Times New Roman" w:hAnsi="Times New Roman" w:cs="Times New Roman"/>
          <w:sz w:val="24"/>
          <w:szCs w:val="24"/>
        </w:rPr>
        <w:t xml:space="preserve">a study into </w:t>
      </w:r>
      <w:r w:rsidR="005824AF" w:rsidRPr="003C2EAE">
        <w:rPr>
          <w:rFonts w:ascii="Times New Roman" w:hAnsi="Times New Roman" w:cs="Times New Roman"/>
          <w:sz w:val="24"/>
          <w:szCs w:val="24"/>
        </w:rPr>
        <w:t xml:space="preserve">the sport during </w:t>
      </w:r>
      <w:r w:rsidR="004C422D" w:rsidRPr="003C2EAE">
        <w:rPr>
          <w:rFonts w:ascii="Times New Roman" w:hAnsi="Times New Roman" w:cs="Times New Roman"/>
          <w:sz w:val="24"/>
          <w:szCs w:val="24"/>
        </w:rPr>
        <w:t xml:space="preserve">a </w:t>
      </w:r>
      <w:r w:rsidR="005824AF" w:rsidRPr="003C2EAE">
        <w:rPr>
          <w:rFonts w:ascii="Times New Roman" w:hAnsi="Times New Roman" w:cs="Times New Roman"/>
          <w:sz w:val="24"/>
          <w:szCs w:val="24"/>
        </w:rPr>
        <w:t xml:space="preserve">pandemic, Westmattelmann et al. (2021) </w:t>
      </w:r>
      <w:r w:rsidR="004C422D" w:rsidRPr="003C2EAE">
        <w:rPr>
          <w:rFonts w:ascii="Times New Roman" w:hAnsi="Times New Roman" w:cs="Times New Roman"/>
          <w:sz w:val="24"/>
          <w:szCs w:val="24"/>
        </w:rPr>
        <w:t>discover</w:t>
      </w:r>
      <w:r w:rsidR="00906A1D" w:rsidRPr="003C2EAE">
        <w:rPr>
          <w:rFonts w:ascii="Times New Roman" w:hAnsi="Times New Roman" w:cs="Times New Roman"/>
          <w:sz w:val="24"/>
          <w:szCs w:val="24"/>
        </w:rPr>
        <w:t>ed</w:t>
      </w:r>
      <w:r w:rsidR="004C422D" w:rsidRPr="003C2EAE">
        <w:rPr>
          <w:rFonts w:ascii="Times New Roman" w:hAnsi="Times New Roman" w:cs="Times New Roman"/>
          <w:sz w:val="24"/>
          <w:szCs w:val="24"/>
        </w:rPr>
        <w:t xml:space="preserve"> that t</w:t>
      </w:r>
      <w:r w:rsidR="00A661F2" w:rsidRPr="003C2EAE">
        <w:rPr>
          <w:rFonts w:ascii="Times New Roman" w:hAnsi="Times New Roman" w:cs="Times New Roman"/>
          <w:sz w:val="24"/>
          <w:szCs w:val="24"/>
        </w:rPr>
        <w:t xml:space="preserve">he function of sports in this “new normal” remains ambiguous. While keeping active during COVID-19 is commonly emphasised, the risk of viral dissemination increases during vigorous activities such as running, cycling, fitness courses, or contact sports. </w:t>
      </w:r>
      <w:r w:rsidR="008F3C67" w:rsidRPr="003C2EAE">
        <w:rPr>
          <w:rFonts w:ascii="Times New Roman" w:hAnsi="Times New Roman" w:cs="Times New Roman"/>
          <w:sz w:val="24"/>
          <w:szCs w:val="24"/>
        </w:rPr>
        <w:t>Based on</w:t>
      </w:r>
      <w:r w:rsidR="008C23E5" w:rsidRPr="003C2EAE">
        <w:rPr>
          <w:rFonts w:ascii="Times New Roman" w:hAnsi="Times New Roman" w:cs="Times New Roman"/>
          <w:sz w:val="24"/>
          <w:szCs w:val="24"/>
        </w:rPr>
        <w:t xml:space="preserve"> these findings, Westmattelmann and colleagues </w:t>
      </w:r>
      <w:r w:rsidR="008F3C67" w:rsidRPr="003C2EAE">
        <w:rPr>
          <w:rFonts w:ascii="Times New Roman" w:hAnsi="Times New Roman" w:cs="Times New Roman"/>
          <w:sz w:val="24"/>
          <w:szCs w:val="24"/>
        </w:rPr>
        <w:t>highlight</w:t>
      </w:r>
      <w:r w:rsidR="00906A1D" w:rsidRPr="003C2EAE">
        <w:rPr>
          <w:rFonts w:ascii="Times New Roman" w:hAnsi="Times New Roman" w:cs="Times New Roman"/>
          <w:sz w:val="24"/>
          <w:szCs w:val="24"/>
        </w:rPr>
        <w:t>ed</w:t>
      </w:r>
      <w:r w:rsidR="008C23E5" w:rsidRPr="003C2EAE">
        <w:rPr>
          <w:rFonts w:ascii="Times New Roman" w:hAnsi="Times New Roman" w:cs="Times New Roman"/>
          <w:sz w:val="24"/>
          <w:szCs w:val="24"/>
        </w:rPr>
        <w:t xml:space="preserve"> that m</w:t>
      </w:r>
      <w:r w:rsidR="0083064A" w:rsidRPr="003C2EAE">
        <w:rPr>
          <w:rFonts w:ascii="Times New Roman" w:hAnsi="Times New Roman" w:cs="Times New Roman"/>
          <w:sz w:val="24"/>
          <w:szCs w:val="24"/>
        </w:rPr>
        <w:t xml:space="preserve">ass-attended sporting events represent an even </w:t>
      </w:r>
      <w:r w:rsidR="008B5B91" w:rsidRPr="003C2EAE">
        <w:rPr>
          <w:rFonts w:ascii="Times New Roman" w:hAnsi="Times New Roman" w:cs="Times New Roman"/>
          <w:sz w:val="24"/>
          <w:szCs w:val="24"/>
        </w:rPr>
        <w:t>more significant</w:t>
      </w:r>
      <w:r w:rsidR="0083064A" w:rsidRPr="003C2EAE">
        <w:rPr>
          <w:rFonts w:ascii="Times New Roman" w:hAnsi="Times New Roman" w:cs="Times New Roman"/>
          <w:sz w:val="24"/>
          <w:szCs w:val="24"/>
        </w:rPr>
        <w:t xml:space="preserve"> concern</w:t>
      </w:r>
      <w:r w:rsidR="008F3C67" w:rsidRPr="003C2EAE">
        <w:rPr>
          <w:rFonts w:ascii="Times New Roman" w:hAnsi="Times New Roman" w:cs="Times New Roman"/>
          <w:sz w:val="24"/>
          <w:szCs w:val="24"/>
        </w:rPr>
        <w:t xml:space="preserve">. </w:t>
      </w:r>
      <w:r w:rsidR="0083064A" w:rsidRPr="003C2EAE">
        <w:rPr>
          <w:rFonts w:ascii="Times New Roman" w:hAnsi="Times New Roman" w:cs="Times New Roman"/>
          <w:sz w:val="24"/>
          <w:szCs w:val="24"/>
        </w:rPr>
        <w:t>People routinely identified them as sources of contagious diseases spreading globally</w:t>
      </w:r>
      <w:r w:rsidR="008F3C67" w:rsidRPr="003C2EAE">
        <w:rPr>
          <w:rFonts w:ascii="Times New Roman" w:hAnsi="Times New Roman" w:cs="Times New Roman"/>
          <w:sz w:val="24"/>
          <w:szCs w:val="24"/>
        </w:rPr>
        <w:t>.</w:t>
      </w:r>
    </w:p>
    <w:p w14:paraId="6C689134" w14:textId="77777777" w:rsidR="005810FD" w:rsidRPr="003C2EAE" w:rsidRDefault="00AC3B2F" w:rsidP="003C2EAE">
      <w:pPr>
        <w:adjustRightInd w:val="0"/>
        <w:snapToGrid w:val="0"/>
        <w:spacing w:after="0" w:line="240" w:lineRule="auto"/>
        <w:ind w:firstLine="720"/>
        <w:jc w:val="both"/>
        <w:rPr>
          <w:rFonts w:ascii="Times New Roman" w:hAnsi="Times New Roman" w:cs="Times New Roman"/>
          <w:sz w:val="24"/>
          <w:szCs w:val="24"/>
        </w:rPr>
      </w:pPr>
      <w:r w:rsidRPr="003C2EAE">
        <w:rPr>
          <w:rFonts w:ascii="Times New Roman" w:hAnsi="Times New Roman" w:cs="Times New Roman"/>
          <w:sz w:val="24"/>
          <w:szCs w:val="24"/>
        </w:rPr>
        <w:t>Similarly, Tumi</w:t>
      </w:r>
      <w:r w:rsidR="00AF5C40" w:rsidRPr="003C2EAE">
        <w:rPr>
          <w:rFonts w:ascii="Times New Roman" w:hAnsi="Times New Roman" w:cs="Times New Roman"/>
          <w:sz w:val="24"/>
          <w:szCs w:val="24"/>
        </w:rPr>
        <w:t>jan et al. (2021) f</w:t>
      </w:r>
      <w:r w:rsidR="00906A1D" w:rsidRPr="003C2EAE">
        <w:rPr>
          <w:rFonts w:ascii="Times New Roman" w:hAnsi="Times New Roman" w:cs="Times New Roman"/>
          <w:sz w:val="24"/>
          <w:szCs w:val="24"/>
        </w:rPr>
        <w:t>ound</w:t>
      </w:r>
      <w:r w:rsidR="00AF5C40" w:rsidRPr="003C2EAE">
        <w:rPr>
          <w:rFonts w:ascii="Times New Roman" w:hAnsi="Times New Roman" w:cs="Times New Roman"/>
          <w:sz w:val="24"/>
          <w:szCs w:val="24"/>
        </w:rPr>
        <w:t xml:space="preserve"> that t</w:t>
      </w:r>
      <w:r w:rsidR="00847BFD" w:rsidRPr="003C2EAE">
        <w:rPr>
          <w:rFonts w:ascii="Times New Roman" w:hAnsi="Times New Roman" w:cs="Times New Roman"/>
          <w:sz w:val="24"/>
          <w:szCs w:val="24"/>
        </w:rPr>
        <w:t xml:space="preserve">he COVID-19 </w:t>
      </w:r>
      <w:r w:rsidR="005701C5" w:rsidRPr="003C2EAE">
        <w:rPr>
          <w:rFonts w:ascii="Times New Roman" w:hAnsi="Times New Roman" w:cs="Times New Roman"/>
          <w:sz w:val="24"/>
          <w:szCs w:val="24"/>
        </w:rPr>
        <w:t>pandemic</w:t>
      </w:r>
      <w:r w:rsidR="00847BFD" w:rsidRPr="003C2EAE">
        <w:rPr>
          <w:rFonts w:ascii="Times New Roman" w:hAnsi="Times New Roman" w:cs="Times New Roman"/>
          <w:sz w:val="24"/>
          <w:szCs w:val="24"/>
        </w:rPr>
        <w:t xml:space="preserve"> impacted athletes and coaches </w:t>
      </w:r>
      <w:r w:rsidR="00502698" w:rsidRPr="003C2EAE">
        <w:rPr>
          <w:rFonts w:ascii="Times New Roman" w:hAnsi="Times New Roman" w:cs="Times New Roman"/>
          <w:sz w:val="24"/>
          <w:szCs w:val="24"/>
        </w:rPr>
        <w:t>due to the unclear situation and</w:t>
      </w:r>
      <w:r w:rsidR="00847BFD" w:rsidRPr="003C2EAE">
        <w:rPr>
          <w:rFonts w:ascii="Times New Roman" w:hAnsi="Times New Roman" w:cs="Times New Roman"/>
          <w:sz w:val="24"/>
          <w:szCs w:val="24"/>
        </w:rPr>
        <w:t xml:space="preserve"> the continual suspension or delay of other local and national level tournaments</w:t>
      </w:r>
      <w:r w:rsidR="00AF5C40" w:rsidRPr="003C2EAE">
        <w:rPr>
          <w:rFonts w:ascii="Times New Roman" w:hAnsi="Times New Roman" w:cs="Times New Roman"/>
          <w:sz w:val="24"/>
          <w:szCs w:val="24"/>
        </w:rPr>
        <w:t xml:space="preserve">. </w:t>
      </w:r>
      <w:r w:rsidR="005535AA" w:rsidRPr="003C2EAE">
        <w:rPr>
          <w:rFonts w:ascii="Times New Roman" w:hAnsi="Times New Roman" w:cs="Times New Roman"/>
          <w:sz w:val="24"/>
          <w:szCs w:val="24"/>
        </w:rPr>
        <w:t>Communication between the coach and the athlete may contribute to their growing relationship because good communication between every coach and player is essential to the success of the team</w:t>
      </w:r>
      <w:r w:rsidR="00FA20B8" w:rsidRPr="003C2EAE">
        <w:rPr>
          <w:rFonts w:ascii="Times New Roman" w:hAnsi="Times New Roman" w:cs="Times New Roman"/>
          <w:sz w:val="24"/>
          <w:szCs w:val="24"/>
        </w:rPr>
        <w:t xml:space="preserve"> (Aznan et al., 2018)</w:t>
      </w:r>
      <w:r w:rsidR="00735C44" w:rsidRPr="003C2EAE">
        <w:rPr>
          <w:rFonts w:ascii="Times New Roman" w:hAnsi="Times New Roman" w:cs="Times New Roman"/>
          <w:sz w:val="24"/>
          <w:szCs w:val="24"/>
        </w:rPr>
        <w:t>, which might disrupt them during Covid-19.</w:t>
      </w:r>
      <w:r w:rsidR="00BF5274" w:rsidRPr="003C2EAE">
        <w:rPr>
          <w:rFonts w:ascii="Times New Roman" w:hAnsi="Times New Roman" w:cs="Times New Roman"/>
          <w:sz w:val="24"/>
          <w:szCs w:val="24"/>
        </w:rPr>
        <w:t xml:space="preserve"> </w:t>
      </w:r>
      <w:r w:rsidR="002D33D6" w:rsidRPr="003C2EAE">
        <w:rPr>
          <w:rFonts w:ascii="Times New Roman" w:hAnsi="Times New Roman" w:cs="Times New Roman"/>
          <w:sz w:val="24"/>
          <w:szCs w:val="24"/>
        </w:rPr>
        <w:t>Moreover, t</w:t>
      </w:r>
      <w:r w:rsidR="004D13B7" w:rsidRPr="003C2EAE">
        <w:rPr>
          <w:rFonts w:ascii="Times New Roman" w:hAnsi="Times New Roman" w:cs="Times New Roman"/>
          <w:sz w:val="24"/>
          <w:szCs w:val="24"/>
        </w:rPr>
        <w:t xml:space="preserve">he COVID-19 pandemic has </w:t>
      </w:r>
      <w:r w:rsidR="00502698" w:rsidRPr="003C2EAE">
        <w:rPr>
          <w:rFonts w:ascii="Times New Roman" w:hAnsi="Times New Roman" w:cs="Times New Roman"/>
          <w:sz w:val="24"/>
          <w:szCs w:val="24"/>
        </w:rPr>
        <w:t>significantly influenced</w:t>
      </w:r>
      <w:r w:rsidR="004D13B7" w:rsidRPr="003C2EAE">
        <w:rPr>
          <w:rFonts w:ascii="Times New Roman" w:hAnsi="Times New Roman" w:cs="Times New Roman"/>
          <w:sz w:val="24"/>
          <w:szCs w:val="24"/>
        </w:rPr>
        <w:t xml:space="preserve"> </w:t>
      </w:r>
      <w:r w:rsidR="00502698" w:rsidRPr="003C2EAE">
        <w:rPr>
          <w:rFonts w:ascii="Times New Roman" w:hAnsi="Times New Roman" w:cs="Times New Roman"/>
          <w:sz w:val="24"/>
          <w:szCs w:val="24"/>
        </w:rPr>
        <w:t>sports</w:t>
      </w:r>
      <w:r w:rsidR="004D13B7" w:rsidRPr="003C2EAE">
        <w:rPr>
          <w:rFonts w:ascii="Times New Roman" w:hAnsi="Times New Roman" w:cs="Times New Roman"/>
          <w:sz w:val="24"/>
          <w:szCs w:val="24"/>
        </w:rPr>
        <w:t xml:space="preserve"> scheduling</w:t>
      </w:r>
      <w:r w:rsidR="004A00D1" w:rsidRPr="003C2EAE">
        <w:rPr>
          <w:rFonts w:ascii="Times New Roman" w:hAnsi="Times New Roman" w:cs="Times New Roman"/>
          <w:sz w:val="24"/>
          <w:szCs w:val="24"/>
        </w:rPr>
        <w:t xml:space="preserve"> (</w:t>
      </w:r>
      <w:r w:rsidR="004A00D1" w:rsidRPr="003C2EAE">
        <w:rPr>
          <w:rFonts w:ascii="Times New Roman" w:hAnsi="Times New Roman" w:cs="Times New Roman"/>
          <w:color w:val="222222"/>
          <w:sz w:val="24"/>
          <w:szCs w:val="24"/>
          <w:shd w:val="clear" w:color="auto" w:fill="FFFFFF"/>
        </w:rPr>
        <w:t>Rojas-Valverde</w:t>
      </w:r>
      <w:r w:rsidR="004A00D1" w:rsidRPr="003C2EAE">
        <w:rPr>
          <w:rFonts w:ascii="Times New Roman" w:hAnsi="Times New Roman" w:cs="Times New Roman"/>
          <w:sz w:val="24"/>
          <w:szCs w:val="24"/>
        </w:rPr>
        <w:t xml:space="preserve"> et al., 2022), </w:t>
      </w:r>
      <w:r w:rsidR="000B21C1" w:rsidRPr="003C2EAE">
        <w:rPr>
          <w:rFonts w:ascii="Times New Roman" w:hAnsi="Times New Roman" w:cs="Times New Roman"/>
          <w:sz w:val="24"/>
          <w:szCs w:val="24"/>
        </w:rPr>
        <w:t>including</w:t>
      </w:r>
      <w:r w:rsidR="004A00D1" w:rsidRPr="003C2EAE">
        <w:rPr>
          <w:rFonts w:ascii="Times New Roman" w:hAnsi="Times New Roman" w:cs="Times New Roman"/>
          <w:sz w:val="24"/>
          <w:szCs w:val="24"/>
        </w:rPr>
        <w:t xml:space="preserve"> organised group sports (Davies &amp; Dunbar, 2022)</w:t>
      </w:r>
      <w:r w:rsidR="001B2023" w:rsidRPr="003C2EAE">
        <w:rPr>
          <w:rFonts w:ascii="Times New Roman" w:hAnsi="Times New Roman" w:cs="Times New Roman"/>
          <w:sz w:val="24"/>
          <w:szCs w:val="24"/>
        </w:rPr>
        <w:t>. Numerous critical</w:t>
      </w:r>
      <w:r w:rsidR="004D13B7" w:rsidRPr="003C2EAE">
        <w:rPr>
          <w:rFonts w:ascii="Times New Roman" w:hAnsi="Times New Roman" w:cs="Times New Roman"/>
          <w:sz w:val="24"/>
          <w:szCs w:val="24"/>
        </w:rPr>
        <w:t xml:space="preserve"> league titles and activities </w:t>
      </w:r>
      <w:r w:rsidR="001B2023" w:rsidRPr="003C2EAE">
        <w:rPr>
          <w:rFonts w:ascii="Times New Roman" w:hAnsi="Times New Roman" w:cs="Times New Roman"/>
          <w:sz w:val="24"/>
          <w:szCs w:val="24"/>
        </w:rPr>
        <w:t>have been</w:t>
      </w:r>
      <w:r w:rsidR="004D13B7" w:rsidRPr="003C2EAE">
        <w:rPr>
          <w:rFonts w:ascii="Times New Roman" w:hAnsi="Times New Roman" w:cs="Times New Roman"/>
          <w:sz w:val="24"/>
          <w:szCs w:val="24"/>
        </w:rPr>
        <w:t xml:space="preserve"> suspended</w:t>
      </w:r>
      <w:r w:rsidR="003242C6" w:rsidRPr="003C2EAE">
        <w:rPr>
          <w:rFonts w:ascii="Times New Roman" w:hAnsi="Times New Roman" w:cs="Times New Roman"/>
          <w:sz w:val="24"/>
          <w:szCs w:val="24"/>
        </w:rPr>
        <w:t>,</w:t>
      </w:r>
      <w:r w:rsidR="004D13B7" w:rsidRPr="003C2EAE">
        <w:rPr>
          <w:rFonts w:ascii="Times New Roman" w:hAnsi="Times New Roman" w:cs="Times New Roman"/>
          <w:sz w:val="24"/>
          <w:szCs w:val="24"/>
        </w:rPr>
        <w:t xml:space="preserve"> cancelled</w:t>
      </w:r>
      <w:r w:rsidR="003242C6" w:rsidRPr="003C2EAE">
        <w:rPr>
          <w:rFonts w:ascii="Times New Roman" w:hAnsi="Times New Roman" w:cs="Times New Roman"/>
          <w:sz w:val="24"/>
          <w:szCs w:val="24"/>
        </w:rPr>
        <w:t xml:space="preserve"> (</w:t>
      </w:r>
      <w:r w:rsidR="003242C6" w:rsidRPr="003C2EAE">
        <w:rPr>
          <w:rFonts w:ascii="Times New Roman" w:hAnsi="Times New Roman" w:cs="Times New Roman"/>
          <w:color w:val="222222"/>
          <w:sz w:val="24"/>
          <w:szCs w:val="24"/>
          <w:shd w:val="clear" w:color="auto" w:fill="FFFFFF"/>
        </w:rPr>
        <w:t>Rojas-</w:t>
      </w:r>
      <w:r w:rsidR="003242C6" w:rsidRPr="003C2EAE">
        <w:rPr>
          <w:rFonts w:ascii="Times New Roman" w:hAnsi="Times New Roman" w:cs="Times New Roman"/>
          <w:color w:val="222222"/>
          <w:sz w:val="24"/>
          <w:szCs w:val="24"/>
          <w:shd w:val="clear" w:color="auto" w:fill="FFFFFF"/>
        </w:rPr>
        <w:lastRenderedPageBreak/>
        <w:t xml:space="preserve">Valverde et al., 2022), </w:t>
      </w:r>
      <w:r w:rsidR="003242C6" w:rsidRPr="003C2EAE">
        <w:rPr>
          <w:rFonts w:ascii="Times New Roman" w:hAnsi="Times New Roman" w:cs="Times New Roman"/>
          <w:sz w:val="24"/>
          <w:szCs w:val="24"/>
        </w:rPr>
        <w:t>or reduced attendance (Davies &amp; Dunbar, 2022).</w:t>
      </w:r>
      <w:r w:rsidR="004D13B7" w:rsidRPr="003C2EAE">
        <w:rPr>
          <w:rFonts w:ascii="Times New Roman" w:hAnsi="Times New Roman" w:cs="Times New Roman"/>
          <w:sz w:val="24"/>
          <w:szCs w:val="24"/>
        </w:rPr>
        <w:t xml:space="preserve"> </w:t>
      </w:r>
      <w:r w:rsidR="00F204CE" w:rsidRPr="003C2EAE">
        <w:rPr>
          <w:rFonts w:ascii="Times New Roman" w:hAnsi="Times New Roman" w:cs="Times New Roman"/>
          <w:sz w:val="24"/>
          <w:szCs w:val="24"/>
        </w:rPr>
        <w:t>However, s</w:t>
      </w:r>
      <w:r w:rsidR="004D13B7" w:rsidRPr="003C2EAE">
        <w:rPr>
          <w:rFonts w:ascii="Times New Roman" w:hAnsi="Times New Roman" w:cs="Times New Roman"/>
          <w:sz w:val="24"/>
          <w:szCs w:val="24"/>
        </w:rPr>
        <w:t>uch determinations were sensible, precise, and promptly, lowering the risk of</w:t>
      </w:r>
      <w:r w:rsidR="00502698" w:rsidRPr="003C2EAE">
        <w:rPr>
          <w:rFonts w:ascii="Times New Roman" w:hAnsi="Times New Roman" w:cs="Times New Roman"/>
          <w:sz w:val="24"/>
          <w:szCs w:val="24"/>
        </w:rPr>
        <w:t xml:space="preserve"> </w:t>
      </w:r>
      <w:r w:rsidR="004D13B7" w:rsidRPr="003C2EAE">
        <w:rPr>
          <w:rFonts w:ascii="Times New Roman" w:hAnsi="Times New Roman" w:cs="Times New Roman"/>
          <w:sz w:val="24"/>
          <w:szCs w:val="24"/>
        </w:rPr>
        <w:t>contagion among competitors, personnel, and viewers (</w:t>
      </w:r>
      <w:r w:rsidR="00675C32" w:rsidRPr="003C2EAE">
        <w:rPr>
          <w:rFonts w:ascii="Times New Roman" w:hAnsi="Times New Roman" w:cs="Times New Roman"/>
          <w:color w:val="222222"/>
          <w:sz w:val="24"/>
          <w:szCs w:val="24"/>
          <w:shd w:val="clear" w:color="auto" w:fill="FFFFFF"/>
        </w:rPr>
        <w:t>Rojas-Valverde</w:t>
      </w:r>
      <w:r w:rsidR="001B2023" w:rsidRPr="003C2EAE">
        <w:rPr>
          <w:rFonts w:ascii="Times New Roman" w:hAnsi="Times New Roman" w:cs="Times New Roman"/>
          <w:sz w:val="24"/>
          <w:szCs w:val="24"/>
        </w:rPr>
        <w:t xml:space="preserve"> </w:t>
      </w:r>
      <w:r w:rsidR="00675C32" w:rsidRPr="003C2EAE">
        <w:rPr>
          <w:rFonts w:ascii="Times New Roman" w:hAnsi="Times New Roman" w:cs="Times New Roman"/>
          <w:sz w:val="24"/>
          <w:szCs w:val="24"/>
        </w:rPr>
        <w:t xml:space="preserve">et al., 2022). </w:t>
      </w:r>
      <w:r w:rsidR="00B27DA5" w:rsidRPr="003C2EAE">
        <w:rPr>
          <w:rFonts w:ascii="Times New Roman" w:hAnsi="Times New Roman" w:cs="Times New Roman"/>
          <w:sz w:val="24"/>
          <w:szCs w:val="24"/>
        </w:rPr>
        <w:t xml:space="preserve">Along the same line, </w:t>
      </w:r>
      <w:proofErr w:type="gramStart"/>
      <w:r w:rsidR="00B27DA5" w:rsidRPr="003C2EAE">
        <w:rPr>
          <w:rFonts w:ascii="Times New Roman" w:hAnsi="Times New Roman" w:cs="Times New Roman"/>
          <w:sz w:val="24"/>
          <w:szCs w:val="24"/>
        </w:rPr>
        <w:t>Davies</w:t>
      </w:r>
      <w:proofErr w:type="gramEnd"/>
      <w:r w:rsidR="00B27DA5" w:rsidRPr="003C2EAE">
        <w:rPr>
          <w:rFonts w:ascii="Times New Roman" w:hAnsi="Times New Roman" w:cs="Times New Roman"/>
          <w:sz w:val="24"/>
          <w:szCs w:val="24"/>
        </w:rPr>
        <w:t xml:space="preserve"> and Dunbar (2022) </w:t>
      </w:r>
      <w:r w:rsidR="003735C7" w:rsidRPr="003C2EAE">
        <w:rPr>
          <w:rFonts w:ascii="Times New Roman" w:hAnsi="Times New Roman" w:cs="Times New Roman"/>
          <w:sz w:val="24"/>
          <w:szCs w:val="24"/>
        </w:rPr>
        <w:t>discovered</w:t>
      </w:r>
      <w:r w:rsidR="000A4D56" w:rsidRPr="003C2EAE">
        <w:rPr>
          <w:rFonts w:ascii="Times New Roman" w:hAnsi="Times New Roman" w:cs="Times New Roman"/>
          <w:sz w:val="24"/>
          <w:szCs w:val="24"/>
        </w:rPr>
        <w:t xml:space="preserve"> the </w:t>
      </w:r>
      <w:r w:rsidR="00F404F8" w:rsidRPr="003C2EAE">
        <w:rPr>
          <w:rFonts w:ascii="Times New Roman" w:hAnsi="Times New Roman" w:cs="Times New Roman"/>
          <w:sz w:val="24"/>
          <w:szCs w:val="24"/>
        </w:rPr>
        <w:t>considerable</w:t>
      </w:r>
      <w:r w:rsidR="000A4D56" w:rsidRPr="003C2EAE">
        <w:rPr>
          <w:rFonts w:ascii="Times New Roman" w:hAnsi="Times New Roman" w:cs="Times New Roman"/>
          <w:sz w:val="24"/>
          <w:szCs w:val="24"/>
        </w:rPr>
        <w:t xml:space="preserve"> impacts of </w:t>
      </w:r>
      <w:r w:rsidR="005D63CE" w:rsidRPr="003C2EAE">
        <w:rPr>
          <w:rFonts w:ascii="Times New Roman" w:hAnsi="Times New Roman" w:cs="Times New Roman"/>
          <w:sz w:val="24"/>
          <w:szCs w:val="24"/>
        </w:rPr>
        <w:t>COVID-19 on European football. The Union of European Football Associations (UEFA), the governing body of European football, is one of many sporting entities obliged to change tournament dates, postpone tournaments, or perform without audiences</w:t>
      </w:r>
      <w:r w:rsidR="00F404F8" w:rsidRPr="003C2EAE">
        <w:rPr>
          <w:rFonts w:ascii="Times New Roman" w:hAnsi="Times New Roman" w:cs="Times New Roman"/>
          <w:sz w:val="24"/>
          <w:szCs w:val="24"/>
        </w:rPr>
        <w:t xml:space="preserve">. </w:t>
      </w:r>
      <w:r w:rsidR="0097572B" w:rsidRPr="003C2EAE">
        <w:rPr>
          <w:rFonts w:ascii="Times New Roman" w:hAnsi="Times New Roman" w:cs="Times New Roman"/>
          <w:sz w:val="24"/>
          <w:szCs w:val="24"/>
        </w:rPr>
        <w:t xml:space="preserve">The NBA, European professional football leagues (Ke &amp; Wagner, 2022), the Tour de France, and the Olympic Games in Tokyo were all postponed, while events like Wimbledon and Paris-Roubaix 2020 were </w:t>
      </w:r>
      <w:r w:rsidR="00393771" w:rsidRPr="003C2EAE">
        <w:rPr>
          <w:rFonts w:ascii="Times New Roman" w:hAnsi="Times New Roman" w:cs="Times New Roman"/>
          <w:sz w:val="24"/>
          <w:szCs w:val="24"/>
        </w:rPr>
        <w:t xml:space="preserve">also </w:t>
      </w:r>
      <w:r w:rsidR="0097572B" w:rsidRPr="003C2EAE">
        <w:rPr>
          <w:rFonts w:ascii="Times New Roman" w:hAnsi="Times New Roman" w:cs="Times New Roman"/>
          <w:sz w:val="24"/>
          <w:szCs w:val="24"/>
        </w:rPr>
        <w:t xml:space="preserve">cancelled (Westmattelmann et al., 2021). </w:t>
      </w:r>
    </w:p>
    <w:p w14:paraId="02976D15" w14:textId="77777777" w:rsidR="00FC4C9A" w:rsidRPr="003C2EAE" w:rsidRDefault="002A5F82" w:rsidP="003C2EAE">
      <w:pPr>
        <w:adjustRightInd w:val="0"/>
        <w:snapToGrid w:val="0"/>
        <w:spacing w:after="0" w:line="240" w:lineRule="auto"/>
        <w:ind w:firstLine="720"/>
        <w:jc w:val="both"/>
        <w:rPr>
          <w:rFonts w:ascii="Times New Roman" w:hAnsi="Times New Roman" w:cs="Times New Roman"/>
          <w:sz w:val="24"/>
          <w:szCs w:val="24"/>
        </w:rPr>
      </w:pPr>
      <w:r w:rsidRPr="003C2EAE">
        <w:rPr>
          <w:rFonts w:ascii="Times New Roman" w:hAnsi="Times New Roman" w:cs="Times New Roman"/>
          <w:sz w:val="24"/>
          <w:szCs w:val="24"/>
        </w:rPr>
        <w:t xml:space="preserve">In the paper of </w:t>
      </w:r>
      <w:r w:rsidR="006B69B2" w:rsidRPr="003C2EAE">
        <w:rPr>
          <w:rFonts w:ascii="Times New Roman" w:hAnsi="Times New Roman" w:cs="Times New Roman"/>
          <w:sz w:val="24"/>
          <w:szCs w:val="24"/>
        </w:rPr>
        <w:t>Ke and Wagner</w:t>
      </w:r>
      <w:r w:rsidRPr="003C2EAE">
        <w:rPr>
          <w:rFonts w:ascii="Times New Roman" w:hAnsi="Times New Roman" w:cs="Times New Roman"/>
          <w:sz w:val="24"/>
          <w:szCs w:val="24"/>
        </w:rPr>
        <w:t xml:space="preserve"> (202</w:t>
      </w:r>
      <w:r w:rsidR="006B69B2" w:rsidRPr="003C2EAE">
        <w:rPr>
          <w:rFonts w:ascii="Times New Roman" w:hAnsi="Times New Roman" w:cs="Times New Roman"/>
          <w:sz w:val="24"/>
          <w:szCs w:val="24"/>
        </w:rPr>
        <w:t>2</w:t>
      </w:r>
      <w:r w:rsidRPr="003C2EAE">
        <w:rPr>
          <w:rFonts w:ascii="Times New Roman" w:hAnsi="Times New Roman" w:cs="Times New Roman"/>
          <w:sz w:val="24"/>
          <w:szCs w:val="24"/>
        </w:rPr>
        <w:t>),</w:t>
      </w:r>
      <w:r w:rsidR="0000731F" w:rsidRPr="003C2EAE">
        <w:rPr>
          <w:rFonts w:ascii="Times New Roman" w:hAnsi="Times New Roman" w:cs="Times New Roman"/>
          <w:sz w:val="24"/>
          <w:szCs w:val="24"/>
        </w:rPr>
        <w:t xml:space="preserve"> c</w:t>
      </w:r>
      <w:r w:rsidR="00EF065F" w:rsidRPr="003C2EAE">
        <w:rPr>
          <w:rFonts w:ascii="Times New Roman" w:hAnsi="Times New Roman" w:cs="Times New Roman"/>
          <w:sz w:val="24"/>
          <w:szCs w:val="24"/>
        </w:rPr>
        <w:t>ompulsory isolation limits access to sports centres, closes public sports facilities, and restricts outdoor activity</w:t>
      </w:r>
      <w:r w:rsidR="0000731F" w:rsidRPr="003C2EAE">
        <w:rPr>
          <w:rFonts w:ascii="Times New Roman" w:hAnsi="Times New Roman" w:cs="Times New Roman"/>
          <w:sz w:val="24"/>
          <w:szCs w:val="24"/>
        </w:rPr>
        <w:t xml:space="preserve">. </w:t>
      </w:r>
      <w:r w:rsidR="00887DA3" w:rsidRPr="003C2EAE">
        <w:rPr>
          <w:rFonts w:ascii="Times New Roman" w:hAnsi="Times New Roman" w:cs="Times New Roman"/>
          <w:sz w:val="24"/>
          <w:szCs w:val="24"/>
        </w:rPr>
        <w:t xml:space="preserve">So far, they have identified ineffective vaccinations as one of the most hotly debated topics. </w:t>
      </w:r>
      <w:r w:rsidR="00472573" w:rsidRPr="003C2EAE">
        <w:rPr>
          <w:rFonts w:ascii="Times New Roman" w:hAnsi="Times New Roman" w:cs="Times New Roman"/>
          <w:sz w:val="24"/>
          <w:szCs w:val="24"/>
        </w:rPr>
        <w:t>High</w:t>
      </w:r>
      <w:r w:rsidR="002E0BFF" w:rsidRPr="003C2EAE">
        <w:rPr>
          <w:rFonts w:ascii="Times New Roman" w:hAnsi="Times New Roman" w:cs="Times New Roman"/>
          <w:sz w:val="24"/>
          <w:szCs w:val="24"/>
        </w:rPr>
        <w:t xml:space="preserve"> infectivity </w:t>
      </w:r>
      <w:r w:rsidR="0077675F" w:rsidRPr="003C2EAE">
        <w:rPr>
          <w:rFonts w:ascii="Times New Roman" w:hAnsi="Times New Roman" w:cs="Times New Roman"/>
          <w:sz w:val="24"/>
          <w:szCs w:val="24"/>
        </w:rPr>
        <w:t>limits</w:t>
      </w:r>
      <w:r w:rsidR="002E0BFF" w:rsidRPr="003C2EAE">
        <w:rPr>
          <w:rFonts w:ascii="Times New Roman" w:hAnsi="Times New Roman" w:cs="Times New Roman"/>
          <w:sz w:val="24"/>
          <w:szCs w:val="24"/>
        </w:rPr>
        <w:t xml:space="preserve"> the probability of a quick return to normal sports event operations. </w:t>
      </w:r>
      <w:r w:rsidR="007432D2" w:rsidRPr="003C2EAE">
        <w:rPr>
          <w:rFonts w:ascii="Times New Roman" w:hAnsi="Times New Roman" w:cs="Times New Roman"/>
          <w:sz w:val="24"/>
          <w:szCs w:val="24"/>
        </w:rPr>
        <w:t>eS</w:t>
      </w:r>
      <w:r w:rsidR="00D13CB6" w:rsidRPr="003C2EAE">
        <w:rPr>
          <w:rFonts w:ascii="Times New Roman" w:hAnsi="Times New Roman" w:cs="Times New Roman"/>
          <w:sz w:val="24"/>
          <w:szCs w:val="24"/>
        </w:rPr>
        <w:t xml:space="preserve">ports </w:t>
      </w:r>
      <w:r w:rsidR="00266D82" w:rsidRPr="003C2EAE">
        <w:rPr>
          <w:rFonts w:ascii="Times New Roman" w:hAnsi="Times New Roman" w:cs="Times New Roman"/>
          <w:sz w:val="24"/>
          <w:szCs w:val="24"/>
        </w:rPr>
        <w:t>then</w:t>
      </w:r>
      <w:r w:rsidR="00560D54" w:rsidRPr="003C2EAE">
        <w:rPr>
          <w:rFonts w:ascii="Times New Roman" w:hAnsi="Times New Roman" w:cs="Times New Roman"/>
          <w:sz w:val="24"/>
          <w:szCs w:val="24"/>
        </w:rPr>
        <w:t xml:space="preserve"> have</w:t>
      </w:r>
      <w:r w:rsidR="00266D82" w:rsidRPr="003C2EAE">
        <w:rPr>
          <w:rFonts w:ascii="Times New Roman" w:hAnsi="Times New Roman" w:cs="Times New Roman"/>
          <w:sz w:val="24"/>
          <w:szCs w:val="24"/>
        </w:rPr>
        <w:t xml:space="preserve"> </w:t>
      </w:r>
      <w:r w:rsidR="009D3168" w:rsidRPr="003C2EAE">
        <w:rPr>
          <w:rFonts w:ascii="Times New Roman" w:hAnsi="Times New Roman" w:cs="Times New Roman"/>
          <w:sz w:val="24"/>
          <w:szCs w:val="24"/>
        </w:rPr>
        <w:t>repercussions</w:t>
      </w:r>
      <w:r w:rsidR="00266D82" w:rsidRPr="003C2EAE">
        <w:rPr>
          <w:rFonts w:ascii="Times New Roman" w:hAnsi="Times New Roman" w:cs="Times New Roman"/>
          <w:sz w:val="24"/>
          <w:szCs w:val="24"/>
        </w:rPr>
        <w:t xml:space="preserve"> </w:t>
      </w:r>
      <w:r w:rsidR="00D13CB6" w:rsidRPr="003C2EAE">
        <w:rPr>
          <w:rFonts w:ascii="Times New Roman" w:hAnsi="Times New Roman" w:cs="Times New Roman"/>
          <w:sz w:val="24"/>
          <w:szCs w:val="24"/>
        </w:rPr>
        <w:t>as a viable option when “play apart together” becomes a prerequisite for sporting events</w:t>
      </w:r>
      <w:r w:rsidR="009D3168" w:rsidRPr="003C2EAE">
        <w:rPr>
          <w:rFonts w:ascii="Times New Roman" w:hAnsi="Times New Roman" w:cs="Times New Roman"/>
          <w:sz w:val="24"/>
          <w:szCs w:val="24"/>
        </w:rPr>
        <w:t xml:space="preserve">. </w:t>
      </w:r>
      <w:r w:rsidR="00D41AB2" w:rsidRPr="003C2EAE">
        <w:rPr>
          <w:rFonts w:ascii="Times New Roman" w:hAnsi="Times New Roman" w:cs="Times New Roman"/>
          <w:sz w:val="24"/>
          <w:szCs w:val="24"/>
        </w:rPr>
        <w:t xml:space="preserve">In a study examining eSports, </w:t>
      </w:r>
      <w:r w:rsidR="00ED163D" w:rsidRPr="003C2EAE">
        <w:rPr>
          <w:rFonts w:ascii="Times New Roman" w:hAnsi="Times New Roman" w:cs="Times New Roman"/>
          <w:sz w:val="24"/>
          <w:szCs w:val="24"/>
        </w:rPr>
        <w:t xml:space="preserve">Rosell Llorens (2017) reported that eSports could be done over large distances because matches and championships are online. </w:t>
      </w:r>
      <w:r w:rsidR="003B0B4F" w:rsidRPr="003C2EAE">
        <w:rPr>
          <w:rFonts w:ascii="Times New Roman" w:hAnsi="Times New Roman" w:cs="Times New Roman"/>
          <w:sz w:val="24"/>
          <w:szCs w:val="24"/>
        </w:rPr>
        <w:t>Its popularity has exploded recently because of the proliferation of high-speed broadband</w:t>
      </w:r>
      <w:r w:rsidR="009F1E46" w:rsidRPr="003C2EAE">
        <w:rPr>
          <w:rFonts w:ascii="Times New Roman" w:hAnsi="Times New Roman" w:cs="Times New Roman"/>
          <w:sz w:val="24"/>
          <w:szCs w:val="24"/>
        </w:rPr>
        <w:t xml:space="preserve"> (Rahmawati et al., 2019). </w:t>
      </w:r>
      <w:r w:rsidR="00ED163D" w:rsidRPr="003C2EAE">
        <w:rPr>
          <w:rFonts w:ascii="Times New Roman" w:hAnsi="Times New Roman" w:cs="Times New Roman"/>
          <w:sz w:val="24"/>
          <w:szCs w:val="24"/>
        </w:rPr>
        <w:t>As a result, the number of eSports has increased significantly.</w:t>
      </w:r>
      <w:r w:rsidR="00D906E7" w:rsidRPr="003C2EAE">
        <w:rPr>
          <w:rFonts w:ascii="Times New Roman" w:hAnsi="Times New Roman" w:cs="Times New Roman"/>
          <w:sz w:val="24"/>
          <w:szCs w:val="24"/>
        </w:rPr>
        <w:t xml:space="preserve"> </w:t>
      </w:r>
      <w:r w:rsidR="00144884" w:rsidRPr="003C2EAE">
        <w:rPr>
          <w:rFonts w:ascii="Times New Roman" w:hAnsi="Times New Roman" w:cs="Times New Roman"/>
          <w:sz w:val="24"/>
          <w:szCs w:val="24"/>
        </w:rPr>
        <w:t>With the global COVID-19 pandemic, e</w:t>
      </w:r>
      <w:r w:rsidR="007432D2" w:rsidRPr="003C2EAE">
        <w:rPr>
          <w:rFonts w:ascii="Times New Roman" w:hAnsi="Times New Roman" w:cs="Times New Roman"/>
          <w:sz w:val="24"/>
          <w:szCs w:val="24"/>
        </w:rPr>
        <w:t>S</w:t>
      </w:r>
      <w:r w:rsidR="00144884" w:rsidRPr="003C2EAE">
        <w:rPr>
          <w:rFonts w:ascii="Times New Roman" w:hAnsi="Times New Roman" w:cs="Times New Roman"/>
          <w:sz w:val="24"/>
          <w:szCs w:val="24"/>
        </w:rPr>
        <w:t xml:space="preserve">ports has emerged as the sole sport unaffected. </w:t>
      </w:r>
      <w:r w:rsidR="00440DCA" w:rsidRPr="003C2EAE">
        <w:rPr>
          <w:rFonts w:ascii="Times New Roman" w:hAnsi="Times New Roman" w:cs="Times New Roman"/>
          <w:sz w:val="24"/>
          <w:szCs w:val="24"/>
        </w:rPr>
        <w:t xml:space="preserve">Javaid et al. (2020, cited in López-Cabarcos et al., 2020) pointed out that innovative platforms such as social media have used ICTs as a part of other virtual-reality tools directed to video games and eSports during the COVID-19 outbreak. </w:t>
      </w:r>
      <w:r w:rsidR="00D906E7" w:rsidRPr="003C2EAE">
        <w:rPr>
          <w:rFonts w:ascii="Times New Roman" w:hAnsi="Times New Roman" w:cs="Times New Roman"/>
          <w:sz w:val="24"/>
          <w:szCs w:val="24"/>
        </w:rPr>
        <w:t xml:space="preserve">Subsequently, </w:t>
      </w:r>
      <w:r w:rsidR="0058090D" w:rsidRPr="003C2EAE">
        <w:rPr>
          <w:rFonts w:ascii="Times New Roman" w:hAnsi="Times New Roman" w:cs="Times New Roman"/>
          <w:sz w:val="24"/>
          <w:szCs w:val="24"/>
        </w:rPr>
        <w:t>Marta et al. (2021) supported this view that g</w:t>
      </w:r>
      <w:r w:rsidR="002B3D40" w:rsidRPr="003C2EAE">
        <w:rPr>
          <w:rFonts w:ascii="Times New Roman" w:hAnsi="Times New Roman" w:cs="Times New Roman"/>
          <w:sz w:val="24"/>
          <w:szCs w:val="24"/>
        </w:rPr>
        <w:t xml:space="preserve">amers </w:t>
      </w:r>
      <w:r w:rsidR="00A917A2" w:rsidRPr="003C2EAE">
        <w:rPr>
          <w:rFonts w:ascii="Times New Roman" w:hAnsi="Times New Roman" w:cs="Times New Roman"/>
          <w:sz w:val="24"/>
          <w:szCs w:val="24"/>
        </w:rPr>
        <w:t>will</w:t>
      </w:r>
      <w:r w:rsidR="002B3D40" w:rsidRPr="003C2EAE">
        <w:rPr>
          <w:rFonts w:ascii="Times New Roman" w:hAnsi="Times New Roman" w:cs="Times New Roman"/>
          <w:sz w:val="24"/>
          <w:szCs w:val="24"/>
        </w:rPr>
        <w:t xml:space="preserve"> not need to be physically available to start a tournament if they </w:t>
      </w:r>
      <w:r w:rsidR="00ED1E14" w:rsidRPr="003C2EAE">
        <w:rPr>
          <w:rFonts w:ascii="Times New Roman" w:hAnsi="Times New Roman" w:cs="Times New Roman"/>
          <w:sz w:val="24"/>
          <w:szCs w:val="24"/>
        </w:rPr>
        <w:t>use ICT to communicate</w:t>
      </w:r>
      <w:r w:rsidR="002B3D40" w:rsidRPr="003C2EAE">
        <w:rPr>
          <w:rFonts w:ascii="Times New Roman" w:hAnsi="Times New Roman" w:cs="Times New Roman"/>
          <w:sz w:val="24"/>
          <w:szCs w:val="24"/>
        </w:rPr>
        <w:t>, which works excellent for the COVID-19 physical distance protocol</w:t>
      </w:r>
      <w:r w:rsidR="00DB4EA1" w:rsidRPr="003C2EAE">
        <w:rPr>
          <w:rFonts w:ascii="Times New Roman" w:hAnsi="Times New Roman" w:cs="Times New Roman"/>
          <w:sz w:val="24"/>
          <w:szCs w:val="24"/>
        </w:rPr>
        <w:t xml:space="preserve">. </w:t>
      </w:r>
      <w:r w:rsidR="00C33DD7" w:rsidRPr="003C2EAE">
        <w:rPr>
          <w:rFonts w:ascii="Times New Roman" w:hAnsi="Times New Roman" w:cs="Times New Roman"/>
          <w:sz w:val="24"/>
          <w:szCs w:val="24"/>
        </w:rPr>
        <w:t xml:space="preserve">Virtual platforms are particularly valuable for amateur and professional athletes during the COVID-19 pandemic. </w:t>
      </w:r>
      <w:r w:rsidR="0041056E" w:rsidRPr="003C2EAE">
        <w:rPr>
          <w:rFonts w:ascii="Times New Roman" w:hAnsi="Times New Roman" w:cs="Times New Roman"/>
          <w:sz w:val="24"/>
          <w:szCs w:val="24"/>
        </w:rPr>
        <w:t>Considering the increased digital possibilities accessible, this has become a global trend in social media</w:t>
      </w:r>
      <w:r w:rsidR="0058090D" w:rsidRPr="003C2EAE">
        <w:rPr>
          <w:rFonts w:ascii="Times New Roman" w:hAnsi="Times New Roman" w:cs="Times New Roman"/>
          <w:sz w:val="24"/>
          <w:szCs w:val="24"/>
        </w:rPr>
        <w:t>.</w:t>
      </w:r>
    </w:p>
    <w:p w14:paraId="06407568" w14:textId="77777777" w:rsidR="00661089" w:rsidRPr="0011165E" w:rsidRDefault="00661089" w:rsidP="00B4124E">
      <w:pPr>
        <w:adjustRightInd w:val="0"/>
        <w:snapToGrid w:val="0"/>
        <w:spacing w:after="0" w:line="240" w:lineRule="auto"/>
        <w:ind w:firstLine="720"/>
        <w:jc w:val="both"/>
        <w:rPr>
          <w:rFonts w:ascii="Times New Roman" w:hAnsi="Times New Roman" w:cs="Times New Roman"/>
          <w:sz w:val="24"/>
          <w:szCs w:val="24"/>
        </w:rPr>
      </w:pPr>
    </w:p>
    <w:p w14:paraId="71E4C1CA" w14:textId="77777777" w:rsidR="001A16D4" w:rsidRPr="003C2EAE" w:rsidRDefault="002A5F82" w:rsidP="009B1B19">
      <w:pPr>
        <w:adjustRightInd w:val="0"/>
        <w:snapToGrid w:val="0"/>
        <w:spacing w:after="0" w:line="240" w:lineRule="auto"/>
        <w:ind w:rightChars="-21" w:right="-46"/>
        <w:rPr>
          <w:rFonts w:ascii="Times New Roman" w:hAnsi="Times New Roman" w:cs="Times New Roman"/>
          <w:b/>
          <w:bCs/>
          <w:sz w:val="24"/>
          <w:szCs w:val="24"/>
        </w:rPr>
      </w:pPr>
      <w:r w:rsidRPr="003C2EAE">
        <w:rPr>
          <w:rFonts w:ascii="Times New Roman" w:hAnsi="Times New Roman" w:cs="Times New Roman"/>
          <w:b/>
          <w:bCs/>
          <w:sz w:val="24"/>
          <w:szCs w:val="24"/>
        </w:rPr>
        <w:t>W</w:t>
      </w:r>
      <w:r w:rsidR="009B1B19" w:rsidRPr="003C2EAE">
        <w:rPr>
          <w:rFonts w:ascii="Times New Roman" w:hAnsi="Times New Roman" w:cs="Times New Roman"/>
          <w:b/>
          <w:bCs/>
          <w:sz w:val="24"/>
          <w:szCs w:val="24"/>
        </w:rPr>
        <w:t>HAT IS</w:t>
      </w:r>
      <w:r w:rsidRPr="003C2EAE">
        <w:rPr>
          <w:rFonts w:ascii="Times New Roman" w:hAnsi="Times New Roman" w:cs="Times New Roman"/>
          <w:b/>
          <w:bCs/>
          <w:sz w:val="24"/>
          <w:szCs w:val="24"/>
        </w:rPr>
        <w:t xml:space="preserve"> </w:t>
      </w:r>
      <w:r w:rsidR="009B1B19" w:rsidRPr="003C2EAE">
        <w:rPr>
          <w:rFonts w:ascii="Times New Roman" w:hAnsi="Times New Roman" w:cs="Times New Roman"/>
          <w:b/>
          <w:bCs/>
          <w:sz w:val="24"/>
          <w:szCs w:val="24"/>
        </w:rPr>
        <w:t>ESPORTS</w:t>
      </w:r>
    </w:p>
    <w:p w14:paraId="6FEB5D41" w14:textId="77777777" w:rsidR="009B1B19" w:rsidRPr="0011165E" w:rsidRDefault="009B1B19" w:rsidP="000F4C30">
      <w:pPr>
        <w:pStyle w:val="HTMLPreformatted"/>
        <w:shd w:val="clear" w:color="auto" w:fill="FFFFFF" w:themeFill="background1"/>
        <w:adjustRightInd w:val="0"/>
        <w:snapToGrid w:val="0"/>
        <w:jc w:val="both"/>
        <w:rPr>
          <w:rFonts w:ascii="Times New Roman" w:hAnsi="Times New Roman" w:cs="Times New Roman"/>
          <w:sz w:val="24"/>
          <w:szCs w:val="24"/>
        </w:rPr>
      </w:pPr>
    </w:p>
    <w:p w14:paraId="3365737C" w14:textId="77777777" w:rsidR="00AC5396" w:rsidRPr="0011165E" w:rsidRDefault="002A5F82" w:rsidP="000F4C30">
      <w:pPr>
        <w:pStyle w:val="HTMLPreformatted"/>
        <w:shd w:val="clear" w:color="auto" w:fill="FFFFFF" w:themeFill="background1"/>
        <w:adjustRightInd w:val="0"/>
        <w:snapToGrid w:val="0"/>
        <w:jc w:val="both"/>
        <w:rPr>
          <w:rFonts w:ascii="Times New Roman" w:hAnsi="Times New Roman" w:cs="Times New Roman"/>
          <w:sz w:val="24"/>
          <w:szCs w:val="24"/>
          <w:lang w:val="en-US"/>
        </w:rPr>
      </w:pPr>
      <w:r w:rsidRPr="0011165E">
        <w:rPr>
          <w:rFonts w:ascii="Times New Roman" w:hAnsi="Times New Roman" w:cs="Times New Roman"/>
          <w:sz w:val="24"/>
          <w:szCs w:val="24"/>
        </w:rPr>
        <w:t xml:space="preserve">eSports is a collective word for video games. </w:t>
      </w:r>
      <w:r w:rsidR="003C5CB8" w:rsidRPr="0011165E">
        <w:rPr>
          <w:rFonts w:ascii="Times New Roman" w:hAnsi="Times New Roman" w:cs="Times New Roman"/>
          <w:sz w:val="24"/>
          <w:szCs w:val="24"/>
        </w:rPr>
        <w:t>Game publishers and tournament organisers dominate the eSports sector</w:t>
      </w:r>
      <w:r w:rsidRPr="0011165E">
        <w:rPr>
          <w:rFonts w:ascii="Times New Roman" w:hAnsi="Times New Roman" w:cs="Times New Roman"/>
          <w:sz w:val="24"/>
          <w:szCs w:val="24"/>
        </w:rPr>
        <w:t xml:space="preserve">. </w:t>
      </w:r>
      <w:r w:rsidR="00C207B9" w:rsidRPr="0011165E">
        <w:rPr>
          <w:rFonts w:ascii="Times New Roman" w:hAnsi="Times New Roman" w:cs="Times New Roman"/>
          <w:sz w:val="24"/>
          <w:szCs w:val="24"/>
        </w:rPr>
        <w:t xml:space="preserve">In </w:t>
      </w:r>
      <w:r w:rsidR="00F00556" w:rsidRPr="0011165E">
        <w:rPr>
          <w:rFonts w:ascii="Times New Roman" w:hAnsi="Times New Roman" w:cs="Times New Roman"/>
          <w:sz w:val="24"/>
          <w:szCs w:val="24"/>
        </w:rPr>
        <w:t xml:space="preserve">the </w:t>
      </w:r>
      <w:r w:rsidR="003F4AA6" w:rsidRPr="0011165E">
        <w:rPr>
          <w:rFonts w:ascii="Times New Roman" w:hAnsi="Times New Roman" w:cs="Times New Roman"/>
          <w:sz w:val="24"/>
          <w:szCs w:val="24"/>
        </w:rPr>
        <w:t xml:space="preserve">exciting study of eSports, </w:t>
      </w:r>
      <w:proofErr w:type="gramStart"/>
      <w:r w:rsidR="003F4AA6" w:rsidRPr="0011165E">
        <w:rPr>
          <w:rFonts w:ascii="Times New Roman" w:hAnsi="Times New Roman" w:cs="Times New Roman"/>
          <w:sz w:val="24"/>
          <w:szCs w:val="24"/>
        </w:rPr>
        <w:t>Yusoff</w:t>
      </w:r>
      <w:proofErr w:type="gramEnd"/>
      <w:r w:rsidR="003F4AA6" w:rsidRPr="0011165E">
        <w:rPr>
          <w:rFonts w:ascii="Times New Roman" w:hAnsi="Times New Roman" w:cs="Times New Roman"/>
          <w:sz w:val="24"/>
          <w:szCs w:val="24"/>
        </w:rPr>
        <w:t xml:space="preserve"> and Basri</w:t>
      </w:r>
      <w:r w:rsidR="00C06D0E" w:rsidRPr="0011165E">
        <w:rPr>
          <w:rFonts w:ascii="Times New Roman" w:hAnsi="Times New Roman" w:cs="Times New Roman"/>
          <w:sz w:val="24"/>
          <w:szCs w:val="24"/>
        </w:rPr>
        <w:t xml:space="preserve"> (2021) dr</w:t>
      </w:r>
      <w:r w:rsidR="003671AA" w:rsidRPr="0011165E">
        <w:rPr>
          <w:rFonts w:ascii="Times New Roman" w:hAnsi="Times New Roman" w:cs="Times New Roman"/>
          <w:sz w:val="24"/>
          <w:szCs w:val="24"/>
        </w:rPr>
        <w:t>e</w:t>
      </w:r>
      <w:r w:rsidR="00C06D0E" w:rsidRPr="0011165E">
        <w:rPr>
          <w:rFonts w:ascii="Times New Roman" w:hAnsi="Times New Roman" w:cs="Times New Roman"/>
          <w:sz w:val="24"/>
          <w:szCs w:val="24"/>
        </w:rPr>
        <w:t>w our attention to eSports</w:t>
      </w:r>
      <w:r w:rsidR="003C5CB8" w:rsidRPr="0011165E">
        <w:rPr>
          <w:rFonts w:ascii="Times New Roman" w:hAnsi="Times New Roman" w:cs="Times New Roman"/>
          <w:sz w:val="24"/>
          <w:szCs w:val="24"/>
        </w:rPr>
        <w:t>, a</w:t>
      </w:r>
      <w:r w:rsidR="00CB3CFB" w:rsidRPr="0011165E">
        <w:rPr>
          <w:rFonts w:ascii="Times New Roman" w:hAnsi="Times New Roman" w:cs="Times New Roman"/>
          <w:sz w:val="24"/>
          <w:szCs w:val="24"/>
        </w:rPr>
        <w:t xml:space="preserve"> rapidly rising digital sport that </w:t>
      </w:r>
      <w:r w:rsidRPr="0011165E">
        <w:rPr>
          <w:rFonts w:ascii="Times New Roman" w:hAnsi="Times New Roman" w:cs="Times New Roman"/>
          <w:sz w:val="24"/>
          <w:szCs w:val="24"/>
        </w:rPr>
        <w:t>attract</w:t>
      </w:r>
      <w:r w:rsidR="00CB3CFB" w:rsidRPr="0011165E">
        <w:rPr>
          <w:rFonts w:ascii="Times New Roman" w:hAnsi="Times New Roman" w:cs="Times New Roman"/>
          <w:sz w:val="24"/>
          <w:szCs w:val="24"/>
        </w:rPr>
        <w:t xml:space="preserve">s millions of fans worldwide. Likewise, the British Medical Journal defines eSports as professional or competitive video gaming that has become a trend and a critical aspect of today's digital youth culture. </w:t>
      </w:r>
      <w:r w:rsidRPr="0011165E">
        <w:rPr>
          <w:rFonts w:ascii="Times New Roman" w:hAnsi="Times New Roman" w:cs="Times New Roman"/>
          <w:sz w:val="24"/>
          <w:szCs w:val="24"/>
        </w:rPr>
        <w:t xml:space="preserve">The eSports sector is </w:t>
      </w:r>
      <w:r w:rsidR="001C43B6" w:rsidRPr="0011165E">
        <w:rPr>
          <w:rFonts w:ascii="Times New Roman" w:hAnsi="Times New Roman" w:cs="Times New Roman"/>
          <w:sz w:val="24"/>
          <w:szCs w:val="24"/>
        </w:rPr>
        <w:t>one of the latest technological breakthroughs in sports and shares many</w:t>
      </w:r>
      <w:r w:rsidR="005441FA" w:rsidRPr="0011165E">
        <w:rPr>
          <w:rFonts w:ascii="Times New Roman" w:hAnsi="Times New Roman" w:cs="Times New Roman"/>
          <w:sz w:val="24"/>
          <w:szCs w:val="24"/>
        </w:rPr>
        <w:t xml:space="preserve"> similar attributes to traditional sports. </w:t>
      </w:r>
      <w:r w:rsidR="00591796" w:rsidRPr="0011165E">
        <w:rPr>
          <w:rFonts w:ascii="Times New Roman" w:hAnsi="Times New Roman" w:cs="Times New Roman"/>
          <w:sz w:val="24"/>
          <w:szCs w:val="24"/>
        </w:rPr>
        <w:t xml:space="preserve">In 2021, Westmattelmann et al. </w:t>
      </w:r>
      <w:r w:rsidR="00517562" w:rsidRPr="0011165E">
        <w:rPr>
          <w:rFonts w:ascii="Times New Roman" w:hAnsi="Times New Roman" w:cs="Times New Roman"/>
          <w:sz w:val="24"/>
          <w:szCs w:val="24"/>
        </w:rPr>
        <w:t xml:space="preserve">published a paper </w:t>
      </w:r>
      <w:r w:rsidR="00DC3CC8" w:rsidRPr="0011165E">
        <w:rPr>
          <w:rFonts w:ascii="Times New Roman" w:hAnsi="Times New Roman" w:cs="Times New Roman"/>
          <w:sz w:val="24"/>
          <w:szCs w:val="24"/>
        </w:rPr>
        <w:t>that</w:t>
      </w:r>
      <w:r w:rsidR="00436BDD" w:rsidRPr="0011165E">
        <w:rPr>
          <w:rFonts w:ascii="Times New Roman" w:hAnsi="Times New Roman" w:cs="Times New Roman"/>
          <w:sz w:val="24"/>
          <w:szCs w:val="24"/>
        </w:rPr>
        <w:t xml:space="preserve"> described e</w:t>
      </w:r>
      <w:r w:rsidR="007432D2" w:rsidRPr="0011165E">
        <w:rPr>
          <w:rFonts w:ascii="Times New Roman" w:hAnsi="Times New Roman" w:cs="Times New Roman"/>
          <w:sz w:val="24"/>
          <w:szCs w:val="24"/>
        </w:rPr>
        <w:t>S</w:t>
      </w:r>
      <w:r w:rsidR="009F4118" w:rsidRPr="0011165E">
        <w:rPr>
          <w:rFonts w:ascii="Times New Roman" w:hAnsi="Times New Roman" w:cs="Times New Roman"/>
          <w:sz w:val="24"/>
          <w:szCs w:val="24"/>
        </w:rPr>
        <w:t xml:space="preserve">ports </w:t>
      </w:r>
      <w:r w:rsidR="00436BDD" w:rsidRPr="0011165E">
        <w:rPr>
          <w:rFonts w:ascii="Times New Roman" w:hAnsi="Times New Roman" w:cs="Times New Roman"/>
          <w:sz w:val="24"/>
          <w:szCs w:val="24"/>
        </w:rPr>
        <w:t xml:space="preserve">as </w:t>
      </w:r>
      <w:r w:rsidR="009F4118" w:rsidRPr="0011165E">
        <w:rPr>
          <w:rFonts w:ascii="Times New Roman" w:hAnsi="Times New Roman" w:cs="Times New Roman"/>
          <w:sz w:val="24"/>
          <w:szCs w:val="24"/>
        </w:rPr>
        <w:t xml:space="preserve">professional </w:t>
      </w:r>
      <w:r w:rsidR="00DF3028" w:rsidRPr="0011165E">
        <w:rPr>
          <w:rFonts w:ascii="Times New Roman" w:hAnsi="Times New Roman" w:cs="Times New Roman"/>
          <w:sz w:val="24"/>
          <w:szCs w:val="24"/>
        </w:rPr>
        <w:t>competitions</w:t>
      </w:r>
      <w:r w:rsidR="009F4118" w:rsidRPr="0011165E">
        <w:rPr>
          <w:rFonts w:ascii="Times New Roman" w:hAnsi="Times New Roman" w:cs="Times New Roman"/>
          <w:sz w:val="24"/>
          <w:szCs w:val="24"/>
        </w:rPr>
        <w:t xml:space="preserve"> in video games (e.g., sports simulators, such as FIFA)</w:t>
      </w:r>
      <w:r w:rsidR="00436BDD" w:rsidRPr="0011165E">
        <w:rPr>
          <w:rFonts w:ascii="Times New Roman" w:hAnsi="Times New Roman" w:cs="Times New Roman"/>
          <w:sz w:val="24"/>
          <w:szCs w:val="24"/>
        </w:rPr>
        <w:t xml:space="preserve"> that have</w:t>
      </w:r>
      <w:r w:rsidR="009F4118" w:rsidRPr="0011165E">
        <w:rPr>
          <w:rFonts w:ascii="Times New Roman" w:hAnsi="Times New Roman" w:cs="Times New Roman"/>
          <w:sz w:val="24"/>
          <w:szCs w:val="24"/>
        </w:rPr>
        <w:t xml:space="preserve"> evolved at the junction of gaming and sporting events</w:t>
      </w:r>
      <w:r w:rsidR="00436BDD" w:rsidRPr="0011165E">
        <w:rPr>
          <w:rFonts w:ascii="Times New Roman" w:hAnsi="Times New Roman" w:cs="Times New Roman"/>
          <w:sz w:val="24"/>
          <w:szCs w:val="24"/>
        </w:rPr>
        <w:t xml:space="preserve">. </w:t>
      </w:r>
      <w:r w:rsidR="006F13B8" w:rsidRPr="0011165E">
        <w:rPr>
          <w:rFonts w:ascii="Times New Roman" w:hAnsi="Times New Roman" w:cs="Times New Roman"/>
          <w:sz w:val="24"/>
          <w:szCs w:val="24"/>
        </w:rPr>
        <w:t>Mainly</w:t>
      </w:r>
      <w:r w:rsidR="003B053E" w:rsidRPr="0011165E">
        <w:rPr>
          <w:rFonts w:ascii="Times New Roman" w:hAnsi="Times New Roman" w:cs="Times New Roman"/>
          <w:sz w:val="24"/>
          <w:szCs w:val="24"/>
        </w:rPr>
        <w:t>,</w:t>
      </w:r>
      <w:r w:rsidR="00AD74EB" w:rsidRPr="0011165E">
        <w:rPr>
          <w:rFonts w:ascii="Times New Roman" w:hAnsi="Times New Roman" w:cs="Times New Roman"/>
          <w:sz w:val="24"/>
          <w:szCs w:val="24"/>
        </w:rPr>
        <w:t xml:space="preserve"> professional athletes compete</w:t>
      </w:r>
      <w:r w:rsidR="003B053E" w:rsidRPr="0011165E">
        <w:rPr>
          <w:rFonts w:ascii="Times New Roman" w:hAnsi="Times New Roman" w:cs="Times New Roman"/>
          <w:sz w:val="24"/>
          <w:szCs w:val="24"/>
        </w:rPr>
        <w:t xml:space="preserve"> for </w:t>
      </w:r>
      <w:r w:rsidR="00AD74EB" w:rsidRPr="0011165E">
        <w:rPr>
          <w:rFonts w:ascii="Times New Roman" w:hAnsi="Times New Roman" w:cs="Times New Roman"/>
          <w:sz w:val="24"/>
          <w:szCs w:val="24"/>
        </w:rPr>
        <w:t>solo or in groups (Ghazali et al., 2021) to see who is the greatest in a particular match</w:t>
      </w:r>
      <w:r w:rsidR="0010039D" w:rsidRPr="0011165E">
        <w:rPr>
          <w:rFonts w:ascii="Times New Roman" w:hAnsi="Times New Roman" w:cs="Times New Roman"/>
          <w:sz w:val="24"/>
          <w:szCs w:val="24"/>
        </w:rPr>
        <w:t xml:space="preserve">. </w:t>
      </w:r>
      <w:r w:rsidR="002E7571" w:rsidRPr="0011165E">
        <w:rPr>
          <w:rFonts w:ascii="Times New Roman" w:hAnsi="Times New Roman" w:cs="Times New Roman"/>
          <w:sz w:val="24"/>
          <w:szCs w:val="24"/>
        </w:rPr>
        <w:t>Players</w:t>
      </w:r>
      <w:r w:rsidR="00D214BA" w:rsidRPr="0011165E">
        <w:rPr>
          <w:rFonts w:ascii="Times New Roman" w:hAnsi="Times New Roman" w:cs="Times New Roman"/>
          <w:sz w:val="24"/>
          <w:szCs w:val="24"/>
        </w:rPr>
        <w:t xml:space="preserve"> engage in tournaments, fights, and other events (Lehnert et al., 2022) using an electronic system (Yusoff &amp; Yunus, 2021) facilitated by digital technologies (Ke &amp; Wagner, 2022). </w:t>
      </w:r>
      <w:r w:rsidR="00286952" w:rsidRPr="0011165E">
        <w:rPr>
          <w:rFonts w:ascii="Times New Roman" w:hAnsi="Times New Roman" w:cs="Times New Roman"/>
          <w:sz w:val="24"/>
          <w:szCs w:val="24"/>
        </w:rPr>
        <w:t xml:space="preserve">A study of eSports conducted by </w:t>
      </w:r>
      <w:r w:rsidR="00387E2E" w:rsidRPr="0011165E">
        <w:rPr>
          <w:rFonts w:ascii="Times New Roman" w:hAnsi="Times New Roman" w:cs="Times New Roman"/>
          <w:sz w:val="24"/>
          <w:szCs w:val="24"/>
        </w:rPr>
        <w:t>Pluss et al</w:t>
      </w:r>
      <w:r w:rsidR="004F6BAF" w:rsidRPr="0011165E">
        <w:rPr>
          <w:rFonts w:ascii="Times New Roman" w:hAnsi="Times New Roman" w:cs="Times New Roman"/>
          <w:sz w:val="24"/>
          <w:szCs w:val="24"/>
        </w:rPr>
        <w:t>.</w:t>
      </w:r>
      <w:r w:rsidR="00A038C6" w:rsidRPr="0011165E">
        <w:rPr>
          <w:rFonts w:ascii="Times New Roman" w:hAnsi="Times New Roman" w:cs="Times New Roman"/>
          <w:sz w:val="24"/>
          <w:szCs w:val="24"/>
        </w:rPr>
        <w:t xml:space="preserve"> (20</w:t>
      </w:r>
      <w:r w:rsidR="004F6BAF" w:rsidRPr="0011165E">
        <w:rPr>
          <w:rFonts w:ascii="Times New Roman" w:hAnsi="Times New Roman" w:cs="Times New Roman"/>
          <w:sz w:val="24"/>
          <w:szCs w:val="24"/>
        </w:rPr>
        <w:t>19</w:t>
      </w:r>
      <w:r w:rsidR="00A038C6" w:rsidRPr="0011165E">
        <w:rPr>
          <w:rFonts w:ascii="Times New Roman" w:hAnsi="Times New Roman" w:cs="Times New Roman"/>
          <w:sz w:val="24"/>
          <w:szCs w:val="24"/>
        </w:rPr>
        <w:t>)</w:t>
      </w:r>
      <w:r w:rsidR="00EB61F4" w:rsidRPr="0011165E">
        <w:rPr>
          <w:rFonts w:ascii="Times New Roman" w:hAnsi="Times New Roman" w:cs="Times New Roman"/>
          <w:sz w:val="24"/>
          <w:szCs w:val="24"/>
        </w:rPr>
        <w:t xml:space="preserve"> notes</w:t>
      </w:r>
      <w:r w:rsidR="00206B7B" w:rsidRPr="0011165E">
        <w:rPr>
          <w:rFonts w:ascii="Times New Roman" w:hAnsi="Times New Roman" w:cs="Times New Roman"/>
          <w:sz w:val="24"/>
          <w:szCs w:val="24"/>
        </w:rPr>
        <w:t xml:space="preserve"> that h</w:t>
      </w:r>
      <w:r w:rsidR="007F39D3" w:rsidRPr="0011165E">
        <w:rPr>
          <w:rFonts w:ascii="Times New Roman" w:hAnsi="Times New Roman" w:cs="Times New Roman"/>
          <w:sz w:val="24"/>
          <w:szCs w:val="24"/>
        </w:rPr>
        <w:t xml:space="preserve">uman-computer interfaces (HCI) </w:t>
      </w:r>
      <w:r w:rsidR="006F13B8" w:rsidRPr="0011165E">
        <w:rPr>
          <w:rFonts w:ascii="Times New Roman" w:hAnsi="Times New Roman" w:cs="Times New Roman"/>
          <w:sz w:val="24"/>
          <w:szCs w:val="24"/>
        </w:rPr>
        <w:t>enable</w:t>
      </w:r>
      <w:r w:rsidR="007F39D3" w:rsidRPr="0011165E">
        <w:rPr>
          <w:rFonts w:ascii="Times New Roman" w:hAnsi="Times New Roman" w:cs="Times New Roman"/>
          <w:sz w:val="24"/>
          <w:szCs w:val="24"/>
        </w:rPr>
        <w:t xml:space="preserve"> player and team input </w:t>
      </w:r>
      <w:r w:rsidR="006F13B8" w:rsidRPr="0011165E">
        <w:rPr>
          <w:rFonts w:ascii="Times New Roman" w:hAnsi="Times New Roman" w:cs="Times New Roman"/>
          <w:sz w:val="24"/>
          <w:szCs w:val="24"/>
        </w:rPr>
        <w:t>and</w:t>
      </w:r>
      <w:r w:rsidR="007F39D3" w:rsidRPr="0011165E">
        <w:rPr>
          <w:rFonts w:ascii="Times New Roman" w:hAnsi="Times New Roman" w:cs="Times New Roman"/>
          <w:sz w:val="24"/>
          <w:szCs w:val="24"/>
        </w:rPr>
        <w:t xml:space="preserve"> system output in eSports systems</w:t>
      </w:r>
      <w:r w:rsidR="004F1A87" w:rsidRPr="0011165E">
        <w:rPr>
          <w:rFonts w:ascii="Times New Roman" w:hAnsi="Times New Roman" w:cs="Times New Roman"/>
          <w:sz w:val="24"/>
          <w:szCs w:val="24"/>
        </w:rPr>
        <w:t xml:space="preserve">. </w:t>
      </w:r>
      <w:r w:rsidR="00195DD9" w:rsidRPr="0011165E">
        <w:rPr>
          <w:rFonts w:ascii="Times New Roman" w:hAnsi="Times New Roman" w:cs="Times New Roman"/>
          <w:sz w:val="24"/>
          <w:szCs w:val="24"/>
        </w:rPr>
        <w:t>As a result, the interface makes it easier for individuals to get information</w:t>
      </w:r>
      <w:r w:rsidR="00DC74E8" w:rsidRPr="0011165E">
        <w:rPr>
          <w:rFonts w:ascii="Times New Roman" w:hAnsi="Times New Roman" w:cs="Times New Roman"/>
          <w:sz w:val="24"/>
          <w:szCs w:val="24"/>
        </w:rPr>
        <w:t>, which an</w:t>
      </w:r>
      <w:r w:rsidR="00195DD9" w:rsidRPr="0011165E">
        <w:rPr>
          <w:rFonts w:ascii="Times New Roman" w:hAnsi="Times New Roman" w:cs="Times New Roman"/>
          <w:sz w:val="24"/>
          <w:szCs w:val="24"/>
        </w:rPr>
        <w:t xml:space="preserve"> electronic system facilitates e</w:t>
      </w:r>
      <w:r w:rsidR="002C048D" w:rsidRPr="0011165E">
        <w:rPr>
          <w:rFonts w:ascii="Times New Roman" w:hAnsi="Times New Roman" w:cs="Times New Roman"/>
          <w:sz w:val="24"/>
          <w:szCs w:val="24"/>
        </w:rPr>
        <w:t>S</w:t>
      </w:r>
      <w:r w:rsidR="00195DD9" w:rsidRPr="0011165E">
        <w:rPr>
          <w:rFonts w:ascii="Times New Roman" w:hAnsi="Times New Roman" w:cs="Times New Roman"/>
          <w:sz w:val="24"/>
          <w:szCs w:val="24"/>
        </w:rPr>
        <w:t xml:space="preserve">ports media (Marta et al., 2021). </w:t>
      </w:r>
    </w:p>
    <w:p w14:paraId="560C330A" w14:textId="77777777" w:rsidR="00CE6CA8" w:rsidRPr="0011165E" w:rsidRDefault="00CE6CA8" w:rsidP="00370525">
      <w:pPr>
        <w:pStyle w:val="HTMLPreformatted"/>
        <w:shd w:val="clear" w:color="auto" w:fill="FFFFFF" w:themeFill="background1"/>
        <w:jc w:val="both"/>
        <w:rPr>
          <w:rFonts w:ascii="Times New Roman" w:hAnsi="Times New Roman" w:cs="Times New Roman"/>
          <w:sz w:val="24"/>
          <w:szCs w:val="24"/>
        </w:rPr>
      </w:pPr>
    </w:p>
    <w:p w14:paraId="6371A387" w14:textId="77777777" w:rsidR="003C2EAE" w:rsidRDefault="003C2EAE" w:rsidP="001373C3">
      <w:pPr>
        <w:adjustRightInd w:val="0"/>
        <w:snapToGrid w:val="0"/>
        <w:spacing w:after="0" w:line="240" w:lineRule="auto"/>
        <w:ind w:rightChars="-21" w:right="-46"/>
        <w:rPr>
          <w:rFonts w:ascii="Helvetica" w:hAnsi="Helvetica" w:cs="Times New Roman"/>
          <w:sz w:val="28"/>
          <w:szCs w:val="28"/>
        </w:rPr>
      </w:pPr>
    </w:p>
    <w:p w14:paraId="2D0EDC0D" w14:textId="6A01D5BD" w:rsidR="00536B76" w:rsidRPr="003C2EAE" w:rsidRDefault="002A5F82" w:rsidP="001373C3">
      <w:pPr>
        <w:adjustRightInd w:val="0"/>
        <w:snapToGrid w:val="0"/>
        <w:spacing w:after="0" w:line="240" w:lineRule="auto"/>
        <w:ind w:rightChars="-21" w:right="-46"/>
        <w:rPr>
          <w:rFonts w:ascii="Times New Roman" w:hAnsi="Times New Roman" w:cs="Times New Roman"/>
          <w:b/>
          <w:bCs/>
          <w:sz w:val="24"/>
          <w:szCs w:val="24"/>
        </w:rPr>
      </w:pPr>
      <w:r w:rsidRPr="003C2EAE">
        <w:rPr>
          <w:rFonts w:ascii="Times New Roman" w:hAnsi="Times New Roman" w:cs="Times New Roman"/>
          <w:b/>
          <w:bCs/>
          <w:sz w:val="24"/>
          <w:szCs w:val="24"/>
        </w:rPr>
        <w:t>R</w:t>
      </w:r>
      <w:r w:rsidR="001373C3" w:rsidRPr="003C2EAE">
        <w:rPr>
          <w:rFonts w:ascii="Times New Roman" w:hAnsi="Times New Roman" w:cs="Times New Roman"/>
          <w:b/>
          <w:bCs/>
          <w:sz w:val="24"/>
          <w:szCs w:val="24"/>
        </w:rPr>
        <w:t>ISING OF</w:t>
      </w:r>
      <w:r w:rsidR="00F55A5C" w:rsidRPr="003C2EAE">
        <w:rPr>
          <w:rFonts w:ascii="Times New Roman" w:hAnsi="Times New Roman" w:cs="Times New Roman"/>
          <w:b/>
          <w:bCs/>
          <w:sz w:val="24"/>
          <w:szCs w:val="24"/>
        </w:rPr>
        <w:t xml:space="preserve"> </w:t>
      </w:r>
      <w:r w:rsidR="001373C3" w:rsidRPr="003C2EAE">
        <w:rPr>
          <w:rFonts w:ascii="Times New Roman" w:hAnsi="Times New Roman" w:cs="Times New Roman"/>
          <w:b/>
          <w:bCs/>
          <w:sz w:val="24"/>
          <w:szCs w:val="24"/>
        </w:rPr>
        <w:t>ESPORTS</w:t>
      </w:r>
      <w:r w:rsidR="00F55A5C" w:rsidRPr="003C2EAE">
        <w:rPr>
          <w:rFonts w:ascii="Times New Roman" w:hAnsi="Times New Roman" w:cs="Times New Roman"/>
          <w:b/>
          <w:bCs/>
          <w:sz w:val="24"/>
          <w:szCs w:val="24"/>
        </w:rPr>
        <w:t xml:space="preserve"> </w:t>
      </w:r>
      <w:r w:rsidR="001373C3" w:rsidRPr="003C2EAE">
        <w:rPr>
          <w:rFonts w:ascii="Times New Roman" w:hAnsi="Times New Roman" w:cs="Times New Roman"/>
          <w:b/>
          <w:bCs/>
          <w:sz w:val="24"/>
          <w:szCs w:val="24"/>
        </w:rPr>
        <w:t>IN</w:t>
      </w:r>
      <w:r w:rsidR="00F55A5C" w:rsidRPr="003C2EAE">
        <w:rPr>
          <w:rFonts w:ascii="Times New Roman" w:hAnsi="Times New Roman" w:cs="Times New Roman"/>
          <w:b/>
          <w:bCs/>
          <w:sz w:val="24"/>
          <w:szCs w:val="24"/>
        </w:rPr>
        <w:t xml:space="preserve"> M</w:t>
      </w:r>
      <w:r w:rsidR="001373C3" w:rsidRPr="003C2EAE">
        <w:rPr>
          <w:rFonts w:ascii="Times New Roman" w:hAnsi="Times New Roman" w:cs="Times New Roman"/>
          <w:b/>
          <w:bCs/>
          <w:sz w:val="24"/>
          <w:szCs w:val="24"/>
        </w:rPr>
        <w:t>ALAYSIA</w:t>
      </w:r>
      <w:r w:rsidR="00F55A5C" w:rsidRPr="003C2EAE">
        <w:rPr>
          <w:rFonts w:ascii="Times New Roman" w:hAnsi="Times New Roman" w:cs="Times New Roman"/>
          <w:b/>
          <w:bCs/>
          <w:sz w:val="24"/>
          <w:szCs w:val="24"/>
        </w:rPr>
        <w:t xml:space="preserve"> </w:t>
      </w:r>
    </w:p>
    <w:p w14:paraId="2E1CBB43" w14:textId="77777777" w:rsidR="001373C3" w:rsidRPr="0011165E" w:rsidRDefault="001373C3" w:rsidP="0019308F">
      <w:pPr>
        <w:autoSpaceDE w:val="0"/>
        <w:autoSpaceDN w:val="0"/>
        <w:adjustRightInd w:val="0"/>
        <w:snapToGrid w:val="0"/>
        <w:spacing w:after="0" w:line="240" w:lineRule="auto"/>
        <w:jc w:val="both"/>
        <w:rPr>
          <w:rFonts w:ascii="Times New Roman" w:hAnsi="Times New Roman" w:cs="Times New Roman"/>
          <w:sz w:val="24"/>
          <w:szCs w:val="24"/>
          <w:lang w:val="en-US"/>
        </w:rPr>
      </w:pPr>
    </w:p>
    <w:p w14:paraId="1F48B955" w14:textId="77777777" w:rsidR="00806825" w:rsidRPr="0011165E" w:rsidRDefault="002A5F82" w:rsidP="0019308F">
      <w:pPr>
        <w:autoSpaceDE w:val="0"/>
        <w:autoSpaceDN w:val="0"/>
        <w:adjustRightInd w:val="0"/>
        <w:snapToGrid w:val="0"/>
        <w:spacing w:after="0" w:line="240" w:lineRule="auto"/>
        <w:jc w:val="both"/>
        <w:rPr>
          <w:rFonts w:ascii="Times New Roman" w:hAnsi="Times New Roman" w:cs="Times New Roman"/>
          <w:sz w:val="24"/>
          <w:szCs w:val="24"/>
        </w:rPr>
      </w:pPr>
      <w:r w:rsidRPr="0011165E">
        <w:rPr>
          <w:rFonts w:ascii="Times New Roman" w:hAnsi="Times New Roman" w:cs="Times New Roman"/>
          <w:sz w:val="24"/>
          <w:szCs w:val="24"/>
          <w:lang w:val="en-US"/>
        </w:rPr>
        <w:lastRenderedPageBreak/>
        <w:t xml:space="preserve">In recent years, </w:t>
      </w:r>
      <w:r w:rsidR="00C17724" w:rsidRPr="0011165E">
        <w:rPr>
          <w:rFonts w:ascii="Times New Roman" w:hAnsi="Times New Roman" w:cs="Times New Roman"/>
          <w:sz w:val="24"/>
          <w:szCs w:val="24"/>
          <w:lang w:val="en-US"/>
        </w:rPr>
        <w:t xml:space="preserve">eSports are undoubtedly the most significant change in sports, a newcomer in the unconventional </w:t>
      </w:r>
      <w:r w:rsidR="00764FE6" w:rsidRPr="0011165E">
        <w:rPr>
          <w:rFonts w:ascii="Times New Roman" w:hAnsi="Times New Roman" w:cs="Times New Roman"/>
          <w:sz w:val="24"/>
          <w:szCs w:val="24"/>
          <w:lang w:val="en-US"/>
        </w:rPr>
        <w:t>sports</w:t>
      </w:r>
      <w:r w:rsidR="00C17724" w:rsidRPr="0011165E">
        <w:rPr>
          <w:rFonts w:ascii="Times New Roman" w:hAnsi="Times New Roman" w:cs="Times New Roman"/>
          <w:sz w:val="24"/>
          <w:szCs w:val="24"/>
          <w:lang w:val="en-US"/>
        </w:rPr>
        <w:t xml:space="preserve"> market</w:t>
      </w:r>
      <w:r w:rsidR="00C00825" w:rsidRPr="0011165E">
        <w:rPr>
          <w:rFonts w:ascii="Times New Roman" w:hAnsi="Times New Roman" w:cs="Times New Roman"/>
          <w:sz w:val="24"/>
          <w:szCs w:val="24"/>
          <w:lang w:val="en-US"/>
        </w:rPr>
        <w:t xml:space="preserve">. </w:t>
      </w:r>
      <w:r w:rsidR="00110206" w:rsidRPr="0011165E">
        <w:rPr>
          <w:rFonts w:ascii="Times New Roman" w:hAnsi="Times New Roman" w:cs="Times New Roman"/>
          <w:sz w:val="24"/>
          <w:szCs w:val="24"/>
          <w:lang w:val="en-US"/>
        </w:rPr>
        <w:t>By</w:t>
      </w:r>
      <w:r w:rsidR="00C87CBE" w:rsidRPr="0011165E">
        <w:rPr>
          <w:rFonts w:ascii="Times New Roman" w:hAnsi="Times New Roman" w:cs="Times New Roman"/>
          <w:sz w:val="24"/>
          <w:szCs w:val="24"/>
          <w:lang w:val="en-US"/>
        </w:rPr>
        <w:t xml:space="preserve"> 2020, </w:t>
      </w:r>
      <w:r w:rsidR="00110206" w:rsidRPr="0011165E">
        <w:rPr>
          <w:rFonts w:ascii="Times New Roman" w:hAnsi="Times New Roman" w:cs="Times New Roman"/>
          <w:sz w:val="24"/>
          <w:szCs w:val="24"/>
          <w:lang w:val="en-US"/>
        </w:rPr>
        <w:t xml:space="preserve">eSports' economic activity and scientific interest </w:t>
      </w:r>
      <w:r w:rsidR="00C87CBE" w:rsidRPr="0011165E">
        <w:rPr>
          <w:rFonts w:ascii="Times New Roman" w:hAnsi="Times New Roman" w:cs="Times New Roman"/>
          <w:sz w:val="24"/>
          <w:szCs w:val="24"/>
          <w:lang w:val="en-US"/>
        </w:rPr>
        <w:t>will accelerate (</w:t>
      </w:r>
      <w:r w:rsidR="00EE1414" w:rsidRPr="0011165E">
        <w:rPr>
          <w:rFonts w:ascii="Times New Roman" w:hAnsi="Times New Roman" w:cs="Times New Roman"/>
          <w:color w:val="222222"/>
          <w:sz w:val="24"/>
          <w:szCs w:val="24"/>
          <w:shd w:val="clear" w:color="auto" w:fill="FFFFFF"/>
        </w:rPr>
        <w:t>Rojas-Valverde</w:t>
      </w:r>
      <w:r w:rsidR="00ED1E14" w:rsidRPr="0011165E">
        <w:rPr>
          <w:rFonts w:ascii="Times New Roman" w:hAnsi="Times New Roman" w:cs="Times New Roman"/>
          <w:sz w:val="24"/>
          <w:szCs w:val="24"/>
          <w:lang w:val="en-US"/>
        </w:rPr>
        <w:t xml:space="preserve"> </w:t>
      </w:r>
      <w:r w:rsidR="00EE1414" w:rsidRPr="0011165E">
        <w:rPr>
          <w:rFonts w:ascii="Times New Roman" w:hAnsi="Times New Roman" w:cs="Times New Roman"/>
          <w:sz w:val="24"/>
          <w:szCs w:val="24"/>
          <w:lang w:val="en-US"/>
        </w:rPr>
        <w:t xml:space="preserve">et al., 2022). </w:t>
      </w:r>
      <w:r w:rsidR="00C50BEE" w:rsidRPr="0011165E">
        <w:rPr>
          <w:rFonts w:ascii="Times New Roman" w:hAnsi="Times New Roman" w:cs="Times New Roman"/>
          <w:sz w:val="24"/>
          <w:szCs w:val="24"/>
          <w:lang w:val="en-US"/>
        </w:rPr>
        <w:t xml:space="preserve">This new </w:t>
      </w:r>
      <w:r w:rsidR="00764FE6" w:rsidRPr="0011165E">
        <w:rPr>
          <w:rFonts w:ascii="Times New Roman" w:hAnsi="Times New Roman" w:cs="Times New Roman"/>
          <w:sz w:val="24"/>
          <w:szCs w:val="24"/>
          <w:lang w:val="en-US"/>
        </w:rPr>
        <w:t>phenomenon</w:t>
      </w:r>
      <w:r w:rsidR="00C50BEE" w:rsidRPr="0011165E">
        <w:rPr>
          <w:rFonts w:ascii="Times New Roman" w:hAnsi="Times New Roman" w:cs="Times New Roman"/>
          <w:sz w:val="24"/>
          <w:szCs w:val="24"/>
          <w:lang w:val="en-US"/>
        </w:rPr>
        <w:t xml:space="preserve"> has emerged over the last decade</w:t>
      </w:r>
      <w:r w:rsidR="008E3303" w:rsidRPr="0011165E">
        <w:rPr>
          <w:rFonts w:ascii="Times New Roman" w:hAnsi="Times New Roman" w:cs="Times New Roman"/>
          <w:sz w:val="24"/>
          <w:szCs w:val="24"/>
          <w:lang w:val="en-US"/>
        </w:rPr>
        <w:t>. People</w:t>
      </w:r>
      <w:r w:rsidR="00520468" w:rsidRPr="0011165E">
        <w:rPr>
          <w:rFonts w:ascii="Times New Roman" w:hAnsi="Times New Roman" w:cs="Times New Roman"/>
          <w:sz w:val="24"/>
          <w:szCs w:val="24"/>
          <w:lang w:val="en-US"/>
        </w:rPr>
        <w:t xml:space="preserve"> use electronic media to </w:t>
      </w:r>
      <w:r w:rsidR="00764FE6" w:rsidRPr="0011165E">
        <w:rPr>
          <w:rFonts w:ascii="Times New Roman" w:hAnsi="Times New Roman" w:cs="Times New Roman"/>
          <w:sz w:val="24"/>
          <w:szCs w:val="24"/>
          <w:lang w:val="en-US"/>
        </w:rPr>
        <w:t>work out</w:t>
      </w:r>
      <w:r w:rsidR="00520468" w:rsidRPr="0011165E">
        <w:rPr>
          <w:rFonts w:ascii="Times New Roman" w:hAnsi="Times New Roman" w:cs="Times New Roman"/>
          <w:sz w:val="24"/>
          <w:szCs w:val="24"/>
          <w:lang w:val="en-US"/>
        </w:rPr>
        <w:t xml:space="preserve"> </w:t>
      </w:r>
      <w:r w:rsidR="007E3B50" w:rsidRPr="0011165E">
        <w:rPr>
          <w:rFonts w:ascii="Times New Roman" w:hAnsi="Times New Roman" w:cs="Times New Roman"/>
          <w:sz w:val="24"/>
          <w:szCs w:val="24"/>
          <w:lang w:val="en-US"/>
        </w:rPr>
        <w:t xml:space="preserve">or </w:t>
      </w:r>
      <w:r w:rsidR="008716EB" w:rsidRPr="0011165E">
        <w:rPr>
          <w:rFonts w:ascii="Times New Roman" w:hAnsi="Times New Roman" w:cs="Times New Roman"/>
          <w:sz w:val="24"/>
          <w:szCs w:val="24"/>
          <w:lang w:val="en-US"/>
        </w:rPr>
        <w:t xml:space="preserve">play </w:t>
      </w:r>
      <w:r w:rsidR="005F06C9" w:rsidRPr="0011165E">
        <w:rPr>
          <w:rFonts w:ascii="Times New Roman" w:hAnsi="Times New Roman" w:cs="Times New Roman"/>
          <w:sz w:val="24"/>
          <w:szCs w:val="24"/>
          <w:lang w:val="en-US"/>
        </w:rPr>
        <w:t xml:space="preserve">online games against anyone </w:t>
      </w:r>
      <w:r w:rsidR="00FF3469" w:rsidRPr="0011165E">
        <w:rPr>
          <w:rFonts w:ascii="Times New Roman" w:hAnsi="Times New Roman" w:cs="Times New Roman"/>
          <w:sz w:val="24"/>
          <w:szCs w:val="24"/>
          <w:lang w:val="en-US"/>
        </w:rPr>
        <w:t>globally</w:t>
      </w:r>
      <w:r w:rsidR="00885592" w:rsidRPr="0011165E">
        <w:rPr>
          <w:rFonts w:ascii="Times New Roman" w:hAnsi="Times New Roman" w:cs="Times New Roman"/>
          <w:sz w:val="24"/>
          <w:szCs w:val="24"/>
          <w:lang w:val="en-US"/>
        </w:rPr>
        <w:t xml:space="preserve">. </w:t>
      </w:r>
      <w:r w:rsidR="00537DEB" w:rsidRPr="0011165E">
        <w:rPr>
          <w:rFonts w:ascii="Times New Roman" w:hAnsi="Times New Roman" w:cs="Times New Roman"/>
          <w:sz w:val="24"/>
          <w:szCs w:val="24"/>
        </w:rPr>
        <w:t>Further, eS</w:t>
      </w:r>
      <w:r w:rsidR="0081674F" w:rsidRPr="0011165E">
        <w:rPr>
          <w:rFonts w:ascii="Times New Roman" w:hAnsi="Times New Roman" w:cs="Times New Roman"/>
          <w:sz w:val="24"/>
          <w:szCs w:val="24"/>
        </w:rPr>
        <w:t xml:space="preserve">ports </w:t>
      </w:r>
      <w:r w:rsidR="0089459B" w:rsidRPr="0011165E">
        <w:rPr>
          <w:rFonts w:ascii="Times New Roman" w:hAnsi="Times New Roman" w:cs="Times New Roman"/>
          <w:sz w:val="24"/>
          <w:szCs w:val="24"/>
        </w:rPr>
        <w:t>have</w:t>
      </w:r>
      <w:r w:rsidR="0081674F" w:rsidRPr="0011165E">
        <w:rPr>
          <w:rFonts w:ascii="Times New Roman" w:hAnsi="Times New Roman" w:cs="Times New Roman"/>
          <w:sz w:val="24"/>
          <w:szCs w:val="24"/>
        </w:rPr>
        <w:t xml:space="preserve"> exploded globally</w:t>
      </w:r>
      <w:r w:rsidR="00196033" w:rsidRPr="0011165E">
        <w:rPr>
          <w:rFonts w:ascii="Times New Roman" w:hAnsi="Times New Roman" w:cs="Times New Roman"/>
          <w:sz w:val="24"/>
          <w:szCs w:val="24"/>
        </w:rPr>
        <w:t xml:space="preserve"> and opened to all ages</w:t>
      </w:r>
      <w:r w:rsidR="0081674F" w:rsidRPr="0011165E">
        <w:rPr>
          <w:rFonts w:ascii="Times New Roman" w:hAnsi="Times New Roman" w:cs="Times New Roman"/>
          <w:sz w:val="24"/>
          <w:szCs w:val="24"/>
        </w:rPr>
        <w:t>, including in Malaysia</w:t>
      </w:r>
      <w:r w:rsidR="00196033" w:rsidRPr="0011165E">
        <w:rPr>
          <w:rFonts w:ascii="Times New Roman" w:hAnsi="Times New Roman" w:cs="Times New Roman"/>
          <w:sz w:val="24"/>
          <w:szCs w:val="24"/>
        </w:rPr>
        <w:t xml:space="preserve"> </w:t>
      </w:r>
      <w:r w:rsidR="0081674F" w:rsidRPr="0011165E">
        <w:rPr>
          <w:rFonts w:ascii="Times New Roman" w:hAnsi="Times New Roman" w:cs="Times New Roman"/>
          <w:sz w:val="24"/>
          <w:szCs w:val="24"/>
        </w:rPr>
        <w:t>(Rasdi &amp; Rusli, 2021).</w:t>
      </w:r>
      <w:r w:rsidR="00C87CBE" w:rsidRPr="0011165E">
        <w:rPr>
          <w:rFonts w:ascii="Times New Roman" w:hAnsi="Times New Roman" w:cs="Times New Roman"/>
          <w:sz w:val="24"/>
          <w:szCs w:val="24"/>
        </w:rPr>
        <w:t xml:space="preserve"> </w:t>
      </w:r>
      <w:r w:rsidR="007272ED" w:rsidRPr="0011165E">
        <w:rPr>
          <w:rFonts w:ascii="Times New Roman" w:hAnsi="Times New Roman" w:cs="Times New Roman"/>
          <w:sz w:val="24"/>
          <w:szCs w:val="24"/>
        </w:rPr>
        <w:t xml:space="preserve">It can be played co-operatively by young people, parents, and children, </w:t>
      </w:r>
      <w:r w:rsidR="00666625" w:rsidRPr="0011165E">
        <w:rPr>
          <w:rFonts w:ascii="Times New Roman" w:hAnsi="Times New Roman" w:cs="Times New Roman"/>
          <w:sz w:val="24"/>
          <w:szCs w:val="24"/>
        </w:rPr>
        <w:t>unlike</w:t>
      </w:r>
      <w:r w:rsidR="007272ED" w:rsidRPr="0011165E">
        <w:rPr>
          <w:rFonts w:ascii="Times New Roman" w:hAnsi="Times New Roman" w:cs="Times New Roman"/>
          <w:sz w:val="24"/>
          <w:szCs w:val="24"/>
        </w:rPr>
        <w:t xml:space="preserve"> internet-based games, typically played alone (Rahmawati et al., 2019).</w:t>
      </w:r>
    </w:p>
    <w:p w14:paraId="02589DB7" w14:textId="77777777" w:rsidR="006E11B5" w:rsidRPr="0011165E" w:rsidRDefault="00EE625F" w:rsidP="00E96D2B">
      <w:pPr>
        <w:autoSpaceDE w:val="0"/>
        <w:autoSpaceDN w:val="0"/>
        <w:adjustRightInd w:val="0"/>
        <w:snapToGrid w:val="0"/>
        <w:spacing w:after="0" w:line="240" w:lineRule="auto"/>
        <w:ind w:firstLine="720"/>
        <w:jc w:val="both"/>
        <w:rPr>
          <w:rFonts w:ascii="Times New Roman" w:hAnsi="Times New Roman" w:cs="Times New Roman"/>
          <w:sz w:val="24"/>
          <w:szCs w:val="24"/>
        </w:rPr>
      </w:pPr>
      <w:r w:rsidRPr="0011165E">
        <w:rPr>
          <w:rFonts w:ascii="Times New Roman" w:hAnsi="Times New Roman" w:cs="Times New Roman"/>
          <w:sz w:val="24"/>
          <w:szCs w:val="24"/>
        </w:rPr>
        <w:t xml:space="preserve">Malaysia </w:t>
      </w:r>
      <w:r w:rsidR="00FF3469" w:rsidRPr="0011165E">
        <w:rPr>
          <w:rFonts w:ascii="Times New Roman" w:hAnsi="Times New Roman" w:cs="Times New Roman"/>
          <w:sz w:val="24"/>
          <w:szCs w:val="24"/>
        </w:rPr>
        <w:t>has</w:t>
      </w:r>
      <w:r w:rsidRPr="0011165E">
        <w:rPr>
          <w:rFonts w:ascii="Times New Roman" w:hAnsi="Times New Roman" w:cs="Times New Roman"/>
          <w:sz w:val="24"/>
          <w:szCs w:val="24"/>
        </w:rPr>
        <w:t xml:space="preserve"> recently recognised eSports as a sport. </w:t>
      </w:r>
      <w:r w:rsidR="00111397" w:rsidRPr="0011165E">
        <w:rPr>
          <w:rFonts w:ascii="Times New Roman" w:hAnsi="Times New Roman" w:cs="Times New Roman"/>
          <w:sz w:val="24"/>
          <w:szCs w:val="24"/>
        </w:rPr>
        <w:t>More recent attention</w:t>
      </w:r>
      <w:r w:rsidR="00F02B9A" w:rsidRPr="0011165E">
        <w:rPr>
          <w:rFonts w:ascii="Times New Roman" w:hAnsi="Times New Roman" w:cs="Times New Roman"/>
          <w:sz w:val="24"/>
          <w:szCs w:val="24"/>
        </w:rPr>
        <w:t xml:space="preserve"> has focused on e</w:t>
      </w:r>
      <w:r w:rsidR="002A5F82" w:rsidRPr="0011165E">
        <w:rPr>
          <w:rFonts w:ascii="Times New Roman" w:hAnsi="Times New Roman" w:cs="Times New Roman"/>
          <w:sz w:val="24"/>
          <w:szCs w:val="24"/>
        </w:rPr>
        <w:t>S</w:t>
      </w:r>
      <w:r w:rsidR="00F02B9A" w:rsidRPr="0011165E">
        <w:rPr>
          <w:rFonts w:ascii="Times New Roman" w:hAnsi="Times New Roman" w:cs="Times New Roman"/>
          <w:sz w:val="24"/>
          <w:szCs w:val="24"/>
        </w:rPr>
        <w:t>ports</w:t>
      </w:r>
      <w:r w:rsidR="002F145F" w:rsidRPr="0011165E">
        <w:rPr>
          <w:rFonts w:ascii="Times New Roman" w:hAnsi="Times New Roman" w:cs="Times New Roman"/>
          <w:sz w:val="24"/>
          <w:szCs w:val="24"/>
        </w:rPr>
        <w:t xml:space="preserve">, emphasised in the </w:t>
      </w:r>
      <w:r w:rsidR="00DC0098" w:rsidRPr="0011165E">
        <w:rPr>
          <w:rFonts w:ascii="Times New Roman" w:hAnsi="Times New Roman" w:cs="Times New Roman"/>
          <w:sz w:val="24"/>
          <w:szCs w:val="24"/>
        </w:rPr>
        <w:t xml:space="preserve">study by </w:t>
      </w:r>
      <w:r w:rsidR="00AB70AB" w:rsidRPr="0011165E">
        <w:rPr>
          <w:rFonts w:ascii="Times New Roman" w:hAnsi="Times New Roman" w:cs="Times New Roman"/>
          <w:sz w:val="24"/>
          <w:szCs w:val="24"/>
        </w:rPr>
        <w:t>Yusoff</w:t>
      </w:r>
      <w:r w:rsidR="00DC0098" w:rsidRPr="0011165E">
        <w:rPr>
          <w:rFonts w:ascii="Times New Roman" w:hAnsi="Times New Roman" w:cs="Times New Roman"/>
          <w:sz w:val="24"/>
          <w:szCs w:val="24"/>
        </w:rPr>
        <w:t xml:space="preserve"> and Yunus (2021)</w:t>
      </w:r>
      <w:r w:rsidR="0047099D" w:rsidRPr="0011165E">
        <w:rPr>
          <w:rFonts w:ascii="Times New Roman" w:hAnsi="Times New Roman" w:cs="Times New Roman"/>
          <w:sz w:val="24"/>
          <w:szCs w:val="24"/>
        </w:rPr>
        <w:t>; e</w:t>
      </w:r>
      <w:r w:rsidR="002A5F82" w:rsidRPr="0011165E">
        <w:rPr>
          <w:rFonts w:ascii="Times New Roman" w:hAnsi="Times New Roman" w:cs="Times New Roman"/>
          <w:sz w:val="24"/>
          <w:szCs w:val="24"/>
        </w:rPr>
        <w:t>S</w:t>
      </w:r>
      <w:r w:rsidR="0047099D" w:rsidRPr="0011165E">
        <w:rPr>
          <w:rFonts w:ascii="Times New Roman" w:hAnsi="Times New Roman" w:cs="Times New Roman"/>
          <w:sz w:val="24"/>
          <w:szCs w:val="24"/>
        </w:rPr>
        <w:t>ports</w:t>
      </w:r>
      <w:r w:rsidR="00A005B6" w:rsidRPr="0011165E">
        <w:rPr>
          <w:rFonts w:ascii="Times New Roman" w:hAnsi="Times New Roman" w:cs="Times New Roman"/>
          <w:sz w:val="24"/>
          <w:szCs w:val="24"/>
        </w:rPr>
        <w:t xml:space="preserve"> training centres have sprung up throughout Malaysia in the last five years, including the Academy of e</w:t>
      </w:r>
      <w:r w:rsidR="005F31DF" w:rsidRPr="0011165E">
        <w:rPr>
          <w:rFonts w:ascii="Times New Roman" w:hAnsi="Times New Roman" w:cs="Times New Roman"/>
          <w:sz w:val="24"/>
          <w:szCs w:val="24"/>
        </w:rPr>
        <w:t>S</w:t>
      </w:r>
      <w:r w:rsidR="00A005B6" w:rsidRPr="0011165E">
        <w:rPr>
          <w:rFonts w:ascii="Times New Roman" w:hAnsi="Times New Roman" w:cs="Times New Roman"/>
          <w:sz w:val="24"/>
          <w:szCs w:val="24"/>
        </w:rPr>
        <w:t>ports and e</w:t>
      </w:r>
      <w:r w:rsidR="005F31DF" w:rsidRPr="0011165E">
        <w:rPr>
          <w:rFonts w:ascii="Times New Roman" w:hAnsi="Times New Roman" w:cs="Times New Roman"/>
          <w:sz w:val="24"/>
          <w:szCs w:val="24"/>
        </w:rPr>
        <w:t>S</w:t>
      </w:r>
      <w:r w:rsidR="00A005B6" w:rsidRPr="0011165E">
        <w:rPr>
          <w:rFonts w:ascii="Times New Roman" w:hAnsi="Times New Roman" w:cs="Times New Roman"/>
          <w:sz w:val="24"/>
          <w:szCs w:val="24"/>
        </w:rPr>
        <w:t xml:space="preserve">ports training centres elsewhere in Malaysia. </w:t>
      </w:r>
      <w:r w:rsidR="00EB2FA5" w:rsidRPr="0011165E">
        <w:rPr>
          <w:rFonts w:ascii="Times New Roman" w:hAnsi="Times New Roman" w:cs="Times New Roman"/>
          <w:sz w:val="24"/>
          <w:szCs w:val="24"/>
        </w:rPr>
        <w:t>In their review</w:t>
      </w:r>
      <w:r w:rsidR="00C44624" w:rsidRPr="0011165E">
        <w:rPr>
          <w:rFonts w:ascii="Times New Roman" w:hAnsi="Times New Roman" w:cs="Times New Roman"/>
          <w:sz w:val="24"/>
          <w:szCs w:val="24"/>
        </w:rPr>
        <w:t xml:space="preserve">, </w:t>
      </w:r>
      <w:r w:rsidR="00002DDB" w:rsidRPr="0011165E">
        <w:rPr>
          <w:rFonts w:ascii="Times New Roman" w:hAnsi="Times New Roman" w:cs="Times New Roman"/>
          <w:sz w:val="24"/>
          <w:szCs w:val="24"/>
        </w:rPr>
        <w:t>eSports Malaysia (eSM) is the Malaysian Sports Commission's governing body for e</w:t>
      </w:r>
      <w:r w:rsidR="005F31DF" w:rsidRPr="0011165E">
        <w:rPr>
          <w:rFonts w:ascii="Times New Roman" w:hAnsi="Times New Roman" w:cs="Times New Roman"/>
          <w:sz w:val="24"/>
          <w:szCs w:val="24"/>
        </w:rPr>
        <w:t>S</w:t>
      </w:r>
      <w:r w:rsidR="00002DDB" w:rsidRPr="0011165E">
        <w:rPr>
          <w:rFonts w:ascii="Times New Roman" w:hAnsi="Times New Roman" w:cs="Times New Roman"/>
          <w:sz w:val="24"/>
          <w:szCs w:val="24"/>
        </w:rPr>
        <w:t>ports</w:t>
      </w:r>
      <w:r w:rsidR="00C44624" w:rsidRPr="0011165E">
        <w:rPr>
          <w:rFonts w:ascii="Times New Roman" w:hAnsi="Times New Roman" w:cs="Times New Roman"/>
          <w:sz w:val="24"/>
          <w:szCs w:val="24"/>
        </w:rPr>
        <w:t xml:space="preserve">. </w:t>
      </w:r>
      <w:r w:rsidR="00EB0733" w:rsidRPr="0011165E">
        <w:rPr>
          <w:rFonts w:ascii="Times New Roman" w:hAnsi="Times New Roman" w:cs="Times New Roman"/>
          <w:sz w:val="24"/>
          <w:szCs w:val="24"/>
        </w:rPr>
        <w:t>T</w:t>
      </w:r>
      <w:r w:rsidR="00D64EFD" w:rsidRPr="0011165E">
        <w:rPr>
          <w:rFonts w:ascii="Times New Roman" w:hAnsi="Times New Roman" w:cs="Times New Roman"/>
          <w:color w:val="211D1E"/>
          <w:sz w:val="24"/>
          <w:szCs w:val="24"/>
        </w:rPr>
        <w:t xml:space="preserve">he establishment of eSM is </w:t>
      </w:r>
      <w:r w:rsidR="003345BF" w:rsidRPr="0011165E">
        <w:rPr>
          <w:rFonts w:ascii="Times New Roman" w:hAnsi="Times New Roman" w:cs="Times New Roman"/>
          <w:sz w:val="24"/>
          <w:szCs w:val="24"/>
          <w:lang w:val="en-US"/>
        </w:rPr>
        <w:t>to serve eSports athletes better</w:t>
      </w:r>
      <w:r w:rsidR="00895C69" w:rsidRPr="0011165E">
        <w:rPr>
          <w:rFonts w:ascii="Times New Roman" w:hAnsi="Times New Roman" w:cs="Times New Roman"/>
          <w:sz w:val="24"/>
          <w:szCs w:val="24"/>
          <w:lang w:val="en-US"/>
        </w:rPr>
        <w:t>, promote eSports in Malaysia (MIDA, 2020), and</w:t>
      </w:r>
      <w:r w:rsidR="0069157D" w:rsidRPr="0011165E">
        <w:rPr>
          <w:rFonts w:ascii="Times New Roman" w:hAnsi="Times New Roman" w:cs="Times New Roman"/>
          <w:sz w:val="24"/>
          <w:szCs w:val="24"/>
          <w:lang w:val="en-US"/>
        </w:rPr>
        <w:t xml:space="preserve"> promote</w:t>
      </w:r>
      <w:r w:rsidR="00D64EFD" w:rsidRPr="0011165E">
        <w:rPr>
          <w:rFonts w:ascii="Times New Roman" w:hAnsi="Times New Roman" w:cs="Times New Roman"/>
          <w:color w:val="211D1E"/>
          <w:sz w:val="24"/>
          <w:szCs w:val="24"/>
        </w:rPr>
        <w:t xml:space="preserve"> electronic sports competitions on May 1, 2015. </w:t>
      </w:r>
      <w:r w:rsidR="00201849" w:rsidRPr="0011165E">
        <w:rPr>
          <w:rFonts w:ascii="Times New Roman" w:hAnsi="Times New Roman" w:cs="Times New Roman"/>
          <w:color w:val="211D1E"/>
          <w:sz w:val="24"/>
          <w:szCs w:val="24"/>
        </w:rPr>
        <w:t xml:space="preserve">Along the same line, </w:t>
      </w:r>
      <w:proofErr w:type="gramStart"/>
      <w:r w:rsidR="00AC716E" w:rsidRPr="0011165E">
        <w:rPr>
          <w:rFonts w:ascii="Times New Roman" w:hAnsi="Times New Roman" w:cs="Times New Roman"/>
          <w:color w:val="211D1E"/>
          <w:sz w:val="24"/>
          <w:szCs w:val="24"/>
        </w:rPr>
        <w:t>Yusoff</w:t>
      </w:r>
      <w:proofErr w:type="gramEnd"/>
      <w:r w:rsidR="00AC716E" w:rsidRPr="0011165E">
        <w:rPr>
          <w:rFonts w:ascii="Times New Roman" w:hAnsi="Times New Roman" w:cs="Times New Roman"/>
          <w:color w:val="211D1E"/>
          <w:sz w:val="24"/>
          <w:szCs w:val="24"/>
        </w:rPr>
        <w:t xml:space="preserve"> and Basri</w:t>
      </w:r>
      <w:r w:rsidR="00720DF5" w:rsidRPr="0011165E">
        <w:rPr>
          <w:rFonts w:ascii="Times New Roman" w:hAnsi="Times New Roman" w:cs="Times New Roman"/>
          <w:color w:val="211D1E"/>
          <w:sz w:val="24"/>
          <w:szCs w:val="24"/>
        </w:rPr>
        <w:t xml:space="preserve"> (2021) stated that </w:t>
      </w:r>
      <w:r w:rsidR="00720DF5" w:rsidRPr="0011165E">
        <w:rPr>
          <w:rFonts w:ascii="Times New Roman" w:hAnsi="Times New Roman" w:cs="Times New Roman"/>
          <w:sz w:val="24"/>
          <w:szCs w:val="24"/>
        </w:rPr>
        <w:t>t</w:t>
      </w:r>
      <w:r w:rsidR="00D64EFD" w:rsidRPr="0011165E">
        <w:rPr>
          <w:rFonts w:ascii="Times New Roman" w:hAnsi="Times New Roman" w:cs="Times New Roman"/>
          <w:sz w:val="24"/>
          <w:szCs w:val="24"/>
        </w:rPr>
        <w:t xml:space="preserve">he Malaysian Sports Commissioner authorised the association's registration and approval </w:t>
      </w:r>
      <w:r w:rsidR="0047099D" w:rsidRPr="0011165E">
        <w:rPr>
          <w:rFonts w:ascii="Times New Roman" w:hAnsi="Times New Roman" w:cs="Times New Roman"/>
          <w:sz w:val="24"/>
          <w:szCs w:val="24"/>
        </w:rPr>
        <w:t>as</w:t>
      </w:r>
      <w:r w:rsidR="00D64EFD" w:rsidRPr="0011165E">
        <w:rPr>
          <w:rFonts w:ascii="Times New Roman" w:hAnsi="Times New Roman" w:cs="Times New Roman"/>
          <w:sz w:val="24"/>
          <w:szCs w:val="24"/>
        </w:rPr>
        <w:t xml:space="preserve"> e</w:t>
      </w:r>
      <w:r w:rsidR="005F31DF" w:rsidRPr="0011165E">
        <w:rPr>
          <w:rFonts w:ascii="Times New Roman" w:hAnsi="Times New Roman" w:cs="Times New Roman"/>
          <w:sz w:val="24"/>
          <w:szCs w:val="24"/>
        </w:rPr>
        <w:t>S</w:t>
      </w:r>
      <w:r w:rsidR="00D64EFD" w:rsidRPr="0011165E">
        <w:rPr>
          <w:rFonts w:ascii="Times New Roman" w:hAnsi="Times New Roman" w:cs="Times New Roman"/>
          <w:sz w:val="24"/>
          <w:szCs w:val="24"/>
        </w:rPr>
        <w:t>ports are growing vividly</w:t>
      </w:r>
      <w:r w:rsidR="00720DF5" w:rsidRPr="0011165E">
        <w:rPr>
          <w:rFonts w:ascii="Times New Roman" w:hAnsi="Times New Roman" w:cs="Times New Roman"/>
          <w:sz w:val="24"/>
          <w:szCs w:val="24"/>
        </w:rPr>
        <w:t xml:space="preserve">. </w:t>
      </w:r>
    </w:p>
    <w:p w14:paraId="1CA7358C" w14:textId="77777777" w:rsidR="00F059CF" w:rsidRPr="0011165E" w:rsidRDefault="002A5F82" w:rsidP="0013016D">
      <w:pPr>
        <w:autoSpaceDE w:val="0"/>
        <w:autoSpaceDN w:val="0"/>
        <w:adjustRightInd w:val="0"/>
        <w:snapToGrid w:val="0"/>
        <w:spacing w:after="0" w:line="240" w:lineRule="auto"/>
        <w:ind w:firstLine="720"/>
        <w:jc w:val="both"/>
        <w:rPr>
          <w:rFonts w:ascii="Times New Roman" w:hAnsi="Times New Roman" w:cs="Times New Roman"/>
          <w:sz w:val="24"/>
          <w:szCs w:val="24"/>
        </w:rPr>
      </w:pPr>
      <w:r w:rsidRPr="0011165E">
        <w:rPr>
          <w:rFonts w:ascii="Times New Roman" w:hAnsi="Times New Roman" w:cs="Times New Roman"/>
          <w:sz w:val="24"/>
          <w:szCs w:val="24"/>
        </w:rPr>
        <w:t>Furthermore, the Malaysian Ministry of Communications and Multimedia has recognised e</w:t>
      </w:r>
      <w:r w:rsidR="005F31DF" w:rsidRPr="0011165E">
        <w:rPr>
          <w:rFonts w:ascii="Times New Roman" w:hAnsi="Times New Roman" w:cs="Times New Roman"/>
          <w:sz w:val="24"/>
          <w:szCs w:val="24"/>
        </w:rPr>
        <w:t>S</w:t>
      </w:r>
      <w:r w:rsidRPr="0011165E">
        <w:rPr>
          <w:rFonts w:ascii="Times New Roman" w:hAnsi="Times New Roman" w:cs="Times New Roman"/>
          <w:sz w:val="24"/>
          <w:szCs w:val="24"/>
        </w:rPr>
        <w:t xml:space="preserve">ports as one of the ten major classifications in the Innovative Sector (MIDA, 2020). </w:t>
      </w:r>
      <w:r w:rsidRPr="0011165E">
        <w:rPr>
          <w:rFonts w:ascii="Times New Roman" w:hAnsi="Times New Roman" w:cs="Times New Roman"/>
          <w:sz w:val="24"/>
          <w:szCs w:val="24"/>
          <w:lang w:val="en-US"/>
        </w:rPr>
        <w:t xml:space="preserve">One of the most striking developments in Rasdi and </w:t>
      </w:r>
      <w:r w:rsidR="00E46F02" w:rsidRPr="0011165E">
        <w:rPr>
          <w:rFonts w:ascii="Times New Roman" w:hAnsi="Times New Roman" w:cs="Times New Roman"/>
          <w:sz w:val="24"/>
          <w:szCs w:val="24"/>
          <w:lang w:val="en-US"/>
        </w:rPr>
        <w:t>Rusli’s</w:t>
      </w:r>
      <w:r w:rsidRPr="0011165E">
        <w:rPr>
          <w:rFonts w:ascii="Times New Roman" w:hAnsi="Times New Roman" w:cs="Times New Roman"/>
          <w:sz w:val="24"/>
          <w:szCs w:val="24"/>
          <w:lang w:val="en-US"/>
        </w:rPr>
        <w:t xml:space="preserve"> (2021) study is that </w:t>
      </w:r>
      <w:r w:rsidRPr="0011165E">
        <w:rPr>
          <w:rFonts w:ascii="Times New Roman" w:hAnsi="Times New Roman" w:cs="Times New Roman"/>
          <w:sz w:val="24"/>
          <w:szCs w:val="24"/>
        </w:rPr>
        <w:t>universities also offer e</w:t>
      </w:r>
      <w:r w:rsidR="008D6A56" w:rsidRPr="0011165E">
        <w:rPr>
          <w:rFonts w:ascii="Times New Roman" w:hAnsi="Times New Roman" w:cs="Times New Roman"/>
          <w:sz w:val="24"/>
          <w:szCs w:val="24"/>
        </w:rPr>
        <w:t>S</w:t>
      </w:r>
      <w:r w:rsidRPr="0011165E">
        <w:rPr>
          <w:rFonts w:ascii="Times New Roman" w:hAnsi="Times New Roman" w:cs="Times New Roman"/>
          <w:sz w:val="24"/>
          <w:szCs w:val="24"/>
        </w:rPr>
        <w:t>port programmes and modules. For example, Asia Pacific University (APU) and eSports Malaysia launched Malaysia's first eSports Academy; Universiti Teknologi MARA (UiTM) added e</w:t>
      </w:r>
      <w:r w:rsidR="008D6A56" w:rsidRPr="0011165E">
        <w:rPr>
          <w:rFonts w:ascii="Times New Roman" w:hAnsi="Times New Roman" w:cs="Times New Roman"/>
          <w:sz w:val="24"/>
          <w:szCs w:val="24"/>
        </w:rPr>
        <w:t>S</w:t>
      </w:r>
      <w:r w:rsidRPr="0011165E">
        <w:rPr>
          <w:rFonts w:ascii="Times New Roman" w:hAnsi="Times New Roman" w:cs="Times New Roman"/>
          <w:sz w:val="24"/>
          <w:szCs w:val="24"/>
        </w:rPr>
        <w:t>ports as a co-curricular programme in 2020.</w:t>
      </w:r>
    </w:p>
    <w:p w14:paraId="55BDFAF3" w14:textId="6247E5A6" w:rsidR="00403A5B" w:rsidRPr="0011165E" w:rsidRDefault="002A5F82" w:rsidP="0013016D">
      <w:pPr>
        <w:autoSpaceDE w:val="0"/>
        <w:autoSpaceDN w:val="0"/>
        <w:adjustRightInd w:val="0"/>
        <w:snapToGrid w:val="0"/>
        <w:spacing w:after="0" w:line="240" w:lineRule="auto"/>
        <w:ind w:firstLine="720"/>
        <w:jc w:val="both"/>
        <w:rPr>
          <w:rFonts w:ascii="Times New Roman" w:hAnsi="Times New Roman" w:cs="Times New Roman"/>
          <w:sz w:val="24"/>
          <w:szCs w:val="24"/>
        </w:rPr>
      </w:pPr>
      <w:r w:rsidRPr="0011165E">
        <w:rPr>
          <w:rFonts w:ascii="Times New Roman" w:hAnsi="Times New Roman" w:cs="Times New Roman"/>
          <w:sz w:val="24"/>
          <w:szCs w:val="24"/>
        </w:rPr>
        <w:t>eSports are gaining popularity in Malaysia after decades of neglect</w:t>
      </w:r>
      <w:r w:rsidR="004D5A90" w:rsidRPr="0011165E">
        <w:rPr>
          <w:rFonts w:ascii="Times New Roman" w:hAnsi="Times New Roman" w:cs="Times New Roman"/>
          <w:sz w:val="24"/>
          <w:szCs w:val="24"/>
        </w:rPr>
        <w:t xml:space="preserve">. The Malaysian government </w:t>
      </w:r>
      <w:r w:rsidR="00E46F02" w:rsidRPr="0011165E">
        <w:rPr>
          <w:rFonts w:ascii="Times New Roman" w:hAnsi="Times New Roman" w:cs="Times New Roman"/>
          <w:sz w:val="24"/>
          <w:szCs w:val="24"/>
        </w:rPr>
        <w:t>has started</w:t>
      </w:r>
      <w:r w:rsidR="001D4441" w:rsidRPr="0011165E">
        <w:rPr>
          <w:rFonts w:ascii="Times New Roman" w:hAnsi="Times New Roman" w:cs="Times New Roman"/>
          <w:sz w:val="24"/>
          <w:szCs w:val="24"/>
        </w:rPr>
        <w:t xml:space="preserve"> to pay attention to eSports by </w:t>
      </w:r>
      <w:r w:rsidR="004D5A90" w:rsidRPr="0011165E">
        <w:rPr>
          <w:rFonts w:ascii="Times New Roman" w:hAnsi="Times New Roman" w:cs="Times New Roman"/>
          <w:sz w:val="24"/>
          <w:szCs w:val="24"/>
        </w:rPr>
        <w:t>allocat</w:t>
      </w:r>
      <w:r w:rsidR="001D4441" w:rsidRPr="0011165E">
        <w:rPr>
          <w:rFonts w:ascii="Times New Roman" w:hAnsi="Times New Roman" w:cs="Times New Roman"/>
          <w:sz w:val="24"/>
          <w:szCs w:val="24"/>
        </w:rPr>
        <w:t>ing</w:t>
      </w:r>
      <w:r w:rsidR="004D5A90" w:rsidRPr="0011165E">
        <w:rPr>
          <w:rFonts w:ascii="Times New Roman" w:hAnsi="Times New Roman" w:cs="Times New Roman"/>
          <w:sz w:val="24"/>
          <w:szCs w:val="24"/>
        </w:rPr>
        <w:t xml:space="preserve"> RM10 million to the Malaysia Digital Economy Corporation (MDEC) to encourage eSports (T</w:t>
      </w:r>
      <w:r w:rsidR="00F36A96">
        <w:rPr>
          <w:rFonts w:ascii="Times New Roman" w:hAnsi="Times New Roman" w:cs="Times New Roman"/>
          <w:sz w:val="24"/>
          <w:szCs w:val="24"/>
        </w:rPr>
        <w:t>ariq</w:t>
      </w:r>
      <w:r w:rsidR="004D5A90" w:rsidRPr="0011165E">
        <w:rPr>
          <w:rFonts w:ascii="Times New Roman" w:hAnsi="Times New Roman" w:cs="Times New Roman"/>
          <w:sz w:val="24"/>
          <w:szCs w:val="24"/>
        </w:rPr>
        <w:t>, 2018).</w:t>
      </w:r>
      <w:r w:rsidR="00104B7B" w:rsidRPr="0011165E">
        <w:rPr>
          <w:rFonts w:ascii="Times New Roman" w:hAnsi="Times New Roman" w:cs="Times New Roman"/>
          <w:sz w:val="24"/>
          <w:szCs w:val="24"/>
        </w:rPr>
        <w:t xml:space="preserve"> Later, Gomes (2020) identified </w:t>
      </w:r>
      <w:r w:rsidR="00C3171C" w:rsidRPr="0011165E">
        <w:rPr>
          <w:rFonts w:ascii="Times New Roman" w:hAnsi="Times New Roman" w:cs="Times New Roman"/>
          <w:sz w:val="24"/>
          <w:szCs w:val="24"/>
        </w:rPr>
        <w:t xml:space="preserve">Syed Saddiq Syed Abdul Rahman, Minister of Youth and Sports, </w:t>
      </w:r>
      <w:r w:rsidR="00895C69" w:rsidRPr="0011165E">
        <w:rPr>
          <w:rFonts w:ascii="Times New Roman" w:hAnsi="Times New Roman" w:cs="Times New Roman"/>
          <w:sz w:val="24"/>
          <w:szCs w:val="24"/>
        </w:rPr>
        <w:t xml:space="preserve">who </w:t>
      </w:r>
      <w:r w:rsidR="00C3171C" w:rsidRPr="0011165E">
        <w:rPr>
          <w:rFonts w:ascii="Times New Roman" w:hAnsi="Times New Roman" w:cs="Times New Roman"/>
          <w:sz w:val="24"/>
          <w:szCs w:val="24"/>
        </w:rPr>
        <w:t xml:space="preserve">launched the Strategic Plan for eSports Development 2020-2025 in November 2019. </w:t>
      </w:r>
      <w:r w:rsidR="0097094E" w:rsidRPr="0011165E">
        <w:rPr>
          <w:rFonts w:ascii="Times New Roman" w:hAnsi="Times New Roman" w:cs="Times New Roman"/>
          <w:sz w:val="24"/>
          <w:szCs w:val="24"/>
        </w:rPr>
        <w:t xml:space="preserve">The </w:t>
      </w:r>
      <w:r w:rsidR="00FB40E9" w:rsidRPr="0011165E">
        <w:rPr>
          <w:rFonts w:ascii="Times New Roman" w:hAnsi="Times New Roman" w:cs="Times New Roman"/>
          <w:sz w:val="24"/>
          <w:szCs w:val="24"/>
        </w:rPr>
        <w:t>initiative aims</w:t>
      </w:r>
      <w:r w:rsidR="0097094E" w:rsidRPr="0011165E">
        <w:rPr>
          <w:rFonts w:ascii="Times New Roman" w:hAnsi="Times New Roman" w:cs="Times New Roman"/>
          <w:sz w:val="24"/>
          <w:szCs w:val="24"/>
        </w:rPr>
        <w:t xml:space="preserve"> to make Malaysia an eSports hub in Southeast Asia. </w:t>
      </w:r>
      <w:r w:rsidR="00C3171C" w:rsidRPr="0011165E">
        <w:rPr>
          <w:rFonts w:ascii="Times New Roman" w:hAnsi="Times New Roman" w:cs="Times New Roman"/>
          <w:sz w:val="24"/>
          <w:szCs w:val="24"/>
        </w:rPr>
        <w:t xml:space="preserve">Highlights of the programme include improving athlete welfare, addressing gaming addictions and stigma, holding regional conferences and summits, creating a </w:t>
      </w:r>
      <w:r w:rsidR="0012710E" w:rsidRPr="0011165E">
        <w:rPr>
          <w:rFonts w:ascii="Times New Roman" w:hAnsi="Times New Roman" w:cs="Times New Roman"/>
          <w:sz w:val="24"/>
          <w:szCs w:val="24"/>
        </w:rPr>
        <w:t>national</w:t>
      </w:r>
      <w:r w:rsidR="00C3171C" w:rsidRPr="0011165E">
        <w:rPr>
          <w:rFonts w:ascii="Times New Roman" w:hAnsi="Times New Roman" w:cs="Times New Roman"/>
          <w:sz w:val="24"/>
          <w:szCs w:val="24"/>
        </w:rPr>
        <w:t xml:space="preserve"> eSports League, and establishing accredited training centres</w:t>
      </w:r>
      <w:r w:rsidR="00104B7B" w:rsidRPr="0011165E">
        <w:rPr>
          <w:rFonts w:ascii="Times New Roman" w:hAnsi="Times New Roman" w:cs="Times New Roman"/>
          <w:sz w:val="24"/>
          <w:szCs w:val="24"/>
        </w:rPr>
        <w:t xml:space="preserve">. </w:t>
      </w:r>
      <w:r w:rsidR="00FC021B" w:rsidRPr="0011165E">
        <w:rPr>
          <w:rFonts w:ascii="Times New Roman" w:hAnsi="Times New Roman" w:cs="Times New Roman"/>
          <w:sz w:val="24"/>
          <w:szCs w:val="24"/>
        </w:rPr>
        <w:t>Later</w:t>
      </w:r>
      <w:r w:rsidR="002A7B31" w:rsidRPr="0011165E">
        <w:rPr>
          <w:rFonts w:ascii="Times New Roman" w:hAnsi="Times New Roman" w:cs="Times New Roman"/>
          <w:sz w:val="24"/>
          <w:szCs w:val="24"/>
        </w:rPr>
        <w:t>, the government allocated another</w:t>
      </w:r>
      <w:r w:rsidR="00121AB6" w:rsidRPr="0011165E">
        <w:rPr>
          <w:rFonts w:ascii="Times New Roman" w:hAnsi="Times New Roman" w:cs="Times New Roman"/>
          <w:sz w:val="24"/>
          <w:szCs w:val="24"/>
        </w:rPr>
        <w:t xml:space="preserve"> RM20 million for eSports development and support under Budget 2020. In addition, the budget includes RM 5 million to build a Drone Sports Centre of Excellence (The Star, 2021). </w:t>
      </w:r>
      <w:r w:rsidR="00AC7A17" w:rsidRPr="0011165E">
        <w:rPr>
          <w:rFonts w:ascii="Times New Roman" w:hAnsi="Times New Roman" w:cs="Times New Roman"/>
          <w:sz w:val="24"/>
          <w:szCs w:val="24"/>
        </w:rPr>
        <w:t>On top of it, t</w:t>
      </w:r>
      <w:r w:rsidR="00121AB6" w:rsidRPr="0011165E">
        <w:rPr>
          <w:rFonts w:ascii="Times New Roman" w:hAnsi="Times New Roman" w:cs="Times New Roman"/>
          <w:sz w:val="24"/>
          <w:szCs w:val="24"/>
        </w:rPr>
        <w:t>he e</w:t>
      </w:r>
      <w:r w:rsidR="008D6A56" w:rsidRPr="0011165E">
        <w:rPr>
          <w:rFonts w:ascii="Times New Roman" w:hAnsi="Times New Roman" w:cs="Times New Roman"/>
          <w:sz w:val="24"/>
          <w:szCs w:val="24"/>
        </w:rPr>
        <w:t>S</w:t>
      </w:r>
      <w:r w:rsidR="00121AB6" w:rsidRPr="0011165E">
        <w:rPr>
          <w:rFonts w:ascii="Times New Roman" w:hAnsi="Times New Roman" w:cs="Times New Roman"/>
          <w:sz w:val="24"/>
          <w:szCs w:val="24"/>
        </w:rPr>
        <w:t xml:space="preserve">ports business was </w:t>
      </w:r>
      <w:r w:rsidR="00A20A2F" w:rsidRPr="0011165E">
        <w:rPr>
          <w:rFonts w:ascii="Times New Roman" w:hAnsi="Times New Roman" w:cs="Times New Roman"/>
          <w:sz w:val="24"/>
          <w:szCs w:val="24"/>
        </w:rPr>
        <w:t xml:space="preserve">also </w:t>
      </w:r>
      <w:r w:rsidR="00121AB6" w:rsidRPr="0011165E">
        <w:rPr>
          <w:rFonts w:ascii="Times New Roman" w:hAnsi="Times New Roman" w:cs="Times New Roman"/>
          <w:sz w:val="24"/>
          <w:szCs w:val="24"/>
        </w:rPr>
        <w:t xml:space="preserve">given RM15 million for 2021, up from RM10 million in </w:t>
      </w:r>
      <w:r w:rsidR="0012710E" w:rsidRPr="0011165E">
        <w:rPr>
          <w:rFonts w:ascii="Times New Roman" w:hAnsi="Times New Roman" w:cs="Times New Roman"/>
          <w:sz w:val="24"/>
          <w:szCs w:val="24"/>
        </w:rPr>
        <w:t xml:space="preserve">the </w:t>
      </w:r>
      <w:r w:rsidR="00121AB6" w:rsidRPr="0011165E">
        <w:rPr>
          <w:rFonts w:ascii="Times New Roman" w:hAnsi="Times New Roman" w:cs="Times New Roman"/>
          <w:sz w:val="24"/>
          <w:szCs w:val="24"/>
        </w:rPr>
        <w:t xml:space="preserve">2020 budget (Ragu, 2021). </w:t>
      </w:r>
      <w:r w:rsidR="00785749" w:rsidRPr="0011165E">
        <w:rPr>
          <w:rFonts w:ascii="Times New Roman" w:hAnsi="Times New Roman" w:cs="Times New Roman"/>
          <w:sz w:val="24"/>
          <w:szCs w:val="24"/>
        </w:rPr>
        <w:t>Due</w:t>
      </w:r>
      <w:r w:rsidR="005005CC" w:rsidRPr="0011165E">
        <w:rPr>
          <w:rFonts w:ascii="Times New Roman" w:hAnsi="Times New Roman" w:cs="Times New Roman"/>
          <w:sz w:val="24"/>
          <w:szCs w:val="24"/>
        </w:rPr>
        <w:t xml:space="preserve"> to t</w:t>
      </w:r>
      <w:r w:rsidR="0012710E" w:rsidRPr="0011165E">
        <w:rPr>
          <w:rFonts w:ascii="Times New Roman" w:hAnsi="Times New Roman" w:cs="Times New Roman"/>
          <w:sz w:val="24"/>
          <w:szCs w:val="24"/>
        </w:rPr>
        <w:t>he</w:t>
      </w:r>
      <w:r w:rsidR="00121AB6" w:rsidRPr="0011165E">
        <w:rPr>
          <w:rFonts w:ascii="Times New Roman" w:hAnsi="Times New Roman" w:cs="Times New Roman"/>
          <w:sz w:val="24"/>
          <w:szCs w:val="24"/>
        </w:rPr>
        <w:t xml:space="preserve"> massive popularity of </w:t>
      </w:r>
      <w:r w:rsidR="008D6A56" w:rsidRPr="0011165E">
        <w:rPr>
          <w:rFonts w:ascii="Times New Roman" w:hAnsi="Times New Roman" w:cs="Times New Roman"/>
          <w:sz w:val="24"/>
          <w:szCs w:val="24"/>
        </w:rPr>
        <w:t>eS</w:t>
      </w:r>
      <w:r w:rsidR="00121AB6" w:rsidRPr="0011165E">
        <w:rPr>
          <w:rFonts w:ascii="Times New Roman" w:hAnsi="Times New Roman" w:cs="Times New Roman"/>
          <w:sz w:val="24"/>
          <w:szCs w:val="24"/>
        </w:rPr>
        <w:t>ports, the government has committed RM45 million for the growth of e</w:t>
      </w:r>
      <w:r w:rsidR="008D6A56" w:rsidRPr="0011165E">
        <w:rPr>
          <w:rFonts w:ascii="Times New Roman" w:hAnsi="Times New Roman" w:cs="Times New Roman"/>
          <w:sz w:val="24"/>
          <w:szCs w:val="24"/>
        </w:rPr>
        <w:t>S</w:t>
      </w:r>
      <w:r w:rsidR="00121AB6" w:rsidRPr="0011165E">
        <w:rPr>
          <w:rFonts w:ascii="Times New Roman" w:hAnsi="Times New Roman" w:cs="Times New Roman"/>
          <w:sz w:val="24"/>
          <w:szCs w:val="24"/>
        </w:rPr>
        <w:t xml:space="preserve">ports from 2019 to 2021. Recently, </w:t>
      </w:r>
      <w:r w:rsidR="00392367" w:rsidRPr="0011165E">
        <w:rPr>
          <w:rFonts w:ascii="Times New Roman" w:hAnsi="Times New Roman" w:cs="Times New Roman"/>
          <w:sz w:val="24"/>
          <w:szCs w:val="24"/>
        </w:rPr>
        <w:t xml:space="preserve">the </w:t>
      </w:r>
      <w:r w:rsidR="00607CA4" w:rsidRPr="0011165E">
        <w:rPr>
          <w:rFonts w:ascii="Times New Roman" w:hAnsi="Times New Roman" w:cs="Times New Roman"/>
          <w:sz w:val="24"/>
          <w:szCs w:val="24"/>
        </w:rPr>
        <w:t xml:space="preserve">Malaysian government </w:t>
      </w:r>
      <w:r w:rsidR="006F5D22" w:rsidRPr="0011165E">
        <w:rPr>
          <w:rFonts w:ascii="Times New Roman" w:hAnsi="Times New Roman" w:cs="Times New Roman"/>
          <w:sz w:val="24"/>
          <w:szCs w:val="24"/>
        </w:rPr>
        <w:t>announced to allocate R</w:t>
      </w:r>
      <w:r w:rsidR="0037275B" w:rsidRPr="0011165E">
        <w:rPr>
          <w:rFonts w:ascii="Times New Roman" w:hAnsi="Times New Roman" w:cs="Times New Roman"/>
          <w:sz w:val="24"/>
          <w:szCs w:val="24"/>
        </w:rPr>
        <w:t xml:space="preserve">M 20 million in </w:t>
      </w:r>
      <w:r w:rsidR="00121AB6" w:rsidRPr="0011165E">
        <w:rPr>
          <w:rFonts w:ascii="Times New Roman" w:hAnsi="Times New Roman" w:cs="Times New Roman"/>
          <w:sz w:val="24"/>
          <w:szCs w:val="24"/>
        </w:rPr>
        <w:t>the Budget 2022</w:t>
      </w:r>
      <w:r w:rsidR="0037275B" w:rsidRPr="0011165E">
        <w:rPr>
          <w:rFonts w:ascii="Times New Roman" w:hAnsi="Times New Roman" w:cs="Times New Roman"/>
          <w:sz w:val="24"/>
          <w:szCs w:val="24"/>
        </w:rPr>
        <w:t xml:space="preserve"> </w:t>
      </w:r>
      <w:r w:rsidR="00121AB6" w:rsidRPr="0011165E">
        <w:rPr>
          <w:rFonts w:ascii="Times New Roman" w:hAnsi="Times New Roman" w:cs="Times New Roman"/>
          <w:sz w:val="24"/>
          <w:szCs w:val="24"/>
        </w:rPr>
        <w:t>to develop and encourage and nurture young athletes (The Sun Daily, 2022).</w:t>
      </w:r>
    </w:p>
    <w:p w14:paraId="74512ADE" w14:textId="1732CB57" w:rsidR="00B32E65" w:rsidRPr="0011165E" w:rsidRDefault="002A5F82" w:rsidP="0013016D">
      <w:pPr>
        <w:autoSpaceDE w:val="0"/>
        <w:autoSpaceDN w:val="0"/>
        <w:adjustRightInd w:val="0"/>
        <w:snapToGrid w:val="0"/>
        <w:spacing w:after="0" w:line="240" w:lineRule="auto"/>
        <w:ind w:firstLine="720"/>
        <w:jc w:val="both"/>
        <w:rPr>
          <w:rFonts w:ascii="Times New Roman" w:hAnsi="Times New Roman" w:cs="Times New Roman"/>
          <w:sz w:val="24"/>
          <w:szCs w:val="24"/>
        </w:rPr>
      </w:pPr>
      <w:r w:rsidRPr="0011165E">
        <w:rPr>
          <w:rFonts w:ascii="Times New Roman" w:hAnsi="Times New Roman" w:cs="Times New Roman"/>
          <w:sz w:val="24"/>
          <w:szCs w:val="24"/>
        </w:rPr>
        <w:t xml:space="preserve">In 2021, scholars Rasdi and Rusli stated </w:t>
      </w:r>
      <w:r w:rsidR="00DB4EA1" w:rsidRPr="0011165E">
        <w:rPr>
          <w:rFonts w:ascii="Times New Roman" w:hAnsi="Times New Roman" w:cs="Times New Roman"/>
          <w:sz w:val="24"/>
          <w:szCs w:val="24"/>
        </w:rPr>
        <w:t>that</w:t>
      </w:r>
      <w:r w:rsidRPr="0011165E">
        <w:rPr>
          <w:rFonts w:ascii="Times New Roman" w:hAnsi="Times New Roman" w:cs="Times New Roman"/>
          <w:sz w:val="24"/>
          <w:szCs w:val="24"/>
        </w:rPr>
        <w:t xml:space="preserve"> the </w:t>
      </w:r>
      <w:r w:rsidR="00DB4EA1" w:rsidRPr="0011165E">
        <w:rPr>
          <w:rFonts w:ascii="Times New Roman" w:hAnsi="Times New Roman" w:cs="Times New Roman"/>
          <w:sz w:val="24"/>
          <w:szCs w:val="24"/>
        </w:rPr>
        <w:t xml:space="preserve">first </w:t>
      </w:r>
      <w:proofErr w:type="gramStart"/>
      <w:r w:rsidR="00DB4EA1" w:rsidRPr="0011165E">
        <w:rPr>
          <w:rFonts w:ascii="Times New Roman" w:hAnsi="Times New Roman" w:cs="Times New Roman"/>
          <w:sz w:val="24"/>
          <w:szCs w:val="24"/>
        </w:rPr>
        <w:t>time</w:t>
      </w:r>
      <w:proofErr w:type="gramEnd"/>
      <w:r w:rsidRPr="0011165E">
        <w:rPr>
          <w:rFonts w:ascii="Times New Roman" w:hAnsi="Times New Roman" w:cs="Times New Roman"/>
          <w:sz w:val="24"/>
          <w:szCs w:val="24"/>
        </w:rPr>
        <w:t xml:space="preserve"> the Southeast Asian Games (SEA Games) featured eSport in the game. Philipines organised the SEA Games in its country, and Malaysia sent 24 participants (The Sun Daily, 2022). Likewise, </w:t>
      </w:r>
      <w:r w:rsidRPr="0011165E">
        <w:rPr>
          <w:rFonts w:ascii="Times New Roman" w:hAnsi="Times New Roman" w:cs="Times New Roman"/>
          <w:color w:val="202429"/>
          <w:sz w:val="24"/>
          <w:szCs w:val="24"/>
        </w:rPr>
        <w:t>the Asian Olympic Council announced that e</w:t>
      </w:r>
      <w:r w:rsidR="00D2407D" w:rsidRPr="0011165E">
        <w:rPr>
          <w:rFonts w:ascii="Times New Roman" w:hAnsi="Times New Roman" w:cs="Times New Roman"/>
          <w:color w:val="202429"/>
          <w:sz w:val="24"/>
          <w:szCs w:val="24"/>
        </w:rPr>
        <w:t>S</w:t>
      </w:r>
      <w:r w:rsidRPr="0011165E">
        <w:rPr>
          <w:rFonts w:ascii="Times New Roman" w:hAnsi="Times New Roman" w:cs="Times New Roman"/>
          <w:color w:val="202429"/>
          <w:sz w:val="24"/>
          <w:szCs w:val="24"/>
        </w:rPr>
        <w:t xml:space="preserve">ports would be a </w:t>
      </w:r>
      <w:r w:rsidR="00EF020E" w:rsidRPr="0011165E">
        <w:rPr>
          <w:rFonts w:ascii="Times New Roman" w:hAnsi="Times New Roman" w:cs="Times New Roman"/>
          <w:color w:val="202429"/>
          <w:sz w:val="24"/>
          <w:szCs w:val="24"/>
        </w:rPr>
        <w:t xml:space="preserve">competitive sport in the 2022 Asian Games </w:t>
      </w:r>
      <w:r w:rsidRPr="0011165E">
        <w:rPr>
          <w:rFonts w:ascii="Times New Roman" w:hAnsi="Times New Roman" w:cs="Times New Roman"/>
          <w:color w:val="202429"/>
          <w:sz w:val="24"/>
          <w:szCs w:val="24"/>
        </w:rPr>
        <w:t xml:space="preserve">(News Straits Time, 2018), with seven individual </w:t>
      </w:r>
      <w:r w:rsidR="00D2407D" w:rsidRPr="0011165E">
        <w:rPr>
          <w:rFonts w:ascii="Times New Roman" w:hAnsi="Times New Roman" w:cs="Times New Roman"/>
          <w:color w:val="202429"/>
          <w:sz w:val="24"/>
          <w:szCs w:val="24"/>
        </w:rPr>
        <w:t>eS</w:t>
      </w:r>
      <w:r w:rsidRPr="0011165E">
        <w:rPr>
          <w:rFonts w:ascii="Times New Roman" w:hAnsi="Times New Roman" w:cs="Times New Roman"/>
          <w:color w:val="202429"/>
          <w:sz w:val="24"/>
          <w:szCs w:val="24"/>
        </w:rPr>
        <w:t>ports events.</w:t>
      </w:r>
      <w:r w:rsidRPr="0011165E">
        <w:rPr>
          <w:rFonts w:ascii="Times New Roman" w:hAnsi="Times New Roman" w:cs="Times New Roman"/>
          <w:sz w:val="24"/>
          <w:szCs w:val="24"/>
        </w:rPr>
        <w:t xml:space="preserve"> As a result of significant participation from players and event organisers, Selangor has emerged as a national leader in eSports (</w:t>
      </w:r>
      <w:r w:rsidR="0054529A">
        <w:rPr>
          <w:rFonts w:ascii="Times New Roman" w:hAnsi="Times New Roman" w:cs="Times New Roman"/>
          <w:sz w:val="24"/>
          <w:szCs w:val="24"/>
        </w:rPr>
        <w:t>Lim</w:t>
      </w:r>
      <w:r w:rsidRPr="0011165E">
        <w:rPr>
          <w:rFonts w:ascii="Times New Roman" w:hAnsi="Times New Roman" w:cs="Times New Roman"/>
          <w:sz w:val="24"/>
          <w:szCs w:val="24"/>
        </w:rPr>
        <w:t xml:space="preserve">, 2021). </w:t>
      </w:r>
      <w:r w:rsidR="006D4336" w:rsidRPr="0011165E">
        <w:rPr>
          <w:rFonts w:ascii="Times New Roman" w:hAnsi="Times New Roman" w:cs="Times New Roman"/>
          <w:sz w:val="24"/>
          <w:szCs w:val="24"/>
        </w:rPr>
        <w:t xml:space="preserve">Selangor </w:t>
      </w:r>
      <w:r w:rsidR="00D2407D" w:rsidRPr="0011165E">
        <w:rPr>
          <w:rFonts w:ascii="Times New Roman" w:hAnsi="Times New Roman" w:cs="Times New Roman"/>
          <w:sz w:val="24"/>
          <w:szCs w:val="24"/>
        </w:rPr>
        <w:t>Es</w:t>
      </w:r>
      <w:r w:rsidR="006D4336" w:rsidRPr="0011165E">
        <w:rPr>
          <w:rFonts w:ascii="Times New Roman" w:hAnsi="Times New Roman" w:cs="Times New Roman"/>
          <w:sz w:val="24"/>
          <w:szCs w:val="24"/>
        </w:rPr>
        <w:t xml:space="preserve">ports City </w:t>
      </w:r>
      <w:r w:rsidRPr="0011165E">
        <w:rPr>
          <w:rFonts w:ascii="Times New Roman" w:hAnsi="Times New Roman" w:cs="Times New Roman"/>
          <w:sz w:val="24"/>
          <w:szCs w:val="24"/>
        </w:rPr>
        <w:t>is an eSports development hub</w:t>
      </w:r>
      <w:r w:rsidR="008D76DF" w:rsidRPr="0011165E">
        <w:rPr>
          <w:rFonts w:ascii="Times New Roman" w:hAnsi="Times New Roman" w:cs="Times New Roman"/>
          <w:sz w:val="24"/>
          <w:szCs w:val="24"/>
        </w:rPr>
        <w:t xml:space="preserve"> established in Shah Alam.</w:t>
      </w:r>
      <w:r w:rsidRPr="0011165E">
        <w:rPr>
          <w:rFonts w:ascii="Times New Roman" w:hAnsi="Times New Roman" w:cs="Times New Roman"/>
          <w:sz w:val="24"/>
          <w:szCs w:val="24"/>
        </w:rPr>
        <w:t xml:space="preserve"> It is a cooperation between the </w:t>
      </w:r>
      <w:r w:rsidR="007F03E5" w:rsidRPr="0011165E">
        <w:rPr>
          <w:rFonts w:ascii="Times New Roman" w:hAnsi="Times New Roman" w:cs="Times New Roman"/>
          <w:sz w:val="24"/>
          <w:szCs w:val="24"/>
        </w:rPr>
        <w:t>Es</w:t>
      </w:r>
      <w:r w:rsidR="00601EAE" w:rsidRPr="0011165E">
        <w:rPr>
          <w:rFonts w:ascii="Times New Roman" w:hAnsi="Times New Roman" w:cs="Times New Roman"/>
          <w:sz w:val="24"/>
          <w:szCs w:val="24"/>
        </w:rPr>
        <w:t xml:space="preserve">ports Selangor Association (ESS), </w:t>
      </w:r>
      <w:r w:rsidRPr="0011165E">
        <w:rPr>
          <w:rFonts w:ascii="Times New Roman" w:hAnsi="Times New Roman" w:cs="Times New Roman"/>
          <w:sz w:val="24"/>
          <w:szCs w:val="24"/>
        </w:rPr>
        <w:t>Malaysia Electronic Sports Federation (MESF) and Universiti Malaysia of Computer Science and Engineering (UNIMY), with technical partner Serba Dinamik Group Bhd</w:t>
      </w:r>
      <w:r w:rsidR="00DE2829" w:rsidRPr="0011165E">
        <w:rPr>
          <w:rFonts w:ascii="Times New Roman" w:hAnsi="Times New Roman" w:cs="Times New Roman"/>
          <w:sz w:val="24"/>
          <w:szCs w:val="24"/>
        </w:rPr>
        <w:t>.</w:t>
      </w:r>
      <w:r w:rsidRPr="0011165E">
        <w:rPr>
          <w:rFonts w:ascii="Times New Roman" w:hAnsi="Times New Roman" w:cs="Times New Roman"/>
          <w:sz w:val="24"/>
          <w:szCs w:val="24"/>
        </w:rPr>
        <w:t xml:space="preserve">, which focuses </w:t>
      </w:r>
      <w:r w:rsidR="0082793C" w:rsidRPr="0011165E">
        <w:rPr>
          <w:rFonts w:ascii="Times New Roman" w:hAnsi="Times New Roman" w:cs="Times New Roman"/>
          <w:sz w:val="24"/>
          <w:szCs w:val="24"/>
        </w:rPr>
        <w:t>on growing</w:t>
      </w:r>
      <w:r w:rsidRPr="0011165E">
        <w:rPr>
          <w:rFonts w:ascii="Times New Roman" w:hAnsi="Times New Roman" w:cs="Times New Roman"/>
          <w:sz w:val="24"/>
          <w:szCs w:val="24"/>
        </w:rPr>
        <w:t> the local e</w:t>
      </w:r>
      <w:r w:rsidR="00D2407D" w:rsidRPr="0011165E">
        <w:rPr>
          <w:rFonts w:ascii="Times New Roman" w:hAnsi="Times New Roman" w:cs="Times New Roman"/>
          <w:sz w:val="24"/>
          <w:szCs w:val="24"/>
        </w:rPr>
        <w:t>S</w:t>
      </w:r>
      <w:r w:rsidRPr="0011165E">
        <w:rPr>
          <w:rFonts w:ascii="Times New Roman" w:hAnsi="Times New Roman" w:cs="Times New Roman"/>
          <w:sz w:val="24"/>
          <w:szCs w:val="24"/>
        </w:rPr>
        <w:t xml:space="preserve">ports segment. </w:t>
      </w:r>
      <w:r w:rsidR="00FE55B4" w:rsidRPr="0011165E">
        <w:rPr>
          <w:rFonts w:ascii="Times New Roman" w:hAnsi="Times New Roman" w:cs="Times New Roman"/>
          <w:sz w:val="24"/>
          <w:szCs w:val="24"/>
        </w:rPr>
        <w:t xml:space="preserve">In April 2021, the agreement of an MOU to transform a hotel near the Darul Ehsan Aquatic Centre in Shah Alam into Selangor Esports City. Selangor </w:t>
      </w:r>
      <w:r w:rsidR="00D2407D" w:rsidRPr="0011165E">
        <w:rPr>
          <w:rFonts w:ascii="Times New Roman" w:hAnsi="Times New Roman" w:cs="Times New Roman"/>
          <w:sz w:val="24"/>
          <w:szCs w:val="24"/>
        </w:rPr>
        <w:t>Es</w:t>
      </w:r>
      <w:r w:rsidR="00FE55B4" w:rsidRPr="0011165E">
        <w:rPr>
          <w:rFonts w:ascii="Times New Roman" w:hAnsi="Times New Roman" w:cs="Times New Roman"/>
          <w:sz w:val="24"/>
          <w:szCs w:val="24"/>
        </w:rPr>
        <w:t>ports City provides e-</w:t>
      </w:r>
      <w:r w:rsidR="00FE55B4" w:rsidRPr="0011165E">
        <w:rPr>
          <w:rFonts w:ascii="Times New Roman" w:hAnsi="Times New Roman" w:cs="Times New Roman"/>
          <w:sz w:val="24"/>
          <w:szCs w:val="24"/>
        </w:rPr>
        <w:lastRenderedPageBreak/>
        <w:t>games, academic, caster, entertainment-based and virtual competitive gaming training (</w:t>
      </w:r>
      <w:r w:rsidR="0054529A">
        <w:rPr>
          <w:rFonts w:ascii="Times New Roman" w:hAnsi="Times New Roman" w:cs="Times New Roman"/>
          <w:sz w:val="24"/>
          <w:szCs w:val="24"/>
        </w:rPr>
        <w:t>Lim</w:t>
      </w:r>
      <w:r w:rsidR="00FE55B4" w:rsidRPr="0011165E">
        <w:rPr>
          <w:rFonts w:ascii="Times New Roman" w:hAnsi="Times New Roman" w:cs="Times New Roman"/>
          <w:sz w:val="24"/>
          <w:szCs w:val="24"/>
        </w:rPr>
        <w:t xml:space="preserve">, 2021). </w:t>
      </w:r>
      <w:r w:rsidR="00DD2A62" w:rsidRPr="0011165E">
        <w:rPr>
          <w:rFonts w:ascii="Times New Roman" w:hAnsi="Times New Roman" w:cs="Times New Roman"/>
          <w:sz w:val="24"/>
          <w:szCs w:val="24"/>
        </w:rPr>
        <w:t>Furthermore</w:t>
      </w:r>
      <w:r w:rsidR="0072253C" w:rsidRPr="0011165E">
        <w:rPr>
          <w:rFonts w:ascii="Times New Roman" w:hAnsi="Times New Roman" w:cs="Times New Roman"/>
          <w:sz w:val="24"/>
          <w:szCs w:val="24"/>
        </w:rPr>
        <w:t>, the opening of the largest eSports facility in Southeast Asia in 2021 in Quill City Mall, Kuala Lumpur, Malaysia</w:t>
      </w:r>
      <w:r w:rsidR="00BB5910" w:rsidRPr="0011165E">
        <w:rPr>
          <w:rFonts w:ascii="Times New Roman" w:hAnsi="Times New Roman" w:cs="Times New Roman"/>
          <w:sz w:val="24"/>
          <w:szCs w:val="24"/>
        </w:rPr>
        <w:t xml:space="preserve">, aims to </w:t>
      </w:r>
      <w:r w:rsidR="00141DB1" w:rsidRPr="0011165E">
        <w:rPr>
          <w:rFonts w:ascii="Times New Roman" w:hAnsi="Times New Roman" w:cs="Times New Roman"/>
          <w:sz w:val="24"/>
          <w:szCs w:val="24"/>
        </w:rPr>
        <w:t xml:space="preserve">generate </w:t>
      </w:r>
      <w:r w:rsidR="00895C69" w:rsidRPr="0011165E">
        <w:rPr>
          <w:rFonts w:ascii="Times New Roman" w:hAnsi="Times New Roman" w:cs="Times New Roman"/>
          <w:sz w:val="24"/>
          <w:szCs w:val="24"/>
        </w:rPr>
        <w:t xml:space="preserve">a </w:t>
      </w:r>
      <w:r w:rsidR="006C77E8" w:rsidRPr="0011165E">
        <w:rPr>
          <w:rFonts w:ascii="Times New Roman" w:hAnsi="Times New Roman" w:cs="Times New Roman"/>
          <w:sz w:val="24"/>
          <w:szCs w:val="24"/>
        </w:rPr>
        <w:t xml:space="preserve">continuous </w:t>
      </w:r>
      <w:r w:rsidR="00141DB1" w:rsidRPr="0011165E">
        <w:rPr>
          <w:rFonts w:ascii="Times New Roman" w:hAnsi="Times New Roman" w:cs="Times New Roman"/>
          <w:sz w:val="24"/>
          <w:szCs w:val="24"/>
        </w:rPr>
        <w:t>e</w:t>
      </w:r>
      <w:r w:rsidR="007F03E5" w:rsidRPr="0011165E">
        <w:rPr>
          <w:rFonts w:ascii="Times New Roman" w:hAnsi="Times New Roman" w:cs="Times New Roman"/>
          <w:sz w:val="24"/>
          <w:szCs w:val="24"/>
        </w:rPr>
        <w:t>S</w:t>
      </w:r>
      <w:r w:rsidR="00141DB1" w:rsidRPr="0011165E">
        <w:rPr>
          <w:rFonts w:ascii="Times New Roman" w:hAnsi="Times New Roman" w:cs="Times New Roman"/>
          <w:sz w:val="24"/>
          <w:szCs w:val="24"/>
        </w:rPr>
        <w:t>ports ecosystem</w:t>
      </w:r>
      <w:r w:rsidR="0072253C" w:rsidRPr="0011165E">
        <w:rPr>
          <w:rFonts w:ascii="Times New Roman" w:hAnsi="Times New Roman" w:cs="Times New Roman"/>
          <w:sz w:val="24"/>
          <w:szCs w:val="24"/>
        </w:rPr>
        <w:t> (Malay Mail, 2022).</w:t>
      </w:r>
    </w:p>
    <w:p w14:paraId="2959C23A" w14:textId="77777777" w:rsidR="00093019" w:rsidRPr="0011165E" w:rsidRDefault="00093019" w:rsidP="00093019">
      <w:pPr>
        <w:pStyle w:val="Default"/>
        <w:snapToGrid w:val="0"/>
        <w:ind w:rightChars="-21" w:right="-46"/>
        <w:jc w:val="both"/>
        <w:rPr>
          <w:rFonts w:ascii="Helvetica" w:hAnsi="Helvetica" w:cs="Times New Roman"/>
          <w:color w:val="auto"/>
          <w:sz w:val="28"/>
          <w:szCs w:val="28"/>
        </w:rPr>
      </w:pPr>
    </w:p>
    <w:p w14:paraId="737CE271" w14:textId="77777777" w:rsidR="00E64B7B" w:rsidRPr="00E96D2B" w:rsidRDefault="002A5F82" w:rsidP="001373C3">
      <w:pPr>
        <w:pStyle w:val="Default"/>
        <w:snapToGrid w:val="0"/>
        <w:ind w:rightChars="-21" w:right="-46"/>
        <w:rPr>
          <w:rFonts w:ascii="Times New Roman" w:hAnsi="Times New Roman" w:cs="Times New Roman"/>
          <w:b/>
          <w:bCs/>
          <w:color w:val="auto"/>
        </w:rPr>
      </w:pPr>
      <w:r w:rsidRPr="00E96D2B">
        <w:rPr>
          <w:rFonts w:ascii="Times New Roman" w:hAnsi="Times New Roman" w:cs="Times New Roman"/>
          <w:b/>
          <w:bCs/>
          <w:color w:val="auto"/>
        </w:rPr>
        <w:t>ESPORTS AND LIVE STREAM</w:t>
      </w:r>
    </w:p>
    <w:p w14:paraId="1907EBCF" w14:textId="77777777" w:rsidR="001373C3" w:rsidRPr="0011165E" w:rsidRDefault="001373C3" w:rsidP="0025041A">
      <w:pPr>
        <w:adjustRightInd w:val="0"/>
        <w:snapToGrid w:val="0"/>
        <w:spacing w:after="0" w:line="240" w:lineRule="auto"/>
        <w:jc w:val="both"/>
        <w:rPr>
          <w:rFonts w:ascii="Times New Roman" w:hAnsi="Times New Roman" w:cs="Times New Roman"/>
          <w:color w:val="000000"/>
          <w:sz w:val="24"/>
          <w:szCs w:val="24"/>
        </w:rPr>
      </w:pPr>
    </w:p>
    <w:p w14:paraId="5FEE2742" w14:textId="77777777" w:rsidR="00722A3F" w:rsidRPr="0011165E" w:rsidRDefault="002A5F82" w:rsidP="0025041A">
      <w:pPr>
        <w:adjustRightInd w:val="0"/>
        <w:snapToGrid w:val="0"/>
        <w:spacing w:after="0" w:line="240" w:lineRule="auto"/>
        <w:jc w:val="both"/>
        <w:rPr>
          <w:rFonts w:ascii="Times New Roman" w:hAnsi="Times New Roman" w:cs="Times New Roman"/>
          <w:sz w:val="24"/>
          <w:szCs w:val="24"/>
        </w:rPr>
      </w:pPr>
      <w:r w:rsidRPr="0011165E">
        <w:rPr>
          <w:rFonts w:ascii="Times New Roman" w:hAnsi="Times New Roman" w:cs="Times New Roman"/>
          <w:color w:val="000000"/>
          <w:sz w:val="24"/>
          <w:szCs w:val="24"/>
        </w:rPr>
        <w:t>In</w:t>
      </w:r>
      <w:r w:rsidR="007376AB" w:rsidRPr="0011165E">
        <w:rPr>
          <w:rFonts w:ascii="Times New Roman" w:hAnsi="Times New Roman" w:cs="Times New Roman"/>
          <w:color w:val="000000"/>
          <w:sz w:val="24"/>
          <w:szCs w:val="24"/>
        </w:rPr>
        <w:t xml:space="preserve"> </w:t>
      </w:r>
      <w:r w:rsidRPr="0011165E">
        <w:rPr>
          <w:rFonts w:ascii="Times New Roman" w:hAnsi="Times New Roman" w:cs="Times New Roman"/>
          <w:color w:val="000000"/>
          <w:sz w:val="24"/>
          <w:szCs w:val="24"/>
        </w:rPr>
        <w:t xml:space="preserve">a comprehensive </w:t>
      </w:r>
      <w:r w:rsidR="00C16F35" w:rsidRPr="0011165E">
        <w:rPr>
          <w:rFonts w:ascii="Times New Roman" w:hAnsi="Times New Roman" w:cs="Times New Roman"/>
          <w:color w:val="000000"/>
          <w:sz w:val="24"/>
          <w:szCs w:val="24"/>
        </w:rPr>
        <w:t>study of e</w:t>
      </w:r>
      <w:r w:rsidR="007F03E5" w:rsidRPr="0011165E">
        <w:rPr>
          <w:rFonts w:ascii="Times New Roman" w:hAnsi="Times New Roman" w:cs="Times New Roman"/>
          <w:color w:val="000000"/>
          <w:sz w:val="24"/>
          <w:szCs w:val="24"/>
        </w:rPr>
        <w:t>S</w:t>
      </w:r>
      <w:r w:rsidR="00C16F35" w:rsidRPr="0011165E">
        <w:rPr>
          <w:rFonts w:ascii="Times New Roman" w:hAnsi="Times New Roman" w:cs="Times New Roman"/>
          <w:color w:val="000000"/>
          <w:sz w:val="24"/>
          <w:szCs w:val="24"/>
        </w:rPr>
        <w:t>ports, Lehnert et al. (202</w:t>
      </w:r>
      <w:r w:rsidR="00B34B3F" w:rsidRPr="0011165E">
        <w:rPr>
          <w:rFonts w:ascii="Times New Roman" w:hAnsi="Times New Roman" w:cs="Times New Roman"/>
          <w:color w:val="000000"/>
          <w:sz w:val="24"/>
          <w:szCs w:val="24"/>
        </w:rPr>
        <w:t>0</w:t>
      </w:r>
      <w:r w:rsidR="00C16F35" w:rsidRPr="0011165E">
        <w:rPr>
          <w:rFonts w:ascii="Times New Roman" w:hAnsi="Times New Roman" w:cs="Times New Roman"/>
          <w:color w:val="000000"/>
          <w:sz w:val="24"/>
          <w:szCs w:val="24"/>
        </w:rPr>
        <w:t xml:space="preserve">) </w:t>
      </w:r>
      <w:r w:rsidR="007376AB" w:rsidRPr="0011165E">
        <w:rPr>
          <w:rFonts w:ascii="Times New Roman" w:hAnsi="Times New Roman" w:cs="Times New Roman"/>
          <w:color w:val="000000"/>
          <w:sz w:val="24"/>
          <w:szCs w:val="24"/>
        </w:rPr>
        <w:t xml:space="preserve">stated that </w:t>
      </w:r>
      <w:r w:rsidR="00565693" w:rsidRPr="0011165E">
        <w:rPr>
          <w:rFonts w:ascii="Times New Roman" w:hAnsi="Times New Roman" w:cs="Times New Roman"/>
          <w:color w:val="000000"/>
          <w:sz w:val="24"/>
          <w:szCs w:val="24"/>
        </w:rPr>
        <w:t xml:space="preserve">eSports events are frequently staged in stadiums or arenas, giving fans a typical sporting experience. </w:t>
      </w:r>
      <w:r w:rsidR="003F250F" w:rsidRPr="0011165E">
        <w:rPr>
          <w:rFonts w:ascii="Times New Roman" w:hAnsi="Times New Roman" w:cs="Times New Roman"/>
          <w:color w:val="000000"/>
          <w:sz w:val="24"/>
          <w:szCs w:val="24"/>
        </w:rPr>
        <w:t xml:space="preserve">However, </w:t>
      </w:r>
      <w:r w:rsidR="00565693" w:rsidRPr="0011165E">
        <w:rPr>
          <w:rFonts w:ascii="Times New Roman" w:hAnsi="Times New Roman" w:cs="Times New Roman"/>
          <w:color w:val="000000"/>
          <w:sz w:val="24"/>
          <w:szCs w:val="24"/>
        </w:rPr>
        <w:t>COVID-19 has forced the cancellation, delay, or alteration of live sports, including the closure of huge stadiums</w:t>
      </w:r>
      <w:r w:rsidR="003F250F" w:rsidRPr="0011165E">
        <w:rPr>
          <w:rFonts w:ascii="Times New Roman" w:hAnsi="Times New Roman" w:cs="Times New Roman"/>
          <w:color w:val="000000"/>
          <w:sz w:val="24"/>
          <w:szCs w:val="24"/>
        </w:rPr>
        <w:t xml:space="preserve">. </w:t>
      </w:r>
      <w:r w:rsidR="00C97676" w:rsidRPr="0011165E">
        <w:rPr>
          <w:rFonts w:ascii="Times New Roman" w:hAnsi="Times New Roman" w:cs="Times New Roman"/>
          <w:color w:val="000000"/>
          <w:sz w:val="24"/>
          <w:szCs w:val="24"/>
        </w:rPr>
        <w:t>Updating live events has often</w:t>
      </w:r>
      <w:r w:rsidR="00A94874" w:rsidRPr="0011165E">
        <w:rPr>
          <w:rFonts w:ascii="Times New Roman" w:hAnsi="Times New Roman" w:cs="Times New Roman"/>
          <w:sz w:val="24"/>
          <w:szCs w:val="24"/>
        </w:rPr>
        <w:t xml:space="preserve"> practically vanished (Ke &amp; Wagner, 2022). </w:t>
      </w:r>
      <w:r w:rsidR="00FC4641" w:rsidRPr="0011165E">
        <w:rPr>
          <w:rFonts w:ascii="Times New Roman" w:hAnsi="Times New Roman" w:cs="Times New Roman"/>
          <w:sz w:val="24"/>
          <w:szCs w:val="24"/>
        </w:rPr>
        <w:t xml:space="preserve">In recent years, streaming systems have grown in popularity, allowing spectators to watch games and eSports in </w:t>
      </w:r>
      <w:r w:rsidR="007855D7" w:rsidRPr="0011165E">
        <w:rPr>
          <w:rFonts w:ascii="Times New Roman" w:hAnsi="Times New Roman" w:cs="Times New Roman"/>
          <w:sz w:val="24"/>
          <w:szCs w:val="24"/>
        </w:rPr>
        <w:t>real-time</w:t>
      </w:r>
      <w:r w:rsidR="00FC4641" w:rsidRPr="0011165E">
        <w:rPr>
          <w:rFonts w:ascii="Times New Roman" w:hAnsi="Times New Roman" w:cs="Times New Roman"/>
          <w:sz w:val="24"/>
          <w:szCs w:val="24"/>
        </w:rPr>
        <w:t xml:space="preserve">. </w:t>
      </w:r>
      <w:r w:rsidR="0060646B" w:rsidRPr="0011165E">
        <w:rPr>
          <w:rFonts w:ascii="Times New Roman" w:hAnsi="Times New Roman" w:cs="Times New Roman"/>
          <w:sz w:val="24"/>
          <w:szCs w:val="24"/>
        </w:rPr>
        <w:t>A</w:t>
      </w:r>
      <w:r w:rsidR="001B4B81" w:rsidRPr="0011165E">
        <w:rPr>
          <w:rFonts w:ascii="Times New Roman" w:hAnsi="Times New Roman" w:cs="Times New Roman"/>
          <w:sz w:val="24"/>
          <w:szCs w:val="24"/>
        </w:rPr>
        <w:t xml:space="preserve">s a result, </w:t>
      </w:r>
      <w:r w:rsidR="0060646B" w:rsidRPr="0011165E">
        <w:rPr>
          <w:rFonts w:ascii="Times New Roman" w:hAnsi="Times New Roman" w:cs="Times New Roman"/>
          <w:sz w:val="24"/>
          <w:szCs w:val="24"/>
        </w:rPr>
        <w:t xml:space="preserve">new </w:t>
      </w:r>
      <w:r w:rsidR="001B4B81" w:rsidRPr="0011165E">
        <w:rPr>
          <w:rFonts w:ascii="Times New Roman" w:hAnsi="Times New Roman" w:cs="Times New Roman"/>
          <w:sz w:val="24"/>
          <w:szCs w:val="24"/>
        </w:rPr>
        <w:t>players</w:t>
      </w:r>
      <w:r w:rsidR="0060646B" w:rsidRPr="0011165E">
        <w:rPr>
          <w:rFonts w:ascii="Times New Roman" w:hAnsi="Times New Roman" w:cs="Times New Roman"/>
          <w:sz w:val="24"/>
          <w:szCs w:val="24"/>
        </w:rPr>
        <w:t xml:space="preserve">, </w:t>
      </w:r>
      <w:r w:rsidR="001B4B81" w:rsidRPr="0011165E">
        <w:rPr>
          <w:rFonts w:ascii="Times New Roman" w:hAnsi="Times New Roman" w:cs="Times New Roman"/>
          <w:sz w:val="24"/>
          <w:szCs w:val="24"/>
        </w:rPr>
        <w:t>eSports,</w:t>
      </w:r>
      <w:r w:rsidR="0060646B" w:rsidRPr="0011165E">
        <w:rPr>
          <w:rFonts w:ascii="Times New Roman" w:hAnsi="Times New Roman" w:cs="Times New Roman"/>
          <w:sz w:val="24"/>
          <w:szCs w:val="24"/>
        </w:rPr>
        <w:t xml:space="preserve"> and the live broadcasting of video games </w:t>
      </w:r>
      <w:r w:rsidR="00C97676" w:rsidRPr="0011165E">
        <w:rPr>
          <w:rFonts w:ascii="Times New Roman" w:hAnsi="Times New Roman" w:cs="Times New Roman"/>
          <w:sz w:val="24"/>
          <w:szCs w:val="24"/>
        </w:rPr>
        <w:t>are</w:t>
      </w:r>
      <w:r w:rsidR="0060646B" w:rsidRPr="0011165E">
        <w:rPr>
          <w:rFonts w:ascii="Times New Roman" w:hAnsi="Times New Roman" w:cs="Times New Roman"/>
          <w:sz w:val="24"/>
          <w:szCs w:val="24"/>
        </w:rPr>
        <w:t xml:space="preserve"> emerging, despite the revival of live sports (Lehnert et al., 202</w:t>
      </w:r>
      <w:r w:rsidR="00AE403C" w:rsidRPr="0011165E">
        <w:rPr>
          <w:rFonts w:ascii="Times New Roman" w:hAnsi="Times New Roman" w:cs="Times New Roman"/>
          <w:sz w:val="24"/>
          <w:szCs w:val="24"/>
        </w:rPr>
        <w:t>0</w:t>
      </w:r>
      <w:r w:rsidR="0060646B" w:rsidRPr="0011165E">
        <w:rPr>
          <w:rFonts w:ascii="Times New Roman" w:hAnsi="Times New Roman" w:cs="Times New Roman"/>
          <w:sz w:val="24"/>
          <w:szCs w:val="24"/>
        </w:rPr>
        <w:t xml:space="preserve">). </w:t>
      </w:r>
      <w:r w:rsidR="00DE48A8" w:rsidRPr="0011165E">
        <w:rPr>
          <w:rFonts w:ascii="Times New Roman" w:hAnsi="Times New Roman" w:cs="Times New Roman"/>
          <w:sz w:val="24"/>
          <w:szCs w:val="24"/>
        </w:rPr>
        <w:t>It has</w:t>
      </w:r>
      <w:r w:rsidR="00C43A92" w:rsidRPr="0011165E">
        <w:rPr>
          <w:rFonts w:ascii="Times New Roman" w:hAnsi="Times New Roman" w:cs="Times New Roman"/>
          <w:sz w:val="24"/>
          <w:szCs w:val="24"/>
        </w:rPr>
        <w:t xml:space="preserve"> also</w:t>
      </w:r>
      <w:r w:rsidR="00DE48A8" w:rsidRPr="0011165E">
        <w:rPr>
          <w:rFonts w:ascii="Times New Roman" w:hAnsi="Times New Roman" w:cs="Times New Roman"/>
          <w:sz w:val="24"/>
          <w:szCs w:val="24"/>
        </w:rPr>
        <w:t xml:space="preserve"> been observed by </w:t>
      </w:r>
      <w:r w:rsidR="00F0751F" w:rsidRPr="0011165E">
        <w:rPr>
          <w:rFonts w:ascii="Times New Roman" w:hAnsi="Times New Roman" w:cs="Times New Roman"/>
          <w:sz w:val="24"/>
          <w:szCs w:val="24"/>
        </w:rPr>
        <w:t>Nauright et al. (</w:t>
      </w:r>
      <w:r w:rsidR="009D6E32" w:rsidRPr="0011165E">
        <w:rPr>
          <w:rFonts w:ascii="Times New Roman" w:hAnsi="Times New Roman" w:cs="Times New Roman"/>
          <w:sz w:val="24"/>
          <w:szCs w:val="24"/>
        </w:rPr>
        <w:t>202</w:t>
      </w:r>
      <w:r w:rsidR="00F0751F" w:rsidRPr="0011165E">
        <w:rPr>
          <w:rFonts w:ascii="Times New Roman" w:hAnsi="Times New Roman" w:cs="Times New Roman"/>
          <w:sz w:val="24"/>
          <w:szCs w:val="24"/>
        </w:rPr>
        <w:t>0</w:t>
      </w:r>
      <w:r w:rsidR="009D6E32" w:rsidRPr="0011165E">
        <w:rPr>
          <w:rFonts w:ascii="Times New Roman" w:hAnsi="Times New Roman" w:cs="Times New Roman"/>
          <w:sz w:val="24"/>
          <w:szCs w:val="24"/>
        </w:rPr>
        <w:t>) earlier that t</w:t>
      </w:r>
      <w:r w:rsidR="0060646B" w:rsidRPr="0011165E">
        <w:rPr>
          <w:rFonts w:ascii="Times New Roman" w:hAnsi="Times New Roman" w:cs="Times New Roman"/>
          <w:sz w:val="24"/>
          <w:szCs w:val="24"/>
        </w:rPr>
        <w:t>here are numerous eSports competitions based on the various video game genres streamed globally</w:t>
      </w:r>
      <w:r w:rsidR="00C43A92" w:rsidRPr="0011165E">
        <w:rPr>
          <w:rFonts w:ascii="Times New Roman" w:hAnsi="Times New Roman" w:cs="Times New Roman"/>
          <w:sz w:val="24"/>
          <w:szCs w:val="24"/>
        </w:rPr>
        <w:t xml:space="preserve">. </w:t>
      </w:r>
      <w:r w:rsidR="00FF3469" w:rsidRPr="0011165E">
        <w:rPr>
          <w:rFonts w:ascii="Times New Roman" w:hAnsi="Times New Roman" w:cs="Times New Roman"/>
          <w:sz w:val="24"/>
          <w:szCs w:val="24"/>
        </w:rPr>
        <w:t>With</w:t>
      </w:r>
      <w:r w:rsidR="0060646B" w:rsidRPr="0011165E">
        <w:rPr>
          <w:rFonts w:ascii="Times New Roman" w:hAnsi="Times New Roman" w:cs="Times New Roman"/>
          <w:sz w:val="24"/>
          <w:szCs w:val="24"/>
        </w:rPr>
        <w:t xml:space="preserve"> the </w:t>
      </w:r>
      <w:r w:rsidR="00E9635B" w:rsidRPr="0011165E">
        <w:rPr>
          <w:rFonts w:ascii="Times New Roman" w:hAnsi="Times New Roman" w:cs="Times New Roman"/>
          <w:sz w:val="24"/>
          <w:szCs w:val="24"/>
        </w:rPr>
        <w:t xml:space="preserve">current </w:t>
      </w:r>
      <w:r w:rsidR="0060646B" w:rsidRPr="0011165E">
        <w:rPr>
          <w:rFonts w:ascii="Times New Roman" w:hAnsi="Times New Roman" w:cs="Times New Roman"/>
          <w:sz w:val="24"/>
          <w:szCs w:val="24"/>
        </w:rPr>
        <w:t xml:space="preserve">condition of </w:t>
      </w:r>
      <w:r w:rsidR="0006172F" w:rsidRPr="0011165E">
        <w:rPr>
          <w:rFonts w:ascii="Times New Roman" w:hAnsi="Times New Roman" w:cs="Times New Roman"/>
          <w:sz w:val="24"/>
          <w:szCs w:val="24"/>
        </w:rPr>
        <w:t xml:space="preserve">the </w:t>
      </w:r>
      <w:r w:rsidR="0060646B" w:rsidRPr="0011165E">
        <w:rPr>
          <w:rFonts w:ascii="Times New Roman" w:hAnsi="Times New Roman" w:cs="Times New Roman"/>
          <w:sz w:val="24"/>
          <w:szCs w:val="24"/>
        </w:rPr>
        <w:t>pandemic COVID-19, practising e</w:t>
      </w:r>
      <w:r w:rsidR="004A1854" w:rsidRPr="0011165E">
        <w:rPr>
          <w:rFonts w:ascii="Times New Roman" w:hAnsi="Times New Roman" w:cs="Times New Roman"/>
          <w:sz w:val="24"/>
          <w:szCs w:val="24"/>
        </w:rPr>
        <w:t>S</w:t>
      </w:r>
      <w:r w:rsidR="0060646B" w:rsidRPr="0011165E">
        <w:rPr>
          <w:rFonts w:ascii="Times New Roman" w:hAnsi="Times New Roman" w:cs="Times New Roman"/>
          <w:sz w:val="24"/>
          <w:szCs w:val="24"/>
        </w:rPr>
        <w:t>port</w:t>
      </w:r>
      <w:r w:rsidR="00B61904" w:rsidRPr="0011165E">
        <w:rPr>
          <w:rFonts w:ascii="Times New Roman" w:hAnsi="Times New Roman" w:cs="Times New Roman"/>
          <w:sz w:val="24"/>
          <w:szCs w:val="24"/>
        </w:rPr>
        <w:t>s</w:t>
      </w:r>
      <w:r w:rsidR="0060646B" w:rsidRPr="0011165E">
        <w:rPr>
          <w:rFonts w:ascii="Times New Roman" w:hAnsi="Times New Roman" w:cs="Times New Roman"/>
          <w:sz w:val="24"/>
          <w:szCs w:val="24"/>
        </w:rPr>
        <w:t xml:space="preserve"> is one approach to </w:t>
      </w:r>
      <w:r w:rsidR="00C97676" w:rsidRPr="0011165E">
        <w:rPr>
          <w:rFonts w:ascii="Times New Roman" w:hAnsi="Times New Roman" w:cs="Times New Roman"/>
          <w:sz w:val="24"/>
          <w:szCs w:val="24"/>
        </w:rPr>
        <w:t>being</w:t>
      </w:r>
      <w:r w:rsidR="0060646B" w:rsidRPr="0011165E">
        <w:rPr>
          <w:rFonts w:ascii="Times New Roman" w:hAnsi="Times New Roman" w:cs="Times New Roman"/>
          <w:sz w:val="24"/>
          <w:szCs w:val="24"/>
        </w:rPr>
        <w:t xml:space="preserve"> safe at home. </w:t>
      </w:r>
      <w:r w:rsidR="00405E8C" w:rsidRPr="0011165E">
        <w:rPr>
          <w:rFonts w:ascii="Times New Roman" w:hAnsi="Times New Roman" w:cs="Times New Roman"/>
          <w:sz w:val="24"/>
          <w:szCs w:val="24"/>
        </w:rPr>
        <w:t xml:space="preserve">A recent study by Marta et al. </w:t>
      </w:r>
      <w:r w:rsidR="004A0496" w:rsidRPr="0011165E">
        <w:rPr>
          <w:rFonts w:ascii="Times New Roman" w:hAnsi="Times New Roman" w:cs="Times New Roman"/>
          <w:sz w:val="24"/>
          <w:szCs w:val="24"/>
        </w:rPr>
        <w:t>(</w:t>
      </w:r>
      <w:r w:rsidR="00405E8C" w:rsidRPr="0011165E">
        <w:rPr>
          <w:rFonts w:ascii="Times New Roman" w:hAnsi="Times New Roman" w:cs="Times New Roman"/>
          <w:sz w:val="24"/>
          <w:szCs w:val="24"/>
        </w:rPr>
        <w:t>2021</w:t>
      </w:r>
      <w:r w:rsidR="004A0496" w:rsidRPr="0011165E">
        <w:rPr>
          <w:rFonts w:ascii="Times New Roman" w:hAnsi="Times New Roman" w:cs="Times New Roman"/>
          <w:sz w:val="24"/>
          <w:szCs w:val="24"/>
        </w:rPr>
        <w:t>)</w:t>
      </w:r>
      <w:r w:rsidR="00405E8C" w:rsidRPr="0011165E">
        <w:rPr>
          <w:rFonts w:ascii="Times New Roman" w:hAnsi="Times New Roman" w:cs="Times New Roman"/>
          <w:sz w:val="24"/>
          <w:szCs w:val="24"/>
        </w:rPr>
        <w:t xml:space="preserve"> highlighted that t</w:t>
      </w:r>
      <w:r w:rsidR="00D62981" w:rsidRPr="0011165E">
        <w:rPr>
          <w:rFonts w:ascii="Times New Roman" w:hAnsi="Times New Roman" w:cs="Times New Roman"/>
          <w:sz w:val="24"/>
          <w:szCs w:val="24"/>
        </w:rPr>
        <w:t xml:space="preserve">he competition </w:t>
      </w:r>
      <w:r w:rsidR="00FF3469" w:rsidRPr="0011165E">
        <w:rPr>
          <w:rFonts w:ascii="Times New Roman" w:hAnsi="Times New Roman" w:cs="Times New Roman"/>
          <w:sz w:val="24"/>
          <w:szCs w:val="24"/>
        </w:rPr>
        <w:t>could</w:t>
      </w:r>
      <w:r w:rsidR="00D62981" w:rsidRPr="0011165E">
        <w:rPr>
          <w:rFonts w:ascii="Times New Roman" w:hAnsi="Times New Roman" w:cs="Times New Roman"/>
          <w:sz w:val="24"/>
          <w:szCs w:val="24"/>
        </w:rPr>
        <w:t xml:space="preserve"> conduct through cell phones, and competitors can practise physical separation by following COVID-19 regulations. </w:t>
      </w:r>
      <w:r w:rsidR="00067FF0" w:rsidRPr="0011165E">
        <w:rPr>
          <w:rFonts w:ascii="Times New Roman" w:hAnsi="Times New Roman" w:cs="Times New Roman"/>
          <w:sz w:val="24"/>
          <w:szCs w:val="24"/>
        </w:rPr>
        <w:t xml:space="preserve">Smartphones and desktop PCs </w:t>
      </w:r>
      <w:r w:rsidR="00CD4DFA" w:rsidRPr="0011165E">
        <w:rPr>
          <w:rFonts w:ascii="Times New Roman" w:hAnsi="Times New Roman" w:cs="Times New Roman"/>
          <w:sz w:val="24"/>
          <w:szCs w:val="24"/>
        </w:rPr>
        <w:t xml:space="preserve">conveniently </w:t>
      </w:r>
      <w:r w:rsidR="00067FF0" w:rsidRPr="0011165E">
        <w:rPr>
          <w:rFonts w:ascii="Times New Roman" w:hAnsi="Times New Roman" w:cs="Times New Roman"/>
          <w:sz w:val="24"/>
          <w:szCs w:val="24"/>
        </w:rPr>
        <w:t xml:space="preserve">provide access to live and recorded sporting events. </w:t>
      </w:r>
      <w:r w:rsidR="00CD4DFA" w:rsidRPr="0011165E">
        <w:rPr>
          <w:rFonts w:ascii="Times New Roman" w:hAnsi="Times New Roman" w:cs="Times New Roman"/>
          <w:sz w:val="24"/>
          <w:szCs w:val="24"/>
        </w:rPr>
        <w:t>Thus, f</w:t>
      </w:r>
      <w:r w:rsidR="00D62981" w:rsidRPr="0011165E">
        <w:rPr>
          <w:rFonts w:ascii="Times New Roman" w:hAnsi="Times New Roman" w:cs="Times New Roman"/>
          <w:sz w:val="24"/>
          <w:szCs w:val="24"/>
        </w:rPr>
        <w:t>ans can still go into Facebook's live-streaming service to watch the tournament</w:t>
      </w:r>
      <w:r w:rsidR="00663D89" w:rsidRPr="0011165E">
        <w:rPr>
          <w:rFonts w:ascii="Times New Roman" w:hAnsi="Times New Roman" w:cs="Times New Roman"/>
          <w:sz w:val="24"/>
          <w:szCs w:val="24"/>
        </w:rPr>
        <w:t>s</w:t>
      </w:r>
      <w:r w:rsidR="00CD4DFA" w:rsidRPr="0011165E">
        <w:rPr>
          <w:rFonts w:ascii="Times New Roman" w:hAnsi="Times New Roman" w:cs="Times New Roman"/>
          <w:sz w:val="24"/>
          <w:szCs w:val="24"/>
        </w:rPr>
        <w:t xml:space="preserve">. </w:t>
      </w:r>
      <w:r w:rsidR="0060646B" w:rsidRPr="0011165E">
        <w:rPr>
          <w:rFonts w:ascii="Times New Roman" w:hAnsi="Times New Roman" w:cs="Times New Roman"/>
          <w:sz w:val="24"/>
          <w:szCs w:val="24"/>
        </w:rPr>
        <w:t>Various e</w:t>
      </w:r>
      <w:r w:rsidR="004A1854" w:rsidRPr="0011165E">
        <w:rPr>
          <w:rFonts w:ascii="Times New Roman" w:hAnsi="Times New Roman" w:cs="Times New Roman"/>
          <w:sz w:val="24"/>
          <w:szCs w:val="24"/>
        </w:rPr>
        <w:t>S</w:t>
      </w:r>
      <w:r w:rsidR="0060646B" w:rsidRPr="0011165E">
        <w:rPr>
          <w:rFonts w:ascii="Times New Roman" w:hAnsi="Times New Roman" w:cs="Times New Roman"/>
          <w:sz w:val="24"/>
          <w:szCs w:val="24"/>
        </w:rPr>
        <w:t xml:space="preserve">ports events have been created for participants and spectators to achieve this aim (Rasdi &amp; Rusli, 2021). </w:t>
      </w:r>
    </w:p>
    <w:p w14:paraId="4E64FE9F" w14:textId="0FDB86DA" w:rsidR="00654E78" w:rsidRPr="0011165E" w:rsidRDefault="002A5F82" w:rsidP="0025041A">
      <w:pPr>
        <w:autoSpaceDE w:val="0"/>
        <w:autoSpaceDN w:val="0"/>
        <w:adjustRightInd w:val="0"/>
        <w:snapToGrid w:val="0"/>
        <w:spacing w:after="0" w:line="240" w:lineRule="auto"/>
        <w:ind w:firstLine="720"/>
        <w:jc w:val="both"/>
        <w:rPr>
          <w:rFonts w:ascii="Times New Roman" w:hAnsi="Times New Roman" w:cs="Times New Roman"/>
          <w:sz w:val="24"/>
          <w:szCs w:val="24"/>
        </w:rPr>
      </w:pPr>
      <w:r w:rsidRPr="0011165E">
        <w:rPr>
          <w:rFonts w:ascii="Times New Roman" w:hAnsi="Times New Roman" w:cs="Times New Roman"/>
          <w:sz w:val="24"/>
          <w:szCs w:val="24"/>
        </w:rPr>
        <w:t>Ling et al. (2021) drew on the work of Tanha (2020)</w:t>
      </w:r>
      <w:r w:rsidR="0098593D" w:rsidRPr="0011165E">
        <w:rPr>
          <w:rFonts w:ascii="Times New Roman" w:hAnsi="Times New Roman" w:cs="Times New Roman"/>
          <w:sz w:val="24"/>
          <w:szCs w:val="24"/>
        </w:rPr>
        <w:t>,</w:t>
      </w:r>
      <w:r w:rsidRPr="0011165E">
        <w:rPr>
          <w:rFonts w:ascii="Times New Roman" w:hAnsi="Times New Roman" w:cs="Times New Roman"/>
          <w:sz w:val="24"/>
          <w:szCs w:val="24"/>
        </w:rPr>
        <w:t xml:space="preserve"> who identified that people are increasingly turning to social media as it has played a crucial role in the continuing COVID-19 pandemic and continues to do so. </w:t>
      </w:r>
      <w:r w:rsidR="00E26073" w:rsidRPr="0011165E">
        <w:rPr>
          <w:rFonts w:ascii="Times New Roman" w:hAnsi="Times New Roman" w:cs="Times New Roman"/>
          <w:sz w:val="24"/>
          <w:szCs w:val="24"/>
        </w:rPr>
        <w:t>These</w:t>
      </w:r>
      <w:r w:rsidR="00777A66" w:rsidRPr="0011165E">
        <w:rPr>
          <w:rFonts w:ascii="Times New Roman" w:hAnsi="Times New Roman" w:cs="Times New Roman"/>
          <w:sz w:val="24"/>
          <w:szCs w:val="24"/>
        </w:rPr>
        <w:t xml:space="preserve"> studies </w:t>
      </w:r>
      <w:r w:rsidR="00C537C0" w:rsidRPr="0011165E">
        <w:rPr>
          <w:rFonts w:ascii="Times New Roman" w:hAnsi="Times New Roman" w:cs="Times New Roman"/>
          <w:sz w:val="24"/>
          <w:szCs w:val="24"/>
        </w:rPr>
        <w:t>indicate that t</w:t>
      </w:r>
      <w:r w:rsidR="00533959" w:rsidRPr="0011165E">
        <w:rPr>
          <w:rFonts w:ascii="Times New Roman" w:hAnsi="Times New Roman" w:cs="Times New Roman"/>
          <w:sz w:val="24"/>
          <w:szCs w:val="24"/>
        </w:rPr>
        <w:t xml:space="preserve">he COVID-19 pandemic has proven the need for humans to adapt to new circumstances, which has imposed a technological effect on our daily lives. Undisputedly, the digital transformations will accelerate, changing our society's future. </w:t>
      </w:r>
      <w:r w:rsidR="00C042F3" w:rsidRPr="0011165E">
        <w:rPr>
          <w:rFonts w:ascii="Times New Roman" w:hAnsi="Times New Roman" w:cs="Times New Roman"/>
          <w:sz w:val="24"/>
          <w:szCs w:val="24"/>
        </w:rPr>
        <w:t>Subsequently</w:t>
      </w:r>
      <w:r w:rsidR="00DA19F4" w:rsidRPr="0011165E">
        <w:rPr>
          <w:rFonts w:ascii="Times New Roman" w:hAnsi="Times New Roman" w:cs="Times New Roman"/>
          <w:sz w:val="24"/>
          <w:szCs w:val="24"/>
        </w:rPr>
        <w:t>, t</w:t>
      </w:r>
      <w:r w:rsidR="00AB303A" w:rsidRPr="0011165E">
        <w:rPr>
          <w:rFonts w:ascii="Times New Roman" w:hAnsi="Times New Roman" w:cs="Times New Roman"/>
          <w:sz w:val="24"/>
          <w:szCs w:val="24"/>
        </w:rPr>
        <w:t>he gaming and eSports industries have experienced rapid technology advancements and the emergence of video games</w:t>
      </w:r>
      <w:r w:rsidR="006607D3" w:rsidRPr="0011165E">
        <w:rPr>
          <w:rFonts w:ascii="Times New Roman" w:hAnsi="Times New Roman" w:cs="Times New Roman"/>
          <w:sz w:val="24"/>
          <w:szCs w:val="24"/>
        </w:rPr>
        <w:t xml:space="preserve">, </w:t>
      </w:r>
      <w:r w:rsidR="00722A3F" w:rsidRPr="0011165E">
        <w:rPr>
          <w:rFonts w:ascii="Times New Roman" w:hAnsi="Times New Roman" w:cs="Times New Roman"/>
          <w:sz w:val="24"/>
          <w:szCs w:val="24"/>
        </w:rPr>
        <w:t>which have</w:t>
      </w:r>
      <w:r w:rsidR="00464A5F" w:rsidRPr="0011165E">
        <w:rPr>
          <w:rFonts w:ascii="Times New Roman" w:hAnsi="Times New Roman" w:cs="Times New Roman"/>
          <w:sz w:val="24"/>
          <w:szCs w:val="24"/>
        </w:rPr>
        <w:t xml:space="preserve"> thrived during the COVID-19 outbreak to outperform Covid-19</w:t>
      </w:r>
      <w:r w:rsidR="00E16C2C" w:rsidRPr="0011165E">
        <w:rPr>
          <w:rFonts w:ascii="Times New Roman" w:hAnsi="Times New Roman" w:cs="Times New Roman"/>
          <w:sz w:val="24"/>
          <w:szCs w:val="24"/>
        </w:rPr>
        <w:t xml:space="preserve">. </w:t>
      </w:r>
      <w:r w:rsidR="00625AC0" w:rsidRPr="0011165E">
        <w:rPr>
          <w:rFonts w:ascii="Times New Roman" w:hAnsi="Times New Roman" w:cs="Times New Roman"/>
          <w:sz w:val="24"/>
          <w:szCs w:val="24"/>
        </w:rPr>
        <w:t xml:space="preserve">In addition, </w:t>
      </w:r>
      <w:r w:rsidR="002D08C8" w:rsidRPr="0011165E">
        <w:rPr>
          <w:rFonts w:ascii="Times New Roman" w:hAnsi="Times New Roman" w:cs="Times New Roman"/>
          <w:sz w:val="24"/>
          <w:szCs w:val="24"/>
        </w:rPr>
        <w:t xml:space="preserve">Salman (2021) </w:t>
      </w:r>
      <w:r w:rsidR="0098593D" w:rsidRPr="0011165E">
        <w:rPr>
          <w:rFonts w:ascii="Times New Roman" w:hAnsi="Times New Roman" w:cs="Times New Roman"/>
          <w:sz w:val="24"/>
          <w:szCs w:val="24"/>
        </w:rPr>
        <w:t>believed</w:t>
      </w:r>
      <w:r w:rsidR="00983576" w:rsidRPr="0011165E">
        <w:rPr>
          <w:rFonts w:ascii="Times New Roman" w:hAnsi="Times New Roman" w:cs="Times New Roman"/>
          <w:sz w:val="24"/>
          <w:szCs w:val="24"/>
        </w:rPr>
        <w:t xml:space="preserve"> that </w:t>
      </w:r>
      <w:r w:rsidR="00625AC0" w:rsidRPr="0011165E">
        <w:rPr>
          <w:rFonts w:ascii="Times New Roman" w:hAnsi="Times New Roman" w:cs="Times New Roman"/>
          <w:sz w:val="24"/>
          <w:szCs w:val="24"/>
        </w:rPr>
        <w:t xml:space="preserve">social isolation poses </w:t>
      </w:r>
      <w:r w:rsidR="0098593D" w:rsidRPr="0011165E">
        <w:rPr>
          <w:rFonts w:ascii="Times New Roman" w:hAnsi="Times New Roman" w:cs="Times New Roman"/>
          <w:sz w:val="24"/>
          <w:szCs w:val="24"/>
        </w:rPr>
        <w:t>severe</w:t>
      </w:r>
      <w:r w:rsidR="00625AC0" w:rsidRPr="0011165E">
        <w:rPr>
          <w:rFonts w:ascii="Times New Roman" w:hAnsi="Times New Roman" w:cs="Times New Roman"/>
          <w:sz w:val="24"/>
          <w:szCs w:val="24"/>
        </w:rPr>
        <w:t xml:space="preserve"> challenges to one's well-being, emotional health, psychological and social wellness, and overall mental health. In times like these, people require the social and emotional intimacy of their family members, friends, and peers.</w:t>
      </w:r>
      <w:r w:rsidR="00373F8D" w:rsidRPr="0011165E">
        <w:rPr>
          <w:rFonts w:ascii="Times New Roman" w:hAnsi="Times New Roman" w:cs="Times New Roman"/>
          <w:sz w:val="24"/>
          <w:szCs w:val="24"/>
        </w:rPr>
        <w:t xml:space="preserve"> As a result, the gamers feel more connected to the gaming community and have more companionship with their fellow players (Rahmawati et al., 2019). </w:t>
      </w:r>
      <w:r w:rsidR="00CB017C" w:rsidRPr="0011165E">
        <w:rPr>
          <w:rFonts w:ascii="Times New Roman" w:hAnsi="Times New Roman" w:cs="Times New Roman"/>
          <w:sz w:val="24"/>
          <w:szCs w:val="24"/>
        </w:rPr>
        <w:t xml:space="preserve">Therefore, eSports </w:t>
      </w:r>
      <w:r w:rsidR="00151DCD" w:rsidRPr="0011165E">
        <w:rPr>
          <w:rFonts w:ascii="Times New Roman" w:hAnsi="Times New Roman" w:cs="Times New Roman"/>
          <w:sz w:val="24"/>
          <w:szCs w:val="24"/>
        </w:rPr>
        <w:t xml:space="preserve">connect </w:t>
      </w:r>
      <w:r w:rsidR="00696CB7" w:rsidRPr="0011165E">
        <w:rPr>
          <w:rFonts w:ascii="Times New Roman" w:hAnsi="Times New Roman" w:cs="Times New Roman"/>
          <w:sz w:val="24"/>
          <w:szCs w:val="24"/>
        </w:rPr>
        <w:t>many</w:t>
      </w:r>
      <w:r w:rsidR="00151DCD" w:rsidRPr="0011165E">
        <w:rPr>
          <w:rFonts w:ascii="Times New Roman" w:hAnsi="Times New Roman" w:cs="Times New Roman"/>
          <w:sz w:val="24"/>
          <w:szCs w:val="24"/>
        </w:rPr>
        <w:t xml:space="preserve"> individuals, including group members, supporters, funders, and officials of gaming businesses </w:t>
      </w:r>
      <w:r w:rsidR="00362BA4" w:rsidRPr="0011165E">
        <w:rPr>
          <w:rFonts w:ascii="Times New Roman" w:hAnsi="Times New Roman" w:cs="Times New Roman"/>
          <w:sz w:val="24"/>
          <w:szCs w:val="24"/>
        </w:rPr>
        <w:t>during and post-pandemic</w:t>
      </w:r>
      <w:r w:rsidR="00151DCD" w:rsidRPr="0011165E">
        <w:rPr>
          <w:rFonts w:ascii="Times New Roman" w:hAnsi="Times New Roman" w:cs="Times New Roman"/>
          <w:sz w:val="24"/>
          <w:szCs w:val="24"/>
        </w:rPr>
        <w:t xml:space="preserve"> </w:t>
      </w:r>
      <w:r w:rsidR="000E6CB7" w:rsidRPr="0011165E">
        <w:rPr>
          <w:rFonts w:ascii="Times New Roman" w:hAnsi="Times New Roman" w:cs="Times New Roman"/>
          <w:sz w:val="24"/>
          <w:szCs w:val="24"/>
        </w:rPr>
        <w:t>(Kim et al., 2020)</w:t>
      </w:r>
      <w:r w:rsidR="00362BA4" w:rsidRPr="0011165E">
        <w:rPr>
          <w:rFonts w:ascii="Times New Roman" w:hAnsi="Times New Roman" w:cs="Times New Roman"/>
          <w:sz w:val="24"/>
          <w:szCs w:val="24"/>
        </w:rPr>
        <w:t xml:space="preserve">. </w:t>
      </w:r>
      <w:r w:rsidR="00630235" w:rsidRPr="0011165E">
        <w:rPr>
          <w:rFonts w:ascii="Times New Roman" w:hAnsi="Times New Roman" w:cs="Times New Roman"/>
          <w:sz w:val="24"/>
          <w:szCs w:val="24"/>
        </w:rPr>
        <w:t xml:space="preserve">Although in </w:t>
      </w:r>
      <w:r w:rsidR="00EF32A6" w:rsidRPr="0011165E">
        <w:rPr>
          <w:rFonts w:ascii="Times New Roman" w:hAnsi="Times New Roman" w:cs="Times New Roman"/>
          <w:sz w:val="24"/>
          <w:szCs w:val="24"/>
        </w:rPr>
        <w:t xml:space="preserve">Ke and Wagner’s paper, </w:t>
      </w:r>
      <w:r w:rsidR="00EB5214" w:rsidRPr="0011165E">
        <w:rPr>
          <w:rFonts w:ascii="Times New Roman" w:hAnsi="Times New Roman" w:cs="Times New Roman"/>
          <w:sz w:val="24"/>
          <w:szCs w:val="24"/>
        </w:rPr>
        <w:t>g</w:t>
      </w:r>
      <w:r w:rsidR="00EF32A6" w:rsidRPr="0011165E">
        <w:rPr>
          <w:rFonts w:ascii="Times New Roman" w:hAnsi="Times New Roman" w:cs="Times New Roman"/>
          <w:sz w:val="24"/>
          <w:szCs w:val="24"/>
        </w:rPr>
        <w:t xml:space="preserve">lobal pandemic compels sports </w:t>
      </w:r>
      <w:r w:rsidR="00EB7D02" w:rsidRPr="0011165E">
        <w:rPr>
          <w:rFonts w:ascii="Times New Roman" w:hAnsi="Times New Roman" w:cs="Times New Roman"/>
          <w:sz w:val="24"/>
          <w:szCs w:val="24"/>
        </w:rPr>
        <w:t xml:space="preserve">to </w:t>
      </w:r>
      <w:r w:rsidR="00EF32A6" w:rsidRPr="0011165E">
        <w:rPr>
          <w:rFonts w:ascii="Times New Roman" w:hAnsi="Times New Roman" w:cs="Times New Roman"/>
          <w:sz w:val="24"/>
          <w:szCs w:val="24"/>
        </w:rPr>
        <w:t>move to e</w:t>
      </w:r>
      <w:r w:rsidR="004A1854" w:rsidRPr="0011165E">
        <w:rPr>
          <w:rFonts w:ascii="Times New Roman" w:hAnsi="Times New Roman" w:cs="Times New Roman"/>
          <w:sz w:val="24"/>
          <w:szCs w:val="24"/>
        </w:rPr>
        <w:t>S</w:t>
      </w:r>
      <w:r w:rsidR="00EF32A6" w:rsidRPr="0011165E">
        <w:rPr>
          <w:rFonts w:ascii="Times New Roman" w:hAnsi="Times New Roman" w:cs="Times New Roman"/>
          <w:sz w:val="24"/>
          <w:szCs w:val="24"/>
        </w:rPr>
        <w:t>ports</w:t>
      </w:r>
      <w:r w:rsidR="00E11D17" w:rsidRPr="0011165E">
        <w:rPr>
          <w:rFonts w:ascii="Times New Roman" w:hAnsi="Times New Roman" w:cs="Times New Roman"/>
          <w:sz w:val="24"/>
          <w:szCs w:val="24"/>
        </w:rPr>
        <w:t xml:space="preserve"> (2022)</w:t>
      </w:r>
      <w:r w:rsidR="00104690" w:rsidRPr="0011165E">
        <w:rPr>
          <w:rFonts w:ascii="Times New Roman" w:hAnsi="Times New Roman" w:cs="Times New Roman"/>
          <w:sz w:val="24"/>
          <w:szCs w:val="24"/>
        </w:rPr>
        <w:t xml:space="preserve">, they </w:t>
      </w:r>
      <w:r w:rsidR="00FB40E9" w:rsidRPr="0011165E">
        <w:rPr>
          <w:rFonts w:ascii="Times New Roman" w:hAnsi="Times New Roman" w:cs="Times New Roman"/>
          <w:sz w:val="24"/>
          <w:szCs w:val="24"/>
        </w:rPr>
        <w:t>believe</w:t>
      </w:r>
      <w:r w:rsidR="00DA034C" w:rsidRPr="0011165E">
        <w:rPr>
          <w:rFonts w:ascii="Times New Roman" w:hAnsi="Times New Roman" w:cs="Times New Roman"/>
          <w:sz w:val="24"/>
          <w:szCs w:val="24"/>
        </w:rPr>
        <w:t xml:space="preserve"> </w:t>
      </w:r>
      <w:r w:rsidR="00C759DC" w:rsidRPr="0011165E">
        <w:rPr>
          <w:rFonts w:ascii="Times New Roman" w:hAnsi="Times New Roman" w:cs="Times New Roman"/>
          <w:sz w:val="24"/>
          <w:szCs w:val="24"/>
        </w:rPr>
        <w:t>that p</w:t>
      </w:r>
      <w:r w:rsidR="0084575C" w:rsidRPr="0011165E">
        <w:rPr>
          <w:rFonts w:ascii="Times New Roman" w:hAnsi="Times New Roman" w:cs="Times New Roman"/>
          <w:sz w:val="24"/>
          <w:szCs w:val="24"/>
        </w:rPr>
        <w:t xml:space="preserve">eople have </w:t>
      </w:r>
      <w:r w:rsidR="00BF337E" w:rsidRPr="0011165E">
        <w:rPr>
          <w:rFonts w:ascii="Times New Roman" w:hAnsi="Times New Roman" w:cs="Times New Roman"/>
          <w:sz w:val="24"/>
          <w:szCs w:val="24"/>
        </w:rPr>
        <w:t>more incredible</w:t>
      </w:r>
      <w:r w:rsidR="0084575C" w:rsidRPr="0011165E">
        <w:rPr>
          <w:rFonts w:ascii="Times New Roman" w:hAnsi="Times New Roman" w:cs="Times New Roman"/>
          <w:sz w:val="24"/>
          <w:szCs w:val="24"/>
        </w:rPr>
        <w:t xml:space="preserve"> spare time during the stay-at-home policy, which requires amusement</w:t>
      </w:r>
      <w:r w:rsidR="00C759DC" w:rsidRPr="0011165E">
        <w:rPr>
          <w:rFonts w:ascii="Times New Roman" w:hAnsi="Times New Roman" w:cs="Times New Roman"/>
          <w:sz w:val="24"/>
          <w:szCs w:val="24"/>
        </w:rPr>
        <w:t>.</w:t>
      </w:r>
      <w:r w:rsidR="006A2FBA" w:rsidRPr="0011165E">
        <w:rPr>
          <w:rFonts w:ascii="Times New Roman" w:hAnsi="Times New Roman" w:cs="Times New Roman"/>
          <w:sz w:val="24"/>
          <w:szCs w:val="24"/>
        </w:rPr>
        <w:t xml:space="preserve"> As a result, audiences tend to choose e</w:t>
      </w:r>
      <w:r w:rsidR="004A1854" w:rsidRPr="0011165E">
        <w:rPr>
          <w:rFonts w:ascii="Times New Roman" w:hAnsi="Times New Roman" w:cs="Times New Roman"/>
          <w:sz w:val="24"/>
          <w:szCs w:val="24"/>
        </w:rPr>
        <w:t>S</w:t>
      </w:r>
      <w:r w:rsidR="006A2FBA" w:rsidRPr="0011165E">
        <w:rPr>
          <w:rFonts w:ascii="Times New Roman" w:hAnsi="Times New Roman" w:cs="Times New Roman"/>
          <w:sz w:val="24"/>
          <w:szCs w:val="24"/>
        </w:rPr>
        <w:t xml:space="preserve">ports content over sports content due to the global pandemic, making it more attractive and acceptable. </w:t>
      </w:r>
      <w:r w:rsidR="00702F37" w:rsidRPr="0011165E">
        <w:rPr>
          <w:rFonts w:ascii="Times New Roman" w:hAnsi="Times New Roman" w:cs="Times New Roman"/>
          <w:sz w:val="24"/>
          <w:szCs w:val="24"/>
        </w:rPr>
        <w:t xml:space="preserve">Supporting this view, </w:t>
      </w:r>
      <w:r w:rsidR="00FE116F" w:rsidRPr="0011165E">
        <w:rPr>
          <w:rFonts w:ascii="Times New Roman" w:hAnsi="Times New Roman" w:cs="Times New Roman"/>
          <w:sz w:val="24"/>
          <w:szCs w:val="24"/>
        </w:rPr>
        <w:t>Hong</w:t>
      </w:r>
      <w:r w:rsidR="00702F37" w:rsidRPr="0011165E">
        <w:rPr>
          <w:rFonts w:ascii="Times New Roman" w:hAnsi="Times New Roman" w:cs="Times New Roman"/>
          <w:sz w:val="24"/>
          <w:szCs w:val="24"/>
        </w:rPr>
        <w:t xml:space="preserve"> et al. </w:t>
      </w:r>
      <w:r w:rsidR="00E15310" w:rsidRPr="0011165E">
        <w:rPr>
          <w:rFonts w:ascii="Times New Roman" w:hAnsi="Times New Roman" w:cs="Times New Roman"/>
          <w:sz w:val="24"/>
          <w:szCs w:val="24"/>
        </w:rPr>
        <w:t>(2022) wr</w:t>
      </w:r>
      <w:r w:rsidR="000E2476" w:rsidRPr="0011165E">
        <w:rPr>
          <w:rFonts w:ascii="Times New Roman" w:hAnsi="Times New Roman" w:cs="Times New Roman"/>
          <w:sz w:val="24"/>
          <w:szCs w:val="24"/>
        </w:rPr>
        <w:t>o</w:t>
      </w:r>
      <w:r w:rsidR="00E15310" w:rsidRPr="0011165E">
        <w:rPr>
          <w:rFonts w:ascii="Times New Roman" w:hAnsi="Times New Roman" w:cs="Times New Roman"/>
          <w:sz w:val="24"/>
          <w:szCs w:val="24"/>
        </w:rPr>
        <w:t xml:space="preserve">te </w:t>
      </w:r>
      <w:r w:rsidR="006A2FBA" w:rsidRPr="0011165E">
        <w:rPr>
          <w:rFonts w:ascii="Times New Roman" w:hAnsi="Times New Roman" w:cs="Times New Roman"/>
          <w:sz w:val="24"/>
          <w:szCs w:val="24"/>
        </w:rPr>
        <w:t>that digital games</w:t>
      </w:r>
      <w:r w:rsidR="0061488E" w:rsidRPr="0011165E">
        <w:rPr>
          <w:rFonts w:ascii="Times New Roman" w:hAnsi="Times New Roman" w:cs="Times New Roman"/>
          <w:sz w:val="24"/>
          <w:szCs w:val="24"/>
        </w:rPr>
        <w:t xml:space="preserve"> are</w:t>
      </w:r>
      <w:r w:rsidR="008D1FC7" w:rsidRPr="0011165E">
        <w:rPr>
          <w:rFonts w:ascii="Times New Roman" w:hAnsi="Times New Roman" w:cs="Times New Roman"/>
          <w:sz w:val="24"/>
          <w:szCs w:val="24"/>
        </w:rPr>
        <w:t xml:space="preserve"> often</w:t>
      </w:r>
      <w:r w:rsidR="0061488E" w:rsidRPr="0011165E">
        <w:rPr>
          <w:rFonts w:ascii="Times New Roman" w:hAnsi="Times New Roman" w:cs="Times New Roman"/>
          <w:sz w:val="24"/>
          <w:szCs w:val="24"/>
        </w:rPr>
        <w:t xml:space="preserve"> </w:t>
      </w:r>
      <w:r w:rsidR="007F6B28">
        <w:rPr>
          <w:rFonts w:ascii="Times New Roman" w:hAnsi="Times New Roman" w:cs="Times New Roman"/>
          <w:sz w:val="24"/>
          <w:szCs w:val="24"/>
        </w:rPr>
        <w:t>relaxing</w:t>
      </w:r>
      <w:r w:rsidR="0061488E" w:rsidRPr="0011165E">
        <w:rPr>
          <w:rFonts w:ascii="Times New Roman" w:hAnsi="Times New Roman" w:cs="Times New Roman"/>
          <w:sz w:val="24"/>
          <w:szCs w:val="24"/>
        </w:rPr>
        <w:t xml:space="preserve"> for families during lockdown constraints and connections with friends and relatives</w:t>
      </w:r>
      <w:r w:rsidR="00E15310" w:rsidRPr="0011165E">
        <w:rPr>
          <w:rFonts w:ascii="Times New Roman" w:hAnsi="Times New Roman" w:cs="Times New Roman"/>
          <w:sz w:val="24"/>
          <w:szCs w:val="24"/>
        </w:rPr>
        <w:t>.</w:t>
      </w:r>
      <w:r w:rsidR="0061488E" w:rsidRPr="0011165E">
        <w:rPr>
          <w:rFonts w:ascii="Times New Roman" w:hAnsi="Times New Roman" w:cs="Times New Roman"/>
          <w:sz w:val="24"/>
          <w:szCs w:val="24"/>
        </w:rPr>
        <w:t xml:space="preserve"> As a result, audiences crave new competitive entertainment content, which e</w:t>
      </w:r>
      <w:r w:rsidR="004A1854" w:rsidRPr="0011165E">
        <w:rPr>
          <w:rFonts w:ascii="Times New Roman" w:hAnsi="Times New Roman" w:cs="Times New Roman"/>
          <w:sz w:val="24"/>
          <w:szCs w:val="24"/>
        </w:rPr>
        <w:t>S</w:t>
      </w:r>
      <w:r w:rsidR="0061488E" w:rsidRPr="0011165E">
        <w:rPr>
          <w:rFonts w:ascii="Times New Roman" w:hAnsi="Times New Roman" w:cs="Times New Roman"/>
          <w:sz w:val="24"/>
          <w:szCs w:val="24"/>
        </w:rPr>
        <w:t xml:space="preserve">ports may deliver. </w:t>
      </w:r>
      <w:r w:rsidR="00E2082A" w:rsidRPr="0011165E">
        <w:rPr>
          <w:rFonts w:ascii="Times New Roman" w:hAnsi="Times New Roman" w:cs="Times New Roman"/>
          <w:sz w:val="24"/>
          <w:szCs w:val="24"/>
        </w:rPr>
        <w:t>A</w:t>
      </w:r>
      <w:r w:rsidR="005B5324" w:rsidRPr="0011165E">
        <w:rPr>
          <w:rFonts w:ascii="Times New Roman" w:hAnsi="Times New Roman" w:cs="Times New Roman"/>
          <w:sz w:val="24"/>
          <w:szCs w:val="24"/>
        </w:rPr>
        <w:t xml:space="preserve"> </w:t>
      </w:r>
      <w:r w:rsidR="003E2403" w:rsidRPr="0011165E">
        <w:rPr>
          <w:rFonts w:ascii="Times New Roman" w:hAnsi="Times New Roman" w:cs="Times New Roman"/>
          <w:sz w:val="24"/>
          <w:szCs w:val="24"/>
        </w:rPr>
        <w:t xml:space="preserve">previous study </w:t>
      </w:r>
      <w:r w:rsidR="005B5324" w:rsidRPr="0011165E">
        <w:rPr>
          <w:rFonts w:ascii="Times New Roman" w:hAnsi="Times New Roman" w:cs="Times New Roman"/>
          <w:sz w:val="24"/>
          <w:szCs w:val="24"/>
        </w:rPr>
        <w:t xml:space="preserve">by </w:t>
      </w:r>
      <w:r w:rsidR="008B212E" w:rsidRPr="0011165E">
        <w:rPr>
          <w:rFonts w:ascii="Times New Roman" w:hAnsi="Times New Roman" w:cs="Times New Roman"/>
          <w:sz w:val="24"/>
          <w:szCs w:val="24"/>
        </w:rPr>
        <w:t>López-Cabarcos et al. (2020)</w:t>
      </w:r>
      <w:r w:rsidR="005B5324" w:rsidRPr="0011165E">
        <w:rPr>
          <w:rFonts w:ascii="Times New Roman" w:hAnsi="Times New Roman" w:cs="Times New Roman"/>
          <w:sz w:val="24"/>
          <w:szCs w:val="24"/>
        </w:rPr>
        <w:t xml:space="preserve"> </w:t>
      </w:r>
      <w:r w:rsidR="008B212E" w:rsidRPr="0011165E">
        <w:rPr>
          <w:rFonts w:ascii="Times New Roman" w:hAnsi="Times New Roman" w:cs="Times New Roman"/>
          <w:sz w:val="24"/>
          <w:szCs w:val="24"/>
        </w:rPr>
        <w:t xml:space="preserve">to investigate the rise of gaming in the Covid-19 pandemic </w:t>
      </w:r>
      <w:r w:rsidR="005B5324" w:rsidRPr="0011165E">
        <w:rPr>
          <w:rFonts w:ascii="Times New Roman" w:hAnsi="Times New Roman" w:cs="Times New Roman"/>
          <w:sz w:val="24"/>
          <w:szCs w:val="24"/>
        </w:rPr>
        <w:t xml:space="preserve">also </w:t>
      </w:r>
      <w:r w:rsidR="008B212E" w:rsidRPr="0011165E">
        <w:rPr>
          <w:rFonts w:ascii="Times New Roman" w:hAnsi="Times New Roman" w:cs="Times New Roman"/>
          <w:sz w:val="24"/>
          <w:szCs w:val="24"/>
        </w:rPr>
        <w:t xml:space="preserve">noted that eSports is a method to relieve stress and live experiences </w:t>
      </w:r>
      <w:r w:rsidR="005B5324" w:rsidRPr="0011165E">
        <w:rPr>
          <w:rFonts w:ascii="Times New Roman" w:hAnsi="Times New Roman" w:cs="Times New Roman"/>
          <w:sz w:val="24"/>
          <w:szCs w:val="24"/>
        </w:rPr>
        <w:t>like</w:t>
      </w:r>
      <w:r w:rsidR="008B212E" w:rsidRPr="0011165E">
        <w:rPr>
          <w:rFonts w:ascii="Times New Roman" w:hAnsi="Times New Roman" w:cs="Times New Roman"/>
          <w:sz w:val="24"/>
          <w:szCs w:val="24"/>
        </w:rPr>
        <w:t xml:space="preserve"> those they would have had before the pandemic.</w:t>
      </w:r>
      <w:r w:rsidR="005B5324" w:rsidRPr="0011165E">
        <w:rPr>
          <w:rFonts w:ascii="Times New Roman" w:hAnsi="Times New Roman" w:cs="Times New Roman"/>
          <w:sz w:val="24"/>
          <w:szCs w:val="24"/>
        </w:rPr>
        <w:t xml:space="preserve"> </w:t>
      </w:r>
      <w:r w:rsidR="00B179F2" w:rsidRPr="0011165E">
        <w:rPr>
          <w:rFonts w:ascii="Times New Roman" w:hAnsi="Times New Roman" w:cs="Times New Roman"/>
          <w:sz w:val="24"/>
          <w:szCs w:val="24"/>
        </w:rPr>
        <w:t>Therefore, many people believe eSports will continue</w:t>
      </w:r>
      <w:r w:rsidR="00E2082A" w:rsidRPr="0011165E">
        <w:rPr>
          <w:rFonts w:ascii="Times New Roman" w:hAnsi="Times New Roman" w:cs="Times New Roman"/>
          <w:sz w:val="24"/>
          <w:szCs w:val="24"/>
        </w:rPr>
        <w:t xml:space="preserve"> to</w:t>
      </w:r>
      <w:r w:rsidR="00B179F2" w:rsidRPr="0011165E">
        <w:rPr>
          <w:rFonts w:ascii="Times New Roman" w:hAnsi="Times New Roman" w:cs="Times New Roman"/>
          <w:sz w:val="24"/>
          <w:szCs w:val="24"/>
        </w:rPr>
        <w:t xml:space="preserve"> flourish </w:t>
      </w:r>
      <w:r w:rsidR="00E2082A" w:rsidRPr="0011165E">
        <w:rPr>
          <w:rFonts w:ascii="Times New Roman" w:hAnsi="Times New Roman" w:cs="Times New Roman"/>
          <w:sz w:val="24"/>
          <w:szCs w:val="24"/>
        </w:rPr>
        <w:t xml:space="preserve">in </w:t>
      </w:r>
      <w:r w:rsidR="00B179F2" w:rsidRPr="0011165E">
        <w:rPr>
          <w:rFonts w:ascii="Times New Roman" w:hAnsi="Times New Roman" w:cs="Times New Roman"/>
          <w:sz w:val="24"/>
          <w:szCs w:val="24"/>
        </w:rPr>
        <w:t xml:space="preserve">the content of </w:t>
      </w:r>
      <w:r w:rsidR="00E2082A" w:rsidRPr="0011165E">
        <w:rPr>
          <w:rFonts w:ascii="Times New Roman" w:hAnsi="Times New Roman" w:cs="Times New Roman"/>
          <w:sz w:val="24"/>
          <w:szCs w:val="24"/>
        </w:rPr>
        <w:t xml:space="preserve">the </w:t>
      </w:r>
      <w:r w:rsidR="00B179F2" w:rsidRPr="0011165E">
        <w:rPr>
          <w:rFonts w:ascii="Times New Roman" w:hAnsi="Times New Roman" w:cs="Times New Roman"/>
          <w:sz w:val="24"/>
          <w:szCs w:val="24"/>
        </w:rPr>
        <w:t>gaming industry post-pandemic.</w:t>
      </w:r>
      <w:r w:rsidR="005B5324" w:rsidRPr="0011165E">
        <w:rPr>
          <w:rFonts w:ascii="Times New Roman" w:hAnsi="Times New Roman" w:cs="Times New Roman"/>
          <w:sz w:val="24"/>
          <w:szCs w:val="24"/>
        </w:rPr>
        <w:t xml:space="preserve"> </w:t>
      </w:r>
    </w:p>
    <w:p w14:paraId="1388E5F8" w14:textId="1470693E" w:rsidR="00535B79" w:rsidRPr="0011165E" w:rsidRDefault="002A5F82" w:rsidP="0025041A">
      <w:pPr>
        <w:autoSpaceDE w:val="0"/>
        <w:autoSpaceDN w:val="0"/>
        <w:adjustRightInd w:val="0"/>
        <w:snapToGrid w:val="0"/>
        <w:spacing w:after="0" w:line="240" w:lineRule="auto"/>
        <w:ind w:firstLine="720"/>
        <w:jc w:val="both"/>
        <w:rPr>
          <w:rFonts w:ascii="Times New Roman" w:hAnsi="Times New Roman" w:cs="Times New Roman"/>
          <w:sz w:val="24"/>
          <w:szCs w:val="24"/>
        </w:rPr>
      </w:pPr>
      <w:r w:rsidRPr="0011165E">
        <w:rPr>
          <w:rFonts w:ascii="Times New Roman" w:hAnsi="Times New Roman" w:cs="Times New Roman"/>
          <w:sz w:val="24"/>
          <w:szCs w:val="24"/>
        </w:rPr>
        <w:t xml:space="preserve">This finding also accords with </w:t>
      </w:r>
      <w:r w:rsidR="00EC1B93" w:rsidRPr="0011165E">
        <w:rPr>
          <w:rFonts w:ascii="Times New Roman" w:hAnsi="Times New Roman" w:cs="Times New Roman"/>
          <w:sz w:val="24"/>
          <w:szCs w:val="24"/>
        </w:rPr>
        <w:t>Salman’s (2021) earlier observation</w:t>
      </w:r>
      <w:r w:rsidR="00AC5B82" w:rsidRPr="0011165E">
        <w:rPr>
          <w:rFonts w:ascii="Times New Roman" w:hAnsi="Times New Roman" w:cs="Times New Roman"/>
          <w:sz w:val="24"/>
          <w:szCs w:val="24"/>
        </w:rPr>
        <w:t xml:space="preserve">, which showed that </w:t>
      </w:r>
      <w:r w:rsidR="0098593D" w:rsidRPr="0011165E">
        <w:rPr>
          <w:rFonts w:ascii="Times New Roman" w:hAnsi="Times New Roman" w:cs="Times New Roman"/>
          <w:sz w:val="24"/>
          <w:szCs w:val="24"/>
        </w:rPr>
        <w:t>most</w:t>
      </w:r>
      <w:r w:rsidR="00AC5B82" w:rsidRPr="0011165E">
        <w:rPr>
          <w:rFonts w:ascii="Times New Roman" w:hAnsi="Times New Roman" w:cs="Times New Roman"/>
          <w:sz w:val="24"/>
          <w:szCs w:val="24"/>
        </w:rPr>
        <w:t xml:space="preserve"> Malaysians' behavioural changes and rely on internet media for entertainment and </w:t>
      </w:r>
      <w:r w:rsidR="00AC5B82" w:rsidRPr="0011165E">
        <w:rPr>
          <w:rFonts w:ascii="Times New Roman" w:hAnsi="Times New Roman" w:cs="Times New Roman"/>
          <w:sz w:val="24"/>
          <w:szCs w:val="24"/>
        </w:rPr>
        <w:lastRenderedPageBreak/>
        <w:t xml:space="preserve">activities at home during the movement control order. </w:t>
      </w:r>
      <w:r w:rsidR="00BC2BE0" w:rsidRPr="0011165E">
        <w:rPr>
          <w:rFonts w:ascii="Times New Roman" w:hAnsi="Times New Roman" w:cs="Times New Roman"/>
          <w:sz w:val="24"/>
          <w:szCs w:val="24"/>
        </w:rPr>
        <w:t>The findings of a study conducted by Pu et al. (2021) significant implicated that the renowned video game streaming site, Twitch, set new milestones in 2020 by having its members watch a total of 17 billion hours of gameplay, which is an increase of 83% from the previous year.</w:t>
      </w:r>
      <w:r w:rsidR="003C00D5" w:rsidRPr="0011165E">
        <w:rPr>
          <w:rFonts w:ascii="Times New Roman" w:hAnsi="Times New Roman" w:cs="Times New Roman"/>
          <w:sz w:val="24"/>
          <w:szCs w:val="24"/>
        </w:rPr>
        <w:t xml:space="preserve"> Pu and colleagues asserted that the highly </w:t>
      </w:r>
      <w:r w:rsidR="007855D7" w:rsidRPr="0011165E">
        <w:rPr>
          <w:rFonts w:ascii="Times New Roman" w:hAnsi="Times New Roman" w:cs="Times New Roman"/>
          <w:sz w:val="24"/>
          <w:szCs w:val="24"/>
        </w:rPr>
        <w:t>dynamic</w:t>
      </w:r>
      <w:r w:rsidR="003C00D5" w:rsidRPr="0011165E">
        <w:rPr>
          <w:rFonts w:ascii="Times New Roman" w:hAnsi="Times New Roman" w:cs="Times New Roman"/>
          <w:sz w:val="24"/>
          <w:szCs w:val="24"/>
        </w:rPr>
        <w:t xml:space="preserve"> nature and community-based streaming formats represent </w:t>
      </w:r>
      <w:r w:rsidR="007855D7" w:rsidRPr="0011165E">
        <w:rPr>
          <w:rFonts w:ascii="Times New Roman" w:hAnsi="Times New Roman" w:cs="Times New Roman"/>
          <w:sz w:val="24"/>
          <w:szCs w:val="24"/>
        </w:rPr>
        <w:t>a famous avenue for esports consumption and</w:t>
      </w:r>
      <w:r w:rsidR="003C00D5" w:rsidRPr="0011165E">
        <w:rPr>
          <w:rFonts w:ascii="Times New Roman" w:hAnsi="Times New Roman" w:cs="Times New Roman"/>
          <w:sz w:val="24"/>
          <w:szCs w:val="24"/>
        </w:rPr>
        <w:t xml:space="preserve"> a vital component of gaming culture.</w:t>
      </w:r>
      <w:r w:rsidR="00BC2BE0" w:rsidRPr="0011165E">
        <w:rPr>
          <w:rFonts w:ascii="Times New Roman" w:hAnsi="Times New Roman" w:cs="Times New Roman"/>
          <w:sz w:val="24"/>
          <w:szCs w:val="24"/>
        </w:rPr>
        <w:t xml:space="preserve"> Another</w:t>
      </w:r>
      <w:r w:rsidR="003C4260" w:rsidRPr="0011165E">
        <w:rPr>
          <w:rFonts w:ascii="Times New Roman" w:hAnsi="Times New Roman" w:cs="Times New Roman"/>
          <w:sz w:val="24"/>
          <w:szCs w:val="24"/>
        </w:rPr>
        <w:t xml:space="preserve"> </w:t>
      </w:r>
      <w:r w:rsidR="00E26073" w:rsidRPr="0011165E">
        <w:rPr>
          <w:rFonts w:ascii="Times New Roman" w:hAnsi="Times New Roman" w:cs="Times New Roman"/>
          <w:sz w:val="24"/>
          <w:szCs w:val="24"/>
        </w:rPr>
        <w:t>exciting</w:t>
      </w:r>
      <w:r w:rsidR="003C4260" w:rsidRPr="0011165E">
        <w:rPr>
          <w:rFonts w:ascii="Times New Roman" w:hAnsi="Times New Roman" w:cs="Times New Roman"/>
          <w:sz w:val="24"/>
          <w:szCs w:val="24"/>
        </w:rPr>
        <w:t xml:space="preserve"> analysis</w:t>
      </w:r>
      <w:r w:rsidR="00353FFB" w:rsidRPr="0011165E">
        <w:rPr>
          <w:rFonts w:ascii="Times New Roman" w:hAnsi="Times New Roman" w:cs="Times New Roman"/>
          <w:sz w:val="24"/>
          <w:szCs w:val="24"/>
        </w:rPr>
        <w:t xml:space="preserve"> </w:t>
      </w:r>
      <w:r w:rsidR="00BC2BE0" w:rsidRPr="0011165E">
        <w:rPr>
          <w:rFonts w:ascii="Times New Roman" w:hAnsi="Times New Roman" w:cs="Times New Roman"/>
          <w:sz w:val="24"/>
          <w:szCs w:val="24"/>
        </w:rPr>
        <w:t>by</w:t>
      </w:r>
      <w:r w:rsidR="003C4260" w:rsidRPr="0011165E">
        <w:rPr>
          <w:rFonts w:ascii="Times New Roman" w:hAnsi="Times New Roman" w:cs="Times New Roman"/>
          <w:sz w:val="24"/>
          <w:szCs w:val="24"/>
        </w:rPr>
        <w:t xml:space="preserve"> </w:t>
      </w:r>
      <w:r w:rsidR="00A13087" w:rsidRPr="0011165E">
        <w:rPr>
          <w:rFonts w:ascii="Times New Roman" w:hAnsi="Times New Roman" w:cs="Times New Roman"/>
          <w:sz w:val="24"/>
          <w:szCs w:val="24"/>
        </w:rPr>
        <w:t>Marta</w:t>
      </w:r>
      <w:r w:rsidR="007B6E7C" w:rsidRPr="0011165E">
        <w:rPr>
          <w:rFonts w:ascii="Times New Roman" w:hAnsi="Times New Roman" w:cs="Times New Roman"/>
          <w:sz w:val="24"/>
          <w:szCs w:val="24"/>
        </w:rPr>
        <w:t xml:space="preserve"> et al. (2021)</w:t>
      </w:r>
      <w:r w:rsidR="001E7B7B" w:rsidRPr="0011165E">
        <w:rPr>
          <w:rFonts w:ascii="Times New Roman" w:hAnsi="Times New Roman" w:cs="Times New Roman"/>
          <w:sz w:val="24"/>
          <w:szCs w:val="24"/>
        </w:rPr>
        <w:t xml:space="preserve"> </w:t>
      </w:r>
      <w:r w:rsidR="002042CC" w:rsidRPr="0011165E">
        <w:rPr>
          <w:rFonts w:ascii="Times New Roman" w:hAnsi="Times New Roman" w:cs="Times New Roman"/>
          <w:sz w:val="24"/>
          <w:szCs w:val="24"/>
        </w:rPr>
        <w:t>also</w:t>
      </w:r>
      <w:r w:rsidR="001E7B7B" w:rsidRPr="0011165E">
        <w:rPr>
          <w:rFonts w:ascii="Times New Roman" w:hAnsi="Times New Roman" w:cs="Times New Roman"/>
          <w:sz w:val="24"/>
          <w:szCs w:val="24"/>
        </w:rPr>
        <w:t xml:space="preserve"> found that Covid-19 </w:t>
      </w:r>
      <w:r w:rsidR="000F4AC5" w:rsidRPr="0011165E">
        <w:rPr>
          <w:rFonts w:ascii="Times New Roman" w:hAnsi="Times New Roman" w:cs="Times New Roman"/>
          <w:sz w:val="24"/>
          <w:szCs w:val="24"/>
        </w:rPr>
        <w:t xml:space="preserve">has increased the consumption of eSports, </w:t>
      </w:r>
      <w:r w:rsidR="003505C4" w:rsidRPr="0011165E">
        <w:rPr>
          <w:rFonts w:ascii="Times New Roman" w:hAnsi="Times New Roman" w:cs="Times New Roman"/>
          <w:sz w:val="24"/>
          <w:szCs w:val="24"/>
        </w:rPr>
        <w:t>especially the viewership on live-streaming</w:t>
      </w:r>
      <w:r w:rsidR="00F572C6" w:rsidRPr="0011165E">
        <w:rPr>
          <w:rFonts w:ascii="Times New Roman" w:hAnsi="Times New Roman" w:cs="Times New Roman"/>
          <w:sz w:val="24"/>
          <w:szCs w:val="24"/>
        </w:rPr>
        <w:t xml:space="preserve"> sites such as YouTube Gaming and Twitch</w:t>
      </w:r>
      <w:r w:rsidR="003F3750" w:rsidRPr="0011165E">
        <w:rPr>
          <w:rFonts w:ascii="Times New Roman" w:hAnsi="Times New Roman" w:cs="Times New Roman"/>
          <w:sz w:val="24"/>
          <w:szCs w:val="24"/>
        </w:rPr>
        <w:t xml:space="preserve">. The viewership </w:t>
      </w:r>
      <w:r w:rsidR="00A837EB" w:rsidRPr="0011165E">
        <w:rPr>
          <w:rFonts w:ascii="Times New Roman" w:hAnsi="Times New Roman" w:cs="Times New Roman"/>
          <w:sz w:val="24"/>
          <w:szCs w:val="24"/>
        </w:rPr>
        <w:t>had</w:t>
      </w:r>
      <w:r w:rsidR="003F3750" w:rsidRPr="0011165E">
        <w:rPr>
          <w:rFonts w:ascii="Times New Roman" w:hAnsi="Times New Roman" w:cs="Times New Roman"/>
          <w:sz w:val="24"/>
          <w:szCs w:val="24"/>
        </w:rPr>
        <w:t xml:space="preserve"> surpassed 10 million.</w:t>
      </w:r>
      <w:r w:rsidR="008F4469" w:rsidRPr="0011165E">
        <w:rPr>
          <w:rFonts w:ascii="Times New Roman" w:hAnsi="Times New Roman" w:cs="Times New Roman"/>
          <w:sz w:val="24"/>
          <w:szCs w:val="24"/>
        </w:rPr>
        <w:t xml:space="preserve"> </w:t>
      </w:r>
      <w:r w:rsidR="00E26073" w:rsidRPr="0011165E">
        <w:rPr>
          <w:rFonts w:ascii="Times New Roman" w:hAnsi="Times New Roman" w:cs="Times New Roman"/>
          <w:sz w:val="24"/>
          <w:szCs w:val="24"/>
        </w:rPr>
        <w:t xml:space="preserve">Due to the convenience of inter-device communication, </w:t>
      </w:r>
      <w:r w:rsidR="008F4469" w:rsidRPr="0011165E">
        <w:rPr>
          <w:rFonts w:ascii="Times New Roman" w:hAnsi="Times New Roman" w:cs="Times New Roman"/>
          <w:sz w:val="24"/>
          <w:szCs w:val="24"/>
        </w:rPr>
        <w:t>watching e</w:t>
      </w:r>
      <w:r w:rsidR="004A1854" w:rsidRPr="0011165E">
        <w:rPr>
          <w:rFonts w:ascii="Times New Roman" w:hAnsi="Times New Roman" w:cs="Times New Roman"/>
          <w:sz w:val="24"/>
          <w:szCs w:val="24"/>
        </w:rPr>
        <w:t>S</w:t>
      </w:r>
      <w:r w:rsidR="008F4469" w:rsidRPr="0011165E">
        <w:rPr>
          <w:rFonts w:ascii="Times New Roman" w:hAnsi="Times New Roman" w:cs="Times New Roman"/>
          <w:sz w:val="24"/>
          <w:szCs w:val="24"/>
        </w:rPr>
        <w:t xml:space="preserve">ports </w:t>
      </w:r>
      <w:r w:rsidR="00276CC8" w:rsidRPr="0011165E">
        <w:rPr>
          <w:rFonts w:ascii="Times New Roman" w:hAnsi="Times New Roman" w:cs="Times New Roman"/>
          <w:sz w:val="24"/>
          <w:szCs w:val="24"/>
        </w:rPr>
        <w:t>competitions</w:t>
      </w:r>
      <w:r w:rsidR="00C00949" w:rsidRPr="0011165E">
        <w:rPr>
          <w:rFonts w:ascii="Times New Roman" w:hAnsi="Times New Roman" w:cs="Times New Roman"/>
          <w:sz w:val="24"/>
          <w:szCs w:val="24"/>
        </w:rPr>
        <w:t xml:space="preserve"> is as simple as watching traditional sports live on television. This phenomenon indicates an increasing trend of consumers using live-streaming sites to watch games whenever and wherever they choose</w:t>
      </w:r>
      <w:r w:rsidR="00A72641" w:rsidRPr="0011165E">
        <w:rPr>
          <w:rFonts w:ascii="Times New Roman" w:hAnsi="Times New Roman" w:cs="Times New Roman"/>
          <w:sz w:val="24"/>
          <w:szCs w:val="24"/>
        </w:rPr>
        <w:t xml:space="preserve">. </w:t>
      </w:r>
      <w:r w:rsidR="00276CC8" w:rsidRPr="0011165E">
        <w:rPr>
          <w:rFonts w:ascii="Times New Roman" w:hAnsi="Times New Roman" w:cs="Times New Roman"/>
          <w:sz w:val="24"/>
          <w:szCs w:val="24"/>
        </w:rPr>
        <w:t>A total</w:t>
      </w:r>
      <w:r w:rsidR="00BF337E" w:rsidRPr="0011165E">
        <w:rPr>
          <w:rFonts w:ascii="Times New Roman" w:hAnsi="Times New Roman" w:cs="Times New Roman"/>
          <w:sz w:val="24"/>
          <w:szCs w:val="24"/>
        </w:rPr>
        <w:t xml:space="preserve"> of</w:t>
      </w:r>
      <w:r w:rsidR="008D6292" w:rsidRPr="0011165E">
        <w:rPr>
          <w:rFonts w:ascii="Times New Roman" w:hAnsi="Times New Roman" w:cs="Times New Roman"/>
          <w:sz w:val="24"/>
          <w:szCs w:val="24"/>
        </w:rPr>
        <w:t xml:space="preserve"> 42.5 million people </w:t>
      </w:r>
      <w:r w:rsidR="00410D82" w:rsidRPr="0011165E">
        <w:rPr>
          <w:rFonts w:ascii="Times New Roman" w:hAnsi="Times New Roman" w:cs="Times New Roman"/>
          <w:sz w:val="24"/>
          <w:szCs w:val="24"/>
        </w:rPr>
        <w:t>tended</w:t>
      </w:r>
      <w:r w:rsidR="008D6292" w:rsidRPr="0011165E">
        <w:rPr>
          <w:rFonts w:ascii="Times New Roman" w:hAnsi="Times New Roman" w:cs="Times New Roman"/>
          <w:sz w:val="24"/>
          <w:szCs w:val="24"/>
        </w:rPr>
        <w:t xml:space="preserve"> to watch eSports in SEA by the end of 2021. </w:t>
      </w:r>
      <w:r w:rsidR="00F318B0" w:rsidRPr="0011165E">
        <w:rPr>
          <w:rFonts w:ascii="Times New Roman" w:hAnsi="Times New Roman" w:cs="Times New Roman"/>
          <w:sz w:val="24"/>
          <w:szCs w:val="24"/>
        </w:rPr>
        <w:t xml:space="preserve">Surprisingly, </w:t>
      </w:r>
      <w:r w:rsidR="008D6292" w:rsidRPr="0011165E">
        <w:rPr>
          <w:rFonts w:ascii="Times New Roman" w:hAnsi="Times New Roman" w:cs="Times New Roman"/>
          <w:sz w:val="24"/>
          <w:szCs w:val="24"/>
        </w:rPr>
        <w:t>the anticipation of Malaysia has the fifth greatest audience at 4.1 million</w:t>
      </w:r>
      <w:r w:rsidR="00757F52" w:rsidRPr="0011165E">
        <w:rPr>
          <w:rFonts w:ascii="Times New Roman" w:hAnsi="Times New Roman" w:cs="Times New Roman"/>
          <w:sz w:val="24"/>
          <w:szCs w:val="24"/>
        </w:rPr>
        <w:t xml:space="preserve">, which </w:t>
      </w:r>
      <w:r w:rsidR="006604B6" w:rsidRPr="0011165E">
        <w:rPr>
          <w:rFonts w:ascii="Times New Roman" w:hAnsi="Times New Roman" w:cs="Times New Roman"/>
          <w:sz w:val="24"/>
          <w:szCs w:val="24"/>
        </w:rPr>
        <w:t xml:space="preserve">shows that </w:t>
      </w:r>
      <w:r w:rsidR="008D6292" w:rsidRPr="0011165E">
        <w:rPr>
          <w:rFonts w:ascii="Times New Roman" w:hAnsi="Times New Roman" w:cs="Times New Roman"/>
          <w:sz w:val="24"/>
          <w:szCs w:val="24"/>
        </w:rPr>
        <w:t>pandemic</w:t>
      </w:r>
      <w:r w:rsidR="00BF337E" w:rsidRPr="0011165E">
        <w:rPr>
          <w:rFonts w:ascii="Times New Roman" w:hAnsi="Times New Roman" w:cs="Times New Roman"/>
          <w:sz w:val="24"/>
          <w:szCs w:val="24"/>
        </w:rPr>
        <w:t xml:space="preserve"> drives</w:t>
      </w:r>
      <w:r w:rsidR="008D6292" w:rsidRPr="0011165E">
        <w:rPr>
          <w:rFonts w:ascii="Times New Roman" w:hAnsi="Times New Roman" w:cs="Times New Roman"/>
          <w:sz w:val="24"/>
          <w:szCs w:val="24"/>
        </w:rPr>
        <w:t xml:space="preserve"> more people to watch eSports live (</w:t>
      </w:r>
      <w:r w:rsidR="0054529A">
        <w:rPr>
          <w:rFonts w:ascii="Times New Roman" w:hAnsi="Times New Roman" w:cs="Times New Roman"/>
          <w:sz w:val="24"/>
          <w:szCs w:val="24"/>
        </w:rPr>
        <w:t>Tariq</w:t>
      </w:r>
      <w:r w:rsidR="008D6292" w:rsidRPr="0011165E">
        <w:rPr>
          <w:rFonts w:ascii="Times New Roman" w:hAnsi="Times New Roman" w:cs="Times New Roman"/>
          <w:sz w:val="24"/>
          <w:szCs w:val="24"/>
        </w:rPr>
        <w:t xml:space="preserve">, 2021). </w:t>
      </w:r>
      <w:r w:rsidR="00276CC8" w:rsidRPr="0011165E">
        <w:rPr>
          <w:rFonts w:ascii="Times New Roman" w:hAnsi="Times New Roman" w:cs="Times New Roman"/>
          <w:sz w:val="24"/>
          <w:szCs w:val="24"/>
        </w:rPr>
        <w:t>This</w:t>
      </w:r>
      <w:r w:rsidR="003E44E4" w:rsidRPr="0011165E">
        <w:rPr>
          <w:rFonts w:ascii="Times New Roman" w:hAnsi="Times New Roman" w:cs="Times New Roman"/>
          <w:sz w:val="24"/>
          <w:szCs w:val="24"/>
        </w:rPr>
        <w:t xml:space="preserve"> </w:t>
      </w:r>
      <w:r w:rsidR="00175204" w:rsidRPr="0011165E">
        <w:rPr>
          <w:rFonts w:ascii="Times New Roman" w:hAnsi="Times New Roman" w:cs="Times New Roman"/>
          <w:sz w:val="24"/>
          <w:szCs w:val="24"/>
        </w:rPr>
        <w:t>exciting development</w:t>
      </w:r>
      <w:r w:rsidR="00C7419F" w:rsidRPr="0011165E">
        <w:rPr>
          <w:rFonts w:ascii="Times New Roman" w:hAnsi="Times New Roman" w:cs="Times New Roman"/>
          <w:sz w:val="24"/>
          <w:szCs w:val="24"/>
        </w:rPr>
        <w:t xml:space="preserve"> </w:t>
      </w:r>
      <w:r w:rsidR="00276CC8" w:rsidRPr="0011165E">
        <w:rPr>
          <w:rFonts w:ascii="Times New Roman" w:hAnsi="Times New Roman" w:cs="Times New Roman"/>
          <w:sz w:val="24"/>
          <w:szCs w:val="24"/>
        </w:rPr>
        <w:t>occurred</w:t>
      </w:r>
      <w:r w:rsidR="00B75EB9" w:rsidRPr="0011165E">
        <w:rPr>
          <w:rFonts w:ascii="Times New Roman" w:hAnsi="Times New Roman" w:cs="Times New Roman"/>
          <w:sz w:val="24"/>
          <w:szCs w:val="24"/>
        </w:rPr>
        <w:t xml:space="preserve"> </w:t>
      </w:r>
      <w:r w:rsidR="00B75EB9" w:rsidRPr="0011165E">
        <w:rPr>
          <w:rFonts w:ascii="Times New Roman" w:hAnsi="Times New Roman" w:cs="Times New Roman"/>
          <w:sz w:val="24"/>
          <w:szCs w:val="24"/>
          <w:lang w:val="en-US"/>
        </w:rPr>
        <w:t>a</w:t>
      </w:r>
      <w:r w:rsidR="006574CC" w:rsidRPr="0011165E">
        <w:rPr>
          <w:rFonts w:ascii="Times New Roman" w:hAnsi="Times New Roman" w:cs="Times New Roman"/>
          <w:sz w:val="24"/>
          <w:szCs w:val="24"/>
          <w:lang w:val="en-US"/>
        </w:rPr>
        <w:t xml:space="preserve">fter Media Prima Group broadcasted a FIFA Online 3 National Championship in Malaysia </w:t>
      </w:r>
      <w:r w:rsidR="00BF337E" w:rsidRPr="0011165E">
        <w:rPr>
          <w:rFonts w:ascii="Times New Roman" w:hAnsi="Times New Roman" w:cs="Times New Roman"/>
          <w:sz w:val="24"/>
          <w:szCs w:val="24"/>
          <w:lang w:val="en-US"/>
        </w:rPr>
        <w:t xml:space="preserve">in </w:t>
      </w:r>
      <w:r w:rsidR="006574CC" w:rsidRPr="0011165E">
        <w:rPr>
          <w:rFonts w:ascii="Times New Roman" w:hAnsi="Times New Roman" w:cs="Times New Roman"/>
          <w:sz w:val="24"/>
          <w:szCs w:val="24"/>
          <w:lang w:val="en-US"/>
        </w:rPr>
        <w:t>late 2017</w:t>
      </w:r>
      <w:r w:rsidR="000214BC" w:rsidRPr="0011165E">
        <w:rPr>
          <w:rFonts w:ascii="Times New Roman" w:hAnsi="Times New Roman" w:cs="Times New Roman"/>
          <w:sz w:val="24"/>
          <w:szCs w:val="24"/>
          <w:lang w:val="en-US"/>
        </w:rPr>
        <w:t>; the</w:t>
      </w:r>
      <w:r w:rsidR="006574CC" w:rsidRPr="0011165E">
        <w:rPr>
          <w:rFonts w:ascii="Times New Roman" w:hAnsi="Times New Roman" w:cs="Times New Roman"/>
          <w:sz w:val="24"/>
          <w:szCs w:val="24"/>
          <w:lang w:val="en-US"/>
        </w:rPr>
        <w:t xml:space="preserve"> country's interest in gaming sports </w:t>
      </w:r>
      <w:r w:rsidR="00BF337E" w:rsidRPr="0011165E">
        <w:rPr>
          <w:rFonts w:ascii="Times New Roman" w:hAnsi="Times New Roman" w:cs="Times New Roman"/>
          <w:sz w:val="24"/>
          <w:szCs w:val="24"/>
          <w:lang w:val="en-US"/>
        </w:rPr>
        <w:t>grew</w:t>
      </w:r>
      <w:r w:rsidR="006574CC" w:rsidRPr="0011165E">
        <w:rPr>
          <w:rFonts w:ascii="Times New Roman" w:hAnsi="Times New Roman" w:cs="Times New Roman"/>
          <w:sz w:val="24"/>
          <w:szCs w:val="24"/>
          <w:lang w:val="en-US"/>
        </w:rPr>
        <w:t xml:space="preserve">. At the same time, it was </w:t>
      </w:r>
      <w:r w:rsidR="00794BF1" w:rsidRPr="0011165E">
        <w:rPr>
          <w:rFonts w:ascii="Times New Roman" w:hAnsi="Times New Roman" w:cs="Times New Roman"/>
          <w:sz w:val="24"/>
          <w:szCs w:val="24"/>
          <w:lang w:val="en-US"/>
        </w:rPr>
        <w:t>revealed</w:t>
      </w:r>
      <w:r w:rsidR="006574CC" w:rsidRPr="0011165E">
        <w:rPr>
          <w:rFonts w:ascii="Times New Roman" w:hAnsi="Times New Roman" w:cs="Times New Roman"/>
          <w:sz w:val="24"/>
          <w:szCs w:val="24"/>
          <w:lang w:val="en-US"/>
        </w:rPr>
        <w:t xml:space="preserve"> on television and </w:t>
      </w:r>
      <w:r w:rsidR="00794BF1" w:rsidRPr="0011165E">
        <w:rPr>
          <w:rFonts w:ascii="Times New Roman" w:hAnsi="Times New Roman" w:cs="Times New Roman"/>
          <w:sz w:val="24"/>
          <w:szCs w:val="24"/>
          <w:lang w:val="en-US"/>
        </w:rPr>
        <w:t>lived</w:t>
      </w:r>
      <w:r w:rsidR="006574CC" w:rsidRPr="0011165E">
        <w:rPr>
          <w:rFonts w:ascii="Times New Roman" w:hAnsi="Times New Roman" w:cs="Times New Roman"/>
          <w:sz w:val="24"/>
          <w:szCs w:val="24"/>
          <w:lang w:val="en-US"/>
        </w:rPr>
        <w:t xml:space="preserve"> streamed to an audience of 300,000 (</w:t>
      </w:r>
      <w:r w:rsidR="006C269E" w:rsidRPr="0011165E">
        <w:rPr>
          <w:rFonts w:ascii="Times New Roman" w:hAnsi="Times New Roman" w:cs="Times New Roman"/>
          <w:sz w:val="24"/>
          <w:szCs w:val="24"/>
          <w:lang w:val="en-US"/>
        </w:rPr>
        <w:t>T</w:t>
      </w:r>
      <w:r w:rsidR="000C7CE7" w:rsidRPr="0011165E">
        <w:rPr>
          <w:rFonts w:ascii="Times New Roman" w:hAnsi="Times New Roman" w:cs="Times New Roman"/>
          <w:sz w:val="24"/>
          <w:szCs w:val="24"/>
          <w:lang w:val="en-US"/>
        </w:rPr>
        <w:t>oh</w:t>
      </w:r>
      <w:r w:rsidR="006C269E" w:rsidRPr="0011165E">
        <w:rPr>
          <w:rFonts w:ascii="Times New Roman" w:hAnsi="Times New Roman" w:cs="Times New Roman"/>
          <w:sz w:val="24"/>
          <w:szCs w:val="24"/>
          <w:lang w:val="en-US"/>
        </w:rPr>
        <w:t>, 2019</w:t>
      </w:r>
      <w:r w:rsidR="006574CC" w:rsidRPr="0011165E">
        <w:rPr>
          <w:rFonts w:ascii="Times New Roman" w:hAnsi="Times New Roman" w:cs="Times New Roman"/>
          <w:sz w:val="24"/>
          <w:szCs w:val="24"/>
          <w:lang w:val="en-US"/>
        </w:rPr>
        <w:t>).</w:t>
      </w:r>
      <w:r w:rsidR="00B75EB9" w:rsidRPr="0011165E">
        <w:rPr>
          <w:rFonts w:ascii="Times New Roman" w:hAnsi="Times New Roman" w:cs="Times New Roman"/>
          <w:sz w:val="24"/>
          <w:szCs w:val="24"/>
          <w:lang w:val="en-US"/>
        </w:rPr>
        <w:t xml:space="preserve"> </w:t>
      </w:r>
      <w:r w:rsidR="000214BC" w:rsidRPr="0011165E">
        <w:rPr>
          <w:rFonts w:ascii="Times New Roman" w:hAnsi="Times New Roman" w:cs="Times New Roman"/>
          <w:sz w:val="24"/>
          <w:szCs w:val="24"/>
        </w:rPr>
        <w:t>A</w:t>
      </w:r>
      <w:r w:rsidR="007A3C21" w:rsidRPr="0011165E">
        <w:rPr>
          <w:rFonts w:ascii="Times New Roman" w:hAnsi="Times New Roman" w:cs="Times New Roman"/>
          <w:sz w:val="24"/>
          <w:szCs w:val="24"/>
        </w:rPr>
        <w:t xml:space="preserve"> survey conducted by </w:t>
      </w:r>
      <w:r w:rsidRPr="0011165E">
        <w:rPr>
          <w:rFonts w:ascii="Times New Roman" w:hAnsi="Times New Roman" w:cs="Times New Roman"/>
          <w:sz w:val="24"/>
          <w:szCs w:val="24"/>
        </w:rPr>
        <w:t>Newzoo</w:t>
      </w:r>
      <w:r w:rsidR="004D33DE" w:rsidRPr="0011165E">
        <w:rPr>
          <w:rFonts w:ascii="Times New Roman" w:hAnsi="Times New Roman" w:cs="Times New Roman"/>
          <w:sz w:val="24"/>
          <w:szCs w:val="24"/>
        </w:rPr>
        <w:t xml:space="preserve"> revealed that</w:t>
      </w:r>
      <w:r w:rsidRPr="0011165E">
        <w:rPr>
          <w:rFonts w:ascii="Times New Roman" w:hAnsi="Times New Roman" w:cs="Times New Roman"/>
          <w:sz w:val="24"/>
          <w:szCs w:val="24"/>
        </w:rPr>
        <w:t xml:space="preserve"> the worldwide eSports </w:t>
      </w:r>
      <w:r w:rsidR="000214BC" w:rsidRPr="0011165E">
        <w:rPr>
          <w:rFonts w:ascii="Times New Roman" w:hAnsi="Times New Roman" w:cs="Times New Roman"/>
          <w:sz w:val="24"/>
          <w:szCs w:val="24"/>
        </w:rPr>
        <w:t>audience</w:t>
      </w:r>
      <w:r w:rsidRPr="0011165E">
        <w:rPr>
          <w:rFonts w:ascii="Times New Roman" w:hAnsi="Times New Roman" w:cs="Times New Roman"/>
          <w:sz w:val="24"/>
          <w:szCs w:val="24"/>
        </w:rPr>
        <w:t xml:space="preserve"> </w:t>
      </w:r>
      <w:r w:rsidR="000214BC" w:rsidRPr="0011165E">
        <w:rPr>
          <w:rFonts w:ascii="Times New Roman" w:hAnsi="Times New Roman" w:cs="Times New Roman"/>
          <w:sz w:val="24"/>
          <w:szCs w:val="24"/>
        </w:rPr>
        <w:t xml:space="preserve">would </w:t>
      </w:r>
      <w:r w:rsidRPr="0011165E">
        <w:rPr>
          <w:rFonts w:ascii="Times New Roman" w:hAnsi="Times New Roman" w:cs="Times New Roman"/>
          <w:sz w:val="24"/>
          <w:szCs w:val="24"/>
        </w:rPr>
        <w:t xml:space="preserve">reach 474 million in 2021, up from 435.9 million in 2020 and 397.8 million in 2019. </w:t>
      </w:r>
      <w:r w:rsidR="004A71F6" w:rsidRPr="0011165E">
        <w:rPr>
          <w:rFonts w:ascii="Times New Roman" w:hAnsi="Times New Roman" w:cs="Times New Roman"/>
          <w:sz w:val="24"/>
          <w:szCs w:val="24"/>
        </w:rPr>
        <w:t xml:space="preserve">The eSports community has grown to roughly 500 million spectators and will grow even more. As a result, a more significant audience results in more revenue and future growth (Kim et al., 2020). </w:t>
      </w:r>
      <w:r w:rsidR="004B00F3" w:rsidRPr="0011165E">
        <w:rPr>
          <w:rFonts w:ascii="Times New Roman" w:hAnsi="Times New Roman" w:cs="Times New Roman"/>
          <w:sz w:val="24"/>
          <w:szCs w:val="24"/>
        </w:rPr>
        <w:t>Additionally, i</w:t>
      </w:r>
      <w:r w:rsidRPr="0011165E">
        <w:rPr>
          <w:rFonts w:ascii="Times New Roman" w:hAnsi="Times New Roman" w:cs="Times New Roman"/>
          <w:sz w:val="24"/>
          <w:szCs w:val="24"/>
        </w:rPr>
        <w:t>nsiders believe hybrid events with online and offline components will become increasingly popular after the outbreak, sustaining the new fans earned during the pandemic (T</w:t>
      </w:r>
      <w:r w:rsidR="0054529A">
        <w:rPr>
          <w:rFonts w:ascii="Times New Roman" w:hAnsi="Times New Roman" w:cs="Times New Roman"/>
          <w:sz w:val="24"/>
          <w:szCs w:val="24"/>
        </w:rPr>
        <w:t>ariq</w:t>
      </w:r>
      <w:r w:rsidRPr="0011165E">
        <w:rPr>
          <w:rFonts w:ascii="Times New Roman" w:hAnsi="Times New Roman" w:cs="Times New Roman"/>
          <w:sz w:val="24"/>
          <w:szCs w:val="24"/>
        </w:rPr>
        <w:t>, 2021).</w:t>
      </w:r>
    </w:p>
    <w:p w14:paraId="05EB0429" w14:textId="77777777" w:rsidR="005D5702" w:rsidRPr="0011165E" w:rsidRDefault="002A5F82" w:rsidP="0025041A">
      <w:pPr>
        <w:autoSpaceDE w:val="0"/>
        <w:autoSpaceDN w:val="0"/>
        <w:adjustRightInd w:val="0"/>
        <w:snapToGrid w:val="0"/>
        <w:spacing w:after="0" w:line="240" w:lineRule="auto"/>
        <w:ind w:firstLine="720"/>
        <w:jc w:val="both"/>
        <w:rPr>
          <w:rFonts w:ascii="Times New Roman" w:hAnsi="Times New Roman" w:cs="Times New Roman"/>
          <w:sz w:val="24"/>
          <w:szCs w:val="24"/>
        </w:rPr>
      </w:pPr>
      <w:r w:rsidRPr="0011165E">
        <w:rPr>
          <w:rFonts w:ascii="Times New Roman" w:hAnsi="Times New Roman" w:cs="Times New Roman"/>
          <w:color w:val="000000"/>
          <w:sz w:val="24"/>
          <w:szCs w:val="24"/>
        </w:rPr>
        <w:t xml:space="preserve">One significant </w:t>
      </w:r>
      <w:r w:rsidR="008D2F5E" w:rsidRPr="0011165E">
        <w:rPr>
          <w:rFonts w:ascii="Times New Roman" w:hAnsi="Times New Roman" w:cs="Times New Roman"/>
          <w:color w:val="000000"/>
          <w:sz w:val="24"/>
          <w:szCs w:val="24"/>
        </w:rPr>
        <w:t>study by Lehnert et al. (202</w:t>
      </w:r>
      <w:r w:rsidR="00AE403C" w:rsidRPr="0011165E">
        <w:rPr>
          <w:rFonts w:ascii="Times New Roman" w:hAnsi="Times New Roman" w:cs="Times New Roman"/>
          <w:color w:val="000000"/>
          <w:sz w:val="24"/>
          <w:szCs w:val="24"/>
        </w:rPr>
        <w:t>0</w:t>
      </w:r>
      <w:r w:rsidR="008D2F5E" w:rsidRPr="0011165E">
        <w:rPr>
          <w:rFonts w:ascii="Times New Roman" w:hAnsi="Times New Roman" w:cs="Times New Roman"/>
          <w:color w:val="000000"/>
          <w:sz w:val="24"/>
          <w:szCs w:val="24"/>
        </w:rPr>
        <w:t xml:space="preserve">) </w:t>
      </w:r>
      <w:r w:rsidR="00E66A5D" w:rsidRPr="0011165E">
        <w:rPr>
          <w:rFonts w:ascii="Times New Roman" w:hAnsi="Times New Roman" w:cs="Times New Roman"/>
          <w:color w:val="000000"/>
          <w:sz w:val="24"/>
          <w:szCs w:val="24"/>
        </w:rPr>
        <w:t>examined the trend of e</w:t>
      </w:r>
      <w:r w:rsidR="00C66029" w:rsidRPr="0011165E">
        <w:rPr>
          <w:rFonts w:ascii="Times New Roman" w:hAnsi="Times New Roman" w:cs="Times New Roman"/>
          <w:color w:val="000000"/>
          <w:sz w:val="24"/>
          <w:szCs w:val="24"/>
        </w:rPr>
        <w:t>S</w:t>
      </w:r>
      <w:r w:rsidR="00E66A5D" w:rsidRPr="0011165E">
        <w:rPr>
          <w:rFonts w:ascii="Times New Roman" w:hAnsi="Times New Roman" w:cs="Times New Roman"/>
          <w:color w:val="000000"/>
          <w:sz w:val="24"/>
          <w:szCs w:val="24"/>
        </w:rPr>
        <w:t>ports streaming and found that</w:t>
      </w:r>
      <w:r w:rsidR="009B03B6" w:rsidRPr="0011165E">
        <w:rPr>
          <w:rFonts w:ascii="Times New Roman" w:hAnsi="Times New Roman" w:cs="Times New Roman"/>
          <w:color w:val="000000"/>
          <w:sz w:val="24"/>
          <w:szCs w:val="24"/>
        </w:rPr>
        <w:t xml:space="preserve"> s</w:t>
      </w:r>
      <w:r w:rsidR="001B4EA9" w:rsidRPr="0011165E">
        <w:rPr>
          <w:rFonts w:ascii="Times New Roman" w:hAnsi="Times New Roman" w:cs="Times New Roman"/>
          <w:color w:val="000000"/>
          <w:sz w:val="24"/>
          <w:szCs w:val="24"/>
        </w:rPr>
        <w:t>treaming is available on many platforms</w:t>
      </w:r>
      <w:r w:rsidR="00794BF1" w:rsidRPr="0011165E">
        <w:rPr>
          <w:rFonts w:ascii="Times New Roman" w:hAnsi="Times New Roman" w:cs="Times New Roman"/>
          <w:color w:val="000000"/>
          <w:sz w:val="24"/>
          <w:szCs w:val="24"/>
        </w:rPr>
        <w:t>,</w:t>
      </w:r>
      <w:r w:rsidR="001B4EA9" w:rsidRPr="0011165E">
        <w:rPr>
          <w:rFonts w:ascii="Times New Roman" w:hAnsi="Times New Roman" w:cs="Times New Roman"/>
          <w:color w:val="000000"/>
          <w:sz w:val="24"/>
          <w:szCs w:val="24"/>
        </w:rPr>
        <w:t xml:space="preserve"> including Twitch, YouTube Gaming, Facebook Gaming, and Dailymotion. Organisers often stream events live and </w:t>
      </w:r>
      <w:r w:rsidR="00794BF1" w:rsidRPr="0011165E">
        <w:rPr>
          <w:rFonts w:ascii="Times New Roman" w:hAnsi="Times New Roman" w:cs="Times New Roman"/>
          <w:color w:val="000000"/>
          <w:sz w:val="24"/>
          <w:szCs w:val="24"/>
        </w:rPr>
        <w:t>on-demand</w:t>
      </w:r>
      <w:r w:rsidR="001B4EA9" w:rsidRPr="0011165E">
        <w:rPr>
          <w:rFonts w:ascii="Times New Roman" w:hAnsi="Times New Roman" w:cs="Times New Roman"/>
          <w:color w:val="000000"/>
          <w:sz w:val="24"/>
          <w:szCs w:val="24"/>
        </w:rPr>
        <w:t xml:space="preserve"> via digital platforms like Twitch.tv, Mixer, and YouTube, enabling eSports to persist in the face of the 2020 global pandemic</w:t>
      </w:r>
      <w:r w:rsidR="009B03B6" w:rsidRPr="0011165E">
        <w:rPr>
          <w:rFonts w:ascii="Times New Roman" w:hAnsi="Times New Roman" w:cs="Times New Roman"/>
          <w:color w:val="000000"/>
          <w:sz w:val="24"/>
          <w:szCs w:val="24"/>
        </w:rPr>
        <w:t xml:space="preserve">. </w:t>
      </w:r>
      <w:r w:rsidR="00766106" w:rsidRPr="0011165E">
        <w:rPr>
          <w:rFonts w:ascii="Times New Roman" w:hAnsi="Times New Roman" w:cs="Times New Roman"/>
          <w:color w:val="000000"/>
          <w:sz w:val="24"/>
          <w:szCs w:val="24"/>
        </w:rPr>
        <w:t xml:space="preserve">In 2021, Yunus and Basri </w:t>
      </w:r>
      <w:r w:rsidR="003E5C04" w:rsidRPr="0011165E">
        <w:rPr>
          <w:rFonts w:ascii="Times New Roman" w:hAnsi="Times New Roman" w:cs="Times New Roman"/>
          <w:color w:val="000000"/>
          <w:sz w:val="24"/>
          <w:szCs w:val="24"/>
        </w:rPr>
        <w:t xml:space="preserve">once published </w:t>
      </w:r>
      <w:r w:rsidR="006562EE" w:rsidRPr="0011165E">
        <w:rPr>
          <w:rFonts w:ascii="Times New Roman" w:hAnsi="Times New Roman" w:cs="Times New Roman"/>
          <w:color w:val="000000"/>
          <w:sz w:val="24"/>
          <w:szCs w:val="24"/>
        </w:rPr>
        <w:t>their major survey of e</w:t>
      </w:r>
      <w:r w:rsidR="00C66029" w:rsidRPr="0011165E">
        <w:rPr>
          <w:rFonts w:ascii="Times New Roman" w:hAnsi="Times New Roman" w:cs="Times New Roman"/>
          <w:color w:val="000000"/>
          <w:sz w:val="24"/>
          <w:szCs w:val="24"/>
        </w:rPr>
        <w:t>S</w:t>
      </w:r>
      <w:r w:rsidR="006562EE" w:rsidRPr="0011165E">
        <w:rPr>
          <w:rFonts w:ascii="Times New Roman" w:hAnsi="Times New Roman" w:cs="Times New Roman"/>
          <w:color w:val="000000"/>
          <w:sz w:val="24"/>
          <w:szCs w:val="24"/>
        </w:rPr>
        <w:t>port</w:t>
      </w:r>
      <w:r w:rsidR="002B457A" w:rsidRPr="0011165E">
        <w:rPr>
          <w:rFonts w:ascii="Times New Roman" w:hAnsi="Times New Roman" w:cs="Times New Roman"/>
          <w:color w:val="000000"/>
          <w:sz w:val="24"/>
          <w:szCs w:val="24"/>
        </w:rPr>
        <w:t xml:space="preserve">s streaming and </w:t>
      </w:r>
      <w:r w:rsidR="0027351F" w:rsidRPr="0011165E">
        <w:rPr>
          <w:rFonts w:ascii="Times New Roman" w:hAnsi="Times New Roman" w:cs="Times New Roman"/>
          <w:color w:val="000000"/>
          <w:sz w:val="24"/>
          <w:szCs w:val="24"/>
        </w:rPr>
        <w:t xml:space="preserve">discovered that </w:t>
      </w:r>
      <w:r w:rsidR="0027351F" w:rsidRPr="0011165E">
        <w:rPr>
          <w:rFonts w:ascii="Times New Roman" w:hAnsi="Times New Roman" w:cs="Times New Roman"/>
          <w:sz w:val="24"/>
          <w:szCs w:val="24"/>
        </w:rPr>
        <w:t>s</w:t>
      </w:r>
      <w:r w:rsidR="00AA0AC2" w:rsidRPr="0011165E">
        <w:rPr>
          <w:rFonts w:ascii="Times New Roman" w:hAnsi="Times New Roman" w:cs="Times New Roman"/>
          <w:sz w:val="24"/>
          <w:szCs w:val="24"/>
        </w:rPr>
        <w:t>uccessful streamers have over one million followers</w:t>
      </w:r>
      <w:r w:rsidR="00E40275" w:rsidRPr="0011165E">
        <w:rPr>
          <w:rFonts w:ascii="Times New Roman" w:hAnsi="Times New Roman" w:cs="Times New Roman"/>
          <w:sz w:val="24"/>
          <w:szCs w:val="24"/>
        </w:rPr>
        <w:t xml:space="preserve">. </w:t>
      </w:r>
      <w:r w:rsidR="00432272" w:rsidRPr="0011165E">
        <w:rPr>
          <w:rFonts w:ascii="Times New Roman" w:hAnsi="Times New Roman" w:cs="Times New Roman"/>
          <w:sz w:val="24"/>
          <w:szCs w:val="24"/>
        </w:rPr>
        <w:t xml:space="preserve">They can attract thousands of followers </w:t>
      </w:r>
      <w:r w:rsidR="00FB40E9" w:rsidRPr="0011165E">
        <w:rPr>
          <w:rFonts w:ascii="Times New Roman" w:hAnsi="Times New Roman" w:cs="Times New Roman"/>
          <w:sz w:val="24"/>
          <w:szCs w:val="24"/>
        </w:rPr>
        <w:t>regularly</w:t>
      </w:r>
      <w:r w:rsidR="00432272" w:rsidRPr="0011165E">
        <w:rPr>
          <w:rFonts w:ascii="Times New Roman" w:hAnsi="Times New Roman" w:cs="Times New Roman"/>
          <w:sz w:val="24"/>
          <w:szCs w:val="24"/>
        </w:rPr>
        <w:t xml:space="preserve">. </w:t>
      </w:r>
      <w:r w:rsidR="00445F88" w:rsidRPr="0011165E">
        <w:rPr>
          <w:rFonts w:ascii="Times New Roman" w:hAnsi="Times New Roman" w:cs="Times New Roman"/>
          <w:sz w:val="24"/>
          <w:szCs w:val="24"/>
        </w:rPr>
        <w:t>Additionally</w:t>
      </w:r>
      <w:r w:rsidR="00794BF1" w:rsidRPr="0011165E">
        <w:rPr>
          <w:rFonts w:ascii="Times New Roman" w:hAnsi="Times New Roman" w:cs="Times New Roman"/>
          <w:sz w:val="24"/>
          <w:szCs w:val="24"/>
        </w:rPr>
        <w:t>,</w:t>
      </w:r>
      <w:r w:rsidR="00AA0AC2" w:rsidRPr="0011165E">
        <w:rPr>
          <w:rFonts w:ascii="Times New Roman" w:hAnsi="Times New Roman" w:cs="Times New Roman"/>
          <w:sz w:val="24"/>
          <w:szCs w:val="24"/>
        </w:rPr>
        <w:t xml:space="preserve"> subscriptions from the audience can offer cash. </w:t>
      </w:r>
      <w:r w:rsidR="00794BF1" w:rsidRPr="0011165E">
        <w:rPr>
          <w:rFonts w:ascii="Times New Roman" w:hAnsi="Times New Roman" w:cs="Times New Roman"/>
          <w:sz w:val="24"/>
          <w:szCs w:val="24"/>
        </w:rPr>
        <w:t>Therefore</w:t>
      </w:r>
      <w:r w:rsidR="00AA0AC2" w:rsidRPr="0011165E">
        <w:rPr>
          <w:rFonts w:ascii="Times New Roman" w:hAnsi="Times New Roman" w:cs="Times New Roman"/>
          <w:sz w:val="24"/>
          <w:szCs w:val="24"/>
        </w:rPr>
        <w:t xml:space="preserve">, participants will use the opportunity to perform a live broadcast on social media such as Facebook. A vast audience that gives them stars allows them to make thousands of </w:t>
      </w:r>
      <w:r w:rsidR="00CA4B6E" w:rsidRPr="0011165E">
        <w:rPr>
          <w:rFonts w:ascii="Times New Roman" w:hAnsi="Times New Roman" w:cs="Times New Roman"/>
          <w:sz w:val="24"/>
          <w:szCs w:val="24"/>
        </w:rPr>
        <w:t>Ringgits</w:t>
      </w:r>
      <w:r w:rsidR="000214BC" w:rsidRPr="0011165E">
        <w:rPr>
          <w:rFonts w:ascii="Times New Roman" w:hAnsi="Times New Roman" w:cs="Times New Roman"/>
          <w:sz w:val="24"/>
          <w:szCs w:val="24"/>
        </w:rPr>
        <w:t>, as</w:t>
      </w:r>
      <w:r w:rsidR="00644A89" w:rsidRPr="0011165E">
        <w:rPr>
          <w:rFonts w:ascii="Times New Roman" w:hAnsi="Times New Roman" w:cs="Times New Roman"/>
          <w:sz w:val="24"/>
          <w:szCs w:val="24"/>
        </w:rPr>
        <w:t xml:space="preserve"> F</w:t>
      </w:r>
      <w:r w:rsidR="00AA0AC2" w:rsidRPr="0011165E">
        <w:rPr>
          <w:rFonts w:ascii="Times New Roman" w:hAnsi="Times New Roman" w:cs="Times New Roman"/>
          <w:sz w:val="24"/>
          <w:szCs w:val="24"/>
        </w:rPr>
        <w:t xml:space="preserve">acebook will pay </w:t>
      </w:r>
      <w:r w:rsidR="00644A89" w:rsidRPr="0011165E">
        <w:rPr>
          <w:rFonts w:ascii="Times New Roman" w:hAnsi="Times New Roman" w:cs="Times New Roman"/>
          <w:sz w:val="24"/>
          <w:szCs w:val="24"/>
        </w:rPr>
        <w:t xml:space="preserve">them </w:t>
      </w:r>
      <w:r w:rsidR="00AA0AC2" w:rsidRPr="0011165E">
        <w:rPr>
          <w:rFonts w:ascii="Times New Roman" w:hAnsi="Times New Roman" w:cs="Times New Roman"/>
          <w:sz w:val="24"/>
          <w:szCs w:val="24"/>
        </w:rPr>
        <w:t xml:space="preserve">0.01 USD per star. </w:t>
      </w:r>
      <w:r w:rsidR="003D7AAE" w:rsidRPr="0011165E">
        <w:rPr>
          <w:rFonts w:ascii="Times New Roman" w:hAnsi="Times New Roman" w:cs="Times New Roman"/>
          <w:sz w:val="24"/>
          <w:szCs w:val="24"/>
        </w:rPr>
        <w:t>This phenomenon also attracts m</w:t>
      </w:r>
      <w:r w:rsidR="00AA0AC2" w:rsidRPr="0011165E">
        <w:rPr>
          <w:rFonts w:ascii="Times New Roman" w:hAnsi="Times New Roman" w:cs="Times New Roman"/>
          <w:sz w:val="24"/>
          <w:szCs w:val="24"/>
        </w:rPr>
        <w:t>any e</w:t>
      </w:r>
      <w:r w:rsidR="00C66029" w:rsidRPr="0011165E">
        <w:rPr>
          <w:rFonts w:ascii="Times New Roman" w:hAnsi="Times New Roman" w:cs="Times New Roman"/>
          <w:sz w:val="24"/>
          <w:szCs w:val="24"/>
        </w:rPr>
        <w:t>S</w:t>
      </w:r>
      <w:r w:rsidR="00AA0AC2" w:rsidRPr="0011165E">
        <w:rPr>
          <w:rFonts w:ascii="Times New Roman" w:hAnsi="Times New Roman" w:cs="Times New Roman"/>
          <w:sz w:val="24"/>
          <w:szCs w:val="24"/>
        </w:rPr>
        <w:t xml:space="preserve">ports players in Malaysia </w:t>
      </w:r>
      <w:r w:rsidR="0004528B" w:rsidRPr="0011165E">
        <w:rPr>
          <w:rFonts w:ascii="Times New Roman" w:hAnsi="Times New Roman" w:cs="Times New Roman"/>
          <w:sz w:val="24"/>
          <w:szCs w:val="24"/>
        </w:rPr>
        <w:t>to have</w:t>
      </w:r>
      <w:r w:rsidR="00AA0AC2" w:rsidRPr="0011165E">
        <w:rPr>
          <w:rFonts w:ascii="Times New Roman" w:hAnsi="Times New Roman" w:cs="Times New Roman"/>
          <w:sz w:val="24"/>
          <w:szCs w:val="24"/>
        </w:rPr>
        <w:t xml:space="preserve"> live streaming on Facebook and other social networking sites</w:t>
      </w:r>
      <w:r w:rsidR="0004528B" w:rsidRPr="0011165E">
        <w:rPr>
          <w:rFonts w:ascii="Times New Roman" w:hAnsi="Times New Roman" w:cs="Times New Roman"/>
          <w:sz w:val="24"/>
          <w:szCs w:val="24"/>
        </w:rPr>
        <w:t xml:space="preserve">. </w:t>
      </w:r>
      <w:r w:rsidR="00322B8B" w:rsidRPr="0011165E">
        <w:rPr>
          <w:rFonts w:ascii="Times New Roman" w:hAnsi="Times New Roman" w:cs="Times New Roman"/>
          <w:sz w:val="24"/>
          <w:szCs w:val="24"/>
        </w:rPr>
        <w:t xml:space="preserve">Along the same line, </w:t>
      </w:r>
      <w:r w:rsidR="005669AE" w:rsidRPr="0011165E">
        <w:rPr>
          <w:rFonts w:ascii="Times New Roman" w:hAnsi="Times New Roman" w:cs="Times New Roman"/>
          <w:color w:val="211D1E"/>
          <w:sz w:val="24"/>
          <w:szCs w:val="24"/>
        </w:rPr>
        <w:t xml:space="preserve">Lehnert (2020) reported 2.4 million viewers per second in the second quarter of 2020; Twitch is the industry's busiest platform for hours watched and broadcasted. On track to generate $3 billion yearly and reach 300 million global viewers by 2022. A year later, </w:t>
      </w:r>
      <w:r w:rsidR="003D7EAA" w:rsidRPr="0011165E">
        <w:rPr>
          <w:rFonts w:ascii="Times New Roman" w:hAnsi="Times New Roman" w:cs="Times New Roman"/>
          <w:sz w:val="24"/>
          <w:szCs w:val="24"/>
        </w:rPr>
        <w:t xml:space="preserve">Yusoff and Yunus (2021) </w:t>
      </w:r>
      <w:r w:rsidR="00D34473" w:rsidRPr="0011165E">
        <w:rPr>
          <w:rFonts w:ascii="Times New Roman" w:hAnsi="Times New Roman" w:cs="Times New Roman"/>
          <w:sz w:val="24"/>
          <w:szCs w:val="24"/>
        </w:rPr>
        <w:t xml:space="preserve">also </w:t>
      </w:r>
      <w:r w:rsidR="00E80457" w:rsidRPr="0011165E">
        <w:rPr>
          <w:rFonts w:ascii="Times New Roman" w:hAnsi="Times New Roman" w:cs="Times New Roman"/>
          <w:sz w:val="24"/>
          <w:szCs w:val="24"/>
        </w:rPr>
        <w:t>point</w:t>
      </w:r>
      <w:r w:rsidR="00627B06" w:rsidRPr="0011165E">
        <w:rPr>
          <w:rFonts w:ascii="Times New Roman" w:hAnsi="Times New Roman" w:cs="Times New Roman"/>
          <w:sz w:val="24"/>
          <w:szCs w:val="24"/>
        </w:rPr>
        <w:t>ed</w:t>
      </w:r>
      <w:r w:rsidR="00E80457" w:rsidRPr="0011165E">
        <w:rPr>
          <w:rFonts w:ascii="Times New Roman" w:hAnsi="Times New Roman" w:cs="Times New Roman"/>
          <w:sz w:val="24"/>
          <w:szCs w:val="24"/>
        </w:rPr>
        <w:t xml:space="preserve"> out that</w:t>
      </w:r>
      <w:r w:rsidR="00E80457" w:rsidRPr="0011165E">
        <w:rPr>
          <w:rFonts w:ascii="Times New Roman" w:hAnsi="Times New Roman" w:cs="Times New Roman"/>
          <w:color w:val="211D1E"/>
          <w:sz w:val="24"/>
          <w:szCs w:val="24"/>
        </w:rPr>
        <w:t xml:space="preserve"> the audience can comment</w:t>
      </w:r>
      <w:r w:rsidR="009C4385" w:rsidRPr="0011165E">
        <w:rPr>
          <w:rFonts w:ascii="Times New Roman" w:hAnsi="Times New Roman" w:cs="Times New Roman"/>
          <w:color w:val="211D1E"/>
          <w:sz w:val="24"/>
          <w:szCs w:val="24"/>
        </w:rPr>
        <w:t xml:space="preserve"> while the player is playing,</w:t>
      </w:r>
      <w:r w:rsidR="00E80457" w:rsidRPr="0011165E">
        <w:rPr>
          <w:rFonts w:ascii="Times New Roman" w:hAnsi="Times New Roman" w:cs="Times New Roman"/>
          <w:color w:val="211D1E"/>
          <w:sz w:val="24"/>
          <w:szCs w:val="24"/>
        </w:rPr>
        <w:t xml:space="preserve"> and</w:t>
      </w:r>
      <w:r w:rsidR="009C4385" w:rsidRPr="0011165E">
        <w:rPr>
          <w:rFonts w:ascii="Times New Roman" w:hAnsi="Times New Roman" w:cs="Times New Roman"/>
          <w:color w:val="211D1E"/>
          <w:sz w:val="24"/>
          <w:szCs w:val="24"/>
        </w:rPr>
        <w:t xml:space="preserve"> then</w:t>
      </w:r>
      <w:r w:rsidR="00E80457" w:rsidRPr="0011165E">
        <w:rPr>
          <w:rFonts w:ascii="Times New Roman" w:hAnsi="Times New Roman" w:cs="Times New Roman"/>
          <w:color w:val="211D1E"/>
          <w:sz w:val="24"/>
          <w:szCs w:val="24"/>
        </w:rPr>
        <w:t xml:space="preserve"> the player can respond</w:t>
      </w:r>
      <w:r w:rsidR="009C4385" w:rsidRPr="0011165E">
        <w:rPr>
          <w:rFonts w:ascii="Times New Roman" w:hAnsi="Times New Roman" w:cs="Times New Roman"/>
          <w:color w:val="211D1E"/>
          <w:sz w:val="24"/>
          <w:szCs w:val="24"/>
        </w:rPr>
        <w:t xml:space="preserve"> to the audience</w:t>
      </w:r>
      <w:r w:rsidR="00E80457" w:rsidRPr="0011165E">
        <w:rPr>
          <w:rFonts w:ascii="Times New Roman" w:hAnsi="Times New Roman" w:cs="Times New Roman"/>
          <w:color w:val="211D1E"/>
          <w:sz w:val="24"/>
          <w:szCs w:val="24"/>
        </w:rPr>
        <w:t xml:space="preserve">. </w:t>
      </w:r>
      <w:r w:rsidR="009C4385" w:rsidRPr="0011165E">
        <w:rPr>
          <w:rFonts w:ascii="Times New Roman" w:hAnsi="Times New Roman" w:cs="Times New Roman"/>
          <w:color w:val="211D1E"/>
          <w:sz w:val="24"/>
          <w:szCs w:val="24"/>
        </w:rPr>
        <w:t xml:space="preserve">Therefore, </w:t>
      </w:r>
      <w:r w:rsidR="00E80457" w:rsidRPr="0011165E">
        <w:rPr>
          <w:rFonts w:ascii="Times New Roman" w:hAnsi="Times New Roman" w:cs="Times New Roman"/>
          <w:color w:val="211D1E"/>
          <w:sz w:val="24"/>
          <w:szCs w:val="24"/>
        </w:rPr>
        <w:t>h</w:t>
      </w:r>
      <w:r w:rsidR="00794BF1" w:rsidRPr="0011165E">
        <w:rPr>
          <w:rFonts w:ascii="Times New Roman" w:hAnsi="Times New Roman" w:cs="Times New Roman"/>
          <w:color w:val="211D1E"/>
          <w:sz w:val="24"/>
          <w:szCs w:val="24"/>
        </w:rPr>
        <w:t xml:space="preserve">undreds of thousands of people will see a player's game </w:t>
      </w:r>
      <w:r w:rsidRPr="0011165E">
        <w:rPr>
          <w:rFonts w:ascii="Times New Roman" w:hAnsi="Times New Roman" w:cs="Times New Roman"/>
          <w:color w:val="211D1E"/>
          <w:sz w:val="24"/>
          <w:szCs w:val="24"/>
        </w:rPr>
        <w:t xml:space="preserve">online because YouTube is </w:t>
      </w:r>
      <w:r w:rsidR="00794BF1" w:rsidRPr="0011165E">
        <w:rPr>
          <w:rFonts w:ascii="Times New Roman" w:hAnsi="Times New Roman" w:cs="Times New Roman"/>
          <w:color w:val="211D1E"/>
          <w:sz w:val="24"/>
          <w:szCs w:val="24"/>
        </w:rPr>
        <w:t>an excellent</w:t>
      </w:r>
      <w:r w:rsidRPr="0011165E">
        <w:rPr>
          <w:rFonts w:ascii="Times New Roman" w:hAnsi="Times New Roman" w:cs="Times New Roman"/>
          <w:color w:val="211D1E"/>
          <w:sz w:val="24"/>
          <w:szCs w:val="24"/>
        </w:rPr>
        <w:t xml:space="preserve"> platform for live streaming online games. </w:t>
      </w:r>
      <w:r w:rsidR="00F703C1" w:rsidRPr="0011165E">
        <w:rPr>
          <w:rFonts w:ascii="Times New Roman" w:hAnsi="Times New Roman" w:cs="Times New Roman"/>
          <w:color w:val="211D1E"/>
          <w:sz w:val="24"/>
          <w:szCs w:val="24"/>
        </w:rPr>
        <w:t>The evidence</w:t>
      </w:r>
      <w:r w:rsidR="00C045F4" w:rsidRPr="0011165E">
        <w:rPr>
          <w:rFonts w:ascii="Times New Roman" w:hAnsi="Times New Roman" w:cs="Times New Roman"/>
          <w:color w:val="211D1E"/>
          <w:sz w:val="24"/>
          <w:szCs w:val="24"/>
        </w:rPr>
        <w:t xml:space="preserve"> reviewed here </w:t>
      </w:r>
      <w:r w:rsidR="000D1A3C" w:rsidRPr="0011165E">
        <w:rPr>
          <w:rFonts w:ascii="Times New Roman" w:hAnsi="Times New Roman" w:cs="Times New Roman"/>
          <w:color w:val="211D1E"/>
          <w:sz w:val="24"/>
          <w:szCs w:val="24"/>
        </w:rPr>
        <w:t>suggests</w:t>
      </w:r>
      <w:r w:rsidR="00C045F4" w:rsidRPr="0011165E">
        <w:rPr>
          <w:rFonts w:ascii="Times New Roman" w:hAnsi="Times New Roman" w:cs="Times New Roman"/>
          <w:color w:val="211D1E"/>
          <w:sz w:val="24"/>
          <w:szCs w:val="24"/>
        </w:rPr>
        <w:t xml:space="preserve"> </w:t>
      </w:r>
      <w:r w:rsidRPr="0011165E">
        <w:rPr>
          <w:rFonts w:ascii="Times New Roman" w:hAnsi="Times New Roman" w:cs="Times New Roman"/>
          <w:color w:val="211D1E"/>
          <w:sz w:val="24"/>
          <w:szCs w:val="24"/>
        </w:rPr>
        <w:t xml:space="preserve">growing investor and </w:t>
      </w:r>
      <w:r w:rsidR="00D57437" w:rsidRPr="0011165E">
        <w:rPr>
          <w:rFonts w:ascii="Times New Roman" w:hAnsi="Times New Roman" w:cs="Times New Roman"/>
          <w:color w:val="211D1E"/>
          <w:sz w:val="24"/>
          <w:szCs w:val="24"/>
        </w:rPr>
        <w:t>international</w:t>
      </w:r>
      <w:r w:rsidRPr="0011165E">
        <w:rPr>
          <w:rFonts w:ascii="Times New Roman" w:hAnsi="Times New Roman" w:cs="Times New Roman"/>
          <w:color w:val="211D1E"/>
          <w:sz w:val="24"/>
          <w:szCs w:val="24"/>
        </w:rPr>
        <w:t xml:space="preserve"> brand support, the power and hazards of eSports personalities, the expansion of social networks and shifting spectator demographics</w:t>
      </w:r>
      <w:r w:rsidR="00C045F4" w:rsidRPr="0011165E">
        <w:rPr>
          <w:rFonts w:ascii="Times New Roman" w:hAnsi="Times New Roman" w:cs="Times New Roman"/>
          <w:color w:val="211D1E"/>
          <w:sz w:val="24"/>
          <w:szCs w:val="24"/>
        </w:rPr>
        <w:t xml:space="preserve"> ami</w:t>
      </w:r>
      <w:r w:rsidR="00363C96" w:rsidRPr="0011165E">
        <w:rPr>
          <w:rFonts w:ascii="Times New Roman" w:hAnsi="Times New Roman" w:cs="Times New Roman"/>
          <w:color w:val="211D1E"/>
          <w:sz w:val="24"/>
          <w:szCs w:val="24"/>
        </w:rPr>
        <w:t>d</w:t>
      </w:r>
      <w:r w:rsidR="00C045F4" w:rsidRPr="0011165E">
        <w:rPr>
          <w:rFonts w:ascii="Times New Roman" w:hAnsi="Times New Roman" w:cs="Times New Roman"/>
          <w:color w:val="211D1E"/>
          <w:sz w:val="24"/>
          <w:szCs w:val="24"/>
        </w:rPr>
        <w:t xml:space="preserve">st </w:t>
      </w:r>
      <w:r w:rsidR="00DE3142" w:rsidRPr="0011165E">
        <w:rPr>
          <w:rFonts w:ascii="Times New Roman" w:hAnsi="Times New Roman" w:cs="Times New Roman"/>
          <w:color w:val="211D1E"/>
          <w:sz w:val="24"/>
          <w:szCs w:val="24"/>
        </w:rPr>
        <w:t>the pandemic.</w:t>
      </w:r>
    </w:p>
    <w:p w14:paraId="240B3AB0" w14:textId="77777777" w:rsidR="005D5702" w:rsidRPr="0011165E" w:rsidRDefault="005D5702" w:rsidP="00370525">
      <w:pPr>
        <w:autoSpaceDE w:val="0"/>
        <w:autoSpaceDN w:val="0"/>
        <w:adjustRightInd w:val="0"/>
        <w:spacing w:after="0" w:line="240" w:lineRule="auto"/>
        <w:jc w:val="both"/>
        <w:rPr>
          <w:rFonts w:ascii="Times New Roman" w:hAnsi="Times New Roman" w:cs="Times New Roman"/>
          <w:color w:val="211D1E"/>
          <w:sz w:val="24"/>
          <w:szCs w:val="24"/>
        </w:rPr>
      </w:pPr>
    </w:p>
    <w:p w14:paraId="7583A221" w14:textId="77777777" w:rsidR="00E96D2B" w:rsidRDefault="00E96D2B" w:rsidP="003F12C3">
      <w:pPr>
        <w:autoSpaceDE w:val="0"/>
        <w:autoSpaceDN w:val="0"/>
        <w:adjustRightInd w:val="0"/>
        <w:snapToGrid w:val="0"/>
        <w:spacing w:after="0" w:line="240" w:lineRule="auto"/>
        <w:ind w:rightChars="-21" w:right="-46"/>
        <w:rPr>
          <w:rFonts w:ascii="Helvetica" w:hAnsi="Helvetica" w:cs="Times New Roman"/>
          <w:sz w:val="28"/>
          <w:szCs w:val="28"/>
        </w:rPr>
      </w:pPr>
    </w:p>
    <w:p w14:paraId="68AAA5E0" w14:textId="77777777" w:rsidR="00E96D2B" w:rsidRDefault="00E96D2B" w:rsidP="003F12C3">
      <w:pPr>
        <w:autoSpaceDE w:val="0"/>
        <w:autoSpaceDN w:val="0"/>
        <w:adjustRightInd w:val="0"/>
        <w:snapToGrid w:val="0"/>
        <w:spacing w:after="0" w:line="240" w:lineRule="auto"/>
        <w:ind w:rightChars="-21" w:right="-46"/>
        <w:rPr>
          <w:rFonts w:ascii="Helvetica" w:hAnsi="Helvetica" w:cs="Times New Roman"/>
          <w:sz w:val="28"/>
          <w:szCs w:val="28"/>
        </w:rPr>
      </w:pPr>
    </w:p>
    <w:p w14:paraId="5DD748B4" w14:textId="55EFB975" w:rsidR="00F519DC" w:rsidRPr="00E96D2B" w:rsidRDefault="002A5F82" w:rsidP="003F12C3">
      <w:pPr>
        <w:autoSpaceDE w:val="0"/>
        <w:autoSpaceDN w:val="0"/>
        <w:adjustRightInd w:val="0"/>
        <w:snapToGrid w:val="0"/>
        <w:spacing w:after="0" w:line="240" w:lineRule="auto"/>
        <w:ind w:rightChars="-21" w:right="-46"/>
        <w:rPr>
          <w:rFonts w:ascii="Times New Roman" w:hAnsi="Times New Roman" w:cs="Times New Roman"/>
          <w:b/>
          <w:bCs/>
          <w:sz w:val="24"/>
          <w:szCs w:val="24"/>
        </w:rPr>
      </w:pPr>
      <w:r w:rsidRPr="00E96D2B">
        <w:rPr>
          <w:rFonts w:ascii="Times New Roman" w:hAnsi="Times New Roman" w:cs="Times New Roman"/>
          <w:b/>
          <w:bCs/>
          <w:sz w:val="24"/>
          <w:szCs w:val="24"/>
        </w:rPr>
        <w:t>ESPORTS MARKET AND MARKETING STRATEGIES</w:t>
      </w:r>
    </w:p>
    <w:p w14:paraId="270D0845" w14:textId="77777777" w:rsidR="00FA1B01" w:rsidRPr="0011165E" w:rsidRDefault="00FA1B01" w:rsidP="002959FF">
      <w:pPr>
        <w:autoSpaceDE w:val="0"/>
        <w:autoSpaceDN w:val="0"/>
        <w:adjustRightInd w:val="0"/>
        <w:snapToGrid w:val="0"/>
        <w:spacing w:after="0" w:line="240" w:lineRule="auto"/>
        <w:jc w:val="both"/>
        <w:rPr>
          <w:rFonts w:ascii="Times New Roman" w:hAnsi="Times New Roman" w:cs="Times New Roman"/>
          <w:sz w:val="24"/>
          <w:szCs w:val="24"/>
        </w:rPr>
      </w:pPr>
    </w:p>
    <w:p w14:paraId="3A03019A" w14:textId="02D58BD1" w:rsidR="00183980" w:rsidRPr="0011165E" w:rsidRDefault="002A5F82" w:rsidP="002959FF">
      <w:pPr>
        <w:autoSpaceDE w:val="0"/>
        <w:autoSpaceDN w:val="0"/>
        <w:adjustRightInd w:val="0"/>
        <w:snapToGrid w:val="0"/>
        <w:spacing w:after="0" w:line="240" w:lineRule="auto"/>
        <w:jc w:val="both"/>
        <w:rPr>
          <w:rFonts w:ascii="Times New Roman" w:hAnsi="Times New Roman" w:cs="Times New Roman"/>
          <w:sz w:val="24"/>
          <w:szCs w:val="24"/>
        </w:rPr>
      </w:pPr>
      <w:r w:rsidRPr="0011165E">
        <w:rPr>
          <w:rFonts w:ascii="Times New Roman" w:hAnsi="Times New Roman" w:cs="Times New Roman"/>
          <w:sz w:val="24"/>
          <w:szCs w:val="24"/>
        </w:rPr>
        <w:lastRenderedPageBreak/>
        <w:t>An e</w:t>
      </w:r>
      <w:r w:rsidR="00C66029" w:rsidRPr="0011165E">
        <w:rPr>
          <w:rFonts w:ascii="Times New Roman" w:hAnsi="Times New Roman" w:cs="Times New Roman"/>
          <w:sz w:val="24"/>
          <w:szCs w:val="24"/>
        </w:rPr>
        <w:t>S</w:t>
      </w:r>
      <w:r w:rsidRPr="0011165E">
        <w:rPr>
          <w:rFonts w:ascii="Times New Roman" w:hAnsi="Times New Roman" w:cs="Times New Roman"/>
          <w:sz w:val="24"/>
          <w:szCs w:val="24"/>
        </w:rPr>
        <w:t xml:space="preserve">ports event involves not just participants but also organisers and sponsorships, broadcasters, and spectators (Marta et al., 2021). </w:t>
      </w:r>
      <w:r w:rsidR="000D55D4" w:rsidRPr="0011165E">
        <w:rPr>
          <w:rFonts w:ascii="Times New Roman" w:hAnsi="Times New Roman" w:cs="Times New Roman"/>
          <w:sz w:val="24"/>
          <w:szCs w:val="24"/>
        </w:rPr>
        <w:t xml:space="preserve">In a previous study of global sport, Chanavat (2017) observed that eSports grew in popularity and the worldwide eSports audience would exceed 385 million, with 191 million fans in 2017. </w:t>
      </w:r>
      <w:r w:rsidR="007F45D5" w:rsidRPr="0011165E">
        <w:rPr>
          <w:rFonts w:ascii="Times New Roman" w:hAnsi="Times New Roman" w:cs="Times New Roman"/>
          <w:sz w:val="24"/>
          <w:szCs w:val="24"/>
        </w:rPr>
        <w:t xml:space="preserve">Three years later, </w:t>
      </w:r>
      <w:r w:rsidR="007E5A5A" w:rsidRPr="0011165E">
        <w:rPr>
          <w:rFonts w:ascii="Times New Roman" w:hAnsi="Times New Roman" w:cs="Times New Roman"/>
          <w:sz w:val="24"/>
          <w:szCs w:val="24"/>
        </w:rPr>
        <w:t>Gomes</w:t>
      </w:r>
      <w:r w:rsidR="00BF2C3E" w:rsidRPr="0011165E">
        <w:rPr>
          <w:rFonts w:ascii="Times New Roman" w:hAnsi="Times New Roman" w:cs="Times New Roman"/>
          <w:sz w:val="24"/>
          <w:szCs w:val="24"/>
        </w:rPr>
        <w:t xml:space="preserve"> (2020) identified that t</w:t>
      </w:r>
      <w:r w:rsidR="006B63E3" w:rsidRPr="0011165E">
        <w:rPr>
          <w:rFonts w:ascii="Times New Roman" w:hAnsi="Times New Roman" w:cs="Times New Roman"/>
          <w:sz w:val="24"/>
          <w:szCs w:val="24"/>
        </w:rPr>
        <w:t>he worldwide eSports sector has risen, gaining investors and media attention. With China leading the way, Asia will continue to be the driving force behind eSports' rise</w:t>
      </w:r>
      <w:r w:rsidR="00BF2C3E" w:rsidRPr="0011165E">
        <w:rPr>
          <w:rFonts w:ascii="Times New Roman" w:hAnsi="Times New Roman" w:cs="Times New Roman"/>
          <w:sz w:val="24"/>
          <w:szCs w:val="24"/>
        </w:rPr>
        <w:t xml:space="preserve">. </w:t>
      </w:r>
      <w:r w:rsidR="006B63E3" w:rsidRPr="0011165E">
        <w:rPr>
          <w:rFonts w:ascii="Times New Roman" w:hAnsi="Times New Roman" w:cs="Times New Roman"/>
          <w:sz w:val="24"/>
          <w:szCs w:val="24"/>
        </w:rPr>
        <w:t xml:space="preserve">Globally, Newzoo claimed that South-East Asia earned gaming revenues of USD4.4 billion (RM18.64 billion) in 2019/2020, representing a 16% year-on-year growth. </w:t>
      </w:r>
      <w:r w:rsidR="000F73FA" w:rsidRPr="0011165E">
        <w:rPr>
          <w:rFonts w:ascii="Times New Roman" w:hAnsi="Times New Roman" w:cs="Times New Roman"/>
          <w:sz w:val="24"/>
          <w:szCs w:val="24"/>
        </w:rPr>
        <w:t>Subsequently,</w:t>
      </w:r>
      <w:r w:rsidR="006B63E3" w:rsidRPr="0011165E">
        <w:rPr>
          <w:rFonts w:ascii="Times New Roman" w:hAnsi="Times New Roman" w:cs="Times New Roman"/>
          <w:sz w:val="24"/>
          <w:szCs w:val="24"/>
        </w:rPr>
        <w:t xml:space="preserve"> </w:t>
      </w:r>
      <w:r w:rsidR="003C6125" w:rsidRPr="0011165E">
        <w:rPr>
          <w:rFonts w:ascii="Times New Roman" w:hAnsi="Times New Roman" w:cs="Times New Roman"/>
          <w:sz w:val="24"/>
          <w:szCs w:val="24"/>
        </w:rPr>
        <w:t xml:space="preserve">in another </w:t>
      </w:r>
      <w:r w:rsidR="000D1A3C" w:rsidRPr="0011165E">
        <w:rPr>
          <w:rFonts w:ascii="Times New Roman" w:hAnsi="Times New Roman" w:cs="Times New Roman"/>
          <w:sz w:val="24"/>
          <w:szCs w:val="24"/>
        </w:rPr>
        <w:t>significant</w:t>
      </w:r>
      <w:r w:rsidR="003C6125" w:rsidRPr="0011165E">
        <w:rPr>
          <w:rFonts w:ascii="Times New Roman" w:hAnsi="Times New Roman" w:cs="Times New Roman"/>
          <w:sz w:val="24"/>
          <w:szCs w:val="24"/>
        </w:rPr>
        <w:t xml:space="preserve"> </w:t>
      </w:r>
      <w:r w:rsidR="0085030F" w:rsidRPr="0011165E">
        <w:rPr>
          <w:rFonts w:ascii="Times New Roman" w:hAnsi="Times New Roman" w:cs="Times New Roman"/>
          <w:sz w:val="24"/>
          <w:szCs w:val="24"/>
        </w:rPr>
        <w:t>study,</w:t>
      </w:r>
      <w:r w:rsidR="006B63E3" w:rsidRPr="0011165E">
        <w:rPr>
          <w:rFonts w:ascii="Times New Roman" w:hAnsi="Times New Roman" w:cs="Times New Roman"/>
          <w:sz w:val="24"/>
          <w:szCs w:val="24"/>
        </w:rPr>
        <w:t> </w:t>
      </w:r>
      <w:r w:rsidR="000B7904" w:rsidRPr="0011165E">
        <w:rPr>
          <w:rFonts w:ascii="Times New Roman" w:hAnsi="Times New Roman" w:cs="Times New Roman"/>
          <w:sz w:val="24"/>
          <w:szCs w:val="24"/>
        </w:rPr>
        <w:t xml:space="preserve">the </w:t>
      </w:r>
      <w:r w:rsidR="00A95B74" w:rsidRPr="0011165E">
        <w:rPr>
          <w:rFonts w:ascii="Times New Roman" w:hAnsi="Times New Roman" w:cs="Times New Roman"/>
          <w:sz w:val="24"/>
          <w:szCs w:val="24"/>
        </w:rPr>
        <w:t xml:space="preserve">2021 Global Esports and Streaming Market Report conducted by </w:t>
      </w:r>
      <w:r w:rsidR="006B63E3" w:rsidRPr="0011165E">
        <w:rPr>
          <w:rFonts w:ascii="Times New Roman" w:hAnsi="Times New Roman" w:cs="Times New Roman"/>
          <w:sz w:val="24"/>
          <w:szCs w:val="24"/>
        </w:rPr>
        <w:t>Newzoo</w:t>
      </w:r>
      <w:r w:rsidR="0085030F" w:rsidRPr="0011165E">
        <w:rPr>
          <w:rFonts w:ascii="Times New Roman" w:hAnsi="Times New Roman" w:cs="Times New Roman"/>
          <w:sz w:val="24"/>
          <w:szCs w:val="24"/>
        </w:rPr>
        <w:t xml:space="preserve"> reviewed</w:t>
      </w:r>
      <w:r w:rsidR="00A95B74" w:rsidRPr="0011165E">
        <w:rPr>
          <w:rFonts w:ascii="Times New Roman" w:hAnsi="Times New Roman" w:cs="Times New Roman"/>
          <w:sz w:val="24"/>
          <w:szCs w:val="24"/>
        </w:rPr>
        <w:t xml:space="preserve"> that</w:t>
      </w:r>
      <w:r w:rsidR="0085030F" w:rsidRPr="0011165E">
        <w:rPr>
          <w:rFonts w:ascii="Times New Roman" w:hAnsi="Times New Roman" w:cs="Times New Roman"/>
          <w:sz w:val="24"/>
          <w:szCs w:val="24"/>
        </w:rPr>
        <w:t xml:space="preserve"> global eSports income would reach USD947 million (RM4 billion) with 663 million spectators. </w:t>
      </w:r>
      <w:r w:rsidR="003A4C8F" w:rsidRPr="0011165E">
        <w:rPr>
          <w:rFonts w:ascii="Times New Roman" w:hAnsi="Times New Roman" w:cs="Times New Roman"/>
          <w:sz w:val="24"/>
          <w:szCs w:val="24"/>
        </w:rPr>
        <w:t xml:space="preserve">Advertisements, sponsorship deals, and broadcasting rights account for 90% of the revenue in the eSports industry. </w:t>
      </w:r>
      <w:r w:rsidR="000A3E58" w:rsidRPr="0011165E">
        <w:rPr>
          <w:rFonts w:ascii="Times New Roman" w:hAnsi="Times New Roman" w:cs="Times New Roman"/>
          <w:sz w:val="24"/>
          <w:szCs w:val="24"/>
        </w:rPr>
        <w:t xml:space="preserve">The </w:t>
      </w:r>
      <w:r w:rsidR="00822CB0" w:rsidRPr="0011165E">
        <w:rPr>
          <w:rFonts w:ascii="Times New Roman" w:hAnsi="Times New Roman" w:cs="Times New Roman"/>
          <w:sz w:val="24"/>
          <w:szCs w:val="24"/>
        </w:rPr>
        <w:t>eS</w:t>
      </w:r>
      <w:r w:rsidR="000A3E58" w:rsidRPr="0011165E">
        <w:rPr>
          <w:rFonts w:ascii="Times New Roman" w:hAnsi="Times New Roman" w:cs="Times New Roman"/>
          <w:sz w:val="24"/>
          <w:szCs w:val="24"/>
        </w:rPr>
        <w:t>ports sector will develop at 14.5 %, generating US$1.6 billion in revenue by 2024, making e</w:t>
      </w:r>
      <w:r w:rsidR="00822CB0" w:rsidRPr="0011165E">
        <w:rPr>
          <w:rFonts w:ascii="Times New Roman" w:hAnsi="Times New Roman" w:cs="Times New Roman"/>
          <w:sz w:val="24"/>
          <w:szCs w:val="24"/>
        </w:rPr>
        <w:t>S</w:t>
      </w:r>
      <w:r w:rsidR="000A3E58" w:rsidRPr="0011165E">
        <w:rPr>
          <w:rFonts w:ascii="Times New Roman" w:hAnsi="Times New Roman" w:cs="Times New Roman"/>
          <w:sz w:val="24"/>
          <w:szCs w:val="24"/>
        </w:rPr>
        <w:t xml:space="preserve">ports one of the world's </w:t>
      </w:r>
      <w:r w:rsidR="00D57437" w:rsidRPr="0011165E">
        <w:rPr>
          <w:rFonts w:ascii="Times New Roman" w:hAnsi="Times New Roman" w:cs="Times New Roman"/>
          <w:sz w:val="24"/>
          <w:szCs w:val="24"/>
        </w:rPr>
        <w:t>fastest-growing</w:t>
      </w:r>
      <w:r w:rsidR="000A3E58" w:rsidRPr="0011165E">
        <w:rPr>
          <w:rFonts w:ascii="Times New Roman" w:hAnsi="Times New Roman" w:cs="Times New Roman"/>
          <w:sz w:val="24"/>
          <w:szCs w:val="24"/>
        </w:rPr>
        <w:t xml:space="preserve"> industries (The Sun Daily, 2022). </w:t>
      </w:r>
      <w:r w:rsidR="00932C61" w:rsidRPr="0011165E">
        <w:rPr>
          <w:rFonts w:ascii="Times New Roman" w:hAnsi="Times New Roman" w:cs="Times New Roman"/>
          <w:sz w:val="24"/>
          <w:szCs w:val="24"/>
        </w:rPr>
        <w:t>Malaysia is the world's 21st largest e</w:t>
      </w:r>
      <w:r w:rsidR="00822CB0" w:rsidRPr="0011165E">
        <w:rPr>
          <w:rFonts w:ascii="Times New Roman" w:hAnsi="Times New Roman" w:cs="Times New Roman"/>
          <w:sz w:val="24"/>
          <w:szCs w:val="24"/>
        </w:rPr>
        <w:t>S</w:t>
      </w:r>
      <w:r w:rsidR="00932C61" w:rsidRPr="0011165E">
        <w:rPr>
          <w:rFonts w:ascii="Times New Roman" w:hAnsi="Times New Roman" w:cs="Times New Roman"/>
          <w:sz w:val="24"/>
          <w:szCs w:val="24"/>
        </w:rPr>
        <w:t xml:space="preserve">ports market, valued at $586.7 million (RM2.4 billion), with over 14 million participants (Yusoff &amp; Basri, 2021) and expected revenue of RM2 billion in 2017 (Malay Mail, 2022). </w:t>
      </w:r>
      <w:r w:rsidR="000D1A3C" w:rsidRPr="0011165E">
        <w:rPr>
          <w:rFonts w:ascii="Times New Roman" w:hAnsi="Times New Roman" w:cs="Times New Roman"/>
          <w:sz w:val="24"/>
          <w:szCs w:val="24"/>
        </w:rPr>
        <w:t>Yusoff and Basri (2021) examined the detailed study of e</w:t>
      </w:r>
      <w:r w:rsidR="00822CB0" w:rsidRPr="0011165E">
        <w:rPr>
          <w:rFonts w:ascii="Times New Roman" w:hAnsi="Times New Roman" w:cs="Times New Roman"/>
          <w:sz w:val="24"/>
          <w:szCs w:val="24"/>
        </w:rPr>
        <w:t>S</w:t>
      </w:r>
      <w:r w:rsidR="000D1A3C" w:rsidRPr="0011165E">
        <w:rPr>
          <w:rFonts w:ascii="Times New Roman" w:hAnsi="Times New Roman" w:cs="Times New Roman"/>
          <w:sz w:val="24"/>
          <w:szCs w:val="24"/>
        </w:rPr>
        <w:t xml:space="preserve">ports </w:t>
      </w:r>
      <w:r w:rsidR="0059794E" w:rsidRPr="0011165E">
        <w:rPr>
          <w:rFonts w:ascii="Times New Roman" w:hAnsi="Times New Roman" w:cs="Times New Roman"/>
          <w:sz w:val="24"/>
          <w:szCs w:val="24"/>
        </w:rPr>
        <w:t>and demonstrated that f</w:t>
      </w:r>
      <w:r w:rsidR="000A3E58" w:rsidRPr="0011165E">
        <w:rPr>
          <w:rFonts w:ascii="Times New Roman" w:hAnsi="Times New Roman" w:cs="Times New Roman"/>
          <w:sz w:val="24"/>
          <w:szCs w:val="24"/>
        </w:rPr>
        <w:t>rom June to December 2019, 87% of Malaysia's 20.1 million players spent money on in-game virtual items</w:t>
      </w:r>
      <w:r w:rsidR="0059794E" w:rsidRPr="0011165E">
        <w:rPr>
          <w:rFonts w:ascii="Times New Roman" w:hAnsi="Times New Roman" w:cs="Times New Roman"/>
          <w:sz w:val="24"/>
          <w:szCs w:val="24"/>
        </w:rPr>
        <w:t xml:space="preserve">. </w:t>
      </w:r>
      <w:r w:rsidR="00932C61" w:rsidRPr="0011165E">
        <w:rPr>
          <w:rFonts w:ascii="Times New Roman" w:hAnsi="Times New Roman" w:cs="Times New Roman"/>
          <w:sz w:val="24"/>
          <w:szCs w:val="24"/>
        </w:rPr>
        <w:t>A</w:t>
      </w:r>
      <w:r w:rsidR="00D57437" w:rsidRPr="0011165E">
        <w:rPr>
          <w:rFonts w:ascii="Times New Roman" w:hAnsi="Times New Roman" w:cs="Times New Roman"/>
          <w:sz w:val="24"/>
          <w:szCs w:val="24"/>
        </w:rPr>
        <w:t>ccording to a</w:t>
      </w:r>
      <w:r w:rsidR="00C255A4" w:rsidRPr="0011165E">
        <w:rPr>
          <w:rFonts w:ascii="Times New Roman" w:hAnsi="Times New Roman" w:cs="Times New Roman"/>
          <w:sz w:val="24"/>
          <w:szCs w:val="24"/>
        </w:rPr>
        <w:t>nother</w:t>
      </w:r>
      <w:r w:rsidR="00D57437" w:rsidRPr="0011165E">
        <w:rPr>
          <w:rFonts w:ascii="Times New Roman" w:hAnsi="Times New Roman" w:cs="Times New Roman"/>
          <w:sz w:val="24"/>
          <w:szCs w:val="24"/>
        </w:rPr>
        <w:t xml:space="preserve"> business news source, in 2019, Malaysians spent RM2.7 billion on gaming alone</w:t>
      </w:r>
      <w:r w:rsidR="000A3E58" w:rsidRPr="0011165E">
        <w:rPr>
          <w:rFonts w:ascii="Times New Roman" w:hAnsi="Times New Roman" w:cs="Times New Roman"/>
          <w:sz w:val="24"/>
          <w:szCs w:val="24"/>
        </w:rPr>
        <w:t xml:space="preserve">. </w:t>
      </w:r>
      <w:r w:rsidR="00932C61" w:rsidRPr="0011165E">
        <w:rPr>
          <w:rFonts w:ascii="Times New Roman" w:hAnsi="Times New Roman" w:cs="Times New Roman"/>
          <w:sz w:val="24"/>
          <w:szCs w:val="24"/>
        </w:rPr>
        <w:t xml:space="preserve">In 2020, various event organisers rented venues at EBN Esports City to stream their events online. In addition, online eSports tournaments and events will continue to organise </w:t>
      </w:r>
      <w:r w:rsidR="000D1A3C" w:rsidRPr="0011165E">
        <w:rPr>
          <w:rFonts w:ascii="Times New Roman" w:hAnsi="Times New Roman" w:cs="Times New Roman"/>
          <w:sz w:val="24"/>
          <w:szCs w:val="24"/>
        </w:rPr>
        <w:t xml:space="preserve">after the pandemic </w:t>
      </w:r>
      <w:r w:rsidR="00932C61" w:rsidRPr="0011165E">
        <w:rPr>
          <w:rFonts w:ascii="Times New Roman" w:hAnsi="Times New Roman" w:cs="Times New Roman"/>
          <w:sz w:val="24"/>
          <w:szCs w:val="24"/>
        </w:rPr>
        <w:t>(</w:t>
      </w:r>
      <w:r w:rsidR="0054529A">
        <w:rPr>
          <w:rFonts w:ascii="Times New Roman" w:hAnsi="Times New Roman" w:cs="Times New Roman"/>
          <w:sz w:val="24"/>
          <w:szCs w:val="24"/>
        </w:rPr>
        <w:t>Lim</w:t>
      </w:r>
      <w:r w:rsidR="00932C61" w:rsidRPr="0011165E">
        <w:rPr>
          <w:rFonts w:ascii="Times New Roman" w:hAnsi="Times New Roman" w:cs="Times New Roman"/>
          <w:sz w:val="24"/>
          <w:szCs w:val="24"/>
        </w:rPr>
        <w:t xml:space="preserve">, 2021). </w:t>
      </w:r>
      <w:r w:rsidR="00917A91" w:rsidRPr="0011165E">
        <w:rPr>
          <w:rFonts w:ascii="Times New Roman" w:hAnsi="Times New Roman" w:cs="Times New Roman"/>
          <w:sz w:val="24"/>
          <w:szCs w:val="24"/>
        </w:rPr>
        <w:t xml:space="preserve">These studies </w:t>
      </w:r>
      <w:r w:rsidR="00AE26C9" w:rsidRPr="0011165E">
        <w:rPr>
          <w:rFonts w:ascii="Times New Roman" w:hAnsi="Times New Roman" w:cs="Times New Roman"/>
          <w:sz w:val="24"/>
          <w:szCs w:val="24"/>
        </w:rPr>
        <w:t xml:space="preserve">indicate that </w:t>
      </w:r>
      <w:r w:rsidR="000A3E58" w:rsidRPr="0011165E">
        <w:rPr>
          <w:rFonts w:ascii="Times New Roman" w:hAnsi="Times New Roman" w:cs="Times New Roman"/>
          <w:sz w:val="24"/>
          <w:szCs w:val="24"/>
        </w:rPr>
        <w:t>Malaysia is one of Southeast Asia's largest gaming markets</w:t>
      </w:r>
      <w:r w:rsidR="000D1A3C" w:rsidRPr="0011165E">
        <w:rPr>
          <w:rFonts w:ascii="Times New Roman" w:hAnsi="Times New Roman" w:cs="Times New Roman"/>
          <w:sz w:val="24"/>
          <w:szCs w:val="24"/>
        </w:rPr>
        <w:t>,</w:t>
      </w:r>
      <w:r w:rsidR="000A3E58" w:rsidRPr="0011165E">
        <w:rPr>
          <w:rFonts w:ascii="Times New Roman" w:hAnsi="Times New Roman" w:cs="Times New Roman"/>
          <w:sz w:val="24"/>
          <w:szCs w:val="24"/>
        </w:rPr>
        <w:t xml:space="preserve"> </w:t>
      </w:r>
      <w:r w:rsidR="00AE26C9" w:rsidRPr="0011165E">
        <w:rPr>
          <w:rFonts w:ascii="Times New Roman" w:hAnsi="Times New Roman" w:cs="Times New Roman"/>
          <w:sz w:val="24"/>
          <w:szCs w:val="24"/>
        </w:rPr>
        <w:t xml:space="preserve">with an astonishing amount </w:t>
      </w:r>
      <w:r w:rsidR="00162037" w:rsidRPr="0011165E">
        <w:rPr>
          <w:rFonts w:ascii="Times New Roman" w:hAnsi="Times New Roman" w:cs="Times New Roman"/>
          <w:sz w:val="24"/>
          <w:szCs w:val="24"/>
        </w:rPr>
        <w:t>spent in the e</w:t>
      </w:r>
      <w:r w:rsidR="00F2503A" w:rsidRPr="0011165E">
        <w:rPr>
          <w:rFonts w:ascii="Times New Roman" w:hAnsi="Times New Roman" w:cs="Times New Roman"/>
          <w:sz w:val="24"/>
          <w:szCs w:val="24"/>
        </w:rPr>
        <w:t>S</w:t>
      </w:r>
      <w:r w:rsidR="00162037" w:rsidRPr="0011165E">
        <w:rPr>
          <w:rFonts w:ascii="Times New Roman" w:hAnsi="Times New Roman" w:cs="Times New Roman"/>
          <w:sz w:val="24"/>
          <w:szCs w:val="24"/>
        </w:rPr>
        <w:t>ports sector</w:t>
      </w:r>
      <w:r w:rsidR="00AE26C9" w:rsidRPr="0011165E">
        <w:rPr>
          <w:rFonts w:ascii="Times New Roman" w:hAnsi="Times New Roman" w:cs="Times New Roman"/>
          <w:sz w:val="24"/>
          <w:szCs w:val="24"/>
        </w:rPr>
        <w:t xml:space="preserve"> </w:t>
      </w:r>
      <w:r w:rsidR="000A3E58" w:rsidRPr="0011165E">
        <w:rPr>
          <w:rFonts w:ascii="Times New Roman" w:hAnsi="Times New Roman" w:cs="Times New Roman"/>
          <w:sz w:val="24"/>
          <w:szCs w:val="24"/>
        </w:rPr>
        <w:t xml:space="preserve">(The Sun Daily, 2022). </w:t>
      </w:r>
    </w:p>
    <w:p w14:paraId="2061562D" w14:textId="77777777" w:rsidR="00951BEB" w:rsidRPr="0011165E" w:rsidRDefault="002A5F82" w:rsidP="002959FF">
      <w:pPr>
        <w:adjustRightInd w:val="0"/>
        <w:snapToGrid w:val="0"/>
        <w:spacing w:after="0" w:line="240" w:lineRule="auto"/>
        <w:ind w:firstLine="720"/>
        <w:jc w:val="both"/>
        <w:rPr>
          <w:rFonts w:ascii="Times New Roman" w:hAnsi="Times New Roman" w:cs="Times New Roman"/>
          <w:sz w:val="24"/>
          <w:szCs w:val="24"/>
        </w:rPr>
      </w:pPr>
      <w:r w:rsidRPr="0011165E">
        <w:rPr>
          <w:rFonts w:ascii="Times New Roman" w:hAnsi="Times New Roman" w:cs="Times New Roman"/>
          <w:sz w:val="24"/>
          <w:szCs w:val="24"/>
        </w:rPr>
        <w:t>T</w:t>
      </w:r>
      <w:r w:rsidR="007E4969" w:rsidRPr="0011165E">
        <w:rPr>
          <w:rFonts w:ascii="Times New Roman" w:hAnsi="Times New Roman" w:cs="Times New Roman"/>
          <w:sz w:val="24"/>
          <w:szCs w:val="24"/>
        </w:rPr>
        <w:t xml:space="preserve">hus far, several studies have attempted to evaluate eSports and </w:t>
      </w:r>
      <w:r w:rsidR="008866B0" w:rsidRPr="0011165E">
        <w:rPr>
          <w:rFonts w:ascii="Times New Roman" w:hAnsi="Times New Roman" w:cs="Times New Roman"/>
          <w:sz w:val="24"/>
          <w:szCs w:val="24"/>
        </w:rPr>
        <w:t xml:space="preserve">emphasised that eSports' </w:t>
      </w:r>
      <w:r w:rsidR="000A0F04" w:rsidRPr="0011165E">
        <w:rPr>
          <w:rFonts w:ascii="Times New Roman" w:hAnsi="Times New Roman" w:cs="Times New Roman"/>
          <w:sz w:val="24"/>
          <w:szCs w:val="24"/>
        </w:rPr>
        <w:t xml:space="preserve">increasing substitutability for traditional sports. Hence, people </w:t>
      </w:r>
      <w:r w:rsidR="003146E2" w:rsidRPr="0011165E">
        <w:rPr>
          <w:rFonts w:ascii="Times New Roman" w:hAnsi="Times New Roman" w:cs="Times New Roman"/>
          <w:sz w:val="24"/>
          <w:szCs w:val="24"/>
        </w:rPr>
        <w:t xml:space="preserve">should not view eSports as merely a brand extension of </w:t>
      </w:r>
      <w:r w:rsidR="005A3F3B" w:rsidRPr="0011165E">
        <w:rPr>
          <w:rFonts w:ascii="Times New Roman" w:hAnsi="Times New Roman" w:cs="Times New Roman"/>
          <w:sz w:val="24"/>
          <w:szCs w:val="24"/>
        </w:rPr>
        <w:t>conventional</w:t>
      </w:r>
      <w:r w:rsidR="003146E2" w:rsidRPr="0011165E">
        <w:rPr>
          <w:rFonts w:ascii="Times New Roman" w:hAnsi="Times New Roman" w:cs="Times New Roman"/>
          <w:sz w:val="24"/>
          <w:szCs w:val="24"/>
        </w:rPr>
        <w:t xml:space="preserve"> sports but as a </w:t>
      </w:r>
      <w:r w:rsidR="005A3F3B" w:rsidRPr="0011165E">
        <w:rPr>
          <w:rFonts w:ascii="Times New Roman" w:hAnsi="Times New Roman" w:cs="Times New Roman"/>
          <w:sz w:val="24"/>
          <w:szCs w:val="24"/>
        </w:rPr>
        <w:t>significant</w:t>
      </w:r>
      <w:r w:rsidR="003146E2" w:rsidRPr="0011165E">
        <w:rPr>
          <w:rFonts w:ascii="Times New Roman" w:hAnsi="Times New Roman" w:cs="Times New Roman"/>
          <w:sz w:val="24"/>
          <w:szCs w:val="24"/>
        </w:rPr>
        <w:t xml:space="preserve"> source of disruption that can compel sports organisations to innovate their brands</w:t>
      </w:r>
      <w:r w:rsidR="000A0F04" w:rsidRPr="0011165E">
        <w:rPr>
          <w:rFonts w:ascii="Times New Roman" w:hAnsi="Times New Roman" w:cs="Times New Roman"/>
          <w:sz w:val="24"/>
          <w:szCs w:val="24"/>
        </w:rPr>
        <w:t xml:space="preserve"> </w:t>
      </w:r>
      <w:r w:rsidR="003E61D6" w:rsidRPr="0011165E">
        <w:rPr>
          <w:rFonts w:ascii="Times New Roman" w:hAnsi="Times New Roman" w:cs="Times New Roman"/>
          <w:sz w:val="24"/>
          <w:szCs w:val="24"/>
        </w:rPr>
        <w:t>(</w:t>
      </w:r>
      <w:r w:rsidR="00812E2C" w:rsidRPr="0011165E">
        <w:rPr>
          <w:rFonts w:ascii="Times New Roman" w:hAnsi="Times New Roman" w:cs="Times New Roman"/>
          <w:sz w:val="24"/>
          <w:szCs w:val="24"/>
        </w:rPr>
        <w:t xml:space="preserve">Ke </w:t>
      </w:r>
      <w:r w:rsidR="003E61D6" w:rsidRPr="0011165E">
        <w:rPr>
          <w:rFonts w:ascii="Times New Roman" w:hAnsi="Times New Roman" w:cs="Times New Roman"/>
          <w:sz w:val="24"/>
          <w:szCs w:val="24"/>
        </w:rPr>
        <w:t>&amp;</w:t>
      </w:r>
      <w:r w:rsidR="00812E2C" w:rsidRPr="0011165E">
        <w:rPr>
          <w:rFonts w:ascii="Times New Roman" w:hAnsi="Times New Roman" w:cs="Times New Roman"/>
          <w:sz w:val="24"/>
          <w:szCs w:val="24"/>
        </w:rPr>
        <w:t xml:space="preserve"> Wagner</w:t>
      </w:r>
      <w:r w:rsidR="003E61D6" w:rsidRPr="0011165E">
        <w:rPr>
          <w:rFonts w:ascii="Times New Roman" w:hAnsi="Times New Roman" w:cs="Times New Roman"/>
          <w:sz w:val="24"/>
          <w:szCs w:val="24"/>
        </w:rPr>
        <w:t xml:space="preserve">, </w:t>
      </w:r>
      <w:r w:rsidR="00812E2C" w:rsidRPr="0011165E">
        <w:rPr>
          <w:rFonts w:ascii="Times New Roman" w:hAnsi="Times New Roman" w:cs="Times New Roman"/>
          <w:sz w:val="24"/>
          <w:szCs w:val="24"/>
        </w:rPr>
        <w:t>2022</w:t>
      </w:r>
      <w:r w:rsidR="003E61D6" w:rsidRPr="0011165E">
        <w:rPr>
          <w:rFonts w:ascii="Times New Roman" w:hAnsi="Times New Roman" w:cs="Times New Roman"/>
          <w:sz w:val="24"/>
          <w:szCs w:val="24"/>
        </w:rPr>
        <w:t xml:space="preserve">; </w:t>
      </w:r>
      <w:r w:rsidR="003E61D6" w:rsidRPr="0011165E">
        <w:rPr>
          <w:rFonts w:ascii="Times New Roman" w:hAnsi="Times New Roman" w:cs="Times New Roman"/>
          <w:color w:val="222222"/>
          <w:sz w:val="24"/>
          <w:szCs w:val="24"/>
          <w:shd w:val="clear" w:color="auto" w:fill="FFFFFF"/>
        </w:rPr>
        <w:t>López-Cabarcos</w:t>
      </w:r>
      <w:r w:rsidR="003E61D6" w:rsidRPr="0011165E">
        <w:rPr>
          <w:rFonts w:ascii="Times New Roman" w:hAnsi="Times New Roman" w:cs="Times New Roman"/>
          <w:sz w:val="24"/>
          <w:szCs w:val="24"/>
        </w:rPr>
        <w:t xml:space="preserve"> et al., 2020</w:t>
      </w:r>
      <w:r w:rsidR="00812E2C" w:rsidRPr="0011165E">
        <w:rPr>
          <w:rFonts w:ascii="Times New Roman" w:hAnsi="Times New Roman" w:cs="Times New Roman"/>
          <w:sz w:val="24"/>
          <w:szCs w:val="24"/>
        </w:rPr>
        <w:t>)</w:t>
      </w:r>
      <w:r w:rsidR="003146E2" w:rsidRPr="0011165E">
        <w:rPr>
          <w:rFonts w:ascii="Times New Roman" w:hAnsi="Times New Roman" w:cs="Times New Roman"/>
          <w:sz w:val="24"/>
          <w:szCs w:val="24"/>
        </w:rPr>
        <w:t>.</w:t>
      </w:r>
      <w:r w:rsidR="00812E2C" w:rsidRPr="0011165E">
        <w:rPr>
          <w:rFonts w:ascii="Times New Roman" w:hAnsi="Times New Roman" w:cs="Times New Roman"/>
          <w:sz w:val="24"/>
          <w:szCs w:val="24"/>
        </w:rPr>
        <w:t xml:space="preserve"> </w:t>
      </w:r>
      <w:r w:rsidR="00B77548" w:rsidRPr="0011165E">
        <w:rPr>
          <w:rFonts w:ascii="Times New Roman" w:hAnsi="Times New Roman" w:cs="Times New Roman"/>
          <w:sz w:val="24"/>
          <w:szCs w:val="24"/>
        </w:rPr>
        <w:t>Research on eSports gaming often can find one of the well-known earl</w:t>
      </w:r>
      <w:r w:rsidR="00095D59" w:rsidRPr="0011165E">
        <w:rPr>
          <w:rFonts w:ascii="Times New Roman" w:hAnsi="Times New Roman" w:cs="Times New Roman"/>
          <w:sz w:val="24"/>
          <w:szCs w:val="24"/>
        </w:rPr>
        <w:t>y stud</w:t>
      </w:r>
      <w:r w:rsidR="00192B50" w:rsidRPr="0011165E">
        <w:rPr>
          <w:rFonts w:ascii="Times New Roman" w:hAnsi="Times New Roman" w:cs="Times New Roman"/>
          <w:sz w:val="24"/>
          <w:szCs w:val="24"/>
        </w:rPr>
        <w:t xml:space="preserve">ies by Rosell </w:t>
      </w:r>
      <w:r w:rsidR="005340E3" w:rsidRPr="0011165E">
        <w:rPr>
          <w:rFonts w:ascii="Times New Roman" w:hAnsi="Times New Roman" w:cs="Times New Roman"/>
          <w:sz w:val="24"/>
          <w:szCs w:val="24"/>
        </w:rPr>
        <w:t>Llorens (2017</w:t>
      </w:r>
      <w:proofErr w:type="gramStart"/>
      <w:r w:rsidR="005340E3" w:rsidRPr="0011165E">
        <w:rPr>
          <w:rFonts w:ascii="Times New Roman" w:hAnsi="Times New Roman" w:cs="Times New Roman"/>
          <w:sz w:val="24"/>
          <w:szCs w:val="24"/>
        </w:rPr>
        <w:t>)</w:t>
      </w:r>
      <w:r w:rsidR="00095D59" w:rsidRPr="0011165E">
        <w:rPr>
          <w:rFonts w:ascii="Times New Roman" w:hAnsi="Times New Roman" w:cs="Times New Roman"/>
          <w:sz w:val="24"/>
          <w:szCs w:val="24"/>
        </w:rPr>
        <w:t>, and</w:t>
      </w:r>
      <w:proofErr w:type="gramEnd"/>
      <w:r w:rsidR="00155A79" w:rsidRPr="0011165E">
        <w:rPr>
          <w:rFonts w:ascii="Times New Roman" w:hAnsi="Times New Roman" w:cs="Times New Roman"/>
          <w:sz w:val="24"/>
          <w:szCs w:val="24"/>
        </w:rPr>
        <w:t xml:space="preserve"> reported </w:t>
      </w:r>
      <w:r w:rsidR="0098593D" w:rsidRPr="0011165E">
        <w:rPr>
          <w:rFonts w:ascii="Times New Roman" w:hAnsi="Times New Roman" w:cs="Times New Roman"/>
          <w:sz w:val="24"/>
          <w:szCs w:val="24"/>
        </w:rPr>
        <w:t>that the</w:t>
      </w:r>
      <w:r w:rsidR="00F470E9" w:rsidRPr="0011165E">
        <w:rPr>
          <w:rFonts w:ascii="Times New Roman" w:hAnsi="Times New Roman" w:cs="Times New Roman"/>
          <w:sz w:val="24"/>
          <w:szCs w:val="24"/>
        </w:rPr>
        <w:t xml:space="preserve"> games industry has evolved into a hugely lucrative business over the past few decades. </w:t>
      </w:r>
      <w:r w:rsidR="00B16D7B" w:rsidRPr="0011165E">
        <w:rPr>
          <w:rFonts w:ascii="Times New Roman" w:hAnsi="Times New Roman" w:cs="Times New Roman"/>
          <w:sz w:val="24"/>
          <w:szCs w:val="24"/>
        </w:rPr>
        <w:t xml:space="preserve">The </w:t>
      </w:r>
      <w:r w:rsidR="0098593D" w:rsidRPr="0011165E">
        <w:rPr>
          <w:rFonts w:ascii="Times New Roman" w:hAnsi="Times New Roman" w:cs="Times New Roman"/>
          <w:sz w:val="24"/>
          <w:szCs w:val="24"/>
        </w:rPr>
        <w:t>digitalisation</w:t>
      </w:r>
      <w:r w:rsidR="00B16D7B" w:rsidRPr="0011165E">
        <w:rPr>
          <w:rFonts w:ascii="Times New Roman" w:hAnsi="Times New Roman" w:cs="Times New Roman"/>
          <w:sz w:val="24"/>
          <w:szCs w:val="24"/>
        </w:rPr>
        <w:t xml:space="preserve"> of society has </w:t>
      </w:r>
      <w:r w:rsidR="0098593D" w:rsidRPr="0011165E">
        <w:rPr>
          <w:rFonts w:ascii="Times New Roman" w:hAnsi="Times New Roman" w:cs="Times New Roman"/>
          <w:sz w:val="24"/>
          <w:szCs w:val="24"/>
        </w:rPr>
        <w:t>substantially impacted</w:t>
      </w:r>
      <w:r w:rsidR="00B16D7B" w:rsidRPr="0011165E">
        <w:rPr>
          <w:rFonts w:ascii="Times New Roman" w:hAnsi="Times New Roman" w:cs="Times New Roman"/>
          <w:sz w:val="24"/>
          <w:szCs w:val="24"/>
        </w:rPr>
        <w:t xml:space="preserve"> </w:t>
      </w:r>
      <w:r w:rsidR="0098593D" w:rsidRPr="0011165E">
        <w:rPr>
          <w:rFonts w:ascii="Times New Roman" w:hAnsi="Times New Roman" w:cs="Times New Roman"/>
          <w:sz w:val="24"/>
          <w:szCs w:val="24"/>
        </w:rPr>
        <w:t>various</w:t>
      </w:r>
      <w:r w:rsidR="00B16D7B" w:rsidRPr="0011165E">
        <w:rPr>
          <w:rFonts w:ascii="Times New Roman" w:hAnsi="Times New Roman" w:cs="Times New Roman"/>
          <w:sz w:val="24"/>
          <w:szCs w:val="24"/>
        </w:rPr>
        <w:t xml:space="preserve"> economic sectors, including the gaming industry. Based on the opportunities that internet gaming has brought and aided the expansion of the mentioned business model, which is now known as eSports. Subsequently, i</w:t>
      </w:r>
      <w:r w:rsidR="00396688" w:rsidRPr="0011165E">
        <w:rPr>
          <w:rFonts w:ascii="Times New Roman" w:hAnsi="Times New Roman" w:cs="Times New Roman"/>
          <w:sz w:val="24"/>
          <w:szCs w:val="24"/>
        </w:rPr>
        <w:t xml:space="preserve">n a detailed analysis </w:t>
      </w:r>
      <w:r w:rsidR="006816BE" w:rsidRPr="0011165E">
        <w:rPr>
          <w:rFonts w:ascii="Times New Roman" w:hAnsi="Times New Roman" w:cs="Times New Roman"/>
          <w:sz w:val="24"/>
          <w:szCs w:val="24"/>
        </w:rPr>
        <w:t xml:space="preserve">conducted by Ratten </w:t>
      </w:r>
      <w:r w:rsidR="00C76689" w:rsidRPr="0011165E">
        <w:rPr>
          <w:rFonts w:ascii="Times New Roman" w:hAnsi="Times New Roman" w:cs="Times New Roman"/>
          <w:sz w:val="24"/>
          <w:szCs w:val="24"/>
        </w:rPr>
        <w:t>(2020), t</w:t>
      </w:r>
      <w:r w:rsidR="0092325D" w:rsidRPr="0011165E">
        <w:rPr>
          <w:rFonts w:ascii="Times New Roman" w:hAnsi="Times New Roman" w:cs="Times New Roman"/>
          <w:sz w:val="24"/>
          <w:szCs w:val="24"/>
        </w:rPr>
        <w:t xml:space="preserve">he conventional </w:t>
      </w:r>
      <w:r w:rsidR="004B4096" w:rsidRPr="0011165E">
        <w:rPr>
          <w:rFonts w:ascii="Times New Roman" w:hAnsi="Times New Roman" w:cs="Times New Roman"/>
          <w:sz w:val="24"/>
          <w:szCs w:val="24"/>
        </w:rPr>
        <w:t>sports</w:t>
      </w:r>
      <w:r w:rsidR="0092325D" w:rsidRPr="0011165E">
        <w:rPr>
          <w:rFonts w:ascii="Times New Roman" w:hAnsi="Times New Roman" w:cs="Times New Roman"/>
          <w:sz w:val="24"/>
          <w:szCs w:val="24"/>
        </w:rPr>
        <w:t xml:space="preserve"> sector </w:t>
      </w:r>
      <w:r w:rsidR="004B4096" w:rsidRPr="0011165E">
        <w:rPr>
          <w:rFonts w:ascii="Times New Roman" w:hAnsi="Times New Roman" w:cs="Times New Roman"/>
          <w:sz w:val="24"/>
          <w:szCs w:val="24"/>
        </w:rPr>
        <w:t xml:space="preserve">has dramatically changed </w:t>
      </w:r>
      <w:r w:rsidR="0098593D" w:rsidRPr="0011165E">
        <w:rPr>
          <w:rFonts w:ascii="Times New Roman" w:hAnsi="Times New Roman" w:cs="Times New Roman"/>
          <w:sz w:val="24"/>
          <w:szCs w:val="24"/>
        </w:rPr>
        <w:t>since the pandemic</w:t>
      </w:r>
      <w:r w:rsidR="0092325D" w:rsidRPr="0011165E">
        <w:rPr>
          <w:rFonts w:ascii="Times New Roman" w:hAnsi="Times New Roman" w:cs="Times New Roman"/>
          <w:sz w:val="24"/>
          <w:szCs w:val="24"/>
        </w:rPr>
        <w:t xml:space="preserve">. It is impossible to go back to </w:t>
      </w:r>
      <w:r w:rsidR="004B4096" w:rsidRPr="0011165E">
        <w:rPr>
          <w:rFonts w:ascii="Times New Roman" w:hAnsi="Times New Roman" w:cs="Times New Roman"/>
          <w:sz w:val="24"/>
          <w:szCs w:val="24"/>
        </w:rPr>
        <w:t>how</w:t>
      </w:r>
      <w:r w:rsidR="0092325D" w:rsidRPr="0011165E">
        <w:rPr>
          <w:rFonts w:ascii="Times New Roman" w:hAnsi="Times New Roman" w:cs="Times New Roman"/>
          <w:sz w:val="24"/>
          <w:szCs w:val="24"/>
        </w:rPr>
        <w:t xml:space="preserve"> the </w:t>
      </w:r>
      <w:r w:rsidR="004B4096" w:rsidRPr="0011165E">
        <w:rPr>
          <w:rFonts w:ascii="Times New Roman" w:hAnsi="Times New Roman" w:cs="Times New Roman"/>
          <w:sz w:val="24"/>
          <w:szCs w:val="24"/>
        </w:rPr>
        <w:t>sports</w:t>
      </w:r>
      <w:r w:rsidR="0092325D" w:rsidRPr="0011165E">
        <w:rPr>
          <w:rFonts w:ascii="Times New Roman" w:hAnsi="Times New Roman" w:cs="Times New Roman"/>
          <w:sz w:val="24"/>
          <w:szCs w:val="24"/>
        </w:rPr>
        <w:t xml:space="preserve"> sector was before the pandemic, as the behaviours and routines have altered.</w:t>
      </w:r>
      <w:r w:rsidRPr="0011165E">
        <w:rPr>
          <w:rFonts w:ascii="Times New Roman" w:hAnsi="Times New Roman" w:cs="Times New Roman"/>
          <w:sz w:val="24"/>
          <w:szCs w:val="24"/>
        </w:rPr>
        <w:t xml:space="preserve"> The potential of eSports to grow post-pandemic formed the central focus of a study by Kim et al. (2020), in which the authors found that marketing accounts for more than half of the revenues generated. </w:t>
      </w:r>
      <w:r w:rsidR="008818F0" w:rsidRPr="0011165E">
        <w:rPr>
          <w:rFonts w:ascii="Times New Roman" w:hAnsi="Times New Roman" w:cs="Times New Roman"/>
          <w:color w:val="252525"/>
          <w:sz w:val="24"/>
          <w:szCs w:val="24"/>
          <w:shd w:val="clear" w:color="auto" w:fill="FFFFFF"/>
        </w:rPr>
        <w:t>As a result, numerous conventional sports businesses are investing extensively in eSports properties, especially in the wake of the COVID-19 pandemic.</w:t>
      </w:r>
      <w:r w:rsidR="008818F0" w:rsidRPr="0011165E">
        <w:rPr>
          <w:rFonts w:ascii="Times New Roman" w:hAnsi="Times New Roman" w:cs="Times New Roman"/>
          <w:sz w:val="24"/>
          <w:szCs w:val="24"/>
        </w:rPr>
        <w:t xml:space="preserve"> </w:t>
      </w:r>
      <w:r w:rsidRPr="0011165E">
        <w:rPr>
          <w:rFonts w:ascii="Times New Roman" w:hAnsi="Times New Roman" w:cs="Times New Roman"/>
          <w:sz w:val="24"/>
          <w:szCs w:val="24"/>
        </w:rPr>
        <w:t xml:space="preserve">Kim and colleagues stressed that the eSports sector would grow </w:t>
      </w:r>
      <w:r w:rsidR="008818F0" w:rsidRPr="0011165E">
        <w:rPr>
          <w:rFonts w:ascii="Times New Roman" w:hAnsi="Times New Roman" w:cs="Times New Roman"/>
          <w:sz w:val="24"/>
          <w:szCs w:val="24"/>
        </w:rPr>
        <w:t>and generate</w:t>
      </w:r>
      <w:r w:rsidR="00ED6262" w:rsidRPr="0011165E">
        <w:rPr>
          <w:rFonts w:ascii="Times New Roman" w:hAnsi="Times New Roman" w:cs="Times New Roman"/>
          <w:sz w:val="24"/>
          <w:szCs w:val="24"/>
        </w:rPr>
        <w:t xml:space="preserve"> millions of dollars in income </w:t>
      </w:r>
      <w:r w:rsidR="00BD58F1" w:rsidRPr="0011165E">
        <w:rPr>
          <w:rFonts w:ascii="Times New Roman" w:hAnsi="Times New Roman" w:cs="Times New Roman"/>
          <w:sz w:val="24"/>
          <w:szCs w:val="24"/>
        </w:rPr>
        <w:t xml:space="preserve">yearly; the esports sector would </w:t>
      </w:r>
      <w:r w:rsidR="009249D6" w:rsidRPr="0011165E">
        <w:rPr>
          <w:rFonts w:ascii="Times New Roman" w:hAnsi="Times New Roman" w:cs="Times New Roman"/>
          <w:sz w:val="24"/>
          <w:szCs w:val="24"/>
        </w:rPr>
        <w:t>increase year</w:t>
      </w:r>
      <w:r w:rsidRPr="0011165E">
        <w:rPr>
          <w:rFonts w:ascii="Times New Roman" w:hAnsi="Times New Roman" w:cs="Times New Roman"/>
          <w:sz w:val="24"/>
          <w:szCs w:val="24"/>
        </w:rPr>
        <w:t xml:space="preserve">ly. Although the eSports sector's expansion significantly influences profit growth rather than viewership increase, the researchers assume that the ability to commercialise the audience's interest will be crucial to the industry's future. </w:t>
      </w:r>
    </w:p>
    <w:p w14:paraId="5133BF08" w14:textId="525A96B6" w:rsidR="00A87075" w:rsidRPr="0011165E" w:rsidRDefault="002A5F82" w:rsidP="002959FF">
      <w:pPr>
        <w:adjustRightInd w:val="0"/>
        <w:snapToGrid w:val="0"/>
        <w:spacing w:after="0" w:line="240" w:lineRule="auto"/>
        <w:ind w:firstLine="720"/>
        <w:jc w:val="both"/>
        <w:rPr>
          <w:rFonts w:ascii="Times New Roman" w:hAnsi="Times New Roman" w:cs="Times New Roman"/>
          <w:sz w:val="24"/>
          <w:szCs w:val="24"/>
        </w:rPr>
      </w:pPr>
      <w:r w:rsidRPr="0011165E">
        <w:rPr>
          <w:rFonts w:ascii="Times New Roman" w:hAnsi="Times New Roman" w:cs="Times New Roman"/>
          <w:sz w:val="24"/>
          <w:szCs w:val="24"/>
        </w:rPr>
        <w:t>New marketing tactics have emerged, and streaming may help professional teams promote sponsors and meet contractual requirements</w:t>
      </w:r>
      <w:r w:rsidR="00CB4521" w:rsidRPr="0011165E">
        <w:rPr>
          <w:rFonts w:ascii="Times New Roman" w:hAnsi="Times New Roman" w:cs="Times New Roman"/>
          <w:sz w:val="24"/>
          <w:szCs w:val="24"/>
        </w:rPr>
        <w:t xml:space="preserve">. </w:t>
      </w:r>
      <w:r w:rsidR="00374E5E" w:rsidRPr="0011165E">
        <w:rPr>
          <w:rFonts w:ascii="Times New Roman" w:hAnsi="Times New Roman" w:cs="Times New Roman"/>
          <w:color w:val="000000"/>
          <w:sz w:val="24"/>
          <w:szCs w:val="24"/>
        </w:rPr>
        <w:t>eSports have been an excellent alternative for clubs and content-generating enterprises to mitigate the losses caused by the Covid-19 pandemic</w:t>
      </w:r>
      <w:r w:rsidR="00FD08DC" w:rsidRPr="0011165E">
        <w:rPr>
          <w:rFonts w:ascii="Times New Roman" w:hAnsi="Times New Roman" w:cs="Times New Roman"/>
          <w:color w:val="000000"/>
          <w:sz w:val="24"/>
          <w:szCs w:val="24"/>
        </w:rPr>
        <w:t xml:space="preserve"> (</w:t>
      </w:r>
      <w:r w:rsidR="00FD08DC" w:rsidRPr="0011165E">
        <w:rPr>
          <w:rFonts w:ascii="Times New Roman" w:hAnsi="Times New Roman" w:cs="Times New Roman"/>
          <w:color w:val="222222"/>
          <w:sz w:val="24"/>
          <w:szCs w:val="24"/>
          <w:shd w:val="clear" w:color="auto" w:fill="FFFFFF"/>
        </w:rPr>
        <w:t>López-Cabarcos et al., 2020)</w:t>
      </w:r>
      <w:r w:rsidR="00374E5E" w:rsidRPr="0011165E">
        <w:rPr>
          <w:rFonts w:ascii="Times New Roman" w:hAnsi="Times New Roman" w:cs="Times New Roman"/>
          <w:color w:val="000000"/>
          <w:sz w:val="24"/>
          <w:szCs w:val="24"/>
        </w:rPr>
        <w:t xml:space="preserve">. </w:t>
      </w:r>
      <w:r w:rsidR="004E6837" w:rsidRPr="0011165E">
        <w:rPr>
          <w:rFonts w:ascii="Times New Roman" w:hAnsi="Times New Roman" w:cs="Times New Roman"/>
          <w:sz w:val="24"/>
          <w:szCs w:val="24"/>
        </w:rPr>
        <w:t xml:space="preserve">In </w:t>
      </w:r>
      <w:r w:rsidR="00A23868" w:rsidRPr="0011165E">
        <w:rPr>
          <w:rFonts w:ascii="Times New Roman" w:hAnsi="Times New Roman" w:cs="Times New Roman"/>
          <w:sz w:val="24"/>
          <w:szCs w:val="24"/>
        </w:rPr>
        <w:t>the preliminary study of brand marketing by Hirsch (2020),</w:t>
      </w:r>
      <w:r w:rsidR="00644B35" w:rsidRPr="0011165E">
        <w:rPr>
          <w:rFonts w:ascii="Times New Roman" w:hAnsi="Times New Roman" w:cs="Times New Roman"/>
          <w:sz w:val="24"/>
          <w:szCs w:val="24"/>
        </w:rPr>
        <w:t xml:space="preserve"> sports sponsorship is not new in marketing as it was a popular strategy in the 1930s when sports were gaining popularity in other sectors. </w:t>
      </w:r>
      <w:r w:rsidR="00A23868" w:rsidRPr="0011165E">
        <w:rPr>
          <w:rFonts w:ascii="Times New Roman" w:hAnsi="Times New Roman" w:cs="Times New Roman"/>
          <w:sz w:val="24"/>
          <w:szCs w:val="24"/>
        </w:rPr>
        <w:t>Undeniably, s</w:t>
      </w:r>
      <w:r w:rsidRPr="0011165E">
        <w:rPr>
          <w:rFonts w:ascii="Times New Roman" w:hAnsi="Times New Roman" w:cs="Times New Roman"/>
          <w:sz w:val="24"/>
          <w:szCs w:val="24"/>
        </w:rPr>
        <w:t xml:space="preserve">ponsorships and </w:t>
      </w:r>
      <w:r w:rsidRPr="0011165E">
        <w:rPr>
          <w:rFonts w:ascii="Times New Roman" w:hAnsi="Times New Roman" w:cs="Times New Roman"/>
          <w:sz w:val="24"/>
          <w:szCs w:val="24"/>
        </w:rPr>
        <w:lastRenderedPageBreak/>
        <w:t xml:space="preserve">advertising </w:t>
      </w:r>
      <w:r w:rsidR="00A23868" w:rsidRPr="0011165E">
        <w:rPr>
          <w:rFonts w:ascii="Times New Roman" w:hAnsi="Times New Roman" w:cs="Times New Roman"/>
          <w:sz w:val="24"/>
          <w:szCs w:val="24"/>
        </w:rPr>
        <w:t xml:space="preserve">still </w:t>
      </w:r>
      <w:r w:rsidRPr="0011165E">
        <w:rPr>
          <w:rFonts w:ascii="Times New Roman" w:hAnsi="Times New Roman" w:cs="Times New Roman"/>
          <w:sz w:val="24"/>
          <w:szCs w:val="24"/>
        </w:rPr>
        <w:t xml:space="preserve">generate </w:t>
      </w:r>
      <w:r w:rsidR="00DA16CD" w:rsidRPr="0011165E">
        <w:rPr>
          <w:rFonts w:ascii="Times New Roman" w:hAnsi="Times New Roman" w:cs="Times New Roman"/>
          <w:sz w:val="24"/>
          <w:szCs w:val="24"/>
        </w:rPr>
        <w:t>most</w:t>
      </w:r>
      <w:r w:rsidRPr="0011165E">
        <w:rPr>
          <w:rFonts w:ascii="Times New Roman" w:hAnsi="Times New Roman" w:cs="Times New Roman"/>
          <w:sz w:val="24"/>
          <w:szCs w:val="24"/>
        </w:rPr>
        <w:t xml:space="preserve"> eSports revenue and are estimated to account for over half of SEA revenue by 2024. </w:t>
      </w:r>
      <w:r w:rsidR="00D31B41" w:rsidRPr="0011165E">
        <w:rPr>
          <w:rFonts w:ascii="Times New Roman" w:hAnsi="Times New Roman" w:cs="Times New Roman"/>
          <w:sz w:val="24"/>
          <w:szCs w:val="24"/>
        </w:rPr>
        <w:t>Therefore, m</w:t>
      </w:r>
      <w:r w:rsidRPr="0011165E">
        <w:rPr>
          <w:rFonts w:ascii="Times New Roman" w:hAnsi="Times New Roman" w:cs="Times New Roman"/>
          <w:sz w:val="24"/>
          <w:szCs w:val="24"/>
        </w:rPr>
        <w:t>ore eSports organisations, tournament organisers, broadcasters, and marketing agencies will emerge. The industry's income will skyrocket from US$39.2mil (RM162.78mil) in 2021 to US$72.5mil (RM300.76mil) in 2024. Insiders predict that hybrid events with online and offline components will become increasingly widespread (T</w:t>
      </w:r>
      <w:r w:rsidR="0054529A">
        <w:rPr>
          <w:rFonts w:ascii="Times New Roman" w:hAnsi="Times New Roman" w:cs="Times New Roman"/>
          <w:sz w:val="24"/>
          <w:szCs w:val="24"/>
        </w:rPr>
        <w:t>ariq,</w:t>
      </w:r>
      <w:r w:rsidRPr="0011165E">
        <w:rPr>
          <w:rFonts w:ascii="Times New Roman" w:hAnsi="Times New Roman" w:cs="Times New Roman"/>
          <w:sz w:val="24"/>
          <w:szCs w:val="24"/>
        </w:rPr>
        <w:t xml:space="preserve"> 2021). </w:t>
      </w:r>
    </w:p>
    <w:p w14:paraId="49348912" w14:textId="77777777" w:rsidR="00871BB9" w:rsidRPr="0011165E" w:rsidRDefault="002A5F82" w:rsidP="002959FF">
      <w:pPr>
        <w:autoSpaceDE w:val="0"/>
        <w:autoSpaceDN w:val="0"/>
        <w:adjustRightInd w:val="0"/>
        <w:snapToGrid w:val="0"/>
        <w:spacing w:after="0" w:line="240" w:lineRule="auto"/>
        <w:ind w:firstLine="720"/>
        <w:jc w:val="both"/>
        <w:rPr>
          <w:rFonts w:ascii="Times New Roman" w:hAnsi="Times New Roman" w:cs="Times New Roman"/>
          <w:sz w:val="24"/>
          <w:szCs w:val="24"/>
          <w:lang w:val="en-US"/>
        </w:rPr>
      </w:pPr>
      <w:r w:rsidRPr="00F17D84">
        <w:rPr>
          <w:rFonts w:ascii="Times New Roman" w:hAnsi="Times New Roman" w:cs="Times New Roman"/>
          <w:sz w:val="24"/>
          <w:szCs w:val="24"/>
        </w:rPr>
        <w:t>T</w:t>
      </w:r>
      <w:r w:rsidR="00A82D86" w:rsidRPr="00F17D84">
        <w:rPr>
          <w:rFonts w:ascii="Times New Roman" w:hAnsi="Times New Roman" w:cs="Times New Roman"/>
          <w:sz w:val="24"/>
          <w:szCs w:val="24"/>
        </w:rPr>
        <w:t>hose game developers</w:t>
      </w:r>
      <w:r w:rsidR="00E174D7" w:rsidRPr="00F17D84">
        <w:rPr>
          <w:rFonts w:ascii="Times New Roman" w:hAnsi="Times New Roman" w:cs="Times New Roman"/>
          <w:sz w:val="24"/>
          <w:szCs w:val="24"/>
        </w:rPr>
        <w:t xml:space="preserve"> </w:t>
      </w:r>
      <w:r w:rsidR="00D17F5B" w:rsidRPr="00F17D84">
        <w:rPr>
          <w:rFonts w:ascii="Times New Roman" w:hAnsi="Times New Roman" w:cs="Times New Roman"/>
          <w:sz w:val="24"/>
          <w:szCs w:val="24"/>
        </w:rPr>
        <w:t xml:space="preserve">invest </w:t>
      </w:r>
      <w:r w:rsidR="00E174D7" w:rsidRPr="00F17D84">
        <w:rPr>
          <w:rFonts w:ascii="Times New Roman" w:hAnsi="Times New Roman" w:cs="Times New Roman"/>
          <w:sz w:val="24"/>
          <w:szCs w:val="24"/>
        </w:rPr>
        <w:t xml:space="preserve">more money, better broadcasts, and higher production quality </w:t>
      </w:r>
      <w:r w:rsidR="00A837EB" w:rsidRPr="00F17D84">
        <w:rPr>
          <w:rFonts w:ascii="Times New Roman" w:hAnsi="Times New Roman" w:cs="Times New Roman"/>
          <w:sz w:val="24"/>
          <w:szCs w:val="24"/>
        </w:rPr>
        <w:t>follow</w:t>
      </w:r>
      <w:r w:rsidR="00E174D7" w:rsidRPr="00F17D84">
        <w:rPr>
          <w:rFonts w:ascii="Times New Roman" w:hAnsi="Times New Roman" w:cs="Times New Roman"/>
          <w:sz w:val="24"/>
          <w:szCs w:val="24"/>
        </w:rPr>
        <w:t xml:space="preserve">. </w:t>
      </w:r>
      <w:r w:rsidR="00A82D86" w:rsidRPr="00F17D84">
        <w:rPr>
          <w:rFonts w:ascii="Times New Roman" w:hAnsi="Times New Roman" w:cs="Times New Roman"/>
          <w:sz w:val="24"/>
          <w:szCs w:val="24"/>
        </w:rPr>
        <w:t xml:space="preserve">With </w:t>
      </w:r>
      <w:r w:rsidR="00876166" w:rsidRPr="00F17D84">
        <w:rPr>
          <w:rFonts w:ascii="Times New Roman" w:hAnsi="Times New Roman" w:cs="Times New Roman"/>
          <w:sz w:val="24"/>
          <w:szCs w:val="24"/>
          <w:lang w:val="en-US"/>
        </w:rPr>
        <w:t>the explosion of the creative industries, Malaysians are flocking to the virtual world to become game developers.</w:t>
      </w:r>
      <w:r w:rsidR="00876166" w:rsidRPr="0011165E">
        <w:rPr>
          <w:rFonts w:ascii="Times New Roman" w:hAnsi="Times New Roman" w:cs="Times New Roman"/>
          <w:sz w:val="24"/>
          <w:szCs w:val="24"/>
          <w:lang w:val="en-US"/>
        </w:rPr>
        <w:t xml:space="preserve"> It also encourages other young technology entrepreneurs to enter the game development sector.</w:t>
      </w:r>
      <w:r w:rsidR="00D7447D" w:rsidRPr="0011165E">
        <w:rPr>
          <w:rFonts w:ascii="Times New Roman" w:hAnsi="Times New Roman" w:cs="Times New Roman"/>
          <w:sz w:val="24"/>
          <w:szCs w:val="24"/>
          <w:lang w:val="en-US"/>
        </w:rPr>
        <w:t xml:space="preserve"> As a result,</w:t>
      </w:r>
      <w:r w:rsidR="00876166" w:rsidRPr="0011165E">
        <w:rPr>
          <w:rFonts w:ascii="Times New Roman" w:hAnsi="Times New Roman" w:cs="Times New Roman"/>
          <w:sz w:val="24"/>
          <w:szCs w:val="24"/>
          <w:lang w:val="en-US"/>
        </w:rPr>
        <w:t xml:space="preserve"> </w:t>
      </w:r>
      <w:r w:rsidR="00FD756A" w:rsidRPr="0011165E">
        <w:rPr>
          <w:rFonts w:ascii="Times New Roman" w:hAnsi="Times New Roman" w:cs="Times New Roman"/>
          <w:sz w:val="24"/>
          <w:szCs w:val="24"/>
          <w:lang w:val="en-US"/>
        </w:rPr>
        <w:t>several l</w:t>
      </w:r>
      <w:r w:rsidR="00876166" w:rsidRPr="0011165E">
        <w:rPr>
          <w:rFonts w:ascii="Times New Roman" w:hAnsi="Times New Roman" w:cs="Times New Roman"/>
          <w:sz w:val="24"/>
          <w:szCs w:val="24"/>
          <w:lang w:val="en-US"/>
        </w:rPr>
        <w:t xml:space="preserve">ocal </w:t>
      </w:r>
      <w:r w:rsidR="000D1A3C" w:rsidRPr="0011165E">
        <w:rPr>
          <w:rFonts w:ascii="Times New Roman" w:hAnsi="Times New Roman" w:cs="Times New Roman"/>
          <w:sz w:val="24"/>
          <w:szCs w:val="24"/>
          <w:lang w:val="en-US"/>
        </w:rPr>
        <w:t>universities,</w:t>
      </w:r>
      <w:r w:rsidR="00876166" w:rsidRPr="0011165E">
        <w:rPr>
          <w:rFonts w:ascii="Times New Roman" w:hAnsi="Times New Roman" w:cs="Times New Roman"/>
          <w:sz w:val="24"/>
          <w:szCs w:val="24"/>
          <w:lang w:val="en-US"/>
        </w:rPr>
        <w:t xml:space="preserve"> and colleges, such as</w:t>
      </w:r>
      <w:r w:rsidR="0010710C" w:rsidRPr="0011165E">
        <w:rPr>
          <w:rFonts w:ascii="Times New Roman" w:hAnsi="Times New Roman" w:cs="Times New Roman"/>
          <w:sz w:val="24"/>
          <w:szCs w:val="24"/>
          <w:lang w:val="en-US"/>
        </w:rPr>
        <w:t xml:space="preserve"> Limkokwing University of Creative Technology,</w:t>
      </w:r>
      <w:r w:rsidR="00876166" w:rsidRPr="0011165E">
        <w:rPr>
          <w:rFonts w:ascii="Times New Roman" w:hAnsi="Times New Roman" w:cs="Times New Roman"/>
          <w:sz w:val="24"/>
          <w:szCs w:val="24"/>
          <w:lang w:val="en-US"/>
        </w:rPr>
        <w:t xml:space="preserve"> Universiti Tunku Abdul Rahman, and Management and Science University (MSU), provide </w:t>
      </w:r>
      <w:r w:rsidR="00DA16CD" w:rsidRPr="0011165E">
        <w:rPr>
          <w:rFonts w:ascii="Times New Roman" w:hAnsi="Times New Roman" w:cs="Times New Roman"/>
          <w:sz w:val="24"/>
          <w:szCs w:val="24"/>
          <w:lang w:val="en-US"/>
        </w:rPr>
        <w:t>game design, software development, art, and programming courses</w:t>
      </w:r>
      <w:r w:rsidR="00876166" w:rsidRPr="0011165E">
        <w:rPr>
          <w:rFonts w:ascii="Times New Roman" w:hAnsi="Times New Roman" w:cs="Times New Roman"/>
          <w:sz w:val="24"/>
          <w:szCs w:val="24"/>
          <w:lang w:val="en-US"/>
        </w:rPr>
        <w:t xml:space="preserve">. </w:t>
      </w:r>
      <w:r w:rsidR="00A87FDB" w:rsidRPr="0011165E">
        <w:rPr>
          <w:rFonts w:ascii="Times New Roman" w:hAnsi="Times New Roman" w:cs="Times New Roman"/>
          <w:sz w:val="24"/>
          <w:szCs w:val="24"/>
          <w:lang w:val="en-US"/>
        </w:rPr>
        <w:t xml:space="preserve">Malaysian firms are </w:t>
      </w:r>
      <w:r w:rsidR="002B7CB7" w:rsidRPr="0011165E">
        <w:rPr>
          <w:rFonts w:ascii="Times New Roman" w:hAnsi="Times New Roman" w:cs="Times New Roman"/>
          <w:sz w:val="24"/>
          <w:szCs w:val="24"/>
          <w:lang w:val="en-US"/>
        </w:rPr>
        <w:t xml:space="preserve">also </w:t>
      </w:r>
      <w:r w:rsidR="00A87FDB" w:rsidRPr="0011165E">
        <w:rPr>
          <w:rFonts w:ascii="Times New Roman" w:hAnsi="Times New Roman" w:cs="Times New Roman"/>
          <w:sz w:val="24"/>
          <w:szCs w:val="24"/>
          <w:lang w:val="en-US"/>
        </w:rPr>
        <w:t xml:space="preserve">making waves in gaming. With MIDA's help, Passion Republic Sdn. Bhd., a Malaysian animation company, will expand its animation studio </w:t>
      </w:r>
      <w:r w:rsidR="00DA16CD" w:rsidRPr="0011165E">
        <w:rPr>
          <w:rFonts w:ascii="Times New Roman" w:hAnsi="Times New Roman" w:cs="Times New Roman"/>
          <w:sz w:val="24"/>
          <w:szCs w:val="24"/>
          <w:lang w:val="en-US"/>
        </w:rPr>
        <w:t xml:space="preserve">and </w:t>
      </w:r>
      <w:r w:rsidR="00A87FDB" w:rsidRPr="0011165E">
        <w:rPr>
          <w:rFonts w:ascii="Times New Roman" w:hAnsi="Times New Roman" w:cs="Times New Roman"/>
          <w:sz w:val="24"/>
          <w:szCs w:val="24"/>
          <w:lang w:val="en-US"/>
        </w:rPr>
        <w:t>R&amp;D capacities and grow domestically and globally by producing new online content in the game sector (MIDA, 2020).</w:t>
      </w:r>
      <w:r w:rsidR="00866D68" w:rsidRPr="0011165E">
        <w:rPr>
          <w:rFonts w:ascii="Times New Roman" w:hAnsi="Times New Roman" w:cs="Times New Roman"/>
          <w:sz w:val="24"/>
          <w:szCs w:val="24"/>
          <w:lang w:val="en-US"/>
        </w:rPr>
        <w:t xml:space="preserve"> </w:t>
      </w:r>
    </w:p>
    <w:p w14:paraId="7F7B5858" w14:textId="77777777" w:rsidR="00871BB9" w:rsidRPr="0011165E" w:rsidRDefault="002A5F82" w:rsidP="002959FF">
      <w:pPr>
        <w:autoSpaceDE w:val="0"/>
        <w:autoSpaceDN w:val="0"/>
        <w:adjustRightInd w:val="0"/>
        <w:snapToGrid w:val="0"/>
        <w:spacing w:after="0" w:line="240" w:lineRule="auto"/>
        <w:ind w:firstLine="720"/>
        <w:jc w:val="both"/>
        <w:rPr>
          <w:rFonts w:ascii="Times New Roman" w:eastAsia="MinionPro-Regular" w:hAnsi="Times New Roman" w:cs="Times New Roman"/>
          <w:sz w:val="24"/>
          <w:szCs w:val="24"/>
        </w:rPr>
      </w:pPr>
      <w:r w:rsidRPr="0011165E">
        <w:rPr>
          <w:rFonts w:ascii="Times New Roman" w:hAnsi="Times New Roman" w:cs="Times New Roman"/>
          <w:sz w:val="24"/>
          <w:szCs w:val="24"/>
        </w:rPr>
        <w:t>Almost two years ago,</w:t>
      </w:r>
      <w:r w:rsidR="00966962" w:rsidRPr="0011165E">
        <w:rPr>
          <w:rFonts w:ascii="Times New Roman" w:hAnsi="Times New Roman" w:cs="Times New Roman"/>
          <w:sz w:val="24"/>
          <w:szCs w:val="24"/>
        </w:rPr>
        <w:t xml:space="preserve"> Gomes (2020) showed that i</w:t>
      </w:r>
      <w:r w:rsidR="007659F4" w:rsidRPr="0011165E">
        <w:rPr>
          <w:rFonts w:ascii="Times New Roman" w:hAnsi="Times New Roman" w:cs="Times New Roman"/>
          <w:sz w:val="24"/>
          <w:szCs w:val="24"/>
        </w:rPr>
        <w:t xml:space="preserve">nvestors </w:t>
      </w:r>
      <w:r w:rsidR="000D1A3C" w:rsidRPr="0011165E">
        <w:rPr>
          <w:rFonts w:ascii="Times New Roman" w:hAnsi="Times New Roman" w:cs="Times New Roman"/>
          <w:sz w:val="24"/>
          <w:szCs w:val="24"/>
        </w:rPr>
        <w:t>could</w:t>
      </w:r>
      <w:r w:rsidR="007659F4" w:rsidRPr="0011165E">
        <w:rPr>
          <w:rFonts w:ascii="Times New Roman" w:hAnsi="Times New Roman" w:cs="Times New Roman"/>
          <w:sz w:val="24"/>
          <w:szCs w:val="24"/>
        </w:rPr>
        <w:t xml:space="preserve"> take numerous ways advantage of the rising eSports market. For example, private markets like venture capital and private equity can invest in teams directly. Tencent Holdings Ltd. and SEA Ltd. are the parent companies of Garena, a digital services firm involved in gaming, eSports, e-commerce, and digital finance</w:t>
      </w:r>
      <w:r w:rsidR="00DA16CD" w:rsidRPr="0011165E">
        <w:rPr>
          <w:rFonts w:ascii="Times New Roman" w:hAnsi="Times New Roman" w:cs="Times New Roman"/>
          <w:sz w:val="24"/>
          <w:szCs w:val="24"/>
        </w:rPr>
        <w:t>.</w:t>
      </w:r>
      <w:r w:rsidR="007659F4" w:rsidRPr="0011165E">
        <w:rPr>
          <w:rFonts w:ascii="Times New Roman" w:hAnsi="Times New Roman" w:cs="Times New Roman"/>
          <w:sz w:val="24"/>
          <w:szCs w:val="24"/>
        </w:rPr>
        <w:t xml:space="preserve"> The Garena platform offers popular </w:t>
      </w:r>
      <w:proofErr w:type="gramStart"/>
      <w:r w:rsidR="005100DA" w:rsidRPr="0011165E">
        <w:rPr>
          <w:rFonts w:ascii="Times New Roman" w:hAnsi="Times New Roman" w:cs="Times New Roman"/>
          <w:sz w:val="24"/>
          <w:szCs w:val="24"/>
        </w:rPr>
        <w:t>mobile</w:t>
      </w:r>
      <w:proofErr w:type="gramEnd"/>
      <w:r w:rsidR="007659F4" w:rsidRPr="0011165E">
        <w:rPr>
          <w:rFonts w:ascii="Times New Roman" w:hAnsi="Times New Roman" w:cs="Times New Roman"/>
          <w:sz w:val="24"/>
          <w:szCs w:val="24"/>
        </w:rPr>
        <w:t xml:space="preserve"> and PC online games tailored </w:t>
      </w:r>
      <w:r w:rsidR="00394198" w:rsidRPr="0011165E">
        <w:rPr>
          <w:rFonts w:ascii="Times New Roman" w:hAnsi="Times New Roman" w:cs="Times New Roman"/>
          <w:sz w:val="24"/>
          <w:szCs w:val="24"/>
        </w:rPr>
        <w:t>to</w:t>
      </w:r>
      <w:r w:rsidR="007659F4" w:rsidRPr="0011165E">
        <w:rPr>
          <w:rFonts w:ascii="Times New Roman" w:hAnsi="Times New Roman" w:cs="Times New Roman"/>
          <w:sz w:val="24"/>
          <w:szCs w:val="24"/>
        </w:rPr>
        <w:t xml:space="preserve"> its seven markets: Singapore, Malaysia, Indonesia, Thailand, Vietnam, Philippines, and Taiwan</w:t>
      </w:r>
      <w:r w:rsidR="007878B7" w:rsidRPr="0011165E">
        <w:rPr>
          <w:rFonts w:ascii="Times New Roman" w:hAnsi="Times New Roman" w:cs="Times New Roman"/>
          <w:sz w:val="24"/>
          <w:szCs w:val="24"/>
        </w:rPr>
        <w:t xml:space="preserve">. </w:t>
      </w:r>
      <w:r w:rsidR="00AF300D" w:rsidRPr="0011165E">
        <w:rPr>
          <w:rFonts w:ascii="Times New Roman" w:hAnsi="Times New Roman" w:cs="Times New Roman"/>
          <w:sz w:val="24"/>
          <w:szCs w:val="24"/>
        </w:rPr>
        <w:t>Several</w:t>
      </w:r>
      <w:r w:rsidR="00F867AA" w:rsidRPr="0011165E">
        <w:rPr>
          <w:rFonts w:ascii="Times New Roman" w:hAnsi="Times New Roman" w:cs="Times New Roman"/>
          <w:sz w:val="24"/>
          <w:szCs w:val="24"/>
        </w:rPr>
        <w:t xml:space="preserve"> authors</w:t>
      </w:r>
      <w:r w:rsidR="00B85C38" w:rsidRPr="0011165E">
        <w:rPr>
          <w:rFonts w:ascii="Times New Roman" w:hAnsi="Times New Roman" w:cs="Times New Roman"/>
          <w:sz w:val="24"/>
          <w:szCs w:val="24"/>
        </w:rPr>
        <w:t xml:space="preserve"> have explained the </w:t>
      </w:r>
      <w:r w:rsidR="00AF300D" w:rsidRPr="0011165E">
        <w:rPr>
          <w:rFonts w:ascii="Times New Roman" w:hAnsi="Times New Roman" w:cs="Times New Roman"/>
          <w:sz w:val="24"/>
          <w:szCs w:val="24"/>
        </w:rPr>
        <w:t>e</w:t>
      </w:r>
      <w:r w:rsidR="00F2503A" w:rsidRPr="0011165E">
        <w:rPr>
          <w:rFonts w:ascii="Times New Roman" w:hAnsi="Times New Roman" w:cs="Times New Roman"/>
          <w:sz w:val="24"/>
          <w:szCs w:val="24"/>
        </w:rPr>
        <w:t>S</w:t>
      </w:r>
      <w:r w:rsidR="00AF300D" w:rsidRPr="0011165E">
        <w:rPr>
          <w:rFonts w:ascii="Times New Roman" w:hAnsi="Times New Roman" w:cs="Times New Roman"/>
          <w:sz w:val="24"/>
          <w:szCs w:val="24"/>
        </w:rPr>
        <w:t>ports market</w:t>
      </w:r>
      <w:r w:rsidR="00D5161D" w:rsidRPr="0011165E">
        <w:rPr>
          <w:rFonts w:ascii="Times New Roman" w:hAnsi="Times New Roman" w:cs="Times New Roman"/>
          <w:sz w:val="24"/>
          <w:szCs w:val="24"/>
        </w:rPr>
        <w:t xml:space="preserve"> </w:t>
      </w:r>
      <w:r w:rsidR="00B77162" w:rsidRPr="0011165E">
        <w:rPr>
          <w:rFonts w:ascii="Times New Roman" w:hAnsi="Times New Roman" w:cs="Times New Roman"/>
          <w:sz w:val="24"/>
          <w:szCs w:val="24"/>
        </w:rPr>
        <w:t>and</w:t>
      </w:r>
      <w:r w:rsidR="00260410" w:rsidRPr="0011165E">
        <w:rPr>
          <w:rFonts w:ascii="Times New Roman" w:hAnsi="Times New Roman" w:cs="Times New Roman"/>
          <w:sz w:val="24"/>
          <w:szCs w:val="24"/>
        </w:rPr>
        <w:t xml:space="preserve"> stated that </w:t>
      </w:r>
      <w:r w:rsidR="00260410" w:rsidRPr="0011165E">
        <w:rPr>
          <w:rFonts w:ascii="Times New Roman" w:eastAsia="MinionPro-Regular" w:hAnsi="Times New Roman" w:cs="Times New Roman"/>
          <w:sz w:val="24"/>
          <w:szCs w:val="24"/>
        </w:rPr>
        <w:t>t</w:t>
      </w:r>
      <w:r w:rsidR="006B34C2" w:rsidRPr="0011165E">
        <w:rPr>
          <w:rFonts w:ascii="Times New Roman" w:eastAsia="MinionPro-Regular" w:hAnsi="Times New Roman" w:cs="Times New Roman"/>
          <w:sz w:val="24"/>
          <w:szCs w:val="24"/>
        </w:rPr>
        <w:t xml:space="preserve">his market's valuation best illustrates the characteristics of eSports development. It was $655 million in 2017 and over $1 billion in 2019. By 2022, this </w:t>
      </w:r>
      <w:r w:rsidR="00394198" w:rsidRPr="0011165E">
        <w:rPr>
          <w:rFonts w:ascii="Times New Roman" w:eastAsia="MinionPro-Regular" w:hAnsi="Times New Roman" w:cs="Times New Roman"/>
          <w:sz w:val="24"/>
          <w:szCs w:val="24"/>
        </w:rPr>
        <w:t>fast-expanding</w:t>
      </w:r>
      <w:r w:rsidR="006B34C2" w:rsidRPr="0011165E">
        <w:rPr>
          <w:rFonts w:ascii="Times New Roman" w:eastAsia="MinionPro-Regular" w:hAnsi="Times New Roman" w:cs="Times New Roman"/>
          <w:sz w:val="24"/>
          <w:szCs w:val="24"/>
        </w:rPr>
        <w:t xml:space="preserve"> sector will be worth about $1.8 billion</w:t>
      </w:r>
      <w:r w:rsidR="00AF300D" w:rsidRPr="0011165E">
        <w:rPr>
          <w:rFonts w:ascii="Times New Roman" w:eastAsia="MinionPro-Regular" w:hAnsi="Times New Roman" w:cs="Times New Roman"/>
          <w:sz w:val="24"/>
          <w:szCs w:val="24"/>
        </w:rPr>
        <w:t>,</w:t>
      </w:r>
      <w:r w:rsidR="006B34C2" w:rsidRPr="0011165E">
        <w:rPr>
          <w:rFonts w:ascii="Times New Roman" w:eastAsia="MinionPro-Regular" w:hAnsi="Times New Roman" w:cs="Times New Roman"/>
          <w:sz w:val="24"/>
          <w:szCs w:val="24"/>
        </w:rPr>
        <w:t xml:space="preserve"> generate $3 billion </w:t>
      </w:r>
      <w:r w:rsidR="00B77162" w:rsidRPr="0011165E">
        <w:rPr>
          <w:rFonts w:ascii="Times New Roman" w:eastAsia="MinionPro-Regular" w:hAnsi="Times New Roman" w:cs="Times New Roman"/>
          <w:sz w:val="24"/>
          <w:szCs w:val="24"/>
        </w:rPr>
        <w:t>yearly and</w:t>
      </w:r>
      <w:r w:rsidR="006B34C2" w:rsidRPr="0011165E">
        <w:rPr>
          <w:rFonts w:ascii="Times New Roman" w:eastAsia="MinionPro-Regular" w:hAnsi="Times New Roman" w:cs="Times New Roman"/>
          <w:sz w:val="24"/>
          <w:szCs w:val="24"/>
        </w:rPr>
        <w:t xml:space="preserve"> reach 300 million global viewers. Global pandemic 2020, eSports celebrity power and risks, social media</w:t>
      </w:r>
      <w:r w:rsidR="00394198" w:rsidRPr="0011165E">
        <w:rPr>
          <w:rFonts w:ascii="Times New Roman" w:eastAsia="MinionPro-Regular" w:hAnsi="Times New Roman" w:cs="Times New Roman"/>
          <w:sz w:val="24"/>
          <w:szCs w:val="24"/>
        </w:rPr>
        <w:t>, and changing demographics</w:t>
      </w:r>
      <w:r w:rsidR="006B34C2" w:rsidRPr="0011165E">
        <w:rPr>
          <w:rFonts w:ascii="Times New Roman" w:eastAsia="MinionPro-Regular" w:hAnsi="Times New Roman" w:cs="Times New Roman"/>
          <w:sz w:val="24"/>
          <w:szCs w:val="24"/>
        </w:rPr>
        <w:t xml:space="preserve"> </w:t>
      </w:r>
      <w:r w:rsidR="00AF300D" w:rsidRPr="0011165E">
        <w:rPr>
          <w:rFonts w:ascii="Times New Roman" w:eastAsia="MinionPro-Regular" w:hAnsi="Times New Roman" w:cs="Times New Roman"/>
          <w:sz w:val="24"/>
          <w:szCs w:val="24"/>
        </w:rPr>
        <w:t>contribute</w:t>
      </w:r>
      <w:r w:rsidR="00B77162" w:rsidRPr="0011165E">
        <w:rPr>
          <w:rFonts w:ascii="Times New Roman" w:eastAsia="MinionPro-Regular" w:hAnsi="Times New Roman" w:cs="Times New Roman"/>
          <w:sz w:val="24"/>
          <w:szCs w:val="24"/>
        </w:rPr>
        <w:t xml:space="preserve"> to the rising of e</w:t>
      </w:r>
      <w:r w:rsidR="00F2503A" w:rsidRPr="0011165E">
        <w:rPr>
          <w:rFonts w:ascii="Times New Roman" w:eastAsia="MinionPro-Regular" w:hAnsi="Times New Roman" w:cs="Times New Roman"/>
          <w:sz w:val="24"/>
          <w:szCs w:val="24"/>
        </w:rPr>
        <w:t>S</w:t>
      </w:r>
      <w:r w:rsidR="00B77162" w:rsidRPr="0011165E">
        <w:rPr>
          <w:rFonts w:ascii="Times New Roman" w:eastAsia="MinionPro-Regular" w:hAnsi="Times New Roman" w:cs="Times New Roman"/>
          <w:sz w:val="24"/>
          <w:szCs w:val="24"/>
        </w:rPr>
        <w:t>ports</w:t>
      </w:r>
      <w:r w:rsidR="006B34C2" w:rsidRPr="0011165E">
        <w:rPr>
          <w:rFonts w:ascii="Times New Roman" w:eastAsia="MinionPro-Regular" w:hAnsi="Times New Roman" w:cs="Times New Roman"/>
          <w:sz w:val="24"/>
          <w:szCs w:val="24"/>
        </w:rPr>
        <w:t>. Streaming celebrities generate money through endorsements and fan donations or subscriptions. Partnered streamers can also get a share of the advertising income generated by Twitch. The broadcast is free to watch because the streams are ad-supported</w:t>
      </w:r>
      <w:r w:rsidR="00A47176" w:rsidRPr="0011165E">
        <w:rPr>
          <w:rFonts w:ascii="Times New Roman" w:eastAsia="MinionPro-Regular" w:hAnsi="Times New Roman" w:cs="Times New Roman"/>
          <w:sz w:val="24"/>
          <w:szCs w:val="24"/>
        </w:rPr>
        <w:t xml:space="preserve">. </w:t>
      </w:r>
      <w:r w:rsidR="006B34C2" w:rsidRPr="0011165E">
        <w:rPr>
          <w:rFonts w:ascii="Times New Roman" w:eastAsia="MinionPro-Regular" w:hAnsi="Times New Roman" w:cs="Times New Roman"/>
          <w:sz w:val="24"/>
          <w:szCs w:val="24"/>
        </w:rPr>
        <w:t>The digital aspect of e</w:t>
      </w:r>
      <w:r w:rsidR="00870D50" w:rsidRPr="0011165E">
        <w:rPr>
          <w:rFonts w:ascii="Times New Roman" w:eastAsia="MinionPro-Regular" w:hAnsi="Times New Roman" w:cs="Times New Roman"/>
          <w:sz w:val="24"/>
          <w:szCs w:val="24"/>
        </w:rPr>
        <w:t>S</w:t>
      </w:r>
      <w:r w:rsidR="006B34C2" w:rsidRPr="0011165E">
        <w:rPr>
          <w:rFonts w:ascii="Times New Roman" w:eastAsia="MinionPro-Regular" w:hAnsi="Times New Roman" w:cs="Times New Roman"/>
          <w:sz w:val="24"/>
          <w:szCs w:val="24"/>
        </w:rPr>
        <w:t>ports material also offers new media technology prospects for content creation (Ke &amp; Wagner, 2022</w:t>
      </w:r>
      <w:r w:rsidR="00A47176" w:rsidRPr="0011165E">
        <w:rPr>
          <w:rFonts w:ascii="Times New Roman" w:eastAsia="MinionPro-Regular" w:hAnsi="Times New Roman" w:cs="Times New Roman"/>
          <w:sz w:val="24"/>
          <w:szCs w:val="24"/>
        </w:rPr>
        <w:t>; Lehnert et al., 202</w:t>
      </w:r>
      <w:r w:rsidR="005669AE" w:rsidRPr="0011165E">
        <w:rPr>
          <w:rFonts w:ascii="Times New Roman" w:eastAsia="MinionPro-Regular" w:hAnsi="Times New Roman" w:cs="Times New Roman"/>
          <w:sz w:val="24"/>
          <w:szCs w:val="24"/>
        </w:rPr>
        <w:t>0</w:t>
      </w:r>
      <w:r w:rsidR="006B34C2" w:rsidRPr="0011165E">
        <w:rPr>
          <w:rFonts w:ascii="Times New Roman" w:eastAsia="MinionPro-Regular" w:hAnsi="Times New Roman" w:cs="Times New Roman"/>
          <w:sz w:val="24"/>
          <w:szCs w:val="24"/>
        </w:rPr>
        <w:t>).</w:t>
      </w:r>
      <w:r w:rsidR="00866D68" w:rsidRPr="0011165E">
        <w:rPr>
          <w:rFonts w:ascii="Times New Roman" w:eastAsia="MinionPro-Regular" w:hAnsi="Times New Roman" w:cs="Times New Roman"/>
          <w:sz w:val="24"/>
          <w:szCs w:val="24"/>
        </w:rPr>
        <w:t xml:space="preserve"> </w:t>
      </w:r>
      <w:r w:rsidR="00866D68" w:rsidRPr="0011165E">
        <w:rPr>
          <w:rFonts w:ascii="Times New Roman" w:hAnsi="Times New Roman" w:cs="Times New Roman"/>
          <w:color w:val="252525"/>
          <w:sz w:val="24"/>
          <w:szCs w:val="24"/>
          <w:shd w:val="clear" w:color="auto" w:fill="FFFFFF"/>
        </w:rPr>
        <w:t>With the advancement of technology, esports has the potential to become the next major sport, and towns and governments will need to begin investing in the business (Kim et al., 2020).</w:t>
      </w:r>
    </w:p>
    <w:p w14:paraId="39F91BE2" w14:textId="77777777" w:rsidR="00EE2BB2" w:rsidRPr="0011165E" w:rsidRDefault="002A5F82" w:rsidP="002959FF">
      <w:pPr>
        <w:autoSpaceDE w:val="0"/>
        <w:autoSpaceDN w:val="0"/>
        <w:adjustRightInd w:val="0"/>
        <w:snapToGrid w:val="0"/>
        <w:spacing w:after="0" w:line="240" w:lineRule="auto"/>
        <w:ind w:firstLine="720"/>
        <w:jc w:val="both"/>
        <w:rPr>
          <w:rFonts w:ascii="Times New Roman" w:eastAsia="MinionPro-Regular" w:hAnsi="Times New Roman" w:cs="Times New Roman"/>
          <w:sz w:val="24"/>
          <w:szCs w:val="24"/>
        </w:rPr>
      </w:pPr>
      <w:r w:rsidRPr="0011165E">
        <w:rPr>
          <w:rFonts w:ascii="Times New Roman" w:eastAsia="MinionPro-Regular" w:hAnsi="Times New Roman" w:cs="Times New Roman"/>
          <w:sz w:val="24"/>
          <w:szCs w:val="24"/>
        </w:rPr>
        <w:t>A critical</w:t>
      </w:r>
      <w:r w:rsidR="006A547C" w:rsidRPr="0011165E">
        <w:rPr>
          <w:rFonts w:ascii="Times New Roman" w:eastAsia="MinionPro-Regular" w:hAnsi="Times New Roman" w:cs="Times New Roman"/>
          <w:sz w:val="24"/>
          <w:szCs w:val="24"/>
        </w:rPr>
        <w:t xml:space="preserve"> study from Lehnert </w:t>
      </w:r>
      <w:r w:rsidR="00437741" w:rsidRPr="0011165E">
        <w:rPr>
          <w:rFonts w:ascii="Times New Roman" w:eastAsia="MinionPro-Regular" w:hAnsi="Times New Roman" w:cs="Times New Roman"/>
          <w:sz w:val="24"/>
          <w:szCs w:val="24"/>
        </w:rPr>
        <w:t>(202</w:t>
      </w:r>
      <w:r w:rsidR="005669AE" w:rsidRPr="0011165E">
        <w:rPr>
          <w:rFonts w:ascii="Times New Roman" w:eastAsia="MinionPro-Regular" w:hAnsi="Times New Roman" w:cs="Times New Roman"/>
          <w:sz w:val="24"/>
          <w:szCs w:val="24"/>
        </w:rPr>
        <w:t>0</w:t>
      </w:r>
      <w:r w:rsidR="00437741" w:rsidRPr="0011165E">
        <w:rPr>
          <w:rFonts w:ascii="Times New Roman" w:eastAsia="MinionPro-Regular" w:hAnsi="Times New Roman" w:cs="Times New Roman"/>
          <w:sz w:val="24"/>
          <w:szCs w:val="24"/>
        </w:rPr>
        <w:t>) also showed that t</w:t>
      </w:r>
      <w:r w:rsidR="004C7A92" w:rsidRPr="0011165E">
        <w:rPr>
          <w:rFonts w:ascii="Times New Roman" w:eastAsia="MinionPro-Regular" w:hAnsi="Times New Roman" w:cs="Times New Roman"/>
          <w:sz w:val="24"/>
          <w:szCs w:val="24"/>
        </w:rPr>
        <w:t xml:space="preserve">he growing popularity of eSports has increased sponsor interest and team professionalism. </w:t>
      </w:r>
      <w:r w:rsidR="00394198" w:rsidRPr="0011165E">
        <w:rPr>
          <w:rFonts w:ascii="Times New Roman" w:eastAsia="MinionPro-Regular" w:hAnsi="Times New Roman" w:cs="Times New Roman"/>
          <w:sz w:val="24"/>
          <w:szCs w:val="24"/>
        </w:rPr>
        <w:t>Sports organisations frequently invite well-known athletes to compete in today's e</w:t>
      </w:r>
      <w:r w:rsidR="00870D50" w:rsidRPr="0011165E">
        <w:rPr>
          <w:rFonts w:ascii="Times New Roman" w:eastAsia="MinionPro-Regular" w:hAnsi="Times New Roman" w:cs="Times New Roman"/>
          <w:sz w:val="24"/>
          <w:szCs w:val="24"/>
        </w:rPr>
        <w:t>S</w:t>
      </w:r>
      <w:r w:rsidR="00394198" w:rsidRPr="0011165E">
        <w:rPr>
          <w:rFonts w:ascii="Times New Roman" w:eastAsia="MinionPro-Regular" w:hAnsi="Times New Roman" w:cs="Times New Roman"/>
          <w:sz w:val="24"/>
          <w:szCs w:val="24"/>
        </w:rPr>
        <w:t>ports world</w:t>
      </w:r>
      <w:r w:rsidR="004C7A92" w:rsidRPr="0011165E">
        <w:rPr>
          <w:rFonts w:ascii="Times New Roman" w:eastAsia="MinionPro-Regular" w:hAnsi="Times New Roman" w:cs="Times New Roman"/>
          <w:sz w:val="24"/>
          <w:szCs w:val="24"/>
        </w:rPr>
        <w:t>. The presence of these recognised individuals may enhance the sports brand's image and appeal, positively affecting the e</w:t>
      </w:r>
      <w:r w:rsidR="00870D50" w:rsidRPr="0011165E">
        <w:rPr>
          <w:rFonts w:ascii="Times New Roman" w:eastAsia="MinionPro-Regular" w:hAnsi="Times New Roman" w:cs="Times New Roman"/>
          <w:sz w:val="24"/>
          <w:szCs w:val="24"/>
        </w:rPr>
        <w:t>S</w:t>
      </w:r>
      <w:r w:rsidR="004C7A92" w:rsidRPr="0011165E">
        <w:rPr>
          <w:rFonts w:ascii="Times New Roman" w:eastAsia="MinionPro-Regular" w:hAnsi="Times New Roman" w:cs="Times New Roman"/>
          <w:sz w:val="24"/>
          <w:szCs w:val="24"/>
        </w:rPr>
        <w:t>ports extension of these sports organisations. The prize money comes from game developers, brand endorsements, advertising, and ticket sales</w:t>
      </w:r>
      <w:r w:rsidR="00D969FC" w:rsidRPr="0011165E">
        <w:rPr>
          <w:rFonts w:ascii="Times New Roman" w:eastAsia="MinionPro-Regular" w:hAnsi="Times New Roman" w:cs="Times New Roman"/>
          <w:sz w:val="24"/>
          <w:szCs w:val="24"/>
        </w:rPr>
        <w:t xml:space="preserve">. </w:t>
      </w:r>
      <w:r w:rsidR="0086620D" w:rsidRPr="0011165E">
        <w:rPr>
          <w:rFonts w:ascii="Times New Roman" w:eastAsia="MinionPro-Regular" w:hAnsi="Times New Roman" w:cs="Times New Roman"/>
          <w:sz w:val="24"/>
          <w:szCs w:val="24"/>
        </w:rPr>
        <w:t>As a result, Malaysia's government has highlighted e</w:t>
      </w:r>
      <w:r w:rsidR="0025769C" w:rsidRPr="0011165E">
        <w:rPr>
          <w:rFonts w:ascii="Times New Roman" w:eastAsia="MinionPro-Regular" w:hAnsi="Times New Roman" w:cs="Times New Roman"/>
          <w:sz w:val="24"/>
          <w:szCs w:val="24"/>
        </w:rPr>
        <w:t>S</w:t>
      </w:r>
      <w:r w:rsidR="0086620D" w:rsidRPr="0011165E">
        <w:rPr>
          <w:rFonts w:ascii="Times New Roman" w:eastAsia="MinionPro-Regular" w:hAnsi="Times New Roman" w:cs="Times New Roman"/>
          <w:sz w:val="24"/>
          <w:szCs w:val="24"/>
        </w:rPr>
        <w:t xml:space="preserve">ports as a future economic driver. </w:t>
      </w:r>
      <w:r w:rsidR="004C7A92" w:rsidRPr="0011165E">
        <w:rPr>
          <w:rFonts w:ascii="Times New Roman" w:eastAsia="MinionPro-Regular" w:hAnsi="Times New Roman" w:cs="Times New Roman"/>
          <w:sz w:val="24"/>
          <w:szCs w:val="24"/>
        </w:rPr>
        <w:t xml:space="preserve">Among the most prestigious sporting events is the Fifa World Cup. Fifa declared in 2017 that the Fifa eWorld Cup 2018 would be a gaming recreation of one of the world's </w:t>
      </w:r>
      <w:r w:rsidR="00394198" w:rsidRPr="0011165E">
        <w:rPr>
          <w:rFonts w:ascii="Times New Roman" w:eastAsia="MinionPro-Regular" w:hAnsi="Times New Roman" w:cs="Times New Roman"/>
          <w:sz w:val="24"/>
          <w:szCs w:val="24"/>
        </w:rPr>
        <w:t>most extraordinary</w:t>
      </w:r>
      <w:r w:rsidR="004C7A92" w:rsidRPr="0011165E">
        <w:rPr>
          <w:rFonts w:ascii="Times New Roman" w:eastAsia="MinionPro-Regular" w:hAnsi="Times New Roman" w:cs="Times New Roman"/>
          <w:sz w:val="24"/>
          <w:szCs w:val="24"/>
        </w:rPr>
        <w:t xml:space="preserve"> sporting events (The Sun Daily, 2022). Malaysia </w:t>
      </w:r>
      <w:r w:rsidR="00394198" w:rsidRPr="0011165E">
        <w:rPr>
          <w:rFonts w:ascii="Times New Roman" w:eastAsia="MinionPro-Regular" w:hAnsi="Times New Roman" w:cs="Times New Roman"/>
          <w:sz w:val="24"/>
          <w:szCs w:val="24"/>
        </w:rPr>
        <w:t>has</w:t>
      </w:r>
      <w:r w:rsidR="00155223" w:rsidRPr="0011165E">
        <w:rPr>
          <w:rFonts w:ascii="Times New Roman" w:eastAsia="MinionPro-Regular" w:hAnsi="Times New Roman" w:cs="Times New Roman"/>
          <w:sz w:val="24"/>
          <w:szCs w:val="24"/>
        </w:rPr>
        <w:t xml:space="preserve"> also</w:t>
      </w:r>
      <w:r w:rsidR="00394198" w:rsidRPr="0011165E">
        <w:rPr>
          <w:rFonts w:ascii="Times New Roman" w:eastAsia="MinionPro-Regular" w:hAnsi="Times New Roman" w:cs="Times New Roman"/>
          <w:sz w:val="24"/>
          <w:szCs w:val="24"/>
        </w:rPr>
        <w:t xml:space="preserve"> hosted</w:t>
      </w:r>
      <w:r w:rsidR="004C7A92" w:rsidRPr="0011165E">
        <w:rPr>
          <w:rFonts w:ascii="Times New Roman" w:eastAsia="MinionPro-Regular" w:hAnsi="Times New Roman" w:cs="Times New Roman"/>
          <w:sz w:val="24"/>
          <w:szCs w:val="24"/>
        </w:rPr>
        <w:t xml:space="preserve"> LEVEL UP KL, where Malaysia Digital Economy Corporation (MDEC) has conducted an annual Southeast Asia games industry event since 2015. </w:t>
      </w:r>
      <w:r w:rsidR="008B1F2C" w:rsidRPr="0011165E">
        <w:rPr>
          <w:rFonts w:ascii="Times New Roman" w:hAnsi="Times New Roman" w:cs="Times New Roman"/>
          <w:sz w:val="24"/>
          <w:szCs w:val="24"/>
        </w:rPr>
        <w:t>Researchers attempted to evaluate the potential of eSports in Malaysia, and Yusoff and</w:t>
      </w:r>
      <w:r w:rsidR="0018110E" w:rsidRPr="0011165E">
        <w:rPr>
          <w:rFonts w:ascii="Times New Roman" w:hAnsi="Times New Roman" w:cs="Times New Roman"/>
          <w:sz w:val="24"/>
          <w:szCs w:val="24"/>
        </w:rPr>
        <w:t xml:space="preserve"> Basri</w:t>
      </w:r>
      <w:r w:rsidR="008B1F2C" w:rsidRPr="0011165E">
        <w:rPr>
          <w:rFonts w:ascii="Times New Roman" w:hAnsi="Times New Roman" w:cs="Times New Roman"/>
          <w:sz w:val="24"/>
          <w:szCs w:val="24"/>
        </w:rPr>
        <w:t xml:space="preserve"> (202</w:t>
      </w:r>
      <w:r w:rsidR="0018110E" w:rsidRPr="0011165E">
        <w:rPr>
          <w:rFonts w:ascii="Times New Roman" w:hAnsi="Times New Roman" w:cs="Times New Roman"/>
          <w:sz w:val="24"/>
          <w:szCs w:val="24"/>
        </w:rPr>
        <w:t>1</w:t>
      </w:r>
      <w:r w:rsidR="008B1F2C" w:rsidRPr="0011165E">
        <w:rPr>
          <w:rFonts w:ascii="Times New Roman" w:hAnsi="Times New Roman" w:cs="Times New Roman"/>
          <w:sz w:val="24"/>
          <w:szCs w:val="24"/>
        </w:rPr>
        <w:t xml:space="preserve">) realised </w:t>
      </w:r>
      <w:r w:rsidR="0018110E" w:rsidRPr="0011165E">
        <w:rPr>
          <w:rFonts w:ascii="Times New Roman" w:eastAsia="MinionPro-Regular" w:hAnsi="Times New Roman" w:cs="Times New Roman"/>
          <w:sz w:val="24"/>
          <w:szCs w:val="24"/>
        </w:rPr>
        <w:t>m</w:t>
      </w:r>
      <w:r w:rsidR="005C1514" w:rsidRPr="0011165E">
        <w:rPr>
          <w:rFonts w:ascii="Times New Roman" w:eastAsia="MinionPro-Regular" w:hAnsi="Times New Roman" w:cs="Times New Roman"/>
          <w:sz w:val="24"/>
          <w:szCs w:val="24"/>
        </w:rPr>
        <w:t>any e</w:t>
      </w:r>
      <w:r w:rsidR="0025769C" w:rsidRPr="0011165E">
        <w:rPr>
          <w:rFonts w:ascii="Times New Roman" w:eastAsia="MinionPro-Regular" w:hAnsi="Times New Roman" w:cs="Times New Roman"/>
          <w:sz w:val="24"/>
          <w:szCs w:val="24"/>
        </w:rPr>
        <w:t>S</w:t>
      </w:r>
      <w:r w:rsidR="005C1514" w:rsidRPr="0011165E">
        <w:rPr>
          <w:rFonts w:ascii="Times New Roman" w:eastAsia="MinionPro-Regular" w:hAnsi="Times New Roman" w:cs="Times New Roman"/>
          <w:sz w:val="24"/>
          <w:szCs w:val="24"/>
        </w:rPr>
        <w:t xml:space="preserve">ports pro athletes </w:t>
      </w:r>
      <w:r w:rsidR="00A837EB" w:rsidRPr="0011165E">
        <w:rPr>
          <w:rFonts w:ascii="Times New Roman" w:eastAsia="MinionPro-Regular" w:hAnsi="Times New Roman" w:cs="Times New Roman"/>
          <w:sz w:val="24"/>
          <w:szCs w:val="24"/>
        </w:rPr>
        <w:t>had</w:t>
      </w:r>
      <w:r w:rsidR="005C1514" w:rsidRPr="0011165E">
        <w:rPr>
          <w:rFonts w:ascii="Times New Roman" w:eastAsia="MinionPro-Regular" w:hAnsi="Times New Roman" w:cs="Times New Roman"/>
          <w:sz w:val="24"/>
          <w:szCs w:val="24"/>
        </w:rPr>
        <w:t xml:space="preserve"> won world or Asian titles</w:t>
      </w:r>
      <w:r w:rsidR="0018110E" w:rsidRPr="0011165E">
        <w:rPr>
          <w:rFonts w:ascii="Times New Roman" w:eastAsia="MinionPro-Regular" w:hAnsi="Times New Roman" w:cs="Times New Roman"/>
          <w:sz w:val="24"/>
          <w:szCs w:val="24"/>
        </w:rPr>
        <w:t xml:space="preserve">. </w:t>
      </w:r>
      <w:r w:rsidR="004C7A92" w:rsidRPr="0011165E">
        <w:rPr>
          <w:rFonts w:ascii="Times New Roman" w:eastAsia="MinionPro-Regular" w:hAnsi="Times New Roman" w:cs="Times New Roman"/>
          <w:sz w:val="24"/>
          <w:szCs w:val="24"/>
        </w:rPr>
        <w:t>Malaysia even hosted its first national e</w:t>
      </w:r>
      <w:r w:rsidR="0025769C" w:rsidRPr="0011165E">
        <w:rPr>
          <w:rFonts w:ascii="Times New Roman" w:eastAsia="MinionPro-Regular" w:hAnsi="Times New Roman" w:cs="Times New Roman"/>
          <w:sz w:val="24"/>
          <w:szCs w:val="24"/>
        </w:rPr>
        <w:t>S</w:t>
      </w:r>
      <w:r w:rsidR="004C7A92" w:rsidRPr="0011165E">
        <w:rPr>
          <w:rFonts w:ascii="Times New Roman" w:eastAsia="MinionPro-Regular" w:hAnsi="Times New Roman" w:cs="Times New Roman"/>
          <w:sz w:val="24"/>
          <w:szCs w:val="24"/>
        </w:rPr>
        <w:t>ports championship for disabled people in September 2021. This incident symbolises the spirit of e</w:t>
      </w:r>
      <w:r w:rsidR="0025769C" w:rsidRPr="0011165E">
        <w:rPr>
          <w:rFonts w:ascii="Times New Roman" w:eastAsia="MinionPro-Regular" w:hAnsi="Times New Roman" w:cs="Times New Roman"/>
          <w:sz w:val="24"/>
          <w:szCs w:val="24"/>
        </w:rPr>
        <w:t>S</w:t>
      </w:r>
      <w:r w:rsidR="004C7A92" w:rsidRPr="0011165E">
        <w:rPr>
          <w:rFonts w:ascii="Times New Roman" w:eastAsia="MinionPro-Regular" w:hAnsi="Times New Roman" w:cs="Times New Roman"/>
          <w:sz w:val="24"/>
          <w:szCs w:val="24"/>
        </w:rPr>
        <w:t>ports for all</w:t>
      </w:r>
      <w:r w:rsidR="00596E5F" w:rsidRPr="0011165E">
        <w:rPr>
          <w:rFonts w:ascii="Times New Roman" w:eastAsia="MinionPro-Regular" w:hAnsi="Times New Roman" w:cs="Times New Roman"/>
          <w:sz w:val="24"/>
          <w:szCs w:val="24"/>
        </w:rPr>
        <w:t xml:space="preserve">. </w:t>
      </w:r>
      <w:r w:rsidR="004C7A92" w:rsidRPr="0011165E">
        <w:rPr>
          <w:rFonts w:ascii="Times New Roman" w:eastAsia="MinionPro-Regular" w:hAnsi="Times New Roman" w:cs="Times New Roman"/>
          <w:sz w:val="24"/>
          <w:szCs w:val="24"/>
        </w:rPr>
        <w:t xml:space="preserve">Enabling event organisers and </w:t>
      </w:r>
      <w:r w:rsidR="00B651E5" w:rsidRPr="0011165E">
        <w:rPr>
          <w:rFonts w:ascii="Times New Roman" w:eastAsia="MinionPro-Regular" w:hAnsi="Times New Roman" w:cs="Times New Roman"/>
          <w:sz w:val="24"/>
          <w:szCs w:val="24"/>
        </w:rPr>
        <w:t>eS</w:t>
      </w:r>
      <w:r w:rsidR="004C7A92" w:rsidRPr="0011165E">
        <w:rPr>
          <w:rFonts w:ascii="Times New Roman" w:eastAsia="MinionPro-Regular" w:hAnsi="Times New Roman" w:cs="Times New Roman"/>
          <w:sz w:val="24"/>
          <w:szCs w:val="24"/>
        </w:rPr>
        <w:t xml:space="preserve">ports players to arrange </w:t>
      </w:r>
      <w:r w:rsidR="003D31B6" w:rsidRPr="0011165E">
        <w:rPr>
          <w:rFonts w:ascii="Times New Roman" w:eastAsia="MinionPro-Regular" w:hAnsi="Times New Roman" w:cs="Times New Roman"/>
          <w:sz w:val="24"/>
          <w:szCs w:val="24"/>
        </w:rPr>
        <w:t xml:space="preserve">professional and grassroots leagues, Esukan.gg hosted the Para MEL21, the National Esports </w:t>
      </w:r>
      <w:r w:rsidR="003D31B6" w:rsidRPr="0011165E">
        <w:rPr>
          <w:rFonts w:ascii="Times New Roman" w:eastAsia="MinionPro-Regular" w:hAnsi="Times New Roman" w:cs="Times New Roman"/>
          <w:sz w:val="24"/>
          <w:szCs w:val="24"/>
        </w:rPr>
        <w:lastRenderedPageBreak/>
        <w:t>Platform,</w:t>
      </w:r>
      <w:r w:rsidR="004C7A92" w:rsidRPr="0011165E">
        <w:rPr>
          <w:rFonts w:ascii="Times New Roman" w:eastAsia="MinionPro-Regular" w:hAnsi="Times New Roman" w:cs="Times New Roman"/>
          <w:sz w:val="24"/>
          <w:szCs w:val="24"/>
        </w:rPr>
        <w:t xml:space="preserve"> developed by Impact Integrated and Techninier based in Malaysia (New Straits Time, 2021). Techninier remains committed to helping the government build the </w:t>
      </w:r>
      <w:r w:rsidR="00B651E5" w:rsidRPr="0011165E">
        <w:rPr>
          <w:rFonts w:ascii="Times New Roman" w:eastAsia="MinionPro-Regular" w:hAnsi="Times New Roman" w:cs="Times New Roman"/>
          <w:sz w:val="24"/>
          <w:szCs w:val="24"/>
        </w:rPr>
        <w:t>eS</w:t>
      </w:r>
      <w:r w:rsidR="004C7A92" w:rsidRPr="0011165E">
        <w:rPr>
          <w:rFonts w:ascii="Times New Roman" w:eastAsia="MinionPro-Regular" w:hAnsi="Times New Roman" w:cs="Times New Roman"/>
          <w:sz w:val="24"/>
          <w:szCs w:val="24"/>
        </w:rPr>
        <w:t>ports sector and make Malaysia an Esports Hub in Southeast Asia (New Straits Times, 20</w:t>
      </w:r>
      <w:r w:rsidR="000C3659" w:rsidRPr="0011165E">
        <w:rPr>
          <w:rFonts w:ascii="Times New Roman" w:eastAsia="MinionPro-Regular" w:hAnsi="Times New Roman" w:cs="Times New Roman"/>
          <w:sz w:val="24"/>
          <w:szCs w:val="24"/>
        </w:rPr>
        <w:t>21</w:t>
      </w:r>
      <w:r w:rsidR="004C7A92" w:rsidRPr="0011165E">
        <w:rPr>
          <w:rFonts w:ascii="Times New Roman" w:eastAsia="MinionPro-Regular" w:hAnsi="Times New Roman" w:cs="Times New Roman"/>
          <w:sz w:val="24"/>
          <w:szCs w:val="24"/>
        </w:rPr>
        <w:t xml:space="preserve">). </w:t>
      </w:r>
      <w:r w:rsidR="00223FEF" w:rsidRPr="0011165E">
        <w:rPr>
          <w:rFonts w:ascii="Times New Roman" w:eastAsia="MinionPro-Regular" w:hAnsi="Times New Roman" w:cs="Times New Roman"/>
          <w:sz w:val="24"/>
          <w:szCs w:val="24"/>
        </w:rPr>
        <w:t xml:space="preserve">Skinner and Smith (2021, citing Grix et al., 2020) pointed out that the phenomenal rise of esports during the pandemic, and its utilisation by major sports to augment their traditional offering with a new layer, should continue and mounting of its rapid growth post-pandemic. </w:t>
      </w:r>
      <w:r w:rsidR="005B5FEB" w:rsidRPr="0011165E">
        <w:rPr>
          <w:rFonts w:ascii="Times New Roman" w:eastAsia="MinionPro-Regular" w:hAnsi="Times New Roman" w:cs="Times New Roman"/>
          <w:sz w:val="24"/>
          <w:szCs w:val="24"/>
        </w:rPr>
        <w:t>Taken together, Kim et al. (2020) supported the view of prosperity in the eSports market. They draw on Lee and Schoenstedt's (2011) analysis that an increasing number of businesses are beginning to support eSports competitions and establishing eSports leagues.</w:t>
      </w:r>
    </w:p>
    <w:p w14:paraId="24AF86F1" w14:textId="77777777" w:rsidR="004C7A92" w:rsidRPr="0011165E" w:rsidRDefault="004C7A92" w:rsidP="00370525">
      <w:pPr>
        <w:autoSpaceDE w:val="0"/>
        <w:autoSpaceDN w:val="0"/>
        <w:adjustRightInd w:val="0"/>
        <w:spacing w:after="0" w:line="240" w:lineRule="auto"/>
        <w:jc w:val="both"/>
        <w:rPr>
          <w:rFonts w:ascii="Times New Roman" w:hAnsi="Times New Roman" w:cs="Times New Roman"/>
          <w:sz w:val="24"/>
          <w:szCs w:val="24"/>
        </w:rPr>
      </w:pPr>
    </w:p>
    <w:p w14:paraId="7CD89D38" w14:textId="77777777" w:rsidR="00EE2BB2" w:rsidRPr="00E96D2B" w:rsidRDefault="002A5F82" w:rsidP="00E96D2B">
      <w:pPr>
        <w:autoSpaceDE w:val="0"/>
        <w:autoSpaceDN w:val="0"/>
        <w:adjustRightInd w:val="0"/>
        <w:snapToGrid w:val="0"/>
        <w:spacing w:after="0" w:line="240" w:lineRule="auto"/>
        <w:ind w:rightChars="-21" w:right="-46"/>
        <w:rPr>
          <w:rFonts w:ascii="Times New Roman" w:hAnsi="Times New Roman" w:cs="Times New Roman"/>
          <w:b/>
          <w:bCs/>
          <w:sz w:val="24"/>
          <w:szCs w:val="24"/>
        </w:rPr>
      </w:pPr>
      <w:r w:rsidRPr="00E96D2B">
        <w:rPr>
          <w:rFonts w:ascii="Times New Roman" w:hAnsi="Times New Roman" w:cs="Times New Roman"/>
          <w:b/>
          <w:bCs/>
          <w:sz w:val="24"/>
          <w:szCs w:val="24"/>
        </w:rPr>
        <w:t>CONCLUSION</w:t>
      </w:r>
    </w:p>
    <w:p w14:paraId="1D146D19" w14:textId="77777777" w:rsidR="00C17824" w:rsidRPr="0011165E" w:rsidRDefault="00C17824" w:rsidP="00370525">
      <w:pPr>
        <w:autoSpaceDE w:val="0"/>
        <w:autoSpaceDN w:val="0"/>
        <w:adjustRightInd w:val="0"/>
        <w:spacing w:after="0" w:line="240" w:lineRule="auto"/>
        <w:jc w:val="both"/>
        <w:rPr>
          <w:rFonts w:ascii="Times New Roman" w:hAnsi="Times New Roman" w:cs="Times New Roman"/>
          <w:sz w:val="24"/>
          <w:szCs w:val="24"/>
        </w:rPr>
      </w:pPr>
    </w:p>
    <w:p w14:paraId="33AA2662" w14:textId="77777777" w:rsidR="00F37799" w:rsidRPr="0011165E" w:rsidRDefault="002A5F82" w:rsidP="003D7B05">
      <w:pPr>
        <w:autoSpaceDE w:val="0"/>
        <w:autoSpaceDN w:val="0"/>
        <w:adjustRightInd w:val="0"/>
        <w:snapToGrid w:val="0"/>
        <w:spacing w:after="0" w:line="240" w:lineRule="auto"/>
        <w:jc w:val="both"/>
        <w:rPr>
          <w:rFonts w:ascii="Times New Roman" w:hAnsi="Times New Roman" w:cs="Times New Roman"/>
          <w:sz w:val="24"/>
          <w:szCs w:val="24"/>
        </w:rPr>
      </w:pPr>
      <w:r w:rsidRPr="0011165E">
        <w:rPr>
          <w:rFonts w:ascii="Times New Roman" w:hAnsi="Times New Roman" w:cs="Times New Roman"/>
          <w:sz w:val="24"/>
          <w:szCs w:val="24"/>
        </w:rPr>
        <w:t>This paper is the first study to investigate the rising of e</w:t>
      </w:r>
      <w:r w:rsidR="00B651E5" w:rsidRPr="0011165E">
        <w:rPr>
          <w:rFonts w:ascii="Times New Roman" w:hAnsi="Times New Roman" w:cs="Times New Roman"/>
          <w:sz w:val="24"/>
          <w:szCs w:val="24"/>
        </w:rPr>
        <w:t>S</w:t>
      </w:r>
      <w:r w:rsidRPr="0011165E">
        <w:rPr>
          <w:rFonts w:ascii="Times New Roman" w:hAnsi="Times New Roman" w:cs="Times New Roman"/>
          <w:sz w:val="24"/>
          <w:szCs w:val="24"/>
        </w:rPr>
        <w:t xml:space="preserve">ports post-pandemic. </w:t>
      </w:r>
      <w:r w:rsidR="00A34ED0" w:rsidRPr="0011165E">
        <w:rPr>
          <w:rFonts w:ascii="Times New Roman" w:hAnsi="Times New Roman" w:cs="Times New Roman"/>
          <w:sz w:val="24"/>
          <w:szCs w:val="24"/>
        </w:rPr>
        <w:t xml:space="preserve">Overall, eSports research is in its nascency. </w:t>
      </w:r>
      <w:r w:rsidR="00B651E5" w:rsidRPr="0011165E">
        <w:rPr>
          <w:rFonts w:ascii="Times New Roman" w:hAnsi="Times New Roman" w:cs="Times New Roman"/>
          <w:sz w:val="24"/>
          <w:szCs w:val="24"/>
        </w:rPr>
        <w:t>eS</w:t>
      </w:r>
      <w:r w:rsidR="002D4157" w:rsidRPr="0011165E">
        <w:rPr>
          <w:rFonts w:ascii="Times New Roman" w:hAnsi="Times New Roman" w:cs="Times New Roman"/>
          <w:sz w:val="24"/>
          <w:szCs w:val="24"/>
        </w:rPr>
        <w:t xml:space="preserve">ports is </w:t>
      </w:r>
      <w:r w:rsidR="006371CD" w:rsidRPr="0011165E">
        <w:rPr>
          <w:rFonts w:ascii="Times New Roman" w:hAnsi="Times New Roman" w:cs="Times New Roman"/>
          <w:sz w:val="24"/>
          <w:szCs w:val="24"/>
        </w:rPr>
        <w:t>a</w:t>
      </w:r>
      <w:r w:rsidR="00B651E5" w:rsidRPr="0011165E">
        <w:rPr>
          <w:rFonts w:ascii="Times New Roman" w:hAnsi="Times New Roman" w:cs="Times New Roman"/>
          <w:sz w:val="24"/>
          <w:szCs w:val="24"/>
        </w:rPr>
        <w:t xml:space="preserve"> sport</w:t>
      </w:r>
      <w:r w:rsidR="002D4157" w:rsidRPr="0011165E">
        <w:rPr>
          <w:rFonts w:ascii="Times New Roman" w:hAnsi="Times New Roman" w:cs="Times New Roman"/>
          <w:sz w:val="24"/>
          <w:szCs w:val="24"/>
        </w:rPr>
        <w:t xml:space="preserve"> in Malaysia</w:t>
      </w:r>
      <w:r w:rsidR="00886A79" w:rsidRPr="0011165E">
        <w:rPr>
          <w:rFonts w:ascii="Times New Roman" w:hAnsi="Times New Roman" w:cs="Times New Roman"/>
          <w:sz w:val="24"/>
          <w:szCs w:val="24"/>
        </w:rPr>
        <w:t xml:space="preserve">, as gamers require </w:t>
      </w:r>
      <w:r w:rsidR="00FB0D8F" w:rsidRPr="0011165E">
        <w:rPr>
          <w:rFonts w:ascii="Times New Roman" w:hAnsi="Times New Roman" w:cs="Times New Roman"/>
          <w:sz w:val="24"/>
          <w:szCs w:val="24"/>
        </w:rPr>
        <w:t>many</w:t>
      </w:r>
      <w:r w:rsidR="00886A79" w:rsidRPr="0011165E">
        <w:rPr>
          <w:rFonts w:ascii="Times New Roman" w:hAnsi="Times New Roman" w:cs="Times New Roman"/>
          <w:sz w:val="24"/>
          <w:szCs w:val="24"/>
        </w:rPr>
        <w:t xml:space="preserve"> skills and strategies to compete in tournaments</w:t>
      </w:r>
      <w:r w:rsidR="00446C93" w:rsidRPr="0011165E">
        <w:rPr>
          <w:rFonts w:ascii="Times New Roman" w:hAnsi="Times New Roman" w:cs="Times New Roman"/>
          <w:sz w:val="24"/>
          <w:szCs w:val="24"/>
        </w:rPr>
        <w:t>. Additionally, e</w:t>
      </w:r>
      <w:r w:rsidR="00B651E5" w:rsidRPr="0011165E">
        <w:rPr>
          <w:rFonts w:ascii="Times New Roman" w:hAnsi="Times New Roman" w:cs="Times New Roman"/>
          <w:sz w:val="24"/>
          <w:szCs w:val="24"/>
        </w:rPr>
        <w:t>S</w:t>
      </w:r>
      <w:r w:rsidR="00446C93" w:rsidRPr="0011165E">
        <w:rPr>
          <w:rFonts w:ascii="Times New Roman" w:hAnsi="Times New Roman" w:cs="Times New Roman"/>
          <w:sz w:val="24"/>
          <w:szCs w:val="24"/>
        </w:rPr>
        <w:t>ports also share similar features to sports</w:t>
      </w:r>
      <w:r w:rsidR="00D62529" w:rsidRPr="0011165E">
        <w:rPr>
          <w:rFonts w:ascii="Times New Roman" w:hAnsi="Times New Roman" w:cs="Times New Roman"/>
          <w:sz w:val="24"/>
          <w:szCs w:val="24"/>
        </w:rPr>
        <w:t xml:space="preserve">, which </w:t>
      </w:r>
      <w:r w:rsidR="00A27BCA" w:rsidRPr="0011165E">
        <w:rPr>
          <w:rFonts w:ascii="Times New Roman" w:hAnsi="Times New Roman" w:cs="Times New Roman"/>
          <w:sz w:val="24"/>
          <w:szCs w:val="24"/>
        </w:rPr>
        <w:t xml:space="preserve">encourages the growing </w:t>
      </w:r>
      <w:r w:rsidR="001F47CF" w:rsidRPr="0011165E">
        <w:rPr>
          <w:rFonts w:ascii="Times New Roman" w:hAnsi="Times New Roman" w:cs="Times New Roman"/>
          <w:sz w:val="24"/>
          <w:szCs w:val="24"/>
        </w:rPr>
        <w:t>e</w:t>
      </w:r>
      <w:r w:rsidR="00B651E5" w:rsidRPr="0011165E">
        <w:rPr>
          <w:rFonts w:ascii="Times New Roman" w:hAnsi="Times New Roman" w:cs="Times New Roman"/>
          <w:sz w:val="24"/>
          <w:szCs w:val="24"/>
        </w:rPr>
        <w:t>S</w:t>
      </w:r>
      <w:r w:rsidR="001F47CF" w:rsidRPr="0011165E">
        <w:rPr>
          <w:rFonts w:ascii="Times New Roman" w:hAnsi="Times New Roman" w:cs="Times New Roman"/>
          <w:sz w:val="24"/>
          <w:szCs w:val="24"/>
        </w:rPr>
        <w:t>ports market, with the allocation of funds from the government to nurture the e</w:t>
      </w:r>
      <w:r w:rsidR="00B651E5" w:rsidRPr="0011165E">
        <w:rPr>
          <w:rFonts w:ascii="Times New Roman" w:hAnsi="Times New Roman" w:cs="Times New Roman"/>
          <w:sz w:val="24"/>
          <w:szCs w:val="24"/>
        </w:rPr>
        <w:t>S</w:t>
      </w:r>
      <w:r w:rsidR="001F47CF" w:rsidRPr="0011165E">
        <w:rPr>
          <w:rFonts w:ascii="Times New Roman" w:hAnsi="Times New Roman" w:cs="Times New Roman"/>
          <w:sz w:val="24"/>
          <w:szCs w:val="24"/>
        </w:rPr>
        <w:t>ports athletes and set up e</w:t>
      </w:r>
      <w:r w:rsidR="00B651E5" w:rsidRPr="0011165E">
        <w:rPr>
          <w:rFonts w:ascii="Times New Roman" w:hAnsi="Times New Roman" w:cs="Times New Roman"/>
          <w:sz w:val="24"/>
          <w:szCs w:val="24"/>
        </w:rPr>
        <w:t>S</w:t>
      </w:r>
      <w:r w:rsidR="001F47CF" w:rsidRPr="0011165E">
        <w:rPr>
          <w:rFonts w:ascii="Times New Roman" w:hAnsi="Times New Roman" w:cs="Times New Roman"/>
          <w:sz w:val="24"/>
          <w:szCs w:val="24"/>
        </w:rPr>
        <w:t>ports training and</w:t>
      </w:r>
      <w:r w:rsidR="00601DAD" w:rsidRPr="0011165E">
        <w:rPr>
          <w:rFonts w:ascii="Times New Roman" w:hAnsi="Times New Roman" w:cs="Times New Roman"/>
          <w:sz w:val="24"/>
          <w:szCs w:val="24"/>
        </w:rPr>
        <w:t xml:space="preserve"> an </w:t>
      </w:r>
      <w:r w:rsidR="00275086" w:rsidRPr="0011165E">
        <w:rPr>
          <w:rFonts w:ascii="Times New Roman" w:hAnsi="Times New Roman" w:cs="Times New Roman"/>
          <w:sz w:val="24"/>
          <w:szCs w:val="24"/>
        </w:rPr>
        <w:t xml:space="preserve">academy </w:t>
      </w:r>
      <w:r w:rsidR="00967176" w:rsidRPr="0011165E">
        <w:rPr>
          <w:rFonts w:ascii="Times New Roman" w:hAnsi="Times New Roman" w:cs="Times New Roman"/>
          <w:sz w:val="24"/>
          <w:szCs w:val="24"/>
        </w:rPr>
        <w:t>in Malaysia</w:t>
      </w:r>
      <w:r w:rsidR="005937B6" w:rsidRPr="0011165E">
        <w:rPr>
          <w:rFonts w:ascii="Times New Roman" w:hAnsi="Times New Roman" w:cs="Times New Roman"/>
          <w:sz w:val="24"/>
          <w:szCs w:val="24"/>
        </w:rPr>
        <w:t xml:space="preserve"> to develop the growth of </w:t>
      </w:r>
      <w:r w:rsidR="00601DAD" w:rsidRPr="0011165E">
        <w:rPr>
          <w:rFonts w:ascii="Times New Roman" w:hAnsi="Times New Roman" w:cs="Times New Roman"/>
          <w:sz w:val="24"/>
          <w:szCs w:val="24"/>
        </w:rPr>
        <w:t xml:space="preserve">the </w:t>
      </w:r>
      <w:r w:rsidR="005937B6" w:rsidRPr="0011165E">
        <w:rPr>
          <w:rFonts w:ascii="Times New Roman" w:hAnsi="Times New Roman" w:cs="Times New Roman"/>
          <w:sz w:val="24"/>
          <w:szCs w:val="24"/>
        </w:rPr>
        <w:t>e</w:t>
      </w:r>
      <w:r w:rsidR="00B651E5" w:rsidRPr="0011165E">
        <w:rPr>
          <w:rFonts w:ascii="Times New Roman" w:hAnsi="Times New Roman" w:cs="Times New Roman"/>
          <w:sz w:val="24"/>
          <w:szCs w:val="24"/>
        </w:rPr>
        <w:t>S</w:t>
      </w:r>
      <w:r w:rsidR="005937B6" w:rsidRPr="0011165E">
        <w:rPr>
          <w:rFonts w:ascii="Times New Roman" w:hAnsi="Times New Roman" w:cs="Times New Roman"/>
          <w:sz w:val="24"/>
          <w:szCs w:val="24"/>
        </w:rPr>
        <w:t xml:space="preserve">ports sector. </w:t>
      </w:r>
      <w:r w:rsidR="00FE6301" w:rsidRPr="0011165E">
        <w:rPr>
          <w:rFonts w:ascii="Times New Roman" w:hAnsi="Times New Roman" w:cs="Times New Roman"/>
          <w:sz w:val="24"/>
          <w:szCs w:val="24"/>
        </w:rPr>
        <w:t xml:space="preserve">Generally, </w:t>
      </w:r>
      <w:r w:rsidR="00A136D6" w:rsidRPr="0011165E">
        <w:rPr>
          <w:rFonts w:ascii="Times New Roman" w:hAnsi="Times New Roman" w:cs="Times New Roman"/>
          <w:sz w:val="24"/>
          <w:szCs w:val="24"/>
        </w:rPr>
        <w:t xml:space="preserve">the </w:t>
      </w:r>
      <w:r w:rsidR="00FE6301" w:rsidRPr="0011165E">
        <w:rPr>
          <w:rFonts w:ascii="Times New Roman" w:hAnsi="Times New Roman" w:cs="Times New Roman"/>
          <w:sz w:val="24"/>
          <w:szCs w:val="24"/>
        </w:rPr>
        <w:t>e</w:t>
      </w:r>
      <w:r w:rsidR="00B651E5" w:rsidRPr="0011165E">
        <w:rPr>
          <w:rFonts w:ascii="Times New Roman" w:hAnsi="Times New Roman" w:cs="Times New Roman"/>
          <w:sz w:val="24"/>
          <w:szCs w:val="24"/>
        </w:rPr>
        <w:t>S</w:t>
      </w:r>
      <w:r w:rsidR="00FE6301" w:rsidRPr="0011165E">
        <w:rPr>
          <w:rFonts w:ascii="Times New Roman" w:hAnsi="Times New Roman" w:cs="Times New Roman"/>
          <w:sz w:val="24"/>
          <w:szCs w:val="24"/>
        </w:rPr>
        <w:t xml:space="preserve">ports sector </w:t>
      </w:r>
      <w:r w:rsidR="00423F5F" w:rsidRPr="0011165E">
        <w:rPr>
          <w:rFonts w:ascii="Times New Roman" w:hAnsi="Times New Roman" w:cs="Times New Roman"/>
          <w:sz w:val="24"/>
          <w:szCs w:val="24"/>
        </w:rPr>
        <w:t xml:space="preserve">generates sales and revenues from selling tickets </w:t>
      </w:r>
      <w:r w:rsidR="00A136D6" w:rsidRPr="0011165E">
        <w:rPr>
          <w:rFonts w:ascii="Times New Roman" w:hAnsi="Times New Roman" w:cs="Times New Roman"/>
          <w:sz w:val="24"/>
          <w:szCs w:val="24"/>
        </w:rPr>
        <w:t xml:space="preserve">and viewership of tournaments. </w:t>
      </w:r>
      <w:r w:rsidR="00680B0F" w:rsidRPr="0011165E">
        <w:rPr>
          <w:rFonts w:ascii="Times New Roman" w:hAnsi="Times New Roman" w:cs="Times New Roman"/>
          <w:sz w:val="24"/>
          <w:szCs w:val="24"/>
        </w:rPr>
        <w:t xml:space="preserve">Besides, streamers </w:t>
      </w:r>
      <w:r w:rsidR="0089459B" w:rsidRPr="0011165E">
        <w:rPr>
          <w:rFonts w:ascii="Times New Roman" w:hAnsi="Times New Roman" w:cs="Times New Roman"/>
          <w:sz w:val="24"/>
          <w:szCs w:val="24"/>
        </w:rPr>
        <w:t>earn</w:t>
      </w:r>
      <w:r w:rsidR="008F41D7" w:rsidRPr="0011165E">
        <w:rPr>
          <w:rFonts w:ascii="Times New Roman" w:hAnsi="Times New Roman" w:cs="Times New Roman"/>
          <w:sz w:val="24"/>
          <w:szCs w:val="24"/>
        </w:rPr>
        <w:t xml:space="preserve"> from advertisements</w:t>
      </w:r>
      <w:r w:rsidR="004E0E83" w:rsidRPr="0011165E">
        <w:rPr>
          <w:rFonts w:ascii="Times New Roman" w:hAnsi="Times New Roman" w:cs="Times New Roman"/>
          <w:sz w:val="24"/>
          <w:szCs w:val="24"/>
        </w:rPr>
        <w:t xml:space="preserve"> and subscriptions, whilst top streamers </w:t>
      </w:r>
      <w:r w:rsidR="0089459B" w:rsidRPr="0011165E">
        <w:rPr>
          <w:rFonts w:ascii="Times New Roman" w:hAnsi="Times New Roman" w:cs="Times New Roman"/>
          <w:sz w:val="24"/>
          <w:szCs w:val="24"/>
        </w:rPr>
        <w:t>make</w:t>
      </w:r>
      <w:r w:rsidR="004E0E83" w:rsidRPr="0011165E">
        <w:rPr>
          <w:rFonts w:ascii="Times New Roman" w:hAnsi="Times New Roman" w:cs="Times New Roman"/>
          <w:sz w:val="24"/>
          <w:szCs w:val="24"/>
        </w:rPr>
        <w:t xml:space="preserve"> from sponsorships and </w:t>
      </w:r>
      <w:r w:rsidRPr="0011165E">
        <w:rPr>
          <w:rFonts w:ascii="Times New Roman" w:hAnsi="Times New Roman" w:cs="Times New Roman"/>
          <w:sz w:val="24"/>
          <w:szCs w:val="24"/>
        </w:rPr>
        <w:t xml:space="preserve">partnerships. </w:t>
      </w:r>
      <w:r w:rsidR="0098593D" w:rsidRPr="0011165E">
        <w:rPr>
          <w:rFonts w:ascii="Times New Roman" w:hAnsi="Times New Roman" w:cs="Times New Roman"/>
          <w:sz w:val="24"/>
          <w:szCs w:val="24"/>
        </w:rPr>
        <w:t>The facts show that</w:t>
      </w:r>
      <w:r w:rsidR="00023FF4" w:rsidRPr="0011165E">
        <w:rPr>
          <w:rFonts w:ascii="Times New Roman" w:hAnsi="Times New Roman" w:cs="Times New Roman"/>
          <w:sz w:val="24"/>
          <w:szCs w:val="24"/>
        </w:rPr>
        <w:t xml:space="preserve"> eSports and their economic significance are becoming increasingly well-known </w:t>
      </w:r>
      <w:r w:rsidR="001510B4" w:rsidRPr="0011165E">
        <w:rPr>
          <w:rFonts w:ascii="Times New Roman" w:hAnsi="Times New Roman" w:cs="Times New Roman"/>
          <w:sz w:val="24"/>
          <w:szCs w:val="24"/>
        </w:rPr>
        <w:t>worldwide</w:t>
      </w:r>
      <w:r w:rsidR="005D35EC" w:rsidRPr="0011165E">
        <w:rPr>
          <w:rFonts w:ascii="Times New Roman" w:hAnsi="Times New Roman" w:cs="Times New Roman"/>
          <w:sz w:val="24"/>
          <w:szCs w:val="24"/>
        </w:rPr>
        <w:t>.</w:t>
      </w:r>
    </w:p>
    <w:p w14:paraId="218F5053" w14:textId="77777777" w:rsidR="00F37799" w:rsidRPr="0011165E" w:rsidRDefault="005D35EC" w:rsidP="00E96D2B">
      <w:pPr>
        <w:autoSpaceDE w:val="0"/>
        <w:autoSpaceDN w:val="0"/>
        <w:adjustRightInd w:val="0"/>
        <w:snapToGrid w:val="0"/>
        <w:spacing w:after="0" w:line="240" w:lineRule="auto"/>
        <w:ind w:firstLine="720"/>
        <w:jc w:val="both"/>
        <w:rPr>
          <w:rFonts w:ascii="Times New Roman" w:hAnsi="Times New Roman" w:cs="Times New Roman"/>
          <w:sz w:val="24"/>
          <w:szCs w:val="24"/>
        </w:rPr>
      </w:pPr>
      <w:r w:rsidRPr="0011165E">
        <w:rPr>
          <w:rFonts w:ascii="Times New Roman" w:hAnsi="Times New Roman" w:cs="Times New Roman"/>
          <w:sz w:val="24"/>
          <w:szCs w:val="24"/>
        </w:rPr>
        <w:t>Additionally, t</w:t>
      </w:r>
      <w:r w:rsidR="003409E5" w:rsidRPr="0011165E">
        <w:rPr>
          <w:rFonts w:ascii="Times New Roman" w:hAnsi="Times New Roman" w:cs="Times New Roman"/>
          <w:sz w:val="24"/>
          <w:szCs w:val="24"/>
        </w:rPr>
        <w:t>he forthcoming eSports will vividly develop beyond pandemic because e</w:t>
      </w:r>
      <w:r w:rsidR="00042E20" w:rsidRPr="0011165E">
        <w:rPr>
          <w:rFonts w:ascii="Times New Roman" w:hAnsi="Times New Roman" w:cs="Times New Roman"/>
          <w:sz w:val="24"/>
          <w:szCs w:val="24"/>
        </w:rPr>
        <w:t>S</w:t>
      </w:r>
      <w:r w:rsidR="003409E5" w:rsidRPr="0011165E">
        <w:rPr>
          <w:rFonts w:ascii="Times New Roman" w:hAnsi="Times New Roman" w:cs="Times New Roman"/>
          <w:sz w:val="24"/>
          <w:szCs w:val="24"/>
        </w:rPr>
        <w:t>ports play a crucial role as a substitute for modern sports. Likewise, eSports are part of the predominance of sports; and e</w:t>
      </w:r>
      <w:r w:rsidR="001D454E" w:rsidRPr="0011165E">
        <w:rPr>
          <w:rFonts w:ascii="Times New Roman" w:hAnsi="Times New Roman" w:cs="Times New Roman"/>
          <w:sz w:val="24"/>
          <w:szCs w:val="24"/>
        </w:rPr>
        <w:t>S</w:t>
      </w:r>
      <w:r w:rsidR="003409E5" w:rsidRPr="0011165E">
        <w:rPr>
          <w:rFonts w:ascii="Times New Roman" w:hAnsi="Times New Roman" w:cs="Times New Roman"/>
          <w:sz w:val="24"/>
          <w:szCs w:val="24"/>
        </w:rPr>
        <w:t>ports are the subsequent monopolistic sports. In content development and dissemination, e</w:t>
      </w:r>
      <w:r w:rsidR="001D454E" w:rsidRPr="0011165E">
        <w:rPr>
          <w:rFonts w:ascii="Times New Roman" w:hAnsi="Times New Roman" w:cs="Times New Roman"/>
          <w:sz w:val="24"/>
          <w:szCs w:val="24"/>
        </w:rPr>
        <w:t>S</w:t>
      </w:r>
      <w:r w:rsidR="003409E5" w:rsidRPr="0011165E">
        <w:rPr>
          <w:rFonts w:ascii="Times New Roman" w:hAnsi="Times New Roman" w:cs="Times New Roman"/>
          <w:sz w:val="24"/>
          <w:szCs w:val="24"/>
        </w:rPr>
        <w:t>ports has shown to be a unique and sustainable replacement for traditional sports.</w:t>
      </w:r>
    </w:p>
    <w:p w14:paraId="12094803" w14:textId="77777777" w:rsidR="00F37799" w:rsidRPr="0011165E" w:rsidRDefault="002A5F82" w:rsidP="003D7B05">
      <w:pPr>
        <w:autoSpaceDE w:val="0"/>
        <w:autoSpaceDN w:val="0"/>
        <w:adjustRightInd w:val="0"/>
        <w:snapToGrid w:val="0"/>
        <w:spacing w:after="0" w:line="240" w:lineRule="auto"/>
        <w:ind w:firstLine="720"/>
        <w:jc w:val="both"/>
        <w:rPr>
          <w:rFonts w:ascii="Times New Roman" w:hAnsi="Times New Roman" w:cs="Times New Roman"/>
          <w:sz w:val="24"/>
          <w:szCs w:val="24"/>
        </w:rPr>
      </w:pPr>
      <w:r w:rsidRPr="0011165E">
        <w:rPr>
          <w:rFonts w:ascii="Times New Roman" w:hAnsi="Times New Roman" w:cs="Times New Roman"/>
          <w:sz w:val="24"/>
          <w:szCs w:val="24"/>
        </w:rPr>
        <w:t xml:space="preserve">COVID-19 has wreaked havoc on society </w:t>
      </w:r>
      <w:r w:rsidR="0098593D" w:rsidRPr="0011165E">
        <w:rPr>
          <w:rFonts w:ascii="Times New Roman" w:hAnsi="Times New Roman" w:cs="Times New Roman"/>
          <w:sz w:val="24"/>
          <w:szCs w:val="24"/>
        </w:rPr>
        <w:t>due to</w:t>
      </w:r>
      <w:r w:rsidRPr="0011165E">
        <w:rPr>
          <w:rFonts w:ascii="Times New Roman" w:hAnsi="Times New Roman" w:cs="Times New Roman"/>
          <w:sz w:val="24"/>
          <w:szCs w:val="24"/>
        </w:rPr>
        <w:t xml:space="preserve"> the economic and social implications it has caused, which have had a significant impact on the sports business. Many communities have experienced lockdown times, resulting in higher levels of isolation and decreased levels of economic activity. </w:t>
      </w:r>
      <w:r w:rsidR="0098593D" w:rsidRPr="0011165E">
        <w:rPr>
          <w:rFonts w:ascii="Times New Roman" w:hAnsi="Times New Roman" w:cs="Times New Roman"/>
          <w:sz w:val="24"/>
          <w:szCs w:val="24"/>
        </w:rPr>
        <w:t>Consequently</w:t>
      </w:r>
      <w:r w:rsidRPr="0011165E">
        <w:rPr>
          <w:rFonts w:ascii="Times New Roman" w:hAnsi="Times New Roman" w:cs="Times New Roman"/>
          <w:sz w:val="24"/>
          <w:szCs w:val="24"/>
        </w:rPr>
        <w:t xml:space="preserve">, the adjustments would lead to a fundamental shift in the sports industry. </w:t>
      </w:r>
      <w:r w:rsidR="00A914EC" w:rsidRPr="0011165E">
        <w:rPr>
          <w:rFonts w:ascii="Times New Roman" w:hAnsi="Times New Roman" w:cs="Times New Roman"/>
          <w:sz w:val="24"/>
          <w:szCs w:val="24"/>
        </w:rPr>
        <w:t xml:space="preserve">A crisis always </w:t>
      </w:r>
      <w:r w:rsidR="0098593D" w:rsidRPr="0011165E">
        <w:rPr>
          <w:rFonts w:ascii="Times New Roman" w:hAnsi="Times New Roman" w:cs="Times New Roman"/>
          <w:sz w:val="24"/>
          <w:szCs w:val="24"/>
        </w:rPr>
        <w:t>brings</w:t>
      </w:r>
      <w:r w:rsidR="00A914EC" w:rsidRPr="0011165E">
        <w:rPr>
          <w:rFonts w:ascii="Times New Roman" w:hAnsi="Times New Roman" w:cs="Times New Roman"/>
          <w:sz w:val="24"/>
          <w:szCs w:val="24"/>
        </w:rPr>
        <w:t xml:space="preserve"> with it some unexpected and unwelcome surprise.  The low chance of a crisis happening makes it hard to plan and </w:t>
      </w:r>
      <w:r w:rsidR="0098593D" w:rsidRPr="0011165E">
        <w:rPr>
          <w:rFonts w:ascii="Times New Roman" w:hAnsi="Times New Roman" w:cs="Times New Roman"/>
          <w:sz w:val="24"/>
          <w:szCs w:val="24"/>
        </w:rPr>
        <w:t>implement</w:t>
      </w:r>
      <w:r w:rsidR="00A914EC" w:rsidRPr="0011165E">
        <w:rPr>
          <w:rFonts w:ascii="Times New Roman" w:hAnsi="Times New Roman" w:cs="Times New Roman"/>
          <w:sz w:val="24"/>
          <w:szCs w:val="24"/>
        </w:rPr>
        <w:t xml:space="preserve"> strategies to deal with the change. </w:t>
      </w:r>
      <w:r w:rsidRPr="0011165E">
        <w:rPr>
          <w:rFonts w:ascii="Times New Roman" w:hAnsi="Times New Roman" w:cs="Times New Roman"/>
          <w:sz w:val="24"/>
          <w:szCs w:val="24"/>
        </w:rPr>
        <w:t xml:space="preserve">However, it becomes swiftly growing amid Covid-19. </w:t>
      </w:r>
      <w:r w:rsidR="001E6D2E" w:rsidRPr="0011165E">
        <w:rPr>
          <w:rFonts w:ascii="Times New Roman" w:hAnsi="Times New Roman" w:cs="Times New Roman"/>
          <w:sz w:val="24"/>
          <w:szCs w:val="24"/>
        </w:rPr>
        <w:t xml:space="preserve">eSports are on the edge of mainstream recognition in </w:t>
      </w:r>
      <w:r w:rsidR="0098593D" w:rsidRPr="0011165E">
        <w:rPr>
          <w:rFonts w:ascii="Times New Roman" w:hAnsi="Times New Roman" w:cs="Times New Roman"/>
          <w:sz w:val="24"/>
          <w:szCs w:val="24"/>
        </w:rPr>
        <w:t>most</w:t>
      </w:r>
      <w:r w:rsidR="001E6D2E" w:rsidRPr="0011165E">
        <w:rPr>
          <w:rFonts w:ascii="Times New Roman" w:hAnsi="Times New Roman" w:cs="Times New Roman"/>
          <w:sz w:val="24"/>
          <w:szCs w:val="24"/>
        </w:rPr>
        <w:t xml:space="preserve"> countries as their popularity </w:t>
      </w:r>
      <w:r w:rsidR="003E1267" w:rsidRPr="0011165E">
        <w:rPr>
          <w:rFonts w:ascii="Times New Roman" w:hAnsi="Times New Roman" w:cs="Times New Roman"/>
          <w:sz w:val="24"/>
          <w:szCs w:val="24"/>
        </w:rPr>
        <w:t>rises</w:t>
      </w:r>
      <w:r w:rsidR="001E6D2E" w:rsidRPr="0011165E">
        <w:rPr>
          <w:rFonts w:ascii="Times New Roman" w:hAnsi="Times New Roman" w:cs="Times New Roman"/>
          <w:sz w:val="24"/>
          <w:szCs w:val="24"/>
        </w:rPr>
        <w:t xml:space="preserve">. </w:t>
      </w:r>
      <w:r w:rsidRPr="0011165E">
        <w:rPr>
          <w:rFonts w:ascii="Times New Roman" w:hAnsi="Times New Roman" w:cs="Times New Roman"/>
          <w:sz w:val="24"/>
          <w:szCs w:val="24"/>
        </w:rPr>
        <w:t>The success of e</w:t>
      </w:r>
      <w:r w:rsidR="007B4783" w:rsidRPr="0011165E">
        <w:rPr>
          <w:rFonts w:ascii="Times New Roman" w:hAnsi="Times New Roman" w:cs="Times New Roman"/>
          <w:sz w:val="24"/>
          <w:szCs w:val="24"/>
        </w:rPr>
        <w:t>S</w:t>
      </w:r>
      <w:r w:rsidRPr="0011165E">
        <w:rPr>
          <w:rFonts w:ascii="Times New Roman" w:hAnsi="Times New Roman" w:cs="Times New Roman"/>
          <w:sz w:val="24"/>
          <w:szCs w:val="24"/>
        </w:rPr>
        <w:t xml:space="preserve">ports as a sports extension amid the Covid-19 and the extension will continue after the pandemic. </w:t>
      </w:r>
      <w:r w:rsidR="0089459B" w:rsidRPr="0011165E">
        <w:rPr>
          <w:rFonts w:ascii="Times New Roman" w:hAnsi="Times New Roman" w:cs="Times New Roman"/>
          <w:sz w:val="24"/>
          <w:szCs w:val="24"/>
        </w:rPr>
        <w:t>The</w:t>
      </w:r>
      <w:r w:rsidRPr="0011165E">
        <w:rPr>
          <w:rFonts w:ascii="Times New Roman" w:hAnsi="Times New Roman" w:cs="Times New Roman"/>
          <w:sz w:val="24"/>
          <w:szCs w:val="24"/>
        </w:rPr>
        <w:t xml:space="preserve"> evidence suggests that e</w:t>
      </w:r>
      <w:r w:rsidR="007B4783" w:rsidRPr="0011165E">
        <w:rPr>
          <w:rFonts w:ascii="Times New Roman" w:hAnsi="Times New Roman" w:cs="Times New Roman"/>
          <w:sz w:val="24"/>
          <w:szCs w:val="24"/>
        </w:rPr>
        <w:t>S</w:t>
      </w:r>
      <w:r w:rsidRPr="0011165E">
        <w:rPr>
          <w:rFonts w:ascii="Times New Roman" w:hAnsi="Times New Roman" w:cs="Times New Roman"/>
          <w:sz w:val="24"/>
          <w:szCs w:val="24"/>
        </w:rPr>
        <w:t>ports is the only sport sustained throughout the outbreak of pandemics. Players do not need to attend physically</w:t>
      </w:r>
      <w:r w:rsidR="0089459B" w:rsidRPr="0011165E">
        <w:rPr>
          <w:rFonts w:ascii="Times New Roman" w:hAnsi="Times New Roman" w:cs="Times New Roman"/>
          <w:sz w:val="24"/>
          <w:szCs w:val="24"/>
        </w:rPr>
        <w:t>, but they can</w:t>
      </w:r>
      <w:r w:rsidRPr="0011165E">
        <w:rPr>
          <w:rFonts w:ascii="Times New Roman" w:hAnsi="Times New Roman" w:cs="Times New Roman"/>
          <w:sz w:val="24"/>
          <w:szCs w:val="24"/>
        </w:rPr>
        <w:t xml:space="preserve"> communicate using ICT, which is ideal </w:t>
      </w:r>
      <w:r w:rsidR="0089459B" w:rsidRPr="0011165E">
        <w:rPr>
          <w:rFonts w:ascii="Times New Roman" w:hAnsi="Times New Roman" w:cs="Times New Roman"/>
          <w:sz w:val="24"/>
          <w:szCs w:val="24"/>
        </w:rPr>
        <w:t>for maintaining</w:t>
      </w:r>
      <w:r w:rsidRPr="0011165E">
        <w:rPr>
          <w:rFonts w:ascii="Times New Roman" w:hAnsi="Times New Roman" w:cs="Times New Roman"/>
          <w:sz w:val="24"/>
          <w:szCs w:val="24"/>
        </w:rPr>
        <w:t xml:space="preserve"> social distancing in curbing the transmission of Covid-19. With the popularity of e</w:t>
      </w:r>
      <w:r w:rsidR="006118D9" w:rsidRPr="0011165E">
        <w:rPr>
          <w:rFonts w:ascii="Times New Roman" w:hAnsi="Times New Roman" w:cs="Times New Roman"/>
          <w:sz w:val="24"/>
          <w:szCs w:val="24"/>
        </w:rPr>
        <w:t>S</w:t>
      </w:r>
      <w:r w:rsidRPr="0011165E">
        <w:rPr>
          <w:rFonts w:ascii="Times New Roman" w:hAnsi="Times New Roman" w:cs="Times New Roman"/>
          <w:sz w:val="24"/>
          <w:szCs w:val="24"/>
        </w:rPr>
        <w:t>ports, it successfully gained considerable attention from marketers, sponsors, streamers, and players to enter the mainstream of sports.</w:t>
      </w:r>
      <w:r w:rsidR="006D519E" w:rsidRPr="0011165E">
        <w:rPr>
          <w:rFonts w:ascii="Times New Roman" w:hAnsi="Times New Roman" w:cs="Times New Roman"/>
          <w:sz w:val="24"/>
          <w:szCs w:val="24"/>
        </w:rPr>
        <w:t xml:space="preserve"> </w:t>
      </w:r>
      <w:proofErr w:type="gramStart"/>
      <w:r w:rsidR="00EB7DAC" w:rsidRPr="0011165E">
        <w:rPr>
          <w:rFonts w:ascii="Times New Roman" w:hAnsi="Times New Roman" w:cs="Times New Roman"/>
          <w:sz w:val="24"/>
          <w:szCs w:val="24"/>
        </w:rPr>
        <w:t>Last but not least</w:t>
      </w:r>
      <w:proofErr w:type="gramEnd"/>
      <w:r w:rsidR="00EB7DAC" w:rsidRPr="0011165E">
        <w:rPr>
          <w:rFonts w:ascii="Times New Roman" w:hAnsi="Times New Roman" w:cs="Times New Roman"/>
          <w:sz w:val="24"/>
          <w:szCs w:val="24"/>
        </w:rPr>
        <w:t xml:space="preserve">, experts in sports administration should be </w:t>
      </w:r>
      <w:r w:rsidR="003E1267" w:rsidRPr="0011165E">
        <w:rPr>
          <w:rFonts w:ascii="Times New Roman" w:hAnsi="Times New Roman" w:cs="Times New Roman"/>
          <w:sz w:val="24"/>
          <w:szCs w:val="24"/>
        </w:rPr>
        <w:t>entirely</w:t>
      </w:r>
      <w:r w:rsidR="00EB7DAC" w:rsidRPr="0011165E">
        <w:rPr>
          <w:rFonts w:ascii="Times New Roman" w:hAnsi="Times New Roman" w:cs="Times New Roman"/>
          <w:sz w:val="24"/>
          <w:szCs w:val="24"/>
        </w:rPr>
        <w:t xml:space="preserve"> prepared for all chances and obstacles, as the</w:t>
      </w:r>
      <w:r w:rsidR="0092267F" w:rsidRPr="0011165E">
        <w:rPr>
          <w:rFonts w:ascii="Times New Roman" w:hAnsi="Times New Roman" w:cs="Times New Roman"/>
          <w:sz w:val="24"/>
          <w:szCs w:val="24"/>
        </w:rPr>
        <w:t xml:space="preserve"> discourse of contemp</w:t>
      </w:r>
      <w:r w:rsidR="00C7242F" w:rsidRPr="0011165E">
        <w:rPr>
          <w:rFonts w:ascii="Times New Roman" w:hAnsi="Times New Roman" w:cs="Times New Roman"/>
          <w:sz w:val="24"/>
          <w:szCs w:val="24"/>
        </w:rPr>
        <w:t>orary sports is subject to ongoing change.</w:t>
      </w:r>
      <w:r w:rsidRPr="0011165E">
        <w:rPr>
          <w:rFonts w:ascii="Times New Roman" w:hAnsi="Times New Roman" w:cs="Times New Roman"/>
          <w:sz w:val="24"/>
          <w:szCs w:val="24"/>
        </w:rPr>
        <w:t xml:space="preserve"> </w:t>
      </w:r>
    </w:p>
    <w:p w14:paraId="091C55FD" w14:textId="77777777" w:rsidR="001D454E" w:rsidRDefault="001D454E" w:rsidP="003D7B05">
      <w:pPr>
        <w:autoSpaceDE w:val="0"/>
        <w:autoSpaceDN w:val="0"/>
        <w:adjustRightInd w:val="0"/>
        <w:snapToGrid w:val="0"/>
        <w:spacing w:after="0" w:line="240" w:lineRule="auto"/>
        <w:ind w:rightChars="-21" w:right="-46"/>
        <w:rPr>
          <w:rFonts w:ascii="Helvetica" w:hAnsi="Helvetica" w:cs="Times New Roman"/>
          <w:sz w:val="28"/>
          <w:szCs w:val="28"/>
        </w:rPr>
      </w:pPr>
    </w:p>
    <w:p w14:paraId="1F1B758C" w14:textId="02BA4051" w:rsidR="002116E4" w:rsidRPr="00F73C0F" w:rsidRDefault="00E96D2B" w:rsidP="00E96D2B">
      <w:pPr>
        <w:rPr>
          <w:rFonts w:ascii="Times New Roman" w:hAnsi="Times New Roman" w:cs="Times New Roman"/>
          <w:b/>
          <w:bCs/>
          <w:sz w:val="24"/>
          <w:szCs w:val="24"/>
        </w:rPr>
      </w:pPr>
      <w:r>
        <w:rPr>
          <w:rFonts w:ascii="Times New Roman" w:hAnsi="Times New Roman" w:cs="Times New Roman"/>
          <w:b/>
          <w:bCs/>
          <w:sz w:val="24"/>
          <w:szCs w:val="24"/>
        </w:rPr>
        <w:t>ACKNOWLEDGEMENTS AND FUNDING</w:t>
      </w:r>
    </w:p>
    <w:p w14:paraId="7B793CE5" w14:textId="77777777" w:rsidR="002116E4" w:rsidRDefault="002A5F82" w:rsidP="00E96D2B">
      <w:pPr>
        <w:spacing w:after="0" w:line="240" w:lineRule="auto"/>
        <w:jc w:val="both"/>
        <w:rPr>
          <w:rFonts w:ascii="Times New Roman" w:hAnsi="Times New Roman" w:cs="Times New Roman"/>
          <w:sz w:val="24"/>
          <w:szCs w:val="24"/>
        </w:rPr>
      </w:pPr>
      <w:r w:rsidRPr="00094E36">
        <w:rPr>
          <w:rFonts w:ascii="Times New Roman" w:hAnsi="Times New Roman" w:cs="Times New Roman"/>
          <w:sz w:val="24"/>
          <w:szCs w:val="24"/>
        </w:rPr>
        <w:t xml:space="preserve">This work was supported by the “Ministry of Higher Education Malaysia for Fundamental Research Grant Scheme with Project Code: FRGS/1/2021/SS01/USM/02/11”. </w:t>
      </w:r>
    </w:p>
    <w:p w14:paraId="4D5FECED" w14:textId="331D29D9" w:rsidR="00652F54" w:rsidRPr="00E96D2B" w:rsidRDefault="002A5F82" w:rsidP="003D7B05">
      <w:pPr>
        <w:autoSpaceDE w:val="0"/>
        <w:autoSpaceDN w:val="0"/>
        <w:adjustRightInd w:val="0"/>
        <w:snapToGrid w:val="0"/>
        <w:spacing w:after="0" w:line="240" w:lineRule="auto"/>
        <w:ind w:rightChars="-21" w:right="-46"/>
        <w:rPr>
          <w:rFonts w:ascii="Times New Roman" w:eastAsia="MinionPro-Regular" w:hAnsi="Times New Roman" w:cs="Times New Roman"/>
          <w:b/>
          <w:bCs/>
          <w:sz w:val="24"/>
          <w:szCs w:val="24"/>
        </w:rPr>
      </w:pPr>
      <w:r w:rsidRPr="00E96D2B">
        <w:rPr>
          <w:rFonts w:ascii="Times New Roman" w:hAnsi="Times New Roman" w:cs="Times New Roman"/>
          <w:b/>
          <w:bCs/>
          <w:sz w:val="24"/>
          <w:szCs w:val="24"/>
        </w:rPr>
        <w:t>R</w:t>
      </w:r>
      <w:r w:rsidR="00E96D2B">
        <w:rPr>
          <w:rFonts w:ascii="Times New Roman" w:hAnsi="Times New Roman" w:cs="Times New Roman"/>
          <w:b/>
          <w:bCs/>
          <w:sz w:val="24"/>
          <w:szCs w:val="24"/>
        </w:rPr>
        <w:t>EFERENCES</w:t>
      </w:r>
    </w:p>
    <w:p w14:paraId="74111D75" w14:textId="77777777" w:rsidR="00871BB9" w:rsidRPr="0011165E" w:rsidRDefault="00871BB9" w:rsidP="00370525">
      <w:pPr>
        <w:autoSpaceDE w:val="0"/>
        <w:autoSpaceDN w:val="0"/>
        <w:adjustRightInd w:val="0"/>
        <w:spacing w:after="0" w:line="240" w:lineRule="auto"/>
        <w:jc w:val="both"/>
        <w:rPr>
          <w:rFonts w:ascii="Times New Roman" w:hAnsi="Times New Roman" w:cs="Times New Roman"/>
          <w:sz w:val="24"/>
          <w:szCs w:val="24"/>
        </w:rPr>
      </w:pPr>
    </w:p>
    <w:p w14:paraId="4FA3F7C8" w14:textId="77777777" w:rsidR="00FA20B8"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lastRenderedPageBreak/>
        <w:t>Aznan, E. A. M., Baseri, M. F., &amp; Ali, M. N. S. (2018). The relationships between communication management and coach-athlete relationship among sport team athletes in Perlis. </w:t>
      </w:r>
      <w:r w:rsidRPr="00E96D2B">
        <w:rPr>
          <w:rFonts w:ascii="Times New Roman" w:hAnsi="Times New Roman" w:cs="Times New Roman"/>
          <w:i/>
          <w:iCs/>
          <w:color w:val="222222"/>
          <w:sz w:val="24"/>
          <w:szCs w:val="24"/>
          <w:shd w:val="clear" w:color="auto" w:fill="FFFFFF"/>
        </w:rPr>
        <w:t>e-BANGI</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13</w:t>
      </w:r>
      <w:r w:rsidRPr="00E96D2B">
        <w:rPr>
          <w:rFonts w:ascii="Times New Roman" w:hAnsi="Times New Roman" w:cs="Times New Roman"/>
          <w:color w:val="222222"/>
          <w:sz w:val="24"/>
          <w:szCs w:val="24"/>
          <w:shd w:val="clear" w:color="auto" w:fill="FFFFFF"/>
        </w:rPr>
        <w:t xml:space="preserve">(1), 1-9. </w:t>
      </w:r>
    </w:p>
    <w:p w14:paraId="60658B3F" w14:textId="77777777" w:rsidR="006E7C39"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bin Nasharuddin, A. N., &amp; Wong, W. Y. (2021). COVID-19 AND HOUSEHOLD FINANCIAL: A STUDY AMONG UKM UNDERGRADUATE. </w:t>
      </w:r>
      <w:r w:rsidRPr="00E96D2B">
        <w:rPr>
          <w:rFonts w:ascii="Times New Roman" w:hAnsi="Times New Roman" w:cs="Times New Roman"/>
          <w:i/>
          <w:iCs/>
          <w:color w:val="222222"/>
          <w:sz w:val="24"/>
          <w:szCs w:val="24"/>
          <w:shd w:val="clear" w:color="auto" w:fill="FFFFFF"/>
        </w:rPr>
        <w:t>e-BANGI</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18</w:t>
      </w:r>
      <w:r w:rsidRPr="00E96D2B">
        <w:rPr>
          <w:rFonts w:ascii="Times New Roman" w:hAnsi="Times New Roman" w:cs="Times New Roman"/>
          <w:color w:val="222222"/>
          <w:sz w:val="24"/>
          <w:szCs w:val="24"/>
          <w:shd w:val="clear" w:color="auto" w:fill="FFFFFF"/>
        </w:rPr>
        <w:t xml:space="preserve">(7), 41-53. </w:t>
      </w:r>
    </w:p>
    <w:p w14:paraId="329BD6B1" w14:textId="577E9BB7" w:rsidR="006909B1"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Chanavat, N. (2017). French football, foreign investors: global sports as country branding. </w:t>
      </w:r>
      <w:r w:rsidRPr="00E96D2B">
        <w:rPr>
          <w:rFonts w:ascii="Times New Roman" w:hAnsi="Times New Roman" w:cs="Times New Roman"/>
          <w:i/>
          <w:iCs/>
          <w:color w:val="222222"/>
          <w:sz w:val="24"/>
          <w:szCs w:val="24"/>
          <w:shd w:val="clear" w:color="auto" w:fill="FFFFFF"/>
        </w:rPr>
        <w:t>Journal of Business Strategy</w:t>
      </w:r>
      <w:r w:rsidR="00A728B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xml:space="preserve"> </w:t>
      </w:r>
      <w:r w:rsidR="00536FCC" w:rsidRPr="00E96D2B">
        <w:rPr>
          <w:rFonts w:ascii="Times New Roman" w:hAnsi="Times New Roman" w:cs="Times New Roman"/>
          <w:i/>
          <w:iCs/>
          <w:color w:val="222222"/>
          <w:sz w:val="24"/>
          <w:szCs w:val="24"/>
          <w:shd w:val="clear" w:color="auto" w:fill="FFFFFF"/>
        </w:rPr>
        <w:t>38</w:t>
      </w:r>
      <w:r w:rsidR="00536FCC" w:rsidRPr="00E96D2B">
        <w:rPr>
          <w:rFonts w:ascii="Times New Roman" w:hAnsi="Times New Roman" w:cs="Times New Roman"/>
          <w:color w:val="222222"/>
          <w:sz w:val="24"/>
          <w:szCs w:val="24"/>
          <w:shd w:val="clear" w:color="auto" w:fill="FFFFFF"/>
        </w:rPr>
        <w:t>(6), 3-10.</w:t>
      </w:r>
      <w:r w:rsidR="004419C2">
        <w:rPr>
          <w:rFonts w:ascii="Times New Roman" w:hAnsi="Times New Roman" w:cs="Times New Roman"/>
          <w:color w:val="222222"/>
          <w:sz w:val="24"/>
          <w:szCs w:val="24"/>
          <w:shd w:val="clear" w:color="auto" w:fill="FFFFFF"/>
        </w:rPr>
        <w:t xml:space="preserve"> </w:t>
      </w:r>
      <w:r w:rsidR="004419C2" w:rsidRPr="004419C2">
        <w:rPr>
          <w:rFonts w:ascii="Times New Roman" w:hAnsi="Times New Roman" w:cs="Times New Roman"/>
          <w:color w:val="222222"/>
          <w:sz w:val="24"/>
          <w:szCs w:val="24"/>
          <w:shd w:val="clear" w:color="auto" w:fill="FFFFFF"/>
        </w:rPr>
        <w:t>https://doi.org/10.1108/JBS-04-2017-0053</w:t>
      </w:r>
    </w:p>
    <w:p w14:paraId="1F87FFDF" w14:textId="0597799D" w:rsidR="00A728B2"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Davies, C., &amp; Dunbar, N. (2022). E</w:t>
      </w:r>
      <w:r w:rsidR="0030723C" w:rsidRPr="00E96D2B">
        <w:rPr>
          <w:rFonts w:ascii="Times New Roman" w:hAnsi="Times New Roman" w:cs="Times New Roman"/>
          <w:color w:val="222222"/>
          <w:sz w:val="24"/>
          <w:szCs w:val="24"/>
          <w:shd w:val="clear" w:color="auto" w:fill="FFFFFF"/>
        </w:rPr>
        <w:t>uropean</w:t>
      </w:r>
      <w:r w:rsidRPr="00E96D2B">
        <w:rPr>
          <w:rFonts w:ascii="Times New Roman" w:hAnsi="Times New Roman" w:cs="Times New Roman"/>
          <w:color w:val="222222"/>
          <w:sz w:val="24"/>
          <w:szCs w:val="24"/>
          <w:shd w:val="clear" w:color="auto" w:fill="FFFFFF"/>
        </w:rPr>
        <w:t xml:space="preserve"> </w:t>
      </w:r>
      <w:r w:rsidR="0030723C" w:rsidRPr="00E96D2B">
        <w:rPr>
          <w:rFonts w:ascii="Times New Roman" w:hAnsi="Times New Roman" w:cs="Times New Roman"/>
          <w:color w:val="222222"/>
          <w:sz w:val="24"/>
          <w:szCs w:val="24"/>
          <w:shd w:val="clear" w:color="auto" w:fill="FFFFFF"/>
        </w:rPr>
        <w:t>football and the</w:t>
      </w:r>
      <w:r w:rsidRPr="00E96D2B">
        <w:rPr>
          <w:rFonts w:ascii="Times New Roman" w:hAnsi="Times New Roman" w:cs="Times New Roman"/>
          <w:color w:val="222222"/>
          <w:sz w:val="24"/>
          <w:szCs w:val="24"/>
          <w:shd w:val="clear" w:color="auto" w:fill="FFFFFF"/>
        </w:rPr>
        <w:t xml:space="preserve"> C</w:t>
      </w:r>
      <w:r w:rsidR="0030723C" w:rsidRPr="00E96D2B">
        <w:rPr>
          <w:rFonts w:ascii="Times New Roman" w:hAnsi="Times New Roman" w:cs="Times New Roman"/>
          <w:color w:val="222222"/>
          <w:sz w:val="24"/>
          <w:szCs w:val="24"/>
          <w:shd w:val="clear" w:color="auto" w:fill="FFFFFF"/>
        </w:rPr>
        <w:t>ovid</w:t>
      </w:r>
      <w:r w:rsidRPr="00E96D2B">
        <w:rPr>
          <w:rFonts w:ascii="Times New Roman" w:hAnsi="Times New Roman" w:cs="Times New Roman"/>
          <w:color w:val="222222"/>
          <w:sz w:val="24"/>
          <w:szCs w:val="24"/>
          <w:shd w:val="clear" w:color="auto" w:fill="FFFFFF"/>
        </w:rPr>
        <w:t xml:space="preserve">-19 </w:t>
      </w:r>
      <w:r w:rsidR="0030723C" w:rsidRPr="00E96D2B">
        <w:rPr>
          <w:rFonts w:ascii="Times New Roman" w:hAnsi="Times New Roman" w:cs="Times New Roman"/>
          <w:color w:val="222222"/>
          <w:sz w:val="24"/>
          <w:szCs w:val="24"/>
          <w:shd w:val="clear" w:color="auto" w:fill="FFFFFF"/>
        </w:rPr>
        <w:t>pandemic</w:t>
      </w:r>
      <w:r w:rsidRPr="00E96D2B">
        <w:rPr>
          <w:rFonts w:ascii="Times New Roman" w:hAnsi="Times New Roman" w:cs="Times New Roman"/>
          <w:color w:val="222222"/>
          <w:sz w:val="24"/>
          <w:szCs w:val="24"/>
          <w:shd w:val="clear" w:color="auto" w:fill="FFFFFF"/>
        </w:rPr>
        <w:t>–</w:t>
      </w:r>
      <w:r w:rsidR="0030723C" w:rsidRPr="00E96D2B">
        <w:rPr>
          <w:rFonts w:ascii="Times New Roman" w:hAnsi="Times New Roman" w:cs="Times New Roman"/>
          <w:color w:val="222222"/>
          <w:sz w:val="24"/>
          <w:szCs w:val="24"/>
          <w:shd w:val="clear" w:color="auto" w:fill="FFFFFF"/>
        </w:rPr>
        <w:t>its impact on competition</w:t>
      </w:r>
      <w:r w:rsidRPr="00E96D2B">
        <w:rPr>
          <w:rFonts w:ascii="Times New Roman" w:hAnsi="Times New Roman" w:cs="Times New Roman"/>
          <w:color w:val="222222"/>
          <w:sz w:val="24"/>
          <w:szCs w:val="24"/>
          <w:shd w:val="clear" w:color="auto" w:fill="FFFFFF"/>
        </w:rPr>
        <w:t xml:space="preserve">, </w:t>
      </w:r>
      <w:proofErr w:type="gramStart"/>
      <w:r w:rsidR="0030723C" w:rsidRPr="00E96D2B">
        <w:rPr>
          <w:rFonts w:ascii="Times New Roman" w:hAnsi="Times New Roman" w:cs="Times New Roman"/>
          <w:color w:val="222222"/>
          <w:sz w:val="24"/>
          <w:szCs w:val="24"/>
          <w:shd w:val="clear" w:color="auto" w:fill="FFFFFF"/>
        </w:rPr>
        <w:t>clubs</w:t>
      </w:r>
      <w:proofErr w:type="gramEnd"/>
      <w:r w:rsidR="0030723C" w:rsidRPr="00E96D2B">
        <w:rPr>
          <w:rFonts w:ascii="Times New Roman" w:hAnsi="Times New Roman" w:cs="Times New Roman"/>
          <w:color w:val="222222"/>
          <w:sz w:val="24"/>
          <w:szCs w:val="24"/>
          <w:shd w:val="clear" w:color="auto" w:fill="FFFFFF"/>
        </w:rPr>
        <w:t xml:space="preserve"> and player contracts</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Malaysian Journal of Sport Science and Recreation (MJSSR)</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18</w:t>
      </w:r>
      <w:r w:rsidRPr="00E96D2B">
        <w:rPr>
          <w:rFonts w:ascii="Times New Roman" w:hAnsi="Times New Roman" w:cs="Times New Roman"/>
          <w:color w:val="222222"/>
          <w:sz w:val="24"/>
          <w:szCs w:val="24"/>
          <w:shd w:val="clear" w:color="auto" w:fill="FFFFFF"/>
        </w:rPr>
        <w:t>(1), 66-75.</w:t>
      </w:r>
      <w:r w:rsidR="00067A40">
        <w:rPr>
          <w:rFonts w:ascii="Times New Roman" w:hAnsi="Times New Roman" w:cs="Times New Roman"/>
          <w:color w:val="222222"/>
          <w:sz w:val="24"/>
          <w:szCs w:val="24"/>
          <w:shd w:val="clear" w:color="auto" w:fill="FFFFFF"/>
        </w:rPr>
        <w:t xml:space="preserve"> </w:t>
      </w:r>
      <w:r w:rsidR="00067A40" w:rsidRPr="00067A40">
        <w:rPr>
          <w:rFonts w:ascii="Times New Roman" w:hAnsi="Times New Roman" w:cs="Times New Roman"/>
          <w:color w:val="222222"/>
          <w:sz w:val="24"/>
          <w:szCs w:val="24"/>
          <w:shd w:val="clear" w:color="auto" w:fill="FFFFFF"/>
        </w:rPr>
        <w:t>https://ir.uitm.edu.my/id/eprint/60695</w:t>
      </w:r>
    </w:p>
    <w:p w14:paraId="3F6FD0FF" w14:textId="77777777" w:rsidR="009155A7"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Ghazali, N. F., Sanat, N., &amp; As' ari, M. A. (2021). Esports Analytics on PlayerUnknown's Battlegrounds Player Placement Prediction using Machine Learning. </w:t>
      </w:r>
      <w:r w:rsidRPr="00E96D2B">
        <w:rPr>
          <w:rFonts w:ascii="Times New Roman" w:hAnsi="Times New Roman" w:cs="Times New Roman"/>
          <w:i/>
          <w:iCs/>
          <w:color w:val="222222"/>
          <w:sz w:val="24"/>
          <w:szCs w:val="24"/>
          <w:shd w:val="clear" w:color="auto" w:fill="FFFFFF"/>
        </w:rPr>
        <w:t>International Journal of Human and Technology Interaction (IJHaTI)</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5</w:t>
      </w:r>
      <w:r w:rsidRPr="00E96D2B">
        <w:rPr>
          <w:rFonts w:ascii="Times New Roman" w:hAnsi="Times New Roman" w:cs="Times New Roman"/>
          <w:color w:val="222222"/>
          <w:sz w:val="24"/>
          <w:szCs w:val="24"/>
          <w:shd w:val="clear" w:color="auto" w:fill="FFFFFF"/>
        </w:rPr>
        <w:t>(1), 17-28.</w:t>
      </w:r>
    </w:p>
    <w:p w14:paraId="3FB1AF50" w14:textId="77777777" w:rsidR="00891442" w:rsidRPr="00E96D2B" w:rsidRDefault="002A5F82" w:rsidP="0047066F">
      <w:pPr>
        <w:adjustRightInd w:val="0"/>
        <w:snapToGrid w:val="0"/>
        <w:spacing w:after="0" w:line="240" w:lineRule="auto"/>
        <w:ind w:left="425" w:hanging="425"/>
        <w:rPr>
          <w:rFonts w:ascii="Times New Roman" w:hAnsi="Times New Roman" w:cs="Times New Roman"/>
          <w:sz w:val="24"/>
          <w:szCs w:val="24"/>
          <w:shd w:val="clear" w:color="auto" w:fill="FFFFFF"/>
        </w:rPr>
      </w:pPr>
      <w:r w:rsidRPr="00E96D2B">
        <w:rPr>
          <w:rFonts w:ascii="Times New Roman" w:hAnsi="Times New Roman" w:cs="Times New Roman"/>
          <w:sz w:val="24"/>
          <w:szCs w:val="24"/>
          <w:shd w:val="clear" w:color="auto" w:fill="FFFFFF"/>
        </w:rPr>
        <w:t>Gomes, V. (2020)</w:t>
      </w:r>
      <w:r w:rsidR="00B37B4E" w:rsidRPr="00E96D2B">
        <w:rPr>
          <w:rFonts w:ascii="Times New Roman" w:hAnsi="Times New Roman" w:cs="Times New Roman"/>
          <w:sz w:val="24"/>
          <w:szCs w:val="24"/>
          <w:shd w:val="clear" w:color="auto" w:fill="FFFFFF"/>
        </w:rPr>
        <w:t xml:space="preserve">. </w:t>
      </w:r>
      <w:r w:rsidRPr="00E96D2B">
        <w:rPr>
          <w:rFonts w:ascii="Times New Roman" w:hAnsi="Times New Roman" w:cs="Times New Roman"/>
          <w:sz w:val="24"/>
          <w:szCs w:val="24"/>
          <w:shd w:val="clear" w:color="auto" w:fill="FFFFFF"/>
        </w:rPr>
        <w:t>The cover story: the esports boom</w:t>
      </w:r>
      <w:r w:rsidR="00B37B4E" w:rsidRPr="00E96D2B">
        <w:rPr>
          <w:rFonts w:ascii="Times New Roman" w:hAnsi="Times New Roman" w:cs="Times New Roman"/>
          <w:sz w:val="24"/>
          <w:szCs w:val="24"/>
          <w:shd w:val="clear" w:color="auto" w:fill="FFFFFF"/>
        </w:rPr>
        <w:t>.</w:t>
      </w:r>
      <w:r w:rsidRPr="00E96D2B">
        <w:rPr>
          <w:rFonts w:ascii="Times New Roman" w:hAnsi="Times New Roman" w:cs="Times New Roman"/>
          <w:sz w:val="24"/>
          <w:szCs w:val="24"/>
          <w:shd w:val="clear" w:color="auto" w:fill="FFFFFF"/>
        </w:rPr>
        <w:t xml:space="preserve"> </w:t>
      </w:r>
      <w:r w:rsidR="00BF6563" w:rsidRPr="00E96D2B">
        <w:rPr>
          <w:rFonts w:ascii="Times New Roman" w:hAnsi="Times New Roman" w:cs="Times New Roman"/>
          <w:i/>
          <w:iCs/>
          <w:sz w:val="24"/>
          <w:szCs w:val="24"/>
          <w:shd w:val="clear" w:color="auto" w:fill="FFFFFF"/>
        </w:rPr>
        <w:t xml:space="preserve">The Edge Markets. </w:t>
      </w:r>
      <w:hyperlink r:id="rId5" w:history="1">
        <w:r w:rsidRPr="00E96D2B">
          <w:rPr>
            <w:rStyle w:val="Hyperlink"/>
            <w:rFonts w:ascii="Times New Roman" w:hAnsi="Times New Roman" w:cs="Times New Roman"/>
            <w:sz w:val="24"/>
            <w:szCs w:val="24"/>
            <w:shd w:val="clear" w:color="auto" w:fill="FFFFFF"/>
          </w:rPr>
          <w:t>https://www.theedgemarkets.com/article/cover-story-esports-boom</w:t>
        </w:r>
      </w:hyperlink>
    </w:p>
    <w:p w14:paraId="1E9F6063" w14:textId="76C4D29D" w:rsidR="00537568"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Style w:val="hlfld-contribauthor"/>
          <w:rFonts w:ascii="Times New Roman" w:hAnsi="Times New Roman" w:cs="Times New Roman"/>
          <w:color w:val="333333"/>
          <w:sz w:val="24"/>
          <w:szCs w:val="24"/>
        </w:rPr>
        <w:t>Grix, </w:t>
      </w:r>
      <w:r w:rsidRPr="00E96D2B">
        <w:rPr>
          <w:rStyle w:val="nlmgiven-names"/>
          <w:rFonts w:ascii="Times New Roman" w:hAnsi="Times New Roman" w:cs="Times New Roman"/>
          <w:color w:val="333333"/>
          <w:sz w:val="24"/>
          <w:szCs w:val="24"/>
        </w:rPr>
        <w:t>J.</w:t>
      </w:r>
      <w:r w:rsidRPr="00E96D2B">
        <w:rPr>
          <w:rFonts w:ascii="Times New Roman" w:hAnsi="Times New Roman" w:cs="Times New Roman"/>
          <w:color w:val="333333"/>
          <w:sz w:val="24"/>
          <w:szCs w:val="24"/>
        </w:rPr>
        <w:t>, </w:t>
      </w:r>
      <w:r w:rsidRPr="00E96D2B">
        <w:rPr>
          <w:rStyle w:val="hlfld-contribauthor"/>
          <w:rFonts w:ascii="Times New Roman" w:hAnsi="Times New Roman" w:cs="Times New Roman"/>
          <w:color w:val="333333"/>
          <w:sz w:val="24"/>
          <w:szCs w:val="24"/>
        </w:rPr>
        <w:t>Brannagan, </w:t>
      </w:r>
      <w:r w:rsidRPr="00E96D2B">
        <w:rPr>
          <w:rStyle w:val="nlmgiven-names"/>
          <w:rFonts w:ascii="Times New Roman" w:hAnsi="Times New Roman" w:cs="Times New Roman"/>
          <w:color w:val="333333"/>
          <w:sz w:val="24"/>
          <w:szCs w:val="24"/>
        </w:rPr>
        <w:t>P. M.</w:t>
      </w:r>
      <w:r w:rsidRPr="00E96D2B">
        <w:rPr>
          <w:rFonts w:ascii="Times New Roman" w:hAnsi="Times New Roman" w:cs="Times New Roman"/>
          <w:color w:val="333333"/>
          <w:sz w:val="24"/>
          <w:szCs w:val="24"/>
        </w:rPr>
        <w:t>, </w:t>
      </w:r>
      <w:r w:rsidRPr="00E96D2B">
        <w:rPr>
          <w:rStyle w:val="hlfld-contribauthor"/>
          <w:rFonts w:ascii="Times New Roman" w:hAnsi="Times New Roman" w:cs="Times New Roman"/>
          <w:color w:val="333333"/>
          <w:sz w:val="24"/>
          <w:szCs w:val="24"/>
        </w:rPr>
        <w:t>Grimes, </w:t>
      </w:r>
      <w:r w:rsidRPr="00E96D2B">
        <w:rPr>
          <w:rStyle w:val="nlmgiven-names"/>
          <w:rFonts w:ascii="Times New Roman" w:hAnsi="Times New Roman" w:cs="Times New Roman"/>
          <w:color w:val="333333"/>
          <w:sz w:val="24"/>
          <w:szCs w:val="24"/>
        </w:rPr>
        <w:t>H.</w:t>
      </w:r>
      <w:r w:rsidRPr="00E96D2B">
        <w:rPr>
          <w:rFonts w:ascii="Times New Roman" w:hAnsi="Times New Roman" w:cs="Times New Roman"/>
          <w:color w:val="333333"/>
          <w:sz w:val="24"/>
          <w:szCs w:val="24"/>
        </w:rPr>
        <w:t>, &amp; </w:t>
      </w:r>
      <w:r w:rsidRPr="00E96D2B">
        <w:rPr>
          <w:rStyle w:val="hlfld-contribauthor"/>
          <w:rFonts w:ascii="Times New Roman" w:hAnsi="Times New Roman" w:cs="Times New Roman"/>
          <w:color w:val="333333"/>
          <w:sz w:val="24"/>
          <w:szCs w:val="24"/>
        </w:rPr>
        <w:t>Neville, </w:t>
      </w:r>
      <w:r w:rsidRPr="00E96D2B">
        <w:rPr>
          <w:rStyle w:val="nlmgiven-names"/>
          <w:rFonts w:ascii="Times New Roman" w:hAnsi="Times New Roman" w:cs="Times New Roman"/>
          <w:color w:val="333333"/>
          <w:sz w:val="24"/>
          <w:szCs w:val="24"/>
        </w:rPr>
        <w:t>R.</w:t>
      </w:r>
      <w:r w:rsidRPr="00E96D2B">
        <w:rPr>
          <w:rFonts w:ascii="Times New Roman" w:hAnsi="Times New Roman" w:cs="Times New Roman"/>
          <w:color w:val="333333"/>
          <w:sz w:val="24"/>
          <w:szCs w:val="24"/>
        </w:rPr>
        <w:t> (</w:t>
      </w:r>
      <w:r w:rsidRPr="00E96D2B">
        <w:rPr>
          <w:rStyle w:val="nlmyear"/>
          <w:rFonts w:ascii="Times New Roman" w:hAnsi="Times New Roman" w:cs="Times New Roman"/>
          <w:color w:val="333333"/>
          <w:sz w:val="24"/>
          <w:szCs w:val="24"/>
        </w:rPr>
        <w:t>2020</w:t>
      </w:r>
      <w:r w:rsidRPr="00E96D2B">
        <w:rPr>
          <w:rFonts w:ascii="Times New Roman" w:hAnsi="Times New Roman" w:cs="Times New Roman"/>
          <w:color w:val="333333"/>
          <w:sz w:val="24"/>
          <w:szCs w:val="24"/>
        </w:rPr>
        <w:t>). </w:t>
      </w:r>
      <w:r w:rsidRPr="00E96D2B">
        <w:rPr>
          <w:rStyle w:val="nlmarticle-title"/>
          <w:rFonts w:ascii="Times New Roman" w:hAnsi="Times New Roman" w:cs="Times New Roman"/>
          <w:color w:val="333333"/>
          <w:sz w:val="24"/>
          <w:szCs w:val="24"/>
        </w:rPr>
        <w:t>The impact of Covid-19 on sport</w:t>
      </w:r>
      <w:r w:rsidRPr="00E96D2B">
        <w:rPr>
          <w:rFonts w:ascii="Times New Roman" w:hAnsi="Times New Roman" w:cs="Times New Roman"/>
          <w:color w:val="333333"/>
          <w:sz w:val="24"/>
          <w:szCs w:val="24"/>
        </w:rPr>
        <w:t>. </w:t>
      </w:r>
      <w:r w:rsidRPr="00E96D2B">
        <w:rPr>
          <w:rFonts w:ascii="Times New Roman" w:hAnsi="Times New Roman" w:cs="Times New Roman"/>
          <w:i/>
          <w:iCs/>
          <w:color w:val="333333"/>
          <w:sz w:val="24"/>
          <w:szCs w:val="24"/>
        </w:rPr>
        <w:t>International Journal of Sport Policy and Politics</w:t>
      </w:r>
      <w:r w:rsidRPr="00E96D2B">
        <w:rPr>
          <w:rFonts w:ascii="Times New Roman" w:hAnsi="Times New Roman" w:cs="Times New Roman"/>
          <w:color w:val="333333"/>
          <w:sz w:val="24"/>
          <w:szCs w:val="24"/>
        </w:rPr>
        <w:t>, </w:t>
      </w:r>
      <w:r w:rsidR="00BF0B39" w:rsidRPr="00E96D2B">
        <w:rPr>
          <w:rFonts w:ascii="Times New Roman" w:hAnsi="Times New Roman" w:cs="Times New Roman"/>
          <w:i/>
          <w:iCs/>
          <w:color w:val="333333"/>
          <w:sz w:val="24"/>
          <w:szCs w:val="24"/>
        </w:rPr>
        <w:t>13</w:t>
      </w:r>
      <w:r w:rsidR="00BF0B39" w:rsidRPr="00E96D2B">
        <w:rPr>
          <w:rFonts w:ascii="Times New Roman" w:hAnsi="Times New Roman" w:cs="Times New Roman"/>
          <w:color w:val="333333"/>
          <w:sz w:val="24"/>
          <w:szCs w:val="24"/>
        </w:rPr>
        <w:t xml:space="preserve">(1), </w:t>
      </w:r>
      <w:r w:rsidRPr="00E96D2B">
        <w:rPr>
          <w:rStyle w:val="nlmfpage"/>
          <w:rFonts w:ascii="Times New Roman" w:hAnsi="Times New Roman" w:cs="Times New Roman"/>
          <w:color w:val="333333"/>
          <w:sz w:val="24"/>
          <w:szCs w:val="24"/>
        </w:rPr>
        <w:t>1</w:t>
      </w:r>
      <w:r w:rsidRPr="00E96D2B">
        <w:rPr>
          <w:rFonts w:ascii="Times New Roman" w:hAnsi="Times New Roman" w:cs="Times New Roman"/>
          <w:color w:val="333333"/>
          <w:sz w:val="24"/>
          <w:szCs w:val="24"/>
        </w:rPr>
        <w:t>–</w:t>
      </w:r>
      <w:r w:rsidRPr="00E96D2B">
        <w:rPr>
          <w:rStyle w:val="nlmlpage"/>
          <w:rFonts w:ascii="Times New Roman" w:hAnsi="Times New Roman" w:cs="Times New Roman"/>
          <w:color w:val="333333"/>
          <w:sz w:val="24"/>
          <w:szCs w:val="24"/>
        </w:rPr>
        <w:t>12</w:t>
      </w:r>
      <w:r w:rsidRPr="00E96D2B">
        <w:rPr>
          <w:rFonts w:ascii="Times New Roman" w:hAnsi="Times New Roman" w:cs="Times New Roman"/>
          <w:color w:val="333333"/>
          <w:sz w:val="24"/>
          <w:szCs w:val="24"/>
        </w:rPr>
        <w:t>. </w:t>
      </w:r>
      <w:r w:rsidR="00097535" w:rsidRPr="00097535">
        <w:rPr>
          <w:rFonts w:ascii="Times New Roman" w:hAnsi="Times New Roman" w:cs="Times New Roman"/>
          <w:color w:val="333333"/>
          <w:sz w:val="24"/>
          <w:szCs w:val="24"/>
        </w:rPr>
        <w:t>https://doi.org/10.1080/19406940.2020.1851285</w:t>
      </w:r>
    </w:p>
    <w:p w14:paraId="63418503" w14:textId="3F427DD4" w:rsidR="006768A0"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Hirsch, P. B. (2020)</w:t>
      </w:r>
      <w:r w:rsidR="00A048EC"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A breakfast of champions: brand marketing lessons from the Great Depression</w:t>
      </w:r>
      <w:r w:rsidR="00A048EC"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Journal of Business Strategy</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41</w:t>
      </w:r>
      <w:r w:rsidR="00A048EC"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4</w:t>
      </w:r>
      <w:r w:rsidR="00A048EC"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xml:space="preserve"> 63-67. </w:t>
      </w:r>
      <w:r w:rsidR="003B4F83" w:rsidRPr="003B4F83">
        <w:rPr>
          <w:rFonts w:ascii="Times New Roman" w:hAnsi="Times New Roman" w:cs="Times New Roman"/>
          <w:color w:val="222222"/>
          <w:sz w:val="24"/>
          <w:szCs w:val="24"/>
          <w:shd w:val="clear" w:color="auto" w:fill="FFFFFF"/>
        </w:rPr>
        <w:t>https://doi.org/10.1108/JBS-04-2020-0081</w:t>
      </w:r>
    </w:p>
    <w:p w14:paraId="6398B621" w14:textId="0AAB5C0F" w:rsidR="00891442"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Hong, J. C., Juan, H. C.</w:t>
      </w:r>
      <w:r w:rsidR="000C1C0D" w:rsidRPr="00E96D2B">
        <w:rPr>
          <w:rFonts w:ascii="Times New Roman" w:hAnsi="Times New Roman" w:cs="Times New Roman"/>
          <w:color w:val="222222"/>
          <w:sz w:val="24"/>
          <w:szCs w:val="24"/>
          <w:shd w:val="clear" w:color="auto" w:fill="FFFFFF"/>
        </w:rPr>
        <w:t xml:space="preserve">, &amp; </w:t>
      </w:r>
      <w:r w:rsidRPr="00E96D2B">
        <w:rPr>
          <w:rFonts w:ascii="Times New Roman" w:hAnsi="Times New Roman" w:cs="Times New Roman"/>
          <w:color w:val="222222"/>
          <w:sz w:val="24"/>
          <w:szCs w:val="24"/>
          <w:shd w:val="clear" w:color="auto" w:fill="FFFFFF"/>
        </w:rPr>
        <w:t>Hung, W. C. (2022)</w:t>
      </w:r>
      <w:r w:rsidR="000C1C0D"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The role of family intimacy in playing collaborative e-sports with a Switch device to predict the experience of flow and anxiety during COVID-19 lockdown</w:t>
      </w:r>
      <w:r w:rsidR="000C1C0D"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Computers in Human Behavior</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132</w:t>
      </w:r>
      <w:r w:rsidRPr="00E96D2B">
        <w:rPr>
          <w:rFonts w:ascii="Times New Roman" w:hAnsi="Times New Roman" w:cs="Times New Roman"/>
          <w:color w:val="222222"/>
          <w:sz w:val="24"/>
          <w:szCs w:val="24"/>
          <w:shd w:val="clear" w:color="auto" w:fill="FFFFFF"/>
        </w:rPr>
        <w:t>, 107244.</w:t>
      </w:r>
      <w:r w:rsidR="003B4F83">
        <w:rPr>
          <w:rFonts w:ascii="Times New Roman" w:hAnsi="Times New Roman" w:cs="Times New Roman"/>
          <w:color w:val="222222"/>
          <w:sz w:val="24"/>
          <w:szCs w:val="24"/>
          <w:shd w:val="clear" w:color="auto" w:fill="FFFFFF"/>
        </w:rPr>
        <w:t xml:space="preserve"> </w:t>
      </w:r>
      <w:r w:rsidR="003B4F83" w:rsidRPr="003B4F83">
        <w:rPr>
          <w:rFonts w:ascii="Times New Roman" w:hAnsi="Times New Roman" w:cs="Times New Roman"/>
          <w:color w:val="222222"/>
          <w:sz w:val="24"/>
          <w:szCs w:val="24"/>
          <w:shd w:val="clear" w:color="auto" w:fill="FFFFFF"/>
        </w:rPr>
        <w:t>https://doi.org/10.1016/j.chb.2022.107244</w:t>
      </w:r>
    </w:p>
    <w:p w14:paraId="748FFB5C" w14:textId="4AA4B62A" w:rsidR="00E738D5"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sz w:val="24"/>
          <w:szCs w:val="24"/>
        </w:rPr>
        <w:t>Javaid, M., Haleem, A., Vaishya, R., Bahl, S., Suman, R., &amp; Vaish, A. (2020). Industry4.0 technologies and their applications in fighting COVID-19 pandemic.</w:t>
      </w:r>
      <w:r w:rsidR="00485D84" w:rsidRPr="00E96D2B">
        <w:rPr>
          <w:rFonts w:ascii="Times New Roman" w:hAnsi="Times New Roman" w:cs="Times New Roman"/>
          <w:sz w:val="24"/>
          <w:szCs w:val="24"/>
        </w:rPr>
        <w:t xml:space="preserve"> </w:t>
      </w:r>
      <w:r w:rsidRPr="00E96D2B">
        <w:rPr>
          <w:rFonts w:ascii="Times New Roman" w:hAnsi="Times New Roman" w:cs="Times New Roman"/>
          <w:i/>
          <w:iCs/>
          <w:sz w:val="24"/>
          <w:szCs w:val="24"/>
        </w:rPr>
        <w:t>Diabetes and Metabolic Syndrome Clinical Research and Reviews,</w:t>
      </w:r>
      <w:r w:rsidRPr="00E96D2B">
        <w:rPr>
          <w:rFonts w:ascii="Times New Roman" w:hAnsi="Times New Roman" w:cs="Times New Roman"/>
          <w:sz w:val="24"/>
          <w:szCs w:val="24"/>
        </w:rPr>
        <w:t xml:space="preserve"> </w:t>
      </w:r>
      <w:r w:rsidRPr="00E96D2B">
        <w:rPr>
          <w:rFonts w:ascii="Times New Roman" w:hAnsi="Times New Roman" w:cs="Times New Roman"/>
          <w:i/>
          <w:iCs/>
          <w:sz w:val="24"/>
          <w:szCs w:val="24"/>
        </w:rPr>
        <w:t>14</w:t>
      </w:r>
      <w:r w:rsidRPr="00E96D2B">
        <w:rPr>
          <w:rFonts w:ascii="Times New Roman" w:hAnsi="Times New Roman" w:cs="Times New Roman"/>
          <w:sz w:val="24"/>
          <w:szCs w:val="24"/>
        </w:rPr>
        <w:t>(4), 419–422.</w:t>
      </w:r>
      <w:r w:rsidR="00A24FF0">
        <w:rPr>
          <w:rFonts w:ascii="Times New Roman" w:hAnsi="Times New Roman" w:cs="Times New Roman"/>
          <w:sz w:val="24"/>
          <w:szCs w:val="24"/>
        </w:rPr>
        <w:t xml:space="preserve"> </w:t>
      </w:r>
      <w:r w:rsidR="00A24FF0" w:rsidRPr="00A24FF0">
        <w:rPr>
          <w:rFonts w:ascii="Times New Roman" w:hAnsi="Times New Roman" w:cs="Times New Roman"/>
          <w:sz w:val="24"/>
          <w:szCs w:val="24"/>
        </w:rPr>
        <w:t>https://doi.org/10.1016/j.dsx.2020.04.032</w:t>
      </w:r>
    </w:p>
    <w:p w14:paraId="52AADD6D" w14:textId="3591E2CC" w:rsidR="005521BF"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Ke, X.</w:t>
      </w:r>
      <w:r w:rsidR="00485D84" w:rsidRPr="00E96D2B">
        <w:rPr>
          <w:rFonts w:ascii="Times New Roman" w:hAnsi="Times New Roman" w:cs="Times New Roman"/>
          <w:color w:val="222222"/>
          <w:sz w:val="24"/>
          <w:szCs w:val="24"/>
          <w:shd w:val="clear" w:color="auto" w:fill="FFFFFF"/>
        </w:rPr>
        <w:t>, &amp;</w:t>
      </w:r>
      <w:r w:rsidRPr="00E96D2B">
        <w:rPr>
          <w:rFonts w:ascii="Times New Roman" w:hAnsi="Times New Roman" w:cs="Times New Roman"/>
          <w:color w:val="222222"/>
          <w:sz w:val="24"/>
          <w:szCs w:val="24"/>
          <w:shd w:val="clear" w:color="auto" w:fill="FFFFFF"/>
        </w:rPr>
        <w:t xml:space="preserve"> Wagner, C. (2022)</w:t>
      </w:r>
      <w:r w:rsidR="00485D84"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Global pandemic compels sport to move to esports: understanding from brand extension perspective</w:t>
      </w:r>
      <w:r w:rsidR="00485D84"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Managing Sport and Leisure</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27</w:t>
      </w:r>
      <w:r w:rsidR="0017080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1-2</w:t>
      </w:r>
      <w:r w:rsidR="0017080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152-157.</w:t>
      </w:r>
      <w:r w:rsidR="003B2E48">
        <w:rPr>
          <w:rFonts w:ascii="Times New Roman" w:hAnsi="Times New Roman" w:cs="Times New Roman"/>
          <w:color w:val="222222"/>
          <w:sz w:val="24"/>
          <w:szCs w:val="24"/>
          <w:shd w:val="clear" w:color="auto" w:fill="FFFFFF"/>
        </w:rPr>
        <w:t xml:space="preserve"> </w:t>
      </w:r>
      <w:r w:rsidR="003B2E48" w:rsidRPr="003B2E48">
        <w:rPr>
          <w:rFonts w:ascii="Times New Roman" w:hAnsi="Times New Roman" w:cs="Times New Roman"/>
          <w:color w:val="222222"/>
          <w:sz w:val="24"/>
          <w:szCs w:val="24"/>
          <w:shd w:val="clear" w:color="auto" w:fill="FFFFFF"/>
        </w:rPr>
        <w:t>https://doi.org/10.1080/23750472.2020.1792801</w:t>
      </w:r>
    </w:p>
    <w:p w14:paraId="7FFD72BD" w14:textId="77777777" w:rsidR="00DB4939"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 xml:space="preserve">Kemi, M. F., &amp; Chijioke, U. (2021). Personal study, peer engagement and learning infrastructure access during Covid-19 shock: Implication for rural based-university students' in 4IR. </w:t>
      </w:r>
      <w:r w:rsidRPr="00E96D2B">
        <w:rPr>
          <w:rFonts w:ascii="Times New Roman" w:hAnsi="Times New Roman" w:cs="Times New Roman"/>
          <w:i/>
          <w:iCs/>
          <w:color w:val="222222"/>
          <w:sz w:val="24"/>
          <w:szCs w:val="24"/>
          <w:shd w:val="clear" w:color="auto" w:fill="FFFFFF"/>
        </w:rPr>
        <w:t>e-BANGI</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18</w:t>
      </w:r>
      <w:r w:rsidRPr="00E96D2B">
        <w:rPr>
          <w:rFonts w:ascii="Times New Roman" w:hAnsi="Times New Roman" w:cs="Times New Roman"/>
          <w:color w:val="222222"/>
          <w:sz w:val="24"/>
          <w:szCs w:val="24"/>
          <w:shd w:val="clear" w:color="auto" w:fill="FFFFFF"/>
        </w:rPr>
        <w:t>(5), 230-243.</w:t>
      </w:r>
    </w:p>
    <w:p w14:paraId="3927BC30" w14:textId="7C0F5D58" w:rsidR="004134C1"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 xml:space="preserve">Kim, Y. H., Nauright, J., &amp; Suveatwatanakul, C. (2020). The rise of E-Sports and potential for </w:t>
      </w:r>
      <w:r w:rsidR="00170802" w:rsidRPr="00E96D2B">
        <w:rPr>
          <w:rFonts w:ascii="Times New Roman" w:hAnsi="Times New Roman" w:cs="Times New Roman"/>
          <w:color w:val="222222"/>
          <w:sz w:val="24"/>
          <w:szCs w:val="24"/>
          <w:shd w:val="clear" w:color="auto" w:fill="FFFFFF"/>
        </w:rPr>
        <w:t>p</w:t>
      </w:r>
      <w:r w:rsidRPr="00E96D2B">
        <w:rPr>
          <w:rFonts w:ascii="Times New Roman" w:hAnsi="Times New Roman" w:cs="Times New Roman"/>
          <w:color w:val="222222"/>
          <w:sz w:val="24"/>
          <w:szCs w:val="24"/>
          <w:shd w:val="clear" w:color="auto" w:fill="FFFFFF"/>
        </w:rPr>
        <w:t>ost-C</w:t>
      </w:r>
      <w:r w:rsidR="00170802" w:rsidRPr="00E96D2B">
        <w:rPr>
          <w:rFonts w:ascii="Times New Roman" w:hAnsi="Times New Roman" w:cs="Times New Roman"/>
          <w:color w:val="222222"/>
          <w:sz w:val="24"/>
          <w:szCs w:val="24"/>
          <w:shd w:val="clear" w:color="auto" w:fill="FFFFFF"/>
        </w:rPr>
        <w:t>ovid</w:t>
      </w:r>
      <w:r w:rsidRPr="00E96D2B">
        <w:rPr>
          <w:rFonts w:ascii="Times New Roman" w:hAnsi="Times New Roman" w:cs="Times New Roman"/>
          <w:color w:val="222222"/>
          <w:sz w:val="24"/>
          <w:szCs w:val="24"/>
          <w:shd w:val="clear" w:color="auto" w:fill="FFFFFF"/>
        </w:rPr>
        <w:t xml:space="preserve"> continued growth. </w:t>
      </w:r>
      <w:r w:rsidRPr="00E96D2B">
        <w:rPr>
          <w:rFonts w:ascii="Times New Roman" w:hAnsi="Times New Roman" w:cs="Times New Roman"/>
          <w:i/>
          <w:iCs/>
          <w:color w:val="222222"/>
          <w:sz w:val="24"/>
          <w:szCs w:val="24"/>
          <w:shd w:val="clear" w:color="auto" w:fill="FFFFFF"/>
        </w:rPr>
        <w:t>Sport in Society</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23</w:t>
      </w:r>
      <w:r w:rsidRPr="00E96D2B">
        <w:rPr>
          <w:rFonts w:ascii="Times New Roman" w:hAnsi="Times New Roman" w:cs="Times New Roman"/>
          <w:color w:val="222222"/>
          <w:sz w:val="24"/>
          <w:szCs w:val="24"/>
          <w:shd w:val="clear" w:color="auto" w:fill="FFFFFF"/>
        </w:rPr>
        <w:t>(11), 1861-1871.</w:t>
      </w:r>
      <w:r w:rsidR="00780CD0">
        <w:rPr>
          <w:rFonts w:ascii="Times New Roman" w:hAnsi="Times New Roman" w:cs="Times New Roman"/>
          <w:color w:val="222222"/>
          <w:sz w:val="24"/>
          <w:szCs w:val="24"/>
          <w:shd w:val="clear" w:color="auto" w:fill="FFFFFF"/>
        </w:rPr>
        <w:t xml:space="preserve"> </w:t>
      </w:r>
      <w:r w:rsidR="00780CD0" w:rsidRPr="00780CD0">
        <w:rPr>
          <w:rFonts w:ascii="Times New Roman" w:hAnsi="Times New Roman" w:cs="Times New Roman"/>
          <w:color w:val="222222"/>
          <w:sz w:val="24"/>
          <w:szCs w:val="24"/>
          <w:shd w:val="clear" w:color="auto" w:fill="FFFFFF"/>
        </w:rPr>
        <w:t>https://doi.org/10.1080/17430437.2020.1819695</w:t>
      </w:r>
    </w:p>
    <w:p w14:paraId="65E6061E" w14:textId="43DBF9E0" w:rsidR="009003EE" w:rsidRPr="009D6E2C" w:rsidRDefault="002A5F82" w:rsidP="009D6E2C">
      <w:pPr>
        <w:autoSpaceDE w:val="0"/>
        <w:autoSpaceDN w:val="0"/>
        <w:adjustRightInd w:val="0"/>
        <w:snapToGrid w:val="0"/>
        <w:spacing w:after="0" w:line="240" w:lineRule="auto"/>
        <w:ind w:left="425" w:hanging="425"/>
        <w:rPr>
          <w:rFonts w:ascii="Times New Roman" w:eastAsia="MinionPro-Regular" w:hAnsi="Times New Roman" w:cs="Times New Roman"/>
          <w:color w:val="000000"/>
          <w:sz w:val="24"/>
          <w:szCs w:val="24"/>
        </w:rPr>
      </w:pPr>
      <w:r w:rsidRPr="00E96D2B">
        <w:rPr>
          <w:rFonts w:ascii="Times New Roman" w:eastAsia="MinionPro-Regular" w:hAnsi="Times New Roman" w:cs="Times New Roman"/>
          <w:color w:val="000000"/>
          <w:sz w:val="24"/>
          <w:szCs w:val="24"/>
        </w:rPr>
        <w:t xml:space="preserve">Lee, D., </w:t>
      </w:r>
      <w:r w:rsidR="00170802" w:rsidRPr="00E96D2B">
        <w:rPr>
          <w:rFonts w:ascii="Times New Roman" w:eastAsia="MinionPro-Regular" w:hAnsi="Times New Roman" w:cs="Times New Roman"/>
          <w:color w:val="000000"/>
          <w:sz w:val="24"/>
          <w:szCs w:val="24"/>
        </w:rPr>
        <w:t xml:space="preserve">&amp; </w:t>
      </w:r>
      <w:r w:rsidRPr="00E96D2B">
        <w:rPr>
          <w:rFonts w:ascii="Times New Roman" w:eastAsia="MinionPro-Regular" w:hAnsi="Times New Roman" w:cs="Times New Roman"/>
          <w:color w:val="000000"/>
          <w:sz w:val="24"/>
          <w:szCs w:val="24"/>
        </w:rPr>
        <w:t xml:space="preserve">L. J. Schoenstedt. </w:t>
      </w:r>
      <w:r w:rsidR="00170802" w:rsidRPr="00E96D2B">
        <w:rPr>
          <w:rFonts w:ascii="Times New Roman" w:eastAsia="MinionPro-Regular" w:hAnsi="Times New Roman" w:cs="Times New Roman"/>
          <w:color w:val="000000"/>
          <w:sz w:val="24"/>
          <w:szCs w:val="24"/>
        </w:rPr>
        <w:t>(</w:t>
      </w:r>
      <w:r w:rsidRPr="00E96D2B">
        <w:rPr>
          <w:rFonts w:ascii="Times New Roman" w:eastAsia="MinionPro-Regular" w:hAnsi="Times New Roman" w:cs="Times New Roman"/>
          <w:color w:val="000081"/>
          <w:sz w:val="24"/>
          <w:szCs w:val="24"/>
        </w:rPr>
        <w:t>2011</w:t>
      </w:r>
      <w:r w:rsidR="00170802" w:rsidRPr="00E96D2B">
        <w:rPr>
          <w:rFonts w:ascii="Times New Roman" w:eastAsia="MinionPro-Regular" w:hAnsi="Times New Roman" w:cs="Times New Roman"/>
          <w:color w:val="000081"/>
          <w:sz w:val="24"/>
          <w:szCs w:val="24"/>
        </w:rPr>
        <w:t>)</w:t>
      </w:r>
      <w:r w:rsidRPr="00E96D2B">
        <w:rPr>
          <w:rFonts w:ascii="Times New Roman" w:eastAsia="MinionPro-Regular" w:hAnsi="Times New Roman" w:cs="Times New Roman"/>
          <w:color w:val="000000"/>
          <w:sz w:val="24"/>
          <w:szCs w:val="24"/>
        </w:rPr>
        <w:t xml:space="preserve">. Comparison of eSports and </w:t>
      </w:r>
      <w:r w:rsidR="00F73BBB" w:rsidRPr="00E96D2B">
        <w:rPr>
          <w:rFonts w:ascii="Times New Roman" w:eastAsia="MinionPro-Regular" w:hAnsi="Times New Roman" w:cs="Times New Roman"/>
          <w:color w:val="000000"/>
          <w:sz w:val="24"/>
          <w:szCs w:val="24"/>
        </w:rPr>
        <w:t>t</w:t>
      </w:r>
      <w:r w:rsidRPr="00E96D2B">
        <w:rPr>
          <w:rFonts w:ascii="Times New Roman" w:eastAsia="MinionPro-Regular" w:hAnsi="Times New Roman" w:cs="Times New Roman"/>
          <w:color w:val="000000"/>
          <w:sz w:val="24"/>
          <w:szCs w:val="24"/>
        </w:rPr>
        <w:t xml:space="preserve">raditional </w:t>
      </w:r>
      <w:r w:rsidR="00F73BBB" w:rsidRPr="00E96D2B">
        <w:rPr>
          <w:rFonts w:ascii="Times New Roman" w:eastAsia="MinionPro-Regular" w:hAnsi="Times New Roman" w:cs="Times New Roman"/>
          <w:color w:val="000000"/>
          <w:sz w:val="24"/>
          <w:szCs w:val="24"/>
        </w:rPr>
        <w:t>s</w:t>
      </w:r>
      <w:r w:rsidRPr="00E96D2B">
        <w:rPr>
          <w:rFonts w:ascii="Times New Roman" w:eastAsia="MinionPro-Regular" w:hAnsi="Times New Roman" w:cs="Times New Roman"/>
          <w:color w:val="000000"/>
          <w:sz w:val="24"/>
          <w:szCs w:val="24"/>
        </w:rPr>
        <w:t xml:space="preserve">ports </w:t>
      </w:r>
      <w:r w:rsidR="00F73BBB" w:rsidRPr="00E96D2B">
        <w:rPr>
          <w:rFonts w:ascii="Times New Roman" w:eastAsia="MinionPro-Regular" w:hAnsi="Times New Roman" w:cs="Times New Roman"/>
          <w:color w:val="000000"/>
          <w:sz w:val="24"/>
          <w:szCs w:val="24"/>
        </w:rPr>
        <w:t>c</w:t>
      </w:r>
      <w:r w:rsidRPr="00E96D2B">
        <w:rPr>
          <w:rFonts w:ascii="Times New Roman" w:eastAsia="MinionPro-Regular" w:hAnsi="Times New Roman" w:cs="Times New Roman"/>
          <w:color w:val="000000"/>
          <w:sz w:val="24"/>
          <w:szCs w:val="24"/>
        </w:rPr>
        <w:t>onsumption</w:t>
      </w:r>
      <w:r w:rsidR="009D6E2C">
        <w:rPr>
          <w:rFonts w:ascii="Times New Roman" w:eastAsia="MinionPro-Regular" w:hAnsi="Times New Roman" w:cs="Times New Roman"/>
          <w:color w:val="000000"/>
          <w:sz w:val="24"/>
          <w:szCs w:val="24"/>
        </w:rPr>
        <w:t xml:space="preserve"> </w:t>
      </w:r>
      <w:r w:rsidRPr="00E96D2B">
        <w:rPr>
          <w:rFonts w:ascii="Times New Roman" w:eastAsia="MinionPro-Regular" w:hAnsi="Times New Roman" w:cs="Times New Roman"/>
          <w:color w:val="000000"/>
          <w:sz w:val="24"/>
          <w:szCs w:val="24"/>
        </w:rPr>
        <w:t xml:space="preserve">motives. </w:t>
      </w:r>
      <w:r w:rsidRPr="00E96D2B">
        <w:rPr>
          <w:rFonts w:ascii="Times New Roman" w:eastAsia="MinionPro-Regular" w:hAnsi="Times New Roman" w:cs="Times New Roman"/>
          <w:i/>
          <w:iCs/>
          <w:color w:val="000000"/>
          <w:sz w:val="24"/>
          <w:szCs w:val="24"/>
        </w:rPr>
        <w:t>ICHPER-SD Journal of Research, 6</w:t>
      </w:r>
      <w:r w:rsidRPr="00E96D2B">
        <w:rPr>
          <w:rFonts w:ascii="Times New Roman" w:eastAsia="MinionPro-Regular" w:hAnsi="Times New Roman" w:cs="Times New Roman"/>
          <w:color w:val="000000"/>
          <w:sz w:val="24"/>
          <w:szCs w:val="24"/>
        </w:rPr>
        <w:t>(2), 39–44.</w:t>
      </w:r>
    </w:p>
    <w:p w14:paraId="448595DF" w14:textId="6C160140" w:rsidR="0053139F"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Lehnert, K., Walz, A.</w:t>
      </w:r>
      <w:r w:rsidR="00F73BBB" w:rsidRPr="00E96D2B">
        <w:rPr>
          <w:rFonts w:ascii="Times New Roman" w:hAnsi="Times New Roman" w:cs="Times New Roman"/>
          <w:color w:val="222222"/>
          <w:sz w:val="24"/>
          <w:szCs w:val="24"/>
          <w:shd w:val="clear" w:color="auto" w:fill="FFFFFF"/>
        </w:rPr>
        <w:t>, &amp;</w:t>
      </w:r>
      <w:r w:rsidRPr="00E96D2B">
        <w:rPr>
          <w:rFonts w:ascii="Times New Roman" w:hAnsi="Times New Roman" w:cs="Times New Roman"/>
          <w:color w:val="222222"/>
          <w:sz w:val="24"/>
          <w:szCs w:val="24"/>
          <w:shd w:val="clear" w:color="auto" w:fill="FFFFFF"/>
        </w:rPr>
        <w:t xml:space="preserve"> Christianson, R. (2020)</w:t>
      </w:r>
      <w:r w:rsidR="00F73BBB"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The booming eSports market: a field day for fans</w:t>
      </w:r>
      <w:r w:rsidR="0074396B"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Journal of Business Strategy</w:t>
      </w:r>
      <w:r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i/>
          <w:iCs/>
          <w:color w:val="222222"/>
          <w:sz w:val="24"/>
          <w:szCs w:val="24"/>
          <w:shd w:val="clear" w:color="auto" w:fill="FFFFFF"/>
        </w:rPr>
        <w:t>43</w:t>
      </w:r>
      <w:r w:rsidR="0074396B"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2</w:t>
      </w:r>
      <w:r w:rsidR="0074396B"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122-128.</w:t>
      </w:r>
      <w:r w:rsidR="009D6E2C">
        <w:rPr>
          <w:rFonts w:ascii="Times New Roman" w:hAnsi="Times New Roman" w:cs="Times New Roman"/>
          <w:color w:val="222222"/>
          <w:sz w:val="24"/>
          <w:szCs w:val="24"/>
          <w:shd w:val="clear" w:color="auto" w:fill="FFFFFF"/>
        </w:rPr>
        <w:t xml:space="preserve"> </w:t>
      </w:r>
      <w:r w:rsidR="009D6E2C" w:rsidRPr="009D6E2C">
        <w:rPr>
          <w:rFonts w:ascii="Times New Roman" w:hAnsi="Times New Roman" w:cs="Times New Roman"/>
          <w:color w:val="222222"/>
          <w:sz w:val="24"/>
          <w:szCs w:val="24"/>
          <w:shd w:val="clear" w:color="auto" w:fill="FFFFFF"/>
        </w:rPr>
        <w:t>https://doi.org/10.1108/JBS-07-2020-0159</w:t>
      </w:r>
    </w:p>
    <w:p w14:paraId="7831A6F2" w14:textId="2CC378C8" w:rsidR="00F36A96" w:rsidRPr="00F36A96" w:rsidRDefault="00F36A96" w:rsidP="00F36A96">
      <w:pPr>
        <w:adjustRightInd w:val="0"/>
        <w:snapToGrid w:val="0"/>
        <w:spacing w:after="0" w:line="240" w:lineRule="auto"/>
        <w:ind w:left="425" w:hanging="425"/>
        <w:rPr>
          <w:rFonts w:ascii="Times New Roman" w:hAnsi="Times New Roman" w:cs="Times New Roman"/>
          <w:sz w:val="24"/>
          <w:szCs w:val="24"/>
        </w:rPr>
      </w:pPr>
      <w:r>
        <w:rPr>
          <w:rFonts w:ascii="Times New Roman" w:hAnsi="Times New Roman" w:cs="Times New Roman"/>
          <w:sz w:val="24"/>
          <w:szCs w:val="24"/>
        </w:rPr>
        <w:t>Lim, J</w:t>
      </w:r>
      <w:r w:rsidRPr="00E96D2B">
        <w:rPr>
          <w:rFonts w:ascii="Times New Roman" w:hAnsi="Times New Roman" w:cs="Times New Roman"/>
          <w:sz w:val="24"/>
          <w:szCs w:val="24"/>
        </w:rPr>
        <w:t xml:space="preserve">. (2021). Leveling up to stay competitive. </w:t>
      </w:r>
      <w:r w:rsidRPr="00E96D2B">
        <w:rPr>
          <w:rFonts w:ascii="Times New Roman" w:hAnsi="Times New Roman" w:cs="Times New Roman"/>
          <w:i/>
          <w:iCs/>
          <w:sz w:val="24"/>
          <w:szCs w:val="24"/>
        </w:rPr>
        <w:t>The Star.</w:t>
      </w:r>
      <w:r w:rsidRPr="00E96D2B">
        <w:rPr>
          <w:rFonts w:ascii="Times New Roman" w:hAnsi="Times New Roman" w:cs="Times New Roman"/>
          <w:sz w:val="24"/>
          <w:szCs w:val="24"/>
        </w:rPr>
        <w:t xml:space="preserve"> </w:t>
      </w:r>
      <w:hyperlink r:id="rId6" w:history="1">
        <w:r w:rsidRPr="00E96D2B">
          <w:rPr>
            <w:rStyle w:val="Hyperlink"/>
            <w:rFonts w:ascii="Times New Roman" w:hAnsi="Times New Roman" w:cs="Times New Roman"/>
            <w:sz w:val="24"/>
            <w:szCs w:val="24"/>
          </w:rPr>
          <w:t>https://www.thestar.com.my/metro/metro-news/2021/09/11/levelling-up-to-stay-competitive</w:t>
        </w:r>
      </w:hyperlink>
      <w:r w:rsidRPr="00E96D2B">
        <w:rPr>
          <w:rFonts w:ascii="Times New Roman" w:hAnsi="Times New Roman" w:cs="Times New Roman"/>
          <w:sz w:val="24"/>
          <w:szCs w:val="24"/>
        </w:rPr>
        <w:t xml:space="preserve"> </w:t>
      </w:r>
    </w:p>
    <w:p w14:paraId="53D37835" w14:textId="21CE08BB" w:rsidR="0053139F"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lastRenderedPageBreak/>
        <w:t>Ling, G. J., Yaacob, A., &amp; Latif, R. A. (2021). A bibliometric analysis on the influence of social media during the COVID-19 pandemic.</w:t>
      </w:r>
      <w:r w:rsidR="00851917" w:rsidRPr="00E96D2B">
        <w:rPr>
          <w:rFonts w:ascii="Times New Roman" w:hAnsi="Times New Roman" w:cs="Times New Roman"/>
          <w:color w:val="222222"/>
          <w:sz w:val="24"/>
          <w:szCs w:val="24"/>
          <w:shd w:val="clear" w:color="auto" w:fill="FFFFFF"/>
        </w:rPr>
        <w:t xml:space="preserve"> </w:t>
      </w:r>
      <w:r w:rsidR="008C2682" w:rsidRPr="00E96D2B">
        <w:rPr>
          <w:rFonts w:ascii="Times New Roman" w:hAnsi="Times New Roman" w:cs="Times New Roman"/>
          <w:i/>
          <w:iCs/>
          <w:color w:val="222222"/>
          <w:sz w:val="24"/>
          <w:szCs w:val="24"/>
          <w:shd w:val="clear" w:color="auto" w:fill="FFFFFF"/>
        </w:rPr>
        <w:t>SEARCH Journal of Media and Communication Research</w:t>
      </w:r>
      <w:r w:rsidR="00FF3FB8" w:rsidRPr="00E96D2B">
        <w:rPr>
          <w:rFonts w:ascii="Times New Roman" w:hAnsi="Times New Roman" w:cs="Times New Roman"/>
          <w:i/>
          <w:iCs/>
          <w:color w:val="222222"/>
          <w:sz w:val="24"/>
          <w:szCs w:val="24"/>
          <w:shd w:val="clear" w:color="auto" w:fill="FFFFFF"/>
        </w:rPr>
        <w:t xml:space="preserve">, </w:t>
      </w:r>
      <w:r w:rsidR="00B40367" w:rsidRPr="00E96D2B">
        <w:rPr>
          <w:rFonts w:ascii="Times New Roman" w:hAnsi="Times New Roman" w:cs="Times New Roman"/>
          <w:i/>
          <w:iCs/>
          <w:color w:val="222222"/>
          <w:sz w:val="24"/>
          <w:szCs w:val="24"/>
          <w:shd w:val="clear" w:color="auto" w:fill="FFFFFF"/>
        </w:rPr>
        <w:t>13</w:t>
      </w:r>
      <w:r w:rsidR="00B40367" w:rsidRPr="00E96D2B">
        <w:rPr>
          <w:rFonts w:ascii="Times New Roman" w:hAnsi="Times New Roman" w:cs="Times New Roman"/>
          <w:color w:val="222222"/>
          <w:sz w:val="24"/>
          <w:szCs w:val="24"/>
          <w:shd w:val="clear" w:color="auto" w:fill="FFFFFF"/>
        </w:rPr>
        <w:t>(3), 35-55.</w:t>
      </w:r>
    </w:p>
    <w:p w14:paraId="72B76E2E" w14:textId="6555F677" w:rsidR="00322D4A"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López-Cabarcos, M. Á., Ribeiro-Soriano, D., &amp; Piñeiro-Chousa, J. (2020). All that glitters is not gold. The rise of gaming in the COVID-19 pandemic. </w:t>
      </w:r>
      <w:r w:rsidRPr="00E96D2B">
        <w:rPr>
          <w:rFonts w:ascii="Times New Roman" w:hAnsi="Times New Roman" w:cs="Times New Roman"/>
          <w:i/>
          <w:iCs/>
          <w:color w:val="222222"/>
          <w:sz w:val="24"/>
          <w:szCs w:val="24"/>
          <w:shd w:val="clear" w:color="auto" w:fill="FFFFFF"/>
        </w:rPr>
        <w:t>Journal of Innovation &amp; Knowledge</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5</w:t>
      </w:r>
      <w:r w:rsidRPr="00E96D2B">
        <w:rPr>
          <w:rFonts w:ascii="Times New Roman" w:hAnsi="Times New Roman" w:cs="Times New Roman"/>
          <w:color w:val="222222"/>
          <w:sz w:val="24"/>
          <w:szCs w:val="24"/>
          <w:shd w:val="clear" w:color="auto" w:fill="FFFFFF"/>
        </w:rPr>
        <w:t>(4), 289-296.</w:t>
      </w:r>
      <w:r w:rsidR="00E24C8E">
        <w:rPr>
          <w:rFonts w:ascii="Times New Roman" w:hAnsi="Times New Roman" w:cs="Times New Roman"/>
          <w:color w:val="222222"/>
          <w:sz w:val="24"/>
          <w:szCs w:val="24"/>
          <w:shd w:val="clear" w:color="auto" w:fill="FFFFFF"/>
        </w:rPr>
        <w:t xml:space="preserve"> </w:t>
      </w:r>
      <w:r w:rsidR="00E24C8E" w:rsidRPr="00E24C8E">
        <w:rPr>
          <w:rFonts w:ascii="Times New Roman" w:hAnsi="Times New Roman" w:cs="Times New Roman"/>
          <w:color w:val="222222"/>
          <w:sz w:val="24"/>
          <w:szCs w:val="24"/>
          <w:shd w:val="clear" w:color="auto" w:fill="FFFFFF"/>
        </w:rPr>
        <w:t>https://doi.org/10.1016/j.jik.2020.10.004</w:t>
      </w:r>
    </w:p>
    <w:p w14:paraId="020ACE41" w14:textId="77777777" w:rsidR="00891442" w:rsidRPr="00E96D2B" w:rsidRDefault="002A5F82" w:rsidP="0047066F">
      <w:pPr>
        <w:adjustRightInd w:val="0"/>
        <w:snapToGrid w:val="0"/>
        <w:spacing w:after="0" w:line="240" w:lineRule="auto"/>
        <w:ind w:left="425" w:hanging="425"/>
        <w:rPr>
          <w:rFonts w:ascii="Times New Roman" w:hAnsi="Times New Roman" w:cs="Times New Roman"/>
          <w:sz w:val="24"/>
          <w:szCs w:val="24"/>
        </w:rPr>
      </w:pPr>
      <w:r w:rsidRPr="00E96D2B">
        <w:rPr>
          <w:rFonts w:ascii="Times New Roman" w:hAnsi="Times New Roman" w:cs="Times New Roman"/>
          <w:sz w:val="24"/>
          <w:szCs w:val="24"/>
        </w:rPr>
        <w:t>Malay Mail</w:t>
      </w:r>
      <w:r w:rsidR="005C4094" w:rsidRPr="00E96D2B">
        <w:rPr>
          <w:rFonts w:ascii="Times New Roman" w:hAnsi="Times New Roman" w:cs="Times New Roman"/>
          <w:sz w:val="24"/>
          <w:szCs w:val="24"/>
        </w:rPr>
        <w:t>.</w:t>
      </w:r>
      <w:r w:rsidRPr="00E96D2B">
        <w:rPr>
          <w:rFonts w:ascii="Times New Roman" w:hAnsi="Times New Roman" w:cs="Times New Roman"/>
          <w:sz w:val="24"/>
          <w:szCs w:val="24"/>
        </w:rPr>
        <w:t xml:space="preserve"> (2022</w:t>
      </w:r>
      <w:r w:rsidR="005C4094" w:rsidRPr="00E96D2B">
        <w:rPr>
          <w:rFonts w:ascii="Times New Roman" w:hAnsi="Times New Roman" w:cs="Times New Roman"/>
          <w:sz w:val="24"/>
          <w:szCs w:val="24"/>
        </w:rPr>
        <w:t xml:space="preserve">, </w:t>
      </w:r>
      <w:r w:rsidR="0041341C" w:rsidRPr="00E96D2B">
        <w:rPr>
          <w:rFonts w:ascii="Times New Roman" w:hAnsi="Times New Roman" w:cs="Times New Roman"/>
          <w:sz w:val="24"/>
          <w:szCs w:val="24"/>
        </w:rPr>
        <w:t>March 7</w:t>
      </w:r>
      <w:r w:rsidRPr="00E96D2B">
        <w:rPr>
          <w:rFonts w:ascii="Times New Roman" w:hAnsi="Times New Roman" w:cs="Times New Roman"/>
          <w:sz w:val="24"/>
          <w:szCs w:val="24"/>
        </w:rPr>
        <w:t>)</w:t>
      </w:r>
      <w:r w:rsidR="005C4094" w:rsidRPr="00E96D2B">
        <w:rPr>
          <w:rFonts w:ascii="Times New Roman" w:hAnsi="Times New Roman" w:cs="Times New Roman"/>
          <w:sz w:val="24"/>
          <w:szCs w:val="24"/>
        </w:rPr>
        <w:t>.</w:t>
      </w:r>
      <w:r w:rsidRPr="00E96D2B">
        <w:rPr>
          <w:rFonts w:ascii="Times New Roman" w:hAnsi="Times New Roman" w:cs="Times New Roman"/>
          <w:sz w:val="24"/>
          <w:szCs w:val="24"/>
        </w:rPr>
        <w:t xml:space="preserve"> Hanoi SEA games: Malaysia Esports Federation ask FAM to name players selected through qualifiers for Fifa Online 4 </w:t>
      </w:r>
      <w:proofErr w:type="gramStart"/>
      <w:r w:rsidRPr="00E96D2B">
        <w:rPr>
          <w:rFonts w:ascii="Times New Roman" w:hAnsi="Times New Roman" w:cs="Times New Roman"/>
          <w:sz w:val="24"/>
          <w:szCs w:val="24"/>
        </w:rPr>
        <w:t>event</w:t>
      </w:r>
      <w:proofErr w:type="gramEnd"/>
      <w:r w:rsidR="005202C2" w:rsidRPr="00E96D2B">
        <w:rPr>
          <w:rFonts w:ascii="Times New Roman" w:hAnsi="Times New Roman" w:cs="Times New Roman"/>
          <w:sz w:val="24"/>
          <w:szCs w:val="24"/>
        </w:rPr>
        <w:t>.</w:t>
      </w:r>
      <w:r w:rsidRPr="00E96D2B">
        <w:rPr>
          <w:rFonts w:ascii="Times New Roman" w:hAnsi="Times New Roman" w:cs="Times New Roman"/>
          <w:sz w:val="24"/>
          <w:szCs w:val="24"/>
        </w:rPr>
        <w:t xml:space="preserve"> </w:t>
      </w:r>
      <w:r w:rsidR="005202C2" w:rsidRPr="00E96D2B">
        <w:rPr>
          <w:rFonts w:ascii="Times New Roman" w:hAnsi="Times New Roman" w:cs="Times New Roman"/>
          <w:i/>
          <w:iCs/>
          <w:sz w:val="24"/>
          <w:szCs w:val="24"/>
        </w:rPr>
        <w:t>Malay Mail</w:t>
      </w:r>
      <w:r w:rsidR="009B4945" w:rsidRPr="00E96D2B">
        <w:rPr>
          <w:rFonts w:ascii="Times New Roman" w:hAnsi="Times New Roman" w:cs="Times New Roman"/>
          <w:sz w:val="24"/>
          <w:szCs w:val="24"/>
        </w:rPr>
        <w:t xml:space="preserve">. </w:t>
      </w:r>
      <w:hyperlink r:id="rId7" w:history="1">
        <w:r w:rsidR="009B4945" w:rsidRPr="00E96D2B">
          <w:rPr>
            <w:rStyle w:val="Hyperlink"/>
            <w:rFonts w:ascii="Times New Roman" w:hAnsi="Times New Roman" w:cs="Times New Roman"/>
            <w:sz w:val="24"/>
            <w:szCs w:val="24"/>
          </w:rPr>
          <w:t>https://www.malaymail.com/news/sports/2022/03/07/hanoi-sea-games-malaysia-esports-federation-ask-fam-to-name-players-selecte/2046015</w:t>
        </w:r>
      </w:hyperlink>
    </w:p>
    <w:p w14:paraId="73974AAF" w14:textId="77777777" w:rsidR="00B105C3"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Marta, R. F., Syarnubi, K. L., Wang, C., Cahyanto, I. P., Briandana, R.</w:t>
      </w:r>
      <w:r w:rsidR="009B4945" w:rsidRPr="00E96D2B">
        <w:rPr>
          <w:rFonts w:ascii="Times New Roman" w:hAnsi="Times New Roman" w:cs="Times New Roman"/>
          <w:color w:val="222222"/>
          <w:sz w:val="24"/>
          <w:szCs w:val="24"/>
          <w:shd w:val="clear" w:color="auto" w:fill="FFFFFF"/>
        </w:rPr>
        <w:t>, &amp;</w:t>
      </w:r>
      <w:r w:rsidRPr="00E96D2B">
        <w:rPr>
          <w:rFonts w:ascii="Times New Roman" w:hAnsi="Times New Roman" w:cs="Times New Roman"/>
          <w:color w:val="222222"/>
          <w:sz w:val="24"/>
          <w:szCs w:val="24"/>
          <w:shd w:val="clear" w:color="auto" w:fill="FFFFFF"/>
        </w:rPr>
        <w:t xml:space="preserve"> Isnaini, M. (2021)</w:t>
      </w:r>
      <w:r w:rsidR="009B4945"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xml:space="preserve"> Gaining public support: framing of esports news content in the Covid-19 pandemic</w:t>
      </w:r>
      <w:r w:rsidR="008C268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SEARCH Journal of Media and Communication Research</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13</w:t>
      </w:r>
      <w:r w:rsidR="008C268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2</w:t>
      </w:r>
      <w:r w:rsidR="008C268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71-86.</w:t>
      </w:r>
    </w:p>
    <w:p w14:paraId="0E1908D3" w14:textId="77777777" w:rsidR="00891442" w:rsidRPr="00E96D2B" w:rsidRDefault="002A5F82" w:rsidP="0047066F">
      <w:pPr>
        <w:adjustRightInd w:val="0"/>
        <w:snapToGrid w:val="0"/>
        <w:spacing w:after="0" w:line="240" w:lineRule="auto"/>
        <w:ind w:left="425" w:hanging="425"/>
        <w:rPr>
          <w:rFonts w:ascii="Times New Roman" w:hAnsi="Times New Roman" w:cs="Times New Roman"/>
          <w:sz w:val="24"/>
          <w:szCs w:val="24"/>
        </w:rPr>
      </w:pPr>
      <w:r w:rsidRPr="00E96D2B">
        <w:rPr>
          <w:rFonts w:ascii="Times New Roman" w:hAnsi="Times New Roman" w:cs="Times New Roman"/>
          <w:sz w:val="24"/>
          <w:szCs w:val="24"/>
        </w:rPr>
        <w:t>MIDA. (2020)</w:t>
      </w:r>
      <w:r w:rsidR="008C2682" w:rsidRPr="00E96D2B">
        <w:rPr>
          <w:rFonts w:ascii="Times New Roman" w:hAnsi="Times New Roman" w:cs="Times New Roman"/>
          <w:sz w:val="24"/>
          <w:szCs w:val="24"/>
        </w:rPr>
        <w:t>.</w:t>
      </w:r>
      <w:r w:rsidRPr="00E96D2B">
        <w:rPr>
          <w:rFonts w:ascii="Times New Roman" w:hAnsi="Times New Roman" w:cs="Times New Roman"/>
          <w:sz w:val="24"/>
          <w:szCs w:val="24"/>
        </w:rPr>
        <w:t xml:space="preserve"> The gaming industry: a new game of growth</w:t>
      </w:r>
      <w:r w:rsidR="008C2682" w:rsidRPr="00E96D2B">
        <w:rPr>
          <w:rFonts w:ascii="Times New Roman" w:hAnsi="Times New Roman" w:cs="Times New Roman"/>
          <w:sz w:val="24"/>
          <w:szCs w:val="24"/>
        </w:rPr>
        <w:t>.</w:t>
      </w:r>
      <w:r w:rsidR="005D21A4" w:rsidRPr="00E96D2B">
        <w:rPr>
          <w:rFonts w:ascii="Times New Roman" w:hAnsi="Times New Roman" w:cs="Times New Roman"/>
          <w:sz w:val="24"/>
          <w:szCs w:val="24"/>
        </w:rPr>
        <w:t xml:space="preserve"> </w:t>
      </w:r>
      <w:r w:rsidR="005D21A4" w:rsidRPr="00E96D2B">
        <w:rPr>
          <w:rFonts w:ascii="Times New Roman" w:hAnsi="Times New Roman" w:cs="Times New Roman"/>
          <w:i/>
          <w:iCs/>
          <w:sz w:val="24"/>
          <w:szCs w:val="24"/>
        </w:rPr>
        <w:t>MIDA.</w:t>
      </w:r>
      <w:r w:rsidRPr="00E96D2B">
        <w:rPr>
          <w:rFonts w:ascii="Times New Roman" w:hAnsi="Times New Roman" w:cs="Times New Roman"/>
          <w:sz w:val="24"/>
          <w:szCs w:val="24"/>
        </w:rPr>
        <w:t xml:space="preserve"> </w:t>
      </w:r>
      <w:hyperlink r:id="rId8" w:history="1">
        <w:r w:rsidRPr="00E96D2B">
          <w:rPr>
            <w:rStyle w:val="Hyperlink"/>
            <w:rFonts w:ascii="Times New Roman" w:hAnsi="Times New Roman" w:cs="Times New Roman"/>
            <w:sz w:val="24"/>
            <w:szCs w:val="24"/>
          </w:rPr>
          <w:t>https://www.mida.gov.my/the-gaming-industry-a-new-game-of-growth/</w:t>
        </w:r>
      </w:hyperlink>
      <w:r w:rsidRPr="00E96D2B">
        <w:rPr>
          <w:rFonts w:ascii="Times New Roman" w:hAnsi="Times New Roman" w:cs="Times New Roman"/>
          <w:sz w:val="24"/>
          <w:szCs w:val="24"/>
        </w:rPr>
        <w:t xml:space="preserve"> </w:t>
      </w:r>
    </w:p>
    <w:p w14:paraId="71744AC2" w14:textId="238DC1E3" w:rsidR="00891442"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Nauright, J., Zipp, S.</w:t>
      </w:r>
      <w:r w:rsidR="004803E5" w:rsidRPr="00E96D2B">
        <w:rPr>
          <w:rFonts w:ascii="Times New Roman" w:hAnsi="Times New Roman" w:cs="Times New Roman"/>
          <w:color w:val="222222"/>
          <w:sz w:val="24"/>
          <w:szCs w:val="24"/>
          <w:shd w:val="clear" w:color="auto" w:fill="FFFFFF"/>
        </w:rPr>
        <w:t>, &amp;</w:t>
      </w:r>
      <w:r w:rsidRPr="00E96D2B">
        <w:rPr>
          <w:rFonts w:ascii="Times New Roman" w:hAnsi="Times New Roman" w:cs="Times New Roman"/>
          <w:color w:val="222222"/>
          <w:sz w:val="24"/>
          <w:szCs w:val="24"/>
          <w:shd w:val="clear" w:color="auto" w:fill="FFFFFF"/>
        </w:rPr>
        <w:t xml:space="preserve"> Kim, Y. H. (2020)</w:t>
      </w:r>
      <w:r w:rsidR="004803E5"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The sports world in the era of C</w:t>
      </w:r>
      <w:r w:rsidR="004803E5" w:rsidRPr="00E96D2B">
        <w:rPr>
          <w:rFonts w:ascii="Times New Roman" w:hAnsi="Times New Roman" w:cs="Times New Roman"/>
          <w:color w:val="222222"/>
          <w:sz w:val="24"/>
          <w:szCs w:val="24"/>
          <w:shd w:val="clear" w:color="auto" w:fill="FFFFFF"/>
        </w:rPr>
        <w:t>ovid</w:t>
      </w:r>
      <w:r w:rsidRPr="00E96D2B">
        <w:rPr>
          <w:rFonts w:ascii="Times New Roman" w:hAnsi="Times New Roman" w:cs="Times New Roman"/>
          <w:color w:val="222222"/>
          <w:sz w:val="24"/>
          <w:szCs w:val="24"/>
          <w:shd w:val="clear" w:color="auto" w:fill="FFFFFF"/>
        </w:rPr>
        <w:t>-19</w:t>
      </w:r>
      <w:r w:rsidR="004803E5"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i/>
          <w:iCs/>
          <w:color w:val="222222"/>
          <w:sz w:val="24"/>
          <w:szCs w:val="24"/>
          <w:shd w:val="clear" w:color="auto" w:fill="FFFFFF"/>
        </w:rPr>
        <w:t>Sport in Society</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23</w:t>
      </w:r>
      <w:r w:rsidR="004803E5"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11</w:t>
      </w:r>
      <w:r w:rsidR="004803E5"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1703-1706.</w:t>
      </w:r>
      <w:r w:rsidR="00955691">
        <w:rPr>
          <w:rFonts w:ascii="Times New Roman" w:hAnsi="Times New Roman" w:cs="Times New Roman"/>
          <w:color w:val="222222"/>
          <w:sz w:val="24"/>
          <w:szCs w:val="24"/>
          <w:shd w:val="clear" w:color="auto" w:fill="FFFFFF"/>
        </w:rPr>
        <w:t xml:space="preserve"> </w:t>
      </w:r>
      <w:r w:rsidR="00955691" w:rsidRPr="00955691">
        <w:rPr>
          <w:rFonts w:ascii="Times New Roman" w:hAnsi="Times New Roman" w:cs="Times New Roman"/>
          <w:color w:val="222222"/>
          <w:sz w:val="24"/>
          <w:szCs w:val="24"/>
          <w:shd w:val="clear" w:color="auto" w:fill="FFFFFF"/>
        </w:rPr>
        <w:t>https://doi.org/10.1080/17430437.2020.1834196</w:t>
      </w:r>
    </w:p>
    <w:p w14:paraId="1564F8F4" w14:textId="77777777" w:rsidR="00891442" w:rsidRPr="00E96D2B" w:rsidRDefault="002A5F82" w:rsidP="0047066F">
      <w:pPr>
        <w:adjustRightInd w:val="0"/>
        <w:snapToGrid w:val="0"/>
        <w:spacing w:after="0" w:line="240" w:lineRule="auto"/>
        <w:ind w:left="425" w:hanging="425"/>
        <w:rPr>
          <w:rFonts w:ascii="Times New Roman" w:hAnsi="Times New Roman" w:cs="Times New Roman"/>
          <w:sz w:val="24"/>
          <w:szCs w:val="24"/>
        </w:rPr>
      </w:pPr>
      <w:r w:rsidRPr="00E96D2B">
        <w:rPr>
          <w:rFonts w:ascii="Times New Roman" w:hAnsi="Times New Roman" w:cs="Times New Roman"/>
          <w:sz w:val="24"/>
          <w:szCs w:val="24"/>
        </w:rPr>
        <w:t>New Straits Times</w:t>
      </w:r>
      <w:r w:rsidR="003D3713" w:rsidRPr="00E96D2B">
        <w:rPr>
          <w:rFonts w:ascii="Times New Roman" w:hAnsi="Times New Roman" w:cs="Times New Roman"/>
          <w:sz w:val="24"/>
          <w:szCs w:val="24"/>
        </w:rPr>
        <w:t>.</w:t>
      </w:r>
      <w:r w:rsidRPr="00E96D2B">
        <w:rPr>
          <w:rFonts w:ascii="Times New Roman" w:hAnsi="Times New Roman" w:cs="Times New Roman"/>
          <w:sz w:val="24"/>
          <w:szCs w:val="24"/>
        </w:rPr>
        <w:t xml:space="preserve"> (2021</w:t>
      </w:r>
      <w:r w:rsidR="00955EB7" w:rsidRPr="00E96D2B">
        <w:rPr>
          <w:rFonts w:ascii="Times New Roman" w:hAnsi="Times New Roman" w:cs="Times New Roman"/>
          <w:sz w:val="24"/>
          <w:szCs w:val="24"/>
        </w:rPr>
        <w:t>, November 1</w:t>
      </w:r>
      <w:r w:rsidRPr="00E96D2B">
        <w:rPr>
          <w:rFonts w:ascii="Times New Roman" w:hAnsi="Times New Roman" w:cs="Times New Roman"/>
          <w:sz w:val="24"/>
          <w:szCs w:val="24"/>
        </w:rPr>
        <w:t>)</w:t>
      </w:r>
      <w:r w:rsidR="00955EB7" w:rsidRPr="00E96D2B">
        <w:rPr>
          <w:rFonts w:ascii="Times New Roman" w:hAnsi="Times New Roman" w:cs="Times New Roman"/>
          <w:sz w:val="24"/>
          <w:szCs w:val="24"/>
        </w:rPr>
        <w:t xml:space="preserve">. </w:t>
      </w:r>
      <w:r w:rsidRPr="00E96D2B">
        <w:rPr>
          <w:rFonts w:ascii="Times New Roman" w:hAnsi="Times New Roman" w:cs="Times New Roman"/>
          <w:sz w:val="24"/>
          <w:szCs w:val="24"/>
        </w:rPr>
        <w:t xml:space="preserve">#TECH: </w:t>
      </w:r>
      <w:r w:rsidR="00955EB7" w:rsidRPr="00E96D2B">
        <w:rPr>
          <w:rFonts w:ascii="Times New Roman" w:hAnsi="Times New Roman" w:cs="Times New Roman"/>
          <w:sz w:val="24"/>
          <w:szCs w:val="24"/>
        </w:rPr>
        <w:t>n</w:t>
      </w:r>
      <w:r w:rsidRPr="00E96D2B">
        <w:rPr>
          <w:rFonts w:ascii="Times New Roman" w:hAnsi="Times New Roman" w:cs="Times New Roman"/>
          <w:sz w:val="24"/>
          <w:szCs w:val="24"/>
        </w:rPr>
        <w:t>ew milestone for Malaysia's para e-sports league</w:t>
      </w:r>
      <w:r w:rsidR="00955EB7" w:rsidRPr="00E96D2B">
        <w:rPr>
          <w:rFonts w:ascii="Times New Roman" w:hAnsi="Times New Roman" w:cs="Times New Roman"/>
          <w:sz w:val="24"/>
          <w:szCs w:val="24"/>
        </w:rPr>
        <w:t>.</w:t>
      </w:r>
      <w:r w:rsidR="00607192" w:rsidRPr="00E96D2B">
        <w:rPr>
          <w:rFonts w:ascii="Times New Roman" w:hAnsi="Times New Roman" w:cs="Times New Roman"/>
          <w:sz w:val="24"/>
          <w:szCs w:val="24"/>
        </w:rPr>
        <w:t xml:space="preserve"> </w:t>
      </w:r>
      <w:r w:rsidR="00607192" w:rsidRPr="00E96D2B">
        <w:rPr>
          <w:rFonts w:ascii="Times New Roman" w:hAnsi="Times New Roman" w:cs="Times New Roman"/>
          <w:i/>
          <w:iCs/>
          <w:sz w:val="24"/>
          <w:szCs w:val="24"/>
        </w:rPr>
        <w:t>New Straits Times.</w:t>
      </w:r>
      <w:r w:rsidRPr="00E96D2B">
        <w:rPr>
          <w:rFonts w:ascii="Times New Roman" w:hAnsi="Times New Roman" w:cs="Times New Roman"/>
          <w:sz w:val="24"/>
          <w:szCs w:val="24"/>
        </w:rPr>
        <w:t xml:space="preserve"> </w:t>
      </w:r>
      <w:hyperlink r:id="rId9" w:history="1">
        <w:r w:rsidRPr="00E96D2B">
          <w:rPr>
            <w:rStyle w:val="Hyperlink"/>
            <w:rFonts w:ascii="Times New Roman" w:hAnsi="Times New Roman" w:cs="Times New Roman"/>
            <w:sz w:val="24"/>
            <w:szCs w:val="24"/>
          </w:rPr>
          <w:t>https://www.nst.com.my/lifestyle/bots/2021/11/741836/tech-new-milestone-malaysias-para-e-sports-league</w:t>
        </w:r>
      </w:hyperlink>
      <w:r w:rsidRPr="00E96D2B">
        <w:rPr>
          <w:rFonts w:ascii="Times New Roman" w:hAnsi="Times New Roman" w:cs="Times New Roman"/>
          <w:sz w:val="24"/>
          <w:szCs w:val="24"/>
        </w:rPr>
        <w:t xml:space="preserve"> </w:t>
      </w:r>
    </w:p>
    <w:p w14:paraId="5DAF6182" w14:textId="60A3C3A1" w:rsidR="00891442" w:rsidRPr="00E96D2B" w:rsidRDefault="002A5F82" w:rsidP="00DB7EE0">
      <w:pPr>
        <w:adjustRightInd w:val="0"/>
        <w:snapToGrid w:val="0"/>
        <w:spacing w:after="0" w:line="240" w:lineRule="auto"/>
        <w:ind w:left="425" w:hanging="425"/>
        <w:rPr>
          <w:rFonts w:ascii="Times New Roman" w:hAnsi="Times New Roman" w:cs="Times New Roman"/>
          <w:sz w:val="24"/>
          <w:szCs w:val="24"/>
          <w:shd w:val="clear" w:color="auto" w:fill="FFFFFF"/>
        </w:rPr>
      </w:pPr>
      <w:r w:rsidRPr="00E96D2B">
        <w:rPr>
          <w:rFonts w:ascii="Times New Roman" w:hAnsi="Times New Roman" w:cs="Times New Roman"/>
          <w:color w:val="222222"/>
          <w:sz w:val="24"/>
          <w:szCs w:val="24"/>
          <w:shd w:val="clear" w:color="auto" w:fill="FFFFFF"/>
        </w:rPr>
        <w:t>Pluss, M. A., Bennett, K. J., Novak, A. R., Panchuk, D., Coutts, A. J.</w:t>
      </w:r>
      <w:r w:rsidR="00607192" w:rsidRPr="00E96D2B">
        <w:rPr>
          <w:rFonts w:ascii="Times New Roman" w:hAnsi="Times New Roman" w:cs="Times New Roman"/>
          <w:color w:val="222222"/>
          <w:sz w:val="24"/>
          <w:szCs w:val="24"/>
          <w:shd w:val="clear" w:color="auto" w:fill="FFFFFF"/>
        </w:rPr>
        <w:t>, &amp;</w:t>
      </w:r>
      <w:r w:rsidRPr="00E96D2B">
        <w:rPr>
          <w:rFonts w:ascii="Times New Roman" w:hAnsi="Times New Roman" w:cs="Times New Roman"/>
          <w:color w:val="222222"/>
          <w:sz w:val="24"/>
          <w:szCs w:val="24"/>
          <w:shd w:val="clear" w:color="auto" w:fill="FFFFFF"/>
        </w:rPr>
        <w:t xml:space="preserve"> Fransen, J. (2019)</w:t>
      </w:r>
      <w:r w:rsidR="00522ADB"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 xml:space="preserve">Esports: </w:t>
      </w:r>
      <w:r w:rsidR="00522ADB" w:rsidRPr="00E96D2B">
        <w:rPr>
          <w:rFonts w:ascii="Times New Roman" w:hAnsi="Times New Roman" w:cs="Times New Roman"/>
          <w:color w:val="222222"/>
          <w:sz w:val="24"/>
          <w:szCs w:val="24"/>
          <w:shd w:val="clear" w:color="auto" w:fill="FFFFFF"/>
        </w:rPr>
        <w:t>T</w:t>
      </w:r>
      <w:r w:rsidRPr="00E96D2B">
        <w:rPr>
          <w:rFonts w:ascii="Times New Roman" w:hAnsi="Times New Roman" w:cs="Times New Roman"/>
          <w:color w:val="222222"/>
          <w:sz w:val="24"/>
          <w:szCs w:val="24"/>
          <w:shd w:val="clear" w:color="auto" w:fill="FFFFFF"/>
        </w:rPr>
        <w:t>he chess of the 21st century</w:t>
      </w:r>
      <w:r w:rsidR="0060719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i/>
          <w:iCs/>
          <w:color w:val="222222"/>
          <w:sz w:val="24"/>
          <w:szCs w:val="24"/>
          <w:shd w:val="clear" w:color="auto" w:fill="FFFFFF"/>
        </w:rPr>
        <w:t>Frontiers in Psychology</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10</w:t>
      </w:r>
      <w:r w:rsidRPr="00E96D2B">
        <w:rPr>
          <w:rFonts w:ascii="Times New Roman" w:hAnsi="Times New Roman" w:cs="Times New Roman"/>
          <w:color w:val="222222"/>
          <w:sz w:val="24"/>
          <w:szCs w:val="24"/>
          <w:shd w:val="clear" w:color="auto" w:fill="FFFFFF"/>
        </w:rPr>
        <w:t>, 156.</w:t>
      </w:r>
      <w:r w:rsidR="00647ADD">
        <w:rPr>
          <w:rFonts w:ascii="Times New Roman" w:hAnsi="Times New Roman" w:cs="Times New Roman"/>
          <w:color w:val="222222"/>
          <w:sz w:val="24"/>
          <w:szCs w:val="24"/>
          <w:shd w:val="clear" w:color="auto" w:fill="FFFFFF"/>
        </w:rPr>
        <w:t xml:space="preserve"> </w:t>
      </w:r>
      <w:r w:rsidR="00647ADD" w:rsidRPr="00647ADD">
        <w:rPr>
          <w:rFonts w:ascii="Times New Roman" w:hAnsi="Times New Roman" w:cs="Times New Roman"/>
          <w:color w:val="222222"/>
          <w:sz w:val="24"/>
          <w:szCs w:val="24"/>
          <w:shd w:val="clear" w:color="auto" w:fill="FFFFFF"/>
        </w:rPr>
        <w:t>https://doi.org/10.3389/fpsyg.2019.00156</w:t>
      </w:r>
    </w:p>
    <w:p w14:paraId="2C3CB343" w14:textId="7846375A" w:rsidR="008E67E9" w:rsidRPr="00E96D2B" w:rsidRDefault="002A5F82" w:rsidP="0047066F">
      <w:pPr>
        <w:adjustRightInd w:val="0"/>
        <w:snapToGrid w:val="0"/>
        <w:spacing w:after="0" w:line="240" w:lineRule="auto"/>
        <w:ind w:left="425" w:hanging="425"/>
        <w:rPr>
          <w:rFonts w:ascii="Times New Roman" w:hAnsi="Times New Roman" w:cs="Times New Roman"/>
          <w:sz w:val="24"/>
          <w:szCs w:val="24"/>
        </w:rPr>
      </w:pPr>
      <w:r w:rsidRPr="00E96D2B">
        <w:rPr>
          <w:rFonts w:ascii="Times New Roman" w:hAnsi="Times New Roman" w:cs="Times New Roman"/>
          <w:color w:val="222222"/>
          <w:sz w:val="24"/>
          <w:szCs w:val="24"/>
          <w:shd w:val="clear" w:color="auto" w:fill="FFFFFF"/>
        </w:rPr>
        <w:t xml:space="preserve">Pu, H., Kim, J., &amp; Daprano, C. (2021). Can </w:t>
      </w:r>
      <w:r w:rsidR="00607192" w:rsidRPr="00E96D2B">
        <w:rPr>
          <w:rFonts w:ascii="Times New Roman" w:hAnsi="Times New Roman" w:cs="Times New Roman"/>
          <w:color w:val="222222"/>
          <w:sz w:val="24"/>
          <w:szCs w:val="24"/>
          <w:shd w:val="clear" w:color="auto" w:fill="FFFFFF"/>
        </w:rPr>
        <w:t>e</w:t>
      </w:r>
      <w:r w:rsidRPr="00E96D2B">
        <w:rPr>
          <w:rFonts w:ascii="Times New Roman" w:hAnsi="Times New Roman" w:cs="Times New Roman"/>
          <w:color w:val="222222"/>
          <w:sz w:val="24"/>
          <w:szCs w:val="24"/>
          <w:shd w:val="clear" w:color="auto" w:fill="FFFFFF"/>
        </w:rPr>
        <w:t xml:space="preserve">sports </w:t>
      </w:r>
      <w:r w:rsidR="00607192" w:rsidRPr="00E96D2B">
        <w:rPr>
          <w:rFonts w:ascii="Times New Roman" w:hAnsi="Times New Roman" w:cs="Times New Roman"/>
          <w:color w:val="222222"/>
          <w:sz w:val="24"/>
          <w:szCs w:val="24"/>
          <w:shd w:val="clear" w:color="auto" w:fill="FFFFFF"/>
        </w:rPr>
        <w:t>s</w:t>
      </w:r>
      <w:r w:rsidRPr="00E96D2B">
        <w:rPr>
          <w:rFonts w:ascii="Times New Roman" w:hAnsi="Times New Roman" w:cs="Times New Roman"/>
          <w:color w:val="222222"/>
          <w:sz w:val="24"/>
          <w:szCs w:val="24"/>
          <w:shd w:val="clear" w:color="auto" w:fill="FFFFFF"/>
        </w:rPr>
        <w:t xml:space="preserve">ubstitute </w:t>
      </w:r>
      <w:r w:rsidR="00607192" w:rsidRPr="00E96D2B">
        <w:rPr>
          <w:rFonts w:ascii="Times New Roman" w:hAnsi="Times New Roman" w:cs="Times New Roman"/>
          <w:color w:val="222222"/>
          <w:sz w:val="24"/>
          <w:szCs w:val="24"/>
          <w:shd w:val="clear" w:color="auto" w:fill="FFFFFF"/>
        </w:rPr>
        <w:t>t</w:t>
      </w:r>
      <w:r w:rsidRPr="00E96D2B">
        <w:rPr>
          <w:rFonts w:ascii="Times New Roman" w:hAnsi="Times New Roman" w:cs="Times New Roman"/>
          <w:color w:val="222222"/>
          <w:sz w:val="24"/>
          <w:szCs w:val="24"/>
          <w:shd w:val="clear" w:color="auto" w:fill="FFFFFF"/>
        </w:rPr>
        <w:t xml:space="preserve">raditional </w:t>
      </w:r>
      <w:r w:rsidR="00607192" w:rsidRPr="00E96D2B">
        <w:rPr>
          <w:rFonts w:ascii="Times New Roman" w:hAnsi="Times New Roman" w:cs="Times New Roman"/>
          <w:color w:val="222222"/>
          <w:sz w:val="24"/>
          <w:szCs w:val="24"/>
          <w:shd w:val="clear" w:color="auto" w:fill="FFFFFF"/>
        </w:rPr>
        <w:t>s</w:t>
      </w:r>
      <w:r w:rsidRPr="00E96D2B">
        <w:rPr>
          <w:rFonts w:ascii="Times New Roman" w:hAnsi="Times New Roman" w:cs="Times New Roman"/>
          <w:color w:val="222222"/>
          <w:sz w:val="24"/>
          <w:szCs w:val="24"/>
          <w:shd w:val="clear" w:color="auto" w:fill="FFFFFF"/>
        </w:rPr>
        <w:t xml:space="preserve">ports? The </w:t>
      </w:r>
      <w:r w:rsidR="00457CB2" w:rsidRPr="00E96D2B">
        <w:rPr>
          <w:rFonts w:ascii="Times New Roman" w:hAnsi="Times New Roman" w:cs="Times New Roman"/>
          <w:color w:val="222222"/>
          <w:sz w:val="24"/>
          <w:szCs w:val="24"/>
          <w:shd w:val="clear" w:color="auto" w:fill="FFFFFF"/>
        </w:rPr>
        <w:t>c</w:t>
      </w:r>
      <w:r w:rsidRPr="00E96D2B">
        <w:rPr>
          <w:rFonts w:ascii="Times New Roman" w:hAnsi="Times New Roman" w:cs="Times New Roman"/>
          <w:color w:val="222222"/>
          <w:sz w:val="24"/>
          <w:szCs w:val="24"/>
          <w:shd w:val="clear" w:color="auto" w:fill="FFFFFF"/>
        </w:rPr>
        <w:t xml:space="preserve">onvergence of </w:t>
      </w:r>
      <w:r w:rsidR="00457CB2" w:rsidRPr="00E96D2B">
        <w:rPr>
          <w:rFonts w:ascii="Times New Roman" w:hAnsi="Times New Roman" w:cs="Times New Roman"/>
          <w:color w:val="222222"/>
          <w:sz w:val="24"/>
          <w:szCs w:val="24"/>
          <w:shd w:val="clear" w:color="auto" w:fill="FFFFFF"/>
        </w:rPr>
        <w:t>s</w:t>
      </w:r>
      <w:r w:rsidRPr="00E96D2B">
        <w:rPr>
          <w:rFonts w:ascii="Times New Roman" w:hAnsi="Times New Roman" w:cs="Times New Roman"/>
          <w:color w:val="222222"/>
          <w:sz w:val="24"/>
          <w:szCs w:val="24"/>
          <w:shd w:val="clear" w:color="auto" w:fill="FFFFFF"/>
        </w:rPr>
        <w:t xml:space="preserve">ports and </w:t>
      </w:r>
      <w:r w:rsidR="00457CB2" w:rsidRPr="00E96D2B">
        <w:rPr>
          <w:rFonts w:ascii="Times New Roman" w:hAnsi="Times New Roman" w:cs="Times New Roman"/>
          <w:color w:val="222222"/>
          <w:sz w:val="24"/>
          <w:szCs w:val="24"/>
          <w:shd w:val="clear" w:color="auto" w:fill="FFFFFF"/>
        </w:rPr>
        <w:t>v</w:t>
      </w:r>
      <w:r w:rsidRPr="00E96D2B">
        <w:rPr>
          <w:rFonts w:ascii="Times New Roman" w:hAnsi="Times New Roman" w:cs="Times New Roman"/>
          <w:color w:val="222222"/>
          <w:sz w:val="24"/>
          <w:szCs w:val="24"/>
          <w:shd w:val="clear" w:color="auto" w:fill="FFFFFF"/>
        </w:rPr>
        <w:t xml:space="preserve">ideo </w:t>
      </w:r>
      <w:r w:rsidR="00457CB2" w:rsidRPr="00E96D2B">
        <w:rPr>
          <w:rFonts w:ascii="Times New Roman" w:hAnsi="Times New Roman" w:cs="Times New Roman"/>
          <w:color w:val="222222"/>
          <w:sz w:val="24"/>
          <w:szCs w:val="24"/>
          <w:shd w:val="clear" w:color="auto" w:fill="FFFFFF"/>
        </w:rPr>
        <w:t>g</w:t>
      </w:r>
      <w:r w:rsidRPr="00E96D2B">
        <w:rPr>
          <w:rFonts w:ascii="Times New Roman" w:hAnsi="Times New Roman" w:cs="Times New Roman"/>
          <w:color w:val="222222"/>
          <w:sz w:val="24"/>
          <w:szCs w:val="24"/>
          <w:shd w:val="clear" w:color="auto" w:fill="FFFFFF"/>
        </w:rPr>
        <w:t xml:space="preserve">aming during the </w:t>
      </w:r>
      <w:r w:rsidR="00457CB2" w:rsidRPr="00E96D2B">
        <w:rPr>
          <w:rFonts w:ascii="Times New Roman" w:hAnsi="Times New Roman" w:cs="Times New Roman"/>
          <w:color w:val="222222"/>
          <w:sz w:val="24"/>
          <w:szCs w:val="24"/>
          <w:shd w:val="clear" w:color="auto" w:fill="FFFFFF"/>
        </w:rPr>
        <w:t>p</w:t>
      </w:r>
      <w:r w:rsidRPr="00E96D2B">
        <w:rPr>
          <w:rFonts w:ascii="Times New Roman" w:hAnsi="Times New Roman" w:cs="Times New Roman"/>
          <w:color w:val="222222"/>
          <w:sz w:val="24"/>
          <w:szCs w:val="24"/>
          <w:shd w:val="clear" w:color="auto" w:fill="FFFFFF"/>
        </w:rPr>
        <w:t xml:space="preserve">andemic and </w:t>
      </w:r>
      <w:r w:rsidR="00457CB2" w:rsidRPr="00E96D2B">
        <w:rPr>
          <w:rFonts w:ascii="Times New Roman" w:hAnsi="Times New Roman" w:cs="Times New Roman"/>
          <w:color w:val="222222"/>
          <w:sz w:val="24"/>
          <w:szCs w:val="24"/>
          <w:shd w:val="clear" w:color="auto" w:fill="FFFFFF"/>
        </w:rPr>
        <w:t>b</w:t>
      </w:r>
      <w:r w:rsidRPr="00E96D2B">
        <w:rPr>
          <w:rFonts w:ascii="Times New Roman" w:hAnsi="Times New Roman" w:cs="Times New Roman"/>
          <w:color w:val="222222"/>
          <w:sz w:val="24"/>
          <w:szCs w:val="24"/>
          <w:shd w:val="clear" w:color="auto" w:fill="FFFFFF"/>
        </w:rPr>
        <w:t>eyond. </w:t>
      </w:r>
      <w:r w:rsidRPr="00E96D2B">
        <w:rPr>
          <w:rFonts w:ascii="Times New Roman" w:hAnsi="Times New Roman" w:cs="Times New Roman"/>
          <w:i/>
          <w:iCs/>
          <w:color w:val="222222"/>
          <w:sz w:val="24"/>
          <w:szCs w:val="24"/>
          <w:shd w:val="clear" w:color="auto" w:fill="FFFFFF"/>
        </w:rPr>
        <w:t>Societies</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11</w:t>
      </w:r>
      <w:r w:rsidRPr="00E96D2B">
        <w:rPr>
          <w:rFonts w:ascii="Times New Roman" w:hAnsi="Times New Roman" w:cs="Times New Roman"/>
          <w:color w:val="222222"/>
          <w:sz w:val="24"/>
          <w:szCs w:val="24"/>
          <w:shd w:val="clear" w:color="auto" w:fill="FFFFFF"/>
        </w:rPr>
        <w:t>(4), 129.</w:t>
      </w:r>
      <w:r w:rsidR="00881550">
        <w:rPr>
          <w:rFonts w:ascii="Times New Roman" w:hAnsi="Times New Roman" w:cs="Times New Roman"/>
          <w:color w:val="222222"/>
          <w:sz w:val="24"/>
          <w:szCs w:val="24"/>
          <w:shd w:val="clear" w:color="auto" w:fill="FFFFFF"/>
        </w:rPr>
        <w:t xml:space="preserve"> </w:t>
      </w:r>
      <w:r w:rsidR="00881550" w:rsidRPr="00881550">
        <w:rPr>
          <w:rFonts w:ascii="Times New Roman" w:hAnsi="Times New Roman" w:cs="Times New Roman"/>
          <w:color w:val="222222"/>
          <w:sz w:val="24"/>
          <w:szCs w:val="24"/>
          <w:shd w:val="clear" w:color="auto" w:fill="FFFFFF"/>
        </w:rPr>
        <w:t>https://doi.org/10.3390/soc11040129</w:t>
      </w:r>
    </w:p>
    <w:p w14:paraId="2FB5CE8F" w14:textId="77777777" w:rsidR="00891442" w:rsidRPr="00E96D2B" w:rsidRDefault="002A5F82" w:rsidP="0047066F">
      <w:pPr>
        <w:adjustRightInd w:val="0"/>
        <w:snapToGrid w:val="0"/>
        <w:spacing w:after="0" w:line="240" w:lineRule="auto"/>
        <w:ind w:left="425" w:hanging="425"/>
        <w:rPr>
          <w:rFonts w:ascii="Times New Roman" w:hAnsi="Times New Roman" w:cs="Times New Roman"/>
          <w:sz w:val="24"/>
          <w:szCs w:val="24"/>
          <w:shd w:val="clear" w:color="auto" w:fill="FFFFFF"/>
        </w:rPr>
      </w:pPr>
      <w:r w:rsidRPr="00E96D2B">
        <w:rPr>
          <w:rFonts w:ascii="Times New Roman" w:hAnsi="Times New Roman" w:cs="Times New Roman"/>
          <w:sz w:val="24"/>
          <w:szCs w:val="24"/>
          <w:shd w:val="clear" w:color="auto" w:fill="FFFFFF"/>
        </w:rPr>
        <w:t>Ragu, D. (2021)</w:t>
      </w:r>
      <w:r w:rsidR="00743F40" w:rsidRPr="00E96D2B">
        <w:rPr>
          <w:rFonts w:ascii="Times New Roman" w:hAnsi="Times New Roman" w:cs="Times New Roman"/>
          <w:sz w:val="24"/>
          <w:szCs w:val="24"/>
          <w:shd w:val="clear" w:color="auto" w:fill="FFFFFF"/>
        </w:rPr>
        <w:t xml:space="preserve">. </w:t>
      </w:r>
      <w:r w:rsidRPr="00E96D2B">
        <w:rPr>
          <w:rFonts w:ascii="Times New Roman" w:hAnsi="Times New Roman" w:cs="Times New Roman"/>
          <w:sz w:val="24"/>
          <w:szCs w:val="24"/>
          <w:shd w:val="clear" w:color="auto" w:fill="FFFFFF"/>
        </w:rPr>
        <w:t>Be transparent in spending budget for esports industry, govt told</w:t>
      </w:r>
      <w:r w:rsidR="00743F40" w:rsidRPr="00E96D2B">
        <w:rPr>
          <w:rFonts w:ascii="Times New Roman" w:hAnsi="Times New Roman" w:cs="Times New Roman"/>
          <w:sz w:val="24"/>
          <w:szCs w:val="24"/>
          <w:shd w:val="clear" w:color="auto" w:fill="FFFFFF"/>
        </w:rPr>
        <w:t xml:space="preserve">. </w:t>
      </w:r>
      <w:r w:rsidR="00743F40" w:rsidRPr="00E96D2B">
        <w:rPr>
          <w:rFonts w:ascii="Times New Roman" w:hAnsi="Times New Roman" w:cs="Times New Roman"/>
          <w:i/>
          <w:iCs/>
          <w:sz w:val="24"/>
          <w:szCs w:val="24"/>
          <w:shd w:val="clear" w:color="auto" w:fill="FFFFFF"/>
        </w:rPr>
        <w:t>Free Malaysia Today.</w:t>
      </w:r>
      <w:r w:rsidRPr="00E96D2B">
        <w:rPr>
          <w:rFonts w:ascii="Times New Roman" w:hAnsi="Times New Roman" w:cs="Times New Roman"/>
          <w:sz w:val="24"/>
          <w:szCs w:val="24"/>
          <w:shd w:val="clear" w:color="auto" w:fill="FFFFFF"/>
        </w:rPr>
        <w:t xml:space="preserve"> </w:t>
      </w:r>
      <w:hyperlink r:id="rId10" w:history="1">
        <w:r w:rsidRPr="00E96D2B">
          <w:rPr>
            <w:rStyle w:val="Hyperlink"/>
            <w:rFonts w:ascii="Times New Roman" w:hAnsi="Times New Roman" w:cs="Times New Roman"/>
            <w:sz w:val="24"/>
            <w:szCs w:val="24"/>
            <w:shd w:val="clear" w:color="auto" w:fill="FFFFFF"/>
          </w:rPr>
          <w:t>https://www.freemalaysiatoday.com/category/nation/2021/11/05/be-transparent-in-spending-budget-for-esports-industry-govt-told/</w:t>
        </w:r>
      </w:hyperlink>
    </w:p>
    <w:p w14:paraId="6CC206C8" w14:textId="77777777" w:rsidR="008A022F" w:rsidRPr="00E96D2B" w:rsidRDefault="002A5F82" w:rsidP="00DB7EE0">
      <w:pPr>
        <w:autoSpaceDE w:val="0"/>
        <w:autoSpaceDN w:val="0"/>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Rahmawati, D., Mulyana, D., &amp; Safitri, D. (2019). Knowledge sharing dynamics among Dota 2 online gamers at Indonesian internet cafes. </w:t>
      </w:r>
      <w:r w:rsidR="009E3832" w:rsidRPr="00E96D2B">
        <w:rPr>
          <w:rFonts w:ascii="Times New Roman" w:hAnsi="Times New Roman" w:cs="Times New Roman"/>
          <w:i/>
          <w:iCs/>
          <w:color w:val="222222"/>
          <w:sz w:val="24"/>
          <w:szCs w:val="24"/>
          <w:shd w:val="clear" w:color="auto" w:fill="FFFFFF"/>
        </w:rPr>
        <w:t>SEARCH Journal of Media and Communication Research</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11</w:t>
      </w:r>
      <w:r w:rsidRPr="00E96D2B">
        <w:rPr>
          <w:rFonts w:ascii="Times New Roman" w:hAnsi="Times New Roman" w:cs="Times New Roman"/>
          <w:color w:val="222222"/>
          <w:sz w:val="24"/>
          <w:szCs w:val="24"/>
          <w:shd w:val="clear" w:color="auto" w:fill="FFFFFF"/>
        </w:rPr>
        <w:t>(3), 41-53.</w:t>
      </w:r>
    </w:p>
    <w:p w14:paraId="6A8B27C1" w14:textId="290508C8" w:rsidR="00B105C3"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Rasdi, N. N.</w:t>
      </w:r>
      <w:r w:rsidR="009E3832" w:rsidRPr="00E96D2B">
        <w:rPr>
          <w:rFonts w:ascii="Times New Roman" w:hAnsi="Times New Roman" w:cs="Times New Roman"/>
          <w:color w:val="222222"/>
          <w:sz w:val="24"/>
          <w:szCs w:val="24"/>
          <w:shd w:val="clear" w:color="auto" w:fill="FFFFFF"/>
        </w:rPr>
        <w:t>, &amp;</w:t>
      </w:r>
      <w:r w:rsidRPr="00E96D2B">
        <w:rPr>
          <w:rFonts w:ascii="Times New Roman" w:hAnsi="Times New Roman" w:cs="Times New Roman"/>
          <w:color w:val="222222"/>
          <w:sz w:val="24"/>
          <w:szCs w:val="24"/>
          <w:shd w:val="clear" w:color="auto" w:fill="FFFFFF"/>
        </w:rPr>
        <w:t xml:space="preserve"> Rusli, A. N. (2021)</w:t>
      </w:r>
      <w:r w:rsidR="009E3832"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Playing e-sport among university students: benefits and disadvantages</w:t>
      </w:r>
      <w:r w:rsidR="009E383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Journal Voice of Academia</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17</w:t>
      </w:r>
      <w:r w:rsidR="009E383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1</w:t>
      </w:r>
      <w:r w:rsidR="009E383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w:t>
      </w:r>
      <w:r w:rsidR="009E3832"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73-80.</w:t>
      </w:r>
      <w:r w:rsidR="00D677A9">
        <w:rPr>
          <w:rFonts w:ascii="Times New Roman" w:hAnsi="Times New Roman" w:cs="Times New Roman"/>
          <w:color w:val="222222"/>
          <w:sz w:val="24"/>
          <w:szCs w:val="24"/>
          <w:shd w:val="clear" w:color="auto" w:fill="FFFFFF"/>
        </w:rPr>
        <w:t xml:space="preserve"> </w:t>
      </w:r>
      <w:r w:rsidR="00D677A9" w:rsidRPr="00D677A9">
        <w:rPr>
          <w:rFonts w:ascii="Times New Roman" w:hAnsi="Times New Roman" w:cs="Times New Roman"/>
          <w:color w:val="222222"/>
          <w:sz w:val="24"/>
          <w:szCs w:val="24"/>
          <w:shd w:val="clear" w:color="auto" w:fill="FFFFFF"/>
        </w:rPr>
        <w:t>https://ir.uitm.edu.my/id/eprint/46792</w:t>
      </w:r>
    </w:p>
    <w:p w14:paraId="2E3A522B" w14:textId="2AE6BC1D" w:rsidR="00C73A1D" w:rsidRPr="00E96D2B" w:rsidRDefault="002A5F82" w:rsidP="0054529A">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Ratten, V. (2020)</w:t>
      </w:r>
      <w:r w:rsidR="009E3832"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Coronavirus disease (COVID-19) and sport entrepreneurship</w:t>
      </w:r>
      <w:r w:rsidR="009E383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International Journal of Entrepreneurial Behavior &amp; Research</w:t>
      </w:r>
      <w:r w:rsidRPr="00E96D2B">
        <w:rPr>
          <w:rFonts w:ascii="Times New Roman" w:hAnsi="Times New Roman" w:cs="Times New Roman"/>
          <w:color w:val="222222"/>
          <w:sz w:val="24"/>
          <w:szCs w:val="24"/>
          <w:shd w:val="clear" w:color="auto" w:fill="FFFFFF"/>
        </w:rPr>
        <w:t xml:space="preserve">, </w:t>
      </w:r>
      <w:r w:rsidR="00C80A01" w:rsidRPr="00E96D2B">
        <w:rPr>
          <w:rFonts w:ascii="Times New Roman" w:hAnsi="Times New Roman" w:cs="Times New Roman"/>
          <w:i/>
          <w:iCs/>
          <w:color w:val="222222"/>
          <w:sz w:val="24"/>
          <w:szCs w:val="24"/>
          <w:shd w:val="clear" w:color="auto" w:fill="FFFFFF"/>
        </w:rPr>
        <w:t>26</w:t>
      </w:r>
      <w:r w:rsidR="003E69E2" w:rsidRPr="00E96D2B">
        <w:rPr>
          <w:rFonts w:ascii="Times New Roman" w:hAnsi="Times New Roman" w:cs="Times New Roman"/>
          <w:color w:val="222222"/>
          <w:sz w:val="24"/>
          <w:szCs w:val="24"/>
          <w:shd w:val="clear" w:color="auto" w:fill="FFFFFF"/>
        </w:rPr>
        <w:t>(</w:t>
      </w:r>
      <w:r w:rsidR="00C80A01" w:rsidRPr="00E96D2B">
        <w:rPr>
          <w:rFonts w:ascii="Times New Roman" w:hAnsi="Times New Roman" w:cs="Times New Roman"/>
          <w:color w:val="222222"/>
          <w:sz w:val="24"/>
          <w:szCs w:val="24"/>
          <w:shd w:val="clear" w:color="auto" w:fill="FFFFFF"/>
        </w:rPr>
        <w:t>6</w:t>
      </w:r>
      <w:r w:rsidR="003E69E2" w:rsidRPr="00E96D2B">
        <w:rPr>
          <w:rFonts w:ascii="Times New Roman" w:hAnsi="Times New Roman" w:cs="Times New Roman"/>
          <w:color w:val="222222"/>
          <w:sz w:val="24"/>
          <w:szCs w:val="24"/>
          <w:shd w:val="clear" w:color="auto" w:fill="FFFFFF"/>
        </w:rPr>
        <w:t>)</w:t>
      </w:r>
      <w:r w:rsidR="00C80A01"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1379-1388.</w:t>
      </w:r>
      <w:r w:rsidR="00C73A1D" w:rsidRPr="00E96D2B">
        <w:rPr>
          <w:rFonts w:ascii="Times New Roman" w:hAnsi="Times New Roman" w:cs="Times New Roman"/>
          <w:color w:val="222222"/>
          <w:sz w:val="24"/>
          <w:szCs w:val="24"/>
          <w:shd w:val="clear" w:color="auto" w:fill="FFFFFF"/>
        </w:rPr>
        <w:t xml:space="preserve"> </w:t>
      </w:r>
      <w:hyperlink r:id="rId11" w:history="1">
        <w:r w:rsidR="00C73A1D" w:rsidRPr="00114085">
          <w:rPr>
            <w:rStyle w:val="Hyperlink"/>
            <w:rFonts w:ascii="Times New Roman" w:hAnsi="Times New Roman" w:cs="Times New Roman"/>
            <w:color w:val="auto"/>
            <w:sz w:val="24"/>
            <w:szCs w:val="24"/>
            <w:u w:val="none"/>
            <w:shd w:val="clear" w:color="auto" w:fill="FFFFFF"/>
          </w:rPr>
          <w:t>https://doi.org/10.1108/IJEBR-06-2020-0387</w:t>
        </w:r>
      </w:hyperlink>
    </w:p>
    <w:p w14:paraId="0E6F0A60" w14:textId="7A245923" w:rsidR="00700385"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Rojas-Valverde, D., Córdoba-Blanco, J. M.</w:t>
      </w:r>
      <w:r w:rsidR="003E69E2" w:rsidRPr="00E96D2B">
        <w:rPr>
          <w:rFonts w:ascii="Times New Roman" w:hAnsi="Times New Roman" w:cs="Times New Roman"/>
          <w:color w:val="222222"/>
          <w:sz w:val="24"/>
          <w:szCs w:val="24"/>
          <w:shd w:val="clear" w:color="auto" w:fill="FFFFFF"/>
        </w:rPr>
        <w:t xml:space="preserve">, &amp; </w:t>
      </w:r>
      <w:r w:rsidRPr="00E96D2B">
        <w:rPr>
          <w:rFonts w:ascii="Times New Roman" w:hAnsi="Times New Roman" w:cs="Times New Roman"/>
          <w:color w:val="222222"/>
          <w:sz w:val="24"/>
          <w:szCs w:val="24"/>
          <w:shd w:val="clear" w:color="auto" w:fill="FFFFFF"/>
        </w:rPr>
        <w:t>González-Salazar, L. (2022)</w:t>
      </w:r>
      <w:r w:rsidR="003E69E2"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Cyclists or avatars: is virtual cycling filling a short-term void during C</w:t>
      </w:r>
      <w:r w:rsidR="00A27E45" w:rsidRPr="00E96D2B">
        <w:rPr>
          <w:rFonts w:ascii="Times New Roman" w:hAnsi="Times New Roman" w:cs="Times New Roman"/>
          <w:color w:val="222222"/>
          <w:sz w:val="24"/>
          <w:szCs w:val="24"/>
          <w:shd w:val="clear" w:color="auto" w:fill="FFFFFF"/>
        </w:rPr>
        <w:t>ovid</w:t>
      </w:r>
      <w:r w:rsidRPr="00E96D2B">
        <w:rPr>
          <w:rFonts w:ascii="Times New Roman" w:hAnsi="Times New Roman" w:cs="Times New Roman"/>
          <w:color w:val="222222"/>
          <w:sz w:val="24"/>
          <w:szCs w:val="24"/>
          <w:shd w:val="clear" w:color="auto" w:fill="FFFFFF"/>
        </w:rPr>
        <w:t>-19 lockdown?</w:t>
      </w:r>
      <w:r w:rsidR="00A27E45" w:rsidRPr="00E96D2B">
        <w:rPr>
          <w:rFonts w:ascii="Times New Roman" w:hAnsi="Times New Roman" w:cs="Times New Roman"/>
          <w:color w:val="222222"/>
          <w:sz w:val="24"/>
          <w:szCs w:val="24"/>
          <w:shd w:val="clear" w:color="auto" w:fill="FFFFFF"/>
        </w:rPr>
        <w:t>”</w:t>
      </w:r>
      <w:r w:rsidR="003E69E2"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i/>
          <w:iCs/>
          <w:color w:val="222222"/>
          <w:sz w:val="24"/>
          <w:szCs w:val="24"/>
          <w:shd w:val="clear" w:color="auto" w:fill="FFFFFF"/>
        </w:rPr>
        <w:t>Managing Sport and Leisure</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27</w:t>
      </w:r>
      <w:r w:rsidR="003E69E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1-2</w:t>
      </w:r>
      <w:r w:rsidR="003E69E2" w:rsidRPr="00E96D2B">
        <w:rPr>
          <w:rFonts w:ascii="Times New Roman" w:hAnsi="Times New Roman" w:cs="Times New Roman"/>
          <w:color w:val="222222"/>
          <w:sz w:val="24"/>
          <w:szCs w:val="24"/>
          <w:shd w:val="clear" w:color="auto" w:fill="FFFFFF"/>
        </w:rPr>
        <w:t>)</w:t>
      </w:r>
      <w:r w:rsidR="00A27E45"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158-162.</w:t>
      </w:r>
      <w:r w:rsidR="00215C7F">
        <w:rPr>
          <w:rFonts w:ascii="Times New Roman" w:hAnsi="Times New Roman" w:cs="Times New Roman"/>
          <w:color w:val="222222"/>
          <w:sz w:val="24"/>
          <w:szCs w:val="24"/>
          <w:shd w:val="clear" w:color="auto" w:fill="FFFFFF"/>
        </w:rPr>
        <w:t xml:space="preserve"> </w:t>
      </w:r>
      <w:r w:rsidR="00215C7F" w:rsidRPr="00215C7F">
        <w:rPr>
          <w:rFonts w:ascii="Times New Roman" w:hAnsi="Times New Roman" w:cs="Times New Roman"/>
          <w:color w:val="222222"/>
          <w:sz w:val="24"/>
          <w:szCs w:val="24"/>
          <w:shd w:val="clear" w:color="auto" w:fill="FFFFFF"/>
        </w:rPr>
        <w:t>https://doi.org/10.1080/23750472.2021.1879665</w:t>
      </w:r>
    </w:p>
    <w:p w14:paraId="54EDB4AE" w14:textId="03D3A754" w:rsidR="00891442"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Rosell Llorens, M. (2017)</w:t>
      </w:r>
      <w:r w:rsidR="003E69E2"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eSport gaming: the rise of a new sports practice</w:t>
      </w:r>
      <w:r w:rsidR="003E69E2"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i/>
          <w:iCs/>
          <w:color w:val="222222"/>
          <w:sz w:val="24"/>
          <w:szCs w:val="24"/>
          <w:shd w:val="clear" w:color="auto" w:fill="FFFFFF"/>
        </w:rPr>
        <w:t>Sport, Ethics and Philosophy</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11</w:t>
      </w:r>
      <w:r w:rsidR="003E69E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4</w:t>
      </w:r>
      <w:r w:rsidR="003E69E2"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464-476.</w:t>
      </w:r>
      <w:r w:rsidR="005616D4">
        <w:rPr>
          <w:rFonts w:ascii="Times New Roman" w:hAnsi="Times New Roman" w:cs="Times New Roman"/>
          <w:color w:val="222222"/>
          <w:sz w:val="24"/>
          <w:szCs w:val="24"/>
          <w:shd w:val="clear" w:color="auto" w:fill="FFFFFF"/>
        </w:rPr>
        <w:t xml:space="preserve"> </w:t>
      </w:r>
      <w:r w:rsidR="005616D4" w:rsidRPr="005616D4">
        <w:rPr>
          <w:rFonts w:ascii="Times New Roman" w:hAnsi="Times New Roman" w:cs="Times New Roman"/>
          <w:color w:val="222222"/>
          <w:sz w:val="24"/>
          <w:szCs w:val="24"/>
          <w:shd w:val="clear" w:color="auto" w:fill="FFFFFF"/>
        </w:rPr>
        <w:t>https://doi.org/10.1080/17511321.2017.1318947</w:t>
      </w:r>
    </w:p>
    <w:p w14:paraId="3E394CB4" w14:textId="77777777" w:rsidR="00293865"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 xml:space="preserve">Salman, A. (2021). Media dependency, interpersonal </w:t>
      </w:r>
      <w:proofErr w:type="gramStart"/>
      <w:r w:rsidRPr="00E96D2B">
        <w:rPr>
          <w:rFonts w:ascii="Times New Roman" w:hAnsi="Times New Roman" w:cs="Times New Roman"/>
          <w:color w:val="222222"/>
          <w:sz w:val="24"/>
          <w:szCs w:val="24"/>
          <w:shd w:val="clear" w:color="auto" w:fill="FFFFFF"/>
        </w:rPr>
        <w:t>communication</w:t>
      </w:r>
      <w:proofErr w:type="gramEnd"/>
      <w:r w:rsidRPr="00E96D2B">
        <w:rPr>
          <w:rFonts w:ascii="Times New Roman" w:hAnsi="Times New Roman" w:cs="Times New Roman"/>
          <w:color w:val="222222"/>
          <w:sz w:val="24"/>
          <w:szCs w:val="24"/>
          <w:shd w:val="clear" w:color="auto" w:fill="FFFFFF"/>
        </w:rPr>
        <w:t xml:space="preserve"> and panic during the C</w:t>
      </w:r>
      <w:r w:rsidR="006711C6" w:rsidRPr="00E96D2B">
        <w:rPr>
          <w:rFonts w:ascii="Times New Roman" w:hAnsi="Times New Roman" w:cs="Times New Roman"/>
          <w:color w:val="222222"/>
          <w:sz w:val="24"/>
          <w:szCs w:val="24"/>
          <w:shd w:val="clear" w:color="auto" w:fill="FFFFFF"/>
        </w:rPr>
        <w:t>ovid</w:t>
      </w:r>
      <w:r w:rsidRPr="00E96D2B">
        <w:rPr>
          <w:rFonts w:ascii="Times New Roman" w:hAnsi="Times New Roman" w:cs="Times New Roman"/>
          <w:color w:val="222222"/>
          <w:sz w:val="24"/>
          <w:szCs w:val="24"/>
          <w:shd w:val="clear" w:color="auto" w:fill="FFFFFF"/>
        </w:rPr>
        <w:t>-19 movement control order. </w:t>
      </w:r>
      <w:r w:rsidR="006711C6" w:rsidRPr="00E96D2B">
        <w:rPr>
          <w:rFonts w:ascii="Times New Roman" w:hAnsi="Times New Roman" w:cs="Times New Roman"/>
          <w:i/>
          <w:iCs/>
          <w:color w:val="222222"/>
          <w:sz w:val="24"/>
          <w:szCs w:val="24"/>
          <w:shd w:val="clear" w:color="auto" w:fill="FFFFFF"/>
        </w:rPr>
        <w:t>SEARCH Journal of Media and Communication Research</w:t>
      </w:r>
      <w:r w:rsidR="00B61151" w:rsidRPr="00E96D2B">
        <w:rPr>
          <w:rFonts w:ascii="Times New Roman" w:hAnsi="Times New Roman" w:cs="Times New Roman"/>
          <w:color w:val="222222"/>
          <w:sz w:val="24"/>
          <w:szCs w:val="24"/>
          <w:shd w:val="clear" w:color="auto" w:fill="FFFFFF"/>
        </w:rPr>
        <w:t xml:space="preserve">, 13(1), </w:t>
      </w:r>
      <w:r w:rsidRPr="00E96D2B">
        <w:rPr>
          <w:rFonts w:ascii="Times New Roman" w:hAnsi="Times New Roman" w:cs="Times New Roman"/>
          <w:color w:val="222222"/>
          <w:sz w:val="24"/>
          <w:szCs w:val="24"/>
          <w:shd w:val="clear" w:color="auto" w:fill="FFFFFF"/>
        </w:rPr>
        <w:t>79-9</w:t>
      </w:r>
      <w:r w:rsidR="007256EF" w:rsidRPr="00E96D2B">
        <w:rPr>
          <w:rFonts w:ascii="Times New Roman" w:hAnsi="Times New Roman" w:cs="Times New Roman"/>
          <w:color w:val="222222"/>
          <w:sz w:val="24"/>
          <w:szCs w:val="24"/>
          <w:shd w:val="clear" w:color="auto" w:fill="FFFFFF"/>
        </w:rPr>
        <w:t>2</w:t>
      </w:r>
      <w:r w:rsidRPr="00E96D2B">
        <w:rPr>
          <w:rFonts w:ascii="Times New Roman" w:hAnsi="Times New Roman" w:cs="Times New Roman"/>
          <w:color w:val="222222"/>
          <w:sz w:val="24"/>
          <w:szCs w:val="24"/>
          <w:shd w:val="clear" w:color="auto" w:fill="FFFFFF"/>
        </w:rPr>
        <w:t>.</w:t>
      </w:r>
    </w:p>
    <w:p w14:paraId="374078E5" w14:textId="6D6B1ECD" w:rsidR="00AC0ACB"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Skinner, J., &amp; Smith, A. C. (2021). Introduction: sport and COVID-19: impacts and challenges for the future (Volume 1). </w:t>
      </w:r>
      <w:r w:rsidRPr="00E96D2B">
        <w:rPr>
          <w:rFonts w:ascii="Times New Roman" w:hAnsi="Times New Roman" w:cs="Times New Roman"/>
          <w:i/>
          <w:iCs/>
          <w:color w:val="222222"/>
          <w:sz w:val="24"/>
          <w:szCs w:val="24"/>
          <w:shd w:val="clear" w:color="auto" w:fill="FFFFFF"/>
        </w:rPr>
        <w:t>European Sport Management Quarterly</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21</w:t>
      </w:r>
      <w:r w:rsidRPr="00E96D2B">
        <w:rPr>
          <w:rFonts w:ascii="Times New Roman" w:hAnsi="Times New Roman" w:cs="Times New Roman"/>
          <w:color w:val="222222"/>
          <w:sz w:val="24"/>
          <w:szCs w:val="24"/>
          <w:shd w:val="clear" w:color="auto" w:fill="FFFFFF"/>
        </w:rPr>
        <w:t>(3), 323-332.</w:t>
      </w:r>
      <w:r w:rsidR="00932E59">
        <w:rPr>
          <w:rFonts w:ascii="Times New Roman" w:hAnsi="Times New Roman" w:cs="Times New Roman"/>
          <w:color w:val="222222"/>
          <w:sz w:val="24"/>
          <w:szCs w:val="24"/>
          <w:shd w:val="clear" w:color="auto" w:fill="FFFFFF"/>
        </w:rPr>
        <w:t xml:space="preserve"> </w:t>
      </w:r>
      <w:r w:rsidR="00932E59" w:rsidRPr="00932E59">
        <w:rPr>
          <w:rFonts w:ascii="Times New Roman" w:hAnsi="Times New Roman" w:cs="Times New Roman"/>
          <w:color w:val="222222"/>
          <w:sz w:val="24"/>
          <w:szCs w:val="24"/>
          <w:shd w:val="clear" w:color="auto" w:fill="FFFFFF"/>
        </w:rPr>
        <w:t>https://doi.org/10.1080/16184742.2021.1925725</w:t>
      </w:r>
    </w:p>
    <w:p w14:paraId="3F6ACB6C" w14:textId="65FE45CE" w:rsidR="00B105C3" w:rsidRPr="008875CA"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lastRenderedPageBreak/>
        <w:t>Tang, K. H. D. (2022). Movement control as an effective measure against Covid-19 spread in Malaysia: an overview</w:t>
      </w:r>
      <w:r w:rsidR="007256EF"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i/>
          <w:iCs/>
          <w:color w:val="222222"/>
          <w:sz w:val="24"/>
          <w:szCs w:val="24"/>
          <w:shd w:val="clear" w:color="auto" w:fill="FFFFFF"/>
        </w:rPr>
        <w:t>Journal of Public Health</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30</w:t>
      </w:r>
      <w:r w:rsidR="007256EF"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3</w:t>
      </w:r>
      <w:r w:rsidR="007256EF"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583-586.</w:t>
      </w:r>
      <w:r w:rsidR="008875CA">
        <w:rPr>
          <w:rFonts w:ascii="Times New Roman" w:hAnsi="Times New Roman" w:cs="Times New Roman"/>
          <w:color w:val="222222"/>
          <w:sz w:val="24"/>
          <w:szCs w:val="24"/>
          <w:shd w:val="clear" w:color="auto" w:fill="FFFFFF"/>
        </w:rPr>
        <w:t xml:space="preserve"> </w:t>
      </w:r>
      <w:r w:rsidR="008875CA" w:rsidRPr="008875CA">
        <w:rPr>
          <w:rFonts w:ascii="Times New Roman" w:hAnsi="Times New Roman" w:cs="Times New Roman"/>
          <w:color w:val="333333"/>
          <w:sz w:val="24"/>
          <w:szCs w:val="24"/>
          <w:shd w:val="clear" w:color="auto" w:fill="FCFCFC"/>
        </w:rPr>
        <w:t>https://doi.org/10.1007/s10389-020-01316-w</w:t>
      </w:r>
    </w:p>
    <w:p w14:paraId="7F0ACD17" w14:textId="77777777" w:rsidR="00FB7FB0" w:rsidRPr="00E96D2B" w:rsidRDefault="002A5F82" w:rsidP="0047066F">
      <w:pPr>
        <w:shd w:val="clear" w:color="auto" w:fill="FFFFFF"/>
        <w:adjustRightInd w:val="0"/>
        <w:snapToGrid w:val="0"/>
        <w:spacing w:after="0" w:line="240" w:lineRule="auto"/>
        <w:ind w:left="425" w:hanging="425"/>
        <w:rPr>
          <w:rFonts w:ascii="Times New Roman" w:hAnsi="Times New Roman" w:cs="Times New Roman"/>
          <w:sz w:val="24"/>
          <w:szCs w:val="24"/>
        </w:rPr>
      </w:pPr>
      <w:r w:rsidRPr="00E96D2B">
        <w:rPr>
          <w:rFonts w:ascii="Times New Roman" w:hAnsi="Times New Roman" w:cs="Times New Roman"/>
          <w:sz w:val="24"/>
          <w:szCs w:val="24"/>
        </w:rPr>
        <w:t>Tanha, M. A. (2020). Exploring the credibility and self-presentation of Insta micro-celebrities in influencing the purchasing decisions of Bangladeshi users</w:t>
      </w:r>
      <w:r w:rsidR="00F32B3A" w:rsidRPr="00E96D2B">
        <w:rPr>
          <w:rFonts w:ascii="Times New Roman" w:hAnsi="Times New Roman" w:cs="Times New Roman"/>
          <w:sz w:val="24"/>
          <w:szCs w:val="24"/>
        </w:rPr>
        <w:t>.</w:t>
      </w:r>
      <w:r w:rsidRPr="00E96D2B">
        <w:rPr>
          <w:rFonts w:ascii="Times New Roman" w:hAnsi="Times New Roman" w:cs="Times New Roman"/>
          <w:sz w:val="24"/>
          <w:szCs w:val="24"/>
        </w:rPr>
        <w:t xml:space="preserve"> </w:t>
      </w:r>
      <w:r w:rsidRPr="00E96D2B">
        <w:rPr>
          <w:rFonts w:ascii="Times New Roman" w:hAnsi="Times New Roman" w:cs="Times New Roman"/>
          <w:i/>
          <w:iCs/>
          <w:sz w:val="24"/>
          <w:szCs w:val="24"/>
        </w:rPr>
        <w:t>SEARCH Journal of Media and Communication Research</w:t>
      </w:r>
      <w:r w:rsidRPr="00E96D2B">
        <w:rPr>
          <w:rFonts w:ascii="Times New Roman" w:hAnsi="Times New Roman" w:cs="Times New Roman"/>
          <w:sz w:val="24"/>
          <w:szCs w:val="24"/>
        </w:rPr>
        <w:t xml:space="preserve">, </w:t>
      </w:r>
      <w:r w:rsidRPr="00E96D2B">
        <w:rPr>
          <w:rFonts w:ascii="Times New Roman" w:hAnsi="Times New Roman" w:cs="Times New Roman"/>
          <w:i/>
          <w:iCs/>
          <w:sz w:val="24"/>
          <w:szCs w:val="24"/>
        </w:rPr>
        <w:t>12</w:t>
      </w:r>
      <w:r w:rsidRPr="00E96D2B">
        <w:rPr>
          <w:rFonts w:ascii="Times New Roman" w:hAnsi="Times New Roman" w:cs="Times New Roman"/>
          <w:sz w:val="24"/>
          <w:szCs w:val="24"/>
        </w:rPr>
        <w:t>(2), 1–20.</w:t>
      </w:r>
    </w:p>
    <w:p w14:paraId="5C6AE9E8" w14:textId="439CDBF5" w:rsidR="00FD0764" w:rsidRPr="00E96D2B" w:rsidRDefault="00F36A96" w:rsidP="00FD0764">
      <w:pPr>
        <w:adjustRightInd w:val="0"/>
        <w:snapToGrid w:val="0"/>
        <w:spacing w:after="0" w:line="240" w:lineRule="auto"/>
        <w:ind w:left="425" w:hanging="425"/>
        <w:rPr>
          <w:rFonts w:ascii="Times New Roman" w:hAnsi="Times New Roman" w:cs="Times New Roman"/>
          <w:sz w:val="24"/>
          <w:szCs w:val="24"/>
        </w:rPr>
      </w:pPr>
      <w:r>
        <w:rPr>
          <w:rFonts w:ascii="Times New Roman" w:hAnsi="Times New Roman" w:cs="Times New Roman"/>
          <w:sz w:val="24"/>
          <w:szCs w:val="24"/>
        </w:rPr>
        <w:t>Tariq, Q.</w:t>
      </w:r>
      <w:r w:rsidR="002A5F82" w:rsidRPr="00E96D2B">
        <w:rPr>
          <w:rFonts w:ascii="Times New Roman" w:hAnsi="Times New Roman" w:cs="Times New Roman"/>
          <w:sz w:val="24"/>
          <w:szCs w:val="24"/>
        </w:rPr>
        <w:t xml:space="preserve"> (2018). Investments still pouring in for Malaysian eSports. </w:t>
      </w:r>
      <w:r w:rsidR="002A5F82" w:rsidRPr="00E96D2B">
        <w:rPr>
          <w:rFonts w:ascii="Times New Roman" w:hAnsi="Times New Roman" w:cs="Times New Roman"/>
          <w:i/>
          <w:iCs/>
          <w:sz w:val="24"/>
          <w:szCs w:val="24"/>
        </w:rPr>
        <w:t>The Star.</w:t>
      </w:r>
      <w:r w:rsidR="002A5F82" w:rsidRPr="00E96D2B">
        <w:rPr>
          <w:rFonts w:ascii="Times New Roman" w:hAnsi="Times New Roman" w:cs="Times New Roman"/>
          <w:sz w:val="24"/>
          <w:szCs w:val="24"/>
        </w:rPr>
        <w:t xml:space="preserve"> </w:t>
      </w:r>
      <w:hyperlink r:id="rId12" w:history="1">
        <w:r w:rsidR="002A5F82" w:rsidRPr="00E96D2B">
          <w:rPr>
            <w:rStyle w:val="Hyperlink"/>
            <w:rFonts w:ascii="Times New Roman" w:hAnsi="Times New Roman" w:cs="Times New Roman"/>
            <w:sz w:val="24"/>
            <w:szCs w:val="24"/>
          </w:rPr>
          <w:t>https://www.thestar.com.my/tech/tech-news/2018/11/16/more-money-for-esports/</w:t>
        </w:r>
      </w:hyperlink>
    </w:p>
    <w:p w14:paraId="7012CB3F" w14:textId="18928BA4" w:rsidR="0054529A" w:rsidRDefault="0054529A" w:rsidP="0054529A">
      <w:pPr>
        <w:shd w:val="clear" w:color="auto" w:fill="FFFFFF"/>
        <w:adjustRightInd w:val="0"/>
        <w:snapToGrid w:val="0"/>
        <w:spacing w:after="0" w:line="240" w:lineRule="auto"/>
        <w:ind w:left="425" w:hanging="425"/>
        <w:rPr>
          <w:rFonts w:ascii="Times New Roman" w:hAnsi="Times New Roman" w:cs="Times New Roman"/>
          <w:sz w:val="24"/>
          <w:szCs w:val="24"/>
        </w:rPr>
      </w:pPr>
      <w:r>
        <w:rPr>
          <w:rFonts w:ascii="Times New Roman" w:hAnsi="Times New Roman" w:cs="Times New Roman"/>
          <w:sz w:val="24"/>
          <w:szCs w:val="24"/>
        </w:rPr>
        <w:t>Tariq, Q</w:t>
      </w:r>
      <w:r w:rsidRPr="00E96D2B">
        <w:rPr>
          <w:rFonts w:ascii="Times New Roman" w:hAnsi="Times New Roman" w:cs="Times New Roman"/>
          <w:sz w:val="24"/>
          <w:szCs w:val="24"/>
        </w:rPr>
        <w:t xml:space="preserve">. (2021). Report: South-East Asia’s eSports gamers and viewers prefer a mobile-first experience. </w:t>
      </w:r>
      <w:r w:rsidRPr="00E96D2B">
        <w:rPr>
          <w:rFonts w:ascii="Times New Roman" w:hAnsi="Times New Roman" w:cs="Times New Roman"/>
          <w:i/>
          <w:iCs/>
          <w:sz w:val="24"/>
          <w:szCs w:val="24"/>
        </w:rPr>
        <w:t xml:space="preserve">The Star. </w:t>
      </w:r>
      <w:hyperlink r:id="rId13" w:history="1">
        <w:r w:rsidRPr="00E96D2B">
          <w:rPr>
            <w:rStyle w:val="Hyperlink"/>
            <w:rFonts w:ascii="Times New Roman" w:hAnsi="Times New Roman" w:cs="Times New Roman"/>
            <w:sz w:val="24"/>
            <w:szCs w:val="24"/>
          </w:rPr>
          <w:t>https://www.thestar.com.my/tech/tech-news/2021/09/13/report-south-east-asias-esports-gamers-and-viewers-prefer-a-mobile-first-experience</w:t>
        </w:r>
      </w:hyperlink>
    </w:p>
    <w:p w14:paraId="0C9C618B" w14:textId="7854A4EC" w:rsidR="00FD0764" w:rsidRPr="00E96D2B" w:rsidRDefault="002A5F82" w:rsidP="00FD0764">
      <w:pPr>
        <w:adjustRightInd w:val="0"/>
        <w:snapToGrid w:val="0"/>
        <w:spacing w:after="0" w:line="240" w:lineRule="auto"/>
        <w:ind w:left="425" w:hanging="425"/>
        <w:rPr>
          <w:rFonts w:ascii="Times New Roman" w:hAnsi="Times New Roman" w:cs="Times New Roman"/>
          <w:sz w:val="24"/>
          <w:szCs w:val="24"/>
        </w:rPr>
      </w:pPr>
      <w:r w:rsidRPr="00E96D2B">
        <w:rPr>
          <w:rFonts w:ascii="Times New Roman" w:hAnsi="Times New Roman" w:cs="Times New Roman"/>
          <w:sz w:val="24"/>
          <w:szCs w:val="24"/>
        </w:rPr>
        <w:t xml:space="preserve">The Star. (2021). Budget 2022: RM20mil set aside to develop emerging eSports talents. </w:t>
      </w:r>
      <w:r w:rsidRPr="00E96D2B">
        <w:rPr>
          <w:rFonts w:ascii="Times New Roman" w:hAnsi="Times New Roman" w:cs="Times New Roman"/>
          <w:i/>
          <w:iCs/>
          <w:sz w:val="24"/>
          <w:szCs w:val="24"/>
        </w:rPr>
        <w:t xml:space="preserve">The Star. </w:t>
      </w:r>
      <w:hyperlink r:id="rId14" w:history="1">
        <w:r w:rsidRPr="00E96D2B">
          <w:rPr>
            <w:rStyle w:val="Hyperlink"/>
            <w:rFonts w:ascii="Times New Roman" w:hAnsi="Times New Roman" w:cs="Times New Roman"/>
            <w:sz w:val="24"/>
            <w:szCs w:val="24"/>
          </w:rPr>
          <w:t>https://www.thestar.com.my/news/nation/2021/10/29/budget-2022-rm20mil-set-aside-to-develop-emerging-esports-talents</w:t>
        </w:r>
      </w:hyperlink>
    </w:p>
    <w:p w14:paraId="2B3EF588" w14:textId="77777777" w:rsidR="00891442" w:rsidRPr="00E96D2B" w:rsidRDefault="002A5F82" w:rsidP="0047066F">
      <w:pPr>
        <w:shd w:val="clear" w:color="auto" w:fill="FFFFFF"/>
        <w:adjustRightInd w:val="0"/>
        <w:snapToGrid w:val="0"/>
        <w:spacing w:after="0" w:line="240" w:lineRule="auto"/>
        <w:ind w:left="425" w:hanging="425"/>
        <w:rPr>
          <w:rFonts w:ascii="Times New Roman" w:hAnsi="Times New Roman" w:cs="Times New Roman"/>
          <w:color w:val="333333"/>
          <w:sz w:val="24"/>
          <w:szCs w:val="24"/>
        </w:rPr>
      </w:pPr>
      <w:r w:rsidRPr="00E96D2B">
        <w:rPr>
          <w:rFonts w:ascii="Times New Roman" w:hAnsi="Times New Roman" w:cs="Times New Roman"/>
          <w:sz w:val="24"/>
          <w:szCs w:val="24"/>
        </w:rPr>
        <w:t>The Sun Daily</w:t>
      </w:r>
      <w:r w:rsidR="003D3713" w:rsidRPr="00E96D2B">
        <w:rPr>
          <w:rFonts w:ascii="Times New Roman" w:hAnsi="Times New Roman" w:cs="Times New Roman"/>
          <w:sz w:val="24"/>
          <w:szCs w:val="24"/>
        </w:rPr>
        <w:t>.</w:t>
      </w:r>
      <w:r w:rsidRPr="00E96D2B">
        <w:rPr>
          <w:rFonts w:ascii="Times New Roman" w:hAnsi="Times New Roman" w:cs="Times New Roman"/>
          <w:sz w:val="24"/>
          <w:szCs w:val="24"/>
        </w:rPr>
        <w:t xml:space="preserve"> (2022</w:t>
      </w:r>
      <w:r w:rsidR="002F2B34" w:rsidRPr="00E96D2B">
        <w:rPr>
          <w:rFonts w:ascii="Times New Roman" w:hAnsi="Times New Roman" w:cs="Times New Roman"/>
          <w:sz w:val="24"/>
          <w:szCs w:val="24"/>
        </w:rPr>
        <w:t>, January 24</w:t>
      </w:r>
      <w:r w:rsidRPr="00E96D2B">
        <w:rPr>
          <w:rFonts w:ascii="Times New Roman" w:hAnsi="Times New Roman" w:cs="Times New Roman"/>
          <w:sz w:val="24"/>
          <w:szCs w:val="24"/>
        </w:rPr>
        <w:t>)</w:t>
      </w:r>
      <w:r w:rsidR="003D3713" w:rsidRPr="00E96D2B">
        <w:rPr>
          <w:rFonts w:ascii="Times New Roman" w:hAnsi="Times New Roman" w:cs="Times New Roman"/>
          <w:sz w:val="24"/>
          <w:szCs w:val="24"/>
        </w:rPr>
        <w:t xml:space="preserve">. </w:t>
      </w:r>
      <w:r w:rsidRPr="00E96D2B">
        <w:rPr>
          <w:rFonts w:ascii="Times New Roman" w:hAnsi="Times New Roman" w:cs="Times New Roman"/>
          <w:sz w:val="24"/>
          <w:szCs w:val="24"/>
        </w:rPr>
        <w:t xml:space="preserve">Should esports be regarded as a </w:t>
      </w:r>
      <w:proofErr w:type="gramStart"/>
      <w:r w:rsidRPr="00E96D2B">
        <w:rPr>
          <w:rFonts w:ascii="Times New Roman" w:hAnsi="Times New Roman" w:cs="Times New Roman"/>
          <w:sz w:val="24"/>
          <w:szCs w:val="24"/>
        </w:rPr>
        <w:t>sport?</w:t>
      </w:r>
      <w:r w:rsidR="003D3713" w:rsidRPr="00E96D2B">
        <w:rPr>
          <w:rFonts w:ascii="Times New Roman" w:hAnsi="Times New Roman" w:cs="Times New Roman"/>
          <w:sz w:val="24"/>
          <w:szCs w:val="24"/>
        </w:rPr>
        <w:t>.</w:t>
      </w:r>
      <w:proofErr w:type="gramEnd"/>
      <w:r w:rsidRPr="00E96D2B">
        <w:rPr>
          <w:rFonts w:ascii="Times New Roman" w:hAnsi="Times New Roman" w:cs="Times New Roman"/>
          <w:sz w:val="24"/>
          <w:szCs w:val="24"/>
        </w:rPr>
        <w:t xml:space="preserve"> </w:t>
      </w:r>
      <w:r w:rsidR="002F2B34" w:rsidRPr="00E96D2B">
        <w:rPr>
          <w:rFonts w:ascii="Times New Roman" w:hAnsi="Times New Roman" w:cs="Times New Roman"/>
          <w:i/>
          <w:iCs/>
          <w:sz w:val="24"/>
          <w:szCs w:val="24"/>
        </w:rPr>
        <w:t>The Sun Daily.</w:t>
      </w:r>
      <w:r w:rsidRPr="00E96D2B">
        <w:rPr>
          <w:rFonts w:ascii="Times New Roman" w:hAnsi="Times New Roman" w:cs="Times New Roman"/>
          <w:sz w:val="24"/>
          <w:szCs w:val="24"/>
        </w:rPr>
        <w:t xml:space="preserve">  </w:t>
      </w:r>
      <w:hyperlink r:id="rId15" w:anchor=":~:text=Despite%20the%20positive%20growth%20and,widely%20accepted%20as%20a%20sport" w:history="1">
        <w:r w:rsidRPr="00E96D2B">
          <w:rPr>
            <w:rStyle w:val="Hyperlink"/>
            <w:rFonts w:ascii="Times New Roman" w:hAnsi="Times New Roman" w:cs="Times New Roman"/>
            <w:sz w:val="24"/>
            <w:szCs w:val="24"/>
          </w:rPr>
          <w:t>https://www.thesundaily.my/opinion/should-esports-be-regarded-as-a-sport-KN8791905#:~:text=Despite%20the%20positive%20growth%20and,widely%20accepted%20as%20a%20sport</w:t>
        </w:r>
      </w:hyperlink>
      <w:r w:rsidRPr="00E96D2B">
        <w:rPr>
          <w:rFonts w:ascii="Times New Roman" w:hAnsi="Times New Roman" w:cs="Times New Roman"/>
          <w:sz w:val="24"/>
          <w:szCs w:val="24"/>
        </w:rPr>
        <w:t xml:space="preserve"> </w:t>
      </w:r>
    </w:p>
    <w:p w14:paraId="295E23D2" w14:textId="77777777" w:rsidR="00891442" w:rsidRPr="00E96D2B" w:rsidRDefault="002A5F82" w:rsidP="0047066F">
      <w:pPr>
        <w:adjustRightInd w:val="0"/>
        <w:snapToGrid w:val="0"/>
        <w:spacing w:after="0" w:line="240" w:lineRule="auto"/>
        <w:ind w:left="425" w:hanging="425"/>
        <w:rPr>
          <w:rFonts w:ascii="Times New Roman" w:hAnsi="Times New Roman" w:cs="Times New Roman"/>
          <w:b/>
          <w:bCs/>
          <w:sz w:val="24"/>
          <w:szCs w:val="24"/>
        </w:rPr>
      </w:pPr>
      <w:r w:rsidRPr="00E96D2B">
        <w:rPr>
          <w:rFonts w:ascii="Times New Roman" w:hAnsi="Times New Roman" w:cs="Times New Roman"/>
          <w:color w:val="222222"/>
          <w:sz w:val="24"/>
          <w:szCs w:val="24"/>
          <w:shd w:val="clear" w:color="auto" w:fill="FFFFFF"/>
        </w:rPr>
        <w:t>Toh, B. (2019)</w:t>
      </w:r>
      <w:r w:rsidR="002F2B34"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 xml:space="preserve">Can Malaysia’s eSports go </w:t>
      </w:r>
      <w:proofErr w:type="gramStart"/>
      <w:r w:rsidRPr="00E96D2B">
        <w:rPr>
          <w:rFonts w:ascii="Times New Roman" w:hAnsi="Times New Roman" w:cs="Times New Roman"/>
          <w:color w:val="222222"/>
          <w:sz w:val="24"/>
          <w:szCs w:val="24"/>
          <w:shd w:val="clear" w:color="auto" w:fill="FFFFFF"/>
        </w:rPr>
        <w:t>mainstream?</w:t>
      </w:r>
      <w:r w:rsidR="002F2B34" w:rsidRPr="00E96D2B">
        <w:rPr>
          <w:rFonts w:ascii="Times New Roman" w:hAnsi="Times New Roman" w:cs="Times New Roman"/>
          <w:color w:val="222222"/>
          <w:sz w:val="24"/>
          <w:szCs w:val="24"/>
          <w:shd w:val="clear" w:color="auto" w:fill="FFFFFF"/>
        </w:rPr>
        <w:t>.</w:t>
      </w:r>
      <w:proofErr w:type="gramEnd"/>
      <w:r w:rsidR="002F2B34" w:rsidRPr="00E96D2B">
        <w:rPr>
          <w:rFonts w:ascii="Times New Roman" w:hAnsi="Times New Roman" w:cs="Times New Roman"/>
          <w:color w:val="222222"/>
          <w:sz w:val="24"/>
          <w:szCs w:val="24"/>
          <w:shd w:val="clear" w:color="auto" w:fill="FFFFFF"/>
        </w:rPr>
        <w:t xml:space="preserve"> </w:t>
      </w:r>
      <w:r w:rsidR="00B15565" w:rsidRPr="00E96D2B">
        <w:rPr>
          <w:rFonts w:ascii="Times New Roman" w:hAnsi="Times New Roman" w:cs="Times New Roman"/>
          <w:i/>
          <w:iCs/>
          <w:color w:val="222222"/>
          <w:sz w:val="24"/>
          <w:szCs w:val="24"/>
          <w:shd w:val="clear" w:color="auto" w:fill="FFFFFF"/>
        </w:rPr>
        <w:t xml:space="preserve">The Edge Markets. </w:t>
      </w:r>
      <w:hyperlink r:id="rId16" w:history="1">
        <w:r w:rsidRPr="00E96D2B">
          <w:rPr>
            <w:rStyle w:val="Hyperlink"/>
            <w:rFonts w:ascii="Times New Roman" w:hAnsi="Times New Roman" w:cs="Times New Roman"/>
            <w:sz w:val="24"/>
            <w:szCs w:val="24"/>
            <w:shd w:val="clear" w:color="auto" w:fill="FFFFFF"/>
          </w:rPr>
          <w:t>https://www.theedgemarkets.com/article/can-malaysias-esports-go-mainstream</w:t>
        </w:r>
      </w:hyperlink>
    </w:p>
    <w:p w14:paraId="1B90F8B9" w14:textId="77777777" w:rsidR="00B105C3"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Tumijan, W., Puad, S. M. S. M., Ismail, M., Nor, M. A. M., Halim, N. A. A., Amri, H. F. H.</w:t>
      </w:r>
      <w:r w:rsidR="00E46347" w:rsidRPr="00E96D2B">
        <w:rPr>
          <w:rFonts w:ascii="Times New Roman" w:hAnsi="Times New Roman" w:cs="Times New Roman"/>
          <w:color w:val="222222"/>
          <w:sz w:val="24"/>
          <w:szCs w:val="24"/>
          <w:shd w:val="clear" w:color="auto" w:fill="FFFFFF"/>
        </w:rPr>
        <w:t xml:space="preserve">, &amp; </w:t>
      </w:r>
      <w:r w:rsidRPr="00E96D2B">
        <w:rPr>
          <w:rFonts w:ascii="Times New Roman" w:hAnsi="Times New Roman" w:cs="Times New Roman"/>
          <w:color w:val="222222"/>
          <w:sz w:val="24"/>
          <w:szCs w:val="24"/>
          <w:shd w:val="clear" w:color="auto" w:fill="FFFFFF"/>
        </w:rPr>
        <w:t>Mujail, M. (2021)</w:t>
      </w:r>
      <w:r w:rsidR="00E46347"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Gender and type of sports difference on perceived coaches’ behavior during Covid-19 pandemic: a case study of Federal Territory Sports Council Sukma 2021 athletes</w:t>
      </w:r>
      <w:r w:rsidR="00E46347"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Malaysian Journal of Sport Science and Recreation (MJSSR)</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17</w:t>
      </w:r>
      <w:r w:rsidR="00E46347"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2</w:t>
      </w:r>
      <w:r w:rsidR="00E46347"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315-327.</w:t>
      </w:r>
    </w:p>
    <w:p w14:paraId="23A284FC" w14:textId="77777777" w:rsidR="00891442"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Westmattelmann, D., Grotenhermen, J. G., Sprenger, M.</w:t>
      </w:r>
      <w:r w:rsidR="00B24B8D" w:rsidRPr="00E96D2B">
        <w:rPr>
          <w:rFonts w:ascii="Times New Roman" w:hAnsi="Times New Roman" w:cs="Times New Roman"/>
          <w:color w:val="222222"/>
          <w:sz w:val="24"/>
          <w:szCs w:val="24"/>
          <w:shd w:val="clear" w:color="auto" w:fill="FFFFFF"/>
        </w:rPr>
        <w:t>, &amp;</w:t>
      </w:r>
      <w:r w:rsidRPr="00E96D2B">
        <w:rPr>
          <w:rFonts w:ascii="Times New Roman" w:hAnsi="Times New Roman" w:cs="Times New Roman"/>
          <w:color w:val="222222"/>
          <w:sz w:val="24"/>
          <w:szCs w:val="24"/>
          <w:shd w:val="clear" w:color="auto" w:fill="FFFFFF"/>
        </w:rPr>
        <w:t xml:space="preserve"> Schewe, G. (2021)</w:t>
      </w:r>
      <w:r w:rsidR="00B24B8D"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The show must go on-virtualisation of sport events during the C</w:t>
      </w:r>
      <w:r w:rsidR="00B24B8D" w:rsidRPr="00E96D2B">
        <w:rPr>
          <w:rFonts w:ascii="Times New Roman" w:hAnsi="Times New Roman" w:cs="Times New Roman"/>
          <w:color w:val="222222"/>
          <w:sz w:val="24"/>
          <w:szCs w:val="24"/>
          <w:shd w:val="clear" w:color="auto" w:fill="FFFFFF"/>
        </w:rPr>
        <w:t>ovid</w:t>
      </w:r>
      <w:r w:rsidRPr="00E96D2B">
        <w:rPr>
          <w:rFonts w:ascii="Times New Roman" w:hAnsi="Times New Roman" w:cs="Times New Roman"/>
          <w:color w:val="222222"/>
          <w:sz w:val="24"/>
          <w:szCs w:val="24"/>
          <w:shd w:val="clear" w:color="auto" w:fill="FFFFFF"/>
        </w:rPr>
        <w:t>-19 pandemic</w:t>
      </w:r>
      <w:r w:rsidR="00B24B8D"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European Journal of Information Systems</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30</w:t>
      </w:r>
      <w:r w:rsidR="00B24B8D"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2</w:t>
      </w:r>
      <w:r w:rsidR="00B24B8D"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w:t>
      </w:r>
      <w:r w:rsidR="00B24B8D"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119-136.</w:t>
      </w:r>
    </w:p>
    <w:p w14:paraId="2CD47EBB" w14:textId="77777777" w:rsidR="009155A7"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Yusoff, N. H.</w:t>
      </w:r>
      <w:r w:rsidR="00B24B8D" w:rsidRPr="00E96D2B">
        <w:rPr>
          <w:rFonts w:ascii="Times New Roman" w:hAnsi="Times New Roman" w:cs="Times New Roman"/>
          <w:color w:val="222222"/>
          <w:sz w:val="24"/>
          <w:szCs w:val="24"/>
          <w:shd w:val="clear" w:color="auto" w:fill="FFFFFF"/>
        </w:rPr>
        <w:t>, &amp;</w:t>
      </w:r>
      <w:r w:rsidRPr="00E96D2B">
        <w:rPr>
          <w:rFonts w:ascii="Times New Roman" w:hAnsi="Times New Roman" w:cs="Times New Roman"/>
          <w:color w:val="222222"/>
          <w:sz w:val="24"/>
          <w:szCs w:val="24"/>
          <w:shd w:val="clear" w:color="auto" w:fill="FFFFFF"/>
        </w:rPr>
        <w:t xml:space="preserve"> Basri, S. (2021)</w:t>
      </w:r>
      <w:r w:rsidR="00B24B8D"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The role of socialisation towards participation of Malaysia Female players in e-sport</w:t>
      </w:r>
      <w:r w:rsidR="00B24B8D"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International Journal of Social Science Research</w:t>
      </w:r>
      <w:r w:rsidRPr="00E96D2B">
        <w:rPr>
          <w:rFonts w:ascii="Times New Roman" w:hAnsi="Times New Roman" w:cs="Times New Roman"/>
          <w:color w:val="222222"/>
          <w:sz w:val="24"/>
          <w:szCs w:val="24"/>
          <w:shd w:val="clear" w:color="auto" w:fill="FFFFFF"/>
        </w:rPr>
        <w:t>, 3</w:t>
      </w:r>
      <w:r w:rsidR="00A54461"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1</w:t>
      </w:r>
      <w:r w:rsidR="00A54461"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 132-145.</w:t>
      </w:r>
    </w:p>
    <w:p w14:paraId="6F0E94D6" w14:textId="77777777" w:rsidR="00F2020A" w:rsidRPr="00E96D2B" w:rsidRDefault="002A5F82" w:rsidP="0047066F">
      <w:pPr>
        <w:adjustRightInd w:val="0"/>
        <w:snapToGrid w:val="0"/>
        <w:spacing w:after="0" w:line="240" w:lineRule="auto"/>
        <w:ind w:left="425" w:hanging="425"/>
        <w:rPr>
          <w:rFonts w:ascii="Times New Roman" w:hAnsi="Times New Roman" w:cs="Times New Roman"/>
          <w:color w:val="222222"/>
          <w:sz w:val="24"/>
          <w:szCs w:val="24"/>
          <w:shd w:val="clear" w:color="auto" w:fill="FFFFFF"/>
        </w:rPr>
      </w:pPr>
      <w:r w:rsidRPr="00E96D2B">
        <w:rPr>
          <w:rFonts w:ascii="Times New Roman" w:hAnsi="Times New Roman" w:cs="Times New Roman"/>
          <w:color w:val="222222"/>
          <w:sz w:val="24"/>
          <w:szCs w:val="24"/>
          <w:shd w:val="clear" w:color="auto" w:fill="FFFFFF"/>
        </w:rPr>
        <w:t>Yusoff, N. H.</w:t>
      </w:r>
      <w:r w:rsidR="00A54461" w:rsidRPr="00E96D2B">
        <w:rPr>
          <w:rFonts w:ascii="Times New Roman" w:hAnsi="Times New Roman" w:cs="Times New Roman"/>
          <w:color w:val="222222"/>
          <w:sz w:val="24"/>
          <w:szCs w:val="24"/>
          <w:shd w:val="clear" w:color="auto" w:fill="FFFFFF"/>
        </w:rPr>
        <w:t>, &amp;</w:t>
      </w:r>
      <w:r w:rsidRPr="00E96D2B">
        <w:rPr>
          <w:rFonts w:ascii="Times New Roman" w:hAnsi="Times New Roman" w:cs="Times New Roman"/>
          <w:color w:val="222222"/>
          <w:sz w:val="24"/>
          <w:szCs w:val="24"/>
          <w:shd w:val="clear" w:color="auto" w:fill="FFFFFF"/>
        </w:rPr>
        <w:t xml:space="preserve"> Yunus, Y. H. M. (2021)</w:t>
      </w:r>
      <w:r w:rsidR="00A54461"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color w:val="222222"/>
          <w:sz w:val="24"/>
          <w:szCs w:val="24"/>
          <w:shd w:val="clear" w:color="auto" w:fill="FFFFFF"/>
        </w:rPr>
        <w:t xml:space="preserve">Male </w:t>
      </w:r>
      <w:r w:rsidR="00251675" w:rsidRPr="00E96D2B">
        <w:rPr>
          <w:rFonts w:ascii="Times New Roman" w:hAnsi="Times New Roman" w:cs="Times New Roman"/>
          <w:color w:val="222222"/>
          <w:sz w:val="24"/>
          <w:szCs w:val="24"/>
          <w:shd w:val="clear" w:color="auto" w:fill="FFFFFF"/>
        </w:rPr>
        <w:t>d</w:t>
      </w:r>
      <w:r w:rsidRPr="00E96D2B">
        <w:rPr>
          <w:rFonts w:ascii="Times New Roman" w:hAnsi="Times New Roman" w:cs="Times New Roman"/>
          <w:color w:val="222222"/>
          <w:sz w:val="24"/>
          <w:szCs w:val="24"/>
          <w:shd w:val="clear" w:color="auto" w:fill="FFFFFF"/>
        </w:rPr>
        <w:t xml:space="preserve">ominant </w:t>
      </w:r>
      <w:r w:rsidR="00251675" w:rsidRPr="00E96D2B">
        <w:rPr>
          <w:rFonts w:ascii="Times New Roman" w:hAnsi="Times New Roman" w:cs="Times New Roman"/>
          <w:color w:val="222222"/>
          <w:sz w:val="24"/>
          <w:szCs w:val="24"/>
          <w:shd w:val="clear" w:color="auto" w:fill="FFFFFF"/>
        </w:rPr>
        <w:t>s</w:t>
      </w:r>
      <w:r w:rsidRPr="00E96D2B">
        <w:rPr>
          <w:rFonts w:ascii="Times New Roman" w:hAnsi="Times New Roman" w:cs="Times New Roman"/>
          <w:color w:val="222222"/>
          <w:sz w:val="24"/>
          <w:szCs w:val="24"/>
          <w:shd w:val="clear" w:color="auto" w:fill="FFFFFF"/>
        </w:rPr>
        <w:t xml:space="preserve">port: </w:t>
      </w:r>
      <w:r w:rsidR="00251675" w:rsidRPr="00E96D2B">
        <w:rPr>
          <w:rFonts w:ascii="Times New Roman" w:hAnsi="Times New Roman" w:cs="Times New Roman"/>
          <w:color w:val="222222"/>
          <w:sz w:val="24"/>
          <w:szCs w:val="24"/>
          <w:shd w:val="clear" w:color="auto" w:fill="FFFFFF"/>
        </w:rPr>
        <w:t>t</w:t>
      </w:r>
      <w:r w:rsidRPr="00E96D2B">
        <w:rPr>
          <w:rFonts w:ascii="Times New Roman" w:hAnsi="Times New Roman" w:cs="Times New Roman"/>
          <w:color w:val="222222"/>
          <w:sz w:val="24"/>
          <w:szCs w:val="24"/>
          <w:shd w:val="clear" w:color="auto" w:fill="FFFFFF"/>
        </w:rPr>
        <w:t xml:space="preserve">he </w:t>
      </w:r>
      <w:r w:rsidR="00251675" w:rsidRPr="00E96D2B">
        <w:rPr>
          <w:rFonts w:ascii="Times New Roman" w:hAnsi="Times New Roman" w:cs="Times New Roman"/>
          <w:color w:val="222222"/>
          <w:sz w:val="24"/>
          <w:szCs w:val="24"/>
          <w:shd w:val="clear" w:color="auto" w:fill="FFFFFF"/>
        </w:rPr>
        <w:t>c</w:t>
      </w:r>
      <w:r w:rsidRPr="00E96D2B">
        <w:rPr>
          <w:rFonts w:ascii="Times New Roman" w:hAnsi="Times New Roman" w:cs="Times New Roman"/>
          <w:color w:val="222222"/>
          <w:sz w:val="24"/>
          <w:szCs w:val="24"/>
          <w:shd w:val="clear" w:color="auto" w:fill="FFFFFF"/>
        </w:rPr>
        <w:t xml:space="preserve">hallenges of </w:t>
      </w:r>
      <w:r w:rsidR="00251675" w:rsidRPr="00E96D2B">
        <w:rPr>
          <w:rFonts w:ascii="Times New Roman" w:hAnsi="Times New Roman" w:cs="Times New Roman"/>
          <w:color w:val="222222"/>
          <w:sz w:val="24"/>
          <w:szCs w:val="24"/>
          <w:shd w:val="clear" w:color="auto" w:fill="FFFFFF"/>
        </w:rPr>
        <w:t>e</w:t>
      </w:r>
      <w:r w:rsidRPr="00E96D2B">
        <w:rPr>
          <w:rFonts w:ascii="Times New Roman" w:hAnsi="Times New Roman" w:cs="Times New Roman"/>
          <w:color w:val="222222"/>
          <w:sz w:val="24"/>
          <w:szCs w:val="24"/>
          <w:shd w:val="clear" w:color="auto" w:fill="FFFFFF"/>
        </w:rPr>
        <w:t xml:space="preserve">sports </w:t>
      </w:r>
      <w:r w:rsidR="00251675" w:rsidRPr="00E96D2B">
        <w:rPr>
          <w:rFonts w:ascii="Times New Roman" w:hAnsi="Times New Roman" w:cs="Times New Roman"/>
          <w:color w:val="222222"/>
          <w:sz w:val="24"/>
          <w:szCs w:val="24"/>
          <w:shd w:val="clear" w:color="auto" w:fill="FFFFFF"/>
        </w:rPr>
        <w:t>f</w:t>
      </w:r>
      <w:r w:rsidRPr="00E96D2B">
        <w:rPr>
          <w:rFonts w:ascii="Times New Roman" w:hAnsi="Times New Roman" w:cs="Times New Roman"/>
          <w:color w:val="222222"/>
          <w:sz w:val="24"/>
          <w:szCs w:val="24"/>
          <w:shd w:val="clear" w:color="auto" w:fill="FFFFFF"/>
        </w:rPr>
        <w:t xml:space="preserve">emale </w:t>
      </w:r>
      <w:r w:rsidR="00251675" w:rsidRPr="00E96D2B">
        <w:rPr>
          <w:rFonts w:ascii="Times New Roman" w:hAnsi="Times New Roman" w:cs="Times New Roman"/>
          <w:color w:val="222222"/>
          <w:sz w:val="24"/>
          <w:szCs w:val="24"/>
          <w:shd w:val="clear" w:color="auto" w:fill="FFFFFF"/>
        </w:rPr>
        <w:t>a</w:t>
      </w:r>
      <w:r w:rsidRPr="00E96D2B">
        <w:rPr>
          <w:rFonts w:ascii="Times New Roman" w:hAnsi="Times New Roman" w:cs="Times New Roman"/>
          <w:color w:val="222222"/>
          <w:sz w:val="24"/>
          <w:szCs w:val="24"/>
          <w:shd w:val="clear" w:color="auto" w:fill="FFFFFF"/>
        </w:rPr>
        <w:t>thletes</w:t>
      </w:r>
      <w:r w:rsidR="00A54461" w:rsidRPr="00E96D2B">
        <w:rPr>
          <w:rFonts w:ascii="Times New Roman" w:hAnsi="Times New Roman" w:cs="Times New Roman"/>
          <w:color w:val="222222"/>
          <w:sz w:val="24"/>
          <w:szCs w:val="24"/>
          <w:shd w:val="clear" w:color="auto" w:fill="FFFFFF"/>
        </w:rPr>
        <w:t xml:space="preserve">. </w:t>
      </w:r>
      <w:r w:rsidRPr="00E96D2B">
        <w:rPr>
          <w:rFonts w:ascii="Times New Roman" w:hAnsi="Times New Roman" w:cs="Times New Roman"/>
          <w:i/>
          <w:iCs/>
          <w:color w:val="222222"/>
          <w:sz w:val="24"/>
          <w:szCs w:val="24"/>
          <w:shd w:val="clear" w:color="auto" w:fill="FFFFFF"/>
        </w:rPr>
        <w:t>Pertanika Journal of Social Sciences &amp; Humanities</w:t>
      </w:r>
      <w:r w:rsidRPr="00E96D2B">
        <w:rPr>
          <w:rFonts w:ascii="Times New Roman" w:hAnsi="Times New Roman" w:cs="Times New Roman"/>
          <w:color w:val="222222"/>
          <w:sz w:val="24"/>
          <w:szCs w:val="24"/>
          <w:shd w:val="clear" w:color="auto" w:fill="FFFFFF"/>
        </w:rPr>
        <w:t>, </w:t>
      </w:r>
      <w:r w:rsidRPr="00E96D2B">
        <w:rPr>
          <w:rFonts w:ascii="Times New Roman" w:hAnsi="Times New Roman" w:cs="Times New Roman"/>
          <w:i/>
          <w:iCs/>
          <w:color w:val="222222"/>
          <w:sz w:val="24"/>
          <w:szCs w:val="24"/>
          <w:shd w:val="clear" w:color="auto" w:fill="FFFFFF"/>
        </w:rPr>
        <w:t>29</w:t>
      </w:r>
      <w:r w:rsidR="00A54461" w:rsidRPr="00E96D2B">
        <w:rPr>
          <w:rFonts w:ascii="Times New Roman" w:hAnsi="Times New Roman" w:cs="Times New Roman"/>
          <w:color w:val="222222"/>
          <w:sz w:val="24"/>
          <w:szCs w:val="24"/>
          <w:shd w:val="clear" w:color="auto" w:fill="FFFFFF"/>
        </w:rPr>
        <w:t>(</w:t>
      </w:r>
      <w:r w:rsidRPr="00E96D2B">
        <w:rPr>
          <w:rFonts w:ascii="Times New Roman" w:hAnsi="Times New Roman" w:cs="Times New Roman"/>
          <w:color w:val="222222"/>
          <w:sz w:val="24"/>
          <w:szCs w:val="24"/>
          <w:shd w:val="clear" w:color="auto" w:fill="FFFFFF"/>
        </w:rPr>
        <w:t>2</w:t>
      </w:r>
      <w:r w:rsidR="00A54461" w:rsidRPr="00E96D2B">
        <w:rPr>
          <w:rFonts w:ascii="Times New Roman" w:hAnsi="Times New Roman" w:cs="Times New Roman"/>
          <w:color w:val="222222"/>
          <w:sz w:val="24"/>
          <w:szCs w:val="24"/>
          <w:shd w:val="clear" w:color="auto" w:fill="FFFFFF"/>
        </w:rPr>
        <w:t>)</w:t>
      </w:r>
      <w:r w:rsidR="0084720D" w:rsidRPr="00E96D2B">
        <w:rPr>
          <w:rFonts w:ascii="Times New Roman" w:hAnsi="Times New Roman" w:cs="Times New Roman"/>
          <w:color w:val="222222"/>
          <w:sz w:val="24"/>
          <w:szCs w:val="24"/>
          <w:shd w:val="clear" w:color="auto" w:fill="FFFFFF"/>
        </w:rPr>
        <w:t>, 1415-1429</w:t>
      </w:r>
      <w:r w:rsidRPr="00E96D2B">
        <w:rPr>
          <w:rFonts w:ascii="Times New Roman" w:hAnsi="Times New Roman" w:cs="Times New Roman"/>
          <w:color w:val="222222"/>
          <w:sz w:val="24"/>
          <w:szCs w:val="24"/>
          <w:shd w:val="clear" w:color="auto" w:fill="FFFFFF"/>
        </w:rPr>
        <w:t>.</w:t>
      </w:r>
    </w:p>
    <w:p w14:paraId="1D70CBD5" w14:textId="77777777" w:rsidR="00137E3A" w:rsidRPr="0011165E" w:rsidRDefault="002A5F82" w:rsidP="0047066F">
      <w:pPr>
        <w:adjustRightInd w:val="0"/>
        <w:snapToGrid w:val="0"/>
        <w:spacing w:after="0" w:line="240" w:lineRule="auto"/>
        <w:ind w:left="425" w:hanging="425"/>
        <w:rPr>
          <w:rFonts w:ascii="Times New Roman" w:hAnsi="Times New Roman" w:cs="Times New Roman"/>
          <w:sz w:val="24"/>
          <w:szCs w:val="24"/>
        </w:rPr>
      </w:pPr>
      <w:r w:rsidRPr="0011165E">
        <w:rPr>
          <w:rFonts w:ascii="Times New Roman" w:hAnsi="Times New Roman" w:cs="Times New Roman"/>
          <w:sz w:val="24"/>
          <w:szCs w:val="24"/>
        </w:rPr>
        <w:t xml:space="preserve"> </w:t>
      </w:r>
    </w:p>
    <w:p w14:paraId="5F4ED4CB" w14:textId="7F58EE38" w:rsidR="00AE6836" w:rsidRPr="007A737E" w:rsidRDefault="00AE6836" w:rsidP="00357972">
      <w:pPr>
        <w:autoSpaceDE w:val="0"/>
        <w:autoSpaceDN w:val="0"/>
        <w:adjustRightInd w:val="0"/>
        <w:spacing w:after="0" w:line="240" w:lineRule="auto"/>
        <w:rPr>
          <w:rFonts w:ascii="Times New Roman" w:hAnsi="Times New Roman" w:cs="Times New Roman"/>
          <w:b/>
          <w:bCs/>
          <w:sz w:val="24"/>
          <w:szCs w:val="24"/>
          <w:shd w:val="clear" w:color="auto" w:fill="FFFFFF"/>
        </w:rPr>
      </w:pPr>
      <w:r w:rsidRPr="007A737E">
        <w:rPr>
          <w:rFonts w:ascii="Times New Roman" w:hAnsi="Times New Roman" w:cs="Times New Roman"/>
          <w:b/>
          <w:bCs/>
          <w:sz w:val="24"/>
          <w:szCs w:val="24"/>
          <w:shd w:val="clear" w:color="auto" w:fill="FFFFFF"/>
        </w:rPr>
        <w:t>ABOUT THE AUTHORS</w:t>
      </w:r>
    </w:p>
    <w:p w14:paraId="11B7D6BA" w14:textId="6BD222FC" w:rsidR="00AE6836" w:rsidRDefault="00AE6836" w:rsidP="00357972">
      <w:pPr>
        <w:autoSpaceDE w:val="0"/>
        <w:autoSpaceDN w:val="0"/>
        <w:adjustRightInd w:val="0"/>
        <w:spacing w:after="0" w:line="240" w:lineRule="auto"/>
        <w:rPr>
          <w:rFonts w:ascii="Times New Roman" w:hAnsi="Times New Roman" w:cs="Times New Roman"/>
          <w:sz w:val="24"/>
          <w:szCs w:val="24"/>
          <w:shd w:val="clear" w:color="auto" w:fill="FFFFFF"/>
        </w:rPr>
      </w:pPr>
    </w:p>
    <w:p w14:paraId="77950492" w14:textId="57AA7B06" w:rsidR="007A737E" w:rsidRPr="007A737E" w:rsidRDefault="007A737E" w:rsidP="00357972">
      <w:pPr>
        <w:autoSpaceDE w:val="0"/>
        <w:autoSpaceDN w:val="0"/>
        <w:adjustRightInd w:val="0"/>
        <w:spacing w:after="0" w:line="240" w:lineRule="auto"/>
        <w:rPr>
          <w:rFonts w:ascii="Times New Roman" w:hAnsi="Times New Roman" w:cs="Times New Roman"/>
          <w:b/>
          <w:bCs/>
          <w:sz w:val="24"/>
          <w:szCs w:val="24"/>
          <w:shd w:val="clear" w:color="auto" w:fill="FFFFFF"/>
        </w:rPr>
      </w:pPr>
      <w:r w:rsidRPr="007A737E">
        <w:rPr>
          <w:rFonts w:ascii="Times New Roman" w:hAnsi="Times New Roman" w:cs="Times New Roman"/>
          <w:b/>
          <w:bCs/>
          <w:sz w:val="24"/>
          <w:szCs w:val="24"/>
          <w:shd w:val="clear" w:color="auto" w:fill="FFFFFF"/>
        </w:rPr>
        <w:t>CHEE-NGEE LIM</w:t>
      </w:r>
    </w:p>
    <w:p w14:paraId="423E796F" w14:textId="149CBCC8" w:rsidR="007A737E" w:rsidRPr="007A737E" w:rsidRDefault="007A737E" w:rsidP="00357972">
      <w:pPr>
        <w:autoSpaceDE w:val="0"/>
        <w:autoSpaceDN w:val="0"/>
        <w:adjustRightInd w:val="0"/>
        <w:spacing w:after="0" w:line="240" w:lineRule="auto"/>
        <w:rPr>
          <w:rFonts w:ascii="Times New Roman" w:hAnsi="Times New Roman" w:cs="Times New Roman"/>
          <w:sz w:val="24"/>
          <w:szCs w:val="24"/>
        </w:rPr>
      </w:pPr>
      <w:r w:rsidRPr="007A737E">
        <w:rPr>
          <w:rFonts w:ascii="Times New Roman" w:hAnsi="Times New Roman" w:cs="Times New Roman"/>
          <w:sz w:val="24"/>
          <w:szCs w:val="24"/>
        </w:rPr>
        <w:t>Graduate School of Business</w:t>
      </w:r>
    </w:p>
    <w:p w14:paraId="5C0304F1" w14:textId="39C134E0" w:rsidR="007A737E" w:rsidRPr="007A737E" w:rsidRDefault="007A737E" w:rsidP="00357972">
      <w:pPr>
        <w:autoSpaceDE w:val="0"/>
        <w:autoSpaceDN w:val="0"/>
        <w:adjustRightInd w:val="0"/>
        <w:spacing w:after="0" w:line="240" w:lineRule="auto"/>
        <w:rPr>
          <w:rFonts w:ascii="Times New Roman" w:hAnsi="Times New Roman" w:cs="Times New Roman"/>
          <w:sz w:val="24"/>
          <w:szCs w:val="24"/>
        </w:rPr>
      </w:pPr>
      <w:r w:rsidRPr="007A737E">
        <w:rPr>
          <w:rFonts w:ascii="Times New Roman" w:hAnsi="Times New Roman" w:cs="Times New Roman"/>
          <w:sz w:val="24"/>
          <w:szCs w:val="24"/>
        </w:rPr>
        <w:t>Universiti Sains Malaysia (USM)</w:t>
      </w:r>
    </w:p>
    <w:p w14:paraId="441636F0" w14:textId="0FCA06A9" w:rsidR="007A737E" w:rsidRPr="007A737E" w:rsidRDefault="007A737E" w:rsidP="00357972">
      <w:pPr>
        <w:autoSpaceDE w:val="0"/>
        <w:autoSpaceDN w:val="0"/>
        <w:adjustRightInd w:val="0"/>
        <w:spacing w:after="0" w:line="240" w:lineRule="auto"/>
        <w:rPr>
          <w:rFonts w:ascii="Times New Roman" w:hAnsi="Times New Roman" w:cs="Times New Roman"/>
          <w:sz w:val="24"/>
          <w:szCs w:val="24"/>
        </w:rPr>
      </w:pPr>
      <w:r w:rsidRPr="007A737E">
        <w:rPr>
          <w:rFonts w:ascii="Times New Roman" w:hAnsi="Times New Roman" w:cs="Times New Roman"/>
          <w:sz w:val="24"/>
          <w:szCs w:val="24"/>
        </w:rPr>
        <w:t>11800, Gelugor, Penang, Malaysia</w:t>
      </w:r>
    </w:p>
    <w:p w14:paraId="546E46ED" w14:textId="4D9E931B" w:rsidR="007A737E" w:rsidRPr="007A737E" w:rsidRDefault="00043293" w:rsidP="00357972">
      <w:pPr>
        <w:autoSpaceDE w:val="0"/>
        <w:autoSpaceDN w:val="0"/>
        <w:adjustRightInd w:val="0"/>
        <w:spacing w:after="0" w:line="240" w:lineRule="auto"/>
        <w:rPr>
          <w:rFonts w:ascii="Times New Roman" w:hAnsi="Times New Roman" w:cs="Times New Roman"/>
          <w:sz w:val="24"/>
          <w:szCs w:val="24"/>
        </w:rPr>
      </w:pPr>
      <w:hyperlink r:id="rId17" w:history="1">
        <w:r w:rsidR="007A737E" w:rsidRPr="007A737E">
          <w:rPr>
            <w:rStyle w:val="Hyperlink"/>
            <w:rFonts w:ascii="Times New Roman" w:hAnsi="Times New Roman" w:cs="Times New Roman"/>
            <w:sz w:val="24"/>
            <w:szCs w:val="24"/>
          </w:rPr>
          <w:t>jinnycnlim@gmail.com</w:t>
        </w:r>
      </w:hyperlink>
    </w:p>
    <w:p w14:paraId="1C3C50DF" w14:textId="51BAB0AD" w:rsidR="007A737E" w:rsidRPr="007A737E" w:rsidRDefault="007A737E" w:rsidP="00357972">
      <w:pPr>
        <w:autoSpaceDE w:val="0"/>
        <w:autoSpaceDN w:val="0"/>
        <w:adjustRightInd w:val="0"/>
        <w:spacing w:after="0" w:line="240" w:lineRule="auto"/>
        <w:rPr>
          <w:rFonts w:ascii="Times New Roman" w:hAnsi="Times New Roman" w:cs="Times New Roman"/>
          <w:sz w:val="24"/>
          <w:szCs w:val="24"/>
          <w:shd w:val="clear" w:color="auto" w:fill="FFFFFF"/>
        </w:rPr>
      </w:pPr>
    </w:p>
    <w:p w14:paraId="0218BF4F" w14:textId="10BF8711" w:rsidR="007A737E" w:rsidRPr="007A737E" w:rsidRDefault="007A737E" w:rsidP="00357972">
      <w:pPr>
        <w:autoSpaceDE w:val="0"/>
        <w:autoSpaceDN w:val="0"/>
        <w:adjustRightInd w:val="0"/>
        <w:spacing w:after="0" w:line="240" w:lineRule="auto"/>
        <w:rPr>
          <w:rFonts w:ascii="Times New Roman" w:hAnsi="Times New Roman" w:cs="Times New Roman"/>
          <w:b/>
          <w:bCs/>
          <w:sz w:val="24"/>
          <w:szCs w:val="24"/>
          <w:shd w:val="clear" w:color="auto" w:fill="FFFFFF"/>
        </w:rPr>
      </w:pPr>
      <w:r w:rsidRPr="007A737E">
        <w:rPr>
          <w:rFonts w:ascii="Times New Roman" w:hAnsi="Times New Roman" w:cs="Times New Roman"/>
          <w:b/>
          <w:bCs/>
          <w:sz w:val="24"/>
          <w:szCs w:val="24"/>
          <w:shd w:val="clear" w:color="auto" w:fill="FFFFFF"/>
        </w:rPr>
        <w:t>YEN-NEE GOH (CORRESPONDING AUTHOR)</w:t>
      </w:r>
    </w:p>
    <w:p w14:paraId="3D1A252F" w14:textId="77777777" w:rsidR="007A737E" w:rsidRPr="007A737E" w:rsidRDefault="007A737E" w:rsidP="00357972">
      <w:pPr>
        <w:autoSpaceDE w:val="0"/>
        <w:autoSpaceDN w:val="0"/>
        <w:adjustRightInd w:val="0"/>
        <w:spacing w:after="0" w:line="240" w:lineRule="auto"/>
        <w:rPr>
          <w:rFonts w:ascii="Times New Roman" w:hAnsi="Times New Roman" w:cs="Times New Roman"/>
          <w:sz w:val="24"/>
          <w:szCs w:val="24"/>
        </w:rPr>
      </w:pPr>
      <w:r w:rsidRPr="007A737E">
        <w:rPr>
          <w:rFonts w:ascii="Times New Roman" w:hAnsi="Times New Roman" w:cs="Times New Roman"/>
          <w:sz w:val="24"/>
          <w:szCs w:val="24"/>
        </w:rPr>
        <w:t>Graduate School of Business</w:t>
      </w:r>
    </w:p>
    <w:p w14:paraId="2F1154B7" w14:textId="77777777" w:rsidR="007A737E" w:rsidRPr="007A737E" w:rsidRDefault="007A737E" w:rsidP="00357972">
      <w:pPr>
        <w:autoSpaceDE w:val="0"/>
        <w:autoSpaceDN w:val="0"/>
        <w:adjustRightInd w:val="0"/>
        <w:spacing w:after="0" w:line="240" w:lineRule="auto"/>
        <w:rPr>
          <w:rFonts w:ascii="Times New Roman" w:hAnsi="Times New Roman" w:cs="Times New Roman"/>
          <w:sz w:val="24"/>
          <w:szCs w:val="24"/>
        </w:rPr>
      </w:pPr>
      <w:r w:rsidRPr="007A737E">
        <w:rPr>
          <w:rFonts w:ascii="Times New Roman" w:hAnsi="Times New Roman" w:cs="Times New Roman"/>
          <w:sz w:val="24"/>
          <w:szCs w:val="24"/>
        </w:rPr>
        <w:t>Universiti Sains Malaysia (USM)</w:t>
      </w:r>
    </w:p>
    <w:p w14:paraId="46EBC5C0" w14:textId="77777777" w:rsidR="007A737E" w:rsidRPr="007A737E" w:rsidRDefault="007A737E" w:rsidP="00357972">
      <w:pPr>
        <w:autoSpaceDE w:val="0"/>
        <w:autoSpaceDN w:val="0"/>
        <w:adjustRightInd w:val="0"/>
        <w:spacing w:after="0" w:line="240" w:lineRule="auto"/>
        <w:rPr>
          <w:rFonts w:ascii="Times New Roman" w:hAnsi="Times New Roman" w:cs="Times New Roman"/>
          <w:sz w:val="24"/>
          <w:szCs w:val="24"/>
        </w:rPr>
      </w:pPr>
      <w:r w:rsidRPr="007A737E">
        <w:rPr>
          <w:rFonts w:ascii="Times New Roman" w:hAnsi="Times New Roman" w:cs="Times New Roman"/>
          <w:sz w:val="24"/>
          <w:szCs w:val="24"/>
        </w:rPr>
        <w:t>11800, Gelugor, Penang, Malaysia</w:t>
      </w:r>
    </w:p>
    <w:p w14:paraId="187EAB75" w14:textId="11E57DA7" w:rsidR="007A737E" w:rsidRDefault="00043293" w:rsidP="00357972">
      <w:pPr>
        <w:autoSpaceDE w:val="0"/>
        <w:autoSpaceDN w:val="0"/>
        <w:adjustRightInd w:val="0"/>
        <w:spacing w:after="0" w:line="240" w:lineRule="auto"/>
        <w:rPr>
          <w:rFonts w:ascii="Times New Roman" w:hAnsi="Times New Roman" w:cs="Times New Roman"/>
          <w:sz w:val="24"/>
          <w:szCs w:val="24"/>
          <w:shd w:val="clear" w:color="auto" w:fill="FFFFFF"/>
        </w:rPr>
      </w:pPr>
      <w:hyperlink r:id="rId18" w:history="1">
        <w:r w:rsidR="007A737E" w:rsidRPr="007A737E">
          <w:rPr>
            <w:rStyle w:val="Hyperlink"/>
            <w:rFonts w:ascii="Times New Roman" w:hAnsi="Times New Roman" w:cs="Times New Roman"/>
            <w:sz w:val="24"/>
            <w:szCs w:val="24"/>
            <w:shd w:val="clear" w:color="auto" w:fill="FFFFFF"/>
          </w:rPr>
          <w:t>yngoh@usm.my</w:t>
        </w:r>
      </w:hyperlink>
    </w:p>
    <w:p w14:paraId="7C81D689" w14:textId="77777777" w:rsidR="007A737E" w:rsidRPr="007A737E" w:rsidRDefault="007A737E" w:rsidP="00357972">
      <w:pPr>
        <w:autoSpaceDE w:val="0"/>
        <w:autoSpaceDN w:val="0"/>
        <w:adjustRightInd w:val="0"/>
        <w:spacing w:after="0" w:line="240" w:lineRule="auto"/>
        <w:rPr>
          <w:rFonts w:ascii="Times New Roman" w:hAnsi="Times New Roman" w:cs="Times New Roman"/>
          <w:sz w:val="24"/>
          <w:szCs w:val="24"/>
          <w:shd w:val="clear" w:color="auto" w:fill="FFFFFF"/>
        </w:rPr>
      </w:pPr>
    </w:p>
    <w:p w14:paraId="3EBBB8FF" w14:textId="03158EE4" w:rsidR="00102DCE" w:rsidRDefault="008C7B65" w:rsidP="00357972">
      <w:pPr>
        <w:autoSpaceDE w:val="0"/>
        <w:autoSpaceDN w:val="0"/>
        <w:adjustRightInd w:val="0"/>
        <w:snapToGrid w:val="0"/>
        <w:spacing w:after="0" w:line="240" w:lineRule="auto"/>
        <w:ind w:right="516"/>
        <w:rPr>
          <w:rFonts w:ascii="Times New Roman" w:hAnsi="Times New Roman" w:cs="Times New Roman"/>
          <w:b/>
          <w:bCs/>
          <w:sz w:val="24"/>
          <w:szCs w:val="24"/>
        </w:rPr>
      </w:pPr>
      <w:r>
        <w:rPr>
          <w:rFonts w:ascii="Times New Roman" w:hAnsi="Times New Roman" w:cs="Times New Roman"/>
          <w:b/>
          <w:bCs/>
          <w:sz w:val="24"/>
          <w:szCs w:val="24"/>
        </w:rPr>
        <w:t>SALMI MOHD ISA</w:t>
      </w:r>
    </w:p>
    <w:p w14:paraId="6D1765B1" w14:textId="25974ACE" w:rsidR="008C7B65" w:rsidRPr="007A737E" w:rsidRDefault="008C7B65" w:rsidP="00357972">
      <w:pPr>
        <w:autoSpaceDE w:val="0"/>
        <w:autoSpaceDN w:val="0"/>
        <w:adjustRightInd w:val="0"/>
        <w:snapToGrid w:val="0"/>
        <w:spacing w:after="0" w:line="240" w:lineRule="auto"/>
        <w:ind w:right="516"/>
        <w:rPr>
          <w:rFonts w:ascii="Times New Roman" w:hAnsi="Times New Roman" w:cs="Times New Roman"/>
          <w:b/>
          <w:bCs/>
          <w:sz w:val="24"/>
          <w:szCs w:val="24"/>
        </w:rPr>
      </w:pPr>
      <w:r w:rsidRPr="008C7B65">
        <w:rPr>
          <w:rFonts w:ascii="Times New Roman" w:hAnsi="Times New Roman" w:cs="Times New Roman"/>
          <w:sz w:val="24"/>
          <w:szCs w:val="24"/>
        </w:rPr>
        <w:t>Graduate School of Business</w:t>
      </w:r>
    </w:p>
    <w:p w14:paraId="0CE2E8DF" w14:textId="77777777" w:rsidR="008C7B65" w:rsidRPr="007A737E" w:rsidRDefault="008C7B65" w:rsidP="00357972">
      <w:pPr>
        <w:autoSpaceDE w:val="0"/>
        <w:autoSpaceDN w:val="0"/>
        <w:adjustRightInd w:val="0"/>
        <w:spacing w:after="0" w:line="240" w:lineRule="auto"/>
        <w:rPr>
          <w:rFonts w:ascii="Times New Roman" w:hAnsi="Times New Roman" w:cs="Times New Roman"/>
          <w:sz w:val="24"/>
          <w:szCs w:val="24"/>
        </w:rPr>
      </w:pPr>
      <w:r w:rsidRPr="007A737E">
        <w:rPr>
          <w:rFonts w:ascii="Times New Roman" w:hAnsi="Times New Roman" w:cs="Times New Roman"/>
          <w:sz w:val="24"/>
          <w:szCs w:val="24"/>
        </w:rPr>
        <w:lastRenderedPageBreak/>
        <w:t>Universiti Sains Malaysia (USM)</w:t>
      </w:r>
    </w:p>
    <w:p w14:paraId="780C6C07" w14:textId="77777777" w:rsidR="008C7B65" w:rsidRPr="007A737E" w:rsidRDefault="008C7B65" w:rsidP="00357972">
      <w:pPr>
        <w:autoSpaceDE w:val="0"/>
        <w:autoSpaceDN w:val="0"/>
        <w:adjustRightInd w:val="0"/>
        <w:spacing w:after="0" w:line="240" w:lineRule="auto"/>
        <w:rPr>
          <w:rFonts w:ascii="Times New Roman" w:hAnsi="Times New Roman" w:cs="Times New Roman"/>
          <w:sz w:val="24"/>
          <w:szCs w:val="24"/>
        </w:rPr>
      </w:pPr>
      <w:r w:rsidRPr="007A737E">
        <w:rPr>
          <w:rFonts w:ascii="Times New Roman" w:hAnsi="Times New Roman" w:cs="Times New Roman"/>
          <w:sz w:val="24"/>
          <w:szCs w:val="24"/>
        </w:rPr>
        <w:t>11800, Gelugor, Penang, Malaysia</w:t>
      </w:r>
    </w:p>
    <w:p w14:paraId="42B4E002" w14:textId="7FEAA5C1" w:rsidR="00BD7120" w:rsidRDefault="00043293" w:rsidP="00357972">
      <w:pPr>
        <w:autoSpaceDE w:val="0"/>
        <w:autoSpaceDN w:val="0"/>
        <w:adjustRightInd w:val="0"/>
        <w:spacing w:after="0" w:line="240" w:lineRule="auto"/>
        <w:rPr>
          <w:rStyle w:val="Hyperlink"/>
          <w:rFonts w:ascii="Times New Roman" w:hAnsi="Times New Roman" w:cs="Times New Roman"/>
          <w:sz w:val="24"/>
          <w:szCs w:val="24"/>
        </w:rPr>
      </w:pPr>
      <w:hyperlink r:id="rId19" w:history="1">
        <w:r w:rsidR="008C7B65" w:rsidRPr="008C7B65">
          <w:rPr>
            <w:rStyle w:val="Hyperlink"/>
            <w:rFonts w:ascii="Times New Roman" w:hAnsi="Times New Roman" w:cs="Times New Roman"/>
            <w:sz w:val="24"/>
            <w:szCs w:val="24"/>
          </w:rPr>
          <w:t>salmi.mohd.isa@usm.my</w:t>
        </w:r>
      </w:hyperlink>
    </w:p>
    <w:p w14:paraId="67E5E149" w14:textId="7900973D" w:rsidR="008C7B65" w:rsidRDefault="008C7B65" w:rsidP="00357972">
      <w:pPr>
        <w:autoSpaceDE w:val="0"/>
        <w:autoSpaceDN w:val="0"/>
        <w:adjustRightInd w:val="0"/>
        <w:spacing w:after="0" w:line="240" w:lineRule="auto"/>
        <w:rPr>
          <w:rStyle w:val="Hyperlink"/>
          <w:rFonts w:ascii="Times New Roman" w:hAnsi="Times New Roman" w:cs="Times New Roman"/>
          <w:sz w:val="24"/>
          <w:szCs w:val="24"/>
        </w:rPr>
      </w:pPr>
    </w:p>
    <w:p w14:paraId="26B70AAE" w14:textId="43DA332C" w:rsidR="008C7B65" w:rsidRDefault="008C7B65" w:rsidP="00357972">
      <w:pPr>
        <w:autoSpaceDE w:val="0"/>
        <w:autoSpaceDN w:val="0"/>
        <w:adjustRightInd w:val="0"/>
        <w:spacing w:after="0" w:line="240" w:lineRule="auto"/>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t>RAMAYAH THURASAMY</w:t>
      </w:r>
    </w:p>
    <w:p w14:paraId="015C1D66" w14:textId="63C8B4D1" w:rsidR="00370447" w:rsidRPr="0011165E" w:rsidRDefault="008C7B65" w:rsidP="00357972">
      <w:pPr>
        <w:autoSpaceDE w:val="0"/>
        <w:autoSpaceDN w:val="0"/>
        <w:adjustRightInd w:val="0"/>
        <w:spacing w:after="0" w:line="240" w:lineRule="auto"/>
        <w:rPr>
          <w:rFonts w:ascii="Times New Roman" w:hAnsi="Times New Roman" w:cs="Times New Roman"/>
          <w:color w:val="000000"/>
          <w:sz w:val="24"/>
          <w:szCs w:val="24"/>
        </w:rPr>
      </w:pPr>
      <w:r w:rsidRPr="008C7B65">
        <w:rPr>
          <w:rFonts w:ascii="Times New Roman" w:hAnsi="Times New Roman" w:cs="Times New Roman"/>
          <w:sz w:val="24"/>
          <w:szCs w:val="24"/>
        </w:rPr>
        <w:t>School of Management</w:t>
      </w:r>
    </w:p>
    <w:p w14:paraId="23120E23" w14:textId="77777777" w:rsidR="008C7B65" w:rsidRPr="007A737E" w:rsidRDefault="008C7B65" w:rsidP="00357972">
      <w:pPr>
        <w:autoSpaceDE w:val="0"/>
        <w:autoSpaceDN w:val="0"/>
        <w:adjustRightInd w:val="0"/>
        <w:spacing w:after="0" w:line="240" w:lineRule="auto"/>
        <w:rPr>
          <w:rFonts w:ascii="Times New Roman" w:hAnsi="Times New Roman" w:cs="Times New Roman"/>
          <w:sz w:val="24"/>
          <w:szCs w:val="24"/>
        </w:rPr>
      </w:pPr>
      <w:r w:rsidRPr="007A737E">
        <w:rPr>
          <w:rFonts w:ascii="Times New Roman" w:hAnsi="Times New Roman" w:cs="Times New Roman"/>
          <w:sz w:val="24"/>
          <w:szCs w:val="24"/>
        </w:rPr>
        <w:t>Universiti Sains Malaysia (USM)</w:t>
      </w:r>
    </w:p>
    <w:p w14:paraId="06B510D0" w14:textId="77777777" w:rsidR="008C7B65" w:rsidRPr="007A737E" w:rsidRDefault="008C7B65" w:rsidP="00357972">
      <w:pPr>
        <w:autoSpaceDE w:val="0"/>
        <w:autoSpaceDN w:val="0"/>
        <w:adjustRightInd w:val="0"/>
        <w:spacing w:after="0" w:line="240" w:lineRule="auto"/>
        <w:rPr>
          <w:rFonts w:ascii="Times New Roman" w:hAnsi="Times New Roman" w:cs="Times New Roman"/>
          <w:sz w:val="24"/>
          <w:szCs w:val="24"/>
        </w:rPr>
      </w:pPr>
      <w:r w:rsidRPr="007A737E">
        <w:rPr>
          <w:rFonts w:ascii="Times New Roman" w:hAnsi="Times New Roman" w:cs="Times New Roman"/>
          <w:sz w:val="24"/>
          <w:szCs w:val="24"/>
        </w:rPr>
        <w:t>11800, Gelugor, Penang, Malaysia</w:t>
      </w:r>
    </w:p>
    <w:p w14:paraId="235315A5" w14:textId="5C34B9C5" w:rsidR="00DB30C9" w:rsidRPr="0011165E" w:rsidRDefault="00043293" w:rsidP="00357972">
      <w:pPr>
        <w:autoSpaceDE w:val="0"/>
        <w:autoSpaceDN w:val="0"/>
        <w:adjustRightInd w:val="0"/>
        <w:snapToGrid w:val="0"/>
        <w:spacing w:after="0" w:line="240" w:lineRule="auto"/>
        <w:ind w:right="516"/>
        <w:rPr>
          <w:rFonts w:ascii="Helvetica" w:hAnsi="Helvetica" w:cs="Times New Roman"/>
          <w:sz w:val="21"/>
          <w:szCs w:val="21"/>
        </w:rPr>
      </w:pPr>
      <w:hyperlink r:id="rId20" w:history="1">
        <w:r w:rsidR="008C7B65" w:rsidRPr="008C7B65">
          <w:rPr>
            <w:rStyle w:val="Hyperlink"/>
            <w:rFonts w:ascii="Times New Roman" w:hAnsi="Times New Roman" w:cs="Times New Roman"/>
            <w:sz w:val="24"/>
            <w:szCs w:val="24"/>
          </w:rPr>
          <w:t>ramayah@usm.my</w:t>
        </w:r>
      </w:hyperlink>
    </w:p>
    <w:p w14:paraId="4572329C" w14:textId="77777777" w:rsidR="001227F1" w:rsidRPr="0011165E" w:rsidRDefault="001227F1" w:rsidP="00357972">
      <w:pPr>
        <w:autoSpaceDE w:val="0"/>
        <w:autoSpaceDN w:val="0"/>
        <w:adjustRightInd w:val="0"/>
        <w:spacing w:after="0" w:line="240" w:lineRule="auto"/>
        <w:rPr>
          <w:rFonts w:ascii="Times New Roman" w:hAnsi="Times New Roman" w:cs="Times New Roman"/>
          <w:color w:val="0000FF"/>
          <w:sz w:val="24"/>
          <w:szCs w:val="24"/>
        </w:rPr>
      </w:pPr>
    </w:p>
    <w:p w14:paraId="4295785A" w14:textId="0E26A4B3" w:rsidR="007C1C98" w:rsidRDefault="008C7B65" w:rsidP="00357972">
      <w:pPr>
        <w:adjustRightInd w:val="0"/>
        <w:snapToGri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NORAZAH MOHD SUKI</w:t>
      </w:r>
    </w:p>
    <w:p w14:paraId="7B892C7C" w14:textId="4D29F544" w:rsidR="008C7B65" w:rsidRPr="008C7B65" w:rsidRDefault="008C7B65" w:rsidP="00357972">
      <w:pPr>
        <w:adjustRightInd w:val="0"/>
        <w:snapToGrid w:val="0"/>
        <w:spacing w:after="0" w:line="240" w:lineRule="auto"/>
        <w:rPr>
          <w:rFonts w:ascii="Times New Roman" w:hAnsi="Times New Roman" w:cs="Times New Roman"/>
          <w:b/>
          <w:bCs/>
          <w:sz w:val="24"/>
          <w:szCs w:val="24"/>
        </w:rPr>
      </w:pPr>
      <w:r w:rsidRPr="008C7B65">
        <w:rPr>
          <w:rFonts w:ascii="Times New Roman" w:hAnsi="Times New Roman" w:cs="Times New Roman"/>
          <w:sz w:val="24"/>
          <w:szCs w:val="24"/>
        </w:rPr>
        <w:t>Othman Yeop Abdullah Graduate School of Business</w:t>
      </w:r>
    </w:p>
    <w:p w14:paraId="7B36FDD1" w14:textId="13C1C0F8" w:rsidR="00C03E55" w:rsidRDefault="008C7B65" w:rsidP="00357972">
      <w:pPr>
        <w:adjustRightInd w:val="0"/>
        <w:snapToGrid w:val="0"/>
        <w:spacing w:after="0" w:line="240" w:lineRule="auto"/>
        <w:rPr>
          <w:rFonts w:ascii="Times New Roman" w:hAnsi="Times New Roman" w:cs="Times New Roman"/>
          <w:sz w:val="24"/>
          <w:szCs w:val="24"/>
        </w:rPr>
      </w:pPr>
      <w:r w:rsidRPr="008C7B65">
        <w:rPr>
          <w:rFonts w:ascii="Times New Roman" w:hAnsi="Times New Roman" w:cs="Times New Roman"/>
          <w:sz w:val="24"/>
          <w:szCs w:val="24"/>
        </w:rPr>
        <w:t>Universiti Utara Malaysia (UUM)</w:t>
      </w:r>
    </w:p>
    <w:p w14:paraId="0B14B1A7" w14:textId="31526A75" w:rsidR="00357972" w:rsidRDefault="00357972" w:rsidP="00357972">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50300, Kuala Lumpur, Malaysia</w:t>
      </w:r>
    </w:p>
    <w:p w14:paraId="41CAD595" w14:textId="6C56B95F" w:rsidR="00357972" w:rsidRDefault="00043293" w:rsidP="00357972">
      <w:pPr>
        <w:adjustRightInd w:val="0"/>
        <w:snapToGrid w:val="0"/>
        <w:spacing w:after="0" w:line="240" w:lineRule="auto"/>
        <w:rPr>
          <w:rFonts w:ascii="Times New Roman" w:hAnsi="Times New Roman" w:cs="Times New Roman"/>
          <w:sz w:val="24"/>
          <w:szCs w:val="24"/>
        </w:rPr>
      </w:pPr>
      <w:hyperlink r:id="rId21" w:history="1">
        <w:r w:rsidR="00357972" w:rsidRPr="008C7B65">
          <w:rPr>
            <w:rStyle w:val="Hyperlink"/>
            <w:rFonts w:ascii="Times New Roman" w:hAnsi="Times New Roman" w:cs="Times New Roman"/>
            <w:sz w:val="24"/>
            <w:szCs w:val="24"/>
          </w:rPr>
          <w:t>norazah.mohd.suki@uum.edu.my</w:t>
        </w:r>
      </w:hyperlink>
    </w:p>
    <w:p w14:paraId="647E9E9A" w14:textId="77777777" w:rsidR="00EB0ABA" w:rsidRPr="008C7B65" w:rsidRDefault="00EB0ABA" w:rsidP="007228C6">
      <w:pPr>
        <w:adjustRightInd w:val="0"/>
        <w:snapToGrid w:val="0"/>
        <w:spacing w:after="0" w:line="240" w:lineRule="auto"/>
        <w:ind w:left="567" w:right="516"/>
        <w:jc w:val="both"/>
        <w:rPr>
          <w:rFonts w:ascii="Times New Roman" w:hAnsi="Times New Roman" w:cs="Times New Roman"/>
          <w:sz w:val="24"/>
          <w:szCs w:val="24"/>
        </w:rPr>
      </w:pPr>
    </w:p>
    <w:p w14:paraId="10F771E0" w14:textId="77777777" w:rsidR="00EB0ABA" w:rsidRPr="00E92E98" w:rsidRDefault="00EB0ABA" w:rsidP="00357972">
      <w:pPr>
        <w:adjustRightInd w:val="0"/>
        <w:snapToGrid w:val="0"/>
        <w:spacing w:after="0" w:line="240" w:lineRule="auto"/>
        <w:ind w:right="516"/>
        <w:jc w:val="both"/>
        <w:rPr>
          <w:rFonts w:ascii="Times New Roman" w:hAnsi="Times New Roman" w:cs="Times New Roman"/>
          <w:sz w:val="24"/>
          <w:szCs w:val="24"/>
        </w:rPr>
      </w:pPr>
    </w:p>
    <w:sectPr w:rsidR="00EB0ABA" w:rsidRPr="00E92E98" w:rsidSect="00212BD0">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Yu Gothic"/>
    <w:panose1 w:val="00000000000000000000"/>
    <w:charset w:val="80"/>
    <w:family w:val="roman"/>
    <w:notTrueType/>
    <w:pitch w:val="default"/>
    <w:sig w:usb0="00000003" w:usb1="08070000" w:usb2="00000010"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EEF563"/>
    <w:multiLevelType w:val="hybridMultilevel"/>
    <w:tmpl w:val="FFFFFFFF"/>
    <w:lvl w:ilvl="0" w:tplc="252444C0">
      <w:start w:val="1"/>
      <w:numFmt w:val="bullet"/>
      <w:lvlText w:val="•"/>
      <w:lvlJc w:val="left"/>
    </w:lvl>
    <w:lvl w:ilvl="1" w:tplc="E34EABEE">
      <w:numFmt w:val="decimal"/>
      <w:lvlText w:val=""/>
      <w:lvlJc w:val="left"/>
    </w:lvl>
    <w:lvl w:ilvl="2" w:tplc="77C4237A">
      <w:numFmt w:val="decimal"/>
      <w:lvlText w:val=""/>
      <w:lvlJc w:val="left"/>
    </w:lvl>
    <w:lvl w:ilvl="3" w:tplc="4E94DE5C">
      <w:numFmt w:val="decimal"/>
      <w:lvlText w:val=""/>
      <w:lvlJc w:val="left"/>
    </w:lvl>
    <w:lvl w:ilvl="4" w:tplc="1F44ECEE">
      <w:numFmt w:val="decimal"/>
      <w:lvlText w:val=""/>
      <w:lvlJc w:val="left"/>
    </w:lvl>
    <w:lvl w:ilvl="5" w:tplc="F62A59C0">
      <w:numFmt w:val="decimal"/>
      <w:lvlText w:val=""/>
      <w:lvlJc w:val="left"/>
    </w:lvl>
    <w:lvl w:ilvl="6" w:tplc="8DC8CB78">
      <w:numFmt w:val="decimal"/>
      <w:lvlText w:val=""/>
      <w:lvlJc w:val="left"/>
    </w:lvl>
    <w:lvl w:ilvl="7" w:tplc="56E63D02">
      <w:numFmt w:val="decimal"/>
      <w:lvlText w:val=""/>
      <w:lvlJc w:val="left"/>
    </w:lvl>
    <w:lvl w:ilvl="8" w:tplc="FD4CEB7E">
      <w:numFmt w:val="decimal"/>
      <w:lvlText w:val=""/>
      <w:lvlJc w:val="left"/>
    </w:lvl>
  </w:abstractNum>
  <w:abstractNum w:abstractNumId="1" w15:restartNumberingAfterBreak="0">
    <w:nsid w:val="BC243771"/>
    <w:multiLevelType w:val="hybridMultilevel"/>
    <w:tmpl w:val="FFFFFFFF"/>
    <w:lvl w:ilvl="0" w:tplc="7D98D042">
      <w:start w:val="1"/>
      <w:numFmt w:val="bullet"/>
      <w:lvlText w:val="•"/>
      <w:lvlJc w:val="left"/>
    </w:lvl>
    <w:lvl w:ilvl="1" w:tplc="262CB500">
      <w:numFmt w:val="decimal"/>
      <w:lvlText w:val=""/>
      <w:lvlJc w:val="left"/>
    </w:lvl>
    <w:lvl w:ilvl="2" w:tplc="415828F0">
      <w:numFmt w:val="decimal"/>
      <w:lvlText w:val=""/>
      <w:lvlJc w:val="left"/>
    </w:lvl>
    <w:lvl w:ilvl="3" w:tplc="0232935A">
      <w:numFmt w:val="decimal"/>
      <w:lvlText w:val=""/>
      <w:lvlJc w:val="left"/>
    </w:lvl>
    <w:lvl w:ilvl="4" w:tplc="764A4FFE">
      <w:numFmt w:val="decimal"/>
      <w:lvlText w:val=""/>
      <w:lvlJc w:val="left"/>
    </w:lvl>
    <w:lvl w:ilvl="5" w:tplc="2A985976">
      <w:numFmt w:val="decimal"/>
      <w:lvlText w:val=""/>
      <w:lvlJc w:val="left"/>
    </w:lvl>
    <w:lvl w:ilvl="6" w:tplc="9A309E0A">
      <w:numFmt w:val="decimal"/>
      <w:lvlText w:val=""/>
      <w:lvlJc w:val="left"/>
    </w:lvl>
    <w:lvl w:ilvl="7" w:tplc="8C02A692">
      <w:numFmt w:val="decimal"/>
      <w:lvlText w:val=""/>
      <w:lvlJc w:val="left"/>
    </w:lvl>
    <w:lvl w:ilvl="8" w:tplc="C2C0B486">
      <w:numFmt w:val="decimal"/>
      <w:lvlText w:val=""/>
      <w:lvlJc w:val="left"/>
    </w:lvl>
  </w:abstractNum>
  <w:abstractNum w:abstractNumId="2" w15:restartNumberingAfterBreak="0">
    <w:nsid w:val="C503E745"/>
    <w:multiLevelType w:val="hybridMultilevel"/>
    <w:tmpl w:val="FFFFFFFF"/>
    <w:lvl w:ilvl="0" w:tplc="6964B51E">
      <w:start w:val="1"/>
      <w:numFmt w:val="bullet"/>
      <w:lvlText w:val="•"/>
      <w:lvlJc w:val="left"/>
    </w:lvl>
    <w:lvl w:ilvl="1" w:tplc="C2E43106">
      <w:numFmt w:val="decimal"/>
      <w:lvlText w:val=""/>
      <w:lvlJc w:val="left"/>
    </w:lvl>
    <w:lvl w:ilvl="2" w:tplc="30A46CA2">
      <w:numFmt w:val="decimal"/>
      <w:lvlText w:val=""/>
      <w:lvlJc w:val="left"/>
    </w:lvl>
    <w:lvl w:ilvl="3" w:tplc="DD6AE606">
      <w:numFmt w:val="decimal"/>
      <w:lvlText w:val=""/>
      <w:lvlJc w:val="left"/>
    </w:lvl>
    <w:lvl w:ilvl="4" w:tplc="16C03F2E">
      <w:numFmt w:val="decimal"/>
      <w:lvlText w:val=""/>
      <w:lvlJc w:val="left"/>
    </w:lvl>
    <w:lvl w:ilvl="5" w:tplc="3DD6A5C8">
      <w:numFmt w:val="decimal"/>
      <w:lvlText w:val=""/>
      <w:lvlJc w:val="left"/>
    </w:lvl>
    <w:lvl w:ilvl="6" w:tplc="940065C8">
      <w:numFmt w:val="decimal"/>
      <w:lvlText w:val=""/>
      <w:lvlJc w:val="left"/>
    </w:lvl>
    <w:lvl w:ilvl="7" w:tplc="04ACB4C8">
      <w:numFmt w:val="decimal"/>
      <w:lvlText w:val=""/>
      <w:lvlJc w:val="left"/>
    </w:lvl>
    <w:lvl w:ilvl="8" w:tplc="D5F23256">
      <w:numFmt w:val="decimal"/>
      <w:lvlText w:val=""/>
      <w:lvlJc w:val="left"/>
    </w:lvl>
  </w:abstractNum>
  <w:abstractNum w:abstractNumId="3" w15:restartNumberingAfterBreak="0">
    <w:nsid w:val="CD0DBAD3"/>
    <w:multiLevelType w:val="hybridMultilevel"/>
    <w:tmpl w:val="FFFFFFFF"/>
    <w:lvl w:ilvl="0" w:tplc="7E923AD6">
      <w:start w:val="1"/>
      <w:numFmt w:val="bullet"/>
      <w:lvlText w:val="•"/>
      <w:lvlJc w:val="left"/>
    </w:lvl>
    <w:lvl w:ilvl="1" w:tplc="9676C3CE">
      <w:numFmt w:val="decimal"/>
      <w:lvlText w:val=""/>
      <w:lvlJc w:val="left"/>
    </w:lvl>
    <w:lvl w:ilvl="2" w:tplc="5A2836EA">
      <w:numFmt w:val="decimal"/>
      <w:lvlText w:val=""/>
      <w:lvlJc w:val="left"/>
    </w:lvl>
    <w:lvl w:ilvl="3" w:tplc="F5986136">
      <w:numFmt w:val="decimal"/>
      <w:lvlText w:val=""/>
      <w:lvlJc w:val="left"/>
    </w:lvl>
    <w:lvl w:ilvl="4" w:tplc="DA5A4866">
      <w:numFmt w:val="decimal"/>
      <w:lvlText w:val=""/>
      <w:lvlJc w:val="left"/>
    </w:lvl>
    <w:lvl w:ilvl="5" w:tplc="BE52D2D4">
      <w:numFmt w:val="decimal"/>
      <w:lvlText w:val=""/>
      <w:lvlJc w:val="left"/>
    </w:lvl>
    <w:lvl w:ilvl="6" w:tplc="CFA8E456">
      <w:numFmt w:val="decimal"/>
      <w:lvlText w:val=""/>
      <w:lvlJc w:val="left"/>
    </w:lvl>
    <w:lvl w:ilvl="7" w:tplc="3C420C66">
      <w:numFmt w:val="decimal"/>
      <w:lvlText w:val=""/>
      <w:lvlJc w:val="left"/>
    </w:lvl>
    <w:lvl w:ilvl="8" w:tplc="FF643872">
      <w:numFmt w:val="decimal"/>
      <w:lvlText w:val=""/>
      <w:lvlJc w:val="left"/>
    </w:lvl>
  </w:abstractNum>
  <w:abstractNum w:abstractNumId="4" w15:restartNumberingAfterBreak="0">
    <w:nsid w:val="D66D0633"/>
    <w:multiLevelType w:val="hybridMultilevel"/>
    <w:tmpl w:val="FFFFFFFF"/>
    <w:lvl w:ilvl="0" w:tplc="E1925FD6">
      <w:start w:val="1"/>
      <w:numFmt w:val="bullet"/>
      <w:lvlText w:val="•"/>
      <w:lvlJc w:val="left"/>
    </w:lvl>
    <w:lvl w:ilvl="1" w:tplc="132CCF0C">
      <w:numFmt w:val="decimal"/>
      <w:lvlText w:val=""/>
      <w:lvlJc w:val="left"/>
    </w:lvl>
    <w:lvl w:ilvl="2" w:tplc="BCCA4AC0">
      <w:numFmt w:val="decimal"/>
      <w:lvlText w:val=""/>
      <w:lvlJc w:val="left"/>
    </w:lvl>
    <w:lvl w:ilvl="3" w:tplc="15049C8E">
      <w:numFmt w:val="decimal"/>
      <w:lvlText w:val=""/>
      <w:lvlJc w:val="left"/>
    </w:lvl>
    <w:lvl w:ilvl="4" w:tplc="6C705BD2">
      <w:numFmt w:val="decimal"/>
      <w:lvlText w:val=""/>
      <w:lvlJc w:val="left"/>
    </w:lvl>
    <w:lvl w:ilvl="5" w:tplc="1AA818C4">
      <w:numFmt w:val="decimal"/>
      <w:lvlText w:val=""/>
      <w:lvlJc w:val="left"/>
    </w:lvl>
    <w:lvl w:ilvl="6" w:tplc="5986EE24">
      <w:numFmt w:val="decimal"/>
      <w:lvlText w:val=""/>
      <w:lvlJc w:val="left"/>
    </w:lvl>
    <w:lvl w:ilvl="7" w:tplc="68E48B40">
      <w:numFmt w:val="decimal"/>
      <w:lvlText w:val=""/>
      <w:lvlJc w:val="left"/>
    </w:lvl>
    <w:lvl w:ilvl="8" w:tplc="A4B8A7A8">
      <w:numFmt w:val="decimal"/>
      <w:lvlText w:val=""/>
      <w:lvlJc w:val="left"/>
    </w:lvl>
  </w:abstractNum>
  <w:abstractNum w:abstractNumId="5" w15:restartNumberingAfterBreak="0">
    <w:nsid w:val="DF0A9110"/>
    <w:multiLevelType w:val="hybridMultilevel"/>
    <w:tmpl w:val="FFFFFFFF"/>
    <w:lvl w:ilvl="0" w:tplc="CDB05F04">
      <w:start w:val="1"/>
      <w:numFmt w:val="bullet"/>
      <w:lvlText w:val="•"/>
      <w:lvlJc w:val="left"/>
    </w:lvl>
    <w:lvl w:ilvl="1" w:tplc="850CC3AE">
      <w:numFmt w:val="decimal"/>
      <w:lvlText w:val=""/>
      <w:lvlJc w:val="left"/>
    </w:lvl>
    <w:lvl w:ilvl="2" w:tplc="9B7C8530">
      <w:numFmt w:val="decimal"/>
      <w:lvlText w:val=""/>
      <w:lvlJc w:val="left"/>
    </w:lvl>
    <w:lvl w:ilvl="3" w:tplc="E1CA9DFA">
      <w:numFmt w:val="decimal"/>
      <w:lvlText w:val=""/>
      <w:lvlJc w:val="left"/>
    </w:lvl>
    <w:lvl w:ilvl="4" w:tplc="11F0780E">
      <w:numFmt w:val="decimal"/>
      <w:lvlText w:val=""/>
      <w:lvlJc w:val="left"/>
    </w:lvl>
    <w:lvl w:ilvl="5" w:tplc="2DCC3C9E">
      <w:numFmt w:val="decimal"/>
      <w:lvlText w:val=""/>
      <w:lvlJc w:val="left"/>
    </w:lvl>
    <w:lvl w:ilvl="6" w:tplc="F86CE182">
      <w:numFmt w:val="decimal"/>
      <w:lvlText w:val=""/>
      <w:lvlJc w:val="left"/>
    </w:lvl>
    <w:lvl w:ilvl="7" w:tplc="C802B1BA">
      <w:numFmt w:val="decimal"/>
      <w:lvlText w:val=""/>
      <w:lvlJc w:val="left"/>
    </w:lvl>
    <w:lvl w:ilvl="8" w:tplc="A60C9098">
      <w:numFmt w:val="decimal"/>
      <w:lvlText w:val=""/>
      <w:lvlJc w:val="left"/>
    </w:lvl>
  </w:abstractNum>
  <w:abstractNum w:abstractNumId="6" w15:restartNumberingAfterBreak="0">
    <w:nsid w:val="E72419BA"/>
    <w:multiLevelType w:val="hybridMultilevel"/>
    <w:tmpl w:val="FFFFFFFF"/>
    <w:lvl w:ilvl="0" w:tplc="B65A0C98">
      <w:start w:val="1"/>
      <w:numFmt w:val="bullet"/>
      <w:lvlText w:val="•"/>
      <w:lvlJc w:val="left"/>
    </w:lvl>
    <w:lvl w:ilvl="1" w:tplc="783ACDC2">
      <w:numFmt w:val="decimal"/>
      <w:lvlText w:val=""/>
      <w:lvlJc w:val="left"/>
    </w:lvl>
    <w:lvl w:ilvl="2" w:tplc="FF863EE6">
      <w:numFmt w:val="decimal"/>
      <w:lvlText w:val=""/>
      <w:lvlJc w:val="left"/>
    </w:lvl>
    <w:lvl w:ilvl="3" w:tplc="89AAC4EC">
      <w:numFmt w:val="decimal"/>
      <w:lvlText w:val=""/>
      <w:lvlJc w:val="left"/>
    </w:lvl>
    <w:lvl w:ilvl="4" w:tplc="0776877C">
      <w:numFmt w:val="decimal"/>
      <w:lvlText w:val=""/>
      <w:lvlJc w:val="left"/>
    </w:lvl>
    <w:lvl w:ilvl="5" w:tplc="15AA8F3C">
      <w:numFmt w:val="decimal"/>
      <w:lvlText w:val=""/>
      <w:lvlJc w:val="left"/>
    </w:lvl>
    <w:lvl w:ilvl="6" w:tplc="697674E6">
      <w:numFmt w:val="decimal"/>
      <w:lvlText w:val=""/>
      <w:lvlJc w:val="left"/>
    </w:lvl>
    <w:lvl w:ilvl="7" w:tplc="F644354C">
      <w:numFmt w:val="decimal"/>
      <w:lvlText w:val=""/>
      <w:lvlJc w:val="left"/>
    </w:lvl>
    <w:lvl w:ilvl="8" w:tplc="064E200A">
      <w:numFmt w:val="decimal"/>
      <w:lvlText w:val=""/>
      <w:lvlJc w:val="left"/>
    </w:lvl>
  </w:abstractNum>
  <w:abstractNum w:abstractNumId="7" w15:restartNumberingAfterBreak="0">
    <w:nsid w:val="E984B832"/>
    <w:multiLevelType w:val="hybridMultilevel"/>
    <w:tmpl w:val="FFFFFFFF"/>
    <w:lvl w:ilvl="0" w:tplc="8B40B7B8">
      <w:start w:val="1"/>
      <w:numFmt w:val="bullet"/>
      <w:lvlText w:val="•"/>
      <w:lvlJc w:val="left"/>
    </w:lvl>
    <w:lvl w:ilvl="1" w:tplc="BFFEF3AE">
      <w:numFmt w:val="decimal"/>
      <w:lvlText w:val=""/>
      <w:lvlJc w:val="left"/>
    </w:lvl>
    <w:lvl w:ilvl="2" w:tplc="13B213DC">
      <w:numFmt w:val="decimal"/>
      <w:lvlText w:val=""/>
      <w:lvlJc w:val="left"/>
    </w:lvl>
    <w:lvl w:ilvl="3" w:tplc="4F2831B4">
      <w:numFmt w:val="decimal"/>
      <w:lvlText w:val=""/>
      <w:lvlJc w:val="left"/>
    </w:lvl>
    <w:lvl w:ilvl="4" w:tplc="1E48081A">
      <w:numFmt w:val="decimal"/>
      <w:lvlText w:val=""/>
      <w:lvlJc w:val="left"/>
    </w:lvl>
    <w:lvl w:ilvl="5" w:tplc="1A50D258">
      <w:numFmt w:val="decimal"/>
      <w:lvlText w:val=""/>
      <w:lvlJc w:val="left"/>
    </w:lvl>
    <w:lvl w:ilvl="6" w:tplc="09EAABA0">
      <w:numFmt w:val="decimal"/>
      <w:lvlText w:val=""/>
      <w:lvlJc w:val="left"/>
    </w:lvl>
    <w:lvl w:ilvl="7" w:tplc="8F1A8272">
      <w:numFmt w:val="decimal"/>
      <w:lvlText w:val=""/>
      <w:lvlJc w:val="left"/>
    </w:lvl>
    <w:lvl w:ilvl="8" w:tplc="CA0265D2">
      <w:numFmt w:val="decimal"/>
      <w:lvlText w:val=""/>
      <w:lvlJc w:val="left"/>
    </w:lvl>
  </w:abstractNum>
  <w:abstractNum w:abstractNumId="8" w15:restartNumberingAfterBreak="0">
    <w:nsid w:val="0906490C"/>
    <w:multiLevelType w:val="multilevel"/>
    <w:tmpl w:val="2974B5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99C283"/>
    <w:multiLevelType w:val="hybridMultilevel"/>
    <w:tmpl w:val="FFFFFFFF"/>
    <w:lvl w:ilvl="0" w:tplc="B8B0AEAE">
      <w:start w:val="1"/>
      <w:numFmt w:val="bullet"/>
      <w:lvlText w:val="•"/>
      <w:lvlJc w:val="left"/>
    </w:lvl>
    <w:lvl w:ilvl="1" w:tplc="D30E4A18">
      <w:numFmt w:val="decimal"/>
      <w:lvlText w:val=""/>
      <w:lvlJc w:val="left"/>
    </w:lvl>
    <w:lvl w:ilvl="2" w:tplc="E32EF4CA">
      <w:numFmt w:val="decimal"/>
      <w:lvlText w:val=""/>
      <w:lvlJc w:val="left"/>
    </w:lvl>
    <w:lvl w:ilvl="3" w:tplc="7F08B86E">
      <w:numFmt w:val="decimal"/>
      <w:lvlText w:val=""/>
      <w:lvlJc w:val="left"/>
    </w:lvl>
    <w:lvl w:ilvl="4" w:tplc="D2409C08">
      <w:numFmt w:val="decimal"/>
      <w:lvlText w:val=""/>
      <w:lvlJc w:val="left"/>
    </w:lvl>
    <w:lvl w:ilvl="5" w:tplc="52DE9C6A">
      <w:numFmt w:val="decimal"/>
      <w:lvlText w:val=""/>
      <w:lvlJc w:val="left"/>
    </w:lvl>
    <w:lvl w:ilvl="6" w:tplc="2B027B44">
      <w:numFmt w:val="decimal"/>
      <w:lvlText w:val=""/>
      <w:lvlJc w:val="left"/>
    </w:lvl>
    <w:lvl w:ilvl="7" w:tplc="576AFBE8">
      <w:numFmt w:val="decimal"/>
      <w:lvlText w:val=""/>
      <w:lvlJc w:val="left"/>
    </w:lvl>
    <w:lvl w:ilvl="8" w:tplc="AC02506E">
      <w:numFmt w:val="decimal"/>
      <w:lvlText w:val=""/>
      <w:lvlJc w:val="left"/>
    </w:lvl>
  </w:abstractNum>
  <w:abstractNum w:abstractNumId="10" w15:restartNumberingAfterBreak="0">
    <w:nsid w:val="12A47E27"/>
    <w:multiLevelType w:val="hybridMultilevel"/>
    <w:tmpl w:val="FFFFFFFF"/>
    <w:lvl w:ilvl="0" w:tplc="8988BC4C">
      <w:start w:val="1"/>
      <w:numFmt w:val="bullet"/>
      <w:lvlText w:val="•"/>
      <w:lvlJc w:val="left"/>
    </w:lvl>
    <w:lvl w:ilvl="1" w:tplc="30D24DEC">
      <w:numFmt w:val="decimal"/>
      <w:lvlText w:val=""/>
      <w:lvlJc w:val="left"/>
    </w:lvl>
    <w:lvl w:ilvl="2" w:tplc="DF44EA86">
      <w:numFmt w:val="decimal"/>
      <w:lvlText w:val=""/>
      <w:lvlJc w:val="left"/>
    </w:lvl>
    <w:lvl w:ilvl="3" w:tplc="D24EB59A">
      <w:numFmt w:val="decimal"/>
      <w:lvlText w:val=""/>
      <w:lvlJc w:val="left"/>
    </w:lvl>
    <w:lvl w:ilvl="4" w:tplc="61DA7060">
      <w:numFmt w:val="decimal"/>
      <w:lvlText w:val=""/>
      <w:lvlJc w:val="left"/>
    </w:lvl>
    <w:lvl w:ilvl="5" w:tplc="8AC296C8">
      <w:numFmt w:val="decimal"/>
      <w:lvlText w:val=""/>
      <w:lvlJc w:val="left"/>
    </w:lvl>
    <w:lvl w:ilvl="6" w:tplc="02222FA2">
      <w:numFmt w:val="decimal"/>
      <w:lvlText w:val=""/>
      <w:lvlJc w:val="left"/>
    </w:lvl>
    <w:lvl w:ilvl="7" w:tplc="EA729736">
      <w:numFmt w:val="decimal"/>
      <w:lvlText w:val=""/>
      <w:lvlJc w:val="left"/>
    </w:lvl>
    <w:lvl w:ilvl="8" w:tplc="5C36DC82">
      <w:numFmt w:val="decimal"/>
      <w:lvlText w:val=""/>
      <w:lvlJc w:val="left"/>
    </w:lvl>
  </w:abstractNum>
  <w:abstractNum w:abstractNumId="11" w15:restartNumberingAfterBreak="0">
    <w:nsid w:val="35B29C48"/>
    <w:multiLevelType w:val="hybridMultilevel"/>
    <w:tmpl w:val="FFFFFFFF"/>
    <w:lvl w:ilvl="0" w:tplc="9234695A">
      <w:start w:val="1"/>
      <w:numFmt w:val="bullet"/>
      <w:lvlText w:val="•"/>
      <w:lvlJc w:val="left"/>
    </w:lvl>
    <w:lvl w:ilvl="1" w:tplc="FE44408E">
      <w:numFmt w:val="decimal"/>
      <w:lvlText w:val=""/>
      <w:lvlJc w:val="left"/>
    </w:lvl>
    <w:lvl w:ilvl="2" w:tplc="FFE6CB6A">
      <w:numFmt w:val="decimal"/>
      <w:lvlText w:val=""/>
      <w:lvlJc w:val="left"/>
    </w:lvl>
    <w:lvl w:ilvl="3" w:tplc="2778A002">
      <w:numFmt w:val="decimal"/>
      <w:lvlText w:val=""/>
      <w:lvlJc w:val="left"/>
    </w:lvl>
    <w:lvl w:ilvl="4" w:tplc="13F0625C">
      <w:numFmt w:val="decimal"/>
      <w:lvlText w:val=""/>
      <w:lvlJc w:val="left"/>
    </w:lvl>
    <w:lvl w:ilvl="5" w:tplc="F176EFA8">
      <w:numFmt w:val="decimal"/>
      <w:lvlText w:val=""/>
      <w:lvlJc w:val="left"/>
    </w:lvl>
    <w:lvl w:ilvl="6" w:tplc="817A937C">
      <w:numFmt w:val="decimal"/>
      <w:lvlText w:val=""/>
      <w:lvlJc w:val="left"/>
    </w:lvl>
    <w:lvl w:ilvl="7" w:tplc="99F284CE">
      <w:numFmt w:val="decimal"/>
      <w:lvlText w:val=""/>
      <w:lvlJc w:val="left"/>
    </w:lvl>
    <w:lvl w:ilvl="8" w:tplc="56C075C4">
      <w:numFmt w:val="decimal"/>
      <w:lvlText w:val=""/>
      <w:lvlJc w:val="left"/>
    </w:lvl>
  </w:abstractNum>
  <w:abstractNum w:abstractNumId="12" w15:restartNumberingAfterBreak="0">
    <w:nsid w:val="431FB386"/>
    <w:multiLevelType w:val="hybridMultilevel"/>
    <w:tmpl w:val="FFFFFFFF"/>
    <w:lvl w:ilvl="0" w:tplc="26EC70CC">
      <w:start w:val="1"/>
      <w:numFmt w:val="bullet"/>
      <w:lvlText w:val="•"/>
      <w:lvlJc w:val="left"/>
    </w:lvl>
    <w:lvl w:ilvl="1" w:tplc="A1CA6D34">
      <w:numFmt w:val="decimal"/>
      <w:lvlText w:val=""/>
      <w:lvlJc w:val="left"/>
    </w:lvl>
    <w:lvl w:ilvl="2" w:tplc="BF96752E">
      <w:numFmt w:val="decimal"/>
      <w:lvlText w:val=""/>
      <w:lvlJc w:val="left"/>
    </w:lvl>
    <w:lvl w:ilvl="3" w:tplc="E3025816">
      <w:numFmt w:val="decimal"/>
      <w:lvlText w:val=""/>
      <w:lvlJc w:val="left"/>
    </w:lvl>
    <w:lvl w:ilvl="4" w:tplc="D9C2A02A">
      <w:numFmt w:val="decimal"/>
      <w:lvlText w:val=""/>
      <w:lvlJc w:val="left"/>
    </w:lvl>
    <w:lvl w:ilvl="5" w:tplc="09E4C2B6">
      <w:numFmt w:val="decimal"/>
      <w:lvlText w:val=""/>
      <w:lvlJc w:val="left"/>
    </w:lvl>
    <w:lvl w:ilvl="6" w:tplc="4E4AD7E8">
      <w:numFmt w:val="decimal"/>
      <w:lvlText w:val=""/>
      <w:lvlJc w:val="left"/>
    </w:lvl>
    <w:lvl w:ilvl="7" w:tplc="642C8796">
      <w:numFmt w:val="decimal"/>
      <w:lvlText w:val=""/>
      <w:lvlJc w:val="left"/>
    </w:lvl>
    <w:lvl w:ilvl="8" w:tplc="1520C698">
      <w:numFmt w:val="decimal"/>
      <w:lvlText w:val=""/>
      <w:lvlJc w:val="left"/>
    </w:lvl>
  </w:abstractNum>
  <w:abstractNum w:abstractNumId="13" w15:restartNumberingAfterBreak="0">
    <w:nsid w:val="59140ADB"/>
    <w:multiLevelType w:val="hybridMultilevel"/>
    <w:tmpl w:val="BF44150E"/>
    <w:lvl w:ilvl="0" w:tplc="325A34D4">
      <w:start w:val="5"/>
      <w:numFmt w:val="bullet"/>
      <w:lvlText w:val=""/>
      <w:lvlJc w:val="left"/>
      <w:pPr>
        <w:ind w:left="720" w:hanging="360"/>
      </w:pPr>
      <w:rPr>
        <w:rFonts w:ascii="Symbol" w:eastAsiaTheme="minorEastAsia" w:hAnsi="Symbol" w:cs="Times New Roman" w:hint="default"/>
      </w:rPr>
    </w:lvl>
    <w:lvl w:ilvl="1" w:tplc="1E7CE4B4" w:tentative="1">
      <w:start w:val="1"/>
      <w:numFmt w:val="bullet"/>
      <w:lvlText w:val="o"/>
      <w:lvlJc w:val="left"/>
      <w:pPr>
        <w:ind w:left="1440" w:hanging="360"/>
      </w:pPr>
      <w:rPr>
        <w:rFonts w:ascii="Courier New" w:hAnsi="Courier New" w:cs="Courier New" w:hint="default"/>
      </w:rPr>
    </w:lvl>
    <w:lvl w:ilvl="2" w:tplc="78DE5634" w:tentative="1">
      <w:start w:val="1"/>
      <w:numFmt w:val="bullet"/>
      <w:lvlText w:val=""/>
      <w:lvlJc w:val="left"/>
      <w:pPr>
        <w:ind w:left="2160" w:hanging="360"/>
      </w:pPr>
      <w:rPr>
        <w:rFonts w:ascii="Wingdings" w:hAnsi="Wingdings" w:hint="default"/>
      </w:rPr>
    </w:lvl>
    <w:lvl w:ilvl="3" w:tplc="94AABC20" w:tentative="1">
      <w:start w:val="1"/>
      <w:numFmt w:val="bullet"/>
      <w:lvlText w:val=""/>
      <w:lvlJc w:val="left"/>
      <w:pPr>
        <w:ind w:left="2880" w:hanging="360"/>
      </w:pPr>
      <w:rPr>
        <w:rFonts w:ascii="Symbol" w:hAnsi="Symbol" w:hint="default"/>
      </w:rPr>
    </w:lvl>
    <w:lvl w:ilvl="4" w:tplc="8EBE8D82" w:tentative="1">
      <w:start w:val="1"/>
      <w:numFmt w:val="bullet"/>
      <w:lvlText w:val="o"/>
      <w:lvlJc w:val="left"/>
      <w:pPr>
        <w:ind w:left="3600" w:hanging="360"/>
      </w:pPr>
      <w:rPr>
        <w:rFonts w:ascii="Courier New" w:hAnsi="Courier New" w:cs="Courier New" w:hint="default"/>
      </w:rPr>
    </w:lvl>
    <w:lvl w:ilvl="5" w:tplc="40C05490" w:tentative="1">
      <w:start w:val="1"/>
      <w:numFmt w:val="bullet"/>
      <w:lvlText w:val=""/>
      <w:lvlJc w:val="left"/>
      <w:pPr>
        <w:ind w:left="4320" w:hanging="360"/>
      </w:pPr>
      <w:rPr>
        <w:rFonts w:ascii="Wingdings" w:hAnsi="Wingdings" w:hint="default"/>
      </w:rPr>
    </w:lvl>
    <w:lvl w:ilvl="6" w:tplc="85C8BCAC" w:tentative="1">
      <w:start w:val="1"/>
      <w:numFmt w:val="bullet"/>
      <w:lvlText w:val=""/>
      <w:lvlJc w:val="left"/>
      <w:pPr>
        <w:ind w:left="5040" w:hanging="360"/>
      </w:pPr>
      <w:rPr>
        <w:rFonts w:ascii="Symbol" w:hAnsi="Symbol" w:hint="default"/>
      </w:rPr>
    </w:lvl>
    <w:lvl w:ilvl="7" w:tplc="BACA5700" w:tentative="1">
      <w:start w:val="1"/>
      <w:numFmt w:val="bullet"/>
      <w:lvlText w:val="o"/>
      <w:lvlJc w:val="left"/>
      <w:pPr>
        <w:ind w:left="5760" w:hanging="360"/>
      </w:pPr>
      <w:rPr>
        <w:rFonts w:ascii="Courier New" w:hAnsi="Courier New" w:cs="Courier New" w:hint="default"/>
      </w:rPr>
    </w:lvl>
    <w:lvl w:ilvl="8" w:tplc="F644310A" w:tentative="1">
      <w:start w:val="1"/>
      <w:numFmt w:val="bullet"/>
      <w:lvlText w:val=""/>
      <w:lvlJc w:val="left"/>
      <w:pPr>
        <w:ind w:left="6480" w:hanging="360"/>
      </w:pPr>
      <w:rPr>
        <w:rFonts w:ascii="Wingdings" w:hAnsi="Wingdings" w:hint="default"/>
      </w:rPr>
    </w:lvl>
  </w:abstractNum>
  <w:abstractNum w:abstractNumId="14" w15:restartNumberingAfterBreak="0">
    <w:nsid w:val="62F81E7B"/>
    <w:multiLevelType w:val="hybridMultilevel"/>
    <w:tmpl w:val="FFFFFFFF"/>
    <w:lvl w:ilvl="0" w:tplc="5C60481A">
      <w:start w:val="1"/>
      <w:numFmt w:val="bullet"/>
      <w:lvlText w:val="•"/>
      <w:lvlJc w:val="left"/>
    </w:lvl>
    <w:lvl w:ilvl="1" w:tplc="9FB6A202">
      <w:numFmt w:val="decimal"/>
      <w:lvlText w:val=""/>
      <w:lvlJc w:val="left"/>
    </w:lvl>
    <w:lvl w:ilvl="2" w:tplc="A59CD59E">
      <w:numFmt w:val="decimal"/>
      <w:lvlText w:val=""/>
      <w:lvlJc w:val="left"/>
    </w:lvl>
    <w:lvl w:ilvl="3" w:tplc="AD287C30">
      <w:numFmt w:val="decimal"/>
      <w:lvlText w:val=""/>
      <w:lvlJc w:val="left"/>
    </w:lvl>
    <w:lvl w:ilvl="4" w:tplc="D8A83D34">
      <w:numFmt w:val="decimal"/>
      <w:lvlText w:val=""/>
      <w:lvlJc w:val="left"/>
    </w:lvl>
    <w:lvl w:ilvl="5" w:tplc="74BCC0E4">
      <w:numFmt w:val="decimal"/>
      <w:lvlText w:val=""/>
      <w:lvlJc w:val="left"/>
    </w:lvl>
    <w:lvl w:ilvl="6" w:tplc="90268178">
      <w:numFmt w:val="decimal"/>
      <w:lvlText w:val=""/>
      <w:lvlJc w:val="left"/>
    </w:lvl>
    <w:lvl w:ilvl="7" w:tplc="69E27006">
      <w:numFmt w:val="decimal"/>
      <w:lvlText w:val=""/>
      <w:lvlJc w:val="left"/>
    </w:lvl>
    <w:lvl w:ilvl="8" w:tplc="0A98DAEA">
      <w:numFmt w:val="decimal"/>
      <w:lvlText w:val=""/>
      <w:lvlJc w:val="left"/>
    </w:lvl>
  </w:abstractNum>
  <w:num w:numId="1" w16cid:durableId="2089156787">
    <w:abstractNumId w:val="10"/>
  </w:num>
  <w:num w:numId="2" w16cid:durableId="624506946">
    <w:abstractNumId w:val="12"/>
  </w:num>
  <w:num w:numId="3" w16cid:durableId="664555974">
    <w:abstractNumId w:val="1"/>
  </w:num>
  <w:num w:numId="4" w16cid:durableId="1763450775">
    <w:abstractNumId w:val="7"/>
  </w:num>
  <w:num w:numId="5" w16cid:durableId="1828739885">
    <w:abstractNumId w:val="6"/>
  </w:num>
  <w:num w:numId="6" w16cid:durableId="1250315863">
    <w:abstractNumId w:val="3"/>
  </w:num>
  <w:num w:numId="7" w16cid:durableId="1928028665">
    <w:abstractNumId w:val="0"/>
  </w:num>
  <w:num w:numId="8" w16cid:durableId="1979801651">
    <w:abstractNumId w:val="9"/>
  </w:num>
  <w:num w:numId="9" w16cid:durableId="1272786852">
    <w:abstractNumId w:val="11"/>
  </w:num>
  <w:num w:numId="10" w16cid:durableId="1444110463">
    <w:abstractNumId w:val="5"/>
  </w:num>
  <w:num w:numId="11" w16cid:durableId="1291742361">
    <w:abstractNumId w:val="4"/>
  </w:num>
  <w:num w:numId="12" w16cid:durableId="1570191288">
    <w:abstractNumId w:val="14"/>
  </w:num>
  <w:num w:numId="13" w16cid:durableId="50077067">
    <w:abstractNumId w:val="2"/>
  </w:num>
  <w:num w:numId="14" w16cid:durableId="959264295">
    <w:abstractNumId w:val="8"/>
  </w:num>
  <w:num w:numId="15" w16cid:durableId="1868712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3B"/>
    <w:rsid w:val="00000ECA"/>
    <w:rsid w:val="00000FA8"/>
    <w:rsid w:val="00001EE8"/>
    <w:rsid w:val="00002181"/>
    <w:rsid w:val="000029E6"/>
    <w:rsid w:val="00002DDB"/>
    <w:rsid w:val="00006BC8"/>
    <w:rsid w:val="0000731F"/>
    <w:rsid w:val="000107F1"/>
    <w:rsid w:val="00012135"/>
    <w:rsid w:val="00014F43"/>
    <w:rsid w:val="000151B5"/>
    <w:rsid w:val="00015A86"/>
    <w:rsid w:val="00015A92"/>
    <w:rsid w:val="000214BC"/>
    <w:rsid w:val="00022AF1"/>
    <w:rsid w:val="000239B6"/>
    <w:rsid w:val="00023FF4"/>
    <w:rsid w:val="000250D8"/>
    <w:rsid w:val="00025AEE"/>
    <w:rsid w:val="00025DD7"/>
    <w:rsid w:val="000267F4"/>
    <w:rsid w:val="0003117E"/>
    <w:rsid w:val="000317B0"/>
    <w:rsid w:val="00032DC4"/>
    <w:rsid w:val="00033E18"/>
    <w:rsid w:val="0003501B"/>
    <w:rsid w:val="000363D7"/>
    <w:rsid w:val="00037EC1"/>
    <w:rsid w:val="00037F98"/>
    <w:rsid w:val="000404A1"/>
    <w:rsid w:val="000428B0"/>
    <w:rsid w:val="00042E20"/>
    <w:rsid w:val="00044056"/>
    <w:rsid w:val="0004528B"/>
    <w:rsid w:val="000458E9"/>
    <w:rsid w:val="000474E8"/>
    <w:rsid w:val="0005169C"/>
    <w:rsid w:val="000516E3"/>
    <w:rsid w:val="00053209"/>
    <w:rsid w:val="00053FEB"/>
    <w:rsid w:val="0005530E"/>
    <w:rsid w:val="00056C82"/>
    <w:rsid w:val="000608A4"/>
    <w:rsid w:val="0006172F"/>
    <w:rsid w:val="000648C2"/>
    <w:rsid w:val="00067A40"/>
    <w:rsid w:val="00067FDA"/>
    <w:rsid w:val="00067FF0"/>
    <w:rsid w:val="0007206B"/>
    <w:rsid w:val="00072CC9"/>
    <w:rsid w:val="00073AEE"/>
    <w:rsid w:val="00075366"/>
    <w:rsid w:val="00077B75"/>
    <w:rsid w:val="000852EE"/>
    <w:rsid w:val="00086CD6"/>
    <w:rsid w:val="000904C5"/>
    <w:rsid w:val="00090CB1"/>
    <w:rsid w:val="00090D1D"/>
    <w:rsid w:val="0009250C"/>
    <w:rsid w:val="00093019"/>
    <w:rsid w:val="00094A3B"/>
    <w:rsid w:val="00094E36"/>
    <w:rsid w:val="000950C3"/>
    <w:rsid w:val="000958C7"/>
    <w:rsid w:val="00095D59"/>
    <w:rsid w:val="00097535"/>
    <w:rsid w:val="000A0F04"/>
    <w:rsid w:val="000A3B3D"/>
    <w:rsid w:val="000A3E58"/>
    <w:rsid w:val="000A4D56"/>
    <w:rsid w:val="000B00AA"/>
    <w:rsid w:val="000B214A"/>
    <w:rsid w:val="000B21C1"/>
    <w:rsid w:val="000B270E"/>
    <w:rsid w:val="000B4C10"/>
    <w:rsid w:val="000B52DA"/>
    <w:rsid w:val="000B6523"/>
    <w:rsid w:val="000B69C7"/>
    <w:rsid w:val="000B717C"/>
    <w:rsid w:val="000B7904"/>
    <w:rsid w:val="000C12F8"/>
    <w:rsid w:val="000C1C0D"/>
    <w:rsid w:val="000C1EFE"/>
    <w:rsid w:val="000C3659"/>
    <w:rsid w:val="000C510A"/>
    <w:rsid w:val="000C51EE"/>
    <w:rsid w:val="000C6088"/>
    <w:rsid w:val="000C7C3D"/>
    <w:rsid w:val="000C7CE7"/>
    <w:rsid w:val="000D0745"/>
    <w:rsid w:val="000D1A3C"/>
    <w:rsid w:val="000D1B02"/>
    <w:rsid w:val="000D32B7"/>
    <w:rsid w:val="000D3B00"/>
    <w:rsid w:val="000D3D39"/>
    <w:rsid w:val="000D55D4"/>
    <w:rsid w:val="000E2476"/>
    <w:rsid w:val="000E256C"/>
    <w:rsid w:val="000E3028"/>
    <w:rsid w:val="000E3A98"/>
    <w:rsid w:val="000E3F8E"/>
    <w:rsid w:val="000E464E"/>
    <w:rsid w:val="000E4EA0"/>
    <w:rsid w:val="000E4EF5"/>
    <w:rsid w:val="000E5A29"/>
    <w:rsid w:val="000E6CB7"/>
    <w:rsid w:val="000F3C9A"/>
    <w:rsid w:val="000F4094"/>
    <w:rsid w:val="000F4AC5"/>
    <w:rsid w:val="000F4C30"/>
    <w:rsid w:val="000F5848"/>
    <w:rsid w:val="000F73FA"/>
    <w:rsid w:val="000F7457"/>
    <w:rsid w:val="0010039D"/>
    <w:rsid w:val="0010246F"/>
    <w:rsid w:val="00102DCE"/>
    <w:rsid w:val="00103860"/>
    <w:rsid w:val="001038F4"/>
    <w:rsid w:val="00103924"/>
    <w:rsid w:val="00104690"/>
    <w:rsid w:val="00104882"/>
    <w:rsid w:val="00104B7B"/>
    <w:rsid w:val="00105F17"/>
    <w:rsid w:val="001069B0"/>
    <w:rsid w:val="0010710C"/>
    <w:rsid w:val="001101F9"/>
    <w:rsid w:val="00110206"/>
    <w:rsid w:val="001103AD"/>
    <w:rsid w:val="00111397"/>
    <w:rsid w:val="0011165E"/>
    <w:rsid w:val="00114085"/>
    <w:rsid w:val="00115298"/>
    <w:rsid w:val="00120BB6"/>
    <w:rsid w:val="001217F3"/>
    <w:rsid w:val="00121AB6"/>
    <w:rsid w:val="001227F1"/>
    <w:rsid w:val="0012437D"/>
    <w:rsid w:val="0012710E"/>
    <w:rsid w:val="0013016D"/>
    <w:rsid w:val="00132E21"/>
    <w:rsid w:val="00132E7C"/>
    <w:rsid w:val="00136210"/>
    <w:rsid w:val="001371D1"/>
    <w:rsid w:val="001373C3"/>
    <w:rsid w:val="00137E3A"/>
    <w:rsid w:val="00140434"/>
    <w:rsid w:val="00141DB1"/>
    <w:rsid w:val="00144884"/>
    <w:rsid w:val="00146F53"/>
    <w:rsid w:val="0014753C"/>
    <w:rsid w:val="001510B4"/>
    <w:rsid w:val="00151DCD"/>
    <w:rsid w:val="00153882"/>
    <w:rsid w:val="00155223"/>
    <w:rsid w:val="00155A79"/>
    <w:rsid w:val="00155E07"/>
    <w:rsid w:val="00156366"/>
    <w:rsid w:val="00156CE3"/>
    <w:rsid w:val="00157098"/>
    <w:rsid w:val="00162037"/>
    <w:rsid w:val="0016360E"/>
    <w:rsid w:val="0016768A"/>
    <w:rsid w:val="00170802"/>
    <w:rsid w:val="00171C2A"/>
    <w:rsid w:val="00172C2B"/>
    <w:rsid w:val="00174FA5"/>
    <w:rsid w:val="00175204"/>
    <w:rsid w:val="00176378"/>
    <w:rsid w:val="00176454"/>
    <w:rsid w:val="00176780"/>
    <w:rsid w:val="0018110E"/>
    <w:rsid w:val="001828F5"/>
    <w:rsid w:val="00183551"/>
    <w:rsid w:val="00183980"/>
    <w:rsid w:val="0018726D"/>
    <w:rsid w:val="0019245F"/>
    <w:rsid w:val="00192A17"/>
    <w:rsid w:val="00192B50"/>
    <w:rsid w:val="0019308F"/>
    <w:rsid w:val="00193C2A"/>
    <w:rsid w:val="00194E9C"/>
    <w:rsid w:val="00195DD9"/>
    <w:rsid w:val="00196033"/>
    <w:rsid w:val="001963FB"/>
    <w:rsid w:val="001974FF"/>
    <w:rsid w:val="001978BA"/>
    <w:rsid w:val="001A078C"/>
    <w:rsid w:val="001A0C92"/>
    <w:rsid w:val="001A0ED4"/>
    <w:rsid w:val="001A16D4"/>
    <w:rsid w:val="001A22FA"/>
    <w:rsid w:val="001A35DF"/>
    <w:rsid w:val="001A4AAD"/>
    <w:rsid w:val="001A73F4"/>
    <w:rsid w:val="001B0329"/>
    <w:rsid w:val="001B2023"/>
    <w:rsid w:val="001B4B81"/>
    <w:rsid w:val="001B4EA9"/>
    <w:rsid w:val="001B737F"/>
    <w:rsid w:val="001C43B6"/>
    <w:rsid w:val="001C4836"/>
    <w:rsid w:val="001C561D"/>
    <w:rsid w:val="001C5DC0"/>
    <w:rsid w:val="001D0621"/>
    <w:rsid w:val="001D1C26"/>
    <w:rsid w:val="001D4441"/>
    <w:rsid w:val="001D454E"/>
    <w:rsid w:val="001D4E97"/>
    <w:rsid w:val="001D5DF4"/>
    <w:rsid w:val="001D6293"/>
    <w:rsid w:val="001D68D4"/>
    <w:rsid w:val="001D6B69"/>
    <w:rsid w:val="001E268D"/>
    <w:rsid w:val="001E31B7"/>
    <w:rsid w:val="001E3AED"/>
    <w:rsid w:val="001E3C27"/>
    <w:rsid w:val="001E5233"/>
    <w:rsid w:val="001E5A33"/>
    <w:rsid w:val="001E6D2E"/>
    <w:rsid w:val="001E7B7B"/>
    <w:rsid w:val="001E7E8D"/>
    <w:rsid w:val="001F3DA0"/>
    <w:rsid w:val="001F47CF"/>
    <w:rsid w:val="001F5EC6"/>
    <w:rsid w:val="001F6588"/>
    <w:rsid w:val="001F7D61"/>
    <w:rsid w:val="00201849"/>
    <w:rsid w:val="00201C12"/>
    <w:rsid w:val="00202845"/>
    <w:rsid w:val="002042CC"/>
    <w:rsid w:val="0020496C"/>
    <w:rsid w:val="00204EEC"/>
    <w:rsid w:val="00205536"/>
    <w:rsid w:val="00206B7B"/>
    <w:rsid w:val="002079BF"/>
    <w:rsid w:val="002107B0"/>
    <w:rsid w:val="0021101E"/>
    <w:rsid w:val="002112F5"/>
    <w:rsid w:val="002116E4"/>
    <w:rsid w:val="00211B9D"/>
    <w:rsid w:val="00211DD3"/>
    <w:rsid w:val="00212BD0"/>
    <w:rsid w:val="00215C7F"/>
    <w:rsid w:val="002160D5"/>
    <w:rsid w:val="00220367"/>
    <w:rsid w:val="00221D0F"/>
    <w:rsid w:val="00222A4D"/>
    <w:rsid w:val="0022313A"/>
    <w:rsid w:val="00223FEF"/>
    <w:rsid w:val="00230615"/>
    <w:rsid w:val="00231CCC"/>
    <w:rsid w:val="00232C02"/>
    <w:rsid w:val="00232FC0"/>
    <w:rsid w:val="0023387D"/>
    <w:rsid w:val="00233FAD"/>
    <w:rsid w:val="002341EC"/>
    <w:rsid w:val="00237948"/>
    <w:rsid w:val="00240F01"/>
    <w:rsid w:val="00243109"/>
    <w:rsid w:val="002439FE"/>
    <w:rsid w:val="00244D91"/>
    <w:rsid w:val="002462C1"/>
    <w:rsid w:val="002469FF"/>
    <w:rsid w:val="00246A4B"/>
    <w:rsid w:val="00247001"/>
    <w:rsid w:val="00247213"/>
    <w:rsid w:val="0025041A"/>
    <w:rsid w:val="00251675"/>
    <w:rsid w:val="002529A4"/>
    <w:rsid w:val="002530DD"/>
    <w:rsid w:val="00255995"/>
    <w:rsid w:val="0025769C"/>
    <w:rsid w:val="00257813"/>
    <w:rsid w:val="0025794F"/>
    <w:rsid w:val="00257956"/>
    <w:rsid w:val="00260410"/>
    <w:rsid w:val="00263AC6"/>
    <w:rsid w:val="00264232"/>
    <w:rsid w:val="002663E0"/>
    <w:rsid w:val="00266D82"/>
    <w:rsid w:val="00270CEA"/>
    <w:rsid w:val="00271C49"/>
    <w:rsid w:val="0027351F"/>
    <w:rsid w:val="00275086"/>
    <w:rsid w:val="00276CC8"/>
    <w:rsid w:val="00277D27"/>
    <w:rsid w:val="00280E24"/>
    <w:rsid w:val="00282B3A"/>
    <w:rsid w:val="00285A3A"/>
    <w:rsid w:val="00286952"/>
    <w:rsid w:val="002910FF"/>
    <w:rsid w:val="002929ED"/>
    <w:rsid w:val="00293865"/>
    <w:rsid w:val="00294736"/>
    <w:rsid w:val="002959FF"/>
    <w:rsid w:val="002960C2"/>
    <w:rsid w:val="002A0AA3"/>
    <w:rsid w:val="002A2D2C"/>
    <w:rsid w:val="002A2E24"/>
    <w:rsid w:val="002A3755"/>
    <w:rsid w:val="002A4349"/>
    <w:rsid w:val="002A4AD0"/>
    <w:rsid w:val="002A51EE"/>
    <w:rsid w:val="002A5F82"/>
    <w:rsid w:val="002A69FC"/>
    <w:rsid w:val="002A7B31"/>
    <w:rsid w:val="002B3D40"/>
    <w:rsid w:val="002B457A"/>
    <w:rsid w:val="002B7CB7"/>
    <w:rsid w:val="002C048D"/>
    <w:rsid w:val="002C3BAA"/>
    <w:rsid w:val="002C4188"/>
    <w:rsid w:val="002C65BF"/>
    <w:rsid w:val="002D08C8"/>
    <w:rsid w:val="002D33D6"/>
    <w:rsid w:val="002D4157"/>
    <w:rsid w:val="002D70C9"/>
    <w:rsid w:val="002E0BFF"/>
    <w:rsid w:val="002E4A06"/>
    <w:rsid w:val="002E5BA9"/>
    <w:rsid w:val="002E7571"/>
    <w:rsid w:val="002E7775"/>
    <w:rsid w:val="002E7ABF"/>
    <w:rsid w:val="002F13F3"/>
    <w:rsid w:val="002F145F"/>
    <w:rsid w:val="002F2B34"/>
    <w:rsid w:val="002F60A9"/>
    <w:rsid w:val="002F6366"/>
    <w:rsid w:val="00301B7F"/>
    <w:rsid w:val="003026B7"/>
    <w:rsid w:val="00305B0C"/>
    <w:rsid w:val="00306C6A"/>
    <w:rsid w:val="0030723C"/>
    <w:rsid w:val="0031020D"/>
    <w:rsid w:val="0031133C"/>
    <w:rsid w:val="00311594"/>
    <w:rsid w:val="00314627"/>
    <w:rsid w:val="003146E2"/>
    <w:rsid w:val="0031630A"/>
    <w:rsid w:val="00317354"/>
    <w:rsid w:val="00317D93"/>
    <w:rsid w:val="003209FE"/>
    <w:rsid w:val="00321E64"/>
    <w:rsid w:val="00322B8B"/>
    <w:rsid w:val="00322D4A"/>
    <w:rsid w:val="00323B9F"/>
    <w:rsid w:val="003242C6"/>
    <w:rsid w:val="00324A5F"/>
    <w:rsid w:val="00330C1F"/>
    <w:rsid w:val="00331B5F"/>
    <w:rsid w:val="00332B1D"/>
    <w:rsid w:val="00333855"/>
    <w:rsid w:val="003345BF"/>
    <w:rsid w:val="003347AF"/>
    <w:rsid w:val="003359C4"/>
    <w:rsid w:val="00336F42"/>
    <w:rsid w:val="00337E66"/>
    <w:rsid w:val="003409E5"/>
    <w:rsid w:val="00341830"/>
    <w:rsid w:val="00341FA7"/>
    <w:rsid w:val="00343478"/>
    <w:rsid w:val="00343A7C"/>
    <w:rsid w:val="003440D2"/>
    <w:rsid w:val="0034704F"/>
    <w:rsid w:val="003505C4"/>
    <w:rsid w:val="003514FC"/>
    <w:rsid w:val="00351517"/>
    <w:rsid w:val="00353FFB"/>
    <w:rsid w:val="003540B8"/>
    <w:rsid w:val="0035507B"/>
    <w:rsid w:val="00356841"/>
    <w:rsid w:val="00356CEE"/>
    <w:rsid w:val="00357184"/>
    <w:rsid w:val="00357972"/>
    <w:rsid w:val="00357E19"/>
    <w:rsid w:val="00360F72"/>
    <w:rsid w:val="0036152F"/>
    <w:rsid w:val="00362BA4"/>
    <w:rsid w:val="00362FE6"/>
    <w:rsid w:val="003632C9"/>
    <w:rsid w:val="00363C96"/>
    <w:rsid w:val="0036616D"/>
    <w:rsid w:val="003671AA"/>
    <w:rsid w:val="00370447"/>
    <w:rsid w:val="00370470"/>
    <w:rsid w:val="00370525"/>
    <w:rsid w:val="0037275B"/>
    <w:rsid w:val="0037349B"/>
    <w:rsid w:val="003735AC"/>
    <w:rsid w:val="003735C7"/>
    <w:rsid w:val="00373F8D"/>
    <w:rsid w:val="00374E5E"/>
    <w:rsid w:val="00377B8A"/>
    <w:rsid w:val="003832D5"/>
    <w:rsid w:val="00384B67"/>
    <w:rsid w:val="00385417"/>
    <w:rsid w:val="0038546B"/>
    <w:rsid w:val="00385552"/>
    <w:rsid w:val="00386C04"/>
    <w:rsid w:val="00387E2E"/>
    <w:rsid w:val="00392367"/>
    <w:rsid w:val="00392948"/>
    <w:rsid w:val="00393771"/>
    <w:rsid w:val="00393A30"/>
    <w:rsid w:val="00393FFC"/>
    <w:rsid w:val="00394198"/>
    <w:rsid w:val="003943D0"/>
    <w:rsid w:val="00396237"/>
    <w:rsid w:val="00396688"/>
    <w:rsid w:val="00397ADD"/>
    <w:rsid w:val="003A115A"/>
    <w:rsid w:val="003A2ABB"/>
    <w:rsid w:val="003A3521"/>
    <w:rsid w:val="003A4C8F"/>
    <w:rsid w:val="003A70C6"/>
    <w:rsid w:val="003B053E"/>
    <w:rsid w:val="003B0663"/>
    <w:rsid w:val="003B0B4F"/>
    <w:rsid w:val="003B125F"/>
    <w:rsid w:val="003B1D0B"/>
    <w:rsid w:val="003B2642"/>
    <w:rsid w:val="003B2E48"/>
    <w:rsid w:val="003B4F83"/>
    <w:rsid w:val="003B5009"/>
    <w:rsid w:val="003B679C"/>
    <w:rsid w:val="003C00D5"/>
    <w:rsid w:val="003C03C1"/>
    <w:rsid w:val="003C2EAE"/>
    <w:rsid w:val="003C4260"/>
    <w:rsid w:val="003C5174"/>
    <w:rsid w:val="003C5CB8"/>
    <w:rsid w:val="003C6125"/>
    <w:rsid w:val="003C6891"/>
    <w:rsid w:val="003C73DF"/>
    <w:rsid w:val="003D31B6"/>
    <w:rsid w:val="003D3713"/>
    <w:rsid w:val="003D7AAE"/>
    <w:rsid w:val="003D7B05"/>
    <w:rsid w:val="003D7EAA"/>
    <w:rsid w:val="003E1267"/>
    <w:rsid w:val="003E1605"/>
    <w:rsid w:val="003E1969"/>
    <w:rsid w:val="003E19D5"/>
    <w:rsid w:val="003E2403"/>
    <w:rsid w:val="003E2817"/>
    <w:rsid w:val="003E2A50"/>
    <w:rsid w:val="003E44E4"/>
    <w:rsid w:val="003E5C04"/>
    <w:rsid w:val="003E61D6"/>
    <w:rsid w:val="003E69E2"/>
    <w:rsid w:val="003F025E"/>
    <w:rsid w:val="003F12C3"/>
    <w:rsid w:val="003F250F"/>
    <w:rsid w:val="003F3750"/>
    <w:rsid w:val="003F4AA6"/>
    <w:rsid w:val="003F6D0A"/>
    <w:rsid w:val="003F7271"/>
    <w:rsid w:val="0040360D"/>
    <w:rsid w:val="004036DF"/>
    <w:rsid w:val="00403A5B"/>
    <w:rsid w:val="00405E8C"/>
    <w:rsid w:val="004064D3"/>
    <w:rsid w:val="0041012E"/>
    <w:rsid w:val="0041056E"/>
    <w:rsid w:val="00410D82"/>
    <w:rsid w:val="00411267"/>
    <w:rsid w:val="00411C61"/>
    <w:rsid w:val="0041236B"/>
    <w:rsid w:val="0041341C"/>
    <w:rsid w:val="004134C1"/>
    <w:rsid w:val="0041504F"/>
    <w:rsid w:val="004173AE"/>
    <w:rsid w:val="004178A2"/>
    <w:rsid w:val="00417EEB"/>
    <w:rsid w:val="0042077A"/>
    <w:rsid w:val="00421E73"/>
    <w:rsid w:val="00423F5F"/>
    <w:rsid w:val="00424C75"/>
    <w:rsid w:val="004277C3"/>
    <w:rsid w:val="00430F25"/>
    <w:rsid w:val="00432272"/>
    <w:rsid w:val="00436BDD"/>
    <w:rsid w:val="00437741"/>
    <w:rsid w:val="0044068D"/>
    <w:rsid w:val="00440DCA"/>
    <w:rsid w:val="004419C2"/>
    <w:rsid w:val="004452FC"/>
    <w:rsid w:val="00445F88"/>
    <w:rsid w:val="00446C93"/>
    <w:rsid w:val="00450071"/>
    <w:rsid w:val="004503CA"/>
    <w:rsid w:val="004533FA"/>
    <w:rsid w:val="00454CCD"/>
    <w:rsid w:val="00457CB2"/>
    <w:rsid w:val="004603C7"/>
    <w:rsid w:val="00460C6F"/>
    <w:rsid w:val="00461121"/>
    <w:rsid w:val="0046158D"/>
    <w:rsid w:val="00464A5F"/>
    <w:rsid w:val="00466ED8"/>
    <w:rsid w:val="0047066F"/>
    <w:rsid w:val="0047099D"/>
    <w:rsid w:val="00472573"/>
    <w:rsid w:val="00473F77"/>
    <w:rsid w:val="0047460F"/>
    <w:rsid w:val="0047556C"/>
    <w:rsid w:val="004766D9"/>
    <w:rsid w:val="004803E5"/>
    <w:rsid w:val="0048248E"/>
    <w:rsid w:val="004828C2"/>
    <w:rsid w:val="0048371B"/>
    <w:rsid w:val="00483ADB"/>
    <w:rsid w:val="00483C29"/>
    <w:rsid w:val="00485D84"/>
    <w:rsid w:val="00493F7D"/>
    <w:rsid w:val="00493FB9"/>
    <w:rsid w:val="004960E1"/>
    <w:rsid w:val="004A00D1"/>
    <w:rsid w:val="004A0496"/>
    <w:rsid w:val="004A1221"/>
    <w:rsid w:val="004A1854"/>
    <w:rsid w:val="004A2C5D"/>
    <w:rsid w:val="004A43BB"/>
    <w:rsid w:val="004A4EC2"/>
    <w:rsid w:val="004A51A6"/>
    <w:rsid w:val="004A71F6"/>
    <w:rsid w:val="004B00F3"/>
    <w:rsid w:val="004B2BDF"/>
    <w:rsid w:val="004B355B"/>
    <w:rsid w:val="004B3887"/>
    <w:rsid w:val="004B4096"/>
    <w:rsid w:val="004B67A0"/>
    <w:rsid w:val="004C31AB"/>
    <w:rsid w:val="004C422D"/>
    <w:rsid w:val="004C7A92"/>
    <w:rsid w:val="004D13B7"/>
    <w:rsid w:val="004D33DE"/>
    <w:rsid w:val="004D5373"/>
    <w:rsid w:val="004D5A90"/>
    <w:rsid w:val="004E0E83"/>
    <w:rsid w:val="004E1BEE"/>
    <w:rsid w:val="004E1EE8"/>
    <w:rsid w:val="004E4193"/>
    <w:rsid w:val="004E642B"/>
    <w:rsid w:val="004E6837"/>
    <w:rsid w:val="004F0E22"/>
    <w:rsid w:val="004F132E"/>
    <w:rsid w:val="004F1A87"/>
    <w:rsid w:val="004F68A9"/>
    <w:rsid w:val="004F6BAF"/>
    <w:rsid w:val="004F76C6"/>
    <w:rsid w:val="005005CC"/>
    <w:rsid w:val="00502698"/>
    <w:rsid w:val="00504286"/>
    <w:rsid w:val="00504A59"/>
    <w:rsid w:val="005066A5"/>
    <w:rsid w:val="00507D50"/>
    <w:rsid w:val="005100DA"/>
    <w:rsid w:val="005130C6"/>
    <w:rsid w:val="00514822"/>
    <w:rsid w:val="00515C0A"/>
    <w:rsid w:val="00515D89"/>
    <w:rsid w:val="00516E53"/>
    <w:rsid w:val="005171C6"/>
    <w:rsid w:val="00517562"/>
    <w:rsid w:val="005202C2"/>
    <w:rsid w:val="00520468"/>
    <w:rsid w:val="005208D7"/>
    <w:rsid w:val="00522ADB"/>
    <w:rsid w:val="00522E0D"/>
    <w:rsid w:val="0052627F"/>
    <w:rsid w:val="00526BF7"/>
    <w:rsid w:val="00527784"/>
    <w:rsid w:val="005301B0"/>
    <w:rsid w:val="0053139F"/>
    <w:rsid w:val="00533959"/>
    <w:rsid w:val="005340E3"/>
    <w:rsid w:val="0053445B"/>
    <w:rsid w:val="00535B79"/>
    <w:rsid w:val="00536B76"/>
    <w:rsid w:val="00536F34"/>
    <w:rsid w:val="00536FCC"/>
    <w:rsid w:val="00537568"/>
    <w:rsid w:val="00537DEB"/>
    <w:rsid w:val="00537FAD"/>
    <w:rsid w:val="005401EB"/>
    <w:rsid w:val="00541294"/>
    <w:rsid w:val="00541435"/>
    <w:rsid w:val="00541CF0"/>
    <w:rsid w:val="00541D7B"/>
    <w:rsid w:val="00542D9F"/>
    <w:rsid w:val="0054369F"/>
    <w:rsid w:val="005441FA"/>
    <w:rsid w:val="00544F2D"/>
    <w:rsid w:val="005450BD"/>
    <w:rsid w:val="0054529A"/>
    <w:rsid w:val="00545E03"/>
    <w:rsid w:val="005508F9"/>
    <w:rsid w:val="005521BF"/>
    <w:rsid w:val="00552DA9"/>
    <w:rsid w:val="00553492"/>
    <w:rsid w:val="005535AA"/>
    <w:rsid w:val="005570F3"/>
    <w:rsid w:val="0055773E"/>
    <w:rsid w:val="005600DE"/>
    <w:rsid w:val="00560D54"/>
    <w:rsid w:val="005616D4"/>
    <w:rsid w:val="005619CC"/>
    <w:rsid w:val="00563D09"/>
    <w:rsid w:val="00565693"/>
    <w:rsid w:val="005657AD"/>
    <w:rsid w:val="005669AE"/>
    <w:rsid w:val="00570132"/>
    <w:rsid w:val="005701C5"/>
    <w:rsid w:val="00570AFA"/>
    <w:rsid w:val="00571C66"/>
    <w:rsid w:val="00574CFA"/>
    <w:rsid w:val="0057655C"/>
    <w:rsid w:val="00577548"/>
    <w:rsid w:val="005779CA"/>
    <w:rsid w:val="0058090D"/>
    <w:rsid w:val="0058106A"/>
    <w:rsid w:val="005810FD"/>
    <w:rsid w:val="00581C1A"/>
    <w:rsid w:val="005824AF"/>
    <w:rsid w:val="00582728"/>
    <w:rsid w:val="00583988"/>
    <w:rsid w:val="00583DB8"/>
    <w:rsid w:val="00583DD2"/>
    <w:rsid w:val="00584CD0"/>
    <w:rsid w:val="0058565E"/>
    <w:rsid w:val="00585D67"/>
    <w:rsid w:val="00586B1B"/>
    <w:rsid w:val="00587550"/>
    <w:rsid w:val="00587951"/>
    <w:rsid w:val="00587CA3"/>
    <w:rsid w:val="005902D7"/>
    <w:rsid w:val="00591796"/>
    <w:rsid w:val="005937B6"/>
    <w:rsid w:val="00593E06"/>
    <w:rsid w:val="005958EE"/>
    <w:rsid w:val="00596E5F"/>
    <w:rsid w:val="0059794E"/>
    <w:rsid w:val="005A081F"/>
    <w:rsid w:val="005A0A38"/>
    <w:rsid w:val="005A192D"/>
    <w:rsid w:val="005A3801"/>
    <w:rsid w:val="005A3B05"/>
    <w:rsid w:val="005A3B44"/>
    <w:rsid w:val="005A3F3B"/>
    <w:rsid w:val="005A56B9"/>
    <w:rsid w:val="005A57B0"/>
    <w:rsid w:val="005A68C2"/>
    <w:rsid w:val="005B1BBD"/>
    <w:rsid w:val="005B4055"/>
    <w:rsid w:val="005B4F26"/>
    <w:rsid w:val="005B5324"/>
    <w:rsid w:val="005B566E"/>
    <w:rsid w:val="005B5FEB"/>
    <w:rsid w:val="005C1514"/>
    <w:rsid w:val="005C2DF8"/>
    <w:rsid w:val="005C4094"/>
    <w:rsid w:val="005C4DF1"/>
    <w:rsid w:val="005C7593"/>
    <w:rsid w:val="005D21A4"/>
    <w:rsid w:val="005D311E"/>
    <w:rsid w:val="005D33DC"/>
    <w:rsid w:val="005D35EC"/>
    <w:rsid w:val="005D5702"/>
    <w:rsid w:val="005D5E19"/>
    <w:rsid w:val="005D63CE"/>
    <w:rsid w:val="005E2516"/>
    <w:rsid w:val="005E5787"/>
    <w:rsid w:val="005F067D"/>
    <w:rsid w:val="005F06C9"/>
    <w:rsid w:val="005F277D"/>
    <w:rsid w:val="005F2AE7"/>
    <w:rsid w:val="005F31DF"/>
    <w:rsid w:val="005F3EF2"/>
    <w:rsid w:val="005F4C17"/>
    <w:rsid w:val="005F54BC"/>
    <w:rsid w:val="005F57EF"/>
    <w:rsid w:val="005F67BF"/>
    <w:rsid w:val="005F727F"/>
    <w:rsid w:val="005F7BB8"/>
    <w:rsid w:val="00601769"/>
    <w:rsid w:val="00601DAD"/>
    <w:rsid w:val="00601EAE"/>
    <w:rsid w:val="0060276A"/>
    <w:rsid w:val="00603443"/>
    <w:rsid w:val="00603689"/>
    <w:rsid w:val="00605079"/>
    <w:rsid w:val="00606212"/>
    <w:rsid w:val="0060646B"/>
    <w:rsid w:val="00607192"/>
    <w:rsid w:val="00607618"/>
    <w:rsid w:val="00607CA4"/>
    <w:rsid w:val="006118D9"/>
    <w:rsid w:val="00611BC2"/>
    <w:rsid w:val="00611FCD"/>
    <w:rsid w:val="0061488E"/>
    <w:rsid w:val="0061721E"/>
    <w:rsid w:val="006203A0"/>
    <w:rsid w:val="006203AB"/>
    <w:rsid w:val="00620A93"/>
    <w:rsid w:val="006230E2"/>
    <w:rsid w:val="0062420F"/>
    <w:rsid w:val="00625AC0"/>
    <w:rsid w:val="00625AFE"/>
    <w:rsid w:val="00625C2F"/>
    <w:rsid w:val="006271DF"/>
    <w:rsid w:val="00627B06"/>
    <w:rsid w:val="00630235"/>
    <w:rsid w:val="00630E73"/>
    <w:rsid w:val="0063237A"/>
    <w:rsid w:val="00634B2A"/>
    <w:rsid w:val="00635C95"/>
    <w:rsid w:val="006371CD"/>
    <w:rsid w:val="0064268C"/>
    <w:rsid w:val="00643C0A"/>
    <w:rsid w:val="00644A89"/>
    <w:rsid w:val="00644B35"/>
    <w:rsid w:val="00646715"/>
    <w:rsid w:val="006469A0"/>
    <w:rsid w:val="00647ADD"/>
    <w:rsid w:val="00647BD8"/>
    <w:rsid w:val="00652EF9"/>
    <w:rsid w:val="00652F54"/>
    <w:rsid w:val="00654E78"/>
    <w:rsid w:val="006562EE"/>
    <w:rsid w:val="006574CC"/>
    <w:rsid w:val="006604B6"/>
    <w:rsid w:val="006607D3"/>
    <w:rsid w:val="00660814"/>
    <w:rsid w:val="00660CBE"/>
    <w:rsid w:val="00661089"/>
    <w:rsid w:val="0066247A"/>
    <w:rsid w:val="00663D89"/>
    <w:rsid w:val="00664C0C"/>
    <w:rsid w:val="00666625"/>
    <w:rsid w:val="00666DB8"/>
    <w:rsid w:val="006711C6"/>
    <w:rsid w:val="00672362"/>
    <w:rsid w:val="00672C13"/>
    <w:rsid w:val="00673092"/>
    <w:rsid w:val="006733B6"/>
    <w:rsid w:val="00673FAB"/>
    <w:rsid w:val="0067538F"/>
    <w:rsid w:val="00675C32"/>
    <w:rsid w:val="00675CC5"/>
    <w:rsid w:val="006768A0"/>
    <w:rsid w:val="00677FB4"/>
    <w:rsid w:val="00680B0F"/>
    <w:rsid w:val="006816BE"/>
    <w:rsid w:val="006827EA"/>
    <w:rsid w:val="006845CE"/>
    <w:rsid w:val="006846AA"/>
    <w:rsid w:val="00685049"/>
    <w:rsid w:val="006855AB"/>
    <w:rsid w:val="0068610B"/>
    <w:rsid w:val="00687096"/>
    <w:rsid w:val="006909B1"/>
    <w:rsid w:val="0069157D"/>
    <w:rsid w:val="0069492E"/>
    <w:rsid w:val="006958F8"/>
    <w:rsid w:val="00696CB7"/>
    <w:rsid w:val="00697624"/>
    <w:rsid w:val="006979E7"/>
    <w:rsid w:val="00697F91"/>
    <w:rsid w:val="006A2FBA"/>
    <w:rsid w:val="006A4FDE"/>
    <w:rsid w:val="006A547C"/>
    <w:rsid w:val="006A5962"/>
    <w:rsid w:val="006A63AA"/>
    <w:rsid w:val="006B099B"/>
    <w:rsid w:val="006B34C2"/>
    <w:rsid w:val="006B4416"/>
    <w:rsid w:val="006B60E4"/>
    <w:rsid w:val="006B63E3"/>
    <w:rsid w:val="006B69B2"/>
    <w:rsid w:val="006C269E"/>
    <w:rsid w:val="006C41D9"/>
    <w:rsid w:val="006C765C"/>
    <w:rsid w:val="006C77E8"/>
    <w:rsid w:val="006C7CE3"/>
    <w:rsid w:val="006D4336"/>
    <w:rsid w:val="006D446B"/>
    <w:rsid w:val="006D48C7"/>
    <w:rsid w:val="006D519E"/>
    <w:rsid w:val="006D6F45"/>
    <w:rsid w:val="006E0860"/>
    <w:rsid w:val="006E11B5"/>
    <w:rsid w:val="006E3568"/>
    <w:rsid w:val="006E3B89"/>
    <w:rsid w:val="006E7C39"/>
    <w:rsid w:val="006F0D5D"/>
    <w:rsid w:val="006F13B8"/>
    <w:rsid w:val="006F4BEA"/>
    <w:rsid w:val="006F4C62"/>
    <w:rsid w:val="006F52C9"/>
    <w:rsid w:val="006F5B4F"/>
    <w:rsid w:val="006F5D22"/>
    <w:rsid w:val="00700385"/>
    <w:rsid w:val="007014F4"/>
    <w:rsid w:val="00702F37"/>
    <w:rsid w:val="007030FB"/>
    <w:rsid w:val="00705967"/>
    <w:rsid w:val="00710D8D"/>
    <w:rsid w:val="0071344D"/>
    <w:rsid w:val="00716326"/>
    <w:rsid w:val="00720DF5"/>
    <w:rsid w:val="0072109B"/>
    <w:rsid w:val="0072253C"/>
    <w:rsid w:val="007228C6"/>
    <w:rsid w:val="00722A3F"/>
    <w:rsid w:val="00723525"/>
    <w:rsid w:val="007256EF"/>
    <w:rsid w:val="00725FC5"/>
    <w:rsid w:val="007272ED"/>
    <w:rsid w:val="00730412"/>
    <w:rsid w:val="0073073D"/>
    <w:rsid w:val="0073161A"/>
    <w:rsid w:val="007328BD"/>
    <w:rsid w:val="00735C44"/>
    <w:rsid w:val="0073705C"/>
    <w:rsid w:val="007376AB"/>
    <w:rsid w:val="00737A4E"/>
    <w:rsid w:val="00740029"/>
    <w:rsid w:val="007432D2"/>
    <w:rsid w:val="0074396B"/>
    <w:rsid w:val="00743F40"/>
    <w:rsid w:val="007463DC"/>
    <w:rsid w:val="0075437E"/>
    <w:rsid w:val="00754F28"/>
    <w:rsid w:val="007568FC"/>
    <w:rsid w:val="00757F52"/>
    <w:rsid w:val="00760369"/>
    <w:rsid w:val="00764FE6"/>
    <w:rsid w:val="007659F4"/>
    <w:rsid w:val="00766106"/>
    <w:rsid w:val="0076629F"/>
    <w:rsid w:val="00767E5D"/>
    <w:rsid w:val="00772959"/>
    <w:rsid w:val="00774F82"/>
    <w:rsid w:val="0077675F"/>
    <w:rsid w:val="0077738E"/>
    <w:rsid w:val="00777A66"/>
    <w:rsid w:val="00777F16"/>
    <w:rsid w:val="00780315"/>
    <w:rsid w:val="00780CD0"/>
    <w:rsid w:val="00780FB5"/>
    <w:rsid w:val="00781AC6"/>
    <w:rsid w:val="00782730"/>
    <w:rsid w:val="0078531B"/>
    <w:rsid w:val="0078558F"/>
    <w:rsid w:val="007855D7"/>
    <w:rsid w:val="00785749"/>
    <w:rsid w:val="007878B7"/>
    <w:rsid w:val="00790E39"/>
    <w:rsid w:val="00792178"/>
    <w:rsid w:val="00792D3F"/>
    <w:rsid w:val="00794BF1"/>
    <w:rsid w:val="0079534A"/>
    <w:rsid w:val="00795691"/>
    <w:rsid w:val="00795D1F"/>
    <w:rsid w:val="007964F5"/>
    <w:rsid w:val="007965E6"/>
    <w:rsid w:val="00797CE5"/>
    <w:rsid w:val="007A095B"/>
    <w:rsid w:val="007A16F1"/>
    <w:rsid w:val="007A3C21"/>
    <w:rsid w:val="007A4E4C"/>
    <w:rsid w:val="007A5051"/>
    <w:rsid w:val="007A59CC"/>
    <w:rsid w:val="007A6E3D"/>
    <w:rsid w:val="007A70D6"/>
    <w:rsid w:val="007A737E"/>
    <w:rsid w:val="007A775F"/>
    <w:rsid w:val="007B269C"/>
    <w:rsid w:val="007B27FF"/>
    <w:rsid w:val="007B2EF3"/>
    <w:rsid w:val="007B307C"/>
    <w:rsid w:val="007B4783"/>
    <w:rsid w:val="007B534C"/>
    <w:rsid w:val="007B5720"/>
    <w:rsid w:val="007B615D"/>
    <w:rsid w:val="007B6E7C"/>
    <w:rsid w:val="007B74E1"/>
    <w:rsid w:val="007C179B"/>
    <w:rsid w:val="007C1C98"/>
    <w:rsid w:val="007C5946"/>
    <w:rsid w:val="007E28B1"/>
    <w:rsid w:val="007E3959"/>
    <w:rsid w:val="007E3B50"/>
    <w:rsid w:val="007E3BFE"/>
    <w:rsid w:val="007E4969"/>
    <w:rsid w:val="007E5A5A"/>
    <w:rsid w:val="007F03E5"/>
    <w:rsid w:val="007F0738"/>
    <w:rsid w:val="007F07D5"/>
    <w:rsid w:val="007F2344"/>
    <w:rsid w:val="007F2384"/>
    <w:rsid w:val="007F39D3"/>
    <w:rsid w:val="007F45D5"/>
    <w:rsid w:val="007F4B08"/>
    <w:rsid w:val="007F5E1B"/>
    <w:rsid w:val="007F6B28"/>
    <w:rsid w:val="00800175"/>
    <w:rsid w:val="00801B72"/>
    <w:rsid w:val="00804996"/>
    <w:rsid w:val="00806825"/>
    <w:rsid w:val="00806D1A"/>
    <w:rsid w:val="0081288F"/>
    <w:rsid w:val="00812E2C"/>
    <w:rsid w:val="00813F43"/>
    <w:rsid w:val="00815612"/>
    <w:rsid w:val="0081674F"/>
    <w:rsid w:val="008178FF"/>
    <w:rsid w:val="00820F44"/>
    <w:rsid w:val="008229B9"/>
    <w:rsid w:val="00822CB0"/>
    <w:rsid w:val="0082793C"/>
    <w:rsid w:val="0083064A"/>
    <w:rsid w:val="00832043"/>
    <w:rsid w:val="008324AD"/>
    <w:rsid w:val="00833126"/>
    <w:rsid w:val="008375A9"/>
    <w:rsid w:val="00843073"/>
    <w:rsid w:val="008436AB"/>
    <w:rsid w:val="0084575C"/>
    <w:rsid w:val="00845B8D"/>
    <w:rsid w:val="0084720D"/>
    <w:rsid w:val="00847BFD"/>
    <w:rsid w:val="0085030F"/>
    <w:rsid w:val="00851917"/>
    <w:rsid w:val="0085231B"/>
    <w:rsid w:val="00852EEE"/>
    <w:rsid w:val="00854FB5"/>
    <w:rsid w:val="00855883"/>
    <w:rsid w:val="00860E78"/>
    <w:rsid w:val="00862D69"/>
    <w:rsid w:val="00863DCF"/>
    <w:rsid w:val="00863E0D"/>
    <w:rsid w:val="0086620D"/>
    <w:rsid w:val="00866D68"/>
    <w:rsid w:val="00867312"/>
    <w:rsid w:val="00867730"/>
    <w:rsid w:val="00870D50"/>
    <w:rsid w:val="008716EB"/>
    <w:rsid w:val="00871BB9"/>
    <w:rsid w:val="008743E1"/>
    <w:rsid w:val="00876166"/>
    <w:rsid w:val="00876A21"/>
    <w:rsid w:val="00880A5B"/>
    <w:rsid w:val="008814A3"/>
    <w:rsid w:val="00881550"/>
    <w:rsid w:val="008818F0"/>
    <w:rsid w:val="0088363E"/>
    <w:rsid w:val="00885592"/>
    <w:rsid w:val="0088562E"/>
    <w:rsid w:val="008866B0"/>
    <w:rsid w:val="00886A79"/>
    <w:rsid w:val="0088736E"/>
    <w:rsid w:val="008875CA"/>
    <w:rsid w:val="00887616"/>
    <w:rsid w:val="00887DA3"/>
    <w:rsid w:val="00891442"/>
    <w:rsid w:val="008918A4"/>
    <w:rsid w:val="0089459B"/>
    <w:rsid w:val="00895C69"/>
    <w:rsid w:val="008A022F"/>
    <w:rsid w:val="008A0E96"/>
    <w:rsid w:val="008A2EB0"/>
    <w:rsid w:val="008A4AA2"/>
    <w:rsid w:val="008A5557"/>
    <w:rsid w:val="008A7CB3"/>
    <w:rsid w:val="008B1252"/>
    <w:rsid w:val="008B1F2C"/>
    <w:rsid w:val="008B212E"/>
    <w:rsid w:val="008B3EEC"/>
    <w:rsid w:val="008B5216"/>
    <w:rsid w:val="008B5B91"/>
    <w:rsid w:val="008B6931"/>
    <w:rsid w:val="008C1771"/>
    <w:rsid w:val="008C19C1"/>
    <w:rsid w:val="008C23E5"/>
    <w:rsid w:val="008C2682"/>
    <w:rsid w:val="008C2CA8"/>
    <w:rsid w:val="008C7B65"/>
    <w:rsid w:val="008D1FC7"/>
    <w:rsid w:val="008D2541"/>
    <w:rsid w:val="008D2F5E"/>
    <w:rsid w:val="008D4D53"/>
    <w:rsid w:val="008D5CE0"/>
    <w:rsid w:val="008D6292"/>
    <w:rsid w:val="008D6A56"/>
    <w:rsid w:val="008D6CA5"/>
    <w:rsid w:val="008D76DF"/>
    <w:rsid w:val="008E1A85"/>
    <w:rsid w:val="008E25A8"/>
    <w:rsid w:val="008E3303"/>
    <w:rsid w:val="008E4B28"/>
    <w:rsid w:val="008E4B55"/>
    <w:rsid w:val="008E635A"/>
    <w:rsid w:val="008E63E3"/>
    <w:rsid w:val="008E67E9"/>
    <w:rsid w:val="008E7941"/>
    <w:rsid w:val="008F2DB2"/>
    <w:rsid w:val="008F31FB"/>
    <w:rsid w:val="008F3C67"/>
    <w:rsid w:val="008F41D7"/>
    <w:rsid w:val="008F4469"/>
    <w:rsid w:val="008F5D87"/>
    <w:rsid w:val="008F6B03"/>
    <w:rsid w:val="009000DC"/>
    <w:rsid w:val="009003EE"/>
    <w:rsid w:val="00901694"/>
    <w:rsid w:val="00904E2F"/>
    <w:rsid w:val="00906A1D"/>
    <w:rsid w:val="00906F30"/>
    <w:rsid w:val="00906F87"/>
    <w:rsid w:val="009072A2"/>
    <w:rsid w:val="00910170"/>
    <w:rsid w:val="009155A7"/>
    <w:rsid w:val="00915606"/>
    <w:rsid w:val="00917A91"/>
    <w:rsid w:val="00920B9A"/>
    <w:rsid w:val="009223B9"/>
    <w:rsid w:val="0092267F"/>
    <w:rsid w:val="0092325D"/>
    <w:rsid w:val="00923580"/>
    <w:rsid w:val="00924686"/>
    <w:rsid w:val="009249D6"/>
    <w:rsid w:val="0092638D"/>
    <w:rsid w:val="00932C61"/>
    <w:rsid w:val="00932E59"/>
    <w:rsid w:val="0093400E"/>
    <w:rsid w:val="00934B86"/>
    <w:rsid w:val="00934ECC"/>
    <w:rsid w:val="0093599D"/>
    <w:rsid w:val="009361A1"/>
    <w:rsid w:val="009367B1"/>
    <w:rsid w:val="009367E2"/>
    <w:rsid w:val="00937EFE"/>
    <w:rsid w:val="009446DA"/>
    <w:rsid w:val="00944732"/>
    <w:rsid w:val="00944B7E"/>
    <w:rsid w:val="0094720C"/>
    <w:rsid w:val="00951BEB"/>
    <w:rsid w:val="009545BD"/>
    <w:rsid w:val="00955691"/>
    <w:rsid w:val="00955EB7"/>
    <w:rsid w:val="00956E8C"/>
    <w:rsid w:val="00960248"/>
    <w:rsid w:val="009616A0"/>
    <w:rsid w:val="00964CEB"/>
    <w:rsid w:val="00965A50"/>
    <w:rsid w:val="009664C9"/>
    <w:rsid w:val="00966962"/>
    <w:rsid w:val="00967176"/>
    <w:rsid w:val="009675D8"/>
    <w:rsid w:val="0097094E"/>
    <w:rsid w:val="0097112F"/>
    <w:rsid w:val="0097193C"/>
    <w:rsid w:val="009722B9"/>
    <w:rsid w:val="009736A9"/>
    <w:rsid w:val="009743D0"/>
    <w:rsid w:val="00974E41"/>
    <w:rsid w:val="0097572B"/>
    <w:rsid w:val="009809B6"/>
    <w:rsid w:val="00980C3B"/>
    <w:rsid w:val="00981147"/>
    <w:rsid w:val="00983380"/>
    <w:rsid w:val="00983576"/>
    <w:rsid w:val="009851A8"/>
    <w:rsid w:val="0098593D"/>
    <w:rsid w:val="009863A5"/>
    <w:rsid w:val="00990ED7"/>
    <w:rsid w:val="0099192B"/>
    <w:rsid w:val="009939BD"/>
    <w:rsid w:val="009A11B0"/>
    <w:rsid w:val="009A2A12"/>
    <w:rsid w:val="009A2AE1"/>
    <w:rsid w:val="009A3958"/>
    <w:rsid w:val="009A434E"/>
    <w:rsid w:val="009A6A30"/>
    <w:rsid w:val="009A71CC"/>
    <w:rsid w:val="009B03B6"/>
    <w:rsid w:val="009B1B19"/>
    <w:rsid w:val="009B1BBD"/>
    <w:rsid w:val="009B2FBB"/>
    <w:rsid w:val="009B4945"/>
    <w:rsid w:val="009B696E"/>
    <w:rsid w:val="009B6A5B"/>
    <w:rsid w:val="009B7438"/>
    <w:rsid w:val="009C3842"/>
    <w:rsid w:val="009C4385"/>
    <w:rsid w:val="009C4720"/>
    <w:rsid w:val="009C7193"/>
    <w:rsid w:val="009D0908"/>
    <w:rsid w:val="009D3168"/>
    <w:rsid w:val="009D5608"/>
    <w:rsid w:val="009D6E2C"/>
    <w:rsid w:val="009D6E32"/>
    <w:rsid w:val="009E176E"/>
    <w:rsid w:val="009E329E"/>
    <w:rsid w:val="009E3832"/>
    <w:rsid w:val="009E3E96"/>
    <w:rsid w:val="009E4EFC"/>
    <w:rsid w:val="009E4FA5"/>
    <w:rsid w:val="009E5FFB"/>
    <w:rsid w:val="009F1E46"/>
    <w:rsid w:val="009F289F"/>
    <w:rsid w:val="009F29CC"/>
    <w:rsid w:val="009F3AC1"/>
    <w:rsid w:val="009F4118"/>
    <w:rsid w:val="009F5423"/>
    <w:rsid w:val="00A005B6"/>
    <w:rsid w:val="00A01924"/>
    <w:rsid w:val="00A02988"/>
    <w:rsid w:val="00A038C6"/>
    <w:rsid w:val="00A048EC"/>
    <w:rsid w:val="00A051C1"/>
    <w:rsid w:val="00A0649D"/>
    <w:rsid w:val="00A11620"/>
    <w:rsid w:val="00A13087"/>
    <w:rsid w:val="00A136D6"/>
    <w:rsid w:val="00A13979"/>
    <w:rsid w:val="00A15CAA"/>
    <w:rsid w:val="00A17C1B"/>
    <w:rsid w:val="00A20A2F"/>
    <w:rsid w:val="00A23393"/>
    <w:rsid w:val="00A23868"/>
    <w:rsid w:val="00A2454D"/>
    <w:rsid w:val="00A24FF0"/>
    <w:rsid w:val="00A25CA6"/>
    <w:rsid w:val="00A27BCA"/>
    <w:rsid w:val="00A27E45"/>
    <w:rsid w:val="00A31CB3"/>
    <w:rsid w:val="00A3256F"/>
    <w:rsid w:val="00A32AE3"/>
    <w:rsid w:val="00A34ED0"/>
    <w:rsid w:val="00A36059"/>
    <w:rsid w:val="00A40848"/>
    <w:rsid w:val="00A4090E"/>
    <w:rsid w:val="00A4336F"/>
    <w:rsid w:val="00A43604"/>
    <w:rsid w:val="00A44332"/>
    <w:rsid w:val="00A46610"/>
    <w:rsid w:val="00A47176"/>
    <w:rsid w:val="00A476F1"/>
    <w:rsid w:val="00A518D7"/>
    <w:rsid w:val="00A54461"/>
    <w:rsid w:val="00A563AE"/>
    <w:rsid w:val="00A62EC1"/>
    <w:rsid w:val="00A6551D"/>
    <w:rsid w:val="00A661F2"/>
    <w:rsid w:val="00A66D95"/>
    <w:rsid w:val="00A66ECF"/>
    <w:rsid w:val="00A71649"/>
    <w:rsid w:val="00A72641"/>
    <w:rsid w:val="00A728B2"/>
    <w:rsid w:val="00A72C35"/>
    <w:rsid w:val="00A7439A"/>
    <w:rsid w:val="00A80007"/>
    <w:rsid w:val="00A81D14"/>
    <w:rsid w:val="00A82D86"/>
    <w:rsid w:val="00A837EB"/>
    <w:rsid w:val="00A83EBF"/>
    <w:rsid w:val="00A87075"/>
    <w:rsid w:val="00A87FDB"/>
    <w:rsid w:val="00A90E2B"/>
    <w:rsid w:val="00A914EC"/>
    <w:rsid w:val="00A917A2"/>
    <w:rsid w:val="00A91A0F"/>
    <w:rsid w:val="00A92C90"/>
    <w:rsid w:val="00A942EE"/>
    <w:rsid w:val="00A94874"/>
    <w:rsid w:val="00A95B74"/>
    <w:rsid w:val="00A95C66"/>
    <w:rsid w:val="00A9733D"/>
    <w:rsid w:val="00AA0174"/>
    <w:rsid w:val="00AA0AC2"/>
    <w:rsid w:val="00AA0F92"/>
    <w:rsid w:val="00AA1081"/>
    <w:rsid w:val="00AA6242"/>
    <w:rsid w:val="00AB15A9"/>
    <w:rsid w:val="00AB18E5"/>
    <w:rsid w:val="00AB1961"/>
    <w:rsid w:val="00AB2898"/>
    <w:rsid w:val="00AB2C68"/>
    <w:rsid w:val="00AB303A"/>
    <w:rsid w:val="00AB6ECD"/>
    <w:rsid w:val="00AB70AB"/>
    <w:rsid w:val="00AC0740"/>
    <w:rsid w:val="00AC0ACB"/>
    <w:rsid w:val="00AC212E"/>
    <w:rsid w:val="00AC3B2F"/>
    <w:rsid w:val="00AC3FDD"/>
    <w:rsid w:val="00AC5396"/>
    <w:rsid w:val="00AC5564"/>
    <w:rsid w:val="00AC5B82"/>
    <w:rsid w:val="00AC6393"/>
    <w:rsid w:val="00AC716E"/>
    <w:rsid w:val="00AC7A17"/>
    <w:rsid w:val="00AD242A"/>
    <w:rsid w:val="00AD2CAE"/>
    <w:rsid w:val="00AD37F5"/>
    <w:rsid w:val="00AD47D1"/>
    <w:rsid w:val="00AD52B1"/>
    <w:rsid w:val="00AD6842"/>
    <w:rsid w:val="00AD727A"/>
    <w:rsid w:val="00AD74EB"/>
    <w:rsid w:val="00AE26C9"/>
    <w:rsid w:val="00AE3B8D"/>
    <w:rsid w:val="00AE3BE6"/>
    <w:rsid w:val="00AE403C"/>
    <w:rsid w:val="00AE4FDC"/>
    <w:rsid w:val="00AE6836"/>
    <w:rsid w:val="00AE7462"/>
    <w:rsid w:val="00AE7963"/>
    <w:rsid w:val="00AE7BF2"/>
    <w:rsid w:val="00AF0868"/>
    <w:rsid w:val="00AF2B19"/>
    <w:rsid w:val="00AF300D"/>
    <w:rsid w:val="00AF3360"/>
    <w:rsid w:val="00AF3B8D"/>
    <w:rsid w:val="00AF557E"/>
    <w:rsid w:val="00AF5C40"/>
    <w:rsid w:val="00AF677C"/>
    <w:rsid w:val="00B0054F"/>
    <w:rsid w:val="00B062B2"/>
    <w:rsid w:val="00B07041"/>
    <w:rsid w:val="00B105C3"/>
    <w:rsid w:val="00B137E0"/>
    <w:rsid w:val="00B14B60"/>
    <w:rsid w:val="00B14D45"/>
    <w:rsid w:val="00B15565"/>
    <w:rsid w:val="00B16D7B"/>
    <w:rsid w:val="00B179F2"/>
    <w:rsid w:val="00B20AC0"/>
    <w:rsid w:val="00B24B8D"/>
    <w:rsid w:val="00B26205"/>
    <w:rsid w:val="00B27DA5"/>
    <w:rsid w:val="00B329AA"/>
    <w:rsid w:val="00B32E65"/>
    <w:rsid w:val="00B34B3F"/>
    <w:rsid w:val="00B37B4E"/>
    <w:rsid w:val="00B37F1A"/>
    <w:rsid w:val="00B40367"/>
    <w:rsid w:val="00B40AC6"/>
    <w:rsid w:val="00B4124E"/>
    <w:rsid w:val="00B41D54"/>
    <w:rsid w:val="00B434DC"/>
    <w:rsid w:val="00B43AB2"/>
    <w:rsid w:val="00B44688"/>
    <w:rsid w:val="00B4530F"/>
    <w:rsid w:val="00B52855"/>
    <w:rsid w:val="00B56CBD"/>
    <w:rsid w:val="00B61124"/>
    <w:rsid w:val="00B61151"/>
    <w:rsid w:val="00B6129B"/>
    <w:rsid w:val="00B61647"/>
    <w:rsid w:val="00B61904"/>
    <w:rsid w:val="00B62ABC"/>
    <w:rsid w:val="00B64E98"/>
    <w:rsid w:val="00B651E5"/>
    <w:rsid w:val="00B65AE1"/>
    <w:rsid w:val="00B67187"/>
    <w:rsid w:val="00B6790E"/>
    <w:rsid w:val="00B67DA1"/>
    <w:rsid w:val="00B72C53"/>
    <w:rsid w:val="00B75EB9"/>
    <w:rsid w:val="00B77162"/>
    <w:rsid w:val="00B77548"/>
    <w:rsid w:val="00B817A7"/>
    <w:rsid w:val="00B847C1"/>
    <w:rsid w:val="00B85C38"/>
    <w:rsid w:val="00B9079C"/>
    <w:rsid w:val="00B90A84"/>
    <w:rsid w:val="00B91BCE"/>
    <w:rsid w:val="00B924A9"/>
    <w:rsid w:val="00B92723"/>
    <w:rsid w:val="00B94FE8"/>
    <w:rsid w:val="00B958A1"/>
    <w:rsid w:val="00B969A0"/>
    <w:rsid w:val="00B96E37"/>
    <w:rsid w:val="00B97E1E"/>
    <w:rsid w:val="00BA1F45"/>
    <w:rsid w:val="00BA26BB"/>
    <w:rsid w:val="00BA34FE"/>
    <w:rsid w:val="00BA3D0D"/>
    <w:rsid w:val="00BA7B52"/>
    <w:rsid w:val="00BB40C7"/>
    <w:rsid w:val="00BB46DD"/>
    <w:rsid w:val="00BB5910"/>
    <w:rsid w:val="00BB5A0F"/>
    <w:rsid w:val="00BB5D96"/>
    <w:rsid w:val="00BB6690"/>
    <w:rsid w:val="00BB756D"/>
    <w:rsid w:val="00BC07AD"/>
    <w:rsid w:val="00BC08A2"/>
    <w:rsid w:val="00BC09A8"/>
    <w:rsid w:val="00BC0C0F"/>
    <w:rsid w:val="00BC2868"/>
    <w:rsid w:val="00BC2BE0"/>
    <w:rsid w:val="00BC5016"/>
    <w:rsid w:val="00BD3845"/>
    <w:rsid w:val="00BD464C"/>
    <w:rsid w:val="00BD58F1"/>
    <w:rsid w:val="00BD6416"/>
    <w:rsid w:val="00BD7120"/>
    <w:rsid w:val="00BD72B6"/>
    <w:rsid w:val="00BE0AF7"/>
    <w:rsid w:val="00BE1C71"/>
    <w:rsid w:val="00BE57E3"/>
    <w:rsid w:val="00BE6126"/>
    <w:rsid w:val="00BF03E2"/>
    <w:rsid w:val="00BF0B39"/>
    <w:rsid w:val="00BF0F2D"/>
    <w:rsid w:val="00BF1B61"/>
    <w:rsid w:val="00BF2009"/>
    <w:rsid w:val="00BF228C"/>
    <w:rsid w:val="00BF27E6"/>
    <w:rsid w:val="00BF2C3E"/>
    <w:rsid w:val="00BF337E"/>
    <w:rsid w:val="00BF4309"/>
    <w:rsid w:val="00BF5274"/>
    <w:rsid w:val="00BF582F"/>
    <w:rsid w:val="00BF6563"/>
    <w:rsid w:val="00BF7330"/>
    <w:rsid w:val="00C00825"/>
    <w:rsid w:val="00C00949"/>
    <w:rsid w:val="00C01691"/>
    <w:rsid w:val="00C02AB2"/>
    <w:rsid w:val="00C03E55"/>
    <w:rsid w:val="00C04173"/>
    <w:rsid w:val="00C042F3"/>
    <w:rsid w:val="00C045F4"/>
    <w:rsid w:val="00C05956"/>
    <w:rsid w:val="00C06D0E"/>
    <w:rsid w:val="00C11BFB"/>
    <w:rsid w:val="00C1459F"/>
    <w:rsid w:val="00C16F35"/>
    <w:rsid w:val="00C1738C"/>
    <w:rsid w:val="00C17724"/>
    <w:rsid w:val="00C17824"/>
    <w:rsid w:val="00C207B9"/>
    <w:rsid w:val="00C22E43"/>
    <w:rsid w:val="00C23B17"/>
    <w:rsid w:val="00C23FF7"/>
    <w:rsid w:val="00C245DC"/>
    <w:rsid w:val="00C255A4"/>
    <w:rsid w:val="00C26A5B"/>
    <w:rsid w:val="00C30BA5"/>
    <w:rsid w:val="00C3171C"/>
    <w:rsid w:val="00C32CB8"/>
    <w:rsid w:val="00C33DD7"/>
    <w:rsid w:val="00C37A9D"/>
    <w:rsid w:val="00C417D1"/>
    <w:rsid w:val="00C432B6"/>
    <w:rsid w:val="00C43A92"/>
    <w:rsid w:val="00C44624"/>
    <w:rsid w:val="00C47BE3"/>
    <w:rsid w:val="00C50BEE"/>
    <w:rsid w:val="00C51FBD"/>
    <w:rsid w:val="00C537C0"/>
    <w:rsid w:val="00C537D1"/>
    <w:rsid w:val="00C540CE"/>
    <w:rsid w:val="00C54276"/>
    <w:rsid w:val="00C5458E"/>
    <w:rsid w:val="00C55E78"/>
    <w:rsid w:val="00C66029"/>
    <w:rsid w:val="00C702BE"/>
    <w:rsid w:val="00C7242F"/>
    <w:rsid w:val="00C725C4"/>
    <w:rsid w:val="00C73A1D"/>
    <w:rsid w:val="00C73E2A"/>
    <w:rsid w:val="00C7419F"/>
    <w:rsid w:val="00C759DC"/>
    <w:rsid w:val="00C75B69"/>
    <w:rsid w:val="00C76689"/>
    <w:rsid w:val="00C803B4"/>
    <w:rsid w:val="00C80A01"/>
    <w:rsid w:val="00C81B19"/>
    <w:rsid w:val="00C823AA"/>
    <w:rsid w:val="00C83473"/>
    <w:rsid w:val="00C83FBA"/>
    <w:rsid w:val="00C8428B"/>
    <w:rsid w:val="00C861F9"/>
    <w:rsid w:val="00C87CBE"/>
    <w:rsid w:val="00C92B48"/>
    <w:rsid w:val="00C93C01"/>
    <w:rsid w:val="00C95980"/>
    <w:rsid w:val="00C95AF6"/>
    <w:rsid w:val="00C95C8C"/>
    <w:rsid w:val="00C961DA"/>
    <w:rsid w:val="00C97676"/>
    <w:rsid w:val="00CA4001"/>
    <w:rsid w:val="00CA4B6E"/>
    <w:rsid w:val="00CA5BF4"/>
    <w:rsid w:val="00CB017C"/>
    <w:rsid w:val="00CB32B6"/>
    <w:rsid w:val="00CB3CFB"/>
    <w:rsid w:val="00CB4521"/>
    <w:rsid w:val="00CB4690"/>
    <w:rsid w:val="00CB4EE4"/>
    <w:rsid w:val="00CB5A20"/>
    <w:rsid w:val="00CB7181"/>
    <w:rsid w:val="00CB7F53"/>
    <w:rsid w:val="00CC147F"/>
    <w:rsid w:val="00CC2D86"/>
    <w:rsid w:val="00CC2FF3"/>
    <w:rsid w:val="00CC3091"/>
    <w:rsid w:val="00CC3782"/>
    <w:rsid w:val="00CC502A"/>
    <w:rsid w:val="00CC55D0"/>
    <w:rsid w:val="00CC7AAA"/>
    <w:rsid w:val="00CC7DB4"/>
    <w:rsid w:val="00CD05A8"/>
    <w:rsid w:val="00CD0C0F"/>
    <w:rsid w:val="00CD124A"/>
    <w:rsid w:val="00CD236D"/>
    <w:rsid w:val="00CD23D0"/>
    <w:rsid w:val="00CD4DFA"/>
    <w:rsid w:val="00CD4E0D"/>
    <w:rsid w:val="00CD4E63"/>
    <w:rsid w:val="00CD661A"/>
    <w:rsid w:val="00CE00ED"/>
    <w:rsid w:val="00CE066B"/>
    <w:rsid w:val="00CE095E"/>
    <w:rsid w:val="00CE3244"/>
    <w:rsid w:val="00CE36C4"/>
    <w:rsid w:val="00CE5EED"/>
    <w:rsid w:val="00CE6CA8"/>
    <w:rsid w:val="00CE6DB1"/>
    <w:rsid w:val="00CE75FA"/>
    <w:rsid w:val="00CE7B42"/>
    <w:rsid w:val="00CF15E2"/>
    <w:rsid w:val="00CF3A97"/>
    <w:rsid w:val="00D0028E"/>
    <w:rsid w:val="00D009BF"/>
    <w:rsid w:val="00D00A19"/>
    <w:rsid w:val="00D01FA8"/>
    <w:rsid w:val="00D02C81"/>
    <w:rsid w:val="00D04E3C"/>
    <w:rsid w:val="00D04EF5"/>
    <w:rsid w:val="00D0656E"/>
    <w:rsid w:val="00D06622"/>
    <w:rsid w:val="00D0781F"/>
    <w:rsid w:val="00D10036"/>
    <w:rsid w:val="00D119BF"/>
    <w:rsid w:val="00D11FD2"/>
    <w:rsid w:val="00D13370"/>
    <w:rsid w:val="00D13CB6"/>
    <w:rsid w:val="00D13E3F"/>
    <w:rsid w:val="00D151A7"/>
    <w:rsid w:val="00D17F5B"/>
    <w:rsid w:val="00D20D70"/>
    <w:rsid w:val="00D214BA"/>
    <w:rsid w:val="00D2407D"/>
    <w:rsid w:val="00D2541E"/>
    <w:rsid w:val="00D27521"/>
    <w:rsid w:val="00D31B41"/>
    <w:rsid w:val="00D3233B"/>
    <w:rsid w:val="00D34473"/>
    <w:rsid w:val="00D35409"/>
    <w:rsid w:val="00D37637"/>
    <w:rsid w:val="00D3780A"/>
    <w:rsid w:val="00D37E81"/>
    <w:rsid w:val="00D403CD"/>
    <w:rsid w:val="00D41151"/>
    <w:rsid w:val="00D41AB2"/>
    <w:rsid w:val="00D468A9"/>
    <w:rsid w:val="00D46CE1"/>
    <w:rsid w:val="00D46D18"/>
    <w:rsid w:val="00D474C0"/>
    <w:rsid w:val="00D47FAB"/>
    <w:rsid w:val="00D506C0"/>
    <w:rsid w:val="00D50A58"/>
    <w:rsid w:val="00D50B87"/>
    <w:rsid w:val="00D514F6"/>
    <w:rsid w:val="00D5161D"/>
    <w:rsid w:val="00D57437"/>
    <w:rsid w:val="00D62529"/>
    <w:rsid w:val="00D62981"/>
    <w:rsid w:val="00D6422B"/>
    <w:rsid w:val="00D64A81"/>
    <w:rsid w:val="00D64EFD"/>
    <w:rsid w:val="00D677A9"/>
    <w:rsid w:val="00D67834"/>
    <w:rsid w:val="00D714BB"/>
    <w:rsid w:val="00D73177"/>
    <w:rsid w:val="00D7447D"/>
    <w:rsid w:val="00D74C19"/>
    <w:rsid w:val="00D75716"/>
    <w:rsid w:val="00D75743"/>
    <w:rsid w:val="00D80014"/>
    <w:rsid w:val="00D80790"/>
    <w:rsid w:val="00D82DD8"/>
    <w:rsid w:val="00D83DCC"/>
    <w:rsid w:val="00D90349"/>
    <w:rsid w:val="00D906E7"/>
    <w:rsid w:val="00D91AB9"/>
    <w:rsid w:val="00D93F54"/>
    <w:rsid w:val="00D941C7"/>
    <w:rsid w:val="00D969FC"/>
    <w:rsid w:val="00DA034C"/>
    <w:rsid w:val="00DA040A"/>
    <w:rsid w:val="00DA07BA"/>
    <w:rsid w:val="00DA16CD"/>
    <w:rsid w:val="00DA19F4"/>
    <w:rsid w:val="00DA4F7A"/>
    <w:rsid w:val="00DA686B"/>
    <w:rsid w:val="00DA6EE3"/>
    <w:rsid w:val="00DA72C0"/>
    <w:rsid w:val="00DA7729"/>
    <w:rsid w:val="00DA7C2C"/>
    <w:rsid w:val="00DA7DAA"/>
    <w:rsid w:val="00DB2B23"/>
    <w:rsid w:val="00DB2BBD"/>
    <w:rsid w:val="00DB30C9"/>
    <w:rsid w:val="00DB4939"/>
    <w:rsid w:val="00DB4EA1"/>
    <w:rsid w:val="00DB6860"/>
    <w:rsid w:val="00DB6D0D"/>
    <w:rsid w:val="00DB7EE0"/>
    <w:rsid w:val="00DC0098"/>
    <w:rsid w:val="00DC03A9"/>
    <w:rsid w:val="00DC1A6B"/>
    <w:rsid w:val="00DC291B"/>
    <w:rsid w:val="00DC3CC8"/>
    <w:rsid w:val="00DC51A7"/>
    <w:rsid w:val="00DC676C"/>
    <w:rsid w:val="00DC70EE"/>
    <w:rsid w:val="00DC74E8"/>
    <w:rsid w:val="00DC7814"/>
    <w:rsid w:val="00DD1D29"/>
    <w:rsid w:val="00DD2A62"/>
    <w:rsid w:val="00DD3D1A"/>
    <w:rsid w:val="00DD74E7"/>
    <w:rsid w:val="00DD7AB5"/>
    <w:rsid w:val="00DE2829"/>
    <w:rsid w:val="00DE3142"/>
    <w:rsid w:val="00DE48A8"/>
    <w:rsid w:val="00DE4DF2"/>
    <w:rsid w:val="00DE596D"/>
    <w:rsid w:val="00DF3028"/>
    <w:rsid w:val="00DF3D30"/>
    <w:rsid w:val="00DF635D"/>
    <w:rsid w:val="00DF697F"/>
    <w:rsid w:val="00DF785C"/>
    <w:rsid w:val="00DF7B76"/>
    <w:rsid w:val="00E00DCB"/>
    <w:rsid w:val="00E015B4"/>
    <w:rsid w:val="00E026F7"/>
    <w:rsid w:val="00E10355"/>
    <w:rsid w:val="00E103AE"/>
    <w:rsid w:val="00E1196A"/>
    <w:rsid w:val="00E11D17"/>
    <w:rsid w:val="00E147D0"/>
    <w:rsid w:val="00E1489D"/>
    <w:rsid w:val="00E15310"/>
    <w:rsid w:val="00E16C2C"/>
    <w:rsid w:val="00E174D7"/>
    <w:rsid w:val="00E2082A"/>
    <w:rsid w:val="00E21DCF"/>
    <w:rsid w:val="00E23001"/>
    <w:rsid w:val="00E24C8E"/>
    <w:rsid w:val="00E26073"/>
    <w:rsid w:val="00E26802"/>
    <w:rsid w:val="00E319A7"/>
    <w:rsid w:val="00E32AF2"/>
    <w:rsid w:val="00E36CA0"/>
    <w:rsid w:val="00E40275"/>
    <w:rsid w:val="00E422BC"/>
    <w:rsid w:val="00E435D0"/>
    <w:rsid w:val="00E46347"/>
    <w:rsid w:val="00E46F02"/>
    <w:rsid w:val="00E47002"/>
    <w:rsid w:val="00E4791D"/>
    <w:rsid w:val="00E51F2F"/>
    <w:rsid w:val="00E545BF"/>
    <w:rsid w:val="00E57BF3"/>
    <w:rsid w:val="00E61CCC"/>
    <w:rsid w:val="00E64742"/>
    <w:rsid w:val="00E64846"/>
    <w:rsid w:val="00E64A45"/>
    <w:rsid w:val="00E64B7B"/>
    <w:rsid w:val="00E64EBC"/>
    <w:rsid w:val="00E66A5D"/>
    <w:rsid w:val="00E738D5"/>
    <w:rsid w:val="00E76594"/>
    <w:rsid w:val="00E80457"/>
    <w:rsid w:val="00E809F8"/>
    <w:rsid w:val="00E80CBD"/>
    <w:rsid w:val="00E80F3F"/>
    <w:rsid w:val="00E85FDE"/>
    <w:rsid w:val="00E86503"/>
    <w:rsid w:val="00E915B1"/>
    <w:rsid w:val="00E91DEB"/>
    <w:rsid w:val="00E91F06"/>
    <w:rsid w:val="00E92E98"/>
    <w:rsid w:val="00E93E18"/>
    <w:rsid w:val="00E95522"/>
    <w:rsid w:val="00E957C7"/>
    <w:rsid w:val="00E9635B"/>
    <w:rsid w:val="00E96762"/>
    <w:rsid w:val="00E96D2B"/>
    <w:rsid w:val="00EA38CE"/>
    <w:rsid w:val="00EA6A74"/>
    <w:rsid w:val="00EA77D2"/>
    <w:rsid w:val="00EB0733"/>
    <w:rsid w:val="00EB0ABA"/>
    <w:rsid w:val="00EB14A2"/>
    <w:rsid w:val="00EB2287"/>
    <w:rsid w:val="00EB27AC"/>
    <w:rsid w:val="00EB28D8"/>
    <w:rsid w:val="00EB2FA5"/>
    <w:rsid w:val="00EB5214"/>
    <w:rsid w:val="00EB61F4"/>
    <w:rsid w:val="00EB63D5"/>
    <w:rsid w:val="00EB67C9"/>
    <w:rsid w:val="00EB79BE"/>
    <w:rsid w:val="00EB7B7E"/>
    <w:rsid w:val="00EB7D02"/>
    <w:rsid w:val="00EB7DAC"/>
    <w:rsid w:val="00EC0EB4"/>
    <w:rsid w:val="00EC1940"/>
    <w:rsid w:val="00EC19D1"/>
    <w:rsid w:val="00EC1B93"/>
    <w:rsid w:val="00EC3300"/>
    <w:rsid w:val="00EC45DF"/>
    <w:rsid w:val="00EC4703"/>
    <w:rsid w:val="00EC4E3E"/>
    <w:rsid w:val="00EC4FD4"/>
    <w:rsid w:val="00EC682F"/>
    <w:rsid w:val="00EC694E"/>
    <w:rsid w:val="00ED14E3"/>
    <w:rsid w:val="00ED163D"/>
    <w:rsid w:val="00ED1E14"/>
    <w:rsid w:val="00ED2DAF"/>
    <w:rsid w:val="00ED34E4"/>
    <w:rsid w:val="00ED6262"/>
    <w:rsid w:val="00ED6B72"/>
    <w:rsid w:val="00ED7F9A"/>
    <w:rsid w:val="00EE1414"/>
    <w:rsid w:val="00EE2BB2"/>
    <w:rsid w:val="00EE625F"/>
    <w:rsid w:val="00EF020E"/>
    <w:rsid w:val="00EF028E"/>
    <w:rsid w:val="00EF065F"/>
    <w:rsid w:val="00EF12EA"/>
    <w:rsid w:val="00EF32A6"/>
    <w:rsid w:val="00EF43CF"/>
    <w:rsid w:val="00EF5B5A"/>
    <w:rsid w:val="00EF6C55"/>
    <w:rsid w:val="00F00556"/>
    <w:rsid w:val="00F0196F"/>
    <w:rsid w:val="00F02B9A"/>
    <w:rsid w:val="00F03FD3"/>
    <w:rsid w:val="00F05373"/>
    <w:rsid w:val="00F059CF"/>
    <w:rsid w:val="00F0751F"/>
    <w:rsid w:val="00F10871"/>
    <w:rsid w:val="00F14C49"/>
    <w:rsid w:val="00F1684D"/>
    <w:rsid w:val="00F17D84"/>
    <w:rsid w:val="00F2020A"/>
    <w:rsid w:val="00F204CE"/>
    <w:rsid w:val="00F21877"/>
    <w:rsid w:val="00F21A32"/>
    <w:rsid w:val="00F2503A"/>
    <w:rsid w:val="00F25455"/>
    <w:rsid w:val="00F261A2"/>
    <w:rsid w:val="00F30934"/>
    <w:rsid w:val="00F318B0"/>
    <w:rsid w:val="00F32B3A"/>
    <w:rsid w:val="00F33233"/>
    <w:rsid w:val="00F3409F"/>
    <w:rsid w:val="00F362DF"/>
    <w:rsid w:val="00F36A96"/>
    <w:rsid w:val="00F36E1F"/>
    <w:rsid w:val="00F37799"/>
    <w:rsid w:val="00F404F8"/>
    <w:rsid w:val="00F4067E"/>
    <w:rsid w:val="00F4078B"/>
    <w:rsid w:val="00F41381"/>
    <w:rsid w:val="00F46C7A"/>
    <w:rsid w:val="00F470E9"/>
    <w:rsid w:val="00F513A1"/>
    <w:rsid w:val="00F519DC"/>
    <w:rsid w:val="00F52F0F"/>
    <w:rsid w:val="00F530C4"/>
    <w:rsid w:val="00F55583"/>
    <w:rsid w:val="00F55A5C"/>
    <w:rsid w:val="00F572C6"/>
    <w:rsid w:val="00F60BB3"/>
    <w:rsid w:val="00F614C9"/>
    <w:rsid w:val="00F657D8"/>
    <w:rsid w:val="00F6618D"/>
    <w:rsid w:val="00F703C1"/>
    <w:rsid w:val="00F70F03"/>
    <w:rsid w:val="00F72635"/>
    <w:rsid w:val="00F7378F"/>
    <w:rsid w:val="00F73BBB"/>
    <w:rsid w:val="00F73C0F"/>
    <w:rsid w:val="00F757B4"/>
    <w:rsid w:val="00F75C99"/>
    <w:rsid w:val="00F775D2"/>
    <w:rsid w:val="00F82333"/>
    <w:rsid w:val="00F838B0"/>
    <w:rsid w:val="00F850E9"/>
    <w:rsid w:val="00F867AA"/>
    <w:rsid w:val="00F91D06"/>
    <w:rsid w:val="00F9430F"/>
    <w:rsid w:val="00F94B11"/>
    <w:rsid w:val="00FA0797"/>
    <w:rsid w:val="00FA1896"/>
    <w:rsid w:val="00FA1B01"/>
    <w:rsid w:val="00FA20B8"/>
    <w:rsid w:val="00FA62C0"/>
    <w:rsid w:val="00FA7AD6"/>
    <w:rsid w:val="00FA7C2C"/>
    <w:rsid w:val="00FB0832"/>
    <w:rsid w:val="00FB0D8F"/>
    <w:rsid w:val="00FB2BDB"/>
    <w:rsid w:val="00FB40E9"/>
    <w:rsid w:val="00FB626F"/>
    <w:rsid w:val="00FB7855"/>
    <w:rsid w:val="00FB7FB0"/>
    <w:rsid w:val="00FC021B"/>
    <w:rsid w:val="00FC08F6"/>
    <w:rsid w:val="00FC4641"/>
    <w:rsid w:val="00FC49BB"/>
    <w:rsid w:val="00FC4BBC"/>
    <w:rsid w:val="00FC4C9A"/>
    <w:rsid w:val="00FC59C6"/>
    <w:rsid w:val="00FC7367"/>
    <w:rsid w:val="00FC7D1F"/>
    <w:rsid w:val="00FD0764"/>
    <w:rsid w:val="00FD08DC"/>
    <w:rsid w:val="00FD554D"/>
    <w:rsid w:val="00FD5A8A"/>
    <w:rsid w:val="00FD68F8"/>
    <w:rsid w:val="00FD70F4"/>
    <w:rsid w:val="00FD756A"/>
    <w:rsid w:val="00FD761C"/>
    <w:rsid w:val="00FD76AC"/>
    <w:rsid w:val="00FE116F"/>
    <w:rsid w:val="00FE2373"/>
    <w:rsid w:val="00FE3014"/>
    <w:rsid w:val="00FE4FE8"/>
    <w:rsid w:val="00FE55B4"/>
    <w:rsid w:val="00FE6301"/>
    <w:rsid w:val="00FE7DAB"/>
    <w:rsid w:val="00FF098B"/>
    <w:rsid w:val="00FF3469"/>
    <w:rsid w:val="00FF3FB8"/>
    <w:rsid w:val="00FF59FA"/>
    <w:rsid w:val="00FF6FF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FFA7"/>
  <w15:chartTrackingRefBased/>
  <w15:docId w15:val="{0DC3CA02-A0E5-4EFB-BADA-88A38DCC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71CC"/>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sid w:val="00C83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83473"/>
    <w:rPr>
      <w:rFonts w:ascii="Courier New" w:eastAsia="Times New Roman" w:hAnsi="Courier New" w:cs="Courier New"/>
      <w:sz w:val="20"/>
      <w:szCs w:val="20"/>
    </w:rPr>
  </w:style>
  <w:style w:type="character" w:customStyle="1" w:styleId="y2iqfc">
    <w:name w:val="y2iqfc"/>
    <w:basedOn w:val="DefaultParagraphFont"/>
    <w:rsid w:val="00C83473"/>
  </w:style>
  <w:style w:type="paragraph" w:styleId="NormalWeb">
    <w:name w:val="Normal (Web)"/>
    <w:basedOn w:val="Normal"/>
    <w:uiPriority w:val="99"/>
    <w:unhideWhenUsed/>
    <w:rsid w:val="009246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288F"/>
    <w:rPr>
      <w:color w:val="0563C1" w:themeColor="hyperlink"/>
      <w:u w:val="single"/>
    </w:rPr>
  </w:style>
  <w:style w:type="character" w:customStyle="1" w:styleId="UnresolvedMention1">
    <w:name w:val="Unresolved Mention1"/>
    <w:basedOn w:val="DefaultParagraphFont"/>
    <w:uiPriority w:val="99"/>
    <w:semiHidden/>
    <w:unhideWhenUsed/>
    <w:rsid w:val="0081288F"/>
    <w:rPr>
      <w:color w:val="605E5C"/>
      <w:shd w:val="clear" w:color="auto" w:fill="E1DFDD"/>
    </w:rPr>
  </w:style>
  <w:style w:type="paragraph" w:customStyle="1" w:styleId="Date1">
    <w:name w:val="Date1"/>
    <w:basedOn w:val="Normal"/>
    <w:rsid w:val="001024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7184"/>
    <w:pPr>
      <w:ind w:left="720"/>
      <w:contextualSpacing/>
    </w:pPr>
  </w:style>
  <w:style w:type="character" w:customStyle="1" w:styleId="hlfld-contribauthor">
    <w:name w:val="hlfld-contribauthor"/>
    <w:basedOn w:val="DefaultParagraphFont"/>
    <w:rsid w:val="00537568"/>
  </w:style>
  <w:style w:type="character" w:customStyle="1" w:styleId="nlmgiven-names">
    <w:name w:val="nlm_given-names"/>
    <w:basedOn w:val="DefaultParagraphFont"/>
    <w:rsid w:val="00537568"/>
  </w:style>
  <w:style w:type="character" w:customStyle="1" w:styleId="nlmyear">
    <w:name w:val="nlm_year"/>
    <w:basedOn w:val="DefaultParagraphFont"/>
    <w:rsid w:val="00537568"/>
  </w:style>
  <w:style w:type="character" w:customStyle="1" w:styleId="nlmarticle-title">
    <w:name w:val="nlm_article-title"/>
    <w:basedOn w:val="DefaultParagraphFont"/>
    <w:rsid w:val="00537568"/>
  </w:style>
  <w:style w:type="character" w:customStyle="1" w:styleId="nlmfpage">
    <w:name w:val="nlm_fpage"/>
    <w:basedOn w:val="DefaultParagraphFont"/>
    <w:rsid w:val="00537568"/>
  </w:style>
  <w:style w:type="character" w:customStyle="1" w:styleId="nlmlpage">
    <w:name w:val="nlm_lpage"/>
    <w:basedOn w:val="DefaultParagraphFont"/>
    <w:rsid w:val="00537568"/>
  </w:style>
  <w:style w:type="character" w:customStyle="1" w:styleId="nlmpub-id">
    <w:name w:val="nlm_pub-id"/>
    <w:basedOn w:val="DefaultParagraphFont"/>
    <w:rsid w:val="00537568"/>
  </w:style>
  <w:style w:type="character" w:customStyle="1" w:styleId="reflink-block">
    <w:name w:val="reflink-block"/>
    <w:basedOn w:val="DefaultParagraphFont"/>
    <w:rsid w:val="00537568"/>
  </w:style>
  <w:style w:type="character" w:customStyle="1" w:styleId="jss1538">
    <w:name w:val="jss1538"/>
    <w:basedOn w:val="DefaultParagraphFont"/>
    <w:rsid w:val="006D519E"/>
  </w:style>
  <w:style w:type="character" w:styleId="UnresolvedMention">
    <w:name w:val="Unresolved Mention"/>
    <w:basedOn w:val="DefaultParagraphFont"/>
    <w:uiPriority w:val="99"/>
    <w:rsid w:val="007A7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a.gov.my/the-gaming-industry-a-new-game-of-growth/" TargetMode="External"/><Relationship Id="rId13" Type="http://schemas.openxmlformats.org/officeDocument/2006/relationships/hyperlink" Target="https://www.thestar.com.my/tech/tech-news/2021/09/13/report-south-east-asias-esports-gamers-and-viewers-prefer-a-mobile-first-experience" TargetMode="External"/><Relationship Id="rId18" Type="http://schemas.openxmlformats.org/officeDocument/2006/relationships/hyperlink" Target="mailto:yngoh@usm.my" TargetMode="External"/><Relationship Id="rId3" Type="http://schemas.openxmlformats.org/officeDocument/2006/relationships/settings" Target="settings.xml"/><Relationship Id="rId21" Type="http://schemas.openxmlformats.org/officeDocument/2006/relationships/hyperlink" Target="mailto:norazah.mohd.suki@uum.edu.my" TargetMode="External"/><Relationship Id="rId7" Type="http://schemas.openxmlformats.org/officeDocument/2006/relationships/hyperlink" Target="https://www.malaymail.com/news/sports/2022/03/07/hanoi-sea-games-malaysia-esports-federation-ask-fam-to-name-players-selecte/2046015" TargetMode="External"/><Relationship Id="rId12" Type="http://schemas.openxmlformats.org/officeDocument/2006/relationships/hyperlink" Target="https://www.thestar.com.my/tech/tech-news/2018/11/16/more-money-for-esports/" TargetMode="External"/><Relationship Id="rId17" Type="http://schemas.openxmlformats.org/officeDocument/2006/relationships/hyperlink" Target="mailto:jinnycnlim@gmail.com" TargetMode="External"/><Relationship Id="rId2" Type="http://schemas.openxmlformats.org/officeDocument/2006/relationships/styles" Target="styles.xml"/><Relationship Id="rId16" Type="http://schemas.openxmlformats.org/officeDocument/2006/relationships/hyperlink" Target="https://www.theedgemarkets.com/article/can-malaysias-esports-go-mainstream" TargetMode="External"/><Relationship Id="rId20" Type="http://schemas.openxmlformats.org/officeDocument/2006/relationships/hyperlink" Target="mailto:ramayah@usm.my" TargetMode="External"/><Relationship Id="rId1" Type="http://schemas.openxmlformats.org/officeDocument/2006/relationships/numbering" Target="numbering.xml"/><Relationship Id="rId6" Type="http://schemas.openxmlformats.org/officeDocument/2006/relationships/hyperlink" Target="https://www.thestar.com.my/metro/metro-news/2021/09/11/levelling-up-to-stay-competitive" TargetMode="External"/><Relationship Id="rId11" Type="http://schemas.openxmlformats.org/officeDocument/2006/relationships/hyperlink" Target="https://doi.org/10.1108/IJEBR-06-2020-0387" TargetMode="External"/><Relationship Id="rId5" Type="http://schemas.openxmlformats.org/officeDocument/2006/relationships/hyperlink" Target="https://www.theedgemarkets.com/article/cover-story-esports-boom" TargetMode="External"/><Relationship Id="rId15" Type="http://schemas.openxmlformats.org/officeDocument/2006/relationships/hyperlink" Target="https://www.thesundaily.my/opinion/should-esports-be-regarded-as-a-sport-KN8791905" TargetMode="External"/><Relationship Id="rId23" Type="http://schemas.openxmlformats.org/officeDocument/2006/relationships/theme" Target="theme/theme1.xml"/><Relationship Id="rId10" Type="http://schemas.openxmlformats.org/officeDocument/2006/relationships/hyperlink" Target="https://www.freemalaysiatoday.com/category/nation/2021/11/05/be-transparent-in-spending-budget-for-esports-industry-govt-told/" TargetMode="External"/><Relationship Id="rId19" Type="http://schemas.openxmlformats.org/officeDocument/2006/relationships/hyperlink" Target="mailto:salmi.mohd.isa@usm.my" TargetMode="External"/><Relationship Id="rId4" Type="http://schemas.openxmlformats.org/officeDocument/2006/relationships/webSettings" Target="webSettings.xml"/><Relationship Id="rId9" Type="http://schemas.openxmlformats.org/officeDocument/2006/relationships/hyperlink" Target="https://www.nst.com.my/lifestyle/bots/2021/11/741836/tech-new-milestone-malaysias-para-e-sports-league" TargetMode="External"/><Relationship Id="rId14" Type="http://schemas.openxmlformats.org/officeDocument/2006/relationships/hyperlink" Target="https://www.thestar.com.my/news/nation/2021/10/29/budget-2022-rm20mil-set-aside-to-develop-emerging-esports-tal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6967</Words>
  <Characters>39716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Chee ngee Lim</dc:creator>
  <cp:lastModifiedBy>Chee ngee Lim</cp:lastModifiedBy>
  <cp:revision>2</cp:revision>
  <dcterms:created xsi:type="dcterms:W3CDTF">2022-08-29T17:51:00Z</dcterms:created>
  <dcterms:modified xsi:type="dcterms:W3CDTF">2022-08-29T17:51:00Z</dcterms:modified>
</cp:coreProperties>
</file>