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8842D" w14:textId="77777777" w:rsidR="00FA432E" w:rsidRPr="00FA432E" w:rsidRDefault="00FA432E" w:rsidP="00FA432E">
      <w:pPr>
        <w:tabs>
          <w:tab w:val="left" w:pos="851"/>
          <w:tab w:val="left" w:pos="1560"/>
          <w:tab w:val="left" w:pos="2410"/>
          <w:tab w:val="left" w:pos="2694"/>
          <w:tab w:val="left" w:pos="3402"/>
          <w:tab w:val="left" w:pos="482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A432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Non-State Actors in Malaysia’s Migration Management: </w:t>
      </w:r>
    </w:p>
    <w:p w14:paraId="5889F3F2" w14:textId="1343AD28" w:rsidR="001244BE" w:rsidRDefault="00FA432E" w:rsidP="00FA432E">
      <w:pPr>
        <w:tabs>
          <w:tab w:val="left" w:pos="851"/>
          <w:tab w:val="left" w:pos="1560"/>
          <w:tab w:val="left" w:pos="2410"/>
          <w:tab w:val="left" w:pos="2694"/>
          <w:tab w:val="left" w:pos="3402"/>
          <w:tab w:val="left" w:pos="482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A432E">
        <w:rPr>
          <w:rFonts w:ascii="Times New Roman" w:hAnsi="Times New Roman" w:cs="Times New Roman"/>
          <w:b/>
          <w:bCs/>
          <w:sz w:val="24"/>
          <w:szCs w:val="24"/>
          <w:lang w:val="en-GB"/>
        </w:rPr>
        <w:t>Privatisation and the Rise of Immigration Contractors</w:t>
      </w:r>
    </w:p>
    <w:p w14:paraId="25C97383" w14:textId="77777777" w:rsidR="00CA1CCC" w:rsidRPr="00BC275E" w:rsidRDefault="00CA1CCC" w:rsidP="00CA1CCC">
      <w:pPr>
        <w:tabs>
          <w:tab w:val="left" w:pos="4253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3C612189" w14:textId="77777777" w:rsidR="00CA1CCC" w:rsidRPr="00BC275E" w:rsidRDefault="00CA1CCC" w:rsidP="00CA1CCC">
      <w:pPr>
        <w:tabs>
          <w:tab w:val="left" w:pos="4253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5506067" w14:textId="77777777" w:rsidR="00CA1CCC" w:rsidRPr="00BC275E" w:rsidRDefault="00CA1CCC" w:rsidP="00CA1CCC">
      <w:pPr>
        <w:tabs>
          <w:tab w:val="left" w:pos="4253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78F553E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Submitted to</w:t>
      </w:r>
    </w:p>
    <w:p w14:paraId="7A2354B1" w14:textId="442C09E9" w:rsidR="00CA1CCC" w:rsidRDefault="00FA432E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bookmarkStart w:id="0" w:name="_GoBack"/>
      <w:proofErr w:type="gramStart"/>
      <w:r w:rsidRPr="00FA432E">
        <w:rPr>
          <w:rFonts w:ascii="Times New Roman" w:eastAsia="SimSun" w:hAnsi="Times New Roman" w:cs="Times New Roman"/>
          <w:sz w:val="24"/>
          <w:szCs w:val="24"/>
          <w:lang w:val="en-GB"/>
        </w:rPr>
        <w:t>e-</w:t>
      </w:r>
      <w:proofErr w:type="spellStart"/>
      <w:r w:rsidRPr="00FA432E">
        <w:rPr>
          <w:rFonts w:ascii="Times New Roman" w:eastAsia="SimSun" w:hAnsi="Times New Roman" w:cs="Times New Roman"/>
          <w:sz w:val="24"/>
          <w:szCs w:val="24"/>
          <w:lang w:val="en-GB"/>
        </w:rPr>
        <w:t>Bangi</w:t>
      </w:r>
      <w:proofErr w:type="spellEnd"/>
      <w:proofErr w:type="gramEnd"/>
      <w:r w:rsidRPr="00FA432E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Journal of Social Sciences &amp; Humanitie</w:t>
      </w:r>
      <w:r>
        <w:rPr>
          <w:rFonts w:ascii="Times New Roman" w:eastAsia="SimSun" w:hAnsi="Times New Roman" w:cs="Times New Roman"/>
          <w:sz w:val="24"/>
          <w:szCs w:val="24"/>
          <w:lang w:val="en-GB"/>
        </w:rPr>
        <w:t>s</w:t>
      </w:r>
    </w:p>
    <w:bookmarkEnd w:id="0"/>
    <w:p w14:paraId="6885159F" w14:textId="77777777" w:rsidR="00FA432E" w:rsidRPr="00BC275E" w:rsidRDefault="00FA432E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</w:p>
    <w:p w14:paraId="38750196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proofErr w:type="gramStart"/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by</w:t>
      </w:r>
      <w:proofErr w:type="gramEnd"/>
    </w:p>
    <w:p w14:paraId="7BCAB7EC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Choo Chin, LOW</w:t>
      </w:r>
    </w:p>
    <w:p w14:paraId="2AFED02C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History Section,</w:t>
      </w:r>
    </w:p>
    <w:p w14:paraId="0C84F025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School of Distance Education,</w:t>
      </w:r>
    </w:p>
    <w:p w14:paraId="62FD6BD8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proofErr w:type="spellStart"/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Universiti</w:t>
      </w:r>
      <w:proofErr w:type="spellEnd"/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Sains</w:t>
      </w:r>
      <w:proofErr w:type="spellEnd"/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Malaysia,</w:t>
      </w:r>
    </w:p>
    <w:p w14:paraId="2F1F2459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proofErr w:type="gramStart"/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11800</w:t>
      </w:r>
      <w:proofErr w:type="gramEnd"/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 Minden,</w:t>
      </w:r>
    </w:p>
    <w:p w14:paraId="58C22CDE" w14:textId="77777777" w:rsidR="00CA1CCC" w:rsidRPr="00BC275E" w:rsidRDefault="00CA1CCC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Penang, Malaysia</w:t>
      </w:r>
    </w:p>
    <w:p w14:paraId="2C4025E1" w14:textId="77777777" w:rsidR="00CA1CCC" w:rsidRPr="00BC275E" w:rsidRDefault="00AD3B09" w:rsidP="00CA1CCC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color w:val="0000FF"/>
          <w:sz w:val="24"/>
          <w:szCs w:val="24"/>
          <w:u w:val="single"/>
          <w:lang w:val="en-GB"/>
        </w:rPr>
      </w:pPr>
      <w:hyperlink r:id="rId5" w:history="1">
        <w:r w:rsidR="00CA1CCC" w:rsidRPr="00BC275E">
          <w:rPr>
            <w:rFonts w:ascii="Times New Roman" w:eastAsia="SimSun" w:hAnsi="Times New Roman" w:cs="Times New Roman"/>
            <w:color w:val="0000FF"/>
            <w:sz w:val="24"/>
            <w:szCs w:val="24"/>
            <w:u w:val="single"/>
            <w:lang w:val="en-GB"/>
          </w:rPr>
          <w:t>lowc@usm.my</w:t>
        </w:r>
      </w:hyperlink>
    </w:p>
    <w:p w14:paraId="6E7606DC" w14:textId="343B07BA" w:rsidR="00CA1CCC" w:rsidRPr="00035E91" w:rsidRDefault="00CA1CCC" w:rsidP="00035E91">
      <w:pPr>
        <w:tabs>
          <w:tab w:val="left" w:pos="567"/>
        </w:tabs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GB"/>
        </w:rPr>
      </w:pPr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>ORCID ID:</w:t>
      </w:r>
      <w:r w:rsidRPr="00BC275E">
        <w:rPr>
          <w:rFonts w:ascii="Arial" w:hAnsi="Arial" w:cs="Arial"/>
          <w:color w:val="494A4C"/>
          <w:sz w:val="20"/>
          <w:szCs w:val="20"/>
          <w:shd w:val="clear" w:color="auto" w:fill="FFFFFF"/>
          <w:lang w:val="en-GB"/>
        </w:rPr>
        <w:t xml:space="preserve"> </w:t>
      </w:r>
      <w:r w:rsidRPr="00BC275E">
        <w:rPr>
          <w:rFonts w:ascii="Times New Roman" w:eastAsia="SimSun" w:hAnsi="Times New Roman" w:cs="Times New Roman"/>
          <w:sz w:val="24"/>
          <w:szCs w:val="24"/>
          <w:lang w:val="en-GB"/>
        </w:rPr>
        <w:t xml:space="preserve">0000-0003-3159-9311 </w:t>
      </w:r>
    </w:p>
    <w:p w14:paraId="22D60095" w14:textId="77777777" w:rsidR="00CA1CCC" w:rsidRDefault="00CA1CCC" w:rsidP="00CA1C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8F70FE2" w14:textId="77777777" w:rsidR="00035E91" w:rsidRDefault="00035E91" w:rsidP="00CA1C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8C08F7D" w14:textId="77777777" w:rsidR="00035E91" w:rsidRDefault="00035E91" w:rsidP="00CA1C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6E125CE" w14:textId="09291969" w:rsidR="00CA1CCC" w:rsidRDefault="00CA1CCC" w:rsidP="00CA1C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C275E">
        <w:rPr>
          <w:rFonts w:ascii="Times New Roman" w:hAnsi="Times New Roman" w:cs="Times New Roman"/>
          <w:sz w:val="24"/>
          <w:szCs w:val="24"/>
          <w:lang w:val="en-GB"/>
        </w:rPr>
        <w:t>Disclosure statement: The author reports there are no competing interests to declare.</w:t>
      </w:r>
    </w:p>
    <w:p w14:paraId="51911C75" w14:textId="77777777" w:rsidR="00035E91" w:rsidRDefault="00035E91" w:rsidP="00CA1C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A690ADC" w14:textId="2F181787" w:rsidR="00035E91" w:rsidRPr="004266A3" w:rsidRDefault="00143150" w:rsidP="00035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Acknowledgment</w:t>
      </w:r>
      <w:r w:rsidR="004266A3" w:rsidRPr="004266A3">
        <w:rPr>
          <w:rFonts w:ascii="Times New Roman" w:hAnsi="Times New Roman" w:cs="Times New Roman"/>
          <w:sz w:val="24"/>
          <w:szCs w:val="24"/>
        </w:rPr>
        <w:t>:</w:t>
      </w:r>
      <w:r w:rsidR="004266A3">
        <w:rPr>
          <w:rFonts w:ascii="Times New Roman" w:hAnsi="Times New Roman" w:cs="Times New Roman"/>
          <w:sz w:val="24"/>
          <w:szCs w:val="24"/>
        </w:rPr>
        <w:t xml:space="preserve"> This research was </w:t>
      </w:r>
      <w:r w:rsidR="004266A3" w:rsidRPr="005813B6">
        <w:rPr>
          <w:rFonts w:ascii="Times New Roman" w:hAnsi="Times New Roman" w:cs="Times New Roman"/>
          <w:sz w:val="24"/>
          <w:szCs w:val="24"/>
        </w:rPr>
        <w:t>supported by Universiti Sains Malaysia [Br</w:t>
      </w:r>
      <w:r w:rsidR="004266A3">
        <w:rPr>
          <w:rFonts w:ascii="Times New Roman" w:hAnsi="Times New Roman" w:cs="Times New Roman"/>
          <w:sz w:val="24"/>
          <w:szCs w:val="24"/>
        </w:rPr>
        <w:t>idging Grant: R501-LR-RND003-0000000915-0000</w:t>
      </w:r>
      <w:r w:rsidR="004266A3" w:rsidRPr="005813B6">
        <w:rPr>
          <w:rFonts w:ascii="Times New Roman" w:hAnsi="Times New Roman" w:cs="Times New Roman"/>
          <w:sz w:val="24"/>
          <w:szCs w:val="24"/>
        </w:rPr>
        <w:t>].</w:t>
      </w:r>
    </w:p>
    <w:p w14:paraId="47568A03" w14:textId="77777777" w:rsidR="00035E91" w:rsidRDefault="00035E91" w:rsidP="00035E91">
      <w:pPr>
        <w:rPr>
          <w:rFonts w:ascii="Times New Roman" w:hAnsi="Times New Roman" w:cs="Times New Roman"/>
          <w:b/>
          <w:sz w:val="24"/>
          <w:szCs w:val="24"/>
        </w:rPr>
      </w:pPr>
    </w:p>
    <w:p w14:paraId="43BD022B" w14:textId="77777777" w:rsidR="00035E91" w:rsidRDefault="00035E91" w:rsidP="00035E91">
      <w:pPr>
        <w:rPr>
          <w:rFonts w:ascii="Times New Roman" w:hAnsi="Times New Roman" w:cs="Times New Roman"/>
          <w:b/>
          <w:sz w:val="24"/>
          <w:szCs w:val="24"/>
        </w:rPr>
      </w:pPr>
    </w:p>
    <w:p w14:paraId="07E97D1C" w14:textId="77777777" w:rsidR="00035E91" w:rsidRDefault="00035E91" w:rsidP="00035E91">
      <w:pPr>
        <w:rPr>
          <w:rFonts w:ascii="Times New Roman" w:hAnsi="Times New Roman" w:cs="Times New Roman"/>
          <w:b/>
          <w:sz w:val="24"/>
          <w:szCs w:val="24"/>
        </w:rPr>
      </w:pPr>
    </w:p>
    <w:p w14:paraId="4CFA06F1" w14:textId="77777777" w:rsidR="00035E91" w:rsidRDefault="00035E91" w:rsidP="00035E91">
      <w:pPr>
        <w:rPr>
          <w:rFonts w:ascii="Times New Roman" w:hAnsi="Times New Roman" w:cs="Times New Roman"/>
          <w:b/>
          <w:sz w:val="24"/>
          <w:szCs w:val="24"/>
        </w:rPr>
      </w:pPr>
    </w:p>
    <w:p w14:paraId="5AB6A5B4" w14:textId="7912EE0A" w:rsidR="00035E91" w:rsidRPr="00973F64" w:rsidRDefault="00035E91" w:rsidP="00035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0C3971" w14:textId="77777777" w:rsidR="00973F64" w:rsidRPr="00534840" w:rsidRDefault="00973F64" w:rsidP="00035E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402DE" w14:textId="77777777" w:rsidR="00CF251B" w:rsidRDefault="00CF251B" w:rsidP="00CA1CC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F2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CC"/>
    <w:rsid w:val="00005095"/>
    <w:rsid w:val="00035E91"/>
    <w:rsid w:val="000E6E22"/>
    <w:rsid w:val="001244BE"/>
    <w:rsid w:val="00143150"/>
    <w:rsid w:val="00386294"/>
    <w:rsid w:val="00395263"/>
    <w:rsid w:val="004266A3"/>
    <w:rsid w:val="004F558B"/>
    <w:rsid w:val="005234D0"/>
    <w:rsid w:val="005776ED"/>
    <w:rsid w:val="005F560A"/>
    <w:rsid w:val="007C5E2A"/>
    <w:rsid w:val="007E6935"/>
    <w:rsid w:val="008E4D49"/>
    <w:rsid w:val="00973F64"/>
    <w:rsid w:val="009B3BDE"/>
    <w:rsid w:val="00A23308"/>
    <w:rsid w:val="00AD3B09"/>
    <w:rsid w:val="00BE341E"/>
    <w:rsid w:val="00CA1CCC"/>
    <w:rsid w:val="00CB7717"/>
    <w:rsid w:val="00CF251B"/>
    <w:rsid w:val="00CF4332"/>
    <w:rsid w:val="00D24D58"/>
    <w:rsid w:val="00EC15D8"/>
    <w:rsid w:val="00EC4703"/>
    <w:rsid w:val="00FA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2DEAF3"/>
  <w15:chartTrackingRefBased/>
  <w15:docId w15:val="{0B537042-2434-4DA9-8E8A-B64622FA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CCC"/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owc@usm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15541-F087-4D90-94AA-000F6D82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2023-12-22T04:27:00Z</dcterms:created>
  <dcterms:modified xsi:type="dcterms:W3CDTF">2025-01-24T04:11:00Z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e203fae7b4a5d23780972ce3bead99e515045283977cf1d67c89b59d62a7ac88</vt:lpwstr>
  </property>
</Properties>
</file>