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4644" w14:textId="5BD76C64" w:rsidR="003B5E77" w:rsidRPr="00322146" w:rsidRDefault="00322146">
      <w:pPr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proofErr w:type="spellStart"/>
      <w:r w:rsidRPr="00322146">
        <w:rPr>
          <w:rFonts w:ascii="Times New Roman" w:hAnsi="Times New Roman" w:cs="Times New Roman"/>
          <w:b/>
          <w:bCs/>
          <w:sz w:val="24"/>
          <w:szCs w:val="24"/>
          <w:lang w:val="en-MY"/>
        </w:rPr>
        <w:t>Jadual</w:t>
      </w:r>
      <w:proofErr w:type="spellEnd"/>
    </w:p>
    <w:p w14:paraId="01F704A5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1. Maklumat Diri Responden</w:t>
      </w:r>
    </w:p>
    <w:tbl>
      <w:tblPr>
        <w:tblStyle w:val="02GayaUKM-FirstColumn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294"/>
        <w:gridCol w:w="1549"/>
      </w:tblGrid>
      <w:tr w:rsidR="00322146" w:rsidRPr="00322146" w14:paraId="474022AD" w14:textId="77777777" w:rsidTr="00242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C79D101" w14:textId="77777777" w:rsidR="00322146" w:rsidRPr="00322146" w:rsidRDefault="00322146" w:rsidP="00322146">
            <w:pPr>
              <w:spacing w:before="2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977" w:type="dxa"/>
          </w:tcPr>
          <w:p w14:paraId="685413DE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Kategori </w:t>
            </w:r>
          </w:p>
        </w:tc>
        <w:tc>
          <w:tcPr>
            <w:tcW w:w="1984" w:type="dxa"/>
          </w:tcPr>
          <w:p w14:paraId="7C8B09D4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Kekerapan</w:t>
            </w:r>
          </w:p>
        </w:tc>
        <w:tc>
          <w:tcPr>
            <w:tcW w:w="1843" w:type="dxa"/>
            <w:gridSpan w:val="2"/>
          </w:tcPr>
          <w:p w14:paraId="7D051694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Peratusan</w:t>
            </w:r>
            <w:proofErr w:type="spellEnd"/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322146" w:rsidRPr="00322146" w14:paraId="4729B0DE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7F2AE2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Jantina </w:t>
            </w:r>
          </w:p>
        </w:tc>
        <w:tc>
          <w:tcPr>
            <w:tcW w:w="2977" w:type="dxa"/>
          </w:tcPr>
          <w:p w14:paraId="639CC005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Lelaki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278" w:type="dxa"/>
            <w:gridSpan w:val="2"/>
          </w:tcPr>
          <w:p w14:paraId="0F7F6832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82</w:t>
            </w:r>
          </w:p>
        </w:tc>
        <w:tc>
          <w:tcPr>
            <w:tcW w:w="1549" w:type="dxa"/>
          </w:tcPr>
          <w:p w14:paraId="25CD119E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23.3</w:t>
            </w:r>
          </w:p>
        </w:tc>
      </w:tr>
      <w:tr w:rsidR="00322146" w:rsidRPr="00322146" w14:paraId="23D0DAB1" w14:textId="77777777" w:rsidTr="00242F1A">
        <w:trPr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572FFA7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47C67CB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Perempuan</w:t>
            </w:r>
          </w:p>
        </w:tc>
        <w:tc>
          <w:tcPr>
            <w:tcW w:w="2278" w:type="dxa"/>
            <w:gridSpan w:val="2"/>
          </w:tcPr>
          <w:p w14:paraId="24AA4FAB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272</w:t>
            </w:r>
          </w:p>
        </w:tc>
        <w:tc>
          <w:tcPr>
            <w:tcW w:w="1549" w:type="dxa"/>
          </w:tcPr>
          <w:p w14:paraId="34BF23E5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76.7</w:t>
            </w:r>
          </w:p>
        </w:tc>
      </w:tr>
      <w:tr w:rsidR="00322146" w:rsidRPr="00322146" w14:paraId="5E057994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E626B41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Umur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977" w:type="dxa"/>
          </w:tcPr>
          <w:p w14:paraId="40B963DF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25 – 35 tahun</w:t>
            </w:r>
          </w:p>
        </w:tc>
        <w:tc>
          <w:tcPr>
            <w:tcW w:w="2278" w:type="dxa"/>
            <w:gridSpan w:val="2"/>
          </w:tcPr>
          <w:p w14:paraId="233931E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81</w:t>
            </w:r>
          </w:p>
        </w:tc>
        <w:tc>
          <w:tcPr>
            <w:tcW w:w="1549" w:type="dxa"/>
          </w:tcPr>
          <w:p w14:paraId="643B9D11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22.8</w:t>
            </w:r>
          </w:p>
        </w:tc>
      </w:tr>
      <w:tr w:rsidR="00322146" w:rsidRPr="00322146" w14:paraId="3EF58584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3160BE5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4FD2FD99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36 – 45 tahun</w:t>
            </w:r>
          </w:p>
        </w:tc>
        <w:tc>
          <w:tcPr>
            <w:tcW w:w="2278" w:type="dxa"/>
            <w:gridSpan w:val="2"/>
          </w:tcPr>
          <w:p w14:paraId="6C57B344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153</w:t>
            </w:r>
          </w:p>
        </w:tc>
        <w:tc>
          <w:tcPr>
            <w:tcW w:w="1549" w:type="dxa"/>
          </w:tcPr>
          <w:p w14:paraId="7B852BFD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43.3</w:t>
            </w:r>
          </w:p>
        </w:tc>
      </w:tr>
      <w:tr w:rsidR="00322146" w:rsidRPr="00322146" w14:paraId="5614507E" w14:textId="77777777" w:rsidTr="00242F1A">
        <w:trPr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0FF57D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3B49A2C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46 tahun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atas</w:t>
            </w:r>
          </w:p>
        </w:tc>
        <w:tc>
          <w:tcPr>
            <w:tcW w:w="2278" w:type="dxa"/>
            <w:gridSpan w:val="2"/>
          </w:tcPr>
          <w:p w14:paraId="12F5F17A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120</w:t>
            </w:r>
          </w:p>
        </w:tc>
        <w:tc>
          <w:tcPr>
            <w:tcW w:w="1549" w:type="dxa"/>
          </w:tcPr>
          <w:p w14:paraId="003D989C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33.9</w:t>
            </w:r>
          </w:p>
        </w:tc>
      </w:tr>
      <w:tr w:rsidR="00322146" w:rsidRPr="00322146" w14:paraId="3E536B6E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6460D7FA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Tahun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Perkhidmatan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977" w:type="dxa"/>
          </w:tcPr>
          <w:p w14:paraId="724A70C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Kurang 10 tahun</w:t>
            </w:r>
          </w:p>
        </w:tc>
        <w:tc>
          <w:tcPr>
            <w:tcW w:w="2278" w:type="dxa"/>
            <w:gridSpan w:val="2"/>
          </w:tcPr>
          <w:p w14:paraId="2CD47B46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98</w:t>
            </w:r>
          </w:p>
        </w:tc>
        <w:tc>
          <w:tcPr>
            <w:tcW w:w="1549" w:type="dxa"/>
          </w:tcPr>
          <w:p w14:paraId="6E89FA47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27.7</w:t>
            </w:r>
          </w:p>
        </w:tc>
      </w:tr>
      <w:tr w:rsidR="00322146" w:rsidRPr="00322146" w14:paraId="7A884B02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214D3BB2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2AF7E24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11 – 20 tahun</w:t>
            </w:r>
          </w:p>
        </w:tc>
        <w:tc>
          <w:tcPr>
            <w:tcW w:w="2278" w:type="dxa"/>
            <w:gridSpan w:val="2"/>
          </w:tcPr>
          <w:p w14:paraId="02AF68C7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149</w:t>
            </w:r>
          </w:p>
        </w:tc>
        <w:tc>
          <w:tcPr>
            <w:tcW w:w="1549" w:type="dxa"/>
          </w:tcPr>
          <w:p w14:paraId="1E533E4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42.0</w:t>
            </w:r>
          </w:p>
        </w:tc>
      </w:tr>
      <w:tr w:rsidR="00322146" w:rsidRPr="00322146" w14:paraId="24E5E6FF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B2852F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30AC46D9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21 tahun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atas</w:t>
            </w:r>
          </w:p>
        </w:tc>
        <w:tc>
          <w:tcPr>
            <w:tcW w:w="2278" w:type="dxa"/>
            <w:gridSpan w:val="2"/>
          </w:tcPr>
          <w:p w14:paraId="5C26C67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107</w:t>
            </w:r>
          </w:p>
        </w:tc>
        <w:tc>
          <w:tcPr>
            <w:tcW w:w="1549" w:type="dxa"/>
          </w:tcPr>
          <w:p w14:paraId="56981EE4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30.3</w:t>
            </w:r>
          </w:p>
        </w:tc>
      </w:tr>
    </w:tbl>
    <w:p w14:paraId="22DB9A22" w14:textId="77777777" w:rsid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38370E97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2E0C0D0B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2. Maklumat Pengajaran Guru</w:t>
      </w:r>
    </w:p>
    <w:tbl>
      <w:tblPr>
        <w:tblStyle w:val="02GayaUKM-FirstColumn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294"/>
        <w:gridCol w:w="1549"/>
      </w:tblGrid>
      <w:tr w:rsidR="00322146" w:rsidRPr="00322146" w14:paraId="4E0C30A0" w14:textId="77777777" w:rsidTr="00242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F5D32FE" w14:textId="77777777" w:rsidR="00322146" w:rsidRPr="00322146" w:rsidRDefault="00322146" w:rsidP="00322146">
            <w:pPr>
              <w:spacing w:before="2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977" w:type="dxa"/>
          </w:tcPr>
          <w:p w14:paraId="557A0580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Kategori </w:t>
            </w:r>
          </w:p>
        </w:tc>
        <w:tc>
          <w:tcPr>
            <w:tcW w:w="1984" w:type="dxa"/>
          </w:tcPr>
          <w:p w14:paraId="4531E76D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Kekerapan</w:t>
            </w:r>
          </w:p>
        </w:tc>
        <w:tc>
          <w:tcPr>
            <w:tcW w:w="1843" w:type="dxa"/>
            <w:gridSpan w:val="2"/>
          </w:tcPr>
          <w:p w14:paraId="268817F7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Peratusan</w:t>
            </w:r>
            <w:proofErr w:type="spellEnd"/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322146" w:rsidRPr="00322146" w14:paraId="7E3D9E21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44B2586B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Pengalaman Mengajar Pendidikan Jasmani</w:t>
            </w:r>
          </w:p>
          <w:p w14:paraId="08F6E91A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035930F6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Kurang 10 tahun</w:t>
            </w:r>
          </w:p>
        </w:tc>
        <w:tc>
          <w:tcPr>
            <w:tcW w:w="2278" w:type="dxa"/>
            <w:gridSpan w:val="2"/>
          </w:tcPr>
          <w:p w14:paraId="0FB80EC8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300</w:t>
            </w:r>
          </w:p>
        </w:tc>
        <w:tc>
          <w:tcPr>
            <w:tcW w:w="1549" w:type="dxa"/>
          </w:tcPr>
          <w:p w14:paraId="231BD817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84.7</w:t>
            </w:r>
          </w:p>
        </w:tc>
      </w:tr>
      <w:tr w:rsidR="00322146" w:rsidRPr="00322146" w14:paraId="00472B3B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1CE84589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15C061D4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11 – 20 tahun</w:t>
            </w:r>
          </w:p>
        </w:tc>
        <w:tc>
          <w:tcPr>
            <w:tcW w:w="2278" w:type="dxa"/>
            <w:gridSpan w:val="2"/>
          </w:tcPr>
          <w:p w14:paraId="1075B951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39</w:t>
            </w:r>
          </w:p>
        </w:tc>
        <w:tc>
          <w:tcPr>
            <w:tcW w:w="1549" w:type="dxa"/>
          </w:tcPr>
          <w:p w14:paraId="0F530DDA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11.1</w:t>
            </w:r>
          </w:p>
        </w:tc>
      </w:tr>
      <w:tr w:rsidR="00322146" w:rsidRPr="00322146" w14:paraId="1C8BB0B3" w14:textId="77777777" w:rsidTr="00242F1A">
        <w:trPr>
          <w:trHeight w:val="4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45523167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7D3E1462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21 tahun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atas</w:t>
            </w:r>
          </w:p>
        </w:tc>
        <w:tc>
          <w:tcPr>
            <w:tcW w:w="2278" w:type="dxa"/>
            <w:gridSpan w:val="2"/>
          </w:tcPr>
          <w:p w14:paraId="51A0E544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1549" w:type="dxa"/>
          </w:tcPr>
          <w:p w14:paraId="248850AD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4.2</w:t>
            </w:r>
          </w:p>
        </w:tc>
      </w:tr>
      <w:tr w:rsidR="00322146" w:rsidRPr="00322146" w14:paraId="1B417120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3606912E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Jumlah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waktu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mengajar </w:t>
            </w:r>
            <w:proofErr w:type="gram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PJPK  setiap</w:t>
            </w:r>
            <w:proofErr w:type="gram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seminggu</w:t>
            </w:r>
            <w:proofErr w:type="spellEnd"/>
          </w:p>
          <w:p w14:paraId="34FC567F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4F8F163C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Kurang 10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waktu</w:t>
            </w:r>
            <w:proofErr w:type="spellEnd"/>
          </w:p>
        </w:tc>
        <w:tc>
          <w:tcPr>
            <w:tcW w:w="2278" w:type="dxa"/>
            <w:gridSpan w:val="2"/>
          </w:tcPr>
          <w:p w14:paraId="3F54DC4E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283</w:t>
            </w:r>
          </w:p>
        </w:tc>
        <w:tc>
          <w:tcPr>
            <w:tcW w:w="1549" w:type="dxa"/>
          </w:tcPr>
          <w:p w14:paraId="35947461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79.8</w:t>
            </w:r>
          </w:p>
        </w:tc>
      </w:tr>
      <w:tr w:rsidR="00322146" w:rsidRPr="00322146" w14:paraId="3EC61EEF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389DA1D5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12562D9E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11 - 20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waktu</w:t>
            </w:r>
            <w:proofErr w:type="spellEnd"/>
          </w:p>
        </w:tc>
        <w:tc>
          <w:tcPr>
            <w:tcW w:w="2278" w:type="dxa"/>
            <w:gridSpan w:val="2"/>
          </w:tcPr>
          <w:p w14:paraId="0F20B395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58</w:t>
            </w:r>
          </w:p>
        </w:tc>
        <w:tc>
          <w:tcPr>
            <w:tcW w:w="1549" w:type="dxa"/>
          </w:tcPr>
          <w:p w14:paraId="749622E8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16.5</w:t>
            </w:r>
          </w:p>
        </w:tc>
      </w:tr>
      <w:tr w:rsidR="00322146" w:rsidRPr="00322146" w14:paraId="6677A69B" w14:textId="77777777" w:rsidTr="00242F1A">
        <w:trPr>
          <w:trHeight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519D8C04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2411637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21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waktu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atas</w:t>
            </w:r>
          </w:p>
        </w:tc>
        <w:tc>
          <w:tcPr>
            <w:tcW w:w="2278" w:type="dxa"/>
            <w:gridSpan w:val="2"/>
          </w:tcPr>
          <w:p w14:paraId="4A20FF21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13</w:t>
            </w:r>
          </w:p>
        </w:tc>
        <w:tc>
          <w:tcPr>
            <w:tcW w:w="1549" w:type="dxa"/>
          </w:tcPr>
          <w:p w14:paraId="6EE87259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3.7</w:t>
            </w:r>
          </w:p>
        </w:tc>
      </w:tr>
      <w:tr w:rsidR="00322146" w:rsidRPr="00322146" w14:paraId="09C4FCDB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173F8644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Tahap pengajaran</w:t>
            </w:r>
          </w:p>
          <w:p w14:paraId="7B0E9F23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7AFC0A02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Menengah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Rendah</w:t>
            </w:r>
          </w:p>
        </w:tc>
        <w:tc>
          <w:tcPr>
            <w:tcW w:w="2278" w:type="dxa"/>
            <w:gridSpan w:val="2"/>
          </w:tcPr>
          <w:p w14:paraId="3218D827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191</w:t>
            </w:r>
          </w:p>
        </w:tc>
        <w:tc>
          <w:tcPr>
            <w:tcW w:w="1549" w:type="dxa"/>
          </w:tcPr>
          <w:p w14:paraId="7E291985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54.0</w:t>
            </w:r>
          </w:p>
        </w:tc>
      </w:tr>
      <w:tr w:rsidR="00322146" w:rsidRPr="00322146" w14:paraId="22704F33" w14:textId="77777777" w:rsidTr="00242F1A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652502A5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57E370C5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Menengah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Atas</w:t>
            </w:r>
          </w:p>
        </w:tc>
        <w:tc>
          <w:tcPr>
            <w:tcW w:w="2278" w:type="dxa"/>
            <w:gridSpan w:val="2"/>
          </w:tcPr>
          <w:p w14:paraId="4B6A26EF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163</w:t>
            </w:r>
          </w:p>
        </w:tc>
        <w:tc>
          <w:tcPr>
            <w:tcW w:w="1549" w:type="dxa"/>
          </w:tcPr>
          <w:p w14:paraId="426471D8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46.0</w:t>
            </w:r>
          </w:p>
        </w:tc>
      </w:tr>
      <w:tr w:rsidR="00322146" w:rsidRPr="00322146" w14:paraId="319EA2CB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499B284D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Pernah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mengikuti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kursus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berkaitan pengajaran Pendidikan Jasmani</w:t>
            </w:r>
          </w:p>
        </w:tc>
        <w:tc>
          <w:tcPr>
            <w:tcW w:w="2977" w:type="dxa"/>
          </w:tcPr>
          <w:p w14:paraId="6065E478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Ya </w:t>
            </w:r>
          </w:p>
        </w:tc>
        <w:tc>
          <w:tcPr>
            <w:tcW w:w="2278" w:type="dxa"/>
            <w:gridSpan w:val="2"/>
          </w:tcPr>
          <w:p w14:paraId="3FFAA8E9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56</w:t>
            </w:r>
          </w:p>
        </w:tc>
        <w:tc>
          <w:tcPr>
            <w:tcW w:w="1549" w:type="dxa"/>
          </w:tcPr>
          <w:p w14:paraId="0E2EB9E8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15.9</w:t>
            </w:r>
          </w:p>
        </w:tc>
      </w:tr>
      <w:tr w:rsidR="00322146" w:rsidRPr="00322146" w14:paraId="64DB9A0C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2DD8115A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551E67BC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Tidak </w:t>
            </w:r>
          </w:p>
        </w:tc>
        <w:tc>
          <w:tcPr>
            <w:tcW w:w="2278" w:type="dxa"/>
            <w:gridSpan w:val="2"/>
          </w:tcPr>
          <w:p w14:paraId="0A7E806D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298</w:t>
            </w:r>
          </w:p>
        </w:tc>
        <w:tc>
          <w:tcPr>
            <w:tcW w:w="1549" w:type="dxa"/>
          </w:tcPr>
          <w:p w14:paraId="32118301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84.1</w:t>
            </w:r>
          </w:p>
        </w:tc>
      </w:tr>
    </w:tbl>
    <w:p w14:paraId="57B1B2A6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22DBEAD4" w14:textId="77777777" w:rsid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4C7E091A" w14:textId="2DAB6203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3. Penggunaan </w:t>
      </w: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Telefon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Pintar dalam kalangan Guru Bukan Opsyen Pendidikan Jasmani</w:t>
      </w:r>
    </w:p>
    <w:tbl>
      <w:tblPr>
        <w:tblStyle w:val="02GayaUKM-FirstColumn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977"/>
        <w:gridCol w:w="1984"/>
        <w:gridCol w:w="294"/>
        <w:gridCol w:w="1549"/>
      </w:tblGrid>
      <w:tr w:rsidR="00322146" w:rsidRPr="00322146" w14:paraId="72A6E8FC" w14:textId="77777777" w:rsidTr="00242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A30130C" w14:textId="77777777" w:rsidR="00322146" w:rsidRPr="00322146" w:rsidRDefault="00322146" w:rsidP="00322146">
            <w:pPr>
              <w:spacing w:before="2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977" w:type="dxa"/>
          </w:tcPr>
          <w:p w14:paraId="41577CB7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Kategori </w:t>
            </w:r>
          </w:p>
        </w:tc>
        <w:tc>
          <w:tcPr>
            <w:tcW w:w="1984" w:type="dxa"/>
          </w:tcPr>
          <w:p w14:paraId="54584BA6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Kekerapan</w:t>
            </w:r>
          </w:p>
        </w:tc>
        <w:tc>
          <w:tcPr>
            <w:tcW w:w="1843" w:type="dxa"/>
            <w:gridSpan w:val="2"/>
          </w:tcPr>
          <w:p w14:paraId="5A5B10F8" w14:textId="77777777" w:rsidR="00322146" w:rsidRPr="00322146" w:rsidRDefault="00322146" w:rsidP="00322146">
            <w:pPr>
              <w:spacing w:before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proofErr w:type="spellStart"/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Peratusan</w:t>
            </w:r>
            <w:proofErr w:type="spellEnd"/>
            <w:r w:rsidRPr="00322146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322146" w:rsidRPr="00322146" w14:paraId="23EBB314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08450529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Jenis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sistem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pengoperasian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telefon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pintar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</w:p>
          <w:p w14:paraId="5AE3A1E0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  <w:p w14:paraId="69C6001D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  <w:p w14:paraId="6BFF4E65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3C6F6E2E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iOS</w:t>
            </w:r>
          </w:p>
        </w:tc>
        <w:tc>
          <w:tcPr>
            <w:tcW w:w="2278" w:type="dxa"/>
            <w:gridSpan w:val="2"/>
          </w:tcPr>
          <w:p w14:paraId="19E2AD5C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99</w:t>
            </w:r>
          </w:p>
        </w:tc>
        <w:tc>
          <w:tcPr>
            <w:tcW w:w="1549" w:type="dxa"/>
          </w:tcPr>
          <w:p w14:paraId="2821635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28.0</w:t>
            </w:r>
          </w:p>
        </w:tc>
      </w:tr>
      <w:tr w:rsidR="00322146" w:rsidRPr="00322146" w14:paraId="24DFA75B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2441D6E4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0CDDAD64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Android</w:t>
            </w:r>
          </w:p>
        </w:tc>
        <w:tc>
          <w:tcPr>
            <w:tcW w:w="2278" w:type="dxa"/>
            <w:gridSpan w:val="2"/>
          </w:tcPr>
          <w:p w14:paraId="2F519086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247</w:t>
            </w:r>
          </w:p>
        </w:tc>
        <w:tc>
          <w:tcPr>
            <w:tcW w:w="1549" w:type="dxa"/>
          </w:tcPr>
          <w:p w14:paraId="67222B2F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69.9</w:t>
            </w:r>
          </w:p>
        </w:tc>
      </w:tr>
      <w:tr w:rsidR="00322146" w:rsidRPr="00322146" w14:paraId="7D268B61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33241C82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0B6687E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Windows phone</w:t>
            </w:r>
          </w:p>
        </w:tc>
        <w:tc>
          <w:tcPr>
            <w:tcW w:w="2278" w:type="dxa"/>
            <w:gridSpan w:val="2"/>
          </w:tcPr>
          <w:p w14:paraId="7777CF1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549" w:type="dxa"/>
          </w:tcPr>
          <w:p w14:paraId="4A501446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0.5</w:t>
            </w:r>
          </w:p>
        </w:tc>
      </w:tr>
      <w:tr w:rsidR="00322146" w:rsidRPr="00322146" w14:paraId="33F557F1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4ABE1328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78F1B66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Blackberry OS</w:t>
            </w:r>
          </w:p>
        </w:tc>
        <w:tc>
          <w:tcPr>
            <w:tcW w:w="2278" w:type="dxa"/>
            <w:gridSpan w:val="2"/>
          </w:tcPr>
          <w:p w14:paraId="6BEE80B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</w:t>
            </w:r>
          </w:p>
        </w:tc>
        <w:tc>
          <w:tcPr>
            <w:tcW w:w="1549" w:type="dxa"/>
          </w:tcPr>
          <w:p w14:paraId="37CC4EBC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</w:t>
            </w:r>
          </w:p>
        </w:tc>
      </w:tr>
      <w:tr w:rsidR="00322146" w:rsidRPr="00322146" w14:paraId="539752A5" w14:textId="77777777" w:rsidTr="00242F1A">
        <w:trPr>
          <w:trHeight w:val="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663B83A0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1435917B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Lain-lain</w:t>
            </w:r>
          </w:p>
        </w:tc>
        <w:tc>
          <w:tcPr>
            <w:tcW w:w="2278" w:type="dxa"/>
            <w:gridSpan w:val="2"/>
          </w:tcPr>
          <w:p w14:paraId="661AD4ED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6</w:t>
            </w:r>
          </w:p>
        </w:tc>
        <w:tc>
          <w:tcPr>
            <w:tcW w:w="1549" w:type="dxa"/>
          </w:tcPr>
          <w:p w14:paraId="2E677F9C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1.6</w:t>
            </w:r>
          </w:p>
        </w:tc>
      </w:tr>
      <w:tr w:rsidR="00322146" w:rsidRPr="00322146" w14:paraId="13E3C3A5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6F4A6F03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lastRenderedPageBreak/>
              <w:t xml:space="preserve">Kemahiran menggunakan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telefon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pintar</w:t>
            </w:r>
            <w:proofErr w:type="spellEnd"/>
          </w:p>
          <w:p w14:paraId="1591B596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11EFF9C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Mahir</w:t>
            </w:r>
          </w:p>
        </w:tc>
        <w:tc>
          <w:tcPr>
            <w:tcW w:w="2278" w:type="dxa"/>
            <w:gridSpan w:val="2"/>
          </w:tcPr>
          <w:p w14:paraId="3E4D5F25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143</w:t>
            </w:r>
          </w:p>
        </w:tc>
        <w:tc>
          <w:tcPr>
            <w:tcW w:w="1549" w:type="dxa"/>
          </w:tcPr>
          <w:p w14:paraId="3947D5D9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40.4</w:t>
            </w:r>
          </w:p>
        </w:tc>
      </w:tr>
      <w:tr w:rsidR="00322146" w:rsidRPr="00322146" w14:paraId="780A9147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23D5544E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4A0FF32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  <w:tc>
          <w:tcPr>
            <w:tcW w:w="2278" w:type="dxa"/>
            <w:gridSpan w:val="2"/>
          </w:tcPr>
          <w:p w14:paraId="60EEF4B4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209</w:t>
            </w:r>
          </w:p>
        </w:tc>
        <w:tc>
          <w:tcPr>
            <w:tcW w:w="1549" w:type="dxa"/>
          </w:tcPr>
          <w:p w14:paraId="4A2E94AD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59.1</w:t>
            </w:r>
          </w:p>
        </w:tc>
      </w:tr>
      <w:tr w:rsidR="00322146" w:rsidRPr="00322146" w14:paraId="1A573A1E" w14:textId="77777777" w:rsidTr="00242F1A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4874483A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3003C797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Tidak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mahir</w:t>
            </w:r>
            <w:proofErr w:type="spellEnd"/>
          </w:p>
        </w:tc>
        <w:tc>
          <w:tcPr>
            <w:tcW w:w="2278" w:type="dxa"/>
            <w:gridSpan w:val="2"/>
          </w:tcPr>
          <w:p w14:paraId="1C0CC2A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</w:t>
            </w:r>
          </w:p>
        </w:tc>
        <w:tc>
          <w:tcPr>
            <w:tcW w:w="1549" w:type="dxa"/>
          </w:tcPr>
          <w:p w14:paraId="309334A4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0.5</w:t>
            </w:r>
          </w:p>
        </w:tc>
      </w:tr>
      <w:tr w:rsidR="00322146" w:rsidRPr="00322146" w14:paraId="5604D555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</w:tcPr>
          <w:p w14:paraId="1F5D4FC4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Jenis aplikasi (mobile apps)</w:t>
            </w:r>
          </w:p>
          <w:p w14:paraId="59C9D4E3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dalam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telefon</w:t>
            </w:r>
            <w:proofErr w:type="spellEnd"/>
          </w:p>
          <w:p w14:paraId="2EF8FBA2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20DA304C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Aplikasi permainan </w:t>
            </w:r>
          </w:p>
          <w:p w14:paraId="6D7BA128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(</w:t>
            </w:r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Candy crush, PUBG</w:t>
            </w: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dll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)</w:t>
            </w:r>
          </w:p>
        </w:tc>
        <w:tc>
          <w:tcPr>
            <w:tcW w:w="2278" w:type="dxa"/>
            <w:gridSpan w:val="2"/>
          </w:tcPr>
          <w:p w14:paraId="3AE27BA9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66</w:t>
            </w:r>
          </w:p>
        </w:tc>
        <w:tc>
          <w:tcPr>
            <w:tcW w:w="1549" w:type="dxa"/>
          </w:tcPr>
          <w:p w14:paraId="1DAECD4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18.5</w:t>
            </w:r>
          </w:p>
        </w:tc>
      </w:tr>
      <w:tr w:rsidR="00322146" w:rsidRPr="00322146" w14:paraId="54FFA9B5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</w:tcPr>
          <w:p w14:paraId="127909DB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487BC038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Aplikasi aktiviti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fizikal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</w:p>
          <w:p w14:paraId="4E89FDE2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(</w:t>
            </w:r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Strava, fitness, diet</w:t>
            </w: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dll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)</w:t>
            </w:r>
          </w:p>
        </w:tc>
        <w:tc>
          <w:tcPr>
            <w:tcW w:w="2278" w:type="dxa"/>
            <w:gridSpan w:val="2"/>
          </w:tcPr>
          <w:p w14:paraId="1EDDA344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124</w:t>
            </w:r>
          </w:p>
        </w:tc>
        <w:tc>
          <w:tcPr>
            <w:tcW w:w="1549" w:type="dxa"/>
          </w:tcPr>
          <w:p w14:paraId="37CD2B37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34.9</w:t>
            </w:r>
          </w:p>
        </w:tc>
      </w:tr>
      <w:tr w:rsidR="00322146" w:rsidRPr="00322146" w14:paraId="62203205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F1E5E97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7B1FBEE3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Aplikasi pendidikan </w:t>
            </w:r>
          </w:p>
          <w:p w14:paraId="0BEB0A5F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(</w:t>
            </w:r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 xml:space="preserve">Duolingo, google classroom, </w:t>
            </w:r>
            <w:proofErr w:type="spellStart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edmodo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dll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)</w:t>
            </w:r>
          </w:p>
        </w:tc>
        <w:tc>
          <w:tcPr>
            <w:tcW w:w="2278" w:type="dxa"/>
            <w:gridSpan w:val="2"/>
          </w:tcPr>
          <w:p w14:paraId="52F99462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227</w:t>
            </w:r>
          </w:p>
        </w:tc>
        <w:tc>
          <w:tcPr>
            <w:tcW w:w="1549" w:type="dxa"/>
          </w:tcPr>
          <w:p w14:paraId="4BBE6471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64</w:t>
            </w:r>
          </w:p>
        </w:tc>
      </w:tr>
      <w:tr w:rsidR="00322146" w:rsidRPr="00322146" w14:paraId="1FC1A5F1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2BC409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120C350F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Aplikasi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produktiviti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</w:p>
          <w:p w14:paraId="795C453B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(</w:t>
            </w:r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 xml:space="preserve">Google drive, </w:t>
            </w:r>
            <w:proofErr w:type="spellStart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dropbox</w:t>
            </w:r>
            <w:proofErr w:type="spellEnd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camscanner</w:t>
            </w:r>
            <w:proofErr w:type="spellEnd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,</w:t>
            </w: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dll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)</w:t>
            </w:r>
          </w:p>
        </w:tc>
        <w:tc>
          <w:tcPr>
            <w:tcW w:w="2278" w:type="dxa"/>
            <w:gridSpan w:val="2"/>
          </w:tcPr>
          <w:p w14:paraId="63D8DEE5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266</w:t>
            </w:r>
          </w:p>
        </w:tc>
        <w:tc>
          <w:tcPr>
            <w:tcW w:w="1549" w:type="dxa"/>
          </w:tcPr>
          <w:p w14:paraId="11EBD7C7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75.1</w:t>
            </w:r>
          </w:p>
        </w:tc>
      </w:tr>
      <w:tr w:rsidR="00322146" w:rsidRPr="00322146" w14:paraId="474C9624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307CE50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3D82C301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Aplikasi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sosial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media </w:t>
            </w:r>
          </w:p>
          <w:p w14:paraId="5C7FE570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(</w:t>
            </w:r>
            <w:proofErr w:type="spellStart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Whatsapp</w:t>
            </w:r>
            <w:proofErr w:type="spellEnd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weechat</w:t>
            </w:r>
            <w:proofErr w:type="spellEnd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, telegram, messenger</w:t>
            </w: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dll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)</w:t>
            </w:r>
          </w:p>
        </w:tc>
        <w:tc>
          <w:tcPr>
            <w:tcW w:w="2278" w:type="dxa"/>
            <w:gridSpan w:val="2"/>
          </w:tcPr>
          <w:p w14:paraId="3191DEFE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341</w:t>
            </w:r>
          </w:p>
        </w:tc>
        <w:tc>
          <w:tcPr>
            <w:tcW w:w="1549" w:type="dxa"/>
          </w:tcPr>
          <w:p w14:paraId="44247FEE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96.3</w:t>
            </w:r>
          </w:p>
        </w:tc>
      </w:tr>
      <w:tr w:rsidR="00322146" w:rsidRPr="00322146" w14:paraId="17AF0B66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028C442" w14:textId="77777777" w:rsidR="00322146" w:rsidRPr="00322146" w:rsidRDefault="00322146" w:rsidP="00322146">
            <w:pPr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</w:tcPr>
          <w:p w14:paraId="16FE085F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Aplikasi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hiburan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</w:p>
          <w:p w14:paraId="2A93E9AC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(</w:t>
            </w:r>
            <w:proofErr w:type="spellStart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Youtube</w:t>
            </w:r>
            <w:proofErr w:type="spellEnd"/>
            <w:r w:rsidRPr="00322146">
              <w:rPr>
                <w:rFonts w:ascii="Times New Roman" w:eastAsia="MS Mincho" w:hAnsi="Times New Roman" w:cs="Arial"/>
                <w:i/>
                <w:iCs/>
                <w:sz w:val="24"/>
                <w:szCs w:val="24"/>
              </w:rPr>
              <w:t>, Spotify, Netflix</w:t>
            </w: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dll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)</w:t>
            </w:r>
          </w:p>
        </w:tc>
        <w:tc>
          <w:tcPr>
            <w:tcW w:w="2278" w:type="dxa"/>
            <w:gridSpan w:val="2"/>
          </w:tcPr>
          <w:p w14:paraId="07783811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234</w:t>
            </w:r>
          </w:p>
        </w:tc>
        <w:tc>
          <w:tcPr>
            <w:tcW w:w="1549" w:type="dxa"/>
          </w:tcPr>
          <w:p w14:paraId="2A0B89B7" w14:textId="77777777" w:rsidR="00322146" w:rsidRPr="00322146" w:rsidRDefault="00322146" w:rsidP="00322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66.1</w:t>
            </w:r>
          </w:p>
        </w:tc>
      </w:tr>
    </w:tbl>
    <w:p w14:paraId="3154FA55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2B4F1863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64BD6DCB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4. Pandangan Guru Bukan Opsyen terhadap Kepuasan Bahan </w:t>
      </w: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Rujukan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Pembelajaran Pendidikan Jasmani yang Sedia Ada</w:t>
      </w:r>
    </w:p>
    <w:tbl>
      <w:tblPr>
        <w:tblStyle w:val="02GayaUKM-FirstColumn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4102"/>
        <w:gridCol w:w="645"/>
        <w:gridCol w:w="1121"/>
        <w:gridCol w:w="1559"/>
        <w:gridCol w:w="1088"/>
      </w:tblGrid>
      <w:tr w:rsidR="00322146" w:rsidRPr="00322146" w14:paraId="0A79B3BA" w14:textId="77777777" w:rsidTr="00322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5229E5C7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102" w:type="dxa"/>
          </w:tcPr>
          <w:p w14:paraId="2C60E5C0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5" w:type="dxa"/>
          </w:tcPr>
          <w:p w14:paraId="1C5AC427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121" w:type="dxa"/>
          </w:tcPr>
          <w:p w14:paraId="6123D7FE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Skor Min (M)</w:t>
            </w:r>
          </w:p>
        </w:tc>
        <w:tc>
          <w:tcPr>
            <w:tcW w:w="1559" w:type="dxa"/>
          </w:tcPr>
          <w:p w14:paraId="37222495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(SP)</w:t>
            </w:r>
          </w:p>
        </w:tc>
        <w:tc>
          <w:tcPr>
            <w:tcW w:w="1088" w:type="dxa"/>
          </w:tcPr>
          <w:p w14:paraId="33E244E4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2E71D32D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79F09253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102" w:type="dxa"/>
          </w:tcPr>
          <w:p w14:paraId="1D2A7D5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boleh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mengulang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kaji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 secara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kendiri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5" w:type="dxa"/>
          </w:tcPr>
          <w:p w14:paraId="0217C1A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646C38D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3.63</w:t>
            </w:r>
          </w:p>
        </w:tc>
        <w:tc>
          <w:tcPr>
            <w:tcW w:w="1559" w:type="dxa"/>
          </w:tcPr>
          <w:p w14:paraId="26CCA96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0.863</w:t>
            </w:r>
          </w:p>
        </w:tc>
        <w:tc>
          <w:tcPr>
            <w:tcW w:w="1088" w:type="dxa"/>
          </w:tcPr>
          <w:p w14:paraId="148ADDF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371075D7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5FBF30A6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102" w:type="dxa"/>
          </w:tcPr>
          <w:p w14:paraId="44BA3F33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diberi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bimbingan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oleh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Ketua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Panitia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/Guru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Cemerlang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 dalam menggunakan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Jasmani.</w:t>
            </w:r>
          </w:p>
        </w:tc>
        <w:tc>
          <w:tcPr>
            <w:tcW w:w="645" w:type="dxa"/>
          </w:tcPr>
          <w:p w14:paraId="38175AC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7302303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3.53</w:t>
            </w:r>
          </w:p>
        </w:tc>
        <w:tc>
          <w:tcPr>
            <w:tcW w:w="1559" w:type="dxa"/>
          </w:tcPr>
          <w:p w14:paraId="35FFFF4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0.993</w:t>
            </w:r>
          </w:p>
        </w:tc>
        <w:tc>
          <w:tcPr>
            <w:tcW w:w="1088" w:type="dxa"/>
          </w:tcPr>
          <w:p w14:paraId="38F200A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348EF1D1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0D858B28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102" w:type="dxa"/>
          </w:tcPr>
          <w:p w14:paraId="57382D09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mendapati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 banyak di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pasaran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5" w:type="dxa"/>
          </w:tcPr>
          <w:p w14:paraId="2124924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130B953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3.27</w:t>
            </w:r>
          </w:p>
        </w:tc>
        <w:tc>
          <w:tcPr>
            <w:tcW w:w="1559" w:type="dxa"/>
          </w:tcPr>
          <w:p w14:paraId="3E6925E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0.956</w:t>
            </w:r>
          </w:p>
        </w:tc>
        <w:tc>
          <w:tcPr>
            <w:tcW w:w="1088" w:type="dxa"/>
          </w:tcPr>
          <w:p w14:paraId="62DF88C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6D059E90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6ADFA941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02" w:type="dxa"/>
          </w:tcPr>
          <w:p w14:paraId="216D03A6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berpandangan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sedia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ada sangat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menarik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5" w:type="dxa"/>
          </w:tcPr>
          <w:p w14:paraId="6E31B37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03BEFD5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3.34</w:t>
            </w:r>
          </w:p>
        </w:tc>
        <w:tc>
          <w:tcPr>
            <w:tcW w:w="1559" w:type="dxa"/>
          </w:tcPr>
          <w:p w14:paraId="5109475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0.905</w:t>
            </w:r>
          </w:p>
        </w:tc>
        <w:tc>
          <w:tcPr>
            <w:tcW w:w="1088" w:type="dxa"/>
          </w:tcPr>
          <w:p w14:paraId="6C03E8C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10514F13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0BA0E1CB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102" w:type="dxa"/>
          </w:tcPr>
          <w:p w14:paraId="3602D661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mempunyai banyak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Jasmani.</w:t>
            </w:r>
          </w:p>
        </w:tc>
        <w:tc>
          <w:tcPr>
            <w:tcW w:w="645" w:type="dxa"/>
          </w:tcPr>
          <w:p w14:paraId="25E7127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2CBC472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2.91</w:t>
            </w:r>
          </w:p>
        </w:tc>
        <w:tc>
          <w:tcPr>
            <w:tcW w:w="1559" w:type="dxa"/>
          </w:tcPr>
          <w:p w14:paraId="4E02A0E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0.985</w:t>
            </w:r>
          </w:p>
        </w:tc>
        <w:tc>
          <w:tcPr>
            <w:tcW w:w="1088" w:type="dxa"/>
          </w:tcPr>
          <w:p w14:paraId="55E3697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6A68265F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1A534DC4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102" w:type="dxa"/>
          </w:tcPr>
          <w:p w14:paraId="08DB2515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senang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memahami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kandungan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sedia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ada.</w:t>
            </w:r>
          </w:p>
        </w:tc>
        <w:tc>
          <w:tcPr>
            <w:tcW w:w="645" w:type="dxa"/>
          </w:tcPr>
          <w:p w14:paraId="5A2A580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2580676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3.45</w:t>
            </w:r>
          </w:p>
        </w:tc>
        <w:tc>
          <w:tcPr>
            <w:tcW w:w="1559" w:type="dxa"/>
          </w:tcPr>
          <w:p w14:paraId="4A0C9AB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0.900</w:t>
            </w:r>
          </w:p>
        </w:tc>
        <w:tc>
          <w:tcPr>
            <w:tcW w:w="1088" w:type="dxa"/>
          </w:tcPr>
          <w:p w14:paraId="60990BD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48376F44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38950099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lastRenderedPageBreak/>
              <w:t>7</w:t>
            </w:r>
          </w:p>
        </w:tc>
        <w:tc>
          <w:tcPr>
            <w:tcW w:w="4102" w:type="dxa"/>
          </w:tcPr>
          <w:p w14:paraId="4744D19C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jelas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dengan kandungan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sedia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ada.</w:t>
            </w:r>
          </w:p>
        </w:tc>
        <w:tc>
          <w:tcPr>
            <w:tcW w:w="645" w:type="dxa"/>
          </w:tcPr>
          <w:p w14:paraId="362A3A5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0D0C1DC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3.42</w:t>
            </w:r>
          </w:p>
        </w:tc>
        <w:tc>
          <w:tcPr>
            <w:tcW w:w="1559" w:type="dxa"/>
          </w:tcPr>
          <w:p w14:paraId="24E01C4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0.875</w:t>
            </w:r>
          </w:p>
        </w:tc>
        <w:tc>
          <w:tcPr>
            <w:tcW w:w="1088" w:type="dxa"/>
          </w:tcPr>
          <w:p w14:paraId="44A9FC0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0A5C8CEC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11B456CD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4102" w:type="dxa"/>
          </w:tcPr>
          <w:p w14:paraId="4E72BACF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mendapati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 mudah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dibawa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mana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sahaja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5" w:type="dxa"/>
          </w:tcPr>
          <w:p w14:paraId="227563D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0C84751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3.44</w:t>
            </w:r>
          </w:p>
        </w:tc>
        <w:tc>
          <w:tcPr>
            <w:tcW w:w="1559" w:type="dxa"/>
          </w:tcPr>
          <w:p w14:paraId="508BE2F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0.908</w:t>
            </w:r>
          </w:p>
        </w:tc>
        <w:tc>
          <w:tcPr>
            <w:tcW w:w="1088" w:type="dxa"/>
          </w:tcPr>
          <w:p w14:paraId="218F1D1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05B0A9CC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1B96F3BB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4102" w:type="dxa"/>
          </w:tcPr>
          <w:p w14:paraId="0911170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berpandangan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sedia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ada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menggalakkan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untuk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mempelajarinya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5" w:type="dxa"/>
          </w:tcPr>
          <w:p w14:paraId="6FADA6C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</w:tcPr>
          <w:p w14:paraId="73E34F4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3.44</w:t>
            </w:r>
          </w:p>
        </w:tc>
        <w:tc>
          <w:tcPr>
            <w:tcW w:w="1559" w:type="dxa"/>
          </w:tcPr>
          <w:p w14:paraId="7265E2F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0.880</w:t>
            </w:r>
          </w:p>
        </w:tc>
        <w:tc>
          <w:tcPr>
            <w:tcW w:w="1088" w:type="dxa"/>
          </w:tcPr>
          <w:p w14:paraId="49C0D4C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03C091B8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bottom w:val="single" w:sz="4" w:space="0" w:color="auto"/>
            </w:tcBorders>
          </w:tcPr>
          <w:p w14:paraId="656EAB1C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14:paraId="61A72D42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mendapati terdapat aktiviti pembelajaran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disediakan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Jasmani.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65801FE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7F53F1F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75D0B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0.833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0CD5DE5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64080D8A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0DA303F5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4102" w:type="dxa"/>
            <w:tcBorders>
              <w:top w:val="single" w:sz="4" w:space="0" w:color="auto"/>
              <w:bottom w:val="single" w:sz="4" w:space="0" w:color="auto"/>
            </w:tcBorders>
          </w:tcPr>
          <w:p w14:paraId="41DB85C0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 xml:space="preserve">Keseluruhan 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1DA6F5F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937993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3.40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4FDB68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0.743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2451752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Sederhana</w:t>
            </w:r>
          </w:p>
        </w:tc>
      </w:tr>
    </w:tbl>
    <w:p w14:paraId="7B593F77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38E9234F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5. </w:t>
      </w: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Masalah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Pengetahuan Guru Bukan Opsyen dalam Pelaksanaan Pengajaran Pendidikan Jasmani</w:t>
      </w:r>
    </w:p>
    <w:tbl>
      <w:tblPr>
        <w:tblStyle w:val="02GayaUKM-FirstColumn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4087"/>
        <w:gridCol w:w="646"/>
        <w:gridCol w:w="1136"/>
        <w:gridCol w:w="1559"/>
        <w:gridCol w:w="1088"/>
      </w:tblGrid>
      <w:tr w:rsidR="00322146" w:rsidRPr="00322146" w14:paraId="1EC64CF6" w14:textId="77777777" w:rsidTr="00322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62FC6BA8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087" w:type="dxa"/>
          </w:tcPr>
          <w:p w14:paraId="08BB03B2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6" w:type="dxa"/>
          </w:tcPr>
          <w:p w14:paraId="09897A37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136" w:type="dxa"/>
          </w:tcPr>
          <w:p w14:paraId="7A224C72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Skor Min (M)</w:t>
            </w:r>
          </w:p>
        </w:tc>
        <w:tc>
          <w:tcPr>
            <w:tcW w:w="1559" w:type="dxa"/>
          </w:tcPr>
          <w:p w14:paraId="10DBA1A9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(SP)</w:t>
            </w:r>
          </w:p>
        </w:tc>
        <w:tc>
          <w:tcPr>
            <w:tcW w:w="1088" w:type="dxa"/>
          </w:tcPr>
          <w:p w14:paraId="54D587C4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18895CF1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8833C47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087" w:type="dxa"/>
          </w:tcPr>
          <w:p w14:paraId="1DAC5180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dapat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menguasai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sepenuhnya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kandungan kurikulum Pendidikan Jasmani.</w:t>
            </w:r>
          </w:p>
        </w:tc>
        <w:tc>
          <w:tcPr>
            <w:tcW w:w="646" w:type="dxa"/>
          </w:tcPr>
          <w:p w14:paraId="76BF6FF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2936659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3.06</w:t>
            </w:r>
          </w:p>
        </w:tc>
        <w:tc>
          <w:tcPr>
            <w:tcW w:w="1559" w:type="dxa"/>
          </w:tcPr>
          <w:p w14:paraId="26E4213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1.157</w:t>
            </w:r>
          </w:p>
        </w:tc>
        <w:tc>
          <w:tcPr>
            <w:tcW w:w="1088" w:type="dxa"/>
          </w:tcPr>
          <w:p w14:paraId="18DAAF7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516B8808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68BF49B0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087" w:type="dxa"/>
          </w:tcPr>
          <w:p w14:paraId="0D7AD15D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diberikan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pendedahan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mempelajari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kaedah pengajaran Pendidikan Jasmani.</w:t>
            </w:r>
          </w:p>
        </w:tc>
        <w:tc>
          <w:tcPr>
            <w:tcW w:w="646" w:type="dxa"/>
          </w:tcPr>
          <w:p w14:paraId="3BBE89E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17BCD70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3.21</w:t>
            </w:r>
          </w:p>
        </w:tc>
        <w:tc>
          <w:tcPr>
            <w:tcW w:w="1559" w:type="dxa"/>
          </w:tcPr>
          <w:p w14:paraId="42911FC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1.155</w:t>
            </w:r>
          </w:p>
        </w:tc>
        <w:tc>
          <w:tcPr>
            <w:tcW w:w="1088" w:type="dxa"/>
          </w:tcPr>
          <w:p w14:paraId="547CC3A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654AE9B7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54E7FFD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087" w:type="dxa"/>
          </w:tcPr>
          <w:p w14:paraId="4F90C1A9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mengetahui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kemahiran permainan merupakan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komponen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yang paling banyak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ditekankan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kurikulum Pendidikan Jasmani.</w:t>
            </w:r>
          </w:p>
        </w:tc>
        <w:tc>
          <w:tcPr>
            <w:tcW w:w="646" w:type="dxa"/>
          </w:tcPr>
          <w:p w14:paraId="7F62456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780EB9B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3.26</w:t>
            </w:r>
          </w:p>
        </w:tc>
        <w:tc>
          <w:tcPr>
            <w:tcW w:w="1559" w:type="dxa"/>
          </w:tcPr>
          <w:p w14:paraId="67F8A92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1.156</w:t>
            </w:r>
          </w:p>
        </w:tc>
        <w:tc>
          <w:tcPr>
            <w:tcW w:w="1088" w:type="dxa"/>
          </w:tcPr>
          <w:p w14:paraId="497D419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3DF66C77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5F50ED7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087" w:type="dxa"/>
          </w:tcPr>
          <w:p w14:paraId="2546FD2A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mengetahui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objektif pengajaran Pendidikan Jasmani bagi bidang kemahiran permainan.</w:t>
            </w:r>
          </w:p>
        </w:tc>
        <w:tc>
          <w:tcPr>
            <w:tcW w:w="646" w:type="dxa"/>
          </w:tcPr>
          <w:p w14:paraId="2F6AEA6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33B0645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3.60</w:t>
            </w:r>
          </w:p>
        </w:tc>
        <w:tc>
          <w:tcPr>
            <w:tcW w:w="1559" w:type="dxa"/>
          </w:tcPr>
          <w:p w14:paraId="11052F8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1.060</w:t>
            </w:r>
          </w:p>
        </w:tc>
        <w:tc>
          <w:tcPr>
            <w:tcW w:w="1088" w:type="dxa"/>
          </w:tcPr>
          <w:p w14:paraId="0EFDE99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3285F505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1ABF6AF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087" w:type="dxa"/>
          </w:tcPr>
          <w:p w14:paraId="2D236F2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tahu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bagaimana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cara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untuk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menilai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prestasi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pelajar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bagi mata pelajaran Pendidikan Jasmani.</w:t>
            </w:r>
          </w:p>
        </w:tc>
        <w:tc>
          <w:tcPr>
            <w:tcW w:w="646" w:type="dxa"/>
          </w:tcPr>
          <w:p w14:paraId="436C850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3539726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3.44</w:t>
            </w:r>
          </w:p>
        </w:tc>
        <w:tc>
          <w:tcPr>
            <w:tcW w:w="1559" w:type="dxa"/>
          </w:tcPr>
          <w:p w14:paraId="77E5DC9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1.074</w:t>
            </w:r>
          </w:p>
        </w:tc>
        <w:tc>
          <w:tcPr>
            <w:tcW w:w="1088" w:type="dxa"/>
          </w:tcPr>
          <w:p w14:paraId="484C4F2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07BD5AC7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81596D5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087" w:type="dxa"/>
          </w:tcPr>
          <w:p w14:paraId="4F48574C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mengetahui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teknologi yang sesuai digunakan dalam melaksanakan pengajaran Pendidikan Jasmani bagi bidang kemahiran permainan.</w:t>
            </w:r>
          </w:p>
        </w:tc>
        <w:tc>
          <w:tcPr>
            <w:tcW w:w="646" w:type="dxa"/>
          </w:tcPr>
          <w:p w14:paraId="2549EA5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1FB0868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3.31</w:t>
            </w:r>
          </w:p>
        </w:tc>
        <w:tc>
          <w:tcPr>
            <w:tcW w:w="1559" w:type="dxa"/>
          </w:tcPr>
          <w:p w14:paraId="5226420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1.109</w:t>
            </w:r>
          </w:p>
        </w:tc>
        <w:tc>
          <w:tcPr>
            <w:tcW w:w="1088" w:type="dxa"/>
          </w:tcPr>
          <w:p w14:paraId="20C02E4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220DF3BB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bottom w:val="single" w:sz="4" w:space="0" w:color="auto"/>
            </w:tcBorders>
          </w:tcPr>
          <w:p w14:paraId="0650421D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50050064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tahu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teknologi yang boleh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gunakan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untuk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mempelajari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kaedah pengajaran Pendidikan Jasmani.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6AECDC7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BD2766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16329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1.104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12A0133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1CA8EA04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C4C231B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</w:tcPr>
          <w:p w14:paraId="5FEB71F0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 xml:space="preserve">Keseluruhan 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667EE7B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D8B538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3.33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10674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0.975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715673E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Sederhana</w:t>
            </w:r>
          </w:p>
        </w:tc>
      </w:tr>
    </w:tbl>
    <w:p w14:paraId="4409F8A3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75F04BBF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6D591BF4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6. </w:t>
      </w: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Masalah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Kemahiran Mengajar Guru Bukan Opsyen dalam Pendidikan Jasmani</w:t>
      </w:r>
    </w:p>
    <w:tbl>
      <w:tblPr>
        <w:tblStyle w:val="02GayaUKM-FirstColumn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4099"/>
        <w:gridCol w:w="645"/>
        <w:gridCol w:w="1125"/>
        <w:gridCol w:w="1418"/>
        <w:gridCol w:w="1229"/>
      </w:tblGrid>
      <w:tr w:rsidR="00322146" w:rsidRPr="00322146" w14:paraId="1A9AA975" w14:textId="77777777" w:rsidTr="00322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E925F79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099" w:type="dxa"/>
          </w:tcPr>
          <w:p w14:paraId="206553F0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5" w:type="dxa"/>
          </w:tcPr>
          <w:p w14:paraId="6A51F3C1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125" w:type="dxa"/>
          </w:tcPr>
          <w:p w14:paraId="65011D96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Skor Min (M)</w:t>
            </w:r>
          </w:p>
        </w:tc>
        <w:tc>
          <w:tcPr>
            <w:tcW w:w="1418" w:type="dxa"/>
          </w:tcPr>
          <w:p w14:paraId="76D8E199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</w:t>
            </w: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SP</w:t>
            </w: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229" w:type="dxa"/>
          </w:tcPr>
          <w:p w14:paraId="7953B02D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2AE8D35B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A63B1C4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099" w:type="dxa"/>
          </w:tcPr>
          <w:p w14:paraId="1DA771E4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dapat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menguasai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sepenuhnya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cara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mengajar bagi bidang kemahiran permainan dengan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baik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5" w:type="dxa"/>
          </w:tcPr>
          <w:p w14:paraId="3BC8E87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5" w:type="dxa"/>
          </w:tcPr>
          <w:p w14:paraId="258AA5E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3.14</w:t>
            </w:r>
          </w:p>
        </w:tc>
        <w:tc>
          <w:tcPr>
            <w:tcW w:w="1418" w:type="dxa"/>
          </w:tcPr>
          <w:p w14:paraId="530C2B4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1.158</w:t>
            </w:r>
          </w:p>
        </w:tc>
        <w:tc>
          <w:tcPr>
            <w:tcW w:w="1229" w:type="dxa"/>
          </w:tcPr>
          <w:p w14:paraId="14E4DC6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659F2D91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10125C5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099" w:type="dxa"/>
          </w:tcPr>
          <w:p w14:paraId="6412DCFE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boleh menunjukkan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cara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melakukan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sesuatu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kemahiran permainan.</w:t>
            </w:r>
          </w:p>
        </w:tc>
        <w:tc>
          <w:tcPr>
            <w:tcW w:w="645" w:type="dxa"/>
          </w:tcPr>
          <w:p w14:paraId="42B4E1B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5" w:type="dxa"/>
          </w:tcPr>
          <w:p w14:paraId="3044742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3.14</w:t>
            </w:r>
          </w:p>
        </w:tc>
        <w:tc>
          <w:tcPr>
            <w:tcW w:w="1418" w:type="dxa"/>
          </w:tcPr>
          <w:p w14:paraId="4D292FB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1.151</w:t>
            </w:r>
          </w:p>
        </w:tc>
        <w:tc>
          <w:tcPr>
            <w:tcW w:w="1229" w:type="dxa"/>
          </w:tcPr>
          <w:p w14:paraId="4017A19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6DBD68EB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6A3FC5A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099" w:type="dxa"/>
          </w:tcPr>
          <w:p w14:paraId="7C14D904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menghadapi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masalah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kawalan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kelas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ketika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sesi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pengajaran dan pembelajaran Pendidikan Jasmani.</w:t>
            </w:r>
          </w:p>
        </w:tc>
        <w:tc>
          <w:tcPr>
            <w:tcW w:w="645" w:type="dxa"/>
          </w:tcPr>
          <w:p w14:paraId="46D663D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5" w:type="dxa"/>
          </w:tcPr>
          <w:p w14:paraId="29C2076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3.79</w:t>
            </w:r>
          </w:p>
        </w:tc>
        <w:tc>
          <w:tcPr>
            <w:tcW w:w="1418" w:type="dxa"/>
          </w:tcPr>
          <w:p w14:paraId="13A2C66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1.013</w:t>
            </w:r>
          </w:p>
        </w:tc>
        <w:tc>
          <w:tcPr>
            <w:tcW w:w="1229" w:type="dxa"/>
          </w:tcPr>
          <w:p w14:paraId="66A1F19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538CA7DB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66EFB61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099" w:type="dxa"/>
          </w:tcPr>
          <w:p w14:paraId="3AAE8364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boleh mengajar Pendidikan Jasmani dengan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menggabungkan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teknologi dalam pendekatan pengajaran.</w:t>
            </w:r>
          </w:p>
        </w:tc>
        <w:tc>
          <w:tcPr>
            <w:tcW w:w="645" w:type="dxa"/>
          </w:tcPr>
          <w:p w14:paraId="53F3744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5" w:type="dxa"/>
          </w:tcPr>
          <w:p w14:paraId="3DC0F00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3.60</w:t>
            </w:r>
          </w:p>
        </w:tc>
        <w:tc>
          <w:tcPr>
            <w:tcW w:w="1418" w:type="dxa"/>
          </w:tcPr>
          <w:p w14:paraId="2DC44E4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0.983</w:t>
            </w:r>
          </w:p>
        </w:tc>
        <w:tc>
          <w:tcPr>
            <w:tcW w:w="1229" w:type="dxa"/>
          </w:tcPr>
          <w:p w14:paraId="5EFAB8B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7C1008B4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6106DED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099" w:type="dxa"/>
          </w:tcPr>
          <w:p w14:paraId="4F55F01E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pernah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menggunakan aplikasi mudah alih dalam pengajaran Pendidikan Jasmani.</w:t>
            </w:r>
          </w:p>
        </w:tc>
        <w:tc>
          <w:tcPr>
            <w:tcW w:w="645" w:type="dxa"/>
          </w:tcPr>
          <w:p w14:paraId="2EE992A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5" w:type="dxa"/>
          </w:tcPr>
          <w:p w14:paraId="51AAFB4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3.42</w:t>
            </w:r>
          </w:p>
        </w:tc>
        <w:tc>
          <w:tcPr>
            <w:tcW w:w="1418" w:type="dxa"/>
          </w:tcPr>
          <w:p w14:paraId="27760BD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1.104</w:t>
            </w:r>
          </w:p>
        </w:tc>
        <w:tc>
          <w:tcPr>
            <w:tcW w:w="1229" w:type="dxa"/>
          </w:tcPr>
          <w:p w14:paraId="76B0EA0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0AF9BE9C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E2AD7B5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099" w:type="dxa"/>
          </w:tcPr>
          <w:p w14:paraId="1CA1E70A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mengetahui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aplikasi mudah alih yang sesuai dengan pengajaran kemahiran permainan dalam Pendidikan Jasmani.</w:t>
            </w:r>
          </w:p>
        </w:tc>
        <w:tc>
          <w:tcPr>
            <w:tcW w:w="645" w:type="dxa"/>
          </w:tcPr>
          <w:p w14:paraId="0A292B8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5" w:type="dxa"/>
          </w:tcPr>
          <w:p w14:paraId="687772B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3.30</w:t>
            </w:r>
          </w:p>
        </w:tc>
        <w:tc>
          <w:tcPr>
            <w:tcW w:w="1418" w:type="dxa"/>
          </w:tcPr>
          <w:p w14:paraId="4977E74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1.115</w:t>
            </w:r>
          </w:p>
        </w:tc>
        <w:tc>
          <w:tcPr>
            <w:tcW w:w="1229" w:type="dxa"/>
          </w:tcPr>
          <w:p w14:paraId="17F0C67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792B1D2F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bottom w:val="single" w:sz="4" w:space="0" w:color="auto"/>
            </w:tcBorders>
          </w:tcPr>
          <w:p w14:paraId="2A122D2E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165C14A1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dapat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menguasai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sepenuhnya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teknologi yang boleh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gunakan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untuk melaksanakan pengajaran Pendidikan Jasmani.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659032F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7FF01D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F6A17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1.086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5C9C746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19B50F15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60B9EFF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06DF4720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 xml:space="preserve">Keseluruhan 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3EB849B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EF139C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3.38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41DBD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0.937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449B6D1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Sederhana</w:t>
            </w:r>
          </w:p>
        </w:tc>
      </w:tr>
    </w:tbl>
    <w:p w14:paraId="5210588B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37770DCC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1BADF5A5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7. </w:t>
      </w: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Masalah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Motivasi Guru Bukan Opsyen dalam Pengajaran Pendidikan Jasmani</w:t>
      </w:r>
    </w:p>
    <w:tbl>
      <w:tblPr>
        <w:tblStyle w:val="02GayaUKM-FirstColumn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4087"/>
        <w:gridCol w:w="646"/>
        <w:gridCol w:w="1136"/>
        <w:gridCol w:w="1418"/>
        <w:gridCol w:w="1229"/>
      </w:tblGrid>
      <w:tr w:rsidR="00322146" w:rsidRPr="00322146" w14:paraId="7A428A7F" w14:textId="77777777" w:rsidTr="00322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BB573CF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087" w:type="dxa"/>
          </w:tcPr>
          <w:p w14:paraId="7B28C73A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6" w:type="dxa"/>
          </w:tcPr>
          <w:p w14:paraId="66700629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136" w:type="dxa"/>
          </w:tcPr>
          <w:p w14:paraId="72A94A1A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Skor Min (M)</w:t>
            </w:r>
          </w:p>
        </w:tc>
        <w:tc>
          <w:tcPr>
            <w:tcW w:w="1418" w:type="dxa"/>
          </w:tcPr>
          <w:p w14:paraId="638CC745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(SP)</w:t>
            </w:r>
          </w:p>
        </w:tc>
        <w:tc>
          <w:tcPr>
            <w:tcW w:w="1229" w:type="dxa"/>
          </w:tcPr>
          <w:p w14:paraId="2AC59DC6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6CDD70DA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65C8149C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087" w:type="dxa"/>
          </w:tcPr>
          <w:p w14:paraId="47CB82D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berminat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mengajar Pendidikan Jasmani.</w:t>
            </w:r>
          </w:p>
        </w:tc>
        <w:tc>
          <w:tcPr>
            <w:tcW w:w="646" w:type="dxa"/>
          </w:tcPr>
          <w:p w14:paraId="6567F1C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5FB2966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3.77</w:t>
            </w:r>
          </w:p>
        </w:tc>
        <w:tc>
          <w:tcPr>
            <w:tcW w:w="1418" w:type="dxa"/>
          </w:tcPr>
          <w:p w14:paraId="614037E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1.121</w:t>
            </w:r>
          </w:p>
        </w:tc>
        <w:tc>
          <w:tcPr>
            <w:tcW w:w="1229" w:type="dxa"/>
          </w:tcPr>
          <w:p w14:paraId="77AE180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2750195A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63F5C00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087" w:type="dxa"/>
          </w:tcPr>
          <w:p w14:paraId="47B928C4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mendapat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perhatian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pelajar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semasa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mengajar Pendidikan Jasmani.</w:t>
            </w:r>
          </w:p>
        </w:tc>
        <w:tc>
          <w:tcPr>
            <w:tcW w:w="646" w:type="dxa"/>
          </w:tcPr>
          <w:p w14:paraId="255DCCF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1A8CA01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3.96</w:t>
            </w:r>
          </w:p>
        </w:tc>
        <w:tc>
          <w:tcPr>
            <w:tcW w:w="1418" w:type="dxa"/>
          </w:tcPr>
          <w:p w14:paraId="1FE7022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0.827</w:t>
            </w:r>
          </w:p>
        </w:tc>
        <w:tc>
          <w:tcPr>
            <w:tcW w:w="1229" w:type="dxa"/>
          </w:tcPr>
          <w:p w14:paraId="7C49690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4203ECF9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6E94E76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087" w:type="dxa"/>
          </w:tcPr>
          <w:p w14:paraId="7F73EA9E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mendapat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tindak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balas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pelajar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semasa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mengajar Pendidikan Jasmani.</w:t>
            </w:r>
          </w:p>
        </w:tc>
        <w:tc>
          <w:tcPr>
            <w:tcW w:w="646" w:type="dxa"/>
          </w:tcPr>
          <w:p w14:paraId="1CFCA2D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2300CEA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3.98</w:t>
            </w:r>
          </w:p>
        </w:tc>
        <w:tc>
          <w:tcPr>
            <w:tcW w:w="1418" w:type="dxa"/>
          </w:tcPr>
          <w:p w14:paraId="7105AD3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0.829</w:t>
            </w:r>
          </w:p>
        </w:tc>
        <w:tc>
          <w:tcPr>
            <w:tcW w:w="1229" w:type="dxa"/>
          </w:tcPr>
          <w:p w14:paraId="01D4210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34E8A4D3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BA6E7B9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087" w:type="dxa"/>
          </w:tcPr>
          <w:p w14:paraId="3D1477D4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berminat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meningkatkan kemahiran pengajaran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Pendidikan Jasmani.</w:t>
            </w:r>
          </w:p>
        </w:tc>
        <w:tc>
          <w:tcPr>
            <w:tcW w:w="646" w:type="dxa"/>
          </w:tcPr>
          <w:p w14:paraId="5545CEC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721A0B5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3.94</w:t>
            </w:r>
          </w:p>
        </w:tc>
        <w:tc>
          <w:tcPr>
            <w:tcW w:w="1418" w:type="dxa"/>
          </w:tcPr>
          <w:p w14:paraId="6C33110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0.939</w:t>
            </w:r>
          </w:p>
        </w:tc>
        <w:tc>
          <w:tcPr>
            <w:tcW w:w="1229" w:type="dxa"/>
          </w:tcPr>
          <w:p w14:paraId="7E2036F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6B5FE493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C08146F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lastRenderedPageBreak/>
              <w:t>5</w:t>
            </w:r>
          </w:p>
        </w:tc>
        <w:tc>
          <w:tcPr>
            <w:tcW w:w="4087" w:type="dxa"/>
          </w:tcPr>
          <w:p w14:paraId="3D04C1BD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gemar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menggunakan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berbentuk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teknologi dalam pengajaran Pendidikan Jasmani.</w:t>
            </w:r>
          </w:p>
        </w:tc>
        <w:tc>
          <w:tcPr>
            <w:tcW w:w="646" w:type="dxa"/>
          </w:tcPr>
          <w:p w14:paraId="7A893A3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7D8B1F8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3.96</w:t>
            </w:r>
          </w:p>
        </w:tc>
        <w:tc>
          <w:tcPr>
            <w:tcW w:w="1418" w:type="dxa"/>
          </w:tcPr>
          <w:p w14:paraId="5D4660D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0.883</w:t>
            </w:r>
          </w:p>
        </w:tc>
        <w:tc>
          <w:tcPr>
            <w:tcW w:w="1229" w:type="dxa"/>
          </w:tcPr>
          <w:p w14:paraId="6FFD818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0A436818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8D0BA09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087" w:type="dxa"/>
          </w:tcPr>
          <w:p w14:paraId="5A7DD4FE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bermotivasi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untuk meningkatkan kemahiran menggunakan teknologi dalam Pendidikan Jasmani.</w:t>
            </w:r>
          </w:p>
        </w:tc>
        <w:tc>
          <w:tcPr>
            <w:tcW w:w="646" w:type="dxa"/>
          </w:tcPr>
          <w:p w14:paraId="2860F96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</w:tcPr>
          <w:p w14:paraId="2B4DACA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3.92</w:t>
            </w:r>
          </w:p>
        </w:tc>
        <w:tc>
          <w:tcPr>
            <w:tcW w:w="1418" w:type="dxa"/>
          </w:tcPr>
          <w:p w14:paraId="5DE6602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0.929</w:t>
            </w:r>
          </w:p>
        </w:tc>
        <w:tc>
          <w:tcPr>
            <w:tcW w:w="1229" w:type="dxa"/>
          </w:tcPr>
          <w:p w14:paraId="6A02D8C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5D224B73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bottom w:val="single" w:sz="4" w:space="0" w:color="auto"/>
            </w:tcBorders>
          </w:tcPr>
          <w:p w14:paraId="56FD28B9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087" w:type="dxa"/>
            <w:tcBorders>
              <w:bottom w:val="single" w:sz="4" w:space="0" w:color="auto"/>
            </w:tcBorders>
          </w:tcPr>
          <w:p w14:paraId="49103066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tidak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yakin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penggunaan aplikasi mudah alih dapat digunakan dengan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menarik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pengajaran dan pembelajaran.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0D1DA82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5C9882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3.90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F786C9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0.921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9EBFBA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12CA3D51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7B55871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</w:p>
        </w:tc>
        <w:tc>
          <w:tcPr>
            <w:tcW w:w="4087" w:type="dxa"/>
            <w:tcBorders>
              <w:top w:val="single" w:sz="4" w:space="0" w:color="auto"/>
              <w:bottom w:val="single" w:sz="4" w:space="0" w:color="auto"/>
            </w:tcBorders>
          </w:tcPr>
          <w:p w14:paraId="530E9C79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 xml:space="preserve">Keseluruhan 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7295BB5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75414D0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3.92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34DD9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0.790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3825877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Sederhana</w:t>
            </w:r>
          </w:p>
        </w:tc>
      </w:tr>
    </w:tbl>
    <w:p w14:paraId="136CF4FF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005A747A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4.1 Keperluan guru dalam penggunaan aplikasi modul pembelajaran Pendidikan Jasmani</w:t>
      </w:r>
    </w:p>
    <w:p w14:paraId="2933232B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8. Keperluan Guru dalam Penggunaan Aplikasi Modul Pembelajaran Pendidikan Jasmani</w:t>
      </w:r>
    </w:p>
    <w:tbl>
      <w:tblPr>
        <w:tblStyle w:val="02GayaUKM-FirstColumn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4112"/>
        <w:gridCol w:w="647"/>
        <w:gridCol w:w="1110"/>
        <w:gridCol w:w="1559"/>
        <w:gridCol w:w="1088"/>
      </w:tblGrid>
      <w:tr w:rsidR="00322146" w:rsidRPr="00322146" w14:paraId="126550B8" w14:textId="77777777" w:rsidTr="00322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9D900F7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112" w:type="dxa"/>
          </w:tcPr>
          <w:p w14:paraId="0506CB84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7" w:type="dxa"/>
          </w:tcPr>
          <w:p w14:paraId="70BA3AE0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110" w:type="dxa"/>
          </w:tcPr>
          <w:p w14:paraId="33719EDC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Skor Min (M)</w:t>
            </w:r>
          </w:p>
        </w:tc>
        <w:tc>
          <w:tcPr>
            <w:tcW w:w="1559" w:type="dxa"/>
          </w:tcPr>
          <w:p w14:paraId="28E81E96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(SP)</w:t>
            </w:r>
          </w:p>
        </w:tc>
        <w:tc>
          <w:tcPr>
            <w:tcW w:w="1088" w:type="dxa"/>
          </w:tcPr>
          <w:p w14:paraId="6BEA30F6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15D6B74F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3D6665A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112" w:type="dxa"/>
          </w:tcPr>
          <w:p w14:paraId="63217DC9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sebagai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panduan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pengajaran Pendidikan Jasmani</w:t>
            </w:r>
          </w:p>
        </w:tc>
        <w:tc>
          <w:tcPr>
            <w:tcW w:w="647" w:type="dxa"/>
          </w:tcPr>
          <w:p w14:paraId="16E361D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2C2E069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4.05</w:t>
            </w:r>
          </w:p>
        </w:tc>
        <w:tc>
          <w:tcPr>
            <w:tcW w:w="1559" w:type="dxa"/>
          </w:tcPr>
          <w:p w14:paraId="7CBFCE9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0.793</w:t>
            </w:r>
          </w:p>
        </w:tc>
        <w:tc>
          <w:tcPr>
            <w:tcW w:w="1088" w:type="dxa"/>
          </w:tcPr>
          <w:p w14:paraId="656604E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2B758C39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69431DAD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112" w:type="dxa"/>
          </w:tcPr>
          <w:p w14:paraId="4ED656B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menepati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DSKP Pendidikan Jasmani.</w:t>
            </w:r>
          </w:p>
        </w:tc>
        <w:tc>
          <w:tcPr>
            <w:tcW w:w="647" w:type="dxa"/>
          </w:tcPr>
          <w:p w14:paraId="0FCA187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5718EFC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4.10</w:t>
            </w:r>
          </w:p>
        </w:tc>
        <w:tc>
          <w:tcPr>
            <w:tcW w:w="1559" w:type="dxa"/>
          </w:tcPr>
          <w:p w14:paraId="72B3BD1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0.740</w:t>
            </w:r>
          </w:p>
        </w:tc>
        <w:tc>
          <w:tcPr>
            <w:tcW w:w="1088" w:type="dxa"/>
          </w:tcPr>
          <w:p w14:paraId="746A421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45B3EE56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7913EE6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112" w:type="dxa"/>
          </w:tcPr>
          <w:p w14:paraId="7A26CF60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senang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diakses di mana-mana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sahaja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7" w:type="dxa"/>
          </w:tcPr>
          <w:p w14:paraId="3DEE7D3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0145F9F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4.12</w:t>
            </w:r>
          </w:p>
        </w:tc>
        <w:tc>
          <w:tcPr>
            <w:tcW w:w="1559" w:type="dxa"/>
          </w:tcPr>
          <w:p w14:paraId="7492B2B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0.752</w:t>
            </w:r>
          </w:p>
        </w:tc>
        <w:tc>
          <w:tcPr>
            <w:tcW w:w="1088" w:type="dxa"/>
          </w:tcPr>
          <w:p w14:paraId="3AE0309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2942A0D5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2CB33E8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12" w:type="dxa"/>
          </w:tcPr>
          <w:p w14:paraId="68931CE0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yang mudah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dibawa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mana-mana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sahaja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7" w:type="dxa"/>
          </w:tcPr>
          <w:p w14:paraId="6EC7B62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7EA4153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4.09</w:t>
            </w:r>
          </w:p>
        </w:tc>
        <w:tc>
          <w:tcPr>
            <w:tcW w:w="1559" w:type="dxa"/>
          </w:tcPr>
          <w:p w14:paraId="77CFB6F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0.755</w:t>
            </w:r>
          </w:p>
        </w:tc>
        <w:tc>
          <w:tcPr>
            <w:tcW w:w="1088" w:type="dxa"/>
          </w:tcPr>
          <w:p w14:paraId="76AB6B5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4869916C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C20E151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112" w:type="dxa"/>
          </w:tcPr>
          <w:p w14:paraId="1470EDBE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yang dapat meningkatkan pengetahuan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pengajaran Pendidikan Jasmani.</w:t>
            </w:r>
          </w:p>
        </w:tc>
        <w:tc>
          <w:tcPr>
            <w:tcW w:w="647" w:type="dxa"/>
          </w:tcPr>
          <w:p w14:paraId="4B5D5BA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5792EAE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4.12</w:t>
            </w:r>
          </w:p>
        </w:tc>
        <w:tc>
          <w:tcPr>
            <w:tcW w:w="1559" w:type="dxa"/>
          </w:tcPr>
          <w:p w14:paraId="3A4A0E0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0.753</w:t>
            </w:r>
          </w:p>
        </w:tc>
        <w:tc>
          <w:tcPr>
            <w:tcW w:w="1088" w:type="dxa"/>
          </w:tcPr>
          <w:p w14:paraId="4608531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2EF664D7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4FCA8D0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112" w:type="dxa"/>
          </w:tcPr>
          <w:p w14:paraId="3BE4FF77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yang dapat meningkatkan kemahiran pengajaran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Pendidikan Jasmani.</w:t>
            </w:r>
          </w:p>
        </w:tc>
        <w:tc>
          <w:tcPr>
            <w:tcW w:w="647" w:type="dxa"/>
          </w:tcPr>
          <w:p w14:paraId="5B29522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5B412E1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4.10</w:t>
            </w:r>
          </w:p>
        </w:tc>
        <w:tc>
          <w:tcPr>
            <w:tcW w:w="1559" w:type="dxa"/>
          </w:tcPr>
          <w:p w14:paraId="6E91B0E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0.746</w:t>
            </w:r>
          </w:p>
        </w:tc>
        <w:tc>
          <w:tcPr>
            <w:tcW w:w="1088" w:type="dxa"/>
          </w:tcPr>
          <w:p w14:paraId="663C362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0CDB2432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D874A72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112" w:type="dxa"/>
          </w:tcPr>
          <w:p w14:paraId="0A3FD60D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yang dapat meningkatkan motivasi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saya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pengajaran Pendidikan Jasmani.</w:t>
            </w:r>
          </w:p>
        </w:tc>
        <w:tc>
          <w:tcPr>
            <w:tcW w:w="647" w:type="dxa"/>
          </w:tcPr>
          <w:p w14:paraId="4E03740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75864EE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4.10</w:t>
            </w:r>
          </w:p>
        </w:tc>
        <w:tc>
          <w:tcPr>
            <w:tcW w:w="1559" w:type="dxa"/>
          </w:tcPr>
          <w:p w14:paraId="3C8E26D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0.776</w:t>
            </w:r>
          </w:p>
        </w:tc>
        <w:tc>
          <w:tcPr>
            <w:tcW w:w="1088" w:type="dxa"/>
          </w:tcPr>
          <w:p w14:paraId="3475236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34C96152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E08517A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4112" w:type="dxa"/>
          </w:tcPr>
          <w:p w14:paraId="302AA1D1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Pendidikan Jasmani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kepelbagaian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aktiviti pembelajaran.</w:t>
            </w:r>
          </w:p>
        </w:tc>
        <w:tc>
          <w:tcPr>
            <w:tcW w:w="647" w:type="dxa"/>
          </w:tcPr>
          <w:p w14:paraId="6E8EA95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720437D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4.09</w:t>
            </w:r>
          </w:p>
        </w:tc>
        <w:tc>
          <w:tcPr>
            <w:tcW w:w="1559" w:type="dxa"/>
          </w:tcPr>
          <w:p w14:paraId="26DF120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0.783</w:t>
            </w:r>
          </w:p>
        </w:tc>
        <w:tc>
          <w:tcPr>
            <w:tcW w:w="1088" w:type="dxa"/>
          </w:tcPr>
          <w:p w14:paraId="56C3E8D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5D5C8CF7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CA74402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lastRenderedPageBreak/>
              <w:t>9</w:t>
            </w:r>
          </w:p>
        </w:tc>
        <w:tc>
          <w:tcPr>
            <w:tcW w:w="4112" w:type="dxa"/>
          </w:tcPr>
          <w:p w14:paraId="27E8C390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Pendidikan Jasmani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kepelbagaian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aktiviti penilaian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kendiri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7" w:type="dxa"/>
          </w:tcPr>
          <w:p w14:paraId="27A3460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3DC3394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4.09</w:t>
            </w:r>
          </w:p>
        </w:tc>
        <w:tc>
          <w:tcPr>
            <w:tcW w:w="1559" w:type="dxa"/>
          </w:tcPr>
          <w:p w14:paraId="05799A3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0.777</w:t>
            </w:r>
          </w:p>
        </w:tc>
        <w:tc>
          <w:tcPr>
            <w:tcW w:w="1088" w:type="dxa"/>
          </w:tcPr>
          <w:p w14:paraId="251CCFC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1D6416CC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298C0FD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4112" w:type="dxa"/>
          </w:tcPr>
          <w:p w14:paraId="79307AE8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Pendidikan Jasmani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kepelbagaian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jenis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kandungan.</w:t>
            </w:r>
          </w:p>
        </w:tc>
        <w:tc>
          <w:tcPr>
            <w:tcW w:w="647" w:type="dxa"/>
          </w:tcPr>
          <w:p w14:paraId="53E7FDA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</w:tcPr>
          <w:p w14:paraId="05FBEF8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4.08</w:t>
            </w:r>
          </w:p>
        </w:tc>
        <w:tc>
          <w:tcPr>
            <w:tcW w:w="1559" w:type="dxa"/>
          </w:tcPr>
          <w:p w14:paraId="2D20D66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0.785</w:t>
            </w:r>
          </w:p>
        </w:tc>
        <w:tc>
          <w:tcPr>
            <w:tcW w:w="1088" w:type="dxa"/>
          </w:tcPr>
          <w:p w14:paraId="5FCED8E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5006A342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bottom w:val="single" w:sz="4" w:space="0" w:color="auto"/>
            </w:tcBorders>
          </w:tcPr>
          <w:p w14:paraId="23CB53C6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4A59873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Saya memerlukan aplikasi modul pembelajaran mudah alih Pendidikan Jasmani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ruang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interaktif untuk perbincangan.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67A5B40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AF8695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ED8DD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0.788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626822A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511B6A91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9B1EA1A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14:paraId="296EBA18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 xml:space="preserve">Keseluruhan 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17E5EB9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6A8C7EA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4.09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E4F69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0.732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2CD3B6E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Tinggi</w:t>
            </w:r>
          </w:p>
        </w:tc>
      </w:tr>
    </w:tbl>
    <w:p w14:paraId="23D4298C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075FC6CE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43BD4048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9. Keperluan Guru Terhadap Isi Kandungan Aplikasi Modul Pembelajaran Pendidikan Jasmani</w:t>
      </w:r>
    </w:p>
    <w:tbl>
      <w:tblPr>
        <w:tblStyle w:val="02GayaUKM-FirstColumn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4116"/>
        <w:gridCol w:w="647"/>
        <w:gridCol w:w="1106"/>
        <w:gridCol w:w="1559"/>
        <w:gridCol w:w="1088"/>
      </w:tblGrid>
      <w:tr w:rsidR="00322146" w:rsidRPr="00322146" w14:paraId="5A46808B" w14:textId="77777777" w:rsidTr="003221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E57F5AE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116" w:type="dxa"/>
          </w:tcPr>
          <w:p w14:paraId="1F78E0CA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7" w:type="dxa"/>
          </w:tcPr>
          <w:p w14:paraId="7B547148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106" w:type="dxa"/>
          </w:tcPr>
          <w:p w14:paraId="718AD76E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Skor Min (M)</w:t>
            </w:r>
          </w:p>
        </w:tc>
        <w:tc>
          <w:tcPr>
            <w:tcW w:w="1559" w:type="dxa"/>
          </w:tcPr>
          <w:p w14:paraId="767795F6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(SP)</w:t>
            </w:r>
          </w:p>
        </w:tc>
        <w:tc>
          <w:tcPr>
            <w:tcW w:w="1088" w:type="dxa"/>
          </w:tcPr>
          <w:p w14:paraId="64C0FA12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6641DF4C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DBE45F0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116" w:type="dxa"/>
          </w:tcPr>
          <w:p w14:paraId="678DE22D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Mempunyai objektif pembelajaran pada setiap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tajuk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diberi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7" w:type="dxa"/>
          </w:tcPr>
          <w:p w14:paraId="492AB7F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06" w:type="dxa"/>
          </w:tcPr>
          <w:p w14:paraId="06E0032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4.12</w:t>
            </w:r>
          </w:p>
        </w:tc>
        <w:tc>
          <w:tcPr>
            <w:tcW w:w="1559" w:type="dxa"/>
          </w:tcPr>
          <w:p w14:paraId="5AE5BE2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0.703</w:t>
            </w:r>
          </w:p>
        </w:tc>
        <w:tc>
          <w:tcPr>
            <w:tcW w:w="1088" w:type="dxa"/>
          </w:tcPr>
          <w:p w14:paraId="3ABC562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06C1D9B9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8204B3E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116" w:type="dxa"/>
          </w:tcPr>
          <w:p w14:paraId="59F33AD3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Menghuraikan tentang kaedah pengajaran dalam Pendidikan Jasmani.</w:t>
            </w:r>
          </w:p>
        </w:tc>
        <w:tc>
          <w:tcPr>
            <w:tcW w:w="647" w:type="dxa"/>
          </w:tcPr>
          <w:p w14:paraId="63249E6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06" w:type="dxa"/>
          </w:tcPr>
          <w:p w14:paraId="0EDE730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4.13</w:t>
            </w:r>
          </w:p>
        </w:tc>
        <w:tc>
          <w:tcPr>
            <w:tcW w:w="1559" w:type="dxa"/>
          </w:tcPr>
          <w:p w14:paraId="06F056B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0.728</w:t>
            </w:r>
          </w:p>
        </w:tc>
        <w:tc>
          <w:tcPr>
            <w:tcW w:w="1088" w:type="dxa"/>
          </w:tcPr>
          <w:p w14:paraId="4D3BB5F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3F375008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5CA38C4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116" w:type="dxa"/>
          </w:tcPr>
          <w:p w14:paraId="49F097A3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Menghuraikan tentang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prinsip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Pendidikan Jasmani.</w:t>
            </w:r>
          </w:p>
        </w:tc>
        <w:tc>
          <w:tcPr>
            <w:tcW w:w="647" w:type="dxa"/>
          </w:tcPr>
          <w:p w14:paraId="2DF6194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06" w:type="dxa"/>
          </w:tcPr>
          <w:p w14:paraId="5534F3E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4.09</w:t>
            </w:r>
          </w:p>
        </w:tc>
        <w:tc>
          <w:tcPr>
            <w:tcW w:w="1559" w:type="dxa"/>
          </w:tcPr>
          <w:p w14:paraId="6B7D3AA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0.753</w:t>
            </w:r>
          </w:p>
        </w:tc>
        <w:tc>
          <w:tcPr>
            <w:tcW w:w="1088" w:type="dxa"/>
          </w:tcPr>
          <w:p w14:paraId="3E402E2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2201EBEC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8060FC8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16" w:type="dxa"/>
          </w:tcPr>
          <w:p w14:paraId="2B98536F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Mempunyai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penekanan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berkaitan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pengurusan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pengajaran Pendidikan Jasmani.</w:t>
            </w:r>
          </w:p>
        </w:tc>
        <w:tc>
          <w:tcPr>
            <w:tcW w:w="647" w:type="dxa"/>
          </w:tcPr>
          <w:p w14:paraId="0DC592C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06" w:type="dxa"/>
          </w:tcPr>
          <w:p w14:paraId="6F9BD04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4.10</w:t>
            </w:r>
          </w:p>
        </w:tc>
        <w:tc>
          <w:tcPr>
            <w:tcW w:w="1559" w:type="dxa"/>
          </w:tcPr>
          <w:p w14:paraId="479114C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0.773</w:t>
            </w:r>
          </w:p>
        </w:tc>
        <w:tc>
          <w:tcPr>
            <w:tcW w:w="1088" w:type="dxa"/>
          </w:tcPr>
          <w:p w14:paraId="23D79F2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3C576189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EC47229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116" w:type="dxa"/>
          </w:tcPr>
          <w:p w14:paraId="115C55EE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Mempunyai pembelajaran berkaitan pengajaran dalam Pendidikan Jasmani.</w:t>
            </w:r>
          </w:p>
        </w:tc>
        <w:tc>
          <w:tcPr>
            <w:tcW w:w="647" w:type="dxa"/>
          </w:tcPr>
          <w:p w14:paraId="1E59466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06" w:type="dxa"/>
          </w:tcPr>
          <w:p w14:paraId="61EFC1E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4.08</w:t>
            </w:r>
          </w:p>
        </w:tc>
        <w:tc>
          <w:tcPr>
            <w:tcW w:w="1559" w:type="dxa"/>
          </w:tcPr>
          <w:p w14:paraId="45EF846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0.739</w:t>
            </w:r>
          </w:p>
        </w:tc>
        <w:tc>
          <w:tcPr>
            <w:tcW w:w="1088" w:type="dxa"/>
          </w:tcPr>
          <w:p w14:paraId="10B64A9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1E2B5723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F459BD5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116" w:type="dxa"/>
          </w:tcPr>
          <w:p w14:paraId="2C783D21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Mempunyai aktiviti pembelajaran yang bersesuaian dengan DSKP Pendidikan Jasmani.</w:t>
            </w:r>
          </w:p>
        </w:tc>
        <w:tc>
          <w:tcPr>
            <w:tcW w:w="647" w:type="dxa"/>
          </w:tcPr>
          <w:p w14:paraId="1BCDF37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06" w:type="dxa"/>
          </w:tcPr>
          <w:p w14:paraId="47027D0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4.10</w:t>
            </w:r>
          </w:p>
        </w:tc>
        <w:tc>
          <w:tcPr>
            <w:tcW w:w="1559" w:type="dxa"/>
          </w:tcPr>
          <w:p w14:paraId="4582D94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0.762</w:t>
            </w:r>
          </w:p>
        </w:tc>
        <w:tc>
          <w:tcPr>
            <w:tcW w:w="1088" w:type="dxa"/>
          </w:tcPr>
          <w:p w14:paraId="47D7001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209251A7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bottom w:val="single" w:sz="4" w:space="0" w:color="auto"/>
            </w:tcBorders>
          </w:tcPr>
          <w:p w14:paraId="7FBA98F3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14:paraId="348AAE2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Mempunyai bentuk penilaian yang bersesuaian dengan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topik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pembelajaran yang diberikan.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14:paraId="4748864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4453554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FAC98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0.738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6F11FFE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60FF0003" w14:textId="77777777" w:rsidTr="0032214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28533156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14:paraId="1A987687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 xml:space="preserve">Keseluruhan </w:t>
            </w: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14:paraId="6607DB0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66B82E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4.10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589911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0.742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398FE98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Tinggi</w:t>
            </w:r>
          </w:p>
        </w:tc>
      </w:tr>
    </w:tbl>
    <w:p w14:paraId="31B06BBA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7EFF225D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2B1C8254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10. Keperluan Guru Terhadap </w:t>
      </w: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Persembahan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Aplikasi Modul Pembelajaran Pendidikan Jasmani</w:t>
      </w:r>
    </w:p>
    <w:tbl>
      <w:tblPr>
        <w:tblStyle w:val="02GayaUKM-FirstColumn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4139"/>
        <w:gridCol w:w="646"/>
        <w:gridCol w:w="1226"/>
        <w:gridCol w:w="1559"/>
        <w:gridCol w:w="946"/>
      </w:tblGrid>
      <w:tr w:rsidR="00322146" w:rsidRPr="00322146" w14:paraId="55302118" w14:textId="77777777" w:rsidTr="00522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FC09692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139" w:type="dxa"/>
          </w:tcPr>
          <w:p w14:paraId="1A5D58E0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6" w:type="dxa"/>
          </w:tcPr>
          <w:p w14:paraId="0A274A57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226" w:type="dxa"/>
          </w:tcPr>
          <w:p w14:paraId="205BB197" w14:textId="06CC2E3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gram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Skor </w:t>
            </w:r>
            <w:r w:rsidR="00522970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</w:t>
            </w: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Min</w:t>
            </w:r>
            <w:proofErr w:type="gram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(M)</w:t>
            </w:r>
          </w:p>
        </w:tc>
        <w:tc>
          <w:tcPr>
            <w:tcW w:w="1559" w:type="dxa"/>
          </w:tcPr>
          <w:p w14:paraId="78B8BA5B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(SP)</w:t>
            </w:r>
          </w:p>
        </w:tc>
        <w:tc>
          <w:tcPr>
            <w:tcW w:w="946" w:type="dxa"/>
          </w:tcPr>
          <w:p w14:paraId="61D2205B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643B5A0A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2726DFC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139" w:type="dxa"/>
          </w:tcPr>
          <w:p w14:paraId="6AF23556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Mengaplikasikan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reka bentuk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skrin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ringkas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6" w:type="dxa"/>
          </w:tcPr>
          <w:p w14:paraId="68F5077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1B2B8D2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4.10</w:t>
            </w:r>
          </w:p>
        </w:tc>
        <w:tc>
          <w:tcPr>
            <w:tcW w:w="1559" w:type="dxa"/>
          </w:tcPr>
          <w:p w14:paraId="70D240B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0.762</w:t>
            </w:r>
          </w:p>
        </w:tc>
        <w:tc>
          <w:tcPr>
            <w:tcW w:w="946" w:type="dxa"/>
          </w:tcPr>
          <w:p w14:paraId="4D08C35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35B76CF8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3FA259F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lastRenderedPageBreak/>
              <w:t>2</w:t>
            </w:r>
          </w:p>
        </w:tc>
        <w:tc>
          <w:tcPr>
            <w:tcW w:w="4139" w:type="dxa"/>
          </w:tcPr>
          <w:p w14:paraId="3E82257F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Menggunakan font (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jenis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tulisan) yang mudah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dibaca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6" w:type="dxa"/>
          </w:tcPr>
          <w:p w14:paraId="21E53FB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72CA53B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4.13</w:t>
            </w:r>
          </w:p>
        </w:tc>
        <w:tc>
          <w:tcPr>
            <w:tcW w:w="1559" w:type="dxa"/>
          </w:tcPr>
          <w:p w14:paraId="56FAF74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0.735</w:t>
            </w:r>
          </w:p>
        </w:tc>
        <w:tc>
          <w:tcPr>
            <w:tcW w:w="946" w:type="dxa"/>
          </w:tcPr>
          <w:p w14:paraId="74ECA65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1F2A3D21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8DC33A5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139" w:type="dxa"/>
          </w:tcPr>
          <w:p w14:paraId="12B61AB5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Menggunakan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warna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terang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menarik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6" w:type="dxa"/>
          </w:tcPr>
          <w:p w14:paraId="6F2B5C7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6D86D20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4.16</w:t>
            </w:r>
          </w:p>
        </w:tc>
        <w:tc>
          <w:tcPr>
            <w:tcW w:w="1559" w:type="dxa"/>
          </w:tcPr>
          <w:p w14:paraId="6833B14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0.746</w:t>
            </w:r>
          </w:p>
        </w:tc>
        <w:tc>
          <w:tcPr>
            <w:tcW w:w="946" w:type="dxa"/>
          </w:tcPr>
          <w:p w14:paraId="2225CCB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443C6407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277CF84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39" w:type="dxa"/>
          </w:tcPr>
          <w:p w14:paraId="3960BB18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Menggunakan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imej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sebenar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realistik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) untuk penerangan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sesuatu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konsep.</w:t>
            </w:r>
          </w:p>
        </w:tc>
        <w:tc>
          <w:tcPr>
            <w:tcW w:w="646" w:type="dxa"/>
          </w:tcPr>
          <w:p w14:paraId="4EF64DC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5A129EC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4.18</w:t>
            </w:r>
          </w:p>
        </w:tc>
        <w:tc>
          <w:tcPr>
            <w:tcW w:w="1559" w:type="dxa"/>
          </w:tcPr>
          <w:p w14:paraId="1761860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0.733</w:t>
            </w:r>
          </w:p>
        </w:tc>
        <w:tc>
          <w:tcPr>
            <w:tcW w:w="946" w:type="dxa"/>
          </w:tcPr>
          <w:p w14:paraId="135F25D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572BBE42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BD64B17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139" w:type="dxa"/>
          </w:tcPr>
          <w:p w14:paraId="470B966F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Menggunakan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grafik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menarik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6" w:type="dxa"/>
          </w:tcPr>
          <w:p w14:paraId="2296FB7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1538CCB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4.18</w:t>
            </w:r>
          </w:p>
        </w:tc>
        <w:tc>
          <w:tcPr>
            <w:tcW w:w="1559" w:type="dxa"/>
          </w:tcPr>
          <w:p w14:paraId="3F1301F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0.736</w:t>
            </w:r>
          </w:p>
        </w:tc>
        <w:tc>
          <w:tcPr>
            <w:tcW w:w="946" w:type="dxa"/>
          </w:tcPr>
          <w:p w14:paraId="574041D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1C261FD1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42ED74C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4139" w:type="dxa"/>
          </w:tcPr>
          <w:p w14:paraId="540658F9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Menggunakan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animasi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yang bersesuaian.</w:t>
            </w:r>
          </w:p>
        </w:tc>
        <w:tc>
          <w:tcPr>
            <w:tcW w:w="646" w:type="dxa"/>
          </w:tcPr>
          <w:p w14:paraId="1290248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3ED6CB6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4.19</w:t>
            </w:r>
          </w:p>
        </w:tc>
        <w:tc>
          <w:tcPr>
            <w:tcW w:w="1559" w:type="dxa"/>
          </w:tcPr>
          <w:p w14:paraId="5145FF4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0.770</w:t>
            </w:r>
          </w:p>
        </w:tc>
        <w:tc>
          <w:tcPr>
            <w:tcW w:w="946" w:type="dxa"/>
          </w:tcPr>
          <w:p w14:paraId="055EAD2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44B35F01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D9F5C8E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4139" w:type="dxa"/>
          </w:tcPr>
          <w:p w14:paraId="65AEA64D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Menggunakan video dalam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persembahan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kemahiran permainan.</w:t>
            </w:r>
          </w:p>
        </w:tc>
        <w:tc>
          <w:tcPr>
            <w:tcW w:w="646" w:type="dxa"/>
          </w:tcPr>
          <w:p w14:paraId="782EB56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32F2440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4.21</w:t>
            </w:r>
          </w:p>
        </w:tc>
        <w:tc>
          <w:tcPr>
            <w:tcW w:w="1559" w:type="dxa"/>
          </w:tcPr>
          <w:p w14:paraId="1328941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0.740</w:t>
            </w:r>
          </w:p>
        </w:tc>
        <w:tc>
          <w:tcPr>
            <w:tcW w:w="946" w:type="dxa"/>
          </w:tcPr>
          <w:p w14:paraId="16C5FE2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0C7C185C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0507E7C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4139" w:type="dxa"/>
          </w:tcPr>
          <w:p w14:paraId="1B111BB6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Menggunakan audio untuk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menyampaikan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kandungan.</w:t>
            </w:r>
          </w:p>
        </w:tc>
        <w:tc>
          <w:tcPr>
            <w:tcW w:w="646" w:type="dxa"/>
          </w:tcPr>
          <w:p w14:paraId="7A60E59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7254AED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4.19</w:t>
            </w:r>
          </w:p>
        </w:tc>
        <w:tc>
          <w:tcPr>
            <w:tcW w:w="1559" w:type="dxa"/>
          </w:tcPr>
          <w:p w14:paraId="35C457F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0.739</w:t>
            </w:r>
          </w:p>
        </w:tc>
        <w:tc>
          <w:tcPr>
            <w:tcW w:w="946" w:type="dxa"/>
          </w:tcPr>
          <w:p w14:paraId="487004F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7AACF95F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FBF289D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4139" w:type="dxa"/>
          </w:tcPr>
          <w:p w14:paraId="3385C270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huraian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ayat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dalam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persembahan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kemahiran permainan.</w:t>
            </w:r>
          </w:p>
        </w:tc>
        <w:tc>
          <w:tcPr>
            <w:tcW w:w="646" w:type="dxa"/>
          </w:tcPr>
          <w:p w14:paraId="2D810D6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</w:tcPr>
          <w:p w14:paraId="4AEB92D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4.15</w:t>
            </w:r>
          </w:p>
        </w:tc>
        <w:tc>
          <w:tcPr>
            <w:tcW w:w="1559" w:type="dxa"/>
          </w:tcPr>
          <w:p w14:paraId="4A6D0FF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0.751</w:t>
            </w:r>
          </w:p>
        </w:tc>
        <w:tc>
          <w:tcPr>
            <w:tcW w:w="946" w:type="dxa"/>
          </w:tcPr>
          <w:p w14:paraId="5509F94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6F82DDD9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bottom w:val="single" w:sz="4" w:space="0" w:color="auto"/>
            </w:tcBorders>
          </w:tcPr>
          <w:p w14:paraId="58E7B6E2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4C5FE23A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menu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atau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butang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bagi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meneroka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kandungan modul.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1576BB0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06F14A2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B7128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0.756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14:paraId="174FE7F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5E79478B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0A85B5FC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14:paraId="46A34A9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 xml:space="preserve">Keseluruhan 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0171EFC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14:paraId="0B088C7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4.17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01B601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0.746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</w:tcPr>
          <w:p w14:paraId="76B0249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Tinggi</w:t>
            </w:r>
          </w:p>
        </w:tc>
      </w:tr>
    </w:tbl>
    <w:p w14:paraId="6DBA7570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35E847F0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659FDFF7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11. Keperluan Guru Terhadap </w:t>
      </w: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Interaksi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Aplikasi Modul Pembelajaran Pendidikan Jasmani</w:t>
      </w:r>
    </w:p>
    <w:tbl>
      <w:tblPr>
        <w:tblStyle w:val="02GayaUKM-FirstColumn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3988"/>
        <w:gridCol w:w="643"/>
        <w:gridCol w:w="1099"/>
        <w:gridCol w:w="1531"/>
        <w:gridCol w:w="1254"/>
      </w:tblGrid>
      <w:tr w:rsidR="00322146" w:rsidRPr="00322146" w14:paraId="38E0E4A2" w14:textId="77777777" w:rsidTr="00242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415FE763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104" w:type="dxa"/>
          </w:tcPr>
          <w:p w14:paraId="173CA6F2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6" w:type="dxa"/>
          </w:tcPr>
          <w:p w14:paraId="0CDD4D8F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118" w:type="dxa"/>
          </w:tcPr>
          <w:p w14:paraId="20F530E8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Skor Min (M)</w:t>
            </w:r>
          </w:p>
        </w:tc>
        <w:tc>
          <w:tcPr>
            <w:tcW w:w="1559" w:type="dxa"/>
          </w:tcPr>
          <w:p w14:paraId="7961F278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(SP)</w:t>
            </w:r>
          </w:p>
        </w:tc>
        <w:tc>
          <w:tcPr>
            <w:tcW w:w="1256" w:type="dxa"/>
          </w:tcPr>
          <w:p w14:paraId="3D9FDCA8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6034934F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26AFFF42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4104" w:type="dxa"/>
          </w:tcPr>
          <w:p w14:paraId="48E049BD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Menggalakkan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pengguna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memberi maklum balas.</w:t>
            </w:r>
          </w:p>
        </w:tc>
        <w:tc>
          <w:tcPr>
            <w:tcW w:w="646" w:type="dxa"/>
          </w:tcPr>
          <w:p w14:paraId="5F79AB6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8" w:type="dxa"/>
          </w:tcPr>
          <w:p w14:paraId="59B277A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3.96</w:t>
            </w:r>
          </w:p>
        </w:tc>
        <w:tc>
          <w:tcPr>
            <w:tcW w:w="1559" w:type="dxa"/>
          </w:tcPr>
          <w:p w14:paraId="2EA4E93B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0.765</w:t>
            </w:r>
          </w:p>
        </w:tc>
        <w:tc>
          <w:tcPr>
            <w:tcW w:w="1256" w:type="dxa"/>
          </w:tcPr>
          <w:p w14:paraId="079452A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420B0027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5C041D15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4104" w:type="dxa"/>
          </w:tcPr>
          <w:p w14:paraId="24DC913D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kemudahan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untuk guru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berinteraksi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dengan guru lain.</w:t>
            </w:r>
          </w:p>
        </w:tc>
        <w:tc>
          <w:tcPr>
            <w:tcW w:w="646" w:type="dxa"/>
          </w:tcPr>
          <w:p w14:paraId="3CBC862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8" w:type="dxa"/>
          </w:tcPr>
          <w:p w14:paraId="2772B04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4.01</w:t>
            </w:r>
          </w:p>
        </w:tc>
        <w:tc>
          <w:tcPr>
            <w:tcW w:w="1559" w:type="dxa"/>
          </w:tcPr>
          <w:p w14:paraId="75E24DA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0.749</w:t>
            </w:r>
          </w:p>
        </w:tc>
        <w:tc>
          <w:tcPr>
            <w:tcW w:w="1256" w:type="dxa"/>
          </w:tcPr>
          <w:p w14:paraId="05CA6ED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68F301FE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3B11AE09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4104" w:type="dxa"/>
          </w:tcPr>
          <w:p w14:paraId="304E6F41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kemudahan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untuk guru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berinteraksi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dengan pakar (Guru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Cemerlang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/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Jurulatih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Utama /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Pensyarah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).</w:t>
            </w:r>
          </w:p>
        </w:tc>
        <w:tc>
          <w:tcPr>
            <w:tcW w:w="646" w:type="dxa"/>
          </w:tcPr>
          <w:p w14:paraId="4C0EDE3D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8" w:type="dxa"/>
          </w:tcPr>
          <w:p w14:paraId="7170AAE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4.03</w:t>
            </w:r>
          </w:p>
        </w:tc>
        <w:tc>
          <w:tcPr>
            <w:tcW w:w="1559" w:type="dxa"/>
          </w:tcPr>
          <w:p w14:paraId="0A58D9C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0.771</w:t>
            </w:r>
          </w:p>
        </w:tc>
        <w:tc>
          <w:tcPr>
            <w:tcW w:w="1256" w:type="dxa"/>
          </w:tcPr>
          <w:p w14:paraId="0DA75EF8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76B336DD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</w:tcPr>
          <w:p w14:paraId="4DA06C6D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4104" w:type="dxa"/>
          </w:tcPr>
          <w:p w14:paraId="1E6C74CE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Menyediakan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manual penggunaan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lengkap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dan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mesra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pengguna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6" w:type="dxa"/>
          </w:tcPr>
          <w:p w14:paraId="41C9C93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8" w:type="dxa"/>
          </w:tcPr>
          <w:p w14:paraId="75384C2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4.08</w:t>
            </w:r>
          </w:p>
        </w:tc>
        <w:tc>
          <w:tcPr>
            <w:tcW w:w="1559" w:type="dxa"/>
          </w:tcPr>
          <w:p w14:paraId="0BCDFE2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0.771</w:t>
            </w:r>
          </w:p>
        </w:tc>
        <w:tc>
          <w:tcPr>
            <w:tcW w:w="1256" w:type="dxa"/>
          </w:tcPr>
          <w:p w14:paraId="789B3E5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4D435192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bottom w:val="single" w:sz="4" w:space="0" w:color="auto"/>
            </w:tcBorders>
          </w:tcPr>
          <w:p w14:paraId="544CC361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1FF04D43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Mempunyai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ruangan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sumber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14:paraId="60D0C1D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14:paraId="43A8CE9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0A31E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0.768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829237E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Tinggi</w:t>
            </w:r>
          </w:p>
        </w:tc>
      </w:tr>
      <w:tr w:rsidR="00322146" w:rsidRPr="00322146" w14:paraId="26562433" w14:textId="77777777" w:rsidTr="00242F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dxa"/>
            <w:tcBorders>
              <w:top w:val="single" w:sz="4" w:space="0" w:color="auto"/>
              <w:bottom w:val="single" w:sz="4" w:space="0" w:color="auto"/>
            </w:tcBorders>
          </w:tcPr>
          <w:p w14:paraId="2A9D1BBE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</w:tcPr>
          <w:p w14:paraId="683E095C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 xml:space="preserve">Keseluruhan 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14:paraId="2EF9F73F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468F0A25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4.03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851A9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0.719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255AC577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b/>
                <w:bCs/>
                <w:sz w:val="24"/>
                <w:szCs w:val="24"/>
              </w:rPr>
              <w:t>Tinggi</w:t>
            </w:r>
          </w:p>
        </w:tc>
      </w:tr>
    </w:tbl>
    <w:p w14:paraId="51B77452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0AC7A937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57F30BF3" w14:textId="77777777" w:rsidR="00322146" w:rsidRPr="00322146" w:rsidRDefault="00322146" w:rsidP="00322146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  <w:proofErr w:type="spellStart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>Jadual</w:t>
      </w:r>
      <w:proofErr w:type="spellEnd"/>
      <w:r w:rsidRPr="003221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  <w:t xml:space="preserve"> 12. Dapatan Keseluruhan Analisis Keperluan Pembangunan Modul Pembelajaran Mudah Alih Bagi Pengajaran Pendidikan Jasmani Untuk Guru Bukan Opsyen</w:t>
      </w:r>
    </w:p>
    <w:tbl>
      <w:tblPr>
        <w:tblStyle w:val="02GayaUKM-FirstColumn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4102"/>
        <w:gridCol w:w="647"/>
        <w:gridCol w:w="1120"/>
        <w:gridCol w:w="1559"/>
        <w:gridCol w:w="1088"/>
      </w:tblGrid>
      <w:tr w:rsidR="00322146" w:rsidRPr="00322146" w14:paraId="0A2B2B87" w14:textId="77777777" w:rsidTr="00522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221E5EB1" w14:textId="77777777" w:rsidR="00322146" w:rsidRPr="00322146" w:rsidRDefault="00322146" w:rsidP="00322146">
            <w:pPr>
              <w:spacing w:before="20"/>
              <w:jc w:val="center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Bil </w:t>
            </w:r>
          </w:p>
        </w:tc>
        <w:tc>
          <w:tcPr>
            <w:tcW w:w="4102" w:type="dxa"/>
          </w:tcPr>
          <w:p w14:paraId="022377FC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Item </w:t>
            </w:r>
          </w:p>
        </w:tc>
        <w:tc>
          <w:tcPr>
            <w:tcW w:w="647" w:type="dxa"/>
          </w:tcPr>
          <w:p w14:paraId="25BE9D32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N</w:t>
            </w:r>
          </w:p>
        </w:tc>
        <w:tc>
          <w:tcPr>
            <w:tcW w:w="1120" w:type="dxa"/>
          </w:tcPr>
          <w:p w14:paraId="1CA145CF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Skor Min (M)</w:t>
            </w:r>
          </w:p>
        </w:tc>
        <w:tc>
          <w:tcPr>
            <w:tcW w:w="1559" w:type="dxa"/>
          </w:tcPr>
          <w:p w14:paraId="71FFDAFB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Sisihan</w:t>
            </w:r>
            <w:proofErr w:type="spellEnd"/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 xml:space="preserve"> Piawai (SP)</w:t>
            </w:r>
          </w:p>
        </w:tc>
        <w:tc>
          <w:tcPr>
            <w:tcW w:w="1088" w:type="dxa"/>
          </w:tcPr>
          <w:p w14:paraId="7F80C5A4" w14:textId="77777777" w:rsidR="00322146" w:rsidRPr="00322146" w:rsidRDefault="00322146" w:rsidP="00322146">
            <w:pPr>
              <w:spacing w:before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b/>
                <w:sz w:val="24"/>
                <w:szCs w:val="24"/>
                <w:lang w:eastAsia="ko-KR"/>
              </w:rPr>
              <w:t>Tahap</w:t>
            </w:r>
          </w:p>
        </w:tc>
      </w:tr>
      <w:tr w:rsidR="00322146" w:rsidRPr="00322146" w14:paraId="4A6B750C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53192C4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4102" w:type="dxa"/>
          </w:tcPr>
          <w:p w14:paraId="49D82FEF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Pandangan guru bukan opsyen terhadap kepuasan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bahan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rujukan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pembelajaran Pendidikan Jasmani yang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sedia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ada</w:t>
            </w:r>
          </w:p>
        </w:tc>
        <w:tc>
          <w:tcPr>
            <w:tcW w:w="647" w:type="dxa"/>
          </w:tcPr>
          <w:p w14:paraId="05B3CFA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0" w:type="dxa"/>
          </w:tcPr>
          <w:p w14:paraId="5E31D564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3.40</w:t>
            </w:r>
          </w:p>
        </w:tc>
        <w:tc>
          <w:tcPr>
            <w:tcW w:w="1559" w:type="dxa"/>
          </w:tcPr>
          <w:p w14:paraId="38D43F1C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0.743</w:t>
            </w:r>
          </w:p>
        </w:tc>
        <w:tc>
          <w:tcPr>
            <w:tcW w:w="1088" w:type="dxa"/>
          </w:tcPr>
          <w:p w14:paraId="4185F09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199A7711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7761CF0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lastRenderedPageBreak/>
              <w:t>2.</w:t>
            </w:r>
          </w:p>
        </w:tc>
        <w:tc>
          <w:tcPr>
            <w:tcW w:w="4102" w:type="dxa"/>
          </w:tcPr>
          <w:p w14:paraId="2940D2EB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Masalah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guru bukan opsyen dalam pengajaran Pendidikan Jasmani di </w:t>
            </w: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sekolah</w:t>
            </w:r>
            <w:proofErr w:type="spellEnd"/>
          </w:p>
        </w:tc>
        <w:tc>
          <w:tcPr>
            <w:tcW w:w="647" w:type="dxa"/>
          </w:tcPr>
          <w:p w14:paraId="36E84FE6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0" w:type="dxa"/>
          </w:tcPr>
          <w:p w14:paraId="094DEBD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3.54</w:t>
            </w:r>
          </w:p>
        </w:tc>
        <w:tc>
          <w:tcPr>
            <w:tcW w:w="1559" w:type="dxa"/>
          </w:tcPr>
          <w:p w14:paraId="0D5C92C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0.796</w:t>
            </w:r>
          </w:p>
        </w:tc>
        <w:tc>
          <w:tcPr>
            <w:tcW w:w="1088" w:type="dxa"/>
          </w:tcPr>
          <w:p w14:paraId="3377E50A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Sederhana</w:t>
            </w:r>
          </w:p>
        </w:tc>
      </w:tr>
      <w:tr w:rsidR="00322146" w:rsidRPr="00322146" w14:paraId="50FCED3F" w14:textId="77777777" w:rsidTr="005229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55D69720" w14:textId="77777777" w:rsidR="00322146" w:rsidRPr="00322146" w:rsidRDefault="00322146" w:rsidP="00322146">
            <w:pPr>
              <w:jc w:val="both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102" w:type="dxa"/>
          </w:tcPr>
          <w:p w14:paraId="24707933" w14:textId="77777777" w:rsidR="00322146" w:rsidRPr="00322146" w:rsidRDefault="00322146" w:rsidP="003221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proofErr w:type="spellStart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Persetujuan</w:t>
            </w:r>
            <w:proofErr w:type="spellEnd"/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 xml:space="preserve"> keperluan pembangunan modul pembelajaran mudah alih bagi pengajaran Pendidikan Jasmani</w:t>
            </w:r>
          </w:p>
        </w:tc>
        <w:tc>
          <w:tcPr>
            <w:tcW w:w="647" w:type="dxa"/>
          </w:tcPr>
          <w:p w14:paraId="09E65373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354</w:t>
            </w:r>
          </w:p>
        </w:tc>
        <w:tc>
          <w:tcPr>
            <w:tcW w:w="1120" w:type="dxa"/>
          </w:tcPr>
          <w:p w14:paraId="641C25E9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</w:rPr>
              <w:t>4.11</w:t>
            </w:r>
          </w:p>
        </w:tc>
        <w:tc>
          <w:tcPr>
            <w:tcW w:w="1559" w:type="dxa"/>
          </w:tcPr>
          <w:p w14:paraId="26E75242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0.642</w:t>
            </w:r>
          </w:p>
        </w:tc>
        <w:tc>
          <w:tcPr>
            <w:tcW w:w="1088" w:type="dxa"/>
          </w:tcPr>
          <w:p w14:paraId="134B7610" w14:textId="77777777" w:rsidR="00322146" w:rsidRPr="00322146" w:rsidRDefault="00322146" w:rsidP="00322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</w:pPr>
            <w:r w:rsidRPr="00322146">
              <w:rPr>
                <w:rFonts w:ascii="Times New Roman" w:eastAsia="MS Mincho" w:hAnsi="Times New Roman" w:cs="Arial"/>
                <w:sz w:val="24"/>
                <w:szCs w:val="24"/>
                <w:lang w:eastAsia="ko-KR"/>
              </w:rPr>
              <w:t>Tinggi</w:t>
            </w:r>
          </w:p>
        </w:tc>
      </w:tr>
    </w:tbl>
    <w:p w14:paraId="122674E3" w14:textId="77777777" w:rsidR="00322146" w:rsidRPr="00322146" w:rsidRDefault="00322146" w:rsidP="00322146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  <w14:ligatures w14:val="none"/>
        </w:rPr>
      </w:pPr>
    </w:p>
    <w:p w14:paraId="42B466FB" w14:textId="77777777" w:rsid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p w14:paraId="6E32FB0C" w14:textId="77777777" w:rsidR="00322146" w:rsidRPr="00322146" w:rsidRDefault="00322146">
      <w:pPr>
        <w:rPr>
          <w:rFonts w:ascii="Times New Roman" w:hAnsi="Times New Roman" w:cs="Times New Roman"/>
          <w:sz w:val="24"/>
          <w:szCs w:val="24"/>
          <w:lang w:val="en-MY"/>
        </w:rPr>
      </w:pPr>
    </w:p>
    <w:sectPr w:rsidR="00322146" w:rsidRPr="00322146" w:rsidSect="00143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46"/>
    <w:rsid w:val="00077D8A"/>
    <w:rsid w:val="00143AA7"/>
    <w:rsid w:val="00322146"/>
    <w:rsid w:val="00374641"/>
    <w:rsid w:val="00387085"/>
    <w:rsid w:val="003B5E77"/>
    <w:rsid w:val="00522970"/>
    <w:rsid w:val="005C79AC"/>
    <w:rsid w:val="00615D01"/>
    <w:rsid w:val="00753638"/>
    <w:rsid w:val="008252DA"/>
    <w:rsid w:val="008D324A"/>
    <w:rsid w:val="009B3318"/>
    <w:rsid w:val="00B14C34"/>
    <w:rsid w:val="00C0071E"/>
    <w:rsid w:val="00E9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CB9BF"/>
  <w15:chartTrackingRefBased/>
  <w15:docId w15:val="{A9118520-2A2D-46E9-9751-8C93AF2E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aliases w:val="table gaya ukm"/>
    <w:basedOn w:val="TableNormal"/>
    <w:uiPriority w:val="99"/>
    <w:rsid w:val="00615D01"/>
    <w:pPr>
      <w:spacing w:after="0" w:line="240" w:lineRule="auto"/>
    </w:pPr>
    <w:rPr>
      <w:rFonts w:eastAsiaTheme="minorEastAsia"/>
      <w:sz w:val="24"/>
      <w:szCs w:val="24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8" w:type="dxa"/>
        <w:bottom w:w="2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22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1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1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1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1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1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1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1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1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1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1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146"/>
    <w:rPr>
      <w:b/>
      <w:bCs/>
      <w:smallCaps/>
      <w:color w:val="0F4761" w:themeColor="accent1" w:themeShade="BF"/>
      <w:spacing w:val="5"/>
    </w:rPr>
  </w:style>
  <w:style w:type="table" w:customStyle="1" w:styleId="02GayaUKM-FirstColumn">
    <w:name w:val="02 GayaUKM-FirstColumn"/>
    <w:basedOn w:val="TableNormal"/>
    <w:uiPriority w:val="99"/>
    <w:rsid w:val="00322146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bottom w:val="single" w:sz="4" w:space="0" w:color="auto"/>
      </w:tblBorders>
      <w:tblCellMar>
        <w:top w:w="28" w:type="dxa"/>
        <w:bottom w:w="2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1533</Words>
  <Characters>9159</Characters>
  <Application>Microsoft Office Word</Application>
  <DocSecurity>0</DocSecurity>
  <Lines>889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Mohd Najib Syed Yahya</dc:creator>
  <cp:keywords/>
  <dc:description/>
  <cp:lastModifiedBy>Syed Mohd Najib Syed Yahya</cp:lastModifiedBy>
  <cp:revision>1</cp:revision>
  <dcterms:created xsi:type="dcterms:W3CDTF">2025-05-22T14:04:00Z</dcterms:created>
  <dcterms:modified xsi:type="dcterms:W3CDTF">2025-05-22T14:17:00Z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c6fb4828-d2ac-4c28-9bfb-01f86a6ecf8d</vt:lpwstr>
  </property>
</Properties>
</file>