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3CEE" w14:textId="6F79EB27" w:rsidR="00540182" w:rsidRDefault="00540182" w:rsidP="00540182">
      <w:pPr>
        <w:rPr>
          <w:rFonts w:ascii="Times New Roman" w:hAnsi="Times New Roman" w:cs="Times New Roman"/>
          <w:b/>
          <w:bCs/>
        </w:rPr>
      </w:pPr>
      <w:r w:rsidRPr="00540182">
        <w:rPr>
          <w:i/>
          <w:iCs/>
        </w:rPr>
        <w:t>A</w:t>
      </w:r>
      <w:r>
        <w:rPr>
          <w:i/>
          <w:iCs/>
        </w:rPr>
        <w:t>rtikel</w:t>
      </w:r>
    </w:p>
    <w:p w14:paraId="7C0EFFDD" w14:textId="52368BB8" w:rsidR="0005690D" w:rsidRPr="002F70E3" w:rsidRDefault="00000000" w:rsidP="002F70E3">
      <w:pPr>
        <w:pStyle w:val="Tajuk"/>
        <w:spacing w:after="0"/>
        <w:contextualSpacing w:val="0"/>
        <w:jc w:val="center"/>
        <w:rPr>
          <w:rFonts w:ascii="Times New Roman" w:hAnsi="Times New Roman" w:cs="Times New Roman"/>
          <w:i/>
          <w:iCs/>
          <w:sz w:val="24"/>
          <w:szCs w:val="24"/>
        </w:rPr>
      </w:pPr>
      <w:r>
        <w:rPr>
          <w:rFonts w:ascii="Times New Roman" w:hAnsi="Times New Roman" w:cs="Times New Roman"/>
          <w:b/>
          <w:bCs/>
          <w:sz w:val="24"/>
          <w:szCs w:val="24"/>
        </w:rPr>
        <w:t xml:space="preserve">Kecerdasan Emosi (EQ) dan </w:t>
      </w:r>
      <w:proofErr w:type="spellStart"/>
      <w:r>
        <w:rPr>
          <w:rFonts w:ascii="Times New Roman" w:hAnsi="Times New Roman" w:cs="Times New Roman"/>
          <w:b/>
          <w:bCs/>
          <w:sz w:val="24"/>
          <w:szCs w:val="24"/>
        </w:rPr>
        <w:t>Representasi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Autisme</w:t>
      </w:r>
      <w:proofErr w:type="spellEnd"/>
      <w:r>
        <w:rPr>
          <w:rFonts w:ascii="Times New Roman" w:hAnsi="Times New Roman" w:cs="Times New Roman"/>
          <w:b/>
          <w:bCs/>
          <w:sz w:val="24"/>
          <w:szCs w:val="24"/>
        </w:rPr>
        <w:t xml:space="preserve"> dalam Kesusasteraan Kanak-Kanak di Malaysia: Analisis Teks Novel Kanak-Kanak </w:t>
      </w:r>
      <w:proofErr w:type="spellStart"/>
      <w:r>
        <w:rPr>
          <w:rFonts w:ascii="Times New Roman" w:hAnsi="Times New Roman" w:cs="Times New Roman"/>
          <w:b/>
          <w:bCs/>
          <w:i/>
          <w:iCs/>
          <w:sz w:val="24"/>
          <w:szCs w:val="24"/>
        </w:rPr>
        <w:t>Chempaka</w:t>
      </w:r>
      <w:proofErr w:type="spellEnd"/>
      <w:r>
        <w:rPr>
          <w:rFonts w:ascii="Times New Roman" w:hAnsi="Times New Roman" w:cs="Times New Roman"/>
          <w:b/>
          <w:bCs/>
          <w:i/>
          <w:iCs/>
          <w:sz w:val="24"/>
          <w:szCs w:val="24"/>
        </w:rPr>
        <w:t xml:space="preserve"> dengan Piano</w:t>
      </w:r>
      <w:r w:rsidR="002F70E3">
        <w:rPr>
          <w:rFonts w:ascii="Times New Roman" w:hAnsi="Times New Roman" w:cs="Times New Roman"/>
          <w:b/>
          <w:bCs/>
          <w:i/>
          <w:iCs/>
          <w:sz w:val="24"/>
          <w:szCs w:val="24"/>
        </w:rPr>
        <w:t xml:space="preserve">: </w:t>
      </w:r>
      <w:r w:rsidRPr="002F70E3">
        <w:rPr>
          <w:rFonts w:ascii="Times New Roman" w:hAnsi="Times New Roman" w:cs="Times New Roman"/>
          <w:i/>
          <w:iCs/>
          <w:sz w:val="24"/>
          <w:szCs w:val="24"/>
        </w:rPr>
        <w:t>(</w:t>
      </w:r>
      <w:proofErr w:type="spellStart"/>
      <w:r w:rsidRPr="002F70E3">
        <w:rPr>
          <w:rFonts w:ascii="Times New Roman" w:hAnsi="Times New Roman" w:cs="Times New Roman"/>
          <w:i/>
          <w:iCs/>
          <w:sz w:val="24"/>
          <w:szCs w:val="24"/>
        </w:rPr>
        <w:t>Emotional</w:t>
      </w:r>
      <w:proofErr w:type="spellEnd"/>
      <w:r w:rsidRPr="002F70E3">
        <w:rPr>
          <w:rFonts w:ascii="Times New Roman" w:hAnsi="Times New Roman" w:cs="Times New Roman"/>
          <w:i/>
          <w:iCs/>
          <w:sz w:val="24"/>
          <w:szCs w:val="24"/>
        </w:rPr>
        <w:t xml:space="preserve"> </w:t>
      </w:r>
      <w:proofErr w:type="spellStart"/>
      <w:r w:rsidRPr="002F70E3">
        <w:rPr>
          <w:rFonts w:ascii="Times New Roman" w:hAnsi="Times New Roman" w:cs="Times New Roman"/>
          <w:i/>
          <w:iCs/>
          <w:sz w:val="24"/>
          <w:szCs w:val="24"/>
        </w:rPr>
        <w:t>Quotient</w:t>
      </w:r>
      <w:proofErr w:type="spellEnd"/>
      <w:r w:rsidRPr="002F70E3">
        <w:rPr>
          <w:rFonts w:ascii="Times New Roman" w:hAnsi="Times New Roman" w:cs="Times New Roman"/>
          <w:i/>
          <w:iCs/>
          <w:sz w:val="24"/>
          <w:szCs w:val="24"/>
        </w:rPr>
        <w:t xml:space="preserve"> (EQ) </w:t>
      </w:r>
      <w:proofErr w:type="spellStart"/>
      <w:r w:rsidRPr="002F70E3">
        <w:rPr>
          <w:rFonts w:ascii="Times New Roman" w:hAnsi="Times New Roman" w:cs="Times New Roman"/>
          <w:i/>
          <w:iCs/>
          <w:sz w:val="24"/>
          <w:szCs w:val="24"/>
        </w:rPr>
        <w:t>and</w:t>
      </w:r>
      <w:proofErr w:type="spellEnd"/>
      <w:r w:rsidRPr="002F70E3">
        <w:rPr>
          <w:rFonts w:ascii="Times New Roman" w:hAnsi="Times New Roman" w:cs="Times New Roman"/>
          <w:i/>
          <w:iCs/>
          <w:sz w:val="24"/>
          <w:szCs w:val="24"/>
        </w:rPr>
        <w:t xml:space="preserve"> the Representation of Autism in Malaysian Children's Literature: A </w:t>
      </w:r>
      <w:proofErr w:type="spellStart"/>
      <w:r w:rsidRPr="002F70E3">
        <w:rPr>
          <w:rFonts w:ascii="Times New Roman" w:hAnsi="Times New Roman" w:cs="Times New Roman"/>
          <w:i/>
          <w:iCs/>
          <w:sz w:val="24"/>
          <w:szCs w:val="24"/>
        </w:rPr>
        <w:t>Textual</w:t>
      </w:r>
      <w:proofErr w:type="spellEnd"/>
      <w:r w:rsidRPr="002F70E3">
        <w:rPr>
          <w:rFonts w:ascii="Times New Roman" w:hAnsi="Times New Roman" w:cs="Times New Roman"/>
          <w:i/>
          <w:iCs/>
          <w:sz w:val="24"/>
          <w:szCs w:val="24"/>
        </w:rPr>
        <w:t xml:space="preserve"> </w:t>
      </w:r>
      <w:proofErr w:type="spellStart"/>
      <w:r w:rsidRPr="002F70E3">
        <w:rPr>
          <w:rFonts w:ascii="Times New Roman" w:hAnsi="Times New Roman" w:cs="Times New Roman"/>
          <w:i/>
          <w:iCs/>
          <w:sz w:val="24"/>
          <w:szCs w:val="24"/>
        </w:rPr>
        <w:t>Analysis</w:t>
      </w:r>
      <w:proofErr w:type="spellEnd"/>
      <w:r w:rsidRPr="002F70E3">
        <w:rPr>
          <w:rFonts w:ascii="Times New Roman" w:hAnsi="Times New Roman" w:cs="Times New Roman"/>
          <w:i/>
          <w:iCs/>
          <w:sz w:val="24"/>
          <w:szCs w:val="24"/>
        </w:rPr>
        <w:t xml:space="preserve"> </w:t>
      </w:r>
      <w:proofErr w:type="spellStart"/>
      <w:r w:rsidRPr="002F70E3">
        <w:rPr>
          <w:rFonts w:ascii="Times New Roman" w:hAnsi="Times New Roman" w:cs="Times New Roman"/>
          <w:i/>
          <w:iCs/>
          <w:sz w:val="24"/>
          <w:szCs w:val="24"/>
        </w:rPr>
        <w:t>of</w:t>
      </w:r>
      <w:proofErr w:type="spellEnd"/>
      <w:r w:rsidRPr="002F70E3">
        <w:rPr>
          <w:rFonts w:ascii="Times New Roman" w:hAnsi="Times New Roman" w:cs="Times New Roman"/>
          <w:i/>
          <w:iCs/>
          <w:sz w:val="24"/>
          <w:szCs w:val="24"/>
        </w:rPr>
        <w:t xml:space="preserve"> </w:t>
      </w:r>
      <w:proofErr w:type="spellStart"/>
      <w:r w:rsidRPr="002F70E3">
        <w:rPr>
          <w:rFonts w:ascii="Times New Roman" w:hAnsi="Times New Roman" w:cs="Times New Roman"/>
          <w:i/>
          <w:iCs/>
          <w:sz w:val="24"/>
          <w:szCs w:val="24"/>
        </w:rPr>
        <w:t>Chempaka</w:t>
      </w:r>
      <w:proofErr w:type="spellEnd"/>
      <w:r w:rsidRPr="002F70E3">
        <w:rPr>
          <w:rFonts w:ascii="Times New Roman" w:hAnsi="Times New Roman" w:cs="Times New Roman"/>
          <w:i/>
          <w:iCs/>
          <w:sz w:val="24"/>
          <w:szCs w:val="24"/>
        </w:rPr>
        <w:t xml:space="preserve"> dengan Piano)</w:t>
      </w:r>
      <w:r w:rsidR="00B53C73" w:rsidRPr="002F70E3">
        <w:rPr>
          <w:rFonts w:ascii="Times New Roman" w:hAnsi="Times New Roman" w:cs="Times New Roman"/>
          <w:i/>
          <w:iCs/>
          <w:color w:val="EE0000"/>
          <w:sz w:val="24"/>
          <w:szCs w:val="24"/>
        </w:rPr>
        <w:t xml:space="preserve"> </w:t>
      </w:r>
    </w:p>
    <w:p w14:paraId="667AC35C" w14:textId="77777777" w:rsidR="0005690D" w:rsidRDefault="0005690D">
      <w:pPr>
        <w:spacing w:after="0" w:line="240" w:lineRule="auto"/>
        <w:jc w:val="center"/>
        <w:rPr>
          <w:rFonts w:ascii="Times New Roman" w:hAnsi="Times New Roman" w:cs="Times New Roman"/>
          <w:i/>
          <w:iCs/>
        </w:rPr>
      </w:pPr>
    </w:p>
    <w:p w14:paraId="0EA586DA" w14:textId="77777777" w:rsidR="0005690D" w:rsidRDefault="00000000">
      <w:pPr>
        <w:spacing w:after="0" w:line="240" w:lineRule="auto"/>
        <w:jc w:val="center"/>
        <w:rPr>
          <w:rFonts w:ascii="Times New Roman" w:hAnsi="Times New Roman" w:cs="Times New Roman"/>
        </w:rPr>
      </w:pPr>
      <w:r w:rsidRPr="00540182">
        <w:rPr>
          <w:rFonts w:ascii="Times New Roman" w:hAnsi="Times New Roman" w:cs="Times New Roman"/>
        </w:rPr>
        <w:t>Husairi Hussin</w:t>
      </w:r>
    </w:p>
    <w:p w14:paraId="4CE7D4A5" w14:textId="77777777" w:rsidR="00ED0A8E" w:rsidRPr="00540182" w:rsidRDefault="00ED0A8E">
      <w:pPr>
        <w:spacing w:after="0" w:line="240" w:lineRule="auto"/>
        <w:jc w:val="center"/>
        <w:rPr>
          <w:rFonts w:ascii="Times New Roman" w:hAnsi="Times New Roman" w:cs="Times New Roman"/>
        </w:rPr>
      </w:pPr>
    </w:p>
    <w:p w14:paraId="6637801C" w14:textId="6961E92C" w:rsidR="0005690D" w:rsidRDefault="00B53C73">
      <w:pPr>
        <w:spacing w:after="0" w:line="240" w:lineRule="auto"/>
        <w:jc w:val="center"/>
        <w:rPr>
          <w:rFonts w:ascii="Times New Roman" w:hAnsi="Times New Roman" w:cs="Times New Roman"/>
        </w:rPr>
      </w:pPr>
      <w:r w:rsidRPr="00540182">
        <w:rPr>
          <w:rFonts w:ascii="Times New Roman" w:hAnsi="Times New Roman" w:cs="Times New Roman"/>
        </w:rPr>
        <w:t>Bahagian Kesusasteraan</w:t>
      </w:r>
      <w:r w:rsidR="00C74207">
        <w:rPr>
          <w:rFonts w:ascii="Times New Roman" w:hAnsi="Times New Roman" w:cs="Times New Roman"/>
        </w:rPr>
        <w:t xml:space="preserve">, </w:t>
      </w:r>
      <w:r w:rsidRPr="00540182">
        <w:rPr>
          <w:rFonts w:ascii="Times New Roman" w:hAnsi="Times New Roman" w:cs="Times New Roman"/>
        </w:rPr>
        <w:t>Pusat Pengajian Pendidikan Jarak Jauh, Universiti Sains Malaysia</w:t>
      </w:r>
      <w:r w:rsidR="00C74207">
        <w:rPr>
          <w:rFonts w:ascii="Times New Roman" w:hAnsi="Times New Roman" w:cs="Times New Roman"/>
        </w:rPr>
        <w:t>, Pulau Pinang</w:t>
      </w:r>
    </w:p>
    <w:p w14:paraId="6AB132E6" w14:textId="77777777" w:rsidR="009E262C" w:rsidRPr="00540182" w:rsidRDefault="009E262C">
      <w:pPr>
        <w:spacing w:after="0" w:line="240" w:lineRule="auto"/>
        <w:jc w:val="center"/>
        <w:rPr>
          <w:rFonts w:ascii="Times New Roman" w:hAnsi="Times New Roman" w:cs="Times New Roman"/>
        </w:rPr>
      </w:pPr>
    </w:p>
    <w:p w14:paraId="7A3A990C" w14:textId="77777777" w:rsidR="0005690D" w:rsidRDefault="0005690D">
      <w:pPr>
        <w:spacing w:after="0" w:line="240" w:lineRule="auto"/>
        <w:jc w:val="center"/>
        <w:rPr>
          <w:rFonts w:ascii="Times New Roman" w:hAnsi="Times New Roman" w:cs="Times New Roman"/>
        </w:rPr>
      </w:pPr>
      <w:hyperlink r:id="rId6" w:history="1">
        <w:r w:rsidRPr="00540182">
          <w:rPr>
            <w:rStyle w:val="Hiperpautan"/>
            <w:rFonts w:ascii="Times New Roman" w:hAnsi="Times New Roman" w:cs="Times New Roman"/>
            <w:color w:val="auto"/>
          </w:rPr>
          <w:t>husairi.hussin@usm.my</w:t>
        </w:r>
      </w:hyperlink>
    </w:p>
    <w:p w14:paraId="350E4A43" w14:textId="77777777" w:rsidR="0005690D" w:rsidRDefault="0005690D">
      <w:pPr>
        <w:spacing w:after="0" w:line="240" w:lineRule="auto"/>
        <w:jc w:val="center"/>
        <w:rPr>
          <w:rFonts w:ascii="Times New Roman" w:hAnsi="Times New Roman" w:cs="Times New Roman"/>
          <w:i/>
          <w:iCs/>
        </w:rPr>
      </w:pPr>
    </w:p>
    <w:p w14:paraId="0043AB35" w14:textId="16E520B4" w:rsidR="0005690D" w:rsidRDefault="00000000">
      <w:pPr>
        <w:spacing w:after="0" w:line="240" w:lineRule="auto"/>
        <w:jc w:val="both"/>
        <w:rPr>
          <w:rFonts w:ascii="Times New Roman" w:hAnsi="Times New Roman" w:cs="Times New Roman"/>
        </w:rPr>
      </w:pPr>
      <w:r>
        <w:rPr>
          <w:rFonts w:ascii="Times New Roman" w:hAnsi="Times New Roman" w:cs="Times New Roman"/>
          <w:b/>
          <w:bCs/>
        </w:rPr>
        <w:t>Abstrak</w:t>
      </w:r>
      <w:r w:rsidR="00540182">
        <w:rPr>
          <w:rFonts w:ascii="Times New Roman" w:hAnsi="Times New Roman" w:cs="Times New Roman"/>
          <w:b/>
          <w:bCs/>
        </w:rPr>
        <w:t xml:space="preserve">: </w:t>
      </w:r>
      <w:r>
        <w:rPr>
          <w:rFonts w:ascii="Times New Roman" w:hAnsi="Times New Roman" w:cs="Times New Roman"/>
        </w:rPr>
        <w:t xml:space="preserve">Kajian ini meneliti hubungan antara Kecerdasan Emosi (EQ) dan representasi autisme dalam kesusasteraan kanak-kanak di Malaysia dengan memberi fokus kepada novel </w:t>
      </w:r>
      <w:r>
        <w:rPr>
          <w:rFonts w:ascii="Times New Roman" w:hAnsi="Times New Roman" w:cs="Times New Roman"/>
          <w:i/>
          <w:iCs/>
        </w:rPr>
        <w:t>Chempaka dengan Piano</w:t>
      </w:r>
      <w:r>
        <w:rPr>
          <w:rFonts w:ascii="Times New Roman" w:hAnsi="Times New Roman" w:cs="Times New Roman"/>
        </w:rPr>
        <w:t xml:space="preserve"> oleh Nisah Harun. Tujuan kajian ini adalah </w:t>
      </w:r>
      <w:bookmarkStart w:id="0" w:name="_Hlk206013243"/>
      <w:r>
        <w:rPr>
          <w:rFonts w:ascii="Times New Roman" w:hAnsi="Times New Roman" w:cs="Times New Roman"/>
        </w:rPr>
        <w:t>(i) mengenal pasti cara pengarang membina watak autisme melalui aspek kecerdasan emosi dan (ii) menganalisis implikasi representasi tersebut terhadap pemahaman pembacaan kanak-kanak dalam kehidupan.</w:t>
      </w:r>
      <w:bookmarkEnd w:id="0"/>
      <w:r>
        <w:rPr>
          <w:rFonts w:ascii="Times New Roman" w:hAnsi="Times New Roman" w:cs="Times New Roman"/>
        </w:rPr>
        <w:t xml:space="preserve"> Pendekatan kualitatif digunakan dengan analisis teks berfokuskan teori Kecerdasan Emosi (EQ) oleh </w:t>
      </w:r>
      <w:proofErr w:type="spellStart"/>
      <w:r>
        <w:rPr>
          <w:rFonts w:ascii="Times New Roman" w:hAnsi="Times New Roman" w:cs="Times New Roman"/>
        </w:rPr>
        <w:t>Daniel</w:t>
      </w:r>
      <w:proofErr w:type="spellEnd"/>
      <w:r>
        <w:rPr>
          <w:rFonts w:ascii="Times New Roman" w:hAnsi="Times New Roman" w:cs="Times New Roman"/>
        </w:rPr>
        <w:t xml:space="preserve"> </w:t>
      </w:r>
      <w:proofErr w:type="spellStart"/>
      <w:r>
        <w:rPr>
          <w:rFonts w:ascii="Times New Roman" w:hAnsi="Times New Roman" w:cs="Times New Roman"/>
        </w:rPr>
        <w:t>Goleman</w:t>
      </w:r>
      <w:proofErr w:type="spellEnd"/>
      <w:r w:rsidRPr="00B53C73">
        <w:rPr>
          <w:rFonts w:ascii="Times New Roman" w:hAnsi="Times New Roman" w:cs="Times New Roman"/>
          <w:color w:val="EE0000"/>
        </w:rPr>
        <w:t xml:space="preserve"> </w:t>
      </w:r>
      <w:r>
        <w:rPr>
          <w:rFonts w:ascii="Times New Roman" w:hAnsi="Times New Roman" w:cs="Times New Roman"/>
        </w:rPr>
        <w:t xml:space="preserve">melalui </w:t>
      </w:r>
      <w:proofErr w:type="spellStart"/>
      <w:r>
        <w:rPr>
          <w:rFonts w:ascii="Times New Roman" w:hAnsi="Times New Roman" w:cs="Times New Roman"/>
        </w:rPr>
        <w:t>representasi</w:t>
      </w:r>
      <w:proofErr w:type="spellEnd"/>
      <w:r>
        <w:rPr>
          <w:rFonts w:ascii="Times New Roman" w:hAnsi="Times New Roman" w:cs="Times New Roman"/>
        </w:rPr>
        <w:t xml:space="preserve"> dalam sastera kanak-kanak. Data kajian diperoleh melalui pembacaan teliti, pengekodan tema dan interpretasi berdasarkan unsur naratif, watak dan dialog dalam karya. </w:t>
      </w:r>
      <w:r w:rsidR="00D43507">
        <w:rPr>
          <w:rFonts w:ascii="Times New Roman" w:hAnsi="Times New Roman" w:cs="Times New Roman"/>
        </w:rPr>
        <w:t>Dapatan</w:t>
      </w:r>
      <w:r>
        <w:rPr>
          <w:rFonts w:ascii="Times New Roman" w:hAnsi="Times New Roman" w:cs="Times New Roman"/>
        </w:rPr>
        <w:t xml:space="preserve"> kajian menunjukkan pengarang menggunakan strategi penceritaan yang halus untuk menonjolkan perasaan, empati dan interaksi sosial watak autisme. Hal ini membuka ruang kepada pembaca untuk memahami pengalaman hidup golongan autisme secara lebih mendalam. Kajian ini memberi sumbangan kepada pengayaan bidang sastera kanak-kanak Malaysia, khususnya dalam pembinaan teks inklusif yang memupuk empati dan toleransi dalam kalangan pembaca muda. Seterusnya diharapkan dapat menjadi rujukan kepada penulis, pendidik dan pengkaji dalam menghasilkan karya yang lebih inklusif dan responsif terhadap isu-isu sosial semasa.</w:t>
      </w:r>
    </w:p>
    <w:p w14:paraId="3F0BD2F1" w14:textId="77777777" w:rsidR="0005690D" w:rsidRDefault="0005690D">
      <w:pPr>
        <w:spacing w:after="0" w:line="240" w:lineRule="auto"/>
        <w:jc w:val="both"/>
        <w:rPr>
          <w:rFonts w:ascii="Times New Roman" w:hAnsi="Times New Roman" w:cs="Times New Roman"/>
        </w:rPr>
      </w:pPr>
    </w:p>
    <w:p w14:paraId="43A8345B" w14:textId="2D5FA25E" w:rsidR="0005690D" w:rsidRDefault="00000000">
      <w:pPr>
        <w:spacing w:after="0" w:line="240" w:lineRule="auto"/>
        <w:jc w:val="both"/>
        <w:rPr>
          <w:rFonts w:ascii="Times New Roman" w:hAnsi="Times New Roman" w:cs="Times New Roman"/>
        </w:rPr>
      </w:pPr>
      <w:r>
        <w:rPr>
          <w:rFonts w:ascii="Times New Roman" w:hAnsi="Times New Roman" w:cs="Times New Roman"/>
          <w:b/>
          <w:bCs/>
        </w:rPr>
        <w:t xml:space="preserve">Kata Kunci: </w:t>
      </w:r>
      <w:proofErr w:type="spellStart"/>
      <w:r w:rsidR="00317933">
        <w:rPr>
          <w:rFonts w:ascii="Times New Roman" w:hAnsi="Times New Roman" w:cs="Times New Roman"/>
        </w:rPr>
        <w:t>A</w:t>
      </w:r>
      <w:r w:rsidR="00317933">
        <w:rPr>
          <w:rFonts w:ascii="Times New Roman" w:hAnsi="Times New Roman" w:cs="Times New Roman"/>
        </w:rPr>
        <w:t>utisme</w:t>
      </w:r>
      <w:proofErr w:type="spellEnd"/>
      <w:r w:rsidR="00317933">
        <w:rPr>
          <w:rFonts w:ascii="Times New Roman" w:hAnsi="Times New Roman" w:cs="Times New Roman"/>
        </w:rPr>
        <w:t>;</w:t>
      </w:r>
      <w:r w:rsidR="00317933">
        <w:rPr>
          <w:rFonts w:ascii="Times New Roman" w:hAnsi="Times New Roman" w:cs="Times New Roman"/>
        </w:rPr>
        <w:t xml:space="preserve"> K</w:t>
      </w:r>
      <w:r>
        <w:rPr>
          <w:rFonts w:ascii="Times New Roman" w:hAnsi="Times New Roman" w:cs="Times New Roman"/>
        </w:rPr>
        <w:t xml:space="preserve">ecerdasan </w:t>
      </w:r>
      <w:r w:rsidR="00317933">
        <w:rPr>
          <w:rFonts w:ascii="Times New Roman" w:hAnsi="Times New Roman" w:cs="Times New Roman"/>
        </w:rPr>
        <w:t>E</w:t>
      </w:r>
      <w:r>
        <w:rPr>
          <w:rFonts w:ascii="Times New Roman" w:hAnsi="Times New Roman" w:cs="Times New Roman"/>
        </w:rPr>
        <w:t xml:space="preserve">mosi; </w:t>
      </w:r>
      <w:r w:rsidR="00317933">
        <w:rPr>
          <w:rFonts w:ascii="Times New Roman" w:hAnsi="Times New Roman" w:cs="Times New Roman"/>
        </w:rPr>
        <w:t>Malaysia</w:t>
      </w:r>
      <w:r w:rsidR="00317933">
        <w:rPr>
          <w:rFonts w:ascii="Times New Roman" w:hAnsi="Times New Roman" w:cs="Times New Roman"/>
        </w:rPr>
        <w:t xml:space="preserve">; </w:t>
      </w:r>
      <w:proofErr w:type="spellStart"/>
      <w:r w:rsidR="00317933">
        <w:rPr>
          <w:rFonts w:ascii="Times New Roman" w:hAnsi="Times New Roman" w:cs="Times New Roman"/>
        </w:rPr>
        <w:t>representasi</w:t>
      </w:r>
      <w:proofErr w:type="spellEnd"/>
      <w:r w:rsidR="00317933">
        <w:rPr>
          <w:rFonts w:ascii="Times New Roman" w:hAnsi="Times New Roman" w:cs="Times New Roman"/>
        </w:rPr>
        <w:t xml:space="preserve">; </w:t>
      </w:r>
      <w:r>
        <w:rPr>
          <w:rFonts w:ascii="Times New Roman" w:hAnsi="Times New Roman" w:cs="Times New Roman"/>
        </w:rPr>
        <w:t>sastera kanak-kanak</w:t>
      </w:r>
    </w:p>
    <w:p w14:paraId="26ED4FE4" w14:textId="77777777" w:rsidR="0005690D" w:rsidRDefault="0005690D">
      <w:pPr>
        <w:spacing w:after="0" w:line="240" w:lineRule="auto"/>
        <w:jc w:val="both"/>
        <w:rPr>
          <w:rFonts w:ascii="Times New Roman" w:hAnsi="Times New Roman" w:cs="Times New Roman"/>
        </w:rPr>
      </w:pPr>
    </w:p>
    <w:p w14:paraId="791EA695" w14:textId="436DFF02" w:rsidR="0005690D" w:rsidRPr="00317933" w:rsidRDefault="00000000">
      <w:pPr>
        <w:spacing w:after="0" w:line="240" w:lineRule="auto"/>
        <w:jc w:val="both"/>
        <w:rPr>
          <w:rFonts w:ascii="Times New Roman" w:hAnsi="Times New Roman" w:cs="Times New Roman"/>
        </w:rPr>
      </w:pPr>
      <w:proofErr w:type="spellStart"/>
      <w:r w:rsidRPr="00317933">
        <w:rPr>
          <w:rFonts w:ascii="Times New Roman" w:hAnsi="Times New Roman" w:cs="Times New Roman"/>
          <w:b/>
          <w:bCs/>
        </w:rPr>
        <w:t>Abstract</w:t>
      </w:r>
      <w:proofErr w:type="spellEnd"/>
      <w:r w:rsidR="00540182" w:rsidRPr="00317933">
        <w:rPr>
          <w:rFonts w:ascii="Times New Roman" w:hAnsi="Times New Roman" w:cs="Times New Roman"/>
          <w:b/>
          <w:bCs/>
        </w:rPr>
        <w:t xml:space="preserve">: </w:t>
      </w:r>
      <w:proofErr w:type="spellStart"/>
      <w:r w:rsidRPr="00317933">
        <w:rPr>
          <w:rFonts w:ascii="Times New Roman" w:hAnsi="Times New Roman" w:cs="Times New Roman"/>
        </w:rPr>
        <w:t>This</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study</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examines</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the</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relationship</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between</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Emotional</w:t>
      </w:r>
      <w:proofErr w:type="spellEnd"/>
      <w:r w:rsidRPr="00317933">
        <w:rPr>
          <w:rFonts w:ascii="Times New Roman" w:hAnsi="Times New Roman" w:cs="Times New Roman"/>
        </w:rPr>
        <w:t xml:space="preserve"> Quotient (EQ) and the representation of autism in Malaysian children’s literature, focusing on the novel Chempaka dengan Piano by Nisah Harun. The objectives of the study are (i) to identify how the author constructs an autistic character through aspects of Emotional Quotient (EQ) and (ii) to analyze the implications of such representation for children’s reading comprehension in relation to life experiences. A qualitative approach is employed, </w:t>
      </w:r>
      <w:proofErr w:type="spellStart"/>
      <w:r w:rsidRPr="00317933">
        <w:rPr>
          <w:rFonts w:ascii="Times New Roman" w:hAnsi="Times New Roman" w:cs="Times New Roman"/>
        </w:rPr>
        <w:t>with</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textual</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analysis</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guided</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by</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Daniel</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Goleman’s</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Emotional</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Quotient</w:t>
      </w:r>
      <w:proofErr w:type="spellEnd"/>
      <w:r w:rsidRPr="00317933">
        <w:rPr>
          <w:rFonts w:ascii="Times New Roman" w:hAnsi="Times New Roman" w:cs="Times New Roman"/>
        </w:rPr>
        <w:t xml:space="preserve"> (EQ) </w:t>
      </w:r>
      <w:proofErr w:type="spellStart"/>
      <w:r w:rsidRPr="00317933">
        <w:rPr>
          <w:rFonts w:ascii="Times New Roman" w:hAnsi="Times New Roman" w:cs="Times New Roman"/>
        </w:rPr>
        <w:t>theory</w:t>
      </w:r>
      <w:proofErr w:type="spellEnd"/>
      <w:r w:rsidRPr="00317933">
        <w:rPr>
          <w:rFonts w:ascii="Times New Roman" w:hAnsi="Times New Roman" w:cs="Times New Roman"/>
        </w:rPr>
        <w:t xml:space="preserve"> as applied to representations in children’s literature. Data were collected through close reading, thematic coding, and interpretation of narrative elements, characterization, and dialogue within the text. The findings indicate that the author employs subtle narrative strategies to highlight the emotions, empathy, and social interactions of the autistic character. This allows readers to gain a deeper understanding of the lived experiences of individuals with autism. The study contributes to the enrichment of Malaysian children’s literature, particularly in the construction of inclusive texts that foster empathy and tolerance among young readers. It is further hoped that the study will serve as a reference for writers, educators, and researchers in </w:t>
      </w:r>
      <w:proofErr w:type="spellStart"/>
      <w:r w:rsidRPr="00317933">
        <w:rPr>
          <w:rFonts w:ascii="Times New Roman" w:hAnsi="Times New Roman" w:cs="Times New Roman"/>
        </w:rPr>
        <w:t>producing</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more</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inclusive</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and</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socially</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responsive</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works</w:t>
      </w:r>
      <w:proofErr w:type="spellEnd"/>
      <w:r w:rsidRPr="00317933">
        <w:rPr>
          <w:rFonts w:ascii="Times New Roman" w:hAnsi="Times New Roman" w:cs="Times New Roman"/>
        </w:rPr>
        <w:t>.</w:t>
      </w:r>
    </w:p>
    <w:p w14:paraId="27E98A48" w14:textId="246ADF64" w:rsidR="0005690D" w:rsidRPr="00317933" w:rsidRDefault="00000000">
      <w:pPr>
        <w:rPr>
          <w:rFonts w:ascii="Times New Roman" w:hAnsi="Times New Roman" w:cs="Times New Roman"/>
        </w:rPr>
      </w:pPr>
      <w:r w:rsidRPr="00317933">
        <w:rPr>
          <w:rFonts w:ascii="Times New Roman" w:hAnsi="Times New Roman" w:cs="Times New Roman"/>
          <w:color w:val="EE0000"/>
        </w:rPr>
        <w:lastRenderedPageBreak/>
        <w:br/>
      </w:r>
      <w:proofErr w:type="spellStart"/>
      <w:r w:rsidRPr="00317933">
        <w:rPr>
          <w:rFonts w:ascii="Times New Roman" w:hAnsi="Times New Roman" w:cs="Times New Roman"/>
          <w:b/>
          <w:bCs/>
        </w:rPr>
        <w:t>Keywords</w:t>
      </w:r>
      <w:proofErr w:type="spellEnd"/>
      <w:r w:rsidRPr="00317933">
        <w:rPr>
          <w:rFonts w:ascii="Times New Roman" w:hAnsi="Times New Roman" w:cs="Times New Roman"/>
          <w:b/>
          <w:bCs/>
        </w:rPr>
        <w:t>:</w:t>
      </w:r>
      <w:r w:rsidRPr="00317933">
        <w:rPr>
          <w:rFonts w:ascii="Times New Roman" w:hAnsi="Times New Roman" w:cs="Times New Roman"/>
        </w:rPr>
        <w:t xml:space="preserve"> </w:t>
      </w:r>
      <w:proofErr w:type="spellStart"/>
      <w:r w:rsidR="00317933">
        <w:rPr>
          <w:rFonts w:ascii="Times New Roman" w:hAnsi="Times New Roman" w:cs="Times New Roman"/>
        </w:rPr>
        <w:t>A</w:t>
      </w:r>
      <w:r w:rsidR="00317933" w:rsidRPr="00317933">
        <w:rPr>
          <w:rFonts w:ascii="Times New Roman" w:hAnsi="Times New Roman" w:cs="Times New Roman"/>
        </w:rPr>
        <w:t>utism</w:t>
      </w:r>
      <w:proofErr w:type="spellEnd"/>
      <w:r w:rsidR="00317933" w:rsidRPr="00317933">
        <w:rPr>
          <w:rFonts w:ascii="Times New Roman" w:hAnsi="Times New Roman" w:cs="Times New Roman"/>
        </w:rPr>
        <w:t>;</w:t>
      </w:r>
      <w:r w:rsidR="00317933">
        <w:rPr>
          <w:rFonts w:ascii="Times New Roman" w:hAnsi="Times New Roman" w:cs="Times New Roman"/>
        </w:rPr>
        <w:t xml:space="preserve"> </w:t>
      </w:r>
      <w:proofErr w:type="spellStart"/>
      <w:r w:rsidRPr="00317933">
        <w:rPr>
          <w:rFonts w:ascii="Times New Roman" w:hAnsi="Times New Roman" w:cs="Times New Roman"/>
        </w:rPr>
        <w:t>Emotional</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Quotient</w:t>
      </w:r>
      <w:proofErr w:type="spellEnd"/>
      <w:r w:rsidRPr="00317933">
        <w:rPr>
          <w:rFonts w:ascii="Times New Roman" w:hAnsi="Times New Roman" w:cs="Times New Roman"/>
        </w:rPr>
        <w:t xml:space="preserve">; </w:t>
      </w:r>
      <w:r w:rsidR="00317933" w:rsidRPr="00317933">
        <w:rPr>
          <w:rFonts w:ascii="Times New Roman" w:hAnsi="Times New Roman" w:cs="Times New Roman"/>
        </w:rPr>
        <w:t>Malaysia</w:t>
      </w:r>
      <w:r w:rsidR="00317933">
        <w:rPr>
          <w:rFonts w:ascii="Times New Roman" w:hAnsi="Times New Roman" w:cs="Times New Roman"/>
        </w:rPr>
        <w:t>;</w:t>
      </w:r>
      <w:r w:rsidR="00317933" w:rsidRPr="00317933">
        <w:rPr>
          <w:rFonts w:ascii="Times New Roman" w:hAnsi="Times New Roman" w:cs="Times New Roman"/>
        </w:rPr>
        <w:t xml:space="preserve"> </w:t>
      </w:r>
      <w:proofErr w:type="spellStart"/>
      <w:r w:rsidR="00317933" w:rsidRPr="00317933">
        <w:rPr>
          <w:rFonts w:ascii="Times New Roman" w:hAnsi="Times New Roman" w:cs="Times New Roman"/>
        </w:rPr>
        <w:t>representation</w:t>
      </w:r>
      <w:proofErr w:type="spellEnd"/>
      <w:r w:rsidR="00317933" w:rsidRPr="00317933">
        <w:rPr>
          <w:rFonts w:ascii="Times New Roman" w:hAnsi="Times New Roman" w:cs="Times New Roman"/>
        </w:rPr>
        <w:t>;</w:t>
      </w:r>
      <w:r w:rsidR="00317933">
        <w:rPr>
          <w:rFonts w:ascii="Times New Roman" w:hAnsi="Times New Roman" w:cs="Times New Roman"/>
        </w:rPr>
        <w:t xml:space="preserve"> </w:t>
      </w:r>
      <w:proofErr w:type="spellStart"/>
      <w:r w:rsidRPr="00317933">
        <w:rPr>
          <w:rFonts w:ascii="Times New Roman" w:hAnsi="Times New Roman" w:cs="Times New Roman"/>
        </w:rPr>
        <w:t>children’s</w:t>
      </w:r>
      <w:proofErr w:type="spellEnd"/>
      <w:r w:rsidRPr="00317933">
        <w:rPr>
          <w:rFonts w:ascii="Times New Roman" w:hAnsi="Times New Roman" w:cs="Times New Roman"/>
        </w:rPr>
        <w:t xml:space="preserve"> </w:t>
      </w:r>
      <w:proofErr w:type="spellStart"/>
      <w:r w:rsidRPr="00317933">
        <w:rPr>
          <w:rFonts w:ascii="Times New Roman" w:hAnsi="Times New Roman" w:cs="Times New Roman"/>
        </w:rPr>
        <w:t>literature</w:t>
      </w:r>
      <w:proofErr w:type="spellEnd"/>
      <w:r w:rsidRPr="00317933">
        <w:rPr>
          <w:rFonts w:ascii="Times New Roman" w:hAnsi="Times New Roman" w:cs="Times New Roman"/>
        </w:rPr>
        <w:t xml:space="preserve"> </w:t>
      </w:r>
    </w:p>
    <w:p w14:paraId="456AB237" w14:textId="77777777" w:rsidR="0005690D" w:rsidRDefault="00000000">
      <w:pPr>
        <w:pStyle w:val="Tajuk1"/>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Pengenalan</w:t>
      </w:r>
    </w:p>
    <w:p w14:paraId="2943BB74" w14:textId="53520E5E"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Kecerdasan Emosi atau </w:t>
      </w:r>
      <w:r>
        <w:rPr>
          <w:rFonts w:ascii="Times New Roman" w:hAnsi="Times New Roman" w:cs="Times New Roman"/>
          <w:i/>
          <w:iCs/>
        </w:rPr>
        <w:t xml:space="preserve">Emotional Quotient </w:t>
      </w:r>
      <w:r>
        <w:rPr>
          <w:rFonts w:ascii="Times New Roman" w:hAnsi="Times New Roman" w:cs="Times New Roman"/>
        </w:rPr>
        <w:t>(EQ) merujuk kepada keupayaan seseorang untuk mengenal pasti, memahami, mengurus dan mengekspresikan emosi diri serta berinteraksi secara berkesan dengan emosi orang lain (Goleman, 1995). Dalam konteks kanak-kanak, keupayaan ini sangat penting bagi menyokong perkembangan sosial, akademik dan psikologi yang seimbang. Menurut Salovey dan Mayer (1990), EQ yang kukuh membantu kanak-kanak mengawal tekanan, mengatasi cabaran sosial dan membina hubungan yang harmoni. Namun, bagi kanak-kanak autisme, penguasaan komponen EQ sering menjadi cabaran akibat perbezaan dalam pemprosesan hubungan sosial, bahasa dan komunikasi (</w:t>
      </w:r>
      <w:proofErr w:type="spellStart"/>
      <w:r>
        <w:rPr>
          <w:rFonts w:ascii="Times New Roman" w:hAnsi="Times New Roman" w:cs="Times New Roman"/>
        </w:rPr>
        <w:t>Attwood</w:t>
      </w:r>
      <w:proofErr w:type="spellEnd"/>
      <w:r>
        <w:rPr>
          <w:rFonts w:ascii="Times New Roman" w:hAnsi="Times New Roman" w:cs="Times New Roman"/>
        </w:rPr>
        <w:t>, 2007).</w:t>
      </w:r>
    </w:p>
    <w:p w14:paraId="267B11F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Dalam kesusasteraan kanak-kanak, representasi watak autisme semakin mendapat perhatian sejajar dengan gerakan global untuk meningkatkan kesedaran dan penerimaan terhadap kepelbagaian neurologi (</w:t>
      </w:r>
      <w:r>
        <w:rPr>
          <w:rFonts w:ascii="Times New Roman" w:hAnsi="Times New Roman" w:cs="Times New Roman"/>
          <w:i/>
          <w:iCs/>
        </w:rPr>
        <w:t>neurodiversity</w:t>
      </w:r>
      <w:r>
        <w:rPr>
          <w:rFonts w:ascii="Times New Roman" w:hAnsi="Times New Roman" w:cs="Times New Roman"/>
        </w:rPr>
        <w:t>). Representasi yang tepat, sensitif dan bebas stereotaip berperanan sebagai medium pendidikan nilai empati, toleransi dan inklusif kepada pembaca terutamanya golongan muda (Nikolajeva, 2014). Di Malaysia, meskipun terdapat karya kanak-kanak yang mengangkat tema pendidikan moral dan sosial, namun kajian tentang representasi autisme khususnya dari sudut Kecerdasan Emosi (EQ) masih terbatas (Nor Faridah Abdul Manaf, 2010).</w:t>
      </w:r>
    </w:p>
    <w:p w14:paraId="5A6C9C0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 xml:space="preserve">Novel </w:t>
      </w:r>
      <w:r>
        <w:rPr>
          <w:rFonts w:ascii="Times New Roman" w:hAnsi="Times New Roman" w:cs="Times New Roman"/>
          <w:i/>
          <w:iCs/>
        </w:rPr>
        <w:t>Chempaka dengan Piano</w:t>
      </w:r>
      <w:r>
        <w:rPr>
          <w:rFonts w:ascii="Times New Roman" w:hAnsi="Times New Roman" w:cs="Times New Roman"/>
        </w:rPr>
        <w:t xml:space="preserve"> karya Nisah Haron (2024) menonjolkan pengalaman hidup seorang kanak-kanak autisme melalui naratif yang mesra terhadap pembaca kanak-kanak. Penggunaan elemen muzik sebagai medium komunikasi emosi memberikan lapisan makna yang unik dalam penceritaan. Kajian ini berfokus kepada dua objektif utama: (i) mengenal pasti cara pengarang membina watak autisme melalui aspek kecerdasan emosi dalam teks </w:t>
      </w:r>
      <w:r>
        <w:rPr>
          <w:rFonts w:ascii="Times New Roman" w:hAnsi="Times New Roman" w:cs="Times New Roman"/>
          <w:i/>
          <w:iCs/>
        </w:rPr>
        <w:t>Cempaka dengan Piano</w:t>
      </w:r>
      <w:r>
        <w:rPr>
          <w:rFonts w:ascii="Times New Roman" w:hAnsi="Times New Roman" w:cs="Times New Roman"/>
        </w:rPr>
        <w:t xml:space="preserve"> dan (ii) menganalisis implikasi representasi tersebut terhadap pemahaman pembaca kanak-kanak dalam kehidupan.</w:t>
      </w:r>
    </w:p>
    <w:p w14:paraId="09813844" w14:textId="073F85DC" w:rsidR="007D6043" w:rsidRDefault="007D6043" w:rsidP="007D6043">
      <w:pPr>
        <w:spacing w:after="0" w:line="240" w:lineRule="auto"/>
        <w:jc w:val="both"/>
        <w:rPr>
          <w:rFonts w:ascii="Times New Roman" w:hAnsi="Times New Roman" w:cs="Times New Roman"/>
        </w:rPr>
      </w:pPr>
      <w:r>
        <w:rPr>
          <w:rFonts w:ascii="Times New Roman" w:hAnsi="Times New Roman" w:cs="Times New Roman"/>
        </w:rPr>
        <w:tab/>
        <w:t>Kajian ini penting kerana literatur terdahulu menunjukkan hubungan rapat antara Kecerdasan Emosi (EQ) dengan pemahaman bacaan terutamanya dalam teks naratif. Hal ini demikian kerana, keupayaan mengesan, memahami dan mengurus emosi bukan sahaja meningkatkan kosa kata dan daya ingatan, malah memperkukuh kemahiran membaca secara keseluruhan penguasaan teks (</w:t>
      </w:r>
      <w:proofErr w:type="spellStart"/>
      <w:r>
        <w:rPr>
          <w:rFonts w:ascii="Times New Roman" w:hAnsi="Times New Roman" w:cs="Times New Roman"/>
        </w:rPr>
        <w:t>Sette</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2020). Oleh itu, karya kanak-kanak seperti </w:t>
      </w:r>
      <w:proofErr w:type="spellStart"/>
      <w:r>
        <w:rPr>
          <w:rFonts w:ascii="Times New Roman" w:hAnsi="Times New Roman" w:cs="Times New Roman"/>
          <w:i/>
          <w:iCs/>
        </w:rPr>
        <w:t>Chempaka</w:t>
      </w:r>
      <w:proofErr w:type="spellEnd"/>
      <w:r>
        <w:rPr>
          <w:rFonts w:ascii="Times New Roman" w:hAnsi="Times New Roman" w:cs="Times New Roman"/>
          <w:i/>
          <w:iCs/>
        </w:rPr>
        <w:t xml:space="preserve"> dengan Piano</w:t>
      </w:r>
      <w:r>
        <w:rPr>
          <w:rFonts w:ascii="Times New Roman" w:hAnsi="Times New Roman" w:cs="Times New Roman"/>
        </w:rPr>
        <w:t xml:space="preserve">, yang menampilkan elemen emosi dan watak </w:t>
      </w:r>
      <w:proofErr w:type="spellStart"/>
      <w:r>
        <w:rPr>
          <w:rFonts w:ascii="Times New Roman" w:hAnsi="Times New Roman" w:cs="Times New Roman"/>
        </w:rPr>
        <w:t>neurodiversiti</w:t>
      </w:r>
      <w:proofErr w:type="spellEnd"/>
      <w:r>
        <w:rPr>
          <w:rFonts w:ascii="Times New Roman" w:hAnsi="Times New Roman" w:cs="Times New Roman"/>
        </w:rPr>
        <w:t>, berpotensi menjadi medium pembelajaran yang menyokong perkembangan literasi dan kognitif pembaca muda.</w:t>
      </w:r>
    </w:p>
    <w:p w14:paraId="3D58501C" w14:textId="451580CF" w:rsidR="007D6043" w:rsidRDefault="007D6043" w:rsidP="007D6043">
      <w:pPr>
        <w:spacing w:after="0" w:line="240" w:lineRule="auto"/>
        <w:jc w:val="both"/>
        <w:rPr>
          <w:rFonts w:ascii="Times New Roman" w:hAnsi="Times New Roman" w:cs="Times New Roman"/>
        </w:rPr>
      </w:pPr>
      <w:r>
        <w:rPr>
          <w:rFonts w:ascii="Times New Roman" w:hAnsi="Times New Roman" w:cs="Times New Roman"/>
        </w:rPr>
        <w:tab/>
        <w:t>Selain itu, kajian meta-analisis mendapati Kecergasan Emosi (EQ) mempunyai korelasi positif yang signifikan dengan tingkah laku pro-sosial, terutamanya pada usia awal dan dalam konteks budaya Timur (</w:t>
      </w:r>
      <w:proofErr w:type="spellStart"/>
      <w:r>
        <w:rPr>
          <w:rFonts w:ascii="Times New Roman" w:hAnsi="Times New Roman" w:cs="Times New Roman"/>
        </w:rPr>
        <w:t>Li</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2020). Hal ini membuktikan bahawa naratif yang sarat nilai empati dan pemahaman terhadap perbezaan seperti yang dibawa oleh watak </w:t>
      </w:r>
      <w:proofErr w:type="spellStart"/>
      <w:r>
        <w:rPr>
          <w:rFonts w:ascii="Times New Roman" w:hAnsi="Times New Roman" w:cs="Times New Roman"/>
        </w:rPr>
        <w:t>autisme</w:t>
      </w:r>
      <w:proofErr w:type="spellEnd"/>
      <w:r>
        <w:rPr>
          <w:rFonts w:ascii="Times New Roman" w:hAnsi="Times New Roman" w:cs="Times New Roman"/>
        </w:rPr>
        <w:t xml:space="preserve"> dalam sesebuah teks dapat menyemai sikap positif serta menggalakkan interaksi sosial yang harmoni. Pendekatan sebegini bukan sahaja mendidik, tetapi juga menyokong agenda pendidikan karakter di sekolah (</w:t>
      </w:r>
      <w:proofErr w:type="spellStart"/>
      <w:r>
        <w:rPr>
          <w:rFonts w:ascii="Times New Roman" w:hAnsi="Times New Roman" w:cs="Times New Roman"/>
        </w:rPr>
        <w:t>Hromek</w:t>
      </w:r>
      <w:proofErr w:type="spellEnd"/>
      <w:r>
        <w:rPr>
          <w:rFonts w:ascii="Times New Roman" w:hAnsi="Times New Roman" w:cs="Times New Roman"/>
        </w:rPr>
        <w:t xml:space="preserve"> &amp; </w:t>
      </w:r>
      <w:proofErr w:type="spellStart"/>
      <w:r>
        <w:rPr>
          <w:rFonts w:ascii="Times New Roman" w:hAnsi="Times New Roman" w:cs="Times New Roman"/>
        </w:rPr>
        <w:t>Roffey</w:t>
      </w:r>
      <w:proofErr w:type="spellEnd"/>
      <w:r>
        <w:rPr>
          <w:rFonts w:ascii="Times New Roman" w:hAnsi="Times New Roman" w:cs="Times New Roman"/>
        </w:rPr>
        <w:t>, 2009).</w:t>
      </w:r>
    </w:p>
    <w:p w14:paraId="1361E93D" w14:textId="28F8C7D6" w:rsidR="007D6043" w:rsidRDefault="007D6043" w:rsidP="007D6043">
      <w:pPr>
        <w:spacing w:after="0" w:line="240" w:lineRule="auto"/>
        <w:jc w:val="both"/>
        <w:rPr>
          <w:rFonts w:ascii="Times New Roman" w:hAnsi="Times New Roman" w:cs="Times New Roman"/>
          <w:b/>
          <w:bCs/>
        </w:rPr>
      </w:pPr>
      <w:r>
        <w:rPr>
          <w:rFonts w:ascii="Times New Roman" w:hAnsi="Times New Roman" w:cs="Times New Roman"/>
        </w:rPr>
        <w:tab/>
        <w:t xml:space="preserve">Akhir sekali, </w:t>
      </w:r>
      <w:proofErr w:type="spellStart"/>
      <w:r>
        <w:rPr>
          <w:rFonts w:ascii="Times New Roman" w:hAnsi="Times New Roman" w:cs="Times New Roman"/>
        </w:rPr>
        <w:t>representasi</w:t>
      </w:r>
      <w:proofErr w:type="spellEnd"/>
      <w:r>
        <w:rPr>
          <w:rFonts w:ascii="Times New Roman" w:hAnsi="Times New Roman" w:cs="Times New Roman"/>
        </w:rPr>
        <w:t xml:space="preserve"> </w:t>
      </w:r>
      <w:proofErr w:type="spellStart"/>
      <w:r>
        <w:rPr>
          <w:rFonts w:ascii="Times New Roman" w:hAnsi="Times New Roman" w:cs="Times New Roman"/>
        </w:rPr>
        <w:t>autisme</w:t>
      </w:r>
      <w:proofErr w:type="spellEnd"/>
      <w:r>
        <w:rPr>
          <w:rFonts w:ascii="Times New Roman" w:hAnsi="Times New Roman" w:cs="Times New Roman"/>
        </w:rPr>
        <w:t xml:space="preserve"> melalui lensa Kecergasan Emosi (EQ) menyumbang kepada pendidikan </w:t>
      </w:r>
      <w:proofErr w:type="spellStart"/>
      <w:r>
        <w:rPr>
          <w:rFonts w:ascii="Times New Roman" w:hAnsi="Times New Roman" w:cs="Times New Roman"/>
        </w:rPr>
        <w:t>inklusif</w:t>
      </w:r>
      <w:proofErr w:type="spellEnd"/>
      <w:r>
        <w:rPr>
          <w:rFonts w:ascii="Times New Roman" w:hAnsi="Times New Roman" w:cs="Times New Roman"/>
        </w:rPr>
        <w:t xml:space="preserve"> yang lebih berkesan. Kajian lepas menunjukkan bahawa intervensi berasaskan pembelajaran sosial dan emosi boleh memperbaiki </w:t>
      </w:r>
      <w:proofErr w:type="spellStart"/>
      <w:r>
        <w:rPr>
          <w:rFonts w:ascii="Times New Roman" w:hAnsi="Times New Roman" w:cs="Times New Roman"/>
        </w:rPr>
        <w:t>regulasi</w:t>
      </w:r>
      <w:proofErr w:type="spellEnd"/>
      <w:r>
        <w:rPr>
          <w:rFonts w:ascii="Times New Roman" w:hAnsi="Times New Roman" w:cs="Times New Roman"/>
        </w:rPr>
        <w:t xml:space="preserve"> emosi, komunikasi dan persepsi terhadap kanak-kanak </w:t>
      </w:r>
      <w:proofErr w:type="spellStart"/>
      <w:r>
        <w:rPr>
          <w:rFonts w:ascii="Times New Roman" w:hAnsi="Times New Roman" w:cs="Times New Roman"/>
        </w:rPr>
        <w:t>autisme</w:t>
      </w:r>
      <w:proofErr w:type="spellEnd"/>
      <w:r>
        <w:rPr>
          <w:rFonts w:ascii="Times New Roman" w:hAnsi="Times New Roman" w:cs="Times New Roman"/>
        </w:rPr>
        <w:t xml:space="preserve"> (</w:t>
      </w:r>
      <w:proofErr w:type="spellStart"/>
      <w:r>
        <w:rPr>
          <w:rFonts w:ascii="Times New Roman" w:hAnsi="Times New Roman" w:cs="Times New Roman"/>
        </w:rPr>
        <w:t>Trevisan</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2021). Dalam konteks ini, </w:t>
      </w:r>
      <w:proofErr w:type="spellStart"/>
      <w:r>
        <w:rPr>
          <w:rFonts w:ascii="Times New Roman" w:hAnsi="Times New Roman" w:cs="Times New Roman"/>
          <w:i/>
          <w:iCs/>
        </w:rPr>
        <w:t>Chempaka</w:t>
      </w:r>
      <w:proofErr w:type="spellEnd"/>
      <w:r>
        <w:rPr>
          <w:rFonts w:ascii="Times New Roman" w:hAnsi="Times New Roman" w:cs="Times New Roman"/>
          <w:i/>
          <w:iCs/>
        </w:rPr>
        <w:t xml:space="preserve"> dengan Piano</w:t>
      </w:r>
      <w:r>
        <w:rPr>
          <w:rFonts w:ascii="Times New Roman" w:hAnsi="Times New Roman" w:cs="Times New Roman"/>
        </w:rPr>
        <w:t xml:space="preserve"> bukan sekadar karya kreatif tetapi juga bahan yang berpotensi digunakan oleh guru dan ibu bapa untuk meningkatkan kesedaran, penerimaan dan sokongan terhadap komuniti </w:t>
      </w:r>
      <w:proofErr w:type="spellStart"/>
      <w:r>
        <w:rPr>
          <w:rFonts w:ascii="Times New Roman" w:hAnsi="Times New Roman" w:cs="Times New Roman"/>
        </w:rPr>
        <w:t>neurodiversiti</w:t>
      </w:r>
      <w:proofErr w:type="spellEnd"/>
      <w:r>
        <w:rPr>
          <w:rFonts w:ascii="Times New Roman" w:hAnsi="Times New Roman" w:cs="Times New Roman"/>
        </w:rPr>
        <w:t xml:space="preserve"> (</w:t>
      </w:r>
      <w:proofErr w:type="spellStart"/>
      <w:r>
        <w:rPr>
          <w:rFonts w:ascii="Times New Roman" w:hAnsi="Times New Roman" w:cs="Times New Roman"/>
        </w:rPr>
        <w:t>Nikolajeva</w:t>
      </w:r>
      <w:proofErr w:type="spellEnd"/>
      <w:r>
        <w:rPr>
          <w:rFonts w:ascii="Times New Roman" w:hAnsi="Times New Roman" w:cs="Times New Roman"/>
        </w:rPr>
        <w:t>, 2014).</w:t>
      </w:r>
    </w:p>
    <w:p w14:paraId="13AB7378" w14:textId="1318D7F8"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ab/>
      </w:r>
      <w:r w:rsidR="00D43507">
        <w:rPr>
          <w:rFonts w:ascii="Times New Roman" w:hAnsi="Times New Roman" w:cs="Times New Roman"/>
        </w:rPr>
        <w:t xml:space="preserve">Sehubungan dengan itu, </w:t>
      </w:r>
      <w:r>
        <w:rPr>
          <w:rFonts w:ascii="Times New Roman" w:hAnsi="Times New Roman" w:cs="Times New Roman"/>
        </w:rPr>
        <w:t>Jurang kajian wujud kerana kebanyakan penyelidikan terdahulu tentang kesusasteraan kanak-kanak di Malaysia menumpukan pada nilai moral, warisan budaya atau unsur didaktik (Siti Hajar Abdul Aziz, 2013; Nur Hidayah Abu Bakar, 2019). Sebaliknya, kajian yang meneliti watak autisme melalui lensa kecerdasan emosi masih kurang dilakukan. Oleh itu, kajian ini bukan sahaja menyumbang kepada perbendaharaan ilmu dalam bidang kesusasteraan kanak-kanak, malah mempunyai implikasi penting kepada pendidikan khas, perkembangan psikologi dan literasi emosi kanak-kanak di Malaysia.</w:t>
      </w:r>
    </w:p>
    <w:p w14:paraId="34E35322" w14:textId="3C56622A" w:rsidR="0005690D" w:rsidRDefault="00B53C73">
      <w:pPr>
        <w:spacing w:after="0" w:line="240" w:lineRule="auto"/>
        <w:jc w:val="both"/>
        <w:rPr>
          <w:rFonts w:ascii="Times New Roman" w:hAnsi="Times New Roman" w:cs="Times New Roman"/>
          <w:b/>
          <w:bCs/>
        </w:rPr>
      </w:pPr>
      <w:r w:rsidRPr="00B53C73">
        <w:rPr>
          <w:rFonts w:ascii="Times New Roman" w:hAnsi="Times New Roman" w:cs="Times New Roman"/>
          <w:color w:val="EE0000"/>
        </w:rPr>
        <w:t xml:space="preserve"> </w:t>
      </w:r>
    </w:p>
    <w:p w14:paraId="0FF905CA" w14:textId="12B1349C" w:rsidR="0005690D" w:rsidRDefault="002F70E3">
      <w:pPr>
        <w:pStyle w:val="Tajuk1"/>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Sorotan Literatur</w:t>
      </w:r>
    </w:p>
    <w:p w14:paraId="09FF378F" w14:textId="40189105" w:rsidR="007D6043" w:rsidRDefault="007D6043" w:rsidP="007D6043">
      <w:pPr>
        <w:spacing w:after="0" w:line="240" w:lineRule="auto"/>
        <w:jc w:val="both"/>
        <w:rPr>
          <w:rFonts w:ascii="Times New Roman" w:hAnsi="Times New Roman" w:cs="Times New Roman"/>
        </w:rPr>
      </w:pPr>
      <w:r>
        <w:rPr>
          <w:rFonts w:ascii="Times New Roman" w:hAnsi="Times New Roman" w:cs="Times New Roman"/>
        </w:rPr>
        <w:t xml:space="preserve">Kajian terhadap karya sastera Malaysia sering berdepan cabaran dalam memahami dan meneliti </w:t>
      </w:r>
      <w:proofErr w:type="spellStart"/>
      <w:r>
        <w:rPr>
          <w:rFonts w:ascii="Times New Roman" w:hAnsi="Times New Roman" w:cs="Times New Roman"/>
        </w:rPr>
        <w:t>representasi</w:t>
      </w:r>
      <w:proofErr w:type="spellEnd"/>
      <w:r>
        <w:rPr>
          <w:rFonts w:ascii="Times New Roman" w:hAnsi="Times New Roman" w:cs="Times New Roman"/>
        </w:rPr>
        <w:t xml:space="preserve"> identiti kebangsaan yang terkandung di dalam sesebuah teks. Walaupun terdapat banyak penelitian yang membicarakan aspek estetika, gaya bahasa dan naratif (Hashim Awang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2003), perbahasan mengenai karya tersebut membentuk, mencabar atau mengukuhkan wacana tentang Malaysia sebagai sebuah entiti politik, sosial dan budaya masih terbatas (</w:t>
      </w:r>
      <w:proofErr w:type="spellStart"/>
      <w:r>
        <w:rPr>
          <w:rFonts w:ascii="Times New Roman" w:hAnsi="Times New Roman" w:cs="Times New Roman"/>
        </w:rPr>
        <w:t>Zawiah</w:t>
      </w:r>
      <w:proofErr w:type="spellEnd"/>
      <w:r>
        <w:rPr>
          <w:rFonts w:ascii="Times New Roman" w:hAnsi="Times New Roman" w:cs="Times New Roman"/>
        </w:rPr>
        <w:t xml:space="preserve"> Yahya, 2000). Keadaan ini menjadi lebih kompleks apabila karya-karya tersebut dihasilkan dalam konteks pasca-kolonial iaitu penulisnya kerap kali menggabungkan unsur tradisi, pengalaman penjajahan dan pengaruh global dalam pembentukan identiti watak serta latar cerita.</w:t>
      </w:r>
    </w:p>
    <w:p w14:paraId="1F03269E" w14:textId="3D3A2163" w:rsidR="007D6043" w:rsidRDefault="007D6043" w:rsidP="007D6043">
      <w:pPr>
        <w:spacing w:after="0" w:line="240" w:lineRule="auto"/>
        <w:jc w:val="both"/>
        <w:rPr>
          <w:rFonts w:ascii="Times New Roman" w:hAnsi="Times New Roman" w:cs="Times New Roman"/>
        </w:rPr>
      </w:pPr>
      <w:r>
        <w:rPr>
          <w:rFonts w:ascii="Times New Roman" w:hAnsi="Times New Roman" w:cs="Times New Roman"/>
        </w:rPr>
        <w:tab/>
        <w:t xml:space="preserve">Tambahan pula, perkembangan sejarah, perubahan dasar negara serta hubungan antara kaum turut mempengaruhi proses </w:t>
      </w:r>
      <w:proofErr w:type="spellStart"/>
      <w:r>
        <w:rPr>
          <w:rFonts w:ascii="Times New Roman" w:hAnsi="Times New Roman" w:cs="Times New Roman"/>
        </w:rPr>
        <w:t>representasi</w:t>
      </w:r>
      <w:proofErr w:type="spellEnd"/>
      <w:r>
        <w:rPr>
          <w:rFonts w:ascii="Times New Roman" w:hAnsi="Times New Roman" w:cs="Times New Roman"/>
        </w:rPr>
        <w:t xml:space="preserve"> ini. Misalnya, karya sastera yang dihasilkan pada era awal kemerdekaan cenderung menekankan semangat kebangsaan dan perpaduan (Ungku </w:t>
      </w:r>
      <w:proofErr w:type="spellStart"/>
      <w:r>
        <w:rPr>
          <w:rFonts w:ascii="Times New Roman" w:hAnsi="Times New Roman" w:cs="Times New Roman"/>
        </w:rPr>
        <w:t>Maimunah</w:t>
      </w:r>
      <w:proofErr w:type="spellEnd"/>
      <w:r>
        <w:rPr>
          <w:rFonts w:ascii="Times New Roman" w:hAnsi="Times New Roman" w:cs="Times New Roman"/>
        </w:rPr>
        <w:t xml:space="preserve"> Mohd. Tahir, 2011), manakala karya pasca-moden mempamerkan kerencaman identiti yang lebih bersifat </w:t>
      </w:r>
      <w:proofErr w:type="spellStart"/>
      <w:r>
        <w:rPr>
          <w:rFonts w:ascii="Times New Roman" w:hAnsi="Times New Roman" w:cs="Times New Roman"/>
        </w:rPr>
        <w:t>plural</w:t>
      </w:r>
      <w:proofErr w:type="spellEnd"/>
      <w:r>
        <w:rPr>
          <w:rFonts w:ascii="Times New Roman" w:hAnsi="Times New Roman" w:cs="Times New Roman"/>
        </w:rPr>
        <w:t xml:space="preserve"> dan </w:t>
      </w:r>
      <w:proofErr w:type="spellStart"/>
      <w:r>
        <w:rPr>
          <w:rFonts w:ascii="Times New Roman" w:hAnsi="Times New Roman" w:cs="Times New Roman"/>
        </w:rPr>
        <w:t>fragmentari</w:t>
      </w:r>
      <w:proofErr w:type="spellEnd"/>
      <w:r>
        <w:rPr>
          <w:rFonts w:ascii="Times New Roman" w:hAnsi="Times New Roman" w:cs="Times New Roman"/>
        </w:rPr>
        <w:t xml:space="preserve"> (</w:t>
      </w:r>
      <w:proofErr w:type="spellStart"/>
      <w:r>
        <w:rPr>
          <w:rFonts w:ascii="Times New Roman" w:hAnsi="Times New Roman" w:cs="Times New Roman"/>
        </w:rPr>
        <w:t>Holden</w:t>
      </w:r>
      <w:proofErr w:type="spellEnd"/>
      <w:r>
        <w:rPr>
          <w:rFonts w:ascii="Times New Roman" w:hAnsi="Times New Roman" w:cs="Times New Roman"/>
        </w:rPr>
        <w:t>, 2020). Jurang kajian ini wajar dipenuhi kerana dapat membantu memahami cara penulis Malaysia me</w:t>
      </w:r>
      <w:r w:rsidR="00EA62FE">
        <w:rPr>
          <w:rFonts w:ascii="Times New Roman" w:hAnsi="Times New Roman" w:cs="Times New Roman"/>
        </w:rPr>
        <w:t xml:space="preserve">letakkan </w:t>
      </w:r>
      <w:r>
        <w:rPr>
          <w:rFonts w:ascii="Times New Roman" w:hAnsi="Times New Roman" w:cs="Times New Roman"/>
        </w:rPr>
        <w:t>naratif mereka di tengah arus perubahan sosial dan politik yang dinamik.</w:t>
      </w:r>
    </w:p>
    <w:p w14:paraId="56ED41AE" w14:textId="3248F2B0" w:rsidR="007D6043" w:rsidRDefault="007D6043" w:rsidP="007D6043">
      <w:pPr>
        <w:spacing w:after="0" w:line="240" w:lineRule="auto"/>
        <w:jc w:val="both"/>
        <w:rPr>
          <w:rFonts w:ascii="Times New Roman" w:hAnsi="Times New Roman" w:cs="Times New Roman"/>
        </w:rPr>
      </w:pPr>
      <w:r>
        <w:rPr>
          <w:rFonts w:ascii="Times New Roman" w:hAnsi="Times New Roman" w:cs="Times New Roman"/>
        </w:rPr>
        <w:tab/>
        <w:t xml:space="preserve">Lebih penting lagi, konteks di Malaysia </w:t>
      </w:r>
      <w:r w:rsidR="00EA62FE">
        <w:rPr>
          <w:rFonts w:ascii="Times New Roman" w:hAnsi="Times New Roman" w:cs="Times New Roman"/>
        </w:rPr>
        <w:t>k</w:t>
      </w:r>
      <w:r>
        <w:rPr>
          <w:rFonts w:ascii="Times New Roman" w:hAnsi="Times New Roman" w:cs="Times New Roman"/>
        </w:rPr>
        <w:t>ajian sebegini bukan sekadar untuk pengelasan geografi tetapi sebagai satu penanda makna yang mengaitkan teks dengan kerangka sejarah, budaya dan politik negara (</w:t>
      </w:r>
      <w:proofErr w:type="spellStart"/>
      <w:r>
        <w:rPr>
          <w:rFonts w:ascii="Times New Roman" w:hAnsi="Times New Roman" w:cs="Times New Roman"/>
        </w:rPr>
        <w:t>Quayum</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2024). Tanpa pengkhususan ini, pembacaan terhadap karya sastera berisiko terlepas konteks yang membentuk naratif dan watak. Justeru, kajian ini berusaha meneliti </w:t>
      </w:r>
      <w:proofErr w:type="spellStart"/>
      <w:r>
        <w:rPr>
          <w:rFonts w:ascii="Times New Roman" w:hAnsi="Times New Roman" w:cs="Times New Roman"/>
        </w:rPr>
        <w:t>representasi</w:t>
      </w:r>
      <w:proofErr w:type="spellEnd"/>
      <w:r>
        <w:rPr>
          <w:rFonts w:ascii="Times New Roman" w:hAnsi="Times New Roman" w:cs="Times New Roman"/>
        </w:rPr>
        <w:t xml:space="preserve"> Malaysia dalam karya sastera tempatan secara lebih mendalam dengan memberikan tumpuan kepada cara identiti negara dibentuk dan dipersembahkan dalam teks kreatif yang mengandungi tema sosial dan psikologi kontemporari. </w:t>
      </w:r>
    </w:p>
    <w:p w14:paraId="77545FA9"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Hashim Awang, Zahir Ahmad, dan Zainal Abidin Borhan (1998) menghimpunkan pelbagai perbincangan kritikal tentang hubungan antara sastera Melayu dan sosiobudaya dalam menghadapi cabaran alaf baharu. Penulisan ini menegaskan bahawa sastera bukan sekadar medium estetika tetapi juga wahana yang mencerminkan nilai, identiti dan perubahan sosial masyarakat Melayu. Antara fokus penting adalah cara karya sastera menjadi medan perundingan antara tradisi, pengaruh luar dan aspirasi nasional. Penekanan kepada aspek nilai budaya dan peranan sastera dalam membentuk kesedaran kebangsaan menjadikannya sumber asas bagi memahami representasi identiti dalam teks kreatif, termasuklah dalam genre sastera kanak-kanak.</w:t>
      </w:r>
    </w:p>
    <w:p w14:paraId="7AE6DD0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Kajian oleh Salman Firdaus Sidek, Nur Saadah Fathil, Nur Zuhaidah Mohamed Zain, dan Kamilah Muhammad (2014) memberi tumpuan kepada analisis unsur nilai murni dan pembentukan sahsiah kanak-kanak melalui karya sastera tempatan. Penulis menegaskan bahawa penceritaan yang baik bukan sahaja menghiburkan tetapi turut mengandungi mesej moral dan emosi yang dapat membentuk empati, pengurusan diri dan kesedaran sosial pembaca muda. Penemuan kajian ini mengukuhkan hujah bahawa sastera kanak-kanak boleh menjadi medium untuk menyemai kecerdasan emosi, selari dengan teori kecergasan Emosi (EQ) yang mengaitkan aspek kesedaran diri, pengawalan emosi dan kemahiran sosial sebagai komponen penting perkembangan kanak-kanak.</w:t>
      </w:r>
    </w:p>
    <w:p w14:paraId="05BAB236"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ab/>
        <w:t xml:space="preserve">Buku </w:t>
      </w:r>
      <w:r>
        <w:rPr>
          <w:rFonts w:ascii="Times New Roman" w:hAnsi="Times New Roman" w:cs="Times New Roman"/>
          <w:i/>
          <w:iCs/>
        </w:rPr>
        <w:t>Emotional Intelligence: Why It Can Matter More Than IQ</w:t>
      </w:r>
      <w:r>
        <w:rPr>
          <w:rFonts w:ascii="Times New Roman" w:hAnsi="Times New Roman" w:cs="Times New Roman"/>
        </w:rPr>
        <w:t xml:space="preserve"> oleh Daniel Goleman (1995) menegaskan bahawa Kecerdasan Emosi (EQ) merangkumi kesedaran diri, pengurusan diri, motivasi, empati dan kemahiran sosial. Elemen ini mempunyai pengaruh besar terhadap kejayaan seseorang dalam pembelajaran dan kehidupan sosial mereka. Dalam konteks kajian ini, kerangka Kecergasan Emosi (EQ) oleh Daniel Goleman menjadi asas untuk mengenal pasti manifestasi emosi watak dan perwatakan dalam karya yang dikaji. Seterusnya, menilai teknik penceritaan yang sarat dengan unsur empati dan regulasi emosi dapat membentuk persepsi positif terhadap autisme. Hal ini, sekali gus menyokong literasi emosi serta pendidikan inklusif dalam sastera kanak-kanak di Malaysia.</w:t>
      </w:r>
    </w:p>
    <w:p w14:paraId="6653728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Perkara ini berkaitan dengan model awal kecerdasan emosi yang diperkenalkan oleh Peter Salovey dan John D. Mayer (1990) yang menekankan kemampuan untuk memantau, menilai dan mengurus emosi diri dan orang lain. Mereka membahagikan Kecergasan Emosi (EQ) kepada tiga domain utama: (i) penilaian dan ekspresi emosi, (ii) pengawalan emosi dan (iii) penggunaan emosi untuk memudahkan pemikiran. Kerangka ini relevan dengan kajian yang dijalankan  kerana menyediakan asas analitik untuk mengkaji watak dalam sesebuah karya yang mempamerkan pemahaman dan regulasi emosi dalam interaksi sosialnya. Jadi perkara ini dapat menyumbang kepada representasi positif autisme dalam sastera kanak-kanak.</w:t>
      </w:r>
    </w:p>
    <w:p w14:paraId="2A5E2FC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Kajian oleh Shahida Hassim, Chu Tee Chua, Rosadah Abdul Majid, Zalizan Mohd Jelas dan Hamizatun Akmal Md Yusof (2012) meneliti perkembangan kecerdasan emosi kanak-kanak prasekolah yang mempunyai masalah pendengaran serta implikasinya terhadap penglibatan ibu bapa. Hasil kajian menunjukkan bahawa kekangan komunikasi memberi kesan terhadap perkembangan komponen emosi seperti pengenalan emosi, kawalan kendiri dan empati. Namun, penglibatan aktif ibu bapa dalam intervensi dan pendidikan awal mampu membantu kanak-kanak ini membina kemahiran emosi yang lebih baik. Dapatan ini memberi petunjuk bahawa dalam kesusasteraan kanak-kanak, penceritaan yang menggambarkan interaksi positif antara ibu bapa dan anak berkeperluan khas dapat berfungsi sebagai alat sokongan pembelajaran emosi secara tidak langsung.</w:t>
      </w:r>
    </w:p>
    <w:p w14:paraId="7A5C246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Seterusnya, kajian Noor Aina Dani (2018) pula menyorot peranan bahan bacaan sastera dalam membentuk kecerdasan emosi murid sekolah rendah di Malaysia. Penelitian longitudinal (kajian berulang/panjang) yang dijalankan terhadap murid Tahun Tiga dan Tahun Lima mendapati bahawa ikon emosi dalam naratif bukan sahaja meningkatkan daya ingatan dan pemahaman bacaan. Malah hal ini juga menyumbang kepada pengayaan kosa kata dan pengukuhan kemahiran kognitif secara keseluruhannya. Penemuan ini relevan bagi kajian ini, kerana novel yang dikaji menggabungkan wawasan emosi dengan watak neurodivergen (kepelbagian pemikiran/otak). Hal ini berpotensi memperkukuh literasi emosi pembaca muda dalam menyokong perkembangan pemahaman terhadap autisme dalam konteks budaya tempatan.</w:t>
      </w:r>
    </w:p>
    <w:p w14:paraId="3BEE9E2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Selain itu, kajian oleh Mohd Shafiee Hamzah (2020) meneliti kepentingan pendidikan inklusif dalam kesusasteraan kanak-kanak, khususnya dalam menggambarkan watak yang mewakili kepelbagaian keupayaan dan latar belakang. Hasil kajian menunjukkan bahawa pendedahan awal terhadap naratif inklusif dapat membentuk empati, mengurangkan stereotaip dan meningkatkan penerimaan sosial dalam kalangan murid sekolah rendah. Kajian ini berkait rapat dengan penyelidikan semasa kerana novel yang dikaji memaparkan representasi positif autisme. Jadi hal ini bukan sahaja memberi kesedaran kepada khalayak, malah mampu menjadi alat pedagogi untuk memperkukuh pendidikan inklusif di Malaysia.</w:t>
      </w:r>
    </w:p>
    <w:p w14:paraId="4C36F4E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 xml:space="preserve">Sehubungan dengan itu, kajian oleh Wiseman et al. (2025) dalam jurnal </w:t>
      </w:r>
      <w:r>
        <w:rPr>
          <w:rFonts w:ascii="Times New Roman" w:hAnsi="Times New Roman" w:cs="Times New Roman"/>
          <w:i/>
          <w:iCs/>
        </w:rPr>
        <w:t>The Reading Teacher</w:t>
      </w:r>
      <w:r>
        <w:rPr>
          <w:rFonts w:ascii="Times New Roman" w:hAnsi="Times New Roman" w:cs="Times New Roman"/>
        </w:rPr>
        <w:t xml:space="preserve"> menunjukkan bahawa strategi analisis watak dalam buku bergambar berpotensi besar untuk meningkatkan kecerdasan emosi kanak-kanak. Melalui penceritaan yang kaya dengan isyarat emosi, baik secara verbal mahupun visual murid dapat mengenal pasti, menamakan, dan memahami perasaan kompleks yang dialami watak. Penulis menekankan bahawa kaedah </w:t>
      </w:r>
      <w:r>
        <w:rPr>
          <w:rFonts w:ascii="Times New Roman" w:hAnsi="Times New Roman" w:cs="Times New Roman"/>
        </w:rPr>
        <w:lastRenderedPageBreak/>
        <w:t>ini bukan sahaja memperkukuh empati dan pemikiran kritis tetapi juga membantu murid membina keupayaan membuat inferens berdasarkan konteks naratif. Relevannya terhadap kajian ini adalah jelas kerana novel yang akan diteliti memaparkan perjalanan emosi watak neurodiversiti. Hal ini memberi ruang kepada pembaca muda untuk mempraktikkan pemahaman emosi secara mendalam sambil membina gambaran positif tentang autisme.</w:t>
      </w:r>
    </w:p>
    <w:p w14:paraId="735DD92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Kajian oleh Maria Nikolajeva (2014) pula meneliti hubungan rapat antara kesusasteraan kanak-kanak dengan pembangunan teori minda (</w:t>
      </w:r>
      <w:r>
        <w:rPr>
          <w:rFonts w:ascii="Times New Roman" w:hAnsi="Times New Roman" w:cs="Times New Roman"/>
          <w:i/>
          <w:iCs/>
        </w:rPr>
        <w:t>theory of mind</w:t>
      </w:r>
      <w:r>
        <w:rPr>
          <w:rFonts w:ascii="Times New Roman" w:hAnsi="Times New Roman" w:cs="Times New Roman"/>
        </w:rPr>
        <w:t>) dan Kecerdasan Emosi (EQ). Beliau berhujah bahawa penceritaan dalam buku kanak-kanak berupaya menjadi alat pedagogi yang berkesan untuk membantu pembaca muda memahami perspektif, niat dan emosi orang lain. Melalui naratif dan pembangunan watak yang kompleks, kanak-kanak dilatih untuk membaca isyarat emosi, menilai motivasi dan membina empati. Penemuan ini amat signifikan kepada kajian yang hendak dilakukan kerana watak dalam novel yang akan dikaji adalah autisme. Jadi semua ini memberikan peluang kepada pembaca untuk melihat dunia dari sudut pandang neurodiversiti lantas memperkukuh literasi emosi serta kesedaran sosial.</w:t>
      </w:r>
    </w:p>
    <w:p w14:paraId="7260461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Seterusnya, dalam aspek representasi autisme dalam kesusasteraan khususnya di Malaysia kajian oleh Barnes (2018) memberi tumpuan kepada peranan buku bergambar dan naratif kanak-kanak dalam memupuk empati serta kesedaran sosial melalui pendedahan kepada kepelbagaian pengalaman hidup dan latar budaya. Beliau mendapati bahawa penceritaan yang menggabungkan emosi kompleks dan perspektif pelbagai kumpulan termasuk individu berkeperluan khas dapat meningkatkan keupayaan kanak-kanak untuk memahami serta menghargai perbezaan. Kajian ini menyokong idea bahawa penggambaran watak neurodiversiti dalam sesebuah karya sahaja relevan untuk pembangunan literasi emosi serta juga memperkukuh asas pendidikan inklusif dan nilai pro-sosial dalam kalangan pembaca muda.</w:t>
      </w:r>
    </w:p>
    <w:p w14:paraId="726ED97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Dalam konteks Malaysia, kajian oleh Farrah Wahida Haron dan Nor Hashimah Jalaluddin (2019) meneliti peranan bahasa kiasan dan metafora emosi dalam karya sastera kanak-kanak Melayu, khususnya tentang unsur linguistik yang membentuk persepsi, empati dan kefahaman emosi pembaca muda. Hasil kajian menunjukkan bahawa penggunaan metafora emosi yang konsisten dan mudah diakses dapat membantu kanak-kanak mengenal pasti serta mengurus perasaan sendiri, di samping meningkatkan keupayaan mereka untuk memahami pengalaman watak-watak lain. Penemuan ini memperkukuh hujah bahawa pengolahan naratif berunsur emosi dalam sesebuah cerita seperti novel atau cerpen mampu menyokong pembangunan literasi emosi dan sosial pembaca sambil mengangkat nilai budaya tempatan.</w:t>
      </w:r>
    </w:p>
    <w:p w14:paraId="2199B21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 xml:space="preserve">Selain itu, kajian oleh Jessica Ong Hai Liaw (2011) membincangkan pendekatan pengajaran bahasa Melayu kepada kanak-kanak autisme dengan penekanan kepada kaedah komunikasi visual, aktiviti interaktif dan penggunaan bahan bantu yang sesuai dengan tahap kognitif mereka. Artikel ini menegaskan bahawa pembelajaran bahasa bukan sahaja melibatkan penguasaan kosa kata dan struktur ayat tetapi juga perkembangan aspek emosi dan sosial pelajar autisme. Dapatan ini relevan dengan kajian sastera kanak-kanak kerana menunjukkan tentang bahasa dan naratif boleh digunakan untuk membina empati, memahami perasaan watak serta memupuk kemahiran sosial. Jadi hal ini selaras dengan elemen kecerdasan emosi yang ingin diterokai. </w:t>
      </w:r>
    </w:p>
    <w:p w14:paraId="205168E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Manakala, kajian oleh Nurul Aini Omar dan Siti Marziah Zakaria (2019) meneliti hubungan antara gaya keibubapaan, kecerdasan emosi dan masalah tingkah laku kanak-kanak. Dapatan mereka menunjukkan bahawa gaya keibubapaan yang responsif dan menyokong perkembangan emosi dapat meningkatkan tahap kecerdasan emosi kanak-kanak lantas mengurangkan masalah tingkah laku. Implikasi kajian ini terhadap kesusasteraan kanak-kanak adalah penceritaan yang memaparkan hubungan keluarga yang positif dan sokongan emosi boleh menjadi model teladan kepada pembaca muda. Selain itu juga berperanan sebagai medium pendidikan emosi secara tidak langsung.</w:t>
      </w:r>
    </w:p>
    <w:p w14:paraId="6E3161B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ab/>
        <w:t xml:space="preserve">Akhir sekali kajian oleh McCrimmon dan Montgomery (2014), meneliti hubungan antara pengajaran kesusasteraan kanak-kanak dengan pengembangan kemahiran kesedaran sosial dan regulasi emosi dalam kalangan pelajar sekolah rendah. Mereka mendapati bahawa teks naratif yang mengandungi watak dengan pelbagai latar belakang emosi termasuk yang memaparkan perbezaan keupayaan atau neurodiversiti dapat menjadi medium efektif untuk membimbing pelajar memahami perspektif orang lain. Pengkaji menekankan bahawa integrasi unsur </w:t>
      </w:r>
      <w:r>
        <w:rPr>
          <w:rFonts w:ascii="Times New Roman" w:hAnsi="Times New Roman" w:cs="Times New Roman"/>
          <w:i/>
          <w:iCs/>
        </w:rPr>
        <w:t>social-emotional learning</w:t>
      </w:r>
      <w:r>
        <w:rPr>
          <w:rFonts w:ascii="Times New Roman" w:hAnsi="Times New Roman" w:cs="Times New Roman"/>
        </w:rPr>
        <w:t xml:space="preserve"> (SEL) dalam pengajaran literatur memberi kesan positif terhadap empati, sikap inklusif dan tingkah laku pro-sosial. Penemuan ini menyokong potensi karya sastera sebagai alat pedagogi untuk memupuk literasi serta memperkukuh kecerdasan emosi pembaca muda.</w:t>
      </w:r>
    </w:p>
    <w:p w14:paraId="777FA65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Secara keseluruhannya, sorotan kajian ini menunjukkan bahawa kecerdasan emosi merupakan elemen penting dalam perkembangan kanak-kanak termasuk mereka yang berkeperluan khas seperti autisme atau masalah pendengaran. Peranan ini semakin diiktiraf dalam konteks sastera, pendidikan dan pengasuhan. Kajian-kajian terdahulu, sama ada di peringkat tempatan mahupun antarabangsa menekankan kepentingan mengenal pasti, memahami dan mengaplikasikan komponen emosi seperti kesedaran diri, kawalan kendiri, empati dan kemahiran sosial. Dalam sastera kanak-kanak, penceritaan yang menampilkan watak berkeperluan khas secara positif bukan sahaja memperkukuh kefahaman pembaca terhadap kepelbagaian tetapi juga berpotensi membina sikap inklusif dan empati sejak usia awal. Walaupun pelbagai kajian telah membincangkan kecerdasan emosi dalam pendidikan dan perkembangan kanak-kanak, masih wujud jurang dalam penerokaan representasi Kecerdasan Emosi (EQ) khususnya dalam karya sastera kanak-kanak di Malaysia, terutamanya yang berfokus pada watak autisme.</w:t>
      </w:r>
    </w:p>
    <w:p w14:paraId="771D3C3B" w14:textId="77777777" w:rsidR="0005690D" w:rsidRDefault="0005690D">
      <w:pPr>
        <w:spacing w:after="0" w:line="240" w:lineRule="auto"/>
        <w:jc w:val="both"/>
        <w:rPr>
          <w:rFonts w:ascii="Times New Roman" w:hAnsi="Times New Roman" w:cs="Times New Roman"/>
        </w:rPr>
      </w:pPr>
    </w:p>
    <w:p w14:paraId="379CA18A" w14:textId="493AADE6" w:rsidR="0005690D" w:rsidRDefault="00000000">
      <w:pPr>
        <w:pStyle w:val="Tajuk1"/>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Metodologi</w:t>
      </w:r>
      <w:r w:rsidR="007F0B45">
        <w:rPr>
          <w:rFonts w:ascii="Times New Roman" w:hAnsi="Times New Roman" w:cs="Times New Roman"/>
          <w:b/>
          <w:bCs/>
          <w:color w:val="auto"/>
          <w:sz w:val="24"/>
          <w:szCs w:val="24"/>
        </w:rPr>
        <w:t xml:space="preserve"> </w:t>
      </w:r>
    </w:p>
    <w:p w14:paraId="2BFBFB8E" w14:textId="77777777" w:rsidR="00EA62FE" w:rsidRPr="00EA62FE" w:rsidRDefault="00000000" w:rsidP="00EA62FE">
      <w:pPr>
        <w:spacing w:after="0" w:line="240" w:lineRule="auto"/>
        <w:jc w:val="both"/>
        <w:rPr>
          <w:rFonts w:ascii="Times New Roman" w:hAnsi="Times New Roman" w:cs="Times New Roman"/>
        </w:rPr>
      </w:pPr>
      <w:r w:rsidRPr="00EA62FE">
        <w:rPr>
          <w:rFonts w:ascii="Times New Roman" w:hAnsi="Times New Roman" w:cs="Times New Roman"/>
        </w:rPr>
        <w:t>Kajian ini menggunakan pendekatan kualitatif dengan reka bentuk analisis teks yang bertujuan meneliti manifestasi komponen kecerdasan emosi (EQ) dalam watak Chempaka serta strategi penceritaan pengarang dalam membentuk imej positif autisme dalam kesusasteraan kanak-kanak di Malaysia. Data kajian diperoleh melalui pemilihan teks utama yang dianalisis secara mendalam berdasarkan Model Kecerdasan Emosi (EQ) oleh Daniel Goleman (1995). Pemilihan pendekatan ini membolehkan pengkaji meneliti makna tersirat, simbol dan representasi emosi dalam karya sastera dengan lebih terperinci. Di samping mengekalkan konteks budaya dan sosial yang melatari penghasilan teks. Berikut adalah pecahan bahagian seperti reka bentuk kajian, bahan kajian, instrumen kajian, prosedur analisis data dan kerangka teori:</w:t>
      </w:r>
      <w:r w:rsidR="007F0B45" w:rsidRPr="00EA62FE">
        <w:rPr>
          <w:rFonts w:ascii="Times New Roman" w:hAnsi="Times New Roman" w:cs="Times New Roman"/>
        </w:rPr>
        <w:t xml:space="preserve"> </w:t>
      </w:r>
    </w:p>
    <w:p w14:paraId="446A5648" w14:textId="23570E70" w:rsidR="00EA62FE" w:rsidRPr="00EA62FE" w:rsidRDefault="00EA62FE" w:rsidP="00EA62FE">
      <w:pPr>
        <w:spacing w:after="0" w:line="240" w:lineRule="auto"/>
        <w:jc w:val="both"/>
        <w:rPr>
          <w:rFonts w:ascii="Times New Roman" w:hAnsi="Times New Roman" w:cs="Times New Roman"/>
        </w:rPr>
      </w:pPr>
      <w:r w:rsidRPr="00EA62FE">
        <w:tab/>
      </w:r>
      <w:r w:rsidRPr="00EA62FE">
        <w:rPr>
          <w:rFonts w:ascii="Times New Roman" w:hAnsi="Times New Roman" w:cs="Times New Roman"/>
        </w:rPr>
        <w:t xml:space="preserve">Kajian ini menggunakan kerangka teori Kecerdasan Emosi (EQ) yang diperkenalkan oleh </w:t>
      </w:r>
      <w:proofErr w:type="spellStart"/>
      <w:r w:rsidRPr="00EA62FE">
        <w:rPr>
          <w:rFonts w:ascii="Times New Roman" w:hAnsi="Times New Roman" w:cs="Times New Roman"/>
        </w:rPr>
        <w:t>Daniel</w:t>
      </w:r>
      <w:proofErr w:type="spellEnd"/>
      <w:r w:rsidRPr="00EA62FE">
        <w:rPr>
          <w:rFonts w:ascii="Times New Roman" w:hAnsi="Times New Roman" w:cs="Times New Roman"/>
        </w:rPr>
        <w:t xml:space="preserve"> </w:t>
      </w:r>
      <w:proofErr w:type="spellStart"/>
      <w:r w:rsidRPr="00EA62FE">
        <w:rPr>
          <w:rFonts w:ascii="Times New Roman" w:hAnsi="Times New Roman" w:cs="Times New Roman"/>
        </w:rPr>
        <w:t>Goleman</w:t>
      </w:r>
      <w:proofErr w:type="spellEnd"/>
      <w:r w:rsidRPr="00EA62FE">
        <w:rPr>
          <w:rFonts w:ascii="Times New Roman" w:hAnsi="Times New Roman" w:cs="Times New Roman"/>
        </w:rPr>
        <w:t xml:space="preserve"> (1995) sebagai asas analisis. Model ini menekankan lima domain utama yang membentuk </w:t>
      </w:r>
      <w:proofErr w:type="spellStart"/>
      <w:r w:rsidRPr="00EA62FE">
        <w:rPr>
          <w:rFonts w:ascii="Times New Roman" w:hAnsi="Times New Roman" w:cs="Times New Roman"/>
        </w:rPr>
        <w:t>kompetensi</w:t>
      </w:r>
      <w:proofErr w:type="spellEnd"/>
      <w:r w:rsidRPr="00EA62FE">
        <w:rPr>
          <w:rFonts w:ascii="Times New Roman" w:hAnsi="Times New Roman" w:cs="Times New Roman"/>
        </w:rPr>
        <w:t xml:space="preserve"> emosi seseorang, iaitu: (i)  Kesedaran Diri (</w:t>
      </w:r>
      <w:proofErr w:type="spellStart"/>
      <w:r w:rsidRPr="00EA62FE">
        <w:rPr>
          <w:rFonts w:ascii="Times New Roman" w:hAnsi="Times New Roman" w:cs="Times New Roman"/>
          <w:i/>
          <w:iCs/>
        </w:rPr>
        <w:t>self-awareness</w:t>
      </w:r>
      <w:proofErr w:type="spellEnd"/>
      <w:r w:rsidRPr="00EA62FE">
        <w:rPr>
          <w:rFonts w:ascii="Times New Roman" w:hAnsi="Times New Roman" w:cs="Times New Roman"/>
        </w:rPr>
        <w:t xml:space="preserve">) </w:t>
      </w:r>
      <w:r w:rsidR="009E262C">
        <w:rPr>
          <w:rFonts w:ascii="Times New Roman" w:hAnsi="Times New Roman" w:cs="Times New Roman"/>
        </w:rPr>
        <w:t>-</w:t>
      </w:r>
      <w:r w:rsidRPr="00EA62FE">
        <w:rPr>
          <w:rFonts w:ascii="Times New Roman" w:hAnsi="Times New Roman" w:cs="Times New Roman"/>
        </w:rPr>
        <w:t xml:space="preserve">keupayaan mengenal pasti emosi sendiri dan kesannya terhadap pemikiran dan tingkah laku. </w:t>
      </w:r>
      <w:proofErr w:type="spellStart"/>
      <w:r w:rsidRPr="00EA62FE">
        <w:rPr>
          <w:rFonts w:ascii="Times New Roman" w:hAnsi="Times New Roman" w:cs="Times New Roman"/>
        </w:rPr>
        <w:t>Kedua</w:t>
      </w:r>
      <w:proofErr w:type="spellEnd"/>
      <w:r w:rsidRPr="00EA62FE">
        <w:rPr>
          <w:rFonts w:ascii="Times New Roman" w:hAnsi="Times New Roman" w:cs="Times New Roman"/>
        </w:rPr>
        <w:t>, (ii) Pengurusan Diri (</w:t>
      </w:r>
      <w:proofErr w:type="spellStart"/>
      <w:r w:rsidRPr="00EA62FE">
        <w:rPr>
          <w:rFonts w:ascii="Times New Roman" w:hAnsi="Times New Roman" w:cs="Times New Roman"/>
          <w:i/>
          <w:iCs/>
        </w:rPr>
        <w:t>self-regulation</w:t>
      </w:r>
      <w:proofErr w:type="spellEnd"/>
      <w:r w:rsidRPr="00EA62FE">
        <w:rPr>
          <w:rFonts w:ascii="Times New Roman" w:hAnsi="Times New Roman" w:cs="Times New Roman"/>
        </w:rPr>
        <w:t>)</w:t>
      </w:r>
      <w:r w:rsidR="009E262C">
        <w:rPr>
          <w:rFonts w:ascii="Times New Roman" w:hAnsi="Times New Roman" w:cs="Times New Roman"/>
        </w:rPr>
        <w:t xml:space="preserve"> -</w:t>
      </w:r>
      <w:r w:rsidRPr="00EA62FE">
        <w:rPr>
          <w:rFonts w:ascii="Times New Roman" w:hAnsi="Times New Roman" w:cs="Times New Roman"/>
        </w:rPr>
        <w:t>kebolehan mengawal emosi negatif, menyesuaikan diri dengan perubahan dan mengekalkan kawalan diri. Ketiga, (iii) Motivasi (</w:t>
      </w:r>
      <w:proofErr w:type="spellStart"/>
      <w:r w:rsidRPr="00EA62FE">
        <w:rPr>
          <w:rFonts w:ascii="Times New Roman" w:hAnsi="Times New Roman" w:cs="Times New Roman"/>
          <w:i/>
          <w:iCs/>
        </w:rPr>
        <w:t>motivation</w:t>
      </w:r>
      <w:proofErr w:type="spellEnd"/>
      <w:r w:rsidRPr="00EA62FE">
        <w:rPr>
          <w:rFonts w:ascii="Times New Roman" w:hAnsi="Times New Roman" w:cs="Times New Roman"/>
        </w:rPr>
        <w:t xml:space="preserve">) </w:t>
      </w:r>
      <w:r w:rsidR="009E262C">
        <w:rPr>
          <w:rFonts w:ascii="Times New Roman" w:hAnsi="Times New Roman" w:cs="Times New Roman"/>
        </w:rPr>
        <w:t>-</w:t>
      </w:r>
      <w:r w:rsidRPr="00EA62FE">
        <w:rPr>
          <w:rFonts w:ascii="Times New Roman" w:hAnsi="Times New Roman" w:cs="Times New Roman"/>
        </w:rPr>
        <w:t>dorongan dalaman untuk mencapai matlamat, walaupun menghadapi cabaran. Keempat, (iv) Empati (</w:t>
      </w:r>
      <w:proofErr w:type="spellStart"/>
      <w:r w:rsidRPr="00EA62FE">
        <w:rPr>
          <w:rFonts w:ascii="Times New Roman" w:hAnsi="Times New Roman" w:cs="Times New Roman"/>
          <w:i/>
          <w:iCs/>
        </w:rPr>
        <w:t>empathy</w:t>
      </w:r>
      <w:proofErr w:type="spellEnd"/>
      <w:r w:rsidRPr="00EA62FE">
        <w:rPr>
          <w:rFonts w:ascii="Times New Roman" w:hAnsi="Times New Roman" w:cs="Times New Roman"/>
        </w:rPr>
        <w:t xml:space="preserve">) </w:t>
      </w:r>
      <w:r w:rsidR="009E262C">
        <w:rPr>
          <w:rFonts w:ascii="Times New Roman" w:hAnsi="Times New Roman" w:cs="Times New Roman"/>
        </w:rPr>
        <w:t>-</w:t>
      </w:r>
      <w:r w:rsidRPr="00EA62FE">
        <w:rPr>
          <w:rFonts w:ascii="Times New Roman" w:hAnsi="Times New Roman" w:cs="Times New Roman"/>
        </w:rPr>
        <w:t>keupayaan memahami emosi orang lain dan bertindak balas secara bersesuaian. Kelima, (v) Kemahiran sosial (</w:t>
      </w:r>
      <w:proofErr w:type="spellStart"/>
      <w:r w:rsidRPr="00EA62FE">
        <w:rPr>
          <w:rFonts w:ascii="Times New Roman" w:hAnsi="Times New Roman" w:cs="Times New Roman"/>
          <w:i/>
          <w:iCs/>
        </w:rPr>
        <w:t>social</w:t>
      </w:r>
      <w:proofErr w:type="spellEnd"/>
      <w:r w:rsidRPr="00EA62FE">
        <w:rPr>
          <w:rFonts w:ascii="Times New Roman" w:hAnsi="Times New Roman" w:cs="Times New Roman"/>
          <w:i/>
          <w:iCs/>
        </w:rPr>
        <w:t xml:space="preserve"> </w:t>
      </w:r>
      <w:proofErr w:type="spellStart"/>
      <w:r w:rsidRPr="00EA62FE">
        <w:rPr>
          <w:rFonts w:ascii="Times New Roman" w:hAnsi="Times New Roman" w:cs="Times New Roman"/>
          <w:i/>
          <w:iCs/>
        </w:rPr>
        <w:t>skills</w:t>
      </w:r>
      <w:proofErr w:type="spellEnd"/>
      <w:r w:rsidRPr="00EA62FE">
        <w:rPr>
          <w:rFonts w:ascii="Times New Roman" w:hAnsi="Times New Roman" w:cs="Times New Roman"/>
        </w:rPr>
        <w:t xml:space="preserve">) </w:t>
      </w:r>
      <w:r w:rsidR="009E262C">
        <w:rPr>
          <w:rFonts w:ascii="Times New Roman" w:hAnsi="Times New Roman" w:cs="Times New Roman"/>
        </w:rPr>
        <w:t>-</w:t>
      </w:r>
      <w:r w:rsidRPr="00EA62FE">
        <w:rPr>
          <w:rFonts w:ascii="Times New Roman" w:hAnsi="Times New Roman" w:cs="Times New Roman"/>
        </w:rPr>
        <w:t xml:space="preserve">kebolehan membina, mengekalkan dan mengurus hubungan sosial yang positif. Lagi elok buat dalam bentuk jadual. </w:t>
      </w:r>
    </w:p>
    <w:p w14:paraId="27BC1D0A" w14:textId="3E7CD1A9" w:rsidR="00EA62FE" w:rsidRDefault="00EA62FE" w:rsidP="00EA62FE">
      <w:pPr>
        <w:spacing w:after="0" w:line="240" w:lineRule="auto"/>
        <w:jc w:val="both"/>
        <w:rPr>
          <w:rFonts w:ascii="Times New Roman" w:hAnsi="Times New Roman" w:cs="Times New Roman"/>
        </w:rPr>
      </w:pPr>
      <w:r w:rsidRPr="00EA62FE">
        <w:rPr>
          <w:rFonts w:ascii="Times New Roman" w:hAnsi="Times New Roman" w:cs="Times New Roman"/>
        </w:rPr>
        <w:tab/>
        <w:t xml:space="preserve">Penggunaan model ini membolehkan pengkaji menganalisis kelima-lima domain Kecergasan Emosi (EQ) tersebut dizahirkan melalui watak </w:t>
      </w:r>
      <w:proofErr w:type="spellStart"/>
      <w:r w:rsidRPr="00EA62FE">
        <w:rPr>
          <w:rFonts w:ascii="Times New Roman" w:hAnsi="Times New Roman" w:cs="Times New Roman"/>
        </w:rPr>
        <w:t>Chempaka</w:t>
      </w:r>
      <w:proofErr w:type="spellEnd"/>
      <w:r w:rsidRPr="00EA62FE">
        <w:rPr>
          <w:rFonts w:ascii="Times New Roman" w:hAnsi="Times New Roman" w:cs="Times New Roman"/>
        </w:rPr>
        <w:t xml:space="preserve">, serta cara pengarang menggunakannya untuk membina imej positif </w:t>
      </w:r>
      <w:proofErr w:type="spellStart"/>
      <w:r w:rsidRPr="00EA62FE">
        <w:rPr>
          <w:rFonts w:ascii="Times New Roman" w:hAnsi="Times New Roman" w:cs="Times New Roman"/>
        </w:rPr>
        <w:t>autisme</w:t>
      </w:r>
      <w:proofErr w:type="spellEnd"/>
      <w:r w:rsidRPr="00EA62FE">
        <w:rPr>
          <w:rFonts w:ascii="Times New Roman" w:hAnsi="Times New Roman" w:cs="Times New Roman"/>
        </w:rPr>
        <w:t xml:space="preserve"> dalam kesusasteraan kanak-kanak di Malaysia. Model ini turut dipilih kerana aplikasinya yang luas dalam kajian literasi emosi, pendidikan </w:t>
      </w:r>
      <w:proofErr w:type="spellStart"/>
      <w:r w:rsidRPr="00EA62FE">
        <w:rPr>
          <w:rFonts w:ascii="Times New Roman" w:hAnsi="Times New Roman" w:cs="Times New Roman"/>
        </w:rPr>
        <w:t>inklusif</w:t>
      </w:r>
      <w:proofErr w:type="spellEnd"/>
      <w:r w:rsidRPr="00EA62FE">
        <w:rPr>
          <w:rFonts w:ascii="Times New Roman" w:hAnsi="Times New Roman" w:cs="Times New Roman"/>
        </w:rPr>
        <w:t xml:space="preserve"> dan </w:t>
      </w:r>
      <w:proofErr w:type="spellStart"/>
      <w:r w:rsidRPr="00EA62FE">
        <w:rPr>
          <w:rFonts w:ascii="Times New Roman" w:hAnsi="Times New Roman" w:cs="Times New Roman"/>
        </w:rPr>
        <w:t>representasi</w:t>
      </w:r>
      <w:proofErr w:type="spellEnd"/>
      <w:r w:rsidRPr="00EA62FE">
        <w:rPr>
          <w:rFonts w:ascii="Times New Roman" w:hAnsi="Times New Roman" w:cs="Times New Roman"/>
        </w:rPr>
        <w:t xml:space="preserve"> </w:t>
      </w:r>
      <w:proofErr w:type="spellStart"/>
      <w:r w:rsidRPr="00EA62FE">
        <w:rPr>
          <w:rFonts w:ascii="Times New Roman" w:hAnsi="Times New Roman" w:cs="Times New Roman"/>
        </w:rPr>
        <w:t>neurodiversiti</w:t>
      </w:r>
      <w:proofErr w:type="spellEnd"/>
      <w:r w:rsidRPr="00EA62FE">
        <w:rPr>
          <w:rFonts w:ascii="Times New Roman" w:hAnsi="Times New Roman" w:cs="Times New Roman"/>
        </w:rPr>
        <w:t xml:space="preserve"> dalam teks sastera.</w:t>
      </w:r>
    </w:p>
    <w:p w14:paraId="319FECBF" w14:textId="77777777" w:rsidR="00EA62FE" w:rsidRPr="00EA62FE" w:rsidRDefault="00EA62FE" w:rsidP="00EA62FE">
      <w:pPr>
        <w:spacing w:after="0" w:line="240" w:lineRule="auto"/>
        <w:jc w:val="both"/>
        <w:rPr>
          <w:rFonts w:ascii="Times New Roman" w:hAnsi="Times New Roman" w:cs="Times New Roman"/>
        </w:rPr>
      </w:pPr>
    </w:p>
    <w:p w14:paraId="7163B1B3" w14:textId="33997F1F" w:rsidR="0005690D" w:rsidRPr="006D2505" w:rsidRDefault="002F70E3">
      <w:pPr>
        <w:pStyle w:val="Tajuk1"/>
        <w:spacing w:before="0" w:after="0" w:line="240" w:lineRule="auto"/>
        <w:rPr>
          <w:rFonts w:ascii="Times New Roman" w:hAnsi="Times New Roman" w:cs="Times New Roman"/>
          <w:b/>
          <w:bCs/>
          <w:color w:val="EE0000"/>
          <w:sz w:val="24"/>
          <w:szCs w:val="24"/>
        </w:rPr>
      </w:pPr>
      <w:r>
        <w:rPr>
          <w:rFonts w:ascii="Times New Roman" w:hAnsi="Times New Roman" w:cs="Times New Roman"/>
          <w:b/>
          <w:bCs/>
          <w:color w:val="auto"/>
          <w:sz w:val="24"/>
          <w:szCs w:val="24"/>
        </w:rPr>
        <w:t xml:space="preserve">Hasil </w:t>
      </w:r>
      <w:r w:rsidR="0023683A">
        <w:rPr>
          <w:rFonts w:ascii="Times New Roman" w:hAnsi="Times New Roman" w:cs="Times New Roman"/>
          <w:b/>
          <w:bCs/>
          <w:color w:val="auto"/>
          <w:sz w:val="24"/>
          <w:szCs w:val="24"/>
        </w:rPr>
        <w:t>Kajian</w:t>
      </w:r>
      <w:r>
        <w:rPr>
          <w:rFonts w:ascii="Times New Roman" w:hAnsi="Times New Roman" w:cs="Times New Roman"/>
          <w:b/>
          <w:bCs/>
          <w:color w:val="auto"/>
          <w:sz w:val="24"/>
          <w:szCs w:val="24"/>
        </w:rPr>
        <w:t xml:space="preserve"> dan Perbincangan </w:t>
      </w:r>
    </w:p>
    <w:p w14:paraId="18A517D7" w14:textId="18A219EA" w:rsidR="0005690D" w:rsidRDefault="00000000">
      <w:pPr>
        <w:spacing w:after="0" w:line="240" w:lineRule="auto"/>
        <w:jc w:val="both"/>
        <w:rPr>
          <w:rFonts w:ascii="Times New Roman" w:hAnsi="Times New Roman" w:cs="Times New Roman"/>
        </w:rPr>
      </w:pPr>
      <w:r>
        <w:rPr>
          <w:rFonts w:ascii="Times New Roman" w:hAnsi="Times New Roman" w:cs="Times New Roman"/>
        </w:rPr>
        <w:t>Perbin</w:t>
      </w:r>
      <w:r w:rsidR="0023683A">
        <w:rPr>
          <w:rFonts w:ascii="Times New Roman" w:hAnsi="Times New Roman" w:cs="Times New Roman"/>
        </w:rPr>
        <w:t>cangan d</w:t>
      </w:r>
      <w:r>
        <w:rPr>
          <w:rFonts w:ascii="Times New Roman" w:hAnsi="Times New Roman" w:cs="Times New Roman"/>
        </w:rPr>
        <w:t xml:space="preserve">apatan kajian </w:t>
      </w:r>
      <w:r w:rsidR="0023683A">
        <w:rPr>
          <w:rFonts w:ascii="Times New Roman" w:hAnsi="Times New Roman" w:cs="Times New Roman"/>
        </w:rPr>
        <w:t xml:space="preserve">adalah </w:t>
      </w:r>
      <w:r>
        <w:rPr>
          <w:rFonts w:ascii="Times New Roman" w:hAnsi="Times New Roman" w:cs="Times New Roman"/>
        </w:rPr>
        <w:t xml:space="preserve">berdasarkan analisis teks yang telah dijalankan terhadap karya yang memaparkan watak Chempaka dengan tumpuan khusus pada manifestasi komponen Kecerdasan Emosi (EQ) dan strategi penceritaan pengarang. </w:t>
      </w:r>
      <w:r w:rsidR="0023683A">
        <w:rPr>
          <w:rFonts w:ascii="Times New Roman" w:hAnsi="Times New Roman" w:cs="Times New Roman"/>
        </w:rPr>
        <w:t>Berikut adalah komponen utama dalam dapatan kajian ini:</w:t>
      </w:r>
    </w:p>
    <w:p w14:paraId="109057AB" w14:textId="77777777" w:rsidR="0005690D" w:rsidRDefault="0005690D">
      <w:pPr>
        <w:spacing w:after="0" w:line="240" w:lineRule="auto"/>
        <w:jc w:val="both"/>
        <w:rPr>
          <w:rFonts w:ascii="Times New Roman" w:hAnsi="Times New Roman" w:cs="Times New Roman"/>
        </w:rPr>
      </w:pPr>
    </w:p>
    <w:p w14:paraId="0C7FF651" w14:textId="1A873281" w:rsidR="0005690D" w:rsidRDefault="0022061D">
      <w:pPr>
        <w:pStyle w:val="Tajuk2"/>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 </w:t>
      </w:r>
      <w:r w:rsidR="00B3637D">
        <w:rPr>
          <w:rFonts w:ascii="Times New Roman" w:hAnsi="Times New Roman" w:cs="Times New Roman"/>
          <w:b/>
          <w:bCs/>
          <w:color w:val="auto"/>
          <w:sz w:val="24"/>
          <w:szCs w:val="24"/>
        </w:rPr>
        <w:tab/>
      </w:r>
      <w:r>
        <w:rPr>
          <w:rFonts w:ascii="Times New Roman" w:hAnsi="Times New Roman" w:cs="Times New Roman"/>
          <w:b/>
          <w:bCs/>
          <w:color w:val="auto"/>
          <w:sz w:val="24"/>
          <w:szCs w:val="24"/>
        </w:rPr>
        <w:t xml:space="preserve">Sinopsis novel </w:t>
      </w:r>
      <w:proofErr w:type="spellStart"/>
      <w:r>
        <w:rPr>
          <w:rFonts w:ascii="Times New Roman" w:hAnsi="Times New Roman" w:cs="Times New Roman"/>
          <w:b/>
          <w:bCs/>
          <w:i/>
          <w:iCs/>
          <w:color w:val="auto"/>
          <w:sz w:val="24"/>
          <w:szCs w:val="24"/>
        </w:rPr>
        <w:t>Chempaka</w:t>
      </w:r>
      <w:proofErr w:type="spellEnd"/>
      <w:r>
        <w:rPr>
          <w:rFonts w:ascii="Times New Roman" w:hAnsi="Times New Roman" w:cs="Times New Roman"/>
          <w:b/>
          <w:bCs/>
          <w:i/>
          <w:iCs/>
          <w:color w:val="auto"/>
          <w:sz w:val="24"/>
          <w:szCs w:val="24"/>
        </w:rPr>
        <w:t xml:space="preserve"> dengan Piano</w:t>
      </w:r>
      <w:r>
        <w:rPr>
          <w:rFonts w:ascii="Times New Roman" w:hAnsi="Times New Roman" w:cs="Times New Roman"/>
          <w:b/>
          <w:bCs/>
          <w:color w:val="auto"/>
          <w:sz w:val="24"/>
          <w:szCs w:val="24"/>
        </w:rPr>
        <w:t xml:space="preserve"> oleh Nisah Haron</w:t>
      </w:r>
    </w:p>
    <w:p w14:paraId="241947E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Novel kanak-kanak ini diterbitkan oleh Persatuan Penulis Nasional (PENA) pada tahun 2025 melalui inisiatif belanjawan dengan projek khas: Buku PENA Malaysia MADANI. Novel setebal 128 halaman ini mengisahkan seorang kanak-kanak yang mengidap autisme bernama Chempaka atau Chem. Chempaka diberi status Orang Kelainan Upaya (OKU) dengan ciri khas yang perlu dipenuhi. Namun cabaran hidupnya bermula apabila berpindah ke sekolah biasa (arus perdana) dan perlu hidup dan bergaul dengan kawan-kawan yang normal. Ketika di sekolah lama, Chempaka di tempat di kelas khas bersama rakan-rakan yang sealiran. Namun, di sekolah baharu semua itu tidak disediakan. </w:t>
      </w:r>
    </w:p>
    <w:p w14:paraId="78E972B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Chempaka mengalami masalah gangguan terhadap bunyi bising. Segala bingit yang berada berhampirannya boleh didengari dengan jelas. Malah jika keterlaluan boleh menyebabkan dirinya terasa sakit (kepala) dan terbeban (lesu/letih). Jadi untuk mengatasi masalah tersebut ibu Chempaka memberikan fon kepala yang bersambung dengan alat muzik (telefon). Fon kepala yang berbentuk seperti telinga kucing itu menjadi perhatian rakan-rakannya terutama Amir Mustafa dan Balqis.</w:t>
      </w:r>
    </w:p>
    <w:p w14:paraId="2EE3B17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Selepas kembali daripada program lawatan kelas dan kehilangan Chempaka dan Amir Mustafa, pihak sekolah, guru, ibu bapa dan rakan-rakan Chempaka mula mengetahui dan simpati dengan masalah yang dihadapi oleh Chempaka. Maka guru besar dan beberapa orang ibu bapa mula membantu Chempaka untuk hidup tenang bergaul dengan masyakat sekeliling yang normal.</w:t>
      </w:r>
    </w:p>
    <w:p w14:paraId="701C4FB0" w14:textId="77777777" w:rsidR="0005690D" w:rsidRDefault="0005690D">
      <w:pPr>
        <w:spacing w:after="0" w:line="240" w:lineRule="auto"/>
        <w:jc w:val="both"/>
        <w:rPr>
          <w:rFonts w:ascii="Times New Roman" w:hAnsi="Times New Roman" w:cs="Times New Roman"/>
        </w:rPr>
      </w:pPr>
    </w:p>
    <w:p w14:paraId="0929FFE3" w14:textId="4FA93449" w:rsidR="0005690D" w:rsidRDefault="0022061D">
      <w:pPr>
        <w:pStyle w:val="Tajuk2"/>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w:t>
      </w:r>
      <w:r w:rsidR="00B3637D">
        <w:rPr>
          <w:rFonts w:ascii="Times New Roman" w:hAnsi="Times New Roman" w:cs="Times New Roman"/>
          <w:b/>
          <w:bCs/>
          <w:color w:val="auto"/>
          <w:sz w:val="24"/>
          <w:szCs w:val="24"/>
        </w:rPr>
        <w:tab/>
      </w:r>
      <w:r>
        <w:rPr>
          <w:rFonts w:ascii="Times New Roman" w:hAnsi="Times New Roman" w:cs="Times New Roman"/>
          <w:b/>
          <w:bCs/>
          <w:color w:val="auto"/>
          <w:sz w:val="24"/>
          <w:szCs w:val="24"/>
        </w:rPr>
        <w:t>Manifestasi Komponen Kecerdasan Emosi (EQ)</w:t>
      </w:r>
    </w:p>
    <w:p w14:paraId="2B4A5F23"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Analisis teks mendapati watak Chempaka memperlihatkan kelima-lima komponen utama kecerdasan emosi seperti yang digariskan oleh Goleman (1995), iaitu kesedaran diri, pengurusan emosi, motivasi, empati dan kemahiran sosial. Berikut adalah contoh petikan tersebut;</w:t>
      </w:r>
    </w:p>
    <w:p w14:paraId="5F3099FB" w14:textId="77777777" w:rsidR="0005690D" w:rsidRDefault="0005690D">
      <w:pPr>
        <w:spacing w:after="0" w:line="240" w:lineRule="auto"/>
        <w:jc w:val="both"/>
        <w:rPr>
          <w:rFonts w:ascii="Times New Roman" w:hAnsi="Times New Roman" w:cs="Times New Roman"/>
        </w:rPr>
      </w:pPr>
    </w:p>
    <w:p w14:paraId="66900AF9" w14:textId="2947C1EB" w:rsidR="0005690D" w:rsidRDefault="00000000">
      <w:pPr>
        <w:spacing w:after="0" w:line="240" w:lineRule="auto"/>
        <w:jc w:val="both"/>
        <w:rPr>
          <w:rFonts w:ascii="Times New Roman" w:hAnsi="Times New Roman" w:cs="Times New Roman"/>
        </w:rPr>
      </w:pPr>
      <w:r>
        <w:rPr>
          <w:rFonts w:ascii="Times New Roman" w:hAnsi="Times New Roman" w:cs="Times New Roman"/>
          <w:b/>
          <w:bCs/>
        </w:rPr>
        <w:t xml:space="preserve">(i) </w:t>
      </w:r>
      <w:r w:rsidR="00B3637D">
        <w:rPr>
          <w:rFonts w:ascii="Times New Roman" w:hAnsi="Times New Roman" w:cs="Times New Roman"/>
          <w:b/>
          <w:bCs/>
        </w:rPr>
        <w:tab/>
      </w:r>
      <w:r>
        <w:rPr>
          <w:rFonts w:ascii="Times New Roman" w:hAnsi="Times New Roman" w:cs="Times New Roman"/>
          <w:b/>
          <w:bCs/>
        </w:rPr>
        <w:t>Kesedaran diri (</w:t>
      </w:r>
      <w:proofErr w:type="spellStart"/>
      <w:r>
        <w:rPr>
          <w:rFonts w:ascii="Times New Roman" w:hAnsi="Times New Roman" w:cs="Times New Roman"/>
          <w:b/>
          <w:bCs/>
          <w:i/>
          <w:iCs/>
        </w:rPr>
        <w:t>self-awareness</w:t>
      </w:r>
      <w:proofErr w:type="spellEnd"/>
      <w:r>
        <w:rPr>
          <w:rFonts w:ascii="Times New Roman" w:hAnsi="Times New Roman" w:cs="Times New Roman"/>
          <w:b/>
          <w:bCs/>
        </w:rPr>
        <w:t>)</w:t>
      </w:r>
    </w:p>
    <w:p w14:paraId="3F01D5A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Hal ini berkaitan dengan keupayaan mengenal pasti emosi sendiri dan kesannya terhadap pemikiran dan tingkah laku. Sebagai contoh dalam petikan-petikan berikut;</w:t>
      </w:r>
    </w:p>
    <w:p w14:paraId="446EA11E" w14:textId="77777777" w:rsidR="0005690D" w:rsidRPr="00132C57" w:rsidRDefault="00000000">
      <w:pPr>
        <w:spacing w:after="0" w:line="240" w:lineRule="auto"/>
        <w:jc w:val="both"/>
        <w:rPr>
          <w:rFonts w:ascii="Times New Roman" w:hAnsi="Times New Roman" w:cs="Times New Roman"/>
          <w:i/>
          <w:iCs/>
        </w:rPr>
      </w:pPr>
      <w:r>
        <w:rPr>
          <w:rFonts w:ascii="Times New Roman" w:hAnsi="Times New Roman" w:cs="Times New Roman"/>
        </w:rPr>
        <w:tab/>
      </w:r>
      <w:r w:rsidRPr="00132C57">
        <w:rPr>
          <w:rFonts w:ascii="Times New Roman" w:hAnsi="Times New Roman" w:cs="Times New Roman"/>
          <w:i/>
          <w:iCs/>
        </w:rPr>
        <w:t xml:space="preserve">Ibu ketawa kecil dan merangkulku. Aku suka berada dalam pelukannya yang kemas, </w:t>
      </w:r>
      <w:r w:rsidRPr="00132C57">
        <w:rPr>
          <w:rFonts w:ascii="Times New Roman" w:hAnsi="Times New Roman" w:cs="Times New Roman"/>
          <w:i/>
          <w:iCs/>
        </w:rPr>
        <w:tab/>
        <w:t>hangat, tetapi tidak boleh terlalu lama. Aku akan berasa rimas. (Hlm. 7).</w:t>
      </w:r>
    </w:p>
    <w:p w14:paraId="6327C4E0"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Seterusnya, petikan berikut;</w:t>
      </w:r>
    </w:p>
    <w:p w14:paraId="07B8C26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“Kalau kita ini di dunia lain, kita ini boleh jadi macam superhero! Bukannya jadi </w:t>
      </w:r>
      <w:r>
        <w:rPr>
          <w:rFonts w:ascii="Times New Roman" w:hAnsi="Times New Roman" w:cs="Times New Roman"/>
          <w:i/>
          <w:iCs/>
        </w:rPr>
        <w:tab/>
        <w:t xml:space="preserve">’budak PPKI’ ... Kan?” kata Rasyida yang suka mengelamun. Kata Rasyida dunia yang </w:t>
      </w:r>
      <w:r>
        <w:rPr>
          <w:rFonts w:ascii="Times New Roman" w:hAnsi="Times New Roman" w:cs="Times New Roman"/>
          <w:i/>
          <w:iCs/>
        </w:rPr>
        <w:tab/>
        <w:t xml:space="preserve">dia bayangkan lebih indah daripada dunia nyata. Dunia nyata panas, bising, dan penuh </w:t>
      </w:r>
      <w:r>
        <w:rPr>
          <w:rFonts w:ascii="Times New Roman" w:hAnsi="Times New Roman" w:cs="Times New Roman"/>
          <w:i/>
          <w:iCs/>
        </w:rPr>
        <w:tab/>
        <w:t>dengan murid yang suka terpekik-pekik.</w:t>
      </w:r>
      <w:r>
        <w:rPr>
          <w:rFonts w:ascii="Times New Roman" w:hAnsi="Times New Roman" w:cs="Times New Roman"/>
        </w:rPr>
        <w:t xml:space="preserve"> (Hlm. 17-18).</w:t>
      </w:r>
    </w:p>
    <w:p w14:paraId="5607D5D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dalam petikan berikut;</w:t>
      </w:r>
    </w:p>
    <w:p w14:paraId="05A492A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harap sangat dia boleh datang. Ada banyak mangga yang mahu aku tunjukkan </w:t>
      </w:r>
      <w:r>
        <w:rPr>
          <w:rFonts w:ascii="Times New Roman" w:hAnsi="Times New Roman" w:cs="Times New Roman"/>
          <w:i/>
          <w:iCs/>
        </w:rPr>
        <w:tab/>
        <w:t>kepadanya. Susah hendak dapat kawan sekelas yang mempunyai minat yang sama.</w:t>
      </w:r>
      <w:r>
        <w:rPr>
          <w:rFonts w:ascii="Times New Roman" w:hAnsi="Times New Roman" w:cs="Times New Roman"/>
        </w:rPr>
        <w:t xml:space="preserve"> </w:t>
      </w:r>
      <w:r>
        <w:rPr>
          <w:rFonts w:ascii="Times New Roman" w:hAnsi="Times New Roman" w:cs="Times New Roman"/>
        </w:rPr>
        <w:tab/>
        <w:t>(Hlm. 94-95)</w:t>
      </w:r>
    </w:p>
    <w:p w14:paraId="159B8EF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Penggunaan perkataan seperti ‘suka’ dan ‘harap’ serta impian atau angan-angan untuk menjadi ‘</w:t>
      </w:r>
      <w:r>
        <w:rPr>
          <w:rFonts w:ascii="Times New Roman" w:hAnsi="Times New Roman" w:cs="Times New Roman"/>
          <w:i/>
          <w:iCs/>
        </w:rPr>
        <w:t>superhero</w:t>
      </w:r>
      <w:r>
        <w:rPr>
          <w:rFonts w:ascii="Times New Roman" w:hAnsi="Times New Roman" w:cs="Times New Roman"/>
        </w:rPr>
        <w:t xml:space="preserve">’ jelas menggambarkan kesedaran diri mereka pesakit autisme untuk mengawal </w:t>
      </w:r>
      <w:r>
        <w:rPr>
          <w:rFonts w:ascii="Times New Roman" w:hAnsi="Times New Roman" w:cs="Times New Roman"/>
        </w:rPr>
        <w:lastRenderedPageBreak/>
        <w:t>tingkah laku dan juga pergaulan mereka dengan masyarakat sekeliling (Salman Firdaus Sidek et. al., 2014).</w:t>
      </w:r>
    </w:p>
    <w:p w14:paraId="0BC8D308" w14:textId="77777777" w:rsidR="0005690D" w:rsidRDefault="0005690D">
      <w:pPr>
        <w:spacing w:after="0" w:line="240" w:lineRule="auto"/>
        <w:jc w:val="both"/>
        <w:rPr>
          <w:rFonts w:ascii="Times New Roman" w:hAnsi="Times New Roman" w:cs="Times New Roman"/>
        </w:rPr>
      </w:pPr>
    </w:p>
    <w:p w14:paraId="325494F3" w14:textId="40E70F57" w:rsidR="0005690D" w:rsidRDefault="00000000">
      <w:pPr>
        <w:spacing w:after="0" w:line="240" w:lineRule="auto"/>
        <w:jc w:val="both"/>
        <w:rPr>
          <w:rFonts w:ascii="Times New Roman" w:hAnsi="Times New Roman" w:cs="Times New Roman"/>
        </w:rPr>
      </w:pPr>
      <w:r>
        <w:rPr>
          <w:rFonts w:ascii="Times New Roman" w:hAnsi="Times New Roman" w:cs="Times New Roman"/>
          <w:b/>
          <w:bCs/>
        </w:rPr>
        <w:t xml:space="preserve">(ii) </w:t>
      </w:r>
      <w:r w:rsidR="00B3637D">
        <w:rPr>
          <w:rFonts w:ascii="Times New Roman" w:hAnsi="Times New Roman" w:cs="Times New Roman"/>
          <w:b/>
          <w:bCs/>
        </w:rPr>
        <w:tab/>
      </w:r>
      <w:r>
        <w:rPr>
          <w:rFonts w:ascii="Times New Roman" w:hAnsi="Times New Roman" w:cs="Times New Roman"/>
          <w:b/>
          <w:bCs/>
        </w:rPr>
        <w:t>Pengurusan diri (</w:t>
      </w:r>
      <w:proofErr w:type="spellStart"/>
      <w:r>
        <w:rPr>
          <w:rFonts w:ascii="Times New Roman" w:hAnsi="Times New Roman" w:cs="Times New Roman"/>
          <w:b/>
          <w:bCs/>
          <w:i/>
          <w:iCs/>
        </w:rPr>
        <w:t>self-regulation</w:t>
      </w:r>
      <w:proofErr w:type="spellEnd"/>
      <w:r>
        <w:rPr>
          <w:rFonts w:ascii="Times New Roman" w:hAnsi="Times New Roman" w:cs="Times New Roman"/>
          <w:b/>
          <w:bCs/>
        </w:rPr>
        <w:t>)</w:t>
      </w:r>
    </w:p>
    <w:p w14:paraId="71E30D3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Aspek ini pula mengenai kebolehan mengawal emosi negatif, menyesuaikan diri dengan perubahan dan mengekalkan kawalan diri. Sebagai contoh dalam petikan-petikan berikut;</w:t>
      </w:r>
    </w:p>
    <w:p w14:paraId="2E7EAFC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merangkul Piano. Aku suka bulunya yang gebu itu. Kucing itu tidak melarikan </w:t>
      </w:r>
      <w:r>
        <w:rPr>
          <w:rFonts w:ascii="Times New Roman" w:hAnsi="Times New Roman" w:cs="Times New Roman"/>
          <w:i/>
          <w:iCs/>
        </w:rPr>
        <w:tab/>
        <w:t>diri, walaupun pintu bilikku terbuka.</w:t>
      </w:r>
      <w:r>
        <w:rPr>
          <w:rFonts w:ascii="Times New Roman" w:hAnsi="Times New Roman" w:cs="Times New Roman"/>
        </w:rPr>
        <w:t xml:space="preserve"> (Hlm. 3).</w:t>
      </w:r>
    </w:p>
    <w:p w14:paraId="4D2A332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Seterusnya contoh petikan berikut;</w:t>
      </w:r>
    </w:p>
    <w:p w14:paraId="66F8E1B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Piano, di mana kau? Aku mahu terus bercerita semua yang aku alami, kerana tidak </w:t>
      </w:r>
      <w:r w:rsidRPr="00A028A3">
        <w:rPr>
          <w:rFonts w:ascii="Times New Roman" w:hAnsi="Times New Roman" w:cs="Times New Roman"/>
          <w:i/>
          <w:iCs/>
        </w:rPr>
        <w:tab/>
      </w:r>
      <w:r>
        <w:rPr>
          <w:rFonts w:ascii="Times New Roman" w:hAnsi="Times New Roman" w:cs="Times New Roman"/>
          <w:i/>
          <w:iCs/>
        </w:rPr>
        <w:t>ada sesiapa yang faham.</w:t>
      </w:r>
      <w:r>
        <w:rPr>
          <w:rFonts w:ascii="Times New Roman" w:hAnsi="Times New Roman" w:cs="Times New Roman"/>
        </w:rPr>
        <w:t xml:space="preserve"> (Hlm. 9).</w:t>
      </w:r>
    </w:p>
    <w:p w14:paraId="74F80A0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 Begitu juga dengan petikan berikut;</w:t>
      </w:r>
    </w:p>
    <w:p w14:paraId="6AA6E6D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mendapat rasa lega yang tidak pernah ada pada hari biasa. Aku dapat menjawab </w:t>
      </w:r>
      <w:r>
        <w:rPr>
          <w:rFonts w:ascii="Times New Roman" w:hAnsi="Times New Roman" w:cs="Times New Roman"/>
          <w:i/>
          <w:iCs/>
        </w:rPr>
        <w:tab/>
        <w:t xml:space="preserve">lebih awal daripada orang lain. </w:t>
      </w:r>
      <w:r>
        <w:rPr>
          <w:rFonts w:ascii="Times New Roman" w:hAnsi="Times New Roman" w:cs="Times New Roman"/>
        </w:rPr>
        <w:t>(Hlm. 19).</w:t>
      </w:r>
    </w:p>
    <w:p w14:paraId="1FF1EC6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Serta petikan berikut;</w:t>
      </w:r>
    </w:p>
    <w:p w14:paraId="1F078E7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mahu pulang dan memeluk Piano. Aku hanya ada beng sekolah. Aku peluk beg </w:t>
      </w:r>
      <w:r w:rsidRPr="00A028A3">
        <w:rPr>
          <w:rFonts w:ascii="Times New Roman" w:hAnsi="Times New Roman" w:cs="Times New Roman"/>
          <w:i/>
          <w:iCs/>
          <w:lang w:val="fi-FI"/>
        </w:rPr>
        <w:tab/>
      </w:r>
      <w:r>
        <w:rPr>
          <w:rFonts w:ascii="Times New Roman" w:hAnsi="Times New Roman" w:cs="Times New Roman"/>
          <w:i/>
          <w:iCs/>
        </w:rPr>
        <w:t>itu erat-erat. Aku bayangkan ia Piano.</w:t>
      </w:r>
      <w:r>
        <w:rPr>
          <w:rFonts w:ascii="Times New Roman" w:hAnsi="Times New Roman" w:cs="Times New Roman"/>
        </w:rPr>
        <w:t xml:space="preserve"> (Hlm. 21).</w:t>
      </w:r>
    </w:p>
    <w:p w14:paraId="5116C57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Dalam keadaan tertentu, apabila menghadapi kesukaran atau masalah mereka (watak autisme) ini akan cuba mencari jalan penyelesaian yang sesuai dengan situasi agar tidak keterlaluan bereaksi seperti memeluk kucing, membaca, bercerita dan mendengar muzik. Jadi hal ini membuktikan pesakit autisme dapat menguruskan diri mereka dalam keadaan tertentu (Shahida Hassim et. al., 20112).</w:t>
      </w:r>
    </w:p>
    <w:p w14:paraId="71A38927" w14:textId="77777777" w:rsidR="0005690D" w:rsidRDefault="0005690D">
      <w:pPr>
        <w:spacing w:after="0" w:line="240" w:lineRule="auto"/>
        <w:jc w:val="both"/>
        <w:rPr>
          <w:rFonts w:ascii="Times New Roman" w:hAnsi="Times New Roman" w:cs="Times New Roman"/>
        </w:rPr>
      </w:pPr>
    </w:p>
    <w:p w14:paraId="66FCD4F2" w14:textId="7B445491"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3637D">
        <w:rPr>
          <w:rFonts w:ascii="Times New Roman" w:hAnsi="Times New Roman" w:cs="Times New Roman"/>
          <w:b/>
          <w:bCs/>
        </w:rPr>
        <w:tab/>
      </w:r>
      <w:r>
        <w:rPr>
          <w:rFonts w:ascii="Times New Roman" w:hAnsi="Times New Roman" w:cs="Times New Roman"/>
          <w:b/>
          <w:bCs/>
        </w:rPr>
        <w:t>Motivasi (</w:t>
      </w:r>
      <w:proofErr w:type="spellStart"/>
      <w:r>
        <w:rPr>
          <w:rFonts w:ascii="Times New Roman" w:hAnsi="Times New Roman" w:cs="Times New Roman"/>
          <w:b/>
          <w:bCs/>
          <w:i/>
          <w:iCs/>
        </w:rPr>
        <w:t>motivation</w:t>
      </w:r>
      <w:proofErr w:type="spellEnd"/>
      <w:r>
        <w:rPr>
          <w:rFonts w:ascii="Times New Roman" w:hAnsi="Times New Roman" w:cs="Times New Roman"/>
          <w:b/>
          <w:bCs/>
        </w:rPr>
        <w:t>)</w:t>
      </w:r>
    </w:p>
    <w:p w14:paraId="0C82463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Hal ini merupakan dorongan dalaman atau sebaliknya untuk mencapai matlamat walaupun menghadapi cabaran. Sebagai contoh dalam petikan-petikan berikut;</w:t>
      </w:r>
    </w:p>
    <w:p w14:paraId="7CCD9BC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“Chempaka pergi mandi. Kejap lagi ayah pulang, kita boleh makan sama-sama. </w:t>
      </w:r>
      <w:r>
        <w:rPr>
          <w:rFonts w:ascii="Times New Roman" w:hAnsi="Times New Roman" w:cs="Times New Roman"/>
          <w:i/>
          <w:iCs/>
        </w:rPr>
        <w:tab/>
        <w:t>Malam boleh siapkan kerja rumah.”</w:t>
      </w:r>
      <w:r>
        <w:rPr>
          <w:rFonts w:ascii="Times New Roman" w:hAnsi="Times New Roman" w:cs="Times New Roman"/>
        </w:rPr>
        <w:t xml:space="preserve"> (Hlm. 7). </w:t>
      </w:r>
    </w:p>
    <w:p w14:paraId="76DEFB29"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Seterusnya petikan berikut; </w:t>
      </w:r>
    </w:p>
    <w:p w14:paraId="63563F1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“Bukankah sekolah ini lebih cantik  daripada sekolah lama dulu? Dekat dengan </w:t>
      </w:r>
      <w:r w:rsidRPr="00A028A3">
        <w:rPr>
          <w:rFonts w:ascii="Times New Roman" w:hAnsi="Times New Roman" w:cs="Times New Roman"/>
          <w:i/>
          <w:iCs/>
        </w:rPr>
        <w:tab/>
      </w:r>
      <w:r>
        <w:rPr>
          <w:rFonts w:ascii="Times New Roman" w:hAnsi="Times New Roman" w:cs="Times New Roman"/>
          <w:i/>
          <w:iCs/>
        </w:rPr>
        <w:t>rumah. Ibu pun boleh hantar Chempaka. Cikgu-cikgunya pun nampak baik juga.”</w:t>
      </w:r>
      <w:r>
        <w:rPr>
          <w:rFonts w:ascii="Times New Roman" w:hAnsi="Times New Roman" w:cs="Times New Roman"/>
        </w:rPr>
        <w:t xml:space="preserve"> </w:t>
      </w:r>
      <w:r w:rsidRPr="00A028A3">
        <w:rPr>
          <w:rFonts w:ascii="Times New Roman" w:hAnsi="Times New Roman" w:cs="Times New Roman"/>
        </w:rPr>
        <w:tab/>
      </w:r>
      <w:r>
        <w:rPr>
          <w:rFonts w:ascii="Times New Roman" w:hAnsi="Times New Roman" w:cs="Times New Roman"/>
        </w:rPr>
        <w:t>(Hlm. 8).</w:t>
      </w:r>
    </w:p>
    <w:p w14:paraId="7EC03909"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petikan berikut;</w:t>
      </w:r>
    </w:p>
    <w:p w14:paraId="2F5917F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Ibu dan ayah membawa aku ke taman permainan supaya aku dapat berlari-lari, </w:t>
      </w:r>
      <w:r w:rsidRPr="00A028A3">
        <w:rPr>
          <w:rFonts w:ascii="Times New Roman" w:hAnsi="Times New Roman" w:cs="Times New Roman"/>
          <w:i/>
          <w:iCs/>
        </w:rPr>
        <w:tab/>
      </w:r>
      <w:r>
        <w:rPr>
          <w:rFonts w:ascii="Times New Roman" w:hAnsi="Times New Roman" w:cs="Times New Roman"/>
          <w:i/>
          <w:iCs/>
        </w:rPr>
        <w:tab/>
        <w:t xml:space="preserve">bermain buaian, gelongsor, dan kadang-kadang naik jongkang-jongket kalau ada </w:t>
      </w:r>
      <w:r>
        <w:rPr>
          <w:rFonts w:ascii="Times New Roman" w:hAnsi="Times New Roman" w:cs="Times New Roman"/>
          <w:i/>
          <w:iCs/>
        </w:rPr>
        <w:tab/>
        <w:t>kanak-kanak di situ.</w:t>
      </w:r>
      <w:r>
        <w:rPr>
          <w:rFonts w:ascii="Times New Roman" w:hAnsi="Times New Roman" w:cs="Times New Roman"/>
        </w:rPr>
        <w:t xml:space="preserve"> (Hlm. 13).</w:t>
      </w:r>
    </w:p>
    <w:p w14:paraId="07FA195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Serta petikan berikut;</w:t>
      </w:r>
    </w:p>
    <w:p w14:paraId="20AB86B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Waktu yang paling aku sukai ialah musim peperiksaan. Hanya pada waktu itu semua </w:t>
      </w:r>
      <w:r>
        <w:rPr>
          <w:rFonts w:ascii="Times New Roman" w:hAnsi="Times New Roman" w:cs="Times New Roman"/>
          <w:i/>
          <w:iCs/>
        </w:rPr>
        <w:tab/>
        <w:t xml:space="preserve">murid akan senyap. Seluruh bangunan akan menjadi sepi. Sehinggalah tiba waktu </w:t>
      </w:r>
      <w:r w:rsidRPr="00A028A3">
        <w:rPr>
          <w:rFonts w:ascii="Times New Roman" w:hAnsi="Times New Roman" w:cs="Times New Roman"/>
          <w:i/>
          <w:iCs/>
          <w:lang w:val="fi-FI"/>
        </w:rPr>
        <w:tab/>
      </w:r>
      <w:r>
        <w:rPr>
          <w:rFonts w:ascii="Times New Roman" w:hAnsi="Times New Roman" w:cs="Times New Roman"/>
          <w:i/>
          <w:iCs/>
        </w:rPr>
        <w:t>rehat atau peperiksaan tamat – sepi.</w:t>
      </w:r>
      <w:r>
        <w:rPr>
          <w:rFonts w:ascii="Times New Roman" w:hAnsi="Times New Roman" w:cs="Times New Roman"/>
        </w:rPr>
        <w:t xml:space="preserve"> (Hlm. 19).</w:t>
      </w:r>
    </w:p>
    <w:p w14:paraId="6F5CA97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Ungkapan atau kata-kata tertentu yang indah (lunak) sudah pasti dapat memberi motivasi kepada seseorang yang memerlukan lebih-lebih pesakit autisme ini. Jadi perkataan memujuk, memuji, memberi dorongan dan lain-lain lagi sudah pasti bermotivasi kepada mereka (Mohd Shafiee Hamzah, 2020).</w:t>
      </w:r>
    </w:p>
    <w:p w14:paraId="50DF46C0" w14:textId="77777777" w:rsidR="0005690D" w:rsidRDefault="0005690D">
      <w:pPr>
        <w:spacing w:after="0" w:line="240" w:lineRule="auto"/>
        <w:jc w:val="both"/>
        <w:rPr>
          <w:rFonts w:ascii="Times New Roman" w:hAnsi="Times New Roman" w:cs="Times New Roman"/>
        </w:rPr>
      </w:pPr>
    </w:p>
    <w:p w14:paraId="20AA16E2" w14:textId="076D4853"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(iv) </w:t>
      </w:r>
      <w:r w:rsidR="00B3637D">
        <w:rPr>
          <w:rFonts w:ascii="Times New Roman" w:hAnsi="Times New Roman" w:cs="Times New Roman"/>
          <w:b/>
          <w:bCs/>
        </w:rPr>
        <w:tab/>
      </w:r>
      <w:r>
        <w:rPr>
          <w:rFonts w:ascii="Times New Roman" w:hAnsi="Times New Roman" w:cs="Times New Roman"/>
          <w:b/>
          <w:bCs/>
        </w:rPr>
        <w:t>Empati (</w:t>
      </w:r>
      <w:proofErr w:type="spellStart"/>
      <w:r>
        <w:rPr>
          <w:rFonts w:ascii="Times New Roman" w:hAnsi="Times New Roman" w:cs="Times New Roman"/>
          <w:b/>
          <w:bCs/>
          <w:i/>
          <w:iCs/>
        </w:rPr>
        <w:t>empathy</w:t>
      </w:r>
      <w:proofErr w:type="spellEnd"/>
      <w:r>
        <w:rPr>
          <w:rFonts w:ascii="Times New Roman" w:hAnsi="Times New Roman" w:cs="Times New Roman"/>
          <w:b/>
          <w:bCs/>
        </w:rPr>
        <w:t>)</w:t>
      </w:r>
    </w:p>
    <w:p w14:paraId="383C9B7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Perkara ini pula merupakan keupayaan memahami emosi orang lain dan bertindak balas secara bersesuaian. Sebagai contoh dalam petikan berikut;</w:t>
      </w:r>
    </w:p>
    <w:p w14:paraId="0825FDE1"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“Marilah cerita kepada ibu tentang porpo ... apa namanya?” Ibu sudah beralih ke </w:t>
      </w:r>
      <w:r w:rsidRPr="00A028A3">
        <w:rPr>
          <w:rFonts w:ascii="Times New Roman" w:hAnsi="Times New Roman" w:cs="Times New Roman"/>
          <w:i/>
          <w:iCs/>
        </w:rPr>
        <w:tab/>
      </w:r>
      <w:r>
        <w:rPr>
          <w:rFonts w:ascii="Times New Roman" w:hAnsi="Times New Roman" w:cs="Times New Roman"/>
          <w:i/>
          <w:iCs/>
        </w:rPr>
        <w:t>sofa di ruang tamu.</w:t>
      </w:r>
      <w:r>
        <w:rPr>
          <w:rFonts w:ascii="Times New Roman" w:hAnsi="Times New Roman" w:cs="Times New Roman"/>
        </w:rPr>
        <w:t xml:space="preserve"> (Hlm. 6).</w:t>
      </w:r>
    </w:p>
    <w:p w14:paraId="348950B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Seterusnya petikan berikut:</w:t>
      </w:r>
    </w:p>
    <w:p w14:paraId="12E979BC"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“Kucing dibuang orang agaknya. Tampak manja, “ kata ayah.</w:t>
      </w:r>
    </w:p>
    <w:p w14:paraId="21EFD633"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i/>
          <w:iCs/>
        </w:rPr>
        <w:tab/>
        <w:t>“Orang buang? Boleh bawa balik, ayah?”</w:t>
      </w:r>
      <w:r>
        <w:rPr>
          <w:rFonts w:ascii="Times New Roman" w:hAnsi="Times New Roman" w:cs="Times New Roman"/>
        </w:rPr>
        <w:t xml:space="preserve"> (Hlm. 14).</w:t>
      </w:r>
    </w:p>
    <w:p w14:paraId="08F91F26"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petikan berikut;</w:t>
      </w:r>
    </w:p>
    <w:p w14:paraId="582CA64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OT Anna bersetuju. “Saya fikir tak ada masalah, puan. Maklumkan kepada guru yang </w:t>
      </w:r>
      <w:r>
        <w:rPr>
          <w:rFonts w:ascii="Times New Roman" w:hAnsi="Times New Roman" w:cs="Times New Roman"/>
          <w:i/>
          <w:iCs/>
        </w:rPr>
        <w:tab/>
        <w:t>bertugas, supaya mereka faham kepentingan headphone ini kepada Chempaka.”</w:t>
      </w:r>
      <w:r>
        <w:rPr>
          <w:rFonts w:ascii="Times New Roman" w:hAnsi="Times New Roman" w:cs="Times New Roman"/>
        </w:rPr>
        <w:t xml:space="preserve"> (Hlm. </w:t>
      </w:r>
      <w:r>
        <w:rPr>
          <w:rFonts w:ascii="Times New Roman" w:hAnsi="Times New Roman" w:cs="Times New Roman"/>
        </w:rPr>
        <w:tab/>
        <w:t>38).</w:t>
      </w:r>
    </w:p>
    <w:p w14:paraId="43F3075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Apabila melihat sesuatu keadaan yang boleh menjadi penyebab kepada seseorang lebih menderita (sakit) atau terkesan (sedih) tindak balas yang sesuai perlu dilakukan. Dalam hal ini berkongsi cerita, mendengar luahan dan cuba memahami adalah tindakan yang praktikal dan sangat berkesan (Barnes, 2018).</w:t>
      </w:r>
    </w:p>
    <w:p w14:paraId="5D6CAA5B" w14:textId="77777777" w:rsidR="0005690D" w:rsidRDefault="0005690D">
      <w:pPr>
        <w:spacing w:after="0" w:line="240" w:lineRule="auto"/>
        <w:jc w:val="both"/>
        <w:rPr>
          <w:rFonts w:ascii="Times New Roman" w:hAnsi="Times New Roman" w:cs="Times New Roman"/>
        </w:rPr>
      </w:pPr>
    </w:p>
    <w:p w14:paraId="2CD04F88" w14:textId="067C3F32"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(v) </w:t>
      </w:r>
      <w:r w:rsidR="00B3637D">
        <w:rPr>
          <w:rFonts w:ascii="Times New Roman" w:hAnsi="Times New Roman" w:cs="Times New Roman"/>
          <w:b/>
          <w:bCs/>
        </w:rPr>
        <w:tab/>
      </w:r>
      <w:r>
        <w:rPr>
          <w:rFonts w:ascii="Times New Roman" w:hAnsi="Times New Roman" w:cs="Times New Roman"/>
          <w:b/>
          <w:bCs/>
        </w:rPr>
        <w:t>Kemahiran sosial (</w:t>
      </w:r>
      <w:proofErr w:type="spellStart"/>
      <w:r>
        <w:rPr>
          <w:rFonts w:ascii="Times New Roman" w:hAnsi="Times New Roman" w:cs="Times New Roman"/>
          <w:b/>
          <w:bCs/>
          <w:i/>
          <w:iCs/>
        </w:rPr>
        <w:t>social</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skills</w:t>
      </w:r>
      <w:proofErr w:type="spellEnd"/>
      <w:r>
        <w:rPr>
          <w:rFonts w:ascii="Times New Roman" w:hAnsi="Times New Roman" w:cs="Times New Roman"/>
          <w:b/>
          <w:bCs/>
        </w:rPr>
        <w:t xml:space="preserve">) </w:t>
      </w:r>
    </w:p>
    <w:p w14:paraId="4E87F28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Hal ini melibatkan kebolehan membina, mengekalkan dan mengurus hubungan sosial yang positif. Sebagai contoh melalui petikan-petikan berikut;</w:t>
      </w:r>
    </w:p>
    <w:p w14:paraId="506F9130"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“Okay, Chem main dulu di situ. saya mahu berbincang dengan ibu kamu, ya.”</w:t>
      </w:r>
    </w:p>
    <w:p w14:paraId="6321B31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i/>
          <w:iCs/>
        </w:rPr>
        <w:tab/>
        <w:t>Aku mengangguk-angguk kerana diberi peluang menyambung bermain trampolin.</w:t>
      </w:r>
      <w:r>
        <w:rPr>
          <w:rFonts w:ascii="Times New Roman" w:hAnsi="Times New Roman" w:cs="Times New Roman"/>
        </w:rPr>
        <w:t xml:space="preserve"> </w:t>
      </w:r>
      <w:r>
        <w:rPr>
          <w:rFonts w:ascii="Times New Roman" w:hAnsi="Times New Roman" w:cs="Times New Roman"/>
        </w:rPr>
        <w:tab/>
        <w:t>(Hlm. 24).</w:t>
      </w:r>
    </w:p>
    <w:p w14:paraId="1EE0F66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Seterusnya petikan berikut;</w:t>
      </w:r>
    </w:p>
    <w:p w14:paraId="37591D2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“Dia sedang menyesuaikan diri di sekolah baharunya. Saya tak fikir itu sesuatu yang </w:t>
      </w:r>
      <w:r>
        <w:rPr>
          <w:rFonts w:ascii="Times New Roman" w:hAnsi="Times New Roman" w:cs="Times New Roman"/>
          <w:i/>
          <w:iCs/>
        </w:rPr>
        <w:tab/>
        <w:t xml:space="preserve">mudah untuknya. dari PPKI berpindah ke aliran perdana, cabaran yang berbeza. </w:t>
      </w:r>
      <w:r>
        <w:rPr>
          <w:rFonts w:ascii="Times New Roman" w:hAnsi="Times New Roman" w:cs="Times New Roman"/>
          <w:i/>
          <w:iCs/>
        </w:rPr>
        <w:tab/>
        <w:t xml:space="preserve">Mujur guru besar di sekolah baharu itu tampak berminat dengan pendidikan inklusif. </w:t>
      </w:r>
      <w:r>
        <w:rPr>
          <w:rFonts w:ascii="Times New Roman" w:hAnsi="Times New Roman" w:cs="Times New Roman"/>
          <w:i/>
          <w:iCs/>
        </w:rPr>
        <w:tab/>
        <w:t>Saya dan suami akan berbincang untuk kebaikan anak-anak seperti Chempaka juga.”</w:t>
      </w:r>
      <w:r>
        <w:rPr>
          <w:rFonts w:ascii="Times New Roman" w:hAnsi="Times New Roman" w:cs="Times New Roman"/>
        </w:rPr>
        <w:t xml:space="preserve"> </w:t>
      </w:r>
      <w:r>
        <w:rPr>
          <w:rFonts w:ascii="Times New Roman" w:hAnsi="Times New Roman" w:cs="Times New Roman"/>
        </w:rPr>
        <w:tab/>
        <w:t>(Hlm. 27).</w:t>
      </w:r>
    </w:p>
    <w:p w14:paraId="70C0AEF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petikan berikut;</w:t>
      </w:r>
    </w:p>
    <w:p w14:paraId="2B06453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Masing-masing datang dengan ibu bapa mereka. Jadi bolehlah ibu dan ayahku </w:t>
      </w:r>
      <w:r w:rsidRPr="00A028A3">
        <w:rPr>
          <w:rFonts w:ascii="Times New Roman" w:hAnsi="Times New Roman" w:cs="Times New Roman"/>
          <w:i/>
          <w:iCs/>
        </w:rPr>
        <w:tab/>
      </w:r>
      <w:r>
        <w:rPr>
          <w:rFonts w:ascii="Times New Roman" w:hAnsi="Times New Roman" w:cs="Times New Roman"/>
          <w:i/>
          <w:iCs/>
        </w:rPr>
        <w:t xml:space="preserve">berbual sesama mereka, dan kami yang anak-anak ini dapat bergembira </w:t>
      </w:r>
      <w:r w:rsidRPr="00A028A3">
        <w:rPr>
          <w:rFonts w:ascii="Times New Roman" w:hAnsi="Times New Roman" w:cs="Times New Roman"/>
          <w:i/>
          <w:iCs/>
        </w:rPr>
        <w:tab/>
      </w:r>
      <w:proofErr w:type="spellStart"/>
      <w:r>
        <w:rPr>
          <w:rFonts w:ascii="Times New Roman" w:hAnsi="Times New Roman" w:cs="Times New Roman"/>
          <w:i/>
          <w:iCs/>
        </w:rPr>
        <w:t>menonton</w:t>
      </w:r>
      <w:proofErr w:type="spellEnd"/>
      <w:r>
        <w:rPr>
          <w:rFonts w:ascii="Times New Roman" w:hAnsi="Times New Roman" w:cs="Times New Roman"/>
          <w:i/>
          <w:iCs/>
        </w:rPr>
        <w:t xml:space="preserve"> </w:t>
      </w:r>
      <w:r w:rsidRPr="00A028A3">
        <w:rPr>
          <w:rFonts w:ascii="Times New Roman" w:hAnsi="Times New Roman" w:cs="Times New Roman"/>
          <w:i/>
          <w:iCs/>
        </w:rPr>
        <w:tab/>
      </w:r>
      <w:proofErr w:type="spellStart"/>
      <w:r>
        <w:rPr>
          <w:rFonts w:ascii="Times New Roman" w:hAnsi="Times New Roman" w:cs="Times New Roman"/>
          <w:i/>
          <w:iCs/>
        </w:rPr>
        <w:t>anime</w:t>
      </w:r>
      <w:proofErr w:type="spellEnd"/>
      <w:r>
        <w:rPr>
          <w:rFonts w:ascii="Times New Roman" w:hAnsi="Times New Roman" w:cs="Times New Roman"/>
          <w:i/>
          <w:iCs/>
        </w:rPr>
        <w:t>. Aku sudah siap pilih beberapa cerita untuk ditonton bersama-sama.</w:t>
      </w:r>
      <w:r>
        <w:rPr>
          <w:rFonts w:ascii="Times New Roman" w:hAnsi="Times New Roman" w:cs="Times New Roman"/>
        </w:rPr>
        <w:t xml:space="preserve"> (Hlm. 98).</w:t>
      </w:r>
    </w:p>
    <w:p w14:paraId="2A99AA58"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Sikap bertolak ansur, memahami antara satu sama lain dan bergaul merupakan keperluan sosial agar kehidupan saling melengkapi. Jadi tindakan yang dilakukan oleh ibu bapa Chempaka, jiran-jiran dan kawan-kawannya adalah respons positif untuk membantu pesakit autisme hidup selesa dalam masyarakat (Nikolajeva, 2014).</w:t>
      </w:r>
    </w:p>
    <w:p w14:paraId="6428AC43"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t>Maka, kesedaran diri ditunjukkan melalui kemampuan Chempaka mengenal pasti perasaannya dalam situasi mencabar, walaupun keterbatasan interaksi sosialnya akibat spektrum autisme. Pengurusan emosi pula tergambar apabila Chempaka berupaya mengawal reaksi terhadap rangsangan yang mengganggu, manakala motivasi terlihat dalam kesungguhannya mengejar minat tertentu. Unsur empati hadir dalam cara Chempaka memahami emosi orang di sekelilingnya, walaupun disampaikan secara tersirat, kemahiran sosial diperkukuh melalui hubungan positif yang dibina dengan watak-watak lain. Penemuan ini membuktikan bahawa watak autisme boleh digambarkan sebagai individu yang memiliki potensi emosi setara, jika diberikan ruang dan pemahaman yang sewajarnya sejajar dengan Teori Kecergasan Emosi oleh Goleman, (1995).</w:t>
      </w:r>
    </w:p>
    <w:p w14:paraId="07656C52" w14:textId="77777777" w:rsidR="0005690D" w:rsidRDefault="0005690D">
      <w:pPr>
        <w:spacing w:after="0" w:line="240" w:lineRule="auto"/>
        <w:jc w:val="both"/>
        <w:rPr>
          <w:rFonts w:ascii="Times New Roman" w:hAnsi="Times New Roman" w:cs="Times New Roman"/>
        </w:rPr>
      </w:pPr>
    </w:p>
    <w:p w14:paraId="58F9416E" w14:textId="679106A0" w:rsidR="0005690D" w:rsidRDefault="00000000">
      <w:pPr>
        <w:pStyle w:val="Tajuk2"/>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B3637D">
        <w:rPr>
          <w:rFonts w:ascii="Times New Roman" w:hAnsi="Times New Roman" w:cs="Times New Roman"/>
          <w:b/>
          <w:bCs/>
          <w:color w:val="auto"/>
          <w:sz w:val="24"/>
          <w:szCs w:val="24"/>
        </w:rPr>
        <w:tab/>
      </w:r>
      <w:r>
        <w:rPr>
          <w:rFonts w:ascii="Times New Roman" w:hAnsi="Times New Roman" w:cs="Times New Roman"/>
          <w:b/>
          <w:bCs/>
          <w:color w:val="auto"/>
          <w:sz w:val="24"/>
          <w:szCs w:val="24"/>
        </w:rPr>
        <w:t>Strategi Penceritaan Pengarang</w:t>
      </w:r>
    </w:p>
    <w:p w14:paraId="6D50094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Pengarang menggunakan beberapa strategi penceritaan yang efektif untuk membentuk imej positif watak autisme, antaranya (i) penceritaan berfokus perspektif dalaman (internal focalization) bagi membolehkan pembaca memahami dunia dalaman Chempaka, (ii) penggunaan bahasa yang sarat dengan imej sensori untuk menggambarkan pengalaman uniknya dan (iii) plot berstruktur progresif yang menunjukkan perkembangan keupayaan sosial watak. Seterusnya, (iv) penggunaan teknik dialog yang terkawal serta (v) penggunaan naratif </w:t>
      </w:r>
      <w:r>
        <w:rPr>
          <w:rFonts w:ascii="Times New Roman" w:hAnsi="Times New Roman" w:cs="Times New Roman"/>
        </w:rPr>
        <w:lastRenderedPageBreak/>
        <w:t>yang selari dengan perkembangan emosi Chempaka juga membantu menonjolkan sisi positif autisme tanpa stereotaip negatif.</w:t>
      </w:r>
    </w:p>
    <w:p w14:paraId="3280CD59" w14:textId="77777777" w:rsidR="0005690D" w:rsidRDefault="0005690D">
      <w:pPr>
        <w:spacing w:after="0" w:line="240" w:lineRule="auto"/>
        <w:jc w:val="both"/>
        <w:rPr>
          <w:rFonts w:ascii="Times New Roman" w:hAnsi="Times New Roman" w:cs="Times New Roman"/>
        </w:rPr>
      </w:pPr>
    </w:p>
    <w:p w14:paraId="1252A02F" w14:textId="41B8216F"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(i) </w:t>
      </w:r>
      <w:r w:rsidR="00B3637D">
        <w:rPr>
          <w:rFonts w:ascii="Times New Roman" w:hAnsi="Times New Roman" w:cs="Times New Roman"/>
          <w:b/>
          <w:bCs/>
        </w:rPr>
        <w:tab/>
      </w:r>
      <w:r>
        <w:rPr>
          <w:rFonts w:ascii="Times New Roman" w:hAnsi="Times New Roman" w:cs="Times New Roman"/>
          <w:b/>
          <w:bCs/>
        </w:rPr>
        <w:t>Penceritaan berfokus kepada perspektif dalaman (internal focalization)</w:t>
      </w:r>
    </w:p>
    <w:p w14:paraId="06D7DE2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Cara penceritaan pengarang yang memberi fokus khas kepada aspek dalaman watak ini, membolehkan khalayak pembaca memahami perasaan juga tingkah laku watak utama yang menghidap autisme. Hal ini jelas melalui contoh petikan berikut;</w:t>
      </w:r>
    </w:p>
    <w:p w14:paraId="2273398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Rasyida, Emili, dan Young dipanggil “budak-budak PPKI”. PPKI itu apa? aku </w:t>
      </w:r>
      <w:r>
        <w:rPr>
          <w:rFonts w:ascii="Times New Roman" w:hAnsi="Times New Roman" w:cs="Times New Roman"/>
          <w:i/>
          <w:iCs/>
        </w:rPr>
        <w:tab/>
        <w:t xml:space="preserve">dan rakan-rakan sering bertanya. Program Pendidikan Khas Integrasi, jelas cikgu. </w:t>
      </w:r>
      <w:r>
        <w:rPr>
          <w:rFonts w:ascii="Times New Roman" w:hAnsi="Times New Roman" w:cs="Times New Roman"/>
          <w:i/>
          <w:iCs/>
        </w:rPr>
        <w:tab/>
        <w:t xml:space="preserve">Kami berkongsi lencana dengan murid-murid di sekolah itu. Cuma kedudukan kami </w:t>
      </w:r>
      <w:r>
        <w:rPr>
          <w:rFonts w:ascii="Times New Roman" w:hAnsi="Times New Roman" w:cs="Times New Roman"/>
          <w:i/>
          <w:iCs/>
        </w:rPr>
        <w:tab/>
        <w:t xml:space="preserve">berbeza. Walaupun terasing, aku suka berkawan dengan mereka kerana </w:t>
      </w:r>
      <w:proofErr w:type="spellStart"/>
      <w:r>
        <w:rPr>
          <w:rFonts w:ascii="Times New Roman" w:hAnsi="Times New Roman" w:cs="Times New Roman"/>
          <w:i/>
          <w:iCs/>
        </w:rPr>
        <w:t>masing</w:t>
      </w:r>
      <w:proofErr w:type="spellEnd"/>
      <w:r>
        <w:rPr>
          <w:rFonts w:ascii="Times New Roman" w:hAnsi="Times New Roman" w:cs="Times New Roman"/>
          <w:i/>
          <w:iCs/>
        </w:rPr>
        <w:t>-</w:t>
      </w:r>
      <w:r w:rsidRPr="00A028A3">
        <w:rPr>
          <w:rFonts w:ascii="Times New Roman" w:hAnsi="Times New Roman" w:cs="Times New Roman"/>
          <w:i/>
          <w:iCs/>
        </w:rPr>
        <w:tab/>
      </w:r>
      <w:proofErr w:type="spellStart"/>
      <w:r>
        <w:rPr>
          <w:rFonts w:ascii="Times New Roman" w:hAnsi="Times New Roman" w:cs="Times New Roman"/>
          <w:i/>
          <w:iCs/>
        </w:rPr>
        <w:t>masing</w:t>
      </w:r>
      <w:proofErr w:type="spellEnd"/>
      <w:r>
        <w:rPr>
          <w:rFonts w:ascii="Times New Roman" w:hAnsi="Times New Roman" w:cs="Times New Roman"/>
          <w:i/>
          <w:iCs/>
        </w:rPr>
        <w:t xml:space="preserve"> ada keistimewaan.</w:t>
      </w:r>
      <w:r>
        <w:rPr>
          <w:rFonts w:ascii="Times New Roman" w:hAnsi="Times New Roman" w:cs="Times New Roman"/>
        </w:rPr>
        <w:t xml:space="preserve"> (Hlm. 17).</w:t>
      </w:r>
    </w:p>
    <w:p w14:paraId="39735121"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Begitu juga dengan contoh berikut;</w:t>
      </w:r>
    </w:p>
    <w:p w14:paraId="17FC2B58"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Kepada Cikgu </w:t>
      </w:r>
      <w:proofErr w:type="spellStart"/>
      <w:r>
        <w:rPr>
          <w:rFonts w:ascii="Times New Roman" w:hAnsi="Times New Roman" w:cs="Times New Roman"/>
          <w:i/>
          <w:iCs/>
        </w:rPr>
        <w:t>Afida</w:t>
      </w:r>
      <w:proofErr w:type="spellEnd"/>
      <w:r>
        <w:rPr>
          <w:rFonts w:ascii="Times New Roman" w:hAnsi="Times New Roman" w:cs="Times New Roman"/>
          <w:i/>
          <w:iCs/>
        </w:rPr>
        <w:t xml:space="preserve">, sebagai guru pengiring rombongan ini juga, ibu sudah </w:t>
      </w:r>
      <w:r>
        <w:rPr>
          <w:rFonts w:ascii="Times New Roman" w:hAnsi="Times New Roman" w:cs="Times New Roman"/>
          <w:i/>
          <w:iCs/>
        </w:rPr>
        <w:tab/>
      </w:r>
      <w:r w:rsidRPr="00A028A3">
        <w:rPr>
          <w:rFonts w:ascii="Times New Roman" w:hAnsi="Times New Roman" w:cs="Times New Roman"/>
          <w:i/>
          <w:iCs/>
        </w:rPr>
        <w:tab/>
      </w:r>
      <w:r>
        <w:rPr>
          <w:rFonts w:ascii="Times New Roman" w:hAnsi="Times New Roman" w:cs="Times New Roman"/>
          <w:i/>
          <w:iCs/>
        </w:rPr>
        <w:t xml:space="preserve">memaklumkan keperluan aku dengan telefon bimbit. Telefon ini untuk memasang lagu </w:t>
      </w:r>
      <w:r>
        <w:rPr>
          <w:rFonts w:ascii="Times New Roman" w:hAnsi="Times New Roman" w:cs="Times New Roman"/>
          <w:i/>
          <w:iCs/>
        </w:rPr>
        <w:tab/>
        <w:t>yang sesuai bagi mengurangkan bunyi lain yang sering mengganggu.</w:t>
      </w:r>
      <w:r>
        <w:rPr>
          <w:rFonts w:ascii="Times New Roman" w:hAnsi="Times New Roman" w:cs="Times New Roman"/>
        </w:rPr>
        <w:t xml:space="preserve"> (Hlm. 38).</w:t>
      </w:r>
    </w:p>
    <w:p w14:paraId="401785F7"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contoh berikut;</w:t>
      </w:r>
    </w:p>
    <w:p w14:paraId="617B3B0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Aku rasa akulah Myne, si gadis cilik berambut biru yang terlalu suka pada buku. Aku </w:t>
      </w:r>
      <w:r>
        <w:rPr>
          <w:rFonts w:ascii="Times New Roman" w:hAnsi="Times New Roman" w:cs="Times New Roman"/>
          <w:i/>
          <w:iCs/>
        </w:rPr>
        <w:tab/>
        <w:t xml:space="preserve">macam Myne, jatuh cinta pada buku, hidup matinya dengan buku. Aku sama seperti </w:t>
      </w:r>
      <w:r>
        <w:rPr>
          <w:rFonts w:ascii="Times New Roman" w:hAnsi="Times New Roman" w:cs="Times New Roman"/>
          <w:i/>
          <w:iCs/>
        </w:rPr>
        <w:tab/>
        <w:t xml:space="preserve">Myne, yang bahagia berada di dalam perpustakaan. Aku dan Myne sanggup berbuat </w:t>
      </w:r>
      <w:r>
        <w:rPr>
          <w:rFonts w:ascii="Times New Roman" w:hAnsi="Times New Roman" w:cs="Times New Roman"/>
          <w:i/>
          <w:iCs/>
        </w:rPr>
        <w:tab/>
        <w:t>apa-apa sahaja asalkan dapat membaca, kerana di situlah kami beroleh ketenangan.</w:t>
      </w:r>
      <w:r>
        <w:rPr>
          <w:rFonts w:ascii="Times New Roman" w:hAnsi="Times New Roman" w:cs="Times New Roman"/>
        </w:rPr>
        <w:t xml:space="preserve"> </w:t>
      </w:r>
      <w:r>
        <w:rPr>
          <w:rFonts w:ascii="Times New Roman" w:hAnsi="Times New Roman" w:cs="Times New Roman"/>
        </w:rPr>
        <w:tab/>
        <w:t>(Hlm. 70).</w:t>
      </w:r>
    </w:p>
    <w:p w14:paraId="4F93933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Pengarang menjelaskan perasaan dalaman dan kemahuan watak autisme seperti kemahuan untuk berkawan dan hidup serta mendapat layanan seperti orang lain yang normal. Maka perkara ini pasti dapat difahami oleh khalayak dalam membantu mereka yang mengidap autisme (Nurul Aini Omar dan Siti Marziah Zakaria, 2019).  </w:t>
      </w:r>
    </w:p>
    <w:p w14:paraId="6B84915B" w14:textId="77777777" w:rsidR="0005690D" w:rsidRDefault="0005690D">
      <w:pPr>
        <w:spacing w:after="0" w:line="240" w:lineRule="auto"/>
        <w:jc w:val="both"/>
        <w:rPr>
          <w:rFonts w:ascii="Times New Roman" w:hAnsi="Times New Roman" w:cs="Times New Roman"/>
        </w:rPr>
      </w:pPr>
    </w:p>
    <w:p w14:paraId="57C9361C" w14:textId="4FE77C16"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(ii) </w:t>
      </w:r>
      <w:r w:rsidR="00B3637D">
        <w:rPr>
          <w:rFonts w:ascii="Times New Roman" w:hAnsi="Times New Roman" w:cs="Times New Roman"/>
          <w:b/>
          <w:bCs/>
        </w:rPr>
        <w:tab/>
      </w:r>
      <w:r>
        <w:rPr>
          <w:rFonts w:ascii="Times New Roman" w:hAnsi="Times New Roman" w:cs="Times New Roman"/>
          <w:b/>
          <w:bCs/>
        </w:rPr>
        <w:t>Penggunaan bahasa yang sarat dengan imej sensori</w:t>
      </w:r>
    </w:p>
    <w:p w14:paraId="5D2DB94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Dalam hal ini  terdapat petikan yang menonjolkan penggunaan bahasa menggunakan imej sensori yakni berkaitan deria rasa manusia. Hal ini jelas melalui petikan berikut;</w:t>
      </w:r>
    </w:p>
    <w:p w14:paraId="3E2A6C61"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Dunia ini sangat bising. Tidak cukup dengan itu, manusia suka bercakap dengan </w:t>
      </w:r>
      <w:r w:rsidRPr="00A028A3">
        <w:rPr>
          <w:rFonts w:ascii="Times New Roman" w:hAnsi="Times New Roman" w:cs="Times New Roman"/>
          <w:i/>
          <w:iCs/>
        </w:rPr>
        <w:tab/>
      </w:r>
      <w:r>
        <w:rPr>
          <w:rFonts w:ascii="Times New Roman" w:hAnsi="Times New Roman" w:cs="Times New Roman"/>
          <w:i/>
          <w:iCs/>
        </w:rPr>
        <w:t xml:space="preserve">suara </w:t>
      </w:r>
      <w:r>
        <w:rPr>
          <w:rFonts w:ascii="Times New Roman" w:hAnsi="Times New Roman" w:cs="Times New Roman"/>
          <w:i/>
          <w:iCs/>
        </w:rPr>
        <w:tab/>
        <w:t xml:space="preserve">yang tinggi, terjerit-jerit, dan bingit. Manusia tidak ada butang yang boleh </w:t>
      </w:r>
      <w:r w:rsidRPr="00A028A3">
        <w:rPr>
          <w:rFonts w:ascii="Times New Roman" w:hAnsi="Times New Roman" w:cs="Times New Roman"/>
          <w:i/>
          <w:iCs/>
        </w:rPr>
        <w:tab/>
      </w:r>
      <w:r>
        <w:rPr>
          <w:rFonts w:ascii="Times New Roman" w:hAnsi="Times New Roman" w:cs="Times New Roman"/>
          <w:i/>
          <w:iCs/>
        </w:rPr>
        <w:t>ditekan</w:t>
      </w:r>
      <w:r w:rsidRPr="00A028A3">
        <w:rPr>
          <w:rFonts w:ascii="Times New Roman" w:hAnsi="Times New Roman" w:cs="Times New Roman"/>
          <w:i/>
          <w:iCs/>
        </w:rPr>
        <w:t xml:space="preserve"> </w:t>
      </w:r>
      <w:r>
        <w:rPr>
          <w:rFonts w:ascii="Times New Roman" w:hAnsi="Times New Roman" w:cs="Times New Roman"/>
          <w:i/>
          <w:iCs/>
        </w:rPr>
        <w:t xml:space="preserve">seperti alat kawalan jauh pada televisyen dan radio, untuk </w:t>
      </w:r>
      <w:r w:rsidRPr="00A028A3">
        <w:rPr>
          <w:rFonts w:ascii="Times New Roman" w:hAnsi="Times New Roman" w:cs="Times New Roman"/>
          <w:i/>
          <w:iCs/>
        </w:rPr>
        <w:tab/>
      </w:r>
      <w:r>
        <w:rPr>
          <w:rFonts w:ascii="Times New Roman" w:hAnsi="Times New Roman" w:cs="Times New Roman"/>
          <w:i/>
          <w:iCs/>
        </w:rPr>
        <w:t>diperlahankan suaranya. Aras suara manusia ini hanya ada satu – tinggi!</w:t>
      </w:r>
      <w:r>
        <w:rPr>
          <w:rFonts w:ascii="Times New Roman" w:hAnsi="Times New Roman" w:cs="Times New Roman"/>
        </w:rPr>
        <w:t xml:space="preserve"> (Hlm. 17).</w:t>
      </w:r>
    </w:p>
    <w:p w14:paraId="7C8CA1E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Begitu juga dengan petikan berikut yang masih menggambarkan tentang bunyi:</w:t>
      </w:r>
    </w:p>
    <w:p w14:paraId="3A2CCF06"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Setiap hari aku perlu melawan rasa rimas yang tidak berkesudahan. Aku melayan </w:t>
      </w:r>
      <w:r>
        <w:rPr>
          <w:rFonts w:ascii="Times New Roman" w:hAnsi="Times New Roman" w:cs="Times New Roman"/>
          <w:i/>
          <w:iCs/>
        </w:rPr>
        <w:tab/>
        <w:t xml:space="preserve">segala </w:t>
      </w:r>
      <w:r>
        <w:rPr>
          <w:rFonts w:ascii="Times New Roman" w:hAnsi="Times New Roman" w:cs="Times New Roman"/>
          <w:i/>
          <w:iCs/>
        </w:rPr>
        <w:tab/>
        <w:t xml:space="preserve">bunyi yang membingitkan – pelbagai! Bunyi deru kipas angin yang ligat </w:t>
      </w:r>
      <w:r>
        <w:rPr>
          <w:rFonts w:ascii="Times New Roman" w:hAnsi="Times New Roman" w:cs="Times New Roman"/>
          <w:i/>
          <w:iCs/>
        </w:rPr>
        <w:tab/>
        <w:t xml:space="preserve">berpusing dengan kelajuan nombor lima. Bunyi kerusi yang terseret pada lantai, </w:t>
      </w:r>
      <w:r w:rsidRPr="00A028A3">
        <w:rPr>
          <w:rFonts w:ascii="Times New Roman" w:hAnsi="Times New Roman" w:cs="Times New Roman"/>
          <w:i/>
          <w:iCs/>
        </w:rPr>
        <w:tab/>
      </w:r>
      <w:r>
        <w:rPr>
          <w:rFonts w:ascii="Times New Roman" w:hAnsi="Times New Roman" w:cs="Times New Roman"/>
          <w:i/>
          <w:iCs/>
        </w:rPr>
        <w:t xml:space="preserve">setiap </w:t>
      </w:r>
      <w:r>
        <w:rPr>
          <w:rFonts w:ascii="Times New Roman" w:hAnsi="Times New Roman" w:cs="Times New Roman"/>
          <w:i/>
          <w:iCs/>
        </w:rPr>
        <w:tab/>
        <w:t xml:space="preserve">kali murid bangun dan duduk, juga merimaskan. </w:t>
      </w:r>
      <w:r>
        <w:rPr>
          <w:rFonts w:ascii="Times New Roman" w:hAnsi="Times New Roman" w:cs="Times New Roman"/>
        </w:rPr>
        <w:t>(Hlm. 18).</w:t>
      </w:r>
    </w:p>
    <w:p w14:paraId="640EEF6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gambaran ini:</w:t>
      </w:r>
    </w:p>
    <w:p w14:paraId="2C03DEB3"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Murid-murid lelaki akan memanjat platform, dan bunyi tapak kaki mereka memanjat </w:t>
      </w:r>
      <w:r>
        <w:rPr>
          <w:rFonts w:ascii="Times New Roman" w:hAnsi="Times New Roman" w:cs="Times New Roman"/>
          <w:i/>
          <w:iCs/>
        </w:rPr>
        <w:tab/>
        <w:t xml:space="preserve">platform besi, suara mereka yang berdengung-dengung, dan </w:t>
      </w:r>
      <w:proofErr w:type="spellStart"/>
      <w:r>
        <w:rPr>
          <w:rFonts w:ascii="Times New Roman" w:hAnsi="Times New Roman" w:cs="Times New Roman"/>
          <w:i/>
          <w:iCs/>
        </w:rPr>
        <w:t>Balqis</w:t>
      </w:r>
      <w:proofErr w:type="spellEnd"/>
      <w:r>
        <w:rPr>
          <w:rFonts w:ascii="Times New Roman" w:hAnsi="Times New Roman" w:cs="Times New Roman"/>
          <w:i/>
          <w:iCs/>
        </w:rPr>
        <w:t xml:space="preserve"> yang asyik </w:t>
      </w:r>
      <w:r w:rsidRPr="00A028A3">
        <w:rPr>
          <w:rFonts w:ascii="Times New Roman" w:hAnsi="Times New Roman" w:cs="Times New Roman"/>
          <w:i/>
          <w:iCs/>
        </w:rPr>
        <w:tab/>
      </w:r>
      <w:r>
        <w:rPr>
          <w:rFonts w:ascii="Times New Roman" w:hAnsi="Times New Roman" w:cs="Times New Roman"/>
          <w:i/>
          <w:iCs/>
        </w:rPr>
        <w:t xml:space="preserve">memang tanganku, semua itu </w:t>
      </w:r>
      <w:proofErr w:type="spellStart"/>
      <w:r>
        <w:rPr>
          <w:rFonts w:ascii="Times New Roman" w:hAnsi="Times New Roman" w:cs="Times New Roman"/>
          <w:i/>
          <w:iCs/>
        </w:rPr>
        <w:t>membuat</w:t>
      </w:r>
      <w:proofErr w:type="spellEnd"/>
      <w:r>
        <w:rPr>
          <w:rFonts w:ascii="Times New Roman" w:hAnsi="Times New Roman" w:cs="Times New Roman"/>
          <w:i/>
          <w:iCs/>
        </w:rPr>
        <w:t xml:space="preserve"> aku berasa sangat rimas. Aku hidupkan muzik </w:t>
      </w:r>
      <w:r w:rsidRPr="00A028A3">
        <w:rPr>
          <w:rFonts w:ascii="Times New Roman" w:hAnsi="Times New Roman" w:cs="Times New Roman"/>
          <w:i/>
          <w:iCs/>
          <w:lang w:val="fi-FI"/>
        </w:rPr>
        <w:tab/>
      </w:r>
      <w:r>
        <w:rPr>
          <w:rFonts w:ascii="Times New Roman" w:hAnsi="Times New Roman" w:cs="Times New Roman"/>
          <w:i/>
          <w:iCs/>
        </w:rPr>
        <w:t xml:space="preserve">di fon </w:t>
      </w:r>
      <w:r>
        <w:rPr>
          <w:rFonts w:ascii="Times New Roman" w:hAnsi="Times New Roman" w:cs="Times New Roman"/>
          <w:i/>
          <w:iCs/>
        </w:rPr>
        <w:tab/>
        <w:t>telinga supaya dapat meredakan keadaan sekeliling.</w:t>
      </w:r>
      <w:r>
        <w:rPr>
          <w:rFonts w:ascii="Times New Roman" w:hAnsi="Times New Roman" w:cs="Times New Roman"/>
        </w:rPr>
        <w:t xml:space="preserve"> (Hlm. 62).</w:t>
      </w:r>
    </w:p>
    <w:p w14:paraId="2B83320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Contoh-contoh petikan tersebut menjelaskan tentang keunikan yang dianugerahkan kepada watak autisme. Dalam hal ini, Chempaka terpaksa menyerap semua bunyi yang menjadikan dirinya terpaksa menapis untuk menerima keadaan tersebut. Menurut Faarah Wahida Haron dan Nor Hashimah Jalaluddin (2019) ini menjadikan pembaca boleh memahami dan membantu penghidap autisme dalam kehidupan harian.</w:t>
      </w:r>
    </w:p>
    <w:p w14:paraId="6323D8F7" w14:textId="77777777" w:rsidR="0005690D" w:rsidRDefault="0005690D">
      <w:pPr>
        <w:spacing w:after="0" w:line="240" w:lineRule="auto"/>
        <w:jc w:val="both"/>
        <w:rPr>
          <w:rFonts w:ascii="Times New Roman" w:hAnsi="Times New Roman" w:cs="Times New Roman"/>
        </w:rPr>
      </w:pPr>
    </w:p>
    <w:p w14:paraId="71475711" w14:textId="7E902CE2"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(iii) </w:t>
      </w:r>
      <w:r w:rsidR="00B3637D">
        <w:rPr>
          <w:rFonts w:ascii="Times New Roman" w:hAnsi="Times New Roman" w:cs="Times New Roman"/>
          <w:b/>
          <w:bCs/>
        </w:rPr>
        <w:tab/>
      </w:r>
      <w:r>
        <w:rPr>
          <w:rFonts w:ascii="Times New Roman" w:hAnsi="Times New Roman" w:cs="Times New Roman"/>
          <w:b/>
          <w:bCs/>
        </w:rPr>
        <w:t>Plot berstruktur progresif</w:t>
      </w:r>
    </w:p>
    <w:p w14:paraId="58E41120"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Dalam hal ini pengarang cuba memperlihatkan keupayaan watak autisme menghadapi semua cabaran melalui plot yang berstruktur progresif iaitu secara kronologi bermula dengan awalan cerita kemudian bergerak dengan perkembangan, ketegangan dan pengakhiran yang sesuai dengan cerita. Contohnya dalam petikan berikut;</w:t>
      </w:r>
    </w:p>
    <w:p w14:paraId="4071CC78"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Bukan sahaja telingaku sakit, kepalaku juga berdenyut. Jantung aku akan berdegup </w:t>
      </w:r>
      <w:r>
        <w:rPr>
          <w:rFonts w:ascii="Times New Roman" w:hAnsi="Times New Roman" w:cs="Times New Roman"/>
          <w:i/>
          <w:iCs/>
        </w:rPr>
        <w:tab/>
        <w:t xml:space="preserve">laju dan tidak teratur, apabila bunyi yang kuat ini menenggelamkan diriku. Namun </w:t>
      </w:r>
      <w:r>
        <w:rPr>
          <w:rFonts w:ascii="Times New Roman" w:hAnsi="Times New Roman" w:cs="Times New Roman"/>
          <w:i/>
          <w:iCs/>
        </w:rPr>
        <w:tab/>
        <w:t>begitu,</w:t>
      </w:r>
      <w:r>
        <w:rPr>
          <w:rFonts w:ascii="Times New Roman" w:hAnsi="Times New Roman" w:cs="Times New Roman"/>
          <w:i/>
          <w:iCs/>
        </w:rPr>
        <w:tab/>
        <w:t>aku terpaksa belajar melawan semua itu.</w:t>
      </w:r>
      <w:r>
        <w:rPr>
          <w:rFonts w:ascii="Times New Roman" w:hAnsi="Times New Roman" w:cs="Times New Roman"/>
        </w:rPr>
        <w:t xml:space="preserve"> (Hlm. 28).</w:t>
      </w:r>
    </w:p>
    <w:p w14:paraId="68BDFB3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Begitu juga dengan teknik plot yang agak mendebarkan ini:</w:t>
      </w:r>
    </w:p>
    <w:p w14:paraId="5B5C900E"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Memang betul, aku tidak sabar-sabar untuk pulang dan “memengsangkan” diri. Aku </w:t>
      </w:r>
      <w:r>
        <w:rPr>
          <w:rFonts w:ascii="Times New Roman" w:hAnsi="Times New Roman" w:cs="Times New Roman"/>
          <w:i/>
          <w:iCs/>
        </w:rPr>
        <w:tab/>
        <w:t xml:space="preserve">lebih perlukan tidur daripada makan. Aku rasa macam tidak cukup tenaga untuk </w:t>
      </w:r>
      <w:r>
        <w:rPr>
          <w:rFonts w:ascii="Times New Roman" w:hAnsi="Times New Roman" w:cs="Times New Roman"/>
          <w:i/>
          <w:iCs/>
        </w:rPr>
        <w:tab/>
        <w:t xml:space="preserve">menyuap nasi. Kadang-kadang Piano akan datang dan tidur di sebelahku. Apabila </w:t>
      </w:r>
      <w:r w:rsidRPr="00A028A3">
        <w:rPr>
          <w:rFonts w:ascii="Times New Roman" w:hAnsi="Times New Roman" w:cs="Times New Roman"/>
          <w:i/>
          <w:iCs/>
        </w:rPr>
        <w:tab/>
      </w:r>
      <w:r>
        <w:rPr>
          <w:rFonts w:ascii="Times New Roman" w:hAnsi="Times New Roman" w:cs="Times New Roman"/>
          <w:i/>
          <w:iCs/>
        </w:rPr>
        <w:t xml:space="preserve">aku terlalu penat, dia akan tidur di atasku. Dia berdengkur kecil dan aku suka </w:t>
      </w:r>
      <w:r>
        <w:rPr>
          <w:rFonts w:ascii="Times New Roman" w:hAnsi="Times New Roman" w:cs="Times New Roman"/>
          <w:i/>
          <w:iCs/>
        </w:rPr>
        <w:tab/>
        <w:t xml:space="preserve">mendengarnya. Setiap kali Piano berdengkur, badannya bergetar. Aku rasa tenang </w:t>
      </w:r>
      <w:r>
        <w:rPr>
          <w:rFonts w:ascii="Times New Roman" w:hAnsi="Times New Roman" w:cs="Times New Roman"/>
          <w:i/>
          <w:iCs/>
        </w:rPr>
        <w:tab/>
        <w:t>dengan getaran pada dada dan perutku. Lebih cepat aku lelap kalau Piano ada di sisi.</w:t>
      </w:r>
      <w:r>
        <w:rPr>
          <w:rFonts w:ascii="Times New Roman" w:hAnsi="Times New Roman" w:cs="Times New Roman"/>
        </w:rPr>
        <w:t xml:space="preserve"> </w:t>
      </w:r>
      <w:r>
        <w:rPr>
          <w:rFonts w:ascii="Times New Roman" w:hAnsi="Times New Roman" w:cs="Times New Roman"/>
        </w:rPr>
        <w:tab/>
        <w:t>(Hlm. 29).</w:t>
      </w:r>
    </w:p>
    <w:p w14:paraId="090F3FB5"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Lebih jelas melalui contoh pengiraan detik waktu sebegini dalam penceritaan:</w:t>
      </w:r>
    </w:p>
    <w:p w14:paraId="290BB555"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 xml:space="preserve">Lilin itu terus menyala memanaskan belon. </w:t>
      </w:r>
      <w:r>
        <w:rPr>
          <w:rFonts w:ascii="Times New Roman" w:hAnsi="Times New Roman" w:cs="Times New Roman"/>
          <w:i/>
          <w:iCs/>
        </w:rPr>
        <w:tab/>
      </w:r>
    </w:p>
    <w:p w14:paraId="413848A8"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Tiga puluh saat berlalu.</w:t>
      </w:r>
    </w:p>
    <w:p w14:paraId="27483983"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Empat puluh lima saat berlalu.</w:t>
      </w:r>
    </w:p>
    <w:p w14:paraId="18D32052"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Satu minit!</w:t>
      </w:r>
    </w:p>
    <w:p w14:paraId="768BB96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i/>
          <w:iCs/>
        </w:rPr>
        <w:tab/>
        <w:t xml:space="preserve">Belum ada sebarang letupan, da aku masih lagi tidak basah. Dari atas pentas, aku </w:t>
      </w:r>
      <w:r>
        <w:rPr>
          <w:rFonts w:ascii="Times New Roman" w:hAnsi="Times New Roman" w:cs="Times New Roman"/>
          <w:i/>
          <w:iCs/>
        </w:rPr>
        <w:tab/>
        <w:t xml:space="preserve">melihat Amir Mustafa di barisan belakang. Wajahnya berkerut bimbang, dan </w:t>
      </w:r>
      <w:r w:rsidRPr="00A028A3">
        <w:rPr>
          <w:rFonts w:ascii="Times New Roman" w:hAnsi="Times New Roman" w:cs="Times New Roman"/>
          <w:i/>
          <w:iCs/>
        </w:rPr>
        <w:tab/>
      </w:r>
      <w:r>
        <w:rPr>
          <w:rFonts w:ascii="Times New Roman" w:hAnsi="Times New Roman" w:cs="Times New Roman"/>
          <w:i/>
          <w:iCs/>
        </w:rPr>
        <w:t>membayangkan seburuk-buruk kejadian.</w:t>
      </w:r>
      <w:r>
        <w:rPr>
          <w:rFonts w:ascii="Times New Roman" w:hAnsi="Times New Roman" w:cs="Times New Roman"/>
        </w:rPr>
        <w:t xml:space="preserve"> (Hlm. 58-59).</w:t>
      </w:r>
    </w:p>
    <w:p w14:paraId="6955DAB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Pengarang dengan jelas menunjukkan perkembangan sosial watak melalui susunan plot yang mengikut kronologi, namun bergerak agak progresif seperti cabaran, ujian, keresahan dan lain-lain untuk menarik minat pembaca terutamanya generasi muda (McCrimmon dan Montgomery, 2014).</w:t>
      </w:r>
    </w:p>
    <w:p w14:paraId="1DB5C24E" w14:textId="77777777" w:rsidR="0005690D" w:rsidRDefault="0005690D">
      <w:pPr>
        <w:spacing w:after="0" w:line="240" w:lineRule="auto"/>
        <w:jc w:val="both"/>
        <w:rPr>
          <w:rFonts w:ascii="Times New Roman" w:hAnsi="Times New Roman" w:cs="Times New Roman"/>
        </w:rPr>
      </w:pPr>
    </w:p>
    <w:p w14:paraId="60EBF9E8" w14:textId="7C16D295"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(iv) </w:t>
      </w:r>
      <w:r w:rsidR="00B3637D">
        <w:rPr>
          <w:rFonts w:ascii="Times New Roman" w:hAnsi="Times New Roman" w:cs="Times New Roman"/>
          <w:b/>
          <w:bCs/>
        </w:rPr>
        <w:tab/>
      </w:r>
      <w:r>
        <w:rPr>
          <w:rFonts w:ascii="Times New Roman" w:hAnsi="Times New Roman" w:cs="Times New Roman"/>
          <w:b/>
          <w:bCs/>
        </w:rPr>
        <w:t>Teknik dialog yang terkawal</w:t>
      </w:r>
    </w:p>
    <w:p w14:paraId="57DF35BC"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Teknik dialog yang terkawal merujuk kepada cara penulis atau pengkarya mengatur perbualan antara watak secara berdisiplin, berfokus dan tidak berlebihan. Dialog dalam sesebuah cerita terutamanya novel selalunya hanya bertujuan untuk perkara yang penting sahaja. Jadi dalam hal ini pengarang mengawal penggunaan dialog dengan baik. Petikan berikut adalah contoh dialog yang terkawal;</w:t>
      </w:r>
    </w:p>
    <w:p w14:paraId="291D6230"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“Ini antara latihan yang baik untuk anak-anak seperti dia, puan.”</w:t>
      </w:r>
    </w:p>
    <w:p w14:paraId="674C8CB3"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“menghidupkan deria Vestibular!” Aku mencelah.</w:t>
      </w:r>
    </w:p>
    <w:p w14:paraId="7EBE90E1"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i/>
          <w:iCs/>
        </w:rPr>
        <w:tab/>
        <w:t>Mereka tertawa.</w:t>
      </w:r>
      <w:r>
        <w:rPr>
          <w:rFonts w:ascii="Times New Roman" w:hAnsi="Times New Roman" w:cs="Times New Roman"/>
        </w:rPr>
        <w:t xml:space="preserve"> (Hlm. 24).</w:t>
      </w:r>
    </w:p>
    <w:p w14:paraId="6FC9107B"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Begitu juga dengan petikan berikut:</w:t>
      </w:r>
    </w:p>
    <w:p w14:paraId="0F8A2B8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“Kanak-kanak dalam kategori sensory processing disorder ini seperti Chempaka, ada </w:t>
      </w:r>
      <w:r>
        <w:rPr>
          <w:rFonts w:ascii="Times New Roman" w:hAnsi="Times New Roman" w:cs="Times New Roman"/>
          <w:i/>
          <w:iCs/>
        </w:rPr>
        <w:tab/>
        <w:t xml:space="preserve">kalanya menyerap semua bunyi. Terutama sekali, apabila frekuensi bunyi itu hampir </w:t>
      </w:r>
      <w:r>
        <w:rPr>
          <w:rFonts w:ascii="Times New Roman" w:hAnsi="Times New Roman" w:cs="Times New Roman"/>
          <w:i/>
          <w:iCs/>
        </w:rPr>
        <w:tab/>
        <w:t xml:space="preserve">sama. Dia boleh proses dan mencelah dalam perbualan kita, dan dalam masa yang </w:t>
      </w:r>
      <w:r>
        <w:rPr>
          <w:rFonts w:ascii="Times New Roman" w:hAnsi="Times New Roman" w:cs="Times New Roman"/>
          <w:i/>
          <w:iCs/>
        </w:rPr>
        <w:tab/>
        <w:t>sama mendengar hal di sekitarnya,” kata OT Anna.</w:t>
      </w:r>
      <w:r>
        <w:rPr>
          <w:rFonts w:ascii="Times New Roman" w:hAnsi="Times New Roman" w:cs="Times New Roman"/>
        </w:rPr>
        <w:t xml:space="preserve"> (Hlm. 25).</w:t>
      </w:r>
    </w:p>
    <w:p w14:paraId="42B5BD9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Seterusnya, dialog yang ringkas dengan pemilihan perkataan yang tepat tentang isu yang dibicarakan. Sebagai contoh;</w:t>
      </w:r>
    </w:p>
    <w:p w14:paraId="5136AC2F"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i/>
          <w:iCs/>
        </w:rPr>
        <w:t>“Amir, kau suka Naruto, ‘kan?”</w:t>
      </w:r>
    </w:p>
    <w:p w14:paraId="3978639D"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“Suka.”</w:t>
      </w:r>
    </w:p>
    <w:p w14:paraId="5A923E06" w14:textId="77777777" w:rsidR="0005690D" w:rsidRDefault="00000000">
      <w:pPr>
        <w:spacing w:after="0" w:line="240" w:lineRule="auto"/>
        <w:jc w:val="both"/>
        <w:rPr>
          <w:rFonts w:ascii="Times New Roman" w:hAnsi="Times New Roman" w:cs="Times New Roman"/>
          <w:i/>
          <w:iCs/>
        </w:rPr>
      </w:pPr>
      <w:r>
        <w:rPr>
          <w:rFonts w:ascii="Times New Roman" w:hAnsi="Times New Roman" w:cs="Times New Roman"/>
          <w:i/>
          <w:iCs/>
        </w:rPr>
        <w:tab/>
        <w:t>“Mari ikut aku!”</w:t>
      </w:r>
    </w:p>
    <w:p w14:paraId="37624AAA"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i/>
          <w:iCs/>
        </w:rPr>
        <w:tab/>
        <w:t xml:space="preserve">Tanpa bertanya lanjut, Amir Mustafa Mengikutku. </w:t>
      </w:r>
      <w:r>
        <w:rPr>
          <w:rFonts w:ascii="Times New Roman" w:hAnsi="Times New Roman" w:cs="Times New Roman"/>
        </w:rPr>
        <w:t>(Hlm. 66-67).</w:t>
      </w:r>
    </w:p>
    <w:p w14:paraId="50D73778"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Walaupun dialog boleh memaparkan konflik, marah atau sedih, penulis tetap mengawal agar tidak melampaui kesopanan, budaya atau konteks karya yang menjadikan novel ini menarik untuk pembacaan (Nor Aina Dani, 2018).</w:t>
      </w:r>
    </w:p>
    <w:p w14:paraId="6B77DD05" w14:textId="77777777" w:rsidR="0005690D" w:rsidRDefault="0005690D">
      <w:pPr>
        <w:spacing w:after="0" w:line="240" w:lineRule="auto"/>
        <w:jc w:val="both"/>
        <w:rPr>
          <w:rFonts w:ascii="Times New Roman" w:hAnsi="Times New Roman" w:cs="Times New Roman"/>
        </w:rPr>
      </w:pPr>
    </w:p>
    <w:p w14:paraId="7066EE44" w14:textId="1299A155" w:rsidR="0005690D" w:rsidRDefault="00000000">
      <w:pPr>
        <w:spacing w:after="0" w:line="240" w:lineRule="auto"/>
        <w:jc w:val="both"/>
        <w:rPr>
          <w:rFonts w:ascii="Times New Roman" w:hAnsi="Times New Roman" w:cs="Times New Roman"/>
          <w:b/>
          <w:bCs/>
        </w:rPr>
      </w:pPr>
      <w:r>
        <w:rPr>
          <w:rFonts w:ascii="Times New Roman" w:hAnsi="Times New Roman" w:cs="Times New Roman"/>
          <w:b/>
          <w:bCs/>
        </w:rPr>
        <w:t xml:space="preserve">(v) </w:t>
      </w:r>
      <w:r w:rsidR="00B3637D">
        <w:rPr>
          <w:rFonts w:ascii="Times New Roman" w:hAnsi="Times New Roman" w:cs="Times New Roman"/>
          <w:b/>
          <w:bCs/>
        </w:rPr>
        <w:tab/>
      </w:r>
      <w:r>
        <w:rPr>
          <w:rFonts w:ascii="Times New Roman" w:hAnsi="Times New Roman" w:cs="Times New Roman"/>
          <w:b/>
          <w:bCs/>
        </w:rPr>
        <w:t>Penggunaan naratif yang selari</w:t>
      </w:r>
    </w:p>
    <w:p w14:paraId="37CFA4CF"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Pengarang menggunakan dua atau lebih jalan cerita yang bergerak secara seiring (selari), sama ada dari segi tema, watak, peristiwa atau latar. Namun tidak semestinya bersilang secara langsung. Naratif-naratif ini biasanya berkembang secara berasingan tetapi mempunyai hubungan makna, simbolik atau mesej yang memperkukuh keseluruhan karya. Sebagai contoh melalui petikan berikut;</w:t>
      </w:r>
    </w:p>
    <w:p w14:paraId="33F267A6"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sidRPr="0022061D">
        <w:rPr>
          <w:rFonts w:ascii="Times New Roman" w:hAnsi="Times New Roman" w:cs="Times New Roman"/>
          <w:i/>
          <w:iCs/>
        </w:rPr>
        <w:t xml:space="preserve">Rasyida ada ADHD. Emili ada kad OKU bertulis “autisme” seperti aku. Kalau kami </w:t>
      </w:r>
      <w:r w:rsidRPr="0022061D">
        <w:rPr>
          <w:rFonts w:ascii="Times New Roman" w:hAnsi="Times New Roman" w:cs="Times New Roman"/>
          <w:i/>
          <w:iCs/>
        </w:rPr>
        <w:tab/>
        <w:t>berjalan sama-sama, murid-murid lain memandang kami dengan aneh.</w:t>
      </w:r>
      <w:r w:rsidRPr="007F0B45">
        <w:rPr>
          <w:rFonts w:ascii="Times New Roman" w:hAnsi="Times New Roman" w:cs="Times New Roman"/>
          <w:color w:val="EE0000"/>
        </w:rPr>
        <w:t xml:space="preserve"> </w:t>
      </w:r>
      <w:r>
        <w:rPr>
          <w:rFonts w:ascii="Times New Roman" w:hAnsi="Times New Roman" w:cs="Times New Roman"/>
        </w:rPr>
        <w:t>(Hlm. 17).</w:t>
      </w:r>
    </w:p>
    <w:p w14:paraId="757F2BF6"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Begitu juga dengan contoh berikut yang memperlihatkan pengarang menggunakan ayat yang mudah dalam penceritaannya;</w:t>
      </w:r>
    </w:p>
    <w:p w14:paraId="2AC66259"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Aku menurunkan fon kepada dan membiarkan ia tersangkut pada leher.</w:t>
      </w:r>
      <w:r>
        <w:rPr>
          <w:rFonts w:ascii="Times New Roman" w:hAnsi="Times New Roman" w:cs="Times New Roman"/>
        </w:rPr>
        <w:t xml:space="preserve"> (Hlm. 41).</w:t>
      </w:r>
    </w:p>
    <w:p w14:paraId="17B7AC0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Seterusnya, penceritaan yang linear untuk mudah difahami seperti dalam contoh berikut;</w:t>
      </w:r>
    </w:p>
    <w:p w14:paraId="7C503FA4"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Lagipun, ini bukanlah kali pertama aku sampai di KLCC. Ibu dan ayah pernah bawa </w:t>
      </w:r>
      <w:r>
        <w:rPr>
          <w:rFonts w:ascii="Times New Roman" w:hAnsi="Times New Roman" w:cs="Times New Roman"/>
          <w:i/>
          <w:iCs/>
        </w:rPr>
        <w:tab/>
        <w:t xml:space="preserve">aku ke sini, cuma tidaklah melalui pintu ini. ayah memakir kereta di atas bawah. </w:t>
      </w:r>
      <w:r>
        <w:rPr>
          <w:rFonts w:ascii="Times New Roman" w:hAnsi="Times New Roman" w:cs="Times New Roman"/>
          <w:i/>
          <w:iCs/>
        </w:rPr>
        <w:tab/>
        <w:t xml:space="preserve">Kemudian kami menaiki eskolator, dan terus sampai ke kedai buku kegemaran kami </w:t>
      </w:r>
      <w:r>
        <w:rPr>
          <w:rFonts w:ascii="Times New Roman" w:hAnsi="Times New Roman" w:cs="Times New Roman"/>
          <w:i/>
          <w:iCs/>
        </w:rPr>
        <w:tab/>
        <w:t>sekeluarga – Kinouniya! Kami memanggilnya ”Kino”.</w:t>
      </w:r>
      <w:r>
        <w:rPr>
          <w:rFonts w:ascii="Times New Roman" w:hAnsi="Times New Roman" w:cs="Times New Roman"/>
        </w:rPr>
        <w:t xml:space="preserve"> (Hlm. 46).</w:t>
      </w:r>
    </w:p>
    <w:p w14:paraId="2DA67D60"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Juga contoh berikut;</w:t>
      </w:r>
    </w:p>
    <w:p w14:paraId="67249D05" w14:textId="0F5706CD" w:rsidR="0005690D" w:rsidRDefault="00000000">
      <w:pPr>
        <w:spacing w:after="0" w:line="240" w:lineRule="auto"/>
        <w:jc w:val="both"/>
        <w:rPr>
          <w:rFonts w:ascii="Times New Roman" w:hAnsi="Times New Roman" w:cs="Times New Roman"/>
        </w:rPr>
      </w:pPr>
      <w:r>
        <w:rPr>
          <w:rFonts w:ascii="Times New Roman" w:hAnsi="Times New Roman" w:cs="Times New Roman"/>
        </w:rPr>
        <w:tab/>
      </w:r>
      <w:r w:rsidRPr="0022061D">
        <w:rPr>
          <w:rFonts w:ascii="Times New Roman" w:hAnsi="Times New Roman" w:cs="Times New Roman"/>
          <w:i/>
          <w:iCs/>
        </w:rPr>
        <w:t xml:space="preserve">Ibu memang pandai memujuk. Jarang-jarang sekali aku melihat ibu mengaku kalah </w:t>
      </w:r>
      <w:r w:rsidRPr="0022061D">
        <w:rPr>
          <w:rFonts w:ascii="Times New Roman" w:hAnsi="Times New Roman" w:cs="Times New Roman"/>
          <w:i/>
          <w:iCs/>
        </w:rPr>
        <w:tab/>
        <w:t xml:space="preserve">walaupun aku sudah menyatakan berkali-kali bahawa aku tidak mahu sambutan hari </w:t>
      </w:r>
      <w:r w:rsidRPr="0022061D">
        <w:rPr>
          <w:rFonts w:ascii="Times New Roman" w:hAnsi="Times New Roman" w:cs="Times New Roman"/>
          <w:i/>
          <w:iCs/>
        </w:rPr>
        <w:tab/>
        <w:t xml:space="preserve">lahir. Biarlah aku makan kek coklat dengan aman bersama Piano, sambil menonton </w:t>
      </w:r>
      <w:r w:rsidRPr="0022061D">
        <w:rPr>
          <w:rFonts w:ascii="Times New Roman" w:hAnsi="Times New Roman" w:cs="Times New Roman"/>
          <w:i/>
          <w:iCs/>
        </w:rPr>
        <w:tab/>
        <w:t>anime.</w:t>
      </w:r>
      <w:r w:rsidRPr="007F0B45">
        <w:rPr>
          <w:rFonts w:ascii="Times New Roman" w:hAnsi="Times New Roman" w:cs="Times New Roman"/>
          <w:i/>
          <w:iCs/>
          <w:color w:val="EE0000"/>
        </w:rPr>
        <w:t xml:space="preserve"> </w:t>
      </w:r>
      <w:r w:rsidRPr="0022061D">
        <w:rPr>
          <w:rFonts w:ascii="Times New Roman" w:hAnsi="Times New Roman" w:cs="Times New Roman"/>
        </w:rPr>
        <w:t>(Hlm. 93).</w:t>
      </w:r>
      <w:r w:rsidR="007F0B45">
        <w:rPr>
          <w:rFonts w:ascii="Times New Roman" w:hAnsi="Times New Roman" w:cs="Times New Roman"/>
          <w:color w:val="EE0000"/>
        </w:rPr>
        <w:t xml:space="preserve"> </w:t>
      </w:r>
    </w:p>
    <w:p w14:paraId="02A8BE28"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Jadi gambaran yang jelas tentang sesuatu cerita melalui naratif yang selari dapat membantu khalayak dalam mengetahui perkembangan emosi watak seperti Chempaka yang menghidap autisme dengan menonjolkan sisi positif watak tanpa stereotaip negatif (Hashim Awang et, al., 2014).</w:t>
      </w:r>
      <w:r>
        <w:rPr>
          <w:rFonts w:ascii="Times New Roman" w:hAnsi="Times New Roman" w:cs="Times New Roman"/>
        </w:rPr>
        <w:tab/>
      </w:r>
    </w:p>
    <w:p w14:paraId="1DC8E9D2" w14:textId="509DA650" w:rsidR="0023683A" w:rsidRDefault="002F70E3" w:rsidP="0023683A">
      <w:pPr>
        <w:spacing w:after="0" w:line="240" w:lineRule="auto"/>
        <w:jc w:val="both"/>
        <w:rPr>
          <w:rFonts w:ascii="Times New Roman" w:hAnsi="Times New Roman" w:cs="Times New Roman"/>
        </w:rPr>
      </w:pPr>
      <w:r>
        <w:rPr>
          <w:rFonts w:ascii="Times New Roman" w:hAnsi="Times New Roman" w:cs="Times New Roman"/>
        </w:rPr>
        <w:tab/>
      </w:r>
      <w:r w:rsidR="0023683A">
        <w:rPr>
          <w:rFonts w:ascii="Times New Roman" w:hAnsi="Times New Roman" w:cs="Times New Roman"/>
        </w:rPr>
        <w:t xml:space="preserve">Hasil dapatan kajian menunjukkan bahawa pengarang secara konsisten menggunakan teknik penceritaan yang menggabungkan unsur empati, kesedaran diri dan kemahiran sosial bagi membentuk imej positif </w:t>
      </w:r>
      <w:proofErr w:type="spellStart"/>
      <w:r w:rsidR="0023683A">
        <w:rPr>
          <w:rFonts w:ascii="Times New Roman" w:hAnsi="Times New Roman" w:cs="Times New Roman"/>
        </w:rPr>
        <w:t>autisme</w:t>
      </w:r>
      <w:proofErr w:type="spellEnd"/>
      <w:r w:rsidR="0023683A">
        <w:rPr>
          <w:rFonts w:ascii="Times New Roman" w:hAnsi="Times New Roman" w:cs="Times New Roman"/>
        </w:rPr>
        <w:t xml:space="preserve"> dalam konteks sastera kanak-kanak Malaysia. Analisis ini turut mengaitkan pemerhatian terhadap teks dengan kerangka teori </w:t>
      </w:r>
      <w:proofErr w:type="spellStart"/>
      <w:r w:rsidR="0023683A">
        <w:rPr>
          <w:rFonts w:ascii="Times New Roman" w:hAnsi="Times New Roman" w:cs="Times New Roman"/>
        </w:rPr>
        <w:t>Goleman</w:t>
      </w:r>
      <w:proofErr w:type="spellEnd"/>
      <w:r w:rsidR="0023683A">
        <w:rPr>
          <w:rFonts w:ascii="Times New Roman" w:hAnsi="Times New Roman" w:cs="Times New Roman"/>
        </w:rPr>
        <w:t xml:space="preserve"> (1995), seterusnya mengukuhkan kefahaman bahawa sastera mampu menjadi medium yang berkesan dalam memupuk pemahaman masyarakat tentang </w:t>
      </w:r>
      <w:proofErr w:type="spellStart"/>
      <w:r w:rsidR="0023683A">
        <w:rPr>
          <w:rFonts w:ascii="Times New Roman" w:hAnsi="Times New Roman" w:cs="Times New Roman"/>
        </w:rPr>
        <w:t>autisme</w:t>
      </w:r>
      <w:proofErr w:type="spellEnd"/>
      <w:r w:rsidR="0023683A">
        <w:rPr>
          <w:rFonts w:ascii="Times New Roman" w:hAnsi="Times New Roman" w:cs="Times New Roman"/>
        </w:rPr>
        <w:t xml:space="preserve"> melalui naratif yang sarat dengan nilai kemanusiaan.</w:t>
      </w:r>
    </w:p>
    <w:p w14:paraId="1E93C93E" w14:textId="18920767" w:rsidR="0005690D" w:rsidRDefault="0023683A">
      <w:pPr>
        <w:spacing w:after="0" w:line="240" w:lineRule="auto"/>
        <w:jc w:val="both"/>
        <w:rPr>
          <w:rFonts w:ascii="Times New Roman" w:hAnsi="Times New Roman" w:cs="Times New Roman"/>
        </w:rPr>
      </w:pPr>
      <w:r>
        <w:rPr>
          <w:rFonts w:ascii="Times New Roman" w:hAnsi="Times New Roman" w:cs="Times New Roman"/>
        </w:rPr>
        <w:tab/>
        <w:t>Dengan itu, strategi yang digunakan oleh pengarang ini selaras dengan dapatan kajian antarabangsa seperti Nikolajeva (2014) dan Barnes (2018) yang menekankan bahawa naratif kanak-kanak berperanan membentuk persepsi masyarakat terhadap golongan istimewa. Dalam konteks Malaysia, hasil ini seiring dengan dapatan Farrah Wahida Haron dan Nor Hashimah Jalaluddin (2019) yang membuktikan bahawa pendekatan naratif yang inklusif mampu mengubah stigma sosial terhadap autisme.</w:t>
      </w:r>
    </w:p>
    <w:p w14:paraId="269C18A8" w14:textId="7600C8C3" w:rsidR="0005690D" w:rsidRDefault="00000000">
      <w:pPr>
        <w:spacing w:after="0" w:line="240" w:lineRule="auto"/>
        <w:jc w:val="both"/>
        <w:rPr>
          <w:rFonts w:ascii="Times New Roman" w:hAnsi="Times New Roman" w:cs="Times New Roman"/>
        </w:rPr>
      </w:pPr>
      <w:r>
        <w:rPr>
          <w:rFonts w:ascii="Times New Roman" w:hAnsi="Times New Roman" w:cs="Times New Roman"/>
        </w:rPr>
        <w:tab/>
        <w:t xml:space="preserve">Secara keseluruhan, </w:t>
      </w:r>
      <w:r w:rsidR="0023683A">
        <w:rPr>
          <w:rFonts w:ascii="Times New Roman" w:hAnsi="Times New Roman" w:cs="Times New Roman"/>
        </w:rPr>
        <w:t>hasil</w:t>
      </w:r>
      <w:r>
        <w:rPr>
          <w:rFonts w:ascii="Times New Roman" w:hAnsi="Times New Roman" w:cs="Times New Roman"/>
        </w:rPr>
        <w:t xml:space="preserve"> kajian menunjukkan bahawa novel </w:t>
      </w:r>
      <w:r>
        <w:rPr>
          <w:rFonts w:ascii="Times New Roman" w:hAnsi="Times New Roman" w:cs="Times New Roman"/>
          <w:i/>
          <w:iCs/>
        </w:rPr>
        <w:t>Chempaka dengan Piano</w:t>
      </w:r>
      <w:r>
        <w:rPr>
          <w:rFonts w:ascii="Times New Roman" w:hAnsi="Times New Roman" w:cs="Times New Roman"/>
        </w:rPr>
        <w:t xml:space="preserve"> karya Nisah Harun berjaya menampilkan watak autisme secara positif melalui lensa teori Kecerdasan Emosi (EQ) Goleman (1995). Manifestasi komponen Kecergasan Emosi (EQ) yang dizahirkan oleh watak Cempaka membuktikan bahawa kanak-kanak dengan autisme mampu memiliki dan mengembangkan keupayaan emosi, sekiranya diberikan persekitaran yang memahami dan menyokong. Strategi penceritaan pengarang yang teliti, seperti penggunaan perspektif dalaman, imejan sensori, dan dialog yang terkawal, bukan sahaja menonjolkan kekuatan watak autisme, malah membina naratif yang inklusif dan bebas </w:t>
      </w:r>
      <w:r>
        <w:rPr>
          <w:rFonts w:ascii="Times New Roman" w:hAnsi="Times New Roman" w:cs="Times New Roman"/>
        </w:rPr>
        <w:lastRenderedPageBreak/>
        <w:t>stereotaip. Penemuan ini mengukuhkan pandangan bahawa kesusasteraan kanak-kanak mempunyai potensi besar sebagai medium pendidikan emosi, pembinaan empati dan pemecahan stigma terhadap golongan neurodiversiti, khususnya dalam konteks Malaysia yang berbilang budaya.</w:t>
      </w:r>
    </w:p>
    <w:p w14:paraId="4D6ABA4D" w14:textId="3C99AFB2" w:rsidR="0005690D" w:rsidRDefault="0022061D">
      <w:pPr>
        <w:spacing w:after="0" w:line="240" w:lineRule="auto"/>
        <w:jc w:val="both"/>
        <w:rPr>
          <w:rFonts w:ascii="Times New Roman" w:hAnsi="Times New Roman" w:cs="Times New Roman"/>
        </w:rPr>
      </w:pPr>
      <w:r>
        <w:rPr>
          <w:rFonts w:ascii="Times New Roman" w:hAnsi="Times New Roman" w:cs="Times New Roman"/>
        </w:rPr>
        <w:tab/>
        <w:t>Dari sudut praktikal, kajian ini menyarankan supaya program kesedaran dan latihan khusus kepada ibu bapa diperluaskan agar mereka lebih bersedia mengurus cabaran emosi anak-anak dalam konteks pembelajaran dan interaksi sosial. Bagi penyelidikan masa hadapan, kajian lanjutan wajar memberi tumpuan kepada peranan guru serta keberkesanan pendekatan pendidikan inklusif dalam mengembangkan kecerdasan emosi kanak-kanak bermasalah pendengaran, di samping meneliti faktor budaya dan persekitaran sosial yang turut mempengaruhi perkembangan mereka. Dengan menggabungkan elemen EQ, representasi autisme yang sensitif, dan pendekatan literasi kanak-kanak, kajian ini diharap bukan sahaja menyumbang kepada literatur kesusasteraan dan pedagogi tempatan tetapi juga menyediakan panduan praktikal untuk guru dan penulis dalam menghasilkan bahan bacaan inklusif yang memperkasakan emosi dan sosial kanak-kanak.</w:t>
      </w:r>
    </w:p>
    <w:p w14:paraId="7043524B" w14:textId="77777777" w:rsidR="0022061D" w:rsidRDefault="0022061D">
      <w:pPr>
        <w:spacing w:after="0" w:line="240" w:lineRule="auto"/>
        <w:jc w:val="both"/>
        <w:rPr>
          <w:rFonts w:ascii="Times New Roman" w:hAnsi="Times New Roman" w:cs="Times New Roman"/>
        </w:rPr>
      </w:pPr>
    </w:p>
    <w:p w14:paraId="1279EA93" w14:textId="77777777" w:rsidR="0005690D" w:rsidRDefault="00000000">
      <w:pPr>
        <w:pStyle w:val="Tajuk1"/>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Kesimpulan</w:t>
      </w:r>
    </w:p>
    <w:p w14:paraId="6A28D1A2"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Kajian ini merumuskan bahawa perkembangan kecerdasan emosi kanak-kanak prasekolah bermasalah pendengaran dipengaruhi secara signifikan oleh tahap penglibatan ibu bapa dalam aspek pendidikan dan sosioemosi mereka. Dapatan menunjukkan bahawa ibu bapa yang terlibat secara aktif bukan sahaja membantu meningkatkan kebolehan komunikasi anak-anak, malah menyumbang kepada pembentukan emosi yang lebih stabil serta hubungan sosial yang lebih positif di peringkat awal kanak-kanak. Implikasi kajian ini menekankan kepentingan intervensi yang bersifat kolaboratif antara institusi pendidikan, ibu bapa dan komuniti bagi memastikan kanak-kanak bermasalah pendengaran mendapat sokongan holistik dalam perkembangan emosi dan kognitif mereka. </w:t>
      </w:r>
    </w:p>
    <w:p w14:paraId="3AFF1196" w14:textId="16707290" w:rsidR="0005690D" w:rsidRDefault="00000000">
      <w:pPr>
        <w:spacing w:after="0" w:line="240" w:lineRule="auto"/>
        <w:jc w:val="both"/>
        <w:rPr>
          <w:rFonts w:ascii="Times New Roman" w:hAnsi="Times New Roman" w:cs="Times New Roman"/>
        </w:rPr>
      </w:pPr>
      <w:r>
        <w:rPr>
          <w:rFonts w:ascii="Times New Roman" w:hAnsi="Times New Roman" w:cs="Times New Roman"/>
        </w:rPr>
        <w:tab/>
      </w:r>
    </w:p>
    <w:p w14:paraId="374BB9F5" w14:textId="7338C57D" w:rsidR="007F0B45" w:rsidRPr="0022061D" w:rsidRDefault="007F0B45" w:rsidP="0022061D">
      <w:pPr>
        <w:pStyle w:val="Tajuk1"/>
        <w:spacing w:before="0" w:after="0" w:line="240" w:lineRule="auto"/>
        <w:rPr>
          <w:rFonts w:ascii="Times New Roman" w:hAnsi="Times New Roman" w:cs="Times New Roman"/>
          <w:b/>
          <w:bCs/>
          <w:color w:val="auto"/>
          <w:sz w:val="24"/>
          <w:szCs w:val="24"/>
        </w:rPr>
      </w:pPr>
      <w:r w:rsidRPr="0022061D">
        <w:rPr>
          <w:rFonts w:ascii="Times New Roman" w:hAnsi="Times New Roman" w:cs="Times New Roman"/>
          <w:b/>
          <w:bCs/>
          <w:color w:val="auto"/>
          <w:sz w:val="24"/>
          <w:szCs w:val="24"/>
        </w:rPr>
        <w:t>Penghargaan.</w:t>
      </w:r>
    </w:p>
    <w:p w14:paraId="2FE460FD" w14:textId="4FB5B045" w:rsidR="0022061D" w:rsidRPr="00DC3D1B" w:rsidRDefault="00DC3D1B">
      <w:pPr>
        <w:spacing w:after="0" w:line="240" w:lineRule="auto"/>
        <w:jc w:val="both"/>
        <w:rPr>
          <w:rFonts w:ascii="Times New Roman" w:hAnsi="Times New Roman" w:cs="Times New Roman"/>
        </w:rPr>
      </w:pPr>
      <w:r w:rsidRPr="00DC3D1B">
        <w:rPr>
          <w:rFonts w:ascii="Times New Roman" w:hAnsi="Times New Roman" w:cs="Times New Roman"/>
        </w:rPr>
        <w:t>S</w:t>
      </w:r>
      <w:r w:rsidR="002F70E3">
        <w:rPr>
          <w:rFonts w:ascii="Times New Roman" w:hAnsi="Times New Roman" w:cs="Times New Roman"/>
        </w:rPr>
        <w:t xml:space="preserve">ekalung </w:t>
      </w:r>
      <w:r w:rsidRPr="00DC3D1B">
        <w:rPr>
          <w:rFonts w:ascii="Times New Roman" w:hAnsi="Times New Roman" w:cs="Times New Roman"/>
        </w:rPr>
        <w:t xml:space="preserve">penghargaan </w:t>
      </w:r>
      <w:r w:rsidR="002F70E3">
        <w:rPr>
          <w:rFonts w:ascii="Times New Roman" w:hAnsi="Times New Roman" w:cs="Times New Roman"/>
        </w:rPr>
        <w:t xml:space="preserve">diucapkan </w:t>
      </w:r>
      <w:r w:rsidRPr="00DC3D1B">
        <w:rPr>
          <w:rFonts w:ascii="Times New Roman" w:hAnsi="Times New Roman" w:cs="Times New Roman"/>
        </w:rPr>
        <w:t>kepada Dekan Pusat Pengajian Pendidikan Jarak Jauh (PPPJJ) Universiti Sains Malaysia (USM)</w:t>
      </w:r>
      <w:r w:rsidR="002F70E3">
        <w:rPr>
          <w:rFonts w:ascii="Times New Roman" w:hAnsi="Times New Roman" w:cs="Times New Roman"/>
        </w:rPr>
        <w:t xml:space="preserve"> dan </w:t>
      </w:r>
      <w:r w:rsidRPr="00DC3D1B">
        <w:rPr>
          <w:rFonts w:ascii="Times New Roman" w:hAnsi="Times New Roman" w:cs="Times New Roman"/>
        </w:rPr>
        <w:t>terima kasih juga ditujukan kepada semua pensyarah Bahagian Kesusasteraan PPPJJ, USM atas bimbingan dan sokongan.</w:t>
      </w:r>
    </w:p>
    <w:p w14:paraId="6CD34190" w14:textId="77777777" w:rsidR="00DC3D1B" w:rsidRDefault="00DC3D1B">
      <w:pPr>
        <w:spacing w:after="0" w:line="240" w:lineRule="auto"/>
        <w:jc w:val="both"/>
        <w:rPr>
          <w:rFonts w:ascii="Times New Roman" w:hAnsi="Times New Roman" w:cs="Times New Roman"/>
          <w:color w:val="EE0000"/>
        </w:rPr>
      </w:pPr>
    </w:p>
    <w:p w14:paraId="704B44E2" w14:textId="77777777" w:rsidR="00B3637D" w:rsidRDefault="00B3637D" w:rsidP="00B3637D">
      <w:pPr>
        <w:pStyle w:val="Tajuk1"/>
        <w:spacing w:before="0" w:after="0" w:line="240" w:lineRule="auto"/>
        <w:jc w:val="both"/>
        <w:rPr>
          <w:rFonts w:ascii="Times New Roman" w:eastAsiaTheme="minorHAnsi" w:hAnsi="Times New Roman" w:cs="Times New Roman"/>
          <w:b/>
          <w:bCs/>
          <w:color w:val="auto"/>
          <w:sz w:val="24"/>
          <w:szCs w:val="24"/>
        </w:rPr>
      </w:pPr>
      <w:r w:rsidRPr="00B3637D">
        <w:rPr>
          <w:rFonts w:ascii="Times New Roman" w:eastAsiaTheme="minorHAnsi" w:hAnsi="Times New Roman" w:cs="Times New Roman"/>
          <w:b/>
          <w:bCs/>
          <w:color w:val="auto"/>
          <w:sz w:val="24"/>
          <w:szCs w:val="24"/>
        </w:rPr>
        <w:t>Konflik Kepentingan</w:t>
      </w:r>
    </w:p>
    <w:p w14:paraId="64B8367C" w14:textId="369502C5" w:rsidR="00B3637D" w:rsidRDefault="00B3637D" w:rsidP="009E262C">
      <w:pPr>
        <w:jc w:val="both"/>
        <w:rPr>
          <w:rFonts w:ascii="Times New Roman" w:hAnsi="Times New Roman" w:cs="Times New Roman"/>
          <w:color w:val="EE0000"/>
        </w:rPr>
      </w:pPr>
      <w:r w:rsidRPr="00B3637D">
        <w:rPr>
          <w:rFonts w:ascii="Times New Roman" w:hAnsi="Times New Roman" w:cs="Times New Roman"/>
        </w:rPr>
        <w:t>Penulis mengisytiharkan</w:t>
      </w:r>
      <w:r w:rsidR="002F70E3">
        <w:rPr>
          <w:rFonts w:ascii="Times New Roman" w:hAnsi="Times New Roman" w:cs="Times New Roman"/>
        </w:rPr>
        <w:t xml:space="preserve"> </w:t>
      </w:r>
      <w:r w:rsidRPr="00B3637D">
        <w:rPr>
          <w:rFonts w:ascii="Times New Roman" w:hAnsi="Times New Roman" w:cs="Times New Roman"/>
        </w:rPr>
        <w:t>bahawa tiada sebarang konflik kepentingan berhubung dengan penyelidikan, penulisan atau penerbitan artikel ini.</w:t>
      </w:r>
      <w:r w:rsidR="002F70E3">
        <w:rPr>
          <w:rFonts w:ascii="Times New Roman" w:hAnsi="Times New Roman" w:cs="Times New Roman"/>
        </w:rPr>
        <w:t xml:space="preserve"> Hal ini demikian kerana perbincangan hanya melibatkan analisis teks novel yang dikarang berdasarkan imaginasi pengarang.</w:t>
      </w:r>
    </w:p>
    <w:p w14:paraId="078E7C2A" w14:textId="2EB4AF5C" w:rsidR="0005690D" w:rsidRDefault="007F0B45">
      <w:pPr>
        <w:pStyle w:val="Tajuk1"/>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Rujukan</w:t>
      </w:r>
    </w:p>
    <w:p w14:paraId="003E129B" w14:textId="3EC5B4FC" w:rsidR="0005690D" w:rsidRPr="00633FF3" w:rsidRDefault="00000000">
      <w:pPr>
        <w:spacing w:after="0" w:line="240" w:lineRule="auto"/>
        <w:jc w:val="both"/>
        <w:rPr>
          <w:rFonts w:ascii="Times New Roman" w:hAnsi="Times New Roman" w:cs="Times New Roman"/>
        </w:rPr>
      </w:pPr>
      <w:proofErr w:type="spellStart"/>
      <w:r w:rsidRPr="00633FF3">
        <w:rPr>
          <w:rFonts w:ascii="Times New Roman" w:hAnsi="Times New Roman" w:cs="Times New Roman"/>
        </w:rPr>
        <w:t>Attwood</w:t>
      </w:r>
      <w:proofErr w:type="spellEnd"/>
      <w:r w:rsidRPr="00633FF3">
        <w:rPr>
          <w:rFonts w:ascii="Times New Roman" w:hAnsi="Times New Roman" w:cs="Times New Roman"/>
        </w:rPr>
        <w:t xml:space="preserve">, </w:t>
      </w:r>
      <w:proofErr w:type="spellStart"/>
      <w:r w:rsidRPr="00633FF3">
        <w:rPr>
          <w:rFonts w:ascii="Times New Roman" w:hAnsi="Times New Roman" w:cs="Times New Roman"/>
        </w:rPr>
        <w:t>Tony</w:t>
      </w:r>
      <w:proofErr w:type="spellEnd"/>
      <w:r w:rsidRPr="00633FF3">
        <w:rPr>
          <w:rFonts w:ascii="Times New Roman" w:hAnsi="Times New Roman" w:cs="Times New Roman"/>
        </w:rPr>
        <w:t xml:space="preserve">. (2007). </w:t>
      </w:r>
      <w:r w:rsidRPr="00633FF3">
        <w:rPr>
          <w:rFonts w:ascii="Times New Roman" w:hAnsi="Times New Roman" w:cs="Times New Roman"/>
          <w:i/>
          <w:iCs/>
        </w:rPr>
        <w:t>The Complete Guide to Asperger’s Syndrome</w:t>
      </w:r>
      <w:r w:rsidRPr="00633FF3">
        <w:rPr>
          <w:rFonts w:ascii="Times New Roman" w:hAnsi="Times New Roman" w:cs="Times New Roman"/>
        </w:rPr>
        <w:t xml:space="preserve">. London: </w:t>
      </w:r>
      <w:proofErr w:type="spellStart"/>
      <w:r w:rsidRPr="00633FF3">
        <w:rPr>
          <w:rFonts w:ascii="Times New Roman" w:hAnsi="Times New Roman" w:cs="Times New Roman"/>
        </w:rPr>
        <w:t>Jessica</w:t>
      </w:r>
      <w:proofErr w:type="spellEnd"/>
      <w:r w:rsidRPr="00633FF3">
        <w:rPr>
          <w:rFonts w:ascii="Times New Roman" w:hAnsi="Times New Roman" w:cs="Times New Roman"/>
        </w:rPr>
        <w:t xml:space="preserve"> </w:t>
      </w:r>
      <w:proofErr w:type="spellStart"/>
      <w:r w:rsidRPr="00633FF3">
        <w:rPr>
          <w:rFonts w:ascii="Times New Roman" w:hAnsi="Times New Roman" w:cs="Times New Roman"/>
        </w:rPr>
        <w:t>Kingsley</w:t>
      </w:r>
      <w:proofErr w:type="spellEnd"/>
      <w:r w:rsidRPr="00633FF3">
        <w:rPr>
          <w:rFonts w:ascii="Times New Roman" w:hAnsi="Times New Roman" w:cs="Times New Roman"/>
        </w:rPr>
        <w:t xml:space="preserve"> </w:t>
      </w:r>
      <w:proofErr w:type="spellStart"/>
      <w:r w:rsidRPr="00633FF3">
        <w:rPr>
          <w:rFonts w:ascii="Times New Roman" w:hAnsi="Times New Roman" w:cs="Times New Roman"/>
        </w:rPr>
        <w:t>Publishers</w:t>
      </w:r>
      <w:proofErr w:type="spellEnd"/>
      <w:r w:rsidRPr="00633FF3">
        <w:rPr>
          <w:rFonts w:ascii="Times New Roman" w:hAnsi="Times New Roman" w:cs="Times New Roman"/>
        </w:rPr>
        <w:t>.</w:t>
      </w:r>
    </w:p>
    <w:p w14:paraId="137AD849" w14:textId="77777777" w:rsidR="007F0B45" w:rsidRPr="007F0B45" w:rsidRDefault="007F0B45">
      <w:pPr>
        <w:spacing w:after="0" w:line="240" w:lineRule="auto"/>
        <w:jc w:val="both"/>
        <w:rPr>
          <w:rFonts w:ascii="Times New Roman" w:hAnsi="Times New Roman" w:cs="Times New Roman"/>
          <w:b/>
          <w:bCs/>
          <w:color w:val="EE0000"/>
        </w:rPr>
      </w:pPr>
    </w:p>
    <w:p w14:paraId="685C7263" w14:textId="419B82DB"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Barnes, J. (2018). Empathy, diversity,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children's</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w:t>
      </w:r>
      <w:proofErr w:type="spellStart"/>
      <w:r>
        <w:rPr>
          <w:rFonts w:ascii="Times New Roman" w:hAnsi="Times New Roman" w:cs="Times New Roman"/>
        </w:rPr>
        <w:t>Fostering</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awareness</w:t>
      </w:r>
      <w:proofErr w:type="spellEnd"/>
      <w:r>
        <w:rPr>
          <w:rFonts w:ascii="Times New Roman" w:hAnsi="Times New Roman" w:cs="Times New Roman"/>
        </w:rPr>
        <w:t xml:space="preserve"> </w:t>
      </w:r>
      <w:proofErr w:type="spellStart"/>
      <w:r>
        <w:rPr>
          <w:rFonts w:ascii="Times New Roman" w:hAnsi="Times New Roman" w:cs="Times New Roman"/>
        </w:rPr>
        <w:t>through</w:t>
      </w:r>
      <w:proofErr w:type="spellEnd"/>
      <w:r>
        <w:rPr>
          <w:rFonts w:ascii="Times New Roman" w:hAnsi="Times New Roman" w:cs="Times New Roman"/>
        </w:rPr>
        <w:t xml:space="preserve"> </w:t>
      </w:r>
      <w:proofErr w:type="spellStart"/>
      <w:r>
        <w:rPr>
          <w:rFonts w:ascii="Times New Roman" w:hAnsi="Times New Roman" w:cs="Times New Roman"/>
        </w:rPr>
        <w:t>picture</w:t>
      </w:r>
      <w:proofErr w:type="spellEnd"/>
      <w:r>
        <w:rPr>
          <w:rFonts w:ascii="Times New Roman" w:hAnsi="Times New Roman" w:cs="Times New Roman"/>
        </w:rPr>
        <w:t xml:space="preserve"> </w:t>
      </w:r>
      <w:proofErr w:type="spellStart"/>
      <w:r>
        <w:rPr>
          <w:rFonts w:ascii="Times New Roman" w:hAnsi="Times New Roman" w:cs="Times New Roman"/>
        </w:rPr>
        <w:t>books</w:t>
      </w:r>
      <w:proofErr w:type="spellEnd"/>
      <w:r>
        <w:rPr>
          <w:rFonts w:ascii="Times New Roman" w:hAnsi="Times New Roman" w:cs="Times New Roman"/>
        </w:rPr>
        <w:t xml:space="preserve">. </w:t>
      </w:r>
      <w:r>
        <w:rPr>
          <w:rFonts w:ascii="Times New Roman" w:hAnsi="Times New Roman" w:cs="Times New Roman"/>
          <w:i/>
          <w:iCs/>
        </w:rPr>
        <w:t>Children's Literature in Education, 49</w:t>
      </w:r>
      <w:r>
        <w:rPr>
          <w:rFonts w:ascii="Times New Roman" w:hAnsi="Times New Roman" w:cs="Times New Roman"/>
        </w:rPr>
        <w:t xml:space="preserve">(3), 285–299. </w:t>
      </w:r>
      <w:hyperlink r:id="rId7" w:history="1">
        <w:r w:rsidR="0005690D">
          <w:rPr>
            <w:rStyle w:val="Hiperpautan"/>
            <w:color w:val="auto"/>
          </w:rPr>
          <w:t>https://doi.org/10.1007/s10583-017-9330-4</w:t>
        </w:r>
      </w:hyperlink>
      <w:r>
        <w:rPr>
          <w:rFonts w:ascii="Times New Roman" w:hAnsi="Times New Roman" w:cs="Times New Roman"/>
        </w:rPr>
        <w:t xml:space="preserve"> </w:t>
      </w:r>
    </w:p>
    <w:p w14:paraId="11D7CF5A" w14:textId="77777777" w:rsidR="0022061D" w:rsidRDefault="0022061D">
      <w:pPr>
        <w:spacing w:after="0" w:line="240" w:lineRule="auto"/>
        <w:jc w:val="both"/>
        <w:rPr>
          <w:rFonts w:ascii="Times New Roman" w:hAnsi="Times New Roman" w:cs="Times New Roman"/>
        </w:rPr>
      </w:pPr>
    </w:p>
    <w:p w14:paraId="3D9D3501" w14:textId="5676EB0E" w:rsidR="0005690D" w:rsidRDefault="00000000">
      <w:pPr>
        <w:spacing w:after="0" w:line="240" w:lineRule="auto"/>
      </w:pPr>
      <w:r>
        <w:rPr>
          <w:rFonts w:ascii="Times New Roman" w:hAnsi="Times New Roman" w:cs="Times New Roman"/>
        </w:rPr>
        <w:t xml:space="preserve">Brackett, M. A., Rivers, S. E., &amp; Salovey, P. (2019). </w:t>
      </w:r>
      <w:proofErr w:type="spellStart"/>
      <w:r>
        <w:rPr>
          <w:rFonts w:ascii="Times New Roman" w:hAnsi="Times New Roman" w:cs="Times New Roman"/>
        </w:rPr>
        <w:t>Emotional</w:t>
      </w:r>
      <w:proofErr w:type="spellEnd"/>
      <w:r>
        <w:rPr>
          <w:rFonts w:ascii="Times New Roman" w:hAnsi="Times New Roman" w:cs="Times New Roman"/>
        </w:rPr>
        <w:t xml:space="preserve"> </w:t>
      </w:r>
      <w:proofErr w:type="spellStart"/>
      <w:r>
        <w:rPr>
          <w:rFonts w:ascii="Times New Roman" w:hAnsi="Times New Roman" w:cs="Times New Roman"/>
        </w:rPr>
        <w:t>intelligence</w:t>
      </w:r>
      <w:proofErr w:type="spellEnd"/>
      <w:r>
        <w:rPr>
          <w:rFonts w:ascii="Times New Roman" w:hAnsi="Times New Roman" w:cs="Times New Roman"/>
        </w:rPr>
        <w:t xml:space="preserve">: </w:t>
      </w:r>
      <w:proofErr w:type="spellStart"/>
      <w:r>
        <w:rPr>
          <w:rFonts w:ascii="Times New Roman" w:hAnsi="Times New Roman" w:cs="Times New Roman"/>
        </w:rPr>
        <w:t>Implications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personal,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workplace</w:t>
      </w:r>
      <w:proofErr w:type="spellEnd"/>
      <w:r>
        <w:rPr>
          <w:rFonts w:ascii="Times New Roman" w:hAnsi="Times New Roman" w:cs="Times New Roman"/>
        </w:rPr>
        <w:t xml:space="preserve"> success. </w:t>
      </w:r>
      <w:proofErr w:type="spellStart"/>
      <w:r>
        <w:rPr>
          <w:rFonts w:ascii="Times New Roman" w:hAnsi="Times New Roman" w:cs="Times New Roman"/>
          <w:i/>
          <w:iCs/>
        </w:rPr>
        <w:t>Social</w:t>
      </w:r>
      <w:proofErr w:type="spellEnd"/>
      <w:r>
        <w:rPr>
          <w:rFonts w:ascii="Times New Roman" w:hAnsi="Times New Roman" w:cs="Times New Roman"/>
          <w:i/>
          <w:iCs/>
        </w:rPr>
        <w:t xml:space="preserve"> </w:t>
      </w:r>
      <w:proofErr w:type="spellStart"/>
      <w:r>
        <w:rPr>
          <w:rFonts w:ascii="Times New Roman" w:hAnsi="Times New Roman" w:cs="Times New Roman"/>
          <w:i/>
          <w:iCs/>
        </w:rPr>
        <w:t>and</w:t>
      </w:r>
      <w:proofErr w:type="spellEnd"/>
      <w:r>
        <w:rPr>
          <w:rFonts w:ascii="Times New Roman" w:hAnsi="Times New Roman" w:cs="Times New Roman"/>
          <w:i/>
          <w:iCs/>
        </w:rPr>
        <w:t xml:space="preserve"> </w:t>
      </w:r>
      <w:proofErr w:type="spellStart"/>
      <w:r>
        <w:rPr>
          <w:rFonts w:ascii="Times New Roman" w:hAnsi="Times New Roman" w:cs="Times New Roman"/>
          <w:i/>
          <w:iCs/>
        </w:rPr>
        <w:t>Personality</w:t>
      </w:r>
      <w:proofErr w:type="spellEnd"/>
      <w:r>
        <w:rPr>
          <w:rFonts w:ascii="Times New Roman" w:hAnsi="Times New Roman" w:cs="Times New Roman"/>
          <w:i/>
          <w:iCs/>
        </w:rPr>
        <w:t xml:space="preserve"> </w:t>
      </w:r>
      <w:proofErr w:type="spellStart"/>
      <w:r>
        <w:rPr>
          <w:rFonts w:ascii="Times New Roman" w:hAnsi="Times New Roman" w:cs="Times New Roman"/>
          <w:i/>
          <w:iCs/>
        </w:rPr>
        <w:t>Psychology</w:t>
      </w:r>
      <w:proofErr w:type="spellEnd"/>
      <w:r w:rsidR="0022061D">
        <w:rPr>
          <w:rFonts w:ascii="Times New Roman" w:hAnsi="Times New Roman" w:cs="Times New Roman"/>
          <w:i/>
          <w:iCs/>
        </w:rPr>
        <w:t xml:space="preserve"> </w:t>
      </w:r>
      <w:proofErr w:type="spellStart"/>
      <w:r>
        <w:rPr>
          <w:rFonts w:ascii="Times New Roman" w:hAnsi="Times New Roman" w:cs="Times New Roman"/>
          <w:i/>
          <w:iCs/>
        </w:rPr>
        <w:t>Compass</w:t>
      </w:r>
      <w:proofErr w:type="spellEnd"/>
      <w:r>
        <w:rPr>
          <w:rFonts w:ascii="Times New Roman" w:hAnsi="Times New Roman" w:cs="Times New Roman"/>
          <w:i/>
          <w:iCs/>
        </w:rPr>
        <w:t>, 13</w:t>
      </w:r>
      <w:r>
        <w:rPr>
          <w:rFonts w:ascii="Times New Roman" w:hAnsi="Times New Roman" w:cs="Times New Roman"/>
        </w:rPr>
        <w:t xml:space="preserve">(1). </w:t>
      </w:r>
      <w:hyperlink r:id="rId8" w:history="1">
        <w:r w:rsidR="0005690D">
          <w:rPr>
            <w:rStyle w:val="Hiperpautan"/>
            <w:color w:val="auto"/>
          </w:rPr>
          <w:t>https://doi.org/10.1111/j.1751-9004.2010.00334.x</w:t>
        </w:r>
      </w:hyperlink>
      <w:r>
        <w:t xml:space="preserve"> </w:t>
      </w:r>
    </w:p>
    <w:p w14:paraId="255D8129" w14:textId="77777777" w:rsidR="00633FF3" w:rsidRDefault="00633FF3">
      <w:pPr>
        <w:spacing w:after="0" w:line="240" w:lineRule="auto"/>
        <w:rPr>
          <w:rFonts w:ascii="Times New Roman" w:hAnsi="Times New Roman" w:cs="Times New Roman"/>
        </w:rPr>
      </w:pPr>
    </w:p>
    <w:p w14:paraId="530744F3" w14:textId="0F30C6D5" w:rsidR="0005690D" w:rsidRDefault="00000000">
      <w:pPr>
        <w:spacing w:after="0" w:line="240" w:lineRule="auto"/>
        <w:jc w:val="both"/>
      </w:pPr>
      <w:r>
        <w:rPr>
          <w:rFonts w:ascii="Times New Roman" w:hAnsi="Times New Roman" w:cs="Times New Roman"/>
        </w:rPr>
        <w:lastRenderedPageBreak/>
        <w:t xml:space="preserve">Braun, V., &amp; Clarke, V. (2006). Using thematic analysis in psychology. </w:t>
      </w:r>
      <w:proofErr w:type="spellStart"/>
      <w:r>
        <w:rPr>
          <w:rFonts w:ascii="Times New Roman" w:hAnsi="Times New Roman" w:cs="Times New Roman"/>
          <w:i/>
          <w:iCs/>
        </w:rPr>
        <w:t>Qualitative</w:t>
      </w:r>
      <w:proofErr w:type="spellEnd"/>
      <w:r>
        <w:rPr>
          <w:rFonts w:ascii="Times New Roman" w:hAnsi="Times New Roman" w:cs="Times New Roman"/>
          <w:i/>
          <w:iCs/>
        </w:rPr>
        <w:t xml:space="preserve"> </w:t>
      </w:r>
      <w:proofErr w:type="spellStart"/>
      <w:r>
        <w:rPr>
          <w:rFonts w:ascii="Times New Roman" w:hAnsi="Times New Roman" w:cs="Times New Roman"/>
          <w:i/>
          <w:iCs/>
        </w:rPr>
        <w:t>Research</w:t>
      </w:r>
      <w:proofErr w:type="spellEnd"/>
      <w:r>
        <w:rPr>
          <w:rFonts w:ascii="Times New Roman" w:hAnsi="Times New Roman" w:cs="Times New Roman"/>
          <w:i/>
          <w:iCs/>
        </w:rPr>
        <w:t xml:space="preserve"> in </w:t>
      </w:r>
      <w:proofErr w:type="spellStart"/>
      <w:r>
        <w:rPr>
          <w:rFonts w:ascii="Times New Roman" w:hAnsi="Times New Roman" w:cs="Times New Roman"/>
          <w:i/>
          <w:iCs/>
        </w:rPr>
        <w:t>Psychology</w:t>
      </w:r>
      <w:proofErr w:type="spellEnd"/>
      <w:r>
        <w:rPr>
          <w:rFonts w:ascii="Times New Roman" w:hAnsi="Times New Roman" w:cs="Times New Roman"/>
          <w:i/>
          <w:iCs/>
        </w:rPr>
        <w:t>, 3</w:t>
      </w:r>
      <w:r>
        <w:rPr>
          <w:rFonts w:ascii="Times New Roman" w:hAnsi="Times New Roman" w:cs="Times New Roman"/>
        </w:rPr>
        <w:t xml:space="preserve">(2), 77–101. </w:t>
      </w:r>
      <w:hyperlink r:id="rId9" w:history="1">
        <w:r w:rsidR="0005690D">
          <w:rPr>
            <w:rStyle w:val="Hiperpautan"/>
            <w:color w:val="auto"/>
          </w:rPr>
          <w:t>https://doi.org/10.1191/1478088706qp063oa</w:t>
        </w:r>
      </w:hyperlink>
      <w:r>
        <w:t xml:space="preserve"> </w:t>
      </w:r>
    </w:p>
    <w:p w14:paraId="7262F3FE" w14:textId="77777777" w:rsidR="00B3637D" w:rsidRDefault="00B3637D">
      <w:pPr>
        <w:spacing w:after="0" w:line="240" w:lineRule="auto"/>
        <w:jc w:val="both"/>
        <w:rPr>
          <w:rFonts w:ascii="Times New Roman" w:hAnsi="Times New Roman" w:cs="Times New Roman"/>
        </w:rPr>
      </w:pPr>
    </w:p>
    <w:p w14:paraId="58ECF318" w14:textId="76865B62" w:rsidR="0005690D" w:rsidRPr="00633FF3" w:rsidRDefault="00000000">
      <w:pPr>
        <w:spacing w:after="0" w:line="240" w:lineRule="auto"/>
        <w:jc w:val="both"/>
        <w:rPr>
          <w:rFonts w:ascii="Times New Roman" w:hAnsi="Times New Roman" w:cs="Times New Roman"/>
          <w:i/>
          <w:iCs/>
        </w:rPr>
      </w:pPr>
      <w:r>
        <w:rPr>
          <w:rFonts w:ascii="Times New Roman" w:hAnsi="Times New Roman" w:cs="Times New Roman"/>
        </w:rPr>
        <w:t xml:space="preserve">Farrah Wahida Haron, &amp; Nor Hashimah Jalaluddin. (2019). </w:t>
      </w:r>
      <w:proofErr w:type="spellStart"/>
      <w:r>
        <w:rPr>
          <w:rFonts w:ascii="Times New Roman" w:hAnsi="Times New Roman" w:cs="Times New Roman"/>
        </w:rPr>
        <w:t>Emotional</w:t>
      </w:r>
      <w:proofErr w:type="spellEnd"/>
      <w:r>
        <w:rPr>
          <w:rFonts w:ascii="Times New Roman" w:hAnsi="Times New Roman" w:cs="Times New Roman"/>
        </w:rPr>
        <w:t xml:space="preserve"> </w:t>
      </w:r>
      <w:proofErr w:type="spellStart"/>
      <w:r>
        <w:rPr>
          <w:rFonts w:ascii="Times New Roman" w:hAnsi="Times New Roman" w:cs="Times New Roman"/>
        </w:rPr>
        <w:t>metaphors</w:t>
      </w:r>
      <w:proofErr w:type="spellEnd"/>
      <w:r>
        <w:rPr>
          <w:rFonts w:ascii="Times New Roman" w:hAnsi="Times New Roman" w:cs="Times New Roman"/>
        </w:rPr>
        <w:t xml:space="preserve"> in </w:t>
      </w:r>
      <w:proofErr w:type="spellStart"/>
      <w:r>
        <w:rPr>
          <w:rFonts w:ascii="Times New Roman" w:hAnsi="Times New Roman" w:cs="Times New Roman"/>
        </w:rPr>
        <w:t>Malay</w:t>
      </w:r>
      <w:proofErr w:type="spellEnd"/>
      <w:r>
        <w:rPr>
          <w:rFonts w:ascii="Times New Roman" w:hAnsi="Times New Roman" w:cs="Times New Roman"/>
        </w:rPr>
        <w:t xml:space="preserve"> </w:t>
      </w:r>
      <w:proofErr w:type="spellStart"/>
      <w:r>
        <w:rPr>
          <w:rFonts w:ascii="Times New Roman" w:hAnsi="Times New Roman" w:cs="Times New Roman"/>
        </w:rPr>
        <w:t>children’s</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A </w:t>
      </w:r>
      <w:proofErr w:type="spellStart"/>
      <w:r>
        <w:rPr>
          <w:rFonts w:ascii="Times New Roman" w:hAnsi="Times New Roman" w:cs="Times New Roman"/>
        </w:rPr>
        <w:t>cognitive</w:t>
      </w:r>
      <w:proofErr w:type="spellEnd"/>
      <w:r>
        <w:rPr>
          <w:rFonts w:ascii="Times New Roman" w:hAnsi="Times New Roman" w:cs="Times New Roman"/>
        </w:rPr>
        <w:t xml:space="preserve"> </w:t>
      </w:r>
      <w:proofErr w:type="spellStart"/>
      <w:r>
        <w:rPr>
          <w:rFonts w:ascii="Times New Roman" w:hAnsi="Times New Roman" w:cs="Times New Roman"/>
        </w:rPr>
        <w:t>semantic</w:t>
      </w:r>
      <w:proofErr w:type="spellEnd"/>
      <w:r>
        <w:rPr>
          <w:rFonts w:ascii="Times New Roman" w:hAnsi="Times New Roman" w:cs="Times New Roman"/>
        </w:rPr>
        <w:t xml:space="preserve"> analysis. </w:t>
      </w:r>
      <w:r>
        <w:rPr>
          <w:rFonts w:ascii="Times New Roman" w:hAnsi="Times New Roman" w:cs="Times New Roman"/>
          <w:i/>
          <w:iCs/>
        </w:rPr>
        <w:t xml:space="preserve">GEMA </w:t>
      </w:r>
      <w:proofErr w:type="spellStart"/>
      <w:r>
        <w:rPr>
          <w:rFonts w:ascii="Times New Roman" w:hAnsi="Times New Roman" w:cs="Times New Roman"/>
          <w:i/>
          <w:iCs/>
        </w:rPr>
        <w:t>Online</w:t>
      </w:r>
      <w:proofErr w:type="spellEnd"/>
      <w:r>
        <w:rPr>
          <w:rFonts w:ascii="Times New Roman" w:hAnsi="Times New Roman" w:cs="Times New Roman"/>
          <w:i/>
          <w:iCs/>
        </w:rPr>
        <w:t xml:space="preserve">® </w:t>
      </w:r>
      <w:proofErr w:type="spellStart"/>
      <w:r>
        <w:rPr>
          <w:rFonts w:ascii="Times New Roman" w:hAnsi="Times New Roman" w:cs="Times New Roman"/>
          <w:i/>
          <w:iCs/>
        </w:rPr>
        <w:t>Journal</w:t>
      </w:r>
      <w:proofErr w:type="spellEnd"/>
      <w:r>
        <w:rPr>
          <w:rFonts w:ascii="Times New Roman" w:hAnsi="Times New Roman" w:cs="Times New Roman"/>
          <w:i/>
          <w:iCs/>
        </w:rPr>
        <w:t xml:space="preserve"> </w:t>
      </w:r>
      <w:proofErr w:type="spellStart"/>
      <w:r>
        <w:rPr>
          <w:rFonts w:ascii="Times New Roman" w:hAnsi="Times New Roman" w:cs="Times New Roman"/>
          <w:i/>
          <w:iCs/>
        </w:rPr>
        <w:t>of</w:t>
      </w:r>
      <w:proofErr w:type="spellEnd"/>
      <w:r>
        <w:rPr>
          <w:rFonts w:ascii="Times New Roman" w:hAnsi="Times New Roman" w:cs="Times New Roman"/>
          <w:i/>
          <w:iCs/>
        </w:rPr>
        <w:t xml:space="preserve"> </w:t>
      </w:r>
      <w:r>
        <w:rPr>
          <w:rFonts w:ascii="Times New Roman" w:hAnsi="Times New Roman" w:cs="Times New Roman"/>
          <w:i/>
          <w:iCs/>
        </w:rPr>
        <w:tab/>
      </w:r>
      <w:proofErr w:type="spellStart"/>
      <w:r>
        <w:rPr>
          <w:rFonts w:ascii="Times New Roman" w:hAnsi="Times New Roman" w:cs="Times New Roman"/>
          <w:i/>
          <w:iCs/>
        </w:rPr>
        <w:t>Language</w:t>
      </w:r>
      <w:proofErr w:type="spellEnd"/>
      <w:r>
        <w:rPr>
          <w:rFonts w:ascii="Times New Roman" w:hAnsi="Times New Roman" w:cs="Times New Roman"/>
          <w:i/>
          <w:iCs/>
        </w:rPr>
        <w:t xml:space="preserve"> </w:t>
      </w:r>
      <w:proofErr w:type="spellStart"/>
      <w:r>
        <w:rPr>
          <w:rFonts w:ascii="Times New Roman" w:hAnsi="Times New Roman" w:cs="Times New Roman"/>
          <w:i/>
          <w:iCs/>
        </w:rPr>
        <w:t>Studies</w:t>
      </w:r>
      <w:proofErr w:type="spellEnd"/>
      <w:r>
        <w:rPr>
          <w:rFonts w:ascii="Times New Roman" w:hAnsi="Times New Roman" w:cs="Times New Roman"/>
          <w:i/>
          <w:iCs/>
        </w:rPr>
        <w:t>, 19</w:t>
      </w:r>
      <w:r>
        <w:rPr>
          <w:rFonts w:ascii="Times New Roman" w:hAnsi="Times New Roman" w:cs="Times New Roman"/>
        </w:rPr>
        <w:t xml:space="preserve">(4), 1–18. </w:t>
      </w:r>
      <w:hyperlink r:id="rId10" w:history="1">
        <w:r w:rsidR="0005690D">
          <w:rPr>
            <w:rStyle w:val="Hiperpautan"/>
            <w:color w:val="auto"/>
          </w:rPr>
          <w:t>https://doi.org/10.17576/gema-2019-1904-01</w:t>
        </w:r>
      </w:hyperlink>
      <w:r>
        <w:t xml:space="preserve"> </w:t>
      </w:r>
    </w:p>
    <w:p w14:paraId="7D4A8727" w14:textId="77777777" w:rsidR="00633FF3" w:rsidRDefault="00633FF3">
      <w:pPr>
        <w:spacing w:after="0" w:line="240" w:lineRule="auto"/>
        <w:jc w:val="both"/>
        <w:rPr>
          <w:rFonts w:ascii="Times New Roman" w:hAnsi="Times New Roman" w:cs="Times New Roman"/>
        </w:rPr>
      </w:pPr>
    </w:p>
    <w:p w14:paraId="1536D13D" w14:textId="7777777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Goleman, D. (1995). </w:t>
      </w:r>
      <w:r>
        <w:rPr>
          <w:rFonts w:ascii="Times New Roman" w:hAnsi="Times New Roman" w:cs="Times New Roman"/>
          <w:i/>
          <w:iCs/>
        </w:rPr>
        <w:t>Emotional intelligence: Why it can matter more than IQ</w:t>
      </w:r>
      <w:r>
        <w:rPr>
          <w:rFonts w:ascii="Times New Roman" w:hAnsi="Times New Roman" w:cs="Times New Roman"/>
        </w:rPr>
        <w:t xml:space="preserve">. Bantam </w:t>
      </w:r>
      <w:proofErr w:type="spellStart"/>
      <w:r>
        <w:rPr>
          <w:rFonts w:ascii="Times New Roman" w:hAnsi="Times New Roman" w:cs="Times New Roman"/>
        </w:rPr>
        <w:t>Books</w:t>
      </w:r>
      <w:proofErr w:type="spellEnd"/>
      <w:r>
        <w:rPr>
          <w:rFonts w:ascii="Times New Roman" w:hAnsi="Times New Roman" w:cs="Times New Roman"/>
        </w:rPr>
        <w:t>.</w:t>
      </w:r>
    </w:p>
    <w:p w14:paraId="58AEA23A" w14:textId="77777777" w:rsidR="00633FF3" w:rsidRDefault="00633FF3">
      <w:pPr>
        <w:spacing w:after="0" w:line="240" w:lineRule="auto"/>
        <w:jc w:val="both"/>
        <w:rPr>
          <w:rFonts w:ascii="Times New Roman" w:hAnsi="Times New Roman" w:cs="Times New Roman"/>
        </w:rPr>
      </w:pPr>
    </w:p>
    <w:p w14:paraId="7305CBC0" w14:textId="128C20EE"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Hashim Awang, Zahir Ahmad, &amp; Zainal Abidin Borhan (Eds.). (1998). </w:t>
      </w:r>
      <w:r>
        <w:rPr>
          <w:rFonts w:ascii="Times New Roman" w:hAnsi="Times New Roman" w:cs="Times New Roman"/>
          <w:i/>
          <w:iCs/>
        </w:rPr>
        <w:t>Pengajian sastera dan sosiobudaya Melayu memasuki alaf baru</w:t>
      </w:r>
      <w:r>
        <w:rPr>
          <w:rFonts w:ascii="Times New Roman" w:hAnsi="Times New Roman" w:cs="Times New Roman"/>
        </w:rPr>
        <w:t xml:space="preserve">. Kuala Lumpur: Akademi Pengajian Melayu, Universiti Malaya. </w:t>
      </w:r>
    </w:p>
    <w:p w14:paraId="0E638449" w14:textId="77777777" w:rsidR="00633FF3" w:rsidRDefault="00633FF3">
      <w:pPr>
        <w:spacing w:after="0" w:line="240" w:lineRule="auto"/>
        <w:jc w:val="both"/>
        <w:rPr>
          <w:rFonts w:ascii="Times New Roman" w:hAnsi="Times New Roman" w:cs="Times New Roman"/>
        </w:rPr>
      </w:pPr>
    </w:p>
    <w:p w14:paraId="52DFBD5E" w14:textId="77777777" w:rsidR="00633FF3" w:rsidRDefault="00000000">
      <w:pPr>
        <w:spacing w:after="0" w:line="240" w:lineRule="auto"/>
        <w:jc w:val="both"/>
        <w:rPr>
          <w:rFonts w:ascii="Times New Roman" w:hAnsi="Times New Roman" w:cs="Times New Roman"/>
        </w:rPr>
      </w:pPr>
      <w:r>
        <w:rPr>
          <w:rFonts w:ascii="Times New Roman" w:hAnsi="Times New Roman" w:cs="Times New Roman"/>
        </w:rPr>
        <w:t xml:space="preserve">Holden, Philip. (2009). </w:t>
      </w:r>
      <w:r>
        <w:rPr>
          <w:rFonts w:ascii="Times New Roman" w:hAnsi="Times New Roman" w:cs="Times New Roman"/>
          <w:i/>
          <w:iCs/>
        </w:rPr>
        <w:t>Communities and conceptual limits: Exploring Malaysian literature in</w:t>
      </w:r>
      <w:r>
        <w:rPr>
          <w:rFonts w:ascii="Times New Roman" w:hAnsi="Times New Roman" w:cs="Times New Roman"/>
          <w:i/>
          <w:iCs/>
          <w:lang w:val="en-US"/>
        </w:rPr>
        <w:t xml:space="preserve"> </w:t>
      </w:r>
      <w:r>
        <w:rPr>
          <w:rFonts w:ascii="Times New Roman" w:hAnsi="Times New Roman" w:cs="Times New Roman"/>
          <w:i/>
          <w:iCs/>
        </w:rPr>
        <w:t>English</w:t>
      </w:r>
      <w:r>
        <w:rPr>
          <w:rFonts w:ascii="Times New Roman" w:hAnsi="Times New Roman" w:cs="Times New Roman"/>
        </w:rPr>
        <w:t xml:space="preserve">. </w:t>
      </w:r>
      <w:r>
        <w:rPr>
          <w:rFonts w:ascii="Times New Roman" w:hAnsi="Times New Roman" w:cs="Times New Roman"/>
          <w:i/>
          <w:iCs/>
        </w:rPr>
        <w:t>ASIATIC, 3</w:t>
      </w:r>
      <w:r>
        <w:rPr>
          <w:rFonts w:ascii="Times New Roman" w:hAnsi="Times New Roman" w:cs="Times New Roman"/>
        </w:rPr>
        <w:t>(2), 74–86.</w:t>
      </w:r>
    </w:p>
    <w:p w14:paraId="3872FF05" w14:textId="77777777" w:rsidR="00633FF3" w:rsidRDefault="00633FF3">
      <w:pPr>
        <w:spacing w:after="0" w:line="240" w:lineRule="auto"/>
        <w:jc w:val="both"/>
        <w:rPr>
          <w:rFonts w:ascii="Times New Roman" w:hAnsi="Times New Roman" w:cs="Times New Roman"/>
        </w:rPr>
      </w:pPr>
    </w:p>
    <w:p w14:paraId="3846938B" w14:textId="581B2DCF" w:rsidR="0005690D" w:rsidRDefault="00000000">
      <w:pPr>
        <w:spacing w:after="0" w:line="240" w:lineRule="auto"/>
        <w:jc w:val="both"/>
      </w:pPr>
      <w:proofErr w:type="spellStart"/>
      <w:r>
        <w:rPr>
          <w:rFonts w:ascii="Times New Roman" w:hAnsi="Times New Roman" w:cs="Times New Roman"/>
        </w:rPr>
        <w:t>Hromek</w:t>
      </w:r>
      <w:proofErr w:type="spellEnd"/>
      <w:r>
        <w:rPr>
          <w:rFonts w:ascii="Times New Roman" w:hAnsi="Times New Roman" w:cs="Times New Roman"/>
        </w:rPr>
        <w:t xml:space="preserve">, R., &amp; Roffey, S. (2009). Promoting social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emotional</w:t>
      </w:r>
      <w:proofErr w:type="spellEnd"/>
      <w:r>
        <w:rPr>
          <w:rFonts w:ascii="Times New Roman" w:hAnsi="Times New Roman" w:cs="Times New Roman"/>
        </w:rPr>
        <w:t xml:space="preserve">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games</w:t>
      </w:r>
      <w:proofErr w:type="spellEnd"/>
      <w:r>
        <w:rPr>
          <w:rFonts w:ascii="Times New Roman" w:hAnsi="Times New Roman" w:cs="Times New Roman"/>
        </w:rPr>
        <w:t>: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fun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we </w:t>
      </w:r>
      <w:proofErr w:type="spellStart"/>
      <w:r>
        <w:rPr>
          <w:rFonts w:ascii="Times New Roman" w:hAnsi="Times New Roman" w:cs="Times New Roman"/>
        </w:rPr>
        <w:t>learn</w:t>
      </w:r>
      <w:proofErr w:type="spellEnd"/>
      <w:r>
        <w:rPr>
          <w:rFonts w:ascii="Times New Roman" w:hAnsi="Times New Roman" w:cs="Times New Roman"/>
        </w:rPr>
        <w:t xml:space="preserve"> </w:t>
      </w:r>
      <w:proofErr w:type="spellStart"/>
      <w:r>
        <w:rPr>
          <w:rFonts w:ascii="Times New Roman" w:hAnsi="Times New Roman" w:cs="Times New Roman"/>
        </w:rPr>
        <w:t>things</w:t>
      </w:r>
      <w:proofErr w:type="spellEnd"/>
      <w:r>
        <w:rPr>
          <w:rFonts w:ascii="Times New Roman" w:hAnsi="Times New Roman" w:cs="Times New Roman"/>
        </w:rPr>
        <w:t xml:space="preserve">". </w:t>
      </w:r>
      <w:r>
        <w:rPr>
          <w:rFonts w:ascii="Times New Roman" w:hAnsi="Times New Roman" w:cs="Times New Roman"/>
          <w:i/>
          <w:iCs/>
        </w:rPr>
        <w:t>Simulation &amp; Gaming, 40</w:t>
      </w:r>
      <w:r>
        <w:rPr>
          <w:rFonts w:ascii="Times New Roman" w:hAnsi="Times New Roman" w:cs="Times New Roman"/>
        </w:rPr>
        <w:t xml:space="preserve">(5), 626–644. </w:t>
      </w:r>
      <w:hyperlink r:id="rId11" w:history="1">
        <w:r w:rsidR="0005690D">
          <w:rPr>
            <w:rStyle w:val="Hiperpautan"/>
            <w:color w:val="auto"/>
          </w:rPr>
          <w:t>https://doi.org/10.1177/1046878109333793</w:t>
        </w:r>
      </w:hyperlink>
      <w:r w:rsidR="00633FF3">
        <w:t xml:space="preserve"> </w:t>
      </w:r>
    </w:p>
    <w:p w14:paraId="4F1798C0" w14:textId="77777777" w:rsidR="00633FF3" w:rsidRDefault="00633FF3">
      <w:pPr>
        <w:spacing w:after="0" w:line="240" w:lineRule="auto"/>
        <w:jc w:val="both"/>
        <w:rPr>
          <w:rFonts w:ascii="Times New Roman" w:hAnsi="Times New Roman" w:cs="Times New Roman"/>
        </w:rPr>
      </w:pPr>
    </w:p>
    <w:p w14:paraId="06970DEC" w14:textId="14F93DC1" w:rsidR="0005690D" w:rsidRDefault="00000000">
      <w:pPr>
        <w:spacing w:after="0" w:line="240" w:lineRule="auto"/>
        <w:jc w:val="both"/>
      </w:pPr>
      <w:r>
        <w:rPr>
          <w:rFonts w:ascii="Times New Roman" w:hAnsi="Times New Roman" w:cs="Times New Roman"/>
        </w:rPr>
        <w:t xml:space="preserve">Humphrey, N. (2008). Including pupils with autistic spectrum </w:t>
      </w:r>
      <w:proofErr w:type="spellStart"/>
      <w:r>
        <w:rPr>
          <w:rFonts w:ascii="Times New Roman" w:hAnsi="Times New Roman" w:cs="Times New Roman"/>
        </w:rPr>
        <w:t>disorders</w:t>
      </w:r>
      <w:proofErr w:type="spellEnd"/>
      <w:r>
        <w:rPr>
          <w:rFonts w:ascii="Times New Roman" w:hAnsi="Times New Roman" w:cs="Times New Roman"/>
        </w:rPr>
        <w:t xml:space="preserve"> in </w:t>
      </w:r>
      <w:proofErr w:type="spellStart"/>
      <w:r>
        <w:rPr>
          <w:rFonts w:ascii="Times New Roman" w:hAnsi="Times New Roman" w:cs="Times New Roman"/>
        </w:rPr>
        <w:t>mainstream</w:t>
      </w:r>
      <w:proofErr w:type="spellEnd"/>
      <w:r>
        <w:rPr>
          <w:rFonts w:ascii="Times New Roman" w:hAnsi="Times New Roman" w:cs="Times New Roman"/>
        </w:rPr>
        <w:t xml:space="preserve"> </w:t>
      </w:r>
      <w:proofErr w:type="spellStart"/>
      <w:r>
        <w:rPr>
          <w:rFonts w:ascii="Times New Roman" w:hAnsi="Times New Roman" w:cs="Times New Roman"/>
        </w:rPr>
        <w:t>schools</w:t>
      </w:r>
      <w:proofErr w:type="spellEnd"/>
      <w:r>
        <w:rPr>
          <w:rFonts w:ascii="Times New Roman" w:hAnsi="Times New Roman" w:cs="Times New Roman"/>
        </w:rPr>
        <w:t xml:space="preserve">. </w:t>
      </w:r>
      <w:proofErr w:type="spellStart"/>
      <w:r>
        <w:rPr>
          <w:rFonts w:ascii="Times New Roman" w:hAnsi="Times New Roman" w:cs="Times New Roman"/>
          <w:i/>
          <w:iCs/>
        </w:rPr>
        <w:t>Support</w:t>
      </w:r>
      <w:proofErr w:type="spellEnd"/>
      <w:r>
        <w:rPr>
          <w:rFonts w:ascii="Times New Roman" w:hAnsi="Times New Roman" w:cs="Times New Roman"/>
          <w:i/>
          <w:iCs/>
        </w:rPr>
        <w:t xml:space="preserve"> </w:t>
      </w:r>
      <w:proofErr w:type="spellStart"/>
      <w:r>
        <w:rPr>
          <w:rFonts w:ascii="Times New Roman" w:hAnsi="Times New Roman" w:cs="Times New Roman"/>
          <w:i/>
          <w:iCs/>
        </w:rPr>
        <w:t>for</w:t>
      </w:r>
      <w:proofErr w:type="spellEnd"/>
      <w:r>
        <w:rPr>
          <w:rFonts w:ascii="Times New Roman" w:hAnsi="Times New Roman" w:cs="Times New Roman"/>
          <w:i/>
          <w:iCs/>
        </w:rPr>
        <w:t xml:space="preserve"> </w:t>
      </w:r>
      <w:proofErr w:type="spellStart"/>
      <w:r>
        <w:rPr>
          <w:rFonts w:ascii="Times New Roman" w:hAnsi="Times New Roman" w:cs="Times New Roman"/>
          <w:i/>
          <w:iCs/>
        </w:rPr>
        <w:t>Learning</w:t>
      </w:r>
      <w:proofErr w:type="spellEnd"/>
      <w:r>
        <w:rPr>
          <w:rFonts w:ascii="Times New Roman" w:hAnsi="Times New Roman" w:cs="Times New Roman"/>
          <w:i/>
          <w:iCs/>
        </w:rPr>
        <w:t>, 23</w:t>
      </w:r>
      <w:r>
        <w:rPr>
          <w:rFonts w:ascii="Times New Roman" w:hAnsi="Times New Roman" w:cs="Times New Roman"/>
        </w:rPr>
        <w:t xml:space="preserve">(1), 41–47. </w:t>
      </w:r>
      <w:hyperlink r:id="rId12" w:history="1">
        <w:r w:rsidR="0005690D">
          <w:rPr>
            <w:rStyle w:val="Hiperpautan"/>
            <w:color w:val="auto"/>
          </w:rPr>
          <w:t>https://doi.org/10.1111/j.1467-</w:t>
        </w:r>
        <w:r w:rsidR="0005690D">
          <w:rPr>
            <w:rStyle w:val="Hiperpautan"/>
            <w:color w:val="auto"/>
            <w:u w:val="none"/>
          </w:rPr>
          <w:tab/>
        </w:r>
        <w:r w:rsidR="0005690D">
          <w:rPr>
            <w:rStyle w:val="Hiperpautan"/>
            <w:color w:val="auto"/>
          </w:rPr>
          <w:t>9604.2007.00367.x</w:t>
        </w:r>
      </w:hyperlink>
    </w:p>
    <w:p w14:paraId="22E9A24A" w14:textId="77777777" w:rsidR="00633FF3" w:rsidRDefault="00633FF3">
      <w:pPr>
        <w:spacing w:after="0" w:line="240" w:lineRule="auto"/>
        <w:jc w:val="both"/>
        <w:rPr>
          <w:rFonts w:ascii="Times New Roman" w:hAnsi="Times New Roman" w:cs="Times New Roman"/>
        </w:rPr>
      </w:pPr>
    </w:p>
    <w:p w14:paraId="6BFDC2B7" w14:textId="7803B4FD"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Jessica Ong Hai Liaw. (2011). Pembelajaran Bahasa Melayu kanak-kanak autisme. </w:t>
      </w:r>
      <w:r>
        <w:rPr>
          <w:rFonts w:ascii="Times New Roman" w:hAnsi="Times New Roman" w:cs="Times New Roman"/>
          <w:i/>
          <w:iCs/>
        </w:rPr>
        <w:t>Dewan Bahasa</w:t>
      </w:r>
      <w:r>
        <w:rPr>
          <w:rFonts w:ascii="Times New Roman" w:hAnsi="Times New Roman" w:cs="Times New Roman"/>
        </w:rPr>
        <w:t xml:space="preserve">, 55(10), 42–45. </w:t>
      </w:r>
    </w:p>
    <w:p w14:paraId="4EBC58D6" w14:textId="77777777" w:rsidR="00633FF3" w:rsidRDefault="00633FF3">
      <w:pPr>
        <w:spacing w:after="0" w:line="240" w:lineRule="auto"/>
        <w:jc w:val="both"/>
        <w:rPr>
          <w:rFonts w:ascii="Times New Roman" w:hAnsi="Times New Roman" w:cs="Times New Roman"/>
        </w:rPr>
      </w:pPr>
    </w:p>
    <w:p w14:paraId="0123D83A" w14:textId="2B6945BA"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Krippendorff, K. (2019). </w:t>
      </w:r>
      <w:r>
        <w:rPr>
          <w:rFonts w:ascii="Times New Roman" w:hAnsi="Times New Roman" w:cs="Times New Roman"/>
          <w:i/>
          <w:iCs/>
        </w:rPr>
        <w:t>Content analysis: An introduction to its methodology</w:t>
      </w:r>
      <w:r>
        <w:rPr>
          <w:rFonts w:ascii="Times New Roman" w:hAnsi="Times New Roman" w:cs="Times New Roman"/>
        </w:rPr>
        <w:t xml:space="preserve"> (4th ed.). SAGE </w:t>
      </w:r>
      <w:proofErr w:type="spellStart"/>
      <w:r>
        <w:rPr>
          <w:rFonts w:ascii="Times New Roman" w:hAnsi="Times New Roman" w:cs="Times New Roman"/>
        </w:rPr>
        <w:t>Publications</w:t>
      </w:r>
      <w:proofErr w:type="spellEnd"/>
      <w:r>
        <w:rPr>
          <w:rFonts w:ascii="Times New Roman" w:hAnsi="Times New Roman" w:cs="Times New Roman"/>
        </w:rPr>
        <w:t xml:space="preserve">. </w:t>
      </w:r>
    </w:p>
    <w:p w14:paraId="49837785" w14:textId="77777777" w:rsidR="00633FF3" w:rsidRDefault="00633FF3">
      <w:pPr>
        <w:spacing w:after="0" w:line="240" w:lineRule="auto"/>
        <w:jc w:val="both"/>
        <w:rPr>
          <w:rFonts w:ascii="Times New Roman" w:hAnsi="Times New Roman" w:cs="Times New Roman"/>
        </w:rPr>
      </w:pPr>
    </w:p>
    <w:p w14:paraId="572AD25B" w14:textId="638E14DD" w:rsidR="0005690D" w:rsidRDefault="00000000">
      <w:pPr>
        <w:spacing w:after="0" w:line="240" w:lineRule="auto"/>
        <w:jc w:val="both"/>
      </w:pPr>
      <w:r>
        <w:rPr>
          <w:rFonts w:ascii="Times New Roman" w:hAnsi="Times New Roman" w:cs="Times New Roman"/>
        </w:rPr>
        <w:t xml:space="preserve">Li, C., Qiu, X., &amp; Wang, Y. (2020). Emotional </w:t>
      </w:r>
      <w:proofErr w:type="spellStart"/>
      <w:r>
        <w:rPr>
          <w:rFonts w:ascii="Times New Roman" w:hAnsi="Times New Roman" w:cs="Times New Roman"/>
        </w:rPr>
        <w:t>intelligence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prosocial</w:t>
      </w:r>
      <w:proofErr w:type="spellEnd"/>
      <w:r>
        <w:rPr>
          <w:rFonts w:ascii="Times New Roman" w:hAnsi="Times New Roman" w:cs="Times New Roman"/>
        </w:rPr>
        <w:t xml:space="preserve"> </w:t>
      </w:r>
      <w:proofErr w:type="spellStart"/>
      <w:r>
        <w:rPr>
          <w:rFonts w:ascii="Times New Roman" w:hAnsi="Times New Roman" w:cs="Times New Roman"/>
        </w:rPr>
        <w:t>behavior</w:t>
      </w:r>
      <w:proofErr w:type="spellEnd"/>
      <w:r>
        <w:rPr>
          <w:rFonts w:ascii="Times New Roman" w:hAnsi="Times New Roman" w:cs="Times New Roman"/>
        </w:rPr>
        <w:t xml:space="preserve"> in </w:t>
      </w:r>
      <w:proofErr w:type="spellStart"/>
      <w:r>
        <w:rPr>
          <w:rFonts w:ascii="Times New Roman" w:hAnsi="Times New Roman" w:cs="Times New Roman"/>
        </w:rPr>
        <w:t>Chinese</w:t>
      </w:r>
      <w:proofErr w:type="spellEnd"/>
      <w:r>
        <w:rPr>
          <w:rFonts w:ascii="Times New Roman" w:hAnsi="Times New Roman" w:cs="Times New Roman"/>
        </w:rPr>
        <w:t xml:space="preserve"> </w:t>
      </w:r>
      <w:proofErr w:type="spellStart"/>
      <w:r>
        <w:rPr>
          <w:rFonts w:ascii="Times New Roman" w:hAnsi="Times New Roman" w:cs="Times New Roman"/>
        </w:rPr>
        <w:t>children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mediating</w:t>
      </w:r>
      <w:proofErr w:type="spellEnd"/>
      <w:r>
        <w:rPr>
          <w:rFonts w:ascii="Times New Roman" w:hAnsi="Times New Roman" w:cs="Times New Roman"/>
        </w:rPr>
        <w:t xml:space="preserve"> </w:t>
      </w:r>
      <w:proofErr w:type="spellStart"/>
      <w:r>
        <w:rPr>
          <w:rFonts w:ascii="Times New Roman" w:hAnsi="Times New Roman" w:cs="Times New Roman"/>
        </w:rPr>
        <w:t>role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empathy. </w:t>
      </w:r>
      <w:r>
        <w:rPr>
          <w:rFonts w:ascii="Times New Roman" w:hAnsi="Times New Roman" w:cs="Times New Roman"/>
          <w:i/>
          <w:iCs/>
        </w:rPr>
        <w:t>Frontiers in Psychology, 11</w:t>
      </w:r>
      <w:r>
        <w:rPr>
          <w:rFonts w:ascii="Times New Roman" w:hAnsi="Times New Roman" w:cs="Times New Roman"/>
        </w:rPr>
        <w:t xml:space="preserve">, 2622. </w:t>
      </w:r>
      <w:hyperlink r:id="rId13" w:history="1">
        <w:r w:rsidR="0005690D">
          <w:rPr>
            <w:rStyle w:val="Hiperpautan"/>
            <w:color w:val="auto"/>
          </w:rPr>
          <w:t>https://doi.org/10.3389/fpsyg.2020.02622</w:t>
        </w:r>
      </w:hyperlink>
    </w:p>
    <w:p w14:paraId="4C618135" w14:textId="77777777" w:rsidR="00633FF3" w:rsidRDefault="00633FF3">
      <w:pPr>
        <w:spacing w:after="0" w:line="240" w:lineRule="auto"/>
        <w:jc w:val="both"/>
        <w:rPr>
          <w:rFonts w:ascii="Times New Roman" w:hAnsi="Times New Roman" w:cs="Times New Roman"/>
        </w:rPr>
      </w:pPr>
    </w:p>
    <w:p w14:paraId="20D4CA1F" w14:textId="39BF8715" w:rsidR="0005690D" w:rsidRDefault="00000000">
      <w:pPr>
        <w:spacing w:after="0" w:line="240" w:lineRule="auto"/>
        <w:jc w:val="both"/>
      </w:pPr>
      <w:r>
        <w:rPr>
          <w:rFonts w:ascii="Times New Roman" w:hAnsi="Times New Roman" w:cs="Times New Roman"/>
        </w:rPr>
        <w:t xml:space="preserve">Lindsay, S., Proulx, M., Thomson, N., &amp; Scott, H. (2013). </w:t>
      </w:r>
      <w:proofErr w:type="spellStart"/>
      <w:r>
        <w:rPr>
          <w:rFonts w:ascii="Times New Roman" w:hAnsi="Times New Roman" w:cs="Times New Roman"/>
        </w:rPr>
        <w:t>Educators</w:t>
      </w:r>
      <w:proofErr w:type="spellEnd"/>
      <w:r>
        <w:rPr>
          <w:rFonts w:ascii="Times New Roman" w:hAnsi="Times New Roman" w:cs="Times New Roman"/>
        </w:rPr>
        <w:t xml:space="preserve">’ </w:t>
      </w:r>
      <w:proofErr w:type="spellStart"/>
      <w:r>
        <w:rPr>
          <w:rFonts w:ascii="Times New Roman" w:hAnsi="Times New Roman" w:cs="Times New Roman"/>
        </w:rPr>
        <w:t>challenges</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including</w:t>
      </w:r>
      <w:proofErr w:type="spellEnd"/>
      <w:r>
        <w:rPr>
          <w:rFonts w:ascii="Times New Roman" w:hAnsi="Times New Roman" w:cs="Times New Roman"/>
        </w:rPr>
        <w:t xml:space="preserve"> </w:t>
      </w:r>
      <w:proofErr w:type="spellStart"/>
      <w:r>
        <w:rPr>
          <w:rFonts w:ascii="Times New Roman" w:hAnsi="Times New Roman" w:cs="Times New Roman"/>
        </w:rPr>
        <w:t>children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autism</w:t>
      </w:r>
      <w:proofErr w:type="spellEnd"/>
      <w:r>
        <w:rPr>
          <w:rFonts w:ascii="Times New Roman" w:hAnsi="Times New Roman" w:cs="Times New Roman"/>
        </w:rPr>
        <w:t xml:space="preserve"> </w:t>
      </w:r>
      <w:proofErr w:type="spellStart"/>
      <w:r>
        <w:rPr>
          <w:rFonts w:ascii="Times New Roman" w:hAnsi="Times New Roman" w:cs="Times New Roman"/>
        </w:rPr>
        <w:t>spectrum</w:t>
      </w:r>
      <w:proofErr w:type="spellEnd"/>
      <w:r>
        <w:rPr>
          <w:rFonts w:ascii="Times New Roman" w:hAnsi="Times New Roman" w:cs="Times New Roman"/>
        </w:rPr>
        <w:t xml:space="preserve"> </w:t>
      </w:r>
      <w:proofErr w:type="spellStart"/>
      <w:r>
        <w:rPr>
          <w:rFonts w:ascii="Times New Roman" w:hAnsi="Times New Roman" w:cs="Times New Roman"/>
        </w:rPr>
        <w:t>disorder</w:t>
      </w:r>
      <w:proofErr w:type="spellEnd"/>
      <w:r>
        <w:rPr>
          <w:rFonts w:ascii="Times New Roman" w:hAnsi="Times New Roman" w:cs="Times New Roman"/>
        </w:rPr>
        <w:t xml:space="preserve"> in mainstream classrooms. </w:t>
      </w:r>
      <w:r>
        <w:rPr>
          <w:rFonts w:ascii="Times New Roman" w:hAnsi="Times New Roman" w:cs="Times New Roman"/>
          <w:i/>
          <w:iCs/>
        </w:rPr>
        <w:t xml:space="preserve">International </w:t>
      </w:r>
      <w:r>
        <w:rPr>
          <w:rFonts w:ascii="Times New Roman" w:hAnsi="Times New Roman" w:cs="Times New Roman"/>
          <w:i/>
          <w:iCs/>
        </w:rPr>
        <w:tab/>
        <w:t>Journal of Disability, Development and Education, 60</w:t>
      </w:r>
      <w:r>
        <w:rPr>
          <w:rFonts w:ascii="Times New Roman" w:hAnsi="Times New Roman" w:cs="Times New Roman"/>
        </w:rPr>
        <w:t xml:space="preserve">(4), 347–362. </w:t>
      </w:r>
      <w:hyperlink r:id="rId14" w:history="1">
        <w:r w:rsidR="0005690D">
          <w:rPr>
            <w:rStyle w:val="Hiperpautan"/>
            <w:color w:val="auto"/>
          </w:rPr>
          <w:t>https://doi.org/10.1080/1034912X.2013.846470</w:t>
        </w:r>
      </w:hyperlink>
    </w:p>
    <w:p w14:paraId="47D723A0" w14:textId="77777777" w:rsidR="00633FF3" w:rsidRDefault="00633FF3">
      <w:pPr>
        <w:spacing w:after="0" w:line="240" w:lineRule="auto"/>
        <w:jc w:val="both"/>
        <w:rPr>
          <w:rFonts w:ascii="Times New Roman" w:hAnsi="Times New Roman" w:cs="Times New Roman"/>
        </w:rPr>
      </w:pPr>
    </w:p>
    <w:p w14:paraId="1E5ADD22" w14:textId="4A7D6231" w:rsidR="0005690D" w:rsidRDefault="00000000">
      <w:pPr>
        <w:spacing w:after="0" w:line="240" w:lineRule="auto"/>
        <w:jc w:val="both"/>
      </w:pPr>
      <w:r>
        <w:rPr>
          <w:rFonts w:ascii="Times New Roman" w:hAnsi="Times New Roman" w:cs="Times New Roman"/>
        </w:rPr>
        <w:t xml:space="preserve">Mayer, John D., &amp; Salovey, Peter. (1990). </w:t>
      </w:r>
      <w:r>
        <w:rPr>
          <w:rFonts w:ascii="Times New Roman" w:hAnsi="Times New Roman" w:cs="Times New Roman"/>
          <w:i/>
          <w:iCs/>
        </w:rPr>
        <w:t>Emotional Intelligence</w:t>
      </w:r>
      <w:r>
        <w:rPr>
          <w:rFonts w:ascii="Times New Roman" w:hAnsi="Times New Roman" w:cs="Times New Roman"/>
        </w:rPr>
        <w:t xml:space="preserve">. </w:t>
      </w:r>
      <w:proofErr w:type="spellStart"/>
      <w:r>
        <w:rPr>
          <w:rFonts w:ascii="Times New Roman" w:hAnsi="Times New Roman" w:cs="Times New Roman"/>
        </w:rPr>
        <w:t>Imagination</w:t>
      </w:r>
      <w:proofErr w:type="spellEnd"/>
      <w:r>
        <w:rPr>
          <w:rFonts w:ascii="Times New Roman" w:hAnsi="Times New Roman" w:cs="Times New Roman"/>
        </w:rPr>
        <w:t xml:space="preserve">, </w:t>
      </w:r>
      <w:proofErr w:type="spellStart"/>
      <w:r>
        <w:rPr>
          <w:rFonts w:ascii="Times New Roman" w:hAnsi="Times New Roman" w:cs="Times New Roman"/>
        </w:rPr>
        <w:t>Cognition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Personality</w:t>
      </w:r>
      <w:proofErr w:type="spellEnd"/>
      <w:r>
        <w:rPr>
          <w:rFonts w:ascii="Times New Roman" w:hAnsi="Times New Roman" w:cs="Times New Roman"/>
        </w:rPr>
        <w:t xml:space="preserve">, 9(3), 185–211. </w:t>
      </w:r>
      <w:hyperlink r:id="rId15" w:history="1">
        <w:r w:rsidR="0005690D">
          <w:rPr>
            <w:rStyle w:val="Hiperpautan"/>
            <w:color w:val="auto"/>
          </w:rPr>
          <w:t>https://doi.org/10.2190/DUGG-P24E-52WK-6CDG</w:t>
        </w:r>
      </w:hyperlink>
      <w:r>
        <w:t xml:space="preserve"> </w:t>
      </w:r>
    </w:p>
    <w:p w14:paraId="1EAF4BAE" w14:textId="77777777" w:rsidR="00633FF3" w:rsidRDefault="00633FF3">
      <w:pPr>
        <w:spacing w:after="0" w:line="240" w:lineRule="auto"/>
        <w:jc w:val="both"/>
        <w:rPr>
          <w:rFonts w:ascii="Times New Roman" w:hAnsi="Times New Roman" w:cs="Times New Roman"/>
        </w:rPr>
      </w:pPr>
    </w:p>
    <w:p w14:paraId="1EE21AF9" w14:textId="3271DFB4"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McCrimmon, A. W., &amp; Montgomery, D. I. (2014). Integrating </w:t>
      </w:r>
      <w:proofErr w:type="spellStart"/>
      <w:r>
        <w:rPr>
          <w:rFonts w:ascii="Times New Roman" w:hAnsi="Times New Roman" w:cs="Times New Roman"/>
        </w:rPr>
        <w:t>social-emotional</w:t>
      </w:r>
      <w:proofErr w:type="spellEnd"/>
      <w:r>
        <w:rPr>
          <w:rFonts w:ascii="Times New Roman" w:hAnsi="Times New Roman" w:cs="Times New Roman"/>
        </w:rPr>
        <w:t xml:space="preserve">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into</w:t>
      </w:r>
      <w:proofErr w:type="spellEnd"/>
      <w:r>
        <w:rPr>
          <w:rFonts w:ascii="Times New Roman" w:hAnsi="Times New Roman" w:cs="Times New Roman"/>
        </w:rPr>
        <w:t xml:space="preserve"> </w:t>
      </w:r>
      <w:proofErr w:type="spellStart"/>
      <w:r>
        <w:rPr>
          <w:rFonts w:ascii="Times New Roman" w:hAnsi="Times New Roman" w:cs="Times New Roman"/>
        </w:rPr>
        <w:t>children’s</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w:t>
      </w:r>
      <w:proofErr w:type="spellStart"/>
      <w:r>
        <w:rPr>
          <w:rFonts w:ascii="Times New Roman" w:hAnsi="Times New Roman" w:cs="Times New Roman"/>
        </w:rPr>
        <w:t>instruction</w:t>
      </w:r>
      <w:proofErr w:type="spellEnd"/>
      <w:r>
        <w:rPr>
          <w:rFonts w:ascii="Times New Roman" w:hAnsi="Times New Roman" w:cs="Times New Roman"/>
        </w:rPr>
        <w:t xml:space="preserve">: </w:t>
      </w:r>
      <w:proofErr w:type="spellStart"/>
      <w:r>
        <w:rPr>
          <w:rFonts w:ascii="Times New Roman" w:hAnsi="Times New Roman" w:cs="Times New Roman"/>
        </w:rPr>
        <w:t>Benefits</w:t>
      </w:r>
      <w:proofErr w:type="spellEnd"/>
      <w:r>
        <w:rPr>
          <w:rFonts w:ascii="Times New Roman" w:hAnsi="Times New Roman" w:cs="Times New Roman"/>
        </w:rPr>
        <w:t xml:space="preserve"> for inclusion and empathy development. </w:t>
      </w:r>
      <w:proofErr w:type="spellStart"/>
      <w:r>
        <w:rPr>
          <w:rFonts w:ascii="Times New Roman" w:hAnsi="Times New Roman" w:cs="Times New Roman"/>
          <w:i/>
          <w:iCs/>
        </w:rPr>
        <w:t>Journal</w:t>
      </w:r>
      <w:proofErr w:type="spellEnd"/>
      <w:r>
        <w:rPr>
          <w:rFonts w:ascii="Times New Roman" w:hAnsi="Times New Roman" w:cs="Times New Roman"/>
          <w:i/>
          <w:iCs/>
        </w:rPr>
        <w:t xml:space="preserve"> </w:t>
      </w:r>
      <w:proofErr w:type="spellStart"/>
      <w:r>
        <w:rPr>
          <w:rFonts w:ascii="Times New Roman" w:hAnsi="Times New Roman" w:cs="Times New Roman"/>
          <w:i/>
          <w:iCs/>
        </w:rPr>
        <w:t>of</w:t>
      </w:r>
      <w:proofErr w:type="spellEnd"/>
      <w:r>
        <w:rPr>
          <w:rFonts w:ascii="Times New Roman" w:hAnsi="Times New Roman" w:cs="Times New Roman"/>
          <w:i/>
          <w:iCs/>
        </w:rPr>
        <w:t xml:space="preserve"> </w:t>
      </w:r>
      <w:proofErr w:type="spellStart"/>
      <w:r>
        <w:rPr>
          <w:rFonts w:ascii="Times New Roman" w:hAnsi="Times New Roman" w:cs="Times New Roman"/>
          <w:i/>
          <w:iCs/>
        </w:rPr>
        <w:t>Research</w:t>
      </w:r>
      <w:proofErr w:type="spellEnd"/>
      <w:r>
        <w:rPr>
          <w:rFonts w:ascii="Times New Roman" w:hAnsi="Times New Roman" w:cs="Times New Roman"/>
          <w:i/>
          <w:iCs/>
        </w:rPr>
        <w:t xml:space="preserve"> in </w:t>
      </w:r>
      <w:proofErr w:type="spellStart"/>
      <w:r>
        <w:rPr>
          <w:rFonts w:ascii="Times New Roman" w:hAnsi="Times New Roman" w:cs="Times New Roman"/>
          <w:i/>
          <w:iCs/>
        </w:rPr>
        <w:t>Childhood</w:t>
      </w:r>
      <w:proofErr w:type="spellEnd"/>
      <w:r>
        <w:rPr>
          <w:rFonts w:ascii="Times New Roman" w:hAnsi="Times New Roman" w:cs="Times New Roman"/>
          <w:i/>
          <w:iCs/>
        </w:rPr>
        <w:t xml:space="preserve"> </w:t>
      </w:r>
      <w:proofErr w:type="spellStart"/>
      <w:r>
        <w:rPr>
          <w:rFonts w:ascii="Times New Roman" w:hAnsi="Times New Roman" w:cs="Times New Roman"/>
          <w:i/>
          <w:iCs/>
        </w:rPr>
        <w:t>Education</w:t>
      </w:r>
      <w:proofErr w:type="spellEnd"/>
      <w:r>
        <w:rPr>
          <w:rFonts w:ascii="Times New Roman" w:hAnsi="Times New Roman" w:cs="Times New Roman"/>
          <w:i/>
          <w:iCs/>
        </w:rPr>
        <w:t>, 28</w:t>
      </w:r>
      <w:r>
        <w:rPr>
          <w:rFonts w:ascii="Times New Roman" w:hAnsi="Times New Roman" w:cs="Times New Roman"/>
        </w:rPr>
        <w:t xml:space="preserve">(2), 221–237. </w:t>
      </w:r>
      <w:hyperlink r:id="rId16" w:history="1">
        <w:r w:rsidR="0005690D">
          <w:rPr>
            <w:rStyle w:val="Hiperpautan"/>
            <w:color w:val="auto"/>
          </w:rPr>
          <w:t>https://doi.org/10.1080/02568543.2014.884030</w:t>
        </w:r>
      </w:hyperlink>
      <w:r>
        <w:rPr>
          <w:rFonts w:ascii="Times New Roman" w:hAnsi="Times New Roman" w:cs="Times New Roman"/>
        </w:rPr>
        <w:t xml:space="preserve"> </w:t>
      </w:r>
    </w:p>
    <w:p w14:paraId="70E47BDA" w14:textId="77777777" w:rsidR="00633FF3" w:rsidRDefault="00633FF3">
      <w:pPr>
        <w:spacing w:after="0" w:line="240" w:lineRule="auto"/>
        <w:jc w:val="both"/>
        <w:rPr>
          <w:rFonts w:ascii="Times New Roman" w:hAnsi="Times New Roman" w:cs="Times New Roman"/>
        </w:rPr>
      </w:pPr>
    </w:p>
    <w:p w14:paraId="63319015" w14:textId="08704CB1"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Mohammad A. Quayum &amp; Grace V. S. Chin (Eds.). (2024). </w:t>
      </w:r>
      <w:r>
        <w:rPr>
          <w:rFonts w:ascii="Times New Roman" w:hAnsi="Times New Roman" w:cs="Times New Roman"/>
          <w:i/>
          <w:iCs/>
        </w:rPr>
        <w:t>The Postcolonial Millennium: New Directions in Malaysian Literature in English</w:t>
      </w:r>
      <w:r>
        <w:rPr>
          <w:rFonts w:ascii="Times New Roman" w:hAnsi="Times New Roman" w:cs="Times New Roman"/>
        </w:rPr>
        <w:t xml:space="preserve">. London: Routledge. </w:t>
      </w:r>
    </w:p>
    <w:p w14:paraId="048D22F9" w14:textId="77777777" w:rsidR="00633FF3" w:rsidRDefault="00633FF3">
      <w:pPr>
        <w:spacing w:after="0" w:line="240" w:lineRule="auto"/>
        <w:jc w:val="both"/>
        <w:rPr>
          <w:rFonts w:ascii="Times New Roman" w:hAnsi="Times New Roman" w:cs="Times New Roman"/>
        </w:rPr>
      </w:pPr>
    </w:p>
    <w:p w14:paraId="7F71565C" w14:textId="35835A7D" w:rsidR="0005690D" w:rsidRDefault="00000000">
      <w:pPr>
        <w:spacing w:after="0" w:line="240" w:lineRule="auto"/>
        <w:jc w:val="both"/>
        <w:rPr>
          <w:rFonts w:ascii="Times New Roman" w:hAnsi="Times New Roman" w:cs="Times New Roman"/>
        </w:rPr>
      </w:pPr>
      <w:r>
        <w:rPr>
          <w:rFonts w:ascii="Times New Roman" w:hAnsi="Times New Roman" w:cs="Times New Roman"/>
        </w:rPr>
        <w:lastRenderedPageBreak/>
        <w:t xml:space="preserve">Mohd Shafiee Hamzah. (2020). </w:t>
      </w:r>
      <w:r>
        <w:rPr>
          <w:rFonts w:ascii="Times New Roman" w:hAnsi="Times New Roman" w:cs="Times New Roman"/>
          <w:i/>
          <w:iCs/>
        </w:rPr>
        <w:t>Pendidikan inklusif melalui sastera kanak-kanak: Analisis tema dan implikasi sosial</w:t>
      </w:r>
      <w:r>
        <w:rPr>
          <w:rFonts w:ascii="Times New Roman" w:hAnsi="Times New Roman" w:cs="Times New Roman"/>
        </w:rPr>
        <w:t>. Tesis Sarjana. Universiti Kebangsaan Malaysia.</w:t>
      </w:r>
    </w:p>
    <w:p w14:paraId="45FCB98E" w14:textId="77777777" w:rsidR="00633FF3" w:rsidRDefault="00633FF3">
      <w:pPr>
        <w:spacing w:after="0" w:line="240" w:lineRule="auto"/>
        <w:jc w:val="both"/>
        <w:rPr>
          <w:rFonts w:ascii="Times New Roman" w:hAnsi="Times New Roman" w:cs="Times New Roman"/>
        </w:rPr>
      </w:pPr>
    </w:p>
    <w:p w14:paraId="3A0AF45E" w14:textId="0B675FF2" w:rsidR="0005690D" w:rsidRDefault="00000000">
      <w:pPr>
        <w:spacing w:after="0" w:line="240" w:lineRule="auto"/>
        <w:jc w:val="both"/>
      </w:pPr>
      <w:r>
        <w:rPr>
          <w:rFonts w:ascii="Times New Roman" w:hAnsi="Times New Roman" w:cs="Times New Roman"/>
        </w:rPr>
        <w:t xml:space="preserve">Nikolajeva, M. (2014). </w:t>
      </w:r>
      <w:r>
        <w:rPr>
          <w:rFonts w:ascii="Times New Roman" w:hAnsi="Times New Roman" w:cs="Times New Roman"/>
          <w:i/>
          <w:iCs/>
        </w:rPr>
        <w:t>Reading for learning: Cognitive approaches to children’s literature</w:t>
      </w:r>
      <w:r>
        <w:rPr>
          <w:rFonts w:ascii="Times New Roman" w:hAnsi="Times New Roman" w:cs="Times New Roman"/>
        </w:rPr>
        <w:t xml:space="preserve">. John </w:t>
      </w:r>
      <w:proofErr w:type="spellStart"/>
      <w:r>
        <w:rPr>
          <w:rFonts w:ascii="Times New Roman" w:hAnsi="Times New Roman" w:cs="Times New Roman"/>
        </w:rPr>
        <w:t>Benjamins</w:t>
      </w:r>
      <w:proofErr w:type="spellEnd"/>
      <w:r>
        <w:rPr>
          <w:rFonts w:ascii="Times New Roman" w:hAnsi="Times New Roman" w:cs="Times New Roman"/>
        </w:rPr>
        <w:t xml:space="preserve"> </w:t>
      </w:r>
      <w:proofErr w:type="spellStart"/>
      <w:r>
        <w:rPr>
          <w:rFonts w:ascii="Times New Roman" w:hAnsi="Times New Roman" w:cs="Times New Roman"/>
        </w:rPr>
        <w:t>Publishing</w:t>
      </w:r>
      <w:proofErr w:type="spellEnd"/>
      <w:r>
        <w:rPr>
          <w:rFonts w:ascii="Times New Roman" w:hAnsi="Times New Roman" w:cs="Times New Roman"/>
        </w:rPr>
        <w:t xml:space="preserve"> </w:t>
      </w:r>
      <w:proofErr w:type="spellStart"/>
      <w:r>
        <w:rPr>
          <w:rFonts w:ascii="Times New Roman" w:hAnsi="Times New Roman" w:cs="Times New Roman"/>
        </w:rPr>
        <w:t>Company</w:t>
      </w:r>
      <w:proofErr w:type="spellEnd"/>
      <w:r>
        <w:rPr>
          <w:rFonts w:ascii="Times New Roman" w:hAnsi="Times New Roman" w:cs="Times New Roman"/>
        </w:rPr>
        <w:t xml:space="preserve">. </w:t>
      </w:r>
      <w:hyperlink r:id="rId17" w:history="1">
        <w:r w:rsidR="0005690D">
          <w:rPr>
            <w:rStyle w:val="Hiperpautan"/>
            <w:color w:val="auto"/>
          </w:rPr>
          <w:t>https://doi.org/10.1075/clcc.3</w:t>
        </w:r>
      </w:hyperlink>
      <w:r>
        <w:t xml:space="preserve"> </w:t>
      </w:r>
    </w:p>
    <w:p w14:paraId="66076991" w14:textId="77777777" w:rsidR="00633FF3" w:rsidRDefault="00633FF3">
      <w:pPr>
        <w:spacing w:after="0" w:line="240" w:lineRule="auto"/>
        <w:jc w:val="both"/>
        <w:rPr>
          <w:rFonts w:ascii="Times New Roman" w:hAnsi="Times New Roman" w:cs="Times New Roman"/>
        </w:rPr>
      </w:pPr>
    </w:p>
    <w:p w14:paraId="514D982F" w14:textId="4569DD7B"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Nisah Haron. (2025). </w:t>
      </w:r>
      <w:r>
        <w:rPr>
          <w:rFonts w:ascii="Times New Roman" w:hAnsi="Times New Roman" w:cs="Times New Roman"/>
          <w:i/>
          <w:iCs/>
        </w:rPr>
        <w:t>Chempaka dengan Piano</w:t>
      </w:r>
      <w:r>
        <w:rPr>
          <w:rFonts w:ascii="Times New Roman" w:hAnsi="Times New Roman" w:cs="Times New Roman"/>
        </w:rPr>
        <w:t>. Kuala Lumpur: Persatuan Penulis Nasional Malaysia (PENA).</w:t>
      </w:r>
    </w:p>
    <w:p w14:paraId="25503509" w14:textId="77777777" w:rsidR="00633FF3" w:rsidRDefault="00633FF3">
      <w:pPr>
        <w:spacing w:after="0" w:line="240" w:lineRule="auto"/>
        <w:jc w:val="both"/>
        <w:rPr>
          <w:rFonts w:ascii="Times New Roman" w:hAnsi="Times New Roman" w:cs="Times New Roman"/>
        </w:rPr>
      </w:pPr>
    </w:p>
    <w:p w14:paraId="28D41B57" w14:textId="1FEF174D"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Noor Aina Dani, N. A. (2018). </w:t>
      </w:r>
      <w:r>
        <w:rPr>
          <w:rFonts w:ascii="Times New Roman" w:hAnsi="Times New Roman" w:cs="Times New Roman"/>
          <w:i/>
          <w:iCs/>
        </w:rPr>
        <w:t>Peranan sastera kanak-kanak dalam pembangunan kecerdasan emosi murid sekolah rendah di Malaysia</w:t>
      </w:r>
      <w:r>
        <w:rPr>
          <w:rFonts w:ascii="Times New Roman" w:hAnsi="Times New Roman" w:cs="Times New Roman"/>
        </w:rPr>
        <w:t xml:space="preserve">. Tesis Sarjana PhD tidak diterbitkan. Universiti Sains Malaysia. </w:t>
      </w:r>
    </w:p>
    <w:p w14:paraId="4F405C53" w14:textId="77777777" w:rsidR="00633FF3" w:rsidRDefault="00633FF3">
      <w:pPr>
        <w:spacing w:after="0" w:line="240" w:lineRule="auto"/>
        <w:jc w:val="both"/>
        <w:rPr>
          <w:rFonts w:ascii="Times New Roman" w:hAnsi="Times New Roman" w:cs="Times New Roman"/>
        </w:rPr>
      </w:pPr>
    </w:p>
    <w:p w14:paraId="6C29B165" w14:textId="7322AF65"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Nor Faridah Abdul Manaf. (2010). </w:t>
      </w:r>
      <w:r>
        <w:rPr>
          <w:rFonts w:ascii="Times New Roman" w:hAnsi="Times New Roman" w:cs="Times New Roman"/>
          <w:i/>
          <w:iCs/>
        </w:rPr>
        <w:t>Children’s Literature in Malaysia: Issues and Challenges</w:t>
      </w:r>
      <w:r>
        <w:rPr>
          <w:rFonts w:ascii="Times New Roman" w:hAnsi="Times New Roman" w:cs="Times New Roman"/>
        </w:rPr>
        <w:t xml:space="preserve">. Kuala Lumpur: University of Malaya Press. </w:t>
      </w:r>
    </w:p>
    <w:p w14:paraId="32BF9113" w14:textId="77777777" w:rsidR="00633FF3" w:rsidRDefault="00633FF3">
      <w:pPr>
        <w:spacing w:after="0" w:line="240" w:lineRule="auto"/>
        <w:jc w:val="both"/>
        <w:rPr>
          <w:rFonts w:ascii="Times New Roman" w:hAnsi="Times New Roman" w:cs="Times New Roman"/>
        </w:rPr>
      </w:pPr>
    </w:p>
    <w:p w14:paraId="168752E6" w14:textId="463A99DE"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Nurul Aini Omar &amp; Siti Marziah Zakaria. (2019). </w:t>
      </w:r>
      <w:r>
        <w:rPr>
          <w:rFonts w:ascii="Times New Roman" w:hAnsi="Times New Roman" w:cs="Times New Roman"/>
          <w:i/>
          <w:iCs/>
        </w:rPr>
        <w:t>Hubungan di antara Gaya Keibubapaan dan Kecerdasan Emosi dengan Masalah Tingkah Laku Kanak-kanak: Satu Sorotan</w:t>
      </w:r>
      <w:r>
        <w:rPr>
          <w:rFonts w:ascii="Times New Roman" w:hAnsi="Times New Roman" w:cs="Times New Roman"/>
        </w:rPr>
        <w:t xml:space="preserve">. </w:t>
      </w:r>
      <w:r w:rsidRPr="00A028A3">
        <w:rPr>
          <w:rFonts w:ascii="Times New Roman" w:hAnsi="Times New Roman" w:cs="Times New Roman"/>
        </w:rPr>
        <w:tab/>
      </w:r>
      <w:r>
        <w:rPr>
          <w:rFonts w:ascii="Times New Roman" w:hAnsi="Times New Roman" w:cs="Times New Roman"/>
        </w:rPr>
        <w:t>Jurnal Wacana Sarjana, 2(3), 1–7.</w:t>
      </w:r>
    </w:p>
    <w:p w14:paraId="60A1FBB6" w14:textId="77777777" w:rsidR="00633FF3" w:rsidRDefault="00633FF3">
      <w:pPr>
        <w:spacing w:after="0" w:line="240" w:lineRule="auto"/>
        <w:jc w:val="both"/>
        <w:rPr>
          <w:rFonts w:ascii="Times New Roman" w:hAnsi="Times New Roman" w:cs="Times New Roman"/>
        </w:rPr>
      </w:pPr>
    </w:p>
    <w:p w14:paraId="608407E9" w14:textId="29BBE914"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Nur Hidayah Abu Bakar. (2019). </w:t>
      </w:r>
      <w:r>
        <w:rPr>
          <w:rFonts w:ascii="Times New Roman" w:hAnsi="Times New Roman" w:cs="Times New Roman"/>
          <w:i/>
          <w:iCs/>
        </w:rPr>
        <w:t>Nilai dan Estetika dalam Kesusasteraan Kanak-kanak Malaysia</w:t>
      </w:r>
      <w:r>
        <w:rPr>
          <w:rFonts w:ascii="Times New Roman" w:hAnsi="Times New Roman" w:cs="Times New Roman"/>
        </w:rPr>
        <w:t xml:space="preserve">. Shah Alam: Karisma </w:t>
      </w:r>
      <w:proofErr w:type="spellStart"/>
      <w:r>
        <w:rPr>
          <w:rFonts w:ascii="Times New Roman" w:hAnsi="Times New Roman" w:cs="Times New Roman"/>
        </w:rPr>
        <w:t>Publications</w:t>
      </w:r>
      <w:proofErr w:type="spellEnd"/>
      <w:r>
        <w:rPr>
          <w:rFonts w:ascii="Times New Roman" w:hAnsi="Times New Roman" w:cs="Times New Roman"/>
        </w:rPr>
        <w:t>.</w:t>
      </w:r>
    </w:p>
    <w:p w14:paraId="20DF8040" w14:textId="77777777" w:rsidR="00633FF3" w:rsidRDefault="00633FF3">
      <w:pPr>
        <w:spacing w:after="0" w:line="240" w:lineRule="auto"/>
        <w:jc w:val="both"/>
        <w:rPr>
          <w:rFonts w:ascii="Times New Roman" w:hAnsi="Times New Roman" w:cs="Times New Roman"/>
        </w:rPr>
      </w:pPr>
    </w:p>
    <w:p w14:paraId="443064FD" w14:textId="774627F6" w:rsidR="0005690D" w:rsidRDefault="00000000">
      <w:pPr>
        <w:spacing w:after="0" w:line="240" w:lineRule="auto"/>
        <w:jc w:val="both"/>
        <w:rPr>
          <w:rFonts w:ascii="Times New Roman" w:hAnsi="Times New Roman" w:cs="Times New Roman"/>
        </w:rPr>
      </w:pPr>
      <w:proofErr w:type="spellStart"/>
      <w:r>
        <w:rPr>
          <w:rFonts w:ascii="Times New Roman" w:hAnsi="Times New Roman" w:cs="Times New Roman"/>
        </w:rPr>
        <w:t>Salman</w:t>
      </w:r>
      <w:proofErr w:type="spellEnd"/>
      <w:r>
        <w:rPr>
          <w:rFonts w:ascii="Times New Roman" w:hAnsi="Times New Roman" w:cs="Times New Roman"/>
        </w:rPr>
        <w:t xml:space="preserve"> Firdaus Sidek, Nur Saadah </w:t>
      </w:r>
      <w:proofErr w:type="spellStart"/>
      <w:r>
        <w:rPr>
          <w:rFonts w:ascii="Times New Roman" w:hAnsi="Times New Roman" w:cs="Times New Roman"/>
        </w:rPr>
        <w:t>Fathil</w:t>
      </w:r>
      <w:proofErr w:type="spellEnd"/>
      <w:r>
        <w:rPr>
          <w:rFonts w:ascii="Times New Roman" w:hAnsi="Times New Roman" w:cs="Times New Roman"/>
        </w:rPr>
        <w:t xml:space="preserve">, Nur </w:t>
      </w:r>
      <w:proofErr w:type="spellStart"/>
      <w:r>
        <w:rPr>
          <w:rFonts w:ascii="Times New Roman" w:hAnsi="Times New Roman" w:cs="Times New Roman"/>
        </w:rPr>
        <w:t>Zuhaidah</w:t>
      </w:r>
      <w:proofErr w:type="spellEnd"/>
      <w:r>
        <w:rPr>
          <w:rFonts w:ascii="Times New Roman" w:hAnsi="Times New Roman" w:cs="Times New Roman"/>
        </w:rPr>
        <w:t xml:space="preserve"> Mohamed Zain &amp; Kamilah Muhammad. (2014). Pembangunan perisian kursus "SAYA SUKA BELAJAR" untuk pembelajaran Bahasa Melayu bagi kanak-kanak autisme. </w:t>
      </w:r>
      <w:r>
        <w:rPr>
          <w:rFonts w:ascii="Times New Roman" w:hAnsi="Times New Roman" w:cs="Times New Roman"/>
          <w:i/>
          <w:iCs/>
        </w:rPr>
        <w:t>Jurnal Pendidikan Bahasa Melayu</w:t>
      </w:r>
      <w:r>
        <w:rPr>
          <w:rFonts w:ascii="Times New Roman" w:hAnsi="Times New Roman" w:cs="Times New Roman"/>
        </w:rPr>
        <w:t>, 4(1).</w:t>
      </w:r>
    </w:p>
    <w:p w14:paraId="6E240CD1" w14:textId="77777777" w:rsidR="00633FF3" w:rsidRDefault="00633FF3">
      <w:pPr>
        <w:spacing w:after="0" w:line="240" w:lineRule="auto"/>
        <w:jc w:val="both"/>
        <w:rPr>
          <w:rFonts w:ascii="Times New Roman" w:hAnsi="Times New Roman" w:cs="Times New Roman"/>
        </w:rPr>
      </w:pPr>
    </w:p>
    <w:p w14:paraId="0F9F149B" w14:textId="1705B665" w:rsidR="0005690D" w:rsidRDefault="00000000">
      <w:pPr>
        <w:spacing w:after="0" w:line="240" w:lineRule="auto"/>
        <w:jc w:val="both"/>
      </w:pPr>
      <w:r>
        <w:rPr>
          <w:rFonts w:ascii="Times New Roman" w:hAnsi="Times New Roman" w:cs="Times New Roman"/>
        </w:rPr>
        <w:t xml:space="preserve">Sette, S., Spinrad, T. L., &amp; Baumgartner, E. (2020). </w:t>
      </w:r>
      <w:proofErr w:type="spellStart"/>
      <w:r>
        <w:rPr>
          <w:rFonts w:ascii="Times New Roman" w:hAnsi="Times New Roman" w:cs="Times New Roman"/>
        </w:rPr>
        <w:t>Links</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w:t>
      </w:r>
      <w:proofErr w:type="spellStart"/>
      <w:r>
        <w:rPr>
          <w:rFonts w:ascii="Times New Roman" w:hAnsi="Times New Roman" w:cs="Times New Roman"/>
        </w:rPr>
        <w:t>Italian</w:t>
      </w:r>
      <w:proofErr w:type="spellEnd"/>
      <w:r>
        <w:rPr>
          <w:rFonts w:ascii="Times New Roman" w:hAnsi="Times New Roman" w:cs="Times New Roman"/>
        </w:rPr>
        <w:t xml:space="preserve"> </w:t>
      </w:r>
      <w:proofErr w:type="spellStart"/>
      <w:r>
        <w:rPr>
          <w:rFonts w:ascii="Times New Roman" w:hAnsi="Times New Roman" w:cs="Times New Roman"/>
        </w:rPr>
        <w:t>preschoolers</w:t>
      </w:r>
      <w:proofErr w:type="spellEnd"/>
      <w:r>
        <w:rPr>
          <w:rFonts w:ascii="Times New Roman" w:hAnsi="Times New Roman" w:cs="Times New Roman"/>
        </w:rPr>
        <w:t xml:space="preserve">’ </w:t>
      </w:r>
      <w:proofErr w:type="spellStart"/>
      <w:r>
        <w:rPr>
          <w:rFonts w:ascii="Times New Roman" w:hAnsi="Times New Roman" w:cs="Times New Roman"/>
        </w:rPr>
        <w:t>socio-emotional</w:t>
      </w:r>
      <w:proofErr w:type="spellEnd"/>
      <w:r>
        <w:rPr>
          <w:rFonts w:ascii="Times New Roman" w:hAnsi="Times New Roman" w:cs="Times New Roman"/>
        </w:rPr>
        <w:t xml:space="preserve"> </w:t>
      </w:r>
      <w:proofErr w:type="spellStart"/>
      <w:r>
        <w:rPr>
          <w:rFonts w:ascii="Times New Roman" w:hAnsi="Times New Roman" w:cs="Times New Roman"/>
        </w:rPr>
        <w:t>competence</w:t>
      </w:r>
      <w:proofErr w:type="spellEnd"/>
      <w:r>
        <w:rPr>
          <w:rFonts w:ascii="Times New Roman" w:hAnsi="Times New Roman" w:cs="Times New Roman"/>
        </w:rPr>
        <w:t xml:space="preserve">, </w:t>
      </w:r>
      <w:proofErr w:type="spellStart"/>
      <w:r>
        <w:rPr>
          <w:rFonts w:ascii="Times New Roman" w:hAnsi="Times New Roman" w:cs="Times New Roman"/>
        </w:rPr>
        <w:t>emotion</w:t>
      </w:r>
      <w:proofErr w:type="spellEnd"/>
      <w:r>
        <w:rPr>
          <w:rFonts w:ascii="Times New Roman" w:hAnsi="Times New Roman" w:cs="Times New Roman"/>
        </w:rPr>
        <w:t xml:space="preserve"> </w:t>
      </w:r>
      <w:proofErr w:type="spellStart"/>
      <w:r>
        <w:rPr>
          <w:rFonts w:ascii="Times New Roman" w:hAnsi="Times New Roman" w:cs="Times New Roman"/>
        </w:rPr>
        <w:t>knowledge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theory of mind skills. </w:t>
      </w:r>
      <w:proofErr w:type="spellStart"/>
      <w:r>
        <w:rPr>
          <w:rFonts w:ascii="Times New Roman" w:hAnsi="Times New Roman" w:cs="Times New Roman"/>
          <w:i/>
          <w:iCs/>
        </w:rPr>
        <w:t>Early</w:t>
      </w:r>
      <w:proofErr w:type="spellEnd"/>
      <w:r>
        <w:rPr>
          <w:rFonts w:ascii="Times New Roman" w:hAnsi="Times New Roman" w:cs="Times New Roman"/>
          <w:i/>
          <w:iCs/>
        </w:rPr>
        <w:t xml:space="preserve"> </w:t>
      </w:r>
      <w:r w:rsidRPr="00A028A3">
        <w:rPr>
          <w:rFonts w:ascii="Times New Roman" w:hAnsi="Times New Roman" w:cs="Times New Roman"/>
          <w:i/>
          <w:iCs/>
        </w:rPr>
        <w:tab/>
      </w:r>
      <w:proofErr w:type="spellStart"/>
      <w:r>
        <w:rPr>
          <w:rFonts w:ascii="Times New Roman" w:hAnsi="Times New Roman" w:cs="Times New Roman"/>
          <w:i/>
          <w:iCs/>
        </w:rPr>
        <w:t>Education</w:t>
      </w:r>
      <w:proofErr w:type="spellEnd"/>
      <w:r>
        <w:rPr>
          <w:rFonts w:ascii="Times New Roman" w:hAnsi="Times New Roman" w:cs="Times New Roman"/>
          <w:i/>
          <w:iCs/>
        </w:rPr>
        <w:t xml:space="preserve"> </w:t>
      </w:r>
      <w:proofErr w:type="spellStart"/>
      <w:r>
        <w:rPr>
          <w:rFonts w:ascii="Times New Roman" w:hAnsi="Times New Roman" w:cs="Times New Roman"/>
          <w:i/>
          <w:iCs/>
        </w:rPr>
        <w:t>and</w:t>
      </w:r>
      <w:proofErr w:type="spellEnd"/>
      <w:r>
        <w:rPr>
          <w:rFonts w:ascii="Times New Roman" w:hAnsi="Times New Roman" w:cs="Times New Roman"/>
          <w:i/>
          <w:iCs/>
        </w:rPr>
        <w:t xml:space="preserve"> </w:t>
      </w:r>
      <w:proofErr w:type="spellStart"/>
      <w:r>
        <w:rPr>
          <w:rFonts w:ascii="Times New Roman" w:hAnsi="Times New Roman" w:cs="Times New Roman"/>
          <w:i/>
          <w:iCs/>
        </w:rPr>
        <w:t>Development</w:t>
      </w:r>
      <w:proofErr w:type="spellEnd"/>
      <w:r>
        <w:rPr>
          <w:rFonts w:ascii="Times New Roman" w:hAnsi="Times New Roman" w:cs="Times New Roman"/>
          <w:i/>
          <w:iCs/>
        </w:rPr>
        <w:t>, 31</w:t>
      </w:r>
      <w:r>
        <w:rPr>
          <w:rFonts w:ascii="Times New Roman" w:hAnsi="Times New Roman" w:cs="Times New Roman"/>
        </w:rPr>
        <w:t xml:space="preserve">(3), 437–453. </w:t>
      </w:r>
      <w:r w:rsidRPr="00A028A3">
        <w:rPr>
          <w:rFonts w:ascii="Times New Roman" w:hAnsi="Times New Roman" w:cs="Times New Roman"/>
        </w:rPr>
        <w:tab/>
      </w:r>
      <w:hyperlink r:id="rId18" w:history="1">
        <w:r w:rsidR="0005690D">
          <w:rPr>
            <w:rStyle w:val="Hiperpautan"/>
            <w:color w:val="auto"/>
          </w:rPr>
          <w:t>https://doi.org/10.1080/10409289.2019.1669127</w:t>
        </w:r>
      </w:hyperlink>
      <w:r>
        <w:t xml:space="preserve"> </w:t>
      </w:r>
    </w:p>
    <w:p w14:paraId="2B57E116" w14:textId="77777777" w:rsidR="00633FF3" w:rsidRDefault="00633FF3">
      <w:pPr>
        <w:spacing w:after="0" w:line="240" w:lineRule="auto"/>
        <w:jc w:val="both"/>
        <w:rPr>
          <w:rFonts w:ascii="Times New Roman" w:hAnsi="Times New Roman" w:cs="Times New Roman"/>
        </w:rPr>
      </w:pPr>
    </w:p>
    <w:p w14:paraId="64E637DA" w14:textId="4C335484"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Shahida Hassim, Chu Tee Chua, Rosadah Abdul Majid, Zalizan Mohd Jelas &amp; </w:t>
      </w:r>
      <w:proofErr w:type="spellStart"/>
      <w:r>
        <w:rPr>
          <w:rFonts w:ascii="Times New Roman" w:hAnsi="Times New Roman" w:cs="Times New Roman"/>
        </w:rPr>
        <w:t>Hamizatun</w:t>
      </w:r>
      <w:proofErr w:type="spellEnd"/>
      <w:r>
        <w:rPr>
          <w:rFonts w:ascii="Times New Roman" w:hAnsi="Times New Roman" w:cs="Times New Roman"/>
        </w:rPr>
        <w:t xml:space="preserve"> Akmal </w:t>
      </w:r>
      <w:proofErr w:type="spellStart"/>
      <w:r>
        <w:rPr>
          <w:rFonts w:ascii="Times New Roman" w:hAnsi="Times New Roman" w:cs="Times New Roman"/>
        </w:rPr>
        <w:t>Md</w:t>
      </w:r>
      <w:proofErr w:type="spellEnd"/>
      <w:r>
        <w:rPr>
          <w:rFonts w:ascii="Times New Roman" w:hAnsi="Times New Roman" w:cs="Times New Roman"/>
        </w:rPr>
        <w:t xml:space="preserve"> Yusof. (2012). Perkembangan Kecerdasan Emosi Kanak-kanak Prasekolah Bermasalah Pendengaran: Implikasinya terhadap Penglibatan Ibu Bapa. </w:t>
      </w:r>
      <w:r>
        <w:rPr>
          <w:rFonts w:ascii="Times New Roman" w:hAnsi="Times New Roman" w:cs="Times New Roman"/>
          <w:i/>
          <w:iCs/>
        </w:rPr>
        <w:t>Journal of</w:t>
      </w:r>
      <w:r>
        <w:rPr>
          <w:rFonts w:ascii="Times New Roman" w:hAnsi="Times New Roman" w:cs="Times New Roman"/>
        </w:rPr>
        <w:t xml:space="preserve"> </w:t>
      </w:r>
      <w:r>
        <w:rPr>
          <w:rFonts w:ascii="Times New Roman" w:hAnsi="Times New Roman" w:cs="Times New Roman"/>
          <w:i/>
          <w:iCs/>
        </w:rPr>
        <w:t>AKADEMIKA, 82(2)</w:t>
      </w:r>
      <w:r>
        <w:rPr>
          <w:rFonts w:ascii="Times New Roman" w:hAnsi="Times New Roman" w:cs="Times New Roman"/>
        </w:rPr>
        <w:t xml:space="preserve">, 137–142. </w:t>
      </w:r>
    </w:p>
    <w:p w14:paraId="326AD7DC" w14:textId="77777777" w:rsidR="00633FF3" w:rsidRDefault="00633FF3">
      <w:pPr>
        <w:spacing w:after="0" w:line="240" w:lineRule="auto"/>
        <w:jc w:val="both"/>
        <w:rPr>
          <w:rFonts w:ascii="Times New Roman" w:hAnsi="Times New Roman" w:cs="Times New Roman"/>
        </w:rPr>
      </w:pPr>
    </w:p>
    <w:p w14:paraId="6EF99337" w14:textId="47E7E63E"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Siti Hajar Abdul Aziz. (2013). </w:t>
      </w:r>
      <w:r>
        <w:rPr>
          <w:rFonts w:ascii="Times New Roman" w:hAnsi="Times New Roman" w:cs="Times New Roman"/>
          <w:i/>
          <w:iCs/>
        </w:rPr>
        <w:t>Kesusasteraan Kanak-kanak: Teori, Analisis dan Aplikasi</w:t>
      </w:r>
      <w:r>
        <w:rPr>
          <w:rFonts w:ascii="Times New Roman" w:hAnsi="Times New Roman" w:cs="Times New Roman"/>
        </w:rPr>
        <w:t>. Kuala Lumpur: Dewan Bahasa dan Pustaka.</w:t>
      </w:r>
    </w:p>
    <w:p w14:paraId="7F486C7D" w14:textId="77777777" w:rsidR="00633FF3" w:rsidRDefault="00633FF3">
      <w:pPr>
        <w:spacing w:after="0" w:line="240" w:lineRule="auto"/>
        <w:jc w:val="both"/>
        <w:rPr>
          <w:rFonts w:ascii="Times New Roman" w:hAnsi="Times New Roman" w:cs="Times New Roman"/>
        </w:rPr>
      </w:pPr>
    </w:p>
    <w:p w14:paraId="779189D5" w14:textId="2BE1AAC5" w:rsidR="0005690D" w:rsidRDefault="00000000">
      <w:pPr>
        <w:spacing w:after="0" w:line="240" w:lineRule="auto"/>
        <w:jc w:val="both"/>
      </w:pPr>
      <w:r>
        <w:rPr>
          <w:rFonts w:ascii="Times New Roman" w:hAnsi="Times New Roman" w:cs="Times New Roman"/>
        </w:rPr>
        <w:t xml:space="preserve">Song, J., Bong, M., Lee, K., &amp; Kim, S. I. (2018). </w:t>
      </w:r>
      <w:proofErr w:type="spellStart"/>
      <w:r>
        <w:rPr>
          <w:rFonts w:ascii="Times New Roman" w:hAnsi="Times New Roman" w:cs="Times New Roman"/>
        </w:rPr>
        <w:t>Longitudinal</w:t>
      </w:r>
      <w:proofErr w:type="spellEnd"/>
      <w:r>
        <w:rPr>
          <w:rFonts w:ascii="Times New Roman" w:hAnsi="Times New Roman" w:cs="Times New Roman"/>
        </w:rPr>
        <w:t xml:space="preserve"> </w:t>
      </w:r>
      <w:proofErr w:type="spellStart"/>
      <w:r>
        <w:rPr>
          <w:rFonts w:ascii="Times New Roman" w:hAnsi="Times New Roman" w:cs="Times New Roman"/>
        </w:rPr>
        <w:t>investigation</w:t>
      </w:r>
      <w:proofErr w:type="spellEnd"/>
      <w:r>
        <w:rPr>
          <w:rFonts w:ascii="Times New Roman" w:hAnsi="Times New Roman" w:cs="Times New Roman"/>
        </w:rPr>
        <w:t xml:space="preserve"> </w:t>
      </w:r>
      <w:proofErr w:type="spellStart"/>
      <w:r>
        <w:rPr>
          <w:rFonts w:ascii="Times New Roman" w:hAnsi="Times New Roman" w:cs="Times New Roman"/>
        </w:rPr>
        <w:t>into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role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perceived</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support</w:t>
      </w:r>
      <w:proofErr w:type="spellEnd"/>
      <w:r>
        <w:rPr>
          <w:rFonts w:ascii="Times New Roman" w:hAnsi="Times New Roman" w:cs="Times New Roman"/>
        </w:rPr>
        <w:t xml:space="preserve"> in </w:t>
      </w:r>
      <w:proofErr w:type="spellStart"/>
      <w:r>
        <w:rPr>
          <w:rFonts w:ascii="Times New Roman" w:hAnsi="Times New Roman" w:cs="Times New Roman"/>
        </w:rPr>
        <w:t>adolescents</w:t>
      </w:r>
      <w:proofErr w:type="spellEnd"/>
      <w:r>
        <w:rPr>
          <w:rFonts w:ascii="Times New Roman" w:hAnsi="Times New Roman" w:cs="Times New Roman"/>
        </w:rPr>
        <w:t xml:space="preserve">’ academic motivation and achievement. </w:t>
      </w:r>
      <w:r>
        <w:rPr>
          <w:rFonts w:ascii="Times New Roman" w:hAnsi="Times New Roman" w:cs="Times New Roman"/>
          <w:i/>
          <w:iCs/>
        </w:rPr>
        <w:t xml:space="preserve">Journal </w:t>
      </w:r>
      <w:r>
        <w:rPr>
          <w:rFonts w:ascii="Times New Roman" w:hAnsi="Times New Roman" w:cs="Times New Roman"/>
          <w:i/>
          <w:iCs/>
        </w:rPr>
        <w:tab/>
        <w:t>of Educational Psychology, 110</w:t>
      </w:r>
      <w:r>
        <w:rPr>
          <w:rFonts w:ascii="Times New Roman" w:hAnsi="Times New Roman" w:cs="Times New Roman"/>
        </w:rPr>
        <w:t xml:space="preserve">(6), 987–1003. </w:t>
      </w:r>
      <w:hyperlink r:id="rId19" w:history="1">
        <w:r w:rsidR="00633FF3" w:rsidRPr="00CE45CE">
          <w:rPr>
            <w:rStyle w:val="Hiperpautan"/>
          </w:rPr>
          <w:t>https://doi.org/10.1037/edu0000246</w:t>
        </w:r>
      </w:hyperlink>
      <w:r>
        <w:t xml:space="preserve"> </w:t>
      </w:r>
    </w:p>
    <w:p w14:paraId="7D7492F7" w14:textId="77777777" w:rsidR="00633FF3" w:rsidRDefault="00633FF3">
      <w:pPr>
        <w:spacing w:after="0" w:line="240" w:lineRule="auto"/>
        <w:jc w:val="both"/>
        <w:rPr>
          <w:rFonts w:ascii="Times New Roman" w:hAnsi="Times New Roman" w:cs="Times New Roman"/>
        </w:rPr>
      </w:pPr>
    </w:p>
    <w:p w14:paraId="25619D1A" w14:textId="213E8EC3" w:rsidR="0005690D" w:rsidRDefault="00000000">
      <w:pPr>
        <w:spacing w:after="0" w:line="240" w:lineRule="auto"/>
        <w:jc w:val="both"/>
      </w:pPr>
      <w:r>
        <w:rPr>
          <w:rFonts w:ascii="Times New Roman" w:hAnsi="Times New Roman" w:cs="Times New Roman"/>
        </w:rPr>
        <w:t xml:space="preserve">Trevisan, D. A., Roberts, N., Lin, C., &amp; Birmingham, E. (2021). </w:t>
      </w:r>
      <w:proofErr w:type="spellStart"/>
      <w:r>
        <w:rPr>
          <w:rFonts w:ascii="Times New Roman" w:hAnsi="Times New Roman" w:cs="Times New Roman"/>
        </w:rPr>
        <w:t>How</w:t>
      </w:r>
      <w:proofErr w:type="spellEnd"/>
      <w:r>
        <w:rPr>
          <w:rFonts w:ascii="Times New Roman" w:hAnsi="Times New Roman" w:cs="Times New Roman"/>
        </w:rPr>
        <w:t xml:space="preserve"> </w:t>
      </w:r>
      <w:proofErr w:type="spellStart"/>
      <w:r>
        <w:rPr>
          <w:rFonts w:ascii="Times New Roman" w:hAnsi="Times New Roman" w:cs="Times New Roman"/>
        </w:rPr>
        <w:t>do</w:t>
      </w:r>
      <w:proofErr w:type="spellEnd"/>
      <w:r>
        <w:rPr>
          <w:rFonts w:ascii="Times New Roman" w:hAnsi="Times New Roman" w:cs="Times New Roman"/>
        </w:rPr>
        <w:t xml:space="preserve"> </w:t>
      </w:r>
      <w:proofErr w:type="spellStart"/>
      <w:r>
        <w:rPr>
          <w:rFonts w:ascii="Times New Roman" w:hAnsi="Times New Roman" w:cs="Times New Roman"/>
        </w:rPr>
        <w:t>individuals</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autism</w:t>
      </w:r>
      <w:proofErr w:type="spellEnd"/>
      <w:r>
        <w:rPr>
          <w:rFonts w:ascii="Times New Roman" w:hAnsi="Times New Roman" w:cs="Times New Roman"/>
        </w:rPr>
        <w:t xml:space="preserve"> </w:t>
      </w:r>
      <w:proofErr w:type="spellStart"/>
      <w:r>
        <w:rPr>
          <w:rFonts w:ascii="Times New Roman" w:hAnsi="Times New Roman" w:cs="Times New Roman"/>
        </w:rPr>
        <w:t>spectrum</w:t>
      </w:r>
      <w:proofErr w:type="spellEnd"/>
      <w:r>
        <w:rPr>
          <w:rFonts w:ascii="Times New Roman" w:hAnsi="Times New Roman" w:cs="Times New Roman"/>
        </w:rPr>
        <w:t xml:space="preserve"> </w:t>
      </w:r>
      <w:proofErr w:type="spellStart"/>
      <w:r>
        <w:rPr>
          <w:rFonts w:ascii="Times New Roman" w:hAnsi="Times New Roman" w:cs="Times New Roman"/>
        </w:rPr>
        <w:t>disorder</w:t>
      </w:r>
      <w:proofErr w:type="spellEnd"/>
      <w:r>
        <w:rPr>
          <w:rFonts w:ascii="Times New Roman" w:hAnsi="Times New Roman" w:cs="Times New Roman"/>
        </w:rPr>
        <w:t xml:space="preserve"> </w:t>
      </w:r>
      <w:proofErr w:type="spellStart"/>
      <w:r>
        <w:rPr>
          <w:rFonts w:ascii="Times New Roman" w:hAnsi="Times New Roman" w:cs="Times New Roman"/>
        </w:rPr>
        <w:t>use</w:t>
      </w:r>
      <w:proofErr w:type="spellEnd"/>
      <w:r>
        <w:rPr>
          <w:rFonts w:ascii="Times New Roman" w:hAnsi="Times New Roman" w:cs="Times New Roman"/>
        </w:rPr>
        <w:t xml:space="preserve"> </w:t>
      </w:r>
      <w:proofErr w:type="spellStart"/>
      <w:r>
        <w:rPr>
          <w:rFonts w:ascii="Times New Roman" w:hAnsi="Times New Roman" w:cs="Times New Roman"/>
        </w:rPr>
        <w:t>social-emotional</w:t>
      </w:r>
      <w:proofErr w:type="spellEnd"/>
      <w:r>
        <w:rPr>
          <w:rFonts w:ascii="Times New Roman" w:hAnsi="Times New Roman" w:cs="Times New Roman"/>
        </w:rPr>
        <w:t xml:space="preserve"> information in narratives? </w:t>
      </w:r>
      <w:proofErr w:type="spellStart"/>
      <w:r>
        <w:rPr>
          <w:rFonts w:ascii="Times New Roman" w:hAnsi="Times New Roman" w:cs="Times New Roman"/>
          <w:i/>
          <w:iCs/>
        </w:rPr>
        <w:t>Journal</w:t>
      </w:r>
      <w:proofErr w:type="spellEnd"/>
      <w:r>
        <w:rPr>
          <w:rFonts w:ascii="Times New Roman" w:hAnsi="Times New Roman" w:cs="Times New Roman"/>
          <w:i/>
          <w:iCs/>
        </w:rPr>
        <w:t xml:space="preserve"> </w:t>
      </w:r>
      <w:proofErr w:type="spellStart"/>
      <w:r>
        <w:rPr>
          <w:rFonts w:ascii="Times New Roman" w:hAnsi="Times New Roman" w:cs="Times New Roman"/>
          <w:i/>
          <w:iCs/>
        </w:rPr>
        <w:t>of</w:t>
      </w:r>
      <w:proofErr w:type="spellEnd"/>
      <w:r>
        <w:rPr>
          <w:rFonts w:ascii="Times New Roman" w:hAnsi="Times New Roman" w:cs="Times New Roman"/>
          <w:i/>
          <w:iCs/>
        </w:rPr>
        <w:t xml:space="preserve"> </w:t>
      </w:r>
      <w:proofErr w:type="spellStart"/>
      <w:r>
        <w:rPr>
          <w:rFonts w:ascii="Times New Roman" w:hAnsi="Times New Roman" w:cs="Times New Roman"/>
          <w:i/>
          <w:iCs/>
        </w:rPr>
        <w:t>Autism</w:t>
      </w:r>
      <w:proofErr w:type="spellEnd"/>
      <w:r>
        <w:rPr>
          <w:rFonts w:ascii="Times New Roman" w:hAnsi="Times New Roman" w:cs="Times New Roman"/>
          <w:i/>
          <w:iCs/>
        </w:rPr>
        <w:t xml:space="preserve"> </w:t>
      </w:r>
      <w:proofErr w:type="spellStart"/>
      <w:r>
        <w:rPr>
          <w:rFonts w:ascii="Times New Roman" w:hAnsi="Times New Roman" w:cs="Times New Roman"/>
          <w:i/>
          <w:iCs/>
        </w:rPr>
        <w:t>and</w:t>
      </w:r>
      <w:proofErr w:type="spellEnd"/>
      <w:r>
        <w:rPr>
          <w:rFonts w:ascii="Times New Roman" w:hAnsi="Times New Roman" w:cs="Times New Roman"/>
          <w:i/>
          <w:iCs/>
        </w:rPr>
        <w:t xml:space="preserve"> </w:t>
      </w:r>
      <w:proofErr w:type="spellStart"/>
      <w:r>
        <w:rPr>
          <w:rFonts w:ascii="Times New Roman" w:hAnsi="Times New Roman" w:cs="Times New Roman"/>
          <w:i/>
          <w:iCs/>
        </w:rPr>
        <w:t>Developmental</w:t>
      </w:r>
      <w:proofErr w:type="spellEnd"/>
      <w:r>
        <w:rPr>
          <w:rFonts w:ascii="Times New Roman" w:hAnsi="Times New Roman" w:cs="Times New Roman"/>
          <w:i/>
          <w:iCs/>
        </w:rPr>
        <w:t xml:space="preserve"> </w:t>
      </w:r>
      <w:proofErr w:type="spellStart"/>
      <w:r>
        <w:rPr>
          <w:rFonts w:ascii="Times New Roman" w:hAnsi="Times New Roman" w:cs="Times New Roman"/>
          <w:i/>
          <w:iCs/>
        </w:rPr>
        <w:t>Disorders</w:t>
      </w:r>
      <w:proofErr w:type="spellEnd"/>
      <w:r>
        <w:rPr>
          <w:rFonts w:ascii="Times New Roman" w:hAnsi="Times New Roman" w:cs="Times New Roman"/>
          <w:i/>
          <w:iCs/>
        </w:rPr>
        <w:t>, 51</w:t>
      </w:r>
      <w:r>
        <w:rPr>
          <w:rFonts w:ascii="Times New Roman" w:hAnsi="Times New Roman" w:cs="Times New Roman"/>
        </w:rPr>
        <w:t xml:space="preserve">(5), 1574–1586. </w:t>
      </w:r>
      <w:hyperlink r:id="rId20" w:history="1">
        <w:r w:rsidR="00633FF3" w:rsidRPr="00CE45CE">
          <w:rPr>
            <w:rStyle w:val="Hiperpautan"/>
          </w:rPr>
          <w:t>https://doi.org/10.1007/s10803-020-04636-3</w:t>
        </w:r>
      </w:hyperlink>
    </w:p>
    <w:p w14:paraId="6F65D70A" w14:textId="77777777" w:rsidR="00633FF3" w:rsidRDefault="00633FF3">
      <w:pPr>
        <w:spacing w:after="0" w:line="240" w:lineRule="auto"/>
        <w:jc w:val="both"/>
        <w:rPr>
          <w:rFonts w:ascii="Times New Roman" w:hAnsi="Times New Roman" w:cs="Times New Roman"/>
        </w:rPr>
      </w:pPr>
    </w:p>
    <w:p w14:paraId="2CD4B780" w14:textId="30F79B23" w:rsidR="0005690D" w:rsidRDefault="00000000">
      <w:pPr>
        <w:spacing w:after="0" w:line="240" w:lineRule="auto"/>
        <w:jc w:val="both"/>
      </w:pPr>
      <w:r>
        <w:rPr>
          <w:rFonts w:ascii="Times New Roman" w:hAnsi="Times New Roman" w:cs="Times New Roman"/>
        </w:rPr>
        <w:lastRenderedPageBreak/>
        <w:t xml:space="preserve">Ungku Maimunah Mohd Tahir. (2011). The notion </w:t>
      </w:r>
      <w:proofErr w:type="spellStart"/>
      <w:r>
        <w:rPr>
          <w:rFonts w:ascii="Times New Roman" w:hAnsi="Times New Roman" w:cs="Times New Roman"/>
        </w:rPr>
        <w:t>of</w:t>
      </w:r>
      <w:proofErr w:type="spellEnd"/>
      <w:r>
        <w:rPr>
          <w:rFonts w:ascii="Times New Roman" w:hAnsi="Times New Roman" w:cs="Times New Roman"/>
        </w:rPr>
        <w:t xml:space="preserve"> “dakwah”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perceptions</w:t>
      </w:r>
      <w:proofErr w:type="spellEnd"/>
      <w:r>
        <w:rPr>
          <w:rFonts w:ascii="Times New Roman" w:hAnsi="Times New Roman" w:cs="Times New Roman"/>
        </w:rPr>
        <w:t xml:space="preserve"> in </w:t>
      </w:r>
      <w:proofErr w:type="spellStart"/>
      <w:r>
        <w:rPr>
          <w:rFonts w:ascii="Times New Roman" w:hAnsi="Times New Roman" w:cs="Times New Roman"/>
        </w:rPr>
        <w:t>Malaysia’s</w:t>
      </w:r>
      <w:proofErr w:type="spellEnd"/>
      <w:r>
        <w:rPr>
          <w:rFonts w:ascii="Times New Roman" w:hAnsi="Times New Roman" w:cs="Times New Roman"/>
        </w:rPr>
        <w:t xml:space="preserve"> Islamic </w:t>
      </w:r>
      <w:proofErr w:type="spellStart"/>
      <w:r>
        <w:rPr>
          <w:rFonts w:ascii="Times New Roman" w:hAnsi="Times New Roman" w:cs="Times New Roman"/>
        </w:rPr>
        <w:t>literature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1970s and ’80s. </w:t>
      </w:r>
      <w:r>
        <w:rPr>
          <w:rFonts w:ascii="Times New Roman" w:hAnsi="Times New Roman" w:cs="Times New Roman"/>
          <w:i/>
          <w:iCs/>
        </w:rPr>
        <w:t xml:space="preserve">Journal of Southeast Asian </w:t>
      </w:r>
      <w:r>
        <w:rPr>
          <w:rFonts w:ascii="Times New Roman" w:hAnsi="Times New Roman" w:cs="Times New Roman"/>
          <w:i/>
          <w:iCs/>
          <w:lang w:val="en-US"/>
        </w:rPr>
        <w:tab/>
      </w:r>
      <w:r>
        <w:rPr>
          <w:rFonts w:ascii="Times New Roman" w:hAnsi="Times New Roman" w:cs="Times New Roman"/>
          <w:i/>
          <w:iCs/>
        </w:rPr>
        <w:t>Studies, 42</w:t>
      </w:r>
      <w:r>
        <w:rPr>
          <w:rFonts w:ascii="Times New Roman" w:hAnsi="Times New Roman" w:cs="Times New Roman"/>
        </w:rPr>
        <w:t xml:space="preserve">(2), 197–217. </w:t>
      </w:r>
      <w:hyperlink r:id="rId21" w:history="1">
        <w:r w:rsidR="0005690D">
          <w:rPr>
            <w:rStyle w:val="Hiperpautan"/>
            <w:color w:val="auto"/>
          </w:rPr>
          <w:t>https://doi.org/10.1017/S0022463400018130</w:t>
        </w:r>
      </w:hyperlink>
      <w:r>
        <w:t xml:space="preserve"> </w:t>
      </w:r>
    </w:p>
    <w:p w14:paraId="0253A456" w14:textId="77777777" w:rsidR="00633FF3" w:rsidRDefault="00633FF3">
      <w:pPr>
        <w:spacing w:after="0" w:line="240" w:lineRule="auto"/>
        <w:jc w:val="both"/>
        <w:rPr>
          <w:rFonts w:ascii="Times New Roman" w:hAnsi="Times New Roman" w:cs="Times New Roman"/>
        </w:rPr>
      </w:pPr>
    </w:p>
    <w:p w14:paraId="77908728" w14:textId="2D557F17"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Wiseman, A. M., Everson, J., &amp; Palacios, N. (2025). </w:t>
      </w:r>
      <w:proofErr w:type="spellStart"/>
      <w:r>
        <w:rPr>
          <w:rFonts w:ascii="Times New Roman" w:hAnsi="Times New Roman" w:cs="Times New Roman"/>
        </w:rPr>
        <w:t>Supporting</w:t>
      </w:r>
      <w:proofErr w:type="spellEnd"/>
      <w:r>
        <w:rPr>
          <w:rFonts w:ascii="Times New Roman" w:hAnsi="Times New Roman" w:cs="Times New Roman"/>
        </w:rPr>
        <w:t xml:space="preserve"> </w:t>
      </w:r>
      <w:proofErr w:type="spellStart"/>
      <w:r>
        <w:rPr>
          <w:rFonts w:ascii="Times New Roman" w:hAnsi="Times New Roman" w:cs="Times New Roman"/>
        </w:rPr>
        <w:t>emotional</w:t>
      </w:r>
      <w:proofErr w:type="spellEnd"/>
      <w:r>
        <w:rPr>
          <w:rFonts w:ascii="Times New Roman" w:hAnsi="Times New Roman" w:cs="Times New Roman"/>
        </w:rPr>
        <w:t xml:space="preserve"> </w:t>
      </w:r>
      <w:proofErr w:type="spellStart"/>
      <w:r>
        <w:rPr>
          <w:rFonts w:ascii="Times New Roman" w:hAnsi="Times New Roman" w:cs="Times New Roman"/>
        </w:rPr>
        <w:t>intelligence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inferential</w:t>
      </w:r>
      <w:proofErr w:type="spellEnd"/>
      <w:r>
        <w:rPr>
          <w:rFonts w:ascii="Times New Roman" w:hAnsi="Times New Roman" w:cs="Times New Roman"/>
        </w:rPr>
        <w:t xml:space="preserve"> </w:t>
      </w:r>
      <w:proofErr w:type="spellStart"/>
      <w:r>
        <w:rPr>
          <w:rFonts w:ascii="Times New Roman" w:hAnsi="Times New Roman" w:cs="Times New Roman"/>
        </w:rPr>
        <w:t>comprehension</w:t>
      </w:r>
      <w:proofErr w:type="spellEnd"/>
      <w:r>
        <w:rPr>
          <w:rFonts w:ascii="Times New Roman" w:hAnsi="Times New Roman" w:cs="Times New Roman"/>
        </w:rPr>
        <w:t xml:space="preserve"> </w:t>
      </w:r>
      <w:proofErr w:type="spellStart"/>
      <w:r>
        <w:rPr>
          <w:rFonts w:ascii="Times New Roman" w:hAnsi="Times New Roman" w:cs="Times New Roman"/>
        </w:rPr>
        <w:t>using</w:t>
      </w:r>
      <w:proofErr w:type="spellEnd"/>
      <w:r>
        <w:rPr>
          <w:rFonts w:ascii="Times New Roman" w:hAnsi="Times New Roman" w:cs="Times New Roman"/>
        </w:rPr>
        <w:t xml:space="preserve"> </w:t>
      </w:r>
      <w:proofErr w:type="spellStart"/>
      <w:r>
        <w:rPr>
          <w:rFonts w:ascii="Times New Roman" w:hAnsi="Times New Roman" w:cs="Times New Roman"/>
        </w:rPr>
        <w:t>character</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in picturebooks. </w:t>
      </w:r>
      <w:proofErr w:type="spellStart"/>
      <w:r>
        <w:rPr>
          <w:rFonts w:ascii="Times New Roman" w:hAnsi="Times New Roman" w:cs="Times New Roman"/>
          <w:i/>
          <w:iCs/>
        </w:rPr>
        <w:t>The</w:t>
      </w:r>
      <w:proofErr w:type="spellEnd"/>
      <w:r>
        <w:rPr>
          <w:rFonts w:ascii="Times New Roman" w:hAnsi="Times New Roman" w:cs="Times New Roman"/>
          <w:i/>
          <w:iCs/>
        </w:rPr>
        <w:t xml:space="preserve"> </w:t>
      </w:r>
      <w:proofErr w:type="spellStart"/>
      <w:r>
        <w:rPr>
          <w:rFonts w:ascii="Times New Roman" w:hAnsi="Times New Roman" w:cs="Times New Roman"/>
          <w:i/>
          <w:iCs/>
        </w:rPr>
        <w:t>Reading</w:t>
      </w:r>
      <w:proofErr w:type="spellEnd"/>
      <w:r>
        <w:rPr>
          <w:rFonts w:ascii="Times New Roman" w:hAnsi="Times New Roman" w:cs="Times New Roman"/>
          <w:i/>
          <w:iCs/>
        </w:rPr>
        <w:t xml:space="preserve"> </w:t>
      </w:r>
      <w:proofErr w:type="spellStart"/>
      <w:r>
        <w:rPr>
          <w:rFonts w:ascii="Times New Roman" w:hAnsi="Times New Roman" w:cs="Times New Roman"/>
          <w:i/>
          <w:iCs/>
        </w:rPr>
        <w:t>Teacher</w:t>
      </w:r>
      <w:proofErr w:type="spellEnd"/>
      <w:r>
        <w:rPr>
          <w:rFonts w:ascii="Times New Roman" w:hAnsi="Times New Roman" w:cs="Times New Roman"/>
          <w:i/>
          <w:iCs/>
        </w:rPr>
        <w:t>, 78</w:t>
      </w:r>
      <w:r>
        <w:rPr>
          <w:rFonts w:ascii="Times New Roman" w:hAnsi="Times New Roman" w:cs="Times New Roman"/>
        </w:rPr>
        <w:t>(4), 319–327.</w:t>
      </w:r>
    </w:p>
    <w:p w14:paraId="5328C2F7" w14:textId="77777777" w:rsidR="00633FF3" w:rsidRDefault="00633FF3">
      <w:pPr>
        <w:spacing w:after="0" w:line="240" w:lineRule="auto"/>
        <w:jc w:val="both"/>
        <w:rPr>
          <w:rFonts w:ascii="Times New Roman" w:hAnsi="Times New Roman" w:cs="Times New Roman"/>
        </w:rPr>
      </w:pPr>
    </w:p>
    <w:p w14:paraId="7E9E0BAE" w14:textId="5DCC5B3D" w:rsidR="0005690D" w:rsidRDefault="00000000">
      <w:pPr>
        <w:spacing w:after="0" w:line="240" w:lineRule="auto"/>
        <w:jc w:val="both"/>
        <w:rPr>
          <w:rFonts w:ascii="Times New Roman" w:hAnsi="Times New Roman" w:cs="Times New Roman"/>
        </w:rPr>
      </w:pPr>
      <w:r>
        <w:rPr>
          <w:rFonts w:ascii="Times New Roman" w:hAnsi="Times New Roman" w:cs="Times New Roman"/>
        </w:rPr>
        <w:t xml:space="preserve">Zawiah Yahya. (2000). Si Tenggang’s homecoming: Negotiating tradition and modernity. </w:t>
      </w:r>
      <w:r>
        <w:rPr>
          <w:rFonts w:ascii="Times New Roman" w:hAnsi="Times New Roman" w:cs="Times New Roman"/>
          <w:i/>
          <w:iCs/>
        </w:rPr>
        <w:t>Indonesia and the Malay World, 28</w:t>
      </w:r>
      <w:r>
        <w:rPr>
          <w:rFonts w:ascii="Times New Roman" w:hAnsi="Times New Roman" w:cs="Times New Roman"/>
        </w:rPr>
        <w:t>(80), 22–31.</w:t>
      </w:r>
    </w:p>
    <w:p w14:paraId="1032FFAF" w14:textId="77777777" w:rsidR="0005690D" w:rsidRDefault="0005690D">
      <w:pPr>
        <w:spacing w:after="0" w:line="240" w:lineRule="auto"/>
        <w:jc w:val="both"/>
        <w:rPr>
          <w:rFonts w:ascii="Times New Roman" w:hAnsi="Times New Roman" w:cs="Times New Roman"/>
        </w:rPr>
      </w:pPr>
    </w:p>
    <w:sectPr w:rsidR="0005690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D1F5" w14:textId="77777777" w:rsidR="00D76E50" w:rsidRDefault="00D76E50">
      <w:pPr>
        <w:spacing w:line="240" w:lineRule="auto"/>
      </w:pPr>
      <w:r>
        <w:separator/>
      </w:r>
    </w:p>
  </w:endnote>
  <w:endnote w:type="continuationSeparator" w:id="0">
    <w:p w14:paraId="24B4ACCD" w14:textId="77777777" w:rsidR="00D76E50" w:rsidRDefault="00D76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813253"/>
      <w:docPartObj>
        <w:docPartGallery w:val="AutoText"/>
      </w:docPartObj>
    </w:sdtPr>
    <w:sdtContent>
      <w:p w14:paraId="79FB55AB" w14:textId="77777777" w:rsidR="0005690D" w:rsidRDefault="00000000">
        <w:pPr>
          <w:pStyle w:val="Pengaki"/>
          <w:jc w:val="center"/>
        </w:pPr>
        <w:r>
          <w:fldChar w:fldCharType="begin"/>
        </w:r>
        <w:r>
          <w:instrText>PAGE   \* MERGEFORMAT</w:instrText>
        </w:r>
        <w:r>
          <w:fldChar w:fldCharType="separate"/>
        </w:r>
        <w:r>
          <w:t>2</w:t>
        </w:r>
        <w:r>
          <w:fldChar w:fldCharType="end"/>
        </w:r>
      </w:p>
    </w:sdtContent>
  </w:sdt>
  <w:p w14:paraId="3A12720A" w14:textId="77777777" w:rsidR="0005690D" w:rsidRDefault="0005690D">
    <w:pPr>
      <w:pStyle w:val="Pengak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B85E" w14:textId="77777777" w:rsidR="00D76E50" w:rsidRDefault="00D76E50">
      <w:pPr>
        <w:spacing w:after="0"/>
      </w:pPr>
      <w:r>
        <w:separator/>
      </w:r>
    </w:p>
  </w:footnote>
  <w:footnote w:type="continuationSeparator" w:id="0">
    <w:p w14:paraId="19B2AB50" w14:textId="77777777" w:rsidR="00D76E50" w:rsidRDefault="00D76E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B0"/>
    <w:rsid w:val="0005690D"/>
    <w:rsid w:val="00067CB0"/>
    <w:rsid w:val="000829D1"/>
    <w:rsid w:val="000C064C"/>
    <w:rsid w:val="000D1126"/>
    <w:rsid w:val="000F7ED2"/>
    <w:rsid w:val="00121F1C"/>
    <w:rsid w:val="0013281C"/>
    <w:rsid w:val="00132C57"/>
    <w:rsid w:val="00132CFD"/>
    <w:rsid w:val="00147ED5"/>
    <w:rsid w:val="00160C75"/>
    <w:rsid w:val="00164EC3"/>
    <w:rsid w:val="00191CEF"/>
    <w:rsid w:val="001A11B6"/>
    <w:rsid w:val="001B279B"/>
    <w:rsid w:val="001B28E3"/>
    <w:rsid w:val="001C2FCB"/>
    <w:rsid w:val="001C3970"/>
    <w:rsid w:val="001D0391"/>
    <w:rsid w:val="0022061D"/>
    <w:rsid w:val="0022212C"/>
    <w:rsid w:val="00226E05"/>
    <w:rsid w:val="0023143D"/>
    <w:rsid w:val="0023683A"/>
    <w:rsid w:val="00250AA0"/>
    <w:rsid w:val="00253F2B"/>
    <w:rsid w:val="00254FEE"/>
    <w:rsid w:val="00263A84"/>
    <w:rsid w:val="002976A7"/>
    <w:rsid w:val="002C2136"/>
    <w:rsid w:val="002D06AE"/>
    <w:rsid w:val="002D20B2"/>
    <w:rsid w:val="002E01B9"/>
    <w:rsid w:val="002E6F62"/>
    <w:rsid w:val="002E7068"/>
    <w:rsid w:val="002F70E3"/>
    <w:rsid w:val="00300698"/>
    <w:rsid w:val="00314384"/>
    <w:rsid w:val="00317933"/>
    <w:rsid w:val="00332555"/>
    <w:rsid w:val="00362F9A"/>
    <w:rsid w:val="00363A4E"/>
    <w:rsid w:val="00393773"/>
    <w:rsid w:val="003A1649"/>
    <w:rsid w:val="003A2151"/>
    <w:rsid w:val="003A2DCF"/>
    <w:rsid w:val="003C670B"/>
    <w:rsid w:val="003D2408"/>
    <w:rsid w:val="003F03F9"/>
    <w:rsid w:val="00413001"/>
    <w:rsid w:val="00423B02"/>
    <w:rsid w:val="004A24AB"/>
    <w:rsid w:val="004A3916"/>
    <w:rsid w:val="004A5A64"/>
    <w:rsid w:val="004C6159"/>
    <w:rsid w:val="004D74E3"/>
    <w:rsid w:val="004F7B2A"/>
    <w:rsid w:val="00514B1E"/>
    <w:rsid w:val="00540182"/>
    <w:rsid w:val="00546073"/>
    <w:rsid w:val="00560AF0"/>
    <w:rsid w:val="0056142D"/>
    <w:rsid w:val="005954F9"/>
    <w:rsid w:val="005A7987"/>
    <w:rsid w:val="005C5214"/>
    <w:rsid w:val="005C5936"/>
    <w:rsid w:val="005D0017"/>
    <w:rsid w:val="005F0A2B"/>
    <w:rsid w:val="00604B9C"/>
    <w:rsid w:val="00633FF3"/>
    <w:rsid w:val="00640F2D"/>
    <w:rsid w:val="00644788"/>
    <w:rsid w:val="006A02CF"/>
    <w:rsid w:val="006A12E0"/>
    <w:rsid w:val="006C5E4E"/>
    <w:rsid w:val="006D2505"/>
    <w:rsid w:val="00711E72"/>
    <w:rsid w:val="007450D0"/>
    <w:rsid w:val="007732B3"/>
    <w:rsid w:val="00773AA7"/>
    <w:rsid w:val="00785CF6"/>
    <w:rsid w:val="0078710A"/>
    <w:rsid w:val="007970F2"/>
    <w:rsid w:val="007C27A2"/>
    <w:rsid w:val="007C3137"/>
    <w:rsid w:val="007C5A7C"/>
    <w:rsid w:val="007D6043"/>
    <w:rsid w:val="007D6712"/>
    <w:rsid w:val="007F0B45"/>
    <w:rsid w:val="008022FC"/>
    <w:rsid w:val="0082321D"/>
    <w:rsid w:val="00827CEC"/>
    <w:rsid w:val="00832E22"/>
    <w:rsid w:val="00855838"/>
    <w:rsid w:val="008640CD"/>
    <w:rsid w:val="008818F2"/>
    <w:rsid w:val="00895E76"/>
    <w:rsid w:val="008A58C7"/>
    <w:rsid w:val="008B004B"/>
    <w:rsid w:val="008B2B3C"/>
    <w:rsid w:val="008D7C61"/>
    <w:rsid w:val="008F22E0"/>
    <w:rsid w:val="008F4DD5"/>
    <w:rsid w:val="008F61C7"/>
    <w:rsid w:val="009221E3"/>
    <w:rsid w:val="00941A19"/>
    <w:rsid w:val="0094492A"/>
    <w:rsid w:val="00984D82"/>
    <w:rsid w:val="00990807"/>
    <w:rsid w:val="009D1E76"/>
    <w:rsid w:val="009D63B3"/>
    <w:rsid w:val="009E262C"/>
    <w:rsid w:val="009E5F29"/>
    <w:rsid w:val="00A02255"/>
    <w:rsid w:val="00A028A3"/>
    <w:rsid w:val="00A044D4"/>
    <w:rsid w:val="00A241A0"/>
    <w:rsid w:val="00A3596E"/>
    <w:rsid w:val="00A42EDD"/>
    <w:rsid w:val="00A5063A"/>
    <w:rsid w:val="00A65A81"/>
    <w:rsid w:val="00A67579"/>
    <w:rsid w:val="00A723A2"/>
    <w:rsid w:val="00A86A7A"/>
    <w:rsid w:val="00AB200E"/>
    <w:rsid w:val="00AF6C3B"/>
    <w:rsid w:val="00B01497"/>
    <w:rsid w:val="00B12BAF"/>
    <w:rsid w:val="00B17D77"/>
    <w:rsid w:val="00B17FEB"/>
    <w:rsid w:val="00B22651"/>
    <w:rsid w:val="00B3637D"/>
    <w:rsid w:val="00B46669"/>
    <w:rsid w:val="00B50081"/>
    <w:rsid w:val="00B50141"/>
    <w:rsid w:val="00B53C73"/>
    <w:rsid w:val="00B62925"/>
    <w:rsid w:val="00B63AE8"/>
    <w:rsid w:val="00B92BD1"/>
    <w:rsid w:val="00BA78CE"/>
    <w:rsid w:val="00BB0CC7"/>
    <w:rsid w:val="00BE25AE"/>
    <w:rsid w:val="00BF71CE"/>
    <w:rsid w:val="00C0479C"/>
    <w:rsid w:val="00C13716"/>
    <w:rsid w:val="00C52989"/>
    <w:rsid w:val="00C57EF0"/>
    <w:rsid w:val="00C61F68"/>
    <w:rsid w:val="00C70AB2"/>
    <w:rsid w:val="00C74207"/>
    <w:rsid w:val="00C82361"/>
    <w:rsid w:val="00C97070"/>
    <w:rsid w:val="00CB5EE0"/>
    <w:rsid w:val="00CC5581"/>
    <w:rsid w:val="00CD362E"/>
    <w:rsid w:val="00CF2EF8"/>
    <w:rsid w:val="00D00E6E"/>
    <w:rsid w:val="00D130D6"/>
    <w:rsid w:val="00D30338"/>
    <w:rsid w:val="00D319AA"/>
    <w:rsid w:val="00D43507"/>
    <w:rsid w:val="00D546D7"/>
    <w:rsid w:val="00D70F5B"/>
    <w:rsid w:val="00D76E50"/>
    <w:rsid w:val="00D90205"/>
    <w:rsid w:val="00DA2187"/>
    <w:rsid w:val="00DB2785"/>
    <w:rsid w:val="00DB62C3"/>
    <w:rsid w:val="00DC3D1B"/>
    <w:rsid w:val="00DD1E68"/>
    <w:rsid w:val="00DE1DCB"/>
    <w:rsid w:val="00DE4A9C"/>
    <w:rsid w:val="00E90F2E"/>
    <w:rsid w:val="00EA62FE"/>
    <w:rsid w:val="00ED0A8E"/>
    <w:rsid w:val="00ED414F"/>
    <w:rsid w:val="00ED7506"/>
    <w:rsid w:val="00EE1BF1"/>
    <w:rsid w:val="00EE7730"/>
    <w:rsid w:val="00F52907"/>
    <w:rsid w:val="00F56A55"/>
    <w:rsid w:val="00F70352"/>
    <w:rsid w:val="00F820F7"/>
    <w:rsid w:val="00FF7399"/>
    <w:rsid w:val="14A0026B"/>
    <w:rsid w:val="42B17198"/>
    <w:rsid w:val="7202304A"/>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B921"/>
  <w15:docId w15:val="{73AEE09D-5ACA-4C37-8448-C38B3224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ms-MY" w:eastAsia="en-US"/>
      <w14:ligatures w14:val="standardContextual"/>
    </w:rPr>
  </w:style>
  <w:style w:type="paragraph" w:styleId="Tajuk1">
    <w:name w:val="heading 1"/>
    <w:basedOn w:val="Normal"/>
    <w:next w:val="Normal"/>
    <w:link w:val="Tajuk1Aksara"/>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ajuk2">
    <w:name w:val="heading 2"/>
    <w:basedOn w:val="Normal"/>
    <w:next w:val="Normal"/>
    <w:link w:val="Tajuk2Aksara"/>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ajuk3">
    <w:name w:val="heading 3"/>
    <w:basedOn w:val="Normal"/>
    <w:next w:val="Normal"/>
    <w:link w:val="Tajuk3Aksara"/>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ajuk4">
    <w:name w:val="heading 4"/>
    <w:basedOn w:val="Normal"/>
    <w:next w:val="Normal"/>
    <w:link w:val="Tajuk4Aksara"/>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ajuk5">
    <w:name w:val="heading 5"/>
    <w:basedOn w:val="Normal"/>
    <w:next w:val="Normal"/>
    <w:link w:val="Tajuk5Aksara"/>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ajuk6">
    <w:name w:val="heading 6"/>
    <w:basedOn w:val="Normal"/>
    <w:next w:val="Normal"/>
    <w:link w:val="Tajuk6Aksara"/>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ajuk7">
    <w:name w:val="heading 7"/>
    <w:basedOn w:val="Normal"/>
    <w:next w:val="Normal"/>
    <w:link w:val="Tajuk7Aksara"/>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ajuk8">
    <w:name w:val="heading 8"/>
    <w:basedOn w:val="Normal"/>
    <w:next w:val="Normal"/>
    <w:link w:val="Tajuk8Aksara"/>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ajuk9">
    <w:name w:val="heading 9"/>
    <w:basedOn w:val="Normal"/>
    <w:next w:val="Normal"/>
    <w:link w:val="Tajuk9Aksara"/>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PerengganLalai">
    <w:name w:val="Default Paragraph Font"/>
    <w:uiPriority w:val="1"/>
    <w:semiHidden/>
    <w:unhideWhenUsed/>
  </w:style>
  <w:style w:type="table" w:default="1" w:styleId="JadualNormal">
    <w:name w:val="Normal Table"/>
    <w:uiPriority w:val="99"/>
    <w:semiHidden/>
    <w:unhideWhenUsed/>
    <w:tblPr>
      <w:tblInd w:w="0" w:type="dxa"/>
      <w:tblCellMar>
        <w:top w:w="0" w:type="dxa"/>
        <w:left w:w="108" w:type="dxa"/>
        <w:bottom w:w="0" w:type="dxa"/>
        <w:right w:w="108" w:type="dxa"/>
      </w:tblCellMar>
    </w:tblPr>
  </w:style>
  <w:style w:type="numbering" w:default="1" w:styleId="TiadaSenarai">
    <w:name w:val="No List"/>
    <w:uiPriority w:val="99"/>
    <w:semiHidden/>
    <w:unhideWhenUsed/>
  </w:style>
  <w:style w:type="paragraph" w:styleId="Pengaki">
    <w:name w:val="footer"/>
    <w:basedOn w:val="Normal"/>
    <w:link w:val="PengakiAksara"/>
    <w:uiPriority w:val="99"/>
    <w:unhideWhenUsed/>
    <w:pPr>
      <w:tabs>
        <w:tab w:val="center" w:pos="4513"/>
        <w:tab w:val="right" w:pos="9026"/>
      </w:tabs>
      <w:spacing w:after="0" w:line="240" w:lineRule="auto"/>
    </w:pPr>
  </w:style>
  <w:style w:type="paragraph" w:styleId="Pengepala">
    <w:name w:val="header"/>
    <w:basedOn w:val="Normal"/>
    <w:link w:val="PengepalaAksara"/>
    <w:uiPriority w:val="99"/>
    <w:unhideWhenUsed/>
    <w:pPr>
      <w:tabs>
        <w:tab w:val="center" w:pos="4513"/>
        <w:tab w:val="right" w:pos="9026"/>
      </w:tabs>
      <w:spacing w:after="0" w:line="240" w:lineRule="auto"/>
    </w:pPr>
  </w:style>
  <w:style w:type="character" w:styleId="Hiperpautan">
    <w:name w:val="Hyperlink"/>
    <w:basedOn w:val="FonPerengganLalai"/>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rPr>
  </w:style>
  <w:style w:type="paragraph" w:styleId="Subtajuk">
    <w:name w:val="Subtitle"/>
    <w:basedOn w:val="Normal"/>
    <w:next w:val="Normal"/>
    <w:link w:val="SubtajukAksara"/>
    <w:uiPriority w:val="11"/>
    <w:qFormat/>
    <w:rPr>
      <w:rFonts w:eastAsiaTheme="majorEastAsia" w:cstheme="majorBidi"/>
      <w:color w:val="595959" w:themeColor="text1" w:themeTint="A6"/>
      <w:spacing w:val="15"/>
      <w:sz w:val="28"/>
      <w:szCs w:val="28"/>
    </w:rPr>
  </w:style>
  <w:style w:type="paragraph" w:styleId="Tajuk">
    <w:name w:val="Title"/>
    <w:basedOn w:val="Normal"/>
    <w:next w:val="Normal"/>
    <w:link w:val="TajukAksar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ajuk1Aksara">
    <w:name w:val="Tajuk 1 Aksara"/>
    <w:basedOn w:val="FonPerengganLalai"/>
    <w:link w:val="Tajuk1"/>
    <w:uiPriority w:val="9"/>
    <w:rPr>
      <w:rFonts w:asciiTheme="majorHAnsi" w:eastAsiaTheme="majorEastAsia" w:hAnsiTheme="majorHAnsi" w:cstheme="majorBidi"/>
      <w:color w:val="2F5496" w:themeColor="accent1" w:themeShade="BF"/>
      <w:sz w:val="40"/>
      <w:szCs w:val="40"/>
    </w:rPr>
  </w:style>
  <w:style w:type="character" w:customStyle="1" w:styleId="Tajuk2Aksara">
    <w:name w:val="Tajuk 2 Aksara"/>
    <w:basedOn w:val="FonPerengganLalai"/>
    <w:link w:val="Tajuk2"/>
    <w:uiPriority w:val="9"/>
    <w:rPr>
      <w:rFonts w:asciiTheme="majorHAnsi" w:eastAsiaTheme="majorEastAsia" w:hAnsiTheme="majorHAnsi" w:cstheme="majorBidi"/>
      <w:color w:val="2F5496" w:themeColor="accent1" w:themeShade="BF"/>
      <w:sz w:val="32"/>
      <w:szCs w:val="32"/>
    </w:rPr>
  </w:style>
  <w:style w:type="character" w:customStyle="1" w:styleId="Tajuk3Aksara">
    <w:name w:val="Tajuk 3 Aksara"/>
    <w:basedOn w:val="FonPerengganLalai"/>
    <w:link w:val="Tajuk3"/>
    <w:uiPriority w:val="9"/>
    <w:semiHidden/>
    <w:rPr>
      <w:rFonts w:eastAsiaTheme="majorEastAsia" w:cstheme="majorBidi"/>
      <w:color w:val="2F5496" w:themeColor="accent1" w:themeShade="BF"/>
      <w:sz w:val="28"/>
      <w:szCs w:val="28"/>
    </w:rPr>
  </w:style>
  <w:style w:type="character" w:customStyle="1" w:styleId="Tajuk4Aksara">
    <w:name w:val="Tajuk 4 Aksara"/>
    <w:basedOn w:val="FonPerengganLalai"/>
    <w:link w:val="Tajuk4"/>
    <w:uiPriority w:val="9"/>
    <w:semiHidden/>
    <w:rPr>
      <w:rFonts w:eastAsiaTheme="majorEastAsia" w:cstheme="majorBidi"/>
      <w:i/>
      <w:iCs/>
      <w:color w:val="2F5496" w:themeColor="accent1" w:themeShade="BF"/>
    </w:rPr>
  </w:style>
  <w:style w:type="character" w:customStyle="1" w:styleId="Tajuk5Aksara">
    <w:name w:val="Tajuk 5 Aksara"/>
    <w:basedOn w:val="FonPerengganLalai"/>
    <w:link w:val="Tajuk5"/>
    <w:uiPriority w:val="9"/>
    <w:semiHidden/>
    <w:rPr>
      <w:rFonts w:eastAsiaTheme="majorEastAsia" w:cstheme="majorBidi"/>
      <w:color w:val="2F5496" w:themeColor="accent1" w:themeShade="BF"/>
    </w:rPr>
  </w:style>
  <w:style w:type="character" w:customStyle="1" w:styleId="Tajuk6Aksara">
    <w:name w:val="Tajuk 6 Aksara"/>
    <w:basedOn w:val="FonPerengganLalai"/>
    <w:link w:val="Tajuk6"/>
    <w:uiPriority w:val="9"/>
    <w:semiHidden/>
    <w:rPr>
      <w:rFonts w:eastAsiaTheme="majorEastAsia" w:cstheme="majorBidi"/>
      <w:i/>
      <w:iCs/>
      <w:color w:val="595959" w:themeColor="text1" w:themeTint="A6"/>
    </w:rPr>
  </w:style>
  <w:style w:type="character" w:customStyle="1" w:styleId="Tajuk7Aksara">
    <w:name w:val="Tajuk 7 Aksara"/>
    <w:basedOn w:val="FonPerengganLalai"/>
    <w:link w:val="Tajuk7"/>
    <w:uiPriority w:val="9"/>
    <w:semiHidden/>
    <w:rPr>
      <w:rFonts w:eastAsiaTheme="majorEastAsia" w:cstheme="majorBidi"/>
      <w:color w:val="595959" w:themeColor="text1" w:themeTint="A6"/>
    </w:rPr>
  </w:style>
  <w:style w:type="character" w:customStyle="1" w:styleId="Tajuk8Aksara">
    <w:name w:val="Tajuk 8 Aksara"/>
    <w:basedOn w:val="FonPerengganLalai"/>
    <w:link w:val="Tajuk8"/>
    <w:uiPriority w:val="9"/>
    <w:semiHidden/>
    <w:rPr>
      <w:rFonts w:eastAsiaTheme="majorEastAsia" w:cstheme="majorBidi"/>
      <w:i/>
      <w:iCs/>
      <w:color w:val="262626" w:themeColor="text1" w:themeTint="D9"/>
    </w:rPr>
  </w:style>
  <w:style w:type="character" w:customStyle="1" w:styleId="Tajuk9Aksara">
    <w:name w:val="Tajuk 9 Aksara"/>
    <w:basedOn w:val="FonPerengganLalai"/>
    <w:link w:val="Tajuk9"/>
    <w:uiPriority w:val="9"/>
    <w:semiHidden/>
    <w:rPr>
      <w:rFonts w:eastAsiaTheme="majorEastAsia" w:cstheme="majorBidi"/>
      <w:color w:val="262626" w:themeColor="text1" w:themeTint="D9"/>
    </w:rPr>
  </w:style>
  <w:style w:type="character" w:customStyle="1" w:styleId="TajukAksara">
    <w:name w:val="Tajuk Aksara"/>
    <w:basedOn w:val="FonPerengganLalai"/>
    <w:link w:val="Tajuk"/>
    <w:uiPriority w:val="10"/>
    <w:rPr>
      <w:rFonts w:asciiTheme="majorHAnsi" w:eastAsiaTheme="majorEastAsia" w:hAnsiTheme="majorHAnsi" w:cstheme="majorBidi"/>
      <w:spacing w:val="-10"/>
      <w:kern w:val="28"/>
      <w:sz w:val="56"/>
      <w:szCs w:val="56"/>
    </w:rPr>
  </w:style>
  <w:style w:type="character" w:customStyle="1" w:styleId="SubtajukAksara">
    <w:name w:val="Subtajuk Aksara"/>
    <w:basedOn w:val="FonPerengganLalai"/>
    <w:link w:val="Subtajuk"/>
    <w:uiPriority w:val="11"/>
    <w:rPr>
      <w:rFonts w:eastAsiaTheme="majorEastAsia" w:cstheme="majorBidi"/>
      <w:color w:val="595959" w:themeColor="text1" w:themeTint="A6"/>
      <w:spacing w:val="15"/>
      <w:sz w:val="28"/>
      <w:szCs w:val="28"/>
    </w:rPr>
  </w:style>
  <w:style w:type="paragraph" w:styleId="Petikan">
    <w:name w:val="Quote"/>
    <w:basedOn w:val="Normal"/>
    <w:next w:val="Normal"/>
    <w:link w:val="PetikanAksara"/>
    <w:uiPriority w:val="29"/>
    <w:qFormat/>
    <w:pPr>
      <w:spacing w:before="160"/>
      <w:jc w:val="center"/>
    </w:pPr>
    <w:rPr>
      <w:i/>
      <w:iCs/>
      <w:color w:val="404040" w:themeColor="text1" w:themeTint="BF"/>
    </w:rPr>
  </w:style>
  <w:style w:type="character" w:customStyle="1" w:styleId="PetikanAksara">
    <w:name w:val="Petikan Aksara"/>
    <w:basedOn w:val="FonPerengganLalai"/>
    <w:link w:val="Petikan"/>
    <w:uiPriority w:val="29"/>
    <w:rPr>
      <w:i/>
      <w:iCs/>
      <w:color w:val="404040" w:themeColor="text1" w:themeTint="BF"/>
    </w:rPr>
  </w:style>
  <w:style w:type="paragraph" w:styleId="PerengganSenarai">
    <w:name w:val="List Paragraph"/>
    <w:basedOn w:val="Normal"/>
    <w:uiPriority w:val="34"/>
    <w:qFormat/>
    <w:pPr>
      <w:ind w:left="720"/>
      <w:contextualSpacing/>
    </w:pPr>
  </w:style>
  <w:style w:type="character" w:customStyle="1" w:styleId="IntenseEmphasis1">
    <w:name w:val="Intense Emphasis1"/>
    <w:basedOn w:val="FonPerengganLalai"/>
    <w:uiPriority w:val="21"/>
    <w:qFormat/>
    <w:rPr>
      <w:i/>
      <w:iCs/>
      <w:color w:val="2F5496" w:themeColor="accent1" w:themeShade="BF"/>
    </w:rPr>
  </w:style>
  <w:style w:type="paragraph" w:styleId="PetikanMendalam">
    <w:name w:val="Intense Quote"/>
    <w:basedOn w:val="Normal"/>
    <w:next w:val="Normal"/>
    <w:link w:val="PetikanMendalamAksar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PetikanMendalamAksara">
    <w:name w:val="Petikan Mendalam Aksara"/>
    <w:basedOn w:val="FonPerengganLalai"/>
    <w:link w:val="PetikanMendalam"/>
    <w:uiPriority w:val="30"/>
    <w:rPr>
      <w:i/>
      <w:iCs/>
      <w:color w:val="2F5496" w:themeColor="accent1" w:themeShade="BF"/>
    </w:rPr>
  </w:style>
  <w:style w:type="character" w:customStyle="1" w:styleId="IntenseReference1">
    <w:name w:val="Intense Reference1"/>
    <w:basedOn w:val="FonPerengganLalai"/>
    <w:uiPriority w:val="32"/>
    <w:qFormat/>
    <w:rPr>
      <w:b/>
      <w:bCs/>
      <w:smallCaps/>
      <w:color w:val="2F5496" w:themeColor="accent1" w:themeShade="BF"/>
      <w:spacing w:val="5"/>
    </w:rPr>
  </w:style>
  <w:style w:type="character" w:customStyle="1" w:styleId="UnresolvedMention1">
    <w:name w:val="Unresolved Mention1"/>
    <w:basedOn w:val="FonPerengganLalai"/>
    <w:uiPriority w:val="99"/>
    <w:semiHidden/>
    <w:unhideWhenUsed/>
    <w:rPr>
      <w:color w:val="605E5C"/>
      <w:shd w:val="clear" w:color="auto" w:fill="E1DFDD"/>
    </w:rPr>
  </w:style>
  <w:style w:type="character" w:customStyle="1" w:styleId="PengepalaAksara">
    <w:name w:val="Pengepala Aksara"/>
    <w:basedOn w:val="FonPerengganLalai"/>
    <w:link w:val="Pengepala"/>
    <w:uiPriority w:val="99"/>
  </w:style>
  <w:style w:type="character" w:customStyle="1" w:styleId="PengakiAksara">
    <w:name w:val="Pengaki Aksara"/>
    <w:basedOn w:val="FonPerengganLalai"/>
    <w:link w:val="Pengaki"/>
    <w:uiPriority w:val="99"/>
  </w:style>
  <w:style w:type="character" w:styleId="SebutanTidakDiselesaikan">
    <w:name w:val="Unresolved Mention"/>
    <w:basedOn w:val="FonPerengganLalai"/>
    <w:uiPriority w:val="99"/>
    <w:semiHidden/>
    <w:unhideWhenUsed/>
    <w:rsid w:val="006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j.1751-9004.2010.00334.x" TargetMode="External"/><Relationship Id="rId13" Type="http://schemas.openxmlformats.org/officeDocument/2006/relationships/hyperlink" Target="https://doi.org/10.3389/fpsyg.2020.02622" TargetMode="External"/><Relationship Id="rId18" Type="http://schemas.openxmlformats.org/officeDocument/2006/relationships/hyperlink" Target="https://doi.org/10.1080/10409289.2019.1669127" TargetMode="External"/><Relationship Id="rId3" Type="http://schemas.openxmlformats.org/officeDocument/2006/relationships/webSettings" Target="webSettings.xml"/><Relationship Id="rId21" Type="http://schemas.openxmlformats.org/officeDocument/2006/relationships/hyperlink" Target="https://doi.org/10.1017/S0022463400018130" TargetMode="External"/><Relationship Id="rId7" Type="http://schemas.openxmlformats.org/officeDocument/2006/relationships/hyperlink" Target="https://doi.org/10.1007/s10583-017-9330-4" TargetMode="External"/><Relationship Id="rId12" Type="http://schemas.openxmlformats.org/officeDocument/2006/relationships/hyperlink" Target="https://doi.org/10.1111/j.1467-%099604.2007.00367.x" TargetMode="External"/><Relationship Id="rId17" Type="http://schemas.openxmlformats.org/officeDocument/2006/relationships/hyperlink" Target="https://doi.org/10.1075/clcc.3" TargetMode="External"/><Relationship Id="rId2" Type="http://schemas.openxmlformats.org/officeDocument/2006/relationships/settings" Target="settings.xml"/><Relationship Id="rId16" Type="http://schemas.openxmlformats.org/officeDocument/2006/relationships/hyperlink" Target="https://doi.org/10.1080/02568543.2014.884030" TargetMode="External"/><Relationship Id="rId20" Type="http://schemas.openxmlformats.org/officeDocument/2006/relationships/hyperlink" Target="https://doi.org/10.1007/s10803-020-04636-3" TargetMode="External"/><Relationship Id="rId1" Type="http://schemas.openxmlformats.org/officeDocument/2006/relationships/styles" Target="styles.xml"/><Relationship Id="rId6" Type="http://schemas.openxmlformats.org/officeDocument/2006/relationships/hyperlink" Target="mailto:husairi.hussin@usm.my" TargetMode="External"/><Relationship Id="rId11" Type="http://schemas.openxmlformats.org/officeDocument/2006/relationships/hyperlink" Target="https://doi.org/10.1177/104687810933379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190/DUGG-P24E-52WK-6CDG" TargetMode="External"/><Relationship Id="rId23" Type="http://schemas.openxmlformats.org/officeDocument/2006/relationships/fontTable" Target="fontTable.xml"/><Relationship Id="rId10" Type="http://schemas.openxmlformats.org/officeDocument/2006/relationships/hyperlink" Target="https://doi.org/10.17576/gema-2019-1904-01" TargetMode="External"/><Relationship Id="rId19" Type="http://schemas.openxmlformats.org/officeDocument/2006/relationships/hyperlink" Target="https://doi.org/10.1037/edu0000246" TargetMode="External"/><Relationship Id="rId4" Type="http://schemas.openxmlformats.org/officeDocument/2006/relationships/footnotes" Target="footnotes.xml"/><Relationship Id="rId9" Type="http://schemas.openxmlformats.org/officeDocument/2006/relationships/hyperlink" Target="https://doi.org/10.1191/1478088706qp063oa" TargetMode="External"/><Relationship Id="rId14" Type="http://schemas.openxmlformats.org/officeDocument/2006/relationships/hyperlink" Target="https://doi.org/10.1080/1034912X.2013.846470" TargetMode="External"/><Relationship Id="rId22" Type="http://schemas.openxmlformats.org/officeDocument/2006/relationships/footer" Target="footer1.xml"/></Relationships>
</file>

<file path=word/theme/theme1.xml><?xml version="1.0" encoding="utf-8"?>
<a:theme xmlns:a="http://schemas.openxmlformats.org/drawingml/2006/main" name="Tema Office">
  <a:themeElements>
    <a:clrScheme name="Pejabat">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jabat">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ejabat">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16</Pages>
  <Words>7716</Words>
  <Characters>43987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hp_hzl3@outlook.com</dc:creator>
  <cp:lastModifiedBy>hp_hzl3@outlook.com</cp:lastModifiedBy>
  <cp:revision>13</cp:revision>
  <dcterms:created xsi:type="dcterms:W3CDTF">2025-10-01T03:32:00Z</dcterms:created>
  <dcterms:modified xsi:type="dcterms:W3CDTF">2025-10-14T03:24:00Z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1700D5D8B8964E9BAD34A8CE365B10B2_12</vt:lpwstr>
  </property>
</Properties>
</file>