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CA" w:rsidRDefault="00724222" w:rsidP="000537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RUJUKAN</w:t>
      </w:r>
    </w:p>
    <w:p w:rsidR="000A0CCA" w:rsidRDefault="000A0CCA" w:rsidP="000A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0CCA" w:rsidRDefault="000A0CCA" w:rsidP="000A0CCA">
      <w:pPr>
        <w:pStyle w:val="Default"/>
        <w:rPr>
          <w:b/>
          <w:bCs/>
        </w:rPr>
      </w:pPr>
    </w:p>
    <w:p w:rsidR="00724222" w:rsidRPr="00135B86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35B86">
        <w:rPr>
          <w:rFonts w:ascii="Times New Roman" w:hAnsi="Times New Roman"/>
          <w:sz w:val="24"/>
          <w:szCs w:val="24"/>
        </w:rPr>
        <w:t>Arba’ie Sujud &amp; Mohd Yusoff Shamsuddin.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35B86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>)</w:t>
      </w:r>
      <w:r w:rsidRPr="00135B86">
        <w:rPr>
          <w:rFonts w:ascii="Times New Roman" w:hAnsi="Times New Roman"/>
          <w:sz w:val="24"/>
          <w:szCs w:val="24"/>
        </w:rPr>
        <w:t>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 xml:space="preserve">Seni </w:t>
      </w:r>
      <w:r w:rsidR="00774F34">
        <w:rPr>
          <w:rFonts w:ascii="Times New Roman" w:hAnsi="Times New Roman"/>
          <w:sz w:val="24"/>
          <w:szCs w:val="24"/>
        </w:rPr>
        <w:t>b</w:t>
      </w:r>
      <w:r w:rsidRPr="00135B86">
        <w:rPr>
          <w:rFonts w:ascii="Times New Roman" w:hAnsi="Times New Roman"/>
          <w:sz w:val="24"/>
          <w:szCs w:val="24"/>
        </w:rPr>
        <w:t xml:space="preserve">erbahasa dalam </w:t>
      </w:r>
      <w:r w:rsidR="00774F34">
        <w:rPr>
          <w:rFonts w:ascii="Times New Roman" w:hAnsi="Times New Roman"/>
          <w:sz w:val="24"/>
          <w:szCs w:val="24"/>
        </w:rPr>
        <w:t>s</w:t>
      </w:r>
      <w:r w:rsidRPr="00135B86">
        <w:rPr>
          <w:rFonts w:ascii="Times New Roman" w:hAnsi="Times New Roman"/>
          <w:sz w:val="24"/>
          <w:szCs w:val="24"/>
        </w:rPr>
        <w:t xml:space="preserve">ulalatus </w:t>
      </w:r>
      <w:r w:rsidR="00774F34">
        <w:rPr>
          <w:rFonts w:ascii="Times New Roman" w:hAnsi="Times New Roman"/>
          <w:sz w:val="24"/>
          <w:szCs w:val="24"/>
        </w:rPr>
        <w:t>s</w:t>
      </w:r>
      <w:r w:rsidRPr="00135B86">
        <w:rPr>
          <w:rFonts w:ascii="Times New Roman" w:hAnsi="Times New Roman"/>
          <w:sz w:val="24"/>
          <w:szCs w:val="24"/>
        </w:rPr>
        <w:t>alatin.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>Seminar 400 Tahun Sulalatus Salatin.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>29-30 Oktober</w:t>
      </w:r>
      <w:r>
        <w:rPr>
          <w:rFonts w:ascii="Times New Roman" w:hAnsi="Times New Roman"/>
          <w:sz w:val="24"/>
          <w:szCs w:val="24"/>
        </w:rPr>
        <w:t>,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>Dewan B</w:t>
      </w:r>
      <w:r>
        <w:rPr>
          <w:rFonts w:ascii="Times New Roman" w:hAnsi="Times New Roman"/>
          <w:sz w:val="24"/>
          <w:szCs w:val="24"/>
        </w:rPr>
        <w:t>ahasa dan Pustaka, Kuala Lumpur.</w:t>
      </w:r>
    </w:p>
    <w:p w:rsidR="00724222" w:rsidRDefault="00724222" w:rsidP="00881D0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Asmah Haji Omar.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(1993).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Bahasa</w:t>
      </w:r>
      <w:r w:rsidR="00881D01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</w:t>
      </w:r>
      <w:r w:rsidR="00881D01">
        <w:rPr>
          <w:rFonts w:ascii="Times New Roman" w:hAnsi="Times New Roman"/>
          <w:i/>
          <w:iCs/>
          <w:sz w:val="24"/>
          <w:szCs w:val="24"/>
        </w:rPr>
        <w:t xml:space="preserve"> A</w:t>
      </w:r>
      <w:r>
        <w:rPr>
          <w:rFonts w:ascii="Times New Roman" w:hAnsi="Times New Roman"/>
          <w:i/>
          <w:iCs/>
          <w:sz w:val="24"/>
          <w:szCs w:val="24"/>
        </w:rPr>
        <w:t>lam</w:t>
      </w:r>
      <w:r w:rsidR="00881D01">
        <w:rPr>
          <w:rFonts w:ascii="Times New Roman" w:hAnsi="Times New Roman"/>
          <w:i/>
          <w:iCs/>
          <w:sz w:val="24"/>
          <w:szCs w:val="24"/>
        </w:rPr>
        <w:t xml:space="preserve"> P</w:t>
      </w:r>
      <w:r>
        <w:rPr>
          <w:rFonts w:ascii="Times New Roman" w:hAnsi="Times New Roman"/>
          <w:i/>
          <w:iCs/>
          <w:sz w:val="24"/>
          <w:szCs w:val="24"/>
        </w:rPr>
        <w:t>emikiran</w:t>
      </w:r>
      <w:r w:rsidR="00881D01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Melayu</w:t>
      </w:r>
      <w:r>
        <w:rPr>
          <w:rFonts w:ascii="Times New Roman" w:hAnsi="Times New Roman"/>
          <w:sz w:val="24"/>
          <w:szCs w:val="24"/>
        </w:rPr>
        <w:t>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Kuala Lumpur: Dewan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Bahasa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Pustaka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Kementerian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Pendidikan Malaysia.</w:t>
      </w:r>
    </w:p>
    <w:p w:rsidR="00724222" w:rsidRPr="00135B86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35B86">
        <w:rPr>
          <w:rFonts w:ascii="Times New Roman" w:hAnsi="Times New Roman"/>
          <w:sz w:val="24"/>
          <w:szCs w:val="24"/>
        </w:rPr>
        <w:t>Asmah Haji Omar.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35B86">
        <w:rPr>
          <w:rFonts w:ascii="Times New Roman" w:hAnsi="Times New Roman"/>
          <w:sz w:val="24"/>
          <w:szCs w:val="24"/>
        </w:rPr>
        <w:t>2003</w:t>
      </w:r>
      <w:r>
        <w:rPr>
          <w:rFonts w:ascii="Times New Roman" w:hAnsi="Times New Roman"/>
          <w:sz w:val="24"/>
          <w:szCs w:val="24"/>
        </w:rPr>
        <w:t>)</w:t>
      </w:r>
      <w:r w:rsidRPr="00135B86">
        <w:rPr>
          <w:rFonts w:ascii="Times New Roman" w:hAnsi="Times New Roman"/>
          <w:sz w:val="24"/>
          <w:szCs w:val="24"/>
        </w:rPr>
        <w:t>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 xml:space="preserve">Ruang, </w:t>
      </w:r>
      <w:r w:rsidR="00774F34">
        <w:rPr>
          <w:rFonts w:ascii="Times New Roman" w:hAnsi="Times New Roman"/>
          <w:sz w:val="24"/>
          <w:szCs w:val="24"/>
        </w:rPr>
        <w:t>p</w:t>
      </w:r>
      <w:r w:rsidRPr="00135B86">
        <w:rPr>
          <w:rFonts w:ascii="Times New Roman" w:hAnsi="Times New Roman"/>
          <w:sz w:val="24"/>
          <w:szCs w:val="24"/>
        </w:rPr>
        <w:t xml:space="preserve">ersekitaran dan </w:t>
      </w:r>
      <w:r w:rsidR="00774F34">
        <w:rPr>
          <w:rFonts w:ascii="Times New Roman" w:hAnsi="Times New Roman"/>
          <w:sz w:val="24"/>
          <w:szCs w:val="24"/>
        </w:rPr>
        <w:t>b</w:t>
      </w:r>
      <w:r w:rsidRPr="00135B86">
        <w:rPr>
          <w:rFonts w:ascii="Times New Roman" w:hAnsi="Times New Roman"/>
          <w:sz w:val="24"/>
          <w:szCs w:val="24"/>
        </w:rPr>
        <w:t xml:space="preserve">idang </w:t>
      </w:r>
      <w:r w:rsidR="00774F34">
        <w:rPr>
          <w:rFonts w:ascii="Times New Roman" w:hAnsi="Times New Roman"/>
          <w:sz w:val="24"/>
          <w:szCs w:val="24"/>
        </w:rPr>
        <w:t>p</w:t>
      </w:r>
      <w:r w:rsidRPr="00135B86">
        <w:rPr>
          <w:rFonts w:ascii="Times New Roman" w:hAnsi="Times New Roman"/>
          <w:sz w:val="24"/>
          <w:szCs w:val="24"/>
        </w:rPr>
        <w:t xml:space="preserve">eradaban: </w:t>
      </w:r>
      <w:r w:rsidR="00774F34">
        <w:rPr>
          <w:rFonts w:ascii="Times New Roman" w:hAnsi="Times New Roman"/>
          <w:sz w:val="24"/>
          <w:szCs w:val="24"/>
        </w:rPr>
        <w:t>s</w:t>
      </w:r>
      <w:r w:rsidRPr="00135B86">
        <w:rPr>
          <w:rFonts w:ascii="Times New Roman" w:hAnsi="Times New Roman"/>
          <w:sz w:val="24"/>
          <w:szCs w:val="24"/>
        </w:rPr>
        <w:t xml:space="preserve">atu </w:t>
      </w:r>
      <w:r w:rsidR="00774F34">
        <w:rPr>
          <w:rFonts w:ascii="Times New Roman" w:hAnsi="Times New Roman"/>
          <w:sz w:val="24"/>
          <w:szCs w:val="24"/>
        </w:rPr>
        <w:t>p</w:t>
      </w:r>
      <w:r w:rsidRPr="00135B86">
        <w:rPr>
          <w:rFonts w:ascii="Times New Roman" w:hAnsi="Times New Roman"/>
          <w:sz w:val="24"/>
          <w:szCs w:val="24"/>
        </w:rPr>
        <w:t xml:space="preserve">enggambaran </w:t>
      </w:r>
      <w:r w:rsidR="00774F34">
        <w:rPr>
          <w:rFonts w:ascii="Times New Roman" w:hAnsi="Times New Roman"/>
          <w:sz w:val="24"/>
          <w:szCs w:val="24"/>
        </w:rPr>
        <w:t>b</w:t>
      </w:r>
      <w:r w:rsidRPr="00135B86">
        <w:rPr>
          <w:rFonts w:ascii="Times New Roman" w:hAnsi="Times New Roman"/>
          <w:sz w:val="24"/>
          <w:szCs w:val="24"/>
        </w:rPr>
        <w:t xml:space="preserve">erasaskan </w:t>
      </w:r>
      <w:r w:rsidR="00774F34">
        <w:rPr>
          <w:rFonts w:ascii="Times New Roman" w:hAnsi="Times New Roman"/>
          <w:sz w:val="24"/>
          <w:szCs w:val="24"/>
        </w:rPr>
        <w:t>b</w:t>
      </w:r>
      <w:r w:rsidRPr="00135B86">
        <w:rPr>
          <w:rFonts w:ascii="Times New Roman" w:hAnsi="Times New Roman"/>
          <w:sz w:val="24"/>
          <w:szCs w:val="24"/>
        </w:rPr>
        <w:t>ahasa.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>Wacana Minda Melayu.</w:t>
      </w:r>
      <w:r>
        <w:rPr>
          <w:rFonts w:ascii="Times New Roman" w:hAnsi="Times New Roman"/>
          <w:sz w:val="24"/>
          <w:szCs w:val="24"/>
        </w:rPr>
        <w:t xml:space="preserve"> 7</w:t>
      </w:r>
      <w:r w:rsidRPr="00135B86">
        <w:rPr>
          <w:rFonts w:ascii="Times New Roman" w:hAnsi="Times New Roman"/>
          <w:sz w:val="24"/>
          <w:szCs w:val="24"/>
        </w:rPr>
        <w:t>-9 Oktober</w:t>
      </w:r>
      <w:r>
        <w:rPr>
          <w:rFonts w:ascii="Times New Roman" w:hAnsi="Times New Roman"/>
          <w:sz w:val="24"/>
          <w:szCs w:val="24"/>
        </w:rPr>
        <w:t>,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>Dewan Tun Dr. Ismail, PWTC,</w:t>
      </w:r>
      <w:r>
        <w:rPr>
          <w:rFonts w:ascii="Times New Roman" w:hAnsi="Times New Roman"/>
          <w:sz w:val="24"/>
          <w:szCs w:val="24"/>
        </w:rPr>
        <w:t xml:space="preserve"> Kuala Lumpur</w:t>
      </w:r>
      <w:r w:rsidRPr="00135B86">
        <w:rPr>
          <w:rFonts w:ascii="Times New Roman" w:hAnsi="Times New Roman"/>
          <w:sz w:val="24"/>
          <w:szCs w:val="24"/>
        </w:rPr>
        <w:t>.</w:t>
      </w:r>
    </w:p>
    <w:p w:rsidR="00724222" w:rsidRPr="00135B86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35B86">
        <w:rPr>
          <w:rFonts w:ascii="Times New Roman" w:hAnsi="Times New Roman"/>
          <w:sz w:val="24"/>
          <w:szCs w:val="24"/>
        </w:rPr>
        <w:t>Azhan Abdul Aziz, Abdullah Sani Ahmad &amp; Tajul Edrus Nordin.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35B86"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>)</w:t>
      </w:r>
      <w:r w:rsidRPr="00135B86">
        <w:rPr>
          <w:rFonts w:ascii="Times New Roman" w:hAnsi="Times New Roman"/>
          <w:sz w:val="24"/>
          <w:szCs w:val="24"/>
        </w:rPr>
        <w:t>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 xml:space="preserve">Vitality of </w:t>
      </w:r>
      <w:r w:rsidR="00774F34">
        <w:rPr>
          <w:rFonts w:ascii="Times New Roman" w:hAnsi="Times New Roman"/>
          <w:sz w:val="24"/>
          <w:szCs w:val="24"/>
        </w:rPr>
        <w:t>f</w:t>
      </w:r>
      <w:r w:rsidRPr="00135B86">
        <w:rPr>
          <w:rFonts w:ascii="Times New Roman" w:hAnsi="Times New Roman"/>
          <w:sz w:val="24"/>
          <w:szCs w:val="24"/>
        </w:rPr>
        <w:t xml:space="preserve">lat </w:t>
      </w:r>
      <w:r w:rsidR="00774F34">
        <w:rPr>
          <w:rFonts w:ascii="Times New Roman" w:hAnsi="Times New Roman"/>
          <w:sz w:val="24"/>
          <w:szCs w:val="24"/>
        </w:rPr>
        <w:t>o</w:t>
      </w:r>
      <w:r w:rsidRPr="00135B86">
        <w:rPr>
          <w:rFonts w:ascii="Times New Roman" w:hAnsi="Times New Roman"/>
          <w:sz w:val="24"/>
          <w:szCs w:val="24"/>
        </w:rPr>
        <w:t xml:space="preserve">utdoor </w:t>
      </w:r>
      <w:r w:rsidR="00774F34">
        <w:rPr>
          <w:rFonts w:ascii="Times New Roman" w:hAnsi="Times New Roman"/>
          <w:sz w:val="24"/>
          <w:szCs w:val="24"/>
        </w:rPr>
        <w:t>s</w:t>
      </w:r>
      <w:r w:rsidRPr="00135B86">
        <w:rPr>
          <w:rFonts w:ascii="Times New Roman" w:hAnsi="Times New Roman"/>
          <w:sz w:val="24"/>
          <w:szCs w:val="24"/>
        </w:rPr>
        <w:t>pace.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i/>
          <w:sz w:val="24"/>
          <w:szCs w:val="24"/>
        </w:rPr>
        <w:t>Procedia-Social and Behavioral Sciences</w:t>
      </w:r>
      <w:r>
        <w:rPr>
          <w:rFonts w:ascii="Times New Roman" w:hAnsi="Times New Roman"/>
          <w:i/>
          <w:sz w:val="24"/>
          <w:szCs w:val="24"/>
        </w:rPr>
        <w:t>.</w:t>
      </w:r>
      <w:r w:rsidR="00881D01">
        <w:rPr>
          <w:rFonts w:ascii="Times New Roman" w:hAnsi="Times New Roman"/>
          <w:i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>,</w:t>
      </w:r>
      <w:r w:rsidRPr="00135B86">
        <w:rPr>
          <w:rFonts w:ascii="Times New Roman" w:hAnsi="Times New Roman"/>
          <w:sz w:val="24"/>
          <w:szCs w:val="24"/>
        </w:rPr>
        <w:t xml:space="preserve"> 402-413.</w:t>
      </w:r>
    </w:p>
    <w:p w:rsidR="00724222" w:rsidRDefault="00724222" w:rsidP="0072422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bookmarkStart w:id="0" w:name="_ENREF_6"/>
      <w:r w:rsidRPr="00A559B0">
        <w:rPr>
          <w:rFonts w:ascii="Times New Roman" w:hAnsi="Times New Roman"/>
          <w:sz w:val="24"/>
          <w:szCs w:val="24"/>
        </w:rPr>
        <w:t>Baharrudin</w:t>
      </w:r>
      <w:r w:rsidR="00881D01" w:rsidRPr="00A559B0">
        <w:rPr>
          <w:rFonts w:ascii="Times New Roman" w:hAnsi="Times New Roman"/>
          <w:sz w:val="24"/>
          <w:szCs w:val="24"/>
        </w:rPr>
        <w:t xml:space="preserve"> </w:t>
      </w:r>
      <w:r w:rsidRPr="00A559B0">
        <w:rPr>
          <w:rFonts w:ascii="Times New Roman" w:hAnsi="Times New Roman"/>
          <w:sz w:val="24"/>
          <w:szCs w:val="24"/>
        </w:rPr>
        <w:t>Zainal</w:t>
      </w:r>
      <w:r w:rsidR="00A559B0" w:rsidRPr="00A559B0">
        <w:rPr>
          <w:rFonts w:ascii="Times New Roman" w:hAnsi="Times New Roman"/>
          <w:sz w:val="24"/>
          <w:szCs w:val="24"/>
        </w:rPr>
        <w:t xml:space="preserve"> </w:t>
      </w:r>
      <w:r w:rsidRPr="00A559B0">
        <w:rPr>
          <w:rFonts w:ascii="Times New Roman" w:hAnsi="Times New Roman"/>
          <w:sz w:val="24"/>
          <w:szCs w:val="24"/>
        </w:rPr>
        <w:t>&amp; Mat Rofa Ismail.</w:t>
      </w:r>
      <w:r w:rsidR="00881D01">
        <w:rPr>
          <w:rFonts w:ascii="Times New Roman" w:hAnsi="Times New Roman"/>
          <w:color w:val="92D0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(2012).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Sains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="00774F3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atematik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dalam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="00774F34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itab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="00774F34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iqah </w:t>
      </w:r>
      <w:r w:rsidR="00774F3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opular </w:t>
      </w:r>
      <w:r w:rsidR="00774F3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lam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Melayu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="00774F3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ebelum </w:t>
      </w:r>
      <w:r w:rsidR="00774F3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bad </w:t>
      </w:r>
      <w:r w:rsidR="00774F34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e-19m.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Dlm.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Rohani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Ahamad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Tarmizi (pnyt.).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Etnomatematik</w:t>
      </w:r>
      <w:r w:rsidR="00881D01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&amp;</w:t>
      </w:r>
      <w:r w:rsidR="00881D01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Etnosains di </w:t>
      </w:r>
      <w:r w:rsidR="00881D01"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lam</w:t>
      </w:r>
      <w:r w:rsidR="00881D01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Melayu</w:t>
      </w:r>
      <w:r w:rsidR="00881D01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663BB6">
        <w:rPr>
          <w:rFonts w:ascii="Times New Roman" w:hAnsi="Times New Roman"/>
          <w:sz w:val="24"/>
          <w:szCs w:val="24"/>
        </w:rPr>
        <w:t>hlm.54-73).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663BB6">
        <w:rPr>
          <w:rFonts w:ascii="Times New Roman" w:hAnsi="Times New Roman"/>
          <w:sz w:val="24"/>
          <w:szCs w:val="24"/>
        </w:rPr>
        <w:t>Serdang: Penerbit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663BB6">
        <w:rPr>
          <w:rFonts w:ascii="Times New Roman" w:hAnsi="Times New Roman"/>
          <w:sz w:val="24"/>
          <w:szCs w:val="24"/>
        </w:rPr>
        <w:t>Universiti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663BB6">
        <w:rPr>
          <w:rFonts w:ascii="Times New Roman" w:hAnsi="Times New Roman"/>
          <w:sz w:val="24"/>
          <w:szCs w:val="24"/>
        </w:rPr>
        <w:t>Putera Malaysia.</w:t>
      </w:r>
    </w:p>
    <w:p w:rsidR="00DD4179" w:rsidRDefault="00DD4179" w:rsidP="00DD417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Ding Choo Ming.   (2008).   Oral Poetics in Malay Manuscripts: A Study of Hikayat Syamsul Anuwar.  </w:t>
      </w:r>
      <w:r>
        <w:rPr>
          <w:rFonts w:ascii="Times New Roman" w:hAnsi="Times New Roman"/>
          <w:i/>
          <w:iCs/>
          <w:sz w:val="24"/>
          <w:szCs w:val="24"/>
        </w:rPr>
        <w:t>Jurnal Aswara</w:t>
      </w:r>
      <w:r>
        <w:rPr>
          <w:rFonts w:ascii="Times New Roman" w:hAnsi="Times New Roman"/>
          <w:sz w:val="24"/>
          <w:szCs w:val="24"/>
        </w:rPr>
        <w:t>. 3(1), 3-18.</w:t>
      </w:r>
    </w:p>
    <w:p w:rsidR="00724222" w:rsidRPr="00B4768A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</w:rPr>
      </w:pPr>
      <w:bookmarkStart w:id="1" w:name="_ENREF_10"/>
      <w:bookmarkEnd w:id="0"/>
      <w:r w:rsidRPr="003D330B">
        <w:rPr>
          <w:rFonts w:ascii="Times New Roman" w:hAnsi="Times New Roman"/>
          <w:i/>
          <w:sz w:val="24"/>
        </w:rPr>
        <w:t>Ensiklopedia Dunia Melayu</w:t>
      </w:r>
      <w:r w:rsidRPr="00B4768A">
        <w:rPr>
          <w:rFonts w:ascii="Times New Roman" w:hAnsi="Times New Roman"/>
          <w:sz w:val="24"/>
        </w:rPr>
        <w:t>.</w:t>
      </w:r>
      <w:r w:rsidR="00881D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Pr="00B4768A">
        <w:rPr>
          <w:rFonts w:ascii="Times New Roman" w:hAnsi="Times New Roman"/>
          <w:sz w:val="24"/>
        </w:rPr>
        <w:t>1997</w:t>
      </w:r>
      <w:r>
        <w:rPr>
          <w:rFonts w:ascii="Times New Roman" w:hAnsi="Times New Roman"/>
          <w:sz w:val="24"/>
        </w:rPr>
        <w:t>)</w:t>
      </w:r>
      <w:r w:rsidRPr="00B4768A">
        <w:rPr>
          <w:rFonts w:ascii="Times New Roman" w:hAnsi="Times New Roman"/>
          <w:sz w:val="24"/>
        </w:rPr>
        <w:t>.</w:t>
      </w:r>
      <w:r w:rsidR="00881D01">
        <w:rPr>
          <w:rFonts w:ascii="Times New Roman" w:hAnsi="Times New Roman"/>
          <w:sz w:val="24"/>
        </w:rPr>
        <w:t xml:space="preserve"> </w:t>
      </w:r>
      <w:r w:rsidRPr="00B4768A">
        <w:rPr>
          <w:rFonts w:ascii="Times New Roman" w:hAnsi="Times New Roman"/>
          <w:sz w:val="24"/>
        </w:rPr>
        <w:t>Kuala Lumpur: Piramid Perdana (M) Sdn. Bhd.</w:t>
      </w:r>
    </w:p>
    <w:p w:rsidR="00724222" w:rsidRDefault="00724222" w:rsidP="0072422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 Khalid &amp;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Mohd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Azhar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Abd Hamid.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(2004).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Beberapa</w:t>
      </w:r>
      <w:r w:rsidR="00881D0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74F34"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spek</w:t>
      </w:r>
      <w:r w:rsidR="00881D0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74F34"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amadun</w:t>
      </w:r>
      <w:r w:rsidR="00881D01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Melayu, India, China dan</w:t>
      </w:r>
      <w:r w:rsidR="00881D01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Jepun</w:t>
      </w:r>
      <w:r>
        <w:rPr>
          <w:rFonts w:ascii="Times New Roman" w:hAnsi="Times New Roman"/>
          <w:sz w:val="24"/>
          <w:szCs w:val="24"/>
        </w:rPr>
        <w:t>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Skudai: Universiti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Teknologi Malaysia.</w:t>
      </w:r>
    </w:p>
    <w:p w:rsidR="00724222" w:rsidRPr="00135B86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35B86">
        <w:rPr>
          <w:rFonts w:ascii="Times New Roman" w:hAnsi="Times New Roman"/>
          <w:sz w:val="24"/>
          <w:szCs w:val="24"/>
        </w:rPr>
        <w:t xml:space="preserve"> Fatimah Md Yassin.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35B86">
        <w:rPr>
          <w:rFonts w:ascii="Times New Roman" w:hAnsi="Times New Roman"/>
          <w:sz w:val="24"/>
          <w:szCs w:val="24"/>
        </w:rPr>
        <w:t>1991</w:t>
      </w:r>
      <w:r>
        <w:rPr>
          <w:rFonts w:ascii="Times New Roman" w:hAnsi="Times New Roman"/>
          <w:sz w:val="24"/>
          <w:szCs w:val="24"/>
        </w:rPr>
        <w:t>)</w:t>
      </w:r>
      <w:r w:rsidRPr="00135B86">
        <w:rPr>
          <w:rFonts w:ascii="Times New Roman" w:hAnsi="Times New Roman"/>
          <w:sz w:val="24"/>
          <w:szCs w:val="24"/>
        </w:rPr>
        <w:t>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="00774F34">
        <w:rPr>
          <w:rFonts w:ascii="Times New Roman" w:hAnsi="Times New Roman"/>
          <w:sz w:val="24"/>
          <w:szCs w:val="24"/>
        </w:rPr>
        <w:t>Cerita r</w:t>
      </w:r>
      <w:r w:rsidRPr="00135B86">
        <w:rPr>
          <w:rFonts w:ascii="Times New Roman" w:hAnsi="Times New Roman"/>
          <w:sz w:val="24"/>
          <w:szCs w:val="24"/>
        </w:rPr>
        <w:t xml:space="preserve">akyat </w:t>
      </w:r>
      <w:r w:rsidR="00774F34">
        <w:rPr>
          <w:rFonts w:ascii="Times New Roman" w:hAnsi="Times New Roman"/>
          <w:sz w:val="24"/>
          <w:szCs w:val="24"/>
        </w:rPr>
        <w:t>s</w:t>
      </w:r>
      <w:r w:rsidRPr="00135B86">
        <w:rPr>
          <w:rFonts w:ascii="Times New Roman" w:hAnsi="Times New Roman"/>
          <w:sz w:val="24"/>
          <w:szCs w:val="24"/>
        </w:rPr>
        <w:t xml:space="preserve">ebagai </w:t>
      </w:r>
      <w:r w:rsidR="00774F34">
        <w:rPr>
          <w:rFonts w:ascii="Times New Roman" w:hAnsi="Times New Roman"/>
          <w:sz w:val="24"/>
          <w:szCs w:val="24"/>
        </w:rPr>
        <w:t>a</w:t>
      </w:r>
      <w:r w:rsidRPr="00135B86">
        <w:rPr>
          <w:rFonts w:ascii="Times New Roman" w:hAnsi="Times New Roman"/>
          <w:sz w:val="24"/>
          <w:szCs w:val="24"/>
        </w:rPr>
        <w:t xml:space="preserve">lat </w:t>
      </w:r>
      <w:r w:rsidR="00774F34">
        <w:rPr>
          <w:rFonts w:ascii="Times New Roman" w:hAnsi="Times New Roman"/>
          <w:sz w:val="24"/>
          <w:szCs w:val="24"/>
        </w:rPr>
        <w:t>p</w:t>
      </w:r>
      <w:r w:rsidRPr="00135B86">
        <w:rPr>
          <w:rFonts w:ascii="Times New Roman" w:hAnsi="Times New Roman"/>
          <w:sz w:val="24"/>
          <w:szCs w:val="24"/>
        </w:rPr>
        <w:t xml:space="preserve">endidikan: </w:t>
      </w:r>
      <w:r w:rsidR="00774F34">
        <w:rPr>
          <w:rFonts w:ascii="Times New Roman" w:hAnsi="Times New Roman"/>
          <w:sz w:val="24"/>
          <w:szCs w:val="24"/>
        </w:rPr>
        <w:t>s</w:t>
      </w:r>
      <w:r w:rsidRPr="00135B86">
        <w:rPr>
          <w:rFonts w:ascii="Times New Roman" w:hAnsi="Times New Roman"/>
          <w:sz w:val="24"/>
          <w:szCs w:val="24"/>
        </w:rPr>
        <w:t xml:space="preserve">atu </w:t>
      </w:r>
      <w:r w:rsidR="00774F34">
        <w:rPr>
          <w:rFonts w:ascii="Times New Roman" w:hAnsi="Times New Roman"/>
          <w:sz w:val="24"/>
          <w:szCs w:val="24"/>
        </w:rPr>
        <w:t>a</w:t>
      </w:r>
      <w:r w:rsidRPr="00135B86">
        <w:rPr>
          <w:rFonts w:ascii="Times New Roman" w:hAnsi="Times New Roman"/>
          <w:sz w:val="24"/>
          <w:szCs w:val="24"/>
        </w:rPr>
        <w:t xml:space="preserve">nalisis </w:t>
      </w:r>
      <w:r w:rsidR="00774F34">
        <w:rPr>
          <w:rFonts w:ascii="Times New Roman" w:hAnsi="Times New Roman"/>
          <w:sz w:val="24"/>
          <w:szCs w:val="24"/>
        </w:rPr>
        <w:t>i</w:t>
      </w:r>
      <w:r w:rsidRPr="00135B86">
        <w:rPr>
          <w:rFonts w:ascii="Times New Roman" w:hAnsi="Times New Roman"/>
          <w:sz w:val="24"/>
          <w:szCs w:val="24"/>
        </w:rPr>
        <w:t xml:space="preserve">si yang </w:t>
      </w:r>
      <w:r w:rsidR="00774F34">
        <w:rPr>
          <w:rFonts w:ascii="Times New Roman" w:hAnsi="Times New Roman"/>
          <w:sz w:val="24"/>
          <w:szCs w:val="24"/>
        </w:rPr>
        <w:t>b</w:t>
      </w:r>
      <w:r w:rsidRPr="00135B86">
        <w:rPr>
          <w:rFonts w:ascii="Times New Roman" w:hAnsi="Times New Roman"/>
          <w:sz w:val="24"/>
          <w:szCs w:val="24"/>
        </w:rPr>
        <w:t xml:space="preserve">ercorak </w:t>
      </w:r>
      <w:r w:rsidR="00774F34">
        <w:rPr>
          <w:rFonts w:ascii="Times New Roman" w:hAnsi="Times New Roman"/>
          <w:sz w:val="24"/>
          <w:szCs w:val="24"/>
        </w:rPr>
        <w:t>e</w:t>
      </w:r>
      <w:r w:rsidRPr="00135B86">
        <w:rPr>
          <w:rFonts w:ascii="Times New Roman" w:hAnsi="Times New Roman"/>
          <w:sz w:val="24"/>
          <w:szCs w:val="24"/>
        </w:rPr>
        <w:t>tika.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>Dlm.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>Mohd Taib Osman (pnyt.).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i/>
          <w:sz w:val="24"/>
          <w:szCs w:val="24"/>
        </w:rPr>
        <w:t xml:space="preserve">Pengkajian </w:t>
      </w:r>
      <w:r w:rsidR="008A233D">
        <w:rPr>
          <w:rFonts w:ascii="Times New Roman" w:hAnsi="Times New Roman"/>
          <w:i/>
          <w:sz w:val="24"/>
          <w:szCs w:val="24"/>
        </w:rPr>
        <w:t>S</w:t>
      </w:r>
      <w:r w:rsidRPr="00135B86">
        <w:rPr>
          <w:rFonts w:ascii="Times New Roman" w:hAnsi="Times New Roman"/>
          <w:i/>
          <w:sz w:val="24"/>
          <w:szCs w:val="24"/>
        </w:rPr>
        <w:t xml:space="preserve">astera </w:t>
      </w:r>
      <w:r w:rsidR="008A233D">
        <w:rPr>
          <w:rFonts w:ascii="Times New Roman" w:hAnsi="Times New Roman"/>
          <w:i/>
          <w:sz w:val="24"/>
          <w:szCs w:val="24"/>
        </w:rPr>
        <w:t>R</w:t>
      </w:r>
      <w:r w:rsidRPr="00135B86">
        <w:rPr>
          <w:rFonts w:ascii="Times New Roman" w:hAnsi="Times New Roman"/>
          <w:i/>
          <w:sz w:val="24"/>
          <w:szCs w:val="24"/>
        </w:rPr>
        <w:t xml:space="preserve">akyat </w:t>
      </w:r>
      <w:r w:rsidR="008A233D">
        <w:rPr>
          <w:rFonts w:ascii="Times New Roman" w:hAnsi="Times New Roman"/>
          <w:i/>
          <w:sz w:val="24"/>
          <w:szCs w:val="24"/>
        </w:rPr>
        <w:t>B</w:t>
      </w:r>
      <w:r w:rsidRPr="00135B86">
        <w:rPr>
          <w:rFonts w:ascii="Times New Roman" w:hAnsi="Times New Roman"/>
          <w:i/>
          <w:sz w:val="24"/>
          <w:szCs w:val="24"/>
        </w:rPr>
        <w:t xml:space="preserve">ercorak </w:t>
      </w:r>
      <w:r w:rsidR="008A233D">
        <w:rPr>
          <w:rFonts w:ascii="Times New Roman" w:hAnsi="Times New Roman"/>
          <w:i/>
          <w:sz w:val="24"/>
          <w:szCs w:val="24"/>
        </w:rPr>
        <w:t>C</w:t>
      </w:r>
      <w:r w:rsidRPr="00135B86">
        <w:rPr>
          <w:rFonts w:ascii="Times New Roman" w:hAnsi="Times New Roman"/>
          <w:i/>
          <w:sz w:val="24"/>
          <w:szCs w:val="24"/>
        </w:rPr>
        <w:t>erita</w:t>
      </w:r>
      <w:r>
        <w:rPr>
          <w:rFonts w:ascii="Times New Roman" w:hAnsi="Times New Roman"/>
          <w:i/>
          <w:sz w:val="24"/>
          <w:szCs w:val="24"/>
        </w:rPr>
        <w:t>. (</w:t>
      </w:r>
      <w:r w:rsidRPr="00135B86">
        <w:rPr>
          <w:rFonts w:ascii="Times New Roman" w:hAnsi="Times New Roman"/>
          <w:sz w:val="24"/>
          <w:szCs w:val="24"/>
        </w:rPr>
        <w:t>hlm. 150-165</w:t>
      </w:r>
      <w:r>
        <w:rPr>
          <w:rFonts w:ascii="Times New Roman" w:hAnsi="Times New Roman"/>
          <w:sz w:val="24"/>
          <w:szCs w:val="24"/>
        </w:rPr>
        <w:t>).</w:t>
      </w:r>
      <w:r w:rsidRPr="00135B86">
        <w:rPr>
          <w:rFonts w:ascii="Times New Roman" w:hAnsi="Times New Roman"/>
          <w:sz w:val="24"/>
          <w:szCs w:val="24"/>
        </w:rPr>
        <w:t xml:space="preserve"> Kuala Lumpur: Dewan Bahasa dan Pustaka.</w:t>
      </w:r>
      <w:bookmarkEnd w:id="1"/>
    </w:p>
    <w:p w:rsidR="00724222" w:rsidRPr="00135B86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bookmarkStart w:id="2" w:name="_ENREF_12"/>
      <w:r w:rsidRPr="00135B86">
        <w:rPr>
          <w:rFonts w:ascii="Times New Roman" w:hAnsi="Times New Roman"/>
          <w:sz w:val="24"/>
          <w:szCs w:val="24"/>
        </w:rPr>
        <w:t>Hamka.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35B86">
        <w:rPr>
          <w:rFonts w:ascii="Times New Roman" w:hAnsi="Times New Roman"/>
          <w:sz w:val="24"/>
          <w:szCs w:val="24"/>
        </w:rPr>
        <w:t>2009</w:t>
      </w:r>
      <w:r>
        <w:rPr>
          <w:rFonts w:ascii="Times New Roman" w:hAnsi="Times New Roman"/>
          <w:sz w:val="24"/>
          <w:szCs w:val="24"/>
        </w:rPr>
        <w:t>)</w:t>
      </w:r>
      <w:r w:rsidRPr="00135B86">
        <w:rPr>
          <w:rFonts w:ascii="Times New Roman" w:hAnsi="Times New Roman"/>
          <w:sz w:val="24"/>
          <w:szCs w:val="24"/>
        </w:rPr>
        <w:t>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i/>
          <w:sz w:val="24"/>
          <w:szCs w:val="24"/>
        </w:rPr>
        <w:t xml:space="preserve">Dari </w:t>
      </w:r>
      <w:r w:rsidR="008A233D">
        <w:rPr>
          <w:rFonts w:ascii="Times New Roman" w:hAnsi="Times New Roman"/>
          <w:i/>
          <w:sz w:val="24"/>
          <w:szCs w:val="24"/>
        </w:rPr>
        <w:t>P</w:t>
      </w:r>
      <w:r w:rsidRPr="00135B86">
        <w:rPr>
          <w:rFonts w:ascii="Times New Roman" w:hAnsi="Times New Roman"/>
          <w:i/>
          <w:sz w:val="24"/>
          <w:szCs w:val="24"/>
        </w:rPr>
        <w:t xml:space="preserve">erbendaharaan </w:t>
      </w:r>
      <w:r w:rsidR="008A233D">
        <w:rPr>
          <w:rFonts w:ascii="Times New Roman" w:hAnsi="Times New Roman"/>
          <w:i/>
          <w:sz w:val="24"/>
          <w:szCs w:val="24"/>
        </w:rPr>
        <w:t>L</w:t>
      </w:r>
      <w:r w:rsidRPr="00135B86">
        <w:rPr>
          <w:rFonts w:ascii="Times New Roman" w:hAnsi="Times New Roman"/>
          <w:i/>
          <w:sz w:val="24"/>
          <w:szCs w:val="24"/>
        </w:rPr>
        <w:t>ama</w:t>
      </w:r>
      <w:r w:rsidRPr="00135B86">
        <w:rPr>
          <w:rFonts w:ascii="Times New Roman" w:hAnsi="Times New Roman"/>
          <w:sz w:val="24"/>
          <w:szCs w:val="24"/>
        </w:rPr>
        <w:t>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>Shah Alam: Pustaka Dini.</w:t>
      </w:r>
      <w:bookmarkEnd w:id="2"/>
    </w:p>
    <w:p w:rsidR="00724222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</w:rPr>
      </w:pPr>
      <w:bookmarkStart w:id="3" w:name="_ENREF_16"/>
      <w:r w:rsidRPr="00B4768A">
        <w:rPr>
          <w:rFonts w:ascii="Times New Roman" w:hAnsi="Times New Roman"/>
          <w:sz w:val="24"/>
        </w:rPr>
        <w:t>Jones, E. &amp; Eyles, J.</w:t>
      </w:r>
      <w:r w:rsidR="008A23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Pr="00B4768A">
        <w:rPr>
          <w:rFonts w:ascii="Times New Roman" w:hAnsi="Times New Roman"/>
          <w:sz w:val="24"/>
        </w:rPr>
        <w:t>1977</w:t>
      </w:r>
      <w:r>
        <w:rPr>
          <w:rFonts w:ascii="Times New Roman" w:hAnsi="Times New Roman"/>
          <w:sz w:val="24"/>
        </w:rPr>
        <w:t>)</w:t>
      </w:r>
      <w:r w:rsidRPr="00B4768A">
        <w:rPr>
          <w:rFonts w:ascii="Times New Roman" w:hAnsi="Times New Roman"/>
          <w:sz w:val="24"/>
        </w:rPr>
        <w:t>.</w:t>
      </w:r>
      <w:r w:rsidR="00881D01">
        <w:rPr>
          <w:rFonts w:ascii="Times New Roman" w:hAnsi="Times New Roman"/>
          <w:sz w:val="24"/>
        </w:rPr>
        <w:t xml:space="preserve"> </w:t>
      </w:r>
      <w:r w:rsidRPr="00B4768A">
        <w:rPr>
          <w:rFonts w:ascii="Times New Roman" w:hAnsi="Times New Roman"/>
          <w:i/>
          <w:sz w:val="24"/>
        </w:rPr>
        <w:t xml:space="preserve">An </w:t>
      </w:r>
      <w:r w:rsidR="008A233D">
        <w:rPr>
          <w:rFonts w:ascii="Times New Roman" w:hAnsi="Times New Roman"/>
          <w:i/>
          <w:sz w:val="24"/>
        </w:rPr>
        <w:t>I</w:t>
      </w:r>
      <w:r w:rsidRPr="00B4768A">
        <w:rPr>
          <w:rFonts w:ascii="Times New Roman" w:hAnsi="Times New Roman"/>
          <w:i/>
          <w:sz w:val="24"/>
        </w:rPr>
        <w:t xml:space="preserve">ntroduction to </w:t>
      </w:r>
      <w:r>
        <w:rPr>
          <w:rFonts w:ascii="Times New Roman" w:hAnsi="Times New Roman"/>
          <w:i/>
          <w:sz w:val="24"/>
        </w:rPr>
        <w:t>S</w:t>
      </w:r>
      <w:r w:rsidRPr="00B4768A">
        <w:rPr>
          <w:rFonts w:ascii="Times New Roman" w:hAnsi="Times New Roman"/>
          <w:i/>
          <w:sz w:val="24"/>
        </w:rPr>
        <w:t xml:space="preserve">ocial </w:t>
      </w:r>
      <w:r>
        <w:rPr>
          <w:rFonts w:ascii="Times New Roman" w:hAnsi="Times New Roman"/>
          <w:i/>
          <w:sz w:val="24"/>
        </w:rPr>
        <w:t>G</w:t>
      </w:r>
      <w:r w:rsidRPr="00B4768A">
        <w:rPr>
          <w:rFonts w:ascii="Times New Roman" w:hAnsi="Times New Roman"/>
          <w:i/>
          <w:sz w:val="24"/>
        </w:rPr>
        <w:t>eography</w:t>
      </w:r>
      <w:r w:rsidRPr="00B4768A">
        <w:rPr>
          <w:rFonts w:ascii="Times New Roman" w:hAnsi="Times New Roman"/>
          <w:sz w:val="24"/>
        </w:rPr>
        <w:t>.</w:t>
      </w:r>
      <w:r w:rsidR="00881D01">
        <w:rPr>
          <w:rFonts w:ascii="Times New Roman" w:hAnsi="Times New Roman"/>
          <w:sz w:val="24"/>
        </w:rPr>
        <w:t xml:space="preserve"> </w:t>
      </w:r>
      <w:r w:rsidRPr="00B4768A">
        <w:rPr>
          <w:rFonts w:ascii="Times New Roman" w:hAnsi="Times New Roman"/>
          <w:sz w:val="24"/>
        </w:rPr>
        <w:t>London: Oxford University Press.</w:t>
      </w:r>
    </w:p>
    <w:p w:rsidR="00724222" w:rsidRPr="00135B86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35B86">
        <w:rPr>
          <w:rFonts w:ascii="Times New Roman" w:hAnsi="Times New Roman"/>
          <w:sz w:val="24"/>
          <w:szCs w:val="24"/>
        </w:rPr>
        <w:t>Kong Yuanzhi.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35B86"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z w:val="24"/>
          <w:szCs w:val="24"/>
        </w:rPr>
        <w:t>)</w:t>
      </w:r>
      <w:r w:rsidRPr="00135B86">
        <w:rPr>
          <w:rFonts w:ascii="Times New Roman" w:hAnsi="Times New Roman"/>
          <w:sz w:val="24"/>
          <w:szCs w:val="24"/>
        </w:rPr>
        <w:t>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i/>
          <w:sz w:val="24"/>
          <w:szCs w:val="24"/>
        </w:rPr>
        <w:t xml:space="preserve">Pelayaran Zheng He dan </w:t>
      </w:r>
      <w:r w:rsidR="008A233D">
        <w:rPr>
          <w:rFonts w:ascii="Times New Roman" w:hAnsi="Times New Roman"/>
          <w:i/>
          <w:sz w:val="24"/>
          <w:szCs w:val="24"/>
        </w:rPr>
        <w:t>A</w:t>
      </w:r>
      <w:r w:rsidRPr="00135B86">
        <w:rPr>
          <w:rFonts w:ascii="Times New Roman" w:hAnsi="Times New Roman"/>
          <w:i/>
          <w:sz w:val="24"/>
          <w:szCs w:val="24"/>
        </w:rPr>
        <w:t>lam Melayu</w:t>
      </w:r>
      <w:r w:rsidRPr="00135B86">
        <w:rPr>
          <w:rFonts w:ascii="Times New Roman" w:hAnsi="Times New Roman"/>
          <w:sz w:val="24"/>
          <w:szCs w:val="24"/>
        </w:rPr>
        <w:t>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>Bangi: Penerbit Universiti Kebangsaan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>Malaysia.</w:t>
      </w:r>
      <w:bookmarkEnd w:id="3"/>
    </w:p>
    <w:p w:rsidR="00724222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bookmarkStart w:id="4" w:name="_ENREF_17"/>
      <w:r w:rsidRPr="00135B86">
        <w:rPr>
          <w:rFonts w:ascii="Times New Roman" w:hAnsi="Times New Roman"/>
          <w:sz w:val="24"/>
          <w:szCs w:val="24"/>
        </w:rPr>
        <w:t>Mana Sikana.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35B86">
        <w:rPr>
          <w:rFonts w:ascii="Times New Roman" w:hAnsi="Times New Roman"/>
          <w:sz w:val="24"/>
          <w:szCs w:val="24"/>
        </w:rPr>
        <w:t>2007</w:t>
      </w:r>
      <w:r>
        <w:rPr>
          <w:rFonts w:ascii="Times New Roman" w:hAnsi="Times New Roman"/>
          <w:sz w:val="24"/>
          <w:szCs w:val="24"/>
        </w:rPr>
        <w:t>)</w:t>
      </w:r>
      <w:r w:rsidRPr="00135B86">
        <w:rPr>
          <w:rFonts w:ascii="Times New Roman" w:hAnsi="Times New Roman"/>
          <w:sz w:val="24"/>
          <w:szCs w:val="24"/>
        </w:rPr>
        <w:t>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i/>
          <w:sz w:val="24"/>
          <w:szCs w:val="24"/>
        </w:rPr>
        <w:t xml:space="preserve">Teras </w:t>
      </w:r>
      <w:r w:rsidR="008A233D">
        <w:rPr>
          <w:rFonts w:ascii="Times New Roman" w:hAnsi="Times New Roman"/>
          <w:i/>
          <w:sz w:val="24"/>
          <w:szCs w:val="24"/>
        </w:rPr>
        <w:t>S</w:t>
      </w:r>
      <w:r w:rsidRPr="00135B86">
        <w:rPr>
          <w:rFonts w:ascii="Times New Roman" w:hAnsi="Times New Roman"/>
          <w:i/>
          <w:sz w:val="24"/>
          <w:szCs w:val="24"/>
        </w:rPr>
        <w:t xml:space="preserve">astera </w:t>
      </w:r>
      <w:r>
        <w:rPr>
          <w:rFonts w:ascii="Times New Roman" w:hAnsi="Times New Roman"/>
          <w:i/>
          <w:sz w:val="24"/>
          <w:szCs w:val="24"/>
        </w:rPr>
        <w:t>M</w:t>
      </w:r>
      <w:r w:rsidRPr="00135B86">
        <w:rPr>
          <w:rFonts w:ascii="Times New Roman" w:hAnsi="Times New Roman"/>
          <w:i/>
          <w:sz w:val="24"/>
          <w:szCs w:val="24"/>
        </w:rPr>
        <w:t xml:space="preserve">elayu </w:t>
      </w:r>
      <w:r w:rsidR="008A233D">
        <w:rPr>
          <w:rFonts w:ascii="Times New Roman" w:hAnsi="Times New Roman"/>
          <w:i/>
          <w:sz w:val="24"/>
          <w:szCs w:val="24"/>
        </w:rPr>
        <w:t>T</w:t>
      </w:r>
      <w:r w:rsidRPr="00135B86">
        <w:rPr>
          <w:rFonts w:ascii="Times New Roman" w:hAnsi="Times New Roman"/>
          <w:i/>
          <w:sz w:val="24"/>
          <w:szCs w:val="24"/>
        </w:rPr>
        <w:t>radisional</w:t>
      </w:r>
      <w:r w:rsidRPr="00135B86">
        <w:rPr>
          <w:rFonts w:ascii="Times New Roman" w:hAnsi="Times New Roman"/>
          <w:sz w:val="24"/>
          <w:szCs w:val="24"/>
        </w:rPr>
        <w:t>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>Bangi: Penerbit Karya.</w:t>
      </w:r>
      <w:bookmarkEnd w:id="4"/>
    </w:p>
    <w:p w:rsidR="00724222" w:rsidRDefault="00724222" w:rsidP="00FF184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Mohd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Koharuddin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Mohd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Balwi.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(2003).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Ketamadunan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Melayu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dan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 w:rsidR="008A233D">
        <w:rPr>
          <w:rFonts w:ascii="Times New Roman" w:eastAsiaTheme="minorHAnsi" w:hAnsi="Times New Roman"/>
          <w:sz w:val="24"/>
          <w:szCs w:val="24"/>
        </w:rPr>
        <w:t>s</w:t>
      </w:r>
      <w:r>
        <w:rPr>
          <w:rFonts w:ascii="Times New Roman" w:eastAsiaTheme="minorHAnsi" w:hAnsi="Times New Roman"/>
          <w:sz w:val="24"/>
          <w:szCs w:val="24"/>
        </w:rPr>
        <w:t xml:space="preserve">ains: </w:t>
      </w:r>
      <w:r w:rsidR="008A233D">
        <w:rPr>
          <w:rFonts w:ascii="Times New Roman" w:eastAsiaTheme="minorHAnsi" w:hAnsi="Times New Roman"/>
          <w:sz w:val="24"/>
          <w:szCs w:val="24"/>
        </w:rPr>
        <w:t>s</w:t>
      </w:r>
      <w:r>
        <w:rPr>
          <w:rFonts w:ascii="Times New Roman" w:eastAsiaTheme="minorHAnsi" w:hAnsi="Times New Roman"/>
          <w:sz w:val="24"/>
          <w:szCs w:val="24"/>
        </w:rPr>
        <w:t>atu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analisis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awal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ke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atas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pencapaian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masyarakat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Melayu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dalam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bidang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 w:rsidR="008A233D">
        <w:rPr>
          <w:rFonts w:ascii="Times New Roman" w:eastAsiaTheme="minorHAnsi" w:hAnsi="Times New Roman"/>
          <w:sz w:val="24"/>
          <w:szCs w:val="24"/>
        </w:rPr>
        <w:t>s</w:t>
      </w:r>
      <w:r>
        <w:rPr>
          <w:rFonts w:ascii="Times New Roman" w:eastAsiaTheme="minorHAnsi" w:hAnsi="Times New Roman"/>
          <w:sz w:val="24"/>
          <w:szCs w:val="24"/>
        </w:rPr>
        <w:t>ains.</w:t>
      </w:r>
      <w:r w:rsidR="00881D0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i/>
          <w:iCs/>
          <w:sz w:val="24"/>
          <w:szCs w:val="24"/>
        </w:rPr>
        <w:t>Jurnal</w:t>
      </w:r>
      <w:r w:rsidR="00881D01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i/>
          <w:iCs/>
          <w:sz w:val="24"/>
          <w:szCs w:val="24"/>
        </w:rPr>
        <w:t>Teknologi</w:t>
      </w:r>
      <w:r w:rsidR="00881D01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4D0592">
        <w:rPr>
          <w:rFonts w:ascii="Times New Roman" w:eastAsiaTheme="minorHAnsi" w:hAnsi="Times New Roman"/>
          <w:iCs/>
          <w:sz w:val="24"/>
          <w:szCs w:val="24"/>
        </w:rPr>
        <w:t xml:space="preserve">39(E), </w:t>
      </w:r>
      <w:r>
        <w:rPr>
          <w:rFonts w:ascii="Times New Roman" w:eastAsiaTheme="minorHAnsi" w:hAnsi="Times New Roman"/>
          <w:i/>
          <w:iCs/>
          <w:sz w:val="24"/>
          <w:szCs w:val="24"/>
        </w:rPr>
        <w:t>47-61</w:t>
      </w:r>
      <w:r>
        <w:rPr>
          <w:rFonts w:ascii="Times New Roman" w:eastAsiaTheme="minorHAnsi" w:hAnsi="Times New Roman"/>
          <w:sz w:val="24"/>
          <w:szCs w:val="24"/>
        </w:rPr>
        <w:t xml:space="preserve"> .</w:t>
      </w:r>
    </w:p>
    <w:p w:rsidR="00724222" w:rsidRDefault="00724222" w:rsidP="0072422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Mohd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Salmi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Md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Noorani, Eddie Shahril Ismail, Abdul Razak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Salleh, Azmin Sham Rambely, Nur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Jumaadzan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Zaleha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Mamat, Nora Muda, Ishak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Hashim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Noriza</w:t>
      </w:r>
      <w:r w:rsidR="006100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Majid.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(2010).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Exposing the fun side of mathematics via mathematics camp.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Procedia-Social and Behavioral Sciences</w:t>
      </w:r>
      <w:r>
        <w:rPr>
          <w:rFonts w:ascii="Times New Roman" w:hAnsi="Times New Roman"/>
          <w:iCs/>
          <w:sz w:val="24"/>
          <w:szCs w:val="24"/>
        </w:rPr>
        <w:t>.</w:t>
      </w:r>
      <w:r w:rsidR="00881D01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8, 338-343.</w:t>
      </w:r>
    </w:p>
    <w:p w:rsidR="00724222" w:rsidRDefault="00724222" w:rsidP="00724222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6670B7">
        <w:rPr>
          <w:rFonts w:ascii="Times New Roman" w:hAnsi="Times New Roman"/>
          <w:sz w:val="24"/>
          <w:szCs w:val="24"/>
        </w:rPr>
        <w:t>Mohd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6670B7">
        <w:rPr>
          <w:rFonts w:ascii="Times New Roman" w:hAnsi="Times New Roman"/>
          <w:sz w:val="24"/>
          <w:szCs w:val="24"/>
        </w:rPr>
        <w:t xml:space="preserve">Taib Osman. </w:t>
      </w:r>
      <w:r>
        <w:rPr>
          <w:rFonts w:ascii="Times New Roman" w:hAnsi="Times New Roman"/>
          <w:sz w:val="24"/>
          <w:szCs w:val="24"/>
        </w:rPr>
        <w:t>(</w:t>
      </w:r>
      <w:r w:rsidRPr="006670B7">
        <w:rPr>
          <w:rFonts w:ascii="Times New Roman" w:hAnsi="Times New Roman"/>
          <w:sz w:val="24"/>
          <w:szCs w:val="24"/>
        </w:rPr>
        <w:t>1991</w:t>
      </w:r>
      <w:r>
        <w:rPr>
          <w:rFonts w:ascii="Times New Roman" w:hAnsi="Times New Roman"/>
          <w:sz w:val="24"/>
          <w:szCs w:val="24"/>
        </w:rPr>
        <w:t>)</w:t>
      </w:r>
      <w:r w:rsidRPr="006670B7">
        <w:rPr>
          <w:rFonts w:ascii="Times New Roman" w:hAnsi="Times New Roman"/>
          <w:sz w:val="24"/>
          <w:szCs w:val="24"/>
        </w:rPr>
        <w:t xml:space="preserve">. </w:t>
      </w:r>
      <w:r w:rsidRPr="006670B7">
        <w:rPr>
          <w:rFonts w:ascii="Times New Roman" w:hAnsi="Times New Roman"/>
          <w:i/>
          <w:sz w:val="24"/>
          <w:szCs w:val="24"/>
        </w:rPr>
        <w:t>Pengkajian</w:t>
      </w:r>
      <w:r w:rsidR="00881D01">
        <w:rPr>
          <w:rFonts w:ascii="Times New Roman" w:hAnsi="Times New Roman"/>
          <w:i/>
          <w:sz w:val="24"/>
          <w:szCs w:val="24"/>
        </w:rPr>
        <w:t xml:space="preserve"> </w:t>
      </w:r>
      <w:r w:rsidR="0061002A">
        <w:rPr>
          <w:rFonts w:ascii="Times New Roman" w:hAnsi="Times New Roman"/>
          <w:i/>
          <w:sz w:val="24"/>
          <w:szCs w:val="24"/>
        </w:rPr>
        <w:t>S</w:t>
      </w:r>
      <w:r w:rsidRPr="006670B7">
        <w:rPr>
          <w:rFonts w:ascii="Times New Roman" w:hAnsi="Times New Roman"/>
          <w:i/>
          <w:sz w:val="24"/>
          <w:szCs w:val="24"/>
        </w:rPr>
        <w:t>astera</w:t>
      </w:r>
      <w:r w:rsidR="00881D01">
        <w:rPr>
          <w:rFonts w:ascii="Times New Roman" w:hAnsi="Times New Roman"/>
          <w:i/>
          <w:sz w:val="24"/>
          <w:szCs w:val="24"/>
        </w:rPr>
        <w:t xml:space="preserve"> </w:t>
      </w:r>
      <w:r w:rsidR="0061002A">
        <w:rPr>
          <w:rFonts w:ascii="Times New Roman" w:hAnsi="Times New Roman"/>
          <w:i/>
          <w:sz w:val="24"/>
          <w:szCs w:val="24"/>
        </w:rPr>
        <w:t>R</w:t>
      </w:r>
      <w:r w:rsidRPr="006670B7">
        <w:rPr>
          <w:rFonts w:ascii="Times New Roman" w:hAnsi="Times New Roman"/>
          <w:i/>
          <w:sz w:val="24"/>
          <w:szCs w:val="24"/>
        </w:rPr>
        <w:t>akyat</w:t>
      </w:r>
      <w:r w:rsidR="00881D01">
        <w:rPr>
          <w:rFonts w:ascii="Times New Roman" w:hAnsi="Times New Roman"/>
          <w:i/>
          <w:sz w:val="24"/>
          <w:szCs w:val="24"/>
        </w:rPr>
        <w:t xml:space="preserve"> </w:t>
      </w:r>
      <w:r w:rsidR="0061002A">
        <w:rPr>
          <w:rFonts w:ascii="Times New Roman" w:hAnsi="Times New Roman"/>
          <w:i/>
          <w:sz w:val="24"/>
          <w:szCs w:val="24"/>
        </w:rPr>
        <w:t>B</w:t>
      </w:r>
      <w:r w:rsidRPr="006670B7">
        <w:rPr>
          <w:rFonts w:ascii="Times New Roman" w:hAnsi="Times New Roman"/>
          <w:i/>
          <w:sz w:val="24"/>
          <w:szCs w:val="24"/>
        </w:rPr>
        <w:t>ercorak</w:t>
      </w:r>
      <w:r w:rsidR="00881D01">
        <w:rPr>
          <w:rFonts w:ascii="Times New Roman" w:hAnsi="Times New Roman"/>
          <w:i/>
          <w:sz w:val="24"/>
          <w:szCs w:val="24"/>
        </w:rPr>
        <w:t xml:space="preserve"> </w:t>
      </w:r>
      <w:r w:rsidR="0061002A">
        <w:rPr>
          <w:rFonts w:ascii="Times New Roman" w:hAnsi="Times New Roman"/>
          <w:i/>
          <w:sz w:val="24"/>
          <w:szCs w:val="24"/>
        </w:rPr>
        <w:t>C</w:t>
      </w:r>
      <w:r w:rsidRPr="006670B7">
        <w:rPr>
          <w:rFonts w:ascii="Times New Roman" w:hAnsi="Times New Roman"/>
          <w:i/>
          <w:sz w:val="24"/>
          <w:szCs w:val="24"/>
        </w:rPr>
        <w:t>erita</w:t>
      </w:r>
      <w:r w:rsidRPr="006670B7">
        <w:rPr>
          <w:rFonts w:ascii="Times New Roman" w:hAnsi="Times New Roman"/>
          <w:sz w:val="24"/>
          <w:szCs w:val="24"/>
        </w:rPr>
        <w:t>. Kuala Lumpur: Dewan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6670B7">
        <w:rPr>
          <w:rFonts w:ascii="Times New Roman" w:hAnsi="Times New Roman"/>
          <w:sz w:val="24"/>
          <w:szCs w:val="24"/>
        </w:rPr>
        <w:t>Bahasa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6670B7">
        <w:rPr>
          <w:rFonts w:ascii="Times New Roman" w:hAnsi="Times New Roman"/>
          <w:sz w:val="24"/>
          <w:szCs w:val="24"/>
        </w:rPr>
        <w:t>dan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Pr="006670B7">
        <w:rPr>
          <w:rFonts w:ascii="Times New Roman" w:hAnsi="Times New Roman"/>
          <w:sz w:val="24"/>
          <w:szCs w:val="24"/>
        </w:rPr>
        <w:t>Pustaka.</w:t>
      </w:r>
    </w:p>
    <w:p w:rsidR="00724222" w:rsidRDefault="00E13F7E" w:rsidP="0072422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Mohd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="00724222">
        <w:rPr>
          <w:rFonts w:ascii="Times New Roman" w:hAnsi="Times New Roman"/>
          <w:sz w:val="24"/>
          <w:szCs w:val="24"/>
        </w:rPr>
        <w:t>Taib Osman.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="00724222">
        <w:rPr>
          <w:rFonts w:ascii="Times New Roman" w:hAnsi="Times New Roman"/>
          <w:sz w:val="24"/>
          <w:szCs w:val="24"/>
        </w:rPr>
        <w:t>(2003).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="00724222">
        <w:rPr>
          <w:rFonts w:ascii="Times New Roman" w:hAnsi="Times New Roman"/>
          <w:i/>
          <w:iCs/>
          <w:sz w:val="24"/>
          <w:szCs w:val="24"/>
        </w:rPr>
        <w:t>Cerita</w:t>
      </w:r>
      <w:r w:rsidR="00881D0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1002A">
        <w:rPr>
          <w:rFonts w:ascii="Times New Roman" w:hAnsi="Times New Roman"/>
          <w:i/>
          <w:iCs/>
          <w:sz w:val="24"/>
          <w:szCs w:val="24"/>
        </w:rPr>
        <w:t>L</w:t>
      </w:r>
      <w:r w:rsidR="00724222">
        <w:rPr>
          <w:rFonts w:ascii="Times New Roman" w:hAnsi="Times New Roman"/>
          <w:i/>
          <w:iCs/>
          <w:sz w:val="24"/>
          <w:szCs w:val="24"/>
        </w:rPr>
        <w:t>ipur</w:t>
      </w:r>
      <w:r w:rsidR="00881D0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1002A">
        <w:rPr>
          <w:rFonts w:ascii="Times New Roman" w:hAnsi="Times New Roman"/>
          <w:i/>
          <w:iCs/>
          <w:sz w:val="24"/>
          <w:szCs w:val="24"/>
        </w:rPr>
        <w:t>L</w:t>
      </w:r>
      <w:r w:rsidR="00724222">
        <w:rPr>
          <w:rFonts w:ascii="Times New Roman" w:hAnsi="Times New Roman"/>
          <w:i/>
          <w:iCs/>
          <w:sz w:val="24"/>
          <w:szCs w:val="24"/>
        </w:rPr>
        <w:t>ara</w:t>
      </w:r>
      <w:r w:rsidR="00724222">
        <w:rPr>
          <w:rFonts w:ascii="Times New Roman" w:hAnsi="Times New Roman"/>
          <w:sz w:val="24"/>
          <w:szCs w:val="24"/>
        </w:rPr>
        <w:t>. Shah Alam: Yayasan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="00724222">
        <w:rPr>
          <w:rFonts w:ascii="Times New Roman" w:hAnsi="Times New Roman"/>
          <w:sz w:val="24"/>
          <w:szCs w:val="24"/>
        </w:rPr>
        <w:t>Karyawan.</w:t>
      </w:r>
    </w:p>
    <w:p w:rsidR="00724222" w:rsidRDefault="00724222" w:rsidP="0072422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Mohd</w:t>
      </w:r>
      <w:r w:rsidR="00881D01">
        <w:rPr>
          <w:rFonts w:ascii="Times New Roman" w:hAnsi="Times New Roman"/>
          <w:sz w:val="24"/>
          <w:szCs w:val="24"/>
        </w:rPr>
        <w:t xml:space="preserve"> </w:t>
      </w:r>
      <w:r w:rsidR="00FF1842">
        <w:rPr>
          <w:rFonts w:ascii="Times New Roman" w:hAnsi="Times New Roman"/>
          <w:sz w:val="24"/>
          <w:szCs w:val="24"/>
        </w:rPr>
        <w:t xml:space="preserve">Taib </w:t>
      </w:r>
      <w:r>
        <w:rPr>
          <w:rFonts w:ascii="Times New Roman" w:hAnsi="Times New Roman"/>
          <w:sz w:val="24"/>
          <w:szCs w:val="24"/>
        </w:rPr>
        <w:t>Osman.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(2007).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Sastera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rakyat/lisan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Melayu: Antara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pernyataan "local genius: dengan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ciri-ciri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kesejagatan.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Dlm.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Rogayah A. Hamid &amp;</w:t>
      </w:r>
      <w:r w:rsidRPr="00565D5E">
        <w:rPr>
          <w:rFonts w:ascii="Times New Roman" w:hAnsi="Times New Roman"/>
          <w:sz w:val="24"/>
          <w:szCs w:val="24"/>
        </w:rPr>
        <w:t>Wardati Md. Sheriff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(pngr.). </w:t>
      </w:r>
      <w:r>
        <w:rPr>
          <w:rFonts w:ascii="Times New Roman" w:hAnsi="Times New Roman"/>
          <w:i/>
          <w:iCs/>
          <w:sz w:val="24"/>
          <w:szCs w:val="24"/>
        </w:rPr>
        <w:t>Tradisi</w:t>
      </w:r>
      <w:r w:rsidR="00FF184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42331">
        <w:rPr>
          <w:rFonts w:ascii="Times New Roman" w:hAnsi="Times New Roman"/>
          <w:i/>
          <w:iCs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isan</w:t>
      </w:r>
      <w:r w:rsidR="00FF184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42331"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anifestasi</w:t>
      </w:r>
      <w:r w:rsidR="00FF184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42331">
        <w:rPr>
          <w:rFonts w:ascii="Times New Roman" w:hAnsi="Times New Roman"/>
          <w:i/>
          <w:iCs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endekiawan</w:t>
      </w:r>
      <w:r w:rsidR="00FF184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Melayu.</w:t>
      </w:r>
      <w:r>
        <w:rPr>
          <w:rFonts w:ascii="Times New Roman" w:hAnsi="Times New Roman"/>
          <w:iCs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hlm. 297-322). Kuala Lumpur: Dewan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Bahasa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Pustaka.</w:t>
      </w:r>
    </w:p>
    <w:p w:rsidR="00115D0E" w:rsidRDefault="00115D0E" w:rsidP="00724222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Mohd Yusof Md. Nor.   (1985).    </w:t>
      </w:r>
      <w:r>
        <w:rPr>
          <w:rFonts w:ascii="Times New Roman" w:hAnsi="Times New Roman"/>
          <w:i/>
          <w:iCs/>
          <w:sz w:val="24"/>
          <w:szCs w:val="24"/>
        </w:rPr>
        <w:t>Rampaisari Puisi Warisan</w:t>
      </w:r>
      <w:r>
        <w:rPr>
          <w:rFonts w:ascii="Times New Roman" w:hAnsi="Times New Roman"/>
          <w:sz w:val="24"/>
          <w:szCs w:val="24"/>
        </w:rPr>
        <w:t>.   Petaling Jaya: Penerbit Fajar Bakti Sdn. Bhd</w:t>
      </w:r>
      <w:r w:rsidRPr="003B18D1">
        <w:rPr>
          <w:rFonts w:ascii="Times New Roman" w:hAnsi="Times New Roman"/>
          <w:sz w:val="24"/>
          <w:szCs w:val="24"/>
        </w:rPr>
        <w:t xml:space="preserve"> </w:t>
      </w:r>
    </w:p>
    <w:p w:rsidR="00724222" w:rsidRPr="003B18D1" w:rsidRDefault="00724222" w:rsidP="00724222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B18D1">
        <w:rPr>
          <w:rFonts w:ascii="Times New Roman" w:hAnsi="Times New Roman"/>
          <w:sz w:val="24"/>
          <w:szCs w:val="24"/>
        </w:rPr>
        <w:t xml:space="preserve">Munir Ali. (1990). </w:t>
      </w:r>
      <w:r w:rsidRPr="003B18D1">
        <w:rPr>
          <w:rFonts w:ascii="Times New Roman" w:hAnsi="Times New Roman"/>
          <w:i/>
          <w:sz w:val="24"/>
          <w:szCs w:val="24"/>
        </w:rPr>
        <w:t>Kajian</w:t>
      </w:r>
      <w:r w:rsidR="00FF1842">
        <w:rPr>
          <w:rFonts w:ascii="Times New Roman" w:hAnsi="Times New Roman"/>
          <w:i/>
          <w:sz w:val="24"/>
          <w:szCs w:val="24"/>
        </w:rPr>
        <w:t xml:space="preserve"> </w:t>
      </w:r>
      <w:r w:rsidR="00642331">
        <w:rPr>
          <w:rFonts w:ascii="Times New Roman" w:hAnsi="Times New Roman"/>
          <w:i/>
          <w:sz w:val="24"/>
          <w:szCs w:val="24"/>
        </w:rPr>
        <w:t>K</w:t>
      </w:r>
      <w:r w:rsidRPr="003B18D1">
        <w:rPr>
          <w:rFonts w:ascii="Times New Roman" w:hAnsi="Times New Roman"/>
          <w:i/>
          <w:sz w:val="24"/>
          <w:szCs w:val="24"/>
        </w:rPr>
        <w:t>esusasteraan</w:t>
      </w:r>
      <w:r w:rsidR="00FF1842">
        <w:rPr>
          <w:rFonts w:ascii="Times New Roman" w:hAnsi="Times New Roman"/>
          <w:i/>
          <w:sz w:val="24"/>
          <w:szCs w:val="24"/>
        </w:rPr>
        <w:t xml:space="preserve"> </w:t>
      </w:r>
      <w:r w:rsidRPr="003B18D1">
        <w:rPr>
          <w:rFonts w:ascii="Times New Roman" w:hAnsi="Times New Roman"/>
          <w:i/>
          <w:sz w:val="24"/>
          <w:szCs w:val="24"/>
        </w:rPr>
        <w:t>Melayu</w:t>
      </w:r>
      <w:r w:rsidR="00FF1842">
        <w:rPr>
          <w:rFonts w:ascii="Times New Roman" w:hAnsi="Times New Roman"/>
          <w:i/>
          <w:sz w:val="24"/>
          <w:szCs w:val="24"/>
        </w:rPr>
        <w:t xml:space="preserve"> </w:t>
      </w:r>
      <w:r w:rsidR="00642331">
        <w:rPr>
          <w:rFonts w:ascii="Times New Roman" w:hAnsi="Times New Roman"/>
          <w:i/>
          <w:sz w:val="24"/>
          <w:szCs w:val="24"/>
        </w:rPr>
        <w:t>K</w:t>
      </w:r>
      <w:r w:rsidRPr="003B18D1">
        <w:rPr>
          <w:rFonts w:ascii="Times New Roman" w:hAnsi="Times New Roman"/>
          <w:i/>
          <w:sz w:val="24"/>
          <w:szCs w:val="24"/>
        </w:rPr>
        <w:t>lasik</w:t>
      </w:r>
      <w:r w:rsidRPr="003B18D1">
        <w:rPr>
          <w:rFonts w:ascii="Times New Roman" w:hAnsi="Times New Roman"/>
          <w:sz w:val="24"/>
          <w:szCs w:val="24"/>
        </w:rPr>
        <w:t>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 w:rsidRPr="003B18D1">
        <w:rPr>
          <w:rFonts w:ascii="Times New Roman" w:hAnsi="Times New Roman"/>
          <w:sz w:val="24"/>
          <w:szCs w:val="24"/>
        </w:rPr>
        <w:t xml:space="preserve">Petaling Jaya: Flo Enterprise Sdn. </w:t>
      </w:r>
    </w:p>
    <w:p w:rsidR="00724222" w:rsidRDefault="00724222" w:rsidP="00724222">
      <w:pPr>
        <w:pStyle w:val="Default"/>
        <w:ind w:firstLine="720"/>
        <w:jc w:val="both"/>
      </w:pPr>
      <w:r w:rsidRPr="003B18D1">
        <w:t>Bhd.</w:t>
      </w:r>
    </w:p>
    <w:p w:rsidR="00724222" w:rsidRPr="00A2200A" w:rsidRDefault="00724222" w:rsidP="00FF184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</w:rPr>
      </w:pPr>
      <w:bookmarkStart w:id="5" w:name="_ENREF_1"/>
      <w:r w:rsidRPr="00A2200A">
        <w:rPr>
          <w:rFonts w:ascii="Times New Roman" w:hAnsi="Times New Roman"/>
          <w:sz w:val="24"/>
        </w:rPr>
        <w:lastRenderedPageBreak/>
        <w:t>Nik Safiah Karim, Farid M.Onn, Hashim Hj</w:t>
      </w:r>
      <w:r>
        <w:rPr>
          <w:rFonts w:ascii="Times New Roman" w:hAnsi="Times New Roman"/>
          <w:sz w:val="24"/>
        </w:rPr>
        <w:t xml:space="preserve"> Musa &amp; Abdul Hamid Mahmood.</w:t>
      </w:r>
      <w:r w:rsidR="00FF184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Pr="00A2200A">
        <w:rPr>
          <w:rFonts w:ascii="Times New Roman" w:hAnsi="Times New Roman"/>
          <w:sz w:val="24"/>
        </w:rPr>
        <w:t>2006</w:t>
      </w:r>
      <w:r>
        <w:rPr>
          <w:rFonts w:ascii="Times New Roman" w:hAnsi="Times New Roman"/>
          <w:sz w:val="24"/>
        </w:rPr>
        <w:t>)</w:t>
      </w:r>
      <w:r w:rsidRPr="00A2200A">
        <w:rPr>
          <w:rFonts w:ascii="Times New Roman" w:hAnsi="Times New Roman"/>
          <w:sz w:val="24"/>
        </w:rPr>
        <w:t>.</w:t>
      </w:r>
      <w:r w:rsidR="00FF1842">
        <w:rPr>
          <w:rFonts w:ascii="Times New Roman" w:hAnsi="Times New Roman"/>
          <w:sz w:val="24"/>
        </w:rPr>
        <w:t xml:space="preserve"> </w:t>
      </w:r>
      <w:r w:rsidRPr="00A2200A">
        <w:rPr>
          <w:rFonts w:ascii="Times New Roman" w:hAnsi="Times New Roman"/>
          <w:i/>
          <w:sz w:val="24"/>
        </w:rPr>
        <w:t>Tatabahasa Dewan Edisi Baharu</w:t>
      </w:r>
      <w:r w:rsidRPr="00A2200A">
        <w:rPr>
          <w:rFonts w:ascii="Times New Roman" w:hAnsi="Times New Roman"/>
          <w:sz w:val="24"/>
        </w:rPr>
        <w:t>.</w:t>
      </w:r>
      <w:r w:rsidR="00FF1842">
        <w:rPr>
          <w:rFonts w:ascii="Times New Roman" w:hAnsi="Times New Roman"/>
          <w:sz w:val="24"/>
        </w:rPr>
        <w:t xml:space="preserve"> </w:t>
      </w:r>
      <w:r w:rsidRPr="00A2200A">
        <w:rPr>
          <w:rFonts w:ascii="Times New Roman" w:hAnsi="Times New Roman"/>
          <w:sz w:val="24"/>
        </w:rPr>
        <w:t>Kuala Lumpur: Dewan Bahasa dan Pustaka.</w:t>
      </w:r>
      <w:bookmarkEnd w:id="5"/>
    </w:p>
    <w:p w:rsidR="00724222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bookmarkStart w:id="6" w:name="_ENREF_18"/>
      <w:r w:rsidRPr="00135B86">
        <w:rPr>
          <w:rFonts w:ascii="Times New Roman" w:hAnsi="Times New Roman"/>
          <w:sz w:val="24"/>
          <w:szCs w:val="24"/>
        </w:rPr>
        <w:t>Noorul Huda Mohd Razali &amp; Anuar Talib.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35B86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>)</w:t>
      </w:r>
      <w:r w:rsidRPr="00135B86">
        <w:rPr>
          <w:rFonts w:ascii="Times New Roman" w:hAnsi="Times New Roman"/>
          <w:sz w:val="24"/>
          <w:szCs w:val="24"/>
        </w:rPr>
        <w:t>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>The concept of privacy and the Malay dwelling interior space planning.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i/>
          <w:sz w:val="24"/>
          <w:szCs w:val="24"/>
        </w:rPr>
        <w:t>Procedia-Social and Behavioral Sciences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101,</w:t>
      </w:r>
      <w:r w:rsidRPr="00135B86">
        <w:rPr>
          <w:rFonts w:ascii="Times New Roman" w:hAnsi="Times New Roman"/>
          <w:sz w:val="24"/>
          <w:szCs w:val="24"/>
        </w:rPr>
        <w:t xml:space="preserve"> 404-414.</w:t>
      </w:r>
      <w:bookmarkEnd w:id="6"/>
    </w:p>
    <w:p w:rsidR="00724222" w:rsidRPr="00B4768A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</w:rPr>
      </w:pPr>
      <w:bookmarkStart w:id="7" w:name="_ENREF_19"/>
      <w:r w:rsidRPr="00B4768A">
        <w:rPr>
          <w:rFonts w:ascii="Times New Roman" w:hAnsi="Times New Roman"/>
          <w:sz w:val="24"/>
        </w:rPr>
        <w:t>Nor Hashimah Jalaluddin.</w:t>
      </w:r>
      <w:r w:rsidR="00FF184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Pr="00B4768A">
        <w:rPr>
          <w:rFonts w:ascii="Times New Roman" w:hAnsi="Times New Roman"/>
          <w:sz w:val="24"/>
        </w:rPr>
        <w:t>2003</w:t>
      </w:r>
      <w:r>
        <w:rPr>
          <w:rFonts w:ascii="Times New Roman" w:hAnsi="Times New Roman"/>
          <w:sz w:val="24"/>
        </w:rPr>
        <w:t>)</w:t>
      </w:r>
      <w:r w:rsidRPr="00B4768A">
        <w:rPr>
          <w:rFonts w:ascii="Times New Roman" w:hAnsi="Times New Roman"/>
          <w:sz w:val="24"/>
        </w:rPr>
        <w:t>.</w:t>
      </w:r>
      <w:r w:rsidR="00FF1842">
        <w:rPr>
          <w:rFonts w:ascii="Times New Roman" w:hAnsi="Times New Roman"/>
          <w:sz w:val="24"/>
        </w:rPr>
        <w:t xml:space="preserve"> </w:t>
      </w:r>
      <w:r w:rsidRPr="00B4768A">
        <w:rPr>
          <w:rFonts w:ascii="Times New Roman" w:hAnsi="Times New Roman"/>
          <w:i/>
          <w:sz w:val="24"/>
        </w:rPr>
        <w:t xml:space="preserve">Bahasa dalam </w:t>
      </w:r>
      <w:r w:rsidR="00642331">
        <w:rPr>
          <w:rFonts w:ascii="Times New Roman" w:hAnsi="Times New Roman"/>
          <w:i/>
          <w:sz w:val="24"/>
        </w:rPr>
        <w:t>P</w:t>
      </w:r>
      <w:r w:rsidRPr="00B4768A">
        <w:rPr>
          <w:rFonts w:ascii="Times New Roman" w:hAnsi="Times New Roman"/>
          <w:i/>
          <w:sz w:val="24"/>
        </w:rPr>
        <w:t xml:space="preserve">erniagaan: </w:t>
      </w:r>
      <w:r>
        <w:rPr>
          <w:rFonts w:ascii="Times New Roman" w:hAnsi="Times New Roman"/>
          <w:i/>
          <w:sz w:val="24"/>
        </w:rPr>
        <w:t>S</w:t>
      </w:r>
      <w:r w:rsidRPr="00B4768A">
        <w:rPr>
          <w:rFonts w:ascii="Times New Roman" w:hAnsi="Times New Roman"/>
          <w:i/>
          <w:sz w:val="24"/>
        </w:rPr>
        <w:t xml:space="preserve">atu </w:t>
      </w:r>
      <w:r w:rsidR="00642331">
        <w:rPr>
          <w:rFonts w:ascii="Times New Roman" w:hAnsi="Times New Roman"/>
          <w:i/>
          <w:sz w:val="24"/>
        </w:rPr>
        <w:t>A</w:t>
      </w:r>
      <w:r w:rsidRPr="00B4768A">
        <w:rPr>
          <w:rFonts w:ascii="Times New Roman" w:hAnsi="Times New Roman"/>
          <w:i/>
          <w:sz w:val="24"/>
        </w:rPr>
        <w:t xml:space="preserve">nalisis </w:t>
      </w:r>
      <w:r w:rsidR="00642331">
        <w:rPr>
          <w:rFonts w:ascii="Times New Roman" w:hAnsi="Times New Roman"/>
          <w:i/>
          <w:sz w:val="24"/>
        </w:rPr>
        <w:t>S</w:t>
      </w:r>
      <w:r w:rsidRPr="00B4768A">
        <w:rPr>
          <w:rFonts w:ascii="Times New Roman" w:hAnsi="Times New Roman"/>
          <w:i/>
          <w:sz w:val="24"/>
        </w:rPr>
        <w:t xml:space="preserve">emantik dan </w:t>
      </w:r>
      <w:r w:rsidR="00642331">
        <w:rPr>
          <w:rFonts w:ascii="Times New Roman" w:hAnsi="Times New Roman"/>
          <w:i/>
          <w:sz w:val="24"/>
        </w:rPr>
        <w:t>P</w:t>
      </w:r>
      <w:r w:rsidRPr="00B4768A">
        <w:rPr>
          <w:rFonts w:ascii="Times New Roman" w:hAnsi="Times New Roman"/>
          <w:i/>
          <w:sz w:val="24"/>
        </w:rPr>
        <w:t>ragmatik</w:t>
      </w:r>
      <w:r w:rsidRPr="00B4768A">
        <w:rPr>
          <w:rFonts w:ascii="Times New Roman" w:hAnsi="Times New Roman"/>
          <w:sz w:val="24"/>
        </w:rPr>
        <w:t>.</w:t>
      </w:r>
      <w:r w:rsidR="00FF1842">
        <w:rPr>
          <w:rFonts w:ascii="Times New Roman" w:hAnsi="Times New Roman"/>
          <w:sz w:val="24"/>
        </w:rPr>
        <w:t xml:space="preserve"> </w:t>
      </w:r>
      <w:r w:rsidRPr="00B4768A">
        <w:rPr>
          <w:rFonts w:ascii="Times New Roman" w:hAnsi="Times New Roman"/>
          <w:sz w:val="24"/>
        </w:rPr>
        <w:t>Kuala Lumpur: Dewan Bahasa dan Pustaka.</w:t>
      </w:r>
    </w:p>
    <w:p w:rsidR="00724222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 Hashimah Jalaluddin.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F64917">
        <w:rPr>
          <w:rFonts w:ascii="Times New Roman" w:hAnsi="Times New Roman"/>
          <w:sz w:val="24"/>
          <w:szCs w:val="24"/>
        </w:rPr>
        <w:t>2006</w:t>
      </w:r>
      <w:r>
        <w:rPr>
          <w:rFonts w:ascii="Times New Roman" w:hAnsi="Times New Roman"/>
          <w:sz w:val="24"/>
          <w:szCs w:val="24"/>
        </w:rPr>
        <w:t>)</w:t>
      </w:r>
      <w:r w:rsidRPr="00F64917">
        <w:rPr>
          <w:rFonts w:ascii="Times New Roman" w:hAnsi="Times New Roman"/>
          <w:sz w:val="24"/>
          <w:szCs w:val="24"/>
        </w:rPr>
        <w:t xml:space="preserve">. Citra lelaki dulu dan kini: </w:t>
      </w:r>
      <w:r>
        <w:rPr>
          <w:rFonts w:ascii="Times New Roman" w:hAnsi="Times New Roman"/>
          <w:sz w:val="24"/>
          <w:szCs w:val="24"/>
        </w:rPr>
        <w:t>A</w:t>
      </w:r>
      <w:r w:rsidRPr="00F64917">
        <w:rPr>
          <w:rFonts w:ascii="Times New Roman" w:hAnsi="Times New Roman"/>
          <w:sz w:val="24"/>
          <w:szCs w:val="24"/>
        </w:rPr>
        <w:t>nalisis teori relevans</w:t>
      </w:r>
      <w:r>
        <w:rPr>
          <w:rFonts w:ascii="Times New Roman" w:hAnsi="Times New Roman"/>
          <w:sz w:val="24"/>
          <w:szCs w:val="24"/>
        </w:rPr>
        <w:t>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 w:rsidRPr="00F64917">
        <w:rPr>
          <w:rFonts w:ascii="Times New Roman" w:hAnsi="Times New Roman"/>
          <w:i/>
          <w:sz w:val="24"/>
          <w:szCs w:val="24"/>
        </w:rPr>
        <w:t>Jurnal e-Bangi</w:t>
      </w:r>
      <w:r>
        <w:rPr>
          <w:rFonts w:ascii="Times New Roman" w:hAnsi="Times New Roman"/>
          <w:sz w:val="24"/>
          <w:szCs w:val="24"/>
        </w:rPr>
        <w:t>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Jil.1 (1</w:t>
      </w:r>
      <w:r w:rsidRPr="00663BB6">
        <w:rPr>
          <w:rFonts w:ascii="Times New Roman" w:hAnsi="Times New Roman"/>
          <w:sz w:val="24"/>
          <w:szCs w:val="24"/>
        </w:rPr>
        <w:t>), 1-21.</w:t>
      </w:r>
    </w:p>
    <w:p w:rsidR="00724222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B0E54">
        <w:rPr>
          <w:rFonts w:ascii="Times New Roman" w:hAnsi="Times New Roman"/>
          <w:sz w:val="24"/>
          <w:szCs w:val="24"/>
        </w:rPr>
        <w:t>No</w:t>
      </w:r>
      <w:r w:rsidR="00642331">
        <w:rPr>
          <w:rFonts w:ascii="Times New Roman" w:hAnsi="Times New Roman"/>
          <w:sz w:val="24"/>
          <w:szCs w:val="24"/>
        </w:rPr>
        <w:t>r Hashimah Jalaluddin. (2007). K</w:t>
      </w:r>
      <w:r w:rsidRPr="009B0E54">
        <w:rPr>
          <w:rFonts w:ascii="Times New Roman" w:hAnsi="Times New Roman"/>
          <w:sz w:val="24"/>
          <w:szCs w:val="24"/>
        </w:rPr>
        <w:t>ata ganda penuh: satu analisis semantik dan pragmatik</w:t>
      </w:r>
      <w:r>
        <w:rPr>
          <w:rFonts w:ascii="Times New Roman" w:hAnsi="Times New Roman"/>
          <w:sz w:val="24"/>
          <w:szCs w:val="24"/>
        </w:rPr>
        <w:t>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9B0E54">
        <w:rPr>
          <w:rFonts w:ascii="Times New Roman" w:hAnsi="Times New Roman"/>
          <w:sz w:val="24"/>
          <w:szCs w:val="24"/>
        </w:rPr>
        <w:t>lm</w:t>
      </w:r>
      <w:r>
        <w:rPr>
          <w:rFonts w:ascii="Times New Roman" w:hAnsi="Times New Roman"/>
          <w:sz w:val="24"/>
          <w:szCs w:val="24"/>
        </w:rPr>
        <w:t>.</w:t>
      </w:r>
      <w:r w:rsidRPr="009B0E54">
        <w:rPr>
          <w:rFonts w:ascii="Times New Roman" w:hAnsi="Times New Roman"/>
          <w:sz w:val="24"/>
          <w:szCs w:val="24"/>
        </w:rPr>
        <w:t xml:space="preserve"> Nor Hashimah et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 w:rsidRPr="009B0E54">
        <w:rPr>
          <w:rFonts w:ascii="Times New Roman" w:hAnsi="Times New Roman"/>
          <w:sz w:val="24"/>
          <w:szCs w:val="24"/>
        </w:rPr>
        <w:t xml:space="preserve">al. </w:t>
      </w:r>
      <w:r w:rsidRPr="009B0E54">
        <w:rPr>
          <w:rFonts w:ascii="Times New Roman" w:hAnsi="Times New Roman"/>
          <w:i/>
          <w:sz w:val="24"/>
          <w:szCs w:val="24"/>
        </w:rPr>
        <w:t>Linguistik: Teori dan Aplikasi</w:t>
      </w:r>
      <w:r>
        <w:rPr>
          <w:rFonts w:ascii="Times New Roman" w:hAnsi="Times New Roman"/>
          <w:i/>
          <w:sz w:val="24"/>
          <w:szCs w:val="24"/>
        </w:rPr>
        <w:t>.</w:t>
      </w:r>
      <w:r w:rsidR="00FF1842">
        <w:rPr>
          <w:rFonts w:ascii="Times New Roman" w:hAnsi="Times New Roman"/>
          <w:i/>
          <w:sz w:val="24"/>
          <w:szCs w:val="24"/>
        </w:rPr>
        <w:t xml:space="preserve"> </w:t>
      </w:r>
      <w:r w:rsidRPr="009B0E54">
        <w:rPr>
          <w:rFonts w:ascii="Times New Roman" w:hAnsi="Times New Roman"/>
          <w:sz w:val="24"/>
          <w:szCs w:val="24"/>
        </w:rPr>
        <w:t>(hlm. 94-113). Bangi: Penerbit UKM.</w:t>
      </w:r>
    </w:p>
    <w:p w:rsidR="00724222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Nor Hashimah Jalaluddin. (</w:t>
      </w:r>
      <w:r w:rsidRPr="00A2200A">
        <w:rPr>
          <w:rFonts w:ascii="Times New Roman" w:hAnsi="Times New Roman"/>
          <w:sz w:val="24"/>
        </w:rPr>
        <w:t>2008</w:t>
      </w:r>
      <w:r>
        <w:rPr>
          <w:rFonts w:ascii="Times New Roman" w:hAnsi="Times New Roman"/>
          <w:sz w:val="24"/>
        </w:rPr>
        <w:t>).</w:t>
      </w:r>
      <w:r w:rsidR="00FF1842">
        <w:rPr>
          <w:rFonts w:ascii="Times New Roman" w:hAnsi="Times New Roman"/>
          <w:sz w:val="24"/>
        </w:rPr>
        <w:t xml:space="preserve"> </w:t>
      </w:r>
      <w:r w:rsidR="00642331">
        <w:rPr>
          <w:rFonts w:ascii="Times New Roman" w:hAnsi="Times New Roman"/>
          <w:sz w:val="24"/>
        </w:rPr>
        <w:t>Kata Ganti Nama 'Ia' d</w:t>
      </w:r>
      <w:r w:rsidRPr="00A2200A">
        <w:rPr>
          <w:rFonts w:ascii="Times New Roman" w:hAnsi="Times New Roman"/>
          <w:sz w:val="24"/>
        </w:rPr>
        <w:t>an 'Ianya'.</w:t>
      </w:r>
      <w:r w:rsidR="00FF1842">
        <w:rPr>
          <w:rFonts w:ascii="Times New Roman" w:hAnsi="Times New Roman"/>
          <w:sz w:val="24"/>
        </w:rPr>
        <w:t xml:space="preserve"> </w:t>
      </w:r>
      <w:r w:rsidRPr="00A2200A">
        <w:rPr>
          <w:rFonts w:ascii="Times New Roman" w:hAnsi="Times New Roman"/>
          <w:sz w:val="24"/>
        </w:rPr>
        <w:t>Dlm.</w:t>
      </w:r>
      <w:r w:rsidR="00FF1842">
        <w:rPr>
          <w:rFonts w:ascii="Times New Roman" w:hAnsi="Times New Roman"/>
          <w:sz w:val="24"/>
        </w:rPr>
        <w:t xml:space="preserve"> </w:t>
      </w:r>
      <w:r w:rsidRPr="00A2200A">
        <w:rPr>
          <w:rFonts w:ascii="Times New Roman" w:hAnsi="Times New Roman"/>
          <w:sz w:val="24"/>
        </w:rPr>
        <w:t>Zaharani Ahmad (pnyt.).</w:t>
      </w:r>
      <w:r w:rsidR="00FF1842">
        <w:rPr>
          <w:rFonts w:ascii="Times New Roman" w:hAnsi="Times New Roman"/>
          <w:sz w:val="24"/>
        </w:rPr>
        <w:t xml:space="preserve"> </w:t>
      </w:r>
      <w:r w:rsidRPr="00A2200A">
        <w:rPr>
          <w:rFonts w:ascii="Times New Roman" w:hAnsi="Times New Roman"/>
          <w:i/>
          <w:sz w:val="24"/>
        </w:rPr>
        <w:t>Aspek Nahu Praktis Bahasa Melayu</w:t>
      </w:r>
      <w:r>
        <w:rPr>
          <w:rFonts w:ascii="Times New Roman" w:hAnsi="Times New Roman"/>
          <w:i/>
          <w:sz w:val="24"/>
        </w:rPr>
        <w:t>.</w:t>
      </w:r>
      <w:r w:rsidRPr="00242BEA">
        <w:rPr>
          <w:rFonts w:ascii="Times New Roman" w:hAnsi="Times New Roman"/>
          <w:sz w:val="24"/>
        </w:rPr>
        <w:t xml:space="preserve"> (</w:t>
      </w:r>
      <w:r w:rsidRPr="00A2200A">
        <w:rPr>
          <w:rFonts w:ascii="Times New Roman" w:hAnsi="Times New Roman"/>
          <w:sz w:val="24"/>
        </w:rPr>
        <w:t>hlm. 232-248</w:t>
      </w:r>
      <w:r>
        <w:rPr>
          <w:rFonts w:ascii="Times New Roman" w:hAnsi="Times New Roman"/>
          <w:sz w:val="24"/>
        </w:rPr>
        <w:t>)</w:t>
      </w:r>
      <w:r w:rsidRPr="00A2200A">
        <w:rPr>
          <w:rFonts w:ascii="Times New Roman" w:hAnsi="Times New Roman"/>
          <w:sz w:val="24"/>
        </w:rPr>
        <w:t>. Bangi: Penerbit UKM.</w:t>
      </w:r>
    </w:p>
    <w:p w:rsidR="00724222" w:rsidRPr="00135B86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35B86">
        <w:rPr>
          <w:rFonts w:ascii="Times New Roman" w:hAnsi="Times New Roman"/>
          <w:sz w:val="24"/>
          <w:szCs w:val="24"/>
        </w:rPr>
        <w:t>Nor Hashimah Jalaluddin &amp; Ahmad Harith Syah.</w:t>
      </w:r>
      <w:r>
        <w:rPr>
          <w:rFonts w:ascii="Times New Roman" w:hAnsi="Times New Roman"/>
          <w:sz w:val="24"/>
          <w:szCs w:val="24"/>
        </w:rPr>
        <w:t>(</w:t>
      </w:r>
      <w:r w:rsidRPr="00135B86">
        <w:rPr>
          <w:rFonts w:ascii="Times New Roman" w:hAnsi="Times New Roman"/>
          <w:sz w:val="24"/>
          <w:szCs w:val="24"/>
        </w:rPr>
        <w:t>2009</w:t>
      </w:r>
      <w:r>
        <w:rPr>
          <w:rFonts w:ascii="Times New Roman" w:hAnsi="Times New Roman"/>
          <w:sz w:val="24"/>
          <w:szCs w:val="24"/>
        </w:rPr>
        <w:t>)</w:t>
      </w:r>
      <w:r w:rsidRPr="00135B86">
        <w:rPr>
          <w:rFonts w:ascii="Times New Roman" w:hAnsi="Times New Roman"/>
          <w:sz w:val="24"/>
          <w:szCs w:val="24"/>
        </w:rPr>
        <w:t>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 xml:space="preserve">Penelitian makna imbuhan pen- dalam bahasa </w:t>
      </w:r>
      <w:r>
        <w:rPr>
          <w:rFonts w:ascii="Times New Roman" w:hAnsi="Times New Roman"/>
          <w:sz w:val="24"/>
          <w:szCs w:val="24"/>
        </w:rPr>
        <w:t>M</w:t>
      </w:r>
      <w:r w:rsidRPr="00135B86">
        <w:rPr>
          <w:rFonts w:ascii="Times New Roman" w:hAnsi="Times New Roman"/>
          <w:sz w:val="24"/>
          <w:szCs w:val="24"/>
        </w:rPr>
        <w:t xml:space="preserve">elayu: </w:t>
      </w:r>
      <w:r>
        <w:rPr>
          <w:rFonts w:ascii="Times New Roman" w:hAnsi="Times New Roman"/>
          <w:sz w:val="24"/>
          <w:szCs w:val="24"/>
        </w:rPr>
        <w:t>S</w:t>
      </w:r>
      <w:r w:rsidRPr="00135B86">
        <w:rPr>
          <w:rFonts w:ascii="Times New Roman" w:hAnsi="Times New Roman"/>
          <w:sz w:val="24"/>
          <w:szCs w:val="24"/>
        </w:rPr>
        <w:t>atu kajian rangka rujuk silang.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i/>
          <w:sz w:val="24"/>
          <w:szCs w:val="24"/>
        </w:rPr>
        <w:t>GEMA Online Journal of Language Studies</w:t>
      </w:r>
      <w:r>
        <w:rPr>
          <w:rFonts w:ascii="Times New Roman" w:hAnsi="Times New Roman"/>
          <w:i/>
          <w:sz w:val="24"/>
          <w:szCs w:val="24"/>
        </w:rPr>
        <w:t>.</w:t>
      </w:r>
      <w:r w:rsidR="00FF184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9(2),</w:t>
      </w:r>
      <w:r w:rsidRPr="00135B86">
        <w:rPr>
          <w:rFonts w:ascii="Times New Roman" w:hAnsi="Times New Roman"/>
          <w:sz w:val="24"/>
          <w:szCs w:val="24"/>
        </w:rPr>
        <w:t xml:space="preserve"> 57-72.</w:t>
      </w:r>
    </w:p>
    <w:p w:rsidR="00724222" w:rsidRDefault="00724222" w:rsidP="0072422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 Hashimah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Jalaluddin.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(2012a).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Korpus, teori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aplikasi.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Dlm.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Fazal Mohamed Mohamed Sultan, Norsimah Mat Awal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Harishon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Radzi (pnyt.).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Pemantapan</w:t>
      </w:r>
      <w:r w:rsidR="00FF184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</w:t>
      </w:r>
      <w:r w:rsidR="00FF184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42331"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embinaan</w:t>
      </w:r>
      <w:r w:rsidR="00FF184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42331"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lmu</w:t>
      </w:r>
      <w:r w:rsidR="00642331">
        <w:rPr>
          <w:rFonts w:ascii="Times New Roman" w:hAnsi="Times New Roman"/>
          <w:i/>
          <w:iCs/>
          <w:sz w:val="24"/>
          <w:szCs w:val="24"/>
        </w:rPr>
        <w:t xml:space="preserve"> Linguistik</w:t>
      </w:r>
      <w:r w:rsidR="00FF184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42331"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erasaskan</w:t>
      </w:r>
      <w:r w:rsidR="00FF184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42331"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orpus.</w:t>
      </w:r>
      <w:r>
        <w:rPr>
          <w:rFonts w:ascii="Times New Roman" w:hAnsi="Times New Roman"/>
          <w:sz w:val="24"/>
          <w:szCs w:val="24"/>
        </w:rPr>
        <w:t xml:space="preserve"> (hlm. 135-155). Bangi: Penerbit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Universiti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Kebangsaan Malaysia.</w:t>
      </w:r>
    </w:p>
    <w:p w:rsidR="00724222" w:rsidRDefault="00724222" w:rsidP="0072422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 Hashimah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Jalaluddin.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(2012b).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Kesantunan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berbahasa: meneroka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minda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Melayu.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Dlm.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Marlyna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Maros, Mohammad Fadzeli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Jaafar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Maslida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Yusof (pnyt.).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Prinsip</w:t>
      </w:r>
      <w:r w:rsidR="00FF184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</w:t>
      </w:r>
      <w:r w:rsidR="00FF184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42331"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plikasi</w:t>
      </w:r>
      <w:r w:rsidR="00FF184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42331"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esantunan</w:t>
      </w:r>
      <w:r w:rsidR="00FF184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42331"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erbahasa.</w:t>
      </w:r>
      <w:r w:rsidR="00FF184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(hlm. 148-169). Kuala Lumpur: Dewan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Bahasa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Pustaka.</w:t>
      </w:r>
    </w:p>
    <w:p w:rsidR="00724222" w:rsidRPr="00135B86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35B86">
        <w:rPr>
          <w:rFonts w:ascii="Times New Roman" w:hAnsi="Times New Roman"/>
          <w:sz w:val="24"/>
          <w:szCs w:val="24"/>
        </w:rPr>
        <w:t>Nor Hashimah Jalaluddin.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35B86"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>)</w:t>
      </w:r>
      <w:r w:rsidRPr="00135B86">
        <w:rPr>
          <w:rFonts w:ascii="Times New Roman" w:hAnsi="Times New Roman"/>
          <w:sz w:val="24"/>
          <w:szCs w:val="24"/>
        </w:rPr>
        <w:t>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i/>
          <w:sz w:val="24"/>
          <w:szCs w:val="24"/>
        </w:rPr>
        <w:t xml:space="preserve">Semantik dan </w:t>
      </w:r>
      <w:r w:rsidR="00642331">
        <w:rPr>
          <w:rFonts w:ascii="Times New Roman" w:hAnsi="Times New Roman"/>
          <w:i/>
          <w:sz w:val="24"/>
          <w:szCs w:val="24"/>
        </w:rPr>
        <w:t>A</w:t>
      </w:r>
      <w:r w:rsidRPr="00135B86">
        <w:rPr>
          <w:rFonts w:ascii="Times New Roman" w:hAnsi="Times New Roman"/>
          <w:i/>
          <w:sz w:val="24"/>
          <w:szCs w:val="24"/>
        </w:rPr>
        <w:t xml:space="preserve">kal </w:t>
      </w:r>
      <w:r w:rsidR="00642331">
        <w:rPr>
          <w:rFonts w:ascii="Times New Roman" w:hAnsi="Times New Roman"/>
          <w:i/>
          <w:sz w:val="24"/>
          <w:szCs w:val="24"/>
        </w:rPr>
        <w:t>B</w:t>
      </w:r>
      <w:r w:rsidRPr="00135B86">
        <w:rPr>
          <w:rFonts w:ascii="Times New Roman" w:hAnsi="Times New Roman"/>
          <w:i/>
          <w:sz w:val="24"/>
          <w:szCs w:val="24"/>
        </w:rPr>
        <w:t>udi Melayu</w:t>
      </w:r>
      <w:r w:rsidRPr="00135B86">
        <w:rPr>
          <w:rFonts w:ascii="Times New Roman" w:hAnsi="Times New Roman"/>
          <w:sz w:val="24"/>
          <w:szCs w:val="24"/>
        </w:rPr>
        <w:t>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>Bangi: Penerbit Universiti Kebangsaan Malaysia.</w:t>
      </w:r>
      <w:bookmarkEnd w:id="7"/>
    </w:p>
    <w:p w:rsidR="00724222" w:rsidRPr="00135B86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bookmarkStart w:id="8" w:name="_ENREF_24"/>
      <w:r>
        <w:rPr>
          <w:rFonts w:ascii="Times New Roman" w:hAnsi="Times New Roman"/>
          <w:sz w:val="24"/>
          <w:szCs w:val="24"/>
        </w:rPr>
        <w:t>Saidatul Nornis &amp; Mohd</w:t>
      </w:r>
      <w:r w:rsidRPr="00135B86">
        <w:rPr>
          <w:rFonts w:ascii="Times New Roman" w:hAnsi="Times New Roman"/>
          <w:sz w:val="24"/>
          <w:szCs w:val="24"/>
        </w:rPr>
        <w:t xml:space="preserve"> Rasdi Saamah.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35B86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>)</w:t>
      </w:r>
      <w:r w:rsidRPr="00135B86">
        <w:rPr>
          <w:rFonts w:ascii="Times New Roman" w:hAnsi="Times New Roman"/>
          <w:sz w:val="24"/>
          <w:szCs w:val="24"/>
        </w:rPr>
        <w:t>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>Haiwan sebagai perlambangan dalam peribahasa orang Semai.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 w:rsidR="00A559B0" w:rsidRPr="00135B86">
        <w:rPr>
          <w:rFonts w:ascii="Times New Roman" w:hAnsi="Times New Roman"/>
          <w:i/>
          <w:sz w:val="24"/>
          <w:szCs w:val="24"/>
        </w:rPr>
        <w:t>GEMA Online Journal of Language Studies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13(1),</w:t>
      </w:r>
      <w:r w:rsidRPr="00135B86">
        <w:rPr>
          <w:rFonts w:ascii="Times New Roman" w:hAnsi="Times New Roman"/>
          <w:sz w:val="24"/>
          <w:szCs w:val="24"/>
        </w:rPr>
        <w:t xml:space="preserve"> 83-98.</w:t>
      </w:r>
    </w:p>
    <w:p w:rsidR="00724222" w:rsidRPr="00135B86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F67F5">
        <w:rPr>
          <w:rFonts w:ascii="Times New Roman" w:hAnsi="Times New Roman"/>
          <w:sz w:val="24"/>
          <w:szCs w:val="24"/>
        </w:rPr>
        <w:t>Siti Hawa Haji Salleh</w:t>
      </w:r>
      <w:r w:rsidRPr="00135B86">
        <w:rPr>
          <w:rFonts w:ascii="Times New Roman" w:hAnsi="Times New Roman"/>
          <w:sz w:val="24"/>
          <w:szCs w:val="24"/>
        </w:rPr>
        <w:t>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35B86">
        <w:rPr>
          <w:rFonts w:ascii="Times New Roman" w:hAnsi="Times New Roman"/>
          <w:sz w:val="24"/>
          <w:szCs w:val="24"/>
        </w:rPr>
        <w:t>1999</w:t>
      </w:r>
      <w:r>
        <w:rPr>
          <w:rFonts w:ascii="Times New Roman" w:hAnsi="Times New Roman"/>
          <w:sz w:val="24"/>
          <w:szCs w:val="24"/>
        </w:rPr>
        <w:t>)</w:t>
      </w:r>
      <w:r w:rsidRPr="00135B86">
        <w:rPr>
          <w:rFonts w:ascii="Times New Roman" w:hAnsi="Times New Roman"/>
          <w:sz w:val="24"/>
          <w:szCs w:val="24"/>
        </w:rPr>
        <w:t>. Ilmu Filologi dalam pengkajian manuskrip: Hikayat Merong Mahawangsa versi Logan.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i/>
          <w:sz w:val="24"/>
          <w:szCs w:val="24"/>
        </w:rPr>
        <w:t>Jurnal Filologi Melayu</w:t>
      </w:r>
      <w:r w:rsidR="00FF184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 w:rsidRPr="00135B86">
        <w:rPr>
          <w:rFonts w:ascii="Times New Roman" w:hAnsi="Times New Roman"/>
          <w:sz w:val="24"/>
          <w:szCs w:val="24"/>
        </w:rPr>
        <w:t xml:space="preserve"> 139-153.</w:t>
      </w:r>
      <w:bookmarkEnd w:id="8"/>
    </w:p>
    <w:p w:rsidR="00724222" w:rsidRPr="0065145C" w:rsidRDefault="00724222" w:rsidP="00FF1842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bookmarkStart w:id="9" w:name="_ENREF_25"/>
      <w:r w:rsidRPr="0065145C">
        <w:rPr>
          <w:rFonts w:ascii="Times New Roman" w:hAnsi="Times New Roman"/>
          <w:sz w:val="24"/>
          <w:szCs w:val="24"/>
        </w:rPr>
        <w:t>Tenas Effendy.</w:t>
      </w:r>
      <w:r w:rsidR="00053701">
        <w:rPr>
          <w:rFonts w:ascii="Times New Roman" w:hAnsi="Times New Roman"/>
          <w:sz w:val="24"/>
          <w:szCs w:val="24"/>
        </w:rPr>
        <w:t xml:space="preserve"> </w:t>
      </w:r>
      <w:r w:rsidRPr="0065145C">
        <w:rPr>
          <w:rFonts w:ascii="Times New Roman" w:hAnsi="Times New Roman"/>
          <w:sz w:val="24"/>
          <w:szCs w:val="24"/>
        </w:rPr>
        <w:t>(2005).</w:t>
      </w:r>
      <w:r w:rsidR="00642331">
        <w:rPr>
          <w:rFonts w:ascii="Times New Roman" w:hAnsi="Times New Roman"/>
          <w:sz w:val="24"/>
          <w:szCs w:val="24"/>
        </w:rPr>
        <w:t xml:space="preserve"> </w:t>
      </w:r>
      <w:r w:rsidRPr="0065145C">
        <w:rPr>
          <w:rFonts w:ascii="Times New Roman" w:hAnsi="Times New Roman"/>
          <w:i/>
          <w:sz w:val="24"/>
          <w:szCs w:val="24"/>
        </w:rPr>
        <w:t xml:space="preserve">Ungkapan </w:t>
      </w:r>
      <w:r w:rsidR="00FF1842">
        <w:rPr>
          <w:rFonts w:ascii="Times New Roman" w:hAnsi="Times New Roman"/>
          <w:i/>
          <w:sz w:val="24"/>
          <w:szCs w:val="24"/>
        </w:rPr>
        <w:t xml:space="preserve"> </w:t>
      </w:r>
      <w:r w:rsidR="00A559B0">
        <w:rPr>
          <w:rFonts w:ascii="Times New Roman" w:hAnsi="Times New Roman"/>
          <w:i/>
          <w:sz w:val="24"/>
          <w:szCs w:val="24"/>
        </w:rPr>
        <w:t>T</w:t>
      </w:r>
      <w:r w:rsidRPr="0065145C">
        <w:rPr>
          <w:rFonts w:ascii="Times New Roman" w:hAnsi="Times New Roman"/>
          <w:i/>
          <w:sz w:val="24"/>
          <w:szCs w:val="24"/>
        </w:rPr>
        <w:t>radisional Melayu Riau</w:t>
      </w:r>
      <w:r w:rsidRPr="0065145C">
        <w:rPr>
          <w:rFonts w:ascii="Times New Roman" w:hAnsi="Times New Roman"/>
          <w:sz w:val="24"/>
          <w:szCs w:val="24"/>
        </w:rPr>
        <w:t>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 w:rsidRPr="0065145C">
        <w:rPr>
          <w:rFonts w:ascii="Times New Roman" w:hAnsi="Times New Roman"/>
          <w:sz w:val="24"/>
          <w:szCs w:val="24"/>
        </w:rPr>
        <w:t>Edisi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 w:rsidRPr="0065145C">
        <w:rPr>
          <w:rFonts w:ascii="Times New Roman" w:hAnsi="Times New Roman"/>
          <w:sz w:val="24"/>
          <w:szCs w:val="24"/>
        </w:rPr>
        <w:t>ke-2.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 w:rsidRPr="0065145C">
        <w:rPr>
          <w:rFonts w:ascii="Times New Roman" w:hAnsi="Times New Roman"/>
          <w:sz w:val="24"/>
          <w:szCs w:val="24"/>
        </w:rPr>
        <w:t>Kuala Lumpur: Dewan Bahasa dan Pustaka.</w:t>
      </w:r>
      <w:bookmarkEnd w:id="9"/>
    </w:p>
    <w:p w:rsidR="00053701" w:rsidRDefault="00053701" w:rsidP="000537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10" w:name="_ENREF_5"/>
      <w:r>
        <w:rPr>
          <w:rFonts w:ascii="Times New Roman" w:hAnsi="Times New Roman"/>
          <w:sz w:val="24"/>
          <w:szCs w:val="24"/>
        </w:rPr>
        <w:t xml:space="preserve">Wakhidah Kurniawati.   (2012).   Public Space for Marginal People.  </w:t>
      </w:r>
      <w:r>
        <w:rPr>
          <w:rFonts w:ascii="Times New Roman" w:hAnsi="Times New Roman"/>
          <w:i/>
          <w:iCs/>
          <w:sz w:val="24"/>
          <w:szCs w:val="24"/>
        </w:rPr>
        <w:t>Procedia - Social and Behavioral Sciences</w:t>
      </w:r>
      <w:r>
        <w:rPr>
          <w:rFonts w:ascii="Times New Roman" w:hAnsi="Times New Roman"/>
          <w:sz w:val="24"/>
          <w:szCs w:val="24"/>
        </w:rPr>
        <w:t>. 36, 476-484.</w:t>
      </w:r>
    </w:p>
    <w:p w:rsidR="00724222" w:rsidRDefault="00724222" w:rsidP="00053701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</w:rPr>
      </w:pPr>
      <w:r w:rsidRPr="0051741E">
        <w:rPr>
          <w:rFonts w:ascii="Times New Roman" w:hAnsi="Times New Roman"/>
          <w:sz w:val="24"/>
        </w:rPr>
        <w:t>Wan Mohd Dasuki Wan Hasbullah &amp; Siti Radziah Mustafa.</w:t>
      </w:r>
      <w:r w:rsidR="00FF184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Pr="0051741E">
        <w:rPr>
          <w:rFonts w:ascii="Times New Roman" w:hAnsi="Times New Roman"/>
          <w:sz w:val="24"/>
        </w:rPr>
        <w:t>2014</w:t>
      </w:r>
      <w:r>
        <w:rPr>
          <w:rFonts w:ascii="Times New Roman" w:hAnsi="Times New Roman"/>
          <w:sz w:val="24"/>
        </w:rPr>
        <w:t>)</w:t>
      </w:r>
      <w:r w:rsidRPr="0051741E">
        <w:rPr>
          <w:rFonts w:ascii="Times New Roman" w:hAnsi="Times New Roman"/>
          <w:sz w:val="24"/>
        </w:rPr>
        <w:t>.</w:t>
      </w:r>
      <w:r w:rsidR="00FF1842">
        <w:rPr>
          <w:rFonts w:ascii="Times New Roman" w:hAnsi="Times New Roman"/>
          <w:sz w:val="24"/>
        </w:rPr>
        <w:t xml:space="preserve"> </w:t>
      </w:r>
      <w:r w:rsidRPr="0051741E">
        <w:rPr>
          <w:rFonts w:ascii="Times New Roman" w:hAnsi="Times New Roman"/>
          <w:sz w:val="24"/>
        </w:rPr>
        <w:t>Manuskrip ilmu bedil sebagai sumber etnosejarah teknologi senjata api Melayu.</w:t>
      </w:r>
      <w:r w:rsidR="00FF1842">
        <w:rPr>
          <w:rFonts w:ascii="Times New Roman" w:hAnsi="Times New Roman"/>
          <w:sz w:val="24"/>
        </w:rPr>
        <w:t xml:space="preserve"> </w:t>
      </w:r>
      <w:r w:rsidRPr="0051741E">
        <w:rPr>
          <w:rFonts w:ascii="Times New Roman" w:hAnsi="Times New Roman"/>
          <w:i/>
          <w:sz w:val="24"/>
        </w:rPr>
        <w:t>Kemanusiaan</w:t>
      </w:r>
      <w:r>
        <w:rPr>
          <w:rFonts w:ascii="Times New Roman" w:hAnsi="Times New Roman"/>
          <w:i/>
          <w:sz w:val="24"/>
        </w:rPr>
        <w:t xml:space="preserve">. </w:t>
      </w:r>
      <w:r>
        <w:rPr>
          <w:rFonts w:ascii="Times New Roman" w:hAnsi="Times New Roman"/>
          <w:sz w:val="24"/>
        </w:rPr>
        <w:t>21(1),</w:t>
      </w:r>
      <w:r w:rsidRPr="0051741E">
        <w:rPr>
          <w:rFonts w:ascii="Times New Roman" w:hAnsi="Times New Roman"/>
          <w:sz w:val="24"/>
        </w:rPr>
        <w:t xml:space="preserve"> 53-71.</w:t>
      </w:r>
      <w:bookmarkStart w:id="11" w:name="_ENREF_27"/>
      <w:bookmarkEnd w:id="10"/>
    </w:p>
    <w:p w:rsidR="00724222" w:rsidRPr="00135B86" w:rsidRDefault="00724222" w:rsidP="00724222">
      <w:pPr>
        <w:pStyle w:val="EndNoteBibliography"/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135B86">
        <w:rPr>
          <w:rFonts w:ascii="Times New Roman" w:hAnsi="Times New Roman"/>
          <w:sz w:val="24"/>
          <w:szCs w:val="24"/>
        </w:rPr>
        <w:t>Zaitul Azma Zainon Hamzah &amp; Ahmad Fuad Mat Hassan.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35B86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>)</w:t>
      </w:r>
      <w:r w:rsidRPr="00135B86">
        <w:rPr>
          <w:rFonts w:ascii="Times New Roman" w:hAnsi="Times New Roman"/>
          <w:sz w:val="24"/>
          <w:szCs w:val="24"/>
        </w:rPr>
        <w:t>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>Bahasa dan pemikiran dalam peribahasa Melayu.</w:t>
      </w:r>
      <w:r w:rsidR="00A559B0" w:rsidRPr="00A559B0">
        <w:rPr>
          <w:rFonts w:ascii="Times New Roman" w:hAnsi="Times New Roman"/>
          <w:i/>
          <w:sz w:val="24"/>
          <w:szCs w:val="24"/>
        </w:rPr>
        <w:t xml:space="preserve"> </w:t>
      </w:r>
      <w:r w:rsidR="00A559B0" w:rsidRPr="00135B86">
        <w:rPr>
          <w:rFonts w:ascii="Times New Roman" w:hAnsi="Times New Roman"/>
          <w:i/>
          <w:sz w:val="24"/>
          <w:szCs w:val="24"/>
        </w:rPr>
        <w:t>GEMA Online Journal of Language Studies</w:t>
      </w:r>
      <w:r w:rsidR="00FF1842">
        <w:rPr>
          <w:rFonts w:ascii="Times New Roman" w:hAnsi="Times New Roman"/>
          <w:i/>
          <w:sz w:val="24"/>
          <w:szCs w:val="24"/>
        </w:rPr>
        <w:t>.</w:t>
      </w:r>
      <w:r w:rsidRPr="00135B86">
        <w:rPr>
          <w:rFonts w:ascii="Times New Roman" w:hAnsi="Times New Roman"/>
          <w:sz w:val="24"/>
          <w:szCs w:val="24"/>
        </w:rPr>
        <w:t>11(3)</w:t>
      </w:r>
      <w:r>
        <w:rPr>
          <w:rFonts w:ascii="Times New Roman" w:hAnsi="Times New Roman"/>
          <w:sz w:val="24"/>
          <w:szCs w:val="24"/>
        </w:rPr>
        <w:t>,</w:t>
      </w:r>
      <w:r w:rsidRPr="00135B86">
        <w:rPr>
          <w:rFonts w:ascii="Times New Roman" w:hAnsi="Times New Roman"/>
          <w:sz w:val="24"/>
          <w:szCs w:val="24"/>
        </w:rPr>
        <w:t xml:space="preserve"> 31-50.</w:t>
      </w:r>
    </w:p>
    <w:p w:rsidR="00724222" w:rsidRPr="00135B86" w:rsidRDefault="00724222" w:rsidP="00724222">
      <w:pPr>
        <w:pStyle w:val="EndNoteBibliography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35B86">
        <w:rPr>
          <w:rFonts w:ascii="Times New Roman" w:hAnsi="Times New Roman"/>
          <w:sz w:val="24"/>
          <w:szCs w:val="24"/>
        </w:rPr>
        <w:t>Zakaria Abdullah.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35B86">
        <w:rPr>
          <w:rFonts w:ascii="Times New Roman" w:hAnsi="Times New Roman"/>
          <w:sz w:val="24"/>
          <w:szCs w:val="24"/>
        </w:rPr>
        <w:t>1990</w:t>
      </w:r>
      <w:r>
        <w:rPr>
          <w:rFonts w:ascii="Times New Roman" w:hAnsi="Times New Roman"/>
          <w:sz w:val="24"/>
          <w:szCs w:val="24"/>
        </w:rPr>
        <w:t>)</w:t>
      </w:r>
      <w:r w:rsidRPr="00135B86">
        <w:rPr>
          <w:rFonts w:ascii="Times New Roman" w:hAnsi="Times New Roman"/>
          <w:sz w:val="24"/>
          <w:szCs w:val="24"/>
        </w:rPr>
        <w:t>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i/>
          <w:sz w:val="24"/>
          <w:szCs w:val="24"/>
        </w:rPr>
        <w:t xml:space="preserve">Haiwan </w:t>
      </w:r>
      <w:r w:rsidR="00A559B0">
        <w:rPr>
          <w:rFonts w:ascii="Times New Roman" w:hAnsi="Times New Roman"/>
          <w:i/>
          <w:sz w:val="24"/>
          <w:szCs w:val="24"/>
        </w:rPr>
        <w:t>M</w:t>
      </w:r>
      <w:r w:rsidRPr="00135B86">
        <w:rPr>
          <w:rFonts w:ascii="Times New Roman" w:hAnsi="Times New Roman"/>
          <w:i/>
          <w:sz w:val="24"/>
          <w:szCs w:val="24"/>
        </w:rPr>
        <w:t>amalia di Malaysia</w:t>
      </w:r>
      <w:r w:rsidRPr="00135B86">
        <w:rPr>
          <w:rFonts w:ascii="Times New Roman" w:hAnsi="Times New Roman"/>
          <w:sz w:val="24"/>
          <w:szCs w:val="24"/>
        </w:rPr>
        <w:t>.</w:t>
      </w:r>
      <w:r w:rsidR="00FF1842">
        <w:rPr>
          <w:rFonts w:ascii="Times New Roman" w:hAnsi="Times New Roman"/>
          <w:sz w:val="24"/>
          <w:szCs w:val="24"/>
        </w:rPr>
        <w:t xml:space="preserve"> </w:t>
      </w:r>
      <w:r w:rsidRPr="00135B86">
        <w:rPr>
          <w:rFonts w:ascii="Times New Roman" w:hAnsi="Times New Roman"/>
          <w:sz w:val="24"/>
          <w:szCs w:val="24"/>
        </w:rPr>
        <w:t>Ampang: Pam Publishing (M) Sdn. Bhd.</w:t>
      </w:r>
      <w:bookmarkEnd w:id="11"/>
    </w:p>
    <w:p w:rsidR="00724222" w:rsidRDefault="00724222" w:rsidP="00724222"/>
    <w:p w:rsidR="00724222" w:rsidRDefault="00724222" w:rsidP="00724222"/>
    <w:p w:rsidR="000A0CCA" w:rsidRDefault="000A0CCA" w:rsidP="000A0C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0CCA" w:rsidRDefault="000A0CCA" w:rsidP="000A0C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0CCA" w:rsidRDefault="000A0CCA" w:rsidP="000A0C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0CCA" w:rsidRDefault="000A0CCA" w:rsidP="000A0C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0A0CCA" w:rsidSect="000A0CCA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A76" w:rsidRDefault="00695A76" w:rsidP="000A0CCA">
      <w:pPr>
        <w:spacing w:after="0" w:line="240" w:lineRule="auto"/>
      </w:pPr>
      <w:r>
        <w:separator/>
      </w:r>
    </w:p>
  </w:endnote>
  <w:endnote w:type="continuationSeparator" w:id="1">
    <w:p w:rsidR="00695A76" w:rsidRDefault="00695A76" w:rsidP="000A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CCA" w:rsidRDefault="003B3DB9">
    <w:pPr>
      <w:pStyle w:val="Footer"/>
      <w:jc w:val="right"/>
    </w:pPr>
    <w:fldSimple w:instr=" PAGE   \* MERGEFORMAT ">
      <w:r w:rsidR="00642331">
        <w:rPr>
          <w:noProof/>
        </w:rPr>
        <w:t>2</w:t>
      </w:r>
    </w:fldSimple>
  </w:p>
  <w:p w:rsidR="000A0CCA" w:rsidRDefault="000A0C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A76" w:rsidRDefault="00695A76" w:rsidP="000A0CCA">
      <w:pPr>
        <w:spacing w:after="0" w:line="240" w:lineRule="auto"/>
      </w:pPr>
      <w:r>
        <w:separator/>
      </w:r>
    </w:p>
  </w:footnote>
  <w:footnote w:type="continuationSeparator" w:id="1">
    <w:p w:rsidR="00695A76" w:rsidRDefault="00695A76" w:rsidP="000A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CCA" w:rsidRDefault="003B3DB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52954" o:spid="_x0000_s2050" type="#_x0000_t136" style="position:absolute;margin-left:0;margin-top:0;width:380.7pt;height:228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CCA" w:rsidRPr="00BC2589" w:rsidRDefault="000A0CCA" w:rsidP="000A0CCA">
    <w:pPr>
      <w:pStyle w:val="Header"/>
      <w:tabs>
        <w:tab w:val="left" w:pos="720"/>
      </w:tabs>
      <w:spacing w:after="0" w:line="240" w:lineRule="auto"/>
      <w:jc w:val="both"/>
      <w:rPr>
        <w:rFonts w:ascii="Times New Roman" w:hAnsi="Times New Roman"/>
        <w:i/>
        <w:sz w:val="24"/>
        <w:szCs w:val="24"/>
      </w:rPr>
    </w:pPr>
    <w:r w:rsidRPr="00BC2589">
      <w:rPr>
        <w:rFonts w:ascii="Times New Roman" w:hAnsi="Times New Roman"/>
        <w:i/>
        <w:sz w:val="24"/>
        <w:szCs w:val="24"/>
      </w:rPr>
      <w:t>GEMA Online</w:t>
    </w:r>
    <w:r>
      <w:rPr>
        <w:rFonts w:ascii="Times New Roman" w:hAnsi="Times New Roman"/>
        <w:i/>
        <w:sz w:val="24"/>
        <w:szCs w:val="24"/>
        <w:vertAlign w:val="superscript"/>
      </w:rPr>
      <w:t>®</w:t>
    </w:r>
    <w:r w:rsidRPr="00BC2589">
      <w:rPr>
        <w:rFonts w:ascii="Times New Roman" w:hAnsi="Times New Roman"/>
        <w:i/>
        <w:sz w:val="24"/>
        <w:szCs w:val="24"/>
      </w:rPr>
      <w:t xml:space="preserve"> Journal of Language Studies</w:t>
    </w:r>
  </w:p>
  <w:p w:rsidR="000A0CCA" w:rsidRPr="00294C7B" w:rsidRDefault="000A0CCA" w:rsidP="000A0CCA">
    <w:pPr>
      <w:pStyle w:val="Header"/>
      <w:tabs>
        <w:tab w:val="left" w:pos="720"/>
      </w:tabs>
      <w:spacing w:after="0" w:line="240" w:lineRule="auto"/>
      <w:jc w:val="both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Volume x (x) xx</w:t>
    </w:r>
    <w:r w:rsidR="003B3DB9" w:rsidRPr="003B3DB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52955" o:spid="_x0000_s2051" type="#_x0000_t136" style="position:absolute;left:0;text-align:left;margin-left:0;margin-top:0;width:380.7pt;height:228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CCA" w:rsidRDefault="003B3DB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52953" o:spid="_x0000_s2049" type="#_x0000_t136" style="position:absolute;margin-left:0;margin-top:0;width:380.7pt;height:228.4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49B6"/>
    <w:multiLevelType w:val="multilevel"/>
    <w:tmpl w:val="128E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F78E0"/>
    <w:multiLevelType w:val="hybridMultilevel"/>
    <w:tmpl w:val="FC2CD79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6277D"/>
    <w:rsid w:val="00053701"/>
    <w:rsid w:val="0006277D"/>
    <w:rsid w:val="000A0CCA"/>
    <w:rsid w:val="00115D0E"/>
    <w:rsid w:val="0015124C"/>
    <w:rsid w:val="003B3DB9"/>
    <w:rsid w:val="003C3CC7"/>
    <w:rsid w:val="004203C1"/>
    <w:rsid w:val="0061002A"/>
    <w:rsid w:val="00642331"/>
    <w:rsid w:val="00695A76"/>
    <w:rsid w:val="00724222"/>
    <w:rsid w:val="00774F34"/>
    <w:rsid w:val="00881D01"/>
    <w:rsid w:val="008A233D"/>
    <w:rsid w:val="00A559B0"/>
    <w:rsid w:val="00C915B1"/>
    <w:rsid w:val="00D32CC7"/>
    <w:rsid w:val="00DD4179"/>
    <w:rsid w:val="00E13F7E"/>
    <w:rsid w:val="00FF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36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6C63DC"/>
    <w:rPr>
      <w:sz w:val="22"/>
      <w:szCs w:val="22"/>
    </w:rPr>
  </w:style>
  <w:style w:type="table" w:styleId="TableGrid">
    <w:name w:val="Table Grid"/>
    <w:basedOn w:val="TableNormal"/>
    <w:uiPriority w:val="59"/>
    <w:rsid w:val="00206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8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8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38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381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38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381D"/>
    <w:rPr>
      <w:sz w:val="22"/>
      <w:szCs w:val="22"/>
    </w:rPr>
  </w:style>
  <w:style w:type="character" w:styleId="Hyperlink">
    <w:name w:val="Hyperlink"/>
    <w:uiPriority w:val="99"/>
    <w:unhideWhenUsed/>
    <w:rsid w:val="00C83366"/>
    <w:rPr>
      <w:color w:val="0000FF"/>
      <w:u w:val="single"/>
    </w:rPr>
  </w:style>
  <w:style w:type="paragraph" w:styleId="BodyText">
    <w:name w:val="Body Text"/>
    <w:basedOn w:val="Normal"/>
    <w:link w:val="BodyTextChar"/>
    <w:rsid w:val="00A75EAC"/>
    <w:pPr>
      <w:tabs>
        <w:tab w:val="right" w:pos="8640"/>
      </w:tabs>
      <w:spacing w:after="0" w:line="480" w:lineRule="auto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A75EA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75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al0">
    <w:name w:val="normal"/>
    <w:rsid w:val="00EE7F3F"/>
    <w:pP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03C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03C1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"/>
    <w:link w:val="EndNoteBibliographyChar"/>
    <w:rsid w:val="00724222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24222"/>
    <w:rPr>
      <w:noProof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5631</CharactersWithSpaces>
  <SharedDoc>false</SharedDoc>
  <HLinks>
    <vt:vector size="6" baseType="variant">
      <vt:variant>
        <vt:i4>2949196</vt:i4>
      </vt:variant>
      <vt:variant>
        <vt:i4>0</vt:i4>
      </vt:variant>
      <vt:variant>
        <vt:i4>0</vt:i4>
      </vt:variant>
      <vt:variant>
        <vt:i4>5</vt:i4>
      </vt:variant>
      <vt:variant>
        <vt:lpwstr>http://face.stir.ac.uk/Majidp61.htm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cp:lastPrinted>2015-12-22T22:37:00Z</cp:lastPrinted>
  <dcterms:created xsi:type="dcterms:W3CDTF">2015-12-22T22:38:00Z</dcterms:created>
  <dcterms:modified xsi:type="dcterms:W3CDTF">2015-12-23T02:35:00Z</dcterms:modified>
</cp:coreProperties>
</file>