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EF3" w:rsidRP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Anna A.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Maslennikova</w:t>
      </w:r>
      <w:proofErr w:type="spellEnd"/>
      <w:r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  <w:t>, PhD</w:t>
      </w:r>
    </w:p>
    <w:p w:rsidR="00445EF3" w:rsidRP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Professor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of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Russian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non-tenured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)</w:t>
      </w:r>
      <w:r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br/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Dept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of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Modern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Languages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and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Cultures</w:t>
      </w:r>
      <w:proofErr w:type="spellEnd"/>
    </w:p>
    <w:p w:rsidR="00445EF3" w:rsidRP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University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of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Rochester</w:t>
      </w:r>
      <w:proofErr w:type="spellEnd"/>
    </w:p>
    <w:p w:rsidR="00445EF3" w:rsidRP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Rochester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, NY 14627-0082, USA</w:t>
      </w:r>
    </w:p>
    <w:p w:rsid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Email:</w:t>
      </w:r>
      <w:hyperlink r:id="rId4" w:tgtFrame="_blank" w:history="1">
        <w:r w:rsidRPr="00445EF3">
          <w:rPr>
            <w:rFonts w:ascii="Cambria" w:eastAsia="Times New Roman" w:hAnsi="Cambria" w:cs="Arial"/>
            <w:color w:val="222222"/>
            <w:sz w:val="24"/>
            <w:szCs w:val="24"/>
            <w:shd w:val="clear" w:color="auto" w:fill="FFFFFF"/>
            <w:lang w:eastAsia="ru-RU"/>
          </w:rPr>
          <w:t>anna.maslennikova@rochester.edu</w:t>
        </w:r>
      </w:hyperlink>
    </w:p>
    <w:p w:rsid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Cell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: 1-917-602-9002</w:t>
      </w:r>
    </w:p>
    <w:p w:rsidR="005D74E5" w:rsidRDefault="005D74E5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</w:p>
    <w:p w:rsidR="005D74E5" w:rsidRPr="00445EF3" w:rsidRDefault="005D74E5" w:rsidP="005D74E5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Ekaterina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A.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Lukianova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PhD</w:t>
      </w:r>
      <w:proofErr w:type="spellEnd"/>
    </w:p>
    <w:p w:rsidR="005D74E5" w:rsidRDefault="005D74E5" w:rsidP="005D74E5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Program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Officer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</w:p>
    <w:p w:rsidR="005D74E5" w:rsidRPr="00445EF3" w:rsidRDefault="005D74E5" w:rsidP="005D74E5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Kettering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Foundation</w:t>
      </w:r>
      <w:proofErr w:type="spellEnd"/>
    </w:p>
    <w:p w:rsidR="005D74E5" w:rsidRPr="00445EF3" w:rsidRDefault="005D74E5" w:rsidP="005D74E5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</w:pPr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200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Commons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Road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Dayton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, OH</w:t>
      </w:r>
      <w:r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  <w:t>,</w:t>
      </w:r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  <w:t>USA</w:t>
      </w:r>
    </w:p>
    <w:p w:rsidR="005D74E5" w:rsidRPr="00445EF3" w:rsidRDefault="005D74E5" w:rsidP="005D74E5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Email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: elukianova@kettering.or</w:t>
      </w:r>
      <w:bookmarkStart w:id="0" w:name="_GoBack"/>
      <w:bookmarkEnd w:id="0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g</w:t>
      </w:r>
    </w:p>
    <w:p w:rsidR="005D74E5" w:rsidRPr="00445EF3" w:rsidRDefault="005D74E5" w:rsidP="005D74E5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Tel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.: 1-248-761-0437</w:t>
      </w:r>
    </w:p>
    <w:p w:rsidR="00445EF3" w:rsidRP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</w:p>
    <w:p w:rsidR="00445EF3" w:rsidRP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</w:p>
    <w:p w:rsidR="00445EF3" w:rsidRP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Igor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V.Tolochin</w:t>
      </w:r>
      <w:proofErr w:type="spellEnd"/>
      <w:r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  <w:t>, PhD</w:t>
      </w:r>
    </w:p>
    <w:p w:rsidR="00445EF3" w:rsidRP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Professor</w:t>
      </w:r>
      <w:proofErr w:type="spellEnd"/>
      <w:r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445EF3" w:rsidRP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Department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of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English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Philology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and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Cultural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Studies</w:t>
      </w:r>
      <w:proofErr w:type="spellEnd"/>
    </w:p>
    <w:p w:rsidR="00445EF3" w:rsidRP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Faculty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of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Philology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,</w:t>
      </w:r>
    </w:p>
    <w:p w:rsidR="00445EF3" w:rsidRP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St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Petersburg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State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University</w:t>
      </w:r>
      <w:proofErr w:type="spellEnd"/>
    </w:p>
    <w:p w:rsidR="00445EF3" w:rsidRPr="00445EF3" w:rsidRDefault="005D74E5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hyperlink r:id="rId5" w:history="1">
        <w:r w:rsidR="00445EF3" w:rsidRPr="00445EF3">
          <w:rPr>
            <w:rFonts w:ascii="Cambria" w:eastAsia="Times New Roman" w:hAnsi="Cambria" w:cs="Arial"/>
            <w:color w:val="222222"/>
            <w:sz w:val="24"/>
            <w:szCs w:val="24"/>
            <w:shd w:val="clear" w:color="auto" w:fill="FFFFFF"/>
            <w:lang w:eastAsia="ru-RU"/>
          </w:rPr>
          <w:t xml:space="preserve">11, </w:t>
        </w:r>
        <w:proofErr w:type="spellStart"/>
        <w:r w:rsidR="00445EF3" w:rsidRPr="00445EF3">
          <w:rPr>
            <w:rFonts w:ascii="Cambria" w:eastAsia="Times New Roman" w:hAnsi="Cambria" w:cs="Arial"/>
            <w:color w:val="222222"/>
            <w:sz w:val="24"/>
            <w:szCs w:val="24"/>
            <w:shd w:val="clear" w:color="auto" w:fill="FFFFFF"/>
            <w:lang w:eastAsia="ru-RU"/>
          </w:rPr>
          <w:t>Universitetskaya</w:t>
        </w:r>
        <w:proofErr w:type="spellEnd"/>
      </w:hyperlink>
      <w:r w:rsidR="00445EF3"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445EF3"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emb</w:t>
      </w:r>
      <w:proofErr w:type="spellEnd"/>
      <w:r w:rsidR="00445EF3"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.,</w:t>
      </w:r>
    </w:p>
    <w:p w:rsid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St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Petersburg</w:t>
      </w:r>
      <w:proofErr w:type="spellEnd"/>
      <w:r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199034, </w:t>
      </w: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Russia</w:t>
      </w:r>
      <w:proofErr w:type="spellEnd"/>
      <w:r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</w:p>
    <w:p w:rsidR="00445EF3" w:rsidRPr="005D74E5" w:rsidRDefault="00445EF3" w:rsidP="00445EF3">
      <w:pPr>
        <w:spacing w:after="0" w:line="240" w:lineRule="auto"/>
        <w:rPr>
          <w:rFonts w:ascii="Cambria" w:eastAsia="Times New Roman" w:hAnsi="Cambria" w:cs="Arial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Email</w:t>
      </w:r>
      <w:proofErr w:type="spellEnd"/>
      <w:r w:rsidRPr="005D74E5">
        <w:rPr>
          <w:rFonts w:ascii="Cambria" w:eastAsia="Times New Roman" w:hAnsi="Cambria" w:cs="Arial"/>
          <w:sz w:val="24"/>
          <w:szCs w:val="24"/>
          <w:shd w:val="clear" w:color="auto" w:fill="FFFFFF"/>
          <w:lang w:eastAsia="ru-RU"/>
        </w:rPr>
        <w:t>:</w:t>
      </w:r>
      <w:r w:rsidRPr="005D74E5">
        <w:rPr>
          <w:rFonts w:ascii="Cambria" w:eastAsia="Times New Roman" w:hAnsi="Cambria" w:cs="Arial"/>
          <w:sz w:val="24"/>
          <w:szCs w:val="24"/>
          <w:shd w:val="clear" w:color="auto" w:fill="FFFFFF"/>
          <w:lang w:val="en-US" w:eastAsia="ru-RU"/>
        </w:rPr>
        <w:t xml:space="preserve"> </w:t>
      </w:r>
      <w:hyperlink r:id="rId6" w:history="1">
        <w:r w:rsidRPr="005D74E5">
          <w:rPr>
            <w:rStyle w:val="a3"/>
            <w:rFonts w:ascii="Cambria" w:eastAsia="Times New Roman" w:hAnsi="Cambria" w:cs="Arial"/>
            <w:color w:val="auto"/>
            <w:sz w:val="24"/>
            <w:szCs w:val="24"/>
            <w:u w:val="none"/>
            <w:shd w:val="clear" w:color="auto" w:fill="FFFFFF"/>
            <w:lang w:eastAsia="ru-RU"/>
          </w:rPr>
          <w:t>itfipe@gmail.com</w:t>
        </w:r>
      </w:hyperlink>
    </w:p>
    <w:p w:rsid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Tel</w:t>
      </w:r>
      <w:proofErr w:type="spellEnd"/>
      <w:r w:rsidRPr="00445EF3"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  <w:t>.: 7-812-328-9515</w:t>
      </w:r>
    </w:p>
    <w:p w:rsidR="00445EF3" w:rsidRDefault="00445EF3" w:rsidP="00445EF3">
      <w:pPr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shd w:val="clear" w:color="auto" w:fill="FFFFFF"/>
          <w:lang w:eastAsia="ru-RU"/>
        </w:rPr>
      </w:pPr>
    </w:p>
    <w:sectPr w:rsidR="0044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F3"/>
    <w:rsid w:val="00445EF3"/>
    <w:rsid w:val="005D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46E9"/>
  <w15:chartTrackingRefBased/>
  <w15:docId w15:val="{6A2D6A43-BF17-4BED-9EB1-F6413BFF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EF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45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fipe@gmail.com" TargetMode="External"/><Relationship Id="rId5" Type="http://schemas.openxmlformats.org/officeDocument/2006/relationships/hyperlink" Target="https://maps.google.com/?q=11,+Universitetskaya&amp;entry=gmail&amp;source=g" TargetMode="External"/><Relationship Id="rId4" Type="http://schemas.openxmlformats.org/officeDocument/2006/relationships/hyperlink" Target="mailto:anna.maslennikova@rochester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LK</cp:lastModifiedBy>
  <cp:revision>2</cp:revision>
  <dcterms:created xsi:type="dcterms:W3CDTF">2018-09-14T16:58:00Z</dcterms:created>
  <dcterms:modified xsi:type="dcterms:W3CDTF">2018-09-20T07:17:00Z</dcterms:modified>
</cp:coreProperties>
</file>