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2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F4D2C">
        <w:rPr>
          <w:rFonts w:ascii="Times New Roman" w:hAnsi="Times New Roman" w:cs="Times New Roman"/>
          <w:b/>
          <w:sz w:val="28"/>
          <w:szCs w:val="28"/>
          <w:lang w:val="en-GB"/>
        </w:rPr>
        <w:t>Comparing Engagement Markers in Economics Research Articles and Opinion Pieces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Pr="00EF4D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 Corpus-based Study</w:t>
      </w:r>
    </w:p>
    <w:p w:rsidR="00EF4D2C" w:rsidRPr="002934AE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proofErr w:type="spellStart"/>
      <w:r w:rsidRPr="00DD2F7C">
        <w:rPr>
          <w:rFonts w:ascii="Times New Roman" w:hAnsi="Times New Roman" w:cs="Times New Roman"/>
          <w:i/>
          <w:lang w:val="en-GB"/>
        </w:rPr>
        <w:t>Mengyu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HE</w:t>
      </w:r>
      <w:r w:rsidRPr="002934AE">
        <w:rPr>
          <w:rFonts w:ascii="Times New Roman" w:hAnsi="Times New Roman" w:cs="Times New Roman"/>
          <w:b/>
          <w:sz w:val="24"/>
          <w:szCs w:val="24"/>
          <w:lang w:val="en-GB"/>
        </w:rPr>
        <w:t>*</w:t>
      </w:r>
    </w:p>
    <w:p w:rsidR="00EF4D2C" w:rsidRPr="00DD2F7C" w:rsidRDefault="00CE0F35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hyperlink r:id="rId5" w:history="1">
        <w:r w:rsidR="00EF4D2C" w:rsidRPr="00DD2F7C">
          <w:rPr>
            <w:rStyle w:val="Hyperlink"/>
            <w:rFonts w:ascii="Times New Roman" w:hAnsi="Times New Roman" w:cs="Times New Roman"/>
            <w:i/>
            <w:lang w:val="en-GB"/>
          </w:rPr>
          <w:t>mengyuhe1989@gmail.com</w:t>
        </w:r>
      </w:hyperlink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r w:rsidRPr="00DD2F7C">
        <w:rPr>
          <w:rFonts w:ascii="Times New Roman" w:hAnsi="Times New Roman" w:cs="Times New Roman"/>
          <w:i/>
          <w:lang w:val="en-GB"/>
        </w:rPr>
        <w:t>School of Humanities</w:t>
      </w:r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proofErr w:type="spellStart"/>
      <w:r w:rsidRPr="00DD2F7C">
        <w:rPr>
          <w:rFonts w:ascii="Times New Roman" w:hAnsi="Times New Roman" w:cs="Times New Roman"/>
          <w:i/>
          <w:lang w:val="en-GB"/>
        </w:rPr>
        <w:t>Universiti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DD2F7C">
        <w:rPr>
          <w:rFonts w:ascii="Times New Roman" w:hAnsi="Times New Roman" w:cs="Times New Roman"/>
          <w:i/>
          <w:lang w:val="en-GB"/>
        </w:rPr>
        <w:t>Sains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Malaysia</w:t>
      </w:r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proofErr w:type="spellStart"/>
      <w:r w:rsidRPr="00DD2F7C">
        <w:rPr>
          <w:rFonts w:ascii="Times New Roman" w:hAnsi="Times New Roman" w:cs="Times New Roman"/>
          <w:i/>
          <w:lang w:val="en-GB"/>
        </w:rPr>
        <w:t>Hajar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Abdul Rahim</w:t>
      </w:r>
    </w:p>
    <w:p w:rsidR="00EF4D2C" w:rsidRPr="00DD2F7C" w:rsidRDefault="00CE0F35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hyperlink r:id="rId6" w:history="1">
        <w:r w:rsidR="00EF4D2C" w:rsidRPr="00DD2F7C">
          <w:rPr>
            <w:rStyle w:val="Hyperlink"/>
            <w:rFonts w:ascii="Times New Roman" w:hAnsi="Times New Roman" w:cs="Times New Roman"/>
            <w:i/>
            <w:lang w:val="en-GB"/>
          </w:rPr>
          <w:t>hajar@usm.my</w:t>
        </w:r>
      </w:hyperlink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r w:rsidRPr="00DD2F7C">
        <w:rPr>
          <w:rFonts w:ascii="Times New Roman" w:hAnsi="Times New Roman" w:cs="Times New Roman"/>
          <w:i/>
          <w:lang w:val="en-GB"/>
        </w:rPr>
        <w:t>School of Humanities</w:t>
      </w:r>
    </w:p>
    <w:p w:rsidR="00EF4D2C" w:rsidRPr="00DD2F7C" w:rsidRDefault="00EF4D2C" w:rsidP="00EF4D2C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proofErr w:type="spellStart"/>
      <w:r w:rsidRPr="00DD2F7C">
        <w:rPr>
          <w:rFonts w:ascii="Times New Roman" w:hAnsi="Times New Roman" w:cs="Times New Roman"/>
          <w:i/>
          <w:lang w:val="en-GB"/>
        </w:rPr>
        <w:t>Universiti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DD2F7C">
        <w:rPr>
          <w:rFonts w:ascii="Times New Roman" w:hAnsi="Times New Roman" w:cs="Times New Roman"/>
          <w:i/>
          <w:lang w:val="en-GB"/>
        </w:rPr>
        <w:t>Sains</w:t>
      </w:r>
      <w:proofErr w:type="spellEnd"/>
      <w:r w:rsidRPr="00DD2F7C">
        <w:rPr>
          <w:rFonts w:ascii="Times New Roman" w:hAnsi="Times New Roman" w:cs="Times New Roman"/>
          <w:i/>
          <w:lang w:val="en-GB"/>
        </w:rPr>
        <w:t xml:space="preserve"> Malaysia</w:t>
      </w:r>
    </w:p>
    <w:p w:rsidR="00EF4D2C" w:rsidRDefault="00EF4D2C" w:rsidP="00EF4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F4D2C" w:rsidRDefault="00EF4D2C" w:rsidP="00EF4D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C0F2E" w:rsidRPr="00AC0F2E" w:rsidRDefault="00AC0F2E" w:rsidP="00EF4D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C0F2E">
        <w:rPr>
          <w:rFonts w:ascii="Times New Roman" w:hAnsi="Times New Roman" w:cs="Times New Roman" w:hint="eastAsia"/>
          <w:b/>
          <w:sz w:val="24"/>
          <w:szCs w:val="24"/>
          <w:lang w:val="en-GB"/>
        </w:rPr>
        <w:t>De</w:t>
      </w:r>
      <w:r w:rsidRPr="00AC0F2E">
        <w:rPr>
          <w:rFonts w:ascii="Times New Roman" w:hAnsi="Times New Roman" w:cs="Times New Roman"/>
          <w:b/>
          <w:sz w:val="24"/>
          <w:szCs w:val="24"/>
          <w:lang w:val="en-GB"/>
        </w:rPr>
        <w:t>claration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AC0F2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F4D2C" w:rsidRDefault="00AC0F2E" w:rsidP="00AC0F2E">
      <w:pPr>
        <w:shd w:val="clear" w:color="auto" w:fill="FBFBF3"/>
        <w:spacing w:before="100" w:beforeAutospacing="1" w:after="100" w:afterAutospacing="1" w:line="240" w:lineRule="auto"/>
        <w:jc w:val="both"/>
        <w:rPr>
          <w:rFonts w:ascii="Times New Roman" w:eastAsia="宋体" w:hAnsi="Times New Roman" w:cs="Times New Roman"/>
          <w:color w:val="111111"/>
          <w:sz w:val="24"/>
          <w:szCs w:val="24"/>
        </w:rPr>
      </w:pPr>
      <w:r w:rsidRPr="00AC0F2E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We declare that the paper titled “Comparing Engagement Markers in Economics Research Articles and Opinion Pieces: A Corpus-based Study” which is submitted to </w:t>
      </w:r>
      <w:r w:rsidRPr="00CE0F35">
        <w:rPr>
          <w:rFonts w:ascii="Times New Roman" w:eastAsia="宋体" w:hAnsi="Times New Roman" w:cs="Times New Roman"/>
          <w:i/>
          <w:color w:val="111111"/>
          <w:sz w:val="24"/>
          <w:szCs w:val="24"/>
        </w:rPr>
        <w:t>GEMA Online</w:t>
      </w:r>
      <w:r w:rsidRPr="00CE0F35">
        <w:rPr>
          <w:rFonts w:ascii="Times New Roman" w:eastAsia="宋体" w:hAnsi="Times New Roman" w:cs="Times New Roman"/>
          <w:i/>
          <w:color w:val="111111"/>
          <w:sz w:val="24"/>
          <w:szCs w:val="24"/>
          <w:vertAlign w:val="superscript"/>
        </w:rPr>
        <w:t>®</w:t>
      </w:r>
      <w:r w:rsidRPr="00CE0F35">
        <w:rPr>
          <w:rFonts w:ascii="Times New Roman" w:eastAsia="宋体" w:hAnsi="Times New Roman" w:cs="Times New Roman"/>
          <w:i/>
          <w:color w:val="111111"/>
          <w:sz w:val="24"/>
          <w:szCs w:val="24"/>
        </w:rPr>
        <w:t> Journal of Language Studies</w:t>
      </w:r>
      <w:r w:rsidRPr="00AC0F2E"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 is not under consideration for publication elsewhere, either in electronic or printed form. </w:t>
      </w:r>
    </w:p>
    <w:p w:rsidR="00A26E1D" w:rsidRPr="00AC0F2E" w:rsidRDefault="00A26E1D" w:rsidP="00AC0F2E">
      <w:pPr>
        <w:shd w:val="clear" w:color="auto" w:fill="FBFBF3"/>
        <w:spacing w:before="100" w:beforeAutospacing="1" w:after="100" w:afterAutospacing="1" w:line="240" w:lineRule="auto"/>
        <w:jc w:val="both"/>
        <w:rPr>
          <w:rFonts w:ascii="Times New Roman" w:eastAsia="宋体" w:hAnsi="Times New Roman" w:cs="Times New Roman"/>
          <w:color w:val="111111"/>
          <w:sz w:val="17"/>
          <w:szCs w:val="17"/>
        </w:rPr>
      </w:pPr>
      <w:proofErr w:type="spellStart"/>
      <w:r>
        <w:rPr>
          <w:rFonts w:ascii="Times New Roman" w:eastAsia="宋体" w:hAnsi="Times New Roman" w:cs="Times New Roman"/>
          <w:color w:val="111111"/>
          <w:sz w:val="24"/>
          <w:szCs w:val="24"/>
        </w:rPr>
        <w:t>Mengyu</w:t>
      </w:r>
      <w:proofErr w:type="spellEnd"/>
      <w:r>
        <w:rPr>
          <w:rFonts w:ascii="Times New Roman" w:eastAsia="宋体" w:hAnsi="Times New Roman" w:cs="Times New Roman"/>
          <w:color w:val="111111"/>
          <w:sz w:val="24"/>
          <w:szCs w:val="24"/>
        </w:rPr>
        <w:t xml:space="preserve"> HE and </w:t>
      </w:r>
      <w:proofErr w:type="spellStart"/>
      <w:r>
        <w:rPr>
          <w:rFonts w:ascii="Times New Roman" w:hAnsi="Times New Roman" w:cs="Times New Roman"/>
        </w:rPr>
        <w:t>Hajar</w:t>
      </w:r>
      <w:proofErr w:type="spellEnd"/>
      <w:r>
        <w:rPr>
          <w:rFonts w:ascii="Times New Roman" w:hAnsi="Times New Roman" w:cs="Times New Roman"/>
        </w:rPr>
        <w:t xml:space="preserve"> ABDUL RAHIM</w:t>
      </w:r>
    </w:p>
    <w:p w:rsidR="00EF4D2C" w:rsidRPr="00720B0F" w:rsidRDefault="00EF4D2C" w:rsidP="00EF4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EF4D2C" w:rsidRPr="002934AE" w:rsidRDefault="00A26E1D" w:rsidP="00EF4D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*Corresponding author</w:t>
      </w:r>
      <w:r w:rsidR="00EF4D2C" w:rsidRPr="002934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F4D2C" w:rsidRDefault="00EF4D2C" w:rsidP="00EF4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20B0F">
        <w:rPr>
          <w:rFonts w:ascii="Times New Roman" w:hAnsi="Times New Roman" w:cs="Times New Roman"/>
          <w:sz w:val="24"/>
          <w:szCs w:val="24"/>
          <w:lang w:val="en-GB"/>
        </w:rPr>
        <w:t>Mengyu</w:t>
      </w:r>
      <w:proofErr w:type="spellEnd"/>
      <w:r w:rsidRPr="00720B0F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550CA1">
        <w:rPr>
          <w:rFonts w:ascii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27-3-7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Lengkok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Nipah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2, Taman Jubilee, 11900 Bayan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Pinang, Malaysia. </w:t>
      </w:r>
    </w:p>
    <w:p w:rsidR="00672BCB" w:rsidRPr="00AC0F2E" w:rsidRDefault="00EF4D2C" w:rsidP="00AC0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70E43">
        <w:rPr>
          <w:rFonts w:ascii="Times New Roman" w:hAnsi="Times New Roman" w:cs="Times New Roman"/>
          <w:b/>
          <w:sz w:val="24"/>
          <w:szCs w:val="24"/>
          <w:lang w:val="en-GB"/>
        </w:rPr>
        <w:t>Tel.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20B0F">
        <w:rPr>
          <w:rFonts w:ascii="Times New Roman" w:hAnsi="Times New Roman" w:cs="Times New Roman"/>
          <w:sz w:val="24"/>
          <w:szCs w:val="24"/>
          <w:lang w:val="en-GB"/>
        </w:rPr>
        <w:t>Mengyu</w:t>
      </w:r>
      <w:proofErr w:type="spellEnd"/>
      <w:r w:rsidRPr="00720B0F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en-GB"/>
        </w:rPr>
        <w:t>e): +601123527622</w:t>
      </w:r>
    </w:p>
    <w:p w:rsidR="00CC1304" w:rsidRDefault="00CC1304"/>
    <w:p w:rsidR="00CC1304" w:rsidRPr="00EF4D2C" w:rsidRDefault="00CC1304">
      <w:pPr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F4D2C">
        <w:rPr>
          <w:rFonts w:ascii="Times New Roman" w:hAnsi="Times New Roman"/>
          <w:b/>
          <w:color w:val="000000"/>
          <w:sz w:val="24"/>
          <w:szCs w:val="24"/>
        </w:rPr>
        <w:t>Biodata</w:t>
      </w:r>
      <w:proofErr w:type="spellEnd"/>
      <w:r w:rsidRPr="00EF4D2C">
        <w:rPr>
          <w:rFonts w:ascii="Times New Roman" w:hAnsi="Times New Roman"/>
          <w:b/>
          <w:color w:val="000000"/>
          <w:sz w:val="24"/>
          <w:szCs w:val="24"/>
        </w:rPr>
        <w:t xml:space="preserve"> of the First Author</w:t>
      </w:r>
    </w:p>
    <w:p w:rsidR="009D7F75" w:rsidRDefault="009D7F75" w:rsidP="009D7F7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en-US"/>
        </w:rPr>
        <w:t>Mengyu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H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lang w:eastAsia="en-US"/>
        </w:rPr>
        <w:t xml:space="preserve"> is currently a </w:t>
      </w:r>
      <w:r>
        <w:rPr>
          <w:rFonts w:ascii="Times New Roman" w:hAnsi="Times New Roman" w:cs="Times New Roman"/>
        </w:rPr>
        <w:t xml:space="preserve">full-time </w:t>
      </w:r>
      <w:r>
        <w:rPr>
          <w:rFonts w:ascii="Times New Roman" w:eastAsia="Times New Roman" w:hAnsi="Times New Roman" w:cs="Times New Roman"/>
          <w:lang w:eastAsia="en-US"/>
        </w:rPr>
        <w:t xml:space="preserve">PhD student </w:t>
      </w:r>
      <w:r w:rsidR="00995C57">
        <w:rPr>
          <w:rFonts w:ascii="Times New Roman" w:hAnsi="Times New Roman" w:cs="Times New Roman"/>
        </w:rPr>
        <w:t>in the English Language Studies department</w:t>
      </w:r>
      <w:r>
        <w:rPr>
          <w:rFonts w:ascii="Times New Roman" w:eastAsia="Times New Roman" w:hAnsi="Times New Roman" w:cs="Times New Roman"/>
          <w:lang w:eastAsia="en-US"/>
        </w:rPr>
        <w:t xml:space="preserve">, School of Humanities,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Universiti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Sains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Malaysia. Her research interests include discourse analysis</w:t>
      </w:r>
      <w:r>
        <w:rPr>
          <w:rFonts w:ascii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lang w:eastAsia="en-US"/>
        </w:rPr>
        <w:t xml:space="preserve"> corpus linguistics.</w:t>
      </w:r>
      <w:r>
        <w:rPr>
          <w:rFonts w:ascii="Times New Roman" w:hAnsi="Times New Roman" w:cs="Times New Roman"/>
        </w:rPr>
        <w:t xml:space="preserve"> </w:t>
      </w:r>
    </w:p>
    <w:p w:rsidR="00CC1304" w:rsidRPr="00EF4D2C" w:rsidRDefault="00CC1304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CC1304" w:rsidRPr="00EF4D2C" w:rsidRDefault="00CC1304" w:rsidP="00CC1304">
      <w:pPr>
        <w:rPr>
          <w:b/>
        </w:rPr>
      </w:pPr>
      <w:proofErr w:type="spellStart"/>
      <w:r w:rsidRPr="00EF4D2C">
        <w:rPr>
          <w:rFonts w:ascii="Times New Roman" w:hAnsi="Times New Roman"/>
          <w:b/>
          <w:color w:val="000000"/>
          <w:sz w:val="24"/>
          <w:szCs w:val="24"/>
        </w:rPr>
        <w:t>Biodata</w:t>
      </w:r>
      <w:proofErr w:type="spellEnd"/>
      <w:r w:rsidRPr="00EF4D2C">
        <w:rPr>
          <w:rFonts w:ascii="Times New Roman" w:hAnsi="Times New Roman"/>
          <w:b/>
          <w:color w:val="000000"/>
          <w:sz w:val="24"/>
          <w:szCs w:val="24"/>
        </w:rPr>
        <w:t xml:space="preserve"> of the Second Author</w:t>
      </w:r>
    </w:p>
    <w:p w:rsidR="00CC1304" w:rsidRPr="00AC0F2E" w:rsidRDefault="009D7F75" w:rsidP="00AC0F2E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Hajar</w:t>
      </w:r>
      <w:proofErr w:type="spellEnd"/>
      <w:r>
        <w:rPr>
          <w:rFonts w:ascii="Times New Roman" w:hAnsi="Times New Roman" w:cs="Times New Roman"/>
        </w:rPr>
        <w:t xml:space="preserve"> ABDUL RAHIM, PhD is a Professor in the English Language Studies department at the School of Humanities, </w:t>
      </w:r>
      <w:proofErr w:type="spellStart"/>
      <w:r>
        <w:rPr>
          <w:rFonts w:ascii="Times New Roman" w:hAnsi="Times New Roman" w:cs="Times New Roman"/>
        </w:rPr>
        <w:t>Universiti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Sains</w:t>
      </w:r>
      <w:proofErr w:type="spellEnd"/>
      <w:r>
        <w:rPr>
          <w:rFonts w:ascii="Times New Roman" w:hAnsi="Times New Roman" w:cs="Times New Roman"/>
        </w:rPr>
        <w:t xml:space="preserve"> Malaysia. Her current research interests include Malaysian English lexis and cultural content in ELT. </w:t>
      </w:r>
    </w:p>
    <w:sectPr w:rsidR="00CC1304" w:rsidRPr="00AC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C03D2"/>
    <w:multiLevelType w:val="multilevel"/>
    <w:tmpl w:val="9E44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9"/>
    <w:rsid w:val="003F7F55"/>
    <w:rsid w:val="00550CA1"/>
    <w:rsid w:val="00994965"/>
    <w:rsid w:val="00995C57"/>
    <w:rsid w:val="009D7F75"/>
    <w:rsid w:val="00A0029F"/>
    <w:rsid w:val="00A145A6"/>
    <w:rsid w:val="00A26E1D"/>
    <w:rsid w:val="00AC0F2E"/>
    <w:rsid w:val="00CC1304"/>
    <w:rsid w:val="00CE0F35"/>
    <w:rsid w:val="00E4420D"/>
    <w:rsid w:val="00EF4D2C"/>
    <w:rsid w:val="00F2704A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0D64-6155-4CC6-A4A1-6126100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4A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jar@usm.my" TargetMode="External"/><Relationship Id="rId5" Type="http://schemas.openxmlformats.org/officeDocument/2006/relationships/hyperlink" Target="mailto:mengyuhe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HE</cp:lastModifiedBy>
  <cp:revision>11</cp:revision>
  <dcterms:created xsi:type="dcterms:W3CDTF">2018-12-29T15:19:00Z</dcterms:created>
  <dcterms:modified xsi:type="dcterms:W3CDTF">2018-12-30T14:31:00Z</dcterms:modified>
</cp:coreProperties>
</file>