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CE0" w:rsidRDefault="00022A46" w:rsidP="007C0CE0">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Mala</w:t>
      </w:r>
      <w:bookmarkStart w:id="0" w:name="_GoBack"/>
      <w:bookmarkEnd w:id="0"/>
      <w:r>
        <w:rPr>
          <w:rFonts w:ascii="Times New Roman" w:hAnsi="Times New Roman"/>
          <w:b/>
          <w:bCs/>
          <w:color w:val="000000"/>
          <w:sz w:val="28"/>
          <w:szCs w:val="28"/>
        </w:rPr>
        <w:t>y Language in Kelantan Peranakan Chinese Communication</w:t>
      </w:r>
    </w:p>
    <w:p w:rsidR="007C0CE0" w:rsidRDefault="007C0CE0" w:rsidP="007C0CE0">
      <w:pPr>
        <w:autoSpaceDE w:val="0"/>
        <w:autoSpaceDN w:val="0"/>
        <w:adjustRightInd w:val="0"/>
        <w:spacing w:after="0" w:line="240" w:lineRule="auto"/>
        <w:jc w:val="center"/>
        <w:rPr>
          <w:rFonts w:ascii="Times New Roman" w:hAnsi="Times New Roman"/>
          <w:b/>
          <w:bCs/>
          <w:color w:val="000000"/>
          <w:sz w:val="28"/>
          <w:szCs w:val="28"/>
        </w:rPr>
      </w:pPr>
    </w:p>
    <w:p w:rsidR="007C0CE0" w:rsidRPr="00551DB8" w:rsidRDefault="006F6295" w:rsidP="007C0CE0">
      <w:pPr>
        <w:autoSpaceDE w:val="0"/>
        <w:autoSpaceDN w:val="0"/>
        <w:adjustRightInd w:val="0"/>
        <w:spacing w:after="0" w:line="240" w:lineRule="auto"/>
        <w:jc w:val="center"/>
        <w:rPr>
          <w:rFonts w:ascii="Times New Roman" w:hAnsi="Times New Roman"/>
          <w:i/>
          <w:iCs/>
          <w:color w:val="000000"/>
        </w:rPr>
      </w:pPr>
      <w:r>
        <w:rPr>
          <w:rFonts w:ascii="Times New Roman" w:hAnsi="Times New Roman"/>
          <w:i/>
          <w:iCs/>
          <w:color w:val="000000"/>
        </w:rPr>
        <w:t>Pue Giok Hun</w:t>
      </w:r>
    </w:p>
    <w:p w:rsidR="007C0CE0" w:rsidRPr="00551DB8" w:rsidRDefault="006F6295" w:rsidP="007C0CE0">
      <w:pPr>
        <w:autoSpaceDE w:val="0"/>
        <w:autoSpaceDN w:val="0"/>
        <w:adjustRightInd w:val="0"/>
        <w:spacing w:after="0" w:line="240" w:lineRule="auto"/>
        <w:jc w:val="center"/>
        <w:rPr>
          <w:rFonts w:ascii="Times New Roman" w:hAnsi="Times New Roman"/>
          <w:i/>
          <w:iCs/>
          <w:color w:val="0000FF"/>
          <w:u w:val="single"/>
        </w:rPr>
      </w:pPr>
      <w:r>
        <w:rPr>
          <w:rFonts w:ascii="Times New Roman" w:hAnsi="Times New Roman"/>
          <w:i/>
          <w:iCs/>
          <w:color w:val="0000FF"/>
          <w:u w:val="single"/>
        </w:rPr>
        <w:t>ghpue@ukm.edu.my</w:t>
      </w:r>
    </w:p>
    <w:p w:rsidR="007C0CE0" w:rsidRPr="00551DB8" w:rsidRDefault="006F6295" w:rsidP="007C0CE0">
      <w:pPr>
        <w:autoSpaceDE w:val="0"/>
        <w:autoSpaceDN w:val="0"/>
        <w:adjustRightInd w:val="0"/>
        <w:spacing w:after="0" w:line="240" w:lineRule="auto"/>
        <w:jc w:val="center"/>
        <w:rPr>
          <w:rFonts w:ascii="Times New Roman" w:hAnsi="Times New Roman"/>
          <w:i/>
          <w:iCs/>
          <w:color w:val="000000"/>
        </w:rPr>
      </w:pPr>
      <w:r>
        <w:rPr>
          <w:rFonts w:ascii="Times New Roman" w:hAnsi="Times New Roman"/>
          <w:i/>
          <w:iCs/>
          <w:color w:val="000000"/>
        </w:rPr>
        <w:t>Institute of Ethnic Studies,</w:t>
      </w:r>
    </w:p>
    <w:p w:rsidR="007C0CE0" w:rsidRPr="00551DB8" w:rsidRDefault="006F6295" w:rsidP="007C0CE0">
      <w:pPr>
        <w:autoSpaceDE w:val="0"/>
        <w:autoSpaceDN w:val="0"/>
        <w:adjustRightInd w:val="0"/>
        <w:spacing w:after="0" w:line="240" w:lineRule="auto"/>
        <w:jc w:val="center"/>
        <w:rPr>
          <w:rFonts w:ascii="Times New Roman" w:hAnsi="Times New Roman"/>
          <w:i/>
          <w:iCs/>
          <w:color w:val="000000"/>
        </w:rPr>
      </w:pPr>
      <w:proofErr w:type="spellStart"/>
      <w:r>
        <w:rPr>
          <w:rFonts w:ascii="Times New Roman" w:hAnsi="Times New Roman"/>
          <w:i/>
          <w:iCs/>
          <w:color w:val="000000"/>
        </w:rPr>
        <w:t>Universiti</w:t>
      </w:r>
      <w:proofErr w:type="spellEnd"/>
      <w:r>
        <w:rPr>
          <w:rFonts w:ascii="Times New Roman" w:hAnsi="Times New Roman"/>
          <w:i/>
          <w:iCs/>
          <w:color w:val="000000"/>
        </w:rPr>
        <w:t xml:space="preserve"> </w:t>
      </w:r>
      <w:proofErr w:type="spellStart"/>
      <w:r>
        <w:rPr>
          <w:rFonts w:ascii="Times New Roman" w:hAnsi="Times New Roman"/>
          <w:i/>
          <w:iCs/>
          <w:color w:val="000000"/>
        </w:rPr>
        <w:t>Kebangsaan</w:t>
      </w:r>
      <w:proofErr w:type="spellEnd"/>
      <w:r>
        <w:rPr>
          <w:rFonts w:ascii="Times New Roman" w:hAnsi="Times New Roman"/>
          <w:i/>
          <w:iCs/>
          <w:color w:val="000000"/>
        </w:rPr>
        <w:t xml:space="preserve"> Malaysia</w:t>
      </w:r>
    </w:p>
    <w:p w:rsidR="007C0CE0" w:rsidRPr="00551DB8" w:rsidRDefault="007C0CE0" w:rsidP="007C0CE0">
      <w:pPr>
        <w:autoSpaceDE w:val="0"/>
        <w:autoSpaceDN w:val="0"/>
        <w:adjustRightInd w:val="0"/>
        <w:spacing w:after="0" w:line="240" w:lineRule="auto"/>
        <w:jc w:val="center"/>
        <w:rPr>
          <w:rFonts w:ascii="Times New Roman" w:hAnsi="Times New Roman"/>
          <w:i/>
          <w:iCs/>
          <w:color w:val="000000"/>
        </w:rPr>
      </w:pPr>
    </w:p>
    <w:p w:rsidR="006F6295" w:rsidRPr="00551DB8" w:rsidRDefault="006F6295" w:rsidP="006F6295">
      <w:pPr>
        <w:autoSpaceDE w:val="0"/>
        <w:autoSpaceDN w:val="0"/>
        <w:adjustRightInd w:val="0"/>
        <w:spacing w:after="0" w:line="240" w:lineRule="auto"/>
        <w:jc w:val="center"/>
        <w:rPr>
          <w:rFonts w:ascii="Times New Roman" w:hAnsi="Times New Roman"/>
          <w:i/>
          <w:iCs/>
          <w:color w:val="000000"/>
        </w:rPr>
      </w:pPr>
      <w:r>
        <w:rPr>
          <w:rFonts w:ascii="Times New Roman" w:hAnsi="Times New Roman"/>
          <w:i/>
          <w:iCs/>
          <w:color w:val="000000"/>
        </w:rPr>
        <w:t xml:space="preserve">Ong </w:t>
      </w:r>
      <w:proofErr w:type="spellStart"/>
      <w:r>
        <w:rPr>
          <w:rFonts w:ascii="Times New Roman" w:hAnsi="Times New Roman"/>
          <w:i/>
          <w:iCs/>
          <w:color w:val="000000"/>
        </w:rPr>
        <w:t>Puay</w:t>
      </w:r>
      <w:proofErr w:type="spellEnd"/>
      <w:r>
        <w:rPr>
          <w:rFonts w:ascii="Times New Roman" w:hAnsi="Times New Roman"/>
          <w:i/>
          <w:iCs/>
          <w:color w:val="000000"/>
        </w:rPr>
        <w:t xml:space="preserve"> Liu</w:t>
      </w:r>
    </w:p>
    <w:p w:rsidR="006F6295" w:rsidRPr="00551DB8" w:rsidRDefault="006F6295" w:rsidP="006F6295">
      <w:pPr>
        <w:autoSpaceDE w:val="0"/>
        <w:autoSpaceDN w:val="0"/>
        <w:adjustRightInd w:val="0"/>
        <w:spacing w:after="0" w:line="240" w:lineRule="auto"/>
        <w:jc w:val="center"/>
        <w:rPr>
          <w:rFonts w:ascii="Times New Roman" w:hAnsi="Times New Roman"/>
          <w:i/>
          <w:iCs/>
          <w:color w:val="0000FF"/>
          <w:u w:val="single"/>
        </w:rPr>
      </w:pPr>
      <w:r>
        <w:rPr>
          <w:rFonts w:ascii="Times New Roman" w:hAnsi="Times New Roman"/>
          <w:i/>
          <w:iCs/>
          <w:color w:val="0000FF"/>
          <w:u w:val="single"/>
        </w:rPr>
        <w:t>pliu@ukm.edu.my</w:t>
      </w:r>
    </w:p>
    <w:p w:rsidR="006F6295" w:rsidRPr="00551DB8" w:rsidRDefault="006F6295" w:rsidP="006F6295">
      <w:pPr>
        <w:autoSpaceDE w:val="0"/>
        <w:autoSpaceDN w:val="0"/>
        <w:adjustRightInd w:val="0"/>
        <w:spacing w:after="0" w:line="240" w:lineRule="auto"/>
        <w:jc w:val="center"/>
        <w:rPr>
          <w:rFonts w:ascii="Times New Roman" w:hAnsi="Times New Roman"/>
          <w:i/>
          <w:iCs/>
          <w:color w:val="000000"/>
        </w:rPr>
      </w:pPr>
      <w:r>
        <w:rPr>
          <w:rFonts w:ascii="Times New Roman" w:hAnsi="Times New Roman"/>
          <w:i/>
          <w:iCs/>
          <w:color w:val="000000"/>
        </w:rPr>
        <w:t>Institute of Ethnic Studies,</w:t>
      </w:r>
    </w:p>
    <w:p w:rsidR="006F6295" w:rsidRDefault="006F6295" w:rsidP="006F6295">
      <w:pPr>
        <w:autoSpaceDE w:val="0"/>
        <w:autoSpaceDN w:val="0"/>
        <w:adjustRightInd w:val="0"/>
        <w:spacing w:after="0" w:line="240" w:lineRule="auto"/>
        <w:jc w:val="center"/>
        <w:rPr>
          <w:rFonts w:ascii="Times New Roman" w:hAnsi="Times New Roman"/>
          <w:i/>
          <w:iCs/>
          <w:color w:val="000000"/>
        </w:rPr>
      </w:pPr>
      <w:proofErr w:type="spellStart"/>
      <w:r>
        <w:rPr>
          <w:rFonts w:ascii="Times New Roman" w:hAnsi="Times New Roman"/>
          <w:i/>
          <w:iCs/>
          <w:color w:val="000000"/>
        </w:rPr>
        <w:t>Universiti</w:t>
      </w:r>
      <w:proofErr w:type="spellEnd"/>
      <w:r>
        <w:rPr>
          <w:rFonts w:ascii="Times New Roman" w:hAnsi="Times New Roman"/>
          <w:i/>
          <w:iCs/>
          <w:color w:val="000000"/>
        </w:rPr>
        <w:t xml:space="preserve"> </w:t>
      </w:r>
      <w:proofErr w:type="spellStart"/>
      <w:r>
        <w:rPr>
          <w:rFonts w:ascii="Times New Roman" w:hAnsi="Times New Roman"/>
          <w:i/>
          <w:iCs/>
          <w:color w:val="000000"/>
        </w:rPr>
        <w:t>Kebangsaan</w:t>
      </w:r>
      <w:proofErr w:type="spellEnd"/>
      <w:r>
        <w:rPr>
          <w:rFonts w:ascii="Times New Roman" w:hAnsi="Times New Roman"/>
          <w:i/>
          <w:iCs/>
          <w:color w:val="000000"/>
        </w:rPr>
        <w:t xml:space="preserve"> Malaysia</w:t>
      </w:r>
    </w:p>
    <w:p w:rsidR="006F6295" w:rsidRDefault="006F6295" w:rsidP="006F6295">
      <w:pPr>
        <w:autoSpaceDE w:val="0"/>
        <w:autoSpaceDN w:val="0"/>
        <w:adjustRightInd w:val="0"/>
        <w:spacing w:after="0" w:line="240" w:lineRule="auto"/>
        <w:jc w:val="center"/>
        <w:rPr>
          <w:rFonts w:ascii="Times New Roman" w:hAnsi="Times New Roman"/>
          <w:i/>
          <w:iCs/>
          <w:color w:val="000000"/>
        </w:rPr>
      </w:pPr>
    </w:p>
    <w:p w:rsidR="006F6295" w:rsidRPr="00551DB8" w:rsidRDefault="006F6295" w:rsidP="006F6295">
      <w:pPr>
        <w:autoSpaceDE w:val="0"/>
        <w:autoSpaceDN w:val="0"/>
        <w:adjustRightInd w:val="0"/>
        <w:spacing w:after="0" w:line="240" w:lineRule="auto"/>
        <w:jc w:val="center"/>
        <w:rPr>
          <w:rFonts w:ascii="Times New Roman" w:hAnsi="Times New Roman"/>
          <w:i/>
          <w:iCs/>
          <w:color w:val="000000"/>
        </w:rPr>
      </w:pPr>
      <w:r>
        <w:rPr>
          <w:rFonts w:ascii="Times New Roman" w:hAnsi="Times New Roman"/>
          <w:i/>
          <w:iCs/>
          <w:color w:val="000000"/>
        </w:rPr>
        <w:t>Loo Hong Chuang</w:t>
      </w:r>
    </w:p>
    <w:p w:rsidR="006F6295" w:rsidRPr="00551DB8" w:rsidRDefault="006F6295" w:rsidP="006F6295">
      <w:pPr>
        <w:autoSpaceDE w:val="0"/>
        <w:autoSpaceDN w:val="0"/>
        <w:adjustRightInd w:val="0"/>
        <w:spacing w:after="0" w:line="240" w:lineRule="auto"/>
        <w:jc w:val="center"/>
        <w:rPr>
          <w:rFonts w:ascii="Times New Roman" w:hAnsi="Times New Roman"/>
          <w:i/>
          <w:iCs/>
          <w:color w:val="0000FF"/>
          <w:u w:val="single"/>
        </w:rPr>
      </w:pPr>
      <w:r>
        <w:rPr>
          <w:rFonts w:ascii="Times New Roman" w:hAnsi="Times New Roman"/>
          <w:i/>
          <w:iCs/>
          <w:color w:val="0000FF"/>
          <w:u w:val="single"/>
        </w:rPr>
        <w:t>loohc@utar.edu.my</w:t>
      </w:r>
    </w:p>
    <w:p w:rsidR="006F6295" w:rsidRPr="00551DB8" w:rsidRDefault="006F6295" w:rsidP="006F6295">
      <w:pPr>
        <w:autoSpaceDE w:val="0"/>
        <w:autoSpaceDN w:val="0"/>
        <w:adjustRightInd w:val="0"/>
        <w:spacing w:after="0" w:line="240" w:lineRule="auto"/>
        <w:jc w:val="center"/>
        <w:rPr>
          <w:rFonts w:ascii="Times New Roman" w:hAnsi="Times New Roman"/>
          <w:i/>
          <w:iCs/>
          <w:color w:val="000000"/>
        </w:rPr>
      </w:pPr>
      <w:r>
        <w:rPr>
          <w:rFonts w:ascii="Times New Roman" w:hAnsi="Times New Roman"/>
          <w:i/>
          <w:iCs/>
          <w:color w:val="000000"/>
        </w:rPr>
        <w:t>Faculty of Creative Industries,</w:t>
      </w:r>
    </w:p>
    <w:p w:rsidR="006F6295" w:rsidRPr="00551DB8" w:rsidRDefault="006F6295" w:rsidP="006F6295">
      <w:pPr>
        <w:autoSpaceDE w:val="0"/>
        <w:autoSpaceDN w:val="0"/>
        <w:adjustRightInd w:val="0"/>
        <w:spacing w:after="0" w:line="240" w:lineRule="auto"/>
        <w:jc w:val="center"/>
        <w:rPr>
          <w:rFonts w:ascii="Times New Roman" w:hAnsi="Times New Roman"/>
          <w:i/>
          <w:iCs/>
          <w:color w:val="000000"/>
        </w:rPr>
      </w:pPr>
      <w:proofErr w:type="spellStart"/>
      <w:r>
        <w:rPr>
          <w:rFonts w:ascii="Times New Roman" w:hAnsi="Times New Roman"/>
          <w:i/>
          <w:iCs/>
          <w:color w:val="000000"/>
        </w:rPr>
        <w:t>Universiti</w:t>
      </w:r>
      <w:proofErr w:type="spellEnd"/>
      <w:r>
        <w:rPr>
          <w:rFonts w:ascii="Times New Roman" w:hAnsi="Times New Roman"/>
          <w:i/>
          <w:iCs/>
          <w:color w:val="000000"/>
        </w:rPr>
        <w:t xml:space="preserve"> </w:t>
      </w:r>
      <w:proofErr w:type="spellStart"/>
      <w:r>
        <w:rPr>
          <w:rFonts w:ascii="Times New Roman" w:hAnsi="Times New Roman"/>
          <w:i/>
          <w:iCs/>
          <w:color w:val="000000"/>
        </w:rPr>
        <w:t>Tunku</w:t>
      </w:r>
      <w:proofErr w:type="spellEnd"/>
      <w:r>
        <w:rPr>
          <w:rFonts w:ascii="Times New Roman" w:hAnsi="Times New Roman"/>
          <w:i/>
          <w:iCs/>
          <w:color w:val="000000"/>
        </w:rPr>
        <w:t xml:space="preserve"> Abdul Rahman</w:t>
      </w:r>
    </w:p>
    <w:p w:rsidR="007C0CE0" w:rsidRDefault="007C0CE0" w:rsidP="007C0CE0">
      <w:pPr>
        <w:autoSpaceDE w:val="0"/>
        <w:autoSpaceDN w:val="0"/>
        <w:adjustRightInd w:val="0"/>
        <w:spacing w:after="0" w:line="240" w:lineRule="auto"/>
        <w:jc w:val="center"/>
        <w:rPr>
          <w:rFonts w:ascii="Times New Roman" w:hAnsi="Times New Roman"/>
          <w:iCs/>
          <w:color w:val="000000"/>
        </w:rPr>
      </w:pPr>
    </w:p>
    <w:p w:rsidR="00616B3E" w:rsidRDefault="00616B3E" w:rsidP="00616B3E">
      <w:pPr>
        <w:pStyle w:val="NoSpacing"/>
        <w:ind w:left="720" w:hanging="720"/>
        <w:jc w:val="both"/>
        <w:rPr>
          <w:rFonts w:ascii="Times New Roman" w:hAnsi="Times New Roman"/>
          <w:color w:val="000000" w:themeColor="text1"/>
          <w:sz w:val="24"/>
          <w:szCs w:val="24"/>
          <w:lang w:val="en-GB"/>
        </w:rPr>
      </w:pPr>
    </w:p>
    <w:p w:rsidR="00616B3E" w:rsidRDefault="00616B3E" w:rsidP="00616B3E">
      <w:pPr>
        <w:pStyle w:val="NoSpacing"/>
        <w:ind w:left="720" w:hanging="720"/>
        <w:jc w:val="both"/>
        <w:rPr>
          <w:rFonts w:ascii="Times New Roman" w:hAnsi="Times New Roman"/>
          <w:b/>
          <w:color w:val="000000" w:themeColor="text1"/>
          <w:sz w:val="24"/>
          <w:szCs w:val="24"/>
          <w:lang w:val="en-GB"/>
        </w:rPr>
      </w:pPr>
      <w:r w:rsidRPr="001345AF">
        <w:rPr>
          <w:rFonts w:ascii="Times New Roman" w:hAnsi="Times New Roman"/>
          <w:b/>
          <w:color w:val="000000" w:themeColor="text1"/>
          <w:sz w:val="24"/>
          <w:szCs w:val="24"/>
          <w:lang w:val="en-GB"/>
        </w:rPr>
        <w:t>About the authors</w:t>
      </w:r>
    </w:p>
    <w:p w:rsidR="00616B3E" w:rsidRDefault="00616B3E" w:rsidP="00616B3E">
      <w:pPr>
        <w:pStyle w:val="NoSpacing"/>
        <w:ind w:left="720" w:hanging="720"/>
        <w:jc w:val="both"/>
        <w:rPr>
          <w:rFonts w:ascii="Times New Roman" w:hAnsi="Times New Roman"/>
          <w:b/>
          <w:color w:val="000000" w:themeColor="text1"/>
          <w:sz w:val="24"/>
          <w:szCs w:val="24"/>
          <w:lang w:val="en-GB"/>
        </w:rPr>
      </w:pPr>
    </w:p>
    <w:p w:rsidR="00616B3E" w:rsidRDefault="00822DDE" w:rsidP="00616B3E">
      <w:pPr>
        <w:pStyle w:val="NoSpacing"/>
        <w:ind w:left="720" w:hanging="720"/>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Pue Giok Hun, </w:t>
      </w:r>
      <w:proofErr w:type="spellStart"/>
      <w:proofErr w:type="gramStart"/>
      <w:r>
        <w:rPr>
          <w:rFonts w:ascii="Times New Roman" w:hAnsi="Times New Roman"/>
          <w:color w:val="000000" w:themeColor="text1"/>
          <w:sz w:val="24"/>
          <w:szCs w:val="24"/>
          <w:lang w:val="en-GB"/>
        </w:rPr>
        <w:t>Ph.D</w:t>
      </w:r>
      <w:proofErr w:type="spellEnd"/>
      <w:proofErr w:type="gramEnd"/>
      <w:r>
        <w:rPr>
          <w:rFonts w:ascii="Times New Roman" w:hAnsi="Times New Roman"/>
          <w:color w:val="000000" w:themeColor="text1"/>
          <w:sz w:val="24"/>
          <w:szCs w:val="24"/>
          <w:lang w:val="en-GB"/>
        </w:rPr>
        <w:t xml:space="preserve">, is Research Fellow at Institute of Ethnic Studies (KITA), </w:t>
      </w:r>
      <w:proofErr w:type="spellStart"/>
      <w:r>
        <w:rPr>
          <w:rFonts w:ascii="Times New Roman" w:hAnsi="Times New Roman"/>
          <w:color w:val="000000" w:themeColor="text1"/>
          <w:sz w:val="24"/>
          <w:szCs w:val="24"/>
          <w:lang w:val="en-GB"/>
        </w:rPr>
        <w:t>Universiti</w:t>
      </w:r>
      <w:proofErr w:type="spellEnd"/>
      <w:r>
        <w:rPr>
          <w:rFonts w:ascii="Times New Roman" w:hAnsi="Times New Roman"/>
          <w:color w:val="000000" w:themeColor="text1"/>
          <w:sz w:val="24"/>
          <w:szCs w:val="24"/>
          <w:lang w:val="en-GB"/>
        </w:rPr>
        <w:t xml:space="preserve"> </w:t>
      </w:r>
      <w:proofErr w:type="spellStart"/>
      <w:r>
        <w:rPr>
          <w:rFonts w:ascii="Times New Roman" w:hAnsi="Times New Roman"/>
          <w:color w:val="000000" w:themeColor="text1"/>
          <w:sz w:val="24"/>
          <w:szCs w:val="24"/>
          <w:lang w:val="en-GB"/>
        </w:rPr>
        <w:t>Kebangsaan</w:t>
      </w:r>
      <w:proofErr w:type="spellEnd"/>
      <w:r>
        <w:rPr>
          <w:rFonts w:ascii="Times New Roman" w:hAnsi="Times New Roman"/>
          <w:color w:val="000000" w:themeColor="text1"/>
          <w:sz w:val="24"/>
          <w:szCs w:val="24"/>
          <w:lang w:val="en-GB"/>
        </w:rPr>
        <w:t xml:space="preserve"> Malaysia (UKM). Her areas of interest are ethnic identity formation and negotiation among minority ethnic group within the mixed race and Peranakan phenomena with focus on Peranakan Chinese communities in Kelantan and Terengganu.</w:t>
      </w:r>
    </w:p>
    <w:p w:rsidR="00616B3E" w:rsidRDefault="00616B3E" w:rsidP="00616B3E">
      <w:pPr>
        <w:pStyle w:val="NoSpacing"/>
        <w:ind w:left="720" w:hanging="720"/>
        <w:jc w:val="both"/>
        <w:rPr>
          <w:rFonts w:ascii="Times New Roman" w:hAnsi="Times New Roman"/>
          <w:color w:val="000000" w:themeColor="text1"/>
          <w:sz w:val="24"/>
          <w:szCs w:val="24"/>
          <w:lang w:val="en-GB"/>
        </w:rPr>
      </w:pPr>
    </w:p>
    <w:p w:rsidR="00210B05" w:rsidRDefault="00504DEA" w:rsidP="00210B05">
      <w:pPr>
        <w:pStyle w:val="NoSpacing"/>
        <w:ind w:left="720" w:hanging="720"/>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Ong </w:t>
      </w:r>
      <w:proofErr w:type="spellStart"/>
      <w:r>
        <w:rPr>
          <w:rFonts w:ascii="Times New Roman" w:hAnsi="Times New Roman"/>
          <w:color w:val="000000" w:themeColor="text1"/>
          <w:sz w:val="24"/>
          <w:szCs w:val="24"/>
          <w:lang w:val="en-GB"/>
        </w:rPr>
        <w:t>Puay</w:t>
      </w:r>
      <w:proofErr w:type="spellEnd"/>
      <w:r>
        <w:rPr>
          <w:rFonts w:ascii="Times New Roman" w:hAnsi="Times New Roman"/>
          <w:color w:val="000000" w:themeColor="text1"/>
          <w:sz w:val="24"/>
          <w:szCs w:val="24"/>
          <w:lang w:val="en-GB"/>
        </w:rPr>
        <w:t xml:space="preserve"> Liu</w:t>
      </w:r>
      <w:r w:rsidRPr="00A00BB0">
        <w:rPr>
          <w:rFonts w:ascii="Times New Roman" w:hAnsi="Times New Roman"/>
          <w:color w:val="000000" w:themeColor="text1"/>
          <w:sz w:val="24"/>
          <w:szCs w:val="24"/>
          <w:lang w:val="en-GB"/>
        </w:rPr>
        <w:t xml:space="preserve">, </w:t>
      </w:r>
      <w:proofErr w:type="spellStart"/>
      <w:proofErr w:type="gramStart"/>
      <w:r w:rsidRPr="00A00BB0">
        <w:rPr>
          <w:rFonts w:ascii="Times New Roman" w:hAnsi="Times New Roman"/>
          <w:color w:val="000000" w:themeColor="text1"/>
          <w:sz w:val="24"/>
          <w:szCs w:val="24"/>
          <w:lang w:val="en-GB"/>
        </w:rPr>
        <w:t>Ph.D</w:t>
      </w:r>
      <w:proofErr w:type="spellEnd"/>
      <w:proofErr w:type="gramEnd"/>
      <w:r w:rsidRPr="00A00BB0">
        <w:rPr>
          <w:rFonts w:ascii="Times New Roman" w:hAnsi="Times New Roman"/>
          <w:color w:val="000000" w:themeColor="text1"/>
          <w:sz w:val="24"/>
          <w:szCs w:val="24"/>
          <w:lang w:val="en-GB"/>
        </w:rPr>
        <w:t xml:space="preserve">, is Professor in Anthropology of Development, and Principal Fellow at Institute </w:t>
      </w:r>
      <w:r>
        <w:rPr>
          <w:rFonts w:ascii="Times New Roman" w:hAnsi="Times New Roman"/>
          <w:color w:val="000000" w:themeColor="text1"/>
          <w:sz w:val="24"/>
          <w:szCs w:val="24"/>
          <w:lang w:val="en-GB"/>
        </w:rPr>
        <w:t xml:space="preserve">of Ethnic Studies (KITA), UKM. </w:t>
      </w:r>
      <w:r w:rsidRPr="00A00BB0">
        <w:rPr>
          <w:rFonts w:ascii="Times New Roman" w:hAnsi="Times New Roman"/>
          <w:color w:val="000000" w:themeColor="text1"/>
          <w:sz w:val="24"/>
          <w:szCs w:val="24"/>
          <w:lang w:val="en-GB"/>
        </w:rPr>
        <w:t xml:space="preserve">She has been an academic staff with UKM since 1985. Current research projects include </w:t>
      </w:r>
      <w:r>
        <w:rPr>
          <w:rFonts w:ascii="Times New Roman" w:hAnsi="Times New Roman"/>
          <w:color w:val="000000" w:themeColor="text1"/>
          <w:sz w:val="24"/>
          <w:szCs w:val="24"/>
          <w:lang w:val="en-GB"/>
        </w:rPr>
        <w:t xml:space="preserve">literacy for social inclusion, </w:t>
      </w:r>
      <w:r w:rsidRPr="00A00BB0">
        <w:rPr>
          <w:rFonts w:ascii="Times New Roman" w:hAnsi="Times New Roman"/>
          <w:color w:val="000000" w:themeColor="text1"/>
          <w:sz w:val="24"/>
          <w:szCs w:val="24"/>
          <w:lang w:val="en-GB"/>
        </w:rPr>
        <w:t>education for social cohesion and Peranakan Chinese communities in Kelantan and Terengganu.</w:t>
      </w:r>
    </w:p>
    <w:p w:rsidR="00210B05" w:rsidRDefault="00210B05" w:rsidP="00210B05">
      <w:pPr>
        <w:pStyle w:val="NoSpacing"/>
        <w:ind w:left="720" w:hanging="720"/>
        <w:jc w:val="both"/>
        <w:rPr>
          <w:rFonts w:ascii="Times New Roman" w:hAnsi="Times New Roman"/>
          <w:color w:val="000000" w:themeColor="text1"/>
          <w:sz w:val="24"/>
          <w:szCs w:val="24"/>
          <w:lang w:val="en-GB"/>
        </w:rPr>
      </w:pPr>
    </w:p>
    <w:p w:rsidR="007C0CE0" w:rsidRPr="00210B05" w:rsidRDefault="00210B05" w:rsidP="00210B05">
      <w:pPr>
        <w:pStyle w:val="NoSpacing"/>
        <w:ind w:left="720" w:hanging="720"/>
        <w:jc w:val="both"/>
        <w:rPr>
          <w:rFonts w:ascii="Times New Roman" w:hAnsi="Times New Roman"/>
          <w:color w:val="000000" w:themeColor="text1"/>
          <w:sz w:val="24"/>
          <w:szCs w:val="24"/>
          <w:lang w:val="en-GB"/>
        </w:rPr>
      </w:pPr>
      <w:r w:rsidRPr="00210B05">
        <w:rPr>
          <w:rFonts w:ascii="Times New Roman" w:hAnsi="Times New Roman"/>
          <w:color w:val="000000" w:themeColor="text1"/>
          <w:sz w:val="24"/>
          <w:szCs w:val="24"/>
          <w:lang w:val="en-GB"/>
        </w:rPr>
        <w:t>Loo Hong Chuang</w:t>
      </w:r>
      <w:r>
        <w:rPr>
          <w:rFonts w:ascii="Times New Roman" w:hAnsi="Times New Roman"/>
          <w:color w:val="000000" w:themeColor="text1"/>
          <w:sz w:val="24"/>
          <w:szCs w:val="24"/>
          <w:lang w:val="en-GB"/>
        </w:rPr>
        <w:t>,</w:t>
      </w:r>
      <w:r w:rsidRPr="00210B05">
        <w:rPr>
          <w:rFonts w:ascii="Times New Roman" w:hAnsi="Times New Roman"/>
          <w:color w:val="000000" w:themeColor="text1"/>
          <w:sz w:val="24"/>
          <w:szCs w:val="24"/>
          <w:lang w:val="en-GB"/>
        </w:rPr>
        <w:t xml:space="preserve"> </w:t>
      </w:r>
      <w:proofErr w:type="spellStart"/>
      <w:proofErr w:type="gramStart"/>
      <w:r>
        <w:rPr>
          <w:rFonts w:ascii="Times New Roman" w:hAnsi="Times New Roman"/>
          <w:color w:val="000000" w:themeColor="text1"/>
          <w:sz w:val="24"/>
          <w:szCs w:val="24"/>
          <w:lang w:val="en-GB"/>
        </w:rPr>
        <w:t>Ph.D</w:t>
      </w:r>
      <w:proofErr w:type="spellEnd"/>
      <w:proofErr w:type="gramEnd"/>
      <w:r>
        <w:rPr>
          <w:rFonts w:ascii="Times New Roman" w:hAnsi="Times New Roman"/>
          <w:color w:val="000000" w:themeColor="text1"/>
          <w:sz w:val="24"/>
          <w:szCs w:val="24"/>
          <w:lang w:val="en-GB"/>
        </w:rPr>
        <w:t xml:space="preserve">, </w:t>
      </w:r>
      <w:r w:rsidRPr="00210B05">
        <w:rPr>
          <w:rFonts w:ascii="Times New Roman" w:hAnsi="Times New Roman"/>
          <w:color w:val="000000" w:themeColor="text1"/>
          <w:sz w:val="24"/>
          <w:szCs w:val="24"/>
          <w:lang w:val="en-GB"/>
        </w:rPr>
        <w:t xml:space="preserve">is the </w:t>
      </w:r>
      <w:r>
        <w:rPr>
          <w:rFonts w:ascii="Times New Roman" w:hAnsi="Times New Roman"/>
          <w:color w:val="000000" w:themeColor="text1"/>
          <w:sz w:val="24"/>
          <w:szCs w:val="24"/>
          <w:lang w:val="en-GB"/>
        </w:rPr>
        <w:t>D</w:t>
      </w:r>
      <w:r w:rsidRPr="00210B05">
        <w:rPr>
          <w:rFonts w:ascii="Times New Roman" w:hAnsi="Times New Roman"/>
          <w:color w:val="000000" w:themeColor="text1"/>
          <w:sz w:val="24"/>
          <w:szCs w:val="24"/>
          <w:lang w:val="en-GB"/>
        </w:rPr>
        <w:t>epu</w:t>
      </w:r>
      <w:r>
        <w:rPr>
          <w:rFonts w:ascii="Times New Roman" w:hAnsi="Times New Roman"/>
          <w:color w:val="000000" w:themeColor="text1"/>
          <w:sz w:val="24"/>
          <w:szCs w:val="24"/>
          <w:lang w:val="en-GB"/>
        </w:rPr>
        <w:t>ty D</w:t>
      </w:r>
      <w:r w:rsidRPr="00210B05">
        <w:rPr>
          <w:rFonts w:ascii="Times New Roman" w:hAnsi="Times New Roman"/>
          <w:color w:val="000000" w:themeColor="text1"/>
          <w:sz w:val="24"/>
          <w:szCs w:val="24"/>
          <w:lang w:val="en-GB"/>
        </w:rPr>
        <w:t xml:space="preserve">ean of the Faculty of Creative Industries at </w:t>
      </w:r>
      <w:proofErr w:type="spellStart"/>
      <w:r w:rsidRPr="00210B05">
        <w:rPr>
          <w:rFonts w:ascii="Times New Roman" w:hAnsi="Times New Roman"/>
          <w:color w:val="000000" w:themeColor="text1"/>
          <w:sz w:val="24"/>
          <w:szCs w:val="24"/>
          <w:lang w:val="en-GB"/>
        </w:rPr>
        <w:t>Universiti</w:t>
      </w:r>
      <w:proofErr w:type="spellEnd"/>
      <w:r w:rsidRPr="00210B05">
        <w:rPr>
          <w:rFonts w:ascii="Times New Roman" w:hAnsi="Times New Roman"/>
          <w:color w:val="000000" w:themeColor="text1"/>
          <w:sz w:val="24"/>
          <w:szCs w:val="24"/>
          <w:lang w:val="en-GB"/>
        </w:rPr>
        <w:t xml:space="preserve"> </w:t>
      </w:r>
      <w:proofErr w:type="spellStart"/>
      <w:r w:rsidRPr="00210B05">
        <w:rPr>
          <w:rFonts w:ascii="Times New Roman" w:hAnsi="Times New Roman"/>
          <w:color w:val="000000" w:themeColor="text1"/>
          <w:sz w:val="24"/>
          <w:szCs w:val="24"/>
          <w:lang w:val="en-GB"/>
        </w:rPr>
        <w:t>Tunku</w:t>
      </w:r>
      <w:proofErr w:type="spellEnd"/>
      <w:r w:rsidRPr="00210B05">
        <w:rPr>
          <w:rFonts w:ascii="Times New Roman" w:hAnsi="Times New Roman"/>
          <w:color w:val="000000" w:themeColor="text1"/>
          <w:sz w:val="24"/>
          <w:szCs w:val="24"/>
          <w:lang w:val="en-GB"/>
        </w:rPr>
        <w:t xml:space="preserve"> Abdul Rahman. He teaches media related subjects and continues to research the role various media play in transforming and maintaining the intertwining relationships between ethnicity and nationalism in multi-ethnic societies.</w:t>
      </w:r>
    </w:p>
    <w:p w:rsidR="0016521A" w:rsidRDefault="000115E4"/>
    <w:sectPr w:rsidR="0016521A" w:rsidSect="00D63FBF">
      <w:headerReference w:type="even" r:id="rId8"/>
      <w:headerReference w:type="default" r:id="rId9"/>
      <w:footerReference w:type="default" r:id="rId10"/>
      <w:head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368" w:rsidRDefault="00616B3E">
      <w:pPr>
        <w:spacing w:after="0" w:line="240" w:lineRule="auto"/>
      </w:pPr>
      <w:r>
        <w:separator/>
      </w:r>
    </w:p>
  </w:endnote>
  <w:endnote w:type="continuationSeparator" w:id="0">
    <w:p w:rsidR="00CA2368" w:rsidRDefault="00616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FBF" w:rsidRDefault="00616B3E">
    <w:pPr>
      <w:pStyle w:val="Footer"/>
      <w:jc w:val="right"/>
    </w:pPr>
    <w:r>
      <w:fldChar w:fldCharType="begin"/>
    </w:r>
    <w:r>
      <w:instrText xml:space="preserve"> PAGE   \* MERGEFORMAT </w:instrText>
    </w:r>
    <w:r>
      <w:fldChar w:fldCharType="separate"/>
    </w:r>
    <w:r w:rsidR="000115E4">
      <w:rPr>
        <w:noProof/>
      </w:rPr>
      <w:t>1</w:t>
    </w:r>
    <w:r>
      <w:rPr>
        <w:noProof/>
      </w:rPr>
      <w:fldChar w:fldCharType="end"/>
    </w:r>
  </w:p>
  <w:p w:rsidR="00D63FBF" w:rsidRDefault="000115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368" w:rsidRDefault="00616B3E">
      <w:pPr>
        <w:spacing w:after="0" w:line="240" w:lineRule="auto"/>
      </w:pPr>
      <w:r>
        <w:separator/>
      </w:r>
    </w:p>
  </w:footnote>
  <w:footnote w:type="continuationSeparator" w:id="0">
    <w:p w:rsidR="00CA2368" w:rsidRDefault="00616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FBF" w:rsidRDefault="000115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6126" o:spid="_x0000_s1030" type="#_x0000_t136" style="position:absolute;margin-left:0;margin-top:0;width:499.95pt;height:136.35pt;rotation:315;z-index:-251655168;mso-position-horizontal:center;mso-position-horizontal-relative:margin;mso-position-vertical:center;mso-position-vertical-relative:margin" o:allowincell="f" fillcolor="silver" stroked="f">
          <v:fill opacity=".5"/>
          <v:textpath style="font-family:&quot;Calibri&quot;;font-size:1pt" string="Authors' Inf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FBF" w:rsidRPr="00321986" w:rsidRDefault="000115E4" w:rsidP="00D63FBF">
    <w:pPr>
      <w:pStyle w:val="Header"/>
      <w:tabs>
        <w:tab w:val="left" w:pos="720"/>
      </w:tabs>
      <w:spacing w:after="0" w:line="240" w:lineRule="auto"/>
      <w:jc w:val="both"/>
      <w:rPr>
        <w:rFonts w:ascii="Times New Roman" w:hAnsi="Times New Roman"/>
        <w:i/>
        <w:sz w:val="24"/>
        <w:szCs w:val="24"/>
        <w:lang w:val="en-MY"/>
      </w:rPr>
    </w:pPr>
    <w:r>
      <w:rPr>
        <w:rFonts w:ascii="Times New Roman" w:hAnsi="Times New Roman"/>
        <w:i/>
        <w:sz w:val="24"/>
        <w:szCs w:val="24"/>
        <w:lang w:val="en-MY"/>
      </w:rPr>
      <w:t>Authors’ Particulars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FBF" w:rsidRDefault="000115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6125" o:spid="_x0000_s1029" type="#_x0000_t136" style="position:absolute;margin-left:0;margin-top:0;width:499.95pt;height:136.35pt;rotation:315;z-index:-251657216;mso-position-horizontal:center;mso-position-horizontal-relative:margin;mso-position-vertical:center;mso-position-vertical-relative:margin" o:allowincell="f" fillcolor="silver" stroked="f">
          <v:fill opacity=".5"/>
          <v:textpath style="font-family:&quot;Calibri&quot;;font-size:1pt" string="Authors' Inf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E1048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D3ADC"/>
    <w:multiLevelType w:val="hybridMultilevel"/>
    <w:tmpl w:val="C6B0024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BDB0269"/>
    <w:multiLevelType w:val="hybridMultilevel"/>
    <w:tmpl w:val="3E4ECA6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E5AFB"/>
    <w:multiLevelType w:val="hybridMultilevel"/>
    <w:tmpl w:val="D1F2E08E"/>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6E16186"/>
    <w:multiLevelType w:val="hybridMultilevel"/>
    <w:tmpl w:val="FB9C4D0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4A671405"/>
    <w:multiLevelType w:val="hybridMultilevel"/>
    <w:tmpl w:val="246ED55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0BF78E0"/>
    <w:multiLevelType w:val="hybridMultilevel"/>
    <w:tmpl w:val="FC2CD79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Wingdings"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Wingdings"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Wingdings" w:hint="default"/>
      </w:rPr>
    </w:lvl>
    <w:lvl w:ilvl="8" w:tplc="44090005" w:tentative="1">
      <w:start w:val="1"/>
      <w:numFmt w:val="bullet"/>
      <w:lvlText w:val=""/>
      <w:lvlJc w:val="left"/>
      <w:pPr>
        <w:ind w:left="7200" w:hanging="360"/>
      </w:pPr>
      <w:rPr>
        <w:rFonts w:ascii="Wingdings" w:hAnsi="Wingdings" w:hint="default"/>
      </w:rPr>
    </w:lvl>
  </w:abstractNum>
  <w:abstractNum w:abstractNumId="8" w15:restartNumberingAfterBreak="0">
    <w:nsid w:val="713A15D3"/>
    <w:multiLevelType w:val="hybridMultilevel"/>
    <w:tmpl w:val="CD62A2A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51E552F"/>
    <w:multiLevelType w:val="hybridMultilevel"/>
    <w:tmpl w:val="37B0CB72"/>
    <w:lvl w:ilvl="0" w:tplc="F10280A8">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0" w15:restartNumberingAfterBreak="0">
    <w:nsid w:val="780D5501"/>
    <w:multiLevelType w:val="hybridMultilevel"/>
    <w:tmpl w:val="A2CAA03C"/>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9"/>
  </w:num>
  <w:num w:numId="5">
    <w:abstractNumId w:val="5"/>
  </w:num>
  <w:num w:numId="6">
    <w:abstractNumId w:val="8"/>
  </w:num>
  <w:num w:numId="7">
    <w:abstractNumId w:val="6"/>
  </w:num>
  <w:num w:numId="8">
    <w:abstractNumId w:val="0"/>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CE0"/>
    <w:rsid w:val="000115E4"/>
    <w:rsid w:val="00022A46"/>
    <w:rsid w:val="00033682"/>
    <w:rsid w:val="000C0310"/>
    <w:rsid w:val="00210B05"/>
    <w:rsid w:val="002201F2"/>
    <w:rsid w:val="0023394A"/>
    <w:rsid w:val="00321986"/>
    <w:rsid w:val="00465F69"/>
    <w:rsid w:val="00504DEA"/>
    <w:rsid w:val="00616B3E"/>
    <w:rsid w:val="006F6295"/>
    <w:rsid w:val="007C0CE0"/>
    <w:rsid w:val="00822DDE"/>
    <w:rsid w:val="008F639D"/>
    <w:rsid w:val="009324EC"/>
    <w:rsid w:val="009D0B28"/>
    <w:rsid w:val="00C60CA2"/>
    <w:rsid w:val="00CA2368"/>
    <w:rsid w:val="00E34AE3"/>
    <w:rsid w:val="00E93DA9"/>
  </w:rsids>
  <m:mathPr>
    <m:mathFont m:val="Cambria Math"/>
    <m:brkBin m:val="before"/>
    <m:brkBinSub m:val="--"/>
    <m:smallFrac m:val="0"/>
    <m:dispDef m:val="0"/>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EDE2384"/>
  <w15:docId w15:val="{13847232-7A8D-4F34-8F80-CE92B577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CE0"/>
    <w:pPr>
      <w:spacing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pPr>
      <w:spacing w:after="0"/>
    </w:pPr>
    <w:rPr>
      <w:rFonts w:ascii="Calibri" w:eastAsia="Calibri" w:hAnsi="Calibri" w:cs="Times New Roman"/>
      <w:sz w:val="22"/>
      <w:szCs w:val="22"/>
    </w:rPr>
  </w:style>
  <w:style w:type="table" w:styleId="TableGrid">
    <w:name w:val="Table Grid"/>
    <w:basedOn w:val="TableNormal"/>
    <w:uiPriority w:val="39"/>
    <w:rsid w:val="007C0CE0"/>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basedOn w:val="DefaultParagraphFont"/>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basedOn w:val="DefaultParagraphFont"/>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spacing w:after="0"/>
    </w:pPr>
    <w:rPr>
      <w:rFonts w:ascii="Times New Roman" w:eastAsia="Calibri" w:hAnsi="Times New Roman" w:cs="Times New Roman"/>
      <w:color w:val="000000"/>
      <w:sz w:val="24"/>
      <w:szCs w:val="24"/>
    </w:rPr>
  </w:style>
  <w:style w:type="paragraph" w:customStyle="1" w:styleId="Normal1">
    <w:name w:val="Normal1"/>
    <w:rsid w:val="007C0CE0"/>
    <w:pPr>
      <w:spacing w:after="0" w:line="276" w:lineRule="auto"/>
    </w:pPr>
    <w:rPr>
      <w:rFonts w:ascii="Arial" w:eastAsia="Arial" w:hAnsi="Arial" w:cs="Arial"/>
      <w:color w:val="000000"/>
      <w:sz w:val="22"/>
      <w:szCs w:val="22"/>
      <w:lang w:val="ru-RU" w:eastAsia="ru-RU"/>
    </w:rPr>
  </w:style>
  <w:style w:type="paragraph" w:styleId="FootnoteText">
    <w:name w:val="footnote text"/>
    <w:basedOn w:val="Normal"/>
    <w:link w:val="FootnoteTextChar"/>
    <w:uiPriority w:val="99"/>
    <w:semiHidden/>
    <w:unhideWhenUsed/>
    <w:rsid w:val="00616B3E"/>
    <w:pPr>
      <w:spacing w:after="0" w:line="240" w:lineRule="auto"/>
    </w:pPr>
    <w:rPr>
      <w:rFonts w:eastAsia="Malgun Gothic"/>
      <w:sz w:val="20"/>
      <w:szCs w:val="20"/>
      <w:lang w:val="en-MY" w:eastAsia="ko-KR"/>
    </w:rPr>
  </w:style>
  <w:style w:type="character" w:customStyle="1" w:styleId="FootnoteTextChar">
    <w:name w:val="Footnote Text Char"/>
    <w:basedOn w:val="DefaultParagraphFont"/>
    <w:link w:val="FootnoteText"/>
    <w:uiPriority w:val="99"/>
    <w:semiHidden/>
    <w:rsid w:val="00616B3E"/>
    <w:rPr>
      <w:rFonts w:ascii="Calibri" w:eastAsia="Malgun Gothic" w:hAnsi="Calibri" w:cs="Times New Roman"/>
      <w:lang w:val="en-MY" w:eastAsia="ko-KR"/>
    </w:rPr>
  </w:style>
  <w:style w:type="character" w:styleId="FootnoteReference">
    <w:name w:val="footnote reference"/>
    <w:uiPriority w:val="99"/>
    <w:semiHidden/>
    <w:unhideWhenUsed/>
    <w:rsid w:val="00616B3E"/>
    <w:rPr>
      <w:vertAlign w:val="superscript"/>
    </w:rPr>
  </w:style>
  <w:style w:type="character" w:styleId="CommentReference">
    <w:name w:val="annotation reference"/>
    <w:uiPriority w:val="99"/>
    <w:semiHidden/>
    <w:unhideWhenUsed/>
    <w:rsid w:val="00616B3E"/>
    <w:rPr>
      <w:sz w:val="16"/>
      <w:szCs w:val="16"/>
    </w:rPr>
  </w:style>
  <w:style w:type="paragraph" w:styleId="CommentText">
    <w:name w:val="annotation text"/>
    <w:basedOn w:val="Normal"/>
    <w:link w:val="CommentTextChar"/>
    <w:uiPriority w:val="99"/>
    <w:semiHidden/>
    <w:unhideWhenUsed/>
    <w:rsid w:val="00616B3E"/>
    <w:pPr>
      <w:spacing w:after="160" w:line="259" w:lineRule="auto"/>
    </w:pPr>
    <w:rPr>
      <w:rFonts w:eastAsia="Malgun Gothic"/>
      <w:sz w:val="20"/>
      <w:szCs w:val="20"/>
      <w:lang w:val="en-MY" w:eastAsia="ko-KR"/>
    </w:rPr>
  </w:style>
  <w:style w:type="character" w:customStyle="1" w:styleId="CommentTextChar">
    <w:name w:val="Comment Text Char"/>
    <w:basedOn w:val="DefaultParagraphFont"/>
    <w:link w:val="CommentText"/>
    <w:uiPriority w:val="99"/>
    <w:semiHidden/>
    <w:rsid w:val="00616B3E"/>
    <w:rPr>
      <w:rFonts w:ascii="Calibri" w:eastAsia="Malgun Gothic" w:hAnsi="Calibri" w:cs="Times New Roman"/>
      <w:lang w:val="en-MY" w:eastAsia="ko-KR"/>
    </w:rPr>
  </w:style>
  <w:style w:type="paragraph" w:styleId="CommentSubject">
    <w:name w:val="annotation subject"/>
    <w:basedOn w:val="CommentText"/>
    <w:next w:val="CommentText"/>
    <w:link w:val="CommentSubjectChar"/>
    <w:uiPriority w:val="99"/>
    <w:semiHidden/>
    <w:unhideWhenUsed/>
    <w:rsid w:val="00616B3E"/>
    <w:rPr>
      <w:b/>
      <w:bCs/>
    </w:rPr>
  </w:style>
  <w:style w:type="character" w:customStyle="1" w:styleId="CommentSubjectChar">
    <w:name w:val="Comment Subject Char"/>
    <w:basedOn w:val="CommentTextChar"/>
    <w:link w:val="CommentSubject"/>
    <w:uiPriority w:val="99"/>
    <w:semiHidden/>
    <w:rsid w:val="00616B3E"/>
    <w:rPr>
      <w:rFonts w:ascii="Calibri" w:eastAsia="Malgun Gothic" w:hAnsi="Calibri" w:cs="Times New Roman"/>
      <w:b/>
      <w:bCs/>
      <w:lang w:val="en-MY" w:eastAsia="ko-KR"/>
    </w:rPr>
  </w:style>
  <w:style w:type="paragraph" w:styleId="Revision">
    <w:name w:val="Revision"/>
    <w:hidden/>
    <w:uiPriority w:val="71"/>
    <w:unhideWhenUsed/>
    <w:rsid w:val="00616B3E"/>
    <w:pPr>
      <w:spacing w:after="0"/>
    </w:pPr>
    <w:rPr>
      <w:rFonts w:ascii="Calibri" w:eastAsia="Malgun Gothic" w:hAnsi="Calibri" w:cs="Times New Roman"/>
      <w:sz w:val="22"/>
      <w:szCs w:val="22"/>
      <w:lang w:val="en-MY"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9625D-5773-4F4C-9BB2-43DBF005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insyirah mohdnor</dc:creator>
  <cp:keywords/>
  <cp:lastModifiedBy>Giok Hun Pue</cp:lastModifiedBy>
  <cp:revision>6</cp:revision>
  <dcterms:created xsi:type="dcterms:W3CDTF">2019-01-04T02:04:00Z</dcterms:created>
  <dcterms:modified xsi:type="dcterms:W3CDTF">2019-01-04T06:37:00Z</dcterms:modified>
</cp:coreProperties>
</file>