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358" w:rsidRDefault="00C07608" w:rsidP="00E36358">
      <w:pPr>
        <w:spacing w:after="0" w:line="240" w:lineRule="auto"/>
        <w:jc w:val="center"/>
        <w:rPr>
          <w:lang w:val="en-GB"/>
        </w:rPr>
      </w:pPr>
      <w:r>
        <w:rPr>
          <w:lang w:val="en-GB"/>
        </w:rPr>
        <w:t xml:space="preserve">PROPOSED </w:t>
      </w:r>
      <w:r w:rsidR="00E36358">
        <w:rPr>
          <w:lang w:val="en-GB"/>
        </w:rPr>
        <w:t>REVIEWERS FOR THE PAPER</w:t>
      </w:r>
    </w:p>
    <w:p w:rsidR="00E36358" w:rsidRPr="00E36358" w:rsidRDefault="00E36358" w:rsidP="00E36358">
      <w:pPr>
        <w:spacing w:after="0" w:line="240" w:lineRule="auto"/>
        <w:jc w:val="center"/>
        <w:rPr>
          <w:lang w:val="en-GB"/>
        </w:rPr>
      </w:pPr>
      <w:r>
        <w:rPr>
          <w:lang w:val="en-GB"/>
        </w:rPr>
        <w:t>“</w:t>
      </w:r>
      <w:r w:rsidRPr="00E36358">
        <w:rPr>
          <w:lang w:val="en-GB"/>
        </w:rPr>
        <w:t>Conceptual metaphor in meditation discourse:</w:t>
      </w:r>
    </w:p>
    <w:p w:rsidR="00CF6193" w:rsidRDefault="00E36358" w:rsidP="00E36358">
      <w:pPr>
        <w:spacing w:after="0" w:line="240" w:lineRule="auto"/>
        <w:jc w:val="center"/>
        <w:rPr>
          <w:lang w:val="en-GB"/>
        </w:rPr>
      </w:pPr>
      <w:proofErr w:type="gramStart"/>
      <w:r w:rsidRPr="00E36358">
        <w:rPr>
          <w:lang w:val="en-GB"/>
        </w:rPr>
        <w:t>an</w:t>
      </w:r>
      <w:proofErr w:type="gramEnd"/>
      <w:r w:rsidRPr="00E36358">
        <w:rPr>
          <w:lang w:val="en-GB"/>
        </w:rPr>
        <w:t xml:space="preserve"> analysis of the spiritual perspective</w:t>
      </w:r>
      <w:r>
        <w:rPr>
          <w:lang w:val="en-GB"/>
        </w:rPr>
        <w:t>”</w:t>
      </w:r>
    </w:p>
    <w:p w:rsidR="00E36358" w:rsidRDefault="00E36358" w:rsidP="00E36358">
      <w:pPr>
        <w:spacing w:after="0" w:line="240" w:lineRule="auto"/>
        <w:rPr>
          <w:lang w:val="en-GB"/>
        </w:rPr>
      </w:pPr>
      <w:bookmarkStart w:id="0" w:name="_GoBack"/>
      <w:bookmarkEnd w:id="0"/>
    </w:p>
    <w:p w:rsidR="00347A5D" w:rsidRPr="00347A5D" w:rsidRDefault="00347A5D" w:rsidP="00E36358">
      <w:pPr>
        <w:spacing w:after="0" w:line="240" w:lineRule="auto"/>
        <w:rPr>
          <w:lang w:val="en-GB"/>
        </w:rPr>
      </w:pPr>
    </w:p>
    <w:p w:rsidR="00347A5D" w:rsidRPr="00347A5D" w:rsidRDefault="00347A5D" w:rsidP="00E36358">
      <w:pPr>
        <w:spacing w:after="0" w:line="240" w:lineRule="auto"/>
        <w:rPr>
          <w:b/>
          <w:lang w:val="en-GB"/>
        </w:rPr>
      </w:pPr>
      <w:r w:rsidRPr="00347A5D">
        <w:rPr>
          <w:b/>
          <w:lang w:val="en-GB"/>
        </w:rPr>
        <w:t>Peter Richardson</w:t>
      </w:r>
    </w:p>
    <w:p w:rsidR="00347A5D" w:rsidRDefault="00347A5D" w:rsidP="00E36358">
      <w:pPr>
        <w:spacing w:after="0" w:line="240" w:lineRule="auto"/>
        <w:rPr>
          <w:lang w:val="en-GB"/>
        </w:rPr>
      </w:pPr>
      <w:r w:rsidRPr="00347A5D">
        <w:rPr>
          <w:lang w:val="en-GB"/>
        </w:rPr>
        <w:t>Research Faculty of Media and Communicatio</w:t>
      </w:r>
      <w:r>
        <w:rPr>
          <w:lang w:val="en-GB"/>
        </w:rPr>
        <w:t xml:space="preserve">n, </w:t>
      </w:r>
    </w:p>
    <w:p w:rsidR="00E36358" w:rsidRDefault="00347A5D" w:rsidP="00E36358">
      <w:pPr>
        <w:spacing w:after="0" w:line="240" w:lineRule="auto"/>
        <w:rPr>
          <w:lang w:val="en-GB"/>
        </w:rPr>
      </w:pPr>
      <w:r>
        <w:rPr>
          <w:lang w:val="en-GB"/>
        </w:rPr>
        <w:t>Hokkaido University,</w:t>
      </w:r>
    </w:p>
    <w:p w:rsidR="00347A5D" w:rsidRPr="00347A5D" w:rsidRDefault="00347A5D" w:rsidP="00E36358">
      <w:pPr>
        <w:spacing w:after="0" w:line="240" w:lineRule="auto"/>
        <w:rPr>
          <w:lang w:val="en-GB"/>
        </w:rPr>
      </w:pPr>
      <w:r>
        <w:rPr>
          <w:lang w:val="en-GB"/>
        </w:rPr>
        <w:t xml:space="preserve"> Japan.</w:t>
      </w:r>
    </w:p>
    <w:p w:rsidR="00347A5D" w:rsidRPr="00347A5D" w:rsidRDefault="00E36358" w:rsidP="00E36358">
      <w:pPr>
        <w:spacing w:after="0" w:line="240" w:lineRule="auto"/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en-GB"/>
        </w:rPr>
      </w:pPr>
      <w:r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en-GB"/>
        </w:rPr>
        <w:t>Email</w:t>
      </w:r>
      <w:r w:rsidR="00347A5D" w:rsidRPr="00347A5D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en-GB"/>
        </w:rPr>
        <w:t xml:space="preserve">: </w:t>
      </w:r>
      <w:hyperlink r:id="rId5" w:history="1">
        <w:r w:rsidR="00347A5D" w:rsidRPr="00347A5D">
          <w:rPr>
            <w:rStyle w:val="Hipervnculo"/>
            <w:rFonts w:ascii="Helvetica" w:hAnsi="Helvetica" w:cs="Helvetica"/>
            <w:sz w:val="21"/>
            <w:szCs w:val="21"/>
            <w:shd w:val="clear" w:color="auto" w:fill="FFFFFF"/>
            <w:lang w:val="en-GB"/>
          </w:rPr>
          <w:t>peter.richardson@imc.hokudai.ac.jp</w:t>
        </w:r>
      </w:hyperlink>
      <w:r w:rsidR="00347A5D" w:rsidRPr="00347A5D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en-GB"/>
        </w:rPr>
        <w:t xml:space="preserve"> </w:t>
      </w:r>
    </w:p>
    <w:p w:rsidR="00347A5D" w:rsidRPr="00347A5D" w:rsidRDefault="00347A5D" w:rsidP="00E36358">
      <w:pPr>
        <w:spacing w:after="0" w:line="240" w:lineRule="auto"/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en-GB"/>
        </w:rPr>
      </w:pPr>
      <w:r>
        <w:rPr>
          <w:lang w:val="en-GB"/>
        </w:rPr>
        <w:t xml:space="preserve">Institutional/academic information: </w:t>
      </w:r>
      <w:hyperlink r:id="rId6" w:history="1">
        <w:r w:rsidRPr="00347A5D">
          <w:rPr>
            <w:rStyle w:val="Hipervnculo"/>
            <w:lang w:val="en-GB"/>
          </w:rPr>
          <w:t>https://researchers.general.hokudai.ac.jp/profile/en.9723de52b72846fd520e17560c007669.html</w:t>
        </w:r>
      </w:hyperlink>
      <w:r w:rsidRPr="00347A5D">
        <w:rPr>
          <w:lang w:val="en-GB"/>
        </w:rPr>
        <w:t xml:space="preserve"> </w:t>
      </w:r>
    </w:p>
    <w:p w:rsidR="00347A5D" w:rsidRDefault="00347A5D" w:rsidP="00E36358">
      <w:pPr>
        <w:spacing w:after="0" w:line="240" w:lineRule="auto"/>
        <w:rPr>
          <w:b/>
        </w:rPr>
      </w:pPr>
    </w:p>
    <w:p w:rsidR="00347A5D" w:rsidRPr="00347A5D" w:rsidRDefault="00347A5D" w:rsidP="00E36358">
      <w:pPr>
        <w:spacing w:after="0" w:line="240" w:lineRule="auto"/>
        <w:rPr>
          <w:b/>
          <w:lang w:val="en-GB"/>
        </w:rPr>
      </w:pPr>
      <w:r w:rsidRPr="00347A5D">
        <w:rPr>
          <w:b/>
          <w:lang w:val="en-GB"/>
        </w:rPr>
        <w:t>Charles Mueller</w:t>
      </w:r>
    </w:p>
    <w:p w:rsidR="00347A5D" w:rsidRDefault="00347A5D" w:rsidP="00E36358">
      <w:pPr>
        <w:spacing w:after="0" w:line="240" w:lineRule="auto"/>
        <w:rPr>
          <w:lang w:val="en-GB"/>
        </w:rPr>
      </w:pPr>
      <w:r w:rsidRPr="00347A5D">
        <w:rPr>
          <w:lang w:val="en-GB"/>
        </w:rPr>
        <w:t>Department of English Lan</w:t>
      </w:r>
      <w:r>
        <w:rPr>
          <w:lang w:val="en-GB"/>
        </w:rPr>
        <w:t>guage and Culture</w:t>
      </w:r>
      <w:r>
        <w:rPr>
          <w:lang w:val="en-GB"/>
        </w:rPr>
        <w:t>,</w:t>
      </w:r>
    </w:p>
    <w:p w:rsidR="00347A5D" w:rsidRDefault="00347A5D" w:rsidP="00E36358">
      <w:pPr>
        <w:spacing w:after="0" w:line="240" w:lineRule="auto"/>
        <w:rPr>
          <w:lang w:val="en-GB"/>
        </w:rPr>
      </w:pPr>
      <w:r w:rsidRPr="00347A5D">
        <w:rPr>
          <w:lang w:val="en-GB"/>
        </w:rPr>
        <w:t>Fuj</w:t>
      </w:r>
      <w:r>
        <w:rPr>
          <w:lang w:val="en-GB"/>
        </w:rPr>
        <w:t>i</w:t>
      </w:r>
      <w:r w:rsidRPr="00347A5D">
        <w:rPr>
          <w:lang w:val="en-GB"/>
        </w:rPr>
        <w:t xml:space="preserve"> Women’s College, </w:t>
      </w:r>
    </w:p>
    <w:p w:rsidR="00347A5D" w:rsidRDefault="00347A5D" w:rsidP="00E36358">
      <w:pPr>
        <w:spacing w:after="0" w:line="240" w:lineRule="auto"/>
        <w:rPr>
          <w:lang w:val="en-GB"/>
        </w:rPr>
      </w:pPr>
      <w:r>
        <w:rPr>
          <w:lang w:val="en-GB"/>
        </w:rPr>
        <w:t>Japan</w:t>
      </w:r>
    </w:p>
    <w:p w:rsidR="00347A5D" w:rsidRPr="00347A5D" w:rsidRDefault="00E36358" w:rsidP="00E36358">
      <w:pPr>
        <w:spacing w:after="0" w:line="240" w:lineRule="auto"/>
        <w:rPr>
          <w:lang w:val="en-GB"/>
        </w:rPr>
      </w:pPr>
      <w:r>
        <w:rPr>
          <w:lang w:val="en-GB"/>
        </w:rPr>
        <w:t xml:space="preserve">Institutional </w:t>
      </w:r>
      <w:r w:rsidR="00347A5D">
        <w:rPr>
          <w:lang w:val="en-GB"/>
        </w:rPr>
        <w:t xml:space="preserve">Email: </w:t>
      </w:r>
      <w:hyperlink r:id="rId7" w:history="1">
        <w:r w:rsidR="00347A5D" w:rsidRPr="006B0EA8">
          <w:rPr>
            <w:rStyle w:val="Hipervnculo"/>
            <w:rFonts w:ascii="Helvetica" w:hAnsi="Helvetica" w:cs="Helvetica"/>
            <w:sz w:val="21"/>
            <w:szCs w:val="21"/>
            <w:shd w:val="clear" w:color="auto" w:fill="FFFFFF"/>
            <w:lang w:val="en-GB"/>
          </w:rPr>
          <w:t>mueller@fujijoshi.ac.jp</w:t>
        </w:r>
      </w:hyperlink>
      <w:r w:rsidR="00347A5D">
        <w:rPr>
          <w:rFonts w:ascii="Helvetica" w:hAnsi="Helvetica" w:cs="Helvetica"/>
          <w:color w:val="222222"/>
          <w:sz w:val="21"/>
          <w:szCs w:val="21"/>
          <w:shd w:val="clear" w:color="auto" w:fill="FFFFFF"/>
          <w:lang w:val="en-GB"/>
        </w:rPr>
        <w:t xml:space="preserve"> </w:t>
      </w:r>
    </w:p>
    <w:p w:rsidR="00347A5D" w:rsidRDefault="00347A5D" w:rsidP="00E36358">
      <w:pPr>
        <w:spacing w:after="0" w:line="240" w:lineRule="auto"/>
        <w:rPr>
          <w:lang w:val="en-GB"/>
        </w:rPr>
      </w:pPr>
      <w:r>
        <w:rPr>
          <w:lang w:val="en-GB"/>
        </w:rPr>
        <w:t>Institutional/Academic information</w:t>
      </w:r>
    </w:p>
    <w:p w:rsidR="00347A5D" w:rsidRDefault="00347A5D" w:rsidP="00E36358">
      <w:pPr>
        <w:spacing w:after="0" w:line="240" w:lineRule="auto"/>
      </w:pPr>
      <w:hyperlink r:id="rId8" w:history="1">
        <w:r w:rsidRPr="00347A5D">
          <w:rPr>
            <w:rStyle w:val="Hipervnculo"/>
            <w:lang w:val="en-GB"/>
          </w:rPr>
          <w:t>https://researchmap.jp/cmmueller/?lang=english</w:t>
        </w:r>
      </w:hyperlink>
    </w:p>
    <w:p w:rsidR="00347A5D" w:rsidRDefault="00347A5D" w:rsidP="00E36358">
      <w:pPr>
        <w:spacing w:after="0" w:line="240" w:lineRule="auto"/>
      </w:pPr>
    </w:p>
    <w:p w:rsidR="00347A5D" w:rsidRPr="00347A5D" w:rsidRDefault="00347A5D" w:rsidP="00E36358">
      <w:pPr>
        <w:spacing w:after="0" w:line="240" w:lineRule="auto"/>
        <w:rPr>
          <w:b/>
          <w:lang w:val="en-GB"/>
        </w:rPr>
      </w:pPr>
      <w:proofErr w:type="spellStart"/>
      <w:r w:rsidRPr="00347A5D">
        <w:rPr>
          <w:b/>
          <w:lang w:val="en-GB"/>
        </w:rPr>
        <w:t>Ksenija</w:t>
      </w:r>
      <w:proofErr w:type="spellEnd"/>
      <w:r w:rsidRPr="00347A5D">
        <w:rPr>
          <w:b/>
          <w:lang w:val="en-GB"/>
        </w:rPr>
        <w:t xml:space="preserve"> Bogetić</w:t>
      </w:r>
    </w:p>
    <w:p w:rsidR="007C455A" w:rsidRDefault="007C455A" w:rsidP="00E36358">
      <w:pPr>
        <w:spacing w:after="0" w:line="240" w:lineRule="auto"/>
        <w:rPr>
          <w:lang w:val="en-GB"/>
        </w:rPr>
      </w:pPr>
      <w:r>
        <w:rPr>
          <w:lang w:val="en-GB"/>
        </w:rPr>
        <w:t>Department of English Language, Literature and Culture</w:t>
      </w:r>
    </w:p>
    <w:p w:rsidR="007C455A" w:rsidRDefault="007C455A" w:rsidP="00E36358">
      <w:pPr>
        <w:spacing w:after="0" w:line="240" w:lineRule="auto"/>
        <w:rPr>
          <w:lang w:val="en-GB"/>
        </w:rPr>
      </w:pPr>
      <w:r>
        <w:rPr>
          <w:lang w:val="en-GB"/>
        </w:rPr>
        <w:t>Faculty of Philology</w:t>
      </w:r>
    </w:p>
    <w:p w:rsidR="00347A5D" w:rsidRPr="00347A5D" w:rsidRDefault="00347A5D" w:rsidP="00E36358">
      <w:pPr>
        <w:spacing w:after="0" w:line="240" w:lineRule="auto"/>
        <w:rPr>
          <w:lang w:val="en-GB"/>
        </w:rPr>
      </w:pPr>
      <w:r w:rsidRPr="00347A5D">
        <w:rPr>
          <w:lang w:val="en-GB"/>
        </w:rPr>
        <w:t>University of Belgrade</w:t>
      </w:r>
    </w:p>
    <w:p w:rsidR="00347A5D" w:rsidRDefault="00347A5D" w:rsidP="00E36358">
      <w:pPr>
        <w:spacing w:after="0" w:line="240" w:lineRule="auto"/>
        <w:rPr>
          <w:lang w:val="en-GB"/>
        </w:rPr>
      </w:pPr>
      <w:r w:rsidRPr="00347A5D">
        <w:rPr>
          <w:lang w:val="en-GB"/>
        </w:rPr>
        <w:t>Serbia</w:t>
      </w:r>
    </w:p>
    <w:p w:rsidR="00347A5D" w:rsidRPr="00347A5D" w:rsidRDefault="00E36358" w:rsidP="00E36358">
      <w:pPr>
        <w:spacing w:after="0" w:line="240" w:lineRule="auto"/>
        <w:rPr>
          <w:lang w:val="en-GB"/>
        </w:rPr>
      </w:pPr>
      <w:r>
        <w:rPr>
          <w:lang w:val="en-GB"/>
        </w:rPr>
        <w:t xml:space="preserve">Email (both retrieved from journal articles published by the proposed reviewer): </w:t>
      </w:r>
      <w:hyperlink r:id="rId9" w:history="1">
        <w:r w:rsidRPr="006B0EA8">
          <w:rPr>
            <w:rStyle w:val="Hipervnculo"/>
            <w:lang w:val="en-GB"/>
          </w:rPr>
          <w:t>ksenija.bogetic@fil.bg.ac.rs</w:t>
        </w:r>
      </w:hyperlink>
      <w:r>
        <w:rPr>
          <w:lang w:val="en-GB"/>
        </w:rPr>
        <w:t xml:space="preserve"> </w:t>
      </w:r>
      <w:proofErr w:type="gramStart"/>
      <w:r>
        <w:rPr>
          <w:lang w:val="en-GB"/>
        </w:rPr>
        <w:t xml:space="preserve">/ </w:t>
      </w:r>
      <w:r w:rsidRPr="00E36358">
        <w:rPr>
          <w:rFonts w:ascii="Helvetica" w:hAnsi="Helvetica" w:cs="Helvetica"/>
          <w:color w:val="555555"/>
          <w:sz w:val="21"/>
          <w:szCs w:val="21"/>
          <w:shd w:val="clear" w:color="auto" w:fill="FFFFFF"/>
          <w:lang w:val="en-GB"/>
        </w:rPr>
        <w:t xml:space="preserve"> </w:t>
      </w:r>
      <w:proofErr w:type="gramEnd"/>
      <w:hyperlink r:id="rId10" w:history="1">
        <w:r w:rsidR="00347A5D" w:rsidRPr="00347A5D">
          <w:rPr>
            <w:rStyle w:val="Hipervnculo"/>
            <w:rFonts w:ascii="Helvetica" w:hAnsi="Helvetica" w:cs="Helvetica"/>
            <w:sz w:val="21"/>
            <w:szCs w:val="21"/>
            <w:shd w:val="clear" w:color="auto" w:fill="FFFFFF"/>
            <w:lang w:val="en-GB"/>
          </w:rPr>
          <w:t>ksenija.bogetic@gmail.com</w:t>
        </w:r>
      </w:hyperlink>
      <w:r w:rsidR="00347A5D" w:rsidRPr="00347A5D">
        <w:rPr>
          <w:rFonts w:ascii="Helvetica" w:hAnsi="Helvetica" w:cs="Helvetica"/>
          <w:color w:val="555555"/>
          <w:sz w:val="21"/>
          <w:szCs w:val="21"/>
          <w:shd w:val="clear" w:color="auto" w:fill="FFFFFF"/>
          <w:lang w:val="en-GB"/>
        </w:rPr>
        <w:t xml:space="preserve"> </w:t>
      </w:r>
    </w:p>
    <w:p w:rsidR="00347A5D" w:rsidRDefault="00347A5D" w:rsidP="00E36358">
      <w:pPr>
        <w:spacing w:after="0" w:line="240" w:lineRule="auto"/>
        <w:rPr>
          <w:lang w:val="en-GB"/>
        </w:rPr>
      </w:pPr>
    </w:p>
    <w:p w:rsidR="00E36358" w:rsidRDefault="00E36358" w:rsidP="00E36358">
      <w:pPr>
        <w:spacing w:after="0" w:line="240" w:lineRule="auto"/>
        <w:rPr>
          <w:lang w:val="en-GB"/>
        </w:rPr>
      </w:pPr>
    </w:p>
    <w:p w:rsidR="00E36358" w:rsidRDefault="00E36358" w:rsidP="00E36358">
      <w:pPr>
        <w:spacing w:after="0" w:line="240" w:lineRule="auto"/>
        <w:rPr>
          <w:lang w:val="en-GB"/>
        </w:rPr>
      </w:pPr>
    </w:p>
    <w:p w:rsidR="00E36358" w:rsidRDefault="00E36358" w:rsidP="00E36358">
      <w:pPr>
        <w:spacing w:after="0" w:line="240" w:lineRule="auto"/>
        <w:rPr>
          <w:lang w:val="en-GB"/>
        </w:rPr>
      </w:pPr>
      <w:r>
        <w:rPr>
          <w:lang w:val="en-GB"/>
        </w:rPr>
        <w:t>All reviewers work in the field of cognitive linguistics and metaphor analysis in discourse. Richardson and Mueller have a background in theology, religion and Asian philosophies. Bogeti</w:t>
      </w:r>
      <w:r w:rsidRPr="00E36358">
        <w:rPr>
          <w:lang w:val="en-GB"/>
        </w:rPr>
        <w:t>ć</w:t>
      </w:r>
      <w:r>
        <w:rPr>
          <w:lang w:val="en-GB"/>
        </w:rPr>
        <w:t xml:space="preserve"> has background in the analysis of deliberate metaphor in discourse, and processes of reframing and reconceptualisation afforded by metaphorical language like the ones described in the paper submitted to </w:t>
      </w:r>
      <w:proofErr w:type="spellStart"/>
      <w:r>
        <w:rPr>
          <w:lang w:val="en-GB"/>
        </w:rPr>
        <w:t>Gema</w:t>
      </w:r>
      <w:proofErr w:type="spellEnd"/>
      <w:r>
        <w:rPr>
          <w:lang w:val="en-GB"/>
        </w:rPr>
        <w:t xml:space="preserve"> Online Journal of English Studies.</w:t>
      </w:r>
    </w:p>
    <w:p w:rsidR="00E36358" w:rsidRPr="00347A5D" w:rsidRDefault="00E36358" w:rsidP="00E36358">
      <w:pPr>
        <w:spacing w:after="0" w:line="240" w:lineRule="auto"/>
        <w:rPr>
          <w:lang w:val="en-GB"/>
        </w:rPr>
      </w:pPr>
    </w:p>
    <w:sectPr w:rsidR="00E36358" w:rsidRPr="00347A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77D"/>
    <w:rsid w:val="001F777D"/>
    <w:rsid w:val="00347A5D"/>
    <w:rsid w:val="003A7A52"/>
    <w:rsid w:val="007C455A"/>
    <w:rsid w:val="00C07608"/>
    <w:rsid w:val="00CF6193"/>
    <w:rsid w:val="00E3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47A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47A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7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earchmap.jp/cmmueller/?lang=englis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ueller@fujijoshi.ac.jp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earchers.general.hokudai.ac.jp/profile/en.9723de52b72846fd520e17560c007669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peter.richardson@imc.hokudai.ac.jp" TargetMode="External"/><Relationship Id="rId10" Type="http://schemas.openxmlformats.org/officeDocument/2006/relationships/hyperlink" Target="mailto:ksenija.bogetic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senija.bogetic@fil.bg.ac.r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</dc:creator>
  <cp:lastModifiedBy>AJ</cp:lastModifiedBy>
  <cp:revision>3</cp:revision>
  <dcterms:created xsi:type="dcterms:W3CDTF">2019-07-19T16:58:00Z</dcterms:created>
  <dcterms:modified xsi:type="dcterms:W3CDTF">2019-07-19T16:58:00Z</dcterms:modified>
</cp:coreProperties>
</file>