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1E2" w:rsidRDefault="000941E2" w:rsidP="000941E2">
      <w:pPr>
        <w:spacing w:line="240" w:lineRule="auto"/>
        <w:jc w:val="center"/>
        <w:rPr>
          <w:rFonts w:ascii="Times New Roman" w:hAnsi="Times New Roman" w:cs="Times New Roman"/>
          <w:sz w:val="24"/>
          <w:szCs w:val="24"/>
        </w:rPr>
      </w:pPr>
      <w:r w:rsidRPr="000941E2">
        <w:rPr>
          <w:rFonts w:ascii="Times New Roman" w:hAnsi="Times New Roman" w:cs="Times New Roman"/>
          <w:b/>
          <w:bCs/>
          <w:sz w:val="36"/>
          <w:szCs w:val="36"/>
        </w:rPr>
        <w:t>Undergraduate Students’ Needs Analysis of University General English Course</w:t>
      </w:r>
    </w:p>
    <w:p w:rsidR="000941E2" w:rsidRDefault="000941E2" w:rsidP="000941E2">
      <w:pPr>
        <w:spacing w:line="240" w:lineRule="auto"/>
        <w:jc w:val="center"/>
        <w:rPr>
          <w:rFonts w:ascii="Times New Roman" w:hAnsi="Times New Roman" w:cs="Times New Roman"/>
          <w:sz w:val="24"/>
          <w:szCs w:val="24"/>
        </w:rPr>
      </w:pPr>
    </w:p>
    <w:p w:rsidR="000941E2" w:rsidRPr="000941E2" w:rsidRDefault="000941E2" w:rsidP="000941E2">
      <w:pPr>
        <w:spacing w:line="240" w:lineRule="auto"/>
        <w:jc w:val="center"/>
        <w:rPr>
          <w:rFonts w:ascii="Times New Roman" w:hAnsi="Times New Roman" w:cs="Times New Roman"/>
          <w:sz w:val="24"/>
          <w:szCs w:val="24"/>
        </w:rPr>
      </w:pPr>
      <w:r w:rsidRPr="000941E2">
        <w:rPr>
          <w:rFonts w:ascii="Times New Roman" w:hAnsi="Times New Roman" w:cs="Times New Roman"/>
          <w:sz w:val="24"/>
          <w:szCs w:val="24"/>
        </w:rPr>
        <w:t xml:space="preserve"> </w:t>
      </w:r>
    </w:p>
    <w:p w:rsidR="000941E2" w:rsidRPr="000941E2" w:rsidRDefault="000941E2" w:rsidP="000941E2">
      <w:pPr>
        <w:spacing w:after="60" w:line="140" w:lineRule="atLeast"/>
        <w:jc w:val="center"/>
        <w:rPr>
          <w:rFonts w:ascii="Times New Roman" w:hAnsi="Times New Roman" w:cs="Times New Roman"/>
          <w:sz w:val="28"/>
          <w:szCs w:val="28"/>
        </w:rPr>
      </w:pPr>
      <w:proofErr w:type="spellStart"/>
      <w:r w:rsidRPr="000941E2">
        <w:rPr>
          <w:rFonts w:ascii="Times New Roman" w:hAnsi="Times New Roman" w:cs="Times New Roman"/>
          <w:sz w:val="28"/>
          <w:szCs w:val="28"/>
        </w:rPr>
        <w:t>Marjan</w:t>
      </w:r>
      <w:proofErr w:type="spellEnd"/>
      <w:r w:rsidRPr="000941E2">
        <w:rPr>
          <w:rFonts w:ascii="Times New Roman" w:hAnsi="Times New Roman" w:cs="Times New Roman"/>
          <w:sz w:val="28"/>
          <w:szCs w:val="28"/>
        </w:rPr>
        <w:t xml:space="preserve"> </w:t>
      </w:r>
      <w:proofErr w:type="spellStart"/>
      <w:r w:rsidRPr="000941E2">
        <w:rPr>
          <w:rFonts w:ascii="Times New Roman" w:hAnsi="Times New Roman" w:cs="Times New Roman"/>
          <w:sz w:val="28"/>
          <w:szCs w:val="28"/>
        </w:rPr>
        <w:t>Moiinvaziri</w:t>
      </w:r>
      <w:proofErr w:type="spellEnd"/>
      <w:r w:rsidRPr="000941E2">
        <w:rPr>
          <w:rFonts w:ascii="Times New Roman" w:hAnsi="Times New Roman" w:cs="Times New Roman"/>
          <w:sz w:val="28"/>
          <w:szCs w:val="28"/>
        </w:rPr>
        <w:t>, PhD TEFL</w:t>
      </w:r>
    </w:p>
    <w:p w:rsidR="000941E2" w:rsidRPr="000941E2" w:rsidRDefault="000941E2" w:rsidP="000941E2">
      <w:pPr>
        <w:spacing w:after="60" w:line="140" w:lineRule="atLeast"/>
        <w:jc w:val="center"/>
        <w:rPr>
          <w:rFonts w:ascii="Times New Roman" w:hAnsi="Times New Roman" w:cs="Times New Roman"/>
          <w:sz w:val="28"/>
          <w:szCs w:val="28"/>
        </w:rPr>
      </w:pPr>
      <w:r w:rsidRPr="000941E2">
        <w:rPr>
          <w:rFonts w:ascii="Times New Roman" w:hAnsi="Times New Roman" w:cs="Times New Roman"/>
          <w:i/>
          <w:iCs/>
          <w:sz w:val="28"/>
          <w:szCs w:val="28"/>
        </w:rPr>
        <w:t xml:space="preserve">Department of English Language, </w:t>
      </w:r>
      <w:proofErr w:type="spellStart"/>
      <w:r w:rsidRPr="000941E2">
        <w:rPr>
          <w:rFonts w:ascii="Times New Roman" w:hAnsi="Times New Roman" w:cs="Times New Roman"/>
          <w:i/>
          <w:iCs/>
          <w:sz w:val="28"/>
          <w:szCs w:val="28"/>
        </w:rPr>
        <w:t>Sirjan</w:t>
      </w:r>
      <w:proofErr w:type="spellEnd"/>
      <w:r w:rsidRPr="000941E2">
        <w:rPr>
          <w:rFonts w:ascii="Times New Roman" w:hAnsi="Times New Roman" w:cs="Times New Roman"/>
          <w:i/>
          <w:iCs/>
          <w:sz w:val="28"/>
          <w:szCs w:val="28"/>
        </w:rPr>
        <w:t xml:space="preserve"> Branch, Islamic Azad University, </w:t>
      </w:r>
      <w:proofErr w:type="spellStart"/>
      <w:r w:rsidRPr="000941E2">
        <w:rPr>
          <w:rFonts w:ascii="Times New Roman" w:hAnsi="Times New Roman" w:cs="Times New Roman"/>
          <w:i/>
          <w:iCs/>
          <w:sz w:val="28"/>
          <w:szCs w:val="28"/>
        </w:rPr>
        <w:t>Sirjan</w:t>
      </w:r>
      <w:proofErr w:type="spellEnd"/>
      <w:r w:rsidRPr="000941E2">
        <w:rPr>
          <w:rFonts w:ascii="Times New Roman" w:hAnsi="Times New Roman" w:cs="Times New Roman"/>
          <w:i/>
          <w:iCs/>
          <w:sz w:val="28"/>
          <w:szCs w:val="28"/>
        </w:rPr>
        <w:t>, Iran</w:t>
      </w:r>
    </w:p>
    <w:p w:rsidR="0051227F" w:rsidRDefault="0051227F">
      <w:pPr>
        <w:rPr>
          <w:sz w:val="28"/>
          <w:szCs w:val="28"/>
        </w:rPr>
      </w:pPr>
    </w:p>
    <w:p w:rsidR="000941E2" w:rsidRDefault="000941E2">
      <w:pPr>
        <w:rPr>
          <w:sz w:val="28"/>
          <w:szCs w:val="28"/>
        </w:rPr>
      </w:pPr>
    </w:p>
    <w:p w:rsidR="000941E2" w:rsidRPr="000941E2" w:rsidRDefault="000941E2" w:rsidP="000941E2">
      <w:pPr>
        <w:spacing w:line="480" w:lineRule="auto"/>
        <w:jc w:val="both"/>
        <w:rPr>
          <w:rFonts w:ascii="Times New Roman" w:hAnsi="Times New Roman" w:cs="Times New Roman"/>
          <w:color w:val="222222"/>
          <w:sz w:val="24"/>
          <w:szCs w:val="24"/>
          <w:shd w:val="clear" w:color="auto" w:fill="FFFFFF"/>
        </w:rPr>
      </w:pPr>
      <w:proofErr w:type="spellStart"/>
      <w:r w:rsidRPr="000941E2">
        <w:rPr>
          <w:rFonts w:ascii="Times New Roman" w:hAnsi="Times New Roman" w:cs="Times New Roman"/>
          <w:color w:val="222222"/>
          <w:sz w:val="24"/>
          <w:szCs w:val="24"/>
          <w:shd w:val="clear" w:color="auto" w:fill="FFFFFF"/>
        </w:rPr>
        <w:t>Marjan</w:t>
      </w:r>
      <w:proofErr w:type="spellEnd"/>
      <w:r w:rsidRPr="000941E2">
        <w:rPr>
          <w:rFonts w:ascii="Times New Roman" w:hAnsi="Times New Roman" w:cs="Times New Roman"/>
          <w:color w:val="222222"/>
          <w:sz w:val="24"/>
          <w:szCs w:val="24"/>
          <w:shd w:val="clear" w:color="auto" w:fill="FFFFFF"/>
        </w:rPr>
        <w:t xml:space="preserve"> </w:t>
      </w:r>
      <w:proofErr w:type="spellStart"/>
      <w:r w:rsidRPr="000941E2">
        <w:rPr>
          <w:rFonts w:ascii="Times New Roman" w:hAnsi="Times New Roman" w:cs="Times New Roman"/>
          <w:color w:val="222222"/>
          <w:sz w:val="24"/>
          <w:szCs w:val="24"/>
          <w:shd w:val="clear" w:color="auto" w:fill="FFFFFF"/>
        </w:rPr>
        <w:t>Moiinvaziri</w:t>
      </w:r>
      <w:proofErr w:type="spellEnd"/>
      <w:r w:rsidRPr="000941E2">
        <w:rPr>
          <w:rFonts w:ascii="Times New Roman" w:hAnsi="Times New Roman" w:cs="Times New Roman"/>
          <w:color w:val="222222"/>
          <w:sz w:val="24"/>
          <w:szCs w:val="24"/>
          <w:shd w:val="clear" w:color="auto" w:fill="FFFFFF"/>
        </w:rPr>
        <w:t xml:space="preserve"> got her BA and MA in TEFL from </w:t>
      </w:r>
      <w:proofErr w:type="spellStart"/>
      <w:r w:rsidRPr="000941E2">
        <w:rPr>
          <w:rFonts w:ascii="Times New Roman" w:hAnsi="Times New Roman" w:cs="Times New Roman"/>
          <w:color w:val="222222"/>
          <w:sz w:val="24"/>
          <w:szCs w:val="24"/>
          <w:shd w:val="clear" w:color="auto" w:fill="FFFFFF"/>
        </w:rPr>
        <w:t>Bahonar</w:t>
      </w:r>
      <w:proofErr w:type="spellEnd"/>
      <w:r w:rsidRPr="000941E2">
        <w:rPr>
          <w:rFonts w:ascii="Times New Roman" w:hAnsi="Times New Roman" w:cs="Times New Roman"/>
          <w:color w:val="222222"/>
          <w:sz w:val="24"/>
          <w:szCs w:val="24"/>
          <w:shd w:val="clear" w:color="auto" w:fill="FFFFFF"/>
        </w:rPr>
        <w:t xml:space="preserve"> University and her PhD in the same field from Shiraz University. She is currently a faculty member of Islamic Azad University of </w:t>
      </w:r>
      <w:proofErr w:type="spellStart"/>
      <w:r w:rsidRPr="000941E2">
        <w:rPr>
          <w:rFonts w:ascii="Times New Roman" w:hAnsi="Times New Roman" w:cs="Times New Roman"/>
          <w:color w:val="222222"/>
          <w:sz w:val="24"/>
          <w:szCs w:val="24"/>
          <w:shd w:val="clear" w:color="auto" w:fill="FFFFFF"/>
        </w:rPr>
        <w:t>Sirjan</w:t>
      </w:r>
      <w:proofErr w:type="spellEnd"/>
      <w:r w:rsidRPr="000941E2">
        <w:rPr>
          <w:rFonts w:ascii="Times New Roman" w:hAnsi="Times New Roman" w:cs="Times New Roman"/>
          <w:color w:val="222222"/>
          <w:sz w:val="24"/>
          <w:szCs w:val="24"/>
          <w:shd w:val="clear" w:color="auto" w:fill="FFFFFF"/>
        </w:rPr>
        <w:t xml:space="preserve">. She has worked on several research projects regarding learners’ strategy use, motivation, assessment and has presented several articles in national and international conferences. She has more than ten years of teaching experience. Her areas of interest include psychological and sociocultural factors in language teaching and learning. </w:t>
      </w:r>
    </w:p>
    <w:p w:rsidR="000941E2" w:rsidRPr="000941E2" w:rsidRDefault="000941E2" w:rsidP="000941E2">
      <w:pPr>
        <w:spacing w:line="480" w:lineRule="auto"/>
        <w:jc w:val="both"/>
        <w:rPr>
          <w:rFonts w:ascii="Times New Roman" w:hAnsi="Times New Roman" w:cs="Times New Roman"/>
          <w:color w:val="222222"/>
          <w:sz w:val="24"/>
          <w:szCs w:val="24"/>
          <w:shd w:val="clear" w:color="auto" w:fill="FFFFFF"/>
        </w:rPr>
      </w:pPr>
      <w:hyperlink r:id="rId7" w:history="1">
        <w:r w:rsidRPr="000941E2">
          <w:rPr>
            <w:rStyle w:val="Hyperlink"/>
            <w:rFonts w:ascii="Times New Roman" w:hAnsi="Times New Roman" w:cs="Times New Roman"/>
            <w:sz w:val="24"/>
            <w:szCs w:val="24"/>
          </w:rPr>
          <w:t>moiinvaziri@iausirjan.ac.ir</w:t>
        </w:r>
      </w:hyperlink>
      <w:r w:rsidRPr="000941E2">
        <w:rPr>
          <w:rFonts w:ascii="Times New Roman" w:hAnsi="Times New Roman" w:cs="Times New Roman"/>
          <w:color w:val="222222"/>
          <w:sz w:val="24"/>
          <w:szCs w:val="24"/>
          <w:shd w:val="clear" w:color="auto" w:fill="FFFFFF"/>
        </w:rPr>
        <w:t xml:space="preserve"> </w:t>
      </w:r>
    </w:p>
    <w:p w:rsidR="000941E2" w:rsidRPr="000941E2" w:rsidRDefault="000941E2" w:rsidP="000941E2">
      <w:pPr>
        <w:spacing w:line="480" w:lineRule="auto"/>
        <w:jc w:val="both"/>
        <w:rPr>
          <w:rFonts w:ascii="Times New Roman" w:hAnsi="Times New Roman" w:cs="Times New Roman"/>
          <w:color w:val="222222"/>
          <w:sz w:val="24"/>
          <w:szCs w:val="24"/>
          <w:shd w:val="clear" w:color="auto" w:fill="FFFFFF"/>
        </w:rPr>
      </w:pPr>
      <w:r w:rsidRPr="000941E2">
        <w:rPr>
          <w:rFonts w:ascii="Times New Roman" w:hAnsi="Times New Roman" w:cs="Times New Roman"/>
          <w:color w:val="222222"/>
          <w:sz w:val="24"/>
          <w:szCs w:val="24"/>
          <w:shd w:val="clear" w:color="auto" w:fill="FFFFFF"/>
        </w:rPr>
        <w:t>No. 2, 6</w:t>
      </w:r>
      <w:r w:rsidRPr="000941E2">
        <w:rPr>
          <w:rFonts w:ascii="Times New Roman" w:hAnsi="Times New Roman" w:cs="Times New Roman"/>
          <w:color w:val="222222"/>
          <w:sz w:val="24"/>
          <w:szCs w:val="24"/>
          <w:shd w:val="clear" w:color="auto" w:fill="FFFFFF"/>
          <w:vertAlign w:val="superscript"/>
        </w:rPr>
        <w:t>th</w:t>
      </w:r>
      <w:r w:rsidRPr="000941E2">
        <w:rPr>
          <w:rFonts w:ascii="Times New Roman" w:hAnsi="Times New Roman" w:cs="Times New Roman"/>
          <w:color w:val="222222"/>
          <w:sz w:val="24"/>
          <w:szCs w:val="24"/>
          <w:shd w:val="clear" w:color="auto" w:fill="FFFFFF"/>
        </w:rPr>
        <w:t xml:space="preserve"> Alley, </w:t>
      </w:r>
      <w:proofErr w:type="spellStart"/>
      <w:r w:rsidRPr="000941E2">
        <w:rPr>
          <w:rFonts w:ascii="Times New Roman" w:hAnsi="Times New Roman" w:cs="Times New Roman"/>
          <w:color w:val="222222"/>
          <w:sz w:val="24"/>
          <w:szCs w:val="24"/>
          <w:shd w:val="clear" w:color="auto" w:fill="FFFFFF"/>
        </w:rPr>
        <w:t>Taleghani</w:t>
      </w:r>
      <w:proofErr w:type="spellEnd"/>
      <w:r w:rsidRPr="000941E2">
        <w:rPr>
          <w:rFonts w:ascii="Times New Roman" w:hAnsi="Times New Roman" w:cs="Times New Roman"/>
          <w:color w:val="222222"/>
          <w:sz w:val="24"/>
          <w:szCs w:val="24"/>
          <w:shd w:val="clear" w:color="auto" w:fill="FFFFFF"/>
        </w:rPr>
        <w:t xml:space="preserve"> Street, </w:t>
      </w:r>
      <w:proofErr w:type="spellStart"/>
      <w:r w:rsidRPr="000941E2">
        <w:rPr>
          <w:rFonts w:ascii="Times New Roman" w:hAnsi="Times New Roman" w:cs="Times New Roman"/>
          <w:color w:val="222222"/>
          <w:sz w:val="24"/>
          <w:szCs w:val="24"/>
          <w:shd w:val="clear" w:color="auto" w:fill="FFFFFF"/>
        </w:rPr>
        <w:t>Sirjan</w:t>
      </w:r>
      <w:proofErr w:type="spellEnd"/>
      <w:r w:rsidRPr="000941E2">
        <w:rPr>
          <w:rFonts w:ascii="Times New Roman" w:hAnsi="Times New Roman" w:cs="Times New Roman"/>
          <w:color w:val="222222"/>
          <w:sz w:val="24"/>
          <w:szCs w:val="24"/>
          <w:shd w:val="clear" w:color="auto" w:fill="FFFFFF"/>
        </w:rPr>
        <w:t>, Iran</w:t>
      </w:r>
      <w:bookmarkStart w:id="0" w:name="_GoBack"/>
      <w:bookmarkEnd w:id="0"/>
    </w:p>
    <w:p w:rsidR="000941E2" w:rsidRPr="000941E2" w:rsidRDefault="000941E2">
      <w:pPr>
        <w:rPr>
          <w:rFonts w:ascii="Times New Roman" w:hAnsi="Times New Roman" w:cs="Times New Roman"/>
          <w:sz w:val="24"/>
          <w:szCs w:val="24"/>
        </w:rPr>
      </w:pPr>
    </w:p>
    <w:sectPr w:rsidR="000941E2" w:rsidRPr="000941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C39" w:rsidRDefault="00A71C39" w:rsidP="000941E2">
      <w:pPr>
        <w:spacing w:after="0" w:line="240" w:lineRule="auto"/>
      </w:pPr>
      <w:r>
        <w:separator/>
      </w:r>
    </w:p>
  </w:endnote>
  <w:endnote w:type="continuationSeparator" w:id="0">
    <w:p w:rsidR="00A71C39" w:rsidRDefault="00A71C39" w:rsidP="0009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C39" w:rsidRDefault="00A71C39" w:rsidP="000941E2">
      <w:pPr>
        <w:spacing w:after="0" w:line="240" w:lineRule="auto"/>
      </w:pPr>
      <w:r>
        <w:separator/>
      </w:r>
    </w:p>
  </w:footnote>
  <w:footnote w:type="continuationSeparator" w:id="0">
    <w:p w:rsidR="00A71C39" w:rsidRDefault="00A71C39" w:rsidP="000941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1E2"/>
    <w:rsid w:val="000941E2"/>
    <w:rsid w:val="0051227F"/>
    <w:rsid w:val="00A71C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1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1E2"/>
  </w:style>
  <w:style w:type="paragraph" w:styleId="Footer">
    <w:name w:val="footer"/>
    <w:basedOn w:val="Normal"/>
    <w:link w:val="FooterChar"/>
    <w:uiPriority w:val="99"/>
    <w:unhideWhenUsed/>
    <w:rsid w:val="0009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1E2"/>
  </w:style>
  <w:style w:type="character" w:styleId="Hyperlink">
    <w:name w:val="Hyperlink"/>
    <w:basedOn w:val="DefaultParagraphFont"/>
    <w:uiPriority w:val="99"/>
    <w:unhideWhenUsed/>
    <w:rsid w:val="000941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1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1E2"/>
  </w:style>
  <w:style w:type="paragraph" w:styleId="Footer">
    <w:name w:val="footer"/>
    <w:basedOn w:val="Normal"/>
    <w:link w:val="FooterChar"/>
    <w:uiPriority w:val="99"/>
    <w:unhideWhenUsed/>
    <w:rsid w:val="0009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1E2"/>
  </w:style>
  <w:style w:type="character" w:styleId="Hyperlink">
    <w:name w:val="Hyperlink"/>
    <w:basedOn w:val="DefaultParagraphFont"/>
    <w:uiPriority w:val="99"/>
    <w:unhideWhenUsed/>
    <w:rsid w:val="000941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iinvaziri@iausirjan.ac.i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127</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Hope</dc:creator>
  <cp:lastModifiedBy>Hope</cp:lastModifiedBy>
  <cp:revision>1</cp:revision>
  <dcterms:created xsi:type="dcterms:W3CDTF">2013-06-24T14:33:00Z</dcterms:created>
  <dcterms:modified xsi:type="dcterms:W3CDTF">2013-06-24T14:37:00Z</dcterms:modified>
</cp:coreProperties>
</file>