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F7" w:rsidRPr="00154FF7" w:rsidRDefault="00154FF7" w:rsidP="00154FF7">
      <w:pPr>
        <w:spacing w:after="0" w:line="240" w:lineRule="auto"/>
        <w:jc w:val="both"/>
        <w:outlineLvl w:val="0"/>
        <w:rPr>
          <w:rFonts w:cs="Times New Roman"/>
          <w:b/>
          <w:lang w:val="en-US"/>
        </w:rPr>
      </w:pPr>
      <w:r w:rsidRPr="00154FF7">
        <w:rPr>
          <w:rFonts w:cs="Times New Roman"/>
          <w:b/>
          <w:lang w:val="en-US"/>
        </w:rPr>
        <w:t>IRREGULAR BEHAVIOURS OF LABIAL NASAL IN REDUPLICATIONS: EVIDENCES FROM A DRAVIDIAN LANGUAGE, TAMIL</w:t>
      </w:r>
    </w:p>
    <w:p w:rsidR="00154FF7" w:rsidRPr="00154FF7" w:rsidRDefault="00154FF7" w:rsidP="00154FF7">
      <w:pPr>
        <w:spacing w:after="0" w:line="240" w:lineRule="auto"/>
        <w:outlineLvl w:val="0"/>
        <w:rPr>
          <w:rFonts w:cs="Times New Roman"/>
          <w:b/>
          <w:lang w:val="en-US"/>
        </w:rPr>
      </w:pPr>
    </w:p>
    <w:p w:rsidR="00154FF7" w:rsidRPr="00154FF7" w:rsidRDefault="00154FF7" w:rsidP="00154FF7">
      <w:pPr>
        <w:spacing w:after="0"/>
        <w:rPr>
          <w:rFonts w:cs="Times New Roman"/>
          <w:bCs/>
        </w:rPr>
      </w:pPr>
      <w:proofErr w:type="spellStart"/>
      <w:r w:rsidRPr="00154FF7">
        <w:rPr>
          <w:rFonts w:cs="Times New Roman"/>
          <w:b/>
          <w:bCs/>
        </w:rPr>
        <w:t>Mohana</w:t>
      </w:r>
      <w:proofErr w:type="spellEnd"/>
      <w:r w:rsidRPr="00154FF7">
        <w:rPr>
          <w:rFonts w:cs="Times New Roman"/>
          <w:b/>
          <w:bCs/>
        </w:rPr>
        <w:t xml:space="preserve"> </w:t>
      </w:r>
      <w:proofErr w:type="spellStart"/>
      <w:r w:rsidRPr="00154FF7">
        <w:rPr>
          <w:rFonts w:cs="Times New Roman"/>
          <w:b/>
          <w:bCs/>
        </w:rPr>
        <w:t>Dass</w:t>
      </w:r>
      <w:proofErr w:type="spellEnd"/>
      <w:r w:rsidRPr="00154FF7">
        <w:rPr>
          <w:rFonts w:cs="Times New Roman"/>
          <w:b/>
          <w:bCs/>
        </w:rPr>
        <w:t xml:space="preserve"> </w:t>
      </w:r>
      <w:proofErr w:type="spellStart"/>
      <w:r w:rsidRPr="00154FF7">
        <w:rPr>
          <w:rFonts w:cs="Times New Roman"/>
          <w:b/>
          <w:bCs/>
        </w:rPr>
        <w:t>Ramasamy</w:t>
      </w:r>
      <w:proofErr w:type="spellEnd"/>
    </w:p>
    <w:p w:rsidR="00154FF7" w:rsidRPr="00154FF7" w:rsidRDefault="00154FF7" w:rsidP="00154FF7">
      <w:pPr>
        <w:spacing w:after="0"/>
        <w:rPr>
          <w:rFonts w:cs="Times New Roman"/>
          <w:bCs/>
        </w:rPr>
      </w:pPr>
      <w:r w:rsidRPr="00154FF7">
        <w:rPr>
          <w:rFonts w:cs="Times New Roman"/>
          <w:bCs/>
        </w:rPr>
        <w:t xml:space="preserve">Department of Indian Studies, University of Malaya, </w:t>
      </w:r>
    </w:p>
    <w:p w:rsidR="00154FF7" w:rsidRPr="00154FF7" w:rsidRDefault="00154FF7" w:rsidP="00154FF7">
      <w:pPr>
        <w:spacing w:after="0"/>
        <w:rPr>
          <w:rFonts w:cs="Times New Roman"/>
          <w:bCs/>
        </w:rPr>
      </w:pPr>
      <w:r w:rsidRPr="00154FF7">
        <w:rPr>
          <w:rFonts w:cs="Times New Roman"/>
          <w:bCs/>
        </w:rPr>
        <w:t>50603 Kuala Lumpur, Malaysia</w:t>
      </w:r>
    </w:p>
    <w:p w:rsidR="00154FF7" w:rsidRPr="00154FF7" w:rsidRDefault="00154FF7" w:rsidP="00154FF7">
      <w:pPr>
        <w:spacing w:after="0"/>
        <w:rPr>
          <w:rFonts w:cs="Times New Roman"/>
          <w:bCs/>
        </w:rPr>
      </w:pPr>
      <w:r w:rsidRPr="00154FF7">
        <w:rPr>
          <w:rFonts w:cs="Times New Roman"/>
          <w:bCs/>
        </w:rPr>
        <w:t>Email: rmohana_dass@um.edu.my</w:t>
      </w:r>
    </w:p>
    <w:p w:rsidR="00154FF7" w:rsidRPr="00154FF7" w:rsidRDefault="00154FF7" w:rsidP="00154FF7">
      <w:pPr>
        <w:spacing w:after="0" w:line="240" w:lineRule="auto"/>
        <w:outlineLvl w:val="0"/>
        <w:rPr>
          <w:rFonts w:cs="Times New Roman"/>
          <w:b/>
        </w:rPr>
      </w:pPr>
    </w:p>
    <w:p w:rsidR="00154FF7" w:rsidRPr="00154FF7" w:rsidRDefault="00154FF7" w:rsidP="00154FF7">
      <w:pPr>
        <w:spacing w:after="0" w:line="240" w:lineRule="auto"/>
        <w:rPr>
          <w:rFonts w:cs="Times New Roman"/>
        </w:rPr>
      </w:pPr>
    </w:p>
    <w:p w:rsidR="00154FF7" w:rsidRPr="00154FF7" w:rsidRDefault="00154FF7" w:rsidP="00154FF7">
      <w:pPr>
        <w:spacing w:after="0" w:line="240" w:lineRule="auto"/>
        <w:jc w:val="center"/>
        <w:rPr>
          <w:rFonts w:cs="Times New Roman"/>
          <w:i/>
        </w:rPr>
      </w:pPr>
      <w:r w:rsidRPr="00154FF7">
        <w:rPr>
          <w:rFonts w:cs="Times New Roman"/>
          <w:i/>
        </w:rPr>
        <w:t>Abstract</w:t>
      </w:r>
    </w:p>
    <w:p w:rsidR="00524D82" w:rsidRPr="00524D82" w:rsidRDefault="00524D82" w:rsidP="00524D82">
      <w:pPr>
        <w:spacing w:after="0" w:line="240" w:lineRule="auto"/>
        <w:ind w:left="900" w:right="804"/>
        <w:jc w:val="both"/>
        <w:rPr>
          <w:rFonts w:eastAsia="Times New Roman" w:cs="Times New Roman"/>
          <w:szCs w:val="24"/>
          <w:lang w:val="en-US" w:bidi="ta-IN"/>
        </w:rPr>
      </w:pPr>
      <w:r w:rsidRPr="00524D82">
        <w:rPr>
          <w:rFonts w:eastAsia="Times New Roman" w:cs="Times New Roman"/>
          <w:i/>
          <w:iCs/>
          <w:szCs w:val="24"/>
          <w:lang w:bidi="ta-IN"/>
        </w:rPr>
        <w:t xml:space="preserve">It is common to notice consonants to behave differently and be adoptive to the junctures when they establish contacts between other consonants and vowels. Such adaptive measures simply ensure harmony reconciliation is established between the elements in contact. Regular forms of interactions such as deletion, assimilation, insertion and so on are common reactions at the juncture. It is, however, not common to witness a single consonant to trigger almost all of such reactions, in the reduplications. As such, the reduplicative words and ‘ordinary terms’ behave differently; the reduplicant within the former tends to reduce markedness of its prosodically weak position in many ways, while the same markedness is tolerated within the base words. Such abnormalities of reduplicative words have been attested in many languages, on both perspectives - as a case of markedness reduce and markedness increase. Segments within individual terms behave differently, </w:t>
      </w:r>
      <w:proofErr w:type="gramStart"/>
      <w:r w:rsidRPr="00524D82">
        <w:rPr>
          <w:rFonts w:eastAsia="Times New Roman" w:cs="Times New Roman"/>
          <w:i/>
          <w:iCs/>
          <w:szCs w:val="24"/>
          <w:lang w:bidi="ta-IN"/>
        </w:rPr>
        <w:t>be</w:t>
      </w:r>
      <w:proofErr w:type="gramEnd"/>
      <w:r w:rsidRPr="00524D82">
        <w:rPr>
          <w:rFonts w:eastAsia="Times New Roman" w:cs="Times New Roman"/>
          <w:i/>
          <w:iCs/>
          <w:szCs w:val="24"/>
          <w:lang w:bidi="ta-IN"/>
        </w:rPr>
        <w:t xml:space="preserve"> observant of the order and change that accepted in the language system. The labial nasal in the Tamil language, a south Dravidian language, displays a handful of behavioural patterns within both the reduplication and simple term. The labial nasal /m/ tends to instigate both markedness reducing and markedness increasing within reduplications and simple terms. It responds at least in seven different ways (in isolate or simultaneous) in reduplications, suggesting that the markedness reducing and markedness increasing should be addressed as a context-sensitive issue of reduplicant-base and term versus term interfaces, as well.</w:t>
      </w:r>
    </w:p>
    <w:p w:rsidR="00154FF7" w:rsidRPr="00154FF7" w:rsidRDefault="00154FF7" w:rsidP="00154FF7">
      <w:pPr>
        <w:spacing w:after="0" w:line="240" w:lineRule="auto"/>
        <w:ind w:left="360" w:right="804"/>
        <w:jc w:val="both"/>
        <w:rPr>
          <w:rFonts w:cs="Times New Roman"/>
          <w:i/>
        </w:rPr>
      </w:pPr>
      <w:bookmarkStart w:id="0" w:name="_GoBack"/>
      <w:bookmarkEnd w:id="0"/>
    </w:p>
    <w:p w:rsidR="00154FF7" w:rsidRPr="00154FF7" w:rsidRDefault="00154FF7" w:rsidP="00154FF7">
      <w:pPr>
        <w:spacing w:after="0" w:line="240" w:lineRule="auto"/>
        <w:ind w:left="360" w:right="804"/>
        <w:jc w:val="both"/>
        <w:rPr>
          <w:rFonts w:cs="Times New Roman"/>
          <w:i/>
        </w:rPr>
      </w:pPr>
      <w:r w:rsidRPr="00154FF7">
        <w:rPr>
          <w:rFonts w:cs="Times New Roman"/>
          <w:i/>
        </w:rPr>
        <w:t xml:space="preserve">Keyword: </w:t>
      </w:r>
      <w:r w:rsidRPr="00154FF7">
        <w:rPr>
          <w:rFonts w:cs="Times New Roman"/>
          <w:i/>
        </w:rPr>
        <w:tab/>
        <w:t>Reduplication, TTU, Bilabial nasal deletion, assimilation, accommodating, Optimality Theory</w:t>
      </w:r>
    </w:p>
    <w:p w:rsidR="00154FF7" w:rsidRPr="00154FF7" w:rsidRDefault="00154FF7" w:rsidP="00154FF7">
      <w:pPr>
        <w:spacing w:after="0"/>
        <w:rPr>
          <w:rFonts w:cs="Times New Roman"/>
          <w:bCs/>
          <w:sz w:val="22"/>
          <w:lang w:val="en-US"/>
        </w:rPr>
      </w:pPr>
    </w:p>
    <w:p w:rsidR="00154FF7" w:rsidRPr="00154FF7" w:rsidRDefault="00154FF7" w:rsidP="00154FF7">
      <w:pPr>
        <w:jc w:val="both"/>
        <w:rPr>
          <w:rFonts w:cs="Times New Roman"/>
        </w:rPr>
      </w:pPr>
      <w:r w:rsidRPr="00154FF7">
        <w:rPr>
          <w:rFonts w:cs="Times New Roman"/>
          <w:b/>
        </w:rPr>
        <w:t xml:space="preserve">Author </w:t>
      </w:r>
      <w:proofErr w:type="spellStart"/>
      <w:r w:rsidRPr="00154FF7">
        <w:rPr>
          <w:rFonts w:cs="Times New Roman"/>
          <w:b/>
        </w:rPr>
        <w:t>Mohana</w:t>
      </w:r>
      <w:proofErr w:type="spellEnd"/>
      <w:r w:rsidRPr="00154FF7">
        <w:rPr>
          <w:rFonts w:cs="Times New Roman"/>
          <w:b/>
        </w:rPr>
        <w:t xml:space="preserve"> </w:t>
      </w:r>
      <w:proofErr w:type="spellStart"/>
      <w:r w:rsidRPr="00154FF7">
        <w:rPr>
          <w:rFonts w:cs="Times New Roman"/>
          <w:b/>
        </w:rPr>
        <w:t>Dass</w:t>
      </w:r>
      <w:proofErr w:type="spellEnd"/>
      <w:r w:rsidRPr="00154FF7">
        <w:rPr>
          <w:rFonts w:cs="Times New Roman"/>
          <w:b/>
        </w:rPr>
        <w:t xml:space="preserve"> </w:t>
      </w:r>
      <w:proofErr w:type="spellStart"/>
      <w:r w:rsidRPr="00154FF7">
        <w:rPr>
          <w:rFonts w:cs="Times New Roman"/>
          <w:b/>
        </w:rPr>
        <w:t>Ramasamy</w:t>
      </w:r>
      <w:proofErr w:type="spellEnd"/>
      <w:r w:rsidRPr="00154FF7">
        <w:rPr>
          <w:rFonts w:cs="Times New Roman"/>
        </w:rPr>
        <w:t xml:space="preserve">, PhD, Senior Lecturer, Department of Indian Studies. His interests are Linguistics, Modern Tamil Literature, Philosophy and Grammar. </w:t>
      </w:r>
      <w:r w:rsidRPr="00154FF7">
        <w:rPr>
          <w:rFonts w:cs="Times New Roman"/>
          <w:bCs/>
        </w:rPr>
        <w:t>He has published a number of articles and a few books on grammar and linguistics. His books are used a text books at the University of Malaya, UPSI and at the HSC level in Malaysia.</w:t>
      </w:r>
      <w:r w:rsidRPr="00154FF7">
        <w:rPr>
          <w:rFonts w:cs="Times New Roman"/>
          <w:b/>
        </w:rPr>
        <w:t xml:space="preserve"> </w:t>
      </w:r>
    </w:p>
    <w:p w:rsidR="00793160" w:rsidRPr="00154FF7" w:rsidRDefault="00793160">
      <w:pPr>
        <w:rPr>
          <w:rFonts w:cs="Times New Roman"/>
          <w:lang w:val="en-US"/>
        </w:rPr>
      </w:pPr>
    </w:p>
    <w:sectPr w:rsidR="00793160" w:rsidRPr="00154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F7"/>
    <w:rsid w:val="00154FF7"/>
    <w:rsid w:val="00524D82"/>
    <w:rsid w:val="006F6B32"/>
    <w:rsid w:val="00793160"/>
    <w:rsid w:val="00AF1C5A"/>
    <w:rsid w:val="00BF4E6E"/>
    <w:rsid w:val="00CE667D"/>
    <w:rsid w:val="00ED63FF"/>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F7"/>
    <w:pPr>
      <w:spacing w:line="256" w:lineRule="auto"/>
    </w:pPr>
    <w:rPr>
      <w:rFonts w:ascii="Times New Roman" w:hAnsi="Times New Roman" w:cstheme="majorBidi"/>
      <w:sz w:val="24"/>
      <w:szCs w:val="32"/>
      <w:lang w:val="en-GB"/>
    </w:rPr>
  </w:style>
  <w:style w:type="paragraph" w:styleId="Heading1">
    <w:name w:val="heading 1"/>
    <w:basedOn w:val="Normal"/>
    <w:next w:val="Normal"/>
    <w:link w:val="Heading1Char"/>
    <w:autoRedefine/>
    <w:uiPriority w:val="9"/>
    <w:qFormat/>
    <w:rsid w:val="00AF1C5A"/>
    <w:pPr>
      <w:keepNext/>
      <w:keepLines/>
      <w:spacing w:before="240" w:after="0" w:line="240" w:lineRule="auto"/>
      <w:outlineLvl w:val="0"/>
    </w:pPr>
    <w:rPr>
      <w:rFonts w:eastAsiaTheme="majorEastAsia"/>
      <w:b/>
      <w:lang w:val="en-MY" w:eastAsia="en-MY"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C5A"/>
    <w:rPr>
      <w:rFonts w:ascii="Times New Roman" w:eastAsiaTheme="majorEastAsia" w:hAnsi="Times New Roman" w:cstheme="majorBidi"/>
      <w:b/>
      <w:sz w:val="24"/>
      <w:szCs w:val="32"/>
      <w:lang w:eastAsia="en-MY"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F7"/>
    <w:pPr>
      <w:spacing w:line="256" w:lineRule="auto"/>
    </w:pPr>
    <w:rPr>
      <w:rFonts w:ascii="Times New Roman" w:hAnsi="Times New Roman" w:cstheme="majorBidi"/>
      <w:sz w:val="24"/>
      <w:szCs w:val="32"/>
      <w:lang w:val="en-GB"/>
    </w:rPr>
  </w:style>
  <w:style w:type="paragraph" w:styleId="Heading1">
    <w:name w:val="heading 1"/>
    <w:basedOn w:val="Normal"/>
    <w:next w:val="Normal"/>
    <w:link w:val="Heading1Char"/>
    <w:autoRedefine/>
    <w:uiPriority w:val="9"/>
    <w:qFormat/>
    <w:rsid w:val="00AF1C5A"/>
    <w:pPr>
      <w:keepNext/>
      <w:keepLines/>
      <w:spacing w:before="240" w:after="0" w:line="240" w:lineRule="auto"/>
      <w:outlineLvl w:val="0"/>
    </w:pPr>
    <w:rPr>
      <w:rFonts w:eastAsiaTheme="majorEastAsia"/>
      <w:b/>
      <w:lang w:val="en-MY" w:eastAsia="en-MY"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C5A"/>
    <w:rPr>
      <w:rFonts w:ascii="Times New Roman" w:eastAsiaTheme="majorEastAsia" w:hAnsi="Times New Roman" w:cstheme="majorBidi"/>
      <w:b/>
      <w:sz w:val="24"/>
      <w:szCs w:val="32"/>
      <w:lang w:eastAsia="en-MY"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93029">
      <w:bodyDiv w:val="1"/>
      <w:marLeft w:val="0"/>
      <w:marRight w:val="0"/>
      <w:marTop w:val="0"/>
      <w:marBottom w:val="0"/>
      <w:divBdr>
        <w:top w:val="none" w:sz="0" w:space="0" w:color="auto"/>
        <w:left w:val="none" w:sz="0" w:space="0" w:color="auto"/>
        <w:bottom w:val="none" w:sz="0" w:space="0" w:color="auto"/>
        <w:right w:val="none" w:sz="0" w:space="0" w:color="auto"/>
      </w:divBdr>
    </w:div>
    <w:div w:id="14575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Mohana Dass</dc:creator>
  <cp:keywords/>
  <dc:description/>
  <cp:lastModifiedBy>Mohana</cp:lastModifiedBy>
  <cp:revision>4</cp:revision>
  <dcterms:created xsi:type="dcterms:W3CDTF">2020-01-07T02:32:00Z</dcterms:created>
  <dcterms:modified xsi:type="dcterms:W3CDTF">2020-01-07T06:51:00Z</dcterms:modified>
</cp:coreProperties>
</file>