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0F" w:rsidRDefault="0054146E">
      <w:r>
        <w:rPr>
          <w:rFonts w:hint="eastAsia"/>
        </w:rPr>
        <w:t>Autho</w:t>
      </w:r>
      <w:r>
        <w:t>r Bibliography:</w:t>
      </w:r>
    </w:p>
    <w:p w:rsidR="00072B5B" w:rsidRDefault="00072B5B" w:rsidP="007F6587"/>
    <w:p w:rsidR="007F6587" w:rsidRDefault="007F6587" w:rsidP="007F6587">
      <w:r>
        <w:t>Daping Wu</w:t>
      </w:r>
      <w:r w:rsidRPr="007F6587">
        <w:t xml:space="preserve"> is </w:t>
      </w:r>
      <w:r w:rsidR="000F0128">
        <w:t xml:space="preserve">a lecturer at </w:t>
      </w:r>
      <w:proofErr w:type="spellStart"/>
      <w:r w:rsidR="000F0128">
        <w:t>Honghe</w:t>
      </w:r>
      <w:proofErr w:type="spellEnd"/>
      <w:r w:rsidR="000F0128">
        <w:t xml:space="preserve"> University, China, and </w:t>
      </w:r>
      <w:r w:rsidRPr="007F6587">
        <w:t>currently a PhD candidate at School of Foreign Languages, Institute of Social</w:t>
      </w:r>
      <w:r>
        <w:rPr>
          <w:rFonts w:hint="eastAsia"/>
        </w:rPr>
        <w:t xml:space="preserve"> </w:t>
      </w:r>
      <w:r w:rsidRPr="007F6587">
        <w:t xml:space="preserve">Technology, </w:t>
      </w:r>
      <w:proofErr w:type="spellStart"/>
      <w:r w:rsidRPr="007F6587">
        <w:t>Suranaree</w:t>
      </w:r>
      <w:proofErr w:type="spellEnd"/>
      <w:r w:rsidRPr="007F6587">
        <w:t xml:space="preserve"> University of Technology, Thailand. Her research interests include </w:t>
      </w:r>
      <w:r>
        <w:t xml:space="preserve">L2 writing, learner identity, writer identity construction, English for academic purposes, world </w:t>
      </w:r>
      <w:proofErr w:type="spellStart"/>
      <w:r>
        <w:t>Englishes</w:t>
      </w:r>
      <w:proofErr w:type="spellEnd"/>
      <w:r>
        <w:t xml:space="preserve">. </w:t>
      </w:r>
    </w:p>
    <w:p w:rsidR="0054146E" w:rsidRDefault="0054146E" w:rsidP="007F6587"/>
    <w:p w:rsidR="005F6B5A" w:rsidRPr="005F6B5A" w:rsidRDefault="00E6488A" w:rsidP="005F6B5A">
      <w:proofErr w:type="spellStart"/>
      <w:r>
        <w:rPr>
          <w:rFonts w:hint="eastAsia"/>
        </w:rPr>
        <w:t>A</w:t>
      </w:r>
      <w:r>
        <w:t>dcharawan</w:t>
      </w:r>
      <w:proofErr w:type="spellEnd"/>
      <w:r>
        <w:t xml:space="preserve"> </w:t>
      </w:r>
      <w:proofErr w:type="spellStart"/>
      <w:r w:rsidR="005F6B5A" w:rsidRPr="005F6B5A">
        <w:t>B</w:t>
      </w:r>
      <w:r w:rsidR="00EC717A">
        <w:rPr>
          <w:rFonts w:hint="eastAsia"/>
        </w:rPr>
        <w:t>uripakdi</w:t>
      </w:r>
      <w:proofErr w:type="spellEnd"/>
      <w:r w:rsidR="005F6B5A" w:rsidRPr="005F6B5A">
        <w:t xml:space="preserve"> </w:t>
      </w:r>
      <w:r w:rsidR="003F68F3">
        <w:rPr>
          <w:rFonts w:hint="eastAsia"/>
        </w:rPr>
        <w:t xml:space="preserve">holds a PhD </w:t>
      </w:r>
      <w:r w:rsidR="003F68F3">
        <w:rPr>
          <w:rFonts w:cs="Times New Roman"/>
          <w:szCs w:val="24"/>
        </w:rPr>
        <w:t xml:space="preserve">in </w:t>
      </w:r>
      <w:r w:rsidR="003F68F3" w:rsidRPr="00582CDA">
        <w:rPr>
          <w:rFonts w:cs="Times New Roman"/>
          <w:szCs w:val="24"/>
        </w:rPr>
        <w:t>Composition​ &amp; TESOL</w:t>
      </w:r>
      <w:r w:rsidR="003F68F3" w:rsidRPr="005F6B5A">
        <w:t xml:space="preserve"> </w:t>
      </w:r>
      <w:r w:rsidR="006246E3">
        <w:rPr>
          <w:rFonts w:hint="eastAsia"/>
        </w:rPr>
        <w:t xml:space="preserve">and is an assistant professor </w:t>
      </w:r>
      <w:r w:rsidR="005F6B5A" w:rsidRPr="005F6B5A">
        <w:t>at School of Foreign Languages,</w:t>
      </w:r>
      <w:r w:rsidR="006246E3" w:rsidRPr="006246E3">
        <w:t xml:space="preserve"> </w:t>
      </w:r>
      <w:r w:rsidR="006246E3" w:rsidRPr="007F6587">
        <w:t>Institute of Social</w:t>
      </w:r>
      <w:r w:rsidR="006246E3">
        <w:rPr>
          <w:rFonts w:hint="eastAsia"/>
        </w:rPr>
        <w:t xml:space="preserve"> </w:t>
      </w:r>
      <w:r w:rsidR="006246E3" w:rsidRPr="007F6587">
        <w:t>Technology,</w:t>
      </w:r>
      <w:r w:rsidR="005F6B5A" w:rsidRPr="005F6B5A">
        <w:t xml:space="preserve"> </w:t>
      </w:r>
      <w:proofErr w:type="spellStart"/>
      <w:r w:rsidR="005F6B5A" w:rsidRPr="005F6B5A">
        <w:t>Suranaree</w:t>
      </w:r>
      <w:proofErr w:type="spellEnd"/>
      <w:r w:rsidR="005F6B5A" w:rsidRPr="005F6B5A">
        <w:t xml:space="preserve"> University of Technology, Thailand. Her research interests include World </w:t>
      </w:r>
      <w:proofErr w:type="spellStart"/>
      <w:r w:rsidR="005F6B5A" w:rsidRPr="005F6B5A">
        <w:t>Englishes</w:t>
      </w:r>
      <w:proofErr w:type="spellEnd"/>
      <w:r w:rsidR="005F6B5A" w:rsidRPr="005F6B5A">
        <w:t>, L2 writing, and identity. Her recent publications appeared in International Journal of Applied Linguistics. She is co-editor of Situating Moral and Cultural Values in ELT Materials: The Southeast Asian Context (2018).  </w:t>
      </w:r>
      <w:bookmarkStart w:id="0" w:name="_GoBack"/>
      <w:bookmarkEnd w:id="0"/>
    </w:p>
    <w:p w:rsidR="00E6488A" w:rsidRPr="005F6B5A" w:rsidRDefault="00E6488A" w:rsidP="007F6587"/>
    <w:sectPr w:rsidR="00E6488A" w:rsidRPr="005F6B5A" w:rsidSect="0061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FC" w:rsidRDefault="003A12FC" w:rsidP="003F68F3">
      <w:r>
        <w:separator/>
      </w:r>
    </w:p>
  </w:endnote>
  <w:endnote w:type="continuationSeparator" w:id="0">
    <w:p w:rsidR="003A12FC" w:rsidRDefault="003A12FC" w:rsidP="003F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FC" w:rsidRDefault="003A12FC" w:rsidP="003F68F3">
      <w:r>
        <w:separator/>
      </w:r>
    </w:p>
  </w:footnote>
  <w:footnote w:type="continuationSeparator" w:id="0">
    <w:p w:rsidR="003A12FC" w:rsidRDefault="003A12FC" w:rsidP="003F6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46E"/>
    <w:rsid w:val="00072B5B"/>
    <w:rsid w:val="000F0128"/>
    <w:rsid w:val="003A12FC"/>
    <w:rsid w:val="003F68F3"/>
    <w:rsid w:val="0054146E"/>
    <w:rsid w:val="005A670F"/>
    <w:rsid w:val="005F6B5A"/>
    <w:rsid w:val="00617DB4"/>
    <w:rsid w:val="006246E3"/>
    <w:rsid w:val="007F6587"/>
    <w:rsid w:val="00A54643"/>
    <w:rsid w:val="00E6488A"/>
    <w:rsid w:val="00EC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8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8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700</Characters>
  <Application>Microsoft Office Word</Application>
  <DocSecurity>0</DocSecurity>
  <Lines>5</Lines>
  <Paragraphs>1</Paragraphs>
  <ScaleCrop>false</ScaleCrop>
  <Company>DoubleOX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Daping Wu</dc:creator>
  <cp:keywords/>
  <dc:description/>
  <cp:lastModifiedBy>ZWLM</cp:lastModifiedBy>
  <cp:revision>11</cp:revision>
  <dcterms:created xsi:type="dcterms:W3CDTF">2020-04-20T03:55:00Z</dcterms:created>
  <dcterms:modified xsi:type="dcterms:W3CDTF">2020-09-07T12:40:00Z</dcterms:modified>
</cp:coreProperties>
</file>