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BB9EC" w14:textId="3D2DFC8C" w:rsidR="004562C3" w:rsidRPr="00AF30DE" w:rsidRDefault="00855BF1" w:rsidP="00195F2D">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Unlocking the Meaning-</w:t>
      </w:r>
      <w:r w:rsidR="00E42F7F" w:rsidRPr="00AF30DE">
        <w:rPr>
          <w:rFonts w:ascii="Times New Roman" w:hAnsi="Times New Roman" w:cs="Times New Roman"/>
          <w:b/>
          <w:sz w:val="28"/>
          <w:szCs w:val="28"/>
        </w:rPr>
        <w:t>Making Process</w:t>
      </w:r>
      <w:r w:rsidR="007C0D86" w:rsidRPr="00AF30DE">
        <w:rPr>
          <w:rFonts w:ascii="Times New Roman" w:hAnsi="Times New Roman" w:cs="Times New Roman"/>
          <w:b/>
          <w:sz w:val="28"/>
          <w:szCs w:val="28"/>
        </w:rPr>
        <w:t xml:space="preserve"> </w:t>
      </w:r>
      <w:r w:rsidR="00DE50AB">
        <w:rPr>
          <w:rFonts w:ascii="Times New Roman" w:hAnsi="Times New Roman" w:cs="Times New Roman"/>
          <w:b/>
          <w:sz w:val="28"/>
          <w:szCs w:val="28"/>
        </w:rPr>
        <w:t xml:space="preserve">of </w:t>
      </w:r>
      <w:r w:rsidR="007C0D86" w:rsidRPr="00AF30DE">
        <w:rPr>
          <w:rFonts w:ascii="Times New Roman" w:hAnsi="Times New Roman" w:cs="Times New Roman"/>
          <w:b/>
          <w:sz w:val="28"/>
          <w:szCs w:val="28"/>
        </w:rPr>
        <w:t xml:space="preserve">Reading </w:t>
      </w:r>
      <w:r w:rsidR="004A5AD3" w:rsidRPr="00AF30DE">
        <w:rPr>
          <w:rFonts w:ascii="Times New Roman" w:hAnsi="Times New Roman" w:cs="Times New Roman"/>
          <w:b/>
          <w:sz w:val="28"/>
          <w:szCs w:val="28"/>
        </w:rPr>
        <w:t xml:space="preserve">a </w:t>
      </w:r>
      <w:r w:rsidR="007C0D86" w:rsidRPr="00AF30DE">
        <w:rPr>
          <w:rFonts w:ascii="Times New Roman" w:hAnsi="Times New Roman" w:cs="Times New Roman"/>
          <w:b/>
          <w:sz w:val="28"/>
          <w:szCs w:val="28"/>
        </w:rPr>
        <w:t>Literary Text</w:t>
      </w:r>
      <w:r w:rsidR="00E42F7F" w:rsidRPr="00AF30DE">
        <w:rPr>
          <w:rFonts w:ascii="Times New Roman" w:hAnsi="Times New Roman" w:cs="Times New Roman"/>
          <w:b/>
          <w:sz w:val="28"/>
          <w:szCs w:val="28"/>
        </w:rPr>
        <w:t>: Insights into Stances and Perspectives</w:t>
      </w:r>
    </w:p>
    <w:p w14:paraId="4A175960" w14:textId="4B3E8502" w:rsidR="006B4C80" w:rsidRPr="00AF30DE" w:rsidRDefault="006B4C80" w:rsidP="00195F2D">
      <w:pPr>
        <w:spacing w:after="0" w:line="240" w:lineRule="auto"/>
        <w:jc w:val="center"/>
        <w:rPr>
          <w:rFonts w:ascii="Times New Roman" w:hAnsi="Times New Roman" w:cs="Times New Roman"/>
          <w:b/>
          <w:sz w:val="28"/>
          <w:szCs w:val="28"/>
        </w:rPr>
      </w:pPr>
    </w:p>
    <w:p w14:paraId="58880CB5" w14:textId="6FEC4167" w:rsidR="001B64F2" w:rsidRDefault="001B64F2" w:rsidP="00195F2D">
      <w:pPr>
        <w:spacing w:after="0"/>
        <w:jc w:val="center"/>
        <w:rPr>
          <w:rFonts w:ascii="Times New Roman" w:hAnsi="Times New Roman" w:cs="Times New Roman"/>
          <w:sz w:val="24"/>
          <w:szCs w:val="24"/>
        </w:rPr>
      </w:pPr>
    </w:p>
    <w:p w14:paraId="5595F731" w14:textId="36AAF719" w:rsidR="00495A6B" w:rsidRDefault="00495A6B" w:rsidP="00195F2D">
      <w:pPr>
        <w:spacing w:after="0"/>
        <w:jc w:val="center"/>
        <w:rPr>
          <w:rFonts w:ascii="Times New Roman" w:hAnsi="Times New Roman" w:cs="Times New Roman"/>
          <w:sz w:val="24"/>
          <w:szCs w:val="24"/>
        </w:rPr>
      </w:pPr>
    </w:p>
    <w:p w14:paraId="57D64921" w14:textId="321D9071" w:rsidR="00495A6B" w:rsidRDefault="00495A6B" w:rsidP="00195F2D">
      <w:pPr>
        <w:spacing w:after="0"/>
        <w:jc w:val="center"/>
        <w:rPr>
          <w:rFonts w:ascii="Times New Roman" w:hAnsi="Times New Roman" w:cs="Times New Roman"/>
          <w:sz w:val="24"/>
          <w:szCs w:val="24"/>
        </w:rPr>
      </w:pPr>
    </w:p>
    <w:p w14:paraId="333B0DE0" w14:textId="7E6EFB71" w:rsidR="00495A6B" w:rsidRDefault="00495A6B" w:rsidP="00195F2D">
      <w:pPr>
        <w:spacing w:after="0"/>
        <w:jc w:val="center"/>
        <w:rPr>
          <w:rFonts w:ascii="Times New Roman" w:hAnsi="Times New Roman" w:cs="Times New Roman"/>
          <w:sz w:val="24"/>
          <w:szCs w:val="24"/>
        </w:rPr>
      </w:pPr>
    </w:p>
    <w:p w14:paraId="02B1206E" w14:textId="77777777" w:rsidR="00495A6B" w:rsidRPr="00AF30DE" w:rsidRDefault="00495A6B" w:rsidP="00195F2D">
      <w:pPr>
        <w:spacing w:after="0"/>
        <w:jc w:val="center"/>
        <w:rPr>
          <w:rFonts w:ascii="Times New Roman" w:hAnsi="Times New Roman" w:cs="Times New Roman"/>
          <w:sz w:val="24"/>
          <w:szCs w:val="24"/>
        </w:rPr>
      </w:pPr>
    </w:p>
    <w:p w14:paraId="765C6C38" w14:textId="77777777" w:rsidR="001B64F2" w:rsidRPr="00AF30DE" w:rsidRDefault="009C6B6D" w:rsidP="00195F2D">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t>ABSTRA</w:t>
      </w:r>
      <w:r w:rsidR="001B64F2" w:rsidRPr="00AF30DE">
        <w:rPr>
          <w:rFonts w:ascii="Times New Roman" w:hAnsi="Times New Roman" w:cs="Times New Roman"/>
          <w:b/>
          <w:sz w:val="24"/>
          <w:szCs w:val="24"/>
        </w:rPr>
        <w:t>CT</w:t>
      </w:r>
    </w:p>
    <w:p w14:paraId="52B092D5" w14:textId="77777777" w:rsidR="001B64F2" w:rsidRPr="00AF30DE" w:rsidRDefault="001B64F2" w:rsidP="00195F2D">
      <w:pPr>
        <w:spacing w:after="0"/>
        <w:jc w:val="center"/>
        <w:rPr>
          <w:rFonts w:ascii="Times New Roman" w:hAnsi="Times New Roman" w:cs="Times New Roman"/>
          <w:b/>
          <w:sz w:val="24"/>
          <w:szCs w:val="24"/>
        </w:rPr>
      </w:pPr>
    </w:p>
    <w:p w14:paraId="5AFDE432" w14:textId="77777777" w:rsidR="001B64F2" w:rsidRDefault="002B1B76" w:rsidP="00DE50AB">
      <w:pPr>
        <w:spacing w:after="0"/>
        <w:jc w:val="both"/>
        <w:rPr>
          <w:rFonts w:ascii="Times New Roman" w:hAnsi="Times New Roman" w:cs="Times New Roman"/>
          <w:sz w:val="24"/>
          <w:szCs w:val="24"/>
        </w:rPr>
      </w:pPr>
      <w:r>
        <w:rPr>
          <w:rFonts w:ascii="Times New Roman" w:hAnsi="Times New Roman" w:cs="Times New Roman"/>
          <w:sz w:val="24"/>
          <w:szCs w:val="24"/>
        </w:rPr>
        <w:t>Meaning-</w:t>
      </w:r>
      <w:r w:rsidR="00DE50AB" w:rsidRPr="00AF30DE">
        <w:rPr>
          <w:rFonts w:ascii="Times New Roman" w:hAnsi="Times New Roman" w:cs="Times New Roman"/>
          <w:sz w:val="24"/>
          <w:szCs w:val="24"/>
        </w:rPr>
        <w:t xml:space="preserve">making in reading literary texts is a process that is widely theorised, applied in instructions and observed through research. </w:t>
      </w:r>
      <w:r w:rsidR="00DE50AB">
        <w:rPr>
          <w:rFonts w:ascii="Times New Roman" w:hAnsi="Times New Roman" w:cs="Times New Roman"/>
          <w:sz w:val="24"/>
          <w:szCs w:val="24"/>
        </w:rPr>
        <w:t xml:space="preserve">While </w:t>
      </w:r>
      <w:r w:rsidR="00DE50AB" w:rsidRPr="00AF30DE">
        <w:rPr>
          <w:rFonts w:ascii="Times New Roman" w:hAnsi="Times New Roman" w:cs="Times New Roman"/>
          <w:sz w:val="24"/>
          <w:szCs w:val="24"/>
        </w:rPr>
        <w:t xml:space="preserve">recognitions have been given to the value </w:t>
      </w:r>
      <w:r w:rsidR="00DE50AB">
        <w:rPr>
          <w:rFonts w:ascii="Times New Roman" w:hAnsi="Times New Roman" w:cs="Times New Roman"/>
          <w:sz w:val="24"/>
          <w:szCs w:val="24"/>
        </w:rPr>
        <w:t xml:space="preserve">of literature </w:t>
      </w:r>
      <w:r w:rsidR="00DE50AB" w:rsidRPr="00AF30DE">
        <w:rPr>
          <w:rFonts w:ascii="Times New Roman" w:hAnsi="Times New Roman" w:cs="Times New Roman"/>
          <w:sz w:val="24"/>
          <w:szCs w:val="24"/>
        </w:rPr>
        <w:t>for d</w:t>
      </w:r>
      <w:r w:rsidR="00DE50AB">
        <w:rPr>
          <w:rFonts w:ascii="Times New Roman" w:hAnsi="Times New Roman" w:cs="Times New Roman"/>
          <w:sz w:val="24"/>
          <w:szCs w:val="24"/>
        </w:rPr>
        <w:t>ifferent purposes,</w:t>
      </w:r>
      <w:r w:rsidR="00DE50AB" w:rsidRPr="00AF30DE">
        <w:rPr>
          <w:rFonts w:ascii="Times New Roman" w:hAnsi="Times New Roman" w:cs="Times New Roman"/>
          <w:sz w:val="24"/>
          <w:szCs w:val="24"/>
        </w:rPr>
        <w:t xml:space="preserve"> trends in educational policies for literature in different curricula do not secure a clear and systematic way of how </w:t>
      </w:r>
      <w:r>
        <w:rPr>
          <w:rFonts w:ascii="Times New Roman" w:hAnsi="Times New Roman" w:cs="Times New Roman"/>
          <w:sz w:val="24"/>
          <w:szCs w:val="24"/>
        </w:rPr>
        <w:t>meaning-</w:t>
      </w:r>
      <w:r w:rsidR="00DE50AB">
        <w:rPr>
          <w:rFonts w:ascii="Times New Roman" w:hAnsi="Times New Roman" w:cs="Times New Roman"/>
          <w:sz w:val="24"/>
          <w:szCs w:val="24"/>
        </w:rPr>
        <w:t>making sh</w:t>
      </w:r>
      <w:r w:rsidR="00DE50AB" w:rsidRPr="00AF30DE">
        <w:rPr>
          <w:rFonts w:ascii="Times New Roman" w:hAnsi="Times New Roman" w:cs="Times New Roman"/>
          <w:sz w:val="24"/>
          <w:szCs w:val="24"/>
        </w:rPr>
        <w:t xml:space="preserve">ould be explored. Research into </w:t>
      </w:r>
      <w:r>
        <w:rPr>
          <w:rFonts w:ascii="Times New Roman" w:hAnsi="Times New Roman" w:cs="Times New Roman"/>
          <w:sz w:val="24"/>
          <w:szCs w:val="24"/>
        </w:rPr>
        <w:t>meaning-</w:t>
      </w:r>
      <w:r w:rsidR="00DE50AB">
        <w:rPr>
          <w:rFonts w:ascii="Times New Roman" w:hAnsi="Times New Roman" w:cs="Times New Roman"/>
          <w:sz w:val="24"/>
          <w:szCs w:val="24"/>
        </w:rPr>
        <w:t>making</w:t>
      </w:r>
      <w:r w:rsidR="00DE50AB" w:rsidRPr="00AF30DE">
        <w:rPr>
          <w:rFonts w:ascii="Times New Roman" w:hAnsi="Times New Roman" w:cs="Times New Roman"/>
          <w:sz w:val="24"/>
          <w:szCs w:val="24"/>
        </w:rPr>
        <w:t xml:space="preserve"> demonstrates the need to examine </w:t>
      </w:r>
      <w:r w:rsidR="00DE50AB">
        <w:rPr>
          <w:rFonts w:ascii="Times New Roman" w:hAnsi="Times New Roman" w:cs="Times New Roman"/>
          <w:sz w:val="24"/>
          <w:szCs w:val="24"/>
        </w:rPr>
        <w:t xml:space="preserve">the process </w:t>
      </w:r>
      <w:r w:rsidR="00DE50AB" w:rsidRPr="00AF30DE">
        <w:rPr>
          <w:rFonts w:ascii="Times New Roman" w:hAnsi="Times New Roman" w:cs="Times New Roman"/>
          <w:sz w:val="24"/>
          <w:szCs w:val="24"/>
        </w:rPr>
        <w:t>as this remains to be</w:t>
      </w:r>
      <w:r w:rsidR="005D6415">
        <w:rPr>
          <w:rFonts w:ascii="Times New Roman" w:hAnsi="Times New Roman" w:cs="Times New Roman"/>
          <w:sz w:val="24"/>
          <w:szCs w:val="24"/>
        </w:rPr>
        <w:t xml:space="preserve"> understudied. This study uncover</w:t>
      </w:r>
      <w:r w:rsidR="00DE50AB">
        <w:rPr>
          <w:rFonts w:ascii="Times New Roman" w:hAnsi="Times New Roman" w:cs="Times New Roman"/>
          <w:sz w:val="24"/>
          <w:szCs w:val="24"/>
        </w:rPr>
        <w:t>ed</w:t>
      </w:r>
      <w:r w:rsidR="00DE50AB" w:rsidRPr="00AF30DE">
        <w:rPr>
          <w:rFonts w:ascii="Times New Roman" w:hAnsi="Times New Roman" w:cs="Times New Roman"/>
          <w:sz w:val="24"/>
          <w:szCs w:val="24"/>
        </w:rPr>
        <w:t xml:space="preserve"> the possible stances adopted and perspectives observed when meaning was made in reading a literary text. This case study employed Concurrent Verbal protocol for data collection. 31 </w:t>
      </w:r>
      <w:r w:rsidR="00DE50AB">
        <w:rPr>
          <w:rFonts w:ascii="Times New Roman" w:hAnsi="Times New Roman" w:cs="Times New Roman"/>
          <w:sz w:val="24"/>
          <w:szCs w:val="24"/>
        </w:rPr>
        <w:t>participants</w:t>
      </w:r>
      <w:r w:rsidR="00CD16D3">
        <w:rPr>
          <w:rFonts w:ascii="Times New Roman" w:hAnsi="Times New Roman" w:cs="Times New Roman"/>
          <w:sz w:val="24"/>
          <w:szCs w:val="24"/>
        </w:rPr>
        <w:t>,</w:t>
      </w:r>
      <w:r w:rsidR="00DE50AB">
        <w:rPr>
          <w:rFonts w:ascii="Times New Roman" w:hAnsi="Times New Roman" w:cs="Times New Roman"/>
          <w:sz w:val="24"/>
          <w:szCs w:val="24"/>
        </w:rPr>
        <w:t xml:space="preserve"> majoring in Teaching English as a Second language (TESL) </w:t>
      </w:r>
      <w:r w:rsidR="00DE50AB" w:rsidRPr="00AF30DE">
        <w:rPr>
          <w:rFonts w:ascii="Times New Roman" w:hAnsi="Times New Roman" w:cs="Times New Roman"/>
          <w:sz w:val="24"/>
          <w:szCs w:val="24"/>
        </w:rPr>
        <w:t>w</w:t>
      </w:r>
      <w:r w:rsidR="00DE50AB">
        <w:rPr>
          <w:rFonts w:ascii="Times New Roman" w:hAnsi="Times New Roman" w:cs="Times New Roman"/>
          <w:sz w:val="24"/>
          <w:szCs w:val="24"/>
        </w:rPr>
        <w:t>ere selected for the study</w:t>
      </w:r>
      <w:r w:rsidR="00DE50AB" w:rsidRPr="00AF30DE">
        <w:rPr>
          <w:rFonts w:ascii="Times New Roman" w:hAnsi="Times New Roman" w:cs="Times New Roman"/>
          <w:sz w:val="24"/>
          <w:szCs w:val="24"/>
        </w:rPr>
        <w:t xml:space="preserve">. Qualitative data from the verbal protocol sessions were quantified using a pre-established set of 24 themes derived from the theoretical framework of the study. The themes were based on the Efferent, Aesthetic and Critical stances </w:t>
      </w:r>
      <w:r w:rsidR="00DE50AB">
        <w:rPr>
          <w:rFonts w:ascii="Times New Roman" w:hAnsi="Times New Roman" w:cs="Times New Roman"/>
          <w:sz w:val="24"/>
          <w:szCs w:val="24"/>
        </w:rPr>
        <w:t>and also</w:t>
      </w:r>
      <w:r w:rsidR="00DE50AB" w:rsidRPr="00AF30DE">
        <w:rPr>
          <w:rFonts w:ascii="Times New Roman" w:hAnsi="Times New Roman" w:cs="Times New Roman"/>
          <w:sz w:val="24"/>
          <w:szCs w:val="24"/>
        </w:rPr>
        <w:t xml:space="preserve"> the public and private perspectives of the Text, Reader, Universal Valu</w:t>
      </w:r>
      <w:r w:rsidR="00DE50AB">
        <w:rPr>
          <w:rFonts w:ascii="Times New Roman" w:hAnsi="Times New Roman" w:cs="Times New Roman"/>
          <w:sz w:val="24"/>
          <w:szCs w:val="24"/>
        </w:rPr>
        <w:t>es and Writer. The findings indicate</w:t>
      </w:r>
      <w:r w:rsidR="00DE50AB" w:rsidRPr="00AF30DE">
        <w:rPr>
          <w:rFonts w:ascii="Times New Roman" w:hAnsi="Times New Roman" w:cs="Times New Roman"/>
          <w:sz w:val="24"/>
          <w:szCs w:val="24"/>
        </w:rPr>
        <w:t xml:space="preserve"> that the Critical</w:t>
      </w:r>
      <w:r w:rsidR="00DE50AB">
        <w:rPr>
          <w:rFonts w:ascii="Times New Roman" w:hAnsi="Times New Roman" w:cs="Times New Roman"/>
          <w:sz w:val="24"/>
          <w:szCs w:val="24"/>
        </w:rPr>
        <w:t xml:space="preserve"> is favoured</w:t>
      </w:r>
      <w:r w:rsidR="00DE50AB" w:rsidRPr="00AF30DE">
        <w:rPr>
          <w:rFonts w:ascii="Times New Roman" w:hAnsi="Times New Roman" w:cs="Times New Roman"/>
          <w:sz w:val="24"/>
          <w:szCs w:val="24"/>
        </w:rPr>
        <w:t xml:space="preserve"> </w:t>
      </w:r>
      <w:r w:rsidR="00DE50AB">
        <w:rPr>
          <w:rFonts w:ascii="Times New Roman" w:hAnsi="Times New Roman" w:cs="Times New Roman"/>
          <w:sz w:val="24"/>
          <w:szCs w:val="24"/>
        </w:rPr>
        <w:t xml:space="preserve">over the Efferent and Aesthetic stances. </w:t>
      </w:r>
      <w:r w:rsidR="00DE50AB" w:rsidRPr="00AF30DE">
        <w:rPr>
          <w:rFonts w:ascii="Times New Roman" w:hAnsi="Times New Roman" w:cs="Times New Roman"/>
          <w:sz w:val="24"/>
          <w:szCs w:val="24"/>
        </w:rPr>
        <w:t xml:space="preserve">Public Textual Perspectives </w:t>
      </w:r>
      <w:r w:rsidR="00DE50AB">
        <w:rPr>
          <w:rFonts w:ascii="Times New Roman" w:hAnsi="Times New Roman" w:cs="Times New Roman"/>
          <w:sz w:val="24"/>
          <w:szCs w:val="24"/>
        </w:rPr>
        <w:t>were also preferr</w:t>
      </w:r>
      <w:r w:rsidR="00DC72A4">
        <w:rPr>
          <w:rFonts w:ascii="Times New Roman" w:hAnsi="Times New Roman" w:cs="Times New Roman"/>
          <w:sz w:val="24"/>
          <w:szCs w:val="24"/>
        </w:rPr>
        <w:t xml:space="preserve">ed over the Private Textual, </w:t>
      </w:r>
      <w:r w:rsidR="00DE50AB">
        <w:rPr>
          <w:rFonts w:ascii="Times New Roman" w:hAnsi="Times New Roman" w:cs="Times New Roman"/>
          <w:sz w:val="24"/>
          <w:szCs w:val="24"/>
        </w:rPr>
        <w:t>Reader, Universal and Writer’s perspectives. Future research should</w:t>
      </w:r>
      <w:r>
        <w:rPr>
          <w:rFonts w:ascii="Times New Roman" w:hAnsi="Times New Roman" w:cs="Times New Roman"/>
          <w:sz w:val="24"/>
          <w:szCs w:val="24"/>
        </w:rPr>
        <w:t xml:space="preserve"> consider examining the meaning-</w:t>
      </w:r>
      <w:r w:rsidR="00DE50AB">
        <w:rPr>
          <w:rFonts w:ascii="Times New Roman" w:hAnsi="Times New Roman" w:cs="Times New Roman"/>
          <w:sz w:val="24"/>
          <w:szCs w:val="24"/>
        </w:rPr>
        <w:t xml:space="preserve">making process using a comprehensive framework like the one </w:t>
      </w:r>
      <w:r w:rsidR="00DC72A4">
        <w:rPr>
          <w:rFonts w:ascii="Times New Roman" w:hAnsi="Times New Roman" w:cs="Times New Roman"/>
          <w:sz w:val="24"/>
          <w:szCs w:val="24"/>
        </w:rPr>
        <w:t xml:space="preserve">used </w:t>
      </w:r>
      <w:r w:rsidR="00DE50AB">
        <w:rPr>
          <w:rFonts w:ascii="Times New Roman" w:hAnsi="Times New Roman" w:cs="Times New Roman"/>
          <w:sz w:val="24"/>
          <w:szCs w:val="24"/>
        </w:rPr>
        <w:t>in this study on other categories of readers</w:t>
      </w:r>
      <w:r w:rsidR="00B50831">
        <w:rPr>
          <w:rFonts w:ascii="Times New Roman" w:hAnsi="Times New Roman" w:cs="Times New Roman"/>
          <w:sz w:val="24"/>
          <w:szCs w:val="24"/>
        </w:rPr>
        <w:t xml:space="preserve"> and genres</w:t>
      </w:r>
      <w:r w:rsidR="00DE50AB">
        <w:rPr>
          <w:rFonts w:ascii="Times New Roman" w:hAnsi="Times New Roman" w:cs="Times New Roman"/>
          <w:sz w:val="24"/>
          <w:szCs w:val="24"/>
        </w:rPr>
        <w:t>.  The impli</w:t>
      </w:r>
      <w:r>
        <w:rPr>
          <w:rFonts w:ascii="Times New Roman" w:hAnsi="Times New Roman" w:cs="Times New Roman"/>
          <w:sz w:val="24"/>
          <w:szCs w:val="24"/>
        </w:rPr>
        <w:t>cation of examining the meaning-</w:t>
      </w:r>
      <w:r w:rsidR="00DE50AB">
        <w:rPr>
          <w:rFonts w:ascii="Times New Roman" w:hAnsi="Times New Roman" w:cs="Times New Roman"/>
          <w:sz w:val="24"/>
          <w:szCs w:val="24"/>
        </w:rPr>
        <w:t>making process from multiple perspectives provide</w:t>
      </w:r>
      <w:r w:rsidR="00DC72A4">
        <w:rPr>
          <w:rFonts w:ascii="Times New Roman" w:hAnsi="Times New Roman" w:cs="Times New Roman"/>
          <w:sz w:val="24"/>
          <w:szCs w:val="24"/>
        </w:rPr>
        <w:t>s</w:t>
      </w:r>
      <w:r w:rsidR="00DE50AB">
        <w:rPr>
          <w:rFonts w:ascii="Times New Roman" w:hAnsi="Times New Roman" w:cs="Times New Roman"/>
          <w:sz w:val="24"/>
          <w:szCs w:val="24"/>
        </w:rPr>
        <w:t xml:space="preserve"> an inclusive outlook into educational policy, practice, research and theory building in literature. </w:t>
      </w:r>
    </w:p>
    <w:p w14:paraId="592844CE" w14:textId="77777777" w:rsidR="00DE50AB" w:rsidRPr="00AF30DE" w:rsidRDefault="00DE50AB" w:rsidP="00DE50AB">
      <w:pPr>
        <w:spacing w:after="0"/>
        <w:jc w:val="both"/>
        <w:rPr>
          <w:rFonts w:ascii="Times New Roman" w:hAnsi="Times New Roman" w:cs="Times New Roman"/>
          <w:sz w:val="24"/>
          <w:szCs w:val="24"/>
        </w:rPr>
      </w:pPr>
    </w:p>
    <w:p w14:paraId="78E4693A" w14:textId="77777777" w:rsidR="001B64F2" w:rsidRPr="00AF30DE" w:rsidRDefault="001B64F2" w:rsidP="001B64F2">
      <w:pPr>
        <w:spacing w:after="0"/>
        <w:jc w:val="both"/>
        <w:rPr>
          <w:rFonts w:ascii="Times New Roman" w:hAnsi="Times New Roman" w:cs="Times New Roman"/>
          <w:b/>
          <w:sz w:val="24"/>
          <w:szCs w:val="24"/>
        </w:rPr>
      </w:pPr>
      <w:r w:rsidRPr="00AF30DE">
        <w:rPr>
          <w:rFonts w:ascii="Times New Roman" w:hAnsi="Times New Roman" w:cs="Times New Roman"/>
          <w:b/>
          <w:sz w:val="24"/>
          <w:szCs w:val="24"/>
        </w:rPr>
        <w:t xml:space="preserve">Keywords: </w:t>
      </w:r>
      <w:r w:rsidR="00855BF1">
        <w:rPr>
          <w:rFonts w:ascii="Times New Roman" w:hAnsi="Times New Roman" w:cs="Times New Roman"/>
          <w:sz w:val="24"/>
          <w:szCs w:val="24"/>
        </w:rPr>
        <w:t xml:space="preserve">literature; </w:t>
      </w:r>
      <w:r w:rsidR="002B1B76">
        <w:rPr>
          <w:rFonts w:ascii="Times New Roman" w:hAnsi="Times New Roman" w:cs="Times New Roman"/>
          <w:sz w:val="24"/>
          <w:szCs w:val="24"/>
        </w:rPr>
        <w:t>meaning-</w:t>
      </w:r>
      <w:r w:rsidR="00234252" w:rsidRPr="00AF30DE">
        <w:rPr>
          <w:rFonts w:ascii="Times New Roman" w:hAnsi="Times New Roman" w:cs="Times New Roman"/>
          <w:sz w:val="24"/>
          <w:szCs w:val="24"/>
        </w:rPr>
        <w:t>making; perspectives;</w:t>
      </w:r>
      <w:r w:rsidR="00855BF1">
        <w:rPr>
          <w:rFonts w:ascii="Times New Roman" w:hAnsi="Times New Roman" w:cs="Times New Roman"/>
          <w:sz w:val="24"/>
          <w:szCs w:val="24"/>
        </w:rPr>
        <w:t xml:space="preserve"> stance; </w:t>
      </w:r>
      <w:r w:rsidR="00597B94" w:rsidRPr="00AF30DE">
        <w:rPr>
          <w:rFonts w:ascii="Times New Roman" w:hAnsi="Times New Roman" w:cs="Times New Roman"/>
          <w:sz w:val="24"/>
          <w:szCs w:val="24"/>
        </w:rPr>
        <w:t>Transactional theory</w:t>
      </w:r>
      <w:r w:rsidR="00855BF1">
        <w:rPr>
          <w:rFonts w:ascii="Times New Roman" w:hAnsi="Times New Roman" w:cs="Times New Roman"/>
          <w:sz w:val="24"/>
          <w:szCs w:val="24"/>
        </w:rPr>
        <w:t xml:space="preserve">; </w:t>
      </w:r>
    </w:p>
    <w:p w14:paraId="6DA5C077" w14:textId="77777777" w:rsidR="001B64F2" w:rsidRPr="00AF30DE" w:rsidRDefault="001B64F2" w:rsidP="007575BF">
      <w:pPr>
        <w:spacing w:after="0"/>
        <w:rPr>
          <w:rFonts w:ascii="Times New Roman" w:hAnsi="Times New Roman" w:cs="Times New Roman"/>
          <w:b/>
          <w:sz w:val="24"/>
          <w:szCs w:val="24"/>
        </w:rPr>
      </w:pPr>
    </w:p>
    <w:p w14:paraId="0AD592BD" w14:textId="77777777" w:rsidR="00997ED0" w:rsidRPr="00AF30DE" w:rsidRDefault="00997ED0" w:rsidP="00195F2D">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t>INTRODUCTION</w:t>
      </w:r>
    </w:p>
    <w:p w14:paraId="3E6B19BA" w14:textId="77777777" w:rsidR="00195F2D" w:rsidRPr="00AF30DE" w:rsidRDefault="00195F2D" w:rsidP="00195F2D">
      <w:pPr>
        <w:spacing w:after="0"/>
        <w:jc w:val="center"/>
        <w:rPr>
          <w:rFonts w:ascii="Times New Roman" w:hAnsi="Times New Roman" w:cs="Times New Roman"/>
          <w:b/>
          <w:sz w:val="24"/>
          <w:szCs w:val="24"/>
        </w:rPr>
      </w:pPr>
    </w:p>
    <w:p w14:paraId="2DC6CFD6" w14:textId="77777777" w:rsidR="00F7715F" w:rsidRPr="00AF30DE" w:rsidRDefault="00AA021B" w:rsidP="00F26E96">
      <w:pPr>
        <w:spacing w:after="0" w:line="240" w:lineRule="auto"/>
        <w:jc w:val="both"/>
        <w:rPr>
          <w:rFonts w:ascii="Times New Roman" w:hAnsi="Times New Roman" w:cs="Times New Roman"/>
          <w:sz w:val="24"/>
          <w:szCs w:val="24"/>
          <w:u w:val="single"/>
        </w:rPr>
      </w:pPr>
      <w:r w:rsidRPr="00AF30DE">
        <w:rPr>
          <w:rFonts w:ascii="Times New Roman" w:hAnsi="Times New Roman" w:cs="Times New Roman"/>
          <w:sz w:val="24"/>
          <w:szCs w:val="24"/>
        </w:rPr>
        <w:t>The aim</w:t>
      </w:r>
      <w:r w:rsidR="008A7823" w:rsidRPr="00AF30DE">
        <w:rPr>
          <w:rFonts w:ascii="Times New Roman" w:hAnsi="Times New Roman" w:cs="Times New Roman"/>
          <w:sz w:val="24"/>
          <w:szCs w:val="24"/>
        </w:rPr>
        <w:t xml:space="preserve"> of this study was</w:t>
      </w:r>
      <w:r w:rsidRPr="00AF30DE">
        <w:rPr>
          <w:rFonts w:ascii="Times New Roman" w:hAnsi="Times New Roman" w:cs="Times New Roman"/>
          <w:sz w:val="24"/>
          <w:szCs w:val="24"/>
        </w:rPr>
        <w:t xml:space="preserve"> </w:t>
      </w:r>
      <w:r w:rsidR="00750EAA" w:rsidRPr="00AF30DE">
        <w:rPr>
          <w:rFonts w:ascii="Times New Roman" w:hAnsi="Times New Roman" w:cs="Times New Roman"/>
          <w:sz w:val="24"/>
          <w:szCs w:val="24"/>
        </w:rPr>
        <w:t xml:space="preserve">to uncover </w:t>
      </w:r>
      <w:r w:rsidR="00C80813" w:rsidRPr="00AF30DE">
        <w:rPr>
          <w:rFonts w:ascii="Times New Roman" w:hAnsi="Times New Roman" w:cs="Times New Roman"/>
          <w:sz w:val="24"/>
          <w:szCs w:val="24"/>
        </w:rPr>
        <w:t xml:space="preserve">the </w:t>
      </w:r>
      <w:r w:rsidR="000123F9" w:rsidRPr="00AF30DE">
        <w:rPr>
          <w:rFonts w:ascii="Times New Roman" w:hAnsi="Times New Roman" w:cs="Times New Roman"/>
          <w:sz w:val="24"/>
          <w:szCs w:val="24"/>
        </w:rPr>
        <w:t xml:space="preserve">possible </w:t>
      </w:r>
      <w:r w:rsidR="004562C3" w:rsidRPr="00AF30DE">
        <w:rPr>
          <w:rFonts w:ascii="Times New Roman" w:hAnsi="Times New Roman" w:cs="Times New Roman"/>
          <w:sz w:val="24"/>
          <w:szCs w:val="24"/>
        </w:rPr>
        <w:t xml:space="preserve">stances </w:t>
      </w:r>
      <w:r w:rsidR="0078045C" w:rsidRPr="00AF30DE">
        <w:rPr>
          <w:rFonts w:ascii="Times New Roman" w:hAnsi="Times New Roman" w:cs="Times New Roman"/>
          <w:sz w:val="24"/>
          <w:szCs w:val="24"/>
        </w:rPr>
        <w:t xml:space="preserve">adopted </w:t>
      </w:r>
      <w:r w:rsidR="00046086" w:rsidRPr="00AF30DE">
        <w:rPr>
          <w:rFonts w:ascii="Times New Roman" w:hAnsi="Times New Roman" w:cs="Times New Roman"/>
          <w:sz w:val="24"/>
          <w:szCs w:val="24"/>
        </w:rPr>
        <w:t>and</w:t>
      </w:r>
      <w:r w:rsidR="000123F9" w:rsidRPr="00AF30DE">
        <w:rPr>
          <w:rFonts w:ascii="Times New Roman" w:hAnsi="Times New Roman" w:cs="Times New Roman"/>
          <w:sz w:val="24"/>
          <w:szCs w:val="24"/>
        </w:rPr>
        <w:t xml:space="preserve"> perspectives observed </w:t>
      </w:r>
      <w:r w:rsidR="005A370A" w:rsidRPr="00AF30DE">
        <w:rPr>
          <w:rFonts w:ascii="Times New Roman" w:hAnsi="Times New Roman" w:cs="Times New Roman"/>
          <w:sz w:val="24"/>
          <w:szCs w:val="24"/>
        </w:rPr>
        <w:t>by</w:t>
      </w:r>
      <w:r w:rsidR="00944C43">
        <w:rPr>
          <w:rFonts w:ascii="Times New Roman" w:hAnsi="Times New Roman" w:cs="Times New Roman"/>
          <w:sz w:val="24"/>
          <w:szCs w:val="24"/>
        </w:rPr>
        <w:t xml:space="preserve"> reader</w:t>
      </w:r>
      <w:r w:rsidR="004562C3" w:rsidRPr="00AF30DE">
        <w:rPr>
          <w:rFonts w:ascii="Times New Roman" w:hAnsi="Times New Roman" w:cs="Times New Roman"/>
          <w:sz w:val="24"/>
          <w:szCs w:val="24"/>
        </w:rPr>
        <w:t xml:space="preserve">s </w:t>
      </w:r>
      <w:r w:rsidR="006054C9" w:rsidRPr="00AF30DE">
        <w:rPr>
          <w:rFonts w:ascii="Times New Roman" w:hAnsi="Times New Roman" w:cs="Times New Roman"/>
          <w:sz w:val="24"/>
          <w:szCs w:val="24"/>
        </w:rPr>
        <w:t>when meaning is made</w:t>
      </w:r>
      <w:r w:rsidR="004562C3" w:rsidRPr="00AF30DE">
        <w:rPr>
          <w:rFonts w:ascii="Times New Roman" w:hAnsi="Times New Roman" w:cs="Times New Roman"/>
          <w:sz w:val="24"/>
          <w:szCs w:val="24"/>
        </w:rPr>
        <w:t xml:space="preserve"> </w:t>
      </w:r>
      <w:r w:rsidR="008746AF" w:rsidRPr="00AF30DE">
        <w:rPr>
          <w:rFonts w:ascii="Times New Roman" w:hAnsi="Times New Roman" w:cs="Times New Roman"/>
          <w:sz w:val="24"/>
          <w:szCs w:val="24"/>
        </w:rPr>
        <w:t xml:space="preserve">in </w:t>
      </w:r>
      <w:r w:rsidR="007C0D86" w:rsidRPr="00AF30DE">
        <w:rPr>
          <w:rFonts w:ascii="Times New Roman" w:hAnsi="Times New Roman" w:cs="Times New Roman"/>
          <w:sz w:val="24"/>
          <w:szCs w:val="24"/>
        </w:rPr>
        <w:t xml:space="preserve">reading </w:t>
      </w:r>
      <w:r w:rsidR="007131DF" w:rsidRPr="00AF30DE">
        <w:rPr>
          <w:rFonts w:ascii="Times New Roman" w:hAnsi="Times New Roman" w:cs="Times New Roman"/>
          <w:sz w:val="24"/>
          <w:szCs w:val="24"/>
        </w:rPr>
        <w:t xml:space="preserve">a </w:t>
      </w:r>
      <w:r w:rsidR="007C0D86" w:rsidRPr="00AF30DE">
        <w:rPr>
          <w:rFonts w:ascii="Times New Roman" w:hAnsi="Times New Roman" w:cs="Times New Roman"/>
          <w:sz w:val="24"/>
          <w:szCs w:val="24"/>
        </w:rPr>
        <w:t>literary text</w:t>
      </w:r>
      <w:r w:rsidR="004562C3" w:rsidRPr="00AF30DE">
        <w:rPr>
          <w:rFonts w:ascii="Times New Roman" w:hAnsi="Times New Roman" w:cs="Times New Roman"/>
          <w:sz w:val="24"/>
          <w:szCs w:val="24"/>
        </w:rPr>
        <w:t xml:space="preserve">. </w:t>
      </w:r>
      <w:r w:rsidR="0086705A" w:rsidRPr="00AF30DE">
        <w:rPr>
          <w:rFonts w:ascii="Times New Roman" w:hAnsi="Times New Roman" w:cs="Times New Roman"/>
          <w:sz w:val="24"/>
          <w:szCs w:val="24"/>
        </w:rPr>
        <w:t xml:space="preserve">The </w:t>
      </w:r>
      <w:r w:rsidR="00750EAA" w:rsidRPr="00AF30DE">
        <w:rPr>
          <w:rFonts w:ascii="Times New Roman" w:hAnsi="Times New Roman" w:cs="Times New Roman"/>
          <w:sz w:val="24"/>
          <w:szCs w:val="24"/>
        </w:rPr>
        <w:t xml:space="preserve">inspiration </w:t>
      </w:r>
      <w:r w:rsidR="00CE33AB" w:rsidRPr="00AF30DE">
        <w:rPr>
          <w:rFonts w:ascii="Times New Roman" w:hAnsi="Times New Roman" w:cs="Times New Roman"/>
          <w:sz w:val="24"/>
          <w:szCs w:val="24"/>
        </w:rPr>
        <w:t>for</w:t>
      </w:r>
      <w:r w:rsidR="0086705A" w:rsidRPr="00AF30DE">
        <w:rPr>
          <w:rFonts w:ascii="Times New Roman" w:hAnsi="Times New Roman" w:cs="Times New Roman"/>
          <w:sz w:val="24"/>
          <w:szCs w:val="24"/>
        </w:rPr>
        <w:t xml:space="preserve"> this </w:t>
      </w:r>
      <w:r w:rsidR="008A7823" w:rsidRPr="00AF30DE">
        <w:rPr>
          <w:rFonts w:ascii="Times New Roman" w:hAnsi="Times New Roman" w:cs="Times New Roman"/>
          <w:sz w:val="24"/>
          <w:szCs w:val="24"/>
        </w:rPr>
        <w:t>study</w:t>
      </w:r>
      <w:r w:rsidR="0086705A" w:rsidRPr="00AF30DE">
        <w:rPr>
          <w:rFonts w:ascii="Times New Roman" w:hAnsi="Times New Roman" w:cs="Times New Roman"/>
          <w:sz w:val="24"/>
          <w:szCs w:val="24"/>
        </w:rPr>
        <w:t xml:space="preserve"> came from </w:t>
      </w:r>
      <w:r w:rsidR="00750EAA" w:rsidRPr="00AF30DE">
        <w:rPr>
          <w:rFonts w:ascii="Times New Roman" w:hAnsi="Times New Roman" w:cs="Times New Roman"/>
          <w:sz w:val="24"/>
          <w:szCs w:val="24"/>
        </w:rPr>
        <w:t xml:space="preserve">the </w:t>
      </w:r>
      <w:r w:rsidR="008746AF" w:rsidRPr="00AF30DE">
        <w:rPr>
          <w:rFonts w:ascii="Times New Roman" w:hAnsi="Times New Roman" w:cs="Times New Roman"/>
          <w:sz w:val="24"/>
          <w:szCs w:val="24"/>
        </w:rPr>
        <w:t>diverse</w:t>
      </w:r>
      <w:r w:rsidR="00BA3315" w:rsidRPr="00AF30DE">
        <w:rPr>
          <w:rFonts w:ascii="Times New Roman" w:hAnsi="Times New Roman" w:cs="Times New Roman"/>
          <w:sz w:val="24"/>
          <w:szCs w:val="24"/>
        </w:rPr>
        <w:t xml:space="preserve"> recognitions </w:t>
      </w:r>
      <w:r w:rsidR="00D95C5F" w:rsidRPr="00AF30DE">
        <w:rPr>
          <w:rFonts w:ascii="Times New Roman" w:hAnsi="Times New Roman" w:cs="Times New Roman"/>
          <w:sz w:val="24"/>
          <w:szCs w:val="24"/>
        </w:rPr>
        <w:t xml:space="preserve">and purposes given </w:t>
      </w:r>
      <w:r w:rsidR="000B3D54" w:rsidRPr="00AF30DE">
        <w:rPr>
          <w:rFonts w:ascii="Times New Roman" w:hAnsi="Times New Roman" w:cs="Times New Roman"/>
          <w:sz w:val="24"/>
          <w:szCs w:val="24"/>
        </w:rPr>
        <w:t>to</w:t>
      </w:r>
      <w:r w:rsidR="00750EAA" w:rsidRPr="00AF30DE">
        <w:rPr>
          <w:rFonts w:ascii="Times New Roman" w:hAnsi="Times New Roman" w:cs="Times New Roman"/>
          <w:sz w:val="24"/>
          <w:szCs w:val="24"/>
        </w:rPr>
        <w:t xml:space="preserve"> literature</w:t>
      </w:r>
      <w:r w:rsidR="00340AAA" w:rsidRPr="00AF30DE">
        <w:rPr>
          <w:rFonts w:ascii="Times New Roman" w:hAnsi="Times New Roman" w:cs="Times New Roman"/>
          <w:sz w:val="24"/>
          <w:szCs w:val="24"/>
        </w:rPr>
        <w:t xml:space="preserve"> instruction</w:t>
      </w:r>
      <w:r w:rsidR="00073560" w:rsidRPr="00AF30DE">
        <w:rPr>
          <w:rFonts w:ascii="Times New Roman" w:hAnsi="Times New Roman" w:cs="Times New Roman"/>
          <w:sz w:val="24"/>
          <w:szCs w:val="24"/>
        </w:rPr>
        <w:t xml:space="preserve"> </w:t>
      </w:r>
      <w:r w:rsidR="006C4ACB" w:rsidRPr="00AF30DE">
        <w:rPr>
          <w:rFonts w:ascii="Times New Roman" w:hAnsi="Times New Roman" w:cs="Times New Roman"/>
          <w:sz w:val="24"/>
          <w:szCs w:val="24"/>
        </w:rPr>
        <w:t>in many curricula</w:t>
      </w:r>
      <w:r w:rsidR="00750EAA" w:rsidRPr="00AF30DE">
        <w:rPr>
          <w:rFonts w:ascii="Times New Roman" w:hAnsi="Times New Roman" w:cs="Times New Roman"/>
          <w:sz w:val="24"/>
          <w:szCs w:val="24"/>
        </w:rPr>
        <w:t xml:space="preserve">. </w:t>
      </w:r>
      <w:r w:rsidR="00BA3315" w:rsidRPr="00AF30DE">
        <w:rPr>
          <w:rFonts w:ascii="Times New Roman" w:hAnsi="Times New Roman" w:cs="Times New Roman"/>
          <w:sz w:val="24"/>
          <w:szCs w:val="24"/>
        </w:rPr>
        <w:t xml:space="preserve">Among the </w:t>
      </w:r>
      <w:r w:rsidR="00C80813" w:rsidRPr="00AF30DE">
        <w:rPr>
          <w:rFonts w:ascii="Times New Roman" w:hAnsi="Times New Roman" w:cs="Times New Roman"/>
          <w:sz w:val="24"/>
          <w:szCs w:val="24"/>
        </w:rPr>
        <w:t>recognitions given</w:t>
      </w:r>
      <w:r w:rsidR="00073560" w:rsidRPr="00AF30DE">
        <w:rPr>
          <w:rFonts w:ascii="Times New Roman" w:hAnsi="Times New Roman" w:cs="Times New Roman"/>
          <w:sz w:val="24"/>
          <w:szCs w:val="24"/>
        </w:rPr>
        <w:t xml:space="preserve"> are</w:t>
      </w:r>
      <w:r w:rsidR="00340AAA" w:rsidRPr="00AF30DE">
        <w:rPr>
          <w:rFonts w:ascii="Times New Roman" w:hAnsi="Times New Roman" w:cs="Times New Roman"/>
          <w:sz w:val="24"/>
          <w:szCs w:val="24"/>
        </w:rPr>
        <w:t xml:space="preserve"> that</w:t>
      </w:r>
      <w:r w:rsidR="000123F9" w:rsidRPr="00AF30DE">
        <w:rPr>
          <w:rFonts w:ascii="Times New Roman" w:hAnsi="Times New Roman" w:cs="Times New Roman"/>
          <w:sz w:val="24"/>
          <w:szCs w:val="24"/>
        </w:rPr>
        <w:t xml:space="preserve"> literature has been valued </w:t>
      </w:r>
      <w:r w:rsidR="00C80813" w:rsidRPr="00AF30DE">
        <w:rPr>
          <w:rFonts w:ascii="Times New Roman" w:hAnsi="Times New Roman" w:cs="Times New Roman"/>
          <w:sz w:val="24"/>
          <w:szCs w:val="24"/>
        </w:rPr>
        <w:t xml:space="preserve">to develop </w:t>
      </w:r>
      <w:r w:rsidR="00944C43">
        <w:rPr>
          <w:rFonts w:ascii="Times New Roman" w:hAnsi="Times New Roman" w:cs="Times New Roman"/>
          <w:sz w:val="24"/>
          <w:szCs w:val="24"/>
        </w:rPr>
        <w:t>reade</w:t>
      </w:r>
      <w:r w:rsidR="00C80813" w:rsidRPr="00AF30DE">
        <w:rPr>
          <w:rFonts w:ascii="Times New Roman" w:hAnsi="Times New Roman" w:cs="Times New Roman"/>
          <w:sz w:val="24"/>
          <w:szCs w:val="24"/>
        </w:rPr>
        <w:t xml:space="preserve">rs’ active involvement in </w:t>
      </w:r>
      <w:r w:rsidR="002B1B76">
        <w:rPr>
          <w:rFonts w:ascii="Times New Roman" w:hAnsi="Times New Roman" w:cs="Times New Roman"/>
          <w:sz w:val="24"/>
          <w:szCs w:val="24"/>
        </w:rPr>
        <w:t>meaning-</w:t>
      </w:r>
      <w:r w:rsidR="00944C43">
        <w:rPr>
          <w:rFonts w:ascii="Times New Roman" w:hAnsi="Times New Roman" w:cs="Times New Roman"/>
          <w:sz w:val="24"/>
          <w:szCs w:val="24"/>
        </w:rPr>
        <w:t>making</w:t>
      </w:r>
      <w:r w:rsidR="00C80813" w:rsidRPr="00AF30DE">
        <w:rPr>
          <w:rFonts w:ascii="Times New Roman" w:hAnsi="Times New Roman" w:cs="Times New Roman"/>
          <w:sz w:val="24"/>
          <w:szCs w:val="24"/>
        </w:rPr>
        <w:t xml:space="preserve"> such as to instil the </w:t>
      </w:r>
      <w:r w:rsidR="00C80813" w:rsidRPr="008B5850">
        <w:rPr>
          <w:rFonts w:ascii="Times New Roman" w:hAnsi="Times New Roman" w:cs="Times New Roman"/>
          <w:sz w:val="24"/>
          <w:szCs w:val="24"/>
        </w:rPr>
        <w:t xml:space="preserve">passion for </w:t>
      </w:r>
      <w:r w:rsidR="00073560" w:rsidRPr="008B5850">
        <w:rPr>
          <w:rFonts w:ascii="Times New Roman" w:hAnsi="Times New Roman" w:cs="Times New Roman"/>
          <w:sz w:val="24"/>
          <w:szCs w:val="24"/>
        </w:rPr>
        <w:t>reading</w:t>
      </w:r>
      <w:r w:rsidR="000643E2" w:rsidRPr="008B5850">
        <w:rPr>
          <w:rFonts w:ascii="Times New Roman" w:hAnsi="Times New Roman" w:cs="Times New Roman"/>
          <w:sz w:val="24"/>
          <w:szCs w:val="24"/>
        </w:rPr>
        <w:t xml:space="preserve"> (Karolides, 2020; Rosenblatt, 2005)</w:t>
      </w:r>
      <w:r w:rsidR="00073560" w:rsidRPr="008B5850">
        <w:rPr>
          <w:rFonts w:ascii="Times New Roman" w:hAnsi="Times New Roman" w:cs="Times New Roman"/>
          <w:sz w:val="24"/>
          <w:szCs w:val="24"/>
        </w:rPr>
        <w:t>, to promote</w:t>
      </w:r>
      <w:r w:rsidR="00C80813" w:rsidRPr="008B5850">
        <w:rPr>
          <w:rFonts w:ascii="Times New Roman" w:hAnsi="Times New Roman" w:cs="Times New Roman"/>
          <w:sz w:val="24"/>
          <w:szCs w:val="24"/>
        </w:rPr>
        <w:t xml:space="preserve"> </w:t>
      </w:r>
      <w:r w:rsidR="00073560" w:rsidRPr="008B5850">
        <w:rPr>
          <w:rFonts w:ascii="Times New Roman" w:hAnsi="Times New Roman" w:cs="Times New Roman"/>
          <w:sz w:val="24"/>
          <w:szCs w:val="24"/>
        </w:rPr>
        <w:t>generative</w:t>
      </w:r>
      <w:r w:rsidR="00C80813" w:rsidRPr="008B5850">
        <w:rPr>
          <w:rFonts w:ascii="Times New Roman" w:hAnsi="Times New Roman" w:cs="Times New Roman"/>
          <w:sz w:val="24"/>
          <w:szCs w:val="24"/>
        </w:rPr>
        <w:t xml:space="preserve"> thinking processes </w:t>
      </w:r>
      <w:r w:rsidR="000643E2" w:rsidRPr="008B5850">
        <w:rPr>
          <w:rFonts w:ascii="Times New Roman" w:hAnsi="Times New Roman" w:cs="Times New Roman"/>
          <w:sz w:val="24"/>
          <w:szCs w:val="24"/>
        </w:rPr>
        <w:t>(</w:t>
      </w:r>
      <w:r w:rsidR="006D2DE9" w:rsidRPr="008B5850">
        <w:rPr>
          <w:rFonts w:ascii="Times New Roman" w:hAnsi="Times New Roman" w:cs="Times New Roman"/>
          <w:sz w:val="24"/>
          <w:szCs w:val="24"/>
        </w:rPr>
        <w:t xml:space="preserve">Abdullah, 2012; </w:t>
      </w:r>
      <w:r w:rsidR="00AE4017" w:rsidRPr="008B5850">
        <w:rPr>
          <w:rFonts w:ascii="Times New Roman" w:hAnsi="Times New Roman" w:cs="Times New Roman"/>
          <w:bCs/>
          <w:sz w:val="24"/>
          <w:szCs w:val="24"/>
        </w:rPr>
        <w:t>Boubekeur, 2021</w:t>
      </w:r>
      <w:r w:rsidR="0076003C" w:rsidRPr="008B5850">
        <w:rPr>
          <w:rFonts w:ascii="Times New Roman" w:hAnsi="Times New Roman" w:cs="Times New Roman"/>
          <w:bCs/>
          <w:sz w:val="24"/>
          <w:szCs w:val="24"/>
        </w:rPr>
        <w:t xml:space="preserve">; </w:t>
      </w:r>
      <w:r w:rsidR="006D2DE9" w:rsidRPr="008B5850">
        <w:rPr>
          <w:rFonts w:ascii="Times New Roman" w:hAnsi="Times New Roman" w:cs="Times New Roman"/>
          <w:sz w:val="24"/>
          <w:szCs w:val="24"/>
        </w:rPr>
        <w:t>Langer, 2011</w:t>
      </w:r>
      <w:r w:rsidR="000643E2" w:rsidRPr="008B5850">
        <w:rPr>
          <w:rFonts w:ascii="Times New Roman" w:hAnsi="Times New Roman" w:cs="Times New Roman"/>
          <w:sz w:val="24"/>
          <w:szCs w:val="24"/>
        </w:rPr>
        <w:t xml:space="preserve">), to </w:t>
      </w:r>
      <w:r w:rsidR="000A7250" w:rsidRPr="008B5850">
        <w:rPr>
          <w:rFonts w:ascii="Times New Roman" w:hAnsi="Times New Roman" w:cs="Times New Roman"/>
          <w:sz w:val="24"/>
          <w:szCs w:val="24"/>
        </w:rPr>
        <w:t>develop</w:t>
      </w:r>
      <w:r w:rsidR="000643E2" w:rsidRPr="008B5850">
        <w:rPr>
          <w:rFonts w:ascii="Times New Roman" w:hAnsi="Times New Roman" w:cs="Times New Roman"/>
          <w:sz w:val="24"/>
          <w:szCs w:val="24"/>
        </w:rPr>
        <w:t xml:space="preserve"> language proficiency </w:t>
      </w:r>
      <w:r w:rsidR="000643E2" w:rsidRPr="008B5850">
        <w:rPr>
          <w:rFonts w:ascii="Times New Roman" w:hAnsi="Times New Roman"/>
          <w:sz w:val="24"/>
          <w:szCs w:val="24"/>
        </w:rPr>
        <w:t>(</w:t>
      </w:r>
      <w:r w:rsidR="00470713" w:rsidRPr="008B5850">
        <w:rPr>
          <w:rFonts w:ascii="Times New Roman" w:hAnsi="Times New Roman"/>
          <w:sz w:val="24"/>
          <w:szCs w:val="24"/>
        </w:rPr>
        <w:t>Collie &amp;</w:t>
      </w:r>
      <w:r w:rsidR="000643E2" w:rsidRPr="008B5850">
        <w:rPr>
          <w:rFonts w:ascii="Times New Roman" w:hAnsi="Times New Roman"/>
          <w:sz w:val="24"/>
          <w:szCs w:val="24"/>
        </w:rPr>
        <w:t xml:space="preserve"> Slater, 2006</w:t>
      </w:r>
      <w:r w:rsidR="00EA08A2" w:rsidRPr="008B5850">
        <w:rPr>
          <w:rFonts w:ascii="Times New Roman" w:hAnsi="Times New Roman"/>
          <w:sz w:val="24"/>
          <w:szCs w:val="24"/>
        </w:rPr>
        <w:t xml:space="preserve">; </w:t>
      </w:r>
      <w:r w:rsidR="00470713" w:rsidRPr="008B5850">
        <w:rPr>
          <w:rFonts w:ascii="Times New Roman" w:hAnsi="Times New Roman"/>
          <w:sz w:val="24"/>
          <w:szCs w:val="24"/>
        </w:rPr>
        <w:t>Gonzalez &amp;</w:t>
      </w:r>
      <w:r w:rsidR="00EA08A2" w:rsidRPr="008B5850">
        <w:rPr>
          <w:rFonts w:ascii="Times New Roman" w:hAnsi="Times New Roman"/>
          <w:sz w:val="24"/>
          <w:szCs w:val="24"/>
        </w:rPr>
        <w:t xml:space="preserve"> Courtland, 2009</w:t>
      </w:r>
      <w:r w:rsidR="00A139F7" w:rsidRPr="008B5850">
        <w:rPr>
          <w:rFonts w:ascii="Times New Roman" w:hAnsi="Times New Roman"/>
          <w:sz w:val="24"/>
          <w:szCs w:val="24"/>
        </w:rPr>
        <w:t>; Lao &amp; Krashen, 2000</w:t>
      </w:r>
      <w:r w:rsidR="000643E2" w:rsidRPr="008B5850">
        <w:rPr>
          <w:rFonts w:ascii="Times New Roman" w:hAnsi="Times New Roman"/>
          <w:sz w:val="24"/>
          <w:szCs w:val="24"/>
        </w:rPr>
        <w:t xml:space="preserve">) </w:t>
      </w:r>
      <w:r w:rsidR="00C80813" w:rsidRPr="008B5850">
        <w:rPr>
          <w:rFonts w:ascii="Times New Roman" w:hAnsi="Times New Roman" w:cs="Times New Roman"/>
          <w:sz w:val="24"/>
          <w:szCs w:val="24"/>
        </w:rPr>
        <w:t xml:space="preserve">and </w:t>
      </w:r>
      <w:r w:rsidR="00073560" w:rsidRPr="008B5850">
        <w:rPr>
          <w:rFonts w:ascii="Times New Roman" w:hAnsi="Times New Roman" w:cs="Times New Roman"/>
          <w:sz w:val="24"/>
          <w:szCs w:val="24"/>
        </w:rPr>
        <w:t>to encourage</w:t>
      </w:r>
      <w:r w:rsidR="006C4ACB" w:rsidRPr="008B5850">
        <w:rPr>
          <w:rFonts w:ascii="Times New Roman" w:hAnsi="Times New Roman" w:cs="Times New Roman"/>
          <w:sz w:val="24"/>
          <w:szCs w:val="24"/>
        </w:rPr>
        <w:t xml:space="preserve"> personal connection </w:t>
      </w:r>
      <w:r w:rsidR="00944C43" w:rsidRPr="008B5850">
        <w:rPr>
          <w:rFonts w:ascii="Times New Roman" w:hAnsi="Times New Roman" w:cs="Times New Roman"/>
          <w:sz w:val="24"/>
          <w:szCs w:val="24"/>
        </w:rPr>
        <w:t>to literature</w:t>
      </w:r>
      <w:r w:rsidR="00876627" w:rsidRPr="008B5850">
        <w:rPr>
          <w:rFonts w:ascii="Times New Roman" w:hAnsi="Times New Roman" w:cs="Times New Roman"/>
          <w:sz w:val="24"/>
          <w:szCs w:val="24"/>
        </w:rPr>
        <w:t xml:space="preserve"> </w:t>
      </w:r>
      <w:r w:rsidR="006C3DBF" w:rsidRPr="008B5850">
        <w:rPr>
          <w:rFonts w:ascii="Times New Roman" w:hAnsi="Times New Roman" w:cs="Times New Roman"/>
          <w:sz w:val="24"/>
          <w:szCs w:val="24"/>
        </w:rPr>
        <w:t>(</w:t>
      </w:r>
      <w:r w:rsidR="00E41C91" w:rsidRPr="008B5850">
        <w:rPr>
          <w:rFonts w:ascii="Times New Roman" w:hAnsi="Times New Roman" w:cs="Times New Roman"/>
          <w:sz w:val="24"/>
          <w:szCs w:val="24"/>
        </w:rPr>
        <w:t>Arafah, 2018</w:t>
      </w:r>
      <w:r w:rsidR="002C080A" w:rsidRPr="008B5850">
        <w:rPr>
          <w:rFonts w:ascii="Times New Roman" w:hAnsi="Times New Roman" w:cs="Times New Roman"/>
          <w:sz w:val="24"/>
          <w:szCs w:val="24"/>
        </w:rPr>
        <w:t xml:space="preserve">; </w:t>
      </w:r>
      <w:r w:rsidR="002C080A" w:rsidRPr="008B5850">
        <w:rPr>
          <w:rFonts w:ascii="Times New Roman" w:hAnsi="Times New Roman" w:cs="Times New Roman"/>
          <w:bCs/>
          <w:sz w:val="24"/>
          <w:szCs w:val="24"/>
        </w:rPr>
        <w:t>Boubekeur, 2021</w:t>
      </w:r>
      <w:r w:rsidR="00A139F7" w:rsidRPr="008B5850">
        <w:rPr>
          <w:rFonts w:ascii="Times New Roman" w:hAnsi="Times New Roman" w:cs="Times New Roman"/>
          <w:bCs/>
          <w:sz w:val="24"/>
          <w:szCs w:val="24"/>
        </w:rPr>
        <w:t xml:space="preserve">; </w:t>
      </w:r>
      <w:r w:rsidR="00A139F7" w:rsidRPr="008B5850">
        <w:rPr>
          <w:rFonts w:ascii="Times New Roman" w:hAnsi="Times New Roman" w:cs="Times New Roman"/>
          <w:sz w:val="24"/>
          <w:szCs w:val="24"/>
        </w:rPr>
        <w:t>Mirra, 2018; Rosenblatt, 1993</w:t>
      </w:r>
      <w:r w:rsidR="000643E2" w:rsidRPr="008B5850">
        <w:rPr>
          <w:rFonts w:ascii="Times New Roman" w:hAnsi="Times New Roman" w:cs="Times New Roman"/>
          <w:sz w:val="24"/>
          <w:szCs w:val="24"/>
        </w:rPr>
        <w:t>)</w:t>
      </w:r>
      <w:r w:rsidR="00C80813" w:rsidRPr="008B5850">
        <w:rPr>
          <w:rFonts w:ascii="Times New Roman" w:hAnsi="Times New Roman" w:cs="Times New Roman"/>
          <w:sz w:val="24"/>
          <w:szCs w:val="24"/>
        </w:rPr>
        <w:t>.</w:t>
      </w:r>
      <w:r w:rsidR="00024F8A" w:rsidRPr="008B5850">
        <w:rPr>
          <w:rFonts w:ascii="Times New Roman" w:hAnsi="Times New Roman" w:cs="Times New Roman"/>
          <w:sz w:val="24"/>
          <w:szCs w:val="24"/>
        </w:rPr>
        <w:t xml:space="preserve"> </w:t>
      </w:r>
      <w:r w:rsidR="00340AAA" w:rsidRPr="008B5850">
        <w:rPr>
          <w:rFonts w:ascii="Times New Roman" w:hAnsi="Times New Roman" w:cs="Times New Roman"/>
          <w:sz w:val="24"/>
          <w:szCs w:val="24"/>
        </w:rPr>
        <w:t>Apart from that, literature has also been established to</w:t>
      </w:r>
      <w:r w:rsidR="00073560" w:rsidRPr="008B5850">
        <w:rPr>
          <w:rFonts w:ascii="Times New Roman" w:hAnsi="Times New Roman" w:cs="Times New Roman"/>
          <w:sz w:val="24"/>
          <w:szCs w:val="24"/>
        </w:rPr>
        <w:t xml:space="preserve"> cultivate </w:t>
      </w:r>
      <w:r w:rsidR="000123F9" w:rsidRPr="008B5850">
        <w:rPr>
          <w:rFonts w:ascii="Times New Roman" w:hAnsi="Times New Roman" w:cs="Times New Roman"/>
          <w:sz w:val="24"/>
          <w:szCs w:val="24"/>
        </w:rPr>
        <w:t xml:space="preserve">cultural, social and </w:t>
      </w:r>
      <w:r w:rsidR="00073560" w:rsidRPr="008B5850">
        <w:rPr>
          <w:rFonts w:ascii="Times New Roman" w:hAnsi="Times New Roman" w:cs="Times New Roman"/>
          <w:sz w:val="24"/>
          <w:szCs w:val="24"/>
        </w:rPr>
        <w:t>humanistic values (</w:t>
      </w:r>
      <w:r w:rsidR="002655EC" w:rsidRPr="008B5850">
        <w:rPr>
          <w:rFonts w:ascii="Times New Roman" w:hAnsi="Times New Roman" w:cs="Times New Roman"/>
          <w:sz w:val="24"/>
          <w:szCs w:val="24"/>
        </w:rPr>
        <w:t>Bouley &amp; Godfrey, 2008; Hill 2007; Lazar, 2005; Schrijvers, Janssen, Fialho &amp; Rijlaarsdam, 2019</w:t>
      </w:r>
      <w:r w:rsidR="00073560" w:rsidRPr="008B5850">
        <w:rPr>
          <w:rFonts w:ascii="Times New Roman" w:hAnsi="Times New Roman" w:cs="Times New Roman"/>
          <w:sz w:val="24"/>
          <w:szCs w:val="24"/>
        </w:rPr>
        <w:t xml:space="preserve">) </w:t>
      </w:r>
      <w:r w:rsidR="000123F9" w:rsidRPr="008B5850">
        <w:rPr>
          <w:rFonts w:ascii="Times New Roman" w:hAnsi="Times New Roman" w:cs="Times New Roman"/>
          <w:sz w:val="24"/>
          <w:szCs w:val="24"/>
        </w:rPr>
        <w:t xml:space="preserve">that include the ability to develop empathy and social judgement (Nussbaum, 1997) </w:t>
      </w:r>
      <w:r w:rsidR="001B71BA" w:rsidRPr="008B5850">
        <w:rPr>
          <w:rFonts w:ascii="Times New Roman" w:hAnsi="Times New Roman" w:cs="Times New Roman"/>
          <w:sz w:val="24"/>
          <w:szCs w:val="24"/>
        </w:rPr>
        <w:t xml:space="preserve">crucial in </w:t>
      </w:r>
      <w:r w:rsidR="000A7250" w:rsidRPr="008B5850">
        <w:rPr>
          <w:rFonts w:ascii="Times New Roman" w:hAnsi="Times New Roman" w:cs="Times New Roman"/>
          <w:sz w:val="24"/>
          <w:szCs w:val="24"/>
        </w:rPr>
        <w:t>enhancing</w:t>
      </w:r>
      <w:r w:rsidR="000A7250" w:rsidRPr="00AF30DE">
        <w:rPr>
          <w:rFonts w:ascii="Times New Roman" w:hAnsi="Times New Roman" w:cs="Times New Roman"/>
          <w:sz w:val="24"/>
          <w:szCs w:val="24"/>
        </w:rPr>
        <w:t xml:space="preserve"> </w:t>
      </w:r>
      <w:r w:rsidR="001B71BA" w:rsidRPr="00AF30DE">
        <w:rPr>
          <w:rFonts w:ascii="Times New Roman" w:hAnsi="Times New Roman" w:cs="Times New Roman"/>
          <w:sz w:val="24"/>
          <w:szCs w:val="24"/>
        </w:rPr>
        <w:lastRenderedPageBreak/>
        <w:t xml:space="preserve">ethics and moral </w:t>
      </w:r>
      <w:r w:rsidR="008676F2" w:rsidRPr="00AF30DE">
        <w:rPr>
          <w:rFonts w:ascii="Times New Roman" w:hAnsi="Times New Roman" w:cs="Times New Roman"/>
          <w:sz w:val="24"/>
          <w:szCs w:val="24"/>
        </w:rPr>
        <w:t>standards</w:t>
      </w:r>
      <w:r w:rsidR="001B71BA" w:rsidRPr="00AF30DE">
        <w:rPr>
          <w:rFonts w:ascii="Times New Roman" w:hAnsi="Times New Roman" w:cs="Times New Roman"/>
          <w:sz w:val="24"/>
          <w:szCs w:val="24"/>
        </w:rPr>
        <w:t xml:space="preserve"> not just for </w:t>
      </w:r>
      <w:r w:rsidR="007131DF" w:rsidRPr="00AF30DE">
        <w:rPr>
          <w:rFonts w:ascii="Times New Roman" w:hAnsi="Times New Roman" w:cs="Times New Roman"/>
          <w:sz w:val="24"/>
          <w:szCs w:val="24"/>
        </w:rPr>
        <w:t>knowledge building</w:t>
      </w:r>
      <w:r w:rsidR="001B71BA" w:rsidRPr="00AF30DE">
        <w:rPr>
          <w:rFonts w:ascii="Times New Roman" w:hAnsi="Times New Roman" w:cs="Times New Roman"/>
          <w:sz w:val="24"/>
          <w:szCs w:val="24"/>
        </w:rPr>
        <w:t xml:space="preserve"> but especially </w:t>
      </w:r>
      <w:r w:rsidR="00DC408B" w:rsidRPr="00AF30DE">
        <w:rPr>
          <w:rFonts w:ascii="Times New Roman" w:hAnsi="Times New Roman" w:cs="Times New Roman"/>
          <w:sz w:val="24"/>
          <w:szCs w:val="24"/>
        </w:rPr>
        <w:t xml:space="preserve">so </w:t>
      </w:r>
      <w:r w:rsidR="001B71BA" w:rsidRPr="00AF30DE">
        <w:rPr>
          <w:rFonts w:ascii="Times New Roman" w:hAnsi="Times New Roman" w:cs="Times New Roman"/>
          <w:sz w:val="24"/>
          <w:szCs w:val="24"/>
        </w:rPr>
        <w:t>in life (Langer, 2011).</w:t>
      </w:r>
      <w:r w:rsidR="008379E7" w:rsidRPr="00AF30DE">
        <w:rPr>
          <w:rFonts w:ascii="Times New Roman" w:hAnsi="Times New Roman" w:cs="Times New Roman"/>
          <w:sz w:val="24"/>
          <w:szCs w:val="24"/>
        </w:rPr>
        <w:t xml:space="preserve"> </w:t>
      </w:r>
    </w:p>
    <w:p w14:paraId="3F20015C" w14:textId="77777777" w:rsidR="00D92481" w:rsidRPr="00AF30DE" w:rsidRDefault="006B1A9E"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While </w:t>
      </w:r>
      <w:r w:rsidR="00F7715F" w:rsidRPr="00AF30DE">
        <w:rPr>
          <w:rFonts w:ascii="Times New Roman" w:hAnsi="Times New Roman" w:cs="Times New Roman"/>
          <w:sz w:val="24"/>
          <w:szCs w:val="24"/>
        </w:rPr>
        <w:t>l</w:t>
      </w:r>
      <w:r w:rsidR="008D70BE" w:rsidRPr="00AF30DE">
        <w:rPr>
          <w:rFonts w:ascii="Times New Roman" w:hAnsi="Times New Roman" w:cs="Times New Roman"/>
          <w:sz w:val="24"/>
          <w:szCs w:val="24"/>
        </w:rPr>
        <w:t>iterature instruction</w:t>
      </w:r>
      <w:r w:rsidR="008A7823" w:rsidRPr="00AF30DE">
        <w:rPr>
          <w:rFonts w:ascii="Times New Roman" w:hAnsi="Times New Roman" w:cs="Times New Roman"/>
          <w:sz w:val="24"/>
          <w:szCs w:val="24"/>
        </w:rPr>
        <w:t xml:space="preserve"> has received different </w:t>
      </w:r>
      <w:r w:rsidR="001B71BA" w:rsidRPr="00AF30DE">
        <w:rPr>
          <w:rFonts w:ascii="Times New Roman" w:hAnsi="Times New Roman" w:cs="Times New Roman"/>
          <w:sz w:val="24"/>
          <w:szCs w:val="24"/>
        </w:rPr>
        <w:t>recognitions</w:t>
      </w:r>
      <w:r w:rsidR="008D70BE" w:rsidRPr="00AF30DE">
        <w:rPr>
          <w:rFonts w:ascii="Times New Roman" w:hAnsi="Times New Roman" w:cs="Times New Roman"/>
          <w:sz w:val="24"/>
          <w:szCs w:val="24"/>
        </w:rPr>
        <w:t xml:space="preserve">, </w:t>
      </w:r>
      <w:r w:rsidR="00A84B0B" w:rsidRPr="00AF30DE">
        <w:rPr>
          <w:rFonts w:ascii="Times New Roman" w:hAnsi="Times New Roman" w:cs="Times New Roman"/>
          <w:sz w:val="24"/>
          <w:szCs w:val="24"/>
        </w:rPr>
        <w:t xml:space="preserve">it has also served different </w:t>
      </w:r>
      <w:r w:rsidR="006E10D3" w:rsidRPr="00AF30DE">
        <w:rPr>
          <w:rFonts w:ascii="Times New Roman" w:hAnsi="Times New Roman" w:cs="Times New Roman"/>
          <w:sz w:val="24"/>
          <w:szCs w:val="24"/>
        </w:rPr>
        <w:t xml:space="preserve">purposes. According to </w:t>
      </w:r>
      <w:r w:rsidR="006C3DBF" w:rsidRPr="00AF30DE">
        <w:rPr>
          <w:rFonts w:ascii="Times New Roman" w:hAnsi="Times New Roman" w:cs="Times New Roman"/>
          <w:sz w:val="24"/>
          <w:szCs w:val="24"/>
        </w:rPr>
        <w:t>Schrijvers</w:t>
      </w:r>
      <w:r w:rsidR="005A24AE">
        <w:rPr>
          <w:rFonts w:ascii="Times New Roman" w:hAnsi="Times New Roman" w:cs="Times New Roman"/>
          <w:sz w:val="24"/>
          <w:szCs w:val="24"/>
        </w:rPr>
        <w:t xml:space="preserve"> et al.</w:t>
      </w:r>
      <w:r w:rsidR="006E10D3" w:rsidRPr="00AF30DE">
        <w:rPr>
          <w:rFonts w:ascii="Times New Roman" w:hAnsi="Times New Roman" w:cs="Times New Roman"/>
          <w:sz w:val="24"/>
          <w:szCs w:val="24"/>
        </w:rPr>
        <w:t xml:space="preserve"> (2019)</w:t>
      </w:r>
      <w:r w:rsidR="00DC408B" w:rsidRPr="00AF30DE">
        <w:rPr>
          <w:rFonts w:ascii="Times New Roman" w:hAnsi="Times New Roman" w:cs="Times New Roman"/>
          <w:sz w:val="24"/>
          <w:szCs w:val="24"/>
        </w:rPr>
        <w:t>, in</w:t>
      </w:r>
      <w:r w:rsidR="00944C43">
        <w:rPr>
          <w:rFonts w:ascii="Times New Roman" w:hAnsi="Times New Roman" w:cs="Times New Roman"/>
          <w:sz w:val="24"/>
          <w:szCs w:val="24"/>
        </w:rPr>
        <w:t xml:space="preserve"> European countries such as</w:t>
      </w:r>
      <w:r w:rsidR="006E10D3" w:rsidRPr="00AF30DE">
        <w:rPr>
          <w:rFonts w:ascii="Times New Roman" w:hAnsi="Times New Roman" w:cs="Times New Roman"/>
          <w:sz w:val="24"/>
          <w:szCs w:val="24"/>
        </w:rPr>
        <w:t xml:space="preserve"> </w:t>
      </w:r>
      <w:r w:rsidR="005D4B22" w:rsidRPr="00AF30DE">
        <w:rPr>
          <w:rFonts w:ascii="Times New Roman" w:hAnsi="Times New Roman" w:cs="Times New Roman"/>
          <w:sz w:val="24"/>
          <w:szCs w:val="24"/>
        </w:rPr>
        <w:t xml:space="preserve">in Belgium, a national examination requires </w:t>
      </w:r>
      <w:r w:rsidR="00944C43">
        <w:rPr>
          <w:rFonts w:ascii="Times New Roman" w:hAnsi="Times New Roman" w:cs="Times New Roman"/>
          <w:sz w:val="24"/>
          <w:szCs w:val="24"/>
        </w:rPr>
        <w:t>connecting personal</w:t>
      </w:r>
      <w:r w:rsidR="005D4B22" w:rsidRPr="00AF30DE">
        <w:rPr>
          <w:rFonts w:ascii="Times New Roman" w:hAnsi="Times New Roman" w:cs="Times New Roman"/>
          <w:sz w:val="24"/>
          <w:szCs w:val="24"/>
        </w:rPr>
        <w:t xml:space="preserve"> experience with literature to </w:t>
      </w:r>
      <w:r w:rsidR="00E170BD">
        <w:rPr>
          <w:rFonts w:ascii="Times New Roman" w:hAnsi="Times New Roman" w:cs="Times New Roman"/>
          <w:sz w:val="24"/>
          <w:szCs w:val="24"/>
        </w:rPr>
        <w:t>society’s current situation. W</w:t>
      </w:r>
      <w:r w:rsidR="007B1B98">
        <w:rPr>
          <w:rFonts w:ascii="Times New Roman" w:hAnsi="Times New Roman" w:cs="Times New Roman"/>
          <w:sz w:val="24"/>
          <w:szCs w:val="24"/>
        </w:rPr>
        <w:t>hile</w:t>
      </w:r>
      <w:r w:rsidR="005D4B22" w:rsidRPr="00AF30DE">
        <w:rPr>
          <w:rFonts w:ascii="Times New Roman" w:hAnsi="Times New Roman" w:cs="Times New Roman"/>
          <w:sz w:val="24"/>
          <w:szCs w:val="24"/>
        </w:rPr>
        <w:t xml:space="preserve"> in the Netherlands</w:t>
      </w:r>
      <w:r w:rsidR="00E170BD">
        <w:rPr>
          <w:rFonts w:ascii="Times New Roman" w:hAnsi="Times New Roman" w:cs="Times New Roman"/>
          <w:sz w:val="24"/>
          <w:szCs w:val="24"/>
        </w:rPr>
        <w:t>,</w:t>
      </w:r>
      <w:r w:rsidR="005D4B22" w:rsidRPr="00AF30DE">
        <w:rPr>
          <w:rFonts w:ascii="Times New Roman" w:hAnsi="Times New Roman" w:cs="Times New Roman"/>
          <w:sz w:val="24"/>
          <w:szCs w:val="24"/>
        </w:rPr>
        <w:t xml:space="preserve"> literature instruction is valued as a source for developing citizenship and empathic capabilities. </w:t>
      </w:r>
      <w:r w:rsidR="00CA2079" w:rsidRPr="00AF30DE">
        <w:rPr>
          <w:rFonts w:ascii="Times New Roman" w:hAnsi="Times New Roman" w:cs="Times New Roman"/>
          <w:sz w:val="24"/>
          <w:szCs w:val="24"/>
        </w:rPr>
        <w:t xml:space="preserve">Alternatively, </w:t>
      </w:r>
      <w:r w:rsidR="00DC408B" w:rsidRPr="00AF30DE">
        <w:rPr>
          <w:rFonts w:ascii="Times New Roman" w:hAnsi="Times New Roman" w:cs="Times New Roman"/>
          <w:sz w:val="24"/>
          <w:szCs w:val="24"/>
        </w:rPr>
        <w:t xml:space="preserve">in </w:t>
      </w:r>
      <w:r w:rsidR="00DA2FFD" w:rsidRPr="00AF30DE">
        <w:rPr>
          <w:rFonts w:ascii="Times New Roman" w:hAnsi="Times New Roman" w:cs="Times New Roman"/>
          <w:sz w:val="24"/>
          <w:szCs w:val="24"/>
        </w:rPr>
        <w:t>Southeast Asia</w:t>
      </w:r>
      <w:r w:rsidR="00FF3280" w:rsidRPr="00AF30DE">
        <w:rPr>
          <w:rFonts w:ascii="Times New Roman" w:hAnsi="Times New Roman" w:cs="Times New Roman"/>
          <w:sz w:val="24"/>
          <w:szCs w:val="24"/>
        </w:rPr>
        <w:t>n countries</w:t>
      </w:r>
      <w:r w:rsidR="00DA2FFD" w:rsidRPr="00AF30DE">
        <w:rPr>
          <w:rFonts w:ascii="Times New Roman" w:hAnsi="Times New Roman" w:cs="Times New Roman"/>
          <w:sz w:val="24"/>
          <w:szCs w:val="24"/>
        </w:rPr>
        <w:t xml:space="preserve"> like </w:t>
      </w:r>
      <w:r w:rsidR="00CA2079" w:rsidRPr="00AF30DE">
        <w:rPr>
          <w:rFonts w:ascii="Times New Roman" w:hAnsi="Times New Roman" w:cs="Times New Roman"/>
          <w:sz w:val="24"/>
          <w:szCs w:val="24"/>
        </w:rPr>
        <w:t>in Singapore</w:t>
      </w:r>
      <w:r w:rsidR="00FF3280" w:rsidRPr="00AF30DE">
        <w:rPr>
          <w:rFonts w:ascii="Times New Roman" w:hAnsi="Times New Roman" w:cs="Times New Roman"/>
          <w:sz w:val="24"/>
          <w:szCs w:val="24"/>
        </w:rPr>
        <w:t>,</w:t>
      </w:r>
      <w:r w:rsidR="00CA2079" w:rsidRPr="00AF30DE">
        <w:rPr>
          <w:rFonts w:ascii="Times New Roman" w:hAnsi="Times New Roman" w:cs="Times New Roman"/>
          <w:sz w:val="24"/>
          <w:szCs w:val="24"/>
        </w:rPr>
        <w:t xml:space="preserve"> literature </w:t>
      </w:r>
      <w:r w:rsidR="00944C43">
        <w:rPr>
          <w:rFonts w:ascii="Times New Roman" w:hAnsi="Times New Roman" w:cs="Times New Roman"/>
          <w:sz w:val="24"/>
          <w:szCs w:val="24"/>
        </w:rPr>
        <w:t xml:space="preserve">instruction </w:t>
      </w:r>
      <w:r w:rsidR="00CA2079" w:rsidRPr="00AF30DE">
        <w:rPr>
          <w:rFonts w:ascii="Times New Roman" w:hAnsi="Times New Roman" w:cs="Times New Roman"/>
          <w:sz w:val="24"/>
          <w:szCs w:val="24"/>
        </w:rPr>
        <w:t xml:space="preserve">serves ethical, aesthetic and intellectual purposes. In doing so, </w:t>
      </w:r>
      <w:r w:rsidR="00097DBA" w:rsidRPr="00AF30DE">
        <w:rPr>
          <w:rFonts w:ascii="Times New Roman" w:hAnsi="Times New Roman" w:cs="Times New Roman"/>
          <w:sz w:val="24"/>
          <w:szCs w:val="24"/>
        </w:rPr>
        <w:t>four basic learning outcomes have been</w:t>
      </w:r>
      <w:r w:rsidR="00CA2079" w:rsidRPr="00AF30DE">
        <w:rPr>
          <w:rFonts w:ascii="Times New Roman" w:hAnsi="Times New Roman" w:cs="Times New Roman"/>
          <w:sz w:val="24"/>
          <w:szCs w:val="24"/>
        </w:rPr>
        <w:t xml:space="preserve"> outlined </w:t>
      </w:r>
      <w:r w:rsidR="00FF3280" w:rsidRPr="00AF30DE">
        <w:rPr>
          <w:rFonts w:ascii="Times New Roman" w:hAnsi="Times New Roman" w:cs="Times New Roman"/>
          <w:sz w:val="24"/>
          <w:szCs w:val="24"/>
        </w:rPr>
        <w:t xml:space="preserve">meant </w:t>
      </w:r>
      <w:r w:rsidR="00CA2079" w:rsidRPr="00AF30DE">
        <w:rPr>
          <w:rFonts w:ascii="Times New Roman" w:hAnsi="Times New Roman" w:cs="Times New Roman"/>
          <w:sz w:val="24"/>
          <w:szCs w:val="24"/>
        </w:rPr>
        <w:t>to develop empathetic and global thinkers, critical readers, creative meaning-makers and convincing communicators (</w:t>
      </w:r>
      <w:r w:rsidR="00023EBD" w:rsidRPr="00AF30DE">
        <w:rPr>
          <w:rFonts w:ascii="Times New Roman" w:hAnsi="Times New Roman" w:cs="Times New Roman"/>
          <w:sz w:val="24"/>
          <w:szCs w:val="24"/>
        </w:rPr>
        <w:t>Ministry of Education Singapore, 2019</w:t>
      </w:r>
      <w:r w:rsidR="00DA2FFD" w:rsidRPr="00AF30DE">
        <w:rPr>
          <w:rFonts w:ascii="Times New Roman" w:hAnsi="Times New Roman" w:cs="Times New Roman"/>
          <w:sz w:val="24"/>
          <w:szCs w:val="24"/>
        </w:rPr>
        <w:t>). In the Philippines, literature is a compulsory sub</w:t>
      </w:r>
      <w:r w:rsidR="00097DBA" w:rsidRPr="00AF30DE">
        <w:rPr>
          <w:rFonts w:ascii="Times New Roman" w:hAnsi="Times New Roman" w:cs="Times New Roman"/>
          <w:sz w:val="24"/>
          <w:szCs w:val="24"/>
        </w:rPr>
        <w:t>ject in school and at tertiary</w:t>
      </w:r>
      <w:r w:rsidR="00DA2FFD" w:rsidRPr="00AF30DE">
        <w:rPr>
          <w:rFonts w:ascii="Times New Roman" w:hAnsi="Times New Roman" w:cs="Times New Roman"/>
          <w:sz w:val="24"/>
          <w:szCs w:val="24"/>
        </w:rPr>
        <w:t xml:space="preserve"> level</w:t>
      </w:r>
      <w:r w:rsidR="00A449E8" w:rsidRPr="00AF30DE">
        <w:rPr>
          <w:rFonts w:ascii="Times New Roman" w:hAnsi="Times New Roman" w:cs="Times New Roman"/>
          <w:sz w:val="24"/>
          <w:szCs w:val="24"/>
        </w:rPr>
        <w:t xml:space="preserve"> which</w:t>
      </w:r>
      <w:r w:rsidR="006B4C80" w:rsidRPr="00AF30DE">
        <w:rPr>
          <w:rFonts w:ascii="Times New Roman" w:hAnsi="Times New Roman" w:cs="Times New Roman"/>
          <w:sz w:val="24"/>
          <w:szCs w:val="24"/>
        </w:rPr>
        <w:t xml:space="preserve"> is </w:t>
      </w:r>
      <w:r w:rsidR="00DA2FFD" w:rsidRPr="00AF30DE">
        <w:rPr>
          <w:rFonts w:ascii="Times New Roman" w:hAnsi="Times New Roman" w:cs="Times New Roman"/>
          <w:sz w:val="24"/>
          <w:szCs w:val="24"/>
        </w:rPr>
        <w:t>incorporated to develop sensitivity, awareness and greater understanding of the world and other people (Magulod</w:t>
      </w:r>
      <w:r w:rsidR="00C0136D" w:rsidRPr="00AF30DE">
        <w:rPr>
          <w:rFonts w:ascii="Times New Roman" w:hAnsi="Times New Roman" w:cs="Times New Roman"/>
          <w:sz w:val="24"/>
          <w:szCs w:val="24"/>
        </w:rPr>
        <w:t xml:space="preserve"> </w:t>
      </w:r>
      <w:r w:rsidR="000272E5" w:rsidRPr="00AF30DE">
        <w:rPr>
          <w:rFonts w:ascii="Times New Roman" w:hAnsi="Times New Roman" w:cs="Times New Roman"/>
          <w:sz w:val="24"/>
          <w:szCs w:val="24"/>
        </w:rPr>
        <w:t>Jr</w:t>
      </w:r>
      <w:r w:rsidR="00DA2FFD" w:rsidRPr="00AF30DE">
        <w:rPr>
          <w:rFonts w:ascii="Times New Roman" w:hAnsi="Times New Roman" w:cs="Times New Roman"/>
          <w:sz w:val="24"/>
          <w:szCs w:val="24"/>
        </w:rPr>
        <w:t>, 2018)</w:t>
      </w:r>
      <w:r w:rsidR="0074301A" w:rsidRPr="00AF30DE">
        <w:rPr>
          <w:rFonts w:ascii="Times New Roman" w:hAnsi="Times New Roman" w:cs="Times New Roman"/>
          <w:sz w:val="24"/>
          <w:szCs w:val="24"/>
        </w:rPr>
        <w:t>.</w:t>
      </w:r>
      <w:r w:rsidR="00DA2FFD" w:rsidRPr="00AF30DE">
        <w:rPr>
          <w:rFonts w:ascii="Times New Roman" w:hAnsi="Times New Roman" w:cs="Times New Roman"/>
          <w:sz w:val="24"/>
          <w:szCs w:val="24"/>
        </w:rPr>
        <w:t xml:space="preserve"> </w:t>
      </w:r>
    </w:p>
    <w:p w14:paraId="49E0FE3D" w14:textId="77777777" w:rsidR="00337CA0" w:rsidRDefault="00876627"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Similarly, literature has </w:t>
      </w:r>
      <w:r w:rsidR="00124507" w:rsidRPr="00AF30DE">
        <w:rPr>
          <w:rFonts w:ascii="Times New Roman" w:hAnsi="Times New Roman" w:cs="Times New Roman"/>
          <w:sz w:val="24"/>
          <w:szCs w:val="24"/>
        </w:rPr>
        <w:t xml:space="preserve">also </w:t>
      </w:r>
      <w:r w:rsidRPr="00AF30DE">
        <w:rPr>
          <w:rFonts w:ascii="Times New Roman" w:hAnsi="Times New Roman" w:cs="Times New Roman"/>
          <w:sz w:val="24"/>
          <w:szCs w:val="24"/>
        </w:rPr>
        <w:t>served different purposes across different levels and time</w:t>
      </w:r>
      <w:r w:rsidR="00A41033">
        <w:rPr>
          <w:rFonts w:ascii="Times New Roman" w:hAnsi="Times New Roman" w:cs="Times New Roman"/>
          <w:sz w:val="24"/>
          <w:szCs w:val="24"/>
        </w:rPr>
        <w:t xml:space="preserve"> within the Malaysian education curriculum</w:t>
      </w:r>
      <w:r w:rsidRPr="00AF30DE">
        <w:rPr>
          <w:rFonts w:ascii="Times New Roman" w:hAnsi="Times New Roman" w:cs="Times New Roman"/>
          <w:sz w:val="24"/>
          <w:szCs w:val="24"/>
        </w:rPr>
        <w:t xml:space="preserve">. </w:t>
      </w:r>
      <w:r w:rsidR="00070D1F" w:rsidRPr="00AF30DE">
        <w:rPr>
          <w:rFonts w:ascii="Times New Roman" w:hAnsi="Times New Roman" w:cs="Times New Roman"/>
          <w:sz w:val="24"/>
          <w:szCs w:val="24"/>
        </w:rPr>
        <w:t xml:space="preserve">In the past, before and just after the independence, the influence of the </w:t>
      </w:r>
      <w:r w:rsidR="00070D1F" w:rsidRPr="008B5850">
        <w:rPr>
          <w:rFonts w:ascii="Times New Roman" w:hAnsi="Times New Roman" w:cs="Times New Roman"/>
          <w:sz w:val="24"/>
          <w:szCs w:val="24"/>
        </w:rPr>
        <w:t xml:space="preserve">British colonisation has </w:t>
      </w:r>
      <w:r w:rsidR="00D57C77" w:rsidRPr="008B5850">
        <w:rPr>
          <w:rFonts w:ascii="Times New Roman" w:hAnsi="Times New Roman" w:cs="Times New Roman"/>
          <w:sz w:val="24"/>
          <w:szCs w:val="24"/>
        </w:rPr>
        <w:t>put an emphasis</w:t>
      </w:r>
      <w:r w:rsidR="00070D1F" w:rsidRPr="008B5850">
        <w:rPr>
          <w:rFonts w:ascii="Times New Roman" w:hAnsi="Times New Roman" w:cs="Times New Roman"/>
          <w:sz w:val="24"/>
          <w:szCs w:val="24"/>
        </w:rPr>
        <w:t xml:space="preserve"> on literature </w:t>
      </w:r>
      <w:r w:rsidR="00D57C77" w:rsidRPr="008B5850">
        <w:rPr>
          <w:rFonts w:ascii="Times New Roman" w:hAnsi="Times New Roman" w:cs="Times New Roman"/>
          <w:sz w:val="24"/>
          <w:szCs w:val="24"/>
        </w:rPr>
        <w:t xml:space="preserve">as a dominant part </w:t>
      </w:r>
      <w:r w:rsidR="00A41033" w:rsidRPr="008B5850">
        <w:rPr>
          <w:rFonts w:ascii="Times New Roman" w:hAnsi="Times New Roman" w:cs="Times New Roman"/>
          <w:sz w:val="24"/>
          <w:szCs w:val="24"/>
        </w:rPr>
        <w:t>of</w:t>
      </w:r>
      <w:r w:rsidR="00D57C77" w:rsidRPr="008B5850">
        <w:rPr>
          <w:rFonts w:ascii="Times New Roman" w:hAnsi="Times New Roman" w:cs="Times New Roman"/>
          <w:sz w:val="24"/>
          <w:szCs w:val="24"/>
        </w:rPr>
        <w:t xml:space="preserve"> the English language subject</w:t>
      </w:r>
      <w:r w:rsidR="008A72AA" w:rsidRPr="008B5850">
        <w:rPr>
          <w:rFonts w:ascii="Times New Roman" w:hAnsi="Times New Roman" w:cs="Times New Roman"/>
          <w:sz w:val="24"/>
          <w:szCs w:val="24"/>
        </w:rPr>
        <w:t xml:space="preserve"> (</w:t>
      </w:r>
      <w:r w:rsidR="00A41033" w:rsidRPr="008B5850">
        <w:rPr>
          <w:rFonts w:ascii="Times New Roman" w:hAnsi="Times New Roman" w:cs="Times New Roman"/>
          <w:sz w:val="24"/>
          <w:szCs w:val="24"/>
        </w:rPr>
        <w:t>Omar</w:t>
      </w:r>
      <w:r w:rsidR="008A72AA" w:rsidRPr="008B5850">
        <w:rPr>
          <w:rFonts w:ascii="Times New Roman" w:hAnsi="Times New Roman" w:cs="Times New Roman"/>
          <w:sz w:val="24"/>
          <w:szCs w:val="24"/>
        </w:rPr>
        <w:t>, 1992)</w:t>
      </w:r>
      <w:r w:rsidR="00070D1F" w:rsidRPr="008B5850">
        <w:rPr>
          <w:rFonts w:ascii="Times New Roman" w:hAnsi="Times New Roman" w:cs="Times New Roman"/>
          <w:sz w:val="24"/>
          <w:szCs w:val="24"/>
        </w:rPr>
        <w:t xml:space="preserve">. </w:t>
      </w:r>
      <w:r w:rsidR="00D57C77" w:rsidRPr="008B5850">
        <w:rPr>
          <w:rFonts w:ascii="Times New Roman" w:hAnsi="Times New Roman" w:cs="Times New Roman"/>
          <w:sz w:val="24"/>
          <w:szCs w:val="24"/>
        </w:rPr>
        <w:t xml:space="preserve">The emphasis </w:t>
      </w:r>
      <w:r w:rsidR="00AE60A9" w:rsidRPr="008B5850">
        <w:rPr>
          <w:rFonts w:ascii="Times New Roman" w:hAnsi="Times New Roman" w:cs="Times New Roman"/>
          <w:sz w:val="24"/>
          <w:szCs w:val="24"/>
        </w:rPr>
        <w:t xml:space="preserve">on literature </w:t>
      </w:r>
      <w:r w:rsidR="00D57C77" w:rsidRPr="008B5850">
        <w:rPr>
          <w:rFonts w:ascii="Times New Roman" w:hAnsi="Times New Roman" w:cs="Times New Roman"/>
          <w:sz w:val="24"/>
          <w:szCs w:val="24"/>
        </w:rPr>
        <w:t>slowly shifted when the medium of i</w:t>
      </w:r>
      <w:r w:rsidR="00944C43" w:rsidRPr="008B5850">
        <w:rPr>
          <w:rFonts w:ascii="Times New Roman" w:hAnsi="Times New Roman" w:cs="Times New Roman"/>
          <w:sz w:val="24"/>
          <w:szCs w:val="24"/>
        </w:rPr>
        <w:t>nstruction in education was</w:t>
      </w:r>
      <w:r w:rsidR="00AE60A9" w:rsidRPr="008B5850">
        <w:rPr>
          <w:rFonts w:ascii="Times New Roman" w:hAnsi="Times New Roman" w:cs="Times New Roman"/>
          <w:sz w:val="24"/>
          <w:szCs w:val="24"/>
        </w:rPr>
        <w:t xml:space="preserve"> no longer in the English language</w:t>
      </w:r>
      <w:r w:rsidR="00FF3280" w:rsidRPr="008B5850">
        <w:rPr>
          <w:rFonts w:ascii="Times New Roman" w:hAnsi="Times New Roman" w:cs="Times New Roman"/>
          <w:sz w:val="24"/>
          <w:szCs w:val="24"/>
        </w:rPr>
        <w:t xml:space="preserve">. </w:t>
      </w:r>
      <w:r w:rsidR="008A72AA" w:rsidRPr="008B5850">
        <w:rPr>
          <w:rFonts w:ascii="Times New Roman" w:hAnsi="Times New Roman" w:cs="Times New Roman"/>
          <w:sz w:val="24"/>
          <w:szCs w:val="24"/>
        </w:rPr>
        <w:t>The change in the status of the English language was one reason that brought about the decline in the importance of literature in the school educational context in the country (</w:t>
      </w:r>
      <w:r w:rsidR="002655EC" w:rsidRPr="008B5850">
        <w:rPr>
          <w:rFonts w:ascii="Times New Roman" w:hAnsi="Times New Roman" w:cs="Times New Roman"/>
          <w:sz w:val="24"/>
          <w:szCs w:val="24"/>
        </w:rPr>
        <w:t>Subramaniam, 2003</w:t>
      </w:r>
      <w:r w:rsidR="00600620" w:rsidRPr="008B5850">
        <w:rPr>
          <w:rFonts w:ascii="Times New Roman" w:hAnsi="Times New Roman" w:cs="Times New Roman"/>
          <w:sz w:val="24"/>
          <w:szCs w:val="24"/>
        </w:rPr>
        <w:t xml:space="preserve">). </w:t>
      </w:r>
      <w:r w:rsidR="001C6180" w:rsidRPr="008B5850">
        <w:rPr>
          <w:rFonts w:ascii="Times New Roman" w:hAnsi="Times New Roman" w:cs="Times New Roman"/>
          <w:sz w:val="24"/>
          <w:szCs w:val="24"/>
        </w:rPr>
        <w:t xml:space="preserve">At present, </w:t>
      </w:r>
      <w:r w:rsidRPr="008B5850">
        <w:rPr>
          <w:rFonts w:ascii="Times New Roman" w:hAnsi="Times New Roman" w:cs="Times New Roman"/>
          <w:sz w:val="24"/>
          <w:szCs w:val="24"/>
        </w:rPr>
        <w:t xml:space="preserve">literature </w:t>
      </w:r>
      <w:r w:rsidR="00721723" w:rsidRPr="008B5850">
        <w:rPr>
          <w:rFonts w:ascii="Times New Roman" w:hAnsi="Times New Roman" w:cs="Times New Roman"/>
          <w:sz w:val="24"/>
          <w:szCs w:val="24"/>
        </w:rPr>
        <w:t xml:space="preserve">is </w:t>
      </w:r>
      <w:r w:rsidR="00AE60A9" w:rsidRPr="008B5850">
        <w:rPr>
          <w:rFonts w:ascii="Times New Roman" w:hAnsi="Times New Roman" w:cs="Times New Roman"/>
          <w:sz w:val="24"/>
          <w:szCs w:val="24"/>
        </w:rPr>
        <w:t>presented</w:t>
      </w:r>
      <w:r w:rsidR="00721723" w:rsidRPr="008B5850">
        <w:rPr>
          <w:rFonts w:ascii="Times New Roman" w:hAnsi="Times New Roman" w:cs="Times New Roman"/>
          <w:sz w:val="24"/>
          <w:szCs w:val="24"/>
        </w:rPr>
        <w:t xml:space="preserve"> in</w:t>
      </w:r>
      <w:r w:rsidRPr="008B5850">
        <w:rPr>
          <w:rFonts w:ascii="Times New Roman" w:hAnsi="Times New Roman" w:cs="Times New Roman"/>
          <w:sz w:val="24"/>
          <w:szCs w:val="24"/>
        </w:rPr>
        <w:t xml:space="preserve"> the Language Arts for primary school to develop an appreciation and understanding of the English literature </w:t>
      </w:r>
      <w:r w:rsidR="00842819" w:rsidRPr="008B5850">
        <w:rPr>
          <w:rFonts w:ascii="Times New Roman" w:hAnsi="Times New Roman" w:cs="Times New Roman"/>
          <w:sz w:val="24"/>
          <w:szCs w:val="24"/>
        </w:rPr>
        <w:t xml:space="preserve">(Dewi, 2018) </w:t>
      </w:r>
      <w:r w:rsidRPr="008B5850">
        <w:rPr>
          <w:rFonts w:ascii="Times New Roman" w:hAnsi="Times New Roman" w:cs="Times New Roman"/>
          <w:sz w:val="24"/>
          <w:szCs w:val="24"/>
        </w:rPr>
        <w:t>or creative works for enjoyment</w:t>
      </w:r>
      <w:r w:rsidR="00D92481" w:rsidRPr="008B5850">
        <w:rPr>
          <w:rFonts w:ascii="Times New Roman" w:hAnsi="Times New Roman" w:cs="Times New Roman"/>
          <w:sz w:val="24"/>
          <w:szCs w:val="24"/>
        </w:rPr>
        <w:t xml:space="preserve"> (</w:t>
      </w:r>
      <w:r w:rsidR="002655EC" w:rsidRPr="008B5850">
        <w:rPr>
          <w:rFonts w:ascii="Times New Roman" w:hAnsi="Times New Roman" w:cs="Times New Roman"/>
          <w:sz w:val="24"/>
          <w:szCs w:val="24"/>
        </w:rPr>
        <w:t>Hashim</w:t>
      </w:r>
      <w:r w:rsidR="002655EC" w:rsidRPr="008B5850">
        <w:rPr>
          <w:rFonts w:ascii="Times New Roman" w:hAnsi="Times New Roman" w:cs="Times New Roman"/>
          <w:sz w:val="24"/>
          <w:szCs w:val="24"/>
          <w:shd w:val="clear" w:color="auto" w:fill="FFFFFF"/>
        </w:rPr>
        <w:t xml:space="preserve"> &amp; Abd Talib</w:t>
      </w:r>
      <w:r w:rsidR="002655EC" w:rsidRPr="008B5850">
        <w:rPr>
          <w:rFonts w:ascii="Times New Roman" w:hAnsi="Times New Roman" w:cs="Times New Roman"/>
          <w:sz w:val="24"/>
          <w:szCs w:val="24"/>
        </w:rPr>
        <w:t>, 2019; Engku Atek, Hassan, Latiff Azmi, Azmi &amp; Yah Alias, 2020</w:t>
      </w:r>
      <w:r w:rsidR="00D92481" w:rsidRPr="008B5850">
        <w:rPr>
          <w:rFonts w:ascii="Times New Roman" w:hAnsi="Times New Roman" w:cs="Times New Roman"/>
          <w:sz w:val="24"/>
          <w:szCs w:val="24"/>
        </w:rPr>
        <w:t>).</w:t>
      </w:r>
      <w:r w:rsidR="00763BEB" w:rsidRPr="008B5850">
        <w:rPr>
          <w:rFonts w:ascii="Times New Roman" w:hAnsi="Times New Roman" w:cs="Times New Roman"/>
          <w:sz w:val="24"/>
          <w:szCs w:val="24"/>
        </w:rPr>
        <w:t xml:space="preserve"> </w:t>
      </w:r>
      <w:r w:rsidR="0013007C" w:rsidRPr="008B5850">
        <w:rPr>
          <w:rFonts w:ascii="Times New Roman" w:hAnsi="Times New Roman" w:cs="Times New Roman"/>
          <w:sz w:val="24"/>
          <w:szCs w:val="24"/>
        </w:rPr>
        <w:t>Nevertheless</w:t>
      </w:r>
      <w:r w:rsidR="00EF3FD6" w:rsidRPr="008B5850">
        <w:rPr>
          <w:rFonts w:ascii="Times New Roman" w:hAnsi="Times New Roman" w:cs="Times New Roman"/>
          <w:sz w:val="24"/>
          <w:szCs w:val="24"/>
        </w:rPr>
        <w:t>, a</w:t>
      </w:r>
      <w:r w:rsidRPr="008B5850">
        <w:rPr>
          <w:rFonts w:ascii="Times New Roman" w:hAnsi="Times New Roman" w:cs="Times New Roman"/>
          <w:sz w:val="24"/>
          <w:szCs w:val="24"/>
        </w:rPr>
        <w:t xml:space="preserve">t secondary school, </w:t>
      </w:r>
      <w:r w:rsidR="003435C4" w:rsidRPr="008B5850">
        <w:rPr>
          <w:rFonts w:ascii="Times New Roman" w:hAnsi="Times New Roman" w:cs="Times New Roman"/>
          <w:sz w:val="24"/>
          <w:szCs w:val="24"/>
        </w:rPr>
        <w:t xml:space="preserve">the </w:t>
      </w:r>
      <w:r w:rsidRPr="008B5850">
        <w:rPr>
          <w:rFonts w:ascii="Times New Roman" w:hAnsi="Times New Roman" w:cs="Times New Roman"/>
          <w:sz w:val="24"/>
          <w:szCs w:val="24"/>
        </w:rPr>
        <w:t xml:space="preserve">literature </w:t>
      </w:r>
      <w:r w:rsidR="003435C4" w:rsidRPr="008B5850">
        <w:rPr>
          <w:rFonts w:ascii="Times New Roman" w:hAnsi="Times New Roman" w:cs="Times New Roman"/>
          <w:sz w:val="24"/>
          <w:szCs w:val="24"/>
        </w:rPr>
        <w:t xml:space="preserve">component </w:t>
      </w:r>
      <w:r w:rsidR="00FF3280" w:rsidRPr="008B5850">
        <w:rPr>
          <w:rFonts w:ascii="Times New Roman" w:hAnsi="Times New Roman" w:cs="Times New Roman"/>
          <w:sz w:val="24"/>
          <w:szCs w:val="24"/>
        </w:rPr>
        <w:t xml:space="preserve">was introduced </w:t>
      </w:r>
      <w:r w:rsidR="0013007C" w:rsidRPr="008B5850">
        <w:rPr>
          <w:rFonts w:ascii="Times New Roman" w:hAnsi="Times New Roman" w:cs="Times New Roman"/>
          <w:sz w:val="24"/>
          <w:szCs w:val="24"/>
        </w:rPr>
        <w:t xml:space="preserve">in the year 2000 </w:t>
      </w:r>
      <w:r w:rsidR="00FF3280" w:rsidRPr="008B5850">
        <w:rPr>
          <w:rFonts w:ascii="Times New Roman" w:hAnsi="Times New Roman" w:cs="Times New Roman"/>
          <w:sz w:val="24"/>
          <w:szCs w:val="24"/>
        </w:rPr>
        <w:t xml:space="preserve">as </w:t>
      </w:r>
      <w:r w:rsidR="00EF3FD6" w:rsidRPr="008B5850">
        <w:rPr>
          <w:rFonts w:ascii="Times New Roman" w:hAnsi="Times New Roman" w:cs="Times New Roman"/>
          <w:sz w:val="24"/>
          <w:szCs w:val="24"/>
        </w:rPr>
        <w:t xml:space="preserve">a specific </w:t>
      </w:r>
      <w:r w:rsidR="001B2061" w:rsidRPr="008B5850">
        <w:rPr>
          <w:rFonts w:ascii="Times New Roman" w:hAnsi="Times New Roman" w:cs="Times New Roman"/>
          <w:sz w:val="24"/>
          <w:szCs w:val="24"/>
        </w:rPr>
        <w:t xml:space="preserve">tested </w:t>
      </w:r>
      <w:r w:rsidR="00EF3FD6" w:rsidRPr="008B5850">
        <w:rPr>
          <w:rFonts w:ascii="Times New Roman" w:hAnsi="Times New Roman" w:cs="Times New Roman"/>
          <w:sz w:val="24"/>
          <w:szCs w:val="24"/>
        </w:rPr>
        <w:t>component under the Englis</w:t>
      </w:r>
      <w:r w:rsidR="00AE60A9" w:rsidRPr="008B5850">
        <w:rPr>
          <w:rFonts w:ascii="Times New Roman" w:hAnsi="Times New Roman" w:cs="Times New Roman"/>
          <w:sz w:val="24"/>
          <w:szCs w:val="24"/>
        </w:rPr>
        <w:t xml:space="preserve">h language </w:t>
      </w:r>
      <w:r w:rsidR="007D07D2" w:rsidRPr="008B5850">
        <w:rPr>
          <w:rFonts w:ascii="Times New Roman" w:hAnsi="Times New Roman" w:cs="Times New Roman"/>
          <w:sz w:val="24"/>
          <w:szCs w:val="24"/>
        </w:rPr>
        <w:t>subject</w:t>
      </w:r>
      <w:r w:rsidR="001B2061" w:rsidRPr="008B5850">
        <w:rPr>
          <w:rFonts w:ascii="Times New Roman" w:hAnsi="Times New Roman" w:cs="Times New Roman"/>
          <w:sz w:val="24"/>
          <w:szCs w:val="24"/>
        </w:rPr>
        <w:t>,</w:t>
      </w:r>
      <w:r w:rsidR="007D07D2" w:rsidRPr="008B5850">
        <w:rPr>
          <w:rFonts w:ascii="Times New Roman" w:hAnsi="Times New Roman" w:cs="Times New Roman"/>
          <w:sz w:val="24"/>
          <w:szCs w:val="24"/>
        </w:rPr>
        <w:t xml:space="preserve"> aimed to instil aesthetic appreciation</w:t>
      </w:r>
      <w:r w:rsidR="006E1353" w:rsidRPr="008B5850">
        <w:rPr>
          <w:rFonts w:ascii="Times New Roman" w:hAnsi="Times New Roman" w:cs="Times New Roman"/>
          <w:sz w:val="24"/>
          <w:szCs w:val="24"/>
        </w:rPr>
        <w:t>,</w:t>
      </w:r>
      <w:r w:rsidR="00EF3FD6" w:rsidRPr="008B5850">
        <w:rPr>
          <w:rFonts w:ascii="Times New Roman" w:hAnsi="Times New Roman" w:cs="Times New Roman"/>
          <w:sz w:val="24"/>
          <w:szCs w:val="24"/>
        </w:rPr>
        <w:t xml:space="preserve"> is no longer emphasis</w:t>
      </w:r>
      <w:r w:rsidR="003435C4" w:rsidRPr="008B5850">
        <w:rPr>
          <w:rFonts w:ascii="Times New Roman" w:hAnsi="Times New Roman" w:cs="Times New Roman"/>
          <w:sz w:val="24"/>
          <w:szCs w:val="24"/>
        </w:rPr>
        <w:t>ed</w:t>
      </w:r>
      <w:r w:rsidR="00D92481" w:rsidRPr="008B5850">
        <w:rPr>
          <w:rFonts w:ascii="Times New Roman" w:hAnsi="Times New Roman" w:cs="Times New Roman"/>
          <w:sz w:val="24"/>
          <w:szCs w:val="24"/>
        </w:rPr>
        <w:t xml:space="preserve"> (</w:t>
      </w:r>
      <w:r w:rsidR="002655EC" w:rsidRPr="008B5850">
        <w:rPr>
          <w:rFonts w:ascii="Times New Roman" w:hAnsi="Times New Roman" w:cs="Times New Roman"/>
          <w:sz w:val="24"/>
          <w:szCs w:val="24"/>
        </w:rPr>
        <w:t>Engku Atek et al., 2020</w:t>
      </w:r>
      <w:r w:rsidR="00D92481" w:rsidRPr="008B5850">
        <w:rPr>
          <w:rFonts w:ascii="Times New Roman" w:hAnsi="Times New Roman" w:cs="Times New Roman"/>
          <w:sz w:val="24"/>
          <w:szCs w:val="24"/>
        </w:rPr>
        <w:t>)</w:t>
      </w:r>
      <w:r w:rsidR="00634E55" w:rsidRPr="008B5850">
        <w:rPr>
          <w:rFonts w:ascii="Times New Roman" w:hAnsi="Times New Roman" w:cs="Times New Roman"/>
          <w:sz w:val="24"/>
          <w:szCs w:val="24"/>
        </w:rPr>
        <w:t xml:space="preserve">. </w:t>
      </w:r>
      <w:r w:rsidR="00721723" w:rsidRPr="008B5850">
        <w:rPr>
          <w:rFonts w:ascii="Times New Roman" w:hAnsi="Times New Roman" w:cs="Times New Roman"/>
          <w:sz w:val="24"/>
          <w:szCs w:val="24"/>
        </w:rPr>
        <w:t xml:space="preserve">The new </w:t>
      </w:r>
      <w:r w:rsidR="0013007C" w:rsidRPr="008B5850">
        <w:rPr>
          <w:rFonts w:ascii="Times New Roman" w:hAnsi="Times New Roman" w:cs="Times New Roman"/>
          <w:sz w:val="24"/>
          <w:szCs w:val="24"/>
        </w:rPr>
        <w:t>highlight</w:t>
      </w:r>
      <w:r w:rsidR="00721723" w:rsidRPr="008B5850">
        <w:rPr>
          <w:rFonts w:ascii="Times New Roman" w:hAnsi="Times New Roman" w:cs="Times New Roman"/>
          <w:sz w:val="24"/>
          <w:szCs w:val="24"/>
        </w:rPr>
        <w:t xml:space="preserve"> on </w:t>
      </w:r>
      <w:r w:rsidR="003435C4" w:rsidRPr="008B5850">
        <w:rPr>
          <w:rFonts w:ascii="Times New Roman" w:hAnsi="Times New Roman" w:cs="Times New Roman"/>
          <w:sz w:val="24"/>
          <w:szCs w:val="24"/>
        </w:rPr>
        <w:t>adopting</w:t>
      </w:r>
      <w:r w:rsidR="00721723" w:rsidRPr="008B5850">
        <w:rPr>
          <w:rFonts w:ascii="Times New Roman" w:hAnsi="Times New Roman" w:cs="Times New Roman"/>
          <w:sz w:val="24"/>
          <w:szCs w:val="24"/>
        </w:rPr>
        <w:t xml:space="preserve"> the Common European Framework of Reference in the Malaysian education </w:t>
      </w:r>
      <w:r w:rsidR="0006327C" w:rsidRPr="008B5850">
        <w:rPr>
          <w:rFonts w:ascii="Times New Roman" w:hAnsi="Times New Roman" w:cs="Times New Roman"/>
          <w:sz w:val="24"/>
          <w:szCs w:val="24"/>
        </w:rPr>
        <w:t>encourages the use of different reading materials for the</w:t>
      </w:r>
      <w:r w:rsidR="00AE60A9" w:rsidRPr="008B5850">
        <w:rPr>
          <w:rFonts w:ascii="Times New Roman" w:hAnsi="Times New Roman" w:cs="Times New Roman"/>
          <w:sz w:val="24"/>
          <w:szCs w:val="24"/>
        </w:rPr>
        <w:t xml:space="preserve"> </w:t>
      </w:r>
      <w:r w:rsidR="0006327C" w:rsidRPr="008B5850">
        <w:rPr>
          <w:rFonts w:ascii="Times New Roman" w:hAnsi="Times New Roman" w:cs="Times New Roman"/>
          <w:sz w:val="24"/>
          <w:szCs w:val="24"/>
        </w:rPr>
        <w:t>English language subject</w:t>
      </w:r>
      <w:r w:rsidR="00D92481" w:rsidRPr="008B5850">
        <w:rPr>
          <w:rFonts w:ascii="Times New Roman" w:hAnsi="Times New Roman" w:cs="Times New Roman"/>
          <w:sz w:val="24"/>
          <w:szCs w:val="24"/>
        </w:rPr>
        <w:t xml:space="preserve"> (</w:t>
      </w:r>
      <w:r w:rsidR="002655EC" w:rsidRPr="008B5850">
        <w:rPr>
          <w:rFonts w:ascii="Times New Roman" w:hAnsi="Times New Roman" w:cs="Times New Roman"/>
          <w:sz w:val="24"/>
          <w:szCs w:val="24"/>
          <w:shd w:val="clear" w:color="auto" w:fill="FFFFFF"/>
        </w:rPr>
        <w:t>Mohamad Uri</w:t>
      </w:r>
      <w:r w:rsidR="002655EC" w:rsidRPr="008B5850">
        <w:rPr>
          <w:rFonts w:ascii="Times New Roman" w:hAnsi="Times New Roman" w:cs="Times New Roman"/>
          <w:sz w:val="24"/>
          <w:szCs w:val="24"/>
        </w:rPr>
        <w:t xml:space="preserve"> &amp; </w:t>
      </w:r>
      <w:r w:rsidR="002655EC" w:rsidRPr="008B5850">
        <w:rPr>
          <w:rFonts w:ascii="Times New Roman" w:hAnsi="Times New Roman" w:cs="Times New Roman"/>
          <w:sz w:val="24"/>
          <w:szCs w:val="24"/>
          <w:shd w:val="clear" w:color="auto" w:fill="FFFFFF"/>
        </w:rPr>
        <w:t>Abd Aziz</w:t>
      </w:r>
      <w:r w:rsidR="002655EC" w:rsidRPr="008B5850">
        <w:rPr>
          <w:rFonts w:ascii="Times New Roman" w:hAnsi="Times New Roman" w:cs="Times New Roman"/>
          <w:sz w:val="24"/>
          <w:szCs w:val="24"/>
        </w:rPr>
        <w:t>, 2019</w:t>
      </w:r>
      <w:r w:rsidR="00D92481" w:rsidRPr="008B5850">
        <w:rPr>
          <w:rFonts w:ascii="Times New Roman" w:hAnsi="Times New Roman" w:cs="Times New Roman"/>
          <w:sz w:val="24"/>
          <w:szCs w:val="24"/>
        </w:rPr>
        <w:t>)</w:t>
      </w:r>
      <w:r w:rsidR="00721723" w:rsidRPr="008B5850">
        <w:rPr>
          <w:rFonts w:ascii="Times New Roman" w:hAnsi="Times New Roman" w:cs="Times New Roman"/>
          <w:sz w:val="24"/>
          <w:szCs w:val="24"/>
        </w:rPr>
        <w:t>.</w:t>
      </w:r>
      <w:r w:rsidR="00721723" w:rsidRPr="00AF30DE">
        <w:rPr>
          <w:rFonts w:ascii="Times New Roman" w:hAnsi="Times New Roman" w:cs="Times New Roman"/>
          <w:sz w:val="24"/>
          <w:szCs w:val="24"/>
        </w:rPr>
        <w:t xml:space="preserve"> </w:t>
      </w:r>
      <w:r w:rsidR="007D07D2" w:rsidRPr="00AF30DE">
        <w:rPr>
          <w:rFonts w:ascii="Times New Roman" w:hAnsi="Times New Roman" w:cs="Times New Roman"/>
          <w:sz w:val="24"/>
          <w:szCs w:val="24"/>
        </w:rPr>
        <w:t>Meanwhile,</w:t>
      </w:r>
      <w:r w:rsidR="000D6F40" w:rsidRPr="00AF30DE">
        <w:rPr>
          <w:rFonts w:ascii="Times New Roman" w:hAnsi="Times New Roman" w:cs="Times New Roman"/>
          <w:sz w:val="24"/>
          <w:szCs w:val="24"/>
        </w:rPr>
        <w:t xml:space="preserve"> lit</w:t>
      </w:r>
      <w:r w:rsidR="006E1353" w:rsidRPr="00AF30DE">
        <w:rPr>
          <w:rFonts w:ascii="Times New Roman" w:hAnsi="Times New Roman" w:cs="Times New Roman"/>
          <w:sz w:val="24"/>
          <w:szCs w:val="24"/>
        </w:rPr>
        <w:t>erature remains to be offered a</w:t>
      </w:r>
      <w:r w:rsidR="000D6F40" w:rsidRPr="00AF30DE">
        <w:rPr>
          <w:rFonts w:ascii="Times New Roman" w:hAnsi="Times New Roman" w:cs="Times New Roman"/>
          <w:sz w:val="24"/>
          <w:szCs w:val="24"/>
        </w:rPr>
        <w:t>s an additional elective subject at secondary school</w:t>
      </w:r>
      <w:r w:rsidR="00D92481" w:rsidRPr="00AF30DE">
        <w:rPr>
          <w:rFonts w:ascii="Times New Roman" w:hAnsi="Times New Roman" w:cs="Times New Roman"/>
          <w:sz w:val="24"/>
          <w:szCs w:val="24"/>
        </w:rPr>
        <w:t xml:space="preserve"> (</w:t>
      </w:r>
      <w:r w:rsidR="00842819" w:rsidRPr="00AF30DE">
        <w:rPr>
          <w:rFonts w:ascii="Times New Roman" w:hAnsi="Times New Roman" w:cs="Times New Roman"/>
          <w:sz w:val="24"/>
          <w:szCs w:val="24"/>
          <w:shd w:val="clear" w:color="auto" w:fill="FFFFFF"/>
        </w:rPr>
        <w:t>Chin, 2021</w:t>
      </w:r>
      <w:r w:rsidR="00D92481" w:rsidRPr="00AF30DE">
        <w:rPr>
          <w:rFonts w:ascii="Times New Roman" w:hAnsi="Times New Roman" w:cs="Times New Roman"/>
          <w:sz w:val="24"/>
          <w:szCs w:val="24"/>
        </w:rPr>
        <w:t>)</w:t>
      </w:r>
      <w:r w:rsidR="000D6F40" w:rsidRPr="00AF30DE">
        <w:rPr>
          <w:rFonts w:ascii="Times New Roman" w:hAnsi="Times New Roman" w:cs="Times New Roman"/>
          <w:sz w:val="24"/>
          <w:szCs w:val="24"/>
        </w:rPr>
        <w:t xml:space="preserve">. </w:t>
      </w:r>
      <w:r w:rsidR="00337CA0" w:rsidRPr="00337CA0">
        <w:rPr>
          <w:rFonts w:ascii="Times New Roman" w:hAnsi="Times New Roman" w:cs="Times New Roman"/>
          <w:sz w:val="24"/>
          <w:szCs w:val="24"/>
        </w:rPr>
        <w:t>Literature has served various but similar purposes over time at the tertiary level, from advancing content knowledge and critical thinking skills to refining skills in the English language.</w:t>
      </w:r>
    </w:p>
    <w:p w14:paraId="57863F81" w14:textId="77777777" w:rsidR="00B04D18" w:rsidRPr="00AF30DE" w:rsidRDefault="00FF3280"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The</w:t>
      </w:r>
      <w:r w:rsidR="00732190" w:rsidRPr="00AF30DE">
        <w:rPr>
          <w:rFonts w:ascii="Times New Roman" w:hAnsi="Times New Roman" w:cs="Times New Roman"/>
          <w:sz w:val="24"/>
          <w:szCs w:val="24"/>
        </w:rPr>
        <w:t xml:space="preserve"> different trends and emphasis o</w:t>
      </w:r>
      <w:r w:rsidRPr="00AF30DE">
        <w:rPr>
          <w:rFonts w:ascii="Times New Roman" w:hAnsi="Times New Roman" w:cs="Times New Roman"/>
          <w:sz w:val="24"/>
          <w:szCs w:val="24"/>
        </w:rPr>
        <w:t xml:space="preserve">n literature </w:t>
      </w:r>
      <w:r w:rsidR="007D07D2" w:rsidRPr="00AF30DE">
        <w:rPr>
          <w:rFonts w:ascii="Times New Roman" w:hAnsi="Times New Roman" w:cs="Times New Roman"/>
          <w:sz w:val="24"/>
          <w:szCs w:val="24"/>
        </w:rPr>
        <w:t xml:space="preserve">within the local context </w:t>
      </w:r>
      <w:r w:rsidRPr="00AF30DE">
        <w:rPr>
          <w:rFonts w:ascii="Times New Roman" w:hAnsi="Times New Roman" w:cs="Times New Roman"/>
          <w:sz w:val="24"/>
          <w:szCs w:val="24"/>
        </w:rPr>
        <w:t>became more interesting with t</w:t>
      </w:r>
      <w:r w:rsidR="00B722FF" w:rsidRPr="00AF30DE">
        <w:rPr>
          <w:rFonts w:ascii="Times New Roman" w:hAnsi="Times New Roman" w:cs="Times New Roman"/>
          <w:sz w:val="24"/>
          <w:szCs w:val="24"/>
        </w:rPr>
        <w:t xml:space="preserve">he announcement </w:t>
      </w:r>
      <w:r w:rsidR="001E6273" w:rsidRPr="00AF30DE">
        <w:rPr>
          <w:rFonts w:ascii="Times New Roman" w:hAnsi="Times New Roman" w:cs="Times New Roman"/>
          <w:sz w:val="24"/>
          <w:szCs w:val="24"/>
        </w:rPr>
        <w:t>of</w:t>
      </w:r>
      <w:r w:rsidR="000D0ABA" w:rsidRPr="00AF30DE">
        <w:rPr>
          <w:rFonts w:ascii="Times New Roman" w:hAnsi="Times New Roman" w:cs="Times New Roman"/>
          <w:sz w:val="24"/>
          <w:szCs w:val="24"/>
        </w:rPr>
        <w:t xml:space="preserve"> the</w:t>
      </w:r>
      <w:r w:rsidR="00B722FF" w:rsidRPr="00AF30DE">
        <w:rPr>
          <w:rFonts w:ascii="Times New Roman" w:hAnsi="Times New Roman" w:cs="Times New Roman"/>
          <w:sz w:val="24"/>
          <w:szCs w:val="24"/>
        </w:rPr>
        <w:t xml:space="preserve"> </w:t>
      </w:r>
      <w:r w:rsidR="00B722FF" w:rsidRPr="00AF30DE">
        <w:rPr>
          <w:rFonts w:ascii="Times New Roman" w:hAnsi="Times New Roman" w:cs="Times New Roman"/>
          <w:i/>
          <w:sz w:val="24"/>
          <w:szCs w:val="24"/>
        </w:rPr>
        <w:t>Sijil P</w:t>
      </w:r>
      <w:r w:rsidR="00E23F97" w:rsidRPr="00AF30DE">
        <w:rPr>
          <w:rFonts w:ascii="Times New Roman" w:hAnsi="Times New Roman" w:cs="Times New Roman"/>
          <w:i/>
          <w:sz w:val="24"/>
          <w:szCs w:val="24"/>
        </w:rPr>
        <w:t>elajaran Malaysia</w:t>
      </w:r>
      <w:r w:rsidR="00E23F97" w:rsidRPr="00AF30DE">
        <w:rPr>
          <w:rFonts w:ascii="Times New Roman" w:hAnsi="Times New Roman" w:cs="Times New Roman"/>
          <w:sz w:val="24"/>
          <w:szCs w:val="24"/>
        </w:rPr>
        <w:t xml:space="preserve"> (SPM) national examination </w:t>
      </w:r>
      <w:r w:rsidR="001E6273" w:rsidRPr="00AF30DE">
        <w:rPr>
          <w:rFonts w:ascii="Times New Roman" w:hAnsi="Times New Roman" w:cs="Times New Roman"/>
          <w:sz w:val="24"/>
          <w:szCs w:val="24"/>
        </w:rPr>
        <w:t xml:space="preserve">results </w:t>
      </w:r>
      <w:r w:rsidR="00DF288B" w:rsidRPr="00AF30DE">
        <w:rPr>
          <w:rFonts w:ascii="Times New Roman" w:hAnsi="Times New Roman" w:cs="Times New Roman"/>
          <w:sz w:val="24"/>
          <w:szCs w:val="24"/>
        </w:rPr>
        <w:t xml:space="preserve">in May 2021 </w:t>
      </w:r>
      <w:r w:rsidR="00E23F97" w:rsidRPr="00AF30DE">
        <w:rPr>
          <w:rFonts w:ascii="Times New Roman" w:hAnsi="Times New Roman" w:cs="Times New Roman"/>
          <w:sz w:val="24"/>
          <w:szCs w:val="24"/>
        </w:rPr>
        <w:t xml:space="preserve">for </w:t>
      </w:r>
      <w:r w:rsidR="000D0ABA" w:rsidRPr="00AF30DE">
        <w:rPr>
          <w:rFonts w:ascii="Times New Roman" w:hAnsi="Times New Roman" w:cs="Times New Roman"/>
          <w:sz w:val="24"/>
          <w:szCs w:val="24"/>
        </w:rPr>
        <w:t>the year 2020</w:t>
      </w:r>
      <w:r w:rsidRPr="00AF30DE">
        <w:rPr>
          <w:rFonts w:ascii="Times New Roman" w:hAnsi="Times New Roman" w:cs="Times New Roman"/>
          <w:sz w:val="24"/>
          <w:szCs w:val="24"/>
        </w:rPr>
        <w:t>.</w:t>
      </w:r>
      <w:r w:rsidR="00E23F97" w:rsidRPr="00AF30DE">
        <w:rPr>
          <w:rFonts w:ascii="Times New Roman" w:hAnsi="Times New Roman" w:cs="Times New Roman"/>
          <w:sz w:val="24"/>
          <w:szCs w:val="24"/>
        </w:rPr>
        <w:t xml:space="preserve"> T</w:t>
      </w:r>
      <w:r w:rsidR="00B722FF" w:rsidRPr="00AF30DE">
        <w:rPr>
          <w:rFonts w:ascii="Times New Roman" w:hAnsi="Times New Roman" w:cs="Times New Roman"/>
          <w:sz w:val="24"/>
          <w:szCs w:val="24"/>
        </w:rPr>
        <w:t xml:space="preserve">here has been a decline in the </w:t>
      </w:r>
      <w:r w:rsidR="00D57C77" w:rsidRPr="00AF30DE">
        <w:rPr>
          <w:rFonts w:ascii="Times New Roman" w:hAnsi="Times New Roman" w:cs="Times New Roman"/>
          <w:sz w:val="24"/>
          <w:szCs w:val="24"/>
        </w:rPr>
        <w:t xml:space="preserve">results for the </w:t>
      </w:r>
      <w:r w:rsidR="00B722FF" w:rsidRPr="00AF30DE">
        <w:rPr>
          <w:rFonts w:ascii="Times New Roman" w:hAnsi="Times New Roman" w:cs="Times New Roman"/>
          <w:sz w:val="24"/>
          <w:szCs w:val="24"/>
        </w:rPr>
        <w:t>English language subject but an improvement in Lite</w:t>
      </w:r>
      <w:r w:rsidR="00EF3FD6" w:rsidRPr="00AF30DE">
        <w:rPr>
          <w:rFonts w:ascii="Times New Roman" w:hAnsi="Times New Roman" w:cs="Times New Roman"/>
          <w:sz w:val="24"/>
          <w:szCs w:val="24"/>
        </w:rPr>
        <w:t xml:space="preserve">rature </w:t>
      </w:r>
      <w:r w:rsidR="005D123B" w:rsidRPr="00AF30DE">
        <w:rPr>
          <w:rFonts w:ascii="Times New Roman" w:hAnsi="Times New Roman" w:cs="Times New Roman"/>
          <w:sz w:val="24"/>
          <w:szCs w:val="24"/>
        </w:rPr>
        <w:t xml:space="preserve">in English </w:t>
      </w:r>
      <w:r w:rsidR="00EF3FD6" w:rsidRPr="00AF30DE">
        <w:rPr>
          <w:rFonts w:ascii="Times New Roman" w:hAnsi="Times New Roman" w:cs="Times New Roman"/>
          <w:sz w:val="24"/>
          <w:szCs w:val="24"/>
        </w:rPr>
        <w:t>as an elective subject</w:t>
      </w:r>
      <w:r w:rsidR="0047322E" w:rsidRPr="00AF30DE">
        <w:rPr>
          <w:rFonts w:ascii="Times New Roman" w:hAnsi="Times New Roman" w:cs="Times New Roman"/>
          <w:sz w:val="24"/>
          <w:szCs w:val="24"/>
        </w:rPr>
        <w:t xml:space="preserve"> (</w:t>
      </w:r>
      <w:r w:rsidR="00D57C77" w:rsidRPr="00AF30DE">
        <w:rPr>
          <w:rFonts w:ascii="Times New Roman" w:hAnsi="Times New Roman" w:cs="Times New Roman"/>
          <w:sz w:val="24"/>
          <w:szCs w:val="24"/>
        </w:rPr>
        <w:t>Ministry of Education</w:t>
      </w:r>
      <w:r w:rsidR="0047322E" w:rsidRPr="00AF30DE">
        <w:rPr>
          <w:rFonts w:ascii="Times New Roman" w:hAnsi="Times New Roman" w:cs="Times New Roman"/>
          <w:sz w:val="24"/>
          <w:szCs w:val="24"/>
        </w:rPr>
        <w:t xml:space="preserve"> Malaysia</w:t>
      </w:r>
      <w:r w:rsidR="00D57C77" w:rsidRPr="00AF30DE">
        <w:rPr>
          <w:rFonts w:ascii="Times New Roman" w:hAnsi="Times New Roman" w:cs="Times New Roman"/>
          <w:sz w:val="24"/>
          <w:szCs w:val="24"/>
        </w:rPr>
        <w:t>, 2021).</w:t>
      </w:r>
      <w:r w:rsidR="00EF3FD6" w:rsidRPr="00AF30DE">
        <w:rPr>
          <w:rFonts w:ascii="Times New Roman" w:hAnsi="Times New Roman" w:cs="Times New Roman"/>
          <w:sz w:val="24"/>
          <w:szCs w:val="24"/>
        </w:rPr>
        <w:t xml:space="preserve"> </w:t>
      </w:r>
      <w:r w:rsidR="00166EB0" w:rsidRPr="00166EB0">
        <w:rPr>
          <w:rFonts w:ascii="Times New Roman" w:hAnsi="Times New Roman" w:cs="Times New Roman"/>
          <w:sz w:val="24"/>
          <w:szCs w:val="24"/>
        </w:rPr>
        <w:t xml:space="preserve">While the various recognitions mentioned earlier and the announcement on the SPM results for 2020 have formed an optimistic future for literature as a subject matter within the national curriculum, its role within the English language subject is no longer apparent. Similarly, Gabrielsen, Blikstad-Balas and Tengberg (2019) reported that recent trends in education policies around the world on literacy emphasise comprehension instead of other skills worth developing through literature </w:t>
      </w:r>
      <w:r w:rsidR="002878F7">
        <w:rPr>
          <w:rFonts w:ascii="Times New Roman" w:hAnsi="Times New Roman" w:cs="Times New Roman"/>
          <w:sz w:val="24"/>
          <w:szCs w:val="24"/>
        </w:rPr>
        <w:t xml:space="preserve">such as </w:t>
      </w:r>
      <w:r w:rsidR="00166EB0" w:rsidRPr="00166EB0">
        <w:rPr>
          <w:rFonts w:ascii="Times New Roman" w:hAnsi="Times New Roman" w:cs="Times New Roman"/>
          <w:sz w:val="24"/>
          <w:szCs w:val="24"/>
        </w:rPr>
        <w:t>creativity, aesthetic and cognitive advancements.</w:t>
      </w:r>
      <w:r w:rsidR="00166EB0">
        <w:rPr>
          <w:rFonts w:ascii="Times New Roman" w:hAnsi="Times New Roman" w:cs="Times New Roman"/>
          <w:sz w:val="24"/>
          <w:szCs w:val="24"/>
        </w:rPr>
        <w:t xml:space="preserve"> </w:t>
      </w:r>
      <w:r w:rsidR="006C4ACB" w:rsidRPr="00AF30DE">
        <w:rPr>
          <w:rFonts w:ascii="Times New Roman" w:hAnsi="Times New Roman" w:cs="Times New Roman"/>
          <w:sz w:val="24"/>
          <w:szCs w:val="24"/>
        </w:rPr>
        <w:t xml:space="preserve">The emphasis </w:t>
      </w:r>
      <w:r w:rsidR="00F50CC4" w:rsidRPr="00AF30DE">
        <w:rPr>
          <w:rFonts w:ascii="Times New Roman" w:hAnsi="Times New Roman" w:cs="Times New Roman"/>
          <w:sz w:val="24"/>
          <w:szCs w:val="24"/>
        </w:rPr>
        <w:t>on the</w:t>
      </w:r>
      <w:r w:rsidR="000A1079" w:rsidRPr="00AF30DE">
        <w:rPr>
          <w:rFonts w:ascii="Times New Roman" w:hAnsi="Times New Roman" w:cs="Times New Roman"/>
          <w:sz w:val="24"/>
          <w:szCs w:val="24"/>
        </w:rPr>
        <w:t xml:space="preserve"> basic</w:t>
      </w:r>
      <w:r w:rsidR="006C4ACB" w:rsidRPr="00AF30DE">
        <w:rPr>
          <w:rFonts w:ascii="Times New Roman" w:hAnsi="Times New Roman" w:cs="Times New Roman"/>
          <w:sz w:val="24"/>
          <w:szCs w:val="24"/>
        </w:rPr>
        <w:t xml:space="preserve"> </w:t>
      </w:r>
      <w:r w:rsidR="000A1079" w:rsidRPr="00AF30DE">
        <w:rPr>
          <w:rFonts w:ascii="Times New Roman" w:hAnsi="Times New Roman" w:cs="Times New Roman"/>
          <w:sz w:val="24"/>
          <w:szCs w:val="24"/>
        </w:rPr>
        <w:t xml:space="preserve">literacy skill in </w:t>
      </w:r>
      <w:r w:rsidR="00853C95" w:rsidRPr="00AF30DE">
        <w:rPr>
          <w:rFonts w:ascii="Times New Roman" w:hAnsi="Times New Roman" w:cs="Times New Roman"/>
          <w:sz w:val="24"/>
          <w:szCs w:val="24"/>
        </w:rPr>
        <w:t xml:space="preserve">comprehension through </w:t>
      </w:r>
      <w:r w:rsidR="000A1079" w:rsidRPr="00AF30DE">
        <w:rPr>
          <w:rFonts w:ascii="Times New Roman" w:hAnsi="Times New Roman" w:cs="Times New Roman"/>
          <w:sz w:val="24"/>
          <w:szCs w:val="24"/>
        </w:rPr>
        <w:t>reading</w:t>
      </w:r>
      <w:r w:rsidR="006C4ACB" w:rsidRPr="00AF30DE">
        <w:rPr>
          <w:rFonts w:ascii="Times New Roman" w:hAnsi="Times New Roman" w:cs="Times New Roman"/>
          <w:sz w:val="24"/>
          <w:szCs w:val="24"/>
        </w:rPr>
        <w:t xml:space="preserve"> </w:t>
      </w:r>
      <w:r w:rsidR="000A1079" w:rsidRPr="00AF30DE">
        <w:rPr>
          <w:rFonts w:ascii="Times New Roman" w:hAnsi="Times New Roman" w:cs="Times New Roman"/>
          <w:sz w:val="24"/>
          <w:szCs w:val="24"/>
        </w:rPr>
        <w:t xml:space="preserve">promotes </w:t>
      </w:r>
      <w:r w:rsidR="00166EB0">
        <w:rPr>
          <w:rFonts w:ascii="Times New Roman" w:hAnsi="Times New Roman" w:cs="Times New Roman"/>
          <w:sz w:val="24"/>
          <w:szCs w:val="24"/>
        </w:rPr>
        <w:t xml:space="preserve">the </w:t>
      </w:r>
      <w:r w:rsidR="002F3439" w:rsidRPr="00AF30DE">
        <w:rPr>
          <w:rFonts w:ascii="Times New Roman" w:hAnsi="Times New Roman" w:cs="Times New Roman"/>
          <w:sz w:val="24"/>
          <w:szCs w:val="24"/>
        </w:rPr>
        <w:t>acquisition of the English</w:t>
      </w:r>
      <w:r w:rsidR="000A1079" w:rsidRPr="00AF30DE">
        <w:rPr>
          <w:rFonts w:ascii="Times New Roman" w:hAnsi="Times New Roman" w:cs="Times New Roman"/>
          <w:sz w:val="24"/>
          <w:szCs w:val="24"/>
        </w:rPr>
        <w:t xml:space="preserve"> language</w:t>
      </w:r>
      <w:r w:rsidR="00B04D18" w:rsidRPr="00AF30DE">
        <w:rPr>
          <w:rFonts w:ascii="Times New Roman" w:hAnsi="Times New Roman" w:cs="Times New Roman"/>
          <w:sz w:val="24"/>
          <w:szCs w:val="24"/>
        </w:rPr>
        <w:t xml:space="preserve">. However, it does </w:t>
      </w:r>
      <w:r w:rsidR="000A1079" w:rsidRPr="00AF30DE">
        <w:rPr>
          <w:rFonts w:ascii="Times New Roman" w:hAnsi="Times New Roman" w:cs="Times New Roman"/>
          <w:sz w:val="24"/>
          <w:szCs w:val="24"/>
        </w:rPr>
        <w:t>not serve similar purpose</w:t>
      </w:r>
      <w:r w:rsidR="00853C95" w:rsidRPr="00AF30DE">
        <w:rPr>
          <w:rFonts w:ascii="Times New Roman" w:hAnsi="Times New Roman" w:cs="Times New Roman"/>
          <w:sz w:val="24"/>
          <w:szCs w:val="24"/>
        </w:rPr>
        <w:t>s</w:t>
      </w:r>
      <w:r w:rsidR="000A1079" w:rsidRPr="00AF30DE">
        <w:rPr>
          <w:rFonts w:ascii="Times New Roman" w:hAnsi="Times New Roman" w:cs="Times New Roman"/>
          <w:sz w:val="24"/>
          <w:szCs w:val="24"/>
        </w:rPr>
        <w:t xml:space="preserve"> recognised for more advanced aptitudes such as </w:t>
      </w:r>
      <w:r w:rsidR="00F01BC3" w:rsidRPr="00AF30DE">
        <w:rPr>
          <w:rFonts w:ascii="Times New Roman" w:hAnsi="Times New Roman" w:cs="Times New Roman"/>
          <w:sz w:val="24"/>
          <w:szCs w:val="24"/>
        </w:rPr>
        <w:t>for</w:t>
      </w:r>
      <w:r w:rsidR="002F3439" w:rsidRPr="00AF30DE">
        <w:rPr>
          <w:rFonts w:ascii="Times New Roman" w:hAnsi="Times New Roman" w:cs="Times New Roman"/>
          <w:sz w:val="24"/>
          <w:szCs w:val="24"/>
        </w:rPr>
        <w:t xml:space="preserve"> </w:t>
      </w:r>
      <w:r w:rsidR="00853C95" w:rsidRPr="00AF30DE">
        <w:rPr>
          <w:rFonts w:ascii="Times New Roman" w:hAnsi="Times New Roman" w:cs="Times New Roman"/>
          <w:sz w:val="24"/>
          <w:szCs w:val="24"/>
        </w:rPr>
        <w:t>generative</w:t>
      </w:r>
      <w:r w:rsidR="0006327C" w:rsidRPr="00AF30DE">
        <w:rPr>
          <w:rFonts w:ascii="Times New Roman" w:hAnsi="Times New Roman" w:cs="Times New Roman"/>
          <w:sz w:val="24"/>
          <w:szCs w:val="24"/>
        </w:rPr>
        <w:t xml:space="preserve"> thinking processes</w:t>
      </w:r>
      <w:r w:rsidR="000A1079" w:rsidRPr="00AF30DE">
        <w:rPr>
          <w:rFonts w:ascii="Times New Roman" w:hAnsi="Times New Roman" w:cs="Times New Roman"/>
          <w:sz w:val="24"/>
          <w:szCs w:val="24"/>
        </w:rPr>
        <w:t xml:space="preserve"> </w:t>
      </w:r>
      <w:r w:rsidR="00853C95" w:rsidRPr="00AF30DE">
        <w:rPr>
          <w:rFonts w:ascii="Times New Roman" w:hAnsi="Times New Roman" w:cs="Times New Roman"/>
          <w:sz w:val="24"/>
          <w:szCs w:val="24"/>
        </w:rPr>
        <w:t xml:space="preserve">like creative and imaginative thinking </w:t>
      </w:r>
      <w:r w:rsidR="00097DBA" w:rsidRPr="00AF30DE">
        <w:rPr>
          <w:rFonts w:ascii="Times New Roman" w:hAnsi="Times New Roman" w:cs="Times New Roman"/>
          <w:sz w:val="24"/>
          <w:szCs w:val="24"/>
        </w:rPr>
        <w:t xml:space="preserve">or even </w:t>
      </w:r>
      <w:r w:rsidR="001B2061" w:rsidRPr="00AF30DE">
        <w:rPr>
          <w:rFonts w:ascii="Times New Roman" w:hAnsi="Times New Roman" w:cs="Times New Roman"/>
          <w:sz w:val="24"/>
          <w:szCs w:val="24"/>
        </w:rPr>
        <w:t>personal connection to</w:t>
      </w:r>
      <w:r w:rsidR="00097DBA" w:rsidRPr="00AF30DE">
        <w:rPr>
          <w:rFonts w:ascii="Times New Roman" w:hAnsi="Times New Roman" w:cs="Times New Roman"/>
          <w:sz w:val="24"/>
          <w:szCs w:val="24"/>
        </w:rPr>
        <w:t xml:space="preserve"> </w:t>
      </w:r>
      <w:r w:rsidR="00F95CE4">
        <w:rPr>
          <w:rFonts w:ascii="Times New Roman" w:hAnsi="Times New Roman" w:cs="Times New Roman"/>
          <w:sz w:val="24"/>
          <w:szCs w:val="24"/>
        </w:rPr>
        <w:t>literature</w:t>
      </w:r>
      <w:r w:rsidR="00CD16D3">
        <w:rPr>
          <w:rFonts w:ascii="Times New Roman" w:hAnsi="Times New Roman" w:cs="Times New Roman"/>
          <w:sz w:val="24"/>
          <w:szCs w:val="24"/>
        </w:rPr>
        <w:t xml:space="preserve"> </w:t>
      </w:r>
      <w:r w:rsidR="0006327C" w:rsidRPr="00AF30DE">
        <w:rPr>
          <w:rFonts w:ascii="Times New Roman" w:hAnsi="Times New Roman" w:cs="Times New Roman"/>
          <w:sz w:val="24"/>
          <w:szCs w:val="24"/>
        </w:rPr>
        <w:t xml:space="preserve">and </w:t>
      </w:r>
      <w:r w:rsidR="00CE33AB" w:rsidRPr="00AF30DE">
        <w:rPr>
          <w:rFonts w:ascii="Times New Roman" w:hAnsi="Times New Roman" w:cs="Times New Roman"/>
          <w:sz w:val="24"/>
          <w:szCs w:val="24"/>
        </w:rPr>
        <w:t xml:space="preserve">the </w:t>
      </w:r>
      <w:r w:rsidR="0006327C" w:rsidRPr="00AF30DE">
        <w:rPr>
          <w:rFonts w:ascii="Times New Roman" w:hAnsi="Times New Roman" w:cs="Times New Roman"/>
          <w:sz w:val="24"/>
          <w:szCs w:val="24"/>
        </w:rPr>
        <w:t xml:space="preserve">appreciation </w:t>
      </w:r>
      <w:r w:rsidR="002F3439" w:rsidRPr="00AF30DE">
        <w:rPr>
          <w:rFonts w:ascii="Times New Roman" w:hAnsi="Times New Roman" w:cs="Times New Roman"/>
          <w:sz w:val="24"/>
          <w:szCs w:val="24"/>
        </w:rPr>
        <w:t xml:space="preserve">for </w:t>
      </w:r>
      <w:r w:rsidR="001B2061" w:rsidRPr="00AF30DE">
        <w:rPr>
          <w:rFonts w:ascii="Times New Roman" w:hAnsi="Times New Roman" w:cs="Times New Roman"/>
          <w:sz w:val="24"/>
          <w:szCs w:val="24"/>
        </w:rPr>
        <w:t xml:space="preserve">the English </w:t>
      </w:r>
      <w:r w:rsidR="002F3439" w:rsidRPr="00AF30DE">
        <w:rPr>
          <w:rFonts w:ascii="Times New Roman" w:hAnsi="Times New Roman" w:cs="Times New Roman"/>
          <w:sz w:val="24"/>
          <w:szCs w:val="24"/>
        </w:rPr>
        <w:t>language</w:t>
      </w:r>
      <w:r w:rsidR="00B04D18" w:rsidRPr="00AF30DE">
        <w:rPr>
          <w:rFonts w:ascii="Times New Roman" w:hAnsi="Times New Roman" w:cs="Times New Roman"/>
          <w:sz w:val="24"/>
          <w:szCs w:val="24"/>
        </w:rPr>
        <w:t xml:space="preserve">. </w:t>
      </w:r>
    </w:p>
    <w:p w14:paraId="543F0D6E" w14:textId="77777777" w:rsidR="00C12239" w:rsidRPr="00AF30DE" w:rsidRDefault="00166EB0"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Apparently, the diverse recognitions and purposes </w:t>
      </w:r>
      <w:r>
        <w:rPr>
          <w:rFonts w:ascii="Times New Roman" w:hAnsi="Times New Roman" w:cs="Times New Roman"/>
          <w:sz w:val="24"/>
          <w:szCs w:val="24"/>
        </w:rPr>
        <w:t xml:space="preserve">that are </w:t>
      </w:r>
      <w:r w:rsidRPr="00166EB0">
        <w:rPr>
          <w:rFonts w:ascii="Times New Roman" w:hAnsi="Times New Roman" w:cs="Times New Roman"/>
          <w:sz w:val="24"/>
          <w:szCs w:val="24"/>
        </w:rPr>
        <w:t>given</w:t>
      </w:r>
      <w:r w:rsidRPr="00AF30DE">
        <w:rPr>
          <w:rFonts w:ascii="Times New Roman" w:hAnsi="Times New Roman" w:cs="Times New Roman"/>
          <w:sz w:val="24"/>
          <w:szCs w:val="24"/>
        </w:rPr>
        <w:t xml:space="preserve"> to literature across curricula and the trends in education policies around the world do not secure </w:t>
      </w:r>
      <w:r>
        <w:rPr>
          <w:rFonts w:ascii="Times New Roman" w:hAnsi="Times New Roman" w:cs="Times New Roman"/>
          <w:sz w:val="24"/>
          <w:szCs w:val="24"/>
        </w:rPr>
        <w:t>a long-</w:t>
      </w:r>
      <w:r w:rsidRPr="00AF30DE">
        <w:rPr>
          <w:rFonts w:ascii="Times New Roman" w:hAnsi="Times New Roman" w:cs="Times New Roman"/>
          <w:sz w:val="24"/>
          <w:szCs w:val="24"/>
        </w:rPr>
        <w:t>term value for literature in any curriculum.</w:t>
      </w:r>
      <w:r>
        <w:rPr>
          <w:rFonts w:ascii="Times New Roman" w:hAnsi="Times New Roman" w:cs="Times New Roman"/>
          <w:sz w:val="24"/>
          <w:szCs w:val="24"/>
        </w:rPr>
        <w:t xml:space="preserve"> </w:t>
      </w:r>
      <w:r w:rsidR="005A370A" w:rsidRPr="00AF30DE">
        <w:rPr>
          <w:rFonts w:ascii="Times New Roman" w:hAnsi="Times New Roman" w:cs="Times New Roman"/>
          <w:sz w:val="24"/>
          <w:szCs w:val="24"/>
        </w:rPr>
        <w:t>There seems to be</w:t>
      </w:r>
      <w:r w:rsidR="00541B74" w:rsidRPr="00AF30DE">
        <w:rPr>
          <w:rFonts w:ascii="Times New Roman" w:hAnsi="Times New Roman" w:cs="Times New Roman"/>
          <w:sz w:val="24"/>
          <w:szCs w:val="24"/>
        </w:rPr>
        <w:t xml:space="preserve"> a gap between its worth and how it is</w:t>
      </w:r>
      <w:r w:rsidR="005A370A" w:rsidRPr="00AF30DE">
        <w:rPr>
          <w:rFonts w:ascii="Times New Roman" w:hAnsi="Times New Roman" w:cs="Times New Roman"/>
          <w:sz w:val="24"/>
          <w:szCs w:val="24"/>
        </w:rPr>
        <w:t xml:space="preserve"> use</w:t>
      </w:r>
      <w:r w:rsidR="00541B74" w:rsidRPr="00AF30DE">
        <w:rPr>
          <w:rFonts w:ascii="Times New Roman" w:hAnsi="Times New Roman" w:cs="Times New Roman"/>
          <w:sz w:val="24"/>
          <w:szCs w:val="24"/>
        </w:rPr>
        <w:t>d</w:t>
      </w:r>
      <w:r w:rsidR="005A370A" w:rsidRPr="00AF30DE">
        <w:rPr>
          <w:rFonts w:ascii="Times New Roman" w:hAnsi="Times New Roman" w:cs="Times New Roman"/>
          <w:sz w:val="24"/>
          <w:szCs w:val="24"/>
        </w:rPr>
        <w:t xml:space="preserve"> </w:t>
      </w:r>
      <w:r w:rsidR="000674A4" w:rsidRPr="00AF30DE">
        <w:rPr>
          <w:rFonts w:ascii="Times New Roman" w:hAnsi="Times New Roman" w:cs="Times New Roman"/>
          <w:sz w:val="24"/>
          <w:szCs w:val="24"/>
        </w:rPr>
        <w:lastRenderedPageBreak/>
        <w:t>in</w:t>
      </w:r>
      <w:r w:rsidR="00F50CC4" w:rsidRPr="00AF30DE">
        <w:rPr>
          <w:rFonts w:ascii="Times New Roman" w:hAnsi="Times New Roman" w:cs="Times New Roman"/>
          <w:sz w:val="24"/>
          <w:szCs w:val="24"/>
        </w:rPr>
        <w:t xml:space="preserve"> education</w:t>
      </w:r>
      <w:r w:rsidR="005A370A" w:rsidRPr="00AF30DE">
        <w:rPr>
          <w:rFonts w:ascii="Times New Roman" w:hAnsi="Times New Roman" w:cs="Times New Roman"/>
          <w:sz w:val="24"/>
          <w:szCs w:val="24"/>
        </w:rPr>
        <w:t xml:space="preserve">. Gabrielsen, Blikstad-Balas and Tengberg (2019) </w:t>
      </w:r>
      <w:r w:rsidR="00545BD6" w:rsidRPr="00AF30DE">
        <w:rPr>
          <w:rFonts w:ascii="Times New Roman" w:hAnsi="Times New Roman" w:cs="Times New Roman"/>
          <w:sz w:val="24"/>
          <w:szCs w:val="24"/>
        </w:rPr>
        <w:t xml:space="preserve">contended that </w:t>
      </w:r>
      <w:r w:rsidR="00324B87" w:rsidRPr="00AF30DE">
        <w:rPr>
          <w:rFonts w:ascii="Times New Roman" w:hAnsi="Times New Roman" w:cs="Times New Roman"/>
          <w:sz w:val="24"/>
          <w:szCs w:val="24"/>
        </w:rPr>
        <w:t xml:space="preserve">it is important to examine how literature instruction is carried out </w:t>
      </w:r>
      <w:r w:rsidR="000A1079" w:rsidRPr="00AF30DE">
        <w:rPr>
          <w:rFonts w:ascii="Times New Roman" w:hAnsi="Times New Roman" w:cs="Times New Roman"/>
          <w:sz w:val="24"/>
          <w:szCs w:val="24"/>
        </w:rPr>
        <w:t>or</w:t>
      </w:r>
      <w:r w:rsidR="00324B87" w:rsidRPr="00AF30DE">
        <w:rPr>
          <w:rFonts w:ascii="Times New Roman" w:hAnsi="Times New Roman" w:cs="Times New Roman"/>
          <w:sz w:val="24"/>
          <w:szCs w:val="24"/>
        </w:rPr>
        <w:t xml:space="preserve"> what literary q</w:t>
      </w:r>
      <w:r w:rsidR="0053087C">
        <w:rPr>
          <w:rFonts w:ascii="Times New Roman" w:hAnsi="Times New Roman" w:cs="Times New Roman"/>
          <w:sz w:val="24"/>
          <w:szCs w:val="24"/>
        </w:rPr>
        <w:t>ualities do read</w:t>
      </w:r>
      <w:r w:rsidR="008A5D40" w:rsidRPr="00AF30DE">
        <w:rPr>
          <w:rFonts w:ascii="Times New Roman" w:hAnsi="Times New Roman" w:cs="Times New Roman"/>
          <w:sz w:val="24"/>
          <w:szCs w:val="24"/>
        </w:rPr>
        <w:t>ers acquire when they undergo the</w:t>
      </w:r>
      <w:r w:rsidR="00060143">
        <w:rPr>
          <w:rFonts w:ascii="Times New Roman" w:hAnsi="Times New Roman" w:cs="Times New Roman"/>
          <w:sz w:val="24"/>
          <w:szCs w:val="24"/>
        </w:rPr>
        <w:t xml:space="preserve"> meaning-</w:t>
      </w:r>
      <w:r w:rsidR="008A5D40" w:rsidRPr="00AF30DE">
        <w:rPr>
          <w:rFonts w:ascii="Times New Roman" w:hAnsi="Times New Roman" w:cs="Times New Roman"/>
          <w:sz w:val="24"/>
          <w:szCs w:val="24"/>
        </w:rPr>
        <w:t>making process as these remain</w:t>
      </w:r>
      <w:r w:rsidR="00324B87" w:rsidRPr="00AF30DE">
        <w:rPr>
          <w:rFonts w:ascii="Times New Roman" w:hAnsi="Times New Roman" w:cs="Times New Roman"/>
          <w:sz w:val="24"/>
          <w:szCs w:val="24"/>
        </w:rPr>
        <w:t xml:space="preserve"> to be understudied</w:t>
      </w:r>
      <w:r w:rsidR="00324B87" w:rsidRPr="00257245">
        <w:rPr>
          <w:rFonts w:ascii="Times New Roman" w:hAnsi="Times New Roman" w:cs="Times New Roman"/>
          <w:sz w:val="24"/>
          <w:szCs w:val="24"/>
        </w:rPr>
        <w:t xml:space="preserve">. </w:t>
      </w:r>
      <w:r w:rsidR="00A84B0B" w:rsidRPr="00257245">
        <w:rPr>
          <w:rFonts w:ascii="Times New Roman" w:hAnsi="Times New Roman" w:cs="Times New Roman"/>
          <w:sz w:val="24"/>
          <w:szCs w:val="24"/>
        </w:rPr>
        <w:t xml:space="preserve"> </w:t>
      </w:r>
      <w:r w:rsidR="00257245" w:rsidRPr="00257245">
        <w:rPr>
          <w:rFonts w:ascii="Times New Roman" w:hAnsi="Times New Roman" w:cs="Times New Roman"/>
          <w:sz w:val="24"/>
          <w:szCs w:val="24"/>
        </w:rPr>
        <w:t>Evidently, the need to investigate the fundamental processes in reading literature is vital to fill in the gap between the purposes or rewards that literature instruction could nurture and what developments could occur when readers make meaning when reading literary texts.</w:t>
      </w:r>
      <w:r w:rsidR="00C12239" w:rsidRPr="00AF30DE">
        <w:rPr>
          <w:rFonts w:ascii="Times New Roman" w:hAnsi="Times New Roman" w:cs="Times New Roman"/>
          <w:sz w:val="24"/>
          <w:szCs w:val="24"/>
        </w:rPr>
        <w:t xml:space="preserve"> </w:t>
      </w:r>
      <w:r w:rsidR="004D280C" w:rsidRPr="00AF30DE">
        <w:rPr>
          <w:rFonts w:ascii="Times New Roman" w:hAnsi="Times New Roman" w:cs="Times New Roman"/>
          <w:sz w:val="24"/>
          <w:szCs w:val="24"/>
        </w:rPr>
        <w:t xml:space="preserve">To </w:t>
      </w:r>
      <w:r w:rsidR="0006327C" w:rsidRPr="00AF30DE">
        <w:rPr>
          <w:rFonts w:ascii="Times New Roman" w:hAnsi="Times New Roman" w:cs="Times New Roman"/>
          <w:sz w:val="24"/>
          <w:szCs w:val="24"/>
        </w:rPr>
        <w:t xml:space="preserve">witness and </w:t>
      </w:r>
      <w:r w:rsidR="004D280C" w:rsidRPr="00AF30DE">
        <w:rPr>
          <w:rFonts w:ascii="Times New Roman" w:hAnsi="Times New Roman" w:cs="Times New Roman"/>
          <w:sz w:val="24"/>
          <w:szCs w:val="24"/>
        </w:rPr>
        <w:t>ascert</w:t>
      </w:r>
      <w:r w:rsidR="00257245">
        <w:rPr>
          <w:rFonts w:ascii="Times New Roman" w:hAnsi="Times New Roman" w:cs="Times New Roman"/>
          <w:sz w:val="24"/>
          <w:szCs w:val="24"/>
        </w:rPr>
        <w:t>ain that the process in meaning-</w:t>
      </w:r>
      <w:r w:rsidR="004D280C" w:rsidRPr="00AF30DE">
        <w:rPr>
          <w:rFonts w:ascii="Times New Roman" w:hAnsi="Times New Roman" w:cs="Times New Roman"/>
          <w:sz w:val="24"/>
          <w:szCs w:val="24"/>
        </w:rPr>
        <w:t xml:space="preserve">making </w:t>
      </w:r>
      <w:r w:rsidR="0006327C" w:rsidRPr="00AF30DE">
        <w:rPr>
          <w:rFonts w:ascii="Times New Roman" w:hAnsi="Times New Roman" w:cs="Times New Roman"/>
          <w:sz w:val="24"/>
          <w:szCs w:val="24"/>
        </w:rPr>
        <w:t xml:space="preserve">is worthwhile and </w:t>
      </w:r>
      <w:r w:rsidR="004D280C" w:rsidRPr="00AF30DE">
        <w:rPr>
          <w:rFonts w:ascii="Times New Roman" w:hAnsi="Times New Roman" w:cs="Times New Roman"/>
          <w:sz w:val="24"/>
          <w:szCs w:val="24"/>
        </w:rPr>
        <w:t>could be systematically observed and</w:t>
      </w:r>
      <w:r w:rsidR="00A36922" w:rsidRPr="00A36922">
        <w:rPr>
          <w:rFonts w:ascii="Times New Roman" w:hAnsi="Times New Roman" w:cs="Times New Roman"/>
          <w:sz w:val="24"/>
          <w:szCs w:val="24"/>
        </w:rPr>
        <w:t xml:space="preserve"> </w:t>
      </w:r>
      <w:r w:rsidR="00A36922">
        <w:rPr>
          <w:rFonts w:ascii="Times New Roman" w:hAnsi="Times New Roman" w:cs="Times New Roman"/>
          <w:sz w:val="24"/>
          <w:szCs w:val="24"/>
        </w:rPr>
        <w:t>nurtured</w:t>
      </w:r>
      <w:r w:rsidR="004D280C" w:rsidRPr="00AF30DE">
        <w:rPr>
          <w:rFonts w:ascii="Times New Roman" w:hAnsi="Times New Roman" w:cs="Times New Roman"/>
          <w:sz w:val="24"/>
          <w:szCs w:val="24"/>
        </w:rPr>
        <w:t xml:space="preserve">, </w:t>
      </w:r>
      <w:r w:rsidR="008A5D40" w:rsidRPr="00AF30DE">
        <w:rPr>
          <w:rFonts w:ascii="Times New Roman" w:hAnsi="Times New Roman" w:cs="Times New Roman"/>
          <w:sz w:val="24"/>
          <w:szCs w:val="24"/>
        </w:rPr>
        <w:t xml:space="preserve">Burnett and Merchant (2020) </w:t>
      </w:r>
      <w:r w:rsidR="00D644BD" w:rsidRPr="00AF30DE">
        <w:rPr>
          <w:rFonts w:ascii="Times New Roman" w:hAnsi="Times New Roman" w:cs="Times New Roman"/>
          <w:sz w:val="24"/>
          <w:szCs w:val="24"/>
        </w:rPr>
        <w:t>promoted</w:t>
      </w:r>
      <w:r w:rsidR="008A5D40" w:rsidRPr="00AF30DE">
        <w:rPr>
          <w:rFonts w:ascii="Times New Roman" w:hAnsi="Times New Roman" w:cs="Times New Roman"/>
          <w:sz w:val="24"/>
          <w:szCs w:val="24"/>
        </w:rPr>
        <w:t xml:space="preserve"> th</w:t>
      </w:r>
      <w:r w:rsidR="00043C10">
        <w:rPr>
          <w:rFonts w:ascii="Times New Roman" w:hAnsi="Times New Roman" w:cs="Times New Roman"/>
          <w:sz w:val="24"/>
          <w:szCs w:val="24"/>
        </w:rPr>
        <w:t>at the meaning-</w:t>
      </w:r>
      <w:r w:rsidR="00AE44FC" w:rsidRPr="00AF30DE">
        <w:rPr>
          <w:rFonts w:ascii="Times New Roman" w:hAnsi="Times New Roman" w:cs="Times New Roman"/>
          <w:sz w:val="24"/>
          <w:szCs w:val="24"/>
        </w:rPr>
        <w:t>making process should</w:t>
      </w:r>
      <w:r w:rsidR="008A5D40" w:rsidRPr="00AF30DE">
        <w:rPr>
          <w:rFonts w:ascii="Times New Roman" w:hAnsi="Times New Roman" w:cs="Times New Roman"/>
          <w:sz w:val="24"/>
          <w:szCs w:val="24"/>
        </w:rPr>
        <w:t xml:space="preserve"> </w:t>
      </w:r>
      <w:r w:rsidR="00AE44FC" w:rsidRPr="00AF30DE">
        <w:rPr>
          <w:rFonts w:ascii="Times New Roman" w:hAnsi="Times New Roman" w:cs="Times New Roman"/>
          <w:sz w:val="24"/>
          <w:szCs w:val="24"/>
        </w:rPr>
        <w:t xml:space="preserve">be </w:t>
      </w:r>
      <w:r w:rsidR="008A5D40" w:rsidRPr="00AF30DE">
        <w:rPr>
          <w:rFonts w:ascii="Times New Roman" w:hAnsi="Times New Roman" w:cs="Times New Roman"/>
          <w:sz w:val="24"/>
          <w:szCs w:val="24"/>
        </w:rPr>
        <w:t xml:space="preserve">scrutinised in order to </w:t>
      </w:r>
      <w:r w:rsidR="004D280C" w:rsidRPr="00AF30DE">
        <w:rPr>
          <w:rFonts w:ascii="Times New Roman" w:hAnsi="Times New Roman" w:cs="Times New Roman"/>
          <w:sz w:val="24"/>
          <w:szCs w:val="24"/>
        </w:rPr>
        <w:t xml:space="preserve">have a clear and comprehensive </w:t>
      </w:r>
      <w:r w:rsidR="00F50CC4" w:rsidRPr="00AF30DE">
        <w:rPr>
          <w:rFonts w:ascii="Times New Roman" w:hAnsi="Times New Roman" w:cs="Times New Roman"/>
          <w:sz w:val="24"/>
          <w:szCs w:val="24"/>
        </w:rPr>
        <w:t>view</w:t>
      </w:r>
      <w:r w:rsidR="004D280C" w:rsidRPr="00AF30DE">
        <w:rPr>
          <w:rFonts w:ascii="Times New Roman" w:hAnsi="Times New Roman" w:cs="Times New Roman"/>
          <w:sz w:val="24"/>
          <w:szCs w:val="24"/>
        </w:rPr>
        <w:t xml:space="preserve"> of </w:t>
      </w:r>
      <w:r w:rsidR="00944C43">
        <w:rPr>
          <w:rFonts w:ascii="Times New Roman" w:hAnsi="Times New Roman" w:cs="Times New Roman"/>
          <w:sz w:val="24"/>
          <w:szCs w:val="24"/>
        </w:rPr>
        <w:t>reader</w:t>
      </w:r>
      <w:r w:rsidR="004D280C" w:rsidRPr="00AF30DE">
        <w:rPr>
          <w:rFonts w:ascii="Times New Roman" w:hAnsi="Times New Roman" w:cs="Times New Roman"/>
          <w:sz w:val="24"/>
          <w:szCs w:val="24"/>
        </w:rPr>
        <w:t>s</w:t>
      </w:r>
      <w:r w:rsidR="00934539" w:rsidRPr="00AF30DE">
        <w:rPr>
          <w:rFonts w:ascii="Times New Roman" w:hAnsi="Times New Roman" w:cs="Times New Roman"/>
          <w:sz w:val="24"/>
          <w:szCs w:val="24"/>
        </w:rPr>
        <w:t>’</w:t>
      </w:r>
      <w:r w:rsidR="004D280C" w:rsidRPr="00AF30DE">
        <w:rPr>
          <w:rFonts w:ascii="Times New Roman" w:hAnsi="Times New Roman" w:cs="Times New Roman"/>
          <w:sz w:val="24"/>
          <w:szCs w:val="24"/>
        </w:rPr>
        <w:t xml:space="preserve"> </w:t>
      </w:r>
      <w:r w:rsidR="00392290">
        <w:rPr>
          <w:rFonts w:ascii="Times New Roman" w:hAnsi="Times New Roman" w:cs="Times New Roman"/>
          <w:sz w:val="24"/>
          <w:szCs w:val="24"/>
        </w:rPr>
        <w:t>capabilities</w:t>
      </w:r>
      <w:r w:rsidR="00B04D18" w:rsidRPr="00AF30DE">
        <w:rPr>
          <w:rFonts w:ascii="Times New Roman" w:hAnsi="Times New Roman" w:cs="Times New Roman"/>
          <w:sz w:val="24"/>
          <w:szCs w:val="24"/>
        </w:rPr>
        <w:t xml:space="preserve"> when they</w:t>
      </w:r>
      <w:r w:rsidR="004D280C" w:rsidRPr="00AF30DE">
        <w:rPr>
          <w:rFonts w:ascii="Times New Roman" w:hAnsi="Times New Roman" w:cs="Times New Roman"/>
          <w:sz w:val="24"/>
          <w:szCs w:val="24"/>
        </w:rPr>
        <w:t xml:space="preserve"> make meaning. </w:t>
      </w:r>
      <w:r w:rsidR="006054C9" w:rsidRPr="00AF30DE">
        <w:rPr>
          <w:rFonts w:ascii="Times New Roman" w:hAnsi="Times New Roman" w:cs="Times New Roman"/>
          <w:sz w:val="24"/>
          <w:szCs w:val="24"/>
        </w:rPr>
        <w:t xml:space="preserve">For that </w:t>
      </w:r>
      <w:r w:rsidR="00547875" w:rsidRPr="00AF30DE">
        <w:rPr>
          <w:rFonts w:ascii="Times New Roman" w:hAnsi="Times New Roman" w:cs="Times New Roman"/>
          <w:sz w:val="24"/>
          <w:szCs w:val="24"/>
        </w:rPr>
        <w:t>matt</w:t>
      </w:r>
      <w:r w:rsidR="003D21C7" w:rsidRPr="00AF30DE">
        <w:rPr>
          <w:rFonts w:ascii="Times New Roman" w:hAnsi="Times New Roman" w:cs="Times New Roman"/>
          <w:sz w:val="24"/>
          <w:szCs w:val="24"/>
        </w:rPr>
        <w:t>er, this study</w:t>
      </w:r>
      <w:r w:rsidR="00547875" w:rsidRPr="00AF30DE">
        <w:rPr>
          <w:rFonts w:ascii="Times New Roman" w:hAnsi="Times New Roman" w:cs="Times New Roman"/>
          <w:sz w:val="24"/>
          <w:szCs w:val="24"/>
        </w:rPr>
        <w:t xml:space="preserve"> was intended to uncover the possible stances </w:t>
      </w:r>
      <w:r w:rsidR="00B577BD" w:rsidRPr="00AF30DE">
        <w:rPr>
          <w:rFonts w:ascii="Times New Roman" w:hAnsi="Times New Roman" w:cs="Times New Roman"/>
          <w:sz w:val="24"/>
          <w:szCs w:val="24"/>
        </w:rPr>
        <w:t xml:space="preserve">adopted </w:t>
      </w:r>
      <w:r w:rsidR="00547875" w:rsidRPr="00AF30DE">
        <w:rPr>
          <w:rFonts w:ascii="Times New Roman" w:hAnsi="Times New Roman" w:cs="Times New Roman"/>
          <w:sz w:val="24"/>
          <w:szCs w:val="24"/>
        </w:rPr>
        <w:t xml:space="preserve">and perspectives </w:t>
      </w:r>
      <w:r w:rsidR="00B577BD" w:rsidRPr="00AF30DE">
        <w:rPr>
          <w:rFonts w:ascii="Times New Roman" w:hAnsi="Times New Roman" w:cs="Times New Roman"/>
          <w:sz w:val="24"/>
          <w:szCs w:val="24"/>
        </w:rPr>
        <w:t>observed when</w:t>
      </w:r>
      <w:r w:rsidR="00547875" w:rsidRPr="00AF30DE">
        <w:rPr>
          <w:rFonts w:ascii="Times New Roman" w:hAnsi="Times New Roman" w:cs="Times New Roman"/>
          <w:sz w:val="24"/>
          <w:szCs w:val="24"/>
        </w:rPr>
        <w:t xml:space="preserve"> </w:t>
      </w:r>
      <w:r w:rsidR="00944C43">
        <w:rPr>
          <w:rFonts w:ascii="Times New Roman" w:hAnsi="Times New Roman" w:cs="Times New Roman"/>
          <w:sz w:val="24"/>
          <w:szCs w:val="24"/>
        </w:rPr>
        <w:t>reade</w:t>
      </w:r>
      <w:r w:rsidR="00547875" w:rsidRPr="00AF30DE">
        <w:rPr>
          <w:rFonts w:ascii="Times New Roman" w:hAnsi="Times New Roman" w:cs="Times New Roman"/>
          <w:sz w:val="24"/>
          <w:szCs w:val="24"/>
        </w:rPr>
        <w:t xml:space="preserve">rs </w:t>
      </w:r>
      <w:r w:rsidR="00043C10">
        <w:rPr>
          <w:rFonts w:ascii="Times New Roman" w:hAnsi="Times New Roman" w:cs="Times New Roman"/>
          <w:sz w:val="24"/>
          <w:szCs w:val="24"/>
        </w:rPr>
        <w:t>undergo the meaning-</w:t>
      </w:r>
      <w:r w:rsidR="00B577BD" w:rsidRPr="00AF30DE">
        <w:rPr>
          <w:rFonts w:ascii="Times New Roman" w:hAnsi="Times New Roman" w:cs="Times New Roman"/>
          <w:sz w:val="24"/>
          <w:szCs w:val="24"/>
        </w:rPr>
        <w:t>making process while</w:t>
      </w:r>
      <w:r w:rsidR="00843ED4" w:rsidRPr="00AF30DE">
        <w:rPr>
          <w:rFonts w:ascii="Times New Roman" w:hAnsi="Times New Roman" w:cs="Times New Roman"/>
          <w:sz w:val="24"/>
          <w:szCs w:val="24"/>
        </w:rPr>
        <w:t xml:space="preserve"> reading a literary text</w:t>
      </w:r>
      <w:r w:rsidR="003D21C7" w:rsidRPr="00AF30DE">
        <w:rPr>
          <w:rFonts w:ascii="Times New Roman" w:hAnsi="Times New Roman" w:cs="Times New Roman"/>
          <w:sz w:val="24"/>
          <w:szCs w:val="24"/>
        </w:rPr>
        <w:t xml:space="preserve">. The findings of this study </w:t>
      </w:r>
      <w:r w:rsidR="008A5D40" w:rsidRPr="00AF30DE">
        <w:rPr>
          <w:rFonts w:ascii="Times New Roman" w:hAnsi="Times New Roman" w:cs="Times New Roman"/>
          <w:sz w:val="24"/>
          <w:szCs w:val="24"/>
        </w:rPr>
        <w:t xml:space="preserve">should </w:t>
      </w:r>
      <w:r w:rsidR="00A36922" w:rsidRPr="00AF30DE">
        <w:rPr>
          <w:rFonts w:ascii="Times New Roman" w:hAnsi="Times New Roman" w:cs="Times New Roman"/>
          <w:sz w:val="24"/>
          <w:szCs w:val="24"/>
        </w:rPr>
        <w:t>reveal</w:t>
      </w:r>
      <w:r w:rsidR="008A5D40" w:rsidRPr="00AF30DE">
        <w:rPr>
          <w:rFonts w:ascii="Times New Roman" w:hAnsi="Times New Roman" w:cs="Times New Roman"/>
          <w:sz w:val="24"/>
          <w:szCs w:val="24"/>
        </w:rPr>
        <w:t xml:space="preserve"> evidence </w:t>
      </w:r>
      <w:r w:rsidR="001E6273" w:rsidRPr="00AF30DE">
        <w:rPr>
          <w:rFonts w:ascii="Times New Roman" w:hAnsi="Times New Roman" w:cs="Times New Roman"/>
          <w:sz w:val="24"/>
          <w:szCs w:val="24"/>
        </w:rPr>
        <w:t xml:space="preserve">on what </w:t>
      </w:r>
      <w:r w:rsidR="00944C43">
        <w:rPr>
          <w:rFonts w:ascii="Times New Roman" w:hAnsi="Times New Roman" w:cs="Times New Roman"/>
          <w:sz w:val="24"/>
          <w:szCs w:val="24"/>
        </w:rPr>
        <w:t>read</w:t>
      </w:r>
      <w:r w:rsidR="001E6273" w:rsidRPr="00AF30DE">
        <w:rPr>
          <w:rFonts w:ascii="Times New Roman" w:hAnsi="Times New Roman" w:cs="Times New Roman"/>
          <w:sz w:val="24"/>
          <w:szCs w:val="24"/>
        </w:rPr>
        <w:t xml:space="preserve">ers </w:t>
      </w:r>
      <w:r w:rsidR="000D0ABA" w:rsidRPr="00AF30DE">
        <w:rPr>
          <w:rFonts w:ascii="Times New Roman" w:hAnsi="Times New Roman" w:cs="Times New Roman"/>
          <w:sz w:val="24"/>
          <w:szCs w:val="24"/>
        </w:rPr>
        <w:t xml:space="preserve">can </w:t>
      </w:r>
      <w:r w:rsidR="001E6273" w:rsidRPr="00AF30DE">
        <w:rPr>
          <w:rFonts w:ascii="Times New Roman" w:hAnsi="Times New Roman" w:cs="Times New Roman"/>
          <w:sz w:val="24"/>
          <w:szCs w:val="24"/>
        </w:rPr>
        <w:t xml:space="preserve">do when they </w:t>
      </w:r>
      <w:r w:rsidR="00944C43">
        <w:rPr>
          <w:rFonts w:ascii="Times New Roman" w:hAnsi="Times New Roman" w:cs="Times New Roman"/>
          <w:sz w:val="24"/>
          <w:szCs w:val="24"/>
        </w:rPr>
        <w:t>read</w:t>
      </w:r>
      <w:r w:rsidR="001E6273" w:rsidRPr="00AF30DE">
        <w:rPr>
          <w:rFonts w:ascii="Times New Roman" w:hAnsi="Times New Roman" w:cs="Times New Roman"/>
          <w:sz w:val="24"/>
          <w:szCs w:val="24"/>
        </w:rPr>
        <w:t xml:space="preserve">. </w:t>
      </w:r>
      <w:r w:rsidR="001A4295" w:rsidRPr="00AF30DE">
        <w:rPr>
          <w:rFonts w:ascii="Times New Roman" w:hAnsi="Times New Roman" w:cs="Times New Roman"/>
          <w:sz w:val="24"/>
          <w:szCs w:val="24"/>
        </w:rPr>
        <w:t xml:space="preserve">This would shed light on </w:t>
      </w:r>
      <w:r w:rsidR="008A5D40" w:rsidRPr="00AF30DE">
        <w:rPr>
          <w:rFonts w:ascii="Times New Roman" w:hAnsi="Times New Roman" w:cs="Times New Roman"/>
          <w:sz w:val="24"/>
          <w:szCs w:val="24"/>
        </w:rPr>
        <w:t xml:space="preserve">how literature </w:t>
      </w:r>
      <w:r w:rsidR="00944C43">
        <w:rPr>
          <w:rFonts w:ascii="Times New Roman" w:hAnsi="Times New Roman" w:cs="Times New Roman"/>
          <w:sz w:val="24"/>
          <w:szCs w:val="24"/>
        </w:rPr>
        <w:t xml:space="preserve">instruction </w:t>
      </w:r>
      <w:r w:rsidR="00F50CC4" w:rsidRPr="00AF30DE">
        <w:rPr>
          <w:rFonts w:ascii="Times New Roman" w:hAnsi="Times New Roman" w:cs="Times New Roman"/>
          <w:sz w:val="24"/>
          <w:szCs w:val="24"/>
        </w:rPr>
        <w:t>c</w:t>
      </w:r>
      <w:r w:rsidR="003D21C7" w:rsidRPr="00AF30DE">
        <w:rPr>
          <w:rFonts w:ascii="Times New Roman" w:hAnsi="Times New Roman" w:cs="Times New Roman"/>
          <w:sz w:val="24"/>
          <w:szCs w:val="24"/>
        </w:rPr>
        <w:t>ould</w:t>
      </w:r>
      <w:r w:rsidR="008A5D40" w:rsidRPr="00AF30DE">
        <w:rPr>
          <w:rFonts w:ascii="Times New Roman" w:hAnsi="Times New Roman" w:cs="Times New Roman"/>
          <w:sz w:val="24"/>
          <w:szCs w:val="24"/>
        </w:rPr>
        <w:t xml:space="preserve"> be </w:t>
      </w:r>
      <w:r w:rsidR="001A4295" w:rsidRPr="00AF30DE">
        <w:rPr>
          <w:rFonts w:ascii="Times New Roman" w:hAnsi="Times New Roman" w:cs="Times New Roman"/>
          <w:sz w:val="24"/>
          <w:szCs w:val="24"/>
        </w:rPr>
        <w:t>carried</w:t>
      </w:r>
      <w:r w:rsidR="00F50CC4" w:rsidRPr="00AF30DE">
        <w:rPr>
          <w:rFonts w:ascii="Times New Roman" w:hAnsi="Times New Roman" w:cs="Times New Roman"/>
          <w:sz w:val="24"/>
          <w:szCs w:val="24"/>
        </w:rPr>
        <w:t xml:space="preserve"> out</w:t>
      </w:r>
      <w:r w:rsidR="001A4295" w:rsidRPr="00AF30DE">
        <w:rPr>
          <w:rFonts w:ascii="Times New Roman" w:hAnsi="Times New Roman" w:cs="Times New Roman"/>
          <w:sz w:val="24"/>
          <w:szCs w:val="24"/>
        </w:rPr>
        <w:t xml:space="preserve"> </w:t>
      </w:r>
      <w:r w:rsidR="00F50CC4" w:rsidRPr="00AF30DE">
        <w:rPr>
          <w:rFonts w:ascii="Times New Roman" w:hAnsi="Times New Roman" w:cs="Times New Roman"/>
          <w:sz w:val="24"/>
          <w:szCs w:val="24"/>
        </w:rPr>
        <w:t>for</w:t>
      </w:r>
      <w:r w:rsidR="00934539" w:rsidRPr="00AF30DE">
        <w:rPr>
          <w:rFonts w:ascii="Times New Roman" w:hAnsi="Times New Roman" w:cs="Times New Roman"/>
          <w:sz w:val="24"/>
          <w:szCs w:val="24"/>
        </w:rPr>
        <w:t xml:space="preserve"> the different recognitions</w:t>
      </w:r>
      <w:r w:rsidR="00F50CC4" w:rsidRPr="00AF30DE">
        <w:rPr>
          <w:rFonts w:ascii="Times New Roman" w:hAnsi="Times New Roman" w:cs="Times New Roman"/>
          <w:sz w:val="24"/>
          <w:szCs w:val="24"/>
        </w:rPr>
        <w:t xml:space="preserve"> and purposes claimed </w:t>
      </w:r>
      <w:r w:rsidR="002F3439" w:rsidRPr="00AF30DE">
        <w:rPr>
          <w:rFonts w:ascii="Times New Roman" w:hAnsi="Times New Roman" w:cs="Times New Roman"/>
          <w:sz w:val="24"/>
          <w:szCs w:val="24"/>
        </w:rPr>
        <w:t>regardless of its role in</w:t>
      </w:r>
      <w:r w:rsidR="008A5D40" w:rsidRPr="00AF30DE">
        <w:rPr>
          <w:rFonts w:ascii="Times New Roman" w:hAnsi="Times New Roman" w:cs="Times New Roman"/>
          <w:sz w:val="24"/>
          <w:szCs w:val="24"/>
        </w:rPr>
        <w:t xml:space="preserve"> the English language or </w:t>
      </w:r>
      <w:r w:rsidR="001A4295" w:rsidRPr="00AF30DE">
        <w:rPr>
          <w:rFonts w:ascii="Times New Roman" w:hAnsi="Times New Roman" w:cs="Times New Roman"/>
          <w:sz w:val="24"/>
          <w:szCs w:val="24"/>
        </w:rPr>
        <w:t>as a</w:t>
      </w:r>
      <w:r w:rsidR="008A5D40" w:rsidRPr="00AF30DE">
        <w:rPr>
          <w:rFonts w:ascii="Times New Roman" w:hAnsi="Times New Roman" w:cs="Times New Roman"/>
          <w:sz w:val="24"/>
          <w:szCs w:val="24"/>
        </w:rPr>
        <w:t xml:space="preserve"> subject</w:t>
      </w:r>
      <w:r w:rsidR="001A4295" w:rsidRPr="00AF30DE">
        <w:rPr>
          <w:rFonts w:ascii="Times New Roman" w:hAnsi="Times New Roman" w:cs="Times New Roman"/>
          <w:sz w:val="24"/>
          <w:szCs w:val="24"/>
        </w:rPr>
        <w:t xml:space="preserve"> matter</w:t>
      </w:r>
      <w:r w:rsidR="003D21C7" w:rsidRPr="00AF30DE">
        <w:rPr>
          <w:rFonts w:ascii="Times New Roman" w:hAnsi="Times New Roman" w:cs="Times New Roman"/>
          <w:sz w:val="24"/>
          <w:szCs w:val="24"/>
        </w:rPr>
        <w:t xml:space="preserve"> at </w:t>
      </w:r>
      <w:r w:rsidR="00CC1F29" w:rsidRPr="00AF30DE">
        <w:rPr>
          <w:rFonts w:ascii="Times New Roman" w:hAnsi="Times New Roman" w:cs="Times New Roman"/>
          <w:sz w:val="24"/>
          <w:szCs w:val="24"/>
        </w:rPr>
        <w:t>any level</w:t>
      </w:r>
      <w:r w:rsidR="008A5D40" w:rsidRPr="00AF30DE">
        <w:rPr>
          <w:rFonts w:ascii="Times New Roman" w:hAnsi="Times New Roman" w:cs="Times New Roman"/>
          <w:sz w:val="24"/>
          <w:szCs w:val="24"/>
        </w:rPr>
        <w:t>.</w:t>
      </w:r>
    </w:p>
    <w:p w14:paraId="11F31F70" w14:textId="77777777" w:rsidR="00124507" w:rsidRPr="00AF30DE" w:rsidRDefault="00124507" w:rsidP="00F26E96">
      <w:pPr>
        <w:spacing w:after="0" w:line="240" w:lineRule="auto"/>
        <w:jc w:val="both"/>
        <w:rPr>
          <w:rFonts w:ascii="Times New Roman" w:hAnsi="Times New Roman" w:cs="Times New Roman"/>
        </w:rPr>
      </w:pPr>
    </w:p>
    <w:p w14:paraId="3709C36F" w14:textId="77777777" w:rsidR="004562C3" w:rsidRPr="00AF30DE" w:rsidRDefault="00997ED0" w:rsidP="00F26E96">
      <w:pPr>
        <w:spacing w:after="0" w:line="240" w:lineRule="auto"/>
        <w:jc w:val="center"/>
        <w:rPr>
          <w:rFonts w:ascii="Times New Roman" w:hAnsi="Times New Roman" w:cs="Times New Roman"/>
          <w:b/>
          <w:sz w:val="24"/>
          <w:szCs w:val="24"/>
        </w:rPr>
      </w:pPr>
      <w:r w:rsidRPr="00AF30DE">
        <w:rPr>
          <w:rFonts w:ascii="Times New Roman" w:hAnsi="Times New Roman" w:cs="Times New Roman"/>
          <w:b/>
          <w:sz w:val="24"/>
          <w:szCs w:val="24"/>
        </w:rPr>
        <w:t>LITERATURE REVIEW</w:t>
      </w:r>
    </w:p>
    <w:p w14:paraId="0C9B5890" w14:textId="77777777" w:rsidR="00195F2D" w:rsidRPr="00AF30DE" w:rsidRDefault="00195F2D" w:rsidP="00F26E96">
      <w:pPr>
        <w:spacing w:after="0" w:line="240" w:lineRule="auto"/>
        <w:jc w:val="center"/>
        <w:rPr>
          <w:rFonts w:ascii="Times New Roman" w:hAnsi="Times New Roman" w:cs="Times New Roman"/>
          <w:b/>
        </w:rPr>
      </w:pPr>
    </w:p>
    <w:p w14:paraId="3EA13A9E" w14:textId="77777777" w:rsidR="005579FE" w:rsidRPr="00AF30DE" w:rsidRDefault="00060DDC" w:rsidP="00F2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7562D" w:rsidRPr="00AF30DE">
        <w:rPr>
          <w:rFonts w:ascii="Times New Roman" w:hAnsi="Times New Roman" w:cs="Times New Roman"/>
          <w:sz w:val="24"/>
          <w:szCs w:val="24"/>
        </w:rPr>
        <w:t xml:space="preserve">his section presents the idea of </w:t>
      </w:r>
      <w:r w:rsidR="00043C10">
        <w:rPr>
          <w:rFonts w:ascii="Times New Roman" w:hAnsi="Times New Roman" w:cs="Times New Roman"/>
          <w:sz w:val="24"/>
          <w:szCs w:val="24"/>
        </w:rPr>
        <w:t>meaning-</w:t>
      </w:r>
      <w:r w:rsidR="004D5824" w:rsidRPr="00AF30DE">
        <w:rPr>
          <w:rFonts w:ascii="Times New Roman" w:hAnsi="Times New Roman" w:cs="Times New Roman"/>
          <w:sz w:val="24"/>
          <w:szCs w:val="24"/>
        </w:rPr>
        <w:t xml:space="preserve">making before </w:t>
      </w:r>
      <w:r w:rsidR="0043684A" w:rsidRPr="00AF30DE">
        <w:rPr>
          <w:rFonts w:ascii="Times New Roman" w:hAnsi="Times New Roman" w:cs="Times New Roman"/>
          <w:sz w:val="24"/>
          <w:szCs w:val="24"/>
        </w:rPr>
        <w:t>providing a general review</w:t>
      </w:r>
      <w:r w:rsidR="00F020C5" w:rsidRPr="00AF30DE">
        <w:rPr>
          <w:rFonts w:ascii="Times New Roman" w:hAnsi="Times New Roman" w:cs="Times New Roman"/>
          <w:sz w:val="24"/>
          <w:szCs w:val="24"/>
        </w:rPr>
        <w:t xml:space="preserve"> </w:t>
      </w:r>
      <w:r w:rsidR="00AB5D7F">
        <w:rPr>
          <w:rFonts w:ascii="Times New Roman" w:hAnsi="Times New Roman" w:cs="Times New Roman"/>
          <w:sz w:val="24"/>
          <w:szCs w:val="24"/>
        </w:rPr>
        <w:t xml:space="preserve">of </w:t>
      </w:r>
      <w:r w:rsidR="00F020C5" w:rsidRPr="00AF30DE">
        <w:rPr>
          <w:rFonts w:ascii="Times New Roman" w:hAnsi="Times New Roman" w:cs="Times New Roman"/>
          <w:sz w:val="24"/>
          <w:szCs w:val="24"/>
        </w:rPr>
        <w:t xml:space="preserve">what </w:t>
      </w:r>
      <w:r w:rsidR="0043684A" w:rsidRPr="00AF30DE">
        <w:rPr>
          <w:rFonts w:ascii="Times New Roman" w:hAnsi="Times New Roman" w:cs="Times New Roman"/>
          <w:sz w:val="24"/>
          <w:szCs w:val="24"/>
        </w:rPr>
        <w:t>theory and research</w:t>
      </w:r>
      <w:r w:rsidR="00B7562D" w:rsidRPr="00AF30DE">
        <w:rPr>
          <w:rFonts w:ascii="Times New Roman" w:hAnsi="Times New Roman" w:cs="Times New Roman"/>
          <w:sz w:val="24"/>
          <w:szCs w:val="24"/>
        </w:rPr>
        <w:t xml:space="preserve"> </w:t>
      </w:r>
      <w:r w:rsidR="00F020C5" w:rsidRPr="00AF30DE">
        <w:rPr>
          <w:rFonts w:ascii="Times New Roman" w:hAnsi="Times New Roman" w:cs="Times New Roman"/>
          <w:sz w:val="24"/>
          <w:szCs w:val="24"/>
        </w:rPr>
        <w:t>say about</w:t>
      </w:r>
      <w:r>
        <w:rPr>
          <w:rFonts w:ascii="Times New Roman" w:hAnsi="Times New Roman" w:cs="Times New Roman"/>
          <w:sz w:val="24"/>
          <w:szCs w:val="24"/>
        </w:rPr>
        <w:t xml:space="preserve"> stances and perspectives in </w:t>
      </w:r>
      <w:r w:rsidR="00043C10">
        <w:rPr>
          <w:rFonts w:ascii="Times New Roman" w:hAnsi="Times New Roman" w:cs="Times New Roman"/>
          <w:sz w:val="24"/>
          <w:szCs w:val="24"/>
        </w:rPr>
        <w:t>meaning-</w:t>
      </w:r>
      <w:r w:rsidR="000D5404">
        <w:rPr>
          <w:rFonts w:ascii="Times New Roman" w:hAnsi="Times New Roman" w:cs="Times New Roman"/>
          <w:sz w:val="24"/>
          <w:szCs w:val="24"/>
        </w:rPr>
        <w:t>making</w:t>
      </w:r>
      <w:r w:rsidR="00436D0E">
        <w:rPr>
          <w:rFonts w:ascii="Times New Roman" w:hAnsi="Times New Roman" w:cs="Times New Roman"/>
          <w:sz w:val="24"/>
          <w:szCs w:val="24"/>
        </w:rPr>
        <w:t>.</w:t>
      </w:r>
      <w:r w:rsidR="00CF5B14" w:rsidRPr="00AF30DE">
        <w:rPr>
          <w:rFonts w:ascii="Times New Roman" w:hAnsi="Times New Roman" w:cs="Times New Roman"/>
          <w:sz w:val="24"/>
          <w:szCs w:val="24"/>
        </w:rPr>
        <w:t xml:space="preserve"> </w:t>
      </w:r>
      <w:r w:rsidR="00B7562D" w:rsidRPr="00AF30DE">
        <w:rPr>
          <w:rFonts w:ascii="Times New Roman" w:hAnsi="Times New Roman" w:cs="Times New Roman"/>
          <w:sz w:val="24"/>
          <w:szCs w:val="24"/>
        </w:rPr>
        <w:t xml:space="preserve">The theoretical framework in support for the </w:t>
      </w:r>
      <w:r w:rsidR="000D0ABA" w:rsidRPr="00AF30DE">
        <w:rPr>
          <w:rFonts w:ascii="Times New Roman" w:hAnsi="Times New Roman" w:cs="Times New Roman"/>
          <w:sz w:val="24"/>
          <w:szCs w:val="24"/>
        </w:rPr>
        <w:t>analysis</w:t>
      </w:r>
      <w:r w:rsidR="004D5824" w:rsidRPr="00AF30DE">
        <w:rPr>
          <w:rFonts w:ascii="Times New Roman" w:hAnsi="Times New Roman" w:cs="Times New Roman"/>
          <w:sz w:val="24"/>
          <w:szCs w:val="24"/>
        </w:rPr>
        <w:t xml:space="preserve"> </w:t>
      </w:r>
      <w:r w:rsidR="00B7562D" w:rsidRPr="00AF30DE">
        <w:rPr>
          <w:rFonts w:ascii="Times New Roman" w:hAnsi="Times New Roman" w:cs="Times New Roman"/>
          <w:sz w:val="24"/>
          <w:szCs w:val="24"/>
        </w:rPr>
        <w:t>of stan</w:t>
      </w:r>
      <w:r w:rsidR="00043C10">
        <w:rPr>
          <w:rFonts w:ascii="Times New Roman" w:hAnsi="Times New Roman" w:cs="Times New Roman"/>
          <w:sz w:val="24"/>
          <w:szCs w:val="24"/>
        </w:rPr>
        <w:t>ces and perspectives in meaning-</w:t>
      </w:r>
      <w:r w:rsidR="00B7562D" w:rsidRPr="00AF30DE">
        <w:rPr>
          <w:rFonts w:ascii="Times New Roman" w:hAnsi="Times New Roman" w:cs="Times New Roman"/>
          <w:sz w:val="24"/>
          <w:szCs w:val="24"/>
        </w:rPr>
        <w:t xml:space="preserve">making </w:t>
      </w:r>
      <w:r w:rsidR="009916FF" w:rsidRPr="00AF30DE">
        <w:rPr>
          <w:rFonts w:ascii="Times New Roman" w:hAnsi="Times New Roman" w:cs="Times New Roman"/>
          <w:sz w:val="24"/>
          <w:szCs w:val="24"/>
        </w:rPr>
        <w:t>when</w:t>
      </w:r>
      <w:r w:rsidR="0038504A" w:rsidRPr="00AF30DE">
        <w:rPr>
          <w:rFonts w:ascii="Times New Roman" w:hAnsi="Times New Roman" w:cs="Times New Roman"/>
          <w:sz w:val="24"/>
          <w:szCs w:val="24"/>
        </w:rPr>
        <w:t xml:space="preserve"> reading a literary text </w:t>
      </w:r>
      <w:r w:rsidR="004A37FA" w:rsidRPr="00AF30DE">
        <w:rPr>
          <w:rFonts w:ascii="Times New Roman" w:hAnsi="Times New Roman" w:cs="Times New Roman"/>
          <w:sz w:val="24"/>
          <w:szCs w:val="24"/>
        </w:rPr>
        <w:t>is</w:t>
      </w:r>
      <w:r w:rsidR="00B7562D" w:rsidRPr="00AF30DE">
        <w:rPr>
          <w:rFonts w:ascii="Times New Roman" w:hAnsi="Times New Roman" w:cs="Times New Roman"/>
          <w:sz w:val="24"/>
          <w:szCs w:val="24"/>
        </w:rPr>
        <w:t xml:space="preserve"> the </w:t>
      </w:r>
      <w:r w:rsidR="004A37FA" w:rsidRPr="00AF30DE">
        <w:rPr>
          <w:rFonts w:ascii="Times New Roman" w:hAnsi="Times New Roman" w:cs="Times New Roman"/>
          <w:sz w:val="24"/>
          <w:szCs w:val="24"/>
        </w:rPr>
        <w:t>Transactional</w:t>
      </w:r>
      <w:r w:rsidR="00B7562D" w:rsidRPr="00AF30DE">
        <w:rPr>
          <w:rFonts w:ascii="Times New Roman" w:hAnsi="Times New Roman" w:cs="Times New Roman"/>
          <w:sz w:val="24"/>
          <w:szCs w:val="24"/>
        </w:rPr>
        <w:t xml:space="preserve"> theory</w:t>
      </w:r>
      <w:r w:rsidR="00CF5B14" w:rsidRPr="00AF30DE">
        <w:rPr>
          <w:rFonts w:ascii="Times New Roman" w:hAnsi="Times New Roman" w:cs="Times New Roman"/>
          <w:sz w:val="24"/>
          <w:szCs w:val="24"/>
        </w:rPr>
        <w:t xml:space="preserve"> (Rosenblatt, 1993)</w:t>
      </w:r>
      <w:r w:rsidR="0038504A" w:rsidRPr="00AF30DE">
        <w:rPr>
          <w:rFonts w:ascii="Times New Roman" w:hAnsi="Times New Roman" w:cs="Times New Roman"/>
          <w:sz w:val="24"/>
          <w:szCs w:val="24"/>
        </w:rPr>
        <w:t>. The use of this framework</w:t>
      </w:r>
      <w:r w:rsidR="004A37FA" w:rsidRPr="00AF30DE">
        <w:rPr>
          <w:rFonts w:ascii="Times New Roman" w:hAnsi="Times New Roman" w:cs="Times New Roman"/>
          <w:sz w:val="24"/>
          <w:szCs w:val="24"/>
        </w:rPr>
        <w:t xml:space="preserve"> will be explained at the end of this section</w:t>
      </w:r>
      <w:r w:rsidR="00B7562D" w:rsidRPr="00AF30DE">
        <w:rPr>
          <w:rFonts w:ascii="Times New Roman" w:hAnsi="Times New Roman" w:cs="Times New Roman"/>
          <w:sz w:val="24"/>
          <w:szCs w:val="24"/>
        </w:rPr>
        <w:t>.</w:t>
      </w:r>
    </w:p>
    <w:p w14:paraId="4A52A2FA" w14:textId="77777777" w:rsidR="00195F2D" w:rsidRPr="00AF30DE" w:rsidRDefault="00195F2D" w:rsidP="00F26E96">
      <w:pPr>
        <w:spacing w:after="0" w:line="240" w:lineRule="auto"/>
        <w:jc w:val="both"/>
        <w:rPr>
          <w:rFonts w:ascii="Times New Roman" w:hAnsi="Times New Roman" w:cs="Times New Roman"/>
        </w:rPr>
      </w:pPr>
    </w:p>
    <w:p w14:paraId="5F433A05" w14:textId="77777777" w:rsidR="005579FE" w:rsidRPr="00AF30DE" w:rsidRDefault="00043C10" w:rsidP="00F26E9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MEANING-</w:t>
      </w:r>
      <w:r w:rsidR="00195F2D" w:rsidRPr="00AF30DE">
        <w:rPr>
          <w:rFonts w:ascii="Times New Roman" w:hAnsi="Times New Roman" w:cs="Times New Roman"/>
          <w:b/>
          <w:sz w:val="20"/>
          <w:szCs w:val="20"/>
        </w:rPr>
        <w:t>MAKING</w:t>
      </w:r>
    </w:p>
    <w:p w14:paraId="3115AC8E" w14:textId="77777777" w:rsidR="00195F2D" w:rsidRPr="00AF30DE" w:rsidRDefault="00195F2D" w:rsidP="00F26E96">
      <w:pPr>
        <w:spacing w:after="0" w:line="240" w:lineRule="auto"/>
        <w:jc w:val="center"/>
        <w:rPr>
          <w:rFonts w:ascii="Times New Roman" w:hAnsi="Times New Roman" w:cs="Times New Roman"/>
          <w:b/>
          <w:sz w:val="24"/>
          <w:szCs w:val="24"/>
        </w:rPr>
      </w:pPr>
    </w:p>
    <w:p w14:paraId="27899C27" w14:textId="77777777" w:rsidR="000F3972" w:rsidRPr="00AF30DE" w:rsidRDefault="000E3BFA" w:rsidP="00F26E96">
      <w:pPr>
        <w:spacing w:after="0" w:line="240" w:lineRule="auto"/>
        <w:jc w:val="both"/>
        <w:rPr>
          <w:rFonts w:ascii="Times New Roman" w:hAnsi="Times New Roman" w:cs="Times New Roman"/>
          <w:b/>
          <w:sz w:val="24"/>
          <w:szCs w:val="24"/>
        </w:rPr>
      </w:pPr>
      <w:r w:rsidRPr="00AF30DE">
        <w:rPr>
          <w:rFonts w:ascii="Times New Roman" w:hAnsi="Times New Roman" w:cs="Times New Roman"/>
          <w:sz w:val="24"/>
          <w:szCs w:val="24"/>
        </w:rPr>
        <w:t>According to Rosenblatt (2005)</w:t>
      </w:r>
      <w:r w:rsidR="00B41DC6" w:rsidRPr="00AF30DE">
        <w:rPr>
          <w:rFonts w:ascii="Times New Roman" w:hAnsi="Times New Roman" w:cs="Times New Roman"/>
          <w:sz w:val="24"/>
          <w:szCs w:val="24"/>
        </w:rPr>
        <w:t>,</w:t>
      </w:r>
      <w:r w:rsidR="00736066">
        <w:rPr>
          <w:rFonts w:ascii="Times New Roman" w:hAnsi="Times New Roman" w:cs="Times New Roman"/>
          <w:sz w:val="24"/>
          <w:szCs w:val="24"/>
        </w:rPr>
        <w:t xml:space="preserve"> the meaning-</w:t>
      </w:r>
      <w:r w:rsidRPr="00AF30DE">
        <w:rPr>
          <w:rFonts w:ascii="Times New Roman" w:hAnsi="Times New Roman" w:cs="Times New Roman"/>
          <w:sz w:val="24"/>
          <w:szCs w:val="24"/>
        </w:rPr>
        <w:t xml:space="preserve">making process </w:t>
      </w:r>
      <w:r w:rsidR="00736066">
        <w:rPr>
          <w:rFonts w:ascii="Times New Roman" w:hAnsi="Times New Roman" w:cs="Times New Roman"/>
          <w:sz w:val="24"/>
          <w:szCs w:val="24"/>
        </w:rPr>
        <w:t>occurs</w:t>
      </w:r>
      <w:r w:rsidRPr="00AF30DE">
        <w:rPr>
          <w:rFonts w:ascii="Times New Roman" w:hAnsi="Times New Roman" w:cs="Times New Roman"/>
          <w:sz w:val="24"/>
          <w:szCs w:val="24"/>
        </w:rPr>
        <w:t xml:space="preserve"> when the reader meets the text. She explained that </w:t>
      </w:r>
      <w:r w:rsidR="00DB0AC6" w:rsidRPr="006D2DE9">
        <w:rPr>
          <w:rFonts w:ascii="Times New Roman" w:hAnsi="Times New Roman" w:cs="Times New Roman"/>
          <w:i/>
          <w:sz w:val="24"/>
          <w:szCs w:val="24"/>
        </w:rPr>
        <w:t>“</w:t>
      </w:r>
      <w:r w:rsidRPr="006D2DE9">
        <w:rPr>
          <w:rFonts w:ascii="Times New Roman" w:hAnsi="Times New Roman" w:cs="Times New Roman"/>
          <w:i/>
          <w:sz w:val="24"/>
          <w:szCs w:val="24"/>
        </w:rPr>
        <w:t>meaning does not reside ready-made ‘in’ the text or ‘in’ the reader but happens or comes into being during the transaction between reader and text”</w:t>
      </w:r>
      <w:r w:rsidRPr="00AF30DE">
        <w:rPr>
          <w:rFonts w:ascii="Times New Roman" w:hAnsi="Times New Roman" w:cs="Times New Roman"/>
          <w:sz w:val="24"/>
          <w:szCs w:val="24"/>
        </w:rPr>
        <w:t xml:space="preserve"> (2005, p. 7). In fact, the process would be unique to a particular time</w:t>
      </w:r>
      <w:r w:rsidR="00B41DC6" w:rsidRPr="00AF30DE">
        <w:rPr>
          <w:rFonts w:ascii="Times New Roman" w:hAnsi="Times New Roman" w:cs="Times New Roman"/>
          <w:sz w:val="24"/>
          <w:szCs w:val="24"/>
        </w:rPr>
        <w:t>, situation</w:t>
      </w:r>
      <w:r w:rsidRPr="00AF30DE">
        <w:rPr>
          <w:rFonts w:ascii="Times New Roman" w:hAnsi="Times New Roman" w:cs="Times New Roman"/>
          <w:sz w:val="24"/>
          <w:szCs w:val="24"/>
        </w:rPr>
        <w:t xml:space="preserve"> </w:t>
      </w:r>
      <w:r w:rsidR="00046086" w:rsidRPr="00AF30DE">
        <w:rPr>
          <w:rFonts w:ascii="Times New Roman" w:hAnsi="Times New Roman" w:cs="Times New Roman"/>
          <w:sz w:val="24"/>
          <w:szCs w:val="24"/>
        </w:rPr>
        <w:t>and</w:t>
      </w:r>
      <w:r w:rsidRPr="00AF30DE">
        <w:rPr>
          <w:rFonts w:ascii="Times New Roman" w:hAnsi="Times New Roman" w:cs="Times New Roman"/>
          <w:sz w:val="24"/>
          <w:szCs w:val="24"/>
        </w:rPr>
        <w:t xml:space="preserve"> place. For instance, i</w:t>
      </w:r>
      <w:r w:rsidR="000F3972" w:rsidRPr="00AF30DE">
        <w:rPr>
          <w:rFonts w:ascii="Times New Roman" w:hAnsi="Times New Roman" w:cs="Times New Roman"/>
          <w:sz w:val="24"/>
          <w:szCs w:val="24"/>
        </w:rPr>
        <w:t xml:space="preserve">n the context of a classroom, </w:t>
      </w:r>
      <w:r w:rsidRPr="00AF30DE">
        <w:rPr>
          <w:rFonts w:ascii="Times New Roman" w:hAnsi="Times New Roman" w:cs="Times New Roman"/>
          <w:sz w:val="24"/>
          <w:szCs w:val="24"/>
        </w:rPr>
        <w:t xml:space="preserve">Edge (2011) said that </w:t>
      </w:r>
      <w:r w:rsidR="00DB0AC6" w:rsidRPr="006D2DE9">
        <w:rPr>
          <w:rFonts w:ascii="Times New Roman" w:hAnsi="Times New Roman" w:cs="Times New Roman"/>
          <w:i/>
          <w:sz w:val="24"/>
          <w:szCs w:val="24"/>
        </w:rPr>
        <w:t>“</w:t>
      </w:r>
      <w:r w:rsidR="000F3972" w:rsidRPr="006D2DE9">
        <w:rPr>
          <w:rFonts w:ascii="Times New Roman" w:hAnsi="Times New Roman" w:cs="Times New Roman"/>
          <w:i/>
          <w:sz w:val="24"/>
          <w:szCs w:val="24"/>
        </w:rPr>
        <w:t>meaning is not located in texts or in lessons or even in people; rather, it is made through dynamic transactions with people and various texts in various contexts</w:t>
      </w:r>
      <w:r w:rsidR="00DB0AC6" w:rsidRPr="006D2DE9">
        <w:rPr>
          <w:rFonts w:ascii="Times New Roman" w:hAnsi="Times New Roman" w:cs="Times New Roman"/>
          <w:i/>
          <w:sz w:val="24"/>
          <w:szCs w:val="24"/>
        </w:rPr>
        <w:t>”</w:t>
      </w:r>
      <w:r w:rsidR="000718EB" w:rsidRPr="00AF30DE">
        <w:rPr>
          <w:rFonts w:ascii="Times New Roman" w:hAnsi="Times New Roman" w:cs="Times New Roman"/>
          <w:sz w:val="24"/>
          <w:szCs w:val="24"/>
        </w:rPr>
        <w:t xml:space="preserve"> (</w:t>
      </w:r>
      <w:r w:rsidR="0091129A" w:rsidRPr="00AF30DE">
        <w:rPr>
          <w:rFonts w:ascii="Times New Roman" w:hAnsi="Times New Roman" w:cs="Times New Roman"/>
          <w:sz w:val="24"/>
          <w:szCs w:val="24"/>
        </w:rPr>
        <w:t>p. 38).</w:t>
      </w:r>
    </w:p>
    <w:p w14:paraId="65385277" w14:textId="77777777" w:rsidR="00050CD9" w:rsidRPr="00AF30DE" w:rsidRDefault="0001053F"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Generally</w:t>
      </w:r>
      <w:r w:rsidR="007632EF">
        <w:rPr>
          <w:rFonts w:ascii="Times New Roman" w:hAnsi="Times New Roman" w:cs="Times New Roman"/>
          <w:sz w:val="24"/>
          <w:szCs w:val="24"/>
        </w:rPr>
        <w:t>, studies in meaning-</w:t>
      </w:r>
      <w:r w:rsidR="00761427" w:rsidRPr="00AF30DE">
        <w:rPr>
          <w:rFonts w:ascii="Times New Roman" w:hAnsi="Times New Roman" w:cs="Times New Roman"/>
          <w:sz w:val="24"/>
          <w:szCs w:val="24"/>
        </w:rPr>
        <w:t xml:space="preserve">making </w:t>
      </w:r>
      <w:r w:rsidR="00121395" w:rsidRPr="00AF30DE">
        <w:rPr>
          <w:rFonts w:ascii="Times New Roman" w:hAnsi="Times New Roman" w:cs="Times New Roman"/>
          <w:sz w:val="24"/>
          <w:szCs w:val="24"/>
        </w:rPr>
        <w:t xml:space="preserve">have exposed different things about the process.  Among them would be the choice of </w:t>
      </w:r>
      <w:r w:rsidR="00121395" w:rsidRPr="008B5850">
        <w:rPr>
          <w:rFonts w:ascii="Times New Roman" w:hAnsi="Times New Roman" w:cs="Times New Roman"/>
          <w:sz w:val="24"/>
          <w:szCs w:val="24"/>
        </w:rPr>
        <w:t xml:space="preserve">stances </w:t>
      </w:r>
      <w:r w:rsidR="00B23127" w:rsidRPr="008B5850">
        <w:rPr>
          <w:rFonts w:ascii="Times New Roman" w:hAnsi="Times New Roman" w:cs="Times New Roman"/>
          <w:sz w:val="24"/>
          <w:szCs w:val="24"/>
        </w:rPr>
        <w:t>(</w:t>
      </w:r>
      <w:r w:rsidR="00470713" w:rsidRPr="008B5850">
        <w:rPr>
          <w:rFonts w:ascii="Times New Roman" w:hAnsi="Times New Roman" w:cs="Times New Roman"/>
          <w:sz w:val="24"/>
          <w:szCs w:val="24"/>
          <w:shd w:val="clear" w:color="auto" w:fill="FFFFFF"/>
        </w:rPr>
        <w:t>Mikalsen &amp;</w:t>
      </w:r>
      <w:r w:rsidR="005D12C8" w:rsidRPr="008B5850">
        <w:rPr>
          <w:rFonts w:ascii="Times New Roman" w:hAnsi="Times New Roman" w:cs="Times New Roman"/>
          <w:sz w:val="24"/>
          <w:szCs w:val="24"/>
          <w:shd w:val="clear" w:color="auto" w:fill="FFFFFF"/>
        </w:rPr>
        <w:t xml:space="preserve"> Lagestad, 2020</w:t>
      </w:r>
      <w:r w:rsidR="00B23127" w:rsidRPr="008B5850">
        <w:rPr>
          <w:rFonts w:ascii="Times New Roman" w:hAnsi="Times New Roman" w:cs="Times New Roman"/>
          <w:sz w:val="24"/>
          <w:szCs w:val="24"/>
        </w:rPr>
        <w:t xml:space="preserve">) </w:t>
      </w:r>
      <w:r w:rsidR="00121395" w:rsidRPr="008B5850">
        <w:rPr>
          <w:rFonts w:ascii="Times New Roman" w:hAnsi="Times New Roman" w:cs="Times New Roman"/>
          <w:sz w:val="24"/>
          <w:szCs w:val="24"/>
        </w:rPr>
        <w:t xml:space="preserve">or perspectives </w:t>
      </w:r>
      <w:r w:rsidR="00B23127" w:rsidRPr="008B5850">
        <w:rPr>
          <w:rFonts w:ascii="Times New Roman" w:hAnsi="Times New Roman" w:cs="Times New Roman"/>
          <w:sz w:val="24"/>
          <w:szCs w:val="24"/>
        </w:rPr>
        <w:t>(</w:t>
      </w:r>
      <w:r w:rsidR="00470713" w:rsidRPr="008B5850">
        <w:rPr>
          <w:rFonts w:ascii="Times New Roman" w:hAnsi="Times New Roman" w:cs="Times New Roman"/>
          <w:sz w:val="24"/>
          <w:szCs w:val="24"/>
        </w:rPr>
        <w:t>Bauer, King &amp;</w:t>
      </w:r>
      <w:r w:rsidR="005D12C8" w:rsidRPr="008B5850">
        <w:rPr>
          <w:rFonts w:ascii="Times New Roman" w:hAnsi="Times New Roman" w:cs="Times New Roman"/>
          <w:sz w:val="24"/>
          <w:szCs w:val="24"/>
        </w:rPr>
        <w:t xml:space="preserve"> Steger, 2019</w:t>
      </w:r>
      <w:r w:rsidR="00B23127" w:rsidRPr="008B5850">
        <w:rPr>
          <w:rFonts w:ascii="Times New Roman" w:hAnsi="Times New Roman" w:cs="Times New Roman"/>
          <w:sz w:val="24"/>
          <w:szCs w:val="24"/>
        </w:rPr>
        <w:t xml:space="preserve">) </w:t>
      </w:r>
      <w:r w:rsidR="00121395" w:rsidRPr="008B5850">
        <w:rPr>
          <w:rFonts w:ascii="Times New Roman" w:hAnsi="Times New Roman" w:cs="Times New Roman"/>
          <w:sz w:val="24"/>
          <w:szCs w:val="24"/>
        </w:rPr>
        <w:t xml:space="preserve">and the types of responses </w:t>
      </w:r>
      <w:r w:rsidR="00B23127" w:rsidRPr="008B5850">
        <w:rPr>
          <w:rFonts w:ascii="Times New Roman" w:hAnsi="Times New Roman" w:cs="Times New Roman"/>
          <w:sz w:val="24"/>
          <w:szCs w:val="24"/>
        </w:rPr>
        <w:t>(</w:t>
      </w:r>
      <w:r w:rsidR="002655EC" w:rsidRPr="008B5850">
        <w:rPr>
          <w:rFonts w:ascii="Times New Roman" w:hAnsi="Times New Roman" w:cs="Times New Roman"/>
          <w:sz w:val="24"/>
          <w:szCs w:val="24"/>
        </w:rPr>
        <w:t>Dressel, 2005; Ishak &amp; Zainal, 2019; Noah, 2018; Samione, 2000)</w:t>
      </w:r>
      <w:r w:rsidR="00B23127" w:rsidRPr="008B5850">
        <w:rPr>
          <w:rFonts w:ascii="Times New Roman" w:hAnsi="Times New Roman" w:cs="Times New Roman"/>
          <w:sz w:val="24"/>
          <w:szCs w:val="24"/>
        </w:rPr>
        <w:t xml:space="preserve"> </w:t>
      </w:r>
      <w:r w:rsidR="00121395" w:rsidRPr="008B5850">
        <w:rPr>
          <w:rFonts w:ascii="Times New Roman" w:hAnsi="Times New Roman" w:cs="Times New Roman"/>
          <w:sz w:val="24"/>
          <w:szCs w:val="24"/>
        </w:rPr>
        <w:t>in reading literary text</w:t>
      </w:r>
      <w:r w:rsidR="008D1F0E" w:rsidRPr="008B5850">
        <w:rPr>
          <w:rFonts w:ascii="Times New Roman" w:hAnsi="Times New Roman" w:cs="Times New Roman"/>
          <w:sz w:val="24"/>
          <w:szCs w:val="24"/>
        </w:rPr>
        <w:t>s</w:t>
      </w:r>
      <w:r w:rsidR="00121395" w:rsidRPr="008B5850">
        <w:rPr>
          <w:rFonts w:ascii="Times New Roman" w:hAnsi="Times New Roman" w:cs="Times New Roman"/>
          <w:sz w:val="24"/>
          <w:szCs w:val="24"/>
        </w:rPr>
        <w:t xml:space="preserve">. </w:t>
      </w:r>
      <w:r w:rsidR="006E796A" w:rsidRPr="008B5850">
        <w:rPr>
          <w:rFonts w:ascii="Times New Roman" w:hAnsi="Times New Roman" w:cs="Times New Roman"/>
          <w:sz w:val="24"/>
          <w:szCs w:val="24"/>
        </w:rPr>
        <w:t>I</w:t>
      </w:r>
      <w:r w:rsidR="00095293" w:rsidRPr="008B5850">
        <w:rPr>
          <w:rFonts w:ascii="Times New Roman" w:hAnsi="Times New Roman" w:cs="Times New Roman"/>
          <w:sz w:val="24"/>
          <w:szCs w:val="24"/>
        </w:rPr>
        <w:t>n recent years</w:t>
      </w:r>
      <w:r w:rsidR="009A2D27" w:rsidRPr="008B5850">
        <w:rPr>
          <w:rFonts w:ascii="Times New Roman" w:hAnsi="Times New Roman" w:cs="Times New Roman"/>
          <w:sz w:val="24"/>
          <w:szCs w:val="24"/>
        </w:rPr>
        <w:t>, studies in meaning-</w:t>
      </w:r>
      <w:r w:rsidR="002E6AE7" w:rsidRPr="008B5850">
        <w:rPr>
          <w:rFonts w:ascii="Times New Roman" w:hAnsi="Times New Roman" w:cs="Times New Roman"/>
          <w:sz w:val="24"/>
          <w:szCs w:val="24"/>
        </w:rPr>
        <w:t>making have</w:t>
      </w:r>
      <w:r w:rsidR="006E796A" w:rsidRPr="008B5850">
        <w:rPr>
          <w:rFonts w:ascii="Times New Roman" w:hAnsi="Times New Roman" w:cs="Times New Roman"/>
          <w:sz w:val="24"/>
          <w:szCs w:val="24"/>
        </w:rPr>
        <w:t xml:space="preserve"> ventured into investigations about </w:t>
      </w:r>
      <w:r w:rsidR="00095293" w:rsidRPr="008B5850">
        <w:rPr>
          <w:rFonts w:ascii="Times New Roman" w:hAnsi="Times New Roman" w:cs="Times New Roman"/>
          <w:sz w:val="24"/>
          <w:szCs w:val="24"/>
        </w:rPr>
        <w:t>different matters</w:t>
      </w:r>
      <w:r w:rsidR="006E796A" w:rsidRPr="008B5850">
        <w:rPr>
          <w:rFonts w:ascii="Times New Roman" w:hAnsi="Times New Roman" w:cs="Times New Roman"/>
          <w:sz w:val="24"/>
          <w:szCs w:val="24"/>
        </w:rPr>
        <w:t xml:space="preserve"> that may influence</w:t>
      </w:r>
      <w:r w:rsidR="00761427" w:rsidRPr="008B5850">
        <w:rPr>
          <w:rFonts w:ascii="Times New Roman" w:hAnsi="Times New Roman" w:cs="Times New Roman"/>
          <w:sz w:val="24"/>
          <w:szCs w:val="24"/>
        </w:rPr>
        <w:t xml:space="preserve"> the process</w:t>
      </w:r>
      <w:r w:rsidR="006E796A" w:rsidRPr="00AF30DE">
        <w:rPr>
          <w:rFonts w:ascii="Times New Roman" w:hAnsi="Times New Roman" w:cs="Times New Roman"/>
          <w:sz w:val="24"/>
          <w:szCs w:val="24"/>
        </w:rPr>
        <w:t xml:space="preserve"> like classroom discourse structure</w:t>
      </w:r>
      <w:r w:rsidR="00B23127" w:rsidRPr="00AF30DE">
        <w:rPr>
          <w:rFonts w:ascii="Times New Roman" w:hAnsi="Times New Roman" w:cs="Times New Roman"/>
          <w:sz w:val="24"/>
          <w:szCs w:val="24"/>
        </w:rPr>
        <w:t xml:space="preserve"> (</w:t>
      </w:r>
      <w:r w:rsidR="005D12C8" w:rsidRPr="00AF30DE">
        <w:rPr>
          <w:rFonts w:ascii="Times New Roman" w:hAnsi="Times New Roman" w:cs="Times New Roman"/>
          <w:sz w:val="24"/>
          <w:szCs w:val="24"/>
        </w:rPr>
        <w:t>Soysal, 2020</w:t>
      </w:r>
      <w:r w:rsidR="00B23127" w:rsidRPr="00AF30DE">
        <w:rPr>
          <w:rFonts w:ascii="Times New Roman" w:hAnsi="Times New Roman" w:cs="Times New Roman"/>
          <w:sz w:val="24"/>
          <w:szCs w:val="24"/>
        </w:rPr>
        <w:t>)</w:t>
      </w:r>
      <w:r w:rsidR="006E796A" w:rsidRPr="00AF30DE">
        <w:rPr>
          <w:rFonts w:ascii="Times New Roman" w:hAnsi="Times New Roman" w:cs="Times New Roman"/>
          <w:sz w:val="24"/>
          <w:szCs w:val="24"/>
        </w:rPr>
        <w:t xml:space="preserve">, </w:t>
      </w:r>
      <w:r w:rsidR="002E53F2">
        <w:rPr>
          <w:rFonts w:ascii="Times New Roman" w:hAnsi="Times New Roman" w:cs="Times New Roman"/>
          <w:sz w:val="24"/>
          <w:szCs w:val="24"/>
        </w:rPr>
        <w:t>online literature instruction</w:t>
      </w:r>
      <w:r w:rsidR="006E796A" w:rsidRPr="00AF30DE">
        <w:rPr>
          <w:rFonts w:ascii="Times New Roman" w:hAnsi="Times New Roman" w:cs="Times New Roman"/>
          <w:sz w:val="24"/>
          <w:szCs w:val="24"/>
        </w:rPr>
        <w:t xml:space="preserve"> </w:t>
      </w:r>
      <w:r w:rsidR="00B23127" w:rsidRPr="00AF30DE">
        <w:rPr>
          <w:rFonts w:ascii="Times New Roman" w:hAnsi="Times New Roman" w:cs="Times New Roman"/>
          <w:sz w:val="24"/>
          <w:szCs w:val="24"/>
        </w:rPr>
        <w:t>(</w:t>
      </w:r>
      <w:r w:rsidR="004B3F60" w:rsidRPr="00AF30DE">
        <w:rPr>
          <w:rFonts w:ascii="Times New Roman" w:hAnsi="Times New Roman" w:cs="Times New Roman"/>
          <w:sz w:val="24"/>
          <w:szCs w:val="24"/>
        </w:rPr>
        <w:t>Varga, McGuinn</w:t>
      </w:r>
      <w:r w:rsidR="00630BC9" w:rsidRPr="00AF30DE">
        <w:rPr>
          <w:rFonts w:ascii="Times New Roman" w:hAnsi="Times New Roman" w:cs="Times New Roman"/>
          <w:sz w:val="24"/>
          <w:szCs w:val="24"/>
        </w:rPr>
        <w:t>, Naylor, Rimmereide</w:t>
      </w:r>
      <w:r w:rsidR="00470713" w:rsidRPr="00AF30DE">
        <w:rPr>
          <w:rFonts w:ascii="Times New Roman" w:hAnsi="Times New Roman" w:cs="Times New Roman"/>
          <w:sz w:val="24"/>
          <w:szCs w:val="24"/>
        </w:rPr>
        <w:t xml:space="preserve"> &amp;</w:t>
      </w:r>
      <w:r w:rsidR="00C15FFE" w:rsidRPr="00AF30DE">
        <w:rPr>
          <w:rFonts w:ascii="Times New Roman" w:hAnsi="Times New Roman" w:cs="Times New Roman"/>
          <w:sz w:val="24"/>
          <w:szCs w:val="24"/>
        </w:rPr>
        <w:t xml:space="preserve"> Syed</w:t>
      </w:r>
      <w:r w:rsidR="004B3F60" w:rsidRPr="00AF30DE">
        <w:rPr>
          <w:rFonts w:ascii="Times New Roman" w:hAnsi="Times New Roman" w:cs="Times New Roman"/>
          <w:sz w:val="24"/>
          <w:szCs w:val="24"/>
        </w:rPr>
        <w:t>, 2020</w:t>
      </w:r>
      <w:r w:rsidR="00B23127" w:rsidRPr="00AF30DE">
        <w:rPr>
          <w:rFonts w:ascii="Times New Roman" w:hAnsi="Times New Roman" w:cs="Times New Roman"/>
          <w:sz w:val="24"/>
          <w:szCs w:val="24"/>
        </w:rPr>
        <w:t xml:space="preserve">) </w:t>
      </w:r>
      <w:r w:rsidR="00046086" w:rsidRPr="00AF30DE">
        <w:rPr>
          <w:rFonts w:ascii="Times New Roman" w:hAnsi="Times New Roman" w:cs="Times New Roman"/>
          <w:sz w:val="24"/>
          <w:szCs w:val="24"/>
        </w:rPr>
        <w:t>and</w:t>
      </w:r>
      <w:r w:rsidR="006E796A" w:rsidRPr="00AF30DE">
        <w:rPr>
          <w:rFonts w:ascii="Times New Roman" w:hAnsi="Times New Roman" w:cs="Times New Roman"/>
          <w:sz w:val="24"/>
          <w:szCs w:val="24"/>
        </w:rPr>
        <w:t xml:space="preserve"> </w:t>
      </w:r>
      <w:r w:rsidR="00B23127" w:rsidRPr="00AF30DE">
        <w:rPr>
          <w:rFonts w:ascii="Times New Roman" w:hAnsi="Times New Roman" w:cs="Times New Roman"/>
          <w:sz w:val="24"/>
          <w:szCs w:val="24"/>
        </w:rPr>
        <w:t xml:space="preserve">the role of </w:t>
      </w:r>
      <w:r w:rsidR="006E796A" w:rsidRPr="00AF30DE">
        <w:rPr>
          <w:rFonts w:ascii="Times New Roman" w:hAnsi="Times New Roman" w:cs="Times New Roman"/>
          <w:sz w:val="24"/>
          <w:szCs w:val="24"/>
        </w:rPr>
        <w:t>multimodality</w:t>
      </w:r>
      <w:r w:rsidR="00B23127" w:rsidRPr="00AF30DE">
        <w:rPr>
          <w:rFonts w:ascii="Times New Roman" w:hAnsi="Times New Roman" w:cs="Times New Roman"/>
          <w:sz w:val="24"/>
          <w:szCs w:val="24"/>
        </w:rPr>
        <w:t xml:space="preserve"> in literature (</w:t>
      </w:r>
      <w:r w:rsidR="005D12C8" w:rsidRPr="00AF30DE">
        <w:rPr>
          <w:rFonts w:ascii="Times New Roman" w:hAnsi="Times New Roman" w:cs="Times New Roman"/>
          <w:sz w:val="24"/>
          <w:szCs w:val="24"/>
        </w:rPr>
        <w:t>Perry, 2020</w:t>
      </w:r>
      <w:r w:rsidR="00B23127" w:rsidRPr="00AF30DE">
        <w:rPr>
          <w:rFonts w:ascii="Times New Roman" w:hAnsi="Times New Roman" w:cs="Times New Roman"/>
          <w:sz w:val="24"/>
          <w:szCs w:val="24"/>
        </w:rPr>
        <w:t>)</w:t>
      </w:r>
      <w:r w:rsidR="00761427" w:rsidRPr="00AF30DE">
        <w:rPr>
          <w:rFonts w:ascii="Times New Roman" w:hAnsi="Times New Roman" w:cs="Times New Roman"/>
          <w:sz w:val="24"/>
          <w:szCs w:val="24"/>
        </w:rPr>
        <w:t xml:space="preserve">. </w:t>
      </w:r>
    </w:p>
    <w:p w14:paraId="3CC09851" w14:textId="77777777" w:rsidR="00581C55" w:rsidRPr="00AF30DE" w:rsidRDefault="009A2D27" w:rsidP="00581C55">
      <w:pPr>
        <w:spacing w:after="0" w:line="240" w:lineRule="auto"/>
        <w:ind w:firstLine="720"/>
        <w:jc w:val="both"/>
        <w:rPr>
          <w:rFonts w:ascii="Times New Roman" w:hAnsi="Times New Roman" w:cs="Times New Roman"/>
          <w:sz w:val="24"/>
          <w:szCs w:val="24"/>
        </w:rPr>
      </w:pPr>
      <w:r w:rsidRPr="009A2D27">
        <w:rPr>
          <w:rFonts w:ascii="Times New Roman" w:hAnsi="Times New Roman" w:cs="Times New Roman"/>
          <w:sz w:val="24"/>
          <w:szCs w:val="24"/>
        </w:rPr>
        <w:t>However, the overall trends show that literature instruction has continuously been in and out of different curricula worldwide for different purposes (Mart, 2021). The general concession is that different factors may influence how meaning is made in literature (Esterhazy &amp; Damşa, 2019).</w:t>
      </w:r>
      <w:r>
        <w:rPr>
          <w:rFonts w:ascii="Times New Roman" w:hAnsi="Times New Roman" w:cs="Times New Roman"/>
          <w:sz w:val="24"/>
          <w:szCs w:val="24"/>
        </w:rPr>
        <w:t xml:space="preserve"> </w:t>
      </w:r>
      <w:r w:rsidR="00381D52" w:rsidRPr="00AF30DE">
        <w:rPr>
          <w:rFonts w:ascii="Times New Roman" w:hAnsi="Times New Roman" w:cs="Times New Roman"/>
          <w:sz w:val="24"/>
          <w:szCs w:val="24"/>
        </w:rPr>
        <w:t>As such, there is no fixed meaning to a literary text (</w:t>
      </w:r>
      <w:r w:rsidR="006D2DE9">
        <w:rPr>
          <w:rFonts w:ascii="Times New Roman" w:hAnsi="Times New Roman" w:cs="Times New Roman"/>
          <w:sz w:val="24"/>
          <w:szCs w:val="24"/>
        </w:rPr>
        <w:t xml:space="preserve">Dressel, 2005; </w:t>
      </w:r>
      <w:r w:rsidR="00381D52" w:rsidRPr="00AF30DE">
        <w:rPr>
          <w:rFonts w:ascii="Times New Roman" w:hAnsi="Times New Roman" w:cs="Times New Roman"/>
          <w:sz w:val="24"/>
          <w:szCs w:val="24"/>
        </w:rPr>
        <w:t>McKay, 2006; Sullivan</w:t>
      </w:r>
      <w:r w:rsidR="0053087C">
        <w:rPr>
          <w:rFonts w:ascii="Times New Roman" w:hAnsi="Times New Roman" w:cs="Times New Roman"/>
          <w:sz w:val="24"/>
          <w:szCs w:val="24"/>
        </w:rPr>
        <w:t>, 2002;) and read</w:t>
      </w:r>
      <w:r w:rsidR="00381D52" w:rsidRPr="00AF30DE">
        <w:rPr>
          <w:rFonts w:ascii="Times New Roman" w:hAnsi="Times New Roman" w:cs="Times New Roman"/>
          <w:sz w:val="24"/>
          <w:szCs w:val="24"/>
        </w:rPr>
        <w:t xml:space="preserve">ers may think about, interpret and respond in multiple ways (Applebee, 1978; Beach, 1993). </w:t>
      </w:r>
      <w:r w:rsidR="005A50E2">
        <w:rPr>
          <w:rFonts w:ascii="Times New Roman" w:hAnsi="Times New Roman" w:cs="Times New Roman"/>
          <w:sz w:val="24"/>
          <w:szCs w:val="24"/>
        </w:rPr>
        <w:t>Therefore, an investigation of</w:t>
      </w:r>
      <w:r w:rsidR="00381D52" w:rsidRPr="00AF30DE">
        <w:rPr>
          <w:rFonts w:ascii="Times New Roman" w:hAnsi="Times New Roman" w:cs="Times New Roman"/>
          <w:sz w:val="24"/>
          <w:szCs w:val="24"/>
        </w:rPr>
        <w:t xml:space="preserve"> the </w:t>
      </w:r>
      <w:r w:rsidR="00F57E7E" w:rsidRPr="00AF30DE">
        <w:rPr>
          <w:rFonts w:ascii="Times New Roman" w:hAnsi="Times New Roman" w:cs="Times New Roman"/>
          <w:sz w:val="24"/>
          <w:szCs w:val="24"/>
        </w:rPr>
        <w:t xml:space="preserve">patterns in the choice of stances adopted and perspectives observed </w:t>
      </w:r>
      <w:r w:rsidR="00CA6E9E">
        <w:rPr>
          <w:rFonts w:ascii="Times New Roman" w:hAnsi="Times New Roman" w:cs="Times New Roman"/>
          <w:sz w:val="24"/>
          <w:szCs w:val="24"/>
        </w:rPr>
        <w:t>sh</w:t>
      </w:r>
      <w:r w:rsidR="00F57E7E" w:rsidRPr="00AF30DE">
        <w:rPr>
          <w:rFonts w:ascii="Times New Roman" w:hAnsi="Times New Roman" w:cs="Times New Roman"/>
          <w:sz w:val="24"/>
          <w:szCs w:val="24"/>
        </w:rPr>
        <w:t xml:space="preserve">ould shed light on the </w:t>
      </w:r>
      <w:r w:rsidR="00F53988" w:rsidRPr="00AF30DE">
        <w:rPr>
          <w:rFonts w:ascii="Times New Roman" w:hAnsi="Times New Roman" w:cs="Times New Roman"/>
          <w:sz w:val="24"/>
          <w:szCs w:val="24"/>
        </w:rPr>
        <w:t>capabilities or</w:t>
      </w:r>
      <w:r w:rsidR="00F57E7E" w:rsidRPr="00AF30DE">
        <w:rPr>
          <w:rFonts w:ascii="Times New Roman" w:hAnsi="Times New Roman" w:cs="Times New Roman"/>
          <w:sz w:val="24"/>
          <w:szCs w:val="24"/>
        </w:rPr>
        <w:t xml:space="preserve"> qualities that </w:t>
      </w:r>
      <w:r w:rsidR="00CA6E9E">
        <w:rPr>
          <w:rFonts w:ascii="Times New Roman" w:hAnsi="Times New Roman" w:cs="Times New Roman"/>
          <w:sz w:val="24"/>
          <w:szCs w:val="24"/>
        </w:rPr>
        <w:t>reade</w:t>
      </w:r>
      <w:r w:rsidR="00F57E7E" w:rsidRPr="00AF30DE">
        <w:rPr>
          <w:rFonts w:ascii="Times New Roman" w:hAnsi="Times New Roman" w:cs="Times New Roman"/>
          <w:sz w:val="24"/>
          <w:szCs w:val="24"/>
        </w:rPr>
        <w:t xml:space="preserve">rs secure when </w:t>
      </w:r>
      <w:r w:rsidR="00CA6E9E">
        <w:rPr>
          <w:rFonts w:ascii="Times New Roman" w:hAnsi="Times New Roman" w:cs="Times New Roman"/>
          <w:sz w:val="24"/>
          <w:szCs w:val="24"/>
        </w:rPr>
        <w:t>they undergo</w:t>
      </w:r>
      <w:r w:rsidR="00581C55">
        <w:rPr>
          <w:rFonts w:ascii="Times New Roman" w:hAnsi="Times New Roman" w:cs="Times New Roman"/>
          <w:sz w:val="24"/>
          <w:szCs w:val="24"/>
        </w:rPr>
        <w:t xml:space="preserve"> the meaning-</w:t>
      </w:r>
      <w:r w:rsidR="00F57E7E" w:rsidRPr="00AF30DE">
        <w:rPr>
          <w:rFonts w:ascii="Times New Roman" w:hAnsi="Times New Roman" w:cs="Times New Roman"/>
          <w:sz w:val="24"/>
          <w:szCs w:val="24"/>
        </w:rPr>
        <w:t xml:space="preserve">making process. </w:t>
      </w:r>
      <w:r w:rsidR="00581C55" w:rsidRPr="00581C55">
        <w:rPr>
          <w:rFonts w:ascii="Times New Roman" w:hAnsi="Times New Roman" w:cs="Times New Roman"/>
          <w:sz w:val="24"/>
          <w:szCs w:val="24"/>
        </w:rPr>
        <w:t>For that matter, this section proceeds with discussing two critical aspects in meaning-making: stances and perspectives.</w:t>
      </w:r>
    </w:p>
    <w:p w14:paraId="43A02348" w14:textId="77777777" w:rsidR="00855BF1" w:rsidRDefault="00855BF1" w:rsidP="00581C55">
      <w:pPr>
        <w:spacing w:after="0" w:line="240" w:lineRule="auto"/>
        <w:ind w:firstLine="720"/>
        <w:jc w:val="both"/>
        <w:rPr>
          <w:rFonts w:ascii="Times New Roman" w:hAnsi="Times New Roman" w:cs="Times New Roman"/>
          <w:b/>
          <w:sz w:val="20"/>
          <w:szCs w:val="20"/>
        </w:rPr>
      </w:pPr>
    </w:p>
    <w:p w14:paraId="71766269" w14:textId="77777777" w:rsidR="00292C51" w:rsidRPr="00AF30DE" w:rsidRDefault="00581C55" w:rsidP="00F26E9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STANCES IN MEANING-</w:t>
      </w:r>
      <w:r w:rsidR="00F26E96" w:rsidRPr="00AF30DE">
        <w:rPr>
          <w:rFonts w:ascii="Times New Roman" w:hAnsi="Times New Roman" w:cs="Times New Roman"/>
          <w:b/>
          <w:sz w:val="20"/>
          <w:szCs w:val="20"/>
        </w:rPr>
        <w:t>MAKING</w:t>
      </w:r>
    </w:p>
    <w:p w14:paraId="65AA4D81" w14:textId="77777777" w:rsidR="008E7FFE" w:rsidRDefault="008E7FFE" w:rsidP="00F26E96">
      <w:pPr>
        <w:pStyle w:val="Footer"/>
        <w:tabs>
          <w:tab w:val="clear" w:pos="4320"/>
          <w:tab w:val="clear" w:pos="8640"/>
          <w:tab w:val="num" w:pos="720"/>
        </w:tabs>
        <w:jc w:val="both"/>
        <w:rPr>
          <w:lang w:val="en-GB"/>
        </w:rPr>
      </w:pPr>
    </w:p>
    <w:p w14:paraId="516C3557" w14:textId="77777777" w:rsidR="000D25AA" w:rsidRPr="00AF30DE" w:rsidRDefault="00A901E2" w:rsidP="00F26E96">
      <w:pPr>
        <w:pStyle w:val="Footer"/>
        <w:tabs>
          <w:tab w:val="clear" w:pos="4320"/>
          <w:tab w:val="clear" w:pos="8640"/>
          <w:tab w:val="num" w:pos="720"/>
        </w:tabs>
        <w:jc w:val="both"/>
        <w:rPr>
          <w:lang w:val="en-GB"/>
        </w:rPr>
      </w:pPr>
      <w:r>
        <w:rPr>
          <w:lang w:val="en-GB"/>
        </w:rPr>
        <w:t>Ruddell and Unrau (1994, p.</w:t>
      </w:r>
      <w:r w:rsidR="002358F7" w:rsidRPr="00AF30DE">
        <w:rPr>
          <w:lang w:val="en-GB"/>
        </w:rPr>
        <w:t xml:space="preserve"> 1005) </w:t>
      </w:r>
      <w:r w:rsidR="00E04D66" w:rsidRPr="00AF30DE">
        <w:rPr>
          <w:lang w:val="en-GB"/>
        </w:rPr>
        <w:t xml:space="preserve">identified stance as </w:t>
      </w:r>
      <w:r w:rsidR="00E04D66" w:rsidRPr="007F6396">
        <w:rPr>
          <w:i/>
          <w:lang w:val="en-GB"/>
        </w:rPr>
        <w:t>“</w:t>
      </w:r>
      <w:r w:rsidR="002358F7" w:rsidRPr="007F6396">
        <w:rPr>
          <w:i/>
          <w:lang w:val="en-GB"/>
        </w:rPr>
        <w:t>reader’s perspective and orientation toward</w:t>
      </w:r>
      <w:r w:rsidR="000F5CD8" w:rsidRPr="007F6396">
        <w:rPr>
          <w:i/>
          <w:lang w:val="en-GB"/>
        </w:rPr>
        <w:t>s</w:t>
      </w:r>
      <w:r w:rsidR="002358F7" w:rsidRPr="007F6396">
        <w:rPr>
          <w:i/>
          <w:lang w:val="en-GB"/>
        </w:rPr>
        <w:t xml:space="preserve"> a given text. It serves to direct the reader’s focus of attention and purpose in reading and thus influence motivation, attitude, and intention to read.</w:t>
      </w:r>
      <w:r w:rsidR="00E04D66" w:rsidRPr="007F6396">
        <w:rPr>
          <w:i/>
          <w:lang w:val="en-GB"/>
        </w:rPr>
        <w:t>”</w:t>
      </w:r>
      <w:r w:rsidR="002358F7" w:rsidRPr="00AF30DE">
        <w:rPr>
          <w:lang w:val="en-GB"/>
        </w:rPr>
        <w:t xml:space="preserve">  Rosenblatt (1995) </w:t>
      </w:r>
      <w:r w:rsidR="00E04D66" w:rsidRPr="00AF30DE">
        <w:rPr>
          <w:lang w:val="en-GB"/>
        </w:rPr>
        <w:t xml:space="preserve">explained </w:t>
      </w:r>
      <w:r w:rsidR="00126C26">
        <w:rPr>
          <w:lang w:val="en-GB"/>
        </w:rPr>
        <w:t>that read</w:t>
      </w:r>
      <w:r w:rsidR="002358F7" w:rsidRPr="00AF30DE">
        <w:rPr>
          <w:lang w:val="en-GB"/>
        </w:rPr>
        <w:t>ers would interchangeably use stance</w:t>
      </w:r>
      <w:r w:rsidR="00E04D66" w:rsidRPr="00AF30DE">
        <w:rPr>
          <w:lang w:val="en-GB"/>
        </w:rPr>
        <w:t xml:space="preserve">s in </w:t>
      </w:r>
      <w:r w:rsidR="007F6396">
        <w:rPr>
          <w:lang w:val="en-GB"/>
        </w:rPr>
        <w:t>meaning-</w:t>
      </w:r>
      <w:r w:rsidR="002358F7" w:rsidRPr="00AF30DE">
        <w:rPr>
          <w:lang w:val="en-GB"/>
        </w:rPr>
        <w:t xml:space="preserve">making.  </w:t>
      </w:r>
      <w:r w:rsidR="003C3D17" w:rsidRPr="00AF30DE">
        <w:rPr>
          <w:lang w:val="en-GB"/>
        </w:rPr>
        <w:t>S</w:t>
      </w:r>
      <w:r w:rsidR="002358F7" w:rsidRPr="00AF30DE">
        <w:rPr>
          <w:lang w:val="en-GB"/>
        </w:rPr>
        <w:t xml:space="preserve">tance </w:t>
      </w:r>
      <w:r w:rsidR="00E04D66" w:rsidRPr="00AF30DE">
        <w:rPr>
          <w:lang w:val="en-GB"/>
        </w:rPr>
        <w:t>suggests</w:t>
      </w:r>
      <w:r w:rsidR="002358F7" w:rsidRPr="00AF30DE">
        <w:rPr>
          <w:lang w:val="en-GB"/>
        </w:rPr>
        <w:t xml:space="preserve"> reader’s purpose (Samione, 2000) or </w:t>
      </w:r>
      <w:r w:rsidR="002358F7" w:rsidRPr="00AF30DE">
        <w:rPr>
          <w:i/>
          <w:lang w:val="en-GB"/>
        </w:rPr>
        <w:t xml:space="preserve">selective </w:t>
      </w:r>
      <w:r w:rsidR="00E04D66" w:rsidRPr="00AF30DE">
        <w:rPr>
          <w:i/>
          <w:lang w:val="en-GB"/>
        </w:rPr>
        <w:t>attention</w:t>
      </w:r>
      <w:r w:rsidR="003C3D17" w:rsidRPr="00AF30DE">
        <w:rPr>
          <w:lang w:val="en-GB"/>
        </w:rPr>
        <w:t xml:space="preserve"> </w:t>
      </w:r>
      <w:r w:rsidR="002358F7" w:rsidRPr="00AF30DE">
        <w:rPr>
          <w:lang w:val="en-GB"/>
        </w:rPr>
        <w:t xml:space="preserve">towards </w:t>
      </w:r>
      <w:r w:rsidR="00E04D66" w:rsidRPr="00AF30DE">
        <w:rPr>
          <w:lang w:val="en-GB"/>
        </w:rPr>
        <w:t>literature</w:t>
      </w:r>
      <w:r w:rsidR="002358F7" w:rsidRPr="00AF30DE">
        <w:rPr>
          <w:lang w:val="en-GB"/>
        </w:rPr>
        <w:t xml:space="preserve"> by </w:t>
      </w:r>
      <w:r w:rsidR="002358F7" w:rsidRPr="007F6396">
        <w:rPr>
          <w:i/>
          <w:lang w:val="en-GB"/>
        </w:rPr>
        <w:t>“bringing certain aspects into the centre of attention and pushing others into the fringes of c</w:t>
      </w:r>
      <w:r w:rsidRPr="007F6396">
        <w:rPr>
          <w:i/>
          <w:lang w:val="en-GB"/>
        </w:rPr>
        <w:t>onsciousness”</w:t>
      </w:r>
      <w:r>
        <w:rPr>
          <w:lang w:val="en-GB"/>
        </w:rPr>
        <w:t xml:space="preserve"> (Rosenblatt, 1994, p.</w:t>
      </w:r>
      <w:r w:rsidR="002358F7" w:rsidRPr="00AF30DE">
        <w:rPr>
          <w:lang w:val="en-GB"/>
        </w:rPr>
        <w:t xml:space="preserve"> 1066).  </w:t>
      </w:r>
    </w:p>
    <w:p w14:paraId="3F471E87" w14:textId="77777777" w:rsidR="00702A89" w:rsidRPr="00AF30DE" w:rsidRDefault="002358F7" w:rsidP="00702A89">
      <w:pPr>
        <w:pStyle w:val="Footer"/>
        <w:tabs>
          <w:tab w:val="clear" w:pos="4320"/>
          <w:tab w:val="clear" w:pos="8640"/>
          <w:tab w:val="num" w:pos="720"/>
        </w:tabs>
        <w:jc w:val="both"/>
        <w:rPr>
          <w:lang w:val="en-GB"/>
        </w:rPr>
      </w:pPr>
      <w:r w:rsidRPr="00AF30DE">
        <w:rPr>
          <w:lang w:val="en-GB"/>
        </w:rPr>
        <w:tab/>
      </w:r>
      <w:r w:rsidR="000D25AA" w:rsidRPr="00AF30DE">
        <w:rPr>
          <w:lang w:val="en-GB"/>
        </w:rPr>
        <w:t>S</w:t>
      </w:r>
      <w:r w:rsidRPr="00AF30DE">
        <w:rPr>
          <w:lang w:val="en-GB"/>
        </w:rPr>
        <w:t xml:space="preserve">tance can be determined based on the proportion of </w:t>
      </w:r>
      <w:r w:rsidRPr="00AF30DE">
        <w:rPr>
          <w:i/>
          <w:lang w:val="en-GB"/>
        </w:rPr>
        <w:t>public</w:t>
      </w:r>
      <w:r w:rsidR="0037257C" w:rsidRPr="00AF30DE">
        <w:rPr>
          <w:lang w:val="en-GB"/>
        </w:rPr>
        <w:t xml:space="preserve"> or</w:t>
      </w:r>
      <w:r w:rsidRPr="00AF30DE">
        <w:rPr>
          <w:lang w:val="en-GB"/>
        </w:rPr>
        <w:t xml:space="preserve"> </w:t>
      </w:r>
      <w:r w:rsidRPr="00AF30DE">
        <w:rPr>
          <w:i/>
          <w:lang w:val="en-GB"/>
        </w:rPr>
        <w:t>private</w:t>
      </w:r>
      <w:r w:rsidRPr="00AF30DE">
        <w:rPr>
          <w:lang w:val="en-GB"/>
        </w:rPr>
        <w:t xml:space="preserve"> aspect</w:t>
      </w:r>
      <w:r w:rsidR="00E07312" w:rsidRPr="00AF30DE">
        <w:rPr>
          <w:lang w:val="en-GB"/>
        </w:rPr>
        <w:t>s</w:t>
      </w:r>
      <w:r w:rsidR="0037257C" w:rsidRPr="00AF30DE">
        <w:rPr>
          <w:lang w:val="en-GB"/>
        </w:rPr>
        <w:t xml:space="preserve"> </w:t>
      </w:r>
      <w:r w:rsidR="00C45A09" w:rsidRPr="00AF30DE">
        <w:rPr>
          <w:lang w:val="en-GB"/>
        </w:rPr>
        <w:t xml:space="preserve">of meaning </w:t>
      </w:r>
      <w:r w:rsidR="0037257C" w:rsidRPr="00AF30DE">
        <w:rPr>
          <w:lang w:val="en-GB"/>
        </w:rPr>
        <w:t>that is</w:t>
      </w:r>
      <w:r w:rsidRPr="00AF30DE">
        <w:rPr>
          <w:lang w:val="en-GB"/>
        </w:rPr>
        <w:t xml:space="preserve"> admitted into the scope of </w:t>
      </w:r>
      <w:r w:rsidRPr="00AF30DE">
        <w:rPr>
          <w:i/>
          <w:lang w:val="en-GB"/>
        </w:rPr>
        <w:t>selective attention</w:t>
      </w:r>
      <w:r w:rsidRPr="00AF30DE">
        <w:rPr>
          <w:lang w:val="en-GB"/>
        </w:rPr>
        <w:t>.  Rosenblatt (2001) introduced two primary stance</w:t>
      </w:r>
      <w:r w:rsidR="00C45A09" w:rsidRPr="00AF30DE">
        <w:rPr>
          <w:lang w:val="en-GB"/>
        </w:rPr>
        <w:t>s</w:t>
      </w:r>
      <w:r w:rsidRPr="00AF30DE">
        <w:rPr>
          <w:lang w:val="en-GB"/>
        </w:rPr>
        <w:t xml:space="preserve">.  The </w:t>
      </w:r>
      <w:r w:rsidRPr="00AF30DE">
        <w:rPr>
          <w:i/>
          <w:lang w:val="en-GB"/>
        </w:rPr>
        <w:t>Efferent</w:t>
      </w:r>
      <w:r w:rsidR="00E07312" w:rsidRPr="00AF30DE">
        <w:rPr>
          <w:lang w:val="en-GB"/>
        </w:rPr>
        <w:t xml:space="preserve"> and</w:t>
      </w:r>
      <w:r w:rsidRPr="00AF30DE">
        <w:rPr>
          <w:lang w:val="en-GB"/>
        </w:rPr>
        <w:t xml:space="preserve"> </w:t>
      </w:r>
      <w:r w:rsidRPr="00AF30DE">
        <w:rPr>
          <w:i/>
          <w:lang w:val="en-GB"/>
        </w:rPr>
        <w:t>Aesthetic</w:t>
      </w:r>
      <w:r w:rsidR="00C45A09" w:rsidRPr="00AF30DE">
        <w:rPr>
          <w:lang w:val="en-GB"/>
        </w:rPr>
        <w:t>.  According to her, the e</w:t>
      </w:r>
      <w:r w:rsidRPr="00AF30DE">
        <w:rPr>
          <w:lang w:val="en-GB"/>
        </w:rPr>
        <w:t xml:space="preserve">fferent stance which originated from a Latin word that means ‘to carry away’ </w:t>
      </w:r>
      <w:r w:rsidRPr="00E514A8">
        <w:rPr>
          <w:i/>
          <w:lang w:val="en-GB"/>
        </w:rPr>
        <w:t>“involves primarily with analysing, abstracting, and accumulating what will be retained a</w:t>
      </w:r>
      <w:r w:rsidR="00A901E2" w:rsidRPr="00E514A8">
        <w:rPr>
          <w:i/>
          <w:lang w:val="en-GB"/>
        </w:rPr>
        <w:t>fter reading”</w:t>
      </w:r>
      <w:r w:rsidR="00A901E2">
        <w:rPr>
          <w:lang w:val="en-GB"/>
        </w:rPr>
        <w:t xml:space="preserve"> (Rosenblatt, 1993, p.</w:t>
      </w:r>
      <w:r w:rsidRPr="00AF30DE">
        <w:rPr>
          <w:lang w:val="en-GB"/>
        </w:rPr>
        <w:t xml:space="preserve"> 184).  Clearly, this stance dominates the process of reading for most types of text</w:t>
      </w:r>
      <w:r w:rsidR="00E07312" w:rsidRPr="00AF30DE">
        <w:rPr>
          <w:lang w:val="en-GB"/>
        </w:rPr>
        <w:t>s</w:t>
      </w:r>
      <w:r w:rsidRPr="00AF30DE">
        <w:rPr>
          <w:lang w:val="en-GB"/>
        </w:rPr>
        <w:t xml:space="preserve"> such as the printed media, academic texts or eve</w:t>
      </w:r>
      <w:r w:rsidR="009278EE" w:rsidRPr="00AF30DE">
        <w:rPr>
          <w:lang w:val="en-GB"/>
        </w:rPr>
        <w:t>n directories.  When adopting the efferent stance</w:t>
      </w:r>
      <w:r w:rsidRPr="00AF30DE">
        <w:rPr>
          <w:lang w:val="en-GB"/>
        </w:rPr>
        <w:t>, the aim would normally be to s</w:t>
      </w:r>
      <w:r w:rsidR="00C45A09" w:rsidRPr="00AF30DE">
        <w:rPr>
          <w:lang w:val="en-GB"/>
        </w:rPr>
        <w:t xml:space="preserve">eek, gain or use information. </w:t>
      </w:r>
      <w:r w:rsidRPr="00AF30DE">
        <w:rPr>
          <w:lang w:val="en-GB"/>
        </w:rPr>
        <w:t xml:space="preserve">Alternatively, Rosenblatt (1995) </w:t>
      </w:r>
      <w:r w:rsidR="00AF30DE">
        <w:rPr>
          <w:lang w:val="en-GB"/>
        </w:rPr>
        <w:t>emphasis</w:t>
      </w:r>
      <w:r w:rsidR="00C45A09" w:rsidRPr="00AF30DE">
        <w:rPr>
          <w:lang w:val="en-GB"/>
        </w:rPr>
        <w:t>ed</w:t>
      </w:r>
      <w:r w:rsidRPr="00AF30DE">
        <w:rPr>
          <w:lang w:val="en-GB"/>
        </w:rPr>
        <w:t xml:space="preserve"> that the principal stance in </w:t>
      </w:r>
      <w:r w:rsidR="00C45A09" w:rsidRPr="00AF30DE">
        <w:rPr>
          <w:lang w:val="en-GB"/>
        </w:rPr>
        <w:t>reading literary texts should be the a</w:t>
      </w:r>
      <w:r w:rsidRPr="00AF30DE">
        <w:rPr>
          <w:lang w:val="en-GB"/>
        </w:rPr>
        <w:t xml:space="preserve">esthetic that concerns experiencing and engaging in </w:t>
      </w:r>
      <w:r w:rsidRPr="00AF30DE">
        <w:rPr>
          <w:i/>
          <w:lang w:val="en-GB"/>
        </w:rPr>
        <w:t>a living-through experience</w:t>
      </w:r>
      <w:r w:rsidRPr="00AF30DE">
        <w:rPr>
          <w:lang w:val="en-GB"/>
        </w:rPr>
        <w:t xml:space="preserve"> of the imaginary world through the </w:t>
      </w:r>
      <w:r w:rsidRPr="00AF30DE">
        <w:rPr>
          <w:i/>
          <w:lang w:val="en-GB"/>
        </w:rPr>
        <w:t>transaction</w:t>
      </w:r>
      <w:r w:rsidRPr="00AF30DE">
        <w:rPr>
          <w:lang w:val="en-GB"/>
        </w:rPr>
        <w:t xml:space="preserve"> between the </w:t>
      </w:r>
      <w:r w:rsidRPr="00AF30DE">
        <w:rPr>
          <w:i/>
          <w:lang w:val="en-GB"/>
        </w:rPr>
        <w:t>Reader</w:t>
      </w:r>
      <w:r w:rsidRPr="00AF30DE">
        <w:rPr>
          <w:lang w:val="en-GB"/>
        </w:rPr>
        <w:t xml:space="preserve"> and</w:t>
      </w:r>
      <w:r w:rsidR="00C45A09" w:rsidRPr="00AF30DE">
        <w:rPr>
          <w:lang w:val="en-GB"/>
        </w:rPr>
        <w:t xml:space="preserve"> the</w:t>
      </w:r>
      <w:r w:rsidRPr="00AF30DE">
        <w:rPr>
          <w:lang w:val="en-GB"/>
        </w:rPr>
        <w:t xml:space="preserve"> </w:t>
      </w:r>
      <w:r w:rsidRPr="00AF30DE">
        <w:rPr>
          <w:i/>
          <w:lang w:val="en-GB"/>
        </w:rPr>
        <w:t>Text</w:t>
      </w:r>
      <w:r w:rsidRPr="00AF30DE">
        <w:rPr>
          <w:lang w:val="en-GB"/>
        </w:rPr>
        <w:t xml:space="preserve">.  Its </w:t>
      </w:r>
      <w:r w:rsidR="00C45A09" w:rsidRPr="00AF30DE">
        <w:rPr>
          <w:lang w:val="en-GB"/>
        </w:rPr>
        <w:t>primary</w:t>
      </w:r>
      <w:r w:rsidRPr="00AF30DE">
        <w:rPr>
          <w:lang w:val="en-GB"/>
        </w:rPr>
        <w:t xml:space="preserve"> emphasis is on the experience </w:t>
      </w:r>
      <w:r w:rsidR="00126C26">
        <w:rPr>
          <w:lang w:val="en-GB"/>
        </w:rPr>
        <w:t>that read</w:t>
      </w:r>
      <w:r w:rsidR="00E07312" w:rsidRPr="00AF30DE">
        <w:rPr>
          <w:lang w:val="en-GB"/>
        </w:rPr>
        <w:t xml:space="preserve">ers undergo </w:t>
      </w:r>
      <w:r w:rsidR="00702A89">
        <w:rPr>
          <w:lang w:val="en-GB"/>
        </w:rPr>
        <w:t>during the meaning-</w:t>
      </w:r>
      <w:r w:rsidRPr="00AF30DE">
        <w:rPr>
          <w:lang w:val="en-GB"/>
        </w:rPr>
        <w:t>making process.  She reminded that whe</w:t>
      </w:r>
      <w:r w:rsidR="00126C26">
        <w:rPr>
          <w:lang w:val="en-GB"/>
        </w:rPr>
        <w:t>n exposing read</w:t>
      </w:r>
      <w:r w:rsidRPr="00AF30DE">
        <w:rPr>
          <w:lang w:val="en-GB"/>
        </w:rPr>
        <w:t>er</w:t>
      </w:r>
      <w:r w:rsidR="002B1B76">
        <w:rPr>
          <w:lang w:val="en-GB"/>
        </w:rPr>
        <w:t>s to the conventions of meaning-</w:t>
      </w:r>
      <w:r w:rsidRPr="00AF30DE">
        <w:rPr>
          <w:lang w:val="en-GB"/>
        </w:rPr>
        <w:t xml:space="preserve">making, </w:t>
      </w:r>
      <w:r w:rsidR="00C45A09" w:rsidRPr="00AF30DE">
        <w:rPr>
          <w:lang w:val="en-GB"/>
        </w:rPr>
        <w:t>the aesthetic</w:t>
      </w:r>
      <w:r w:rsidRPr="00AF30DE">
        <w:rPr>
          <w:lang w:val="en-GB"/>
        </w:rPr>
        <w:t xml:space="preserve"> stance should be introduced early (Rosenb</w:t>
      </w:r>
      <w:r w:rsidR="00126C26">
        <w:rPr>
          <w:lang w:val="en-GB"/>
        </w:rPr>
        <w:t xml:space="preserve">latt, 2005).  </w:t>
      </w:r>
      <w:r w:rsidR="00702A89" w:rsidRPr="00702A89">
        <w:rPr>
          <w:lang w:val="en-GB"/>
        </w:rPr>
        <w:t>Readers are enticed to develop their sense of pleasure, appreciation, and engagement in constructing personal meaning through it.</w:t>
      </w:r>
      <w:r w:rsidR="00702A89" w:rsidRPr="009F479B">
        <w:rPr>
          <w:lang w:val="en-GB"/>
        </w:rPr>
        <w:t xml:space="preserve">  </w:t>
      </w:r>
    </w:p>
    <w:p w14:paraId="266AE54E" w14:textId="77777777" w:rsidR="002358F7" w:rsidRPr="00AF30DE" w:rsidRDefault="00A33D47" w:rsidP="00F26E96">
      <w:pPr>
        <w:pStyle w:val="Footer"/>
        <w:tabs>
          <w:tab w:val="clear" w:pos="4320"/>
          <w:tab w:val="clear" w:pos="8640"/>
          <w:tab w:val="num" w:pos="720"/>
        </w:tabs>
        <w:jc w:val="both"/>
        <w:rPr>
          <w:lang w:val="en-GB"/>
        </w:rPr>
      </w:pPr>
      <w:r w:rsidRPr="00AF30DE">
        <w:rPr>
          <w:lang w:val="en-GB"/>
        </w:rPr>
        <w:tab/>
      </w:r>
      <w:r w:rsidR="00C263B3">
        <w:rPr>
          <w:lang w:val="en-GB"/>
        </w:rPr>
        <w:t xml:space="preserve">On </w:t>
      </w:r>
      <w:r w:rsidR="00702A89">
        <w:rPr>
          <w:lang w:val="en-GB"/>
        </w:rPr>
        <w:t xml:space="preserve">the </w:t>
      </w:r>
      <w:r w:rsidR="00C263B3">
        <w:rPr>
          <w:lang w:val="en-GB"/>
        </w:rPr>
        <w:t>one hand, the closer reader</w:t>
      </w:r>
      <w:r w:rsidRPr="00AF30DE">
        <w:rPr>
          <w:lang w:val="en-GB"/>
        </w:rPr>
        <w:t>s get to the e</w:t>
      </w:r>
      <w:r w:rsidR="002358F7" w:rsidRPr="00AF30DE">
        <w:rPr>
          <w:lang w:val="en-GB"/>
        </w:rPr>
        <w:t>fferent stance,</w:t>
      </w:r>
      <w:r w:rsidRPr="00AF30DE">
        <w:rPr>
          <w:lang w:val="en-GB"/>
        </w:rPr>
        <w:t xml:space="preserve"> </w:t>
      </w:r>
      <w:r w:rsidR="002358F7" w:rsidRPr="00AF30DE">
        <w:rPr>
          <w:i/>
          <w:lang w:val="en-GB"/>
        </w:rPr>
        <w:t>selective attention</w:t>
      </w:r>
      <w:r w:rsidRPr="00AF30DE">
        <w:rPr>
          <w:lang w:val="en-GB"/>
        </w:rPr>
        <w:t xml:space="preserve"> in reading literature would cultivate </w:t>
      </w:r>
      <w:r w:rsidR="009278EE" w:rsidRPr="00AF30DE">
        <w:rPr>
          <w:lang w:val="en-GB"/>
        </w:rPr>
        <w:t xml:space="preserve">comprehension and </w:t>
      </w:r>
      <w:r w:rsidRPr="00AF30DE">
        <w:rPr>
          <w:lang w:val="en-GB"/>
        </w:rPr>
        <w:t>knowledge building</w:t>
      </w:r>
      <w:r w:rsidR="002358F7" w:rsidRPr="00702A89">
        <w:rPr>
          <w:lang w:val="en-GB"/>
        </w:rPr>
        <w:t xml:space="preserve">.  </w:t>
      </w:r>
      <w:r w:rsidR="00702A89" w:rsidRPr="00702A89">
        <w:rPr>
          <w:lang w:val="en-GB"/>
        </w:rPr>
        <w:t>On the other hand, the meaning-making process would venture into a more personal sense of meaning if the aesthetic stance is explored.</w:t>
      </w:r>
      <w:r w:rsidR="00702A89">
        <w:rPr>
          <w:lang w:val="en-GB"/>
        </w:rPr>
        <w:t xml:space="preserve"> </w:t>
      </w:r>
      <w:r w:rsidR="002358F7" w:rsidRPr="00AF30DE">
        <w:rPr>
          <w:lang w:val="en-GB"/>
        </w:rPr>
        <w:t>However, she cautioned that the two stances are not in opposition but should be presented a</w:t>
      </w:r>
      <w:r w:rsidR="00C263B3">
        <w:rPr>
          <w:lang w:val="en-GB"/>
        </w:rPr>
        <w:t>s a continuum.  When the reader</w:t>
      </w:r>
      <w:r w:rsidR="00E07312" w:rsidRPr="00AF30DE">
        <w:rPr>
          <w:lang w:val="en-GB"/>
        </w:rPr>
        <w:t>s transact</w:t>
      </w:r>
      <w:r w:rsidR="002358F7" w:rsidRPr="00AF30DE">
        <w:rPr>
          <w:lang w:val="en-GB"/>
        </w:rPr>
        <w:t xml:space="preserve"> with the text</w:t>
      </w:r>
      <w:r w:rsidRPr="00AF30DE">
        <w:rPr>
          <w:lang w:val="en-GB"/>
        </w:rPr>
        <w:t>,</w:t>
      </w:r>
      <w:r w:rsidR="002358F7" w:rsidRPr="00AF30DE">
        <w:rPr>
          <w:lang w:val="en-GB"/>
        </w:rPr>
        <w:t xml:space="preserve"> there exist two aspects of meaning that are the public and private.  The public meaning that constitutes matters relate</w:t>
      </w:r>
      <w:r w:rsidR="00702A89">
        <w:rPr>
          <w:lang w:val="en-GB"/>
        </w:rPr>
        <w:t>d</w:t>
      </w:r>
      <w:r w:rsidR="002358F7" w:rsidRPr="00AF30DE">
        <w:rPr>
          <w:lang w:val="en-GB"/>
        </w:rPr>
        <w:t xml:space="preserve"> to the c</w:t>
      </w:r>
      <w:r w:rsidR="00526143" w:rsidRPr="00AF30DE">
        <w:rPr>
          <w:lang w:val="en-GB"/>
        </w:rPr>
        <w:t xml:space="preserve">ognitive, referential, factual and </w:t>
      </w:r>
      <w:r w:rsidR="002358F7" w:rsidRPr="00AF30DE">
        <w:rPr>
          <w:lang w:val="en-GB"/>
        </w:rPr>
        <w:t>analytic</w:t>
      </w:r>
      <w:r w:rsidR="00526143" w:rsidRPr="00AF30DE">
        <w:rPr>
          <w:lang w:val="en-GB"/>
        </w:rPr>
        <w:t>al</w:t>
      </w:r>
      <w:r w:rsidRPr="00AF30DE">
        <w:rPr>
          <w:lang w:val="en-GB"/>
        </w:rPr>
        <w:t>,</w:t>
      </w:r>
      <w:r w:rsidR="002358F7" w:rsidRPr="00AF30DE">
        <w:rPr>
          <w:lang w:val="en-GB"/>
        </w:rPr>
        <w:t xml:space="preserve"> falls close to the continuum t</w:t>
      </w:r>
      <w:r w:rsidR="005A50E2">
        <w:rPr>
          <w:lang w:val="en-GB"/>
        </w:rPr>
        <w:t>hat shows the dominance of the e</w:t>
      </w:r>
      <w:r w:rsidR="002358F7" w:rsidRPr="00AF30DE">
        <w:rPr>
          <w:lang w:val="en-GB"/>
        </w:rPr>
        <w:t xml:space="preserve">fferent stance.  Alternatively, the private meaning </w:t>
      </w:r>
      <w:r w:rsidR="00702A89">
        <w:rPr>
          <w:lang w:val="en-GB"/>
        </w:rPr>
        <w:t>representing</w:t>
      </w:r>
      <w:r w:rsidR="002358F7" w:rsidRPr="00AF30DE">
        <w:rPr>
          <w:lang w:val="en-GB"/>
        </w:rPr>
        <w:t xml:space="preserve"> the affective, emotive and sensuous matters and that portrays feelings, attitudes, sensations and </w:t>
      </w:r>
      <w:r w:rsidR="009278EE" w:rsidRPr="00AF30DE">
        <w:rPr>
          <w:lang w:val="en-GB"/>
        </w:rPr>
        <w:t>personal viewpoints</w:t>
      </w:r>
      <w:r w:rsidR="002358F7" w:rsidRPr="00AF30DE">
        <w:rPr>
          <w:lang w:val="en-GB"/>
        </w:rPr>
        <w:t xml:space="preserve"> can</w:t>
      </w:r>
      <w:r w:rsidR="005A50E2">
        <w:rPr>
          <w:lang w:val="en-GB"/>
        </w:rPr>
        <w:t xml:space="preserve"> be represented as part of the a</w:t>
      </w:r>
      <w:r w:rsidR="002358F7" w:rsidRPr="00AF30DE">
        <w:rPr>
          <w:lang w:val="en-GB"/>
        </w:rPr>
        <w:t xml:space="preserve">esthetic </w:t>
      </w:r>
      <w:r w:rsidR="000D25AA" w:rsidRPr="00AF30DE">
        <w:rPr>
          <w:lang w:val="en-GB"/>
        </w:rPr>
        <w:t xml:space="preserve">stance on the same continuum.  </w:t>
      </w:r>
    </w:p>
    <w:p w14:paraId="6DEBA704" w14:textId="77777777" w:rsidR="00F9367C" w:rsidRPr="00AF30DE" w:rsidRDefault="00F45E8F" w:rsidP="008C78A4">
      <w:pPr>
        <w:pStyle w:val="Footer"/>
        <w:tabs>
          <w:tab w:val="clear" w:pos="4320"/>
          <w:tab w:val="clear" w:pos="8640"/>
          <w:tab w:val="num" w:pos="720"/>
        </w:tabs>
        <w:jc w:val="both"/>
        <w:rPr>
          <w:lang w:val="en-GB"/>
        </w:rPr>
      </w:pPr>
      <w:r w:rsidRPr="00AF30DE">
        <w:rPr>
          <w:lang w:val="en-GB"/>
        </w:rPr>
        <w:tab/>
        <w:t xml:space="preserve">Yet, </w:t>
      </w:r>
      <w:r w:rsidR="002358F7" w:rsidRPr="00AF30DE">
        <w:rPr>
          <w:lang w:val="en-GB"/>
        </w:rPr>
        <w:t xml:space="preserve">Rosenblatt (1995) asserted that the </w:t>
      </w:r>
      <w:r w:rsidR="002358F7" w:rsidRPr="00AF30DE">
        <w:rPr>
          <w:i/>
          <w:lang w:val="en-GB"/>
        </w:rPr>
        <w:t>Critical</w:t>
      </w:r>
      <w:r w:rsidR="002358F7" w:rsidRPr="00AF30DE">
        <w:rPr>
          <w:lang w:val="en-GB"/>
        </w:rPr>
        <w:t xml:space="preserve"> stance, </w:t>
      </w:r>
      <w:r w:rsidR="00E07312" w:rsidRPr="00AF30DE">
        <w:rPr>
          <w:lang w:val="en-GB"/>
        </w:rPr>
        <w:t>that is not of the same nature</w:t>
      </w:r>
      <w:r w:rsidR="002358F7" w:rsidRPr="00AF30DE">
        <w:rPr>
          <w:lang w:val="en-GB"/>
        </w:rPr>
        <w:t xml:space="preserve"> as the </w:t>
      </w:r>
      <w:r w:rsidR="002358F7" w:rsidRPr="00AF30DE">
        <w:rPr>
          <w:i/>
          <w:lang w:val="en-GB"/>
        </w:rPr>
        <w:t>Efferent</w:t>
      </w:r>
      <w:r w:rsidR="002358F7" w:rsidRPr="00AF30DE">
        <w:rPr>
          <w:lang w:val="en-GB"/>
        </w:rPr>
        <w:t xml:space="preserve"> and </w:t>
      </w:r>
      <w:r w:rsidR="002358F7" w:rsidRPr="00AF30DE">
        <w:rPr>
          <w:i/>
          <w:lang w:val="en-GB"/>
        </w:rPr>
        <w:t>Aesthetic</w:t>
      </w:r>
      <w:r w:rsidR="002358F7" w:rsidRPr="00AF30DE">
        <w:rPr>
          <w:lang w:val="en-GB"/>
        </w:rPr>
        <w:t xml:space="preserve"> could actually </w:t>
      </w:r>
      <w:r w:rsidR="00A46550" w:rsidRPr="00AF30DE">
        <w:rPr>
          <w:lang w:val="en-GB"/>
        </w:rPr>
        <w:t>be adopted as part of either one of these two primary stances or</w:t>
      </w:r>
      <w:r w:rsidR="002358F7" w:rsidRPr="00AF30DE">
        <w:rPr>
          <w:lang w:val="en-GB"/>
        </w:rPr>
        <w:t xml:space="preserve"> adopted </w:t>
      </w:r>
      <w:r w:rsidR="00A46550" w:rsidRPr="00AF30DE">
        <w:rPr>
          <w:lang w:val="en-GB"/>
        </w:rPr>
        <w:t>anywhere in</w:t>
      </w:r>
      <w:r w:rsidR="00722339">
        <w:rPr>
          <w:lang w:val="en-GB"/>
        </w:rPr>
        <w:t xml:space="preserve"> the process of meaning-</w:t>
      </w:r>
      <w:r w:rsidR="002358F7" w:rsidRPr="00AF30DE">
        <w:rPr>
          <w:lang w:val="en-GB"/>
        </w:rPr>
        <w:t xml:space="preserve">making.  In other words, the </w:t>
      </w:r>
      <w:r w:rsidR="00A46550" w:rsidRPr="00AF30DE">
        <w:rPr>
          <w:lang w:val="en-GB"/>
        </w:rPr>
        <w:t>c</w:t>
      </w:r>
      <w:r w:rsidR="002358F7" w:rsidRPr="00AF30DE">
        <w:rPr>
          <w:lang w:val="en-GB"/>
        </w:rPr>
        <w:t xml:space="preserve">ritical stance actually brings the </w:t>
      </w:r>
      <w:r w:rsidR="00C263B3" w:rsidRPr="008B5850">
        <w:rPr>
          <w:lang w:val="en-GB"/>
        </w:rPr>
        <w:t>reade</w:t>
      </w:r>
      <w:r w:rsidR="002358F7" w:rsidRPr="008B5850">
        <w:rPr>
          <w:lang w:val="en-GB"/>
        </w:rPr>
        <w:t xml:space="preserve">r to a different level of thinking by providing an avenue for the </w:t>
      </w:r>
      <w:r w:rsidR="002B6452" w:rsidRPr="008B5850">
        <w:rPr>
          <w:lang w:val="en-GB"/>
        </w:rPr>
        <w:t>analysis</w:t>
      </w:r>
      <w:r w:rsidR="002358F7" w:rsidRPr="008B5850">
        <w:rPr>
          <w:lang w:val="en-GB"/>
        </w:rPr>
        <w:t xml:space="preserve"> and </w:t>
      </w:r>
      <w:r w:rsidR="002B6452" w:rsidRPr="008B5850">
        <w:rPr>
          <w:lang w:val="en-GB"/>
        </w:rPr>
        <w:t>evaluation</w:t>
      </w:r>
      <w:r w:rsidR="002358F7" w:rsidRPr="008B5850">
        <w:rPr>
          <w:lang w:val="en-GB"/>
        </w:rPr>
        <w:t xml:space="preserve"> of the acquired new information or personal experience accumulated through the </w:t>
      </w:r>
      <w:r w:rsidR="00526143" w:rsidRPr="008B5850">
        <w:rPr>
          <w:lang w:val="en-GB"/>
        </w:rPr>
        <w:t xml:space="preserve">initial </w:t>
      </w:r>
      <w:r w:rsidR="002358F7" w:rsidRPr="008B5850">
        <w:rPr>
          <w:lang w:val="en-GB"/>
        </w:rPr>
        <w:t>stance adopted</w:t>
      </w:r>
      <w:r w:rsidR="00E402E4" w:rsidRPr="008B5850">
        <w:rPr>
          <w:lang w:val="en-GB"/>
        </w:rPr>
        <w:t xml:space="preserve"> (</w:t>
      </w:r>
      <w:r w:rsidR="002655EC" w:rsidRPr="008B5850">
        <w:rPr>
          <w:lang w:val="en-GB"/>
        </w:rPr>
        <w:t xml:space="preserve">Abdul Kadir, </w:t>
      </w:r>
      <w:r w:rsidR="002655EC" w:rsidRPr="008B5850">
        <w:rPr>
          <w:shd w:val="clear" w:color="auto" w:fill="FFFFFF"/>
        </w:rPr>
        <w:t>Tengku Mohamad Maasum</w:t>
      </w:r>
      <w:r w:rsidR="002655EC" w:rsidRPr="008B5850">
        <w:rPr>
          <w:lang w:val="en-GB"/>
        </w:rPr>
        <w:t xml:space="preserve"> &amp; Vengadasamy,</w:t>
      </w:r>
      <w:r w:rsidR="002655EC" w:rsidRPr="00AF30DE">
        <w:rPr>
          <w:lang w:val="en-GB"/>
        </w:rPr>
        <w:t xml:space="preserve"> 2012</w:t>
      </w:r>
      <w:r w:rsidR="00D7475C" w:rsidRPr="00AF30DE">
        <w:rPr>
          <w:lang w:val="en-GB"/>
        </w:rPr>
        <w:t>)</w:t>
      </w:r>
      <w:r w:rsidR="002358F7" w:rsidRPr="00AF30DE">
        <w:rPr>
          <w:lang w:val="en-GB"/>
        </w:rPr>
        <w:t>.  To illustrate, Schade (2002) explained that in t</w:t>
      </w:r>
      <w:r w:rsidR="002305E8">
        <w:rPr>
          <w:lang w:val="en-GB"/>
        </w:rPr>
        <w:t>he process of aesthetic meaning-</w:t>
      </w:r>
      <w:r w:rsidR="00A46550" w:rsidRPr="00AF30DE">
        <w:rPr>
          <w:lang w:val="en-GB"/>
        </w:rPr>
        <w:t>making</w:t>
      </w:r>
      <w:r w:rsidR="002358F7" w:rsidRPr="00AF30DE">
        <w:rPr>
          <w:lang w:val="en-GB"/>
        </w:rPr>
        <w:t xml:space="preserve">, the aesthetic engagement with the </w:t>
      </w:r>
      <w:r w:rsidR="00A46550" w:rsidRPr="00AF30DE">
        <w:rPr>
          <w:lang w:val="en-GB"/>
        </w:rPr>
        <w:t xml:space="preserve">literary </w:t>
      </w:r>
      <w:r w:rsidR="002358F7" w:rsidRPr="00AF30DE">
        <w:rPr>
          <w:lang w:val="en-GB"/>
        </w:rPr>
        <w:t>te</w:t>
      </w:r>
      <w:r w:rsidR="00A46550" w:rsidRPr="00AF30DE">
        <w:rPr>
          <w:lang w:val="en-GB"/>
        </w:rPr>
        <w:t xml:space="preserve">xt could persuade </w:t>
      </w:r>
      <w:r w:rsidR="00487C35">
        <w:rPr>
          <w:lang w:val="en-GB"/>
        </w:rPr>
        <w:t>read</w:t>
      </w:r>
      <w:r w:rsidR="00A46550" w:rsidRPr="00AF30DE">
        <w:rPr>
          <w:lang w:val="en-GB"/>
        </w:rPr>
        <w:t xml:space="preserve">ers to </w:t>
      </w:r>
      <w:r w:rsidR="00526143" w:rsidRPr="00AF30DE">
        <w:rPr>
          <w:lang w:val="en-GB"/>
        </w:rPr>
        <w:t>explore</w:t>
      </w:r>
      <w:r w:rsidR="00A46550" w:rsidRPr="00AF30DE">
        <w:rPr>
          <w:lang w:val="en-GB"/>
        </w:rPr>
        <w:t xml:space="preserve"> the c</w:t>
      </w:r>
      <w:r w:rsidR="002358F7" w:rsidRPr="00AF30DE">
        <w:rPr>
          <w:lang w:val="en-GB"/>
        </w:rPr>
        <w:t xml:space="preserve">ritical stance.  At this point, the </w:t>
      </w:r>
      <w:r w:rsidR="00487C35">
        <w:rPr>
          <w:lang w:val="en-GB"/>
        </w:rPr>
        <w:t>read</w:t>
      </w:r>
      <w:r w:rsidR="002358F7" w:rsidRPr="00AF30DE">
        <w:rPr>
          <w:lang w:val="en-GB"/>
        </w:rPr>
        <w:t xml:space="preserve">er may want to think about and </w:t>
      </w:r>
      <w:r w:rsidR="00A46550" w:rsidRPr="00AF30DE">
        <w:rPr>
          <w:lang w:val="en-GB"/>
        </w:rPr>
        <w:t>form judgement of</w:t>
      </w:r>
      <w:r w:rsidR="002358F7" w:rsidRPr="00AF30DE">
        <w:rPr>
          <w:lang w:val="en-GB"/>
        </w:rPr>
        <w:t xml:space="preserve"> the meaning that has </w:t>
      </w:r>
      <w:r w:rsidR="00526143" w:rsidRPr="00AF30DE">
        <w:rPr>
          <w:lang w:val="en-GB"/>
        </w:rPr>
        <w:t xml:space="preserve">been </w:t>
      </w:r>
      <w:r w:rsidR="009625D2" w:rsidRPr="00AF30DE">
        <w:rPr>
          <w:lang w:val="en-GB"/>
        </w:rPr>
        <w:t>experienced or felt</w:t>
      </w:r>
      <w:r w:rsidR="00BB3D05" w:rsidRPr="00AF30DE">
        <w:rPr>
          <w:lang w:val="en-GB"/>
        </w:rPr>
        <w:t xml:space="preserve"> through</w:t>
      </w:r>
      <w:r w:rsidR="00A46550" w:rsidRPr="00AF30DE">
        <w:rPr>
          <w:lang w:val="en-GB"/>
        </w:rPr>
        <w:t xml:space="preserve"> the a</w:t>
      </w:r>
      <w:r w:rsidR="002358F7" w:rsidRPr="00AF30DE">
        <w:rPr>
          <w:lang w:val="en-GB"/>
        </w:rPr>
        <w:t xml:space="preserve">esthetic stance.  </w:t>
      </w:r>
      <w:r w:rsidR="00722339" w:rsidRPr="00722339">
        <w:rPr>
          <w:lang w:val="en-GB"/>
        </w:rPr>
        <w:t>Alternatively, Chatel (2003) and Langer (2011) emphasised that readers could also stand apart from the text and consider it objectively based on the initial adoption of the efferent stance when adopting the critical stance.</w:t>
      </w:r>
      <w:r w:rsidR="002358F7" w:rsidRPr="00AF30DE">
        <w:rPr>
          <w:lang w:val="en-GB"/>
        </w:rPr>
        <w:t xml:space="preserve"> </w:t>
      </w:r>
      <w:r w:rsidR="008C78A4" w:rsidRPr="00AF30DE">
        <w:rPr>
          <w:lang w:val="en-GB"/>
        </w:rPr>
        <w:t>A</w:t>
      </w:r>
      <w:r w:rsidR="002358F7" w:rsidRPr="00AF30DE">
        <w:rPr>
          <w:lang w:val="en-GB"/>
        </w:rPr>
        <w:t>lthough Rosenblatt di</w:t>
      </w:r>
      <w:r w:rsidR="00D80734" w:rsidRPr="00AF30DE">
        <w:rPr>
          <w:lang w:val="en-GB"/>
        </w:rPr>
        <w:t>d mention the existence of the c</w:t>
      </w:r>
      <w:r w:rsidR="002358F7" w:rsidRPr="00AF30DE">
        <w:rPr>
          <w:lang w:val="en-GB"/>
        </w:rPr>
        <w:t xml:space="preserve">ritical stance in </w:t>
      </w:r>
      <w:r w:rsidRPr="00AF30DE">
        <w:rPr>
          <w:lang w:val="en-GB"/>
        </w:rPr>
        <w:t>the</w:t>
      </w:r>
      <w:r w:rsidR="002358F7" w:rsidRPr="00AF30DE">
        <w:rPr>
          <w:lang w:val="en-GB"/>
        </w:rPr>
        <w:t xml:space="preserve"> theory, she disregarded it in the Efferent-Aesthetic Continuum.  </w:t>
      </w:r>
    </w:p>
    <w:p w14:paraId="047341D0" w14:textId="77777777" w:rsidR="002358F7" w:rsidRDefault="00F9367C" w:rsidP="00F26E96">
      <w:pPr>
        <w:pStyle w:val="Footer"/>
        <w:tabs>
          <w:tab w:val="clear" w:pos="4320"/>
          <w:tab w:val="clear" w:pos="8640"/>
          <w:tab w:val="num" w:pos="720"/>
        </w:tabs>
        <w:jc w:val="both"/>
        <w:rPr>
          <w:lang w:val="en-GB"/>
        </w:rPr>
      </w:pPr>
      <w:r w:rsidRPr="00AF30DE">
        <w:rPr>
          <w:lang w:val="en-GB"/>
        </w:rPr>
        <w:lastRenderedPageBreak/>
        <w:tab/>
      </w:r>
      <w:r w:rsidR="00F41380" w:rsidRPr="00F41380">
        <w:rPr>
          <w:lang w:val="en-GB"/>
        </w:rPr>
        <w:t>As a result, other researchers (Cai, 2008; Murphy, Wilkinson, Soter, Hennessey &amp; Alexander, 2009) began to question or explore the critical stance’s existence and status in the meaning-making process.</w:t>
      </w:r>
      <w:r w:rsidR="00F41380">
        <w:rPr>
          <w:lang w:val="en-GB"/>
        </w:rPr>
        <w:t xml:space="preserve"> </w:t>
      </w:r>
      <w:r w:rsidR="002358F7" w:rsidRPr="00AF30DE">
        <w:rPr>
          <w:lang w:val="en-GB"/>
        </w:rPr>
        <w:t xml:space="preserve">Chinn, Anderson and Waggoner (2001) and McLaughlin and </w:t>
      </w:r>
      <w:r w:rsidR="00665E32" w:rsidRPr="00AF30DE">
        <w:rPr>
          <w:lang w:val="en-GB"/>
        </w:rPr>
        <w:t>DeVoogd (2004) argued that the C</w:t>
      </w:r>
      <w:r w:rsidR="002358F7" w:rsidRPr="00AF30DE">
        <w:rPr>
          <w:lang w:val="en-GB"/>
        </w:rPr>
        <w:t xml:space="preserve">ritical stance should be another </w:t>
      </w:r>
      <w:r w:rsidR="002358F7" w:rsidRPr="00612F79">
        <w:rPr>
          <w:lang w:val="en-GB"/>
        </w:rPr>
        <w:t>stance</w:t>
      </w:r>
      <w:r w:rsidR="002358F7" w:rsidRPr="00AF30DE">
        <w:rPr>
          <w:lang w:val="en-GB"/>
        </w:rPr>
        <w:t xml:space="preserve"> like Efferent and Aesthetic.  Yet, they </w:t>
      </w:r>
      <w:r w:rsidR="00A67410">
        <w:rPr>
          <w:lang w:val="en-GB"/>
        </w:rPr>
        <w:t>also asserted that most meaning-</w:t>
      </w:r>
      <w:r w:rsidR="002358F7" w:rsidRPr="00AF30DE">
        <w:rPr>
          <w:lang w:val="en-GB"/>
        </w:rPr>
        <w:t>making processes would have a mixture of the</w:t>
      </w:r>
      <w:r w:rsidR="00277EBE">
        <w:rPr>
          <w:lang w:val="en-GB"/>
        </w:rPr>
        <w:t>se</w:t>
      </w:r>
      <w:r w:rsidR="002358F7" w:rsidRPr="00AF30DE">
        <w:rPr>
          <w:lang w:val="en-GB"/>
        </w:rPr>
        <w:t xml:space="preserve"> stances, with one dominating </w:t>
      </w:r>
      <w:r w:rsidR="00F21D69">
        <w:rPr>
          <w:lang w:val="en-GB"/>
        </w:rPr>
        <w:t>the others.  In adopting</w:t>
      </w:r>
      <w:r w:rsidRPr="00AF30DE">
        <w:rPr>
          <w:lang w:val="en-GB"/>
        </w:rPr>
        <w:t xml:space="preserve"> the c</w:t>
      </w:r>
      <w:r w:rsidR="002358F7" w:rsidRPr="00AF30DE">
        <w:rPr>
          <w:lang w:val="en-GB"/>
        </w:rPr>
        <w:t>ritical st</w:t>
      </w:r>
      <w:r w:rsidRPr="00AF30DE">
        <w:rPr>
          <w:lang w:val="en-GB"/>
        </w:rPr>
        <w:t>ance,</w:t>
      </w:r>
      <w:r w:rsidR="00F21D69">
        <w:rPr>
          <w:lang w:val="en-GB"/>
        </w:rPr>
        <w:t xml:space="preserve"> readers use</w:t>
      </w:r>
      <w:r w:rsidRPr="00AF30DE">
        <w:rPr>
          <w:lang w:val="en-GB"/>
        </w:rPr>
        <w:t xml:space="preserve"> </w:t>
      </w:r>
    </w:p>
    <w:p w14:paraId="54B077B1" w14:textId="77777777" w:rsidR="00487C35" w:rsidRPr="00AF30DE" w:rsidRDefault="00487C35" w:rsidP="00F26E96">
      <w:pPr>
        <w:pStyle w:val="Footer"/>
        <w:tabs>
          <w:tab w:val="clear" w:pos="4320"/>
          <w:tab w:val="clear" w:pos="8640"/>
          <w:tab w:val="num" w:pos="720"/>
        </w:tabs>
        <w:jc w:val="both"/>
        <w:rPr>
          <w:lang w:val="en-GB"/>
        </w:rPr>
      </w:pPr>
    </w:p>
    <w:p w14:paraId="10ECA4CF" w14:textId="77777777" w:rsidR="002358F7" w:rsidRPr="00487C35" w:rsidRDefault="002358F7" w:rsidP="00F26E96">
      <w:pPr>
        <w:pStyle w:val="Footer"/>
        <w:tabs>
          <w:tab w:val="clear" w:pos="4320"/>
          <w:tab w:val="clear" w:pos="8640"/>
          <w:tab w:val="num" w:pos="720"/>
        </w:tabs>
        <w:ind w:left="709"/>
        <w:jc w:val="both"/>
        <w:rPr>
          <w:i/>
          <w:sz w:val="20"/>
          <w:szCs w:val="20"/>
          <w:lang w:val="en-GB"/>
        </w:rPr>
      </w:pPr>
      <w:r w:rsidRPr="00487C35">
        <w:rPr>
          <w:i/>
          <w:sz w:val="20"/>
          <w:szCs w:val="20"/>
          <w:lang w:val="en-GB"/>
        </w:rPr>
        <w:t xml:space="preserve">a personal reserve of knowledge and experience to a text to ascribe possible meanings.  In other words, he interprets.  In addition, he compares his own values and belief, with those suggested to him by the text, and defends them if necessary. In other words, he argues.  Moreover, he often organises his personal response by classifying or comparing possible meanings and then generalises about comprehensive meaning.  In other words, he infers.  Finally, he analyses the author’s ideas, information, tactics and then predicts the author’ semantic direction. In other words, he speculates.  </w:t>
      </w:r>
      <w:r w:rsidR="00365E0D">
        <w:rPr>
          <w:i/>
          <w:sz w:val="20"/>
          <w:szCs w:val="20"/>
          <w:lang w:val="en-GB"/>
        </w:rPr>
        <w:t>(Cobine, 1993, p</w:t>
      </w:r>
      <w:r w:rsidR="00487C35" w:rsidRPr="00487C35">
        <w:rPr>
          <w:i/>
          <w:sz w:val="20"/>
          <w:szCs w:val="20"/>
          <w:lang w:val="en-GB"/>
        </w:rPr>
        <w:t>.1)</w:t>
      </w:r>
    </w:p>
    <w:p w14:paraId="617B5511" w14:textId="77777777" w:rsidR="00487C35" w:rsidRPr="00AF30DE" w:rsidRDefault="00487C35" w:rsidP="00F26E96">
      <w:pPr>
        <w:pStyle w:val="Footer"/>
        <w:tabs>
          <w:tab w:val="clear" w:pos="4320"/>
          <w:tab w:val="clear" w:pos="8640"/>
          <w:tab w:val="num" w:pos="720"/>
        </w:tabs>
        <w:ind w:left="709"/>
        <w:jc w:val="both"/>
        <w:rPr>
          <w:lang w:val="en-GB"/>
        </w:rPr>
      </w:pPr>
    </w:p>
    <w:p w14:paraId="537B4C09" w14:textId="77777777" w:rsidR="002358F7" w:rsidRPr="00AF30DE" w:rsidRDefault="002358F7" w:rsidP="008C78A4">
      <w:pPr>
        <w:pStyle w:val="Footer"/>
        <w:tabs>
          <w:tab w:val="clear" w:pos="4320"/>
          <w:tab w:val="clear" w:pos="8640"/>
          <w:tab w:val="num" w:pos="0"/>
        </w:tabs>
        <w:jc w:val="both"/>
        <w:rPr>
          <w:lang w:val="en-GB"/>
        </w:rPr>
      </w:pPr>
      <w:r w:rsidRPr="00AF30DE">
        <w:rPr>
          <w:lang w:val="en-GB"/>
        </w:rPr>
        <w:t>Therefore, in examining the overall choice of stances</w:t>
      </w:r>
      <w:r w:rsidR="00A67410">
        <w:rPr>
          <w:lang w:val="en-GB"/>
        </w:rPr>
        <w:t xml:space="preserve"> in meaning-</w:t>
      </w:r>
      <w:r w:rsidR="00F9367C" w:rsidRPr="00AF30DE">
        <w:rPr>
          <w:lang w:val="en-GB"/>
        </w:rPr>
        <w:t>making</w:t>
      </w:r>
      <w:r w:rsidRPr="00AF30DE">
        <w:rPr>
          <w:lang w:val="en-GB"/>
        </w:rPr>
        <w:t xml:space="preserve">, it </w:t>
      </w:r>
      <w:r w:rsidR="00F9367C" w:rsidRPr="00AF30DE">
        <w:rPr>
          <w:lang w:val="en-GB"/>
        </w:rPr>
        <w:t xml:space="preserve">is important to observe </w:t>
      </w:r>
      <w:r w:rsidRPr="00AF30DE">
        <w:rPr>
          <w:lang w:val="en-GB"/>
        </w:rPr>
        <w:t>the adopti</w:t>
      </w:r>
      <w:r w:rsidR="004837A8" w:rsidRPr="00AF30DE">
        <w:rPr>
          <w:lang w:val="en-GB"/>
        </w:rPr>
        <w:t xml:space="preserve">on of the two primary stances - </w:t>
      </w:r>
      <w:r w:rsidRPr="00AF30DE">
        <w:rPr>
          <w:i/>
          <w:lang w:val="en-GB"/>
        </w:rPr>
        <w:t>Efferent</w:t>
      </w:r>
      <w:r w:rsidRPr="00AF30DE">
        <w:rPr>
          <w:lang w:val="en-GB"/>
        </w:rPr>
        <w:t xml:space="preserve"> and </w:t>
      </w:r>
      <w:r w:rsidRPr="00AF30DE">
        <w:rPr>
          <w:i/>
          <w:lang w:val="en-GB"/>
        </w:rPr>
        <w:t>Aesthetic</w:t>
      </w:r>
      <w:r w:rsidRPr="00AF30DE">
        <w:rPr>
          <w:lang w:val="en-GB"/>
        </w:rPr>
        <w:t xml:space="preserve"> - as there may be other aspects of </w:t>
      </w:r>
      <w:r w:rsidR="00F9367C" w:rsidRPr="00AF30DE">
        <w:rPr>
          <w:lang w:val="en-GB"/>
        </w:rPr>
        <w:t xml:space="preserve">these </w:t>
      </w:r>
      <w:r w:rsidR="00A67410">
        <w:rPr>
          <w:lang w:val="en-GB"/>
        </w:rPr>
        <w:t>stances in meaning-</w:t>
      </w:r>
      <w:r w:rsidRPr="00AF30DE">
        <w:rPr>
          <w:lang w:val="en-GB"/>
        </w:rPr>
        <w:t xml:space="preserve">making that could be closely observed </w:t>
      </w:r>
      <w:r w:rsidR="004D4AE1" w:rsidRPr="00AF30DE">
        <w:rPr>
          <w:lang w:val="en-GB"/>
        </w:rPr>
        <w:t xml:space="preserve">such as the </w:t>
      </w:r>
      <w:r w:rsidR="004D4AE1" w:rsidRPr="00AF30DE">
        <w:rPr>
          <w:i/>
          <w:lang w:val="en-GB"/>
        </w:rPr>
        <w:t>public</w:t>
      </w:r>
      <w:r w:rsidR="004D4AE1" w:rsidRPr="00AF30DE">
        <w:rPr>
          <w:lang w:val="en-GB"/>
        </w:rPr>
        <w:t xml:space="preserve"> and </w:t>
      </w:r>
      <w:r w:rsidR="004D4AE1" w:rsidRPr="00AF30DE">
        <w:rPr>
          <w:i/>
          <w:lang w:val="en-GB"/>
        </w:rPr>
        <w:t>private</w:t>
      </w:r>
      <w:r w:rsidR="004D4AE1" w:rsidRPr="00AF30DE">
        <w:rPr>
          <w:lang w:val="en-GB"/>
        </w:rPr>
        <w:t xml:space="preserve"> aspects of meaning or the patterns in the adoption of the </w:t>
      </w:r>
      <w:r w:rsidR="004D4AE1" w:rsidRPr="00AF30DE">
        <w:rPr>
          <w:i/>
          <w:lang w:val="en-GB"/>
        </w:rPr>
        <w:t>Critical</w:t>
      </w:r>
      <w:r w:rsidR="004D4AE1" w:rsidRPr="00AF30DE">
        <w:rPr>
          <w:lang w:val="en-GB"/>
        </w:rPr>
        <w:t xml:space="preserve"> stance </w:t>
      </w:r>
      <w:r w:rsidRPr="00AF30DE">
        <w:rPr>
          <w:lang w:val="en-GB"/>
        </w:rPr>
        <w:t xml:space="preserve">that </w:t>
      </w:r>
      <w:r w:rsidR="004D4AE1" w:rsidRPr="00AF30DE">
        <w:rPr>
          <w:lang w:val="en-GB"/>
        </w:rPr>
        <w:t xml:space="preserve">has been </w:t>
      </w:r>
      <w:r w:rsidR="00CE0347" w:rsidRPr="00AF30DE">
        <w:rPr>
          <w:lang w:val="en-GB"/>
        </w:rPr>
        <w:t>a topic of debate</w:t>
      </w:r>
      <w:r w:rsidR="004D4AE1" w:rsidRPr="00AF30DE">
        <w:rPr>
          <w:lang w:val="en-GB"/>
        </w:rPr>
        <w:t xml:space="preserve"> overtime. </w:t>
      </w:r>
      <w:r w:rsidR="00F26E96" w:rsidRPr="00AF30DE">
        <w:rPr>
          <w:lang w:val="en-GB"/>
        </w:rPr>
        <w:t xml:space="preserve">The specific disclosure and classification of stances </w:t>
      </w:r>
      <w:r w:rsidR="0053087C">
        <w:rPr>
          <w:lang w:val="en-GB"/>
        </w:rPr>
        <w:t>that read</w:t>
      </w:r>
      <w:r w:rsidR="00CE0347" w:rsidRPr="00AF30DE">
        <w:rPr>
          <w:lang w:val="en-GB"/>
        </w:rPr>
        <w:t>ers could potentially adopt</w:t>
      </w:r>
      <w:r w:rsidR="00F26E96" w:rsidRPr="00AF30DE">
        <w:rPr>
          <w:lang w:val="en-GB"/>
        </w:rPr>
        <w:t xml:space="preserve"> </w:t>
      </w:r>
      <w:r w:rsidR="00CE0347" w:rsidRPr="00AF30DE">
        <w:rPr>
          <w:lang w:val="en-GB"/>
        </w:rPr>
        <w:t>are</w:t>
      </w:r>
      <w:r w:rsidR="00F26E96" w:rsidRPr="00AF30DE">
        <w:rPr>
          <w:lang w:val="en-GB"/>
        </w:rPr>
        <w:t xml:space="preserve"> vital in </w:t>
      </w:r>
      <w:r w:rsidR="00D81999" w:rsidRPr="00AF30DE">
        <w:rPr>
          <w:lang w:val="en-GB"/>
        </w:rPr>
        <w:t xml:space="preserve">revealing </w:t>
      </w:r>
      <w:r w:rsidR="009E7402" w:rsidRPr="00AF30DE">
        <w:rPr>
          <w:lang w:val="en-GB"/>
        </w:rPr>
        <w:t>the capabilities or</w:t>
      </w:r>
      <w:r w:rsidR="00EE3FFB" w:rsidRPr="00AF30DE">
        <w:rPr>
          <w:lang w:val="en-GB"/>
        </w:rPr>
        <w:t xml:space="preserve"> qualities</w:t>
      </w:r>
      <w:r w:rsidR="00D81999" w:rsidRPr="00AF30DE">
        <w:rPr>
          <w:lang w:val="en-GB"/>
        </w:rPr>
        <w:t xml:space="preserve"> </w:t>
      </w:r>
      <w:r w:rsidR="00CE0347" w:rsidRPr="00AF30DE">
        <w:rPr>
          <w:lang w:val="en-GB"/>
        </w:rPr>
        <w:t xml:space="preserve">that </w:t>
      </w:r>
      <w:r w:rsidR="00487C35">
        <w:rPr>
          <w:lang w:val="en-GB"/>
        </w:rPr>
        <w:t>read</w:t>
      </w:r>
      <w:r w:rsidR="00CE0347" w:rsidRPr="00AF30DE">
        <w:rPr>
          <w:lang w:val="en-GB"/>
        </w:rPr>
        <w:t xml:space="preserve">ers </w:t>
      </w:r>
      <w:r w:rsidR="004216A0">
        <w:rPr>
          <w:lang w:val="en-GB"/>
        </w:rPr>
        <w:t>have</w:t>
      </w:r>
      <w:r w:rsidR="00046086" w:rsidRPr="00AF30DE">
        <w:rPr>
          <w:lang w:val="en-GB"/>
        </w:rPr>
        <w:t xml:space="preserve"> acquire</w:t>
      </w:r>
      <w:r w:rsidR="004216A0">
        <w:rPr>
          <w:lang w:val="en-GB"/>
        </w:rPr>
        <w:t>d</w:t>
      </w:r>
      <w:r w:rsidR="00046086" w:rsidRPr="00AF30DE">
        <w:rPr>
          <w:lang w:val="en-GB"/>
        </w:rPr>
        <w:t xml:space="preserve"> and</w:t>
      </w:r>
      <w:r w:rsidR="00CE0347" w:rsidRPr="00AF30DE">
        <w:rPr>
          <w:lang w:val="en-GB"/>
        </w:rPr>
        <w:t xml:space="preserve"> </w:t>
      </w:r>
      <w:r w:rsidR="004216A0">
        <w:rPr>
          <w:lang w:val="en-GB"/>
        </w:rPr>
        <w:t xml:space="preserve">can </w:t>
      </w:r>
      <w:r w:rsidR="00CE0347" w:rsidRPr="00AF30DE">
        <w:rPr>
          <w:lang w:val="en-GB"/>
        </w:rPr>
        <w:t>advance</w:t>
      </w:r>
      <w:r w:rsidR="00A67410">
        <w:rPr>
          <w:lang w:val="en-GB"/>
        </w:rPr>
        <w:t xml:space="preserve"> through the meaning-</w:t>
      </w:r>
      <w:r w:rsidR="00D81999" w:rsidRPr="00AF30DE">
        <w:rPr>
          <w:lang w:val="en-GB"/>
        </w:rPr>
        <w:t>making process</w:t>
      </w:r>
      <w:r w:rsidR="00F26E96" w:rsidRPr="00AF30DE">
        <w:rPr>
          <w:lang w:val="en-GB"/>
        </w:rPr>
        <w:t xml:space="preserve">.  </w:t>
      </w:r>
    </w:p>
    <w:p w14:paraId="3C20CD76" w14:textId="77777777" w:rsidR="004F69EA" w:rsidRPr="00AF30DE" w:rsidRDefault="004F69EA" w:rsidP="004F69EA">
      <w:pPr>
        <w:spacing w:after="0" w:line="240" w:lineRule="auto"/>
        <w:jc w:val="both"/>
        <w:rPr>
          <w:rFonts w:ascii="Times New Roman" w:hAnsi="Times New Roman" w:cs="Times New Roman"/>
          <w:b/>
          <w:sz w:val="24"/>
          <w:szCs w:val="24"/>
        </w:rPr>
      </w:pPr>
    </w:p>
    <w:p w14:paraId="5176F9B0" w14:textId="77777777" w:rsidR="00292C51" w:rsidRPr="00AF30DE" w:rsidRDefault="00A67410" w:rsidP="004F69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PERSPECTIVES IN MEANING-</w:t>
      </w:r>
      <w:r w:rsidR="004F69EA" w:rsidRPr="00AF30DE">
        <w:rPr>
          <w:rFonts w:ascii="Times New Roman" w:hAnsi="Times New Roman" w:cs="Times New Roman"/>
          <w:b/>
          <w:sz w:val="20"/>
          <w:szCs w:val="20"/>
        </w:rPr>
        <w:t>MAKING</w:t>
      </w:r>
    </w:p>
    <w:p w14:paraId="5C55BC43" w14:textId="77777777" w:rsidR="00CE4667" w:rsidRPr="00AF30DE" w:rsidRDefault="00CE4667" w:rsidP="00CE4667">
      <w:pPr>
        <w:spacing w:after="0" w:line="240" w:lineRule="auto"/>
        <w:jc w:val="both"/>
        <w:rPr>
          <w:rFonts w:ascii="Times New Roman" w:hAnsi="Times New Roman" w:cs="Times New Roman"/>
          <w:b/>
          <w:sz w:val="24"/>
          <w:szCs w:val="24"/>
        </w:rPr>
      </w:pPr>
    </w:p>
    <w:p w14:paraId="602442AF" w14:textId="77777777" w:rsidR="00633A6C" w:rsidRPr="00AF30DE" w:rsidRDefault="00CA08B3" w:rsidP="00633A6C">
      <w:pPr>
        <w:spacing w:after="0" w:line="240" w:lineRule="auto"/>
        <w:jc w:val="both"/>
        <w:rPr>
          <w:rFonts w:ascii="Times New Roman" w:hAnsi="Times New Roman" w:cs="Times New Roman"/>
          <w:sz w:val="24"/>
          <w:szCs w:val="24"/>
        </w:rPr>
      </w:pPr>
      <w:r w:rsidRPr="00AF30DE">
        <w:rPr>
          <w:rFonts w:ascii="Times New Roman" w:hAnsi="Times New Roman" w:cs="Times New Roman"/>
          <w:sz w:val="24"/>
          <w:szCs w:val="24"/>
        </w:rPr>
        <w:t xml:space="preserve">In </w:t>
      </w:r>
      <w:r w:rsidR="0097525D" w:rsidRPr="00AF30DE">
        <w:rPr>
          <w:rFonts w:ascii="Times New Roman" w:hAnsi="Times New Roman" w:cs="Times New Roman"/>
          <w:sz w:val="24"/>
          <w:szCs w:val="24"/>
        </w:rPr>
        <w:t>un</w:t>
      </w:r>
      <w:r w:rsidR="00FE5689">
        <w:rPr>
          <w:rFonts w:ascii="Times New Roman" w:hAnsi="Times New Roman" w:cs="Times New Roman"/>
          <w:sz w:val="24"/>
          <w:szCs w:val="24"/>
        </w:rPr>
        <w:t>lock</w:t>
      </w:r>
      <w:r w:rsidR="0097525D" w:rsidRPr="00AF30DE">
        <w:rPr>
          <w:rFonts w:ascii="Times New Roman" w:hAnsi="Times New Roman" w:cs="Times New Roman"/>
          <w:sz w:val="24"/>
          <w:szCs w:val="24"/>
        </w:rPr>
        <w:t>ing</w:t>
      </w:r>
      <w:r w:rsidRPr="00AF30DE">
        <w:rPr>
          <w:rFonts w:ascii="Times New Roman" w:hAnsi="Times New Roman" w:cs="Times New Roman"/>
          <w:sz w:val="24"/>
          <w:szCs w:val="24"/>
        </w:rPr>
        <w:t xml:space="preserve"> </w:t>
      </w:r>
      <w:r w:rsidR="00633A6C">
        <w:rPr>
          <w:rFonts w:ascii="Times New Roman" w:hAnsi="Times New Roman" w:cs="Times New Roman"/>
          <w:sz w:val="24"/>
          <w:szCs w:val="24"/>
        </w:rPr>
        <w:t>the meaning-</w:t>
      </w:r>
      <w:r w:rsidR="00B42D8B" w:rsidRPr="00AF30DE">
        <w:rPr>
          <w:rFonts w:ascii="Times New Roman" w:hAnsi="Times New Roman" w:cs="Times New Roman"/>
          <w:sz w:val="24"/>
          <w:szCs w:val="24"/>
        </w:rPr>
        <w:t>making process in</w:t>
      </w:r>
      <w:r w:rsidRPr="00AF30DE">
        <w:rPr>
          <w:rFonts w:ascii="Times New Roman" w:hAnsi="Times New Roman" w:cs="Times New Roman"/>
          <w:sz w:val="24"/>
          <w:szCs w:val="24"/>
        </w:rPr>
        <w:t xml:space="preserve"> reading a literary text, apart from stances that could be adopted, this study also </w:t>
      </w:r>
      <w:r w:rsidR="0097525D" w:rsidRPr="00AF30DE">
        <w:rPr>
          <w:rFonts w:ascii="Times New Roman" w:hAnsi="Times New Roman" w:cs="Times New Roman"/>
          <w:sz w:val="24"/>
          <w:szCs w:val="24"/>
        </w:rPr>
        <w:t>examined</w:t>
      </w:r>
      <w:r w:rsidRPr="00AF30DE">
        <w:rPr>
          <w:rFonts w:ascii="Times New Roman" w:hAnsi="Times New Roman" w:cs="Times New Roman"/>
          <w:sz w:val="24"/>
          <w:szCs w:val="24"/>
        </w:rPr>
        <w:t xml:space="preserve"> the possibl</w:t>
      </w:r>
      <w:r w:rsidR="008E70E1" w:rsidRPr="00AF30DE">
        <w:rPr>
          <w:rFonts w:ascii="Times New Roman" w:hAnsi="Times New Roman" w:cs="Times New Roman"/>
          <w:sz w:val="24"/>
          <w:szCs w:val="24"/>
        </w:rPr>
        <w:t>e perspectives that reader</w:t>
      </w:r>
      <w:r w:rsidR="00FE5689">
        <w:rPr>
          <w:rFonts w:ascii="Times New Roman" w:hAnsi="Times New Roman" w:cs="Times New Roman"/>
          <w:sz w:val="24"/>
          <w:szCs w:val="24"/>
        </w:rPr>
        <w:t>s</w:t>
      </w:r>
      <w:r w:rsidR="008E70E1" w:rsidRPr="00AF30DE">
        <w:rPr>
          <w:rFonts w:ascii="Times New Roman" w:hAnsi="Times New Roman" w:cs="Times New Roman"/>
          <w:sz w:val="24"/>
          <w:szCs w:val="24"/>
        </w:rPr>
        <w:t xml:space="preserve"> could</w:t>
      </w:r>
      <w:r w:rsidRPr="00AF30DE">
        <w:rPr>
          <w:rFonts w:ascii="Times New Roman" w:hAnsi="Times New Roman" w:cs="Times New Roman"/>
          <w:sz w:val="24"/>
          <w:szCs w:val="24"/>
        </w:rPr>
        <w:t xml:space="preserve"> </w:t>
      </w:r>
      <w:r w:rsidR="0097525D" w:rsidRPr="00AF30DE">
        <w:rPr>
          <w:rFonts w:ascii="Times New Roman" w:hAnsi="Times New Roman" w:cs="Times New Roman"/>
          <w:sz w:val="24"/>
          <w:szCs w:val="24"/>
        </w:rPr>
        <w:t>observe. Gener</w:t>
      </w:r>
      <w:r w:rsidR="00633A6C">
        <w:rPr>
          <w:rFonts w:ascii="Times New Roman" w:hAnsi="Times New Roman" w:cs="Times New Roman"/>
          <w:sz w:val="24"/>
          <w:szCs w:val="24"/>
        </w:rPr>
        <w:t>ally, in the process of meaning-</w:t>
      </w:r>
      <w:r w:rsidR="0097525D" w:rsidRPr="00AF30DE">
        <w:rPr>
          <w:rFonts w:ascii="Times New Roman" w:hAnsi="Times New Roman" w:cs="Times New Roman"/>
          <w:sz w:val="24"/>
          <w:szCs w:val="24"/>
        </w:rPr>
        <w:t xml:space="preserve">making, there may be different perspectives that </w:t>
      </w:r>
      <w:r w:rsidR="004878EE">
        <w:rPr>
          <w:rFonts w:ascii="Times New Roman" w:hAnsi="Times New Roman" w:cs="Times New Roman"/>
          <w:sz w:val="24"/>
          <w:szCs w:val="24"/>
        </w:rPr>
        <w:t>could be</w:t>
      </w:r>
      <w:r w:rsidR="0097525D" w:rsidRPr="00AF30DE">
        <w:rPr>
          <w:rFonts w:ascii="Times New Roman" w:hAnsi="Times New Roman" w:cs="Times New Roman"/>
          <w:sz w:val="24"/>
          <w:szCs w:val="24"/>
        </w:rPr>
        <w:t xml:space="preserve"> observe</w:t>
      </w:r>
      <w:r w:rsidR="004878EE">
        <w:rPr>
          <w:rFonts w:ascii="Times New Roman" w:hAnsi="Times New Roman" w:cs="Times New Roman"/>
          <w:sz w:val="24"/>
          <w:szCs w:val="24"/>
        </w:rPr>
        <w:t>d</w:t>
      </w:r>
      <w:r w:rsidR="0097525D" w:rsidRPr="00AF30DE">
        <w:rPr>
          <w:rFonts w:ascii="Times New Roman" w:hAnsi="Times New Roman" w:cs="Times New Roman"/>
          <w:sz w:val="24"/>
          <w:szCs w:val="24"/>
        </w:rPr>
        <w:t xml:space="preserve">.  Examining the possible perspectives </w:t>
      </w:r>
      <w:r w:rsidR="00DB647B" w:rsidRPr="00AF30DE">
        <w:rPr>
          <w:rFonts w:ascii="Times New Roman" w:hAnsi="Times New Roman" w:cs="Times New Roman"/>
          <w:sz w:val="24"/>
          <w:szCs w:val="24"/>
        </w:rPr>
        <w:t>is signi</w:t>
      </w:r>
      <w:r w:rsidR="00633A6C">
        <w:rPr>
          <w:rFonts w:ascii="Times New Roman" w:hAnsi="Times New Roman" w:cs="Times New Roman"/>
          <w:sz w:val="24"/>
          <w:szCs w:val="24"/>
        </w:rPr>
        <w:t>ficant in recognising the extent</w:t>
      </w:r>
      <w:r w:rsidR="00DB647B" w:rsidRPr="00AF30DE">
        <w:rPr>
          <w:rFonts w:ascii="Times New Roman" w:hAnsi="Times New Roman" w:cs="Times New Roman"/>
          <w:sz w:val="24"/>
          <w:szCs w:val="24"/>
        </w:rPr>
        <w:t xml:space="preserve"> or depth </w:t>
      </w:r>
      <w:r w:rsidR="00700C4B" w:rsidRPr="00AF30DE">
        <w:rPr>
          <w:rFonts w:ascii="Times New Roman" w:hAnsi="Times New Roman" w:cs="Times New Roman"/>
          <w:sz w:val="24"/>
          <w:szCs w:val="24"/>
        </w:rPr>
        <w:t>that</w:t>
      </w:r>
      <w:r w:rsidR="00DB647B" w:rsidRPr="00AF30DE">
        <w:rPr>
          <w:rFonts w:ascii="Times New Roman" w:hAnsi="Times New Roman" w:cs="Times New Roman"/>
          <w:sz w:val="24"/>
          <w:szCs w:val="24"/>
        </w:rPr>
        <w:t xml:space="preserve"> reader</w:t>
      </w:r>
      <w:r w:rsidR="00700C4B" w:rsidRPr="00AF30DE">
        <w:rPr>
          <w:rFonts w:ascii="Times New Roman" w:hAnsi="Times New Roman" w:cs="Times New Roman"/>
          <w:sz w:val="24"/>
          <w:szCs w:val="24"/>
        </w:rPr>
        <w:t>s</w:t>
      </w:r>
      <w:r w:rsidR="00DB647B" w:rsidRPr="00AF30DE">
        <w:rPr>
          <w:rFonts w:ascii="Times New Roman" w:hAnsi="Times New Roman" w:cs="Times New Roman"/>
          <w:sz w:val="24"/>
          <w:szCs w:val="24"/>
        </w:rPr>
        <w:t xml:space="preserve"> could </w:t>
      </w:r>
      <w:r w:rsidR="00CE4667" w:rsidRPr="00AF30DE">
        <w:rPr>
          <w:rFonts w:ascii="Times New Roman" w:hAnsi="Times New Roman" w:cs="Times New Roman"/>
          <w:sz w:val="24"/>
          <w:szCs w:val="24"/>
        </w:rPr>
        <w:t xml:space="preserve">undertake </w:t>
      </w:r>
      <w:r w:rsidR="00B42D8B" w:rsidRPr="008433F0">
        <w:rPr>
          <w:rFonts w:ascii="Times New Roman" w:hAnsi="Times New Roman" w:cs="Times New Roman"/>
          <w:sz w:val="24"/>
          <w:szCs w:val="24"/>
        </w:rPr>
        <w:t xml:space="preserve">through the </w:t>
      </w:r>
      <w:r w:rsidR="00633A6C">
        <w:rPr>
          <w:rFonts w:ascii="Times New Roman" w:hAnsi="Times New Roman" w:cs="Times New Roman"/>
          <w:sz w:val="24"/>
          <w:szCs w:val="24"/>
        </w:rPr>
        <w:t>meaning-</w:t>
      </w:r>
      <w:r w:rsidR="00DB647B" w:rsidRPr="008433F0">
        <w:rPr>
          <w:rFonts w:ascii="Times New Roman" w:hAnsi="Times New Roman" w:cs="Times New Roman"/>
          <w:sz w:val="24"/>
          <w:szCs w:val="24"/>
        </w:rPr>
        <w:t xml:space="preserve">making process. </w:t>
      </w:r>
      <w:r w:rsidR="00633A6C" w:rsidRPr="00633A6C">
        <w:rPr>
          <w:rFonts w:ascii="Times New Roman" w:hAnsi="Times New Roman" w:cs="Times New Roman"/>
          <w:sz w:val="24"/>
          <w:szCs w:val="24"/>
        </w:rPr>
        <w:t>A comprehensive examination of readers’ perspectives would naturally show and gauge how specific literature instruction has influenced readers’ capabilities as meaning makers.</w:t>
      </w:r>
      <w:r w:rsidR="00633A6C" w:rsidRPr="00C21FF7">
        <w:rPr>
          <w:rFonts w:ascii="Times New Roman" w:hAnsi="Times New Roman" w:cs="Times New Roman"/>
          <w:sz w:val="24"/>
          <w:szCs w:val="24"/>
        </w:rPr>
        <w:t xml:space="preserve">  </w:t>
      </w:r>
    </w:p>
    <w:p w14:paraId="6A1F2670" w14:textId="77777777" w:rsidR="00504C4D" w:rsidRDefault="00A901E2" w:rsidP="00CE4667">
      <w:pPr>
        <w:spacing w:after="0" w:line="240" w:lineRule="auto"/>
        <w:ind w:firstLine="720"/>
        <w:jc w:val="both"/>
        <w:rPr>
          <w:rFonts w:ascii="Times New Roman" w:hAnsi="Times New Roman" w:cs="Times New Roman"/>
          <w:sz w:val="24"/>
          <w:szCs w:val="24"/>
        </w:rPr>
      </w:pPr>
      <w:r w:rsidRPr="008B5850">
        <w:rPr>
          <w:rFonts w:ascii="Times New Roman" w:hAnsi="Times New Roman" w:cs="Times New Roman"/>
          <w:sz w:val="24"/>
          <w:szCs w:val="24"/>
        </w:rPr>
        <w:t>Rosenblatt (1995</w:t>
      </w:r>
      <w:r w:rsidR="00D942ED" w:rsidRPr="008B5850">
        <w:rPr>
          <w:rFonts w:ascii="Times New Roman" w:hAnsi="Times New Roman" w:cs="Times New Roman"/>
          <w:sz w:val="24"/>
          <w:szCs w:val="24"/>
        </w:rPr>
        <w:t>) described meaning-</w:t>
      </w:r>
      <w:r w:rsidR="00504C4D" w:rsidRPr="008B5850">
        <w:rPr>
          <w:rFonts w:ascii="Times New Roman" w:hAnsi="Times New Roman" w:cs="Times New Roman"/>
          <w:sz w:val="24"/>
          <w:szCs w:val="24"/>
        </w:rPr>
        <w:t xml:space="preserve">making in the eyes of the </w:t>
      </w:r>
      <w:r w:rsidR="00504C4D" w:rsidRPr="008B5850">
        <w:rPr>
          <w:rFonts w:ascii="Times New Roman" w:hAnsi="Times New Roman" w:cs="Times New Roman"/>
          <w:i/>
          <w:sz w:val="24"/>
          <w:szCs w:val="24"/>
        </w:rPr>
        <w:t>Writer</w:t>
      </w:r>
      <w:r w:rsidR="00504C4D" w:rsidRPr="008B5850">
        <w:rPr>
          <w:rFonts w:ascii="Times New Roman" w:hAnsi="Times New Roman" w:cs="Times New Roman"/>
          <w:sz w:val="24"/>
          <w:szCs w:val="24"/>
        </w:rPr>
        <w:t>, which is also the basis for the Romantics movement</w:t>
      </w:r>
      <w:r w:rsidR="00682A5A" w:rsidRPr="008B5850">
        <w:rPr>
          <w:rFonts w:ascii="Times New Roman" w:hAnsi="Times New Roman" w:cs="Times New Roman"/>
          <w:sz w:val="24"/>
          <w:szCs w:val="24"/>
        </w:rPr>
        <w:t xml:space="preserve"> in the </w:t>
      </w:r>
      <w:r w:rsidR="003918DD" w:rsidRPr="008B5850">
        <w:rPr>
          <w:rFonts w:ascii="Times New Roman" w:hAnsi="Times New Roman" w:cs="Times New Roman"/>
          <w:sz w:val="24"/>
          <w:szCs w:val="24"/>
        </w:rPr>
        <w:t>Modern Literary theories</w:t>
      </w:r>
      <w:r w:rsidR="00504C4D" w:rsidRPr="008B5850">
        <w:rPr>
          <w:rFonts w:ascii="Times New Roman" w:hAnsi="Times New Roman" w:cs="Times New Roman"/>
          <w:sz w:val="24"/>
          <w:szCs w:val="24"/>
        </w:rPr>
        <w:t xml:space="preserve"> as a process that allows the </w:t>
      </w:r>
      <w:r w:rsidR="00504C4D" w:rsidRPr="008B5850">
        <w:rPr>
          <w:rFonts w:ascii="Times New Roman" w:hAnsi="Times New Roman" w:cs="Times New Roman"/>
          <w:i/>
          <w:sz w:val="24"/>
          <w:szCs w:val="24"/>
        </w:rPr>
        <w:t>Writer</w:t>
      </w:r>
      <w:r w:rsidR="00504C4D" w:rsidRPr="008B5850">
        <w:rPr>
          <w:rFonts w:ascii="Times New Roman" w:hAnsi="Times New Roman" w:cs="Times New Roman"/>
          <w:sz w:val="24"/>
          <w:szCs w:val="24"/>
        </w:rPr>
        <w:t xml:space="preserve"> to </w:t>
      </w:r>
      <w:r w:rsidR="00E516EA" w:rsidRPr="008B5850">
        <w:rPr>
          <w:rFonts w:ascii="Times New Roman" w:hAnsi="Times New Roman" w:cs="Times New Roman"/>
          <w:sz w:val="24"/>
          <w:szCs w:val="24"/>
        </w:rPr>
        <w:t>share</w:t>
      </w:r>
      <w:r w:rsidR="00AE3EBB" w:rsidRPr="008B5850">
        <w:rPr>
          <w:rFonts w:ascii="Times New Roman" w:hAnsi="Times New Roman" w:cs="Times New Roman"/>
          <w:sz w:val="24"/>
          <w:szCs w:val="24"/>
        </w:rPr>
        <w:t xml:space="preserve"> </w:t>
      </w:r>
      <w:r w:rsidR="00504C4D" w:rsidRPr="008B5850">
        <w:rPr>
          <w:rFonts w:ascii="Times New Roman" w:hAnsi="Times New Roman" w:cs="Times New Roman"/>
          <w:sz w:val="24"/>
          <w:szCs w:val="24"/>
        </w:rPr>
        <w:t xml:space="preserve">his </w:t>
      </w:r>
      <w:r w:rsidR="000C7A82" w:rsidRPr="008B5850">
        <w:rPr>
          <w:rFonts w:ascii="Times New Roman" w:hAnsi="Times New Roman" w:cs="Times New Roman"/>
          <w:sz w:val="24"/>
          <w:szCs w:val="24"/>
        </w:rPr>
        <w:t>creative ideas</w:t>
      </w:r>
      <w:r w:rsidR="00504C4D" w:rsidRPr="008B5850">
        <w:rPr>
          <w:rFonts w:ascii="Times New Roman" w:hAnsi="Times New Roman" w:cs="Times New Roman"/>
          <w:sz w:val="24"/>
          <w:szCs w:val="24"/>
        </w:rPr>
        <w:t xml:space="preserve"> with his readers by choosing</w:t>
      </w:r>
      <w:r w:rsidR="00504C4D" w:rsidRPr="00AF30DE">
        <w:rPr>
          <w:rFonts w:ascii="Times New Roman" w:hAnsi="Times New Roman" w:cs="Times New Roman"/>
          <w:sz w:val="24"/>
          <w:szCs w:val="24"/>
        </w:rPr>
        <w:t xml:space="preserve"> </w:t>
      </w:r>
    </w:p>
    <w:p w14:paraId="481281FC" w14:textId="77777777" w:rsidR="00487C35" w:rsidRPr="00AF30DE" w:rsidRDefault="00487C35" w:rsidP="00CE4667">
      <w:pPr>
        <w:spacing w:after="0" w:line="240" w:lineRule="auto"/>
        <w:ind w:firstLine="720"/>
        <w:jc w:val="both"/>
        <w:rPr>
          <w:rFonts w:ascii="Times New Roman" w:hAnsi="Times New Roman" w:cs="Times New Roman"/>
          <w:sz w:val="24"/>
          <w:szCs w:val="24"/>
        </w:rPr>
      </w:pPr>
    </w:p>
    <w:p w14:paraId="09117E96" w14:textId="77777777" w:rsidR="00504C4D" w:rsidRPr="00487C35" w:rsidRDefault="00504C4D" w:rsidP="00504C4D">
      <w:pPr>
        <w:spacing w:after="0" w:line="240" w:lineRule="auto"/>
        <w:ind w:left="720"/>
        <w:jc w:val="both"/>
        <w:rPr>
          <w:rFonts w:ascii="Times New Roman" w:hAnsi="Times New Roman" w:cs="Times New Roman"/>
          <w:i/>
          <w:sz w:val="20"/>
          <w:szCs w:val="20"/>
        </w:rPr>
      </w:pPr>
      <w:r w:rsidRPr="00487C35">
        <w:rPr>
          <w:rFonts w:ascii="Times New Roman" w:hAnsi="Times New Roman" w:cs="Times New Roman"/>
          <w:i/>
          <w:sz w:val="20"/>
          <w:szCs w:val="20"/>
        </w:rPr>
        <w:t xml:space="preserve">particular elements that have significant relevance to his insight.  He inscribes verbal signs that he hopes will enable readers to perceive selected images, personalities, and events in special relation to one another.  Thus, out of the matrix of elements with common meaning for him and his readers, he builds up a new sequence, a new structure, that enables him to evoke in the reader’s mind a special emotion, </w:t>
      </w:r>
      <w:r w:rsidR="004837A8" w:rsidRPr="00487C35">
        <w:rPr>
          <w:rFonts w:ascii="Times New Roman" w:hAnsi="Times New Roman" w:cs="Times New Roman"/>
          <w:i/>
          <w:sz w:val="20"/>
          <w:szCs w:val="20"/>
        </w:rPr>
        <w:t xml:space="preserve">a new or deeper understanding - </w:t>
      </w:r>
      <w:r w:rsidRPr="00487C35">
        <w:rPr>
          <w:rFonts w:ascii="Times New Roman" w:hAnsi="Times New Roman" w:cs="Times New Roman"/>
          <w:i/>
          <w:sz w:val="20"/>
          <w:szCs w:val="20"/>
        </w:rPr>
        <w:t>that enables him, in short to communicate to his readers</w:t>
      </w:r>
      <w:r w:rsidR="00A901E2">
        <w:rPr>
          <w:rFonts w:ascii="Times New Roman" w:hAnsi="Times New Roman" w:cs="Times New Roman"/>
          <w:i/>
          <w:sz w:val="20"/>
          <w:szCs w:val="20"/>
        </w:rPr>
        <w:t xml:space="preserve"> (p. 34)</w:t>
      </w:r>
      <w:r w:rsidRPr="00487C35">
        <w:rPr>
          <w:rFonts w:ascii="Times New Roman" w:hAnsi="Times New Roman" w:cs="Times New Roman"/>
          <w:i/>
          <w:sz w:val="20"/>
          <w:szCs w:val="20"/>
        </w:rPr>
        <w:t xml:space="preserve">.  </w:t>
      </w:r>
    </w:p>
    <w:p w14:paraId="7F31F264" w14:textId="77777777" w:rsidR="00487C35" w:rsidRPr="00AF30DE" w:rsidRDefault="00487C35" w:rsidP="00504C4D">
      <w:pPr>
        <w:spacing w:after="0" w:line="240" w:lineRule="auto"/>
        <w:ind w:left="720"/>
        <w:jc w:val="both"/>
        <w:rPr>
          <w:rFonts w:ascii="Times New Roman" w:hAnsi="Times New Roman" w:cs="Times New Roman"/>
          <w:sz w:val="24"/>
          <w:szCs w:val="24"/>
        </w:rPr>
      </w:pPr>
    </w:p>
    <w:p w14:paraId="3A2CE57B" w14:textId="77777777" w:rsidR="008076A0" w:rsidRPr="00AF30DE" w:rsidRDefault="00504C4D" w:rsidP="00547572">
      <w:pPr>
        <w:spacing w:after="0" w:line="240" w:lineRule="auto"/>
        <w:jc w:val="both"/>
        <w:rPr>
          <w:rFonts w:ascii="Times New Roman" w:hAnsi="Times New Roman" w:cs="Times New Roman"/>
          <w:sz w:val="24"/>
          <w:szCs w:val="24"/>
        </w:rPr>
      </w:pPr>
      <w:r w:rsidRPr="00AF30DE">
        <w:rPr>
          <w:rFonts w:ascii="Times New Roman" w:hAnsi="Times New Roman" w:cs="Times New Roman"/>
          <w:sz w:val="24"/>
          <w:szCs w:val="24"/>
        </w:rPr>
        <w:t>In con</w:t>
      </w:r>
      <w:r w:rsidR="00A901E2">
        <w:rPr>
          <w:rFonts w:ascii="Times New Roman" w:hAnsi="Times New Roman" w:cs="Times New Roman"/>
          <w:sz w:val="24"/>
          <w:szCs w:val="24"/>
        </w:rPr>
        <w:t>trast, Beach (1993, p.</w:t>
      </w:r>
      <w:r w:rsidRPr="00AF30DE">
        <w:rPr>
          <w:rFonts w:ascii="Times New Roman" w:hAnsi="Times New Roman" w:cs="Times New Roman"/>
          <w:sz w:val="24"/>
          <w:szCs w:val="24"/>
        </w:rPr>
        <w:t xml:space="preserve"> 1) stated that although the New Critics </w:t>
      </w:r>
      <w:r w:rsidR="008B0340" w:rsidRPr="00AF30DE">
        <w:rPr>
          <w:rFonts w:ascii="Times New Roman" w:hAnsi="Times New Roman" w:cs="Times New Roman"/>
          <w:sz w:val="24"/>
          <w:szCs w:val="24"/>
        </w:rPr>
        <w:t xml:space="preserve">movement in </w:t>
      </w:r>
      <w:r w:rsidR="00682A5A" w:rsidRPr="00AF30DE">
        <w:rPr>
          <w:rFonts w:ascii="Times New Roman" w:hAnsi="Times New Roman" w:cs="Times New Roman"/>
          <w:sz w:val="24"/>
          <w:szCs w:val="24"/>
        </w:rPr>
        <w:t xml:space="preserve">the </w:t>
      </w:r>
      <w:r w:rsidR="009028BD" w:rsidRPr="00AF30DE">
        <w:rPr>
          <w:rFonts w:ascii="Times New Roman" w:hAnsi="Times New Roman" w:cs="Times New Roman"/>
          <w:sz w:val="24"/>
          <w:szCs w:val="24"/>
        </w:rPr>
        <w:t>Modern L</w:t>
      </w:r>
      <w:r w:rsidRPr="00AF30DE">
        <w:rPr>
          <w:rFonts w:ascii="Times New Roman" w:hAnsi="Times New Roman" w:cs="Times New Roman"/>
          <w:sz w:val="24"/>
          <w:szCs w:val="24"/>
        </w:rPr>
        <w:t xml:space="preserve">iterary </w:t>
      </w:r>
      <w:r w:rsidR="009028BD" w:rsidRPr="00AF30DE">
        <w:rPr>
          <w:rFonts w:ascii="Times New Roman" w:hAnsi="Times New Roman" w:cs="Times New Roman"/>
          <w:sz w:val="24"/>
          <w:szCs w:val="24"/>
        </w:rPr>
        <w:t>theories</w:t>
      </w:r>
      <w:r w:rsidRPr="00AF30DE">
        <w:rPr>
          <w:rFonts w:ascii="Times New Roman" w:hAnsi="Times New Roman" w:cs="Times New Roman"/>
          <w:sz w:val="24"/>
          <w:szCs w:val="24"/>
        </w:rPr>
        <w:t xml:space="preserve"> are</w:t>
      </w:r>
      <w:r w:rsidR="00CD40A4">
        <w:rPr>
          <w:rFonts w:ascii="Times New Roman" w:hAnsi="Times New Roman" w:cs="Times New Roman"/>
          <w:sz w:val="24"/>
          <w:szCs w:val="24"/>
        </w:rPr>
        <w:t xml:space="preserve"> equally concerned with meaning-</w:t>
      </w:r>
      <w:r w:rsidRPr="00AF30DE">
        <w:rPr>
          <w:rFonts w:ascii="Times New Roman" w:hAnsi="Times New Roman" w:cs="Times New Roman"/>
          <w:sz w:val="24"/>
          <w:szCs w:val="24"/>
        </w:rPr>
        <w:t xml:space="preserve">making, </w:t>
      </w:r>
      <w:r w:rsidRPr="00CD40A4">
        <w:rPr>
          <w:rFonts w:ascii="Times New Roman" w:hAnsi="Times New Roman" w:cs="Times New Roman"/>
          <w:i/>
          <w:sz w:val="24"/>
          <w:szCs w:val="24"/>
        </w:rPr>
        <w:t>“the focus is generally more on</w:t>
      </w:r>
      <w:r w:rsidR="00A70B5D" w:rsidRPr="00CD40A4">
        <w:rPr>
          <w:rFonts w:ascii="Times New Roman" w:hAnsi="Times New Roman" w:cs="Times New Roman"/>
          <w:i/>
          <w:sz w:val="24"/>
          <w:szCs w:val="24"/>
        </w:rPr>
        <w:t xml:space="preserve"> extracting it from the text.”</w:t>
      </w:r>
      <w:r w:rsidR="00A70B5D">
        <w:rPr>
          <w:rFonts w:ascii="Times New Roman" w:hAnsi="Times New Roman" w:cs="Times New Roman"/>
          <w:sz w:val="24"/>
          <w:szCs w:val="24"/>
        </w:rPr>
        <w:t xml:space="preserve"> </w:t>
      </w:r>
      <w:r w:rsidR="00A901E2">
        <w:rPr>
          <w:rFonts w:ascii="Times New Roman" w:hAnsi="Times New Roman" w:cs="Times New Roman"/>
          <w:sz w:val="24"/>
          <w:szCs w:val="24"/>
        </w:rPr>
        <w:t>Allen (2010, p.</w:t>
      </w:r>
      <w:r w:rsidRPr="00AF30DE">
        <w:rPr>
          <w:rFonts w:ascii="Times New Roman" w:hAnsi="Times New Roman" w:cs="Times New Roman"/>
          <w:sz w:val="24"/>
          <w:szCs w:val="24"/>
        </w:rPr>
        <w:t xml:space="preserve"> 83) described the </w:t>
      </w:r>
      <w:r w:rsidRPr="00AF30DE">
        <w:rPr>
          <w:rFonts w:ascii="Times New Roman" w:hAnsi="Times New Roman" w:cs="Times New Roman"/>
          <w:i/>
          <w:sz w:val="24"/>
          <w:szCs w:val="24"/>
        </w:rPr>
        <w:t>Text</w:t>
      </w:r>
      <w:r w:rsidRPr="00AF30DE">
        <w:rPr>
          <w:rFonts w:ascii="Times New Roman" w:hAnsi="Times New Roman" w:cs="Times New Roman"/>
          <w:sz w:val="24"/>
          <w:szCs w:val="24"/>
        </w:rPr>
        <w:t xml:space="preserve"> as giving permanence to the work and explained that when </w:t>
      </w:r>
      <w:r w:rsidRPr="00CD40A4">
        <w:rPr>
          <w:rFonts w:ascii="Times New Roman" w:hAnsi="Times New Roman" w:cs="Times New Roman"/>
          <w:i/>
          <w:sz w:val="24"/>
          <w:szCs w:val="24"/>
        </w:rPr>
        <w:t>“we read a text and presume it has a stable meaning to offer us, then we rea</w:t>
      </w:r>
      <w:r w:rsidR="008B0340" w:rsidRPr="00CD40A4">
        <w:rPr>
          <w:rFonts w:ascii="Times New Roman" w:hAnsi="Times New Roman" w:cs="Times New Roman"/>
          <w:i/>
          <w:sz w:val="24"/>
          <w:szCs w:val="24"/>
        </w:rPr>
        <w:t>d at the level of denotation.”</w:t>
      </w:r>
      <w:r w:rsidR="008B0340" w:rsidRPr="00AF30DE">
        <w:rPr>
          <w:rFonts w:ascii="Times New Roman" w:hAnsi="Times New Roman" w:cs="Times New Roman"/>
          <w:sz w:val="24"/>
          <w:szCs w:val="24"/>
        </w:rPr>
        <w:t xml:space="preserve"> </w:t>
      </w:r>
      <w:r w:rsidR="00CD40A4" w:rsidRPr="00CD40A4">
        <w:rPr>
          <w:rFonts w:ascii="Times New Roman" w:hAnsi="Times New Roman" w:cs="Times New Roman"/>
          <w:sz w:val="24"/>
          <w:szCs w:val="24"/>
        </w:rPr>
        <w:t>As such, meaning is self-contained and fixed in the text and the reader is supposed to infer or explicate meaning hidden within the text. Based on the two movements, the Romantics and the New Critics, readers could adopt two possible perspectives.</w:t>
      </w:r>
      <w:r w:rsidR="00CD40A4" w:rsidRPr="00AF30DE">
        <w:rPr>
          <w:rFonts w:ascii="Times New Roman" w:hAnsi="Times New Roman" w:cs="Times New Roman"/>
          <w:sz w:val="24"/>
          <w:szCs w:val="24"/>
        </w:rPr>
        <w:t xml:space="preserve"> </w:t>
      </w:r>
      <w:r w:rsidR="00D7463B" w:rsidRPr="00AF30DE">
        <w:rPr>
          <w:rFonts w:ascii="Times New Roman" w:hAnsi="Times New Roman" w:cs="Times New Roman"/>
          <w:sz w:val="24"/>
          <w:szCs w:val="24"/>
        </w:rPr>
        <w:t xml:space="preserve"> On one hand</w:t>
      </w:r>
      <w:r w:rsidR="009028BD" w:rsidRPr="00AF30DE">
        <w:rPr>
          <w:rFonts w:ascii="Times New Roman" w:hAnsi="Times New Roman" w:cs="Times New Roman"/>
          <w:sz w:val="24"/>
          <w:szCs w:val="24"/>
        </w:rPr>
        <w:t>, it</w:t>
      </w:r>
      <w:r w:rsidR="00D7463B" w:rsidRPr="00AF30DE">
        <w:rPr>
          <w:rFonts w:ascii="Times New Roman" w:hAnsi="Times New Roman" w:cs="Times New Roman"/>
          <w:sz w:val="24"/>
          <w:szCs w:val="24"/>
        </w:rPr>
        <w:t xml:space="preserve"> would be the </w:t>
      </w:r>
      <w:r w:rsidR="00D7463B" w:rsidRPr="00AF30DE">
        <w:rPr>
          <w:rFonts w:ascii="Times New Roman" w:hAnsi="Times New Roman" w:cs="Times New Roman"/>
          <w:i/>
          <w:sz w:val="24"/>
          <w:szCs w:val="24"/>
        </w:rPr>
        <w:t>Writer</w:t>
      </w:r>
      <w:r w:rsidR="009028BD" w:rsidRPr="00AF30DE">
        <w:rPr>
          <w:rFonts w:ascii="Times New Roman" w:hAnsi="Times New Roman" w:cs="Times New Roman"/>
          <w:sz w:val="24"/>
          <w:szCs w:val="24"/>
        </w:rPr>
        <w:t xml:space="preserve"> and on the other w</w:t>
      </w:r>
      <w:r w:rsidR="00D7463B" w:rsidRPr="00AF30DE">
        <w:rPr>
          <w:rFonts w:ascii="Times New Roman" w:hAnsi="Times New Roman" w:cs="Times New Roman"/>
          <w:sz w:val="24"/>
          <w:szCs w:val="24"/>
        </w:rPr>
        <w:t xml:space="preserve">ould be the </w:t>
      </w:r>
      <w:r w:rsidR="00D7463B" w:rsidRPr="00AF30DE">
        <w:rPr>
          <w:rFonts w:ascii="Times New Roman" w:hAnsi="Times New Roman" w:cs="Times New Roman"/>
          <w:i/>
          <w:sz w:val="24"/>
          <w:szCs w:val="24"/>
        </w:rPr>
        <w:t>Text</w:t>
      </w:r>
      <w:r w:rsidR="00D7463B"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 </w:t>
      </w:r>
      <w:r w:rsidR="008076A0" w:rsidRPr="00AF30DE">
        <w:rPr>
          <w:rFonts w:ascii="Times New Roman" w:hAnsi="Times New Roman" w:cs="Times New Roman"/>
          <w:sz w:val="24"/>
          <w:szCs w:val="24"/>
        </w:rPr>
        <w:t xml:space="preserve">When the perspective of the </w:t>
      </w:r>
      <w:r w:rsidR="008076A0" w:rsidRPr="00A44371">
        <w:rPr>
          <w:rFonts w:ascii="Times New Roman" w:hAnsi="Times New Roman" w:cs="Times New Roman"/>
          <w:i/>
          <w:sz w:val="24"/>
          <w:szCs w:val="24"/>
        </w:rPr>
        <w:t>Writer</w:t>
      </w:r>
      <w:r w:rsidR="008076A0" w:rsidRPr="00A44371">
        <w:rPr>
          <w:rFonts w:ascii="Times New Roman" w:hAnsi="Times New Roman" w:cs="Times New Roman"/>
          <w:sz w:val="24"/>
          <w:szCs w:val="24"/>
        </w:rPr>
        <w:t xml:space="preserve"> or the </w:t>
      </w:r>
      <w:r w:rsidR="008076A0" w:rsidRPr="00A44371">
        <w:rPr>
          <w:rFonts w:ascii="Times New Roman" w:hAnsi="Times New Roman" w:cs="Times New Roman"/>
          <w:i/>
          <w:sz w:val="24"/>
          <w:szCs w:val="24"/>
        </w:rPr>
        <w:t>Text</w:t>
      </w:r>
      <w:r w:rsidR="008076A0" w:rsidRPr="00A44371">
        <w:rPr>
          <w:rFonts w:ascii="Times New Roman" w:hAnsi="Times New Roman" w:cs="Times New Roman"/>
          <w:sz w:val="24"/>
          <w:szCs w:val="24"/>
        </w:rPr>
        <w:t xml:space="preserve"> is </w:t>
      </w:r>
      <w:r w:rsidR="00CD40A4">
        <w:rPr>
          <w:rFonts w:ascii="Times New Roman" w:hAnsi="Times New Roman" w:cs="Times New Roman"/>
          <w:sz w:val="24"/>
          <w:szCs w:val="24"/>
        </w:rPr>
        <w:t>observed, naturally the meaning-</w:t>
      </w:r>
      <w:r w:rsidR="008076A0" w:rsidRPr="00AF30DE">
        <w:rPr>
          <w:rFonts w:ascii="Times New Roman" w:hAnsi="Times New Roman" w:cs="Times New Roman"/>
          <w:sz w:val="24"/>
          <w:szCs w:val="24"/>
        </w:rPr>
        <w:t xml:space="preserve">making process would be </w:t>
      </w:r>
      <w:r w:rsidR="00E07FAD" w:rsidRPr="00AF30DE">
        <w:rPr>
          <w:rFonts w:ascii="Times New Roman" w:hAnsi="Times New Roman" w:cs="Times New Roman"/>
          <w:sz w:val="24"/>
          <w:szCs w:val="24"/>
        </w:rPr>
        <w:t xml:space="preserve">aiming for explicating fixed, </w:t>
      </w:r>
      <w:r w:rsidR="008076A0" w:rsidRPr="00AF30DE">
        <w:rPr>
          <w:rFonts w:ascii="Times New Roman" w:hAnsi="Times New Roman" w:cs="Times New Roman"/>
          <w:sz w:val="24"/>
          <w:szCs w:val="24"/>
        </w:rPr>
        <w:t xml:space="preserve">intended </w:t>
      </w:r>
      <w:r w:rsidR="00E07FAD" w:rsidRPr="00AF30DE">
        <w:rPr>
          <w:rFonts w:ascii="Times New Roman" w:hAnsi="Times New Roman" w:cs="Times New Roman"/>
          <w:sz w:val="24"/>
          <w:szCs w:val="24"/>
        </w:rPr>
        <w:t xml:space="preserve">or prescribed </w:t>
      </w:r>
      <w:r w:rsidR="008076A0" w:rsidRPr="00AF30DE">
        <w:rPr>
          <w:rFonts w:ascii="Times New Roman" w:hAnsi="Times New Roman" w:cs="Times New Roman"/>
          <w:sz w:val="24"/>
          <w:szCs w:val="24"/>
        </w:rPr>
        <w:t>meaning. The adoption of</w:t>
      </w:r>
      <w:r w:rsidR="00547572" w:rsidRPr="00AF30DE">
        <w:rPr>
          <w:rFonts w:ascii="Times New Roman" w:hAnsi="Times New Roman" w:cs="Times New Roman"/>
          <w:sz w:val="24"/>
          <w:szCs w:val="24"/>
        </w:rPr>
        <w:t xml:space="preserve"> these </w:t>
      </w:r>
      <w:r w:rsidR="00547572" w:rsidRPr="00AF30DE">
        <w:rPr>
          <w:rFonts w:ascii="Times New Roman" w:hAnsi="Times New Roman" w:cs="Times New Roman"/>
          <w:sz w:val="24"/>
          <w:szCs w:val="24"/>
        </w:rPr>
        <w:lastRenderedPageBreak/>
        <w:t>two perspectives support the use of l</w:t>
      </w:r>
      <w:r w:rsidR="008076A0" w:rsidRPr="00AF30DE">
        <w:rPr>
          <w:rFonts w:ascii="Times New Roman" w:hAnsi="Times New Roman" w:cs="Times New Roman"/>
          <w:sz w:val="24"/>
          <w:szCs w:val="24"/>
        </w:rPr>
        <w:t xml:space="preserve">iterature in developing comprehension </w:t>
      </w:r>
      <w:r w:rsidR="009028BD" w:rsidRPr="00AF30DE">
        <w:rPr>
          <w:rFonts w:ascii="Times New Roman" w:hAnsi="Times New Roman" w:cs="Times New Roman"/>
          <w:sz w:val="24"/>
          <w:szCs w:val="24"/>
        </w:rPr>
        <w:t xml:space="preserve">and critical thinking </w:t>
      </w:r>
      <w:r w:rsidR="008076A0" w:rsidRPr="00AF30DE">
        <w:rPr>
          <w:rFonts w:ascii="Times New Roman" w:hAnsi="Times New Roman" w:cs="Times New Roman"/>
          <w:sz w:val="24"/>
          <w:szCs w:val="24"/>
        </w:rPr>
        <w:t>skills in reading literary texts.</w:t>
      </w:r>
    </w:p>
    <w:p w14:paraId="676C82F6" w14:textId="77777777" w:rsidR="00846C7B" w:rsidRPr="00AF30DE" w:rsidRDefault="00991B1A" w:rsidP="00504C4D">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Then again</w:t>
      </w:r>
      <w:r w:rsidR="00504C4D"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as mentioned earlier, </w:t>
      </w:r>
      <w:r w:rsidR="00A901E2">
        <w:rPr>
          <w:rFonts w:ascii="Times New Roman" w:hAnsi="Times New Roman" w:cs="Times New Roman"/>
          <w:sz w:val="24"/>
          <w:szCs w:val="24"/>
        </w:rPr>
        <w:t>Rosenblatt (1995, p.</w:t>
      </w:r>
      <w:r w:rsidR="00504C4D" w:rsidRPr="00AF30DE">
        <w:rPr>
          <w:rFonts w:ascii="Times New Roman" w:hAnsi="Times New Roman" w:cs="Times New Roman"/>
          <w:sz w:val="24"/>
          <w:szCs w:val="24"/>
        </w:rPr>
        <w:t xml:space="preserve"> xvi) argued that, </w:t>
      </w:r>
      <w:r w:rsidR="00504C4D" w:rsidRPr="00CD40A4">
        <w:rPr>
          <w:rFonts w:ascii="Times New Roman" w:hAnsi="Times New Roman" w:cs="Times New Roman"/>
          <w:i/>
          <w:sz w:val="24"/>
          <w:szCs w:val="24"/>
        </w:rPr>
        <w:t>“meaning happens during the transaction between the reader</w:t>
      </w:r>
      <w:r w:rsidR="00DC1582" w:rsidRPr="00CD40A4">
        <w:rPr>
          <w:rFonts w:ascii="Times New Roman" w:hAnsi="Times New Roman" w:cs="Times New Roman"/>
          <w:i/>
          <w:sz w:val="24"/>
          <w:szCs w:val="24"/>
        </w:rPr>
        <w:t xml:space="preserve"> and the signs on the page.”</w:t>
      </w:r>
      <w:r w:rsidR="00DC1582">
        <w:rPr>
          <w:rFonts w:ascii="Times New Roman" w:hAnsi="Times New Roman" w:cs="Times New Roman"/>
          <w:sz w:val="24"/>
          <w:szCs w:val="24"/>
        </w:rPr>
        <w:t xml:space="preserve"> </w:t>
      </w:r>
      <w:r w:rsidR="004878EE">
        <w:rPr>
          <w:rFonts w:ascii="Times New Roman" w:hAnsi="Times New Roman" w:cs="Times New Roman"/>
          <w:sz w:val="24"/>
          <w:szCs w:val="24"/>
        </w:rPr>
        <w:t xml:space="preserve">Goodman (1996, p. 90) explained, </w:t>
      </w:r>
      <w:r w:rsidR="004878EE" w:rsidRPr="00CD40A4">
        <w:rPr>
          <w:rFonts w:ascii="Times New Roman" w:hAnsi="Times New Roman" w:cs="Times New Roman"/>
          <w:i/>
          <w:sz w:val="24"/>
          <w:szCs w:val="24"/>
        </w:rPr>
        <w:t>“d</w:t>
      </w:r>
      <w:r w:rsidR="00504C4D" w:rsidRPr="00CD40A4">
        <w:rPr>
          <w:rFonts w:ascii="Times New Roman" w:hAnsi="Times New Roman" w:cs="Times New Roman"/>
          <w:i/>
          <w:sz w:val="24"/>
          <w:szCs w:val="24"/>
        </w:rPr>
        <w:t>uring the transaction, the author’s text is transformed into the text the reader makes sense of</w:t>
      </w:r>
      <w:r w:rsidR="00846C7B" w:rsidRPr="00CD40A4">
        <w:rPr>
          <w:rFonts w:ascii="Times New Roman" w:hAnsi="Times New Roman" w:cs="Times New Roman"/>
          <w:i/>
          <w:sz w:val="24"/>
          <w:szCs w:val="24"/>
        </w:rPr>
        <w:t>.</w:t>
      </w:r>
      <w:r w:rsidR="00504C4D" w:rsidRPr="00CD40A4">
        <w:rPr>
          <w:rFonts w:ascii="Times New Roman" w:hAnsi="Times New Roman" w:cs="Times New Roman"/>
          <w:i/>
          <w:sz w:val="24"/>
          <w:szCs w:val="24"/>
        </w:rPr>
        <w:t>”</w:t>
      </w:r>
      <w:r w:rsidR="00504C4D" w:rsidRPr="00AF30DE">
        <w:rPr>
          <w:rFonts w:ascii="Times New Roman" w:hAnsi="Times New Roman" w:cs="Times New Roman"/>
          <w:sz w:val="24"/>
          <w:szCs w:val="24"/>
        </w:rPr>
        <w:t xml:space="preserve"> </w:t>
      </w:r>
      <w:r w:rsidR="00CD40A4" w:rsidRPr="00CD40A4">
        <w:rPr>
          <w:rFonts w:ascii="Times New Roman" w:hAnsi="Times New Roman" w:cs="Times New Roman"/>
          <w:sz w:val="24"/>
          <w:szCs w:val="24"/>
        </w:rPr>
        <w:t>In contrast to the two earlier perspectives, the meaning would become fluid and personal when readers adopt the reader’s perspective</w:t>
      </w:r>
      <w:r w:rsidR="006D2DE9">
        <w:rPr>
          <w:rFonts w:ascii="Times New Roman" w:hAnsi="Times New Roman" w:cs="Times New Roman"/>
          <w:sz w:val="24"/>
          <w:szCs w:val="24"/>
        </w:rPr>
        <w:t>.</w:t>
      </w:r>
      <w:r w:rsidR="00CD40A4" w:rsidRPr="00AF30DE">
        <w:rPr>
          <w:rFonts w:ascii="Times New Roman" w:hAnsi="Times New Roman" w:cs="Times New Roman"/>
          <w:sz w:val="24"/>
          <w:szCs w:val="24"/>
        </w:rPr>
        <w:t xml:space="preserve"> </w:t>
      </w:r>
      <w:r w:rsidR="00F52061" w:rsidRPr="00AF30DE">
        <w:rPr>
          <w:rFonts w:ascii="Times New Roman" w:hAnsi="Times New Roman" w:cs="Times New Roman"/>
          <w:sz w:val="24"/>
          <w:szCs w:val="24"/>
        </w:rPr>
        <w:t>This is the per</w:t>
      </w:r>
      <w:r w:rsidR="0053087C">
        <w:rPr>
          <w:rFonts w:ascii="Times New Roman" w:hAnsi="Times New Roman" w:cs="Times New Roman"/>
          <w:sz w:val="24"/>
          <w:szCs w:val="24"/>
        </w:rPr>
        <w:t>spective that would enable read</w:t>
      </w:r>
      <w:r w:rsidR="00F52061" w:rsidRPr="00AF30DE">
        <w:rPr>
          <w:rFonts w:ascii="Times New Roman" w:hAnsi="Times New Roman" w:cs="Times New Roman"/>
          <w:sz w:val="24"/>
          <w:szCs w:val="24"/>
        </w:rPr>
        <w:t xml:space="preserve">ers to become personally </w:t>
      </w:r>
      <w:r w:rsidR="00CD40A4">
        <w:rPr>
          <w:rFonts w:ascii="Times New Roman" w:hAnsi="Times New Roman" w:cs="Times New Roman"/>
          <w:sz w:val="24"/>
          <w:szCs w:val="24"/>
        </w:rPr>
        <w:t>involved in meaning-</w:t>
      </w:r>
      <w:r w:rsidR="009028BD" w:rsidRPr="00AF30DE">
        <w:rPr>
          <w:rFonts w:ascii="Times New Roman" w:hAnsi="Times New Roman" w:cs="Times New Roman"/>
          <w:sz w:val="24"/>
          <w:szCs w:val="24"/>
        </w:rPr>
        <w:t>making and sh</w:t>
      </w:r>
      <w:r w:rsidR="00F52061" w:rsidRPr="00AF30DE">
        <w:rPr>
          <w:rFonts w:ascii="Times New Roman" w:hAnsi="Times New Roman" w:cs="Times New Roman"/>
          <w:sz w:val="24"/>
          <w:szCs w:val="24"/>
        </w:rPr>
        <w:t xml:space="preserve">ould </w:t>
      </w:r>
      <w:r w:rsidR="009028BD" w:rsidRPr="00AF30DE">
        <w:rPr>
          <w:rFonts w:ascii="Times New Roman" w:hAnsi="Times New Roman" w:cs="Times New Roman"/>
          <w:sz w:val="24"/>
          <w:szCs w:val="24"/>
        </w:rPr>
        <w:t xml:space="preserve">become the basis for </w:t>
      </w:r>
      <w:r w:rsidR="00F52061" w:rsidRPr="00AF30DE">
        <w:rPr>
          <w:rFonts w:ascii="Times New Roman" w:hAnsi="Times New Roman" w:cs="Times New Roman"/>
          <w:sz w:val="24"/>
          <w:szCs w:val="24"/>
        </w:rPr>
        <w:t>the recognitions and purposes gi</w:t>
      </w:r>
      <w:r w:rsidR="009028BD" w:rsidRPr="00AF30DE">
        <w:rPr>
          <w:rFonts w:ascii="Times New Roman" w:hAnsi="Times New Roman" w:cs="Times New Roman"/>
          <w:sz w:val="24"/>
          <w:szCs w:val="24"/>
        </w:rPr>
        <w:t>ven to literature instruction in</w:t>
      </w:r>
      <w:r w:rsidR="00F52061" w:rsidRPr="00AF30DE">
        <w:rPr>
          <w:rFonts w:ascii="Times New Roman" w:hAnsi="Times New Roman" w:cs="Times New Roman"/>
          <w:sz w:val="24"/>
          <w:szCs w:val="24"/>
        </w:rPr>
        <w:t xml:space="preserve"> different curricula.</w:t>
      </w:r>
    </w:p>
    <w:p w14:paraId="48E90B0E" w14:textId="77777777" w:rsidR="004848FC" w:rsidRPr="00AF30DE" w:rsidRDefault="00504C4D" w:rsidP="00AA5A7A">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While the role of the </w:t>
      </w:r>
      <w:r w:rsidRPr="00AF30DE">
        <w:rPr>
          <w:rFonts w:ascii="Times New Roman" w:hAnsi="Times New Roman" w:cs="Times New Roman"/>
          <w:i/>
          <w:sz w:val="24"/>
          <w:szCs w:val="24"/>
        </w:rPr>
        <w:t>Writer, Text or Reader</w:t>
      </w:r>
      <w:r w:rsidRPr="00AF30DE">
        <w:rPr>
          <w:rFonts w:ascii="Times New Roman" w:hAnsi="Times New Roman" w:cs="Times New Roman"/>
          <w:sz w:val="24"/>
          <w:szCs w:val="24"/>
        </w:rPr>
        <w:t xml:space="preserve"> </w:t>
      </w:r>
      <w:r w:rsidR="00BD4C15" w:rsidRPr="00AF30DE">
        <w:rPr>
          <w:rFonts w:ascii="Times New Roman" w:hAnsi="Times New Roman" w:cs="Times New Roman"/>
          <w:sz w:val="24"/>
          <w:szCs w:val="24"/>
        </w:rPr>
        <w:t>may influence the way meaning is made in a literary text</w:t>
      </w:r>
      <w:r w:rsidRPr="00AF30DE">
        <w:rPr>
          <w:rFonts w:ascii="Times New Roman" w:hAnsi="Times New Roman" w:cs="Times New Roman"/>
          <w:sz w:val="24"/>
          <w:szCs w:val="24"/>
        </w:rPr>
        <w:t xml:space="preserve">, </w:t>
      </w:r>
      <w:r w:rsidR="006F2128" w:rsidRPr="00AF30DE">
        <w:rPr>
          <w:rFonts w:ascii="Times New Roman" w:hAnsi="Times New Roman" w:cs="Times New Roman"/>
          <w:sz w:val="24"/>
          <w:szCs w:val="24"/>
        </w:rPr>
        <w:t>it should also be remembere</w:t>
      </w:r>
      <w:r w:rsidR="00BD4C15" w:rsidRPr="00AF30DE">
        <w:rPr>
          <w:rFonts w:ascii="Times New Roman" w:hAnsi="Times New Roman" w:cs="Times New Roman"/>
          <w:sz w:val="24"/>
          <w:szCs w:val="24"/>
        </w:rPr>
        <w:t xml:space="preserve">d that </w:t>
      </w:r>
      <w:r w:rsidRPr="00AF30DE">
        <w:rPr>
          <w:rFonts w:ascii="Times New Roman" w:hAnsi="Times New Roman" w:cs="Times New Roman"/>
          <w:sz w:val="24"/>
          <w:szCs w:val="24"/>
        </w:rPr>
        <w:t>t</w:t>
      </w:r>
      <w:r w:rsidR="00BD4C15" w:rsidRPr="00AF30DE">
        <w:rPr>
          <w:rFonts w:ascii="Times New Roman" w:hAnsi="Times New Roman" w:cs="Times New Roman"/>
          <w:sz w:val="24"/>
          <w:szCs w:val="24"/>
        </w:rPr>
        <w:t>here are two sides to meaning (</w:t>
      </w:r>
      <w:r w:rsidR="00CD40A4">
        <w:rPr>
          <w:rFonts w:ascii="Times New Roman" w:hAnsi="Times New Roman" w:cs="Times New Roman"/>
          <w:sz w:val="24"/>
          <w:szCs w:val="24"/>
        </w:rPr>
        <w:t xml:space="preserve">Rosenblatt, </w:t>
      </w:r>
      <w:r w:rsidRPr="00AF30DE">
        <w:rPr>
          <w:rFonts w:ascii="Times New Roman" w:hAnsi="Times New Roman" w:cs="Times New Roman"/>
          <w:sz w:val="24"/>
          <w:szCs w:val="24"/>
        </w:rPr>
        <w:t xml:space="preserve">1995).  </w:t>
      </w:r>
      <w:r w:rsidR="00BD4C15" w:rsidRPr="00AF30DE">
        <w:rPr>
          <w:rFonts w:ascii="Times New Roman" w:hAnsi="Times New Roman" w:cs="Times New Roman"/>
          <w:sz w:val="24"/>
          <w:szCs w:val="24"/>
        </w:rPr>
        <w:t xml:space="preserve">As mentioned earlier, there </w:t>
      </w:r>
      <w:r w:rsidR="00ED73AF" w:rsidRPr="00AF30DE">
        <w:rPr>
          <w:rFonts w:ascii="Times New Roman" w:hAnsi="Times New Roman" w:cs="Times New Roman"/>
          <w:sz w:val="24"/>
          <w:szCs w:val="24"/>
        </w:rPr>
        <w:t xml:space="preserve">are </w:t>
      </w:r>
      <w:r w:rsidR="00C910EE" w:rsidRPr="00AF30DE">
        <w:rPr>
          <w:rFonts w:ascii="Times New Roman" w:hAnsi="Times New Roman" w:cs="Times New Roman"/>
          <w:sz w:val="24"/>
          <w:szCs w:val="24"/>
        </w:rPr>
        <w:t>also</w:t>
      </w:r>
      <w:r w:rsidRPr="00AF30DE">
        <w:rPr>
          <w:rFonts w:ascii="Times New Roman" w:hAnsi="Times New Roman" w:cs="Times New Roman"/>
          <w:sz w:val="24"/>
          <w:szCs w:val="24"/>
        </w:rPr>
        <w:t xml:space="preserve"> </w:t>
      </w:r>
      <w:r w:rsidR="006F2128" w:rsidRPr="00AF30DE">
        <w:rPr>
          <w:rFonts w:ascii="Times New Roman" w:hAnsi="Times New Roman" w:cs="Times New Roman"/>
          <w:sz w:val="24"/>
          <w:szCs w:val="24"/>
        </w:rPr>
        <w:t xml:space="preserve">the </w:t>
      </w:r>
      <w:r w:rsidR="00A516BF" w:rsidRPr="0060431B">
        <w:rPr>
          <w:rFonts w:ascii="Times New Roman" w:hAnsi="Times New Roman" w:cs="Times New Roman"/>
          <w:i/>
          <w:sz w:val="24"/>
          <w:szCs w:val="24"/>
        </w:rPr>
        <w:t>P</w:t>
      </w:r>
      <w:r w:rsidRPr="0060431B">
        <w:rPr>
          <w:rFonts w:ascii="Times New Roman" w:hAnsi="Times New Roman" w:cs="Times New Roman"/>
          <w:i/>
          <w:sz w:val="24"/>
          <w:szCs w:val="24"/>
        </w:rPr>
        <w:t>ublic</w:t>
      </w:r>
      <w:r w:rsidR="00A516BF" w:rsidRPr="0060431B">
        <w:rPr>
          <w:rFonts w:ascii="Times New Roman" w:hAnsi="Times New Roman" w:cs="Times New Roman"/>
          <w:sz w:val="24"/>
          <w:szCs w:val="24"/>
        </w:rPr>
        <w:t xml:space="preserve"> and </w:t>
      </w:r>
      <w:r w:rsidR="00A516BF" w:rsidRPr="0060431B">
        <w:rPr>
          <w:rFonts w:ascii="Times New Roman" w:hAnsi="Times New Roman" w:cs="Times New Roman"/>
          <w:i/>
          <w:sz w:val="24"/>
          <w:szCs w:val="24"/>
        </w:rPr>
        <w:t>P</w:t>
      </w:r>
      <w:r w:rsidR="00ED73AF" w:rsidRPr="0060431B">
        <w:rPr>
          <w:rFonts w:ascii="Times New Roman" w:hAnsi="Times New Roman" w:cs="Times New Roman"/>
          <w:i/>
          <w:sz w:val="24"/>
          <w:szCs w:val="24"/>
        </w:rPr>
        <w:t>ri</w:t>
      </w:r>
      <w:r w:rsidR="00BD4C15" w:rsidRPr="0060431B">
        <w:rPr>
          <w:rFonts w:ascii="Times New Roman" w:hAnsi="Times New Roman" w:cs="Times New Roman"/>
          <w:i/>
          <w:sz w:val="24"/>
          <w:szCs w:val="24"/>
        </w:rPr>
        <w:t>vate</w:t>
      </w:r>
      <w:r w:rsidR="00BD4C15" w:rsidRPr="0060431B">
        <w:rPr>
          <w:rFonts w:ascii="Times New Roman" w:hAnsi="Times New Roman" w:cs="Times New Roman"/>
          <w:sz w:val="24"/>
          <w:szCs w:val="24"/>
        </w:rPr>
        <w:t xml:space="preserve"> aspects </w:t>
      </w:r>
      <w:r w:rsidR="00BD4C15" w:rsidRPr="00AF30DE">
        <w:rPr>
          <w:rFonts w:ascii="Times New Roman" w:hAnsi="Times New Roman" w:cs="Times New Roman"/>
          <w:sz w:val="24"/>
          <w:szCs w:val="24"/>
        </w:rPr>
        <w:t>to</w:t>
      </w:r>
      <w:r w:rsidRPr="00AF30DE">
        <w:rPr>
          <w:rFonts w:ascii="Times New Roman" w:hAnsi="Times New Roman" w:cs="Times New Roman"/>
          <w:sz w:val="24"/>
          <w:szCs w:val="24"/>
        </w:rPr>
        <w:t xml:space="preserve"> meaning </w:t>
      </w:r>
      <w:r w:rsidR="00BD4C15" w:rsidRPr="00AF30DE">
        <w:rPr>
          <w:rFonts w:ascii="Times New Roman" w:hAnsi="Times New Roman" w:cs="Times New Roman"/>
          <w:sz w:val="24"/>
          <w:szCs w:val="24"/>
        </w:rPr>
        <w:t>in the</w:t>
      </w:r>
      <w:r w:rsidRPr="00AF30DE">
        <w:rPr>
          <w:rFonts w:ascii="Times New Roman" w:hAnsi="Times New Roman" w:cs="Times New Roman"/>
          <w:sz w:val="24"/>
          <w:szCs w:val="24"/>
        </w:rPr>
        <w:t xml:space="preserve"> Efferent-Aesthetic Continuum</w:t>
      </w:r>
      <w:r w:rsidR="00BD4C15" w:rsidRPr="00AF30DE">
        <w:rPr>
          <w:rFonts w:ascii="Times New Roman" w:hAnsi="Times New Roman" w:cs="Times New Roman"/>
          <w:sz w:val="24"/>
          <w:szCs w:val="24"/>
        </w:rPr>
        <w:t xml:space="preserve">. </w:t>
      </w:r>
      <w:r w:rsidRPr="00AF30DE">
        <w:rPr>
          <w:rFonts w:ascii="Times New Roman" w:hAnsi="Times New Roman" w:cs="Times New Roman"/>
          <w:sz w:val="24"/>
          <w:szCs w:val="24"/>
        </w:rPr>
        <w:t>To demonstrate this</w:t>
      </w:r>
      <w:r w:rsidR="00BD4C15" w:rsidRPr="00AF30DE">
        <w:rPr>
          <w:rFonts w:ascii="Times New Roman" w:hAnsi="Times New Roman" w:cs="Times New Roman"/>
          <w:sz w:val="24"/>
          <w:szCs w:val="24"/>
        </w:rPr>
        <w:t>,</w:t>
      </w:r>
      <w:r w:rsidR="00907307" w:rsidRPr="00AF30DE">
        <w:rPr>
          <w:rFonts w:ascii="Times New Roman" w:hAnsi="Times New Roman" w:cs="Times New Roman"/>
          <w:sz w:val="24"/>
          <w:szCs w:val="24"/>
        </w:rPr>
        <w:t xml:space="preserve"> Rosenblatt (1993)</w:t>
      </w:r>
      <w:r w:rsidRPr="00AF30DE">
        <w:rPr>
          <w:rFonts w:ascii="Times New Roman" w:hAnsi="Times New Roman" w:cs="Times New Roman"/>
          <w:sz w:val="24"/>
          <w:szCs w:val="24"/>
        </w:rPr>
        <w:t xml:space="preserve"> used an analogy of an iceberg</w:t>
      </w:r>
      <w:r w:rsidR="00BD4C15" w:rsidRPr="00AF30DE">
        <w:rPr>
          <w:rFonts w:ascii="Times New Roman" w:hAnsi="Times New Roman" w:cs="Times New Roman"/>
          <w:sz w:val="24"/>
          <w:szCs w:val="24"/>
        </w:rPr>
        <w:t>,</w:t>
      </w:r>
      <w:r w:rsidRPr="00AF30DE">
        <w:rPr>
          <w:rFonts w:ascii="Times New Roman" w:hAnsi="Times New Roman" w:cs="Times New Roman"/>
          <w:sz w:val="24"/>
          <w:szCs w:val="24"/>
        </w:rPr>
        <w:t xml:space="preserve"> where its tip actually represents the public meaning and carries very little weight</w:t>
      </w:r>
      <w:r w:rsidR="009028BD" w:rsidRPr="00AF30DE">
        <w:rPr>
          <w:rFonts w:ascii="Times New Roman" w:hAnsi="Times New Roman" w:cs="Times New Roman"/>
          <w:sz w:val="24"/>
          <w:szCs w:val="24"/>
        </w:rPr>
        <w:t>. T</w:t>
      </w:r>
      <w:r w:rsidRPr="00AF30DE">
        <w:rPr>
          <w:rFonts w:ascii="Times New Roman" w:hAnsi="Times New Roman" w:cs="Times New Roman"/>
          <w:sz w:val="24"/>
          <w:szCs w:val="24"/>
        </w:rPr>
        <w:t>he bottom part that is hidden and forms a bigger portion of the whole iceberg</w:t>
      </w:r>
      <w:r w:rsidR="009028BD" w:rsidRPr="00AF30DE">
        <w:rPr>
          <w:rFonts w:ascii="Times New Roman" w:hAnsi="Times New Roman" w:cs="Times New Roman"/>
          <w:sz w:val="24"/>
          <w:szCs w:val="24"/>
        </w:rPr>
        <w:t>,</w:t>
      </w:r>
      <w:r w:rsidRPr="00AF30DE">
        <w:rPr>
          <w:rFonts w:ascii="Times New Roman" w:hAnsi="Times New Roman" w:cs="Times New Roman"/>
          <w:sz w:val="24"/>
          <w:szCs w:val="24"/>
        </w:rPr>
        <w:t xml:space="preserve"> signifies the private meaning.  The public meaning </w:t>
      </w:r>
      <w:r w:rsidR="00601D0E" w:rsidRPr="00AF30DE">
        <w:rPr>
          <w:rFonts w:ascii="Times New Roman" w:hAnsi="Times New Roman" w:cs="Times New Roman"/>
          <w:sz w:val="24"/>
          <w:szCs w:val="24"/>
        </w:rPr>
        <w:t>represent</w:t>
      </w:r>
      <w:r w:rsidR="004848FC">
        <w:rPr>
          <w:rFonts w:ascii="Times New Roman" w:hAnsi="Times New Roman" w:cs="Times New Roman"/>
          <w:sz w:val="24"/>
          <w:szCs w:val="24"/>
        </w:rPr>
        <w:t>s</w:t>
      </w:r>
      <w:r w:rsidR="006F2128" w:rsidRPr="00AF30DE">
        <w:rPr>
          <w:rFonts w:ascii="Times New Roman" w:hAnsi="Times New Roman" w:cs="Times New Roman"/>
          <w:sz w:val="24"/>
          <w:szCs w:val="24"/>
        </w:rPr>
        <w:t xml:space="preserve"> the intended</w:t>
      </w:r>
      <w:r w:rsidR="009028BD"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prescribed </w:t>
      </w:r>
      <w:r w:rsidR="009028BD" w:rsidRPr="00AF30DE">
        <w:rPr>
          <w:rFonts w:ascii="Times New Roman" w:hAnsi="Times New Roman" w:cs="Times New Roman"/>
          <w:sz w:val="24"/>
          <w:szCs w:val="24"/>
        </w:rPr>
        <w:t xml:space="preserve">or fixed </w:t>
      </w:r>
      <w:r w:rsidR="004848FC">
        <w:rPr>
          <w:rFonts w:ascii="Times New Roman" w:hAnsi="Times New Roman" w:cs="Times New Roman"/>
          <w:sz w:val="24"/>
          <w:szCs w:val="24"/>
        </w:rPr>
        <w:t xml:space="preserve">meaning and is </w:t>
      </w:r>
      <w:r w:rsidRPr="00AF30DE">
        <w:rPr>
          <w:rFonts w:ascii="Times New Roman" w:hAnsi="Times New Roman" w:cs="Times New Roman"/>
          <w:sz w:val="24"/>
          <w:szCs w:val="24"/>
        </w:rPr>
        <w:t>a</w:t>
      </w:r>
      <w:r w:rsidR="00DC1582">
        <w:rPr>
          <w:rFonts w:ascii="Times New Roman" w:hAnsi="Times New Roman" w:cs="Times New Roman"/>
          <w:sz w:val="24"/>
          <w:szCs w:val="24"/>
        </w:rPr>
        <w:t xml:space="preserve"> very small portion of the </w:t>
      </w:r>
      <w:r w:rsidRPr="00AF30DE">
        <w:rPr>
          <w:rFonts w:ascii="Times New Roman" w:hAnsi="Times New Roman" w:cs="Times New Roman"/>
          <w:sz w:val="24"/>
          <w:szCs w:val="24"/>
        </w:rPr>
        <w:t>meaning.  Nevertheless, the private meaning which is represented by the hidden and submerged part of the iceberg</w:t>
      </w:r>
      <w:r w:rsidR="00E537AE" w:rsidRPr="00AF30DE">
        <w:rPr>
          <w:rFonts w:ascii="Times New Roman" w:hAnsi="Times New Roman" w:cs="Times New Roman"/>
          <w:sz w:val="24"/>
          <w:szCs w:val="24"/>
        </w:rPr>
        <w:t>,</w:t>
      </w:r>
      <w:r w:rsidRPr="00AF30DE">
        <w:rPr>
          <w:rFonts w:ascii="Times New Roman" w:hAnsi="Times New Roman" w:cs="Times New Roman"/>
          <w:sz w:val="24"/>
          <w:szCs w:val="24"/>
        </w:rPr>
        <w:t xml:space="preserve"> not only contains a bigger portion of meaning that is unique and personal</w:t>
      </w:r>
      <w:r w:rsidR="00601D0E" w:rsidRPr="00AF30DE">
        <w:rPr>
          <w:rFonts w:ascii="Times New Roman" w:hAnsi="Times New Roman" w:cs="Times New Roman"/>
          <w:sz w:val="24"/>
          <w:szCs w:val="24"/>
        </w:rPr>
        <w:t>,</w:t>
      </w:r>
      <w:r w:rsidRPr="00AF30DE">
        <w:rPr>
          <w:rFonts w:ascii="Times New Roman" w:hAnsi="Times New Roman" w:cs="Times New Roman"/>
          <w:sz w:val="24"/>
          <w:szCs w:val="24"/>
        </w:rPr>
        <w:t xml:space="preserve"> but is also a </w:t>
      </w:r>
      <w:r w:rsidR="00601D0E" w:rsidRPr="00AF30DE">
        <w:rPr>
          <w:rFonts w:ascii="Times New Roman" w:hAnsi="Times New Roman" w:cs="Times New Roman"/>
          <w:sz w:val="24"/>
          <w:szCs w:val="24"/>
        </w:rPr>
        <w:t>prevailing</w:t>
      </w:r>
      <w:r w:rsidRPr="00AF30DE">
        <w:rPr>
          <w:rFonts w:ascii="Times New Roman" w:hAnsi="Times New Roman" w:cs="Times New Roman"/>
          <w:sz w:val="24"/>
          <w:szCs w:val="24"/>
        </w:rPr>
        <w:t xml:space="preserve"> part of meaning </w:t>
      </w:r>
      <w:r w:rsidR="006B34F7" w:rsidRPr="00AF30DE">
        <w:rPr>
          <w:rFonts w:ascii="Times New Roman" w:hAnsi="Times New Roman" w:cs="Times New Roman"/>
          <w:sz w:val="24"/>
          <w:szCs w:val="24"/>
        </w:rPr>
        <w:t>(</w:t>
      </w:r>
      <w:r w:rsidR="00601D0E" w:rsidRPr="00AF30DE">
        <w:rPr>
          <w:rFonts w:ascii="Times New Roman" w:hAnsi="Times New Roman" w:cs="Times New Roman"/>
          <w:sz w:val="24"/>
          <w:szCs w:val="24"/>
        </w:rPr>
        <w:t>Karolides, 2020)</w:t>
      </w:r>
      <w:r w:rsidR="00846C7B" w:rsidRPr="00AF30DE">
        <w:rPr>
          <w:rFonts w:ascii="Times New Roman" w:hAnsi="Times New Roman" w:cs="Times New Roman"/>
          <w:sz w:val="24"/>
          <w:szCs w:val="24"/>
        </w:rPr>
        <w:t xml:space="preserve">. </w:t>
      </w:r>
    </w:p>
    <w:p w14:paraId="2F5A034F" w14:textId="77777777" w:rsidR="00504C4D" w:rsidRPr="00AF30DE" w:rsidRDefault="00D36B02" w:rsidP="00504C4D">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Alternatively</w:t>
      </w:r>
      <w:r w:rsidR="00504C4D" w:rsidRPr="00AF30DE">
        <w:rPr>
          <w:rFonts w:ascii="Times New Roman" w:hAnsi="Times New Roman" w:cs="Times New Roman"/>
          <w:sz w:val="24"/>
          <w:szCs w:val="24"/>
        </w:rPr>
        <w:t>, the renowned framework of Abrams (1953) presents an extension to</w:t>
      </w:r>
      <w:r w:rsidRPr="00AF30DE">
        <w:rPr>
          <w:rFonts w:ascii="Times New Roman" w:hAnsi="Times New Roman" w:cs="Times New Roman"/>
          <w:sz w:val="24"/>
          <w:szCs w:val="24"/>
        </w:rPr>
        <w:t xml:space="preserve"> the Modern Literary theories where</w:t>
      </w:r>
      <w:r w:rsidR="00504C4D" w:rsidRPr="00AF30DE">
        <w:rPr>
          <w:rFonts w:ascii="Times New Roman" w:hAnsi="Times New Roman" w:cs="Times New Roman"/>
          <w:sz w:val="24"/>
          <w:szCs w:val="24"/>
        </w:rPr>
        <w:t xml:space="preserve"> the </w:t>
      </w:r>
      <w:r w:rsidR="00504C4D" w:rsidRPr="00AF30DE">
        <w:rPr>
          <w:rFonts w:ascii="Times New Roman" w:hAnsi="Times New Roman" w:cs="Times New Roman"/>
          <w:i/>
          <w:sz w:val="24"/>
          <w:szCs w:val="24"/>
        </w:rPr>
        <w:t>Universe</w:t>
      </w:r>
      <w:r w:rsidR="00504C4D" w:rsidRPr="00AF30DE">
        <w:rPr>
          <w:rFonts w:ascii="Times New Roman" w:hAnsi="Times New Roman" w:cs="Times New Roman"/>
          <w:sz w:val="24"/>
          <w:szCs w:val="24"/>
        </w:rPr>
        <w:t xml:space="preserve"> </w:t>
      </w:r>
      <w:r w:rsidRPr="00AF30DE">
        <w:rPr>
          <w:rFonts w:ascii="Times New Roman" w:hAnsi="Times New Roman" w:cs="Times New Roman"/>
          <w:sz w:val="24"/>
          <w:szCs w:val="24"/>
        </w:rPr>
        <w:t>is</w:t>
      </w:r>
      <w:r w:rsidR="00504C4D" w:rsidRPr="00AF30DE">
        <w:rPr>
          <w:rFonts w:ascii="Times New Roman" w:hAnsi="Times New Roman" w:cs="Times New Roman"/>
          <w:sz w:val="24"/>
          <w:szCs w:val="24"/>
        </w:rPr>
        <w:t xml:space="preserve"> perceived as a</w:t>
      </w:r>
      <w:r w:rsidR="00560466" w:rsidRPr="00AF30DE">
        <w:rPr>
          <w:rFonts w:ascii="Times New Roman" w:hAnsi="Times New Roman" w:cs="Times New Roman"/>
          <w:sz w:val="24"/>
          <w:szCs w:val="24"/>
        </w:rPr>
        <w:t>nother</w:t>
      </w:r>
      <w:r w:rsidR="00504C4D" w:rsidRPr="00AF30DE">
        <w:rPr>
          <w:rFonts w:ascii="Times New Roman" w:hAnsi="Times New Roman" w:cs="Times New Roman"/>
          <w:sz w:val="24"/>
          <w:szCs w:val="24"/>
        </w:rPr>
        <w:t xml:space="preserve"> vital </w:t>
      </w:r>
      <w:r w:rsidR="00560466" w:rsidRPr="00AF30DE">
        <w:rPr>
          <w:rFonts w:ascii="Times New Roman" w:hAnsi="Times New Roman" w:cs="Times New Roman"/>
          <w:sz w:val="24"/>
          <w:szCs w:val="24"/>
        </w:rPr>
        <w:t>perspective in</w:t>
      </w:r>
      <w:r w:rsidR="00504C4D" w:rsidRPr="00AF30DE">
        <w:rPr>
          <w:rFonts w:ascii="Times New Roman" w:hAnsi="Times New Roman" w:cs="Times New Roman"/>
          <w:sz w:val="24"/>
          <w:szCs w:val="24"/>
        </w:rPr>
        <w:t xml:space="preserve"> meaning</w:t>
      </w:r>
      <w:r w:rsidR="00CD40A4">
        <w:rPr>
          <w:rFonts w:ascii="Times New Roman" w:hAnsi="Times New Roman" w:cs="Times New Roman"/>
          <w:sz w:val="24"/>
          <w:szCs w:val="24"/>
        </w:rPr>
        <w:t>-</w:t>
      </w:r>
      <w:r w:rsidR="00560466" w:rsidRPr="00AF30DE">
        <w:rPr>
          <w:rFonts w:ascii="Times New Roman" w:hAnsi="Times New Roman" w:cs="Times New Roman"/>
          <w:sz w:val="24"/>
          <w:szCs w:val="24"/>
        </w:rPr>
        <w:t>making</w:t>
      </w:r>
      <w:r w:rsidR="00504C4D" w:rsidRPr="00AF30DE">
        <w:rPr>
          <w:rFonts w:ascii="Times New Roman" w:hAnsi="Times New Roman" w:cs="Times New Roman"/>
          <w:sz w:val="24"/>
          <w:szCs w:val="24"/>
        </w:rPr>
        <w:t>.  He explained that prior to the influence of the Romantics</w:t>
      </w:r>
      <w:r w:rsidRPr="00AF30DE">
        <w:rPr>
          <w:rFonts w:ascii="Times New Roman" w:hAnsi="Times New Roman" w:cs="Times New Roman"/>
          <w:sz w:val="24"/>
          <w:szCs w:val="24"/>
        </w:rPr>
        <w:t xml:space="preserve"> that champion the role of the </w:t>
      </w:r>
      <w:r w:rsidRPr="00DD2305">
        <w:rPr>
          <w:rFonts w:ascii="Times New Roman" w:hAnsi="Times New Roman" w:cs="Times New Roman"/>
          <w:i/>
          <w:sz w:val="24"/>
          <w:szCs w:val="24"/>
        </w:rPr>
        <w:t>Writer</w:t>
      </w:r>
      <w:r w:rsidRPr="00AF30DE">
        <w:rPr>
          <w:rFonts w:ascii="Times New Roman" w:hAnsi="Times New Roman" w:cs="Times New Roman"/>
          <w:sz w:val="24"/>
          <w:szCs w:val="24"/>
        </w:rPr>
        <w:t>,</w:t>
      </w:r>
      <w:r w:rsidR="00504C4D" w:rsidRPr="00AF30DE">
        <w:rPr>
          <w:rFonts w:ascii="Times New Roman" w:hAnsi="Times New Roman" w:cs="Times New Roman"/>
          <w:sz w:val="24"/>
          <w:szCs w:val="24"/>
        </w:rPr>
        <w:t xml:space="preserve"> meaning in literary tex</w:t>
      </w:r>
      <w:r w:rsidRPr="00AF30DE">
        <w:rPr>
          <w:rFonts w:ascii="Times New Roman" w:hAnsi="Times New Roman" w:cs="Times New Roman"/>
          <w:sz w:val="24"/>
          <w:szCs w:val="24"/>
        </w:rPr>
        <w:t>ts i</w:t>
      </w:r>
      <w:r w:rsidR="00504C4D" w:rsidRPr="00AF30DE">
        <w:rPr>
          <w:rFonts w:ascii="Times New Roman" w:hAnsi="Times New Roman" w:cs="Times New Roman"/>
          <w:sz w:val="24"/>
          <w:szCs w:val="24"/>
        </w:rPr>
        <w:t xml:space="preserve">s seen to mirror the </w:t>
      </w:r>
      <w:r w:rsidR="00504C4D" w:rsidRPr="00AF30DE">
        <w:rPr>
          <w:rFonts w:ascii="Times New Roman" w:hAnsi="Times New Roman" w:cs="Times New Roman"/>
          <w:i/>
          <w:sz w:val="24"/>
          <w:szCs w:val="24"/>
        </w:rPr>
        <w:t>Universe</w:t>
      </w:r>
      <w:r w:rsidR="00504C4D" w:rsidRPr="00AF30DE">
        <w:rPr>
          <w:rFonts w:ascii="Times New Roman" w:hAnsi="Times New Roman" w:cs="Times New Roman"/>
          <w:sz w:val="24"/>
          <w:szCs w:val="24"/>
        </w:rPr>
        <w:t xml:space="preserve"> or reality.  He believed that the </w:t>
      </w:r>
      <w:r w:rsidR="00504C4D" w:rsidRPr="00AF30DE">
        <w:rPr>
          <w:rFonts w:ascii="Times New Roman" w:hAnsi="Times New Roman" w:cs="Times New Roman"/>
          <w:i/>
          <w:sz w:val="24"/>
          <w:szCs w:val="24"/>
        </w:rPr>
        <w:t>Text</w:t>
      </w:r>
      <w:r w:rsidR="00CD40A4">
        <w:rPr>
          <w:rFonts w:ascii="Times New Roman" w:hAnsi="Times New Roman" w:cs="Times New Roman"/>
          <w:sz w:val="24"/>
          <w:szCs w:val="24"/>
        </w:rPr>
        <w:t xml:space="preserve"> could be perceived as</w:t>
      </w:r>
      <w:r w:rsidR="00400632">
        <w:rPr>
          <w:rFonts w:ascii="Times New Roman" w:hAnsi="Times New Roman" w:cs="Times New Roman"/>
          <w:sz w:val="24"/>
          <w:szCs w:val="24"/>
        </w:rPr>
        <w:t xml:space="preserve"> either</w:t>
      </w:r>
      <w:r w:rsidR="00504C4D" w:rsidRPr="00AF30DE">
        <w:rPr>
          <w:rFonts w:ascii="Times New Roman" w:hAnsi="Times New Roman" w:cs="Times New Roman"/>
          <w:sz w:val="24"/>
          <w:szCs w:val="24"/>
        </w:rPr>
        <w:t xml:space="preserve"> a representation of the </w:t>
      </w:r>
      <w:r w:rsidR="00504C4D" w:rsidRPr="00AF30DE">
        <w:rPr>
          <w:rFonts w:ascii="Times New Roman" w:hAnsi="Times New Roman" w:cs="Times New Roman"/>
          <w:i/>
          <w:sz w:val="24"/>
          <w:szCs w:val="24"/>
        </w:rPr>
        <w:t>Universe</w:t>
      </w:r>
      <w:r w:rsidR="00504C4D" w:rsidRPr="00AF30DE">
        <w:rPr>
          <w:rFonts w:ascii="Times New Roman" w:hAnsi="Times New Roman" w:cs="Times New Roman"/>
          <w:sz w:val="24"/>
          <w:szCs w:val="24"/>
        </w:rPr>
        <w:t xml:space="preserve">, a product of the </w:t>
      </w:r>
      <w:r w:rsidR="00504C4D" w:rsidRPr="00AF30DE">
        <w:rPr>
          <w:rFonts w:ascii="Times New Roman" w:hAnsi="Times New Roman" w:cs="Times New Roman"/>
          <w:i/>
          <w:sz w:val="24"/>
          <w:szCs w:val="24"/>
        </w:rPr>
        <w:t>Writer</w:t>
      </w:r>
      <w:r w:rsidR="00504C4D" w:rsidRPr="00AF30DE">
        <w:rPr>
          <w:rFonts w:ascii="Times New Roman" w:hAnsi="Times New Roman" w:cs="Times New Roman"/>
          <w:sz w:val="24"/>
          <w:szCs w:val="24"/>
        </w:rPr>
        <w:t xml:space="preserve"> or an illumination of the </w:t>
      </w:r>
      <w:r w:rsidR="00504C4D" w:rsidRPr="00AF30DE">
        <w:rPr>
          <w:rFonts w:ascii="Times New Roman" w:hAnsi="Times New Roman" w:cs="Times New Roman"/>
          <w:i/>
          <w:sz w:val="24"/>
          <w:szCs w:val="24"/>
        </w:rPr>
        <w:t>Reader</w:t>
      </w:r>
      <w:r w:rsidR="00504C4D" w:rsidRPr="00AF30DE">
        <w:rPr>
          <w:rFonts w:ascii="Times New Roman" w:hAnsi="Times New Roman" w:cs="Times New Roman"/>
          <w:sz w:val="24"/>
          <w:szCs w:val="24"/>
        </w:rPr>
        <w:t xml:space="preserve">.  </w:t>
      </w:r>
    </w:p>
    <w:p w14:paraId="2B3DC4C4" w14:textId="77777777" w:rsidR="00504C4D" w:rsidRPr="00AF30DE" w:rsidRDefault="00436D0E" w:rsidP="00504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Generally, t</w:t>
      </w:r>
      <w:r w:rsidR="00504C4D" w:rsidRPr="00AF30DE">
        <w:rPr>
          <w:rFonts w:ascii="Times New Roman" w:hAnsi="Times New Roman" w:cs="Times New Roman"/>
          <w:sz w:val="24"/>
          <w:szCs w:val="24"/>
        </w:rPr>
        <w:t xml:space="preserve">here are at least four </w:t>
      </w:r>
      <w:r w:rsidR="00D36B02" w:rsidRPr="00AF30DE">
        <w:rPr>
          <w:rFonts w:ascii="Times New Roman" w:hAnsi="Times New Roman" w:cs="Times New Roman"/>
          <w:sz w:val="24"/>
          <w:szCs w:val="24"/>
        </w:rPr>
        <w:t>fundamental perspectives in literary texts and d</w:t>
      </w:r>
      <w:r w:rsidR="00504C4D" w:rsidRPr="00AF30DE">
        <w:rPr>
          <w:rFonts w:ascii="Times New Roman" w:hAnsi="Times New Roman" w:cs="Times New Roman"/>
          <w:sz w:val="24"/>
          <w:szCs w:val="24"/>
        </w:rPr>
        <w:t xml:space="preserve">ifferent </w:t>
      </w:r>
      <w:r w:rsidR="00A62DDB">
        <w:rPr>
          <w:rFonts w:ascii="Times New Roman" w:hAnsi="Times New Roman" w:cs="Times New Roman"/>
          <w:sz w:val="24"/>
          <w:szCs w:val="24"/>
        </w:rPr>
        <w:t>meaning-</w:t>
      </w:r>
      <w:r w:rsidR="00D36B02" w:rsidRPr="00AF30DE">
        <w:rPr>
          <w:rFonts w:ascii="Times New Roman" w:hAnsi="Times New Roman" w:cs="Times New Roman"/>
          <w:sz w:val="24"/>
          <w:szCs w:val="24"/>
        </w:rPr>
        <w:t xml:space="preserve">making </w:t>
      </w:r>
      <w:r w:rsidR="00504C4D" w:rsidRPr="00AF30DE">
        <w:rPr>
          <w:rFonts w:ascii="Times New Roman" w:hAnsi="Times New Roman" w:cs="Times New Roman"/>
          <w:sz w:val="24"/>
          <w:szCs w:val="24"/>
        </w:rPr>
        <w:t>models</w:t>
      </w:r>
      <w:r w:rsidR="00E14A8E" w:rsidRPr="00AF30DE">
        <w:rPr>
          <w:rFonts w:ascii="Times New Roman" w:hAnsi="Times New Roman" w:cs="Times New Roman"/>
          <w:sz w:val="24"/>
          <w:szCs w:val="24"/>
        </w:rPr>
        <w:t xml:space="preserve"> </w:t>
      </w:r>
      <w:r w:rsidR="00B161F3" w:rsidRPr="00AF30DE">
        <w:rPr>
          <w:rFonts w:ascii="Times New Roman" w:hAnsi="Times New Roman" w:cs="Times New Roman"/>
          <w:sz w:val="24"/>
          <w:szCs w:val="24"/>
        </w:rPr>
        <w:t>(Abrams, 1953</w:t>
      </w:r>
      <w:r w:rsidR="00D50D86" w:rsidRPr="00AF30DE">
        <w:rPr>
          <w:rFonts w:ascii="Times New Roman" w:hAnsi="Times New Roman" w:cs="Times New Roman"/>
          <w:sz w:val="24"/>
          <w:szCs w:val="24"/>
        </w:rPr>
        <w:t>; Beach, 1993</w:t>
      </w:r>
      <w:r w:rsidR="00F740EF">
        <w:rPr>
          <w:rFonts w:ascii="Times New Roman" w:hAnsi="Times New Roman" w:cs="Times New Roman"/>
          <w:sz w:val="24"/>
          <w:szCs w:val="24"/>
        </w:rPr>
        <w:t>; Rosenblatt, 1993</w:t>
      </w:r>
      <w:r w:rsidR="00B161F3" w:rsidRPr="00AF30DE">
        <w:rPr>
          <w:rFonts w:ascii="Times New Roman" w:hAnsi="Times New Roman" w:cs="Times New Roman"/>
          <w:sz w:val="24"/>
          <w:szCs w:val="24"/>
        </w:rPr>
        <w:t xml:space="preserve">) </w:t>
      </w:r>
      <w:r w:rsidR="00504C4D" w:rsidRPr="00AF30DE">
        <w:rPr>
          <w:rFonts w:ascii="Times New Roman" w:hAnsi="Times New Roman" w:cs="Times New Roman"/>
          <w:sz w:val="24"/>
          <w:szCs w:val="24"/>
        </w:rPr>
        <w:t>have been established to illustrate the relationsh</w:t>
      </w:r>
      <w:r w:rsidR="007A2C00" w:rsidRPr="00AF30DE">
        <w:rPr>
          <w:rFonts w:ascii="Times New Roman" w:hAnsi="Times New Roman" w:cs="Times New Roman"/>
          <w:sz w:val="24"/>
          <w:szCs w:val="24"/>
        </w:rPr>
        <w:t xml:space="preserve">ip among </w:t>
      </w:r>
      <w:r w:rsidR="002E2B5E" w:rsidRPr="00903895">
        <w:rPr>
          <w:rFonts w:ascii="Times New Roman" w:hAnsi="Times New Roman" w:cs="Times New Roman"/>
          <w:sz w:val="24"/>
          <w:szCs w:val="24"/>
        </w:rPr>
        <w:t xml:space="preserve">these </w:t>
      </w:r>
      <w:r w:rsidR="002E2B5E" w:rsidRPr="002E2B5E">
        <w:rPr>
          <w:rFonts w:ascii="Times New Roman" w:hAnsi="Times New Roman" w:cs="Times New Roman"/>
          <w:sz w:val="24"/>
          <w:szCs w:val="24"/>
        </w:rPr>
        <w:t>perspectives</w:t>
      </w:r>
      <w:r w:rsidR="00D36B02" w:rsidRPr="002E2B5E">
        <w:rPr>
          <w:rFonts w:ascii="Times New Roman" w:hAnsi="Times New Roman" w:cs="Times New Roman"/>
          <w:sz w:val="24"/>
          <w:szCs w:val="24"/>
        </w:rPr>
        <w:t>.</w:t>
      </w:r>
      <w:r w:rsidR="002E2B5E">
        <w:rPr>
          <w:rFonts w:ascii="Times New Roman" w:hAnsi="Times New Roman" w:cs="Times New Roman"/>
          <w:sz w:val="24"/>
          <w:szCs w:val="24"/>
        </w:rPr>
        <w:t xml:space="preserve">  They</w:t>
      </w:r>
      <w:r w:rsidR="00D36B02" w:rsidRPr="00AF30DE">
        <w:rPr>
          <w:rFonts w:ascii="Times New Roman" w:hAnsi="Times New Roman" w:cs="Times New Roman"/>
          <w:sz w:val="24"/>
          <w:szCs w:val="24"/>
        </w:rPr>
        <w:t xml:space="preserve"> ar</w:t>
      </w:r>
      <w:r w:rsidR="00A62DDB">
        <w:rPr>
          <w:rFonts w:ascii="Times New Roman" w:hAnsi="Times New Roman" w:cs="Times New Roman"/>
          <w:sz w:val="24"/>
          <w:szCs w:val="24"/>
        </w:rPr>
        <w:t>e a crucial part of the meaning-</w:t>
      </w:r>
      <w:r w:rsidR="00D36B02" w:rsidRPr="00AF30DE">
        <w:rPr>
          <w:rFonts w:ascii="Times New Roman" w:hAnsi="Times New Roman" w:cs="Times New Roman"/>
          <w:sz w:val="24"/>
          <w:szCs w:val="24"/>
        </w:rPr>
        <w:t>making process and should be well examined</w:t>
      </w:r>
      <w:r w:rsidR="00504C4D" w:rsidRPr="00AF30DE">
        <w:rPr>
          <w:rFonts w:ascii="Times New Roman" w:hAnsi="Times New Roman" w:cs="Times New Roman"/>
          <w:sz w:val="24"/>
          <w:szCs w:val="24"/>
        </w:rPr>
        <w:t xml:space="preserve">.  </w:t>
      </w:r>
      <w:r w:rsidR="00C771A2" w:rsidRPr="00AF30DE">
        <w:rPr>
          <w:rFonts w:ascii="Times New Roman" w:hAnsi="Times New Roman" w:cs="Times New Roman"/>
          <w:sz w:val="24"/>
          <w:szCs w:val="24"/>
        </w:rPr>
        <w:t>According to past studies in reading (Applebee, 1982; Goodman, 1996</w:t>
      </w:r>
      <w:r w:rsidR="00561588" w:rsidRPr="00AF30DE">
        <w:rPr>
          <w:rFonts w:ascii="Times New Roman" w:hAnsi="Times New Roman" w:cs="Times New Roman"/>
          <w:sz w:val="24"/>
          <w:szCs w:val="24"/>
        </w:rPr>
        <w:t>; Langer, 2011</w:t>
      </w:r>
      <w:r w:rsidR="00C771A2" w:rsidRPr="00AF30DE">
        <w:rPr>
          <w:rFonts w:ascii="Times New Roman" w:hAnsi="Times New Roman" w:cs="Times New Roman"/>
          <w:sz w:val="24"/>
          <w:szCs w:val="24"/>
        </w:rPr>
        <w:t xml:space="preserve">), </w:t>
      </w:r>
      <w:r w:rsidR="00C771A2" w:rsidRPr="00AF30DE">
        <w:rPr>
          <w:rFonts w:ascii="Times New Roman" w:hAnsi="Times New Roman"/>
          <w:sz w:val="24"/>
          <w:szCs w:val="24"/>
        </w:rPr>
        <w:t xml:space="preserve">the ability to view a literary text from more than one perspective simultaneously leads to </w:t>
      </w:r>
      <w:r w:rsidR="00C8794B">
        <w:rPr>
          <w:rFonts w:ascii="Times New Roman" w:hAnsi="Times New Roman"/>
          <w:sz w:val="24"/>
          <w:szCs w:val="24"/>
        </w:rPr>
        <w:t xml:space="preserve">a </w:t>
      </w:r>
      <w:r w:rsidR="00C771A2" w:rsidRPr="00AF30DE">
        <w:rPr>
          <w:rFonts w:ascii="Times New Roman" w:hAnsi="Times New Roman"/>
          <w:sz w:val="24"/>
          <w:szCs w:val="24"/>
        </w:rPr>
        <w:t xml:space="preserve">deeper understanding of a work and its implications. </w:t>
      </w:r>
      <w:r w:rsidR="00B161F3" w:rsidRPr="00AF30DE">
        <w:rPr>
          <w:rFonts w:ascii="Times New Roman" w:hAnsi="Times New Roman"/>
          <w:sz w:val="24"/>
          <w:szCs w:val="24"/>
        </w:rPr>
        <w:t>V</w:t>
      </w:r>
      <w:r w:rsidR="00C771A2" w:rsidRPr="00AF30DE">
        <w:rPr>
          <w:rFonts w:ascii="Times New Roman" w:hAnsi="Times New Roman"/>
          <w:sz w:val="24"/>
          <w:szCs w:val="24"/>
        </w:rPr>
        <w:t>iew</w:t>
      </w:r>
      <w:r w:rsidR="00B161F3" w:rsidRPr="00AF30DE">
        <w:rPr>
          <w:rFonts w:ascii="Times New Roman" w:hAnsi="Times New Roman"/>
          <w:sz w:val="24"/>
          <w:szCs w:val="24"/>
        </w:rPr>
        <w:t>ing</w:t>
      </w:r>
      <w:r w:rsidR="00C771A2" w:rsidRPr="00AF30DE">
        <w:rPr>
          <w:rFonts w:ascii="Times New Roman" w:hAnsi="Times New Roman"/>
          <w:sz w:val="24"/>
          <w:szCs w:val="24"/>
        </w:rPr>
        <w:t xml:space="preserve"> meaning from different perspectives facilitates the cultivation and advancement of various processes such as cognitive – Ways of Thinking (Langer, 2011; </w:t>
      </w:r>
      <w:r w:rsidR="009A4CA6" w:rsidRPr="00AF30DE">
        <w:rPr>
          <w:rFonts w:ascii="Times New Roman" w:hAnsi="Times New Roman"/>
          <w:sz w:val="24"/>
          <w:szCs w:val="24"/>
        </w:rPr>
        <w:t>Soter, Wilkin</w:t>
      </w:r>
      <w:r w:rsidR="00470713" w:rsidRPr="00AF30DE">
        <w:rPr>
          <w:rFonts w:ascii="Times New Roman" w:hAnsi="Times New Roman"/>
          <w:sz w:val="24"/>
          <w:szCs w:val="24"/>
        </w:rPr>
        <w:t>son, Murphy, Rudge, Reninger &amp;</w:t>
      </w:r>
      <w:r w:rsidR="009A4CA6" w:rsidRPr="00AF30DE">
        <w:rPr>
          <w:rFonts w:ascii="Times New Roman" w:hAnsi="Times New Roman"/>
          <w:sz w:val="24"/>
          <w:szCs w:val="24"/>
        </w:rPr>
        <w:t xml:space="preserve"> Edwards, 2008</w:t>
      </w:r>
      <w:r w:rsidR="00C771A2" w:rsidRPr="00AF30DE">
        <w:rPr>
          <w:rFonts w:ascii="Times New Roman" w:hAnsi="Times New Roman"/>
          <w:sz w:val="24"/>
          <w:szCs w:val="24"/>
        </w:rPr>
        <w:t>), affective – expressive re</w:t>
      </w:r>
      <w:r w:rsidR="00470713" w:rsidRPr="00AF30DE">
        <w:rPr>
          <w:rFonts w:ascii="Times New Roman" w:hAnsi="Times New Roman"/>
          <w:sz w:val="24"/>
          <w:szCs w:val="24"/>
        </w:rPr>
        <w:t>actions or responses (Bouley &amp;</w:t>
      </w:r>
      <w:r w:rsidR="00C771A2" w:rsidRPr="00AF30DE">
        <w:rPr>
          <w:rFonts w:ascii="Times New Roman" w:hAnsi="Times New Roman"/>
          <w:sz w:val="24"/>
          <w:szCs w:val="24"/>
        </w:rPr>
        <w:t xml:space="preserve"> Godfrey, 2008; </w:t>
      </w:r>
      <w:r w:rsidR="009A4CA6" w:rsidRPr="00AF30DE">
        <w:rPr>
          <w:rFonts w:ascii="Times New Roman" w:hAnsi="Times New Roman"/>
          <w:sz w:val="24"/>
          <w:szCs w:val="24"/>
        </w:rPr>
        <w:t>Soter, Wilk</w:t>
      </w:r>
      <w:r w:rsidR="00470713" w:rsidRPr="00AF30DE">
        <w:rPr>
          <w:rFonts w:ascii="Times New Roman" w:hAnsi="Times New Roman"/>
          <w:sz w:val="24"/>
          <w:szCs w:val="24"/>
        </w:rPr>
        <w:t>inson, Connors, Murphy &amp;</w:t>
      </w:r>
      <w:r w:rsidR="009A4CA6" w:rsidRPr="00AF30DE">
        <w:rPr>
          <w:rFonts w:ascii="Times New Roman" w:hAnsi="Times New Roman"/>
          <w:sz w:val="24"/>
          <w:szCs w:val="24"/>
        </w:rPr>
        <w:t xml:space="preserve"> Shen, </w:t>
      </w:r>
      <w:r w:rsidR="009A4CA6" w:rsidRPr="00AF30DE">
        <w:rPr>
          <w:rFonts w:ascii="Times New Roman" w:hAnsi="Times New Roman"/>
          <w:noProof/>
          <w:sz w:val="24"/>
          <w:szCs w:val="24"/>
          <w:lang w:eastAsia="en-MY"/>
        </w:rPr>
        <w:t>2010)</w:t>
      </w:r>
      <w:r w:rsidR="00C771A2" w:rsidRPr="00AF30DE">
        <w:rPr>
          <w:rFonts w:ascii="Times New Roman" w:hAnsi="Times New Roman"/>
          <w:sz w:val="24"/>
          <w:szCs w:val="24"/>
        </w:rPr>
        <w:t xml:space="preserve"> and language </w:t>
      </w:r>
      <w:r w:rsidR="00470713" w:rsidRPr="00AF30DE">
        <w:rPr>
          <w:rFonts w:ascii="Times New Roman" w:hAnsi="Times New Roman"/>
          <w:sz w:val="24"/>
          <w:szCs w:val="24"/>
        </w:rPr>
        <w:t>skills (Gonzalez &amp;</w:t>
      </w:r>
      <w:r w:rsidR="00C771A2" w:rsidRPr="00AF30DE">
        <w:rPr>
          <w:rFonts w:ascii="Times New Roman" w:hAnsi="Times New Roman"/>
          <w:sz w:val="24"/>
          <w:szCs w:val="24"/>
        </w:rPr>
        <w:t xml:space="preserve"> Courtland, 2009</w:t>
      </w:r>
      <w:r w:rsidR="00A62DDB">
        <w:rPr>
          <w:rFonts w:ascii="Times New Roman" w:hAnsi="Times New Roman"/>
          <w:sz w:val="24"/>
          <w:szCs w:val="24"/>
        </w:rPr>
        <w:t xml:space="preserve">; </w:t>
      </w:r>
      <w:r w:rsidR="00A62DDB" w:rsidRPr="00AF30DE">
        <w:rPr>
          <w:rFonts w:ascii="Times New Roman" w:hAnsi="Times New Roman"/>
          <w:sz w:val="24"/>
          <w:szCs w:val="24"/>
        </w:rPr>
        <w:t>Lao &amp;</w:t>
      </w:r>
      <w:r w:rsidR="00A62DDB">
        <w:rPr>
          <w:rFonts w:ascii="Times New Roman" w:hAnsi="Times New Roman"/>
          <w:sz w:val="24"/>
          <w:szCs w:val="24"/>
        </w:rPr>
        <w:t xml:space="preserve"> Krashen, 2000</w:t>
      </w:r>
      <w:r w:rsidR="00C771A2" w:rsidRPr="00AF30DE">
        <w:rPr>
          <w:rFonts w:ascii="Times New Roman" w:hAnsi="Times New Roman"/>
          <w:sz w:val="24"/>
          <w:szCs w:val="24"/>
        </w:rPr>
        <w:t xml:space="preserve">).  </w:t>
      </w:r>
    </w:p>
    <w:p w14:paraId="7BB26F96" w14:textId="77777777" w:rsidR="00504C4D" w:rsidRPr="00AF30DE" w:rsidRDefault="00504C4D" w:rsidP="00504C4D">
      <w:pPr>
        <w:spacing w:after="0" w:line="240" w:lineRule="auto"/>
        <w:jc w:val="both"/>
        <w:rPr>
          <w:rFonts w:ascii="Times New Roman" w:hAnsi="Times New Roman" w:cs="Times New Roman"/>
          <w:b/>
          <w:sz w:val="24"/>
          <w:szCs w:val="24"/>
        </w:rPr>
      </w:pPr>
    </w:p>
    <w:p w14:paraId="076FCC46" w14:textId="77777777" w:rsidR="00AD37B3" w:rsidRPr="00AF30DE" w:rsidRDefault="004F69EA" w:rsidP="004F69EA">
      <w:pPr>
        <w:spacing w:after="0" w:line="240" w:lineRule="auto"/>
        <w:jc w:val="center"/>
        <w:rPr>
          <w:rFonts w:ascii="Times New Roman" w:hAnsi="Times New Roman" w:cs="Times New Roman"/>
          <w:b/>
          <w:sz w:val="20"/>
          <w:szCs w:val="20"/>
        </w:rPr>
      </w:pPr>
      <w:r w:rsidRPr="00AF30DE">
        <w:rPr>
          <w:rFonts w:ascii="Times New Roman" w:hAnsi="Times New Roman" w:cs="Times New Roman"/>
          <w:b/>
          <w:sz w:val="20"/>
          <w:szCs w:val="20"/>
        </w:rPr>
        <w:t>THEORETICAL FRAMEWORK</w:t>
      </w:r>
      <w:r w:rsidR="00DC40F3" w:rsidRPr="00AF30DE">
        <w:rPr>
          <w:rFonts w:ascii="Times New Roman" w:hAnsi="Times New Roman" w:cs="Times New Roman"/>
          <w:b/>
          <w:sz w:val="20"/>
          <w:szCs w:val="20"/>
        </w:rPr>
        <w:t xml:space="preserve"> </w:t>
      </w:r>
    </w:p>
    <w:p w14:paraId="66FC59CB" w14:textId="77777777" w:rsidR="004F69EA" w:rsidRPr="00AF30DE" w:rsidRDefault="004F69EA" w:rsidP="004F69EA">
      <w:pPr>
        <w:spacing w:after="0" w:line="240" w:lineRule="auto"/>
        <w:jc w:val="center"/>
        <w:rPr>
          <w:rFonts w:ascii="Times New Roman" w:hAnsi="Times New Roman" w:cs="Times New Roman"/>
          <w:b/>
          <w:sz w:val="24"/>
          <w:szCs w:val="24"/>
        </w:rPr>
      </w:pPr>
    </w:p>
    <w:p w14:paraId="7C540383" w14:textId="0FF1572A" w:rsidR="004B4D85" w:rsidRDefault="00AD37B3" w:rsidP="004B4D85">
      <w:pPr>
        <w:spacing w:after="0" w:line="240" w:lineRule="auto"/>
        <w:jc w:val="both"/>
        <w:rPr>
          <w:rFonts w:ascii="Times New Roman" w:hAnsi="Times New Roman" w:cs="Times New Roman"/>
          <w:sz w:val="24"/>
          <w:szCs w:val="24"/>
        </w:rPr>
      </w:pPr>
      <w:r w:rsidRPr="00AF30DE">
        <w:rPr>
          <w:rFonts w:ascii="Times New Roman" w:hAnsi="Times New Roman" w:cs="Times New Roman"/>
          <w:sz w:val="24"/>
          <w:szCs w:val="24"/>
        </w:rPr>
        <w:t xml:space="preserve">In this study, the framework suggested </w:t>
      </w:r>
      <w:r w:rsidR="003330DC" w:rsidRPr="00AF30DE">
        <w:rPr>
          <w:rFonts w:ascii="Times New Roman" w:hAnsi="Times New Roman" w:cs="Times New Roman"/>
          <w:sz w:val="24"/>
          <w:szCs w:val="24"/>
        </w:rPr>
        <w:t>by Rosenblatt (1993</w:t>
      </w:r>
      <w:r w:rsidR="00B928CA" w:rsidRPr="00AF30DE">
        <w:rPr>
          <w:rFonts w:ascii="Times New Roman" w:hAnsi="Times New Roman" w:cs="Times New Roman"/>
          <w:sz w:val="24"/>
          <w:szCs w:val="24"/>
        </w:rPr>
        <w:t xml:space="preserve">) </w:t>
      </w:r>
      <w:r w:rsidR="00756BED" w:rsidRPr="00AF30DE">
        <w:rPr>
          <w:rFonts w:ascii="Times New Roman" w:hAnsi="Times New Roman" w:cs="Times New Roman"/>
          <w:sz w:val="24"/>
          <w:szCs w:val="24"/>
        </w:rPr>
        <w:t>i</w:t>
      </w:r>
      <w:r w:rsidR="00DB1089" w:rsidRPr="00AF30DE">
        <w:rPr>
          <w:rFonts w:ascii="Times New Roman" w:hAnsi="Times New Roman" w:cs="Times New Roman"/>
          <w:sz w:val="24"/>
          <w:szCs w:val="24"/>
        </w:rPr>
        <w:t xml:space="preserve">n the Transactional theory </w:t>
      </w:r>
      <w:r w:rsidR="00B928CA" w:rsidRPr="00AF30DE">
        <w:rPr>
          <w:rFonts w:ascii="Times New Roman" w:hAnsi="Times New Roman" w:cs="Times New Roman"/>
          <w:sz w:val="24"/>
          <w:szCs w:val="24"/>
        </w:rPr>
        <w:t>was</w:t>
      </w:r>
      <w:r w:rsidRPr="00AF30DE">
        <w:rPr>
          <w:rFonts w:ascii="Times New Roman" w:hAnsi="Times New Roman" w:cs="Times New Roman"/>
          <w:sz w:val="24"/>
          <w:szCs w:val="24"/>
        </w:rPr>
        <w:t xml:space="preserve"> adopted to examine</w:t>
      </w:r>
      <w:r w:rsidR="00046086" w:rsidRPr="00AF30DE">
        <w:rPr>
          <w:rFonts w:ascii="Times New Roman" w:hAnsi="Times New Roman" w:cs="Times New Roman"/>
          <w:sz w:val="24"/>
          <w:szCs w:val="24"/>
        </w:rPr>
        <w:t xml:space="preserve"> the possible stances and</w:t>
      </w:r>
      <w:r w:rsidRPr="00AF30DE">
        <w:rPr>
          <w:rFonts w:ascii="Times New Roman" w:hAnsi="Times New Roman" w:cs="Times New Roman"/>
          <w:sz w:val="24"/>
          <w:szCs w:val="24"/>
        </w:rPr>
        <w:t xml:space="preserve"> perspectives in meanin</w:t>
      </w:r>
      <w:r w:rsidR="00F740EF">
        <w:rPr>
          <w:rFonts w:ascii="Times New Roman" w:hAnsi="Times New Roman" w:cs="Times New Roman"/>
          <w:sz w:val="24"/>
          <w:szCs w:val="24"/>
        </w:rPr>
        <w:t>g-</w:t>
      </w:r>
      <w:r w:rsidR="0053087C">
        <w:rPr>
          <w:rFonts w:ascii="Times New Roman" w:hAnsi="Times New Roman" w:cs="Times New Roman"/>
          <w:sz w:val="24"/>
          <w:szCs w:val="24"/>
        </w:rPr>
        <w:t>making when read</w:t>
      </w:r>
      <w:r w:rsidR="00E21CC8" w:rsidRPr="00AF30DE">
        <w:rPr>
          <w:rFonts w:ascii="Times New Roman" w:hAnsi="Times New Roman" w:cs="Times New Roman"/>
          <w:sz w:val="24"/>
          <w:szCs w:val="24"/>
        </w:rPr>
        <w:t xml:space="preserve">ers read </w:t>
      </w:r>
      <w:r w:rsidR="00756BED" w:rsidRPr="00AF30DE">
        <w:rPr>
          <w:rFonts w:ascii="Times New Roman" w:hAnsi="Times New Roman" w:cs="Times New Roman"/>
          <w:sz w:val="24"/>
          <w:szCs w:val="24"/>
        </w:rPr>
        <w:t>a literary text</w:t>
      </w:r>
      <w:r w:rsidRPr="00AF30DE">
        <w:rPr>
          <w:rFonts w:ascii="Times New Roman" w:hAnsi="Times New Roman" w:cs="Times New Roman"/>
          <w:sz w:val="24"/>
          <w:szCs w:val="24"/>
        </w:rPr>
        <w:t xml:space="preserve">. Based on three possible stances that are the </w:t>
      </w:r>
      <w:r w:rsidR="00DB1089" w:rsidRPr="00AF30DE">
        <w:rPr>
          <w:rFonts w:ascii="Times New Roman" w:hAnsi="Times New Roman" w:cs="Times New Roman"/>
          <w:i/>
          <w:sz w:val="24"/>
          <w:szCs w:val="24"/>
        </w:rPr>
        <w:t>E</w:t>
      </w:r>
      <w:r w:rsidRPr="00AF30DE">
        <w:rPr>
          <w:rFonts w:ascii="Times New Roman" w:hAnsi="Times New Roman" w:cs="Times New Roman"/>
          <w:i/>
          <w:sz w:val="24"/>
          <w:szCs w:val="24"/>
        </w:rPr>
        <w:t>fferent</w:t>
      </w:r>
      <w:r w:rsidRPr="00AF30DE">
        <w:rPr>
          <w:rFonts w:ascii="Times New Roman" w:hAnsi="Times New Roman" w:cs="Times New Roman"/>
          <w:sz w:val="24"/>
          <w:szCs w:val="24"/>
        </w:rPr>
        <w:t xml:space="preserve">, </w:t>
      </w:r>
      <w:r w:rsidR="00DB1089" w:rsidRPr="00AF30DE">
        <w:rPr>
          <w:rFonts w:ascii="Times New Roman" w:hAnsi="Times New Roman" w:cs="Times New Roman"/>
          <w:i/>
          <w:sz w:val="24"/>
          <w:szCs w:val="24"/>
        </w:rPr>
        <w:t>A</w:t>
      </w:r>
      <w:r w:rsidRPr="00AF30DE">
        <w:rPr>
          <w:rFonts w:ascii="Times New Roman" w:hAnsi="Times New Roman" w:cs="Times New Roman"/>
          <w:i/>
          <w:sz w:val="24"/>
          <w:szCs w:val="24"/>
        </w:rPr>
        <w:t>esthetic</w:t>
      </w:r>
      <w:r w:rsidRPr="00AF30DE">
        <w:rPr>
          <w:rFonts w:ascii="Times New Roman" w:hAnsi="Times New Roman" w:cs="Times New Roman"/>
          <w:sz w:val="24"/>
          <w:szCs w:val="24"/>
        </w:rPr>
        <w:t xml:space="preserve"> and </w:t>
      </w:r>
      <w:r w:rsidR="008375F3" w:rsidRPr="00AF30DE">
        <w:rPr>
          <w:rFonts w:ascii="Times New Roman" w:hAnsi="Times New Roman" w:cs="Times New Roman"/>
          <w:i/>
          <w:sz w:val="24"/>
          <w:szCs w:val="24"/>
        </w:rPr>
        <w:t>C</w:t>
      </w:r>
      <w:r w:rsidRPr="00AF30DE">
        <w:rPr>
          <w:rFonts w:ascii="Times New Roman" w:hAnsi="Times New Roman" w:cs="Times New Roman"/>
          <w:i/>
          <w:sz w:val="24"/>
          <w:szCs w:val="24"/>
        </w:rPr>
        <w:t xml:space="preserve">ritical </w:t>
      </w:r>
      <w:r w:rsidRPr="00AF30DE">
        <w:rPr>
          <w:rFonts w:ascii="Times New Roman" w:hAnsi="Times New Roman" w:cs="Times New Roman"/>
          <w:sz w:val="24"/>
          <w:szCs w:val="24"/>
        </w:rPr>
        <w:t xml:space="preserve">and </w:t>
      </w:r>
      <w:r w:rsidR="008375F3" w:rsidRPr="00AF30DE">
        <w:rPr>
          <w:rFonts w:ascii="Times New Roman" w:hAnsi="Times New Roman" w:cs="Times New Roman"/>
          <w:sz w:val="24"/>
          <w:szCs w:val="24"/>
        </w:rPr>
        <w:t>the</w:t>
      </w:r>
      <w:r w:rsidRPr="00AF30DE">
        <w:rPr>
          <w:rFonts w:ascii="Times New Roman" w:hAnsi="Times New Roman" w:cs="Times New Roman"/>
          <w:sz w:val="24"/>
          <w:szCs w:val="24"/>
        </w:rPr>
        <w:t xml:space="preserve"> perspectives of the </w:t>
      </w:r>
      <w:r w:rsidR="00756BED" w:rsidRPr="00AF30DE">
        <w:rPr>
          <w:rFonts w:ascii="Times New Roman" w:hAnsi="Times New Roman" w:cs="Times New Roman"/>
          <w:i/>
          <w:sz w:val="24"/>
          <w:szCs w:val="24"/>
        </w:rPr>
        <w:t>W</w:t>
      </w:r>
      <w:r w:rsidRPr="00AF30DE">
        <w:rPr>
          <w:rFonts w:ascii="Times New Roman" w:hAnsi="Times New Roman" w:cs="Times New Roman"/>
          <w:i/>
          <w:sz w:val="24"/>
          <w:szCs w:val="24"/>
        </w:rPr>
        <w:t>riter</w:t>
      </w:r>
      <w:r w:rsidRPr="00AF30DE">
        <w:rPr>
          <w:rFonts w:ascii="Times New Roman" w:hAnsi="Times New Roman" w:cs="Times New Roman"/>
          <w:sz w:val="24"/>
          <w:szCs w:val="24"/>
        </w:rPr>
        <w:t xml:space="preserve">, </w:t>
      </w:r>
      <w:r w:rsidR="00756BED" w:rsidRPr="00AF30DE">
        <w:rPr>
          <w:rFonts w:ascii="Times New Roman" w:hAnsi="Times New Roman" w:cs="Times New Roman"/>
          <w:i/>
          <w:sz w:val="24"/>
          <w:szCs w:val="24"/>
        </w:rPr>
        <w:t>R</w:t>
      </w:r>
      <w:r w:rsidRPr="00AF30DE">
        <w:rPr>
          <w:rFonts w:ascii="Times New Roman" w:hAnsi="Times New Roman" w:cs="Times New Roman"/>
          <w:i/>
          <w:sz w:val="24"/>
          <w:szCs w:val="24"/>
        </w:rPr>
        <w:t>eader</w:t>
      </w:r>
      <w:r w:rsidRPr="00AF30DE">
        <w:rPr>
          <w:rFonts w:ascii="Times New Roman" w:hAnsi="Times New Roman" w:cs="Times New Roman"/>
          <w:sz w:val="24"/>
          <w:szCs w:val="24"/>
        </w:rPr>
        <w:t xml:space="preserve">, </w:t>
      </w:r>
      <w:r w:rsidR="00756BED" w:rsidRPr="00AF30DE">
        <w:rPr>
          <w:rFonts w:ascii="Times New Roman" w:hAnsi="Times New Roman" w:cs="Times New Roman"/>
          <w:i/>
          <w:sz w:val="24"/>
          <w:szCs w:val="24"/>
        </w:rPr>
        <w:t>T</w:t>
      </w:r>
      <w:r w:rsidRPr="00AF30DE">
        <w:rPr>
          <w:rFonts w:ascii="Times New Roman" w:hAnsi="Times New Roman" w:cs="Times New Roman"/>
          <w:i/>
          <w:sz w:val="24"/>
          <w:szCs w:val="24"/>
        </w:rPr>
        <w:t>ext</w:t>
      </w:r>
      <w:r w:rsidRPr="00AF30DE">
        <w:rPr>
          <w:rFonts w:ascii="Times New Roman" w:hAnsi="Times New Roman" w:cs="Times New Roman"/>
          <w:sz w:val="24"/>
          <w:szCs w:val="24"/>
        </w:rPr>
        <w:t xml:space="preserve"> and </w:t>
      </w:r>
      <w:r w:rsidR="00756BED" w:rsidRPr="00AF30DE">
        <w:rPr>
          <w:rFonts w:ascii="Times New Roman" w:hAnsi="Times New Roman" w:cs="Times New Roman"/>
          <w:i/>
          <w:sz w:val="24"/>
          <w:szCs w:val="24"/>
        </w:rPr>
        <w:t>Universal V</w:t>
      </w:r>
      <w:r w:rsidRPr="00AF30DE">
        <w:rPr>
          <w:rFonts w:ascii="Times New Roman" w:hAnsi="Times New Roman" w:cs="Times New Roman"/>
          <w:i/>
          <w:sz w:val="24"/>
          <w:szCs w:val="24"/>
        </w:rPr>
        <w:t>alues</w:t>
      </w:r>
      <w:r w:rsidRPr="00AF30DE">
        <w:rPr>
          <w:rFonts w:ascii="Times New Roman" w:hAnsi="Times New Roman" w:cs="Times New Roman"/>
          <w:sz w:val="24"/>
          <w:szCs w:val="24"/>
        </w:rPr>
        <w:t xml:space="preserve">, the adoption of the </w:t>
      </w:r>
      <w:r w:rsidR="00313BEF" w:rsidRPr="00AF30DE">
        <w:rPr>
          <w:rFonts w:ascii="Times New Roman" w:hAnsi="Times New Roman" w:cs="Times New Roman"/>
          <w:sz w:val="24"/>
          <w:szCs w:val="24"/>
        </w:rPr>
        <w:t>theory as the</w:t>
      </w:r>
      <w:r w:rsidRPr="00AF30DE">
        <w:rPr>
          <w:rFonts w:ascii="Times New Roman" w:hAnsi="Times New Roman" w:cs="Times New Roman"/>
          <w:sz w:val="24"/>
          <w:szCs w:val="24"/>
        </w:rPr>
        <w:t xml:space="preserve"> framework </w:t>
      </w:r>
      <w:r w:rsidR="00313BEF" w:rsidRPr="00AF30DE">
        <w:rPr>
          <w:rFonts w:ascii="Times New Roman" w:hAnsi="Times New Roman" w:cs="Times New Roman"/>
          <w:sz w:val="24"/>
          <w:szCs w:val="24"/>
        </w:rPr>
        <w:t xml:space="preserve">for the study </w:t>
      </w:r>
      <w:r w:rsidRPr="00AF30DE">
        <w:rPr>
          <w:rFonts w:ascii="Times New Roman" w:hAnsi="Times New Roman" w:cs="Times New Roman"/>
          <w:sz w:val="24"/>
          <w:szCs w:val="24"/>
        </w:rPr>
        <w:t xml:space="preserve">specifically </w:t>
      </w:r>
      <w:r w:rsidR="00033080" w:rsidRPr="00AF30DE">
        <w:rPr>
          <w:rFonts w:ascii="Times New Roman" w:hAnsi="Times New Roman" w:cs="Times New Roman"/>
          <w:sz w:val="24"/>
          <w:szCs w:val="24"/>
        </w:rPr>
        <w:t>demonstrates the importance of stan</w:t>
      </w:r>
      <w:r w:rsidR="002B1B76">
        <w:rPr>
          <w:rFonts w:ascii="Times New Roman" w:hAnsi="Times New Roman" w:cs="Times New Roman"/>
          <w:sz w:val="24"/>
          <w:szCs w:val="24"/>
        </w:rPr>
        <w:t>ces and perspectives in meaning-</w:t>
      </w:r>
      <w:r w:rsidR="00033080" w:rsidRPr="00AF30DE">
        <w:rPr>
          <w:rFonts w:ascii="Times New Roman" w:hAnsi="Times New Roman" w:cs="Times New Roman"/>
          <w:sz w:val="24"/>
          <w:szCs w:val="24"/>
        </w:rPr>
        <w:t>making.</w:t>
      </w:r>
      <w:r w:rsidR="008375F3" w:rsidRPr="00AF30DE">
        <w:rPr>
          <w:rFonts w:ascii="Times New Roman" w:hAnsi="Times New Roman" w:cs="Times New Roman"/>
          <w:sz w:val="24"/>
          <w:szCs w:val="24"/>
        </w:rPr>
        <w:t xml:space="preserve"> </w:t>
      </w:r>
      <w:r w:rsidR="00033080" w:rsidRPr="00AF30DE">
        <w:rPr>
          <w:rFonts w:ascii="Times New Roman" w:hAnsi="Times New Roman" w:cs="Times New Roman"/>
          <w:sz w:val="24"/>
          <w:szCs w:val="24"/>
        </w:rPr>
        <w:t xml:space="preserve">At the same time, the framework also clearly </w:t>
      </w:r>
      <w:r w:rsidR="00C8794B" w:rsidRPr="00AF30DE">
        <w:rPr>
          <w:rFonts w:ascii="Times New Roman" w:hAnsi="Times New Roman" w:cs="Times New Roman"/>
          <w:sz w:val="24"/>
          <w:szCs w:val="24"/>
        </w:rPr>
        <w:t>shows</w:t>
      </w:r>
      <w:r w:rsidR="00033080" w:rsidRPr="00AF30DE">
        <w:rPr>
          <w:rFonts w:ascii="Times New Roman" w:hAnsi="Times New Roman" w:cs="Times New Roman"/>
          <w:sz w:val="24"/>
          <w:szCs w:val="24"/>
        </w:rPr>
        <w:t xml:space="preserve"> the necessity to examine </w:t>
      </w:r>
      <w:r w:rsidRPr="00AF30DE">
        <w:rPr>
          <w:rFonts w:ascii="Times New Roman" w:hAnsi="Times New Roman" w:cs="Times New Roman"/>
          <w:sz w:val="24"/>
          <w:szCs w:val="24"/>
        </w:rPr>
        <w:t xml:space="preserve">the </w:t>
      </w:r>
      <w:r w:rsidR="00E264DA" w:rsidRPr="00AF30DE">
        <w:rPr>
          <w:rFonts w:ascii="Times New Roman" w:hAnsi="Times New Roman" w:cs="Times New Roman"/>
          <w:i/>
          <w:sz w:val="24"/>
          <w:szCs w:val="24"/>
        </w:rPr>
        <w:t>public</w:t>
      </w:r>
      <w:r w:rsidR="00E264DA" w:rsidRPr="00AF30DE">
        <w:rPr>
          <w:rFonts w:ascii="Times New Roman" w:hAnsi="Times New Roman" w:cs="Times New Roman"/>
          <w:sz w:val="24"/>
          <w:szCs w:val="24"/>
        </w:rPr>
        <w:t xml:space="preserve"> and </w:t>
      </w:r>
      <w:r w:rsidR="00E264DA" w:rsidRPr="00AF30DE">
        <w:rPr>
          <w:rFonts w:ascii="Times New Roman" w:hAnsi="Times New Roman" w:cs="Times New Roman"/>
          <w:i/>
          <w:sz w:val="24"/>
          <w:szCs w:val="24"/>
        </w:rPr>
        <w:t>private</w:t>
      </w:r>
      <w:r w:rsidR="00E264DA" w:rsidRPr="00AF30DE">
        <w:rPr>
          <w:rFonts w:ascii="Times New Roman" w:hAnsi="Times New Roman" w:cs="Times New Roman"/>
          <w:sz w:val="24"/>
          <w:szCs w:val="24"/>
        </w:rPr>
        <w:t xml:space="preserve"> aspects of meaning</w:t>
      </w:r>
      <w:r w:rsidR="00764B27">
        <w:rPr>
          <w:rFonts w:ascii="Times New Roman" w:hAnsi="Times New Roman" w:cs="Times New Roman"/>
          <w:sz w:val="24"/>
          <w:szCs w:val="24"/>
        </w:rPr>
        <w:t>. These multiple ways of unlock</w:t>
      </w:r>
      <w:r w:rsidR="00F740EF">
        <w:rPr>
          <w:rFonts w:ascii="Times New Roman" w:hAnsi="Times New Roman" w:cs="Times New Roman"/>
          <w:sz w:val="24"/>
          <w:szCs w:val="24"/>
        </w:rPr>
        <w:t>ing the meaning-</w:t>
      </w:r>
      <w:r w:rsidR="00033080" w:rsidRPr="00AF30DE">
        <w:rPr>
          <w:rFonts w:ascii="Times New Roman" w:hAnsi="Times New Roman" w:cs="Times New Roman"/>
          <w:sz w:val="24"/>
          <w:szCs w:val="24"/>
        </w:rPr>
        <w:t>makin</w:t>
      </w:r>
      <w:r w:rsidR="00E21CC8" w:rsidRPr="00AF30DE">
        <w:rPr>
          <w:rFonts w:ascii="Times New Roman" w:hAnsi="Times New Roman" w:cs="Times New Roman"/>
          <w:sz w:val="24"/>
          <w:szCs w:val="24"/>
        </w:rPr>
        <w:t>g process can further be observed</w:t>
      </w:r>
      <w:r w:rsidR="00033080" w:rsidRPr="00AF30DE">
        <w:rPr>
          <w:rFonts w:ascii="Times New Roman" w:hAnsi="Times New Roman" w:cs="Times New Roman"/>
          <w:sz w:val="24"/>
          <w:szCs w:val="24"/>
        </w:rPr>
        <w:t xml:space="preserve"> through </w:t>
      </w:r>
      <w:r w:rsidR="00E264DA" w:rsidRPr="00AF30DE">
        <w:rPr>
          <w:rFonts w:ascii="Times New Roman" w:hAnsi="Times New Roman" w:cs="Times New Roman"/>
          <w:sz w:val="24"/>
          <w:szCs w:val="24"/>
        </w:rPr>
        <w:t xml:space="preserve">the </w:t>
      </w:r>
      <w:r w:rsidRPr="00AF30DE">
        <w:rPr>
          <w:rFonts w:ascii="Times New Roman" w:hAnsi="Times New Roman" w:cs="Times New Roman"/>
          <w:sz w:val="24"/>
          <w:szCs w:val="24"/>
        </w:rPr>
        <w:t xml:space="preserve">notion of </w:t>
      </w:r>
      <w:r w:rsidRPr="00AF30DE">
        <w:rPr>
          <w:rFonts w:ascii="Times New Roman" w:hAnsi="Times New Roman" w:cs="Times New Roman"/>
          <w:i/>
          <w:sz w:val="24"/>
          <w:szCs w:val="24"/>
        </w:rPr>
        <w:t>selective attention</w:t>
      </w:r>
      <w:r w:rsidRPr="00AF30DE">
        <w:rPr>
          <w:rFonts w:ascii="Times New Roman" w:hAnsi="Times New Roman" w:cs="Times New Roman"/>
          <w:sz w:val="24"/>
          <w:szCs w:val="24"/>
        </w:rPr>
        <w:t xml:space="preserve"> and </w:t>
      </w:r>
      <w:r w:rsidRPr="00AF30DE">
        <w:rPr>
          <w:rFonts w:ascii="Times New Roman" w:hAnsi="Times New Roman" w:cs="Times New Roman"/>
          <w:i/>
          <w:sz w:val="24"/>
          <w:szCs w:val="24"/>
        </w:rPr>
        <w:t>a living through experience</w:t>
      </w:r>
      <w:r w:rsidR="00F740EF">
        <w:rPr>
          <w:rFonts w:ascii="Times New Roman" w:hAnsi="Times New Roman" w:cs="Times New Roman"/>
          <w:sz w:val="24"/>
          <w:szCs w:val="24"/>
        </w:rPr>
        <w:t xml:space="preserve"> in meaning-</w:t>
      </w:r>
      <w:r w:rsidRPr="00AF30DE">
        <w:rPr>
          <w:rFonts w:ascii="Times New Roman" w:hAnsi="Times New Roman" w:cs="Times New Roman"/>
          <w:sz w:val="24"/>
          <w:szCs w:val="24"/>
        </w:rPr>
        <w:t xml:space="preserve">making. </w:t>
      </w:r>
      <w:r w:rsidR="00033080" w:rsidRPr="00AF30DE">
        <w:rPr>
          <w:rFonts w:ascii="Times New Roman" w:hAnsi="Times New Roman" w:cs="Times New Roman"/>
          <w:sz w:val="24"/>
          <w:szCs w:val="24"/>
        </w:rPr>
        <w:t>As such, the framework for t</w:t>
      </w:r>
      <w:r w:rsidR="00E21CC8" w:rsidRPr="00AF30DE">
        <w:rPr>
          <w:rFonts w:ascii="Times New Roman" w:hAnsi="Times New Roman" w:cs="Times New Roman"/>
          <w:sz w:val="24"/>
          <w:szCs w:val="24"/>
        </w:rPr>
        <w:t>his study that is based on the T</w:t>
      </w:r>
      <w:r w:rsidR="00033080" w:rsidRPr="00AF30DE">
        <w:rPr>
          <w:rFonts w:ascii="Times New Roman" w:hAnsi="Times New Roman" w:cs="Times New Roman"/>
          <w:sz w:val="24"/>
          <w:szCs w:val="24"/>
        </w:rPr>
        <w:t>ransaction</w:t>
      </w:r>
      <w:r w:rsidR="0027679D" w:rsidRPr="00AF30DE">
        <w:rPr>
          <w:rFonts w:ascii="Times New Roman" w:hAnsi="Times New Roman" w:cs="Times New Roman"/>
          <w:sz w:val="24"/>
          <w:szCs w:val="24"/>
        </w:rPr>
        <w:t>al theory is depict</w:t>
      </w:r>
      <w:r w:rsidR="000D5C44" w:rsidRPr="00AF30DE">
        <w:rPr>
          <w:rFonts w:ascii="Times New Roman" w:hAnsi="Times New Roman" w:cs="Times New Roman"/>
          <w:sz w:val="24"/>
          <w:szCs w:val="24"/>
        </w:rPr>
        <w:t xml:space="preserve">ed in </w:t>
      </w:r>
      <w:r w:rsidR="00AD2F18" w:rsidRPr="00AF30DE">
        <w:rPr>
          <w:rFonts w:ascii="Times New Roman" w:hAnsi="Times New Roman" w:cs="Times New Roman"/>
          <w:sz w:val="24"/>
          <w:szCs w:val="24"/>
        </w:rPr>
        <w:t>Figure 1</w:t>
      </w:r>
      <w:r w:rsidR="00033080" w:rsidRPr="00AF30DE">
        <w:rPr>
          <w:rFonts w:ascii="Times New Roman" w:hAnsi="Times New Roman" w:cs="Times New Roman"/>
          <w:sz w:val="24"/>
          <w:szCs w:val="24"/>
        </w:rPr>
        <w:t>.</w:t>
      </w:r>
    </w:p>
    <w:p w14:paraId="38A9A366" w14:textId="77777777" w:rsidR="004A1B61" w:rsidRDefault="004A1B61" w:rsidP="004B4D85">
      <w:pPr>
        <w:spacing w:after="0" w:line="240" w:lineRule="auto"/>
        <w:jc w:val="both"/>
        <w:rPr>
          <w:rFonts w:ascii="Times New Roman" w:hAnsi="Times New Roman" w:cs="Times New Roman"/>
          <w:sz w:val="24"/>
          <w:szCs w:val="24"/>
        </w:rPr>
      </w:pPr>
    </w:p>
    <w:p w14:paraId="20D02B87" w14:textId="77777777" w:rsidR="002C5B9A" w:rsidRPr="002C5B9A" w:rsidRDefault="002C5B9A" w:rsidP="004B4D85">
      <w:pPr>
        <w:spacing w:after="0" w:line="240" w:lineRule="auto"/>
        <w:jc w:val="both"/>
        <w:rPr>
          <w:rFonts w:ascii="Times New Roman" w:hAnsi="Times New Roman" w:cs="Times New Roman"/>
          <w:sz w:val="24"/>
          <w:szCs w:val="24"/>
        </w:rPr>
      </w:pPr>
    </w:p>
    <w:p w14:paraId="3E17C588" w14:textId="77777777" w:rsidR="003813ED" w:rsidRDefault="003813ED" w:rsidP="003813ED">
      <w:pPr>
        <w:spacing w:after="0" w:line="240" w:lineRule="auto"/>
      </w:pPr>
      <w:r w:rsidRPr="00AF30DE">
        <w:rPr>
          <w:noProof/>
          <w:lang w:val="en-US"/>
        </w:rPr>
        <w:drawing>
          <wp:inline distT="0" distB="0" distL="0" distR="0" wp14:anchorId="48DE69DD" wp14:editId="373D9FEE">
            <wp:extent cx="5752214" cy="7889344"/>
            <wp:effectExtent l="0" t="38100" r="20320" b="355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101BF82" w14:textId="20E15F9D" w:rsidR="00F94D0C" w:rsidRDefault="00F94D0C" w:rsidP="003813ED">
      <w:pPr>
        <w:spacing w:after="0" w:line="240" w:lineRule="auto"/>
      </w:pPr>
    </w:p>
    <w:p w14:paraId="6F40C223" w14:textId="77777777" w:rsidR="002C5B9A" w:rsidRPr="00AF30DE" w:rsidRDefault="002C5B9A" w:rsidP="002C5B9A">
      <w:pPr>
        <w:spacing w:after="0" w:line="240" w:lineRule="auto"/>
        <w:jc w:val="center"/>
        <w:rPr>
          <w:rFonts w:ascii="Times New Roman" w:hAnsi="Times New Roman"/>
          <w:color w:val="000000"/>
          <w:sz w:val="18"/>
          <w:szCs w:val="18"/>
        </w:rPr>
      </w:pPr>
      <w:r w:rsidRPr="00AF30DE">
        <w:rPr>
          <w:rFonts w:ascii="Times New Roman" w:hAnsi="Times New Roman"/>
          <w:color w:val="000000"/>
          <w:sz w:val="18"/>
          <w:szCs w:val="18"/>
        </w:rPr>
        <w:t>FIGURE 1. The Theoretical Framework for the Study based on the Transactional theory</w:t>
      </w:r>
    </w:p>
    <w:p w14:paraId="011DCCA7" w14:textId="77777777" w:rsidR="002C5B9A" w:rsidRPr="00AF30DE" w:rsidRDefault="002C5B9A" w:rsidP="003813ED">
      <w:pPr>
        <w:spacing w:after="0" w:line="240" w:lineRule="auto"/>
      </w:pPr>
    </w:p>
    <w:p w14:paraId="2B1CB48C" w14:textId="77777777" w:rsidR="00F92FD4" w:rsidRPr="00AF30DE" w:rsidRDefault="00F92FD4" w:rsidP="00F92FD4">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lastRenderedPageBreak/>
        <w:t xml:space="preserve">By adopting this framework, this study was able to unlock </w:t>
      </w:r>
      <w:r w:rsidR="00F949A7">
        <w:rPr>
          <w:rFonts w:ascii="Times New Roman" w:hAnsi="Times New Roman" w:cs="Times New Roman"/>
          <w:sz w:val="24"/>
          <w:szCs w:val="24"/>
        </w:rPr>
        <w:t xml:space="preserve">the </w:t>
      </w:r>
      <w:r w:rsidRPr="00AF30DE">
        <w:rPr>
          <w:rFonts w:ascii="Times New Roman" w:hAnsi="Times New Roman" w:cs="Times New Roman"/>
          <w:sz w:val="24"/>
          <w:szCs w:val="24"/>
        </w:rPr>
        <w:t>specific capabilities of the participants as meaning makers. First, it provided a comprehensive insight in</w:t>
      </w:r>
      <w:r w:rsidR="00736896">
        <w:rPr>
          <w:rFonts w:ascii="Times New Roman" w:hAnsi="Times New Roman" w:cs="Times New Roman"/>
          <w:sz w:val="24"/>
          <w:szCs w:val="24"/>
        </w:rPr>
        <w:t xml:space="preserve">to the stances and perspectives </w:t>
      </w:r>
      <w:r w:rsidRPr="00AF30DE">
        <w:rPr>
          <w:rFonts w:ascii="Times New Roman" w:hAnsi="Times New Roman" w:cs="Times New Roman"/>
          <w:sz w:val="24"/>
          <w:szCs w:val="24"/>
        </w:rPr>
        <w:t xml:space="preserve">generally adopt when </w:t>
      </w:r>
      <w:r w:rsidR="00736896">
        <w:rPr>
          <w:rFonts w:ascii="Times New Roman" w:hAnsi="Times New Roman" w:cs="Times New Roman"/>
          <w:sz w:val="24"/>
          <w:szCs w:val="24"/>
        </w:rPr>
        <w:t xml:space="preserve">making </w:t>
      </w:r>
      <w:r>
        <w:rPr>
          <w:rFonts w:ascii="Times New Roman" w:hAnsi="Times New Roman" w:cs="Times New Roman"/>
          <w:sz w:val="24"/>
          <w:szCs w:val="24"/>
        </w:rPr>
        <w:t xml:space="preserve">meaning </w:t>
      </w:r>
      <w:r w:rsidRPr="00AF30DE">
        <w:rPr>
          <w:rFonts w:ascii="Times New Roman" w:hAnsi="Times New Roman" w:cs="Times New Roman"/>
          <w:sz w:val="24"/>
          <w:szCs w:val="24"/>
        </w:rPr>
        <w:t xml:space="preserve">while reading a literary text. As literature has been recognised to have different benefits and to serve different purposes across curricula, a clear idea of </w:t>
      </w:r>
      <w:r>
        <w:rPr>
          <w:rFonts w:ascii="Times New Roman" w:hAnsi="Times New Roman" w:cs="Times New Roman"/>
          <w:sz w:val="24"/>
          <w:szCs w:val="24"/>
        </w:rPr>
        <w:t>read</w:t>
      </w:r>
      <w:r w:rsidR="00736896">
        <w:rPr>
          <w:rFonts w:ascii="Times New Roman" w:hAnsi="Times New Roman" w:cs="Times New Roman"/>
          <w:sz w:val="24"/>
          <w:szCs w:val="24"/>
        </w:rPr>
        <w:t>ers’ capabilities in meaning-</w:t>
      </w:r>
      <w:r w:rsidRPr="00AF30DE">
        <w:rPr>
          <w:rFonts w:ascii="Times New Roman" w:hAnsi="Times New Roman" w:cs="Times New Roman"/>
          <w:sz w:val="24"/>
          <w:szCs w:val="24"/>
        </w:rPr>
        <w:t xml:space="preserve">making </w:t>
      </w:r>
      <w:r w:rsidRPr="00B247D2">
        <w:rPr>
          <w:rFonts w:ascii="Times New Roman" w:hAnsi="Times New Roman" w:cs="Times New Roman"/>
          <w:sz w:val="24"/>
          <w:szCs w:val="24"/>
        </w:rPr>
        <w:t xml:space="preserve">would support the design and development of materials and classroom activities suited for different purposes.  For example, if the nature of the lesson or course aims to use literature for language development, the focus could be </w:t>
      </w:r>
      <w:r w:rsidR="00736896">
        <w:rPr>
          <w:rFonts w:ascii="Times New Roman" w:hAnsi="Times New Roman" w:cs="Times New Roman"/>
          <w:sz w:val="24"/>
          <w:szCs w:val="24"/>
        </w:rPr>
        <w:t>on adopting</w:t>
      </w:r>
      <w:r w:rsidRPr="00B247D2">
        <w:rPr>
          <w:rFonts w:ascii="Times New Roman" w:hAnsi="Times New Roman" w:cs="Times New Roman"/>
          <w:sz w:val="24"/>
          <w:szCs w:val="24"/>
        </w:rPr>
        <w:t xml:space="preserve"> of the efferent stance that develops comprehension skills through reading. Then again, if the purpose is to nurture the appreciation and personal engagement in </w:t>
      </w:r>
      <w:r w:rsidR="00736896">
        <w:rPr>
          <w:rFonts w:ascii="Times New Roman" w:hAnsi="Times New Roman" w:cs="Times New Roman"/>
          <w:sz w:val="24"/>
          <w:szCs w:val="24"/>
        </w:rPr>
        <w:t>meaning-</w:t>
      </w:r>
      <w:r w:rsidRPr="00B247D2">
        <w:rPr>
          <w:rFonts w:ascii="Times New Roman" w:hAnsi="Times New Roman" w:cs="Times New Roman"/>
          <w:sz w:val="24"/>
          <w:szCs w:val="24"/>
        </w:rPr>
        <w:t xml:space="preserve">making, the aesthetic stance would be the best option. Moreover, if the aim is to develop thinking and argumentative skills in reading or writing, the use of all three stances would be the best as that nurtures cognitive, aesthetic and language </w:t>
      </w:r>
      <w:r w:rsidRPr="008B5850">
        <w:rPr>
          <w:rFonts w:ascii="Times New Roman" w:hAnsi="Times New Roman" w:cs="Times New Roman"/>
          <w:sz w:val="24"/>
          <w:szCs w:val="24"/>
        </w:rPr>
        <w:t>developments (</w:t>
      </w:r>
      <w:r w:rsidR="006D2DE9" w:rsidRPr="008B5850">
        <w:rPr>
          <w:rFonts w:ascii="Times New Roman" w:hAnsi="Times New Roman" w:cs="Times New Roman"/>
          <w:sz w:val="24"/>
          <w:szCs w:val="24"/>
        </w:rPr>
        <w:t>Abdullah</w:t>
      </w:r>
      <w:r w:rsidRPr="008B5850">
        <w:rPr>
          <w:rFonts w:ascii="Times New Roman" w:hAnsi="Times New Roman" w:cs="Times New Roman"/>
          <w:sz w:val="24"/>
          <w:szCs w:val="24"/>
        </w:rPr>
        <w:t>, 2012). Another important aspect of adopting this framework is</w:t>
      </w:r>
      <w:r w:rsidRPr="00AF30DE">
        <w:rPr>
          <w:rFonts w:ascii="Times New Roman" w:hAnsi="Times New Roman" w:cs="Times New Roman"/>
          <w:sz w:val="24"/>
          <w:szCs w:val="24"/>
        </w:rPr>
        <w:t xml:space="preserve"> the </w:t>
      </w:r>
      <w:r>
        <w:rPr>
          <w:rFonts w:ascii="Times New Roman" w:hAnsi="Times New Roman" w:cs="Times New Roman"/>
          <w:sz w:val="24"/>
          <w:szCs w:val="24"/>
        </w:rPr>
        <w:t>need to encourage</w:t>
      </w:r>
      <w:r w:rsidRPr="00AF30DE">
        <w:rPr>
          <w:rFonts w:ascii="Times New Roman" w:hAnsi="Times New Roman" w:cs="Times New Roman"/>
          <w:sz w:val="24"/>
          <w:szCs w:val="24"/>
        </w:rPr>
        <w:t xml:space="preserve"> readers to explore meaning from multiple perspectives. In doing so, meaning is perceived to be fluid and not fixed. Uncove</w:t>
      </w:r>
      <w:r>
        <w:rPr>
          <w:rFonts w:ascii="Times New Roman" w:hAnsi="Times New Roman" w:cs="Times New Roman"/>
          <w:sz w:val="24"/>
          <w:szCs w:val="24"/>
        </w:rPr>
        <w:t>ring stances and perspectives that read</w:t>
      </w:r>
      <w:r w:rsidRPr="00AF30DE">
        <w:rPr>
          <w:rFonts w:ascii="Times New Roman" w:hAnsi="Times New Roman" w:cs="Times New Roman"/>
          <w:sz w:val="24"/>
          <w:szCs w:val="24"/>
        </w:rPr>
        <w:t xml:space="preserve">ers </w:t>
      </w:r>
      <w:r w:rsidR="00032BF5">
        <w:rPr>
          <w:rFonts w:ascii="Times New Roman" w:hAnsi="Times New Roman" w:cs="Times New Roman"/>
          <w:sz w:val="24"/>
          <w:szCs w:val="24"/>
        </w:rPr>
        <w:t>c</w:t>
      </w:r>
      <w:r w:rsidRPr="00AF30DE">
        <w:rPr>
          <w:rFonts w:ascii="Times New Roman" w:hAnsi="Times New Roman" w:cs="Times New Roman"/>
          <w:sz w:val="24"/>
          <w:szCs w:val="24"/>
        </w:rPr>
        <w:t xml:space="preserve">ould observe is </w:t>
      </w:r>
      <w:r>
        <w:rPr>
          <w:rFonts w:ascii="Times New Roman" w:hAnsi="Times New Roman" w:cs="Times New Roman"/>
          <w:sz w:val="24"/>
          <w:szCs w:val="24"/>
        </w:rPr>
        <w:t>crucial in advanc</w:t>
      </w:r>
      <w:r w:rsidR="00032BF5">
        <w:rPr>
          <w:rFonts w:ascii="Times New Roman" w:hAnsi="Times New Roman" w:cs="Times New Roman"/>
          <w:sz w:val="24"/>
          <w:szCs w:val="24"/>
        </w:rPr>
        <w:t>ing</w:t>
      </w:r>
      <w:r>
        <w:rPr>
          <w:rFonts w:ascii="Times New Roman" w:hAnsi="Times New Roman" w:cs="Times New Roman"/>
          <w:sz w:val="24"/>
          <w:szCs w:val="24"/>
        </w:rPr>
        <w:t xml:space="preserve"> skills </w:t>
      </w:r>
      <w:r w:rsidR="00032BF5">
        <w:rPr>
          <w:rFonts w:ascii="Times New Roman" w:hAnsi="Times New Roman" w:cs="Times New Roman"/>
          <w:sz w:val="24"/>
          <w:szCs w:val="24"/>
        </w:rPr>
        <w:t>and</w:t>
      </w:r>
      <w:r>
        <w:rPr>
          <w:rFonts w:ascii="Times New Roman" w:hAnsi="Times New Roman" w:cs="Times New Roman"/>
          <w:sz w:val="24"/>
          <w:szCs w:val="24"/>
        </w:rPr>
        <w:t xml:space="preserve"> aptitudes that </w:t>
      </w:r>
      <w:r w:rsidR="00032BF5">
        <w:rPr>
          <w:rFonts w:ascii="Times New Roman" w:hAnsi="Times New Roman" w:cs="Times New Roman"/>
          <w:sz w:val="24"/>
          <w:szCs w:val="24"/>
        </w:rPr>
        <w:t>they</w:t>
      </w:r>
      <w:r>
        <w:rPr>
          <w:rFonts w:ascii="Times New Roman" w:hAnsi="Times New Roman" w:cs="Times New Roman"/>
          <w:sz w:val="24"/>
          <w:szCs w:val="24"/>
        </w:rPr>
        <w:t xml:space="preserve"> should possess through literature as meaning makers. </w:t>
      </w:r>
    </w:p>
    <w:p w14:paraId="07471BEE" w14:textId="77777777" w:rsidR="00F92FD4" w:rsidRDefault="00F92FD4" w:rsidP="006E0AFA">
      <w:pPr>
        <w:spacing w:after="0" w:line="240" w:lineRule="auto"/>
        <w:jc w:val="center"/>
        <w:rPr>
          <w:rFonts w:ascii="Times New Roman" w:hAnsi="Times New Roman" w:cs="Times New Roman"/>
          <w:b/>
          <w:sz w:val="24"/>
          <w:szCs w:val="24"/>
        </w:rPr>
      </w:pPr>
    </w:p>
    <w:p w14:paraId="4E072E5C" w14:textId="77777777" w:rsidR="00DC3DB9" w:rsidRPr="00AF30DE" w:rsidRDefault="00DC3DB9" w:rsidP="006E0AFA">
      <w:pPr>
        <w:spacing w:after="0" w:line="240" w:lineRule="auto"/>
        <w:jc w:val="center"/>
        <w:rPr>
          <w:rFonts w:ascii="Times New Roman" w:hAnsi="Times New Roman" w:cs="Times New Roman"/>
          <w:b/>
          <w:sz w:val="24"/>
          <w:szCs w:val="24"/>
        </w:rPr>
      </w:pPr>
      <w:r w:rsidRPr="00AF30DE">
        <w:rPr>
          <w:rFonts w:ascii="Times New Roman" w:hAnsi="Times New Roman" w:cs="Times New Roman"/>
          <w:b/>
          <w:sz w:val="24"/>
          <w:szCs w:val="24"/>
        </w:rPr>
        <w:t>METHODOLOGY</w:t>
      </w:r>
    </w:p>
    <w:p w14:paraId="048A6268" w14:textId="77777777" w:rsidR="006E0AFA" w:rsidRPr="00AF30DE" w:rsidRDefault="006E0AFA" w:rsidP="006E0AFA">
      <w:pPr>
        <w:spacing w:after="0" w:line="240" w:lineRule="auto"/>
        <w:jc w:val="center"/>
        <w:rPr>
          <w:rFonts w:ascii="Times New Roman" w:hAnsi="Times New Roman" w:cs="Times New Roman"/>
          <w:b/>
          <w:sz w:val="24"/>
          <w:szCs w:val="24"/>
        </w:rPr>
      </w:pPr>
    </w:p>
    <w:p w14:paraId="4BEDE13C" w14:textId="77777777" w:rsidR="00DC3DB9" w:rsidRPr="00AF30DE" w:rsidRDefault="00DC3DB9" w:rsidP="00DC3DB9">
      <w:pPr>
        <w:spacing w:after="0"/>
        <w:jc w:val="both"/>
        <w:rPr>
          <w:rFonts w:ascii="Times New Roman" w:hAnsi="Times New Roman" w:cs="Times New Roman"/>
          <w:sz w:val="24"/>
          <w:szCs w:val="24"/>
        </w:rPr>
      </w:pPr>
      <w:r w:rsidRPr="00AF30DE">
        <w:rPr>
          <w:rFonts w:ascii="Times New Roman" w:hAnsi="Times New Roman" w:cs="Times New Roman"/>
          <w:sz w:val="24"/>
          <w:szCs w:val="24"/>
        </w:rPr>
        <w:t>As the purpose of this study was to uncover the possible stances adopted and perspectives observed through me</w:t>
      </w:r>
      <w:r w:rsidR="00736896">
        <w:rPr>
          <w:rFonts w:ascii="Times New Roman" w:hAnsi="Times New Roman" w:cs="Times New Roman"/>
          <w:sz w:val="24"/>
          <w:szCs w:val="24"/>
        </w:rPr>
        <w:t>aning-</w:t>
      </w:r>
      <w:r w:rsidRPr="00AF30DE">
        <w:rPr>
          <w:rFonts w:ascii="Times New Roman" w:hAnsi="Times New Roman" w:cs="Times New Roman"/>
          <w:sz w:val="24"/>
          <w:szCs w:val="24"/>
        </w:rPr>
        <w:t xml:space="preserve">making in reading a literary text, the design chosen was a case study (Yin, 2003) </w:t>
      </w:r>
      <w:r w:rsidR="00A24FC1" w:rsidRPr="00AF30DE">
        <w:rPr>
          <w:rFonts w:ascii="Times New Roman" w:hAnsi="Times New Roman" w:cs="Times New Roman"/>
          <w:sz w:val="24"/>
          <w:szCs w:val="24"/>
        </w:rPr>
        <w:t>and</w:t>
      </w:r>
      <w:r w:rsidRPr="00AF30DE">
        <w:rPr>
          <w:rFonts w:ascii="Times New Roman" w:hAnsi="Times New Roman" w:cs="Times New Roman"/>
          <w:sz w:val="24"/>
          <w:szCs w:val="24"/>
        </w:rPr>
        <w:t xml:space="preserve"> </w:t>
      </w:r>
      <w:r w:rsidR="00736896">
        <w:rPr>
          <w:rFonts w:ascii="Times New Roman" w:hAnsi="Times New Roman" w:cs="Times New Roman"/>
          <w:sz w:val="24"/>
          <w:szCs w:val="24"/>
        </w:rPr>
        <w:t xml:space="preserve">the </w:t>
      </w:r>
      <w:r w:rsidRPr="00AF30DE">
        <w:rPr>
          <w:rFonts w:ascii="Times New Roman" w:hAnsi="Times New Roman" w:cs="Times New Roman"/>
          <w:sz w:val="24"/>
          <w:szCs w:val="24"/>
        </w:rPr>
        <w:t>think-aloud protocol was used as the means for data collection. The choice</w:t>
      </w:r>
      <w:r w:rsidR="00423361" w:rsidRPr="00AF30DE">
        <w:rPr>
          <w:rFonts w:ascii="Times New Roman" w:hAnsi="Times New Roman" w:cs="Times New Roman"/>
          <w:sz w:val="24"/>
          <w:szCs w:val="24"/>
        </w:rPr>
        <w:t>s</w:t>
      </w:r>
      <w:r w:rsidRPr="00AF30DE">
        <w:rPr>
          <w:rFonts w:ascii="Times New Roman" w:hAnsi="Times New Roman" w:cs="Times New Roman"/>
          <w:sz w:val="24"/>
          <w:szCs w:val="24"/>
        </w:rPr>
        <w:t xml:space="preserve"> were due to the nature of the study that aimed to examin</w:t>
      </w:r>
      <w:r w:rsidR="00736896">
        <w:rPr>
          <w:rFonts w:ascii="Times New Roman" w:hAnsi="Times New Roman" w:cs="Times New Roman"/>
          <w:sz w:val="24"/>
          <w:szCs w:val="24"/>
        </w:rPr>
        <w:t>e in-depth processes in meaning-</w:t>
      </w:r>
      <w:r w:rsidRPr="00AF30DE">
        <w:rPr>
          <w:rFonts w:ascii="Times New Roman" w:hAnsi="Times New Roman" w:cs="Times New Roman"/>
          <w:sz w:val="24"/>
          <w:szCs w:val="24"/>
        </w:rPr>
        <w:t>making</w:t>
      </w:r>
      <w:r w:rsidR="00A24FC1" w:rsidRPr="00AF30DE">
        <w:rPr>
          <w:rFonts w:ascii="Times New Roman" w:hAnsi="Times New Roman" w:cs="Times New Roman"/>
          <w:sz w:val="24"/>
          <w:szCs w:val="24"/>
        </w:rPr>
        <w:t xml:space="preserve"> through reading a literary text</w:t>
      </w:r>
      <w:r w:rsidRPr="00AF30DE">
        <w:rPr>
          <w:rFonts w:ascii="Times New Roman" w:hAnsi="Times New Roman" w:cs="Times New Roman"/>
          <w:sz w:val="24"/>
          <w:szCs w:val="24"/>
        </w:rPr>
        <w:t xml:space="preserve">. Through the </w:t>
      </w:r>
      <w:r w:rsidR="00732A8C" w:rsidRPr="00AF30DE">
        <w:rPr>
          <w:rFonts w:ascii="Times New Roman" w:hAnsi="Times New Roman" w:cs="Times New Roman"/>
          <w:sz w:val="24"/>
          <w:szCs w:val="24"/>
        </w:rPr>
        <w:t>choice of</w:t>
      </w:r>
      <w:r w:rsidRPr="00AF30DE">
        <w:rPr>
          <w:rFonts w:ascii="Times New Roman" w:hAnsi="Times New Roman" w:cs="Times New Roman"/>
          <w:sz w:val="24"/>
          <w:szCs w:val="24"/>
        </w:rPr>
        <w:t xml:space="preserve"> design and instrument, specific patterns in the stances adopted and perspectives observed </w:t>
      </w:r>
      <w:r w:rsidR="00423361" w:rsidRPr="00AF30DE">
        <w:rPr>
          <w:rFonts w:ascii="Times New Roman" w:hAnsi="Times New Roman" w:cs="Times New Roman"/>
          <w:sz w:val="24"/>
          <w:szCs w:val="24"/>
        </w:rPr>
        <w:t xml:space="preserve">were </w:t>
      </w:r>
      <w:r w:rsidR="009018EB" w:rsidRPr="00AF30DE">
        <w:rPr>
          <w:rFonts w:ascii="Times New Roman" w:hAnsi="Times New Roman" w:cs="Times New Roman"/>
          <w:sz w:val="24"/>
          <w:szCs w:val="24"/>
        </w:rPr>
        <w:t>discovered</w:t>
      </w:r>
      <w:r w:rsidRPr="00AF30DE">
        <w:rPr>
          <w:rFonts w:ascii="Times New Roman" w:hAnsi="Times New Roman" w:cs="Times New Roman"/>
          <w:sz w:val="24"/>
          <w:szCs w:val="24"/>
        </w:rPr>
        <w:t xml:space="preserve">. </w:t>
      </w:r>
    </w:p>
    <w:p w14:paraId="7FE69023" w14:textId="77777777" w:rsidR="00DC3DB9" w:rsidRPr="00AF30DE" w:rsidRDefault="00DC3DB9" w:rsidP="00DC3DB9">
      <w:pPr>
        <w:spacing w:after="0"/>
        <w:ind w:firstLine="709"/>
        <w:jc w:val="both"/>
        <w:rPr>
          <w:rFonts w:ascii="Times New Roman" w:hAnsi="Times New Roman" w:cs="Times New Roman"/>
          <w:sz w:val="24"/>
          <w:szCs w:val="24"/>
        </w:rPr>
      </w:pPr>
      <w:r w:rsidRPr="00AF30DE">
        <w:rPr>
          <w:rFonts w:ascii="Times New Roman" w:hAnsi="Times New Roman" w:cs="Times New Roman"/>
          <w:sz w:val="24"/>
          <w:szCs w:val="24"/>
        </w:rPr>
        <w:t xml:space="preserve">Data collection via think-aloud protocol was carried out and recorded using audio and video recording for every participant. </w:t>
      </w:r>
      <w:r w:rsidR="001D3DF1" w:rsidRPr="00AF30DE">
        <w:rPr>
          <w:rFonts w:ascii="Times New Roman" w:hAnsi="Times New Roman" w:cs="Times New Roman"/>
          <w:sz w:val="24"/>
          <w:szCs w:val="24"/>
        </w:rPr>
        <w:t>Think</w:t>
      </w:r>
      <w:r w:rsidRPr="00AF30DE">
        <w:rPr>
          <w:rFonts w:ascii="Times New Roman" w:hAnsi="Times New Roman" w:cs="Times New Roman"/>
          <w:sz w:val="24"/>
          <w:szCs w:val="24"/>
        </w:rPr>
        <w:t xml:space="preserve">-aloud was employed </w:t>
      </w:r>
      <w:r w:rsidR="00423361" w:rsidRPr="00AF30DE">
        <w:rPr>
          <w:rFonts w:ascii="Times New Roman" w:hAnsi="Times New Roman" w:cs="Times New Roman"/>
          <w:sz w:val="24"/>
          <w:szCs w:val="24"/>
        </w:rPr>
        <w:t>to capture processes that were</w:t>
      </w:r>
      <w:r w:rsidR="0027171C" w:rsidRPr="00AF30DE">
        <w:rPr>
          <w:rFonts w:ascii="Times New Roman" w:hAnsi="Times New Roman" w:cs="Times New Roman"/>
          <w:sz w:val="24"/>
          <w:szCs w:val="24"/>
        </w:rPr>
        <w:t xml:space="preserve"> not easily recognised while</w:t>
      </w:r>
      <w:r w:rsidRPr="00AF30DE">
        <w:rPr>
          <w:rFonts w:ascii="Times New Roman" w:hAnsi="Times New Roman" w:cs="Times New Roman"/>
          <w:sz w:val="24"/>
          <w:szCs w:val="24"/>
        </w:rPr>
        <w:t xml:space="preserve"> </w:t>
      </w:r>
      <w:r w:rsidR="00423361" w:rsidRPr="00AF30DE">
        <w:rPr>
          <w:rFonts w:ascii="Times New Roman" w:hAnsi="Times New Roman" w:cs="Times New Roman"/>
          <w:sz w:val="24"/>
          <w:szCs w:val="24"/>
        </w:rPr>
        <w:t>reading. It was</w:t>
      </w:r>
      <w:r w:rsidRPr="00AF30DE">
        <w:rPr>
          <w:rFonts w:ascii="Times New Roman" w:hAnsi="Times New Roman" w:cs="Times New Roman"/>
          <w:sz w:val="24"/>
          <w:szCs w:val="24"/>
        </w:rPr>
        <w:t xml:space="preserve"> useful in uncovering cognitive and affective processes that occur</w:t>
      </w:r>
      <w:r w:rsidR="00423361" w:rsidRPr="00AF30DE">
        <w:rPr>
          <w:rFonts w:ascii="Times New Roman" w:hAnsi="Times New Roman" w:cs="Times New Roman"/>
          <w:sz w:val="24"/>
          <w:szCs w:val="24"/>
        </w:rPr>
        <w:t>red</w:t>
      </w:r>
      <w:r w:rsidRPr="00AF30DE">
        <w:rPr>
          <w:rFonts w:ascii="Times New Roman" w:hAnsi="Times New Roman" w:cs="Times New Roman"/>
          <w:sz w:val="24"/>
          <w:szCs w:val="24"/>
        </w:rPr>
        <w:t xml:space="preserve"> in reading</w:t>
      </w:r>
      <w:r w:rsidR="00470713" w:rsidRPr="00AF30DE">
        <w:rPr>
          <w:rFonts w:ascii="Times New Roman" w:hAnsi="Times New Roman" w:cs="Times New Roman"/>
          <w:sz w:val="24"/>
          <w:szCs w:val="24"/>
        </w:rPr>
        <w:t xml:space="preserve"> (Pressley &amp;</w:t>
      </w:r>
      <w:r w:rsidRPr="00AF30DE">
        <w:rPr>
          <w:rFonts w:ascii="Times New Roman" w:hAnsi="Times New Roman" w:cs="Times New Roman"/>
          <w:sz w:val="24"/>
          <w:szCs w:val="24"/>
        </w:rPr>
        <w:t xml:space="preserve"> Afflerbach, 1995). In this study</w:t>
      </w:r>
      <w:r w:rsidR="0027171C" w:rsidRPr="00AF30DE">
        <w:rPr>
          <w:rFonts w:ascii="Times New Roman" w:hAnsi="Times New Roman" w:cs="Times New Roman"/>
          <w:sz w:val="24"/>
          <w:szCs w:val="24"/>
        </w:rPr>
        <w:t>,</w:t>
      </w:r>
      <w:r w:rsidRPr="00AF30DE">
        <w:rPr>
          <w:rFonts w:ascii="Times New Roman" w:hAnsi="Times New Roman" w:cs="Times New Roman"/>
          <w:sz w:val="24"/>
          <w:szCs w:val="24"/>
        </w:rPr>
        <w:t xml:space="preserve"> Concurrent Verbal Proto</w:t>
      </w:r>
      <w:r w:rsidR="00736896">
        <w:rPr>
          <w:rFonts w:ascii="Times New Roman" w:hAnsi="Times New Roman" w:cs="Times New Roman"/>
          <w:sz w:val="24"/>
          <w:szCs w:val="24"/>
        </w:rPr>
        <w:t>col was employed (</w:t>
      </w:r>
      <w:r w:rsidR="00736896" w:rsidRPr="00AF30DE">
        <w:rPr>
          <w:rFonts w:ascii="Times New Roman" w:hAnsi="Times New Roman" w:cs="Times New Roman"/>
          <w:sz w:val="24"/>
          <w:szCs w:val="24"/>
        </w:rPr>
        <w:t>Branch, 2000</w:t>
      </w:r>
      <w:r w:rsidR="00736896">
        <w:rPr>
          <w:rFonts w:ascii="Times New Roman" w:hAnsi="Times New Roman" w:cs="Times New Roman"/>
          <w:sz w:val="24"/>
          <w:szCs w:val="24"/>
        </w:rPr>
        <w:t>; Yoshida, 2008</w:t>
      </w:r>
      <w:r w:rsidRPr="00AF30DE">
        <w:rPr>
          <w:rFonts w:ascii="Times New Roman" w:hAnsi="Times New Roman" w:cs="Times New Roman"/>
          <w:sz w:val="24"/>
          <w:szCs w:val="24"/>
        </w:rPr>
        <w:t xml:space="preserve">). </w:t>
      </w:r>
      <w:r w:rsidR="0027171C" w:rsidRPr="00AF30DE">
        <w:rPr>
          <w:rFonts w:ascii="Times New Roman" w:hAnsi="Times New Roman" w:cs="Times New Roman"/>
          <w:sz w:val="24"/>
          <w:szCs w:val="24"/>
        </w:rPr>
        <w:t>During the think-aloud session</w:t>
      </w:r>
      <w:r w:rsidR="00423361" w:rsidRPr="00AF30DE">
        <w:rPr>
          <w:rFonts w:ascii="Times New Roman" w:hAnsi="Times New Roman" w:cs="Times New Roman"/>
          <w:sz w:val="24"/>
          <w:szCs w:val="24"/>
        </w:rPr>
        <w:t>s</w:t>
      </w:r>
      <w:r w:rsidRPr="00AF30DE">
        <w:rPr>
          <w:rFonts w:ascii="Times New Roman" w:hAnsi="Times New Roman" w:cs="Times New Roman"/>
          <w:sz w:val="24"/>
          <w:szCs w:val="24"/>
        </w:rPr>
        <w:t xml:space="preserve">, the participants </w:t>
      </w:r>
      <w:r w:rsidR="00423361" w:rsidRPr="00AF30DE">
        <w:rPr>
          <w:rFonts w:ascii="Times New Roman" w:hAnsi="Times New Roman" w:cs="Times New Roman"/>
          <w:sz w:val="24"/>
          <w:szCs w:val="24"/>
        </w:rPr>
        <w:t>read</w:t>
      </w:r>
      <w:r w:rsidRPr="00AF30DE">
        <w:rPr>
          <w:rFonts w:ascii="Times New Roman" w:hAnsi="Times New Roman" w:cs="Times New Roman"/>
          <w:sz w:val="24"/>
          <w:szCs w:val="24"/>
        </w:rPr>
        <w:t xml:space="preserve"> the literary</w:t>
      </w:r>
      <w:r w:rsidR="00594598" w:rsidRPr="00AF30DE">
        <w:rPr>
          <w:rFonts w:ascii="Times New Roman" w:hAnsi="Times New Roman" w:cs="Times New Roman"/>
          <w:sz w:val="24"/>
          <w:szCs w:val="24"/>
        </w:rPr>
        <w:t xml:space="preserve"> text</w:t>
      </w:r>
      <w:r w:rsidRPr="00AF30DE">
        <w:rPr>
          <w:rFonts w:ascii="Times New Roman" w:hAnsi="Times New Roman" w:cs="Times New Roman"/>
          <w:sz w:val="24"/>
          <w:szCs w:val="24"/>
        </w:rPr>
        <w:t xml:space="preserve"> twice.  In the first attempt, they read through the literary text privately. In the second attempt, the think-aloud protocol </w:t>
      </w:r>
      <w:r w:rsidR="00144974" w:rsidRPr="00AF30DE">
        <w:rPr>
          <w:rFonts w:ascii="Times New Roman" w:hAnsi="Times New Roman" w:cs="Times New Roman"/>
          <w:sz w:val="24"/>
          <w:szCs w:val="24"/>
        </w:rPr>
        <w:t xml:space="preserve">session </w:t>
      </w:r>
      <w:r w:rsidRPr="00AF30DE">
        <w:rPr>
          <w:rFonts w:ascii="Times New Roman" w:hAnsi="Times New Roman" w:cs="Times New Roman"/>
          <w:sz w:val="24"/>
          <w:szCs w:val="24"/>
        </w:rPr>
        <w:t xml:space="preserve">was administered using the same literary text. Before the session began, they were briefed about how the session would be conducted and the researcher modelled the process </w:t>
      </w:r>
      <w:r w:rsidR="00736896">
        <w:rPr>
          <w:rFonts w:ascii="Times New Roman" w:hAnsi="Times New Roman" w:cs="Times New Roman"/>
          <w:sz w:val="24"/>
          <w:szCs w:val="24"/>
        </w:rPr>
        <w:t>for</w:t>
      </w:r>
      <w:r w:rsidRPr="00AF30DE">
        <w:rPr>
          <w:rFonts w:ascii="Times New Roman" w:hAnsi="Times New Roman" w:cs="Times New Roman"/>
          <w:sz w:val="24"/>
          <w:szCs w:val="24"/>
        </w:rPr>
        <w:t xml:space="preserve"> them </w:t>
      </w:r>
      <w:r w:rsidR="00736896">
        <w:rPr>
          <w:rFonts w:ascii="Times New Roman" w:hAnsi="Times New Roman" w:cs="Times New Roman"/>
          <w:sz w:val="24"/>
          <w:szCs w:val="24"/>
        </w:rPr>
        <w:t>to</w:t>
      </w:r>
      <w:r w:rsidRPr="00AF30DE">
        <w:rPr>
          <w:rFonts w:ascii="Times New Roman" w:hAnsi="Times New Roman" w:cs="Times New Roman"/>
          <w:sz w:val="24"/>
          <w:szCs w:val="24"/>
        </w:rPr>
        <w:t xml:space="preserve"> have a clear idea of what to do during the think-aloud reading session. </w:t>
      </w:r>
      <w:r w:rsidR="00736896" w:rsidRPr="00736896">
        <w:rPr>
          <w:rFonts w:ascii="Times New Roman" w:hAnsi="Times New Roman" w:cs="Times New Roman"/>
          <w:sz w:val="24"/>
          <w:szCs w:val="24"/>
        </w:rPr>
        <w:t>They were encouraged to verbally share whatever came to their minds and what they sensed while reading the literary text.</w:t>
      </w:r>
      <w:r w:rsidR="00736896">
        <w:rPr>
          <w:rFonts w:ascii="Times New Roman" w:hAnsi="Times New Roman" w:cs="Times New Roman"/>
          <w:sz w:val="24"/>
          <w:szCs w:val="24"/>
        </w:rPr>
        <w:t xml:space="preserve"> </w:t>
      </w:r>
      <w:r w:rsidRPr="00AF30DE">
        <w:rPr>
          <w:rFonts w:ascii="Times New Roman" w:hAnsi="Times New Roman" w:cs="Times New Roman"/>
          <w:sz w:val="24"/>
          <w:szCs w:val="24"/>
        </w:rPr>
        <w:t>Occasionally, the researcher would prompt the participants</w:t>
      </w:r>
      <w:r w:rsidR="00594598" w:rsidRPr="00AF30DE">
        <w:rPr>
          <w:rFonts w:ascii="Times New Roman" w:hAnsi="Times New Roman" w:cs="Times New Roman"/>
          <w:sz w:val="24"/>
          <w:szCs w:val="24"/>
        </w:rPr>
        <w:t>. This was done</w:t>
      </w:r>
      <w:r w:rsidRPr="00AF30DE">
        <w:rPr>
          <w:rFonts w:ascii="Times New Roman" w:hAnsi="Times New Roman" w:cs="Times New Roman"/>
          <w:sz w:val="24"/>
          <w:szCs w:val="24"/>
        </w:rPr>
        <w:t xml:space="preserve"> to ensure a rich account and clear understanding of what the participants were attempting to </w:t>
      </w:r>
      <w:r w:rsidR="00736896" w:rsidRPr="00736896">
        <w:rPr>
          <w:rFonts w:ascii="Times New Roman" w:hAnsi="Times New Roman" w:cs="Times New Roman"/>
          <w:sz w:val="24"/>
          <w:szCs w:val="24"/>
        </w:rPr>
        <w:t>reveal in their meaning-making process orally</w:t>
      </w:r>
      <w:r w:rsidRPr="00AF30DE">
        <w:rPr>
          <w:rFonts w:ascii="Times New Roman" w:hAnsi="Times New Roman" w:cs="Times New Roman"/>
          <w:sz w:val="24"/>
          <w:szCs w:val="24"/>
        </w:rPr>
        <w:t>. As no time limit was given, the think-aloud</w:t>
      </w:r>
      <w:r w:rsidR="00854B9E" w:rsidRPr="00AF30DE">
        <w:rPr>
          <w:rFonts w:ascii="Times New Roman" w:hAnsi="Times New Roman" w:cs="Times New Roman"/>
          <w:sz w:val="24"/>
          <w:szCs w:val="24"/>
        </w:rPr>
        <w:t xml:space="preserve"> sessions </w:t>
      </w:r>
      <w:r w:rsidR="00636F9C" w:rsidRPr="00AF30DE">
        <w:rPr>
          <w:rFonts w:ascii="Times New Roman" w:hAnsi="Times New Roman" w:cs="Times New Roman"/>
          <w:sz w:val="24"/>
          <w:szCs w:val="24"/>
        </w:rPr>
        <w:t xml:space="preserve">overall </w:t>
      </w:r>
      <w:r w:rsidR="00854B9E" w:rsidRPr="00AF30DE">
        <w:rPr>
          <w:rFonts w:ascii="Times New Roman" w:hAnsi="Times New Roman" w:cs="Times New Roman"/>
          <w:sz w:val="24"/>
          <w:szCs w:val="24"/>
        </w:rPr>
        <w:t>ranged between 60</w:t>
      </w:r>
      <w:r w:rsidR="00144974" w:rsidRPr="00AF30DE">
        <w:rPr>
          <w:rFonts w:ascii="Times New Roman" w:hAnsi="Times New Roman" w:cs="Times New Roman"/>
          <w:sz w:val="24"/>
          <w:szCs w:val="24"/>
        </w:rPr>
        <w:t xml:space="preserve"> to 9</w:t>
      </w:r>
      <w:r w:rsidRPr="00AF30DE">
        <w:rPr>
          <w:rFonts w:ascii="Times New Roman" w:hAnsi="Times New Roman" w:cs="Times New Roman"/>
          <w:sz w:val="24"/>
          <w:szCs w:val="24"/>
        </w:rPr>
        <w:t xml:space="preserve">0 minutes per participant.   </w:t>
      </w:r>
    </w:p>
    <w:p w14:paraId="4B348AA5" w14:textId="77777777" w:rsidR="00DC3DB9" w:rsidRPr="00AF30DE" w:rsidRDefault="00DC3DB9" w:rsidP="00DC3DB9">
      <w:pPr>
        <w:spacing w:after="0"/>
        <w:ind w:firstLine="709"/>
        <w:jc w:val="both"/>
      </w:pPr>
      <w:r w:rsidRPr="00AF30DE">
        <w:rPr>
          <w:rFonts w:ascii="Times New Roman" w:hAnsi="Times New Roman" w:cs="Times New Roman"/>
          <w:sz w:val="24"/>
          <w:szCs w:val="24"/>
        </w:rPr>
        <w:t>The participants of the study were chosen based on purposive sampling. They were a</w:t>
      </w:r>
      <w:r w:rsidR="00736896">
        <w:rPr>
          <w:rFonts w:ascii="Times New Roman" w:hAnsi="Times New Roman" w:cs="Times New Roman"/>
          <w:sz w:val="24"/>
          <w:szCs w:val="24"/>
        </w:rPr>
        <w:t xml:space="preserve"> homogeneous group of 31 second-</w:t>
      </w:r>
      <w:r w:rsidRPr="00AF30DE">
        <w:rPr>
          <w:rFonts w:ascii="Times New Roman" w:hAnsi="Times New Roman" w:cs="Times New Roman"/>
          <w:sz w:val="24"/>
          <w:szCs w:val="24"/>
        </w:rPr>
        <w:t>year Teaching of English as a Second Language</w:t>
      </w:r>
      <w:r w:rsidR="00AC3CC5">
        <w:rPr>
          <w:rFonts w:ascii="Times New Roman" w:hAnsi="Times New Roman" w:cs="Times New Roman"/>
          <w:sz w:val="24"/>
          <w:szCs w:val="24"/>
        </w:rPr>
        <w:t xml:space="preserve"> (TESL)</w:t>
      </w:r>
      <w:r w:rsidRPr="00AF30DE">
        <w:rPr>
          <w:rFonts w:ascii="Times New Roman" w:hAnsi="Times New Roman" w:cs="Times New Roman"/>
          <w:sz w:val="24"/>
          <w:szCs w:val="24"/>
        </w:rPr>
        <w:t xml:space="preserve"> undergraduate</w:t>
      </w:r>
      <w:r w:rsidR="0053087C">
        <w:rPr>
          <w:rFonts w:ascii="Times New Roman" w:hAnsi="Times New Roman" w:cs="Times New Roman"/>
          <w:sz w:val="24"/>
          <w:szCs w:val="24"/>
        </w:rPr>
        <w:t>s</w:t>
      </w:r>
      <w:r w:rsidRPr="00AF30DE">
        <w:rPr>
          <w:rFonts w:ascii="Times New Roman" w:hAnsi="Times New Roman" w:cs="Times New Roman"/>
          <w:sz w:val="24"/>
          <w:szCs w:val="24"/>
        </w:rPr>
        <w:t xml:space="preserve"> with </w:t>
      </w:r>
      <w:r w:rsidRPr="00AF30DE">
        <w:rPr>
          <w:rFonts w:ascii="Times New Roman" w:hAnsi="Times New Roman" w:cs="Times New Roman"/>
          <w:iCs/>
          <w:sz w:val="24"/>
          <w:szCs w:val="24"/>
        </w:rPr>
        <w:t>similar age, language, education, exposure to training in literature instruction and cultural background</w:t>
      </w:r>
      <w:r w:rsidRPr="00AF30DE">
        <w:rPr>
          <w:iCs/>
        </w:rPr>
        <w:t xml:space="preserve">. </w:t>
      </w:r>
      <w:r w:rsidRPr="00AF30DE">
        <w:rPr>
          <w:rFonts w:ascii="Times New Roman" w:hAnsi="Times New Roman" w:cs="Times New Roman"/>
          <w:sz w:val="24"/>
          <w:szCs w:val="24"/>
        </w:rPr>
        <w:t xml:space="preserve">They were identified as they were the only group </w:t>
      </w:r>
      <w:r w:rsidR="00423361" w:rsidRPr="00AF30DE">
        <w:rPr>
          <w:rFonts w:ascii="Times New Roman" w:hAnsi="Times New Roman" w:cs="Times New Roman"/>
          <w:sz w:val="24"/>
          <w:szCs w:val="24"/>
        </w:rPr>
        <w:t>that had to</w:t>
      </w:r>
      <w:r w:rsidRPr="00AF30DE">
        <w:rPr>
          <w:rFonts w:ascii="Times New Roman" w:hAnsi="Times New Roman" w:cs="Times New Roman"/>
          <w:sz w:val="24"/>
          <w:szCs w:val="24"/>
        </w:rPr>
        <w:t xml:space="preserve"> take literature courses as part of their programme of study at the u</w:t>
      </w:r>
      <w:r w:rsidR="00423361" w:rsidRPr="00AF30DE">
        <w:rPr>
          <w:rFonts w:ascii="Times New Roman" w:hAnsi="Times New Roman" w:cs="Times New Roman"/>
          <w:sz w:val="24"/>
          <w:szCs w:val="24"/>
        </w:rPr>
        <w:t xml:space="preserve">niversity. At the time when </w:t>
      </w:r>
      <w:r w:rsidRPr="00AF30DE">
        <w:rPr>
          <w:rFonts w:ascii="Times New Roman" w:hAnsi="Times New Roman" w:cs="Times New Roman"/>
          <w:sz w:val="24"/>
          <w:szCs w:val="24"/>
        </w:rPr>
        <w:t xml:space="preserve">data for the study were collected, </w:t>
      </w:r>
      <w:r w:rsidR="00423361" w:rsidRPr="00AF30DE">
        <w:rPr>
          <w:rFonts w:ascii="Times New Roman" w:hAnsi="Times New Roman" w:cs="Times New Roman"/>
          <w:sz w:val="24"/>
          <w:szCs w:val="24"/>
        </w:rPr>
        <w:t>they</w:t>
      </w:r>
      <w:r w:rsidRPr="00AF30DE">
        <w:rPr>
          <w:rFonts w:ascii="Times New Roman" w:hAnsi="Times New Roman" w:cs="Times New Roman"/>
          <w:sz w:val="24"/>
          <w:szCs w:val="24"/>
        </w:rPr>
        <w:t xml:space="preserve"> were undergoing their last literature course in </w:t>
      </w:r>
      <w:r w:rsidR="00423361" w:rsidRPr="00AF30DE">
        <w:rPr>
          <w:rFonts w:ascii="Times New Roman" w:hAnsi="Times New Roman" w:cs="Times New Roman"/>
          <w:sz w:val="24"/>
          <w:szCs w:val="24"/>
        </w:rPr>
        <w:t>the</w:t>
      </w:r>
      <w:r w:rsidRPr="00AF30DE">
        <w:rPr>
          <w:rFonts w:ascii="Times New Roman" w:hAnsi="Times New Roman" w:cs="Times New Roman"/>
          <w:sz w:val="24"/>
          <w:szCs w:val="24"/>
        </w:rPr>
        <w:t xml:space="preserve"> programme of study. The participants and context of the study were chosen based on the unique environment that they were in</w:t>
      </w:r>
      <w:r w:rsidR="00445909" w:rsidRPr="00AF30DE">
        <w:rPr>
          <w:rFonts w:ascii="Times New Roman" w:hAnsi="Times New Roman" w:cs="Times New Roman"/>
          <w:sz w:val="24"/>
          <w:szCs w:val="24"/>
        </w:rPr>
        <w:t xml:space="preserve">. Most importantly, </w:t>
      </w:r>
      <w:r w:rsidRPr="00AF30DE">
        <w:rPr>
          <w:rFonts w:ascii="Times New Roman" w:hAnsi="Times New Roman" w:cs="Times New Roman"/>
          <w:sz w:val="24"/>
          <w:szCs w:val="24"/>
        </w:rPr>
        <w:t xml:space="preserve">it would be </w:t>
      </w:r>
      <w:r w:rsidR="00046086" w:rsidRPr="00AF30DE">
        <w:rPr>
          <w:rFonts w:ascii="Times New Roman" w:hAnsi="Times New Roman" w:cs="Times New Roman"/>
          <w:sz w:val="24"/>
          <w:szCs w:val="24"/>
        </w:rPr>
        <w:t>vital and</w:t>
      </w:r>
      <w:r w:rsidR="00445909"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interesting to witness </w:t>
      </w:r>
      <w:r w:rsidRPr="00AF30DE">
        <w:rPr>
          <w:rFonts w:ascii="Times New Roman" w:hAnsi="Times New Roman" w:cs="Times New Roman"/>
          <w:sz w:val="24"/>
          <w:szCs w:val="24"/>
        </w:rPr>
        <w:lastRenderedPageBreak/>
        <w:t>what they were capable of venturing into when they make meaning while reading based on the exposure and training that they have had</w:t>
      </w:r>
      <w:r w:rsidRPr="00AF30DE">
        <w:t xml:space="preserve">.  </w:t>
      </w:r>
    </w:p>
    <w:p w14:paraId="39B7C691" w14:textId="77777777" w:rsidR="00DC3DB9" w:rsidRPr="00AF30DE" w:rsidRDefault="00423361" w:rsidP="00DC3DB9">
      <w:pPr>
        <w:tabs>
          <w:tab w:val="left" w:pos="284"/>
        </w:tabs>
        <w:spacing w:after="0"/>
        <w:ind w:firstLine="709"/>
        <w:jc w:val="both"/>
        <w:rPr>
          <w:rFonts w:ascii="Times New Roman" w:hAnsi="Times New Roman" w:cs="Times New Roman"/>
          <w:sz w:val="24"/>
          <w:szCs w:val="24"/>
        </w:rPr>
      </w:pPr>
      <w:r w:rsidRPr="00AF30DE">
        <w:rPr>
          <w:rFonts w:ascii="Times New Roman" w:hAnsi="Times New Roman" w:cs="Times New Roman"/>
          <w:sz w:val="24"/>
          <w:szCs w:val="24"/>
        </w:rPr>
        <w:t>T</w:t>
      </w:r>
      <w:r w:rsidR="00DC3DB9" w:rsidRPr="00AF30DE">
        <w:rPr>
          <w:rFonts w:ascii="Times New Roman" w:hAnsi="Times New Roman" w:cs="Times New Roman"/>
          <w:sz w:val="24"/>
          <w:szCs w:val="24"/>
        </w:rPr>
        <w:t xml:space="preserve">he participants were instructed to read a short story as the literary text chosen for this study. The short story was chosen </w:t>
      </w:r>
      <w:r w:rsidR="00BF3DA9" w:rsidRPr="00AF30DE">
        <w:rPr>
          <w:rFonts w:ascii="Times New Roman" w:hAnsi="Times New Roman" w:cs="Times New Roman"/>
          <w:sz w:val="24"/>
          <w:szCs w:val="24"/>
        </w:rPr>
        <w:t>for</w:t>
      </w:r>
      <w:r w:rsidR="00DC3DB9" w:rsidRPr="00AF30DE">
        <w:rPr>
          <w:rFonts w:ascii="Times New Roman" w:hAnsi="Times New Roman" w:cs="Times New Roman"/>
          <w:sz w:val="24"/>
          <w:szCs w:val="24"/>
        </w:rPr>
        <w:t xml:space="preserve"> several reasons. First, the le</w:t>
      </w:r>
      <w:r w:rsidR="004C03A4" w:rsidRPr="00AF30DE">
        <w:rPr>
          <w:rFonts w:ascii="Times New Roman" w:hAnsi="Times New Roman" w:cs="Times New Roman"/>
          <w:sz w:val="24"/>
          <w:szCs w:val="24"/>
        </w:rPr>
        <w:t>ngth of the short story is appropriate</w:t>
      </w:r>
      <w:r w:rsidR="00DC3DB9" w:rsidRPr="00AF30DE">
        <w:rPr>
          <w:rFonts w:ascii="Times New Roman" w:hAnsi="Times New Roman" w:cs="Times New Roman"/>
          <w:sz w:val="24"/>
          <w:szCs w:val="24"/>
        </w:rPr>
        <w:t xml:space="preserve"> as it is only two-page long. This gives enough time for the</w:t>
      </w:r>
      <w:r w:rsidR="00AC3CC5">
        <w:rPr>
          <w:rFonts w:ascii="Times New Roman" w:hAnsi="Times New Roman" w:cs="Times New Roman"/>
          <w:sz w:val="24"/>
          <w:szCs w:val="24"/>
        </w:rPr>
        <w:t xml:space="preserve"> participants to read the first-</w:t>
      </w:r>
      <w:r w:rsidR="00BF3DA9" w:rsidRPr="00AF30DE">
        <w:rPr>
          <w:rFonts w:ascii="Times New Roman" w:hAnsi="Times New Roman" w:cs="Times New Roman"/>
          <w:sz w:val="24"/>
          <w:szCs w:val="24"/>
        </w:rPr>
        <w:t xml:space="preserve">time round on their own and </w:t>
      </w:r>
      <w:r w:rsidR="00DC3DB9" w:rsidRPr="00AF30DE">
        <w:rPr>
          <w:rFonts w:ascii="Times New Roman" w:hAnsi="Times New Roman" w:cs="Times New Roman"/>
          <w:sz w:val="24"/>
          <w:szCs w:val="24"/>
        </w:rPr>
        <w:t>to read it again for the think-aloud data collection session. Second, the short story was c</w:t>
      </w:r>
      <w:r w:rsidR="00BF3DA9" w:rsidRPr="00AF30DE">
        <w:rPr>
          <w:rFonts w:ascii="Times New Roman" w:hAnsi="Times New Roman" w:cs="Times New Roman"/>
          <w:sz w:val="24"/>
          <w:szCs w:val="24"/>
        </w:rPr>
        <w:t>hosen for its readability level and</w:t>
      </w:r>
      <w:r w:rsidR="00F845B6">
        <w:rPr>
          <w:rFonts w:ascii="Times New Roman" w:hAnsi="Times New Roman" w:cs="Times New Roman"/>
          <w:sz w:val="24"/>
          <w:szCs w:val="24"/>
        </w:rPr>
        <w:t xml:space="preserve"> familiar culture</w:t>
      </w:r>
      <w:r w:rsidR="00DC3DB9" w:rsidRPr="00AF30DE">
        <w:rPr>
          <w:rFonts w:ascii="Times New Roman" w:hAnsi="Times New Roman" w:cs="Times New Roman"/>
          <w:sz w:val="24"/>
          <w:szCs w:val="24"/>
        </w:rPr>
        <w:t xml:space="preserve"> as well as themes.</w:t>
      </w:r>
      <w:r w:rsidR="00DC3DB9" w:rsidRPr="00AF30DE">
        <w:t xml:space="preserve"> </w:t>
      </w:r>
      <w:r w:rsidR="00DC3DB9" w:rsidRPr="00AF30DE">
        <w:rPr>
          <w:rFonts w:ascii="Times New Roman" w:hAnsi="Times New Roman" w:cs="Times New Roman"/>
          <w:sz w:val="24"/>
          <w:szCs w:val="24"/>
        </w:rPr>
        <w:t xml:space="preserve">It is a contemporary short story entitled </w:t>
      </w:r>
      <w:r w:rsidR="00DC3DB9" w:rsidRPr="00AF30DE">
        <w:rPr>
          <w:rFonts w:ascii="Times New Roman" w:hAnsi="Times New Roman" w:cs="Times New Roman"/>
          <w:i/>
          <w:iCs/>
          <w:sz w:val="24"/>
          <w:szCs w:val="24"/>
        </w:rPr>
        <w:t>Compare</w:t>
      </w:r>
      <w:r w:rsidR="00DC3DB9" w:rsidRPr="00AF30DE">
        <w:rPr>
          <w:rFonts w:ascii="Times New Roman" w:hAnsi="Times New Roman" w:cs="Times New Roman"/>
          <w:iCs/>
          <w:sz w:val="24"/>
          <w:szCs w:val="24"/>
        </w:rPr>
        <w:t>. W</w:t>
      </w:r>
      <w:r w:rsidR="00DC3DB9" w:rsidRPr="00AF30DE">
        <w:rPr>
          <w:rFonts w:ascii="Times New Roman" w:hAnsi="Times New Roman" w:cs="Times New Roman"/>
          <w:sz w:val="24"/>
          <w:szCs w:val="24"/>
        </w:rPr>
        <w:t>ritten by a local writer named Yeo</w:t>
      </w:r>
      <w:r w:rsidR="00674349" w:rsidRPr="00AF30DE">
        <w:rPr>
          <w:rFonts w:ascii="Times New Roman" w:hAnsi="Times New Roman" w:cs="Times New Roman"/>
          <w:sz w:val="24"/>
          <w:szCs w:val="24"/>
        </w:rPr>
        <w:t>h</w:t>
      </w:r>
      <w:r w:rsidR="00DC3DB9" w:rsidRPr="00AF30DE">
        <w:rPr>
          <w:rFonts w:ascii="Times New Roman" w:hAnsi="Times New Roman" w:cs="Times New Roman"/>
          <w:sz w:val="24"/>
          <w:szCs w:val="24"/>
        </w:rPr>
        <w:t xml:space="preserve"> Gim Suan (2009), it has a </w:t>
      </w:r>
      <w:r w:rsidRPr="00AF30DE">
        <w:rPr>
          <w:rFonts w:ascii="Times New Roman" w:hAnsi="Times New Roman" w:cs="Times New Roman"/>
          <w:sz w:val="24"/>
          <w:szCs w:val="24"/>
        </w:rPr>
        <w:t>familiar local setting and</w:t>
      </w:r>
      <w:r w:rsidR="00DC3DB9" w:rsidRPr="00AF30DE">
        <w:rPr>
          <w:rFonts w:ascii="Times New Roman" w:hAnsi="Times New Roman" w:cs="Times New Roman"/>
          <w:sz w:val="24"/>
          <w:szCs w:val="24"/>
        </w:rPr>
        <w:t xml:space="preserve"> situation as the main character </w:t>
      </w:r>
      <w:r w:rsidR="00BF3DA9" w:rsidRPr="00AF30DE">
        <w:rPr>
          <w:rFonts w:ascii="Times New Roman" w:hAnsi="Times New Roman" w:cs="Times New Roman"/>
          <w:sz w:val="24"/>
          <w:szCs w:val="24"/>
        </w:rPr>
        <w:t>in the short story also happens to</w:t>
      </w:r>
      <w:r w:rsidR="00DC3DB9" w:rsidRPr="00AF30DE">
        <w:rPr>
          <w:rFonts w:ascii="Times New Roman" w:hAnsi="Times New Roman" w:cs="Times New Roman"/>
          <w:sz w:val="24"/>
          <w:szCs w:val="24"/>
        </w:rPr>
        <w:t xml:space="preserve"> be an undergraduate student in the second year just like the participants in the study. </w:t>
      </w:r>
      <w:r w:rsidR="00301DD5" w:rsidRPr="00301DD5">
        <w:rPr>
          <w:rFonts w:ascii="Times New Roman" w:hAnsi="Times New Roman" w:cs="Times New Roman"/>
          <w:sz w:val="24"/>
          <w:szCs w:val="24"/>
        </w:rPr>
        <w:t>The short story is told by a third-person narrator who gives a close account of the main character’s life named Joshua</w:t>
      </w:r>
      <w:r w:rsidR="00301DD5">
        <w:rPr>
          <w:rFonts w:ascii="Times New Roman" w:hAnsi="Times New Roman" w:cs="Times New Roman"/>
          <w:sz w:val="24"/>
          <w:szCs w:val="24"/>
        </w:rPr>
        <w:t>.</w:t>
      </w:r>
      <w:r w:rsidR="00301DD5" w:rsidRPr="00AF30DE">
        <w:rPr>
          <w:rFonts w:ascii="Times New Roman" w:hAnsi="Times New Roman" w:cs="Times New Roman"/>
          <w:sz w:val="24"/>
          <w:szCs w:val="24"/>
        </w:rPr>
        <w:t xml:space="preserve"> </w:t>
      </w:r>
      <w:r w:rsidR="00DC3DB9" w:rsidRPr="00AF30DE">
        <w:rPr>
          <w:rFonts w:ascii="Times New Roman" w:hAnsi="Times New Roman" w:cs="Times New Roman"/>
          <w:sz w:val="24"/>
          <w:szCs w:val="24"/>
        </w:rPr>
        <w:t xml:space="preserve">Joshua who happens to be an average student feels pressured as he is constantly compared to his sister who excels in all aspects </w:t>
      </w:r>
      <w:r w:rsidR="00FE0C50" w:rsidRPr="00AF30DE">
        <w:rPr>
          <w:rFonts w:ascii="Times New Roman" w:hAnsi="Times New Roman" w:cs="Times New Roman"/>
          <w:sz w:val="24"/>
          <w:szCs w:val="24"/>
        </w:rPr>
        <w:t>like</w:t>
      </w:r>
      <w:r w:rsidR="00DC3DB9" w:rsidRPr="00AF30DE">
        <w:rPr>
          <w:rFonts w:ascii="Times New Roman" w:hAnsi="Times New Roman" w:cs="Times New Roman"/>
          <w:sz w:val="24"/>
          <w:szCs w:val="24"/>
        </w:rPr>
        <w:t xml:space="preserve"> academic, sport</w:t>
      </w:r>
      <w:r w:rsidR="00C458D7" w:rsidRPr="00AF30DE">
        <w:rPr>
          <w:rFonts w:ascii="Times New Roman" w:hAnsi="Times New Roman" w:cs="Times New Roman"/>
          <w:sz w:val="24"/>
          <w:szCs w:val="24"/>
        </w:rPr>
        <w:t>s and even music. He i</w:t>
      </w:r>
      <w:r w:rsidR="00DC3DB9" w:rsidRPr="00AF30DE">
        <w:rPr>
          <w:rFonts w:ascii="Times New Roman" w:hAnsi="Times New Roman" w:cs="Times New Roman"/>
          <w:sz w:val="24"/>
          <w:szCs w:val="24"/>
        </w:rPr>
        <w:t xml:space="preserve">s also compared to the children of his parents’ friends. As the title suggests, comparison also happens to other family members like his mother Sarah </w:t>
      </w:r>
      <w:r w:rsidR="00BF3DA9" w:rsidRPr="00AF30DE">
        <w:rPr>
          <w:rFonts w:ascii="Times New Roman" w:hAnsi="Times New Roman" w:cs="Times New Roman"/>
          <w:sz w:val="24"/>
          <w:szCs w:val="24"/>
        </w:rPr>
        <w:t xml:space="preserve">who </w:t>
      </w:r>
      <w:r w:rsidR="00F845B6">
        <w:rPr>
          <w:rFonts w:ascii="Times New Roman" w:hAnsi="Times New Roman" w:cs="Times New Roman"/>
          <w:sz w:val="24"/>
          <w:szCs w:val="24"/>
        </w:rPr>
        <w:t>also feels frustrated</w:t>
      </w:r>
      <w:r w:rsidR="00DC3DB9" w:rsidRPr="00AF30DE">
        <w:rPr>
          <w:rFonts w:ascii="Times New Roman" w:hAnsi="Times New Roman" w:cs="Times New Roman"/>
          <w:sz w:val="24"/>
          <w:szCs w:val="24"/>
        </w:rPr>
        <w:t xml:space="preserve"> </w:t>
      </w:r>
      <w:r w:rsidR="00BF3DA9" w:rsidRPr="00AF30DE">
        <w:rPr>
          <w:rFonts w:ascii="Times New Roman" w:hAnsi="Times New Roman" w:cs="Times New Roman"/>
          <w:sz w:val="24"/>
          <w:szCs w:val="24"/>
        </w:rPr>
        <w:t xml:space="preserve">when </w:t>
      </w:r>
      <w:r w:rsidR="00FE0C50" w:rsidRPr="00AF30DE">
        <w:rPr>
          <w:rFonts w:ascii="Times New Roman" w:hAnsi="Times New Roman" w:cs="Times New Roman"/>
          <w:sz w:val="24"/>
          <w:szCs w:val="24"/>
        </w:rPr>
        <w:t xml:space="preserve">her husband </w:t>
      </w:r>
      <w:r w:rsidR="004C03A4" w:rsidRPr="00AF30DE">
        <w:rPr>
          <w:rFonts w:ascii="Times New Roman" w:hAnsi="Times New Roman" w:cs="Times New Roman"/>
          <w:sz w:val="24"/>
          <w:szCs w:val="24"/>
        </w:rPr>
        <w:t>compares</w:t>
      </w:r>
      <w:r w:rsidR="00BF3DA9" w:rsidRPr="00AF30DE">
        <w:rPr>
          <w:rFonts w:ascii="Times New Roman" w:hAnsi="Times New Roman" w:cs="Times New Roman"/>
          <w:sz w:val="24"/>
          <w:szCs w:val="24"/>
        </w:rPr>
        <w:t xml:space="preserve"> </w:t>
      </w:r>
      <w:r w:rsidR="00F845B6">
        <w:rPr>
          <w:rFonts w:ascii="Times New Roman" w:hAnsi="Times New Roman" w:cs="Times New Roman"/>
          <w:sz w:val="24"/>
          <w:szCs w:val="24"/>
        </w:rPr>
        <w:t xml:space="preserve">her </w:t>
      </w:r>
      <w:r w:rsidR="00BF3DA9" w:rsidRPr="00AF30DE">
        <w:rPr>
          <w:rFonts w:ascii="Times New Roman" w:hAnsi="Times New Roman" w:cs="Times New Roman"/>
          <w:sz w:val="24"/>
          <w:szCs w:val="24"/>
        </w:rPr>
        <w:t>to her friends</w:t>
      </w:r>
      <w:r w:rsidR="00DC3DB9" w:rsidRPr="00AF30DE">
        <w:rPr>
          <w:rFonts w:ascii="Times New Roman" w:hAnsi="Times New Roman" w:cs="Times New Roman"/>
          <w:sz w:val="24"/>
          <w:szCs w:val="24"/>
        </w:rPr>
        <w:t>. The end</w:t>
      </w:r>
      <w:r w:rsidR="00BF3DA9" w:rsidRPr="00AF30DE">
        <w:rPr>
          <w:rFonts w:ascii="Times New Roman" w:hAnsi="Times New Roman" w:cs="Times New Roman"/>
          <w:sz w:val="24"/>
          <w:szCs w:val="24"/>
        </w:rPr>
        <w:t>ing of the short story witnessed</w:t>
      </w:r>
      <w:r w:rsidR="00DC3DB9" w:rsidRPr="00AF30DE">
        <w:rPr>
          <w:rFonts w:ascii="Times New Roman" w:hAnsi="Times New Roman" w:cs="Times New Roman"/>
          <w:sz w:val="24"/>
          <w:szCs w:val="24"/>
        </w:rPr>
        <w:t xml:space="preserve"> a tragic accident </w:t>
      </w:r>
      <w:r w:rsidR="00445909" w:rsidRPr="00AF30DE">
        <w:rPr>
          <w:rFonts w:ascii="Times New Roman" w:hAnsi="Times New Roman" w:cs="Times New Roman"/>
          <w:sz w:val="24"/>
          <w:szCs w:val="24"/>
        </w:rPr>
        <w:t>that ended the lives of</w:t>
      </w:r>
      <w:r w:rsidR="00DC3DB9" w:rsidRPr="00AF30DE">
        <w:rPr>
          <w:rFonts w:ascii="Times New Roman" w:hAnsi="Times New Roman" w:cs="Times New Roman"/>
          <w:sz w:val="24"/>
          <w:szCs w:val="24"/>
        </w:rPr>
        <w:t xml:space="preserve"> both of Joshua’s parents.</w:t>
      </w:r>
    </w:p>
    <w:p w14:paraId="5A496E5C" w14:textId="77777777" w:rsidR="00DC3DB9" w:rsidRPr="00AF30DE" w:rsidRDefault="00301DD5" w:rsidP="00DC3DB9">
      <w:pPr>
        <w:spacing w:after="0"/>
        <w:ind w:firstLine="709"/>
        <w:jc w:val="both"/>
        <w:rPr>
          <w:rFonts w:ascii="Times New Roman" w:hAnsi="Times New Roman" w:cs="Times New Roman"/>
          <w:sz w:val="24"/>
          <w:szCs w:val="24"/>
        </w:rPr>
      </w:pPr>
      <w:r w:rsidRPr="00301DD5">
        <w:rPr>
          <w:rFonts w:ascii="Times New Roman" w:hAnsi="Times New Roman" w:cs="Times New Roman"/>
          <w:sz w:val="24"/>
          <w:szCs w:val="24"/>
        </w:rPr>
        <w:t>As the study aimed to uncover patterns in stances and perspectives in the meaning-making process, there were a total of 24 pre-set categories of themes.</w:t>
      </w:r>
      <w:r w:rsidRPr="00AF30DE">
        <w:rPr>
          <w:rFonts w:ascii="Times New Roman" w:hAnsi="Times New Roman" w:cs="Times New Roman"/>
          <w:sz w:val="24"/>
          <w:szCs w:val="24"/>
        </w:rPr>
        <w:t xml:space="preserve"> </w:t>
      </w:r>
      <w:r w:rsidR="00DC3DB9" w:rsidRPr="00AF30DE">
        <w:rPr>
          <w:rFonts w:ascii="Times New Roman" w:hAnsi="Times New Roman" w:cs="Times New Roman"/>
          <w:sz w:val="24"/>
          <w:szCs w:val="24"/>
        </w:rPr>
        <w:t xml:space="preserve">Deductive thematic analysis using the pre-established categories </w:t>
      </w:r>
      <w:r w:rsidR="00CE5D86" w:rsidRPr="00AF30DE">
        <w:rPr>
          <w:rFonts w:ascii="Times New Roman" w:hAnsi="Times New Roman" w:cs="Times New Roman"/>
          <w:sz w:val="24"/>
          <w:szCs w:val="24"/>
        </w:rPr>
        <w:t>of themes</w:t>
      </w:r>
      <w:r w:rsidR="00DC3DB9" w:rsidRPr="00AF30DE">
        <w:rPr>
          <w:rFonts w:ascii="Times New Roman" w:hAnsi="Times New Roman" w:cs="Times New Roman"/>
          <w:sz w:val="24"/>
          <w:szCs w:val="24"/>
        </w:rPr>
        <w:t xml:space="preserve"> were chosen</w:t>
      </w:r>
      <w:r w:rsidR="00470713" w:rsidRPr="00AF30DE">
        <w:rPr>
          <w:rFonts w:ascii="Times New Roman" w:hAnsi="Times New Roman" w:cs="Times New Roman"/>
          <w:sz w:val="24"/>
          <w:szCs w:val="24"/>
        </w:rPr>
        <w:t xml:space="preserve"> (Crabtree &amp;</w:t>
      </w:r>
      <w:r w:rsidR="00DC3DB9" w:rsidRPr="00AF30DE">
        <w:rPr>
          <w:rFonts w:ascii="Times New Roman" w:hAnsi="Times New Roman" w:cs="Times New Roman"/>
          <w:sz w:val="24"/>
          <w:szCs w:val="24"/>
        </w:rPr>
        <w:t xml:space="preserve"> Miller, 1999). As depicted in</w:t>
      </w:r>
      <w:r w:rsidR="000D5C44" w:rsidRPr="00AF30DE">
        <w:rPr>
          <w:rFonts w:ascii="Times New Roman" w:hAnsi="Times New Roman" w:cs="Times New Roman"/>
          <w:sz w:val="24"/>
          <w:szCs w:val="24"/>
        </w:rPr>
        <w:t xml:space="preserve"> </w:t>
      </w:r>
      <w:r w:rsidR="0055782E" w:rsidRPr="00AF30DE">
        <w:rPr>
          <w:rFonts w:ascii="Times New Roman" w:hAnsi="Times New Roman" w:cs="Times New Roman"/>
          <w:sz w:val="24"/>
          <w:szCs w:val="24"/>
        </w:rPr>
        <w:t>Appendix 4</w:t>
      </w:r>
      <w:r w:rsidR="00DC3DB9" w:rsidRPr="00AF30DE">
        <w:rPr>
          <w:rFonts w:ascii="Times New Roman" w:hAnsi="Times New Roman" w:cs="Times New Roman"/>
          <w:sz w:val="24"/>
          <w:szCs w:val="24"/>
        </w:rPr>
        <w:t xml:space="preserve">, the </w:t>
      </w:r>
      <w:r w:rsidR="001D6C85">
        <w:rPr>
          <w:rFonts w:ascii="Times New Roman" w:hAnsi="Times New Roman" w:cs="Times New Roman"/>
          <w:sz w:val="24"/>
          <w:szCs w:val="24"/>
        </w:rPr>
        <w:t xml:space="preserve">description of the </w:t>
      </w:r>
      <w:r w:rsidR="00DC3DB9" w:rsidRPr="00AF30DE">
        <w:rPr>
          <w:rFonts w:ascii="Times New Roman" w:hAnsi="Times New Roman" w:cs="Times New Roman"/>
          <w:sz w:val="24"/>
          <w:szCs w:val="24"/>
        </w:rPr>
        <w:t xml:space="preserve">themes of the pre-set categories of stances and perspectives were derived from the overall presentation of the framework used </w:t>
      </w:r>
      <w:r w:rsidR="0055782E" w:rsidRPr="00AF30DE">
        <w:rPr>
          <w:rFonts w:ascii="Times New Roman" w:hAnsi="Times New Roman" w:cs="Times New Roman"/>
          <w:sz w:val="24"/>
          <w:szCs w:val="24"/>
        </w:rPr>
        <w:t>as shown in Figure 1</w:t>
      </w:r>
      <w:r w:rsidR="00DC3DB9" w:rsidRPr="00AF30DE">
        <w:rPr>
          <w:rFonts w:ascii="Times New Roman" w:hAnsi="Times New Roman" w:cs="Times New Roman"/>
          <w:sz w:val="24"/>
          <w:szCs w:val="24"/>
        </w:rPr>
        <w:t xml:space="preserve">. </w:t>
      </w:r>
      <w:r w:rsidR="00FA475E" w:rsidRPr="00FA475E">
        <w:rPr>
          <w:rFonts w:ascii="Times New Roman" w:hAnsi="Times New Roman" w:cs="Times New Roman"/>
          <w:sz w:val="24"/>
          <w:szCs w:val="24"/>
        </w:rPr>
        <w:t xml:space="preserve">Based on </w:t>
      </w:r>
      <w:r w:rsidR="004D7B18">
        <w:rPr>
          <w:rFonts w:ascii="Times New Roman" w:hAnsi="Times New Roman" w:cs="Times New Roman"/>
          <w:sz w:val="24"/>
          <w:szCs w:val="24"/>
        </w:rPr>
        <w:t>the</w:t>
      </w:r>
      <w:r w:rsidR="00FA475E" w:rsidRPr="00FA475E">
        <w:rPr>
          <w:rFonts w:ascii="Times New Roman" w:hAnsi="Times New Roman" w:cs="Times New Roman"/>
          <w:sz w:val="24"/>
          <w:szCs w:val="24"/>
        </w:rPr>
        <w:t xml:space="preserve"> theoretical framework </w:t>
      </w:r>
      <w:r w:rsidR="004D7B18">
        <w:rPr>
          <w:rFonts w:ascii="Times New Roman" w:hAnsi="Times New Roman" w:cs="Times New Roman"/>
          <w:sz w:val="24"/>
          <w:szCs w:val="24"/>
        </w:rPr>
        <w:t xml:space="preserve">used in this study </w:t>
      </w:r>
      <w:r w:rsidR="00FA475E" w:rsidRPr="00FA475E">
        <w:rPr>
          <w:rFonts w:ascii="Times New Roman" w:hAnsi="Times New Roman" w:cs="Times New Roman"/>
          <w:sz w:val="24"/>
          <w:szCs w:val="24"/>
        </w:rPr>
        <w:t>and findings</w:t>
      </w:r>
      <w:r w:rsidR="004D7B18">
        <w:rPr>
          <w:rFonts w:ascii="Times New Roman" w:hAnsi="Times New Roman" w:cs="Times New Roman"/>
          <w:sz w:val="24"/>
          <w:szCs w:val="24"/>
        </w:rPr>
        <w:t xml:space="preserve"> of previous studies</w:t>
      </w:r>
      <w:r w:rsidR="00FA475E" w:rsidRPr="00FA475E">
        <w:rPr>
          <w:rFonts w:ascii="Times New Roman" w:hAnsi="Times New Roman" w:cs="Times New Roman"/>
          <w:sz w:val="24"/>
          <w:szCs w:val="24"/>
        </w:rPr>
        <w:t xml:space="preserve">, the pre-set categories of stances and perspectives developed for the thematic analysis of data first took into account </w:t>
      </w:r>
      <w:r w:rsidR="00F65858">
        <w:rPr>
          <w:rFonts w:ascii="Times New Roman" w:hAnsi="Times New Roman" w:cs="Times New Roman"/>
          <w:sz w:val="24"/>
          <w:szCs w:val="24"/>
        </w:rPr>
        <w:t>all three stances:</w:t>
      </w:r>
      <w:r w:rsidR="00FA475E" w:rsidRPr="00FA475E">
        <w:rPr>
          <w:rFonts w:ascii="Times New Roman" w:hAnsi="Times New Roman" w:cs="Times New Roman"/>
          <w:sz w:val="24"/>
          <w:szCs w:val="24"/>
        </w:rPr>
        <w:t xml:space="preserve"> </w:t>
      </w:r>
      <w:r w:rsidR="00FA475E" w:rsidRPr="00FA475E">
        <w:rPr>
          <w:rFonts w:ascii="Times New Roman" w:hAnsi="Times New Roman" w:cs="Times New Roman"/>
          <w:i/>
          <w:iCs/>
          <w:sz w:val="24"/>
          <w:szCs w:val="24"/>
        </w:rPr>
        <w:t>Efferent</w:t>
      </w:r>
      <w:r w:rsidR="00FA475E" w:rsidRPr="00FA475E">
        <w:rPr>
          <w:rFonts w:ascii="Times New Roman" w:hAnsi="Times New Roman" w:cs="Times New Roman"/>
          <w:sz w:val="24"/>
          <w:szCs w:val="24"/>
        </w:rPr>
        <w:t xml:space="preserve">, </w:t>
      </w:r>
      <w:r w:rsidR="00FA475E" w:rsidRPr="00FA475E">
        <w:rPr>
          <w:rFonts w:ascii="Times New Roman" w:hAnsi="Times New Roman" w:cs="Times New Roman"/>
          <w:i/>
          <w:iCs/>
          <w:sz w:val="24"/>
          <w:szCs w:val="24"/>
        </w:rPr>
        <w:t>Aesthetic</w:t>
      </w:r>
      <w:r w:rsidR="00FA475E" w:rsidRPr="00FA475E">
        <w:rPr>
          <w:rFonts w:ascii="Times New Roman" w:hAnsi="Times New Roman" w:cs="Times New Roman"/>
          <w:sz w:val="24"/>
          <w:szCs w:val="24"/>
        </w:rPr>
        <w:t xml:space="preserve">, and </w:t>
      </w:r>
      <w:r w:rsidR="00FA475E" w:rsidRPr="00FA475E">
        <w:rPr>
          <w:rFonts w:ascii="Times New Roman" w:hAnsi="Times New Roman" w:cs="Times New Roman"/>
          <w:i/>
          <w:iCs/>
          <w:sz w:val="24"/>
          <w:szCs w:val="24"/>
        </w:rPr>
        <w:t>Critical</w:t>
      </w:r>
      <w:r w:rsidR="00FA475E" w:rsidRPr="00FA475E">
        <w:rPr>
          <w:rFonts w:ascii="Times New Roman" w:hAnsi="Times New Roman" w:cs="Times New Roman"/>
          <w:sz w:val="24"/>
          <w:szCs w:val="24"/>
        </w:rPr>
        <w:t>.</w:t>
      </w:r>
      <w:r w:rsidR="00FA475E">
        <w:rPr>
          <w:rFonts w:ascii="Times New Roman" w:hAnsi="Times New Roman" w:cs="Times New Roman"/>
          <w:sz w:val="24"/>
          <w:szCs w:val="24"/>
        </w:rPr>
        <w:t xml:space="preserve"> </w:t>
      </w:r>
      <w:r w:rsidR="00DC3DB9" w:rsidRPr="00AF30DE">
        <w:rPr>
          <w:rFonts w:ascii="Times New Roman" w:hAnsi="Times New Roman" w:cs="Times New Roman"/>
          <w:sz w:val="24"/>
          <w:szCs w:val="24"/>
        </w:rPr>
        <w:t>At the same</w:t>
      </w:r>
      <w:r w:rsidR="00FA475E">
        <w:rPr>
          <w:rFonts w:ascii="Times New Roman" w:hAnsi="Times New Roman" w:cs="Times New Roman"/>
          <w:sz w:val="24"/>
          <w:szCs w:val="24"/>
        </w:rPr>
        <w:t xml:space="preserve"> time, in observing the meaning-</w:t>
      </w:r>
      <w:r w:rsidR="00DC3DB9" w:rsidRPr="00AF30DE">
        <w:rPr>
          <w:rFonts w:ascii="Times New Roman" w:hAnsi="Times New Roman" w:cs="Times New Roman"/>
          <w:sz w:val="24"/>
          <w:szCs w:val="24"/>
        </w:rPr>
        <w:t xml:space="preserve">making process, the </w:t>
      </w:r>
      <w:r w:rsidR="00DC3DB9" w:rsidRPr="001D6C85">
        <w:rPr>
          <w:rFonts w:ascii="Times New Roman" w:hAnsi="Times New Roman" w:cs="Times New Roman"/>
          <w:i/>
          <w:sz w:val="24"/>
          <w:szCs w:val="24"/>
        </w:rPr>
        <w:t>public</w:t>
      </w:r>
      <w:r w:rsidR="00DC3DB9" w:rsidRPr="00AF30DE">
        <w:rPr>
          <w:rFonts w:ascii="Times New Roman" w:hAnsi="Times New Roman" w:cs="Times New Roman"/>
          <w:sz w:val="24"/>
          <w:szCs w:val="24"/>
        </w:rPr>
        <w:t xml:space="preserve"> and </w:t>
      </w:r>
      <w:r w:rsidR="00DC3DB9" w:rsidRPr="001D6C85">
        <w:rPr>
          <w:rFonts w:ascii="Times New Roman" w:hAnsi="Times New Roman" w:cs="Times New Roman"/>
          <w:i/>
          <w:sz w:val="24"/>
          <w:szCs w:val="24"/>
        </w:rPr>
        <w:t>private</w:t>
      </w:r>
      <w:r w:rsidR="00DC3DB9" w:rsidRPr="00AF30DE">
        <w:rPr>
          <w:rFonts w:ascii="Times New Roman" w:hAnsi="Times New Roman" w:cs="Times New Roman"/>
          <w:sz w:val="24"/>
          <w:szCs w:val="24"/>
        </w:rPr>
        <w:t xml:space="preserve"> aspects of the three stances were further examined based on the perspectives of the </w:t>
      </w:r>
      <w:r w:rsidR="00DC3DB9" w:rsidRPr="001D6C85">
        <w:rPr>
          <w:rFonts w:ascii="Times New Roman" w:hAnsi="Times New Roman" w:cs="Times New Roman"/>
          <w:i/>
          <w:sz w:val="24"/>
          <w:szCs w:val="24"/>
        </w:rPr>
        <w:t>Writer</w:t>
      </w:r>
      <w:r w:rsidR="00DC3DB9" w:rsidRPr="00AF30DE">
        <w:rPr>
          <w:rFonts w:ascii="Times New Roman" w:hAnsi="Times New Roman" w:cs="Times New Roman"/>
          <w:sz w:val="24"/>
          <w:szCs w:val="24"/>
        </w:rPr>
        <w:t xml:space="preserve">, </w:t>
      </w:r>
      <w:r w:rsidR="00DC3DB9" w:rsidRPr="001D6C85">
        <w:rPr>
          <w:rFonts w:ascii="Times New Roman" w:hAnsi="Times New Roman" w:cs="Times New Roman"/>
          <w:i/>
          <w:sz w:val="24"/>
          <w:szCs w:val="24"/>
        </w:rPr>
        <w:t>Reader</w:t>
      </w:r>
      <w:r w:rsidR="00DC3DB9" w:rsidRPr="00AF30DE">
        <w:rPr>
          <w:rFonts w:ascii="Times New Roman" w:hAnsi="Times New Roman" w:cs="Times New Roman"/>
          <w:sz w:val="24"/>
          <w:szCs w:val="24"/>
        </w:rPr>
        <w:t xml:space="preserve">, </w:t>
      </w:r>
      <w:r w:rsidR="00DC3DB9" w:rsidRPr="001D6C85">
        <w:rPr>
          <w:rFonts w:ascii="Times New Roman" w:hAnsi="Times New Roman" w:cs="Times New Roman"/>
          <w:i/>
          <w:sz w:val="24"/>
          <w:szCs w:val="24"/>
        </w:rPr>
        <w:t>Text</w:t>
      </w:r>
      <w:r w:rsidR="00DC3DB9" w:rsidRPr="00AF30DE">
        <w:rPr>
          <w:rFonts w:ascii="Times New Roman" w:hAnsi="Times New Roman" w:cs="Times New Roman"/>
          <w:sz w:val="24"/>
          <w:szCs w:val="24"/>
        </w:rPr>
        <w:t xml:space="preserve"> and </w:t>
      </w:r>
      <w:r w:rsidR="001D6C85">
        <w:rPr>
          <w:rFonts w:ascii="Times New Roman" w:hAnsi="Times New Roman" w:cs="Times New Roman"/>
          <w:i/>
          <w:sz w:val="24"/>
          <w:szCs w:val="24"/>
        </w:rPr>
        <w:t>Universal v</w:t>
      </w:r>
      <w:r w:rsidR="00DC3DB9" w:rsidRPr="001D6C85">
        <w:rPr>
          <w:rFonts w:ascii="Times New Roman" w:hAnsi="Times New Roman" w:cs="Times New Roman"/>
          <w:i/>
          <w:sz w:val="24"/>
          <w:szCs w:val="24"/>
        </w:rPr>
        <w:t>alues</w:t>
      </w:r>
      <w:r w:rsidR="00DC3DB9" w:rsidRPr="00AF30DE">
        <w:rPr>
          <w:rFonts w:ascii="Times New Roman" w:hAnsi="Times New Roman" w:cs="Times New Roman"/>
          <w:sz w:val="24"/>
          <w:szCs w:val="24"/>
        </w:rPr>
        <w:t>. In tot</w:t>
      </w:r>
      <w:r w:rsidR="00445909" w:rsidRPr="00AF30DE">
        <w:rPr>
          <w:rFonts w:ascii="Times New Roman" w:hAnsi="Times New Roman" w:cs="Times New Roman"/>
          <w:sz w:val="24"/>
          <w:szCs w:val="24"/>
        </w:rPr>
        <w:t>al</w:t>
      </w:r>
      <w:r w:rsidR="00FE0C50" w:rsidRPr="00AF30DE">
        <w:rPr>
          <w:rFonts w:ascii="Times New Roman" w:hAnsi="Times New Roman" w:cs="Times New Roman"/>
          <w:sz w:val="24"/>
          <w:szCs w:val="24"/>
        </w:rPr>
        <w:t>,</w:t>
      </w:r>
      <w:r w:rsidR="00445909" w:rsidRPr="00AF30DE">
        <w:rPr>
          <w:rFonts w:ascii="Times New Roman" w:hAnsi="Times New Roman" w:cs="Times New Roman"/>
          <w:sz w:val="24"/>
          <w:szCs w:val="24"/>
        </w:rPr>
        <w:t xml:space="preserve"> as mentioned earlier, there we</w:t>
      </w:r>
      <w:r w:rsidR="00DC3DB9" w:rsidRPr="00AF30DE">
        <w:rPr>
          <w:rFonts w:ascii="Times New Roman" w:hAnsi="Times New Roman" w:cs="Times New Roman"/>
          <w:sz w:val="24"/>
          <w:szCs w:val="24"/>
        </w:rPr>
        <w:t xml:space="preserve">re </w:t>
      </w:r>
      <w:r w:rsidR="00FE0C50" w:rsidRPr="00AF30DE">
        <w:rPr>
          <w:rFonts w:ascii="Times New Roman" w:hAnsi="Times New Roman" w:cs="Times New Roman"/>
          <w:sz w:val="24"/>
          <w:szCs w:val="24"/>
        </w:rPr>
        <w:t>altogether</w:t>
      </w:r>
      <w:r w:rsidR="00DC3DB9" w:rsidRPr="00AF30DE">
        <w:rPr>
          <w:rFonts w:ascii="Times New Roman" w:hAnsi="Times New Roman" w:cs="Times New Roman"/>
          <w:sz w:val="24"/>
          <w:szCs w:val="24"/>
        </w:rPr>
        <w:t xml:space="preserve"> 24 categories of </w:t>
      </w:r>
      <w:r w:rsidR="00445909" w:rsidRPr="00AF30DE">
        <w:rPr>
          <w:rFonts w:ascii="Times New Roman" w:hAnsi="Times New Roman" w:cs="Times New Roman"/>
          <w:sz w:val="24"/>
          <w:szCs w:val="24"/>
        </w:rPr>
        <w:t xml:space="preserve">themes into </w:t>
      </w:r>
      <w:r w:rsidR="00DC3DB9" w:rsidRPr="00AF30DE">
        <w:rPr>
          <w:rFonts w:ascii="Times New Roman" w:hAnsi="Times New Roman" w:cs="Times New Roman"/>
          <w:sz w:val="24"/>
          <w:szCs w:val="24"/>
        </w:rPr>
        <w:t xml:space="preserve">stances and perspectives that were </w:t>
      </w:r>
      <w:r w:rsidR="00F845B6">
        <w:rPr>
          <w:rFonts w:ascii="Times New Roman" w:hAnsi="Times New Roman" w:cs="Times New Roman"/>
          <w:sz w:val="24"/>
          <w:szCs w:val="24"/>
        </w:rPr>
        <w:t>analysed</w:t>
      </w:r>
      <w:r w:rsidR="00DC3DB9" w:rsidRPr="00AF30DE">
        <w:rPr>
          <w:rFonts w:ascii="Times New Roman" w:hAnsi="Times New Roman" w:cs="Times New Roman"/>
          <w:sz w:val="24"/>
          <w:szCs w:val="24"/>
        </w:rPr>
        <w:t xml:space="preserve"> </w:t>
      </w:r>
      <w:r w:rsidR="00F845B6">
        <w:rPr>
          <w:rFonts w:ascii="Times New Roman" w:hAnsi="Times New Roman" w:cs="Times New Roman"/>
          <w:sz w:val="24"/>
          <w:szCs w:val="24"/>
        </w:rPr>
        <w:t xml:space="preserve">in </w:t>
      </w:r>
      <w:r w:rsidR="00FA475E">
        <w:rPr>
          <w:rFonts w:ascii="Times New Roman" w:hAnsi="Times New Roman" w:cs="Times New Roman"/>
          <w:sz w:val="24"/>
          <w:szCs w:val="24"/>
        </w:rPr>
        <w:t>the meaning-</w:t>
      </w:r>
      <w:r w:rsidR="00DC3DB9" w:rsidRPr="00AF30DE">
        <w:rPr>
          <w:rFonts w:ascii="Times New Roman" w:hAnsi="Times New Roman" w:cs="Times New Roman"/>
          <w:sz w:val="24"/>
          <w:szCs w:val="24"/>
        </w:rPr>
        <w:t xml:space="preserve">making process. </w:t>
      </w:r>
    </w:p>
    <w:p w14:paraId="4E1B966A" w14:textId="77777777" w:rsidR="00DC3DB9" w:rsidRDefault="00DC3DB9" w:rsidP="00DC3DB9">
      <w:pPr>
        <w:spacing w:after="0"/>
        <w:ind w:firstLine="709"/>
        <w:jc w:val="both"/>
        <w:rPr>
          <w:rFonts w:ascii="Times New Roman" w:hAnsi="Times New Roman" w:cs="Times New Roman"/>
          <w:sz w:val="24"/>
          <w:szCs w:val="24"/>
        </w:rPr>
      </w:pPr>
      <w:r w:rsidRPr="00AF30DE">
        <w:rPr>
          <w:rFonts w:ascii="Times New Roman" w:hAnsi="Times New Roman" w:cs="Times New Roman"/>
          <w:sz w:val="24"/>
          <w:szCs w:val="24"/>
        </w:rPr>
        <w:t xml:space="preserve">In order to have a </w:t>
      </w:r>
      <w:r w:rsidR="00C77BB5">
        <w:rPr>
          <w:rFonts w:ascii="Times New Roman" w:hAnsi="Times New Roman" w:cs="Times New Roman"/>
          <w:sz w:val="24"/>
          <w:szCs w:val="24"/>
        </w:rPr>
        <w:t>systematic</w:t>
      </w:r>
      <w:r w:rsidRPr="00AF30DE">
        <w:rPr>
          <w:rFonts w:ascii="Times New Roman" w:hAnsi="Times New Roman" w:cs="Times New Roman"/>
          <w:sz w:val="24"/>
          <w:szCs w:val="24"/>
        </w:rPr>
        <w:t xml:space="preserve"> and </w:t>
      </w:r>
      <w:r w:rsidR="00C77BB5">
        <w:rPr>
          <w:rFonts w:ascii="Times New Roman" w:hAnsi="Times New Roman" w:cs="Times New Roman"/>
          <w:sz w:val="24"/>
          <w:szCs w:val="24"/>
        </w:rPr>
        <w:t>reproducible</w:t>
      </w:r>
      <w:r w:rsidRPr="00AF30DE">
        <w:rPr>
          <w:rFonts w:ascii="Times New Roman" w:hAnsi="Times New Roman" w:cs="Times New Roman"/>
          <w:sz w:val="24"/>
          <w:szCs w:val="24"/>
        </w:rPr>
        <w:t xml:space="preserve"> account of all the categories identified, the qualitative data were quantified</w:t>
      </w:r>
      <w:r w:rsidR="00C77BB5">
        <w:rPr>
          <w:rFonts w:ascii="Times New Roman" w:hAnsi="Times New Roman" w:cs="Times New Roman"/>
          <w:sz w:val="24"/>
          <w:szCs w:val="24"/>
        </w:rPr>
        <w:t xml:space="preserve"> (Drozdova &amp; Gaubatz, 2015)</w:t>
      </w:r>
      <w:r w:rsidRPr="00AF30DE">
        <w:rPr>
          <w:rFonts w:ascii="Times New Roman" w:hAnsi="Times New Roman" w:cs="Times New Roman"/>
          <w:sz w:val="24"/>
          <w:szCs w:val="24"/>
        </w:rPr>
        <w:t xml:space="preserve">. </w:t>
      </w:r>
      <w:r w:rsidR="003E1AC6">
        <w:rPr>
          <w:rFonts w:ascii="Times New Roman" w:hAnsi="Times New Roman" w:cs="Times New Roman"/>
          <w:sz w:val="24"/>
          <w:szCs w:val="24"/>
        </w:rPr>
        <w:t xml:space="preserve">The process is called enumeration. It </w:t>
      </w:r>
      <w:r w:rsidR="002E15AB">
        <w:rPr>
          <w:rFonts w:ascii="Times New Roman" w:hAnsi="Times New Roman" w:cs="Times New Roman"/>
          <w:sz w:val="24"/>
          <w:szCs w:val="24"/>
        </w:rPr>
        <w:t>communicates</w:t>
      </w:r>
      <w:r w:rsidR="00441721">
        <w:rPr>
          <w:rFonts w:ascii="Times New Roman" w:hAnsi="Times New Roman" w:cs="Times New Roman"/>
          <w:sz w:val="24"/>
          <w:szCs w:val="24"/>
        </w:rPr>
        <w:t xml:space="preserve"> a comprehensive </w:t>
      </w:r>
      <w:r w:rsidR="002E15AB">
        <w:rPr>
          <w:rFonts w:ascii="Times New Roman" w:hAnsi="Times New Roman" w:cs="Times New Roman"/>
          <w:sz w:val="24"/>
          <w:szCs w:val="24"/>
        </w:rPr>
        <w:t>and an</w:t>
      </w:r>
      <w:r w:rsidR="00E64AD4" w:rsidRPr="00DB0B05">
        <w:rPr>
          <w:rFonts w:ascii="Times New Roman" w:hAnsi="Times New Roman" w:cs="Times New Roman"/>
          <w:sz w:val="24"/>
          <w:szCs w:val="24"/>
        </w:rPr>
        <w:t xml:space="preserve"> in-depth </w:t>
      </w:r>
      <w:r w:rsidR="002E15AB" w:rsidRPr="002E15AB">
        <w:rPr>
          <w:rFonts w:ascii="Times New Roman" w:hAnsi="Times New Roman" w:cs="Times New Roman"/>
          <w:sz w:val="24"/>
          <w:szCs w:val="24"/>
        </w:rPr>
        <w:t>frequency</w:t>
      </w:r>
      <w:r w:rsidR="00E64AD4" w:rsidRPr="00DB0B05">
        <w:rPr>
          <w:rFonts w:ascii="Times New Roman" w:hAnsi="Times New Roman" w:cs="Times New Roman"/>
          <w:sz w:val="24"/>
          <w:szCs w:val="24"/>
        </w:rPr>
        <w:t xml:space="preserve"> of all the possible stances and perspectives that the participants could explore</w:t>
      </w:r>
      <w:r w:rsidR="002E15AB">
        <w:rPr>
          <w:rFonts w:ascii="Times New Roman" w:hAnsi="Times New Roman" w:cs="Times New Roman"/>
          <w:sz w:val="24"/>
          <w:szCs w:val="24"/>
        </w:rPr>
        <w:t xml:space="preserve"> (Johnson &amp; </w:t>
      </w:r>
      <w:r w:rsidR="005545ED">
        <w:rPr>
          <w:rFonts w:ascii="Times New Roman" w:hAnsi="Times New Roman" w:cs="Times New Roman"/>
          <w:sz w:val="24"/>
          <w:szCs w:val="24"/>
        </w:rPr>
        <w:t>Christensen, 2014</w:t>
      </w:r>
      <w:r w:rsidR="002E15AB">
        <w:rPr>
          <w:rFonts w:ascii="Times New Roman" w:hAnsi="Times New Roman" w:cs="Times New Roman"/>
          <w:sz w:val="24"/>
          <w:szCs w:val="24"/>
        </w:rPr>
        <w:t>)</w:t>
      </w:r>
      <w:r w:rsidR="00E64AD4" w:rsidRPr="00DB0B05">
        <w:rPr>
          <w:rFonts w:ascii="Times New Roman" w:hAnsi="Times New Roman" w:cs="Times New Roman"/>
          <w:sz w:val="24"/>
          <w:szCs w:val="24"/>
        </w:rPr>
        <w:t>.</w:t>
      </w:r>
      <w:r w:rsidR="00E64AD4"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The qualitative data were first transcribed and specifically categorised into unit of utterances for each category as indicated in the framework depicted in </w:t>
      </w:r>
      <w:r w:rsidR="00D949C3" w:rsidRPr="00AF30DE">
        <w:rPr>
          <w:rFonts w:ascii="Times New Roman" w:hAnsi="Times New Roman" w:cs="Times New Roman"/>
          <w:sz w:val="24"/>
          <w:szCs w:val="24"/>
        </w:rPr>
        <w:t>Figure</w:t>
      </w:r>
      <w:r w:rsidR="00D250E1">
        <w:rPr>
          <w:rFonts w:ascii="Times New Roman" w:hAnsi="Times New Roman" w:cs="Times New Roman"/>
          <w:sz w:val="24"/>
          <w:szCs w:val="24"/>
        </w:rPr>
        <w:t xml:space="preserve"> 1. </w:t>
      </w:r>
      <w:r w:rsidR="00D949C3" w:rsidRPr="00AF30DE">
        <w:rPr>
          <w:rFonts w:ascii="Times New Roman" w:hAnsi="Times New Roman" w:cs="Times New Roman"/>
          <w:sz w:val="24"/>
          <w:szCs w:val="24"/>
        </w:rPr>
        <w:t>The point of boundaries that were</w:t>
      </w:r>
      <w:r w:rsidR="00FA3619">
        <w:rPr>
          <w:rFonts w:ascii="Times New Roman" w:hAnsi="Times New Roman" w:cs="Times New Roman"/>
          <w:sz w:val="24"/>
          <w:szCs w:val="24"/>
        </w:rPr>
        <w:t xml:space="preserve"> referred to as </w:t>
      </w:r>
      <w:r w:rsidRPr="00A05702">
        <w:rPr>
          <w:rFonts w:ascii="Times New Roman" w:hAnsi="Times New Roman" w:cs="Times New Roman"/>
          <w:i/>
          <w:sz w:val="24"/>
          <w:szCs w:val="24"/>
        </w:rPr>
        <w:t>utterance</w:t>
      </w:r>
      <w:r w:rsidRPr="00A05702">
        <w:rPr>
          <w:rFonts w:ascii="Times New Roman" w:hAnsi="Times New Roman" w:cs="Times New Roman"/>
          <w:sz w:val="24"/>
          <w:szCs w:val="24"/>
        </w:rPr>
        <w:t xml:space="preserve"> </w:t>
      </w:r>
      <w:r w:rsidRPr="00AF30DE">
        <w:rPr>
          <w:rFonts w:ascii="Times New Roman" w:hAnsi="Times New Roman" w:cs="Times New Roman"/>
          <w:sz w:val="24"/>
          <w:szCs w:val="24"/>
        </w:rPr>
        <w:t xml:space="preserve">for the themes in </w:t>
      </w:r>
      <w:r w:rsidR="00BC335A" w:rsidRPr="00AF30DE">
        <w:rPr>
          <w:rFonts w:ascii="Times New Roman" w:hAnsi="Times New Roman" w:cs="Times New Roman"/>
          <w:sz w:val="24"/>
          <w:szCs w:val="24"/>
        </w:rPr>
        <w:t xml:space="preserve">the </w:t>
      </w:r>
      <w:r w:rsidRPr="00AF30DE">
        <w:rPr>
          <w:rFonts w:ascii="Times New Roman" w:hAnsi="Times New Roman" w:cs="Times New Roman"/>
          <w:sz w:val="24"/>
          <w:szCs w:val="24"/>
        </w:rPr>
        <w:t>meanin</w:t>
      </w:r>
      <w:r w:rsidR="00FA475E">
        <w:rPr>
          <w:rFonts w:ascii="Times New Roman" w:hAnsi="Times New Roman" w:cs="Times New Roman"/>
          <w:sz w:val="24"/>
          <w:szCs w:val="24"/>
        </w:rPr>
        <w:t>g-</w:t>
      </w:r>
      <w:r w:rsidR="00BC335A" w:rsidRPr="00AF30DE">
        <w:rPr>
          <w:rFonts w:ascii="Times New Roman" w:hAnsi="Times New Roman" w:cs="Times New Roman"/>
          <w:sz w:val="24"/>
          <w:szCs w:val="24"/>
        </w:rPr>
        <w:t>making process</w:t>
      </w:r>
      <w:r w:rsidRPr="00AF30DE">
        <w:rPr>
          <w:rFonts w:ascii="Times New Roman" w:hAnsi="Times New Roman" w:cs="Times New Roman"/>
          <w:sz w:val="24"/>
          <w:szCs w:val="24"/>
        </w:rPr>
        <w:t xml:space="preserve"> were based on the unit of analysis developed by Marshall (1989). He described </w:t>
      </w:r>
      <w:r w:rsidRPr="00AF30DE">
        <w:rPr>
          <w:rFonts w:ascii="Times New Roman" w:hAnsi="Times New Roman" w:cs="Times New Roman"/>
          <w:i/>
          <w:sz w:val="24"/>
          <w:szCs w:val="24"/>
        </w:rPr>
        <w:t>utterance</w:t>
      </w:r>
      <w:r w:rsidRPr="00AF30DE">
        <w:rPr>
          <w:rFonts w:ascii="Times New Roman" w:hAnsi="Times New Roman" w:cs="Times New Roman"/>
          <w:sz w:val="24"/>
          <w:szCs w:val="24"/>
        </w:rPr>
        <w:t xml:space="preserve"> as </w:t>
      </w:r>
      <w:r w:rsidRPr="00FA475E">
        <w:rPr>
          <w:rFonts w:ascii="Times New Roman" w:hAnsi="Times New Roman" w:cs="Times New Roman"/>
          <w:i/>
          <w:sz w:val="24"/>
          <w:szCs w:val="24"/>
        </w:rPr>
        <w:t xml:space="preserve">“the basic unit of analysis... [and should] have the force of a sentence, </w:t>
      </w:r>
      <w:r w:rsidRPr="008B5850">
        <w:rPr>
          <w:rFonts w:ascii="Times New Roman" w:hAnsi="Times New Roman" w:cs="Times New Roman"/>
          <w:i/>
          <w:sz w:val="24"/>
          <w:szCs w:val="24"/>
        </w:rPr>
        <w:t xml:space="preserve">though may be as short as one word </w:t>
      </w:r>
      <w:r w:rsidR="00D250E1" w:rsidRPr="008B5850">
        <w:rPr>
          <w:rFonts w:ascii="Times New Roman" w:hAnsi="Times New Roman" w:cs="Times New Roman"/>
          <w:i/>
          <w:sz w:val="24"/>
          <w:szCs w:val="24"/>
        </w:rPr>
        <w:t xml:space="preserve">(for example ‘yes’ or ‘okay’). </w:t>
      </w:r>
      <w:r w:rsidRPr="008B5850">
        <w:rPr>
          <w:rFonts w:ascii="Times New Roman" w:hAnsi="Times New Roman" w:cs="Times New Roman"/>
          <w:i/>
          <w:sz w:val="24"/>
          <w:szCs w:val="24"/>
        </w:rPr>
        <w:t xml:space="preserve">They represent an identifiable remark or utterance on a </w:t>
      </w:r>
      <w:r w:rsidR="00AC3CC5" w:rsidRPr="008B5850">
        <w:rPr>
          <w:rFonts w:ascii="Times New Roman" w:hAnsi="Times New Roman" w:cs="Times New Roman"/>
          <w:i/>
          <w:sz w:val="24"/>
          <w:szCs w:val="24"/>
        </w:rPr>
        <w:t>single subject”</w:t>
      </w:r>
      <w:r w:rsidR="00AC3CC5" w:rsidRPr="008B5850">
        <w:rPr>
          <w:rFonts w:ascii="Times New Roman" w:hAnsi="Times New Roman" w:cs="Times New Roman"/>
          <w:sz w:val="24"/>
          <w:szCs w:val="24"/>
        </w:rPr>
        <w:t xml:space="preserve"> (Marshall, 1989, p.</w:t>
      </w:r>
      <w:r w:rsidR="00D250E1" w:rsidRPr="008B5850">
        <w:rPr>
          <w:rFonts w:ascii="Times New Roman" w:hAnsi="Times New Roman" w:cs="Times New Roman"/>
          <w:sz w:val="24"/>
          <w:szCs w:val="24"/>
        </w:rPr>
        <w:t xml:space="preserve"> 10). </w:t>
      </w:r>
      <w:r w:rsidR="00A433B9" w:rsidRPr="008B5850">
        <w:rPr>
          <w:rFonts w:ascii="Times New Roman" w:hAnsi="Times New Roman" w:cs="Times New Roman"/>
          <w:sz w:val="24"/>
          <w:szCs w:val="24"/>
        </w:rPr>
        <w:t xml:space="preserve">In </w:t>
      </w:r>
      <w:r w:rsidRPr="008B5850">
        <w:rPr>
          <w:rFonts w:ascii="Times New Roman" w:hAnsi="Times New Roman" w:cs="Times New Roman"/>
          <w:sz w:val="24"/>
          <w:szCs w:val="24"/>
        </w:rPr>
        <w:t>quantifying the qualitative data, the utt</w:t>
      </w:r>
      <w:r w:rsidR="00143DAA" w:rsidRPr="008B5850">
        <w:rPr>
          <w:rFonts w:ascii="Times New Roman" w:hAnsi="Times New Roman" w:cs="Times New Roman"/>
          <w:sz w:val="24"/>
          <w:szCs w:val="24"/>
        </w:rPr>
        <w:t xml:space="preserve">erances were </w:t>
      </w:r>
      <w:r w:rsidR="0069761A" w:rsidRPr="008B5850">
        <w:rPr>
          <w:rFonts w:ascii="Times New Roman" w:hAnsi="Times New Roman" w:cs="Times New Roman"/>
          <w:sz w:val="24"/>
          <w:szCs w:val="24"/>
        </w:rPr>
        <w:t>coded based on the</w:t>
      </w:r>
      <w:r w:rsidR="00D949C3" w:rsidRPr="008B5850">
        <w:rPr>
          <w:rFonts w:ascii="Times New Roman" w:hAnsi="Times New Roman" w:cs="Times New Roman"/>
          <w:sz w:val="24"/>
          <w:szCs w:val="24"/>
        </w:rPr>
        <w:t xml:space="preserve"> categories</w:t>
      </w:r>
      <w:r w:rsidR="0069761A" w:rsidRPr="008B5850">
        <w:rPr>
          <w:rFonts w:ascii="Times New Roman" w:hAnsi="Times New Roman" w:cs="Times New Roman"/>
          <w:sz w:val="24"/>
          <w:szCs w:val="24"/>
        </w:rPr>
        <w:t xml:space="preserve"> of themes </w:t>
      </w:r>
      <w:r w:rsidR="00D949C3" w:rsidRPr="008B5850">
        <w:rPr>
          <w:rFonts w:ascii="Times New Roman" w:hAnsi="Times New Roman" w:cs="Times New Roman"/>
          <w:sz w:val="24"/>
          <w:szCs w:val="24"/>
        </w:rPr>
        <w:t>in Figure 1 and t</w:t>
      </w:r>
      <w:r w:rsidR="00143DAA" w:rsidRPr="008B5850">
        <w:rPr>
          <w:rFonts w:ascii="Times New Roman" w:hAnsi="Times New Roman" w:cs="Times New Roman"/>
          <w:sz w:val="24"/>
          <w:szCs w:val="24"/>
        </w:rPr>
        <w:t xml:space="preserve">he </w:t>
      </w:r>
      <w:r w:rsidR="00D949C3" w:rsidRPr="008B5850">
        <w:rPr>
          <w:rFonts w:ascii="Times New Roman" w:hAnsi="Times New Roman" w:cs="Times New Roman"/>
          <w:sz w:val="24"/>
          <w:szCs w:val="24"/>
        </w:rPr>
        <w:t xml:space="preserve">detailed </w:t>
      </w:r>
      <w:r w:rsidR="00594598" w:rsidRPr="008B5850">
        <w:rPr>
          <w:rFonts w:ascii="Times New Roman" w:hAnsi="Times New Roman" w:cs="Times New Roman"/>
          <w:sz w:val="24"/>
          <w:szCs w:val="24"/>
        </w:rPr>
        <w:t xml:space="preserve">description of the categories </w:t>
      </w:r>
      <w:r w:rsidR="00D949C3" w:rsidRPr="008B5850">
        <w:rPr>
          <w:rFonts w:ascii="Times New Roman" w:hAnsi="Times New Roman" w:cs="Times New Roman"/>
          <w:sz w:val="24"/>
          <w:szCs w:val="24"/>
        </w:rPr>
        <w:t>shown in Appendix 4</w:t>
      </w:r>
      <w:r w:rsidR="006733D2" w:rsidRPr="008B5850">
        <w:rPr>
          <w:rFonts w:ascii="Times New Roman" w:hAnsi="Times New Roman" w:cs="Times New Roman"/>
          <w:sz w:val="24"/>
          <w:szCs w:val="24"/>
        </w:rPr>
        <w:t xml:space="preserve">. </w:t>
      </w:r>
      <w:r w:rsidR="00587639" w:rsidRPr="008B5850">
        <w:rPr>
          <w:rFonts w:ascii="Times New Roman" w:hAnsi="Times New Roman" w:cs="Times New Roman"/>
          <w:sz w:val="24"/>
          <w:szCs w:val="24"/>
        </w:rPr>
        <w:t>As there were a total number of 2</w:t>
      </w:r>
      <w:r w:rsidR="00CE5D86" w:rsidRPr="008B5850">
        <w:rPr>
          <w:rFonts w:ascii="Times New Roman" w:hAnsi="Times New Roman" w:cs="Times New Roman"/>
          <w:sz w:val="24"/>
          <w:szCs w:val="24"/>
        </w:rPr>
        <w:t xml:space="preserve">4 pre-set categories altogether, </w:t>
      </w:r>
      <w:r w:rsidR="00587639" w:rsidRPr="008B5850">
        <w:rPr>
          <w:rFonts w:ascii="Times New Roman" w:hAnsi="Times New Roman" w:cs="Times New Roman"/>
          <w:sz w:val="24"/>
          <w:szCs w:val="24"/>
        </w:rPr>
        <w:t xml:space="preserve">the quantification process was very tedious. To ease </w:t>
      </w:r>
      <w:r w:rsidR="00CA07DE" w:rsidRPr="008B5850">
        <w:rPr>
          <w:rFonts w:ascii="Times New Roman" w:hAnsi="Times New Roman" w:cs="Times New Roman"/>
          <w:sz w:val="24"/>
          <w:szCs w:val="24"/>
        </w:rPr>
        <w:t xml:space="preserve">the </w:t>
      </w:r>
      <w:r w:rsidR="00143DAA" w:rsidRPr="008B5850">
        <w:rPr>
          <w:rFonts w:ascii="Times New Roman" w:hAnsi="Times New Roman" w:cs="Times New Roman"/>
          <w:sz w:val="24"/>
          <w:szCs w:val="24"/>
        </w:rPr>
        <w:t>quantification process</w:t>
      </w:r>
      <w:r w:rsidR="00587639" w:rsidRPr="008B5850">
        <w:rPr>
          <w:rFonts w:ascii="Times New Roman" w:hAnsi="Times New Roman" w:cs="Times New Roman"/>
          <w:sz w:val="24"/>
          <w:szCs w:val="24"/>
        </w:rPr>
        <w:t xml:space="preserve">, the utterances were categorised and </w:t>
      </w:r>
      <w:r w:rsidR="00CE5D86" w:rsidRPr="008B5850">
        <w:rPr>
          <w:rFonts w:ascii="Times New Roman" w:hAnsi="Times New Roman" w:cs="Times New Roman"/>
          <w:sz w:val="24"/>
          <w:szCs w:val="24"/>
        </w:rPr>
        <w:t>calculated</w:t>
      </w:r>
      <w:r w:rsidR="004F0D62" w:rsidRPr="008B5850">
        <w:rPr>
          <w:rFonts w:ascii="Times New Roman" w:hAnsi="Times New Roman" w:cs="Times New Roman"/>
          <w:sz w:val="24"/>
          <w:szCs w:val="24"/>
        </w:rPr>
        <w:t xml:space="preserve"> using Microsoft Excel. </w:t>
      </w:r>
      <w:r w:rsidRPr="008B5850">
        <w:rPr>
          <w:rFonts w:ascii="Times New Roman" w:hAnsi="Times New Roman" w:cs="Times New Roman"/>
          <w:sz w:val="24"/>
          <w:szCs w:val="24"/>
        </w:rPr>
        <w:t xml:space="preserve">To address trustworthiness, two </w:t>
      </w:r>
      <w:r w:rsidR="00880F7C" w:rsidRPr="008B5850">
        <w:rPr>
          <w:rFonts w:ascii="Times New Roman" w:hAnsi="Times New Roman" w:cs="Times New Roman"/>
          <w:sz w:val="24"/>
          <w:szCs w:val="24"/>
        </w:rPr>
        <w:t xml:space="preserve">trained </w:t>
      </w:r>
      <w:r w:rsidRPr="008B5850">
        <w:rPr>
          <w:rFonts w:ascii="Times New Roman" w:hAnsi="Times New Roman" w:cs="Times New Roman"/>
          <w:sz w:val="24"/>
          <w:szCs w:val="24"/>
        </w:rPr>
        <w:t xml:space="preserve">inter-rater analysts confirmed the analysis of data based on the categories </w:t>
      </w:r>
      <w:r w:rsidR="00CE5D86" w:rsidRPr="008B5850">
        <w:rPr>
          <w:rFonts w:ascii="Times New Roman" w:hAnsi="Times New Roman" w:cs="Times New Roman"/>
          <w:sz w:val="24"/>
          <w:szCs w:val="24"/>
        </w:rPr>
        <w:t>established</w:t>
      </w:r>
      <w:r w:rsidRPr="008B5850">
        <w:rPr>
          <w:rFonts w:ascii="Times New Roman" w:hAnsi="Times New Roman" w:cs="Times New Roman"/>
          <w:sz w:val="24"/>
          <w:szCs w:val="24"/>
        </w:rPr>
        <w:t>. They are instructor</w:t>
      </w:r>
      <w:r w:rsidR="00720469" w:rsidRPr="008B5850">
        <w:rPr>
          <w:rFonts w:ascii="Times New Roman" w:hAnsi="Times New Roman" w:cs="Times New Roman"/>
          <w:sz w:val="24"/>
          <w:szCs w:val="24"/>
        </w:rPr>
        <w:t>s who also have</w:t>
      </w:r>
      <w:r w:rsidR="00720469">
        <w:rPr>
          <w:rFonts w:ascii="Times New Roman" w:hAnsi="Times New Roman" w:cs="Times New Roman"/>
          <w:sz w:val="24"/>
          <w:szCs w:val="24"/>
        </w:rPr>
        <w:t xml:space="preserve"> had more than ten</w:t>
      </w:r>
      <w:r w:rsidRPr="00AF30DE">
        <w:rPr>
          <w:rFonts w:ascii="Times New Roman" w:hAnsi="Times New Roman" w:cs="Times New Roman"/>
          <w:sz w:val="24"/>
          <w:szCs w:val="24"/>
        </w:rPr>
        <w:t xml:space="preserve"> years of experience in teaching literature.</w:t>
      </w:r>
    </w:p>
    <w:p w14:paraId="136635EE" w14:textId="77777777" w:rsidR="004F4DF6" w:rsidRPr="00AF30DE" w:rsidRDefault="004F4DF6" w:rsidP="002116E4">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lastRenderedPageBreak/>
        <w:t>FINDINGS</w:t>
      </w:r>
      <w:r w:rsidR="00553F8F" w:rsidRPr="00AF30DE">
        <w:rPr>
          <w:rFonts w:ascii="Times New Roman" w:hAnsi="Times New Roman" w:cs="Times New Roman"/>
          <w:b/>
          <w:sz w:val="24"/>
          <w:szCs w:val="24"/>
        </w:rPr>
        <w:t xml:space="preserve"> AND DISCUSSION</w:t>
      </w:r>
    </w:p>
    <w:p w14:paraId="532FA1A2" w14:textId="77777777" w:rsidR="004F4DF6" w:rsidRPr="00AF30DE" w:rsidRDefault="004F4DF6" w:rsidP="009060FF">
      <w:pPr>
        <w:spacing w:after="0"/>
        <w:jc w:val="center"/>
        <w:rPr>
          <w:rFonts w:ascii="Times New Roman" w:hAnsi="Times New Roman" w:cs="Times New Roman"/>
          <w:b/>
          <w:sz w:val="24"/>
          <w:szCs w:val="24"/>
        </w:rPr>
      </w:pPr>
    </w:p>
    <w:p w14:paraId="6558AA34" w14:textId="77777777" w:rsidR="007844E8" w:rsidRPr="00AF30DE" w:rsidRDefault="000D5C44" w:rsidP="007844E8">
      <w:pPr>
        <w:pStyle w:val="CommentText"/>
        <w:jc w:val="both"/>
        <w:rPr>
          <w:sz w:val="24"/>
          <w:szCs w:val="24"/>
        </w:rPr>
      </w:pPr>
      <w:r w:rsidRPr="00AF30DE">
        <w:rPr>
          <w:sz w:val="24"/>
          <w:szCs w:val="24"/>
        </w:rPr>
        <w:t xml:space="preserve">As this study was intended to uncover the possible stances </w:t>
      </w:r>
      <w:r w:rsidR="007F6E98" w:rsidRPr="00AF30DE">
        <w:rPr>
          <w:sz w:val="24"/>
          <w:szCs w:val="24"/>
        </w:rPr>
        <w:t xml:space="preserve">adopted </w:t>
      </w:r>
      <w:r w:rsidRPr="00AF30DE">
        <w:rPr>
          <w:sz w:val="24"/>
          <w:szCs w:val="24"/>
        </w:rPr>
        <w:t xml:space="preserve">and perspectives </w:t>
      </w:r>
      <w:r w:rsidR="007F6E98" w:rsidRPr="00AF30DE">
        <w:rPr>
          <w:sz w:val="24"/>
          <w:szCs w:val="24"/>
        </w:rPr>
        <w:t xml:space="preserve">observed </w:t>
      </w:r>
      <w:r w:rsidR="00776500">
        <w:rPr>
          <w:sz w:val="24"/>
          <w:szCs w:val="24"/>
        </w:rPr>
        <w:t>in the meaning-</w:t>
      </w:r>
      <w:r w:rsidRPr="00AF30DE">
        <w:rPr>
          <w:sz w:val="24"/>
          <w:szCs w:val="24"/>
        </w:rPr>
        <w:t xml:space="preserve">making process when </w:t>
      </w:r>
      <w:r w:rsidR="00AC3CC5">
        <w:rPr>
          <w:sz w:val="24"/>
          <w:szCs w:val="24"/>
        </w:rPr>
        <w:t>read</w:t>
      </w:r>
      <w:r w:rsidR="007F6E98" w:rsidRPr="00AF30DE">
        <w:rPr>
          <w:sz w:val="24"/>
          <w:szCs w:val="24"/>
        </w:rPr>
        <w:t>ers read</w:t>
      </w:r>
      <w:r w:rsidRPr="00AF30DE">
        <w:rPr>
          <w:sz w:val="24"/>
          <w:szCs w:val="24"/>
        </w:rPr>
        <w:t xml:space="preserve"> a literary text</w:t>
      </w:r>
      <w:r w:rsidR="007F6E98" w:rsidRPr="00AF30DE">
        <w:rPr>
          <w:sz w:val="24"/>
          <w:szCs w:val="24"/>
        </w:rPr>
        <w:t>, t</w:t>
      </w:r>
      <w:r w:rsidRPr="00AF30DE">
        <w:rPr>
          <w:sz w:val="24"/>
          <w:szCs w:val="24"/>
        </w:rPr>
        <w:t xml:space="preserve">his section </w:t>
      </w:r>
      <w:r w:rsidR="007F6E98" w:rsidRPr="00AF30DE">
        <w:rPr>
          <w:sz w:val="24"/>
          <w:szCs w:val="24"/>
        </w:rPr>
        <w:t>presents the overall</w:t>
      </w:r>
      <w:r w:rsidRPr="00AF30DE">
        <w:rPr>
          <w:sz w:val="24"/>
          <w:szCs w:val="24"/>
        </w:rPr>
        <w:t xml:space="preserve"> findings</w:t>
      </w:r>
      <w:r w:rsidR="007F6E98" w:rsidRPr="00AF30DE">
        <w:rPr>
          <w:sz w:val="24"/>
          <w:szCs w:val="24"/>
        </w:rPr>
        <w:t xml:space="preserve"> and di</w:t>
      </w:r>
      <w:r w:rsidR="005C5253" w:rsidRPr="00AF30DE">
        <w:rPr>
          <w:sz w:val="24"/>
          <w:szCs w:val="24"/>
        </w:rPr>
        <w:t>scussion of this study. Figure 2</w:t>
      </w:r>
      <w:r w:rsidR="007844E8" w:rsidRPr="00AF30DE">
        <w:rPr>
          <w:sz w:val="24"/>
          <w:szCs w:val="24"/>
        </w:rPr>
        <w:t xml:space="preserve"> demonstrates the findings for </w:t>
      </w:r>
      <w:r w:rsidR="004B5AC2" w:rsidRPr="00AF30DE">
        <w:rPr>
          <w:sz w:val="24"/>
          <w:szCs w:val="24"/>
        </w:rPr>
        <w:t xml:space="preserve">the </w:t>
      </w:r>
      <w:r w:rsidR="007844E8" w:rsidRPr="00AF30DE">
        <w:rPr>
          <w:sz w:val="24"/>
          <w:szCs w:val="24"/>
        </w:rPr>
        <w:t xml:space="preserve">24 categories of </w:t>
      </w:r>
      <w:r w:rsidR="004B5AC2" w:rsidRPr="00AF30DE">
        <w:rPr>
          <w:sz w:val="24"/>
          <w:szCs w:val="24"/>
        </w:rPr>
        <w:t>themes identified for this study</w:t>
      </w:r>
      <w:r w:rsidR="007844E8" w:rsidRPr="00AF30DE">
        <w:rPr>
          <w:sz w:val="24"/>
          <w:szCs w:val="24"/>
        </w:rPr>
        <w:t xml:space="preserve">.  Generally, </w:t>
      </w:r>
      <w:r w:rsidR="008835B1" w:rsidRPr="00AF30DE">
        <w:rPr>
          <w:sz w:val="24"/>
          <w:szCs w:val="24"/>
        </w:rPr>
        <w:t>there were a tot</w:t>
      </w:r>
      <w:r w:rsidR="00F87CFE" w:rsidRPr="00AF30DE">
        <w:rPr>
          <w:sz w:val="24"/>
          <w:szCs w:val="24"/>
        </w:rPr>
        <w:t xml:space="preserve">al of 6466 utterances </w:t>
      </w:r>
      <w:r w:rsidR="00813EDE" w:rsidRPr="00AF30DE">
        <w:rPr>
          <w:sz w:val="24"/>
          <w:szCs w:val="24"/>
        </w:rPr>
        <w:t>obtained through</w:t>
      </w:r>
      <w:r w:rsidR="002B0B56" w:rsidRPr="00AF30DE">
        <w:rPr>
          <w:sz w:val="24"/>
          <w:szCs w:val="24"/>
        </w:rPr>
        <w:t xml:space="preserve"> the think-aloud sessions by</w:t>
      </w:r>
      <w:r w:rsidR="00350109" w:rsidRPr="00AF30DE">
        <w:rPr>
          <w:sz w:val="24"/>
          <w:szCs w:val="24"/>
        </w:rPr>
        <w:t xml:space="preserve"> </w:t>
      </w:r>
      <w:r w:rsidR="002B0B56" w:rsidRPr="00AF30DE">
        <w:rPr>
          <w:sz w:val="24"/>
          <w:szCs w:val="24"/>
        </w:rPr>
        <w:t>the 31 participants in</w:t>
      </w:r>
      <w:r w:rsidR="008835B1" w:rsidRPr="00AF30DE">
        <w:rPr>
          <w:sz w:val="24"/>
          <w:szCs w:val="24"/>
        </w:rPr>
        <w:t xml:space="preserve"> the study. O</w:t>
      </w:r>
      <w:r w:rsidR="007844E8" w:rsidRPr="00AF30DE">
        <w:rPr>
          <w:sz w:val="24"/>
          <w:szCs w:val="24"/>
        </w:rPr>
        <w:t xml:space="preserve">ut of </w:t>
      </w:r>
      <w:r w:rsidR="00350109" w:rsidRPr="00AF30DE">
        <w:rPr>
          <w:sz w:val="24"/>
          <w:szCs w:val="24"/>
        </w:rPr>
        <w:t>the number</w:t>
      </w:r>
      <w:r w:rsidR="007844E8" w:rsidRPr="00AF30DE">
        <w:rPr>
          <w:sz w:val="24"/>
          <w:szCs w:val="24"/>
        </w:rPr>
        <w:t>, the Critical stances were the most favoured as more than 60% (63.72% or 4120) of the</w:t>
      </w:r>
      <w:r w:rsidR="00350109" w:rsidRPr="00AF30DE">
        <w:rPr>
          <w:sz w:val="24"/>
          <w:szCs w:val="24"/>
        </w:rPr>
        <w:t xml:space="preserve"> total number of</w:t>
      </w:r>
      <w:r w:rsidR="007844E8" w:rsidRPr="00AF30DE">
        <w:rPr>
          <w:sz w:val="24"/>
          <w:szCs w:val="24"/>
        </w:rPr>
        <w:t xml:space="preserve"> utte</w:t>
      </w:r>
      <w:r w:rsidR="000E1543">
        <w:rPr>
          <w:sz w:val="24"/>
          <w:szCs w:val="24"/>
        </w:rPr>
        <w:t>rances were categoris</w:t>
      </w:r>
      <w:r w:rsidR="007844E8" w:rsidRPr="00AF30DE">
        <w:rPr>
          <w:sz w:val="24"/>
          <w:szCs w:val="24"/>
        </w:rPr>
        <w:t xml:space="preserve">ed </w:t>
      </w:r>
      <w:r w:rsidR="008B4C37" w:rsidRPr="00AF30DE">
        <w:rPr>
          <w:sz w:val="24"/>
          <w:szCs w:val="24"/>
        </w:rPr>
        <w:t>as</w:t>
      </w:r>
      <w:r w:rsidR="007844E8" w:rsidRPr="00AF30DE">
        <w:rPr>
          <w:sz w:val="24"/>
          <w:szCs w:val="24"/>
        </w:rPr>
        <w:t xml:space="preserve"> these stances.  Only 21.38% (1382) were classified as Efferent</w:t>
      </w:r>
      <w:r w:rsidR="00350109" w:rsidRPr="00AF30DE">
        <w:rPr>
          <w:sz w:val="24"/>
          <w:szCs w:val="24"/>
        </w:rPr>
        <w:t xml:space="preserve"> stances</w:t>
      </w:r>
      <w:r w:rsidR="007844E8" w:rsidRPr="00AF30DE">
        <w:rPr>
          <w:sz w:val="24"/>
          <w:szCs w:val="24"/>
        </w:rPr>
        <w:t xml:space="preserve">.  Meanwhile, the Aesthetic stances were not surprisingly found to be least adopted with only 14.90% (964) of utterances.  An important overview that could be deduced based on the </w:t>
      </w:r>
      <w:r w:rsidR="00350109" w:rsidRPr="00AF30DE">
        <w:rPr>
          <w:sz w:val="24"/>
          <w:szCs w:val="24"/>
        </w:rPr>
        <w:t xml:space="preserve">overall </w:t>
      </w:r>
      <w:r w:rsidR="007844E8" w:rsidRPr="00AF30DE">
        <w:rPr>
          <w:sz w:val="24"/>
          <w:szCs w:val="24"/>
        </w:rPr>
        <w:t xml:space="preserve">results shown is that while the Aesthetic stances were the least popular, </w:t>
      </w:r>
      <w:r w:rsidR="00AC3CC5">
        <w:rPr>
          <w:sz w:val="24"/>
          <w:szCs w:val="24"/>
        </w:rPr>
        <w:t>read</w:t>
      </w:r>
      <w:r w:rsidR="007844E8" w:rsidRPr="00AF30DE">
        <w:rPr>
          <w:sz w:val="24"/>
          <w:szCs w:val="24"/>
        </w:rPr>
        <w:t>ers tried especially hard to be an</w:t>
      </w:r>
      <w:r w:rsidR="00776500">
        <w:rPr>
          <w:sz w:val="24"/>
          <w:szCs w:val="24"/>
        </w:rPr>
        <w:t>alytical throughout the meaning-</w:t>
      </w:r>
      <w:r w:rsidR="007844E8" w:rsidRPr="00AF30DE">
        <w:rPr>
          <w:sz w:val="24"/>
          <w:szCs w:val="24"/>
        </w:rPr>
        <w:t xml:space="preserve">making process.  This may have happened due to the kind of training that they had undergone at the university when taking literature as a subject matter. They may have been accustomed to </w:t>
      </w:r>
      <w:r w:rsidR="000B6D4F" w:rsidRPr="00AF30DE">
        <w:rPr>
          <w:sz w:val="24"/>
          <w:szCs w:val="24"/>
        </w:rPr>
        <w:t xml:space="preserve">doing </w:t>
      </w:r>
      <w:r w:rsidR="007844E8" w:rsidRPr="00AF30DE">
        <w:rPr>
          <w:sz w:val="24"/>
          <w:szCs w:val="24"/>
        </w:rPr>
        <w:t xml:space="preserve">close analysis of </w:t>
      </w:r>
      <w:r w:rsidR="000B6D4F" w:rsidRPr="00AF30DE">
        <w:rPr>
          <w:sz w:val="24"/>
          <w:szCs w:val="24"/>
        </w:rPr>
        <w:t>literature</w:t>
      </w:r>
      <w:r w:rsidR="007844E8" w:rsidRPr="00AF30DE">
        <w:rPr>
          <w:sz w:val="24"/>
          <w:szCs w:val="24"/>
        </w:rPr>
        <w:t xml:space="preserve"> rather than exploring </w:t>
      </w:r>
      <w:r w:rsidR="000B6D4F" w:rsidRPr="00AF30DE">
        <w:rPr>
          <w:sz w:val="24"/>
          <w:szCs w:val="24"/>
        </w:rPr>
        <w:t>their personal sense</w:t>
      </w:r>
      <w:r w:rsidR="00776500">
        <w:rPr>
          <w:sz w:val="24"/>
          <w:szCs w:val="24"/>
        </w:rPr>
        <w:t xml:space="preserve"> in the meaning-</w:t>
      </w:r>
      <w:r w:rsidR="007844E8" w:rsidRPr="00AF30DE">
        <w:rPr>
          <w:sz w:val="24"/>
          <w:szCs w:val="24"/>
        </w:rPr>
        <w:t>making process.</w:t>
      </w:r>
    </w:p>
    <w:p w14:paraId="15866B61" w14:textId="77777777" w:rsidR="00B31DB1" w:rsidRPr="00AF30DE" w:rsidRDefault="00B31DB1" w:rsidP="007844E8">
      <w:pPr>
        <w:pStyle w:val="CommentText"/>
        <w:jc w:val="both"/>
        <w:rPr>
          <w:sz w:val="24"/>
          <w:szCs w:val="24"/>
        </w:rPr>
      </w:pPr>
    </w:p>
    <w:p w14:paraId="7EABC1D2" w14:textId="77777777" w:rsidR="007844E8" w:rsidRPr="00AF30DE" w:rsidRDefault="005C5253" w:rsidP="007844E8">
      <w:pPr>
        <w:spacing w:after="0" w:line="240" w:lineRule="auto"/>
        <w:ind w:left="142"/>
        <w:jc w:val="center"/>
        <w:rPr>
          <w:rFonts w:ascii="Times New Roman" w:hAnsi="Times New Roman"/>
          <w:noProof/>
          <w:sz w:val="24"/>
          <w:szCs w:val="24"/>
          <w:lang w:eastAsia="en-MY"/>
        </w:rPr>
      </w:pPr>
      <w:r w:rsidRPr="00AF30DE">
        <w:rPr>
          <w:noProof/>
          <w:lang w:val="en-US"/>
        </w:rPr>
        <w:drawing>
          <wp:inline distT="0" distB="0" distL="0" distR="0" wp14:anchorId="10B9CF48" wp14:editId="4351AB89">
            <wp:extent cx="5618480" cy="3069125"/>
            <wp:effectExtent l="0" t="0" r="127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379365" w14:textId="031AF14D" w:rsidR="00811608" w:rsidRDefault="00811608" w:rsidP="007844E8">
      <w:pPr>
        <w:spacing w:after="0" w:line="240" w:lineRule="auto"/>
        <w:ind w:left="142"/>
        <w:jc w:val="center"/>
        <w:rPr>
          <w:rFonts w:ascii="Times New Roman" w:hAnsi="Times New Roman"/>
          <w:noProof/>
          <w:sz w:val="24"/>
          <w:szCs w:val="24"/>
          <w:lang w:eastAsia="en-MY"/>
        </w:rPr>
      </w:pPr>
    </w:p>
    <w:p w14:paraId="3BA7D191" w14:textId="301F832B" w:rsidR="002C5B9A" w:rsidRPr="00AF30DE" w:rsidRDefault="002C5B9A" w:rsidP="007844E8">
      <w:pPr>
        <w:spacing w:after="0" w:line="240" w:lineRule="auto"/>
        <w:ind w:left="142"/>
        <w:jc w:val="center"/>
        <w:rPr>
          <w:rFonts w:ascii="Times New Roman" w:hAnsi="Times New Roman"/>
          <w:noProof/>
          <w:sz w:val="24"/>
          <w:szCs w:val="24"/>
          <w:lang w:eastAsia="en-MY"/>
        </w:rPr>
      </w:pPr>
      <w:r w:rsidRPr="00AF30DE">
        <w:rPr>
          <w:rFonts w:ascii="Times New Roman" w:hAnsi="Times New Roman"/>
          <w:noProof/>
          <w:sz w:val="18"/>
          <w:szCs w:val="18"/>
          <w:lang w:eastAsia="en-MY"/>
        </w:rPr>
        <w:t>FIGURE 2: Specific Stances and Perspec</w:t>
      </w:r>
      <w:r>
        <w:rPr>
          <w:rFonts w:ascii="Times New Roman" w:hAnsi="Times New Roman"/>
          <w:noProof/>
          <w:sz w:val="18"/>
          <w:szCs w:val="18"/>
          <w:lang w:eastAsia="en-MY"/>
        </w:rPr>
        <w:t>t</w:t>
      </w:r>
      <w:r w:rsidRPr="00AF30DE">
        <w:rPr>
          <w:rFonts w:ascii="Times New Roman" w:hAnsi="Times New Roman"/>
          <w:noProof/>
          <w:sz w:val="18"/>
          <w:szCs w:val="18"/>
          <w:lang w:eastAsia="en-MY"/>
        </w:rPr>
        <w:t>ives</w:t>
      </w:r>
    </w:p>
    <w:p w14:paraId="142B4369" w14:textId="77777777" w:rsidR="002C5B9A" w:rsidRDefault="002C5B9A" w:rsidP="007844E8">
      <w:pPr>
        <w:spacing w:after="0" w:line="240" w:lineRule="auto"/>
        <w:ind w:firstLine="720"/>
        <w:jc w:val="both"/>
        <w:rPr>
          <w:rFonts w:ascii="Times New Roman" w:hAnsi="Times New Roman"/>
          <w:noProof/>
          <w:sz w:val="24"/>
          <w:szCs w:val="24"/>
          <w:lang w:eastAsia="en-MY"/>
        </w:rPr>
      </w:pPr>
    </w:p>
    <w:p w14:paraId="551E5824" w14:textId="43F7CAC8" w:rsidR="007844E8" w:rsidRPr="00AF30DE" w:rsidRDefault="00475A35" w:rsidP="007844E8">
      <w:pPr>
        <w:spacing w:after="0" w:line="240" w:lineRule="auto"/>
        <w:ind w:firstLine="720"/>
        <w:jc w:val="both"/>
        <w:rPr>
          <w:rFonts w:ascii="Times New Roman" w:hAnsi="Times New Roman"/>
          <w:sz w:val="24"/>
          <w:szCs w:val="24"/>
        </w:rPr>
      </w:pPr>
      <w:r w:rsidRPr="00475A35">
        <w:rPr>
          <w:rFonts w:ascii="Times New Roman" w:hAnsi="Times New Roman"/>
          <w:noProof/>
          <w:sz w:val="24"/>
          <w:szCs w:val="24"/>
          <w:lang w:eastAsia="en-MY"/>
        </w:rPr>
        <w:t xml:space="preserve">Based on the overall findings presented, it is crucial to inspect further the detailed evidence of the main findings to witness the specific stances and perspectives that the participants were competent to speculate. </w:t>
      </w:r>
      <w:r w:rsidR="007844E8" w:rsidRPr="00475A35">
        <w:rPr>
          <w:rFonts w:ascii="Times New Roman" w:hAnsi="Times New Roman"/>
          <w:noProof/>
          <w:sz w:val="24"/>
          <w:szCs w:val="24"/>
          <w:lang w:eastAsia="en-MY"/>
        </w:rPr>
        <w:t xml:space="preserve">For </w:t>
      </w:r>
      <w:r w:rsidR="00A570CE" w:rsidRPr="00475A35">
        <w:rPr>
          <w:rFonts w:ascii="Times New Roman" w:hAnsi="Times New Roman"/>
          <w:noProof/>
          <w:sz w:val="24"/>
          <w:szCs w:val="24"/>
          <w:lang w:eastAsia="en-MY"/>
        </w:rPr>
        <w:t xml:space="preserve">a </w:t>
      </w:r>
      <w:r w:rsidR="007844E8" w:rsidRPr="00475A35">
        <w:rPr>
          <w:rFonts w:ascii="Times New Roman" w:hAnsi="Times New Roman"/>
          <w:noProof/>
          <w:sz w:val="24"/>
          <w:szCs w:val="24"/>
          <w:lang w:eastAsia="en-MY"/>
        </w:rPr>
        <w:t xml:space="preserve">systematic presentation of the findings, the section continues with specific </w:t>
      </w:r>
      <w:r w:rsidR="008B4C37" w:rsidRPr="00475A35">
        <w:rPr>
          <w:rFonts w:ascii="Times New Roman" w:hAnsi="Times New Roman"/>
          <w:noProof/>
          <w:sz w:val="24"/>
          <w:szCs w:val="24"/>
          <w:lang w:eastAsia="en-MY"/>
        </w:rPr>
        <w:t>examples of the</w:t>
      </w:r>
      <w:r w:rsidR="008B4C37" w:rsidRPr="00AF30DE">
        <w:rPr>
          <w:rFonts w:ascii="Times New Roman" w:hAnsi="Times New Roman"/>
          <w:noProof/>
          <w:sz w:val="24"/>
          <w:szCs w:val="24"/>
          <w:lang w:eastAsia="en-MY"/>
        </w:rPr>
        <w:t xml:space="preserve"> </w:t>
      </w:r>
      <w:r w:rsidR="007844E8" w:rsidRPr="00AF30DE">
        <w:rPr>
          <w:rFonts w:ascii="Times New Roman" w:hAnsi="Times New Roman"/>
          <w:noProof/>
          <w:sz w:val="24"/>
          <w:szCs w:val="24"/>
          <w:lang w:eastAsia="en-MY"/>
        </w:rPr>
        <w:t>findings from the most favoured stances</w:t>
      </w:r>
      <w:r>
        <w:rPr>
          <w:rFonts w:ascii="Times New Roman" w:hAnsi="Times New Roman"/>
          <w:noProof/>
          <w:sz w:val="24"/>
          <w:szCs w:val="24"/>
          <w:lang w:eastAsia="en-MY"/>
        </w:rPr>
        <w:t xml:space="preserve"> and perspeciti</w:t>
      </w:r>
      <w:r w:rsidR="00A570CE" w:rsidRPr="00AF30DE">
        <w:rPr>
          <w:rFonts w:ascii="Times New Roman" w:hAnsi="Times New Roman"/>
          <w:noProof/>
          <w:sz w:val="24"/>
          <w:szCs w:val="24"/>
          <w:lang w:eastAsia="en-MY"/>
        </w:rPr>
        <w:t>ves</w:t>
      </w:r>
      <w:r w:rsidR="007844E8" w:rsidRPr="00AF30DE">
        <w:rPr>
          <w:rFonts w:ascii="Times New Roman" w:hAnsi="Times New Roman"/>
          <w:noProof/>
          <w:sz w:val="24"/>
          <w:szCs w:val="24"/>
          <w:lang w:eastAsia="en-MY"/>
        </w:rPr>
        <w:t xml:space="preserve"> </w:t>
      </w:r>
      <w:r w:rsidR="00FC7439" w:rsidRPr="00AF30DE">
        <w:rPr>
          <w:rFonts w:ascii="Times New Roman" w:hAnsi="Times New Roman"/>
          <w:noProof/>
          <w:sz w:val="24"/>
          <w:szCs w:val="24"/>
          <w:lang w:eastAsia="en-MY"/>
        </w:rPr>
        <w:t xml:space="preserve">depicted </w:t>
      </w:r>
      <w:r w:rsidR="005C5253" w:rsidRPr="00AF30DE">
        <w:rPr>
          <w:rFonts w:ascii="Times New Roman" w:hAnsi="Times New Roman"/>
          <w:noProof/>
          <w:sz w:val="24"/>
          <w:szCs w:val="24"/>
          <w:lang w:eastAsia="en-MY"/>
        </w:rPr>
        <w:t>in Figure 2</w:t>
      </w:r>
      <w:r w:rsidR="007844E8" w:rsidRPr="00AF30DE">
        <w:rPr>
          <w:rFonts w:ascii="Times New Roman" w:hAnsi="Times New Roman"/>
          <w:noProof/>
          <w:sz w:val="24"/>
          <w:szCs w:val="24"/>
          <w:lang w:eastAsia="en-MY"/>
        </w:rPr>
        <w:t xml:space="preserve">. </w:t>
      </w:r>
    </w:p>
    <w:p w14:paraId="08283DBD" w14:textId="77777777" w:rsidR="007844E8" w:rsidRPr="00AF30DE" w:rsidRDefault="00475A35" w:rsidP="00A50FE7">
      <w:pPr>
        <w:pStyle w:val="CommentText"/>
        <w:ind w:firstLine="720"/>
        <w:jc w:val="both"/>
        <w:rPr>
          <w:sz w:val="24"/>
          <w:szCs w:val="24"/>
        </w:rPr>
      </w:pPr>
      <w:r>
        <w:rPr>
          <w:sz w:val="24"/>
          <w:szCs w:val="24"/>
        </w:rPr>
        <w:t>A close-</w:t>
      </w:r>
      <w:r w:rsidR="00B860AF" w:rsidRPr="00AF30DE">
        <w:rPr>
          <w:sz w:val="24"/>
          <w:szCs w:val="24"/>
        </w:rPr>
        <w:t xml:space="preserve">up view </w:t>
      </w:r>
      <w:r w:rsidR="00F95CE4">
        <w:rPr>
          <w:sz w:val="24"/>
          <w:szCs w:val="24"/>
        </w:rPr>
        <w:t>of Appendices</w:t>
      </w:r>
      <w:r w:rsidR="009879C6" w:rsidRPr="00AF30DE">
        <w:rPr>
          <w:sz w:val="24"/>
          <w:szCs w:val="24"/>
        </w:rPr>
        <w:t xml:space="preserve"> 1, 2 and 3 reveal</w:t>
      </w:r>
      <w:r w:rsidR="00B860AF" w:rsidRPr="00AF30DE">
        <w:rPr>
          <w:sz w:val="24"/>
          <w:szCs w:val="24"/>
        </w:rPr>
        <w:t xml:space="preserve"> patterns in the 24 categories of themes </w:t>
      </w:r>
      <w:r w:rsidR="009879C6" w:rsidRPr="00AF30DE">
        <w:rPr>
          <w:sz w:val="24"/>
          <w:szCs w:val="24"/>
        </w:rPr>
        <w:t>examined.</w:t>
      </w:r>
      <w:r w:rsidR="00B860AF" w:rsidRPr="00AF30DE">
        <w:rPr>
          <w:sz w:val="24"/>
          <w:szCs w:val="24"/>
        </w:rPr>
        <w:t xml:space="preserve"> </w:t>
      </w:r>
      <w:r w:rsidR="007844E8" w:rsidRPr="00AF30DE">
        <w:rPr>
          <w:noProof/>
          <w:sz w:val="24"/>
          <w:szCs w:val="24"/>
          <w:lang w:eastAsia="en-MY"/>
        </w:rPr>
        <w:t xml:space="preserve">Appendix 1 unveals the </w:t>
      </w:r>
      <w:r w:rsidR="00A50FE7" w:rsidRPr="00AF30DE">
        <w:rPr>
          <w:noProof/>
          <w:sz w:val="24"/>
          <w:szCs w:val="24"/>
          <w:lang w:eastAsia="en-MY"/>
        </w:rPr>
        <w:t xml:space="preserve">detailed </w:t>
      </w:r>
      <w:r w:rsidR="007844E8" w:rsidRPr="00AF30DE">
        <w:rPr>
          <w:noProof/>
          <w:sz w:val="24"/>
          <w:szCs w:val="24"/>
          <w:lang w:eastAsia="en-MY"/>
        </w:rPr>
        <w:t xml:space="preserve">findings for </w:t>
      </w:r>
      <w:r w:rsidR="00A50FE7" w:rsidRPr="00AF30DE">
        <w:rPr>
          <w:noProof/>
          <w:sz w:val="24"/>
          <w:szCs w:val="24"/>
          <w:lang w:eastAsia="en-MY"/>
        </w:rPr>
        <w:t xml:space="preserve">all 31 participants </w:t>
      </w:r>
      <w:r w:rsidR="000B6D4F" w:rsidRPr="00AF30DE">
        <w:rPr>
          <w:noProof/>
          <w:sz w:val="24"/>
          <w:szCs w:val="24"/>
          <w:lang w:eastAsia="en-MY"/>
        </w:rPr>
        <w:t xml:space="preserve">for </w:t>
      </w:r>
      <w:r w:rsidR="007844E8" w:rsidRPr="00AF30DE">
        <w:rPr>
          <w:noProof/>
          <w:sz w:val="24"/>
          <w:szCs w:val="24"/>
          <w:lang w:eastAsia="en-MY"/>
        </w:rPr>
        <w:t xml:space="preserve">the Efferent </w:t>
      </w:r>
      <w:r w:rsidR="00834757" w:rsidRPr="00AF30DE">
        <w:rPr>
          <w:noProof/>
          <w:sz w:val="24"/>
          <w:szCs w:val="24"/>
          <w:lang w:eastAsia="en-MY"/>
        </w:rPr>
        <w:t>stances according to the public and private perspec</w:t>
      </w:r>
      <w:r>
        <w:rPr>
          <w:noProof/>
          <w:sz w:val="24"/>
          <w:szCs w:val="24"/>
          <w:lang w:eastAsia="en-MY"/>
        </w:rPr>
        <w:t>t</w:t>
      </w:r>
      <w:r w:rsidR="00834757" w:rsidRPr="00AF30DE">
        <w:rPr>
          <w:noProof/>
          <w:sz w:val="24"/>
          <w:szCs w:val="24"/>
          <w:lang w:eastAsia="en-MY"/>
        </w:rPr>
        <w:t xml:space="preserve">ives of the Text, Reader, Universal values and Writer. The Efferent </w:t>
      </w:r>
      <w:r w:rsidR="007844E8" w:rsidRPr="00AF30DE">
        <w:rPr>
          <w:noProof/>
          <w:sz w:val="24"/>
          <w:szCs w:val="24"/>
          <w:lang w:eastAsia="en-MY"/>
        </w:rPr>
        <w:t>Public Textual stance (ETU)</w:t>
      </w:r>
      <w:r w:rsidR="00A50FE7" w:rsidRPr="00AF30DE">
        <w:rPr>
          <w:noProof/>
          <w:sz w:val="24"/>
          <w:szCs w:val="24"/>
          <w:lang w:eastAsia="en-MY"/>
        </w:rPr>
        <w:t xml:space="preserve"> was the most dominant in this category</w:t>
      </w:r>
      <w:r w:rsidR="007844E8" w:rsidRPr="00AF30DE">
        <w:rPr>
          <w:noProof/>
          <w:sz w:val="24"/>
          <w:szCs w:val="24"/>
          <w:lang w:eastAsia="en-MY"/>
        </w:rPr>
        <w:t xml:space="preserve">. </w:t>
      </w:r>
      <w:r w:rsidR="00A50FE7" w:rsidRPr="00AF30DE">
        <w:rPr>
          <w:sz w:val="24"/>
          <w:szCs w:val="24"/>
        </w:rPr>
        <w:t xml:space="preserve">Out of the total </w:t>
      </w:r>
      <w:r w:rsidR="00163DCB">
        <w:rPr>
          <w:sz w:val="24"/>
          <w:szCs w:val="24"/>
        </w:rPr>
        <w:t>number</w:t>
      </w:r>
      <w:r w:rsidR="00A50FE7" w:rsidRPr="00AF30DE">
        <w:rPr>
          <w:sz w:val="24"/>
          <w:szCs w:val="24"/>
        </w:rPr>
        <w:t xml:space="preserve"> of utterances produced within the set of eight categories (21.38%</w:t>
      </w:r>
      <w:r w:rsidR="006C2365" w:rsidRPr="00AF30DE">
        <w:rPr>
          <w:sz w:val="24"/>
          <w:szCs w:val="24"/>
        </w:rPr>
        <w:t xml:space="preserve"> or</w:t>
      </w:r>
      <w:r w:rsidR="00634D20" w:rsidRPr="00AF30DE">
        <w:rPr>
          <w:sz w:val="24"/>
          <w:szCs w:val="24"/>
        </w:rPr>
        <w:t xml:space="preserve"> 1382</w:t>
      </w:r>
      <w:r w:rsidR="00A50FE7" w:rsidRPr="00AF30DE">
        <w:rPr>
          <w:sz w:val="24"/>
          <w:szCs w:val="24"/>
        </w:rPr>
        <w:t>)</w:t>
      </w:r>
      <w:r w:rsidR="00A50FE7" w:rsidRPr="00AF30DE">
        <w:rPr>
          <w:noProof/>
          <w:sz w:val="24"/>
          <w:szCs w:val="24"/>
          <w:lang w:eastAsia="en-MY"/>
        </w:rPr>
        <w:t xml:space="preserve">, </w:t>
      </w:r>
      <w:r w:rsidR="00313822" w:rsidRPr="00AF30DE">
        <w:rPr>
          <w:sz w:val="24"/>
          <w:szCs w:val="24"/>
        </w:rPr>
        <w:t>the participants were comforta</w:t>
      </w:r>
      <w:r w:rsidR="00106DBA" w:rsidRPr="00AF30DE">
        <w:rPr>
          <w:sz w:val="24"/>
          <w:szCs w:val="24"/>
        </w:rPr>
        <w:t>ble adopting ETU</w:t>
      </w:r>
      <w:r w:rsidR="00313822" w:rsidRPr="00AF30DE">
        <w:rPr>
          <w:sz w:val="24"/>
          <w:szCs w:val="24"/>
        </w:rPr>
        <w:t xml:space="preserve"> since close to half (10.41%</w:t>
      </w:r>
      <w:r w:rsidR="00391306" w:rsidRPr="00AF30DE">
        <w:rPr>
          <w:sz w:val="24"/>
          <w:szCs w:val="24"/>
        </w:rPr>
        <w:t xml:space="preserve"> or </w:t>
      </w:r>
      <w:r w:rsidR="00634D20" w:rsidRPr="00AF30DE">
        <w:rPr>
          <w:sz w:val="24"/>
          <w:szCs w:val="24"/>
        </w:rPr>
        <w:t>673</w:t>
      </w:r>
      <w:r w:rsidR="00313822" w:rsidRPr="00AF30DE">
        <w:rPr>
          <w:sz w:val="24"/>
          <w:szCs w:val="24"/>
        </w:rPr>
        <w:t xml:space="preserve">) </w:t>
      </w:r>
      <w:r w:rsidR="00A50FE7" w:rsidRPr="00AF30DE">
        <w:rPr>
          <w:sz w:val="24"/>
          <w:szCs w:val="24"/>
        </w:rPr>
        <w:t xml:space="preserve">of the </w:t>
      </w:r>
      <w:r w:rsidR="00634D20" w:rsidRPr="00AF30DE">
        <w:rPr>
          <w:sz w:val="24"/>
          <w:szCs w:val="24"/>
        </w:rPr>
        <w:t xml:space="preserve">total </w:t>
      </w:r>
      <w:r w:rsidR="00A50FE7" w:rsidRPr="00AF30DE">
        <w:rPr>
          <w:sz w:val="24"/>
          <w:szCs w:val="24"/>
        </w:rPr>
        <w:t xml:space="preserve">utterances were </w:t>
      </w:r>
      <w:r w:rsidR="00F87CFE" w:rsidRPr="00AF30DE">
        <w:rPr>
          <w:sz w:val="24"/>
          <w:szCs w:val="24"/>
        </w:rPr>
        <w:t>classified as ETU</w:t>
      </w:r>
      <w:r w:rsidR="00313822" w:rsidRPr="00AF30DE">
        <w:rPr>
          <w:sz w:val="24"/>
          <w:szCs w:val="24"/>
        </w:rPr>
        <w:t xml:space="preserve">.  </w:t>
      </w:r>
      <w:r w:rsidR="007844E8" w:rsidRPr="00AF30DE">
        <w:rPr>
          <w:noProof/>
          <w:sz w:val="24"/>
          <w:szCs w:val="24"/>
          <w:lang w:eastAsia="en-MY"/>
        </w:rPr>
        <w:t xml:space="preserve">  </w:t>
      </w:r>
    </w:p>
    <w:p w14:paraId="0AD53B47" w14:textId="77777777" w:rsidR="007844E8" w:rsidRPr="00AF30DE" w:rsidRDefault="00475A35" w:rsidP="007844E8">
      <w:pPr>
        <w:spacing w:after="0" w:line="240" w:lineRule="auto"/>
        <w:ind w:firstLine="720"/>
        <w:jc w:val="both"/>
        <w:rPr>
          <w:rFonts w:ascii="Times New Roman" w:hAnsi="Times New Roman"/>
          <w:noProof/>
          <w:sz w:val="24"/>
          <w:szCs w:val="24"/>
          <w:lang w:eastAsia="en-MY"/>
        </w:rPr>
      </w:pPr>
      <w:r w:rsidRPr="00475A35">
        <w:rPr>
          <w:rFonts w:ascii="Times New Roman" w:hAnsi="Times New Roman"/>
          <w:noProof/>
          <w:sz w:val="24"/>
          <w:szCs w:val="24"/>
          <w:lang w:eastAsia="en-MY"/>
        </w:rPr>
        <w:lastRenderedPageBreak/>
        <w:t>Based on Appendix 1, most participants made approximately 6% and below (less than 40) of utterances, but only two produced around 9% (about 60 utterances) each for this theme.</w:t>
      </w:r>
      <w:r w:rsidRPr="007B3353">
        <w:rPr>
          <w:rFonts w:ascii="Times New Roman" w:hAnsi="Times New Roman"/>
          <w:noProof/>
          <w:sz w:val="24"/>
          <w:szCs w:val="24"/>
          <w:lang w:eastAsia="en-MY"/>
        </w:rPr>
        <w:t xml:space="preserve">  </w:t>
      </w:r>
      <w:r w:rsidR="007844E8" w:rsidRPr="00AF30DE">
        <w:rPr>
          <w:rFonts w:ascii="Times New Roman" w:hAnsi="Times New Roman"/>
          <w:noProof/>
          <w:sz w:val="24"/>
          <w:szCs w:val="24"/>
          <w:lang w:eastAsia="en-MY"/>
        </w:rPr>
        <w:t xml:space="preserve">In fact, around half (17 participants) produced less than 3% (20) of utterances respectively.  A close view of this most preferred stance </w:t>
      </w:r>
      <w:r w:rsidR="00ED23A0" w:rsidRPr="00AF30DE">
        <w:rPr>
          <w:rFonts w:ascii="Times New Roman" w:hAnsi="Times New Roman"/>
          <w:noProof/>
          <w:sz w:val="24"/>
          <w:szCs w:val="24"/>
          <w:lang w:eastAsia="en-MY"/>
        </w:rPr>
        <w:t xml:space="preserve">(ETU) </w:t>
      </w:r>
      <w:r w:rsidR="00813EDE" w:rsidRPr="00AF30DE">
        <w:rPr>
          <w:rFonts w:ascii="Times New Roman" w:hAnsi="Times New Roman"/>
          <w:noProof/>
          <w:sz w:val="24"/>
          <w:szCs w:val="24"/>
          <w:lang w:eastAsia="en-MY"/>
        </w:rPr>
        <w:t>i</w:t>
      </w:r>
      <w:r w:rsidR="00D64683">
        <w:rPr>
          <w:rFonts w:ascii="Times New Roman" w:hAnsi="Times New Roman"/>
          <w:noProof/>
          <w:sz w:val="24"/>
          <w:szCs w:val="24"/>
          <w:lang w:eastAsia="en-MY"/>
        </w:rPr>
        <w:t>n the following excer</w:t>
      </w:r>
      <w:r w:rsidR="00C43DB4" w:rsidRPr="00AF30DE">
        <w:rPr>
          <w:rFonts w:ascii="Times New Roman" w:hAnsi="Times New Roman"/>
          <w:noProof/>
          <w:sz w:val="24"/>
          <w:szCs w:val="24"/>
          <w:lang w:eastAsia="en-MY"/>
        </w:rPr>
        <w:t>p</w:t>
      </w:r>
      <w:r w:rsidR="00D64683">
        <w:rPr>
          <w:rFonts w:ascii="Times New Roman" w:hAnsi="Times New Roman"/>
          <w:noProof/>
          <w:sz w:val="24"/>
          <w:szCs w:val="24"/>
          <w:lang w:eastAsia="en-MY"/>
        </w:rPr>
        <w:t>t</w:t>
      </w:r>
      <w:r w:rsidR="00CE57F8" w:rsidRPr="00AF30DE">
        <w:rPr>
          <w:rFonts w:ascii="Times New Roman" w:hAnsi="Times New Roman"/>
          <w:noProof/>
          <w:sz w:val="24"/>
          <w:szCs w:val="24"/>
          <w:lang w:eastAsia="en-MY"/>
        </w:rPr>
        <w:t xml:space="preserve"> </w:t>
      </w:r>
      <w:r w:rsidR="007844E8" w:rsidRPr="00AF30DE">
        <w:rPr>
          <w:rFonts w:ascii="Times New Roman" w:hAnsi="Times New Roman"/>
          <w:noProof/>
          <w:sz w:val="24"/>
          <w:szCs w:val="24"/>
          <w:lang w:eastAsia="en-MY"/>
        </w:rPr>
        <w:t xml:space="preserve">reveals the </w:t>
      </w:r>
      <w:r w:rsidR="00813EDE" w:rsidRPr="00AF30DE">
        <w:rPr>
          <w:rFonts w:ascii="Times New Roman" w:hAnsi="Times New Roman"/>
          <w:noProof/>
          <w:sz w:val="24"/>
          <w:szCs w:val="24"/>
          <w:lang w:eastAsia="en-MY"/>
        </w:rPr>
        <w:t>most</w:t>
      </w:r>
      <w:r w:rsidR="007844E8" w:rsidRPr="00AF30DE">
        <w:rPr>
          <w:rFonts w:ascii="Times New Roman" w:hAnsi="Times New Roman"/>
          <w:noProof/>
          <w:sz w:val="24"/>
          <w:szCs w:val="24"/>
          <w:lang w:eastAsia="en-MY"/>
        </w:rPr>
        <w:t xml:space="preserve"> common pattern </w:t>
      </w:r>
      <w:r w:rsidR="000B6D4F" w:rsidRPr="00AF30DE">
        <w:rPr>
          <w:rFonts w:ascii="Times New Roman" w:hAnsi="Times New Roman"/>
          <w:noProof/>
          <w:sz w:val="24"/>
          <w:szCs w:val="24"/>
          <w:lang w:eastAsia="en-MY"/>
        </w:rPr>
        <w:t>demonst</w:t>
      </w:r>
      <w:r>
        <w:rPr>
          <w:rFonts w:ascii="Times New Roman" w:hAnsi="Times New Roman"/>
          <w:noProof/>
          <w:sz w:val="24"/>
          <w:szCs w:val="24"/>
          <w:lang w:eastAsia="en-MY"/>
        </w:rPr>
        <w:t>r</w:t>
      </w:r>
      <w:r w:rsidR="000B6D4F" w:rsidRPr="00AF30DE">
        <w:rPr>
          <w:rFonts w:ascii="Times New Roman" w:hAnsi="Times New Roman"/>
          <w:noProof/>
          <w:sz w:val="24"/>
          <w:szCs w:val="24"/>
          <w:lang w:eastAsia="en-MY"/>
        </w:rPr>
        <w:t xml:space="preserve">ated </w:t>
      </w:r>
      <w:r>
        <w:rPr>
          <w:rFonts w:ascii="Times New Roman" w:hAnsi="Times New Roman"/>
          <w:noProof/>
          <w:sz w:val="24"/>
          <w:szCs w:val="24"/>
          <w:lang w:eastAsia="en-MY"/>
        </w:rPr>
        <w:t>in the meaning-</w:t>
      </w:r>
      <w:r w:rsidR="00813EDE" w:rsidRPr="00AF30DE">
        <w:rPr>
          <w:rFonts w:ascii="Times New Roman" w:hAnsi="Times New Roman"/>
          <w:noProof/>
          <w:sz w:val="24"/>
          <w:szCs w:val="24"/>
          <w:lang w:eastAsia="en-MY"/>
        </w:rPr>
        <w:t xml:space="preserve">making process </w:t>
      </w:r>
      <w:r w:rsidR="000B6D4F" w:rsidRPr="00AF30DE">
        <w:rPr>
          <w:rFonts w:ascii="Times New Roman" w:hAnsi="Times New Roman"/>
          <w:noProof/>
          <w:sz w:val="24"/>
          <w:szCs w:val="24"/>
          <w:lang w:eastAsia="en-MY"/>
        </w:rPr>
        <w:t>by</w:t>
      </w:r>
      <w:r w:rsidR="007844E8" w:rsidRPr="00AF30DE">
        <w:rPr>
          <w:rFonts w:ascii="Times New Roman" w:hAnsi="Times New Roman"/>
          <w:noProof/>
          <w:sz w:val="24"/>
          <w:szCs w:val="24"/>
          <w:lang w:eastAsia="en-MY"/>
        </w:rPr>
        <w:t xml:space="preserve"> a participant named Kim.  </w:t>
      </w:r>
    </w:p>
    <w:p w14:paraId="314FCE70" w14:textId="77777777" w:rsidR="002B437D" w:rsidRPr="00AF30DE" w:rsidRDefault="002B437D" w:rsidP="007844E8">
      <w:pPr>
        <w:spacing w:after="0" w:line="240" w:lineRule="auto"/>
        <w:ind w:firstLine="720"/>
        <w:jc w:val="both"/>
        <w:rPr>
          <w:rFonts w:ascii="Times New Roman" w:hAnsi="Times New Roman"/>
          <w:noProof/>
          <w:sz w:val="24"/>
          <w:szCs w:val="24"/>
          <w:lang w:eastAsia="en-MY"/>
        </w:rPr>
      </w:pPr>
    </w:p>
    <w:p w14:paraId="5DAF68A4"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I can describe a family... a</w:t>
      </w:r>
      <w:r w:rsidR="002B437D" w:rsidRPr="00095E9B">
        <w:rPr>
          <w:rFonts w:ascii="Times New Roman" w:hAnsi="Times New Roman"/>
          <w:i/>
          <w:noProof/>
          <w:sz w:val="20"/>
          <w:szCs w:val="20"/>
          <w:lang w:eastAsia="en-MY"/>
        </w:rPr>
        <w:t xml:space="preserve"> mother, Joshua, Sarah</w:t>
      </w:r>
      <w:r w:rsidRPr="00095E9B">
        <w:rPr>
          <w:rFonts w:ascii="Times New Roman" w:hAnsi="Times New Roman"/>
          <w:i/>
          <w:noProof/>
          <w:sz w:val="20"/>
          <w:szCs w:val="20"/>
          <w:lang w:eastAsia="en-MY"/>
        </w:rPr>
        <w:t>, and also Jolyn the characters.</w:t>
      </w:r>
    </w:p>
    <w:p w14:paraId="2D4E4022" w14:textId="77777777" w:rsidR="002B437D" w:rsidRPr="00095E9B" w:rsidRDefault="004B3C32"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 xml:space="preserve">I found that </w:t>
      </w:r>
      <w:r w:rsidR="002B437D" w:rsidRPr="00095E9B">
        <w:rPr>
          <w:rFonts w:ascii="Times New Roman" w:hAnsi="Times New Roman"/>
          <w:i/>
          <w:noProof/>
          <w:sz w:val="20"/>
          <w:szCs w:val="20"/>
          <w:lang w:eastAsia="en-MY"/>
        </w:rPr>
        <w:t>Joyln is the youngest youngest sister and just receive</w:t>
      </w:r>
      <w:r w:rsidRPr="00095E9B">
        <w:rPr>
          <w:rFonts w:ascii="Times New Roman" w:hAnsi="Times New Roman"/>
          <w:i/>
          <w:noProof/>
          <w:sz w:val="20"/>
          <w:szCs w:val="20"/>
          <w:lang w:eastAsia="en-MY"/>
        </w:rPr>
        <w:t>d</w:t>
      </w:r>
      <w:r w:rsidR="002B437D" w:rsidRPr="00095E9B">
        <w:rPr>
          <w:rFonts w:ascii="Times New Roman" w:hAnsi="Times New Roman"/>
          <w:i/>
          <w:noProof/>
          <w:sz w:val="20"/>
          <w:szCs w:val="20"/>
          <w:lang w:eastAsia="en-MY"/>
        </w:rPr>
        <w:t xml:space="preserve"> SPM</w:t>
      </w:r>
      <w:r w:rsidR="00095E9B" w:rsidRPr="00095E9B">
        <w:rPr>
          <w:rFonts w:ascii="Times New Roman" w:hAnsi="Times New Roman"/>
          <w:i/>
          <w:noProof/>
          <w:sz w:val="20"/>
          <w:szCs w:val="20"/>
          <w:lang w:eastAsia="en-MY"/>
        </w:rPr>
        <w:t>.</w:t>
      </w:r>
    </w:p>
    <w:p w14:paraId="2DFF290D"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S</w:t>
      </w:r>
      <w:r w:rsidR="004B3C32" w:rsidRPr="00095E9B">
        <w:rPr>
          <w:rFonts w:ascii="Times New Roman" w:hAnsi="Times New Roman"/>
          <w:i/>
          <w:noProof/>
          <w:sz w:val="20"/>
          <w:szCs w:val="20"/>
          <w:lang w:eastAsia="en-MY"/>
        </w:rPr>
        <w:t>he is very an</w:t>
      </w:r>
      <w:r w:rsidR="002B437D" w:rsidRPr="00095E9B">
        <w:rPr>
          <w:rFonts w:ascii="Times New Roman" w:hAnsi="Times New Roman"/>
          <w:i/>
          <w:noProof/>
          <w:sz w:val="20"/>
          <w:szCs w:val="20"/>
          <w:lang w:eastAsia="en-MY"/>
        </w:rPr>
        <w:t xml:space="preserve"> excellent student... Score</w:t>
      </w:r>
      <w:r w:rsidR="004B3C32" w:rsidRPr="00095E9B">
        <w:rPr>
          <w:rFonts w:ascii="Times New Roman" w:hAnsi="Times New Roman"/>
          <w:i/>
          <w:noProof/>
          <w:sz w:val="20"/>
          <w:szCs w:val="20"/>
          <w:lang w:eastAsia="en-MY"/>
        </w:rPr>
        <w:t>d 11</w:t>
      </w:r>
      <w:r w:rsidRPr="00095E9B">
        <w:rPr>
          <w:rFonts w:ascii="Times New Roman" w:hAnsi="Times New Roman"/>
          <w:i/>
          <w:noProof/>
          <w:sz w:val="20"/>
          <w:szCs w:val="20"/>
          <w:lang w:eastAsia="en-MY"/>
        </w:rPr>
        <w:t xml:space="preserve"> A’s you know.</w:t>
      </w:r>
    </w:p>
    <w:p w14:paraId="30D6A340"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T</w:t>
      </w:r>
      <w:r w:rsidR="002B437D" w:rsidRPr="00095E9B">
        <w:rPr>
          <w:rFonts w:ascii="Times New Roman" w:hAnsi="Times New Roman"/>
          <w:i/>
          <w:noProof/>
          <w:sz w:val="20"/>
          <w:szCs w:val="20"/>
          <w:lang w:eastAsia="en-MY"/>
        </w:rPr>
        <w:t>hen I notice</w:t>
      </w:r>
      <w:r w:rsidR="004B3C32" w:rsidRPr="00095E9B">
        <w:rPr>
          <w:rFonts w:ascii="Times New Roman" w:hAnsi="Times New Roman"/>
          <w:i/>
          <w:noProof/>
          <w:sz w:val="20"/>
          <w:szCs w:val="20"/>
          <w:lang w:eastAsia="en-MY"/>
        </w:rPr>
        <w:t>d that their mother</w:t>
      </w:r>
      <w:r w:rsidR="002B437D" w:rsidRPr="00095E9B">
        <w:rPr>
          <w:rFonts w:ascii="Times New Roman" w:hAnsi="Times New Roman"/>
          <w:i/>
          <w:noProof/>
          <w:sz w:val="20"/>
          <w:szCs w:val="20"/>
          <w:lang w:eastAsia="en-MY"/>
        </w:rPr>
        <w:t xml:space="preserve"> love</w:t>
      </w:r>
      <w:r w:rsidR="004B3C32" w:rsidRPr="00095E9B">
        <w:rPr>
          <w:rFonts w:ascii="Times New Roman" w:hAnsi="Times New Roman"/>
          <w:i/>
          <w:noProof/>
          <w:sz w:val="20"/>
          <w:szCs w:val="20"/>
          <w:lang w:eastAsia="en-MY"/>
        </w:rPr>
        <w:t>s</w:t>
      </w:r>
      <w:r w:rsidR="002B437D" w:rsidRPr="00095E9B">
        <w:rPr>
          <w:rFonts w:ascii="Times New Roman" w:hAnsi="Times New Roman"/>
          <w:i/>
          <w:noProof/>
          <w:sz w:val="20"/>
          <w:szCs w:val="20"/>
          <w:lang w:eastAsia="en-MY"/>
        </w:rPr>
        <w:t xml:space="preserve"> Joyln more</w:t>
      </w:r>
      <w:r w:rsidRPr="00095E9B">
        <w:rPr>
          <w:rFonts w:ascii="Times New Roman" w:hAnsi="Times New Roman"/>
          <w:i/>
          <w:noProof/>
          <w:sz w:val="20"/>
          <w:szCs w:val="20"/>
          <w:lang w:eastAsia="en-MY"/>
        </w:rPr>
        <w:t>.</w:t>
      </w:r>
      <w:r w:rsidR="002B437D" w:rsidRPr="00095E9B">
        <w:rPr>
          <w:rFonts w:ascii="Times New Roman" w:hAnsi="Times New Roman"/>
          <w:i/>
          <w:noProof/>
          <w:sz w:val="20"/>
          <w:szCs w:val="20"/>
          <w:lang w:eastAsia="en-MY"/>
        </w:rPr>
        <w:t xml:space="preserve"> </w:t>
      </w:r>
    </w:p>
    <w:p w14:paraId="3541ABB0" w14:textId="77777777" w:rsidR="004B3C32" w:rsidRPr="00095E9B" w:rsidRDefault="00095E9B" w:rsidP="00095E9B">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 xml:space="preserve">She </w:t>
      </w:r>
      <w:r w:rsidR="002B437D" w:rsidRPr="00095E9B">
        <w:rPr>
          <w:rFonts w:ascii="Times New Roman" w:hAnsi="Times New Roman"/>
          <w:i/>
          <w:noProof/>
          <w:sz w:val="20"/>
          <w:szCs w:val="20"/>
          <w:lang w:eastAsia="en-MY"/>
        </w:rPr>
        <w:t>co</w:t>
      </w:r>
      <w:r w:rsidR="004B3C32" w:rsidRPr="00095E9B">
        <w:rPr>
          <w:rFonts w:ascii="Times New Roman" w:hAnsi="Times New Roman"/>
          <w:i/>
          <w:noProof/>
          <w:sz w:val="20"/>
          <w:szCs w:val="20"/>
          <w:lang w:eastAsia="en-MY"/>
        </w:rPr>
        <w:t>mpare</w:t>
      </w:r>
      <w:r>
        <w:rPr>
          <w:rFonts w:ascii="Times New Roman" w:hAnsi="Times New Roman"/>
          <w:i/>
          <w:noProof/>
          <w:sz w:val="20"/>
          <w:szCs w:val="20"/>
          <w:lang w:eastAsia="en-MY"/>
        </w:rPr>
        <w:t xml:space="preserve">s with others.. </w:t>
      </w:r>
      <w:r w:rsidR="002B437D" w:rsidRPr="00095E9B">
        <w:rPr>
          <w:rFonts w:ascii="Times New Roman" w:hAnsi="Times New Roman"/>
          <w:i/>
          <w:noProof/>
          <w:sz w:val="20"/>
          <w:szCs w:val="20"/>
          <w:lang w:eastAsia="en-MY"/>
        </w:rPr>
        <w:t>especially Joshua</w:t>
      </w:r>
      <w:r>
        <w:rPr>
          <w:rFonts w:ascii="Times New Roman" w:hAnsi="Times New Roman"/>
          <w:i/>
          <w:noProof/>
          <w:sz w:val="20"/>
          <w:szCs w:val="20"/>
          <w:lang w:eastAsia="en-MY"/>
        </w:rPr>
        <w:t>.</w:t>
      </w:r>
      <w:r w:rsidR="004B3C32" w:rsidRPr="00095E9B">
        <w:rPr>
          <w:rFonts w:ascii="Times New Roman" w:hAnsi="Times New Roman"/>
          <w:i/>
          <w:noProof/>
          <w:sz w:val="20"/>
          <w:szCs w:val="20"/>
          <w:lang w:eastAsia="en-MY"/>
        </w:rPr>
        <w:t xml:space="preserve"> </w:t>
      </w:r>
    </w:p>
    <w:p w14:paraId="336445D2"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This is b</w:t>
      </w:r>
      <w:r w:rsidRPr="00095E9B">
        <w:rPr>
          <w:rFonts w:ascii="Times New Roman" w:hAnsi="Times New Roman"/>
          <w:i/>
          <w:noProof/>
          <w:sz w:val="20"/>
          <w:szCs w:val="20"/>
          <w:lang w:eastAsia="en-MY"/>
        </w:rPr>
        <w:t xml:space="preserve">ecause </w:t>
      </w:r>
      <w:r>
        <w:rPr>
          <w:rFonts w:ascii="Times New Roman" w:hAnsi="Times New Roman"/>
          <w:i/>
          <w:noProof/>
          <w:sz w:val="20"/>
          <w:szCs w:val="20"/>
          <w:lang w:eastAsia="en-MY"/>
        </w:rPr>
        <w:t>s</w:t>
      </w:r>
      <w:r w:rsidRPr="00095E9B">
        <w:rPr>
          <w:rFonts w:ascii="Times New Roman" w:hAnsi="Times New Roman"/>
          <w:i/>
          <w:noProof/>
          <w:sz w:val="20"/>
          <w:szCs w:val="20"/>
          <w:lang w:eastAsia="en-MY"/>
        </w:rPr>
        <w:t>he said here..</w:t>
      </w:r>
      <w:r w:rsidR="002B437D" w:rsidRPr="00095E9B">
        <w:rPr>
          <w:rFonts w:ascii="Times New Roman" w:hAnsi="Times New Roman"/>
          <w:i/>
          <w:noProof/>
          <w:sz w:val="20"/>
          <w:szCs w:val="20"/>
          <w:lang w:eastAsia="en-MY"/>
        </w:rPr>
        <w:t xml:space="preserve">"My daughter goes for music class, tennis and ballet lessons." </w:t>
      </w:r>
    </w:p>
    <w:p w14:paraId="28D75CB0" w14:textId="77777777" w:rsidR="002B437D" w:rsidRPr="00AF30DE" w:rsidRDefault="002B437D"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So, she think</w:t>
      </w:r>
      <w:r w:rsidR="004B3C32" w:rsidRPr="00095E9B">
        <w:rPr>
          <w:rFonts w:ascii="Times New Roman" w:hAnsi="Times New Roman"/>
          <w:i/>
          <w:noProof/>
          <w:sz w:val="20"/>
          <w:szCs w:val="20"/>
          <w:lang w:eastAsia="en-MY"/>
        </w:rPr>
        <w:t>s that Joyln has many..you know abilities</w:t>
      </w:r>
      <w:r w:rsidRPr="00095E9B">
        <w:rPr>
          <w:rFonts w:ascii="Times New Roman" w:hAnsi="Times New Roman"/>
          <w:i/>
          <w:noProof/>
          <w:sz w:val="20"/>
          <w:szCs w:val="20"/>
          <w:lang w:eastAsia="en-MY"/>
        </w:rPr>
        <w:t xml:space="preserve">... she also </w:t>
      </w:r>
      <w:r w:rsidR="00095E9B">
        <w:rPr>
          <w:rFonts w:ascii="Times New Roman" w:hAnsi="Times New Roman"/>
          <w:i/>
          <w:noProof/>
          <w:sz w:val="20"/>
          <w:szCs w:val="20"/>
          <w:lang w:eastAsia="en-MY"/>
        </w:rPr>
        <w:t>president.</w:t>
      </w:r>
    </w:p>
    <w:p w14:paraId="690B85C8" w14:textId="77777777" w:rsidR="002B437D" w:rsidRPr="00AF30DE" w:rsidRDefault="002B437D" w:rsidP="004B3C32">
      <w:pPr>
        <w:spacing w:after="0" w:line="240" w:lineRule="auto"/>
        <w:ind w:right="521"/>
        <w:jc w:val="both"/>
        <w:rPr>
          <w:rFonts w:ascii="Times New Roman" w:hAnsi="Times New Roman"/>
          <w:i/>
          <w:noProof/>
          <w:sz w:val="24"/>
          <w:szCs w:val="24"/>
          <w:lang w:eastAsia="en-MY"/>
        </w:rPr>
      </w:pPr>
    </w:p>
    <w:p w14:paraId="7A182C2F" w14:textId="77777777" w:rsidR="002B437D" w:rsidRDefault="002B437D" w:rsidP="002B437D">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Efferent Public Textual Stance (ETU) by a parti</w:t>
      </w:r>
      <w:r w:rsidR="009F0C54">
        <w:rPr>
          <w:rFonts w:ascii="Times New Roman" w:hAnsi="Times New Roman"/>
          <w:noProof/>
          <w:sz w:val="20"/>
          <w:szCs w:val="20"/>
          <w:lang w:eastAsia="en-MY"/>
        </w:rPr>
        <w:t>ci</w:t>
      </w:r>
      <w:r w:rsidRPr="00AF30DE">
        <w:rPr>
          <w:rFonts w:ascii="Times New Roman" w:hAnsi="Times New Roman"/>
          <w:noProof/>
          <w:sz w:val="20"/>
          <w:szCs w:val="20"/>
          <w:lang w:eastAsia="en-MY"/>
        </w:rPr>
        <w:t xml:space="preserve">pant named Kim] </w:t>
      </w:r>
    </w:p>
    <w:p w14:paraId="0C6401CF" w14:textId="77777777" w:rsidR="003D4397" w:rsidRPr="00AF30DE" w:rsidRDefault="003D4397" w:rsidP="002B437D">
      <w:pPr>
        <w:spacing w:after="0" w:line="240" w:lineRule="auto"/>
        <w:ind w:left="567" w:right="1088"/>
        <w:jc w:val="right"/>
        <w:rPr>
          <w:rFonts w:ascii="Times New Roman" w:hAnsi="Times New Roman"/>
          <w:noProof/>
          <w:sz w:val="20"/>
          <w:szCs w:val="20"/>
          <w:lang w:eastAsia="en-MY"/>
        </w:rPr>
      </w:pPr>
    </w:p>
    <w:p w14:paraId="73A62A0D" w14:textId="77777777" w:rsidR="00A50FE7" w:rsidRPr="00AF30DE" w:rsidRDefault="00FF194E" w:rsidP="00A50FE7">
      <w:pPr>
        <w:pStyle w:val="CommentText"/>
        <w:ind w:firstLine="720"/>
        <w:jc w:val="both"/>
        <w:rPr>
          <w:sz w:val="24"/>
          <w:szCs w:val="24"/>
        </w:rPr>
      </w:pPr>
      <w:r w:rsidRPr="00AF30DE">
        <w:rPr>
          <w:noProof/>
          <w:sz w:val="24"/>
          <w:szCs w:val="24"/>
          <w:lang w:eastAsia="en-MY"/>
        </w:rPr>
        <w:t>Like Kim, m</w:t>
      </w:r>
      <w:r w:rsidR="007844E8" w:rsidRPr="00AF30DE">
        <w:rPr>
          <w:noProof/>
          <w:sz w:val="24"/>
          <w:szCs w:val="24"/>
          <w:lang w:eastAsia="en-MY"/>
        </w:rPr>
        <w:t>ost participants described specific information in the textual world like characters, situations and progression of the plo</w:t>
      </w:r>
      <w:r w:rsidR="00FA0621">
        <w:rPr>
          <w:noProof/>
          <w:sz w:val="24"/>
          <w:szCs w:val="24"/>
          <w:lang w:eastAsia="en-MY"/>
        </w:rPr>
        <w:t xml:space="preserve">t. </w:t>
      </w:r>
      <w:r w:rsidR="00566BE6" w:rsidRPr="00566BE6">
        <w:rPr>
          <w:noProof/>
          <w:sz w:val="24"/>
          <w:szCs w:val="24"/>
          <w:lang w:eastAsia="en-MY"/>
        </w:rPr>
        <w:t>Some summarised their general understanding or reproduced exact words or phrases found in the text.</w:t>
      </w:r>
      <w:r w:rsidR="00566BE6" w:rsidRPr="00AF30DE">
        <w:rPr>
          <w:noProof/>
          <w:sz w:val="24"/>
          <w:szCs w:val="24"/>
          <w:lang w:eastAsia="en-MY"/>
        </w:rPr>
        <w:t xml:space="preserve">  </w:t>
      </w:r>
      <w:r w:rsidR="007844E8" w:rsidRPr="00AF30DE">
        <w:rPr>
          <w:noProof/>
          <w:sz w:val="24"/>
          <w:szCs w:val="24"/>
          <w:lang w:eastAsia="en-MY"/>
        </w:rPr>
        <w:t xml:space="preserve">The discovery is consistent with </w:t>
      </w:r>
      <w:r w:rsidR="007844E8" w:rsidRPr="008B5850">
        <w:rPr>
          <w:noProof/>
          <w:sz w:val="24"/>
          <w:szCs w:val="24"/>
          <w:lang w:eastAsia="en-MY"/>
        </w:rPr>
        <w:t xml:space="preserve">what </w:t>
      </w:r>
      <w:r w:rsidR="002655EC" w:rsidRPr="008B5850">
        <w:rPr>
          <w:sz w:val="24"/>
          <w:szCs w:val="24"/>
        </w:rPr>
        <w:t>Ishak and Zainal (2019) and Noah (2018)</w:t>
      </w:r>
      <w:r w:rsidR="002E16E8" w:rsidRPr="008B5850">
        <w:rPr>
          <w:sz w:val="24"/>
          <w:szCs w:val="24"/>
        </w:rPr>
        <w:t>)</w:t>
      </w:r>
      <w:r w:rsidR="007844E8" w:rsidRPr="008B5850">
        <w:rPr>
          <w:noProof/>
          <w:color w:val="FF0000"/>
          <w:sz w:val="24"/>
          <w:szCs w:val="24"/>
          <w:lang w:eastAsia="en-MY"/>
        </w:rPr>
        <w:t xml:space="preserve"> </w:t>
      </w:r>
      <w:r w:rsidR="007844E8" w:rsidRPr="008B5850">
        <w:rPr>
          <w:noProof/>
          <w:sz w:val="24"/>
          <w:szCs w:val="24"/>
          <w:lang w:eastAsia="en-MY"/>
        </w:rPr>
        <w:t>discovered</w:t>
      </w:r>
      <w:r w:rsidR="007844E8" w:rsidRPr="00AF30DE">
        <w:rPr>
          <w:noProof/>
          <w:sz w:val="24"/>
          <w:szCs w:val="24"/>
          <w:lang w:eastAsia="en-MY"/>
        </w:rPr>
        <w:t xml:space="preserve"> in their studies.  </w:t>
      </w:r>
      <w:r w:rsidR="00566BE6" w:rsidRPr="00566BE6">
        <w:rPr>
          <w:sz w:val="24"/>
          <w:szCs w:val="24"/>
        </w:rPr>
        <w:t>Apart from that, Appendix 1 shows that the participants could also adopt the Efferent Private Textual (ETI) and both Efferent Reader stances (ERU and ERI).</w:t>
      </w:r>
      <w:r w:rsidR="00566BE6">
        <w:rPr>
          <w:sz w:val="24"/>
          <w:szCs w:val="24"/>
        </w:rPr>
        <w:t xml:space="preserve"> </w:t>
      </w:r>
      <w:r w:rsidR="007844E8" w:rsidRPr="00AF30DE">
        <w:rPr>
          <w:sz w:val="24"/>
          <w:szCs w:val="24"/>
        </w:rPr>
        <w:t xml:space="preserve">The participants minimally adopted the Efferent Universal stances </w:t>
      </w:r>
      <w:r w:rsidR="006C2365" w:rsidRPr="00AF30DE">
        <w:rPr>
          <w:sz w:val="24"/>
          <w:szCs w:val="24"/>
        </w:rPr>
        <w:t>(</w:t>
      </w:r>
      <w:r w:rsidRPr="00AF30DE">
        <w:rPr>
          <w:sz w:val="24"/>
          <w:szCs w:val="24"/>
        </w:rPr>
        <w:t xml:space="preserve">EUU and EUI) </w:t>
      </w:r>
      <w:r w:rsidR="007844E8" w:rsidRPr="00AF30DE">
        <w:rPr>
          <w:sz w:val="24"/>
          <w:szCs w:val="24"/>
        </w:rPr>
        <w:t>and did not adopt the Efferent Writer stances</w:t>
      </w:r>
      <w:r w:rsidRPr="00AF30DE">
        <w:rPr>
          <w:sz w:val="24"/>
          <w:szCs w:val="24"/>
        </w:rPr>
        <w:t xml:space="preserve"> (EWU and EWI)</w:t>
      </w:r>
      <w:r w:rsidR="007844E8" w:rsidRPr="00AF30DE">
        <w:rPr>
          <w:sz w:val="24"/>
          <w:szCs w:val="24"/>
        </w:rPr>
        <w:t xml:space="preserve">. This may have happened as they were not familiar with the writer of the short story. </w:t>
      </w:r>
    </w:p>
    <w:p w14:paraId="48A83C58" w14:textId="77777777" w:rsidR="00B860AF" w:rsidRPr="00AF30DE" w:rsidRDefault="002B7232" w:rsidP="00F75134">
      <w:pPr>
        <w:pStyle w:val="CommentText"/>
        <w:ind w:firstLine="720"/>
        <w:jc w:val="both"/>
        <w:rPr>
          <w:sz w:val="24"/>
          <w:szCs w:val="24"/>
        </w:rPr>
      </w:pPr>
      <w:r w:rsidRPr="002B7232">
        <w:rPr>
          <w:noProof/>
          <w:sz w:val="24"/>
          <w:szCs w:val="24"/>
          <w:lang w:eastAsia="en-MY"/>
        </w:rPr>
        <w:t>Although the Efferent stance has usually dominated the meaning-making process (</w:t>
      </w:r>
      <w:r w:rsidR="002E16E8" w:rsidRPr="002B7232">
        <w:rPr>
          <w:noProof/>
          <w:sz w:val="24"/>
          <w:szCs w:val="24"/>
          <w:lang w:eastAsia="en-MY"/>
        </w:rPr>
        <w:t>Langer, 2011</w:t>
      </w:r>
      <w:r w:rsidR="002E16E8">
        <w:rPr>
          <w:noProof/>
          <w:sz w:val="24"/>
          <w:szCs w:val="24"/>
          <w:lang w:eastAsia="en-MY"/>
        </w:rPr>
        <w:t xml:space="preserve">; Rosenblatt, </w:t>
      </w:r>
      <w:r w:rsidRPr="002B7232">
        <w:rPr>
          <w:noProof/>
          <w:sz w:val="24"/>
          <w:szCs w:val="24"/>
          <w:lang w:eastAsia="en-MY"/>
        </w:rPr>
        <w:t>1995), this study otherwise showed that the participants did not project as many utterances that belonged to these categories.</w:t>
      </w:r>
      <w:r>
        <w:rPr>
          <w:noProof/>
          <w:sz w:val="24"/>
          <w:szCs w:val="24"/>
          <w:lang w:eastAsia="en-MY"/>
        </w:rPr>
        <w:t xml:space="preserve"> </w:t>
      </w:r>
      <w:r w:rsidR="00F75134" w:rsidRPr="00AF30DE">
        <w:rPr>
          <w:sz w:val="24"/>
          <w:szCs w:val="24"/>
        </w:rPr>
        <w:t>This may have happened due to training received</w:t>
      </w:r>
      <w:r w:rsidR="007F1DE2" w:rsidRPr="00AF30DE">
        <w:rPr>
          <w:sz w:val="24"/>
          <w:szCs w:val="24"/>
        </w:rPr>
        <w:t xml:space="preserve"> in </w:t>
      </w:r>
      <w:r w:rsidR="00F310E4">
        <w:rPr>
          <w:sz w:val="24"/>
          <w:szCs w:val="24"/>
        </w:rPr>
        <w:t>reading</w:t>
      </w:r>
      <w:r w:rsidR="007F1DE2" w:rsidRPr="00AF30DE">
        <w:rPr>
          <w:sz w:val="24"/>
          <w:szCs w:val="24"/>
        </w:rPr>
        <w:t xml:space="preserve"> literature as a subject matter</w:t>
      </w:r>
      <w:r w:rsidR="00F75134" w:rsidRPr="00AF30DE">
        <w:rPr>
          <w:sz w:val="24"/>
          <w:szCs w:val="24"/>
        </w:rPr>
        <w:t xml:space="preserve">.  </w:t>
      </w:r>
      <w:r w:rsidR="007F1DE2" w:rsidRPr="00AF30DE">
        <w:rPr>
          <w:sz w:val="24"/>
          <w:szCs w:val="24"/>
        </w:rPr>
        <w:t>P</w:t>
      </w:r>
      <w:r w:rsidR="00F75134" w:rsidRPr="00AF30DE">
        <w:rPr>
          <w:sz w:val="24"/>
          <w:szCs w:val="24"/>
        </w:rPr>
        <w:t xml:space="preserve">rior to the critical evaluation of the textual world, </w:t>
      </w:r>
      <w:r w:rsidR="00F310E4">
        <w:rPr>
          <w:sz w:val="24"/>
          <w:szCs w:val="24"/>
        </w:rPr>
        <w:t>they were</w:t>
      </w:r>
      <w:r w:rsidR="00F75134" w:rsidRPr="00AF30DE">
        <w:rPr>
          <w:sz w:val="24"/>
          <w:szCs w:val="24"/>
        </w:rPr>
        <w:t xml:space="preserve"> normally expected to skim and scan through the literary text to find specific information.  They were also generally tested based on the ability to identify specific information or literary elements found in the text. </w:t>
      </w:r>
      <w:r w:rsidR="00B860AF" w:rsidRPr="00AF30DE">
        <w:rPr>
          <w:sz w:val="24"/>
          <w:szCs w:val="24"/>
        </w:rPr>
        <w:t xml:space="preserve">Although identification of factual information </w:t>
      </w:r>
      <w:r w:rsidR="00F75134" w:rsidRPr="00AF30DE">
        <w:rPr>
          <w:sz w:val="24"/>
          <w:szCs w:val="24"/>
        </w:rPr>
        <w:t xml:space="preserve">that requires the use of ETU </w:t>
      </w:r>
      <w:r w:rsidR="00B860AF" w:rsidRPr="00AF30DE">
        <w:rPr>
          <w:sz w:val="24"/>
          <w:szCs w:val="24"/>
        </w:rPr>
        <w:t xml:space="preserve">would normally come at the beginning of most class discussions of literary texts, </w:t>
      </w:r>
      <w:r>
        <w:rPr>
          <w:sz w:val="24"/>
          <w:szCs w:val="24"/>
        </w:rPr>
        <w:t xml:space="preserve">the </w:t>
      </w:r>
      <w:r w:rsidR="00B860AF" w:rsidRPr="00AF30DE">
        <w:rPr>
          <w:sz w:val="24"/>
          <w:szCs w:val="24"/>
        </w:rPr>
        <w:t xml:space="preserve">focus </w:t>
      </w:r>
      <w:r w:rsidR="00E54436" w:rsidRPr="00AF30DE">
        <w:rPr>
          <w:sz w:val="24"/>
          <w:szCs w:val="24"/>
        </w:rPr>
        <w:t>would normally be on discussing</w:t>
      </w:r>
      <w:r w:rsidR="00B860AF" w:rsidRPr="00AF30DE">
        <w:rPr>
          <w:sz w:val="24"/>
          <w:szCs w:val="24"/>
        </w:rPr>
        <w:t xml:space="preserve"> </w:t>
      </w:r>
      <w:r>
        <w:rPr>
          <w:sz w:val="24"/>
          <w:szCs w:val="24"/>
        </w:rPr>
        <w:t xml:space="preserve">the </w:t>
      </w:r>
      <w:r w:rsidR="00B860AF" w:rsidRPr="00AF30DE">
        <w:rPr>
          <w:sz w:val="24"/>
          <w:szCs w:val="24"/>
        </w:rPr>
        <w:t xml:space="preserve">pre-established critical </w:t>
      </w:r>
      <w:r w:rsidR="00E54436" w:rsidRPr="00AF30DE">
        <w:rPr>
          <w:sz w:val="24"/>
          <w:szCs w:val="24"/>
        </w:rPr>
        <w:t>analysis of the text</w:t>
      </w:r>
      <w:r w:rsidR="00B860AF" w:rsidRPr="00AF30DE">
        <w:rPr>
          <w:sz w:val="24"/>
          <w:szCs w:val="24"/>
        </w:rPr>
        <w:t xml:space="preserve"> </w:t>
      </w:r>
      <w:r w:rsidR="00F75134" w:rsidRPr="00AF30DE">
        <w:rPr>
          <w:sz w:val="24"/>
          <w:szCs w:val="24"/>
        </w:rPr>
        <w:t>where</w:t>
      </w:r>
      <w:r w:rsidR="00B860AF" w:rsidRPr="00AF30DE">
        <w:rPr>
          <w:sz w:val="24"/>
          <w:szCs w:val="24"/>
        </w:rPr>
        <w:t xml:space="preserve"> factual information would generally be used </w:t>
      </w:r>
      <w:r w:rsidR="00E54436" w:rsidRPr="00AF30DE">
        <w:rPr>
          <w:sz w:val="24"/>
          <w:szCs w:val="24"/>
        </w:rPr>
        <w:t>to support</w:t>
      </w:r>
      <w:r w:rsidR="00B860AF" w:rsidRPr="00AF30DE">
        <w:rPr>
          <w:sz w:val="24"/>
          <w:szCs w:val="24"/>
        </w:rPr>
        <w:t xml:space="preserve"> the discussion of the criticisms (Rosenblatt, 199</w:t>
      </w:r>
      <w:r>
        <w:rPr>
          <w:sz w:val="24"/>
          <w:szCs w:val="24"/>
        </w:rPr>
        <w:t>3).  In this study, the meaning-</w:t>
      </w:r>
      <w:r w:rsidR="00B860AF" w:rsidRPr="00AF30DE">
        <w:rPr>
          <w:sz w:val="24"/>
          <w:szCs w:val="24"/>
        </w:rPr>
        <w:t xml:space="preserve">making process </w:t>
      </w:r>
      <w:r w:rsidR="00E54436" w:rsidRPr="00AF30DE">
        <w:rPr>
          <w:sz w:val="24"/>
          <w:szCs w:val="24"/>
        </w:rPr>
        <w:t xml:space="preserve">was examined </w:t>
      </w:r>
      <w:r w:rsidR="00B860AF" w:rsidRPr="00AF30DE">
        <w:rPr>
          <w:sz w:val="24"/>
          <w:szCs w:val="24"/>
        </w:rPr>
        <w:t xml:space="preserve">while </w:t>
      </w:r>
      <w:r w:rsidR="00ED23A0" w:rsidRPr="00AF30DE">
        <w:rPr>
          <w:sz w:val="24"/>
          <w:szCs w:val="24"/>
        </w:rPr>
        <w:t>the participants read</w:t>
      </w:r>
      <w:r w:rsidR="00B860AF" w:rsidRPr="00AF30DE">
        <w:rPr>
          <w:sz w:val="24"/>
          <w:szCs w:val="24"/>
        </w:rPr>
        <w:t xml:space="preserve"> the literary text. It is </w:t>
      </w:r>
      <w:r w:rsidR="00F310E4">
        <w:rPr>
          <w:sz w:val="24"/>
          <w:szCs w:val="24"/>
        </w:rPr>
        <w:t>worth noting that</w:t>
      </w:r>
      <w:r w:rsidR="00B860AF" w:rsidRPr="00AF30DE">
        <w:rPr>
          <w:sz w:val="24"/>
          <w:szCs w:val="24"/>
        </w:rPr>
        <w:t xml:space="preserve"> </w:t>
      </w:r>
      <w:r w:rsidR="00E54436" w:rsidRPr="00AF30DE">
        <w:rPr>
          <w:sz w:val="24"/>
          <w:szCs w:val="24"/>
        </w:rPr>
        <w:t xml:space="preserve">the </w:t>
      </w:r>
      <w:r w:rsidR="00ED23A0" w:rsidRPr="00AF30DE">
        <w:rPr>
          <w:sz w:val="24"/>
          <w:szCs w:val="24"/>
        </w:rPr>
        <w:t>training</w:t>
      </w:r>
      <w:r w:rsidR="00E54436" w:rsidRPr="00AF30DE">
        <w:rPr>
          <w:sz w:val="24"/>
          <w:szCs w:val="24"/>
        </w:rPr>
        <w:t xml:space="preserve"> in class discussion</w:t>
      </w:r>
      <w:r w:rsidR="00ED23A0" w:rsidRPr="00AF30DE">
        <w:rPr>
          <w:sz w:val="24"/>
          <w:szCs w:val="24"/>
        </w:rPr>
        <w:t>s</w:t>
      </w:r>
      <w:r w:rsidR="00E54436" w:rsidRPr="00AF30DE">
        <w:rPr>
          <w:sz w:val="24"/>
          <w:szCs w:val="24"/>
        </w:rPr>
        <w:t xml:space="preserve"> </w:t>
      </w:r>
      <w:r w:rsidR="00F310E4">
        <w:rPr>
          <w:sz w:val="24"/>
          <w:szCs w:val="24"/>
        </w:rPr>
        <w:t xml:space="preserve">may </w:t>
      </w:r>
      <w:r w:rsidR="00E54436" w:rsidRPr="00AF30DE">
        <w:rPr>
          <w:sz w:val="24"/>
          <w:szCs w:val="24"/>
        </w:rPr>
        <w:t>have</w:t>
      </w:r>
      <w:r w:rsidR="00B860AF" w:rsidRPr="00AF30DE">
        <w:rPr>
          <w:sz w:val="24"/>
          <w:szCs w:val="24"/>
        </w:rPr>
        <w:t xml:space="preserve"> influence</w:t>
      </w:r>
      <w:r w:rsidR="00E54436" w:rsidRPr="00AF30DE">
        <w:rPr>
          <w:sz w:val="24"/>
          <w:szCs w:val="24"/>
        </w:rPr>
        <w:t>d</w:t>
      </w:r>
      <w:r w:rsidR="00B860AF" w:rsidRPr="00AF30DE">
        <w:rPr>
          <w:sz w:val="24"/>
          <w:szCs w:val="24"/>
        </w:rPr>
        <w:t xml:space="preserve"> the way the participants approach</w:t>
      </w:r>
      <w:r w:rsidR="00F95CE4">
        <w:rPr>
          <w:sz w:val="24"/>
          <w:szCs w:val="24"/>
        </w:rPr>
        <w:t>ed</w:t>
      </w:r>
      <w:r>
        <w:rPr>
          <w:sz w:val="24"/>
          <w:szCs w:val="24"/>
        </w:rPr>
        <w:t xml:space="preserve"> their personal meaning-</w:t>
      </w:r>
      <w:r w:rsidR="00B860AF" w:rsidRPr="00AF30DE">
        <w:rPr>
          <w:sz w:val="24"/>
          <w:szCs w:val="24"/>
        </w:rPr>
        <w:t>m</w:t>
      </w:r>
      <w:r w:rsidR="001B3407" w:rsidRPr="00AF30DE">
        <w:rPr>
          <w:sz w:val="24"/>
          <w:szCs w:val="24"/>
        </w:rPr>
        <w:t xml:space="preserve">aking process while reading </w:t>
      </w:r>
      <w:r w:rsidR="00B860AF" w:rsidRPr="00AF30DE">
        <w:rPr>
          <w:sz w:val="24"/>
          <w:szCs w:val="24"/>
        </w:rPr>
        <w:t>literary text on their own.</w:t>
      </w:r>
    </w:p>
    <w:p w14:paraId="791FCD1D" w14:textId="77777777" w:rsidR="007844E8" w:rsidRPr="00AF30DE" w:rsidRDefault="005B5759" w:rsidP="007844E8">
      <w:pPr>
        <w:pStyle w:val="CommentText"/>
        <w:ind w:firstLine="709"/>
        <w:jc w:val="both"/>
        <w:rPr>
          <w:noProof/>
          <w:sz w:val="24"/>
          <w:szCs w:val="24"/>
          <w:lang w:eastAsia="en-MY"/>
        </w:rPr>
      </w:pPr>
      <w:r w:rsidRPr="00AF30DE">
        <w:rPr>
          <w:sz w:val="24"/>
          <w:szCs w:val="24"/>
        </w:rPr>
        <w:t xml:space="preserve">With regards to </w:t>
      </w:r>
      <w:r w:rsidR="007844E8" w:rsidRPr="00AF30DE">
        <w:rPr>
          <w:sz w:val="24"/>
          <w:szCs w:val="24"/>
        </w:rPr>
        <w:t>the Aesthetic stances</w:t>
      </w:r>
      <w:r w:rsidRPr="00AF30DE">
        <w:rPr>
          <w:sz w:val="24"/>
          <w:szCs w:val="24"/>
        </w:rPr>
        <w:t>,</w:t>
      </w:r>
      <w:r w:rsidR="007844E8" w:rsidRPr="00AF30DE">
        <w:rPr>
          <w:sz w:val="24"/>
          <w:szCs w:val="24"/>
        </w:rPr>
        <w:t xml:space="preserve"> </w:t>
      </w:r>
      <w:r w:rsidRPr="00AF30DE">
        <w:rPr>
          <w:sz w:val="24"/>
          <w:szCs w:val="24"/>
        </w:rPr>
        <w:t xml:space="preserve">they </w:t>
      </w:r>
      <w:r w:rsidR="007844E8" w:rsidRPr="00AF30DE">
        <w:rPr>
          <w:sz w:val="24"/>
          <w:szCs w:val="24"/>
        </w:rPr>
        <w:t>were</w:t>
      </w:r>
      <w:r w:rsidR="007F2F9C" w:rsidRPr="00AF30DE">
        <w:rPr>
          <w:sz w:val="24"/>
          <w:szCs w:val="24"/>
        </w:rPr>
        <w:t xml:space="preserve"> the least </w:t>
      </w:r>
      <w:r w:rsidR="002A7EC1" w:rsidRPr="00AF30DE">
        <w:rPr>
          <w:sz w:val="24"/>
          <w:szCs w:val="24"/>
        </w:rPr>
        <w:t>explored</w:t>
      </w:r>
      <w:r w:rsidR="007F2F9C" w:rsidRPr="00AF30DE">
        <w:rPr>
          <w:sz w:val="24"/>
          <w:szCs w:val="24"/>
        </w:rPr>
        <w:t xml:space="preserve"> as only</w:t>
      </w:r>
      <w:r w:rsidR="007844E8" w:rsidRPr="00AF30DE">
        <w:rPr>
          <w:sz w:val="24"/>
          <w:szCs w:val="24"/>
        </w:rPr>
        <w:t xml:space="preserve"> 14.9%</w:t>
      </w:r>
      <w:r w:rsidR="007F2F9C" w:rsidRPr="00AF30DE">
        <w:rPr>
          <w:sz w:val="24"/>
          <w:szCs w:val="24"/>
        </w:rPr>
        <w:t xml:space="preserve"> </w:t>
      </w:r>
      <w:r w:rsidR="00203CB8" w:rsidRPr="00AF30DE">
        <w:rPr>
          <w:sz w:val="24"/>
          <w:szCs w:val="24"/>
        </w:rPr>
        <w:t xml:space="preserve">(964) </w:t>
      </w:r>
      <w:r w:rsidR="007F2F9C" w:rsidRPr="00AF30DE">
        <w:rPr>
          <w:sz w:val="24"/>
          <w:szCs w:val="24"/>
        </w:rPr>
        <w:t>of the</w:t>
      </w:r>
      <w:r w:rsidRPr="00AF30DE">
        <w:rPr>
          <w:sz w:val="24"/>
          <w:szCs w:val="24"/>
        </w:rPr>
        <w:t xml:space="preserve"> total</w:t>
      </w:r>
      <w:r w:rsidR="007F2F9C" w:rsidRPr="00AF30DE">
        <w:rPr>
          <w:sz w:val="24"/>
          <w:szCs w:val="24"/>
        </w:rPr>
        <w:t xml:space="preserve"> utterances were categorised within </w:t>
      </w:r>
      <w:r w:rsidR="007832A1" w:rsidRPr="00AF30DE">
        <w:rPr>
          <w:sz w:val="24"/>
          <w:szCs w:val="24"/>
        </w:rPr>
        <w:t>these</w:t>
      </w:r>
      <w:r w:rsidR="007F2F9C" w:rsidRPr="00AF30DE">
        <w:rPr>
          <w:sz w:val="24"/>
          <w:szCs w:val="24"/>
        </w:rPr>
        <w:t xml:space="preserve"> stances</w:t>
      </w:r>
      <w:r w:rsidRPr="00AF30DE">
        <w:rPr>
          <w:sz w:val="24"/>
          <w:szCs w:val="24"/>
        </w:rPr>
        <w:t>. A</w:t>
      </w:r>
      <w:r w:rsidR="007844E8" w:rsidRPr="00AF30DE">
        <w:rPr>
          <w:sz w:val="24"/>
          <w:szCs w:val="24"/>
        </w:rPr>
        <w:t xml:space="preserve"> close look at </w:t>
      </w:r>
      <w:r w:rsidR="007832A1" w:rsidRPr="00AF30DE">
        <w:rPr>
          <w:sz w:val="24"/>
          <w:szCs w:val="24"/>
        </w:rPr>
        <w:t>Appendix 2</w:t>
      </w:r>
      <w:r w:rsidR="007844E8" w:rsidRPr="00AF30DE">
        <w:rPr>
          <w:sz w:val="24"/>
          <w:szCs w:val="24"/>
        </w:rPr>
        <w:t xml:space="preserve"> discloses an anticipated pattern as the participants were comfortable adopting the </w:t>
      </w:r>
      <w:r w:rsidR="000C50C3" w:rsidRPr="00AF30DE">
        <w:rPr>
          <w:sz w:val="24"/>
          <w:szCs w:val="24"/>
        </w:rPr>
        <w:t xml:space="preserve">Aesthetic </w:t>
      </w:r>
      <w:r w:rsidR="007844E8" w:rsidRPr="00AF30DE">
        <w:rPr>
          <w:sz w:val="24"/>
          <w:szCs w:val="24"/>
        </w:rPr>
        <w:t xml:space="preserve">Private Reader </w:t>
      </w:r>
      <w:r w:rsidR="00106DBA" w:rsidRPr="00AF30DE">
        <w:rPr>
          <w:sz w:val="24"/>
          <w:szCs w:val="24"/>
        </w:rPr>
        <w:t xml:space="preserve">(ARI) </w:t>
      </w:r>
      <w:r w:rsidR="007844E8" w:rsidRPr="00AF30DE">
        <w:rPr>
          <w:sz w:val="24"/>
          <w:szCs w:val="24"/>
        </w:rPr>
        <w:t xml:space="preserve">(4.96% or 321) and the </w:t>
      </w:r>
      <w:r w:rsidR="000C50C3" w:rsidRPr="00AF30DE">
        <w:rPr>
          <w:sz w:val="24"/>
          <w:szCs w:val="24"/>
        </w:rPr>
        <w:t xml:space="preserve">Aesthetic </w:t>
      </w:r>
      <w:r w:rsidR="007844E8" w:rsidRPr="00AF30DE">
        <w:rPr>
          <w:sz w:val="24"/>
          <w:szCs w:val="24"/>
        </w:rPr>
        <w:t xml:space="preserve">Public Textual </w:t>
      </w:r>
      <w:r w:rsidR="00106DBA" w:rsidRPr="00AF30DE">
        <w:rPr>
          <w:sz w:val="24"/>
          <w:szCs w:val="24"/>
        </w:rPr>
        <w:t xml:space="preserve">(ATU) </w:t>
      </w:r>
      <w:r w:rsidR="007844E8" w:rsidRPr="00AF30DE">
        <w:rPr>
          <w:sz w:val="24"/>
          <w:szCs w:val="24"/>
        </w:rPr>
        <w:t xml:space="preserve">(4.48% or 290) stances. </w:t>
      </w:r>
      <w:r w:rsidR="00533C8D" w:rsidRPr="00AF30DE">
        <w:rPr>
          <w:noProof/>
          <w:sz w:val="24"/>
          <w:szCs w:val="24"/>
          <w:lang w:eastAsia="en-MY"/>
        </w:rPr>
        <w:t xml:space="preserve">The findings in </w:t>
      </w:r>
      <w:r w:rsidR="009879C6" w:rsidRPr="00AF30DE">
        <w:rPr>
          <w:noProof/>
          <w:sz w:val="24"/>
          <w:szCs w:val="24"/>
          <w:lang w:eastAsia="en-MY"/>
        </w:rPr>
        <w:t>Appendix 2 demonstrate</w:t>
      </w:r>
      <w:r w:rsidR="007844E8" w:rsidRPr="00AF30DE">
        <w:rPr>
          <w:noProof/>
          <w:sz w:val="24"/>
          <w:szCs w:val="24"/>
          <w:lang w:eastAsia="en-MY"/>
        </w:rPr>
        <w:t xml:space="preserve"> that five participants were able to reach between 6.85% (22) to 10.2</w:t>
      </w:r>
      <w:r w:rsidR="00CE57F8" w:rsidRPr="00AF30DE">
        <w:rPr>
          <w:noProof/>
          <w:sz w:val="24"/>
          <w:szCs w:val="24"/>
          <w:lang w:eastAsia="en-MY"/>
        </w:rPr>
        <w:t xml:space="preserve">8% (33) of utterances while </w:t>
      </w:r>
      <w:r w:rsidR="001B3407" w:rsidRPr="00AF30DE">
        <w:rPr>
          <w:noProof/>
          <w:sz w:val="24"/>
          <w:szCs w:val="24"/>
          <w:lang w:eastAsia="en-MY"/>
        </w:rPr>
        <w:t xml:space="preserve">the </w:t>
      </w:r>
      <w:r w:rsidR="007844E8" w:rsidRPr="00AF30DE">
        <w:rPr>
          <w:noProof/>
          <w:sz w:val="24"/>
          <w:szCs w:val="24"/>
          <w:lang w:eastAsia="en-MY"/>
        </w:rPr>
        <w:t xml:space="preserve">majority were </w:t>
      </w:r>
      <w:r w:rsidR="00CE57F8" w:rsidRPr="00AF30DE">
        <w:rPr>
          <w:noProof/>
          <w:sz w:val="24"/>
          <w:szCs w:val="24"/>
          <w:lang w:eastAsia="en-MY"/>
        </w:rPr>
        <w:t xml:space="preserve">able to project </w:t>
      </w:r>
      <w:r w:rsidR="007844E8" w:rsidRPr="00AF30DE">
        <w:rPr>
          <w:noProof/>
          <w:sz w:val="24"/>
          <w:szCs w:val="24"/>
          <w:lang w:eastAsia="en-MY"/>
        </w:rPr>
        <w:t>within the range of 0.31% (one) to 5.30% (17) of utterances</w:t>
      </w:r>
      <w:r w:rsidR="00203CB8" w:rsidRPr="00AF30DE">
        <w:rPr>
          <w:noProof/>
          <w:sz w:val="24"/>
          <w:szCs w:val="24"/>
          <w:lang w:eastAsia="en-MY"/>
        </w:rPr>
        <w:t xml:space="preserve"> for ARI</w:t>
      </w:r>
      <w:r w:rsidR="007844E8" w:rsidRPr="00AF30DE">
        <w:rPr>
          <w:noProof/>
          <w:sz w:val="24"/>
          <w:szCs w:val="24"/>
          <w:lang w:eastAsia="en-MY"/>
        </w:rPr>
        <w:t xml:space="preserve">.  The remaining two participants did not explore the </w:t>
      </w:r>
      <w:r w:rsidR="00CE57F8" w:rsidRPr="00AF30DE">
        <w:rPr>
          <w:noProof/>
          <w:sz w:val="24"/>
          <w:szCs w:val="24"/>
          <w:lang w:eastAsia="en-MY"/>
        </w:rPr>
        <w:t>ARI</w:t>
      </w:r>
      <w:r w:rsidR="007844E8" w:rsidRPr="00AF30DE">
        <w:rPr>
          <w:noProof/>
          <w:sz w:val="24"/>
          <w:szCs w:val="24"/>
          <w:lang w:eastAsia="en-MY"/>
        </w:rPr>
        <w:t xml:space="preserve"> </w:t>
      </w:r>
      <w:r w:rsidR="00C208DE">
        <w:rPr>
          <w:noProof/>
          <w:sz w:val="24"/>
          <w:szCs w:val="24"/>
          <w:lang w:eastAsia="en-MY"/>
        </w:rPr>
        <w:t xml:space="preserve">throughout the whole </w:t>
      </w:r>
      <w:r w:rsidR="004079C1">
        <w:rPr>
          <w:noProof/>
          <w:sz w:val="24"/>
          <w:szCs w:val="24"/>
          <w:lang w:eastAsia="en-MY"/>
        </w:rPr>
        <w:t>meaning-</w:t>
      </w:r>
      <w:r w:rsidR="007844E8" w:rsidRPr="00AF30DE">
        <w:rPr>
          <w:noProof/>
          <w:sz w:val="24"/>
          <w:szCs w:val="24"/>
          <w:lang w:eastAsia="en-MY"/>
        </w:rPr>
        <w:t xml:space="preserve">making process.  </w:t>
      </w:r>
    </w:p>
    <w:p w14:paraId="540CC6DF"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r w:rsidRPr="00AF30DE">
        <w:rPr>
          <w:rFonts w:ascii="Times New Roman" w:hAnsi="Times New Roman"/>
          <w:noProof/>
          <w:sz w:val="24"/>
          <w:szCs w:val="24"/>
          <w:lang w:eastAsia="en-MY"/>
        </w:rPr>
        <w:t>A close look at specific evidence</w:t>
      </w:r>
      <w:r w:rsidR="00026ABA" w:rsidRPr="00AF30DE">
        <w:rPr>
          <w:rFonts w:ascii="Times New Roman" w:hAnsi="Times New Roman"/>
          <w:noProof/>
          <w:sz w:val="24"/>
          <w:szCs w:val="24"/>
          <w:lang w:eastAsia="en-MY"/>
        </w:rPr>
        <w:t xml:space="preserve"> reveal</w:t>
      </w:r>
      <w:r w:rsidRPr="00AF30DE">
        <w:rPr>
          <w:rFonts w:ascii="Times New Roman" w:hAnsi="Times New Roman"/>
          <w:noProof/>
          <w:sz w:val="24"/>
          <w:szCs w:val="24"/>
          <w:lang w:eastAsia="en-MY"/>
        </w:rPr>
        <w:t xml:space="preserve"> </w:t>
      </w:r>
      <w:r w:rsidR="004079C1">
        <w:rPr>
          <w:rFonts w:ascii="Times New Roman" w:hAnsi="Times New Roman"/>
          <w:noProof/>
          <w:sz w:val="24"/>
          <w:szCs w:val="24"/>
          <w:lang w:eastAsia="en-MY"/>
        </w:rPr>
        <w:t>robust</w:t>
      </w:r>
      <w:r w:rsidRPr="00AF30DE">
        <w:rPr>
          <w:rFonts w:ascii="Times New Roman" w:hAnsi="Times New Roman"/>
          <w:noProof/>
          <w:sz w:val="24"/>
          <w:szCs w:val="24"/>
          <w:lang w:eastAsia="en-MY"/>
        </w:rPr>
        <w:t xml:space="preserve"> </w:t>
      </w:r>
      <w:r w:rsidR="00B107A6" w:rsidRPr="00AF30DE">
        <w:rPr>
          <w:rFonts w:ascii="Times New Roman" w:hAnsi="Times New Roman"/>
          <w:noProof/>
          <w:sz w:val="24"/>
          <w:szCs w:val="24"/>
          <w:lang w:eastAsia="en-MY"/>
        </w:rPr>
        <w:t xml:space="preserve">disclosure </w:t>
      </w:r>
      <w:r w:rsidRPr="00AF30DE">
        <w:rPr>
          <w:rFonts w:ascii="Times New Roman" w:hAnsi="Times New Roman"/>
          <w:noProof/>
          <w:sz w:val="24"/>
          <w:szCs w:val="24"/>
          <w:lang w:eastAsia="en-MY"/>
        </w:rPr>
        <w:t xml:space="preserve">of emotions and personal thoughts about self and this again concurs with the findings of </w:t>
      </w:r>
      <w:r w:rsidR="00464F4E" w:rsidRPr="00AF30DE">
        <w:rPr>
          <w:rFonts w:ascii="Times New Roman" w:hAnsi="Times New Roman"/>
          <w:sz w:val="24"/>
          <w:szCs w:val="24"/>
        </w:rPr>
        <w:t>Soter</w:t>
      </w:r>
      <w:r w:rsidR="00E06E09">
        <w:rPr>
          <w:rFonts w:ascii="Times New Roman" w:hAnsi="Times New Roman"/>
          <w:sz w:val="24"/>
          <w:szCs w:val="24"/>
        </w:rPr>
        <w:t xml:space="preserve"> et al.</w:t>
      </w:r>
      <w:r w:rsidR="009A4CA6" w:rsidRPr="00AF30DE">
        <w:rPr>
          <w:rFonts w:ascii="Times New Roman" w:hAnsi="Times New Roman"/>
          <w:sz w:val="24"/>
          <w:szCs w:val="24"/>
        </w:rPr>
        <w:t xml:space="preserve"> (</w:t>
      </w:r>
      <w:r w:rsidRPr="00AF30DE">
        <w:rPr>
          <w:rFonts w:ascii="Times New Roman" w:hAnsi="Times New Roman"/>
          <w:noProof/>
          <w:sz w:val="24"/>
          <w:szCs w:val="24"/>
          <w:lang w:eastAsia="en-MY"/>
        </w:rPr>
        <w:t>2010) who discovered t</w:t>
      </w:r>
      <w:r w:rsidR="00026ABA" w:rsidRPr="00AF30DE">
        <w:rPr>
          <w:rFonts w:ascii="Times New Roman" w:hAnsi="Times New Roman"/>
          <w:noProof/>
          <w:sz w:val="24"/>
          <w:szCs w:val="24"/>
          <w:lang w:eastAsia="en-MY"/>
        </w:rPr>
        <w:t>hat when the Aesthetic stance i</w:t>
      </w:r>
      <w:r w:rsidRPr="00AF30DE">
        <w:rPr>
          <w:rFonts w:ascii="Times New Roman" w:hAnsi="Times New Roman"/>
          <w:noProof/>
          <w:sz w:val="24"/>
          <w:szCs w:val="24"/>
          <w:lang w:eastAsia="en-MY"/>
        </w:rPr>
        <w:t>s adopted</w:t>
      </w:r>
      <w:r w:rsidR="00026ABA" w:rsidRPr="00AF30DE">
        <w:rPr>
          <w:rFonts w:ascii="Times New Roman" w:hAnsi="Times New Roman"/>
          <w:noProof/>
          <w:sz w:val="24"/>
          <w:szCs w:val="24"/>
          <w:lang w:eastAsia="en-MY"/>
        </w:rPr>
        <w:t>,</w:t>
      </w:r>
      <w:r w:rsidRPr="00AF30DE">
        <w:rPr>
          <w:rFonts w:ascii="Times New Roman" w:hAnsi="Times New Roman"/>
          <w:noProof/>
          <w:sz w:val="24"/>
          <w:szCs w:val="24"/>
          <w:lang w:eastAsia="en-MY"/>
        </w:rPr>
        <w:t xml:space="preserve"> the focus of meaning can either be on the textual world or the personal experience of the reader.  These personal revelations may not be extensive but certainly play a </w:t>
      </w:r>
      <w:r w:rsidR="001B3407" w:rsidRPr="00AF30DE">
        <w:rPr>
          <w:rFonts w:ascii="Times New Roman" w:hAnsi="Times New Roman"/>
          <w:noProof/>
          <w:sz w:val="24"/>
          <w:szCs w:val="24"/>
          <w:lang w:eastAsia="en-MY"/>
        </w:rPr>
        <w:t>vibrant</w:t>
      </w:r>
      <w:r w:rsidRPr="00AF30DE">
        <w:rPr>
          <w:rFonts w:ascii="Times New Roman" w:hAnsi="Times New Roman"/>
          <w:noProof/>
          <w:sz w:val="24"/>
          <w:szCs w:val="24"/>
          <w:lang w:eastAsia="en-MY"/>
        </w:rPr>
        <w:t xml:space="preserve"> role in forming deep engagement with the textual world </w:t>
      </w:r>
      <w:r w:rsidR="00026ABA" w:rsidRPr="00AF30DE">
        <w:rPr>
          <w:rFonts w:ascii="Times New Roman" w:hAnsi="Times New Roman"/>
          <w:noProof/>
          <w:sz w:val="24"/>
          <w:szCs w:val="24"/>
          <w:lang w:eastAsia="en-MY"/>
        </w:rPr>
        <w:lastRenderedPageBreak/>
        <w:t xml:space="preserve">or in cultivating </w:t>
      </w:r>
      <w:r w:rsidR="00026ABA" w:rsidRPr="00AF30DE">
        <w:rPr>
          <w:rFonts w:ascii="Times New Roman" w:hAnsi="Times New Roman"/>
          <w:i/>
          <w:noProof/>
          <w:sz w:val="24"/>
          <w:szCs w:val="24"/>
          <w:lang w:eastAsia="en-MY"/>
        </w:rPr>
        <w:t>a living through experience</w:t>
      </w:r>
      <w:r w:rsidR="00CE57F8" w:rsidRPr="00AF30DE">
        <w:rPr>
          <w:rFonts w:ascii="Times New Roman" w:hAnsi="Times New Roman"/>
          <w:noProof/>
          <w:sz w:val="24"/>
          <w:szCs w:val="24"/>
          <w:lang w:eastAsia="en-MY"/>
        </w:rPr>
        <w:t xml:space="preserve"> among</w:t>
      </w:r>
      <w:r w:rsidR="00026ABA" w:rsidRPr="00AF30DE">
        <w:rPr>
          <w:rFonts w:ascii="Times New Roman" w:hAnsi="Times New Roman"/>
          <w:noProof/>
          <w:sz w:val="24"/>
          <w:szCs w:val="24"/>
          <w:lang w:eastAsia="en-MY"/>
        </w:rPr>
        <w:t xml:space="preserve"> meaning makers</w:t>
      </w:r>
      <w:r w:rsidR="00F846F8" w:rsidRPr="00AF30DE">
        <w:rPr>
          <w:rFonts w:ascii="Times New Roman" w:hAnsi="Times New Roman"/>
          <w:noProof/>
          <w:sz w:val="24"/>
          <w:szCs w:val="24"/>
          <w:lang w:eastAsia="en-MY"/>
        </w:rPr>
        <w:t xml:space="preserve"> (Rosenblatt, 2005)</w:t>
      </w:r>
      <w:r w:rsidRPr="00AF30DE">
        <w:rPr>
          <w:rFonts w:ascii="Times New Roman" w:hAnsi="Times New Roman"/>
          <w:noProof/>
          <w:sz w:val="24"/>
          <w:szCs w:val="24"/>
          <w:lang w:eastAsia="en-MY"/>
        </w:rPr>
        <w:t xml:space="preserve">.  </w:t>
      </w:r>
      <w:r w:rsidR="00C43DB4" w:rsidRPr="00AF30DE">
        <w:rPr>
          <w:rFonts w:ascii="Times New Roman" w:hAnsi="Times New Roman"/>
          <w:noProof/>
          <w:sz w:val="24"/>
          <w:szCs w:val="24"/>
          <w:lang w:eastAsia="en-MY"/>
        </w:rPr>
        <w:t>The following excerpt</w:t>
      </w:r>
      <w:r w:rsidR="00034DDF" w:rsidRPr="00AF30DE">
        <w:rPr>
          <w:rFonts w:ascii="Times New Roman" w:hAnsi="Times New Roman"/>
          <w:noProof/>
          <w:sz w:val="24"/>
          <w:szCs w:val="24"/>
          <w:lang w:eastAsia="en-MY"/>
        </w:rPr>
        <w:t xml:space="preserve"> </w:t>
      </w:r>
      <w:r w:rsidRPr="00AF30DE">
        <w:rPr>
          <w:rFonts w:ascii="Times New Roman" w:hAnsi="Times New Roman"/>
          <w:noProof/>
          <w:sz w:val="24"/>
          <w:szCs w:val="24"/>
          <w:lang w:eastAsia="en-MY"/>
        </w:rPr>
        <w:t>taken from a participant named Jim</w:t>
      </w:r>
      <w:r w:rsidR="00034DDF" w:rsidRPr="00AF30DE">
        <w:rPr>
          <w:rFonts w:ascii="Times New Roman" w:hAnsi="Times New Roman"/>
          <w:noProof/>
          <w:sz w:val="24"/>
          <w:szCs w:val="24"/>
          <w:lang w:eastAsia="en-MY"/>
        </w:rPr>
        <w:t xml:space="preserve"> demonstrates a common pattern within the ARI category.  Here</w:t>
      </w:r>
      <w:r w:rsidR="00FD6B51">
        <w:rPr>
          <w:rFonts w:ascii="Times New Roman" w:hAnsi="Times New Roman"/>
          <w:noProof/>
          <w:sz w:val="24"/>
          <w:szCs w:val="24"/>
          <w:lang w:eastAsia="en-MY"/>
        </w:rPr>
        <w:t>,</w:t>
      </w:r>
      <w:r w:rsidR="00034DDF" w:rsidRPr="00AF30DE">
        <w:rPr>
          <w:rFonts w:ascii="Times New Roman" w:hAnsi="Times New Roman"/>
          <w:noProof/>
          <w:sz w:val="24"/>
          <w:szCs w:val="24"/>
          <w:lang w:eastAsia="en-MY"/>
        </w:rPr>
        <w:t xml:space="preserve"> Jim</w:t>
      </w:r>
      <w:r w:rsidRPr="00AF30DE">
        <w:rPr>
          <w:rFonts w:ascii="Times New Roman" w:hAnsi="Times New Roman"/>
          <w:noProof/>
          <w:sz w:val="24"/>
          <w:szCs w:val="24"/>
          <w:lang w:eastAsia="en-MY"/>
        </w:rPr>
        <w:t xml:space="preserve"> expressed his feelings and thoughts about his life.  </w:t>
      </w:r>
    </w:p>
    <w:p w14:paraId="0936443D"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p>
    <w:p w14:paraId="01E488DE" w14:textId="77777777" w:rsidR="002B437D" w:rsidRPr="000A7532" w:rsidRDefault="002B437D" w:rsidP="000A7532">
      <w:pPr>
        <w:spacing w:after="0" w:line="240" w:lineRule="auto"/>
        <w:ind w:left="709"/>
        <w:jc w:val="both"/>
        <w:rPr>
          <w:rFonts w:ascii="Times New Roman" w:hAnsi="Times New Roman"/>
          <w:i/>
          <w:noProof/>
          <w:sz w:val="20"/>
          <w:szCs w:val="20"/>
          <w:lang w:eastAsia="en-MY"/>
        </w:rPr>
      </w:pPr>
      <w:r w:rsidRPr="000A7532">
        <w:rPr>
          <w:rFonts w:ascii="Times New Roman" w:hAnsi="Times New Roman"/>
          <w:i/>
          <w:noProof/>
          <w:sz w:val="20"/>
          <w:szCs w:val="20"/>
          <w:lang w:eastAsia="en-MY"/>
        </w:rPr>
        <w:t>Alright</w:t>
      </w:r>
      <w:r w:rsidR="000A7532">
        <w:rPr>
          <w:rFonts w:ascii="Times New Roman" w:hAnsi="Times New Roman"/>
          <w:i/>
          <w:noProof/>
          <w:sz w:val="20"/>
          <w:szCs w:val="20"/>
          <w:lang w:eastAsia="en-MY"/>
        </w:rPr>
        <w:t>,</w:t>
      </w:r>
      <w:r w:rsidRPr="000A7532">
        <w:rPr>
          <w:rFonts w:ascii="Times New Roman" w:hAnsi="Times New Roman"/>
          <w:i/>
          <w:noProof/>
          <w:sz w:val="20"/>
          <w:szCs w:val="20"/>
          <w:lang w:eastAsia="en-MY"/>
        </w:rPr>
        <w:t xml:space="preserve"> the title basically tell</w:t>
      </w:r>
      <w:r w:rsidR="00A3698C" w:rsidRPr="000A7532">
        <w:rPr>
          <w:rFonts w:ascii="Times New Roman" w:hAnsi="Times New Roman"/>
          <w:i/>
          <w:noProof/>
          <w:sz w:val="20"/>
          <w:szCs w:val="20"/>
          <w:lang w:eastAsia="en-MY"/>
        </w:rPr>
        <w:t>s</w:t>
      </w:r>
      <w:r w:rsidRPr="000A7532">
        <w:rPr>
          <w:rFonts w:ascii="Times New Roman" w:hAnsi="Times New Roman"/>
          <w:i/>
          <w:noProof/>
          <w:sz w:val="20"/>
          <w:szCs w:val="20"/>
          <w:lang w:eastAsia="en-MY"/>
        </w:rPr>
        <w:t xml:space="preserve"> me of something </w:t>
      </w:r>
      <w:r w:rsidR="000A7532">
        <w:rPr>
          <w:rFonts w:ascii="Times New Roman" w:hAnsi="Times New Roman"/>
          <w:i/>
          <w:noProof/>
          <w:sz w:val="20"/>
          <w:szCs w:val="20"/>
          <w:lang w:eastAsia="en-MY"/>
        </w:rPr>
        <w:t xml:space="preserve">that I know for all my life. </w:t>
      </w:r>
    </w:p>
    <w:p w14:paraId="376362AC" w14:textId="77777777" w:rsidR="002B437D" w:rsidRPr="000A7532" w:rsidRDefault="000A7532" w:rsidP="000A7532">
      <w:pPr>
        <w:spacing w:after="0" w:line="240" w:lineRule="auto"/>
        <w:ind w:left="709"/>
        <w:jc w:val="both"/>
        <w:rPr>
          <w:rFonts w:ascii="Times New Roman" w:hAnsi="Times New Roman"/>
          <w:i/>
          <w:noProof/>
          <w:sz w:val="20"/>
          <w:szCs w:val="20"/>
          <w:lang w:eastAsia="en-MY"/>
        </w:rPr>
      </w:pPr>
      <w:r>
        <w:rPr>
          <w:rFonts w:ascii="Times New Roman" w:hAnsi="Times New Roman"/>
          <w:i/>
          <w:noProof/>
          <w:sz w:val="20"/>
          <w:szCs w:val="20"/>
          <w:lang w:eastAsia="en-MY"/>
        </w:rPr>
        <w:t>T</w:t>
      </w:r>
      <w:r w:rsidR="002B437D" w:rsidRPr="000A7532">
        <w:rPr>
          <w:rFonts w:ascii="Times New Roman" w:hAnsi="Times New Roman"/>
          <w:i/>
          <w:noProof/>
          <w:sz w:val="20"/>
          <w:szCs w:val="20"/>
          <w:lang w:eastAsia="en-MY"/>
        </w:rPr>
        <w:t xml:space="preserve">he first sentence </w:t>
      </w:r>
      <w:r w:rsidR="00A3698C" w:rsidRPr="000A7532">
        <w:rPr>
          <w:rFonts w:ascii="Times New Roman" w:hAnsi="Times New Roman"/>
          <w:i/>
          <w:noProof/>
          <w:sz w:val="20"/>
          <w:szCs w:val="20"/>
          <w:lang w:eastAsia="en-MY"/>
        </w:rPr>
        <w:t>itself</w:t>
      </w:r>
      <w:r>
        <w:rPr>
          <w:rFonts w:ascii="Times New Roman" w:hAnsi="Times New Roman"/>
          <w:i/>
          <w:noProof/>
          <w:sz w:val="20"/>
          <w:szCs w:val="20"/>
          <w:lang w:eastAsia="en-MY"/>
        </w:rPr>
        <w:t>,</w:t>
      </w:r>
      <w:r w:rsidR="00A3698C" w:rsidRPr="000A7532">
        <w:rPr>
          <w:rFonts w:ascii="Times New Roman" w:hAnsi="Times New Roman"/>
          <w:i/>
          <w:noProof/>
          <w:sz w:val="20"/>
          <w:szCs w:val="20"/>
          <w:lang w:eastAsia="en-MY"/>
        </w:rPr>
        <w:t xml:space="preserve"> </w:t>
      </w:r>
      <w:r w:rsidR="002B437D" w:rsidRPr="000A7532">
        <w:rPr>
          <w:rFonts w:ascii="Times New Roman" w:hAnsi="Times New Roman"/>
          <w:i/>
          <w:noProof/>
          <w:sz w:val="20"/>
          <w:szCs w:val="20"/>
          <w:lang w:eastAsia="en-MY"/>
        </w:rPr>
        <w:t>I knew</w:t>
      </w:r>
      <w:r w:rsidR="00A3698C" w:rsidRPr="000A7532">
        <w:rPr>
          <w:rFonts w:ascii="Times New Roman" w:hAnsi="Times New Roman"/>
          <w:i/>
          <w:noProof/>
          <w:sz w:val="20"/>
          <w:szCs w:val="20"/>
          <w:lang w:eastAsia="en-MY"/>
        </w:rPr>
        <w:t xml:space="preserve"> it because my mom did that to me.</w:t>
      </w:r>
    </w:p>
    <w:p w14:paraId="7ACD38E6" w14:textId="77777777" w:rsidR="002B437D" w:rsidRPr="000A7532" w:rsidRDefault="00A3698C" w:rsidP="000A7532">
      <w:pPr>
        <w:spacing w:after="0" w:line="240" w:lineRule="auto"/>
        <w:ind w:left="709"/>
        <w:jc w:val="both"/>
        <w:rPr>
          <w:rFonts w:ascii="Times New Roman" w:hAnsi="Times New Roman"/>
          <w:i/>
          <w:noProof/>
          <w:sz w:val="20"/>
          <w:szCs w:val="20"/>
          <w:lang w:eastAsia="en-MY"/>
        </w:rPr>
      </w:pPr>
      <w:r w:rsidRPr="000A7532">
        <w:rPr>
          <w:rFonts w:ascii="Times New Roman" w:hAnsi="Times New Roman"/>
          <w:i/>
          <w:noProof/>
          <w:sz w:val="20"/>
          <w:szCs w:val="20"/>
          <w:lang w:eastAsia="en-MY"/>
        </w:rPr>
        <w:t>Okay its in the past</w:t>
      </w:r>
      <w:r w:rsidR="002B437D" w:rsidRPr="000A7532">
        <w:rPr>
          <w:rFonts w:ascii="Times New Roman" w:hAnsi="Times New Roman"/>
          <w:i/>
          <w:noProof/>
          <w:sz w:val="20"/>
          <w:szCs w:val="20"/>
          <w:lang w:eastAsia="en-MY"/>
        </w:rPr>
        <w:t xml:space="preserve"> but now she mellow</w:t>
      </w:r>
      <w:r w:rsidRPr="000A7532">
        <w:rPr>
          <w:rFonts w:ascii="Times New Roman" w:hAnsi="Times New Roman"/>
          <w:i/>
          <w:noProof/>
          <w:sz w:val="20"/>
          <w:szCs w:val="20"/>
          <w:lang w:eastAsia="en-MY"/>
        </w:rPr>
        <w:t>s</w:t>
      </w:r>
      <w:r w:rsidR="000A7532">
        <w:rPr>
          <w:rFonts w:ascii="Times New Roman" w:hAnsi="Times New Roman"/>
          <w:i/>
          <w:noProof/>
          <w:sz w:val="20"/>
          <w:szCs w:val="20"/>
          <w:lang w:eastAsia="en-MY"/>
        </w:rPr>
        <w:t xml:space="preserve"> up yeah.</w:t>
      </w:r>
    </w:p>
    <w:p w14:paraId="2E0CCD49" w14:textId="77777777" w:rsidR="002B437D" w:rsidRPr="000A7532" w:rsidRDefault="00A3698C" w:rsidP="000A7532">
      <w:pPr>
        <w:spacing w:after="0" w:line="240" w:lineRule="auto"/>
        <w:ind w:left="709"/>
        <w:jc w:val="both"/>
        <w:rPr>
          <w:rFonts w:ascii="Times New Roman" w:hAnsi="Times New Roman"/>
          <w:i/>
          <w:noProof/>
          <w:sz w:val="20"/>
          <w:szCs w:val="20"/>
          <w:lang w:eastAsia="en-MY"/>
        </w:rPr>
      </w:pPr>
      <w:r w:rsidRPr="000A7532">
        <w:rPr>
          <w:rFonts w:ascii="Times New Roman" w:hAnsi="Times New Roman"/>
          <w:i/>
          <w:noProof/>
          <w:sz w:val="20"/>
          <w:szCs w:val="20"/>
          <w:lang w:eastAsia="en-MY"/>
        </w:rPr>
        <w:t xml:space="preserve">Its like, </w:t>
      </w:r>
      <w:r w:rsidR="002B437D" w:rsidRPr="000A7532">
        <w:rPr>
          <w:rFonts w:ascii="Times New Roman" w:hAnsi="Times New Roman"/>
          <w:i/>
          <w:noProof/>
          <w:sz w:val="20"/>
          <w:szCs w:val="20"/>
          <w:lang w:eastAsia="en-MY"/>
        </w:rPr>
        <w:t xml:space="preserve">I saw a view </w:t>
      </w:r>
      <w:r w:rsidRPr="000A7532">
        <w:rPr>
          <w:rFonts w:ascii="Times New Roman" w:hAnsi="Times New Roman"/>
          <w:i/>
          <w:noProof/>
          <w:sz w:val="20"/>
          <w:szCs w:val="20"/>
          <w:lang w:eastAsia="en-MY"/>
        </w:rPr>
        <w:t xml:space="preserve">of </w:t>
      </w:r>
      <w:r w:rsidR="002B437D" w:rsidRPr="000A7532">
        <w:rPr>
          <w:rFonts w:ascii="Times New Roman" w:hAnsi="Times New Roman"/>
          <w:i/>
          <w:noProof/>
          <w:sz w:val="20"/>
          <w:szCs w:val="20"/>
          <w:lang w:eastAsia="en-MY"/>
        </w:rPr>
        <w:t>what the story is going to be about once I read the first line</w:t>
      </w:r>
      <w:r w:rsidR="000A7532">
        <w:rPr>
          <w:rFonts w:ascii="Times New Roman" w:hAnsi="Times New Roman"/>
          <w:i/>
          <w:noProof/>
          <w:sz w:val="20"/>
          <w:szCs w:val="20"/>
          <w:lang w:eastAsia="en-MY"/>
        </w:rPr>
        <w:t>.</w:t>
      </w:r>
      <w:r w:rsidR="002B437D" w:rsidRPr="000A7532">
        <w:rPr>
          <w:rFonts w:ascii="Times New Roman" w:hAnsi="Times New Roman"/>
          <w:i/>
          <w:noProof/>
          <w:sz w:val="20"/>
          <w:szCs w:val="20"/>
          <w:lang w:eastAsia="en-MY"/>
        </w:rPr>
        <w:t xml:space="preserve"> </w:t>
      </w:r>
    </w:p>
    <w:p w14:paraId="3C2C3B91" w14:textId="77777777" w:rsidR="002B437D" w:rsidRPr="000A7532" w:rsidRDefault="000A7532" w:rsidP="000A7532">
      <w:pPr>
        <w:spacing w:after="0" w:line="240" w:lineRule="auto"/>
        <w:ind w:left="709"/>
        <w:jc w:val="both"/>
        <w:rPr>
          <w:rFonts w:ascii="Times New Roman" w:hAnsi="Times New Roman"/>
          <w:i/>
          <w:noProof/>
          <w:sz w:val="20"/>
          <w:szCs w:val="20"/>
          <w:lang w:eastAsia="en-MY"/>
        </w:rPr>
      </w:pPr>
      <w:r>
        <w:rPr>
          <w:rFonts w:ascii="Times New Roman" w:hAnsi="Times New Roman"/>
          <w:i/>
          <w:noProof/>
          <w:sz w:val="20"/>
          <w:szCs w:val="20"/>
          <w:lang w:eastAsia="en-MY"/>
        </w:rPr>
        <w:t>T</w:t>
      </w:r>
      <w:r w:rsidR="00A3698C" w:rsidRPr="000A7532">
        <w:rPr>
          <w:rFonts w:ascii="Times New Roman" w:hAnsi="Times New Roman"/>
          <w:i/>
          <w:noProof/>
          <w:sz w:val="20"/>
          <w:szCs w:val="20"/>
          <w:lang w:eastAsia="en-MY"/>
        </w:rPr>
        <w:t>hen all those memories start</w:t>
      </w:r>
      <w:r w:rsidR="002B437D" w:rsidRPr="000A7532">
        <w:rPr>
          <w:rFonts w:ascii="Times New Roman" w:hAnsi="Times New Roman"/>
          <w:i/>
          <w:noProof/>
          <w:sz w:val="20"/>
          <w:szCs w:val="20"/>
          <w:lang w:eastAsia="en-MY"/>
        </w:rPr>
        <w:t xml:space="preserve"> float</w:t>
      </w:r>
      <w:r w:rsidR="00A3698C" w:rsidRPr="000A7532">
        <w:rPr>
          <w:rFonts w:ascii="Times New Roman" w:hAnsi="Times New Roman"/>
          <w:i/>
          <w:noProof/>
          <w:sz w:val="20"/>
          <w:szCs w:val="20"/>
          <w:lang w:eastAsia="en-MY"/>
        </w:rPr>
        <w:t>ing</w:t>
      </w:r>
      <w:r w:rsidR="002B437D" w:rsidRPr="000A7532">
        <w:rPr>
          <w:rFonts w:ascii="Times New Roman" w:hAnsi="Times New Roman"/>
          <w:i/>
          <w:noProof/>
          <w:sz w:val="20"/>
          <w:szCs w:val="20"/>
          <w:lang w:eastAsia="en-MY"/>
        </w:rPr>
        <w:t xml:space="preserve"> back from previous years</w:t>
      </w:r>
      <w:r>
        <w:rPr>
          <w:rFonts w:ascii="Times New Roman" w:hAnsi="Times New Roman"/>
          <w:i/>
          <w:noProof/>
          <w:sz w:val="20"/>
          <w:szCs w:val="20"/>
          <w:lang w:eastAsia="en-MY"/>
        </w:rPr>
        <w:t>.</w:t>
      </w:r>
      <w:r w:rsidR="002B437D" w:rsidRPr="000A7532">
        <w:rPr>
          <w:rFonts w:ascii="Times New Roman" w:hAnsi="Times New Roman"/>
          <w:i/>
          <w:noProof/>
          <w:sz w:val="20"/>
          <w:szCs w:val="20"/>
          <w:lang w:eastAsia="en-MY"/>
        </w:rPr>
        <w:t xml:space="preserve"> </w:t>
      </w:r>
    </w:p>
    <w:p w14:paraId="07F5FF8C" w14:textId="77777777" w:rsidR="002B437D" w:rsidRPr="000A7532" w:rsidRDefault="000A7532" w:rsidP="000A7532">
      <w:pPr>
        <w:spacing w:after="0" w:line="240" w:lineRule="auto"/>
        <w:ind w:left="709"/>
        <w:jc w:val="both"/>
        <w:rPr>
          <w:rFonts w:ascii="Times New Roman" w:hAnsi="Times New Roman"/>
          <w:i/>
          <w:noProof/>
          <w:sz w:val="20"/>
          <w:szCs w:val="20"/>
          <w:lang w:eastAsia="en-MY"/>
        </w:rPr>
      </w:pPr>
      <w:r>
        <w:rPr>
          <w:rFonts w:ascii="Times New Roman" w:hAnsi="Times New Roman"/>
          <w:i/>
          <w:noProof/>
          <w:sz w:val="20"/>
          <w:szCs w:val="20"/>
          <w:lang w:eastAsia="en-MY"/>
        </w:rPr>
        <w:t>L</w:t>
      </w:r>
      <w:r w:rsidR="00A3698C" w:rsidRPr="000A7532">
        <w:rPr>
          <w:rFonts w:ascii="Times New Roman" w:hAnsi="Times New Roman"/>
          <w:i/>
          <w:noProof/>
          <w:sz w:val="20"/>
          <w:szCs w:val="20"/>
          <w:lang w:eastAsia="en-MY"/>
        </w:rPr>
        <w:t>ike what</w:t>
      </w:r>
      <w:r w:rsidR="002B437D" w:rsidRPr="000A7532">
        <w:rPr>
          <w:rFonts w:ascii="Times New Roman" w:hAnsi="Times New Roman"/>
          <w:i/>
          <w:noProof/>
          <w:sz w:val="20"/>
          <w:szCs w:val="20"/>
          <w:lang w:eastAsia="en-MY"/>
        </w:rPr>
        <w:t xml:space="preserve"> Joshua feel</w:t>
      </w:r>
      <w:r w:rsidR="00A3698C" w:rsidRPr="000A7532">
        <w:rPr>
          <w:rFonts w:ascii="Times New Roman" w:hAnsi="Times New Roman"/>
          <w:i/>
          <w:noProof/>
          <w:sz w:val="20"/>
          <w:szCs w:val="20"/>
          <w:lang w:eastAsia="en-MY"/>
        </w:rPr>
        <w:t>s</w:t>
      </w:r>
      <w:r w:rsidR="002B437D" w:rsidRPr="000A7532">
        <w:rPr>
          <w:rFonts w:ascii="Times New Roman" w:hAnsi="Times New Roman"/>
          <w:i/>
          <w:noProof/>
          <w:sz w:val="20"/>
          <w:szCs w:val="20"/>
          <w:lang w:eastAsia="en-MY"/>
        </w:rPr>
        <w:t xml:space="preserve"> upon seeing his mother</w:t>
      </w:r>
      <w:r>
        <w:rPr>
          <w:rFonts w:ascii="Times New Roman" w:hAnsi="Times New Roman"/>
          <w:i/>
          <w:noProof/>
          <w:sz w:val="20"/>
          <w:szCs w:val="20"/>
          <w:lang w:eastAsia="en-MY"/>
        </w:rPr>
        <w:t>.</w:t>
      </w:r>
    </w:p>
    <w:p w14:paraId="0359577C" w14:textId="77777777" w:rsidR="002B437D" w:rsidRPr="00AF30DE" w:rsidRDefault="002B437D" w:rsidP="000A7532">
      <w:pPr>
        <w:spacing w:after="0" w:line="240" w:lineRule="auto"/>
        <w:ind w:left="709" w:right="521"/>
        <w:jc w:val="both"/>
        <w:rPr>
          <w:rFonts w:ascii="Times New Roman" w:hAnsi="Times New Roman"/>
          <w:i/>
          <w:noProof/>
          <w:sz w:val="20"/>
          <w:szCs w:val="20"/>
          <w:lang w:eastAsia="en-MY"/>
        </w:rPr>
      </w:pPr>
      <w:r w:rsidRPr="000A7532">
        <w:rPr>
          <w:rFonts w:ascii="Times New Roman" w:hAnsi="Times New Roman"/>
          <w:i/>
          <w:noProof/>
          <w:sz w:val="20"/>
          <w:szCs w:val="20"/>
          <w:lang w:eastAsia="en-MY"/>
        </w:rPr>
        <w:t>I can picture the emotion that was going on there because that was what happened to me</w:t>
      </w:r>
      <w:r w:rsidR="000A7532">
        <w:rPr>
          <w:rFonts w:ascii="Times New Roman" w:hAnsi="Times New Roman"/>
          <w:i/>
          <w:noProof/>
          <w:sz w:val="20"/>
          <w:szCs w:val="20"/>
          <w:lang w:eastAsia="en-MY"/>
        </w:rPr>
        <w:t>.</w:t>
      </w:r>
    </w:p>
    <w:p w14:paraId="157DD750" w14:textId="77777777" w:rsidR="00D32A20" w:rsidRPr="00AF30DE" w:rsidRDefault="00D32A20" w:rsidP="002B437D">
      <w:pPr>
        <w:spacing w:after="0" w:line="240" w:lineRule="auto"/>
        <w:ind w:left="567" w:right="521"/>
        <w:jc w:val="both"/>
        <w:rPr>
          <w:rFonts w:ascii="Times New Roman" w:hAnsi="Times New Roman"/>
          <w:i/>
          <w:noProof/>
          <w:sz w:val="24"/>
          <w:szCs w:val="24"/>
          <w:lang w:eastAsia="en-MY"/>
        </w:rPr>
      </w:pPr>
    </w:p>
    <w:p w14:paraId="17B9D26F" w14:textId="77777777" w:rsidR="002B437D" w:rsidRDefault="002B437D" w:rsidP="002B437D">
      <w:pPr>
        <w:spacing w:after="0" w:line="240" w:lineRule="auto"/>
        <w:ind w:right="1088" w:firstLine="709"/>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Aesthetic Private Reader Stance (ARI) by a parti</w:t>
      </w:r>
      <w:r w:rsidR="009F0C54">
        <w:rPr>
          <w:rFonts w:ascii="Times New Roman" w:hAnsi="Times New Roman"/>
          <w:noProof/>
          <w:sz w:val="20"/>
          <w:szCs w:val="20"/>
          <w:lang w:eastAsia="en-MY"/>
        </w:rPr>
        <w:t>ci</w:t>
      </w:r>
      <w:r w:rsidRPr="00AF30DE">
        <w:rPr>
          <w:rFonts w:ascii="Times New Roman" w:hAnsi="Times New Roman"/>
          <w:noProof/>
          <w:sz w:val="20"/>
          <w:szCs w:val="20"/>
          <w:lang w:eastAsia="en-MY"/>
        </w:rPr>
        <w:t>pant named Jim]</w:t>
      </w:r>
    </w:p>
    <w:p w14:paraId="4ECAB2E8" w14:textId="77777777" w:rsidR="00542B44" w:rsidRPr="00542B44" w:rsidRDefault="00542B44" w:rsidP="002B437D">
      <w:pPr>
        <w:spacing w:after="0" w:line="240" w:lineRule="auto"/>
        <w:ind w:right="1088" w:firstLine="709"/>
        <w:jc w:val="right"/>
        <w:rPr>
          <w:rFonts w:ascii="Times New Roman" w:hAnsi="Times New Roman"/>
          <w:noProof/>
          <w:sz w:val="24"/>
          <w:szCs w:val="24"/>
          <w:lang w:eastAsia="en-MY"/>
        </w:rPr>
      </w:pPr>
    </w:p>
    <w:p w14:paraId="513E4C2A" w14:textId="77777777" w:rsidR="00E84EF6" w:rsidRPr="00AF30DE" w:rsidRDefault="00C43DB4" w:rsidP="00E84EF6">
      <w:pPr>
        <w:pStyle w:val="CommentText"/>
        <w:ind w:firstLine="709"/>
        <w:jc w:val="both"/>
        <w:rPr>
          <w:sz w:val="24"/>
          <w:szCs w:val="24"/>
        </w:rPr>
      </w:pPr>
      <w:r w:rsidRPr="00AF30DE">
        <w:rPr>
          <w:sz w:val="24"/>
          <w:szCs w:val="24"/>
        </w:rPr>
        <w:t>In the excerpt</w:t>
      </w:r>
      <w:r w:rsidR="00C208DE">
        <w:rPr>
          <w:sz w:val="24"/>
          <w:szCs w:val="24"/>
        </w:rPr>
        <w:t>, J</w:t>
      </w:r>
      <w:r w:rsidR="00673519" w:rsidRPr="00AF30DE">
        <w:rPr>
          <w:sz w:val="24"/>
          <w:szCs w:val="24"/>
        </w:rPr>
        <w:t>im</w:t>
      </w:r>
      <w:r w:rsidR="007844E8" w:rsidRPr="00AF30DE">
        <w:rPr>
          <w:sz w:val="24"/>
          <w:szCs w:val="24"/>
        </w:rPr>
        <w:t xml:space="preserve"> was able </w:t>
      </w:r>
      <w:r w:rsidR="002356C0">
        <w:rPr>
          <w:sz w:val="24"/>
          <w:szCs w:val="24"/>
        </w:rPr>
        <w:t xml:space="preserve">to </w:t>
      </w:r>
      <w:r w:rsidR="00A67D6C" w:rsidRPr="00AF30DE">
        <w:rPr>
          <w:sz w:val="24"/>
          <w:szCs w:val="24"/>
        </w:rPr>
        <w:t>see how</w:t>
      </w:r>
      <w:r w:rsidR="007844E8" w:rsidRPr="00AF30DE">
        <w:rPr>
          <w:sz w:val="24"/>
          <w:szCs w:val="24"/>
        </w:rPr>
        <w:t xml:space="preserve"> the textual world</w:t>
      </w:r>
      <w:r w:rsidR="00A67D6C" w:rsidRPr="00AF30DE">
        <w:rPr>
          <w:sz w:val="24"/>
          <w:szCs w:val="24"/>
        </w:rPr>
        <w:t xml:space="preserve"> is a reflection of his personal life</w:t>
      </w:r>
      <w:r w:rsidR="007844E8" w:rsidRPr="00AF30DE">
        <w:rPr>
          <w:sz w:val="24"/>
          <w:szCs w:val="24"/>
        </w:rPr>
        <w:t xml:space="preserve">. </w:t>
      </w:r>
      <w:r w:rsidR="002356C0">
        <w:rPr>
          <w:sz w:val="24"/>
          <w:szCs w:val="24"/>
        </w:rPr>
        <w:t>In fact, throughout the meaning-</w:t>
      </w:r>
      <w:r w:rsidR="007844E8" w:rsidRPr="00AF30DE">
        <w:rPr>
          <w:sz w:val="24"/>
          <w:szCs w:val="24"/>
        </w:rPr>
        <w:t xml:space="preserve">making process he did not rely on the textual world but constantly reflected deeply into his personal experience as the prime source in forming </w:t>
      </w:r>
      <w:r w:rsidR="00E84EF6" w:rsidRPr="00AF30DE">
        <w:rPr>
          <w:sz w:val="24"/>
          <w:szCs w:val="24"/>
        </w:rPr>
        <w:t>his personal meaning</w:t>
      </w:r>
      <w:r w:rsidR="007844E8" w:rsidRPr="00AF30DE">
        <w:rPr>
          <w:sz w:val="24"/>
          <w:szCs w:val="24"/>
        </w:rPr>
        <w:t xml:space="preserve">. </w:t>
      </w:r>
      <w:r w:rsidR="00E84EF6" w:rsidRPr="00AF30DE">
        <w:rPr>
          <w:sz w:val="24"/>
          <w:szCs w:val="24"/>
        </w:rPr>
        <w:t xml:space="preserve">His </w:t>
      </w:r>
      <w:r w:rsidR="00E84EF6" w:rsidRPr="00AF30DE">
        <w:rPr>
          <w:i/>
          <w:sz w:val="24"/>
          <w:szCs w:val="24"/>
        </w:rPr>
        <w:t>selective attention</w:t>
      </w:r>
      <w:r w:rsidR="00E84EF6" w:rsidRPr="00AF30DE">
        <w:rPr>
          <w:sz w:val="24"/>
          <w:szCs w:val="24"/>
        </w:rPr>
        <w:t xml:space="preserve"> did not centre on </w:t>
      </w:r>
      <w:r w:rsidR="00E84EF6" w:rsidRPr="00AF30DE">
        <w:rPr>
          <w:i/>
          <w:sz w:val="24"/>
          <w:szCs w:val="24"/>
        </w:rPr>
        <w:t>a living through experience</w:t>
      </w:r>
      <w:r w:rsidR="00E84EF6" w:rsidRPr="00AF30DE">
        <w:rPr>
          <w:sz w:val="24"/>
          <w:szCs w:val="24"/>
        </w:rPr>
        <w:t xml:space="preserve"> with the textual world but went beyond the textual world and into his own life. </w:t>
      </w:r>
      <w:r w:rsidR="002356C0">
        <w:rPr>
          <w:sz w:val="24"/>
          <w:szCs w:val="24"/>
        </w:rPr>
        <w:t>In the meaning-</w:t>
      </w:r>
      <w:r w:rsidR="00C10076" w:rsidRPr="00AF30DE">
        <w:rPr>
          <w:sz w:val="24"/>
          <w:szCs w:val="24"/>
        </w:rPr>
        <w:t xml:space="preserve">making process, he actually revealed </w:t>
      </w:r>
      <w:r w:rsidR="002356C0">
        <w:rPr>
          <w:sz w:val="24"/>
          <w:szCs w:val="24"/>
        </w:rPr>
        <w:t xml:space="preserve">a </w:t>
      </w:r>
      <w:r w:rsidR="00C10076" w:rsidRPr="00AF30DE">
        <w:rPr>
          <w:sz w:val="24"/>
          <w:szCs w:val="24"/>
        </w:rPr>
        <w:t>similar conflict that the character in the textual world experienced. Obviously, h</w:t>
      </w:r>
      <w:r w:rsidR="00E84EF6" w:rsidRPr="00AF30DE">
        <w:rPr>
          <w:sz w:val="24"/>
          <w:szCs w:val="24"/>
        </w:rPr>
        <w:t xml:space="preserve">e </w:t>
      </w:r>
      <w:r w:rsidR="00A67D6C" w:rsidRPr="00AF30DE">
        <w:rPr>
          <w:sz w:val="24"/>
          <w:szCs w:val="24"/>
        </w:rPr>
        <w:t xml:space="preserve">was </w:t>
      </w:r>
      <w:r w:rsidR="00F43BA3" w:rsidRPr="00AF30DE">
        <w:rPr>
          <w:sz w:val="24"/>
          <w:szCs w:val="24"/>
        </w:rPr>
        <w:t xml:space="preserve">deeply </w:t>
      </w:r>
      <w:r w:rsidR="00A67D6C" w:rsidRPr="00AF30DE">
        <w:rPr>
          <w:sz w:val="24"/>
          <w:szCs w:val="24"/>
        </w:rPr>
        <w:t>engaged in</w:t>
      </w:r>
      <w:r w:rsidR="00E84EF6" w:rsidRPr="00AF30DE">
        <w:rPr>
          <w:sz w:val="24"/>
          <w:szCs w:val="24"/>
        </w:rPr>
        <w:t xml:space="preserve"> the reading experience.</w:t>
      </w:r>
    </w:p>
    <w:p w14:paraId="5DFCD7F3" w14:textId="77777777" w:rsidR="007844E8" w:rsidRPr="00AF30DE" w:rsidRDefault="007844E8" w:rsidP="00F43BA3">
      <w:pPr>
        <w:pStyle w:val="CommentText"/>
        <w:ind w:firstLine="720"/>
        <w:jc w:val="both"/>
        <w:rPr>
          <w:noProof/>
          <w:sz w:val="24"/>
          <w:szCs w:val="24"/>
          <w:lang w:eastAsia="en-MY"/>
        </w:rPr>
      </w:pPr>
      <w:r w:rsidRPr="00AF30DE">
        <w:rPr>
          <w:sz w:val="24"/>
          <w:szCs w:val="24"/>
        </w:rPr>
        <w:t xml:space="preserve"> </w:t>
      </w:r>
      <w:r w:rsidR="00975C7C" w:rsidRPr="00AF30DE">
        <w:rPr>
          <w:sz w:val="24"/>
          <w:szCs w:val="24"/>
        </w:rPr>
        <w:t xml:space="preserve">The next </w:t>
      </w:r>
      <w:r w:rsidR="00F43BA3" w:rsidRPr="00AF30DE">
        <w:rPr>
          <w:sz w:val="24"/>
          <w:szCs w:val="24"/>
        </w:rPr>
        <w:t xml:space="preserve">popular </w:t>
      </w:r>
      <w:r w:rsidR="007F2F9C" w:rsidRPr="00AF30DE">
        <w:rPr>
          <w:sz w:val="24"/>
          <w:szCs w:val="24"/>
        </w:rPr>
        <w:t xml:space="preserve">Aesthetic category </w:t>
      </w:r>
      <w:r w:rsidR="00975C7C" w:rsidRPr="00AF30DE">
        <w:rPr>
          <w:sz w:val="24"/>
          <w:szCs w:val="24"/>
        </w:rPr>
        <w:t>was t</w:t>
      </w:r>
      <w:r w:rsidRPr="00AF30DE">
        <w:rPr>
          <w:noProof/>
          <w:sz w:val="24"/>
          <w:szCs w:val="24"/>
          <w:lang w:eastAsia="en-MY"/>
        </w:rPr>
        <w:t xml:space="preserve">he </w:t>
      </w:r>
      <w:r w:rsidR="00F43BA3" w:rsidRPr="00AF30DE">
        <w:rPr>
          <w:sz w:val="24"/>
          <w:szCs w:val="24"/>
        </w:rPr>
        <w:t>Aesthetic Public Textual (ATU)</w:t>
      </w:r>
      <w:r w:rsidR="00975C7C" w:rsidRPr="00AF30DE">
        <w:rPr>
          <w:noProof/>
          <w:sz w:val="24"/>
          <w:szCs w:val="24"/>
          <w:lang w:eastAsia="en-MY"/>
        </w:rPr>
        <w:t xml:space="preserve">. </w:t>
      </w:r>
      <w:r w:rsidR="00F43BA3" w:rsidRPr="00AF30DE">
        <w:rPr>
          <w:noProof/>
          <w:sz w:val="24"/>
          <w:szCs w:val="24"/>
          <w:lang w:eastAsia="en-MY"/>
        </w:rPr>
        <w:t>Based on the</w:t>
      </w:r>
      <w:r w:rsidR="005837AF" w:rsidRPr="00AF30DE">
        <w:rPr>
          <w:noProof/>
          <w:sz w:val="24"/>
          <w:szCs w:val="24"/>
          <w:lang w:eastAsia="en-MY"/>
        </w:rPr>
        <w:t xml:space="preserve"> findings shown in Appendix 2, o</w:t>
      </w:r>
      <w:r w:rsidRPr="00AF30DE">
        <w:rPr>
          <w:noProof/>
          <w:sz w:val="24"/>
          <w:szCs w:val="24"/>
          <w:lang w:eastAsia="en-MY"/>
        </w:rPr>
        <w:t xml:space="preserve">ut of the 4.48% (290) of utterances projected, the highest was 8.28% (24) and the lowest was nil.  While about half of the participants (15) projected less than 3.10% (nine), the other half produced between 4.14% (12) to 8.28% (24) of utterances.  A close look at specific </w:t>
      </w:r>
      <w:r w:rsidR="002356C0">
        <w:rPr>
          <w:noProof/>
          <w:sz w:val="24"/>
          <w:szCs w:val="24"/>
          <w:lang w:eastAsia="en-MY"/>
        </w:rPr>
        <w:t xml:space="preserve">piece of </w:t>
      </w:r>
      <w:r w:rsidRPr="00AF30DE">
        <w:rPr>
          <w:noProof/>
          <w:sz w:val="24"/>
          <w:szCs w:val="24"/>
          <w:lang w:eastAsia="en-MY"/>
        </w:rPr>
        <w:t>evidence</w:t>
      </w:r>
      <w:r w:rsidR="00CE57F8" w:rsidRPr="00AF30DE">
        <w:rPr>
          <w:noProof/>
          <w:sz w:val="24"/>
          <w:szCs w:val="24"/>
          <w:lang w:eastAsia="en-MY"/>
        </w:rPr>
        <w:t xml:space="preserve"> illustrate</w:t>
      </w:r>
      <w:r w:rsidR="002356C0">
        <w:rPr>
          <w:noProof/>
          <w:sz w:val="24"/>
          <w:szCs w:val="24"/>
          <w:lang w:eastAsia="en-MY"/>
        </w:rPr>
        <w:t>s</w:t>
      </w:r>
      <w:r w:rsidRPr="00AF30DE">
        <w:rPr>
          <w:noProof/>
          <w:sz w:val="24"/>
          <w:szCs w:val="24"/>
          <w:lang w:eastAsia="en-MY"/>
        </w:rPr>
        <w:t xml:space="preserve"> that most of the participants tried to identify with and describe the emotions of the characters.  Moreover, a fe</w:t>
      </w:r>
      <w:r w:rsidR="00EE4AEF">
        <w:rPr>
          <w:noProof/>
          <w:sz w:val="24"/>
          <w:szCs w:val="24"/>
          <w:lang w:eastAsia="en-MY"/>
        </w:rPr>
        <w:t>w attempte</w:t>
      </w:r>
      <w:r w:rsidRPr="00AF30DE">
        <w:rPr>
          <w:noProof/>
          <w:sz w:val="24"/>
          <w:szCs w:val="24"/>
          <w:lang w:eastAsia="en-MY"/>
        </w:rPr>
        <w:t xml:space="preserve">d to visualise situations in the textual world.  </w:t>
      </w:r>
      <w:r w:rsidR="00C43DB4" w:rsidRPr="00AF30DE">
        <w:rPr>
          <w:noProof/>
          <w:sz w:val="24"/>
          <w:szCs w:val="24"/>
          <w:lang w:eastAsia="en-MY"/>
        </w:rPr>
        <w:t>The following excerpt</w:t>
      </w:r>
      <w:r w:rsidRPr="00AF30DE">
        <w:rPr>
          <w:noProof/>
          <w:sz w:val="24"/>
          <w:szCs w:val="24"/>
          <w:lang w:eastAsia="en-MY"/>
        </w:rPr>
        <w:t xml:space="preserve"> demonstrates how a participant named Nel </w:t>
      </w:r>
      <w:r w:rsidR="00CE57F8" w:rsidRPr="00AF30DE">
        <w:rPr>
          <w:noProof/>
          <w:sz w:val="24"/>
          <w:szCs w:val="24"/>
          <w:lang w:eastAsia="en-MY"/>
        </w:rPr>
        <w:t>discussed</w:t>
      </w:r>
      <w:r w:rsidRPr="00AF30DE">
        <w:rPr>
          <w:noProof/>
          <w:sz w:val="24"/>
          <w:szCs w:val="24"/>
          <w:lang w:eastAsia="en-MY"/>
        </w:rPr>
        <w:t xml:space="preserve"> the patterns identified.  </w:t>
      </w:r>
    </w:p>
    <w:p w14:paraId="47F5664F"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p>
    <w:p w14:paraId="2C62C728" w14:textId="77777777" w:rsidR="00337657" w:rsidRPr="00ED6149" w:rsidRDefault="00337657" w:rsidP="00ED6149">
      <w:pPr>
        <w:spacing w:after="0" w:line="240" w:lineRule="auto"/>
        <w:ind w:left="709" w:right="521"/>
        <w:jc w:val="both"/>
        <w:rPr>
          <w:rFonts w:ascii="Times New Roman" w:hAnsi="Times New Roman"/>
          <w:i/>
          <w:noProof/>
          <w:sz w:val="20"/>
          <w:szCs w:val="20"/>
          <w:lang w:eastAsia="en-MY"/>
        </w:rPr>
      </w:pPr>
      <w:r w:rsidRPr="00ED6149">
        <w:rPr>
          <w:rFonts w:ascii="Times New Roman" w:hAnsi="Times New Roman"/>
          <w:i/>
          <w:noProof/>
          <w:sz w:val="20"/>
          <w:szCs w:val="20"/>
          <w:lang w:eastAsia="en-MY"/>
        </w:rPr>
        <w:t>I can pic</w:t>
      </w:r>
      <w:r w:rsidR="00ED6149">
        <w:rPr>
          <w:rFonts w:ascii="Times New Roman" w:hAnsi="Times New Roman"/>
          <w:i/>
          <w:noProof/>
          <w:sz w:val="20"/>
          <w:szCs w:val="20"/>
          <w:lang w:eastAsia="en-MY"/>
        </w:rPr>
        <w:t>ture Joshua in his room, laying on the bed, f</w:t>
      </w:r>
      <w:r w:rsidR="008F5820" w:rsidRPr="00ED6149">
        <w:rPr>
          <w:rFonts w:ascii="Times New Roman" w:hAnsi="Times New Roman"/>
          <w:i/>
          <w:noProof/>
          <w:sz w:val="20"/>
          <w:szCs w:val="20"/>
          <w:lang w:eastAsia="en-MY"/>
        </w:rPr>
        <w:t>eeling angry</w:t>
      </w:r>
      <w:r w:rsidRPr="00ED6149">
        <w:rPr>
          <w:rFonts w:ascii="Times New Roman" w:hAnsi="Times New Roman"/>
          <w:i/>
          <w:noProof/>
          <w:sz w:val="20"/>
          <w:szCs w:val="20"/>
          <w:lang w:eastAsia="en-MY"/>
        </w:rPr>
        <w:t xml:space="preserve"> and sad.</w:t>
      </w:r>
    </w:p>
    <w:p w14:paraId="647F16EE" w14:textId="77777777" w:rsidR="00337657" w:rsidRPr="00ED6149" w:rsidRDefault="00ED6149" w:rsidP="00ED6149">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M</w:t>
      </w:r>
      <w:r w:rsidR="008F5820" w:rsidRPr="00ED6149">
        <w:rPr>
          <w:rFonts w:ascii="Times New Roman" w:hAnsi="Times New Roman"/>
          <w:i/>
          <w:noProof/>
          <w:sz w:val="20"/>
          <w:szCs w:val="20"/>
          <w:lang w:eastAsia="en-MY"/>
        </w:rPr>
        <w:t xml:space="preserve">aybe he's mad at </w:t>
      </w:r>
      <w:r w:rsidR="00337657" w:rsidRPr="00ED6149">
        <w:rPr>
          <w:rFonts w:ascii="Times New Roman" w:hAnsi="Times New Roman"/>
          <w:i/>
          <w:noProof/>
          <w:sz w:val="20"/>
          <w:szCs w:val="20"/>
          <w:lang w:eastAsia="en-MY"/>
        </w:rPr>
        <w:t>his mother</w:t>
      </w:r>
      <w:r>
        <w:rPr>
          <w:rFonts w:ascii="Times New Roman" w:hAnsi="Times New Roman"/>
          <w:i/>
          <w:noProof/>
          <w:sz w:val="20"/>
          <w:szCs w:val="20"/>
          <w:lang w:eastAsia="en-MY"/>
        </w:rPr>
        <w:t>.</w:t>
      </w:r>
      <w:r w:rsidR="00337657" w:rsidRPr="00ED6149">
        <w:rPr>
          <w:rFonts w:ascii="Times New Roman" w:hAnsi="Times New Roman"/>
          <w:i/>
          <w:noProof/>
          <w:sz w:val="20"/>
          <w:szCs w:val="20"/>
          <w:lang w:eastAsia="en-MY"/>
        </w:rPr>
        <w:t xml:space="preserve"> </w:t>
      </w:r>
    </w:p>
    <w:p w14:paraId="7A9F9AA6" w14:textId="77777777" w:rsidR="00337657" w:rsidRPr="00ED6149" w:rsidRDefault="00ED6149" w:rsidP="00ED6149">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B</w:t>
      </w:r>
      <w:r w:rsidR="008F5820" w:rsidRPr="00ED6149">
        <w:rPr>
          <w:rFonts w:ascii="Times New Roman" w:hAnsi="Times New Roman"/>
          <w:i/>
          <w:noProof/>
          <w:sz w:val="20"/>
          <w:szCs w:val="20"/>
          <w:lang w:eastAsia="en-MY"/>
        </w:rPr>
        <w:t xml:space="preserve">ut he also feels sad when </w:t>
      </w:r>
      <w:r w:rsidR="00337657" w:rsidRPr="00ED6149">
        <w:rPr>
          <w:rFonts w:ascii="Times New Roman" w:hAnsi="Times New Roman"/>
          <w:i/>
          <w:noProof/>
          <w:sz w:val="20"/>
          <w:szCs w:val="20"/>
          <w:lang w:eastAsia="en-MY"/>
        </w:rPr>
        <w:t xml:space="preserve">he thinks about his grandmother. </w:t>
      </w:r>
    </w:p>
    <w:p w14:paraId="57FCCB9D" w14:textId="77777777" w:rsidR="00337657" w:rsidRPr="00ED6149" w:rsidRDefault="008F5820" w:rsidP="00ED6149">
      <w:pPr>
        <w:spacing w:after="0" w:line="240" w:lineRule="auto"/>
        <w:ind w:left="709" w:right="521"/>
        <w:jc w:val="both"/>
        <w:rPr>
          <w:rFonts w:ascii="Times New Roman" w:hAnsi="Times New Roman"/>
          <w:i/>
          <w:noProof/>
          <w:sz w:val="20"/>
          <w:szCs w:val="20"/>
          <w:lang w:eastAsia="en-MY"/>
        </w:rPr>
      </w:pPr>
      <w:r w:rsidRPr="00ED6149">
        <w:rPr>
          <w:rFonts w:ascii="Times New Roman" w:hAnsi="Times New Roman"/>
          <w:i/>
          <w:noProof/>
          <w:sz w:val="20"/>
          <w:szCs w:val="20"/>
          <w:lang w:eastAsia="en-MY"/>
        </w:rPr>
        <w:t xml:space="preserve">Maybe </w:t>
      </w:r>
      <w:r w:rsidR="00337657" w:rsidRPr="00ED6149">
        <w:rPr>
          <w:rFonts w:ascii="Times New Roman" w:hAnsi="Times New Roman"/>
          <w:i/>
          <w:noProof/>
          <w:sz w:val="20"/>
          <w:szCs w:val="20"/>
          <w:lang w:eastAsia="en-MY"/>
        </w:rPr>
        <w:t>he must wish that his grandmother was still around with him.</w:t>
      </w:r>
    </w:p>
    <w:p w14:paraId="181C22E0" w14:textId="77777777" w:rsidR="00337657" w:rsidRPr="00AF30DE" w:rsidRDefault="00337657" w:rsidP="00ED6149">
      <w:pPr>
        <w:spacing w:after="0" w:line="240" w:lineRule="auto"/>
        <w:ind w:left="709" w:right="521"/>
        <w:jc w:val="both"/>
        <w:rPr>
          <w:rFonts w:ascii="Times New Roman" w:hAnsi="Times New Roman"/>
          <w:i/>
          <w:noProof/>
          <w:sz w:val="20"/>
          <w:szCs w:val="20"/>
          <w:lang w:eastAsia="en-MY"/>
        </w:rPr>
      </w:pPr>
      <w:r w:rsidRPr="00ED6149">
        <w:rPr>
          <w:rFonts w:ascii="Times New Roman" w:hAnsi="Times New Roman"/>
          <w:i/>
          <w:noProof/>
          <w:sz w:val="20"/>
          <w:szCs w:val="20"/>
          <w:lang w:eastAsia="en-MY"/>
        </w:rPr>
        <w:t>I sense that he is feeling empty inside</w:t>
      </w:r>
      <w:r w:rsidR="00ED6149">
        <w:rPr>
          <w:rFonts w:ascii="Times New Roman" w:hAnsi="Times New Roman"/>
          <w:i/>
          <w:noProof/>
          <w:sz w:val="20"/>
          <w:szCs w:val="20"/>
          <w:lang w:eastAsia="en-MY"/>
        </w:rPr>
        <w:t>.</w:t>
      </w:r>
    </w:p>
    <w:p w14:paraId="0A72A0E1" w14:textId="77777777" w:rsidR="00337657" w:rsidRPr="00AF30DE" w:rsidRDefault="00337657" w:rsidP="00337657">
      <w:pPr>
        <w:spacing w:after="0" w:line="240" w:lineRule="auto"/>
        <w:ind w:left="567" w:right="521"/>
        <w:jc w:val="both"/>
        <w:rPr>
          <w:rFonts w:ascii="Times New Roman" w:hAnsi="Times New Roman"/>
          <w:i/>
          <w:noProof/>
          <w:sz w:val="24"/>
          <w:szCs w:val="24"/>
          <w:lang w:eastAsia="en-MY"/>
        </w:rPr>
      </w:pPr>
    </w:p>
    <w:p w14:paraId="6A927F60" w14:textId="77777777" w:rsidR="00337657" w:rsidRPr="00AF30DE" w:rsidRDefault="00337657" w:rsidP="00337657">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Aesthetic Public Textual Stance (ATU) by a parti</w:t>
      </w:r>
      <w:r w:rsidR="00883596">
        <w:rPr>
          <w:rFonts w:ascii="Times New Roman" w:hAnsi="Times New Roman"/>
          <w:noProof/>
          <w:sz w:val="20"/>
          <w:szCs w:val="20"/>
          <w:lang w:eastAsia="en-MY"/>
        </w:rPr>
        <w:t>ci</w:t>
      </w:r>
      <w:r w:rsidRPr="00AF30DE">
        <w:rPr>
          <w:rFonts w:ascii="Times New Roman" w:hAnsi="Times New Roman"/>
          <w:noProof/>
          <w:sz w:val="20"/>
          <w:szCs w:val="20"/>
          <w:lang w:eastAsia="en-MY"/>
        </w:rPr>
        <w:t>pant named Nel]</w:t>
      </w:r>
    </w:p>
    <w:p w14:paraId="112D6317" w14:textId="77777777" w:rsidR="00533C8D" w:rsidRPr="00AF30DE" w:rsidRDefault="00533C8D" w:rsidP="00533C8D">
      <w:pPr>
        <w:spacing w:after="0" w:line="240" w:lineRule="auto"/>
        <w:jc w:val="center"/>
        <w:rPr>
          <w:rFonts w:ascii="Times New Roman" w:hAnsi="Times New Roman"/>
          <w:noProof/>
          <w:sz w:val="24"/>
          <w:szCs w:val="24"/>
          <w:lang w:eastAsia="en-MY"/>
        </w:rPr>
      </w:pPr>
    </w:p>
    <w:p w14:paraId="153F1B56" w14:textId="77777777" w:rsidR="00E7732D" w:rsidRPr="00AF30DE" w:rsidRDefault="008B2CA6" w:rsidP="00E7732D">
      <w:pPr>
        <w:spacing w:after="0" w:line="240" w:lineRule="auto"/>
        <w:jc w:val="both"/>
        <w:rPr>
          <w:rFonts w:ascii="Times New Roman" w:hAnsi="Times New Roman" w:cs="Times New Roman"/>
          <w:sz w:val="24"/>
          <w:szCs w:val="24"/>
        </w:rPr>
      </w:pPr>
      <w:r w:rsidRPr="00AF30DE">
        <w:rPr>
          <w:rFonts w:ascii="Times New Roman" w:hAnsi="Times New Roman"/>
          <w:noProof/>
          <w:sz w:val="24"/>
          <w:szCs w:val="24"/>
          <w:lang w:eastAsia="en-MY"/>
        </w:rPr>
        <w:tab/>
      </w:r>
      <w:r w:rsidR="00C43DB4" w:rsidRPr="00AF30DE">
        <w:rPr>
          <w:rFonts w:ascii="Times New Roman" w:hAnsi="Times New Roman"/>
          <w:noProof/>
          <w:sz w:val="24"/>
          <w:szCs w:val="24"/>
          <w:lang w:eastAsia="en-MY"/>
        </w:rPr>
        <w:t>The excerpt</w:t>
      </w:r>
      <w:r w:rsidRPr="00AF30DE">
        <w:rPr>
          <w:rFonts w:ascii="Times New Roman" w:hAnsi="Times New Roman"/>
          <w:noProof/>
          <w:sz w:val="24"/>
          <w:szCs w:val="24"/>
          <w:lang w:eastAsia="en-MY"/>
        </w:rPr>
        <w:t xml:space="preserve"> demonstrates that </w:t>
      </w:r>
      <w:r w:rsidR="007F61B0" w:rsidRPr="00AF30DE">
        <w:rPr>
          <w:rFonts w:ascii="Times New Roman" w:hAnsi="Times New Roman"/>
          <w:noProof/>
          <w:sz w:val="24"/>
          <w:szCs w:val="24"/>
          <w:lang w:eastAsia="en-MY"/>
        </w:rPr>
        <w:t>Nel</w:t>
      </w:r>
      <w:r w:rsidRPr="00AF30DE">
        <w:rPr>
          <w:rFonts w:ascii="Times New Roman" w:hAnsi="Times New Roman"/>
          <w:noProof/>
          <w:sz w:val="24"/>
          <w:szCs w:val="24"/>
          <w:lang w:eastAsia="en-MY"/>
        </w:rPr>
        <w:t xml:space="preserve"> </w:t>
      </w:r>
      <w:r w:rsidR="00F846F8" w:rsidRPr="00AF30DE">
        <w:rPr>
          <w:rFonts w:ascii="Times New Roman" w:hAnsi="Times New Roman"/>
          <w:noProof/>
          <w:sz w:val="24"/>
          <w:szCs w:val="24"/>
          <w:lang w:eastAsia="en-MY"/>
        </w:rPr>
        <w:t>attem</w:t>
      </w:r>
      <w:r w:rsidR="00F43BA3" w:rsidRPr="00AF30DE">
        <w:rPr>
          <w:rFonts w:ascii="Times New Roman" w:hAnsi="Times New Roman"/>
          <w:noProof/>
          <w:sz w:val="24"/>
          <w:szCs w:val="24"/>
          <w:lang w:eastAsia="en-MY"/>
        </w:rPr>
        <w:t>pted</w:t>
      </w:r>
      <w:r w:rsidRPr="00AF30DE">
        <w:rPr>
          <w:rFonts w:ascii="Times New Roman" w:hAnsi="Times New Roman"/>
          <w:noProof/>
          <w:sz w:val="24"/>
          <w:szCs w:val="24"/>
          <w:lang w:eastAsia="en-MY"/>
        </w:rPr>
        <w:t xml:space="preserve"> to engage aesthetically </w:t>
      </w:r>
      <w:r w:rsidR="00F8187E" w:rsidRPr="00AF30DE">
        <w:rPr>
          <w:rFonts w:ascii="Times New Roman" w:hAnsi="Times New Roman"/>
          <w:noProof/>
          <w:sz w:val="24"/>
          <w:szCs w:val="24"/>
          <w:lang w:eastAsia="en-MY"/>
        </w:rPr>
        <w:t>with</w:t>
      </w:r>
      <w:r w:rsidRPr="00AF30DE">
        <w:rPr>
          <w:rFonts w:ascii="Times New Roman" w:hAnsi="Times New Roman"/>
          <w:noProof/>
          <w:sz w:val="24"/>
          <w:szCs w:val="24"/>
          <w:lang w:eastAsia="en-MY"/>
        </w:rPr>
        <w:t xml:space="preserve"> t</w:t>
      </w:r>
      <w:r w:rsidR="007F2F9C" w:rsidRPr="00AF30DE">
        <w:rPr>
          <w:rFonts w:ascii="Times New Roman" w:hAnsi="Times New Roman"/>
          <w:noProof/>
          <w:sz w:val="24"/>
          <w:szCs w:val="24"/>
          <w:lang w:eastAsia="en-MY"/>
        </w:rPr>
        <w:t>he situation and feelings of a</w:t>
      </w:r>
      <w:r w:rsidRPr="00AF30DE">
        <w:rPr>
          <w:rFonts w:ascii="Times New Roman" w:hAnsi="Times New Roman"/>
          <w:noProof/>
          <w:sz w:val="24"/>
          <w:szCs w:val="24"/>
          <w:lang w:eastAsia="en-MY"/>
        </w:rPr>
        <w:t xml:space="preserve"> character. The description given shows that the participant was able to imagine the situation that the character was in. </w:t>
      </w:r>
      <w:r w:rsidR="00F43BA3" w:rsidRPr="00AF30DE">
        <w:rPr>
          <w:rFonts w:ascii="Times New Roman" w:hAnsi="Times New Roman"/>
          <w:noProof/>
          <w:sz w:val="24"/>
          <w:szCs w:val="24"/>
          <w:lang w:eastAsia="en-MY"/>
        </w:rPr>
        <w:t>Also</w:t>
      </w:r>
      <w:r w:rsidRPr="00AF30DE">
        <w:rPr>
          <w:rFonts w:ascii="Times New Roman" w:hAnsi="Times New Roman"/>
          <w:noProof/>
          <w:sz w:val="24"/>
          <w:szCs w:val="24"/>
          <w:lang w:eastAsia="en-MY"/>
        </w:rPr>
        <w:t xml:space="preserve">, the participant </w:t>
      </w:r>
      <w:r w:rsidR="007F2F9C" w:rsidRPr="00AF30DE">
        <w:rPr>
          <w:rFonts w:ascii="Times New Roman" w:hAnsi="Times New Roman"/>
          <w:noProof/>
          <w:sz w:val="24"/>
          <w:szCs w:val="24"/>
          <w:lang w:eastAsia="en-MY"/>
        </w:rPr>
        <w:t>was capable of exploring</w:t>
      </w:r>
      <w:r w:rsidRPr="00AF30DE">
        <w:rPr>
          <w:rFonts w:ascii="Times New Roman" w:hAnsi="Times New Roman"/>
          <w:noProof/>
          <w:sz w:val="24"/>
          <w:szCs w:val="24"/>
          <w:lang w:eastAsia="en-MY"/>
        </w:rPr>
        <w:t xml:space="preserve"> the emotions and thoughts of the character. </w:t>
      </w:r>
      <w:r w:rsidR="00F8187E" w:rsidRPr="00AF30DE">
        <w:rPr>
          <w:rFonts w:ascii="Times New Roman" w:hAnsi="Times New Roman"/>
          <w:noProof/>
          <w:sz w:val="24"/>
          <w:szCs w:val="24"/>
          <w:lang w:eastAsia="en-MY"/>
        </w:rPr>
        <w:t>Obviously, the use of</w:t>
      </w:r>
      <w:r w:rsidRPr="00AF30DE">
        <w:rPr>
          <w:rFonts w:ascii="Times New Roman" w:hAnsi="Times New Roman"/>
          <w:noProof/>
          <w:sz w:val="24"/>
          <w:szCs w:val="24"/>
          <w:lang w:eastAsia="en-MY"/>
        </w:rPr>
        <w:t xml:space="preserve"> ATU </w:t>
      </w:r>
      <w:r w:rsidR="00F8187E" w:rsidRPr="00AF30DE">
        <w:rPr>
          <w:rFonts w:ascii="Times New Roman" w:hAnsi="Times New Roman"/>
          <w:noProof/>
          <w:sz w:val="24"/>
          <w:szCs w:val="24"/>
          <w:lang w:eastAsia="en-MY"/>
        </w:rPr>
        <w:t>was</w:t>
      </w:r>
      <w:r w:rsidRPr="00AF30DE">
        <w:rPr>
          <w:rFonts w:ascii="Times New Roman" w:hAnsi="Times New Roman"/>
          <w:noProof/>
          <w:sz w:val="24"/>
          <w:szCs w:val="24"/>
          <w:lang w:eastAsia="en-MY"/>
        </w:rPr>
        <w:t xml:space="preserve"> based on the information </w:t>
      </w:r>
      <w:r w:rsidR="00F8187E" w:rsidRPr="00AF30DE">
        <w:rPr>
          <w:rFonts w:ascii="Times New Roman" w:hAnsi="Times New Roman"/>
          <w:noProof/>
          <w:sz w:val="24"/>
          <w:szCs w:val="24"/>
          <w:lang w:eastAsia="en-MY"/>
        </w:rPr>
        <w:t xml:space="preserve">gathered </w:t>
      </w:r>
      <w:r w:rsidR="007F2F9C" w:rsidRPr="00AF30DE">
        <w:rPr>
          <w:rFonts w:ascii="Times New Roman" w:hAnsi="Times New Roman"/>
          <w:noProof/>
          <w:sz w:val="24"/>
          <w:szCs w:val="24"/>
          <w:lang w:eastAsia="en-MY"/>
        </w:rPr>
        <w:t xml:space="preserve">from </w:t>
      </w:r>
      <w:r w:rsidRPr="00AF30DE">
        <w:rPr>
          <w:rFonts w:ascii="Times New Roman" w:hAnsi="Times New Roman"/>
          <w:noProof/>
          <w:sz w:val="24"/>
          <w:szCs w:val="24"/>
          <w:lang w:eastAsia="en-MY"/>
        </w:rPr>
        <w:t xml:space="preserve">the </w:t>
      </w:r>
      <w:r w:rsidR="00F43BA3" w:rsidRPr="00AF30DE">
        <w:rPr>
          <w:rFonts w:ascii="Times New Roman" w:hAnsi="Times New Roman"/>
          <w:noProof/>
          <w:sz w:val="24"/>
          <w:szCs w:val="24"/>
          <w:lang w:eastAsia="en-MY"/>
        </w:rPr>
        <w:t>text</w:t>
      </w:r>
      <w:r w:rsidR="005837AF" w:rsidRPr="00AF30DE">
        <w:rPr>
          <w:rFonts w:ascii="Times New Roman" w:hAnsi="Times New Roman"/>
          <w:noProof/>
          <w:sz w:val="24"/>
          <w:szCs w:val="24"/>
          <w:lang w:eastAsia="en-MY"/>
        </w:rPr>
        <w:t xml:space="preserve"> using the Efferent </w:t>
      </w:r>
      <w:r w:rsidR="003F2B6E" w:rsidRPr="00AF30DE">
        <w:rPr>
          <w:rFonts w:ascii="Times New Roman" w:hAnsi="Times New Roman"/>
          <w:noProof/>
          <w:sz w:val="24"/>
          <w:szCs w:val="24"/>
          <w:lang w:eastAsia="en-MY"/>
        </w:rPr>
        <w:t>T</w:t>
      </w:r>
      <w:r w:rsidR="00F11BF4" w:rsidRPr="00AF30DE">
        <w:rPr>
          <w:rFonts w:ascii="Times New Roman" w:hAnsi="Times New Roman"/>
          <w:noProof/>
          <w:sz w:val="24"/>
          <w:szCs w:val="24"/>
          <w:lang w:eastAsia="en-MY"/>
        </w:rPr>
        <w:t xml:space="preserve">extual </w:t>
      </w:r>
      <w:r w:rsidR="005837AF" w:rsidRPr="00AF30DE">
        <w:rPr>
          <w:rFonts w:ascii="Times New Roman" w:hAnsi="Times New Roman"/>
          <w:noProof/>
          <w:sz w:val="24"/>
          <w:szCs w:val="24"/>
          <w:lang w:eastAsia="en-MY"/>
        </w:rPr>
        <w:t>stances</w:t>
      </w:r>
      <w:r w:rsidR="00F11BF4" w:rsidRPr="00AF30DE">
        <w:rPr>
          <w:rFonts w:ascii="Times New Roman" w:hAnsi="Times New Roman"/>
          <w:noProof/>
          <w:sz w:val="24"/>
          <w:szCs w:val="24"/>
          <w:lang w:eastAsia="en-MY"/>
        </w:rPr>
        <w:t xml:space="preserve"> (ETU and ETI)</w:t>
      </w:r>
      <w:r w:rsidRPr="00AF30DE">
        <w:rPr>
          <w:rFonts w:ascii="Times New Roman" w:hAnsi="Times New Roman"/>
          <w:noProof/>
          <w:sz w:val="24"/>
          <w:szCs w:val="24"/>
          <w:lang w:eastAsia="en-MY"/>
        </w:rPr>
        <w:t>.</w:t>
      </w:r>
      <w:r w:rsidR="00BD0AB4" w:rsidRPr="00AF30DE">
        <w:rPr>
          <w:rFonts w:ascii="Times New Roman" w:hAnsi="Times New Roman"/>
          <w:noProof/>
          <w:sz w:val="24"/>
          <w:szCs w:val="24"/>
          <w:lang w:eastAsia="en-MY"/>
        </w:rPr>
        <w:t xml:space="preserve"> </w:t>
      </w:r>
      <w:r w:rsidR="00802192" w:rsidRPr="00AF30DE">
        <w:rPr>
          <w:rFonts w:ascii="Times New Roman" w:hAnsi="Times New Roman"/>
          <w:noProof/>
          <w:sz w:val="24"/>
          <w:szCs w:val="24"/>
          <w:lang w:eastAsia="en-MY"/>
        </w:rPr>
        <w:t xml:space="preserve">Based on the two most dominant Aesthetic stances that the participants preferred to adopt, it was anticipated that the ATU was a common choice among the participants. </w:t>
      </w:r>
      <w:r w:rsidR="00E02913" w:rsidRPr="00AF30DE">
        <w:rPr>
          <w:rFonts w:ascii="Times New Roman" w:hAnsi="Times New Roman"/>
          <w:noProof/>
          <w:sz w:val="24"/>
          <w:szCs w:val="24"/>
          <w:lang w:eastAsia="en-MY"/>
        </w:rPr>
        <w:t>The patterns into these two domina</w:t>
      </w:r>
      <w:r w:rsidR="00865ACF">
        <w:rPr>
          <w:rFonts w:ascii="Times New Roman" w:hAnsi="Times New Roman"/>
          <w:noProof/>
          <w:sz w:val="24"/>
          <w:szCs w:val="24"/>
          <w:lang w:eastAsia="en-MY"/>
        </w:rPr>
        <w:t>n</w:t>
      </w:r>
      <w:r w:rsidR="00E02913" w:rsidRPr="00AF30DE">
        <w:rPr>
          <w:rFonts w:ascii="Times New Roman" w:hAnsi="Times New Roman"/>
          <w:noProof/>
          <w:sz w:val="24"/>
          <w:szCs w:val="24"/>
          <w:lang w:eastAsia="en-MY"/>
        </w:rPr>
        <w:t xml:space="preserve">t Aesthetic stances in </w:t>
      </w:r>
      <w:r w:rsidR="00377D26" w:rsidRPr="00AF30DE">
        <w:rPr>
          <w:rFonts w:ascii="Times New Roman" w:hAnsi="Times New Roman"/>
          <w:noProof/>
          <w:sz w:val="24"/>
          <w:szCs w:val="24"/>
          <w:lang w:eastAsia="en-MY"/>
        </w:rPr>
        <w:t xml:space="preserve">this study </w:t>
      </w:r>
      <w:r w:rsidR="00E02913" w:rsidRPr="00AF30DE">
        <w:rPr>
          <w:rFonts w:ascii="Times New Roman" w:hAnsi="Times New Roman"/>
          <w:noProof/>
          <w:sz w:val="24"/>
          <w:szCs w:val="24"/>
          <w:lang w:eastAsia="en-MY"/>
        </w:rPr>
        <w:t xml:space="preserve">show that while </w:t>
      </w:r>
      <w:r w:rsidR="00377D26" w:rsidRPr="00AF30DE">
        <w:rPr>
          <w:rFonts w:ascii="Times New Roman" w:hAnsi="Times New Roman"/>
          <w:noProof/>
          <w:sz w:val="24"/>
          <w:szCs w:val="24"/>
          <w:lang w:eastAsia="en-MY"/>
        </w:rPr>
        <w:t xml:space="preserve">most participants did not spend as much time exploring deep into the Aesthetic stances, the opportunity </w:t>
      </w:r>
      <w:r w:rsidR="00865ACF">
        <w:rPr>
          <w:rFonts w:ascii="Times New Roman" w:hAnsi="Times New Roman"/>
          <w:noProof/>
          <w:sz w:val="24"/>
          <w:szCs w:val="24"/>
          <w:lang w:eastAsia="en-MY"/>
        </w:rPr>
        <w:t>to share their personal meaning-</w:t>
      </w:r>
      <w:r w:rsidR="00377D26" w:rsidRPr="00AF30DE">
        <w:rPr>
          <w:rFonts w:ascii="Times New Roman" w:hAnsi="Times New Roman"/>
          <w:noProof/>
          <w:sz w:val="24"/>
          <w:szCs w:val="24"/>
          <w:lang w:eastAsia="en-MY"/>
        </w:rPr>
        <w:t xml:space="preserve">making process while reading was </w:t>
      </w:r>
      <w:r w:rsidR="00377D26" w:rsidRPr="00E7732D">
        <w:rPr>
          <w:rFonts w:ascii="Times New Roman" w:hAnsi="Times New Roman"/>
          <w:noProof/>
          <w:sz w:val="24"/>
          <w:szCs w:val="24"/>
          <w:lang w:eastAsia="en-MY"/>
        </w:rPr>
        <w:t xml:space="preserve">fruitful in unlocking the kinds of engagements that the  participants were capable of venturing into. </w:t>
      </w:r>
      <w:r w:rsidR="00865ACF" w:rsidRPr="00E7732D">
        <w:rPr>
          <w:rFonts w:ascii="Times New Roman" w:hAnsi="Times New Roman"/>
          <w:noProof/>
          <w:sz w:val="24"/>
          <w:szCs w:val="24"/>
          <w:lang w:eastAsia="en-MY"/>
        </w:rPr>
        <w:t xml:space="preserve">They generally were competent to explore their imagination and feelings about the textual world as they described what they could </w:t>
      </w:r>
      <w:r w:rsidR="00865ACF" w:rsidRPr="008B5850">
        <w:rPr>
          <w:rFonts w:ascii="Times New Roman" w:hAnsi="Times New Roman"/>
          <w:noProof/>
          <w:sz w:val="24"/>
          <w:szCs w:val="24"/>
          <w:lang w:eastAsia="en-MY"/>
        </w:rPr>
        <w:t>visualize. The</w:t>
      </w:r>
      <w:r w:rsidR="00865ACF" w:rsidRPr="00E7732D">
        <w:rPr>
          <w:rFonts w:ascii="Times New Roman" w:hAnsi="Times New Roman"/>
          <w:noProof/>
          <w:sz w:val="24"/>
          <w:szCs w:val="24"/>
          <w:lang w:eastAsia="en-MY"/>
        </w:rPr>
        <w:t xml:space="preserve"> participants also shared how they felt and thought about the text in relation to their own lives.</w:t>
      </w:r>
      <w:r w:rsidR="00527585" w:rsidRPr="00E7732D">
        <w:rPr>
          <w:rFonts w:ascii="Times New Roman" w:hAnsi="Times New Roman"/>
          <w:noProof/>
          <w:sz w:val="24"/>
          <w:szCs w:val="24"/>
          <w:lang w:eastAsia="en-MY"/>
        </w:rPr>
        <w:t xml:space="preserve"> These unique findings </w:t>
      </w:r>
      <w:r w:rsidR="009B52C7" w:rsidRPr="00E7732D">
        <w:rPr>
          <w:rFonts w:ascii="Times New Roman" w:hAnsi="Times New Roman"/>
          <w:noProof/>
          <w:sz w:val="24"/>
          <w:szCs w:val="24"/>
          <w:lang w:eastAsia="en-MY"/>
        </w:rPr>
        <w:t>exe</w:t>
      </w:r>
      <w:r w:rsidR="0029722B" w:rsidRPr="00E7732D">
        <w:rPr>
          <w:rFonts w:ascii="Times New Roman" w:hAnsi="Times New Roman"/>
          <w:noProof/>
          <w:sz w:val="24"/>
          <w:szCs w:val="24"/>
          <w:lang w:eastAsia="en-MY"/>
        </w:rPr>
        <w:t>mplify why</w:t>
      </w:r>
      <w:r w:rsidR="00527585" w:rsidRPr="00E7732D">
        <w:rPr>
          <w:rFonts w:ascii="Times New Roman" w:hAnsi="Times New Roman"/>
          <w:noProof/>
          <w:sz w:val="24"/>
          <w:szCs w:val="24"/>
          <w:lang w:eastAsia="en-MY"/>
        </w:rPr>
        <w:t xml:space="preserve"> the</w:t>
      </w:r>
      <w:r w:rsidR="00377D26" w:rsidRPr="00AF30DE">
        <w:rPr>
          <w:rFonts w:ascii="Times New Roman" w:hAnsi="Times New Roman"/>
          <w:noProof/>
          <w:sz w:val="24"/>
          <w:szCs w:val="24"/>
          <w:lang w:eastAsia="en-MY"/>
        </w:rPr>
        <w:t xml:space="preserve"> Transactional theory </w:t>
      </w:r>
      <w:r w:rsidR="00F43BA3" w:rsidRPr="00AF30DE">
        <w:rPr>
          <w:rFonts w:ascii="Times New Roman" w:hAnsi="Times New Roman"/>
          <w:noProof/>
          <w:sz w:val="24"/>
          <w:szCs w:val="24"/>
          <w:lang w:eastAsia="en-MY"/>
        </w:rPr>
        <w:t>champions</w:t>
      </w:r>
      <w:r w:rsidR="00527585" w:rsidRPr="00AF30DE">
        <w:rPr>
          <w:rFonts w:ascii="Times New Roman" w:hAnsi="Times New Roman"/>
          <w:noProof/>
          <w:sz w:val="24"/>
          <w:szCs w:val="24"/>
          <w:lang w:eastAsia="en-MY"/>
        </w:rPr>
        <w:t xml:space="preserve"> the </w:t>
      </w:r>
      <w:r w:rsidR="00527585" w:rsidRPr="00AF30DE">
        <w:rPr>
          <w:rFonts w:ascii="Times New Roman" w:hAnsi="Times New Roman"/>
          <w:noProof/>
          <w:sz w:val="24"/>
          <w:szCs w:val="24"/>
          <w:lang w:eastAsia="en-MY"/>
        </w:rPr>
        <w:lastRenderedPageBreak/>
        <w:t xml:space="preserve">role of the </w:t>
      </w:r>
      <w:r w:rsidR="00527585" w:rsidRPr="00AF30DE">
        <w:rPr>
          <w:rFonts w:ascii="Times New Roman" w:hAnsi="Times New Roman"/>
          <w:i/>
          <w:noProof/>
          <w:sz w:val="24"/>
          <w:szCs w:val="24"/>
          <w:lang w:eastAsia="en-MY"/>
        </w:rPr>
        <w:t>Aesthetic</w:t>
      </w:r>
      <w:r w:rsidR="00527585" w:rsidRPr="00AF30DE">
        <w:rPr>
          <w:rFonts w:ascii="Times New Roman" w:hAnsi="Times New Roman"/>
          <w:noProof/>
          <w:sz w:val="24"/>
          <w:szCs w:val="24"/>
          <w:lang w:eastAsia="en-MY"/>
        </w:rPr>
        <w:t xml:space="preserve"> stance </w:t>
      </w:r>
      <w:r w:rsidR="001A117E" w:rsidRPr="00AF30DE">
        <w:rPr>
          <w:rFonts w:ascii="Times New Roman" w:hAnsi="Times New Roman"/>
          <w:noProof/>
          <w:sz w:val="24"/>
          <w:szCs w:val="24"/>
          <w:lang w:eastAsia="en-MY"/>
        </w:rPr>
        <w:t>in engaging</w:t>
      </w:r>
      <w:r w:rsidR="0029722B" w:rsidRPr="00AF30DE">
        <w:rPr>
          <w:rFonts w:ascii="Times New Roman" w:hAnsi="Times New Roman"/>
          <w:noProof/>
          <w:sz w:val="24"/>
          <w:szCs w:val="24"/>
          <w:lang w:eastAsia="en-MY"/>
        </w:rPr>
        <w:t xml:space="preserve"> </w:t>
      </w:r>
      <w:r w:rsidR="0029722B" w:rsidRPr="00AF30DE">
        <w:rPr>
          <w:rFonts w:ascii="Times New Roman" w:hAnsi="Times New Roman"/>
          <w:i/>
          <w:noProof/>
          <w:sz w:val="24"/>
          <w:szCs w:val="24"/>
          <w:lang w:eastAsia="en-MY"/>
        </w:rPr>
        <w:t>Reader</w:t>
      </w:r>
      <w:r w:rsidR="001A117E" w:rsidRPr="00AF30DE">
        <w:rPr>
          <w:rFonts w:ascii="Times New Roman" w:hAnsi="Times New Roman"/>
          <w:i/>
          <w:noProof/>
          <w:sz w:val="24"/>
          <w:szCs w:val="24"/>
          <w:lang w:eastAsia="en-MY"/>
        </w:rPr>
        <w:t>s</w:t>
      </w:r>
      <w:r w:rsidR="0029722B" w:rsidRPr="00AF30DE">
        <w:rPr>
          <w:rFonts w:ascii="Times New Roman" w:hAnsi="Times New Roman"/>
          <w:noProof/>
          <w:sz w:val="24"/>
          <w:szCs w:val="24"/>
          <w:lang w:eastAsia="en-MY"/>
        </w:rPr>
        <w:t xml:space="preserve"> </w:t>
      </w:r>
      <w:r w:rsidR="00EE6378" w:rsidRPr="00AF30DE">
        <w:rPr>
          <w:rFonts w:ascii="Times New Roman" w:hAnsi="Times New Roman"/>
          <w:noProof/>
          <w:sz w:val="24"/>
          <w:szCs w:val="24"/>
          <w:lang w:eastAsia="en-MY"/>
        </w:rPr>
        <w:t xml:space="preserve">in </w:t>
      </w:r>
      <w:r w:rsidR="00EE6378" w:rsidRPr="00AF30DE">
        <w:rPr>
          <w:rFonts w:ascii="Times New Roman" w:hAnsi="Times New Roman"/>
          <w:i/>
          <w:noProof/>
          <w:sz w:val="24"/>
          <w:szCs w:val="24"/>
          <w:lang w:eastAsia="en-MY"/>
        </w:rPr>
        <w:t>a living through experience</w:t>
      </w:r>
      <w:r w:rsidR="00EE6378" w:rsidRPr="00AF30DE">
        <w:rPr>
          <w:rFonts w:ascii="Times New Roman" w:hAnsi="Times New Roman"/>
          <w:noProof/>
          <w:sz w:val="24"/>
          <w:szCs w:val="24"/>
          <w:lang w:eastAsia="en-MY"/>
        </w:rPr>
        <w:t xml:space="preserve"> when reading literary texts</w:t>
      </w:r>
      <w:r w:rsidR="00527585" w:rsidRPr="00AF30DE">
        <w:rPr>
          <w:rFonts w:ascii="Times New Roman" w:hAnsi="Times New Roman"/>
          <w:noProof/>
          <w:sz w:val="24"/>
          <w:szCs w:val="24"/>
          <w:lang w:eastAsia="en-MY"/>
        </w:rPr>
        <w:t xml:space="preserve"> (Rosenblatt, 1993).</w:t>
      </w:r>
      <w:r w:rsidR="00377D26" w:rsidRPr="00AF30DE">
        <w:rPr>
          <w:rFonts w:ascii="Times New Roman" w:hAnsi="Times New Roman"/>
          <w:noProof/>
          <w:sz w:val="24"/>
          <w:szCs w:val="24"/>
          <w:lang w:eastAsia="en-MY"/>
        </w:rPr>
        <w:t xml:space="preserve"> </w:t>
      </w:r>
      <w:r w:rsidR="00E02913" w:rsidRPr="00AF30DE">
        <w:rPr>
          <w:rFonts w:ascii="Times New Roman" w:hAnsi="Times New Roman"/>
          <w:noProof/>
          <w:sz w:val="24"/>
          <w:szCs w:val="24"/>
          <w:lang w:eastAsia="en-MY"/>
        </w:rPr>
        <w:t xml:space="preserve"> </w:t>
      </w:r>
      <w:r w:rsidR="007844E8" w:rsidRPr="00AF30DE">
        <w:rPr>
          <w:rFonts w:ascii="Times New Roman" w:hAnsi="Times New Roman" w:cs="Times New Roman"/>
          <w:sz w:val="24"/>
          <w:szCs w:val="24"/>
        </w:rPr>
        <w:t xml:space="preserve">The remaining utterances which gathered approximately 1/3 of the total percentage for the Aesthetic stances were classified into the </w:t>
      </w:r>
      <w:r w:rsidR="00673F68" w:rsidRPr="00AF30DE">
        <w:rPr>
          <w:rFonts w:ascii="Times New Roman" w:hAnsi="Times New Roman" w:cs="Times New Roman"/>
          <w:sz w:val="24"/>
          <w:szCs w:val="24"/>
        </w:rPr>
        <w:t xml:space="preserve">Universal </w:t>
      </w:r>
      <w:r w:rsidR="007844E8" w:rsidRPr="00AF30DE">
        <w:rPr>
          <w:rFonts w:ascii="Times New Roman" w:hAnsi="Times New Roman" w:cs="Times New Roman"/>
          <w:sz w:val="24"/>
          <w:szCs w:val="24"/>
        </w:rPr>
        <w:t>stance</w:t>
      </w:r>
      <w:r w:rsidR="00BD0AB4" w:rsidRPr="00AF30DE">
        <w:rPr>
          <w:rFonts w:ascii="Times New Roman" w:hAnsi="Times New Roman" w:cs="Times New Roman"/>
          <w:sz w:val="24"/>
          <w:szCs w:val="24"/>
        </w:rPr>
        <w:t>s</w:t>
      </w:r>
      <w:r w:rsidR="00F11BF4" w:rsidRPr="00AF30DE">
        <w:rPr>
          <w:rFonts w:ascii="Times New Roman" w:hAnsi="Times New Roman" w:cs="Times New Roman"/>
          <w:sz w:val="24"/>
          <w:szCs w:val="24"/>
        </w:rPr>
        <w:t xml:space="preserve"> (AUU and AUI)</w:t>
      </w:r>
      <w:r w:rsidR="007844E8" w:rsidRPr="00AF30DE">
        <w:rPr>
          <w:rFonts w:ascii="Times New Roman" w:hAnsi="Times New Roman" w:cs="Times New Roman"/>
          <w:sz w:val="24"/>
          <w:szCs w:val="24"/>
        </w:rPr>
        <w:t xml:space="preserve">.  </w:t>
      </w:r>
      <w:r w:rsidR="00E7732D" w:rsidRPr="00E7732D">
        <w:rPr>
          <w:rFonts w:ascii="Times New Roman" w:hAnsi="Times New Roman" w:cs="Times New Roman"/>
          <w:sz w:val="24"/>
          <w:szCs w:val="24"/>
        </w:rPr>
        <w:t>At this point, the patterns in the findings show that while the participants were comfortable eliciting specific details found in the textual world, they were also engaged in relating them to their own lives.</w:t>
      </w:r>
      <w:r w:rsidR="00E7732D" w:rsidRPr="00AF30DE">
        <w:rPr>
          <w:rFonts w:ascii="Times New Roman" w:hAnsi="Times New Roman" w:cs="Times New Roman"/>
          <w:sz w:val="24"/>
          <w:szCs w:val="24"/>
        </w:rPr>
        <w:t xml:space="preserve"> </w:t>
      </w:r>
    </w:p>
    <w:p w14:paraId="31086BA3" w14:textId="77777777" w:rsidR="007844E8" w:rsidRPr="00AF30DE" w:rsidRDefault="006A6DE7" w:rsidP="00A724D1">
      <w:pPr>
        <w:spacing w:after="0" w:line="240" w:lineRule="auto"/>
        <w:ind w:firstLine="720"/>
        <w:jc w:val="both"/>
        <w:rPr>
          <w:rFonts w:ascii="Times New Roman" w:hAnsi="Times New Roman"/>
          <w:noProof/>
          <w:sz w:val="24"/>
          <w:szCs w:val="24"/>
          <w:lang w:eastAsia="en-MY"/>
        </w:rPr>
      </w:pPr>
      <w:r w:rsidRPr="00AF30DE">
        <w:rPr>
          <w:rFonts w:ascii="Times New Roman" w:hAnsi="Times New Roman"/>
          <w:sz w:val="24"/>
          <w:szCs w:val="24"/>
        </w:rPr>
        <w:t>The final categories</w:t>
      </w:r>
      <w:r w:rsidR="00E308AF" w:rsidRPr="00AF30DE">
        <w:rPr>
          <w:rFonts w:ascii="Times New Roman" w:hAnsi="Times New Roman"/>
          <w:sz w:val="24"/>
          <w:szCs w:val="24"/>
        </w:rPr>
        <w:t xml:space="preserve"> of </w:t>
      </w:r>
      <w:r w:rsidR="00A724D1" w:rsidRPr="00AF30DE">
        <w:rPr>
          <w:rFonts w:ascii="Times New Roman" w:hAnsi="Times New Roman"/>
          <w:sz w:val="24"/>
          <w:szCs w:val="24"/>
        </w:rPr>
        <w:t>themes</w:t>
      </w:r>
      <w:r w:rsidRPr="00AF30DE">
        <w:rPr>
          <w:rFonts w:ascii="Times New Roman" w:hAnsi="Times New Roman"/>
          <w:sz w:val="24"/>
          <w:szCs w:val="24"/>
        </w:rPr>
        <w:t xml:space="preserve"> that cover</w:t>
      </w:r>
      <w:r w:rsidR="007844E8" w:rsidRPr="00AF30DE">
        <w:rPr>
          <w:rFonts w:ascii="Times New Roman" w:hAnsi="Times New Roman"/>
          <w:sz w:val="24"/>
          <w:szCs w:val="24"/>
        </w:rPr>
        <w:t xml:space="preserve"> the Critical stance</w:t>
      </w:r>
      <w:r w:rsidR="00E308AF" w:rsidRPr="00AF30DE">
        <w:rPr>
          <w:rFonts w:ascii="Times New Roman" w:hAnsi="Times New Roman"/>
          <w:sz w:val="24"/>
          <w:szCs w:val="24"/>
        </w:rPr>
        <w:t xml:space="preserve">s as shown in </w:t>
      </w:r>
      <w:r w:rsidR="0055782E" w:rsidRPr="00AF30DE">
        <w:rPr>
          <w:rFonts w:ascii="Times New Roman" w:hAnsi="Times New Roman"/>
          <w:sz w:val="24"/>
          <w:szCs w:val="24"/>
        </w:rPr>
        <w:t>Figure 2</w:t>
      </w:r>
      <w:r w:rsidR="00E308AF" w:rsidRPr="00AF30DE">
        <w:rPr>
          <w:rFonts w:ascii="Times New Roman" w:hAnsi="Times New Roman"/>
          <w:sz w:val="24"/>
          <w:szCs w:val="24"/>
        </w:rPr>
        <w:t>, demonstrate a very interesting pattern. Based on the details in</w:t>
      </w:r>
      <w:r w:rsidR="006A7CAB" w:rsidRPr="00AF30DE">
        <w:rPr>
          <w:rFonts w:ascii="Times New Roman" w:hAnsi="Times New Roman"/>
          <w:sz w:val="24"/>
          <w:szCs w:val="24"/>
        </w:rPr>
        <w:t xml:space="preserve"> Appendix 3</w:t>
      </w:r>
      <w:r w:rsidR="00E308AF" w:rsidRPr="00AF30DE">
        <w:rPr>
          <w:rFonts w:ascii="Times New Roman" w:hAnsi="Times New Roman"/>
          <w:sz w:val="24"/>
          <w:szCs w:val="24"/>
        </w:rPr>
        <w:t xml:space="preserve">, </w:t>
      </w:r>
      <w:r w:rsidR="00F6647E" w:rsidRPr="00AF30DE">
        <w:rPr>
          <w:rFonts w:ascii="Times New Roman" w:hAnsi="Times New Roman"/>
          <w:sz w:val="24"/>
          <w:szCs w:val="24"/>
        </w:rPr>
        <w:t xml:space="preserve">the most </w:t>
      </w:r>
      <w:r w:rsidR="007844E8" w:rsidRPr="00AF30DE">
        <w:rPr>
          <w:rFonts w:ascii="Times New Roman" w:hAnsi="Times New Roman"/>
          <w:sz w:val="24"/>
          <w:szCs w:val="24"/>
        </w:rPr>
        <w:t xml:space="preserve">favoured </w:t>
      </w:r>
      <w:r w:rsidR="00F43BA3" w:rsidRPr="00AF30DE">
        <w:rPr>
          <w:rFonts w:ascii="Times New Roman" w:hAnsi="Times New Roman"/>
          <w:sz w:val="24"/>
          <w:szCs w:val="24"/>
        </w:rPr>
        <w:t xml:space="preserve">category </w:t>
      </w:r>
      <w:r w:rsidR="00F43BA3" w:rsidRPr="008B5850">
        <w:rPr>
          <w:rFonts w:ascii="Times New Roman" w:hAnsi="Times New Roman"/>
          <w:sz w:val="24"/>
          <w:szCs w:val="24"/>
        </w:rPr>
        <w:t>was</w:t>
      </w:r>
      <w:r w:rsidR="00F6647E" w:rsidRPr="008B5850">
        <w:rPr>
          <w:rFonts w:ascii="Times New Roman" w:hAnsi="Times New Roman"/>
          <w:sz w:val="24"/>
          <w:szCs w:val="24"/>
        </w:rPr>
        <w:t xml:space="preserve"> </w:t>
      </w:r>
      <w:r w:rsidR="007844E8" w:rsidRPr="008B5850">
        <w:rPr>
          <w:rFonts w:ascii="Times New Roman" w:hAnsi="Times New Roman"/>
          <w:sz w:val="24"/>
          <w:szCs w:val="24"/>
        </w:rPr>
        <w:t xml:space="preserve">the </w:t>
      </w:r>
      <w:r w:rsidR="00F6647E" w:rsidRPr="008B5850">
        <w:rPr>
          <w:rFonts w:ascii="Times New Roman" w:hAnsi="Times New Roman"/>
          <w:sz w:val="24"/>
          <w:szCs w:val="24"/>
        </w:rPr>
        <w:t xml:space="preserve">Critical </w:t>
      </w:r>
      <w:r w:rsidR="007844E8" w:rsidRPr="008B5850">
        <w:rPr>
          <w:rFonts w:ascii="Times New Roman" w:hAnsi="Times New Roman"/>
          <w:sz w:val="24"/>
          <w:szCs w:val="24"/>
        </w:rPr>
        <w:t>Public Textual stance</w:t>
      </w:r>
      <w:r w:rsidR="006A7CAB" w:rsidRPr="008B5850">
        <w:rPr>
          <w:rFonts w:ascii="Times New Roman" w:hAnsi="Times New Roman"/>
          <w:sz w:val="24"/>
          <w:szCs w:val="24"/>
        </w:rPr>
        <w:t xml:space="preserve"> (CTU)</w:t>
      </w:r>
      <w:r w:rsidR="007844E8" w:rsidRPr="008B5850">
        <w:rPr>
          <w:rFonts w:ascii="Times New Roman" w:hAnsi="Times New Roman"/>
          <w:sz w:val="24"/>
          <w:szCs w:val="24"/>
        </w:rPr>
        <w:t xml:space="preserve"> as this was also true for the Efferent </w:t>
      </w:r>
      <w:r w:rsidR="00C347C3" w:rsidRPr="008B5850">
        <w:rPr>
          <w:rFonts w:ascii="Times New Roman" w:hAnsi="Times New Roman"/>
          <w:sz w:val="24"/>
          <w:szCs w:val="24"/>
        </w:rPr>
        <w:t xml:space="preserve">(ETU) </w:t>
      </w:r>
      <w:r w:rsidR="007844E8" w:rsidRPr="008B5850">
        <w:rPr>
          <w:rFonts w:ascii="Times New Roman" w:hAnsi="Times New Roman"/>
          <w:sz w:val="24"/>
          <w:szCs w:val="24"/>
        </w:rPr>
        <w:t xml:space="preserve">and Aesthetic </w:t>
      </w:r>
      <w:r w:rsidR="00C347C3" w:rsidRPr="008B5850">
        <w:rPr>
          <w:rFonts w:ascii="Times New Roman" w:hAnsi="Times New Roman"/>
          <w:sz w:val="24"/>
          <w:szCs w:val="24"/>
        </w:rPr>
        <w:t xml:space="preserve">(ATU) </w:t>
      </w:r>
      <w:r w:rsidR="00F6647E" w:rsidRPr="008B5850">
        <w:rPr>
          <w:rFonts w:ascii="Times New Roman" w:hAnsi="Times New Roman"/>
          <w:sz w:val="24"/>
          <w:szCs w:val="24"/>
        </w:rPr>
        <w:t>stances</w:t>
      </w:r>
      <w:r w:rsidR="003565A6" w:rsidRPr="008B5850">
        <w:rPr>
          <w:rFonts w:ascii="Times New Roman" w:hAnsi="Times New Roman"/>
          <w:sz w:val="24"/>
          <w:szCs w:val="24"/>
        </w:rPr>
        <w:t>. T</w:t>
      </w:r>
      <w:r w:rsidR="00F6647E" w:rsidRPr="008B5850">
        <w:rPr>
          <w:rFonts w:ascii="Times New Roman" w:hAnsi="Times New Roman"/>
          <w:sz w:val="24"/>
          <w:szCs w:val="24"/>
        </w:rPr>
        <w:t>he</w:t>
      </w:r>
      <w:r w:rsidR="00931D96" w:rsidRPr="008B5850">
        <w:rPr>
          <w:rFonts w:ascii="Times New Roman" w:hAnsi="Times New Roman"/>
          <w:sz w:val="24"/>
          <w:szCs w:val="24"/>
        </w:rPr>
        <w:t xml:space="preserve"> second category was the </w:t>
      </w:r>
      <w:r w:rsidR="00F6647E" w:rsidRPr="008B5850">
        <w:rPr>
          <w:rFonts w:ascii="Times New Roman" w:hAnsi="Times New Roman"/>
          <w:sz w:val="24"/>
          <w:szCs w:val="24"/>
        </w:rPr>
        <w:t xml:space="preserve">Critical Private Universal stance (CUI). </w:t>
      </w:r>
      <w:r w:rsidR="00A724D1" w:rsidRPr="008B5850">
        <w:rPr>
          <w:rFonts w:ascii="Times New Roman" w:hAnsi="Times New Roman"/>
          <w:sz w:val="24"/>
          <w:szCs w:val="24"/>
        </w:rPr>
        <w:t>T</w:t>
      </w:r>
      <w:r w:rsidR="00A724D1" w:rsidRPr="008B5850">
        <w:rPr>
          <w:rFonts w:ascii="Times New Roman" w:hAnsi="Times New Roman"/>
          <w:noProof/>
          <w:sz w:val="24"/>
          <w:szCs w:val="24"/>
          <w:lang w:eastAsia="en-MY"/>
        </w:rPr>
        <w:t>he findings for CTU</w:t>
      </w:r>
      <w:r w:rsidR="006A7CAB" w:rsidRPr="008B5850">
        <w:rPr>
          <w:rFonts w:ascii="Times New Roman" w:hAnsi="Times New Roman"/>
          <w:noProof/>
          <w:sz w:val="24"/>
          <w:szCs w:val="24"/>
          <w:lang w:eastAsia="en-MY"/>
        </w:rPr>
        <w:t xml:space="preserve"> </w:t>
      </w:r>
      <w:r w:rsidR="00E25531" w:rsidRPr="008B5850">
        <w:rPr>
          <w:rFonts w:ascii="Times New Roman" w:hAnsi="Times New Roman"/>
          <w:noProof/>
          <w:sz w:val="24"/>
          <w:szCs w:val="24"/>
          <w:lang w:eastAsia="en-MY"/>
        </w:rPr>
        <w:t>was the highest among the 24</w:t>
      </w:r>
      <w:r w:rsidR="007844E8" w:rsidRPr="008B5850">
        <w:rPr>
          <w:rFonts w:ascii="Times New Roman" w:hAnsi="Times New Roman"/>
          <w:noProof/>
          <w:sz w:val="24"/>
          <w:szCs w:val="24"/>
          <w:lang w:eastAsia="en-MY"/>
        </w:rPr>
        <w:t xml:space="preserve"> stances as it reached 15.74% (1018) of utterances out of the </w:t>
      </w:r>
      <w:r w:rsidR="00E25531" w:rsidRPr="008B5850">
        <w:rPr>
          <w:rFonts w:ascii="Times New Roman" w:hAnsi="Times New Roman"/>
          <w:noProof/>
          <w:sz w:val="24"/>
          <w:szCs w:val="24"/>
          <w:lang w:eastAsia="en-MY"/>
        </w:rPr>
        <w:t xml:space="preserve">total of </w:t>
      </w:r>
      <w:r w:rsidR="006A7CAB" w:rsidRPr="008B5850">
        <w:rPr>
          <w:rFonts w:ascii="Times New Roman" w:hAnsi="Times New Roman"/>
          <w:noProof/>
          <w:sz w:val="24"/>
          <w:szCs w:val="24"/>
          <w:lang w:eastAsia="en-MY"/>
        </w:rPr>
        <w:t>6466 utterences</w:t>
      </w:r>
      <w:r w:rsidR="00CF1EC8" w:rsidRPr="008B5850">
        <w:rPr>
          <w:rFonts w:ascii="Times New Roman" w:hAnsi="Times New Roman"/>
          <w:noProof/>
          <w:sz w:val="24"/>
          <w:szCs w:val="24"/>
          <w:lang w:eastAsia="en-MY"/>
        </w:rPr>
        <w:t xml:space="preserve">. </w:t>
      </w:r>
      <w:r w:rsidR="007844E8" w:rsidRPr="008B5850">
        <w:rPr>
          <w:rFonts w:ascii="Times New Roman" w:hAnsi="Times New Roman"/>
          <w:noProof/>
          <w:sz w:val="24"/>
          <w:szCs w:val="24"/>
          <w:lang w:eastAsia="en-MY"/>
        </w:rPr>
        <w:t>There was a widespread in the range of utterances projected by all the participants as the highest amount was 7.96% (81) while the lowest was o</w:t>
      </w:r>
      <w:r w:rsidR="00CF1EC8" w:rsidRPr="008B5850">
        <w:rPr>
          <w:rFonts w:ascii="Times New Roman" w:hAnsi="Times New Roman"/>
          <w:noProof/>
          <w:sz w:val="24"/>
          <w:szCs w:val="24"/>
          <w:lang w:eastAsia="en-MY"/>
        </w:rPr>
        <w:t xml:space="preserve">nly 0.59% (six) of utterances. </w:t>
      </w:r>
      <w:r w:rsidR="00D40B15" w:rsidRPr="008B5850">
        <w:rPr>
          <w:rFonts w:ascii="Times New Roman" w:hAnsi="Times New Roman"/>
          <w:noProof/>
          <w:sz w:val="24"/>
          <w:szCs w:val="24"/>
          <w:lang w:eastAsia="en-MY"/>
        </w:rPr>
        <w:t>While majority (25 participants) produced between 0.98% (10) up to 4.42% (45) of utterances respectively, only six participants</w:t>
      </w:r>
      <w:r w:rsidR="007844E8" w:rsidRPr="008B5850">
        <w:rPr>
          <w:rFonts w:ascii="Times New Roman" w:hAnsi="Times New Roman"/>
          <w:noProof/>
          <w:sz w:val="24"/>
          <w:szCs w:val="24"/>
          <w:lang w:eastAsia="en-MY"/>
        </w:rPr>
        <w:t xml:space="preserve"> project</w:t>
      </w:r>
      <w:r w:rsidR="00D40B15" w:rsidRPr="008B5850">
        <w:rPr>
          <w:rFonts w:ascii="Times New Roman" w:hAnsi="Times New Roman"/>
          <w:noProof/>
          <w:sz w:val="24"/>
          <w:szCs w:val="24"/>
          <w:lang w:eastAsia="en-MY"/>
        </w:rPr>
        <w:t>ed between 4.91% (50) up to 7.96% (81</w:t>
      </w:r>
      <w:r w:rsidR="007844E8" w:rsidRPr="008B5850">
        <w:rPr>
          <w:rFonts w:ascii="Times New Roman" w:hAnsi="Times New Roman"/>
          <w:noProof/>
          <w:sz w:val="24"/>
          <w:szCs w:val="24"/>
          <w:lang w:eastAsia="en-MY"/>
        </w:rPr>
        <w:t>) of utterances</w:t>
      </w:r>
      <w:r w:rsidR="00CF1EC8" w:rsidRPr="008B5850">
        <w:rPr>
          <w:rFonts w:ascii="Times New Roman" w:hAnsi="Times New Roman"/>
          <w:noProof/>
          <w:sz w:val="24"/>
          <w:szCs w:val="24"/>
          <w:lang w:eastAsia="en-MY"/>
        </w:rPr>
        <w:t xml:space="preserve">. </w:t>
      </w:r>
      <w:r w:rsidR="00E34D0C" w:rsidRPr="008B5850">
        <w:rPr>
          <w:rFonts w:ascii="Times New Roman" w:hAnsi="Times New Roman"/>
          <w:noProof/>
          <w:sz w:val="24"/>
          <w:szCs w:val="24"/>
          <w:lang w:eastAsia="en-MY"/>
        </w:rPr>
        <w:t>As this was the most preferred stance, all participants could explore this stance in the meaning-making</w:t>
      </w:r>
      <w:r w:rsidR="00E34D0C" w:rsidRPr="00AC7863">
        <w:rPr>
          <w:rFonts w:ascii="Times New Roman" w:hAnsi="Times New Roman"/>
          <w:noProof/>
          <w:sz w:val="24"/>
          <w:szCs w:val="24"/>
          <w:lang w:eastAsia="en-MY"/>
        </w:rPr>
        <w:t xml:space="preserve"> process.</w:t>
      </w:r>
      <w:r w:rsidR="00E34D0C" w:rsidRPr="00AF30DE">
        <w:rPr>
          <w:rFonts w:ascii="Times New Roman" w:hAnsi="Times New Roman"/>
          <w:noProof/>
          <w:sz w:val="24"/>
          <w:szCs w:val="24"/>
          <w:lang w:eastAsia="en-MY"/>
        </w:rPr>
        <w:t xml:space="preserve">  </w:t>
      </w:r>
    </w:p>
    <w:p w14:paraId="2B162B4D"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r w:rsidRPr="00AF30DE">
        <w:rPr>
          <w:rFonts w:ascii="Times New Roman" w:hAnsi="Times New Roman"/>
          <w:noProof/>
          <w:sz w:val="24"/>
          <w:szCs w:val="24"/>
          <w:lang w:eastAsia="en-MY"/>
        </w:rPr>
        <w:t>A close view of the findings shows that when this stance was adopted, many participants gave general critica</w:t>
      </w:r>
      <w:r w:rsidR="00CF1EC8">
        <w:rPr>
          <w:rFonts w:ascii="Times New Roman" w:hAnsi="Times New Roman"/>
          <w:noProof/>
          <w:sz w:val="24"/>
          <w:szCs w:val="24"/>
          <w:lang w:eastAsia="en-MY"/>
        </w:rPr>
        <w:t xml:space="preserve">l judgments of the characters. </w:t>
      </w:r>
      <w:r w:rsidRPr="00AF30DE">
        <w:rPr>
          <w:rFonts w:ascii="Times New Roman" w:hAnsi="Times New Roman"/>
          <w:noProof/>
          <w:sz w:val="24"/>
          <w:szCs w:val="24"/>
          <w:lang w:eastAsia="en-MY"/>
        </w:rPr>
        <w:t>The analysis involved their individual judgment of the characters’ behaviour, thoughts, values, feelings or attitudes based on</w:t>
      </w:r>
      <w:r w:rsidR="00CF1EC8">
        <w:rPr>
          <w:rFonts w:ascii="Times New Roman" w:hAnsi="Times New Roman"/>
          <w:noProof/>
          <w:sz w:val="24"/>
          <w:szCs w:val="24"/>
          <w:lang w:eastAsia="en-MY"/>
        </w:rPr>
        <w:t xml:space="preserve"> their personal understanding. </w:t>
      </w:r>
      <w:r w:rsidRPr="00AF30DE">
        <w:rPr>
          <w:rFonts w:ascii="Times New Roman" w:hAnsi="Times New Roman"/>
          <w:noProof/>
          <w:sz w:val="24"/>
          <w:szCs w:val="24"/>
          <w:lang w:eastAsia="en-MY"/>
        </w:rPr>
        <w:t xml:space="preserve">Very few participants were able to criticise more complex and tacit matters such as relationships or the </w:t>
      </w:r>
      <w:r w:rsidR="00B7727F">
        <w:rPr>
          <w:rFonts w:ascii="Times New Roman" w:hAnsi="Times New Roman"/>
          <w:noProof/>
          <w:sz w:val="24"/>
          <w:szCs w:val="24"/>
          <w:lang w:eastAsia="en-MY"/>
        </w:rPr>
        <w:t xml:space="preserve">mood set in the textual world. </w:t>
      </w:r>
      <w:r w:rsidRPr="00AF30DE">
        <w:rPr>
          <w:rFonts w:ascii="Times New Roman" w:hAnsi="Times New Roman"/>
          <w:noProof/>
          <w:sz w:val="24"/>
          <w:szCs w:val="24"/>
          <w:lang w:eastAsia="en-MY"/>
        </w:rPr>
        <w:t>Only two participants projected unique analysis of a couple of l</w:t>
      </w:r>
      <w:r w:rsidR="00B7727F">
        <w:rPr>
          <w:rFonts w:ascii="Times New Roman" w:hAnsi="Times New Roman"/>
          <w:noProof/>
          <w:sz w:val="24"/>
          <w:szCs w:val="24"/>
          <w:lang w:eastAsia="en-MY"/>
        </w:rPr>
        <w:t xml:space="preserve">iterary elements and the plot. </w:t>
      </w:r>
      <w:r w:rsidRPr="00AF30DE">
        <w:rPr>
          <w:rFonts w:ascii="Times New Roman" w:hAnsi="Times New Roman"/>
          <w:noProof/>
          <w:sz w:val="24"/>
          <w:szCs w:val="24"/>
          <w:lang w:eastAsia="en-MY"/>
        </w:rPr>
        <w:t xml:space="preserve">To demonstrate the common pattern in </w:t>
      </w:r>
      <w:r w:rsidR="006A7CAB" w:rsidRPr="00AF30DE">
        <w:rPr>
          <w:rFonts w:ascii="Times New Roman" w:hAnsi="Times New Roman"/>
          <w:noProof/>
          <w:sz w:val="24"/>
          <w:szCs w:val="24"/>
          <w:lang w:eastAsia="en-MY"/>
        </w:rPr>
        <w:t>adopting this stance</w:t>
      </w:r>
      <w:r w:rsidR="00A724D1" w:rsidRPr="00AF30DE">
        <w:rPr>
          <w:rFonts w:ascii="Times New Roman" w:hAnsi="Times New Roman"/>
          <w:noProof/>
          <w:sz w:val="24"/>
          <w:szCs w:val="24"/>
          <w:lang w:eastAsia="en-MY"/>
        </w:rPr>
        <w:t>,</w:t>
      </w:r>
      <w:r w:rsidR="00C43DB4" w:rsidRPr="00AF30DE">
        <w:rPr>
          <w:rFonts w:ascii="Times New Roman" w:hAnsi="Times New Roman"/>
          <w:noProof/>
          <w:sz w:val="24"/>
          <w:szCs w:val="24"/>
          <w:lang w:eastAsia="en-MY"/>
        </w:rPr>
        <w:t xml:space="preserve"> the following excerpt</w:t>
      </w:r>
      <w:r w:rsidRPr="00AF30DE">
        <w:rPr>
          <w:rFonts w:ascii="Times New Roman" w:hAnsi="Times New Roman"/>
          <w:noProof/>
          <w:sz w:val="24"/>
          <w:szCs w:val="24"/>
          <w:lang w:eastAsia="en-MY"/>
        </w:rPr>
        <w:t xml:space="preserve"> shows </w:t>
      </w:r>
      <w:r w:rsidR="00C43DB4" w:rsidRPr="00AF30DE">
        <w:rPr>
          <w:rFonts w:ascii="Times New Roman" w:hAnsi="Times New Roman"/>
          <w:noProof/>
          <w:sz w:val="24"/>
          <w:szCs w:val="24"/>
          <w:lang w:eastAsia="en-MY"/>
        </w:rPr>
        <w:t xml:space="preserve">how a participant named Ain </w:t>
      </w:r>
      <w:r w:rsidRPr="00AF30DE">
        <w:rPr>
          <w:rFonts w:ascii="Times New Roman" w:hAnsi="Times New Roman"/>
          <w:noProof/>
          <w:sz w:val="24"/>
          <w:szCs w:val="24"/>
          <w:lang w:eastAsia="en-MY"/>
        </w:rPr>
        <w:t xml:space="preserve">briefly projected her judgement of two characters in the </w:t>
      </w:r>
      <w:r w:rsidR="0029262D" w:rsidRPr="00AF30DE">
        <w:rPr>
          <w:rFonts w:ascii="Times New Roman" w:hAnsi="Times New Roman"/>
          <w:noProof/>
          <w:sz w:val="24"/>
          <w:szCs w:val="24"/>
          <w:lang w:eastAsia="en-MY"/>
        </w:rPr>
        <w:t>short story</w:t>
      </w:r>
      <w:r w:rsidRPr="00AF30DE">
        <w:rPr>
          <w:rFonts w:ascii="Times New Roman" w:hAnsi="Times New Roman"/>
          <w:noProof/>
          <w:sz w:val="24"/>
          <w:szCs w:val="24"/>
          <w:lang w:eastAsia="en-MY"/>
        </w:rPr>
        <w:t xml:space="preserve">.  </w:t>
      </w:r>
    </w:p>
    <w:p w14:paraId="0C87EFB5" w14:textId="77777777" w:rsidR="00337657" w:rsidRPr="00AF30DE" w:rsidRDefault="00337657" w:rsidP="00337657">
      <w:pPr>
        <w:spacing w:after="0" w:line="240" w:lineRule="auto"/>
        <w:ind w:firstLine="709"/>
        <w:jc w:val="both"/>
        <w:rPr>
          <w:rFonts w:ascii="Times New Roman" w:hAnsi="Times New Roman"/>
          <w:noProof/>
          <w:color w:val="FF0000"/>
          <w:sz w:val="24"/>
          <w:szCs w:val="24"/>
          <w:lang w:eastAsia="en-MY"/>
        </w:rPr>
      </w:pPr>
    </w:p>
    <w:p w14:paraId="5603B836" w14:textId="77777777" w:rsidR="00337657" w:rsidRPr="003B19FF" w:rsidRDefault="00B33FE0"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His mother wasn’t</w:t>
      </w:r>
      <w:r w:rsidR="00337657" w:rsidRPr="003B19FF">
        <w:rPr>
          <w:rFonts w:ascii="Times New Roman" w:hAnsi="Times New Roman"/>
          <w:i/>
          <w:noProof/>
          <w:sz w:val="20"/>
          <w:szCs w:val="20"/>
          <w:lang w:eastAsia="en-MY"/>
        </w:rPr>
        <w:t xml:space="preserve"> aware of her son's feeling</w:t>
      </w:r>
      <w:r w:rsidRPr="003B19FF">
        <w:rPr>
          <w:rFonts w:ascii="Times New Roman" w:hAnsi="Times New Roman"/>
          <w:i/>
          <w:noProof/>
          <w:sz w:val="20"/>
          <w:szCs w:val="20"/>
          <w:lang w:eastAsia="en-MY"/>
        </w:rPr>
        <w:t>s</w:t>
      </w:r>
      <w:r w:rsidR="00337657" w:rsidRPr="003B19FF">
        <w:rPr>
          <w:rFonts w:ascii="Times New Roman" w:hAnsi="Times New Roman"/>
          <w:i/>
          <w:noProof/>
          <w:sz w:val="20"/>
          <w:szCs w:val="20"/>
          <w:lang w:eastAsia="en-MY"/>
        </w:rPr>
        <w:t xml:space="preserve"> because she too happy with Joyln's result</w:t>
      </w:r>
      <w:r w:rsidR="003B19FF">
        <w:rPr>
          <w:rFonts w:ascii="Times New Roman" w:hAnsi="Times New Roman"/>
          <w:i/>
          <w:noProof/>
          <w:sz w:val="20"/>
          <w:szCs w:val="20"/>
          <w:lang w:eastAsia="en-MY"/>
        </w:rPr>
        <w:t>.</w:t>
      </w:r>
    </w:p>
    <w:p w14:paraId="67BED811"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S</w:t>
      </w:r>
      <w:r w:rsidR="00337657" w:rsidRPr="003B19FF">
        <w:rPr>
          <w:rFonts w:ascii="Times New Roman" w:hAnsi="Times New Roman"/>
          <w:i/>
          <w:noProof/>
          <w:sz w:val="20"/>
          <w:szCs w:val="20"/>
          <w:lang w:eastAsia="en-MY"/>
        </w:rPr>
        <w:t>he didn't even realise that</w:t>
      </w:r>
      <w:r>
        <w:rPr>
          <w:rFonts w:ascii="Times New Roman" w:hAnsi="Times New Roman"/>
          <w:i/>
          <w:noProof/>
          <w:sz w:val="20"/>
          <w:szCs w:val="20"/>
          <w:lang w:eastAsia="en-MY"/>
        </w:rPr>
        <w:t xml:space="preserve"> Joshua actually is her duty.</w:t>
      </w:r>
      <w:r w:rsidR="00337657" w:rsidRPr="003B19FF">
        <w:rPr>
          <w:rFonts w:ascii="Times New Roman" w:hAnsi="Times New Roman"/>
          <w:i/>
          <w:noProof/>
          <w:sz w:val="20"/>
          <w:szCs w:val="20"/>
          <w:lang w:eastAsia="en-MY"/>
        </w:rPr>
        <w:t>.</w:t>
      </w:r>
    </w:p>
    <w:p w14:paraId="1F73E5F6"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Then she doesn't pay attention to him, she doesn't care,</w:t>
      </w:r>
    </w:p>
    <w:p w14:paraId="3C49C36B"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T</w:t>
      </w:r>
      <w:r w:rsidR="006376DF" w:rsidRPr="003B19FF">
        <w:rPr>
          <w:rFonts w:ascii="Times New Roman" w:hAnsi="Times New Roman"/>
          <w:i/>
          <w:noProof/>
          <w:sz w:val="20"/>
          <w:szCs w:val="20"/>
          <w:lang w:eastAsia="en-MY"/>
        </w:rPr>
        <w:t>ak kiralah</w:t>
      </w:r>
      <w:r w:rsidR="00337657" w:rsidRPr="003B19FF">
        <w:rPr>
          <w:rFonts w:ascii="Times New Roman" w:hAnsi="Times New Roman"/>
          <w:i/>
          <w:noProof/>
          <w:sz w:val="20"/>
          <w:szCs w:val="20"/>
          <w:lang w:eastAsia="en-MY"/>
        </w:rPr>
        <w:t>,</w:t>
      </w:r>
      <w:r w:rsidR="006376DF" w:rsidRPr="003B19FF">
        <w:rPr>
          <w:rFonts w:ascii="Times New Roman" w:hAnsi="Times New Roman"/>
          <w:i/>
          <w:noProof/>
          <w:sz w:val="20"/>
          <w:szCs w:val="20"/>
          <w:lang w:eastAsia="en-MY"/>
        </w:rPr>
        <w:t xml:space="preserve"> suka hati kau lah</w:t>
      </w:r>
      <w:r w:rsidR="00337657" w:rsidRPr="003B19FF">
        <w:rPr>
          <w:rFonts w:ascii="Times New Roman" w:hAnsi="Times New Roman"/>
          <w:i/>
          <w:noProof/>
          <w:sz w:val="20"/>
          <w:szCs w:val="20"/>
          <w:lang w:eastAsia="en-MY"/>
        </w:rPr>
        <w:t xml:space="preserve"> [she doesn’t care and leave</w:t>
      </w:r>
      <w:r>
        <w:rPr>
          <w:rFonts w:ascii="Times New Roman" w:hAnsi="Times New Roman"/>
          <w:i/>
          <w:noProof/>
          <w:sz w:val="20"/>
          <w:szCs w:val="20"/>
          <w:lang w:eastAsia="en-MY"/>
        </w:rPr>
        <w:t>s it up to him] just like that.</w:t>
      </w:r>
    </w:p>
    <w:p w14:paraId="74DAAA6C" w14:textId="77777777" w:rsidR="00337657" w:rsidRPr="003B19FF" w:rsidRDefault="00B33FE0"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I think</w:t>
      </w:r>
      <w:r w:rsidR="00337657" w:rsidRPr="003B19FF">
        <w:rPr>
          <w:rFonts w:ascii="Times New Roman" w:hAnsi="Times New Roman"/>
          <w:i/>
          <w:noProof/>
          <w:sz w:val="20"/>
          <w:szCs w:val="20"/>
          <w:lang w:eastAsia="en-MY"/>
        </w:rPr>
        <w:t xml:space="preserve"> I don't like a mother like this.</w:t>
      </w:r>
    </w:p>
    <w:p w14:paraId="03C8E72D"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She only care</w:t>
      </w:r>
      <w:r w:rsidR="00B33FE0" w:rsidRPr="003B19FF">
        <w:rPr>
          <w:rFonts w:ascii="Times New Roman" w:hAnsi="Times New Roman"/>
          <w:i/>
          <w:noProof/>
          <w:sz w:val="20"/>
          <w:szCs w:val="20"/>
          <w:lang w:eastAsia="en-MY"/>
        </w:rPr>
        <w:t>s</w:t>
      </w:r>
      <w:r w:rsidRPr="003B19FF">
        <w:rPr>
          <w:rFonts w:ascii="Times New Roman" w:hAnsi="Times New Roman"/>
          <w:i/>
          <w:noProof/>
          <w:sz w:val="20"/>
          <w:szCs w:val="20"/>
          <w:lang w:eastAsia="en-MY"/>
        </w:rPr>
        <w:t xml:space="preserve"> about her social life compar</w:t>
      </w:r>
      <w:r w:rsidR="00B33FE0" w:rsidRPr="003B19FF">
        <w:rPr>
          <w:rFonts w:ascii="Times New Roman" w:hAnsi="Times New Roman"/>
          <w:i/>
          <w:noProof/>
          <w:sz w:val="20"/>
          <w:szCs w:val="20"/>
          <w:lang w:eastAsia="en-MY"/>
        </w:rPr>
        <w:t>ed</w:t>
      </w:r>
      <w:r w:rsidRPr="003B19FF">
        <w:rPr>
          <w:rFonts w:ascii="Times New Roman" w:hAnsi="Times New Roman"/>
          <w:i/>
          <w:noProof/>
          <w:sz w:val="20"/>
          <w:szCs w:val="20"/>
          <w:lang w:eastAsia="en-MY"/>
        </w:rPr>
        <w:t xml:space="preserve"> to her own son.</w:t>
      </w:r>
    </w:p>
    <w:p w14:paraId="4D59593A"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She really under estimate</w:t>
      </w:r>
      <w:r w:rsidR="00B33FE0" w:rsidRPr="003B19FF">
        <w:rPr>
          <w:rFonts w:ascii="Times New Roman" w:hAnsi="Times New Roman"/>
          <w:i/>
          <w:noProof/>
          <w:sz w:val="20"/>
          <w:szCs w:val="20"/>
          <w:lang w:eastAsia="en-MY"/>
        </w:rPr>
        <w:t>s</w:t>
      </w:r>
      <w:r w:rsidR="003B19FF">
        <w:rPr>
          <w:rFonts w:ascii="Times New Roman" w:hAnsi="Times New Roman"/>
          <w:i/>
          <w:noProof/>
          <w:sz w:val="20"/>
          <w:szCs w:val="20"/>
          <w:lang w:eastAsia="en-MY"/>
        </w:rPr>
        <w:t xml:space="preserve"> Joshua.</w:t>
      </w:r>
    </w:p>
    <w:p w14:paraId="77C0E287"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H</w:t>
      </w:r>
      <w:r w:rsidR="00337657" w:rsidRPr="003B19FF">
        <w:rPr>
          <w:rFonts w:ascii="Times New Roman" w:hAnsi="Times New Roman"/>
          <w:i/>
          <w:noProof/>
          <w:sz w:val="20"/>
          <w:szCs w:val="20"/>
          <w:lang w:eastAsia="en-MY"/>
        </w:rPr>
        <w:t>e's a good boy, not a rebellious boy.</w:t>
      </w:r>
    </w:p>
    <w:p w14:paraId="3DBF5ACA"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I</w:t>
      </w:r>
      <w:r w:rsidR="00337657" w:rsidRPr="003B19FF">
        <w:rPr>
          <w:rFonts w:ascii="Times New Roman" w:hAnsi="Times New Roman"/>
          <w:i/>
          <w:noProof/>
          <w:sz w:val="20"/>
          <w:szCs w:val="20"/>
          <w:lang w:eastAsia="en-MY"/>
        </w:rPr>
        <w:t xml:space="preserve">ts just that when he </w:t>
      </w:r>
      <w:r w:rsidR="00B33FE0" w:rsidRPr="003B19FF">
        <w:rPr>
          <w:rFonts w:ascii="Times New Roman" w:hAnsi="Times New Roman"/>
          <w:i/>
          <w:noProof/>
          <w:sz w:val="20"/>
          <w:szCs w:val="20"/>
          <w:lang w:eastAsia="en-MY"/>
        </w:rPr>
        <w:t>is</w:t>
      </w:r>
      <w:r w:rsidR="00337657" w:rsidRPr="003B19FF">
        <w:rPr>
          <w:rFonts w:ascii="Times New Roman" w:hAnsi="Times New Roman"/>
          <w:i/>
          <w:noProof/>
          <w:sz w:val="20"/>
          <w:szCs w:val="20"/>
          <w:lang w:eastAsia="en-MY"/>
        </w:rPr>
        <w:t xml:space="preserve"> treated like that from his own mother then he become</w:t>
      </w:r>
      <w:r w:rsidR="00B33FE0" w:rsidRPr="003B19FF">
        <w:rPr>
          <w:rFonts w:ascii="Times New Roman" w:hAnsi="Times New Roman"/>
          <w:i/>
          <w:noProof/>
          <w:sz w:val="20"/>
          <w:szCs w:val="20"/>
          <w:lang w:eastAsia="en-MY"/>
        </w:rPr>
        <w:t>s</w:t>
      </w:r>
      <w:r w:rsidR="00337657" w:rsidRPr="003B19FF">
        <w:rPr>
          <w:rFonts w:ascii="Times New Roman" w:hAnsi="Times New Roman"/>
          <w:i/>
          <w:noProof/>
          <w:sz w:val="20"/>
          <w:szCs w:val="20"/>
          <w:lang w:eastAsia="en-MY"/>
        </w:rPr>
        <w:t xml:space="preserve"> like that.</w:t>
      </w:r>
    </w:p>
    <w:p w14:paraId="710ADA10"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He just wants to let go the feeling, its not that he's a very naughty boy.</w:t>
      </w:r>
    </w:p>
    <w:p w14:paraId="485C7A1E"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H</w:t>
      </w:r>
      <w:r w:rsidR="00B33FE0" w:rsidRPr="003B19FF">
        <w:rPr>
          <w:rFonts w:ascii="Times New Roman" w:hAnsi="Times New Roman"/>
          <w:i/>
          <w:noProof/>
          <w:sz w:val="20"/>
          <w:szCs w:val="20"/>
          <w:lang w:eastAsia="en-MY"/>
        </w:rPr>
        <w:t>e still talks politely</w:t>
      </w:r>
      <w:r w:rsidR="00337657" w:rsidRPr="003B19FF">
        <w:rPr>
          <w:rFonts w:ascii="Times New Roman" w:hAnsi="Times New Roman"/>
          <w:i/>
          <w:noProof/>
          <w:sz w:val="20"/>
          <w:szCs w:val="20"/>
          <w:lang w:eastAsia="en-MY"/>
        </w:rPr>
        <w:t xml:space="preserve"> to to his mo</w:t>
      </w:r>
      <w:r w:rsidR="00B33FE0" w:rsidRPr="003B19FF">
        <w:rPr>
          <w:rFonts w:ascii="Times New Roman" w:hAnsi="Times New Roman"/>
          <w:i/>
          <w:noProof/>
          <w:sz w:val="20"/>
          <w:szCs w:val="20"/>
          <w:lang w:eastAsia="en-MY"/>
        </w:rPr>
        <w:t>ther, 'why mom why you compare</w:t>
      </w:r>
      <w:r>
        <w:rPr>
          <w:rFonts w:ascii="Times New Roman" w:hAnsi="Times New Roman"/>
          <w:i/>
          <w:noProof/>
          <w:sz w:val="20"/>
          <w:szCs w:val="20"/>
          <w:lang w:eastAsia="en-MY"/>
        </w:rPr>
        <w:t xml:space="preserve"> me'.</w:t>
      </w:r>
    </w:p>
    <w:p w14:paraId="1EC5B6BA" w14:textId="77777777" w:rsid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 xml:space="preserve">He's not yelling or something. </w:t>
      </w:r>
    </w:p>
    <w:p w14:paraId="21FFD1A4" w14:textId="77777777" w:rsidR="00337657" w:rsidRPr="00AF30DE"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H</w:t>
      </w:r>
      <w:r w:rsidR="00337657" w:rsidRPr="003B19FF">
        <w:rPr>
          <w:rFonts w:ascii="Times New Roman" w:hAnsi="Times New Roman"/>
          <w:i/>
          <w:noProof/>
          <w:sz w:val="20"/>
          <w:szCs w:val="20"/>
          <w:lang w:eastAsia="en-MY"/>
        </w:rPr>
        <w:t>e is li</w:t>
      </w:r>
      <w:r w:rsidR="00644ED4" w:rsidRPr="003B19FF">
        <w:rPr>
          <w:rFonts w:ascii="Times New Roman" w:hAnsi="Times New Roman"/>
          <w:i/>
          <w:noProof/>
          <w:sz w:val="20"/>
          <w:szCs w:val="20"/>
          <w:lang w:eastAsia="en-MY"/>
        </w:rPr>
        <w:t xml:space="preserve">ke a normal </w:t>
      </w:r>
      <w:r w:rsidR="00337657" w:rsidRPr="003B19FF">
        <w:rPr>
          <w:rFonts w:ascii="Times New Roman" w:hAnsi="Times New Roman"/>
          <w:i/>
          <w:noProof/>
          <w:sz w:val="20"/>
          <w:szCs w:val="20"/>
          <w:lang w:eastAsia="en-MY"/>
        </w:rPr>
        <w:t>boy.</w:t>
      </w:r>
    </w:p>
    <w:p w14:paraId="6E1A52C6" w14:textId="77777777" w:rsidR="00337657" w:rsidRPr="00AF30DE" w:rsidRDefault="00337657" w:rsidP="00337657">
      <w:pPr>
        <w:spacing w:after="0" w:line="240" w:lineRule="auto"/>
        <w:ind w:left="567" w:right="521"/>
        <w:jc w:val="both"/>
        <w:rPr>
          <w:rFonts w:ascii="Times New Roman" w:hAnsi="Times New Roman"/>
          <w:i/>
          <w:noProof/>
          <w:sz w:val="24"/>
          <w:szCs w:val="24"/>
          <w:lang w:eastAsia="en-MY"/>
        </w:rPr>
      </w:pPr>
    </w:p>
    <w:p w14:paraId="02E659BD" w14:textId="77777777" w:rsidR="00337657" w:rsidRPr="00AF30DE" w:rsidRDefault="00337657" w:rsidP="00337657">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Critical Public Textual Stance (CTU) by a parti</w:t>
      </w:r>
      <w:r w:rsidR="00883596">
        <w:rPr>
          <w:rFonts w:ascii="Times New Roman" w:hAnsi="Times New Roman"/>
          <w:noProof/>
          <w:sz w:val="20"/>
          <w:szCs w:val="20"/>
          <w:lang w:eastAsia="en-MY"/>
        </w:rPr>
        <w:t>ci</w:t>
      </w:r>
      <w:r w:rsidRPr="00AF30DE">
        <w:rPr>
          <w:rFonts w:ascii="Times New Roman" w:hAnsi="Times New Roman"/>
          <w:noProof/>
          <w:sz w:val="20"/>
          <w:szCs w:val="20"/>
          <w:lang w:eastAsia="en-MY"/>
        </w:rPr>
        <w:t>pant named Ain]</w:t>
      </w:r>
    </w:p>
    <w:p w14:paraId="5A0D5909" w14:textId="77777777" w:rsidR="007844E8" w:rsidRPr="00AF30DE" w:rsidRDefault="007844E8" w:rsidP="007844E8">
      <w:pPr>
        <w:spacing w:after="0" w:line="240" w:lineRule="auto"/>
        <w:ind w:firstLine="720"/>
        <w:jc w:val="both"/>
        <w:rPr>
          <w:rFonts w:ascii="Times New Roman" w:hAnsi="Times New Roman"/>
          <w:color w:val="FF0000"/>
          <w:sz w:val="24"/>
          <w:szCs w:val="24"/>
        </w:rPr>
      </w:pPr>
    </w:p>
    <w:p w14:paraId="4D1DA302" w14:textId="77777777" w:rsidR="007844E8" w:rsidRPr="00AF30DE" w:rsidRDefault="00CB3726" w:rsidP="007844E8">
      <w:pPr>
        <w:spacing w:after="0" w:line="240" w:lineRule="auto"/>
        <w:ind w:firstLine="720"/>
        <w:jc w:val="both"/>
        <w:rPr>
          <w:rFonts w:ascii="Times New Roman" w:hAnsi="Times New Roman"/>
          <w:sz w:val="24"/>
          <w:szCs w:val="24"/>
        </w:rPr>
      </w:pPr>
      <w:r w:rsidRPr="00AF30DE">
        <w:rPr>
          <w:rFonts w:ascii="Times New Roman" w:hAnsi="Times New Roman"/>
          <w:sz w:val="24"/>
          <w:szCs w:val="24"/>
        </w:rPr>
        <w:t>The excerpt</w:t>
      </w:r>
      <w:r w:rsidR="007844E8" w:rsidRPr="00AF30DE">
        <w:rPr>
          <w:rFonts w:ascii="Times New Roman" w:hAnsi="Times New Roman"/>
          <w:sz w:val="24"/>
          <w:szCs w:val="24"/>
        </w:rPr>
        <w:t xml:space="preserve"> clearly shows that while </w:t>
      </w:r>
      <w:r w:rsidR="00146896" w:rsidRPr="00AF30DE">
        <w:rPr>
          <w:rFonts w:ascii="Times New Roman" w:hAnsi="Times New Roman"/>
          <w:sz w:val="24"/>
          <w:szCs w:val="24"/>
        </w:rPr>
        <w:t>Ain</w:t>
      </w:r>
      <w:r w:rsidR="007844E8" w:rsidRPr="00AF30DE">
        <w:rPr>
          <w:rFonts w:ascii="Times New Roman" w:hAnsi="Times New Roman"/>
          <w:sz w:val="24"/>
          <w:szCs w:val="24"/>
        </w:rPr>
        <w:t xml:space="preserve"> tried to be critical </w:t>
      </w:r>
      <w:r w:rsidR="00931D96" w:rsidRPr="00AF30DE">
        <w:rPr>
          <w:rFonts w:ascii="Times New Roman" w:hAnsi="Times New Roman"/>
          <w:sz w:val="24"/>
          <w:szCs w:val="24"/>
        </w:rPr>
        <w:t>in exploring meaning</w:t>
      </w:r>
      <w:r w:rsidR="00146896" w:rsidRPr="00AF30DE">
        <w:rPr>
          <w:rFonts w:ascii="Times New Roman" w:hAnsi="Times New Roman"/>
          <w:sz w:val="24"/>
          <w:szCs w:val="24"/>
        </w:rPr>
        <w:t xml:space="preserve">, </w:t>
      </w:r>
      <w:r w:rsidR="00AD03D5" w:rsidRPr="00AF30DE">
        <w:rPr>
          <w:rFonts w:ascii="Times New Roman" w:hAnsi="Times New Roman"/>
          <w:sz w:val="24"/>
          <w:szCs w:val="24"/>
        </w:rPr>
        <w:t xml:space="preserve">she did not </w:t>
      </w:r>
      <w:r w:rsidR="00AD03D5" w:rsidRPr="008B5850">
        <w:rPr>
          <w:rFonts w:ascii="Times New Roman" w:hAnsi="Times New Roman"/>
          <w:sz w:val="24"/>
          <w:szCs w:val="24"/>
        </w:rPr>
        <w:t>venture into a thorough evaluation</w:t>
      </w:r>
      <w:r w:rsidR="00EE6378" w:rsidRPr="008B5850">
        <w:rPr>
          <w:rFonts w:ascii="Times New Roman" w:hAnsi="Times New Roman"/>
          <w:sz w:val="24"/>
          <w:szCs w:val="24"/>
        </w:rPr>
        <w:t xml:space="preserve"> </w:t>
      </w:r>
      <w:r w:rsidR="00BD22CE" w:rsidRPr="008B5850">
        <w:rPr>
          <w:rFonts w:ascii="Times New Roman" w:hAnsi="Times New Roman"/>
          <w:sz w:val="24"/>
          <w:szCs w:val="24"/>
        </w:rPr>
        <w:t>process</w:t>
      </w:r>
      <w:r w:rsidR="00D7475C" w:rsidRPr="008B5850">
        <w:rPr>
          <w:rFonts w:ascii="Times New Roman" w:hAnsi="Times New Roman"/>
          <w:sz w:val="24"/>
          <w:szCs w:val="24"/>
        </w:rPr>
        <w:t xml:space="preserve">. </w:t>
      </w:r>
      <w:r w:rsidR="00F07EBE" w:rsidRPr="008B5850">
        <w:rPr>
          <w:rFonts w:ascii="Times New Roman" w:hAnsi="Times New Roman"/>
          <w:sz w:val="24"/>
          <w:szCs w:val="24"/>
        </w:rPr>
        <w:t xml:space="preserve">The finding corresponds with the findings discovered in a study by </w:t>
      </w:r>
      <w:r w:rsidR="002655EC" w:rsidRPr="008B5850">
        <w:rPr>
          <w:rFonts w:ascii="Times New Roman" w:hAnsi="Times New Roman" w:cs="Times New Roman"/>
          <w:sz w:val="24"/>
          <w:szCs w:val="24"/>
          <w:shd w:val="clear" w:color="auto" w:fill="FFFFFF"/>
        </w:rPr>
        <w:t xml:space="preserve">Abdul Kadir, Tengku Mohamad Maasum &amp; Vengadasamy </w:t>
      </w:r>
      <w:r w:rsidR="002655EC" w:rsidRPr="008B5850">
        <w:rPr>
          <w:rFonts w:ascii="Times New Roman" w:hAnsi="Times New Roman"/>
          <w:sz w:val="24"/>
          <w:szCs w:val="24"/>
        </w:rPr>
        <w:t>(2012).</w:t>
      </w:r>
      <w:r w:rsidR="00F07EBE" w:rsidRPr="00AF30DE">
        <w:rPr>
          <w:rFonts w:ascii="Times New Roman" w:hAnsi="Times New Roman"/>
          <w:sz w:val="24"/>
          <w:szCs w:val="24"/>
        </w:rPr>
        <w:t xml:space="preserve"> </w:t>
      </w:r>
      <w:r w:rsidR="00AD03D5" w:rsidRPr="00AF30DE">
        <w:rPr>
          <w:rFonts w:ascii="Times New Roman" w:hAnsi="Times New Roman"/>
          <w:sz w:val="24"/>
          <w:szCs w:val="24"/>
        </w:rPr>
        <w:t>This may have happened as the participants</w:t>
      </w:r>
      <w:r w:rsidR="007844E8" w:rsidRPr="00AF30DE">
        <w:rPr>
          <w:rFonts w:ascii="Times New Roman" w:hAnsi="Times New Roman"/>
          <w:sz w:val="24"/>
          <w:szCs w:val="24"/>
        </w:rPr>
        <w:t xml:space="preserve"> have not been trained to personally analyse a </w:t>
      </w:r>
      <w:r w:rsidR="00AD03D5" w:rsidRPr="00AF30DE">
        <w:rPr>
          <w:rFonts w:ascii="Times New Roman" w:hAnsi="Times New Roman"/>
          <w:sz w:val="24"/>
          <w:szCs w:val="24"/>
        </w:rPr>
        <w:t xml:space="preserve">literary </w:t>
      </w:r>
      <w:r w:rsidR="007844E8" w:rsidRPr="00AF30DE">
        <w:rPr>
          <w:rFonts w:ascii="Times New Roman" w:hAnsi="Times New Roman"/>
          <w:sz w:val="24"/>
          <w:szCs w:val="24"/>
        </w:rPr>
        <w:t>text</w:t>
      </w:r>
      <w:r w:rsidR="00EE6378" w:rsidRPr="00AF30DE">
        <w:rPr>
          <w:rFonts w:ascii="Times New Roman" w:hAnsi="Times New Roman"/>
          <w:sz w:val="24"/>
          <w:szCs w:val="24"/>
        </w:rPr>
        <w:t xml:space="preserve"> from multiple perspectives</w:t>
      </w:r>
      <w:r w:rsidR="007844E8" w:rsidRPr="00AF30DE">
        <w:rPr>
          <w:rFonts w:ascii="Times New Roman" w:hAnsi="Times New Roman"/>
          <w:sz w:val="24"/>
          <w:szCs w:val="24"/>
        </w:rPr>
        <w:t>.  Mos</w:t>
      </w:r>
      <w:r w:rsidR="00EE6378" w:rsidRPr="00AF30DE">
        <w:rPr>
          <w:rFonts w:ascii="Times New Roman" w:hAnsi="Times New Roman"/>
          <w:sz w:val="24"/>
          <w:szCs w:val="24"/>
        </w:rPr>
        <w:t>t of the time</w:t>
      </w:r>
      <w:r w:rsidR="00D458A6">
        <w:rPr>
          <w:rFonts w:ascii="Times New Roman" w:hAnsi="Times New Roman"/>
          <w:sz w:val="24"/>
          <w:szCs w:val="24"/>
        </w:rPr>
        <w:t>,</w:t>
      </w:r>
      <w:r w:rsidR="00EE6378" w:rsidRPr="00AF30DE">
        <w:rPr>
          <w:rFonts w:ascii="Times New Roman" w:hAnsi="Times New Roman"/>
          <w:sz w:val="24"/>
          <w:szCs w:val="24"/>
        </w:rPr>
        <w:t xml:space="preserve"> </w:t>
      </w:r>
      <w:r w:rsidR="00931D96" w:rsidRPr="00AF30DE">
        <w:rPr>
          <w:rFonts w:ascii="Times New Roman" w:hAnsi="Times New Roman"/>
          <w:sz w:val="24"/>
          <w:szCs w:val="24"/>
        </w:rPr>
        <w:t>criticisms were</w:t>
      </w:r>
      <w:r w:rsidR="007844E8" w:rsidRPr="00AF30DE">
        <w:rPr>
          <w:rFonts w:ascii="Times New Roman" w:hAnsi="Times New Roman"/>
          <w:sz w:val="24"/>
          <w:szCs w:val="24"/>
        </w:rPr>
        <w:t xml:space="preserve"> supplied</w:t>
      </w:r>
      <w:r w:rsidR="00A7239C" w:rsidRPr="00AF30DE">
        <w:rPr>
          <w:rFonts w:ascii="Times New Roman" w:hAnsi="Times New Roman"/>
          <w:sz w:val="24"/>
          <w:szCs w:val="24"/>
        </w:rPr>
        <w:t xml:space="preserve"> to them by the instructor and they would normally</w:t>
      </w:r>
      <w:r w:rsidR="007844E8" w:rsidRPr="00AF30DE">
        <w:rPr>
          <w:rFonts w:ascii="Times New Roman" w:hAnsi="Times New Roman"/>
          <w:sz w:val="24"/>
          <w:szCs w:val="24"/>
        </w:rPr>
        <w:t xml:space="preserve"> memori</w:t>
      </w:r>
      <w:r w:rsidR="00F8296F">
        <w:rPr>
          <w:rFonts w:ascii="Times New Roman" w:hAnsi="Times New Roman"/>
          <w:sz w:val="24"/>
          <w:szCs w:val="24"/>
        </w:rPr>
        <w:t>s</w:t>
      </w:r>
      <w:r w:rsidR="007844E8" w:rsidRPr="00AF30DE">
        <w:rPr>
          <w:rFonts w:ascii="Times New Roman" w:hAnsi="Times New Roman"/>
          <w:sz w:val="24"/>
          <w:szCs w:val="24"/>
        </w:rPr>
        <w:t xml:space="preserve">e the prescribed analysis </w:t>
      </w:r>
      <w:r w:rsidR="00A7239C" w:rsidRPr="00AF30DE">
        <w:rPr>
          <w:rFonts w:ascii="Times New Roman" w:hAnsi="Times New Roman"/>
          <w:sz w:val="24"/>
          <w:szCs w:val="24"/>
        </w:rPr>
        <w:t>for assessment purposes</w:t>
      </w:r>
      <w:r w:rsidR="007844E8" w:rsidRPr="00AF30DE">
        <w:rPr>
          <w:rFonts w:ascii="Times New Roman" w:hAnsi="Times New Roman"/>
          <w:sz w:val="24"/>
          <w:szCs w:val="24"/>
        </w:rPr>
        <w:t xml:space="preserve">.  </w:t>
      </w:r>
      <w:r w:rsidR="00A724D1" w:rsidRPr="00AF30DE">
        <w:rPr>
          <w:rFonts w:ascii="Times New Roman" w:hAnsi="Times New Roman"/>
          <w:sz w:val="24"/>
          <w:szCs w:val="24"/>
        </w:rPr>
        <w:t>In addition</w:t>
      </w:r>
      <w:r w:rsidR="00A7239C" w:rsidRPr="00AF30DE">
        <w:rPr>
          <w:rFonts w:ascii="Times New Roman" w:hAnsi="Times New Roman"/>
          <w:sz w:val="24"/>
          <w:szCs w:val="24"/>
        </w:rPr>
        <w:t>,</w:t>
      </w:r>
      <w:r w:rsidR="006F319C" w:rsidRPr="00AF30DE">
        <w:rPr>
          <w:rFonts w:ascii="Times New Roman" w:hAnsi="Times New Roman"/>
          <w:sz w:val="24"/>
          <w:szCs w:val="24"/>
        </w:rPr>
        <w:t xml:space="preserve"> </w:t>
      </w:r>
      <w:r w:rsidR="00A7239C" w:rsidRPr="00AF30DE">
        <w:rPr>
          <w:rFonts w:ascii="Times New Roman" w:hAnsi="Times New Roman"/>
          <w:sz w:val="24"/>
          <w:szCs w:val="24"/>
        </w:rPr>
        <w:t>CTU</w:t>
      </w:r>
      <w:r w:rsidR="007844E8" w:rsidRPr="00AF30DE">
        <w:rPr>
          <w:rFonts w:ascii="Times New Roman" w:hAnsi="Times New Roman"/>
          <w:sz w:val="24"/>
          <w:szCs w:val="24"/>
        </w:rPr>
        <w:t xml:space="preserve"> was more popular as they have been trained to specifically identify specific information in the text and were minimally given the opportunity to use and voice their personal critical judgement</w:t>
      </w:r>
      <w:r w:rsidR="006F319C" w:rsidRPr="00AF30DE">
        <w:rPr>
          <w:rFonts w:ascii="Times New Roman" w:hAnsi="Times New Roman"/>
          <w:sz w:val="24"/>
          <w:szCs w:val="24"/>
        </w:rPr>
        <w:t xml:space="preserve"> in class discussions of literary texts</w:t>
      </w:r>
      <w:r w:rsidR="007844E8" w:rsidRPr="00AF30DE">
        <w:rPr>
          <w:rFonts w:ascii="Times New Roman" w:hAnsi="Times New Roman"/>
          <w:sz w:val="24"/>
          <w:szCs w:val="24"/>
        </w:rPr>
        <w:t>.</w:t>
      </w:r>
      <w:r w:rsidR="00EE6378" w:rsidRPr="00AF30DE">
        <w:rPr>
          <w:rFonts w:ascii="Times New Roman" w:hAnsi="Times New Roman"/>
          <w:sz w:val="24"/>
          <w:szCs w:val="24"/>
        </w:rPr>
        <w:t xml:space="preserve"> </w:t>
      </w:r>
    </w:p>
    <w:p w14:paraId="0503746C" w14:textId="77777777" w:rsidR="00830870" w:rsidRPr="00AF30DE" w:rsidRDefault="009735C3" w:rsidP="00830870">
      <w:pPr>
        <w:spacing w:after="0" w:line="240" w:lineRule="auto"/>
        <w:ind w:firstLine="720"/>
        <w:jc w:val="both"/>
        <w:rPr>
          <w:rFonts w:ascii="Times New Roman" w:hAnsi="Times New Roman"/>
          <w:noProof/>
          <w:sz w:val="24"/>
          <w:szCs w:val="24"/>
          <w:lang w:eastAsia="en-MY"/>
        </w:rPr>
      </w:pPr>
      <w:r w:rsidRPr="00AF30DE">
        <w:rPr>
          <w:rFonts w:ascii="Times New Roman" w:hAnsi="Times New Roman"/>
          <w:sz w:val="24"/>
          <w:szCs w:val="24"/>
        </w:rPr>
        <w:lastRenderedPageBreak/>
        <w:t xml:space="preserve">Accordingly, </w:t>
      </w:r>
      <w:r w:rsidR="00F74244" w:rsidRPr="00AF30DE">
        <w:rPr>
          <w:rFonts w:ascii="Times New Roman" w:hAnsi="Times New Roman"/>
          <w:sz w:val="24"/>
          <w:szCs w:val="24"/>
        </w:rPr>
        <w:t xml:space="preserve">based on the details in Appendix 3, </w:t>
      </w:r>
      <w:r w:rsidRPr="00AF30DE">
        <w:rPr>
          <w:rFonts w:ascii="Times New Roman" w:hAnsi="Times New Roman"/>
          <w:sz w:val="24"/>
          <w:szCs w:val="24"/>
        </w:rPr>
        <w:t xml:space="preserve">the Critical Private Universal stance (CUI) was the second most popular with 15.16% (980). </w:t>
      </w:r>
      <w:r w:rsidR="00F6647E" w:rsidRPr="00AF30DE">
        <w:rPr>
          <w:rFonts w:ascii="Times New Roman" w:hAnsi="Times New Roman"/>
          <w:sz w:val="24"/>
          <w:szCs w:val="24"/>
        </w:rPr>
        <w:t>I</w:t>
      </w:r>
      <w:r w:rsidRPr="00AF30DE">
        <w:rPr>
          <w:rFonts w:ascii="Times New Roman" w:hAnsi="Times New Roman"/>
          <w:sz w:val="24"/>
          <w:szCs w:val="24"/>
        </w:rPr>
        <w:t>t was surprising to discover that the participants were very interested in</w:t>
      </w:r>
      <w:r w:rsidR="00931D96" w:rsidRPr="00AF30DE">
        <w:rPr>
          <w:rFonts w:ascii="Times New Roman" w:hAnsi="Times New Roman"/>
          <w:sz w:val="24"/>
          <w:szCs w:val="24"/>
        </w:rPr>
        <w:t xml:space="preserve"> this</w:t>
      </w:r>
      <w:r w:rsidRPr="00AF30DE">
        <w:rPr>
          <w:rFonts w:ascii="Times New Roman" w:hAnsi="Times New Roman"/>
          <w:sz w:val="24"/>
          <w:szCs w:val="24"/>
        </w:rPr>
        <w:t xml:space="preserve"> stance (CUI). Evidence</w:t>
      </w:r>
      <w:r w:rsidR="003E0EA3" w:rsidRPr="00AF30DE">
        <w:rPr>
          <w:rFonts w:ascii="Times New Roman" w:hAnsi="Times New Roman"/>
          <w:sz w:val="24"/>
          <w:szCs w:val="24"/>
        </w:rPr>
        <w:t xml:space="preserve"> from the findings</w:t>
      </w:r>
      <w:r w:rsidRPr="00AF30DE">
        <w:rPr>
          <w:rFonts w:ascii="Times New Roman" w:hAnsi="Times New Roman"/>
          <w:sz w:val="24"/>
          <w:szCs w:val="24"/>
        </w:rPr>
        <w:t xml:space="preserve"> show</w:t>
      </w:r>
      <w:r w:rsidR="00C1422D">
        <w:rPr>
          <w:rFonts w:ascii="Times New Roman" w:hAnsi="Times New Roman"/>
          <w:sz w:val="24"/>
          <w:szCs w:val="24"/>
        </w:rPr>
        <w:t>s</w:t>
      </w:r>
      <w:r w:rsidRPr="00AF30DE">
        <w:rPr>
          <w:rFonts w:ascii="Times New Roman" w:hAnsi="Times New Roman"/>
          <w:sz w:val="24"/>
          <w:szCs w:val="24"/>
        </w:rPr>
        <w:t xml:space="preserve"> that </w:t>
      </w:r>
      <w:r w:rsidR="00F6647E" w:rsidRPr="00AF30DE">
        <w:rPr>
          <w:rFonts w:ascii="Times New Roman" w:hAnsi="Times New Roman"/>
          <w:sz w:val="24"/>
          <w:szCs w:val="24"/>
        </w:rPr>
        <w:t>many of the participants</w:t>
      </w:r>
      <w:r w:rsidRPr="00AF30DE">
        <w:rPr>
          <w:rFonts w:ascii="Times New Roman" w:hAnsi="Times New Roman"/>
          <w:sz w:val="24"/>
          <w:szCs w:val="24"/>
        </w:rPr>
        <w:t xml:space="preserve"> constantly reflected on personal cultural and </w:t>
      </w:r>
      <w:r w:rsidR="00F6647E" w:rsidRPr="00AF30DE">
        <w:rPr>
          <w:rFonts w:ascii="Times New Roman" w:hAnsi="Times New Roman"/>
          <w:sz w:val="24"/>
          <w:szCs w:val="24"/>
        </w:rPr>
        <w:t>background knowledge</w:t>
      </w:r>
      <w:r w:rsidRPr="00AF30DE">
        <w:rPr>
          <w:rFonts w:ascii="Times New Roman" w:hAnsi="Times New Roman"/>
          <w:sz w:val="24"/>
          <w:szCs w:val="24"/>
        </w:rPr>
        <w:t xml:space="preserve"> </w:t>
      </w:r>
      <w:r w:rsidR="00931D96" w:rsidRPr="00AF30DE">
        <w:rPr>
          <w:rFonts w:ascii="Times New Roman" w:hAnsi="Times New Roman"/>
          <w:sz w:val="24"/>
          <w:szCs w:val="24"/>
        </w:rPr>
        <w:t>in adopting this stance</w:t>
      </w:r>
      <w:r w:rsidRPr="00AF30DE">
        <w:rPr>
          <w:rFonts w:ascii="Times New Roman" w:hAnsi="Times New Roman"/>
          <w:sz w:val="24"/>
          <w:szCs w:val="24"/>
        </w:rPr>
        <w:t>.</w:t>
      </w:r>
      <w:r w:rsidRPr="00AF30DE">
        <w:rPr>
          <w:rFonts w:ascii="Times New Roman" w:hAnsi="Times New Roman"/>
          <w:color w:val="FF0000"/>
          <w:sz w:val="24"/>
          <w:szCs w:val="24"/>
        </w:rPr>
        <w:t xml:space="preserve"> </w:t>
      </w:r>
      <w:r w:rsidRPr="00AF30DE">
        <w:rPr>
          <w:rFonts w:ascii="Times New Roman" w:hAnsi="Times New Roman"/>
          <w:noProof/>
          <w:sz w:val="24"/>
          <w:szCs w:val="24"/>
          <w:lang w:eastAsia="en-MY"/>
        </w:rPr>
        <w:t xml:space="preserve">Appendix 3 shows that the </w:t>
      </w:r>
      <w:r w:rsidR="00C1422D">
        <w:rPr>
          <w:rFonts w:ascii="Times New Roman" w:hAnsi="Times New Roman"/>
          <w:noProof/>
          <w:sz w:val="24"/>
          <w:szCs w:val="24"/>
          <w:lang w:eastAsia="en-MY"/>
        </w:rPr>
        <w:t>number</w:t>
      </w:r>
      <w:r w:rsidRPr="00AF30DE">
        <w:rPr>
          <w:rFonts w:ascii="Times New Roman" w:hAnsi="Times New Roman"/>
          <w:noProof/>
          <w:sz w:val="24"/>
          <w:szCs w:val="24"/>
          <w:lang w:eastAsia="en-MY"/>
        </w:rPr>
        <w:t xml:space="preserve"> of utterances for </w:t>
      </w:r>
      <w:r w:rsidR="00931D96" w:rsidRPr="00AF30DE">
        <w:rPr>
          <w:rFonts w:ascii="Times New Roman" w:hAnsi="Times New Roman"/>
          <w:noProof/>
          <w:sz w:val="24"/>
          <w:szCs w:val="24"/>
          <w:lang w:eastAsia="en-MY"/>
        </w:rPr>
        <w:t>CUI</w:t>
      </w:r>
      <w:r w:rsidRPr="00AF30DE">
        <w:rPr>
          <w:rFonts w:ascii="Times New Roman" w:hAnsi="Times New Roman"/>
          <w:noProof/>
          <w:sz w:val="24"/>
          <w:szCs w:val="24"/>
          <w:lang w:eastAsia="en-MY"/>
        </w:rPr>
        <w:t xml:space="preserve"> (15.16% or 980) was close to double the </w:t>
      </w:r>
      <w:r w:rsidR="00C1422D">
        <w:rPr>
          <w:rFonts w:ascii="Times New Roman" w:hAnsi="Times New Roman"/>
          <w:noProof/>
          <w:sz w:val="24"/>
          <w:szCs w:val="24"/>
          <w:lang w:eastAsia="en-MY"/>
        </w:rPr>
        <w:t>number</w:t>
      </w:r>
      <w:r w:rsidRPr="00AF30DE">
        <w:rPr>
          <w:rFonts w:ascii="Times New Roman" w:hAnsi="Times New Roman"/>
          <w:noProof/>
          <w:sz w:val="24"/>
          <w:szCs w:val="24"/>
          <w:lang w:eastAsia="en-MY"/>
        </w:rPr>
        <w:t xml:space="preserve"> of </w:t>
      </w:r>
      <w:r w:rsidR="009B3001">
        <w:rPr>
          <w:rFonts w:ascii="Times New Roman" w:hAnsi="Times New Roman"/>
          <w:noProof/>
          <w:sz w:val="24"/>
          <w:szCs w:val="24"/>
          <w:lang w:eastAsia="en-MY"/>
        </w:rPr>
        <w:t>utterances</w:t>
      </w:r>
      <w:r w:rsidRPr="00AF30DE">
        <w:rPr>
          <w:rFonts w:ascii="Times New Roman" w:hAnsi="Times New Roman"/>
          <w:noProof/>
          <w:sz w:val="24"/>
          <w:szCs w:val="24"/>
          <w:lang w:eastAsia="en-MY"/>
        </w:rPr>
        <w:t xml:space="preserve"> for the Critical Public Universal stance (CUU).  While the top three projections were 13.67% (134), 12.86% (126) and 8.37% (82), the rest managed to produce between 0.31% (three) to 4.59% (45) of utterances respectively.  </w:t>
      </w:r>
      <w:bookmarkStart w:id="1" w:name="_Hlk81558706"/>
      <w:r w:rsidR="00C1422D" w:rsidRPr="00C1422D">
        <w:rPr>
          <w:rFonts w:ascii="Times New Roman" w:hAnsi="Times New Roman"/>
          <w:noProof/>
          <w:sz w:val="24"/>
          <w:szCs w:val="24"/>
          <w:lang w:eastAsia="en-MY"/>
        </w:rPr>
        <w:t>Clearly, the findings demonstrate that nearly half of the number of utterances projected came from the four participants who projected the most utterances classified under this stance.</w:t>
      </w:r>
      <w:r w:rsidR="00C1422D" w:rsidRPr="00AF30DE">
        <w:rPr>
          <w:rFonts w:ascii="Times New Roman" w:hAnsi="Times New Roman"/>
          <w:noProof/>
          <w:sz w:val="24"/>
          <w:szCs w:val="24"/>
          <w:lang w:eastAsia="en-MY"/>
        </w:rPr>
        <w:t xml:space="preserve">  </w:t>
      </w:r>
      <w:bookmarkEnd w:id="1"/>
      <w:r w:rsidRPr="00AF30DE">
        <w:rPr>
          <w:rFonts w:ascii="Times New Roman" w:hAnsi="Times New Roman"/>
          <w:noProof/>
          <w:sz w:val="24"/>
          <w:szCs w:val="24"/>
          <w:lang w:eastAsia="en-MY"/>
        </w:rPr>
        <w:t xml:space="preserve"> In general, most of the participants expressed similar strong views about the quality of life.  </w:t>
      </w:r>
      <w:r w:rsidR="00830870" w:rsidRPr="00830870">
        <w:rPr>
          <w:rFonts w:ascii="Times New Roman" w:hAnsi="Times New Roman"/>
          <w:noProof/>
          <w:sz w:val="24"/>
          <w:szCs w:val="24"/>
          <w:lang w:eastAsia="en-MY"/>
        </w:rPr>
        <w:t>To exemplify this, the following excerpt shows a typical CUI pattern when June discussed her personal attitude towards life in general.</w:t>
      </w:r>
      <w:r w:rsidR="00830870" w:rsidRPr="00AF30DE">
        <w:rPr>
          <w:rFonts w:ascii="Times New Roman" w:hAnsi="Times New Roman"/>
          <w:noProof/>
          <w:sz w:val="24"/>
          <w:szCs w:val="24"/>
          <w:lang w:eastAsia="en-MY"/>
        </w:rPr>
        <w:t xml:space="preserve">  </w:t>
      </w:r>
    </w:p>
    <w:p w14:paraId="70960DE7" w14:textId="77777777" w:rsidR="00FA0C04" w:rsidRPr="00AF30DE" w:rsidRDefault="00FA0C04" w:rsidP="00931D96">
      <w:pPr>
        <w:spacing w:after="0" w:line="240" w:lineRule="auto"/>
        <w:ind w:firstLine="720"/>
        <w:jc w:val="both"/>
        <w:rPr>
          <w:rFonts w:ascii="Times New Roman" w:hAnsi="Times New Roman"/>
          <w:noProof/>
          <w:sz w:val="24"/>
          <w:szCs w:val="24"/>
          <w:lang w:eastAsia="en-MY"/>
        </w:rPr>
      </w:pPr>
    </w:p>
    <w:p w14:paraId="47A03960" w14:textId="77777777" w:rsidR="00FA0C04" w:rsidRPr="003B19FF" w:rsidRDefault="00FA0C0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 xml:space="preserve">Just </w:t>
      </w:r>
      <w:r w:rsidR="00746234" w:rsidRPr="003B19FF">
        <w:rPr>
          <w:rFonts w:ascii="Times New Roman" w:hAnsi="Times New Roman"/>
          <w:i/>
          <w:noProof/>
          <w:sz w:val="20"/>
          <w:szCs w:val="20"/>
          <w:lang w:eastAsia="en-MY"/>
        </w:rPr>
        <w:t>feel good about ourselves and our</w:t>
      </w:r>
      <w:r w:rsidRPr="003B19FF">
        <w:rPr>
          <w:rFonts w:ascii="Times New Roman" w:hAnsi="Times New Roman"/>
          <w:i/>
          <w:noProof/>
          <w:sz w:val="20"/>
          <w:szCs w:val="20"/>
          <w:lang w:eastAsia="en-MY"/>
        </w:rPr>
        <w:t xml:space="preserve"> family members</w:t>
      </w:r>
      <w:r w:rsidR="003B19FF">
        <w:rPr>
          <w:rFonts w:ascii="Times New Roman" w:hAnsi="Times New Roman"/>
          <w:i/>
          <w:noProof/>
          <w:sz w:val="20"/>
          <w:szCs w:val="20"/>
          <w:lang w:eastAsia="en-MY"/>
        </w:rPr>
        <w:t>.</w:t>
      </w:r>
    </w:p>
    <w:p w14:paraId="68C5E56C" w14:textId="77777777" w:rsidR="00FA0C04" w:rsidRPr="003B19FF" w:rsidRDefault="0074623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 xml:space="preserve">We should </w:t>
      </w:r>
      <w:r w:rsidR="00BD22CE" w:rsidRPr="003B19FF">
        <w:rPr>
          <w:rFonts w:ascii="Times New Roman" w:hAnsi="Times New Roman"/>
          <w:i/>
          <w:noProof/>
          <w:sz w:val="20"/>
          <w:szCs w:val="20"/>
          <w:lang w:eastAsia="en-MY"/>
        </w:rPr>
        <w:t xml:space="preserve">value </w:t>
      </w:r>
      <w:r w:rsidR="00FA0C04" w:rsidRPr="003B19FF">
        <w:rPr>
          <w:rFonts w:ascii="Times New Roman" w:hAnsi="Times New Roman"/>
          <w:i/>
          <w:noProof/>
          <w:sz w:val="20"/>
          <w:szCs w:val="20"/>
          <w:lang w:eastAsia="en-MY"/>
        </w:rPr>
        <w:t>relationship</w:t>
      </w:r>
      <w:r w:rsidR="00BD22CE" w:rsidRPr="003B19FF">
        <w:rPr>
          <w:rFonts w:ascii="Times New Roman" w:hAnsi="Times New Roman"/>
          <w:i/>
          <w:noProof/>
          <w:sz w:val="20"/>
          <w:szCs w:val="20"/>
          <w:lang w:eastAsia="en-MY"/>
        </w:rPr>
        <w:t>s</w:t>
      </w:r>
      <w:r w:rsidR="006A2652" w:rsidRPr="003B19FF">
        <w:rPr>
          <w:rFonts w:ascii="Times New Roman" w:hAnsi="Times New Roman"/>
          <w:i/>
          <w:noProof/>
          <w:sz w:val="20"/>
          <w:szCs w:val="20"/>
          <w:lang w:eastAsia="en-MY"/>
        </w:rPr>
        <w:t xml:space="preserve"> more than </w:t>
      </w:r>
      <w:r w:rsidR="00FA0C04" w:rsidRPr="003B19FF">
        <w:rPr>
          <w:rFonts w:ascii="Times New Roman" w:hAnsi="Times New Roman"/>
          <w:i/>
          <w:noProof/>
          <w:sz w:val="20"/>
          <w:szCs w:val="20"/>
          <w:lang w:eastAsia="en-MY"/>
        </w:rPr>
        <w:t>materialistic things such as money</w:t>
      </w:r>
      <w:r w:rsidR="003B19FF">
        <w:rPr>
          <w:rFonts w:ascii="Times New Roman" w:hAnsi="Times New Roman"/>
          <w:i/>
          <w:noProof/>
          <w:sz w:val="20"/>
          <w:szCs w:val="20"/>
          <w:lang w:eastAsia="en-MY"/>
        </w:rPr>
        <w:t>.</w:t>
      </w:r>
    </w:p>
    <w:p w14:paraId="0AFF605E" w14:textId="77777777" w:rsidR="00FA0C04" w:rsidRPr="003B19FF" w:rsidRDefault="00FA0C0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Mone</w:t>
      </w:r>
      <w:r w:rsidR="00746234" w:rsidRPr="003B19FF">
        <w:rPr>
          <w:rFonts w:ascii="Times New Roman" w:hAnsi="Times New Roman"/>
          <w:i/>
          <w:noProof/>
          <w:sz w:val="20"/>
          <w:szCs w:val="20"/>
          <w:lang w:eastAsia="en-MY"/>
        </w:rPr>
        <w:t>y</w:t>
      </w:r>
      <w:r w:rsidR="00BD22CE" w:rsidRPr="003B19FF">
        <w:rPr>
          <w:rFonts w:ascii="Times New Roman" w:hAnsi="Times New Roman"/>
          <w:i/>
          <w:noProof/>
          <w:sz w:val="20"/>
          <w:szCs w:val="20"/>
          <w:lang w:eastAsia="en-MY"/>
        </w:rPr>
        <w:t xml:space="preserve"> cannot bring when </w:t>
      </w:r>
      <w:r w:rsidR="00746234" w:rsidRPr="003B19FF">
        <w:rPr>
          <w:rFonts w:ascii="Times New Roman" w:hAnsi="Times New Roman"/>
          <w:i/>
          <w:noProof/>
          <w:sz w:val="20"/>
          <w:szCs w:val="20"/>
          <w:lang w:eastAsia="en-MY"/>
        </w:rPr>
        <w:t>we</w:t>
      </w:r>
      <w:r w:rsidR="00BD22CE" w:rsidRPr="003B19FF">
        <w:rPr>
          <w:rFonts w:ascii="Times New Roman" w:hAnsi="Times New Roman"/>
          <w:i/>
          <w:noProof/>
          <w:sz w:val="20"/>
          <w:szCs w:val="20"/>
          <w:lang w:eastAsia="en-MY"/>
        </w:rPr>
        <w:t xml:space="preserve"> die</w:t>
      </w:r>
      <w:r w:rsidR="003B19FF">
        <w:rPr>
          <w:rFonts w:ascii="Times New Roman" w:hAnsi="Times New Roman"/>
          <w:i/>
          <w:noProof/>
          <w:sz w:val="20"/>
          <w:szCs w:val="20"/>
          <w:lang w:eastAsia="en-MY"/>
        </w:rPr>
        <w:t>.</w:t>
      </w:r>
      <w:r w:rsidRPr="003B19FF">
        <w:rPr>
          <w:rFonts w:ascii="Times New Roman" w:hAnsi="Times New Roman"/>
          <w:i/>
          <w:noProof/>
          <w:sz w:val="20"/>
          <w:szCs w:val="20"/>
          <w:lang w:eastAsia="en-MY"/>
        </w:rPr>
        <w:t xml:space="preserve"> </w:t>
      </w:r>
    </w:p>
    <w:p w14:paraId="02209A7E"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B</w:t>
      </w:r>
      <w:r w:rsidR="00746234" w:rsidRPr="003B19FF">
        <w:rPr>
          <w:rFonts w:ascii="Times New Roman" w:hAnsi="Times New Roman"/>
          <w:i/>
          <w:noProof/>
          <w:sz w:val="20"/>
          <w:szCs w:val="20"/>
          <w:lang w:eastAsia="en-MY"/>
        </w:rPr>
        <w:t>ut we can bring all our</w:t>
      </w:r>
      <w:r w:rsidR="00FA0C04" w:rsidRPr="003B19FF">
        <w:rPr>
          <w:rFonts w:ascii="Times New Roman" w:hAnsi="Times New Roman"/>
          <w:i/>
          <w:noProof/>
          <w:sz w:val="20"/>
          <w:szCs w:val="20"/>
          <w:lang w:eastAsia="en-MY"/>
        </w:rPr>
        <w:t xml:space="preserve"> sweet memories or something like that together with </w:t>
      </w:r>
      <w:r w:rsidR="00746234" w:rsidRPr="003B19FF">
        <w:rPr>
          <w:rFonts w:ascii="Times New Roman" w:hAnsi="Times New Roman"/>
          <w:i/>
          <w:noProof/>
          <w:sz w:val="20"/>
          <w:szCs w:val="20"/>
          <w:lang w:eastAsia="en-MY"/>
        </w:rPr>
        <w:t>us</w:t>
      </w:r>
      <w:r w:rsidR="00FA0C04" w:rsidRPr="003B19FF">
        <w:rPr>
          <w:rFonts w:ascii="Times New Roman" w:hAnsi="Times New Roman"/>
          <w:i/>
          <w:noProof/>
          <w:sz w:val="20"/>
          <w:szCs w:val="20"/>
          <w:lang w:eastAsia="en-MY"/>
        </w:rPr>
        <w:t>.</w:t>
      </w:r>
    </w:p>
    <w:p w14:paraId="37D38AEC" w14:textId="77777777" w:rsidR="00FA0C04" w:rsidRPr="003B19FF" w:rsidRDefault="00FA0C0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Life is short.</w:t>
      </w:r>
    </w:p>
    <w:p w14:paraId="49854D96" w14:textId="77777777" w:rsidR="00FA0C04" w:rsidRPr="003B19FF" w:rsidRDefault="006A2652"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Money doesn’</w:t>
      </w:r>
      <w:r w:rsidR="00FA0C04" w:rsidRPr="003B19FF">
        <w:rPr>
          <w:rFonts w:ascii="Times New Roman" w:hAnsi="Times New Roman"/>
          <w:i/>
          <w:noProof/>
          <w:sz w:val="20"/>
          <w:szCs w:val="20"/>
          <w:lang w:eastAsia="en-MY"/>
        </w:rPr>
        <w:t>t last forever, only relationship</w:t>
      </w:r>
      <w:r w:rsidR="00746234" w:rsidRPr="003B19FF">
        <w:rPr>
          <w:rFonts w:ascii="Times New Roman" w:hAnsi="Times New Roman"/>
          <w:i/>
          <w:noProof/>
          <w:sz w:val="20"/>
          <w:szCs w:val="20"/>
          <w:lang w:eastAsia="en-MY"/>
        </w:rPr>
        <w:t>s</w:t>
      </w:r>
      <w:r w:rsidRPr="003B19FF">
        <w:rPr>
          <w:rFonts w:ascii="Times New Roman" w:hAnsi="Times New Roman"/>
          <w:i/>
          <w:noProof/>
          <w:sz w:val="20"/>
          <w:szCs w:val="20"/>
          <w:lang w:eastAsia="en-MY"/>
        </w:rPr>
        <w:t xml:space="preserve"> will</w:t>
      </w:r>
      <w:r w:rsidR="003B19FF">
        <w:rPr>
          <w:rFonts w:ascii="Times New Roman" w:hAnsi="Times New Roman"/>
          <w:i/>
          <w:noProof/>
          <w:sz w:val="20"/>
          <w:szCs w:val="20"/>
          <w:lang w:eastAsia="en-MY"/>
        </w:rPr>
        <w:t>.</w:t>
      </w:r>
    </w:p>
    <w:p w14:paraId="19FE59C6" w14:textId="77777777" w:rsidR="00FA0C04" w:rsidRPr="003B19FF" w:rsidRDefault="0074623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One day we may be rich</w:t>
      </w:r>
      <w:r w:rsidR="003B19FF">
        <w:rPr>
          <w:rFonts w:ascii="Times New Roman" w:hAnsi="Times New Roman"/>
          <w:i/>
          <w:noProof/>
          <w:sz w:val="20"/>
          <w:szCs w:val="20"/>
          <w:lang w:eastAsia="en-MY"/>
        </w:rPr>
        <w:t>.</w:t>
      </w:r>
      <w:r w:rsidRPr="003B19FF">
        <w:rPr>
          <w:rFonts w:ascii="Times New Roman" w:hAnsi="Times New Roman"/>
          <w:i/>
          <w:noProof/>
          <w:sz w:val="20"/>
          <w:szCs w:val="20"/>
          <w:lang w:eastAsia="en-MY"/>
        </w:rPr>
        <w:t xml:space="preserve"> </w:t>
      </w:r>
    </w:p>
    <w:p w14:paraId="4DC6B215"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But</w:t>
      </w:r>
      <w:r w:rsidRPr="003B19FF">
        <w:rPr>
          <w:rFonts w:ascii="Times New Roman" w:hAnsi="Times New Roman"/>
          <w:i/>
          <w:noProof/>
          <w:sz w:val="20"/>
          <w:szCs w:val="20"/>
          <w:lang w:eastAsia="en-MY"/>
        </w:rPr>
        <w:t xml:space="preserve"> next day if we are poor</w:t>
      </w:r>
      <w:r>
        <w:rPr>
          <w:rFonts w:ascii="Times New Roman" w:hAnsi="Times New Roman"/>
          <w:i/>
          <w:noProof/>
          <w:sz w:val="20"/>
          <w:szCs w:val="20"/>
          <w:lang w:eastAsia="en-MY"/>
        </w:rPr>
        <w:t>,</w:t>
      </w:r>
      <w:r w:rsidRPr="003B19FF">
        <w:rPr>
          <w:rFonts w:ascii="Times New Roman" w:hAnsi="Times New Roman"/>
          <w:i/>
          <w:noProof/>
          <w:sz w:val="20"/>
          <w:szCs w:val="20"/>
          <w:lang w:eastAsia="en-MY"/>
        </w:rPr>
        <w:t xml:space="preserve"> </w:t>
      </w:r>
      <w:r w:rsidR="00FA0C04" w:rsidRPr="003B19FF">
        <w:rPr>
          <w:rFonts w:ascii="Times New Roman" w:hAnsi="Times New Roman"/>
          <w:i/>
          <w:noProof/>
          <w:sz w:val="20"/>
          <w:szCs w:val="20"/>
          <w:lang w:eastAsia="en-MY"/>
        </w:rPr>
        <w:t xml:space="preserve">everyone will </w:t>
      </w:r>
      <w:r w:rsidR="00BD22CE" w:rsidRPr="003B19FF">
        <w:rPr>
          <w:rFonts w:ascii="Times New Roman" w:hAnsi="Times New Roman"/>
          <w:i/>
          <w:noProof/>
          <w:sz w:val="20"/>
          <w:szCs w:val="20"/>
          <w:lang w:eastAsia="en-MY"/>
        </w:rPr>
        <w:t>leave</w:t>
      </w:r>
      <w:r w:rsidR="00746234" w:rsidRPr="003B19FF">
        <w:rPr>
          <w:rFonts w:ascii="Times New Roman" w:hAnsi="Times New Roman"/>
          <w:i/>
          <w:noProof/>
          <w:sz w:val="20"/>
          <w:szCs w:val="20"/>
          <w:lang w:eastAsia="en-MY"/>
        </w:rPr>
        <w:t xml:space="preserve"> us if we can't find </w:t>
      </w:r>
      <w:r w:rsidR="00FA0C04" w:rsidRPr="003B19FF">
        <w:rPr>
          <w:rFonts w:ascii="Times New Roman" w:hAnsi="Times New Roman"/>
          <w:i/>
          <w:noProof/>
          <w:sz w:val="20"/>
          <w:szCs w:val="20"/>
          <w:lang w:eastAsia="en-MY"/>
        </w:rPr>
        <w:t xml:space="preserve">true family </w:t>
      </w:r>
      <w:r>
        <w:rPr>
          <w:rFonts w:ascii="Times New Roman" w:hAnsi="Times New Roman"/>
          <w:i/>
          <w:noProof/>
          <w:sz w:val="20"/>
          <w:szCs w:val="20"/>
          <w:lang w:eastAsia="en-MY"/>
        </w:rPr>
        <w:t xml:space="preserve">and </w:t>
      </w:r>
      <w:r w:rsidR="00FA0C04" w:rsidRPr="003B19FF">
        <w:rPr>
          <w:rFonts w:ascii="Times New Roman" w:hAnsi="Times New Roman"/>
          <w:i/>
          <w:noProof/>
          <w:sz w:val="20"/>
          <w:szCs w:val="20"/>
          <w:lang w:eastAsia="en-MY"/>
        </w:rPr>
        <w:t>friends.</w:t>
      </w:r>
    </w:p>
    <w:p w14:paraId="5AAAAF76" w14:textId="77777777" w:rsidR="00FA0C04" w:rsidRPr="003B19FF" w:rsidRDefault="00BD22CE"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Money is just an</w:t>
      </w:r>
      <w:r w:rsidR="00FA0C04" w:rsidRPr="003B19FF">
        <w:rPr>
          <w:rFonts w:ascii="Times New Roman" w:hAnsi="Times New Roman"/>
          <w:i/>
          <w:noProof/>
          <w:sz w:val="20"/>
          <w:szCs w:val="20"/>
          <w:lang w:eastAsia="en-MY"/>
        </w:rPr>
        <w:t xml:space="preserve"> artificial thing </w:t>
      </w:r>
      <w:r w:rsidR="00746234" w:rsidRPr="003B19FF">
        <w:rPr>
          <w:rFonts w:ascii="Times New Roman" w:hAnsi="Times New Roman"/>
          <w:i/>
          <w:noProof/>
          <w:sz w:val="20"/>
          <w:szCs w:val="20"/>
          <w:lang w:eastAsia="en-MY"/>
        </w:rPr>
        <w:t>to us</w:t>
      </w:r>
      <w:r w:rsidR="00FA0C04" w:rsidRPr="003B19FF">
        <w:rPr>
          <w:rFonts w:ascii="Times New Roman" w:hAnsi="Times New Roman"/>
          <w:i/>
          <w:noProof/>
          <w:sz w:val="20"/>
          <w:szCs w:val="20"/>
          <w:lang w:eastAsia="en-MY"/>
        </w:rPr>
        <w:t>.</w:t>
      </w:r>
    </w:p>
    <w:p w14:paraId="611A27EB"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B</w:t>
      </w:r>
      <w:r w:rsidR="00FA0C04" w:rsidRPr="003B19FF">
        <w:rPr>
          <w:rFonts w:ascii="Times New Roman" w:hAnsi="Times New Roman"/>
          <w:i/>
          <w:noProof/>
          <w:sz w:val="20"/>
          <w:szCs w:val="20"/>
          <w:lang w:eastAsia="en-MY"/>
        </w:rPr>
        <w:t>ut at the same time it is very important</w:t>
      </w:r>
      <w:r>
        <w:rPr>
          <w:rFonts w:ascii="Times New Roman" w:hAnsi="Times New Roman"/>
          <w:i/>
          <w:noProof/>
          <w:sz w:val="20"/>
          <w:szCs w:val="20"/>
          <w:lang w:eastAsia="en-MY"/>
        </w:rPr>
        <w:t>.</w:t>
      </w:r>
    </w:p>
    <w:p w14:paraId="437A4B59"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W</w:t>
      </w:r>
      <w:r w:rsidR="00746234" w:rsidRPr="003B19FF">
        <w:rPr>
          <w:rFonts w:ascii="Times New Roman" w:hAnsi="Times New Roman"/>
          <w:i/>
          <w:noProof/>
          <w:sz w:val="20"/>
          <w:szCs w:val="20"/>
          <w:lang w:eastAsia="en-MY"/>
        </w:rPr>
        <w:t>e</w:t>
      </w:r>
      <w:r w:rsidR="00BD22CE" w:rsidRPr="003B19FF">
        <w:rPr>
          <w:rFonts w:ascii="Times New Roman" w:hAnsi="Times New Roman"/>
          <w:i/>
          <w:noProof/>
          <w:sz w:val="20"/>
          <w:szCs w:val="20"/>
          <w:lang w:eastAsia="en-MY"/>
        </w:rPr>
        <w:t xml:space="preserve"> don</w:t>
      </w:r>
      <w:r>
        <w:rPr>
          <w:rFonts w:ascii="Times New Roman" w:hAnsi="Times New Roman"/>
          <w:i/>
          <w:noProof/>
          <w:sz w:val="20"/>
          <w:szCs w:val="20"/>
          <w:lang w:eastAsia="en-MY"/>
        </w:rPr>
        <w:t xml:space="preserve">’t have to be rich, </w:t>
      </w:r>
      <w:r w:rsidR="006A2652" w:rsidRPr="003B19FF">
        <w:rPr>
          <w:rFonts w:ascii="Times New Roman" w:hAnsi="Times New Roman"/>
          <w:i/>
          <w:noProof/>
          <w:sz w:val="20"/>
          <w:szCs w:val="20"/>
          <w:lang w:eastAsia="en-MY"/>
        </w:rPr>
        <w:t xml:space="preserve">just </w:t>
      </w:r>
      <w:r w:rsidR="00FA0C04" w:rsidRPr="003B19FF">
        <w:rPr>
          <w:rFonts w:ascii="Times New Roman" w:hAnsi="Times New Roman"/>
          <w:i/>
          <w:noProof/>
          <w:sz w:val="20"/>
          <w:szCs w:val="20"/>
          <w:lang w:eastAsia="en-MY"/>
        </w:rPr>
        <w:t>make the amount of money just right</w:t>
      </w:r>
      <w:r>
        <w:rPr>
          <w:rFonts w:ascii="Times New Roman" w:hAnsi="Times New Roman"/>
          <w:i/>
          <w:noProof/>
          <w:sz w:val="20"/>
          <w:szCs w:val="20"/>
          <w:lang w:eastAsia="en-MY"/>
        </w:rPr>
        <w:t>.</w:t>
      </w:r>
    </w:p>
    <w:p w14:paraId="45A95B2A" w14:textId="77777777" w:rsidR="00FA0C04" w:rsidRPr="00AF30DE"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A</w:t>
      </w:r>
      <w:r w:rsidR="00FA0C04" w:rsidRPr="003B19FF">
        <w:rPr>
          <w:rFonts w:ascii="Times New Roman" w:hAnsi="Times New Roman"/>
          <w:i/>
          <w:noProof/>
          <w:sz w:val="20"/>
          <w:szCs w:val="20"/>
          <w:lang w:eastAsia="en-MY"/>
        </w:rPr>
        <w:t>t the same time</w:t>
      </w:r>
      <w:r>
        <w:rPr>
          <w:rFonts w:ascii="Times New Roman" w:hAnsi="Times New Roman"/>
          <w:i/>
          <w:noProof/>
          <w:sz w:val="20"/>
          <w:szCs w:val="20"/>
          <w:lang w:eastAsia="en-MY"/>
        </w:rPr>
        <w:t>,</w:t>
      </w:r>
      <w:r w:rsidR="00FA0C04" w:rsidRPr="003B19FF">
        <w:rPr>
          <w:rFonts w:ascii="Times New Roman" w:hAnsi="Times New Roman"/>
          <w:i/>
          <w:noProof/>
          <w:sz w:val="20"/>
          <w:szCs w:val="20"/>
          <w:lang w:eastAsia="en-MY"/>
        </w:rPr>
        <w:t xml:space="preserve"> </w:t>
      </w:r>
      <w:r w:rsidR="00746234" w:rsidRPr="003B19FF">
        <w:rPr>
          <w:rFonts w:ascii="Times New Roman" w:hAnsi="Times New Roman"/>
          <w:i/>
          <w:noProof/>
          <w:sz w:val="20"/>
          <w:szCs w:val="20"/>
          <w:lang w:eastAsia="en-MY"/>
        </w:rPr>
        <w:t>we</w:t>
      </w:r>
      <w:r w:rsidR="00BD22CE" w:rsidRPr="003B19FF">
        <w:rPr>
          <w:rFonts w:ascii="Times New Roman" w:hAnsi="Times New Roman"/>
          <w:i/>
          <w:noProof/>
          <w:sz w:val="20"/>
          <w:szCs w:val="20"/>
          <w:lang w:eastAsia="en-MY"/>
        </w:rPr>
        <w:t xml:space="preserve"> should </w:t>
      </w:r>
      <w:r w:rsidR="00746234" w:rsidRPr="003B19FF">
        <w:rPr>
          <w:rFonts w:ascii="Times New Roman" w:hAnsi="Times New Roman"/>
          <w:i/>
          <w:noProof/>
          <w:sz w:val="20"/>
          <w:szCs w:val="20"/>
          <w:lang w:eastAsia="en-MY"/>
        </w:rPr>
        <w:t>focus more on our</w:t>
      </w:r>
      <w:r w:rsidR="00FA0C04" w:rsidRPr="003B19FF">
        <w:rPr>
          <w:rFonts w:ascii="Times New Roman" w:hAnsi="Times New Roman"/>
          <w:i/>
          <w:noProof/>
          <w:sz w:val="20"/>
          <w:szCs w:val="20"/>
          <w:lang w:eastAsia="en-MY"/>
        </w:rPr>
        <w:t xml:space="preserve"> family members.</w:t>
      </w:r>
    </w:p>
    <w:p w14:paraId="0D1B3F31" w14:textId="77777777" w:rsidR="009735C3" w:rsidRPr="00AF30DE" w:rsidRDefault="009735C3" w:rsidP="009735C3">
      <w:pPr>
        <w:spacing w:after="0" w:line="240" w:lineRule="auto"/>
        <w:ind w:firstLine="709"/>
        <w:jc w:val="both"/>
        <w:rPr>
          <w:rFonts w:ascii="Times New Roman" w:hAnsi="Times New Roman"/>
          <w:noProof/>
          <w:sz w:val="24"/>
          <w:szCs w:val="24"/>
          <w:lang w:eastAsia="en-MY"/>
        </w:rPr>
      </w:pPr>
    </w:p>
    <w:p w14:paraId="6953E19D" w14:textId="77777777" w:rsidR="009735C3" w:rsidRPr="00AF30DE" w:rsidRDefault="00FA0C04" w:rsidP="00FA0C04">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Critical Private Universal Stance (CUI) by a parti</w:t>
      </w:r>
      <w:r w:rsidR="00883596">
        <w:rPr>
          <w:rFonts w:ascii="Times New Roman" w:hAnsi="Times New Roman"/>
          <w:noProof/>
          <w:sz w:val="20"/>
          <w:szCs w:val="20"/>
          <w:lang w:eastAsia="en-MY"/>
        </w:rPr>
        <w:t>ci</w:t>
      </w:r>
      <w:r w:rsidRPr="00AF30DE">
        <w:rPr>
          <w:rFonts w:ascii="Times New Roman" w:hAnsi="Times New Roman"/>
          <w:noProof/>
          <w:sz w:val="20"/>
          <w:szCs w:val="20"/>
          <w:lang w:eastAsia="en-MY"/>
        </w:rPr>
        <w:t>pant named June]</w:t>
      </w:r>
    </w:p>
    <w:p w14:paraId="52032152" w14:textId="77777777" w:rsidR="00A724D1" w:rsidRPr="00AF30DE" w:rsidRDefault="00A724D1" w:rsidP="00106DBA">
      <w:pPr>
        <w:spacing w:after="0" w:line="240" w:lineRule="auto"/>
        <w:jc w:val="center"/>
        <w:rPr>
          <w:rFonts w:ascii="Times New Roman" w:hAnsi="Times New Roman"/>
          <w:noProof/>
          <w:sz w:val="24"/>
          <w:szCs w:val="24"/>
          <w:lang w:eastAsia="en-MY"/>
        </w:rPr>
      </w:pPr>
    </w:p>
    <w:p w14:paraId="5D222619" w14:textId="77777777" w:rsidR="003E0EA3" w:rsidRPr="00AF30DE" w:rsidRDefault="004A786F" w:rsidP="003E0EA3">
      <w:pPr>
        <w:spacing w:after="0" w:line="240" w:lineRule="auto"/>
        <w:ind w:firstLine="720"/>
        <w:jc w:val="both"/>
        <w:rPr>
          <w:rFonts w:ascii="Times New Roman" w:hAnsi="Times New Roman"/>
          <w:sz w:val="24"/>
          <w:szCs w:val="24"/>
        </w:rPr>
      </w:pPr>
      <w:r w:rsidRPr="00AF30DE">
        <w:rPr>
          <w:rFonts w:ascii="Times New Roman" w:hAnsi="Times New Roman"/>
          <w:sz w:val="24"/>
          <w:szCs w:val="24"/>
        </w:rPr>
        <w:t>T</w:t>
      </w:r>
      <w:r w:rsidR="00A724D1" w:rsidRPr="00AF30DE">
        <w:rPr>
          <w:rFonts w:ascii="Times New Roman" w:hAnsi="Times New Roman"/>
          <w:sz w:val="24"/>
          <w:szCs w:val="24"/>
        </w:rPr>
        <w:t>he finding shows</w:t>
      </w:r>
      <w:r w:rsidRPr="00AF30DE">
        <w:rPr>
          <w:rFonts w:ascii="Times New Roman" w:hAnsi="Times New Roman"/>
          <w:sz w:val="24"/>
          <w:szCs w:val="24"/>
        </w:rPr>
        <w:t xml:space="preserve"> that the participants, like June, </w:t>
      </w:r>
      <w:r w:rsidR="00A724D1" w:rsidRPr="00AF30DE">
        <w:rPr>
          <w:rFonts w:ascii="Times New Roman" w:hAnsi="Times New Roman"/>
          <w:sz w:val="24"/>
          <w:szCs w:val="24"/>
        </w:rPr>
        <w:t xml:space="preserve">chose the critical stances as they probably followed the conventions </w:t>
      </w:r>
      <w:r w:rsidR="00830870">
        <w:rPr>
          <w:rFonts w:ascii="Times New Roman" w:hAnsi="Times New Roman"/>
          <w:sz w:val="24"/>
          <w:szCs w:val="24"/>
        </w:rPr>
        <w:t>in meaning-</w:t>
      </w:r>
      <w:r w:rsidR="009C6AEA" w:rsidRPr="00AF30DE">
        <w:rPr>
          <w:rFonts w:ascii="Times New Roman" w:hAnsi="Times New Roman"/>
          <w:sz w:val="24"/>
          <w:szCs w:val="24"/>
        </w:rPr>
        <w:t xml:space="preserve">making </w:t>
      </w:r>
      <w:r w:rsidR="003C2459" w:rsidRPr="00AF30DE">
        <w:rPr>
          <w:rFonts w:ascii="Times New Roman" w:hAnsi="Times New Roman"/>
          <w:sz w:val="24"/>
          <w:szCs w:val="24"/>
        </w:rPr>
        <w:t xml:space="preserve">observed </w:t>
      </w:r>
      <w:r w:rsidR="00A724D1" w:rsidRPr="00AF30DE">
        <w:rPr>
          <w:rFonts w:ascii="Times New Roman" w:hAnsi="Times New Roman"/>
          <w:sz w:val="24"/>
          <w:szCs w:val="24"/>
        </w:rPr>
        <w:t xml:space="preserve">in </w:t>
      </w:r>
      <w:r w:rsidR="003C2459" w:rsidRPr="00AF30DE">
        <w:rPr>
          <w:rFonts w:ascii="Times New Roman" w:hAnsi="Times New Roman"/>
          <w:sz w:val="24"/>
          <w:szCs w:val="24"/>
        </w:rPr>
        <w:t>the classroom</w:t>
      </w:r>
      <w:r w:rsidR="006C2FD5" w:rsidRPr="00AF30DE">
        <w:rPr>
          <w:rFonts w:ascii="Times New Roman" w:hAnsi="Times New Roman"/>
          <w:sz w:val="24"/>
          <w:szCs w:val="24"/>
        </w:rPr>
        <w:t xml:space="preserve">. Nevertheless, </w:t>
      </w:r>
      <w:r w:rsidR="003F2B6E" w:rsidRPr="00AF30DE">
        <w:rPr>
          <w:rFonts w:ascii="Times New Roman" w:hAnsi="Times New Roman"/>
          <w:sz w:val="24"/>
          <w:szCs w:val="24"/>
        </w:rPr>
        <w:t>the Public T</w:t>
      </w:r>
      <w:r w:rsidR="00A724D1" w:rsidRPr="00AF30DE">
        <w:rPr>
          <w:rFonts w:ascii="Times New Roman" w:hAnsi="Times New Roman"/>
          <w:sz w:val="24"/>
          <w:szCs w:val="24"/>
        </w:rPr>
        <w:t xml:space="preserve">extual stances were </w:t>
      </w:r>
      <w:r w:rsidR="003C2459" w:rsidRPr="00AF30DE">
        <w:rPr>
          <w:rFonts w:ascii="Times New Roman" w:hAnsi="Times New Roman"/>
          <w:sz w:val="24"/>
          <w:szCs w:val="24"/>
        </w:rPr>
        <w:t>preferred</w:t>
      </w:r>
      <w:r w:rsidR="00A724D1" w:rsidRPr="00AF30DE">
        <w:rPr>
          <w:rFonts w:ascii="Times New Roman" w:hAnsi="Times New Roman"/>
          <w:sz w:val="24"/>
          <w:szCs w:val="24"/>
        </w:rPr>
        <w:t xml:space="preserve"> as they focused on explicating</w:t>
      </w:r>
      <w:r w:rsidR="001045E1" w:rsidRPr="00AF30DE">
        <w:rPr>
          <w:rFonts w:ascii="Times New Roman" w:hAnsi="Times New Roman"/>
          <w:sz w:val="24"/>
          <w:szCs w:val="24"/>
        </w:rPr>
        <w:t xml:space="preserve"> and criticising</w:t>
      </w:r>
      <w:r w:rsidR="00A724D1" w:rsidRPr="00AF30DE">
        <w:rPr>
          <w:rFonts w:ascii="Times New Roman" w:hAnsi="Times New Roman"/>
          <w:sz w:val="24"/>
          <w:szCs w:val="24"/>
        </w:rPr>
        <w:t xml:space="preserve"> surface meaning as compared to personal interpretation</w:t>
      </w:r>
      <w:r w:rsidR="001045E1" w:rsidRPr="00AF30DE">
        <w:rPr>
          <w:rFonts w:ascii="Times New Roman" w:hAnsi="Times New Roman"/>
          <w:sz w:val="24"/>
          <w:szCs w:val="24"/>
        </w:rPr>
        <w:t xml:space="preserve"> or judgement</w:t>
      </w:r>
      <w:r w:rsidR="00A724D1" w:rsidRPr="00AF30DE">
        <w:rPr>
          <w:rFonts w:ascii="Times New Roman" w:hAnsi="Times New Roman"/>
          <w:sz w:val="24"/>
          <w:szCs w:val="24"/>
        </w:rPr>
        <w:t>.</w:t>
      </w:r>
      <w:r w:rsidR="001045E1" w:rsidRPr="00AF30DE">
        <w:t xml:space="preserve"> </w:t>
      </w:r>
      <w:r w:rsidR="006C2FD5" w:rsidRPr="00AF30DE">
        <w:rPr>
          <w:rFonts w:ascii="Times New Roman" w:hAnsi="Times New Roman" w:cs="Times New Roman"/>
          <w:sz w:val="24"/>
          <w:szCs w:val="24"/>
        </w:rPr>
        <w:t>The finding clearly reflects the iceberg analogy that Rosenblatt (</w:t>
      </w:r>
      <w:r w:rsidR="008B06D2" w:rsidRPr="00AF30DE">
        <w:rPr>
          <w:rFonts w:ascii="Times New Roman" w:hAnsi="Times New Roman" w:cs="Times New Roman"/>
          <w:sz w:val="24"/>
          <w:szCs w:val="24"/>
        </w:rPr>
        <w:t>1993) described</w:t>
      </w:r>
      <w:r w:rsidR="008B06D2" w:rsidRPr="00830870">
        <w:rPr>
          <w:rFonts w:ascii="Times New Roman" w:hAnsi="Times New Roman" w:cs="Times New Roman"/>
          <w:sz w:val="24"/>
          <w:szCs w:val="24"/>
        </w:rPr>
        <w:t xml:space="preserve">. </w:t>
      </w:r>
      <w:r w:rsidR="00830870" w:rsidRPr="00830870">
        <w:rPr>
          <w:rFonts w:ascii="Times New Roman" w:hAnsi="Times New Roman" w:cs="Times New Roman"/>
          <w:sz w:val="24"/>
          <w:szCs w:val="24"/>
        </w:rPr>
        <w:t>While the participants tried hard to follow the way class discussions of criticisms are carried out, they could only explicate the public meaning or surface part of the iceberg.</w:t>
      </w:r>
      <w:r w:rsidR="00830870" w:rsidRPr="00AF30DE">
        <w:rPr>
          <w:rFonts w:ascii="Times New Roman" w:hAnsi="Times New Roman" w:cs="Times New Roman"/>
          <w:sz w:val="24"/>
          <w:szCs w:val="24"/>
        </w:rPr>
        <w:t xml:space="preserve"> </w:t>
      </w:r>
      <w:r w:rsidR="00A965B0" w:rsidRPr="00AF30DE">
        <w:rPr>
          <w:rFonts w:ascii="Times New Roman" w:hAnsi="Times New Roman"/>
          <w:sz w:val="24"/>
          <w:szCs w:val="24"/>
        </w:rPr>
        <w:t>Besides</w:t>
      </w:r>
      <w:r w:rsidR="003E0EA3" w:rsidRPr="00AF30DE">
        <w:rPr>
          <w:rFonts w:ascii="Times New Roman" w:hAnsi="Times New Roman"/>
          <w:sz w:val="24"/>
          <w:szCs w:val="24"/>
        </w:rPr>
        <w:t xml:space="preserve">, </w:t>
      </w:r>
      <w:r w:rsidR="008D17FA" w:rsidRPr="00AF30DE">
        <w:rPr>
          <w:rFonts w:ascii="Times New Roman" w:hAnsi="Times New Roman"/>
          <w:sz w:val="24"/>
          <w:szCs w:val="24"/>
        </w:rPr>
        <w:t xml:space="preserve">Appendix 3 also shows that </w:t>
      </w:r>
      <w:r w:rsidR="003E0EA3" w:rsidRPr="00AF30DE">
        <w:rPr>
          <w:rFonts w:ascii="Times New Roman" w:hAnsi="Times New Roman"/>
          <w:sz w:val="24"/>
          <w:szCs w:val="24"/>
        </w:rPr>
        <w:t xml:space="preserve">about 7 to 9% of utterances </w:t>
      </w:r>
      <w:r w:rsidR="008D17FA" w:rsidRPr="00AF30DE">
        <w:rPr>
          <w:rFonts w:ascii="Times New Roman" w:hAnsi="Times New Roman"/>
          <w:sz w:val="24"/>
          <w:szCs w:val="24"/>
        </w:rPr>
        <w:t xml:space="preserve">were respectively classified under the </w:t>
      </w:r>
      <w:r w:rsidR="003E0EA3" w:rsidRPr="00AF30DE">
        <w:rPr>
          <w:rFonts w:ascii="Times New Roman" w:hAnsi="Times New Roman"/>
          <w:sz w:val="24"/>
          <w:szCs w:val="24"/>
        </w:rPr>
        <w:t>following stances: Critical Private Text (CTI), both Critical Public Reader (CRU) and C</w:t>
      </w:r>
      <w:r w:rsidR="00624186">
        <w:rPr>
          <w:rFonts w:ascii="Times New Roman" w:hAnsi="Times New Roman"/>
          <w:sz w:val="24"/>
          <w:szCs w:val="24"/>
        </w:rPr>
        <w:t>ritical Private Reader (CRI) as well as</w:t>
      </w:r>
      <w:r w:rsidR="003E0EA3" w:rsidRPr="00AF30DE">
        <w:rPr>
          <w:rFonts w:ascii="Times New Roman" w:hAnsi="Times New Roman"/>
          <w:sz w:val="24"/>
          <w:szCs w:val="24"/>
        </w:rPr>
        <w:t xml:space="preserve"> Public Universe (CUU).  As for the Critical </w:t>
      </w:r>
      <w:r w:rsidR="00D458A6">
        <w:rPr>
          <w:rFonts w:ascii="Times New Roman" w:hAnsi="Times New Roman"/>
          <w:sz w:val="24"/>
          <w:szCs w:val="24"/>
        </w:rPr>
        <w:t xml:space="preserve">Public </w:t>
      </w:r>
      <w:r w:rsidR="003E0EA3" w:rsidRPr="00AF30DE">
        <w:rPr>
          <w:rFonts w:ascii="Times New Roman" w:hAnsi="Times New Roman"/>
          <w:sz w:val="24"/>
          <w:szCs w:val="24"/>
        </w:rPr>
        <w:t xml:space="preserve">Writer (CWU) and </w:t>
      </w:r>
      <w:r w:rsidR="00D458A6">
        <w:rPr>
          <w:rFonts w:ascii="Times New Roman" w:hAnsi="Times New Roman"/>
          <w:sz w:val="24"/>
          <w:szCs w:val="24"/>
        </w:rPr>
        <w:t xml:space="preserve">Critical </w:t>
      </w:r>
      <w:r w:rsidR="003E0EA3" w:rsidRPr="00AF30DE">
        <w:rPr>
          <w:rFonts w:ascii="Times New Roman" w:hAnsi="Times New Roman"/>
          <w:sz w:val="24"/>
          <w:szCs w:val="24"/>
        </w:rPr>
        <w:t xml:space="preserve">Private </w:t>
      </w:r>
      <w:r w:rsidR="00D458A6">
        <w:rPr>
          <w:rFonts w:ascii="Times New Roman" w:hAnsi="Times New Roman"/>
          <w:sz w:val="24"/>
          <w:szCs w:val="24"/>
        </w:rPr>
        <w:t xml:space="preserve">Writer </w:t>
      </w:r>
      <w:r w:rsidR="003E0EA3" w:rsidRPr="00AF30DE">
        <w:rPr>
          <w:rFonts w:ascii="Times New Roman" w:hAnsi="Times New Roman"/>
          <w:sz w:val="24"/>
          <w:szCs w:val="24"/>
        </w:rPr>
        <w:t xml:space="preserve">stances </w:t>
      </w:r>
      <w:r w:rsidR="001206B9" w:rsidRPr="00AF30DE">
        <w:rPr>
          <w:rFonts w:ascii="Times New Roman" w:hAnsi="Times New Roman"/>
          <w:sz w:val="24"/>
          <w:szCs w:val="24"/>
        </w:rPr>
        <w:t>(</w:t>
      </w:r>
      <w:r w:rsidR="003E0EA3" w:rsidRPr="00AF30DE">
        <w:rPr>
          <w:rFonts w:ascii="Times New Roman" w:hAnsi="Times New Roman"/>
          <w:sz w:val="24"/>
          <w:szCs w:val="24"/>
        </w:rPr>
        <w:t xml:space="preserve">CWI), they were also minimally explored like in the Aesthetic.  </w:t>
      </w:r>
    </w:p>
    <w:p w14:paraId="021C68B9" w14:textId="77777777" w:rsidR="00A95B6C" w:rsidRPr="00F16FC2" w:rsidRDefault="00830870" w:rsidP="007844E8">
      <w:pPr>
        <w:spacing w:after="0" w:line="240" w:lineRule="auto"/>
        <w:ind w:firstLine="720"/>
        <w:jc w:val="both"/>
        <w:rPr>
          <w:rFonts w:ascii="Times New Roman" w:hAnsi="Times New Roman"/>
          <w:noProof/>
          <w:sz w:val="24"/>
          <w:szCs w:val="24"/>
          <w:lang w:eastAsia="en-MY"/>
        </w:rPr>
      </w:pPr>
      <w:r w:rsidRPr="00830870">
        <w:rPr>
          <w:rFonts w:ascii="Times New Roman" w:hAnsi="Times New Roman"/>
          <w:noProof/>
          <w:sz w:val="24"/>
          <w:szCs w:val="24"/>
          <w:lang w:eastAsia="en-MY"/>
        </w:rPr>
        <w:t>Overall, the findings show that the participants extensively explored the three Public Textual stances (ETU, ERU, and ECU)</w:t>
      </w:r>
      <w:r w:rsidR="007844E8" w:rsidRPr="00830870">
        <w:rPr>
          <w:rFonts w:ascii="Times New Roman" w:hAnsi="Times New Roman"/>
          <w:noProof/>
          <w:sz w:val="24"/>
          <w:szCs w:val="24"/>
          <w:lang w:eastAsia="en-MY"/>
        </w:rPr>
        <w:t>.</w:t>
      </w:r>
      <w:r w:rsidR="007844E8" w:rsidRPr="00AF30DE">
        <w:rPr>
          <w:rFonts w:ascii="Times New Roman" w:hAnsi="Times New Roman"/>
          <w:noProof/>
          <w:sz w:val="24"/>
          <w:szCs w:val="24"/>
          <w:lang w:eastAsia="en-MY"/>
        </w:rPr>
        <w:t xml:space="preserve">  They were also quite contented to </w:t>
      </w:r>
      <w:r w:rsidR="00962B3F" w:rsidRPr="00AF30DE">
        <w:rPr>
          <w:rFonts w:ascii="Times New Roman" w:hAnsi="Times New Roman"/>
          <w:noProof/>
          <w:sz w:val="24"/>
          <w:szCs w:val="24"/>
          <w:lang w:eastAsia="en-MY"/>
        </w:rPr>
        <w:t>explore</w:t>
      </w:r>
      <w:r w:rsidR="007844E8" w:rsidRPr="00AF30DE">
        <w:rPr>
          <w:rFonts w:ascii="Times New Roman" w:hAnsi="Times New Roman"/>
          <w:noProof/>
          <w:sz w:val="24"/>
          <w:szCs w:val="24"/>
          <w:lang w:eastAsia="en-MY"/>
        </w:rPr>
        <w:t xml:space="preserve"> the Private Textual and both Reader </w:t>
      </w:r>
      <w:r w:rsidR="00962B3F" w:rsidRPr="00AF30DE">
        <w:rPr>
          <w:rFonts w:ascii="Times New Roman" w:hAnsi="Times New Roman"/>
          <w:noProof/>
          <w:sz w:val="24"/>
          <w:szCs w:val="24"/>
          <w:lang w:eastAsia="en-MY"/>
        </w:rPr>
        <w:t xml:space="preserve">stances.  </w:t>
      </w:r>
      <w:r w:rsidR="009C6AEA" w:rsidRPr="00AF30DE">
        <w:rPr>
          <w:rFonts w:ascii="Times New Roman" w:hAnsi="Times New Roman"/>
          <w:noProof/>
          <w:sz w:val="24"/>
          <w:szCs w:val="24"/>
          <w:lang w:eastAsia="en-MY"/>
        </w:rPr>
        <w:t>However, i</w:t>
      </w:r>
      <w:r w:rsidR="00962B3F" w:rsidRPr="00AF30DE">
        <w:rPr>
          <w:rFonts w:ascii="Times New Roman" w:hAnsi="Times New Roman"/>
          <w:noProof/>
          <w:sz w:val="24"/>
          <w:szCs w:val="24"/>
          <w:lang w:eastAsia="en-MY"/>
        </w:rPr>
        <w:t xml:space="preserve">t was </w:t>
      </w:r>
      <w:r w:rsidR="007844E8" w:rsidRPr="00AF30DE">
        <w:rPr>
          <w:rFonts w:ascii="Times New Roman" w:hAnsi="Times New Roman"/>
          <w:noProof/>
          <w:sz w:val="24"/>
          <w:szCs w:val="24"/>
          <w:lang w:eastAsia="en-MY"/>
        </w:rPr>
        <w:t xml:space="preserve">surprising to </w:t>
      </w:r>
      <w:r w:rsidR="00962B3F" w:rsidRPr="00AF30DE">
        <w:rPr>
          <w:rFonts w:ascii="Times New Roman" w:hAnsi="Times New Roman"/>
          <w:noProof/>
          <w:sz w:val="24"/>
          <w:szCs w:val="24"/>
          <w:lang w:eastAsia="en-MY"/>
        </w:rPr>
        <w:t>see</w:t>
      </w:r>
      <w:r w:rsidR="007844E8" w:rsidRPr="00AF30DE">
        <w:rPr>
          <w:rFonts w:ascii="Times New Roman" w:hAnsi="Times New Roman"/>
          <w:noProof/>
          <w:sz w:val="24"/>
          <w:szCs w:val="24"/>
          <w:lang w:eastAsia="en-MY"/>
        </w:rPr>
        <w:t xml:space="preserve"> that they were very keen on adopting the Cri</w:t>
      </w:r>
      <w:r w:rsidR="001206B9" w:rsidRPr="00AF30DE">
        <w:rPr>
          <w:rFonts w:ascii="Times New Roman" w:hAnsi="Times New Roman"/>
          <w:noProof/>
          <w:sz w:val="24"/>
          <w:szCs w:val="24"/>
          <w:lang w:eastAsia="en-MY"/>
        </w:rPr>
        <w:t>tical Universal stance</w:t>
      </w:r>
      <w:r w:rsidR="00962B3F" w:rsidRPr="00AF30DE">
        <w:rPr>
          <w:rFonts w:ascii="Times New Roman" w:hAnsi="Times New Roman"/>
          <w:noProof/>
          <w:sz w:val="24"/>
          <w:szCs w:val="24"/>
          <w:lang w:eastAsia="en-MY"/>
        </w:rPr>
        <w:t>s (CUU and CUI)</w:t>
      </w:r>
      <w:r w:rsidR="001379D9" w:rsidRPr="00AF30DE">
        <w:rPr>
          <w:rFonts w:ascii="Times New Roman" w:hAnsi="Times New Roman"/>
          <w:sz w:val="24"/>
          <w:szCs w:val="24"/>
        </w:rPr>
        <w:t>.</w:t>
      </w:r>
      <w:r w:rsidR="007844E8" w:rsidRPr="00AF30DE">
        <w:rPr>
          <w:rFonts w:ascii="Times New Roman" w:hAnsi="Times New Roman"/>
          <w:sz w:val="24"/>
          <w:szCs w:val="24"/>
        </w:rPr>
        <w:t xml:space="preserve"> Although the</w:t>
      </w:r>
      <w:r w:rsidR="00962B3F" w:rsidRPr="00AF30DE">
        <w:rPr>
          <w:rFonts w:ascii="Times New Roman" w:hAnsi="Times New Roman"/>
          <w:sz w:val="24"/>
          <w:szCs w:val="24"/>
        </w:rPr>
        <w:t>y worked hard to explore</w:t>
      </w:r>
      <w:r w:rsidR="003C2459" w:rsidRPr="00AF30DE">
        <w:rPr>
          <w:rFonts w:ascii="Times New Roman" w:hAnsi="Times New Roman"/>
          <w:sz w:val="24"/>
          <w:szCs w:val="24"/>
        </w:rPr>
        <w:t xml:space="preserve"> the Critical stances, it was interesting to observe that</w:t>
      </w:r>
      <w:r w:rsidR="00962B3F" w:rsidRPr="00AF30DE">
        <w:rPr>
          <w:rFonts w:ascii="Times New Roman" w:hAnsi="Times New Roman"/>
          <w:sz w:val="24"/>
          <w:szCs w:val="24"/>
        </w:rPr>
        <w:t xml:space="preserve"> they were comfortable in making judgements a</w:t>
      </w:r>
      <w:r w:rsidR="00D458A6">
        <w:rPr>
          <w:rFonts w:ascii="Times New Roman" w:hAnsi="Times New Roman"/>
          <w:sz w:val="24"/>
          <w:szCs w:val="24"/>
        </w:rPr>
        <w:t>bout the public aspects of the T</w:t>
      </w:r>
      <w:r w:rsidR="00962B3F" w:rsidRPr="00AF30DE">
        <w:rPr>
          <w:rFonts w:ascii="Times New Roman" w:hAnsi="Times New Roman"/>
          <w:sz w:val="24"/>
          <w:szCs w:val="24"/>
        </w:rPr>
        <w:t>ext</w:t>
      </w:r>
      <w:r w:rsidR="00D458A6">
        <w:rPr>
          <w:rFonts w:ascii="Times New Roman" w:hAnsi="Times New Roman"/>
          <w:sz w:val="24"/>
          <w:szCs w:val="24"/>
        </w:rPr>
        <w:t>ual world</w:t>
      </w:r>
      <w:r w:rsidR="00962B3F" w:rsidRPr="00AF30DE">
        <w:rPr>
          <w:rFonts w:ascii="Times New Roman" w:hAnsi="Times New Roman"/>
          <w:sz w:val="24"/>
          <w:szCs w:val="24"/>
        </w:rPr>
        <w:t xml:space="preserve"> and their private views about Universal values. </w:t>
      </w:r>
      <w:r w:rsidR="009B3001">
        <w:rPr>
          <w:rFonts w:ascii="Times New Roman" w:hAnsi="Times New Roman"/>
          <w:sz w:val="24"/>
          <w:szCs w:val="24"/>
        </w:rPr>
        <w:t>This may have happened as they we</w:t>
      </w:r>
      <w:r w:rsidR="007844E8" w:rsidRPr="00AF30DE">
        <w:rPr>
          <w:rFonts w:ascii="Times New Roman" w:hAnsi="Times New Roman"/>
          <w:sz w:val="24"/>
          <w:szCs w:val="24"/>
        </w:rPr>
        <w:t xml:space="preserve">re aware that it would be more difficult to reflect and criticise openly </w:t>
      </w:r>
      <w:r w:rsidR="00962B3F" w:rsidRPr="00AF30DE">
        <w:rPr>
          <w:rFonts w:ascii="Times New Roman" w:hAnsi="Times New Roman"/>
          <w:sz w:val="24"/>
          <w:szCs w:val="24"/>
        </w:rPr>
        <w:t xml:space="preserve">about </w:t>
      </w:r>
      <w:r w:rsidR="007844E8" w:rsidRPr="00AF30DE">
        <w:rPr>
          <w:rFonts w:ascii="Times New Roman" w:hAnsi="Times New Roman"/>
          <w:sz w:val="24"/>
          <w:szCs w:val="24"/>
        </w:rPr>
        <w:t xml:space="preserve">things that relate to </w:t>
      </w:r>
      <w:r w:rsidR="003C2459" w:rsidRPr="00AF30DE">
        <w:rPr>
          <w:rFonts w:ascii="Times New Roman" w:hAnsi="Times New Roman"/>
          <w:sz w:val="24"/>
          <w:szCs w:val="24"/>
        </w:rPr>
        <w:t>themselves</w:t>
      </w:r>
      <w:r w:rsidR="007844E8" w:rsidRPr="00AF30DE">
        <w:rPr>
          <w:rFonts w:ascii="Times New Roman" w:hAnsi="Times New Roman"/>
          <w:sz w:val="24"/>
          <w:szCs w:val="24"/>
        </w:rPr>
        <w:t xml:space="preserve"> or individuals that they know as opposed t</w:t>
      </w:r>
      <w:r w:rsidR="00365BC3" w:rsidRPr="00AF30DE">
        <w:rPr>
          <w:rFonts w:ascii="Times New Roman" w:hAnsi="Times New Roman"/>
          <w:sz w:val="24"/>
          <w:szCs w:val="24"/>
        </w:rPr>
        <w:t xml:space="preserve">o the characters and situations in the </w:t>
      </w:r>
      <w:r w:rsidR="007844E8" w:rsidRPr="00AF30DE">
        <w:rPr>
          <w:rFonts w:ascii="Times New Roman" w:hAnsi="Times New Roman"/>
          <w:sz w:val="24"/>
          <w:szCs w:val="24"/>
        </w:rPr>
        <w:t>text</w:t>
      </w:r>
      <w:r w:rsidR="00365BC3" w:rsidRPr="00AF30DE">
        <w:rPr>
          <w:rFonts w:ascii="Times New Roman" w:hAnsi="Times New Roman"/>
          <w:sz w:val="24"/>
          <w:szCs w:val="24"/>
        </w:rPr>
        <w:t>ual</w:t>
      </w:r>
      <w:r w:rsidR="007844E8" w:rsidRPr="00AF30DE">
        <w:rPr>
          <w:rFonts w:ascii="Times New Roman" w:hAnsi="Times New Roman"/>
          <w:sz w:val="24"/>
          <w:szCs w:val="24"/>
        </w:rPr>
        <w:t xml:space="preserve"> world or the universal truth </w:t>
      </w:r>
      <w:r w:rsidR="00365BC3" w:rsidRPr="00AF30DE">
        <w:rPr>
          <w:rFonts w:ascii="Times New Roman" w:hAnsi="Times New Roman"/>
          <w:sz w:val="24"/>
          <w:szCs w:val="24"/>
        </w:rPr>
        <w:t xml:space="preserve">about </w:t>
      </w:r>
      <w:r w:rsidR="007844E8" w:rsidRPr="00AF30DE">
        <w:rPr>
          <w:rFonts w:ascii="Times New Roman" w:hAnsi="Times New Roman"/>
          <w:sz w:val="24"/>
          <w:szCs w:val="24"/>
        </w:rPr>
        <w:t xml:space="preserve">people and </w:t>
      </w:r>
      <w:r w:rsidR="003C2459" w:rsidRPr="00AF30DE">
        <w:rPr>
          <w:rFonts w:ascii="Times New Roman" w:hAnsi="Times New Roman"/>
          <w:sz w:val="24"/>
          <w:szCs w:val="24"/>
        </w:rPr>
        <w:t>reality</w:t>
      </w:r>
      <w:r w:rsidR="007844E8" w:rsidRPr="00AF30DE">
        <w:rPr>
          <w:rFonts w:ascii="Times New Roman" w:hAnsi="Times New Roman"/>
          <w:sz w:val="24"/>
          <w:szCs w:val="24"/>
        </w:rPr>
        <w:t>.</w:t>
      </w:r>
      <w:r w:rsidR="007844E8" w:rsidRPr="00AF30DE">
        <w:rPr>
          <w:rFonts w:ascii="Times New Roman" w:hAnsi="Times New Roman"/>
          <w:noProof/>
          <w:sz w:val="24"/>
          <w:szCs w:val="24"/>
          <w:lang w:eastAsia="en-MY"/>
        </w:rPr>
        <w:t xml:space="preserve"> However, it was </w:t>
      </w:r>
      <w:r w:rsidR="003C2459" w:rsidRPr="00AF30DE">
        <w:rPr>
          <w:rFonts w:ascii="Times New Roman" w:hAnsi="Times New Roman"/>
          <w:noProof/>
          <w:sz w:val="24"/>
          <w:szCs w:val="24"/>
          <w:lang w:eastAsia="en-MY"/>
        </w:rPr>
        <w:t xml:space="preserve">equally </w:t>
      </w:r>
      <w:r w:rsidR="007844E8" w:rsidRPr="00AF30DE">
        <w:rPr>
          <w:rFonts w:ascii="Times New Roman" w:hAnsi="Times New Roman"/>
          <w:noProof/>
          <w:sz w:val="24"/>
          <w:szCs w:val="24"/>
          <w:lang w:eastAsia="en-MY"/>
        </w:rPr>
        <w:t xml:space="preserve">interesting to </w:t>
      </w:r>
      <w:r w:rsidR="00597860" w:rsidRPr="00AF30DE">
        <w:rPr>
          <w:rFonts w:ascii="Times New Roman" w:hAnsi="Times New Roman"/>
          <w:noProof/>
          <w:sz w:val="24"/>
          <w:szCs w:val="24"/>
          <w:lang w:eastAsia="en-MY"/>
        </w:rPr>
        <w:t>see</w:t>
      </w:r>
      <w:r w:rsidR="007844E8" w:rsidRPr="00AF30DE">
        <w:rPr>
          <w:rFonts w:ascii="Times New Roman" w:hAnsi="Times New Roman"/>
          <w:noProof/>
          <w:sz w:val="24"/>
          <w:szCs w:val="24"/>
          <w:lang w:eastAsia="en-MY"/>
        </w:rPr>
        <w:t xml:space="preserve"> that they minimally </w:t>
      </w:r>
      <w:r w:rsidR="00597860" w:rsidRPr="00AF30DE">
        <w:rPr>
          <w:rFonts w:ascii="Times New Roman" w:hAnsi="Times New Roman"/>
          <w:noProof/>
          <w:sz w:val="24"/>
          <w:szCs w:val="24"/>
          <w:lang w:eastAsia="en-MY"/>
        </w:rPr>
        <w:t xml:space="preserve">explored </w:t>
      </w:r>
      <w:r w:rsidR="007844E8" w:rsidRPr="00AF30DE">
        <w:rPr>
          <w:rFonts w:ascii="Times New Roman" w:hAnsi="Times New Roman"/>
          <w:noProof/>
          <w:sz w:val="24"/>
          <w:szCs w:val="24"/>
          <w:lang w:eastAsia="en-MY"/>
        </w:rPr>
        <w:t>the Writer</w:t>
      </w:r>
      <w:r w:rsidR="00597860" w:rsidRPr="00AF30DE">
        <w:rPr>
          <w:rFonts w:ascii="Times New Roman" w:hAnsi="Times New Roman"/>
          <w:noProof/>
          <w:sz w:val="24"/>
          <w:szCs w:val="24"/>
          <w:lang w:eastAsia="en-MY"/>
        </w:rPr>
        <w:t xml:space="preserve">’s perspectives. They probably were not familiar and may not have had </w:t>
      </w:r>
      <w:r w:rsidR="00597860" w:rsidRPr="00AF30DE">
        <w:rPr>
          <w:rFonts w:ascii="Times New Roman" w:hAnsi="Times New Roman"/>
          <w:noProof/>
          <w:sz w:val="24"/>
          <w:szCs w:val="24"/>
          <w:lang w:eastAsia="en-MY"/>
        </w:rPr>
        <w:lastRenderedPageBreak/>
        <w:t>extensive opportunity to explore meaning from the writer’s perspectives</w:t>
      </w:r>
      <w:r w:rsidR="003C2459" w:rsidRPr="00AF30DE">
        <w:rPr>
          <w:rFonts w:ascii="Times New Roman" w:hAnsi="Times New Roman"/>
          <w:noProof/>
          <w:sz w:val="24"/>
          <w:szCs w:val="24"/>
          <w:lang w:eastAsia="en-MY"/>
        </w:rPr>
        <w:t xml:space="preserve"> based on the training</w:t>
      </w:r>
      <w:r w:rsidR="0071013C">
        <w:rPr>
          <w:rFonts w:ascii="Times New Roman" w:hAnsi="Times New Roman"/>
          <w:noProof/>
          <w:sz w:val="24"/>
          <w:szCs w:val="24"/>
          <w:lang w:eastAsia="en-MY"/>
        </w:rPr>
        <w:t xml:space="preserve"> </w:t>
      </w:r>
      <w:r w:rsidR="0071013C" w:rsidRPr="00F16FC2">
        <w:rPr>
          <w:rFonts w:ascii="Times New Roman" w:hAnsi="Times New Roman"/>
          <w:noProof/>
          <w:sz w:val="24"/>
          <w:szCs w:val="24"/>
          <w:lang w:eastAsia="en-MY"/>
        </w:rPr>
        <w:t>that they have had as meaning makers</w:t>
      </w:r>
      <w:r w:rsidR="007844E8" w:rsidRPr="00F16FC2">
        <w:rPr>
          <w:rFonts w:ascii="Times New Roman" w:hAnsi="Times New Roman"/>
          <w:noProof/>
          <w:sz w:val="24"/>
          <w:szCs w:val="24"/>
          <w:lang w:eastAsia="en-MY"/>
        </w:rPr>
        <w:t xml:space="preserve">. </w:t>
      </w:r>
    </w:p>
    <w:p w14:paraId="16EA3A4E" w14:textId="77777777" w:rsidR="007844E8" w:rsidRPr="00AF30DE" w:rsidRDefault="00A95B6C" w:rsidP="007844E8">
      <w:pPr>
        <w:spacing w:after="0" w:line="240" w:lineRule="auto"/>
        <w:ind w:firstLine="720"/>
        <w:jc w:val="both"/>
        <w:rPr>
          <w:rFonts w:ascii="Times New Roman" w:hAnsi="Times New Roman"/>
          <w:sz w:val="24"/>
          <w:szCs w:val="24"/>
        </w:rPr>
      </w:pPr>
      <w:r w:rsidRPr="00AF30DE">
        <w:rPr>
          <w:rFonts w:ascii="Times New Roman" w:hAnsi="Times New Roman"/>
          <w:sz w:val="24"/>
          <w:szCs w:val="24"/>
        </w:rPr>
        <w:t>This indicates that while the study concurs with the argument that the Aesthetic stance is not very much e</w:t>
      </w:r>
      <w:r w:rsidR="00830870">
        <w:rPr>
          <w:rFonts w:ascii="Times New Roman" w:hAnsi="Times New Roman"/>
          <w:sz w:val="24"/>
          <w:szCs w:val="24"/>
        </w:rPr>
        <w:t>xploited in the general meaning-</w:t>
      </w:r>
      <w:r w:rsidRPr="00AF30DE">
        <w:rPr>
          <w:rFonts w:ascii="Times New Roman" w:hAnsi="Times New Roman"/>
          <w:sz w:val="24"/>
          <w:szCs w:val="24"/>
        </w:rPr>
        <w:t>making process (</w:t>
      </w:r>
      <w:r w:rsidR="00C01B97" w:rsidRPr="00AF30DE">
        <w:rPr>
          <w:rFonts w:ascii="Times New Roman" w:hAnsi="Times New Roman"/>
          <w:sz w:val="24"/>
          <w:szCs w:val="24"/>
        </w:rPr>
        <w:t>Beach, 1993; Karolides, 2020</w:t>
      </w:r>
      <w:r w:rsidR="007F1B66">
        <w:rPr>
          <w:rFonts w:ascii="Times New Roman" w:hAnsi="Times New Roman"/>
          <w:sz w:val="24"/>
          <w:szCs w:val="24"/>
        </w:rPr>
        <w:t xml:space="preserve">; </w:t>
      </w:r>
      <w:r w:rsidR="007F1B66" w:rsidRPr="00AF30DE">
        <w:rPr>
          <w:rFonts w:ascii="Times New Roman" w:hAnsi="Times New Roman"/>
          <w:sz w:val="24"/>
          <w:szCs w:val="24"/>
        </w:rPr>
        <w:t>Rosenblatt, 1993;</w:t>
      </w:r>
      <w:r w:rsidRPr="00AF30DE">
        <w:rPr>
          <w:rFonts w:ascii="Times New Roman" w:hAnsi="Times New Roman"/>
          <w:sz w:val="24"/>
          <w:szCs w:val="24"/>
        </w:rPr>
        <w:t xml:space="preserve">) it also </w:t>
      </w:r>
      <w:r w:rsidR="001E08C1" w:rsidRPr="00AF30DE">
        <w:rPr>
          <w:rFonts w:ascii="Times New Roman" w:hAnsi="Times New Roman"/>
          <w:sz w:val="24"/>
          <w:szCs w:val="24"/>
        </w:rPr>
        <w:t>confirms</w:t>
      </w:r>
      <w:r w:rsidR="003B3653">
        <w:rPr>
          <w:rFonts w:ascii="Times New Roman" w:hAnsi="Times New Roman"/>
          <w:sz w:val="24"/>
          <w:szCs w:val="24"/>
        </w:rPr>
        <w:t xml:space="preserve"> the argument that recognis</w:t>
      </w:r>
      <w:r w:rsidRPr="00AF30DE">
        <w:rPr>
          <w:rFonts w:ascii="Times New Roman" w:hAnsi="Times New Roman"/>
          <w:sz w:val="24"/>
          <w:szCs w:val="24"/>
        </w:rPr>
        <w:t>es the importance of extending the Efferent-Aesthetic Continuum to include the Critical stance (</w:t>
      </w:r>
      <w:r w:rsidR="00830870" w:rsidRPr="00AF30DE">
        <w:rPr>
          <w:rFonts w:ascii="Times New Roman" w:hAnsi="Times New Roman"/>
          <w:sz w:val="24"/>
          <w:szCs w:val="24"/>
        </w:rPr>
        <w:t xml:space="preserve">Cai, 2008; </w:t>
      </w:r>
      <w:r w:rsidRPr="00AF30DE">
        <w:rPr>
          <w:rFonts w:ascii="Times New Roman" w:hAnsi="Times New Roman"/>
          <w:sz w:val="24"/>
          <w:szCs w:val="24"/>
        </w:rPr>
        <w:t>McLaughlin and D</w:t>
      </w:r>
      <w:r w:rsidR="009A4CA6" w:rsidRPr="00AF30DE">
        <w:rPr>
          <w:rFonts w:ascii="Times New Roman" w:hAnsi="Times New Roman"/>
          <w:sz w:val="24"/>
          <w:szCs w:val="24"/>
        </w:rPr>
        <w:t xml:space="preserve">eVoogd, 2004; </w:t>
      </w:r>
      <w:r w:rsidR="00830870" w:rsidRPr="00AF30DE">
        <w:rPr>
          <w:rFonts w:ascii="Times New Roman" w:hAnsi="Times New Roman"/>
          <w:sz w:val="24"/>
          <w:szCs w:val="24"/>
        </w:rPr>
        <w:t>Murphy et al., 2009</w:t>
      </w:r>
      <w:r w:rsidR="00830870">
        <w:rPr>
          <w:rFonts w:ascii="Times New Roman" w:hAnsi="Times New Roman"/>
          <w:sz w:val="24"/>
          <w:szCs w:val="24"/>
        </w:rPr>
        <w:t xml:space="preserve">; </w:t>
      </w:r>
      <w:r w:rsidR="009A4CA6" w:rsidRPr="00AF30DE">
        <w:rPr>
          <w:rFonts w:ascii="Times New Roman" w:hAnsi="Times New Roman"/>
          <w:sz w:val="24"/>
          <w:szCs w:val="24"/>
        </w:rPr>
        <w:t>Soter et al.</w:t>
      </w:r>
      <w:r w:rsidR="00830870">
        <w:rPr>
          <w:rFonts w:ascii="Times New Roman" w:hAnsi="Times New Roman"/>
          <w:sz w:val="24"/>
          <w:szCs w:val="24"/>
        </w:rPr>
        <w:t>, 2008</w:t>
      </w:r>
      <w:r w:rsidRPr="00AF30DE">
        <w:rPr>
          <w:rFonts w:ascii="Times New Roman" w:hAnsi="Times New Roman"/>
          <w:sz w:val="24"/>
          <w:szCs w:val="24"/>
        </w:rPr>
        <w:t xml:space="preserve">). </w:t>
      </w:r>
      <w:r w:rsidR="00830870" w:rsidRPr="00830870">
        <w:rPr>
          <w:rFonts w:ascii="Times New Roman" w:hAnsi="Times New Roman"/>
          <w:sz w:val="24"/>
          <w:szCs w:val="24"/>
        </w:rPr>
        <w:t>The decision to also specifically classify the stances into the public and private aspects of the four perspectives in meaning-making was imperative as it disclosed the kinds of perspectives that the participants were competent to explore and revealed perspectives that were remote to them</w:t>
      </w:r>
      <w:r w:rsidR="00830870">
        <w:rPr>
          <w:rFonts w:ascii="Times New Roman" w:hAnsi="Times New Roman"/>
          <w:sz w:val="24"/>
          <w:szCs w:val="24"/>
        </w:rPr>
        <w:t>.</w:t>
      </w:r>
      <w:r w:rsidR="007844E8" w:rsidRPr="00AF30DE">
        <w:rPr>
          <w:rFonts w:ascii="Times New Roman" w:hAnsi="Times New Roman"/>
          <w:sz w:val="24"/>
          <w:szCs w:val="24"/>
        </w:rPr>
        <w:t xml:space="preserve"> This ultimately supports the notion of the four </w:t>
      </w:r>
      <w:r w:rsidR="00365BC3" w:rsidRPr="00AF30DE">
        <w:rPr>
          <w:rFonts w:ascii="Times New Roman" w:hAnsi="Times New Roman"/>
          <w:sz w:val="24"/>
          <w:szCs w:val="24"/>
        </w:rPr>
        <w:t>perspective</w:t>
      </w:r>
      <w:r w:rsidR="002B1B76">
        <w:rPr>
          <w:rFonts w:ascii="Times New Roman" w:hAnsi="Times New Roman"/>
          <w:sz w:val="24"/>
          <w:szCs w:val="24"/>
        </w:rPr>
        <w:t>s in meaning-</w:t>
      </w:r>
      <w:r w:rsidR="007844E8" w:rsidRPr="00AF30DE">
        <w:rPr>
          <w:rFonts w:ascii="Times New Roman" w:hAnsi="Times New Roman"/>
          <w:sz w:val="24"/>
          <w:szCs w:val="24"/>
        </w:rPr>
        <w:t>maki</w:t>
      </w:r>
      <w:r w:rsidR="001C3151" w:rsidRPr="00AF30DE">
        <w:rPr>
          <w:rFonts w:ascii="Times New Roman" w:hAnsi="Times New Roman"/>
          <w:sz w:val="24"/>
          <w:szCs w:val="24"/>
        </w:rPr>
        <w:t>ng (</w:t>
      </w:r>
      <w:r w:rsidR="007844E8" w:rsidRPr="00AF30DE">
        <w:rPr>
          <w:rFonts w:ascii="Times New Roman" w:hAnsi="Times New Roman"/>
          <w:sz w:val="24"/>
          <w:szCs w:val="24"/>
        </w:rPr>
        <w:t>Abrams, 19</w:t>
      </w:r>
      <w:r w:rsidR="001C3151" w:rsidRPr="00AF30DE">
        <w:rPr>
          <w:rFonts w:ascii="Times New Roman" w:hAnsi="Times New Roman"/>
          <w:sz w:val="24"/>
          <w:szCs w:val="24"/>
        </w:rPr>
        <w:t>53) and also other studies (</w:t>
      </w:r>
      <w:r w:rsidR="001E1D81" w:rsidRPr="00AF30DE">
        <w:rPr>
          <w:rFonts w:ascii="Times New Roman" w:hAnsi="Times New Roman"/>
          <w:sz w:val="24"/>
          <w:szCs w:val="24"/>
        </w:rPr>
        <w:t>Murphy et al., 2009</w:t>
      </w:r>
      <w:r w:rsidR="001E1D81">
        <w:rPr>
          <w:rFonts w:ascii="Times New Roman" w:hAnsi="Times New Roman"/>
          <w:sz w:val="24"/>
          <w:szCs w:val="24"/>
        </w:rPr>
        <w:t xml:space="preserve">; </w:t>
      </w:r>
      <w:r w:rsidR="00464F4E" w:rsidRPr="00AF30DE">
        <w:rPr>
          <w:rFonts w:ascii="Times New Roman" w:hAnsi="Times New Roman"/>
          <w:sz w:val="24"/>
          <w:szCs w:val="24"/>
        </w:rPr>
        <w:t>Soter et al.</w:t>
      </w:r>
      <w:r w:rsidR="001C3151" w:rsidRPr="00AF30DE">
        <w:rPr>
          <w:rFonts w:ascii="Times New Roman" w:hAnsi="Times New Roman"/>
          <w:sz w:val="24"/>
          <w:szCs w:val="24"/>
        </w:rPr>
        <w:t xml:space="preserve">, 2008; </w:t>
      </w:r>
      <w:r w:rsidR="00464F4E" w:rsidRPr="00AF30DE">
        <w:rPr>
          <w:rFonts w:ascii="Times New Roman" w:hAnsi="Times New Roman"/>
          <w:sz w:val="24"/>
          <w:szCs w:val="24"/>
        </w:rPr>
        <w:t>Soter et al.</w:t>
      </w:r>
      <w:r w:rsidR="001C3151" w:rsidRPr="00AF30DE">
        <w:rPr>
          <w:rFonts w:ascii="Times New Roman" w:hAnsi="Times New Roman"/>
          <w:sz w:val="24"/>
          <w:szCs w:val="24"/>
        </w:rPr>
        <w:t xml:space="preserve">, </w:t>
      </w:r>
      <w:r w:rsidR="007844E8" w:rsidRPr="00AF30DE">
        <w:rPr>
          <w:rFonts w:ascii="Times New Roman" w:hAnsi="Times New Roman"/>
          <w:sz w:val="24"/>
          <w:szCs w:val="24"/>
        </w:rPr>
        <w:t xml:space="preserve">2010;) that </w:t>
      </w:r>
      <w:r w:rsidR="009839C9">
        <w:rPr>
          <w:rFonts w:ascii="Times New Roman" w:hAnsi="Times New Roman"/>
          <w:sz w:val="24"/>
          <w:szCs w:val="24"/>
        </w:rPr>
        <w:t xml:space="preserve">have </w:t>
      </w:r>
      <w:r w:rsidR="00561588" w:rsidRPr="00AF30DE">
        <w:rPr>
          <w:rFonts w:ascii="Times New Roman" w:hAnsi="Times New Roman"/>
          <w:sz w:val="24"/>
          <w:szCs w:val="24"/>
        </w:rPr>
        <w:t>recommended examining</w:t>
      </w:r>
      <w:r w:rsidR="007844E8" w:rsidRPr="00AF30DE">
        <w:rPr>
          <w:rFonts w:ascii="Times New Roman" w:hAnsi="Times New Roman"/>
          <w:sz w:val="24"/>
          <w:szCs w:val="24"/>
        </w:rPr>
        <w:t xml:space="preserve"> </w:t>
      </w:r>
      <w:r w:rsidR="00561588" w:rsidRPr="00AF30DE">
        <w:rPr>
          <w:rFonts w:ascii="Times New Roman" w:hAnsi="Times New Roman"/>
          <w:sz w:val="24"/>
          <w:szCs w:val="24"/>
        </w:rPr>
        <w:t>multiple</w:t>
      </w:r>
      <w:r w:rsidR="00830870">
        <w:rPr>
          <w:rFonts w:ascii="Times New Roman" w:hAnsi="Times New Roman"/>
          <w:sz w:val="24"/>
          <w:szCs w:val="24"/>
        </w:rPr>
        <w:t xml:space="preserve"> stances in the meaning-</w:t>
      </w:r>
      <w:r w:rsidR="007844E8" w:rsidRPr="00AF30DE">
        <w:rPr>
          <w:rFonts w:ascii="Times New Roman" w:hAnsi="Times New Roman"/>
          <w:sz w:val="24"/>
          <w:szCs w:val="24"/>
        </w:rPr>
        <w:t xml:space="preserve">making process </w:t>
      </w:r>
      <w:r w:rsidR="00AD4BB5" w:rsidRPr="00AF30DE">
        <w:rPr>
          <w:rFonts w:ascii="Times New Roman" w:hAnsi="Times New Roman" w:cs="Times New Roman"/>
          <w:sz w:val="24"/>
          <w:szCs w:val="24"/>
        </w:rPr>
        <w:t>(Applebee, 1982; Goodman, 1996; Langer, 2011)</w:t>
      </w:r>
      <w:r w:rsidR="007844E8" w:rsidRPr="00AF30DE">
        <w:rPr>
          <w:rFonts w:ascii="Times New Roman" w:hAnsi="Times New Roman"/>
          <w:sz w:val="24"/>
          <w:szCs w:val="24"/>
        </w:rPr>
        <w:t xml:space="preserve">.  </w:t>
      </w:r>
    </w:p>
    <w:p w14:paraId="32CB858D" w14:textId="77777777" w:rsidR="009060FF" w:rsidRPr="00AF30DE" w:rsidRDefault="009060FF" w:rsidP="009060FF">
      <w:pPr>
        <w:spacing w:after="0"/>
        <w:jc w:val="center"/>
        <w:rPr>
          <w:rFonts w:ascii="Times New Roman" w:hAnsi="Times New Roman" w:cs="Times New Roman"/>
          <w:b/>
          <w:sz w:val="24"/>
          <w:szCs w:val="24"/>
        </w:rPr>
      </w:pPr>
    </w:p>
    <w:p w14:paraId="44CF3A14" w14:textId="77777777" w:rsidR="004F4DF6" w:rsidRPr="00AF30DE" w:rsidRDefault="004F4DF6" w:rsidP="009060FF">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t>CONCLUSION</w:t>
      </w:r>
    </w:p>
    <w:p w14:paraId="5CF3F285" w14:textId="77777777" w:rsidR="00DC40F3" w:rsidRPr="00AF30DE" w:rsidRDefault="00DC40F3" w:rsidP="009060FF">
      <w:pPr>
        <w:spacing w:after="0"/>
        <w:jc w:val="center"/>
        <w:rPr>
          <w:rFonts w:ascii="Times New Roman" w:hAnsi="Times New Roman" w:cs="Times New Roman"/>
          <w:b/>
          <w:sz w:val="24"/>
          <w:szCs w:val="24"/>
        </w:rPr>
      </w:pPr>
    </w:p>
    <w:p w14:paraId="15ABCFAE" w14:textId="77777777" w:rsidR="00C31F1F" w:rsidRPr="00AF30DE" w:rsidRDefault="00DC40F3" w:rsidP="00C31F1F">
      <w:pPr>
        <w:spacing w:after="0" w:line="240" w:lineRule="auto"/>
        <w:ind w:firstLine="720"/>
        <w:jc w:val="both"/>
        <w:rPr>
          <w:rFonts w:ascii="Times New Roman" w:hAnsi="Times New Roman"/>
          <w:sz w:val="24"/>
          <w:szCs w:val="24"/>
        </w:rPr>
      </w:pPr>
      <w:r w:rsidRPr="00AF30DE">
        <w:rPr>
          <w:rFonts w:ascii="Times New Roman" w:hAnsi="Times New Roman" w:cs="Times New Roman"/>
          <w:sz w:val="24"/>
          <w:szCs w:val="24"/>
        </w:rPr>
        <w:t xml:space="preserve">This study </w:t>
      </w:r>
      <w:r w:rsidR="00733B9B">
        <w:rPr>
          <w:rFonts w:ascii="Times New Roman" w:hAnsi="Times New Roman" w:cs="Times New Roman"/>
          <w:sz w:val="24"/>
          <w:szCs w:val="24"/>
        </w:rPr>
        <w:t>aimed at unlocking the meaning-</w:t>
      </w:r>
      <w:r w:rsidR="00177698">
        <w:rPr>
          <w:rFonts w:ascii="Times New Roman" w:hAnsi="Times New Roman" w:cs="Times New Roman"/>
          <w:sz w:val="24"/>
          <w:szCs w:val="24"/>
        </w:rPr>
        <w:t>making process by uncover</w:t>
      </w:r>
      <w:r w:rsidR="00824F0C">
        <w:rPr>
          <w:rFonts w:ascii="Times New Roman" w:hAnsi="Times New Roman" w:cs="Times New Roman"/>
          <w:sz w:val="24"/>
          <w:szCs w:val="24"/>
        </w:rPr>
        <w:t>ing</w:t>
      </w:r>
      <w:r w:rsidRPr="00AF30DE">
        <w:rPr>
          <w:rFonts w:ascii="Times New Roman" w:hAnsi="Times New Roman" w:cs="Times New Roman"/>
          <w:sz w:val="24"/>
          <w:szCs w:val="24"/>
        </w:rPr>
        <w:t xml:space="preserve"> the stances ado</w:t>
      </w:r>
      <w:r w:rsidR="00E0280F" w:rsidRPr="00AF30DE">
        <w:rPr>
          <w:rFonts w:ascii="Times New Roman" w:hAnsi="Times New Roman" w:cs="Times New Roman"/>
          <w:sz w:val="24"/>
          <w:szCs w:val="24"/>
        </w:rPr>
        <w:t xml:space="preserve">pted and </w:t>
      </w:r>
      <w:r w:rsidR="00804F50" w:rsidRPr="00AF30DE">
        <w:rPr>
          <w:rFonts w:ascii="Times New Roman" w:hAnsi="Times New Roman" w:cs="Times New Roman"/>
          <w:sz w:val="24"/>
          <w:szCs w:val="24"/>
        </w:rPr>
        <w:t>perspectives observ</w:t>
      </w:r>
      <w:r w:rsidR="0053087C">
        <w:rPr>
          <w:rFonts w:ascii="Times New Roman" w:hAnsi="Times New Roman" w:cs="Times New Roman"/>
          <w:sz w:val="24"/>
          <w:szCs w:val="24"/>
        </w:rPr>
        <w:t xml:space="preserve">ed when </w:t>
      </w:r>
      <w:r w:rsidR="00F06C3A">
        <w:rPr>
          <w:rFonts w:ascii="Times New Roman" w:hAnsi="Times New Roman" w:cs="Times New Roman"/>
          <w:sz w:val="24"/>
          <w:szCs w:val="24"/>
        </w:rPr>
        <w:t xml:space="preserve">a group of TESL trainees as </w:t>
      </w:r>
      <w:r w:rsidR="0053087C">
        <w:rPr>
          <w:rFonts w:ascii="Times New Roman" w:hAnsi="Times New Roman" w:cs="Times New Roman"/>
          <w:sz w:val="24"/>
          <w:szCs w:val="24"/>
        </w:rPr>
        <w:t>read</w:t>
      </w:r>
      <w:r w:rsidRPr="00AF30DE">
        <w:rPr>
          <w:rFonts w:ascii="Times New Roman" w:hAnsi="Times New Roman" w:cs="Times New Roman"/>
          <w:sz w:val="24"/>
          <w:szCs w:val="24"/>
        </w:rPr>
        <w:t>ers read a lite</w:t>
      </w:r>
      <w:r w:rsidR="00804F50" w:rsidRPr="00AF30DE">
        <w:rPr>
          <w:rFonts w:ascii="Times New Roman" w:hAnsi="Times New Roman" w:cs="Times New Roman"/>
          <w:sz w:val="24"/>
          <w:szCs w:val="24"/>
        </w:rPr>
        <w:t>rary text</w:t>
      </w:r>
      <w:r w:rsidRPr="00AF30DE">
        <w:rPr>
          <w:rFonts w:ascii="Times New Roman" w:hAnsi="Times New Roman" w:cs="Times New Roman"/>
          <w:sz w:val="24"/>
          <w:szCs w:val="24"/>
        </w:rPr>
        <w:t xml:space="preserve">. Based on the </w:t>
      </w:r>
      <w:r w:rsidR="001A4F0C" w:rsidRPr="00AF30DE">
        <w:rPr>
          <w:rFonts w:ascii="Times New Roman" w:hAnsi="Times New Roman" w:cs="Times New Roman"/>
          <w:sz w:val="24"/>
          <w:szCs w:val="24"/>
        </w:rPr>
        <w:t xml:space="preserve">framework for this study, 24 pre-set categories of </w:t>
      </w:r>
      <w:r w:rsidRPr="00AF30DE">
        <w:rPr>
          <w:rFonts w:ascii="Times New Roman" w:hAnsi="Times New Roman" w:cs="Times New Roman"/>
          <w:sz w:val="24"/>
          <w:szCs w:val="24"/>
        </w:rPr>
        <w:t>st</w:t>
      </w:r>
      <w:r w:rsidR="001A4F0C" w:rsidRPr="00AF30DE">
        <w:rPr>
          <w:rFonts w:ascii="Times New Roman" w:hAnsi="Times New Roman" w:cs="Times New Roman"/>
          <w:sz w:val="24"/>
          <w:szCs w:val="24"/>
        </w:rPr>
        <w:t>ances and perspectives were exa</w:t>
      </w:r>
      <w:r w:rsidR="00C31F1F" w:rsidRPr="00AF30DE">
        <w:rPr>
          <w:rFonts w:ascii="Times New Roman" w:hAnsi="Times New Roman" w:cs="Times New Roman"/>
          <w:sz w:val="24"/>
          <w:szCs w:val="24"/>
        </w:rPr>
        <w:t>mined. The</w:t>
      </w:r>
      <w:r w:rsidR="00E0280F" w:rsidRPr="00AF30DE">
        <w:rPr>
          <w:rFonts w:ascii="Times New Roman" w:hAnsi="Times New Roman" w:cs="Times New Roman"/>
          <w:sz w:val="24"/>
          <w:szCs w:val="24"/>
        </w:rPr>
        <w:t>y</w:t>
      </w:r>
      <w:r w:rsidR="00C31F1F" w:rsidRPr="00AF30DE">
        <w:rPr>
          <w:rFonts w:ascii="Times New Roman" w:hAnsi="Times New Roman" w:cs="Times New Roman"/>
          <w:sz w:val="24"/>
          <w:szCs w:val="24"/>
        </w:rPr>
        <w:t xml:space="preserve"> were derived from </w:t>
      </w:r>
      <w:r w:rsidR="001A4F0C" w:rsidRPr="00AF30DE">
        <w:rPr>
          <w:rFonts w:ascii="Times New Roman" w:hAnsi="Times New Roman" w:cs="Times New Roman"/>
          <w:sz w:val="24"/>
          <w:szCs w:val="24"/>
        </w:rPr>
        <w:t xml:space="preserve">the </w:t>
      </w:r>
      <w:r w:rsidR="001A4F0C" w:rsidRPr="00F06C3A">
        <w:rPr>
          <w:rFonts w:ascii="Times New Roman" w:hAnsi="Times New Roman" w:cs="Times New Roman"/>
          <w:i/>
          <w:sz w:val="24"/>
          <w:szCs w:val="24"/>
        </w:rPr>
        <w:t>Efferent</w:t>
      </w:r>
      <w:r w:rsidR="001A4F0C" w:rsidRPr="00AF30DE">
        <w:rPr>
          <w:rFonts w:ascii="Times New Roman" w:hAnsi="Times New Roman" w:cs="Times New Roman"/>
          <w:sz w:val="24"/>
          <w:szCs w:val="24"/>
        </w:rPr>
        <w:t xml:space="preserve">, </w:t>
      </w:r>
      <w:r w:rsidR="001A4F0C" w:rsidRPr="00F06C3A">
        <w:rPr>
          <w:rFonts w:ascii="Times New Roman" w:hAnsi="Times New Roman" w:cs="Times New Roman"/>
          <w:i/>
          <w:sz w:val="24"/>
          <w:szCs w:val="24"/>
        </w:rPr>
        <w:t xml:space="preserve">Aesthetic </w:t>
      </w:r>
      <w:r w:rsidR="001A4F0C" w:rsidRPr="00AF30DE">
        <w:rPr>
          <w:rFonts w:ascii="Times New Roman" w:hAnsi="Times New Roman" w:cs="Times New Roman"/>
          <w:sz w:val="24"/>
          <w:szCs w:val="24"/>
        </w:rPr>
        <w:t xml:space="preserve">and </w:t>
      </w:r>
      <w:r w:rsidR="001A4F0C" w:rsidRPr="00F06C3A">
        <w:rPr>
          <w:rFonts w:ascii="Times New Roman" w:hAnsi="Times New Roman" w:cs="Times New Roman"/>
          <w:i/>
          <w:sz w:val="24"/>
          <w:szCs w:val="24"/>
        </w:rPr>
        <w:t>Critical</w:t>
      </w:r>
      <w:r w:rsidR="001A4F0C" w:rsidRPr="00AF30DE">
        <w:rPr>
          <w:rFonts w:ascii="Times New Roman" w:hAnsi="Times New Roman" w:cs="Times New Roman"/>
          <w:sz w:val="24"/>
          <w:szCs w:val="24"/>
        </w:rPr>
        <w:t xml:space="preserve"> stances </w:t>
      </w:r>
      <w:r w:rsidR="00810C38" w:rsidRPr="00AF30DE">
        <w:rPr>
          <w:rFonts w:ascii="Times New Roman" w:hAnsi="Times New Roman" w:cs="Times New Roman"/>
          <w:sz w:val="24"/>
          <w:szCs w:val="24"/>
        </w:rPr>
        <w:t xml:space="preserve">as well as </w:t>
      </w:r>
      <w:r w:rsidR="00C31F1F" w:rsidRPr="00AF30DE">
        <w:rPr>
          <w:rFonts w:ascii="Times New Roman" w:hAnsi="Times New Roman" w:cs="Times New Roman"/>
          <w:sz w:val="24"/>
          <w:szCs w:val="24"/>
        </w:rPr>
        <w:t xml:space="preserve">the </w:t>
      </w:r>
      <w:r w:rsidR="00C31F1F" w:rsidRPr="00F06C3A">
        <w:rPr>
          <w:rFonts w:ascii="Times New Roman" w:hAnsi="Times New Roman" w:cs="Times New Roman"/>
          <w:i/>
          <w:sz w:val="24"/>
          <w:szCs w:val="24"/>
        </w:rPr>
        <w:t>Public</w:t>
      </w:r>
      <w:r w:rsidR="00C31F1F" w:rsidRPr="00AF30DE">
        <w:rPr>
          <w:rFonts w:ascii="Times New Roman" w:hAnsi="Times New Roman" w:cs="Times New Roman"/>
          <w:sz w:val="24"/>
          <w:szCs w:val="24"/>
        </w:rPr>
        <w:t xml:space="preserve"> and</w:t>
      </w:r>
      <w:r w:rsidR="001A4F0C" w:rsidRPr="00AF30DE">
        <w:rPr>
          <w:rFonts w:ascii="Times New Roman" w:hAnsi="Times New Roman" w:cs="Times New Roman"/>
          <w:sz w:val="24"/>
          <w:szCs w:val="24"/>
        </w:rPr>
        <w:t xml:space="preserve"> </w:t>
      </w:r>
      <w:r w:rsidR="001A4F0C" w:rsidRPr="00F06C3A">
        <w:rPr>
          <w:rFonts w:ascii="Times New Roman" w:hAnsi="Times New Roman" w:cs="Times New Roman"/>
          <w:i/>
          <w:sz w:val="24"/>
          <w:szCs w:val="24"/>
        </w:rPr>
        <w:t>Private</w:t>
      </w:r>
      <w:r w:rsidR="001A4F0C" w:rsidRPr="00AF30DE">
        <w:rPr>
          <w:rFonts w:ascii="Times New Roman" w:hAnsi="Times New Roman" w:cs="Times New Roman"/>
          <w:sz w:val="24"/>
          <w:szCs w:val="24"/>
        </w:rPr>
        <w:t xml:space="preserve"> </w:t>
      </w:r>
      <w:r w:rsidR="00B62287" w:rsidRPr="00AF30DE">
        <w:rPr>
          <w:rFonts w:ascii="Times New Roman" w:hAnsi="Times New Roman" w:cs="Times New Roman"/>
          <w:sz w:val="24"/>
          <w:szCs w:val="24"/>
        </w:rPr>
        <w:t>perspectives</w:t>
      </w:r>
      <w:r w:rsidR="001A4F0C" w:rsidRPr="00AF30DE">
        <w:rPr>
          <w:rFonts w:ascii="Times New Roman" w:hAnsi="Times New Roman" w:cs="Times New Roman"/>
          <w:sz w:val="24"/>
          <w:szCs w:val="24"/>
        </w:rPr>
        <w:t xml:space="preserve"> of the </w:t>
      </w:r>
      <w:r w:rsidR="001A4F0C" w:rsidRPr="00F06C3A">
        <w:rPr>
          <w:rFonts w:ascii="Times New Roman" w:hAnsi="Times New Roman" w:cs="Times New Roman"/>
          <w:i/>
          <w:sz w:val="24"/>
          <w:szCs w:val="24"/>
        </w:rPr>
        <w:t>Text</w:t>
      </w:r>
      <w:r w:rsidR="001A4F0C" w:rsidRPr="00AF30DE">
        <w:rPr>
          <w:rFonts w:ascii="Times New Roman" w:hAnsi="Times New Roman" w:cs="Times New Roman"/>
          <w:sz w:val="24"/>
          <w:szCs w:val="24"/>
        </w:rPr>
        <w:t xml:space="preserve">, </w:t>
      </w:r>
      <w:r w:rsidR="001A4F0C" w:rsidRPr="00F06C3A">
        <w:rPr>
          <w:rFonts w:ascii="Times New Roman" w:hAnsi="Times New Roman" w:cs="Times New Roman"/>
          <w:i/>
          <w:sz w:val="24"/>
          <w:szCs w:val="24"/>
        </w:rPr>
        <w:t>R</w:t>
      </w:r>
      <w:r w:rsidR="00804F50" w:rsidRPr="00F06C3A">
        <w:rPr>
          <w:rFonts w:ascii="Times New Roman" w:hAnsi="Times New Roman" w:cs="Times New Roman"/>
          <w:i/>
          <w:sz w:val="24"/>
          <w:szCs w:val="24"/>
        </w:rPr>
        <w:t>eader</w:t>
      </w:r>
      <w:r w:rsidR="00804F50" w:rsidRPr="00AF30DE">
        <w:rPr>
          <w:rFonts w:ascii="Times New Roman" w:hAnsi="Times New Roman" w:cs="Times New Roman"/>
          <w:sz w:val="24"/>
          <w:szCs w:val="24"/>
        </w:rPr>
        <w:t xml:space="preserve">, </w:t>
      </w:r>
      <w:r w:rsidR="00804F50" w:rsidRPr="00F06C3A">
        <w:rPr>
          <w:rFonts w:ascii="Times New Roman" w:hAnsi="Times New Roman" w:cs="Times New Roman"/>
          <w:i/>
          <w:sz w:val="24"/>
          <w:szCs w:val="24"/>
        </w:rPr>
        <w:t>Universal Values</w:t>
      </w:r>
      <w:r w:rsidR="00804F50" w:rsidRPr="00AF30DE">
        <w:rPr>
          <w:rFonts w:ascii="Times New Roman" w:hAnsi="Times New Roman" w:cs="Times New Roman"/>
          <w:sz w:val="24"/>
          <w:szCs w:val="24"/>
        </w:rPr>
        <w:t xml:space="preserve"> and </w:t>
      </w:r>
      <w:r w:rsidR="001A4F0C" w:rsidRPr="00F06C3A">
        <w:rPr>
          <w:rFonts w:ascii="Times New Roman" w:hAnsi="Times New Roman" w:cs="Times New Roman"/>
          <w:i/>
          <w:sz w:val="24"/>
          <w:szCs w:val="24"/>
        </w:rPr>
        <w:t>Writer</w:t>
      </w:r>
      <w:r w:rsidR="001A4F0C" w:rsidRPr="00AF30DE">
        <w:rPr>
          <w:rFonts w:ascii="Times New Roman" w:hAnsi="Times New Roman" w:cs="Times New Roman"/>
          <w:sz w:val="24"/>
          <w:szCs w:val="24"/>
        </w:rPr>
        <w:t>.</w:t>
      </w:r>
      <w:r w:rsidR="00AA6F35" w:rsidRPr="00AF30DE">
        <w:rPr>
          <w:rFonts w:ascii="Times New Roman" w:hAnsi="Times New Roman" w:cs="Times New Roman"/>
          <w:sz w:val="24"/>
          <w:szCs w:val="24"/>
        </w:rPr>
        <w:t xml:space="preserve"> T</w:t>
      </w:r>
      <w:r w:rsidR="00B62287" w:rsidRPr="00AF30DE">
        <w:rPr>
          <w:rFonts w:ascii="Times New Roman" w:hAnsi="Times New Roman" w:cs="Times New Roman"/>
          <w:sz w:val="24"/>
          <w:szCs w:val="24"/>
        </w:rPr>
        <w:t xml:space="preserve">he </w:t>
      </w:r>
      <w:r w:rsidR="001A4F0C" w:rsidRPr="00AF30DE">
        <w:rPr>
          <w:rFonts w:ascii="Times New Roman" w:hAnsi="Times New Roman" w:cs="Times New Roman"/>
          <w:sz w:val="24"/>
          <w:szCs w:val="24"/>
        </w:rPr>
        <w:t xml:space="preserve">findings showed </w:t>
      </w:r>
      <w:r w:rsidR="00804F50" w:rsidRPr="00AF30DE">
        <w:rPr>
          <w:rFonts w:ascii="Times New Roman" w:hAnsi="Times New Roman" w:cs="Times New Roman"/>
          <w:sz w:val="24"/>
          <w:szCs w:val="24"/>
        </w:rPr>
        <w:t xml:space="preserve">unique </w:t>
      </w:r>
      <w:r w:rsidR="00AA6F35" w:rsidRPr="00AF30DE">
        <w:rPr>
          <w:rFonts w:ascii="Times New Roman" w:hAnsi="Times New Roman" w:cs="Times New Roman"/>
          <w:sz w:val="24"/>
          <w:szCs w:val="24"/>
        </w:rPr>
        <w:t xml:space="preserve">and comparable </w:t>
      </w:r>
      <w:r w:rsidR="00810C38" w:rsidRPr="00AF30DE">
        <w:rPr>
          <w:rFonts w:ascii="Times New Roman" w:hAnsi="Times New Roman" w:cs="Times New Roman"/>
          <w:sz w:val="24"/>
          <w:szCs w:val="24"/>
        </w:rPr>
        <w:t>discoveries</w:t>
      </w:r>
      <w:r w:rsidR="00804F50" w:rsidRPr="00AF30DE">
        <w:rPr>
          <w:rFonts w:ascii="Times New Roman" w:hAnsi="Times New Roman" w:cs="Times New Roman"/>
          <w:sz w:val="24"/>
          <w:szCs w:val="24"/>
        </w:rPr>
        <w:t xml:space="preserve"> to what theory and research finding</w:t>
      </w:r>
      <w:r w:rsidR="00C31F1F" w:rsidRPr="00AF30DE">
        <w:rPr>
          <w:rFonts w:ascii="Times New Roman" w:hAnsi="Times New Roman" w:cs="Times New Roman"/>
          <w:sz w:val="24"/>
          <w:szCs w:val="24"/>
        </w:rPr>
        <w:t>s</w:t>
      </w:r>
      <w:r w:rsidR="00804F50" w:rsidRPr="00AF30DE">
        <w:rPr>
          <w:rFonts w:ascii="Times New Roman" w:hAnsi="Times New Roman" w:cs="Times New Roman"/>
          <w:sz w:val="24"/>
          <w:szCs w:val="24"/>
        </w:rPr>
        <w:t xml:space="preserve"> have shown. </w:t>
      </w:r>
      <w:r w:rsidR="00810C38" w:rsidRPr="00AF30DE">
        <w:rPr>
          <w:rFonts w:ascii="Times New Roman" w:hAnsi="Times New Roman"/>
          <w:sz w:val="24"/>
          <w:szCs w:val="24"/>
        </w:rPr>
        <w:t>I</w:t>
      </w:r>
      <w:r w:rsidR="00F06C3A">
        <w:rPr>
          <w:rFonts w:ascii="Times New Roman" w:hAnsi="Times New Roman"/>
          <w:sz w:val="24"/>
          <w:szCs w:val="24"/>
        </w:rPr>
        <w:t>t is clear that while the a</w:t>
      </w:r>
      <w:r w:rsidR="00C31F1F" w:rsidRPr="00AF30DE">
        <w:rPr>
          <w:rFonts w:ascii="Times New Roman" w:hAnsi="Times New Roman"/>
          <w:sz w:val="24"/>
          <w:szCs w:val="24"/>
        </w:rPr>
        <w:t xml:space="preserve">esthetic stances were the least adopted like what is assumed in </w:t>
      </w:r>
      <w:r w:rsidR="00EC70DC" w:rsidRPr="00AF30DE">
        <w:rPr>
          <w:rFonts w:ascii="Times New Roman" w:hAnsi="Times New Roman"/>
          <w:sz w:val="24"/>
          <w:szCs w:val="24"/>
        </w:rPr>
        <w:t xml:space="preserve">the Transactional </w:t>
      </w:r>
      <w:r w:rsidR="00C31F1F" w:rsidRPr="00AF30DE">
        <w:rPr>
          <w:rFonts w:ascii="Times New Roman" w:hAnsi="Times New Roman"/>
          <w:sz w:val="24"/>
          <w:szCs w:val="24"/>
        </w:rPr>
        <w:t xml:space="preserve">theory and </w:t>
      </w:r>
      <w:r w:rsidR="00F06C3A">
        <w:rPr>
          <w:rFonts w:ascii="Times New Roman" w:hAnsi="Times New Roman"/>
          <w:sz w:val="24"/>
          <w:szCs w:val="24"/>
        </w:rPr>
        <w:t>confirmed in many studies, the c</w:t>
      </w:r>
      <w:r w:rsidR="00C31F1F" w:rsidRPr="00AF30DE">
        <w:rPr>
          <w:rFonts w:ascii="Times New Roman" w:hAnsi="Times New Roman"/>
          <w:sz w:val="24"/>
          <w:szCs w:val="24"/>
        </w:rPr>
        <w:t>ritical stances were surprisingly very popular. P</w:t>
      </w:r>
      <w:r w:rsidR="00B07A6E" w:rsidRPr="00AF30DE">
        <w:rPr>
          <w:rFonts w:ascii="Times New Roman" w:hAnsi="Times New Roman"/>
          <w:sz w:val="24"/>
          <w:szCs w:val="24"/>
        </w:rPr>
        <w:t>erhaps the findings were</w:t>
      </w:r>
      <w:r w:rsidR="00733B9B">
        <w:rPr>
          <w:rFonts w:ascii="Times New Roman" w:hAnsi="Times New Roman"/>
          <w:sz w:val="24"/>
          <w:szCs w:val="24"/>
        </w:rPr>
        <w:t xml:space="preserve"> influenced by </w:t>
      </w:r>
      <w:r w:rsidR="00C31F1F" w:rsidRPr="00AF30DE">
        <w:rPr>
          <w:rFonts w:ascii="Times New Roman" w:hAnsi="Times New Roman"/>
          <w:sz w:val="24"/>
          <w:szCs w:val="24"/>
        </w:rPr>
        <w:t>choice of participants as they were trained to make meaning in literature as a subject matter</w:t>
      </w:r>
      <w:r w:rsidR="00AA6F35" w:rsidRPr="00AF30DE">
        <w:rPr>
          <w:rFonts w:ascii="Times New Roman" w:hAnsi="Times New Roman"/>
          <w:sz w:val="24"/>
          <w:szCs w:val="24"/>
        </w:rPr>
        <w:t xml:space="preserve">. </w:t>
      </w:r>
      <w:r w:rsidR="00733B9B">
        <w:rPr>
          <w:rFonts w:ascii="Times New Roman" w:hAnsi="Times New Roman"/>
          <w:sz w:val="24"/>
          <w:szCs w:val="24"/>
        </w:rPr>
        <w:t>Using the skills in meaning-</w:t>
      </w:r>
      <w:r w:rsidR="002A2D6F">
        <w:rPr>
          <w:rFonts w:ascii="Times New Roman" w:hAnsi="Times New Roman"/>
          <w:sz w:val="24"/>
          <w:szCs w:val="24"/>
        </w:rPr>
        <w:t>making acqui</w:t>
      </w:r>
      <w:r w:rsidR="005B0293">
        <w:rPr>
          <w:rFonts w:ascii="Times New Roman" w:hAnsi="Times New Roman"/>
          <w:sz w:val="24"/>
          <w:szCs w:val="24"/>
        </w:rPr>
        <w:t>red from the training given to read</w:t>
      </w:r>
      <w:r w:rsidR="002A2D6F">
        <w:rPr>
          <w:rFonts w:ascii="Times New Roman" w:hAnsi="Times New Roman"/>
          <w:sz w:val="24"/>
          <w:szCs w:val="24"/>
        </w:rPr>
        <w:t xml:space="preserve"> literary texts</w:t>
      </w:r>
      <w:r w:rsidR="00910485">
        <w:rPr>
          <w:rFonts w:ascii="Times New Roman" w:hAnsi="Times New Roman"/>
          <w:sz w:val="24"/>
          <w:szCs w:val="24"/>
        </w:rPr>
        <w:t>,</w:t>
      </w:r>
      <w:r w:rsidR="00C31F1F" w:rsidRPr="00AF30DE">
        <w:rPr>
          <w:rFonts w:ascii="Times New Roman" w:hAnsi="Times New Roman"/>
          <w:sz w:val="24"/>
          <w:szCs w:val="24"/>
        </w:rPr>
        <w:t xml:space="preserve"> they worked hard to be </w:t>
      </w:r>
      <w:r w:rsidR="00B07A6E" w:rsidRPr="00AF30DE">
        <w:rPr>
          <w:rFonts w:ascii="Times New Roman" w:hAnsi="Times New Roman"/>
          <w:sz w:val="24"/>
          <w:szCs w:val="24"/>
        </w:rPr>
        <w:t xml:space="preserve">analytical but limitedly explored their </w:t>
      </w:r>
      <w:r w:rsidR="00AA6F35" w:rsidRPr="00AF30DE">
        <w:rPr>
          <w:rFonts w:ascii="Times New Roman" w:hAnsi="Times New Roman"/>
          <w:sz w:val="24"/>
          <w:szCs w:val="24"/>
        </w:rPr>
        <w:t>own</w:t>
      </w:r>
      <w:r w:rsidR="00B07A6E" w:rsidRPr="00AF30DE">
        <w:rPr>
          <w:rFonts w:ascii="Times New Roman" w:hAnsi="Times New Roman"/>
          <w:sz w:val="24"/>
          <w:szCs w:val="24"/>
        </w:rPr>
        <w:t xml:space="preserve"> </w:t>
      </w:r>
      <w:r w:rsidR="009C6AEA" w:rsidRPr="00AF30DE">
        <w:rPr>
          <w:rFonts w:ascii="Times New Roman" w:hAnsi="Times New Roman"/>
          <w:sz w:val="24"/>
          <w:szCs w:val="24"/>
        </w:rPr>
        <w:t>aesthetic experience</w:t>
      </w:r>
      <w:r w:rsidR="00C31F1F" w:rsidRPr="00AF30DE">
        <w:rPr>
          <w:rFonts w:ascii="Times New Roman" w:hAnsi="Times New Roman"/>
          <w:sz w:val="24"/>
          <w:szCs w:val="24"/>
        </w:rPr>
        <w:t xml:space="preserve">. </w:t>
      </w:r>
      <w:r w:rsidR="00E0280F" w:rsidRPr="00AF30DE">
        <w:rPr>
          <w:rFonts w:ascii="Times New Roman" w:hAnsi="Times New Roman"/>
          <w:sz w:val="24"/>
          <w:szCs w:val="24"/>
        </w:rPr>
        <w:t>This demonstrates t</w:t>
      </w:r>
      <w:r w:rsidR="00F06C3A">
        <w:rPr>
          <w:rFonts w:ascii="Times New Roman" w:hAnsi="Times New Roman"/>
          <w:sz w:val="24"/>
          <w:szCs w:val="24"/>
        </w:rPr>
        <w:t>he importance of including the c</w:t>
      </w:r>
      <w:r w:rsidR="00E0280F" w:rsidRPr="00AF30DE">
        <w:rPr>
          <w:rFonts w:ascii="Times New Roman" w:hAnsi="Times New Roman"/>
          <w:sz w:val="24"/>
          <w:szCs w:val="24"/>
        </w:rPr>
        <w:t xml:space="preserve">ritical stances and the need to </w:t>
      </w:r>
      <w:r w:rsidR="00AA6F35" w:rsidRPr="00AF30DE">
        <w:rPr>
          <w:rFonts w:ascii="Times New Roman" w:hAnsi="Times New Roman"/>
          <w:sz w:val="24"/>
          <w:szCs w:val="24"/>
        </w:rPr>
        <w:t>venture into</w:t>
      </w:r>
      <w:r w:rsidR="00E0280F" w:rsidRPr="00AF30DE">
        <w:rPr>
          <w:rFonts w:ascii="Times New Roman" w:hAnsi="Times New Roman"/>
          <w:sz w:val="24"/>
          <w:szCs w:val="24"/>
        </w:rPr>
        <w:t xml:space="preserve"> the </w:t>
      </w:r>
      <w:r w:rsidR="00F06C3A">
        <w:rPr>
          <w:rFonts w:ascii="Times New Roman" w:hAnsi="Times New Roman"/>
          <w:sz w:val="24"/>
          <w:szCs w:val="24"/>
        </w:rPr>
        <w:t>a</w:t>
      </w:r>
      <w:r w:rsidR="00E0280F" w:rsidRPr="00AF30DE">
        <w:rPr>
          <w:rFonts w:ascii="Times New Roman" w:hAnsi="Times New Roman"/>
          <w:sz w:val="24"/>
          <w:szCs w:val="24"/>
        </w:rPr>
        <w:t xml:space="preserve">esthetic stances </w:t>
      </w:r>
      <w:r w:rsidR="00C46286">
        <w:rPr>
          <w:rFonts w:ascii="Times New Roman" w:hAnsi="Times New Roman"/>
          <w:sz w:val="24"/>
          <w:szCs w:val="24"/>
        </w:rPr>
        <w:t xml:space="preserve">when readers explore the </w:t>
      </w:r>
      <w:r w:rsidR="00733B9B">
        <w:rPr>
          <w:rFonts w:ascii="Times New Roman" w:hAnsi="Times New Roman"/>
          <w:sz w:val="24"/>
          <w:szCs w:val="24"/>
        </w:rPr>
        <w:t>meaning-</w:t>
      </w:r>
      <w:r w:rsidR="00E0280F" w:rsidRPr="00AF30DE">
        <w:rPr>
          <w:rFonts w:ascii="Times New Roman" w:hAnsi="Times New Roman"/>
          <w:sz w:val="24"/>
          <w:szCs w:val="24"/>
        </w:rPr>
        <w:t>making</w:t>
      </w:r>
      <w:r w:rsidR="00C46286">
        <w:rPr>
          <w:rFonts w:ascii="Times New Roman" w:hAnsi="Times New Roman"/>
          <w:sz w:val="24"/>
          <w:szCs w:val="24"/>
        </w:rPr>
        <w:t xml:space="preserve"> process</w:t>
      </w:r>
      <w:r w:rsidR="00E0280F" w:rsidRPr="00AF30DE">
        <w:rPr>
          <w:rFonts w:ascii="Times New Roman" w:hAnsi="Times New Roman"/>
          <w:sz w:val="24"/>
          <w:szCs w:val="24"/>
        </w:rPr>
        <w:t xml:space="preserve">. </w:t>
      </w:r>
      <w:r w:rsidR="00B07A6E" w:rsidRPr="00AF30DE">
        <w:rPr>
          <w:rFonts w:ascii="Times New Roman" w:hAnsi="Times New Roman"/>
          <w:sz w:val="24"/>
          <w:szCs w:val="24"/>
        </w:rPr>
        <w:t xml:space="preserve">In addition, it was rewarding to examine the public and private aspects of the four perspectives as the findings showed very unique potentials. </w:t>
      </w:r>
      <w:r w:rsidR="00427DDC" w:rsidRPr="00AF30DE">
        <w:rPr>
          <w:rFonts w:ascii="Times New Roman" w:hAnsi="Times New Roman"/>
          <w:sz w:val="24"/>
          <w:szCs w:val="24"/>
        </w:rPr>
        <w:t xml:space="preserve">While the domination of the </w:t>
      </w:r>
      <w:r w:rsidR="00B07A6E" w:rsidRPr="00AF30DE">
        <w:rPr>
          <w:rFonts w:ascii="Times New Roman" w:hAnsi="Times New Roman"/>
          <w:sz w:val="24"/>
          <w:szCs w:val="24"/>
        </w:rPr>
        <w:t xml:space="preserve">Public Textual </w:t>
      </w:r>
      <w:r w:rsidR="00692FD2">
        <w:rPr>
          <w:rFonts w:ascii="Times New Roman" w:hAnsi="Times New Roman"/>
          <w:sz w:val="24"/>
          <w:szCs w:val="24"/>
        </w:rPr>
        <w:t>stance</w:t>
      </w:r>
      <w:r w:rsidR="00EC70DC" w:rsidRPr="00AF30DE">
        <w:rPr>
          <w:rFonts w:ascii="Times New Roman" w:hAnsi="Times New Roman"/>
          <w:sz w:val="24"/>
          <w:szCs w:val="24"/>
        </w:rPr>
        <w:t xml:space="preserve">s </w:t>
      </w:r>
      <w:r w:rsidR="00E0280F" w:rsidRPr="00AF30DE">
        <w:rPr>
          <w:rFonts w:ascii="Times New Roman" w:hAnsi="Times New Roman"/>
          <w:sz w:val="24"/>
          <w:szCs w:val="24"/>
        </w:rPr>
        <w:t>established</w:t>
      </w:r>
      <w:r w:rsidR="00EC70DC" w:rsidRPr="00AF30DE">
        <w:rPr>
          <w:rFonts w:ascii="Times New Roman" w:hAnsi="Times New Roman"/>
          <w:sz w:val="24"/>
          <w:szCs w:val="24"/>
        </w:rPr>
        <w:t xml:space="preserve"> the </w:t>
      </w:r>
      <w:r w:rsidR="00427DDC" w:rsidRPr="00AF30DE">
        <w:rPr>
          <w:rFonts w:ascii="Times New Roman" w:hAnsi="Times New Roman"/>
          <w:sz w:val="24"/>
          <w:szCs w:val="24"/>
        </w:rPr>
        <w:t xml:space="preserve">notion of the </w:t>
      </w:r>
      <w:r w:rsidR="00EC70DC" w:rsidRPr="00AF30DE">
        <w:rPr>
          <w:rFonts w:ascii="Times New Roman" w:hAnsi="Times New Roman"/>
          <w:sz w:val="24"/>
          <w:szCs w:val="24"/>
        </w:rPr>
        <w:t>iceberg analogy</w:t>
      </w:r>
      <w:r w:rsidR="00F06C3A">
        <w:rPr>
          <w:rFonts w:ascii="Times New Roman" w:hAnsi="Times New Roman"/>
          <w:sz w:val="24"/>
          <w:szCs w:val="24"/>
        </w:rPr>
        <w:t xml:space="preserve"> in the Transactional theory</w:t>
      </w:r>
      <w:r w:rsidR="00427DDC" w:rsidRPr="00AF30DE">
        <w:rPr>
          <w:rFonts w:ascii="Times New Roman" w:hAnsi="Times New Roman"/>
          <w:sz w:val="24"/>
          <w:szCs w:val="24"/>
        </w:rPr>
        <w:t>, the ad</w:t>
      </w:r>
      <w:r w:rsidR="00F06C3A">
        <w:rPr>
          <w:rFonts w:ascii="Times New Roman" w:hAnsi="Times New Roman"/>
          <w:sz w:val="24"/>
          <w:szCs w:val="24"/>
        </w:rPr>
        <w:t>venturous exploration into the p</w:t>
      </w:r>
      <w:r w:rsidR="00427DDC" w:rsidRPr="00AF30DE">
        <w:rPr>
          <w:rFonts w:ascii="Times New Roman" w:hAnsi="Times New Roman"/>
          <w:sz w:val="24"/>
          <w:szCs w:val="24"/>
        </w:rPr>
        <w:t xml:space="preserve">rivate aspects </w:t>
      </w:r>
      <w:r w:rsidR="00E0280F" w:rsidRPr="00AF30DE">
        <w:rPr>
          <w:rFonts w:ascii="Times New Roman" w:hAnsi="Times New Roman"/>
          <w:sz w:val="24"/>
          <w:szCs w:val="24"/>
        </w:rPr>
        <w:t xml:space="preserve">of meaning </w:t>
      </w:r>
      <w:r w:rsidR="00427DDC" w:rsidRPr="00AF30DE">
        <w:rPr>
          <w:rFonts w:ascii="Times New Roman" w:hAnsi="Times New Roman"/>
          <w:sz w:val="24"/>
          <w:szCs w:val="24"/>
        </w:rPr>
        <w:t>in the ARI and CUI</w:t>
      </w:r>
      <w:r w:rsidR="00B07A6E" w:rsidRPr="00AF30DE">
        <w:rPr>
          <w:rFonts w:ascii="Times New Roman" w:hAnsi="Times New Roman"/>
          <w:sz w:val="24"/>
          <w:szCs w:val="24"/>
        </w:rPr>
        <w:t xml:space="preserve"> </w:t>
      </w:r>
      <w:r w:rsidR="00427DDC" w:rsidRPr="00AF30DE">
        <w:rPr>
          <w:rFonts w:ascii="Times New Roman" w:hAnsi="Times New Roman"/>
          <w:sz w:val="24"/>
          <w:szCs w:val="24"/>
        </w:rPr>
        <w:t>stances</w:t>
      </w:r>
      <w:r w:rsidR="00B07A6E" w:rsidRPr="00AF30DE">
        <w:rPr>
          <w:rFonts w:ascii="Times New Roman" w:hAnsi="Times New Roman"/>
          <w:sz w:val="24"/>
          <w:szCs w:val="24"/>
        </w:rPr>
        <w:t xml:space="preserve"> </w:t>
      </w:r>
      <w:r w:rsidR="00427DDC" w:rsidRPr="00AF30DE">
        <w:rPr>
          <w:rFonts w:ascii="Times New Roman" w:hAnsi="Times New Roman"/>
          <w:sz w:val="24"/>
          <w:szCs w:val="24"/>
        </w:rPr>
        <w:t>demonstrated the</w:t>
      </w:r>
      <w:r w:rsidR="00733B9B">
        <w:rPr>
          <w:rFonts w:ascii="Times New Roman" w:hAnsi="Times New Roman"/>
          <w:sz w:val="24"/>
          <w:szCs w:val="24"/>
        </w:rPr>
        <w:t xml:space="preserve"> worth of examining the meaning-</w:t>
      </w:r>
      <w:r w:rsidR="00427DDC" w:rsidRPr="00AF30DE">
        <w:rPr>
          <w:rFonts w:ascii="Times New Roman" w:hAnsi="Times New Roman"/>
          <w:sz w:val="24"/>
          <w:szCs w:val="24"/>
        </w:rPr>
        <w:t xml:space="preserve">making process from multiple perspectives. </w:t>
      </w:r>
    </w:p>
    <w:p w14:paraId="7B4B073F" w14:textId="77777777" w:rsidR="00155E09" w:rsidRDefault="00E0280F" w:rsidP="00155E09">
      <w:pPr>
        <w:spacing w:after="0"/>
        <w:jc w:val="both"/>
        <w:rPr>
          <w:rFonts w:ascii="Times New Roman" w:hAnsi="Times New Roman" w:cs="Times New Roman"/>
          <w:sz w:val="24"/>
          <w:szCs w:val="24"/>
        </w:rPr>
      </w:pPr>
      <w:r w:rsidRPr="00AF30DE">
        <w:rPr>
          <w:rFonts w:ascii="Times New Roman" w:hAnsi="Times New Roman"/>
          <w:sz w:val="24"/>
          <w:szCs w:val="24"/>
        </w:rPr>
        <w:tab/>
      </w:r>
      <w:r w:rsidR="00C46286">
        <w:rPr>
          <w:rFonts w:ascii="Times New Roman" w:hAnsi="Times New Roman"/>
          <w:sz w:val="24"/>
          <w:szCs w:val="24"/>
        </w:rPr>
        <w:t xml:space="preserve">From a wider </w:t>
      </w:r>
      <w:r w:rsidR="00F41073" w:rsidRPr="00D757DA">
        <w:rPr>
          <w:rFonts w:ascii="Times New Roman" w:hAnsi="Times New Roman"/>
          <w:sz w:val="24"/>
          <w:szCs w:val="24"/>
        </w:rPr>
        <w:t>standpoint</w:t>
      </w:r>
      <w:r w:rsidR="00C46286">
        <w:rPr>
          <w:rFonts w:ascii="Times New Roman" w:hAnsi="Times New Roman"/>
          <w:sz w:val="24"/>
          <w:szCs w:val="24"/>
        </w:rPr>
        <w:t xml:space="preserve">, </w:t>
      </w:r>
      <w:r w:rsidR="00C46286" w:rsidRPr="00C37B64">
        <w:rPr>
          <w:rFonts w:ascii="Times New Roman" w:hAnsi="Times New Roman"/>
          <w:sz w:val="24"/>
          <w:szCs w:val="24"/>
        </w:rPr>
        <w:t>a</w:t>
      </w:r>
      <w:r w:rsidR="00B62287" w:rsidRPr="00C37B64">
        <w:rPr>
          <w:rFonts w:ascii="Times New Roman" w:hAnsi="Times New Roman"/>
          <w:sz w:val="24"/>
          <w:szCs w:val="24"/>
        </w:rPr>
        <w:t>s literature has been established to be valuable for different purposes, i</w:t>
      </w:r>
      <w:r w:rsidR="00D94DDB" w:rsidRPr="00C37B64">
        <w:rPr>
          <w:rFonts w:ascii="Times New Roman" w:hAnsi="Times New Roman"/>
          <w:sz w:val="24"/>
          <w:szCs w:val="24"/>
        </w:rPr>
        <w:t xml:space="preserve">t is recommended </w:t>
      </w:r>
      <w:r w:rsidR="00B62287" w:rsidRPr="00C37B64">
        <w:rPr>
          <w:rFonts w:ascii="Times New Roman" w:hAnsi="Times New Roman"/>
          <w:sz w:val="24"/>
          <w:szCs w:val="24"/>
        </w:rPr>
        <w:t xml:space="preserve">that </w:t>
      </w:r>
      <w:r w:rsidR="009C6509" w:rsidRPr="00C37B64">
        <w:rPr>
          <w:rFonts w:ascii="Times New Roman" w:hAnsi="Times New Roman"/>
          <w:sz w:val="24"/>
          <w:szCs w:val="24"/>
        </w:rPr>
        <w:t xml:space="preserve">literary </w:t>
      </w:r>
      <w:r w:rsidR="00681323" w:rsidRPr="00C37B64">
        <w:rPr>
          <w:rFonts w:ascii="Times New Roman" w:hAnsi="Times New Roman"/>
          <w:sz w:val="24"/>
          <w:szCs w:val="24"/>
        </w:rPr>
        <w:t>readers consider exploring meaning from different perspectives</w:t>
      </w:r>
      <w:r w:rsidR="00D94DDB" w:rsidRPr="00C37B64">
        <w:rPr>
          <w:rFonts w:ascii="Times New Roman" w:hAnsi="Times New Roman"/>
          <w:sz w:val="24"/>
          <w:szCs w:val="24"/>
        </w:rPr>
        <w:t xml:space="preserve">. </w:t>
      </w:r>
      <w:r w:rsidR="00681323" w:rsidRPr="00C37B64">
        <w:rPr>
          <w:rFonts w:ascii="Times New Roman" w:hAnsi="Times New Roman"/>
          <w:sz w:val="24"/>
          <w:szCs w:val="24"/>
        </w:rPr>
        <w:t xml:space="preserve">When literature is valued for its ability to make readers see things from </w:t>
      </w:r>
      <w:r w:rsidR="00CE464A" w:rsidRPr="00C37B64">
        <w:rPr>
          <w:rFonts w:ascii="Times New Roman" w:hAnsi="Times New Roman"/>
          <w:sz w:val="24"/>
          <w:szCs w:val="24"/>
        </w:rPr>
        <w:t>multiple</w:t>
      </w:r>
      <w:r w:rsidR="00681323" w:rsidRPr="00C37B64">
        <w:rPr>
          <w:rFonts w:ascii="Times New Roman" w:hAnsi="Times New Roman"/>
          <w:sz w:val="24"/>
          <w:szCs w:val="24"/>
        </w:rPr>
        <w:t xml:space="preserve"> pe</w:t>
      </w:r>
      <w:r w:rsidR="00CE464A" w:rsidRPr="00C37B64">
        <w:rPr>
          <w:rFonts w:ascii="Times New Roman" w:hAnsi="Times New Roman"/>
          <w:sz w:val="24"/>
          <w:szCs w:val="24"/>
        </w:rPr>
        <w:t xml:space="preserve">rspectives, it should secure its worth </w:t>
      </w:r>
      <w:r w:rsidR="00733B9B">
        <w:rPr>
          <w:rFonts w:ascii="Times New Roman" w:hAnsi="Times New Roman"/>
          <w:sz w:val="24"/>
          <w:szCs w:val="24"/>
        </w:rPr>
        <w:t>i</w:t>
      </w:r>
      <w:r w:rsidR="00F06C3A">
        <w:rPr>
          <w:rFonts w:ascii="Times New Roman" w:hAnsi="Times New Roman"/>
          <w:sz w:val="24"/>
          <w:szCs w:val="24"/>
        </w:rPr>
        <w:t xml:space="preserve">n </w:t>
      </w:r>
      <w:r w:rsidR="00F11E53" w:rsidRPr="00C37B64">
        <w:rPr>
          <w:rFonts w:ascii="Times New Roman" w:hAnsi="Times New Roman"/>
          <w:sz w:val="24"/>
          <w:szCs w:val="24"/>
        </w:rPr>
        <w:t xml:space="preserve">serving different purposes and </w:t>
      </w:r>
      <w:r w:rsidR="00CE464A" w:rsidRPr="00C37B64">
        <w:rPr>
          <w:rFonts w:ascii="Times New Roman" w:hAnsi="Times New Roman"/>
          <w:sz w:val="24"/>
          <w:szCs w:val="24"/>
        </w:rPr>
        <w:t>in</w:t>
      </w:r>
      <w:r w:rsidR="00681323" w:rsidRPr="00C37B64">
        <w:rPr>
          <w:rFonts w:ascii="Times New Roman" w:hAnsi="Times New Roman"/>
          <w:sz w:val="24"/>
          <w:szCs w:val="24"/>
        </w:rPr>
        <w:t xml:space="preserve"> nurturing meaningful outcomes</w:t>
      </w:r>
      <w:r w:rsidR="00F11E53" w:rsidRPr="00C37B64">
        <w:rPr>
          <w:rFonts w:ascii="Times New Roman" w:hAnsi="Times New Roman"/>
          <w:sz w:val="24"/>
          <w:szCs w:val="24"/>
        </w:rPr>
        <w:t xml:space="preserve"> in education</w:t>
      </w:r>
      <w:r w:rsidR="00777DB2">
        <w:rPr>
          <w:rFonts w:ascii="Times New Roman" w:hAnsi="Times New Roman"/>
          <w:sz w:val="24"/>
          <w:szCs w:val="24"/>
        </w:rPr>
        <w:t xml:space="preserve"> across different curricula</w:t>
      </w:r>
      <w:r w:rsidR="00681323" w:rsidRPr="00C37B64">
        <w:rPr>
          <w:rFonts w:ascii="Times New Roman" w:hAnsi="Times New Roman"/>
          <w:sz w:val="24"/>
          <w:szCs w:val="24"/>
        </w:rPr>
        <w:t>.</w:t>
      </w:r>
      <w:r w:rsidR="00D94DDB" w:rsidRPr="00C37B64">
        <w:rPr>
          <w:rFonts w:ascii="Times New Roman" w:hAnsi="Times New Roman"/>
          <w:sz w:val="24"/>
          <w:szCs w:val="24"/>
        </w:rPr>
        <w:t xml:space="preserve"> </w:t>
      </w:r>
      <w:r w:rsidR="00F11E53" w:rsidRPr="00C37B64">
        <w:rPr>
          <w:rFonts w:ascii="Times New Roman" w:hAnsi="Times New Roman"/>
          <w:sz w:val="24"/>
          <w:szCs w:val="24"/>
        </w:rPr>
        <w:t>In fact, t</w:t>
      </w:r>
      <w:r w:rsidR="00C0553F" w:rsidRPr="00C37B64">
        <w:rPr>
          <w:rFonts w:ascii="Times New Roman" w:hAnsi="Times New Roman"/>
          <w:sz w:val="24"/>
          <w:szCs w:val="24"/>
        </w:rPr>
        <w:t>hrough the</w:t>
      </w:r>
      <w:r w:rsidR="00B62287" w:rsidRPr="00C37B64">
        <w:rPr>
          <w:rFonts w:ascii="Times New Roman" w:hAnsi="Times New Roman"/>
          <w:sz w:val="24"/>
          <w:szCs w:val="24"/>
        </w:rPr>
        <w:t xml:space="preserve"> framework developed for this</w:t>
      </w:r>
      <w:r w:rsidR="000C65BA" w:rsidRPr="00C37B64">
        <w:rPr>
          <w:rFonts w:ascii="Times New Roman" w:hAnsi="Times New Roman"/>
          <w:sz w:val="24"/>
          <w:szCs w:val="24"/>
        </w:rPr>
        <w:t xml:space="preserve"> study</w:t>
      </w:r>
      <w:r w:rsidR="00C0553F" w:rsidRPr="00C37B64">
        <w:rPr>
          <w:rFonts w:ascii="Times New Roman" w:hAnsi="Times New Roman"/>
          <w:sz w:val="24"/>
          <w:szCs w:val="24"/>
        </w:rPr>
        <w:t>,</w:t>
      </w:r>
      <w:r w:rsidR="004E12FB" w:rsidRPr="00C37B64">
        <w:rPr>
          <w:rFonts w:ascii="Times New Roman" w:hAnsi="Times New Roman"/>
          <w:sz w:val="24"/>
          <w:szCs w:val="24"/>
        </w:rPr>
        <w:t xml:space="preserve"> </w:t>
      </w:r>
      <w:r w:rsidR="00777DB2">
        <w:rPr>
          <w:rFonts w:ascii="Times New Roman" w:hAnsi="Times New Roman"/>
          <w:sz w:val="24"/>
          <w:szCs w:val="24"/>
        </w:rPr>
        <w:t xml:space="preserve">engaging in </w:t>
      </w:r>
      <w:r w:rsidR="004E12FB" w:rsidRPr="00C37B64">
        <w:rPr>
          <w:rFonts w:ascii="Times New Roman" w:hAnsi="Times New Roman"/>
          <w:sz w:val="24"/>
          <w:szCs w:val="24"/>
        </w:rPr>
        <w:t>meaning</w:t>
      </w:r>
      <w:r w:rsidR="00733B9B">
        <w:rPr>
          <w:rFonts w:ascii="Times New Roman" w:hAnsi="Times New Roman"/>
          <w:sz w:val="24"/>
          <w:szCs w:val="24"/>
        </w:rPr>
        <w:t>-</w:t>
      </w:r>
      <w:r w:rsidR="00C0553F" w:rsidRPr="00C37B64">
        <w:rPr>
          <w:rFonts w:ascii="Times New Roman" w:hAnsi="Times New Roman"/>
          <w:sz w:val="24"/>
          <w:szCs w:val="24"/>
        </w:rPr>
        <w:t xml:space="preserve">making </w:t>
      </w:r>
      <w:r w:rsidR="00777DB2">
        <w:rPr>
          <w:rFonts w:ascii="Times New Roman" w:hAnsi="Times New Roman"/>
          <w:sz w:val="24"/>
          <w:szCs w:val="24"/>
        </w:rPr>
        <w:t xml:space="preserve">of literary texts </w:t>
      </w:r>
      <w:r w:rsidR="00C0553F" w:rsidRPr="00C37B64">
        <w:rPr>
          <w:rFonts w:ascii="Times New Roman" w:hAnsi="Times New Roman"/>
          <w:sz w:val="24"/>
          <w:szCs w:val="24"/>
        </w:rPr>
        <w:t>is</w:t>
      </w:r>
      <w:r w:rsidR="004E12FB" w:rsidRPr="00C37B64">
        <w:rPr>
          <w:rFonts w:ascii="Times New Roman" w:hAnsi="Times New Roman"/>
          <w:sz w:val="24"/>
          <w:szCs w:val="24"/>
        </w:rPr>
        <w:t xml:space="preserve"> not </w:t>
      </w:r>
      <w:r w:rsidR="00C0553F" w:rsidRPr="00C37B64">
        <w:rPr>
          <w:rFonts w:ascii="Times New Roman" w:hAnsi="Times New Roman"/>
          <w:sz w:val="24"/>
          <w:szCs w:val="24"/>
        </w:rPr>
        <w:t xml:space="preserve">only relevant </w:t>
      </w:r>
      <w:r w:rsidR="004E12FB" w:rsidRPr="00C37B64">
        <w:rPr>
          <w:rFonts w:ascii="Times New Roman" w:hAnsi="Times New Roman"/>
          <w:sz w:val="24"/>
          <w:szCs w:val="24"/>
        </w:rPr>
        <w:t xml:space="preserve">for </w:t>
      </w:r>
      <w:r w:rsidR="00681323" w:rsidRPr="00C37B64">
        <w:rPr>
          <w:rFonts w:ascii="Times New Roman" w:hAnsi="Times New Roman"/>
          <w:sz w:val="24"/>
          <w:szCs w:val="24"/>
        </w:rPr>
        <w:t xml:space="preserve">literary </w:t>
      </w:r>
      <w:r w:rsidR="004E12FB" w:rsidRPr="00C37B64">
        <w:rPr>
          <w:rFonts w:ascii="Times New Roman" w:hAnsi="Times New Roman"/>
          <w:sz w:val="24"/>
          <w:szCs w:val="24"/>
        </w:rPr>
        <w:t xml:space="preserve">readers </w:t>
      </w:r>
      <w:r w:rsidR="00CE464A" w:rsidRPr="00C37B64">
        <w:rPr>
          <w:rFonts w:ascii="Times New Roman" w:hAnsi="Times New Roman"/>
          <w:sz w:val="24"/>
          <w:szCs w:val="24"/>
        </w:rPr>
        <w:t>and</w:t>
      </w:r>
      <w:r w:rsidR="00681323" w:rsidRPr="00C37B64">
        <w:rPr>
          <w:rFonts w:ascii="Times New Roman" w:hAnsi="Times New Roman"/>
          <w:sz w:val="24"/>
          <w:szCs w:val="24"/>
        </w:rPr>
        <w:t xml:space="preserve"> literature instruction</w:t>
      </w:r>
      <w:r w:rsidR="00CE464A" w:rsidRPr="00C37B64">
        <w:rPr>
          <w:rFonts w:ascii="Times New Roman" w:hAnsi="Times New Roman"/>
          <w:sz w:val="24"/>
          <w:szCs w:val="24"/>
        </w:rPr>
        <w:t>s</w:t>
      </w:r>
      <w:r w:rsidR="009C6509" w:rsidRPr="00C37B64">
        <w:rPr>
          <w:rFonts w:ascii="Times New Roman" w:hAnsi="Times New Roman"/>
          <w:sz w:val="24"/>
          <w:szCs w:val="24"/>
        </w:rPr>
        <w:t>,</w:t>
      </w:r>
      <w:r w:rsidR="00681323" w:rsidRPr="00C37B64">
        <w:rPr>
          <w:rFonts w:ascii="Times New Roman" w:hAnsi="Times New Roman"/>
          <w:sz w:val="24"/>
          <w:szCs w:val="24"/>
        </w:rPr>
        <w:t xml:space="preserve"> </w:t>
      </w:r>
      <w:r w:rsidR="00C0553F" w:rsidRPr="00C37B64">
        <w:rPr>
          <w:rFonts w:ascii="Times New Roman" w:hAnsi="Times New Roman"/>
          <w:sz w:val="24"/>
          <w:szCs w:val="24"/>
        </w:rPr>
        <w:t xml:space="preserve">but </w:t>
      </w:r>
      <w:r w:rsidR="009C7EC8">
        <w:rPr>
          <w:rFonts w:ascii="Times New Roman" w:hAnsi="Times New Roman"/>
          <w:sz w:val="24"/>
          <w:szCs w:val="24"/>
        </w:rPr>
        <w:t xml:space="preserve">it </w:t>
      </w:r>
      <w:r w:rsidR="00C0553F" w:rsidRPr="00C37B64">
        <w:rPr>
          <w:rFonts w:ascii="Times New Roman" w:hAnsi="Times New Roman"/>
          <w:sz w:val="24"/>
          <w:szCs w:val="24"/>
        </w:rPr>
        <w:t>sh</w:t>
      </w:r>
      <w:r w:rsidR="004E12FB" w:rsidRPr="00C37B64">
        <w:rPr>
          <w:rFonts w:ascii="Times New Roman" w:hAnsi="Times New Roman"/>
          <w:sz w:val="24"/>
          <w:szCs w:val="24"/>
        </w:rPr>
        <w:t xml:space="preserve">ould also be </w:t>
      </w:r>
      <w:r w:rsidR="00C0553F" w:rsidRPr="00C37B64">
        <w:rPr>
          <w:rFonts w:ascii="Times New Roman" w:hAnsi="Times New Roman"/>
          <w:sz w:val="24"/>
          <w:szCs w:val="24"/>
        </w:rPr>
        <w:t>valuable</w:t>
      </w:r>
      <w:r w:rsidR="004E12FB" w:rsidRPr="00C37B64">
        <w:rPr>
          <w:rFonts w:ascii="Times New Roman" w:hAnsi="Times New Roman"/>
          <w:sz w:val="24"/>
          <w:szCs w:val="24"/>
        </w:rPr>
        <w:t xml:space="preserve"> </w:t>
      </w:r>
      <w:r w:rsidR="00F11E53" w:rsidRPr="00C37B64">
        <w:rPr>
          <w:rFonts w:ascii="Times New Roman" w:hAnsi="Times New Roman"/>
          <w:sz w:val="24"/>
          <w:szCs w:val="24"/>
        </w:rPr>
        <w:t xml:space="preserve">beyond educational purposes </w:t>
      </w:r>
      <w:r w:rsidR="009C6509" w:rsidRPr="00C37B64">
        <w:rPr>
          <w:rFonts w:ascii="Times New Roman" w:hAnsi="Times New Roman"/>
          <w:sz w:val="24"/>
          <w:szCs w:val="24"/>
        </w:rPr>
        <w:t>into</w:t>
      </w:r>
      <w:r w:rsidR="009C6509">
        <w:rPr>
          <w:rFonts w:ascii="Times New Roman" w:hAnsi="Times New Roman"/>
          <w:sz w:val="24"/>
          <w:szCs w:val="24"/>
        </w:rPr>
        <w:t xml:space="preserve"> more tangible </w:t>
      </w:r>
      <w:r w:rsidR="009C6509" w:rsidRPr="008B5850">
        <w:rPr>
          <w:rFonts w:ascii="Times New Roman" w:hAnsi="Times New Roman"/>
          <w:sz w:val="24"/>
          <w:szCs w:val="24"/>
        </w:rPr>
        <w:t>matters in reality</w:t>
      </w:r>
      <w:r w:rsidR="003E78A8" w:rsidRPr="008B5850">
        <w:rPr>
          <w:rFonts w:ascii="Times New Roman" w:hAnsi="Times New Roman"/>
          <w:sz w:val="24"/>
          <w:szCs w:val="24"/>
        </w:rPr>
        <w:t>.</w:t>
      </w:r>
      <w:r w:rsidR="00155E09" w:rsidRPr="008B5850">
        <w:rPr>
          <w:rFonts w:ascii="Times New Roman" w:hAnsi="Times New Roman"/>
          <w:sz w:val="24"/>
          <w:szCs w:val="24"/>
        </w:rPr>
        <w:t xml:space="preserve"> </w:t>
      </w:r>
      <w:r w:rsidR="00F11E53" w:rsidRPr="008B5850">
        <w:rPr>
          <w:rFonts w:ascii="Times New Roman" w:hAnsi="Times New Roman" w:cs="Times New Roman"/>
          <w:sz w:val="24"/>
          <w:szCs w:val="24"/>
        </w:rPr>
        <w:t>Future research c</w:t>
      </w:r>
      <w:r w:rsidR="00155E09" w:rsidRPr="008B5850">
        <w:rPr>
          <w:rFonts w:ascii="Times New Roman" w:hAnsi="Times New Roman" w:cs="Times New Roman"/>
          <w:sz w:val="24"/>
          <w:szCs w:val="24"/>
        </w:rPr>
        <w:t>ould</w:t>
      </w:r>
      <w:r w:rsidR="00733B9B" w:rsidRPr="008B5850">
        <w:rPr>
          <w:rFonts w:ascii="Times New Roman" w:hAnsi="Times New Roman" w:cs="Times New Roman"/>
          <w:sz w:val="24"/>
          <w:szCs w:val="24"/>
        </w:rPr>
        <w:t xml:space="preserve"> consider examining the meaning-</w:t>
      </w:r>
      <w:r w:rsidR="00155E09" w:rsidRPr="008B5850">
        <w:rPr>
          <w:rFonts w:ascii="Times New Roman" w:hAnsi="Times New Roman" w:cs="Times New Roman"/>
          <w:sz w:val="24"/>
          <w:szCs w:val="24"/>
        </w:rPr>
        <w:t xml:space="preserve">making process </w:t>
      </w:r>
      <w:r w:rsidR="009C6509" w:rsidRPr="008B5850">
        <w:rPr>
          <w:rFonts w:ascii="Times New Roman" w:hAnsi="Times New Roman" w:cs="Times New Roman"/>
          <w:sz w:val="24"/>
          <w:szCs w:val="24"/>
        </w:rPr>
        <w:t xml:space="preserve">in </w:t>
      </w:r>
      <w:r w:rsidR="00733B9B" w:rsidRPr="008B5850">
        <w:rPr>
          <w:rFonts w:ascii="Times New Roman" w:hAnsi="Times New Roman" w:cs="Times New Roman"/>
          <w:sz w:val="24"/>
          <w:szCs w:val="24"/>
        </w:rPr>
        <w:t xml:space="preserve">the </w:t>
      </w:r>
      <w:r w:rsidR="009C6509" w:rsidRPr="008B5850">
        <w:rPr>
          <w:rFonts w:ascii="Times New Roman" w:hAnsi="Times New Roman" w:cs="Times New Roman"/>
          <w:sz w:val="24"/>
          <w:szCs w:val="24"/>
        </w:rPr>
        <w:t xml:space="preserve">literature </w:t>
      </w:r>
      <w:r w:rsidR="00155E09" w:rsidRPr="008B5850">
        <w:rPr>
          <w:rFonts w:ascii="Times New Roman" w:hAnsi="Times New Roman" w:cs="Times New Roman"/>
          <w:sz w:val="24"/>
          <w:szCs w:val="24"/>
        </w:rPr>
        <w:t>using a comprehensive framework like the one used in this study on other categories of readers</w:t>
      </w:r>
      <w:r w:rsidR="00FA5626" w:rsidRPr="008B5850">
        <w:rPr>
          <w:rFonts w:ascii="Times New Roman" w:hAnsi="Times New Roman" w:cs="Times New Roman"/>
          <w:sz w:val="24"/>
          <w:szCs w:val="24"/>
        </w:rPr>
        <w:t xml:space="preserve"> </w:t>
      </w:r>
      <w:r w:rsidR="00777DB2" w:rsidRPr="008B5850">
        <w:rPr>
          <w:rFonts w:ascii="Times New Roman" w:hAnsi="Times New Roman" w:cs="Times New Roman"/>
          <w:sz w:val="24"/>
          <w:szCs w:val="24"/>
        </w:rPr>
        <w:t>as well as</w:t>
      </w:r>
      <w:r w:rsidR="00FA5626" w:rsidRPr="008B5850">
        <w:rPr>
          <w:rFonts w:ascii="Times New Roman" w:hAnsi="Times New Roman" w:cs="Times New Roman"/>
          <w:sz w:val="24"/>
          <w:szCs w:val="24"/>
        </w:rPr>
        <w:t xml:space="preserve"> </w:t>
      </w:r>
      <w:r w:rsidR="00777DB2" w:rsidRPr="008B5850">
        <w:rPr>
          <w:rFonts w:ascii="Times New Roman" w:hAnsi="Times New Roman" w:cs="Times New Roman"/>
          <w:sz w:val="24"/>
          <w:szCs w:val="24"/>
        </w:rPr>
        <w:t xml:space="preserve">different literary </w:t>
      </w:r>
      <w:r w:rsidR="00FA5626" w:rsidRPr="008B5850">
        <w:rPr>
          <w:rFonts w:ascii="Times New Roman" w:hAnsi="Times New Roman" w:cs="Times New Roman"/>
          <w:sz w:val="24"/>
          <w:szCs w:val="24"/>
        </w:rPr>
        <w:t>genres in literature</w:t>
      </w:r>
      <w:r w:rsidR="00155E09" w:rsidRPr="008B5850">
        <w:rPr>
          <w:rFonts w:ascii="Times New Roman" w:hAnsi="Times New Roman" w:cs="Times New Roman"/>
          <w:sz w:val="24"/>
          <w:szCs w:val="24"/>
        </w:rPr>
        <w:t>.  The implicati</w:t>
      </w:r>
      <w:r w:rsidR="002B1B76" w:rsidRPr="008B5850">
        <w:rPr>
          <w:rFonts w:ascii="Times New Roman" w:hAnsi="Times New Roman" w:cs="Times New Roman"/>
          <w:sz w:val="24"/>
          <w:szCs w:val="24"/>
        </w:rPr>
        <w:t>on of examining the meaning-</w:t>
      </w:r>
      <w:r w:rsidR="00155E09" w:rsidRPr="008B5850">
        <w:rPr>
          <w:rFonts w:ascii="Times New Roman" w:hAnsi="Times New Roman" w:cs="Times New Roman"/>
          <w:sz w:val="24"/>
          <w:szCs w:val="24"/>
        </w:rPr>
        <w:t xml:space="preserve">making process from multiple perspectives </w:t>
      </w:r>
      <w:r w:rsidR="00777DB2" w:rsidRPr="008B5850">
        <w:rPr>
          <w:rFonts w:ascii="Times New Roman" w:hAnsi="Times New Roman" w:cs="Times New Roman"/>
          <w:sz w:val="24"/>
          <w:szCs w:val="24"/>
        </w:rPr>
        <w:t xml:space="preserve">should </w:t>
      </w:r>
      <w:r w:rsidR="00155E09" w:rsidRPr="008B5850">
        <w:rPr>
          <w:rFonts w:ascii="Times New Roman" w:hAnsi="Times New Roman" w:cs="Times New Roman"/>
          <w:sz w:val="24"/>
          <w:szCs w:val="24"/>
        </w:rPr>
        <w:t>provide an inclusive outlook into educational policy</w:t>
      </w:r>
      <w:r w:rsidR="00777DB2" w:rsidRPr="008B5850">
        <w:rPr>
          <w:rFonts w:ascii="Times New Roman" w:hAnsi="Times New Roman" w:cs="Times New Roman"/>
          <w:sz w:val="24"/>
          <w:szCs w:val="24"/>
        </w:rPr>
        <w:t xml:space="preserve">, </w:t>
      </w:r>
      <w:r w:rsidR="003E0B5D" w:rsidRPr="008B5850">
        <w:rPr>
          <w:rFonts w:ascii="Times New Roman" w:hAnsi="Times New Roman" w:cs="Times New Roman"/>
          <w:sz w:val="24"/>
          <w:szCs w:val="24"/>
        </w:rPr>
        <w:t xml:space="preserve">teaching </w:t>
      </w:r>
      <w:r w:rsidR="00447CB6" w:rsidRPr="008B5850">
        <w:rPr>
          <w:rFonts w:ascii="Times New Roman" w:hAnsi="Times New Roman" w:cs="Times New Roman"/>
          <w:sz w:val="24"/>
          <w:szCs w:val="24"/>
        </w:rPr>
        <w:t>practice</w:t>
      </w:r>
      <w:r w:rsidR="00777DB2" w:rsidRPr="008B5850">
        <w:rPr>
          <w:rFonts w:ascii="Times New Roman" w:hAnsi="Times New Roman" w:cs="Times New Roman"/>
          <w:sz w:val="24"/>
          <w:szCs w:val="24"/>
        </w:rPr>
        <w:t xml:space="preserve">, </w:t>
      </w:r>
      <w:r w:rsidR="00155E09" w:rsidRPr="008B5850">
        <w:rPr>
          <w:rFonts w:ascii="Times New Roman" w:hAnsi="Times New Roman" w:cs="Times New Roman"/>
          <w:sz w:val="24"/>
          <w:szCs w:val="24"/>
        </w:rPr>
        <w:t>research and theory building in literature.</w:t>
      </w:r>
      <w:r w:rsidR="00155E09">
        <w:rPr>
          <w:rFonts w:ascii="Times New Roman" w:hAnsi="Times New Roman" w:cs="Times New Roman"/>
          <w:sz w:val="24"/>
          <w:szCs w:val="24"/>
        </w:rPr>
        <w:t xml:space="preserve"> </w:t>
      </w:r>
    </w:p>
    <w:p w14:paraId="0861EF35" w14:textId="77777777" w:rsidR="001B23B7" w:rsidRPr="00AF30DE" w:rsidRDefault="001B23B7" w:rsidP="00B05EEB">
      <w:pPr>
        <w:spacing w:after="0" w:line="240" w:lineRule="auto"/>
        <w:jc w:val="center"/>
        <w:rPr>
          <w:rFonts w:ascii="Times New Roman" w:hAnsi="Times New Roman"/>
          <w:b/>
          <w:sz w:val="24"/>
          <w:szCs w:val="24"/>
        </w:rPr>
      </w:pPr>
      <w:r w:rsidRPr="00AF30DE">
        <w:rPr>
          <w:rFonts w:ascii="Times New Roman" w:hAnsi="Times New Roman"/>
          <w:b/>
          <w:sz w:val="24"/>
          <w:szCs w:val="24"/>
        </w:rPr>
        <w:lastRenderedPageBreak/>
        <w:t>ACKNOWLEDGEMENT</w:t>
      </w:r>
    </w:p>
    <w:p w14:paraId="30226659" w14:textId="77777777" w:rsidR="001B23B7" w:rsidRPr="00AF30DE" w:rsidRDefault="001B23B7" w:rsidP="00B05EEB">
      <w:pPr>
        <w:spacing w:after="0" w:line="240" w:lineRule="auto"/>
        <w:jc w:val="center"/>
        <w:rPr>
          <w:rFonts w:ascii="Times New Roman" w:hAnsi="Times New Roman"/>
          <w:b/>
          <w:sz w:val="24"/>
          <w:szCs w:val="24"/>
        </w:rPr>
      </w:pPr>
    </w:p>
    <w:p w14:paraId="32BD309C" w14:textId="77777777" w:rsidR="001B23B7" w:rsidRPr="00AF30DE" w:rsidRDefault="001E4063" w:rsidP="001E4063">
      <w:pPr>
        <w:spacing w:after="0" w:line="240" w:lineRule="auto"/>
        <w:ind w:firstLine="720"/>
        <w:jc w:val="both"/>
        <w:rPr>
          <w:rFonts w:ascii="Times New Roman" w:hAnsi="Times New Roman"/>
          <w:sz w:val="24"/>
          <w:szCs w:val="24"/>
        </w:rPr>
      </w:pPr>
      <w:r w:rsidRPr="00AF30DE">
        <w:rPr>
          <w:rFonts w:ascii="Times New Roman" w:hAnsi="Times New Roman"/>
          <w:sz w:val="24"/>
          <w:szCs w:val="24"/>
        </w:rPr>
        <w:t>The researcher would like to thank Universiti Teknologi Malaysia for generously funding this research project and for the support in the publication of this journal article. This study was based on a research project entitled Orchestrating Meaning in Group: Insights into Student Driven Literature Instruction (Q.J130000.2653.18J28 PY/2019/01727).</w:t>
      </w:r>
    </w:p>
    <w:p w14:paraId="1EFEA711" w14:textId="77777777" w:rsidR="002321F0" w:rsidRDefault="002321F0" w:rsidP="009678DD">
      <w:pPr>
        <w:spacing w:after="0" w:line="240" w:lineRule="auto"/>
        <w:ind w:firstLine="720"/>
        <w:jc w:val="both"/>
        <w:rPr>
          <w:rFonts w:ascii="Times New Roman" w:hAnsi="Times New Roman"/>
          <w:sz w:val="24"/>
          <w:szCs w:val="24"/>
        </w:rPr>
      </w:pPr>
    </w:p>
    <w:p w14:paraId="2A5BFB36" w14:textId="77777777" w:rsidR="002655EC" w:rsidRDefault="002655EC" w:rsidP="002655EC">
      <w:pPr>
        <w:spacing w:after="0"/>
        <w:ind w:left="567" w:hanging="567"/>
        <w:jc w:val="center"/>
        <w:rPr>
          <w:rFonts w:ascii="Times New Roman" w:hAnsi="Times New Roman" w:cs="Times New Roman"/>
          <w:b/>
          <w:sz w:val="24"/>
          <w:szCs w:val="24"/>
          <w:shd w:val="clear" w:color="auto" w:fill="FFFFFF"/>
        </w:rPr>
      </w:pPr>
      <w:r w:rsidRPr="00484198">
        <w:rPr>
          <w:rFonts w:ascii="Times New Roman" w:hAnsi="Times New Roman" w:cs="Times New Roman"/>
          <w:b/>
          <w:sz w:val="24"/>
          <w:szCs w:val="24"/>
          <w:shd w:val="clear" w:color="auto" w:fill="FFFFFF"/>
        </w:rPr>
        <w:t>REFERENCES</w:t>
      </w:r>
    </w:p>
    <w:p w14:paraId="25C11DC3" w14:textId="77777777" w:rsidR="002655EC" w:rsidRPr="005E5765" w:rsidRDefault="002655EC" w:rsidP="002655EC">
      <w:pPr>
        <w:spacing w:after="0"/>
        <w:jc w:val="both"/>
        <w:rPr>
          <w:rFonts w:ascii="Times New Roman" w:hAnsi="Times New Roman" w:cs="Times New Roman"/>
          <w:sz w:val="24"/>
          <w:szCs w:val="24"/>
          <w:shd w:val="clear" w:color="auto" w:fill="FFFFFF"/>
          <w:lang w:val="en-MY"/>
        </w:rPr>
      </w:pPr>
    </w:p>
    <w:p w14:paraId="7C9F7ED4" w14:textId="77777777" w:rsidR="002655EC" w:rsidRPr="008B5850"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Abdul Kadir, K. H., Tengku Mohamad Maasum, T. N. R. &amp; Vengadasamy, R. (2012). Transactional reader response and foregrounding theories in ESL classroom. </w:t>
      </w:r>
      <w:r w:rsidRPr="008B5850">
        <w:rPr>
          <w:rFonts w:ascii="Times New Roman" w:hAnsi="Times New Roman" w:cs="Times New Roman"/>
          <w:i/>
          <w:iCs/>
          <w:sz w:val="24"/>
          <w:szCs w:val="24"/>
          <w:shd w:val="clear" w:color="auto" w:fill="FFFFFF"/>
        </w:rPr>
        <w:t>Procedia-Social and Behavioral Sciences</w:t>
      </w:r>
      <w:r w:rsidRPr="008B5850">
        <w:rPr>
          <w:rFonts w:ascii="Times New Roman" w:hAnsi="Times New Roman" w:cs="Times New Roman"/>
          <w:sz w:val="24"/>
          <w:szCs w:val="24"/>
          <w:shd w:val="clear" w:color="auto" w:fill="FFFFFF"/>
        </w:rPr>
        <w:t>, </w:t>
      </w:r>
      <w:r w:rsidRPr="008B5850">
        <w:rPr>
          <w:rFonts w:ascii="Times New Roman" w:hAnsi="Times New Roman" w:cs="Times New Roman"/>
          <w:i/>
          <w:iCs/>
          <w:sz w:val="24"/>
          <w:szCs w:val="24"/>
          <w:shd w:val="clear" w:color="auto" w:fill="FFFFFF"/>
        </w:rPr>
        <w:t>69</w:t>
      </w:r>
      <w:r w:rsidRPr="008B5850">
        <w:rPr>
          <w:rFonts w:ascii="Times New Roman" w:hAnsi="Times New Roman" w:cs="Times New Roman"/>
          <w:sz w:val="24"/>
          <w:szCs w:val="24"/>
          <w:shd w:val="clear" w:color="auto" w:fill="FFFFFF"/>
        </w:rPr>
        <w:t>, 1684-1692.</w:t>
      </w:r>
    </w:p>
    <w:p w14:paraId="0DD185A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Abdullah, T. (2012). Engaging learners in meaning making through reading and group</w:t>
      </w:r>
      <w:r w:rsidRPr="00547107">
        <w:rPr>
          <w:rFonts w:ascii="Times New Roman" w:hAnsi="Times New Roman" w:cs="Times New Roman"/>
          <w:sz w:val="24"/>
          <w:szCs w:val="24"/>
          <w:shd w:val="clear" w:color="auto" w:fill="FFFFFF"/>
        </w:rPr>
        <w:t xml:space="preserve"> discussion. </w:t>
      </w:r>
      <w:r w:rsidRPr="00547107">
        <w:rPr>
          <w:rFonts w:ascii="Times New Roman" w:hAnsi="Times New Roman"/>
          <w:sz w:val="24"/>
        </w:rPr>
        <w:t>Unpublished Ph.D thesis, Universiti Teknologi Malaysia, Johor Bahru, Malaysia.</w:t>
      </w:r>
    </w:p>
    <w:p w14:paraId="3A01FEA9"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Abrams, M. H. (1953). </w:t>
      </w:r>
      <w:r w:rsidRPr="00AC4FA8">
        <w:rPr>
          <w:rFonts w:ascii="Times New Roman" w:hAnsi="Times New Roman" w:cs="Times New Roman"/>
          <w:i/>
          <w:sz w:val="24"/>
          <w:szCs w:val="24"/>
          <w:shd w:val="clear" w:color="auto" w:fill="FFFFFF"/>
        </w:rPr>
        <w:t>The Mirror and the Lamp: Romantic The</w:t>
      </w:r>
      <w:r w:rsidR="0038378D">
        <w:rPr>
          <w:rFonts w:ascii="Times New Roman" w:hAnsi="Times New Roman" w:cs="Times New Roman"/>
          <w:i/>
          <w:sz w:val="24"/>
          <w:szCs w:val="24"/>
          <w:shd w:val="clear" w:color="auto" w:fill="FFFFFF"/>
        </w:rPr>
        <w:t xml:space="preserve">ory and the Critical Tradition. </w:t>
      </w:r>
      <w:r w:rsidRPr="00AC4FA8">
        <w:rPr>
          <w:rFonts w:ascii="Times New Roman" w:hAnsi="Times New Roman" w:cs="Times New Roman"/>
          <w:sz w:val="24"/>
          <w:szCs w:val="24"/>
          <w:shd w:val="clear" w:color="auto" w:fill="FFFFFF"/>
        </w:rPr>
        <w:t>Oxford University Press.</w:t>
      </w:r>
    </w:p>
    <w:p w14:paraId="799377CD"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AC4FA8">
        <w:rPr>
          <w:rFonts w:ascii="Times New Roman" w:hAnsi="Times New Roman" w:cs="Times New Roman"/>
          <w:sz w:val="24"/>
          <w:szCs w:val="24"/>
          <w:shd w:val="clear" w:color="auto" w:fill="FFFFFF"/>
          <w:lang w:val="en-US"/>
        </w:rPr>
        <w:t xml:space="preserve">Allen, G. (2010). </w:t>
      </w:r>
      <w:r w:rsidRPr="00AC4FA8">
        <w:rPr>
          <w:rFonts w:ascii="Times New Roman" w:hAnsi="Times New Roman" w:cs="Times New Roman"/>
          <w:i/>
          <w:sz w:val="24"/>
          <w:szCs w:val="24"/>
          <w:shd w:val="clear" w:color="auto" w:fill="FFFFFF"/>
          <w:lang w:val="en-US"/>
        </w:rPr>
        <w:t>Intertextuality</w:t>
      </w:r>
      <w:r w:rsidRPr="00AC4FA8">
        <w:rPr>
          <w:rFonts w:ascii="Times New Roman" w:hAnsi="Times New Roman" w:cs="Times New Roman"/>
          <w:sz w:val="24"/>
          <w:szCs w:val="24"/>
          <w:shd w:val="clear" w:color="auto" w:fill="FFFFFF"/>
          <w:lang w:val="en-US"/>
        </w:rPr>
        <w:t>. TJ International Ltd. Padstow, Cornwall.</w:t>
      </w:r>
    </w:p>
    <w:p w14:paraId="2967EE95"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Applebee, A. N. (1978). </w:t>
      </w:r>
      <w:r w:rsidRPr="00AC4FA8">
        <w:rPr>
          <w:rFonts w:ascii="Times New Roman" w:hAnsi="Times New Roman" w:cs="Times New Roman"/>
          <w:i/>
          <w:sz w:val="24"/>
          <w:szCs w:val="24"/>
          <w:shd w:val="clear" w:color="auto" w:fill="FFFFFF"/>
        </w:rPr>
        <w:t>The Child’s Concept of Story</w:t>
      </w:r>
      <w:r w:rsidR="0038378D">
        <w:rPr>
          <w:rFonts w:ascii="Times New Roman" w:hAnsi="Times New Roman" w:cs="Times New Roman"/>
          <w:sz w:val="24"/>
          <w:szCs w:val="24"/>
          <w:shd w:val="clear" w:color="auto" w:fill="FFFFFF"/>
        </w:rPr>
        <w:t xml:space="preserve">. </w:t>
      </w:r>
      <w:r w:rsidRPr="00AC4FA8">
        <w:rPr>
          <w:rFonts w:ascii="Times New Roman" w:hAnsi="Times New Roman" w:cs="Times New Roman"/>
          <w:sz w:val="24"/>
          <w:szCs w:val="24"/>
          <w:shd w:val="clear" w:color="auto" w:fill="FFFFFF"/>
        </w:rPr>
        <w:t>University of Chicago Press.</w:t>
      </w:r>
    </w:p>
    <w:p w14:paraId="13388E64"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Applebee, A. N. (1982). Writing and Learning in School Setting. In Nystrand (Ed.). </w:t>
      </w:r>
      <w:r w:rsidRPr="00AC4FA8">
        <w:rPr>
          <w:rFonts w:ascii="Times New Roman" w:hAnsi="Times New Roman" w:cs="Times New Roman"/>
          <w:i/>
          <w:sz w:val="24"/>
          <w:szCs w:val="24"/>
          <w:shd w:val="clear" w:color="auto" w:fill="FFFFFF"/>
        </w:rPr>
        <w:t xml:space="preserve">What Writers Know: The Language, Process, and Structure of Written Discourse. </w:t>
      </w:r>
      <w:r w:rsidR="0038378D">
        <w:rPr>
          <w:rFonts w:ascii="Times New Roman" w:hAnsi="Times New Roman" w:cs="Times New Roman"/>
          <w:sz w:val="24"/>
          <w:szCs w:val="24"/>
          <w:shd w:val="clear" w:color="auto" w:fill="FFFFFF"/>
        </w:rPr>
        <w:t xml:space="preserve">(365-381). </w:t>
      </w:r>
      <w:r w:rsidRPr="00AC4FA8">
        <w:rPr>
          <w:rFonts w:ascii="Times New Roman" w:hAnsi="Times New Roman" w:cs="Times New Roman"/>
          <w:sz w:val="24"/>
          <w:szCs w:val="24"/>
          <w:shd w:val="clear" w:color="auto" w:fill="FFFFFF"/>
        </w:rPr>
        <w:t>Academic.</w:t>
      </w:r>
    </w:p>
    <w:p w14:paraId="7BBB5802" w14:textId="77777777" w:rsidR="002655EC" w:rsidRPr="002808F6" w:rsidRDefault="002655EC" w:rsidP="002655EC">
      <w:pPr>
        <w:spacing w:after="0" w:line="240" w:lineRule="auto"/>
        <w:ind w:left="709" w:hanging="709"/>
        <w:jc w:val="both"/>
        <w:rPr>
          <w:rFonts w:ascii="Times New Roman" w:hAnsi="Times New Roman" w:cs="Times New Roman"/>
          <w:color w:val="CC00FF"/>
          <w:sz w:val="24"/>
          <w:szCs w:val="24"/>
          <w:u w:val="single"/>
          <w:shd w:val="clear" w:color="auto" w:fill="FFFFFF"/>
        </w:rPr>
      </w:pPr>
      <w:r w:rsidRPr="00AC4FA8">
        <w:rPr>
          <w:rFonts w:ascii="Times New Roman" w:hAnsi="Times New Roman" w:cs="Times New Roman"/>
          <w:sz w:val="24"/>
          <w:szCs w:val="24"/>
          <w:shd w:val="clear" w:color="auto" w:fill="FFFFFF"/>
        </w:rPr>
        <w:t>Arafah, B. (2018). Incorporating the use of literature as an innovative technique for teaching English. </w:t>
      </w:r>
      <w:r w:rsidRPr="00AC4FA8">
        <w:rPr>
          <w:rFonts w:ascii="Times New Roman" w:hAnsi="Times New Roman" w:cs="Times New Roman"/>
          <w:i/>
          <w:iCs/>
          <w:sz w:val="24"/>
          <w:szCs w:val="24"/>
          <w:shd w:val="clear" w:color="auto" w:fill="FFFFFF"/>
        </w:rPr>
        <w:t>KnE Social Sciences</w:t>
      </w:r>
      <w:r w:rsidRPr="00AC4FA8">
        <w:rPr>
          <w:rFonts w:ascii="Times New Roman" w:hAnsi="Times New Roman" w:cs="Times New Roman"/>
          <w:sz w:val="24"/>
          <w:szCs w:val="24"/>
          <w:shd w:val="clear" w:color="auto" w:fill="FFFFFF"/>
        </w:rPr>
        <w:t>, </w:t>
      </w:r>
      <w:r w:rsidRPr="00AC4FA8">
        <w:rPr>
          <w:rFonts w:ascii="Times New Roman" w:hAnsi="Times New Roman" w:cs="Times New Roman"/>
          <w:i/>
          <w:iCs/>
          <w:sz w:val="24"/>
          <w:szCs w:val="24"/>
          <w:shd w:val="clear" w:color="auto" w:fill="FFFFFF"/>
        </w:rPr>
        <w:t>3</w:t>
      </w:r>
      <w:r w:rsidRPr="00AC4FA8">
        <w:rPr>
          <w:rFonts w:ascii="Times New Roman" w:hAnsi="Times New Roman" w:cs="Times New Roman"/>
          <w:sz w:val="24"/>
          <w:szCs w:val="24"/>
          <w:shd w:val="clear" w:color="auto" w:fill="FFFFFF"/>
        </w:rPr>
        <w:t xml:space="preserve">(4), 24–36. </w:t>
      </w:r>
      <w:hyperlink r:id="rId14" w:history="1">
        <w:r w:rsidRPr="002808F6">
          <w:rPr>
            <w:rStyle w:val="Hyperlink"/>
            <w:rFonts w:ascii="Times New Roman" w:hAnsi="Times New Roman" w:cs="Times New Roman"/>
            <w:sz w:val="24"/>
            <w:szCs w:val="24"/>
            <w:shd w:val="clear" w:color="auto" w:fill="FFFFFF"/>
          </w:rPr>
          <w:t>https://doi.org/10.18502/kss.v3i4.1914</w:t>
        </w:r>
      </w:hyperlink>
    </w:p>
    <w:p w14:paraId="5D2C4215" w14:textId="77777777" w:rsidR="002655EC" w:rsidRPr="00912999" w:rsidRDefault="002655EC" w:rsidP="002655EC">
      <w:pPr>
        <w:spacing w:after="0" w:line="240" w:lineRule="auto"/>
        <w:ind w:left="709" w:hanging="709"/>
        <w:jc w:val="both"/>
        <w:rPr>
          <w:rFonts w:ascii="Times New Roman" w:hAnsi="Times New Roman" w:cs="Times New Roman"/>
          <w:color w:val="CC00FF"/>
          <w:sz w:val="24"/>
          <w:szCs w:val="24"/>
          <w:shd w:val="clear" w:color="auto" w:fill="FFFFFF"/>
        </w:rPr>
      </w:pPr>
      <w:r w:rsidRPr="00AC4FA8">
        <w:rPr>
          <w:rFonts w:ascii="Times New Roman" w:hAnsi="Times New Roman" w:cs="Times New Roman"/>
          <w:sz w:val="24"/>
          <w:szCs w:val="24"/>
          <w:shd w:val="clear" w:color="auto" w:fill="FFFFFF"/>
        </w:rPr>
        <w:t>Bauer, J. J., King, L. A. &amp; Steger, M. F. (2019). Meaning making, self‐determination theory, and the question of wisdom in personality. </w:t>
      </w:r>
      <w:r w:rsidRPr="00AC4FA8">
        <w:rPr>
          <w:rFonts w:ascii="Times New Roman" w:hAnsi="Times New Roman" w:cs="Times New Roman"/>
          <w:i/>
          <w:iCs/>
          <w:sz w:val="24"/>
          <w:szCs w:val="24"/>
          <w:shd w:val="clear" w:color="auto" w:fill="FFFFFF"/>
        </w:rPr>
        <w:t>Journal of personality</w:t>
      </w:r>
      <w:r w:rsidRPr="00AC4FA8">
        <w:rPr>
          <w:rFonts w:ascii="Times New Roman" w:hAnsi="Times New Roman" w:cs="Times New Roman"/>
          <w:sz w:val="24"/>
          <w:szCs w:val="24"/>
          <w:shd w:val="clear" w:color="auto" w:fill="FFFFFF"/>
        </w:rPr>
        <w:t>, </w:t>
      </w:r>
      <w:r w:rsidRPr="00AC4FA8">
        <w:rPr>
          <w:rFonts w:ascii="Times New Roman" w:hAnsi="Times New Roman" w:cs="Times New Roman"/>
          <w:i/>
          <w:iCs/>
          <w:sz w:val="24"/>
          <w:szCs w:val="24"/>
          <w:shd w:val="clear" w:color="auto" w:fill="FFFFFF"/>
        </w:rPr>
        <w:t>87</w:t>
      </w:r>
      <w:r w:rsidRPr="00AC4FA8">
        <w:rPr>
          <w:rFonts w:ascii="Times New Roman" w:hAnsi="Times New Roman" w:cs="Times New Roman"/>
          <w:sz w:val="24"/>
          <w:szCs w:val="24"/>
          <w:shd w:val="clear" w:color="auto" w:fill="FFFFFF"/>
        </w:rPr>
        <w:t xml:space="preserve">(1), 82-101. Retrieved August 3, 2021 from: </w:t>
      </w:r>
      <w:hyperlink r:id="rId15" w:history="1">
        <w:r w:rsidRPr="00912999">
          <w:rPr>
            <w:rStyle w:val="Hyperlink"/>
            <w:rFonts w:ascii="Times New Roman" w:hAnsi="Times New Roman" w:cs="Times New Roman"/>
            <w:sz w:val="24"/>
            <w:szCs w:val="24"/>
            <w:shd w:val="clear" w:color="auto" w:fill="FFFFFF"/>
          </w:rPr>
          <w:t>https://onlinelibrary.wiley.com/doi/abs/10.1111/jopy.12381</w:t>
        </w:r>
      </w:hyperlink>
      <w:r w:rsidRPr="00912999">
        <w:rPr>
          <w:rFonts w:ascii="Times New Roman" w:hAnsi="Times New Roman" w:cs="Times New Roman"/>
          <w:color w:val="CC00FF"/>
          <w:sz w:val="24"/>
          <w:szCs w:val="24"/>
          <w:shd w:val="clear" w:color="auto" w:fill="FFFFFF"/>
        </w:rPr>
        <w:t xml:space="preserve"> </w:t>
      </w:r>
    </w:p>
    <w:p w14:paraId="05EFF520"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Beach, R. (1993). </w:t>
      </w:r>
      <w:r w:rsidRPr="00AC4FA8">
        <w:rPr>
          <w:rFonts w:ascii="Times New Roman" w:hAnsi="Times New Roman" w:cs="Times New Roman"/>
          <w:i/>
          <w:sz w:val="24"/>
          <w:szCs w:val="24"/>
          <w:shd w:val="clear" w:color="auto" w:fill="FFFFFF"/>
        </w:rPr>
        <w:t>A Teacher’s Introduction to Reader-Response Theories</w:t>
      </w:r>
      <w:r w:rsidR="0038378D">
        <w:rPr>
          <w:rFonts w:ascii="Times New Roman" w:hAnsi="Times New Roman" w:cs="Times New Roman"/>
          <w:sz w:val="24"/>
          <w:szCs w:val="24"/>
          <w:shd w:val="clear" w:color="auto" w:fill="FFFFFF"/>
        </w:rPr>
        <w:t>.</w:t>
      </w:r>
      <w:r w:rsidRPr="00AC4FA8">
        <w:rPr>
          <w:rFonts w:ascii="Times New Roman" w:hAnsi="Times New Roman" w:cs="Times New Roman"/>
          <w:sz w:val="24"/>
          <w:szCs w:val="24"/>
          <w:shd w:val="clear" w:color="auto" w:fill="FFFFFF"/>
        </w:rPr>
        <w:t xml:space="preserve"> National Council of Teachers of English.</w:t>
      </w:r>
    </w:p>
    <w:p w14:paraId="619B89C4" w14:textId="77777777" w:rsidR="002655EC" w:rsidRPr="007E4BD2" w:rsidRDefault="002655EC" w:rsidP="002655EC">
      <w:pPr>
        <w:spacing w:after="0" w:line="240" w:lineRule="auto"/>
        <w:ind w:left="709" w:hanging="709"/>
        <w:jc w:val="both"/>
        <w:rPr>
          <w:rFonts w:ascii="Times New Roman" w:hAnsi="Times New Roman" w:cs="Times New Roman"/>
          <w:iCs/>
          <w:color w:val="00B0F0"/>
          <w:sz w:val="24"/>
          <w:szCs w:val="24"/>
          <w:shd w:val="clear" w:color="auto" w:fill="FFFFFF"/>
        </w:rPr>
      </w:pPr>
      <w:r w:rsidRPr="00AC4FA8">
        <w:rPr>
          <w:rFonts w:ascii="Times New Roman" w:hAnsi="Times New Roman" w:cs="Times New Roman"/>
          <w:iCs/>
          <w:sz w:val="24"/>
          <w:szCs w:val="24"/>
          <w:shd w:val="clear" w:color="auto" w:fill="FFFFFF"/>
        </w:rPr>
        <w:t xml:space="preserve">Boubekeur, S. (2021). </w:t>
      </w:r>
      <w:r w:rsidRPr="00AC4FA8">
        <w:rPr>
          <w:rFonts w:ascii="Times New Roman" w:hAnsi="Times New Roman" w:cs="Times New Roman"/>
          <w:bCs/>
          <w:iCs/>
          <w:sz w:val="24"/>
          <w:szCs w:val="24"/>
          <w:shd w:val="clear" w:color="auto" w:fill="FFFFFF"/>
        </w:rPr>
        <w:t xml:space="preserve">Teaching short stories through the use of the reader-response theory: second-year students at Dr. Moulay Tahar University-Saida. </w:t>
      </w:r>
      <w:r w:rsidRPr="00AC4FA8">
        <w:rPr>
          <w:rFonts w:ascii="Times New Roman" w:hAnsi="Times New Roman" w:cs="Times New Roman"/>
          <w:i/>
          <w:iCs/>
          <w:sz w:val="24"/>
          <w:szCs w:val="24"/>
          <w:shd w:val="clear" w:color="auto" w:fill="FFFFFF"/>
        </w:rPr>
        <w:t>Arab World English Journal (AWEJ) 12</w:t>
      </w:r>
      <w:r w:rsidRPr="00AC4FA8">
        <w:rPr>
          <w:rFonts w:ascii="Times New Roman" w:hAnsi="Times New Roman" w:cs="Times New Roman"/>
          <w:iCs/>
          <w:sz w:val="24"/>
          <w:szCs w:val="24"/>
          <w:shd w:val="clear" w:color="auto" w:fill="FFFFFF"/>
        </w:rPr>
        <w:t>(2), 83-92.</w:t>
      </w:r>
      <w:r w:rsidRPr="007E4BD2">
        <w:rPr>
          <w:rFonts w:ascii="Times New Roman" w:hAnsi="Times New Roman" w:cs="Times New Roman"/>
          <w:iCs/>
          <w:color w:val="00B0F0"/>
          <w:sz w:val="24"/>
          <w:szCs w:val="24"/>
          <w:shd w:val="clear" w:color="auto" w:fill="FFFFFF"/>
        </w:rPr>
        <w:t xml:space="preserve"> </w:t>
      </w:r>
      <w:hyperlink r:id="rId16" w:history="1">
        <w:r w:rsidRPr="007E4BD2">
          <w:rPr>
            <w:rStyle w:val="Hyperlink"/>
            <w:rFonts w:ascii="Times New Roman" w:hAnsi="Times New Roman" w:cs="Times New Roman"/>
            <w:iCs/>
            <w:sz w:val="24"/>
            <w:szCs w:val="24"/>
            <w:shd w:val="clear" w:color="auto" w:fill="FFFFFF"/>
          </w:rPr>
          <w:t>https://dx.doi.org/10.24093/awej/vol12no2.6</w:t>
        </w:r>
      </w:hyperlink>
    </w:p>
    <w:p w14:paraId="27010670"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E7209A">
        <w:rPr>
          <w:rFonts w:ascii="Times New Roman" w:hAnsi="Times New Roman" w:cs="Times New Roman"/>
          <w:sz w:val="24"/>
          <w:szCs w:val="24"/>
          <w:shd w:val="clear" w:color="auto" w:fill="FFFFFF"/>
        </w:rPr>
        <w:t xml:space="preserve">Bouley, T. M. &amp; Godfrey, P. C. (2008). Reading outside the boundaries: Children’s literature as pedagogy for building empathy and understanding of social justice in the college classroom. </w:t>
      </w:r>
      <w:r w:rsidRPr="00E7209A">
        <w:rPr>
          <w:rFonts w:ascii="Times New Roman" w:hAnsi="Times New Roman" w:cs="Times New Roman"/>
          <w:i/>
          <w:sz w:val="24"/>
          <w:szCs w:val="24"/>
          <w:shd w:val="clear" w:color="auto" w:fill="FFFFFF"/>
        </w:rPr>
        <w:t>Journal of Effective Teaching</w:t>
      </w:r>
      <w:r w:rsidRPr="00E7209A">
        <w:rPr>
          <w:rFonts w:ascii="Times New Roman" w:hAnsi="Times New Roman" w:cs="Times New Roman"/>
          <w:sz w:val="24"/>
          <w:szCs w:val="24"/>
          <w:shd w:val="clear" w:color="auto" w:fill="FFFFFF"/>
        </w:rPr>
        <w:t>. 8, 1, 33-41.</w:t>
      </w:r>
    </w:p>
    <w:p w14:paraId="6D60AF2E" w14:textId="77777777" w:rsidR="002655EC" w:rsidRPr="000409D2"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lang w:val="en"/>
        </w:rPr>
        <w:t xml:space="preserve">Branch, J. L. (2000). The trouble with think-alouds: Generating data using concurrent verbal protocols. </w:t>
      </w:r>
      <w:r w:rsidRPr="00E7209A">
        <w:rPr>
          <w:rFonts w:ascii="Times New Roman" w:hAnsi="Times New Roman" w:cs="Times New Roman"/>
          <w:i/>
          <w:sz w:val="24"/>
          <w:szCs w:val="24"/>
          <w:shd w:val="clear" w:color="auto" w:fill="FFFFFF"/>
          <w:lang w:val="en"/>
        </w:rPr>
        <w:t>Canada Association for Information Science</w:t>
      </w:r>
      <w:r w:rsidRPr="00E7209A">
        <w:rPr>
          <w:rFonts w:ascii="Times New Roman" w:hAnsi="Times New Roman" w:cs="Times New Roman"/>
          <w:sz w:val="24"/>
          <w:szCs w:val="24"/>
          <w:shd w:val="clear" w:color="auto" w:fill="FFFFFF"/>
          <w:lang w:val="en"/>
        </w:rPr>
        <w:t xml:space="preserve"> </w:t>
      </w:r>
      <w:r w:rsidRPr="00E7209A">
        <w:rPr>
          <w:rFonts w:ascii="Times New Roman" w:hAnsi="Times New Roman" w:cs="Times New Roman"/>
          <w:i/>
          <w:sz w:val="24"/>
          <w:szCs w:val="24"/>
          <w:shd w:val="clear" w:color="auto" w:fill="FFFFFF"/>
          <w:lang w:val="en"/>
        </w:rPr>
        <w:t>28</w:t>
      </w:r>
      <w:r w:rsidRPr="00E7209A">
        <w:rPr>
          <w:rFonts w:ascii="Times New Roman" w:hAnsi="Times New Roman" w:cs="Times New Roman"/>
          <w:i/>
          <w:sz w:val="24"/>
          <w:szCs w:val="24"/>
          <w:shd w:val="clear" w:color="auto" w:fill="FFFFFF"/>
          <w:vertAlign w:val="superscript"/>
          <w:lang w:val="en"/>
        </w:rPr>
        <w:t>th</w:t>
      </w:r>
      <w:r w:rsidRPr="00E7209A">
        <w:rPr>
          <w:rFonts w:ascii="Times New Roman" w:hAnsi="Times New Roman" w:cs="Times New Roman"/>
          <w:i/>
          <w:sz w:val="24"/>
          <w:szCs w:val="24"/>
          <w:shd w:val="clear" w:color="auto" w:fill="FFFFFF"/>
          <w:lang w:val="en"/>
        </w:rPr>
        <w:t xml:space="preserve"> Annual Conference 2000: Dimensions of a Global Information Science. </w:t>
      </w:r>
      <w:r w:rsidRPr="00E7209A">
        <w:rPr>
          <w:rFonts w:ascii="Times New Roman" w:hAnsi="Times New Roman" w:cs="Times New Roman"/>
          <w:sz w:val="24"/>
          <w:szCs w:val="24"/>
          <w:shd w:val="clear" w:color="auto" w:fill="FFFFFF"/>
          <w:lang w:val="en"/>
        </w:rPr>
        <w:t xml:space="preserve">Retrieved on July 26, 2021  from: </w:t>
      </w:r>
      <w:hyperlink r:id="rId17" w:history="1">
        <w:r w:rsidRPr="000409D2">
          <w:rPr>
            <w:rStyle w:val="Hyperlink"/>
            <w:rFonts w:ascii="Times New Roman" w:hAnsi="Times New Roman" w:cs="Times New Roman"/>
            <w:sz w:val="24"/>
            <w:szCs w:val="24"/>
            <w:shd w:val="clear" w:color="auto" w:fill="FFFFFF"/>
            <w:lang w:val="en"/>
          </w:rPr>
          <w:t>http://www.cais-acsi.ca/proceedings/2000/branch_2000.pdf</w:t>
        </w:r>
      </w:hyperlink>
      <w:r w:rsidRPr="000409D2">
        <w:rPr>
          <w:rFonts w:ascii="Times New Roman" w:hAnsi="Times New Roman" w:cs="Times New Roman"/>
          <w:sz w:val="24"/>
          <w:szCs w:val="24"/>
          <w:shd w:val="clear" w:color="auto" w:fill="FFFFFF"/>
          <w:lang w:val="en"/>
        </w:rPr>
        <w:t>.</w:t>
      </w:r>
    </w:p>
    <w:p w14:paraId="312D7644" w14:textId="77777777" w:rsidR="002655EC" w:rsidRPr="00912999" w:rsidRDefault="007B2AF4" w:rsidP="002655EC">
      <w:pPr>
        <w:spacing w:after="0" w:line="240" w:lineRule="auto"/>
        <w:ind w:left="709" w:hanging="709"/>
        <w:jc w:val="both"/>
        <w:rPr>
          <w:rFonts w:ascii="Times New Roman" w:hAnsi="Times New Roman" w:cs="Times New Roman"/>
          <w:color w:val="000000"/>
          <w:sz w:val="24"/>
          <w:szCs w:val="24"/>
          <w:shd w:val="clear" w:color="auto" w:fill="FFFFFF"/>
        </w:rPr>
      </w:pPr>
      <w:hyperlink r:id="rId18" w:tgtFrame="_blank" w:history="1">
        <w:r w:rsidR="002655EC" w:rsidRPr="00E7209A">
          <w:rPr>
            <w:rStyle w:val="personname"/>
            <w:rFonts w:ascii="Times New Roman" w:hAnsi="Times New Roman" w:cs="Times New Roman"/>
            <w:sz w:val="24"/>
            <w:szCs w:val="24"/>
            <w:shd w:val="clear" w:color="auto" w:fill="FFFFFF"/>
          </w:rPr>
          <w:t>Burnett, C.</w:t>
        </w:r>
      </w:hyperlink>
      <w:r w:rsidR="002655EC" w:rsidRPr="00E7209A">
        <w:rPr>
          <w:rFonts w:ascii="Times New Roman" w:hAnsi="Times New Roman" w:cs="Times New Roman"/>
          <w:sz w:val="24"/>
          <w:szCs w:val="24"/>
          <w:shd w:val="clear" w:color="auto" w:fill="FFFFFF"/>
        </w:rPr>
        <w:t> &amp; </w:t>
      </w:r>
      <w:hyperlink r:id="rId19" w:tgtFrame="_blank" w:history="1">
        <w:r w:rsidR="002655EC" w:rsidRPr="00E7209A">
          <w:rPr>
            <w:rStyle w:val="personname"/>
            <w:rFonts w:ascii="Times New Roman" w:hAnsi="Times New Roman" w:cs="Times New Roman"/>
            <w:sz w:val="24"/>
            <w:szCs w:val="24"/>
            <w:shd w:val="clear" w:color="auto" w:fill="FFFFFF"/>
          </w:rPr>
          <w:t>Merchant, Guy</w:t>
        </w:r>
      </w:hyperlink>
      <w:r w:rsidR="002655EC" w:rsidRPr="00E7209A">
        <w:rPr>
          <w:rFonts w:ascii="Times New Roman" w:hAnsi="Times New Roman" w:cs="Times New Roman"/>
          <w:sz w:val="24"/>
          <w:szCs w:val="24"/>
          <w:shd w:val="clear" w:color="auto" w:fill="FFFFFF"/>
        </w:rPr>
        <w:t> (2020). Returning to text: affect, meaning making and literacies. </w:t>
      </w:r>
      <w:r w:rsidR="002655EC" w:rsidRPr="00E7209A">
        <w:rPr>
          <w:rStyle w:val="Emphasis"/>
          <w:rFonts w:ascii="Times New Roman" w:hAnsi="Times New Roman" w:cs="Times New Roman"/>
          <w:sz w:val="24"/>
          <w:szCs w:val="24"/>
          <w:shd w:val="clear" w:color="auto" w:fill="FFFFFF"/>
        </w:rPr>
        <w:t>Reading Research Quarterly</w:t>
      </w:r>
      <w:r w:rsidR="002655EC" w:rsidRPr="00E7209A">
        <w:rPr>
          <w:rFonts w:ascii="Times New Roman" w:hAnsi="Times New Roman" w:cs="Times New Roman"/>
          <w:sz w:val="24"/>
          <w:szCs w:val="24"/>
          <w:shd w:val="clear" w:color="auto" w:fill="FFFFFF"/>
        </w:rPr>
        <w:t xml:space="preserve">. Retrieved July 21, 2020 at:  </w:t>
      </w:r>
      <w:hyperlink r:id="rId20" w:history="1">
        <w:r w:rsidR="002655EC" w:rsidRPr="00912999">
          <w:rPr>
            <w:rStyle w:val="Hyperlink"/>
            <w:rFonts w:ascii="Times New Roman" w:hAnsi="Times New Roman" w:cs="Times New Roman"/>
            <w:sz w:val="24"/>
            <w:szCs w:val="24"/>
            <w:shd w:val="clear" w:color="auto" w:fill="FFFFFF"/>
          </w:rPr>
          <w:t>http://shura.shu.ac.uk/25653/</w:t>
        </w:r>
      </w:hyperlink>
      <w:r w:rsidR="002655EC" w:rsidRPr="00912999">
        <w:rPr>
          <w:rFonts w:ascii="Times New Roman" w:hAnsi="Times New Roman" w:cs="Times New Roman"/>
          <w:color w:val="000000"/>
          <w:sz w:val="24"/>
          <w:szCs w:val="24"/>
          <w:shd w:val="clear" w:color="auto" w:fill="FFFFFF"/>
        </w:rPr>
        <w:t xml:space="preserve"> </w:t>
      </w:r>
    </w:p>
    <w:p w14:paraId="381EE09A"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lang w:val="en"/>
        </w:rPr>
        <w:t xml:space="preserve">Cai, M. (2008). Transactional theory and the study of multicultural literature. </w:t>
      </w:r>
      <w:r w:rsidRPr="00E7209A">
        <w:rPr>
          <w:rFonts w:ascii="Times New Roman" w:hAnsi="Times New Roman" w:cs="Times New Roman"/>
          <w:i/>
          <w:sz w:val="24"/>
          <w:szCs w:val="24"/>
          <w:shd w:val="clear" w:color="auto" w:fill="FFFFFF"/>
          <w:lang w:val="en"/>
        </w:rPr>
        <w:t xml:space="preserve">Language Arts. </w:t>
      </w:r>
      <w:r w:rsidRPr="00E7209A">
        <w:rPr>
          <w:rFonts w:ascii="Times New Roman" w:hAnsi="Times New Roman" w:cs="Times New Roman"/>
          <w:sz w:val="24"/>
          <w:szCs w:val="24"/>
          <w:shd w:val="clear" w:color="auto" w:fill="FFFFFF"/>
          <w:lang w:val="en"/>
        </w:rPr>
        <w:t>85, 3, 212-220.</w:t>
      </w:r>
    </w:p>
    <w:p w14:paraId="139B3BE1"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lang w:val="en"/>
        </w:rPr>
        <w:t xml:space="preserve">Chatel, R. G. (2003). </w:t>
      </w:r>
      <w:r w:rsidRPr="00E7209A">
        <w:rPr>
          <w:rFonts w:ascii="Times New Roman" w:hAnsi="Times New Roman" w:cs="Times New Roman"/>
          <w:i/>
          <w:sz w:val="24"/>
          <w:szCs w:val="24"/>
          <w:shd w:val="clear" w:color="auto" w:fill="FFFFFF"/>
          <w:lang w:val="en"/>
        </w:rPr>
        <w:t xml:space="preserve">Developing Reading Comprehension in the Middle School: Focus on Critical Stance. </w:t>
      </w:r>
      <w:r w:rsidRPr="00E7209A">
        <w:rPr>
          <w:rFonts w:ascii="Times New Roman" w:hAnsi="Times New Roman" w:cs="Times New Roman"/>
          <w:sz w:val="24"/>
          <w:szCs w:val="24"/>
          <w:shd w:val="clear" w:color="auto" w:fill="FFFFFF"/>
          <w:lang w:val="en"/>
        </w:rPr>
        <w:t xml:space="preserve">Research Report. ERIC Document No. ED471010. </w:t>
      </w:r>
    </w:p>
    <w:p w14:paraId="4554E89A" w14:textId="77777777" w:rsidR="002655EC" w:rsidRDefault="002655EC" w:rsidP="002655EC">
      <w:pPr>
        <w:spacing w:after="0" w:line="240" w:lineRule="auto"/>
        <w:ind w:left="709" w:hanging="709"/>
        <w:jc w:val="both"/>
        <w:rPr>
          <w:rFonts w:ascii="Times New Roman" w:hAnsi="Times New Roman" w:cs="Times New Roman"/>
          <w:bCs/>
          <w:color w:val="00B0F0"/>
          <w:sz w:val="24"/>
          <w:szCs w:val="24"/>
          <w:shd w:val="clear" w:color="auto" w:fill="FFFFFF"/>
          <w:lang w:val="en-MY"/>
        </w:rPr>
      </w:pPr>
      <w:r w:rsidRPr="00E7209A">
        <w:rPr>
          <w:rFonts w:ascii="Times New Roman" w:hAnsi="Times New Roman" w:cs="Times New Roman"/>
          <w:sz w:val="24"/>
          <w:szCs w:val="24"/>
          <w:shd w:val="clear" w:color="auto" w:fill="FFFFFF"/>
        </w:rPr>
        <w:t xml:space="preserve">Chin, C. (2021, April 8). </w:t>
      </w:r>
      <w:r w:rsidRPr="00E7209A">
        <w:rPr>
          <w:rFonts w:ascii="Times New Roman" w:hAnsi="Times New Roman" w:cs="Times New Roman"/>
          <w:bCs/>
          <w:sz w:val="24"/>
          <w:szCs w:val="24"/>
          <w:shd w:val="clear" w:color="auto" w:fill="FFFFFF"/>
          <w:lang w:val="en-MY"/>
        </w:rPr>
        <w:t xml:space="preserve">New SPM English Lit syllabus. </w:t>
      </w:r>
      <w:r w:rsidRPr="00E7209A">
        <w:rPr>
          <w:rFonts w:ascii="Times New Roman" w:hAnsi="Times New Roman" w:cs="Times New Roman"/>
          <w:bCs/>
          <w:i/>
          <w:sz w:val="24"/>
          <w:szCs w:val="24"/>
          <w:shd w:val="clear" w:color="auto" w:fill="FFFFFF"/>
          <w:lang w:val="en-MY"/>
        </w:rPr>
        <w:t>The Star</w:t>
      </w:r>
      <w:r w:rsidRPr="00E7209A">
        <w:rPr>
          <w:rFonts w:ascii="Times New Roman" w:hAnsi="Times New Roman" w:cs="Times New Roman"/>
          <w:bCs/>
          <w:sz w:val="24"/>
          <w:szCs w:val="24"/>
          <w:shd w:val="clear" w:color="auto" w:fill="FFFFFF"/>
          <w:lang w:val="en-MY"/>
        </w:rPr>
        <w:t xml:space="preserve">. Retrieved August 5, 2021 from: </w:t>
      </w:r>
      <w:hyperlink r:id="rId21" w:history="1">
        <w:r w:rsidRPr="00B112F8">
          <w:rPr>
            <w:rStyle w:val="Hyperlink"/>
            <w:rFonts w:ascii="Times New Roman" w:hAnsi="Times New Roman" w:cs="Times New Roman"/>
            <w:bCs/>
            <w:sz w:val="24"/>
            <w:szCs w:val="24"/>
            <w:shd w:val="clear" w:color="auto" w:fill="FFFFFF"/>
            <w:lang w:val="en-MY"/>
          </w:rPr>
          <w:t>https://www.thestar.com.my/news/nation/2019/06/23/new-spm-english-lit-syllabus</w:t>
        </w:r>
      </w:hyperlink>
      <w:r>
        <w:rPr>
          <w:rFonts w:ascii="Times New Roman" w:hAnsi="Times New Roman" w:cs="Times New Roman"/>
          <w:bCs/>
          <w:color w:val="00B0F0"/>
          <w:sz w:val="24"/>
          <w:szCs w:val="24"/>
          <w:shd w:val="clear" w:color="auto" w:fill="FFFFFF"/>
          <w:lang w:val="en-MY"/>
        </w:rPr>
        <w:t xml:space="preserve"> </w:t>
      </w:r>
    </w:p>
    <w:p w14:paraId="656C28D2"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E7209A">
        <w:rPr>
          <w:rFonts w:ascii="Times New Roman" w:hAnsi="Times New Roman" w:cs="Times New Roman"/>
          <w:sz w:val="24"/>
          <w:szCs w:val="24"/>
          <w:shd w:val="clear" w:color="auto" w:fill="FFFFFF"/>
          <w:lang w:val="en-US"/>
        </w:rPr>
        <w:lastRenderedPageBreak/>
        <w:t xml:space="preserve">Chinn, C. A., Anderson, R. C. &amp; Waggoner, M. A. (2001). Patterns of discourse in two kinds of literature discussion. </w:t>
      </w:r>
      <w:r w:rsidRPr="00E7209A">
        <w:rPr>
          <w:rFonts w:ascii="Times New Roman" w:hAnsi="Times New Roman" w:cs="Times New Roman"/>
          <w:i/>
          <w:sz w:val="24"/>
          <w:szCs w:val="24"/>
          <w:shd w:val="clear" w:color="auto" w:fill="FFFFFF"/>
          <w:lang w:val="en-US"/>
        </w:rPr>
        <w:t>Reading Research Quarterly</w:t>
      </w:r>
      <w:r w:rsidRPr="00E7209A">
        <w:rPr>
          <w:rFonts w:ascii="Times New Roman" w:hAnsi="Times New Roman" w:cs="Times New Roman"/>
          <w:sz w:val="24"/>
          <w:szCs w:val="24"/>
          <w:shd w:val="clear" w:color="auto" w:fill="FFFFFF"/>
          <w:lang w:val="en-US"/>
        </w:rPr>
        <w:t>, 36, 4, 378-411.C25.</w:t>
      </w:r>
    </w:p>
    <w:p w14:paraId="0166E812"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E7209A">
        <w:rPr>
          <w:rFonts w:ascii="Times New Roman" w:hAnsi="Times New Roman" w:cs="Times New Roman"/>
          <w:sz w:val="24"/>
          <w:szCs w:val="24"/>
          <w:shd w:val="clear" w:color="auto" w:fill="FFFFFF"/>
        </w:rPr>
        <w:t xml:space="preserve">Cobine, G. R. (1993). </w:t>
      </w:r>
      <w:r w:rsidRPr="00E7209A">
        <w:rPr>
          <w:rFonts w:ascii="Times New Roman" w:hAnsi="Times New Roman" w:cs="Times New Roman"/>
          <w:i/>
          <w:sz w:val="24"/>
          <w:szCs w:val="24"/>
          <w:shd w:val="clear" w:color="auto" w:fill="FFFFFF"/>
        </w:rPr>
        <w:t>Developing Thinking Skills Through Literature. Teaching Guides for Teachers</w:t>
      </w:r>
      <w:r w:rsidRPr="00E7209A">
        <w:rPr>
          <w:rFonts w:ascii="Times New Roman" w:hAnsi="Times New Roman" w:cs="Times New Roman"/>
          <w:sz w:val="24"/>
          <w:szCs w:val="24"/>
          <w:shd w:val="clear" w:color="auto" w:fill="FFFFFF"/>
        </w:rPr>
        <w:t>. ERIC Document.A58.</w:t>
      </w:r>
    </w:p>
    <w:p w14:paraId="63E19D9B"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rPr>
        <w:t xml:space="preserve">Collie, J. &amp; Slater, S. (2006). </w:t>
      </w:r>
      <w:r w:rsidRPr="00E7209A">
        <w:rPr>
          <w:rFonts w:ascii="Times New Roman" w:hAnsi="Times New Roman" w:cs="Times New Roman"/>
          <w:i/>
          <w:sz w:val="24"/>
          <w:szCs w:val="24"/>
          <w:shd w:val="clear" w:color="auto" w:fill="FFFFFF"/>
        </w:rPr>
        <w:t>Literature in the Language Classroom: A resource book of ideas and activities.</w:t>
      </w:r>
      <w:r w:rsidRPr="00E7209A">
        <w:rPr>
          <w:rFonts w:ascii="Times New Roman" w:hAnsi="Times New Roman" w:cs="Times New Roman"/>
          <w:sz w:val="24"/>
          <w:szCs w:val="24"/>
          <w:shd w:val="clear" w:color="auto" w:fill="FFFFFF"/>
        </w:rPr>
        <w:t xml:space="preserve"> </w:t>
      </w:r>
      <w:r w:rsidRPr="00E7209A">
        <w:rPr>
          <w:rFonts w:ascii="Times New Roman" w:hAnsi="Times New Roman" w:cs="Times New Roman"/>
          <w:sz w:val="24"/>
          <w:szCs w:val="24"/>
          <w:shd w:val="clear" w:color="auto" w:fill="FFFFFF"/>
          <w:lang w:val="en"/>
        </w:rPr>
        <w:t>Cambridge University Press.</w:t>
      </w:r>
    </w:p>
    <w:p w14:paraId="61681D72"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lang w:val="en"/>
        </w:rPr>
        <w:t xml:space="preserve">Crabtree, B. F. and Miller, W. L. (1999). </w:t>
      </w:r>
      <w:r w:rsidRPr="00E7209A">
        <w:rPr>
          <w:rFonts w:ascii="Times New Roman" w:hAnsi="Times New Roman" w:cs="Times New Roman"/>
          <w:i/>
          <w:sz w:val="24"/>
          <w:szCs w:val="24"/>
          <w:shd w:val="clear" w:color="auto" w:fill="FFFFFF"/>
          <w:lang w:val="en"/>
        </w:rPr>
        <w:t xml:space="preserve">Doing Qualitative Research </w:t>
      </w:r>
      <w:r w:rsidRPr="00E7209A">
        <w:rPr>
          <w:rFonts w:ascii="Times New Roman" w:hAnsi="Times New Roman" w:cs="Times New Roman"/>
          <w:sz w:val="24"/>
          <w:szCs w:val="24"/>
          <w:shd w:val="clear" w:color="auto" w:fill="FFFFFF"/>
        </w:rPr>
        <w:t>(2</w:t>
      </w:r>
      <w:r w:rsidRPr="00E7209A">
        <w:rPr>
          <w:rFonts w:ascii="Times New Roman" w:hAnsi="Times New Roman" w:cs="Times New Roman"/>
          <w:sz w:val="24"/>
          <w:szCs w:val="24"/>
          <w:shd w:val="clear" w:color="auto" w:fill="FFFFFF"/>
          <w:vertAlign w:val="superscript"/>
        </w:rPr>
        <w:t>nd</w:t>
      </w:r>
      <w:r w:rsidRPr="00E7209A">
        <w:rPr>
          <w:rFonts w:ascii="Times New Roman" w:hAnsi="Times New Roman" w:cs="Times New Roman"/>
          <w:sz w:val="24"/>
          <w:szCs w:val="24"/>
          <w:shd w:val="clear" w:color="auto" w:fill="FFFFFF"/>
        </w:rPr>
        <w:t>.</w:t>
      </w:r>
      <w:r w:rsidR="0038378D">
        <w:rPr>
          <w:rFonts w:ascii="Times New Roman" w:hAnsi="Times New Roman" w:cs="Times New Roman"/>
          <w:sz w:val="24"/>
          <w:szCs w:val="24"/>
          <w:shd w:val="clear" w:color="auto" w:fill="FFFFFF"/>
        </w:rPr>
        <w:t xml:space="preserve"> </w:t>
      </w:r>
      <w:r w:rsidRPr="00E7209A">
        <w:rPr>
          <w:rFonts w:ascii="Times New Roman" w:hAnsi="Times New Roman" w:cs="Times New Roman"/>
          <w:sz w:val="24"/>
          <w:szCs w:val="24"/>
          <w:shd w:val="clear" w:color="auto" w:fill="FFFFFF"/>
        </w:rPr>
        <w:t>Ed.)</w:t>
      </w:r>
      <w:r w:rsidRPr="00E7209A">
        <w:rPr>
          <w:rFonts w:ascii="Times New Roman" w:hAnsi="Times New Roman" w:cs="Times New Roman"/>
          <w:sz w:val="24"/>
          <w:szCs w:val="24"/>
          <w:shd w:val="clear" w:color="auto" w:fill="FFFFFF"/>
          <w:lang w:val="en"/>
        </w:rPr>
        <w:t>. Sage Publications, Inc.</w:t>
      </w:r>
    </w:p>
    <w:p w14:paraId="723E976C" w14:textId="77777777" w:rsidR="002655EC" w:rsidRPr="00FE25E9" w:rsidRDefault="002655EC" w:rsidP="002655EC">
      <w:pPr>
        <w:spacing w:after="0" w:line="240" w:lineRule="auto"/>
        <w:ind w:left="709" w:hanging="709"/>
        <w:jc w:val="both"/>
        <w:rPr>
          <w:rFonts w:ascii="Times New Roman" w:hAnsi="Times New Roman" w:cs="Times New Roman"/>
          <w:color w:val="FF3300"/>
          <w:sz w:val="24"/>
          <w:szCs w:val="24"/>
          <w:shd w:val="clear" w:color="auto" w:fill="FFFFFF"/>
        </w:rPr>
      </w:pPr>
      <w:r w:rsidRPr="00E7209A">
        <w:rPr>
          <w:rFonts w:ascii="Times New Roman" w:hAnsi="Times New Roman" w:cs="Times New Roman"/>
          <w:iCs/>
          <w:sz w:val="24"/>
          <w:szCs w:val="24"/>
          <w:shd w:val="clear" w:color="auto" w:fill="FFFFFF"/>
        </w:rPr>
        <w:t>Dewi, N. (2018). Ecohumanism in teaching poetry for EFL students in Indonesia. </w:t>
      </w:r>
      <w:r w:rsidRPr="00E7209A">
        <w:rPr>
          <w:rFonts w:ascii="Times New Roman" w:hAnsi="Times New Roman" w:cs="Times New Roman"/>
          <w:i/>
          <w:iCs/>
          <w:sz w:val="24"/>
          <w:szCs w:val="24"/>
          <w:shd w:val="clear" w:color="auto" w:fill="FFFFFF"/>
        </w:rPr>
        <w:t>GEMA Online® Journal of Language Studies</w:t>
      </w:r>
      <w:r w:rsidRPr="00E7209A">
        <w:rPr>
          <w:rFonts w:ascii="Times New Roman" w:hAnsi="Times New Roman" w:cs="Times New Roman"/>
          <w:iCs/>
          <w:sz w:val="24"/>
          <w:szCs w:val="24"/>
          <w:shd w:val="clear" w:color="auto" w:fill="FFFFFF"/>
        </w:rPr>
        <w:t>, </w:t>
      </w:r>
      <w:r w:rsidRPr="00E7209A">
        <w:rPr>
          <w:rFonts w:ascii="Times New Roman" w:hAnsi="Times New Roman" w:cs="Times New Roman"/>
          <w:i/>
          <w:iCs/>
          <w:sz w:val="24"/>
          <w:szCs w:val="24"/>
          <w:shd w:val="clear" w:color="auto" w:fill="FFFFFF"/>
        </w:rPr>
        <w:t>18</w:t>
      </w:r>
      <w:r w:rsidRPr="00E7209A">
        <w:rPr>
          <w:rFonts w:ascii="Times New Roman" w:hAnsi="Times New Roman" w:cs="Times New Roman"/>
          <w:iCs/>
          <w:sz w:val="24"/>
          <w:szCs w:val="24"/>
          <w:shd w:val="clear" w:color="auto" w:fill="FFFFFF"/>
        </w:rPr>
        <w:t xml:space="preserve">(2), 168-181. </w:t>
      </w:r>
      <w:hyperlink r:id="rId22" w:history="1">
        <w:r w:rsidRPr="00FE25E9">
          <w:rPr>
            <w:rStyle w:val="Hyperlink"/>
            <w:rFonts w:ascii="Times New Roman" w:hAnsi="Times New Roman" w:cs="Times New Roman"/>
            <w:iCs/>
            <w:sz w:val="24"/>
            <w:szCs w:val="24"/>
            <w:shd w:val="clear" w:color="auto" w:fill="FFFFFF"/>
            <w:lang w:val="en-MY"/>
          </w:rPr>
          <w:t>http://doi.org/10.17576/gema-2018-1802-12</w:t>
        </w:r>
      </w:hyperlink>
      <w:r w:rsidRPr="00FE25E9">
        <w:rPr>
          <w:rFonts w:ascii="Times New Roman" w:hAnsi="Times New Roman" w:cs="Times New Roman"/>
          <w:iCs/>
          <w:color w:val="FF3300"/>
          <w:sz w:val="24"/>
          <w:szCs w:val="24"/>
          <w:shd w:val="clear" w:color="auto" w:fill="FFFFFF"/>
          <w:lang w:val="en-MY"/>
        </w:rPr>
        <w:t xml:space="preserve"> </w:t>
      </w:r>
    </w:p>
    <w:p w14:paraId="6643F17C"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E7209A">
        <w:rPr>
          <w:rFonts w:ascii="Times New Roman" w:hAnsi="Times New Roman" w:cs="Times New Roman"/>
          <w:sz w:val="24"/>
          <w:szCs w:val="24"/>
          <w:shd w:val="clear" w:color="auto" w:fill="FFFFFF"/>
          <w:lang w:val="en-US"/>
        </w:rPr>
        <w:t xml:space="preserve">Dressel, J. H. (2005). Personal response and social responsibilities: Responses of middle school students to multicultural literature. </w:t>
      </w:r>
      <w:r w:rsidRPr="00E7209A">
        <w:rPr>
          <w:rFonts w:ascii="Times New Roman" w:hAnsi="Times New Roman" w:cs="Times New Roman"/>
          <w:i/>
          <w:sz w:val="24"/>
          <w:szCs w:val="24"/>
          <w:shd w:val="clear" w:color="auto" w:fill="FFFFFF"/>
          <w:lang w:val="en-US"/>
        </w:rPr>
        <w:t>The Reading Teacher</w:t>
      </w:r>
      <w:r w:rsidRPr="00E7209A">
        <w:rPr>
          <w:rFonts w:ascii="Times New Roman" w:hAnsi="Times New Roman" w:cs="Times New Roman"/>
          <w:sz w:val="24"/>
          <w:szCs w:val="24"/>
          <w:shd w:val="clear" w:color="auto" w:fill="FFFFFF"/>
          <w:lang w:val="en-US"/>
        </w:rPr>
        <w:t>. 58, 8, 750-764.</w:t>
      </w:r>
    </w:p>
    <w:p w14:paraId="57940793" w14:textId="77777777" w:rsidR="005536B1" w:rsidRDefault="005536B1" w:rsidP="002655EC">
      <w:pPr>
        <w:spacing w:after="0" w:line="240" w:lineRule="auto"/>
        <w:ind w:left="709" w:hanging="709"/>
        <w:jc w:val="both"/>
        <w:rPr>
          <w:rFonts w:ascii="Times New Roman" w:hAnsi="Times New Roman" w:cs="Times New Roman"/>
          <w:sz w:val="24"/>
          <w:szCs w:val="24"/>
          <w:shd w:val="clear" w:color="auto" w:fill="FFFFFF"/>
          <w:lang w:val="en-US"/>
        </w:rPr>
      </w:pPr>
      <w:r w:rsidRPr="005536B1">
        <w:rPr>
          <w:rFonts w:ascii="Times New Roman" w:hAnsi="Times New Roman" w:cs="Times New Roman"/>
          <w:sz w:val="24"/>
          <w:szCs w:val="24"/>
          <w:shd w:val="clear" w:color="auto" w:fill="FFFFFF"/>
          <w:lang w:val="en-US"/>
        </w:rPr>
        <w:t xml:space="preserve">Drozdova, K., &amp; Gaubatz, K. T. (2015). </w:t>
      </w:r>
      <w:r w:rsidRPr="007A7C10">
        <w:rPr>
          <w:rFonts w:ascii="Times New Roman" w:hAnsi="Times New Roman" w:cs="Times New Roman"/>
          <w:i/>
          <w:sz w:val="24"/>
          <w:szCs w:val="24"/>
          <w:shd w:val="clear" w:color="auto" w:fill="FFFFFF"/>
          <w:lang w:val="en-US"/>
        </w:rPr>
        <w:t>Quantifying the Qualitative: Information theory for comparative case analysis</w:t>
      </w:r>
      <w:r w:rsidRPr="005536B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Sage Publications, Inc.</w:t>
      </w:r>
    </w:p>
    <w:p w14:paraId="64F370F6" w14:textId="77777777" w:rsidR="002655EC" w:rsidRPr="00912999" w:rsidRDefault="002655EC" w:rsidP="002655EC">
      <w:pPr>
        <w:spacing w:after="0" w:line="240" w:lineRule="auto"/>
        <w:ind w:left="709" w:hanging="709"/>
        <w:jc w:val="both"/>
        <w:rPr>
          <w:rFonts w:ascii="Times New Roman" w:hAnsi="Times New Roman" w:cs="Times New Roman"/>
          <w:sz w:val="24"/>
          <w:szCs w:val="24"/>
        </w:rPr>
      </w:pPr>
      <w:r w:rsidRPr="00E7209A">
        <w:rPr>
          <w:rFonts w:ascii="Times New Roman" w:hAnsi="Times New Roman" w:cs="Times New Roman"/>
          <w:sz w:val="24"/>
          <w:szCs w:val="24"/>
          <w:shd w:val="clear" w:color="auto" w:fill="FFFFFF"/>
        </w:rPr>
        <w:t xml:space="preserve">Edge, C. (2011). </w:t>
      </w:r>
      <w:r w:rsidRPr="00E7209A">
        <w:rPr>
          <w:rFonts w:ascii="Times New Roman" w:hAnsi="Times New Roman" w:cs="Times New Roman"/>
          <w:sz w:val="24"/>
          <w:szCs w:val="24"/>
        </w:rPr>
        <w:t xml:space="preserve">Making Meaning with “Readers” and “Texts”: A Narrative Inquiry into Two Beginning English Teachers’ Meaning Making from Classroom Events. Doctoral Dissertation. University of South Florida. Retrieved July 15, 2021 from: </w:t>
      </w:r>
      <w:hyperlink r:id="rId23" w:history="1">
        <w:r w:rsidRPr="00912999">
          <w:rPr>
            <w:rStyle w:val="Hyperlink"/>
            <w:rFonts w:ascii="Times New Roman" w:hAnsi="Times New Roman" w:cs="Times New Roman"/>
            <w:sz w:val="24"/>
            <w:szCs w:val="24"/>
          </w:rPr>
          <w:t>https://scholarcommons.usf.edu/cgi/viewcontent.cgi?article=4917&amp;context=etd</w:t>
        </w:r>
      </w:hyperlink>
    </w:p>
    <w:p w14:paraId="6A41700C" w14:textId="77777777" w:rsidR="002655EC" w:rsidRPr="000F2142" w:rsidRDefault="002655EC" w:rsidP="002655EC">
      <w:pPr>
        <w:autoSpaceDE w:val="0"/>
        <w:autoSpaceDN w:val="0"/>
        <w:adjustRightInd w:val="0"/>
        <w:spacing w:after="0" w:line="240" w:lineRule="auto"/>
        <w:ind w:left="709" w:hanging="709"/>
        <w:jc w:val="both"/>
      </w:pPr>
      <w:r w:rsidRPr="008B5850">
        <w:rPr>
          <w:rFonts w:ascii="Times New Roman" w:hAnsi="Times New Roman" w:cs="Times New Roman"/>
          <w:iCs/>
          <w:sz w:val="24"/>
          <w:szCs w:val="24"/>
          <w:lang w:val="en-MY"/>
        </w:rPr>
        <w:t xml:space="preserve">Engku Atek, E. S., Hassan, I., Latiff Azmi, M. N., Azmi, N. J. &amp; Yah Alias, M. H. </w:t>
      </w:r>
      <w:r w:rsidRPr="008B5850">
        <w:rPr>
          <w:rFonts w:ascii="Times New Roman" w:hAnsi="Times New Roman" w:cs="Times New Roman"/>
          <w:sz w:val="24"/>
          <w:szCs w:val="24"/>
          <w:shd w:val="clear" w:color="auto" w:fill="FFFFFF"/>
        </w:rPr>
        <w:t>(2020).</w:t>
      </w:r>
      <w:r w:rsidRPr="000F2142">
        <w:rPr>
          <w:rFonts w:ascii="Times New Roman" w:hAnsi="Times New Roman" w:cs="Times New Roman"/>
          <w:sz w:val="24"/>
          <w:szCs w:val="24"/>
          <w:shd w:val="clear" w:color="auto" w:fill="FFFFFF"/>
        </w:rPr>
        <w:t xml:space="preserve"> Students’ perceptions of the English literature component in Malaysian secondary schools. </w:t>
      </w:r>
      <w:r w:rsidRPr="000F2142">
        <w:rPr>
          <w:rFonts w:ascii="Times New Roman" w:hAnsi="Times New Roman" w:cs="Times New Roman"/>
          <w:i/>
          <w:iCs/>
          <w:sz w:val="24"/>
          <w:szCs w:val="24"/>
          <w:shd w:val="clear" w:color="auto" w:fill="FFFFFF"/>
        </w:rPr>
        <w:t>Language Related Research</w:t>
      </w:r>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11</w:t>
      </w:r>
      <w:r w:rsidRPr="000F2142">
        <w:rPr>
          <w:rFonts w:ascii="Times New Roman" w:hAnsi="Times New Roman" w:cs="Times New Roman"/>
          <w:sz w:val="24"/>
          <w:szCs w:val="24"/>
          <w:shd w:val="clear" w:color="auto" w:fill="FFFFFF"/>
        </w:rPr>
        <w:t>(5), 125-144.</w:t>
      </w:r>
    </w:p>
    <w:p w14:paraId="6B745EAA" w14:textId="77777777" w:rsidR="002655EC" w:rsidRPr="000F2142"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0F2142">
        <w:rPr>
          <w:rFonts w:ascii="Times New Roman" w:hAnsi="Times New Roman" w:cs="Times New Roman"/>
          <w:sz w:val="24"/>
          <w:szCs w:val="24"/>
          <w:shd w:val="clear" w:color="auto" w:fill="FFFFFF"/>
        </w:rPr>
        <w:t>Esterhazy, R. &amp; Damşa, C. (2019). Unpacking the feedback process: An analysis of undergraduate students’ interactional meaning-making of feedback comments. </w:t>
      </w:r>
      <w:r w:rsidRPr="000F2142">
        <w:rPr>
          <w:rFonts w:ascii="Times New Roman" w:hAnsi="Times New Roman" w:cs="Times New Roman"/>
          <w:i/>
          <w:iCs/>
          <w:sz w:val="24"/>
          <w:szCs w:val="24"/>
          <w:shd w:val="clear" w:color="auto" w:fill="FFFFFF"/>
        </w:rPr>
        <w:t>Studies in Higher Education</w:t>
      </w:r>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44</w:t>
      </w:r>
      <w:r w:rsidRPr="000F2142">
        <w:rPr>
          <w:rFonts w:ascii="Times New Roman" w:hAnsi="Times New Roman" w:cs="Times New Roman"/>
          <w:sz w:val="24"/>
          <w:szCs w:val="24"/>
          <w:shd w:val="clear" w:color="auto" w:fill="FFFFFF"/>
        </w:rPr>
        <w:t>(2), 260-274.</w:t>
      </w:r>
    </w:p>
    <w:p w14:paraId="6A608595" w14:textId="77777777" w:rsidR="002655EC" w:rsidRPr="000F2142"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0F2142">
        <w:rPr>
          <w:rFonts w:ascii="Times New Roman" w:hAnsi="Times New Roman" w:cs="Times New Roman"/>
          <w:sz w:val="24"/>
          <w:szCs w:val="24"/>
          <w:shd w:val="clear" w:color="auto" w:fill="FFFFFF"/>
        </w:rPr>
        <w:t xml:space="preserve">Fish, S. (1972). </w:t>
      </w:r>
      <w:r w:rsidRPr="000F2142">
        <w:rPr>
          <w:rFonts w:ascii="Times New Roman" w:hAnsi="Times New Roman" w:cs="Times New Roman"/>
          <w:i/>
          <w:sz w:val="24"/>
          <w:szCs w:val="24"/>
          <w:shd w:val="clear" w:color="auto" w:fill="FFFFFF"/>
        </w:rPr>
        <w:t>Self-Consuming Artefacts: The Experience of Seventeenth-Century Literature</w:t>
      </w:r>
      <w:r w:rsidR="0038378D">
        <w:rPr>
          <w:rFonts w:ascii="Times New Roman" w:hAnsi="Times New Roman" w:cs="Times New Roman"/>
          <w:sz w:val="24"/>
          <w:szCs w:val="24"/>
          <w:shd w:val="clear" w:color="auto" w:fill="FFFFFF"/>
        </w:rPr>
        <w:t xml:space="preserve">. </w:t>
      </w:r>
      <w:r w:rsidRPr="000F2142">
        <w:rPr>
          <w:rFonts w:ascii="Times New Roman" w:hAnsi="Times New Roman" w:cs="Times New Roman"/>
          <w:sz w:val="24"/>
          <w:szCs w:val="24"/>
          <w:shd w:val="clear" w:color="auto" w:fill="FFFFFF"/>
        </w:rPr>
        <w:t>University of California Press.</w:t>
      </w:r>
    </w:p>
    <w:p w14:paraId="13F19FA4" w14:textId="77777777" w:rsidR="002655EC" w:rsidRDefault="002655EC" w:rsidP="002655EC">
      <w:pPr>
        <w:spacing w:after="0" w:line="240" w:lineRule="auto"/>
        <w:ind w:left="709" w:hanging="709"/>
        <w:jc w:val="both"/>
        <w:rPr>
          <w:rStyle w:val="Hyperlink"/>
          <w:rFonts w:ascii="Times New Roman" w:hAnsi="Times New Roman" w:cs="Times New Roman"/>
          <w:sz w:val="24"/>
          <w:szCs w:val="24"/>
          <w:shd w:val="clear" w:color="auto" w:fill="FFFFFF"/>
        </w:rPr>
      </w:pPr>
      <w:r w:rsidRPr="000F2142">
        <w:rPr>
          <w:rFonts w:ascii="Times New Roman" w:hAnsi="Times New Roman" w:cs="Times New Roman"/>
          <w:sz w:val="24"/>
          <w:szCs w:val="24"/>
          <w:shd w:val="clear" w:color="auto" w:fill="FFFFFF"/>
        </w:rPr>
        <w:t>Gabrielsen, I. L., Blikstad-Balas, M. &amp; Tengberg, M. (2019). The role of literature in the classroom: How and for what purposes do teachers in lower secondary school use literary texts?. </w:t>
      </w:r>
      <w:r w:rsidRPr="000F2142">
        <w:rPr>
          <w:rFonts w:ascii="Times New Roman" w:hAnsi="Times New Roman" w:cs="Times New Roman"/>
          <w:i/>
          <w:iCs/>
          <w:sz w:val="24"/>
          <w:szCs w:val="24"/>
          <w:shd w:val="clear" w:color="auto" w:fill="FFFFFF"/>
        </w:rPr>
        <w:t>L1-Educational Studies in Language and Literature</w:t>
      </w:r>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19</w:t>
      </w:r>
      <w:r w:rsidRPr="000F2142">
        <w:rPr>
          <w:rFonts w:ascii="Times New Roman" w:hAnsi="Times New Roman" w:cs="Times New Roman"/>
          <w:sz w:val="24"/>
          <w:szCs w:val="24"/>
          <w:shd w:val="clear" w:color="auto" w:fill="FFFFFF"/>
        </w:rPr>
        <w:t xml:space="preserve">, 1-32. Retrieved August 3, 2021 at:  </w:t>
      </w:r>
      <w:hyperlink r:id="rId24" w:history="1">
        <w:r w:rsidRPr="00912999">
          <w:rPr>
            <w:rStyle w:val="Hyperlink"/>
            <w:rFonts w:ascii="Times New Roman" w:hAnsi="Times New Roman" w:cs="Times New Roman"/>
            <w:sz w:val="24"/>
            <w:szCs w:val="24"/>
            <w:shd w:val="clear" w:color="auto" w:fill="FFFFFF"/>
          </w:rPr>
          <w:t>https://www.duo.uio.no/bitstream/handle/10852/70669/4/Gabrielsen_et_al_2019_The_role_of_literature_in_the_classroom.pdf</w:t>
        </w:r>
      </w:hyperlink>
    </w:p>
    <w:p w14:paraId="37860961" w14:textId="77777777" w:rsidR="002655EC" w:rsidRPr="000F2142" w:rsidRDefault="00602DF4" w:rsidP="002655EC">
      <w:pPr>
        <w:spacing w:after="0" w:line="240" w:lineRule="auto"/>
        <w:ind w:left="709" w:hanging="709"/>
        <w:jc w:val="both"/>
        <w:rPr>
          <w:rFonts w:ascii="Times New Roman" w:hAnsi="Times New Roman" w:cs="Times New Roman"/>
          <w:sz w:val="24"/>
          <w:szCs w:val="24"/>
          <w:shd w:val="clear" w:color="auto" w:fill="FFFFFF"/>
          <w:lang w:val="en"/>
        </w:rPr>
      </w:pPr>
      <w:r>
        <w:rPr>
          <w:rFonts w:ascii="Times New Roman" w:hAnsi="Times New Roman" w:cs="Times New Roman"/>
          <w:sz w:val="24"/>
          <w:szCs w:val="24"/>
          <w:shd w:val="clear" w:color="auto" w:fill="FFFFFF"/>
          <w:lang w:val="en"/>
        </w:rPr>
        <w:t>Gonzalez, I. &amp;</w:t>
      </w:r>
      <w:r w:rsidR="002655EC" w:rsidRPr="000F2142">
        <w:rPr>
          <w:rFonts w:ascii="Times New Roman" w:hAnsi="Times New Roman" w:cs="Times New Roman"/>
          <w:sz w:val="24"/>
          <w:szCs w:val="24"/>
          <w:shd w:val="clear" w:color="auto" w:fill="FFFFFF"/>
          <w:lang w:val="en"/>
        </w:rPr>
        <w:t xml:space="preserve"> Courtland, M. C. (2009). Reader response as a focal practice in modern language acquisition. </w:t>
      </w:r>
      <w:r w:rsidR="002655EC" w:rsidRPr="000F2142">
        <w:rPr>
          <w:rFonts w:ascii="Times New Roman" w:hAnsi="Times New Roman" w:cs="Times New Roman"/>
          <w:i/>
          <w:sz w:val="24"/>
          <w:szCs w:val="24"/>
          <w:shd w:val="clear" w:color="auto" w:fill="FFFFFF"/>
          <w:lang w:val="en"/>
        </w:rPr>
        <w:t xml:space="preserve">Journal of the Canadian Association for Curriculum Studies. </w:t>
      </w:r>
      <w:r w:rsidR="002655EC" w:rsidRPr="000F2142">
        <w:rPr>
          <w:rFonts w:ascii="Times New Roman" w:hAnsi="Times New Roman" w:cs="Times New Roman"/>
          <w:sz w:val="24"/>
          <w:szCs w:val="24"/>
          <w:shd w:val="clear" w:color="auto" w:fill="FFFFFF"/>
          <w:lang w:val="en"/>
        </w:rPr>
        <w:t>7, 2, 110-136.</w:t>
      </w:r>
    </w:p>
    <w:p w14:paraId="2C22ADEC" w14:textId="77777777" w:rsidR="002655EC" w:rsidRPr="000F2142"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0F2142">
        <w:rPr>
          <w:rFonts w:ascii="Times New Roman" w:hAnsi="Times New Roman" w:cs="Times New Roman"/>
          <w:sz w:val="24"/>
          <w:szCs w:val="24"/>
          <w:shd w:val="clear" w:color="auto" w:fill="FFFFFF"/>
          <w:lang w:val="en-US"/>
        </w:rPr>
        <w:t xml:space="preserve">Goodman, K. S. (1996). </w:t>
      </w:r>
      <w:r w:rsidRPr="000F2142">
        <w:rPr>
          <w:rFonts w:ascii="Times New Roman" w:hAnsi="Times New Roman" w:cs="Times New Roman"/>
          <w:i/>
          <w:sz w:val="24"/>
          <w:szCs w:val="24"/>
          <w:shd w:val="clear" w:color="auto" w:fill="FFFFFF"/>
          <w:lang w:val="en-US"/>
        </w:rPr>
        <w:t>Ken Goodman On Reading</w:t>
      </w:r>
      <w:r w:rsidR="0038378D">
        <w:rPr>
          <w:rFonts w:ascii="Times New Roman" w:hAnsi="Times New Roman" w:cs="Times New Roman"/>
          <w:sz w:val="24"/>
          <w:szCs w:val="24"/>
          <w:shd w:val="clear" w:color="auto" w:fill="FFFFFF"/>
          <w:lang w:val="en-US"/>
        </w:rPr>
        <w:t xml:space="preserve">. </w:t>
      </w:r>
      <w:r w:rsidRPr="000F2142">
        <w:rPr>
          <w:rFonts w:ascii="Times New Roman" w:hAnsi="Times New Roman" w:cs="Times New Roman"/>
          <w:sz w:val="24"/>
          <w:szCs w:val="24"/>
          <w:shd w:val="clear" w:color="auto" w:fill="FFFFFF"/>
          <w:lang w:val="en-US"/>
        </w:rPr>
        <w:t>Scholastic Canada Ltd.</w:t>
      </w:r>
    </w:p>
    <w:p w14:paraId="49770EDA" w14:textId="77777777" w:rsidR="002655EC" w:rsidRPr="008B5850"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Hashim, H. &amp; Abd Talib, M. A. (2019). The learning of English literature in Malaysia: A review of literature. </w:t>
      </w:r>
      <w:r w:rsidRPr="008B5850">
        <w:rPr>
          <w:rFonts w:ascii="Times New Roman" w:hAnsi="Times New Roman" w:cs="Times New Roman"/>
          <w:i/>
          <w:iCs/>
          <w:sz w:val="24"/>
          <w:szCs w:val="24"/>
          <w:shd w:val="clear" w:color="auto" w:fill="FFFFFF"/>
        </w:rPr>
        <w:t>Religación</w:t>
      </w:r>
      <w:r w:rsidRPr="008B5850">
        <w:rPr>
          <w:rFonts w:ascii="Times New Roman" w:hAnsi="Times New Roman" w:cs="Times New Roman"/>
          <w:sz w:val="24"/>
          <w:szCs w:val="24"/>
          <w:shd w:val="clear" w:color="auto" w:fill="FFFFFF"/>
        </w:rPr>
        <w:t>, </w:t>
      </w:r>
      <w:r w:rsidRPr="008B5850">
        <w:rPr>
          <w:rFonts w:ascii="Times New Roman" w:hAnsi="Times New Roman" w:cs="Times New Roman"/>
          <w:i/>
          <w:iCs/>
          <w:sz w:val="24"/>
          <w:szCs w:val="24"/>
          <w:shd w:val="clear" w:color="auto" w:fill="FFFFFF"/>
        </w:rPr>
        <w:t>4</w:t>
      </w:r>
      <w:r w:rsidRPr="008B5850">
        <w:rPr>
          <w:rFonts w:ascii="Times New Roman" w:hAnsi="Times New Roman" w:cs="Times New Roman"/>
          <w:sz w:val="24"/>
          <w:szCs w:val="24"/>
          <w:shd w:val="clear" w:color="auto" w:fill="FFFFFF"/>
        </w:rPr>
        <w:t>, 68-74.</w:t>
      </w:r>
    </w:p>
    <w:p w14:paraId="77818C0C" w14:textId="77777777" w:rsidR="002655EC" w:rsidRPr="008B5850"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8B5850">
        <w:rPr>
          <w:rFonts w:ascii="Times New Roman" w:hAnsi="Times New Roman" w:cs="Times New Roman"/>
          <w:sz w:val="24"/>
          <w:szCs w:val="24"/>
          <w:shd w:val="clear" w:color="auto" w:fill="FFFFFF"/>
          <w:lang w:val="en"/>
        </w:rPr>
        <w:t xml:space="preserve">Hill, B. C. (2007). Literature circles and the heart of response. </w:t>
      </w:r>
      <w:r w:rsidRPr="008B5850">
        <w:rPr>
          <w:rFonts w:ascii="Times New Roman" w:hAnsi="Times New Roman" w:cs="Times New Roman"/>
          <w:i/>
          <w:sz w:val="24"/>
          <w:szCs w:val="24"/>
          <w:shd w:val="clear" w:color="auto" w:fill="FFFFFF"/>
          <w:lang w:val="en"/>
        </w:rPr>
        <w:t>CEESA Conference</w:t>
      </w:r>
      <w:r w:rsidRPr="008B5850">
        <w:rPr>
          <w:rFonts w:ascii="Times New Roman" w:hAnsi="Times New Roman" w:cs="Times New Roman"/>
          <w:sz w:val="24"/>
          <w:szCs w:val="24"/>
          <w:shd w:val="clear" w:color="auto" w:fill="FFFFFF"/>
          <w:lang w:val="en"/>
        </w:rPr>
        <w:t>. 13-15 March. Istanbul, Turkey. 1-40.</w:t>
      </w:r>
    </w:p>
    <w:p w14:paraId="3FE693CF"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Ishak, A. &amp; Zainal, Z. (2019). Learners’ use of efferent, aesthetic and critical stances when reading a novel. </w:t>
      </w:r>
      <w:r w:rsidRPr="008B5850">
        <w:rPr>
          <w:rFonts w:ascii="Times New Roman" w:hAnsi="Times New Roman" w:cs="Times New Roman"/>
          <w:i/>
          <w:iCs/>
          <w:sz w:val="24"/>
          <w:szCs w:val="24"/>
          <w:shd w:val="clear" w:color="auto" w:fill="FFFFFF"/>
        </w:rPr>
        <w:t>LSP International Journal</w:t>
      </w:r>
      <w:r w:rsidRPr="008B5850">
        <w:rPr>
          <w:rFonts w:ascii="Times New Roman" w:hAnsi="Times New Roman" w:cs="Times New Roman"/>
          <w:sz w:val="24"/>
          <w:szCs w:val="24"/>
          <w:shd w:val="clear" w:color="auto" w:fill="FFFFFF"/>
        </w:rPr>
        <w:t>, </w:t>
      </w:r>
      <w:r w:rsidRPr="008B5850">
        <w:rPr>
          <w:rFonts w:ascii="Times New Roman" w:hAnsi="Times New Roman" w:cs="Times New Roman"/>
          <w:i/>
          <w:iCs/>
          <w:sz w:val="24"/>
          <w:szCs w:val="24"/>
          <w:shd w:val="clear" w:color="auto" w:fill="FFFFFF"/>
        </w:rPr>
        <w:t>6</w:t>
      </w:r>
      <w:r w:rsidRPr="008B5850">
        <w:rPr>
          <w:rFonts w:ascii="Times New Roman" w:hAnsi="Times New Roman" w:cs="Times New Roman"/>
          <w:sz w:val="24"/>
          <w:szCs w:val="24"/>
          <w:shd w:val="clear" w:color="auto" w:fill="FFFFFF"/>
        </w:rPr>
        <w:t>(1).</w:t>
      </w:r>
    </w:p>
    <w:p w14:paraId="0BC131F6" w14:textId="77777777" w:rsidR="007A7C10" w:rsidRDefault="007A7C10" w:rsidP="007A7C10">
      <w:pPr>
        <w:spacing w:after="0" w:line="240" w:lineRule="auto"/>
        <w:ind w:left="709" w:hanging="709"/>
        <w:jc w:val="both"/>
        <w:rPr>
          <w:rFonts w:ascii="Times New Roman" w:hAnsi="Times New Roman" w:cs="Times New Roman"/>
          <w:sz w:val="24"/>
          <w:szCs w:val="24"/>
          <w:shd w:val="clear" w:color="auto" w:fill="FFFFFF"/>
          <w:lang w:val="en-US"/>
        </w:rPr>
      </w:pPr>
      <w:r w:rsidRPr="007A7C10">
        <w:rPr>
          <w:rFonts w:ascii="Times New Roman" w:hAnsi="Times New Roman" w:cs="Times New Roman"/>
          <w:sz w:val="24"/>
          <w:szCs w:val="24"/>
          <w:shd w:val="clear" w:color="auto" w:fill="FFFFFF"/>
        </w:rPr>
        <w:t>Johnson</w:t>
      </w:r>
      <w:r>
        <w:rPr>
          <w:rFonts w:ascii="Times New Roman" w:hAnsi="Times New Roman" w:cs="Times New Roman"/>
          <w:sz w:val="24"/>
          <w:szCs w:val="24"/>
          <w:shd w:val="clear" w:color="auto" w:fill="FFFFFF"/>
        </w:rPr>
        <w:t>, R. B., &amp; Christensen, L. (2014</w:t>
      </w:r>
      <w:r w:rsidRPr="007A7C10">
        <w:rPr>
          <w:rFonts w:ascii="Times New Roman" w:hAnsi="Times New Roman" w:cs="Times New Roman"/>
          <w:sz w:val="24"/>
          <w:szCs w:val="24"/>
          <w:shd w:val="clear" w:color="auto" w:fill="FFFFFF"/>
        </w:rPr>
        <w:t xml:space="preserve">). </w:t>
      </w:r>
      <w:r w:rsidRPr="007A7C10">
        <w:rPr>
          <w:rFonts w:ascii="Times New Roman" w:hAnsi="Times New Roman" w:cs="Times New Roman"/>
          <w:i/>
          <w:sz w:val="24"/>
          <w:szCs w:val="24"/>
          <w:shd w:val="clear" w:color="auto" w:fill="FFFFFF"/>
        </w:rPr>
        <w:t>Educational research: Quantitative, qualitative, and mixed approaches</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vertAlign w:val="superscript"/>
        </w:rPr>
        <w:t>th</w:t>
      </w:r>
      <w:r w:rsidRPr="00B563C3">
        <w:rPr>
          <w:rFonts w:ascii="Times New Roman" w:hAnsi="Times New Roman" w:cs="Times New Roman"/>
          <w:sz w:val="24"/>
          <w:szCs w:val="24"/>
          <w:shd w:val="clear" w:color="auto" w:fill="FFFFFF"/>
        </w:rPr>
        <w:t>. Ed.).</w:t>
      </w:r>
      <w:r w:rsidRPr="007A7C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Sage Publications, Inc.</w:t>
      </w:r>
    </w:p>
    <w:p w14:paraId="0DA661F8"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0F2142">
        <w:rPr>
          <w:rFonts w:ascii="Times New Roman" w:hAnsi="Times New Roman" w:cs="Times New Roman"/>
          <w:sz w:val="24"/>
          <w:szCs w:val="24"/>
          <w:shd w:val="clear" w:color="auto" w:fill="FFFFFF"/>
          <w:lang w:val="en-MY"/>
        </w:rPr>
        <w:t xml:space="preserve">Karolides, N. J. (2020). </w:t>
      </w:r>
      <w:r w:rsidRPr="000F2142">
        <w:rPr>
          <w:rFonts w:ascii="Times New Roman" w:hAnsi="Times New Roman" w:cs="Times New Roman"/>
          <w:i/>
          <w:sz w:val="24"/>
          <w:szCs w:val="24"/>
          <w:shd w:val="clear" w:color="auto" w:fill="FFFFFF"/>
          <w:lang w:val="en-MY"/>
        </w:rPr>
        <w:t xml:space="preserve">Reader Response in Elementary Classrooms. </w:t>
      </w:r>
      <w:r w:rsidRPr="000F2142">
        <w:rPr>
          <w:rFonts w:ascii="Times New Roman" w:hAnsi="Times New Roman" w:cs="Times New Roman"/>
          <w:sz w:val="24"/>
          <w:szCs w:val="24"/>
          <w:shd w:val="clear" w:color="auto" w:fill="FFFFFF"/>
          <w:lang w:val="en-MY"/>
        </w:rPr>
        <w:t>Routledge. Retrieved July 31, 2020 from</w:t>
      </w:r>
      <w:r w:rsidRPr="00115302">
        <w:rPr>
          <w:rFonts w:ascii="Times New Roman" w:hAnsi="Times New Roman" w:cs="Times New Roman"/>
          <w:color w:val="00B0F0"/>
          <w:sz w:val="24"/>
          <w:szCs w:val="24"/>
          <w:shd w:val="clear" w:color="auto" w:fill="FFFFFF"/>
          <w:lang w:val="en-MY"/>
        </w:rPr>
        <w:t xml:space="preserve"> </w:t>
      </w:r>
      <w:hyperlink r:id="rId25" w:history="1">
        <w:r w:rsidRPr="00115302">
          <w:rPr>
            <w:rStyle w:val="Hyperlink"/>
            <w:rFonts w:ascii="Times New Roman" w:hAnsi="Times New Roman" w:cs="Times New Roman"/>
            <w:sz w:val="24"/>
            <w:szCs w:val="24"/>
            <w:shd w:val="clear" w:color="auto" w:fill="FFFFFF"/>
            <w:lang w:val="en-MY"/>
          </w:rPr>
          <w:t>https://www.taylorfrancis.com/books/e/9781315045061</w:t>
        </w:r>
      </w:hyperlink>
    </w:p>
    <w:p w14:paraId="43091207" w14:textId="77777777" w:rsidR="002655EC" w:rsidRPr="00B563C3"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t xml:space="preserve">Langer, J. A. (2011). </w:t>
      </w:r>
      <w:r w:rsidRPr="00B563C3">
        <w:rPr>
          <w:rFonts w:ascii="Times New Roman" w:hAnsi="Times New Roman" w:cs="Times New Roman"/>
          <w:i/>
          <w:sz w:val="24"/>
          <w:szCs w:val="24"/>
          <w:shd w:val="clear" w:color="auto" w:fill="FFFFFF"/>
        </w:rPr>
        <w:t xml:space="preserve">Envisioning Literature: Literary Understanding and Literature Instruction </w:t>
      </w:r>
      <w:r w:rsidRPr="00B563C3">
        <w:rPr>
          <w:rFonts w:ascii="Times New Roman" w:hAnsi="Times New Roman" w:cs="Times New Roman"/>
          <w:sz w:val="24"/>
          <w:szCs w:val="24"/>
          <w:shd w:val="clear" w:color="auto" w:fill="FFFFFF"/>
        </w:rPr>
        <w:t>(2</w:t>
      </w:r>
      <w:r w:rsidRPr="00B563C3">
        <w:rPr>
          <w:rFonts w:ascii="Times New Roman" w:hAnsi="Times New Roman" w:cs="Times New Roman"/>
          <w:sz w:val="24"/>
          <w:szCs w:val="24"/>
          <w:shd w:val="clear" w:color="auto" w:fill="FFFFFF"/>
          <w:vertAlign w:val="superscript"/>
        </w:rPr>
        <w:t>nd</w:t>
      </w:r>
      <w:r w:rsidR="0038378D">
        <w:rPr>
          <w:rFonts w:ascii="Times New Roman" w:hAnsi="Times New Roman" w:cs="Times New Roman"/>
          <w:sz w:val="24"/>
          <w:szCs w:val="24"/>
          <w:shd w:val="clear" w:color="auto" w:fill="FFFFFF"/>
        </w:rPr>
        <w:t xml:space="preserve">. Ed.). </w:t>
      </w:r>
      <w:r w:rsidRPr="00B563C3">
        <w:rPr>
          <w:rFonts w:ascii="Times New Roman" w:hAnsi="Times New Roman" w:cs="Times New Roman"/>
          <w:sz w:val="24"/>
          <w:szCs w:val="24"/>
          <w:shd w:val="clear" w:color="auto" w:fill="FFFFFF"/>
        </w:rPr>
        <w:t>Teachers College Press.</w:t>
      </w:r>
    </w:p>
    <w:p w14:paraId="4E057374" w14:textId="77777777" w:rsidR="002655EC" w:rsidRPr="00B563C3"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lastRenderedPageBreak/>
        <w:t xml:space="preserve">Lao, C. Y. &amp; Krashen, S. (2000). The impact of popular literature study on literacy development in EFL: More evidence for the power of reading. </w:t>
      </w:r>
      <w:r w:rsidRPr="00B563C3">
        <w:rPr>
          <w:rFonts w:ascii="Times New Roman" w:hAnsi="Times New Roman" w:cs="Times New Roman"/>
          <w:i/>
          <w:sz w:val="24"/>
          <w:szCs w:val="24"/>
          <w:shd w:val="clear" w:color="auto" w:fill="FFFFFF"/>
        </w:rPr>
        <w:t xml:space="preserve">System. </w:t>
      </w:r>
      <w:r w:rsidRPr="00B563C3">
        <w:rPr>
          <w:rFonts w:ascii="Times New Roman" w:hAnsi="Times New Roman" w:cs="Times New Roman"/>
          <w:sz w:val="24"/>
          <w:szCs w:val="24"/>
          <w:shd w:val="clear" w:color="auto" w:fill="FFFFFF"/>
        </w:rPr>
        <w:t>28, 2, 261-270.</w:t>
      </w:r>
    </w:p>
    <w:p w14:paraId="422B0BF9" w14:textId="77777777" w:rsidR="002655EC" w:rsidRPr="00B563C3"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t xml:space="preserve">Lazar, G. (2005). </w:t>
      </w:r>
      <w:r w:rsidRPr="00B563C3">
        <w:rPr>
          <w:rFonts w:ascii="Times New Roman" w:hAnsi="Times New Roman" w:cs="Times New Roman"/>
          <w:i/>
          <w:iCs/>
          <w:sz w:val="24"/>
          <w:szCs w:val="24"/>
          <w:shd w:val="clear" w:color="auto" w:fill="FFFFFF"/>
        </w:rPr>
        <w:t xml:space="preserve">Literature and Language Teaching: A guide for teachers and trainers. </w:t>
      </w:r>
      <w:r w:rsidRPr="00B563C3">
        <w:rPr>
          <w:rFonts w:ascii="Times New Roman" w:hAnsi="Times New Roman" w:cs="Times New Roman"/>
          <w:sz w:val="24"/>
          <w:szCs w:val="24"/>
          <w:shd w:val="clear" w:color="auto" w:fill="FFFFFF"/>
        </w:rPr>
        <w:t>C</w:t>
      </w:r>
      <w:r w:rsidR="00662E1D">
        <w:rPr>
          <w:rFonts w:ascii="Times New Roman" w:hAnsi="Times New Roman" w:cs="Times New Roman"/>
          <w:sz w:val="24"/>
          <w:szCs w:val="24"/>
          <w:shd w:val="clear" w:color="auto" w:fill="FFFFFF"/>
        </w:rPr>
        <w:t xml:space="preserve">ambridge University </w:t>
      </w:r>
      <w:r w:rsidRPr="00B563C3">
        <w:rPr>
          <w:rFonts w:ascii="Times New Roman" w:hAnsi="Times New Roman" w:cs="Times New Roman"/>
          <w:sz w:val="24"/>
          <w:szCs w:val="24"/>
          <w:shd w:val="clear" w:color="auto" w:fill="FFFFFF"/>
        </w:rPr>
        <w:t>P</w:t>
      </w:r>
      <w:r w:rsidR="00662E1D">
        <w:rPr>
          <w:rFonts w:ascii="Times New Roman" w:hAnsi="Times New Roman" w:cs="Times New Roman"/>
          <w:sz w:val="24"/>
          <w:szCs w:val="24"/>
          <w:shd w:val="clear" w:color="auto" w:fill="FFFFFF"/>
        </w:rPr>
        <w:t>ress</w:t>
      </w:r>
      <w:r w:rsidRPr="00B563C3">
        <w:rPr>
          <w:rFonts w:ascii="Times New Roman" w:hAnsi="Times New Roman" w:cs="Times New Roman"/>
          <w:sz w:val="24"/>
          <w:szCs w:val="24"/>
          <w:shd w:val="clear" w:color="auto" w:fill="FFFFFF"/>
        </w:rPr>
        <w:t>.</w:t>
      </w:r>
    </w:p>
    <w:p w14:paraId="08771957"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t>Magulod Jr, G. C. (2018). Innovative learning tasks in enhancing the literary appreciation skills of students. </w:t>
      </w:r>
      <w:r w:rsidRPr="00B563C3">
        <w:rPr>
          <w:rFonts w:ascii="Times New Roman" w:hAnsi="Times New Roman" w:cs="Times New Roman"/>
          <w:i/>
          <w:iCs/>
          <w:sz w:val="24"/>
          <w:szCs w:val="24"/>
          <w:shd w:val="clear" w:color="auto" w:fill="FFFFFF"/>
        </w:rPr>
        <w:t>SAGE Open</w:t>
      </w:r>
      <w:r w:rsidRPr="00B563C3">
        <w:rPr>
          <w:rFonts w:ascii="Times New Roman" w:hAnsi="Times New Roman" w:cs="Times New Roman"/>
          <w:sz w:val="24"/>
          <w:szCs w:val="24"/>
          <w:shd w:val="clear" w:color="auto" w:fill="FFFFFF"/>
        </w:rPr>
        <w:t>, </w:t>
      </w:r>
      <w:r w:rsidRPr="00B563C3">
        <w:rPr>
          <w:rFonts w:ascii="Times New Roman" w:hAnsi="Times New Roman" w:cs="Times New Roman"/>
          <w:i/>
          <w:iCs/>
          <w:sz w:val="24"/>
          <w:szCs w:val="24"/>
          <w:shd w:val="clear" w:color="auto" w:fill="FFFFFF"/>
        </w:rPr>
        <w:t>8</w:t>
      </w:r>
      <w:r w:rsidRPr="00B563C3">
        <w:rPr>
          <w:rFonts w:ascii="Times New Roman" w:hAnsi="Times New Roman" w:cs="Times New Roman"/>
          <w:sz w:val="24"/>
          <w:szCs w:val="24"/>
          <w:shd w:val="clear" w:color="auto" w:fill="FFFFFF"/>
        </w:rPr>
        <w:t xml:space="preserve">(4), 2158244018820382. Retrieved July 28, 2021 from: </w:t>
      </w:r>
      <w:hyperlink r:id="rId26" w:history="1">
        <w:r w:rsidRPr="00BC6BB5">
          <w:rPr>
            <w:rStyle w:val="Hyperlink"/>
            <w:rFonts w:ascii="Times New Roman" w:hAnsi="Times New Roman" w:cs="Times New Roman"/>
            <w:sz w:val="24"/>
            <w:szCs w:val="24"/>
            <w:shd w:val="clear" w:color="auto" w:fill="FFFFFF"/>
          </w:rPr>
          <w:t>https://journals.sagepub.com/doi/pdf/10.1177/2158244018820382</w:t>
        </w:r>
      </w:hyperlink>
      <w:r>
        <w:rPr>
          <w:rFonts w:ascii="Times New Roman" w:hAnsi="Times New Roman" w:cs="Times New Roman"/>
          <w:sz w:val="24"/>
          <w:szCs w:val="24"/>
          <w:shd w:val="clear" w:color="auto" w:fill="FFFFFF"/>
        </w:rPr>
        <w:t xml:space="preserve"> </w:t>
      </w:r>
    </w:p>
    <w:p w14:paraId="5C13D5D4"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3878CD">
        <w:rPr>
          <w:rFonts w:ascii="Times New Roman" w:hAnsi="Times New Roman" w:cs="Times New Roman"/>
          <w:sz w:val="24"/>
          <w:szCs w:val="24"/>
          <w:shd w:val="clear" w:color="auto" w:fill="FFFFFF"/>
          <w:lang w:val="en-US"/>
        </w:rPr>
        <w:t xml:space="preserve">Marshall, J. (1989). </w:t>
      </w:r>
      <w:r w:rsidRPr="003878CD">
        <w:rPr>
          <w:rFonts w:ascii="Times New Roman" w:hAnsi="Times New Roman" w:cs="Times New Roman"/>
          <w:i/>
          <w:sz w:val="24"/>
          <w:szCs w:val="24"/>
          <w:shd w:val="clear" w:color="auto" w:fill="FFFFFF"/>
          <w:lang w:val="en-US"/>
        </w:rPr>
        <w:t>Patterns of Discourse in Classroom Discussions of Literature</w:t>
      </w:r>
      <w:r w:rsidRPr="003878CD">
        <w:rPr>
          <w:rFonts w:ascii="Times New Roman" w:hAnsi="Times New Roman" w:cs="Times New Roman"/>
          <w:sz w:val="24"/>
          <w:szCs w:val="24"/>
          <w:shd w:val="clear" w:color="auto" w:fill="FFFFFF"/>
          <w:lang w:val="en-US"/>
        </w:rPr>
        <w:t>. Res</w:t>
      </w:r>
      <w:r w:rsidR="00662E1D">
        <w:rPr>
          <w:rFonts w:ascii="Times New Roman" w:hAnsi="Times New Roman" w:cs="Times New Roman"/>
          <w:sz w:val="24"/>
          <w:szCs w:val="24"/>
          <w:shd w:val="clear" w:color="auto" w:fill="FFFFFF"/>
          <w:lang w:val="en-US"/>
        </w:rPr>
        <w:t xml:space="preserve">earch Report. </w:t>
      </w:r>
      <w:r w:rsidRPr="003878CD">
        <w:rPr>
          <w:rFonts w:ascii="Times New Roman" w:hAnsi="Times New Roman" w:cs="Times New Roman"/>
          <w:sz w:val="24"/>
          <w:szCs w:val="24"/>
          <w:shd w:val="clear" w:color="auto" w:fill="FFFFFF"/>
          <w:lang w:val="en-US"/>
        </w:rPr>
        <w:t xml:space="preserve">Centre for the Learning and Teaching of Literature. </w:t>
      </w:r>
    </w:p>
    <w:p w14:paraId="7FFEFAD5"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3878CD">
        <w:rPr>
          <w:rFonts w:ascii="Times New Roman" w:hAnsi="Times New Roman" w:cs="Times New Roman"/>
          <w:sz w:val="24"/>
          <w:szCs w:val="24"/>
          <w:shd w:val="clear" w:color="auto" w:fill="FFFFFF"/>
        </w:rPr>
        <w:t>Mart, Ç. T. (2021). Literature-Based Instruction: A Worthwhile Approach for the Mastery of a Second Language. </w:t>
      </w:r>
      <w:r w:rsidRPr="003878CD">
        <w:rPr>
          <w:rFonts w:ascii="Times New Roman" w:hAnsi="Times New Roman" w:cs="Times New Roman"/>
          <w:i/>
          <w:iCs/>
          <w:sz w:val="24"/>
          <w:szCs w:val="24"/>
          <w:shd w:val="clear" w:color="auto" w:fill="FFFFFF"/>
        </w:rPr>
        <w:t>3L: Southeast Asian Journal of English Language Studies</w:t>
      </w:r>
      <w:r w:rsidRPr="003878CD">
        <w:rPr>
          <w:rFonts w:ascii="Times New Roman" w:hAnsi="Times New Roman" w:cs="Times New Roman"/>
          <w:sz w:val="24"/>
          <w:szCs w:val="24"/>
          <w:shd w:val="clear" w:color="auto" w:fill="FFFFFF"/>
        </w:rPr>
        <w:t>, </w:t>
      </w:r>
      <w:r w:rsidRPr="003878CD">
        <w:rPr>
          <w:rFonts w:ascii="Times New Roman" w:hAnsi="Times New Roman" w:cs="Times New Roman"/>
          <w:i/>
          <w:iCs/>
          <w:sz w:val="24"/>
          <w:szCs w:val="24"/>
          <w:shd w:val="clear" w:color="auto" w:fill="FFFFFF"/>
        </w:rPr>
        <w:t>27</w:t>
      </w:r>
      <w:r w:rsidRPr="003878CD">
        <w:rPr>
          <w:rFonts w:ascii="Times New Roman" w:hAnsi="Times New Roman" w:cs="Times New Roman"/>
          <w:sz w:val="24"/>
          <w:szCs w:val="24"/>
          <w:shd w:val="clear" w:color="auto" w:fill="FFFFFF"/>
        </w:rPr>
        <w:t>(2).</w:t>
      </w:r>
    </w:p>
    <w:p w14:paraId="73E9AEE4"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3878CD">
        <w:rPr>
          <w:rFonts w:ascii="Times New Roman" w:hAnsi="Times New Roman" w:cs="Times New Roman"/>
          <w:sz w:val="24"/>
          <w:szCs w:val="24"/>
          <w:shd w:val="clear" w:color="auto" w:fill="FFFFFF"/>
        </w:rPr>
        <w:t xml:space="preserve">McKay, J. (2006). </w:t>
      </w:r>
      <w:r w:rsidRPr="003878CD">
        <w:rPr>
          <w:rFonts w:ascii="Times New Roman" w:hAnsi="Times New Roman" w:cs="Times New Roman"/>
          <w:i/>
          <w:sz w:val="24"/>
          <w:szCs w:val="24"/>
          <w:shd w:val="clear" w:color="auto" w:fill="FFFFFF"/>
        </w:rPr>
        <w:t>Intertextuality and the Social Construction of Meaning</w:t>
      </w:r>
      <w:r w:rsidRPr="003878CD">
        <w:rPr>
          <w:rFonts w:ascii="Times New Roman" w:hAnsi="Times New Roman" w:cs="Times New Roman"/>
          <w:sz w:val="24"/>
          <w:szCs w:val="24"/>
          <w:shd w:val="clear" w:color="auto" w:fill="FFFFFF"/>
        </w:rPr>
        <w:t>. Doctoral Dissertation. UMI.</w:t>
      </w:r>
    </w:p>
    <w:p w14:paraId="66E76839"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3878CD">
        <w:rPr>
          <w:rFonts w:ascii="Times New Roman" w:hAnsi="Times New Roman" w:cs="Times New Roman"/>
          <w:sz w:val="24"/>
          <w:szCs w:val="24"/>
          <w:shd w:val="clear" w:color="auto" w:fill="FFFFFF"/>
        </w:rPr>
        <w:t xml:space="preserve">McLaughlin, M. &amp; DeVoogd, G. (2004). Critical literacy as comprehension: Expanding reader response. </w:t>
      </w:r>
      <w:r w:rsidRPr="003878CD">
        <w:rPr>
          <w:rFonts w:ascii="Times New Roman" w:hAnsi="Times New Roman" w:cs="Times New Roman"/>
          <w:i/>
          <w:sz w:val="24"/>
          <w:szCs w:val="24"/>
          <w:shd w:val="clear" w:color="auto" w:fill="FFFFFF"/>
        </w:rPr>
        <w:t xml:space="preserve">Journal of Adolescent &amp; Adult Literacy. </w:t>
      </w:r>
      <w:r w:rsidRPr="003878CD">
        <w:rPr>
          <w:rFonts w:ascii="Times New Roman" w:hAnsi="Times New Roman" w:cs="Times New Roman"/>
          <w:sz w:val="24"/>
          <w:szCs w:val="24"/>
          <w:shd w:val="clear" w:color="auto" w:fill="FFFFFF"/>
        </w:rPr>
        <w:t>48, 1, 52-62.</w:t>
      </w:r>
    </w:p>
    <w:p w14:paraId="5696353D" w14:textId="77777777" w:rsidR="002655EC" w:rsidRDefault="002655EC" w:rsidP="002655EC">
      <w:pPr>
        <w:spacing w:after="0" w:line="240" w:lineRule="auto"/>
        <w:ind w:left="709" w:hanging="709"/>
        <w:jc w:val="both"/>
        <w:rPr>
          <w:rFonts w:ascii="Times New Roman" w:hAnsi="Times New Roman" w:cs="Times New Roman"/>
          <w:color w:val="CC00FF"/>
          <w:sz w:val="24"/>
          <w:szCs w:val="24"/>
          <w:shd w:val="clear" w:color="auto" w:fill="FFFFFF"/>
        </w:rPr>
      </w:pPr>
      <w:r w:rsidRPr="003878CD">
        <w:rPr>
          <w:rFonts w:ascii="Times New Roman" w:hAnsi="Times New Roman" w:cs="Times New Roman"/>
          <w:sz w:val="24"/>
          <w:szCs w:val="24"/>
          <w:shd w:val="clear" w:color="auto" w:fill="FFFFFF"/>
        </w:rPr>
        <w:t>Mikalsen, H. K. &amp; Lagestad, P. A. (2020). What’s in it for me? Young teenagers’ meaning-making experiences of movement activities. </w:t>
      </w:r>
      <w:r w:rsidRPr="003878CD">
        <w:rPr>
          <w:rFonts w:ascii="Times New Roman" w:hAnsi="Times New Roman" w:cs="Times New Roman"/>
          <w:i/>
          <w:iCs/>
          <w:sz w:val="24"/>
          <w:szCs w:val="24"/>
          <w:shd w:val="clear" w:color="auto" w:fill="FFFFFF"/>
        </w:rPr>
        <w:t>Sport, Education and Society</w:t>
      </w:r>
      <w:r w:rsidRPr="003878CD">
        <w:rPr>
          <w:rFonts w:ascii="Times New Roman" w:hAnsi="Times New Roman" w:cs="Times New Roman"/>
          <w:sz w:val="24"/>
          <w:szCs w:val="24"/>
          <w:shd w:val="clear" w:color="auto" w:fill="FFFFFF"/>
        </w:rPr>
        <w:t>, </w:t>
      </w:r>
      <w:r w:rsidRPr="003878CD">
        <w:rPr>
          <w:rFonts w:ascii="Times New Roman" w:hAnsi="Times New Roman" w:cs="Times New Roman"/>
          <w:i/>
          <w:iCs/>
          <w:sz w:val="24"/>
          <w:szCs w:val="24"/>
          <w:shd w:val="clear" w:color="auto" w:fill="FFFFFF"/>
        </w:rPr>
        <w:t>25</w:t>
      </w:r>
      <w:r w:rsidRPr="003878CD">
        <w:rPr>
          <w:rFonts w:ascii="Times New Roman" w:hAnsi="Times New Roman" w:cs="Times New Roman"/>
          <w:sz w:val="24"/>
          <w:szCs w:val="24"/>
          <w:shd w:val="clear" w:color="auto" w:fill="FFFFFF"/>
        </w:rPr>
        <w:t>(1), 70-</w:t>
      </w:r>
      <w:r w:rsidRPr="00547107">
        <w:rPr>
          <w:rFonts w:ascii="Times New Roman" w:hAnsi="Times New Roman" w:cs="Times New Roman"/>
          <w:sz w:val="24"/>
          <w:szCs w:val="24"/>
          <w:shd w:val="clear" w:color="auto" w:fill="FFFFFF"/>
        </w:rPr>
        <w:t>83.</w:t>
      </w:r>
      <w:r w:rsidRPr="00912999">
        <w:rPr>
          <w:rFonts w:ascii="Times New Roman" w:hAnsi="Times New Roman" w:cs="Times New Roman"/>
          <w:color w:val="CC00FF"/>
          <w:sz w:val="24"/>
          <w:szCs w:val="24"/>
          <w:shd w:val="clear" w:color="auto" w:fill="FFFFFF"/>
        </w:rPr>
        <w:t xml:space="preserve"> </w:t>
      </w:r>
      <w:hyperlink r:id="rId27" w:history="1">
        <w:r w:rsidRPr="00912999">
          <w:rPr>
            <w:rStyle w:val="Hyperlink"/>
            <w:rFonts w:ascii="Times New Roman" w:hAnsi="Times New Roman" w:cs="Times New Roman"/>
            <w:sz w:val="24"/>
            <w:szCs w:val="24"/>
            <w:shd w:val="clear" w:color="auto" w:fill="FFFFFF"/>
          </w:rPr>
          <w:t>https://doi.org/10.1080/13573322.2018.1546170</w:t>
        </w:r>
      </w:hyperlink>
      <w:r w:rsidRPr="00912999">
        <w:rPr>
          <w:rFonts w:ascii="Times New Roman" w:hAnsi="Times New Roman" w:cs="Times New Roman"/>
          <w:color w:val="CC00FF"/>
          <w:sz w:val="24"/>
          <w:szCs w:val="24"/>
          <w:shd w:val="clear" w:color="auto" w:fill="FFFFFF"/>
        </w:rPr>
        <w:t xml:space="preserve"> </w:t>
      </w:r>
    </w:p>
    <w:p w14:paraId="5B853987" w14:textId="77777777" w:rsidR="002655EC" w:rsidRPr="00AA5EA2" w:rsidRDefault="002655EC" w:rsidP="002655EC">
      <w:pPr>
        <w:spacing w:after="0" w:line="240" w:lineRule="auto"/>
        <w:ind w:left="709" w:hanging="709"/>
        <w:jc w:val="both"/>
        <w:rPr>
          <w:rFonts w:ascii="Times New Roman" w:hAnsi="Times New Roman" w:cs="Times New Roman"/>
          <w:color w:val="000000"/>
          <w:sz w:val="24"/>
          <w:szCs w:val="24"/>
          <w:shd w:val="clear" w:color="auto" w:fill="FFFFFF"/>
        </w:rPr>
      </w:pPr>
      <w:r w:rsidRPr="00547107">
        <w:rPr>
          <w:rFonts w:ascii="Times New Roman" w:hAnsi="Times New Roman" w:cs="Times New Roman"/>
          <w:sz w:val="24"/>
          <w:szCs w:val="24"/>
          <w:shd w:val="clear" w:color="auto" w:fill="FFFFFF"/>
        </w:rPr>
        <w:t xml:space="preserve">Ministry of Education Malaysia. (2021). </w:t>
      </w:r>
      <w:r w:rsidRPr="00547107">
        <w:rPr>
          <w:rFonts w:ascii="Times New Roman" w:hAnsi="Times New Roman" w:cs="Times New Roman"/>
          <w:i/>
          <w:sz w:val="24"/>
          <w:szCs w:val="24"/>
          <w:shd w:val="clear" w:color="auto" w:fill="FFFFFF"/>
        </w:rPr>
        <w:t>Laporan Analisis Keputusan Peperiksaan Sijil Pelajaran Malaysia Tahun 2020.</w:t>
      </w:r>
      <w:r w:rsidRPr="00547107">
        <w:rPr>
          <w:rFonts w:ascii="Times New Roman" w:hAnsi="Times New Roman" w:cs="Times New Roman"/>
          <w:sz w:val="24"/>
          <w:szCs w:val="24"/>
          <w:shd w:val="clear" w:color="auto" w:fill="FFFFFF"/>
        </w:rPr>
        <w:t xml:space="preserve"> Retrieved June 30, 2021 from: </w:t>
      </w:r>
      <w:hyperlink r:id="rId28" w:history="1">
        <w:r w:rsidRPr="00BC6BB5">
          <w:rPr>
            <w:rStyle w:val="Hyperlink"/>
            <w:rFonts w:ascii="Times New Roman" w:hAnsi="Times New Roman" w:cs="Times New Roman"/>
            <w:sz w:val="24"/>
            <w:szCs w:val="24"/>
            <w:shd w:val="clear" w:color="auto" w:fill="FFFFFF"/>
          </w:rPr>
          <w:t>https://www.moe.gov.my/en/muat-turun/laporan-dan-statistik/lp/4375-laporan-analisis-keputusan-spm-2020/file</w:t>
        </w:r>
      </w:hyperlink>
      <w:r>
        <w:rPr>
          <w:rFonts w:ascii="Times New Roman" w:hAnsi="Times New Roman" w:cs="Times New Roman"/>
          <w:color w:val="00B0F0"/>
          <w:sz w:val="24"/>
          <w:szCs w:val="24"/>
          <w:shd w:val="clear" w:color="auto" w:fill="FFFFFF"/>
        </w:rPr>
        <w:t xml:space="preserve"> </w:t>
      </w:r>
    </w:p>
    <w:p w14:paraId="20FCDE1D" w14:textId="77777777" w:rsidR="002655EC" w:rsidRPr="00912999" w:rsidRDefault="002655EC" w:rsidP="002655EC">
      <w:pPr>
        <w:spacing w:after="0" w:line="240" w:lineRule="auto"/>
        <w:ind w:left="709" w:hanging="709"/>
        <w:jc w:val="both"/>
        <w:rPr>
          <w:rFonts w:ascii="Times New Roman" w:hAnsi="Times New Roman" w:cs="Times New Roman"/>
          <w:color w:val="000000"/>
          <w:sz w:val="24"/>
          <w:szCs w:val="24"/>
          <w:shd w:val="clear" w:color="auto" w:fill="FFFFFF"/>
        </w:rPr>
      </w:pPr>
      <w:r w:rsidRPr="00547107">
        <w:rPr>
          <w:rFonts w:ascii="Times New Roman" w:hAnsi="Times New Roman" w:cs="Times New Roman"/>
          <w:sz w:val="24"/>
          <w:szCs w:val="24"/>
          <w:shd w:val="clear" w:color="auto" w:fill="FFFFFF"/>
        </w:rPr>
        <w:t xml:space="preserve">Ministry of Education Singapore. (2019). </w:t>
      </w:r>
      <w:r w:rsidRPr="00547107">
        <w:rPr>
          <w:rFonts w:ascii="Times New Roman" w:hAnsi="Times New Roman" w:cs="Times New Roman"/>
          <w:i/>
          <w:sz w:val="24"/>
          <w:szCs w:val="24"/>
          <w:shd w:val="clear" w:color="auto" w:fill="FFFFFF"/>
        </w:rPr>
        <w:t>Literature in English Syllabus. Curriculum Planning and Development Division.</w:t>
      </w:r>
      <w:r w:rsidRPr="00547107">
        <w:rPr>
          <w:rFonts w:ascii="Times New Roman" w:hAnsi="Times New Roman" w:cs="Times New Roman"/>
          <w:sz w:val="24"/>
          <w:szCs w:val="24"/>
          <w:shd w:val="clear" w:color="auto" w:fill="FFFFFF"/>
        </w:rPr>
        <w:t xml:space="preserve"> Retrieved July 27, 2021 from: </w:t>
      </w:r>
      <w:hyperlink r:id="rId29" w:history="1">
        <w:r w:rsidRPr="00912999">
          <w:rPr>
            <w:rStyle w:val="Hyperlink"/>
            <w:rFonts w:ascii="Times New Roman" w:hAnsi="Times New Roman" w:cs="Times New Roman"/>
            <w:sz w:val="24"/>
            <w:szCs w:val="24"/>
            <w:shd w:val="clear" w:color="auto" w:fill="FFFFFF"/>
          </w:rPr>
          <w:t>https://www.moe.gov.sg/-/media/files/secondary/syllabuses/eng/2019literatureinenglishsyllabusloweranduppersecondary.pdf?la=en&amp;hash=C5756A2A2E90E1391931ABD4AD445081A5DBFE5B</w:t>
        </w:r>
      </w:hyperlink>
    </w:p>
    <w:p w14:paraId="1FE1D1DC"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Mirra, N. (2018). </w:t>
      </w:r>
      <w:r w:rsidRPr="00547107">
        <w:rPr>
          <w:rFonts w:ascii="Times New Roman" w:hAnsi="Times New Roman" w:cs="Times New Roman"/>
          <w:i/>
          <w:iCs/>
          <w:sz w:val="24"/>
          <w:szCs w:val="24"/>
          <w:shd w:val="clear" w:color="auto" w:fill="FFFFFF"/>
        </w:rPr>
        <w:t>Educating for empathy: Literacy learning and civic engagement</w:t>
      </w:r>
      <w:r w:rsidRPr="00547107">
        <w:rPr>
          <w:rFonts w:ascii="Times New Roman" w:hAnsi="Times New Roman" w:cs="Times New Roman"/>
          <w:sz w:val="24"/>
          <w:szCs w:val="24"/>
          <w:shd w:val="clear" w:color="auto" w:fill="FFFFFF"/>
        </w:rPr>
        <w:t xml:space="preserve">. Teachers College Press. </w:t>
      </w:r>
    </w:p>
    <w:p w14:paraId="353C97C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Mohamad Uri, N. F. &amp; Abd Aziz, M. S. (2019). Teachers’ evaluation of the suitability of</w:t>
      </w:r>
      <w:r w:rsidRPr="00547107">
        <w:rPr>
          <w:rFonts w:ascii="Times New Roman" w:hAnsi="Times New Roman" w:cs="Times New Roman"/>
          <w:sz w:val="24"/>
          <w:szCs w:val="24"/>
          <w:shd w:val="clear" w:color="auto" w:fill="FFFFFF"/>
        </w:rPr>
        <w:t xml:space="preserve"> reading syllabus specifications to the CEFR. </w:t>
      </w:r>
      <w:r w:rsidRPr="00547107">
        <w:rPr>
          <w:rFonts w:ascii="Times New Roman" w:hAnsi="Times New Roman" w:cs="Times New Roman"/>
          <w:i/>
          <w:iCs/>
          <w:sz w:val="24"/>
          <w:szCs w:val="24"/>
          <w:shd w:val="clear" w:color="auto" w:fill="FFFFFF"/>
        </w:rPr>
        <w:t>Journal of English Language Teaching and Applied Linguistics</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1</w:t>
      </w:r>
      <w:r w:rsidRPr="00547107">
        <w:rPr>
          <w:rFonts w:ascii="Times New Roman" w:hAnsi="Times New Roman" w:cs="Times New Roman"/>
          <w:sz w:val="24"/>
          <w:szCs w:val="24"/>
          <w:shd w:val="clear" w:color="auto" w:fill="FFFFFF"/>
        </w:rPr>
        <w:t>(1), 32-44.</w:t>
      </w:r>
    </w:p>
    <w:p w14:paraId="709853C2"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CF03B6">
        <w:rPr>
          <w:rFonts w:ascii="Times New Roman" w:hAnsi="Times New Roman" w:cs="Times New Roman"/>
          <w:sz w:val="24"/>
          <w:szCs w:val="24"/>
          <w:shd w:val="clear" w:color="auto" w:fill="FFFFFF"/>
        </w:rPr>
        <w:t>Murphy,</w:t>
      </w:r>
      <w:r w:rsidRPr="00547107">
        <w:rPr>
          <w:rFonts w:ascii="Times New Roman" w:hAnsi="Times New Roman" w:cs="Times New Roman"/>
          <w:sz w:val="24"/>
          <w:szCs w:val="24"/>
          <w:shd w:val="clear" w:color="auto" w:fill="FFFFFF"/>
        </w:rPr>
        <w:t xml:space="preserve"> P. K., Wilkinson, I. A., Soter, A. O., Hennessey, M. N., &amp; Alexander, J. F.  (2009). Examining the effects of classroom discussion on students’ comprehension of text: A meta-analysis. </w:t>
      </w:r>
      <w:r w:rsidRPr="00547107">
        <w:rPr>
          <w:rFonts w:ascii="Times New Roman" w:hAnsi="Times New Roman" w:cs="Times New Roman"/>
          <w:i/>
          <w:sz w:val="24"/>
          <w:szCs w:val="24"/>
          <w:shd w:val="clear" w:color="auto" w:fill="FFFFFF"/>
        </w:rPr>
        <w:t xml:space="preserve">Journal of Educational Psychology. </w:t>
      </w:r>
      <w:r w:rsidRPr="00547107">
        <w:rPr>
          <w:rFonts w:ascii="Times New Roman" w:hAnsi="Times New Roman" w:cs="Times New Roman"/>
          <w:sz w:val="24"/>
          <w:szCs w:val="24"/>
          <w:shd w:val="clear" w:color="auto" w:fill="FFFFFF"/>
        </w:rPr>
        <w:t>101, 3, 740-764.</w:t>
      </w:r>
    </w:p>
    <w:p w14:paraId="1ED233D6"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E7209A">
        <w:rPr>
          <w:rFonts w:ascii="Times New Roman" w:hAnsi="Times New Roman" w:cs="Times New Roman"/>
          <w:sz w:val="24"/>
          <w:szCs w:val="24"/>
          <w:shd w:val="clear" w:color="auto" w:fill="FFFFFF"/>
        </w:rPr>
        <w:t xml:space="preserve">Noah, J. </w:t>
      </w:r>
      <w:r>
        <w:rPr>
          <w:rFonts w:ascii="Times New Roman" w:hAnsi="Times New Roman" w:cs="Times New Roman"/>
          <w:sz w:val="24"/>
          <w:szCs w:val="24"/>
          <w:shd w:val="clear" w:color="auto" w:fill="FFFFFF"/>
        </w:rPr>
        <w:t xml:space="preserve">B. </w:t>
      </w:r>
      <w:r w:rsidRPr="00E7209A">
        <w:rPr>
          <w:rFonts w:ascii="Times New Roman" w:hAnsi="Times New Roman" w:cs="Times New Roman"/>
          <w:sz w:val="24"/>
          <w:szCs w:val="24"/>
          <w:shd w:val="clear" w:color="auto" w:fill="FFFFFF"/>
        </w:rPr>
        <w:t xml:space="preserve">(2018). Cultivating responses from students through literature circle. </w:t>
      </w:r>
      <w:r w:rsidRPr="00E7209A">
        <w:rPr>
          <w:rFonts w:ascii="Times New Roman" w:hAnsi="Times New Roman" w:cs="Times New Roman"/>
          <w:i/>
          <w:sz w:val="24"/>
          <w:szCs w:val="24"/>
          <w:shd w:val="clear" w:color="auto" w:fill="FFFFFF"/>
        </w:rPr>
        <w:t>International Journal of Research in English Education</w:t>
      </w:r>
      <w:r w:rsidRPr="00E7209A">
        <w:rPr>
          <w:rFonts w:ascii="Times New Roman" w:hAnsi="Times New Roman" w:cs="Times New Roman"/>
          <w:sz w:val="24"/>
          <w:szCs w:val="24"/>
          <w:shd w:val="clear" w:color="auto" w:fill="FFFFFF"/>
        </w:rPr>
        <w:t>, 3(1), 1-10.</w:t>
      </w:r>
    </w:p>
    <w:p w14:paraId="011B640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rPr>
        <w:t xml:space="preserve">Nussbaum, M. C. (1997). </w:t>
      </w:r>
      <w:r w:rsidRPr="00547107">
        <w:rPr>
          <w:rFonts w:ascii="Times New Roman" w:hAnsi="Times New Roman" w:cs="Times New Roman"/>
          <w:i/>
          <w:iCs/>
          <w:sz w:val="24"/>
          <w:szCs w:val="24"/>
        </w:rPr>
        <w:t>Cultivating Humanity: A classical defense of reform in liberal education</w:t>
      </w:r>
      <w:r w:rsidR="00662E1D">
        <w:rPr>
          <w:rFonts w:ascii="Times New Roman" w:hAnsi="Times New Roman" w:cs="Times New Roman"/>
          <w:sz w:val="24"/>
          <w:szCs w:val="24"/>
        </w:rPr>
        <w:t xml:space="preserve">. </w:t>
      </w:r>
      <w:r w:rsidRPr="00547107">
        <w:rPr>
          <w:rFonts w:ascii="Times New Roman" w:hAnsi="Times New Roman" w:cs="Times New Roman"/>
          <w:sz w:val="24"/>
          <w:szCs w:val="24"/>
        </w:rPr>
        <w:t>Harvard University Press.</w:t>
      </w:r>
    </w:p>
    <w:p w14:paraId="12D9E8E5"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 xml:space="preserve">Omar, A. (1992). </w:t>
      </w:r>
      <w:r w:rsidRPr="008B5850">
        <w:rPr>
          <w:rFonts w:ascii="Times New Roman" w:hAnsi="Times New Roman" w:cs="Times New Roman"/>
          <w:i/>
          <w:sz w:val="24"/>
          <w:szCs w:val="24"/>
          <w:shd w:val="clear" w:color="auto" w:fill="FFFFFF"/>
        </w:rPr>
        <w:t>The Linguistic Scenery in Malaysia</w:t>
      </w:r>
      <w:r w:rsidR="00662E1D">
        <w:rPr>
          <w:rFonts w:ascii="Times New Roman" w:hAnsi="Times New Roman" w:cs="Times New Roman"/>
          <w:sz w:val="24"/>
          <w:szCs w:val="24"/>
          <w:shd w:val="clear" w:color="auto" w:fill="FFFFFF"/>
        </w:rPr>
        <w:t xml:space="preserve">. </w:t>
      </w:r>
      <w:r w:rsidRPr="008B5850">
        <w:rPr>
          <w:rFonts w:ascii="Times New Roman" w:hAnsi="Times New Roman" w:cs="Times New Roman"/>
          <w:sz w:val="24"/>
          <w:szCs w:val="24"/>
          <w:shd w:val="clear" w:color="auto" w:fill="FFFFFF"/>
        </w:rPr>
        <w:t>Dewan Bahasa dan</w:t>
      </w:r>
      <w:r w:rsidRPr="00AC4FA8">
        <w:rPr>
          <w:rFonts w:ascii="Times New Roman" w:hAnsi="Times New Roman" w:cs="Times New Roman"/>
          <w:sz w:val="24"/>
          <w:szCs w:val="24"/>
          <w:shd w:val="clear" w:color="auto" w:fill="FFFFFF"/>
        </w:rPr>
        <w:t xml:space="preserve"> Pustaka.</w:t>
      </w:r>
    </w:p>
    <w:p w14:paraId="4CC84613" w14:textId="77777777" w:rsidR="002655EC" w:rsidRPr="00912999" w:rsidRDefault="002655EC" w:rsidP="002655EC">
      <w:pPr>
        <w:spacing w:after="0" w:line="240" w:lineRule="auto"/>
        <w:ind w:left="709" w:hanging="709"/>
        <w:jc w:val="both"/>
        <w:rPr>
          <w:rFonts w:ascii="Times New Roman" w:hAnsi="Times New Roman" w:cs="Times New Roman"/>
          <w:color w:val="FF3300"/>
          <w:sz w:val="24"/>
          <w:szCs w:val="24"/>
          <w:shd w:val="clear" w:color="auto" w:fill="FFFFFF"/>
        </w:rPr>
      </w:pPr>
      <w:r w:rsidRPr="00547107">
        <w:rPr>
          <w:rFonts w:ascii="Times New Roman" w:hAnsi="Times New Roman" w:cs="Times New Roman"/>
          <w:sz w:val="24"/>
          <w:szCs w:val="24"/>
          <w:shd w:val="clear" w:color="auto" w:fill="FFFFFF"/>
        </w:rPr>
        <w:t>Perry, M. S. (2020). Multimodal engagement through a transmedia storytelling project for undergraduate students. </w:t>
      </w:r>
      <w:r w:rsidRPr="00547107">
        <w:rPr>
          <w:rFonts w:ascii="Times New Roman" w:hAnsi="Times New Roman" w:cs="Times New Roman"/>
          <w:i/>
          <w:iCs/>
          <w:sz w:val="24"/>
          <w:szCs w:val="24"/>
          <w:shd w:val="clear" w:color="auto" w:fill="FFFFFF"/>
        </w:rPr>
        <w:t>GEMA Online® Journal of Language Studies</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20</w:t>
      </w:r>
      <w:r w:rsidRPr="00547107">
        <w:rPr>
          <w:rFonts w:ascii="Times New Roman" w:hAnsi="Times New Roman" w:cs="Times New Roman"/>
          <w:sz w:val="24"/>
          <w:szCs w:val="24"/>
          <w:shd w:val="clear" w:color="auto" w:fill="FFFFFF"/>
        </w:rPr>
        <w:t xml:space="preserve">(3), 19-40. </w:t>
      </w:r>
      <w:hyperlink r:id="rId30" w:history="1">
        <w:r w:rsidRPr="00912999">
          <w:rPr>
            <w:rStyle w:val="Hyperlink"/>
            <w:rFonts w:ascii="Times New Roman" w:hAnsi="Times New Roman" w:cs="Times New Roman"/>
            <w:sz w:val="24"/>
            <w:szCs w:val="24"/>
            <w:shd w:val="clear" w:color="auto" w:fill="FFFFFF"/>
          </w:rPr>
          <w:t>http://doi.org/10.17576/gema-2020-2003-02</w:t>
        </w:r>
      </w:hyperlink>
      <w:r w:rsidRPr="00912999">
        <w:rPr>
          <w:rFonts w:ascii="Times New Roman" w:hAnsi="Times New Roman" w:cs="Times New Roman"/>
          <w:color w:val="FF3300"/>
          <w:sz w:val="24"/>
          <w:szCs w:val="24"/>
          <w:shd w:val="clear" w:color="auto" w:fill="FFFFFF"/>
        </w:rPr>
        <w:t xml:space="preserve"> </w:t>
      </w:r>
    </w:p>
    <w:p w14:paraId="3A3524A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Pressley, M. &amp; Afflerbach, P. (1995). </w:t>
      </w:r>
      <w:r w:rsidRPr="00547107">
        <w:rPr>
          <w:rFonts w:ascii="Times New Roman" w:hAnsi="Times New Roman" w:cs="Times New Roman"/>
          <w:i/>
          <w:sz w:val="24"/>
          <w:szCs w:val="24"/>
          <w:shd w:val="clear" w:color="auto" w:fill="FFFFFF"/>
        </w:rPr>
        <w:t>Verbal Protocols of Reading: The Nature of Constructively Responsive Reading</w:t>
      </w:r>
      <w:r w:rsidR="00662E1D">
        <w:rPr>
          <w:rFonts w:ascii="Times New Roman" w:hAnsi="Times New Roman" w:cs="Times New Roman"/>
          <w:sz w:val="24"/>
          <w:szCs w:val="24"/>
          <w:shd w:val="clear" w:color="auto" w:fill="FFFFFF"/>
        </w:rPr>
        <w:t xml:space="preserve">. </w:t>
      </w:r>
      <w:r w:rsidRPr="00547107">
        <w:rPr>
          <w:rFonts w:ascii="Times New Roman" w:hAnsi="Times New Roman" w:cs="Times New Roman"/>
          <w:sz w:val="24"/>
          <w:szCs w:val="24"/>
          <w:shd w:val="clear" w:color="auto" w:fill="FFFFFF"/>
        </w:rPr>
        <w:t>Lawrence Erlbaum Associates.</w:t>
      </w:r>
    </w:p>
    <w:p w14:paraId="23CCD3DF"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Rosenblatt, L. M. (1993). </w:t>
      </w:r>
      <w:r w:rsidRPr="00547107">
        <w:rPr>
          <w:rFonts w:ascii="Times New Roman" w:hAnsi="Times New Roman" w:cs="Times New Roman"/>
          <w:i/>
          <w:sz w:val="24"/>
          <w:szCs w:val="24"/>
          <w:shd w:val="clear" w:color="auto" w:fill="FFFFFF"/>
        </w:rPr>
        <w:t xml:space="preserve">The Reader, the Text, the Poem: The Transactional Theory of the Literary Work. </w:t>
      </w:r>
      <w:r w:rsidRPr="00547107">
        <w:rPr>
          <w:rFonts w:ascii="Times New Roman" w:hAnsi="Times New Roman" w:cs="Times New Roman"/>
          <w:sz w:val="24"/>
          <w:szCs w:val="24"/>
          <w:shd w:val="clear" w:color="auto" w:fill="FFFFFF"/>
        </w:rPr>
        <w:t>Southern Illinois University Press.</w:t>
      </w:r>
    </w:p>
    <w:p w14:paraId="03E8CF62"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547107">
        <w:rPr>
          <w:rFonts w:ascii="Times New Roman" w:hAnsi="Times New Roman" w:cs="Times New Roman"/>
          <w:sz w:val="24"/>
          <w:szCs w:val="24"/>
          <w:shd w:val="clear" w:color="auto" w:fill="FFFFFF"/>
          <w:lang w:val="en-US"/>
        </w:rPr>
        <w:t xml:space="preserve">Rosenblatt, L. M. (1994). The Transactional Model of Reading and Writing. In Ruddell, R.B., Ruddell, M.R. and Singer, H. (Eds.) </w:t>
      </w:r>
      <w:r w:rsidRPr="00547107">
        <w:rPr>
          <w:rFonts w:ascii="Times New Roman" w:hAnsi="Times New Roman" w:cs="Times New Roman"/>
          <w:i/>
          <w:sz w:val="24"/>
          <w:szCs w:val="24"/>
          <w:shd w:val="clear" w:color="auto" w:fill="FFFFFF"/>
          <w:lang w:val="en-US"/>
        </w:rPr>
        <w:t>Theoretical Models and Processes of Reading.</w:t>
      </w:r>
      <w:r w:rsidR="00662E1D">
        <w:rPr>
          <w:rFonts w:ascii="Times New Roman" w:hAnsi="Times New Roman" w:cs="Times New Roman"/>
          <w:sz w:val="24"/>
          <w:szCs w:val="24"/>
          <w:shd w:val="clear" w:color="auto" w:fill="FFFFFF"/>
          <w:lang w:val="en-US"/>
        </w:rPr>
        <w:t xml:space="preserve"> (1057-1092). </w:t>
      </w:r>
      <w:r w:rsidRPr="00547107">
        <w:rPr>
          <w:rFonts w:ascii="Times New Roman" w:hAnsi="Times New Roman" w:cs="Times New Roman"/>
          <w:sz w:val="24"/>
          <w:szCs w:val="24"/>
          <w:shd w:val="clear" w:color="auto" w:fill="FFFFFF"/>
          <w:lang w:val="en-US"/>
        </w:rPr>
        <w:t>International Reading Association, Inc.</w:t>
      </w:r>
    </w:p>
    <w:p w14:paraId="15688D04"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Rosenblatt, L. M. (1995). </w:t>
      </w:r>
      <w:r w:rsidRPr="00547107">
        <w:rPr>
          <w:rFonts w:ascii="Times New Roman" w:hAnsi="Times New Roman" w:cs="Times New Roman"/>
          <w:i/>
          <w:iCs/>
          <w:sz w:val="24"/>
          <w:szCs w:val="24"/>
          <w:shd w:val="clear" w:color="auto" w:fill="FFFFFF"/>
        </w:rPr>
        <w:t>Literature as Exploration</w:t>
      </w:r>
      <w:r w:rsidR="00662E1D">
        <w:rPr>
          <w:rFonts w:ascii="Times New Roman" w:hAnsi="Times New Roman" w:cs="Times New Roman"/>
          <w:sz w:val="24"/>
          <w:szCs w:val="24"/>
          <w:shd w:val="clear" w:color="auto" w:fill="FFFFFF"/>
        </w:rPr>
        <w:t xml:space="preserve">. </w:t>
      </w:r>
      <w:r w:rsidRPr="00547107">
        <w:rPr>
          <w:rFonts w:ascii="Times New Roman" w:hAnsi="Times New Roman" w:cs="Times New Roman"/>
          <w:sz w:val="24"/>
          <w:szCs w:val="24"/>
          <w:shd w:val="clear" w:color="auto" w:fill="FFFFFF"/>
        </w:rPr>
        <w:t>Modern Language Association.</w:t>
      </w:r>
    </w:p>
    <w:p w14:paraId="66F67E95"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lastRenderedPageBreak/>
        <w:t xml:space="preserve">Rosenblatt, L. M. (2001) </w:t>
      </w:r>
      <w:r>
        <w:rPr>
          <w:rFonts w:ascii="Times New Roman" w:hAnsi="Times New Roman" w:cs="Times New Roman"/>
          <w:sz w:val="24"/>
          <w:szCs w:val="24"/>
          <w:shd w:val="clear" w:color="auto" w:fill="FFFFFF"/>
        </w:rPr>
        <w:t>T</w:t>
      </w:r>
      <w:r w:rsidRPr="00547107">
        <w:rPr>
          <w:rFonts w:ascii="Times New Roman" w:hAnsi="Times New Roman" w:cs="Times New Roman"/>
          <w:sz w:val="24"/>
          <w:szCs w:val="24"/>
          <w:shd w:val="clear" w:color="auto" w:fill="FFFFFF"/>
        </w:rPr>
        <w:t xml:space="preserve">he literary transaction: Evocation and response. </w:t>
      </w:r>
      <w:r w:rsidRPr="00547107">
        <w:rPr>
          <w:rFonts w:ascii="Times New Roman" w:hAnsi="Times New Roman" w:cs="Times New Roman"/>
          <w:i/>
          <w:sz w:val="24"/>
          <w:szCs w:val="24"/>
          <w:shd w:val="clear" w:color="auto" w:fill="FFFFFF"/>
        </w:rPr>
        <w:t>Theory into Practice</w:t>
      </w:r>
      <w:r w:rsidRPr="00547107">
        <w:rPr>
          <w:rFonts w:ascii="Times New Roman" w:hAnsi="Times New Roman" w:cs="Times New Roman"/>
          <w:sz w:val="24"/>
          <w:szCs w:val="24"/>
          <w:shd w:val="clear" w:color="auto" w:fill="FFFFFF"/>
        </w:rPr>
        <w:t>. 21, 4, 268-277.</w:t>
      </w:r>
    </w:p>
    <w:p w14:paraId="196319CF"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Rosenblatt, L. M. (2005). </w:t>
      </w:r>
      <w:r w:rsidRPr="00547107">
        <w:rPr>
          <w:rFonts w:ascii="Times New Roman" w:hAnsi="Times New Roman" w:cs="Times New Roman"/>
          <w:i/>
          <w:sz w:val="24"/>
          <w:szCs w:val="24"/>
          <w:shd w:val="clear" w:color="auto" w:fill="FFFFFF"/>
        </w:rPr>
        <w:t>Making Meaning with Texts: Selected Essays</w:t>
      </w:r>
      <w:r w:rsidR="00662E1D">
        <w:rPr>
          <w:rFonts w:ascii="Times New Roman" w:hAnsi="Times New Roman" w:cs="Times New Roman"/>
          <w:sz w:val="24"/>
          <w:szCs w:val="24"/>
          <w:shd w:val="clear" w:color="auto" w:fill="FFFFFF"/>
        </w:rPr>
        <w:t xml:space="preserve">. </w:t>
      </w:r>
      <w:r w:rsidRPr="00547107">
        <w:rPr>
          <w:rFonts w:ascii="Times New Roman" w:hAnsi="Times New Roman" w:cs="Times New Roman"/>
          <w:sz w:val="24"/>
          <w:szCs w:val="24"/>
          <w:shd w:val="clear" w:color="auto" w:fill="FFFFFF"/>
        </w:rPr>
        <w:t>Heinemann.</w:t>
      </w:r>
    </w:p>
    <w:p w14:paraId="09E1E176"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Ruddell, R. B. and Unrau, N. J. (1994). Reading as a Meaning Construction Process: The Reader, the Text, and the Teacher. In Ruddell, R. B., Ruddell, M. R. and Singer, H. (Eds.). </w:t>
      </w:r>
      <w:r w:rsidRPr="00547107">
        <w:rPr>
          <w:rFonts w:ascii="Times New Roman" w:hAnsi="Times New Roman" w:cs="Times New Roman"/>
          <w:i/>
          <w:sz w:val="24"/>
          <w:szCs w:val="24"/>
          <w:shd w:val="clear" w:color="auto" w:fill="FFFFFF"/>
        </w:rPr>
        <w:t>Theoretical Models and Processes of Reading</w:t>
      </w:r>
      <w:r w:rsidR="00662E1D">
        <w:rPr>
          <w:rFonts w:ascii="Times New Roman" w:hAnsi="Times New Roman" w:cs="Times New Roman"/>
          <w:sz w:val="24"/>
          <w:szCs w:val="24"/>
          <w:shd w:val="clear" w:color="auto" w:fill="FFFFFF"/>
        </w:rPr>
        <w:t xml:space="preserve">. (996-1056). </w:t>
      </w:r>
      <w:r w:rsidRPr="00547107">
        <w:rPr>
          <w:rFonts w:ascii="Times New Roman" w:hAnsi="Times New Roman" w:cs="Times New Roman"/>
          <w:sz w:val="24"/>
          <w:szCs w:val="24"/>
          <w:shd w:val="clear" w:color="auto" w:fill="FFFFFF"/>
        </w:rPr>
        <w:t>International Reading Association Inc.</w:t>
      </w:r>
    </w:p>
    <w:p w14:paraId="39931561"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Samione, J. M. (2000). </w:t>
      </w:r>
      <w:r w:rsidRPr="00547107">
        <w:rPr>
          <w:rFonts w:ascii="Times New Roman" w:hAnsi="Times New Roman" w:cs="Times New Roman"/>
          <w:i/>
          <w:sz w:val="24"/>
          <w:szCs w:val="24"/>
          <w:shd w:val="clear" w:color="auto" w:fill="FFFFFF"/>
        </w:rPr>
        <w:t>Reader Response: Effects of Reading Level on Readers’ Aesthetic Response</w:t>
      </w:r>
      <w:r w:rsidR="00662E1D">
        <w:rPr>
          <w:rFonts w:ascii="Times New Roman" w:hAnsi="Times New Roman" w:cs="Times New Roman"/>
          <w:sz w:val="24"/>
          <w:szCs w:val="24"/>
          <w:shd w:val="clear" w:color="auto" w:fill="FFFFFF"/>
        </w:rPr>
        <w:t xml:space="preserve">. Research Report. </w:t>
      </w:r>
      <w:r w:rsidRPr="00547107">
        <w:rPr>
          <w:rFonts w:ascii="Times New Roman" w:hAnsi="Times New Roman" w:cs="Times New Roman"/>
          <w:sz w:val="24"/>
          <w:szCs w:val="24"/>
          <w:shd w:val="clear" w:color="auto" w:fill="FFFFFF"/>
        </w:rPr>
        <w:t>Western Washington University Press.</w:t>
      </w:r>
    </w:p>
    <w:p w14:paraId="5AA7F5D7"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lang w:val="en-US"/>
        </w:rPr>
        <w:t xml:space="preserve">Schade, L. J. (2002). </w:t>
      </w:r>
      <w:r w:rsidRPr="00547107">
        <w:rPr>
          <w:rFonts w:ascii="Times New Roman" w:hAnsi="Times New Roman" w:cs="Times New Roman"/>
          <w:i/>
          <w:sz w:val="24"/>
          <w:szCs w:val="24"/>
          <w:shd w:val="clear" w:color="auto" w:fill="FFFFFF"/>
          <w:lang w:val="en-US"/>
        </w:rPr>
        <w:t>How Does it Mean? Literary Theory as Metacognitive Reading Strategy in the High School English Classroom</w:t>
      </w:r>
      <w:r w:rsidRPr="00547107">
        <w:rPr>
          <w:rFonts w:ascii="Times New Roman" w:hAnsi="Times New Roman" w:cs="Times New Roman"/>
          <w:sz w:val="24"/>
          <w:szCs w:val="24"/>
          <w:shd w:val="clear" w:color="auto" w:fill="FFFFFF"/>
          <w:lang w:val="en-US"/>
        </w:rPr>
        <w:t xml:space="preserve">. </w:t>
      </w:r>
      <w:r w:rsidRPr="00547107">
        <w:rPr>
          <w:rFonts w:ascii="Times New Roman" w:hAnsi="Times New Roman" w:cs="Times New Roman"/>
          <w:sz w:val="24"/>
          <w:szCs w:val="24"/>
          <w:shd w:val="clear" w:color="auto" w:fill="FFFFFF"/>
        </w:rPr>
        <w:t>Doctoral Dissertation. UMI.</w:t>
      </w:r>
    </w:p>
    <w:p w14:paraId="788F1D82" w14:textId="77777777" w:rsidR="002655EC" w:rsidRPr="00912999" w:rsidRDefault="002655EC" w:rsidP="002655EC">
      <w:pPr>
        <w:spacing w:after="0" w:line="240" w:lineRule="auto"/>
        <w:ind w:left="709" w:hanging="709"/>
        <w:jc w:val="both"/>
        <w:rPr>
          <w:rFonts w:ascii="Times New Roman" w:hAnsi="Times New Roman" w:cs="Times New Roman"/>
          <w:color w:val="000000"/>
          <w:sz w:val="24"/>
          <w:szCs w:val="24"/>
          <w:shd w:val="clear" w:color="auto" w:fill="FFFFFF"/>
        </w:rPr>
      </w:pPr>
      <w:r w:rsidRPr="007B1B98">
        <w:rPr>
          <w:rFonts w:ascii="Times New Roman" w:hAnsi="Times New Roman" w:cs="Times New Roman"/>
          <w:sz w:val="24"/>
          <w:szCs w:val="24"/>
          <w:shd w:val="clear" w:color="auto" w:fill="FFFFFF"/>
        </w:rPr>
        <w:t>Schrijvers</w:t>
      </w:r>
      <w:r w:rsidRPr="00547107">
        <w:rPr>
          <w:rFonts w:ascii="Times New Roman" w:hAnsi="Times New Roman" w:cs="Times New Roman"/>
          <w:sz w:val="24"/>
          <w:szCs w:val="24"/>
          <w:shd w:val="clear" w:color="auto" w:fill="FFFFFF"/>
        </w:rPr>
        <w:t>, M., Janssen, T., Fialho, O. &amp; Rijlaarsdam, G. (2019). Gaining insight into human nature: A review of literature classroom intervention studies. </w:t>
      </w:r>
      <w:r w:rsidRPr="00547107">
        <w:rPr>
          <w:rFonts w:ascii="Times New Roman" w:hAnsi="Times New Roman" w:cs="Times New Roman"/>
          <w:i/>
          <w:iCs/>
          <w:sz w:val="24"/>
          <w:szCs w:val="24"/>
          <w:shd w:val="clear" w:color="auto" w:fill="FFFFFF"/>
        </w:rPr>
        <w:t>Review of Educational Research</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89</w:t>
      </w:r>
      <w:r w:rsidRPr="00547107">
        <w:rPr>
          <w:rFonts w:ascii="Times New Roman" w:hAnsi="Times New Roman" w:cs="Times New Roman"/>
          <w:sz w:val="24"/>
          <w:szCs w:val="24"/>
          <w:shd w:val="clear" w:color="auto" w:fill="FFFFFF"/>
        </w:rPr>
        <w:t xml:space="preserve">(1), 3-45. Retrieved August 3, 2021 at:  </w:t>
      </w:r>
      <w:hyperlink r:id="rId31" w:history="1">
        <w:r w:rsidRPr="00912999">
          <w:rPr>
            <w:rStyle w:val="Hyperlink"/>
            <w:rFonts w:ascii="Times New Roman" w:hAnsi="Times New Roman" w:cs="Times New Roman"/>
            <w:sz w:val="24"/>
            <w:szCs w:val="24"/>
            <w:shd w:val="clear" w:color="auto" w:fill="FFFFFF"/>
          </w:rPr>
          <w:t>https://journals.sagepub.com/doi/full/10.3102/0034654318812914</w:t>
        </w:r>
      </w:hyperlink>
    </w:p>
    <w:p w14:paraId="256BED5A"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CF03B6">
        <w:rPr>
          <w:rFonts w:ascii="Times New Roman" w:hAnsi="Times New Roman" w:cs="Times New Roman"/>
          <w:sz w:val="24"/>
          <w:szCs w:val="24"/>
          <w:shd w:val="clear" w:color="auto" w:fill="FFFFFF"/>
        </w:rPr>
        <w:t>Soter,</w:t>
      </w:r>
      <w:r w:rsidRPr="00547107">
        <w:rPr>
          <w:rFonts w:ascii="Times New Roman" w:hAnsi="Times New Roman" w:cs="Times New Roman"/>
          <w:sz w:val="24"/>
          <w:szCs w:val="24"/>
          <w:shd w:val="clear" w:color="auto" w:fill="FFFFFF"/>
        </w:rPr>
        <w:t xml:space="preserve"> A. O., Wilkinson, I. A., Connors, S. P., Murphy, P. K. &amp; Shen, V. F. Y. </w:t>
      </w:r>
      <w:r w:rsidRPr="00547107">
        <w:rPr>
          <w:rFonts w:ascii="Times New Roman" w:hAnsi="Times New Roman" w:cs="Times New Roman"/>
          <w:sz w:val="24"/>
          <w:szCs w:val="24"/>
          <w:shd w:val="clear" w:color="auto" w:fill="FFFFFF"/>
          <w:lang w:val="en-US"/>
        </w:rPr>
        <w:t xml:space="preserve"> (2010). Deconstructing “aesthetic response’ in small-group discussions about literature: A possible solution to the “aesthetic response” dilemma. </w:t>
      </w:r>
      <w:r w:rsidRPr="00547107">
        <w:rPr>
          <w:rFonts w:ascii="Times New Roman" w:hAnsi="Times New Roman" w:cs="Times New Roman"/>
          <w:i/>
          <w:sz w:val="24"/>
          <w:szCs w:val="24"/>
          <w:shd w:val="clear" w:color="auto" w:fill="FFFFFF"/>
          <w:lang w:val="en-US"/>
        </w:rPr>
        <w:t xml:space="preserve">English Education. </w:t>
      </w:r>
      <w:r w:rsidRPr="00547107">
        <w:rPr>
          <w:rFonts w:ascii="Times New Roman" w:hAnsi="Times New Roman" w:cs="Times New Roman"/>
          <w:sz w:val="24"/>
          <w:szCs w:val="24"/>
          <w:shd w:val="clear" w:color="auto" w:fill="FFFFFF"/>
          <w:lang w:val="en-US"/>
        </w:rPr>
        <w:t>42, 2, 204-225.</w:t>
      </w:r>
    </w:p>
    <w:p w14:paraId="387D698A"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547107">
        <w:rPr>
          <w:rFonts w:ascii="Times New Roman" w:hAnsi="Times New Roman" w:cs="Times New Roman"/>
          <w:sz w:val="24"/>
          <w:szCs w:val="24"/>
          <w:shd w:val="clear" w:color="auto" w:fill="FFFFFF"/>
        </w:rPr>
        <w:t>Soter, A. O., Wilkinson, I. A., Murphy, P. K., Rudge, L., Reninger, K. &amp; Edwards, M.</w:t>
      </w:r>
      <w:r w:rsidRPr="00547107">
        <w:rPr>
          <w:rFonts w:ascii="Times New Roman" w:hAnsi="Times New Roman" w:cs="Times New Roman"/>
          <w:sz w:val="24"/>
          <w:szCs w:val="24"/>
          <w:shd w:val="clear" w:color="auto" w:fill="FFFFFF"/>
          <w:lang w:val="en-US"/>
        </w:rPr>
        <w:t xml:space="preserve"> (2008). What the Discourse Tells Us: Talk and Indicators of High-Level Comprehension. </w:t>
      </w:r>
      <w:r w:rsidRPr="00547107">
        <w:rPr>
          <w:rFonts w:ascii="Times New Roman" w:hAnsi="Times New Roman" w:cs="Times New Roman"/>
          <w:i/>
          <w:sz w:val="24"/>
          <w:szCs w:val="24"/>
          <w:shd w:val="clear" w:color="auto" w:fill="FFFFFF"/>
          <w:lang w:val="en-US"/>
        </w:rPr>
        <w:t xml:space="preserve">International Journal of Educational Research. </w:t>
      </w:r>
      <w:r w:rsidRPr="00547107">
        <w:rPr>
          <w:rFonts w:ascii="Times New Roman" w:hAnsi="Times New Roman" w:cs="Times New Roman"/>
          <w:sz w:val="24"/>
          <w:szCs w:val="24"/>
          <w:shd w:val="clear" w:color="auto" w:fill="FFFFFF"/>
          <w:lang w:val="en-US"/>
        </w:rPr>
        <w:t>47, 372-391.</w:t>
      </w:r>
    </w:p>
    <w:p w14:paraId="3E46B6CA" w14:textId="77777777" w:rsidR="002655EC" w:rsidRPr="00912999" w:rsidRDefault="002655EC" w:rsidP="002655EC">
      <w:pPr>
        <w:spacing w:after="0" w:line="240" w:lineRule="auto"/>
        <w:ind w:left="709" w:hanging="709"/>
        <w:jc w:val="both"/>
        <w:rPr>
          <w:rFonts w:ascii="Times New Roman" w:hAnsi="Times New Roman" w:cs="Times New Roman"/>
          <w:color w:val="222222"/>
          <w:sz w:val="24"/>
          <w:szCs w:val="24"/>
          <w:shd w:val="clear" w:color="auto" w:fill="FFFFFF"/>
        </w:rPr>
      </w:pPr>
      <w:r w:rsidRPr="00547107">
        <w:rPr>
          <w:rFonts w:ascii="Times New Roman" w:hAnsi="Times New Roman" w:cs="Times New Roman"/>
          <w:sz w:val="24"/>
          <w:szCs w:val="24"/>
          <w:shd w:val="clear" w:color="auto" w:fill="FFFFFF"/>
        </w:rPr>
        <w:t>Soysal, Y. (2020). Determining the mechanics of classroom discourse in Vygotskian sense: Teacher discursive moves reconsidered. </w:t>
      </w:r>
      <w:r w:rsidRPr="00547107">
        <w:rPr>
          <w:rFonts w:ascii="Times New Roman" w:hAnsi="Times New Roman" w:cs="Times New Roman"/>
          <w:i/>
          <w:iCs/>
          <w:sz w:val="24"/>
          <w:szCs w:val="24"/>
          <w:shd w:val="clear" w:color="auto" w:fill="FFFFFF"/>
        </w:rPr>
        <w:t>Research in Science Education</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50</w:t>
      </w:r>
      <w:r w:rsidRPr="00547107">
        <w:rPr>
          <w:rFonts w:ascii="Times New Roman" w:hAnsi="Times New Roman" w:cs="Times New Roman"/>
          <w:sz w:val="24"/>
          <w:szCs w:val="24"/>
          <w:shd w:val="clear" w:color="auto" w:fill="FFFFFF"/>
        </w:rPr>
        <w:t xml:space="preserve">(4), 1639-1663. Retrieved July 8, 2021 from: </w:t>
      </w:r>
      <w:hyperlink r:id="rId32" w:history="1">
        <w:r w:rsidRPr="00912999">
          <w:rPr>
            <w:rStyle w:val="Hyperlink"/>
            <w:rFonts w:ascii="Times New Roman" w:hAnsi="Times New Roman" w:cs="Times New Roman"/>
            <w:sz w:val="24"/>
            <w:szCs w:val="24"/>
            <w:shd w:val="clear" w:color="auto" w:fill="FFFFFF"/>
          </w:rPr>
          <w:t>https://link.springer.com/article/10.1007/s11165-018-9747-2</w:t>
        </w:r>
      </w:hyperlink>
      <w:r w:rsidRPr="00912999">
        <w:rPr>
          <w:rFonts w:ascii="Times New Roman" w:hAnsi="Times New Roman" w:cs="Times New Roman"/>
          <w:color w:val="222222"/>
          <w:sz w:val="24"/>
          <w:szCs w:val="24"/>
          <w:shd w:val="clear" w:color="auto" w:fill="FFFFFF"/>
        </w:rPr>
        <w:t xml:space="preserve"> </w:t>
      </w:r>
    </w:p>
    <w:p w14:paraId="39DF2D30"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Subramaniam, G. (2003). Linguistic pathways to the study of literature in the Malaysian ESL context. </w:t>
      </w:r>
      <w:r w:rsidRPr="00547107">
        <w:rPr>
          <w:rFonts w:ascii="Times New Roman" w:hAnsi="Times New Roman" w:cs="Times New Roman"/>
          <w:i/>
          <w:iCs/>
          <w:sz w:val="24"/>
          <w:szCs w:val="24"/>
          <w:shd w:val="clear" w:color="auto" w:fill="FFFFFF"/>
        </w:rPr>
        <w:t>GEMA Online® Journal of Language Studies</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3</w:t>
      </w:r>
      <w:r w:rsidRPr="00547107">
        <w:rPr>
          <w:rFonts w:ascii="Times New Roman" w:hAnsi="Times New Roman" w:cs="Times New Roman"/>
          <w:sz w:val="24"/>
          <w:szCs w:val="24"/>
          <w:shd w:val="clear" w:color="auto" w:fill="FFFFFF"/>
        </w:rPr>
        <w:t>(1).</w:t>
      </w:r>
    </w:p>
    <w:p w14:paraId="41D5610E"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Sullivan, P. (2002). “Reception moments” modern literary theory and the teaching of literature. </w:t>
      </w:r>
      <w:r w:rsidRPr="00547107">
        <w:rPr>
          <w:rFonts w:ascii="Times New Roman" w:hAnsi="Times New Roman" w:cs="Times New Roman"/>
          <w:i/>
          <w:sz w:val="24"/>
          <w:szCs w:val="24"/>
          <w:shd w:val="clear" w:color="auto" w:fill="FFFFFF"/>
        </w:rPr>
        <w:t>Journal of Adolescent and Adult Literacy</w:t>
      </w:r>
      <w:r w:rsidRPr="00547107">
        <w:rPr>
          <w:rFonts w:ascii="Times New Roman" w:hAnsi="Times New Roman" w:cs="Times New Roman"/>
          <w:sz w:val="24"/>
          <w:szCs w:val="24"/>
          <w:shd w:val="clear" w:color="auto" w:fill="FFFFFF"/>
        </w:rPr>
        <w:t>. 45, 7, 568-577.</w:t>
      </w:r>
    </w:p>
    <w:p w14:paraId="31F92F07" w14:textId="77777777" w:rsidR="002655EC" w:rsidRPr="006519C4"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Varga, Z., McGuinn, N., Naylor, A., Rimmereide, H. E. &amp; Syed, G. K. (2020). We are invited to imagine: Using a literary text to encourage cross-cultural dialogue about citizenship. </w:t>
      </w:r>
      <w:r w:rsidRPr="00547107">
        <w:rPr>
          <w:rFonts w:ascii="Times New Roman" w:hAnsi="Times New Roman" w:cs="Times New Roman"/>
          <w:i/>
          <w:sz w:val="24"/>
          <w:szCs w:val="24"/>
          <w:shd w:val="clear" w:color="auto" w:fill="FFFFFF"/>
        </w:rPr>
        <w:t>Cambridge Journal of Education, 50(4)</w:t>
      </w:r>
      <w:r w:rsidRPr="00547107">
        <w:rPr>
          <w:rFonts w:ascii="Times New Roman" w:hAnsi="Times New Roman" w:cs="Times New Roman"/>
          <w:sz w:val="24"/>
          <w:szCs w:val="24"/>
          <w:shd w:val="clear" w:color="auto" w:fill="FFFFFF"/>
        </w:rPr>
        <w:t xml:space="preserve">, 501-519. </w:t>
      </w:r>
      <w:hyperlink r:id="rId33" w:history="1">
        <w:r w:rsidRPr="003F710B">
          <w:rPr>
            <w:rStyle w:val="Hyperlink"/>
            <w:rFonts w:ascii="Times New Roman" w:hAnsi="Times New Roman" w:cs="Times New Roman"/>
            <w:sz w:val="24"/>
            <w:szCs w:val="24"/>
            <w:shd w:val="clear" w:color="auto" w:fill="FFFFFF"/>
          </w:rPr>
          <w:t>https://doi.org/10.1080/0305764X.2020.1736002</w:t>
        </w:r>
      </w:hyperlink>
      <w:r>
        <w:rPr>
          <w:rFonts w:ascii="Times New Roman" w:hAnsi="Times New Roman" w:cs="Times New Roman"/>
          <w:sz w:val="24"/>
          <w:szCs w:val="24"/>
          <w:shd w:val="clear" w:color="auto" w:fill="FFFFFF"/>
        </w:rPr>
        <w:t xml:space="preserve"> </w:t>
      </w:r>
    </w:p>
    <w:p w14:paraId="3F8DEA52"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547107">
        <w:rPr>
          <w:rFonts w:ascii="Times New Roman" w:hAnsi="Times New Roman" w:cs="Times New Roman"/>
          <w:sz w:val="24"/>
          <w:szCs w:val="24"/>
          <w:shd w:val="clear" w:color="auto" w:fill="FFFFFF"/>
          <w:lang w:val="en-MY"/>
        </w:rPr>
        <w:t xml:space="preserve">Yeoh, G. S. (2009). Compare. In </w:t>
      </w:r>
      <w:r w:rsidRPr="00CF03B6">
        <w:rPr>
          <w:rFonts w:ascii="Times New Roman" w:hAnsi="Times New Roman" w:cs="Times New Roman"/>
          <w:i/>
          <w:sz w:val="24"/>
          <w:szCs w:val="24"/>
          <w:shd w:val="clear" w:color="auto" w:fill="FFFFFF"/>
          <w:lang w:val="en-MY"/>
        </w:rPr>
        <w:t>Coffee Break Tales</w:t>
      </w:r>
      <w:r w:rsidR="00662E1D">
        <w:rPr>
          <w:rFonts w:ascii="Times New Roman" w:hAnsi="Times New Roman" w:cs="Times New Roman"/>
          <w:sz w:val="24"/>
          <w:szCs w:val="24"/>
          <w:shd w:val="clear" w:color="auto" w:fill="FFFFFF"/>
          <w:lang w:val="en-MY"/>
        </w:rPr>
        <w:t xml:space="preserve">. </w:t>
      </w:r>
      <w:r w:rsidRPr="00547107">
        <w:rPr>
          <w:rFonts w:ascii="Times New Roman" w:hAnsi="Times New Roman" w:cs="Times New Roman"/>
          <w:sz w:val="24"/>
          <w:szCs w:val="24"/>
          <w:shd w:val="clear" w:color="auto" w:fill="FFFFFF"/>
          <w:lang w:val="en-MY"/>
        </w:rPr>
        <w:t>Pelanduk Publications Ptd. Ltd.</w:t>
      </w:r>
    </w:p>
    <w:p w14:paraId="42633045"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Yin, R. K. (2003). </w:t>
      </w:r>
      <w:r w:rsidRPr="00547107">
        <w:rPr>
          <w:rFonts w:ascii="Times New Roman" w:hAnsi="Times New Roman" w:cs="Times New Roman"/>
          <w:i/>
          <w:sz w:val="24"/>
          <w:szCs w:val="24"/>
          <w:shd w:val="clear" w:color="auto" w:fill="FFFFFF"/>
        </w:rPr>
        <w:t xml:space="preserve">Case Study Research: Design and Method. </w:t>
      </w:r>
      <w:r w:rsidRPr="00547107">
        <w:rPr>
          <w:rFonts w:ascii="Times New Roman" w:hAnsi="Times New Roman" w:cs="Times New Roman"/>
          <w:sz w:val="24"/>
          <w:szCs w:val="24"/>
          <w:shd w:val="clear" w:color="auto" w:fill="FFFFFF"/>
        </w:rPr>
        <w:t>Sage Publications, Inc.</w:t>
      </w:r>
    </w:p>
    <w:p w14:paraId="723F90CB"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Yoshida, M. (2008). Think-aloud protocols and type of reading task: The issue of reactivity in L2 reading research. </w:t>
      </w:r>
      <w:r w:rsidRPr="00547107">
        <w:rPr>
          <w:rFonts w:ascii="Times New Roman" w:hAnsi="Times New Roman" w:cs="Times New Roman"/>
          <w:i/>
          <w:sz w:val="24"/>
          <w:szCs w:val="24"/>
          <w:shd w:val="clear" w:color="auto" w:fill="FFFFFF"/>
        </w:rPr>
        <w:t>The 2007 Second Language Research Forum</w:t>
      </w:r>
      <w:r w:rsidRPr="00547107">
        <w:rPr>
          <w:rFonts w:ascii="Times New Roman" w:hAnsi="Times New Roman" w:cs="Times New Roman"/>
          <w:sz w:val="24"/>
          <w:szCs w:val="24"/>
          <w:shd w:val="clear" w:color="auto" w:fill="FFFFFF"/>
        </w:rPr>
        <w:t>. (11-14 October). Summerville, Massachusetts. 199-209.</w:t>
      </w:r>
    </w:p>
    <w:p w14:paraId="0BA2B1C3" w14:textId="77777777" w:rsidR="002655EC" w:rsidRDefault="002655EC" w:rsidP="001D4A1D">
      <w:pPr>
        <w:spacing w:after="0"/>
        <w:rPr>
          <w:rFonts w:ascii="Times New Roman" w:hAnsi="Times New Roman" w:cs="Times New Roman"/>
          <w:b/>
          <w:sz w:val="24"/>
          <w:szCs w:val="24"/>
        </w:rPr>
      </w:pPr>
    </w:p>
    <w:p w14:paraId="7B8A3C9C" w14:textId="77777777" w:rsidR="002655EC" w:rsidRDefault="002655EC" w:rsidP="001D4A1D">
      <w:pPr>
        <w:spacing w:after="0"/>
        <w:rPr>
          <w:rFonts w:ascii="Times New Roman" w:hAnsi="Times New Roman" w:cs="Times New Roman"/>
          <w:b/>
          <w:sz w:val="24"/>
          <w:szCs w:val="24"/>
        </w:rPr>
      </w:pPr>
    </w:p>
    <w:p w14:paraId="01442469" w14:textId="77777777" w:rsidR="002655EC" w:rsidRDefault="002655EC" w:rsidP="001D4A1D">
      <w:pPr>
        <w:spacing w:after="0"/>
        <w:rPr>
          <w:rFonts w:ascii="Times New Roman" w:hAnsi="Times New Roman" w:cs="Times New Roman"/>
          <w:b/>
          <w:sz w:val="24"/>
          <w:szCs w:val="24"/>
        </w:rPr>
      </w:pPr>
    </w:p>
    <w:p w14:paraId="2E358DD0" w14:textId="77777777" w:rsidR="002655EC" w:rsidRDefault="002655EC" w:rsidP="001D4A1D">
      <w:pPr>
        <w:spacing w:after="0"/>
        <w:rPr>
          <w:rFonts w:ascii="Times New Roman" w:hAnsi="Times New Roman" w:cs="Times New Roman"/>
          <w:b/>
          <w:sz w:val="24"/>
          <w:szCs w:val="24"/>
        </w:rPr>
      </w:pPr>
    </w:p>
    <w:p w14:paraId="578E2AD8" w14:textId="77777777" w:rsidR="002655EC" w:rsidRDefault="002655EC" w:rsidP="001D4A1D">
      <w:pPr>
        <w:spacing w:after="0"/>
        <w:rPr>
          <w:rFonts w:ascii="Times New Roman" w:hAnsi="Times New Roman" w:cs="Times New Roman"/>
          <w:b/>
          <w:sz w:val="24"/>
          <w:szCs w:val="24"/>
        </w:rPr>
      </w:pPr>
    </w:p>
    <w:p w14:paraId="040E9459" w14:textId="77777777" w:rsidR="002655EC" w:rsidRDefault="002655EC" w:rsidP="001D4A1D">
      <w:pPr>
        <w:spacing w:after="0"/>
        <w:rPr>
          <w:rFonts w:ascii="Times New Roman" w:hAnsi="Times New Roman" w:cs="Times New Roman"/>
          <w:b/>
          <w:sz w:val="24"/>
          <w:szCs w:val="24"/>
        </w:rPr>
      </w:pPr>
    </w:p>
    <w:p w14:paraId="3E5DDD78" w14:textId="77777777" w:rsidR="00662E1D" w:rsidRDefault="00662E1D" w:rsidP="001D4A1D">
      <w:pPr>
        <w:spacing w:after="0"/>
        <w:rPr>
          <w:rFonts w:ascii="Times New Roman" w:hAnsi="Times New Roman" w:cs="Times New Roman"/>
          <w:b/>
          <w:sz w:val="24"/>
          <w:szCs w:val="24"/>
        </w:rPr>
      </w:pPr>
    </w:p>
    <w:p w14:paraId="320614D8" w14:textId="77777777" w:rsidR="00662E1D" w:rsidRDefault="00662E1D" w:rsidP="001D4A1D">
      <w:pPr>
        <w:spacing w:after="0"/>
        <w:rPr>
          <w:rFonts w:ascii="Times New Roman" w:hAnsi="Times New Roman" w:cs="Times New Roman"/>
          <w:b/>
          <w:sz w:val="24"/>
          <w:szCs w:val="24"/>
        </w:rPr>
      </w:pPr>
    </w:p>
    <w:p w14:paraId="2E5A6A8D" w14:textId="77777777" w:rsidR="00CA02BA" w:rsidRDefault="00CA02BA" w:rsidP="001D4A1D">
      <w:pPr>
        <w:spacing w:after="0"/>
        <w:rPr>
          <w:rFonts w:ascii="Times New Roman" w:hAnsi="Times New Roman" w:cs="Times New Roman"/>
          <w:b/>
          <w:sz w:val="24"/>
          <w:szCs w:val="24"/>
        </w:rPr>
      </w:pPr>
    </w:p>
    <w:p w14:paraId="5DB67305" w14:textId="77777777" w:rsidR="002655EC" w:rsidRDefault="002655EC" w:rsidP="001D4A1D">
      <w:pPr>
        <w:spacing w:after="0"/>
        <w:rPr>
          <w:rFonts w:ascii="Times New Roman" w:hAnsi="Times New Roman" w:cs="Times New Roman"/>
          <w:b/>
          <w:sz w:val="24"/>
          <w:szCs w:val="24"/>
        </w:rPr>
      </w:pPr>
    </w:p>
    <w:p w14:paraId="3B6771D1" w14:textId="77777777" w:rsidR="002321F0" w:rsidRPr="001D4A1D" w:rsidRDefault="002321F0" w:rsidP="001D4A1D">
      <w:pPr>
        <w:spacing w:after="0"/>
        <w:rPr>
          <w:rFonts w:ascii="Times New Roman" w:hAnsi="Times New Roman" w:cs="Times New Roman"/>
          <w:b/>
          <w:sz w:val="24"/>
          <w:szCs w:val="24"/>
        </w:rPr>
      </w:pPr>
      <w:r w:rsidRPr="001D4A1D">
        <w:rPr>
          <w:rFonts w:ascii="Times New Roman" w:hAnsi="Times New Roman" w:cs="Times New Roman"/>
          <w:b/>
          <w:sz w:val="24"/>
          <w:szCs w:val="24"/>
        </w:rPr>
        <w:lastRenderedPageBreak/>
        <w:t>APPENDIX 1</w:t>
      </w:r>
    </w:p>
    <w:p w14:paraId="0A862117"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(Categories of Themes according to the Efferent Stance and t</w:t>
      </w:r>
      <w:r w:rsidR="002B1B76">
        <w:rPr>
          <w:rFonts w:ascii="Times New Roman" w:hAnsi="Times New Roman"/>
          <w:color w:val="000000"/>
          <w:sz w:val="18"/>
          <w:szCs w:val="18"/>
        </w:rPr>
        <w:t>he Four Perspectives in Meaning-</w:t>
      </w:r>
      <w:r>
        <w:rPr>
          <w:rFonts w:ascii="Times New Roman" w:hAnsi="Times New Roman"/>
          <w:color w:val="000000"/>
          <w:sz w:val="18"/>
          <w:szCs w:val="18"/>
        </w:rPr>
        <w:t>Making)</w:t>
      </w:r>
    </w:p>
    <w:p w14:paraId="56B031BE" w14:textId="77777777" w:rsidR="002321F0" w:rsidRDefault="002321F0" w:rsidP="002321F0">
      <w:pPr>
        <w:spacing w:after="0"/>
        <w:jc w:val="center"/>
        <w:rPr>
          <w:rFonts w:ascii="Times New Roman" w:hAnsi="Times New Roman" w:cs="Times New Roman"/>
          <w:sz w:val="24"/>
          <w:szCs w:val="24"/>
        </w:rPr>
      </w:pPr>
    </w:p>
    <w:p w14:paraId="40711D51" w14:textId="77777777" w:rsidR="002321F0" w:rsidRDefault="002321F0" w:rsidP="002321F0">
      <w:pPr>
        <w:jc w:val="center"/>
        <w:rPr>
          <w:rFonts w:ascii="Times New Roman" w:hAnsi="Times New Roman" w:cs="Times New Roman"/>
          <w:sz w:val="24"/>
          <w:szCs w:val="24"/>
        </w:rPr>
      </w:pPr>
      <w:r>
        <w:rPr>
          <w:b/>
          <w:noProof/>
          <w:lang w:val="en-US"/>
        </w:rPr>
        <w:drawing>
          <wp:inline distT="0" distB="0" distL="0" distR="0" wp14:anchorId="2F2E9152" wp14:editId="2889B581">
            <wp:extent cx="4940300" cy="54794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40300" cy="5479415"/>
                    </a:xfrm>
                    <a:prstGeom prst="rect">
                      <a:avLst/>
                    </a:prstGeom>
                    <a:noFill/>
                    <a:ln>
                      <a:noFill/>
                    </a:ln>
                  </pic:spPr>
                </pic:pic>
              </a:graphicData>
            </a:graphic>
          </wp:inline>
        </w:drawing>
      </w:r>
    </w:p>
    <w:p w14:paraId="4E7E775B" w14:textId="77777777" w:rsidR="002321F0" w:rsidRDefault="002321F0" w:rsidP="002321F0">
      <w:pPr>
        <w:jc w:val="center"/>
        <w:rPr>
          <w:rFonts w:ascii="Times New Roman" w:hAnsi="Times New Roman" w:cs="Times New Roman"/>
          <w:sz w:val="24"/>
          <w:szCs w:val="24"/>
        </w:rPr>
      </w:pPr>
    </w:p>
    <w:p w14:paraId="64B5AA1C" w14:textId="77777777" w:rsidR="002321F0" w:rsidRDefault="002321F0" w:rsidP="002321F0">
      <w:pPr>
        <w:jc w:val="center"/>
        <w:rPr>
          <w:rFonts w:ascii="Times New Roman" w:hAnsi="Times New Roman" w:cs="Times New Roman"/>
          <w:sz w:val="24"/>
          <w:szCs w:val="24"/>
        </w:rPr>
      </w:pPr>
    </w:p>
    <w:p w14:paraId="284BDC06" w14:textId="77777777" w:rsidR="002321F0" w:rsidRDefault="002321F0" w:rsidP="002321F0">
      <w:pPr>
        <w:jc w:val="center"/>
        <w:rPr>
          <w:rFonts w:ascii="Times New Roman" w:hAnsi="Times New Roman" w:cs="Times New Roman"/>
          <w:sz w:val="24"/>
          <w:szCs w:val="24"/>
        </w:rPr>
      </w:pPr>
    </w:p>
    <w:p w14:paraId="0144A295" w14:textId="77777777" w:rsidR="002321F0" w:rsidRDefault="002321F0" w:rsidP="002321F0">
      <w:pPr>
        <w:jc w:val="center"/>
        <w:rPr>
          <w:rFonts w:ascii="Times New Roman" w:hAnsi="Times New Roman" w:cs="Times New Roman"/>
          <w:sz w:val="24"/>
          <w:szCs w:val="24"/>
        </w:rPr>
      </w:pPr>
    </w:p>
    <w:p w14:paraId="411DDDC9" w14:textId="77777777" w:rsidR="002321F0" w:rsidRDefault="002321F0" w:rsidP="002321F0">
      <w:pPr>
        <w:jc w:val="center"/>
        <w:rPr>
          <w:rFonts w:ascii="Times New Roman" w:hAnsi="Times New Roman" w:cs="Times New Roman"/>
          <w:sz w:val="24"/>
          <w:szCs w:val="24"/>
        </w:rPr>
      </w:pPr>
    </w:p>
    <w:p w14:paraId="31D22F94" w14:textId="77777777" w:rsidR="002321F0" w:rsidRDefault="002321F0" w:rsidP="002321F0">
      <w:pPr>
        <w:jc w:val="center"/>
        <w:rPr>
          <w:rFonts w:ascii="Times New Roman" w:hAnsi="Times New Roman" w:cs="Times New Roman"/>
          <w:sz w:val="24"/>
          <w:szCs w:val="24"/>
        </w:rPr>
      </w:pPr>
    </w:p>
    <w:p w14:paraId="6778119C" w14:textId="77777777" w:rsidR="002321F0" w:rsidRDefault="002321F0" w:rsidP="002321F0">
      <w:pPr>
        <w:jc w:val="center"/>
        <w:rPr>
          <w:rFonts w:ascii="Times New Roman" w:hAnsi="Times New Roman" w:cs="Times New Roman"/>
          <w:sz w:val="24"/>
          <w:szCs w:val="24"/>
        </w:rPr>
      </w:pPr>
    </w:p>
    <w:p w14:paraId="04488D81" w14:textId="77777777" w:rsidR="002321F0" w:rsidRDefault="002321F0" w:rsidP="002321F0">
      <w:pPr>
        <w:jc w:val="center"/>
        <w:rPr>
          <w:rFonts w:ascii="Times New Roman" w:hAnsi="Times New Roman" w:cs="Times New Roman"/>
          <w:sz w:val="24"/>
          <w:szCs w:val="24"/>
        </w:rPr>
      </w:pPr>
    </w:p>
    <w:p w14:paraId="6E693CB1" w14:textId="77777777" w:rsidR="002321F0" w:rsidRDefault="002321F0" w:rsidP="002321F0">
      <w:pPr>
        <w:jc w:val="center"/>
        <w:rPr>
          <w:rFonts w:ascii="Times New Roman" w:hAnsi="Times New Roman" w:cs="Times New Roman"/>
          <w:sz w:val="24"/>
          <w:szCs w:val="24"/>
        </w:rPr>
      </w:pPr>
    </w:p>
    <w:p w14:paraId="564A404B" w14:textId="77777777" w:rsidR="002321F0" w:rsidRPr="001D4A1D" w:rsidRDefault="002321F0" w:rsidP="001D4A1D">
      <w:pPr>
        <w:spacing w:after="0"/>
        <w:rPr>
          <w:rFonts w:ascii="Times New Roman" w:hAnsi="Times New Roman" w:cs="Times New Roman"/>
          <w:b/>
          <w:sz w:val="24"/>
          <w:szCs w:val="24"/>
        </w:rPr>
      </w:pPr>
      <w:r w:rsidRPr="001D4A1D">
        <w:rPr>
          <w:rFonts w:ascii="Times New Roman" w:hAnsi="Times New Roman" w:cs="Times New Roman"/>
          <w:b/>
          <w:sz w:val="24"/>
          <w:szCs w:val="24"/>
        </w:rPr>
        <w:lastRenderedPageBreak/>
        <w:t>APPENDIX 2</w:t>
      </w:r>
    </w:p>
    <w:p w14:paraId="79916FF5"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(Categories of Themes according to the Aesthetic Stance and t</w:t>
      </w:r>
      <w:r w:rsidR="002B1B76">
        <w:rPr>
          <w:rFonts w:ascii="Times New Roman" w:hAnsi="Times New Roman"/>
          <w:color w:val="000000"/>
          <w:sz w:val="18"/>
          <w:szCs w:val="18"/>
        </w:rPr>
        <w:t>he Four Perspectives in Meaning-</w:t>
      </w:r>
      <w:r>
        <w:rPr>
          <w:rFonts w:ascii="Times New Roman" w:hAnsi="Times New Roman"/>
          <w:color w:val="000000"/>
          <w:sz w:val="18"/>
          <w:szCs w:val="18"/>
        </w:rPr>
        <w:t>Making)</w:t>
      </w:r>
    </w:p>
    <w:p w14:paraId="5B810DBA" w14:textId="77777777" w:rsidR="001D4A1D" w:rsidRDefault="001D4A1D" w:rsidP="001D4A1D">
      <w:pPr>
        <w:spacing w:after="0"/>
        <w:rPr>
          <w:rFonts w:ascii="Times New Roman" w:hAnsi="Times New Roman" w:cs="Times New Roman"/>
          <w:sz w:val="24"/>
          <w:szCs w:val="24"/>
        </w:rPr>
      </w:pPr>
    </w:p>
    <w:p w14:paraId="00F87F00" w14:textId="77777777" w:rsidR="002321F0" w:rsidRPr="002321F0" w:rsidRDefault="002321F0" w:rsidP="002321F0">
      <w:pPr>
        <w:jc w:val="center"/>
        <w:rPr>
          <w:rFonts w:ascii="Times New Roman" w:hAnsi="Times New Roman" w:cs="Times New Roman"/>
          <w:sz w:val="24"/>
          <w:szCs w:val="24"/>
        </w:rPr>
      </w:pPr>
      <w:r>
        <w:rPr>
          <w:b/>
          <w:noProof/>
          <w:lang w:val="en-US"/>
        </w:rPr>
        <w:drawing>
          <wp:inline distT="0" distB="0" distL="0" distR="0" wp14:anchorId="4604F0FA" wp14:editId="469D7BDD">
            <wp:extent cx="5029200" cy="5493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9200" cy="5493385"/>
                    </a:xfrm>
                    <a:prstGeom prst="rect">
                      <a:avLst/>
                    </a:prstGeom>
                    <a:noFill/>
                    <a:ln>
                      <a:noFill/>
                    </a:ln>
                  </pic:spPr>
                </pic:pic>
              </a:graphicData>
            </a:graphic>
          </wp:inline>
        </w:drawing>
      </w:r>
    </w:p>
    <w:p w14:paraId="582CE217" w14:textId="77777777" w:rsidR="00372C48" w:rsidRDefault="00372C48" w:rsidP="00372C48">
      <w:pPr>
        <w:jc w:val="both"/>
      </w:pPr>
    </w:p>
    <w:p w14:paraId="4CEA63F3" w14:textId="77777777" w:rsidR="002321F0" w:rsidRDefault="002321F0" w:rsidP="00372C48">
      <w:pPr>
        <w:jc w:val="both"/>
      </w:pPr>
    </w:p>
    <w:p w14:paraId="57092D2E" w14:textId="77777777" w:rsidR="002321F0" w:rsidRDefault="002321F0" w:rsidP="00372C48">
      <w:pPr>
        <w:jc w:val="both"/>
      </w:pPr>
    </w:p>
    <w:p w14:paraId="161717A1" w14:textId="77777777" w:rsidR="002321F0" w:rsidRDefault="002321F0" w:rsidP="00372C48">
      <w:pPr>
        <w:jc w:val="both"/>
      </w:pPr>
    </w:p>
    <w:p w14:paraId="0EF22DC5" w14:textId="77777777" w:rsidR="002321F0" w:rsidRDefault="002321F0" w:rsidP="00372C48">
      <w:pPr>
        <w:jc w:val="both"/>
      </w:pPr>
    </w:p>
    <w:p w14:paraId="7BD28D78" w14:textId="77777777" w:rsidR="002321F0" w:rsidRDefault="002321F0" w:rsidP="00372C48">
      <w:pPr>
        <w:jc w:val="both"/>
      </w:pPr>
    </w:p>
    <w:p w14:paraId="578A298E" w14:textId="77777777" w:rsidR="002321F0" w:rsidRDefault="002321F0" w:rsidP="00372C48">
      <w:pPr>
        <w:jc w:val="both"/>
      </w:pPr>
    </w:p>
    <w:p w14:paraId="6A691B41" w14:textId="77777777" w:rsidR="002321F0" w:rsidRDefault="002321F0" w:rsidP="00372C48">
      <w:pPr>
        <w:jc w:val="both"/>
      </w:pPr>
    </w:p>
    <w:p w14:paraId="5D477151" w14:textId="77777777" w:rsidR="002321F0" w:rsidRDefault="002321F0" w:rsidP="00372C48">
      <w:pPr>
        <w:jc w:val="both"/>
      </w:pPr>
    </w:p>
    <w:p w14:paraId="18D30F10" w14:textId="77777777" w:rsidR="002321F0" w:rsidRDefault="002321F0" w:rsidP="00372C48">
      <w:pPr>
        <w:jc w:val="both"/>
      </w:pPr>
    </w:p>
    <w:p w14:paraId="73F59C18" w14:textId="77777777" w:rsidR="001D4A1D" w:rsidRPr="001D4A1D" w:rsidRDefault="001D4A1D" w:rsidP="001D4A1D">
      <w:pPr>
        <w:spacing w:after="0"/>
        <w:rPr>
          <w:rFonts w:ascii="Times New Roman" w:hAnsi="Times New Roman" w:cs="Times New Roman"/>
          <w:b/>
          <w:sz w:val="24"/>
          <w:szCs w:val="24"/>
        </w:rPr>
      </w:pPr>
      <w:r>
        <w:rPr>
          <w:rFonts w:ascii="Times New Roman" w:hAnsi="Times New Roman" w:cs="Times New Roman"/>
          <w:b/>
          <w:sz w:val="24"/>
          <w:szCs w:val="24"/>
        </w:rPr>
        <w:lastRenderedPageBreak/>
        <w:t>APPENDIX 3</w:t>
      </w:r>
    </w:p>
    <w:p w14:paraId="30724945"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(Categories of Themes according to the Critical Stance and t</w:t>
      </w:r>
      <w:r w:rsidR="002B1B76">
        <w:rPr>
          <w:rFonts w:ascii="Times New Roman" w:hAnsi="Times New Roman"/>
          <w:color w:val="000000"/>
          <w:sz w:val="18"/>
          <w:szCs w:val="18"/>
        </w:rPr>
        <w:t>he Four Perspectives in Meaning-</w:t>
      </w:r>
      <w:r>
        <w:rPr>
          <w:rFonts w:ascii="Times New Roman" w:hAnsi="Times New Roman"/>
          <w:color w:val="000000"/>
          <w:sz w:val="18"/>
          <w:szCs w:val="18"/>
        </w:rPr>
        <w:t>Making)</w:t>
      </w:r>
    </w:p>
    <w:p w14:paraId="2B719BFB" w14:textId="77777777" w:rsidR="002321F0" w:rsidRDefault="002321F0" w:rsidP="002321F0">
      <w:pPr>
        <w:spacing w:after="0"/>
        <w:jc w:val="center"/>
        <w:rPr>
          <w:rFonts w:ascii="Times New Roman" w:hAnsi="Times New Roman" w:cs="Times New Roman"/>
          <w:sz w:val="24"/>
          <w:szCs w:val="24"/>
        </w:rPr>
      </w:pPr>
    </w:p>
    <w:p w14:paraId="4079C3B3" w14:textId="77777777" w:rsidR="002321F0" w:rsidRDefault="002321F0" w:rsidP="002321F0">
      <w:pPr>
        <w:jc w:val="center"/>
        <w:rPr>
          <w:rFonts w:ascii="Times New Roman" w:hAnsi="Times New Roman" w:cs="Times New Roman"/>
          <w:sz w:val="24"/>
          <w:szCs w:val="24"/>
        </w:rPr>
      </w:pPr>
      <w:r>
        <w:rPr>
          <w:b/>
          <w:noProof/>
          <w:lang w:val="en-US"/>
        </w:rPr>
        <w:drawing>
          <wp:inline distT="0" distB="0" distL="0" distR="0" wp14:anchorId="22A5AD58" wp14:editId="48F7DD90">
            <wp:extent cx="4940300" cy="55956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40300" cy="5595620"/>
                    </a:xfrm>
                    <a:prstGeom prst="rect">
                      <a:avLst/>
                    </a:prstGeom>
                    <a:noFill/>
                    <a:ln>
                      <a:noFill/>
                    </a:ln>
                  </pic:spPr>
                </pic:pic>
              </a:graphicData>
            </a:graphic>
          </wp:inline>
        </w:drawing>
      </w:r>
    </w:p>
    <w:p w14:paraId="1A5589DD" w14:textId="77777777" w:rsidR="001D4A1D" w:rsidRDefault="001D4A1D" w:rsidP="002321F0">
      <w:pPr>
        <w:jc w:val="center"/>
        <w:rPr>
          <w:rFonts w:ascii="Times New Roman" w:hAnsi="Times New Roman" w:cs="Times New Roman"/>
          <w:sz w:val="24"/>
          <w:szCs w:val="24"/>
        </w:rPr>
      </w:pPr>
    </w:p>
    <w:p w14:paraId="5E96A2F9" w14:textId="77777777" w:rsidR="001D4A1D" w:rsidRDefault="001D4A1D" w:rsidP="002321F0">
      <w:pPr>
        <w:jc w:val="center"/>
        <w:rPr>
          <w:rFonts w:ascii="Times New Roman" w:hAnsi="Times New Roman" w:cs="Times New Roman"/>
          <w:sz w:val="24"/>
          <w:szCs w:val="24"/>
        </w:rPr>
      </w:pPr>
    </w:p>
    <w:p w14:paraId="53F7136E" w14:textId="77777777" w:rsidR="001D4A1D" w:rsidRDefault="001D4A1D" w:rsidP="002321F0">
      <w:pPr>
        <w:jc w:val="center"/>
        <w:rPr>
          <w:rFonts w:ascii="Times New Roman" w:hAnsi="Times New Roman" w:cs="Times New Roman"/>
          <w:sz w:val="24"/>
          <w:szCs w:val="24"/>
        </w:rPr>
      </w:pPr>
    </w:p>
    <w:p w14:paraId="48B14F28" w14:textId="77777777" w:rsidR="001D4A1D" w:rsidRDefault="001D4A1D" w:rsidP="002321F0">
      <w:pPr>
        <w:jc w:val="center"/>
        <w:rPr>
          <w:rFonts w:ascii="Times New Roman" w:hAnsi="Times New Roman" w:cs="Times New Roman"/>
          <w:sz w:val="24"/>
          <w:szCs w:val="24"/>
        </w:rPr>
      </w:pPr>
    </w:p>
    <w:p w14:paraId="55369675" w14:textId="77777777" w:rsidR="001D4A1D" w:rsidRDefault="001D4A1D" w:rsidP="002321F0">
      <w:pPr>
        <w:jc w:val="center"/>
        <w:rPr>
          <w:rFonts w:ascii="Times New Roman" w:hAnsi="Times New Roman" w:cs="Times New Roman"/>
          <w:sz w:val="24"/>
          <w:szCs w:val="24"/>
        </w:rPr>
      </w:pPr>
    </w:p>
    <w:p w14:paraId="2A36FA0C" w14:textId="77777777" w:rsidR="001D4A1D" w:rsidRDefault="001D4A1D" w:rsidP="002321F0">
      <w:pPr>
        <w:jc w:val="center"/>
        <w:rPr>
          <w:rFonts w:ascii="Times New Roman" w:hAnsi="Times New Roman" w:cs="Times New Roman"/>
          <w:sz w:val="24"/>
          <w:szCs w:val="24"/>
        </w:rPr>
      </w:pPr>
    </w:p>
    <w:p w14:paraId="1A235549" w14:textId="77777777" w:rsidR="001D4A1D" w:rsidRDefault="001D4A1D" w:rsidP="002321F0">
      <w:pPr>
        <w:jc w:val="center"/>
        <w:rPr>
          <w:rFonts w:ascii="Times New Roman" w:hAnsi="Times New Roman" w:cs="Times New Roman"/>
          <w:sz w:val="24"/>
          <w:szCs w:val="24"/>
        </w:rPr>
      </w:pPr>
    </w:p>
    <w:p w14:paraId="588B8A77" w14:textId="77777777" w:rsidR="001D4A1D" w:rsidRDefault="001D4A1D" w:rsidP="002321F0">
      <w:pPr>
        <w:jc w:val="center"/>
        <w:rPr>
          <w:rFonts w:ascii="Times New Roman" w:hAnsi="Times New Roman" w:cs="Times New Roman"/>
          <w:sz w:val="24"/>
          <w:szCs w:val="24"/>
        </w:rPr>
      </w:pPr>
    </w:p>
    <w:p w14:paraId="7C4BD2DD" w14:textId="77777777" w:rsidR="001D4A1D" w:rsidRDefault="001D4A1D" w:rsidP="002321F0">
      <w:pPr>
        <w:jc w:val="center"/>
        <w:rPr>
          <w:rFonts w:ascii="Times New Roman" w:hAnsi="Times New Roman" w:cs="Times New Roman"/>
          <w:sz w:val="24"/>
          <w:szCs w:val="24"/>
        </w:rPr>
      </w:pPr>
    </w:p>
    <w:p w14:paraId="03E56E1C"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sidRPr="001D4A1D">
        <w:rPr>
          <w:rFonts w:ascii="Times New Roman" w:hAnsi="Times New Roman"/>
          <w:b/>
          <w:color w:val="000000"/>
          <w:sz w:val="24"/>
          <w:szCs w:val="24"/>
        </w:rPr>
        <w:lastRenderedPageBreak/>
        <w:t>APPENDIX 4</w:t>
      </w:r>
      <w:r>
        <w:rPr>
          <w:rFonts w:ascii="Times New Roman" w:hAnsi="Times New Roman"/>
          <w:color w:val="000000"/>
          <w:sz w:val="18"/>
          <w:szCs w:val="18"/>
        </w:rPr>
        <w:t xml:space="preserve"> </w:t>
      </w:r>
    </w:p>
    <w:p w14:paraId="13BDEB89" w14:textId="77777777" w:rsidR="001D4A1D" w:rsidRDefault="006D2615"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(Detailed description</w:t>
      </w:r>
      <w:r w:rsidR="001D4A1D">
        <w:rPr>
          <w:rFonts w:ascii="Times New Roman" w:hAnsi="Times New Roman"/>
          <w:color w:val="000000"/>
          <w:sz w:val="18"/>
          <w:szCs w:val="18"/>
        </w:rPr>
        <w:t xml:space="preserve"> of the Categories of Themes in Stan</w:t>
      </w:r>
      <w:r w:rsidR="002B1B76">
        <w:rPr>
          <w:rFonts w:ascii="Times New Roman" w:hAnsi="Times New Roman"/>
          <w:color w:val="000000"/>
          <w:sz w:val="18"/>
          <w:szCs w:val="18"/>
        </w:rPr>
        <w:t>ces and Perspectives in Meaning-</w:t>
      </w:r>
      <w:r w:rsidR="001D4A1D">
        <w:rPr>
          <w:rFonts w:ascii="Times New Roman" w:hAnsi="Times New Roman"/>
          <w:color w:val="000000"/>
          <w:sz w:val="18"/>
          <w:szCs w:val="18"/>
        </w:rPr>
        <w:t>Making)</w:t>
      </w:r>
    </w:p>
    <w:p w14:paraId="7801A58E" w14:textId="77777777" w:rsidR="001D4A1D" w:rsidRPr="00E734A8" w:rsidRDefault="001D4A1D" w:rsidP="001D4A1D">
      <w:pPr>
        <w:autoSpaceDE w:val="0"/>
        <w:autoSpaceDN w:val="0"/>
        <w:adjustRightInd w:val="0"/>
        <w:spacing w:after="0" w:line="240" w:lineRule="auto"/>
        <w:jc w:val="center"/>
        <w:rPr>
          <w:rFonts w:ascii="Times New Roman" w:hAnsi="Times New Roman"/>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33"/>
        <w:gridCol w:w="994"/>
        <w:gridCol w:w="1685"/>
        <w:gridCol w:w="1805"/>
      </w:tblGrid>
      <w:tr w:rsidR="001D4A1D" w:rsidRPr="00BD1324" w14:paraId="1FD4364C" w14:textId="77777777" w:rsidTr="00681323">
        <w:tc>
          <w:tcPr>
            <w:tcW w:w="1276" w:type="dxa"/>
            <w:tcBorders>
              <w:top w:val="single" w:sz="4" w:space="0" w:color="auto"/>
              <w:bottom w:val="single" w:sz="4" w:space="0" w:color="auto"/>
            </w:tcBorders>
          </w:tcPr>
          <w:p w14:paraId="72394107"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Stance</w:t>
            </w:r>
          </w:p>
        </w:tc>
        <w:tc>
          <w:tcPr>
            <w:tcW w:w="4127" w:type="dxa"/>
            <w:gridSpan w:val="2"/>
            <w:tcBorders>
              <w:top w:val="single" w:sz="4" w:space="0" w:color="auto"/>
              <w:bottom w:val="single" w:sz="4" w:space="0" w:color="auto"/>
            </w:tcBorders>
          </w:tcPr>
          <w:p w14:paraId="1980A0E8"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Perspectives</w:t>
            </w:r>
          </w:p>
        </w:tc>
        <w:tc>
          <w:tcPr>
            <w:tcW w:w="1685" w:type="dxa"/>
            <w:tcBorders>
              <w:top w:val="single" w:sz="4" w:space="0" w:color="auto"/>
              <w:bottom w:val="single" w:sz="4" w:space="0" w:color="auto"/>
            </w:tcBorders>
          </w:tcPr>
          <w:p w14:paraId="76A9A564"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Public (U)</w:t>
            </w:r>
          </w:p>
        </w:tc>
        <w:tc>
          <w:tcPr>
            <w:tcW w:w="1805" w:type="dxa"/>
            <w:tcBorders>
              <w:top w:val="single" w:sz="4" w:space="0" w:color="auto"/>
              <w:bottom w:val="single" w:sz="4" w:space="0" w:color="auto"/>
            </w:tcBorders>
          </w:tcPr>
          <w:p w14:paraId="653AE79C"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Private (I)</w:t>
            </w:r>
          </w:p>
        </w:tc>
      </w:tr>
      <w:tr w:rsidR="001D4A1D" w:rsidRPr="00BD1324" w14:paraId="7FC6F889" w14:textId="77777777" w:rsidTr="00681323">
        <w:tc>
          <w:tcPr>
            <w:tcW w:w="1276" w:type="dxa"/>
            <w:tcBorders>
              <w:top w:val="single" w:sz="4" w:space="0" w:color="auto"/>
            </w:tcBorders>
          </w:tcPr>
          <w:p w14:paraId="2B33C74B" w14:textId="77777777" w:rsidR="001D4A1D"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Efferent Stance</w:t>
            </w:r>
          </w:p>
          <w:p w14:paraId="7C715F3C"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b/>
                <w:sz w:val="20"/>
                <w:szCs w:val="20"/>
              </w:rPr>
              <w:t xml:space="preserve">(E) </w:t>
            </w:r>
            <w:r w:rsidRPr="00BD1324">
              <w:rPr>
                <w:rFonts w:ascii="Times New Roman" w:hAnsi="Times New Roman" w:cs="Times New Roman"/>
                <w:b/>
                <w:sz w:val="20"/>
                <w:szCs w:val="20"/>
              </w:rPr>
              <w:t>(Factual)</w:t>
            </w:r>
          </w:p>
        </w:tc>
        <w:tc>
          <w:tcPr>
            <w:tcW w:w="3133" w:type="dxa"/>
            <w:tcBorders>
              <w:top w:val="single" w:sz="4" w:space="0" w:color="auto"/>
            </w:tcBorders>
          </w:tcPr>
          <w:p w14:paraId="245F7C95" w14:textId="77777777" w:rsidR="001D4A1D" w:rsidRPr="00BD1324" w:rsidRDefault="001D4A1D" w:rsidP="00681323">
            <w:pPr>
              <w:numPr>
                <w:ilvl w:val="0"/>
                <w:numId w:val="3"/>
              </w:numPr>
              <w:spacing w:after="120"/>
              <w:ind w:left="328" w:hanging="328"/>
              <w:rPr>
                <w:rFonts w:ascii="Times New Roman" w:hAnsi="Times New Roman" w:cs="Times New Roman"/>
                <w:sz w:val="20"/>
                <w:szCs w:val="20"/>
              </w:rPr>
            </w:pPr>
            <w:r w:rsidRPr="00BD1324">
              <w:rPr>
                <w:rFonts w:ascii="Times New Roman" w:hAnsi="Times New Roman" w:cs="Times New Roman"/>
                <w:sz w:val="20"/>
                <w:szCs w:val="20"/>
              </w:rPr>
              <w:t>Information obtained / understood based on / found in the Text</w:t>
            </w:r>
            <w:r>
              <w:rPr>
                <w:rFonts w:ascii="Times New Roman" w:hAnsi="Times New Roman" w:cs="Times New Roman"/>
                <w:sz w:val="20"/>
                <w:szCs w:val="20"/>
              </w:rPr>
              <w:t>ual</w:t>
            </w:r>
            <w:r w:rsidRPr="00BD1324">
              <w:rPr>
                <w:rFonts w:ascii="Times New Roman" w:hAnsi="Times New Roman" w:cs="Times New Roman"/>
                <w:sz w:val="20"/>
                <w:szCs w:val="20"/>
              </w:rPr>
              <w:t xml:space="preserve"> world </w:t>
            </w:r>
          </w:p>
        </w:tc>
        <w:tc>
          <w:tcPr>
            <w:tcW w:w="994" w:type="dxa"/>
            <w:tcBorders>
              <w:top w:val="single" w:sz="4" w:space="0" w:color="auto"/>
            </w:tcBorders>
          </w:tcPr>
          <w:p w14:paraId="7E3B164C"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Textual (T)</w:t>
            </w:r>
          </w:p>
        </w:tc>
        <w:tc>
          <w:tcPr>
            <w:tcW w:w="1685" w:type="dxa"/>
            <w:tcBorders>
              <w:top w:val="single" w:sz="4" w:space="0" w:color="auto"/>
            </w:tcBorders>
          </w:tcPr>
          <w:p w14:paraId="3BD36E53"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 xml:space="preserve">Found explicitly in the text </w:t>
            </w:r>
          </w:p>
          <w:p w14:paraId="393C44CA"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(ETU)</w:t>
            </w:r>
          </w:p>
          <w:p w14:paraId="5827BCAB" w14:textId="77777777" w:rsidR="001D4A1D" w:rsidRPr="00BD1324" w:rsidRDefault="001D4A1D" w:rsidP="00681323">
            <w:pPr>
              <w:jc w:val="center"/>
              <w:rPr>
                <w:rFonts w:ascii="Times New Roman" w:hAnsi="Times New Roman" w:cs="Times New Roman"/>
                <w:sz w:val="20"/>
                <w:szCs w:val="20"/>
              </w:rPr>
            </w:pPr>
          </w:p>
        </w:tc>
        <w:tc>
          <w:tcPr>
            <w:tcW w:w="1805" w:type="dxa"/>
            <w:tcBorders>
              <w:top w:val="single" w:sz="4" w:space="0" w:color="auto"/>
            </w:tcBorders>
          </w:tcPr>
          <w:p w14:paraId="077DCA4F"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What was deduced/interpreted</w:t>
            </w:r>
            <w:r>
              <w:rPr>
                <w:rFonts w:ascii="Times New Roman" w:hAnsi="Times New Roman" w:cs="Times New Roman"/>
                <w:sz w:val="20"/>
                <w:szCs w:val="20"/>
              </w:rPr>
              <w:t xml:space="preserve"> (ETI)</w:t>
            </w:r>
          </w:p>
        </w:tc>
      </w:tr>
      <w:tr w:rsidR="001D4A1D" w:rsidRPr="00BD1324" w14:paraId="627799D1" w14:textId="77777777" w:rsidTr="00681323">
        <w:tc>
          <w:tcPr>
            <w:tcW w:w="1276" w:type="dxa"/>
          </w:tcPr>
          <w:p w14:paraId="0F3996AF" w14:textId="77777777" w:rsidR="001D4A1D" w:rsidRPr="00BD1324" w:rsidRDefault="001D4A1D" w:rsidP="00681323">
            <w:pPr>
              <w:jc w:val="center"/>
              <w:rPr>
                <w:rFonts w:ascii="Times New Roman" w:hAnsi="Times New Roman" w:cs="Times New Roman"/>
                <w:sz w:val="20"/>
                <w:szCs w:val="20"/>
              </w:rPr>
            </w:pPr>
          </w:p>
        </w:tc>
        <w:tc>
          <w:tcPr>
            <w:tcW w:w="3133" w:type="dxa"/>
          </w:tcPr>
          <w:p w14:paraId="2F56753E" w14:textId="77777777" w:rsidR="001D4A1D" w:rsidRPr="00BD1324" w:rsidRDefault="001D4A1D" w:rsidP="00681323">
            <w:pPr>
              <w:numPr>
                <w:ilvl w:val="0"/>
                <w:numId w:val="3"/>
              </w:numPr>
              <w:spacing w:after="120"/>
              <w:ind w:left="328" w:hanging="328"/>
              <w:rPr>
                <w:rFonts w:ascii="Times New Roman" w:hAnsi="Times New Roman" w:cs="Times New Roman"/>
                <w:sz w:val="20"/>
                <w:szCs w:val="20"/>
              </w:rPr>
            </w:pPr>
            <w:r w:rsidRPr="00BD1324">
              <w:rPr>
                <w:rFonts w:ascii="Times New Roman" w:hAnsi="Times New Roman" w:cs="Times New Roman"/>
                <w:sz w:val="20"/>
                <w:szCs w:val="20"/>
              </w:rPr>
              <w:t>Information about Reader’s personal experience, ideas, life, values, knowledge, attitude or thoughts</w:t>
            </w:r>
          </w:p>
        </w:tc>
        <w:tc>
          <w:tcPr>
            <w:tcW w:w="994" w:type="dxa"/>
          </w:tcPr>
          <w:p w14:paraId="22DC91CF"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Reader (R)</w:t>
            </w:r>
          </w:p>
        </w:tc>
        <w:tc>
          <w:tcPr>
            <w:tcW w:w="1685" w:type="dxa"/>
          </w:tcPr>
          <w:p w14:paraId="02D27437"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others</w:t>
            </w:r>
            <w:r>
              <w:rPr>
                <w:rFonts w:ascii="Times New Roman" w:hAnsi="Times New Roman" w:cs="Times New Roman"/>
                <w:sz w:val="20"/>
                <w:szCs w:val="20"/>
              </w:rPr>
              <w:t xml:space="preserve"> </w:t>
            </w:r>
          </w:p>
          <w:p w14:paraId="5EC1166E"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(ERU)</w:t>
            </w:r>
          </w:p>
        </w:tc>
        <w:tc>
          <w:tcPr>
            <w:tcW w:w="1805" w:type="dxa"/>
          </w:tcPr>
          <w:p w14:paraId="30865980"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self</w:t>
            </w:r>
            <w:r>
              <w:rPr>
                <w:rFonts w:ascii="Times New Roman" w:hAnsi="Times New Roman" w:cs="Times New Roman"/>
                <w:sz w:val="20"/>
                <w:szCs w:val="20"/>
              </w:rPr>
              <w:t xml:space="preserve"> </w:t>
            </w:r>
          </w:p>
          <w:p w14:paraId="2D243E52"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(ERI)</w:t>
            </w:r>
          </w:p>
        </w:tc>
      </w:tr>
      <w:tr w:rsidR="001D4A1D" w:rsidRPr="00BD1324" w14:paraId="16AE3FD7" w14:textId="77777777" w:rsidTr="00681323">
        <w:tc>
          <w:tcPr>
            <w:tcW w:w="1276" w:type="dxa"/>
          </w:tcPr>
          <w:p w14:paraId="2154D273" w14:textId="77777777" w:rsidR="001D4A1D" w:rsidRPr="00BD1324" w:rsidRDefault="001D4A1D" w:rsidP="00681323">
            <w:pPr>
              <w:jc w:val="center"/>
              <w:rPr>
                <w:rFonts w:ascii="Times New Roman" w:hAnsi="Times New Roman" w:cs="Times New Roman"/>
                <w:sz w:val="20"/>
                <w:szCs w:val="20"/>
              </w:rPr>
            </w:pPr>
          </w:p>
        </w:tc>
        <w:tc>
          <w:tcPr>
            <w:tcW w:w="3133" w:type="dxa"/>
          </w:tcPr>
          <w:p w14:paraId="4E1A525B" w14:textId="77777777" w:rsidR="001D4A1D" w:rsidRPr="00BD1324" w:rsidRDefault="001D4A1D" w:rsidP="00681323">
            <w:pPr>
              <w:numPr>
                <w:ilvl w:val="0"/>
                <w:numId w:val="3"/>
              </w:numPr>
              <w:spacing w:after="120"/>
              <w:rPr>
                <w:rFonts w:ascii="Times New Roman" w:hAnsi="Times New Roman" w:cs="Times New Roman"/>
                <w:sz w:val="20"/>
                <w:szCs w:val="20"/>
              </w:rPr>
            </w:pPr>
            <w:r w:rsidRPr="00BD1324">
              <w:rPr>
                <w:rFonts w:ascii="Times New Roman" w:hAnsi="Times New Roman" w:cs="Times New Roman"/>
                <w:sz w:val="20"/>
                <w:szCs w:val="20"/>
              </w:rPr>
              <w:t>Information about common believes in Reality</w:t>
            </w:r>
          </w:p>
        </w:tc>
        <w:tc>
          <w:tcPr>
            <w:tcW w:w="994" w:type="dxa"/>
          </w:tcPr>
          <w:p w14:paraId="62D638F6" w14:textId="77777777" w:rsidR="001D4A1D" w:rsidRPr="00BD1324" w:rsidRDefault="003A4B0A" w:rsidP="00681323">
            <w:pPr>
              <w:jc w:val="center"/>
              <w:rPr>
                <w:rFonts w:ascii="Times New Roman" w:hAnsi="Times New Roman" w:cs="Times New Roman"/>
                <w:sz w:val="20"/>
                <w:szCs w:val="20"/>
              </w:rPr>
            </w:pPr>
            <w:r>
              <w:rPr>
                <w:rFonts w:ascii="Times New Roman" w:hAnsi="Times New Roman" w:cs="Times New Roman"/>
                <w:sz w:val="20"/>
                <w:szCs w:val="20"/>
              </w:rPr>
              <w:t>Universal V</w:t>
            </w:r>
            <w:r w:rsidR="001D4A1D">
              <w:rPr>
                <w:rFonts w:ascii="Times New Roman" w:hAnsi="Times New Roman" w:cs="Times New Roman"/>
                <w:sz w:val="20"/>
                <w:szCs w:val="20"/>
              </w:rPr>
              <w:t>alues (U)</w:t>
            </w:r>
          </w:p>
        </w:tc>
        <w:tc>
          <w:tcPr>
            <w:tcW w:w="1685" w:type="dxa"/>
          </w:tcPr>
          <w:p w14:paraId="4F540F48"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Established fact, value, believe etc.</w:t>
            </w:r>
            <w:r>
              <w:rPr>
                <w:rFonts w:ascii="Times New Roman" w:hAnsi="Times New Roman" w:cs="Times New Roman"/>
                <w:sz w:val="20"/>
                <w:szCs w:val="20"/>
              </w:rPr>
              <w:t xml:space="preserve"> (EUU)</w:t>
            </w:r>
          </w:p>
          <w:p w14:paraId="66DB15CB" w14:textId="77777777" w:rsidR="001D4A1D" w:rsidRPr="00BD1324" w:rsidRDefault="001D4A1D" w:rsidP="00681323">
            <w:pPr>
              <w:jc w:val="center"/>
              <w:rPr>
                <w:rFonts w:ascii="Times New Roman" w:hAnsi="Times New Roman" w:cs="Times New Roman"/>
                <w:sz w:val="20"/>
                <w:szCs w:val="20"/>
              </w:rPr>
            </w:pPr>
          </w:p>
        </w:tc>
        <w:tc>
          <w:tcPr>
            <w:tcW w:w="1805" w:type="dxa"/>
          </w:tcPr>
          <w:p w14:paraId="7DE00860"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Own perception or understanding</w:t>
            </w:r>
            <w:r>
              <w:rPr>
                <w:rFonts w:ascii="Times New Roman" w:hAnsi="Times New Roman" w:cs="Times New Roman"/>
                <w:sz w:val="20"/>
                <w:szCs w:val="20"/>
              </w:rPr>
              <w:t xml:space="preserve"> (EUI)</w:t>
            </w:r>
          </w:p>
        </w:tc>
      </w:tr>
      <w:tr w:rsidR="001D4A1D" w:rsidRPr="00BD1324" w14:paraId="1B7A48F0" w14:textId="77777777" w:rsidTr="00681323">
        <w:tc>
          <w:tcPr>
            <w:tcW w:w="1276" w:type="dxa"/>
          </w:tcPr>
          <w:p w14:paraId="35D3E36A" w14:textId="77777777" w:rsidR="001D4A1D" w:rsidRPr="00BD1324" w:rsidRDefault="001D4A1D" w:rsidP="00681323">
            <w:pPr>
              <w:jc w:val="center"/>
              <w:rPr>
                <w:rFonts w:ascii="Times New Roman" w:hAnsi="Times New Roman" w:cs="Times New Roman"/>
                <w:sz w:val="20"/>
                <w:szCs w:val="20"/>
              </w:rPr>
            </w:pPr>
          </w:p>
        </w:tc>
        <w:tc>
          <w:tcPr>
            <w:tcW w:w="3133" w:type="dxa"/>
          </w:tcPr>
          <w:p w14:paraId="1CC817DA" w14:textId="77777777" w:rsidR="001D4A1D" w:rsidRPr="00BD1324" w:rsidRDefault="001D4A1D" w:rsidP="00681323">
            <w:pPr>
              <w:numPr>
                <w:ilvl w:val="0"/>
                <w:numId w:val="3"/>
              </w:numPr>
              <w:spacing w:after="120"/>
              <w:rPr>
                <w:rFonts w:ascii="Times New Roman" w:hAnsi="Times New Roman" w:cs="Times New Roman"/>
                <w:sz w:val="20"/>
                <w:szCs w:val="20"/>
              </w:rPr>
            </w:pPr>
            <w:r w:rsidRPr="00BD1324">
              <w:rPr>
                <w:rFonts w:ascii="Times New Roman" w:hAnsi="Times New Roman" w:cs="Times New Roman"/>
                <w:sz w:val="20"/>
                <w:szCs w:val="20"/>
              </w:rPr>
              <w:t>Information about the Writer</w:t>
            </w:r>
          </w:p>
        </w:tc>
        <w:tc>
          <w:tcPr>
            <w:tcW w:w="994" w:type="dxa"/>
          </w:tcPr>
          <w:p w14:paraId="4347BE77"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Writer (W)</w:t>
            </w:r>
          </w:p>
        </w:tc>
        <w:tc>
          <w:tcPr>
            <w:tcW w:w="1685" w:type="dxa"/>
          </w:tcPr>
          <w:p w14:paraId="3262C4E1"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intention, message, thoughts, style, tone  or ideas</w:t>
            </w:r>
            <w:r>
              <w:rPr>
                <w:rFonts w:ascii="Times New Roman" w:hAnsi="Times New Roman" w:cs="Times New Roman"/>
                <w:sz w:val="20"/>
                <w:szCs w:val="20"/>
              </w:rPr>
              <w:t xml:space="preserve"> (EWU)</w:t>
            </w:r>
          </w:p>
        </w:tc>
        <w:tc>
          <w:tcPr>
            <w:tcW w:w="1805" w:type="dxa"/>
          </w:tcPr>
          <w:p w14:paraId="1227C9ED"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personal life</w:t>
            </w:r>
            <w:r>
              <w:rPr>
                <w:rFonts w:ascii="Times New Roman" w:hAnsi="Times New Roman" w:cs="Times New Roman"/>
                <w:sz w:val="20"/>
                <w:szCs w:val="20"/>
              </w:rPr>
              <w:t xml:space="preserve"> (EWI)</w:t>
            </w:r>
          </w:p>
        </w:tc>
      </w:tr>
      <w:tr w:rsidR="001D4A1D" w:rsidRPr="00BD1324" w14:paraId="0D00FAE6" w14:textId="77777777" w:rsidTr="00964C1A">
        <w:tc>
          <w:tcPr>
            <w:tcW w:w="1276" w:type="dxa"/>
            <w:shd w:val="clear" w:color="auto" w:fill="D5DCE4" w:themeFill="text2" w:themeFillTint="33"/>
          </w:tcPr>
          <w:p w14:paraId="3D4CEFBC" w14:textId="77777777" w:rsidR="001D4A1D"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Aesthetic Stance</w:t>
            </w:r>
          </w:p>
          <w:p w14:paraId="4B95E340"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b/>
                <w:sz w:val="20"/>
                <w:szCs w:val="20"/>
              </w:rPr>
              <w:t xml:space="preserve">(A) </w:t>
            </w:r>
            <w:r w:rsidRPr="00BD1324">
              <w:rPr>
                <w:rFonts w:ascii="Times New Roman" w:hAnsi="Times New Roman" w:cs="Times New Roman"/>
                <w:b/>
                <w:sz w:val="20"/>
                <w:szCs w:val="20"/>
              </w:rPr>
              <w:t>(Emotional)</w:t>
            </w:r>
          </w:p>
        </w:tc>
        <w:tc>
          <w:tcPr>
            <w:tcW w:w="3133" w:type="dxa"/>
            <w:shd w:val="clear" w:color="auto" w:fill="D5DCE4" w:themeFill="text2" w:themeFillTint="33"/>
          </w:tcPr>
          <w:p w14:paraId="503BF3ED" w14:textId="77777777" w:rsidR="001D4A1D" w:rsidRPr="00BD1324" w:rsidRDefault="001D4A1D" w:rsidP="00681323">
            <w:pPr>
              <w:numPr>
                <w:ilvl w:val="0"/>
                <w:numId w:val="4"/>
              </w:numPr>
              <w:spacing w:after="120"/>
              <w:ind w:left="380" w:hanging="380"/>
              <w:rPr>
                <w:rFonts w:ascii="Times New Roman" w:hAnsi="Times New Roman" w:cs="Times New Roman"/>
                <w:sz w:val="20"/>
                <w:szCs w:val="20"/>
              </w:rPr>
            </w:pPr>
            <w:r w:rsidRPr="00BD1324">
              <w:rPr>
                <w:rFonts w:ascii="Times New Roman" w:hAnsi="Times New Roman" w:cs="Times New Roman"/>
                <w:sz w:val="20"/>
                <w:szCs w:val="20"/>
              </w:rPr>
              <w:t>Personal reaction or connection to Text</w:t>
            </w:r>
            <w:r>
              <w:rPr>
                <w:rFonts w:ascii="Times New Roman" w:hAnsi="Times New Roman" w:cs="Times New Roman"/>
                <w:sz w:val="20"/>
                <w:szCs w:val="20"/>
              </w:rPr>
              <w:t>ual</w:t>
            </w:r>
            <w:r w:rsidRPr="00BD1324">
              <w:rPr>
                <w:rFonts w:ascii="Times New Roman" w:hAnsi="Times New Roman" w:cs="Times New Roman"/>
                <w:sz w:val="20"/>
                <w:szCs w:val="20"/>
              </w:rPr>
              <w:t xml:space="preserve"> world</w:t>
            </w:r>
          </w:p>
        </w:tc>
        <w:tc>
          <w:tcPr>
            <w:tcW w:w="994" w:type="dxa"/>
            <w:shd w:val="clear" w:color="auto" w:fill="D5DCE4" w:themeFill="text2" w:themeFillTint="33"/>
          </w:tcPr>
          <w:p w14:paraId="2709B798"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Textual (T)</w:t>
            </w:r>
          </w:p>
        </w:tc>
        <w:tc>
          <w:tcPr>
            <w:tcW w:w="1685" w:type="dxa"/>
            <w:shd w:val="clear" w:color="auto" w:fill="D5DCE4" w:themeFill="text2" w:themeFillTint="33"/>
          </w:tcPr>
          <w:p w14:paraId="3AD51CA8"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 xml:space="preserve">Found explicitly in the text </w:t>
            </w:r>
          </w:p>
          <w:p w14:paraId="1CB93C17"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(ATU)</w:t>
            </w:r>
          </w:p>
          <w:p w14:paraId="0942F6C8" w14:textId="77777777" w:rsidR="001D4A1D" w:rsidRPr="00BD1324" w:rsidRDefault="001D4A1D" w:rsidP="00681323">
            <w:pPr>
              <w:jc w:val="center"/>
              <w:rPr>
                <w:rFonts w:ascii="Times New Roman" w:hAnsi="Times New Roman" w:cs="Times New Roman"/>
                <w:sz w:val="20"/>
                <w:szCs w:val="20"/>
              </w:rPr>
            </w:pPr>
          </w:p>
        </w:tc>
        <w:tc>
          <w:tcPr>
            <w:tcW w:w="1805" w:type="dxa"/>
            <w:shd w:val="clear" w:color="auto" w:fill="D5DCE4" w:themeFill="text2" w:themeFillTint="33"/>
          </w:tcPr>
          <w:p w14:paraId="69020183"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What was deduced/interpreted</w:t>
            </w:r>
            <w:r>
              <w:rPr>
                <w:rFonts w:ascii="Times New Roman" w:hAnsi="Times New Roman" w:cs="Times New Roman"/>
                <w:sz w:val="20"/>
                <w:szCs w:val="20"/>
              </w:rPr>
              <w:t xml:space="preserve"> (ATI)</w:t>
            </w:r>
          </w:p>
        </w:tc>
      </w:tr>
      <w:tr w:rsidR="001D4A1D" w:rsidRPr="00BD1324" w14:paraId="7861B6E1" w14:textId="77777777" w:rsidTr="00964C1A">
        <w:tc>
          <w:tcPr>
            <w:tcW w:w="1276" w:type="dxa"/>
            <w:shd w:val="clear" w:color="auto" w:fill="D5DCE4" w:themeFill="text2" w:themeFillTint="33"/>
          </w:tcPr>
          <w:p w14:paraId="79A60A24" w14:textId="77777777" w:rsidR="001D4A1D" w:rsidRPr="00BD1324" w:rsidRDefault="001D4A1D" w:rsidP="00681323">
            <w:pPr>
              <w:jc w:val="center"/>
              <w:rPr>
                <w:rFonts w:ascii="Times New Roman" w:hAnsi="Times New Roman" w:cs="Times New Roman"/>
                <w:b/>
                <w:sz w:val="20"/>
                <w:szCs w:val="20"/>
              </w:rPr>
            </w:pPr>
          </w:p>
        </w:tc>
        <w:tc>
          <w:tcPr>
            <w:tcW w:w="3133" w:type="dxa"/>
            <w:shd w:val="clear" w:color="auto" w:fill="D5DCE4" w:themeFill="text2" w:themeFillTint="33"/>
          </w:tcPr>
          <w:p w14:paraId="71DFF6F1" w14:textId="77777777" w:rsidR="001D4A1D" w:rsidRPr="00BD1324" w:rsidRDefault="001D4A1D" w:rsidP="00681323">
            <w:pPr>
              <w:numPr>
                <w:ilvl w:val="0"/>
                <w:numId w:val="4"/>
              </w:numPr>
              <w:tabs>
                <w:tab w:val="left" w:pos="459"/>
              </w:tabs>
              <w:spacing w:after="120"/>
              <w:ind w:left="380" w:hanging="380"/>
              <w:rPr>
                <w:rFonts w:ascii="Times New Roman" w:hAnsi="Times New Roman" w:cs="Times New Roman"/>
                <w:sz w:val="20"/>
                <w:szCs w:val="20"/>
              </w:rPr>
            </w:pPr>
            <w:r w:rsidRPr="00BD1324">
              <w:rPr>
                <w:rFonts w:ascii="Times New Roman" w:hAnsi="Times New Roman" w:cs="Times New Roman"/>
                <w:sz w:val="20"/>
                <w:szCs w:val="20"/>
              </w:rPr>
              <w:t>Personal association or reflection to Reader’s experience, ideas, life, values, knowledge, attitude or thoughts</w:t>
            </w:r>
          </w:p>
        </w:tc>
        <w:tc>
          <w:tcPr>
            <w:tcW w:w="994" w:type="dxa"/>
            <w:shd w:val="clear" w:color="auto" w:fill="D5DCE4" w:themeFill="text2" w:themeFillTint="33"/>
          </w:tcPr>
          <w:p w14:paraId="38118319"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Reader (R)</w:t>
            </w:r>
          </w:p>
        </w:tc>
        <w:tc>
          <w:tcPr>
            <w:tcW w:w="1685" w:type="dxa"/>
            <w:shd w:val="clear" w:color="auto" w:fill="D5DCE4" w:themeFill="text2" w:themeFillTint="33"/>
          </w:tcPr>
          <w:p w14:paraId="12DF2030"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others</w:t>
            </w:r>
            <w:r>
              <w:rPr>
                <w:rFonts w:ascii="Times New Roman" w:hAnsi="Times New Roman" w:cs="Times New Roman"/>
                <w:sz w:val="20"/>
                <w:szCs w:val="20"/>
              </w:rPr>
              <w:t xml:space="preserve"> </w:t>
            </w:r>
          </w:p>
          <w:p w14:paraId="14E29D91"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(ARU)</w:t>
            </w:r>
          </w:p>
        </w:tc>
        <w:tc>
          <w:tcPr>
            <w:tcW w:w="1805" w:type="dxa"/>
            <w:shd w:val="clear" w:color="auto" w:fill="D5DCE4" w:themeFill="text2" w:themeFillTint="33"/>
          </w:tcPr>
          <w:p w14:paraId="54C38C21"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self</w:t>
            </w:r>
            <w:r>
              <w:rPr>
                <w:rFonts w:ascii="Times New Roman" w:hAnsi="Times New Roman" w:cs="Times New Roman"/>
                <w:sz w:val="20"/>
                <w:szCs w:val="20"/>
              </w:rPr>
              <w:t xml:space="preserve"> </w:t>
            </w:r>
          </w:p>
          <w:p w14:paraId="6CE3C0A0"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(ARI)</w:t>
            </w:r>
          </w:p>
        </w:tc>
      </w:tr>
      <w:tr w:rsidR="001D4A1D" w:rsidRPr="00BD1324" w14:paraId="471E52E5" w14:textId="77777777" w:rsidTr="00964C1A">
        <w:tc>
          <w:tcPr>
            <w:tcW w:w="1276" w:type="dxa"/>
            <w:shd w:val="clear" w:color="auto" w:fill="D5DCE4" w:themeFill="text2" w:themeFillTint="33"/>
          </w:tcPr>
          <w:p w14:paraId="57B1C036" w14:textId="77777777" w:rsidR="001D4A1D" w:rsidRPr="00BD1324" w:rsidRDefault="001D4A1D" w:rsidP="00681323">
            <w:pPr>
              <w:jc w:val="center"/>
              <w:rPr>
                <w:rFonts w:ascii="Times New Roman" w:hAnsi="Times New Roman" w:cs="Times New Roman"/>
                <w:b/>
                <w:sz w:val="20"/>
                <w:szCs w:val="20"/>
              </w:rPr>
            </w:pPr>
          </w:p>
        </w:tc>
        <w:tc>
          <w:tcPr>
            <w:tcW w:w="3133" w:type="dxa"/>
            <w:shd w:val="clear" w:color="auto" w:fill="D5DCE4" w:themeFill="text2" w:themeFillTint="33"/>
          </w:tcPr>
          <w:p w14:paraId="5927B5CD" w14:textId="77777777" w:rsidR="001D4A1D" w:rsidRPr="00BD1324" w:rsidRDefault="001D4A1D" w:rsidP="00681323">
            <w:pPr>
              <w:numPr>
                <w:ilvl w:val="0"/>
                <w:numId w:val="4"/>
              </w:numPr>
              <w:spacing w:after="120"/>
              <w:ind w:left="370" w:hanging="370"/>
              <w:rPr>
                <w:rFonts w:ascii="Times New Roman" w:hAnsi="Times New Roman" w:cs="Times New Roman"/>
                <w:sz w:val="20"/>
                <w:szCs w:val="20"/>
              </w:rPr>
            </w:pPr>
            <w:r w:rsidRPr="00BD1324">
              <w:rPr>
                <w:rFonts w:ascii="Times New Roman" w:hAnsi="Times New Roman" w:cs="Times New Roman"/>
                <w:sz w:val="20"/>
                <w:szCs w:val="20"/>
              </w:rPr>
              <w:t>Personal reflection or reaction to common believes in Reality</w:t>
            </w:r>
          </w:p>
        </w:tc>
        <w:tc>
          <w:tcPr>
            <w:tcW w:w="994" w:type="dxa"/>
            <w:shd w:val="clear" w:color="auto" w:fill="D5DCE4" w:themeFill="text2" w:themeFillTint="33"/>
          </w:tcPr>
          <w:p w14:paraId="63765FAC" w14:textId="77777777" w:rsidR="001D4A1D" w:rsidRDefault="003A4B0A" w:rsidP="00681323">
            <w:pPr>
              <w:jc w:val="center"/>
              <w:rPr>
                <w:rFonts w:ascii="Times New Roman" w:hAnsi="Times New Roman" w:cs="Times New Roman"/>
                <w:sz w:val="20"/>
                <w:szCs w:val="20"/>
              </w:rPr>
            </w:pPr>
            <w:r>
              <w:rPr>
                <w:rFonts w:ascii="Times New Roman" w:hAnsi="Times New Roman" w:cs="Times New Roman"/>
                <w:sz w:val="20"/>
                <w:szCs w:val="20"/>
              </w:rPr>
              <w:t>Universal V</w:t>
            </w:r>
            <w:r w:rsidR="001D4A1D">
              <w:rPr>
                <w:rFonts w:ascii="Times New Roman" w:hAnsi="Times New Roman" w:cs="Times New Roman"/>
                <w:sz w:val="20"/>
                <w:szCs w:val="20"/>
              </w:rPr>
              <w:t>alues (U)</w:t>
            </w:r>
          </w:p>
          <w:p w14:paraId="4F414065" w14:textId="77777777" w:rsidR="001D4A1D" w:rsidRPr="00BD1324" w:rsidRDefault="001D4A1D" w:rsidP="00681323">
            <w:pPr>
              <w:jc w:val="center"/>
              <w:rPr>
                <w:rFonts w:ascii="Times New Roman" w:hAnsi="Times New Roman" w:cs="Times New Roman"/>
                <w:sz w:val="20"/>
                <w:szCs w:val="20"/>
              </w:rPr>
            </w:pPr>
          </w:p>
        </w:tc>
        <w:tc>
          <w:tcPr>
            <w:tcW w:w="1685" w:type="dxa"/>
            <w:shd w:val="clear" w:color="auto" w:fill="D5DCE4" w:themeFill="text2" w:themeFillTint="33"/>
          </w:tcPr>
          <w:p w14:paraId="155046A6"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Established fact, value, believe etc.</w:t>
            </w:r>
            <w:r>
              <w:rPr>
                <w:rFonts w:ascii="Times New Roman" w:hAnsi="Times New Roman" w:cs="Times New Roman"/>
                <w:sz w:val="20"/>
                <w:szCs w:val="20"/>
              </w:rPr>
              <w:t xml:space="preserve"> (AUU)</w:t>
            </w:r>
          </w:p>
        </w:tc>
        <w:tc>
          <w:tcPr>
            <w:tcW w:w="1805" w:type="dxa"/>
            <w:shd w:val="clear" w:color="auto" w:fill="D5DCE4" w:themeFill="text2" w:themeFillTint="33"/>
          </w:tcPr>
          <w:p w14:paraId="43B30D9F"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Own perception or understanding</w:t>
            </w:r>
            <w:r>
              <w:rPr>
                <w:rFonts w:ascii="Times New Roman" w:hAnsi="Times New Roman" w:cs="Times New Roman"/>
                <w:sz w:val="20"/>
                <w:szCs w:val="20"/>
              </w:rPr>
              <w:t xml:space="preserve"> (AUI)</w:t>
            </w:r>
          </w:p>
        </w:tc>
      </w:tr>
      <w:tr w:rsidR="001D4A1D" w:rsidRPr="00BD1324" w14:paraId="0FD3B0DC" w14:textId="77777777" w:rsidTr="00964C1A">
        <w:tc>
          <w:tcPr>
            <w:tcW w:w="1276" w:type="dxa"/>
            <w:shd w:val="clear" w:color="auto" w:fill="D5DCE4" w:themeFill="text2" w:themeFillTint="33"/>
          </w:tcPr>
          <w:p w14:paraId="715EF5A1" w14:textId="77777777" w:rsidR="001D4A1D" w:rsidRPr="00BD1324" w:rsidRDefault="001D4A1D" w:rsidP="00681323">
            <w:pPr>
              <w:jc w:val="center"/>
              <w:rPr>
                <w:rFonts w:ascii="Times New Roman" w:hAnsi="Times New Roman" w:cs="Times New Roman"/>
                <w:b/>
                <w:sz w:val="20"/>
                <w:szCs w:val="20"/>
              </w:rPr>
            </w:pPr>
          </w:p>
        </w:tc>
        <w:tc>
          <w:tcPr>
            <w:tcW w:w="3133" w:type="dxa"/>
            <w:shd w:val="clear" w:color="auto" w:fill="D5DCE4" w:themeFill="text2" w:themeFillTint="33"/>
          </w:tcPr>
          <w:p w14:paraId="6302048B" w14:textId="77777777" w:rsidR="001D4A1D" w:rsidRDefault="001D4A1D" w:rsidP="00681323">
            <w:pPr>
              <w:numPr>
                <w:ilvl w:val="0"/>
                <w:numId w:val="4"/>
              </w:numPr>
              <w:spacing w:after="120"/>
              <w:ind w:left="370" w:hanging="370"/>
              <w:rPr>
                <w:rFonts w:ascii="Times New Roman" w:hAnsi="Times New Roman" w:cs="Times New Roman"/>
                <w:sz w:val="20"/>
                <w:szCs w:val="20"/>
              </w:rPr>
            </w:pPr>
            <w:r w:rsidRPr="00BD1324">
              <w:rPr>
                <w:rFonts w:ascii="Times New Roman" w:hAnsi="Times New Roman" w:cs="Times New Roman"/>
                <w:sz w:val="20"/>
                <w:szCs w:val="20"/>
              </w:rPr>
              <w:t>Personal connection or reaction to the Writer</w:t>
            </w:r>
          </w:p>
          <w:p w14:paraId="5F75276E" w14:textId="77777777" w:rsidR="001D4A1D" w:rsidRPr="002F7827" w:rsidRDefault="001D4A1D" w:rsidP="00681323">
            <w:pPr>
              <w:rPr>
                <w:rFonts w:ascii="Times New Roman" w:hAnsi="Times New Roman" w:cs="Times New Roman"/>
                <w:sz w:val="20"/>
                <w:szCs w:val="20"/>
              </w:rPr>
            </w:pPr>
            <w:r w:rsidRPr="002F7827">
              <w:rPr>
                <w:rFonts w:ascii="Times New Roman" w:hAnsi="Times New Roman" w:cs="Times New Roman"/>
                <w:sz w:val="20"/>
                <w:szCs w:val="20"/>
              </w:rPr>
              <w:t>That can be revealed in the form of</w:t>
            </w:r>
          </w:p>
          <w:p w14:paraId="2C76861F" w14:textId="77777777" w:rsidR="001D4A1D" w:rsidRPr="002F7827" w:rsidRDefault="001D4A1D" w:rsidP="00681323">
            <w:pPr>
              <w:pStyle w:val="ListParagraph"/>
              <w:numPr>
                <w:ilvl w:val="0"/>
                <w:numId w:val="15"/>
              </w:numPr>
              <w:ind w:left="457" w:hanging="142"/>
              <w:rPr>
                <w:rFonts w:ascii="Times New Roman" w:hAnsi="Times New Roman" w:cs="Times New Roman"/>
                <w:sz w:val="20"/>
                <w:szCs w:val="20"/>
              </w:rPr>
            </w:pPr>
            <w:r w:rsidRPr="002F7827">
              <w:rPr>
                <w:rFonts w:ascii="Times New Roman" w:hAnsi="Times New Roman" w:cs="Times New Roman"/>
                <w:sz w:val="20"/>
                <w:szCs w:val="20"/>
              </w:rPr>
              <w:t>sensations/feelings/emotions</w:t>
            </w:r>
          </w:p>
          <w:p w14:paraId="5A0420F6" w14:textId="77777777" w:rsidR="001D4A1D" w:rsidRPr="002F7827" w:rsidRDefault="001D4A1D" w:rsidP="00681323">
            <w:pPr>
              <w:pStyle w:val="ListParagraph"/>
              <w:numPr>
                <w:ilvl w:val="0"/>
                <w:numId w:val="15"/>
              </w:numPr>
              <w:ind w:left="457" w:hanging="142"/>
              <w:rPr>
                <w:rFonts w:ascii="Times New Roman" w:hAnsi="Times New Roman" w:cs="Times New Roman"/>
                <w:sz w:val="20"/>
                <w:szCs w:val="20"/>
              </w:rPr>
            </w:pPr>
            <w:r w:rsidRPr="002F7827">
              <w:rPr>
                <w:rFonts w:ascii="Times New Roman" w:hAnsi="Times New Roman" w:cs="Times New Roman"/>
                <w:sz w:val="20"/>
                <w:szCs w:val="20"/>
              </w:rPr>
              <w:t>images/visualisation</w:t>
            </w:r>
          </w:p>
          <w:p w14:paraId="6B716511" w14:textId="77777777" w:rsidR="001D4A1D" w:rsidRPr="002F7827" w:rsidRDefault="001D4A1D" w:rsidP="00681323">
            <w:pPr>
              <w:pStyle w:val="ListParagraph"/>
              <w:numPr>
                <w:ilvl w:val="0"/>
                <w:numId w:val="15"/>
              </w:numPr>
              <w:ind w:left="457" w:hanging="142"/>
              <w:rPr>
                <w:rFonts w:ascii="Times New Roman" w:hAnsi="Times New Roman" w:cs="Times New Roman"/>
                <w:sz w:val="20"/>
                <w:szCs w:val="20"/>
              </w:rPr>
            </w:pPr>
            <w:r w:rsidRPr="002F7827">
              <w:rPr>
                <w:rFonts w:ascii="Times New Roman" w:hAnsi="Times New Roman" w:cs="Times New Roman"/>
                <w:sz w:val="20"/>
                <w:szCs w:val="20"/>
              </w:rPr>
              <w:t>senses–smell, taste, etc.</w:t>
            </w:r>
          </w:p>
          <w:p w14:paraId="783F25FF" w14:textId="77777777" w:rsidR="001D4A1D" w:rsidRPr="002F7827" w:rsidRDefault="001D4A1D" w:rsidP="00681323">
            <w:pPr>
              <w:pStyle w:val="ListParagraph"/>
              <w:numPr>
                <w:ilvl w:val="0"/>
                <w:numId w:val="15"/>
              </w:numPr>
              <w:spacing w:after="120"/>
              <w:ind w:left="457" w:hanging="142"/>
              <w:rPr>
                <w:rFonts w:ascii="Times New Roman" w:hAnsi="Times New Roman" w:cs="Times New Roman"/>
                <w:sz w:val="20"/>
                <w:szCs w:val="20"/>
                <w:lang w:val="en-GB"/>
              </w:rPr>
            </w:pPr>
            <w:r w:rsidRPr="002F7827">
              <w:rPr>
                <w:rFonts w:ascii="Times New Roman" w:hAnsi="Times New Roman" w:cs="Times New Roman"/>
                <w:sz w:val="20"/>
                <w:szCs w:val="20"/>
              </w:rPr>
              <w:t>thoughts / ideas / attitude</w:t>
            </w:r>
          </w:p>
        </w:tc>
        <w:tc>
          <w:tcPr>
            <w:tcW w:w="994" w:type="dxa"/>
            <w:shd w:val="clear" w:color="auto" w:fill="D5DCE4" w:themeFill="text2" w:themeFillTint="33"/>
          </w:tcPr>
          <w:p w14:paraId="29A1AC56"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Writer (W)</w:t>
            </w:r>
          </w:p>
        </w:tc>
        <w:tc>
          <w:tcPr>
            <w:tcW w:w="1685" w:type="dxa"/>
            <w:shd w:val="clear" w:color="auto" w:fill="D5DCE4" w:themeFill="text2" w:themeFillTint="33"/>
          </w:tcPr>
          <w:p w14:paraId="3A5D2D18"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intention, message, thoughts, style, tone  or ideas</w:t>
            </w:r>
            <w:r>
              <w:rPr>
                <w:rFonts w:ascii="Times New Roman" w:hAnsi="Times New Roman" w:cs="Times New Roman"/>
                <w:sz w:val="20"/>
                <w:szCs w:val="20"/>
              </w:rPr>
              <w:t xml:space="preserve"> (AWU)</w:t>
            </w:r>
          </w:p>
        </w:tc>
        <w:tc>
          <w:tcPr>
            <w:tcW w:w="1805" w:type="dxa"/>
            <w:shd w:val="clear" w:color="auto" w:fill="D5DCE4" w:themeFill="text2" w:themeFillTint="33"/>
          </w:tcPr>
          <w:p w14:paraId="2397C0FF"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personal life</w:t>
            </w:r>
            <w:r>
              <w:rPr>
                <w:rFonts w:ascii="Times New Roman" w:hAnsi="Times New Roman" w:cs="Times New Roman"/>
                <w:sz w:val="20"/>
                <w:szCs w:val="20"/>
              </w:rPr>
              <w:t xml:space="preserve"> (AWI)</w:t>
            </w:r>
          </w:p>
        </w:tc>
      </w:tr>
      <w:tr w:rsidR="001D4A1D" w:rsidRPr="00BD1324" w14:paraId="0AC43F5E" w14:textId="77777777" w:rsidTr="00681323">
        <w:tc>
          <w:tcPr>
            <w:tcW w:w="1276" w:type="dxa"/>
          </w:tcPr>
          <w:p w14:paraId="4734A091" w14:textId="77777777" w:rsidR="001D4A1D"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Critical Stance</w:t>
            </w:r>
          </w:p>
          <w:p w14:paraId="4900C0CE" w14:textId="77777777" w:rsidR="001D4A1D" w:rsidRPr="00BD1324" w:rsidRDefault="001D4A1D" w:rsidP="00681323">
            <w:pPr>
              <w:jc w:val="center"/>
              <w:rPr>
                <w:rFonts w:ascii="Times New Roman" w:hAnsi="Times New Roman" w:cs="Times New Roman"/>
                <w:b/>
                <w:sz w:val="20"/>
                <w:szCs w:val="20"/>
              </w:rPr>
            </w:pPr>
            <w:r>
              <w:rPr>
                <w:rFonts w:ascii="Times New Roman" w:hAnsi="Times New Roman" w:cs="Times New Roman"/>
                <w:b/>
                <w:sz w:val="20"/>
                <w:szCs w:val="20"/>
              </w:rPr>
              <w:t xml:space="preserve">(C) </w:t>
            </w:r>
            <w:r w:rsidRPr="00BD1324">
              <w:rPr>
                <w:rFonts w:ascii="Times New Roman" w:hAnsi="Times New Roman" w:cs="Times New Roman"/>
                <w:b/>
                <w:sz w:val="20"/>
                <w:szCs w:val="20"/>
              </w:rPr>
              <w:t>(Judgment)</w:t>
            </w:r>
          </w:p>
        </w:tc>
        <w:tc>
          <w:tcPr>
            <w:tcW w:w="3133" w:type="dxa"/>
          </w:tcPr>
          <w:p w14:paraId="3CF1686B" w14:textId="77777777" w:rsidR="001D4A1D" w:rsidRPr="00BD1324" w:rsidRDefault="001D4A1D" w:rsidP="00681323">
            <w:pPr>
              <w:numPr>
                <w:ilvl w:val="0"/>
                <w:numId w:val="14"/>
              </w:numPr>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Personal judgement or evaluation of Text</w:t>
            </w:r>
            <w:r>
              <w:rPr>
                <w:rFonts w:ascii="Times New Roman" w:hAnsi="Times New Roman" w:cs="Times New Roman"/>
                <w:sz w:val="20"/>
                <w:szCs w:val="20"/>
              </w:rPr>
              <w:t>ual</w:t>
            </w:r>
            <w:r w:rsidRPr="00BD1324">
              <w:rPr>
                <w:rFonts w:ascii="Times New Roman" w:hAnsi="Times New Roman" w:cs="Times New Roman"/>
                <w:sz w:val="20"/>
                <w:szCs w:val="20"/>
              </w:rPr>
              <w:t xml:space="preserve"> world </w:t>
            </w:r>
          </w:p>
        </w:tc>
        <w:tc>
          <w:tcPr>
            <w:tcW w:w="994" w:type="dxa"/>
          </w:tcPr>
          <w:p w14:paraId="143F9296"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Textual (T)</w:t>
            </w:r>
          </w:p>
        </w:tc>
        <w:tc>
          <w:tcPr>
            <w:tcW w:w="1685" w:type="dxa"/>
          </w:tcPr>
          <w:p w14:paraId="65E7436E"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 xml:space="preserve">Found explicitly in the text </w:t>
            </w:r>
          </w:p>
          <w:p w14:paraId="7412C2FA"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(CTU)</w:t>
            </w:r>
          </w:p>
          <w:p w14:paraId="0ECEDFDE" w14:textId="77777777" w:rsidR="001D4A1D" w:rsidRPr="00BD1324" w:rsidRDefault="001D4A1D" w:rsidP="00681323">
            <w:pPr>
              <w:jc w:val="center"/>
              <w:rPr>
                <w:rFonts w:ascii="Times New Roman" w:hAnsi="Times New Roman" w:cs="Times New Roman"/>
                <w:sz w:val="20"/>
                <w:szCs w:val="20"/>
              </w:rPr>
            </w:pPr>
          </w:p>
        </w:tc>
        <w:tc>
          <w:tcPr>
            <w:tcW w:w="1805" w:type="dxa"/>
          </w:tcPr>
          <w:p w14:paraId="316F029E"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What was deduced/interpreted</w:t>
            </w:r>
            <w:r>
              <w:rPr>
                <w:rFonts w:ascii="Times New Roman" w:hAnsi="Times New Roman" w:cs="Times New Roman"/>
                <w:sz w:val="20"/>
                <w:szCs w:val="20"/>
              </w:rPr>
              <w:t xml:space="preserve"> (CTI)</w:t>
            </w:r>
          </w:p>
        </w:tc>
      </w:tr>
      <w:tr w:rsidR="001D4A1D" w:rsidRPr="00BD1324" w14:paraId="7AA5D2D7" w14:textId="77777777" w:rsidTr="00681323">
        <w:tc>
          <w:tcPr>
            <w:tcW w:w="1276" w:type="dxa"/>
          </w:tcPr>
          <w:p w14:paraId="25BFB611" w14:textId="77777777" w:rsidR="001D4A1D" w:rsidRPr="00BD1324" w:rsidRDefault="001D4A1D" w:rsidP="00681323">
            <w:pPr>
              <w:jc w:val="center"/>
              <w:rPr>
                <w:rFonts w:ascii="Times New Roman" w:hAnsi="Times New Roman" w:cs="Times New Roman"/>
                <w:b/>
                <w:sz w:val="20"/>
                <w:szCs w:val="20"/>
              </w:rPr>
            </w:pPr>
          </w:p>
        </w:tc>
        <w:tc>
          <w:tcPr>
            <w:tcW w:w="3133" w:type="dxa"/>
          </w:tcPr>
          <w:p w14:paraId="46B87780" w14:textId="77777777" w:rsidR="001D4A1D" w:rsidRPr="00BD1324" w:rsidRDefault="001D4A1D" w:rsidP="00681323">
            <w:pPr>
              <w:numPr>
                <w:ilvl w:val="0"/>
                <w:numId w:val="14"/>
              </w:numPr>
              <w:tabs>
                <w:tab w:val="left" w:pos="459"/>
              </w:tabs>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 xml:space="preserve">Personal judgement or evaluation of Reader’s experience, ideas, life, values, knowledge, attitude or thoughts </w:t>
            </w:r>
          </w:p>
        </w:tc>
        <w:tc>
          <w:tcPr>
            <w:tcW w:w="994" w:type="dxa"/>
          </w:tcPr>
          <w:p w14:paraId="2DCD54B9"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Reader (R)</w:t>
            </w:r>
          </w:p>
        </w:tc>
        <w:tc>
          <w:tcPr>
            <w:tcW w:w="1685" w:type="dxa"/>
          </w:tcPr>
          <w:p w14:paraId="39381446"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others</w:t>
            </w:r>
            <w:r>
              <w:rPr>
                <w:rFonts w:ascii="Times New Roman" w:hAnsi="Times New Roman" w:cs="Times New Roman"/>
                <w:sz w:val="20"/>
                <w:szCs w:val="20"/>
              </w:rPr>
              <w:t xml:space="preserve"> </w:t>
            </w:r>
          </w:p>
          <w:p w14:paraId="376E9DD1"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(CRU)</w:t>
            </w:r>
          </w:p>
        </w:tc>
        <w:tc>
          <w:tcPr>
            <w:tcW w:w="1805" w:type="dxa"/>
          </w:tcPr>
          <w:p w14:paraId="29A93358"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self</w:t>
            </w:r>
            <w:r>
              <w:rPr>
                <w:rFonts w:ascii="Times New Roman" w:hAnsi="Times New Roman" w:cs="Times New Roman"/>
                <w:sz w:val="20"/>
                <w:szCs w:val="20"/>
              </w:rPr>
              <w:t xml:space="preserve"> </w:t>
            </w:r>
          </w:p>
          <w:p w14:paraId="5B237755"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(CRI)</w:t>
            </w:r>
          </w:p>
        </w:tc>
      </w:tr>
      <w:tr w:rsidR="001D4A1D" w:rsidRPr="00BD1324" w14:paraId="31DCFCC6" w14:textId="77777777" w:rsidTr="00681323">
        <w:tc>
          <w:tcPr>
            <w:tcW w:w="1276" w:type="dxa"/>
          </w:tcPr>
          <w:p w14:paraId="46966F93" w14:textId="77777777" w:rsidR="001D4A1D" w:rsidRPr="00BD1324" w:rsidRDefault="001D4A1D" w:rsidP="00681323">
            <w:pPr>
              <w:jc w:val="center"/>
              <w:rPr>
                <w:rFonts w:ascii="Times New Roman" w:hAnsi="Times New Roman" w:cs="Times New Roman"/>
                <w:b/>
                <w:sz w:val="20"/>
                <w:szCs w:val="20"/>
              </w:rPr>
            </w:pPr>
          </w:p>
        </w:tc>
        <w:tc>
          <w:tcPr>
            <w:tcW w:w="3133" w:type="dxa"/>
          </w:tcPr>
          <w:p w14:paraId="144342C8" w14:textId="77777777" w:rsidR="001D4A1D" w:rsidRPr="00BD1324" w:rsidRDefault="001D4A1D" w:rsidP="00681323">
            <w:pPr>
              <w:numPr>
                <w:ilvl w:val="0"/>
                <w:numId w:val="14"/>
              </w:numPr>
              <w:tabs>
                <w:tab w:val="left" w:pos="459"/>
              </w:tabs>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 xml:space="preserve">Personal judgement or evaluation of common believes in Reality </w:t>
            </w:r>
          </w:p>
        </w:tc>
        <w:tc>
          <w:tcPr>
            <w:tcW w:w="994" w:type="dxa"/>
          </w:tcPr>
          <w:p w14:paraId="7365A71A" w14:textId="77777777" w:rsidR="001D4A1D" w:rsidRPr="00BD1324" w:rsidRDefault="003A4B0A" w:rsidP="00681323">
            <w:pPr>
              <w:jc w:val="center"/>
              <w:rPr>
                <w:rFonts w:ascii="Times New Roman" w:hAnsi="Times New Roman" w:cs="Times New Roman"/>
                <w:sz w:val="20"/>
                <w:szCs w:val="20"/>
              </w:rPr>
            </w:pPr>
            <w:r>
              <w:rPr>
                <w:rFonts w:ascii="Times New Roman" w:hAnsi="Times New Roman" w:cs="Times New Roman"/>
                <w:sz w:val="20"/>
                <w:szCs w:val="20"/>
              </w:rPr>
              <w:t>Universal V</w:t>
            </w:r>
            <w:r w:rsidR="001D4A1D">
              <w:rPr>
                <w:rFonts w:ascii="Times New Roman" w:hAnsi="Times New Roman" w:cs="Times New Roman"/>
                <w:sz w:val="20"/>
                <w:szCs w:val="20"/>
              </w:rPr>
              <w:t>alues (U)</w:t>
            </w:r>
          </w:p>
        </w:tc>
        <w:tc>
          <w:tcPr>
            <w:tcW w:w="1685" w:type="dxa"/>
          </w:tcPr>
          <w:p w14:paraId="1DC89658"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Established fact, value, believe etc.</w:t>
            </w:r>
            <w:r>
              <w:rPr>
                <w:rFonts w:ascii="Times New Roman" w:hAnsi="Times New Roman" w:cs="Times New Roman"/>
                <w:sz w:val="20"/>
                <w:szCs w:val="20"/>
              </w:rPr>
              <w:t xml:space="preserve"> (CUU)</w:t>
            </w:r>
          </w:p>
        </w:tc>
        <w:tc>
          <w:tcPr>
            <w:tcW w:w="1805" w:type="dxa"/>
          </w:tcPr>
          <w:p w14:paraId="333C7839"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Own perception or understanding</w:t>
            </w:r>
            <w:r>
              <w:rPr>
                <w:rFonts w:ascii="Times New Roman" w:hAnsi="Times New Roman" w:cs="Times New Roman"/>
                <w:sz w:val="20"/>
                <w:szCs w:val="20"/>
              </w:rPr>
              <w:t xml:space="preserve"> (CUI)</w:t>
            </w:r>
          </w:p>
        </w:tc>
      </w:tr>
      <w:tr w:rsidR="001D4A1D" w:rsidRPr="00BD1324" w14:paraId="4D93B261" w14:textId="77777777" w:rsidTr="00681323">
        <w:tc>
          <w:tcPr>
            <w:tcW w:w="1276" w:type="dxa"/>
            <w:tcBorders>
              <w:bottom w:val="single" w:sz="4" w:space="0" w:color="auto"/>
            </w:tcBorders>
          </w:tcPr>
          <w:p w14:paraId="05D9F826" w14:textId="77777777" w:rsidR="001D4A1D" w:rsidRPr="00BD1324" w:rsidRDefault="001D4A1D" w:rsidP="00681323">
            <w:pPr>
              <w:jc w:val="center"/>
              <w:rPr>
                <w:rFonts w:ascii="Times New Roman" w:hAnsi="Times New Roman" w:cs="Times New Roman"/>
                <w:b/>
                <w:sz w:val="20"/>
                <w:szCs w:val="20"/>
              </w:rPr>
            </w:pPr>
          </w:p>
        </w:tc>
        <w:tc>
          <w:tcPr>
            <w:tcW w:w="3133" w:type="dxa"/>
            <w:tcBorders>
              <w:bottom w:val="single" w:sz="4" w:space="0" w:color="auto"/>
            </w:tcBorders>
          </w:tcPr>
          <w:p w14:paraId="16117078" w14:textId="77777777" w:rsidR="001D4A1D" w:rsidRPr="00BD1324" w:rsidRDefault="001D4A1D" w:rsidP="00681323">
            <w:pPr>
              <w:pStyle w:val="ListParagraph"/>
              <w:numPr>
                <w:ilvl w:val="0"/>
                <w:numId w:val="14"/>
              </w:numPr>
              <w:tabs>
                <w:tab w:val="left" w:pos="459"/>
              </w:tabs>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Personal judgement or evaluation of the Writer</w:t>
            </w:r>
          </w:p>
        </w:tc>
        <w:tc>
          <w:tcPr>
            <w:tcW w:w="994" w:type="dxa"/>
            <w:tcBorders>
              <w:bottom w:val="single" w:sz="4" w:space="0" w:color="auto"/>
            </w:tcBorders>
          </w:tcPr>
          <w:p w14:paraId="36147AF2"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Writer (W)</w:t>
            </w:r>
          </w:p>
        </w:tc>
        <w:tc>
          <w:tcPr>
            <w:tcW w:w="1685" w:type="dxa"/>
            <w:tcBorders>
              <w:bottom w:val="single" w:sz="4" w:space="0" w:color="auto"/>
            </w:tcBorders>
          </w:tcPr>
          <w:p w14:paraId="4ABD571A"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intention,</w:t>
            </w:r>
            <w:r>
              <w:rPr>
                <w:rFonts w:ascii="Times New Roman" w:hAnsi="Times New Roman" w:cs="Times New Roman"/>
                <w:sz w:val="20"/>
                <w:szCs w:val="20"/>
              </w:rPr>
              <w:t xml:space="preserve"> message, thoughts, style, tone</w:t>
            </w:r>
            <w:r w:rsidRPr="00BD1324">
              <w:rPr>
                <w:rFonts w:ascii="Times New Roman" w:hAnsi="Times New Roman" w:cs="Times New Roman"/>
                <w:sz w:val="20"/>
                <w:szCs w:val="20"/>
              </w:rPr>
              <w:t xml:space="preserve"> or ideas</w:t>
            </w:r>
            <w:r>
              <w:rPr>
                <w:rFonts w:ascii="Times New Roman" w:hAnsi="Times New Roman" w:cs="Times New Roman"/>
                <w:sz w:val="20"/>
                <w:szCs w:val="20"/>
              </w:rPr>
              <w:t xml:space="preserve"> (CWU)</w:t>
            </w:r>
          </w:p>
        </w:tc>
        <w:tc>
          <w:tcPr>
            <w:tcW w:w="1805" w:type="dxa"/>
            <w:tcBorders>
              <w:bottom w:val="single" w:sz="4" w:space="0" w:color="auto"/>
            </w:tcBorders>
          </w:tcPr>
          <w:p w14:paraId="5CC35B55"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personal life</w:t>
            </w:r>
            <w:r>
              <w:rPr>
                <w:rFonts w:ascii="Times New Roman" w:hAnsi="Times New Roman" w:cs="Times New Roman"/>
                <w:sz w:val="20"/>
                <w:szCs w:val="20"/>
              </w:rPr>
              <w:t xml:space="preserve"> (CWI)</w:t>
            </w:r>
          </w:p>
        </w:tc>
      </w:tr>
    </w:tbl>
    <w:p w14:paraId="362F1FA9" w14:textId="27C3E604" w:rsidR="001D4A1D" w:rsidRDefault="001D4A1D" w:rsidP="00E734A8">
      <w:pPr>
        <w:rPr>
          <w:rFonts w:ascii="Times New Roman" w:hAnsi="Times New Roman" w:cs="Times New Roman"/>
          <w:sz w:val="24"/>
          <w:szCs w:val="24"/>
        </w:rPr>
      </w:pPr>
    </w:p>
    <w:sectPr w:rsidR="001D4A1D">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0BE33" w14:textId="77777777" w:rsidR="007B2AF4" w:rsidRDefault="007B2AF4" w:rsidP="00C771A2">
      <w:pPr>
        <w:spacing w:after="0" w:line="240" w:lineRule="auto"/>
      </w:pPr>
      <w:r>
        <w:separator/>
      </w:r>
    </w:p>
  </w:endnote>
  <w:endnote w:type="continuationSeparator" w:id="0">
    <w:p w14:paraId="4508EB8C" w14:textId="77777777" w:rsidR="007B2AF4" w:rsidRDefault="007B2AF4" w:rsidP="00C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851"/>
      <w:docPartObj>
        <w:docPartGallery w:val="Page Numbers (Bottom of Page)"/>
        <w:docPartUnique/>
      </w:docPartObj>
    </w:sdtPr>
    <w:sdtEndPr>
      <w:rPr>
        <w:noProof/>
      </w:rPr>
    </w:sdtEndPr>
    <w:sdtContent>
      <w:p w14:paraId="29165DF9" w14:textId="641C617F" w:rsidR="004A1B61" w:rsidRDefault="004A1B61">
        <w:pPr>
          <w:pStyle w:val="Footer"/>
          <w:jc w:val="right"/>
        </w:pPr>
        <w:r>
          <w:fldChar w:fldCharType="begin"/>
        </w:r>
        <w:r>
          <w:instrText xml:space="preserve"> PAGE   \* MERGEFORMAT </w:instrText>
        </w:r>
        <w:r>
          <w:fldChar w:fldCharType="separate"/>
        </w:r>
        <w:r w:rsidR="00391454">
          <w:rPr>
            <w:noProof/>
          </w:rPr>
          <w:t>1</w:t>
        </w:r>
        <w:r>
          <w:rPr>
            <w:noProof/>
          </w:rPr>
          <w:fldChar w:fldCharType="end"/>
        </w:r>
      </w:p>
    </w:sdtContent>
  </w:sdt>
  <w:p w14:paraId="69173D41" w14:textId="77777777" w:rsidR="004A1B61" w:rsidRDefault="004A1B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1A12C" w14:textId="77777777" w:rsidR="007B2AF4" w:rsidRDefault="007B2AF4" w:rsidP="00C771A2">
      <w:pPr>
        <w:spacing w:after="0" w:line="240" w:lineRule="auto"/>
      </w:pPr>
      <w:r>
        <w:separator/>
      </w:r>
    </w:p>
  </w:footnote>
  <w:footnote w:type="continuationSeparator" w:id="0">
    <w:p w14:paraId="7EC9B78A" w14:textId="77777777" w:rsidR="007B2AF4" w:rsidRDefault="007B2AF4" w:rsidP="00C7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933F0" w14:textId="77777777" w:rsidR="004A1B61" w:rsidRPr="00BC2589" w:rsidRDefault="004A1B61" w:rsidP="004A1B61">
    <w:pPr>
      <w:pStyle w:val="Header"/>
      <w:tabs>
        <w:tab w:val="left" w:pos="720"/>
      </w:tabs>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6683EC8E" w14:textId="499033B4" w:rsidR="004A1B61" w:rsidRPr="004A1B61" w:rsidRDefault="004A1B61" w:rsidP="004A1B61">
    <w:pPr>
      <w:pStyle w:val="Header"/>
      <w:tabs>
        <w:tab w:val="left" w:pos="720"/>
      </w:tabs>
      <w:jc w:val="both"/>
      <w:rPr>
        <w:rFonts w:ascii="Times New Roman" w:hAnsi="Times New Roman"/>
        <w:i/>
        <w:sz w:val="24"/>
        <w:szCs w:val="24"/>
      </w:rPr>
    </w:pPr>
    <w:r>
      <w:rPr>
        <w:rFonts w:ascii="Times New Roman" w:hAnsi="Times New Roman"/>
        <w:i/>
        <w:sz w:val="24"/>
        <w:szCs w:val="24"/>
      </w:rPr>
      <w:t>Volume x (x) 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1F7A"/>
    <w:multiLevelType w:val="hybridMultilevel"/>
    <w:tmpl w:val="138C1EF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7F0934"/>
    <w:multiLevelType w:val="hybridMultilevel"/>
    <w:tmpl w:val="8D5A45FC"/>
    <w:lvl w:ilvl="0" w:tplc="219CB68A">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8828D1"/>
    <w:multiLevelType w:val="hybridMultilevel"/>
    <w:tmpl w:val="5792162C"/>
    <w:lvl w:ilvl="0" w:tplc="44090001">
      <w:start w:val="1"/>
      <w:numFmt w:val="bullet"/>
      <w:lvlText w:val=""/>
      <w:lvlJc w:val="left"/>
      <w:pPr>
        <w:ind w:left="720" w:hanging="360"/>
      </w:pPr>
      <w:rPr>
        <w:rFonts w:ascii="Symbol" w:hAnsi="Symbol"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EBA0A8A"/>
    <w:multiLevelType w:val="hybridMultilevel"/>
    <w:tmpl w:val="0DA4897C"/>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abstractNum w:abstractNumId="4" w15:restartNumberingAfterBreak="0">
    <w:nsid w:val="1EE57565"/>
    <w:multiLevelType w:val="hybridMultilevel"/>
    <w:tmpl w:val="EE48C08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59967CB"/>
    <w:multiLevelType w:val="multilevel"/>
    <w:tmpl w:val="6D30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759BA"/>
    <w:multiLevelType w:val="hybridMultilevel"/>
    <w:tmpl w:val="F55E9B8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80D35"/>
    <w:multiLevelType w:val="hybridMultilevel"/>
    <w:tmpl w:val="AC9451B4"/>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4AE612DD"/>
    <w:multiLevelType w:val="hybridMultilevel"/>
    <w:tmpl w:val="A9B2B60A"/>
    <w:lvl w:ilvl="0" w:tplc="679E8652">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5EA4CAB"/>
    <w:multiLevelType w:val="hybridMultilevel"/>
    <w:tmpl w:val="EA3ED1D6"/>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abstractNum w:abstractNumId="10" w15:restartNumberingAfterBreak="0">
    <w:nsid w:val="63A87E73"/>
    <w:multiLevelType w:val="hybridMultilevel"/>
    <w:tmpl w:val="9DFC3CF0"/>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abstractNum w:abstractNumId="11" w15:restartNumberingAfterBreak="0">
    <w:nsid w:val="6CE84B7E"/>
    <w:multiLevelType w:val="hybridMultilevel"/>
    <w:tmpl w:val="D64C9F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50F0C9E"/>
    <w:multiLevelType w:val="hybridMultilevel"/>
    <w:tmpl w:val="59BCE310"/>
    <w:lvl w:ilvl="0" w:tplc="4409000F">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3" w15:restartNumberingAfterBreak="0">
    <w:nsid w:val="78A47F9E"/>
    <w:multiLevelType w:val="hybridMultilevel"/>
    <w:tmpl w:val="717C174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95F01ED"/>
    <w:multiLevelType w:val="hybridMultilevel"/>
    <w:tmpl w:val="F9921358"/>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num w:numId="1">
    <w:abstractNumId w:val="12"/>
  </w:num>
  <w:num w:numId="2">
    <w:abstractNumId w:val="2"/>
  </w:num>
  <w:num w:numId="3">
    <w:abstractNumId w:val="7"/>
  </w:num>
  <w:num w:numId="4">
    <w:abstractNumId w:val="11"/>
  </w:num>
  <w:num w:numId="5">
    <w:abstractNumId w:val="13"/>
  </w:num>
  <w:num w:numId="6">
    <w:abstractNumId w:val="10"/>
  </w:num>
  <w:num w:numId="7">
    <w:abstractNumId w:val="9"/>
  </w:num>
  <w:num w:numId="8">
    <w:abstractNumId w:val="3"/>
  </w:num>
  <w:num w:numId="9">
    <w:abstractNumId w:val="14"/>
  </w:num>
  <w:num w:numId="10">
    <w:abstractNumId w:val="0"/>
  </w:num>
  <w:num w:numId="11">
    <w:abstractNumId w:val="4"/>
  </w:num>
  <w:num w:numId="12">
    <w:abstractNumId w:val="1"/>
  </w:num>
  <w:num w:numId="13">
    <w:abstractNumId w:val="5"/>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BE"/>
    <w:rsid w:val="000005B2"/>
    <w:rsid w:val="00002A9D"/>
    <w:rsid w:val="0000506F"/>
    <w:rsid w:val="0001053F"/>
    <w:rsid w:val="000123F9"/>
    <w:rsid w:val="00013B0C"/>
    <w:rsid w:val="00017634"/>
    <w:rsid w:val="00023EBD"/>
    <w:rsid w:val="00024530"/>
    <w:rsid w:val="00024F8A"/>
    <w:rsid w:val="00026ABA"/>
    <w:rsid w:val="000272E5"/>
    <w:rsid w:val="00032BF5"/>
    <w:rsid w:val="00033080"/>
    <w:rsid w:val="00034DDF"/>
    <w:rsid w:val="000352F2"/>
    <w:rsid w:val="000429B2"/>
    <w:rsid w:val="00043C10"/>
    <w:rsid w:val="00045859"/>
    <w:rsid w:val="00046086"/>
    <w:rsid w:val="000503D2"/>
    <w:rsid w:val="000508B7"/>
    <w:rsid w:val="00050CD9"/>
    <w:rsid w:val="00051754"/>
    <w:rsid w:val="00051EDE"/>
    <w:rsid w:val="00053AB2"/>
    <w:rsid w:val="00057E9A"/>
    <w:rsid w:val="00060143"/>
    <w:rsid w:val="00060DDC"/>
    <w:rsid w:val="0006327C"/>
    <w:rsid w:val="000643E2"/>
    <w:rsid w:val="000670A4"/>
    <w:rsid w:val="000674A4"/>
    <w:rsid w:val="0007010C"/>
    <w:rsid w:val="00070D1F"/>
    <w:rsid w:val="000718EB"/>
    <w:rsid w:val="00073560"/>
    <w:rsid w:val="00077F84"/>
    <w:rsid w:val="00085D2F"/>
    <w:rsid w:val="000937F0"/>
    <w:rsid w:val="00095293"/>
    <w:rsid w:val="00095E9B"/>
    <w:rsid w:val="00097DBA"/>
    <w:rsid w:val="000A1079"/>
    <w:rsid w:val="000A7250"/>
    <w:rsid w:val="000A7532"/>
    <w:rsid w:val="000B1533"/>
    <w:rsid w:val="000B3D54"/>
    <w:rsid w:val="000B6D4F"/>
    <w:rsid w:val="000B7315"/>
    <w:rsid w:val="000C50C3"/>
    <w:rsid w:val="000C65BA"/>
    <w:rsid w:val="000C7A82"/>
    <w:rsid w:val="000D0ABA"/>
    <w:rsid w:val="000D25AA"/>
    <w:rsid w:val="000D5404"/>
    <w:rsid w:val="000D5C44"/>
    <w:rsid w:val="000D6F40"/>
    <w:rsid w:val="000E1543"/>
    <w:rsid w:val="000E1920"/>
    <w:rsid w:val="000E2058"/>
    <w:rsid w:val="000E396F"/>
    <w:rsid w:val="000E3BFA"/>
    <w:rsid w:val="000F2142"/>
    <w:rsid w:val="000F3972"/>
    <w:rsid w:val="000F5CD8"/>
    <w:rsid w:val="000F79F1"/>
    <w:rsid w:val="001045E1"/>
    <w:rsid w:val="00106DBA"/>
    <w:rsid w:val="0010729F"/>
    <w:rsid w:val="00110147"/>
    <w:rsid w:val="001101DF"/>
    <w:rsid w:val="00115803"/>
    <w:rsid w:val="001160DD"/>
    <w:rsid w:val="001162D1"/>
    <w:rsid w:val="001206B9"/>
    <w:rsid w:val="00121395"/>
    <w:rsid w:val="0012142B"/>
    <w:rsid w:val="00124507"/>
    <w:rsid w:val="00126C26"/>
    <w:rsid w:val="0013007C"/>
    <w:rsid w:val="0013482F"/>
    <w:rsid w:val="00135415"/>
    <w:rsid w:val="001379D9"/>
    <w:rsid w:val="00141885"/>
    <w:rsid w:val="00142AC0"/>
    <w:rsid w:val="00143DAA"/>
    <w:rsid w:val="00144974"/>
    <w:rsid w:val="00146896"/>
    <w:rsid w:val="00155E09"/>
    <w:rsid w:val="00156AAC"/>
    <w:rsid w:val="00157CD7"/>
    <w:rsid w:val="00163DCB"/>
    <w:rsid w:val="00165623"/>
    <w:rsid w:val="00165BE5"/>
    <w:rsid w:val="00166AE7"/>
    <w:rsid w:val="00166EB0"/>
    <w:rsid w:val="001708A6"/>
    <w:rsid w:val="001751DF"/>
    <w:rsid w:val="00177148"/>
    <w:rsid w:val="00177698"/>
    <w:rsid w:val="00177E1F"/>
    <w:rsid w:val="00180CD7"/>
    <w:rsid w:val="00182142"/>
    <w:rsid w:val="00183B2E"/>
    <w:rsid w:val="00195F2D"/>
    <w:rsid w:val="00196605"/>
    <w:rsid w:val="001A0A82"/>
    <w:rsid w:val="001A117E"/>
    <w:rsid w:val="001A4295"/>
    <w:rsid w:val="001A4F0C"/>
    <w:rsid w:val="001A77F7"/>
    <w:rsid w:val="001B2061"/>
    <w:rsid w:val="001B23B7"/>
    <w:rsid w:val="001B3407"/>
    <w:rsid w:val="001B64F2"/>
    <w:rsid w:val="001B71BA"/>
    <w:rsid w:val="001C2AD5"/>
    <w:rsid w:val="001C3151"/>
    <w:rsid w:val="001C53E1"/>
    <w:rsid w:val="001C5E59"/>
    <w:rsid w:val="001C6180"/>
    <w:rsid w:val="001D34DB"/>
    <w:rsid w:val="001D3B8F"/>
    <w:rsid w:val="001D3DF1"/>
    <w:rsid w:val="001D4A1D"/>
    <w:rsid w:val="001D6C85"/>
    <w:rsid w:val="001E08C1"/>
    <w:rsid w:val="001E1D81"/>
    <w:rsid w:val="001E4063"/>
    <w:rsid w:val="001E6273"/>
    <w:rsid w:val="001F2385"/>
    <w:rsid w:val="001F5862"/>
    <w:rsid w:val="001F5A32"/>
    <w:rsid w:val="00203CB8"/>
    <w:rsid w:val="002101C7"/>
    <w:rsid w:val="002116E4"/>
    <w:rsid w:val="00222939"/>
    <w:rsid w:val="00224644"/>
    <w:rsid w:val="00224C32"/>
    <w:rsid w:val="002305E8"/>
    <w:rsid w:val="002321F0"/>
    <w:rsid w:val="00234252"/>
    <w:rsid w:val="0023529C"/>
    <w:rsid w:val="002355EB"/>
    <w:rsid w:val="002356C0"/>
    <w:rsid w:val="002358F7"/>
    <w:rsid w:val="002366CE"/>
    <w:rsid w:val="00247869"/>
    <w:rsid w:val="00252396"/>
    <w:rsid w:val="00252F27"/>
    <w:rsid w:val="00257245"/>
    <w:rsid w:val="0025798D"/>
    <w:rsid w:val="00262DA6"/>
    <w:rsid w:val="002655EC"/>
    <w:rsid w:val="00265B95"/>
    <w:rsid w:val="0027171C"/>
    <w:rsid w:val="00273B7D"/>
    <w:rsid w:val="00274BAD"/>
    <w:rsid w:val="0027531F"/>
    <w:rsid w:val="0027679D"/>
    <w:rsid w:val="00277297"/>
    <w:rsid w:val="00277EBE"/>
    <w:rsid w:val="002825A3"/>
    <w:rsid w:val="00283030"/>
    <w:rsid w:val="00283C52"/>
    <w:rsid w:val="00284207"/>
    <w:rsid w:val="002878F7"/>
    <w:rsid w:val="00290B92"/>
    <w:rsid w:val="0029262D"/>
    <w:rsid w:val="00292780"/>
    <w:rsid w:val="00292C51"/>
    <w:rsid w:val="00294719"/>
    <w:rsid w:val="00296B9A"/>
    <w:rsid w:val="00296C48"/>
    <w:rsid w:val="00296F9F"/>
    <w:rsid w:val="0029722B"/>
    <w:rsid w:val="002A1744"/>
    <w:rsid w:val="002A2D6F"/>
    <w:rsid w:val="002A7EC1"/>
    <w:rsid w:val="002B06FF"/>
    <w:rsid w:val="002B0B56"/>
    <w:rsid w:val="002B13BC"/>
    <w:rsid w:val="002B1B76"/>
    <w:rsid w:val="002B437D"/>
    <w:rsid w:val="002B57E9"/>
    <w:rsid w:val="002B6452"/>
    <w:rsid w:val="002B7232"/>
    <w:rsid w:val="002B7FE9"/>
    <w:rsid w:val="002C080A"/>
    <w:rsid w:val="002C0FD5"/>
    <w:rsid w:val="002C5B9A"/>
    <w:rsid w:val="002C71A6"/>
    <w:rsid w:val="002D167E"/>
    <w:rsid w:val="002D1F2B"/>
    <w:rsid w:val="002D2775"/>
    <w:rsid w:val="002D5F02"/>
    <w:rsid w:val="002E15AB"/>
    <w:rsid w:val="002E16E8"/>
    <w:rsid w:val="002E2B5E"/>
    <w:rsid w:val="002E42E1"/>
    <w:rsid w:val="002E53F2"/>
    <w:rsid w:val="002E5433"/>
    <w:rsid w:val="002E6AE7"/>
    <w:rsid w:val="002E726E"/>
    <w:rsid w:val="002F3439"/>
    <w:rsid w:val="002F7827"/>
    <w:rsid w:val="002F7E0B"/>
    <w:rsid w:val="00301DD5"/>
    <w:rsid w:val="00303B2E"/>
    <w:rsid w:val="00313822"/>
    <w:rsid w:val="00313BEF"/>
    <w:rsid w:val="00316E9A"/>
    <w:rsid w:val="003245A5"/>
    <w:rsid w:val="00324B40"/>
    <w:rsid w:val="00324B87"/>
    <w:rsid w:val="00325E26"/>
    <w:rsid w:val="00331030"/>
    <w:rsid w:val="003330DC"/>
    <w:rsid w:val="00337657"/>
    <w:rsid w:val="00337CA0"/>
    <w:rsid w:val="00340AAA"/>
    <w:rsid w:val="0034312C"/>
    <w:rsid w:val="003435C4"/>
    <w:rsid w:val="00350109"/>
    <w:rsid w:val="00354717"/>
    <w:rsid w:val="003565A6"/>
    <w:rsid w:val="00365BC3"/>
    <w:rsid w:val="00365E0D"/>
    <w:rsid w:val="0037257C"/>
    <w:rsid w:val="00372C48"/>
    <w:rsid w:val="00377D26"/>
    <w:rsid w:val="00381171"/>
    <w:rsid w:val="003813ED"/>
    <w:rsid w:val="00381D52"/>
    <w:rsid w:val="003822AE"/>
    <w:rsid w:val="0038378D"/>
    <w:rsid w:val="00383FAB"/>
    <w:rsid w:val="003844BF"/>
    <w:rsid w:val="0038504A"/>
    <w:rsid w:val="0038643C"/>
    <w:rsid w:val="00386D68"/>
    <w:rsid w:val="003878CD"/>
    <w:rsid w:val="00391306"/>
    <w:rsid w:val="00391454"/>
    <w:rsid w:val="003918DD"/>
    <w:rsid w:val="00392290"/>
    <w:rsid w:val="003A3975"/>
    <w:rsid w:val="003A4B0A"/>
    <w:rsid w:val="003B0F5E"/>
    <w:rsid w:val="003B19FF"/>
    <w:rsid w:val="003B3653"/>
    <w:rsid w:val="003B4C19"/>
    <w:rsid w:val="003B5886"/>
    <w:rsid w:val="003C2459"/>
    <w:rsid w:val="003C3D17"/>
    <w:rsid w:val="003D04E7"/>
    <w:rsid w:val="003D1749"/>
    <w:rsid w:val="003D1B96"/>
    <w:rsid w:val="003D21C7"/>
    <w:rsid w:val="003D4397"/>
    <w:rsid w:val="003D6A14"/>
    <w:rsid w:val="003E0B5D"/>
    <w:rsid w:val="003E0EA3"/>
    <w:rsid w:val="003E1AC6"/>
    <w:rsid w:val="003E1E74"/>
    <w:rsid w:val="003E2785"/>
    <w:rsid w:val="003E6E7D"/>
    <w:rsid w:val="003E78A8"/>
    <w:rsid w:val="003F02E2"/>
    <w:rsid w:val="003F2B6E"/>
    <w:rsid w:val="00400632"/>
    <w:rsid w:val="004064BD"/>
    <w:rsid w:val="004079C1"/>
    <w:rsid w:val="004117B6"/>
    <w:rsid w:val="004216A0"/>
    <w:rsid w:val="00423361"/>
    <w:rsid w:val="00424636"/>
    <w:rsid w:val="00427DDC"/>
    <w:rsid w:val="004330C1"/>
    <w:rsid w:val="00434699"/>
    <w:rsid w:val="0043684A"/>
    <w:rsid w:val="00436D0E"/>
    <w:rsid w:val="00441721"/>
    <w:rsid w:val="004432BA"/>
    <w:rsid w:val="00445909"/>
    <w:rsid w:val="00447CB6"/>
    <w:rsid w:val="004550D3"/>
    <w:rsid w:val="004562C3"/>
    <w:rsid w:val="00464F4E"/>
    <w:rsid w:val="00470713"/>
    <w:rsid w:val="0047322E"/>
    <w:rsid w:val="00475A35"/>
    <w:rsid w:val="004823F2"/>
    <w:rsid w:val="00482F61"/>
    <w:rsid w:val="004837A8"/>
    <w:rsid w:val="004848FC"/>
    <w:rsid w:val="004878EE"/>
    <w:rsid w:val="00487C35"/>
    <w:rsid w:val="00487F16"/>
    <w:rsid w:val="00491EE1"/>
    <w:rsid w:val="00494495"/>
    <w:rsid w:val="00495A6B"/>
    <w:rsid w:val="004A1B61"/>
    <w:rsid w:val="004A37FA"/>
    <w:rsid w:val="004A3E63"/>
    <w:rsid w:val="004A4103"/>
    <w:rsid w:val="004A5AD3"/>
    <w:rsid w:val="004A786F"/>
    <w:rsid w:val="004B2FD2"/>
    <w:rsid w:val="004B3C32"/>
    <w:rsid w:val="004B3F60"/>
    <w:rsid w:val="004B4D85"/>
    <w:rsid w:val="004B5AC2"/>
    <w:rsid w:val="004C03A4"/>
    <w:rsid w:val="004D280C"/>
    <w:rsid w:val="004D33DD"/>
    <w:rsid w:val="004D4AE1"/>
    <w:rsid w:val="004D5824"/>
    <w:rsid w:val="004D64D3"/>
    <w:rsid w:val="004D73D8"/>
    <w:rsid w:val="004D7B18"/>
    <w:rsid w:val="004E12FB"/>
    <w:rsid w:val="004E2334"/>
    <w:rsid w:val="004E5CA5"/>
    <w:rsid w:val="004E5DFA"/>
    <w:rsid w:val="004F0D62"/>
    <w:rsid w:val="004F0EFF"/>
    <w:rsid w:val="004F1EF7"/>
    <w:rsid w:val="004F2DEE"/>
    <w:rsid w:val="004F381D"/>
    <w:rsid w:val="004F4DF6"/>
    <w:rsid w:val="004F69EA"/>
    <w:rsid w:val="00504C4D"/>
    <w:rsid w:val="005145C4"/>
    <w:rsid w:val="0051761F"/>
    <w:rsid w:val="00524CA6"/>
    <w:rsid w:val="0052523E"/>
    <w:rsid w:val="00526143"/>
    <w:rsid w:val="0052689E"/>
    <w:rsid w:val="00527585"/>
    <w:rsid w:val="00527DCB"/>
    <w:rsid w:val="0053087C"/>
    <w:rsid w:val="00530A61"/>
    <w:rsid w:val="0053198A"/>
    <w:rsid w:val="00533C8D"/>
    <w:rsid w:val="0053522C"/>
    <w:rsid w:val="00541B74"/>
    <w:rsid w:val="00542B44"/>
    <w:rsid w:val="00544CB8"/>
    <w:rsid w:val="00545BD6"/>
    <w:rsid w:val="00547107"/>
    <w:rsid w:val="00547572"/>
    <w:rsid w:val="00547875"/>
    <w:rsid w:val="00551D37"/>
    <w:rsid w:val="005536B1"/>
    <w:rsid w:val="00553F8F"/>
    <w:rsid w:val="0055412D"/>
    <w:rsid w:val="005545ED"/>
    <w:rsid w:val="00555F3A"/>
    <w:rsid w:val="0055782E"/>
    <w:rsid w:val="005579FE"/>
    <w:rsid w:val="00560466"/>
    <w:rsid w:val="00561588"/>
    <w:rsid w:val="00563B13"/>
    <w:rsid w:val="00565AA3"/>
    <w:rsid w:val="00566BE6"/>
    <w:rsid w:val="00570F97"/>
    <w:rsid w:val="005778E1"/>
    <w:rsid w:val="00581C55"/>
    <w:rsid w:val="005837AF"/>
    <w:rsid w:val="00587639"/>
    <w:rsid w:val="0059092E"/>
    <w:rsid w:val="0059326C"/>
    <w:rsid w:val="00594598"/>
    <w:rsid w:val="00597860"/>
    <w:rsid w:val="00597B94"/>
    <w:rsid w:val="005A24AE"/>
    <w:rsid w:val="005A370A"/>
    <w:rsid w:val="005A50E2"/>
    <w:rsid w:val="005A61CB"/>
    <w:rsid w:val="005A6293"/>
    <w:rsid w:val="005B0128"/>
    <w:rsid w:val="005B0293"/>
    <w:rsid w:val="005B5759"/>
    <w:rsid w:val="005C020F"/>
    <w:rsid w:val="005C5253"/>
    <w:rsid w:val="005C6B6A"/>
    <w:rsid w:val="005D10BD"/>
    <w:rsid w:val="005D123B"/>
    <w:rsid w:val="005D12C8"/>
    <w:rsid w:val="005D1523"/>
    <w:rsid w:val="005D4B22"/>
    <w:rsid w:val="005D6415"/>
    <w:rsid w:val="005E34D2"/>
    <w:rsid w:val="005F670E"/>
    <w:rsid w:val="00600620"/>
    <w:rsid w:val="00601427"/>
    <w:rsid w:val="00601D0E"/>
    <w:rsid w:val="00602DF4"/>
    <w:rsid w:val="0060431B"/>
    <w:rsid w:val="006054C9"/>
    <w:rsid w:val="006111EE"/>
    <w:rsid w:val="0061170B"/>
    <w:rsid w:val="00612F79"/>
    <w:rsid w:val="0061632E"/>
    <w:rsid w:val="00621ED7"/>
    <w:rsid w:val="00624186"/>
    <w:rsid w:val="0062641C"/>
    <w:rsid w:val="00627C50"/>
    <w:rsid w:val="00630BC9"/>
    <w:rsid w:val="00633A6C"/>
    <w:rsid w:val="00633B45"/>
    <w:rsid w:val="00634D20"/>
    <w:rsid w:val="00634E55"/>
    <w:rsid w:val="00636F9C"/>
    <w:rsid w:val="006376DF"/>
    <w:rsid w:val="00643A6B"/>
    <w:rsid w:val="00644690"/>
    <w:rsid w:val="00644ED4"/>
    <w:rsid w:val="00646882"/>
    <w:rsid w:val="00650156"/>
    <w:rsid w:val="0065141A"/>
    <w:rsid w:val="00652027"/>
    <w:rsid w:val="006522E6"/>
    <w:rsid w:val="00662E1D"/>
    <w:rsid w:val="006639F2"/>
    <w:rsid w:val="00665E32"/>
    <w:rsid w:val="0066602B"/>
    <w:rsid w:val="00666DDC"/>
    <w:rsid w:val="00667F91"/>
    <w:rsid w:val="006719EE"/>
    <w:rsid w:val="00671CA7"/>
    <w:rsid w:val="00673335"/>
    <w:rsid w:val="006733D2"/>
    <w:rsid w:val="00673519"/>
    <w:rsid w:val="00673F68"/>
    <w:rsid w:val="00674349"/>
    <w:rsid w:val="006743D1"/>
    <w:rsid w:val="00674E8A"/>
    <w:rsid w:val="006804AA"/>
    <w:rsid w:val="00681323"/>
    <w:rsid w:val="006828A3"/>
    <w:rsid w:val="00682A5A"/>
    <w:rsid w:val="00692FD2"/>
    <w:rsid w:val="0069362B"/>
    <w:rsid w:val="00694585"/>
    <w:rsid w:val="00696F9D"/>
    <w:rsid w:val="0069761A"/>
    <w:rsid w:val="006A2652"/>
    <w:rsid w:val="006A6DE7"/>
    <w:rsid w:val="006A7CAB"/>
    <w:rsid w:val="006B1A9E"/>
    <w:rsid w:val="006B34F7"/>
    <w:rsid w:val="006B4139"/>
    <w:rsid w:val="006B4C80"/>
    <w:rsid w:val="006C1481"/>
    <w:rsid w:val="006C2365"/>
    <w:rsid w:val="006C2FD5"/>
    <w:rsid w:val="006C3A0E"/>
    <w:rsid w:val="006C3DBF"/>
    <w:rsid w:val="006C4ACB"/>
    <w:rsid w:val="006C4DBE"/>
    <w:rsid w:val="006C6C97"/>
    <w:rsid w:val="006C7EA2"/>
    <w:rsid w:val="006D2615"/>
    <w:rsid w:val="006D2D71"/>
    <w:rsid w:val="006D2DE9"/>
    <w:rsid w:val="006D4394"/>
    <w:rsid w:val="006D4564"/>
    <w:rsid w:val="006D4D56"/>
    <w:rsid w:val="006E0AFA"/>
    <w:rsid w:val="006E10D3"/>
    <w:rsid w:val="006E1353"/>
    <w:rsid w:val="006E796A"/>
    <w:rsid w:val="006F2128"/>
    <w:rsid w:val="006F319C"/>
    <w:rsid w:val="006F712E"/>
    <w:rsid w:val="00700C4B"/>
    <w:rsid w:val="00702A89"/>
    <w:rsid w:val="00705B3C"/>
    <w:rsid w:val="0071013C"/>
    <w:rsid w:val="007131DF"/>
    <w:rsid w:val="0071639A"/>
    <w:rsid w:val="00720469"/>
    <w:rsid w:val="00721723"/>
    <w:rsid w:val="00722339"/>
    <w:rsid w:val="007237C8"/>
    <w:rsid w:val="0072620C"/>
    <w:rsid w:val="00732190"/>
    <w:rsid w:val="00732A8C"/>
    <w:rsid w:val="00733B9B"/>
    <w:rsid w:val="00736066"/>
    <w:rsid w:val="00736896"/>
    <w:rsid w:val="0074301A"/>
    <w:rsid w:val="00745B2F"/>
    <w:rsid w:val="00745D88"/>
    <w:rsid w:val="00746234"/>
    <w:rsid w:val="00746E33"/>
    <w:rsid w:val="00750EAA"/>
    <w:rsid w:val="00754378"/>
    <w:rsid w:val="00756BED"/>
    <w:rsid w:val="007575BF"/>
    <w:rsid w:val="0076003C"/>
    <w:rsid w:val="00761427"/>
    <w:rsid w:val="00762057"/>
    <w:rsid w:val="00762E40"/>
    <w:rsid w:val="007632EF"/>
    <w:rsid w:val="00763BEB"/>
    <w:rsid w:val="00764B27"/>
    <w:rsid w:val="007671B3"/>
    <w:rsid w:val="00772ACE"/>
    <w:rsid w:val="00776500"/>
    <w:rsid w:val="00777DB2"/>
    <w:rsid w:val="0078045C"/>
    <w:rsid w:val="007832A1"/>
    <w:rsid w:val="007844E8"/>
    <w:rsid w:val="007916DD"/>
    <w:rsid w:val="00796B9A"/>
    <w:rsid w:val="0079726A"/>
    <w:rsid w:val="007974AF"/>
    <w:rsid w:val="007A2C00"/>
    <w:rsid w:val="007A3A3C"/>
    <w:rsid w:val="007A425D"/>
    <w:rsid w:val="007A6C00"/>
    <w:rsid w:val="007A7AC3"/>
    <w:rsid w:val="007A7C10"/>
    <w:rsid w:val="007B117C"/>
    <w:rsid w:val="007B1B98"/>
    <w:rsid w:val="007B2AF4"/>
    <w:rsid w:val="007B6193"/>
    <w:rsid w:val="007C0D86"/>
    <w:rsid w:val="007C7541"/>
    <w:rsid w:val="007D07D2"/>
    <w:rsid w:val="007D3C91"/>
    <w:rsid w:val="007D4FC3"/>
    <w:rsid w:val="007E140F"/>
    <w:rsid w:val="007F11F1"/>
    <w:rsid w:val="007F1B66"/>
    <w:rsid w:val="007F1DE2"/>
    <w:rsid w:val="007F2F9C"/>
    <w:rsid w:val="007F61B0"/>
    <w:rsid w:val="007F6396"/>
    <w:rsid w:val="007F6E98"/>
    <w:rsid w:val="00800136"/>
    <w:rsid w:val="0080157E"/>
    <w:rsid w:val="00801746"/>
    <w:rsid w:val="00802192"/>
    <w:rsid w:val="00804F50"/>
    <w:rsid w:val="0080738E"/>
    <w:rsid w:val="008076A0"/>
    <w:rsid w:val="00810C38"/>
    <w:rsid w:val="00811608"/>
    <w:rsid w:val="00813EDE"/>
    <w:rsid w:val="008143E1"/>
    <w:rsid w:val="00815657"/>
    <w:rsid w:val="00824F0C"/>
    <w:rsid w:val="00830870"/>
    <w:rsid w:val="008325BB"/>
    <w:rsid w:val="00832F28"/>
    <w:rsid w:val="00834757"/>
    <w:rsid w:val="00834A5A"/>
    <w:rsid w:val="00835872"/>
    <w:rsid w:val="008375F3"/>
    <w:rsid w:val="008379E7"/>
    <w:rsid w:val="00841160"/>
    <w:rsid w:val="00842819"/>
    <w:rsid w:val="008433F0"/>
    <w:rsid w:val="00843C58"/>
    <w:rsid w:val="00843ED4"/>
    <w:rsid w:val="008456BC"/>
    <w:rsid w:val="00846194"/>
    <w:rsid w:val="00846C7B"/>
    <w:rsid w:val="0085247A"/>
    <w:rsid w:val="00853ACB"/>
    <w:rsid w:val="00853C95"/>
    <w:rsid w:val="00854B9E"/>
    <w:rsid w:val="00855BF1"/>
    <w:rsid w:val="008653E3"/>
    <w:rsid w:val="00865ACF"/>
    <w:rsid w:val="00866194"/>
    <w:rsid w:val="0086705A"/>
    <w:rsid w:val="008676F2"/>
    <w:rsid w:val="0087132B"/>
    <w:rsid w:val="00873653"/>
    <w:rsid w:val="008746AF"/>
    <w:rsid w:val="00874A37"/>
    <w:rsid w:val="00876627"/>
    <w:rsid w:val="00880F7C"/>
    <w:rsid w:val="00881A4B"/>
    <w:rsid w:val="00882EF1"/>
    <w:rsid w:val="00883050"/>
    <w:rsid w:val="00883596"/>
    <w:rsid w:val="008835B1"/>
    <w:rsid w:val="008A3641"/>
    <w:rsid w:val="008A46B9"/>
    <w:rsid w:val="008A5D40"/>
    <w:rsid w:val="008A72AA"/>
    <w:rsid w:val="008A7823"/>
    <w:rsid w:val="008A7836"/>
    <w:rsid w:val="008B0340"/>
    <w:rsid w:val="008B06D2"/>
    <w:rsid w:val="008B2CA6"/>
    <w:rsid w:val="008B4C37"/>
    <w:rsid w:val="008B5850"/>
    <w:rsid w:val="008B71D8"/>
    <w:rsid w:val="008C02C7"/>
    <w:rsid w:val="008C1ABF"/>
    <w:rsid w:val="008C2AC2"/>
    <w:rsid w:val="008C4518"/>
    <w:rsid w:val="008C4A7F"/>
    <w:rsid w:val="008C667D"/>
    <w:rsid w:val="008C6809"/>
    <w:rsid w:val="008C78A4"/>
    <w:rsid w:val="008D02EC"/>
    <w:rsid w:val="008D17FA"/>
    <w:rsid w:val="008D1F0E"/>
    <w:rsid w:val="008D58D5"/>
    <w:rsid w:val="008D70BE"/>
    <w:rsid w:val="008E02D9"/>
    <w:rsid w:val="008E3A8D"/>
    <w:rsid w:val="008E55CB"/>
    <w:rsid w:val="008E70E1"/>
    <w:rsid w:val="008E7FFE"/>
    <w:rsid w:val="008F0E14"/>
    <w:rsid w:val="008F5820"/>
    <w:rsid w:val="009018EB"/>
    <w:rsid w:val="009020CB"/>
    <w:rsid w:val="009028BD"/>
    <w:rsid w:val="009060FF"/>
    <w:rsid w:val="00907307"/>
    <w:rsid w:val="00910485"/>
    <w:rsid w:val="0091129A"/>
    <w:rsid w:val="00913BE6"/>
    <w:rsid w:val="0091463F"/>
    <w:rsid w:val="00922C55"/>
    <w:rsid w:val="009275AF"/>
    <w:rsid w:val="009278EE"/>
    <w:rsid w:val="00931D96"/>
    <w:rsid w:val="00932403"/>
    <w:rsid w:val="00934539"/>
    <w:rsid w:val="00936282"/>
    <w:rsid w:val="00936960"/>
    <w:rsid w:val="00937819"/>
    <w:rsid w:val="00940515"/>
    <w:rsid w:val="00940675"/>
    <w:rsid w:val="00940840"/>
    <w:rsid w:val="009417FD"/>
    <w:rsid w:val="00943D70"/>
    <w:rsid w:val="00944C43"/>
    <w:rsid w:val="00947B4E"/>
    <w:rsid w:val="009549D2"/>
    <w:rsid w:val="00960F17"/>
    <w:rsid w:val="009625D2"/>
    <w:rsid w:val="00962B3F"/>
    <w:rsid w:val="00964C1A"/>
    <w:rsid w:val="009678DD"/>
    <w:rsid w:val="0097207A"/>
    <w:rsid w:val="009735C3"/>
    <w:rsid w:val="0097525D"/>
    <w:rsid w:val="00975C7C"/>
    <w:rsid w:val="00976D89"/>
    <w:rsid w:val="009839C9"/>
    <w:rsid w:val="009879C6"/>
    <w:rsid w:val="009916FF"/>
    <w:rsid w:val="00991B1A"/>
    <w:rsid w:val="00992115"/>
    <w:rsid w:val="00994CA9"/>
    <w:rsid w:val="00996111"/>
    <w:rsid w:val="00997ED0"/>
    <w:rsid w:val="009A0044"/>
    <w:rsid w:val="009A2D27"/>
    <w:rsid w:val="009A4CA6"/>
    <w:rsid w:val="009B1B47"/>
    <w:rsid w:val="009B3001"/>
    <w:rsid w:val="009B52C7"/>
    <w:rsid w:val="009C1C9E"/>
    <w:rsid w:val="009C228A"/>
    <w:rsid w:val="009C5198"/>
    <w:rsid w:val="009C6509"/>
    <w:rsid w:val="009C6AEA"/>
    <w:rsid w:val="009C6B6D"/>
    <w:rsid w:val="009C7EC8"/>
    <w:rsid w:val="009D1913"/>
    <w:rsid w:val="009D2FAF"/>
    <w:rsid w:val="009E398A"/>
    <w:rsid w:val="009E6340"/>
    <w:rsid w:val="009E7402"/>
    <w:rsid w:val="009F0C54"/>
    <w:rsid w:val="009F474B"/>
    <w:rsid w:val="009F65FD"/>
    <w:rsid w:val="009F79DA"/>
    <w:rsid w:val="00A019E4"/>
    <w:rsid w:val="00A0534E"/>
    <w:rsid w:val="00A05702"/>
    <w:rsid w:val="00A05F58"/>
    <w:rsid w:val="00A139F7"/>
    <w:rsid w:val="00A148DC"/>
    <w:rsid w:val="00A15ACD"/>
    <w:rsid w:val="00A17DC4"/>
    <w:rsid w:val="00A24FC1"/>
    <w:rsid w:val="00A2569F"/>
    <w:rsid w:val="00A30E88"/>
    <w:rsid w:val="00A33D47"/>
    <w:rsid w:val="00A36922"/>
    <w:rsid w:val="00A3698C"/>
    <w:rsid w:val="00A37F65"/>
    <w:rsid w:val="00A41033"/>
    <w:rsid w:val="00A42855"/>
    <w:rsid w:val="00A433B9"/>
    <w:rsid w:val="00A44371"/>
    <w:rsid w:val="00A449E8"/>
    <w:rsid w:val="00A46474"/>
    <w:rsid w:val="00A46550"/>
    <w:rsid w:val="00A47863"/>
    <w:rsid w:val="00A50FE7"/>
    <w:rsid w:val="00A516BF"/>
    <w:rsid w:val="00A52F25"/>
    <w:rsid w:val="00A570CE"/>
    <w:rsid w:val="00A62DDB"/>
    <w:rsid w:val="00A63D8A"/>
    <w:rsid w:val="00A65345"/>
    <w:rsid w:val="00A6612D"/>
    <w:rsid w:val="00A66145"/>
    <w:rsid w:val="00A67410"/>
    <w:rsid w:val="00A67D6C"/>
    <w:rsid w:val="00A706CC"/>
    <w:rsid w:val="00A70B5D"/>
    <w:rsid w:val="00A7239C"/>
    <w:rsid w:val="00A724D1"/>
    <w:rsid w:val="00A73AAD"/>
    <w:rsid w:val="00A80D85"/>
    <w:rsid w:val="00A84B0B"/>
    <w:rsid w:val="00A853A0"/>
    <w:rsid w:val="00A901E2"/>
    <w:rsid w:val="00A94C96"/>
    <w:rsid w:val="00A9578F"/>
    <w:rsid w:val="00A95B6C"/>
    <w:rsid w:val="00A9614A"/>
    <w:rsid w:val="00A965B0"/>
    <w:rsid w:val="00AA021B"/>
    <w:rsid w:val="00AA0887"/>
    <w:rsid w:val="00AA5A7A"/>
    <w:rsid w:val="00AA6F35"/>
    <w:rsid w:val="00AB4F3D"/>
    <w:rsid w:val="00AB5C89"/>
    <w:rsid w:val="00AB5D7F"/>
    <w:rsid w:val="00AB5E5E"/>
    <w:rsid w:val="00AC29F9"/>
    <w:rsid w:val="00AC3CC5"/>
    <w:rsid w:val="00AC4FA8"/>
    <w:rsid w:val="00AC7863"/>
    <w:rsid w:val="00AD03D5"/>
    <w:rsid w:val="00AD2F18"/>
    <w:rsid w:val="00AD31B2"/>
    <w:rsid w:val="00AD37B3"/>
    <w:rsid w:val="00AD4BB5"/>
    <w:rsid w:val="00AE2440"/>
    <w:rsid w:val="00AE3EBB"/>
    <w:rsid w:val="00AE4017"/>
    <w:rsid w:val="00AE44FC"/>
    <w:rsid w:val="00AE60A9"/>
    <w:rsid w:val="00AF2A33"/>
    <w:rsid w:val="00AF30DE"/>
    <w:rsid w:val="00B0437B"/>
    <w:rsid w:val="00B04D18"/>
    <w:rsid w:val="00B05EEB"/>
    <w:rsid w:val="00B07A6E"/>
    <w:rsid w:val="00B107A6"/>
    <w:rsid w:val="00B13477"/>
    <w:rsid w:val="00B161F3"/>
    <w:rsid w:val="00B16E85"/>
    <w:rsid w:val="00B210D9"/>
    <w:rsid w:val="00B23127"/>
    <w:rsid w:val="00B23174"/>
    <w:rsid w:val="00B23DCE"/>
    <w:rsid w:val="00B247D2"/>
    <w:rsid w:val="00B25A69"/>
    <w:rsid w:val="00B31DB1"/>
    <w:rsid w:val="00B329DC"/>
    <w:rsid w:val="00B33FE0"/>
    <w:rsid w:val="00B370C2"/>
    <w:rsid w:val="00B37D16"/>
    <w:rsid w:val="00B41DC6"/>
    <w:rsid w:val="00B42D8B"/>
    <w:rsid w:val="00B50831"/>
    <w:rsid w:val="00B50E3D"/>
    <w:rsid w:val="00B563C3"/>
    <w:rsid w:val="00B56F12"/>
    <w:rsid w:val="00B577BD"/>
    <w:rsid w:val="00B60EE5"/>
    <w:rsid w:val="00B62287"/>
    <w:rsid w:val="00B66766"/>
    <w:rsid w:val="00B70DB8"/>
    <w:rsid w:val="00B722FF"/>
    <w:rsid w:val="00B74546"/>
    <w:rsid w:val="00B7562D"/>
    <w:rsid w:val="00B76AFA"/>
    <w:rsid w:val="00B7727F"/>
    <w:rsid w:val="00B860AF"/>
    <w:rsid w:val="00B863B9"/>
    <w:rsid w:val="00B86B91"/>
    <w:rsid w:val="00B928CA"/>
    <w:rsid w:val="00B93C92"/>
    <w:rsid w:val="00BA260F"/>
    <w:rsid w:val="00BA3315"/>
    <w:rsid w:val="00BA47A9"/>
    <w:rsid w:val="00BA6816"/>
    <w:rsid w:val="00BA695B"/>
    <w:rsid w:val="00BB2307"/>
    <w:rsid w:val="00BB3D05"/>
    <w:rsid w:val="00BC2976"/>
    <w:rsid w:val="00BC335A"/>
    <w:rsid w:val="00BC68D4"/>
    <w:rsid w:val="00BD0AB4"/>
    <w:rsid w:val="00BD22CE"/>
    <w:rsid w:val="00BD424A"/>
    <w:rsid w:val="00BD4C15"/>
    <w:rsid w:val="00BE0E5E"/>
    <w:rsid w:val="00BE1AEE"/>
    <w:rsid w:val="00BF3DA9"/>
    <w:rsid w:val="00C0022A"/>
    <w:rsid w:val="00C0082A"/>
    <w:rsid w:val="00C0136D"/>
    <w:rsid w:val="00C01B97"/>
    <w:rsid w:val="00C04AEC"/>
    <w:rsid w:val="00C0553F"/>
    <w:rsid w:val="00C10076"/>
    <w:rsid w:val="00C12239"/>
    <w:rsid w:val="00C1422D"/>
    <w:rsid w:val="00C15FFE"/>
    <w:rsid w:val="00C163E4"/>
    <w:rsid w:val="00C208DE"/>
    <w:rsid w:val="00C25532"/>
    <w:rsid w:val="00C263B3"/>
    <w:rsid w:val="00C273B2"/>
    <w:rsid w:val="00C30530"/>
    <w:rsid w:val="00C31F1F"/>
    <w:rsid w:val="00C346B9"/>
    <w:rsid w:val="00C347C3"/>
    <w:rsid w:val="00C37B64"/>
    <w:rsid w:val="00C43DB4"/>
    <w:rsid w:val="00C458D7"/>
    <w:rsid w:val="00C45A09"/>
    <w:rsid w:val="00C46286"/>
    <w:rsid w:val="00C50ED5"/>
    <w:rsid w:val="00C604A6"/>
    <w:rsid w:val="00C652F1"/>
    <w:rsid w:val="00C771A2"/>
    <w:rsid w:val="00C77BB5"/>
    <w:rsid w:val="00C80813"/>
    <w:rsid w:val="00C82619"/>
    <w:rsid w:val="00C86414"/>
    <w:rsid w:val="00C874B5"/>
    <w:rsid w:val="00C8794B"/>
    <w:rsid w:val="00C910EE"/>
    <w:rsid w:val="00C92483"/>
    <w:rsid w:val="00C943C1"/>
    <w:rsid w:val="00C961DB"/>
    <w:rsid w:val="00C97BD2"/>
    <w:rsid w:val="00CA02BA"/>
    <w:rsid w:val="00CA07DE"/>
    <w:rsid w:val="00CA08B3"/>
    <w:rsid w:val="00CA2079"/>
    <w:rsid w:val="00CA6781"/>
    <w:rsid w:val="00CA6E9E"/>
    <w:rsid w:val="00CB3726"/>
    <w:rsid w:val="00CB5EE3"/>
    <w:rsid w:val="00CB6F93"/>
    <w:rsid w:val="00CC1F29"/>
    <w:rsid w:val="00CD16D3"/>
    <w:rsid w:val="00CD40A4"/>
    <w:rsid w:val="00CD51D3"/>
    <w:rsid w:val="00CD7ACA"/>
    <w:rsid w:val="00CE0347"/>
    <w:rsid w:val="00CE1201"/>
    <w:rsid w:val="00CE33AB"/>
    <w:rsid w:val="00CE464A"/>
    <w:rsid w:val="00CE4667"/>
    <w:rsid w:val="00CE57F8"/>
    <w:rsid w:val="00CE5D86"/>
    <w:rsid w:val="00CF0274"/>
    <w:rsid w:val="00CF03B6"/>
    <w:rsid w:val="00CF1EC8"/>
    <w:rsid w:val="00CF5B14"/>
    <w:rsid w:val="00D01C70"/>
    <w:rsid w:val="00D02E24"/>
    <w:rsid w:val="00D13BEF"/>
    <w:rsid w:val="00D14A9C"/>
    <w:rsid w:val="00D157D7"/>
    <w:rsid w:val="00D176B4"/>
    <w:rsid w:val="00D17767"/>
    <w:rsid w:val="00D23749"/>
    <w:rsid w:val="00D250E1"/>
    <w:rsid w:val="00D26674"/>
    <w:rsid w:val="00D26F65"/>
    <w:rsid w:val="00D32A20"/>
    <w:rsid w:val="00D34E7C"/>
    <w:rsid w:val="00D36B02"/>
    <w:rsid w:val="00D40B15"/>
    <w:rsid w:val="00D414E3"/>
    <w:rsid w:val="00D44866"/>
    <w:rsid w:val="00D458A6"/>
    <w:rsid w:val="00D471CA"/>
    <w:rsid w:val="00D50D86"/>
    <w:rsid w:val="00D545F2"/>
    <w:rsid w:val="00D5463D"/>
    <w:rsid w:val="00D57C77"/>
    <w:rsid w:val="00D61BB4"/>
    <w:rsid w:val="00D644BD"/>
    <w:rsid w:val="00D64683"/>
    <w:rsid w:val="00D745A5"/>
    <w:rsid w:val="00D7463B"/>
    <w:rsid w:val="00D7475C"/>
    <w:rsid w:val="00D74C26"/>
    <w:rsid w:val="00D757DA"/>
    <w:rsid w:val="00D80734"/>
    <w:rsid w:val="00D81999"/>
    <w:rsid w:val="00D84A74"/>
    <w:rsid w:val="00D92481"/>
    <w:rsid w:val="00D92F7B"/>
    <w:rsid w:val="00D942ED"/>
    <w:rsid w:val="00D949C3"/>
    <w:rsid w:val="00D94DDB"/>
    <w:rsid w:val="00D95B02"/>
    <w:rsid w:val="00D95C5F"/>
    <w:rsid w:val="00D96559"/>
    <w:rsid w:val="00DA2FFD"/>
    <w:rsid w:val="00DB0AC6"/>
    <w:rsid w:val="00DB1089"/>
    <w:rsid w:val="00DB647B"/>
    <w:rsid w:val="00DB6DDB"/>
    <w:rsid w:val="00DC1582"/>
    <w:rsid w:val="00DC3396"/>
    <w:rsid w:val="00DC3B5F"/>
    <w:rsid w:val="00DC3DB9"/>
    <w:rsid w:val="00DC408B"/>
    <w:rsid w:val="00DC40F3"/>
    <w:rsid w:val="00DC72A4"/>
    <w:rsid w:val="00DC7F57"/>
    <w:rsid w:val="00DD2305"/>
    <w:rsid w:val="00DE253F"/>
    <w:rsid w:val="00DE50AB"/>
    <w:rsid w:val="00DF288B"/>
    <w:rsid w:val="00DF3504"/>
    <w:rsid w:val="00E0280F"/>
    <w:rsid w:val="00E02913"/>
    <w:rsid w:val="00E02E96"/>
    <w:rsid w:val="00E030F7"/>
    <w:rsid w:val="00E04D66"/>
    <w:rsid w:val="00E06E09"/>
    <w:rsid w:val="00E07312"/>
    <w:rsid w:val="00E07FAD"/>
    <w:rsid w:val="00E11D18"/>
    <w:rsid w:val="00E135A1"/>
    <w:rsid w:val="00E14A8E"/>
    <w:rsid w:val="00E15089"/>
    <w:rsid w:val="00E170BD"/>
    <w:rsid w:val="00E20FAD"/>
    <w:rsid w:val="00E219D7"/>
    <w:rsid w:val="00E21CC8"/>
    <w:rsid w:val="00E2337B"/>
    <w:rsid w:val="00E23F97"/>
    <w:rsid w:val="00E247C8"/>
    <w:rsid w:val="00E250EA"/>
    <w:rsid w:val="00E25531"/>
    <w:rsid w:val="00E264DA"/>
    <w:rsid w:val="00E308AF"/>
    <w:rsid w:val="00E32EB1"/>
    <w:rsid w:val="00E34D0C"/>
    <w:rsid w:val="00E34EA2"/>
    <w:rsid w:val="00E402E4"/>
    <w:rsid w:val="00E41C91"/>
    <w:rsid w:val="00E42F7F"/>
    <w:rsid w:val="00E456FE"/>
    <w:rsid w:val="00E466CB"/>
    <w:rsid w:val="00E502C8"/>
    <w:rsid w:val="00E514A8"/>
    <w:rsid w:val="00E516EA"/>
    <w:rsid w:val="00E51726"/>
    <w:rsid w:val="00E537AE"/>
    <w:rsid w:val="00E54436"/>
    <w:rsid w:val="00E552DB"/>
    <w:rsid w:val="00E573E9"/>
    <w:rsid w:val="00E61785"/>
    <w:rsid w:val="00E62842"/>
    <w:rsid w:val="00E64AD4"/>
    <w:rsid w:val="00E71440"/>
    <w:rsid w:val="00E7209A"/>
    <w:rsid w:val="00E7276C"/>
    <w:rsid w:val="00E734A8"/>
    <w:rsid w:val="00E7732D"/>
    <w:rsid w:val="00E84EF6"/>
    <w:rsid w:val="00E91A26"/>
    <w:rsid w:val="00E961A5"/>
    <w:rsid w:val="00EA01F3"/>
    <w:rsid w:val="00EA08A2"/>
    <w:rsid w:val="00EB3A67"/>
    <w:rsid w:val="00EC19A4"/>
    <w:rsid w:val="00EC4325"/>
    <w:rsid w:val="00EC4328"/>
    <w:rsid w:val="00EC70DC"/>
    <w:rsid w:val="00ED23A0"/>
    <w:rsid w:val="00ED6149"/>
    <w:rsid w:val="00ED6440"/>
    <w:rsid w:val="00ED73AF"/>
    <w:rsid w:val="00EE273E"/>
    <w:rsid w:val="00EE3FFB"/>
    <w:rsid w:val="00EE4605"/>
    <w:rsid w:val="00EE4AEF"/>
    <w:rsid w:val="00EE6378"/>
    <w:rsid w:val="00EF072F"/>
    <w:rsid w:val="00EF130E"/>
    <w:rsid w:val="00EF1D92"/>
    <w:rsid w:val="00EF239F"/>
    <w:rsid w:val="00EF3FD6"/>
    <w:rsid w:val="00F01BC3"/>
    <w:rsid w:val="00F020C5"/>
    <w:rsid w:val="00F02D6E"/>
    <w:rsid w:val="00F06C3A"/>
    <w:rsid w:val="00F06EF9"/>
    <w:rsid w:val="00F07EBE"/>
    <w:rsid w:val="00F10EBD"/>
    <w:rsid w:val="00F11A3E"/>
    <w:rsid w:val="00F11BF4"/>
    <w:rsid w:val="00F11E53"/>
    <w:rsid w:val="00F16FC2"/>
    <w:rsid w:val="00F21D69"/>
    <w:rsid w:val="00F22E74"/>
    <w:rsid w:val="00F24369"/>
    <w:rsid w:val="00F26433"/>
    <w:rsid w:val="00F26E96"/>
    <w:rsid w:val="00F27BAC"/>
    <w:rsid w:val="00F27EA8"/>
    <w:rsid w:val="00F310E4"/>
    <w:rsid w:val="00F31200"/>
    <w:rsid w:val="00F3124B"/>
    <w:rsid w:val="00F35A1F"/>
    <w:rsid w:val="00F35DA0"/>
    <w:rsid w:val="00F40826"/>
    <w:rsid w:val="00F41073"/>
    <w:rsid w:val="00F41380"/>
    <w:rsid w:val="00F43BA3"/>
    <w:rsid w:val="00F45E8F"/>
    <w:rsid w:val="00F50CC4"/>
    <w:rsid w:val="00F52061"/>
    <w:rsid w:val="00F53988"/>
    <w:rsid w:val="00F55EEA"/>
    <w:rsid w:val="00F563A5"/>
    <w:rsid w:val="00F573E3"/>
    <w:rsid w:val="00F57E7E"/>
    <w:rsid w:val="00F6004C"/>
    <w:rsid w:val="00F60E5D"/>
    <w:rsid w:val="00F65858"/>
    <w:rsid w:val="00F6647E"/>
    <w:rsid w:val="00F67805"/>
    <w:rsid w:val="00F72F70"/>
    <w:rsid w:val="00F740EF"/>
    <w:rsid w:val="00F74244"/>
    <w:rsid w:val="00F75134"/>
    <w:rsid w:val="00F7715F"/>
    <w:rsid w:val="00F779F7"/>
    <w:rsid w:val="00F807FE"/>
    <w:rsid w:val="00F8187E"/>
    <w:rsid w:val="00F8296F"/>
    <w:rsid w:val="00F842F2"/>
    <w:rsid w:val="00F845B6"/>
    <w:rsid w:val="00F846F8"/>
    <w:rsid w:val="00F85788"/>
    <w:rsid w:val="00F87CFE"/>
    <w:rsid w:val="00F92FD4"/>
    <w:rsid w:val="00F9367C"/>
    <w:rsid w:val="00F94065"/>
    <w:rsid w:val="00F949A7"/>
    <w:rsid w:val="00F94D0C"/>
    <w:rsid w:val="00F95CE4"/>
    <w:rsid w:val="00FA0621"/>
    <w:rsid w:val="00FA0C04"/>
    <w:rsid w:val="00FA3619"/>
    <w:rsid w:val="00FA475E"/>
    <w:rsid w:val="00FA5626"/>
    <w:rsid w:val="00FB2828"/>
    <w:rsid w:val="00FB688E"/>
    <w:rsid w:val="00FC03E6"/>
    <w:rsid w:val="00FC4AC9"/>
    <w:rsid w:val="00FC7439"/>
    <w:rsid w:val="00FD1A97"/>
    <w:rsid w:val="00FD31D3"/>
    <w:rsid w:val="00FD4C5B"/>
    <w:rsid w:val="00FD5583"/>
    <w:rsid w:val="00FD6B51"/>
    <w:rsid w:val="00FD7D94"/>
    <w:rsid w:val="00FE07C7"/>
    <w:rsid w:val="00FE0C50"/>
    <w:rsid w:val="00FE5689"/>
    <w:rsid w:val="00FF0E37"/>
    <w:rsid w:val="00FF194E"/>
    <w:rsid w:val="00FF21E3"/>
    <w:rsid w:val="00FF2736"/>
    <w:rsid w:val="00FF3280"/>
    <w:rsid w:val="00FF4F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2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name">
    <w:name w:val="person_name"/>
    <w:basedOn w:val="DefaultParagraphFont"/>
    <w:rsid w:val="006B4139"/>
  </w:style>
  <w:style w:type="character" w:styleId="Emphasis">
    <w:name w:val="Emphasis"/>
    <w:basedOn w:val="DefaultParagraphFont"/>
    <w:uiPriority w:val="20"/>
    <w:qFormat/>
    <w:rsid w:val="006B4139"/>
    <w:rPr>
      <w:i/>
      <w:iCs/>
    </w:rPr>
  </w:style>
  <w:style w:type="character" w:styleId="Hyperlink">
    <w:name w:val="Hyperlink"/>
    <w:basedOn w:val="DefaultParagraphFont"/>
    <w:uiPriority w:val="99"/>
    <w:unhideWhenUsed/>
    <w:rsid w:val="006B4139"/>
    <w:rPr>
      <w:color w:val="0563C1" w:themeColor="hyperlink"/>
      <w:u w:val="single"/>
    </w:rPr>
  </w:style>
  <w:style w:type="paragraph" w:customStyle="1" w:styleId="Default">
    <w:name w:val="Default"/>
    <w:rsid w:val="007D4FC3"/>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rsid w:val="002358F7"/>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358F7"/>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91463F"/>
    <w:rPr>
      <w:sz w:val="16"/>
      <w:szCs w:val="16"/>
    </w:rPr>
  </w:style>
  <w:style w:type="paragraph" w:styleId="CommentText">
    <w:name w:val="annotation text"/>
    <w:basedOn w:val="Normal"/>
    <w:link w:val="CommentTextChar"/>
    <w:uiPriority w:val="99"/>
    <w:unhideWhenUsed/>
    <w:rsid w:val="009146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14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14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3F"/>
    <w:rPr>
      <w:rFonts w:ascii="Segoe UI" w:hAnsi="Segoe UI" w:cs="Segoe UI"/>
      <w:sz w:val="18"/>
      <w:szCs w:val="18"/>
      <w:lang w:val="en-GB"/>
    </w:rPr>
  </w:style>
  <w:style w:type="table" w:styleId="TableGrid">
    <w:name w:val="Table Grid"/>
    <w:basedOn w:val="TableNormal"/>
    <w:uiPriority w:val="39"/>
    <w:rsid w:val="009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1A2"/>
    <w:rPr>
      <w:lang w:val="en-GB"/>
    </w:rPr>
  </w:style>
  <w:style w:type="paragraph" w:styleId="ListParagraph">
    <w:name w:val="List Paragraph"/>
    <w:basedOn w:val="Normal"/>
    <w:uiPriority w:val="34"/>
    <w:qFormat/>
    <w:rsid w:val="002116E4"/>
    <w:pPr>
      <w:ind w:left="720"/>
      <w:contextualSpacing/>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orcid.org/0000-0001-6087-244X" TargetMode="External"/><Relationship Id="rId26" Type="http://schemas.openxmlformats.org/officeDocument/2006/relationships/hyperlink" Target="https://journals.sagepub.com/doi/pdf/10.1177/215824401882038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hestar.com.my/news/nation/2019/06/23/new-spm-english-lit-syllabus" TargetMode="External"/><Relationship Id="rId34" Type="http://schemas.openxmlformats.org/officeDocument/2006/relationships/image" Target="media/image1.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cais-acsi.ca/proceedings/2000/branch_2000.pdf" TargetMode="External"/><Relationship Id="rId25" Type="http://schemas.openxmlformats.org/officeDocument/2006/relationships/hyperlink" Target="https://www.taylorfrancis.com/books/e/9781315045061" TargetMode="External"/><Relationship Id="rId33" Type="http://schemas.openxmlformats.org/officeDocument/2006/relationships/hyperlink" Target="https://doi.org/10.1080/0305764X.2020.173600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x.doi.org/10.24093/awej/vol12no2.6" TargetMode="External"/><Relationship Id="rId20" Type="http://schemas.openxmlformats.org/officeDocument/2006/relationships/hyperlink" Target="http://shura.shu.ac.uk/25653/" TargetMode="External"/><Relationship Id="rId29" Type="http://schemas.openxmlformats.org/officeDocument/2006/relationships/hyperlink" Target="https://www.moe.gov.sg/-/media/files/secondary/syllabuses/eng/2019literatureinenglishsyllabusloweranduppersecondary.pdf?la=en&amp;hash=C5756A2A2E90E1391931ABD4AD445081A5DBFE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duo.uio.no/bitstream/handle/10852/70669/4/Gabrielsen_et_al_2019_The_role_of_literature_in_the_classroom.pdf" TargetMode="External"/><Relationship Id="rId32" Type="http://schemas.openxmlformats.org/officeDocument/2006/relationships/hyperlink" Target="https://link.springer.com/article/10.1007/s11165-018-9747-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library.wiley.com/doi/abs/10.1111/jopy.12381" TargetMode="External"/><Relationship Id="rId23" Type="http://schemas.openxmlformats.org/officeDocument/2006/relationships/hyperlink" Target="https://scholarcommons.usf.edu/cgi/viewcontent.cgi?article=4917&amp;context=etd" TargetMode="External"/><Relationship Id="rId28" Type="http://schemas.openxmlformats.org/officeDocument/2006/relationships/hyperlink" Target="https://www.moe.gov.my/en/muat-turun/laporan-dan-statistik/lp/4375-laporan-analisis-keputusan-spm-2020/file" TargetMode="External"/><Relationship Id="rId36"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hyperlink" Target="http://orcid.org/0000-0001-8436-7675" TargetMode="External"/><Relationship Id="rId31" Type="http://schemas.openxmlformats.org/officeDocument/2006/relationships/hyperlink" Target="https://journals.sagepub.com/doi/full/10.3102/003465431881291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8502/kss.v3i4.1914" TargetMode="External"/><Relationship Id="rId22" Type="http://schemas.openxmlformats.org/officeDocument/2006/relationships/hyperlink" Target="http://doi.org/10.17576/gema-2018-1802-12" TargetMode="External"/><Relationship Id="rId27" Type="http://schemas.openxmlformats.org/officeDocument/2006/relationships/hyperlink" Target="https://doi.org/10.1080/13573322.2018.1546170" TargetMode="External"/><Relationship Id="rId30" Type="http://schemas.openxmlformats.org/officeDocument/2006/relationships/hyperlink" Target="http://doi.org/10.17576/gema-2020-2003-02" TargetMode="External"/><Relationship Id="rId35"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Tina\Desktop\JOURNALS\6.%20GEMA\GEMA%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17576283977162"/>
          <c:y val="4.552038071591144E-2"/>
          <c:w val="0.68446590536942387"/>
          <c:h val="0.85635533919526352"/>
        </c:manualLayout>
      </c:layout>
      <c:barChart>
        <c:barDir val="col"/>
        <c:grouping val="clustered"/>
        <c:varyColors val="0"/>
        <c:ser>
          <c:idx val="0"/>
          <c:order val="0"/>
          <c:tx>
            <c:strRef>
              <c:f>Sheet1!$B$9</c:f>
              <c:strCache>
                <c:ptCount val="1"/>
                <c:pt idx="0">
                  <c:v>PUBLIC TEXTUAL</c:v>
                </c:pt>
              </c:strCache>
            </c:strRef>
          </c:tx>
          <c:spPr>
            <a:solidFill>
              <a:srgbClr val="FF9999"/>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Sheet1!$C$9:$E$9</c:f>
              <c:numCache>
                <c:formatCode>0.00%</c:formatCode>
                <c:ptCount val="3"/>
                <c:pt idx="0">
                  <c:v>0.1041</c:v>
                </c:pt>
                <c:pt idx="1">
                  <c:v>4.48E-2</c:v>
                </c:pt>
                <c:pt idx="2">
                  <c:v>0.15740000000000001</c:v>
                </c:pt>
              </c:numCache>
            </c:numRef>
          </c:val>
          <c:extLst>
            <c:ext xmlns:c16="http://schemas.microsoft.com/office/drawing/2014/chart" uri="{C3380CC4-5D6E-409C-BE32-E72D297353CC}">
              <c16:uniqueId val="{00000000-629B-4A20-9CF4-0E9205F7EF61}"/>
            </c:ext>
          </c:extLst>
        </c:ser>
        <c:ser>
          <c:idx val="1"/>
          <c:order val="1"/>
          <c:tx>
            <c:strRef>
              <c:f>Sheet1!$B$10</c:f>
              <c:strCache>
                <c:ptCount val="1"/>
                <c:pt idx="0">
                  <c:v>PRIVATE TEXTUAL</c:v>
                </c:pt>
              </c:strCache>
            </c:strRef>
          </c:tx>
          <c:spPr>
            <a:solidFill>
              <a:srgbClr val="FFFF00"/>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Sheet1!$C$10:$E$10</c:f>
              <c:numCache>
                <c:formatCode>0.00%</c:formatCode>
                <c:ptCount val="3"/>
                <c:pt idx="0">
                  <c:v>2.63E-2</c:v>
                </c:pt>
                <c:pt idx="1">
                  <c:v>2.4299999999999999E-2</c:v>
                </c:pt>
                <c:pt idx="2">
                  <c:v>8.7400000000000005E-2</c:v>
                </c:pt>
              </c:numCache>
            </c:numRef>
          </c:val>
          <c:extLst>
            <c:ext xmlns:c16="http://schemas.microsoft.com/office/drawing/2014/chart" uri="{C3380CC4-5D6E-409C-BE32-E72D297353CC}">
              <c16:uniqueId val="{00000001-629B-4A20-9CF4-0E9205F7EF61}"/>
            </c:ext>
          </c:extLst>
        </c:ser>
        <c:ser>
          <c:idx val="2"/>
          <c:order val="2"/>
          <c:tx>
            <c:strRef>
              <c:f>Sheet1!$B$11</c:f>
              <c:strCache>
                <c:ptCount val="1"/>
                <c:pt idx="0">
                  <c:v>PUBLIC READER</c:v>
                </c:pt>
              </c:strCache>
            </c:strRef>
          </c:tx>
          <c:spPr>
            <a:solidFill>
              <a:srgbClr val="99FF99"/>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Sheet1!$C$11:$E$11</c:f>
              <c:numCache>
                <c:formatCode>0.00%</c:formatCode>
                <c:ptCount val="3"/>
                <c:pt idx="0">
                  <c:v>3.9E-2</c:v>
                </c:pt>
                <c:pt idx="1">
                  <c:v>1.11E-2</c:v>
                </c:pt>
                <c:pt idx="2">
                  <c:v>7.2700000000000001E-2</c:v>
                </c:pt>
              </c:numCache>
            </c:numRef>
          </c:val>
          <c:extLst>
            <c:ext xmlns:c16="http://schemas.microsoft.com/office/drawing/2014/chart" uri="{C3380CC4-5D6E-409C-BE32-E72D297353CC}">
              <c16:uniqueId val="{00000002-629B-4A20-9CF4-0E9205F7EF61}"/>
            </c:ext>
          </c:extLst>
        </c:ser>
        <c:ser>
          <c:idx val="3"/>
          <c:order val="3"/>
          <c:tx>
            <c:strRef>
              <c:f>Sheet1!$B$12</c:f>
              <c:strCache>
                <c:ptCount val="1"/>
                <c:pt idx="0">
                  <c:v>PRIVATE READER</c:v>
                </c:pt>
              </c:strCache>
            </c:strRef>
          </c:tx>
          <c:spPr>
            <a:solidFill>
              <a:srgbClr val="99CCFF"/>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Sheet1!$C$12:$E$12</c:f>
              <c:numCache>
                <c:formatCode>0.00%</c:formatCode>
                <c:ptCount val="3"/>
                <c:pt idx="0">
                  <c:v>3.6499999999999998E-2</c:v>
                </c:pt>
                <c:pt idx="1">
                  <c:v>4.9599999999999998E-2</c:v>
                </c:pt>
                <c:pt idx="2">
                  <c:v>8.3799999999999999E-2</c:v>
                </c:pt>
              </c:numCache>
            </c:numRef>
          </c:val>
          <c:extLst>
            <c:ext xmlns:c16="http://schemas.microsoft.com/office/drawing/2014/chart" uri="{C3380CC4-5D6E-409C-BE32-E72D297353CC}">
              <c16:uniqueId val="{00000003-629B-4A20-9CF4-0E9205F7EF61}"/>
            </c:ext>
          </c:extLst>
        </c:ser>
        <c:ser>
          <c:idx val="4"/>
          <c:order val="4"/>
          <c:tx>
            <c:strRef>
              <c:f>Sheet1!$B$13</c:f>
              <c:strCache>
                <c:ptCount val="1"/>
                <c:pt idx="0">
                  <c:v>PUBLIC UNIVERSAL</c:v>
                </c:pt>
              </c:strCache>
            </c:strRef>
          </c:tx>
          <c:spPr>
            <a:solidFill>
              <a:srgbClr val="CC99FF"/>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Sheet1!$C$13:$E$13</c:f>
              <c:numCache>
                <c:formatCode>0.00%</c:formatCode>
                <c:ptCount val="3"/>
                <c:pt idx="0">
                  <c:v>6.4999999999999997E-3</c:v>
                </c:pt>
                <c:pt idx="1">
                  <c:v>6.3E-3</c:v>
                </c:pt>
                <c:pt idx="2">
                  <c:v>7.8100000000000003E-2</c:v>
                </c:pt>
              </c:numCache>
            </c:numRef>
          </c:val>
          <c:extLst>
            <c:ext xmlns:c16="http://schemas.microsoft.com/office/drawing/2014/chart" uri="{C3380CC4-5D6E-409C-BE32-E72D297353CC}">
              <c16:uniqueId val="{00000004-629B-4A20-9CF4-0E9205F7EF61}"/>
            </c:ext>
          </c:extLst>
        </c:ser>
        <c:ser>
          <c:idx val="5"/>
          <c:order val="5"/>
          <c:tx>
            <c:strRef>
              <c:f>Sheet1!$B$14</c:f>
              <c:strCache>
                <c:ptCount val="1"/>
                <c:pt idx="0">
                  <c:v>PRIVATE UNIVERSAL</c:v>
                </c:pt>
              </c:strCache>
            </c:strRef>
          </c:tx>
          <c:spPr>
            <a:solidFill>
              <a:srgbClr val="FFCCFF"/>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Sheet1!$C$14:$E$14</c:f>
              <c:numCache>
                <c:formatCode>0.00%</c:formatCode>
                <c:ptCount val="3"/>
                <c:pt idx="0">
                  <c:v>1.4E-3</c:v>
                </c:pt>
                <c:pt idx="1">
                  <c:v>1.2200000000000001E-2</c:v>
                </c:pt>
                <c:pt idx="2">
                  <c:v>0.15160000000000001</c:v>
                </c:pt>
              </c:numCache>
            </c:numRef>
          </c:val>
          <c:extLst>
            <c:ext xmlns:c16="http://schemas.microsoft.com/office/drawing/2014/chart" uri="{C3380CC4-5D6E-409C-BE32-E72D297353CC}">
              <c16:uniqueId val="{00000005-629B-4A20-9CF4-0E9205F7EF61}"/>
            </c:ext>
          </c:extLst>
        </c:ser>
        <c:ser>
          <c:idx val="6"/>
          <c:order val="6"/>
          <c:tx>
            <c:strRef>
              <c:f>Sheet1!$B$15</c:f>
              <c:strCache>
                <c:ptCount val="1"/>
                <c:pt idx="0">
                  <c:v>PUBLIC WRITER</c:v>
                </c:pt>
              </c:strCache>
            </c:strRef>
          </c:tx>
          <c:spPr>
            <a:solidFill>
              <a:srgbClr val="B2B2B2"/>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Sheet1!$C$15:$E$15</c:f>
              <c:numCache>
                <c:formatCode>0.00%</c:formatCode>
                <c:ptCount val="3"/>
                <c:pt idx="0">
                  <c:v>0</c:v>
                </c:pt>
                <c:pt idx="1">
                  <c:v>5.0000000000000001E-4</c:v>
                </c:pt>
                <c:pt idx="2">
                  <c:v>5.5999999999999999E-3</c:v>
                </c:pt>
              </c:numCache>
            </c:numRef>
          </c:val>
          <c:extLst>
            <c:ext xmlns:c16="http://schemas.microsoft.com/office/drawing/2014/chart" uri="{C3380CC4-5D6E-409C-BE32-E72D297353CC}">
              <c16:uniqueId val="{00000006-629B-4A20-9CF4-0E9205F7EF61}"/>
            </c:ext>
          </c:extLst>
        </c:ser>
        <c:ser>
          <c:idx val="7"/>
          <c:order val="7"/>
          <c:tx>
            <c:strRef>
              <c:f>Sheet1!$B$16</c:f>
              <c:strCache>
                <c:ptCount val="1"/>
                <c:pt idx="0">
                  <c:v>PRIVATE WRITER</c:v>
                </c:pt>
              </c:strCache>
            </c:strRef>
          </c:tx>
          <c:spPr>
            <a:solidFill>
              <a:schemeClr val="bg1"/>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Sheet1!$C$16:$E$16</c:f>
              <c:numCache>
                <c:formatCode>0.00%</c:formatCode>
                <c:ptCount val="3"/>
                <c:pt idx="0">
                  <c:v>0</c:v>
                </c:pt>
                <c:pt idx="1">
                  <c:v>2.0000000000000001E-4</c:v>
                </c:pt>
                <c:pt idx="2">
                  <c:v>5.9999999999999995E-4</c:v>
                </c:pt>
              </c:numCache>
            </c:numRef>
          </c:val>
          <c:extLst>
            <c:ext xmlns:c16="http://schemas.microsoft.com/office/drawing/2014/chart" uri="{C3380CC4-5D6E-409C-BE32-E72D297353CC}">
              <c16:uniqueId val="{00000007-629B-4A20-9CF4-0E9205F7EF61}"/>
            </c:ext>
          </c:extLst>
        </c:ser>
        <c:dLbls>
          <c:dLblPos val="outEnd"/>
          <c:showLegendKey val="0"/>
          <c:showVal val="1"/>
          <c:showCatName val="0"/>
          <c:showSerName val="0"/>
          <c:showPercent val="0"/>
          <c:showBubbleSize val="0"/>
        </c:dLbls>
        <c:gapWidth val="219"/>
        <c:overlap val="-27"/>
        <c:axId val="37243551"/>
        <c:axId val="2127281967"/>
      </c:barChart>
      <c:catAx>
        <c:axId val="37243551"/>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triangle" w="med" len="lg"/>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7281967"/>
        <c:crosses val="autoZero"/>
        <c:auto val="1"/>
        <c:lblAlgn val="ctr"/>
        <c:lblOffset val="100"/>
        <c:noMultiLvlLbl val="0"/>
      </c:catAx>
      <c:valAx>
        <c:axId val="2127281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headEnd w="med" len="lg"/>
            <a:tailEnd type="triangl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243551"/>
        <c:crosses val="autoZero"/>
        <c:crossBetween val="between"/>
      </c:valAx>
      <c:spPr>
        <a:noFill/>
        <a:ln>
          <a:noFill/>
        </a:ln>
        <a:effectLst/>
      </c:spPr>
    </c:plotArea>
    <c:legend>
      <c:legendPos val="r"/>
      <c:layout>
        <c:manualLayout>
          <c:xMode val="edge"/>
          <c:yMode val="edge"/>
          <c:x val="0.78338127037917726"/>
          <c:y val="0.25426277022634736"/>
          <c:w val="0.21661872962082271"/>
          <c:h val="0.4914741337034919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4C7EF-1FD8-44E3-A5D1-EF187C560C2A}"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13A0151F-3B9D-41EB-9292-9AD838B1B3D9}">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Stances</a:t>
          </a:r>
        </a:p>
      </dgm:t>
    </dgm:pt>
    <dgm:pt modelId="{A8002063-EC52-434C-8449-467C15D1E001}" type="parTrans" cxnId="{A67769E0-9C3A-4990-8D6A-71FC38B93693}">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9097CC65-0CEC-4F81-B5C8-D4C59976587B}" type="sibTrans" cxnId="{A67769E0-9C3A-4990-8D6A-71FC38B93693}">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60F0ADA-4F5C-420D-B895-1402FA3AEA26}">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Efferent (E)</a:t>
          </a:r>
        </a:p>
      </dgm:t>
    </dgm:pt>
    <dgm:pt modelId="{A1E82F64-9687-4333-A631-0D5425E8D623}" type="parTrans" cxnId="{1182B202-7498-40CF-B3EA-145480D6E9E7}">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03326FC6-961E-4755-AB5A-8B1B4EDC77E7}" type="sibTrans" cxnId="{1182B202-7498-40CF-B3EA-145480D6E9E7}">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9E881BC1-4DCE-47A7-9280-E83B11B52D1C}">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Textual (T)</a:t>
          </a:r>
        </a:p>
      </dgm:t>
    </dgm:pt>
    <dgm:pt modelId="{243FB481-4140-4947-B730-622FB5437196}" type="parTrans" cxnId="{B066903B-D86F-40BA-BAE7-BD3B9E8D111F}">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ECEF9028-9356-43D7-A134-9E8F6717BB81}" type="sibTrans" cxnId="{B066903B-D86F-40BA-BAE7-BD3B9E8D111F}">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514B69B-E5FD-431A-A0CC-066D6B1BFB7A}">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Reader (R)</a:t>
          </a:r>
        </a:p>
      </dgm:t>
    </dgm:pt>
    <dgm:pt modelId="{D097D9A0-525D-4FBF-8109-1EE1CFB2DB64}" type="parTrans" cxnId="{8152F789-17D6-4A2F-8CD5-C776AB4E5A6C}">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17681E15-37F4-406A-BB26-D3FE45DBC333}" type="sibTrans" cxnId="{8152F789-17D6-4A2F-8CD5-C776AB4E5A6C}">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A0479358-2957-4585-A251-50B01E35F043}">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Critical  (C)</a:t>
          </a:r>
        </a:p>
      </dgm:t>
    </dgm:pt>
    <dgm:pt modelId="{9BF7C56F-E4EC-48F8-89A8-91F819581365}" type="parTrans" cxnId="{97E7DA33-04B9-4682-BA80-C99230F57B07}">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6446FDF-5E40-4EBE-8D70-996C6988032C}" type="sibTrans" cxnId="{97E7DA33-04B9-4682-BA80-C99230F57B07}">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96D642E-3ED5-4C37-8654-9051292B2545}">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Textual (T)</a:t>
          </a:r>
        </a:p>
      </dgm:t>
    </dgm:pt>
    <dgm:pt modelId="{EF81CD2D-8975-4500-8FF2-AB7EB6D1F513}" type="parTrans" cxnId="{B24CC705-C906-4A8E-B385-5CA99D2DF3DE}">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346E5D44-9A25-4BCD-9763-7BF4D6816556}" type="sibTrans" cxnId="{B24CC705-C906-4A8E-B385-5CA99D2DF3DE}">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18CE5CFA-ECBF-42E9-BAED-214246862932}">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Aesthetic (A) </a:t>
          </a:r>
        </a:p>
      </dgm:t>
    </dgm:pt>
    <dgm:pt modelId="{FF855618-ECB8-43EC-A895-A996C8537E40}" type="parTrans" cxnId="{2B92D502-15C3-47B5-AC53-9F677B28B159}">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C9D75208-891A-4249-B067-C6E4FBE610E5}" type="sibTrans" cxnId="{2B92D502-15C3-47B5-AC53-9F677B28B159}">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DA99DFE1-0995-47E9-8A78-195B24B46314}">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Textual (T)</a:t>
          </a:r>
        </a:p>
      </dgm:t>
    </dgm:pt>
    <dgm:pt modelId="{80E040B0-5600-42B5-877C-646FF00F01C4}" type="parTrans" cxnId="{E513D01F-FA08-4A43-BBBD-D9EE2872142E}">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9EE2384-8CC1-48E3-87EA-1B3525CD2162}" type="sibTrans" cxnId="{E513D01F-FA08-4A43-BBBD-D9EE2872142E}">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7E777975-0BD2-413A-8CBD-88D168D51C19}">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Reader (R)</a:t>
          </a:r>
        </a:p>
      </dgm:t>
    </dgm:pt>
    <dgm:pt modelId="{AF3C9CAD-55C1-45E8-9325-EAE55CD692D8}" type="parTrans" cxnId="{DDC7E8CE-5722-44E9-B39B-CF50DAE74960}">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C79EC9E-918D-4698-B6A5-217F5C512A0D}" type="sibTrans" cxnId="{DDC7E8CE-5722-44E9-B39B-CF50DAE74960}">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ED17979-E066-45BB-830F-E51B9AC437CC}">
      <dgm:prSet custT="1"/>
      <dgm:spPr/>
      <dgm:t>
        <a:bodyPr/>
        <a:lstStyle/>
        <a:p>
          <a:pPr algn="ctr"/>
          <a:r>
            <a:rPr lang="en-US" sz="900" b="0">
              <a:solidFill>
                <a:sysClr val="windowText" lastClr="000000"/>
              </a:solidFill>
              <a:latin typeface="Arial" panose="020B0604020202020204" pitchFamily="34" charset="0"/>
              <a:cs typeface="Arial" panose="020B0604020202020204" pitchFamily="34" charset="0"/>
            </a:rPr>
            <a:t>Universal Values (U)</a:t>
          </a:r>
        </a:p>
      </dgm:t>
    </dgm:pt>
    <dgm:pt modelId="{5FF91708-5F86-4D73-9CB8-FE989E9981F1}" type="parTrans" cxnId="{2B41551F-DA91-48BF-86B5-5A6A4744A71C}">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D8695C3-2101-4034-B1BA-CEB7D2D0115D}" type="sibTrans" cxnId="{2B41551F-DA91-48BF-86B5-5A6A4744A71C}">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8B0E7B52-DFEB-4F00-AE77-511E898CF40F}">
      <dgm:prSet custT="1"/>
      <dgm:spPr/>
      <dgm:t>
        <a:bodyPr/>
        <a:lstStyle/>
        <a:p>
          <a:pPr algn="ctr"/>
          <a:r>
            <a:rPr lang="en-US" sz="900" b="0">
              <a:solidFill>
                <a:sysClr val="windowText" lastClr="000000"/>
              </a:solidFill>
              <a:latin typeface="Arial" panose="020B0604020202020204" pitchFamily="34" charset="0"/>
              <a:cs typeface="Arial" panose="020B0604020202020204" pitchFamily="34" charset="0"/>
            </a:rPr>
            <a:t>Universal Values (U)</a:t>
          </a:r>
        </a:p>
      </dgm:t>
    </dgm:pt>
    <dgm:pt modelId="{304E7588-4681-43FA-82C3-D76FE005616C}" type="parTrans" cxnId="{624D1DD1-E0BB-4662-87EB-45F009EB0A27}">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DA43C91F-FA06-4B04-AF1F-B4A5BC1DB78C}" type="sibTrans" cxnId="{624D1DD1-E0BB-4662-87EB-45F009EB0A27}">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5262351-09CB-4EBE-AF0D-27A1069A726C}">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Writer  (W)</a:t>
          </a:r>
        </a:p>
      </dgm:t>
    </dgm:pt>
    <dgm:pt modelId="{7624C409-04D4-4859-9C67-A552B86153AA}" type="parTrans" cxnId="{C354AE2D-4307-41E4-81D4-0475C9ACFC3D}">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473DFA6-104E-4566-8125-9DE0BC1AB14D}" type="sibTrans" cxnId="{C354AE2D-4307-41E4-81D4-0475C9ACFC3D}">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91AACF74-4891-4BA9-8508-F8404A91F01F}">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Public (U)</a:t>
          </a:r>
        </a:p>
      </dgm:t>
    </dgm:pt>
    <dgm:pt modelId="{D9434DFE-E436-497A-899A-C95276ED1431}" type="parTrans" cxnId="{D9F34CB7-7A1B-403D-B5EC-B8593D84FDDF}">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250BF290-64CF-4865-BCE8-597385982BDB}" type="sibTrans" cxnId="{D9F34CB7-7A1B-403D-B5EC-B8593D84FDDF}">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061CCD05-01B0-4ABE-B8E8-72BBDB6C6C11}">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Private (I)</a:t>
          </a:r>
        </a:p>
      </dgm:t>
    </dgm:pt>
    <dgm:pt modelId="{8B307115-2C78-4C16-8C54-8D374376BD3E}" type="parTrans" cxnId="{F4C1F99A-EDD4-4264-A276-4F9AACD6A403}">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DFB2892D-DEE5-4A35-AD0A-B1FE741DFFD9}" type="sibTrans" cxnId="{F4C1F99A-EDD4-4264-A276-4F9AACD6A403}">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398C9247-3087-42C7-881A-752AEFF2D915}">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Writer  (W)</a:t>
          </a:r>
        </a:p>
      </dgm:t>
    </dgm:pt>
    <dgm:pt modelId="{75ADC9DA-4B83-49C8-9B85-1AFE48BD6A70}" type="parTrans" cxnId="{E0C2FB64-198D-46FF-886B-FFF6FCDA540B}">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74D80B0-E95E-4419-A3BE-43A1FDEDDB42}" type="sibTrans" cxnId="{E0C2FB64-198D-46FF-886B-FFF6FCDA540B}">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C417CA17-BAF6-46FA-A8D4-FEC481C3C2DD}">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Reader (R)</a:t>
          </a:r>
        </a:p>
      </dgm:t>
    </dgm:pt>
    <dgm:pt modelId="{5D0CE0DE-C9C9-43C0-BDA6-C29D77AC0831}" type="parTrans" cxnId="{843916EA-3B5C-457E-B03D-C53AEA3CB768}">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0B2C64D2-6F8C-4E13-9340-3D0978C9F5F8}" type="sibTrans" cxnId="{843916EA-3B5C-457E-B03D-C53AEA3CB768}">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18C556C-5086-4659-91EC-24984049BD30}">
      <dgm:prSet custT="1"/>
      <dgm:spPr/>
      <dgm:t>
        <a:bodyPr/>
        <a:lstStyle/>
        <a:p>
          <a:r>
            <a:rPr lang="en-US" sz="900" b="0">
              <a:solidFill>
                <a:sysClr val="windowText" lastClr="000000"/>
              </a:solidFill>
              <a:latin typeface="Arial" panose="020B0604020202020204" pitchFamily="34" charset="0"/>
              <a:cs typeface="Arial" panose="020B0604020202020204" pitchFamily="34" charset="0"/>
            </a:rPr>
            <a:t>Universal Values (U)</a:t>
          </a:r>
        </a:p>
      </dgm:t>
    </dgm:pt>
    <dgm:pt modelId="{9614E74B-889F-4150-BB85-60E9F26F3976}" type="parTrans" cxnId="{955F2B2F-F4A7-47B3-841A-8AEFC250076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A2D86F23-A8B5-4DF5-A860-669DE3D866AA}" type="sibTrans" cxnId="{955F2B2F-F4A7-47B3-841A-8AEFC250076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9065943-0105-4C7F-8149-5A34AB046C4E}">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Writer  (W)</a:t>
          </a:r>
        </a:p>
      </dgm:t>
    </dgm:pt>
    <dgm:pt modelId="{0917584B-3FB8-4FA4-BF5E-1C876A3D4019}" type="parTrans" cxnId="{38505E01-E526-4315-B4C4-48DF177122E4}">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A8E031C-A4E2-4316-BCC3-92AD93D3DFA5}" type="sibTrans" cxnId="{38505E01-E526-4315-B4C4-48DF177122E4}">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61D6B108-6DF5-4322-ABC2-0CFE8D80749E}">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(P)</a:t>
          </a:r>
        </a:p>
      </dgm:t>
    </dgm:pt>
    <dgm:pt modelId="{C0EFC0A5-C152-43BC-8647-F20A3362CDAF}" type="parTrans" cxnId="{55218467-CBD9-4599-892F-785BA3F407C0}">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89CDEAB7-D02E-4F2E-A9B1-91F293195035}" type="sibTrans" cxnId="{55218467-CBD9-4599-892F-785BA3F407C0}">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23A32AB-FF9D-4191-80BA-321D9F537A53}">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9EC01AF0-2CB6-47F6-A287-75EF3E2CB2AE}" type="parTrans" cxnId="{39D32697-FB6B-4FFE-A218-DC8A6F23A63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802EA817-8BCD-4B51-B475-5638D15DEC51}" type="sibTrans" cxnId="{39D32697-FB6B-4FFE-A218-DC8A6F23A63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2A9A86A-7394-49D9-BB41-7F09BDC7BB4F}">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FCD0BB2B-6D00-49C7-9DF9-FA27B3C3E9F6}" type="parTrans" cxnId="{BBA0152D-A78A-467C-91C1-D9F62D83B4E1}">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05D31045-8A82-4507-986E-FEF3DE276D7C}" type="sibTrans" cxnId="{BBA0152D-A78A-467C-91C1-D9F62D83B4E1}">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371F7F5-D3B9-4652-B248-CA160D15AEF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C659D798-9D9F-4215-83A1-7BEBFE2A124E}" type="parTrans" cxnId="{BE87234A-585A-4ED0-8FAD-94B635661C3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FF977D5-0170-4483-A0EC-1BEF3909EDAC}" type="sibTrans" cxnId="{BE87234A-585A-4ED0-8FAD-94B635661C3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106332DE-31AB-4CBA-A24B-C813EED21193}">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F490D0CB-33A3-4AC4-9DFE-14E50088F9EA}" type="parTrans" cxnId="{B6AB2A74-CFA9-45E7-ABE7-06F732C6DF8C}">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B2DE7BB-2AC0-4499-9D47-A58795ED3678}" type="sibTrans" cxnId="{B6AB2A74-CFA9-45E7-ABE7-06F732C6DF8C}">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9BCEDBFE-7EEB-4A66-A0E8-425B030E11AA}">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D5BE5C78-5EF2-4D18-A94B-E7AB7BD1E168}" type="parTrans" cxnId="{A3948B8C-168D-43B3-B2EA-E2C75372F487}">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19F946A-A828-47DB-BAAB-51C9C0D597B1}" type="sibTrans" cxnId="{A3948B8C-168D-43B3-B2EA-E2C75372F487}">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10B75C9E-96EA-4F63-B567-5F4C1BEEC620}">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557B0896-36A4-4F35-A8FB-12C7EB8A0FD5}" type="parTrans" cxnId="{B99641DD-6E85-489D-B909-27D47C3A482C}">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E960B5C9-EA07-4289-BD15-84F634A85104}" type="sibTrans" cxnId="{B99641DD-6E85-489D-B909-27D47C3A482C}">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A3950AA-83A8-4204-B3AA-57F141A25D0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149108E8-282A-4B31-BD58-2F8C3C7E5CF2}" type="parTrans" cxnId="{520BB01B-5F77-4B36-997F-66EC15B721A1}">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62A2FFD2-597D-4B7E-B822-8D572F810F46}" type="sibTrans" cxnId="{520BB01B-5F77-4B36-997F-66EC15B721A1}">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A11C7020-B60F-4FFD-A564-71372228ECF6}">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C0AFB095-6945-4520-BA45-04A42E8DD39B}" type="parTrans" cxnId="{22A60E6C-A287-4F33-A430-E6C5CE65462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F4BE18C-2010-4F98-8DFA-3FF85C47AD02}" type="sibTrans" cxnId="{22A60E6C-A287-4F33-A430-E6C5CE65462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30EDCDE5-9D99-4834-8C01-EEE91A29201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A3F988A5-D4AD-4019-B624-31F03A4B1ACE}" type="parTrans" cxnId="{851EA45D-CEC6-4220-8CA5-27198C30A35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12F63BD-DDA8-4022-A91A-91DB5F479268}" type="sibTrans" cxnId="{851EA45D-CEC6-4220-8CA5-27198C30A35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A2851142-68A2-4D33-A260-F029EE9CAFE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61C47515-867C-4BEB-BD82-21CF1E0D0BFF}" type="parTrans" cxnId="{81D19575-EF84-4BB4-B85F-09CEB9DD769F}">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2CCE1C6A-EAE0-4ACE-BA3D-FB33D1A06ADC}" type="sibTrans" cxnId="{81D19575-EF84-4BB4-B85F-09CEB9DD769F}">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E37332C-5076-41C7-AD0C-13E0F3AEF7A6}">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C1AF2CD6-36E4-422E-8BC5-0854418F8D20}" type="parTrans" cxnId="{0DF1AF16-C137-420F-871F-22476A90963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98B03CA7-2D99-4F2A-8847-7051C87E19F9}" type="sibTrans" cxnId="{0DF1AF16-C137-420F-871F-22476A90963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9CDE759-6205-4160-B439-096EDA8C0068}">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63B4BF44-5CE8-478B-A404-448242505FCC}" type="parTrans" cxnId="{C26E3661-8763-4AC4-B619-9E45543894F2}">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3F0FA7BB-29AB-4E59-A641-4FF8F61DB63D}" type="sibTrans" cxnId="{C26E3661-8763-4AC4-B619-9E45543894F2}">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E8C8223-D0DE-4C0A-AAF6-C815B3AB5E8F}">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27A7C876-9357-4DF2-A114-F56F39069A7F}" type="parTrans" cxnId="{34CB33D1-234F-442F-BB44-144617E4C16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158BE6A-A8AB-4263-B4C6-36B658F489CB}" type="sibTrans" cxnId="{34CB33D1-234F-442F-BB44-144617E4C16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72E4B12-7B26-45A0-A51E-DE55C06D01AA}">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C09714ED-0907-41EC-9568-078B60077A49}" type="parTrans" cxnId="{DC6F937C-8A36-4778-B247-43939A8F05FD}">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743E033-E574-4038-9381-FDEB3FF7DBAE}" type="sibTrans" cxnId="{DC6F937C-8A36-4778-B247-43939A8F05FD}">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2A494B4C-3FEE-4E84-BD22-A6DC74E39597}">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906E7335-4F57-464D-9DB0-84D78282AB8D}" type="parTrans" cxnId="{29CFD59E-2139-401C-A63B-EAEFF129B27C}">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B6716FD-B584-4DE8-AEF1-44EE4465C331}" type="sibTrans" cxnId="{29CFD59E-2139-401C-A63B-EAEFF129B27C}">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D1CF762-F6E9-492D-9C7E-BE3512FC461E}">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B0BE73B4-0EE5-4ACD-BECE-739540B50F98}" type="parTrans" cxnId="{F6A803DF-3603-49F2-8A14-2F256B8AC41D}">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EC1FB8B-D9C1-4D42-B168-F0A521961F90}" type="sibTrans" cxnId="{F6A803DF-3603-49F2-8A14-2F256B8AC41D}">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986D8D9-7838-4FEF-B5E7-E4C3DC825C53}">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 </a:t>
          </a:r>
        </a:p>
      </dgm:t>
    </dgm:pt>
    <dgm:pt modelId="{20183FE3-ED5E-4A18-9CB4-12DD4B82D659}" type="parTrans" cxnId="{DD222FBF-653D-405D-AB34-5E1A1066E794}">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E04F8F31-2957-449C-BBFA-29B560BD1EBB}" type="sibTrans" cxnId="{DD222FBF-653D-405D-AB34-5E1A1066E794}">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E14320D1-390D-43A2-B15B-CD378D52C202}">
      <dgm:prSet custT="1"/>
      <dgm:spPr>
        <a:solidFill>
          <a:srgbClr val="FFA7A7"/>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Public Textual Stance (ETU)</a:t>
          </a:r>
        </a:p>
      </dgm:t>
    </dgm:pt>
    <dgm:pt modelId="{E3BEE07B-2084-43B7-8059-5F1B02301356}" type="parTrans" cxnId="{B404FC87-FF79-4846-87E6-7C12652BBECF}">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BB37D22-467B-43F3-9FB2-8F1C61194954}" type="sibTrans" cxnId="{B404FC87-FF79-4846-87E6-7C12652BBECF}">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143203F-2015-4A28-B766-6B7049F21866}">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 </a:t>
          </a:r>
        </a:p>
      </dgm:t>
    </dgm:pt>
    <dgm:pt modelId="{C168911B-8A6B-4296-9E45-A4D266F352E2}" type="parTrans" cxnId="{AC95A102-0D53-4684-8F05-455CFD15444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1B5BBAB8-54CE-4AFB-8524-9AF21434EDFD}" type="sibTrans" cxnId="{AC95A102-0D53-4684-8F05-455CFD15444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8979905-F443-434F-9B5B-932A5DDDA677}">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C2398A11-E506-4B1F-8F42-ADEEF27DF0EF}" type="parTrans" cxnId="{E16F407F-C10F-4B49-A36A-DC0FB79E5C99}">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DBC9B28-D1F7-4548-95E5-A63FACB00E46}" type="sibTrans" cxnId="{E16F407F-C10F-4B49-A36A-DC0FB79E5C99}">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941710B-E09B-42EB-B856-70B94C826004}">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AE24301D-EA62-4883-BAFD-589A792199EB}" type="parTrans" cxnId="{92048311-E7E4-4504-AB25-70E39D1F8278}">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CEAC83D-036D-436D-A22B-6A6797DBFDAB}" type="sibTrans" cxnId="{92048311-E7E4-4504-AB25-70E39D1F8278}">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D2E6365-DD05-4165-BFBF-8AE7AFF31A2C}">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A53A1A49-CAF1-412B-831C-57488208F535}" type="parTrans" cxnId="{1E001891-B5C7-4C4D-920C-EC9CADCBA2AF}">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66D7D1AD-5FDB-420F-8AA7-124591D1290C}" type="sibTrans" cxnId="{1E001891-B5C7-4C4D-920C-EC9CADCBA2AF}">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0967397-3DC9-4CD9-8BCA-9BEC00F0882A}">
      <dgm:prSet custT="1"/>
      <dgm:spPr>
        <a:solidFill>
          <a:srgbClr val="FFFF99"/>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Textual Stance (ETI) </a:t>
          </a:r>
        </a:p>
      </dgm:t>
    </dgm:pt>
    <dgm:pt modelId="{1AAC0AA9-0ABE-4767-8F56-66ABEDD81D5A}" type="parTrans" cxnId="{593433F4-1AFC-41A0-8C1A-962C3E52E451}">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7CE2C54-C669-4315-8336-ECF463375D46}" type="sibTrans" cxnId="{593433F4-1AFC-41A0-8C1A-962C3E52E451}">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7F459CE-7F84-4DE2-87BA-0140767292E0}">
      <dgm:prSet custT="1"/>
      <dgm:spPr>
        <a:solidFill>
          <a:srgbClr val="CCFFCC"/>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Public Reader Stance (ERU)</a:t>
          </a:r>
        </a:p>
      </dgm:t>
    </dgm:pt>
    <dgm:pt modelId="{9C20FAE8-6948-4FE5-9083-9527C3B5BE47}" type="parTrans" cxnId="{7E8A7878-9813-4382-8FBC-17D23CBF1434}">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406A1E1A-34ED-4A84-99F4-EC7986DE6B30}" type="sibTrans" cxnId="{7E8A7878-9813-4382-8FBC-17D23CBF143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DB132874-0DBD-4A4A-872C-5E95975E522D}">
      <dgm:prSet custT="1"/>
      <dgm:spPr>
        <a:solidFill>
          <a:srgbClr val="CCECFF"/>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Reader Stance (ERI)</a:t>
          </a:r>
        </a:p>
      </dgm:t>
    </dgm:pt>
    <dgm:pt modelId="{D82D7ADD-371B-43ED-977F-226BEFFA20BE}" type="parTrans" cxnId="{C72FAC29-98C8-43A6-BFEA-EBD2F68366CC}">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D3349A2-4307-4D96-93F2-71FA766D04D4}" type="sibTrans" cxnId="{C72FAC29-98C8-43A6-BFEA-EBD2F68366CC}">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7DE611F-470C-4928-A26C-F4C446B2CDB5}">
      <dgm:prSet custT="1"/>
      <dgm:spPr>
        <a:solidFill>
          <a:srgbClr val="CC99FF"/>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Public Universal Stance (EUU)</a:t>
          </a:r>
        </a:p>
      </dgm:t>
    </dgm:pt>
    <dgm:pt modelId="{9058921E-29BF-4A41-8AFF-3F2118DBD5DB}" type="parTrans" cxnId="{3D77BEE5-7681-41E1-B76B-279D97C67F94}">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5FF3EB7A-5850-46B7-BE8A-E1E2935E637F}" type="sibTrans" cxnId="{3D77BEE5-7681-41E1-B76B-279D97C67F9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1A4D50B0-9D23-4F7F-9D0A-4DA41E3DE153}">
      <dgm:prSet custT="1"/>
      <dgm:spPr>
        <a:solidFill>
          <a:srgbClr val="FFCCFF"/>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Universal Stance (EUI) </a:t>
          </a:r>
        </a:p>
      </dgm:t>
    </dgm:pt>
    <dgm:pt modelId="{0F292DAA-BA48-46AF-86BD-9E724C1F2850}" type="parTrans" cxnId="{3DE965E1-67FB-47CA-B6B4-B182FD8FE6D0}">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10EEB737-FFA1-4EBC-A16D-F95D7D975ACD}" type="sibTrans" cxnId="{3DE965E1-67FB-47CA-B6B4-B182FD8FE6D0}">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3DED4EE-9CEE-47A3-9F06-0C35270BF716}">
      <dgm:prSet custT="1"/>
      <dgm:spPr>
        <a:solidFill>
          <a:srgbClr val="D1D1D1"/>
        </a:solidFill>
      </dgm:spPr>
      <dgm:t>
        <a:bodyPr/>
        <a:lstStyle/>
        <a:p>
          <a:pPr algn="ctr"/>
          <a:r>
            <a:rPr lang="en-US" sz="900" b="0">
              <a:solidFill>
                <a:sysClr val="windowText" lastClr="000000"/>
              </a:solidFill>
              <a:latin typeface="Arial" panose="020B0604020202020204" pitchFamily="34" charset="0"/>
              <a:cs typeface="Arial" panose="020B0604020202020204" pitchFamily="34" charset="0"/>
            </a:rPr>
            <a:t>Efferent Public Writer Stance (EWU)</a:t>
          </a:r>
        </a:p>
      </dgm:t>
    </dgm:pt>
    <dgm:pt modelId="{B6E81C58-38C1-43A1-BBFC-E3A8414E6E1A}" type="parTrans" cxnId="{B2CB1915-DDDF-4375-A4B9-01E1F85E59E5}">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58DB4F41-2F37-4F8E-BF31-FD16EB841D5E}" type="sibTrans" cxnId="{B2CB1915-DDDF-4375-A4B9-01E1F85E59E5}">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08817A3-60E8-4461-9487-92F67D3C843F}">
      <dgm:prSet custT="1"/>
      <dgm:spPr>
        <a:solidFill>
          <a:schemeClr val="bg1"/>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Writer Stance (EWI)</a:t>
          </a:r>
        </a:p>
      </dgm:t>
    </dgm:pt>
    <dgm:pt modelId="{61C64102-628B-41FD-9C4A-9540EA9E83ED}" type="parTrans" cxnId="{C699D8E8-2A72-4B3C-9ECC-826E67E1E78A}">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E88DED3F-5F64-4C15-A612-5B08F9C6D292}" type="sibTrans" cxnId="{C699D8E8-2A72-4B3C-9ECC-826E67E1E78A}">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05EFC9B7-9AAD-41AA-9697-4D3A3796D3B4}">
      <dgm:prSet custT="1"/>
      <dgm:spPr>
        <a:solidFill>
          <a:srgbClr val="FFA7A7"/>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Textual Stance (ATU)</a:t>
          </a:r>
        </a:p>
      </dgm:t>
    </dgm:pt>
    <dgm:pt modelId="{958FC1A4-0DB4-4E70-A011-6E906EBD9070}" type="parTrans" cxnId="{3FA9E977-D6E2-4242-AEFD-9134F7B7B37F}">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DA5B5358-A2A1-4E92-97D3-86F82A4096E9}" type="sibTrans" cxnId="{3FA9E977-D6E2-4242-AEFD-9134F7B7B37F}">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BB53DC2C-0A70-4CA5-81DE-C3996ED305D0}">
      <dgm:prSet custT="1"/>
      <dgm:spPr>
        <a:solidFill>
          <a:srgbClr val="FFFF99"/>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Textual Stance (ATI)</a:t>
          </a:r>
        </a:p>
      </dgm:t>
    </dgm:pt>
    <dgm:pt modelId="{460B3854-E647-429C-B0C9-2D0578B9C23B}" type="parTrans" cxnId="{E2AEC403-691A-4610-AABC-9C6F83EAA599}">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01637908-7EF2-4620-A4C0-D9D2FC526D87}" type="sibTrans" cxnId="{E2AEC403-691A-4610-AABC-9C6F83EAA599}">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5354FB87-44AC-4557-9330-31887B6C42AD}">
      <dgm:prSet custT="1"/>
      <dgm:spPr>
        <a:solidFill>
          <a:srgbClr val="CCFFCC"/>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Reader Stance (ARU)</a:t>
          </a:r>
        </a:p>
      </dgm:t>
    </dgm:pt>
    <dgm:pt modelId="{37BD5121-7169-4BEB-A129-2D43F66B490C}" type="parTrans" cxnId="{F739C175-60B3-4955-9D68-8351EF9ECC4E}">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3D5074E1-CDFF-4E5D-8652-78AF0E49006C}" type="sibTrans" cxnId="{F739C175-60B3-4955-9D68-8351EF9ECC4E}">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E6D3DC5-FD1A-4476-B342-5BACA63A2FB5}">
      <dgm:prSet custT="1"/>
      <dgm:spPr>
        <a:solidFill>
          <a:srgbClr val="CCECFF"/>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Reader Stance (ARI)</a:t>
          </a:r>
        </a:p>
      </dgm:t>
    </dgm:pt>
    <dgm:pt modelId="{D9DF3917-9BE7-419A-ABA7-0BC3D0F3310E}" type="parTrans" cxnId="{DB8DFF39-9B25-4267-B3E4-366DA9032DE0}">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476861E2-C7C6-4176-A676-D3D07B4BF6B8}" type="sibTrans" cxnId="{DB8DFF39-9B25-4267-B3E4-366DA9032DE0}">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C22A5EB-7F5E-4D5C-A10B-307D5CF9FCFE}">
      <dgm:prSet custT="1"/>
      <dgm:spPr>
        <a:solidFill>
          <a:srgbClr val="CC99FF"/>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Universal Stance (AUU)</a:t>
          </a:r>
        </a:p>
      </dgm:t>
    </dgm:pt>
    <dgm:pt modelId="{91D5525F-2AF7-450C-BB20-D5E301CEE3A5}" type="parTrans" cxnId="{42A6D9C5-B45C-49CC-82AC-A87DC44727EC}">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2ECE05D3-D015-45DB-A96F-009FC17BF9A4}" type="sibTrans" cxnId="{42A6D9C5-B45C-49CC-82AC-A87DC44727EC}">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C1546CFA-92AE-49F9-A706-BFCA177FB976}">
      <dgm:prSet custT="1"/>
      <dgm:spPr>
        <a:solidFill>
          <a:srgbClr val="FFCCFF"/>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Universal Stance (AUI)</a:t>
          </a:r>
        </a:p>
      </dgm:t>
    </dgm:pt>
    <dgm:pt modelId="{A7A1A1F5-44EF-4AB7-8FC1-84F3D055A474}" type="parTrans" cxnId="{CBAE07E4-8F1B-4924-9B3A-080E0296E14D}">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55A85EE-07BC-4DA0-B8CA-698EBF9A1B70}" type="sibTrans" cxnId="{CBAE07E4-8F1B-4924-9B3A-080E0296E14D}">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64FA2D3-7171-48F8-B931-9B4344DB54DB}">
      <dgm:prSet custT="1"/>
      <dgm:spPr>
        <a:solidFill>
          <a:srgbClr val="D1D1D1"/>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Writer Stance (AWU)</a:t>
          </a:r>
        </a:p>
      </dgm:t>
    </dgm:pt>
    <dgm:pt modelId="{94FD892A-65C8-4757-9F61-BBDFBE9C592E}" type="parTrans" cxnId="{95470BFC-D1D8-4F77-B945-525CFB52C413}">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5AFC1E29-9F95-4312-A92A-AE2236B387C8}" type="sibTrans" cxnId="{95470BFC-D1D8-4F77-B945-525CFB52C413}">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46DFE677-17C3-4805-837A-844E5D8B0C6A}">
      <dgm:prSet custT="1"/>
      <dgm:spPr>
        <a:solidFill>
          <a:schemeClr val="bg1"/>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Writer Stance (AWI)</a:t>
          </a:r>
        </a:p>
      </dgm:t>
    </dgm:pt>
    <dgm:pt modelId="{EF632E52-5317-471D-AB23-627C3A6A3E44}" type="parTrans" cxnId="{3047A9F1-E574-4A89-9322-AB092970190D}">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8737883-A653-44B4-BCC0-4F73515C0856}" type="sibTrans" cxnId="{3047A9F1-E574-4A89-9322-AB092970190D}">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A1B9D6E-C0BC-4F69-A1C5-36384F755040}">
      <dgm:prSet custT="1"/>
      <dgm:spPr>
        <a:solidFill>
          <a:srgbClr val="FFA7A7"/>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Textual Stance (CTU)</a:t>
          </a:r>
        </a:p>
      </dgm:t>
    </dgm:pt>
    <dgm:pt modelId="{C770FFF7-B5C6-4EFF-9FA6-516ABA8074A0}" type="parTrans" cxnId="{6455C096-A273-4378-A885-187FF83B6A8C}">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139EB073-4892-4852-8EED-7B195445DBB7}" type="sibTrans" cxnId="{6455C096-A273-4378-A885-187FF83B6A8C}">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BF166F2-03D6-4ED2-8154-76EDAB851DD5}">
      <dgm:prSet custT="1"/>
      <dgm:spPr>
        <a:solidFill>
          <a:srgbClr val="FFFF99"/>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Textual Stance (CTI)</a:t>
          </a:r>
        </a:p>
      </dgm:t>
    </dgm:pt>
    <dgm:pt modelId="{CBBFC6D0-C8E3-41EB-9A99-FF6AD6CB9518}" type="parTrans" cxnId="{DBE76DEF-8EEA-4660-8680-6F2CF8DC98E9}">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8A037758-3395-4731-ABC7-8D368FD0C021}" type="sibTrans" cxnId="{DBE76DEF-8EEA-4660-8680-6F2CF8DC98E9}">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B806A113-81DC-4761-8B69-93AC959F5234}">
      <dgm:prSet custT="1"/>
      <dgm:spPr>
        <a:solidFill>
          <a:srgbClr val="CCECFF"/>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Reader Stance (CRI)</a:t>
          </a:r>
        </a:p>
      </dgm:t>
    </dgm:pt>
    <dgm:pt modelId="{7D4A6AD1-111B-4584-80BD-ABD342D03C52}" type="parTrans" cxnId="{13843A5D-3E0E-4BBE-883C-1D64573D4104}">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2729EDC-D9FC-4C56-931C-8093ECA96BF8}" type="sibTrans" cxnId="{13843A5D-3E0E-4BBE-883C-1D64573D410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A0FA470-F7CF-497F-AE93-99DCAF266C08}">
      <dgm:prSet custT="1"/>
      <dgm:spPr>
        <a:solidFill>
          <a:srgbClr val="BDFFBD"/>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Reader Stance (CRU) </a:t>
          </a:r>
        </a:p>
      </dgm:t>
    </dgm:pt>
    <dgm:pt modelId="{F5757385-9EA6-4F10-A0BF-D2F8979855E5}" type="parTrans" cxnId="{96D971C8-59D2-4C1B-84E8-5161B0213E63}">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4B08A21-BEB8-4940-A9C8-14F8226B7A28}" type="sibTrans" cxnId="{96D971C8-59D2-4C1B-84E8-5161B0213E63}">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CADFB00E-9A7E-419E-888D-09AFD7D139B0}">
      <dgm:prSet custT="1"/>
      <dgm:spPr>
        <a:solidFill>
          <a:srgbClr val="CC99FF"/>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Universal Stance (CUU)</a:t>
          </a:r>
        </a:p>
      </dgm:t>
    </dgm:pt>
    <dgm:pt modelId="{B12F9C3F-3158-4F0E-9F0E-39B7480425FB}" type="parTrans" cxnId="{61A7D2E1-EFDD-4A28-81F8-73D8B6743FC4}">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207ECB03-6F19-4B97-B9C8-466585FD2BE3}" type="sibTrans" cxnId="{61A7D2E1-EFDD-4A28-81F8-73D8B6743FC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137B6A6-4AF2-43CE-BE7E-93B4494DCFCF}">
      <dgm:prSet custT="1"/>
      <dgm:spPr>
        <a:solidFill>
          <a:srgbClr val="FFCCFF"/>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Universal Stance (CUI)</a:t>
          </a:r>
        </a:p>
      </dgm:t>
    </dgm:pt>
    <dgm:pt modelId="{CEA1A844-EDFC-4F1E-A994-E5D5A810933D}" type="parTrans" cxnId="{C8A69FBB-2A74-4049-B05D-01ECDE96EB5A}">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63ADAA6C-476E-4447-8419-A75C499513E0}" type="sibTrans" cxnId="{C8A69FBB-2A74-4049-B05D-01ECDE96EB5A}">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679D2CA4-DD8E-42D8-B0E1-C796C7098D78}">
      <dgm:prSet custT="1"/>
      <dgm:spPr>
        <a:solidFill>
          <a:srgbClr val="D1D1D1"/>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Writer Stance (CWU) </a:t>
          </a:r>
        </a:p>
      </dgm:t>
    </dgm:pt>
    <dgm:pt modelId="{F188D332-1B9F-4785-88FE-50FF61F00528}" type="parTrans" cxnId="{104805E8-61C4-4CCD-BC1B-94A4BC56DF17}">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0E05877-F27C-4A14-8071-2E8E92159449}" type="sibTrans" cxnId="{104805E8-61C4-4CCD-BC1B-94A4BC56DF17}">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C10C9400-413F-4E6B-A365-35279CAD4571}">
      <dgm:prSet custT="1"/>
      <dgm:spPr>
        <a:solidFill>
          <a:schemeClr val="bg1"/>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Writer Stance (CWI)</a:t>
          </a:r>
        </a:p>
      </dgm:t>
    </dgm:pt>
    <dgm:pt modelId="{099FBC96-EE80-4802-83DC-CA750F678DE6}" type="parTrans" cxnId="{241AE6E4-A7DE-4BF8-8C2F-A81B01574501}">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53833C5-8C32-4849-BBFD-D6533E4DCC66}" type="sibTrans" cxnId="{241AE6E4-A7DE-4BF8-8C2F-A81B01574501}">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A8CA09F-8438-43C0-A5C4-0E8978C911D0}" type="pres">
      <dgm:prSet presAssocID="{CD34C7EF-1FD8-44E3-A5D1-EF187C560C2A}" presName="diagram" presStyleCnt="0">
        <dgm:presLayoutVars>
          <dgm:chPref val="1"/>
          <dgm:dir/>
          <dgm:animOne val="branch"/>
          <dgm:animLvl val="lvl"/>
          <dgm:resizeHandles val="exact"/>
        </dgm:presLayoutVars>
      </dgm:prSet>
      <dgm:spPr/>
      <dgm:t>
        <a:bodyPr/>
        <a:lstStyle/>
        <a:p>
          <a:endParaRPr lang="en-US"/>
        </a:p>
      </dgm:t>
    </dgm:pt>
    <dgm:pt modelId="{4587E1B6-A026-4C29-AACB-40A50BFDE531}" type="pres">
      <dgm:prSet presAssocID="{13A0151F-3B9D-41EB-9292-9AD838B1B3D9}" presName="root1" presStyleCnt="0"/>
      <dgm:spPr/>
    </dgm:pt>
    <dgm:pt modelId="{CAD71806-B438-47AC-9517-E079A908805E}" type="pres">
      <dgm:prSet presAssocID="{13A0151F-3B9D-41EB-9292-9AD838B1B3D9}" presName="LevelOneTextNode" presStyleLbl="node0" presStyleIdx="0" presStyleCnt="1" custLinFactNeighborX="-15851">
        <dgm:presLayoutVars>
          <dgm:chPref val="3"/>
        </dgm:presLayoutVars>
      </dgm:prSet>
      <dgm:spPr/>
      <dgm:t>
        <a:bodyPr/>
        <a:lstStyle/>
        <a:p>
          <a:endParaRPr lang="en-US"/>
        </a:p>
      </dgm:t>
    </dgm:pt>
    <dgm:pt modelId="{69ED7E05-D401-4B70-AA68-C008A25912B7}" type="pres">
      <dgm:prSet presAssocID="{13A0151F-3B9D-41EB-9292-9AD838B1B3D9}" presName="level2hierChild" presStyleCnt="0"/>
      <dgm:spPr/>
    </dgm:pt>
    <dgm:pt modelId="{46888A60-BD96-49B7-893D-902E6A0F31CE}" type="pres">
      <dgm:prSet presAssocID="{A1E82F64-9687-4333-A631-0D5425E8D623}" presName="conn2-1" presStyleLbl="parChTrans1D2" presStyleIdx="0" presStyleCnt="3"/>
      <dgm:spPr/>
      <dgm:t>
        <a:bodyPr/>
        <a:lstStyle/>
        <a:p>
          <a:endParaRPr lang="en-US"/>
        </a:p>
      </dgm:t>
    </dgm:pt>
    <dgm:pt modelId="{4158F191-00B0-467F-AF87-E728D41A7523}" type="pres">
      <dgm:prSet presAssocID="{A1E82F64-9687-4333-A631-0D5425E8D623}" presName="connTx" presStyleLbl="parChTrans1D2" presStyleIdx="0" presStyleCnt="3"/>
      <dgm:spPr/>
      <dgm:t>
        <a:bodyPr/>
        <a:lstStyle/>
        <a:p>
          <a:endParaRPr lang="en-US"/>
        </a:p>
      </dgm:t>
    </dgm:pt>
    <dgm:pt modelId="{FA9CC7E5-C0DF-4F0B-8415-3FC5FA53F70B}" type="pres">
      <dgm:prSet presAssocID="{560F0ADA-4F5C-420D-B895-1402FA3AEA26}" presName="root2" presStyleCnt="0"/>
      <dgm:spPr/>
    </dgm:pt>
    <dgm:pt modelId="{252D1E10-4613-4A28-9D9B-D75B0A094398}" type="pres">
      <dgm:prSet presAssocID="{560F0ADA-4F5C-420D-B895-1402FA3AEA26}" presName="LevelTwoTextNode" presStyleLbl="node2" presStyleIdx="0" presStyleCnt="3">
        <dgm:presLayoutVars>
          <dgm:chPref val="3"/>
        </dgm:presLayoutVars>
      </dgm:prSet>
      <dgm:spPr/>
      <dgm:t>
        <a:bodyPr/>
        <a:lstStyle/>
        <a:p>
          <a:endParaRPr lang="en-US"/>
        </a:p>
      </dgm:t>
    </dgm:pt>
    <dgm:pt modelId="{31D3ED77-FC95-4A5B-ADED-13442AA101AB}" type="pres">
      <dgm:prSet presAssocID="{560F0ADA-4F5C-420D-B895-1402FA3AEA26}" presName="level3hierChild" presStyleCnt="0"/>
      <dgm:spPr/>
    </dgm:pt>
    <dgm:pt modelId="{F3B7958D-06FD-4E05-A832-9896047FC7E5}" type="pres">
      <dgm:prSet presAssocID="{243FB481-4140-4947-B730-622FB5437196}" presName="conn2-1" presStyleLbl="parChTrans1D3" presStyleIdx="0" presStyleCnt="12"/>
      <dgm:spPr/>
      <dgm:t>
        <a:bodyPr/>
        <a:lstStyle/>
        <a:p>
          <a:endParaRPr lang="en-US"/>
        </a:p>
      </dgm:t>
    </dgm:pt>
    <dgm:pt modelId="{B99004D0-E94F-4148-B390-8B26874901B0}" type="pres">
      <dgm:prSet presAssocID="{243FB481-4140-4947-B730-622FB5437196}" presName="connTx" presStyleLbl="parChTrans1D3" presStyleIdx="0" presStyleCnt="12"/>
      <dgm:spPr/>
      <dgm:t>
        <a:bodyPr/>
        <a:lstStyle/>
        <a:p>
          <a:endParaRPr lang="en-US"/>
        </a:p>
      </dgm:t>
    </dgm:pt>
    <dgm:pt modelId="{89F23269-C53A-4AE7-A1CD-16537FD9A99D}" type="pres">
      <dgm:prSet presAssocID="{9E881BC1-4DCE-47A7-9280-E83B11B52D1C}" presName="root2" presStyleCnt="0"/>
      <dgm:spPr/>
    </dgm:pt>
    <dgm:pt modelId="{C20264BF-4062-413E-A40D-FF176D229664}" type="pres">
      <dgm:prSet presAssocID="{9E881BC1-4DCE-47A7-9280-E83B11B52D1C}" presName="LevelTwoTextNode" presStyleLbl="node3" presStyleIdx="0" presStyleCnt="12">
        <dgm:presLayoutVars>
          <dgm:chPref val="3"/>
        </dgm:presLayoutVars>
      </dgm:prSet>
      <dgm:spPr/>
      <dgm:t>
        <a:bodyPr/>
        <a:lstStyle/>
        <a:p>
          <a:endParaRPr lang="en-US"/>
        </a:p>
      </dgm:t>
    </dgm:pt>
    <dgm:pt modelId="{E5853254-05DC-4EDB-9128-EF6DCAD7F803}" type="pres">
      <dgm:prSet presAssocID="{9E881BC1-4DCE-47A7-9280-E83B11B52D1C}" presName="level3hierChild" presStyleCnt="0"/>
      <dgm:spPr/>
    </dgm:pt>
    <dgm:pt modelId="{96D8E546-B963-4411-8FD7-11ECE6E02388}" type="pres">
      <dgm:prSet presAssocID="{D9434DFE-E436-497A-899A-C95276ED1431}" presName="conn2-1" presStyleLbl="parChTrans1D4" presStyleIdx="0" presStyleCnt="48"/>
      <dgm:spPr/>
      <dgm:t>
        <a:bodyPr/>
        <a:lstStyle/>
        <a:p>
          <a:endParaRPr lang="en-US"/>
        </a:p>
      </dgm:t>
    </dgm:pt>
    <dgm:pt modelId="{47DF40DA-EFC7-4085-8153-05C8353BCDB6}" type="pres">
      <dgm:prSet presAssocID="{D9434DFE-E436-497A-899A-C95276ED1431}" presName="connTx" presStyleLbl="parChTrans1D4" presStyleIdx="0" presStyleCnt="48"/>
      <dgm:spPr/>
      <dgm:t>
        <a:bodyPr/>
        <a:lstStyle/>
        <a:p>
          <a:endParaRPr lang="en-US"/>
        </a:p>
      </dgm:t>
    </dgm:pt>
    <dgm:pt modelId="{FFA48973-662D-480E-B693-306664F2A714}" type="pres">
      <dgm:prSet presAssocID="{91AACF74-4891-4BA9-8508-F8404A91F01F}" presName="root2" presStyleCnt="0"/>
      <dgm:spPr/>
    </dgm:pt>
    <dgm:pt modelId="{3F13423A-A07A-4A23-8D31-17E7E8D5E2DF}" type="pres">
      <dgm:prSet presAssocID="{91AACF74-4891-4BA9-8508-F8404A91F01F}" presName="LevelTwoTextNode" presStyleLbl="node4" presStyleIdx="0" presStyleCnt="48">
        <dgm:presLayoutVars>
          <dgm:chPref val="3"/>
        </dgm:presLayoutVars>
      </dgm:prSet>
      <dgm:spPr/>
      <dgm:t>
        <a:bodyPr/>
        <a:lstStyle/>
        <a:p>
          <a:endParaRPr lang="en-US"/>
        </a:p>
      </dgm:t>
    </dgm:pt>
    <dgm:pt modelId="{49E46B6A-07BA-4BB3-BEB4-C66F3184E119}" type="pres">
      <dgm:prSet presAssocID="{91AACF74-4891-4BA9-8508-F8404A91F01F}" presName="level3hierChild" presStyleCnt="0"/>
      <dgm:spPr/>
    </dgm:pt>
    <dgm:pt modelId="{F1BA084D-26DF-4D49-BC57-1371F57D6DAC}" type="pres">
      <dgm:prSet presAssocID="{E3BEE07B-2084-43B7-8059-5F1B02301356}" presName="conn2-1" presStyleLbl="parChTrans1D4" presStyleIdx="1" presStyleCnt="48"/>
      <dgm:spPr/>
      <dgm:t>
        <a:bodyPr/>
        <a:lstStyle/>
        <a:p>
          <a:endParaRPr lang="en-US"/>
        </a:p>
      </dgm:t>
    </dgm:pt>
    <dgm:pt modelId="{D215207D-BEE9-4C6C-881E-32AFCADF6280}" type="pres">
      <dgm:prSet presAssocID="{E3BEE07B-2084-43B7-8059-5F1B02301356}" presName="connTx" presStyleLbl="parChTrans1D4" presStyleIdx="1" presStyleCnt="48"/>
      <dgm:spPr/>
      <dgm:t>
        <a:bodyPr/>
        <a:lstStyle/>
        <a:p>
          <a:endParaRPr lang="en-US"/>
        </a:p>
      </dgm:t>
    </dgm:pt>
    <dgm:pt modelId="{F723E148-7F7A-4365-BE85-C8A12512C0BA}" type="pres">
      <dgm:prSet presAssocID="{E14320D1-390D-43A2-B15B-CD378D52C202}" presName="root2" presStyleCnt="0"/>
      <dgm:spPr/>
    </dgm:pt>
    <dgm:pt modelId="{FE8CF0A1-10F5-49ED-AF66-83EB26654E03}" type="pres">
      <dgm:prSet presAssocID="{E14320D1-390D-43A2-B15B-CD378D52C202}" presName="LevelTwoTextNode" presStyleLbl="node4" presStyleIdx="1" presStyleCnt="48" custScaleX="296244">
        <dgm:presLayoutVars>
          <dgm:chPref val="3"/>
        </dgm:presLayoutVars>
      </dgm:prSet>
      <dgm:spPr/>
      <dgm:t>
        <a:bodyPr/>
        <a:lstStyle/>
        <a:p>
          <a:endParaRPr lang="en-US"/>
        </a:p>
      </dgm:t>
    </dgm:pt>
    <dgm:pt modelId="{C2D2CB54-41D2-4693-844C-5778EF545561}" type="pres">
      <dgm:prSet presAssocID="{E14320D1-390D-43A2-B15B-CD378D52C202}" presName="level3hierChild" presStyleCnt="0"/>
      <dgm:spPr/>
    </dgm:pt>
    <dgm:pt modelId="{07B10289-E1A7-498B-BE9E-0B9C84A1B00E}" type="pres">
      <dgm:prSet presAssocID="{8B307115-2C78-4C16-8C54-8D374376BD3E}" presName="conn2-1" presStyleLbl="parChTrans1D4" presStyleIdx="2" presStyleCnt="48"/>
      <dgm:spPr/>
      <dgm:t>
        <a:bodyPr/>
        <a:lstStyle/>
        <a:p>
          <a:endParaRPr lang="en-US"/>
        </a:p>
      </dgm:t>
    </dgm:pt>
    <dgm:pt modelId="{77D41D86-6525-43C7-B3E9-8AB899C97F2C}" type="pres">
      <dgm:prSet presAssocID="{8B307115-2C78-4C16-8C54-8D374376BD3E}" presName="connTx" presStyleLbl="parChTrans1D4" presStyleIdx="2" presStyleCnt="48"/>
      <dgm:spPr/>
      <dgm:t>
        <a:bodyPr/>
        <a:lstStyle/>
        <a:p>
          <a:endParaRPr lang="en-US"/>
        </a:p>
      </dgm:t>
    </dgm:pt>
    <dgm:pt modelId="{D6A3B991-10F6-4492-B5FE-2866785A2BAB}" type="pres">
      <dgm:prSet presAssocID="{061CCD05-01B0-4ABE-B8E8-72BBDB6C6C11}" presName="root2" presStyleCnt="0"/>
      <dgm:spPr/>
    </dgm:pt>
    <dgm:pt modelId="{CF0A8C96-DD39-44B5-AF3E-AD9278E719F3}" type="pres">
      <dgm:prSet presAssocID="{061CCD05-01B0-4ABE-B8E8-72BBDB6C6C11}" presName="LevelTwoTextNode" presStyleLbl="node4" presStyleIdx="2" presStyleCnt="48">
        <dgm:presLayoutVars>
          <dgm:chPref val="3"/>
        </dgm:presLayoutVars>
      </dgm:prSet>
      <dgm:spPr/>
      <dgm:t>
        <a:bodyPr/>
        <a:lstStyle/>
        <a:p>
          <a:endParaRPr lang="en-US"/>
        </a:p>
      </dgm:t>
    </dgm:pt>
    <dgm:pt modelId="{98D36156-C3DF-4DC9-857E-79C1E5C553A9}" type="pres">
      <dgm:prSet presAssocID="{061CCD05-01B0-4ABE-B8E8-72BBDB6C6C11}" presName="level3hierChild" presStyleCnt="0"/>
      <dgm:spPr/>
    </dgm:pt>
    <dgm:pt modelId="{10862058-426B-453C-BBED-7D184425720E}" type="pres">
      <dgm:prSet presAssocID="{1AAC0AA9-0ABE-4767-8F56-66ABEDD81D5A}" presName="conn2-1" presStyleLbl="parChTrans1D4" presStyleIdx="3" presStyleCnt="48"/>
      <dgm:spPr/>
      <dgm:t>
        <a:bodyPr/>
        <a:lstStyle/>
        <a:p>
          <a:endParaRPr lang="en-US"/>
        </a:p>
      </dgm:t>
    </dgm:pt>
    <dgm:pt modelId="{B9F5F65D-E440-45A9-A0BA-450CA5C372CA}" type="pres">
      <dgm:prSet presAssocID="{1AAC0AA9-0ABE-4767-8F56-66ABEDD81D5A}" presName="connTx" presStyleLbl="parChTrans1D4" presStyleIdx="3" presStyleCnt="48"/>
      <dgm:spPr/>
      <dgm:t>
        <a:bodyPr/>
        <a:lstStyle/>
        <a:p>
          <a:endParaRPr lang="en-US"/>
        </a:p>
      </dgm:t>
    </dgm:pt>
    <dgm:pt modelId="{FE44E816-3C9B-4760-A27B-8DA4D224AEEB}" type="pres">
      <dgm:prSet presAssocID="{70967397-3DC9-4CD9-8BCA-9BEC00F0882A}" presName="root2" presStyleCnt="0"/>
      <dgm:spPr/>
    </dgm:pt>
    <dgm:pt modelId="{CE9C28AA-4D85-4C85-8BEE-22992A596C8E}" type="pres">
      <dgm:prSet presAssocID="{70967397-3DC9-4CD9-8BCA-9BEC00F0882A}" presName="LevelTwoTextNode" presStyleLbl="node4" presStyleIdx="3" presStyleCnt="48" custScaleX="294622">
        <dgm:presLayoutVars>
          <dgm:chPref val="3"/>
        </dgm:presLayoutVars>
      </dgm:prSet>
      <dgm:spPr/>
      <dgm:t>
        <a:bodyPr/>
        <a:lstStyle/>
        <a:p>
          <a:endParaRPr lang="en-US"/>
        </a:p>
      </dgm:t>
    </dgm:pt>
    <dgm:pt modelId="{41BBE575-284B-4F46-9583-04F0902DC390}" type="pres">
      <dgm:prSet presAssocID="{70967397-3DC9-4CD9-8BCA-9BEC00F0882A}" presName="level3hierChild" presStyleCnt="0"/>
      <dgm:spPr/>
    </dgm:pt>
    <dgm:pt modelId="{0D6179F3-0E20-4921-9AE0-3A1AD8333991}" type="pres">
      <dgm:prSet presAssocID="{D097D9A0-525D-4FBF-8109-1EE1CFB2DB64}" presName="conn2-1" presStyleLbl="parChTrans1D3" presStyleIdx="1" presStyleCnt="12"/>
      <dgm:spPr/>
      <dgm:t>
        <a:bodyPr/>
        <a:lstStyle/>
        <a:p>
          <a:endParaRPr lang="en-US"/>
        </a:p>
      </dgm:t>
    </dgm:pt>
    <dgm:pt modelId="{7FA77122-2012-407F-B0D3-68BF68D2176F}" type="pres">
      <dgm:prSet presAssocID="{D097D9A0-525D-4FBF-8109-1EE1CFB2DB64}" presName="connTx" presStyleLbl="parChTrans1D3" presStyleIdx="1" presStyleCnt="12"/>
      <dgm:spPr/>
      <dgm:t>
        <a:bodyPr/>
        <a:lstStyle/>
        <a:p>
          <a:endParaRPr lang="en-US"/>
        </a:p>
      </dgm:t>
    </dgm:pt>
    <dgm:pt modelId="{771B05D6-A2F3-4D98-92CE-1A5B8272D069}" type="pres">
      <dgm:prSet presAssocID="{5514B69B-E5FD-431A-A0CC-066D6B1BFB7A}" presName="root2" presStyleCnt="0"/>
      <dgm:spPr/>
    </dgm:pt>
    <dgm:pt modelId="{9CF5333E-FA3D-4977-97B6-5EEF72301F28}" type="pres">
      <dgm:prSet presAssocID="{5514B69B-E5FD-431A-A0CC-066D6B1BFB7A}" presName="LevelTwoTextNode" presStyleLbl="node3" presStyleIdx="1" presStyleCnt="12">
        <dgm:presLayoutVars>
          <dgm:chPref val="3"/>
        </dgm:presLayoutVars>
      </dgm:prSet>
      <dgm:spPr/>
      <dgm:t>
        <a:bodyPr/>
        <a:lstStyle/>
        <a:p>
          <a:endParaRPr lang="en-US"/>
        </a:p>
      </dgm:t>
    </dgm:pt>
    <dgm:pt modelId="{A59FFB1D-6F3A-4063-81BD-9F42422298C9}" type="pres">
      <dgm:prSet presAssocID="{5514B69B-E5FD-431A-A0CC-066D6B1BFB7A}" presName="level3hierChild" presStyleCnt="0"/>
      <dgm:spPr/>
    </dgm:pt>
    <dgm:pt modelId="{CBEBC241-4838-491F-BC85-F5610E536582}" type="pres">
      <dgm:prSet presAssocID="{C0EFC0A5-C152-43BC-8647-F20A3362CDAF}" presName="conn2-1" presStyleLbl="parChTrans1D4" presStyleIdx="4" presStyleCnt="48"/>
      <dgm:spPr/>
      <dgm:t>
        <a:bodyPr/>
        <a:lstStyle/>
        <a:p>
          <a:endParaRPr lang="en-US"/>
        </a:p>
      </dgm:t>
    </dgm:pt>
    <dgm:pt modelId="{7CC9D95D-0992-4BAA-9877-A1EA585A09CD}" type="pres">
      <dgm:prSet presAssocID="{C0EFC0A5-C152-43BC-8647-F20A3362CDAF}" presName="connTx" presStyleLbl="parChTrans1D4" presStyleIdx="4" presStyleCnt="48"/>
      <dgm:spPr/>
      <dgm:t>
        <a:bodyPr/>
        <a:lstStyle/>
        <a:p>
          <a:endParaRPr lang="en-US"/>
        </a:p>
      </dgm:t>
    </dgm:pt>
    <dgm:pt modelId="{9ECA0C98-71D9-415E-AF3A-9A3C46662666}" type="pres">
      <dgm:prSet presAssocID="{61D6B108-6DF5-4322-ABC2-0CFE8D80749E}" presName="root2" presStyleCnt="0"/>
      <dgm:spPr/>
    </dgm:pt>
    <dgm:pt modelId="{D964A16A-674B-48F6-AEB0-F65113886168}" type="pres">
      <dgm:prSet presAssocID="{61D6B108-6DF5-4322-ABC2-0CFE8D80749E}" presName="LevelTwoTextNode" presStyleLbl="node4" presStyleIdx="4" presStyleCnt="48">
        <dgm:presLayoutVars>
          <dgm:chPref val="3"/>
        </dgm:presLayoutVars>
      </dgm:prSet>
      <dgm:spPr/>
      <dgm:t>
        <a:bodyPr/>
        <a:lstStyle/>
        <a:p>
          <a:endParaRPr lang="en-US"/>
        </a:p>
      </dgm:t>
    </dgm:pt>
    <dgm:pt modelId="{06CB3B6F-5111-4C92-9224-910171A87D6A}" type="pres">
      <dgm:prSet presAssocID="{61D6B108-6DF5-4322-ABC2-0CFE8D80749E}" presName="level3hierChild" presStyleCnt="0"/>
      <dgm:spPr/>
    </dgm:pt>
    <dgm:pt modelId="{0FAEE5F9-D841-4C44-A909-D62C88902093}" type="pres">
      <dgm:prSet presAssocID="{9C20FAE8-6948-4FE5-9083-9527C3B5BE47}" presName="conn2-1" presStyleLbl="parChTrans1D4" presStyleIdx="5" presStyleCnt="48"/>
      <dgm:spPr/>
      <dgm:t>
        <a:bodyPr/>
        <a:lstStyle/>
        <a:p>
          <a:endParaRPr lang="en-US"/>
        </a:p>
      </dgm:t>
    </dgm:pt>
    <dgm:pt modelId="{F741C684-915C-4148-B75C-675E50E2046E}" type="pres">
      <dgm:prSet presAssocID="{9C20FAE8-6948-4FE5-9083-9527C3B5BE47}" presName="connTx" presStyleLbl="parChTrans1D4" presStyleIdx="5" presStyleCnt="48"/>
      <dgm:spPr/>
      <dgm:t>
        <a:bodyPr/>
        <a:lstStyle/>
        <a:p>
          <a:endParaRPr lang="en-US"/>
        </a:p>
      </dgm:t>
    </dgm:pt>
    <dgm:pt modelId="{4E0EBDE3-3DA3-4F9D-A2B6-63393C886FCB}" type="pres">
      <dgm:prSet presAssocID="{E7F459CE-7F84-4DE2-87BA-0140767292E0}" presName="root2" presStyleCnt="0"/>
      <dgm:spPr/>
    </dgm:pt>
    <dgm:pt modelId="{FBD33FBB-1F61-4569-B321-89BE17CA4558}" type="pres">
      <dgm:prSet presAssocID="{E7F459CE-7F84-4DE2-87BA-0140767292E0}" presName="LevelTwoTextNode" presStyleLbl="node4" presStyleIdx="5" presStyleCnt="48" custScaleX="297353">
        <dgm:presLayoutVars>
          <dgm:chPref val="3"/>
        </dgm:presLayoutVars>
      </dgm:prSet>
      <dgm:spPr/>
      <dgm:t>
        <a:bodyPr/>
        <a:lstStyle/>
        <a:p>
          <a:endParaRPr lang="en-US"/>
        </a:p>
      </dgm:t>
    </dgm:pt>
    <dgm:pt modelId="{FB5F4523-CA62-4F04-8AB1-231AE274374B}" type="pres">
      <dgm:prSet presAssocID="{E7F459CE-7F84-4DE2-87BA-0140767292E0}" presName="level3hierChild" presStyleCnt="0"/>
      <dgm:spPr/>
    </dgm:pt>
    <dgm:pt modelId="{13D4740C-9842-4960-9623-E280A2EF365D}" type="pres">
      <dgm:prSet presAssocID="{9EC01AF0-2CB6-47F6-A287-75EF3E2CB2AE}" presName="conn2-1" presStyleLbl="parChTrans1D4" presStyleIdx="6" presStyleCnt="48"/>
      <dgm:spPr/>
      <dgm:t>
        <a:bodyPr/>
        <a:lstStyle/>
        <a:p>
          <a:endParaRPr lang="en-US"/>
        </a:p>
      </dgm:t>
    </dgm:pt>
    <dgm:pt modelId="{D617A19D-5451-4C5B-9B00-25916D905EDC}" type="pres">
      <dgm:prSet presAssocID="{9EC01AF0-2CB6-47F6-A287-75EF3E2CB2AE}" presName="connTx" presStyleLbl="parChTrans1D4" presStyleIdx="6" presStyleCnt="48"/>
      <dgm:spPr/>
      <dgm:t>
        <a:bodyPr/>
        <a:lstStyle/>
        <a:p>
          <a:endParaRPr lang="en-US"/>
        </a:p>
      </dgm:t>
    </dgm:pt>
    <dgm:pt modelId="{BC7139EA-AE66-4433-BEFC-559037F54FAF}" type="pres">
      <dgm:prSet presAssocID="{523A32AB-FF9D-4191-80BA-321D9F537A53}" presName="root2" presStyleCnt="0"/>
      <dgm:spPr/>
    </dgm:pt>
    <dgm:pt modelId="{C7980030-1B68-4255-81AE-93F83D3A3B34}" type="pres">
      <dgm:prSet presAssocID="{523A32AB-FF9D-4191-80BA-321D9F537A53}" presName="LevelTwoTextNode" presStyleLbl="node4" presStyleIdx="6" presStyleCnt="48">
        <dgm:presLayoutVars>
          <dgm:chPref val="3"/>
        </dgm:presLayoutVars>
      </dgm:prSet>
      <dgm:spPr/>
      <dgm:t>
        <a:bodyPr/>
        <a:lstStyle/>
        <a:p>
          <a:endParaRPr lang="en-US"/>
        </a:p>
      </dgm:t>
    </dgm:pt>
    <dgm:pt modelId="{F609E7B5-E26D-4AF0-A9E2-B58A19C39D1F}" type="pres">
      <dgm:prSet presAssocID="{523A32AB-FF9D-4191-80BA-321D9F537A53}" presName="level3hierChild" presStyleCnt="0"/>
      <dgm:spPr/>
    </dgm:pt>
    <dgm:pt modelId="{1806E6A2-75B1-48E4-99A4-241B71FB703D}" type="pres">
      <dgm:prSet presAssocID="{D82D7ADD-371B-43ED-977F-226BEFFA20BE}" presName="conn2-1" presStyleLbl="parChTrans1D4" presStyleIdx="7" presStyleCnt="48"/>
      <dgm:spPr/>
      <dgm:t>
        <a:bodyPr/>
        <a:lstStyle/>
        <a:p>
          <a:endParaRPr lang="en-US"/>
        </a:p>
      </dgm:t>
    </dgm:pt>
    <dgm:pt modelId="{5F03326F-38AE-431E-8A1D-0E82732728E6}" type="pres">
      <dgm:prSet presAssocID="{D82D7ADD-371B-43ED-977F-226BEFFA20BE}" presName="connTx" presStyleLbl="parChTrans1D4" presStyleIdx="7" presStyleCnt="48"/>
      <dgm:spPr/>
      <dgm:t>
        <a:bodyPr/>
        <a:lstStyle/>
        <a:p>
          <a:endParaRPr lang="en-US"/>
        </a:p>
      </dgm:t>
    </dgm:pt>
    <dgm:pt modelId="{089F08DA-D5F2-4367-BC94-76111D73B948}" type="pres">
      <dgm:prSet presAssocID="{DB132874-0DBD-4A4A-872C-5E95975E522D}" presName="root2" presStyleCnt="0"/>
      <dgm:spPr/>
    </dgm:pt>
    <dgm:pt modelId="{05061E99-AB1B-4D02-9198-2D49A67D6DAF}" type="pres">
      <dgm:prSet presAssocID="{DB132874-0DBD-4A4A-872C-5E95975E522D}" presName="LevelTwoTextNode" presStyleLbl="node4" presStyleIdx="7" presStyleCnt="48" custScaleX="297353">
        <dgm:presLayoutVars>
          <dgm:chPref val="3"/>
        </dgm:presLayoutVars>
      </dgm:prSet>
      <dgm:spPr/>
      <dgm:t>
        <a:bodyPr/>
        <a:lstStyle/>
        <a:p>
          <a:endParaRPr lang="en-US"/>
        </a:p>
      </dgm:t>
    </dgm:pt>
    <dgm:pt modelId="{61F5D0C1-273E-472B-BB22-4ADD432A4C80}" type="pres">
      <dgm:prSet presAssocID="{DB132874-0DBD-4A4A-872C-5E95975E522D}" presName="level3hierChild" presStyleCnt="0"/>
      <dgm:spPr/>
    </dgm:pt>
    <dgm:pt modelId="{F17B79CC-9F2C-4E15-B0B2-07C33BE99203}" type="pres">
      <dgm:prSet presAssocID="{304E7588-4681-43FA-82C3-D76FE005616C}" presName="conn2-1" presStyleLbl="parChTrans1D3" presStyleIdx="2" presStyleCnt="12"/>
      <dgm:spPr/>
      <dgm:t>
        <a:bodyPr/>
        <a:lstStyle/>
        <a:p>
          <a:endParaRPr lang="en-US"/>
        </a:p>
      </dgm:t>
    </dgm:pt>
    <dgm:pt modelId="{CCC4D5F1-06A8-4B57-B18A-CA4D9EBCFF16}" type="pres">
      <dgm:prSet presAssocID="{304E7588-4681-43FA-82C3-D76FE005616C}" presName="connTx" presStyleLbl="parChTrans1D3" presStyleIdx="2" presStyleCnt="12"/>
      <dgm:spPr/>
      <dgm:t>
        <a:bodyPr/>
        <a:lstStyle/>
        <a:p>
          <a:endParaRPr lang="en-US"/>
        </a:p>
      </dgm:t>
    </dgm:pt>
    <dgm:pt modelId="{E2495AC9-099C-4C0E-8164-E86E124F7299}" type="pres">
      <dgm:prSet presAssocID="{8B0E7B52-DFEB-4F00-AE77-511E898CF40F}" presName="root2" presStyleCnt="0"/>
      <dgm:spPr/>
    </dgm:pt>
    <dgm:pt modelId="{A4AFDCC0-79AE-445D-80E5-623134E7DB30}" type="pres">
      <dgm:prSet presAssocID="{8B0E7B52-DFEB-4F00-AE77-511E898CF40F}" presName="LevelTwoTextNode" presStyleLbl="node3" presStyleIdx="2" presStyleCnt="12" custScaleY="158921">
        <dgm:presLayoutVars>
          <dgm:chPref val="3"/>
        </dgm:presLayoutVars>
      </dgm:prSet>
      <dgm:spPr/>
      <dgm:t>
        <a:bodyPr/>
        <a:lstStyle/>
        <a:p>
          <a:endParaRPr lang="en-US"/>
        </a:p>
      </dgm:t>
    </dgm:pt>
    <dgm:pt modelId="{9167F906-9969-4202-B23C-56DA5ACF7B1D}" type="pres">
      <dgm:prSet presAssocID="{8B0E7B52-DFEB-4F00-AE77-511E898CF40F}" presName="level3hierChild" presStyleCnt="0"/>
      <dgm:spPr/>
    </dgm:pt>
    <dgm:pt modelId="{BF124A6E-F2A7-448B-9EBA-4F2C46FA76DD}" type="pres">
      <dgm:prSet presAssocID="{FCD0BB2B-6D00-49C7-9DF9-FA27B3C3E9F6}" presName="conn2-1" presStyleLbl="parChTrans1D4" presStyleIdx="8" presStyleCnt="48"/>
      <dgm:spPr/>
      <dgm:t>
        <a:bodyPr/>
        <a:lstStyle/>
        <a:p>
          <a:endParaRPr lang="en-US"/>
        </a:p>
      </dgm:t>
    </dgm:pt>
    <dgm:pt modelId="{8E5B4CC4-BFFC-432D-AD40-2E0FA8983D1B}" type="pres">
      <dgm:prSet presAssocID="{FCD0BB2B-6D00-49C7-9DF9-FA27B3C3E9F6}" presName="connTx" presStyleLbl="parChTrans1D4" presStyleIdx="8" presStyleCnt="48"/>
      <dgm:spPr/>
      <dgm:t>
        <a:bodyPr/>
        <a:lstStyle/>
        <a:p>
          <a:endParaRPr lang="en-US"/>
        </a:p>
      </dgm:t>
    </dgm:pt>
    <dgm:pt modelId="{AC3E0DEF-E927-441F-9CC7-E34DA950C470}" type="pres">
      <dgm:prSet presAssocID="{F2A9A86A-7394-49D9-BB41-7F09BDC7BB4F}" presName="root2" presStyleCnt="0"/>
      <dgm:spPr/>
    </dgm:pt>
    <dgm:pt modelId="{08C518FF-7334-4D52-93EC-9C6DCBD59626}" type="pres">
      <dgm:prSet presAssocID="{F2A9A86A-7394-49D9-BB41-7F09BDC7BB4F}" presName="LevelTwoTextNode" presStyleLbl="node4" presStyleIdx="8" presStyleCnt="48">
        <dgm:presLayoutVars>
          <dgm:chPref val="3"/>
        </dgm:presLayoutVars>
      </dgm:prSet>
      <dgm:spPr/>
      <dgm:t>
        <a:bodyPr/>
        <a:lstStyle/>
        <a:p>
          <a:endParaRPr lang="en-US"/>
        </a:p>
      </dgm:t>
    </dgm:pt>
    <dgm:pt modelId="{12912C21-F7DC-4D1B-97CD-D449780271F8}" type="pres">
      <dgm:prSet presAssocID="{F2A9A86A-7394-49D9-BB41-7F09BDC7BB4F}" presName="level3hierChild" presStyleCnt="0"/>
      <dgm:spPr/>
    </dgm:pt>
    <dgm:pt modelId="{E8FC17CD-A6BC-4F2C-9BB3-9436B6FE76AF}" type="pres">
      <dgm:prSet presAssocID="{9058921E-29BF-4A41-8AFF-3F2118DBD5DB}" presName="conn2-1" presStyleLbl="parChTrans1D4" presStyleIdx="9" presStyleCnt="48"/>
      <dgm:spPr/>
      <dgm:t>
        <a:bodyPr/>
        <a:lstStyle/>
        <a:p>
          <a:endParaRPr lang="en-US"/>
        </a:p>
      </dgm:t>
    </dgm:pt>
    <dgm:pt modelId="{DEC10C4C-C66D-4D4E-A961-E114DD0A46AD}" type="pres">
      <dgm:prSet presAssocID="{9058921E-29BF-4A41-8AFF-3F2118DBD5DB}" presName="connTx" presStyleLbl="parChTrans1D4" presStyleIdx="9" presStyleCnt="48"/>
      <dgm:spPr/>
      <dgm:t>
        <a:bodyPr/>
        <a:lstStyle/>
        <a:p>
          <a:endParaRPr lang="en-US"/>
        </a:p>
      </dgm:t>
    </dgm:pt>
    <dgm:pt modelId="{DEC69CC9-B9E1-4485-8812-EBA147F335F2}" type="pres">
      <dgm:prSet presAssocID="{77DE611F-470C-4928-A26C-F4C446B2CDB5}" presName="root2" presStyleCnt="0"/>
      <dgm:spPr/>
    </dgm:pt>
    <dgm:pt modelId="{29569625-5881-4353-824B-73FEA0B1A050}" type="pres">
      <dgm:prSet presAssocID="{77DE611F-470C-4928-A26C-F4C446B2CDB5}" presName="LevelTwoTextNode" presStyleLbl="node4" presStyleIdx="9" presStyleCnt="48" custScaleX="297353">
        <dgm:presLayoutVars>
          <dgm:chPref val="3"/>
        </dgm:presLayoutVars>
      </dgm:prSet>
      <dgm:spPr/>
      <dgm:t>
        <a:bodyPr/>
        <a:lstStyle/>
        <a:p>
          <a:endParaRPr lang="en-US"/>
        </a:p>
      </dgm:t>
    </dgm:pt>
    <dgm:pt modelId="{3B2D73ED-59E4-4D31-9C35-CE4DF2B0CBD4}" type="pres">
      <dgm:prSet presAssocID="{77DE611F-470C-4928-A26C-F4C446B2CDB5}" presName="level3hierChild" presStyleCnt="0"/>
      <dgm:spPr/>
    </dgm:pt>
    <dgm:pt modelId="{992726BD-E994-4C61-9138-56CC5A612B42}" type="pres">
      <dgm:prSet presAssocID="{C659D798-9D9F-4215-83A1-7BEBFE2A124E}" presName="conn2-1" presStyleLbl="parChTrans1D4" presStyleIdx="10" presStyleCnt="48"/>
      <dgm:spPr/>
      <dgm:t>
        <a:bodyPr/>
        <a:lstStyle/>
        <a:p>
          <a:endParaRPr lang="en-US"/>
        </a:p>
      </dgm:t>
    </dgm:pt>
    <dgm:pt modelId="{A4792924-350C-4835-9E1F-66657D9B0388}" type="pres">
      <dgm:prSet presAssocID="{C659D798-9D9F-4215-83A1-7BEBFE2A124E}" presName="connTx" presStyleLbl="parChTrans1D4" presStyleIdx="10" presStyleCnt="48"/>
      <dgm:spPr/>
      <dgm:t>
        <a:bodyPr/>
        <a:lstStyle/>
        <a:p>
          <a:endParaRPr lang="en-US"/>
        </a:p>
      </dgm:t>
    </dgm:pt>
    <dgm:pt modelId="{B13E6029-27C2-47B0-9DD5-F01FAA280A81}" type="pres">
      <dgm:prSet presAssocID="{7371F7F5-D3B9-4652-B248-CA160D15AEFB}" presName="root2" presStyleCnt="0"/>
      <dgm:spPr/>
    </dgm:pt>
    <dgm:pt modelId="{C4EA355A-3071-46DA-B414-17B5A0751417}" type="pres">
      <dgm:prSet presAssocID="{7371F7F5-D3B9-4652-B248-CA160D15AEFB}" presName="LevelTwoTextNode" presStyleLbl="node4" presStyleIdx="10" presStyleCnt="48">
        <dgm:presLayoutVars>
          <dgm:chPref val="3"/>
        </dgm:presLayoutVars>
      </dgm:prSet>
      <dgm:spPr/>
      <dgm:t>
        <a:bodyPr/>
        <a:lstStyle/>
        <a:p>
          <a:endParaRPr lang="en-US"/>
        </a:p>
      </dgm:t>
    </dgm:pt>
    <dgm:pt modelId="{5E6F9ED3-4E17-496D-9E3E-D0A3EB2C8219}" type="pres">
      <dgm:prSet presAssocID="{7371F7F5-D3B9-4652-B248-CA160D15AEFB}" presName="level3hierChild" presStyleCnt="0"/>
      <dgm:spPr/>
    </dgm:pt>
    <dgm:pt modelId="{AD5A947E-49DF-421D-9366-CBB01D19A15A}" type="pres">
      <dgm:prSet presAssocID="{0F292DAA-BA48-46AF-86BD-9E724C1F2850}" presName="conn2-1" presStyleLbl="parChTrans1D4" presStyleIdx="11" presStyleCnt="48"/>
      <dgm:spPr/>
      <dgm:t>
        <a:bodyPr/>
        <a:lstStyle/>
        <a:p>
          <a:endParaRPr lang="en-US"/>
        </a:p>
      </dgm:t>
    </dgm:pt>
    <dgm:pt modelId="{00504ED2-0F4E-4AE5-9F81-ABF7A773832C}" type="pres">
      <dgm:prSet presAssocID="{0F292DAA-BA48-46AF-86BD-9E724C1F2850}" presName="connTx" presStyleLbl="parChTrans1D4" presStyleIdx="11" presStyleCnt="48"/>
      <dgm:spPr/>
      <dgm:t>
        <a:bodyPr/>
        <a:lstStyle/>
        <a:p>
          <a:endParaRPr lang="en-US"/>
        </a:p>
      </dgm:t>
    </dgm:pt>
    <dgm:pt modelId="{613C8263-15CC-4622-919A-E3FEDA45E1DC}" type="pres">
      <dgm:prSet presAssocID="{1A4D50B0-9D23-4F7F-9D0A-4DA41E3DE153}" presName="root2" presStyleCnt="0"/>
      <dgm:spPr/>
    </dgm:pt>
    <dgm:pt modelId="{858A9FAD-67E7-4072-BA67-5DF48D791E10}" type="pres">
      <dgm:prSet presAssocID="{1A4D50B0-9D23-4F7F-9D0A-4DA41E3DE153}" presName="LevelTwoTextNode" presStyleLbl="node4" presStyleIdx="11" presStyleCnt="48" custScaleX="297353">
        <dgm:presLayoutVars>
          <dgm:chPref val="3"/>
        </dgm:presLayoutVars>
      </dgm:prSet>
      <dgm:spPr/>
      <dgm:t>
        <a:bodyPr/>
        <a:lstStyle/>
        <a:p>
          <a:endParaRPr lang="en-US"/>
        </a:p>
      </dgm:t>
    </dgm:pt>
    <dgm:pt modelId="{3326F408-17E3-467C-B72D-D482519580B8}" type="pres">
      <dgm:prSet presAssocID="{1A4D50B0-9D23-4F7F-9D0A-4DA41E3DE153}" presName="level3hierChild" presStyleCnt="0"/>
      <dgm:spPr/>
    </dgm:pt>
    <dgm:pt modelId="{1B6A547A-F4AA-468D-BAC1-CB3F631903FA}" type="pres">
      <dgm:prSet presAssocID="{7624C409-04D4-4859-9C67-A552B86153AA}" presName="conn2-1" presStyleLbl="parChTrans1D3" presStyleIdx="3" presStyleCnt="12"/>
      <dgm:spPr/>
      <dgm:t>
        <a:bodyPr/>
        <a:lstStyle/>
        <a:p>
          <a:endParaRPr lang="en-US"/>
        </a:p>
      </dgm:t>
    </dgm:pt>
    <dgm:pt modelId="{EB799817-A858-465C-A936-C16C74EC2D98}" type="pres">
      <dgm:prSet presAssocID="{7624C409-04D4-4859-9C67-A552B86153AA}" presName="connTx" presStyleLbl="parChTrans1D3" presStyleIdx="3" presStyleCnt="12"/>
      <dgm:spPr/>
      <dgm:t>
        <a:bodyPr/>
        <a:lstStyle/>
        <a:p>
          <a:endParaRPr lang="en-US"/>
        </a:p>
      </dgm:t>
    </dgm:pt>
    <dgm:pt modelId="{50CC55E6-206C-4FA0-8FA2-C895C12BB9EF}" type="pres">
      <dgm:prSet presAssocID="{45262351-09CB-4EBE-AF0D-27A1069A726C}" presName="root2" presStyleCnt="0"/>
      <dgm:spPr/>
    </dgm:pt>
    <dgm:pt modelId="{91332953-61AE-41FD-9D8E-C6E0C5D56493}" type="pres">
      <dgm:prSet presAssocID="{45262351-09CB-4EBE-AF0D-27A1069A726C}" presName="LevelTwoTextNode" presStyleLbl="node3" presStyleIdx="3" presStyleCnt="12">
        <dgm:presLayoutVars>
          <dgm:chPref val="3"/>
        </dgm:presLayoutVars>
      </dgm:prSet>
      <dgm:spPr/>
      <dgm:t>
        <a:bodyPr/>
        <a:lstStyle/>
        <a:p>
          <a:endParaRPr lang="en-US"/>
        </a:p>
      </dgm:t>
    </dgm:pt>
    <dgm:pt modelId="{AEF0795C-84C1-4E69-A7E9-5FF371DF767E}" type="pres">
      <dgm:prSet presAssocID="{45262351-09CB-4EBE-AF0D-27A1069A726C}" presName="level3hierChild" presStyleCnt="0"/>
      <dgm:spPr/>
    </dgm:pt>
    <dgm:pt modelId="{19BD3DF1-FC99-4A2D-BAF8-A0EBFB016529}" type="pres">
      <dgm:prSet presAssocID="{F490D0CB-33A3-4AC4-9DFE-14E50088F9EA}" presName="conn2-1" presStyleLbl="parChTrans1D4" presStyleIdx="12" presStyleCnt="48"/>
      <dgm:spPr/>
      <dgm:t>
        <a:bodyPr/>
        <a:lstStyle/>
        <a:p>
          <a:endParaRPr lang="en-US"/>
        </a:p>
      </dgm:t>
    </dgm:pt>
    <dgm:pt modelId="{A60CE920-C738-4C29-813D-842C1E033EB1}" type="pres">
      <dgm:prSet presAssocID="{F490D0CB-33A3-4AC4-9DFE-14E50088F9EA}" presName="connTx" presStyleLbl="parChTrans1D4" presStyleIdx="12" presStyleCnt="48"/>
      <dgm:spPr/>
      <dgm:t>
        <a:bodyPr/>
        <a:lstStyle/>
        <a:p>
          <a:endParaRPr lang="en-US"/>
        </a:p>
      </dgm:t>
    </dgm:pt>
    <dgm:pt modelId="{37553066-FF8A-46E7-A5EE-F395BB55F90C}" type="pres">
      <dgm:prSet presAssocID="{106332DE-31AB-4CBA-A24B-C813EED21193}" presName="root2" presStyleCnt="0"/>
      <dgm:spPr/>
    </dgm:pt>
    <dgm:pt modelId="{1D75558A-DEDE-4EAD-81F9-B98D97433BCA}" type="pres">
      <dgm:prSet presAssocID="{106332DE-31AB-4CBA-A24B-C813EED21193}" presName="LevelTwoTextNode" presStyleLbl="node4" presStyleIdx="12" presStyleCnt="48">
        <dgm:presLayoutVars>
          <dgm:chPref val="3"/>
        </dgm:presLayoutVars>
      </dgm:prSet>
      <dgm:spPr/>
      <dgm:t>
        <a:bodyPr/>
        <a:lstStyle/>
        <a:p>
          <a:endParaRPr lang="en-US"/>
        </a:p>
      </dgm:t>
    </dgm:pt>
    <dgm:pt modelId="{9E8396AE-ABF2-4686-9787-85FEE168F3A3}" type="pres">
      <dgm:prSet presAssocID="{106332DE-31AB-4CBA-A24B-C813EED21193}" presName="level3hierChild" presStyleCnt="0"/>
      <dgm:spPr/>
    </dgm:pt>
    <dgm:pt modelId="{8342A512-4A0C-4518-868B-A7DC08C1C768}" type="pres">
      <dgm:prSet presAssocID="{B6E81C58-38C1-43A1-BBFC-E3A8414E6E1A}" presName="conn2-1" presStyleLbl="parChTrans1D4" presStyleIdx="13" presStyleCnt="48"/>
      <dgm:spPr/>
      <dgm:t>
        <a:bodyPr/>
        <a:lstStyle/>
        <a:p>
          <a:endParaRPr lang="en-US"/>
        </a:p>
      </dgm:t>
    </dgm:pt>
    <dgm:pt modelId="{7FBBD85B-C3AA-4745-AB9D-AA6660DB9F73}" type="pres">
      <dgm:prSet presAssocID="{B6E81C58-38C1-43A1-BBFC-E3A8414E6E1A}" presName="connTx" presStyleLbl="parChTrans1D4" presStyleIdx="13" presStyleCnt="48"/>
      <dgm:spPr/>
      <dgm:t>
        <a:bodyPr/>
        <a:lstStyle/>
        <a:p>
          <a:endParaRPr lang="en-US"/>
        </a:p>
      </dgm:t>
    </dgm:pt>
    <dgm:pt modelId="{AEFF4AB3-DE91-4BA9-B032-B9F3F14DF61F}" type="pres">
      <dgm:prSet presAssocID="{E3DED4EE-9CEE-47A3-9F06-0C35270BF716}" presName="root2" presStyleCnt="0"/>
      <dgm:spPr/>
    </dgm:pt>
    <dgm:pt modelId="{B66BE257-02C3-4048-820B-2560985CB8E1}" type="pres">
      <dgm:prSet presAssocID="{E3DED4EE-9CEE-47A3-9F06-0C35270BF716}" presName="LevelTwoTextNode" presStyleLbl="node4" presStyleIdx="13" presStyleCnt="48" custScaleX="297353">
        <dgm:presLayoutVars>
          <dgm:chPref val="3"/>
        </dgm:presLayoutVars>
      </dgm:prSet>
      <dgm:spPr/>
      <dgm:t>
        <a:bodyPr/>
        <a:lstStyle/>
        <a:p>
          <a:endParaRPr lang="en-US"/>
        </a:p>
      </dgm:t>
    </dgm:pt>
    <dgm:pt modelId="{1E8B8A08-C345-4D1D-AE2D-C94747C1C561}" type="pres">
      <dgm:prSet presAssocID="{E3DED4EE-9CEE-47A3-9F06-0C35270BF716}" presName="level3hierChild" presStyleCnt="0"/>
      <dgm:spPr/>
    </dgm:pt>
    <dgm:pt modelId="{60AC567C-D225-4AE8-9C90-7DB32FB376B0}" type="pres">
      <dgm:prSet presAssocID="{D5BE5C78-5EF2-4D18-A94B-E7AB7BD1E168}" presName="conn2-1" presStyleLbl="parChTrans1D4" presStyleIdx="14" presStyleCnt="48"/>
      <dgm:spPr/>
      <dgm:t>
        <a:bodyPr/>
        <a:lstStyle/>
        <a:p>
          <a:endParaRPr lang="en-US"/>
        </a:p>
      </dgm:t>
    </dgm:pt>
    <dgm:pt modelId="{D18BACC3-8483-423C-A05D-D63A9B45F127}" type="pres">
      <dgm:prSet presAssocID="{D5BE5C78-5EF2-4D18-A94B-E7AB7BD1E168}" presName="connTx" presStyleLbl="parChTrans1D4" presStyleIdx="14" presStyleCnt="48"/>
      <dgm:spPr/>
      <dgm:t>
        <a:bodyPr/>
        <a:lstStyle/>
        <a:p>
          <a:endParaRPr lang="en-US"/>
        </a:p>
      </dgm:t>
    </dgm:pt>
    <dgm:pt modelId="{B99B14CC-1EBD-4B04-8566-948FBAA58AD3}" type="pres">
      <dgm:prSet presAssocID="{9BCEDBFE-7EEB-4A66-A0E8-425B030E11AA}" presName="root2" presStyleCnt="0"/>
      <dgm:spPr/>
    </dgm:pt>
    <dgm:pt modelId="{DA93C03C-F70F-47BD-9133-6814277C3620}" type="pres">
      <dgm:prSet presAssocID="{9BCEDBFE-7EEB-4A66-A0E8-425B030E11AA}" presName="LevelTwoTextNode" presStyleLbl="node4" presStyleIdx="14" presStyleCnt="48">
        <dgm:presLayoutVars>
          <dgm:chPref val="3"/>
        </dgm:presLayoutVars>
      </dgm:prSet>
      <dgm:spPr/>
      <dgm:t>
        <a:bodyPr/>
        <a:lstStyle/>
        <a:p>
          <a:endParaRPr lang="en-US"/>
        </a:p>
      </dgm:t>
    </dgm:pt>
    <dgm:pt modelId="{C98977FB-A0FC-4A0B-B643-90E8376EFCC9}" type="pres">
      <dgm:prSet presAssocID="{9BCEDBFE-7EEB-4A66-A0E8-425B030E11AA}" presName="level3hierChild" presStyleCnt="0"/>
      <dgm:spPr/>
    </dgm:pt>
    <dgm:pt modelId="{F11404AD-7C62-47C2-A4F1-6C38ACDCAD93}" type="pres">
      <dgm:prSet presAssocID="{61C64102-628B-41FD-9C4A-9540EA9E83ED}" presName="conn2-1" presStyleLbl="parChTrans1D4" presStyleIdx="15" presStyleCnt="48"/>
      <dgm:spPr/>
      <dgm:t>
        <a:bodyPr/>
        <a:lstStyle/>
        <a:p>
          <a:endParaRPr lang="en-US"/>
        </a:p>
      </dgm:t>
    </dgm:pt>
    <dgm:pt modelId="{6F3CC857-0E36-4352-AC82-191856CCC79D}" type="pres">
      <dgm:prSet presAssocID="{61C64102-628B-41FD-9C4A-9540EA9E83ED}" presName="connTx" presStyleLbl="parChTrans1D4" presStyleIdx="15" presStyleCnt="48"/>
      <dgm:spPr/>
      <dgm:t>
        <a:bodyPr/>
        <a:lstStyle/>
        <a:p>
          <a:endParaRPr lang="en-US"/>
        </a:p>
      </dgm:t>
    </dgm:pt>
    <dgm:pt modelId="{0E4811DD-E4E3-45A1-B10B-844C7FE79E3C}" type="pres">
      <dgm:prSet presAssocID="{708817A3-60E8-4461-9487-92F67D3C843F}" presName="root2" presStyleCnt="0"/>
      <dgm:spPr/>
    </dgm:pt>
    <dgm:pt modelId="{7F2E4534-BAD6-4E05-ACF0-0DDCB77E31BB}" type="pres">
      <dgm:prSet presAssocID="{708817A3-60E8-4461-9487-92F67D3C843F}" presName="LevelTwoTextNode" presStyleLbl="node4" presStyleIdx="15" presStyleCnt="48" custScaleX="297353">
        <dgm:presLayoutVars>
          <dgm:chPref val="3"/>
        </dgm:presLayoutVars>
      </dgm:prSet>
      <dgm:spPr/>
      <dgm:t>
        <a:bodyPr/>
        <a:lstStyle/>
        <a:p>
          <a:endParaRPr lang="en-US"/>
        </a:p>
      </dgm:t>
    </dgm:pt>
    <dgm:pt modelId="{59AA0EEB-9740-4BA3-9204-BD5ABC384052}" type="pres">
      <dgm:prSet presAssocID="{708817A3-60E8-4461-9487-92F67D3C843F}" presName="level3hierChild" presStyleCnt="0"/>
      <dgm:spPr/>
    </dgm:pt>
    <dgm:pt modelId="{8CCF76D6-D9D3-4C38-92D4-AD5A23F5B9A2}" type="pres">
      <dgm:prSet presAssocID="{FF855618-ECB8-43EC-A895-A996C8537E40}" presName="conn2-1" presStyleLbl="parChTrans1D2" presStyleIdx="1" presStyleCnt="3"/>
      <dgm:spPr/>
      <dgm:t>
        <a:bodyPr/>
        <a:lstStyle/>
        <a:p>
          <a:endParaRPr lang="en-US"/>
        </a:p>
      </dgm:t>
    </dgm:pt>
    <dgm:pt modelId="{4968DDDE-022C-4D79-B70B-1A32BBF30F09}" type="pres">
      <dgm:prSet presAssocID="{FF855618-ECB8-43EC-A895-A996C8537E40}" presName="connTx" presStyleLbl="parChTrans1D2" presStyleIdx="1" presStyleCnt="3"/>
      <dgm:spPr/>
      <dgm:t>
        <a:bodyPr/>
        <a:lstStyle/>
        <a:p>
          <a:endParaRPr lang="en-US"/>
        </a:p>
      </dgm:t>
    </dgm:pt>
    <dgm:pt modelId="{A33E7C1F-2F1C-43C3-8A3A-94F2855F0C2F}" type="pres">
      <dgm:prSet presAssocID="{18CE5CFA-ECBF-42E9-BAED-214246862932}" presName="root2" presStyleCnt="0"/>
      <dgm:spPr/>
    </dgm:pt>
    <dgm:pt modelId="{C59B65CC-E3B3-4132-B36D-E0A41FF930A5}" type="pres">
      <dgm:prSet presAssocID="{18CE5CFA-ECBF-42E9-BAED-214246862932}" presName="LevelTwoTextNode" presStyleLbl="node2" presStyleIdx="1" presStyleCnt="3" custScaleX="116645" custLinFactNeighborX="-14266">
        <dgm:presLayoutVars>
          <dgm:chPref val="3"/>
        </dgm:presLayoutVars>
      </dgm:prSet>
      <dgm:spPr/>
      <dgm:t>
        <a:bodyPr/>
        <a:lstStyle/>
        <a:p>
          <a:endParaRPr lang="en-US"/>
        </a:p>
      </dgm:t>
    </dgm:pt>
    <dgm:pt modelId="{BE52766D-86D4-4CD0-B437-5C0D8A0D15B9}" type="pres">
      <dgm:prSet presAssocID="{18CE5CFA-ECBF-42E9-BAED-214246862932}" presName="level3hierChild" presStyleCnt="0"/>
      <dgm:spPr/>
    </dgm:pt>
    <dgm:pt modelId="{60D3B732-0508-4120-9D38-E4790B556A7F}" type="pres">
      <dgm:prSet presAssocID="{80E040B0-5600-42B5-877C-646FF00F01C4}" presName="conn2-1" presStyleLbl="parChTrans1D3" presStyleIdx="4" presStyleCnt="12"/>
      <dgm:spPr/>
      <dgm:t>
        <a:bodyPr/>
        <a:lstStyle/>
        <a:p>
          <a:endParaRPr lang="en-US"/>
        </a:p>
      </dgm:t>
    </dgm:pt>
    <dgm:pt modelId="{2C5E97BC-1D40-40EB-A339-9742113E4B89}" type="pres">
      <dgm:prSet presAssocID="{80E040B0-5600-42B5-877C-646FF00F01C4}" presName="connTx" presStyleLbl="parChTrans1D3" presStyleIdx="4" presStyleCnt="12"/>
      <dgm:spPr/>
      <dgm:t>
        <a:bodyPr/>
        <a:lstStyle/>
        <a:p>
          <a:endParaRPr lang="en-US"/>
        </a:p>
      </dgm:t>
    </dgm:pt>
    <dgm:pt modelId="{687F4B30-2262-4779-89A0-CA43764C4FA3}" type="pres">
      <dgm:prSet presAssocID="{DA99DFE1-0995-47E9-8A78-195B24B46314}" presName="root2" presStyleCnt="0"/>
      <dgm:spPr/>
    </dgm:pt>
    <dgm:pt modelId="{CB050092-7AAD-4752-8227-37B58E54BFBA}" type="pres">
      <dgm:prSet presAssocID="{DA99DFE1-0995-47E9-8A78-195B24B46314}" presName="LevelTwoTextNode" presStyleLbl="node3" presStyleIdx="4" presStyleCnt="12">
        <dgm:presLayoutVars>
          <dgm:chPref val="3"/>
        </dgm:presLayoutVars>
      </dgm:prSet>
      <dgm:spPr/>
      <dgm:t>
        <a:bodyPr/>
        <a:lstStyle/>
        <a:p>
          <a:endParaRPr lang="en-US"/>
        </a:p>
      </dgm:t>
    </dgm:pt>
    <dgm:pt modelId="{734CE773-4C1E-4C5C-9755-DE69CF26FB02}" type="pres">
      <dgm:prSet presAssocID="{DA99DFE1-0995-47E9-8A78-195B24B46314}" presName="level3hierChild" presStyleCnt="0"/>
      <dgm:spPr/>
    </dgm:pt>
    <dgm:pt modelId="{7599D574-6368-44B5-8921-BF06A43B50D6}" type="pres">
      <dgm:prSet presAssocID="{557B0896-36A4-4F35-A8FB-12C7EB8A0FD5}" presName="conn2-1" presStyleLbl="parChTrans1D4" presStyleIdx="16" presStyleCnt="48"/>
      <dgm:spPr/>
      <dgm:t>
        <a:bodyPr/>
        <a:lstStyle/>
        <a:p>
          <a:endParaRPr lang="en-US"/>
        </a:p>
      </dgm:t>
    </dgm:pt>
    <dgm:pt modelId="{13FAC2B4-DCA5-46BF-899D-18F55EC34266}" type="pres">
      <dgm:prSet presAssocID="{557B0896-36A4-4F35-A8FB-12C7EB8A0FD5}" presName="connTx" presStyleLbl="parChTrans1D4" presStyleIdx="16" presStyleCnt="48"/>
      <dgm:spPr/>
      <dgm:t>
        <a:bodyPr/>
        <a:lstStyle/>
        <a:p>
          <a:endParaRPr lang="en-US"/>
        </a:p>
      </dgm:t>
    </dgm:pt>
    <dgm:pt modelId="{335A6CCD-129A-4CF5-9518-5AB53FC84852}" type="pres">
      <dgm:prSet presAssocID="{10B75C9E-96EA-4F63-B567-5F4C1BEEC620}" presName="root2" presStyleCnt="0"/>
      <dgm:spPr/>
    </dgm:pt>
    <dgm:pt modelId="{BD908DFA-90D7-41D3-9127-5C5DCFBC0BE8}" type="pres">
      <dgm:prSet presAssocID="{10B75C9E-96EA-4F63-B567-5F4C1BEEC620}" presName="LevelTwoTextNode" presStyleLbl="node4" presStyleIdx="16" presStyleCnt="48">
        <dgm:presLayoutVars>
          <dgm:chPref val="3"/>
        </dgm:presLayoutVars>
      </dgm:prSet>
      <dgm:spPr/>
      <dgm:t>
        <a:bodyPr/>
        <a:lstStyle/>
        <a:p>
          <a:endParaRPr lang="en-US"/>
        </a:p>
      </dgm:t>
    </dgm:pt>
    <dgm:pt modelId="{30593B3B-F09D-4CE3-856A-DB7CE2320128}" type="pres">
      <dgm:prSet presAssocID="{10B75C9E-96EA-4F63-B567-5F4C1BEEC620}" presName="level3hierChild" presStyleCnt="0"/>
      <dgm:spPr/>
    </dgm:pt>
    <dgm:pt modelId="{E1D074C0-803B-4B9D-B73F-BEBFF8A5F48F}" type="pres">
      <dgm:prSet presAssocID="{958FC1A4-0DB4-4E70-A011-6E906EBD9070}" presName="conn2-1" presStyleLbl="parChTrans1D4" presStyleIdx="17" presStyleCnt="48"/>
      <dgm:spPr/>
      <dgm:t>
        <a:bodyPr/>
        <a:lstStyle/>
        <a:p>
          <a:endParaRPr lang="en-US"/>
        </a:p>
      </dgm:t>
    </dgm:pt>
    <dgm:pt modelId="{6D7789D2-5D63-4872-B64D-15469178CFF3}" type="pres">
      <dgm:prSet presAssocID="{958FC1A4-0DB4-4E70-A011-6E906EBD9070}" presName="connTx" presStyleLbl="parChTrans1D4" presStyleIdx="17" presStyleCnt="48"/>
      <dgm:spPr/>
      <dgm:t>
        <a:bodyPr/>
        <a:lstStyle/>
        <a:p>
          <a:endParaRPr lang="en-US"/>
        </a:p>
      </dgm:t>
    </dgm:pt>
    <dgm:pt modelId="{189C6624-C11F-4F47-88F2-5DBB2606F8F8}" type="pres">
      <dgm:prSet presAssocID="{05EFC9B7-9AAD-41AA-9697-4D3A3796D3B4}" presName="root2" presStyleCnt="0"/>
      <dgm:spPr/>
    </dgm:pt>
    <dgm:pt modelId="{C4E313AF-4772-41E3-A358-AA9519BADB01}" type="pres">
      <dgm:prSet presAssocID="{05EFC9B7-9AAD-41AA-9697-4D3A3796D3B4}" presName="LevelTwoTextNode" presStyleLbl="node4" presStyleIdx="17" presStyleCnt="48" custScaleX="293649">
        <dgm:presLayoutVars>
          <dgm:chPref val="3"/>
        </dgm:presLayoutVars>
      </dgm:prSet>
      <dgm:spPr/>
      <dgm:t>
        <a:bodyPr/>
        <a:lstStyle/>
        <a:p>
          <a:endParaRPr lang="en-US"/>
        </a:p>
      </dgm:t>
    </dgm:pt>
    <dgm:pt modelId="{E1545F2D-A60B-45D4-B97C-6386B0F844AB}" type="pres">
      <dgm:prSet presAssocID="{05EFC9B7-9AAD-41AA-9697-4D3A3796D3B4}" presName="level3hierChild" presStyleCnt="0"/>
      <dgm:spPr/>
    </dgm:pt>
    <dgm:pt modelId="{53D39B38-627A-4D26-ACE4-62169C399439}" type="pres">
      <dgm:prSet presAssocID="{149108E8-282A-4B31-BD58-2F8C3C7E5CF2}" presName="conn2-1" presStyleLbl="parChTrans1D4" presStyleIdx="18" presStyleCnt="48"/>
      <dgm:spPr/>
      <dgm:t>
        <a:bodyPr/>
        <a:lstStyle/>
        <a:p>
          <a:endParaRPr lang="en-US"/>
        </a:p>
      </dgm:t>
    </dgm:pt>
    <dgm:pt modelId="{D783CB49-5BDF-47B1-A580-E6EF48D9B923}" type="pres">
      <dgm:prSet presAssocID="{149108E8-282A-4B31-BD58-2F8C3C7E5CF2}" presName="connTx" presStyleLbl="parChTrans1D4" presStyleIdx="18" presStyleCnt="48"/>
      <dgm:spPr/>
      <dgm:t>
        <a:bodyPr/>
        <a:lstStyle/>
        <a:p>
          <a:endParaRPr lang="en-US"/>
        </a:p>
      </dgm:t>
    </dgm:pt>
    <dgm:pt modelId="{0AD9B9F0-C794-4B58-9733-22FA34816ABA}" type="pres">
      <dgm:prSet presAssocID="{DA3950AA-83A8-4204-B3AA-57F141A25D0B}" presName="root2" presStyleCnt="0"/>
      <dgm:spPr/>
    </dgm:pt>
    <dgm:pt modelId="{7090034C-8F7D-43B2-B7C3-CEDCC6371CC5}" type="pres">
      <dgm:prSet presAssocID="{DA3950AA-83A8-4204-B3AA-57F141A25D0B}" presName="LevelTwoTextNode" presStyleLbl="node4" presStyleIdx="18" presStyleCnt="48">
        <dgm:presLayoutVars>
          <dgm:chPref val="3"/>
        </dgm:presLayoutVars>
      </dgm:prSet>
      <dgm:spPr/>
      <dgm:t>
        <a:bodyPr/>
        <a:lstStyle/>
        <a:p>
          <a:endParaRPr lang="en-US"/>
        </a:p>
      </dgm:t>
    </dgm:pt>
    <dgm:pt modelId="{DC3F70BA-5258-485C-B0D0-3972D0ABBA5C}" type="pres">
      <dgm:prSet presAssocID="{DA3950AA-83A8-4204-B3AA-57F141A25D0B}" presName="level3hierChild" presStyleCnt="0"/>
      <dgm:spPr/>
    </dgm:pt>
    <dgm:pt modelId="{398714C0-8F13-4C30-A6B8-266552E4F992}" type="pres">
      <dgm:prSet presAssocID="{460B3854-E647-429C-B0C9-2D0578B9C23B}" presName="conn2-1" presStyleLbl="parChTrans1D4" presStyleIdx="19" presStyleCnt="48"/>
      <dgm:spPr/>
      <dgm:t>
        <a:bodyPr/>
        <a:lstStyle/>
        <a:p>
          <a:endParaRPr lang="en-US"/>
        </a:p>
      </dgm:t>
    </dgm:pt>
    <dgm:pt modelId="{5FCABCEB-F455-4798-82C8-83BAF92A15F3}" type="pres">
      <dgm:prSet presAssocID="{460B3854-E647-429C-B0C9-2D0578B9C23B}" presName="connTx" presStyleLbl="parChTrans1D4" presStyleIdx="19" presStyleCnt="48"/>
      <dgm:spPr/>
      <dgm:t>
        <a:bodyPr/>
        <a:lstStyle/>
        <a:p>
          <a:endParaRPr lang="en-US"/>
        </a:p>
      </dgm:t>
    </dgm:pt>
    <dgm:pt modelId="{F1B3EEEA-A7D0-406C-B687-4150A87396D9}" type="pres">
      <dgm:prSet presAssocID="{BB53DC2C-0A70-4CA5-81DE-C3996ED305D0}" presName="root2" presStyleCnt="0"/>
      <dgm:spPr/>
    </dgm:pt>
    <dgm:pt modelId="{D96DB87A-30A0-4F55-8AEB-8C044B13D541}" type="pres">
      <dgm:prSet presAssocID="{BB53DC2C-0A70-4CA5-81DE-C3996ED305D0}" presName="LevelTwoTextNode" presStyleLbl="node4" presStyleIdx="19" presStyleCnt="48" custScaleX="293649">
        <dgm:presLayoutVars>
          <dgm:chPref val="3"/>
        </dgm:presLayoutVars>
      </dgm:prSet>
      <dgm:spPr/>
      <dgm:t>
        <a:bodyPr/>
        <a:lstStyle/>
        <a:p>
          <a:endParaRPr lang="en-US"/>
        </a:p>
      </dgm:t>
    </dgm:pt>
    <dgm:pt modelId="{828B14B3-6D21-4DEE-AD90-620B7BAA0E9E}" type="pres">
      <dgm:prSet presAssocID="{BB53DC2C-0A70-4CA5-81DE-C3996ED305D0}" presName="level3hierChild" presStyleCnt="0"/>
      <dgm:spPr/>
    </dgm:pt>
    <dgm:pt modelId="{6654028A-2A47-4283-B72D-1165774089CD}" type="pres">
      <dgm:prSet presAssocID="{AF3C9CAD-55C1-45E8-9325-EAE55CD692D8}" presName="conn2-1" presStyleLbl="parChTrans1D3" presStyleIdx="5" presStyleCnt="12"/>
      <dgm:spPr/>
      <dgm:t>
        <a:bodyPr/>
        <a:lstStyle/>
        <a:p>
          <a:endParaRPr lang="en-US"/>
        </a:p>
      </dgm:t>
    </dgm:pt>
    <dgm:pt modelId="{D9E028B7-FBCB-4ACA-9BB1-0B37DAD07FB1}" type="pres">
      <dgm:prSet presAssocID="{AF3C9CAD-55C1-45E8-9325-EAE55CD692D8}" presName="connTx" presStyleLbl="parChTrans1D3" presStyleIdx="5" presStyleCnt="12"/>
      <dgm:spPr/>
      <dgm:t>
        <a:bodyPr/>
        <a:lstStyle/>
        <a:p>
          <a:endParaRPr lang="en-US"/>
        </a:p>
      </dgm:t>
    </dgm:pt>
    <dgm:pt modelId="{CDF7CA66-333F-4E92-B885-6C3405B16B7D}" type="pres">
      <dgm:prSet presAssocID="{7E777975-0BD2-413A-8CBD-88D168D51C19}" presName="root2" presStyleCnt="0"/>
      <dgm:spPr/>
    </dgm:pt>
    <dgm:pt modelId="{FF0AAF18-8D9B-4352-8FBF-CE860415D1CF}" type="pres">
      <dgm:prSet presAssocID="{7E777975-0BD2-413A-8CBD-88D168D51C19}" presName="LevelTwoTextNode" presStyleLbl="node3" presStyleIdx="5" presStyleCnt="12">
        <dgm:presLayoutVars>
          <dgm:chPref val="3"/>
        </dgm:presLayoutVars>
      </dgm:prSet>
      <dgm:spPr/>
      <dgm:t>
        <a:bodyPr/>
        <a:lstStyle/>
        <a:p>
          <a:endParaRPr lang="en-US"/>
        </a:p>
      </dgm:t>
    </dgm:pt>
    <dgm:pt modelId="{D80EED60-2424-4AA0-A9FD-19C2995438DC}" type="pres">
      <dgm:prSet presAssocID="{7E777975-0BD2-413A-8CBD-88D168D51C19}" presName="level3hierChild" presStyleCnt="0"/>
      <dgm:spPr/>
    </dgm:pt>
    <dgm:pt modelId="{AC436136-7225-4E36-8647-978203A1BF3A}" type="pres">
      <dgm:prSet presAssocID="{C0AFB095-6945-4520-BA45-04A42E8DD39B}" presName="conn2-1" presStyleLbl="parChTrans1D4" presStyleIdx="20" presStyleCnt="48"/>
      <dgm:spPr/>
      <dgm:t>
        <a:bodyPr/>
        <a:lstStyle/>
        <a:p>
          <a:endParaRPr lang="en-US"/>
        </a:p>
      </dgm:t>
    </dgm:pt>
    <dgm:pt modelId="{C32EBFE3-7B2E-49D0-8BFA-EC6C9D316C52}" type="pres">
      <dgm:prSet presAssocID="{C0AFB095-6945-4520-BA45-04A42E8DD39B}" presName="connTx" presStyleLbl="parChTrans1D4" presStyleIdx="20" presStyleCnt="48"/>
      <dgm:spPr/>
      <dgm:t>
        <a:bodyPr/>
        <a:lstStyle/>
        <a:p>
          <a:endParaRPr lang="en-US"/>
        </a:p>
      </dgm:t>
    </dgm:pt>
    <dgm:pt modelId="{32FC3485-FE6A-4E65-9E85-90EAFD39C80D}" type="pres">
      <dgm:prSet presAssocID="{A11C7020-B60F-4FFD-A564-71372228ECF6}" presName="root2" presStyleCnt="0"/>
      <dgm:spPr/>
    </dgm:pt>
    <dgm:pt modelId="{834D251D-9CB3-48B7-B4C6-30C982CDACC2}" type="pres">
      <dgm:prSet presAssocID="{A11C7020-B60F-4FFD-A564-71372228ECF6}" presName="LevelTwoTextNode" presStyleLbl="node4" presStyleIdx="20" presStyleCnt="48">
        <dgm:presLayoutVars>
          <dgm:chPref val="3"/>
        </dgm:presLayoutVars>
      </dgm:prSet>
      <dgm:spPr/>
      <dgm:t>
        <a:bodyPr/>
        <a:lstStyle/>
        <a:p>
          <a:endParaRPr lang="en-US"/>
        </a:p>
      </dgm:t>
    </dgm:pt>
    <dgm:pt modelId="{A87645FC-2B91-4BB6-9C73-326D457DE057}" type="pres">
      <dgm:prSet presAssocID="{A11C7020-B60F-4FFD-A564-71372228ECF6}" presName="level3hierChild" presStyleCnt="0"/>
      <dgm:spPr/>
    </dgm:pt>
    <dgm:pt modelId="{100AA31E-7689-45F7-BE7D-C9404A2DCC93}" type="pres">
      <dgm:prSet presAssocID="{37BD5121-7169-4BEB-A129-2D43F66B490C}" presName="conn2-1" presStyleLbl="parChTrans1D4" presStyleIdx="21" presStyleCnt="48"/>
      <dgm:spPr/>
      <dgm:t>
        <a:bodyPr/>
        <a:lstStyle/>
        <a:p>
          <a:endParaRPr lang="en-US"/>
        </a:p>
      </dgm:t>
    </dgm:pt>
    <dgm:pt modelId="{9C6204DD-3CA3-413D-84E8-AABDEFB3C5A2}" type="pres">
      <dgm:prSet presAssocID="{37BD5121-7169-4BEB-A129-2D43F66B490C}" presName="connTx" presStyleLbl="parChTrans1D4" presStyleIdx="21" presStyleCnt="48"/>
      <dgm:spPr/>
      <dgm:t>
        <a:bodyPr/>
        <a:lstStyle/>
        <a:p>
          <a:endParaRPr lang="en-US"/>
        </a:p>
      </dgm:t>
    </dgm:pt>
    <dgm:pt modelId="{D8406126-E0F9-4BCF-9F4D-0F4882CEF100}" type="pres">
      <dgm:prSet presAssocID="{5354FB87-44AC-4557-9330-31887B6C42AD}" presName="root2" presStyleCnt="0"/>
      <dgm:spPr/>
    </dgm:pt>
    <dgm:pt modelId="{A3D80236-0746-48E7-9F92-38432AC21D12}" type="pres">
      <dgm:prSet presAssocID="{5354FB87-44AC-4557-9330-31887B6C42AD}" presName="LevelTwoTextNode" presStyleLbl="node4" presStyleIdx="21" presStyleCnt="48" custScaleX="293649">
        <dgm:presLayoutVars>
          <dgm:chPref val="3"/>
        </dgm:presLayoutVars>
      </dgm:prSet>
      <dgm:spPr/>
      <dgm:t>
        <a:bodyPr/>
        <a:lstStyle/>
        <a:p>
          <a:endParaRPr lang="en-US"/>
        </a:p>
      </dgm:t>
    </dgm:pt>
    <dgm:pt modelId="{DCA105C3-1DC1-482D-8337-7686C2B1085A}" type="pres">
      <dgm:prSet presAssocID="{5354FB87-44AC-4557-9330-31887B6C42AD}" presName="level3hierChild" presStyleCnt="0"/>
      <dgm:spPr/>
    </dgm:pt>
    <dgm:pt modelId="{A2FB0D4D-BFD8-4E5C-899A-772B0F97A162}" type="pres">
      <dgm:prSet presAssocID="{A3F988A5-D4AD-4019-B624-31F03A4B1ACE}" presName="conn2-1" presStyleLbl="parChTrans1D4" presStyleIdx="22" presStyleCnt="48"/>
      <dgm:spPr/>
      <dgm:t>
        <a:bodyPr/>
        <a:lstStyle/>
        <a:p>
          <a:endParaRPr lang="en-US"/>
        </a:p>
      </dgm:t>
    </dgm:pt>
    <dgm:pt modelId="{4E2F00C9-1511-4851-900B-6891460E2BD8}" type="pres">
      <dgm:prSet presAssocID="{A3F988A5-D4AD-4019-B624-31F03A4B1ACE}" presName="connTx" presStyleLbl="parChTrans1D4" presStyleIdx="22" presStyleCnt="48"/>
      <dgm:spPr/>
      <dgm:t>
        <a:bodyPr/>
        <a:lstStyle/>
        <a:p>
          <a:endParaRPr lang="en-US"/>
        </a:p>
      </dgm:t>
    </dgm:pt>
    <dgm:pt modelId="{1C800B0A-D7A8-4940-9708-5E944533625F}" type="pres">
      <dgm:prSet presAssocID="{30EDCDE5-9D99-4834-8C01-EEE91A29201B}" presName="root2" presStyleCnt="0"/>
      <dgm:spPr/>
    </dgm:pt>
    <dgm:pt modelId="{3BE901F7-DAB7-42F9-9DDC-7F757AFDFA96}" type="pres">
      <dgm:prSet presAssocID="{30EDCDE5-9D99-4834-8C01-EEE91A29201B}" presName="LevelTwoTextNode" presStyleLbl="node4" presStyleIdx="22" presStyleCnt="48">
        <dgm:presLayoutVars>
          <dgm:chPref val="3"/>
        </dgm:presLayoutVars>
      </dgm:prSet>
      <dgm:spPr/>
      <dgm:t>
        <a:bodyPr/>
        <a:lstStyle/>
        <a:p>
          <a:endParaRPr lang="en-US"/>
        </a:p>
      </dgm:t>
    </dgm:pt>
    <dgm:pt modelId="{A1BB104B-C8E3-4FCE-BAC2-FB24CB50E6F3}" type="pres">
      <dgm:prSet presAssocID="{30EDCDE5-9D99-4834-8C01-EEE91A29201B}" presName="level3hierChild" presStyleCnt="0"/>
      <dgm:spPr/>
    </dgm:pt>
    <dgm:pt modelId="{C0089BD9-ADB6-4095-8804-7FF52E1385DF}" type="pres">
      <dgm:prSet presAssocID="{D9DF3917-9BE7-419A-ABA7-0BC3D0F3310E}" presName="conn2-1" presStyleLbl="parChTrans1D4" presStyleIdx="23" presStyleCnt="48"/>
      <dgm:spPr/>
      <dgm:t>
        <a:bodyPr/>
        <a:lstStyle/>
        <a:p>
          <a:endParaRPr lang="en-US"/>
        </a:p>
      </dgm:t>
    </dgm:pt>
    <dgm:pt modelId="{9D1E9EB3-053F-402B-9C95-EA6D778A0A37}" type="pres">
      <dgm:prSet presAssocID="{D9DF3917-9BE7-419A-ABA7-0BC3D0F3310E}" presName="connTx" presStyleLbl="parChTrans1D4" presStyleIdx="23" presStyleCnt="48"/>
      <dgm:spPr/>
      <dgm:t>
        <a:bodyPr/>
        <a:lstStyle/>
        <a:p>
          <a:endParaRPr lang="en-US"/>
        </a:p>
      </dgm:t>
    </dgm:pt>
    <dgm:pt modelId="{77A5CC87-62C8-4970-A953-2B4AC0A4DC86}" type="pres">
      <dgm:prSet presAssocID="{9E6D3DC5-FD1A-4476-B342-5BACA63A2FB5}" presName="root2" presStyleCnt="0"/>
      <dgm:spPr/>
    </dgm:pt>
    <dgm:pt modelId="{25C780CD-8B78-465D-940C-9B3CDD160746}" type="pres">
      <dgm:prSet presAssocID="{9E6D3DC5-FD1A-4476-B342-5BACA63A2FB5}" presName="LevelTwoTextNode" presStyleLbl="node4" presStyleIdx="23" presStyleCnt="48" custScaleX="293649">
        <dgm:presLayoutVars>
          <dgm:chPref val="3"/>
        </dgm:presLayoutVars>
      </dgm:prSet>
      <dgm:spPr/>
      <dgm:t>
        <a:bodyPr/>
        <a:lstStyle/>
        <a:p>
          <a:endParaRPr lang="en-US"/>
        </a:p>
      </dgm:t>
    </dgm:pt>
    <dgm:pt modelId="{EF60DD48-55E5-4AFE-A793-5ED35866A33C}" type="pres">
      <dgm:prSet presAssocID="{9E6D3DC5-FD1A-4476-B342-5BACA63A2FB5}" presName="level3hierChild" presStyleCnt="0"/>
      <dgm:spPr/>
    </dgm:pt>
    <dgm:pt modelId="{CA76ABEE-0780-4220-9D3C-31F4DB0873ED}" type="pres">
      <dgm:prSet presAssocID="{5FF91708-5F86-4D73-9CB8-FE989E9981F1}" presName="conn2-1" presStyleLbl="parChTrans1D3" presStyleIdx="6" presStyleCnt="12"/>
      <dgm:spPr/>
      <dgm:t>
        <a:bodyPr/>
        <a:lstStyle/>
        <a:p>
          <a:endParaRPr lang="en-US"/>
        </a:p>
      </dgm:t>
    </dgm:pt>
    <dgm:pt modelId="{5A8AEAFF-C71D-4CE7-B4C3-110C9FF34785}" type="pres">
      <dgm:prSet presAssocID="{5FF91708-5F86-4D73-9CB8-FE989E9981F1}" presName="connTx" presStyleLbl="parChTrans1D3" presStyleIdx="6" presStyleCnt="12"/>
      <dgm:spPr/>
      <dgm:t>
        <a:bodyPr/>
        <a:lstStyle/>
        <a:p>
          <a:endParaRPr lang="en-US"/>
        </a:p>
      </dgm:t>
    </dgm:pt>
    <dgm:pt modelId="{DEE217EF-6D0C-48D7-9E99-09C29BCE138C}" type="pres">
      <dgm:prSet presAssocID="{5ED17979-E066-45BB-830F-E51B9AC437CC}" presName="root2" presStyleCnt="0"/>
      <dgm:spPr/>
    </dgm:pt>
    <dgm:pt modelId="{5BB025D6-114D-4F7C-9A72-D892FF61F91F}" type="pres">
      <dgm:prSet presAssocID="{5ED17979-E066-45BB-830F-E51B9AC437CC}" presName="LevelTwoTextNode" presStyleLbl="node3" presStyleIdx="6" presStyleCnt="12" custScaleY="160212">
        <dgm:presLayoutVars>
          <dgm:chPref val="3"/>
        </dgm:presLayoutVars>
      </dgm:prSet>
      <dgm:spPr/>
      <dgm:t>
        <a:bodyPr/>
        <a:lstStyle/>
        <a:p>
          <a:endParaRPr lang="en-US"/>
        </a:p>
      </dgm:t>
    </dgm:pt>
    <dgm:pt modelId="{9D732AE9-E639-42D6-8D7E-8BE4B28AF3F5}" type="pres">
      <dgm:prSet presAssocID="{5ED17979-E066-45BB-830F-E51B9AC437CC}" presName="level3hierChild" presStyleCnt="0"/>
      <dgm:spPr/>
    </dgm:pt>
    <dgm:pt modelId="{489ADD87-D000-4361-A2EF-C42C38AAAE88}" type="pres">
      <dgm:prSet presAssocID="{61C47515-867C-4BEB-BD82-21CF1E0D0BFF}" presName="conn2-1" presStyleLbl="parChTrans1D4" presStyleIdx="24" presStyleCnt="48"/>
      <dgm:spPr/>
      <dgm:t>
        <a:bodyPr/>
        <a:lstStyle/>
        <a:p>
          <a:endParaRPr lang="en-US"/>
        </a:p>
      </dgm:t>
    </dgm:pt>
    <dgm:pt modelId="{656CD5CF-4739-4C5D-8B9D-14220D764426}" type="pres">
      <dgm:prSet presAssocID="{61C47515-867C-4BEB-BD82-21CF1E0D0BFF}" presName="connTx" presStyleLbl="parChTrans1D4" presStyleIdx="24" presStyleCnt="48"/>
      <dgm:spPr/>
      <dgm:t>
        <a:bodyPr/>
        <a:lstStyle/>
        <a:p>
          <a:endParaRPr lang="en-US"/>
        </a:p>
      </dgm:t>
    </dgm:pt>
    <dgm:pt modelId="{004C43F5-1417-4BD9-B15C-A004EFA4F692}" type="pres">
      <dgm:prSet presAssocID="{A2851142-68A2-4D33-A260-F029EE9CAFEB}" presName="root2" presStyleCnt="0"/>
      <dgm:spPr/>
    </dgm:pt>
    <dgm:pt modelId="{322CA53B-7017-46DA-ABE7-0776A11394FD}" type="pres">
      <dgm:prSet presAssocID="{A2851142-68A2-4D33-A260-F029EE9CAFEB}" presName="LevelTwoTextNode" presStyleLbl="node4" presStyleIdx="24" presStyleCnt="48">
        <dgm:presLayoutVars>
          <dgm:chPref val="3"/>
        </dgm:presLayoutVars>
      </dgm:prSet>
      <dgm:spPr/>
      <dgm:t>
        <a:bodyPr/>
        <a:lstStyle/>
        <a:p>
          <a:endParaRPr lang="en-US"/>
        </a:p>
      </dgm:t>
    </dgm:pt>
    <dgm:pt modelId="{9A5C1DEA-CB2A-4288-9318-65CAC69EF089}" type="pres">
      <dgm:prSet presAssocID="{A2851142-68A2-4D33-A260-F029EE9CAFEB}" presName="level3hierChild" presStyleCnt="0"/>
      <dgm:spPr/>
    </dgm:pt>
    <dgm:pt modelId="{7259E8E5-8504-456C-B033-535D6B0ACF61}" type="pres">
      <dgm:prSet presAssocID="{91D5525F-2AF7-450C-BB20-D5E301CEE3A5}" presName="conn2-1" presStyleLbl="parChTrans1D4" presStyleIdx="25" presStyleCnt="48"/>
      <dgm:spPr/>
      <dgm:t>
        <a:bodyPr/>
        <a:lstStyle/>
        <a:p>
          <a:endParaRPr lang="en-US"/>
        </a:p>
      </dgm:t>
    </dgm:pt>
    <dgm:pt modelId="{FC6F11FC-23E8-4507-8C72-EFF3F416EA52}" type="pres">
      <dgm:prSet presAssocID="{91D5525F-2AF7-450C-BB20-D5E301CEE3A5}" presName="connTx" presStyleLbl="parChTrans1D4" presStyleIdx="25" presStyleCnt="48"/>
      <dgm:spPr/>
      <dgm:t>
        <a:bodyPr/>
        <a:lstStyle/>
        <a:p>
          <a:endParaRPr lang="en-US"/>
        </a:p>
      </dgm:t>
    </dgm:pt>
    <dgm:pt modelId="{A28775E1-09F9-480C-A54A-045451EDF8EC}" type="pres">
      <dgm:prSet presAssocID="{EC22A5EB-7F5E-4D5C-A10B-307D5CF9FCFE}" presName="root2" presStyleCnt="0"/>
      <dgm:spPr/>
    </dgm:pt>
    <dgm:pt modelId="{219C64DB-ABB8-48A7-9931-E6E94C84E3A7}" type="pres">
      <dgm:prSet presAssocID="{EC22A5EB-7F5E-4D5C-A10B-307D5CF9FCFE}" presName="LevelTwoTextNode" presStyleLbl="node4" presStyleIdx="25" presStyleCnt="48" custScaleX="293649">
        <dgm:presLayoutVars>
          <dgm:chPref val="3"/>
        </dgm:presLayoutVars>
      </dgm:prSet>
      <dgm:spPr/>
      <dgm:t>
        <a:bodyPr/>
        <a:lstStyle/>
        <a:p>
          <a:endParaRPr lang="en-US"/>
        </a:p>
      </dgm:t>
    </dgm:pt>
    <dgm:pt modelId="{EA074C13-41A6-4718-AD1D-EFBB0782A4ED}" type="pres">
      <dgm:prSet presAssocID="{EC22A5EB-7F5E-4D5C-A10B-307D5CF9FCFE}" presName="level3hierChild" presStyleCnt="0"/>
      <dgm:spPr/>
    </dgm:pt>
    <dgm:pt modelId="{B6D0D675-1A05-44F9-81AB-589AEF8C4763}" type="pres">
      <dgm:prSet presAssocID="{C1AF2CD6-36E4-422E-8BC5-0854418F8D20}" presName="conn2-1" presStyleLbl="parChTrans1D4" presStyleIdx="26" presStyleCnt="48"/>
      <dgm:spPr/>
      <dgm:t>
        <a:bodyPr/>
        <a:lstStyle/>
        <a:p>
          <a:endParaRPr lang="en-US"/>
        </a:p>
      </dgm:t>
    </dgm:pt>
    <dgm:pt modelId="{79A43443-C139-4442-BA29-3D76E7071221}" type="pres">
      <dgm:prSet presAssocID="{C1AF2CD6-36E4-422E-8BC5-0854418F8D20}" presName="connTx" presStyleLbl="parChTrans1D4" presStyleIdx="26" presStyleCnt="48"/>
      <dgm:spPr/>
      <dgm:t>
        <a:bodyPr/>
        <a:lstStyle/>
        <a:p>
          <a:endParaRPr lang="en-US"/>
        </a:p>
      </dgm:t>
    </dgm:pt>
    <dgm:pt modelId="{BC684166-4B0F-48D4-B569-08EE51909092}" type="pres">
      <dgm:prSet presAssocID="{BE37332C-5076-41C7-AD0C-13E0F3AEF7A6}" presName="root2" presStyleCnt="0"/>
      <dgm:spPr/>
    </dgm:pt>
    <dgm:pt modelId="{CC9D413F-0856-425A-B934-7C9CBC93874B}" type="pres">
      <dgm:prSet presAssocID="{BE37332C-5076-41C7-AD0C-13E0F3AEF7A6}" presName="LevelTwoTextNode" presStyleLbl="node4" presStyleIdx="26" presStyleCnt="48">
        <dgm:presLayoutVars>
          <dgm:chPref val="3"/>
        </dgm:presLayoutVars>
      </dgm:prSet>
      <dgm:spPr/>
      <dgm:t>
        <a:bodyPr/>
        <a:lstStyle/>
        <a:p>
          <a:endParaRPr lang="en-US"/>
        </a:p>
      </dgm:t>
    </dgm:pt>
    <dgm:pt modelId="{64536A7D-1AB1-404B-AE1F-C306CC3D3447}" type="pres">
      <dgm:prSet presAssocID="{BE37332C-5076-41C7-AD0C-13E0F3AEF7A6}" presName="level3hierChild" presStyleCnt="0"/>
      <dgm:spPr/>
    </dgm:pt>
    <dgm:pt modelId="{14608265-F381-4852-8286-2D55A0B47AD0}" type="pres">
      <dgm:prSet presAssocID="{A7A1A1F5-44EF-4AB7-8FC1-84F3D055A474}" presName="conn2-1" presStyleLbl="parChTrans1D4" presStyleIdx="27" presStyleCnt="48"/>
      <dgm:spPr/>
      <dgm:t>
        <a:bodyPr/>
        <a:lstStyle/>
        <a:p>
          <a:endParaRPr lang="en-US"/>
        </a:p>
      </dgm:t>
    </dgm:pt>
    <dgm:pt modelId="{19B17802-65C6-44BF-AD79-851AD55E39E7}" type="pres">
      <dgm:prSet presAssocID="{A7A1A1F5-44EF-4AB7-8FC1-84F3D055A474}" presName="connTx" presStyleLbl="parChTrans1D4" presStyleIdx="27" presStyleCnt="48"/>
      <dgm:spPr/>
      <dgm:t>
        <a:bodyPr/>
        <a:lstStyle/>
        <a:p>
          <a:endParaRPr lang="en-US"/>
        </a:p>
      </dgm:t>
    </dgm:pt>
    <dgm:pt modelId="{CCC89EDC-6F10-4954-9BA7-D964A371EB89}" type="pres">
      <dgm:prSet presAssocID="{C1546CFA-92AE-49F9-A706-BFCA177FB976}" presName="root2" presStyleCnt="0"/>
      <dgm:spPr/>
    </dgm:pt>
    <dgm:pt modelId="{BADD7BF7-B332-4333-A21E-62936D1F6016}" type="pres">
      <dgm:prSet presAssocID="{C1546CFA-92AE-49F9-A706-BFCA177FB976}" presName="LevelTwoTextNode" presStyleLbl="node4" presStyleIdx="27" presStyleCnt="48" custScaleX="293649">
        <dgm:presLayoutVars>
          <dgm:chPref val="3"/>
        </dgm:presLayoutVars>
      </dgm:prSet>
      <dgm:spPr/>
      <dgm:t>
        <a:bodyPr/>
        <a:lstStyle/>
        <a:p>
          <a:endParaRPr lang="en-US"/>
        </a:p>
      </dgm:t>
    </dgm:pt>
    <dgm:pt modelId="{11FBF768-D148-42D5-946A-7B4341C31DB0}" type="pres">
      <dgm:prSet presAssocID="{C1546CFA-92AE-49F9-A706-BFCA177FB976}" presName="level3hierChild" presStyleCnt="0"/>
      <dgm:spPr/>
    </dgm:pt>
    <dgm:pt modelId="{D9A790B2-73A3-4628-917D-1945F381072F}" type="pres">
      <dgm:prSet presAssocID="{75ADC9DA-4B83-49C8-9B85-1AFE48BD6A70}" presName="conn2-1" presStyleLbl="parChTrans1D3" presStyleIdx="7" presStyleCnt="12"/>
      <dgm:spPr/>
      <dgm:t>
        <a:bodyPr/>
        <a:lstStyle/>
        <a:p>
          <a:endParaRPr lang="en-US"/>
        </a:p>
      </dgm:t>
    </dgm:pt>
    <dgm:pt modelId="{98B6D20C-A3BD-434A-8B7F-48E42334FBB6}" type="pres">
      <dgm:prSet presAssocID="{75ADC9DA-4B83-49C8-9B85-1AFE48BD6A70}" presName="connTx" presStyleLbl="parChTrans1D3" presStyleIdx="7" presStyleCnt="12"/>
      <dgm:spPr/>
      <dgm:t>
        <a:bodyPr/>
        <a:lstStyle/>
        <a:p>
          <a:endParaRPr lang="en-US"/>
        </a:p>
      </dgm:t>
    </dgm:pt>
    <dgm:pt modelId="{D12280A6-C5AC-43B0-9B55-93760195D8E5}" type="pres">
      <dgm:prSet presAssocID="{398C9247-3087-42C7-881A-752AEFF2D915}" presName="root2" presStyleCnt="0"/>
      <dgm:spPr/>
    </dgm:pt>
    <dgm:pt modelId="{8CC6C946-8ACB-45DE-8380-4AF5E0A62C86}" type="pres">
      <dgm:prSet presAssocID="{398C9247-3087-42C7-881A-752AEFF2D915}" presName="LevelTwoTextNode" presStyleLbl="node3" presStyleIdx="7" presStyleCnt="12">
        <dgm:presLayoutVars>
          <dgm:chPref val="3"/>
        </dgm:presLayoutVars>
      </dgm:prSet>
      <dgm:spPr/>
      <dgm:t>
        <a:bodyPr/>
        <a:lstStyle/>
        <a:p>
          <a:endParaRPr lang="en-US"/>
        </a:p>
      </dgm:t>
    </dgm:pt>
    <dgm:pt modelId="{0C9D6C59-9886-47C1-AF4D-BD80FE874EF1}" type="pres">
      <dgm:prSet presAssocID="{398C9247-3087-42C7-881A-752AEFF2D915}" presName="level3hierChild" presStyleCnt="0"/>
      <dgm:spPr/>
    </dgm:pt>
    <dgm:pt modelId="{23964448-AF94-4225-9982-C3FEC4B50E02}" type="pres">
      <dgm:prSet presAssocID="{63B4BF44-5CE8-478B-A404-448242505FCC}" presName="conn2-1" presStyleLbl="parChTrans1D4" presStyleIdx="28" presStyleCnt="48"/>
      <dgm:spPr/>
      <dgm:t>
        <a:bodyPr/>
        <a:lstStyle/>
        <a:p>
          <a:endParaRPr lang="en-US"/>
        </a:p>
      </dgm:t>
    </dgm:pt>
    <dgm:pt modelId="{E380C3BA-CCF6-460A-B693-221592E5752B}" type="pres">
      <dgm:prSet presAssocID="{63B4BF44-5CE8-478B-A404-448242505FCC}" presName="connTx" presStyleLbl="parChTrans1D4" presStyleIdx="28" presStyleCnt="48"/>
      <dgm:spPr/>
      <dgm:t>
        <a:bodyPr/>
        <a:lstStyle/>
        <a:p>
          <a:endParaRPr lang="en-US"/>
        </a:p>
      </dgm:t>
    </dgm:pt>
    <dgm:pt modelId="{7A6E3604-7CAD-493F-BE8C-63DDD7FDA820}" type="pres">
      <dgm:prSet presAssocID="{59CDE759-6205-4160-B439-096EDA8C0068}" presName="root2" presStyleCnt="0"/>
      <dgm:spPr/>
    </dgm:pt>
    <dgm:pt modelId="{D4937F3F-E593-4A0A-9403-AF604A9A6F30}" type="pres">
      <dgm:prSet presAssocID="{59CDE759-6205-4160-B439-096EDA8C0068}" presName="LevelTwoTextNode" presStyleLbl="node4" presStyleIdx="28" presStyleCnt="48">
        <dgm:presLayoutVars>
          <dgm:chPref val="3"/>
        </dgm:presLayoutVars>
      </dgm:prSet>
      <dgm:spPr/>
      <dgm:t>
        <a:bodyPr/>
        <a:lstStyle/>
        <a:p>
          <a:endParaRPr lang="en-US"/>
        </a:p>
      </dgm:t>
    </dgm:pt>
    <dgm:pt modelId="{A00D167A-C18B-4DC1-BFB0-1F0C60B87F43}" type="pres">
      <dgm:prSet presAssocID="{59CDE759-6205-4160-B439-096EDA8C0068}" presName="level3hierChild" presStyleCnt="0"/>
      <dgm:spPr/>
    </dgm:pt>
    <dgm:pt modelId="{8D147A50-FCB9-4C9B-9988-7D4ED2CE09A4}" type="pres">
      <dgm:prSet presAssocID="{94FD892A-65C8-4757-9F61-BBDFBE9C592E}" presName="conn2-1" presStyleLbl="parChTrans1D4" presStyleIdx="29" presStyleCnt="48"/>
      <dgm:spPr/>
      <dgm:t>
        <a:bodyPr/>
        <a:lstStyle/>
        <a:p>
          <a:endParaRPr lang="en-US"/>
        </a:p>
      </dgm:t>
    </dgm:pt>
    <dgm:pt modelId="{34643EB7-B6A1-4DFD-A9FB-5D7A7A6D7C71}" type="pres">
      <dgm:prSet presAssocID="{94FD892A-65C8-4757-9F61-BBDFBE9C592E}" presName="connTx" presStyleLbl="parChTrans1D4" presStyleIdx="29" presStyleCnt="48"/>
      <dgm:spPr/>
      <dgm:t>
        <a:bodyPr/>
        <a:lstStyle/>
        <a:p>
          <a:endParaRPr lang="en-US"/>
        </a:p>
      </dgm:t>
    </dgm:pt>
    <dgm:pt modelId="{7DBB1158-CC5D-4A37-9B5E-117B6F66E76B}" type="pres">
      <dgm:prSet presAssocID="{964FA2D3-7171-48F8-B931-9B4344DB54DB}" presName="root2" presStyleCnt="0"/>
      <dgm:spPr/>
    </dgm:pt>
    <dgm:pt modelId="{AA555FE8-F153-45C9-9C5F-761FB3925FB7}" type="pres">
      <dgm:prSet presAssocID="{964FA2D3-7171-48F8-B931-9B4344DB54DB}" presName="LevelTwoTextNode" presStyleLbl="node4" presStyleIdx="29" presStyleCnt="48" custScaleX="293649">
        <dgm:presLayoutVars>
          <dgm:chPref val="3"/>
        </dgm:presLayoutVars>
      </dgm:prSet>
      <dgm:spPr/>
      <dgm:t>
        <a:bodyPr/>
        <a:lstStyle/>
        <a:p>
          <a:endParaRPr lang="en-US"/>
        </a:p>
      </dgm:t>
    </dgm:pt>
    <dgm:pt modelId="{47757B39-CA20-488A-8A47-19EF49BBC36B}" type="pres">
      <dgm:prSet presAssocID="{964FA2D3-7171-48F8-B931-9B4344DB54DB}" presName="level3hierChild" presStyleCnt="0"/>
      <dgm:spPr/>
    </dgm:pt>
    <dgm:pt modelId="{A73D48FC-0557-48CB-9E22-317F4EA59F5A}" type="pres">
      <dgm:prSet presAssocID="{27A7C876-9357-4DF2-A114-F56F39069A7F}" presName="conn2-1" presStyleLbl="parChTrans1D4" presStyleIdx="30" presStyleCnt="48"/>
      <dgm:spPr/>
      <dgm:t>
        <a:bodyPr/>
        <a:lstStyle/>
        <a:p>
          <a:endParaRPr lang="en-US"/>
        </a:p>
      </dgm:t>
    </dgm:pt>
    <dgm:pt modelId="{F908C384-3BD1-4C6F-AEA0-05A99D262B9A}" type="pres">
      <dgm:prSet presAssocID="{27A7C876-9357-4DF2-A114-F56F39069A7F}" presName="connTx" presStyleLbl="parChTrans1D4" presStyleIdx="30" presStyleCnt="48"/>
      <dgm:spPr/>
      <dgm:t>
        <a:bodyPr/>
        <a:lstStyle/>
        <a:p>
          <a:endParaRPr lang="en-US"/>
        </a:p>
      </dgm:t>
    </dgm:pt>
    <dgm:pt modelId="{62DC0AAF-5487-4219-BEA2-6E8F3B51D96B}" type="pres">
      <dgm:prSet presAssocID="{FE8C8223-D0DE-4C0A-AAF6-C815B3AB5E8F}" presName="root2" presStyleCnt="0"/>
      <dgm:spPr/>
    </dgm:pt>
    <dgm:pt modelId="{3C68067B-DAD6-46D9-8DA8-7B33340937FA}" type="pres">
      <dgm:prSet presAssocID="{FE8C8223-D0DE-4C0A-AAF6-C815B3AB5E8F}" presName="LevelTwoTextNode" presStyleLbl="node4" presStyleIdx="30" presStyleCnt="48">
        <dgm:presLayoutVars>
          <dgm:chPref val="3"/>
        </dgm:presLayoutVars>
      </dgm:prSet>
      <dgm:spPr/>
      <dgm:t>
        <a:bodyPr/>
        <a:lstStyle/>
        <a:p>
          <a:endParaRPr lang="en-US"/>
        </a:p>
      </dgm:t>
    </dgm:pt>
    <dgm:pt modelId="{431CC6A1-FCBF-4FA7-B991-0026C3F2F02F}" type="pres">
      <dgm:prSet presAssocID="{FE8C8223-D0DE-4C0A-AAF6-C815B3AB5E8F}" presName="level3hierChild" presStyleCnt="0"/>
      <dgm:spPr/>
    </dgm:pt>
    <dgm:pt modelId="{1D618225-9E11-45A5-AD8F-FD6687FB1F2B}" type="pres">
      <dgm:prSet presAssocID="{EF632E52-5317-471D-AB23-627C3A6A3E44}" presName="conn2-1" presStyleLbl="parChTrans1D4" presStyleIdx="31" presStyleCnt="48"/>
      <dgm:spPr/>
      <dgm:t>
        <a:bodyPr/>
        <a:lstStyle/>
        <a:p>
          <a:endParaRPr lang="en-US"/>
        </a:p>
      </dgm:t>
    </dgm:pt>
    <dgm:pt modelId="{CD55AB83-1F82-42B7-945F-7CA01D3D34E1}" type="pres">
      <dgm:prSet presAssocID="{EF632E52-5317-471D-AB23-627C3A6A3E44}" presName="connTx" presStyleLbl="parChTrans1D4" presStyleIdx="31" presStyleCnt="48"/>
      <dgm:spPr/>
      <dgm:t>
        <a:bodyPr/>
        <a:lstStyle/>
        <a:p>
          <a:endParaRPr lang="en-US"/>
        </a:p>
      </dgm:t>
    </dgm:pt>
    <dgm:pt modelId="{AF9E9E6B-8EE2-4B28-99C9-5AABA562170F}" type="pres">
      <dgm:prSet presAssocID="{46DFE677-17C3-4805-837A-844E5D8B0C6A}" presName="root2" presStyleCnt="0"/>
      <dgm:spPr/>
    </dgm:pt>
    <dgm:pt modelId="{E60AE0A1-E189-42C4-908A-4F4C7FD88D72}" type="pres">
      <dgm:prSet presAssocID="{46DFE677-17C3-4805-837A-844E5D8B0C6A}" presName="LevelTwoTextNode" presStyleLbl="node4" presStyleIdx="31" presStyleCnt="48" custScaleX="293649">
        <dgm:presLayoutVars>
          <dgm:chPref val="3"/>
        </dgm:presLayoutVars>
      </dgm:prSet>
      <dgm:spPr/>
      <dgm:t>
        <a:bodyPr/>
        <a:lstStyle/>
        <a:p>
          <a:endParaRPr lang="en-US"/>
        </a:p>
      </dgm:t>
    </dgm:pt>
    <dgm:pt modelId="{31C4AF06-9FDB-49F7-92F3-DAA34AB24107}" type="pres">
      <dgm:prSet presAssocID="{46DFE677-17C3-4805-837A-844E5D8B0C6A}" presName="level3hierChild" presStyleCnt="0"/>
      <dgm:spPr/>
    </dgm:pt>
    <dgm:pt modelId="{CCCBF55B-8725-4500-8DBA-5887A591A3D5}" type="pres">
      <dgm:prSet presAssocID="{9BF7C56F-E4EC-48F8-89A8-91F819581365}" presName="conn2-1" presStyleLbl="parChTrans1D2" presStyleIdx="2" presStyleCnt="3"/>
      <dgm:spPr/>
      <dgm:t>
        <a:bodyPr/>
        <a:lstStyle/>
        <a:p>
          <a:endParaRPr lang="en-US"/>
        </a:p>
      </dgm:t>
    </dgm:pt>
    <dgm:pt modelId="{C09A5370-5B93-4EF6-A153-3AF3903DE0F6}" type="pres">
      <dgm:prSet presAssocID="{9BF7C56F-E4EC-48F8-89A8-91F819581365}" presName="connTx" presStyleLbl="parChTrans1D2" presStyleIdx="2" presStyleCnt="3"/>
      <dgm:spPr/>
      <dgm:t>
        <a:bodyPr/>
        <a:lstStyle/>
        <a:p>
          <a:endParaRPr lang="en-US"/>
        </a:p>
      </dgm:t>
    </dgm:pt>
    <dgm:pt modelId="{EB89CAD7-1025-40F7-A51A-523CDF1F5991}" type="pres">
      <dgm:prSet presAssocID="{A0479358-2957-4585-A251-50B01E35F043}" presName="root2" presStyleCnt="0"/>
      <dgm:spPr/>
    </dgm:pt>
    <dgm:pt modelId="{F24B5FF0-3E0E-496C-8789-200C1347ED87}" type="pres">
      <dgm:prSet presAssocID="{A0479358-2957-4585-A251-50B01E35F043}" presName="LevelTwoTextNode" presStyleLbl="node2" presStyleIdx="2" presStyleCnt="3">
        <dgm:presLayoutVars>
          <dgm:chPref val="3"/>
        </dgm:presLayoutVars>
      </dgm:prSet>
      <dgm:spPr/>
      <dgm:t>
        <a:bodyPr/>
        <a:lstStyle/>
        <a:p>
          <a:endParaRPr lang="en-US"/>
        </a:p>
      </dgm:t>
    </dgm:pt>
    <dgm:pt modelId="{04BC4494-54B5-42C1-A30F-95132E11FBC6}" type="pres">
      <dgm:prSet presAssocID="{A0479358-2957-4585-A251-50B01E35F043}" presName="level3hierChild" presStyleCnt="0"/>
      <dgm:spPr/>
    </dgm:pt>
    <dgm:pt modelId="{5330D779-5DA3-4FFA-9E6A-458AE64603F1}" type="pres">
      <dgm:prSet presAssocID="{EF81CD2D-8975-4500-8FF2-AB7EB6D1F513}" presName="conn2-1" presStyleLbl="parChTrans1D3" presStyleIdx="8" presStyleCnt="12"/>
      <dgm:spPr/>
      <dgm:t>
        <a:bodyPr/>
        <a:lstStyle/>
        <a:p>
          <a:endParaRPr lang="en-US"/>
        </a:p>
      </dgm:t>
    </dgm:pt>
    <dgm:pt modelId="{095940BC-8542-4BA4-8854-420900B243D1}" type="pres">
      <dgm:prSet presAssocID="{EF81CD2D-8975-4500-8FF2-AB7EB6D1F513}" presName="connTx" presStyleLbl="parChTrans1D3" presStyleIdx="8" presStyleCnt="12"/>
      <dgm:spPr/>
      <dgm:t>
        <a:bodyPr/>
        <a:lstStyle/>
        <a:p>
          <a:endParaRPr lang="en-US"/>
        </a:p>
      </dgm:t>
    </dgm:pt>
    <dgm:pt modelId="{CE18443B-7E69-48AF-AB46-03D3276FF2E2}" type="pres">
      <dgm:prSet presAssocID="{496D642E-3ED5-4C37-8654-9051292B2545}" presName="root2" presStyleCnt="0"/>
      <dgm:spPr/>
    </dgm:pt>
    <dgm:pt modelId="{DB9D6056-16AC-477A-9D5E-DBC0F9A3AC67}" type="pres">
      <dgm:prSet presAssocID="{496D642E-3ED5-4C37-8654-9051292B2545}" presName="LevelTwoTextNode" presStyleLbl="node3" presStyleIdx="8" presStyleCnt="12">
        <dgm:presLayoutVars>
          <dgm:chPref val="3"/>
        </dgm:presLayoutVars>
      </dgm:prSet>
      <dgm:spPr/>
      <dgm:t>
        <a:bodyPr/>
        <a:lstStyle/>
        <a:p>
          <a:endParaRPr lang="en-US"/>
        </a:p>
      </dgm:t>
    </dgm:pt>
    <dgm:pt modelId="{F4E99283-9A32-4428-93DF-48CC3ABE8A49}" type="pres">
      <dgm:prSet presAssocID="{496D642E-3ED5-4C37-8654-9051292B2545}" presName="level3hierChild" presStyleCnt="0"/>
      <dgm:spPr/>
    </dgm:pt>
    <dgm:pt modelId="{0B5FC019-E21B-4CC2-9C93-2D60B60A6324}" type="pres">
      <dgm:prSet presAssocID="{C09714ED-0907-41EC-9568-078B60077A49}" presName="conn2-1" presStyleLbl="parChTrans1D4" presStyleIdx="32" presStyleCnt="48"/>
      <dgm:spPr/>
      <dgm:t>
        <a:bodyPr/>
        <a:lstStyle/>
        <a:p>
          <a:endParaRPr lang="en-US"/>
        </a:p>
      </dgm:t>
    </dgm:pt>
    <dgm:pt modelId="{F39349E7-1746-41DD-8D6B-FD1615AE4667}" type="pres">
      <dgm:prSet presAssocID="{C09714ED-0907-41EC-9568-078B60077A49}" presName="connTx" presStyleLbl="parChTrans1D4" presStyleIdx="32" presStyleCnt="48"/>
      <dgm:spPr/>
      <dgm:t>
        <a:bodyPr/>
        <a:lstStyle/>
        <a:p>
          <a:endParaRPr lang="en-US"/>
        </a:p>
      </dgm:t>
    </dgm:pt>
    <dgm:pt modelId="{E0A8390C-0BDD-4997-89EA-8BAD7046E7A7}" type="pres">
      <dgm:prSet presAssocID="{F72E4B12-7B26-45A0-A51E-DE55C06D01AA}" presName="root2" presStyleCnt="0"/>
      <dgm:spPr/>
    </dgm:pt>
    <dgm:pt modelId="{8465E484-2CAC-41BD-8F2C-79B279DBD0F9}" type="pres">
      <dgm:prSet presAssocID="{F72E4B12-7B26-45A0-A51E-DE55C06D01AA}" presName="LevelTwoTextNode" presStyleLbl="node4" presStyleIdx="32" presStyleCnt="48">
        <dgm:presLayoutVars>
          <dgm:chPref val="3"/>
        </dgm:presLayoutVars>
      </dgm:prSet>
      <dgm:spPr/>
      <dgm:t>
        <a:bodyPr/>
        <a:lstStyle/>
        <a:p>
          <a:endParaRPr lang="en-US"/>
        </a:p>
      </dgm:t>
    </dgm:pt>
    <dgm:pt modelId="{EF6C296A-AD96-4BD2-B36D-381EB902A83E}" type="pres">
      <dgm:prSet presAssocID="{F72E4B12-7B26-45A0-A51E-DE55C06D01AA}" presName="level3hierChild" presStyleCnt="0"/>
      <dgm:spPr/>
    </dgm:pt>
    <dgm:pt modelId="{2A010654-1897-4131-9DA1-C33113874D1D}" type="pres">
      <dgm:prSet presAssocID="{C770FFF7-B5C6-4EFF-9FA6-516ABA8074A0}" presName="conn2-1" presStyleLbl="parChTrans1D4" presStyleIdx="33" presStyleCnt="48"/>
      <dgm:spPr/>
      <dgm:t>
        <a:bodyPr/>
        <a:lstStyle/>
        <a:p>
          <a:endParaRPr lang="en-US"/>
        </a:p>
      </dgm:t>
    </dgm:pt>
    <dgm:pt modelId="{AE0BB53D-E032-4D6F-B79E-4E57F1DC16F3}" type="pres">
      <dgm:prSet presAssocID="{C770FFF7-B5C6-4EFF-9FA6-516ABA8074A0}" presName="connTx" presStyleLbl="parChTrans1D4" presStyleIdx="33" presStyleCnt="48"/>
      <dgm:spPr/>
      <dgm:t>
        <a:bodyPr/>
        <a:lstStyle/>
        <a:p>
          <a:endParaRPr lang="en-US"/>
        </a:p>
      </dgm:t>
    </dgm:pt>
    <dgm:pt modelId="{DD48E01D-C783-4F4F-8F31-506673F6DEE7}" type="pres">
      <dgm:prSet presAssocID="{AA1B9D6E-C0BC-4F69-A1C5-36384F755040}" presName="root2" presStyleCnt="0"/>
      <dgm:spPr/>
    </dgm:pt>
    <dgm:pt modelId="{5B045773-4FFB-4EE2-9DC0-D8E4704B635D}" type="pres">
      <dgm:prSet presAssocID="{AA1B9D6E-C0BC-4F69-A1C5-36384F755040}" presName="LevelTwoTextNode" presStyleLbl="node4" presStyleIdx="33" presStyleCnt="48" custScaleX="293649">
        <dgm:presLayoutVars>
          <dgm:chPref val="3"/>
        </dgm:presLayoutVars>
      </dgm:prSet>
      <dgm:spPr/>
      <dgm:t>
        <a:bodyPr/>
        <a:lstStyle/>
        <a:p>
          <a:endParaRPr lang="en-US"/>
        </a:p>
      </dgm:t>
    </dgm:pt>
    <dgm:pt modelId="{76D21FE6-73D3-4E16-9BBE-BC65C2238E2E}" type="pres">
      <dgm:prSet presAssocID="{AA1B9D6E-C0BC-4F69-A1C5-36384F755040}" presName="level3hierChild" presStyleCnt="0"/>
      <dgm:spPr/>
    </dgm:pt>
    <dgm:pt modelId="{7638BDDF-6848-4C15-A740-DBAA17AE1221}" type="pres">
      <dgm:prSet presAssocID="{906E7335-4F57-464D-9DB0-84D78282AB8D}" presName="conn2-1" presStyleLbl="parChTrans1D4" presStyleIdx="34" presStyleCnt="48"/>
      <dgm:spPr/>
      <dgm:t>
        <a:bodyPr/>
        <a:lstStyle/>
        <a:p>
          <a:endParaRPr lang="en-US"/>
        </a:p>
      </dgm:t>
    </dgm:pt>
    <dgm:pt modelId="{C14D792C-4E84-49C6-9FDB-2841826B2C78}" type="pres">
      <dgm:prSet presAssocID="{906E7335-4F57-464D-9DB0-84D78282AB8D}" presName="connTx" presStyleLbl="parChTrans1D4" presStyleIdx="34" presStyleCnt="48"/>
      <dgm:spPr/>
      <dgm:t>
        <a:bodyPr/>
        <a:lstStyle/>
        <a:p>
          <a:endParaRPr lang="en-US"/>
        </a:p>
      </dgm:t>
    </dgm:pt>
    <dgm:pt modelId="{A5098C90-C9B1-447B-B99D-716E3C316816}" type="pres">
      <dgm:prSet presAssocID="{2A494B4C-3FEE-4E84-BD22-A6DC74E39597}" presName="root2" presStyleCnt="0"/>
      <dgm:spPr/>
    </dgm:pt>
    <dgm:pt modelId="{07D4F1AD-6542-4043-B81B-732A155BA3DB}" type="pres">
      <dgm:prSet presAssocID="{2A494B4C-3FEE-4E84-BD22-A6DC74E39597}" presName="LevelTwoTextNode" presStyleLbl="node4" presStyleIdx="34" presStyleCnt="48">
        <dgm:presLayoutVars>
          <dgm:chPref val="3"/>
        </dgm:presLayoutVars>
      </dgm:prSet>
      <dgm:spPr/>
      <dgm:t>
        <a:bodyPr/>
        <a:lstStyle/>
        <a:p>
          <a:endParaRPr lang="en-US"/>
        </a:p>
      </dgm:t>
    </dgm:pt>
    <dgm:pt modelId="{74F29353-4086-42D0-93AC-3AEA5051A222}" type="pres">
      <dgm:prSet presAssocID="{2A494B4C-3FEE-4E84-BD22-A6DC74E39597}" presName="level3hierChild" presStyleCnt="0"/>
      <dgm:spPr/>
    </dgm:pt>
    <dgm:pt modelId="{5A56A828-B48E-4192-81A3-30139B592137}" type="pres">
      <dgm:prSet presAssocID="{CBBFC6D0-C8E3-41EB-9A99-FF6AD6CB9518}" presName="conn2-1" presStyleLbl="parChTrans1D4" presStyleIdx="35" presStyleCnt="48"/>
      <dgm:spPr/>
      <dgm:t>
        <a:bodyPr/>
        <a:lstStyle/>
        <a:p>
          <a:endParaRPr lang="en-US"/>
        </a:p>
      </dgm:t>
    </dgm:pt>
    <dgm:pt modelId="{57E5DBC8-1F1A-4143-8393-23670706BF4E}" type="pres">
      <dgm:prSet presAssocID="{CBBFC6D0-C8E3-41EB-9A99-FF6AD6CB9518}" presName="connTx" presStyleLbl="parChTrans1D4" presStyleIdx="35" presStyleCnt="48"/>
      <dgm:spPr/>
      <dgm:t>
        <a:bodyPr/>
        <a:lstStyle/>
        <a:p>
          <a:endParaRPr lang="en-US"/>
        </a:p>
      </dgm:t>
    </dgm:pt>
    <dgm:pt modelId="{600E79B0-77E3-40F8-81E3-D76A11F45E58}" type="pres">
      <dgm:prSet presAssocID="{ABF166F2-03D6-4ED2-8154-76EDAB851DD5}" presName="root2" presStyleCnt="0"/>
      <dgm:spPr/>
    </dgm:pt>
    <dgm:pt modelId="{1D830C80-8D36-4233-ADB3-A00301EA4B57}" type="pres">
      <dgm:prSet presAssocID="{ABF166F2-03D6-4ED2-8154-76EDAB851DD5}" presName="LevelTwoTextNode" presStyleLbl="node4" presStyleIdx="35" presStyleCnt="48" custScaleX="293649">
        <dgm:presLayoutVars>
          <dgm:chPref val="3"/>
        </dgm:presLayoutVars>
      </dgm:prSet>
      <dgm:spPr/>
      <dgm:t>
        <a:bodyPr/>
        <a:lstStyle/>
        <a:p>
          <a:endParaRPr lang="en-US"/>
        </a:p>
      </dgm:t>
    </dgm:pt>
    <dgm:pt modelId="{237D2368-A31E-4916-AA60-D99516EEAD1B}" type="pres">
      <dgm:prSet presAssocID="{ABF166F2-03D6-4ED2-8154-76EDAB851DD5}" presName="level3hierChild" presStyleCnt="0"/>
      <dgm:spPr/>
    </dgm:pt>
    <dgm:pt modelId="{12D69C83-AC4F-4187-A70A-04E0943C942D}" type="pres">
      <dgm:prSet presAssocID="{5D0CE0DE-C9C9-43C0-BDA6-C29D77AC0831}" presName="conn2-1" presStyleLbl="parChTrans1D3" presStyleIdx="9" presStyleCnt="12"/>
      <dgm:spPr/>
      <dgm:t>
        <a:bodyPr/>
        <a:lstStyle/>
        <a:p>
          <a:endParaRPr lang="en-US"/>
        </a:p>
      </dgm:t>
    </dgm:pt>
    <dgm:pt modelId="{120EC520-BB4B-47AE-AB9D-69614576B4BA}" type="pres">
      <dgm:prSet presAssocID="{5D0CE0DE-C9C9-43C0-BDA6-C29D77AC0831}" presName="connTx" presStyleLbl="parChTrans1D3" presStyleIdx="9" presStyleCnt="12"/>
      <dgm:spPr/>
      <dgm:t>
        <a:bodyPr/>
        <a:lstStyle/>
        <a:p>
          <a:endParaRPr lang="en-US"/>
        </a:p>
      </dgm:t>
    </dgm:pt>
    <dgm:pt modelId="{02F44280-C9E3-4E28-B2F4-E3928A0F486A}" type="pres">
      <dgm:prSet presAssocID="{C417CA17-BAF6-46FA-A8D4-FEC481C3C2DD}" presName="root2" presStyleCnt="0"/>
      <dgm:spPr/>
    </dgm:pt>
    <dgm:pt modelId="{56B145A0-7D5C-4953-B1FB-996045EF9F90}" type="pres">
      <dgm:prSet presAssocID="{C417CA17-BAF6-46FA-A8D4-FEC481C3C2DD}" presName="LevelTwoTextNode" presStyleLbl="node3" presStyleIdx="9" presStyleCnt="12">
        <dgm:presLayoutVars>
          <dgm:chPref val="3"/>
        </dgm:presLayoutVars>
      </dgm:prSet>
      <dgm:spPr/>
      <dgm:t>
        <a:bodyPr/>
        <a:lstStyle/>
        <a:p>
          <a:endParaRPr lang="en-US"/>
        </a:p>
      </dgm:t>
    </dgm:pt>
    <dgm:pt modelId="{324C240A-056A-4CD8-B351-22966CA1C506}" type="pres">
      <dgm:prSet presAssocID="{C417CA17-BAF6-46FA-A8D4-FEC481C3C2DD}" presName="level3hierChild" presStyleCnt="0"/>
      <dgm:spPr/>
    </dgm:pt>
    <dgm:pt modelId="{AB4D8B5D-84C0-42CD-8F28-4EC6CDED3C8E}" type="pres">
      <dgm:prSet presAssocID="{B0BE73B4-0EE5-4ACD-BECE-739540B50F98}" presName="conn2-1" presStyleLbl="parChTrans1D4" presStyleIdx="36" presStyleCnt="48"/>
      <dgm:spPr/>
      <dgm:t>
        <a:bodyPr/>
        <a:lstStyle/>
        <a:p>
          <a:endParaRPr lang="en-US"/>
        </a:p>
      </dgm:t>
    </dgm:pt>
    <dgm:pt modelId="{6D082F27-45B7-44A5-B853-CA425AC472A9}" type="pres">
      <dgm:prSet presAssocID="{B0BE73B4-0EE5-4ACD-BECE-739540B50F98}" presName="connTx" presStyleLbl="parChTrans1D4" presStyleIdx="36" presStyleCnt="48"/>
      <dgm:spPr/>
      <dgm:t>
        <a:bodyPr/>
        <a:lstStyle/>
        <a:p>
          <a:endParaRPr lang="en-US"/>
        </a:p>
      </dgm:t>
    </dgm:pt>
    <dgm:pt modelId="{70AC1DFB-29EA-4365-8AAF-E88C6BC2BF0F}" type="pres">
      <dgm:prSet presAssocID="{FD1CF762-F6E9-492D-9C7E-BE3512FC461E}" presName="root2" presStyleCnt="0"/>
      <dgm:spPr/>
    </dgm:pt>
    <dgm:pt modelId="{9830D781-5C2B-4AFF-AF8F-8A84CF7022FB}" type="pres">
      <dgm:prSet presAssocID="{FD1CF762-F6E9-492D-9C7E-BE3512FC461E}" presName="LevelTwoTextNode" presStyleLbl="node4" presStyleIdx="36" presStyleCnt="48">
        <dgm:presLayoutVars>
          <dgm:chPref val="3"/>
        </dgm:presLayoutVars>
      </dgm:prSet>
      <dgm:spPr/>
      <dgm:t>
        <a:bodyPr/>
        <a:lstStyle/>
        <a:p>
          <a:endParaRPr lang="en-US"/>
        </a:p>
      </dgm:t>
    </dgm:pt>
    <dgm:pt modelId="{763EA51C-8BCF-4E32-BEC8-E3801B66FC9C}" type="pres">
      <dgm:prSet presAssocID="{FD1CF762-F6E9-492D-9C7E-BE3512FC461E}" presName="level3hierChild" presStyleCnt="0"/>
      <dgm:spPr/>
    </dgm:pt>
    <dgm:pt modelId="{54B3F4CF-CEB7-4E24-80F3-661421E651D6}" type="pres">
      <dgm:prSet presAssocID="{F5757385-9EA6-4F10-A0BF-D2F8979855E5}" presName="conn2-1" presStyleLbl="parChTrans1D4" presStyleIdx="37" presStyleCnt="48"/>
      <dgm:spPr/>
      <dgm:t>
        <a:bodyPr/>
        <a:lstStyle/>
        <a:p>
          <a:endParaRPr lang="en-US"/>
        </a:p>
      </dgm:t>
    </dgm:pt>
    <dgm:pt modelId="{DD3187C7-5273-4078-9DA4-2FDC08FFC570}" type="pres">
      <dgm:prSet presAssocID="{F5757385-9EA6-4F10-A0BF-D2F8979855E5}" presName="connTx" presStyleLbl="parChTrans1D4" presStyleIdx="37" presStyleCnt="48"/>
      <dgm:spPr/>
      <dgm:t>
        <a:bodyPr/>
        <a:lstStyle/>
        <a:p>
          <a:endParaRPr lang="en-US"/>
        </a:p>
      </dgm:t>
    </dgm:pt>
    <dgm:pt modelId="{22982F45-3C66-43E9-97C9-91A50D175E1F}" type="pres">
      <dgm:prSet presAssocID="{7A0FA470-F7CF-497F-AE93-99DCAF266C08}" presName="root2" presStyleCnt="0"/>
      <dgm:spPr/>
    </dgm:pt>
    <dgm:pt modelId="{8B37F54E-AB8B-4E2C-B22C-158C8A53807C}" type="pres">
      <dgm:prSet presAssocID="{7A0FA470-F7CF-497F-AE93-99DCAF266C08}" presName="LevelTwoTextNode" presStyleLbl="node4" presStyleIdx="37" presStyleCnt="48" custScaleX="296517">
        <dgm:presLayoutVars>
          <dgm:chPref val="3"/>
        </dgm:presLayoutVars>
      </dgm:prSet>
      <dgm:spPr/>
      <dgm:t>
        <a:bodyPr/>
        <a:lstStyle/>
        <a:p>
          <a:endParaRPr lang="en-US"/>
        </a:p>
      </dgm:t>
    </dgm:pt>
    <dgm:pt modelId="{A6C44296-FC8A-4C49-A9D8-B6AECBF6480A}" type="pres">
      <dgm:prSet presAssocID="{7A0FA470-F7CF-497F-AE93-99DCAF266C08}" presName="level3hierChild" presStyleCnt="0"/>
      <dgm:spPr/>
    </dgm:pt>
    <dgm:pt modelId="{EE864318-B80A-45E5-91DC-A52DC32E043F}" type="pres">
      <dgm:prSet presAssocID="{20183FE3-ED5E-4A18-9CB4-12DD4B82D659}" presName="conn2-1" presStyleLbl="parChTrans1D4" presStyleIdx="38" presStyleCnt="48"/>
      <dgm:spPr/>
      <dgm:t>
        <a:bodyPr/>
        <a:lstStyle/>
        <a:p>
          <a:endParaRPr lang="en-US"/>
        </a:p>
      </dgm:t>
    </dgm:pt>
    <dgm:pt modelId="{5D9DBD74-C431-4CA8-B53D-4502145E4532}" type="pres">
      <dgm:prSet presAssocID="{20183FE3-ED5E-4A18-9CB4-12DD4B82D659}" presName="connTx" presStyleLbl="parChTrans1D4" presStyleIdx="38" presStyleCnt="48"/>
      <dgm:spPr/>
      <dgm:t>
        <a:bodyPr/>
        <a:lstStyle/>
        <a:p>
          <a:endParaRPr lang="en-US"/>
        </a:p>
      </dgm:t>
    </dgm:pt>
    <dgm:pt modelId="{A74F5DE2-45E5-429B-A9B4-894C6F038112}" type="pres">
      <dgm:prSet presAssocID="{F986D8D9-7838-4FEF-B5E7-E4C3DC825C53}" presName="root2" presStyleCnt="0"/>
      <dgm:spPr/>
    </dgm:pt>
    <dgm:pt modelId="{AFC6A4B1-BB7F-4AB5-9598-95D5AE0038E7}" type="pres">
      <dgm:prSet presAssocID="{F986D8D9-7838-4FEF-B5E7-E4C3DC825C53}" presName="LevelTwoTextNode" presStyleLbl="node4" presStyleIdx="38" presStyleCnt="48">
        <dgm:presLayoutVars>
          <dgm:chPref val="3"/>
        </dgm:presLayoutVars>
      </dgm:prSet>
      <dgm:spPr/>
      <dgm:t>
        <a:bodyPr/>
        <a:lstStyle/>
        <a:p>
          <a:endParaRPr lang="en-US"/>
        </a:p>
      </dgm:t>
    </dgm:pt>
    <dgm:pt modelId="{906A22B3-7471-42EA-8746-0E183DF3710F}" type="pres">
      <dgm:prSet presAssocID="{F986D8D9-7838-4FEF-B5E7-E4C3DC825C53}" presName="level3hierChild" presStyleCnt="0"/>
      <dgm:spPr/>
    </dgm:pt>
    <dgm:pt modelId="{2BF92E13-803B-4644-ACDA-F51CA746C022}" type="pres">
      <dgm:prSet presAssocID="{7D4A6AD1-111B-4584-80BD-ABD342D03C52}" presName="conn2-1" presStyleLbl="parChTrans1D4" presStyleIdx="39" presStyleCnt="48"/>
      <dgm:spPr/>
      <dgm:t>
        <a:bodyPr/>
        <a:lstStyle/>
        <a:p>
          <a:endParaRPr lang="en-US"/>
        </a:p>
      </dgm:t>
    </dgm:pt>
    <dgm:pt modelId="{DA04A792-A6AA-4566-84EA-BB5459AC48FA}" type="pres">
      <dgm:prSet presAssocID="{7D4A6AD1-111B-4584-80BD-ABD342D03C52}" presName="connTx" presStyleLbl="parChTrans1D4" presStyleIdx="39" presStyleCnt="48"/>
      <dgm:spPr/>
      <dgm:t>
        <a:bodyPr/>
        <a:lstStyle/>
        <a:p>
          <a:endParaRPr lang="en-US"/>
        </a:p>
      </dgm:t>
    </dgm:pt>
    <dgm:pt modelId="{B79F800C-710A-4811-82BB-6BD72DCCD966}" type="pres">
      <dgm:prSet presAssocID="{B806A113-81DC-4761-8B69-93AC959F5234}" presName="root2" presStyleCnt="0"/>
      <dgm:spPr/>
    </dgm:pt>
    <dgm:pt modelId="{DBA97325-F7D9-4317-94FE-427D7039087C}" type="pres">
      <dgm:prSet presAssocID="{B806A113-81DC-4761-8B69-93AC959F5234}" presName="LevelTwoTextNode" presStyleLbl="node4" presStyleIdx="39" presStyleCnt="48" custScaleX="296517">
        <dgm:presLayoutVars>
          <dgm:chPref val="3"/>
        </dgm:presLayoutVars>
      </dgm:prSet>
      <dgm:spPr/>
      <dgm:t>
        <a:bodyPr/>
        <a:lstStyle/>
        <a:p>
          <a:endParaRPr lang="en-US"/>
        </a:p>
      </dgm:t>
    </dgm:pt>
    <dgm:pt modelId="{7919D0A6-2352-404F-B27D-2C5B603A3F3B}" type="pres">
      <dgm:prSet presAssocID="{B806A113-81DC-4761-8B69-93AC959F5234}" presName="level3hierChild" presStyleCnt="0"/>
      <dgm:spPr/>
    </dgm:pt>
    <dgm:pt modelId="{0757299A-C215-4CF0-B1D2-06AB300AB303}" type="pres">
      <dgm:prSet presAssocID="{9614E74B-889F-4150-BB85-60E9F26F3976}" presName="conn2-1" presStyleLbl="parChTrans1D3" presStyleIdx="10" presStyleCnt="12"/>
      <dgm:spPr/>
      <dgm:t>
        <a:bodyPr/>
        <a:lstStyle/>
        <a:p>
          <a:endParaRPr lang="en-US"/>
        </a:p>
      </dgm:t>
    </dgm:pt>
    <dgm:pt modelId="{E313E779-E161-4BD1-B952-ABC27AFDFF10}" type="pres">
      <dgm:prSet presAssocID="{9614E74B-889F-4150-BB85-60E9F26F3976}" presName="connTx" presStyleLbl="parChTrans1D3" presStyleIdx="10" presStyleCnt="12"/>
      <dgm:spPr/>
      <dgm:t>
        <a:bodyPr/>
        <a:lstStyle/>
        <a:p>
          <a:endParaRPr lang="en-US"/>
        </a:p>
      </dgm:t>
    </dgm:pt>
    <dgm:pt modelId="{9BF85807-5D16-42EC-8EAD-C7BA8E4605CF}" type="pres">
      <dgm:prSet presAssocID="{F18C556C-5086-4659-91EC-24984049BD30}" presName="root2" presStyleCnt="0"/>
      <dgm:spPr/>
    </dgm:pt>
    <dgm:pt modelId="{D6F25195-16D7-485F-B532-8E271C6E0D77}" type="pres">
      <dgm:prSet presAssocID="{F18C556C-5086-4659-91EC-24984049BD30}" presName="LevelTwoTextNode" presStyleLbl="node3" presStyleIdx="10" presStyleCnt="12" custScaleX="95132" custScaleY="140356">
        <dgm:presLayoutVars>
          <dgm:chPref val="3"/>
        </dgm:presLayoutVars>
      </dgm:prSet>
      <dgm:spPr/>
      <dgm:t>
        <a:bodyPr/>
        <a:lstStyle/>
        <a:p>
          <a:endParaRPr lang="en-US"/>
        </a:p>
      </dgm:t>
    </dgm:pt>
    <dgm:pt modelId="{FE9D0C86-CE91-4FCF-9CC2-939D53A9C6D3}" type="pres">
      <dgm:prSet presAssocID="{F18C556C-5086-4659-91EC-24984049BD30}" presName="level3hierChild" presStyleCnt="0"/>
      <dgm:spPr/>
    </dgm:pt>
    <dgm:pt modelId="{8D14DA30-E30A-43D2-B793-A1204155CAA5}" type="pres">
      <dgm:prSet presAssocID="{C168911B-8A6B-4296-9E45-A4D266F352E2}" presName="conn2-1" presStyleLbl="parChTrans1D4" presStyleIdx="40" presStyleCnt="48"/>
      <dgm:spPr/>
      <dgm:t>
        <a:bodyPr/>
        <a:lstStyle/>
        <a:p>
          <a:endParaRPr lang="en-US"/>
        </a:p>
      </dgm:t>
    </dgm:pt>
    <dgm:pt modelId="{952F7CA1-702E-4FAC-86E1-76078AF0C712}" type="pres">
      <dgm:prSet presAssocID="{C168911B-8A6B-4296-9E45-A4D266F352E2}" presName="connTx" presStyleLbl="parChTrans1D4" presStyleIdx="40" presStyleCnt="48"/>
      <dgm:spPr/>
      <dgm:t>
        <a:bodyPr/>
        <a:lstStyle/>
        <a:p>
          <a:endParaRPr lang="en-US"/>
        </a:p>
      </dgm:t>
    </dgm:pt>
    <dgm:pt modelId="{A145D178-9E81-4FE5-B2C0-6E00330DF482}" type="pres">
      <dgm:prSet presAssocID="{D143203F-2015-4A28-B766-6B7049F21866}" presName="root2" presStyleCnt="0"/>
      <dgm:spPr/>
    </dgm:pt>
    <dgm:pt modelId="{8B9DD012-CBD9-4885-83F6-863CEA4398E0}" type="pres">
      <dgm:prSet presAssocID="{D143203F-2015-4A28-B766-6B7049F21866}" presName="LevelTwoTextNode" presStyleLbl="node4" presStyleIdx="40" presStyleCnt="48">
        <dgm:presLayoutVars>
          <dgm:chPref val="3"/>
        </dgm:presLayoutVars>
      </dgm:prSet>
      <dgm:spPr/>
      <dgm:t>
        <a:bodyPr/>
        <a:lstStyle/>
        <a:p>
          <a:endParaRPr lang="en-US"/>
        </a:p>
      </dgm:t>
    </dgm:pt>
    <dgm:pt modelId="{80F1F44F-11DB-4771-964D-0CA5B42A8F97}" type="pres">
      <dgm:prSet presAssocID="{D143203F-2015-4A28-B766-6B7049F21866}" presName="level3hierChild" presStyleCnt="0"/>
      <dgm:spPr/>
    </dgm:pt>
    <dgm:pt modelId="{C2AB462B-173B-47F4-8623-9D82842AE1D1}" type="pres">
      <dgm:prSet presAssocID="{B12F9C3F-3158-4F0E-9F0E-39B7480425FB}" presName="conn2-1" presStyleLbl="parChTrans1D4" presStyleIdx="41" presStyleCnt="48"/>
      <dgm:spPr/>
      <dgm:t>
        <a:bodyPr/>
        <a:lstStyle/>
        <a:p>
          <a:endParaRPr lang="en-US"/>
        </a:p>
      </dgm:t>
    </dgm:pt>
    <dgm:pt modelId="{292E84C3-1831-4AC4-B8D1-3FE37605B783}" type="pres">
      <dgm:prSet presAssocID="{B12F9C3F-3158-4F0E-9F0E-39B7480425FB}" presName="connTx" presStyleLbl="parChTrans1D4" presStyleIdx="41" presStyleCnt="48"/>
      <dgm:spPr/>
      <dgm:t>
        <a:bodyPr/>
        <a:lstStyle/>
        <a:p>
          <a:endParaRPr lang="en-US"/>
        </a:p>
      </dgm:t>
    </dgm:pt>
    <dgm:pt modelId="{052D7999-2E42-4B8F-8D2B-DA330E7BC62C}" type="pres">
      <dgm:prSet presAssocID="{CADFB00E-9A7E-419E-888D-09AFD7D139B0}" presName="root2" presStyleCnt="0"/>
      <dgm:spPr/>
    </dgm:pt>
    <dgm:pt modelId="{60E52566-72E6-41E7-BAE0-8D9D14985576}" type="pres">
      <dgm:prSet presAssocID="{CADFB00E-9A7E-419E-888D-09AFD7D139B0}" presName="LevelTwoTextNode" presStyleLbl="node4" presStyleIdx="41" presStyleCnt="48" custScaleX="296517">
        <dgm:presLayoutVars>
          <dgm:chPref val="3"/>
        </dgm:presLayoutVars>
      </dgm:prSet>
      <dgm:spPr/>
      <dgm:t>
        <a:bodyPr/>
        <a:lstStyle/>
        <a:p>
          <a:endParaRPr lang="en-US"/>
        </a:p>
      </dgm:t>
    </dgm:pt>
    <dgm:pt modelId="{D03044B9-1463-4495-90AC-4C0173E9AAA2}" type="pres">
      <dgm:prSet presAssocID="{CADFB00E-9A7E-419E-888D-09AFD7D139B0}" presName="level3hierChild" presStyleCnt="0"/>
      <dgm:spPr/>
    </dgm:pt>
    <dgm:pt modelId="{3862CCED-680D-4221-9E90-DA1E30AECCB8}" type="pres">
      <dgm:prSet presAssocID="{C2398A11-E506-4B1F-8F42-ADEEF27DF0EF}" presName="conn2-1" presStyleLbl="parChTrans1D4" presStyleIdx="42" presStyleCnt="48"/>
      <dgm:spPr/>
      <dgm:t>
        <a:bodyPr/>
        <a:lstStyle/>
        <a:p>
          <a:endParaRPr lang="en-US"/>
        </a:p>
      </dgm:t>
    </dgm:pt>
    <dgm:pt modelId="{992C936A-85E6-47DE-84B8-5A60ECD3D1F9}" type="pres">
      <dgm:prSet presAssocID="{C2398A11-E506-4B1F-8F42-ADEEF27DF0EF}" presName="connTx" presStyleLbl="parChTrans1D4" presStyleIdx="42" presStyleCnt="48"/>
      <dgm:spPr/>
      <dgm:t>
        <a:bodyPr/>
        <a:lstStyle/>
        <a:p>
          <a:endParaRPr lang="en-US"/>
        </a:p>
      </dgm:t>
    </dgm:pt>
    <dgm:pt modelId="{29729647-8235-4EF5-A6CC-AE35C0ABAD3F}" type="pres">
      <dgm:prSet presAssocID="{F8979905-F443-434F-9B5B-932A5DDDA677}" presName="root2" presStyleCnt="0"/>
      <dgm:spPr/>
    </dgm:pt>
    <dgm:pt modelId="{6597D9F1-7449-4111-9DD4-D3576D4BFB9D}" type="pres">
      <dgm:prSet presAssocID="{F8979905-F443-434F-9B5B-932A5DDDA677}" presName="LevelTwoTextNode" presStyleLbl="node4" presStyleIdx="42" presStyleCnt="48">
        <dgm:presLayoutVars>
          <dgm:chPref val="3"/>
        </dgm:presLayoutVars>
      </dgm:prSet>
      <dgm:spPr/>
      <dgm:t>
        <a:bodyPr/>
        <a:lstStyle/>
        <a:p>
          <a:endParaRPr lang="en-US"/>
        </a:p>
      </dgm:t>
    </dgm:pt>
    <dgm:pt modelId="{9AB8C205-7413-4D79-B944-99A226BEF656}" type="pres">
      <dgm:prSet presAssocID="{F8979905-F443-434F-9B5B-932A5DDDA677}" presName="level3hierChild" presStyleCnt="0"/>
      <dgm:spPr/>
    </dgm:pt>
    <dgm:pt modelId="{D0AC0790-C3C2-4C36-9BE5-E7398DAB0E0D}" type="pres">
      <dgm:prSet presAssocID="{CEA1A844-EDFC-4F1E-A994-E5D5A810933D}" presName="conn2-1" presStyleLbl="parChTrans1D4" presStyleIdx="43" presStyleCnt="48"/>
      <dgm:spPr/>
      <dgm:t>
        <a:bodyPr/>
        <a:lstStyle/>
        <a:p>
          <a:endParaRPr lang="en-US"/>
        </a:p>
      </dgm:t>
    </dgm:pt>
    <dgm:pt modelId="{437CE1F4-26D2-45D2-A622-A24C54053DFB}" type="pres">
      <dgm:prSet presAssocID="{CEA1A844-EDFC-4F1E-A994-E5D5A810933D}" presName="connTx" presStyleLbl="parChTrans1D4" presStyleIdx="43" presStyleCnt="48"/>
      <dgm:spPr/>
      <dgm:t>
        <a:bodyPr/>
        <a:lstStyle/>
        <a:p>
          <a:endParaRPr lang="en-US"/>
        </a:p>
      </dgm:t>
    </dgm:pt>
    <dgm:pt modelId="{15CD772E-E970-4501-86EB-B6551DBC714D}" type="pres">
      <dgm:prSet presAssocID="{9137B6A6-4AF2-43CE-BE7E-93B4494DCFCF}" presName="root2" presStyleCnt="0"/>
      <dgm:spPr/>
    </dgm:pt>
    <dgm:pt modelId="{0B2D4F2F-11AF-4614-A564-1D9FE793D94F}" type="pres">
      <dgm:prSet presAssocID="{9137B6A6-4AF2-43CE-BE7E-93B4494DCFCF}" presName="LevelTwoTextNode" presStyleLbl="node4" presStyleIdx="43" presStyleCnt="48" custScaleX="296517">
        <dgm:presLayoutVars>
          <dgm:chPref val="3"/>
        </dgm:presLayoutVars>
      </dgm:prSet>
      <dgm:spPr/>
      <dgm:t>
        <a:bodyPr/>
        <a:lstStyle/>
        <a:p>
          <a:endParaRPr lang="en-US"/>
        </a:p>
      </dgm:t>
    </dgm:pt>
    <dgm:pt modelId="{E7808E93-811F-4F3C-AD04-5C618632C265}" type="pres">
      <dgm:prSet presAssocID="{9137B6A6-4AF2-43CE-BE7E-93B4494DCFCF}" presName="level3hierChild" presStyleCnt="0"/>
      <dgm:spPr/>
    </dgm:pt>
    <dgm:pt modelId="{D11244AA-5C91-42EC-ABFC-FBE7AB181ECD}" type="pres">
      <dgm:prSet presAssocID="{0917584B-3FB8-4FA4-BF5E-1C876A3D4019}" presName="conn2-1" presStyleLbl="parChTrans1D3" presStyleIdx="11" presStyleCnt="12"/>
      <dgm:spPr/>
      <dgm:t>
        <a:bodyPr/>
        <a:lstStyle/>
        <a:p>
          <a:endParaRPr lang="en-US"/>
        </a:p>
      </dgm:t>
    </dgm:pt>
    <dgm:pt modelId="{D56527DF-9D19-404E-8A62-DF58F3AA680F}" type="pres">
      <dgm:prSet presAssocID="{0917584B-3FB8-4FA4-BF5E-1C876A3D4019}" presName="connTx" presStyleLbl="parChTrans1D3" presStyleIdx="11" presStyleCnt="12"/>
      <dgm:spPr/>
      <dgm:t>
        <a:bodyPr/>
        <a:lstStyle/>
        <a:p>
          <a:endParaRPr lang="en-US"/>
        </a:p>
      </dgm:t>
    </dgm:pt>
    <dgm:pt modelId="{3324B979-9105-44AD-B0AE-C6F397C4EA07}" type="pres">
      <dgm:prSet presAssocID="{59065943-0105-4C7F-8149-5A34AB046C4E}" presName="root2" presStyleCnt="0"/>
      <dgm:spPr/>
    </dgm:pt>
    <dgm:pt modelId="{B0A52A5F-AD39-480B-8991-B0545116CE08}" type="pres">
      <dgm:prSet presAssocID="{59065943-0105-4C7F-8149-5A34AB046C4E}" presName="LevelTwoTextNode" presStyleLbl="node3" presStyleIdx="11" presStyleCnt="12">
        <dgm:presLayoutVars>
          <dgm:chPref val="3"/>
        </dgm:presLayoutVars>
      </dgm:prSet>
      <dgm:spPr/>
      <dgm:t>
        <a:bodyPr/>
        <a:lstStyle/>
        <a:p>
          <a:endParaRPr lang="en-US"/>
        </a:p>
      </dgm:t>
    </dgm:pt>
    <dgm:pt modelId="{C591B94C-4221-4A62-9B17-961751C7D479}" type="pres">
      <dgm:prSet presAssocID="{59065943-0105-4C7F-8149-5A34AB046C4E}" presName="level3hierChild" presStyleCnt="0"/>
      <dgm:spPr/>
    </dgm:pt>
    <dgm:pt modelId="{CDD60CCE-F724-4AAE-A375-BB081D1891BC}" type="pres">
      <dgm:prSet presAssocID="{AE24301D-EA62-4883-BAFD-589A792199EB}" presName="conn2-1" presStyleLbl="parChTrans1D4" presStyleIdx="44" presStyleCnt="48"/>
      <dgm:spPr/>
      <dgm:t>
        <a:bodyPr/>
        <a:lstStyle/>
        <a:p>
          <a:endParaRPr lang="en-US"/>
        </a:p>
      </dgm:t>
    </dgm:pt>
    <dgm:pt modelId="{64C1BF6C-E532-48E9-AFC4-4F02EFC980BF}" type="pres">
      <dgm:prSet presAssocID="{AE24301D-EA62-4883-BAFD-589A792199EB}" presName="connTx" presStyleLbl="parChTrans1D4" presStyleIdx="44" presStyleCnt="48"/>
      <dgm:spPr/>
      <dgm:t>
        <a:bodyPr/>
        <a:lstStyle/>
        <a:p>
          <a:endParaRPr lang="en-US"/>
        </a:p>
      </dgm:t>
    </dgm:pt>
    <dgm:pt modelId="{E07C3B7B-7A67-4E4E-B613-26EAB52F4C76}" type="pres">
      <dgm:prSet presAssocID="{7941710B-E09B-42EB-B856-70B94C826004}" presName="root2" presStyleCnt="0"/>
      <dgm:spPr/>
    </dgm:pt>
    <dgm:pt modelId="{478634AD-3836-4F69-A4D2-E38D4E0BCD86}" type="pres">
      <dgm:prSet presAssocID="{7941710B-E09B-42EB-B856-70B94C826004}" presName="LevelTwoTextNode" presStyleLbl="node4" presStyleIdx="44" presStyleCnt="48">
        <dgm:presLayoutVars>
          <dgm:chPref val="3"/>
        </dgm:presLayoutVars>
      </dgm:prSet>
      <dgm:spPr/>
      <dgm:t>
        <a:bodyPr/>
        <a:lstStyle/>
        <a:p>
          <a:endParaRPr lang="en-US"/>
        </a:p>
      </dgm:t>
    </dgm:pt>
    <dgm:pt modelId="{71D27E87-D7B8-44AE-8F79-6A5378FB477E}" type="pres">
      <dgm:prSet presAssocID="{7941710B-E09B-42EB-B856-70B94C826004}" presName="level3hierChild" presStyleCnt="0"/>
      <dgm:spPr/>
    </dgm:pt>
    <dgm:pt modelId="{F48FC23F-F202-4392-B4B9-E022FA727F87}" type="pres">
      <dgm:prSet presAssocID="{F188D332-1B9F-4785-88FE-50FF61F00528}" presName="conn2-1" presStyleLbl="parChTrans1D4" presStyleIdx="45" presStyleCnt="48"/>
      <dgm:spPr/>
      <dgm:t>
        <a:bodyPr/>
        <a:lstStyle/>
        <a:p>
          <a:endParaRPr lang="en-US"/>
        </a:p>
      </dgm:t>
    </dgm:pt>
    <dgm:pt modelId="{44443A7E-2BD4-4348-915A-ACC21320217C}" type="pres">
      <dgm:prSet presAssocID="{F188D332-1B9F-4785-88FE-50FF61F00528}" presName="connTx" presStyleLbl="parChTrans1D4" presStyleIdx="45" presStyleCnt="48"/>
      <dgm:spPr/>
      <dgm:t>
        <a:bodyPr/>
        <a:lstStyle/>
        <a:p>
          <a:endParaRPr lang="en-US"/>
        </a:p>
      </dgm:t>
    </dgm:pt>
    <dgm:pt modelId="{63A20B82-BACE-4F86-BE82-D7C2A1606709}" type="pres">
      <dgm:prSet presAssocID="{679D2CA4-DD8E-42D8-B0E1-C796C7098D78}" presName="root2" presStyleCnt="0"/>
      <dgm:spPr/>
    </dgm:pt>
    <dgm:pt modelId="{2A80EF9C-789C-44C9-A5D6-315DCF831F34}" type="pres">
      <dgm:prSet presAssocID="{679D2CA4-DD8E-42D8-B0E1-C796C7098D78}" presName="LevelTwoTextNode" presStyleLbl="node4" presStyleIdx="45" presStyleCnt="48" custScaleX="296517">
        <dgm:presLayoutVars>
          <dgm:chPref val="3"/>
        </dgm:presLayoutVars>
      </dgm:prSet>
      <dgm:spPr/>
      <dgm:t>
        <a:bodyPr/>
        <a:lstStyle/>
        <a:p>
          <a:endParaRPr lang="en-US"/>
        </a:p>
      </dgm:t>
    </dgm:pt>
    <dgm:pt modelId="{7D703A5E-93D3-4167-B509-83E700EB067F}" type="pres">
      <dgm:prSet presAssocID="{679D2CA4-DD8E-42D8-B0E1-C796C7098D78}" presName="level3hierChild" presStyleCnt="0"/>
      <dgm:spPr/>
    </dgm:pt>
    <dgm:pt modelId="{B89FE3CF-80E8-4EB5-AECD-93BB2EEAE2F0}" type="pres">
      <dgm:prSet presAssocID="{A53A1A49-CAF1-412B-831C-57488208F535}" presName="conn2-1" presStyleLbl="parChTrans1D4" presStyleIdx="46" presStyleCnt="48"/>
      <dgm:spPr/>
      <dgm:t>
        <a:bodyPr/>
        <a:lstStyle/>
        <a:p>
          <a:endParaRPr lang="en-US"/>
        </a:p>
      </dgm:t>
    </dgm:pt>
    <dgm:pt modelId="{D6DF58D5-9063-41F5-BCDA-73648CB0E3E6}" type="pres">
      <dgm:prSet presAssocID="{A53A1A49-CAF1-412B-831C-57488208F535}" presName="connTx" presStyleLbl="parChTrans1D4" presStyleIdx="46" presStyleCnt="48"/>
      <dgm:spPr/>
      <dgm:t>
        <a:bodyPr/>
        <a:lstStyle/>
        <a:p>
          <a:endParaRPr lang="en-US"/>
        </a:p>
      </dgm:t>
    </dgm:pt>
    <dgm:pt modelId="{6CCAB617-81F6-474F-B813-9DEA566EE028}" type="pres">
      <dgm:prSet presAssocID="{BD2E6365-DD05-4165-BFBF-8AE7AFF31A2C}" presName="root2" presStyleCnt="0"/>
      <dgm:spPr/>
    </dgm:pt>
    <dgm:pt modelId="{54967B49-28AA-4142-B044-6A5DF7F76D20}" type="pres">
      <dgm:prSet presAssocID="{BD2E6365-DD05-4165-BFBF-8AE7AFF31A2C}" presName="LevelTwoTextNode" presStyleLbl="node4" presStyleIdx="46" presStyleCnt="48">
        <dgm:presLayoutVars>
          <dgm:chPref val="3"/>
        </dgm:presLayoutVars>
      </dgm:prSet>
      <dgm:spPr/>
      <dgm:t>
        <a:bodyPr/>
        <a:lstStyle/>
        <a:p>
          <a:endParaRPr lang="en-US"/>
        </a:p>
      </dgm:t>
    </dgm:pt>
    <dgm:pt modelId="{489CA8A7-0AAA-4952-A227-023BADEFAC9A}" type="pres">
      <dgm:prSet presAssocID="{BD2E6365-DD05-4165-BFBF-8AE7AFF31A2C}" presName="level3hierChild" presStyleCnt="0"/>
      <dgm:spPr/>
    </dgm:pt>
    <dgm:pt modelId="{C489BF6E-5B9E-48BA-956E-11DCD01360EF}" type="pres">
      <dgm:prSet presAssocID="{099FBC96-EE80-4802-83DC-CA750F678DE6}" presName="conn2-1" presStyleLbl="parChTrans1D4" presStyleIdx="47" presStyleCnt="48"/>
      <dgm:spPr/>
      <dgm:t>
        <a:bodyPr/>
        <a:lstStyle/>
        <a:p>
          <a:endParaRPr lang="en-US"/>
        </a:p>
      </dgm:t>
    </dgm:pt>
    <dgm:pt modelId="{8B869FB5-0028-4F2F-B025-1491AFBD3B54}" type="pres">
      <dgm:prSet presAssocID="{099FBC96-EE80-4802-83DC-CA750F678DE6}" presName="connTx" presStyleLbl="parChTrans1D4" presStyleIdx="47" presStyleCnt="48"/>
      <dgm:spPr/>
      <dgm:t>
        <a:bodyPr/>
        <a:lstStyle/>
        <a:p>
          <a:endParaRPr lang="en-US"/>
        </a:p>
      </dgm:t>
    </dgm:pt>
    <dgm:pt modelId="{AF85B299-601C-46DD-A9B9-6F602D45ECB9}" type="pres">
      <dgm:prSet presAssocID="{C10C9400-413F-4E6B-A365-35279CAD4571}" presName="root2" presStyleCnt="0"/>
      <dgm:spPr/>
    </dgm:pt>
    <dgm:pt modelId="{667E4AEF-DD9C-4690-904E-493162546CA9}" type="pres">
      <dgm:prSet presAssocID="{C10C9400-413F-4E6B-A365-35279CAD4571}" presName="LevelTwoTextNode" presStyleLbl="node4" presStyleIdx="47" presStyleCnt="48" custScaleX="296517">
        <dgm:presLayoutVars>
          <dgm:chPref val="3"/>
        </dgm:presLayoutVars>
      </dgm:prSet>
      <dgm:spPr/>
      <dgm:t>
        <a:bodyPr/>
        <a:lstStyle/>
        <a:p>
          <a:endParaRPr lang="en-US"/>
        </a:p>
      </dgm:t>
    </dgm:pt>
    <dgm:pt modelId="{64322AD6-0D7B-4385-A431-5680E1F08660}" type="pres">
      <dgm:prSet presAssocID="{C10C9400-413F-4E6B-A365-35279CAD4571}" presName="level3hierChild" presStyleCnt="0"/>
      <dgm:spPr/>
    </dgm:pt>
  </dgm:ptLst>
  <dgm:cxnLst>
    <dgm:cxn modelId="{734F5994-51FC-46B5-94E6-99A062A791AA}" type="presOf" srcId="{243FB481-4140-4947-B730-622FB5437196}" destId="{F3B7958D-06FD-4E05-A832-9896047FC7E5}" srcOrd="0" destOrd="0" presId="urn:microsoft.com/office/officeart/2005/8/layout/hierarchy2"/>
    <dgm:cxn modelId="{F739C175-60B3-4955-9D68-8351EF9ECC4E}" srcId="{A11C7020-B60F-4FFD-A564-71372228ECF6}" destId="{5354FB87-44AC-4557-9330-31887B6C42AD}" srcOrd="0" destOrd="0" parTransId="{37BD5121-7169-4BEB-A129-2D43F66B490C}" sibTransId="{3D5074E1-CDFF-4E5D-8652-78AF0E49006C}"/>
    <dgm:cxn modelId="{CA9833EB-63F8-4E0E-8F30-3588D61E50E0}" type="presOf" srcId="{FD1CF762-F6E9-492D-9C7E-BE3512FC461E}" destId="{9830D781-5C2B-4AFF-AF8F-8A84CF7022FB}" srcOrd="0" destOrd="0" presId="urn:microsoft.com/office/officeart/2005/8/layout/hierarchy2"/>
    <dgm:cxn modelId="{43CC2514-4506-4881-AAB7-3F6F69D1CC6F}" type="presOf" srcId="{A7A1A1F5-44EF-4AB7-8FC1-84F3D055A474}" destId="{14608265-F381-4852-8286-2D55A0B47AD0}" srcOrd="0" destOrd="0" presId="urn:microsoft.com/office/officeart/2005/8/layout/hierarchy2"/>
    <dgm:cxn modelId="{AF8130D5-D7AF-4574-932A-8FB8DA83BDC9}" type="presOf" srcId="{CBBFC6D0-C8E3-41EB-9A99-FF6AD6CB9518}" destId="{57E5DBC8-1F1A-4143-8393-23670706BF4E}" srcOrd="1" destOrd="0" presId="urn:microsoft.com/office/officeart/2005/8/layout/hierarchy2"/>
    <dgm:cxn modelId="{C37517B7-2737-4445-81B7-157EF3836529}" type="presOf" srcId="{FF855618-ECB8-43EC-A895-A996C8537E40}" destId="{4968DDDE-022C-4D79-B70B-1A32BBF30F09}" srcOrd="1" destOrd="0" presId="urn:microsoft.com/office/officeart/2005/8/layout/hierarchy2"/>
    <dgm:cxn modelId="{13843A5D-3E0E-4BBE-883C-1D64573D4104}" srcId="{F986D8D9-7838-4FEF-B5E7-E4C3DC825C53}" destId="{B806A113-81DC-4761-8B69-93AC959F5234}" srcOrd="0" destOrd="0" parTransId="{7D4A6AD1-111B-4584-80BD-ABD342D03C52}" sibTransId="{72729EDC-D9FC-4C56-931C-8093ECA96BF8}"/>
    <dgm:cxn modelId="{05543E29-6DAD-48F6-B4C6-C4F5DCFE0D03}" type="presOf" srcId="{A0479358-2957-4585-A251-50B01E35F043}" destId="{F24B5FF0-3E0E-496C-8789-200C1347ED87}" srcOrd="0" destOrd="0" presId="urn:microsoft.com/office/officeart/2005/8/layout/hierarchy2"/>
    <dgm:cxn modelId="{10E4EF8C-C398-4A8A-BC21-E56CD17422FC}" type="presOf" srcId="{9C20FAE8-6948-4FE5-9083-9527C3B5BE47}" destId="{0FAEE5F9-D841-4C44-A909-D62C88902093}" srcOrd="0" destOrd="0" presId="urn:microsoft.com/office/officeart/2005/8/layout/hierarchy2"/>
    <dgm:cxn modelId="{66C96E86-0684-4DA4-A9C4-1D0DF17FFC31}" type="presOf" srcId="{398C9247-3087-42C7-881A-752AEFF2D915}" destId="{8CC6C946-8ACB-45DE-8380-4AF5E0A62C86}" srcOrd="0" destOrd="0" presId="urn:microsoft.com/office/officeart/2005/8/layout/hierarchy2"/>
    <dgm:cxn modelId="{AA8D5738-029E-4E23-9CEF-65F0C35409B1}" type="presOf" srcId="{9137B6A6-4AF2-43CE-BE7E-93B4494DCFCF}" destId="{0B2D4F2F-11AF-4614-A564-1D9FE793D94F}" srcOrd="0" destOrd="0" presId="urn:microsoft.com/office/officeart/2005/8/layout/hierarchy2"/>
    <dgm:cxn modelId="{851EA45D-CEC6-4220-8CA5-27198C30A353}" srcId="{7E777975-0BD2-413A-8CBD-88D168D51C19}" destId="{30EDCDE5-9D99-4834-8C01-EEE91A29201B}" srcOrd="1" destOrd="0" parTransId="{A3F988A5-D4AD-4019-B624-31F03A4B1ACE}" sibTransId="{B12F63BD-DDA8-4022-A91A-91DB5F479268}"/>
    <dgm:cxn modelId="{28CF138B-791C-4C07-B689-26B8B46AED04}" type="presOf" srcId="{061CCD05-01B0-4ABE-B8E8-72BBDB6C6C11}" destId="{CF0A8C96-DD39-44B5-AF3E-AD9278E719F3}" srcOrd="0" destOrd="0" presId="urn:microsoft.com/office/officeart/2005/8/layout/hierarchy2"/>
    <dgm:cxn modelId="{B8D229F1-8A67-42DA-9902-517B969280E2}" type="presOf" srcId="{91AACF74-4891-4BA9-8508-F8404A91F01F}" destId="{3F13423A-A07A-4A23-8D31-17E7E8D5E2DF}" srcOrd="0" destOrd="0" presId="urn:microsoft.com/office/officeart/2005/8/layout/hierarchy2"/>
    <dgm:cxn modelId="{55218467-CBD9-4599-892F-785BA3F407C0}" srcId="{5514B69B-E5FD-431A-A0CC-066D6B1BFB7A}" destId="{61D6B108-6DF5-4322-ABC2-0CFE8D80749E}" srcOrd="0" destOrd="0" parTransId="{C0EFC0A5-C152-43BC-8647-F20A3362CDAF}" sibTransId="{89CDEAB7-D02E-4F2E-A9B1-91F293195035}"/>
    <dgm:cxn modelId="{72EEFE29-8F62-410C-AD71-6D5D0E0692E6}" type="presOf" srcId="{AF3C9CAD-55C1-45E8-9325-EAE55CD692D8}" destId="{D9E028B7-FBCB-4ACA-9BB1-0B37DAD07FB1}" srcOrd="1" destOrd="0" presId="urn:microsoft.com/office/officeart/2005/8/layout/hierarchy2"/>
    <dgm:cxn modelId="{43246446-DE09-49B3-BC1D-89679A0F04E4}" type="presOf" srcId="{7E777975-0BD2-413A-8CBD-88D168D51C19}" destId="{FF0AAF18-8D9B-4352-8FBF-CE860415D1CF}" srcOrd="0" destOrd="0" presId="urn:microsoft.com/office/officeart/2005/8/layout/hierarchy2"/>
    <dgm:cxn modelId="{A6BE5A3C-D59D-4C18-AFF8-A17F8E0AA34F}" type="presOf" srcId="{91D5525F-2AF7-450C-BB20-D5E301CEE3A5}" destId="{FC6F11FC-23E8-4507-8C72-EFF3F416EA52}" srcOrd="1" destOrd="0" presId="urn:microsoft.com/office/officeart/2005/8/layout/hierarchy2"/>
    <dgm:cxn modelId="{E6258233-2D24-4DDE-88CD-F622A01390D8}" type="presOf" srcId="{5ED17979-E066-45BB-830F-E51B9AC437CC}" destId="{5BB025D6-114D-4F7C-9A72-D892FF61F91F}" srcOrd="0" destOrd="0" presId="urn:microsoft.com/office/officeart/2005/8/layout/hierarchy2"/>
    <dgm:cxn modelId="{42BCF125-BD60-49E7-A449-C56E5B6913B1}" type="presOf" srcId="{63B4BF44-5CE8-478B-A404-448242505FCC}" destId="{E380C3BA-CCF6-460A-B693-221592E5752B}" srcOrd="1" destOrd="0" presId="urn:microsoft.com/office/officeart/2005/8/layout/hierarchy2"/>
    <dgm:cxn modelId="{D1B52552-D486-486E-AA18-FFD5E6308ADF}" type="presOf" srcId="{0917584B-3FB8-4FA4-BF5E-1C876A3D4019}" destId="{D56527DF-9D19-404E-8A62-DF58F3AA680F}" srcOrd="1" destOrd="0" presId="urn:microsoft.com/office/officeart/2005/8/layout/hierarchy2"/>
    <dgm:cxn modelId="{3047A9F1-E574-4A89-9322-AB092970190D}" srcId="{FE8C8223-D0DE-4C0A-AAF6-C815B3AB5E8F}" destId="{46DFE677-17C3-4805-837A-844E5D8B0C6A}" srcOrd="0" destOrd="0" parTransId="{EF632E52-5317-471D-AB23-627C3A6A3E44}" sibTransId="{78737883-A653-44B4-BCC0-4F73515C0856}"/>
    <dgm:cxn modelId="{36A19D7D-83B3-4A40-B7CE-A62C417F2B10}" type="presOf" srcId="{7624C409-04D4-4859-9C67-A552B86153AA}" destId="{1B6A547A-F4AA-468D-BAC1-CB3F631903FA}" srcOrd="0" destOrd="0" presId="urn:microsoft.com/office/officeart/2005/8/layout/hierarchy2"/>
    <dgm:cxn modelId="{B404FC87-FF79-4846-87E6-7C12652BBECF}" srcId="{91AACF74-4891-4BA9-8508-F8404A91F01F}" destId="{E14320D1-390D-43A2-B15B-CD378D52C202}" srcOrd="0" destOrd="0" parTransId="{E3BEE07B-2084-43B7-8059-5F1B02301356}" sibTransId="{9BB37D22-467B-43F3-9FB2-8F1C61194954}"/>
    <dgm:cxn modelId="{D9F34CB7-7A1B-403D-B5EC-B8593D84FDDF}" srcId="{9E881BC1-4DCE-47A7-9280-E83B11B52D1C}" destId="{91AACF74-4891-4BA9-8508-F8404A91F01F}" srcOrd="0" destOrd="0" parTransId="{D9434DFE-E436-497A-899A-C95276ED1431}" sibTransId="{250BF290-64CF-4865-BCE8-597385982BDB}"/>
    <dgm:cxn modelId="{5B407D7F-0605-4A5F-8EA0-49A3049A67E9}" type="presOf" srcId="{5D0CE0DE-C9C9-43C0-BDA6-C29D77AC0831}" destId="{120EC520-BB4B-47AE-AB9D-69614576B4BA}" srcOrd="1" destOrd="0" presId="urn:microsoft.com/office/officeart/2005/8/layout/hierarchy2"/>
    <dgm:cxn modelId="{B9D6182F-978D-4503-B033-5BB7678110A6}" type="presOf" srcId="{A7A1A1F5-44EF-4AB7-8FC1-84F3D055A474}" destId="{19B17802-65C6-44BF-AD79-851AD55E39E7}" srcOrd="1" destOrd="0" presId="urn:microsoft.com/office/officeart/2005/8/layout/hierarchy2"/>
    <dgm:cxn modelId="{AC95A102-0D53-4684-8F05-455CFD154445}" srcId="{F18C556C-5086-4659-91EC-24984049BD30}" destId="{D143203F-2015-4A28-B766-6B7049F21866}" srcOrd="0" destOrd="0" parTransId="{C168911B-8A6B-4296-9E45-A4D266F352E2}" sibTransId="{1B5BBAB8-54CE-4AFB-8524-9AF21434EDFD}"/>
    <dgm:cxn modelId="{2B41551F-DA91-48BF-86B5-5A6A4744A71C}" srcId="{18CE5CFA-ECBF-42E9-BAED-214246862932}" destId="{5ED17979-E066-45BB-830F-E51B9AC437CC}" srcOrd="2" destOrd="0" parTransId="{5FF91708-5F86-4D73-9CB8-FE989E9981F1}" sibTransId="{4D8695C3-2101-4034-B1BA-CEB7D2D0115D}"/>
    <dgm:cxn modelId="{110978F8-0929-4938-9F57-53C9D58BE818}" type="presOf" srcId="{5514B69B-E5FD-431A-A0CC-066D6B1BFB7A}" destId="{9CF5333E-FA3D-4977-97B6-5EEF72301F28}" srcOrd="0" destOrd="0" presId="urn:microsoft.com/office/officeart/2005/8/layout/hierarchy2"/>
    <dgm:cxn modelId="{C1C2DC6B-1940-460E-A97C-9625B45BFA51}" type="presOf" srcId="{F490D0CB-33A3-4AC4-9DFE-14E50088F9EA}" destId="{19BD3DF1-FC99-4A2D-BAF8-A0EBFB016529}" srcOrd="0" destOrd="0" presId="urn:microsoft.com/office/officeart/2005/8/layout/hierarchy2"/>
    <dgm:cxn modelId="{7866D625-733B-4944-88C9-A8EC3FD25D03}" type="presOf" srcId="{906E7335-4F57-464D-9DB0-84D78282AB8D}" destId="{C14D792C-4E84-49C6-9FDB-2841826B2C78}" srcOrd="1" destOrd="0" presId="urn:microsoft.com/office/officeart/2005/8/layout/hierarchy2"/>
    <dgm:cxn modelId="{C72FAC29-98C8-43A6-BFEA-EBD2F68366CC}" srcId="{523A32AB-FF9D-4191-80BA-321D9F537A53}" destId="{DB132874-0DBD-4A4A-872C-5E95975E522D}" srcOrd="0" destOrd="0" parTransId="{D82D7ADD-371B-43ED-977F-226BEFFA20BE}" sibTransId="{ED3349A2-4307-4D96-93F2-71FA766D04D4}"/>
    <dgm:cxn modelId="{D705F86D-C403-4842-B5E4-87426E3941CE}" type="presOf" srcId="{460B3854-E647-429C-B0C9-2D0578B9C23B}" destId="{398714C0-8F13-4C30-A6B8-266552E4F992}" srcOrd="0" destOrd="0" presId="urn:microsoft.com/office/officeart/2005/8/layout/hierarchy2"/>
    <dgm:cxn modelId="{F9ACFBBF-4DB9-4F88-9800-972577124CB0}" type="presOf" srcId="{5FF91708-5F86-4D73-9CB8-FE989E9981F1}" destId="{5A8AEAFF-C71D-4CE7-B4C3-110C9FF34785}" srcOrd="1" destOrd="0" presId="urn:microsoft.com/office/officeart/2005/8/layout/hierarchy2"/>
    <dgm:cxn modelId="{92BB3A55-8578-4765-83FE-7191BA1B9DBE}" type="presOf" srcId="{BD2E6365-DD05-4165-BFBF-8AE7AFF31A2C}" destId="{54967B49-28AA-4142-B044-6A5DF7F76D20}" srcOrd="0" destOrd="0" presId="urn:microsoft.com/office/officeart/2005/8/layout/hierarchy2"/>
    <dgm:cxn modelId="{EAC67596-3A62-4982-9F3F-A4749F93D131}" type="presOf" srcId="{D82D7ADD-371B-43ED-977F-226BEFFA20BE}" destId="{5F03326F-38AE-431E-8A1D-0E82732728E6}" srcOrd="1" destOrd="0" presId="urn:microsoft.com/office/officeart/2005/8/layout/hierarchy2"/>
    <dgm:cxn modelId="{22A60E6C-A287-4F33-A430-E6C5CE654625}" srcId="{7E777975-0BD2-413A-8CBD-88D168D51C19}" destId="{A11C7020-B60F-4FFD-A564-71372228ECF6}" srcOrd="0" destOrd="0" parTransId="{C0AFB095-6945-4520-BA45-04A42E8DD39B}" sibTransId="{7F4BE18C-2010-4F98-8DFA-3FF85C47AD02}"/>
    <dgm:cxn modelId="{8760D5F8-FE42-418E-AF8C-D0F0FACA192E}" type="presOf" srcId="{FE8C8223-D0DE-4C0A-AAF6-C815B3AB5E8F}" destId="{3C68067B-DAD6-46D9-8DA8-7B33340937FA}" srcOrd="0" destOrd="0" presId="urn:microsoft.com/office/officeart/2005/8/layout/hierarchy2"/>
    <dgm:cxn modelId="{DC815313-7248-40E1-B22C-43B677BF4D26}" type="presOf" srcId="{9BF7C56F-E4EC-48F8-89A8-91F819581365}" destId="{C09A5370-5B93-4EF6-A153-3AF3903DE0F6}" srcOrd="1" destOrd="0" presId="urn:microsoft.com/office/officeart/2005/8/layout/hierarchy2"/>
    <dgm:cxn modelId="{6A43F061-44B1-4696-9BD9-8CF53F19DF1F}" type="presOf" srcId="{D5BE5C78-5EF2-4D18-A94B-E7AB7BD1E168}" destId="{60AC567C-D225-4AE8-9C90-7DB32FB376B0}" srcOrd="0" destOrd="0" presId="urn:microsoft.com/office/officeart/2005/8/layout/hierarchy2"/>
    <dgm:cxn modelId="{8C16703B-7BB4-4CE3-BFDE-E059B3B6D23A}" type="presOf" srcId="{8B0E7B52-DFEB-4F00-AE77-511E898CF40F}" destId="{A4AFDCC0-79AE-445D-80E5-623134E7DB30}" srcOrd="0" destOrd="0" presId="urn:microsoft.com/office/officeart/2005/8/layout/hierarchy2"/>
    <dgm:cxn modelId="{626E9929-40E1-4EE2-8034-CD40F3DB6E5B}" type="presOf" srcId="{7371F7F5-D3B9-4652-B248-CA160D15AEFB}" destId="{C4EA355A-3071-46DA-B414-17B5A0751417}" srcOrd="0" destOrd="0" presId="urn:microsoft.com/office/officeart/2005/8/layout/hierarchy2"/>
    <dgm:cxn modelId="{11201120-C98E-4278-B994-2E1906A45A88}" type="presOf" srcId="{7A0FA470-F7CF-497F-AE93-99DCAF266C08}" destId="{8B37F54E-AB8B-4E2C-B22C-158C8A53807C}" srcOrd="0" destOrd="0" presId="urn:microsoft.com/office/officeart/2005/8/layout/hierarchy2"/>
    <dgm:cxn modelId="{96D971C8-59D2-4C1B-84E8-5161B0213E63}" srcId="{FD1CF762-F6E9-492D-9C7E-BE3512FC461E}" destId="{7A0FA470-F7CF-497F-AE93-99DCAF266C08}" srcOrd="0" destOrd="0" parTransId="{F5757385-9EA6-4F10-A0BF-D2F8979855E5}" sibTransId="{74B08A21-BEB8-4940-A9C8-14F8226B7A28}"/>
    <dgm:cxn modelId="{5E1D657E-D68A-41DB-BFAC-4C0D3FE20FE1}" type="presOf" srcId="{5FF91708-5F86-4D73-9CB8-FE989E9981F1}" destId="{CA76ABEE-0780-4220-9D3C-31F4DB0873ED}" srcOrd="0" destOrd="0" presId="urn:microsoft.com/office/officeart/2005/8/layout/hierarchy2"/>
    <dgm:cxn modelId="{CDEABE9B-5524-4A24-8E36-AB023D2C5028}" type="presOf" srcId="{80E040B0-5600-42B5-877C-646FF00F01C4}" destId="{60D3B732-0508-4120-9D38-E4790B556A7F}" srcOrd="0" destOrd="0" presId="urn:microsoft.com/office/officeart/2005/8/layout/hierarchy2"/>
    <dgm:cxn modelId="{F51757C0-A511-4C9E-B70D-307AD20D481B}" type="presOf" srcId="{EC22A5EB-7F5E-4D5C-A10B-307D5CF9FCFE}" destId="{219C64DB-ABB8-48A7-9931-E6E94C84E3A7}" srcOrd="0" destOrd="0" presId="urn:microsoft.com/office/officeart/2005/8/layout/hierarchy2"/>
    <dgm:cxn modelId="{0FE53962-5A34-4867-A336-B56DB0105137}" type="presOf" srcId="{F188D332-1B9F-4785-88FE-50FF61F00528}" destId="{44443A7E-2BD4-4348-915A-ACC21320217C}" srcOrd="1" destOrd="0" presId="urn:microsoft.com/office/officeart/2005/8/layout/hierarchy2"/>
    <dgm:cxn modelId="{57ECA2C3-3E28-413E-B0D6-833E41FBF8AC}" type="presOf" srcId="{906E7335-4F57-464D-9DB0-84D78282AB8D}" destId="{7638BDDF-6848-4C15-A740-DBAA17AE1221}" srcOrd="0" destOrd="0" presId="urn:microsoft.com/office/officeart/2005/8/layout/hierarchy2"/>
    <dgm:cxn modelId="{7DD11894-4DA9-44E4-984D-103D2D8A847D}" type="presOf" srcId="{243FB481-4140-4947-B730-622FB5437196}" destId="{B99004D0-E94F-4148-B390-8B26874901B0}" srcOrd="1" destOrd="0" presId="urn:microsoft.com/office/officeart/2005/8/layout/hierarchy2"/>
    <dgm:cxn modelId="{4A5507BB-DDFA-4195-8D76-C830010E22F0}" type="presOf" srcId="{304E7588-4681-43FA-82C3-D76FE005616C}" destId="{F17B79CC-9F2C-4E15-B0B2-07C33BE99203}" srcOrd="0" destOrd="0" presId="urn:microsoft.com/office/officeart/2005/8/layout/hierarchy2"/>
    <dgm:cxn modelId="{A756A43F-7E13-47E0-B4F6-562430CB2326}" type="presOf" srcId="{C10C9400-413F-4E6B-A365-35279CAD4571}" destId="{667E4AEF-DD9C-4690-904E-493162546CA9}" srcOrd="0" destOrd="0" presId="urn:microsoft.com/office/officeart/2005/8/layout/hierarchy2"/>
    <dgm:cxn modelId="{A05EF967-85A5-416A-A6D4-187454E329E3}" type="presOf" srcId="{D82D7ADD-371B-43ED-977F-226BEFFA20BE}" destId="{1806E6A2-75B1-48E4-99A4-241B71FB703D}" srcOrd="0" destOrd="0" presId="urn:microsoft.com/office/officeart/2005/8/layout/hierarchy2"/>
    <dgm:cxn modelId="{E1001871-97E5-4328-8031-5CFD87ABD7C4}" type="presOf" srcId="{13A0151F-3B9D-41EB-9292-9AD838B1B3D9}" destId="{CAD71806-B438-47AC-9517-E079A908805E}" srcOrd="0" destOrd="0" presId="urn:microsoft.com/office/officeart/2005/8/layout/hierarchy2"/>
    <dgm:cxn modelId="{24A1C6EB-A696-4D08-AB96-AD9D2108768C}" type="presOf" srcId="{1AAC0AA9-0ABE-4767-8F56-66ABEDD81D5A}" destId="{10862058-426B-453C-BBED-7D184425720E}" srcOrd="0" destOrd="0" presId="urn:microsoft.com/office/officeart/2005/8/layout/hierarchy2"/>
    <dgm:cxn modelId="{1B926FC2-DE64-4CAB-AC63-1CAE874D44D9}" type="presOf" srcId="{9614E74B-889F-4150-BB85-60E9F26F3976}" destId="{0757299A-C215-4CF0-B1D2-06AB300AB303}" srcOrd="0" destOrd="0" presId="urn:microsoft.com/office/officeart/2005/8/layout/hierarchy2"/>
    <dgm:cxn modelId="{8332FB02-3182-4F97-B610-1F406015F8F2}" type="presOf" srcId="{59065943-0105-4C7F-8149-5A34AB046C4E}" destId="{B0A52A5F-AD39-480B-8991-B0545116CE08}" srcOrd="0" destOrd="0" presId="urn:microsoft.com/office/officeart/2005/8/layout/hierarchy2"/>
    <dgm:cxn modelId="{7DB6142C-6C70-4E3F-9C2C-2FE1BF12038F}" type="presOf" srcId="{A1E82F64-9687-4333-A631-0D5425E8D623}" destId="{46888A60-BD96-49B7-893D-902E6A0F31CE}" srcOrd="0" destOrd="0" presId="urn:microsoft.com/office/officeart/2005/8/layout/hierarchy2"/>
    <dgm:cxn modelId="{3A2F69A9-7D51-4622-840B-9E04D17CC02C}" type="presOf" srcId="{F490D0CB-33A3-4AC4-9DFE-14E50088F9EA}" destId="{A60CE920-C738-4C29-813D-842C1E033EB1}" srcOrd="1" destOrd="0" presId="urn:microsoft.com/office/officeart/2005/8/layout/hierarchy2"/>
    <dgm:cxn modelId="{74913B07-A325-4557-89F0-F585631EE130}" type="presOf" srcId="{C659D798-9D9F-4215-83A1-7BEBFE2A124E}" destId="{992726BD-E994-4C61-9138-56CC5A612B42}" srcOrd="0" destOrd="0" presId="urn:microsoft.com/office/officeart/2005/8/layout/hierarchy2"/>
    <dgm:cxn modelId="{AC9027DE-CFC2-4A47-B468-0FC125E86B65}" type="presOf" srcId="{0917584B-3FB8-4FA4-BF5E-1C876A3D4019}" destId="{D11244AA-5C91-42EC-ABFC-FBE7AB181ECD}" srcOrd="0" destOrd="0" presId="urn:microsoft.com/office/officeart/2005/8/layout/hierarchy2"/>
    <dgm:cxn modelId="{3FA9E977-D6E2-4242-AEFD-9134F7B7B37F}" srcId="{10B75C9E-96EA-4F63-B567-5F4C1BEEC620}" destId="{05EFC9B7-9AAD-41AA-9697-4D3A3796D3B4}" srcOrd="0" destOrd="0" parTransId="{958FC1A4-0DB4-4E70-A011-6E906EBD9070}" sibTransId="{DA5B5358-A2A1-4E92-97D3-86F82A4096E9}"/>
    <dgm:cxn modelId="{77B5C04E-624D-489A-9442-5DF2F68CB69D}" type="presOf" srcId="{099FBC96-EE80-4802-83DC-CA750F678DE6}" destId="{8B869FB5-0028-4F2F-B025-1491AFBD3B54}" srcOrd="1" destOrd="0" presId="urn:microsoft.com/office/officeart/2005/8/layout/hierarchy2"/>
    <dgm:cxn modelId="{C699D8E8-2A72-4B3C-9ECC-826E67E1E78A}" srcId="{9BCEDBFE-7EEB-4A66-A0E8-425B030E11AA}" destId="{708817A3-60E8-4461-9487-92F67D3C843F}" srcOrd="0" destOrd="0" parTransId="{61C64102-628B-41FD-9C4A-9540EA9E83ED}" sibTransId="{E88DED3F-5F64-4C15-A612-5B08F9C6D292}"/>
    <dgm:cxn modelId="{5DBF2167-2B4C-47BD-B156-87E4D06B8C08}" type="presOf" srcId="{1AAC0AA9-0ABE-4767-8F56-66ABEDD81D5A}" destId="{B9F5F65D-E440-45A9-A0BA-450CA5C372CA}" srcOrd="1" destOrd="0" presId="urn:microsoft.com/office/officeart/2005/8/layout/hierarchy2"/>
    <dgm:cxn modelId="{8B48B4DD-AE7C-4340-93A2-66A65460FE5C}" type="presOf" srcId="{BB53DC2C-0A70-4CA5-81DE-C3996ED305D0}" destId="{D96DB87A-30A0-4F55-8AEB-8C044B13D541}" srcOrd="0" destOrd="0" presId="urn:microsoft.com/office/officeart/2005/8/layout/hierarchy2"/>
    <dgm:cxn modelId="{B409550D-E139-4F13-9E90-260FE574C24D}" type="presOf" srcId="{7624C409-04D4-4859-9C67-A552B86153AA}" destId="{EB799817-A858-465C-A936-C16C74EC2D98}" srcOrd="1" destOrd="0" presId="urn:microsoft.com/office/officeart/2005/8/layout/hierarchy2"/>
    <dgm:cxn modelId="{479958BD-C977-4D11-87DB-13DABFC03914}" type="presOf" srcId="{30EDCDE5-9D99-4834-8C01-EEE91A29201B}" destId="{3BE901F7-DAB7-42F9-9DDC-7F757AFDFA96}" srcOrd="0" destOrd="0" presId="urn:microsoft.com/office/officeart/2005/8/layout/hierarchy2"/>
    <dgm:cxn modelId="{95470BFC-D1D8-4F77-B945-525CFB52C413}" srcId="{59CDE759-6205-4160-B439-096EDA8C0068}" destId="{964FA2D3-7171-48F8-B931-9B4344DB54DB}" srcOrd="0" destOrd="0" parTransId="{94FD892A-65C8-4757-9F61-BBDFBE9C592E}" sibTransId="{5AFC1E29-9F95-4312-A92A-AE2236B387C8}"/>
    <dgm:cxn modelId="{4F58532B-34CE-4C63-9FA0-15D344E5D149}" type="presOf" srcId="{9614E74B-889F-4150-BB85-60E9F26F3976}" destId="{E313E779-E161-4BD1-B952-ABC27AFDFF10}" srcOrd="1" destOrd="0" presId="urn:microsoft.com/office/officeart/2005/8/layout/hierarchy2"/>
    <dgm:cxn modelId="{9C970B42-9355-465A-99C1-C5F2D022157D}" type="presOf" srcId="{B12F9C3F-3158-4F0E-9F0E-39B7480425FB}" destId="{292E84C3-1831-4AC4-B8D1-3FE37605B783}" srcOrd="1" destOrd="0" presId="urn:microsoft.com/office/officeart/2005/8/layout/hierarchy2"/>
    <dgm:cxn modelId="{F84F4DF0-2060-4D18-A3F1-2CEE2518ECED}" type="presOf" srcId="{CBBFC6D0-C8E3-41EB-9A99-FF6AD6CB9518}" destId="{5A56A828-B48E-4192-81A3-30139B592137}" srcOrd="0" destOrd="0" presId="urn:microsoft.com/office/officeart/2005/8/layout/hierarchy2"/>
    <dgm:cxn modelId="{DD0F25DF-13BE-4B32-B7F4-902C6551EB77}" type="presOf" srcId="{CADFB00E-9A7E-419E-888D-09AFD7D139B0}" destId="{60E52566-72E6-41E7-BAE0-8D9D14985576}" srcOrd="0" destOrd="0" presId="urn:microsoft.com/office/officeart/2005/8/layout/hierarchy2"/>
    <dgm:cxn modelId="{97E7DA33-04B9-4682-BA80-C99230F57B07}" srcId="{13A0151F-3B9D-41EB-9292-9AD838B1B3D9}" destId="{A0479358-2957-4585-A251-50B01E35F043}" srcOrd="2" destOrd="0" parTransId="{9BF7C56F-E4EC-48F8-89A8-91F819581365}" sibTransId="{46446FDF-5E40-4EBE-8D70-996C6988032C}"/>
    <dgm:cxn modelId="{B6AB2A74-CFA9-45E7-ABE7-06F732C6DF8C}" srcId="{45262351-09CB-4EBE-AF0D-27A1069A726C}" destId="{106332DE-31AB-4CBA-A24B-C813EED21193}" srcOrd="0" destOrd="0" parTransId="{F490D0CB-33A3-4AC4-9DFE-14E50088F9EA}" sibTransId="{4B2DE7BB-2AC0-4499-9D47-A58795ED3678}"/>
    <dgm:cxn modelId="{2E55155E-14BD-4CD3-9344-9669A4067465}" type="presOf" srcId="{C168911B-8A6B-4296-9E45-A4D266F352E2}" destId="{8D14DA30-E30A-43D2-B793-A1204155CAA5}" srcOrd="0" destOrd="0" presId="urn:microsoft.com/office/officeart/2005/8/layout/hierarchy2"/>
    <dgm:cxn modelId="{A9DD431C-651E-4A91-9576-0F118AC03A17}" type="presOf" srcId="{C770FFF7-B5C6-4EFF-9FA6-516ABA8074A0}" destId="{AE0BB53D-E032-4D6F-B79E-4E57F1DC16F3}" srcOrd="1" destOrd="0" presId="urn:microsoft.com/office/officeart/2005/8/layout/hierarchy2"/>
    <dgm:cxn modelId="{A05B1B0F-BCAB-4349-BA5B-164979B4AF70}" type="presOf" srcId="{BE37332C-5076-41C7-AD0C-13E0F3AEF7A6}" destId="{CC9D413F-0856-425A-B934-7C9CBC93874B}" srcOrd="0" destOrd="0" presId="urn:microsoft.com/office/officeart/2005/8/layout/hierarchy2"/>
    <dgm:cxn modelId="{E513D01F-FA08-4A43-BBBD-D9EE2872142E}" srcId="{18CE5CFA-ECBF-42E9-BAED-214246862932}" destId="{DA99DFE1-0995-47E9-8A78-195B24B46314}" srcOrd="0" destOrd="0" parTransId="{80E040B0-5600-42B5-877C-646FF00F01C4}" sibTransId="{49EE2384-8CC1-48E3-87EA-1B3525CD2162}"/>
    <dgm:cxn modelId="{F1EF4126-991B-4C43-A87E-FC3040037777}" type="presOf" srcId="{C1AF2CD6-36E4-422E-8BC5-0854418F8D20}" destId="{79A43443-C139-4442-BA29-3D76E7071221}" srcOrd="1" destOrd="0" presId="urn:microsoft.com/office/officeart/2005/8/layout/hierarchy2"/>
    <dgm:cxn modelId="{DE309D25-E747-462B-9E78-F8A67F66EFF7}" type="presOf" srcId="{9BF7C56F-E4EC-48F8-89A8-91F819581365}" destId="{CCCBF55B-8725-4500-8DBA-5887A591A3D5}" srcOrd="0" destOrd="0" presId="urn:microsoft.com/office/officeart/2005/8/layout/hierarchy2"/>
    <dgm:cxn modelId="{FFBA724D-1ED5-4FAB-BFA8-2C32AA7E0D54}" type="presOf" srcId="{A1E82F64-9687-4333-A631-0D5425E8D623}" destId="{4158F191-00B0-467F-AF87-E728D41A7523}" srcOrd="1" destOrd="0" presId="urn:microsoft.com/office/officeart/2005/8/layout/hierarchy2"/>
    <dgm:cxn modelId="{F2AE33DC-A6CC-45C9-980E-07F0A6284CDC}" type="presOf" srcId="{958FC1A4-0DB4-4E70-A011-6E906EBD9070}" destId="{E1D074C0-803B-4B9D-B73F-BEBFF8A5F48F}" srcOrd="0" destOrd="0" presId="urn:microsoft.com/office/officeart/2005/8/layout/hierarchy2"/>
    <dgm:cxn modelId="{762A9B68-6579-4B02-918C-3D567E9C66DC}" type="presOf" srcId="{C1AF2CD6-36E4-422E-8BC5-0854418F8D20}" destId="{B6D0D675-1A05-44F9-81AB-589AEF8C4763}" srcOrd="0" destOrd="0" presId="urn:microsoft.com/office/officeart/2005/8/layout/hierarchy2"/>
    <dgm:cxn modelId="{A3948B8C-168D-43B3-B2EA-E2C75372F487}" srcId="{45262351-09CB-4EBE-AF0D-27A1069A726C}" destId="{9BCEDBFE-7EEB-4A66-A0E8-425B030E11AA}" srcOrd="1" destOrd="0" parTransId="{D5BE5C78-5EF2-4D18-A94B-E7AB7BD1E168}" sibTransId="{419F946A-A828-47DB-BAAB-51C9C0D597B1}"/>
    <dgm:cxn modelId="{59C477F5-635C-4CAB-ABEC-3D9C5BEBA68A}" type="presOf" srcId="{496D642E-3ED5-4C37-8654-9051292B2545}" destId="{DB9D6056-16AC-477A-9D5E-DBC0F9A3AC67}" srcOrd="0" destOrd="0" presId="urn:microsoft.com/office/officeart/2005/8/layout/hierarchy2"/>
    <dgm:cxn modelId="{1E001891-B5C7-4C4D-920C-EC9CADCBA2AF}" srcId="{59065943-0105-4C7F-8149-5A34AB046C4E}" destId="{BD2E6365-DD05-4165-BFBF-8AE7AFF31A2C}" srcOrd="1" destOrd="0" parTransId="{A53A1A49-CAF1-412B-831C-57488208F535}" sibTransId="{66D7D1AD-5FDB-420F-8AA7-124591D1290C}"/>
    <dgm:cxn modelId="{0892E539-D83C-4729-BC3B-243E2A73AB93}" type="presOf" srcId="{94FD892A-65C8-4757-9F61-BBDFBE9C592E}" destId="{8D147A50-FCB9-4C9B-9988-7D4ED2CE09A4}" srcOrd="0" destOrd="0" presId="urn:microsoft.com/office/officeart/2005/8/layout/hierarchy2"/>
    <dgm:cxn modelId="{0DF1AF16-C137-420F-871F-22476A909633}" srcId="{5ED17979-E066-45BB-830F-E51B9AC437CC}" destId="{BE37332C-5076-41C7-AD0C-13E0F3AEF7A6}" srcOrd="1" destOrd="0" parTransId="{C1AF2CD6-36E4-422E-8BC5-0854418F8D20}" sibTransId="{98B03CA7-2D99-4F2A-8847-7051C87E19F9}"/>
    <dgm:cxn modelId="{10670306-7CAA-4A5D-AA6C-7E8526AC1FAA}" type="presOf" srcId="{CEA1A844-EDFC-4F1E-A994-E5D5A810933D}" destId="{437CE1F4-26D2-45D2-A622-A24C54053DFB}" srcOrd="1" destOrd="0" presId="urn:microsoft.com/office/officeart/2005/8/layout/hierarchy2"/>
    <dgm:cxn modelId="{1DECE8F3-9456-43AB-955C-0C577F61D3A9}" type="presOf" srcId="{F8979905-F443-434F-9B5B-932A5DDDA677}" destId="{6597D9F1-7449-4111-9DD4-D3576D4BFB9D}" srcOrd="0" destOrd="0" presId="urn:microsoft.com/office/officeart/2005/8/layout/hierarchy2"/>
    <dgm:cxn modelId="{1B16AB8E-86DF-4497-A755-749C08EFA372}" type="presOf" srcId="{94FD892A-65C8-4757-9F61-BBDFBE9C592E}" destId="{34643EB7-B6A1-4DFD-A9FB-5D7A7A6D7C71}" srcOrd="1" destOrd="0" presId="urn:microsoft.com/office/officeart/2005/8/layout/hierarchy2"/>
    <dgm:cxn modelId="{64BB53AD-0C56-4151-92D4-D81AA9C35412}" type="presOf" srcId="{679D2CA4-DD8E-42D8-B0E1-C796C7098D78}" destId="{2A80EF9C-789C-44C9-A5D6-315DCF831F34}" srcOrd="0" destOrd="0" presId="urn:microsoft.com/office/officeart/2005/8/layout/hierarchy2"/>
    <dgm:cxn modelId="{15D3CFCE-2061-4659-9A8A-F2FF3CD51ED5}" type="presOf" srcId="{C2398A11-E506-4B1F-8F42-ADEEF27DF0EF}" destId="{992C936A-85E6-47DE-84B8-5A60ECD3D1F9}" srcOrd="1" destOrd="0" presId="urn:microsoft.com/office/officeart/2005/8/layout/hierarchy2"/>
    <dgm:cxn modelId="{8264DB27-E2A1-4D1B-AE62-C4FFEE250233}" type="presOf" srcId="{9EC01AF0-2CB6-47F6-A287-75EF3E2CB2AE}" destId="{D617A19D-5451-4C5B-9B00-25916D905EDC}" srcOrd="1" destOrd="0" presId="urn:microsoft.com/office/officeart/2005/8/layout/hierarchy2"/>
    <dgm:cxn modelId="{7A518293-C8BD-414E-92B2-2887C5C6EEED}" type="presOf" srcId="{DB132874-0DBD-4A4A-872C-5E95975E522D}" destId="{05061E99-AB1B-4D02-9198-2D49A67D6DAF}" srcOrd="0" destOrd="0" presId="urn:microsoft.com/office/officeart/2005/8/layout/hierarchy2"/>
    <dgm:cxn modelId="{B5F88E1A-4CBE-4DA1-8069-3A8EA3F55478}" type="presOf" srcId="{7941710B-E09B-42EB-B856-70B94C826004}" destId="{478634AD-3836-4F69-A4D2-E38D4E0BCD86}" srcOrd="0" destOrd="0" presId="urn:microsoft.com/office/officeart/2005/8/layout/hierarchy2"/>
    <dgm:cxn modelId="{73BF36A4-F917-4631-B32C-DE872355C761}" type="presOf" srcId="{DA99DFE1-0995-47E9-8A78-195B24B46314}" destId="{CB050092-7AAD-4752-8227-37B58E54BFBA}" srcOrd="0" destOrd="0" presId="urn:microsoft.com/office/officeart/2005/8/layout/hierarchy2"/>
    <dgm:cxn modelId="{D5139026-5E8B-417E-9EA8-FC33A88D43DF}" type="presOf" srcId="{B6E81C58-38C1-43A1-BBFC-E3A8414E6E1A}" destId="{8342A512-4A0C-4518-868B-A7DC08C1C768}" srcOrd="0" destOrd="0" presId="urn:microsoft.com/office/officeart/2005/8/layout/hierarchy2"/>
    <dgm:cxn modelId="{BE87234A-585A-4ED0-8FAD-94B635661C33}" srcId="{8B0E7B52-DFEB-4F00-AE77-511E898CF40F}" destId="{7371F7F5-D3B9-4652-B248-CA160D15AEFB}" srcOrd="1" destOrd="0" parTransId="{C659D798-9D9F-4215-83A1-7BEBFE2A124E}" sibTransId="{FFF977D5-0170-4483-A0EC-1BEF3909EDAC}"/>
    <dgm:cxn modelId="{74B79DAB-7B5E-496C-84B6-875EE8BD2029}" type="presOf" srcId="{FCD0BB2B-6D00-49C7-9DF9-FA27B3C3E9F6}" destId="{BF124A6E-F2A7-448B-9EBA-4F2C46FA76DD}" srcOrd="0" destOrd="0" presId="urn:microsoft.com/office/officeart/2005/8/layout/hierarchy2"/>
    <dgm:cxn modelId="{E117978E-754F-4EB2-9AE8-DDE44777D443}" type="presOf" srcId="{460B3854-E647-429C-B0C9-2D0578B9C23B}" destId="{5FCABCEB-F455-4798-82C8-83BAF92A15F3}" srcOrd="1" destOrd="0" presId="urn:microsoft.com/office/officeart/2005/8/layout/hierarchy2"/>
    <dgm:cxn modelId="{E16F407F-C10F-4B49-A36A-DC0FB79E5C99}" srcId="{F18C556C-5086-4659-91EC-24984049BD30}" destId="{F8979905-F443-434F-9B5B-932A5DDDA677}" srcOrd="1" destOrd="0" parTransId="{C2398A11-E506-4B1F-8F42-ADEEF27DF0EF}" sibTransId="{DDBC9B28-D1F7-4548-95E5-A63FACB00E46}"/>
    <dgm:cxn modelId="{2173BAB1-F504-405A-B683-6729E3F2E8F2}" type="presOf" srcId="{8B307115-2C78-4C16-8C54-8D374376BD3E}" destId="{07B10289-E1A7-498B-BE9E-0B9C84A1B00E}" srcOrd="0" destOrd="0" presId="urn:microsoft.com/office/officeart/2005/8/layout/hierarchy2"/>
    <dgm:cxn modelId="{29CFD59E-2139-401C-A63B-EAEFF129B27C}" srcId="{496D642E-3ED5-4C37-8654-9051292B2545}" destId="{2A494B4C-3FEE-4E84-BD22-A6DC74E39597}" srcOrd="1" destOrd="0" parTransId="{906E7335-4F57-464D-9DB0-84D78282AB8D}" sibTransId="{4B6716FD-B584-4DE8-AEF1-44EE4465C331}"/>
    <dgm:cxn modelId="{9578BD8B-0A69-426B-A0D5-B4477E512465}" type="presOf" srcId="{D5BE5C78-5EF2-4D18-A94B-E7AB7BD1E168}" destId="{D18BACC3-8483-423C-A05D-D63A9B45F127}" srcOrd="1" destOrd="0" presId="urn:microsoft.com/office/officeart/2005/8/layout/hierarchy2"/>
    <dgm:cxn modelId="{E0C2FB64-198D-46FF-886B-FFF6FCDA540B}" srcId="{18CE5CFA-ECBF-42E9-BAED-214246862932}" destId="{398C9247-3087-42C7-881A-752AEFF2D915}" srcOrd="3" destOrd="0" parTransId="{75ADC9DA-4B83-49C8-9B85-1AFE48BD6A70}" sibTransId="{474D80B0-E95E-4419-A3BE-43A1FDEDDB42}"/>
    <dgm:cxn modelId="{49DEC940-9B1F-4F33-B0AB-4C0F0227AB03}" type="presOf" srcId="{AF3C9CAD-55C1-45E8-9325-EAE55CD692D8}" destId="{6654028A-2A47-4283-B72D-1165774089CD}" srcOrd="0" destOrd="0" presId="urn:microsoft.com/office/officeart/2005/8/layout/hierarchy2"/>
    <dgm:cxn modelId="{254AD0BB-9B0E-4D7F-A954-486FBBBC28CE}" type="presOf" srcId="{D9DF3917-9BE7-419A-ABA7-0BC3D0F3310E}" destId="{9D1E9EB3-053F-402B-9C95-EA6D778A0A37}" srcOrd="1" destOrd="0" presId="urn:microsoft.com/office/officeart/2005/8/layout/hierarchy2"/>
    <dgm:cxn modelId="{057CD96F-94CD-4C47-BBE1-DC07C74F4229}" type="presOf" srcId="{45262351-09CB-4EBE-AF0D-27A1069A726C}" destId="{91332953-61AE-41FD-9D8E-C6E0C5D56493}" srcOrd="0" destOrd="0" presId="urn:microsoft.com/office/officeart/2005/8/layout/hierarchy2"/>
    <dgm:cxn modelId="{99B9FDA2-DB94-4FD4-B5B8-3DF77C702ABF}" type="presOf" srcId="{106332DE-31AB-4CBA-A24B-C813EED21193}" destId="{1D75558A-DEDE-4EAD-81F9-B98D97433BCA}" srcOrd="0" destOrd="0" presId="urn:microsoft.com/office/officeart/2005/8/layout/hierarchy2"/>
    <dgm:cxn modelId="{BD20EC02-2990-4B70-841B-23C0BAE383EA}" type="presOf" srcId="{37BD5121-7169-4BEB-A129-2D43F66B490C}" destId="{100AA31E-7689-45F7-BE7D-C9404A2DCC93}" srcOrd="0" destOrd="0" presId="urn:microsoft.com/office/officeart/2005/8/layout/hierarchy2"/>
    <dgm:cxn modelId="{0DA46BCA-CC2A-4E63-B41A-7667BFF6800A}" type="presOf" srcId="{CD34C7EF-1FD8-44E3-A5D1-EF187C560C2A}" destId="{AA8CA09F-8438-43C0-A5C4-0E8978C911D0}" srcOrd="0" destOrd="0" presId="urn:microsoft.com/office/officeart/2005/8/layout/hierarchy2"/>
    <dgm:cxn modelId="{24EEA0BA-4BC1-49F6-B644-630C2C70E962}" type="presOf" srcId="{DA3950AA-83A8-4204-B3AA-57F141A25D0B}" destId="{7090034C-8F7D-43B2-B7C3-CEDCC6371CC5}" srcOrd="0" destOrd="0" presId="urn:microsoft.com/office/officeart/2005/8/layout/hierarchy2"/>
    <dgm:cxn modelId="{3C59CA0E-38EE-485C-8351-F853FF52816A}" type="presOf" srcId="{61C47515-867C-4BEB-BD82-21CF1E0D0BFF}" destId="{489ADD87-D000-4361-A2EF-C42C38AAAE88}" srcOrd="0" destOrd="0" presId="urn:microsoft.com/office/officeart/2005/8/layout/hierarchy2"/>
    <dgm:cxn modelId="{D89C4CD4-B01C-4E89-AC63-44705D698663}" type="presOf" srcId="{61C64102-628B-41FD-9C4A-9540EA9E83ED}" destId="{F11404AD-7C62-47C2-A4F1-6C38ACDCAD93}" srcOrd="0" destOrd="0" presId="urn:microsoft.com/office/officeart/2005/8/layout/hierarchy2"/>
    <dgm:cxn modelId="{CBAE07E4-8F1B-4924-9B3A-080E0296E14D}" srcId="{BE37332C-5076-41C7-AD0C-13E0F3AEF7A6}" destId="{C1546CFA-92AE-49F9-A706-BFCA177FB976}" srcOrd="0" destOrd="0" parTransId="{A7A1A1F5-44EF-4AB7-8FC1-84F3D055A474}" sibTransId="{E55A85EE-07BC-4DA0-B8CA-698EBF9A1B70}"/>
    <dgm:cxn modelId="{B99641DD-6E85-489D-B909-27D47C3A482C}" srcId="{DA99DFE1-0995-47E9-8A78-195B24B46314}" destId="{10B75C9E-96EA-4F63-B567-5F4C1BEEC620}" srcOrd="0" destOrd="0" parTransId="{557B0896-36A4-4F35-A8FB-12C7EB8A0FD5}" sibTransId="{E960B5C9-EA07-4289-BD15-84F634A85104}"/>
    <dgm:cxn modelId="{6EAF07B4-8EC9-43D9-B6A2-18028F3865D6}" type="presOf" srcId="{F72E4B12-7B26-45A0-A51E-DE55C06D01AA}" destId="{8465E484-2CAC-41BD-8F2C-79B279DBD0F9}" srcOrd="0" destOrd="0" presId="urn:microsoft.com/office/officeart/2005/8/layout/hierarchy2"/>
    <dgm:cxn modelId="{7D8A7431-EBFC-47BF-8DE3-8A39ADDAD2B3}" type="presOf" srcId="{9E881BC1-4DCE-47A7-9280-E83B11B52D1C}" destId="{C20264BF-4062-413E-A40D-FF176D229664}" srcOrd="0" destOrd="0" presId="urn:microsoft.com/office/officeart/2005/8/layout/hierarchy2"/>
    <dgm:cxn modelId="{A48A88F3-29FA-4F6F-AD18-CA6A97BEF243}" type="presOf" srcId="{5354FB87-44AC-4557-9330-31887B6C42AD}" destId="{A3D80236-0746-48E7-9F92-38432AC21D12}" srcOrd="0" destOrd="0" presId="urn:microsoft.com/office/officeart/2005/8/layout/hierarchy2"/>
    <dgm:cxn modelId="{0098A9A9-E9F8-4B46-B3E3-A34DE8577017}" type="presOf" srcId="{9E6D3DC5-FD1A-4476-B342-5BACA63A2FB5}" destId="{25C780CD-8B78-465D-940C-9B3CDD160746}" srcOrd="0" destOrd="0" presId="urn:microsoft.com/office/officeart/2005/8/layout/hierarchy2"/>
    <dgm:cxn modelId="{DB8DFF39-9B25-4267-B3E4-366DA9032DE0}" srcId="{30EDCDE5-9D99-4834-8C01-EEE91A29201B}" destId="{9E6D3DC5-FD1A-4476-B342-5BACA63A2FB5}" srcOrd="0" destOrd="0" parTransId="{D9DF3917-9BE7-419A-ABA7-0BC3D0F3310E}" sibTransId="{476861E2-C7C6-4176-A676-D3D07B4BF6B8}"/>
    <dgm:cxn modelId="{F8859B8C-1B3D-4249-B034-C84A70C539B7}" type="presOf" srcId="{C09714ED-0907-41EC-9568-078B60077A49}" destId="{0B5FC019-E21B-4CC2-9C93-2D60B60A6324}" srcOrd="0" destOrd="0" presId="urn:microsoft.com/office/officeart/2005/8/layout/hierarchy2"/>
    <dgm:cxn modelId="{79388C28-20EE-42F9-B319-AD135E442D16}" type="presOf" srcId="{91D5525F-2AF7-450C-BB20-D5E301CEE3A5}" destId="{7259E8E5-8504-456C-B033-535D6B0ACF61}" srcOrd="0" destOrd="0" presId="urn:microsoft.com/office/officeart/2005/8/layout/hierarchy2"/>
    <dgm:cxn modelId="{229DB291-3D76-45F6-9055-CBC80F62D8B5}" type="presOf" srcId="{149108E8-282A-4B31-BD58-2F8C3C7E5CF2}" destId="{D783CB49-5BDF-47B1-A580-E6EF48D9B923}" srcOrd="1" destOrd="0" presId="urn:microsoft.com/office/officeart/2005/8/layout/hierarchy2"/>
    <dgm:cxn modelId="{B07C5333-5835-44F8-9A2D-7941F7F816AB}" type="presOf" srcId="{E3BEE07B-2084-43B7-8059-5F1B02301356}" destId="{D215207D-BEE9-4C6C-881E-32AFCADF6280}" srcOrd="1" destOrd="0" presId="urn:microsoft.com/office/officeart/2005/8/layout/hierarchy2"/>
    <dgm:cxn modelId="{81D19575-EF84-4BB4-B85F-09CEB9DD769F}" srcId="{5ED17979-E066-45BB-830F-E51B9AC437CC}" destId="{A2851142-68A2-4D33-A260-F029EE9CAFEB}" srcOrd="0" destOrd="0" parTransId="{61C47515-867C-4BEB-BD82-21CF1E0D0BFF}" sibTransId="{2CCE1C6A-EAE0-4ACE-BA3D-FB33D1A06ADC}"/>
    <dgm:cxn modelId="{B2D42FC2-D046-4971-8744-D05164FBCE43}" type="presOf" srcId="{F986D8D9-7838-4FEF-B5E7-E4C3DC825C53}" destId="{AFC6A4B1-BB7F-4AB5-9598-95D5AE0038E7}" srcOrd="0" destOrd="0" presId="urn:microsoft.com/office/officeart/2005/8/layout/hierarchy2"/>
    <dgm:cxn modelId="{ACECA892-AF9C-4BE4-B63D-07430E7F1B82}" type="presOf" srcId="{8B307115-2C78-4C16-8C54-8D374376BD3E}" destId="{77D41D86-6525-43C7-B3E9-8AB899C97F2C}" srcOrd="1" destOrd="0" presId="urn:microsoft.com/office/officeart/2005/8/layout/hierarchy2"/>
    <dgm:cxn modelId="{53A90E53-A2B0-4D99-8B1A-8A1262BD8CE2}" type="presOf" srcId="{EF632E52-5317-471D-AB23-627C3A6A3E44}" destId="{1D618225-9E11-45A5-AD8F-FD6687FB1F2B}" srcOrd="0" destOrd="0" presId="urn:microsoft.com/office/officeart/2005/8/layout/hierarchy2"/>
    <dgm:cxn modelId="{DD222FBF-653D-405D-AB34-5E1A1066E794}" srcId="{C417CA17-BAF6-46FA-A8D4-FEC481C3C2DD}" destId="{F986D8D9-7838-4FEF-B5E7-E4C3DC825C53}" srcOrd="1" destOrd="0" parTransId="{20183FE3-ED5E-4A18-9CB4-12DD4B82D659}" sibTransId="{E04F8F31-2957-449C-BBFA-29B560BD1EBB}"/>
    <dgm:cxn modelId="{B243F05E-123C-4490-9CBB-8F64E1610569}" type="presOf" srcId="{0F292DAA-BA48-46AF-86BD-9E724C1F2850}" destId="{AD5A947E-49DF-421D-9366-CBB01D19A15A}" srcOrd="0" destOrd="0" presId="urn:microsoft.com/office/officeart/2005/8/layout/hierarchy2"/>
    <dgm:cxn modelId="{EA218739-3E09-4BFE-8BF0-896B9ACB8471}" type="presOf" srcId="{20183FE3-ED5E-4A18-9CB4-12DD4B82D659}" destId="{EE864318-B80A-45E5-91DC-A52DC32E043F}" srcOrd="0" destOrd="0" presId="urn:microsoft.com/office/officeart/2005/8/layout/hierarchy2"/>
    <dgm:cxn modelId="{42A6D9C5-B45C-49CC-82AC-A87DC44727EC}" srcId="{A2851142-68A2-4D33-A260-F029EE9CAFEB}" destId="{EC22A5EB-7F5E-4D5C-A10B-307D5CF9FCFE}" srcOrd="0" destOrd="0" parTransId="{91D5525F-2AF7-450C-BB20-D5E301CEE3A5}" sibTransId="{2ECE05D3-D015-45DB-A96F-009FC17BF9A4}"/>
    <dgm:cxn modelId="{D32EA57C-D8EC-4BE4-B690-16AA6690BF92}" type="presOf" srcId="{AE24301D-EA62-4883-BAFD-589A792199EB}" destId="{64C1BF6C-E532-48E9-AFC4-4F02EFC980BF}" srcOrd="1" destOrd="0" presId="urn:microsoft.com/office/officeart/2005/8/layout/hierarchy2"/>
    <dgm:cxn modelId="{3916B4BE-575D-4660-964F-3ACCB4F818D4}" type="presOf" srcId="{557B0896-36A4-4F35-A8FB-12C7EB8A0FD5}" destId="{7599D574-6368-44B5-8921-BF06A43B50D6}" srcOrd="0" destOrd="0" presId="urn:microsoft.com/office/officeart/2005/8/layout/hierarchy2"/>
    <dgm:cxn modelId="{B066903B-D86F-40BA-BAE7-BD3B9E8D111F}" srcId="{560F0ADA-4F5C-420D-B895-1402FA3AEA26}" destId="{9E881BC1-4DCE-47A7-9280-E83B11B52D1C}" srcOrd="0" destOrd="0" parTransId="{243FB481-4140-4947-B730-622FB5437196}" sibTransId="{ECEF9028-9356-43D7-A134-9E8F6717BB81}"/>
    <dgm:cxn modelId="{146D4320-411C-4F52-AA51-73608878E7FC}" type="presOf" srcId="{D097D9A0-525D-4FBF-8109-1EE1CFB2DB64}" destId="{7FA77122-2012-407F-B0D3-68BF68D2176F}" srcOrd="1" destOrd="0" presId="urn:microsoft.com/office/officeart/2005/8/layout/hierarchy2"/>
    <dgm:cxn modelId="{624D1DD1-E0BB-4662-87EB-45F009EB0A27}" srcId="{560F0ADA-4F5C-420D-B895-1402FA3AEA26}" destId="{8B0E7B52-DFEB-4F00-AE77-511E898CF40F}" srcOrd="2" destOrd="0" parTransId="{304E7588-4681-43FA-82C3-D76FE005616C}" sibTransId="{DA43C91F-FA06-4B04-AF1F-B4A5BC1DB78C}"/>
    <dgm:cxn modelId="{104805E8-61C4-4CCD-BC1B-94A4BC56DF17}" srcId="{7941710B-E09B-42EB-B856-70B94C826004}" destId="{679D2CA4-DD8E-42D8-B0E1-C796C7098D78}" srcOrd="0" destOrd="0" parTransId="{F188D332-1B9F-4785-88FE-50FF61F00528}" sibTransId="{70E05877-F27C-4A14-8071-2E8E92159449}"/>
    <dgm:cxn modelId="{19293DB2-E5DE-4150-A923-AB7B0149DF0B}" type="presOf" srcId="{B6E81C58-38C1-43A1-BBFC-E3A8414E6E1A}" destId="{7FBBD85B-C3AA-4745-AB9D-AA6660DB9F73}" srcOrd="1" destOrd="0" presId="urn:microsoft.com/office/officeart/2005/8/layout/hierarchy2"/>
    <dgm:cxn modelId="{23EE85C3-131F-4C9F-A62F-BFB157A8A162}" type="presOf" srcId="{80E040B0-5600-42B5-877C-646FF00F01C4}" destId="{2C5E97BC-1D40-40EB-A339-9742113E4B89}" srcOrd="1" destOrd="0" presId="urn:microsoft.com/office/officeart/2005/8/layout/hierarchy2"/>
    <dgm:cxn modelId="{196B58CD-8D17-4F52-93AD-0F16A53F735C}" type="presOf" srcId="{D143203F-2015-4A28-B766-6B7049F21866}" destId="{8B9DD012-CBD9-4885-83F6-863CEA4398E0}" srcOrd="0" destOrd="0" presId="urn:microsoft.com/office/officeart/2005/8/layout/hierarchy2"/>
    <dgm:cxn modelId="{6BC8A1AD-56DC-4CD7-B707-2008327D3600}" type="presOf" srcId="{E3DED4EE-9CEE-47A3-9F06-0C35270BF716}" destId="{B66BE257-02C3-4048-820B-2560985CB8E1}" srcOrd="0" destOrd="0" presId="urn:microsoft.com/office/officeart/2005/8/layout/hierarchy2"/>
    <dgm:cxn modelId="{C7B22E03-A867-4DBF-812D-ACA9DD1D0F51}" type="presOf" srcId="{958FC1A4-0DB4-4E70-A011-6E906EBD9070}" destId="{6D7789D2-5D63-4872-B64D-15469178CFF3}" srcOrd="1" destOrd="0" presId="urn:microsoft.com/office/officeart/2005/8/layout/hierarchy2"/>
    <dgm:cxn modelId="{C26E3661-8763-4AC4-B619-9E45543894F2}" srcId="{398C9247-3087-42C7-881A-752AEFF2D915}" destId="{59CDE759-6205-4160-B439-096EDA8C0068}" srcOrd="0" destOrd="0" parTransId="{63B4BF44-5CE8-478B-A404-448242505FCC}" sibTransId="{3F0FA7BB-29AB-4E59-A641-4FF8F61DB63D}"/>
    <dgm:cxn modelId="{955F2B2F-F4A7-47B3-841A-8AEFC2500763}" srcId="{A0479358-2957-4585-A251-50B01E35F043}" destId="{F18C556C-5086-4659-91EC-24984049BD30}" srcOrd="2" destOrd="0" parTransId="{9614E74B-889F-4150-BB85-60E9F26F3976}" sibTransId="{A2D86F23-A8B5-4DF5-A860-669DE3D866AA}"/>
    <dgm:cxn modelId="{0E9CD03F-E492-48AD-9AF1-E1DC9EF033D9}" type="presOf" srcId="{C168911B-8A6B-4296-9E45-A4D266F352E2}" destId="{952F7CA1-702E-4FAC-86E1-76078AF0C712}" srcOrd="1" destOrd="0" presId="urn:microsoft.com/office/officeart/2005/8/layout/hierarchy2"/>
    <dgm:cxn modelId="{9B9C4CF2-E3D1-4423-B02B-308DE6EE1242}" type="presOf" srcId="{D9434DFE-E436-497A-899A-C95276ED1431}" destId="{96D8E546-B963-4411-8FD7-11ECE6E02388}" srcOrd="0" destOrd="0" presId="urn:microsoft.com/office/officeart/2005/8/layout/hierarchy2"/>
    <dgm:cxn modelId="{58EE2507-A727-43E9-B494-C3C14C5AA2B7}" type="presOf" srcId="{D9DF3917-9BE7-419A-ABA7-0BC3D0F3310E}" destId="{C0089BD9-ADB6-4095-8804-7FF52E1385DF}" srcOrd="0" destOrd="0" presId="urn:microsoft.com/office/officeart/2005/8/layout/hierarchy2"/>
    <dgm:cxn modelId="{5C72CDA2-22EF-4E6E-8C75-D5F59B17E5C4}" type="presOf" srcId="{304E7588-4681-43FA-82C3-D76FE005616C}" destId="{CCC4D5F1-06A8-4B57-B18A-CA4D9EBCFF16}" srcOrd="1" destOrd="0" presId="urn:microsoft.com/office/officeart/2005/8/layout/hierarchy2"/>
    <dgm:cxn modelId="{61A7D2E1-EFDD-4A28-81F8-73D8B6743FC4}" srcId="{D143203F-2015-4A28-B766-6B7049F21866}" destId="{CADFB00E-9A7E-419E-888D-09AFD7D139B0}" srcOrd="0" destOrd="0" parTransId="{B12F9C3F-3158-4F0E-9F0E-39B7480425FB}" sibTransId="{207ECB03-6F19-4B97-B9C8-466585FD2BE3}"/>
    <dgm:cxn modelId="{5622209B-6590-4BE1-8BAE-C81A4309F09C}" type="presOf" srcId="{A11C7020-B60F-4FFD-A564-71372228ECF6}" destId="{834D251D-9CB3-48B7-B4C6-30C982CDACC2}" srcOrd="0" destOrd="0" presId="urn:microsoft.com/office/officeart/2005/8/layout/hierarchy2"/>
    <dgm:cxn modelId="{A2459277-D338-42F7-8706-26C8CEEB833C}" type="presOf" srcId="{A2851142-68A2-4D33-A260-F029EE9CAFEB}" destId="{322CA53B-7017-46DA-ABE7-0776A11394FD}" srcOrd="0" destOrd="0" presId="urn:microsoft.com/office/officeart/2005/8/layout/hierarchy2"/>
    <dgm:cxn modelId="{C9BE593E-2047-4825-9B69-E516E05F2B26}" type="presOf" srcId="{9C20FAE8-6948-4FE5-9083-9527C3B5BE47}" destId="{F741C684-915C-4148-B75C-675E50E2046E}" srcOrd="1" destOrd="0" presId="urn:microsoft.com/office/officeart/2005/8/layout/hierarchy2"/>
    <dgm:cxn modelId="{23856305-2570-4DF6-9C50-EAF58EF28017}" type="presOf" srcId="{7D4A6AD1-111B-4584-80BD-ABD342D03C52}" destId="{2BF92E13-803B-4644-ACDA-F51CA746C022}" srcOrd="0" destOrd="0" presId="urn:microsoft.com/office/officeart/2005/8/layout/hierarchy2"/>
    <dgm:cxn modelId="{20900D46-0C05-43B8-A68B-9DB54953A090}" type="presOf" srcId="{557B0896-36A4-4F35-A8FB-12C7EB8A0FD5}" destId="{13FAC2B4-DCA5-46BF-899D-18F55EC34266}" srcOrd="1" destOrd="0" presId="urn:microsoft.com/office/officeart/2005/8/layout/hierarchy2"/>
    <dgm:cxn modelId="{849D4D58-2751-478A-A586-936B0F0605AE}" type="presOf" srcId="{B806A113-81DC-4761-8B69-93AC959F5234}" destId="{DBA97325-F7D9-4317-94FE-427D7039087C}" srcOrd="0" destOrd="0" presId="urn:microsoft.com/office/officeart/2005/8/layout/hierarchy2"/>
    <dgm:cxn modelId="{F4C1F99A-EDD4-4264-A276-4F9AACD6A403}" srcId="{9E881BC1-4DCE-47A7-9280-E83B11B52D1C}" destId="{061CCD05-01B0-4ABE-B8E8-72BBDB6C6C11}" srcOrd="1" destOrd="0" parTransId="{8B307115-2C78-4C16-8C54-8D374376BD3E}" sibTransId="{DFB2892D-DEE5-4A35-AD0A-B1FE741DFFD9}"/>
    <dgm:cxn modelId="{A67769E0-9C3A-4990-8D6A-71FC38B93693}" srcId="{CD34C7EF-1FD8-44E3-A5D1-EF187C560C2A}" destId="{13A0151F-3B9D-41EB-9292-9AD838B1B3D9}" srcOrd="0" destOrd="0" parTransId="{A8002063-EC52-434C-8449-467C15D1E001}" sibTransId="{9097CC65-0CEC-4F81-B5C8-D4C59976587B}"/>
    <dgm:cxn modelId="{21377296-557C-4426-96EE-48EFD064B7E1}" type="presOf" srcId="{77DE611F-470C-4928-A26C-F4C446B2CDB5}" destId="{29569625-5881-4353-824B-73FEA0B1A050}" srcOrd="0" destOrd="0" presId="urn:microsoft.com/office/officeart/2005/8/layout/hierarchy2"/>
    <dgm:cxn modelId="{DC6F937C-8A36-4778-B247-43939A8F05FD}" srcId="{496D642E-3ED5-4C37-8654-9051292B2545}" destId="{F72E4B12-7B26-45A0-A51E-DE55C06D01AA}" srcOrd="0" destOrd="0" parTransId="{C09714ED-0907-41EC-9568-078B60077A49}" sibTransId="{D743E033-E574-4038-9381-FDEB3FF7DBAE}"/>
    <dgm:cxn modelId="{600D9509-A5D2-4966-8282-8372C6E04247}" type="presOf" srcId="{37BD5121-7169-4BEB-A129-2D43F66B490C}" destId="{9C6204DD-3CA3-413D-84E8-AABDEFB3C5A2}" srcOrd="1" destOrd="0" presId="urn:microsoft.com/office/officeart/2005/8/layout/hierarchy2"/>
    <dgm:cxn modelId="{BBA0152D-A78A-467C-91C1-D9F62D83B4E1}" srcId="{8B0E7B52-DFEB-4F00-AE77-511E898CF40F}" destId="{F2A9A86A-7394-49D9-BB41-7F09BDC7BB4F}" srcOrd="0" destOrd="0" parTransId="{FCD0BB2B-6D00-49C7-9DF9-FA27B3C3E9F6}" sibTransId="{05D31045-8A82-4507-986E-FEF3DE276D7C}"/>
    <dgm:cxn modelId="{241AE6E4-A7DE-4BF8-8C2F-A81B01574501}" srcId="{BD2E6365-DD05-4165-BFBF-8AE7AFF31A2C}" destId="{C10C9400-413F-4E6B-A365-35279CAD4571}" srcOrd="0" destOrd="0" parTransId="{099FBC96-EE80-4802-83DC-CA750F678DE6}" sibTransId="{953833C5-8C32-4849-BBFD-D6533E4DCC66}"/>
    <dgm:cxn modelId="{FDAB3594-DD86-49B8-BB0F-27748494A89D}" type="presOf" srcId="{F5757385-9EA6-4F10-A0BF-D2F8979855E5}" destId="{DD3187C7-5273-4078-9DA4-2FDC08FFC570}" srcOrd="1" destOrd="0" presId="urn:microsoft.com/office/officeart/2005/8/layout/hierarchy2"/>
    <dgm:cxn modelId="{F748C49E-2900-4BA8-99A1-369367616AA8}" type="presOf" srcId="{B12F9C3F-3158-4F0E-9F0E-39B7480425FB}" destId="{C2AB462B-173B-47F4-8623-9D82842AE1D1}" srcOrd="0" destOrd="0" presId="urn:microsoft.com/office/officeart/2005/8/layout/hierarchy2"/>
    <dgm:cxn modelId="{627469ED-87FE-4A7F-AF60-E02BAC0208F7}" type="presOf" srcId="{59CDE759-6205-4160-B439-096EDA8C0068}" destId="{D4937F3F-E593-4A0A-9403-AF604A9A6F30}" srcOrd="0" destOrd="0" presId="urn:microsoft.com/office/officeart/2005/8/layout/hierarchy2"/>
    <dgm:cxn modelId="{7D5F2CAB-3962-47B4-A4F3-E09C12972D13}" type="presOf" srcId="{C1546CFA-92AE-49F9-A706-BFCA177FB976}" destId="{BADD7BF7-B332-4333-A21E-62936D1F6016}" srcOrd="0" destOrd="0" presId="urn:microsoft.com/office/officeart/2005/8/layout/hierarchy2"/>
    <dgm:cxn modelId="{B777B0B4-1B1B-4FD1-A1E2-A279FC205C41}" type="presOf" srcId="{5D0CE0DE-C9C9-43C0-BDA6-C29D77AC0831}" destId="{12D69C83-AC4F-4187-A70A-04E0943C942D}" srcOrd="0" destOrd="0" presId="urn:microsoft.com/office/officeart/2005/8/layout/hierarchy2"/>
    <dgm:cxn modelId="{3D77BEE5-7681-41E1-B76B-279D97C67F94}" srcId="{F2A9A86A-7394-49D9-BB41-7F09BDC7BB4F}" destId="{77DE611F-470C-4928-A26C-F4C446B2CDB5}" srcOrd="0" destOrd="0" parTransId="{9058921E-29BF-4A41-8AFF-3F2118DBD5DB}" sibTransId="{5FF3EB7A-5850-46B7-BE8A-E1E2935E637F}"/>
    <dgm:cxn modelId="{934D1051-C115-409D-A681-4DABAAC180BF}" type="presOf" srcId="{EF632E52-5317-471D-AB23-627C3A6A3E44}" destId="{CD55AB83-1F82-42B7-945F-7CA01D3D34E1}" srcOrd="1" destOrd="0" presId="urn:microsoft.com/office/officeart/2005/8/layout/hierarchy2"/>
    <dgm:cxn modelId="{E1842682-EC10-4D96-B05F-766CB49B8C67}" type="presOf" srcId="{61C47515-867C-4BEB-BD82-21CF1E0D0BFF}" destId="{656CD5CF-4739-4C5D-8B9D-14220D764426}" srcOrd="1" destOrd="0" presId="urn:microsoft.com/office/officeart/2005/8/layout/hierarchy2"/>
    <dgm:cxn modelId="{0698D1BF-9A53-41E6-A62D-C1CFE446C956}" type="presOf" srcId="{149108E8-282A-4B31-BD58-2F8C3C7E5CF2}" destId="{53D39B38-627A-4D26-ACE4-62169C399439}" srcOrd="0" destOrd="0" presId="urn:microsoft.com/office/officeart/2005/8/layout/hierarchy2"/>
    <dgm:cxn modelId="{F91FEDFF-D0D4-4BB2-B046-D6ACA10164CC}" type="presOf" srcId="{F2A9A86A-7394-49D9-BB41-7F09BDC7BB4F}" destId="{08C518FF-7334-4D52-93EC-9C6DCBD59626}" srcOrd="0" destOrd="0" presId="urn:microsoft.com/office/officeart/2005/8/layout/hierarchy2"/>
    <dgm:cxn modelId="{09AF6EBD-48DE-4005-B846-86D77F353874}" type="presOf" srcId="{FCD0BB2B-6D00-49C7-9DF9-FA27B3C3E9F6}" destId="{8E5B4CC4-BFFC-432D-AD40-2E0FA8983D1B}" srcOrd="1" destOrd="0" presId="urn:microsoft.com/office/officeart/2005/8/layout/hierarchy2"/>
    <dgm:cxn modelId="{40F2FD95-D3BE-4125-BB3B-0E3A133F712B}" type="presOf" srcId="{05EFC9B7-9AAD-41AA-9697-4D3A3796D3B4}" destId="{C4E313AF-4772-41E3-A358-AA9519BADB01}" srcOrd="0" destOrd="0" presId="urn:microsoft.com/office/officeart/2005/8/layout/hierarchy2"/>
    <dgm:cxn modelId="{38505E01-E526-4315-B4C4-48DF177122E4}" srcId="{A0479358-2957-4585-A251-50B01E35F043}" destId="{59065943-0105-4C7F-8149-5A34AB046C4E}" srcOrd="3" destOrd="0" parTransId="{0917584B-3FB8-4FA4-BF5E-1C876A3D4019}" sibTransId="{DA8E031C-A4E2-4316-BCC3-92AD93D3DFA5}"/>
    <dgm:cxn modelId="{3A08BBE0-153F-4B30-A04F-0DC6692B39A0}" type="presOf" srcId="{099FBC96-EE80-4802-83DC-CA750F678DE6}" destId="{C489BF6E-5B9E-48BA-956E-11DCD01360EF}" srcOrd="0" destOrd="0" presId="urn:microsoft.com/office/officeart/2005/8/layout/hierarchy2"/>
    <dgm:cxn modelId="{B2CB1915-DDDF-4375-A4B9-01E1F85E59E5}" srcId="{106332DE-31AB-4CBA-A24B-C813EED21193}" destId="{E3DED4EE-9CEE-47A3-9F06-0C35270BF716}" srcOrd="0" destOrd="0" parTransId="{B6E81C58-38C1-43A1-BBFC-E3A8414E6E1A}" sibTransId="{58DB4F41-2F37-4F8E-BF31-FD16EB841D5E}"/>
    <dgm:cxn modelId="{A950BFFA-60EA-4BC5-8CE0-48C270688E35}" type="presOf" srcId="{D097D9A0-525D-4FBF-8109-1EE1CFB2DB64}" destId="{0D6179F3-0E20-4921-9AE0-3A1AD8333991}" srcOrd="0" destOrd="0" presId="urn:microsoft.com/office/officeart/2005/8/layout/hierarchy2"/>
    <dgm:cxn modelId="{D8630E7B-B0BA-4BEB-8563-BCE3639A8EB7}" type="presOf" srcId="{523A32AB-FF9D-4191-80BA-321D9F537A53}" destId="{C7980030-1B68-4255-81AE-93F83D3A3B34}" srcOrd="0" destOrd="0" presId="urn:microsoft.com/office/officeart/2005/8/layout/hierarchy2"/>
    <dgm:cxn modelId="{B24CC705-C906-4A8E-B385-5CA99D2DF3DE}" srcId="{A0479358-2957-4585-A251-50B01E35F043}" destId="{496D642E-3ED5-4C37-8654-9051292B2545}" srcOrd="0" destOrd="0" parTransId="{EF81CD2D-8975-4500-8FF2-AB7EB6D1F513}" sibTransId="{346E5D44-9A25-4BCD-9763-7BF4D6816556}"/>
    <dgm:cxn modelId="{DDC7E8CE-5722-44E9-B39B-CF50DAE74960}" srcId="{18CE5CFA-ECBF-42E9-BAED-214246862932}" destId="{7E777975-0BD2-413A-8CBD-88D168D51C19}" srcOrd="1" destOrd="0" parTransId="{AF3C9CAD-55C1-45E8-9325-EAE55CD692D8}" sibTransId="{4C79EC9E-918D-4698-B6A5-217F5C512A0D}"/>
    <dgm:cxn modelId="{7E8A7878-9813-4382-8FBC-17D23CBF1434}" srcId="{61D6B108-6DF5-4322-ABC2-0CFE8D80749E}" destId="{E7F459CE-7F84-4DE2-87BA-0140767292E0}" srcOrd="0" destOrd="0" parTransId="{9C20FAE8-6948-4FE5-9083-9527C3B5BE47}" sibTransId="{406A1E1A-34ED-4A84-99F4-EC7986DE6B30}"/>
    <dgm:cxn modelId="{4BAE2175-991D-40E1-A9DD-791E53E0976C}" type="presOf" srcId="{AE24301D-EA62-4883-BAFD-589A792199EB}" destId="{CDD60CCE-F724-4AAE-A375-BB081D1891BC}" srcOrd="0" destOrd="0" presId="urn:microsoft.com/office/officeart/2005/8/layout/hierarchy2"/>
    <dgm:cxn modelId="{2E335626-1ACE-44F9-B721-B5DFCE4406E9}" type="presOf" srcId="{46DFE677-17C3-4805-837A-844E5D8B0C6A}" destId="{E60AE0A1-E189-42C4-908A-4F4C7FD88D72}" srcOrd="0" destOrd="0" presId="urn:microsoft.com/office/officeart/2005/8/layout/hierarchy2"/>
    <dgm:cxn modelId="{6455C096-A273-4378-A885-187FF83B6A8C}" srcId="{F72E4B12-7B26-45A0-A51E-DE55C06D01AA}" destId="{AA1B9D6E-C0BC-4F69-A1C5-36384F755040}" srcOrd="0" destOrd="0" parTransId="{C770FFF7-B5C6-4EFF-9FA6-516ABA8074A0}" sibTransId="{139EB073-4892-4852-8EED-7B195445DBB7}"/>
    <dgm:cxn modelId="{E162F137-256D-4CA8-984A-E8C2E786F293}" type="presOf" srcId="{27A7C876-9357-4DF2-A114-F56F39069A7F}" destId="{A73D48FC-0557-48CB-9E22-317F4EA59F5A}" srcOrd="0" destOrd="0" presId="urn:microsoft.com/office/officeart/2005/8/layout/hierarchy2"/>
    <dgm:cxn modelId="{1F435D2D-F268-42A3-A8E2-A8119E8A36CA}" type="presOf" srcId="{61D6B108-6DF5-4322-ABC2-0CFE8D80749E}" destId="{D964A16A-674B-48F6-AEB0-F65113886168}" srcOrd="0" destOrd="0" presId="urn:microsoft.com/office/officeart/2005/8/layout/hierarchy2"/>
    <dgm:cxn modelId="{F6A803DF-3603-49F2-8A14-2F256B8AC41D}" srcId="{C417CA17-BAF6-46FA-A8D4-FEC481C3C2DD}" destId="{FD1CF762-F6E9-492D-9C7E-BE3512FC461E}" srcOrd="0" destOrd="0" parTransId="{B0BE73B4-0EE5-4ACD-BECE-739540B50F98}" sibTransId="{5EC1FB8B-D9C1-4D42-B168-F0A521961F90}"/>
    <dgm:cxn modelId="{A2711BDD-C299-4782-B663-E66329B432C2}" type="presOf" srcId="{A53A1A49-CAF1-412B-831C-57488208F535}" destId="{B89FE3CF-80E8-4EB5-AECD-93BB2EEAE2F0}" srcOrd="0" destOrd="0" presId="urn:microsoft.com/office/officeart/2005/8/layout/hierarchy2"/>
    <dgm:cxn modelId="{C3FCA99F-511A-4C58-A682-4D28B6C16D99}" type="presOf" srcId="{1A4D50B0-9D23-4F7F-9D0A-4DA41E3DE153}" destId="{858A9FAD-67E7-4072-BA67-5DF48D791E10}" srcOrd="0" destOrd="0" presId="urn:microsoft.com/office/officeart/2005/8/layout/hierarchy2"/>
    <dgm:cxn modelId="{651B7532-6733-4807-B05E-55AF391407A7}" type="presOf" srcId="{75ADC9DA-4B83-49C8-9B85-1AFE48BD6A70}" destId="{98B6D20C-A3BD-434A-8B7F-48E42334FBB6}" srcOrd="1" destOrd="0" presId="urn:microsoft.com/office/officeart/2005/8/layout/hierarchy2"/>
    <dgm:cxn modelId="{72E85EF9-1C4B-4E2A-B1CE-79226C123658}" type="presOf" srcId="{B0BE73B4-0EE5-4ACD-BECE-739540B50F98}" destId="{6D082F27-45B7-44A5-B853-CA425AC472A9}" srcOrd="1" destOrd="0" presId="urn:microsoft.com/office/officeart/2005/8/layout/hierarchy2"/>
    <dgm:cxn modelId="{D2D8075A-5A09-447E-BCA4-17F61326F70F}" type="presOf" srcId="{9BCEDBFE-7EEB-4A66-A0E8-425B030E11AA}" destId="{DA93C03C-F70F-47BD-9133-6814277C3620}" srcOrd="0" destOrd="0" presId="urn:microsoft.com/office/officeart/2005/8/layout/hierarchy2"/>
    <dgm:cxn modelId="{4643D688-D693-468B-BC48-339D4E065995}" type="presOf" srcId="{9058921E-29BF-4A41-8AFF-3F2118DBD5DB}" destId="{E8FC17CD-A6BC-4F2C-9BB3-9436B6FE76AF}" srcOrd="0" destOrd="0" presId="urn:microsoft.com/office/officeart/2005/8/layout/hierarchy2"/>
    <dgm:cxn modelId="{8D3891B4-0AB7-4D30-9065-AD1371226047}" type="presOf" srcId="{C0EFC0A5-C152-43BC-8647-F20A3362CDAF}" destId="{7CC9D95D-0992-4BAA-9877-A1EA585A09CD}" srcOrd="1" destOrd="0" presId="urn:microsoft.com/office/officeart/2005/8/layout/hierarchy2"/>
    <dgm:cxn modelId="{89F77EB4-E95E-4932-9B81-B5F4D4A588A3}" type="presOf" srcId="{7D4A6AD1-111B-4584-80BD-ABD342D03C52}" destId="{DA04A792-A6AA-4566-84EA-BB5459AC48FA}" srcOrd="1" destOrd="0" presId="urn:microsoft.com/office/officeart/2005/8/layout/hierarchy2"/>
    <dgm:cxn modelId="{8850EAB4-FC47-4081-822D-E5E9B179A610}" type="presOf" srcId="{E7F459CE-7F84-4DE2-87BA-0140767292E0}" destId="{FBD33FBB-1F61-4569-B321-89BE17CA4558}" srcOrd="0" destOrd="0" presId="urn:microsoft.com/office/officeart/2005/8/layout/hierarchy2"/>
    <dgm:cxn modelId="{56AA79E0-F96D-448C-8DC5-8E5B7C92CD63}" type="presOf" srcId="{560F0ADA-4F5C-420D-B895-1402FA3AEA26}" destId="{252D1E10-4613-4A28-9D9B-D75B0A094398}" srcOrd="0" destOrd="0" presId="urn:microsoft.com/office/officeart/2005/8/layout/hierarchy2"/>
    <dgm:cxn modelId="{E2AEC403-691A-4610-AABC-9C6F83EAA599}" srcId="{DA3950AA-83A8-4204-B3AA-57F141A25D0B}" destId="{BB53DC2C-0A70-4CA5-81DE-C3996ED305D0}" srcOrd="0" destOrd="0" parTransId="{460B3854-E647-429C-B0C9-2D0578B9C23B}" sibTransId="{01637908-7EF2-4620-A4C0-D9D2FC526D87}"/>
    <dgm:cxn modelId="{2B92D502-15C3-47B5-AC53-9F677B28B159}" srcId="{13A0151F-3B9D-41EB-9292-9AD838B1B3D9}" destId="{18CE5CFA-ECBF-42E9-BAED-214246862932}" srcOrd="1" destOrd="0" parTransId="{FF855618-ECB8-43EC-A895-A996C8537E40}" sibTransId="{C9D75208-891A-4249-B067-C6E4FBE610E5}"/>
    <dgm:cxn modelId="{1182B202-7498-40CF-B3EA-145480D6E9E7}" srcId="{13A0151F-3B9D-41EB-9292-9AD838B1B3D9}" destId="{560F0ADA-4F5C-420D-B895-1402FA3AEA26}" srcOrd="0" destOrd="0" parTransId="{A1E82F64-9687-4333-A631-0D5425E8D623}" sibTransId="{03326FC6-961E-4755-AB5A-8B1B4EDC77E7}"/>
    <dgm:cxn modelId="{0A8682F9-6ECD-4E10-93C3-87A37A504F1F}" type="presOf" srcId="{E3BEE07B-2084-43B7-8059-5F1B02301356}" destId="{F1BA084D-26DF-4D49-BC57-1371F57D6DAC}" srcOrd="0" destOrd="0" presId="urn:microsoft.com/office/officeart/2005/8/layout/hierarchy2"/>
    <dgm:cxn modelId="{593433F4-1AFC-41A0-8C1A-962C3E52E451}" srcId="{061CCD05-01B0-4ABE-B8E8-72BBDB6C6C11}" destId="{70967397-3DC9-4CD9-8BCA-9BEC00F0882A}" srcOrd="0" destOrd="0" parTransId="{1AAC0AA9-0ABE-4767-8F56-66ABEDD81D5A}" sibTransId="{A7CE2C54-C669-4315-8336-ECF463375D46}"/>
    <dgm:cxn modelId="{38495281-A6D6-4DD0-A0B4-8D9DE9C10E57}" type="presOf" srcId="{C0EFC0A5-C152-43BC-8647-F20A3362CDAF}" destId="{CBEBC241-4838-491F-BC85-F5610E536582}" srcOrd="0" destOrd="0" presId="urn:microsoft.com/office/officeart/2005/8/layout/hierarchy2"/>
    <dgm:cxn modelId="{BF724EAC-5F2F-49AF-992F-B9D9BCBB7AA3}" type="presOf" srcId="{9058921E-29BF-4A41-8AFF-3F2118DBD5DB}" destId="{DEC10C4C-C66D-4D4E-A961-E114DD0A46AD}" srcOrd="1" destOrd="0" presId="urn:microsoft.com/office/officeart/2005/8/layout/hierarchy2"/>
    <dgm:cxn modelId="{94C43D13-F08C-4521-BAC4-BDAF86F87208}" type="presOf" srcId="{20183FE3-ED5E-4A18-9CB4-12DD4B82D659}" destId="{5D9DBD74-C431-4CA8-B53D-4502145E4532}" srcOrd="1" destOrd="0" presId="urn:microsoft.com/office/officeart/2005/8/layout/hierarchy2"/>
    <dgm:cxn modelId="{71BF9520-8828-40A0-9D87-33F790193CEA}" type="presOf" srcId="{C0AFB095-6945-4520-BA45-04A42E8DD39B}" destId="{C32EBFE3-7B2E-49D0-8BFA-EC6C9D316C52}" srcOrd="1" destOrd="0" presId="urn:microsoft.com/office/officeart/2005/8/layout/hierarchy2"/>
    <dgm:cxn modelId="{BCC1B349-0C76-4E02-ADB3-0AA9553C4989}" type="presOf" srcId="{10B75C9E-96EA-4F63-B567-5F4C1BEEC620}" destId="{BD908DFA-90D7-41D3-9127-5C5DCFBC0BE8}" srcOrd="0" destOrd="0" presId="urn:microsoft.com/office/officeart/2005/8/layout/hierarchy2"/>
    <dgm:cxn modelId="{06EB0D3D-EB4B-4A15-B797-43D4033FECB3}" type="presOf" srcId="{75ADC9DA-4B83-49C8-9B85-1AFE48BD6A70}" destId="{D9A790B2-73A3-4628-917D-1945F381072F}" srcOrd="0" destOrd="0" presId="urn:microsoft.com/office/officeart/2005/8/layout/hierarchy2"/>
    <dgm:cxn modelId="{03DF430C-0EA6-4A55-A65B-EF0727DD10D2}" type="presOf" srcId="{F188D332-1B9F-4785-88FE-50FF61F00528}" destId="{F48FC23F-F202-4392-B4B9-E022FA727F87}" srcOrd="0" destOrd="0" presId="urn:microsoft.com/office/officeart/2005/8/layout/hierarchy2"/>
    <dgm:cxn modelId="{7E97AF9D-7A75-4629-8367-C54973F09BE7}" type="presOf" srcId="{ABF166F2-03D6-4ED2-8154-76EDAB851DD5}" destId="{1D830C80-8D36-4233-ADB3-A00301EA4B57}" srcOrd="0" destOrd="0" presId="urn:microsoft.com/office/officeart/2005/8/layout/hierarchy2"/>
    <dgm:cxn modelId="{7C0C4BC1-5448-4F38-B2F1-BAE178D9AB7C}" type="presOf" srcId="{C770FFF7-B5C6-4EFF-9FA6-516ABA8074A0}" destId="{2A010654-1897-4131-9DA1-C33113874D1D}" srcOrd="0" destOrd="0" presId="urn:microsoft.com/office/officeart/2005/8/layout/hierarchy2"/>
    <dgm:cxn modelId="{AD83A7BB-BD3B-4510-B308-B97D8A784140}" type="presOf" srcId="{964FA2D3-7171-48F8-B931-9B4344DB54DB}" destId="{AA555FE8-F153-45C9-9C5F-761FB3925FB7}" srcOrd="0" destOrd="0" presId="urn:microsoft.com/office/officeart/2005/8/layout/hierarchy2"/>
    <dgm:cxn modelId="{8CCD98CA-6EA0-4FC2-93A7-B936DFE63613}" type="presOf" srcId="{18CE5CFA-ECBF-42E9-BAED-214246862932}" destId="{C59B65CC-E3B3-4132-B36D-E0A41FF930A5}" srcOrd="0" destOrd="0" presId="urn:microsoft.com/office/officeart/2005/8/layout/hierarchy2"/>
    <dgm:cxn modelId="{53992173-7BD5-4072-8663-3A4FB6E0BF22}" type="presOf" srcId="{70967397-3DC9-4CD9-8BCA-9BEC00F0882A}" destId="{CE9C28AA-4D85-4C85-8BEE-22992A596C8E}" srcOrd="0" destOrd="0" presId="urn:microsoft.com/office/officeart/2005/8/layout/hierarchy2"/>
    <dgm:cxn modelId="{04C013C8-A287-4559-A17C-AE750EE352B9}" type="presOf" srcId="{B0BE73B4-0EE5-4ACD-BECE-739540B50F98}" destId="{AB4D8B5D-84C0-42CD-8F28-4EC6CDED3C8E}" srcOrd="0" destOrd="0" presId="urn:microsoft.com/office/officeart/2005/8/layout/hierarchy2"/>
    <dgm:cxn modelId="{39D32697-FB6B-4FFE-A218-DC8A6F23A635}" srcId="{5514B69B-E5FD-431A-A0CC-066D6B1BFB7A}" destId="{523A32AB-FF9D-4191-80BA-321D9F537A53}" srcOrd="1" destOrd="0" parTransId="{9EC01AF0-2CB6-47F6-A287-75EF3E2CB2AE}" sibTransId="{802EA817-8BCD-4B51-B475-5638D15DEC51}"/>
    <dgm:cxn modelId="{6B0CDFDE-93AE-4DC4-A545-78EBBB075632}" type="presOf" srcId="{61C64102-628B-41FD-9C4A-9540EA9E83ED}" destId="{6F3CC857-0E36-4352-AC82-191856CCC79D}" srcOrd="1" destOrd="0" presId="urn:microsoft.com/office/officeart/2005/8/layout/hierarchy2"/>
    <dgm:cxn modelId="{5803EE00-1284-4987-ABAC-1C9D3F05E1F8}" type="presOf" srcId="{CEA1A844-EDFC-4F1E-A994-E5D5A810933D}" destId="{D0AC0790-C3C2-4C36-9BE5-E7398DAB0E0D}" srcOrd="0" destOrd="0" presId="urn:microsoft.com/office/officeart/2005/8/layout/hierarchy2"/>
    <dgm:cxn modelId="{92048311-E7E4-4504-AB25-70E39D1F8278}" srcId="{59065943-0105-4C7F-8149-5A34AB046C4E}" destId="{7941710B-E09B-42EB-B856-70B94C826004}" srcOrd="0" destOrd="0" parTransId="{AE24301D-EA62-4883-BAFD-589A792199EB}" sibTransId="{BCEAC83D-036D-436D-A22B-6A6797DBFDAB}"/>
    <dgm:cxn modelId="{23F747FF-D656-40CB-A35D-0D23DB40988C}" type="presOf" srcId="{EF81CD2D-8975-4500-8FF2-AB7EB6D1F513}" destId="{095940BC-8542-4BA4-8854-420900B243D1}" srcOrd="1" destOrd="0" presId="urn:microsoft.com/office/officeart/2005/8/layout/hierarchy2"/>
    <dgm:cxn modelId="{0F71604A-6B5C-4C36-9FDC-E26BAF4D210D}" type="presOf" srcId="{9EC01AF0-2CB6-47F6-A287-75EF3E2CB2AE}" destId="{13D4740C-9842-4960-9623-E280A2EF365D}" srcOrd="0" destOrd="0" presId="urn:microsoft.com/office/officeart/2005/8/layout/hierarchy2"/>
    <dgm:cxn modelId="{34CB33D1-234F-442F-BB44-144617E4C165}" srcId="{398C9247-3087-42C7-881A-752AEFF2D915}" destId="{FE8C8223-D0DE-4C0A-AAF6-C815B3AB5E8F}" srcOrd="1" destOrd="0" parTransId="{27A7C876-9357-4DF2-A114-F56F39069A7F}" sibTransId="{5158BE6A-A8AB-4263-B4C6-36B658F489CB}"/>
    <dgm:cxn modelId="{2A85CA19-3D2C-4E60-BDB8-E4CEC7B3DD71}" type="presOf" srcId="{A3F988A5-D4AD-4019-B624-31F03A4B1ACE}" destId="{4E2F00C9-1511-4851-900B-6891460E2BD8}" srcOrd="1" destOrd="0" presId="urn:microsoft.com/office/officeart/2005/8/layout/hierarchy2"/>
    <dgm:cxn modelId="{5729514D-CD17-441E-9C83-09BCAB7132AA}" type="presOf" srcId="{A3F988A5-D4AD-4019-B624-31F03A4B1ACE}" destId="{A2FB0D4D-BFD8-4E5C-899A-772B0F97A162}" srcOrd="0" destOrd="0" presId="urn:microsoft.com/office/officeart/2005/8/layout/hierarchy2"/>
    <dgm:cxn modelId="{8152F789-17D6-4A2F-8CD5-C776AB4E5A6C}" srcId="{560F0ADA-4F5C-420D-B895-1402FA3AEA26}" destId="{5514B69B-E5FD-431A-A0CC-066D6B1BFB7A}" srcOrd="1" destOrd="0" parTransId="{D097D9A0-525D-4FBF-8109-1EE1CFB2DB64}" sibTransId="{17681E15-37F4-406A-BB26-D3FE45DBC333}"/>
    <dgm:cxn modelId="{520BB01B-5F77-4B36-997F-66EC15B721A1}" srcId="{DA99DFE1-0995-47E9-8A78-195B24B46314}" destId="{DA3950AA-83A8-4204-B3AA-57F141A25D0B}" srcOrd="1" destOrd="0" parTransId="{149108E8-282A-4B31-BD58-2F8C3C7E5CF2}" sibTransId="{62A2FFD2-597D-4B7E-B822-8D572F810F46}"/>
    <dgm:cxn modelId="{843916EA-3B5C-457E-B03D-C53AEA3CB768}" srcId="{A0479358-2957-4585-A251-50B01E35F043}" destId="{C417CA17-BAF6-46FA-A8D4-FEC481C3C2DD}" srcOrd="1" destOrd="0" parTransId="{5D0CE0DE-C9C9-43C0-BDA6-C29D77AC0831}" sibTransId="{0B2C64D2-6F8C-4E13-9340-3D0978C9F5F8}"/>
    <dgm:cxn modelId="{B5CD126A-EC8D-4D0E-BDF4-9FBC79678391}" type="presOf" srcId="{C2398A11-E506-4B1F-8F42-ADEEF27DF0EF}" destId="{3862CCED-680D-4221-9E90-DA1E30AECCB8}" srcOrd="0" destOrd="0" presId="urn:microsoft.com/office/officeart/2005/8/layout/hierarchy2"/>
    <dgm:cxn modelId="{C66343D1-5C64-4CD2-99B1-2F16DEB686A0}" type="presOf" srcId="{A53A1A49-CAF1-412B-831C-57488208F535}" destId="{D6DF58D5-9063-41F5-BCDA-73648CB0E3E6}" srcOrd="1" destOrd="0" presId="urn:microsoft.com/office/officeart/2005/8/layout/hierarchy2"/>
    <dgm:cxn modelId="{CD6BFE39-F2C4-49FD-A61A-3964A4301B2D}" type="presOf" srcId="{F18C556C-5086-4659-91EC-24984049BD30}" destId="{D6F25195-16D7-485F-B532-8E271C6E0D77}" srcOrd="0" destOrd="0" presId="urn:microsoft.com/office/officeart/2005/8/layout/hierarchy2"/>
    <dgm:cxn modelId="{3DE965E1-67FB-47CA-B6B4-B182FD8FE6D0}" srcId="{7371F7F5-D3B9-4652-B248-CA160D15AEFB}" destId="{1A4D50B0-9D23-4F7F-9D0A-4DA41E3DE153}" srcOrd="0" destOrd="0" parTransId="{0F292DAA-BA48-46AF-86BD-9E724C1F2850}" sibTransId="{10EEB737-FFA1-4EBC-A16D-F95D7D975ACD}"/>
    <dgm:cxn modelId="{AD7647D0-C114-4EAD-8EC1-DA486639C5A7}" type="presOf" srcId="{27A7C876-9357-4DF2-A114-F56F39069A7F}" destId="{F908C384-3BD1-4C6F-AEA0-05A99D262B9A}" srcOrd="1" destOrd="0" presId="urn:microsoft.com/office/officeart/2005/8/layout/hierarchy2"/>
    <dgm:cxn modelId="{6BD900CC-DF3E-4503-AA67-C2148780C9B6}" type="presOf" srcId="{C0AFB095-6945-4520-BA45-04A42E8DD39B}" destId="{AC436136-7225-4E36-8647-978203A1BF3A}" srcOrd="0" destOrd="0" presId="urn:microsoft.com/office/officeart/2005/8/layout/hierarchy2"/>
    <dgm:cxn modelId="{19A576AA-9281-45CB-9DBF-2C805DC55F9C}" type="presOf" srcId="{FF855618-ECB8-43EC-A895-A996C8537E40}" destId="{8CCF76D6-D9D3-4C38-92D4-AD5A23F5B9A2}" srcOrd="0" destOrd="0" presId="urn:microsoft.com/office/officeart/2005/8/layout/hierarchy2"/>
    <dgm:cxn modelId="{1FE4395D-D78B-4F5E-9A99-B512BE694917}" type="presOf" srcId="{EF81CD2D-8975-4500-8FF2-AB7EB6D1F513}" destId="{5330D779-5DA3-4FFA-9E6A-458AE64603F1}" srcOrd="0" destOrd="0" presId="urn:microsoft.com/office/officeart/2005/8/layout/hierarchy2"/>
    <dgm:cxn modelId="{C8A69FBB-2A74-4049-B05D-01ECDE96EB5A}" srcId="{F8979905-F443-434F-9B5B-932A5DDDA677}" destId="{9137B6A6-4AF2-43CE-BE7E-93B4494DCFCF}" srcOrd="0" destOrd="0" parTransId="{CEA1A844-EDFC-4F1E-A994-E5D5A810933D}" sibTransId="{63ADAA6C-476E-4447-8419-A75C499513E0}"/>
    <dgm:cxn modelId="{1E4E534D-CBCD-4151-91B9-E7B7E175F5C2}" type="presOf" srcId="{63B4BF44-5CE8-478B-A404-448242505FCC}" destId="{23964448-AF94-4225-9982-C3FEC4B50E02}" srcOrd="0" destOrd="0" presId="urn:microsoft.com/office/officeart/2005/8/layout/hierarchy2"/>
    <dgm:cxn modelId="{46A3D9E8-7C86-4EDC-BC95-01A4C1202723}" type="presOf" srcId="{F5757385-9EA6-4F10-A0BF-D2F8979855E5}" destId="{54B3F4CF-CEB7-4E24-80F3-661421E651D6}" srcOrd="0" destOrd="0" presId="urn:microsoft.com/office/officeart/2005/8/layout/hierarchy2"/>
    <dgm:cxn modelId="{F05D5C09-CB66-4A2E-A560-AC92158BA447}" type="presOf" srcId="{C659D798-9D9F-4215-83A1-7BEBFE2A124E}" destId="{A4792924-350C-4835-9E1F-66657D9B0388}" srcOrd="1" destOrd="0" presId="urn:microsoft.com/office/officeart/2005/8/layout/hierarchy2"/>
    <dgm:cxn modelId="{4AAB08FA-6257-41E1-B12A-1C0304E7B4F0}" type="presOf" srcId="{708817A3-60E8-4461-9487-92F67D3C843F}" destId="{7F2E4534-BAD6-4E05-ACF0-0DDCB77E31BB}" srcOrd="0" destOrd="0" presId="urn:microsoft.com/office/officeart/2005/8/layout/hierarchy2"/>
    <dgm:cxn modelId="{0B169689-B31A-45CE-BC9A-702C72A2736C}" type="presOf" srcId="{C09714ED-0907-41EC-9568-078B60077A49}" destId="{F39349E7-1746-41DD-8D6B-FD1615AE4667}" srcOrd="1" destOrd="0" presId="urn:microsoft.com/office/officeart/2005/8/layout/hierarchy2"/>
    <dgm:cxn modelId="{0076FF47-4878-4D6F-A077-7E45D26F626E}" type="presOf" srcId="{2A494B4C-3FEE-4E84-BD22-A6DC74E39597}" destId="{07D4F1AD-6542-4043-B81B-732A155BA3DB}" srcOrd="0" destOrd="0" presId="urn:microsoft.com/office/officeart/2005/8/layout/hierarchy2"/>
    <dgm:cxn modelId="{C354AE2D-4307-41E4-81D4-0475C9ACFC3D}" srcId="{560F0ADA-4F5C-420D-B895-1402FA3AEA26}" destId="{45262351-09CB-4EBE-AF0D-27A1069A726C}" srcOrd="3" destOrd="0" parTransId="{7624C409-04D4-4859-9C67-A552B86153AA}" sibTransId="{5473DFA6-104E-4566-8125-9DE0BC1AB14D}"/>
    <dgm:cxn modelId="{DBE76DEF-8EEA-4660-8680-6F2CF8DC98E9}" srcId="{2A494B4C-3FEE-4E84-BD22-A6DC74E39597}" destId="{ABF166F2-03D6-4ED2-8154-76EDAB851DD5}" srcOrd="0" destOrd="0" parTransId="{CBBFC6D0-C8E3-41EB-9A99-FF6AD6CB9518}" sibTransId="{8A037758-3395-4731-ABC7-8D368FD0C021}"/>
    <dgm:cxn modelId="{FE30DE55-EF7A-495C-BE1F-DF538C387EF9}" type="presOf" srcId="{C417CA17-BAF6-46FA-A8D4-FEC481C3C2DD}" destId="{56B145A0-7D5C-4953-B1FB-996045EF9F90}" srcOrd="0" destOrd="0" presId="urn:microsoft.com/office/officeart/2005/8/layout/hierarchy2"/>
    <dgm:cxn modelId="{2CFD942E-A5C5-4ED2-A4D0-01EC9C5800B2}" type="presOf" srcId="{D9434DFE-E436-497A-899A-C95276ED1431}" destId="{47DF40DA-EFC7-4085-8153-05C8353BCDB6}" srcOrd="1" destOrd="0" presId="urn:microsoft.com/office/officeart/2005/8/layout/hierarchy2"/>
    <dgm:cxn modelId="{E384ADD8-C0E2-4354-8938-C51BC8158433}" type="presOf" srcId="{E14320D1-390D-43A2-B15B-CD378D52C202}" destId="{FE8CF0A1-10F5-49ED-AF66-83EB26654E03}" srcOrd="0" destOrd="0" presId="urn:microsoft.com/office/officeart/2005/8/layout/hierarchy2"/>
    <dgm:cxn modelId="{6ADFAA76-9173-4246-83E4-7A218BE3AC75}" type="presOf" srcId="{AA1B9D6E-C0BC-4F69-A1C5-36384F755040}" destId="{5B045773-4FFB-4EE2-9DC0-D8E4704B635D}" srcOrd="0" destOrd="0" presId="urn:microsoft.com/office/officeart/2005/8/layout/hierarchy2"/>
    <dgm:cxn modelId="{5E078D18-59C6-401A-88AF-48907D99CC3F}" type="presOf" srcId="{0F292DAA-BA48-46AF-86BD-9E724C1F2850}" destId="{00504ED2-0F4E-4AE5-9F81-ABF7A773832C}" srcOrd="1" destOrd="0" presId="urn:microsoft.com/office/officeart/2005/8/layout/hierarchy2"/>
    <dgm:cxn modelId="{4A6858AD-BAB5-4EDE-AAAD-E5C54F655A7A}" type="presParOf" srcId="{AA8CA09F-8438-43C0-A5C4-0E8978C911D0}" destId="{4587E1B6-A026-4C29-AACB-40A50BFDE531}" srcOrd="0" destOrd="0" presId="urn:microsoft.com/office/officeart/2005/8/layout/hierarchy2"/>
    <dgm:cxn modelId="{60C8ED48-FF0A-47F2-BE82-813F47598ADF}" type="presParOf" srcId="{4587E1B6-A026-4C29-AACB-40A50BFDE531}" destId="{CAD71806-B438-47AC-9517-E079A908805E}" srcOrd="0" destOrd="0" presId="urn:microsoft.com/office/officeart/2005/8/layout/hierarchy2"/>
    <dgm:cxn modelId="{12616D16-101C-4C34-86C8-FA630EA7BBA1}" type="presParOf" srcId="{4587E1B6-A026-4C29-AACB-40A50BFDE531}" destId="{69ED7E05-D401-4B70-AA68-C008A25912B7}" srcOrd="1" destOrd="0" presId="urn:microsoft.com/office/officeart/2005/8/layout/hierarchy2"/>
    <dgm:cxn modelId="{48071F1D-8A72-434C-97F5-C9AD6776C2EA}" type="presParOf" srcId="{69ED7E05-D401-4B70-AA68-C008A25912B7}" destId="{46888A60-BD96-49B7-893D-902E6A0F31CE}" srcOrd="0" destOrd="0" presId="urn:microsoft.com/office/officeart/2005/8/layout/hierarchy2"/>
    <dgm:cxn modelId="{8E5EBA19-B35D-47AA-BC3C-380C807231E1}" type="presParOf" srcId="{46888A60-BD96-49B7-893D-902E6A0F31CE}" destId="{4158F191-00B0-467F-AF87-E728D41A7523}" srcOrd="0" destOrd="0" presId="urn:microsoft.com/office/officeart/2005/8/layout/hierarchy2"/>
    <dgm:cxn modelId="{642CE6CB-7CB5-4174-82D4-BEF35FB7837E}" type="presParOf" srcId="{69ED7E05-D401-4B70-AA68-C008A25912B7}" destId="{FA9CC7E5-C0DF-4F0B-8415-3FC5FA53F70B}" srcOrd="1" destOrd="0" presId="urn:microsoft.com/office/officeart/2005/8/layout/hierarchy2"/>
    <dgm:cxn modelId="{494939EC-5038-497A-A6EC-7428DD26F15C}" type="presParOf" srcId="{FA9CC7E5-C0DF-4F0B-8415-3FC5FA53F70B}" destId="{252D1E10-4613-4A28-9D9B-D75B0A094398}" srcOrd="0" destOrd="0" presId="urn:microsoft.com/office/officeart/2005/8/layout/hierarchy2"/>
    <dgm:cxn modelId="{8151250F-D6AA-4252-A8CC-B0EA80123F04}" type="presParOf" srcId="{FA9CC7E5-C0DF-4F0B-8415-3FC5FA53F70B}" destId="{31D3ED77-FC95-4A5B-ADED-13442AA101AB}" srcOrd="1" destOrd="0" presId="urn:microsoft.com/office/officeart/2005/8/layout/hierarchy2"/>
    <dgm:cxn modelId="{508B210A-47B7-41FD-9A76-8B456AA144D5}" type="presParOf" srcId="{31D3ED77-FC95-4A5B-ADED-13442AA101AB}" destId="{F3B7958D-06FD-4E05-A832-9896047FC7E5}" srcOrd="0" destOrd="0" presId="urn:microsoft.com/office/officeart/2005/8/layout/hierarchy2"/>
    <dgm:cxn modelId="{E610382F-EAEA-4788-ACA9-2E90F49C2EDE}" type="presParOf" srcId="{F3B7958D-06FD-4E05-A832-9896047FC7E5}" destId="{B99004D0-E94F-4148-B390-8B26874901B0}" srcOrd="0" destOrd="0" presId="urn:microsoft.com/office/officeart/2005/8/layout/hierarchy2"/>
    <dgm:cxn modelId="{C11DCA97-96CC-4676-9293-D158BBC64E09}" type="presParOf" srcId="{31D3ED77-FC95-4A5B-ADED-13442AA101AB}" destId="{89F23269-C53A-4AE7-A1CD-16537FD9A99D}" srcOrd="1" destOrd="0" presId="urn:microsoft.com/office/officeart/2005/8/layout/hierarchy2"/>
    <dgm:cxn modelId="{847FB4F7-1289-4DD9-AE56-903AB410954B}" type="presParOf" srcId="{89F23269-C53A-4AE7-A1CD-16537FD9A99D}" destId="{C20264BF-4062-413E-A40D-FF176D229664}" srcOrd="0" destOrd="0" presId="urn:microsoft.com/office/officeart/2005/8/layout/hierarchy2"/>
    <dgm:cxn modelId="{B1F0C5EE-DEF1-49DE-AD8E-616094A9195D}" type="presParOf" srcId="{89F23269-C53A-4AE7-A1CD-16537FD9A99D}" destId="{E5853254-05DC-4EDB-9128-EF6DCAD7F803}" srcOrd="1" destOrd="0" presId="urn:microsoft.com/office/officeart/2005/8/layout/hierarchy2"/>
    <dgm:cxn modelId="{078BC754-81E4-4E78-8929-E952D9A160F5}" type="presParOf" srcId="{E5853254-05DC-4EDB-9128-EF6DCAD7F803}" destId="{96D8E546-B963-4411-8FD7-11ECE6E02388}" srcOrd="0" destOrd="0" presId="urn:microsoft.com/office/officeart/2005/8/layout/hierarchy2"/>
    <dgm:cxn modelId="{C1F36E99-6E5A-46E6-8D1F-2CF21E6735C5}" type="presParOf" srcId="{96D8E546-B963-4411-8FD7-11ECE6E02388}" destId="{47DF40DA-EFC7-4085-8153-05C8353BCDB6}" srcOrd="0" destOrd="0" presId="urn:microsoft.com/office/officeart/2005/8/layout/hierarchy2"/>
    <dgm:cxn modelId="{78DE7E01-534E-404E-BC0A-35D74BFCF84C}" type="presParOf" srcId="{E5853254-05DC-4EDB-9128-EF6DCAD7F803}" destId="{FFA48973-662D-480E-B693-306664F2A714}" srcOrd="1" destOrd="0" presId="urn:microsoft.com/office/officeart/2005/8/layout/hierarchy2"/>
    <dgm:cxn modelId="{5C5F38E8-673A-49B9-AB99-32FAF0279195}" type="presParOf" srcId="{FFA48973-662D-480E-B693-306664F2A714}" destId="{3F13423A-A07A-4A23-8D31-17E7E8D5E2DF}" srcOrd="0" destOrd="0" presId="urn:microsoft.com/office/officeart/2005/8/layout/hierarchy2"/>
    <dgm:cxn modelId="{4C26FA7B-3AE2-4C6A-A821-0287BA8ACAB6}" type="presParOf" srcId="{FFA48973-662D-480E-B693-306664F2A714}" destId="{49E46B6A-07BA-4BB3-BEB4-C66F3184E119}" srcOrd="1" destOrd="0" presId="urn:microsoft.com/office/officeart/2005/8/layout/hierarchy2"/>
    <dgm:cxn modelId="{32AFCB76-2A89-4B4C-B1E0-D5B98F6C729A}" type="presParOf" srcId="{49E46B6A-07BA-4BB3-BEB4-C66F3184E119}" destId="{F1BA084D-26DF-4D49-BC57-1371F57D6DAC}" srcOrd="0" destOrd="0" presId="urn:microsoft.com/office/officeart/2005/8/layout/hierarchy2"/>
    <dgm:cxn modelId="{DF477257-0E78-43EE-8B69-493A360202B5}" type="presParOf" srcId="{F1BA084D-26DF-4D49-BC57-1371F57D6DAC}" destId="{D215207D-BEE9-4C6C-881E-32AFCADF6280}" srcOrd="0" destOrd="0" presId="urn:microsoft.com/office/officeart/2005/8/layout/hierarchy2"/>
    <dgm:cxn modelId="{C04C95CE-49B8-458C-BC8A-1145A7159185}" type="presParOf" srcId="{49E46B6A-07BA-4BB3-BEB4-C66F3184E119}" destId="{F723E148-7F7A-4365-BE85-C8A12512C0BA}" srcOrd="1" destOrd="0" presId="urn:microsoft.com/office/officeart/2005/8/layout/hierarchy2"/>
    <dgm:cxn modelId="{89A6ECAD-8AF6-4043-BA85-DEAE2F5287C3}" type="presParOf" srcId="{F723E148-7F7A-4365-BE85-C8A12512C0BA}" destId="{FE8CF0A1-10F5-49ED-AF66-83EB26654E03}" srcOrd="0" destOrd="0" presId="urn:microsoft.com/office/officeart/2005/8/layout/hierarchy2"/>
    <dgm:cxn modelId="{8D3EFF43-AFB3-4928-A447-4686F78C8882}" type="presParOf" srcId="{F723E148-7F7A-4365-BE85-C8A12512C0BA}" destId="{C2D2CB54-41D2-4693-844C-5778EF545561}" srcOrd="1" destOrd="0" presId="urn:microsoft.com/office/officeart/2005/8/layout/hierarchy2"/>
    <dgm:cxn modelId="{0E60199D-31A4-4D4B-8878-666E8D6BFDEA}" type="presParOf" srcId="{E5853254-05DC-4EDB-9128-EF6DCAD7F803}" destId="{07B10289-E1A7-498B-BE9E-0B9C84A1B00E}" srcOrd="2" destOrd="0" presId="urn:microsoft.com/office/officeart/2005/8/layout/hierarchy2"/>
    <dgm:cxn modelId="{BA96D9B0-70D5-4F25-B69F-2BE211963716}" type="presParOf" srcId="{07B10289-E1A7-498B-BE9E-0B9C84A1B00E}" destId="{77D41D86-6525-43C7-B3E9-8AB899C97F2C}" srcOrd="0" destOrd="0" presId="urn:microsoft.com/office/officeart/2005/8/layout/hierarchy2"/>
    <dgm:cxn modelId="{97822278-1759-445E-B7C3-DF547EDF959A}" type="presParOf" srcId="{E5853254-05DC-4EDB-9128-EF6DCAD7F803}" destId="{D6A3B991-10F6-4492-B5FE-2866785A2BAB}" srcOrd="3" destOrd="0" presId="urn:microsoft.com/office/officeart/2005/8/layout/hierarchy2"/>
    <dgm:cxn modelId="{F462EBC1-07B7-4F17-9D2D-1D81E5A365B0}" type="presParOf" srcId="{D6A3B991-10F6-4492-B5FE-2866785A2BAB}" destId="{CF0A8C96-DD39-44B5-AF3E-AD9278E719F3}" srcOrd="0" destOrd="0" presId="urn:microsoft.com/office/officeart/2005/8/layout/hierarchy2"/>
    <dgm:cxn modelId="{D7442437-4371-4521-AC16-995E8ED12216}" type="presParOf" srcId="{D6A3B991-10F6-4492-B5FE-2866785A2BAB}" destId="{98D36156-C3DF-4DC9-857E-79C1E5C553A9}" srcOrd="1" destOrd="0" presId="urn:microsoft.com/office/officeart/2005/8/layout/hierarchy2"/>
    <dgm:cxn modelId="{FC9EE2D6-393F-47D8-B94E-2AD4786F0666}" type="presParOf" srcId="{98D36156-C3DF-4DC9-857E-79C1E5C553A9}" destId="{10862058-426B-453C-BBED-7D184425720E}" srcOrd="0" destOrd="0" presId="urn:microsoft.com/office/officeart/2005/8/layout/hierarchy2"/>
    <dgm:cxn modelId="{15716FA0-B333-4203-8852-0FEC8965CDD0}" type="presParOf" srcId="{10862058-426B-453C-BBED-7D184425720E}" destId="{B9F5F65D-E440-45A9-A0BA-450CA5C372CA}" srcOrd="0" destOrd="0" presId="urn:microsoft.com/office/officeart/2005/8/layout/hierarchy2"/>
    <dgm:cxn modelId="{9C27804C-83F5-498C-B11D-AEEA25FBF24D}" type="presParOf" srcId="{98D36156-C3DF-4DC9-857E-79C1E5C553A9}" destId="{FE44E816-3C9B-4760-A27B-8DA4D224AEEB}" srcOrd="1" destOrd="0" presId="urn:microsoft.com/office/officeart/2005/8/layout/hierarchy2"/>
    <dgm:cxn modelId="{9B8A71A9-3E3A-4BEC-A8CA-2902BF511AD2}" type="presParOf" srcId="{FE44E816-3C9B-4760-A27B-8DA4D224AEEB}" destId="{CE9C28AA-4D85-4C85-8BEE-22992A596C8E}" srcOrd="0" destOrd="0" presId="urn:microsoft.com/office/officeart/2005/8/layout/hierarchy2"/>
    <dgm:cxn modelId="{B42A67C5-A04E-40B7-A110-132951F826E0}" type="presParOf" srcId="{FE44E816-3C9B-4760-A27B-8DA4D224AEEB}" destId="{41BBE575-284B-4F46-9583-04F0902DC390}" srcOrd="1" destOrd="0" presId="urn:microsoft.com/office/officeart/2005/8/layout/hierarchy2"/>
    <dgm:cxn modelId="{234A6CF3-FCC4-47AE-9981-80367CC74DDE}" type="presParOf" srcId="{31D3ED77-FC95-4A5B-ADED-13442AA101AB}" destId="{0D6179F3-0E20-4921-9AE0-3A1AD8333991}" srcOrd="2" destOrd="0" presId="urn:microsoft.com/office/officeart/2005/8/layout/hierarchy2"/>
    <dgm:cxn modelId="{EAF09220-96DD-4093-BF50-DC2EC27E8B77}" type="presParOf" srcId="{0D6179F3-0E20-4921-9AE0-3A1AD8333991}" destId="{7FA77122-2012-407F-B0D3-68BF68D2176F}" srcOrd="0" destOrd="0" presId="urn:microsoft.com/office/officeart/2005/8/layout/hierarchy2"/>
    <dgm:cxn modelId="{484828DA-E27F-4AE0-BD04-C740BA86B71E}" type="presParOf" srcId="{31D3ED77-FC95-4A5B-ADED-13442AA101AB}" destId="{771B05D6-A2F3-4D98-92CE-1A5B8272D069}" srcOrd="3" destOrd="0" presId="urn:microsoft.com/office/officeart/2005/8/layout/hierarchy2"/>
    <dgm:cxn modelId="{B4F6356D-C59D-40AB-BE81-327C02251994}" type="presParOf" srcId="{771B05D6-A2F3-4D98-92CE-1A5B8272D069}" destId="{9CF5333E-FA3D-4977-97B6-5EEF72301F28}" srcOrd="0" destOrd="0" presId="urn:microsoft.com/office/officeart/2005/8/layout/hierarchy2"/>
    <dgm:cxn modelId="{F64592F4-AF52-4B22-970D-23F42DF4D058}" type="presParOf" srcId="{771B05D6-A2F3-4D98-92CE-1A5B8272D069}" destId="{A59FFB1D-6F3A-4063-81BD-9F42422298C9}" srcOrd="1" destOrd="0" presId="urn:microsoft.com/office/officeart/2005/8/layout/hierarchy2"/>
    <dgm:cxn modelId="{999A8FF7-24E7-42B4-8C7B-B6A3885D372B}" type="presParOf" srcId="{A59FFB1D-6F3A-4063-81BD-9F42422298C9}" destId="{CBEBC241-4838-491F-BC85-F5610E536582}" srcOrd="0" destOrd="0" presId="urn:microsoft.com/office/officeart/2005/8/layout/hierarchy2"/>
    <dgm:cxn modelId="{4AE491E0-EB7A-4716-A11D-70301974E4E1}" type="presParOf" srcId="{CBEBC241-4838-491F-BC85-F5610E536582}" destId="{7CC9D95D-0992-4BAA-9877-A1EA585A09CD}" srcOrd="0" destOrd="0" presId="urn:microsoft.com/office/officeart/2005/8/layout/hierarchy2"/>
    <dgm:cxn modelId="{F255BD0C-E0BF-4E52-9D3F-CD9D878009EF}" type="presParOf" srcId="{A59FFB1D-6F3A-4063-81BD-9F42422298C9}" destId="{9ECA0C98-71D9-415E-AF3A-9A3C46662666}" srcOrd="1" destOrd="0" presId="urn:microsoft.com/office/officeart/2005/8/layout/hierarchy2"/>
    <dgm:cxn modelId="{20FB8A62-5346-43F6-BB85-A64637757801}" type="presParOf" srcId="{9ECA0C98-71D9-415E-AF3A-9A3C46662666}" destId="{D964A16A-674B-48F6-AEB0-F65113886168}" srcOrd="0" destOrd="0" presId="urn:microsoft.com/office/officeart/2005/8/layout/hierarchy2"/>
    <dgm:cxn modelId="{3A21531A-93F1-4EA0-977B-4C1A655D1814}" type="presParOf" srcId="{9ECA0C98-71D9-415E-AF3A-9A3C46662666}" destId="{06CB3B6F-5111-4C92-9224-910171A87D6A}" srcOrd="1" destOrd="0" presId="urn:microsoft.com/office/officeart/2005/8/layout/hierarchy2"/>
    <dgm:cxn modelId="{BC505537-464C-440F-B984-A1429EB7FB7D}" type="presParOf" srcId="{06CB3B6F-5111-4C92-9224-910171A87D6A}" destId="{0FAEE5F9-D841-4C44-A909-D62C88902093}" srcOrd="0" destOrd="0" presId="urn:microsoft.com/office/officeart/2005/8/layout/hierarchy2"/>
    <dgm:cxn modelId="{E67AE397-821C-4354-BA9A-E23ED31FF694}" type="presParOf" srcId="{0FAEE5F9-D841-4C44-A909-D62C88902093}" destId="{F741C684-915C-4148-B75C-675E50E2046E}" srcOrd="0" destOrd="0" presId="urn:microsoft.com/office/officeart/2005/8/layout/hierarchy2"/>
    <dgm:cxn modelId="{2B6EF26B-E05B-4D32-96FE-DC78820D16C5}" type="presParOf" srcId="{06CB3B6F-5111-4C92-9224-910171A87D6A}" destId="{4E0EBDE3-3DA3-4F9D-A2B6-63393C886FCB}" srcOrd="1" destOrd="0" presId="urn:microsoft.com/office/officeart/2005/8/layout/hierarchy2"/>
    <dgm:cxn modelId="{0BDAF143-9C56-4ED8-90EF-E41C2D2E5D4F}" type="presParOf" srcId="{4E0EBDE3-3DA3-4F9D-A2B6-63393C886FCB}" destId="{FBD33FBB-1F61-4569-B321-89BE17CA4558}" srcOrd="0" destOrd="0" presId="urn:microsoft.com/office/officeart/2005/8/layout/hierarchy2"/>
    <dgm:cxn modelId="{58BB791D-F3F7-4A04-8EF5-D6C8CFA53641}" type="presParOf" srcId="{4E0EBDE3-3DA3-4F9D-A2B6-63393C886FCB}" destId="{FB5F4523-CA62-4F04-8AB1-231AE274374B}" srcOrd="1" destOrd="0" presId="urn:microsoft.com/office/officeart/2005/8/layout/hierarchy2"/>
    <dgm:cxn modelId="{404B95E9-CECA-4276-B6B6-396D133BF8CD}" type="presParOf" srcId="{A59FFB1D-6F3A-4063-81BD-9F42422298C9}" destId="{13D4740C-9842-4960-9623-E280A2EF365D}" srcOrd="2" destOrd="0" presId="urn:microsoft.com/office/officeart/2005/8/layout/hierarchy2"/>
    <dgm:cxn modelId="{309870A7-069F-4B8E-83A9-D84D7C19AE6C}" type="presParOf" srcId="{13D4740C-9842-4960-9623-E280A2EF365D}" destId="{D617A19D-5451-4C5B-9B00-25916D905EDC}" srcOrd="0" destOrd="0" presId="urn:microsoft.com/office/officeart/2005/8/layout/hierarchy2"/>
    <dgm:cxn modelId="{CD4B71D6-3796-4DA7-844D-2BE20A3B11AC}" type="presParOf" srcId="{A59FFB1D-6F3A-4063-81BD-9F42422298C9}" destId="{BC7139EA-AE66-4433-BEFC-559037F54FAF}" srcOrd="3" destOrd="0" presId="urn:microsoft.com/office/officeart/2005/8/layout/hierarchy2"/>
    <dgm:cxn modelId="{0180AD81-B692-499A-AD18-2A842E7D68BA}" type="presParOf" srcId="{BC7139EA-AE66-4433-BEFC-559037F54FAF}" destId="{C7980030-1B68-4255-81AE-93F83D3A3B34}" srcOrd="0" destOrd="0" presId="urn:microsoft.com/office/officeart/2005/8/layout/hierarchy2"/>
    <dgm:cxn modelId="{96C066E6-73D2-44BB-B1EE-1AC87D89621B}" type="presParOf" srcId="{BC7139EA-AE66-4433-BEFC-559037F54FAF}" destId="{F609E7B5-E26D-4AF0-A9E2-B58A19C39D1F}" srcOrd="1" destOrd="0" presId="urn:microsoft.com/office/officeart/2005/8/layout/hierarchy2"/>
    <dgm:cxn modelId="{8F7D45AF-863E-4694-845C-F8276F9C33AD}" type="presParOf" srcId="{F609E7B5-E26D-4AF0-A9E2-B58A19C39D1F}" destId="{1806E6A2-75B1-48E4-99A4-241B71FB703D}" srcOrd="0" destOrd="0" presId="urn:microsoft.com/office/officeart/2005/8/layout/hierarchy2"/>
    <dgm:cxn modelId="{8DA41C7C-AB12-4826-8BBF-44ADB4CEE282}" type="presParOf" srcId="{1806E6A2-75B1-48E4-99A4-241B71FB703D}" destId="{5F03326F-38AE-431E-8A1D-0E82732728E6}" srcOrd="0" destOrd="0" presId="urn:microsoft.com/office/officeart/2005/8/layout/hierarchy2"/>
    <dgm:cxn modelId="{85C771A5-65B4-4F4E-8DBF-4BF04847E62A}" type="presParOf" srcId="{F609E7B5-E26D-4AF0-A9E2-B58A19C39D1F}" destId="{089F08DA-D5F2-4367-BC94-76111D73B948}" srcOrd="1" destOrd="0" presId="urn:microsoft.com/office/officeart/2005/8/layout/hierarchy2"/>
    <dgm:cxn modelId="{71339F02-C3C8-4410-97D8-855CE0546DF3}" type="presParOf" srcId="{089F08DA-D5F2-4367-BC94-76111D73B948}" destId="{05061E99-AB1B-4D02-9198-2D49A67D6DAF}" srcOrd="0" destOrd="0" presId="urn:microsoft.com/office/officeart/2005/8/layout/hierarchy2"/>
    <dgm:cxn modelId="{BE03E75D-0A55-4239-990A-1E1B83496EBC}" type="presParOf" srcId="{089F08DA-D5F2-4367-BC94-76111D73B948}" destId="{61F5D0C1-273E-472B-BB22-4ADD432A4C80}" srcOrd="1" destOrd="0" presId="urn:microsoft.com/office/officeart/2005/8/layout/hierarchy2"/>
    <dgm:cxn modelId="{CAE39217-FA36-4603-B160-7C5B231B16D3}" type="presParOf" srcId="{31D3ED77-FC95-4A5B-ADED-13442AA101AB}" destId="{F17B79CC-9F2C-4E15-B0B2-07C33BE99203}" srcOrd="4" destOrd="0" presId="urn:microsoft.com/office/officeart/2005/8/layout/hierarchy2"/>
    <dgm:cxn modelId="{C398AC97-8868-480B-849A-5DB09128365E}" type="presParOf" srcId="{F17B79CC-9F2C-4E15-B0B2-07C33BE99203}" destId="{CCC4D5F1-06A8-4B57-B18A-CA4D9EBCFF16}" srcOrd="0" destOrd="0" presId="urn:microsoft.com/office/officeart/2005/8/layout/hierarchy2"/>
    <dgm:cxn modelId="{5C870BF4-FC27-46C7-99BC-E3F2C8EA17C8}" type="presParOf" srcId="{31D3ED77-FC95-4A5B-ADED-13442AA101AB}" destId="{E2495AC9-099C-4C0E-8164-E86E124F7299}" srcOrd="5" destOrd="0" presId="urn:microsoft.com/office/officeart/2005/8/layout/hierarchy2"/>
    <dgm:cxn modelId="{B392E5B7-0FE2-47A8-A6E4-DF7E15E1E886}" type="presParOf" srcId="{E2495AC9-099C-4C0E-8164-E86E124F7299}" destId="{A4AFDCC0-79AE-445D-80E5-623134E7DB30}" srcOrd="0" destOrd="0" presId="urn:microsoft.com/office/officeart/2005/8/layout/hierarchy2"/>
    <dgm:cxn modelId="{1C3F2CA6-D261-4D25-B279-61F9BF987452}" type="presParOf" srcId="{E2495AC9-099C-4C0E-8164-E86E124F7299}" destId="{9167F906-9969-4202-B23C-56DA5ACF7B1D}" srcOrd="1" destOrd="0" presId="urn:microsoft.com/office/officeart/2005/8/layout/hierarchy2"/>
    <dgm:cxn modelId="{BDF47C50-DA65-4E35-91A6-BD2EC0D1AC4E}" type="presParOf" srcId="{9167F906-9969-4202-B23C-56DA5ACF7B1D}" destId="{BF124A6E-F2A7-448B-9EBA-4F2C46FA76DD}" srcOrd="0" destOrd="0" presId="urn:microsoft.com/office/officeart/2005/8/layout/hierarchy2"/>
    <dgm:cxn modelId="{7B604AF5-AB03-45F5-95CC-A293F61D2CAB}" type="presParOf" srcId="{BF124A6E-F2A7-448B-9EBA-4F2C46FA76DD}" destId="{8E5B4CC4-BFFC-432D-AD40-2E0FA8983D1B}" srcOrd="0" destOrd="0" presId="urn:microsoft.com/office/officeart/2005/8/layout/hierarchy2"/>
    <dgm:cxn modelId="{D3C61982-8B03-4B78-9810-4D2A64B6D91D}" type="presParOf" srcId="{9167F906-9969-4202-B23C-56DA5ACF7B1D}" destId="{AC3E0DEF-E927-441F-9CC7-E34DA950C470}" srcOrd="1" destOrd="0" presId="urn:microsoft.com/office/officeart/2005/8/layout/hierarchy2"/>
    <dgm:cxn modelId="{C6BA5FFE-E2C6-41F4-A20F-086B16D52513}" type="presParOf" srcId="{AC3E0DEF-E927-441F-9CC7-E34DA950C470}" destId="{08C518FF-7334-4D52-93EC-9C6DCBD59626}" srcOrd="0" destOrd="0" presId="urn:microsoft.com/office/officeart/2005/8/layout/hierarchy2"/>
    <dgm:cxn modelId="{2032BEEE-636E-421E-940D-B505215D5E14}" type="presParOf" srcId="{AC3E0DEF-E927-441F-9CC7-E34DA950C470}" destId="{12912C21-F7DC-4D1B-97CD-D449780271F8}" srcOrd="1" destOrd="0" presId="urn:microsoft.com/office/officeart/2005/8/layout/hierarchy2"/>
    <dgm:cxn modelId="{599F9789-6E83-49FD-828E-5834EB135773}" type="presParOf" srcId="{12912C21-F7DC-4D1B-97CD-D449780271F8}" destId="{E8FC17CD-A6BC-4F2C-9BB3-9436B6FE76AF}" srcOrd="0" destOrd="0" presId="urn:microsoft.com/office/officeart/2005/8/layout/hierarchy2"/>
    <dgm:cxn modelId="{BADED9D7-75A0-4216-90F8-243D5A3D20D4}" type="presParOf" srcId="{E8FC17CD-A6BC-4F2C-9BB3-9436B6FE76AF}" destId="{DEC10C4C-C66D-4D4E-A961-E114DD0A46AD}" srcOrd="0" destOrd="0" presId="urn:microsoft.com/office/officeart/2005/8/layout/hierarchy2"/>
    <dgm:cxn modelId="{0586838E-A504-43B0-B278-513AA52BB491}" type="presParOf" srcId="{12912C21-F7DC-4D1B-97CD-D449780271F8}" destId="{DEC69CC9-B9E1-4485-8812-EBA147F335F2}" srcOrd="1" destOrd="0" presId="urn:microsoft.com/office/officeart/2005/8/layout/hierarchy2"/>
    <dgm:cxn modelId="{C30F3B91-26AE-4A8B-AD8B-739F1D18C26D}" type="presParOf" srcId="{DEC69CC9-B9E1-4485-8812-EBA147F335F2}" destId="{29569625-5881-4353-824B-73FEA0B1A050}" srcOrd="0" destOrd="0" presId="urn:microsoft.com/office/officeart/2005/8/layout/hierarchy2"/>
    <dgm:cxn modelId="{CD78AEBA-D9C4-4A05-AE26-F4F3C7F707A0}" type="presParOf" srcId="{DEC69CC9-B9E1-4485-8812-EBA147F335F2}" destId="{3B2D73ED-59E4-4D31-9C35-CE4DF2B0CBD4}" srcOrd="1" destOrd="0" presId="urn:microsoft.com/office/officeart/2005/8/layout/hierarchy2"/>
    <dgm:cxn modelId="{B0E36AAE-7C64-4A26-A778-6BB6BB04AE8A}" type="presParOf" srcId="{9167F906-9969-4202-B23C-56DA5ACF7B1D}" destId="{992726BD-E994-4C61-9138-56CC5A612B42}" srcOrd="2" destOrd="0" presId="urn:microsoft.com/office/officeart/2005/8/layout/hierarchy2"/>
    <dgm:cxn modelId="{1004F870-DEB0-4FF2-A367-3337EC12D1F1}" type="presParOf" srcId="{992726BD-E994-4C61-9138-56CC5A612B42}" destId="{A4792924-350C-4835-9E1F-66657D9B0388}" srcOrd="0" destOrd="0" presId="urn:microsoft.com/office/officeart/2005/8/layout/hierarchy2"/>
    <dgm:cxn modelId="{9B833A98-57E1-441F-99D0-1030E58B21EA}" type="presParOf" srcId="{9167F906-9969-4202-B23C-56DA5ACF7B1D}" destId="{B13E6029-27C2-47B0-9DD5-F01FAA280A81}" srcOrd="3" destOrd="0" presId="urn:microsoft.com/office/officeart/2005/8/layout/hierarchy2"/>
    <dgm:cxn modelId="{1F85BC49-23C7-4E66-9657-728D3864CAAF}" type="presParOf" srcId="{B13E6029-27C2-47B0-9DD5-F01FAA280A81}" destId="{C4EA355A-3071-46DA-B414-17B5A0751417}" srcOrd="0" destOrd="0" presId="urn:microsoft.com/office/officeart/2005/8/layout/hierarchy2"/>
    <dgm:cxn modelId="{6AAD2CAC-281C-4FA1-A3E7-442CF861AF95}" type="presParOf" srcId="{B13E6029-27C2-47B0-9DD5-F01FAA280A81}" destId="{5E6F9ED3-4E17-496D-9E3E-D0A3EB2C8219}" srcOrd="1" destOrd="0" presId="urn:microsoft.com/office/officeart/2005/8/layout/hierarchy2"/>
    <dgm:cxn modelId="{992FA195-E9F9-4950-AA66-2FC39883964F}" type="presParOf" srcId="{5E6F9ED3-4E17-496D-9E3E-D0A3EB2C8219}" destId="{AD5A947E-49DF-421D-9366-CBB01D19A15A}" srcOrd="0" destOrd="0" presId="urn:microsoft.com/office/officeart/2005/8/layout/hierarchy2"/>
    <dgm:cxn modelId="{091D01C3-2EA9-4C0E-9E1F-C4176CC25058}" type="presParOf" srcId="{AD5A947E-49DF-421D-9366-CBB01D19A15A}" destId="{00504ED2-0F4E-4AE5-9F81-ABF7A773832C}" srcOrd="0" destOrd="0" presId="urn:microsoft.com/office/officeart/2005/8/layout/hierarchy2"/>
    <dgm:cxn modelId="{B46F7812-AE18-42D7-A7BC-E8AC4375CF06}" type="presParOf" srcId="{5E6F9ED3-4E17-496D-9E3E-D0A3EB2C8219}" destId="{613C8263-15CC-4622-919A-E3FEDA45E1DC}" srcOrd="1" destOrd="0" presId="urn:microsoft.com/office/officeart/2005/8/layout/hierarchy2"/>
    <dgm:cxn modelId="{C9B7C61D-EF5E-48E2-842D-DE51DE52A8E0}" type="presParOf" srcId="{613C8263-15CC-4622-919A-E3FEDA45E1DC}" destId="{858A9FAD-67E7-4072-BA67-5DF48D791E10}" srcOrd="0" destOrd="0" presId="urn:microsoft.com/office/officeart/2005/8/layout/hierarchy2"/>
    <dgm:cxn modelId="{3339391F-95AD-4922-BF98-3A03C6F62FAA}" type="presParOf" srcId="{613C8263-15CC-4622-919A-E3FEDA45E1DC}" destId="{3326F408-17E3-467C-B72D-D482519580B8}" srcOrd="1" destOrd="0" presId="urn:microsoft.com/office/officeart/2005/8/layout/hierarchy2"/>
    <dgm:cxn modelId="{63CFC6D5-4CCC-4F2E-944A-1A829ED87343}" type="presParOf" srcId="{31D3ED77-FC95-4A5B-ADED-13442AA101AB}" destId="{1B6A547A-F4AA-468D-BAC1-CB3F631903FA}" srcOrd="6" destOrd="0" presId="urn:microsoft.com/office/officeart/2005/8/layout/hierarchy2"/>
    <dgm:cxn modelId="{3FECFCCF-901A-4948-B43B-7BC5A188346A}" type="presParOf" srcId="{1B6A547A-F4AA-468D-BAC1-CB3F631903FA}" destId="{EB799817-A858-465C-A936-C16C74EC2D98}" srcOrd="0" destOrd="0" presId="urn:microsoft.com/office/officeart/2005/8/layout/hierarchy2"/>
    <dgm:cxn modelId="{46B3373E-82BC-469F-BC18-4977969037EF}" type="presParOf" srcId="{31D3ED77-FC95-4A5B-ADED-13442AA101AB}" destId="{50CC55E6-206C-4FA0-8FA2-C895C12BB9EF}" srcOrd="7" destOrd="0" presId="urn:microsoft.com/office/officeart/2005/8/layout/hierarchy2"/>
    <dgm:cxn modelId="{637EFA50-3A44-4262-998D-5E624435CEB3}" type="presParOf" srcId="{50CC55E6-206C-4FA0-8FA2-C895C12BB9EF}" destId="{91332953-61AE-41FD-9D8E-C6E0C5D56493}" srcOrd="0" destOrd="0" presId="urn:microsoft.com/office/officeart/2005/8/layout/hierarchy2"/>
    <dgm:cxn modelId="{B428F60A-4B76-455A-B89D-10717076862F}" type="presParOf" srcId="{50CC55E6-206C-4FA0-8FA2-C895C12BB9EF}" destId="{AEF0795C-84C1-4E69-A7E9-5FF371DF767E}" srcOrd="1" destOrd="0" presId="urn:microsoft.com/office/officeart/2005/8/layout/hierarchy2"/>
    <dgm:cxn modelId="{516A9623-390E-42B5-91CF-6225BCFB5790}" type="presParOf" srcId="{AEF0795C-84C1-4E69-A7E9-5FF371DF767E}" destId="{19BD3DF1-FC99-4A2D-BAF8-A0EBFB016529}" srcOrd="0" destOrd="0" presId="urn:microsoft.com/office/officeart/2005/8/layout/hierarchy2"/>
    <dgm:cxn modelId="{D7D25638-761F-4BC9-8792-10224CA1A84E}" type="presParOf" srcId="{19BD3DF1-FC99-4A2D-BAF8-A0EBFB016529}" destId="{A60CE920-C738-4C29-813D-842C1E033EB1}" srcOrd="0" destOrd="0" presId="urn:microsoft.com/office/officeart/2005/8/layout/hierarchy2"/>
    <dgm:cxn modelId="{94C7BF2A-3E51-4D43-B022-8B200493D2B1}" type="presParOf" srcId="{AEF0795C-84C1-4E69-A7E9-5FF371DF767E}" destId="{37553066-FF8A-46E7-A5EE-F395BB55F90C}" srcOrd="1" destOrd="0" presId="urn:microsoft.com/office/officeart/2005/8/layout/hierarchy2"/>
    <dgm:cxn modelId="{BC488F4B-2A12-4CBE-9490-17AE92EE9E1D}" type="presParOf" srcId="{37553066-FF8A-46E7-A5EE-F395BB55F90C}" destId="{1D75558A-DEDE-4EAD-81F9-B98D97433BCA}" srcOrd="0" destOrd="0" presId="urn:microsoft.com/office/officeart/2005/8/layout/hierarchy2"/>
    <dgm:cxn modelId="{73B6424B-180A-4796-8587-C4814F2C13DA}" type="presParOf" srcId="{37553066-FF8A-46E7-A5EE-F395BB55F90C}" destId="{9E8396AE-ABF2-4686-9787-85FEE168F3A3}" srcOrd="1" destOrd="0" presId="urn:microsoft.com/office/officeart/2005/8/layout/hierarchy2"/>
    <dgm:cxn modelId="{E5850B73-A97F-4913-A548-517CA04C0A30}" type="presParOf" srcId="{9E8396AE-ABF2-4686-9787-85FEE168F3A3}" destId="{8342A512-4A0C-4518-868B-A7DC08C1C768}" srcOrd="0" destOrd="0" presId="urn:microsoft.com/office/officeart/2005/8/layout/hierarchy2"/>
    <dgm:cxn modelId="{0B20FD86-07EA-4802-B600-EDD81C106096}" type="presParOf" srcId="{8342A512-4A0C-4518-868B-A7DC08C1C768}" destId="{7FBBD85B-C3AA-4745-AB9D-AA6660DB9F73}" srcOrd="0" destOrd="0" presId="urn:microsoft.com/office/officeart/2005/8/layout/hierarchy2"/>
    <dgm:cxn modelId="{2AD4E5CE-53A2-4F57-9496-7685697F598B}" type="presParOf" srcId="{9E8396AE-ABF2-4686-9787-85FEE168F3A3}" destId="{AEFF4AB3-DE91-4BA9-B032-B9F3F14DF61F}" srcOrd="1" destOrd="0" presId="urn:microsoft.com/office/officeart/2005/8/layout/hierarchy2"/>
    <dgm:cxn modelId="{1DF7C421-8CE4-495E-933E-653FEAEA2BD9}" type="presParOf" srcId="{AEFF4AB3-DE91-4BA9-B032-B9F3F14DF61F}" destId="{B66BE257-02C3-4048-820B-2560985CB8E1}" srcOrd="0" destOrd="0" presId="urn:microsoft.com/office/officeart/2005/8/layout/hierarchy2"/>
    <dgm:cxn modelId="{B0DD490C-A549-4AE8-B484-24114918C1F0}" type="presParOf" srcId="{AEFF4AB3-DE91-4BA9-B032-B9F3F14DF61F}" destId="{1E8B8A08-C345-4D1D-AE2D-C94747C1C561}" srcOrd="1" destOrd="0" presId="urn:microsoft.com/office/officeart/2005/8/layout/hierarchy2"/>
    <dgm:cxn modelId="{5032E8E0-DD35-4D0A-9F26-3AD12C25D499}" type="presParOf" srcId="{AEF0795C-84C1-4E69-A7E9-5FF371DF767E}" destId="{60AC567C-D225-4AE8-9C90-7DB32FB376B0}" srcOrd="2" destOrd="0" presId="urn:microsoft.com/office/officeart/2005/8/layout/hierarchy2"/>
    <dgm:cxn modelId="{1D6DEE43-6E3F-4240-ACB5-254FFA0D6320}" type="presParOf" srcId="{60AC567C-D225-4AE8-9C90-7DB32FB376B0}" destId="{D18BACC3-8483-423C-A05D-D63A9B45F127}" srcOrd="0" destOrd="0" presId="urn:microsoft.com/office/officeart/2005/8/layout/hierarchy2"/>
    <dgm:cxn modelId="{4C66E9C6-6224-4E22-92A7-D5E2EA0C5AD2}" type="presParOf" srcId="{AEF0795C-84C1-4E69-A7E9-5FF371DF767E}" destId="{B99B14CC-1EBD-4B04-8566-948FBAA58AD3}" srcOrd="3" destOrd="0" presId="urn:microsoft.com/office/officeart/2005/8/layout/hierarchy2"/>
    <dgm:cxn modelId="{0139A2E4-B5B3-4A26-81CC-7041EA6A05CA}" type="presParOf" srcId="{B99B14CC-1EBD-4B04-8566-948FBAA58AD3}" destId="{DA93C03C-F70F-47BD-9133-6814277C3620}" srcOrd="0" destOrd="0" presId="urn:microsoft.com/office/officeart/2005/8/layout/hierarchy2"/>
    <dgm:cxn modelId="{B92BD2BD-FF3C-45BD-AC48-D8861EF1373B}" type="presParOf" srcId="{B99B14CC-1EBD-4B04-8566-948FBAA58AD3}" destId="{C98977FB-A0FC-4A0B-B643-90E8376EFCC9}" srcOrd="1" destOrd="0" presId="urn:microsoft.com/office/officeart/2005/8/layout/hierarchy2"/>
    <dgm:cxn modelId="{9516BC8B-3B75-4942-9A3C-ABDAAC2D0FC9}" type="presParOf" srcId="{C98977FB-A0FC-4A0B-B643-90E8376EFCC9}" destId="{F11404AD-7C62-47C2-A4F1-6C38ACDCAD93}" srcOrd="0" destOrd="0" presId="urn:microsoft.com/office/officeart/2005/8/layout/hierarchy2"/>
    <dgm:cxn modelId="{350D327F-754F-4AA2-A1C8-CE579DEBC785}" type="presParOf" srcId="{F11404AD-7C62-47C2-A4F1-6C38ACDCAD93}" destId="{6F3CC857-0E36-4352-AC82-191856CCC79D}" srcOrd="0" destOrd="0" presId="urn:microsoft.com/office/officeart/2005/8/layout/hierarchy2"/>
    <dgm:cxn modelId="{755FCF5E-1872-4D3C-B62E-0A200FB55C36}" type="presParOf" srcId="{C98977FB-A0FC-4A0B-B643-90E8376EFCC9}" destId="{0E4811DD-E4E3-45A1-B10B-844C7FE79E3C}" srcOrd="1" destOrd="0" presId="urn:microsoft.com/office/officeart/2005/8/layout/hierarchy2"/>
    <dgm:cxn modelId="{5C78479B-9B29-4662-B1EE-2696CD70BEA2}" type="presParOf" srcId="{0E4811DD-E4E3-45A1-B10B-844C7FE79E3C}" destId="{7F2E4534-BAD6-4E05-ACF0-0DDCB77E31BB}" srcOrd="0" destOrd="0" presId="urn:microsoft.com/office/officeart/2005/8/layout/hierarchy2"/>
    <dgm:cxn modelId="{0DEA9865-BC88-4145-80AD-B510EC5CCAAD}" type="presParOf" srcId="{0E4811DD-E4E3-45A1-B10B-844C7FE79E3C}" destId="{59AA0EEB-9740-4BA3-9204-BD5ABC384052}" srcOrd="1" destOrd="0" presId="urn:microsoft.com/office/officeart/2005/8/layout/hierarchy2"/>
    <dgm:cxn modelId="{42029C95-181F-423D-87ED-FA9D8F17E92B}" type="presParOf" srcId="{69ED7E05-D401-4B70-AA68-C008A25912B7}" destId="{8CCF76D6-D9D3-4C38-92D4-AD5A23F5B9A2}" srcOrd="2" destOrd="0" presId="urn:microsoft.com/office/officeart/2005/8/layout/hierarchy2"/>
    <dgm:cxn modelId="{C0C960ED-59E4-4759-AE6B-4FBC4CEC3C2E}" type="presParOf" srcId="{8CCF76D6-D9D3-4C38-92D4-AD5A23F5B9A2}" destId="{4968DDDE-022C-4D79-B70B-1A32BBF30F09}" srcOrd="0" destOrd="0" presId="urn:microsoft.com/office/officeart/2005/8/layout/hierarchy2"/>
    <dgm:cxn modelId="{EC87C440-FBEF-4ADA-91FC-2F0F821BFCE0}" type="presParOf" srcId="{69ED7E05-D401-4B70-AA68-C008A25912B7}" destId="{A33E7C1F-2F1C-43C3-8A3A-94F2855F0C2F}" srcOrd="3" destOrd="0" presId="urn:microsoft.com/office/officeart/2005/8/layout/hierarchy2"/>
    <dgm:cxn modelId="{DCC60BE9-2098-4480-9C5E-5E574B4D83B5}" type="presParOf" srcId="{A33E7C1F-2F1C-43C3-8A3A-94F2855F0C2F}" destId="{C59B65CC-E3B3-4132-B36D-E0A41FF930A5}" srcOrd="0" destOrd="0" presId="urn:microsoft.com/office/officeart/2005/8/layout/hierarchy2"/>
    <dgm:cxn modelId="{AA5A188B-87B5-47CA-8D61-011FA2DFD43F}" type="presParOf" srcId="{A33E7C1F-2F1C-43C3-8A3A-94F2855F0C2F}" destId="{BE52766D-86D4-4CD0-B437-5C0D8A0D15B9}" srcOrd="1" destOrd="0" presId="urn:microsoft.com/office/officeart/2005/8/layout/hierarchy2"/>
    <dgm:cxn modelId="{7D29B45F-933C-47B3-9070-BDE085AC95B8}" type="presParOf" srcId="{BE52766D-86D4-4CD0-B437-5C0D8A0D15B9}" destId="{60D3B732-0508-4120-9D38-E4790B556A7F}" srcOrd="0" destOrd="0" presId="urn:microsoft.com/office/officeart/2005/8/layout/hierarchy2"/>
    <dgm:cxn modelId="{0DB09AA7-88A1-484F-9045-F39A69A95B81}" type="presParOf" srcId="{60D3B732-0508-4120-9D38-E4790B556A7F}" destId="{2C5E97BC-1D40-40EB-A339-9742113E4B89}" srcOrd="0" destOrd="0" presId="urn:microsoft.com/office/officeart/2005/8/layout/hierarchy2"/>
    <dgm:cxn modelId="{02F8A0AC-68F8-46F5-8A0D-F6DCC9B0A315}" type="presParOf" srcId="{BE52766D-86D4-4CD0-B437-5C0D8A0D15B9}" destId="{687F4B30-2262-4779-89A0-CA43764C4FA3}" srcOrd="1" destOrd="0" presId="urn:microsoft.com/office/officeart/2005/8/layout/hierarchy2"/>
    <dgm:cxn modelId="{DCAE3CE6-1E1D-4DA6-981F-99D2515B09AA}" type="presParOf" srcId="{687F4B30-2262-4779-89A0-CA43764C4FA3}" destId="{CB050092-7AAD-4752-8227-37B58E54BFBA}" srcOrd="0" destOrd="0" presId="urn:microsoft.com/office/officeart/2005/8/layout/hierarchy2"/>
    <dgm:cxn modelId="{83AB72A3-67AE-40EB-BDFA-837976AD78CE}" type="presParOf" srcId="{687F4B30-2262-4779-89A0-CA43764C4FA3}" destId="{734CE773-4C1E-4C5C-9755-DE69CF26FB02}" srcOrd="1" destOrd="0" presId="urn:microsoft.com/office/officeart/2005/8/layout/hierarchy2"/>
    <dgm:cxn modelId="{33D4D9EC-0A5C-4289-8B1F-F7AF79D0A198}" type="presParOf" srcId="{734CE773-4C1E-4C5C-9755-DE69CF26FB02}" destId="{7599D574-6368-44B5-8921-BF06A43B50D6}" srcOrd="0" destOrd="0" presId="urn:microsoft.com/office/officeart/2005/8/layout/hierarchy2"/>
    <dgm:cxn modelId="{39FD68D5-4E67-4414-88A7-E19F5D74F2C0}" type="presParOf" srcId="{7599D574-6368-44B5-8921-BF06A43B50D6}" destId="{13FAC2B4-DCA5-46BF-899D-18F55EC34266}" srcOrd="0" destOrd="0" presId="urn:microsoft.com/office/officeart/2005/8/layout/hierarchy2"/>
    <dgm:cxn modelId="{D1002209-9453-4996-A453-103FEB097AB1}" type="presParOf" srcId="{734CE773-4C1E-4C5C-9755-DE69CF26FB02}" destId="{335A6CCD-129A-4CF5-9518-5AB53FC84852}" srcOrd="1" destOrd="0" presId="urn:microsoft.com/office/officeart/2005/8/layout/hierarchy2"/>
    <dgm:cxn modelId="{1E94164B-828A-4C81-9933-31E373C2299B}" type="presParOf" srcId="{335A6CCD-129A-4CF5-9518-5AB53FC84852}" destId="{BD908DFA-90D7-41D3-9127-5C5DCFBC0BE8}" srcOrd="0" destOrd="0" presId="urn:microsoft.com/office/officeart/2005/8/layout/hierarchy2"/>
    <dgm:cxn modelId="{C20DCBCC-1B0C-4BAB-872B-7DB06B9C2EFB}" type="presParOf" srcId="{335A6CCD-129A-4CF5-9518-5AB53FC84852}" destId="{30593B3B-F09D-4CE3-856A-DB7CE2320128}" srcOrd="1" destOrd="0" presId="urn:microsoft.com/office/officeart/2005/8/layout/hierarchy2"/>
    <dgm:cxn modelId="{38E5AE9B-EA64-4A48-BAB6-A8188A21678C}" type="presParOf" srcId="{30593B3B-F09D-4CE3-856A-DB7CE2320128}" destId="{E1D074C0-803B-4B9D-B73F-BEBFF8A5F48F}" srcOrd="0" destOrd="0" presId="urn:microsoft.com/office/officeart/2005/8/layout/hierarchy2"/>
    <dgm:cxn modelId="{9D960245-6BA8-46E1-A601-3CD26F62F820}" type="presParOf" srcId="{E1D074C0-803B-4B9D-B73F-BEBFF8A5F48F}" destId="{6D7789D2-5D63-4872-B64D-15469178CFF3}" srcOrd="0" destOrd="0" presId="urn:microsoft.com/office/officeart/2005/8/layout/hierarchy2"/>
    <dgm:cxn modelId="{B700AD81-4FF4-4D32-B99D-E5804D5F5FD2}" type="presParOf" srcId="{30593B3B-F09D-4CE3-856A-DB7CE2320128}" destId="{189C6624-C11F-4F47-88F2-5DBB2606F8F8}" srcOrd="1" destOrd="0" presId="urn:microsoft.com/office/officeart/2005/8/layout/hierarchy2"/>
    <dgm:cxn modelId="{A1AF7FCA-7E47-4EE2-A415-AE06B77B5E4F}" type="presParOf" srcId="{189C6624-C11F-4F47-88F2-5DBB2606F8F8}" destId="{C4E313AF-4772-41E3-A358-AA9519BADB01}" srcOrd="0" destOrd="0" presId="urn:microsoft.com/office/officeart/2005/8/layout/hierarchy2"/>
    <dgm:cxn modelId="{B7A0F0A4-16BB-4687-99BB-E4AB16314755}" type="presParOf" srcId="{189C6624-C11F-4F47-88F2-5DBB2606F8F8}" destId="{E1545F2D-A60B-45D4-B97C-6386B0F844AB}" srcOrd="1" destOrd="0" presId="urn:microsoft.com/office/officeart/2005/8/layout/hierarchy2"/>
    <dgm:cxn modelId="{32CA299F-A285-441E-AE4B-460DD227FAC0}" type="presParOf" srcId="{734CE773-4C1E-4C5C-9755-DE69CF26FB02}" destId="{53D39B38-627A-4D26-ACE4-62169C399439}" srcOrd="2" destOrd="0" presId="urn:microsoft.com/office/officeart/2005/8/layout/hierarchy2"/>
    <dgm:cxn modelId="{BD127B54-C673-4A44-8986-BDECD22969E2}" type="presParOf" srcId="{53D39B38-627A-4D26-ACE4-62169C399439}" destId="{D783CB49-5BDF-47B1-A580-E6EF48D9B923}" srcOrd="0" destOrd="0" presId="urn:microsoft.com/office/officeart/2005/8/layout/hierarchy2"/>
    <dgm:cxn modelId="{6D826432-D59E-43D6-B86F-36EAD574234A}" type="presParOf" srcId="{734CE773-4C1E-4C5C-9755-DE69CF26FB02}" destId="{0AD9B9F0-C794-4B58-9733-22FA34816ABA}" srcOrd="3" destOrd="0" presId="urn:microsoft.com/office/officeart/2005/8/layout/hierarchy2"/>
    <dgm:cxn modelId="{610EC3E2-8EE9-4A56-AF88-9AAE5373B58B}" type="presParOf" srcId="{0AD9B9F0-C794-4B58-9733-22FA34816ABA}" destId="{7090034C-8F7D-43B2-B7C3-CEDCC6371CC5}" srcOrd="0" destOrd="0" presId="urn:microsoft.com/office/officeart/2005/8/layout/hierarchy2"/>
    <dgm:cxn modelId="{1DBD63B5-E00F-41FF-9789-453073F27275}" type="presParOf" srcId="{0AD9B9F0-C794-4B58-9733-22FA34816ABA}" destId="{DC3F70BA-5258-485C-B0D0-3972D0ABBA5C}" srcOrd="1" destOrd="0" presId="urn:microsoft.com/office/officeart/2005/8/layout/hierarchy2"/>
    <dgm:cxn modelId="{394CBEDC-D777-46DE-BC05-07BB0CF7E254}" type="presParOf" srcId="{DC3F70BA-5258-485C-B0D0-3972D0ABBA5C}" destId="{398714C0-8F13-4C30-A6B8-266552E4F992}" srcOrd="0" destOrd="0" presId="urn:microsoft.com/office/officeart/2005/8/layout/hierarchy2"/>
    <dgm:cxn modelId="{E36621C5-A15C-4BEB-B1AE-2B0D833761D5}" type="presParOf" srcId="{398714C0-8F13-4C30-A6B8-266552E4F992}" destId="{5FCABCEB-F455-4798-82C8-83BAF92A15F3}" srcOrd="0" destOrd="0" presId="urn:microsoft.com/office/officeart/2005/8/layout/hierarchy2"/>
    <dgm:cxn modelId="{F306986C-179B-4BC7-AEEF-C2AEFA3CE28E}" type="presParOf" srcId="{DC3F70BA-5258-485C-B0D0-3972D0ABBA5C}" destId="{F1B3EEEA-A7D0-406C-B687-4150A87396D9}" srcOrd="1" destOrd="0" presId="urn:microsoft.com/office/officeart/2005/8/layout/hierarchy2"/>
    <dgm:cxn modelId="{21B9C2F1-4835-4E61-B5B3-BD9E6B17FD2C}" type="presParOf" srcId="{F1B3EEEA-A7D0-406C-B687-4150A87396D9}" destId="{D96DB87A-30A0-4F55-8AEB-8C044B13D541}" srcOrd="0" destOrd="0" presId="urn:microsoft.com/office/officeart/2005/8/layout/hierarchy2"/>
    <dgm:cxn modelId="{2CB8DDB9-C48A-4384-BE80-90B4B5AC3A2C}" type="presParOf" srcId="{F1B3EEEA-A7D0-406C-B687-4150A87396D9}" destId="{828B14B3-6D21-4DEE-AD90-620B7BAA0E9E}" srcOrd="1" destOrd="0" presId="urn:microsoft.com/office/officeart/2005/8/layout/hierarchy2"/>
    <dgm:cxn modelId="{05C36CE8-F16E-4E0B-B330-71AC532E7F54}" type="presParOf" srcId="{BE52766D-86D4-4CD0-B437-5C0D8A0D15B9}" destId="{6654028A-2A47-4283-B72D-1165774089CD}" srcOrd="2" destOrd="0" presId="urn:microsoft.com/office/officeart/2005/8/layout/hierarchy2"/>
    <dgm:cxn modelId="{27F7C98B-081B-41F8-A471-F534C33D9CFD}" type="presParOf" srcId="{6654028A-2A47-4283-B72D-1165774089CD}" destId="{D9E028B7-FBCB-4ACA-9BB1-0B37DAD07FB1}" srcOrd="0" destOrd="0" presId="urn:microsoft.com/office/officeart/2005/8/layout/hierarchy2"/>
    <dgm:cxn modelId="{FACD9889-040D-4C08-A648-0D6C27BB4595}" type="presParOf" srcId="{BE52766D-86D4-4CD0-B437-5C0D8A0D15B9}" destId="{CDF7CA66-333F-4E92-B885-6C3405B16B7D}" srcOrd="3" destOrd="0" presId="urn:microsoft.com/office/officeart/2005/8/layout/hierarchy2"/>
    <dgm:cxn modelId="{A7047E7E-29DB-44EA-ADFC-DBC79D32A324}" type="presParOf" srcId="{CDF7CA66-333F-4E92-B885-6C3405B16B7D}" destId="{FF0AAF18-8D9B-4352-8FBF-CE860415D1CF}" srcOrd="0" destOrd="0" presId="urn:microsoft.com/office/officeart/2005/8/layout/hierarchy2"/>
    <dgm:cxn modelId="{5F315A2F-1233-4CBE-BEB0-3941EC3E9E95}" type="presParOf" srcId="{CDF7CA66-333F-4E92-B885-6C3405B16B7D}" destId="{D80EED60-2424-4AA0-A9FD-19C2995438DC}" srcOrd="1" destOrd="0" presId="urn:microsoft.com/office/officeart/2005/8/layout/hierarchy2"/>
    <dgm:cxn modelId="{B3BD1ACA-ABE3-4885-A9E4-40AD3FC9F571}" type="presParOf" srcId="{D80EED60-2424-4AA0-A9FD-19C2995438DC}" destId="{AC436136-7225-4E36-8647-978203A1BF3A}" srcOrd="0" destOrd="0" presId="urn:microsoft.com/office/officeart/2005/8/layout/hierarchy2"/>
    <dgm:cxn modelId="{68FBB527-C1B3-410A-B72B-FEF46148DBCB}" type="presParOf" srcId="{AC436136-7225-4E36-8647-978203A1BF3A}" destId="{C32EBFE3-7B2E-49D0-8BFA-EC6C9D316C52}" srcOrd="0" destOrd="0" presId="urn:microsoft.com/office/officeart/2005/8/layout/hierarchy2"/>
    <dgm:cxn modelId="{68E66F31-8B75-4B3E-BFCC-8D9B59003EA5}" type="presParOf" srcId="{D80EED60-2424-4AA0-A9FD-19C2995438DC}" destId="{32FC3485-FE6A-4E65-9E85-90EAFD39C80D}" srcOrd="1" destOrd="0" presId="urn:microsoft.com/office/officeart/2005/8/layout/hierarchy2"/>
    <dgm:cxn modelId="{5044E7F7-1291-4E42-ADB7-145CE853B61F}" type="presParOf" srcId="{32FC3485-FE6A-4E65-9E85-90EAFD39C80D}" destId="{834D251D-9CB3-48B7-B4C6-30C982CDACC2}" srcOrd="0" destOrd="0" presId="urn:microsoft.com/office/officeart/2005/8/layout/hierarchy2"/>
    <dgm:cxn modelId="{16416EC4-6F59-41F8-8EBC-0E5D71394697}" type="presParOf" srcId="{32FC3485-FE6A-4E65-9E85-90EAFD39C80D}" destId="{A87645FC-2B91-4BB6-9C73-326D457DE057}" srcOrd="1" destOrd="0" presId="urn:microsoft.com/office/officeart/2005/8/layout/hierarchy2"/>
    <dgm:cxn modelId="{17B2FC91-1E8A-41C0-BA74-C0CEE118EC9A}" type="presParOf" srcId="{A87645FC-2B91-4BB6-9C73-326D457DE057}" destId="{100AA31E-7689-45F7-BE7D-C9404A2DCC93}" srcOrd="0" destOrd="0" presId="urn:microsoft.com/office/officeart/2005/8/layout/hierarchy2"/>
    <dgm:cxn modelId="{77885E74-C9CD-4223-8C00-67F02456BD87}" type="presParOf" srcId="{100AA31E-7689-45F7-BE7D-C9404A2DCC93}" destId="{9C6204DD-3CA3-413D-84E8-AABDEFB3C5A2}" srcOrd="0" destOrd="0" presId="urn:microsoft.com/office/officeart/2005/8/layout/hierarchy2"/>
    <dgm:cxn modelId="{EE9049E5-0C4F-408A-8A76-CDE85D8A9594}" type="presParOf" srcId="{A87645FC-2B91-4BB6-9C73-326D457DE057}" destId="{D8406126-E0F9-4BCF-9F4D-0F4882CEF100}" srcOrd="1" destOrd="0" presId="urn:microsoft.com/office/officeart/2005/8/layout/hierarchy2"/>
    <dgm:cxn modelId="{45BC80E6-6C65-49F1-A346-20ACBC71137A}" type="presParOf" srcId="{D8406126-E0F9-4BCF-9F4D-0F4882CEF100}" destId="{A3D80236-0746-48E7-9F92-38432AC21D12}" srcOrd="0" destOrd="0" presId="urn:microsoft.com/office/officeart/2005/8/layout/hierarchy2"/>
    <dgm:cxn modelId="{778AD34B-A233-45F8-A3C5-C5226D16DAAD}" type="presParOf" srcId="{D8406126-E0F9-4BCF-9F4D-0F4882CEF100}" destId="{DCA105C3-1DC1-482D-8337-7686C2B1085A}" srcOrd="1" destOrd="0" presId="urn:microsoft.com/office/officeart/2005/8/layout/hierarchy2"/>
    <dgm:cxn modelId="{30F4B51C-799C-459D-A3B0-5931FD888B4D}" type="presParOf" srcId="{D80EED60-2424-4AA0-A9FD-19C2995438DC}" destId="{A2FB0D4D-BFD8-4E5C-899A-772B0F97A162}" srcOrd="2" destOrd="0" presId="urn:microsoft.com/office/officeart/2005/8/layout/hierarchy2"/>
    <dgm:cxn modelId="{72D7A3C7-7E05-4BA8-83C4-C61BC938EEED}" type="presParOf" srcId="{A2FB0D4D-BFD8-4E5C-899A-772B0F97A162}" destId="{4E2F00C9-1511-4851-900B-6891460E2BD8}" srcOrd="0" destOrd="0" presId="urn:microsoft.com/office/officeart/2005/8/layout/hierarchy2"/>
    <dgm:cxn modelId="{C5876CB5-9AC8-44B1-B3E2-81707D418F51}" type="presParOf" srcId="{D80EED60-2424-4AA0-A9FD-19C2995438DC}" destId="{1C800B0A-D7A8-4940-9708-5E944533625F}" srcOrd="3" destOrd="0" presId="urn:microsoft.com/office/officeart/2005/8/layout/hierarchy2"/>
    <dgm:cxn modelId="{7ED5188C-D8AC-48F3-B112-BCFC904E4E4C}" type="presParOf" srcId="{1C800B0A-D7A8-4940-9708-5E944533625F}" destId="{3BE901F7-DAB7-42F9-9DDC-7F757AFDFA96}" srcOrd="0" destOrd="0" presId="urn:microsoft.com/office/officeart/2005/8/layout/hierarchy2"/>
    <dgm:cxn modelId="{AF0FE2C1-905A-45A9-A8B4-27F9F97F0A52}" type="presParOf" srcId="{1C800B0A-D7A8-4940-9708-5E944533625F}" destId="{A1BB104B-C8E3-4FCE-BAC2-FB24CB50E6F3}" srcOrd="1" destOrd="0" presId="urn:microsoft.com/office/officeart/2005/8/layout/hierarchy2"/>
    <dgm:cxn modelId="{EFC9FC4D-F5C1-417C-AE46-F312F05B1161}" type="presParOf" srcId="{A1BB104B-C8E3-4FCE-BAC2-FB24CB50E6F3}" destId="{C0089BD9-ADB6-4095-8804-7FF52E1385DF}" srcOrd="0" destOrd="0" presId="urn:microsoft.com/office/officeart/2005/8/layout/hierarchy2"/>
    <dgm:cxn modelId="{E552586C-7AC8-4100-947A-ED89815753B2}" type="presParOf" srcId="{C0089BD9-ADB6-4095-8804-7FF52E1385DF}" destId="{9D1E9EB3-053F-402B-9C95-EA6D778A0A37}" srcOrd="0" destOrd="0" presId="urn:microsoft.com/office/officeart/2005/8/layout/hierarchy2"/>
    <dgm:cxn modelId="{085DED5C-C273-42C7-AAA0-070657C589A2}" type="presParOf" srcId="{A1BB104B-C8E3-4FCE-BAC2-FB24CB50E6F3}" destId="{77A5CC87-62C8-4970-A953-2B4AC0A4DC86}" srcOrd="1" destOrd="0" presId="urn:microsoft.com/office/officeart/2005/8/layout/hierarchy2"/>
    <dgm:cxn modelId="{82816219-60E2-48BE-8054-D2A611F53824}" type="presParOf" srcId="{77A5CC87-62C8-4970-A953-2B4AC0A4DC86}" destId="{25C780CD-8B78-465D-940C-9B3CDD160746}" srcOrd="0" destOrd="0" presId="urn:microsoft.com/office/officeart/2005/8/layout/hierarchy2"/>
    <dgm:cxn modelId="{921AC19C-2A78-4602-8BFF-DDD690D7F37C}" type="presParOf" srcId="{77A5CC87-62C8-4970-A953-2B4AC0A4DC86}" destId="{EF60DD48-55E5-4AFE-A793-5ED35866A33C}" srcOrd="1" destOrd="0" presId="urn:microsoft.com/office/officeart/2005/8/layout/hierarchy2"/>
    <dgm:cxn modelId="{12799576-DAE8-4C09-8F66-B88755DAC0E6}" type="presParOf" srcId="{BE52766D-86D4-4CD0-B437-5C0D8A0D15B9}" destId="{CA76ABEE-0780-4220-9D3C-31F4DB0873ED}" srcOrd="4" destOrd="0" presId="urn:microsoft.com/office/officeart/2005/8/layout/hierarchy2"/>
    <dgm:cxn modelId="{54BD8029-06C4-4676-997E-D9628951BD8B}" type="presParOf" srcId="{CA76ABEE-0780-4220-9D3C-31F4DB0873ED}" destId="{5A8AEAFF-C71D-4CE7-B4C3-110C9FF34785}" srcOrd="0" destOrd="0" presId="urn:microsoft.com/office/officeart/2005/8/layout/hierarchy2"/>
    <dgm:cxn modelId="{DDE29F90-D8F8-4A24-A007-BA6578643784}" type="presParOf" srcId="{BE52766D-86D4-4CD0-B437-5C0D8A0D15B9}" destId="{DEE217EF-6D0C-48D7-9E99-09C29BCE138C}" srcOrd="5" destOrd="0" presId="urn:microsoft.com/office/officeart/2005/8/layout/hierarchy2"/>
    <dgm:cxn modelId="{0C16EB13-DBE2-4C91-ACA9-60017015FE07}" type="presParOf" srcId="{DEE217EF-6D0C-48D7-9E99-09C29BCE138C}" destId="{5BB025D6-114D-4F7C-9A72-D892FF61F91F}" srcOrd="0" destOrd="0" presId="urn:microsoft.com/office/officeart/2005/8/layout/hierarchy2"/>
    <dgm:cxn modelId="{1F4DBACD-A52E-44CD-9C54-EC2D22C6EF54}" type="presParOf" srcId="{DEE217EF-6D0C-48D7-9E99-09C29BCE138C}" destId="{9D732AE9-E639-42D6-8D7E-8BE4B28AF3F5}" srcOrd="1" destOrd="0" presId="urn:microsoft.com/office/officeart/2005/8/layout/hierarchy2"/>
    <dgm:cxn modelId="{4705B888-DD5E-4C8A-BAD9-9D91DD944F57}" type="presParOf" srcId="{9D732AE9-E639-42D6-8D7E-8BE4B28AF3F5}" destId="{489ADD87-D000-4361-A2EF-C42C38AAAE88}" srcOrd="0" destOrd="0" presId="urn:microsoft.com/office/officeart/2005/8/layout/hierarchy2"/>
    <dgm:cxn modelId="{99C6D59E-52D3-4075-ADE1-32708103C3AF}" type="presParOf" srcId="{489ADD87-D000-4361-A2EF-C42C38AAAE88}" destId="{656CD5CF-4739-4C5D-8B9D-14220D764426}" srcOrd="0" destOrd="0" presId="urn:microsoft.com/office/officeart/2005/8/layout/hierarchy2"/>
    <dgm:cxn modelId="{9F0C62AC-3E4E-43E7-ACC4-D12A1D632EFC}" type="presParOf" srcId="{9D732AE9-E639-42D6-8D7E-8BE4B28AF3F5}" destId="{004C43F5-1417-4BD9-B15C-A004EFA4F692}" srcOrd="1" destOrd="0" presId="urn:microsoft.com/office/officeart/2005/8/layout/hierarchy2"/>
    <dgm:cxn modelId="{4F43D146-7A45-4E14-8633-A5959DAF382A}" type="presParOf" srcId="{004C43F5-1417-4BD9-B15C-A004EFA4F692}" destId="{322CA53B-7017-46DA-ABE7-0776A11394FD}" srcOrd="0" destOrd="0" presId="urn:microsoft.com/office/officeart/2005/8/layout/hierarchy2"/>
    <dgm:cxn modelId="{8C19E8DA-1B37-4FB8-A72B-0C8FEC8ABA5A}" type="presParOf" srcId="{004C43F5-1417-4BD9-B15C-A004EFA4F692}" destId="{9A5C1DEA-CB2A-4288-9318-65CAC69EF089}" srcOrd="1" destOrd="0" presId="urn:microsoft.com/office/officeart/2005/8/layout/hierarchy2"/>
    <dgm:cxn modelId="{2CE6D86A-38C8-4117-94D6-A03F5AAFC0E3}" type="presParOf" srcId="{9A5C1DEA-CB2A-4288-9318-65CAC69EF089}" destId="{7259E8E5-8504-456C-B033-535D6B0ACF61}" srcOrd="0" destOrd="0" presId="urn:microsoft.com/office/officeart/2005/8/layout/hierarchy2"/>
    <dgm:cxn modelId="{9F9ACA8B-3FC5-4760-9311-27F5DD9A4163}" type="presParOf" srcId="{7259E8E5-8504-456C-B033-535D6B0ACF61}" destId="{FC6F11FC-23E8-4507-8C72-EFF3F416EA52}" srcOrd="0" destOrd="0" presId="urn:microsoft.com/office/officeart/2005/8/layout/hierarchy2"/>
    <dgm:cxn modelId="{8389CD08-07FB-488A-BF01-FF6BF4F63CC8}" type="presParOf" srcId="{9A5C1DEA-CB2A-4288-9318-65CAC69EF089}" destId="{A28775E1-09F9-480C-A54A-045451EDF8EC}" srcOrd="1" destOrd="0" presId="urn:microsoft.com/office/officeart/2005/8/layout/hierarchy2"/>
    <dgm:cxn modelId="{6C1179AE-E306-4274-A582-28FE5D11E0F0}" type="presParOf" srcId="{A28775E1-09F9-480C-A54A-045451EDF8EC}" destId="{219C64DB-ABB8-48A7-9931-E6E94C84E3A7}" srcOrd="0" destOrd="0" presId="urn:microsoft.com/office/officeart/2005/8/layout/hierarchy2"/>
    <dgm:cxn modelId="{F3C675E2-F83B-47F7-8A3C-4E1D2BE5DEFF}" type="presParOf" srcId="{A28775E1-09F9-480C-A54A-045451EDF8EC}" destId="{EA074C13-41A6-4718-AD1D-EFBB0782A4ED}" srcOrd="1" destOrd="0" presId="urn:microsoft.com/office/officeart/2005/8/layout/hierarchy2"/>
    <dgm:cxn modelId="{4CE6C2C0-F3EA-4410-9597-95259D238A0A}" type="presParOf" srcId="{9D732AE9-E639-42D6-8D7E-8BE4B28AF3F5}" destId="{B6D0D675-1A05-44F9-81AB-589AEF8C4763}" srcOrd="2" destOrd="0" presId="urn:microsoft.com/office/officeart/2005/8/layout/hierarchy2"/>
    <dgm:cxn modelId="{C423C53D-D5BD-486E-8B84-A73B60C8AFBF}" type="presParOf" srcId="{B6D0D675-1A05-44F9-81AB-589AEF8C4763}" destId="{79A43443-C139-4442-BA29-3D76E7071221}" srcOrd="0" destOrd="0" presId="urn:microsoft.com/office/officeart/2005/8/layout/hierarchy2"/>
    <dgm:cxn modelId="{D5852F98-DE19-46C8-AFCE-1D88A1F37354}" type="presParOf" srcId="{9D732AE9-E639-42D6-8D7E-8BE4B28AF3F5}" destId="{BC684166-4B0F-48D4-B569-08EE51909092}" srcOrd="3" destOrd="0" presId="urn:microsoft.com/office/officeart/2005/8/layout/hierarchy2"/>
    <dgm:cxn modelId="{2A159190-2717-4FD3-9F38-E5FAAE78FAB0}" type="presParOf" srcId="{BC684166-4B0F-48D4-B569-08EE51909092}" destId="{CC9D413F-0856-425A-B934-7C9CBC93874B}" srcOrd="0" destOrd="0" presId="urn:microsoft.com/office/officeart/2005/8/layout/hierarchy2"/>
    <dgm:cxn modelId="{DA71169A-C3C3-43C7-9424-0CE8CE63CC71}" type="presParOf" srcId="{BC684166-4B0F-48D4-B569-08EE51909092}" destId="{64536A7D-1AB1-404B-AE1F-C306CC3D3447}" srcOrd="1" destOrd="0" presId="urn:microsoft.com/office/officeart/2005/8/layout/hierarchy2"/>
    <dgm:cxn modelId="{3136410A-4F0D-4B5D-8EAD-76A1787170C6}" type="presParOf" srcId="{64536A7D-1AB1-404B-AE1F-C306CC3D3447}" destId="{14608265-F381-4852-8286-2D55A0B47AD0}" srcOrd="0" destOrd="0" presId="urn:microsoft.com/office/officeart/2005/8/layout/hierarchy2"/>
    <dgm:cxn modelId="{2063EBD0-9CAB-4D88-BE7E-88AAE775EB30}" type="presParOf" srcId="{14608265-F381-4852-8286-2D55A0B47AD0}" destId="{19B17802-65C6-44BF-AD79-851AD55E39E7}" srcOrd="0" destOrd="0" presId="urn:microsoft.com/office/officeart/2005/8/layout/hierarchy2"/>
    <dgm:cxn modelId="{7D49429E-C38B-45A7-8130-A329B6D72274}" type="presParOf" srcId="{64536A7D-1AB1-404B-AE1F-C306CC3D3447}" destId="{CCC89EDC-6F10-4954-9BA7-D964A371EB89}" srcOrd="1" destOrd="0" presId="urn:microsoft.com/office/officeart/2005/8/layout/hierarchy2"/>
    <dgm:cxn modelId="{4033F697-B5A6-42D6-9094-DEFFD89EF2B5}" type="presParOf" srcId="{CCC89EDC-6F10-4954-9BA7-D964A371EB89}" destId="{BADD7BF7-B332-4333-A21E-62936D1F6016}" srcOrd="0" destOrd="0" presId="urn:microsoft.com/office/officeart/2005/8/layout/hierarchy2"/>
    <dgm:cxn modelId="{D81638C6-F2E5-4570-83BD-3AD5205FD3F0}" type="presParOf" srcId="{CCC89EDC-6F10-4954-9BA7-D964A371EB89}" destId="{11FBF768-D148-42D5-946A-7B4341C31DB0}" srcOrd="1" destOrd="0" presId="urn:microsoft.com/office/officeart/2005/8/layout/hierarchy2"/>
    <dgm:cxn modelId="{70F53755-8226-42A1-B761-BD8E6CE374A9}" type="presParOf" srcId="{BE52766D-86D4-4CD0-B437-5C0D8A0D15B9}" destId="{D9A790B2-73A3-4628-917D-1945F381072F}" srcOrd="6" destOrd="0" presId="urn:microsoft.com/office/officeart/2005/8/layout/hierarchy2"/>
    <dgm:cxn modelId="{76A9FEF1-3B31-405E-8F2F-98444C367DC4}" type="presParOf" srcId="{D9A790B2-73A3-4628-917D-1945F381072F}" destId="{98B6D20C-A3BD-434A-8B7F-48E42334FBB6}" srcOrd="0" destOrd="0" presId="urn:microsoft.com/office/officeart/2005/8/layout/hierarchy2"/>
    <dgm:cxn modelId="{409BDB9E-EFC7-48D1-80AF-797956001EB8}" type="presParOf" srcId="{BE52766D-86D4-4CD0-B437-5C0D8A0D15B9}" destId="{D12280A6-C5AC-43B0-9B55-93760195D8E5}" srcOrd="7" destOrd="0" presId="urn:microsoft.com/office/officeart/2005/8/layout/hierarchy2"/>
    <dgm:cxn modelId="{2D003D44-3407-4A8D-B956-50EBCF7158D4}" type="presParOf" srcId="{D12280A6-C5AC-43B0-9B55-93760195D8E5}" destId="{8CC6C946-8ACB-45DE-8380-4AF5E0A62C86}" srcOrd="0" destOrd="0" presId="urn:microsoft.com/office/officeart/2005/8/layout/hierarchy2"/>
    <dgm:cxn modelId="{A35DAB99-DCE0-45F7-BA44-A3407347E8A9}" type="presParOf" srcId="{D12280A6-C5AC-43B0-9B55-93760195D8E5}" destId="{0C9D6C59-9886-47C1-AF4D-BD80FE874EF1}" srcOrd="1" destOrd="0" presId="urn:microsoft.com/office/officeart/2005/8/layout/hierarchy2"/>
    <dgm:cxn modelId="{716D960E-154A-4912-8C47-7CBEAD722440}" type="presParOf" srcId="{0C9D6C59-9886-47C1-AF4D-BD80FE874EF1}" destId="{23964448-AF94-4225-9982-C3FEC4B50E02}" srcOrd="0" destOrd="0" presId="urn:microsoft.com/office/officeart/2005/8/layout/hierarchy2"/>
    <dgm:cxn modelId="{5F92201C-0E49-4D9E-9BED-270EC3D4D71C}" type="presParOf" srcId="{23964448-AF94-4225-9982-C3FEC4B50E02}" destId="{E380C3BA-CCF6-460A-B693-221592E5752B}" srcOrd="0" destOrd="0" presId="urn:microsoft.com/office/officeart/2005/8/layout/hierarchy2"/>
    <dgm:cxn modelId="{8BF79EC3-011A-4B8B-BD73-7D84C69075F3}" type="presParOf" srcId="{0C9D6C59-9886-47C1-AF4D-BD80FE874EF1}" destId="{7A6E3604-7CAD-493F-BE8C-63DDD7FDA820}" srcOrd="1" destOrd="0" presId="urn:microsoft.com/office/officeart/2005/8/layout/hierarchy2"/>
    <dgm:cxn modelId="{41548205-95DE-4982-9992-CB97677140B0}" type="presParOf" srcId="{7A6E3604-7CAD-493F-BE8C-63DDD7FDA820}" destId="{D4937F3F-E593-4A0A-9403-AF604A9A6F30}" srcOrd="0" destOrd="0" presId="urn:microsoft.com/office/officeart/2005/8/layout/hierarchy2"/>
    <dgm:cxn modelId="{66BD0589-DD9D-4AC5-AC06-5FB498EC8BFE}" type="presParOf" srcId="{7A6E3604-7CAD-493F-BE8C-63DDD7FDA820}" destId="{A00D167A-C18B-4DC1-BFB0-1F0C60B87F43}" srcOrd="1" destOrd="0" presId="urn:microsoft.com/office/officeart/2005/8/layout/hierarchy2"/>
    <dgm:cxn modelId="{D0843EE3-6198-4A59-964D-FF79A7429754}" type="presParOf" srcId="{A00D167A-C18B-4DC1-BFB0-1F0C60B87F43}" destId="{8D147A50-FCB9-4C9B-9988-7D4ED2CE09A4}" srcOrd="0" destOrd="0" presId="urn:microsoft.com/office/officeart/2005/8/layout/hierarchy2"/>
    <dgm:cxn modelId="{26087BA1-5FA3-4C2A-973C-C5429F5531B9}" type="presParOf" srcId="{8D147A50-FCB9-4C9B-9988-7D4ED2CE09A4}" destId="{34643EB7-B6A1-4DFD-A9FB-5D7A7A6D7C71}" srcOrd="0" destOrd="0" presId="urn:microsoft.com/office/officeart/2005/8/layout/hierarchy2"/>
    <dgm:cxn modelId="{358BC796-64D0-44F3-83A5-1CF6FE594601}" type="presParOf" srcId="{A00D167A-C18B-4DC1-BFB0-1F0C60B87F43}" destId="{7DBB1158-CC5D-4A37-9B5E-117B6F66E76B}" srcOrd="1" destOrd="0" presId="urn:microsoft.com/office/officeart/2005/8/layout/hierarchy2"/>
    <dgm:cxn modelId="{8A959BC8-5E2E-4619-BB95-9A0BD117396F}" type="presParOf" srcId="{7DBB1158-CC5D-4A37-9B5E-117B6F66E76B}" destId="{AA555FE8-F153-45C9-9C5F-761FB3925FB7}" srcOrd="0" destOrd="0" presId="urn:microsoft.com/office/officeart/2005/8/layout/hierarchy2"/>
    <dgm:cxn modelId="{F51C6362-3D8D-4085-B1E5-9B406979AEBF}" type="presParOf" srcId="{7DBB1158-CC5D-4A37-9B5E-117B6F66E76B}" destId="{47757B39-CA20-488A-8A47-19EF49BBC36B}" srcOrd="1" destOrd="0" presId="urn:microsoft.com/office/officeart/2005/8/layout/hierarchy2"/>
    <dgm:cxn modelId="{D8CD186E-AC48-4E31-9D10-7A2883AE69E6}" type="presParOf" srcId="{0C9D6C59-9886-47C1-AF4D-BD80FE874EF1}" destId="{A73D48FC-0557-48CB-9E22-317F4EA59F5A}" srcOrd="2" destOrd="0" presId="urn:microsoft.com/office/officeart/2005/8/layout/hierarchy2"/>
    <dgm:cxn modelId="{C8DE2C98-8706-48B9-9A2F-D6001611BAA3}" type="presParOf" srcId="{A73D48FC-0557-48CB-9E22-317F4EA59F5A}" destId="{F908C384-3BD1-4C6F-AEA0-05A99D262B9A}" srcOrd="0" destOrd="0" presId="urn:microsoft.com/office/officeart/2005/8/layout/hierarchy2"/>
    <dgm:cxn modelId="{B825F2DE-61C3-40CB-8224-464C1E164BA3}" type="presParOf" srcId="{0C9D6C59-9886-47C1-AF4D-BD80FE874EF1}" destId="{62DC0AAF-5487-4219-BEA2-6E8F3B51D96B}" srcOrd="3" destOrd="0" presId="urn:microsoft.com/office/officeart/2005/8/layout/hierarchy2"/>
    <dgm:cxn modelId="{B8D360FE-D793-4BC4-856A-4DCC0F6B46FF}" type="presParOf" srcId="{62DC0AAF-5487-4219-BEA2-6E8F3B51D96B}" destId="{3C68067B-DAD6-46D9-8DA8-7B33340937FA}" srcOrd="0" destOrd="0" presId="urn:microsoft.com/office/officeart/2005/8/layout/hierarchy2"/>
    <dgm:cxn modelId="{C06E5628-18EC-4065-B0D1-B02623100252}" type="presParOf" srcId="{62DC0AAF-5487-4219-BEA2-6E8F3B51D96B}" destId="{431CC6A1-FCBF-4FA7-B991-0026C3F2F02F}" srcOrd="1" destOrd="0" presId="urn:microsoft.com/office/officeart/2005/8/layout/hierarchy2"/>
    <dgm:cxn modelId="{A75FC973-DB43-4DEE-BDB5-3136C6B272C9}" type="presParOf" srcId="{431CC6A1-FCBF-4FA7-B991-0026C3F2F02F}" destId="{1D618225-9E11-45A5-AD8F-FD6687FB1F2B}" srcOrd="0" destOrd="0" presId="urn:microsoft.com/office/officeart/2005/8/layout/hierarchy2"/>
    <dgm:cxn modelId="{E451C947-C778-49F6-947A-5F6854B50156}" type="presParOf" srcId="{1D618225-9E11-45A5-AD8F-FD6687FB1F2B}" destId="{CD55AB83-1F82-42B7-945F-7CA01D3D34E1}" srcOrd="0" destOrd="0" presId="urn:microsoft.com/office/officeart/2005/8/layout/hierarchy2"/>
    <dgm:cxn modelId="{237DFC03-5666-4AD2-8DB3-53241252CC98}" type="presParOf" srcId="{431CC6A1-FCBF-4FA7-B991-0026C3F2F02F}" destId="{AF9E9E6B-8EE2-4B28-99C9-5AABA562170F}" srcOrd="1" destOrd="0" presId="urn:microsoft.com/office/officeart/2005/8/layout/hierarchy2"/>
    <dgm:cxn modelId="{4EEAFCE4-1605-42DF-8559-0CD11A846228}" type="presParOf" srcId="{AF9E9E6B-8EE2-4B28-99C9-5AABA562170F}" destId="{E60AE0A1-E189-42C4-908A-4F4C7FD88D72}" srcOrd="0" destOrd="0" presId="urn:microsoft.com/office/officeart/2005/8/layout/hierarchy2"/>
    <dgm:cxn modelId="{8141AF7A-CB8B-48BB-9A65-3A54497FD294}" type="presParOf" srcId="{AF9E9E6B-8EE2-4B28-99C9-5AABA562170F}" destId="{31C4AF06-9FDB-49F7-92F3-DAA34AB24107}" srcOrd="1" destOrd="0" presId="urn:microsoft.com/office/officeart/2005/8/layout/hierarchy2"/>
    <dgm:cxn modelId="{B296EC05-1658-4EF5-A9EC-46DC5AD72FF9}" type="presParOf" srcId="{69ED7E05-D401-4B70-AA68-C008A25912B7}" destId="{CCCBF55B-8725-4500-8DBA-5887A591A3D5}" srcOrd="4" destOrd="0" presId="urn:microsoft.com/office/officeart/2005/8/layout/hierarchy2"/>
    <dgm:cxn modelId="{F0610BA1-3C48-480F-B2D9-95E6CB75BD93}" type="presParOf" srcId="{CCCBF55B-8725-4500-8DBA-5887A591A3D5}" destId="{C09A5370-5B93-4EF6-A153-3AF3903DE0F6}" srcOrd="0" destOrd="0" presId="urn:microsoft.com/office/officeart/2005/8/layout/hierarchy2"/>
    <dgm:cxn modelId="{C815ACCF-B93D-4A05-BA51-640FCAF41F90}" type="presParOf" srcId="{69ED7E05-D401-4B70-AA68-C008A25912B7}" destId="{EB89CAD7-1025-40F7-A51A-523CDF1F5991}" srcOrd="5" destOrd="0" presId="urn:microsoft.com/office/officeart/2005/8/layout/hierarchy2"/>
    <dgm:cxn modelId="{E92C7DE4-DF0D-4A57-ACE1-FCA9020442EB}" type="presParOf" srcId="{EB89CAD7-1025-40F7-A51A-523CDF1F5991}" destId="{F24B5FF0-3E0E-496C-8789-200C1347ED87}" srcOrd="0" destOrd="0" presId="urn:microsoft.com/office/officeart/2005/8/layout/hierarchy2"/>
    <dgm:cxn modelId="{1482B9D2-96A8-42CE-974D-A0EFAF92CB41}" type="presParOf" srcId="{EB89CAD7-1025-40F7-A51A-523CDF1F5991}" destId="{04BC4494-54B5-42C1-A30F-95132E11FBC6}" srcOrd="1" destOrd="0" presId="urn:microsoft.com/office/officeart/2005/8/layout/hierarchy2"/>
    <dgm:cxn modelId="{FC338AB2-8109-4139-9509-B785924D3D0A}" type="presParOf" srcId="{04BC4494-54B5-42C1-A30F-95132E11FBC6}" destId="{5330D779-5DA3-4FFA-9E6A-458AE64603F1}" srcOrd="0" destOrd="0" presId="urn:microsoft.com/office/officeart/2005/8/layout/hierarchy2"/>
    <dgm:cxn modelId="{37DB9260-6AE8-4634-B184-99B42556CE48}" type="presParOf" srcId="{5330D779-5DA3-4FFA-9E6A-458AE64603F1}" destId="{095940BC-8542-4BA4-8854-420900B243D1}" srcOrd="0" destOrd="0" presId="urn:microsoft.com/office/officeart/2005/8/layout/hierarchy2"/>
    <dgm:cxn modelId="{040535B4-90E2-4547-8412-AF83385B6F2E}" type="presParOf" srcId="{04BC4494-54B5-42C1-A30F-95132E11FBC6}" destId="{CE18443B-7E69-48AF-AB46-03D3276FF2E2}" srcOrd="1" destOrd="0" presId="urn:microsoft.com/office/officeart/2005/8/layout/hierarchy2"/>
    <dgm:cxn modelId="{5DD79142-B3A0-4232-8DD9-17EE11325544}" type="presParOf" srcId="{CE18443B-7E69-48AF-AB46-03D3276FF2E2}" destId="{DB9D6056-16AC-477A-9D5E-DBC0F9A3AC67}" srcOrd="0" destOrd="0" presId="urn:microsoft.com/office/officeart/2005/8/layout/hierarchy2"/>
    <dgm:cxn modelId="{58EB9145-5465-4E6E-8A6B-6B6EF1732097}" type="presParOf" srcId="{CE18443B-7E69-48AF-AB46-03D3276FF2E2}" destId="{F4E99283-9A32-4428-93DF-48CC3ABE8A49}" srcOrd="1" destOrd="0" presId="urn:microsoft.com/office/officeart/2005/8/layout/hierarchy2"/>
    <dgm:cxn modelId="{D1BDC4B3-34EC-4BEE-A386-AD5A0EECCB9D}" type="presParOf" srcId="{F4E99283-9A32-4428-93DF-48CC3ABE8A49}" destId="{0B5FC019-E21B-4CC2-9C93-2D60B60A6324}" srcOrd="0" destOrd="0" presId="urn:microsoft.com/office/officeart/2005/8/layout/hierarchy2"/>
    <dgm:cxn modelId="{E992DF2C-D4C8-4C41-A957-1BBA39051CE9}" type="presParOf" srcId="{0B5FC019-E21B-4CC2-9C93-2D60B60A6324}" destId="{F39349E7-1746-41DD-8D6B-FD1615AE4667}" srcOrd="0" destOrd="0" presId="urn:microsoft.com/office/officeart/2005/8/layout/hierarchy2"/>
    <dgm:cxn modelId="{0DF1896A-6B1A-47FE-A110-2DFE3899C75C}" type="presParOf" srcId="{F4E99283-9A32-4428-93DF-48CC3ABE8A49}" destId="{E0A8390C-0BDD-4997-89EA-8BAD7046E7A7}" srcOrd="1" destOrd="0" presId="urn:microsoft.com/office/officeart/2005/8/layout/hierarchy2"/>
    <dgm:cxn modelId="{8EB186BE-2923-4217-BE0B-DC473CE51365}" type="presParOf" srcId="{E0A8390C-0BDD-4997-89EA-8BAD7046E7A7}" destId="{8465E484-2CAC-41BD-8F2C-79B279DBD0F9}" srcOrd="0" destOrd="0" presId="urn:microsoft.com/office/officeart/2005/8/layout/hierarchy2"/>
    <dgm:cxn modelId="{2B5DF6AF-18A0-4E16-BD8A-5E23AB8CA16E}" type="presParOf" srcId="{E0A8390C-0BDD-4997-89EA-8BAD7046E7A7}" destId="{EF6C296A-AD96-4BD2-B36D-381EB902A83E}" srcOrd="1" destOrd="0" presId="urn:microsoft.com/office/officeart/2005/8/layout/hierarchy2"/>
    <dgm:cxn modelId="{B85B8B78-9272-4C79-82F8-C8E6DD19CBE2}" type="presParOf" srcId="{EF6C296A-AD96-4BD2-B36D-381EB902A83E}" destId="{2A010654-1897-4131-9DA1-C33113874D1D}" srcOrd="0" destOrd="0" presId="urn:microsoft.com/office/officeart/2005/8/layout/hierarchy2"/>
    <dgm:cxn modelId="{06778A9B-85F4-44FE-BEED-79570B85C014}" type="presParOf" srcId="{2A010654-1897-4131-9DA1-C33113874D1D}" destId="{AE0BB53D-E032-4D6F-B79E-4E57F1DC16F3}" srcOrd="0" destOrd="0" presId="urn:microsoft.com/office/officeart/2005/8/layout/hierarchy2"/>
    <dgm:cxn modelId="{0EEE12B0-D55F-4D72-97C1-2213378DE3F1}" type="presParOf" srcId="{EF6C296A-AD96-4BD2-B36D-381EB902A83E}" destId="{DD48E01D-C783-4F4F-8F31-506673F6DEE7}" srcOrd="1" destOrd="0" presId="urn:microsoft.com/office/officeart/2005/8/layout/hierarchy2"/>
    <dgm:cxn modelId="{39AD2F81-C68A-4076-B97C-E53EA7BACAED}" type="presParOf" srcId="{DD48E01D-C783-4F4F-8F31-506673F6DEE7}" destId="{5B045773-4FFB-4EE2-9DC0-D8E4704B635D}" srcOrd="0" destOrd="0" presId="urn:microsoft.com/office/officeart/2005/8/layout/hierarchy2"/>
    <dgm:cxn modelId="{6420DF15-8143-4885-B558-7056611CBEED}" type="presParOf" srcId="{DD48E01D-C783-4F4F-8F31-506673F6DEE7}" destId="{76D21FE6-73D3-4E16-9BBE-BC65C2238E2E}" srcOrd="1" destOrd="0" presId="urn:microsoft.com/office/officeart/2005/8/layout/hierarchy2"/>
    <dgm:cxn modelId="{E7F43721-9E77-4C81-BB7C-099E0FFC8EEC}" type="presParOf" srcId="{F4E99283-9A32-4428-93DF-48CC3ABE8A49}" destId="{7638BDDF-6848-4C15-A740-DBAA17AE1221}" srcOrd="2" destOrd="0" presId="urn:microsoft.com/office/officeart/2005/8/layout/hierarchy2"/>
    <dgm:cxn modelId="{20442E98-7EB2-4181-9CC7-1AF0FFF58767}" type="presParOf" srcId="{7638BDDF-6848-4C15-A740-DBAA17AE1221}" destId="{C14D792C-4E84-49C6-9FDB-2841826B2C78}" srcOrd="0" destOrd="0" presId="urn:microsoft.com/office/officeart/2005/8/layout/hierarchy2"/>
    <dgm:cxn modelId="{4CAD970A-DD2D-41B8-AE10-F510A9EC7453}" type="presParOf" srcId="{F4E99283-9A32-4428-93DF-48CC3ABE8A49}" destId="{A5098C90-C9B1-447B-B99D-716E3C316816}" srcOrd="3" destOrd="0" presId="urn:microsoft.com/office/officeart/2005/8/layout/hierarchy2"/>
    <dgm:cxn modelId="{BEC6CA33-68E3-4CEE-A6A3-04FB38BC1603}" type="presParOf" srcId="{A5098C90-C9B1-447B-B99D-716E3C316816}" destId="{07D4F1AD-6542-4043-B81B-732A155BA3DB}" srcOrd="0" destOrd="0" presId="urn:microsoft.com/office/officeart/2005/8/layout/hierarchy2"/>
    <dgm:cxn modelId="{A901BAC5-1D5D-4404-A19D-D5A061030AA3}" type="presParOf" srcId="{A5098C90-C9B1-447B-B99D-716E3C316816}" destId="{74F29353-4086-42D0-93AC-3AEA5051A222}" srcOrd="1" destOrd="0" presId="urn:microsoft.com/office/officeart/2005/8/layout/hierarchy2"/>
    <dgm:cxn modelId="{2AF13AC0-054A-436C-8787-B1C109F9D3E4}" type="presParOf" srcId="{74F29353-4086-42D0-93AC-3AEA5051A222}" destId="{5A56A828-B48E-4192-81A3-30139B592137}" srcOrd="0" destOrd="0" presId="urn:microsoft.com/office/officeart/2005/8/layout/hierarchy2"/>
    <dgm:cxn modelId="{A72BDC97-6CFA-486C-840C-7386F1D6557F}" type="presParOf" srcId="{5A56A828-B48E-4192-81A3-30139B592137}" destId="{57E5DBC8-1F1A-4143-8393-23670706BF4E}" srcOrd="0" destOrd="0" presId="urn:microsoft.com/office/officeart/2005/8/layout/hierarchy2"/>
    <dgm:cxn modelId="{89AA962B-A1BC-48E4-9B2E-6B5FD7A8101B}" type="presParOf" srcId="{74F29353-4086-42D0-93AC-3AEA5051A222}" destId="{600E79B0-77E3-40F8-81E3-D76A11F45E58}" srcOrd="1" destOrd="0" presId="urn:microsoft.com/office/officeart/2005/8/layout/hierarchy2"/>
    <dgm:cxn modelId="{D76E67A6-D343-48E5-9D92-8076B92F3C9C}" type="presParOf" srcId="{600E79B0-77E3-40F8-81E3-D76A11F45E58}" destId="{1D830C80-8D36-4233-ADB3-A00301EA4B57}" srcOrd="0" destOrd="0" presId="urn:microsoft.com/office/officeart/2005/8/layout/hierarchy2"/>
    <dgm:cxn modelId="{F5405AF7-1A28-4E01-8813-B62E72898062}" type="presParOf" srcId="{600E79B0-77E3-40F8-81E3-D76A11F45E58}" destId="{237D2368-A31E-4916-AA60-D99516EEAD1B}" srcOrd="1" destOrd="0" presId="urn:microsoft.com/office/officeart/2005/8/layout/hierarchy2"/>
    <dgm:cxn modelId="{EA539CF2-E623-44DF-92A9-873292C9E216}" type="presParOf" srcId="{04BC4494-54B5-42C1-A30F-95132E11FBC6}" destId="{12D69C83-AC4F-4187-A70A-04E0943C942D}" srcOrd="2" destOrd="0" presId="urn:microsoft.com/office/officeart/2005/8/layout/hierarchy2"/>
    <dgm:cxn modelId="{D844754D-9EDC-4A39-B304-47DB3920BFC6}" type="presParOf" srcId="{12D69C83-AC4F-4187-A70A-04E0943C942D}" destId="{120EC520-BB4B-47AE-AB9D-69614576B4BA}" srcOrd="0" destOrd="0" presId="urn:microsoft.com/office/officeart/2005/8/layout/hierarchy2"/>
    <dgm:cxn modelId="{D3BD60EF-E3BF-4952-B1C6-9C0211D2D7DE}" type="presParOf" srcId="{04BC4494-54B5-42C1-A30F-95132E11FBC6}" destId="{02F44280-C9E3-4E28-B2F4-E3928A0F486A}" srcOrd="3" destOrd="0" presId="urn:microsoft.com/office/officeart/2005/8/layout/hierarchy2"/>
    <dgm:cxn modelId="{76A5B38C-28AE-4E82-A8A4-A8BE95A16A9C}" type="presParOf" srcId="{02F44280-C9E3-4E28-B2F4-E3928A0F486A}" destId="{56B145A0-7D5C-4953-B1FB-996045EF9F90}" srcOrd="0" destOrd="0" presId="urn:microsoft.com/office/officeart/2005/8/layout/hierarchy2"/>
    <dgm:cxn modelId="{5716ED5D-0AF0-42DF-8A65-99886FC1F7DE}" type="presParOf" srcId="{02F44280-C9E3-4E28-B2F4-E3928A0F486A}" destId="{324C240A-056A-4CD8-B351-22966CA1C506}" srcOrd="1" destOrd="0" presId="urn:microsoft.com/office/officeart/2005/8/layout/hierarchy2"/>
    <dgm:cxn modelId="{C261F602-8636-4139-962C-1B39DD3A9D59}" type="presParOf" srcId="{324C240A-056A-4CD8-B351-22966CA1C506}" destId="{AB4D8B5D-84C0-42CD-8F28-4EC6CDED3C8E}" srcOrd="0" destOrd="0" presId="urn:microsoft.com/office/officeart/2005/8/layout/hierarchy2"/>
    <dgm:cxn modelId="{DA1CC400-E7C0-43B3-ACB7-20597243845D}" type="presParOf" srcId="{AB4D8B5D-84C0-42CD-8F28-4EC6CDED3C8E}" destId="{6D082F27-45B7-44A5-B853-CA425AC472A9}" srcOrd="0" destOrd="0" presId="urn:microsoft.com/office/officeart/2005/8/layout/hierarchy2"/>
    <dgm:cxn modelId="{7809C48B-8BBE-48E5-A1EF-C0615717FC00}" type="presParOf" srcId="{324C240A-056A-4CD8-B351-22966CA1C506}" destId="{70AC1DFB-29EA-4365-8AAF-E88C6BC2BF0F}" srcOrd="1" destOrd="0" presId="urn:microsoft.com/office/officeart/2005/8/layout/hierarchy2"/>
    <dgm:cxn modelId="{37D6F61D-D37D-46F1-8509-1EC723F37B8C}" type="presParOf" srcId="{70AC1DFB-29EA-4365-8AAF-E88C6BC2BF0F}" destId="{9830D781-5C2B-4AFF-AF8F-8A84CF7022FB}" srcOrd="0" destOrd="0" presId="urn:microsoft.com/office/officeart/2005/8/layout/hierarchy2"/>
    <dgm:cxn modelId="{263DD862-AE65-4DA3-85D0-DA088BD0BF79}" type="presParOf" srcId="{70AC1DFB-29EA-4365-8AAF-E88C6BC2BF0F}" destId="{763EA51C-8BCF-4E32-BEC8-E3801B66FC9C}" srcOrd="1" destOrd="0" presId="urn:microsoft.com/office/officeart/2005/8/layout/hierarchy2"/>
    <dgm:cxn modelId="{C7BEC6DA-13C4-49A5-BDC1-FD2FAA51D045}" type="presParOf" srcId="{763EA51C-8BCF-4E32-BEC8-E3801B66FC9C}" destId="{54B3F4CF-CEB7-4E24-80F3-661421E651D6}" srcOrd="0" destOrd="0" presId="urn:microsoft.com/office/officeart/2005/8/layout/hierarchy2"/>
    <dgm:cxn modelId="{0E918D47-E415-49BB-8C24-A6F245AFE072}" type="presParOf" srcId="{54B3F4CF-CEB7-4E24-80F3-661421E651D6}" destId="{DD3187C7-5273-4078-9DA4-2FDC08FFC570}" srcOrd="0" destOrd="0" presId="urn:microsoft.com/office/officeart/2005/8/layout/hierarchy2"/>
    <dgm:cxn modelId="{48A86B8E-3B3F-48A0-8FC7-2ABF0CFC8C1E}" type="presParOf" srcId="{763EA51C-8BCF-4E32-BEC8-E3801B66FC9C}" destId="{22982F45-3C66-43E9-97C9-91A50D175E1F}" srcOrd="1" destOrd="0" presId="urn:microsoft.com/office/officeart/2005/8/layout/hierarchy2"/>
    <dgm:cxn modelId="{BEE59B0F-4493-4A5D-BE1A-B48DA34DAB6F}" type="presParOf" srcId="{22982F45-3C66-43E9-97C9-91A50D175E1F}" destId="{8B37F54E-AB8B-4E2C-B22C-158C8A53807C}" srcOrd="0" destOrd="0" presId="urn:microsoft.com/office/officeart/2005/8/layout/hierarchy2"/>
    <dgm:cxn modelId="{2A6B12B8-15D9-491B-BDA9-C7187DC99973}" type="presParOf" srcId="{22982F45-3C66-43E9-97C9-91A50D175E1F}" destId="{A6C44296-FC8A-4C49-A9D8-B6AECBF6480A}" srcOrd="1" destOrd="0" presId="urn:microsoft.com/office/officeart/2005/8/layout/hierarchy2"/>
    <dgm:cxn modelId="{48DB1552-9FB7-468B-8D81-E8456FC1AA42}" type="presParOf" srcId="{324C240A-056A-4CD8-B351-22966CA1C506}" destId="{EE864318-B80A-45E5-91DC-A52DC32E043F}" srcOrd="2" destOrd="0" presId="urn:microsoft.com/office/officeart/2005/8/layout/hierarchy2"/>
    <dgm:cxn modelId="{126011D0-828E-49C6-92F6-E689E1C73865}" type="presParOf" srcId="{EE864318-B80A-45E5-91DC-A52DC32E043F}" destId="{5D9DBD74-C431-4CA8-B53D-4502145E4532}" srcOrd="0" destOrd="0" presId="urn:microsoft.com/office/officeart/2005/8/layout/hierarchy2"/>
    <dgm:cxn modelId="{373B2F31-215F-4D18-87B9-33223809BB26}" type="presParOf" srcId="{324C240A-056A-4CD8-B351-22966CA1C506}" destId="{A74F5DE2-45E5-429B-A9B4-894C6F038112}" srcOrd="3" destOrd="0" presId="urn:microsoft.com/office/officeart/2005/8/layout/hierarchy2"/>
    <dgm:cxn modelId="{5AAB19DA-422C-41AE-9C92-4916B7D22816}" type="presParOf" srcId="{A74F5DE2-45E5-429B-A9B4-894C6F038112}" destId="{AFC6A4B1-BB7F-4AB5-9598-95D5AE0038E7}" srcOrd="0" destOrd="0" presId="urn:microsoft.com/office/officeart/2005/8/layout/hierarchy2"/>
    <dgm:cxn modelId="{3B6BEDE0-68FD-4FED-A273-4D65E34FFD3B}" type="presParOf" srcId="{A74F5DE2-45E5-429B-A9B4-894C6F038112}" destId="{906A22B3-7471-42EA-8746-0E183DF3710F}" srcOrd="1" destOrd="0" presId="urn:microsoft.com/office/officeart/2005/8/layout/hierarchy2"/>
    <dgm:cxn modelId="{EBD2864E-17BE-44E2-8AD6-95B15EA3422D}" type="presParOf" srcId="{906A22B3-7471-42EA-8746-0E183DF3710F}" destId="{2BF92E13-803B-4644-ACDA-F51CA746C022}" srcOrd="0" destOrd="0" presId="urn:microsoft.com/office/officeart/2005/8/layout/hierarchy2"/>
    <dgm:cxn modelId="{BF71C20C-F107-4052-AA2F-0D2E1669D6B8}" type="presParOf" srcId="{2BF92E13-803B-4644-ACDA-F51CA746C022}" destId="{DA04A792-A6AA-4566-84EA-BB5459AC48FA}" srcOrd="0" destOrd="0" presId="urn:microsoft.com/office/officeart/2005/8/layout/hierarchy2"/>
    <dgm:cxn modelId="{CBB16DBB-4FB6-4CD3-A998-7895A9FD343E}" type="presParOf" srcId="{906A22B3-7471-42EA-8746-0E183DF3710F}" destId="{B79F800C-710A-4811-82BB-6BD72DCCD966}" srcOrd="1" destOrd="0" presId="urn:microsoft.com/office/officeart/2005/8/layout/hierarchy2"/>
    <dgm:cxn modelId="{2E3C95E1-FB9B-4D91-A410-A7CF41F57D1A}" type="presParOf" srcId="{B79F800C-710A-4811-82BB-6BD72DCCD966}" destId="{DBA97325-F7D9-4317-94FE-427D7039087C}" srcOrd="0" destOrd="0" presId="urn:microsoft.com/office/officeart/2005/8/layout/hierarchy2"/>
    <dgm:cxn modelId="{2C33ED40-E254-4F00-94AB-EB84A61BCACB}" type="presParOf" srcId="{B79F800C-710A-4811-82BB-6BD72DCCD966}" destId="{7919D0A6-2352-404F-B27D-2C5B603A3F3B}" srcOrd="1" destOrd="0" presId="urn:microsoft.com/office/officeart/2005/8/layout/hierarchy2"/>
    <dgm:cxn modelId="{0328F8BA-D8ED-4E10-BBFE-3C0394680C30}" type="presParOf" srcId="{04BC4494-54B5-42C1-A30F-95132E11FBC6}" destId="{0757299A-C215-4CF0-B1D2-06AB300AB303}" srcOrd="4" destOrd="0" presId="urn:microsoft.com/office/officeart/2005/8/layout/hierarchy2"/>
    <dgm:cxn modelId="{97C96B11-40D1-42B5-95AB-A8DDBA289910}" type="presParOf" srcId="{0757299A-C215-4CF0-B1D2-06AB300AB303}" destId="{E313E779-E161-4BD1-B952-ABC27AFDFF10}" srcOrd="0" destOrd="0" presId="urn:microsoft.com/office/officeart/2005/8/layout/hierarchy2"/>
    <dgm:cxn modelId="{036A9592-7321-4447-A37E-076B6914948F}" type="presParOf" srcId="{04BC4494-54B5-42C1-A30F-95132E11FBC6}" destId="{9BF85807-5D16-42EC-8EAD-C7BA8E4605CF}" srcOrd="5" destOrd="0" presId="urn:microsoft.com/office/officeart/2005/8/layout/hierarchy2"/>
    <dgm:cxn modelId="{E76C92B0-D765-4E12-9EB8-E4539A6037D9}" type="presParOf" srcId="{9BF85807-5D16-42EC-8EAD-C7BA8E4605CF}" destId="{D6F25195-16D7-485F-B532-8E271C6E0D77}" srcOrd="0" destOrd="0" presId="urn:microsoft.com/office/officeart/2005/8/layout/hierarchy2"/>
    <dgm:cxn modelId="{CB58DB31-8407-46B3-A413-4B158A1FDC5E}" type="presParOf" srcId="{9BF85807-5D16-42EC-8EAD-C7BA8E4605CF}" destId="{FE9D0C86-CE91-4FCF-9CC2-939D53A9C6D3}" srcOrd="1" destOrd="0" presId="urn:microsoft.com/office/officeart/2005/8/layout/hierarchy2"/>
    <dgm:cxn modelId="{C9846F1A-F635-400A-8D5A-EF767E4ED6CD}" type="presParOf" srcId="{FE9D0C86-CE91-4FCF-9CC2-939D53A9C6D3}" destId="{8D14DA30-E30A-43D2-B793-A1204155CAA5}" srcOrd="0" destOrd="0" presId="urn:microsoft.com/office/officeart/2005/8/layout/hierarchy2"/>
    <dgm:cxn modelId="{FC6AC8E9-653B-4B03-B3E1-A8BADC6ED47A}" type="presParOf" srcId="{8D14DA30-E30A-43D2-B793-A1204155CAA5}" destId="{952F7CA1-702E-4FAC-86E1-76078AF0C712}" srcOrd="0" destOrd="0" presId="urn:microsoft.com/office/officeart/2005/8/layout/hierarchy2"/>
    <dgm:cxn modelId="{7CD01C1B-FC91-4E74-9BAB-677DDF6ECA6A}" type="presParOf" srcId="{FE9D0C86-CE91-4FCF-9CC2-939D53A9C6D3}" destId="{A145D178-9E81-4FE5-B2C0-6E00330DF482}" srcOrd="1" destOrd="0" presId="urn:microsoft.com/office/officeart/2005/8/layout/hierarchy2"/>
    <dgm:cxn modelId="{76E0A83E-D2A2-448E-87E9-E58CE263B8DD}" type="presParOf" srcId="{A145D178-9E81-4FE5-B2C0-6E00330DF482}" destId="{8B9DD012-CBD9-4885-83F6-863CEA4398E0}" srcOrd="0" destOrd="0" presId="urn:microsoft.com/office/officeart/2005/8/layout/hierarchy2"/>
    <dgm:cxn modelId="{2ADA39E9-8690-489C-98B2-E9655A87F6B4}" type="presParOf" srcId="{A145D178-9E81-4FE5-B2C0-6E00330DF482}" destId="{80F1F44F-11DB-4771-964D-0CA5B42A8F97}" srcOrd="1" destOrd="0" presId="urn:microsoft.com/office/officeart/2005/8/layout/hierarchy2"/>
    <dgm:cxn modelId="{56274B78-B576-4C20-AB20-0705DAED1E53}" type="presParOf" srcId="{80F1F44F-11DB-4771-964D-0CA5B42A8F97}" destId="{C2AB462B-173B-47F4-8623-9D82842AE1D1}" srcOrd="0" destOrd="0" presId="urn:microsoft.com/office/officeart/2005/8/layout/hierarchy2"/>
    <dgm:cxn modelId="{05BF9EAD-541B-426D-A441-236CFFF6DA44}" type="presParOf" srcId="{C2AB462B-173B-47F4-8623-9D82842AE1D1}" destId="{292E84C3-1831-4AC4-B8D1-3FE37605B783}" srcOrd="0" destOrd="0" presId="urn:microsoft.com/office/officeart/2005/8/layout/hierarchy2"/>
    <dgm:cxn modelId="{3EF65550-19C2-47A0-8053-1B136AB110ED}" type="presParOf" srcId="{80F1F44F-11DB-4771-964D-0CA5B42A8F97}" destId="{052D7999-2E42-4B8F-8D2B-DA330E7BC62C}" srcOrd="1" destOrd="0" presId="urn:microsoft.com/office/officeart/2005/8/layout/hierarchy2"/>
    <dgm:cxn modelId="{1AB8DD01-940F-422D-BD6D-755835DA086B}" type="presParOf" srcId="{052D7999-2E42-4B8F-8D2B-DA330E7BC62C}" destId="{60E52566-72E6-41E7-BAE0-8D9D14985576}" srcOrd="0" destOrd="0" presId="urn:microsoft.com/office/officeart/2005/8/layout/hierarchy2"/>
    <dgm:cxn modelId="{ABE34ECE-FD4D-4B01-84D8-5DD90092A953}" type="presParOf" srcId="{052D7999-2E42-4B8F-8D2B-DA330E7BC62C}" destId="{D03044B9-1463-4495-90AC-4C0173E9AAA2}" srcOrd="1" destOrd="0" presId="urn:microsoft.com/office/officeart/2005/8/layout/hierarchy2"/>
    <dgm:cxn modelId="{79CAB025-DC55-4B24-A7DD-6C7ACE6B439F}" type="presParOf" srcId="{FE9D0C86-CE91-4FCF-9CC2-939D53A9C6D3}" destId="{3862CCED-680D-4221-9E90-DA1E30AECCB8}" srcOrd="2" destOrd="0" presId="urn:microsoft.com/office/officeart/2005/8/layout/hierarchy2"/>
    <dgm:cxn modelId="{CF32E653-53C6-466E-8B7F-E1065FF719E0}" type="presParOf" srcId="{3862CCED-680D-4221-9E90-DA1E30AECCB8}" destId="{992C936A-85E6-47DE-84B8-5A60ECD3D1F9}" srcOrd="0" destOrd="0" presId="urn:microsoft.com/office/officeart/2005/8/layout/hierarchy2"/>
    <dgm:cxn modelId="{7B918434-DD6A-4BF2-B93F-98B8BA3F1F76}" type="presParOf" srcId="{FE9D0C86-CE91-4FCF-9CC2-939D53A9C6D3}" destId="{29729647-8235-4EF5-A6CC-AE35C0ABAD3F}" srcOrd="3" destOrd="0" presId="urn:microsoft.com/office/officeart/2005/8/layout/hierarchy2"/>
    <dgm:cxn modelId="{BFD8CE7A-D77D-4DFC-8DF7-A0A4CE99F0BB}" type="presParOf" srcId="{29729647-8235-4EF5-A6CC-AE35C0ABAD3F}" destId="{6597D9F1-7449-4111-9DD4-D3576D4BFB9D}" srcOrd="0" destOrd="0" presId="urn:microsoft.com/office/officeart/2005/8/layout/hierarchy2"/>
    <dgm:cxn modelId="{51882F96-ED9B-4270-8376-66C85324B241}" type="presParOf" srcId="{29729647-8235-4EF5-A6CC-AE35C0ABAD3F}" destId="{9AB8C205-7413-4D79-B944-99A226BEF656}" srcOrd="1" destOrd="0" presId="urn:microsoft.com/office/officeart/2005/8/layout/hierarchy2"/>
    <dgm:cxn modelId="{5640F418-41A5-410C-9EF5-B7385AABB453}" type="presParOf" srcId="{9AB8C205-7413-4D79-B944-99A226BEF656}" destId="{D0AC0790-C3C2-4C36-9BE5-E7398DAB0E0D}" srcOrd="0" destOrd="0" presId="urn:microsoft.com/office/officeart/2005/8/layout/hierarchy2"/>
    <dgm:cxn modelId="{09E8FC44-877D-4BFA-A810-0635194C3096}" type="presParOf" srcId="{D0AC0790-C3C2-4C36-9BE5-E7398DAB0E0D}" destId="{437CE1F4-26D2-45D2-A622-A24C54053DFB}" srcOrd="0" destOrd="0" presId="urn:microsoft.com/office/officeart/2005/8/layout/hierarchy2"/>
    <dgm:cxn modelId="{F181D4FB-1127-49BE-AC7C-A0254C09BB8E}" type="presParOf" srcId="{9AB8C205-7413-4D79-B944-99A226BEF656}" destId="{15CD772E-E970-4501-86EB-B6551DBC714D}" srcOrd="1" destOrd="0" presId="urn:microsoft.com/office/officeart/2005/8/layout/hierarchy2"/>
    <dgm:cxn modelId="{8D28FF4E-F345-444B-9C48-FFF79C539C6B}" type="presParOf" srcId="{15CD772E-E970-4501-86EB-B6551DBC714D}" destId="{0B2D4F2F-11AF-4614-A564-1D9FE793D94F}" srcOrd="0" destOrd="0" presId="urn:microsoft.com/office/officeart/2005/8/layout/hierarchy2"/>
    <dgm:cxn modelId="{1555818D-41D9-446D-9EB4-8C555381918A}" type="presParOf" srcId="{15CD772E-E970-4501-86EB-B6551DBC714D}" destId="{E7808E93-811F-4F3C-AD04-5C618632C265}" srcOrd="1" destOrd="0" presId="urn:microsoft.com/office/officeart/2005/8/layout/hierarchy2"/>
    <dgm:cxn modelId="{1E0A0789-A4D4-44CA-91E1-13510DB5B86E}" type="presParOf" srcId="{04BC4494-54B5-42C1-A30F-95132E11FBC6}" destId="{D11244AA-5C91-42EC-ABFC-FBE7AB181ECD}" srcOrd="6" destOrd="0" presId="urn:microsoft.com/office/officeart/2005/8/layout/hierarchy2"/>
    <dgm:cxn modelId="{6497CDEA-40D8-4637-98BE-0138A8D9B2B8}" type="presParOf" srcId="{D11244AA-5C91-42EC-ABFC-FBE7AB181ECD}" destId="{D56527DF-9D19-404E-8A62-DF58F3AA680F}" srcOrd="0" destOrd="0" presId="urn:microsoft.com/office/officeart/2005/8/layout/hierarchy2"/>
    <dgm:cxn modelId="{2AD713D7-EEE9-4F62-BB58-63164276619F}" type="presParOf" srcId="{04BC4494-54B5-42C1-A30F-95132E11FBC6}" destId="{3324B979-9105-44AD-B0AE-C6F397C4EA07}" srcOrd="7" destOrd="0" presId="urn:microsoft.com/office/officeart/2005/8/layout/hierarchy2"/>
    <dgm:cxn modelId="{67A0F020-778C-43D0-98FD-8150DD98F8F3}" type="presParOf" srcId="{3324B979-9105-44AD-B0AE-C6F397C4EA07}" destId="{B0A52A5F-AD39-480B-8991-B0545116CE08}" srcOrd="0" destOrd="0" presId="urn:microsoft.com/office/officeart/2005/8/layout/hierarchy2"/>
    <dgm:cxn modelId="{CFBD2B8A-F1F9-48F2-B870-57EF9AA5D507}" type="presParOf" srcId="{3324B979-9105-44AD-B0AE-C6F397C4EA07}" destId="{C591B94C-4221-4A62-9B17-961751C7D479}" srcOrd="1" destOrd="0" presId="urn:microsoft.com/office/officeart/2005/8/layout/hierarchy2"/>
    <dgm:cxn modelId="{6FC73DF0-0A4C-4BEE-B76F-3F614A3D372A}" type="presParOf" srcId="{C591B94C-4221-4A62-9B17-961751C7D479}" destId="{CDD60CCE-F724-4AAE-A375-BB081D1891BC}" srcOrd="0" destOrd="0" presId="urn:microsoft.com/office/officeart/2005/8/layout/hierarchy2"/>
    <dgm:cxn modelId="{9013B767-E895-44CC-A142-AD1E874F85C3}" type="presParOf" srcId="{CDD60CCE-F724-4AAE-A375-BB081D1891BC}" destId="{64C1BF6C-E532-48E9-AFC4-4F02EFC980BF}" srcOrd="0" destOrd="0" presId="urn:microsoft.com/office/officeart/2005/8/layout/hierarchy2"/>
    <dgm:cxn modelId="{4EBCB632-BA65-46F1-B065-FA8E88737B0F}" type="presParOf" srcId="{C591B94C-4221-4A62-9B17-961751C7D479}" destId="{E07C3B7B-7A67-4E4E-B613-26EAB52F4C76}" srcOrd="1" destOrd="0" presId="urn:microsoft.com/office/officeart/2005/8/layout/hierarchy2"/>
    <dgm:cxn modelId="{44B95544-1455-4A50-BD21-490A644B6EA2}" type="presParOf" srcId="{E07C3B7B-7A67-4E4E-B613-26EAB52F4C76}" destId="{478634AD-3836-4F69-A4D2-E38D4E0BCD86}" srcOrd="0" destOrd="0" presId="urn:microsoft.com/office/officeart/2005/8/layout/hierarchy2"/>
    <dgm:cxn modelId="{0007B4B5-3586-46B2-90D8-CD0CFAC0AF74}" type="presParOf" srcId="{E07C3B7B-7A67-4E4E-B613-26EAB52F4C76}" destId="{71D27E87-D7B8-44AE-8F79-6A5378FB477E}" srcOrd="1" destOrd="0" presId="urn:microsoft.com/office/officeart/2005/8/layout/hierarchy2"/>
    <dgm:cxn modelId="{A6601C42-C422-44B8-B959-B3209B1A36C4}" type="presParOf" srcId="{71D27E87-D7B8-44AE-8F79-6A5378FB477E}" destId="{F48FC23F-F202-4392-B4B9-E022FA727F87}" srcOrd="0" destOrd="0" presId="urn:microsoft.com/office/officeart/2005/8/layout/hierarchy2"/>
    <dgm:cxn modelId="{1A544650-99E9-4296-B373-64B18DE0641C}" type="presParOf" srcId="{F48FC23F-F202-4392-B4B9-E022FA727F87}" destId="{44443A7E-2BD4-4348-915A-ACC21320217C}" srcOrd="0" destOrd="0" presId="urn:microsoft.com/office/officeart/2005/8/layout/hierarchy2"/>
    <dgm:cxn modelId="{0E633552-9DAE-4DAC-9B4F-87BF7D9B38C0}" type="presParOf" srcId="{71D27E87-D7B8-44AE-8F79-6A5378FB477E}" destId="{63A20B82-BACE-4F86-BE82-D7C2A1606709}" srcOrd="1" destOrd="0" presId="urn:microsoft.com/office/officeart/2005/8/layout/hierarchy2"/>
    <dgm:cxn modelId="{CB9301CC-7C49-40B6-9651-0F03479C0256}" type="presParOf" srcId="{63A20B82-BACE-4F86-BE82-D7C2A1606709}" destId="{2A80EF9C-789C-44C9-A5D6-315DCF831F34}" srcOrd="0" destOrd="0" presId="urn:microsoft.com/office/officeart/2005/8/layout/hierarchy2"/>
    <dgm:cxn modelId="{792270D1-EC3B-4638-8B62-EBBE24E8E037}" type="presParOf" srcId="{63A20B82-BACE-4F86-BE82-D7C2A1606709}" destId="{7D703A5E-93D3-4167-B509-83E700EB067F}" srcOrd="1" destOrd="0" presId="urn:microsoft.com/office/officeart/2005/8/layout/hierarchy2"/>
    <dgm:cxn modelId="{67244607-5F7F-48B8-8392-B44EA38DFC9C}" type="presParOf" srcId="{C591B94C-4221-4A62-9B17-961751C7D479}" destId="{B89FE3CF-80E8-4EB5-AECD-93BB2EEAE2F0}" srcOrd="2" destOrd="0" presId="urn:microsoft.com/office/officeart/2005/8/layout/hierarchy2"/>
    <dgm:cxn modelId="{69119D32-CD3B-473A-A29A-4593684F46C8}" type="presParOf" srcId="{B89FE3CF-80E8-4EB5-AECD-93BB2EEAE2F0}" destId="{D6DF58D5-9063-41F5-BCDA-73648CB0E3E6}" srcOrd="0" destOrd="0" presId="urn:microsoft.com/office/officeart/2005/8/layout/hierarchy2"/>
    <dgm:cxn modelId="{ADCA19B0-F1D0-4FA5-A1F7-15C0D500EDAC}" type="presParOf" srcId="{C591B94C-4221-4A62-9B17-961751C7D479}" destId="{6CCAB617-81F6-474F-B813-9DEA566EE028}" srcOrd="3" destOrd="0" presId="urn:microsoft.com/office/officeart/2005/8/layout/hierarchy2"/>
    <dgm:cxn modelId="{AEC12408-B0D6-4F28-8B11-97E8266EFB86}" type="presParOf" srcId="{6CCAB617-81F6-474F-B813-9DEA566EE028}" destId="{54967B49-28AA-4142-B044-6A5DF7F76D20}" srcOrd="0" destOrd="0" presId="urn:microsoft.com/office/officeart/2005/8/layout/hierarchy2"/>
    <dgm:cxn modelId="{FAA99D2E-FD9F-4D71-9A51-CA11B1BB2218}" type="presParOf" srcId="{6CCAB617-81F6-474F-B813-9DEA566EE028}" destId="{489CA8A7-0AAA-4952-A227-023BADEFAC9A}" srcOrd="1" destOrd="0" presId="urn:microsoft.com/office/officeart/2005/8/layout/hierarchy2"/>
    <dgm:cxn modelId="{9495F652-A433-432B-A98A-A93FF4D477E9}" type="presParOf" srcId="{489CA8A7-0AAA-4952-A227-023BADEFAC9A}" destId="{C489BF6E-5B9E-48BA-956E-11DCD01360EF}" srcOrd="0" destOrd="0" presId="urn:microsoft.com/office/officeart/2005/8/layout/hierarchy2"/>
    <dgm:cxn modelId="{CBAFAE5C-4DB7-41A9-AD72-86EB262CF39C}" type="presParOf" srcId="{C489BF6E-5B9E-48BA-956E-11DCD01360EF}" destId="{8B869FB5-0028-4F2F-B025-1491AFBD3B54}" srcOrd="0" destOrd="0" presId="urn:microsoft.com/office/officeart/2005/8/layout/hierarchy2"/>
    <dgm:cxn modelId="{B402D1C3-7770-4354-B35E-03CA775D6E2B}" type="presParOf" srcId="{489CA8A7-0AAA-4952-A227-023BADEFAC9A}" destId="{AF85B299-601C-46DD-A9B9-6F602D45ECB9}" srcOrd="1" destOrd="0" presId="urn:microsoft.com/office/officeart/2005/8/layout/hierarchy2"/>
    <dgm:cxn modelId="{B1EEA042-8AB1-4DAE-ACD8-3EF11A97931B}" type="presParOf" srcId="{AF85B299-601C-46DD-A9B9-6F602D45ECB9}" destId="{667E4AEF-DD9C-4690-904E-493162546CA9}" srcOrd="0" destOrd="0" presId="urn:microsoft.com/office/officeart/2005/8/layout/hierarchy2"/>
    <dgm:cxn modelId="{0835CD3E-82CA-42A3-86EC-805EB23FD9CD}" type="presParOf" srcId="{AF85B299-601C-46DD-A9B9-6F602D45ECB9}" destId="{64322AD6-0D7B-4385-A431-5680E1F08660}" srcOrd="1" destOrd="0" presId="urn:microsoft.com/office/officeart/2005/8/layout/hierarchy2"/>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71806-B438-47AC-9517-E079A908805E}">
      <dsp:nvSpPr>
        <dsp:cNvPr id="0" name=""/>
        <dsp:cNvSpPr/>
      </dsp:nvSpPr>
      <dsp:spPr>
        <a:xfrm>
          <a:off x="289993" y="380131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Stances</a:t>
          </a:r>
        </a:p>
      </dsp:txBody>
      <dsp:txXfrm>
        <a:off x="298390" y="3809713"/>
        <a:ext cx="556626" cy="269916"/>
      </dsp:txXfrm>
    </dsp:sp>
    <dsp:sp modelId="{46888A60-BD96-49B7-893D-902E6A0F31CE}">
      <dsp:nvSpPr>
        <dsp:cNvPr id="0" name=""/>
        <dsp:cNvSpPr/>
      </dsp:nvSpPr>
      <dsp:spPr>
        <a:xfrm rot="16615362">
          <a:off x="-305007" y="2622535"/>
          <a:ext cx="2657103" cy="6541"/>
        </a:xfrm>
        <a:custGeom>
          <a:avLst/>
          <a:gdLst/>
          <a:ahLst/>
          <a:cxnLst/>
          <a:rect l="0" t="0" r="0" b="0"/>
          <a:pathLst>
            <a:path>
              <a:moveTo>
                <a:pt x="0" y="3270"/>
              </a:moveTo>
              <a:lnTo>
                <a:pt x="2657103" y="3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957116" y="2559378"/>
        <a:ext cx="132855" cy="132855"/>
      </dsp:txXfrm>
    </dsp:sp>
    <dsp:sp modelId="{252D1E10-4613-4A28-9D9B-D75B0A094398}">
      <dsp:nvSpPr>
        <dsp:cNvPr id="0" name=""/>
        <dsp:cNvSpPr/>
      </dsp:nvSpPr>
      <dsp:spPr>
        <a:xfrm>
          <a:off x="1183674" y="116358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Efferent (E)</a:t>
          </a:r>
        </a:p>
      </dsp:txBody>
      <dsp:txXfrm>
        <a:off x="1192071" y="1171981"/>
        <a:ext cx="556626" cy="269916"/>
      </dsp:txXfrm>
    </dsp:sp>
    <dsp:sp modelId="{F3B7958D-06FD-4E05-A832-9896047FC7E5}">
      <dsp:nvSpPr>
        <dsp:cNvPr id="0" name=""/>
        <dsp:cNvSpPr/>
      </dsp:nvSpPr>
      <dsp:spPr>
        <a:xfrm rot="16983315">
          <a:off x="1364081" y="809094"/>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786980"/>
        <a:ext cx="50769" cy="50769"/>
      </dsp:txXfrm>
    </dsp:sp>
    <dsp:sp modelId="{C20264BF-4062-413E-A40D-FF176D229664}">
      <dsp:nvSpPr>
        <dsp:cNvPr id="0" name=""/>
        <dsp:cNvSpPr/>
      </dsp:nvSpPr>
      <dsp:spPr>
        <a:xfrm>
          <a:off x="1986462" y="174435"/>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Textual (T)</a:t>
          </a:r>
        </a:p>
      </dsp:txBody>
      <dsp:txXfrm>
        <a:off x="1994859" y="182832"/>
        <a:ext cx="556626" cy="269916"/>
      </dsp:txXfrm>
    </dsp:sp>
    <dsp:sp modelId="{96D8E546-B963-4411-8FD7-11ECE6E02388}">
      <dsp:nvSpPr>
        <dsp:cNvPr id="0" name=""/>
        <dsp:cNvSpPr/>
      </dsp:nvSpPr>
      <dsp:spPr>
        <a:xfrm rot="19457599">
          <a:off x="2533333" y="23209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228299"/>
        <a:ext cx="14123" cy="14123"/>
      </dsp:txXfrm>
    </dsp:sp>
    <dsp:sp modelId="{3F13423A-A07A-4A23-8D31-17E7E8D5E2DF}">
      <dsp:nvSpPr>
        <dsp:cNvPr id="0" name=""/>
        <dsp:cNvSpPr/>
      </dsp:nvSpPr>
      <dsp:spPr>
        <a:xfrm>
          <a:off x="2789251" y="957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17973"/>
        <a:ext cx="556626" cy="269916"/>
      </dsp:txXfrm>
    </dsp:sp>
    <dsp:sp modelId="{F1BA084D-26DF-4D49-BC57-1371F57D6DAC}">
      <dsp:nvSpPr>
        <dsp:cNvPr id="0" name=""/>
        <dsp:cNvSpPr/>
      </dsp:nvSpPr>
      <dsp:spPr>
        <a:xfrm>
          <a:off x="3362671" y="149661"/>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147197"/>
        <a:ext cx="11468" cy="11468"/>
      </dsp:txXfrm>
    </dsp:sp>
    <dsp:sp modelId="{FE8CF0A1-10F5-49ED-AF66-83EB26654E03}">
      <dsp:nvSpPr>
        <dsp:cNvPr id="0" name=""/>
        <dsp:cNvSpPr/>
      </dsp:nvSpPr>
      <dsp:spPr>
        <a:xfrm>
          <a:off x="3592039" y="9576"/>
          <a:ext cx="1698722" cy="286710"/>
        </a:xfrm>
        <a:prstGeom prst="roundRect">
          <a:avLst>
            <a:gd name="adj" fmla="val 10000"/>
          </a:avLst>
        </a:prstGeom>
        <a:solidFill>
          <a:srgbClr val="FFA7A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Textual Stance (ETU)</a:t>
          </a:r>
        </a:p>
      </dsp:txBody>
      <dsp:txXfrm>
        <a:off x="3600436" y="17973"/>
        <a:ext cx="1681928" cy="269916"/>
      </dsp:txXfrm>
    </dsp:sp>
    <dsp:sp modelId="{07B10289-E1A7-498B-BE9E-0B9C84A1B00E}">
      <dsp:nvSpPr>
        <dsp:cNvPr id="0" name=""/>
        <dsp:cNvSpPr/>
      </dsp:nvSpPr>
      <dsp:spPr>
        <a:xfrm rot="2142401">
          <a:off x="2533333" y="396948"/>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393157"/>
        <a:ext cx="14123" cy="14123"/>
      </dsp:txXfrm>
    </dsp:sp>
    <dsp:sp modelId="{CF0A8C96-DD39-44B5-AF3E-AD9278E719F3}">
      <dsp:nvSpPr>
        <dsp:cNvPr id="0" name=""/>
        <dsp:cNvSpPr/>
      </dsp:nvSpPr>
      <dsp:spPr>
        <a:xfrm>
          <a:off x="2789251" y="339293"/>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347690"/>
        <a:ext cx="556626" cy="269916"/>
      </dsp:txXfrm>
    </dsp:sp>
    <dsp:sp modelId="{10862058-426B-453C-BBED-7D184425720E}">
      <dsp:nvSpPr>
        <dsp:cNvPr id="0" name=""/>
        <dsp:cNvSpPr/>
      </dsp:nvSpPr>
      <dsp:spPr>
        <a:xfrm>
          <a:off x="3362671" y="479377"/>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476914"/>
        <a:ext cx="11468" cy="11468"/>
      </dsp:txXfrm>
    </dsp:sp>
    <dsp:sp modelId="{CE9C28AA-4D85-4C85-8BEE-22992A596C8E}">
      <dsp:nvSpPr>
        <dsp:cNvPr id="0" name=""/>
        <dsp:cNvSpPr/>
      </dsp:nvSpPr>
      <dsp:spPr>
        <a:xfrm>
          <a:off x="3592039" y="339293"/>
          <a:ext cx="1689421" cy="286710"/>
        </a:xfrm>
        <a:prstGeom prst="roundRect">
          <a:avLst>
            <a:gd name="adj" fmla="val 10000"/>
          </a:avLst>
        </a:prstGeom>
        <a:solidFill>
          <a:srgbClr val="FFFF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Textual Stance (ETI) </a:t>
          </a:r>
        </a:p>
      </dsp:txBody>
      <dsp:txXfrm>
        <a:off x="3600436" y="347690"/>
        <a:ext cx="1672627" cy="269916"/>
      </dsp:txXfrm>
    </dsp:sp>
    <dsp:sp modelId="{0D6179F3-0E20-4921-9AE0-3A1AD8333991}">
      <dsp:nvSpPr>
        <dsp:cNvPr id="0" name=""/>
        <dsp:cNvSpPr/>
      </dsp:nvSpPr>
      <dsp:spPr>
        <a:xfrm rot="18289469">
          <a:off x="1670953" y="1138810"/>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1132040"/>
        <a:ext cx="20082" cy="20082"/>
      </dsp:txXfrm>
    </dsp:sp>
    <dsp:sp modelId="{9CF5333E-FA3D-4977-97B6-5EEF72301F28}">
      <dsp:nvSpPr>
        <dsp:cNvPr id="0" name=""/>
        <dsp:cNvSpPr/>
      </dsp:nvSpPr>
      <dsp:spPr>
        <a:xfrm>
          <a:off x="1986462" y="83386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Reader (R)</a:t>
          </a:r>
        </a:p>
      </dsp:txBody>
      <dsp:txXfrm>
        <a:off x="1994859" y="842265"/>
        <a:ext cx="556626" cy="269916"/>
      </dsp:txXfrm>
    </dsp:sp>
    <dsp:sp modelId="{CBEBC241-4838-491F-BC85-F5610E536582}">
      <dsp:nvSpPr>
        <dsp:cNvPr id="0" name=""/>
        <dsp:cNvSpPr/>
      </dsp:nvSpPr>
      <dsp:spPr>
        <a:xfrm rot="19457599">
          <a:off x="2533333" y="891523"/>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887732"/>
        <a:ext cx="14123" cy="14123"/>
      </dsp:txXfrm>
    </dsp:sp>
    <dsp:sp modelId="{D964A16A-674B-48F6-AEB0-F65113886168}">
      <dsp:nvSpPr>
        <dsp:cNvPr id="0" name=""/>
        <dsp:cNvSpPr/>
      </dsp:nvSpPr>
      <dsp:spPr>
        <a:xfrm>
          <a:off x="2789251" y="66900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(P)</a:t>
          </a:r>
        </a:p>
      </dsp:txBody>
      <dsp:txXfrm>
        <a:off x="2797648" y="677406"/>
        <a:ext cx="556626" cy="269916"/>
      </dsp:txXfrm>
    </dsp:sp>
    <dsp:sp modelId="{0FAEE5F9-D841-4C44-A909-D62C88902093}">
      <dsp:nvSpPr>
        <dsp:cNvPr id="0" name=""/>
        <dsp:cNvSpPr/>
      </dsp:nvSpPr>
      <dsp:spPr>
        <a:xfrm>
          <a:off x="3362671" y="809094"/>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806630"/>
        <a:ext cx="11468" cy="11468"/>
      </dsp:txXfrm>
    </dsp:sp>
    <dsp:sp modelId="{FBD33FBB-1F61-4569-B321-89BE17CA4558}">
      <dsp:nvSpPr>
        <dsp:cNvPr id="0" name=""/>
        <dsp:cNvSpPr/>
      </dsp:nvSpPr>
      <dsp:spPr>
        <a:xfrm>
          <a:off x="3592039" y="669009"/>
          <a:ext cx="1705081" cy="286710"/>
        </a:xfrm>
        <a:prstGeom prst="roundRect">
          <a:avLst>
            <a:gd name="adj" fmla="val 10000"/>
          </a:avLst>
        </a:prstGeom>
        <a:solidFill>
          <a:srgbClr val="CCFFCC"/>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Reader Stance (ERU)</a:t>
          </a:r>
        </a:p>
      </dsp:txBody>
      <dsp:txXfrm>
        <a:off x="3600436" y="677406"/>
        <a:ext cx="1688287" cy="269916"/>
      </dsp:txXfrm>
    </dsp:sp>
    <dsp:sp modelId="{13D4740C-9842-4960-9623-E280A2EF365D}">
      <dsp:nvSpPr>
        <dsp:cNvPr id="0" name=""/>
        <dsp:cNvSpPr/>
      </dsp:nvSpPr>
      <dsp:spPr>
        <a:xfrm rot="2142401">
          <a:off x="2533333" y="1056381"/>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1052590"/>
        <a:ext cx="14123" cy="14123"/>
      </dsp:txXfrm>
    </dsp:sp>
    <dsp:sp modelId="{C7980030-1B68-4255-81AE-93F83D3A3B34}">
      <dsp:nvSpPr>
        <dsp:cNvPr id="0" name=""/>
        <dsp:cNvSpPr/>
      </dsp:nvSpPr>
      <dsp:spPr>
        <a:xfrm>
          <a:off x="2789251" y="99872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1007123"/>
        <a:ext cx="556626" cy="269916"/>
      </dsp:txXfrm>
    </dsp:sp>
    <dsp:sp modelId="{1806E6A2-75B1-48E4-99A4-241B71FB703D}">
      <dsp:nvSpPr>
        <dsp:cNvPr id="0" name=""/>
        <dsp:cNvSpPr/>
      </dsp:nvSpPr>
      <dsp:spPr>
        <a:xfrm>
          <a:off x="3362671" y="1138810"/>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1136347"/>
        <a:ext cx="11468" cy="11468"/>
      </dsp:txXfrm>
    </dsp:sp>
    <dsp:sp modelId="{05061E99-AB1B-4D02-9198-2D49A67D6DAF}">
      <dsp:nvSpPr>
        <dsp:cNvPr id="0" name=""/>
        <dsp:cNvSpPr/>
      </dsp:nvSpPr>
      <dsp:spPr>
        <a:xfrm>
          <a:off x="3592039" y="998726"/>
          <a:ext cx="1705081" cy="286710"/>
        </a:xfrm>
        <a:prstGeom prst="roundRect">
          <a:avLst>
            <a:gd name="adj" fmla="val 10000"/>
          </a:avLst>
        </a:prstGeom>
        <a:solidFill>
          <a:srgbClr val="CCE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Reader Stance (ERI)</a:t>
          </a:r>
        </a:p>
      </dsp:txBody>
      <dsp:txXfrm>
        <a:off x="3600436" y="1007123"/>
        <a:ext cx="1688287" cy="269916"/>
      </dsp:txXfrm>
    </dsp:sp>
    <dsp:sp modelId="{F17B79CC-9F2C-4E15-B0B2-07C33BE99203}">
      <dsp:nvSpPr>
        <dsp:cNvPr id="0" name=""/>
        <dsp:cNvSpPr/>
      </dsp:nvSpPr>
      <dsp:spPr>
        <a:xfrm rot="3310531">
          <a:off x="1670953" y="1468527"/>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1461756"/>
        <a:ext cx="20082" cy="20082"/>
      </dsp:txXfrm>
    </dsp:sp>
    <dsp:sp modelId="{A4AFDCC0-79AE-445D-80E5-623134E7DB30}">
      <dsp:nvSpPr>
        <dsp:cNvPr id="0" name=""/>
        <dsp:cNvSpPr/>
      </dsp:nvSpPr>
      <dsp:spPr>
        <a:xfrm>
          <a:off x="1986462" y="1408835"/>
          <a:ext cx="573420" cy="4556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Universal Values (U)</a:t>
          </a:r>
        </a:p>
      </dsp:txBody>
      <dsp:txXfrm>
        <a:off x="1999807" y="1422180"/>
        <a:ext cx="546730" cy="428952"/>
      </dsp:txXfrm>
    </dsp:sp>
    <dsp:sp modelId="{BF124A6E-F2A7-448B-9EBA-4F2C46FA76DD}">
      <dsp:nvSpPr>
        <dsp:cNvPr id="0" name=""/>
        <dsp:cNvSpPr/>
      </dsp:nvSpPr>
      <dsp:spPr>
        <a:xfrm rot="19457599">
          <a:off x="2533333" y="1550956"/>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1547165"/>
        <a:ext cx="14123" cy="14123"/>
      </dsp:txXfrm>
    </dsp:sp>
    <dsp:sp modelId="{08C518FF-7334-4D52-93EC-9C6DCBD59626}">
      <dsp:nvSpPr>
        <dsp:cNvPr id="0" name=""/>
        <dsp:cNvSpPr/>
      </dsp:nvSpPr>
      <dsp:spPr>
        <a:xfrm>
          <a:off x="2789251" y="132844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1336839"/>
        <a:ext cx="556626" cy="269916"/>
      </dsp:txXfrm>
    </dsp:sp>
    <dsp:sp modelId="{E8FC17CD-A6BC-4F2C-9BB3-9436B6FE76AF}">
      <dsp:nvSpPr>
        <dsp:cNvPr id="0" name=""/>
        <dsp:cNvSpPr/>
      </dsp:nvSpPr>
      <dsp:spPr>
        <a:xfrm>
          <a:off x="3362671" y="1468527"/>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1466063"/>
        <a:ext cx="11468" cy="11468"/>
      </dsp:txXfrm>
    </dsp:sp>
    <dsp:sp modelId="{29569625-5881-4353-824B-73FEA0B1A050}">
      <dsp:nvSpPr>
        <dsp:cNvPr id="0" name=""/>
        <dsp:cNvSpPr/>
      </dsp:nvSpPr>
      <dsp:spPr>
        <a:xfrm>
          <a:off x="3592039" y="1328442"/>
          <a:ext cx="1705081" cy="286710"/>
        </a:xfrm>
        <a:prstGeom prst="roundRect">
          <a:avLst>
            <a:gd name="adj" fmla="val 10000"/>
          </a:avLst>
        </a:prstGeom>
        <a:solidFill>
          <a:srgbClr val="CC99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Universal Stance (EUU)</a:t>
          </a:r>
        </a:p>
      </dsp:txBody>
      <dsp:txXfrm>
        <a:off x="3600436" y="1336839"/>
        <a:ext cx="1688287" cy="269916"/>
      </dsp:txXfrm>
    </dsp:sp>
    <dsp:sp modelId="{992726BD-E994-4C61-9138-56CC5A612B42}">
      <dsp:nvSpPr>
        <dsp:cNvPr id="0" name=""/>
        <dsp:cNvSpPr/>
      </dsp:nvSpPr>
      <dsp:spPr>
        <a:xfrm rot="2142401">
          <a:off x="2533333" y="1715814"/>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1712023"/>
        <a:ext cx="14123" cy="14123"/>
      </dsp:txXfrm>
    </dsp:sp>
    <dsp:sp modelId="{C4EA355A-3071-46DA-B414-17B5A0751417}">
      <dsp:nvSpPr>
        <dsp:cNvPr id="0" name=""/>
        <dsp:cNvSpPr/>
      </dsp:nvSpPr>
      <dsp:spPr>
        <a:xfrm>
          <a:off x="2789251" y="165815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1666556"/>
        <a:ext cx="556626" cy="269916"/>
      </dsp:txXfrm>
    </dsp:sp>
    <dsp:sp modelId="{AD5A947E-49DF-421D-9366-CBB01D19A15A}">
      <dsp:nvSpPr>
        <dsp:cNvPr id="0" name=""/>
        <dsp:cNvSpPr/>
      </dsp:nvSpPr>
      <dsp:spPr>
        <a:xfrm>
          <a:off x="3362671" y="1798243"/>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1795780"/>
        <a:ext cx="11468" cy="11468"/>
      </dsp:txXfrm>
    </dsp:sp>
    <dsp:sp modelId="{858A9FAD-67E7-4072-BA67-5DF48D791E10}">
      <dsp:nvSpPr>
        <dsp:cNvPr id="0" name=""/>
        <dsp:cNvSpPr/>
      </dsp:nvSpPr>
      <dsp:spPr>
        <a:xfrm>
          <a:off x="3592039" y="1658159"/>
          <a:ext cx="1705081" cy="286710"/>
        </a:xfrm>
        <a:prstGeom prst="roundRect">
          <a:avLst>
            <a:gd name="adj" fmla="val 10000"/>
          </a:avLst>
        </a:prstGeom>
        <a:solidFill>
          <a:srgbClr val="FFC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Universal Stance (EUI) </a:t>
          </a:r>
        </a:p>
      </dsp:txBody>
      <dsp:txXfrm>
        <a:off x="3600436" y="1666556"/>
        <a:ext cx="1688287" cy="269916"/>
      </dsp:txXfrm>
    </dsp:sp>
    <dsp:sp modelId="{1B6A547A-F4AA-468D-BAC1-CB3F631903FA}">
      <dsp:nvSpPr>
        <dsp:cNvPr id="0" name=""/>
        <dsp:cNvSpPr/>
      </dsp:nvSpPr>
      <dsp:spPr>
        <a:xfrm rot="4616685">
          <a:off x="1364081" y="1798243"/>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1776129"/>
        <a:ext cx="50769" cy="50769"/>
      </dsp:txXfrm>
    </dsp:sp>
    <dsp:sp modelId="{91332953-61AE-41FD-9D8E-C6E0C5D56493}">
      <dsp:nvSpPr>
        <dsp:cNvPr id="0" name=""/>
        <dsp:cNvSpPr/>
      </dsp:nvSpPr>
      <dsp:spPr>
        <a:xfrm>
          <a:off x="1986462" y="215273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Writer  (W)</a:t>
          </a:r>
        </a:p>
      </dsp:txBody>
      <dsp:txXfrm>
        <a:off x="1994859" y="2161131"/>
        <a:ext cx="556626" cy="269916"/>
      </dsp:txXfrm>
    </dsp:sp>
    <dsp:sp modelId="{19BD3DF1-FC99-4A2D-BAF8-A0EBFB016529}">
      <dsp:nvSpPr>
        <dsp:cNvPr id="0" name=""/>
        <dsp:cNvSpPr/>
      </dsp:nvSpPr>
      <dsp:spPr>
        <a:xfrm rot="19457599">
          <a:off x="2533333" y="2210389"/>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2206598"/>
        <a:ext cx="14123" cy="14123"/>
      </dsp:txXfrm>
    </dsp:sp>
    <dsp:sp modelId="{1D75558A-DEDE-4EAD-81F9-B98D97433BCA}">
      <dsp:nvSpPr>
        <dsp:cNvPr id="0" name=""/>
        <dsp:cNvSpPr/>
      </dsp:nvSpPr>
      <dsp:spPr>
        <a:xfrm>
          <a:off x="2789251" y="198787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1996273"/>
        <a:ext cx="556626" cy="269916"/>
      </dsp:txXfrm>
    </dsp:sp>
    <dsp:sp modelId="{8342A512-4A0C-4518-868B-A7DC08C1C768}">
      <dsp:nvSpPr>
        <dsp:cNvPr id="0" name=""/>
        <dsp:cNvSpPr/>
      </dsp:nvSpPr>
      <dsp:spPr>
        <a:xfrm>
          <a:off x="3362671" y="2127960"/>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2125496"/>
        <a:ext cx="11468" cy="11468"/>
      </dsp:txXfrm>
    </dsp:sp>
    <dsp:sp modelId="{B66BE257-02C3-4048-820B-2560985CB8E1}">
      <dsp:nvSpPr>
        <dsp:cNvPr id="0" name=""/>
        <dsp:cNvSpPr/>
      </dsp:nvSpPr>
      <dsp:spPr>
        <a:xfrm>
          <a:off x="3592039" y="1987876"/>
          <a:ext cx="1705081" cy="286710"/>
        </a:xfrm>
        <a:prstGeom prst="roundRect">
          <a:avLst>
            <a:gd name="adj" fmla="val 10000"/>
          </a:avLst>
        </a:prstGeom>
        <a:solidFill>
          <a:srgbClr val="D1D1D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Writer Stance (EWU)</a:t>
          </a:r>
        </a:p>
      </dsp:txBody>
      <dsp:txXfrm>
        <a:off x="3600436" y="1996273"/>
        <a:ext cx="1688287" cy="269916"/>
      </dsp:txXfrm>
    </dsp:sp>
    <dsp:sp modelId="{60AC567C-D225-4AE8-9C90-7DB32FB376B0}">
      <dsp:nvSpPr>
        <dsp:cNvPr id="0" name=""/>
        <dsp:cNvSpPr/>
      </dsp:nvSpPr>
      <dsp:spPr>
        <a:xfrm rot="2142401">
          <a:off x="2533333" y="2375247"/>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2371456"/>
        <a:ext cx="14123" cy="14123"/>
      </dsp:txXfrm>
    </dsp:sp>
    <dsp:sp modelId="{DA93C03C-F70F-47BD-9133-6814277C3620}">
      <dsp:nvSpPr>
        <dsp:cNvPr id="0" name=""/>
        <dsp:cNvSpPr/>
      </dsp:nvSpPr>
      <dsp:spPr>
        <a:xfrm>
          <a:off x="2789251" y="231759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2325989"/>
        <a:ext cx="556626" cy="269916"/>
      </dsp:txXfrm>
    </dsp:sp>
    <dsp:sp modelId="{F11404AD-7C62-47C2-A4F1-6C38ACDCAD93}">
      <dsp:nvSpPr>
        <dsp:cNvPr id="0" name=""/>
        <dsp:cNvSpPr/>
      </dsp:nvSpPr>
      <dsp:spPr>
        <a:xfrm>
          <a:off x="3362671" y="2457676"/>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2455213"/>
        <a:ext cx="11468" cy="11468"/>
      </dsp:txXfrm>
    </dsp:sp>
    <dsp:sp modelId="{7F2E4534-BAD6-4E05-ACF0-0DDCB77E31BB}">
      <dsp:nvSpPr>
        <dsp:cNvPr id="0" name=""/>
        <dsp:cNvSpPr/>
      </dsp:nvSpPr>
      <dsp:spPr>
        <a:xfrm>
          <a:off x="3592039" y="2317592"/>
          <a:ext cx="1705081" cy="286710"/>
        </a:xfrm>
        <a:prstGeom prst="roundRect">
          <a:avLst>
            <a:gd name="adj" fmla="val 10000"/>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Writer Stance (EWI)</a:t>
          </a:r>
        </a:p>
      </dsp:txBody>
      <dsp:txXfrm>
        <a:off x="3600436" y="2325989"/>
        <a:ext cx="1688287" cy="269916"/>
      </dsp:txXfrm>
    </dsp:sp>
    <dsp:sp modelId="{8CCF76D6-D9D3-4C38-92D4-AD5A23F5B9A2}">
      <dsp:nvSpPr>
        <dsp:cNvPr id="0" name=""/>
        <dsp:cNvSpPr/>
      </dsp:nvSpPr>
      <dsp:spPr>
        <a:xfrm>
          <a:off x="863414" y="3941401"/>
          <a:ext cx="238456" cy="6541"/>
        </a:xfrm>
        <a:custGeom>
          <a:avLst/>
          <a:gdLst/>
          <a:ahLst/>
          <a:cxnLst/>
          <a:rect l="0" t="0" r="0" b="0"/>
          <a:pathLst>
            <a:path>
              <a:moveTo>
                <a:pt x="0" y="3270"/>
              </a:moveTo>
              <a:lnTo>
                <a:pt x="238456" y="3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976680" y="3938710"/>
        <a:ext cx="11922" cy="11922"/>
      </dsp:txXfrm>
    </dsp:sp>
    <dsp:sp modelId="{C59B65CC-E3B3-4132-B36D-E0A41FF930A5}">
      <dsp:nvSpPr>
        <dsp:cNvPr id="0" name=""/>
        <dsp:cNvSpPr/>
      </dsp:nvSpPr>
      <dsp:spPr>
        <a:xfrm>
          <a:off x="1101870" y="3801316"/>
          <a:ext cx="668865"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Aesthetic (A) </a:t>
          </a:r>
        </a:p>
      </dsp:txBody>
      <dsp:txXfrm>
        <a:off x="1110267" y="3809713"/>
        <a:ext cx="652071" cy="269916"/>
      </dsp:txXfrm>
    </dsp:sp>
    <dsp:sp modelId="{60D3B732-0508-4120-9D38-E4790B556A7F}">
      <dsp:nvSpPr>
        <dsp:cNvPr id="0" name=""/>
        <dsp:cNvSpPr/>
      </dsp:nvSpPr>
      <dsp:spPr>
        <a:xfrm rot="17247769">
          <a:off x="1407852" y="3446826"/>
          <a:ext cx="1036940" cy="6541"/>
        </a:xfrm>
        <a:custGeom>
          <a:avLst/>
          <a:gdLst/>
          <a:ahLst/>
          <a:cxnLst/>
          <a:rect l="0" t="0" r="0" b="0"/>
          <a:pathLst>
            <a:path>
              <a:moveTo>
                <a:pt x="0" y="3270"/>
              </a:moveTo>
              <a:lnTo>
                <a:pt x="1036940"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00399" y="3424173"/>
        <a:ext cx="51847" cy="51847"/>
      </dsp:txXfrm>
    </dsp:sp>
    <dsp:sp modelId="{CB050092-7AAD-4752-8227-37B58E54BFBA}">
      <dsp:nvSpPr>
        <dsp:cNvPr id="0" name=""/>
        <dsp:cNvSpPr/>
      </dsp:nvSpPr>
      <dsp:spPr>
        <a:xfrm>
          <a:off x="2081908" y="281216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Textual (T)</a:t>
          </a:r>
        </a:p>
      </dsp:txBody>
      <dsp:txXfrm>
        <a:off x="2090305" y="2820564"/>
        <a:ext cx="556626" cy="269916"/>
      </dsp:txXfrm>
    </dsp:sp>
    <dsp:sp modelId="{7599D574-6368-44B5-8921-BF06A43B50D6}">
      <dsp:nvSpPr>
        <dsp:cNvPr id="0" name=""/>
        <dsp:cNvSpPr/>
      </dsp:nvSpPr>
      <dsp:spPr>
        <a:xfrm rot="19457599">
          <a:off x="2628779" y="2869822"/>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2866031"/>
        <a:ext cx="14123" cy="14123"/>
      </dsp:txXfrm>
    </dsp:sp>
    <dsp:sp modelId="{BD908DFA-90D7-41D3-9127-5C5DCFBC0BE8}">
      <dsp:nvSpPr>
        <dsp:cNvPr id="0" name=""/>
        <dsp:cNvSpPr/>
      </dsp:nvSpPr>
      <dsp:spPr>
        <a:xfrm>
          <a:off x="2884696" y="264730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2655706"/>
        <a:ext cx="556626" cy="269916"/>
      </dsp:txXfrm>
    </dsp:sp>
    <dsp:sp modelId="{E1D074C0-803B-4B9D-B73F-BEBFF8A5F48F}">
      <dsp:nvSpPr>
        <dsp:cNvPr id="0" name=""/>
        <dsp:cNvSpPr/>
      </dsp:nvSpPr>
      <dsp:spPr>
        <a:xfrm>
          <a:off x="3458116" y="2787393"/>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2784929"/>
        <a:ext cx="11468" cy="11468"/>
      </dsp:txXfrm>
    </dsp:sp>
    <dsp:sp modelId="{C4E313AF-4772-41E3-A358-AA9519BADB01}">
      <dsp:nvSpPr>
        <dsp:cNvPr id="0" name=""/>
        <dsp:cNvSpPr/>
      </dsp:nvSpPr>
      <dsp:spPr>
        <a:xfrm>
          <a:off x="3687484" y="2647309"/>
          <a:ext cx="1683842" cy="286710"/>
        </a:xfrm>
        <a:prstGeom prst="roundRect">
          <a:avLst>
            <a:gd name="adj" fmla="val 10000"/>
          </a:avLst>
        </a:prstGeom>
        <a:solidFill>
          <a:srgbClr val="FFA7A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Textual Stance (ATU)</a:t>
          </a:r>
        </a:p>
      </dsp:txBody>
      <dsp:txXfrm>
        <a:off x="3695881" y="2655706"/>
        <a:ext cx="1667048" cy="269916"/>
      </dsp:txXfrm>
    </dsp:sp>
    <dsp:sp modelId="{53D39B38-627A-4D26-ACE4-62169C399439}">
      <dsp:nvSpPr>
        <dsp:cNvPr id="0" name=""/>
        <dsp:cNvSpPr/>
      </dsp:nvSpPr>
      <dsp:spPr>
        <a:xfrm rot="2142401">
          <a:off x="2628779" y="303468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3030889"/>
        <a:ext cx="14123" cy="14123"/>
      </dsp:txXfrm>
    </dsp:sp>
    <dsp:sp modelId="{7090034C-8F7D-43B2-B7C3-CEDCC6371CC5}">
      <dsp:nvSpPr>
        <dsp:cNvPr id="0" name=""/>
        <dsp:cNvSpPr/>
      </dsp:nvSpPr>
      <dsp:spPr>
        <a:xfrm>
          <a:off x="2884696" y="2977025"/>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2985422"/>
        <a:ext cx="556626" cy="269916"/>
      </dsp:txXfrm>
    </dsp:sp>
    <dsp:sp modelId="{398714C0-8F13-4C30-A6B8-266552E4F992}">
      <dsp:nvSpPr>
        <dsp:cNvPr id="0" name=""/>
        <dsp:cNvSpPr/>
      </dsp:nvSpPr>
      <dsp:spPr>
        <a:xfrm>
          <a:off x="3458116" y="3117109"/>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3114646"/>
        <a:ext cx="11468" cy="11468"/>
      </dsp:txXfrm>
    </dsp:sp>
    <dsp:sp modelId="{D96DB87A-30A0-4F55-8AEB-8C044B13D541}">
      <dsp:nvSpPr>
        <dsp:cNvPr id="0" name=""/>
        <dsp:cNvSpPr/>
      </dsp:nvSpPr>
      <dsp:spPr>
        <a:xfrm>
          <a:off x="3687484" y="2977025"/>
          <a:ext cx="1683842" cy="286710"/>
        </a:xfrm>
        <a:prstGeom prst="roundRect">
          <a:avLst>
            <a:gd name="adj" fmla="val 10000"/>
          </a:avLst>
        </a:prstGeom>
        <a:solidFill>
          <a:srgbClr val="FFFF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Textual Stance (ATI)</a:t>
          </a:r>
        </a:p>
      </dsp:txBody>
      <dsp:txXfrm>
        <a:off x="3695881" y="2985422"/>
        <a:ext cx="1667048" cy="269916"/>
      </dsp:txXfrm>
    </dsp:sp>
    <dsp:sp modelId="{6654028A-2A47-4283-B72D-1165774089CD}">
      <dsp:nvSpPr>
        <dsp:cNvPr id="0" name=""/>
        <dsp:cNvSpPr/>
      </dsp:nvSpPr>
      <dsp:spPr>
        <a:xfrm rot="18800555">
          <a:off x="1699639" y="3776543"/>
          <a:ext cx="453366" cy="6541"/>
        </a:xfrm>
        <a:custGeom>
          <a:avLst/>
          <a:gdLst/>
          <a:ahLst/>
          <a:cxnLst/>
          <a:rect l="0" t="0" r="0" b="0"/>
          <a:pathLst>
            <a:path>
              <a:moveTo>
                <a:pt x="0" y="3270"/>
              </a:moveTo>
              <a:lnTo>
                <a:pt x="453366"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14988" y="3768479"/>
        <a:ext cx="22668" cy="22668"/>
      </dsp:txXfrm>
    </dsp:sp>
    <dsp:sp modelId="{FF0AAF18-8D9B-4352-8FBF-CE860415D1CF}">
      <dsp:nvSpPr>
        <dsp:cNvPr id="0" name=""/>
        <dsp:cNvSpPr/>
      </dsp:nvSpPr>
      <dsp:spPr>
        <a:xfrm>
          <a:off x="2081908" y="3471600"/>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Reader (R)</a:t>
          </a:r>
        </a:p>
      </dsp:txBody>
      <dsp:txXfrm>
        <a:off x="2090305" y="3479997"/>
        <a:ext cx="556626" cy="269916"/>
      </dsp:txXfrm>
    </dsp:sp>
    <dsp:sp modelId="{AC436136-7225-4E36-8647-978203A1BF3A}">
      <dsp:nvSpPr>
        <dsp:cNvPr id="0" name=""/>
        <dsp:cNvSpPr/>
      </dsp:nvSpPr>
      <dsp:spPr>
        <a:xfrm rot="19457599">
          <a:off x="2628779" y="3529255"/>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3525464"/>
        <a:ext cx="14123" cy="14123"/>
      </dsp:txXfrm>
    </dsp:sp>
    <dsp:sp modelId="{834D251D-9CB3-48B7-B4C6-30C982CDACC2}">
      <dsp:nvSpPr>
        <dsp:cNvPr id="0" name=""/>
        <dsp:cNvSpPr/>
      </dsp:nvSpPr>
      <dsp:spPr>
        <a:xfrm>
          <a:off x="2884696" y="330674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3315139"/>
        <a:ext cx="556626" cy="269916"/>
      </dsp:txXfrm>
    </dsp:sp>
    <dsp:sp modelId="{100AA31E-7689-45F7-BE7D-C9404A2DCC93}">
      <dsp:nvSpPr>
        <dsp:cNvPr id="0" name=""/>
        <dsp:cNvSpPr/>
      </dsp:nvSpPr>
      <dsp:spPr>
        <a:xfrm>
          <a:off x="3458116" y="3446826"/>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3444362"/>
        <a:ext cx="11468" cy="11468"/>
      </dsp:txXfrm>
    </dsp:sp>
    <dsp:sp modelId="{A3D80236-0746-48E7-9F92-38432AC21D12}">
      <dsp:nvSpPr>
        <dsp:cNvPr id="0" name=""/>
        <dsp:cNvSpPr/>
      </dsp:nvSpPr>
      <dsp:spPr>
        <a:xfrm>
          <a:off x="3687484" y="3306742"/>
          <a:ext cx="1683842" cy="286710"/>
        </a:xfrm>
        <a:prstGeom prst="roundRect">
          <a:avLst>
            <a:gd name="adj" fmla="val 10000"/>
          </a:avLst>
        </a:prstGeom>
        <a:solidFill>
          <a:srgbClr val="CCFFCC"/>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Reader Stance (ARU)</a:t>
          </a:r>
        </a:p>
      </dsp:txBody>
      <dsp:txXfrm>
        <a:off x="3695881" y="3315139"/>
        <a:ext cx="1667048" cy="269916"/>
      </dsp:txXfrm>
    </dsp:sp>
    <dsp:sp modelId="{A2FB0D4D-BFD8-4E5C-899A-772B0F97A162}">
      <dsp:nvSpPr>
        <dsp:cNvPr id="0" name=""/>
        <dsp:cNvSpPr/>
      </dsp:nvSpPr>
      <dsp:spPr>
        <a:xfrm rot="2142401">
          <a:off x="2628779" y="3694113"/>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3690322"/>
        <a:ext cx="14123" cy="14123"/>
      </dsp:txXfrm>
    </dsp:sp>
    <dsp:sp modelId="{3BE901F7-DAB7-42F9-9DDC-7F757AFDFA96}">
      <dsp:nvSpPr>
        <dsp:cNvPr id="0" name=""/>
        <dsp:cNvSpPr/>
      </dsp:nvSpPr>
      <dsp:spPr>
        <a:xfrm>
          <a:off x="2884696" y="363645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3644855"/>
        <a:ext cx="556626" cy="269916"/>
      </dsp:txXfrm>
    </dsp:sp>
    <dsp:sp modelId="{C0089BD9-ADB6-4095-8804-7FF52E1385DF}">
      <dsp:nvSpPr>
        <dsp:cNvPr id="0" name=""/>
        <dsp:cNvSpPr/>
      </dsp:nvSpPr>
      <dsp:spPr>
        <a:xfrm>
          <a:off x="3458116" y="3776543"/>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3774079"/>
        <a:ext cx="11468" cy="11468"/>
      </dsp:txXfrm>
    </dsp:sp>
    <dsp:sp modelId="{25C780CD-8B78-465D-940C-9B3CDD160746}">
      <dsp:nvSpPr>
        <dsp:cNvPr id="0" name=""/>
        <dsp:cNvSpPr/>
      </dsp:nvSpPr>
      <dsp:spPr>
        <a:xfrm>
          <a:off x="3687484" y="3636458"/>
          <a:ext cx="1683842" cy="286710"/>
        </a:xfrm>
        <a:prstGeom prst="roundRect">
          <a:avLst>
            <a:gd name="adj" fmla="val 10000"/>
          </a:avLst>
        </a:prstGeom>
        <a:solidFill>
          <a:srgbClr val="CCE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Reader Stance (ARI)</a:t>
          </a:r>
        </a:p>
      </dsp:txBody>
      <dsp:txXfrm>
        <a:off x="3695881" y="3644855"/>
        <a:ext cx="1667048" cy="269916"/>
      </dsp:txXfrm>
    </dsp:sp>
    <dsp:sp modelId="{CA76ABEE-0780-4220-9D3C-31F4DB0873ED}">
      <dsp:nvSpPr>
        <dsp:cNvPr id="0" name=""/>
        <dsp:cNvSpPr/>
      </dsp:nvSpPr>
      <dsp:spPr>
        <a:xfrm rot="2799445">
          <a:off x="1699639" y="4106259"/>
          <a:ext cx="453366" cy="6541"/>
        </a:xfrm>
        <a:custGeom>
          <a:avLst/>
          <a:gdLst/>
          <a:ahLst/>
          <a:cxnLst/>
          <a:rect l="0" t="0" r="0" b="0"/>
          <a:pathLst>
            <a:path>
              <a:moveTo>
                <a:pt x="0" y="3270"/>
              </a:moveTo>
              <a:lnTo>
                <a:pt x="453366"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14988" y="4098196"/>
        <a:ext cx="22668" cy="22668"/>
      </dsp:txXfrm>
    </dsp:sp>
    <dsp:sp modelId="{5BB025D6-114D-4F7C-9A72-D892FF61F91F}">
      <dsp:nvSpPr>
        <dsp:cNvPr id="0" name=""/>
        <dsp:cNvSpPr/>
      </dsp:nvSpPr>
      <dsp:spPr>
        <a:xfrm>
          <a:off x="2081908" y="4044716"/>
          <a:ext cx="573420" cy="4593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Universal Values (U)</a:t>
          </a:r>
        </a:p>
      </dsp:txBody>
      <dsp:txXfrm>
        <a:off x="2095362" y="4058170"/>
        <a:ext cx="546512" cy="432435"/>
      </dsp:txXfrm>
    </dsp:sp>
    <dsp:sp modelId="{489ADD87-D000-4361-A2EF-C42C38AAAE88}">
      <dsp:nvSpPr>
        <dsp:cNvPr id="0" name=""/>
        <dsp:cNvSpPr/>
      </dsp:nvSpPr>
      <dsp:spPr>
        <a:xfrm rot="19457599">
          <a:off x="2628779" y="4188688"/>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4184897"/>
        <a:ext cx="14123" cy="14123"/>
      </dsp:txXfrm>
    </dsp:sp>
    <dsp:sp modelId="{322CA53B-7017-46DA-ABE7-0776A11394FD}">
      <dsp:nvSpPr>
        <dsp:cNvPr id="0" name=""/>
        <dsp:cNvSpPr/>
      </dsp:nvSpPr>
      <dsp:spPr>
        <a:xfrm>
          <a:off x="2884696" y="3966175"/>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3974572"/>
        <a:ext cx="556626" cy="269916"/>
      </dsp:txXfrm>
    </dsp:sp>
    <dsp:sp modelId="{7259E8E5-8504-456C-B033-535D6B0ACF61}">
      <dsp:nvSpPr>
        <dsp:cNvPr id="0" name=""/>
        <dsp:cNvSpPr/>
      </dsp:nvSpPr>
      <dsp:spPr>
        <a:xfrm>
          <a:off x="3458116" y="4106259"/>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4103796"/>
        <a:ext cx="11468" cy="11468"/>
      </dsp:txXfrm>
    </dsp:sp>
    <dsp:sp modelId="{219C64DB-ABB8-48A7-9931-E6E94C84E3A7}">
      <dsp:nvSpPr>
        <dsp:cNvPr id="0" name=""/>
        <dsp:cNvSpPr/>
      </dsp:nvSpPr>
      <dsp:spPr>
        <a:xfrm>
          <a:off x="3687484" y="3966175"/>
          <a:ext cx="1683842" cy="286710"/>
        </a:xfrm>
        <a:prstGeom prst="roundRect">
          <a:avLst>
            <a:gd name="adj" fmla="val 10000"/>
          </a:avLst>
        </a:prstGeom>
        <a:solidFill>
          <a:srgbClr val="CC99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Universal Stance (AUU)</a:t>
          </a:r>
        </a:p>
      </dsp:txBody>
      <dsp:txXfrm>
        <a:off x="3695881" y="3974572"/>
        <a:ext cx="1667048" cy="269916"/>
      </dsp:txXfrm>
    </dsp:sp>
    <dsp:sp modelId="{B6D0D675-1A05-44F9-81AB-589AEF8C4763}">
      <dsp:nvSpPr>
        <dsp:cNvPr id="0" name=""/>
        <dsp:cNvSpPr/>
      </dsp:nvSpPr>
      <dsp:spPr>
        <a:xfrm rot="2142401">
          <a:off x="2628779" y="4353546"/>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4349755"/>
        <a:ext cx="14123" cy="14123"/>
      </dsp:txXfrm>
    </dsp:sp>
    <dsp:sp modelId="{CC9D413F-0856-425A-B934-7C9CBC93874B}">
      <dsp:nvSpPr>
        <dsp:cNvPr id="0" name=""/>
        <dsp:cNvSpPr/>
      </dsp:nvSpPr>
      <dsp:spPr>
        <a:xfrm>
          <a:off x="2884696" y="4295891"/>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4304288"/>
        <a:ext cx="556626" cy="269916"/>
      </dsp:txXfrm>
    </dsp:sp>
    <dsp:sp modelId="{14608265-F381-4852-8286-2D55A0B47AD0}">
      <dsp:nvSpPr>
        <dsp:cNvPr id="0" name=""/>
        <dsp:cNvSpPr/>
      </dsp:nvSpPr>
      <dsp:spPr>
        <a:xfrm>
          <a:off x="3458116" y="4435976"/>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4433512"/>
        <a:ext cx="11468" cy="11468"/>
      </dsp:txXfrm>
    </dsp:sp>
    <dsp:sp modelId="{BADD7BF7-B332-4333-A21E-62936D1F6016}">
      <dsp:nvSpPr>
        <dsp:cNvPr id="0" name=""/>
        <dsp:cNvSpPr/>
      </dsp:nvSpPr>
      <dsp:spPr>
        <a:xfrm>
          <a:off x="3687484" y="4295891"/>
          <a:ext cx="1683842" cy="286710"/>
        </a:xfrm>
        <a:prstGeom prst="roundRect">
          <a:avLst>
            <a:gd name="adj" fmla="val 10000"/>
          </a:avLst>
        </a:prstGeom>
        <a:solidFill>
          <a:srgbClr val="FFC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Universal Stance (AUI)</a:t>
          </a:r>
        </a:p>
      </dsp:txBody>
      <dsp:txXfrm>
        <a:off x="3695881" y="4304288"/>
        <a:ext cx="1667048" cy="269916"/>
      </dsp:txXfrm>
    </dsp:sp>
    <dsp:sp modelId="{D9A790B2-73A3-4628-917D-1945F381072F}">
      <dsp:nvSpPr>
        <dsp:cNvPr id="0" name=""/>
        <dsp:cNvSpPr/>
      </dsp:nvSpPr>
      <dsp:spPr>
        <a:xfrm rot="4352231">
          <a:off x="1407852" y="4435976"/>
          <a:ext cx="1036940" cy="6541"/>
        </a:xfrm>
        <a:custGeom>
          <a:avLst/>
          <a:gdLst/>
          <a:ahLst/>
          <a:cxnLst/>
          <a:rect l="0" t="0" r="0" b="0"/>
          <a:pathLst>
            <a:path>
              <a:moveTo>
                <a:pt x="0" y="3270"/>
              </a:moveTo>
              <a:lnTo>
                <a:pt x="1036940"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00399" y="4413323"/>
        <a:ext cx="51847" cy="51847"/>
      </dsp:txXfrm>
    </dsp:sp>
    <dsp:sp modelId="{8CC6C946-8ACB-45DE-8380-4AF5E0A62C86}">
      <dsp:nvSpPr>
        <dsp:cNvPr id="0" name=""/>
        <dsp:cNvSpPr/>
      </dsp:nvSpPr>
      <dsp:spPr>
        <a:xfrm>
          <a:off x="2081908" y="479046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Writer  (W)</a:t>
          </a:r>
        </a:p>
      </dsp:txBody>
      <dsp:txXfrm>
        <a:off x="2090305" y="4798863"/>
        <a:ext cx="556626" cy="269916"/>
      </dsp:txXfrm>
    </dsp:sp>
    <dsp:sp modelId="{23964448-AF94-4225-9982-C3FEC4B50E02}">
      <dsp:nvSpPr>
        <dsp:cNvPr id="0" name=""/>
        <dsp:cNvSpPr/>
      </dsp:nvSpPr>
      <dsp:spPr>
        <a:xfrm rot="19457599">
          <a:off x="2628779" y="4848121"/>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4844330"/>
        <a:ext cx="14123" cy="14123"/>
      </dsp:txXfrm>
    </dsp:sp>
    <dsp:sp modelId="{D4937F3F-E593-4A0A-9403-AF604A9A6F30}">
      <dsp:nvSpPr>
        <dsp:cNvPr id="0" name=""/>
        <dsp:cNvSpPr/>
      </dsp:nvSpPr>
      <dsp:spPr>
        <a:xfrm>
          <a:off x="2884696" y="462560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4634005"/>
        <a:ext cx="556626" cy="269916"/>
      </dsp:txXfrm>
    </dsp:sp>
    <dsp:sp modelId="{8D147A50-FCB9-4C9B-9988-7D4ED2CE09A4}">
      <dsp:nvSpPr>
        <dsp:cNvPr id="0" name=""/>
        <dsp:cNvSpPr/>
      </dsp:nvSpPr>
      <dsp:spPr>
        <a:xfrm>
          <a:off x="3458116" y="4765692"/>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4763229"/>
        <a:ext cx="11468" cy="11468"/>
      </dsp:txXfrm>
    </dsp:sp>
    <dsp:sp modelId="{AA555FE8-F153-45C9-9C5F-761FB3925FB7}">
      <dsp:nvSpPr>
        <dsp:cNvPr id="0" name=""/>
        <dsp:cNvSpPr/>
      </dsp:nvSpPr>
      <dsp:spPr>
        <a:xfrm>
          <a:off x="3687484" y="4625608"/>
          <a:ext cx="1683842" cy="286710"/>
        </a:xfrm>
        <a:prstGeom prst="roundRect">
          <a:avLst>
            <a:gd name="adj" fmla="val 10000"/>
          </a:avLst>
        </a:prstGeom>
        <a:solidFill>
          <a:srgbClr val="D1D1D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Writer Stance (AWU)</a:t>
          </a:r>
        </a:p>
      </dsp:txBody>
      <dsp:txXfrm>
        <a:off x="3695881" y="4634005"/>
        <a:ext cx="1667048" cy="269916"/>
      </dsp:txXfrm>
    </dsp:sp>
    <dsp:sp modelId="{A73D48FC-0557-48CB-9E22-317F4EA59F5A}">
      <dsp:nvSpPr>
        <dsp:cNvPr id="0" name=""/>
        <dsp:cNvSpPr/>
      </dsp:nvSpPr>
      <dsp:spPr>
        <a:xfrm rot="2142401">
          <a:off x="2628779" y="501298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5009189"/>
        <a:ext cx="14123" cy="14123"/>
      </dsp:txXfrm>
    </dsp:sp>
    <dsp:sp modelId="{3C68067B-DAD6-46D9-8DA8-7B33340937FA}">
      <dsp:nvSpPr>
        <dsp:cNvPr id="0" name=""/>
        <dsp:cNvSpPr/>
      </dsp:nvSpPr>
      <dsp:spPr>
        <a:xfrm>
          <a:off x="2884696" y="495532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4963721"/>
        <a:ext cx="556626" cy="269916"/>
      </dsp:txXfrm>
    </dsp:sp>
    <dsp:sp modelId="{1D618225-9E11-45A5-AD8F-FD6687FB1F2B}">
      <dsp:nvSpPr>
        <dsp:cNvPr id="0" name=""/>
        <dsp:cNvSpPr/>
      </dsp:nvSpPr>
      <dsp:spPr>
        <a:xfrm>
          <a:off x="3458116" y="5095409"/>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5092945"/>
        <a:ext cx="11468" cy="11468"/>
      </dsp:txXfrm>
    </dsp:sp>
    <dsp:sp modelId="{E60AE0A1-E189-42C4-908A-4F4C7FD88D72}">
      <dsp:nvSpPr>
        <dsp:cNvPr id="0" name=""/>
        <dsp:cNvSpPr/>
      </dsp:nvSpPr>
      <dsp:spPr>
        <a:xfrm>
          <a:off x="3687484" y="4955324"/>
          <a:ext cx="1683842" cy="286710"/>
        </a:xfrm>
        <a:prstGeom prst="roundRect">
          <a:avLst>
            <a:gd name="adj" fmla="val 10000"/>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Writer Stance (AWI)</a:t>
          </a:r>
        </a:p>
      </dsp:txBody>
      <dsp:txXfrm>
        <a:off x="3695881" y="4963721"/>
        <a:ext cx="1667048" cy="269916"/>
      </dsp:txXfrm>
    </dsp:sp>
    <dsp:sp modelId="{CCCBF55B-8725-4500-8DBA-5887A591A3D5}">
      <dsp:nvSpPr>
        <dsp:cNvPr id="0" name=""/>
        <dsp:cNvSpPr/>
      </dsp:nvSpPr>
      <dsp:spPr>
        <a:xfrm rot="4984638">
          <a:off x="-305007" y="5260267"/>
          <a:ext cx="2657103" cy="6541"/>
        </a:xfrm>
        <a:custGeom>
          <a:avLst/>
          <a:gdLst/>
          <a:ahLst/>
          <a:cxnLst/>
          <a:rect l="0" t="0" r="0" b="0"/>
          <a:pathLst>
            <a:path>
              <a:moveTo>
                <a:pt x="0" y="3270"/>
              </a:moveTo>
              <a:lnTo>
                <a:pt x="2657103" y="3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957116" y="5197110"/>
        <a:ext cx="132855" cy="132855"/>
      </dsp:txXfrm>
    </dsp:sp>
    <dsp:sp modelId="{F24B5FF0-3E0E-496C-8789-200C1347ED87}">
      <dsp:nvSpPr>
        <dsp:cNvPr id="0" name=""/>
        <dsp:cNvSpPr/>
      </dsp:nvSpPr>
      <dsp:spPr>
        <a:xfrm>
          <a:off x="1183674" y="643904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Critical  (C)</a:t>
          </a:r>
        </a:p>
      </dsp:txBody>
      <dsp:txXfrm>
        <a:off x="1192071" y="6447446"/>
        <a:ext cx="556626" cy="269916"/>
      </dsp:txXfrm>
    </dsp:sp>
    <dsp:sp modelId="{5330D779-5DA3-4FFA-9E6A-458AE64603F1}">
      <dsp:nvSpPr>
        <dsp:cNvPr id="0" name=""/>
        <dsp:cNvSpPr/>
      </dsp:nvSpPr>
      <dsp:spPr>
        <a:xfrm rot="16983315">
          <a:off x="1364081" y="6084558"/>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6062444"/>
        <a:ext cx="50769" cy="50769"/>
      </dsp:txXfrm>
    </dsp:sp>
    <dsp:sp modelId="{DB9D6056-16AC-477A-9D5E-DBC0F9A3AC67}">
      <dsp:nvSpPr>
        <dsp:cNvPr id="0" name=""/>
        <dsp:cNvSpPr/>
      </dsp:nvSpPr>
      <dsp:spPr>
        <a:xfrm>
          <a:off x="1986462" y="544989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Textual (T)</a:t>
          </a:r>
        </a:p>
      </dsp:txBody>
      <dsp:txXfrm>
        <a:off x="1994859" y="5458296"/>
        <a:ext cx="556626" cy="269916"/>
      </dsp:txXfrm>
    </dsp:sp>
    <dsp:sp modelId="{0B5FC019-E21B-4CC2-9C93-2D60B60A6324}">
      <dsp:nvSpPr>
        <dsp:cNvPr id="0" name=""/>
        <dsp:cNvSpPr/>
      </dsp:nvSpPr>
      <dsp:spPr>
        <a:xfrm rot="19457599">
          <a:off x="2533333" y="5507554"/>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5503763"/>
        <a:ext cx="14123" cy="14123"/>
      </dsp:txXfrm>
    </dsp:sp>
    <dsp:sp modelId="{8465E484-2CAC-41BD-8F2C-79B279DBD0F9}">
      <dsp:nvSpPr>
        <dsp:cNvPr id="0" name=""/>
        <dsp:cNvSpPr/>
      </dsp:nvSpPr>
      <dsp:spPr>
        <a:xfrm>
          <a:off x="2789251" y="5285041"/>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5293438"/>
        <a:ext cx="556626" cy="269916"/>
      </dsp:txXfrm>
    </dsp:sp>
    <dsp:sp modelId="{2A010654-1897-4131-9DA1-C33113874D1D}">
      <dsp:nvSpPr>
        <dsp:cNvPr id="0" name=""/>
        <dsp:cNvSpPr/>
      </dsp:nvSpPr>
      <dsp:spPr>
        <a:xfrm>
          <a:off x="3362671" y="5425125"/>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5422662"/>
        <a:ext cx="11468" cy="11468"/>
      </dsp:txXfrm>
    </dsp:sp>
    <dsp:sp modelId="{5B045773-4FFB-4EE2-9DC0-D8E4704B635D}">
      <dsp:nvSpPr>
        <dsp:cNvPr id="0" name=""/>
        <dsp:cNvSpPr/>
      </dsp:nvSpPr>
      <dsp:spPr>
        <a:xfrm>
          <a:off x="3592039" y="5285041"/>
          <a:ext cx="1683842" cy="286710"/>
        </a:xfrm>
        <a:prstGeom prst="roundRect">
          <a:avLst>
            <a:gd name="adj" fmla="val 10000"/>
          </a:avLst>
        </a:prstGeom>
        <a:solidFill>
          <a:srgbClr val="FFA7A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Textual Stance (CTU)</a:t>
          </a:r>
        </a:p>
      </dsp:txBody>
      <dsp:txXfrm>
        <a:off x="3600436" y="5293438"/>
        <a:ext cx="1667048" cy="269916"/>
      </dsp:txXfrm>
    </dsp:sp>
    <dsp:sp modelId="{7638BDDF-6848-4C15-A740-DBAA17AE1221}">
      <dsp:nvSpPr>
        <dsp:cNvPr id="0" name=""/>
        <dsp:cNvSpPr/>
      </dsp:nvSpPr>
      <dsp:spPr>
        <a:xfrm rot="2142401">
          <a:off x="2533333" y="5672413"/>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5668622"/>
        <a:ext cx="14123" cy="14123"/>
      </dsp:txXfrm>
    </dsp:sp>
    <dsp:sp modelId="{07D4F1AD-6542-4043-B81B-732A155BA3DB}">
      <dsp:nvSpPr>
        <dsp:cNvPr id="0" name=""/>
        <dsp:cNvSpPr/>
      </dsp:nvSpPr>
      <dsp:spPr>
        <a:xfrm>
          <a:off x="2789251" y="561475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5623154"/>
        <a:ext cx="556626" cy="269916"/>
      </dsp:txXfrm>
    </dsp:sp>
    <dsp:sp modelId="{5A56A828-B48E-4192-81A3-30139B592137}">
      <dsp:nvSpPr>
        <dsp:cNvPr id="0" name=""/>
        <dsp:cNvSpPr/>
      </dsp:nvSpPr>
      <dsp:spPr>
        <a:xfrm>
          <a:off x="3362671" y="5754842"/>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5752378"/>
        <a:ext cx="11468" cy="11468"/>
      </dsp:txXfrm>
    </dsp:sp>
    <dsp:sp modelId="{1D830C80-8D36-4233-ADB3-A00301EA4B57}">
      <dsp:nvSpPr>
        <dsp:cNvPr id="0" name=""/>
        <dsp:cNvSpPr/>
      </dsp:nvSpPr>
      <dsp:spPr>
        <a:xfrm>
          <a:off x="3592039" y="5614757"/>
          <a:ext cx="1683842" cy="286710"/>
        </a:xfrm>
        <a:prstGeom prst="roundRect">
          <a:avLst>
            <a:gd name="adj" fmla="val 10000"/>
          </a:avLst>
        </a:prstGeom>
        <a:solidFill>
          <a:srgbClr val="FFFF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Textual Stance (CTI)</a:t>
          </a:r>
        </a:p>
      </dsp:txBody>
      <dsp:txXfrm>
        <a:off x="3600436" y="5623154"/>
        <a:ext cx="1667048" cy="269916"/>
      </dsp:txXfrm>
    </dsp:sp>
    <dsp:sp modelId="{12D69C83-AC4F-4187-A70A-04E0943C942D}">
      <dsp:nvSpPr>
        <dsp:cNvPr id="0" name=""/>
        <dsp:cNvSpPr/>
      </dsp:nvSpPr>
      <dsp:spPr>
        <a:xfrm rot="18289469">
          <a:off x="1670953" y="6414275"/>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6407504"/>
        <a:ext cx="20082" cy="20082"/>
      </dsp:txXfrm>
    </dsp:sp>
    <dsp:sp modelId="{56B145A0-7D5C-4953-B1FB-996045EF9F90}">
      <dsp:nvSpPr>
        <dsp:cNvPr id="0" name=""/>
        <dsp:cNvSpPr/>
      </dsp:nvSpPr>
      <dsp:spPr>
        <a:xfrm>
          <a:off x="1986462" y="610933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Reader (R)</a:t>
          </a:r>
        </a:p>
      </dsp:txBody>
      <dsp:txXfrm>
        <a:off x="1994859" y="6117729"/>
        <a:ext cx="556626" cy="269916"/>
      </dsp:txXfrm>
    </dsp:sp>
    <dsp:sp modelId="{AB4D8B5D-84C0-42CD-8F28-4EC6CDED3C8E}">
      <dsp:nvSpPr>
        <dsp:cNvPr id="0" name=""/>
        <dsp:cNvSpPr/>
      </dsp:nvSpPr>
      <dsp:spPr>
        <a:xfrm rot="19457599">
          <a:off x="2533333" y="6166987"/>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6163196"/>
        <a:ext cx="14123" cy="14123"/>
      </dsp:txXfrm>
    </dsp:sp>
    <dsp:sp modelId="{9830D781-5C2B-4AFF-AF8F-8A84CF7022FB}">
      <dsp:nvSpPr>
        <dsp:cNvPr id="0" name=""/>
        <dsp:cNvSpPr/>
      </dsp:nvSpPr>
      <dsp:spPr>
        <a:xfrm>
          <a:off x="2789251" y="594447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5952871"/>
        <a:ext cx="556626" cy="269916"/>
      </dsp:txXfrm>
    </dsp:sp>
    <dsp:sp modelId="{54B3F4CF-CEB7-4E24-80F3-661421E651D6}">
      <dsp:nvSpPr>
        <dsp:cNvPr id="0" name=""/>
        <dsp:cNvSpPr/>
      </dsp:nvSpPr>
      <dsp:spPr>
        <a:xfrm>
          <a:off x="3362671" y="6084558"/>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6082095"/>
        <a:ext cx="11468" cy="11468"/>
      </dsp:txXfrm>
    </dsp:sp>
    <dsp:sp modelId="{8B37F54E-AB8B-4E2C-B22C-158C8A53807C}">
      <dsp:nvSpPr>
        <dsp:cNvPr id="0" name=""/>
        <dsp:cNvSpPr/>
      </dsp:nvSpPr>
      <dsp:spPr>
        <a:xfrm>
          <a:off x="3592039" y="5944474"/>
          <a:ext cx="1700287" cy="286710"/>
        </a:xfrm>
        <a:prstGeom prst="roundRect">
          <a:avLst>
            <a:gd name="adj" fmla="val 10000"/>
          </a:avLst>
        </a:prstGeom>
        <a:solidFill>
          <a:srgbClr val="BDFFB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Reader Stance (CRU) </a:t>
          </a:r>
        </a:p>
      </dsp:txBody>
      <dsp:txXfrm>
        <a:off x="3600436" y="5952871"/>
        <a:ext cx="1683493" cy="269916"/>
      </dsp:txXfrm>
    </dsp:sp>
    <dsp:sp modelId="{EE864318-B80A-45E5-91DC-A52DC32E043F}">
      <dsp:nvSpPr>
        <dsp:cNvPr id="0" name=""/>
        <dsp:cNvSpPr/>
      </dsp:nvSpPr>
      <dsp:spPr>
        <a:xfrm rot="2142401">
          <a:off x="2533333" y="6331846"/>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6328055"/>
        <a:ext cx="14123" cy="14123"/>
      </dsp:txXfrm>
    </dsp:sp>
    <dsp:sp modelId="{AFC6A4B1-BB7F-4AB5-9598-95D5AE0038E7}">
      <dsp:nvSpPr>
        <dsp:cNvPr id="0" name=""/>
        <dsp:cNvSpPr/>
      </dsp:nvSpPr>
      <dsp:spPr>
        <a:xfrm>
          <a:off x="2789251" y="6274191"/>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 </a:t>
          </a:r>
        </a:p>
      </dsp:txBody>
      <dsp:txXfrm>
        <a:off x="2797648" y="6282588"/>
        <a:ext cx="556626" cy="269916"/>
      </dsp:txXfrm>
    </dsp:sp>
    <dsp:sp modelId="{2BF92E13-803B-4644-ACDA-F51CA746C022}">
      <dsp:nvSpPr>
        <dsp:cNvPr id="0" name=""/>
        <dsp:cNvSpPr/>
      </dsp:nvSpPr>
      <dsp:spPr>
        <a:xfrm>
          <a:off x="3362671" y="6414275"/>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6411811"/>
        <a:ext cx="11468" cy="11468"/>
      </dsp:txXfrm>
    </dsp:sp>
    <dsp:sp modelId="{DBA97325-F7D9-4317-94FE-427D7039087C}">
      <dsp:nvSpPr>
        <dsp:cNvPr id="0" name=""/>
        <dsp:cNvSpPr/>
      </dsp:nvSpPr>
      <dsp:spPr>
        <a:xfrm>
          <a:off x="3592039" y="6274191"/>
          <a:ext cx="1700287" cy="286710"/>
        </a:xfrm>
        <a:prstGeom prst="roundRect">
          <a:avLst>
            <a:gd name="adj" fmla="val 10000"/>
          </a:avLst>
        </a:prstGeom>
        <a:solidFill>
          <a:srgbClr val="CCE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Reader Stance (CRI)</a:t>
          </a:r>
        </a:p>
      </dsp:txBody>
      <dsp:txXfrm>
        <a:off x="3600436" y="6282588"/>
        <a:ext cx="1683493" cy="269916"/>
      </dsp:txXfrm>
    </dsp:sp>
    <dsp:sp modelId="{0757299A-C215-4CF0-B1D2-06AB300AB303}">
      <dsp:nvSpPr>
        <dsp:cNvPr id="0" name=""/>
        <dsp:cNvSpPr/>
      </dsp:nvSpPr>
      <dsp:spPr>
        <a:xfrm rot="3310531">
          <a:off x="1670953" y="6743991"/>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6737221"/>
        <a:ext cx="20082" cy="20082"/>
      </dsp:txXfrm>
    </dsp:sp>
    <dsp:sp modelId="{D6F25195-16D7-485F-B532-8E271C6E0D77}">
      <dsp:nvSpPr>
        <dsp:cNvPr id="0" name=""/>
        <dsp:cNvSpPr/>
      </dsp:nvSpPr>
      <dsp:spPr>
        <a:xfrm>
          <a:off x="1986462" y="6710913"/>
          <a:ext cx="545505" cy="40241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Universal Values (U)</a:t>
          </a:r>
        </a:p>
      </dsp:txBody>
      <dsp:txXfrm>
        <a:off x="1998248" y="6722699"/>
        <a:ext cx="521933" cy="378842"/>
      </dsp:txXfrm>
    </dsp:sp>
    <dsp:sp modelId="{8D14DA30-E30A-43D2-B793-A1204155CAA5}">
      <dsp:nvSpPr>
        <dsp:cNvPr id="0" name=""/>
        <dsp:cNvSpPr/>
      </dsp:nvSpPr>
      <dsp:spPr>
        <a:xfrm rot="19457599">
          <a:off x="2505419" y="682642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39591" y="6822630"/>
        <a:ext cx="14123" cy="14123"/>
      </dsp:txXfrm>
    </dsp:sp>
    <dsp:sp modelId="{8B9DD012-CBD9-4885-83F6-863CEA4398E0}">
      <dsp:nvSpPr>
        <dsp:cNvPr id="0" name=""/>
        <dsp:cNvSpPr/>
      </dsp:nvSpPr>
      <dsp:spPr>
        <a:xfrm>
          <a:off x="2761336" y="660390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 </a:t>
          </a:r>
        </a:p>
      </dsp:txBody>
      <dsp:txXfrm>
        <a:off x="2769733" y="6612304"/>
        <a:ext cx="556626" cy="269916"/>
      </dsp:txXfrm>
    </dsp:sp>
    <dsp:sp modelId="{C2AB462B-173B-47F4-8623-9D82842AE1D1}">
      <dsp:nvSpPr>
        <dsp:cNvPr id="0" name=""/>
        <dsp:cNvSpPr/>
      </dsp:nvSpPr>
      <dsp:spPr>
        <a:xfrm>
          <a:off x="3334757" y="6743991"/>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43706" y="6741528"/>
        <a:ext cx="11468" cy="11468"/>
      </dsp:txXfrm>
    </dsp:sp>
    <dsp:sp modelId="{60E52566-72E6-41E7-BAE0-8D9D14985576}">
      <dsp:nvSpPr>
        <dsp:cNvPr id="0" name=""/>
        <dsp:cNvSpPr/>
      </dsp:nvSpPr>
      <dsp:spPr>
        <a:xfrm>
          <a:off x="3564125" y="6603907"/>
          <a:ext cx="1700287" cy="286710"/>
        </a:xfrm>
        <a:prstGeom prst="roundRect">
          <a:avLst>
            <a:gd name="adj" fmla="val 10000"/>
          </a:avLst>
        </a:prstGeom>
        <a:solidFill>
          <a:srgbClr val="CC99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Universal Stance (CUU)</a:t>
          </a:r>
        </a:p>
      </dsp:txBody>
      <dsp:txXfrm>
        <a:off x="3572522" y="6612304"/>
        <a:ext cx="1683493" cy="269916"/>
      </dsp:txXfrm>
    </dsp:sp>
    <dsp:sp modelId="{3862CCED-680D-4221-9E90-DA1E30AECCB8}">
      <dsp:nvSpPr>
        <dsp:cNvPr id="0" name=""/>
        <dsp:cNvSpPr/>
      </dsp:nvSpPr>
      <dsp:spPr>
        <a:xfrm rot="2142401">
          <a:off x="2505419" y="6991279"/>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39591" y="6987488"/>
        <a:ext cx="14123" cy="14123"/>
      </dsp:txXfrm>
    </dsp:sp>
    <dsp:sp modelId="{6597D9F1-7449-4111-9DD4-D3576D4BFB9D}">
      <dsp:nvSpPr>
        <dsp:cNvPr id="0" name=""/>
        <dsp:cNvSpPr/>
      </dsp:nvSpPr>
      <dsp:spPr>
        <a:xfrm>
          <a:off x="2761336" y="693362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69733" y="6942021"/>
        <a:ext cx="556626" cy="269916"/>
      </dsp:txXfrm>
    </dsp:sp>
    <dsp:sp modelId="{D0AC0790-C3C2-4C36-9BE5-E7398DAB0E0D}">
      <dsp:nvSpPr>
        <dsp:cNvPr id="0" name=""/>
        <dsp:cNvSpPr/>
      </dsp:nvSpPr>
      <dsp:spPr>
        <a:xfrm>
          <a:off x="3334757" y="7073708"/>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43706" y="7071244"/>
        <a:ext cx="11468" cy="11468"/>
      </dsp:txXfrm>
    </dsp:sp>
    <dsp:sp modelId="{0B2D4F2F-11AF-4614-A564-1D9FE793D94F}">
      <dsp:nvSpPr>
        <dsp:cNvPr id="0" name=""/>
        <dsp:cNvSpPr/>
      </dsp:nvSpPr>
      <dsp:spPr>
        <a:xfrm>
          <a:off x="3564125" y="6933624"/>
          <a:ext cx="1700287" cy="286710"/>
        </a:xfrm>
        <a:prstGeom prst="roundRect">
          <a:avLst>
            <a:gd name="adj" fmla="val 10000"/>
          </a:avLst>
        </a:prstGeom>
        <a:solidFill>
          <a:srgbClr val="FFC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Universal Stance (CUI)</a:t>
          </a:r>
        </a:p>
      </dsp:txBody>
      <dsp:txXfrm>
        <a:off x="3572522" y="6942021"/>
        <a:ext cx="1683493" cy="269916"/>
      </dsp:txXfrm>
    </dsp:sp>
    <dsp:sp modelId="{D11244AA-5C91-42EC-ABFC-FBE7AB181ECD}">
      <dsp:nvSpPr>
        <dsp:cNvPr id="0" name=""/>
        <dsp:cNvSpPr/>
      </dsp:nvSpPr>
      <dsp:spPr>
        <a:xfrm rot="4616685">
          <a:off x="1364081" y="7073708"/>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7051594"/>
        <a:ext cx="50769" cy="50769"/>
      </dsp:txXfrm>
    </dsp:sp>
    <dsp:sp modelId="{B0A52A5F-AD39-480B-8991-B0545116CE08}">
      <dsp:nvSpPr>
        <dsp:cNvPr id="0" name=""/>
        <dsp:cNvSpPr/>
      </dsp:nvSpPr>
      <dsp:spPr>
        <a:xfrm>
          <a:off x="1986462" y="742819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Writer  (W)</a:t>
          </a:r>
        </a:p>
      </dsp:txBody>
      <dsp:txXfrm>
        <a:off x="1994859" y="7436595"/>
        <a:ext cx="556626" cy="269916"/>
      </dsp:txXfrm>
    </dsp:sp>
    <dsp:sp modelId="{CDD60CCE-F724-4AAE-A375-BB081D1891BC}">
      <dsp:nvSpPr>
        <dsp:cNvPr id="0" name=""/>
        <dsp:cNvSpPr/>
      </dsp:nvSpPr>
      <dsp:spPr>
        <a:xfrm rot="19457599">
          <a:off x="2533333" y="7485854"/>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7482063"/>
        <a:ext cx="14123" cy="14123"/>
      </dsp:txXfrm>
    </dsp:sp>
    <dsp:sp modelId="{478634AD-3836-4F69-A4D2-E38D4E0BCD86}">
      <dsp:nvSpPr>
        <dsp:cNvPr id="0" name=""/>
        <dsp:cNvSpPr/>
      </dsp:nvSpPr>
      <dsp:spPr>
        <a:xfrm>
          <a:off x="2789251" y="7263340"/>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7271737"/>
        <a:ext cx="556626" cy="269916"/>
      </dsp:txXfrm>
    </dsp:sp>
    <dsp:sp modelId="{F48FC23F-F202-4392-B4B9-E022FA727F87}">
      <dsp:nvSpPr>
        <dsp:cNvPr id="0" name=""/>
        <dsp:cNvSpPr/>
      </dsp:nvSpPr>
      <dsp:spPr>
        <a:xfrm>
          <a:off x="3362671" y="7403424"/>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7400961"/>
        <a:ext cx="11468" cy="11468"/>
      </dsp:txXfrm>
    </dsp:sp>
    <dsp:sp modelId="{2A80EF9C-789C-44C9-A5D6-315DCF831F34}">
      <dsp:nvSpPr>
        <dsp:cNvPr id="0" name=""/>
        <dsp:cNvSpPr/>
      </dsp:nvSpPr>
      <dsp:spPr>
        <a:xfrm>
          <a:off x="3592039" y="7263340"/>
          <a:ext cx="1700287" cy="286710"/>
        </a:xfrm>
        <a:prstGeom prst="roundRect">
          <a:avLst>
            <a:gd name="adj" fmla="val 10000"/>
          </a:avLst>
        </a:prstGeom>
        <a:solidFill>
          <a:srgbClr val="D1D1D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Writer Stance (CWU) </a:t>
          </a:r>
        </a:p>
      </dsp:txBody>
      <dsp:txXfrm>
        <a:off x="3600436" y="7271737"/>
        <a:ext cx="1683493" cy="269916"/>
      </dsp:txXfrm>
    </dsp:sp>
    <dsp:sp modelId="{B89FE3CF-80E8-4EB5-AECD-93BB2EEAE2F0}">
      <dsp:nvSpPr>
        <dsp:cNvPr id="0" name=""/>
        <dsp:cNvSpPr/>
      </dsp:nvSpPr>
      <dsp:spPr>
        <a:xfrm rot="2142401">
          <a:off x="2533333" y="7650712"/>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7646921"/>
        <a:ext cx="14123" cy="14123"/>
      </dsp:txXfrm>
    </dsp:sp>
    <dsp:sp modelId="{54967B49-28AA-4142-B044-6A5DF7F76D20}">
      <dsp:nvSpPr>
        <dsp:cNvPr id="0" name=""/>
        <dsp:cNvSpPr/>
      </dsp:nvSpPr>
      <dsp:spPr>
        <a:xfrm>
          <a:off x="2789251" y="759305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7601454"/>
        <a:ext cx="556626" cy="269916"/>
      </dsp:txXfrm>
    </dsp:sp>
    <dsp:sp modelId="{C489BF6E-5B9E-48BA-956E-11DCD01360EF}">
      <dsp:nvSpPr>
        <dsp:cNvPr id="0" name=""/>
        <dsp:cNvSpPr/>
      </dsp:nvSpPr>
      <dsp:spPr>
        <a:xfrm>
          <a:off x="3362671" y="7733141"/>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7730677"/>
        <a:ext cx="11468" cy="11468"/>
      </dsp:txXfrm>
    </dsp:sp>
    <dsp:sp modelId="{667E4AEF-DD9C-4690-904E-493162546CA9}">
      <dsp:nvSpPr>
        <dsp:cNvPr id="0" name=""/>
        <dsp:cNvSpPr/>
      </dsp:nvSpPr>
      <dsp:spPr>
        <a:xfrm>
          <a:off x="3592039" y="7593057"/>
          <a:ext cx="1700287" cy="286710"/>
        </a:xfrm>
        <a:prstGeom prst="roundRect">
          <a:avLst>
            <a:gd name="adj" fmla="val 10000"/>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Writer Stance (CWI)</a:t>
          </a:r>
        </a:p>
      </dsp:txBody>
      <dsp:txXfrm>
        <a:off x="3600436" y="7601454"/>
        <a:ext cx="1683493" cy="2699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51808-CAAC-468B-AB29-0C86D09C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10648</Words>
  <Characters>60697</Characters>
  <Application>Microsoft Office Word</Application>
  <DocSecurity>0</DocSecurity>
  <Lines>505</Lines>
  <Paragraphs>142</Paragraphs>
  <ScaleCrop>false</ScaleCrop>
  <Company/>
  <LinksUpToDate>false</LinksUpToDate>
  <CharactersWithSpaces>71203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2021-10-09T03:06:00Z</dcterms:created>
  <dcterms:modified xsi:type="dcterms:W3CDTF">2021-10-09T03:06:00Z</dcterms:modified>
</cp:coreProperties>
</file>