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437B" w14:textId="12203897" w:rsidR="006C7AA8" w:rsidRPr="002108B9" w:rsidRDefault="006C7AA8" w:rsidP="006C7AA8">
      <w:pPr>
        <w:jc w:val="center"/>
        <w:rPr>
          <w:rFonts w:cs="Calibri"/>
          <w:b/>
          <w:color w:val="000000"/>
        </w:rPr>
      </w:pPr>
    </w:p>
    <w:p w14:paraId="719E8BD0" w14:textId="77777777" w:rsidR="006C7AA8" w:rsidRPr="002108B9" w:rsidRDefault="006C7AA8">
      <w:pPr>
        <w:rPr>
          <w:rFonts w:cs="Calibri"/>
          <w:color w:val="000000"/>
        </w:rPr>
      </w:pPr>
    </w:p>
    <w:p w14:paraId="084F2E50" w14:textId="77777777" w:rsidR="006E1C5C" w:rsidRDefault="006E1C5C" w:rsidP="006E1C5C">
      <w:pPr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Jamaluddin Aziz (PhD)</w:t>
      </w:r>
      <w:r w:rsidR="00CE5CC6" w:rsidRPr="002108B9">
        <w:rPr>
          <w:rFonts w:cs="Calibri"/>
          <w:color w:val="000000"/>
        </w:rPr>
        <w:br/>
      </w:r>
      <w:r>
        <w:rPr>
          <w:rFonts w:cs="Calibri"/>
          <w:color w:val="000000"/>
        </w:rPr>
        <w:t>Center for Research in Media and Communications,</w:t>
      </w:r>
      <w:r w:rsidR="006C7AA8" w:rsidRPr="002108B9">
        <w:rPr>
          <w:rFonts w:cs="Calibri"/>
          <w:color w:val="000000"/>
        </w:rPr>
        <w:br/>
      </w:r>
      <w:r>
        <w:rPr>
          <w:rFonts w:cs="Calibri"/>
          <w:color w:val="000000"/>
        </w:rPr>
        <w:t xml:space="preserve">Faculty of Social Sciences and </w:t>
      </w:r>
      <w:proofErr w:type="spellStart"/>
      <w:r>
        <w:rPr>
          <w:rFonts w:cs="Calibri"/>
          <w:color w:val="000000"/>
        </w:rPr>
        <w:t>Humanites</w:t>
      </w:r>
      <w:proofErr w:type="spellEnd"/>
      <w:r>
        <w:rPr>
          <w:rFonts w:cs="Calibri"/>
          <w:color w:val="000000"/>
        </w:rPr>
        <w:t xml:space="preserve">, </w:t>
      </w:r>
    </w:p>
    <w:p w14:paraId="5D9EEF5D" w14:textId="39979C2D" w:rsidR="006E1C5C" w:rsidRPr="002108B9" w:rsidRDefault="006E1C5C" w:rsidP="006E1C5C">
      <w:pPr>
        <w:spacing w:after="0" w:line="240" w:lineRule="auto"/>
        <w:jc w:val="right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Universiti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Kebangsaan</w:t>
      </w:r>
      <w:proofErr w:type="spellEnd"/>
      <w:r>
        <w:rPr>
          <w:rFonts w:cs="Calibri"/>
          <w:color w:val="000000"/>
        </w:rPr>
        <w:t xml:space="preserve"> Malaysia, 43600, Malaysia</w:t>
      </w:r>
    </w:p>
    <w:p w14:paraId="7FC8F1E9" w14:textId="77777777" w:rsidR="00CE5CC6" w:rsidRPr="002108B9" w:rsidRDefault="00CE5CC6">
      <w:pPr>
        <w:rPr>
          <w:rFonts w:cs="Calibri"/>
          <w:color w:val="000000"/>
        </w:rPr>
      </w:pPr>
    </w:p>
    <w:p w14:paraId="5AF583C2" w14:textId="4DFB6324" w:rsidR="00CE5CC6" w:rsidRPr="002108B9" w:rsidRDefault="008222A1">
      <w:pPr>
        <w:rPr>
          <w:rFonts w:cs="Calibri"/>
          <w:color w:val="000000"/>
        </w:rPr>
      </w:pPr>
      <w:r>
        <w:rPr>
          <w:rFonts w:cs="Calibri"/>
          <w:color w:val="000000"/>
        </w:rPr>
        <w:t>18</w:t>
      </w:r>
      <w:r w:rsidR="006E1C5C">
        <w:rPr>
          <w:rFonts w:cs="Calibri"/>
          <w:color w:val="000000"/>
        </w:rPr>
        <w:t xml:space="preserve"> April 2022</w:t>
      </w:r>
    </w:p>
    <w:p w14:paraId="17CC9D18" w14:textId="77777777" w:rsidR="00CE5CC6" w:rsidRPr="002108B9" w:rsidRDefault="00CE5CC6">
      <w:pPr>
        <w:rPr>
          <w:rFonts w:cs="Calibri"/>
          <w:color w:val="000000"/>
        </w:rPr>
      </w:pPr>
    </w:p>
    <w:p w14:paraId="1FB35F9D" w14:textId="0E006B85" w:rsidR="00CE5CC6" w:rsidRPr="00EA596D" w:rsidRDefault="00CE5CC6" w:rsidP="00EA596D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EA596D">
        <w:rPr>
          <w:rFonts w:asciiTheme="minorHAnsi" w:hAnsiTheme="minorHAnsi" w:cstheme="minorHAnsi"/>
          <w:color w:val="000000"/>
        </w:rPr>
        <w:t xml:space="preserve">Dear </w:t>
      </w:r>
      <w:r w:rsidR="008222A1">
        <w:rPr>
          <w:rFonts w:asciiTheme="minorHAnsi" w:hAnsiTheme="minorHAnsi" w:cstheme="minorHAnsi"/>
          <w:color w:val="000000"/>
        </w:rPr>
        <w:t xml:space="preserve">AP Dr </w:t>
      </w:r>
      <w:proofErr w:type="spellStart"/>
      <w:r w:rsidR="008222A1">
        <w:rPr>
          <w:rFonts w:asciiTheme="minorHAnsi" w:hAnsiTheme="minorHAnsi" w:cstheme="minorHAnsi"/>
          <w:color w:val="000000"/>
        </w:rPr>
        <w:t>Norsimah</w:t>
      </w:r>
      <w:proofErr w:type="spellEnd"/>
      <w:r w:rsidR="008222A1">
        <w:rPr>
          <w:rFonts w:asciiTheme="minorHAnsi" w:hAnsiTheme="minorHAnsi" w:cstheme="minorHAnsi"/>
          <w:color w:val="000000"/>
        </w:rPr>
        <w:t xml:space="preserve"> Mat Awal</w:t>
      </w:r>
      <w:r w:rsidRPr="00EA596D">
        <w:rPr>
          <w:rFonts w:asciiTheme="minorHAnsi" w:hAnsiTheme="minorHAnsi" w:cstheme="minorHAnsi"/>
          <w:color w:val="000000"/>
        </w:rPr>
        <w:t xml:space="preserve">, </w:t>
      </w:r>
    </w:p>
    <w:p w14:paraId="3F4FA6C8" w14:textId="2A847F5E" w:rsidR="00EA596D" w:rsidRPr="00EC03DF" w:rsidRDefault="00064203" w:rsidP="00EC03DF">
      <w:pPr>
        <w:jc w:val="both"/>
        <w:rPr>
          <w:rFonts w:cs="Calibri"/>
          <w:b/>
          <w:sz w:val="24"/>
          <w:szCs w:val="24"/>
        </w:rPr>
      </w:pPr>
      <w:r w:rsidRPr="00EA596D">
        <w:rPr>
          <w:rFonts w:asciiTheme="minorHAnsi" w:hAnsiTheme="minorHAnsi" w:cstheme="minorHAnsi"/>
        </w:rPr>
        <w:t>We</w:t>
      </w:r>
      <w:r w:rsidR="003A3DAA" w:rsidRPr="00EA596D">
        <w:rPr>
          <w:rFonts w:asciiTheme="minorHAnsi" w:hAnsiTheme="minorHAnsi" w:cstheme="minorHAnsi"/>
        </w:rPr>
        <w:t xml:space="preserve"> wish to submit </w:t>
      </w:r>
      <w:r w:rsidR="00AE126F" w:rsidRPr="00EA596D">
        <w:rPr>
          <w:rFonts w:asciiTheme="minorHAnsi" w:hAnsiTheme="minorHAnsi" w:cstheme="minorHAnsi"/>
        </w:rPr>
        <w:t xml:space="preserve">an original research article entitled </w:t>
      </w:r>
      <w:r w:rsidR="003A3DAA" w:rsidRPr="00EA596D">
        <w:rPr>
          <w:rFonts w:asciiTheme="minorHAnsi" w:hAnsiTheme="minorHAnsi" w:cstheme="minorHAnsi"/>
        </w:rPr>
        <w:t>“</w:t>
      </w:r>
      <w:r w:rsidR="00EC03DF">
        <w:rPr>
          <w:rFonts w:cs="Calibri"/>
          <w:b/>
          <w:sz w:val="24"/>
          <w:szCs w:val="24"/>
        </w:rPr>
        <w:t>Exploring Decolonizing Projects and English Studies: A Thematic Analysis</w:t>
      </w:r>
      <w:r w:rsidR="003A3DAA" w:rsidRPr="00EA596D">
        <w:rPr>
          <w:rFonts w:asciiTheme="minorHAnsi" w:hAnsiTheme="minorHAnsi" w:cstheme="minorHAnsi"/>
        </w:rPr>
        <w:t>” for consideration by</w:t>
      </w:r>
      <w:r w:rsidR="003A3DAA" w:rsidRPr="002108B9">
        <w:t xml:space="preserve"> </w:t>
      </w:r>
      <w:r w:rsidR="00EC03DF">
        <w:t>GEMA Online</w:t>
      </w:r>
      <w:r w:rsidR="003A3DAA" w:rsidRPr="002108B9">
        <w:t xml:space="preserve">. </w:t>
      </w:r>
    </w:p>
    <w:p w14:paraId="0A11D9F0" w14:textId="59FC4E2B" w:rsidR="006C7AA8" w:rsidRPr="002108B9" w:rsidRDefault="006C7AA8" w:rsidP="00EC03DF">
      <w:pPr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We confirm that this work is original and has not been published elsewhere</w:t>
      </w:r>
      <w:r w:rsidR="00AE126F" w:rsidRPr="002108B9">
        <w:rPr>
          <w:rFonts w:cs="Calibri"/>
          <w:color w:val="000000"/>
        </w:rPr>
        <w:t>,</w:t>
      </w:r>
      <w:r w:rsidRPr="002108B9">
        <w:rPr>
          <w:rFonts w:cs="Calibri"/>
          <w:color w:val="000000"/>
        </w:rPr>
        <w:t xml:space="preserve"> nor is it currently under consideration for publication elsewhere.</w:t>
      </w:r>
    </w:p>
    <w:p w14:paraId="25E8406D" w14:textId="4D89C80E" w:rsidR="00EA596D" w:rsidRDefault="00682108" w:rsidP="00EC03DF">
      <w:pPr>
        <w:pStyle w:val="Default"/>
        <w:jc w:val="both"/>
        <w:rPr>
          <w:sz w:val="22"/>
          <w:szCs w:val="22"/>
        </w:rPr>
      </w:pPr>
      <w:r w:rsidRPr="002108B9">
        <w:rPr>
          <w:sz w:val="22"/>
          <w:szCs w:val="22"/>
        </w:rPr>
        <w:t>In this paper, we report on</w:t>
      </w:r>
      <w:r w:rsidR="00AE126F" w:rsidRPr="002108B9">
        <w:rPr>
          <w:sz w:val="22"/>
          <w:szCs w:val="22"/>
        </w:rPr>
        <w:t xml:space="preserve"> that</w:t>
      </w:r>
      <w:r w:rsidRPr="002108B9">
        <w:rPr>
          <w:sz w:val="22"/>
          <w:szCs w:val="22"/>
        </w:rPr>
        <w:t xml:space="preserve"> </w:t>
      </w:r>
      <w:r w:rsidR="00EA596D">
        <w:rPr>
          <w:sz w:val="22"/>
          <w:szCs w:val="22"/>
        </w:rPr>
        <w:t xml:space="preserve">our research on </w:t>
      </w:r>
      <w:r w:rsidR="00EC03DF">
        <w:rPr>
          <w:sz w:val="22"/>
          <w:szCs w:val="22"/>
        </w:rPr>
        <w:t>past studies on decolonization project</w:t>
      </w:r>
      <w:r w:rsidRPr="002108B9">
        <w:rPr>
          <w:sz w:val="22"/>
          <w:szCs w:val="22"/>
        </w:rPr>
        <w:t xml:space="preserve">. This is significant because </w:t>
      </w:r>
      <w:r w:rsidR="00EA596D">
        <w:rPr>
          <w:sz w:val="22"/>
          <w:szCs w:val="22"/>
        </w:rPr>
        <w:t xml:space="preserve">it expands knowledge on </w:t>
      </w:r>
      <w:r w:rsidR="00EC03DF">
        <w:rPr>
          <w:sz w:val="22"/>
          <w:szCs w:val="22"/>
        </w:rPr>
        <w:t>decolonization project that can help interpret contemporary dealing with colonialism</w:t>
      </w:r>
      <w:r w:rsidRPr="002108B9">
        <w:rPr>
          <w:sz w:val="22"/>
          <w:szCs w:val="22"/>
        </w:rPr>
        <w:t xml:space="preserve">.  </w:t>
      </w:r>
    </w:p>
    <w:p w14:paraId="39CCA424" w14:textId="77777777" w:rsidR="00EC03DF" w:rsidRPr="00EC03DF" w:rsidRDefault="00EC03DF" w:rsidP="00EC03DF">
      <w:pPr>
        <w:pStyle w:val="Default"/>
        <w:jc w:val="both"/>
        <w:rPr>
          <w:sz w:val="22"/>
          <w:szCs w:val="22"/>
        </w:rPr>
      </w:pPr>
    </w:p>
    <w:p w14:paraId="27737CD2" w14:textId="54EB8F28" w:rsidR="00AE126F" w:rsidRPr="00EC03DF" w:rsidRDefault="00AE126F" w:rsidP="00EC03DF">
      <w:pPr>
        <w:jc w:val="both"/>
        <w:rPr>
          <w:rFonts w:cs="Calibri"/>
          <w:color w:val="000000"/>
        </w:rPr>
      </w:pPr>
      <w:r w:rsidRPr="002108B9">
        <w:rPr>
          <w:rFonts w:cs="Calibri"/>
        </w:rPr>
        <w:t xml:space="preserve">We believe that this manuscript is appropriate for publication by </w:t>
      </w:r>
      <w:r w:rsidR="00EA596D">
        <w:rPr>
          <w:rFonts w:cs="Calibri"/>
        </w:rPr>
        <w:t>this journal</w:t>
      </w:r>
      <w:r w:rsidRPr="002108B9">
        <w:rPr>
          <w:rFonts w:cs="Calibri"/>
          <w:i/>
          <w:iCs/>
        </w:rPr>
        <w:t xml:space="preserve"> </w:t>
      </w:r>
      <w:r w:rsidRPr="002108B9">
        <w:rPr>
          <w:rFonts w:cs="Calibri"/>
        </w:rPr>
        <w:t>because it</w:t>
      </w:r>
      <w:r w:rsidR="00682108" w:rsidRPr="002108B9">
        <w:rPr>
          <w:rFonts w:cs="Calibri"/>
          <w:color w:val="000000"/>
        </w:rPr>
        <w:t xml:space="preserve"> </w:t>
      </w:r>
      <w:r w:rsidR="00EA596D">
        <w:rPr>
          <w:rFonts w:cs="Calibri"/>
          <w:color w:val="000000"/>
        </w:rPr>
        <w:t>is a</w:t>
      </w:r>
      <w:r w:rsidR="00EC03DF">
        <w:rPr>
          <w:rFonts w:cs="Calibri"/>
          <w:color w:val="000000"/>
        </w:rPr>
        <w:t xml:space="preserve"> journal that focuses on language studies, including English studies.</w:t>
      </w:r>
      <w:r w:rsidR="00EA596D">
        <w:rPr>
          <w:rFonts w:cs="Calibri"/>
          <w:color w:val="000000"/>
        </w:rPr>
        <w:t xml:space="preserve"> </w:t>
      </w:r>
    </w:p>
    <w:p w14:paraId="14884EC5" w14:textId="77777777" w:rsidR="00AE126F" w:rsidRDefault="00AE126F" w:rsidP="00EC03DF">
      <w:pPr>
        <w:pStyle w:val="Default"/>
        <w:jc w:val="both"/>
        <w:rPr>
          <w:sz w:val="22"/>
          <w:szCs w:val="22"/>
        </w:rPr>
      </w:pPr>
      <w:r w:rsidRPr="002108B9">
        <w:rPr>
          <w:sz w:val="22"/>
          <w:szCs w:val="22"/>
        </w:rPr>
        <w:t xml:space="preserve">We have no conflicts of interest to disclose. </w:t>
      </w:r>
    </w:p>
    <w:p w14:paraId="4C42A42C" w14:textId="77777777" w:rsidR="004B0066" w:rsidRPr="002108B9" w:rsidRDefault="004B0066" w:rsidP="00EC03DF">
      <w:pPr>
        <w:pStyle w:val="Default"/>
        <w:jc w:val="both"/>
        <w:rPr>
          <w:sz w:val="22"/>
          <w:szCs w:val="22"/>
        </w:rPr>
      </w:pPr>
    </w:p>
    <w:p w14:paraId="33A10633" w14:textId="0005EB2D" w:rsidR="006C7AA8" w:rsidRPr="002108B9" w:rsidRDefault="006C7AA8" w:rsidP="006C7AA8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Please address all correspondence concerning this manuscript to me at </w:t>
      </w:r>
      <w:r w:rsidR="00EA596D">
        <w:rPr>
          <w:rFonts w:cs="Calibri"/>
          <w:color w:val="000000"/>
        </w:rPr>
        <w:t>jaywalk@ukm.edu.my</w:t>
      </w:r>
    </w:p>
    <w:p w14:paraId="4377A0AD" w14:textId="77777777" w:rsidR="00CE5CC6" w:rsidRPr="002108B9" w:rsidRDefault="00A2172F" w:rsidP="006C7AA8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>Thank you for your consideration of this manuscript.</w:t>
      </w:r>
      <w:r w:rsidR="006C7AA8" w:rsidRPr="002108B9">
        <w:rPr>
          <w:rFonts w:cs="Calibri"/>
          <w:color w:val="000000"/>
        </w:rPr>
        <w:t xml:space="preserve"> </w:t>
      </w:r>
    </w:p>
    <w:p w14:paraId="5F5BF7FE" w14:textId="77777777" w:rsidR="00CE5CC6" w:rsidRPr="002108B9" w:rsidRDefault="003A3DAA" w:rsidP="006C7AA8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>Sincerely,</w:t>
      </w:r>
    </w:p>
    <w:p w14:paraId="6645C1BC" w14:textId="3D8A266C" w:rsidR="00CE5CC6" w:rsidRPr="002108B9" w:rsidRDefault="00FA0429" w:rsidP="006C7AA8">
      <w:pPr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77F0C0F7" wp14:editId="2B749F7D">
            <wp:extent cx="1175657" cy="63436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632" cy="65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CC6" w:rsidRPr="0021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C6"/>
    <w:rsid w:val="00015225"/>
    <w:rsid w:val="00064203"/>
    <w:rsid w:val="00166BC3"/>
    <w:rsid w:val="00167E4A"/>
    <w:rsid w:val="002108B9"/>
    <w:rsid w:val="002D6AE0"/>
    <w:rsid w:val="00323015"/>
    <w:rsid w:val="003A3DAA"/>
    <w:rsid w:val="004B0066"/>
    <w:rsid w:val="004E4561"/>
    <w:rsid w:val="006722CB"/>
    <w:rsid w:val="00682108"/>
    <w:rsid w:val="006C7AA8"/>
    <w:rsid w:val="006E1C5C"/>
    <w:rsid w:val="007B4084"/>
    <w:rsid w:val="008222A1"/>
    <w:rsid w:val="008D39DD"/>
    <w:rsid w:val="00A0762E"/>
    <w:rsid w:val="00A1474F"/>
    <w:rsid w:val="00A2172F"/>
    <w:rsid w:val="00AC039B"/>
    <w:rsid w:val="00AE126F"/>
    <w:rsid w:val="00AE58A2"/>
    <w:rsid w:val="00BA440D"/>
    <w:rsid w:val="00CE5CC6"/>
    <w:rsid w:val="00D339AC"/>
    <w:rsid w:val="00EA596D"/>
    <w:rsid w:val="00EC03DF"/>
    <w:rsid w:val="00F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9BE0"/>
  <w15:chartTrackingRefBased/>
  <w15:docId w15:val="{778B34B7-EE96-C94C-AD79-F291494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paragraph" w:customStyle="1" w:styleId="Articletitle">
    <w:name w:val="Article title"/>
    <w:basedOn w:val="Normal"/>
    <w:next w:val="Normal"/>
    <w:qFormat/>
    <w:rsid w:val="006E1C5C"/>
    <w:pPr>
      <w:spacing w:after="120" w:line="360" w:lineRule="auto"/>
    </w:pPr>
    <w:rPr>
      <w:rFonts w:ascii="Times New Roman" w:eastAsia="Times New Roman" w:hAnsi="Times New Roman"/>
      <w:b/>
      <w:sz w:val="2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jaywalker2uk@gmail.com</cp:lastModifiedBy>
  <cp:revision>3</cp:revision>
  <dcterms:created xsi:type="dcterms:W3CDTF">2022-04-17T23:08:00Z</dcterms:created>
  <dcterms:modified xsi:type="dcterms:W3CDTF">2022-04-17T23:17:00Z</dcterms:modified>
</cp:coreProperties>
</file>