
<file path=[Content_Types].xml><?xml version="1.0" encoding="utf-8"?>
<Types xmlns="http://schemas.openxmlformats.org/package/2006/content-types">
  <Default Extension="tmp" ContentType="image/png"/>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48" w:rsidRPr="00BC618B" w:rsidRDefault="00115D48" w:rsidP="00115D48">
      <w:pPr>
        <w:spacing w:after="0" w:line="240" w:lineRule="auto"/>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(Invisible) Pictures in Online Dictionaries: Shall We See T</w:t>
      </w:r>
      <w:r w:rsidRPr="00BC618B">
        <w:rPr>
          <w:rFonts w:ascii="Times New Roman" w:hAnsi="Times New Roman" w:cs="Times New Roman"/>
          <w:b/>
          <w:sz w:val="28"/>
          <w:szCs w:val="28"/>
          <w:lang w:val="en-US"/>
        </w:rPr>
        <w:t>hem?</w:t>
      </w:r>
    </w:p>
    <w:p w:rsidR="00115D48" w:rsidRPr="005822A4" w:rsidRDefault="00115D48" w:rsidP="00115D48">
      <w:pPr>
        <w:spacing w:after="0" w:line="240" w:lineRule="auto"/>
        <w:jc w:val="center"/>
        <w:rPr>
          <w:rFonts w:ascii="Times New Roman" w:hAnsi="Times New Roman" w:cs="Times New Roman"/>
          <w:sz w:val="28"/>
          <w:szCs w:val="28"/>
          <w:lang w:val="en-US"/>
        </w:rPr>
      </w:pPr>
    </w:p>
    <w:p w:rsidR="00115D48" w:rsidRPr="00BC618B" w:rsidRDefault="00115D48" w:rsidP="00115D48">
      <w:pPr>
        <w:spacing w:after="0" w:line="240"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Author’s name</w:t>
      </w:r>
    </w:p>
    <w:p w:rsidR="00115D48" w:rsidRPr="00BC618B" w:rsidRDefault="00235E05" w:rsidP="00115D48">
      <w:pPr>
        <w:spacing w:after="0" w:line="240" w:lineRule="auto"/>
        <w:jc w:val="center"/>
        <w:rPr>
          <w:rFonts w:ascii="Times New Roman" w:hAnsi="Times New Roman" w:cs="Times New Roman"/>
          <w:i/>
          <w:sz w:val="20"/>
          <w:szCs w:val="20"/>
          <w:lang w:val="en-US"/>
        </w:rPr>
      </w:pPr>
      <w:hyperlink r:id="rId9" w:history="1">
        <w:r w:rsidR="00115D48">
          <w:rPr>
            <w:rStyle w:val="Hipercze"/>
            <w:rFonts w:ascii="Times New Roman" w:hAnsi="Times New Roman" w:cs="Times New Roman"/>
            <w:i/>
            <w:sz w:val="20"/>
            <w:szCs w:val="20"/>
            <w:lang w:val="en-US"/>
          </w:rPr>
          <w:t>c</w:t>
        </w:r>
      </w:hyperlink>
      <w:r w:rsidR="00115D48">
        <w:rPr>
          <w:rStyle w:val="Hipercze"/>
          <w:rFonts w:ascii="Times New Roman" w:hAnsi="Times New Roman" w:cs="Times New Roman"/>
          <w:i/>
          <w:sz w:val="20"/>
          <w:szCs w:val="20"/>
          <w:lang w:val="en-US"/>
        </w:rPr>
        <w:t>urrent e-mail address</w:t>
      </w:r>
    </w:p>
    <w:p w:rsidR="00115D48" w:rsidRPr="00BC618B" w:rsidRDefault="00115D48" w:rsidP="00115D48">
      <w:pPr>
        <w:spacing w:after="0" w:line="240" w:lineRule="auto"/>
        <w:jc w:val="center"/>
        <w:rPr>
          <w:rFonts w:ascii="Times New Roman" w:hAnsi="Times New Roman" w:cs="Times New Roman"/>
          <w:b/>
          <w:i/>
          <w:sz w:val="20"/>
          <w:szCs w:val="20"/>
          <w:lang w:val="en-US"/>
        </w:rPr>
      </w:pPr>
      <w:r>
        <w:rPr>
          <w:rFonts w:ascii="Times New Roman" w:hAnsi="Times New Roman" w:cs="Times New Roman"/>
          <w:i/>
          <w:sz w:val="20"/>
          <w:szCs w:val="20"/>
          <w:lang w:val="en-US"/>
        </w:rPr>
        <w:t>University anonymized</w:t>
      </w:r>
    </w:p>
    <w:p w:rsidR="00AA24B7" w:rsidRDefault="00AA24B7" w:rsidP="00041771">
      <w:pPr>
        <w:tabs>
          <w:tab w:val="left" w:pos="142"/>
        </w:tabs>
        <w:spacing w:after="0" w:line="240" w:lineRule="auto"/>
        <w:jc w:val="both"/>
        <w:rPr>
          <w:rFonts w:ascii="Times New Roman" w:hAnsi="Times New Roman" w:cs="Times New Roman"/>
          <w:sz w:val="24"/>
          <w:szCs w:val="24"/>
          <w:lang w:val="en-US"/>
        </w:rPr>
      </w:pPr>
    </w:p>
    <w:p w:rsidR="00170E63" w:rsidRDefault="00170E63" w:rsidP="00170E6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170E63" w:rsidRDefault="00170E63" w:rsidP="00170E63">
      <w:pPr>
        <w:spacing w:after="0" w:line="240" w:lineRule="auto"/>
        <w:rPr>
          <w:rFonts w:ascii="Times New Roman" w:hAnsi="Times New Roman" w:cs="Times New Roman"/>
          <w:b/>
          <w:sz w:val="24"/>
          <w:szCs w:val="24"/>
          <w:lang w:val="en-US"/>
        </w:rPr>
      </w:pPr>
    </w:p>
    <w:p w:rsidR="00170E63" w:rsidRDefault="00170E63" w:rsidP="00170E63">
      <w:pPr>
        <w:tabs>
          <w:tab w:val="left" w:pos="142"/>
        </w:tabs>
        <w:spacing w:after="0" w:line="240" w:lineRule="auto"/>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The paper </w:t>
      </w:r>
      <w:r>
        <w:rPr>
          <w:rFonts w:ascii="Times New Roman" w:hAnsi="Times New Roman" w:cs="Times New Roman"/>
          <w:sz w:val="24"/>
          <w:szCs w:val="24"/>
          <w:lang w:val="en-US"/>
        </w:rPr>
        <w:t xml:space="preserve">examines the influence of different access paths to pictures in online English learners’ dictionaries on </w:t>
      </w:r>
      <w:r w:rsidRPr="00B1099A">
        <w:rPr>
          <w:rFonts w:ascii="Times New Roman" w:hAnsi="Times New Roman" w:cs="Times New Roman"/>
          <w:sz w:val="24"/>
          <w:szCs w:val="24"/>
          <w:lang w:val="en-US"/>
        </w:rPr>
        <w:t>meaning reception and retention</w:t>
      </w:r>
      <w:r>
        <w:rPr>
          <w:rFonts w:ascii="Times New Roman" w:hAnsi="Times New Roman" w:cs="Times New Roman"/>
          <w:sz w:val="24"/>
          <w:szCs w:val="24"/>
          <w:lang w:val="en-US"/>
        </w:rPr>
        <w:t xml:space="preserve">. It also explores the influence of pictures on the time of meaning comprehension. In an online experiment, participants explained infrequent English concrete nouns based on reference to purpose-built monolingual dictionary entries. Three experimental conditions were created, depending on access to pictures in the entries: definitions with pictures visible by default (instantly visible pictures), definitions with pictures available upon clicking a hyperlink (hyperlinked pictures), definitions only (no pictures). The results reveal that instantly visible pictures and hyperlinked ones improve meaning comprehension to a similar extent in comparison with the no-picture condition. However, meaning </w:t>
      </w:r>
      <w:r w:rsidRPr="00935DAF">
        <w:rPr>
          <w:rFonts w:ascii="Times New Roman" w:hAnsi="Times New Roman" w:cs="Times New Roman"/>
          <w:sz w:val="24"/>
          <w:szCs w:val="24"/>
          <w:lang w:val="en-US"/>
        </w:rPr>
        <w:t>retention checked immediately after exposure is the most successful when pictures are visible by default in entries.</w:t>
      </w:r>
      <w:r>
        <w:rPr>
          <w:rFonts w:ascii="Times New Roman" w:hAnsi="Times New Roman" w:cs="Times New Roman"/>
          <w:sz w:val="24"/>
          <w:szCs w:val="24"/>
          <w:lang w:val="en-US"/>
        </w:rPr>
        <w:t xml:space="preserve"> Hyperlinked pictures prove to be no more useful for learning meaning than definitions without any pictorial support. They also extend comprehension time the most. Instantly visible pictures, in turn, neither speed up the comprehension of meaning nor slow it down compared to entries with no pictures. Considering their significant contribution to meaning comprehension and retention, instantly visible pictures seem to be the most recommendable in online dictionaries for learners of English.</w:t>
      </w:r>
    </w:p>
    <w:p w:rsidR="00170E63" w:rsidRDefault="00170E63" w:rsidP="00170E63">
      <w:pPr>
        <w:tabs>
          <w:tab w:val="left" w:pos="142"/>
        </w:tabs>
        <w:spacing w:after="0" w:line="240" w:lineRule="auto"/>
        <w:jc w:val="both"/>
        <w:rPr>
          <w:rFonts w:ascii="Times New Roman" w:hAnsi="Times New Roman" w:cs="Times New Roman"/>
          <w:b/>
          <w:sz w:val="24"/>
          <w:szCs w:val="24"/>
          <w:lang w:val="en-US"/>
        </w:rPr>
      </w:pPr>
    </w:p>
    <w:p w:rsidR="00170E63" w:rsidRDefault="00170E63" w:rsidP="00170E63">
      <w:pPr>
        <w:tabs>
          <w:tab w:val="left" w:pos="142"/>
        </w:tabs>
        <w:spacing w:after="0" w:line="240" w:lineRule="auto"/>
        <w:jc w:val="both"/>
        <w:rPr>
          <w:rFonts w:ascii="Times New Roman" w:hAnsi="Times New Roman" w:cs="Times New Roman"/>
          <w:sz w:val="24"/>
          <w:szCs w:val="24"/>
          <w:lang w:val="en-US"/>
        </w:rPr>
      </w:pPr>
      <w:r w:rsidRPr="00FD50D6">
        <w:rPr>
          <w:rFonts w:ascii="Times New Roman" w:hAnsi="Times New Roman" w:cs="Times New Roman"/>
          <w:b/>
          <w:sz w:val="24"/>
          <w:szCs w:val="24"/>
          <w:lang w:val="en-US"/>
        </w:rPr>
        <w:t>Keywords</w:t>
      </w:r>
      <w:r w:rsidRPr="00FD50D6">
        <w:rPr>
          <w:rFonts w:ascii="Times New Roman" w:hAnsi="Times New Roman" w:cs="Times New Roman"/>
          <w:sz w:val="24"/>
          <w:szCs w:val="24"/>
          <w:lang w:val="en-US"/>
        </w:rPr>
        <w:t>:</w:t>
      </w:r>
      <w:r>
        <w:rPr>
          <w:rFonts w:ascii="Times New Roman" w:hAnsi="Times New Roman" w:cs="Times New Roman"/>
          <w:sz w:val="24"/>
          <w:szCs w:val="24"/>
          <w:lang w:val="en-US"/>
        </w:rPr>
        <w:t xml:space="preserve"> pictures; hyperlinks; online dictionaries; comprehension; retention</w:t>
      </w:r>
    </w:p>
    <w:p w:rsidR="00170E63" w:rsidRDefault="00170E63" w:rsidP="00041771">
      <w:pPr>
        <w:spacing w:after="0" w:line="240" w:lineRule="auto"/>
        <w:jc w:val="center"/>
        <w:rPr>
          <w:rFonts w:ascii="Times New Roman" w:hAnsi="Times New Roman" w:cs="Times New Roman"/>
          <w:b/>
          <w:sz w:val="24"/>
          <w:szCs w:val="24"/>
          <w:lang w:val="en-US"/>
        </w:rPr>
      </w:pPr>
    </w:p>
    <w:p w:rsidR="00FF0F98" w:rsidRDefault="00CD6A4D" w:rsidP="00041771">
      <w:pPr>
        <w:spacing w:after="0" w:line="240" w:lineRule="auto"/>
        <w:jc w:val="center"/>
        <w:rPr>
          <w:rFonts w:ascii="Times New Roman" w:hAnsi="Times New Roman" w:cs="Times New Roman"/>
          <w:b/>
          <w:sz w:val="24"/>
          <w:szCs w:val="24"/>
          <w:lang w:val="en-US"/>
        </w:rPr>
      </w:pPr>
      <w:r w:rsidRPr="00B1099A">
        <w:rPr>
          <w:rFonts w:ascii="Times New Roman" w:hAnsi="Times New Roman" w:cs="Times New Roman"/>
          <w:b/>
          <w:sz w:val="24"/>
          <w:szCs w:val="24"/>
          <w:lang w:val="en-US"/>
        </w:rPr>
        <w:t>INTRODUCTION</w:t>
      </w:r>
    </w:p>
    <w:p w:rsidR="002D4B46" w:rsidRPr="00214C61" w:rsidRDefault="002D4B46" w:rsidP="00041771">
      <w:pPr>
        <w:spacing w:after="0" w:line="240" w:lineRule="auto"/>
        <w:jc w:val="both"/>
        <w:rPr>
          <w:rFonts w:ascii="Times New Roman" w:hAnsi="Times New Roman" w:cs="Times New Roman"/>
          <w:b/>
          <w:sz w:val="24"/>
          <w:szCs w:val="24"/>
          <w:lang w:val="en-US"/>
        </w:rPr>
      </w:pPr>
    </w:p>
    <w:p w:rsidR="00ED55E2" w:rsidRPr="00D34F92" w:rsidRDefault="00ED55E2" w:rsidP="000417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Pictures tend to be remembered better than words, a phenomenon known as the picture superiori</w:t>
      </w:r>
      <w:r w:rsidR="002848D8">
        <w:rPr>
          <w:rFonts w:ascii="Times New Roman" w:hAnsi="Times New Roman" w:cs="Times New Roman"/>
          <w:sz w:val="24"/>
          <w:szCs w:val="24"/>
          <w:lang w:val="en-US"/>
        </w:rPr>
        <w:t>ty effect (</w:t>
      </w:r>
      <w:proofErr w:type="spellStart"/>
      <w:r w:rsidR="002848D8">
        <w:rPr>
          <w:rFonts w:ascii="Times New Roman" w:hAnsi="Times New Roman" w:cs="Times New Roman"/>
          <w:sz w:val="24"/>
          <w:szCs w:val="24"/>
          <w:lang w:val="en-US"/>
        </w:rPr>
        <w:t>Paivio</w:t>
      </w:r>
      <w:proofErr w:type="spellEnd"/>
      <w:r w:rsidR="002848D8">
        <w:rPr>
          <w:rFonts w:ascii="Times New Roman" w:hAnsi="Times New Roman" w:cs="Times New Roman"/>
          <w:sz w:val="24"/>
          <w:szCs w:val="24"/>
          <w:lang w:val="en-US"/>
        </w:rPr>
        <w:t xml:space="preserve"> &amp; </w:t>
      </w:r>
      <w:proofErr w:type="spellStart"/>
      <w:r w:rsidR="002848D8">
        <w:rPr>
          <w:rFonts w:ascii="Times New Roman" w:hAnsi="Times New Roman" w:cs="Times New Roman"/>
          <w:sz w:val="24"/>
          <w:szCs w:val="24"/>
          <w:lang w:val="en-US"/>
        </w:rPr>
        <w:t>Csapo</w:t>
      </w:r>
      <w:proofErr w:type="spellEnd"/>
      <w:r w:rsidR="002848D8">
        <w:rPr>
          <w:rFonts w:ascii="Times New Roman" w:hAnsi="Times New Roman" w:cs="Times New Roman"/>
          <w:sz w:val="24"/>
          <w:szCs w:val="24"/>
          <w:lang w:val="en-US"/>
        </w:rPr>
        <w:t>, 1973, p.</w:t>
      </w:r>
      <w:r>
        <w:rPr>
          <w:rFonts w:ascii="Times New Roman" w:hAnsi="Times New Roman" w:cs="Times New Roman"/>
          <w:sz w:val="24"/>
          <w:szCs w:val="24"/>
          <w:lang w:val="en-US"/>
        </w:rPr>
        <w:t xml:space="preserve"> </w:t>
      </w:r>
      <w:r w:rsidRPr="00A07349">
        <w:rPr>
          <w:rFonts w:ascii="Times New Roman" w:hAnsi="Times New Roman" w:cs="Times New Roman"/>
          <w:sz w:val="24"/>
          <w:szCs w:val="24"/>
          <w:lang w:val="en-US"/>
        </w:rPr>
        <w:t>176</w:t>
      </w:r>
      <w:r>
        <w:rPr>
          <w:rFonts w:ascii="Times New Roman" w:hAnsi="Times New Roman" w:cs="Times New Roman"/>
          <w:sz w:val="24"/>
          <w:szCs w:val="24"/>
          <w:lang w:val="en-US"/>
        </w:rPr>
        <w:t xml:space="preserve">). </w:t>
      </w:r>
      <w:r w:rsidR="00894131">
        <w:rPr>
          <w:rFonts w:ascii="Times New Roman" w:hAnsi="Times New Roman" w:cs="Times New Roman"/>
          <w:sz w:val="24"/>
          <w:szCs w:val="24"/>
          <w:lang w:val="en-US"/>
        </w:rPr>
        <w:t>T</w:t>
      </w:r>
      <w:r>
        <w:rPr>
          <w:rFonts w:ascii="Times New Roman" w:hAnsi="Times New Roman" w:cs="Times New Roman"/>
          <w:sz w:val="24"/>
          <w:szCs w:val="24"/>
          <w:lang w:val="en-US"/>
        </w:rPr>
        <w:t xml:space="preserve">he mnemonic advantage of pictures is most often </w:t>
      </w:r>
      <w:r w:rsidR="00894131">
        <w:rPr>
          <w:rFonts w:ascii="Times New Roman" w:hAnsi="Times New Roman" w:cs="Times New Roman"/>
          <w:sz w:val="24"/>
          <w:szCs w:val="24"/>
          <w:lang w:val="en-US"/>
        </w:rPr>
        <w:t>attributed to</w:t>
      </w:r>
      <w:r>
        <w:rPr>
          <w:rFonts w:ascii="Times New Roman" w:hAnsi="Times New Roman" w:cs="Times New Roman"/>
          <w:sz w:val="24"/>
          <w:szCs w:val="24"/>
          <w:lang w:val="en-US"/>
        </w:rPr>
        <w:t xml:space="preserve"> </w:t>
      </w:r>
      <w:r w:rsidR="00985029">
        <w:rPr>
          <w:rFonts w:ascii="Times New Roman" w:hAnsi="Times New Roman" w:cs="Times New Roman"/>
          <w:sz w:val="24"/>
          <w:szCs w:val="24"/>
          <w:lang w:val="en-US"/>
        </w:rPr>
        <w:t xml:space="preserve">their characteristics </w:t>
      </w:r>
      <w:r>
        <w:rPr>
          <w:rFonts w:ascii="Times New Roman" w:hAnsi="Times New Roman" w:cs="Times New Roman"/>
          <w:sz w:val="24"/>
          <w:szCs w:val="24"/>
          <w:lang w:val="en-US"/>
        </w:rPr>
        <w:t>and</w:t>
      </w:r>
      <w:r w:rsidR="00985029" w:rsidRPr="00985029">
        <w:rPr>
          <w:rFonts w:ascii="Times New Roman" w:hAnsi="Times New Roman" w:cs="Times New Roman"/>
          <w:sz w:val="24"/>
          <w:szCs w:val="24"/>
          <w:lang w:val="en-US"/>
        </w:rPr>
        <w:t xml:space="preserve"> </w:t>
      </w:r>
      <w:r w:rsidR="00985029">
        <w:rPr>
          <w:rFonts w:ascii="Times New Roman" w:hAnsi="Times New Roman" w:cs="Times New Roman"/>
          <w:sz w:val="24"/>
          <w:szCs w:val="24"/>
          <w:lang w:val="en-US"/>
        </w:rPr>
        <w:t>the cognitive processing they springboard</w:t>
      </w:r>
      <w:r>
        <w:rPr>
          <w:rFonts w:ascii="Times New Roman" w:hAnsi="Times New Roman" w:cs="Times New Roman"/>
          <w:sz w:val="24"/>
          <w:szCs w:val="24"/>
          <w:lang w:val="en-US"/>
        </w:rPr>
        <w:t xml:space="preserve">. According to the </w:t>
      </w:r>
      <w:r w:rsidRPr="00526413">
        <w:rPr>
          <w:rFonts w:ascii="Times New Roman" w:hAnsi="Times New Roman" w:cs="Times New Roman"/>
          <w:sz w:val="24"/>
          <w:szCs w:val="24"/>
          <w:lang w:val="en-US"/>
        </w:rPr>
        <w:t>dual-coding theory (e.g.</w:t>
      </w:r>
      <w:r w:rsidR="00935DAF">
        <w:rPr>
          <w:rFonts w:ascii="Times New Roman" w:hAnsi="Times New Roman" w:cs="Times New Roman"/>
          <w:sz w:val="24"/>
          <w:szCs w:val="24"/>
          <w:lang w:val="en-US"/>
        </w:rPr>
        <w:t>,</w:t>
      </w:r>
      <w:r w:rsidRPr="00526413">
        <w:rPr>
          <w:rFonts w:ascii="Times New Roman" w:hAnsi="Times New Roman" w:cs="Times New Roman"/>
          <w:sz w:val="24"/>
          <w:szCs w:val="24"/>
          <w:lang w:val="en-US"/>
        </w:rPr>
        <w:t xml:space="preserve"> </w:t>
      </w:r>
      <w:proofErr w:type="spellStart"/>
      <w:r w:rsidRPr="00526413">
        <w:rPr>
          <w:rFonts w:ascii="Times New Roman" w:hAnsi="Times New Roman" w:cs="Times New Roman"/>
          <w:sz w:val="24"/>
          <w:szCs w:val="24"/>
          <w:lang w:val="en-US"/>
        </w:rPr>
        <w:t>Paivio</w:t>
      </w:r>
      <w:proofErr w:type="spellEnd"/>
      <w:r w:rsidRPr="00526413">
        <w:rPr>
          <w:rFonts w:ascii="Times New Roman" w:hAnsi="Times New Roman" w:cs="Times New Roman"/>
          <w:sz w:val="24"/>
          <w:szCs w:val="24"/>
          <w:lang w:val="en-US"/>
        </w:rPr>
        <w:t>, 1990)</w:t>
      </w:r>
      <w:r>
        <w:rPr>
          <w:rFonts w:ascii="Times New Roman" w:hAnsi="Times New Roman" w:cs="Times New Roman"/>
          <w:sz w:val="24"/>
          <w:szCs w:val="24"/>
          <w:lang w:val="en-US"/>
        </w:rPr>
        <w:t xml:space="preserve">, </w:t>
      </w:r>
      <w:r w:rsidRPr="00526413">
        <w:rPr>
          <w:rFonts w:ascii="Times New Roman" w:hAnsi="Times New Roman" w:cs="Times New Roman"/>
          <w:sz w:val="24"/>
          <w:szCs w:val="24"/>
          <w:lang w:val="en-US"/>
        </w:rPr>
        <w:t xml:space="preserve">there are two independent, though interacting </w:t>
      </w:r>
      <w:r>
        <w:rPr>
          <w:rFonts w:ascii="Times New Roman" w:hAnsi="Times New Roman" w:cs="Times New Roman"/>
          <w:sz w:val="24"/>
          <w:szCs w:val="24"/>
          <w:lang w:val="en-US"/>
        </w:rPr>
        <w:t>systems</w:t>
      </w:r>
      <w:r w:rsidR="00E7282E">
        <w:rPr>
          <w:rFonts w:ascii="Times New Roman" w:hAnsi="Times New Roman" w:cs="Times New Roman"/>
          <w:sz w:val="24"/>
          <w:szCs w:val="24"/>
          <w:lang w:val="en-US"/>
        </w:rPr>
        <w:t xml:space="preserve"> </w:t>
      </w:r>
      <w:r w:rsidRPr="00526413">
        <w:rPr>
          <w:rFonts w:ascii="Times New Roman" w:hAnsi="Times New Roman" w:cs="Times New Roman"/>
          <w:sz w:val="24"/>
          <w:szCs w:val="24"/>
          <w:lang w:val="en-US"/>
        </w:rPr>
        <w:t xml:space="preserve">in human memory: verbal and visual. </w:t>
      </w:r>
      <w:r>
        <w:rPr>
          <w:rFonts w:ascii="Times New Roman" w:hAnsi="Times New Roman" w:cs="Times New Roman"/>
          <w:sz w:val="24"/>
          <w:szCs w:val="24"/>
          <w:lang w:val="en-US"/>
        </w:rPr>
        <w:t xml:space="preserve">Pictures are </w:t>
      </w:r>
      <w:r w:rsidR="00DB2907">
        <w:rPr>
          <w:rFonts w:ascii="Times New Roman" w:hAnsi="Times New Roman" w:cs="Times New Roman"/>
          <w:sz w:val="24"/>
          <w:szCs w:val="24"/>
          <w:lang w:val="en-US"/>
        </w:rPr>
        <w:t xml:space="preserve">typically </w:t>
      </w:r>
      <w:r>
        <w:rPr>
          <w:rFonts w:ascii="Times New Roman" w:hAnsi="Times New Roman" w:cs="Times New Roman"/>
          <w:sz w:val="24"/>
          <w:szCs w:val="24"/>
          <w:lang w:val="en-US"/>
        </w:rPr>
        <w:t>more likely than words to be encoded in both of them, which leads to better retention. Besides, pictures have more unique visual features than text, which makes them both physically and conceptually distinct. Physical distinctiveness means that there is more visual variety</w:t>
      </w:r>
      <w:r w:rsidR="00AE7F0B">
        <w:rPr>
          <w:rFonts w:ascii="Times New Roman" w:hAnsi="Times New Roman" w:cs="Times New Roman"/>
          <w:sz w:val="24"/>
          <w:szCs w:val="24"/>
          <w:lang w:val="en-US"/>
        </w:rPr>
        <w:t xml:space="preserve"> from picture to picture than f</w:t>
      </w:r>
      <w:r>
        <w:rPr>
          <w:rFonts w:ascii="Times New Roman" w:hAnsi="Times New Roman" w:cs="Times New Roman"/>
          <w:sz w:val="24"/>
          <w:szCs w:val="24"/>
          <w:lang w:val="en-US"/>
        </w:rPr>
        <w:t>r</w:t>
      </w:r>
      <w:r w:rsidR="00AE7F0B">
        <w:rPr>
          <w:rFonts w:ascii="Times New Roman" w:hAnsi="Times New Roman" w:cs="Times New Roman"/>
          <w:sz w:val="24"/>
          <w:szCs w:val="24"/>
          <w:lang w:val="en-US"/>
        </w:rPr>
        <w:t>o</w:t>
      </w:r>
      <w:r>
        <w:rPr>
          <w:rFonts w:ascii="Times New Roman" w:hAnsi="Times New Roman" w:cs="Times New Roman"/>
          <w:sz w:val="24"/>
          <w:szCs w:val="24"/>
          <w:lang w:val="en-US"/>
        </w:rPr>
        <w:t xml:space="preserve">m word to word. Conceptual distinctiveness implies that </w:t>
      </w:r>
      <w:r w:rsidR="0092700F">
        <w:rPr>
          <w:rFonts w:ascii="Times New Roman" w:hAnsi="Times New Roman" w:cs="Times New Roman"/>
          <w:sz w:val="24"/>
          <w:szCs w:val="24"/>
          <w:lang w:val="en-US"/>
        </w:rPr>
        <w:t>pictures</w:t>
      </w:r>
      <w:r>
        <w:rPr>
          <w:rFonts w:ascii="Times New Roman" w:hAnsi="Times New Roman" w:cs="Times New Roman"/>
          <w:sz w:val="24"/>
          <w:szCs w:val="24"/>
          <w:lang w:val="en-US"/>
        </w:rPr>
        <w:t xml:space="preserve"> require more semantic elaboration than words.</w:t>
      </w:r>
      <w:r w:rsidR="00A571B7">
        <w:rPr>
          <w:rFonts w:ascii="Times New Roman" w:hAnsi="Times New Roman" w:cs="Times New Roman"/>
          <w:sz w:val="24"/>
          <w:szCs w:val="24"/>
          <w:lang w:val="en-US"/>
        </w:rPr>
        <w:t xml:space="preserve"> </w:t>
      </w:r>
      <w:r w:rsidR="00DF1751">
        <w:rPr>
          <w:rFonts w:ascii="Times New Roman" w:hAnsi="Times New Roman" w:cs="Times New Roman"/>
          <w:sz w:val="24"/>
          <w:szCs w:val="24"/>
          <w:lang w:val="en-US"/>
        </w:rPr>
        <w:t xml:space="preserve">Such characteristics </w:t>
      </w:r>
      <w:r w:rsidR="00985029">
        <w:rPr>
          <w:rFonts w:ascii="Times New Roman" w:hAnsi="Times New Roman" w:cs="Times New Roman"/>
          <w:sz w:val="24"/>
          <w:szCs w:val="24"/>
          <w:lang w:val="en-US"/>
        </w:rPr>
        <w:t xml:space="preserve">stimulate elaborative processing and </w:t>
      </w:r>
      <w:r w:rsidR="00A571B7">
        <w:rPr>
          <w:rFonts w:ascii="Times New Roman" w:hAnsi="Times New Roman" w:cs="Times New Roman"/>
          <w:sz w:val="24"/>
          <w:szCs w:val="24"/>
          <w:lang w:val="en-US"/>
        </w:rPr>
        <w:t>benefit retention (</w:t>
      </w:r>
      <w:r w:rsidR="00E406CC" w:rsidRPr="00E406CC">
        <w:rPr>
          <w:rFonts w:ascii="Times New Roman" w:hAnsi="Times New Roman" w:cs="Times New Roman"/>
          <w:sz w:val="24"/>
          <w:szCs w:val="24"/>
          <w:lang w:val="en-US"/>
        </w:rPr>
        <w:t>Ensor</w:t>
      </w:r>
      <w:r w:rsidR="001D3550">
        <w:rPr>
          <w:rFonts w:ascii="Times New Roman" w:hAnsi="Times New Roman" w:cs="Times New Roman"/>
          <w:sz w:val="24"/>
          <w:szCs w:val="24"/>
          <w:lang w:val="en-US"/>
        </w:rPr>
        <w:t xml:space="preserve"> et al.</w:t>
      </w:r>
      <w:r w:rsidR="00E406CC">
        <w:rPr>
          <w:rFonts w:ascii="Times New Roman" w:hAnsi="Times New Roman" w:cs="Times New Roman"/>
          <w:sz w:val="24"/>
          <w:szCs w:val="24"/>
          <w:lang w:val="en-US"/>
        </w:rPr>
        <w:t>,</w:t>
      </w:r>
      <w:r w:rsidR="00E406CC" w:rsidRPr="00E406CC">
        <w:rPr>
          <w:rFonts w:ascii="Times New Roman" w:hAnsi="Times New Roman" w:cs="Times New Roman"/>
          <w:sz w:val="24"/>
          <w:szCs w:val="24"/>
          <w:lang w:val="en-US"/>
        </w:rPr>
        <w:t xml:space="preserve"> </w:t>
      </w:r>
      <w:r w:rsidR="00A571B7" w:rsidRPr="00214C61">
        <w:rPr>
          <w:rFonts w:ascii="Times New Roman" w:hAnsi="Times New Roman" w:cs="Times New Roman"/>
          <w:sz w:val="24"/>
          <w:szCs w:val="24"/>
          <w:lang w:val="en-US"/>
        </w:rPr>
        <w:t>2019;</w:t>
      </w:r>
      <w:r w:rsidR="00A571B7">
        <w:rPr>
          <w:rFonts w:ascii="Times New Roman" w:hAnsi="Times New Roman" w:cs="Times New Roman"/>
          <w:sz w:val="24"/>
          <w:szCs w:val="24"/>
          <w:lang w:val="en-US"/>
        </w:rPr>
        <w:t xml:space="preserve"> Van der </w:t>
      </w:r>
      <w:proofErr w:type="spellStart"/>
      <w:r w:rsidR="00A571B7">
        <w:rPr>
          <w:rFonts w:ascii="Times New Roman" w:hAnsi="Times New Roman" w:cs="Times New Roman"/>
          <w:sz w:val="24"/>
          <w:szCs w:val="24"/>
          <w:lang w:val="en-US"/>
        </w:rPr>
        <w:t>Broek</w:t>
      </w:r>
      <w:proofErr w:type="spellEnd"/>
      <w:r w:rsidR="00DB2907">
        <w:rPr>
          <w:rFonts w:ascii="Times New Roman" w:hAnsi="Times New Roman" w:cs="Times New Roman"/>
          <w:sz w:val="24"/>
          <w:szCs w:val="24"/>
          <w:lang w:val="en-US"/>
        </w:rPr>
        <w:t xml:space="preserve"> et al.</w:t>
      </w:r>
      <w:r w:rsidR="00D34F92" w:rsidRPr="00D34F92">
        <w:rPr>
          <w:rFonts w:ascii="Times New Roman" w:hAnsi="Times New Roman" w:cs="Times New Roman"/>
          <w:sz w:val="24"/>
          <w:szCs w:val="24"/>
          <w:lang w:val="en-US"/>
        </w:rPr>
        <w:t xml:space="preserve">, </w:t>
      </w:r>
      <w:r w:rsidR="00A571B7" w:rsidRPr="00D34F92">
        <w:rPr>
          <w:rFonts w:ascii="Times New Roman" w:hAnsi="Times New Roman" w:cs="Times New Roman"/>
          <w:sz w:val="24"/>
          <w:szCs w:val="24"/>
          <w:lang w:val="en-US"/>
        </w:rPr>
        <w:t>202</w:t>
      </w:r>
      <w:r w:rsidR="00896905">
        <w:rPr>
          <w:rFonts w:ascii="Times New Roman" w:hAnsi="Times New Roman" w:cs="Times New Roman"/>
          <w:sz w:val="24"/>
          <w:szCs w:val="24"/>
          <w:lang w:val="en-US"/>
        </w:rPr>
        <w:t>1</w:t>
      </w:r>
      <w:r w:rsidR="00A571B7" w:rsidRPr="00D34F92">
        <w:rPr>
          <w:rFonts w:ascii="Times New Roman" w:hAnsi="Times New Roman" w:cs="Times New Roman"/>
          <w:sz w:val="24"/>
          <w:szCs w:val="24"/>
          <w:lang w:val="en-US"/>
        </w:rPr>
        <w:t>).</w:t>
      </w:r>
    </w:p>
    <w:p w:rsidR="001277DF" w:rsidRDefault="00A571B7"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975F83" w:rsidRPr="00B1099A">
        <w:rPr>
          <w:rFonts w:ascii="Times New Roman" w:hAnsi="Times New Roman" w:cs="Times New Roman"/>
          <w:sz w:val="24"/>
          <w:szCs w:val="24"/>
          <w:lang w:val="en-US"/>
        </w:rPr>
        <w:t xml:space="preserve">ictures are </w:t>
      </w:r>
      <w:r w:rsidR="00F60C1E">
        <w:rPr>
          <w:rFonts w:ascii="Times New Roman" w:hAnsi="Times New Roman" w:cs="Times New Roman"/>
          <w:sz w:val="24"/>
          <w:szCs w:val="24"/>
          <w:lang w:val="en-US"/>
        </w:rPr>
        <w:t xml:space="preserve">considered </w:t>
      </w:r>
      <w:r w:rsidR="00975F83" w:rsidRPr="00B1099A">
        <w:rPr>
          <w:rFonts w:ascii="Times New Roman" w:hAnsi="Times New Roman" w:cs="Times New Roman"/>
          <w:sz w:val="24"/>
          <w:szCs w:val="24"/>
          <w:lang w:val="en-US"/>
        </w:rPr>
        <w:t>a welcome feature of online dictionaries</w:t>
      </w:r>
      <w:r w:rsidR="00A0315E">
        <w:rPr>
          <w:rFonts w:ascii="Times New Roman" w:hAnsi="Times New Roman" w:cs="Times New Roman"/>
          <w:sz w:val="24"/>
          <w:szCs w:val="24"/>
          <w:lang w:val="en-US"/>
        </w:rPr>
        <w:t>, where</w:t>
      </w:r>
      <w:r w:rsidR="00975F83" w:rsidRPr="00B1099A">
        <w:rPr>
          <w:rFonts w:ascii="Times New Roman" w:hAnsi="Times New Roman" w:cs="Times New Roman"/>
          <w:sz w:val="24"/>
          <w:szCs w:val="24"/>
          <w:lang w:val="en-US"/>
        </w:rPr>
        <w:t xml:space="preserve"> </w:t>
      </w:r>
      <w:r w:rsidR="00A0315E">
        <w:rPr>
          <w:rFonts w:ascii="Times New Roman" w:hAnsi="Times New Roman" w:cs="Times New Roman"/>
          <w:sz w:val="24"/>
          <w:szCs w:val="24"/>
          <w:lang w:val="en-US"/>
        </w:rPr>
        <w:t xml:space="preserve">their basic function is to </w:t>
      </w:r>
      <w:r w:rsidR="00531CB1">
        <w:rPr>
          <w:rFonts w:ascii="Times New Roman" w:hAnsi="Times New Roman" w:cs="Times New Roman"/>
          <w:sz w:val="24"/>
          <w:szCs w:val="24"/>
          <w:lang w:val="en-US"/>
        </w:rPr>
        <w:t>support</w:t>
      </w:r>
      <w:r w:rsidR="00A0315E">
        <w:rPr>
          <w:rFonts w:ascii="Times New Roman" w:hAnsi="Times New Roman" w:cs="Times New Roman"/>
          <w:sz w:val="24"/>
          <w:szCs w:val="24"/>
          <w:lang w:val="en-US"/>
        </w:rPr>
        <w:t xml:space="preserve"> definitions and </w:t>
      </w:r>
      <w:r w:rsidR="00996556">
        <w:rPr>
          <w:rFonts w:ascii="Times New Roman" w:hAnsi="Times New Roman" w:cs="Times New Roman"/>
          <w:sz w:val="24"/>
          <w:szCs w:val="24"/>
          <w:lang w:val="en-US"/>
        </w:rPr>
        <w:t>assist</w:t>
      </w:r>
      <w:r w:rsidR="00CB7FA8">
        <w:rPr>
          <w:rFonts w:ascii="Times New Roman" w:hAnsi="Times New Roman" w:cs="Times New Roman"/>
          <w:sz w:val="24"/>
          <w:szCs w:val="24"/>
          <w:lang w:val="en-US"/>
        </w:rPr>
        <w:t xml:space="preserve"> </w:t>
      </w:r>
      <w:r w:rsidR="00A0315E">
        <w:rPr>
          <w:rFonts w:ascii="Times New Roman" w:hAnsi="Times New Roman" w:cs="Times New Roman"/>
          <w:sz w:val="24"/>
          <w:szCs w:val="24"/>
          <w:lang w:val="en-US"/>
        </w:rPr>
        <w:t xml:space="preserve">comprehension </w:t>
      </w:r>
      <w:r w:rsidR="00975F83" w:rsidRPr="00B1099A">
        <w:rPr>
          <w:rFonts w:ascii="Times New Roman" w:hAnsi="Times New Roman" w:cs="Times New Roman"/>
          <w:sz w:val="24"/>
          <w:szCs w:val="24"/>
          <w:lang w:val="en-US"/>
        </w:rPr>
        <w:t>(</w:t>
      </w:r>
      <w:proofErr w:type="spellStart"/>
      <w:r w:rsidR="00BC0178" w:rsidRPr="00B1099A">
        <w:rPr>
          <w:rFonts w:ascii="Times New Roman" w:hAnsi="Times New Roman" w:cs="Times New Roman"/>
          <w:sz w:val="24"/>
          <w:szCs w:val="24"/>
          <w:lang w:val="en-US"/>
        </w:rPr>
        <w:t>Klosa</w:t>
      </w:r>
      <w:proofErr w:type="spellEnd"/>
      <w:r w:rsidR="009617A5">
        <w:rPr>
          <w:rFonts w:ascii="Times New Roman" w:hAnsi="Times New Roman" w:cs="Times New Roman"/>
          <w:sz w:val="24"/>
          <w:szCs w:val="24"/>
          <w:lang w:val="en-US"/>
        </w:rPr>
        <w:t>,</w:t>
      </w:r>
      <w:r w:rsidR="00605508">
        <w:rPr>
          <w:rFonts w:ascii="Times New Roman" w:hAnsi="Times New Roman" w:cs="Times New Roman"/>
          <w:sz w:val="24"/>
          <w:szCs w:val="24"/>
          <w:lang w:val="en-US"/>
        </w:rPr>
        <w:t xml:space="preserve"> 2015;</w:t>
      </w:r>
      <w:r w:rsidR="00BC0178" w:rsidRPr="00B1099A">
        <w:rPr>
          <w:rFonts w:ascii="Times New Roman" w:hAnsi="Times New Roman" w:cs="Times New Roman"/>
          <w:sz w:val="24"/>
          <w:szCs w:val="24"/>
          <w:lang w:val="en-US"/>
        </w:rPr>
        <w:t xml:space="preserve"> </w:t>
      </w:r>
      <w:r w:rsidR="007E5327" w:rsidRPr="007E5327">
        <w:rPr>
          <w:rFonts w:ascii="Times New Roman" w:hAnsi="Times New Roman" w:cs="Times New Roman"/>
          <w:sz w:val="24"/>
          <w:szCs w:val="24"/>
          <w:lang w:val="en-US"/>
        </w:rPr>
        <w:t>Lew</w:t>
      </w:r>
      <w:r w:rsidR="00605508">
        <w:rPr>
          <w:rFonts w:ascii="Times New Roman" w:hAnsi="Times New Roman" w:cs="Times New Roman"/>
          <w:sz w:val="24"/>
          <w:szCs w:val="24"/>
          <w:lang w:val="en-US"/>
        </w:rPr>
        <w:t xml:space="preserve"> et al.</w:t>
      </w:r>
      <w:r w:rsidR="007E5327" w:rsidRPr="007E5327">
        <w:rPr>
          <w:rFonts w:ascii="Times New Roman" w:hAnsi="Times New Roman" w:cs="Times New Roman"/>
          <w:sz w:val="24"/>
          <w:szCs w:val="24"/>
          <w:lang w:val="en-US"/>
        </w:rPr>
        <w:t>, 2018</w:t>
      </w:r>
      <w:r w:rsidR="007E5327">
        <w:rPr>
          <w:rFonts w:ascii="Times New Roman" w:hAnsi="Times New Roman" w:cs="Times New Roman"/>
          <w:sz w:val="24"/>
          <w:szCs w:val="24"/>
          <w:lang w:val="en-US"/>
        </w:rPr>
        <w:t>).</w:t>
      </w:r>
      <w:r w:rsidR="00ED55E2" w:rsidRPr="007E5327">
        <w:rPr>
          <w:rFonts w:ascii="Times New Roman" w:hAnsi="Times New Roman" w:cs="Times New Roman"/>
          <w:sz w:val="24"/>
          <w:szCs w:val="24"/>
          <w:lang w:val="en-US"/>
        </w:rPr>
        <w:t xml:space="preserve"> </w:t>
      </w:r>
      <w:r w:rsidR="001B22C6">
        <w:rPr>
          <w:rFonts w:ascii="Times New Roman" w:hAnsi="Times New Roman" w:cs="Times New Roman"/>
          <w:sz w:val="24"/>
          <w:szCs w:val="24"/>
          <w:lang w:val="en-US"/>
        </w:rPr>
        <w:t>Unfortunately, e</w:t>
      </w:r>
      <w:r w:rsidR="00975F83" w:rsidRPr="00B1099A">
        <w:rPr>
          <w:rFonts w:ascii="Times New Roman" w:hAnsi="Times New Roman" w:cs="Times New Roman"/>
          <w:sz w:val="24"/>
          <w:szCs w:val="24"/>
          <w:lang w:val="en-US"/>
        </w:rPr>
        <w:t xml:space="preserve">mpirical research </w:t>
      </w:r>
      <w:r w:rsidR="00D754A2">
        <w:rPr>
          <w:rFonts w:ascii="Times New Roman" w:hAnsi="Times New Roman" w:cs="Times New Roman"/>
          <w:sz w:val="24"/>
          <w:szCs w:val="24"/>
          <w:lang w:val="en-US"/>
        </w:rPr>
        <w:t xml:space="preserve">into </w:t>
      </w:r>
      <w:r w:rsidR="0092700F">
        <w:rPr>
          <w:rFonts w:ascii="Times New Roman" w:hAnsi="Times New Roman" w:cs="Times New Roman"/>
          <w:sz w:val="24"/>
          <w:szCs w:val="24"/>
          <w:lang w:val="en-US"/>
        </w:rPr>
        <w:t xml:space="preserve">the actual usefulness of </w:t>
      </w:r>
      <w:r w:rsidR="00D754A2">
        <w:rPr>
          <w:rFonts w:ascii="Times New Roman" w:hAnsi="Times New Roman" w:cs="Times New Roman"/>
          <w:sz w:val="24"/>
          <w:szCs w:val="24"/>
          <w:lang w:val="en-US"/>
        </w:rPr>
        <w:t>graphic illustra</w:t>
      </w:r>
      <w:r w:rsidR="001B22C6">
        <w:rPr>
          <w:rFonts w:ascii="Times New Roman" w:hAnsi="Times New Roman" w:cs="Times New Roman"/>
          <w:sz w:val="24"/>
          <w:szCs w:val="24"/>
          <w:lang w:val="en-US"/>
        </w:rPr>
        <w:t xml:space="preserve">tions in </w:t>
      </w:r>
      <w:r w:rsidR="00D512C7">
        <w:rPr>
          <w:rFonts w:ascii="Times New Roman" w:hAnsi="Times New Roman" w:cs="Times New Roman"/>
          <w:sz w:val="24"/>
          <w:szCs w:val="24"/>
          <w:lang w:val="en-US"/>
        </w:rPr>
        <w:t>dictionaries is scarce, but t</w:t>
      </w:r>
      <w:r w:rsidR="00D754A2">
        <w:rPr>
          <w:rFonts w:ascii="Times New Roman" w:hAnsi="Times New Roman" w:cs="Times New Roman"/>
          <w:sz w:val="24"/>
          <w:szCs w:val="24"/>
          <w:lang w:val="en-US"/>
        </w:rPr>
        <w:t>he</w:t>
      </w:r>
      <w:r w:rsidR="00457FF2">
        <w:rPr>
          <w:rFonts w:ascii="Times New Roman" w:hAnsi="Times New Roman" w:cs="Times New Roman"/>
          <w:sz w:val="24"/>
          <w:szCs w:val="24"/>
          <w:lang w:val="en-US"/>
        </w:rPr>
        <w:t xml:space="preserve"> few</w:t>
      </w:r>
      <w:r w:rsidR="00D754A2">
        <w:rPr>
          <w:rFonts w:ascii="Times New Roman" w:hAnsi="Times New Roman" w:cs="Times New Roman"/>
          <w:sz w:val="24"/>
          <w:szCs w:val="24"/>
          <w:lang w:val="en-US"/>
        </w:rPr>
        <w:t xml:space="preserve"> existing studies </w:t>
      </w:r>
      <w:r w:rsidR="004F3EE7" w:rsidRPr="001277DF">
        <w:rPr>
          <w:rFonts w:ascii="Times New Roman" w:hAnsi="Times New Roman" w:cs="Times New Roman"/>
          <w:sz w:val="24"/>
          <w:szCs w:val="24"/>
          <w:lang w:val="en-US"/>
        </w:rPr>
        <w:t>prove</w:t>
      </w:r>
      <w:r w:rsidR="00975F83" w:rsidRPr="001277DF">
        <w:rPr>
          <w:rFonts w:ascii="Times New Roman" w:hAnsi="Times New Roman" w:cs="Times New Roman"/>
          <w:sz w:val="24"/>
          <w:szCs w:val="24"/>
          <w:lang w:val="en-US"/>
        </w:rPr>
        <w:t xml:space="preserve"> </w:t>
      </w:r>
      <w:r w:rsidR="00D754A2" w:rsidRPr="001277DF">
        <w:rPr>
          <w:rFonts w:ascii="Times New Roman" w:hAnsi="Times New Roman" w:cs="Times New Roman"/>
          <w:sz w:val="24"/>
          <w:szCs w:val="24"/>
          <w:lang w:val="en-US"/>
        </w:rPr>
        <w:t>them</w:t>
      </w:r>
      <w:r w:rsidR="00975F83" w:rsidRPr="001277DF">
        <w:rPr>
          <w:rFonts w:ascii="Times New Roman" w:hAnsi="Times New Roman" w:cs="Times New Roman"/>
          <w:sz w:val="24"/>
          <w:szCs w:val="24"/>
          <w:lang w:val="en-US"/>
        </w:rPr>
        <w:t xml:space="preserve"> useful </w:t>
      </w:r>
      <w:r w:rsidR="00D754A2" w:rsidRPr="001277DF">
        <w:rPr>
          <w:rFonts w:ascii="Times New Roman" w:hAnsi="Times New Roman" w:cs="Times New Roman"/>
          <w:sz w:val="24"/>
          <w:szCs w:val="24"/>
          <w:lang w:val="en-US"/>
        </w:rPr>
        <w:t>for</w:t>
      </w:r>
      <w:r w:rsidR="00975F83" w:rsidRPr="001277DF">
        <w:rPr>
          <w:rFonts w:ascii="Times New Roman" w:hAnsi="Times New Roman" w:cs="Times New Roman"/>
          <w:sz w:val="24"/>
          <w:szCs w:val="24"/>
          <w:lang w:val="en-US"/>
        </w:rPr>
        <w:t xml:space="preserve"> </w:t>
      </w:r>
      <w:r w:rsidR="00D817EC" w:rsidRPr="001277DF">
        <w:rPr>
          <w:rFonts w:ascii="Times New Roman" w:hAnsi="Times New Roman" w:cs="Times New Roman"/>
          <w:sz w:val="24"/>
          <w:szCs w:val="24"/>
          <w:lang w:val="en-US"/>
        </w:rPr>
        <w:t>understan</w:t>
      </w:r>
      <w:r w:rsidR="00D754A2" w:rsidRPr="001277DF">
        <w:rPr>
          <w:rFonts w:ascii="Times New Roman" w:hAnsi="Times New Roman" w:cs="Times New Roman"/>
          <w:sz w:val="24"/>
          <w:szCs w:val="24"/>
          <w:lang w:val="en-US"/>
        </w:rPr>
        <w:t>d</w:t>
      </w:r>
      <w:r w:rsidR="00D817EC" w:rsidRPr="001277DF">
        <w:rPr>
          <w:rFonts w:ascii="Times New Roman" w:hAnsi="Times New Roman" w:cs="Times New Roman"/>
          <w:sz w:val="24"/>
          <w:szCs w:val="24"/>
          <w:lang w:val="en-US"/>
        </w:rPr>
        <w:t xml:space="preserve">ing </w:t>
      </w:r>
      <w:r w:rsidR="0092700F" w:rsidRPr="001277DF">
        <w:rPr>
          <w:rFonts w:ascii="Times New Roman" w:hAnsi="Times New Roman" w:cs="Times New Roman"/>
          <w:sz w:val="24"/>
          <w:szCs w:val="24"/>
          <w:lang w:val="en-US"/>
        </w:rPr>
        <w:t xml:space="preserve">verbal </w:t>
      </w:r>
      <w:r w:rsidR="00D817EC" w:rsidRPr="001277DF">
        <w:rPr>
          <w:rFonts w:ascii="Times New Roman" w:hAnsi="Times New Roman" w:cs="Times New Roman"/>
          <w:sz w:val="24"/>
          <w:szCs w:val="24"/>
          <w:lang w:val="en-US"/>
        </w:rPr>
        <w:t>explanations</w:t>
      </w:r>
      <w:r w:rsidR="00975F83" w:rsidRPr="001277DF">
        <w:rPr>
          <w:rFonts w:ascii="Times New Roman" w:hAnsi="Times New Roman" w:cs="Times New Roman"/>
          <w:sz w:val="24"/>
          <w:szCs w:val="24"/>
          <w:lang w:val="en-US"/>
        </w:rPr>
        <w:t xml:space="preserve"> </w:t>
      </w:r>
      <w:r w:rsidR="001B22C6" w:rsidRPr="001277DF">
        <w:rPr>
          <w:rFonts w:ascii="Times New Roman" w:hAnsi="Times New Roman" w:cs="Times New Roman"/>
          <w:sz w:val="24"/>
          <w:szCs w:val="24"/>
          <w:lang w:val="en-US"/>
        </w:rPr>
        <w:t xml:space="preserve">in entries </w:t>
      </w:r>
      <w:r w:rsidR="00975F83" w:rsidRPr="001277DF">
        <w:rPr>
          <w:rFonts w:ascii="Times New Roman" w:hAnsi="Times New Roman" w:cs="Times New Roman"/>
          <w:sz w:val="24"/>
          <w:szCs w:val="24"/>
          <w:lang w:val="en-US"/>
        </w:rPr>
        <w:t xml:space="preserve">and </w:t>
      </w:r>
      <w:r w:rsidR="001B22C6" w:rsidRPr="001277DF">
        <w:rPr>
          <w:rFonts w:ascii="Times New Roman" w:hAnsi="Times New Roman" w:cs="Times New Roman"/>
          <w:sz w:val="24"/>
          <w:szCs w:val="24"/>
          <w:lang w:val="en-US"/>
        </w:rPr>
        <w:t xml:space="preserve">remembering </w:t>
      </w:r>
      <w:r w:rsidR="0092700F" w:rsidRPr="001277DF">
        <w:rPr>
          <w:rFonts w:ascii="Times New Roman" w:hAnsi="Times New Roman" w:cs="Times New Roman"/>
          <w:sz w:val="24"/>
          <w:szCs w:val="24"/>
          <w:lang w:val="en-US"/>
        </w:rPr>
        <w:t>meaning</w:t>
      </w:r>
      <w:r w:rsidR="00C83204" w:rsidRPr="001277DF">
        <w:rPr>
          <w:rFonts w:ascii="Times New Roman" w:hAnsi="Times New Roman" w:cs="Times New Roman"/>
          <w:sz w:val="24"/>
          <w:szCs w:val="24"/>
          <w:lang w:val="en-US"/>
        </w:rPr>
        <w:t>.</w:t>
      </w:r>
      <w:r w:rsidR="00E0048B" w:rsidRPr="001277DF">
        <w:rPr>
          <w:rFonts w:ascii="Times New Roman" w:hAnsi="Times New Roman" w:cs="Times New Roman"/>
          <w:sz w:val="24"/>
          <w:szCs w:val="24"/>
          <w:lang w:val="en-US"/>
        </w:rPr>
        <w:t xml:space="preserve"> </w:t>
      </w:r>
      <w:proofErr w:type="spellStart"/>
      <w:r w:rsidR="00B3234E" w:rsidRPr="001277DF">
        <w:rPr>
          <w:rFonts w:ascii="Times New Roman" w:hAnsi="Times New Roman" w:cs="Times New Roman"/>
          <w:sz w:val="24"/>
          <w:szCs w:val="24"/>
          <w:lang w:val="en-US"/>
        </w:rPr>
        <w:t>Nesi</w:t>
      </w:r>
      <w:proofErr w:type="spellEnd"/>
      <w:r w:rsidR="00B3234E" w:rsidRPr="001277DF">
        <w:rPr>
          <w:rFonts w:ascii="Times New Roman" w:hAnsi="Times New Roman" w:cs="Times New Roman"/>
          <w:sz w:val="24"/>
          <w:szCs w:val="24"/>
          <w:lang w:val="en-US"/>
        </w:rPr>
        <w:t xml:space="preserve"> (19</w:t>
      </w:r>
      <w:r w:rsidR="00E406CC" w:rsidRPr="001277DF">
        <w:rPr>
          <w:rFonts w:ascii="Times New Roman" w:hAnsi="Times New Roman" w:cs="Times New Roman"/>
          <w:sz w:val="24"/>
          <w:szCs w:val="24"/>
          <w:lang w:val="en-US"/>
        </w:rPr>
        <w:t>9</w:t>
      </w:r>
      <w:r w:rsidR="00B3234E" w:rsidRPr="001277DF">
        <w:rPr>
          <w:rFonts w:ascii="Times New Roman" w:hAnsi="Times New Roman" w:cs="Times New Roman"/>
          <w:sz w:val="24"/>
          <w:szCs w:val="24"/>
          <w:lang w:val="en-US"/>
        </w:rPr>
        <w:t>8</w:t>
      </w:r>
      <w:r w:rsidR="00F24110" w:rsidRPr="001277DF">
        <w:rPr>
          <w:rFonts w:ascii="Times New Roman" w:hAnsi="Times New Roman" w:cs="Times New Roman"/>
          <w:sz w:val="24"/>
          <w:szCs w:val="24"/>
          <w:lang w:val="en-US"/>
        </w:rPr>
        <w:t xml:space="preserve">) established that that the addition of pictures to verbal explanations in </w:t>
      </w:r>
      <w:r w:rsidR="00201768" w:rsidRPr="001277DF">
        <w:rPr>
          <w:rFonts w:ascii="Times New Roman" w:hAnsi="Times New Roman" w:cs="Times New Roman"/>
          <w:sz w:val="24"/>
          <w:szCs w:val="24"/>
          <w:lang w:val="en-US"/>
        </w:rPr>
        <w:t>monolingual entries</w:t>
      </w:r>
      <w:r w:rsidR="00F24110" w:rsidRPr="001277DF">
        <w:rPr>
          <w:rFonts w:ascii="Times New Roman" w:hAnsi="Times New Roman" w:cs="Times New Roman"/>
          <w:sz w:val="24"/>
          <w:szCs w:val="24"/>
          <w:lang w:val="en-US"/>
        </w:rPr>
        <w:t xml:space="preserve"> benefits meaning identification. </w:t>
      </w:r>
      <w:proofErr w:type="spellStart"/>
      <w:r w:rsidR="002410E3" w:rsidRPr="001277DF">
        <w:rPr>
          <w:rFonts w:ascii="Times New Roman" w:hAnsi="Times New Roman" w:cs="Times New Roman"/>
          <w:sz w:val="24"/>
          <w:szCs w:val="24"/>
          <w:lang w:val="en-US"/>
        </w:rPr>
        <w:t>Gumkowska</w:t>
      </w:r>
      <w:proofErr w:type="spellEnd"/>
      <w:r w:rsidR="002410E3">
        <w:rPr>
          <w:rFonts w:ascii="Times New Roman" w:hAnsi="Times New Roman" w:cs="Times New Roman"/>
          <w:sz w:val="24"/>
          <w:szCs w:val="24"/>
          <w:lang w:val="en-US"/>
        </w:rPr>
        <w:t xml:space="preserve"> (2008) observed that illustrations in bilingual </w:t>
      </w:r>
      <w:r w:rsidR="00201768">
        <w:rPr>
          <w:rFonts w:ascii="Times New Roman" w:hAnsi="Times New Roman" w:cs="Times New Roman"/>
          <w:sz w:val="24"/>
          <w:szCs w:val="24"/>
          <w:lang w:val="en-US"/>
        </w:rPr>
        <w:t xml:space="preserve">dictionaries </w:t>
      </w:r>
      <w:r w:rsidR="002410E3">
        <w:rPr>
          <w:rFonts w:ascii="Times New Roman" w:hAnsi="Times New Roman" w:cs="Times New Roman"/>
          <w:sz w:val="24"/>
          <w:szCs w:val="24"/>
          <w:lang w:val="en-US"/>
        </w:rPr>
        <w:t xml:space="preserve">improve </w:t>
      </w:r>
      <w:r w:rsidR="00201768">
        <w:rPr>
          <w:rFonts w:ascii="Times New Roman" w:hAnsi="Times New Roman" w:cs="Times New Roman"/>
          <w:sz w:val="24"/>
          <w:szCs w:val="24"/>
          <w:lang w:val="en-US"/>
        </w:rPr>
        <w:t xml:space="preserve">immediate </w:t>
      </w:r>
      <w:r w:rsidR="000A749A">
        <w:rPr>
          <w:rFonts w:ascii="Times New Roman" w:hAnsi="Times New Roman" w:cs="Times New Roman"/>
          <w:sz w:val="24"/>
          <w:szCs w:val="24"/>
          <w:lang w:val="en-US"/>
        </w:rPr>
        <w:t xml:space="preserve">meaning </w:t>
      </w:r>
      <w:r w:rsidR="00BD1248">
        <w:rPr>
          <w:rFonts w:ascii="Times New Roman" w:hAnsi="Times New Roman" w:cs="Times New Roman"/>
          <w:sz w:val="24"/>
          <w:szCs w:val="24"/>
          <w:lang w:val="en-US"/>
        </w:rPr>
        <w:t>retention. Author (Year) showed</w:t>
      </w:r>
      <w:r w:rsidR="00201768">
        <w:rPr>
          <w:rFonts w:ascii="Times New Roman" w:hAnsi="Times New Roman" w:cs="Times New Roman"/>
          <w:sz w:val="24"/>
          <w:szCs w:val="24"/>
          <w:lang w:val="en-US"/>
        </w:rPr>
        <w:t xml:space="preserve"> that </w:t>
      </w:r>
      <w:r w:rsidR="00201768" w:rsidRPr="00201768">
        <w:rPr>
          <w:rFonts w:ascii="Times New Roman" w:hAnsi="Times New Roman" w:cs="Times New Roman"/>
          <w:sz w:val="24"/>
          <w:szCs w:val="24"/>
          <w:lang w:val="en-US"/>
        </w:rPr>
        <w:t xml:space="preserve">illustrations in online learners’ dictionaries </w:t>
      </w:r>
      <w:r w:rsidR="00201768">
        <w:rPr>
          <w:rFonts w:ascii="Times New Roman" w:hAnsi="Times New Roman" w:cs="Times New Roman"/>
          <w:sz w:val="24"/>
          <w:szCs w:val="24"/>
          <w:lang w:val="en-US"/>
        </w:rPr>
        <w:t>are generally v</w:t>
      </w:r>
      <w:r w:rsidR="00EF6A78">
        <w:rPr>
          <w:rFonts w:ascii="Times New Roman" w:hAnsi="Times New Roman" w:cs="Times New Roman"/>
          <w:sz w:val="24"/>
          <w:szCs w:val="24"/>
          <w:lang w:val="en-US"/>
        </w:rPr>
        <w:t>aluable for</w:t>
      </w:r>
      <w:r w:rsidR="00E7282E">
        <w:rPr>
          <w:rFonts w:ascii="Times New Roman" w:hAnsi="Times New Roman" w:cs="Times New Roman"/>
          <w:sz w:val="24"/>
          <w:szCs w:val="24"/>
          <w:lang w:val="en-US"/>
        </w:rPr>
        <w:t xml:space="preserve"> </w:t>
      </w:r>
      <w:r w:rsidR="00EF6A78">
        <w:rPr>
          <w:rFonts w:ascii="Times New Roman" w:hAnsi="Times New Roman" w:cs="Times New Roman"/>
          <w:sz w:val="24"/>
          <w:szCs w:val="24"/>
          <w:lang w:val="en-US"/>
        </w:rPr>
        <w:t>reception</w:t>
      </w:r>
      <w:r w:rsidR="00201768">
        <w:rPr>
          <w:rFonts w:ascii="Times New Roman" w:hAnsi="Times New Roman" w:cs="Times New Roman"/>
          <w:sz w:val="24"/>
          <w:szCs w:val="24"/>
          <w:lang w:val="en-US"/>
        </w:rPr>
        <w:t xml:space="preserve"> </w:t>
      </w:r>
      <w:r w:rsidR="00EF6A78">
        <w:rPr>
          <w:rFonts w:ascii="Times New Roman" w:hAnsi="Times New Roman" w:cs="Times New Roman"/>
          <w:sz w:val="24"/>
          <w:szCs w:val="24"/>
          <w:lang w:val="en-US"/>
        </w:rPr>
        <w:t>and retention (</w:t>
      </w:r>
      <w:r w:rsidR="00531CB1">
        <w:rPr>
          <w:rFonts w:ascii="Times New Roman" w:hAnsi="Times New Roman" w:cs="Times New Roman"/>
          <w:sz w:val="24"/>
          <w:szCs w:val="24"/>
          <w:lang w:val="en-US"/>
        </w:rPr>
        <w:t xml:space="preserve">both </w:t>
      </w:r>
      <w:r w:rsidR="00201768">
        <w:rPr>
          <w:rFonts w:ascii="Times New Roman" w:hAnsi="Times New Roman" w:cs="Times New Roman"/>
          <w:sz w:val="24"/>
          <w:szCs w:val="24"/>
          <w:lang w:val="en-US"/>
        </w:rPr>
        <w:t xml:space="preserve">immediate </w:t>
      </w:r>
      <w:r w:rsidR="00EF6A78">
        <w:rPr>
          <w:rFonts w:ascii="Times New Roman" w:hAnsi="Times New Roman" w:cs="Times New Roman"/>
          <w:sz w:val="24"/>
          <w:szCs w:val="24"/>
          <w:lang w:val="en-US"/>
        </w:rPr>
        <w:t xml:space="preserve">and </w:t>
      </w:r>
      <w:r w:rsidR="00201768">
        <w:rPr>
          <w:rFonts w:ascii="Times New Roman" w:hAnsi="Times New Roman" w:cs="Times New Roman"/>
          <w:sz w:val="24"/>
          <w:szCs w:val="24"/>
          <w:lang w:val="en-US"/>
        </w:rPr>
        <w:lastRenderedPageBreak/>
        <w:t>delayed</w:t>
      </w:r>
      <w:r w:rsidR="00EF6A78">
        <w:rPr>
          <w:rFonts w:ascii="Times New Roman" w:hAnsi="Times New Roman" w:cs="Times New Roman"/>
          <w:sz w:val="24"/>
          <w:szCs w:val="24"/>
          <w:lang w:val="en-US"/>
        </w:rPr>
        <w:t>)</w:t>
      </w:r>
      <w:r w:rsidR="00201768">
        <w:rPr>
          <w:rFonts w:ascii="Times New Roman" w:hAnsi="Times New Roman" w:cs="Times New Roman"/>
          <w:sz w:val="24"/>
          <w:szCs w:val="24"/>
          <w:lang w:val="en-US"/>
        </w:rPr>
        <w:t xml:space="preserve">, though </w:t>
      </w:r>
      <w:r w:rsidR="00996556">
        <w:rPr>
          <w:rFonts w:ascii="Times New Roman" w:hAnsi="Times New Roman" w:cs="Times New Roman"/>
          <w:sz w:val="24"/>
          <w:szCs w:val="24"/>
          <w:lang w:val="en-US"/>
        </w:rPr>
        <w:t xml:space="preserve">their </w:t>
      </w:r>
      <w:r w:rsidR="00201768">
        <w:rPr>
          <w:rFonts w:ascii="Times New Roman" w:hAnsi="Times New Roman" w:cs="Times New Roman"/>
          <w:sz w:val="24"/>
          <w:szCs w:val="24"/>
          <w:lang w:val="en-US"/>
        </w:rPr>
        <w:t>a</w:t>
      </w:r>
      <w:r w:rsidR="00050142">
        <w:rPr>
          <w:rFonts w:ascii="Times New Roman" w:hAnsi="Times New Roman" w:cs="Times New Roman"/>
          <w:sz w:val="24"/>
          <w:szCs w:val="24"/>
          <w:lang w:val="en-US"/>
        </w:rPr>
        <w:t xml:space="preserve">ctual </w:t>
      </w:r>
      <w:r w:rsidR="00050142" w:rsidRPr="00531CB1">
        <w:rPr>
          <w:rFonts w:ascii="Times New Roman" w:hAnsi="Times New Roman" w:cs="Times New Roman"/>
          <w:sz w:val="24"/>
          <w:szCs w:val="24"/>
          <w:lang w:val="en-US"/>
        </w:rPr>
        <w:t xml:space="preserve">usefulness depends on the </w:t>
      </w:r>
      <w:r w:rsidR="00201768" w:rsidRPr="00531CB1">
        <w:rPr>
          <w:rFonts w:ascii="Times New Roman" w:hAnsi="Times New Roman" w:cs="Times New Roman"/>
          <w:sz w:val="24"/>
          <w:szCs w:val="24"/>
          <w:lang w:val="en-US"/>
        </w:rPr>
        <w:t>specific format of graphic support</w:t>
      </w:r>
      <w:r w:rsidR="00605508" w:rsidRPr="00531CB1">
        <w:rPr>
          <w:rFonts w:ascii="Times New Roman" w:hAnsi="Times New Roman" w:cs="Times New Roman"/>
          <w:sz w:val="24"/>
          <w:szCs w:val="24"/>
          <w:lang w:val="en-US"/>
        </w:rPr>
        <w:t xml:space="preserve"> (pictures in color, greyscale or line drawings)</w:t>
      </w:r>
      <w:r w:rsidR="00201768" w:rsidRPr="00531CB1">
        <w:rPr>
          <w:rFonts w:ascii="Times New Roman" w:hAnsi="Times New Roman" w:cs="Times New Roman"/>
          <w:sz w:val="24"/>
          <w:szCs w:val="24"/>
          <w:lang w:val="en-US"/>
        </w:rPr>
        <w:t>.</w:t>
      </w:r>
      <w:r w:rsidR="00201768">
        <w:rPr>
          <w:rFonts w:ascii="Times New Roman" w:hAnsi="Times New Roman" w:cs="Times New Roman"/>
          <w:sz w:val="24"/>
          <w:szCs w:val="24"/>
          <w:lang w:val="en-US"/>
        </w:rPr>
        <w:t xml:space="preserve"> </w:t>
      </w:r>
    </w:p>
    <w:p w:rsidR="001277DF" w:rsidRDefault="00ED55E2"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13A1C">
        <w:rPr>
          <w:rFonts w:ascii="Times New Roman" w:hAnsi="Times New Roman" w:cs="Times New Roman"/>
          <w:sz w:val="24"/>
          <w:szCs w:val="24"/>
          <w:lang w:val="en-US"/>
        </w:rPr>
        <w:t>h</w:t>
      </w:r>
      <w:r w:rsidR="00526413">
        <w:rPr>
          <w:rFonts w:ascii="Times New Roman" w:hAnsi="Times New Roman" w:cs="Times New Roman"/>
          <w:sz w:val="24"/>
          <w:szCs w:val="24"/>
          <w:lang w:val="en-US"/>
        </w:rPr>
        <w:t xml:space="preserve">e beneficial role of </w:t>
      </w:r>
      <w:r w:rsidR="002754A3">
        <w:rPr>
          <w:rFonts w:ascii="Times New Roman" w:hAnsi="Times New Roman" w:cs="Times New Roman"/>
          <w:sz w:val="24"/>
          <w:szCs w:val="24"/>
          <w:lang w:val="en-US"/>
        </w:rPr>
        <w:t xml:space="preserve">adding </w:t>
      </w:r>
      <w:r w:rsidR="00526413" w:rsidRPr="001277DF">
        <w:rPr>
          <w:rFonts w:ascii="Times New Roman" w:hAnsi="Times New Roman" w:cs="Times New Roman"/>
          <w:sz w:val="24"/>
          <w:szCs w:val="24"/>
          <w:lang w:val="en-US"/>
        </w:rPr>
        <w:t xml:space="preserve">pictures </w:t>
      </w:r>
      <w:r w:rsidR="002754A3" w:rsidRPr="001277DF">
        <w:rPr>
          <w:rFonts w:ascii="Times New Roman" w:hAnsi="Times New Roman" w:cs="Times New Roman"/>
          <w:sz w:val="24"/>
          <w:szCs w:val="24"/>
          <w:lang w:val="en-US"/>
        </w:rPr>
        <w:t>to</w:t>
      </w:r>
      <w:r w:rsidR="00526413" w:rsidRPr="001277DF">
        <w:rPr>
          <w:rFonts w:ascii="Times New Roman" w:hAnsi="Times New Roman" w:cs="Times New Roman"/>
          <w:sz w:val="24"/>
          <w:szCs w:val="24"/>
          <w:lang w:val="en-US"/>
        </w:rPr>
        <w:t xml:space="preserve"> text</w:t>
      </w:r>
      <w:r w:rsidR="00526413">
        <w:rPr>
          <w:rFonts w:ascii="Times New Roman" w:hAnsi="Times New Roman" w:cs="Times New Roman"/>
          <w:sz w:val="24"/>
          <w:szCs w:val="24"/>
          <w:lang w:val="en-US"/>
        </w:rPr>
        <w:t xml:space="preserve"> </w:t>
      </w:r>
      <w:r w:rsidR="00313A1C">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more </w:t>
      </w:r>
      <w:r w:rsidR="001277DF">
        <w:rPr>
          <w:rFonts w:ascii="Times New Roman" w:hAnsi="Times New Roman" w:cs="Times New Roman"/>
          <w:sz w:val="24"/>
          <w:szCs w:val="24"/>
          <w:lang w:val="en-US"/>
        </w:rPr>
        <w:t>extensively</w:t>
      </w:r>
      <w:r w:rsidR="00526413">
        <w:rPr>
          <w:rFonts w:ascii="Times New Roman" w:hAnsi="Times New Roman" w:cs="Times New Roman"/>
          <w:sz w:val="24"/>
          <w:szCs w:val="24"/>
          <w:lang w:val="en-US"/>
        </w:rPr>
        <w:t xml:space="preserve"> evidenced </w:t>
      </w:r>
      <w:r>
        <w:rPr>
          <w:rFonts w:ascii="Times New Roman" w:hAnsi="Times New Roman" w:cs="Times New Roman"/>
          <w:sz w:val="24"/>
          <w:szCs w:val="24"/>
          <w:lang w:val="en-US"/>
        </w:rPr>
        <w:t xml:space="preserve">in non-lexicographic studies </w:t>
      </w:r>
      <w:r w:rsidR="002754A3">
        <w:rPr>
          <w:rFonts w:ascii="Times New Roman" w:hAnsi="Times New Roman" w:cs="Times New Roman"/>
          <w:sz w:val="24"/>
          <w:szCs w:val="24"/>
          <w:lang w:val="en-US"/>
        </w:rPr>
        <w:t xml:space="preserve">into decoding and vocabulary learning </w:t>
      </w:r>
      <w:r w:rsidR="00526413">
        <w:rPr>
          <w:rFonts w:ascii="Times New Roman" w:hAnsi="Times New Roman" w:cs="Times New Roman"/>
          <w:sz w:val="24"/>
          <w:szCs w:val="24"/>
          <w:lang w:val="en-US"/>
        </w:rPr>
        <w:t>(</w:t>
      </w:r>
      <w:r w:rsidR="00874A86">
        <w:rPr>
          <w:rFonts w:ascii="Times New Roman" w:hAnsi="Times New Roman" w:cs="Times New Roman"/>
          <w:sz w:val="24"/>
          <w:szCs w:val="24"/>
          <w:lang w:val="en-US"/>
        </w:rPr>
        <w:t xml:space="preserve">e.g., </w:t>
      </w:r>
      <w:r w:rsidR="009E4482">
        <w:rPr>
          <w:rFonts w:ascii="Times New Roman" w:hAnsi="Times New Roman" w:cs="Times New Roman"/>
          <w:sz w:val="24"/>
          <w:szCs w:val="24"/>
          <w:lang w:val="en-US"/>
        </w:rPr>
        <w:t>Farley</w:t>
      </w:r>
      <w:r w:rsidR="00BD1248">
        <w:rPr>
          <w:rFonts w:ascii="Times New Roman" w:hAnsi="Times New Roman" w:cs="Times New Roman"/>
          <w:sz w:val="24"/>
          <w:szCs w:val="24"/>
          <w:lang w:val="en-US"/>
        </w:rPr>
        <w:t xml:space="preserve"> et al.</w:t>
      </w:r>
      <w:r w:rsidR="009E4482">
        <w:rPr>
          <w:rFonts w:ascii="Times New Roman" w:hAnsi="Times New Roman" w:cs="Times New Roman"/>
          <w:sz w:val="24"/>
          <w:szCs w:val="24"/>
          <w:lang w:val="en-US"/>
        </w:rPr>
        <w:t>, 2012</w:t>
      </w:r>
      <w:r w:rsidR="00976004">
        <w:rPr>
          <w:rFonts w:ascii="Times New Roman" w:hAnsi="Times New Roman" w:cs="Times New Roman"/>
          <w:sz w:val="24"/>
          <w:szCs w:val="24"/>
          <w:lang w:val="en-US"/>
        </w:rPr>
        <w:t xml:space="preserve"> (for abstract </w:t>
      </w:r>
      <w:r w:rsidR="00976004" w:rsidRPr="00531CB1">
        <w:rPr>
          <w:rFonts w:ascii="Times New Roman" w:hAnsi="Times New Roman" w:cs="Times New Roman"/>
          <w:sz w:val="24"/>
          <w:szCs w:val="24"/>
          <w:lang w:val="en-US"/>
        </w:rPr>
        <w:t>words)</w:t>
      </w:r>
      <w:r w:rsidR="009E4482" w:rsidRPr="00531CB1">
        <w:rPr>
          <w:rFonts w:ascii="Times New Roman" w:hAnsi="Times New Roman" w:cs="Times New Roman"/>
          <w:sz w:val="24"/>
          <w:szCs w:val="24"/>
          <w:lang w:val="en-US"/>
        </w:rPr>
        <w:t xml:space="preserve">; </w:t>
      </w:r>
      <w:r w:rsidR="00E60AF0" w:rsidRPr="00531CB1">
        <w:rPr>
          <w:rFonts w:ascii="Times New Roman" w:hAnsi="Times New Roman" w:cs="Times New Roman"/>
          <w:sz w:val="24"/>
          <w:szCs w:val="24"/>
          <w:lang w:val="en-US"/>
        </w:rPr>
        <w:t>Kim &amp; Gilman, 2</w:t>
      </w:r>
      <w:r w:rsidR="00874A86" w:rsidRPr="00531CB1">
        <w:rPr>
          <w:rFonts w:ascii="Times New Roman" w:hAnsi="Times New Roman" w:cs="Times New Roman"/>
          <w:sz w:val="24"/>
          <w:szCs w:val="24"/>
          <w:lang w:val="en-US"/>
        </w:rPr>
        <w:t>008;</w:t>
      </w:r>
      <w:r w:rsidR="00E60AF0">
        <w:rPr>
          <w:rFonts w:ascii="Times New Roman" w:hAnsi="Times New Roman" w:cs="Times New Roman"/>
          <w:sz w:val="24"/>
          <w:szCs w:val="24"/>
          <w:lang w:val="en-US"/>
        </w:rPr>
        <w:t xml:space="preserve"> </w:t>
      </w:r>
      <w:proofErr w:type="spellStart"/>
      <w:r w:rsidR="00E60AF0">
        <w:rPr>
          <w:rFonts w:ascii="Times New Roman" w:hAnsi="Times New Roman" w:cs="Times New Roman"/>
          <w:sz w:val="24"/>
          <w:szCs w:val="24"/>
          <w:lang w:val="en-US"/>
        </w:rPr>
        <w:t>Shahrokni</w:t>
      </w:r>
      <w:proofErr w:type="spellEnd"/>
      <w:r w:rsidR="00E60AF0">
        <w:rPr>
          <w:rFonts w:ascii="Times New Roman" w:hAnsi="Times New Roman" w:cs="Times New Roman"/>
          <w:sz w:val="24"/>
          <w:szCs w:val="24"/>
          <w:lang w:val="en-US"/>
        </w:rPr>
        <w:t xml:space="preserve">, </w:t>
      </w:r>
      <w:r w:rsidR="00E60AF0" w:rsidRPr="00E60AF0">
        <w:rPr>
          <w:rFonts w:ascii="Times New Roman" w:hAnsi="Times New Roman" w:cs="Times New Roman"/>
          <w:sz w:val="24"/>
          <w:szCs w:val="24"/>
          <w:lang w:val="en-US"/>
        </w:rPr>
        <w:t>200</w:t>
      </w:r>
      <w:r w:rsidR="00E60AF0">
        <w:rPr>
          <w:rFonts w:ascii="Times New Roman" w:hAnsi="Times New Roman" w:cs="Times New Roman"/>
          <w:sz w:val="24"/>
          <w:szCs w:val="24"/>
          <w:lang w:val="en-US"/>
        </w:rPr>
        <w:t>9</w:t>
      </w:r>
      <w:r w:rsidR="00874A86">
        <w:rPr>
          <w:rFonts w:ascii="Times New Roman" w:hAnsi="Times New Roman" w:cs="Times New Roman"/>
          <w:sz w:val="24"/>
          <w:szCs w:val="24"/>
          <w:lang w:val="en-US"/>
        </w:rPr>
        <w:t>;</w:t>
      </w:r>
      <w:r w:rsidR="00AD07AF">
        <w:rPr>
          <w:rFonts w:ascii="Times New Roman" w:hAnsi="Times New Roman" w:cs="Times New Roman"/>
          <w:sz w:val="24"/>
          <w:szCs w:val="24"/>
          <w:lang w:val="en-US"/>
        </w:rPr>
        <w:t xml:space="preserve"> </w:t>
      </w:r>
      <w:proofErr w:type="spellStart"/>
      <w:r w:rsidR="00AD07AF">
        <w:rPr>
          <w:rFonts w:ascii="Times New Roman" w:hAnsi="Times New Roman" w:cs="Times New Roman"/>
          <w:sz w:val="24"/>
          <w:szCs w:val="24"/>
          <w:lang w:val="en-US"/>
        </w:rPr>
        <w:t>Yanguas</w:t>
      </w:r>
      <w:proofErr w:type="spellEnd"/>
      <w:r w:rsidR="00AD07AF">
        <w:rPr>
          <w:rFonts w:ascii="Times New Roman" w:hAnsi="Times New Roman" w:cs="Times New Roman"/>
          <w:sz w:val="24"/>
          <w:szCs w:val="24"/>
          <w:lang w:val="en-US"/>
        </w:rPr>
        <w:t xml:space="preserve">, </w:t>
      </w:r>
      <w:r w:rsidR="00AD07AF" w:rsidRPr="00AD07AF">
        <w:rPr>
          <w:rFonts w:ascii="Times New Roman" w:hAnsi="Times New Roman" w:cs="Times New Roman"/>
          <w:sz w:val="24"/>
          <w:szCs w:val="24"/>
          <w:lang w:val="en-US"/>
        </w:rPr>
        <w:t>2009</w:t>
      </w:r>
      <w:r w:rsidR="00E60AF0">
        <w:rPr>
          <w:rFonts w:ascii="Times New Roman" w:hAnsi="Times New Roman" w:cs="Times New Roman"/>
          <w:sz w:val="24"/>
          <w:szCs w:val="24"/>
          <w:lang w:val="en-US"/>
        </w:rPr>
        <w:t>)</w:t>
      </w:r>
      <w:r w:rsidR="00526413">
        <w:rPr>
          <w:rFonts w:ascii="Times New Roman" w:hAnsi="Times New Roman" w:cs="Times New Roman"/>
          <w:sz w:val="24"/>
          <w:szCs w:val="24"/>
          <w:lang w:val="en-US"/>
        </w:rPr>
        <w:t xml:space="preserve">. </w:t>
      </w:r>
      <w:r w:rsidR="001B22C6">
        <w:rPr>
          <w:rFonts w:ascii="Times New Roman" w:hAnsi="Times New Roman" w:cs="Times New Roman"/>
          <w:sz w:val="24"/>
          <w:szCs w:val="24"/>
          <w:lang w:val="en-US"/>
        </w:rPr>
        <w:t xml:space="preserve">Their </w:t>
      </w:r>
      <w:r w:rsidR="002937A6">
        <w:rPr>
          <w:rFonts w:ascii="Times New Roman" w:hAnsi="Times New Roman" w:cs="Times New Roman"/>
          <w:sz w:val="24"/>
          <w:szCs w:val="24"/>
          <w:lang w:val="en-US"/>
        </w:rPr>
        <w:t xml:space="preserve">results </w:t>
      </w:r>
      <w:r w:rsidR="001B22C6">
        <w:rPr>
          <w:rFonts w:ascii="Times New Roman" w:hAnsi="Times New Roman" w:cs="Times New Roman"/>
          <w:sz w:val="24"/>
          <w:szCs w:val="24"/>
          <w:lang w:val="en-US"/>
        </w:rPr>
        <w:t>support</w:t>
      </w:r>
      <w:r w:rsidR="002937A6">
        <w:rPr>
          <w:rFonts w:ascii="Times New Roman" w:hAnsi="Times New Roman" w:cs="Times New Roman"/>
          <w:sz w:val="24"/>
          <w:szCs w:val="24"/>
          <w:lang w:val="en-US"/>
        </w:rPr>
        <w:t xml:space="preserve"> the </w:t>
      </w:r>
      <w:r w:rsidR="002D7783">
        <w:rPr>
          <w:rFonts w:ascii="Times New Roman" w:hAnsi="Times New Roman" w:cs="Times New Roman"/>
          <w:sz w:val="24"/>
          <w:szCs w:val="24"/>
          <w:lang w:val="en-US"/>
        </w:rPr>
        <w:t xml:space="preserve">multimedia principle </w:t>
      </w:r>
      <w:r w:rsidR="002937A6">
        <w:rPr>
          <w:rFonts w:ascii="Times New Roman" w:hAnsi="Times New Roman" w:cs="Times New Roman"/>
          <w:sz w:val="24"/>
          <w:szCs w:val="24"/>
          <w:lang w:val="en-US"/>
        </w:rPr>
        <w:t xml:space="preserve">that </w:t>
      </w:r>
      <w:r w:rsidR="00D365C2">
        <w:rPr>
          <w:rFonts w:ascii="Times New Roman" w:hAnsi="Times New Roman" w:cs="Times New Roman"/>
          <w:sz w:val="24"/>
          <w:szCs w:val="24"/>
          <w:lang w:val="en-US"/>
        </w:rPr>
        <w:t xml:space="preserve">people learn better from </w:t>
      </w:r>
      <w:r w:rsidR="002937A6">
        <w:rPr>
          <w:rFonts w:ascii="Times New Roman" w:hAnsi="Times New Roman" w:cs="Times New Roman"/>
          <w:sz w:val="24"/>
          <w:szCs w:val="24"/>
          <w:lang w:val="en-US"/>
        </w:rPr>
        <w:t xml:space="preserve">words </w:t>
      </w:r>
      <w:r w:rsidR="00D365C2">
        <w:rPr>
          <w:rFonts w:ascii="Times New Roman" w:hAnsi="Times New Roman" w:cs="Times New Roman"/>
          <w:sz w:val="24"/>
          <w:szCs w:val="24"/>
          <w:lang w:val="en-US"/>
        </w:rPr>
        <w:t>and</w:t>
      </w:r>
      <w:r w:rsidR="002937A6">
        <w:rPr>
          <w:rFonts w:ascii="Times New Roman" w:hAnsi="Times New Roman" w:cs="Times New Roman"/>
          <w:sz w:val="24"/>
          <w:szCs w:val="24"/>
          <w:lang w:val="en-US"/>
        </w:rPr>
        <w:t xml:space="preserve"> pictures than words alone</w:t>
      </w:r>
      <w:r w:rsidR="006F0EC3">
        <w:rPr>
          <w:rFonts w:ascii="Times New Roman" w:hAnsi="Times New Roman" w:cs="Times New Roman"/>
          <w:sz w:val="24"/>
          <w:szCs w:val="24"/>
          <w:lang w:val="en-US"/>
        </w:rPr>
        <w:t xml:space="preserve"> </w:t>
      </w:r>
      <w:r w:rsidR="002848D8">
        <w:rPr>
          <w:rFonts w:ascii="Times New Roman" w:hAnsi="Times New Roman" w:cs="Times New Roman"/>
          <w:sz w:val="24"/>
          <w:szCs w:val="24"/>
          <w:lang w:val="en-US"/>
        </w:rPr>
        <w:t>(Mayer, 2021, p.</w:t>
      </w:r>
      <w:r w:rsidR="0055363B">
        <w:rPr>
          <w:rFonts w:ascii="Times New Roman" w:hAnsi="Times New Roman" w:cs="Times New Roman"/>
          <w:sz w:val="24"/>
          <w:szCs w:val="24"/>
          <w:lang w:val="en-US"/>
        </w:rPr>
        <w:t xml:space="preserve"> 57)</w:t>
      </w:r>
      <w:r w:rsidR="00D365C2">
        <w:rPr>
          <w:rFonts w:ascii="Times New Roman" w:hAnsi="Times New Roman" w:cs="Times New Roman"/>
          <w:sz w:val="24"/>
          <w:szCs w:val="24"/>
          <w:lang w:val="en-US"/>
        </w:rPr>
        <w:t>.</w:t>
      </w:r>
      <w:r w:rsidR="00E2611A">
        <w:rPr>
          <w:rStyle w:val="Odwoanieprzypisudolnego"/>
          <w:rFonts w:ascii="Times New Roman" w:hAnsi="Times New Roman" w:cs="Times New Roman"/>
          <w:sz w:val="24"/>
          <w:szCs w:val="24"/>
          <w:lang w:val="en-US"/>
        </w:rPr>
        <w:footnoteReference w:id="1"/>
      </w:r>
      <w:r w:rsidR="00496CCF">
        <w:rPr>
          <w:rFonts w:ascii="Times New Roman" w:hAnsi="Times New Roman" w:cs="Times New Roman"/>
          <w:sz w:val="24"/>
          <w:szCs w:val="24"/>
          <w:lang w:val="en-US"/>
        </w:rPr>
        <w:t xml:space="preserve"> Such findings</w:t>
      </w:r>
      <w:r w:rsidR="00124826">
        <w:rPr>
          <w:rFonts w:ascii="Times New Roman" w:hAnsi="Times New Roman" w:cs="Times New Roman"/>
          <w:sz w:val="24"/>
          <w:szCs w:val="24"/>
          <w:lang w:val="en-US"/>
        </w:rPr>
        <w:t xml:space="preserve"> also accord with the dual</w:t>
      </w:r>
      <w:r w:rsidR="00AC08D4">
        <w:rPr>
          <w:rFonts w:ascii="Times New Roman" w:hAnsi="Times New Roman" w:cs="Times New Roman"/>
          <w:sz w:val="24"/>
          <w:szCs w:val="24"/>
          <w:lang w:val="en-US"/>
        </w:rPr>
        <w:t xml:space="preserve">-coding theory, which states that the presentation of </w:t>
      </w:r>
      <w:r w:rsidR="00124826" w:rsidRPr="00124826">
        <w:rPr>
          <w:rFonts w:ascii="Times New Roman" w:hAnsi="Times New Roman" w:cs="Times New Roman"/>
          <w:sz w:val="24"/>
          <w:szCs w:val="24"/>
          <w:lang w:val="en-US"/>
        </w:rPr>
        <w:t>both verbal and visual</w:t>
      </w:r>
      <w:r w:rsidR="00AC08D4">
        <w:rPr>
          <w:rFonts w:ascii="Times New Roman" w:hAnsi="Times New Roman" w:cs="Times New Roman"/>
          <w:sz w:val="24"/>
          <w:szCs w:val="24"/>
          <w:lang w:val="en-US"/>
        </w:rPr>
        <w:t xml:space="preserve"> materials </w:t>
      </w:r>
      <w:r w:rsidR="001B22C6">
        <w:rPr>
          <w:rFonts w:ascii="Times New Roman" w:hAnsi="Times New Roman" w:cs="Times New Roman"/>
          <w:sz w:val="24"/>
          <w:szCs w:val="24"/>
          <w:lang w:val="en-US"/>
        </w:rPr>
        <w:t>encourages</w:t>
      </w:r>
      <w:r w:rsidR="00AC08D4">
        <w:rPr>
          <w:rFonts w:ascii="Times New Roman" w:hAnsi="Times New Roman" w:cs="Times New Roman"/>
          <w:sz w:val="24"/>
          <w:szCs w:val="24"/>
          <w:lang w:val="en-US"/>
        </w:rPr>
        <w:t xml:space="preserve"> learners </w:t>
      </w:r>
      <w:r w:rsidR="001B22C6">
        <w:rPr>
          <w:rFonts w:ascii="Times New Roman" w:hAnsi="Times New Roman" w:cs="Times New Roman"/>
          <w:sz w:val="24"/>
          <w:szCs w:val="24"/>
          <w:lang w:val="en-US"/>
        </w:rPr>
        <w:t>to create</w:t>
      </w:r>
      <w:r w:rsidR="00124826" w:rsidRPr="00124826">
        <w:rPr>
          <w:rFonts w:ascii="Times New Roman" w:hAnsi="Times New Roman" w:cs="Times New Roman"/>
          <w:sz w:val="24"/>
          <w:szCs w:val="24"/>
          <w:lang w:val="en-US"/>
        </w:rPr>
        <w:t xml:space="preserve"> referential </w:t>
      </w:r>
      <w:r w:rsidR="001B22C6">
        <w:rPr>
          <w:rFonts w:ascii="Times New Roman" w:hAnsi="Times New Roman" w:cs="Times New Roman"/>
          <w:sz w:val="24"/>
          <w:szCs w:val="24"/>
          <w:lang w:val="en-US"/>
        </w:rPr>
        <w:t>connections between the</w:t>
      </w:r>
      <w:r w:rsidR="00124826" w:rsidRPr="00124826">
        <w:rPr>
          <w:rFonts w:ascii="Times New Roman" w:hAnsi="Times New Roman" w:cs="Times New Roman"/>
          <w:sz w:val="24"/>
          <w:szCs w:val="24"/>
          <w:lang w:val="en-US"/>
        </w:rPr>
        <w:t xml:space="preserve"> two forms of</w:t>
      </w:r>
      <w:r w:rsidR="00AC08D4">
        <w:rPr>
          <w:rFonts w:ascii="Times New Roman" w:hAnsi="Times New Roman" w:cs="Times New Roman"/>
          <w:sz w:val="24"/>
          <w:szCs w:val="24"/>
          <w:lang w:val="en-US"/>
        </w:rPr>
        <w:t xml:space="preserve"> </w:t>
      </w:r>
      <w:r w:rsidR="00124826" w:rsidRPr="00124826">
        <w:rPr>
          <w:rFonts w:ascii="Times New Roman" w:hAnsi="Times New Roman" w:cs="Times New Roman"/>
          <w:sz w:val="24"/>
          <w:szCs w:val="24"/>
          <w:lang w:val="en-US"/>
        </w:rPr>
        <w:t xml:space="preserve">mental representation, </w:t>
      </w:r>
      <w:r w:rsidR="00AC08D4">
        <w:rPr>
          <w:rFonts w:ascii="Times New Roman" w:hAnsi="Times New Roman" w:cs="Times New Roman"/>
          <w:sz w:val="24"/>
          <w:szCs w:val="24"/>
          <w:lang w:val="en-US"/>
        </w:rPr>
        <w:t>whic</w:t>
      </w:r>
      <w:r w:rsidR="00F16A54">
        <w:rPr>
          <w:rFonts w:ascii="Times New Roman" w:hAnsi="Times New Roman" w:cs="Times New Roman"/>
          <w:sz w:val="24"/>
          <w:szCs w:val="24"/>
          <w:lang w:val="en-US"/>
        </w:rPr>
        <w:t xml:space="preserve">h enhances </w:t>
      </w:r>
      <w:r w:rsidR="00F312C9">
        <w:rPr>
          <w:rFonts w:ascii="Times New Roman" w:hAnsi="Times New Roman" w:cs="Times New Roman"/>
          <w:sz w:val="24"/>
          <w:szCs w:val="24"/>
          <w:lang w:val="en-US"/>
        </w:rPr>
        <w:t>learning (</w:t>
      </w:r>
      <w:proofErr w:type="spellStart"/>
      <w:r w:rsidR="00F312C9">
        <w:rPr>
          <w:rFonts w:ascii="Times New Roman" w:hAnsi="Times New Roman" w:cs="Times New Roman"/>
          <w:sz w:val="24"/>
          <w:szCs w:val="24"/>
          <w:lang w:val="en-US"/>
        </w:rPr>
        <w:t>Paivio</w:t>
      </w:r>
      <w:proofErr w:type="spellEnd"/>
      <w:r w:rsidR="00F312C9">
        <w:rPr>
          <w:rFonts w:ascii="Times New Roman" w:hAnsi="Times New Roman" w:cs="Times New Roman"/>
          <w:sz w:val="24"/>
          <w:szCs w:val="24"/>
          <w:lang w:val="en-US"/>
        </w:rPr>
        <w:t>, 1990</w:t>
      </w:r>
      <w:r w:rsidR="00AC08D4">
        <w:rPr>
          <w:rFonts w:ascii="Times New Roman" w:hAnsi="Times New Roman" w:cs="Times New Roman"/>
          <w:sz w:val="24"/>
          <w:szCs w:val="24"/>
          <w:lang w:val="en-US"/>
        </w:rPr>
        <w:t>).</w:t>
      </w:r>
    </w:p>
    <w:p w:rsidR="00E463A3" w:rsidRDefault="00ED55E2" w:rsidP="002E1A3E">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A5057C">
        <w:rPr>
          <w:rFonts w:ascii="Times New Roman" w:hAnsi="Times New Roman" w:cs="Times New Roman"/>
          <w:sz w:val="24"/>
          <w:szCs w:val="24"/>
          <w:lang w:val="en-US"/>
        </w:rPr>
        <w:t xml:space="preserve">onetheless, there </w:t>
      </w:r>
      <w:r w:rsidR="001277DF">
        <w:rPr>
          <w:rFonts w:ascii="Times New Roman" w:hAnsi="Times New Roman" w:cs="Times New Roman"/>
          <w:sz w:val="24"/>
          <w:szCs w:val="24"/>
          <w:lang w:val="en-US"/>
        </w:rPr>
        <w:t>are</w:t>
      </w:r>
      <w:r w:rsidR="00A5057C">
        <w:rPr>
          <w:rFonts w:ascii="Times New Roman" w:hAnsi="Times New Roman" w:cs="Times New Roman"/>
          <w:sz w:val="24"/>
          <w:szCs w:val="24"/>
          <w:lang w:val="en-US"/>
        </w:rPr>
        <w:t xml:space="preserve"> </w:t>
      </w:r>
      <w:r w:rsidR="001277DF">
        <w:rPr>
          <w:rFonts w:ascii="Times New Roman" w:hAnsi="Times New Roman" w:cs="Times New Roman"/>
          <w:sz w:val="24"/>
          <w:szCs w:val="24"/>
          <w:lang w:val="en-US"/>
        </w:rPr>
        <w:t>investigations which reveal</w:t>
      </w:r>
      <w:r w:rsidR="00A5057C">
        <w:rPr>
          <w:rFonts w:ascii="Times New Roman" w:hAnsi="Times New Roman" w:cs="Times New Roman"/>
          <w:sz w:val="24"/>
          <w:szCs w:val="24"/>
          <w:lang w:val="en-US"/>
        </w:rPr>
        <w:t xml:space="preserve"> no significant effect of pi</w:t>
      </w:r>
      <w:r w:rsidR="00457FF2">
        <w:rPr>
          <w:rFonts w:ascii="Times New Roman" w:hAnsi="Times New Roman" w:cs="Times New Roman"/>
          <w:sz w:val="24"/>
          <w:szCs w:val="24"/>
          <w:lang w:val="en-US"/>
        </w:rPr>
        <w:t>c</w:t>
      </w:r>
      <w:r w:rsidR="00A5057C">
        <w:rPr>
          <w:rFonts w:ascii="Times New Roman" w:hAnsi="Times New Roman" w:cs="Times New Roman"/>
          <w:sz w:val="24"/>
          <w:szCs w:val="24"/>
          <w:lang w:val="en-US"/>
        </w:rPr>
        <w:t>tures on learni</w:t>
      </w:r>
      <w:r w:rsidR="00457FF2">
        <w:rPr>
          <w:rFonts w:ascii="Times New Roman" w:hAnsi="Times New Roman" w:cs="Times New Roman"/>
          <w:sz w:val="24"/>
          <w:szCs w:val="24"/>
          <w:lang w:val="en-US"/>
        </w:rPr>
        <w:t>n</w:t>
      </w:r>
      <w:r w:rsidR="00A5057C">
        <w:rPr>
          <w:rFonts w:ascii="Times New Roman" w:hAnsi="Times New Roman" w:cs="Times New Roman"/>
          <w:sz w:val="24"/>
          <w:szCs w:val="24"/>
          <w:lang w:val="en-US"/>
        </w:rPr>
        <w:t>g (</w:t>
      </w:r>
      <w:r w:rsidR="00D44BA3">
        <w:rPr>
          <w:rFonts w:ascii="Times New Roman" w:hAnsi="Times New Roman" w:cs="Times New Roman"/>
          <w:sz w:val="24"/>
          <w:szCs w:val="24"/>
          <w:lang w:val="en-US"/>
        </w:rPr>
        <w:t xml:space="preserve">e.g., </w:t>
      </w:r>
      <w:r w:rsidR="00804755">
        <w:rPr>
          <w:rFonts w:ascii="Times New Roman" w:hAnsi="Times New Roman" w:cs="Times New Roman"/>
          <w:sz w:val="24"/>
          <w:szCs w:val="24"/>
          <w:lang w:val="en-US"/>
        </w:rPr>
        <w:t>Boers</w:t>
      </w:r>
      <w:r w:rsidR="00BD1248">
        <w:rPr>
          <w:rFonts w:ascii="Times New Roman" w:hAnsi="Times New Roman" w:cs="Times New Roman"/>
          <w:sz w:val="24"/>
          <w:szCs w:val="24"/>
          <w:lang w:val="en-US"/>
        </w:rPr>
        <w:t xml:space="preserve"> at al.</w:t>
      </w:r>
      <w:r w:rsidR="00804755">
        <w:rPr>
          <w:rFonts w:ascii="Times New Roman" w:hAnsi="Times New Roman" w:cs="Times New Roman"/>
          <w:sz w:val="24"/>
          <w:szCs w:val="24"/>
          <w:lang w:val="en-US"/>
        </w:rPr>
        <w:t xml:space="preserve">, 2009; </w:t>
      </w:r>
      <w:r w:rsidR="00C1591F">
        <w:rPr>
          <w:rFonts w:ascii="Times New Roman" w:hAnsi="Times New Roman" w:cs="Times New Roman"/>
          <w:sz w:val="24"/>
          <w:szCs w:val="24"/>
          <w:lang w:val="en-US"/>
        </w:rPr>
        <w:t xml:space="preserve">Cohen &amp; Johnson, </w:t>
      </w:r>
      <w:r w:rsidR="00C1591F" w:rsidRPr="00C1591F">
        <w:rPr>
          <w:rFonts w:ascii="Times New Roman" w:hAnsi="Times New Roman" w:cs="Times New Roman"/>
          <w:sz w:val="24"/>
          <w:szCs w:val="24"/>
          <w:lang w:val="en-US"/>
        </w:rPr>
        <w:t>2011</w:t>
      </w:r>
      <w:r w:rsidR="00C1591F">
        <w:rPr>
          <w:rFonts w:ascii="Times New Roman" w:hAnsi="Times New Roman" w:cs="Times New Roman"/>
          <w:sz w:val="24"/>
          <w:szCs w:val="24"/>
          <w:lang w:val="en-US"/>
        </w:rPr>
        <w:t xml:space="preserve">; </w:t>
      </w:r>
      <w:r w:rsidR="00976004" w:rsidRPr="00976004">
        <w:rPr>
          <w:rFonts w:ascii="Times New Roman" w:hAnsi="Times New Roman" w:cs="Times New Roman"/>
          <w:sz w:val="24"/>
          <w:szCs w:val="24"/>
          <w:lang w:val="en-US"/>
        </w:rPr>
        <w:t>Farley</w:t>
      </w:r>
      <w:r w:rsidR="00BD1248">
        <w:rPr>
          <w:rFonts w:ascii="Times New Roman" w:hAnsi="Times New Roman" w:cs="Times New Roman"/>
          <w:sz w:val="24"/>
          <w:szCs w:val="24"/>
          <w:lang w:val="en-US"/>
        </w:rPr>
        <w:t xml:space="preserve"> et al.</w:t>
      </w:r>
      <w:r w:rsidR="00976004" w:rsidRPr="00976004">
        <w:rPr>
          <w:rFonts w:ascii="Times New Roman" w:hAnsi="Times New Roman" w:cs="Times New Roman"/>
          <w:sz w:val="24"/>
          <w:szCs w:val="24"/>
          <w:lang w:val="en-US"/>
        </w:rPr>
        <w:t xml:space="preserve">, 2012 (for </w:t>
      </w:r>
      <w:r w:rsidR="00976004">
        <w:rPr>
          <w:rFonts w:ascii="Times New Roman" w:hAnsi="Times New Roman" w:cs="Times New Roman"/>
          <w:sz w:val="24"/>
          <w:szCs w:val="24"/>
          <w:lang w:val="en-US"/>
        </w:rPr>
        <w:t>concrete words</w:t>
      </w:r>
      <w:r w:rsidR="00A5057C">
        <w:rPr>
          <w:rFonts w:ascii="Times New Roman" w:hAnsi="Times New Roman" w:cs="Times New Roman"/>
          <w:sz w:val="24"/>
          <w:szCs w:val="24"/>
          <w:lang w:val="en-US"/>
        </w:rPr>
        <w:t>)</w:t>
      </w:r>
      <w:r w:rsidR="00A65CDC">
        <w:rPr>
          <w:rFonts w:ascii="Times New Roman" w:hAnsi="Times New Roman" w:cs="Times New Roman"/>
          <w:sz w:val="24"/>
          <w:szCs w:val="24"/>
          <w:lang w:val="en-US"/>
        </w:rPr>
        <w:t>)</w:t>
      </w:r>
      <w:r w:rsidR="00B3234E">
        <w:rPr>
          <w:rFonts w:ascii="Times New Roman" w:hAnsi="Times New Roman" w:cs="Times New Roman"/>
          <w:sz w:val="24"/>
          <w:szCs w:val="24"/>
          <w:lang w:val="en-US"/>
        </w:rPr>
        <w:t xml:space="preserve">. </w:t>
      </w:r>
      <w:r w:rsidR="00D2426C" w:rsidRPr="000B18BF">
        <w:rPr>
          <w:rFonts w:ascii="Times New Roman" w:hAnsi="Times New Roman" w:cs="Times New Roman"/>
          <w:sz w:val="24"/>
          <w:szCs w:val="24"/>
          <w:lang w:val="en-US"/>
        </w:rPr>
        <w:t xml:space="preserve">It has also been shown that </w:t>
      </w:r>
      <w:r w:rsidR="008E430F">
        <w:rPr>
          <w:rFonts w:ascii="Times New Roman" w:hAnsi="Times New Roman" w:cs="Times New Roman"/>
          <w:sz w:val="24"/>
          <w:szCs w:val="24"/>
          <w:lang w:val="en-US"/>
        </w:rPr>
        <w:t xml:space="preserve">the </w:t>
      </w:r>
      <w:r w:rsidR="00D2426C" w:rsidRPr="000B18BF">
        <w:rPr>
          <w:rFonts w:ascii="Times New Roman" w:hAnsi="Times New Roman" w:cs="Times New Roman"/>
          <w:sz w:val="24"/>
          <w:szCs w:val="24"/>
          <w:lang w:val="en-US"/>
        </w:rPr>
        <w:t xml:space="preserve">simultaneous presentation of pictures and words can result in </w:t>
      </w:r>
      <w:r w:rsidR="00011D09" w:rsidRPr="000B18BF">
        <w:rPr>
          <w:rFonts w:ascii="Times New Roman" w:hAnsi="Times New Roman" w:cs="Times New Roman"/>
          <w:sz w:val="24"/>
          <w:szCs w:val="24"/>
          <w:lang w:val="en-US"/>
        </w:rPr>
        <w:t xml:space="preserve">downright </w:t>
      </w:r>
      <w:r w:rsidR="00D2426C" w:rsidRPr="00E07CD7">
        <w:rPr>
          <w:rFonts w:ascii="Times New Roman" w:hAnsi="Times New Roman" w:cs="Times New Roman"/>
          <w:i/>
          <w:sz w:val="24"/>
          <w:szCs w:val="24"/>
          <w:lang w:val="en-US"/>
        </w:rPr>
        <w:t>worse</w:t>
      </w:r>
      <w:r w:rsidR="00D2426C" w:rsidRPr="000B18BF">
        <w:rPr>
          <w:rFonts w:ascii="Times New Roman" w:hAnsi="Times New Roman" w:cs="Times New Roman"/>
          <w:sz w:val="24"/>
          <w:szCs w:val="24"/>
          <w:lang w:val="en-US"/>
        </w:rPr>
        <w:t xml:space="preserve"> </w:t>
      </w:r>
      <w:r w:rsidR="000467F5" w:rsidRPr="000B18BF">
        <w:rPr>
          <w:rFonts w:ascii="Times New Roman" w:hAnsi="Times New Roman" w:cs="Times New Roman"/>
          <w:sz w:val="24"/>
          <w:szCs w:val="24"/>
          <w:lang w:val="en-US"/>
        </w:rPr>
        <w:t xml:space="preserve">comprehension </w:t>
      </w:r>
      <w:r w:rsidR="00D2426C" w:rsidRPr="000B18BF">
        <w:rPr>
          <w:rFonts w:ascii="Times New Roman" w:hAnsi="Times New Roman" w:cs="Times New Roman"/>
          <w:sz w:val="24"/>
          <w:szCs w:val="24"/>
          <w:lang w:val="en-US"/>
        </w:rPr>
        <w:t xml:space="preserve">and </w:t>
      </w:r>
      <w:r w:rsidR="000467F5" w:rsidRPr="000B18BF">
        <w:rPr>
          <w:rFonts w:ascii="Times New Roman" w:hAnsi="Times New Roman" w:cs="Times New Roman"/>
          <w:sz w:val="24"/>
          <w:szCs w:val="24"/>
          <w:lang w:val="en-US"/>
        </w:rPr>
        <w:t xml:space="preserve">recall </w:t>
      </w:r>
      <w:r w:rsidR="00D2426C" w:rsidRPr="000B18BF">
        <w:rPr>
          <w:rFonts w:ascii="Times New Roman" w:hAnsi="Times New Roman" w:cs="Times New Roman"/>
          <w:sz w:val="24"/>
          <w:szCs w:val="24"/>
          <w:lang w:val="en-US"/>
        </w:rPr>
        <w:t xml:space="preserve">than </w:t>
      </w:r>
      <w:r w:rsidR="00577BB1" w:rsidRPr="000B18BF">
        <w:rPr>
          <w:rFonts w:ascii="Times New Roman" w:hAnsi="Times New Roman" w:cs="Times New Roman"/>
          <w:sz w:val="24"/>
          <w:szCs w:val="24"/>
          <w:lang w:val="en-US"/>
        </w:rPr>
        <w:t xml:space="preserve">either </w:t>
      </w:r>
      <w:r w:rsidR="00D2426C" w:rsidRPr="000B18BF">
        <w:rPr>
          <w:rFonts w:ascii="Times New Roman" w:hAnsi="Times New Roman" w:cs="Times New Roman"/>
          <w:sz w:val="24"/>
          <w:szCs w:val="24"/>
          <w:lang w:val="en-US"/>
        </w:rPr>
        <w:t xml:space="preserve">verbal </w:t>
      </w:r>
      <w:r w:rsidR="00577BB1" w:rsidRPr="000B18BF">
        <w:rPr>
          <w:rFonts w:ascii="Times New Roman" w:hAnsi="Times New Roman" w:cs="Times New Roman"/>
          <w:sz w:val="24"/>
          <w:szCs w:val="24"/>
          <w:lang w:val="en-US"/>
        </w:rPr>
        <w:t>or</w:t>
      </w:r>
      <w:r w:rsidR="00D2426C" w:rsidRPr="000B18BF">
        <w:rPr>
          <w:rFonts w:ascii="Times New Roman" w:hAnsi="Times New Roman" w:cs="Times New Roman"/>
          <w:sz w:val="24"/>
          <w:szCs w:val="24"/>
          <w:lang w:val="en-US"/>
        </w:rPr>
        <w:t xml:space="preserve"> pictorial information presented separately</w:t>
      </w:r>
      <w:r w:rsidR="002E1A3E">
        <w:rPr>
          <w:rFonts w:ascii="Times New Roman" w:hAnsi="Times New Roman" w:cs="Times New Roman"/>
          <w:sz w:val="24"/>
          <w:szCs w:val="24"/>
          <w:lang w:val="en-US"/>
        </w:rPr>
        <w:t>.</w:t>
      </w:r>
      <w:r w:rsidR="00D2426C" w:rsidRPr="000B18BF">
        <w:rPr>
          <w:rFonts w:ascii="Times New Roman" w:hAnsi="Times New Roman" w:cs="Times New Roman"/>
          <w:sz w:val="24"/>
          <w:szCs w:val="24"/>
          <w:lang w:val="en-US"/>
        </w:rPr>
        <w:t xml:space="preserve"> </w:t>
      </w:r>
      <w:proofErr w:type="spellStart"/>
      <w:r w:rsidR="00986F41" w:rsidRPr="000B18BF">
        <w:rPr>
          <w:rFonts w:ascii="Times New Roman" w:hAnsi="Times New Roman" w:cs="Times New Roman"/>
          <w:sz w:val="24"/>
          <w:szCs w:val="24"/>
          <w:lang w:val="en-US"/>
        </w:rPr>
        <w:t>Plass</w:t>
      </w:r>
      <w:proofErr w:type="spellEnd"/>
      <w:r w:rsidR="00BD1248">
        <w:rPr>
          <w:rFonts w:ascii="Times New Roman" w:hAnsi="Times New Roman" w:cs="Times New Roman"/>
          <w:sz w:val="24"/>
          <w:szCs w:val="24"/>
          <w:lang w:val="en-US"/>
        </w:rPr>
        <w:t xml:space="preserve"> et</w:t>
      </w:r>
      <w:r w:rsidR="00A64FCB">
        <w:rPr>
          <w:rFonts w:ascii="Times New Roman" w:hAnsi="Times New Roman" w:cs="Times New Roman"/>
          <w:sz w:val="24"/>
          <w:szCs w:val="24"/>
          <w:lang w:val="en-US"/>
        </w:rPr>
        <w:t xml:space="preserve"> </w:t>
      </w:r>
      <w:r w:rsidR="00BD1248">
        <w:rPr>
          <w:rFonts w:ascii="Times New Roman" w:hAnsi="Times New Roman" w:cs="Times New Roman"/>
          <w:sz w:val="24"/>
          <w:szCs w:val="24"/>
          <w:lang w:val="en-US"/>
        </w:rPr>
        <w:t>al.</w:t>
      </w:r>
      <w:r w:rsidR="00D2426C" w:rsidRPr="000B18BF">
        <w:rPr>
          <w:rFonts w:ascii="Times New Roman" w:hAnsi="Times New Roman" w:cs="Times New Roman"/>
          <w:sz w:val="24"/>
          <w:szCs w:val="24"/>
          <w:lang w:val="en-US"/>
        </w:rPr>
        <w:t xml:space="preserve"> </w:t>
      </w:r>
      <w:r w:rsidR="002E1A3E">
        <w:rPr>
          <w:rFonts w:ascii="Times New Roman" w:hAnsi="Times New Roman" w:cs="Times New Roman"/>
          <w:sz w:val="24"/>
          <w:szCs w:val="24"/>
          <w:lang w:val="en-US"/>
        </w:rPr>
        <w:t>(</w:t>
      </w:r>
      <w:r w:rsidR="00986F41" w:rsidRPr="000B18BF">
        <w:rPr>
          <w:rFonts w:ascii="Times New Roman" w:hAnsi="Times New Roman" w:cs="Times New Roman"/>
          <w:sz w:val="24"/>
          <w:szCs w:val="24"/>
          <w:lang w:val="en-US"/>
        </w:rPr>
        <w:t>2003</w:t>
      </w:r>
      <w:r w:rsidR="00F7589C">
        <w:rPr>
          <w:rFonts w:ascii="Times New Roman" w:hAnsi="Times New Roman" w:cs="Times New Roman"/>
          <w:sz w:val="24"/>
          <w:szCs w:val="24"/>
          <w:lang w:val="en-US"/>
        </w:rPr>
        <w:t xml:space="preserve">, p. 240) </w:t>
      </w:r>
      <w:r w:rsidR="003E4691">
        <w:rPr>
          <w:rFonts w:ascii="Times New Roman" w:hAnsi="Times New Roman" w:cs="Times New Roman"/>
          <w:sz w:val="24"/>
          <w:szCs w:val="24"/>
          <w:lang w:val="en-US"/>
        </w:rPr>
        <w:t>found</w:t>
      </w:r>
      <w:r w:rsidR="002E1A3E">
        <w:rPr>
          <w:rFonts w:ascii="Times New Roman" w:hAnsi="Times New Roman" w:cs="Times New Roman"/>
          <w:sz w:val="24"/>
          <w:szCs w:val="24"/>
          <w:lang w:val="en-US"/>
        </w:rPr>
        <w:t xml:space="preserve"> that </w:t>
      </w:r>
      <w:r w:rsidR="002E1A3E" w:rsidRPr="002E1A3E">
        <w:rPr>
          <w:rFonts w:ascii="Times New Roman" w:hAnsi="Times New Roman" w:cs="Times New Roman"/>
          <w:sz w:val="24"/>
          <w:szCs w:val="24"/>
          <w:lang w:val="en-US"/>
        </w:rPr>
        <w:t>multiple</w:t>
      </w:r>
      <w:r w:rsidR="002E1A3E">
        <w:rPr>
          <w:rFonts w:ascii="Times New Roman" w:hAnsi="Times New Roman" w:cs="Times New Roman"/>
          <w:sz w:val="24"/>
          <w:szCs w:val="24"/>
          <w:lang w:val="en-US"/>
        </w:rPr>
        <w:t xml:space="preserve"> </w:t>
      </w:r>
      <w:r w:rsidR="002E1A3E" w:rsidRPr="002E1A3E">
        <w:rPr>
          <w:rFonts w:ascii="Times New Roman" w:hAnsi="Times New Roman" w:cs="Times New Roman"/>
          <w:sz w:val="24"/>
          <w:szCs w:val="24"/>
          <w:lang w:val="en-US"/>
        </w:rPr>
        <w:t>representations of information hinder</w:t>
      </w:r>
      <w:r w:rsidR="002E1A3E">
        <w:rPr>
          <w:rFonts w:ascii="Times New Roman" w:hAnsi="Times New Roman" w:cs="Times New Roman"/>
          <w:sz w:val="24"/>
          <w:szCs w:val="24"/>
          <w:lang w:val="en-US"/>
        </w:rPr>
        <w:t xml:space="preserve"> </w:t>
      </w:r>
      <w:r w:rsidR="00F7589C">
        <w:rPr>
          <w:rFonts w:ascii="Times New Roman" w:hAnsi="Times New Roman" w:cs="Times New Roman"/>
          <w:sz w:val="24"/>
          <w:szCs w:val="24"/>
          <w:lang w:val="en-US"/>
        </w:rPr>
        <w:t xml:space="preserve">vocabulary </w:t>
      </w:r>
      <w:r w:rsidR="002E1A3E" w:rsidRPr="002E1A3E">
        <w:rPr>
          <w:rFonts w:ascii="Times New Roman" w:hAnsi="Times New Roman" w:cs="Times New Roman"/>
          <w:sz w:val="24"/>
          <w:szCs w:val="24"/>
          <w:lang w:val="en-US"/>
        </w:rPr>
        <w:t xml:space="preserve">learning </w:t>
      </w:r>
      <w:r w:rsidR="00F7589C">
        <w:rPr>
          <w:rFonts w:ascii="Times New Roman" w:hAnsi="Times New Roman" w:cs="Times New Roman"/>
          <w:sz w:val="24"/>
          <w:szCs w:val="24"/>
          <w:lang w:val="en-US"/>
        </w:rPr>
        <w:t>by</w:t>
      </w:r>
      <w:r w:rsidR="002E1A3E" w:rsidRPr="002E1A3E">
        <w:rPr>
          <w:rFonts w:ascii="Times New Roman" w:hAnsi="Times New Roman" w:cs="Times New Roman"/>
          <w:sz w:val="24"/>
          <w:szCs w:val="24"/>
          <w:lang w:val="en-US"/>
        </w:rPr>
        <w:t xml:space="preserve"> low-ability students</w:t>
      </w:r>
      <w:r w:rsidR="00F7589C">
        <w:rPr>
          <w:rFonts w:ascii="Times New Roman" w:hAnsi="Times New Roman" w:cs="Times New Roman"/>
          <w:sz w:val="24"/>
          <w:szCs w:val="24"/>
          <w:lang w:val="en-US"/>
        </w:rPr>
        <w:t>, who</w:t>
      </w:r>
      <w:r w:rsidR="002E1A3E" w:rsidRPr="002E1A3E">
        <w:rPr>
          <w:rFonts w:ascii="Times New Roman" w:hAnsi="Times New Roman" w:cs="Times New Roman"/>
          <w:sz w:val="24"/>
          <w:szCs w:val="24"/>
          <w:lang w:val="en-US"/>
        </w:rPr>
        <w:t xml:space="preserve"> experience high cognitive load imposed by the </w:t>
      </w:r>
      <w:r w:rsidR="00F7589C">
        <w:rPr>
          <w:rFonts w:ascii="Times New Roman" w:hAnsi="Times New Roman" w:cs="Times New Roman"/>
          <w:sz w:val="24"/>
          <w:szCs w:val="24"/>
          <w:lang w:val="en-US"/>
        </w:rPr>
        <w:t>need</w:t>
      </w:r>
      <w:r w:rsidR="002E1A3E" w:rsidRPr="002E1A3E">
        <w:rPr>
          <w:rFonts w:ascii="Times New Roman" w:hAnsi="Times New Roman" w:cs="Times New Roman"/>
          <w:sz w:val="24"/>
          <w:szCs w:val="24"/>
          <w:lang w:val="en-US"/>
        </w:rPr>
        <w:t xml:space="preserve"> to process visual information.</w:t>
      </w:r>
      <w:r w:rsidR="002E1A3E">
        <w:rPr>
          <w:rFonts w:ascii="Times New Roman" w:hAnsi="Times New Roman" w:cs="Times New Roman"/>
          <w:sz w:val="24"/>
          <w:szCs w:val="24"/>
          <w:lang w:val="en-US"/>
        </w:rPr>
        <w:t xml:space="preserve"> </w:t>
      </w:r>
      <w:r w:rsidR="00BD1248">
        <w:rPr>
          <w:rFonts w:ascii="Times New Roman" w:hAnsi="Times New Roman" w:cs="Times New Roman"/>
          <w:sz w:val="24"/>
          <w:szCs w:val="24"/>
          <w:lang w:val="en-US"/>
        </w:rPr>
        <w:t>A</w:t>
      </w:r>
      <w:r w:rsidR="001048D7" w:rsidRPr="000B18BF">
        <w:rPr>
          <w:rFonts w:ascii="Times New Roman" w:hAnsi="Times New Roman" w:cs="Times New Roman"/>
          <w:sz w:val="24"/>
          <w:szCs w:val="24"/>
          <w:lang w:val="en-US"/>
        </w:rPr>
        <w:t xml:space="preserve"> negative effect of pictures</w:t>
      </w:r>
      <w:r w:rsidR="00986F41" w:rsidRPr="000B18BF">
        <w:rPr>
          <w:rFonts w:ascii="Times New Roman" w:hAnsi="Times New Roman" w:cs="Times New Roman"/>
          <w:sz w:val="24"/>
          <w:szCs w:val="24"/>
          <w:lang w:val="en-US"/>
        </w:rPr>
        <w:t xml:space="preserve"> (</w:t>
      </w:r>
      <w:r w:rsidR="00D2426C" w:rsidRPr="000B18BF">
        <w:rPr>
          <w:rFonts w:ascii="Times New Roman" w:hAnsi="Times New Roman" w:cs="Times New Roman"/>
          <w:sz w:val="24"/>
          <w:szCs w:val="24"/>
          <w:lang w:val="en-US"/>
        </w:rPr>
        <w:t xml:space="preserve">both </w:t>
      </w:r>
      <w:r w:rsidR="00986F41" w:rsidRPr="000B18BF">
        <w:rPr>
          <w:rFonts w:ascii="Times New Roman" w:hAnsi="Times New Roman" w:cs="Times New Roman"/>
          <w:sz w:val="24"/>
          <w:szCs w:val="24"/>
          <w:lang w:val="en-US"/>
        </w:rPr>
        <w:t>alone and combined with text)</w:t>
      </w:r>
      <w:r w:rsidR="001048D7" w:rsidRPr="000B18BF">
        <w:rPr>
          <w:rFonts w:ascii="Times New Roman" w:hAnsi="Times New Roman" w:cs="Times New Roman"/>
          <w:sz w:val="24"/>
          <w:szCs w:val="24"/>
          <w:lang w:val="en-US"/>
        </w:rPr>
        <w:t xml:space="preserve"> on learning has </w:t>
      </w:r>
      <w:r w:rsidR="00577BB1" w:rsidRPr="000B18BF">
        <w:rPr>
          <w:rFonts w:ascii="Times New Roman" w:hAnsi="Times New Roman" w:cs="Times New Roman"/>
          <w:sz w:val="24"/>
          <w:szCs w:val="24"/>
          <w:lang w:val="en-US"/>
        </w:rPr>
        <w:t>been attested</w:t>
      </w:r>
      <w:r w:rsidR="002754A3" w:rsidRPr="000B18BF">
        <w:rPr>
          <w:rFonts w:ascii="Times New Roman" w:hAnsi="Times New Roman" w:cs="Times New Roman"/>
          <w:sz w:val="24"/>
          <w:szCs w:val="24"/>
          <w:lang w:val="en-US"/>
        </w:rPr>
        <w:t>, too</w:t>
      </w:r>
      <w:r w:rsidR="00064E7F" w:rsidRPr="000B18BF">
        <w:rPr>
          <w:rFonts w:ascii="Times New Roman" w:hAnsi="Times New Roman" w:cs="Times New Roman"/>
          <w:sz w:val="24"/>
          <w:szCs w:val="24"/>
          <w:lang w:val="en-US"/>
        </w:rPr>
        <w:t>.</w:t>
      </w:r>
      <w:r w:rsidR="00A5057C" w:rsidRPr="000B18BF">
        <w:rPr>
          <w:rFonts w:ascii="Times New Roman" w:hAnsi="Times New Roman" w:cs="Times New Roman"/>
          <w:sz w:val="24"/>
          <w:szCs w:val="24"/>
          <w:lang w:val="en-US"/>
        </w:rPr>
        <w:t xml:space="preserve"> </w:t>
      </w:r>
      <w:proofErr w:type="spellStart"/>
      <w:r w:rsidR="00A5057C" w:rsidRPr="000B18BF">
        <w:rPr>
          <w:rFonts w:ascii="Times New Roman" w:hAnsi="Times New Roman" w:cs="Times New Roman"/>
          <w:sz w:val="24"/>
          <w:szCs w:val="24"/>
          <w:lang w:val="en-US"/>
        </w:rPr>
        <w:t>Acha</w:t>
      </w:r>
      <w:proofErr w:type="spellEnd"/>
      <w:r w:rsidR="001048D7" w:rsidRPr="000B18BF">
        <w:rPr>
          <w:rFonts w:ascii="Times New Roman" w:hAnsi="Times New Roman" w:cs="Times New Roman"/>
          <w:sz w:val="24"/>
          <w:szCs w:val="24"/>
          <w:lang w:val="en-US"/>
        </w:rPr>
        <w:t xml:space="preserve"> </w:t>
      </w:r>
      <w:r w:rsidR="00064E7F" w:rsidRPr="000B18BF">
        <w:rPr>
          <w:rFonts w:ascii="Times New Roman" w:hAnsi="Times New Roman" w:cs="Times New Roman"/>
          <w:sz w:val="24"/>
          <w:szCs w:val="24"/>
          <w:lang w:val="en-US"/>
        </w:rPr>
        <w:t>(</w:t>
      </w:r>
      <w:r w:rsidR="00A5057C" w:rsidRPr="000B18BF">
        <w:rPr>
          <w:rFonts w:ascii="Times New Roman" w:hAnsi="Times New Roman" w:cs="Times New Roman"/>
          <w:sz w:val="24"/>
          <w:szCs w:val="24"/>
          <w:lang w:val="en-US"/>
        </w:rPr>
        <w:t>2009)</w:t>
      </w:r>
      <w:r w:rsidR="001048D7" w:rsidRPr="000B18BF">
        <w:rPr>
          <w:rFonts w:ascii="Times New Roman" w:hAnsi="Times New Roman" w:cs="Times New Roman"/>
          <w:sz w:val="24"/>
          <w:szCs w:val="24"/>
          <w:lang w:val="en-US"/>
        </w:rPr>
        <w:t xml:space="preserve"> </w:t>
      </w:r>
      <w:r w:rsidR="00D2426C" w:rsidRPr="000B18BF">
        <w:rPr>
          <w:rFonts w:ascii="Times New Roman" w:hAnsi="Times New Roman" w:cs="Times New Roman"/>
          <w:sz w:val="24"/>
          <w:szCs w:val="24"/>
          <w:lang w:val="en-US"/>
        </w:rPr>
        <w:t>observed</w:t>
      </w:r>
      <w:r w:rsidR="001048D7" w:rsidRPr="000B18BF">
        <w:rPr>
          <w:rFonts w:ascii="Times New Roman" w:hAnsi="Times New Roman" w:cs="Times New Roman"/>
          <w:sz w:val="24"/>
          <w:szCs w:val="24"/>
          <w:lang w:val="en-US"/>
        </w:rPr>
        <w:t xml:space="preserve"> that pictures alone or </w:t>
      </w:r>
      <w:r w:rsidR="00064E7F" w:rsidRPr="000B18BF">
        <w:rPr>
          <w:rFonts w:ascii="Times New Roman" w:hAnsi="Times New Roman" w:cs="Times New Roman"/>
          <w:sz w:val="24"/>
          <w:szCs w:val="24"/>
          <w:lang w:val="en-US"/>
        </w:rPr>
        <w:t>paired</w:t>
      </w:r>
      <w:r w:rsidR="001048D7" w:rsidRPr="000B18BF">
        <w:rPr>
          <w:rFonts w:ascii="Times New Roman" w:hAnsi="Times New Roman" w:cs="Times New Roman"/>
          <w:sz w:val="24"/>
          <w:szCs w:val="24"/>
          <w:lang w:val="en-US"/>
        </w:rPr>
        <w:t xml:space="preserve"> with verbal annotations in a multimedia program lead to much worse </w:t>
      </w:r>
      <w:r w:rsidR="00986F41" w:rsidRPr="000B18BF">
        <w:rPr>
          <w:rFonts w:ascii="Times New Roman" w:hAnsi="Times New Roman" w:cs="Times New Roman"/>
          <w:sz w:val="24"/>
          <w:szCs w:val="24"/>
          <w:lang w:val="en-US"/>
        </w:rPr>
        <w:t xml:space="preserve">immediate and delayed </w:t>
      </w:r>
      <w:r w:rsidR="001048D7" w:rsidRPr="000B18BF">
        <w:rPr>
          <w:rFonts w:ascii="Times New Roman" w:hAnsi="Times New Roman" w:cs="Times New Roman"/>
          <w:sz w:val="24"/>
          <w:szCs w:val="24"/>
          <w:lang w:val="en-US"/>
        </w:rPr>
        <w:t xml:space="preserve">recall than </w:t>
      </w:r>
      <w:r w:rsidR="00064E7F" w:rsidRPr="000B18BF">
        <w:rPr>
          <w:rFonts w:ascii="Times New Roman" w:hAnsi="Times New Roman" w:cs="Times New Roman"/>
          <w:sz w:val="24"/>
          <w:szCs w:val="24"/>
          <w:lang w:val="en-US"/>
        </w:rPr>
        <w:t>words</w:t>
      </w:r>
      <w:r w:rsidR="001048D7" w:rsidRPr="000B18BF">
        <w:rPr>
          <w:rFonts w:ascii="Times New Roman" w:hAnsi="Times New Roman" w:cs="Times New Roman"/>
          <w:sz w:val="24"/>
          <w:szCs w:val="24"/>
          <w:lang w:val="en-US"/>
        </w:rPr>
        <w:t xml:space="preserve"> alone</w:t>
      </w:r>
      <w:r w:rsidR="000E72CC" w:rsidRPr="000B18BF">
        <w:rPr>
          <w:rFonts w:ascii="Times New Roman" w:hAnsi="Times New Roman" w:cs="Times New Roman"/>
          <w:sz w:val="24"/>
          <w:szCs w:val="24"/>
          <w:lang w:val="en-US"/>
        </w:rPr>
        <w:t xml:space="preserve">. </w:t>
      </w:r>
      <w:r w:rsidR="000B18BF">
        <w:rPr>
          <w:rFonts w:ascii="Times New Roman" w:hAnsi="Times New Roman" w:cs="Times New Roman"/>
          <w:sz w:val="24"/>
          <w:szCs w:val="24"/>
          <w:lang w:val="en-US"/>
        </w:rPr>
        <w:t>Consequently, s</w:t>
      </w:r>
      <w:r w:rsidR="000E72CC" w:rsidRPr="000B18BF">
        <w:rPr>
          <w:rFonts w:ascii="Times New Roman" w:hAnsi="Times New Roman" w:cs="Times New Roman"/>
          <w:sz w:val="24"/>
          <w:szCs w:val="24"/>
          <w:lang w:val="en-US"/>
        </w:rPr>
        <w:t xml:space="preserve">he </w:t>
      </w:r>
      <w:r w:rsidR="00D2426C" w:rsidRPr="000B18BF">
        <w:rPr>
          <w:rFonts w:ascii="Times New Roman" w:hAnsi="Times New Roman" w:cs="Times New Roman"/>
          <w:sz w:val="24"/>
          <w:szCs w:val="24"/>
          <w:lang w:val="en-US"/>
        </w:rPr>
        <w:t xml:space="preserve">suggested </w:t>
      </w:r>
      <w:r w:rsidR="00E3069C" w:rsidRPr="000B18BF">
        <w:rPr>
          <w:rFonts w:ascii="Times New Roman" w:hAnsi="Times New Roman" w:cs="Times New Roman"/>
          <w:sz w:val="24"/>
          <w:szCs w:val="24"/>
          <w:lang w:val="en-US"/>
        </w:rPr>
        <w:t>caution when designing vocabulary learning multimedia programs to avoid</w:t>
      </w:r>
      <w:r w:rsidR="00D2426C" w:rsidRPr="000B18BF">
        <w:rPr>
          <w:rFonts w:ascii="Times New Roman" w:hAnsi="Times New Roman" w:cs="Times New Roman"/>
          <w:sz w:val="24"/>
          <w:szCs w:val="24"/>
          <w:lang w:val="en-US"/>
        </w:rPr>
        <w:t xml:space="preserve"> </w:t>
      </w:r>
      <w:r w:rsidR="000E72CC" w:rsidRPr="000B18BF">
        <w:rPr>
          <w:rFonts w:ascii="Times New Roman" w:hAnsi="Times New Roman" w:cs="Times New Roman"/>
          <w:sz w:val="24"/>
          <w:szCs w:val="24"/>
          <w:lang w:val="en-US"/>
        </w:rPr>
        <w:t>“</w:t>
      </w:r>
      <w:r w:rsidR="00D2426C" w:rsidRPr="000B18BF">
        <w:rPr>
          <w:rFonts w:ascii="Times New Roman" w:hAnsi="Times New Roman" w:cs="Times New Roman"/>
          <w:sz w:val="24"/>
          <w:szCs w:val="24"/>
          <w:lang w:val="en-US"/>
        </w:rPr>
        <w:t>unneeded duplication of essential information</w:t>
      </w:r>
      <w:r w:rsidR="000E72CC" w:rsidRPr="000B18BF">
        <w:rPr>
          <w:rFonts w:ascii="Times New Roman" w:hAnsi="Times New Roman" w:cs="Times New Roman"/>
          <w:sz w:val="24"/>
          <w:szCs w:val="24"/>
          <w:lang w:val="en-US"/>
        </w:rPr>
        <w:t>” (</w:t>
      </w:r>
      <w:proofErr w:type="spellStart"/>
      <w:r w:rsidR="000E72CC" w:rsidRPr="000B18BF">
        <w:rPr>
          <w:rFonts w:ascii="Times New Roman" w:hAnsi="Times New Roman" w:cs="Times New Roman"/>
          <w:sz w:val="24"/>
          <w:szCs w:val="24"/>
          <w:lang w:val="en-US"/>
        </w:rPr>
        <w:t>Acha</w:t>
      </w:r>
      <w:proofErr w:type="spellEnd"/>
      <w:r w:rsidR="00BD1248">
        <w:rPr>
          <w:rFonts w:ascii="Times New Roman" w:hAnsi="Times New Roman" w:cs="Times New Roman"/>
          <w:sz w:val="24"/>
          <w:szCs w:val="24"/>
          <w:lang w:val="en-US"/>
        </w:rPr>
        <w:t>,</w:t>
      </w:r>
      <w:r w:rsidR="002848D8">
        <w:rPr>
          <w:rFonts w:ascii="Times New Roman" w:hAnsi="Times New Roman" w:cs="Times New Roman"/>
          <w:sz w:val="24"/>
          <w:szCs w:val="24"/>
          <w:lang w:val="en-US"/>
        </w:rPr>
        <w:t xml:space="preserve"> 2009, p.</w:t>
      </w:r>
      <w:r w:rsidR="000E72CC" w:rsidRPr="000B18BF">
        <w:rPr>
          <w:rFonts w:ascii="Times New Roman" w:hAnsi="Times New Roman" w:cs="Times New Roman"/>
          <w:sz w:val="24"/>
          <w:szCs w:val="24"/>
          <w:lang w:val="en-US"/>
        </w:rPr>
        <w:t xml:space="preserve"> 24)</w:t>
      </w:r>
      <w:r w:rsidR="00D2426C" w:rsidRPr="000B18BF">
        <w:rPr>
          <w:rFonts w:ascii="Times New Roman" w:hAnsi="Times New Roman" w:cs="Times New Roman"/>
          <w:sz w:val="24"/>
          <w:szCs w:val="24"/>
          <w:lang w:val="en-US"/>
        </w:rPr>
        <w:t>.</w:t>
      </w:r>
      <w:r w:rsidR="00335458" w:rsidRPr="000B18BF">
        <w:rPr>
          <w:rFonts w:ascii="Times New Roman" w:hAnsi="Times New Roman" w:cs="Times New Roman"/>
          <w:sz w:val="24"/>
          <w:szCs w:val="24"/>
          <w:lang w:val="en-US"/>
        </w:rPr>
        <w:t xml:space="preserve"> </w:t>
      </w:r>
      <w:r w:rsidR="000B18BF">
        <w:rPr>
          <w:rFonts w:ascii="Times New Roman" w:hAnsi="Times New Roman" w:cs="Times New Roman"/>
          <w:sz w:val="24"/>
          <w:szCs w:val="24"/>
          <w:lang w:val="en-US"/>
        </w:rPr>
        <w:t>Such findings “</w:t>
      </w:r>
      <w:r w:rsidR="000B18BF" w:rsidRPr="00B3234E">
        <w:rPr>
          <w:rFonts w:ascii="Times New Roman" w:hAnsi="Times New Roman" w:cs="Times New Roman"/>
          <w:sz w:val="24"/>
          <w:szCs w:val="24"/>
          <w:lang w:val="en-US"/>
        </w:rPr>
        <w:t xml:space="preserve">may call into question the rather </w:t>
      </w:r>
      <w:r w:rsidR="000B18BF" w:rsidRPr="000B18BF">
        <w:rPr>
          <w:rFonts w:ascii="Times New Roman" w:hAnsi="Times New Roman" w:cs="Times New Roman"/>
          <w:sz w:val="24"/>
          <w:szCs w:val="24"/>
          <w:lang w:val="en-US"/>
        </w:rPr>
        <w:t>indiscriminate and abundant use of pictorials in modern textbooks and CALL packages”</w:t>
      </w:r>
      <w:r w:rsidR="000B18BF">
        <w:rPr>
          <w:rFonts w:ascii="Times New Roman" w:hAnsi="Times New Roman" w:cs="Times New Roman"/>
          <w:sz w:val="24"/>
          <w:szCs w:val="24"/>
          <w:lang w:val="en-US"/>
        </w:rPr>
        <w:t xml:space="preserve"> </w:t>
      </w:r>
      <w:r w:rsidR="000B18BF" w:rsidRPr="000B18BF">
        <w:rPr>
          <w:rFonts w:ascii="Times New Roman" w:hAnsi="Times New Roman" w:cs="Times New Roman"/>
          <w:sz w:val="24"/>
          <w:szCs w:val="24"/>
          <w:lang w:val="en-US"/>
        </w:rPr>
        <w:t xml:space="preserve">(Boers </w:t>
      </w:r>
      <w:r w:rsidR="000B18BF" w:rsidRPr="002848D8">
        <w:rPr>
          <w:rFonts w:ascii="Times New Roman" w:hAnsi="Times New Roman" w:cs="Times New Roman"/>
          <w:sz w:val="24"/>
          <w:szCs w:val="24"/>
          <w:lang w:val="en-US"/>
        </w:rPr>
        <w:t>et al</w:t>
      </w:r>
      <w:r w:rsidR="008E430F" w:rsidRPr="002848D8">
        <w:rPr>
          <w:rFonts w:ascii="Times New Roman" w:hAnsi="Times New Roman" w:cs="Times New Roman"/>
          <w:sz w:val="24"/>
          <w:szCs w:val="24"/>
          <w:lang w:val="en-US"/>
        </w:rPr>
        <w:t>.,</w:t>
      </w:r>
      <w:r w:rsidR="008E430F">
        <w:rPr>
          <w:rFonts w:ascii="Times New Roman" w:hAnsi="Times New Roman" w:cs="Times New Roman"/>
          <w:sz w:val="24"/>
          <w:szCs w:val="24"/>
          <w:lang w:val="en-US"/>
        </w:rPr>
        <w:t xml:space="preserve"> 2009</w:t>
      </w:r>
      <w:r w:rsidR="002848D8">
        <w:rPr>
          <w:rFonts w:ascii="Times New Roman" w:hAnsi="Times New Roman" w:cs="Times New Roman"/>
          <w:sz w:val="24"/>
          <w:szCs w:val="24"/>
          <w:lang w:val="en-US"/>
        </w:rPr>
        <w:t>, p.</w:t>
      </w:r>
      <w:r w:rsidR="000B18BF" w:rsidRPr="000B18BF">
        <w:rPr>
          <w:rFonts w:ascii="Times New Roman" w:hAnsi="Times New Roman" w:cs="Times New Roman"/>
          <w:sz w:val="24"/>
          <w:szCs w:val="24"/>
          <w:lang w:val="en-US"/>
        </w:rPr>
        <w:t xml:space="preserve"> 376). </w:t>
      </w:r>
      <w:r w:rsidR="00D44BA3">
        <w:rPr>
          <w:rFonts w:ascii="Times New Roman" w:hAnsi="Times New Roman" w:cs="Times New Roman"/>
          <w:sz w:val="24"/>
          <w:szCs w:val="24"/>
          <w:lang w:val="en-US"/>
        </w:rPr>
        <w:t>It should also be noted that</w:t>
      </w:r>
      <w:r w:rsidR="001B22C6" w:rsidRPr="000B18BF">
        <w:rPr>
          <w:rFonts w:ascii="Times New Roman" w:hAnsi="Times New Roman" w:cs="Times New Roman"/>
          <w:sz w:val="24"/>
          <w:szCs w:val="24"/>
          <w:lang w:val="en-US"/>
        </w:rPr>
        <w:t xml:space="preserve"> students often overestimate the contribution of pictures to learning</w:t>
      </w:r>
      <w:r w:rsidR="00744B3C" w:rsidRPr="000B18BF">
        <w:rPr>
          <w:rFonts w:ascii="Times New Roman" w:hAnsi="Times New Roman" w:cs="Times New Roman"/>
          <w:sz w:val="24"/>
          <w:szCs w:val="24"/>
          <w:lang w:val="en-US"/>
        </w:rPr>
        <w:t xml:space="preserve">; they </w:t>
      </w:r>
      <w:r w:rsidR="00A65CDC" w:rsidRPr="000B18BF">
        <w:rPr>
          <w:rFonts w:ascii="Times New Roman" w:hAnsi="Times New Roman" w:cs="Times New Roman"/>
          <w:sz w:val="24"/>
          <w:szCs w:val="24"/>
          <w:lang w:val="en-US"/>
        </w:rPr>
        <w:t xml:space="preserve">tend to </w:t>
      </w:r>
      <w:r w:rsidR="001B22C6" w:rsidRPr="000B18BF">
        <w:rPr>
          <w:rFonts w:ascii="Times New Roman" w:hAnsi="Times New Roman" w:cs="Times New Roman"/>
          <w:sz w:val="24"/>
          <w:szCs w:val="24"/>
          <w:lang w:val="en-US"/>
        </w:rPr>
        <w:t xml:space="preserve">think </w:t>
      </w:r>
      <w:r w:rsidR="000467F5" w:rsidRPr="000B18BF">
        <w:rPr>
          <w:rFonts w:ascii="Times New Roman" w:hAnsi="Times New Roman" w:cs="Times New Roman"/>
          <w:sz w:val="24"/>
          <w:szCs w:val="24"/>
          <w:lang w:val="en-US"/>
        </w:rPr>
        <w:t xml:space="preserve">they </w:t>
      </w:r>
      <w:r w:rsidR="001B22C6" w:rsidRPr="000B18BF">
        <w:rPr>
          <w:rFonts w:ascii="Times New Roman" w:hAnsi="Times New Roman" w:cs="Times New Roman"/>
          <w:sz w:val="24"/>
          <w:szCs w:val="24"/>
          <w:lang w:val="en-US"/>
        </w:rPr>
        <w:t>learn</w:t>
      </w:r>
      <w:r w:rsidR="000467F5" w:rsidRPr="000B18BF">
        <w:rPr>
          <w:rFonts w:ascii="Times New Roman" w:hAnsi="Times New Roman" w:cs="Times New Roman"/>
          <w:sz w:val="24"/>
          <w:szCs w:val="24"/>
          <w:lang w:val="en-US"/>
        </w:rPr>
        <w:t xml:space="preserve"> more with their help </w:t>
      </w:r>
      <w:r w:rsidR="001B22C6" w:rsidRPr="000B18BF">
        <w:rPr>
          <w:rFonts w:ascii="Times New Roman" w:hAnsi="Times New Roman" w:cs="Times New Roman"/>
          <w:sz w:val="24"/>
          <w:szCs w:val="24"/>
          <w:lang w:val="en-US"/>
        </w:rPr>
        <w:t xml:space="preserve">than </w:t>
      </w:r>
      <w:r w:rsidR="000467F5" w:rsidRPr="000B18BF">
        <w:rPr>
          <w:rFonts w:ascii="Times New Roman" w:hAnsi="Times New Roman" w:cs="Times New Roman"/>
          <w:sz w:val="24"/>
          <w:szCs w:val="24"/>
          <w:lang w:val="en-US"/>
        </w:rPr>
        <w:t>they actually</w:t>
      </w:r>
      <w:r w:rsidR="001B22C6" w:rsidRPr="000B18BF">
        <w:rPr>
          <w:rFonts w:ascii="Times New Roman" w:hAnsi="Times New Roman" w:cs="Times New Roman"/>
          <w:sz w:val="24"/>
          <w:szCs w:val="24"/>
          <w:lang w:val="en-US"/>
        </w:rPr>
        <w:t xml:space="preserve"> </w:t>
      </w:r>
      <w:r w:rsidR="000467F5" w:rsidRPr="000B18BF">
        <w:rPr>
          <w:rFonts w:ascii="Times New Roman" w:hAnsi="Times New Roman" w:cs="Times New Roman"/>
          <w:sz w:val="24"/>
          <w:szCs w:val="24"/>
          <w:lang w:val="en-US"/>
        </w:rPr>
        <w:t>do</w:t>
      </w:r>
      <w:r w:rsidR="001B22C6" w:rsidRPr="000B18BF">
        <w:rPr>
          <w:rFonts w:ascii="Times New Roman" w:hAnsi="Times New Roman" w:cs="Times New Roman"/>
          <w:sz w:val="24"/>
          <w:szCs w:val="24"/>
          <w:lang w:val="en-US"/>
        </w:rPr>
        <w:t xml:space="preserve"> </w:t>
      </w:r>
      <w:r w:rsidR="001B22C6" w:rsidRPr="00496CCF">
        <w:rPr>
          <w:rFonts w:ascii="Times New Roman" w:hAnsi="Times New Roman" w:cs="Times New Roman"/>
          <w:sz w:val="24"/>
          <w:szCs w:val="24"/>
          <w:lang w:val="en-US"/>
        </w:rPr>
        <w:t>(Carpenter &amp; Geller, 2020;</w:t>
      </w:r>
      <w:r w:rsidR="001B22C6" w:rsidRPr="000B18BF">
        <w:rPr>
          <w:rFonts w:ascii="Times New Roman" w:hAnsi="Times New Roman" w:cs="Times New Roman"/>
          <w:sz w:val="24"/>
          <w:szCs w:val="24"/>
          <w:lang w:val="en-US"/>
        </w:rPr>
        <w:t xml:space="preserve"> Van den </w:t>
      </w:r>
      <w:proofErr w:type="spellStart"/>
      <w:r w:rsidR="001B22C6" w:rsidRPr="000B18BF">
        <w:rPr>
          <w:rFonts w:ascii="Times New Roman" w:hAnsi="Times New Roman" w:cs="Times New Roman"/>
          <w:sz w:val="24"/>
          <w:szCs w:val="24"/>
          <w:lang w:val="en-US"/>
        </w:rPr>
        <w:t>Broek</w:t>
      </w:r>
      <w:proofErr w:type="spellEnd"/>
      <w:r w:rsidR="001B22C6" w:rsidRPr="000B18BF">
        <w:rPr>
          <w:rFonts w:ascii="Times New Roman" w:hAnsi="Times New Roman" w:cs="Times New Roman"/>
          <w:sz w:val="24"/>
          <w:szCs w:val="24"/>
          <w:lang w:val="en-US"/>
        </w:rPr>
        <w:t xml:space="preserve"> </w:t>
      </w:r>
      <w:r w:rsidR="001B22C6" w:rsidRPr="00BD1248">
        <w:rPr>
          <w:rFonts w:ascii="Times New Roman" w:hAnsi="Times New Roman" w:cs="Times New Roman"/>
          <w:sz w:val="24"/>
          <w:szCs w:val="24"/>
          <w:lang w:val="en-US"/>
        </w:rPr>
        <w:t>et al.,</w:t>
      </w:r>
      <w:r w:rsidR="001B22C6" w:rsidRPr="000B18BF">
        <w:rPr>
          <w:rFonts w:ascii="Times New Roman" w:hAnsi="Times New Roman" w:cs="Times New Roman"/>
          <w:sz w:val="24"/>
          <w:szCs w:val="24"/>
          <w:lang w:val="en-US"/>
        </w:rPr>
        <w:t xml:space="preserve"> 202</w:t>
      </w:r>
      <w:r w:rsidR="00896905" w:rsidRPr="000B18BF">
        <w:rPr>
          <w:rFonts w:ascii="Times New Roman" w:hAnsi="Times New Roman" w:cs="Times New Roman"/>
          <w:sz w:val="24"/>
          <w:szCs w:val="24"/>
          <w:lang w:val="en-US"/>
        </w:rPr>
        <w:t>1</w:t>
      </w:r>
      <w:r w:rsidR="001B22C6" w:rsidRPr="000B18BF">
        <w:rPr>
          <w:rFonts w:ascii="Times New Roman" w:hAnsi="Times New Roman" w:cs="Times New Roman"/>
          <w:sz w:val="24"/>
          <w:szCs w:val="24"/>
          <w:lang w:val="en-US"/>
        </w:rPr>
        <w:t>).</w:t>
      </w:r>
      <w:r w:rsidR="000B18BF" w:rsidRPr="000B18BF">
        <w:rPr>
          <w:rFonts w:ascii="Times New Roman" w:hAnsi="Times New Roman" w:cs="Times New Roman"/>
          <w:sz w:val="24"/>
          <w:szCs w:val="24"/>
          <w:lang w:val="en-US"/>
        </w:rPr>
        <w:t xml:space="preserve"> </w:t>
      </w:r>
      <w:r w:rsidR="000B18BF">
        <w:rPr>
          <w:rFonts w:ascii="Times New Roman" w:hAnsi="Times New Roman" w:cs="Times New Roman"/>
          <w:sz w:val="24"/>
          <w:szCs w:val="24"/>
          <w:lang w:val="en-US"/>
        </w:rPr>
        <w:t xml:space="preserve">In practice, </w:t>
      </w:r>
      <w:r w:rsidR="00102CBA">
        <w:rPr>
          <w:rFonts w:ascii="Times New Roman" w:hAnsi="Times New Roman" w:cs="Times New Roman"/>
          <w:sz w:val="24"/>
          <w:szCs w:val="24"/>
          <w:lang w:val="en-US"/>
        </w:rPr>
        <w:t xml:space="preserve">however, </w:t>
      </w:r>
      <w:r w:rsidR="000B18BF" w:rsidRPr="000B18BF">
        <w:rPr>
          <w:rFonts w:ascii="Times New Roman" w:hAnsi="Times New Roman" w:cs="Times New Roman"/>
          <w:sz w:val="24"/>
          <w:szCs w:val="24"/>
          <w:lang w:val="en-US"/>
        </w:rPr>
        <w:t xml:space="preserve">pictures </w:t>
      </w:r>
      <w:r w:rsidR="000B18BF">
        <w:rPr>
          <w:rFonts w:ascii="Times New Roman" w:hAnsi="Times New Roman" w:cs="Times New Roman"/>
          <w:sz w:val="24"/>
          <w:szCs w:val="24"/>
          <w:lang w:val="en-US"/>
        </w:rPr>
        <w:t>can</w:t>
      </w:r>
      <w:r w:rsidR="000B18BF" w:rsidRPr="000B18BF">
        <w:rPr>
          <w:rFonts w:ascii="Times New Roman" w:hAnsi="Times New Roman" w:cs="Times New Roman"/>
          <w:sz w:val="24"/>
          <w:szCs w:val="24"/>
          <w:lang w:val="en-US"/>
        </w:rPr>
        <w:t xml:space="preserve"> generate </w:t>
      </w:r>
      <w:r w:rsidR="00BD1248">
        <w:rPr>
          <w:rFonts w:ascii="Times New Roman" w:hAnsi="Times New Roman" w:cs="Times New Roman"/>
          <w:sz w:val="24"/>
          <w:szCs w:val="24"/>
          <w:lang w:val="en-US"/>
        </w:rPr>
        <w:t xml:space="preserve">considerable </w:t>
      </w:r>
      <w:r w:rsidR="000B18BF" w:rsidRPr="000B18BF">
        <w:rPr>
          <w:rFonts w:ascii="Times New Roman" w:hAnsi="Times New Roman" w:cs="Times New Roman"/>
          <w:sz w:val="24"/>
          <w:szCs w:val="24"/>
          <w:lang w:val="en-US"/>
        </w:rPr>
        <w:t>distraction when unfamiliar and difficult words</w:t>
      </w:r>
      <w:r w:rsidR="00BD1248" w:rsidRPr="00BD1248">
        <w:rPr>
          <w:rFonts w:ascii="Times New Roman" w:hAnsi="Times New Roman" w:cs="Times New Roman"/>
          <w:sz w:val="24"/>
          <w:szCs w:val="24"/>
          <w:lang w:val="en-US"/>
        </w:rPr>
        <w:t xml:space="preserve"> </w:t>
      </w:r>
      <w:r w:rsidR="00BD1248">
        <w:rPr>
          <w:rFonts w:ascii="Times New Roman" w:hAnsi="Times New Roman" w:cs="Times New Roman"/>
          <w:sz w:val="24"/>
          <w:szCs w:val="24"/>
          <w:lang w:val="en-US"/>
        </w:rPr>
        <w:t>are learnt</w:t>
      </w:r>
      <w:r w:rsidR="00E07CD7">
        <w:rPr>
          <w:rFonts w:ascii="Times New Roman" w:hAnsi="Times New Roman" w:cs="Times New Roman"/>
          <w:sz w:val="24"/>
          <w:szCs w:val="24"/>
          <w:lang w:val="en-US"/>
        </w:rPr>
        <w:t>, especially when learners tend to process vocabulary through imagery</w:t>
      </w:r>
      <w:r w:rsidR="000B18BF" w:rsidRPr="000B18BF">
        <w:rPr>
          <w:rFonts w:ascii="Times New Roman" w:hAnsi="Times New Roman" w:cs="Times New Roman"/>
          <w:sz w:val="24"/>
          <w:szCs w:val="24"/>
          <w:lang w:val="en-US"/>
        </w:rPr>
        <w:t xml:space="preserve"> (Boers </w:t>
      </w:r>
      <w:r w:rsidR="000B18BF" w:rsidRPr="002848D8">
        <w:rPr>
          <w:rFonts w:ascii="Times New Roman" w:hAnsi="Times New Roman" w:cs="Times New Roman"/>
          <w:sz w:val="24"/>
          <w:szCs w:val="24"/>
          <w:lang w:val="en-US"/>
        </w:rPr>
        <w:t>et al.,</w:t>
      </w:r>
      <w:r w:rsidR="000B18BF" w:rsidRPr="000B18BF">
        <w:rPr>
          <w:rFonts w:ascii="Times New Roman" w:hAnsi="Times New Roman" w:cs="Times New Roman"/>
          <w:sz w:val="24"/>
          <w:szCs w:val="24"/>
          <w:lang w:val="en-US"/>
        </w:rPr>
        <w:t xml:space="preserve"> 20</w:t>
      </w:r>
      <w:r w:rsidR="008E430F">
        <w:rPr>
          <w:rFonts w:ascii="Times New Roman" w:hAnsi="Times New Roman" w:cs="Times New Roman"/>
          <w:sz w:val="24"/>
          <w:szCs w:val="24"/>
          <w:lang w:val="en-US"/>
        </w:rPr>
        <w:t>09</w:t>
      </w:r>
      <w:r w:rsidR="000B18BF" w:rsidRPr="000B18BF">
        <w:rPr>
          <w:rFonts w:ascii="Times New Roman" w:hAnsi="Times New Roman" w:cs="Times New Roman"/>
          <w:sz w:val="24"/>
          <w:szCs w:val="24"/>
          <w:lang w:val="en-US"/>
        </w:rPr>
        <w:t>).</w:t>
      </w:r>
    </w:p>
    <w:p w:rsidR="00E463A3" w:rsidRDefault="00DF1751"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Overall, </w:t>
      </w:r>
      <w:r w:rsidR="00744B3C">
        <w:rPr>
          <w:rFonts w:ascii="Times New Roman" w:hAnsi="Times New Roman" w:cs="Times New Roman"/>
          <w:sz w:val="24"/>
          <w:szCs w:val="24"/>
          <w:lang w:val="en-US"/>
        </w:rPr>
        <w:t xml:space="preserve">the </w:t>
      </w:r>
      <w:r w:rsidR="00A7733B">
        <w:rPr>
          <w:rFonts w:ascii="Times New Roman" w:hAnsi="Times New Roman" w:cs="Times New Roman"/>
          <w:sz w:val="24"/>
          <w:szCs w:val="24"/>
          <w:lang w:val="en-US"/>
        </w:rPr>
        <w:t>role</w:t>
      </w:r>
      <w:r w:rsidR="00744B3C">
        <w:rPr>
          <w:rFonts w:ascii="Times New Roman" w:hAnsi="Times New Roman" w:cs="Times New Roman"/>
          <w:sz w:val="24"/>
          <w:szCs w:val="24"/>
          <w:lang w:val="en-US"/>
        </w:rPr>
        <w:t xml:space="preserve"> of pictures </w:t>
      </w:r>
      <w:r w:rsidR="00A7733B">
        <w:rPr>
          <w:rFonts w:ascii="Times New Roman" w:hAnsi="Times New Roman" w:cs="Times New Roman"/>
          <w:sz w:val="24"/>
          <w:szCs w:val="24"/>
          <w:lang w:val="en-US"/>
        </w:rPr>
        <w:t>in</w:t>
      </w:r>
      <w:r w:rsidR="00744B3C">
        <w:rPr>
          <w:rFonts w:ascii="Times New Roman" w:hAnsi="Times New Roman" w:cs="Times New Roman"/>
          <w:sz w:val="24"/>
          <w:szCs w:val="24"/>
          <w:lang w:val="en-US"/>
        </w:rPr>
        <w:t xml:space="preserve"> learning </w:t>
      </w:r>
      <w:r w:rsidR="00A65CDC">
        <w:rPr>
          <w:rFonts w:ascii="Times New Roman" w:hAnsi="Times New Roman" w:cs="Times New Roman"/>
          <w:sz w:val="24"/>
          <w:szCs w:val="24"/>
          <w:lang w:val="en-US"/>
        </w:rPr>
        <w:t>emerges as</w:t>
      </w:r>
      <w:r w:rsidR="00744B3C">
        <w:rPr>
          <w:rFonts w:ascii="Times New Roman" w:hAnsi="Times New Roman" w:cs="Times New Roman"/>
          <w:sz w:val="24"/>
          <w:szCs w:val="24"/>
          <w:lang w:val="en-US"/>
        </w:rPr>
        <w:t xml:space="preserve"> anything</w:t>
      </w:r>
      <w:r w:rsidR="00214C61">
        <w:rPr>
          <w:rFonts w:ascii="Times New Roman" w:hAnsi="Times New Roman" w:cs="Times New Roman"/>
          <w:sz w:val="24"/>
          <w:szCs w:val="24"/>
          <w:lang w:val="en-US"/>
        </w:rPr>
        <w:t xml:space="preserve"> but in</w:t>
      </w:r>
      <w:r>
        <w:rPr>
          <w:rFonts w:ascii="Times New Roman" w:hAnsi="Times New Roman" w:cs="Times New Roman"/>
          <w:sz w:val="24"/>
          <w:szCs w:val="24"/>
          <w:lang w:val="en-US"/>
        </w:rPr>
        <w:t>contestable. T</w:t>
      </w:r>
      <w:r w:rsidR="00B219C1" w:rsidRPr="00B1099A">
        <w:rPr>
          <w:rFonts w:ascii="Times New Roman" w:hAnsi="Times New Roman" w:cs="Times New Roman"/>
          <w:sz w:val="24"/>
          <w:szCs w:val="24"/>
          <w:lang w:val="en-US"/>
        </w:rPr>
        <w:t xml:space="preserve">he question </w:t>
      </w:r>
      <w:r>
        <w:rPr>
          <w:rFonts w:ascii="Times New Roman" w:hAnsi="Times New Roman" w:cs="Times New Roman"/>
          <w:sz w:val="24"/>
          <w:szCs w:val="24"/>
          <w:lang w:val="en-US"/>
        </w:rPr>
        <w:t>as to</w:t>
      </w:r>
      <w:r w:rsidR="00B219C1" w:rsidRPr="00B1099A">
        <w:rPr>
          <w:rFonts w:ascii="Times New Roman" w:hAnsi="Times New Roman" w:cs="Times New Roman"/>
          <w:sz w:val="24"/>
          <w:szCs w:val="24"/>
          <w:lang w:val="en-US"/>
        </w:rPr>
        <w:t xml:space="preserve"> whether </w:t>
      </w:r>
      <w:r w:rsidR="006740F4">
        <w:rPr>
          <w:rFonts w:ascii="Times New Roman" w:hAnsi="Times New Roman" w:cs="Times New Roman"/>
          <w:sz w:val="24"/>
          <w:szCs w:val="24"/>
          <w:lang w:val="en-US"/>
        </w:rPr>
        <w:t xml:space="preserve">to </w:t>
      </w:r>
      <w:r w:rsidR="00B219C1" w:rsidRPr="00B1099A">
        <w:rPr>
          <w:rFonts w:ascii="Times New Roman" w:hAnsi="Times New Roman" w:cs="Times New Roman"/>
          <w:sz w:val="24"/>
          <w:szCs w:val="24"/>
          <w:lang w:val="en-US"/>
        </w:rPr>
        <w:t xml:space="preserve">include </w:t>
      </w:r>
      <w:r>
        <w:rPr>
          <w:rFonts w:ascii="Times New Roman" w:hAnsi="Times New Roman" w:cs="Times New Roman"/>
          <w:sz w:val="24"/>
          <w:szCs w:val="24"/>
          <w:lang w:val="en-US"/>
        </w:rPr>
        <w:t>pictures</w:t>
      </w:r>
      <w:r w:rsidR="00B219C1" w:rsidRPr="00B1099A">
        <w:rPr>
          <w:rFonts w:ascii="Times New Roman" w:hAnsi="Times New Roman" w:cs="Times New Roman"/>
          <w:sz w:val="24"/>
          <w:szCs w:val="24"/>
          <w:lang w:val="en-US"/>
        </w:rPr>
        <w:t xml:space="preserve"> in online dictionaries </w:t>
      </w:r>
      <w:r w:rsidR="008E430F">
        <w:rPr>
          <w:rFonts w:ascii="Times New Roman" w:hAnsi="Times New Roman" w:cs="Times New Roman"/>
          <w:sz w:val="24"/>
          <w:szCs w:val="24"/>
          <w:lang w:val="en-US"/>
        </w:rPr>
        <w:t xml:space="preserve">for foreign learners </w:t>
      </w:r>
      <w:r w:rsidR="00B219C1" w:rsidRPr="00B1099A">
        <w:rPr>
          <w:rFonts w:ascii="Times New Roman" w:hAnsi="Times New Roman" w:cs="Times New Roman"/>
          <w:sz w:val="24"/>
          <w:szCs w:val="24"/>
          <w:lang w:val="en-US"/>
        </w:rPr>
        <w:t xml:space="preserve">is then a valid one, </w:t>
      </w:r>
      <w:r w:rsidR="002770E3" w:rsidRPr="00B1099A">
        <w:rPr>
          <w:rFonts w:ascii="Times New Roman" w:hAnsi="Times New Roman" w:cs="Times New Roman"/>
          <w:sz w:val="24"/>
          <w:szCs w:val="24"/>
          <w:lang w:val="en-US"/>
        </w:rPr>
        <w:t xml:space="preserve">also </w:t>
      </w:r>
      <w:r w:rsidR="00B219C1" w:rsidRPr="00B1099A">
        <w:rPr>
          <w:rFonts w:ascii="Times New Roman" w:hAnsi="Times New Roman" w:cs="Times New Roman"/>
          <w:sz w:val="24"/>
          <w:szCs w:val="24"/>
          <w:lang w:val="en-US"/>
        </w:rPr>
        <w:t xml:space="preserve">considering the widespread availability </w:t>
      </w:r>
      <w:r w:rsidR="00F7317F">
        <w:rPr>
          <w:rFonts w:ascii="Times New Roman" w:hAnsi="Times New Roman" w:cs="Times New Roman"/>
          <w:sz w:val="24"/>
          <w:szCs w:val="24"/>
          <w:lang w:val="en-US"/>
        </w:rPr>
        <w:t xml:space="preserve">and abundant supply </w:t>
      </w:r>
      <w:r w:rsidR="00B219C1" w:rsidRPr="00B1099A">
        <w:rPr>
          <w:rFonts w:ascii="Times New Roman" w:hAnsi="Times New Roman" w:cs="Times New Roman"/>
          <w:sz w:val="24"/>
          <w:szCs w:val="24"/>
          <w:lang w:val="en-US"/>
        </w:rPr>
        <w:t xml:space="preserve">of </w:t>
      </w:r>
      <w:r w:rsidR="00E12E57">
        <w:rPr>
          <w:rFonts w:ascii="Times New Roman" w:hAnsi="Times New Roman" w:cs="Times New Roman"/>
          <w:sz w:val="24"/>
          <w:szCs w:val="24"/>
          <w:lang w:val="en-US"/>
        </w:rPr>
        <w:t>images on the I</w:t>
      </w:r>
      <w:r w:rsidR="00B219C1" w:rsidRPr="00B1099A">
        <w:rPr>
          <w:rFonts w:ascii="Times New Roman" w:hAnsi="Times New Roman" w:cs="Times New Roman"/>
          <w:sz w:val="24"/>
          <w:szCs w:val="24"/>
          <w:lang w:val="en-US"/>
        </w:rPr>
        <w:t>nternet</w:t>
      </w:r>
      <w:r w:rsidR="00BD56E4">
        <w:rPr>
          <w:rFonts w:ascii="Times New Roman" w:hAnsi="Times New Roman" w:cs="Times New Roman"/>
          <w:sz w:val="24"/>
          <w:szCs w:val="24"/>
          <w:lang w:val="en-US"/>
        </w:rPr>
        <w:t xml:space="preserve"> and learners’ inclination to resort to various picture-based, non-lexicographic online resources.</w:t>
      </w:r>
    </w:p>
    <w:p w:rsidR="00E463A3" w:rsidRDefault="00755F10" w:rsidP="004B0516">
      <w:pPr>
        <w:spacing w:after="0" w:line="240" w:lineRule="auto"/>
        <w:ind w:firstLine="708"/>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No less </w:t>
      </w:r>
      <w:r w:rsidR="00E12E57">
        <w:rPr>
          <w:rFonts w:ascii="Times New Roman" w:hAnsi="Times New Roman" w:cs="Times New Roman"/>
          <w:sz w:val="24"/>
          <w:szCs w:val="24"/>
          <w:lang w:val="en-US"/>
        </w:rPr>
        <w:t>relevant</w:t>
      </w:r>
      <w:r w:rsidRPr="00B1099A">
        <w:rPr>
          <w:rFonts w:ascii="Times New Roman" w:hAnsi="Times New Roman" w:cs="Times New Roman"/>
          <w:sz w:val="24"/>
          <w:szCs w:val="24"/>
          <w:lang w:val="en-US"/>
        </w:rPr>
        <w:t xml:space="preserve"> is the question of how</w:t>
      </w:r>
      <w:r w:rsidR="002770E3" w:rsidRPr="00B1099A">
        <w:rPr>
          <w:rFonts w:ascii="Times New Roman" w:hAnsi="Times New Roman" w:cs="Times New Roman"/>
          <w:sz w:val="24"/>
          <w:szCs w:val="24"/>
          <w:lang w:val="en-US"/>
        </w:rPr>
        <w:t xml:space="preserve"> to display </w:t>
      </w:r>
      <w:r w:rsidRPr="00B1099A">
        <w:rPr>
          <w:rFonts w:ascii="Times New Roman" w:hAnsi="Times New Roman" w:cs="Times New Roman"/>
          <w:sz w:val="24"/>
          <w:szCs w:val="24"/>
          <w:lang w:val="en-US"/>
        </w:rPr>
        <w:t>pictures in online dictionaries</w:t>
      </w:r>
      <w:r w:rsidR="00BD56E4">
        <w:rPr>
          <w:rFonts w:ascii="Times New Roman" w:hAnsi="Times New Roman" w:cs="Times New Roman"/>
          <w:sz w:val="24"/>
          <w:szCs w:val="24"/>
          <w:lang w:val="en-US"/>
        </w:rPr>
        <w:t xml:space="preserve"> (if at all)</w:t>
      </w:r>
      <w:r w:rsidRPr="00B1099A">
        <w:rPr>
          <w:rFonts w:ascii="Times New Roman" w:hAnsi="Times New Roman" w:cs="Times New Roman"/>
          <w:sz w:val="24"/>
          <w:szCs w:val="24"/>
          <w:lang w:val="en-US"/>
        </w:rPr>
        <w:t xml:space="preserve">. </w:t>
      </w:r>
      <w:r w:rsidR="00BD56E4">
        <w:rPr>
          <w:rFonts w:ascii="Times New Roman" w:hAnsi="Times New Roman" w:cs="Times New Roman"/>
          <w:sz w:val="24"/>
          <w:szCs w:val="24"/>
          <w:lang w:val="en-US"/>
        </w:rPr>
        <w:t>It needs to be remembered that</w:t>
      </w:r>
      <w:r w:rsidR="002770E3" w:rsidRPr="00B1099A">
        <w:rPr>
          <w:rFonts w:ascii="Times New Roman" w:hAnsi="Times New Roman" w:cs="Times New Roman"/>
          <w:sz w:val="24"/>
          <w:szCs w:val="24"/>
          <w:lang w:val="en-US"/>
        </w:rPr>
        <w:t xml:space="preserve"> </w:t>
      </w:r>
      <w:r w:rsidRPr="00B1099A">
        <w:rPr>
          <w:rFonts w:ascii="Times New Roman" w:hAnsi="Times New Roman" w:cs="Times New Roman"/>
          <w:sz w:val="24"/>
          <w:szCs w:val="24"/>
          <w:lang w:val="en-US"/>
        </w:rPr>
        <w:t xml:space="preserve">presentation space is severely constrained </w:t>
      </w:r>
      <w:r w:rsidR="006740F4">
        <w:rPr>
          <w:rFonts w:ascii="Times New Roman" w:hAnsi="Times New Roman" w:cs="Times New Roman"/>
          <w:sz w:val="24"/>
          <w:szCs w:val="24"/>
          <w:lang w:val="en-US"/>
        </w:rPr>
        <w:t>(if only by screen size)</w:t>
      </w:r>
      <w:r w:rsidR="000467F5">
        <w:rPr>
          <w:rFonts w:ascii="Times New Roman" w:hAnsi="Times New Roman" w:cs="Times New Roman"/>
          <w:sz w:val="24"/>
          <w:szCs w:val="24"/>
          <w:lang w:val="en-US"/>
        </w:rPr>
        <w:t xml:space="preserve"> both</w:t>
      </w:r>
      <w:r w:rsidR="006740F4">
        <w:rPr>
          <w:rFonts w:ascii="Times New Roman" w:hAnsi="Times New Roman" w:cs="Times New Roman"/>
          <w:sz w:val="24"/>
          <w:szCs w:val="24"/>
          <w:lang w:val="en-US"/>
        </w:rPr>
        <w:t xml:space="preserve"> </w:t>
      </w:r>
      <w:r w:rsidR="002770E3" w:rsidRPr="00B1099A">
        <w:rPr>
          <w:rFonts w:ascii="Times New Roman" w:hAnsi="Times New Roman" w:cs="Times New Roman"/>
          <w:sz w:val="24"/>
          <w:szCs w:val="24"/>
          <w:lang w:val="en-US"/>
        </w:rPr>
        <w:t>i</w:t>
      </w:r>
      <w:r w:rsidR="00BC0178" w:rsidRPr="00B1099A">
        <w:rPr>
          <w:rFonts w:ascii="Times New Roman" w:hAnsi="Times New Roman" w:cs="Times New Roman"/>
          <w:sz w:val="24"/>
          <w:szCs w:val="24"/>
          <w:lang w:val="en-US"/>
        </w:rPr>
        <w:t xml:space="preserve">n </w:t>
      </w:r>
      <w:r w:rsidR="000467F5">
        <w:rPr>
          <w:rFonts w:ascii="Times New Roman" w:hAnsi="Times New Roman" w:cs="Times New Roman"/>
          <w:sz w:val="24"/>
          <w:szCs w:val="24"/>
          <w:lang w:val="en-US"/>
        </w:rPr>
        <w:t>hand-held portables and</w:t>
      </w:r>
      <w:r w:rsidRPr="00B1099A">
        <w:rPr>
          <w:rFonts w:ascii="Times New Roman" w:hAnsi="Times New Roman" w:cs="Times New Roman"/>
          <w:sz w:val="24"/>
          <w:szCs w:val="24"/>
          <w:lang w:val="en-US"/>
        </w:rPr>
        <w:t xml:space="preserve"> regular computers, </w:t>
      </w:r>
      <w:r w:rsidR="00E12E57">
        <w:rPr>
          <w:rFonts w:ascii="Times New Roman" w:hAnsi="Times New Roman" w:cs="Times New Roman"/>
          <w:sz w:val="24"/>
          <w:szCs w:val="24"/>
          <w:lang w:val="en-US"/>
        </w:rPr>
        <w:t>on</w:t>
      </w:r>
      <w:r w:rsidRPr="00B1099A">
        <w:rPr>
          <w:rFonts w:ascii="Times New Roman" w:hAnsi="Times New Roman" w:cs="Times New Roman"/>
          <w:sz w:val="24"/>
          <w:szCs w:val="24"/>
          <w:lang w:val="en-US"/>
        </w:rPr>
        <w:t xml:space="preserve"> which online dictionaries are </w:t>
      </w:r>
      <w:r w:rsidR="002B6711">
        <w:rPr>
          <w:rFonts w:ascii="Times New Roman" w:hAnsi="Times New Roman" w:cs="Times New Roman"/>
          <w:sz w:val="24"/>
          <w:szCs w:val="24"/>
          <w:lang w:val="en-US"/>
        </w:rPr>
        <w:t xml:space="preserve">still often </w:t>
      </w:r>
      <w:r w:rsidRPr="00B1099A">
        <w:rPr>
          <w:rFonts w:ascii="Times New Roman" w:hAnsi="Times New Roman" w:cs="Times New Roman"/>
          <w:sz w:val="24"/>
          <w:szCs w:val="24"/>
          <w:lang w:val="en-US"/>
        </w:rPr>
        <w:t>accessed.</w:t>
      </w:r>
      <w:r w:rsidR="00A8498B">
        <w:rPr>
          <w:rFonts w:ascii="Times New Roman" w:hAnsi="Times New Roman" w:cs="Times New Roman"/>
          <w:sz w:val="24"/>
          <w:szCs w:val="24"/>
          <w:lang w:val="en-US"/>
        </w:rPr>
        <w:t xml:space="preserve"> </w:t>
      </w:r>
      <w:r w:rsidR="00C76A54">
        <w:rPr>
          <w:rFonts w:ascii="Times New Roman" w:hAnsi="Times New Roman" w:cs="Times New Roman"/>
          <w:sz w:val="24"/>
          <w:szCs w:val="24"/>
          <w:lang w:val="en-US"/>
        </w:rPr>
        <w:t xml:space="preserve">There appear to be two basic approaches to including </w:t>
      </w:r>
      <w:r w:rsidR="00B73C90">
        <w:rPr>
          <w:rFonts w:ascii="Times New Roman" w:hAnsi="Times New Roman" w:cs="Times New Roman"/>
          <w:sz w:val="24"/>
          <w:szCs w:val="24"/>
          <w:lang w:val="en-US"/>
        </w:rPr>
        <w:t>graphic illustrations</w:t>
      </w:r>
      <w:r w:rsidR="00C76A54">
        <w:rPr>
          <w:rFonts w:ascii="Times New Roman" w:hAnsi="Times New Roman" w:cs="Times New Roman"/>
          <w:sz w:val="24"/>
          <w:szCs w:val="24"/>
          <w:lang w:val="en-US"/>
        </w:rPr>
        <w:t xml:space="preserve"> in </w:t>
      </w:r>
      <w:r w:rsidR="00842091">
        <w:rPr>
          <w:rFonts w:ascii="Times New Roman" w:hAnsi="Times New Roman" w:cs="Times New Roman"/>
          <w:sz w:val="24"/>
          <w:szCs w:val="24"/>
          <w:lang w:val="en-US"/>
        </w:rPr>
        <w:t xml:space="preserve">online </w:t>
      </w:r>
      <w:r w:rsidR="00C76A54">
        <w:rPr>
          <w:rFonts w:ascii="Times New Roman" w:hAnsi="Times New Roman" w:cs="Times New Roman"/>
          <w:sz w:val="24"/>
          <w:szCs w:val="24"/>
          <w:lang w:val="en-US"/>
        </w:rPr>
        <w:t xml:space="preserve">dictionaries: </w:t>
      </w:r>
      <w:r w:rsidR="00C76A54" w:rsidRPr="00B1099A">
        <w:rPr>
          <w:rFonts w:ascii="Times New Roman" w:hAnsi="Times New Roman" w:cs="Times New Roman"/>
          <w:sz w:val="24"/>
          <w:szCs w:val="24"/>
          <w:lang w:val="en-US"/>
        </w:rPr>
        <w:t>making pictures instantly visible</w:t>
      </w:r>
      <w:r w:rsidR="00C76A54">
        <w:rPr>
          <w:rFonts w:ascii="Times New Roman" w:hAnsi="Times New Roman" w:cs="Times New Roman"/>
          <w:sz w:val="24"/>
          <w:szCs w:val="24"/>
          <w:lang w:val="en-US"/>
        </w:rPr>
        <w:t xml:space="preserve"> in entries or hyperlinking them.</w:t>
      </w:r>
      <w:r w:rsidR="00842091">
        <w:rPr>
          <w:rFonts w:ascii="Times New Roman" w:hAnsi="Times New Roman" w:cs="Times New Roman"/>
          <w:sz w:val="24"/>
          <w:szCs w:val="24"/>
          <w:lang w:val="en-US"/>
        </w:rPr>
        <w:t xml:space="preserve"> </w:t>
      </w:r>
      <w:r w:rsidR="00CF3D34">
        <w:rPr>
          <w:rFonts w:ascii="Times New Roman" w:hAnsi="Times New Roman" w:cs="Times New Roman"/>
          <w:sz w:val="24"/>
          <w:szCs w:val="24"/>
          <w:lang w:val="en-US"/>
        </w:rPr>
        <w:t>On the one hand</w:t>
      </w:r>
      <w:r w:rsidR="00842091">
        <w:rPr>
          <w:rFonts w:ascii="Times New Roman" w:hAnsi="Times New Roman" w:cs="Times New Roman"/>
          <w:sz w:val="24"/>
          <w:szCs w:val="24"/>
          <w:lang w:val="en-US"/>
        </w:rPr>
        <w:t xml:space="preserve">, </w:t>
      </w:r>
      <w:r w:rsidR="00BD56E4">
        <w:rPr>
          <w:rFonts w:ascii="Times New Roman" w:hAnsi="Times New Roman" w:cs="Times New Roman"/>
          <w:sz w:val="24"/>
          <w:szCs w:val="24"/>
          <w:lang w:val="en-US"/>
        </w:rPr>
        <w:t>a picture</w:t>
      </w:r>
      <w:r w:rsidR="00842091">
        <w:rPr>
          <w:rFonts w:ascii="Times New Roman" w:hAnsi="Times New Roman" w:cs="Times New Roman"/>
          <w:sz w:val="24"/>
          <w:szCs w:val="24"/>
          <w:lang w:val="en-US"/>
        </w:rPr>
        <w:t xml:space="preserve"> can be </w:t>
      </w:r>
      <w:r w:rsidR="00B73C90">
        <w:rPr>
          <w:rFonts w:ascii="Times New Roman" w:hAnsi="Times New Roman" w:cs="Times New Roman"/>
          <w:sz w:val="24"/>
          <w:szCs w:val="24"/>
          <w:lang w:val="en-US"/>
        </w:rPr>
        <w:t xml:space="preserve">integrated with </w:t>
      </w:r>
      <w:r w:rsidR="00BD56E4">
        <w:rPr>
          <w:rFonts w:ascii="Times New Roman" w:hAnsi="Times New Roman" w:cs="Times New Roman"/>
          <w:sz w:val="24"/>
          <w:szCs w:val="24"/>
          <w:lang w:val="en-US"/>
        </w:rPr>
        <w:t>the entry</w:t>
      </w:r>
      <w:r w:rsidR="00B73C90">
        <w:rPr>
          <w:rFonts w:ascii="Times New Roman" w:hAnsi="Times New Roman" w:cs="Times New Roman"/>
          <w:sz w:val="24"/>
          <w:szCs w:val="24"/>
          <w:lang w:val="en-US"/>
        </w:rPr>
        <w:t xml:space="preserve"> and </w:t>
      </w:r>
      <w:r w:rsidR="0097446B">
        <w:rPr>
          <w:rFonts w:ascii="Times New Roman" w:hAnsi="Times New Roman" w:cs="Times New Roman"/>
          <w:sz w:val="24"/>
          <w:szCs w:val="24"/>
          <w:lang w:val="en-US"/>
        </w:rPr>
        <w:t>embedded inside</w:t>
      </w:r>
      <w:r w:rsidR="00496CCF">
        <w:rPr>
          <w:rFonts w:ascii="Times New Roman" w:hAnsi="Times New Roman" w:cs="Times New Roman"/>
          <w:sz w:val="24"/>
          <w:szCs w:val="24"/>
          <w:lang w:val="en-US"/>
        </w:rPr>
        <w:t xml:space="preserve"> dictionary text, </w:t>
      </w:r>
      <w:r w:rsidR="00A8498B">
        <w:rPr>
          <w:rFonts w:ascii="Times New Roman" w:hAnsi="Times New Roman" w:cs="Times New Roman"/>
          <w:sz w:val="24"/>
          <w:szCs w:val="24"/>
          <w:lang w:val="en-US"/>
        </w:rPr>
        <w:t>and thus visible by default</w:t>
      </w:r>
      <w:r w:rsidR="00AF3223">
        <w:rPr>
          <w:rFonts w:ascii="Times New Roman" w:hAnsi="Times New Roman" w:cs="Times New Roman"/>
          <w:sz w:val="24"/>
          <w:szCs w:val="24"/>
          <w:lang w:val="en-US"/>
        </w:rPr>
        <w:t xml:space="preserve"> together with </w:t>
      </w:r>
      <w:r w:rsidR="00BD56E4">
        <w:rPr>
          <w:rFonts w:ascii="Times New Roman" w:hAnsi="Times New Roman" w:cs="Times New Roman"/>
          <w:sz w:val="24"/>
          <w:szCs w:val="24"/>
          <w:lang w:val="en-US"/>
        </w:rPr>
        <w:t>the definition</w:t>
      </w:r>
      <w:r w:rsidR="00CF3D34">
        <w:rPr>
          <w:rFonts w:ascii="Times New Roman" w:hAnsi="Times New Roman" w:cs="Times New Roman"/>
          <w:sz w:val="24"/>
          <w:szCs w:val="24"/>
          <w:lang w:val="en-US"/>
        </w:rPr>
        <w:t>. On the other</w:t>
      </w:r>
      <w:r w:rsidR="0096700C">
        <w:rPr>
          <w:rFonts w:ascii="Times New Roman" w:hAnsi="Times New Roman" w:cs="Times New Roman"/>
          <w:sz w:val="24"/>
          <w:szCs w:val="24"/>
          <w:lang w:val="en-US"/>
        </w:rPr>
        <w:t xml:space="preserve"> hand</w:t>
      </w:r>
      <w:r w:rsidR="00CF3D34">
        <w:rPr>
          <w:rFonts w:ascii="Times New Roman" w:hAnsi="Times New Roman" w:cs="Times New Roman"/>
          <w:sz w:val="24"/>
          <w:szCs w:val="24"/>
          <w:lang w:val="en-US"/>
        </w:rPr>
        <w:t xml:space="preserve">, </w:t>
      </w:r>
      <w:r w:rsidR="00BD56E4">
        <w:rPr>
          <w:rFonts w:ascii="Times New Roman" w:hAnsi="Times New Roman" w:cs="Times New Roman"/>
          <w:sz w:val="24"/>
          <w:szCs w:val="24"/>
          <w:lang w:val="en-US"/>
        </w:rPr>
        <w:t>it</w:t>
      </w:r>
      <w:r w:rsidR="00CF3D34">
        <w:rPr>
          <w:rFonts w:ascii="Times New Roman" w:hAnsi="Times New Roman" w:cs="Times New Roman"/>
          <w:sz w:val="24"/>
          <w:szCs w:val="24"/>
          <w:lang w:val="en-US"/>
        </w:rPr>
        <w:t xml:space="preserve"> can be</w:t>
      </w:r>
      <w:r w:rsidR="00A8498B">
        <w:rPr>
          <w:rFonts w:ascii="Times New Roman" w:hAnsi="Times New Roman" w:cs="Times New Roman"/>
          <w:sz w:val="24"/>
          <w:szCs w:val="24"/>
          <w:lang w:val="en-US"/>
        </w:rPr>
        <w:t xml:space="preserve"> </w:t>
      </w:r>
      <w:r w:rsidR="00EC7AF5">
        <w:rPr>
          <w:rFonts w:ascii="Times New Roman" w:hAnsi="Times New Roman" w:cs="Times New Roman"/>
          <w:sz w:val="24"/>
          <w:szCs w:val="24"/>
          <w:lang w:val="en-US"/>
        </w:rPr>
        <w:t xml:space="preserve">separated from </w:t>
      </w:r>
      <w:r w:rsidR="00BD56E4">
        <w:rPr>
          <w:rFonts w:ascii="Times New Roman" w:hAnsi="Times New Roman" w:cs="Times New Roman"/>
          <w:sz w:val="24"/>
          <w:szCs w:val="24"/>
          <w:lang w:val="en-US"/>
        </w:rPr>
        <w:t>the entry by</w:t>
      </w:r>
      <w:r w:rsidR="0097446B">
        <w:rPr>
          <w:rFonts w:ascii="Times New Roman" w:hAnsi="Times New Roman" w:cs="Times New Roman"/>
          <w:sz w:val="24"/>
          <w:szCs w:val="24"/>
          <w:lang w:val="en-US"/>
        </w:rPr>
        <w:t xml:space="preserve"> means of</w:t>
      </w:r>
      <w:r w:rsidR="00A8498B">
        <w:rPr>
          <w:rFonts w:ascii="Times New Roman" w:hAnsi="Times New Roman" w:cs="Times New Roman"/>
          <w:sz w:val="24"/>
          <w:szCs w:val="24"/>
          <w:lang w:val="en-US"/>
        </w:rPr>
        <w:t xml:space="preserve"> </w:t>
      </w:r>
      <w:r w:rsidR="00BD56E4">
        <w:rPr>
          <w:rFonts w:ascii="Times New Roman" w:hAnsi="Times New Roman" w:cs="Times New Roman"/>
          <w:sz w:val="24"/>
          <w:szCs w:val="24"/>
          <w:lang w:val="en-US"/>
        </w:rPr>
        <w:t>a hyperlink</w:t>
      </w:r>
      <w:r w:rsidR="00A8498B">
        <w:rPr>
          <w:rFonts w:ascii="Times New Roman" w:hAnsi="Times New Roman" w:cs="Times New Roman"/>
          <w:sz w:val="24"/>
          <w:szCs w:val="24"/>
          <w:lang w:val="en-US"/>
        </w:rPr>
        <w:t xml:space="preserve"> to be clicked on demand. </w:t>
      </w:r>
      <w:r w:rsidR="00F934EF">
        <w:rPr>
          <w:rFonts w:ascii="Times New Roman" w:hAnsi="Times New Roman" w:cs="Times New Roman"/>
          <w:sz w:val="24"/>
          <w:szCs w:val="24"/>
          <w:lang w:val="en-US"/>
        </w:rPr>
        <w:t xml:space="preserve">Then, only the anchor text of the hyperlink </w:t>
      </w:r>
      <w:r w:rsidR="002B6711">
        <w:rPr>
          <w:rFonts w:ascii="Times New Roman" w:hAnsi="Times New Roman" w:cs="Times New Roman"/>
          <w:sz w:val="24"/>
          <w:szCs w:val="24"/>
          <w:lang w:val="en-US"/>
        </w:rPr>
        <w:t xml:space="preserve">(e.g., </w:t>
      </w:r>
      <w:r w:rsidR="002B6711" w:rsidRPr="002B6711">
        <w:rPr>
          <w:rFonts w:ascii="Times New Roman" w:hAnsi="Times New Roman" w:cs="Times New Roman"/>
          <w:color w:val="548DD4" w:themeColor="text2" w:themeTint="99"/>
          <w:sz w:val="24"/>
          <w:szCs w:val="24"/>
          <w:u w:val="single"/>
          <w:lang w:val="en-US"/>
        </w:rPr>
        <w:t xml:space="preserve">picture of </w:t>
      </w:r>
      <w:r w:rsidR="00A265D2">
        <w:rPr>
          <w:rFonts w:ascii="Times New Roman" w:hAnsi="Times New Roman" w:cs="Times New Roman"/>
          <w:color w:val="548DD4" w:themeColor="text2" w:themeTint="99"/>
          <w:sz w:val="24"/>
          <w:szCs w:val="24"/>
          <w:u w:val="single"/>
          <w:lang w:val="en-US"/>
        </w:rPr>
        <w:t>thimble</w:t>
      </w:r>
      <w:r w:rsidR="002B6711">
        <w:rPr>
          <w:rFonts w:ascii="Times New Roman" w:hAnsi="Times New Roman" w:cs="Times New Roman"/>
          <w:sz w:val="24"/>
          <w:szCs w:val="24"/>
          <w:lang w:val="en-US"/>
        </w:rPr>
        <w:t xml:space="preserve">) </w:t>
      </w:r>
      <w:r w:rsidR="00F934EF">
        <w:rPr>
          <w:rFonts w:ascii="Times New Roman" w:hAnsi="Times New Roman" w:cs="Times New Roman"/>
          <w:sz w:val="24"/>
          <w:szCs w:val="24"/>
          <w:lang w:val="en-US"/>
        </w:rPr>
        <w:t>is visible on the screen</w:t>
      </w:r>
      <w:r w:rsidR="00AF3223">
        <w:rPr>
          <w:rFonts w:ascii="Times New Roman" w:hAnsi="Times New Roman" w:cs="Times New Roman"/>
          <w:sz w:val="24"/>
          <w:szCs w:val="24"/>
          <w:lang w:val="en-US"/>
        </w:rPr>
        <w:t xml:space="preserve"> together with </w:t>
      </w:r>
      <w:r w:rsidR="00BD56E4">
        <w:rPr>
          <w:rFonts w:ascii="Times New Roman" w:hAnsi="Times New Roman" w:cs="Times New Roman"/>
          <w:sz w:val="24"/>
          <w:szCs w:val="24"/>
          <w:lang w:val="en-US"/>
        </w:rPr>
        <w:t xml:space="preserve">the </w:t>
      </w:r>
      <w:r w:rsidR="00AF3223">
        <w:rPr>
          <w:rFonts w:ascii="Times New Roman" w:hAnsi="Times New Roman" w:cs="Times New Roman"/>
          <w:sz w:val="24"/>
          <w:szCs w:val="24"/>
          <w:lang w:val="en-US"/>
        </w:rPr>
        <w:t>definition. U</w:t>
      </w:r>
      <w:r w:rsidR="00F934EF">
        <w:rPr>
          <w:rFonts w:ascii="Times New Roman" w:hAnsi="Times New Roman" w:cs="Times New Roman"/>
          <w:sz w:val="24"/>
          <w:szCs w:val="24"/>
          <w:lang w:val="en-US"/>
        </w:rPr>
        <w:t xml:space="preserve">pon clicking, </w:t>
      </w:r>
      <w:r w:rsidR="00BD56E4">
        <w:rPr>
          <w:rFonts w:ascii="Times New Roman" w:hAnsi="Times New Roman" w:cs="Times New Roman"/>
          <w:sz w:val="24"/>
          <w:szCs w:val="24"/>
          <w:lang w:val="en-US"/>
        </w:rPr>
        <w:t>the link</w:t>
      </w:r>
      <w:r w:rsidR="00AF3223">
        <w:rPr>
          <w:rFonts w:ascii="Times New Roman" w:hAnsi="Times New Roman" w:cs="Times New Roman"/>
          <w:sz w:val="24"/>
          <w:szCs w:val="24"/>
          <w:lang w:val="en-US"/>
        </w:rPr>
        <w:t xml:space="preserve"> </w:t>
      </w:r>
      <w:r w:rsidR="00F934EF">
        <w:rPr>
          <w:rFonts w:ascii="Times New Roman" w:hAnsi="Times New Roman" w:cs="Times New Roman"/>
          <w:sz w:val="24"/>
          <w:szCs w:val="24"/>
          <w:lang w:val="en-US"/>
        </w:rPr>
        <w:t xml:space="preserve">takes the user to the relevant image. </w:t>
      </w:r>
    </w:p>
    <w:p w:rsidR="00E463A3" w:rsidRDefault="00B73C90"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latter </w:t>
      </w:r>
      <w:r w:rsidR="00AF3223">
        <w:rPr>
          <w:rFonts w:ascii="Times New Roman" w:hAnsi="Times New Roman" w:cs="Times New Roman"/>
          <w:sz w:val="24"/>
          <w:szCs w:val="24"/>
          <w:lang w:val="en-US"/>
        </w:rPr>
        <w:t>entry design</w:t>
      </w:r>
      <w:r w:rsidR="00D44BA3">
        <w:rPr>
          <w:rFonts w:ascii="Times New Roman" w:hAnsi="Times New Roman" w:cs="Times New Roman"/>
          <w:sz w:val="24"/>
          <w:szCs w:val="24"/>
          <w:lang w:val="en-US"/>
        </w:rPr>
        <w:t xml:space="preserve"> (whereby pictures are separated from dictionary text)</w:t>
      </w:r>
      <w:r>
        <w:rPr>
          <w:rFonts w:ascii="Times New Roman" w:hAnsi="Times New Roman" w:cs="Times New Roman"/>
          <w:sz w:val="24"/>
          <w:szCs w:val="24"/>
          <w:lang w:val="en-US"/>
        </w:rPr>
        <w:t xml:space="preserve"> </w:t>
      </w:r>
      <w:r w:rsidR="00BD56E4">
        <w:rPr>
          <w:rFonts w:ascii="Times New Roman" w:hAnsi="Times New Roman" w:cs="Times New Roman"/>
          <w:sz w:val="24"/>
          <w:szCs w:val="24"/>
          <w:lang w:val="en-US"/>
        </w:rPr>
        <w:t xml:space="preserve">no doubt </w:t>
      </w:r>
      <w:r>
        <w:rPr>
          <w:rFonts w:ascii="Times New Roman" w:hAnsi="Times New Roman" w:cs="Times New Roman"/>
          <w:sz w:val="24"/>
          <w:szCs w:val="24"/>
          <w:lang w:val="en-US"/>
        </w:rPr>
        <w:t>sa</w:t>
      </w:r>
      <w:r w:rsidR="00F934EF">
        <w:rPr>
          <w:rFonts w:ascii="Times New Roman" w:hAnsi="Times New Roman" w:cs="Times New Roman"/>
          <w:sz w:val="24"/>
          <w:szCs w:val="24"/>
          <w:lang w:val="en-US"/>
        </w:rPr>
        <w:t>ves valuable presentation space</w:t>
      </w:r>
      <w:r w:rsidR="00BD56E4">
        <w:rPr>
          <w:rFonts w:ascii="Times New Roman" w:hAnsi="Times New Roman" w:cs="Times New Roman"/>
          <w:sz w:val="24"/>
          <w:szCs w:val="24"/>
          <w:lang w:val="en-US"/>
        </w:rPr>
        <w:t xml:space="preserve">. It </w:t>
      </w:r>
      <w:r w:rsidR="00F934EF">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BD56E4">
        <w:rPr>
          <w:rFonts w:ascii="Times New Roman" w:hAnsi="Times New Roman" w:cs="Times New Roman"/>
          <w:sz w:val="24"/>
          <w:szCs w:val="24"/>
          <w:lang w:val="en-US"/>
        </w:rPr>
        <w:t xml:space="preserve">also </w:t>
      </w:r>
      <w:r>
        <w:rPr>
          <w:rFonts w:ascii="Times New Roman" w:hAnsi="Times New Roman" w:cs="Times New Roman"/>
          <w:sz w:val="24"/>
          <w:szCs w:val="24"/>
          <w:lang w:val="en-US"/>
        </w:rPr>
        <w:t>supported by the information-delivery theory of multimedia learning</w:t>
      </w:r>
      <w:r w:rsidR="0028080F">
        <w:rPr>
          <w:rFonts w:ascii="Times New Roman" w:hAnsi="Times New Roman" w:cs="Times New Roman"/>
          <w:sz w:val="24"/>
          <w:szCs w:val="24"/>
          <w:lang w:val="en-US"/>
        </w:rPr>
        <w:t xml:space="preserve"> (Mayer</w:t>
      </w:r>
      <w:r w:rsidR="00F934EF">
        <w:rPr>
          <w:rFonts w:ascii="Times New Roman" w:hAnsi="Times New Roman" w:cs="Times New Roman"/>
          <w:sz w:val="24"/>
          <w:szCs w:val="24"/>
          <w:lang w:val="en-US"/>
        </w:rPr>
        <w:t>,</w:t>
      </w:r>
      <w:r w:rsidR="0028080F">
        <w:rPr>
          <w:rFonts w:ascii="Times New Roman" w:hAnsi="Times New Roman" w:cs="Times New Roman"/>
          <w:sz w:val="24"/>
          <w:szCs w:val="24"/>
          <w:lang w:val="en-US"/>
        </w:rPr>
        <w:t xml:space="preserve"> 2009</w:t>
      </w:r>
      <w:r w:rsidR="002848D8">
        <w:rPr>
          <w:rFonts w:ascii="Times New Roman" w:hAnsi="Times New Roman" w:cs="Times New Roman"/>
          <w:sz w:val="24"/>
          <w:szCs w:val="24"/>
          <w:lang w:val="en-US"/>
        </w:rPr>
        <w:t>, p.</w:t>
      </w:r>
      <w:r w:rsidR="0028080F">
        <w:rPr>
          <w:rFonts w:ascii="Times New Roman" w:hAnsi="Times New Roman" w:cs="Times New Roman"/>
          <w:sz w:val="24"/>
          <w:szCs w:val="24"/>
          <w:lang w:val="en-US"/>
        </w:rPr>
        <w:t xml:space="preserve"> 141)</w:t>
      </w:r>
      <w:r>
        <w:rPr>
          <w:rFonts w:ascii="Times New Roman" w:hAnsi="Times New Roman" w:cs="Times New Roman"/>
          <w:sz w:val="24"/>
          <w:szCs w:val="24"/>
          <w:lang w:val="en-US"/>
        </w:rPr>
        <w:t>.</w:t>
      </w:r>
      <w:r w:rsidR="00712AC8">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he theory assumes </w:t>
      </w:r>
      <w:r w:rsidR="00ED5ED4">
        <w:rPr>
          <w:rFonts w:ascii="Times New Roman" w:hAnsi="Times New Roman" w:cs="Times New Roman"/>
          <w:sz w:val="24"/>
          <w:szCs w:val="24"/>
          <w:lang w:val="en-US"/>
        </w:rPr>
        <w:t xml:space="preserve">that </w:t>
      </w:r>
      <w:r w:rsidR="008C549C">
        <w:rPr>
          <w:rFonts w:ascii="Times New Roman" w:hAnsi="Times New Roman" w:cs="Times New Roman"/>
          <w:sz w:val="24"/>
          <w:szCs w:val="24"/>
          <w:lang w:val="en-US"/>
        </w:rPr>
        <w:t xml:space="preserve">learning </w:t>
      </w:r>
      <w:r w:rsidR="00ED5ED4">
        <w:rPr>
          <w:rFonts w:ascii="Times New Roman" w:hAnsi="Times New Roman" w:cs="Times New Roman"/>
          <w:sz w:val="24"/>
          <w:szCs w:val="24"/>
          <w:lang w:val="en-US"/>
        </w:rPr>
        <w:t xml:space="preserve">is a cumulative </w:t>
      </w:r>
      <w:r w:rsidR="00ED5ED4">
        <w:rPr>
          <w:rFonts w:ascii="Times New Roman" w:hAnsi="Times New Roman" w:cs="Times New Roman"/>
          <w:sz w:val="24"/>
          <w:szCs w:val="24"/>
          <w:lang w:val="en-US"/>
        </w:rPr>
        <w:lastRenderedPageBreak/>
        <w:t xml:space="preserve">process and </w:t>
      </w:r>
      <w:r w:rsidR="008C549C">
        <w:rPr>
          <w:rFonts w:ascii="Times New Roman" w:hAnsi="Times New Roman" w:cs="Times New Roman"/>
          <w:sz w:val="24"/>
          <w:szCs w:val="24"/>
          <w:lang w:val="en-US"/>
        </w:rPr>
        <w:t xml:space="preserve">consists in adding information to memory. </w:t>
      </w:r>
      <w:r w:rsidR="00FB2755">
        <w:rPr>
          <w:rFonts w:ascii="Times New Roman" w:hAnsi="Times New Roman" w:cs="Times New Roman"/>
          <w:sz w:val="24"/>
          <w:szCs w:val="24"/>
          <w:lang w:val="en-US"/>
        </w:rPr>
        <w:t>Learning</w:t>
      </w:r>
      <w:r w:rsidR="00ED5ED4">
        <w:rPr>
          <w:rFonts w:ascii="Times New Roman" w:hAnsi="Times New Roman" w:cs="Times New Roman"/>
          <w:sz w:val="24"/>
          <w:szCs w:val="24"/>
          <w:lang w:val="en-US"/>
        </w:rPr>
        <w:t xml:space="preserve"> occurs w</w:t>
      </w:r>
      <w:r w:rsidR="00BD56E4">
        <w:rPr>
          <w:rFonts w:ascii="Times New Roman" w:hAnsi="Times New Roman" w:cs="Times New Roman"/>
          <w:sz w:val="24"/>
          <w:szCs w:val="24"/>
          <w:lang w:val="en-US"/>
        </w:rPr>
        <w:t>hen information is received by the</w:t>
      </w:r>
      <w:r w:rsidR="00ED5ED4">
        <w:rPr>
          <w:rFonts w:ascii="Times New Roman" w:hAnsi="Times New Roman" w:cs="Times New Roman"/>
          <w:sz w:val="24"/>
          <w:szCs w:val="24"/>
          <w:lang w:val="en-US"/>
        </w:rPr>
        <w:t xml:space="preserve"> student</w:t>
      </w:r>
      <w:r w:rsidR="00D749D3">
        <w:rPr>
          <w:rFonts w:ascii="Times New Roman" w:hAnsi="Times New Roman" w:cs="Times New Roman"/>
          <w:sz w:val="24"/>
          <w:szCs w:val="24"/>
          <w:lang w:val="en-US"/>
        </w:rPr>
        <w:t>.</w:t>
      </w:r>
      <w:r w:rsidR="00ED5ED4">
        <w:rPr>
          <w:rFonts w:ascii="Times New Roman" w:hAnsi="Times New Roman" w:cs="Times New Roman"/>
          <w:sz w:val="24"/>
          <w:szCs w:val="24"/>
          <w:lang w:val="en-US"/>
        </w:rPr>
        <w:t xml:space="preserve"> </w:t>
      </w:r>
      <w:r w:rsidR="00D749D3">
        <w:rPr>
          <w:rFonts w:ascii="Times New Roman" w:hAnsi="Times New Roman" w:cs="Times New Roman"/>
          <w:sz w:val="24"/>
          <w:szCs w:val="24"/>
          <w:lang w:val="en-US"/>
        </w:rPr>
        <w:t xml:space="preserve">The more times information is delivered, </w:t>
      </w:r>
      <w:r w:rsidR="00ED5ED4">
        <w:rPr>
          <w:rFonts w:ascii="Times New Roman" w:hAnsi="Times New Roman" w:cs="Times New Roman"/>
          <w:sz w:val="24"/>
          <w:szCs w:val="24"/>
          <w:lang w:val="en-US"/>
        </w:rPr>
        <w:t xml:space="preserve">the more successful </w:t>
      </w:r>
      <w:r w:rsidR="00D749D3">
        <w:rPr>
          <w:rFonts w:ascii="Times New Roman" w:hAnsi="Times New Roman" w:cs="Times New Roman"/>
          <w:sz w:val="24"/>
          <w:szCs w:val="24"/>
          <w:lang w:val="en-US"/>
        </w:rPr>
        <w:t xml:space="preserve">learning becomes </w:t>
      </w:r>
      <w:r w:rsidR="002848D8">
        <w:rPr>
          <w:rFonts w:ascii="Times New Roman" w:hAnsi="Times New Roman" w:cs="Times New Roman"/>
          <w:sz w:val="24"/>
          <w:szCs w:val="24"/>
          <w:lang w:val="en-US"/>
        </w:rPr>
        <w:t>(Mayer, 2009, p.</w:t>
      </w:r>
      <w:r w:rsidR="00ED5ED4">
        <w:rPr>
          <w:rFonts w:ascii="Times New Roman" w:hAnsi="Times New Roman" w:cs="Times New Roman"/>
          <w:sz w:val="24"/>
          <w:szCs w:val="24"/>
          <w:lang w:val="en-US"/>
        </w:rPr>
        <w:t xml:space="preserve"> 123). </w:t>
      </w:r>
      <w:r>
        <w:rPr>
          <w:rFonts w:ascii="Times New Roman" w:hAnsi="Times New Roman" w:cs="Times New Roman"/>
          <w:sz w:val="24"/>
          <w:szCs w:val="24"/>
          <w:lang w:val="en-US"/>
        </w:rPr>
        <w:t xml:space="preserve">If the </w:t>
      </w:r>
      <w:r w:rsidR="00712AC8">
        <w:rPr>
          <w:rFonts w:ascii="Times New Roman" w:hAnsi="Times New Roman" w:cs="Times New Roman"/>
          <w:sz w:val="24"/>
          <w:szCs w:val="24"/>
          <w:lang w:val="en-US"/>
        </w:rPr>
        <w:t>verbal and visual</w:t>
      </w:r>
      <w:r>
        <w:rPr>
          <w:rFonts w:ascii="Times New Roman" w:hAnsi="Times New Roman" w:cs="Times New Roman"/>
          <w:sz w:val="24"/>
          <w:szCs w:val="24"/>
          <w:lang w:val="en-US"/>
        </w:rPr>
        <w:t xml:space="preserve"> information is delivered </w:t>
      </w:r>
      <w:r w:rsidR="00712AC8">
        <w:rPr>
          <w:rFonts w:ascii="Times New Roman" w:hAnsi="Times New Roman" w:cs="Times New Roman"/>
          <w:sz w:val="24"/>
          <w:szCs w:val="24"/>
          <w:lang w:val="en-US"/>
        </w:rPr>
        <w:t>separately</w:t>
      </w:r>
      <w:r w:rsidR="0028080F">
        <w:rPr>
          <w:rFonts w:ascii="Times New Roman" w:hAnsi="Times New Roman" w:cs="Times New Roman"/>
          <w:sz w:val="24"/>
          <w:szCs w:val="24"/>
          <w:lang w:val="en-US"/>
        </w:rPr>
        <w:t xml:space="preserve"> (at different places and</w:t>
      </w:r>
      <w:r w:rsidR="00C401A7">
        <w:rPr>
          <w:rFonts w:ascii="Times New Roman" w:hAnsi="Times New Roman" w:cs="Times New Roman"/>
          <w:sz w:val="24"/>
          <w:szCs w:val="24"/>
          <w:lang w:val="en-US"/>
        </w:rPr>
        <w:t xml:space="preserve"> </w:t>
      </w:r>
      <w:r w:rsidR="0028080F">
        <w:rPr>
          <w:rFonts w:ascii="Times New Roman" w:hAnsi="Times New Roman" w:cs="Times New Roman"/>
          <w:sz w:val="24"/>
          <w:szCs w:val="24"/>
          <w:lang w:val="en-US"/>
        </w:rPr>
        <w:t>/</w:t>
      </w:r>
      <w:r w:rsidR="00C401A7">
        <w:rPr>
          <w:rFonts w:ascii="Times New Roman" w:hAnsi="Times New Roman" w:cs="Times New Roman"/>
          <w:sz w:val="24"/>
          <w:szCs w:val="24"/>
          <w:lang w:val="en-US"/>
        </w:rPr>
        <w:t xml:space="preserve"> </w:t>
      </w:r>
      <w:r>
        <w:rPr>
          <w:rFonts w:ascii="Times New Roman" w:hAnsi="Times New Roman" w:cs="Times New Roman"/>
          <w:sz w:val="24"/>
          <w:szCs w:val="24"/>
          <w:lang w:val="en-US"/>
        </w:rPr>
        <w:t>or times), learner</w:t>
      </w:r>
      <w:r w:rsidR="00712AC8">
        <w:rPr>
          <w:rFonts w:ascii="Times New Roman" w:hAnsi="Times New Roman" w:cs="Times New Roman"/>
          <w:sz w:val="24"/>
          <w:szCs w:val="24"/>
          <w:lang w:val="en-US"/>
        </w:rPr>
        <w:t xml:space="preserve">s </w:t>
      </w:r>
      <w:r w:rsidR="0090623B">
        <w:rPr>
          <w:rFonts w:ascii="Times New Roman" w:hAnsi="Times New Roman" w:cs="Times New Roman"/>
          <w:sz w:val="24"/>
          <w:szCs w:val="24"/>
          <w:lang w:val="en-US"/>
        </w:rPr>
        <w:t>stand a</w:t>
      </w:r>
      <w:r>
        <w:rPr>
          <w:rFonts w:ascii="Times New Roman" w:hAnsi="Times New Roman" w:cs="Times New Roman"/>
          <w:sz w:val="24"/>
          <w:szCs w:val="24"/>
          <w:lang w:val="en-US"/>
        </w:rPr>
        <w:t xml:space="preserve"> better c</w:t>
      </w:r>
      <w:r w:rsidR="0090623B">
        <w:rPr>
          <w:rFonts w:ascii="Times New Roman" w:hAnsi="Times New Roman" w:cs="Times New Roman"/>
          <w:sz w:val="24"/>
          <w:szCs w:val="24"/>
          <w:lang w:val="en-US"/>
        </w:rPr>
        <w:t>hance</w:t>
      </w:r>
      <w:r>
        <w:rPr>
          <w:rFonts w:ascii="Times New Roman" w:hAnsi="Times New Roman" w:cs="Times New Roman"/>
          <w:sz w:val="24"/>
          <w:szCs w:val="24"/>
          <w:lang w:val="en-US"/>
        </w:rPr>
        <w:t xml:space="preserve"> of </w:t>
      </w:r>
      <w:r w:rsidR="0028080F">
        <w:rPr>
          <w:rFonts w:ascii="Times New Roman" w:hAnsi="Times New Roman" w:cs="Times New Roman"/>
          <w:sz w:val="24"/>
          <w:szCs w:val="24"/>
          <w:lang w:val="en-US"/>
        </w:rPr>
        <w:t>remembering</w:t>
      </w:r>
      <w:r>
        <w:rPr>
          <w:rFonts w:ascii="Times New Roman" w:hAnsi="Times New Roman" w:cs="Times New Roman"/>
          <w:sz w:val="24"/>
          <w:szCs w:val="24"/>
          <w:lang w:val="en-US"/>
        </w:rPr>
        <w:t xml:space="preserve"> it</w:t>
      </w:r>
      <w:r w:rsidR="00FB2755">
        <w:rPr>
          <w:rFonts w:ascii="Times New Roman" w:hAnsi="Times New Roman" w:cs="Times New Roman"/>
          <w:sz w:val="24"/>
          <w:szCs w:val="24"/>
          <w:lang w:val="en-US"/>
        </w:rPr>
        <w:t>,</w:t>
      </w:r>
      <w:r>
        <w:rPr>
          <w:rFonts w:ascii="Times New Roman" w:hAnsi="Times New Roman" w:cs="Times New Roman"/>
          <w:sz w:val="24"/>
          <w:szCs w:val="24"/>
          <w:lang w:val="en-US"/>
        </w:rPr>
        <w:t xml:space="preserve"> as the</w:t>
      </w:r>
      <w:r w:rsidR="00712AC8">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00712AC8">
        <w:rPr>
          <w:rFonts w:ascii="Times New Roman" w:hAnsi="Times New Roman" w:cs="Times New Roman"/>
          <w:sz w:val="24"/>
          <w:szCs w:val="24"/>
          <w:lang w:val="en-US"/>
        </w:rPr>
        <w:t xml:space="preserve">are exposed to the information twice. </w:t>
      </w:r>
      <w:r w:rsidR="0096700C">
        <w:rPr>
          <w:rFonts w:ascii="Times New Roman" w:hAnsi="Times New Roman" w:cs="Times New Roman"/>
          <w:sz w:val="24"/>
          <w:szCs w:val="24"/>
          <w:lang w:val="en-US"/>
        </w:rPr>
        <w:t>T</w:t>
      </w:r>
      <w:r w:rsidR="00712AC8">
        <w:rPr>
          <w:rFonts w:ascii="Times New Roman" w:hAnsi="Times New Roman" w:cs="Times New Roman"/>
          <w:sz w:val="24"/>
          <w:szCs w:val="24"/>
          <w:lang w:val="en-US"/>
        </w:rPr>
        <w:t xml:space="preserve">wo separate exposures to </w:t>
      </w:r>
      <w:r w:rsidR="00EF10DE">
        <w:rPr>
          <w:rFonts w:ascii="Times New Roman" w:hAnsi="Times New Roman" w:cs="Times New Roman"/>
          <w:sz w:val="24"/>
          <w:szCs w:val="24"/>
          <w:lang w:val="en-US"/>
        </w:rPr>
        <w:t>verbal and visual</w:t>
      </w:r>
      <w:r w:rsidR="00712AC8">
        <w:rPr>
          <w:rFonts w:ascii="Times New Roman" w:hAnsi="Times New Roman" w:cs="Times New Roman"/>
          <w:sz w:val="24"/>
          <w:szCs w:val="24"/>
          <w:lang w:val="en-US"/>
        </w:rPr>
        <w:t xml:space="preserve"> information are better than one, </w:t>
      </w:r>
      <w:r w:rsidR="00EF10DE">
        <w:rPr>
          <w:rFonts w:ascii="Times New Roman" w:hAnsi="Times New Roman" w:cs="Times New Roman"/>
          <w:sz w:val="24"/>
          <w:szCs w:val="24"/>
          <w:lang w:val="en-US"/>
        </w:rPr>
        <w:t>when</w:t>
      </w:r>
      <w:r w:rsidR="00712AC8">
        <w:rPr>
          <w:rFonts w:ascii="Times New Roman" w:hAnsi="Times New Roman" w:cs="Times New Roman"/>
          <w:sz w:val="24"/>
          <w:szCs w:val="24"/>
          <w:lang w:val="en-US"/>
        </w:rPr>
        <w:t xml:space="preserve"> learners have only on</w:t>
      </w:r>
      <w:r w:rsidR="0028080F">
        <w:rPr>
          <w:rFonts w:ascii="Times New Roman" w:hAnsi="Times New Roman" w:cs="Times New Roman"/>
          <w:sz w:val="24"/>
          <w:szCs w:val="24"/>
          <w:lang w:val="en-US"/>
        </w:rPr>
        <w:t>e</w:t>
      </w:r>
      <w:r w:rsidR="00712AC8">
        <w:rPr>
          <w:rFonts w:ascii="Times New Roman" w:hAnsi="Times New Roman" w:cs="Times New Roman"/>
          <w:sz w:val="24"/>
          <w:szCs w:val="24"/>
          <w:lang w:val="en-US"/>
        </w:rPr>
        <w:t xml:space="preserve"> </w:t>
      </w:r>
      <w:r w:rsidR="00EF10DE">
        <w:rPr>
          <w:rFonts w:ascii="Times New Roman" w:hAnsi="Times New Roman" w:cs="Times New Roman"/>
          <w:sz w:val="24"/>
          <w:szCs w:val="24"/>
          <w:lang w:val="en-US"/>
        </w:rPr>
        <w:t>chance</w:t>
      </w:r>
      <w:r w:rsidR="00712AC8">
        <w:rPr>
          <w:rFonts w:ascii="Times New Roman" w:hAnsi="Times New Roman" w:cs="Times New Roman"/>
          <w:sz w:val="24"/>
          <w:szCs w:val="24"/>
          <w:lang w:val="en-US"/>
        </w:rPr>
        <w:t xml:space="preserve"> to store it in memory.</w:t>
      </w:r>
      <w:r w:rsidR="00EF10DE">
        <w:rPr>
          <w:rFonts w:ascii="Times New Roman" w:hAnsi="Times New Roman" w:cs="Times New Roman"/>
          <w:sz w:val="24"/>
          <w:szCs w:val="24"/>
          <w:lang w:val="en-US"/>
        </w:rPr>
        <w:t xml:space="preserve"> </w:t>
      </w:r>
    </w:p>
    <w:p w:rsidR="00404ABD" w:rsidRDefault="00AC6645" w:rsidP="004B0516">
      <w:pPr>
        <w:spacing w:after="0" w:line="240" w:lineRule="auto"/>
        <w:ind w:firstLine="708"/>
        <w:jc w:val="both"/>
        <w:rPr>
          <w:rFonts w:ascii="Times New Roman" w:hAnsi="Times New Roman" w:cs="Times New Roman"/>
          <w:sz w:val="24"/>
          <w:szCs w:val="24"/>
          <w:lang w:val="en-US"/>
        </w:rPr>
      </w:pPr>
      <w:r w:rsidRPr="00A80B0A">
        <w:rPr>
          <w:rFonts w:ascii="Times New Roman" w:hAnsi="Times New Roman" w:cs="Times New Roman"/>
          <w:sz w:val="24"/>
          <w:szCs w:val="24"/>
          <w:lang w:val="en-US"/>
        </w:rPr>
        <w:t>T</w:t>
      </w:r>
      <w:r w:rsidR="008C549C" w:rsidRPr="00A80B0A">
        <w:rPr>
          <w:rFonts w:ascii="Times New Roman" w:hAnsi="Times New Roman" w:cs="Times New Roman"/>
          <w:sz w:val="24"/>
          <w:szCs w:val="24"/>
          <w:lang w:val="en-US"/>
        </w:rPr>
        <w:t>he former approach</w:t>
      </w:r>
      <w:r w:rsidR="00AF3223" w:rsidRPr="00A80B0A">
        <w:rPr>
          <w:rFonts w:ascii="Times New Roman" w:hAnsi="Times New Roman" w:cs="Times New Roman"/>
          <w:sz w:val="24"/>
          <w:szCs w:val="24"/>
          <w:lang w:val="en-US"/>
        </w:rPr>
        <w:t xml:space="preserve"> to designing entries</w:t>
      </w:r>
      <w:r w:rsidR="008C549C" w:rsidRPr="00A80B0A">
        <w:rPr>
          <w:rFonts w:ascii="Times New Roman" w:hAnsi="Times New Roman" w:cs="Times New Roman"/>
          <w:sz w:val="24"/>
          <w:szCs w:val="24"/>
          <w:lang w:val="en-US"/>
        </w:rPr>
        <w:t xml:space="preserve"> </w:t>
      </w:r>
      <w:r w:rsidR="00AF3223" w:rsidRPr="00A80B0A">
        <w:rPr>
          <w:rFonts w:ascii="Times New Roman" w:hAnsi="Times New Roman" w:cs="Times New Roman"/>
          <w:sz w:val="24"/>
          <w:szCs w:val="24"/>
          <w:lang w:val="en-US"/>
        </w:rPr>
        <w:t>(whereby pictures are integrated</w:t>
      </w:r>
      <w:r w:rsidR="00EF10DE" w:rsidRPr="00A80B0A">
        <w:rPr>
          <w:rFonts w:ascii="Times New Roman" w:hAnsi="Times New Roman" w:cs="Times New Roman"/>
          <w:sz w:val="24"/>
          <w:szCs w:val="24"/>
          <w:lang w:val="en-US"/>
        </w:rPr>
        <w:t xml:space="preserve"> with dictionary text</w:t>
      </w:r>
      <w:r w:rsidR="00AF3223" w:rsidRPr="00A80B0A">
        <w:rPr>
          <w:rFonts w:ascii="Times New Roman" w:hAnsi="Times New Roman" w:cs="Times New Roman"/>
          <w:sz w:val="24"/>
          <w:szCs w:val="24"/>
          <w:lang w:val="en-US"/>
        </w:rPr>
        <w:t>),</w:t>
      </w:r>
      <w:r w:rsidR="00EF10DE" w:rsidRPr="00A80B0A">
        <w:rPr>
          <w:rFonts w:ascii="Times New Roman" w:hAnsi="Times New Roman" w:cs="Times New Roman"/>
          <w:sz w:val="24"/>
          <w:szCs w:val="24"/>
          <w:lang w:val="en-US"/>
        </w:rPr>
        <w:t xml:space="preserve"> </w:t>
      </w:r>
      <w:r w:rsidR="0096700C" w:rsidRPr="00A80B0A">
        <w:rPr>
          <w:rFonts w:ascii="Times New Roman" w:hAnsi="Times New Roman" w:cs="Times New Roman"/>
          <w:sz w:val="24"/>
          <w:szCs w:val="24"/>
          <w:lang w:val="en-US"/>
        </w:rPr>
        <w:t>in turn, conforms</w:t>
      </w:r>
      <w:r w:rsidR="00EF10DE" w:rsidRPr="00A80B0A">
        <w:rPr>
          <w:rFonts w:ascii="Times New Roman" w:hAnsi="Times New Roman" w:cs="Times New Roman"/>
          <w:sz w:val="24"/>
          <w:szCs w:val="24"/>
          <w:lang w:val="en-US"/>
        </w:rPr>
        <w:t xml:space="preserve"> with the cognitive</w:t>
      </w:r>
      <w:r w:rsidR="00404ABD" w:rsidRPr="00A80B0A">
        <w:rPr>
          <w:rFonts w:ascii="Times New Roman" w:hAnsi="Times New Roman" w:cs="Times New Roman"/>
          <w:sz w:val="24"/>
          <w:szCs w:val="24"/>
          <w:lang w:val="en-US"/>
        </w:rPr>
        <w:t xml:space="preserve"> theory of multimedia learning. The theory </w:t>
      </w:r>
      <w:r w:rsidR="00EF10DE" w:rsidRPr="00A80B0A">
        <w:rPr>
          <w:rFonts w:ascii="Times New Roman" w:hAnsi="Times New Roman" w:cs="Times New Roman"/>
          <w:sz w:val="24"/>
          <w:szCs w:val="24"/>
          <w:lang w:val="en-US"/>
        </w:rPr>
        <w:t xml:space="preserve">assumes learning to be much more than adding </w:t>
      </w:r>
      <w:r w:rsidR="0028080F" w:rsidRPr="00A80B0A">
        <w:rPr>
          <w:rFonts w:ascii="Times New Roman" w:hAnsi="Times New Roman" w:cs="Times New Roman"/>
          <w:sz w:val="24"/>
          <w:szCs w:val="24"/>
          <w:lang w:val="en-US"/>
        </w:rPr>
        <w:t>separate piece</w:t>
      </w:r>
      <w:r w:rsidR="008C549C" w:rsidRPr="00A80B0A">
        <w:rPr>
          <w:rFonts w:ascii="Times New Roman" w:hAnsi="Times New Roman" w:cs="Times New Roman"/>
          <w:sz w:val="24"/>
          <w:szCs w:val="24"/>
          <w:lang w:val="en-US"/>
        </w:rPr>
        <w:t>s</w:t>
      </w:r>
      <w:r w:rsidR="0028080F" w:rsidRPr="00A80B0A">
        <w:rPr>
          <w:rFonts w:ascii="Times New Roman" w:hAnsi="Times New Roman" w:cs="Times New Roman"/>
          <w:sz w:val="24"/>
          <w:szCs w:val="24"/>
          <w:lang w:val="en-US"/>
        </w:rPr>
        <w:t xml:space="preserve"> of </w:t>
      </w:r>
      <w:r w:rsidR="00404ABD" w:rsidRPr="00A80B0A">
        <w:rPr>
          <w:rFonts w:ascii="Times New Roman" w:hAnsi="Times New Roman" w:cs="Times New Roman"/>
          <w:sz w:val="24"/>
          <w:szCs w:val="24"/>
          <w:lang w:val="en-US"/>
        </w:rPr>
        <w:t>information to one’s memory; i</w:t>
      </w:r>
      <w:r w:rsidR="00EF10DE" w:rsidRPr="00A80B0A">
        <w:rPr>
          <w:rFonts w:ascii="Times New Roman" w:hAnsi="Times New Roman" w:cs="Times New Roman"/>
          <w:sz w:val="24"/>
          <w:szCs w:val="24"/>
          <w:lang w:val="en-US"/>
        </w:rPr>
        <w:t xml:space="preserve">t is an active and dynamic process of making sense of the presented </w:t>
      </w:r>
      <w:r w:rsidR="008C549C" w:rsidRPr="00A80B0A">
        <w:rPr>
          <w:rFonts w:ascii="Times New Roman" w:hAnsi="Times New Roman" w:cs="Times New Roman"/>
          <w:sz w:val="24"/>
          <w:szCs w:val="24"/>
          <w:lang w:val="en-US"/>
        </w:rPr>
        <w:t xml:space="preserve">pieces of </w:t>
      </w:r>
      <w:r w:rsidR="00EF10DE" w:rsidRPr="00A80B0A">
        <w:rPr>
          <w:rFonts w:ascii="Times New Roman" w:hAnsi="Times New Roman" w:cs="Times New Roman"/>
          <w:sz w:val="24"/>
          <w:szCs w:val="24"/>
          <w:lang w:val="en-US"/>
        </w:rPr>
        <w:t xml:space="preserve">information and building connections between </w:t>
      </w:r>
      <w:r w:rsidR="008C549C" w:rsidRPr="00A80B0A">
        <w:rPr>
          <w:rFonts w:ascii="Times New Roman" w:hAnsi="Times New Roman" w:cs="Times New Roman"/>
          <w:sz w:val="24"/>
          <w:szCs w:val="24"/>
          <w:lang w:val="en-US"/>
        </w:rPr>
        <w:t>them</w:t>
      </w:r>
      <w:r w:rsidR="00F934EF" w:rsidRPr="00A80B0A">
        <w:rPr>
          <w:rFonts w:ascii="Times New Roman" w:hAnsi="Times New Roman" w:cs="Times New Roman"/>
          <w:sz w:val="24"/>
          <w:szCs w:val="24"/>
          <w:lang w:val="en-US"/>
        </w:rPr>
        <w:t>.</w:t>
      </w:r>
      <w:r w:rsidR="00111199" w:rsidRPr="00A80B0A">
        <w:rPr>
          <w:rFonts w:ascii="Times New Roman" w:hAnsi="Times New Roman" w:cs="Times New Roman"/>
          <w:sz w:val="24"/>
          <w:szCs w:val="24"/>
          <w:lang w:val="en-US"/>
        </w:rPr>
        <w:t xml:space="preserve"> </w:t>
      </w:r>
      <w:r w:rsidR="00F934EF" w:rsidRPr="00A80B0A">
        <w:rPr>
          <w:rFonts w:ascii="Times New Roman" w:hAnsi="Times New Roman" w:cs="Times New Roman"/>
          <w:sz w:val="24"/>
          <w:szCs w:val="24"/>
          <w:lang w:val="en-US"/>
        </w:rPr>
        <w:t>In this process,</w:t>
      </w:r>
      <w:r w:rsidR="00111199" w:rsidRPr="00A80B0A">
        <w:rPr>
          <w:rFonts w:ascii="Times New Roman" w:hAnsi="Times New Roman" w:cs="Times New Roman"/>
          <w:sz w:val="24"/>
          <w:szCs w:val="24"/>
          <w:lang w:val="en-US"/>
        </w:rPr>
        <w:t xml:space="preserve"> mental representations </w:t>
      </w:r>
      <w:r w:rsidR="00E34C75" w:rsidRPr="00A80B0A">
        <w:rPr>
          <w:rFonts w:ascii="Times New Roman" w:hAnsi="Times New Roman" w:cs="Times New Roman"/>
          <w:sz w:val="24"/>
          <w:szCs w:val="24"/>
          <w:lang w:val="en-US"/>
        </w:rPr>
        <w:t xml:space="preserve">are actively </w:t>
      </w:r>
      <w:r w:rsidR="00FB2755" w:rsidRPr="00A80B0A">
        <w:rPr>
          <w:rFonts w:ascii="Times New Roman" w:hAnsi="Times New Roman" w:cs="Times New Roman"/>
          <w:sz w:val="24"/>
          <w:szCs w:val="24"/>
          <w:lang w:val="en-US"/>
        </w:rPr>
        <w:t>created</w:t>
      </w:r>
      <w:r w:rsidR="00E34C75" w:rsidRPr="00A80B0A">
        <w:rPr>
          <w:rFonts w:ascii="Times New Roman" w:hAnsi="Times New Roman" w:cs="Times New Roman"/>
          <w:sz w:val="24"/>
          <w:szCs w:val="24"/>
          <w:lang w:val="en-US"/>
        </w:rPr>
        <w:t xml:space="preserve"> </w:t>
      </w:r>
      <w:r w:rsidR="00111199" w:rsidRPr="00A80B0A">
        <w:rPr>
          <w:rFonts w:ascii="Times New Roman" w:hAnsi="Times New Roman" w:cs="Times New Roman"/>
          <w:sz w:val="24"/>
          <w:szCs w:val="24"/>
          <w:lang w:val="en-US"/>
        </w:rPr>
        <w:t xml:space="preserve">within </w:t>
      </w:r>
      <w:r w:rsidR="00E34C75" w:rsidRPr="00A80B0A">
        <w:rPr>
          <w:rFonts w:ascii="Times New Roman" w:hAnsi="Times New Roman" w:cs="Times New Roman"/>
          <w:sz w:val="24"/>
          <w:szCs w:val="24"/>
          <w:lang w:val="en-US"/>
        </w:rPr>
        <w:t xml:space="preserve">learners’ </w:t>
      </w:r>
      <w:r w:rsidR="00111199" w:rsidRPr="00A80B0A">
        <w:rPr>
          <w:rFonts w:ascii="Times New Roman" w:hAnsi="Times New Roman" w:cs="Times New Roman"/>
          <w:sz w:val="24"/>
          <w:szCs w:val="24"/>
          <w:lang w:val="en-US"/>
        </w:rPr>
        <w:t xml:space="preserve">information-processing systems. </w:t>
      </w:r>
      <w:r w:rsidR="002848D8" w:rsidRPr="00A80B0A">
        <w:rPr>
          <w:rFonts w:ascii="Times New Roman" w:hAnsi="Times New Roman" w:cs="Times New Roman"/>
          <w:sz w:val="24"/>
          <w:szCs w:val="24"/>
          <w:lang w:val="en-US"/>
        </w:rPr>
        <w:t>As Mayer (2009, p.</w:t>
      </w:r>
      <w:r w:rsidR="00A04823" w:rsidRPr="00A80B0A">
        <w:rPr>
          <w:rFonts w:ascii="Times New Roman" w:hAnsi="Times New Roman" w:cs="Times New Roman"/>
          <w:sz w:val="24"/>
          <w:szCs w:val="24"/>
          <w:lang w:val="en-US"/>
        </w:rPr>
        <w:t xml:space="preserve"> 168) explains, “simultaneous presentations</w:t>
      </w:r>
      <w:r w:rsidR="00A04823" w:rsidRPr="00A80B0A">
        <w:rPr>
          <w:lang w:val="en-US"/>
        </w:rPr>
        <w:t xml:space="preserve"> </w:t>
      </w:r>
      <w:r w:rsidR="00A04823" w:rsidRPr="00A80B0A">
        <w:rPr>
          <w:rFonts w:ascii="Times New Roman" w:hAnsi="Times New Roman" w:cs="Times New Roman"/>
          <w:sz w:val="24"/>
          <w:szCs w:val="24"/>
          <w:lang w:val="en-US"/>
        </w:rPr>
        <w:t>prime the learner to build connections between corresponding visual and verbal material, whereas successive presentations make this active cognitive processing much more difficult by creating extraneous processing”.</w:t>
      </w:r>
      <w:r w:rsidR="00EF10DE" w:rsidRPr="00A80B0A">
        <w:rPr>
          <w:rFonts w:ascii="Times New Roman" w:hAnsi="Times New Roman" w:cs="Times New Roman"/>
          <w:sz w:val="24"/>
          <w:szCs w:val="24"/>
          <w:lang w:val="en-US"/>
        </w:rPr>
        <w:t xml:space="preserve"> </w:t>
      </w:r>
      <w:r w:rsidR="00A04823" w:rsidRPr="00A80B0A">
        <w:rPr>
          <w:rFonts w:ascii="Times New Roman" w:hAnsi="Times New Roman" w:cs="Times New Roman"/>
          <w:sz w:val="24"/>
          <w:szCs w:val="24"/>
          <w:lang w:val="en-US"/>
        </w:rPr>
        <w:t xml:space="preserve">The extraneous effort </w:t>
      </w:r>
      <w:r w:rsidR="00765A29" w:rsidRPr="00A80B0A">
        <w:rPr>
          <w:rFonts w:ascii="Times New Roman" w:hAnsi="Times New Roman" w:cs="Times New Roman"/>
          <w:sz w:val="24"/>
          <w:szCs w:val="24"/>
          <w:lang w:val="en-US"/>
        </w:rPr>
        <w:t xml:space="preserve">in successive presentations </w:t>
      </w:r>
      <w:r w:rsidR="00E34C75" w:rsidRPr="00A80B0A">
        <w:rPr>
          <w:rFonts w:ascii="Times New Roman" w:hAnsi="Times New Roman" w:cs="Times New Roman"/>
          <w:sz w:val="24"/>
          <w:szCs w:val="24"/>
          <w:lang w:val="en-US"/>
        </w:rPr>
        <w:t>results from</w:t>
      </w:r>
      <w:r w:rsidR="00A04823" w:rsidRPr="00A80B0A">
        <w:rPr>
          <w:rFonts w:ascii="Times New Roman" w:hAnsi="Times New Roman" w:cs="Times New Roman"/>
          <w:sz w:val="24"/>
          <w:szCs w:val="24"/>
          <w:lang w:val="en-US"/>
        </w:rPr>
        <w:t xml:space="preserve"> searching the screen </w:t>
      </w:r>
      <w:r w:rsidR="00E34C75" w:rsidRPr="00A80B0A">
        <w:rPr>
          <w:rFonts w:ascii="Times New Roman" w:hAnsi="Times New Roman" w:cs="Times New Roman"/>
          <w:sz w:val="24"/>
          <w:szCs w:val="24"/>
          <w:lang w:val="en-US"/>
        </w:rPr>
        <w:t>for visual illustrations or</w:t>
      </w:r>
      <w:r w:rsidR="0090623B" w:rsidRPr="00A80B0A">
        <w:rPr>
          <w:rFonts w:ascii="Times New Roman" w:hAnsi="Times New Roman" w:cs="Times New Roman"/>
          <w:sz w:val="24"/>
          <w:szCs w:val="24"/>
          <w:lang w:val="en-US"/>
        </w:rPr>
        <w:t xml:space="preserve"> </w:t>
      </w:r>
      <w:r w:rsidR="00E34C75" w:rsidRPr="00A80B0A">
        <w:rPr>
          <w:rFonts w:ascii="Times New Roman" w:hAnsi="Times New Roman" w:cs="Times New Roman"/>
          <w:sz w:val="24"/>
          <w:szCs w:val="24"/>
          <w:lang w:val="en-US"/>
        </w:rPr>
        <w:t>/</w:t>
      </w:r>
      <w:r w:rsidR="0090623B" w:rsidRPr="00A80B0A">
        <w:rPr>
          <w:rFonts w:ascii="Times New Roman" w:hAnsi="Times New Roman" w:cs="Times New Roman"/>
          <w:sz w:val="24"/>
          <w:szCs w:val="24"/>
          <w:lang w:val="en-US"/>
        </w:rPr>
        <w:t xml:space="preserve"> </w:t>
      </w:r>
      <w:r w:rsidR="00A04823" w:rsidRPr="00A80B0A">
        <w:rPr>
          <w:rFonts w:ascii="Times New Roman" w:hAnsi="Times New Roman" w:cs="Times New Roman"/>
          <w:sz w:val="24"/>
          <w:szCs w:val="24"/>
          <w:lang w:val="en-US"/>
        </w:rPr>
        <w:t xml:space="preserve">and trying to access </w:t>
      </w:r>
      <w:r w:rsidR="00B91226" w:rsidRPr="00A80B0A">
        <w:rPr>
          <w:rFonts w:ascii="Times New Roman" w:hAnsi="Times New Roman" w:cs="Times New Roman"/>
          <w:sz w:val="24"/>
          <w:szCs w:val="24"/>
          <w:lang w:val="en-US"/>
        </w:rPr>
        <w:t xml:space="preserve">the </w:t>
      </w:r>
      <w:r w:rsidR="00F8506F" w:rsidRPr="00A80B0A">
        <w:rPr>
          <w:rFonts w:ascii="Times New Roman" w:hAnsi="Times New Roman" w:cs="Times New Roman"/>
          <w:sz w:val="24"/>
          <w:szCs w:val="24"/>
          <w:lang w:val="en-US"/>
        </w:rPr>
        <w:t xml:space="preserve">separate </w:t>
      </w:r>
      <w:r w:rsidR="00A04823" w:rsidRPr="00A80B0A">
        <w:rPr>
          <w:rFonts w:ascii="Times New Roman" w:hAnsi="Times New Roman" w:cs="Times New Roman"/>
          <w:sz w:val="24"/>
          <w:szCs w:val="24"/>
          <w:lang w:val="en-US"/>
        </w:rPr>
        <w:t>graphic</w:t>
      </w:r>
      <w:r w:rsidR="00E34C75" w:rsidRPr="00A80B0A">
        <w:rPr>
          <w:rFonts w:ascii="Times New Roman" w:hAnsi="Times New Roman" w:cs="Times New Roman"/>
          <w:sz w:val="24"/>
          <w:szCs w:val="24"/>
          <w:lang w:val="en-US"/>
        </w:rPr>
        <w:t>s that correspond</w:t>
      </w:r>
      <w:r w:rsidR="00A04823" w:rsidRPr="00A80B0A">
        <w:rPr>
          <w:rFonts w:ascii="Times New Roman" w:hAnsi="Times New Roman" w:cs="Times New Roman"/>
          <w:sz w:val="24"/>
          <w:szCs w:val="24"/>
          <w:lang w:val="en-US"/>
        </w:rPr>
        <w:t xml:space="preserve"> to the printed </w:t>
      </w:r>
      <w:r w:rsidR="0096700C" w:rsidRPr="00A80B0A">
        <w:rPr>
          <w:rFonts w:ascii="Times New Roman" w:hAnsi="Times New Roman" w:cs="Times New Roman"/>
          <w:sz w:val="24"/>
          <w:szCs w:val="24"/>
          <w:lang w:val="en-US"/>
        </w:rPr>
        <w:t>text</w:t>
      </w:r>
      <w:r w:rsidR="00A04823" w:rsidRPr="00A80B0A">
        <w:rPr>
          <w:rFonts w:ascii="Times New Roman" w:hAnsi="Times New Roman" w:cs="Times New Roman"/>
          <w:sz w:val="24"/>
          <w:szCs w:val="24"/>
          <w:lang w:val="en-US"/>
        </w:rPr>
        <w:t xml:space="preserve">, </w:t>
      </w:r>
      <w:r w:rsidR="00E34C75" w:rsidRPr="00A80B0A">
        <w:rPr>
          <w:rFonts w:ascii="Times New Roman" w:hAnsi="Times New Roman" w:cs="Times New Roman"/>
          <w:sz w:val="24"/>
          <w:szCs w:val="24"/>
          <w:lang w:val="en-US"/>
        </w:rPr>
        <w:t>the</w:t>
      </w:r>
      <w:r w:rsidR="00A04823" w:rsidRPr="00A80B0A">
        <w:rPr>
          <w:rFonts w:ascii="Times New Roman" w:hAnsi="Times New Roman" w:cs="Times New Roman"/>
          <w:sz w:val="24"/>
          <w:szCs w:val="24"/>
          <w:lang w:val="en-US"/>
        </w:rPr>
        <w:t xml:space="preserve"> effort which should rather be invested</w:t>
      </w:r>
      <w:r w:rsidR="002848D8" w:rsidRPr="00A80B0A">
        <w:rPr>
          <w:rFonts w:ascii="Times New Roman" w:hAnsi="Times New Roman" w:cs="Times New Roman"/>
          <w:sz w:val="24"/>
          <w:szCs w:val="24"/>
          <w:lang w:val="en-US"/>
        </w:rPr>
        <w:t xml:space="preserve"> in active learning (Mayer, 2009, p.</w:t>
      </w:r>
      <w:r w:rsidR="00A04823" w:rsidRPr="00A80B0A">
        <w:rPr>
          <w:rFonts w:ascii="Times New Roman" w:hAnsi="Times New Roman" w:cs="Times New Roman"/>
          <w:sz w:val="24"/>
          <w:szCs w:val="24"/>
          <w:lang w:val="en-US"/>
        </w:rPr>
        <w:t xml:space="preserve"> </w:t>
      </w:r>
      <w:r w:rsidR="00F8506F" w:rsidRPr="00A80B0A">
        <w:rPr>
          <w:rFonts w:ascii="Times New Roman" w:hAnsi="Times New Roman" w:cs="Times New Roman"/>
          <w:sz w:val="24"/>
          <w:szCs w:val="24"/>
          <w:lang w:val="en-US"/>
        </w:rPr>
        <w:t>142</w:t>
      </w:r>
      <w:r w:rsidR="00A04823" w:rsidRPr="00A80B0A">
        <w:rPr>
          <w:rFonts w:ascii="Times New Roman" w:hAnsi="Times New Roman" w:cs="Times New Roman"/>
          <w:sz w:val="24"/>
          <w:szCs w:val="24"/>
          <w:lang w:val="en-US"/>
        </w:rPr>
        <w:t xml:space="preserve">). </w:t>
      </w:r>
      <w:r w:rsidR="00EF10DE" w:rsidRPr="00A80B0A">
        <w:rPr>
          <w:rFonts w:ascii="Times New Roman" w:hAnsi="Times New Roman" w:cs="Times New Roman"/>
          <w:sz w:val="24"/>
          <w:szCs w:val="24"/>
          <w:lang w:val="en-US"/>
        </w:rPr>
        <w:t xml:space="preserve">In </w:t>
      </w:r>
      <w:r w:rsidR="002769D5" w:rsidRPr="00A80B0A">
        <w:rPr>
          <w:rFonts w:ascii="Times New Roman" w:hAnsi="Times New Roman" w:cs="Times New Roman"/>
          <w:sz w:val="24"/>
          <w:szCs w:val="24"/>
          <w:lang w:val="en-US"/>
        </w:rPr>
        <w:t>the integrated</w:t>
      </w:r>
      <w:r w:rsidR="00EF10DE" w:rsidRPr="00A80B0A">
        <w:rPr>
          <w:rFonts w:ascii="Times New Roman" w:hAnsi="Times New Roman" w:cs="Times New Roman"/>
          <w:sz w:val="24"/>
          <w:szCs w:val="24"/>
          <w:lang w:val="en-US"/>
        </w:rPr>
        <w:t xml:space="preserve"> approach, </w:t>
      </w:r>
      <w:r w:rsidR="002769D5" w:rsidRPr="00A80B0A">
        <w:rPr>
          <w:rFonts w:ascii="Times New Roman" w:hAnsi="Times New Roman" w:cs="Times New Roman"/>
          <w:sz w:val="24"/>
          <w:szCs w:val="24"/>
          <w:lang w:val="en-US"/>
        </w:rPr>
        <w:t xml:space="preserve">no such effort is necessary and </w:t>
      </w:r>
      <w:r w:rsidR="003069CE" w:rsidRPr="00A80B0A">
        <w:rPr>
          <w:rFonts w:ascii="Times New Roman" w:hAnsi="Times New Roman" w:cs="Times New Roman"/>
          <w:sz w:val="24"/>
          <w:szCs w:val="24"/>
          <w:lang w:val="en-US"/>
        </w:rPr>
        <w:t xml:space="preserve">more </w:t>
      </w:r>
      <w:r w:rsidR="002769D5" w:rsidRPr="00A80B0A">
        <w:rPr>
          <w:rFonts w:ascii="Times New Roman" w:hAnsi="Times New Roman" w:cs="Times New Roman"/>
          <w:sz w:val="24"/>
          <w:szCs w:val="24"/>
          <w:lang w:val="en-US"/>
        </w:rPr>
        <w:t xml:space="preserve">cognitive resources can be devoted to active learning. </w:t>
      </w:r>
      <w:r w:rsidR="00AA1718" w:rsidRPr="00A80B0A">
        <w:rPr>
          <w:rFonts w:ascii="Times New Roman" w:hAnsi="Times New Roman" w:cs="Times New Roman"/>
          <w:sz w:val="24"/>
          <w:szCs w:val="24"/>
          <w:lang w:val="en-US"/>
        </w:rPr>
        <w:t>W</w:t>
      </w:r>
      <w:r w:rsidR="00DA01E7" w:rsidRPr="00A80B0A">
        <w:rPr>
          <w:rFonts w:ascii="Times New Roman" w:hAnsi="Times New Roman" w:cs="Times New Roman"/>
          <w:sz w:val="24"/>
          <w:szCs w:val="24"/>
          <w:lang w:val="en-US"/>
        </w:rPr>
        <w:t>hen graphics and words are processed at the same time, c</w:t>
      </w:r>
      <w:r w:rsidR="00D61980" w:rsidRPr="00A80B0A">
        <w:rPr>
          <w:rFonts w:ascii="Times New Roman" w:hAnsi="Times New Roman" w:cs="Times New Roman"/>
          <w:color w:val="231F20"/>
          <w:sz w:val="24"/>
          <w:szCs w:val="24"/>
          <w:lang w:val="en-US"/>
        </w:rPr>
        <w:t xml:space="preserve">onnections between </w:t>
      </w:r>
      <w:r w:rsidR="00DA01E7" w:rsidRPr="00A80B0A">
        <w:rPr>
          <w:rFonts w:ascii="Times New Roman" w:hAnsi="Times New Roman" w:cs="Times New Roman"/>
          <w:color w:val="231F20"/>
          <w:sz w:val="24"/>
          <w:szCs w:val="24"/>
          <w:lang w:val="en-US"/>
        </w:rPr>
        <w:t>them</w:t>
      </w:r>
      <w:r w:rsidR="00D61980" w:rsidRPr="00A80B0A">
        <w:rPr>
          <w:rFonts w:ascii="Times New Roman" w:hAnsi="Times New Roman" w:cs="Times New Roman"/>
          <w:sz w:val="24"/>
          <w:szCs w:val="24"/>
          <w:lang w:val="en-US"/>
        </w:rPr>
        <w:t xml:space="preserve"> can be built more successfully</w:t>
      </w:r>
      <w:r w:rsidR="0090623B" w:rsidRPr="00A80B0A">
        <w:rPr>
          <w:rFonts w:ascii="Times New Roman" w:hAnsi="Times New Roman" w:cs="Times New Roman"/>
          <w:sz w:val="24"/>
          <w:szCs w:val="24"/>
          <w:lang w:val="en-US"/>
        </w:rPr>
        <w:t>, which facilitates making sense of them and committing them to learners’ working memory</w:t>
      </w:r>
      <w:r w:rsidR="00404ABD" w:rsidRPr="00A80B0A">
        <w:rPr>
          <w:rFonts w:ascii="Times New Roman" w:hAnsi="Times New Roman" w:cs="Times New Roman"/>
          <w:sz w:val="24"/>
          <w:szCs w:val="24"/>
          <w:lang w:val="en-US"/>
        </w:rPr>
        <w:t xml:space="preserve"> (Mayer</w:t>
      </w:r>
      <w:r w:rsidR="002848D8" w:rsidRPr="00A80B0A">
        <w:rPr>
          <w:rFonts w:ascii="Times New Roman" w:hAnsi="Times New Roman" w:cs="Times New Roman"/>
          <w:sz w:val="24"/>
          <w:szCs w:val="24"/>
          <w:lang w:val="en-US"/>
        </w:rPr>
        <w:t>,</w:t>
      </w:r>
      <w:r w:rsidR="00404ABD" w:rsidRPr="00A80B0A">
        <w:rPr>
          <w:rFonts w:ascii="Times New Roman" w:hAnsi="Times New Roman" w:cs="Times New Roman"/>
          <w:sz w:val="24"/>
          <w:szCs w:val="24"/>
          <w:lang w:val="en-US"/>
        </w:rPr>
        <w:t xml:space="preserve"> 2009</w:t>
      </w:r>
      <w:r w:rsidR="00DA01E7" w:rsidRPr="00A80B0A">
        <w:rPr>
          <w:rFonts w:ascii="Times New Roman" w:hAnsi="Times New Roman" w:cs="Times New Roman"/>
          <w:sz w:val="24"/>
          <w:szCs w:val="24"/>
          <w:lang w:val="en-US"/>
        </w:rPr>
        <w:t>)</w:t>
      </w:r>
      <w:r w:rsidR="00EF10DE" w:rsidRPr="00A80B0A">
        <w:rPr>
          <w:rFonts w:ascii="Times New Roman" w:hAnsi="Times New Roman" w:cs="Times New Roman"/>
          <w:sz w:val="24"/>
          <w:szCs w:val="24"/>
          <w:lang w:val="en-US"/>
        </w:rPr>
        <w:t>.</w:t>
      </w:r>
      <w:r w:rsidR="00EF10DE">
        <w:rPr>
          <w:rFonts w:ascii="Times New Roman" w:hAnsi="Times New Roman" w:cs="Times New Roman"/>
          <w:sz w:val="24"/>
          <w:szCs w:val="24"/>
          <w:lang w:val="en-US"/>
        </w:rPr>
        <w:t xml:space="preserve"> </w:t>
      </w:r>
    </w:p>
    <w:p w:rsidR="00E463A3" w:rsidRDefault="00404ABD" w:rsidP="004B0516">
      <w:pPr>
        <w:spacing w:after="0" w:line="240" w:lineRule="auto"/>
        <w:ind w:firstLine="708"/>
        <w:jc w:val="both"/>
        <w:rPr>
          <w:rFonts w:ascii="Times New Roman" w:hAnsi="Times New Roman" w:cs="Times New Roman"/>
          <w:sz w:val="24"/>
          <w:szCs w:val="24"/>
          <w:lang w:val="en-US"/>
        </w:rPr>
      </w:pPr>
      <w:r w:rsidRPr="00A80B0A">
        <w:rPr>
          <w:rFonts w:ascii="Times New Roman" w:hAnsi="Times New Roman" w:cs="Times New Roman"/>
          <w:sz w:val="24"/>
          <w:szCs w:val="24"/>
          <w:lang w:val="en-US"/>
        </w:rPr>
        <w:t>It is important to point out that t</w:t>
      </w:r>
      <w:r w:rsidR="004A4BE8" w:rsidRPr="00A80B0A">
        <w:rPr>
          <w:rFonts w:ascii="Times New Roman" w:hAnsi="Times New Roman" w:cs="Times New Roman"/>
          <w:sz w:val="24"/>
          <w:szCs w:val="24"/>
          <w:lang w:val="en-US"/>
        </w:rPr>
        <w:t xml:space="preserve">he integrated approach to designing instructional materials </w:t>
      </w:r>
      <w:r w:rsidRPr="00A80B0A">
        <w:rPr>
          <w:rFonts w:ascii="Times New Roman" w:hAnsi="Times New Roman" w:cs="Times New Roman"/>
          <w:sz w:val="24"/>
          <w:szCs w:val="24"/>
          <w:lang w:val="en-US"/>
        </w:rPr>
        <w:t>respects</w:t>
      </w:r>
      <w:r w:rsidR="004A4BE8" w:rsidRPr="00A80B0A">
        <w:rPr>
          <w:rFonts w:ascii="Times New Roman" w:hAnsi="Times New Roman" w:cs="Times New Roman"/>
          <w:sz w:val="24"/>
          <w:szCs w:val="24"/>
          <w:lang w:val="en-US"/>
        </w:rPr>
        <w:t xml:space="preserve"> </w:t>
      </w:r>
      <w:r w:rsidR="005B12EB" w:rsidRPr="00A80B0A">
        <w:rPr>
          <w:rFonts w:ascii="Times New Roman" w:hAnsi="Times New Roman" w:cs="Times New Roman"/>
          <w:sz w:val="24"/>
          <w:szCs w:val="24"/>
          <w:lang w:val="en-US"/>
        </w:rPr>
        <w:t xml:space="preserve">two </w:t>
      </w:r>
      <w:r w:rsidRPr="00A80B0A">
        <w:rPr>
          <w:rFonts w:ascii="Times New Roman" w:hAnsi="Times New Roman" w:cs="Times New Roman"/>
          <w:sz w:val="24"/>
          <w:szCs w:val="24"/>
          <w:lang w:val="en-US"/>
        </w:rPr>
        <w:t>fundamental</w:t>
      </w:r>
      <w:r w:rsidR="004A4BE8" w:rsidRPr="00A80B0A">
        <w:rPr>
          <w:rFonts w:ascii="Times New Roman" w:hAnsi="Times New Roman" w:cs="Times New Roman"/>
          <w:sz w:val="24"/>
          <w:szCs w:val="24"/>
          <w:lang w:val="en-US"/>
        </w:rPr>
        <w:t xml:space="preserve"> principles </w:t>
      </w:r>
      <w:r w:rsidR="005B12EB" w:rsidRPr="00A80B0A">
        <w:rPr>
          <w:rFonts w:ascii="Times New Roman" w:hAnsi="Times New Roman" w:cs="Times New Roman"/>
          <w:sz w:val="24"/>
          <w:szCs w:val="24"/>
          <w:lang w:val="en-US"/>
        </w:rPr>
        <w:t>for reducing extraneous processing in</w:t>
      </w:r>
      <w:r w:rsidR="004A4BE8" w:rsidRPr="00A80B0A">
        <w:rPr>
          <w:rFonts w:ascii="Times New Roman" w:hAnsi="Times New Roman" w:cs="Times New Roman"/>
          <w:sz w:val="24"/>
          <w:szCs w:val="24"/>
          <w:lang w:val="en-US"/>
        </w:rPr>
        <w:t xml:space="preserve"> multimedia learning: the principles of </w:t>
      </w:r>
      <w:r w:rsidR="005B12EB" w:rsidRPr="00A80B0A">
        <w:rPr>
          <w:rFonts w:ascii="Times New Roman" w:hAnsi="Times New Roman" w:cs="Times New Roman"/>
          <w:sz w:val="24"/>
          <w:szCs w:val="24"/>
          <w:lang w:val="en-US"/>
        </w:rPr>
        <w:t xml:space="preserve">temporal </w:t>
      </w:r>
      <w:r w:rsidR="004A4BE8" w:rsidRPr="00A80B0A">
        <w:rPr>
          <w:rFonts w:ascii="Times New Roman" w:hAnsi="Times New Roman" w:cs="Times New Roman"/>
          <w:sz w:val="24"/>
          <w:szCs w:val="24"/>
          <w:lang w:val="en-US"/>
        </w:rPr>
        <w:t xml:space="preserve">and </w:t>
      </w:r>
      <w:r w:rsidR="005B12EB" w:rsidRPr="00A80B0A">
        <w:rPr>
          <w:rFonts w:ascii="Times New Roman" w:hAnsi="Times New Roman" w:cs="Times New Roman"/>
          <w:sz w:val="24"/>
          <w:szCs w:val="24"/>
          <w:lang w:val="en-US"/>
        </w:rPr>
        <w:t xml:space="preserve">spatial </w:t>
      </w:r>
      <w:r w:rsidR="004A4BE8" w:rsidRPr="00A80B0A">
        <w:rPr>
          <w:rFonts w:ascii="Times New Roman" w:hAnsi="Times New Roman" w:cs="Times New Roman"/>
          <w:sz w:val="24"/>
          <w:szCs w:val="24"/>
          <w:lang w:val="en-US"/>
        </w:rPr>
        <w:t xml:space="preserve">contiguity. They hold that </w:t>
      </w:r>
      <w:r w:rsidR="005B12EB" w:rsidRPr="00A80B0A">
        <w:rPr>
          <w:rFonts w:ascii="Times New Roman" w:hAnsi="Times New Roman" w:cs="Times New Roman"/>
          <w:sz w:val="24"/>
          <w:szCs w:val="24"/>
          <w:lang w:val="en-US"/>
        </w:rPr>
        <w:t xml:space="preserve">learning is more effective when </w:t>
      </w:r>
      <w:r w:rsidR="004A4BE8" w:rsidRPr="00A80B0A">
        <w:rPr>
          <w:rFonts w:ascii="Times New Roman" w:hAnsi="Times New Roman" w:cs="Times New Roman"/>
          <w:sz w:val="24"/>
          <w:szCs w:val="24"/>
          <w:lang w:val="en-US"/>
        </w:rPr>
        <w:t xml:space="preserve">words and pictures </w:t>
      </w:r>
      <w:r w:rsidR="005B12EB" w:rsidRPr="00A80B0A">
        <w:rPr>
          <w:rFonts w:ascii="Times New Roman" w:hAnsi="Times New Roman" w:cs="Times New Roman"/>
          <w:sz w:val="24"/>
          <w:szCs w:val="24"/>
          <w:lang w:val="en-US"/>
        </w:rPr>
        <w:t>are</w:t>
      </w:r>
      <w:r w:rsidR="004A4BE8" w:rsidRPr="00A80B0A">
        <w:rPr>
          <w:rFonts w:ascii="Times New Roman" w:hAnsi="Times New Roman" w:cs="Times New Roman"/>
          <w:sz w:val="24"/>
          <w:szCs w:val="24"/>
          <w:lang w:val="en-US"/>
        </w:rPr>
        <w:t xml:space="preserve"> presented contiguously in </w:t>
      </w:r>
      <w:r w:rsidR="005B12EB" w:rsidRPr="00A80B0A">
        <w:rPr>
          <w:rFonts w:ascii="Times New Roman" w:hAnsi="Times New Roman" w:cs="Times New Roman"/>
          <w:sz w:val="24"/>
          <w:szCs w:val="24"/>
          <w:lang w:val="en-US"/>
        </w:rPr>
        <w:t xml:space="preserve">time </w:t>
      </w:r>
      <w:r w:rsidR="004A4BE8" w:rsidRPr="00A80B0A">
        <w:rPr>
          <w:rFonts w:ascii="Times New Roman" w:hAnsi="Times New Roman" w:cs="Times New Roman"/>
          <w:sz w:val="24"/>
          <w:szCs w:val="24"/>
          <w:lang w:val="en-US"/>
        </w:rPr>
        <w:t xml:space="preserve">and </w:t>
      </w:r>
      <w:r w:rsidR="005B12EB" w:rsidRPr="00A80B0A">
        <w:rPr>
          <w:rFonts w:ascii="Times New Roman" w:hAnsi="Times New Roman" w:cs="Times New Roman"/>
          <w:sz w:val="24"/>
          <w:szCs w:val="24"/>
          <w:lang w:val="en-US"/>
        </w:rPr>
        <w:t>space</w:t>
      </w:r>
      <w:r w:rsidR="004A4BE8" w:rsidRPr="00A80B0A">
        <w:rPr>
          <w:rFonts w:ascii="Times New Roman" w:hAnsi="Times New Roman" w:cs="Times New Roman"/>
          <w:sz w:val="24"/>
          <w:szCs w:val="24"/>
          <w:lang w:val="en-US"/>
        </w:rPr>
        <w:t xml:space="preserve">. </w:t>
      </w:r>
      <w:r w:rsidRPr="00A80B0A">
        <w:rPr>
          <w:rFonts w:ascii="Times New Roman" w:hAnsi="Times New Roman" w:cs="Times New Roman"/>
          <w:sz w:val="24"/>
          <w:szCs w:val="24"/>
          <w:lang w:val="en-US"/>
        </w:rPr>
        <w:t>Put differently</w:t>
      </w:r>
      <w:r w:rsidR="004A4BE8" w:rsidRPr="00A80B0A">
        <w:rPr>
          <w:rFonts w:ascii="Times New Roman" w:hAnsi="Times New Roman" w:cs="Times New Roman"/>
          <w:sz w:val="24"/>
          <w:szCs w:val="24"/>
          <w:lang w:val="en-US"/>
        </w:rPr>
        <w:t xml:space="preserve">, it is helpful to present </w:t>
      </w:r>
      <w:r w:rsidRPr="00A80B0A">
        <w:rPr>
          <w:rFonts w:ascii="Times New Roman" w:hAnsi="Times New Roman" w:cs="Times New Roman"/>
          <w:sz w:val="24"/>
          <w:szCs w:val="24"/>
          <w:lang w:val="en-US"/>
        </w:rPr>
        <w:t xml:space="preserve">words and pictures </w:t>
      </w:r>
      <w:r w:rsidR="005B12EB" w:rsidRPr="00A80B0A">
        <w:rPr>
          <w:rFonts w:ascii="Times New Roman" w:hAnsi="Times New Roman" w:cs="Times New Roman"/>
          <w:sz w:val="24"/>
          <w:szCs w:val="24"/>
          <w:lang w:val="en-US"/>
        </w:rPr>
        <w:t xml:space="preserve">simultaneously (rather than successively) and near (rather than far from) each other </w:t>
      </w:r>
      <w:r w:rsidR="004A4BE8" w:rsidRPr="00A80B0A">
        <w:rPr>
          <w:rFonts w:ascii="Times New Roman" w:hAnsi="Times New Roman" w:cs="Times New Roman"/>
          <w:sz w:val="24"/>
          <w:szCs w:val="24"/>
          <w:lang w:val="en-US"/>
        </w:rPr>
        <w:t>(Mayer</w:t>
      </w:r>
      <w:r w:rsidR="002848D8" w:rsidRPr="00A80B0A">
        <w:rPr>
          <w:rFonts w:ascii="Times New Roman" w:hAnsi="Times New Roman" w:cs="Times New Roman"/>
          <w:sz w:val="24"/>
          <w:szCs w:val="24"/>
          <w:lang w:val="en-US"/>
        </w:rPr>
        <w:t>, 2009, p.</w:t>
      </w:r>
      <w:r w:rsidR="004A4BE8" w:rsidRPr="00A80B0A">
        <w:rPr>
          <w:rFonts w:ascii="Times New Roman" w:hAnsi="Times New Roman" w:cs="Times New Roman"/>
          <w:sz w:val="24"/>
          <w:szCs w:val="24"/>
          <w:lang w:val="en-US"/>
        </w:rPr>
        <w:t xml:space="preserve"> 167). </w:t>
      </w:r>
      <w:proofErr w:type="spellStart"/>
      <w:r w:rsidR="003069CE" w:rsidRPr="00A80B0A">
        <w:rPr>
          <w:rFonts w:ascii="Times New Roman" w:hAnsi="Times New Roman" w:cs="Times New Roman"/>
          <w:sz w:val="24"/>
          <w:szCs w:val="24"/>
          <w:lang w:val="en-US"/>
        </w:rPr>
        <w:t>Svensén</w:t>
      </w:r>
      <w:proofErr w:type="spellEnd"/>
      <w:r w:rsidR="002848D8" w:rsidRPr="00A80B0A">
        <w:rPr>
          <w:rFonts w:ascii="Times New Roman" w:hAnsi="Times New Roman" w:cs="Times New Roman"/>
          <w:sz w:val="24"/>
          <w:szCs w:val="24"/>
          <w:lang w:val="en-US"/>
        </w:rPr>
        <w:t xml:space="preserve"> (1993, p.</w:t>
      </w:r>
      <w:r w:rsidR="003069CE" w:rsidRPr="00A80B0A">
        <w:rPr>
          <w:rFonts w:ascii="Times New Roman" w:hAnsi="Times New Roman" w:cs="Times New Roman"/>
          <w:sz w:val="24"/>
          <w:szCs w:val="24"/>
          <w:lang w:val="en-US"/>
        </w:rPr>
        <w:t xml:space="preserve"> 170) notes that also in dictionaries, “[t]he proximity of graphic illustrations and definitions encourages interaction between the verbal and visual modes of defining”. Therefore, i</w:t>
      </w:r>
      <w:r w:rsidR="00B3005C" w:rsidRPr="00A80B0A">
        <w:rPr>
          <w:rFonts w:ascii="Times New Roman" w:hAnsi="Times New Roman" w:cs="Times New Roman"/>
          <w:sz w:val="24"/>
          <w:szCs w:val="24"/>
          <w:lang w:val="en-US"/>
        </w:rPr>
        <w:t>t may be expected</w:t>
      </w:r>
      <w:r w:rsidR="003B2D49" w:rsidRPr="00A80B0A">
        <w:rPr>
          <w:rFonts w:ascii="Times New Roman" w:hAnsi="Times New Roman" w:cs="Times New Roman"/>
          <w:sz w:val="24"/>
          <w:szCs w:val="24"/>
          <w:lang w:val="en-US"/>
        </w:rPr>
        <w:t xml:space="preserve"> that pictures </w:t>
      </w:r>
      <w:r w:rsidR="003069CE" w:rsidRPr="00A80B0A">
        <w:rPr>
          <w:rFonts w:ascii="Times New Roman" w:hAnsi="Times New Roman" w:cs="Times New Roman"/>
          <w:sz w:val="24"/>
          <w:szCs w:val="24"/>
          <w:lang w:val="en-US"/>
        </w:rPr>
        <w:t xml:space="preserve">integrated </w:t>
      </w:r>
      <w:r w:rsidR="003B2D49" w:rsidRPr="00A80B0A">
        <w:rPr>
          <w:rFonts w:ascii="Times New Roman" w:hAnsi="Times New Roman" w:cs="Times New Roman"/>
          <w:sz w:val="24"/>
          <w:szCs w:val="24"/>
          <w:lang w:val="en-US"/>
        </w:rPr>
        <w:t xml:space="preserve">in </w:t>
      </w:r>
      <w:r w:rsidR="00D749D3" w:rsidRPr="00A80B0A">
        <w:rPr>
          <w:rFonts w:ascii="Times New Roman" w:hAnsi="Times New Roman" w:cs="Times New Roman"/>
          <w:sz w:val="24"/>
          <w:szCs w:val="24"/>
          <w:lang w:val="en-US"/>
        </w:rPr>
        <w:t xml:space="preserve">dictionary </w:t>
      </w:r>
      <w:r w:rsidR="003B2D49" w:rsidRPr="00A80B0A">
        <w:rPr>
          <w:rFonts w:ascii="Times New Roman" w:hAnsi="Times New Roman" w:cs="Times New Roman"/>
          <w:sz w:val="24"/>
          <w:szCs w:val="24"/>
          <w:lang w:val="en-US"/>
        </w:rPr>
        <w:t>entries could promote learning</w:t>
      </w:r>
      <w:r w:rsidR="00561BD1" w:rsidRPr="00A80B0A">
        <w:rPr>
          <w:rFonts w:ascii="Times New Roman" w:hAnsi="Times New Roman" w:cs="Times New Roman"/>
          <w:sz w:val="24"/>
          <w:szCs w:val="24"/>
          <w:lang w:val="en-US"/>
        </w:rPr>
        <w:t>.</w:t>
      </w:r>
    </w:p>
    <w:p w:rsidR="00E463A3" w:rsidRDefault="00B91226"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8A347C">
        <w:rPr>
          <w:rFonts w:ascii="Times New Roman" w:hAnsi="Times New Roman" w:cs="Times New Roman"/>
          <w:sz w:val="24"/>
          <w:szCs w:val="24"/>
          <w:lang w:val="en-US"/>
        </w:rPr>
        <w:t>here is a substantial body of research which provides strong and consistent support for the cognitive theory of multimedia learning</w:t>
      </w:r>
      <w:r w:rsidR="00561BD1">
        <w:rPr>
          <w:rFonts w:ascii="Times New Roman" w:hAnsi="Times New Roman" w:cs="Times New Roman"/>
          <w:sz w:val="24"/>
          <w:szCs w:val="24"/>
          <w:lang w:val="en-US"/>
        </w:rPr>
        <w:t xml:space="preserve"> </w:t>
      </w:r>
      <w:r w:rsidR="00E84C4E">
        <w:rPr>
          <w:rFonts w:ascii="Times New Roman" w:hAnsi="Times New Roman" w:cs="Times New Roman"/>
          <w:sz w:val="24"/>
          <w:szCs w:val="24"/>
          <w:lang w:val="en-US"/>
        </w:rPr>
        <w:t xml:space="preserve">as well as </w:t>
      </w:r>
      <w:r w:rsidR="00E84C4E" w:rsidRPr="00AA1718">
        <w:rPr>
          <w:rFonts w:ascii="Times New Roman" w:hAnsi="Times New Roman" w:cs="Times New Roman"/>
          <w:sz w:val="24"/>
          <w:szCs w:val="24"/>
          <w:lang w:val="en-US"/>
        </w:rPr>
        <w:t xml:space="preserve">the temporal and spatial contiguity principles </w:t>
      </w:r>
      <w:r w:rsidR="008A347C" w:rsidRPr="00AA1718">
        <w:rPr>
          <w:rFonts w:ascii="Times New Roman" w:hAnsi="Times New Roman" w:cs="Times New Roman"/>
          <w:sz w:val="24"/>
          <w:szCs w:val="24"/>
          <w:lang w:val="en-US"/>
        </w:rPr>
        <w:t>(</w:t>
      </w:r>
      <w:r w:rsidR="00221ED6">
        <w:rPr>
          <w:rFonts w:ascii="Times New Roman" w:hAnsi="Times New Roman" w:cs="Times New Roman"/>
          <w:sz w:val="24"/>
          <w:szCs w:val="24"/>
          <w:lang w:val="en-US"/>
        </w:rPr>
        <w:t xml:space="preserve">reviewed </w:t>
      </w:r>
      <w:r w:rsidR="0057605C" w:rsidRPr="00AA1718">
        <w:rPr>
          <w:rFonts w:ascii="Times New Roman" w:hAnsi="Times New Roman" w:cs="Times New Roman"/>
          <w:sz w:val="24"/>
          <w:szCs w:val="24"/>
          <w:lang w:val="en-US"/>
        </w:rPr>
        <w:t>by</w:t>
      </w:r>
      <w:r w:rsidR="00E84C4E" w:rsidRPr="00AA1718">
        <w:rPr>
          <w:rFonts w:ascii="Times New Roman" w:hAnsi="Times New Roman" w:cs="Times New Roman"/>
          <w:sz w:val="24"/>
          <w:szCs w:val="24"/>
          <w:lang w:val="en-US"/>
        </w:rPr>
        <w:t xml:space="preserve"> </w:t>
      </w:r>
      <w:r w:rsidR="00AE010F" w:rsidRPr="00AA1718">
        <w:rPr>
          <w:rFonts w:ascii="Times New Roman" w:hAnsi="Times New Roman" w:cs="Times New Roman"/>
          <w:sz w:val="24"/>
          <w:szCs w:val="24"/>
          <w:lang w:val="en-US"/>
        </w:rPr>
        <w:t>Mayer,</w:t>
      </w:r>
      <w:r w:rsidR="00AE010F" w:rsidRPr="0057605C">
        <w:rPr>
          <w:rFonts w:ascii="Times New Roman" w:hAnsi="Times New Roman" w:cs="Times New Roman"/>
          <w:sz w:val="24"/>
          <w:szCs w:val="24"/>
          <w:lang w:val="en-US"/>
        </w:rPr>
        <w:t xml:space="preserve"> </w:t>
      </w:r>
      <w:r w:rsidR="00E84C4E" w:rsidRPr="0057605C">
        <w:rPr>
          <w:rFonts w:ascii="Times New Roman" w:hAnsi="Times New Roman" w:cs="Times New Roman"/>
          <w:sz w:val="24"/>
          <w:szCs w:val="24"/>
          <w:lang w:val="en-US"/>
        </w:rPr>
        <w:t xml:space="preserve">2009, </w:t>
      </w:r>
      <w:r w:rsidR="00AE010F" w:rsidRPr="0057605C">
        <w:rPr>
          <w:rFonts w:ascii="Times New Roman" w:hAnsi="Times New Roman" w:cs="Times New Roman"/>
          <w:sz w:val="24"/>
          <w:szCs w:val="24"/>
          <w:lang w:val="en-US"/>
        </w:rPr>
        <w:t>2021</w:t>
      </w:r>
      <w:r w:rsidR="008A347C" w:rsidRPr="0057605C">
        <w:rPr>
          <w:rFonts w:ascii="Times New Roman" w:hAnsi="Times New Roman" w:cs="Times New Roman"/>
          <w:sz w:val="24"/>
          <w:szCs w:val="24"/>
          <w:lang w:val="en-US"/>
        </w:rPr>
        <w:t xml:space="preserve">). </w:t>
      </w:r>
      <w:r w:rsidR="00561BD1" w:rsidRPr="0057605C">
        <w:rPr>
          <w:rFonts w:ascii="Times New Roman" w:hAnsi="Times New Roman" w:cs="Times New Roman"/>
          <w:sz w:val="24"/>
          <w:szCs w:val="24"/>
          <w:lang w:val="en-US"/>
        </w:rPr>
        <w:t xml:space="preserve">Yet, </w:t>
      </w:r>
      <w:r w:rsidR="00A80B0A">
        <w:rPr>
          <w:rFonts w:ascii="Times New Roman" w:hAnsi="Times New Roman" w:cs="Times New Roman"/>
          <w:sz w:val="24"/>
          <w:szCs w:val="24"/>
          <w:lang w:val="en-US"/>
        </w:rPr>
        <w:t xml:space="preserve">it is interesting to note that </w:t>
      </w:r>
      <w:r w:rsidR="00561BD1" w:rsidRPr="0057605C">
        <w:rPr>
          <w:rFonts w:ascii="Times New Roman" w:hAnsi="Times New Roman" w:cs="Times New Roman"/>
          <w:sz w:val="24"/>
          <w:szCs w:val="24"/>
          <w:lang w:val="en-US"/>
        </w:rPr>
        <w:t xml:space="preserve">the separated interface </w:t>
      </w:r>
      <w:r w:rsidR="004E2908" w:rsidRPr="0057605C">
        <w:rPr>
          <w:rFonts w:ascii="Times New Roman" w:hAnsi="Times New Roman" w:cs="Times New Roman"/>
          <w:sz w:val="24"/>
          <w:szCs w:val="24"/>
          <w:lang w:val="en-US"/>
        </w:rPr>
        <w:t>is</w:t>
      </w:r>
      <w:r w:rsidR="00561BD1" w:rsidRPr="0057605C">
        <w:rPr>
          <w:rFonts w:ascii="Times New Roman" w:hAnsi="Times New Roman" w:cs="Times New Roman"/>
          <w:sz w:val="24"/>
          <w:szCs w:val="24"/>
          <w:lang w:val="en-US"/>
        </w:rPr>
        <w:t xml:space="preserve"> not </w:t>
      </w:r>
      <w:r w:rsidR="00F064B5" w:rsidRPr="0057605C">
        <w:rPr>
          <w:rFonts w:ascii="Times New Roman" w:hAnsi="Times New Roman" w:cs="Times New Roman"/>
          <w:sz w:val="24"/>
          <w:szCs w:val="24"/>
          <w:lang w:val="en-US"/>
        </w:rPr>
        <w:t>always bound to impede retention</w:t>
      </w:r>
      <w:r w:rsidR="00561BD1" w:rsidRPr="0057605C">
        <w:rPr>
          <w:rFonts w:ascii="Times New Roman" w:hAnsi="Times New Roman" w:cs="Times New Roman"/>
          <w:sz w:val="24"/>
          <w:szCs w:val="24"/>
          <w:lang w:val="en-US"/>
        </w:rPr>
        <w:t xml:space="preserve">. </w:t>
      </w:r>
      <w:r w:rsidR="00883330" w:rsidRPr="0057605C">
        <w:rPr>
          <w:rFonts w:ascii="Times New Roman" w:hAnsi="Times New Roman" w:cs="Times New Roman"/>
          <w:sz w:val="24"/>
          <w:szCs w:val="24"/>
          <w:lang w:val="en-US"/>
        </w:rPr>
        <w:t>W</w:t>
      </w:r>
      <w:r w:rsidR="00561BD1" w:rsidRPr="0057605C">
        <w:rPr>
          <w:rFonts w:ascii="Times New Roman" w:hAnsi="Times New Roman" w:cs="Times New Roman"/>
          <w:sz w:val="24"/>
          <w:szCs w:val="24"/>
          <w:lang w:val="en-US"/>
        </w:rPr>
        <w:t>hen the sequentially presented</w:t>
      </w:r>
      <w:r w:rsidR="00561BD1">
        <w:rPr>
          <w:rFonts w:ascii="Times New Roman" w:hAnsi="Times New Roman" w:cs="Times New Roman"/>
          <w:sz w:val="24"/>
          <w:szCs w:val="24"/>
          <w:lang w:val="en-US"/>
        </w:rPr>
        <w:t xml:space="preserve"> visual and verbal information segments are adequately short, learners may </w:t>
      </w:r>
      <w:r w:rsidR="00F064B5">
        <w:rPr>
          <w:rFonts w:ascii="Times New Roman" w:hAnsi="Times New Roman" w:cs="Times New Roman"/>
          <w:sz w:val="24"/>
          <w:szCs w:val="24"/>
          <w:lang w:val="en-US"/>
        </w:rPr>
        <w:t xml:space="preserve">be able to </w:t>
      </w:r>
      <w:r w:rsidR="00561BD1">
        <w:rPr>
          <w:rFonts w:ascii="Times New Roman" w:hAnsi="Times New Roman" w:cs="Times New Roman"/>
          <w:sz w:val="24"/>
          <w:szCs w:val="24"/>
          <w:lang w:val="en-US"/>
        </w:rPr>
        <w:t>hold both in their working memory withou</w:t>
      </w:r>
      <w:r>
        <w:rPr>
          <w:rFonts w:ascii="Times New Roman" w:hAnsi="Times New Roman" w:cs="Times New Roman"/>
          <w:sz w:val="24"/>
          <w:szCs w:val="24"/>
          <w:lang w:val="en-US"/>
        </w:rPr>
        <w:t>t exceeding its capacity</w:t>
      </w:r>
      <w:r w:rsidR="00561BD1">
        <w:rPr>
          <w:rFonts w:ascii="Times New Roman" w:hAnsi="Times New Roman" w:cs="Times New Roman"/>
          <w:sz w:val="24"/>
          <w:szCs w:val="24"/>
          <w:lang w:val="en-US"/>
        </w:rPr>
        <w:t xml:space="preserve"> and be still involved in meaningful learning (</w:t>
      </w:r>
      <w:r w:rsidR="002C3325">
        <w:rPr>
          <w:rFonts w:ascii="Times New Roman" w:hAnsi="Times New Roman" w:cs="Times New Roman"/>
          <w:sz w:val="24"/>
          <w:szCs w:val="24"/>
          <w:lang w:val="en-US"/>
        </w:rPr>
        <w:t xml:space="preserve">e.g., </w:t>
      </w:r>
      <w:r w:rsidR="00561BD1" w:rsidRPr="00BF731D">
        <w:rPr>
          <w:rFonts w:ascii="Times New Roman" w:hAnsi="Times New Roman" w:cs="Times New Roman"/>
          <w:sz w:val="24"/>
          <w:szCs w:val="24"/>
          <w:lang w:val="en-US"/>
        </w:rPr>
        <w:t xml:space="preserve">Moreno &amp; Mayer, 1999). </w:t>
      </w:r>
      <w:r w:rsidR="00F064B5">
        <w:rPr>
          <w:rFonts w:ascii="Times New Roman" w:hAnsi="Times New Roman" w:cs="Times New Roman"/>
          <w:sz w:val="24"/>
          <w:szCs w:val="24"/>
          <w:lang w:val="en-US"/>
        </w:rPr>
        <w:t>I</w:t>
      </w:r>
      <w:r w:rsidR="007C7C98" w:rsidRPr="00BF731D">
        <w:rPr>
          <w:rFonts w:ascii="Times New Roman" w:hAnsi="Times New Roman" w:cs="Times New Roman"/>
          <w:sz w:val="24"/>
          <w:szCs w:val="24"/>
          <w:lang w:val="en-US"/>
        </w:rPr>
        <w:t>n dictionaries,</w:t>
      </w:r>
      <w:r w:rsidR="004E2908" w:rsidRPr="00BF731D">
        <w:rPr>
          <w:rFonts w:ascii="Times New Roman" w:hAnsi="Times New Roman" w:cs="Times New Roman"/>
          <w:sz w:val="24"/>
          <w:szCs w:val="24"/>
          <w:lang w:val="en-US"/>
        </w:rPr>
        <w:t xml:space="preserve"> concise definitions and </w:t>
      </w:r>
      <w:r w:rsidR="007C7C98" w:rsidRPr="00BF731D">
        <w:rPr>
          <w:rFonts w:ascii="Times New Roman" w:hAnsi="Times New Roman" w:cs="Times New Roman"/>
          <w:i/>
          <w:sz w:val="24"/>
          <w:szCs w:val="24"/>
          <w:lang w:val="en-US"/>
        </w:rPr>
        <w:t>single illustrations</w:t>
      </w:r>
      <w:r w:rsidR="007C7C98" w:rsidRPr="00BF731D">
        <w:rPr>
          <w:rFonts w:ascii="Times New Roman" w:hAnsi="Times New Roman" w:cs="Times New Roman"/>
          <w:sz w:val="24"/>
          <w:szCs w:val="24"/>
          <w:lang w:val="en-US"/>
        </w:rPr>
        <w:t xml:space="preserve">, or </w:t>
      </w:r>
      <w:r w:rsidR="004E2908" w:rsidRPr="00BF731D">
        <w:rPr>
          <w:rFonts w:ascii="Times New Roman" w:hAnsi="Times New Roman" w:cs="Times New Roman"/>
          <w:sz w:val="24"/>
          <w:szCs w:val="24"/>
          <w:lang w:val="en-US"/>
        </w:rPr>
        <w:t>one-off pictures showing single objects</w:t>
      </w:r>
      <w:r w:rsidR="007C7C98" w:rsidRPr="00BF731D">
        <w:rPr>
          <w:rFonts w:ascii="Times New Roman" w:hAnsi="Times New Roman" w:cs="Times New Roman"/>
          <w:sz w:val="24"/>
          <w:szCs w:val="24"/>
          <w:lang w:val="en-US"/>
        </w:rPr>
        <w:t xml:space="preserve"> (</w:t>
      </w:r>
      <w:proofErr w:type="spellStart"/>
      <w:r w:rsidR="007C7C98" w:rsidRPr="00BF731D">
        <w:rPr>
          <w:rFonts w:ascii="Times New Roman" w:hAnsi="Times New Roman" w:cs="Times New Roman"/>
          <w:sz w:val="24"/>
          <w:szCs w:val="24"/>
          <w:lang w:val="en-US"/>
        </w:rPr>
        <w:t>Svensén</w:t>
      </w:r>
      <w:proofErr w:type="spellEnd"/>
      <w:r w:rsidR="007C7C98" w:rsidRPr="00BF731D">
        <w:rPr>
          <w:rFonts w:ascii="Times New Roman" w:hAnsi="Times New Roman" w:cs="Times New Roman"/>
          <w:sz w:val="24"/>
          <w:szCs w:val="24"/>
          <w:lang w:val="en-US"/>
        </w:rPr>
        <w:t xml:space="preserve">, </w:t>
      </w:r>
      <w:r w:rsidR="002848D8">
        <w:rPr>
          <w:rFonts w:ascii="Times New Roman" w:hAnsi="Times New Roman" w:cs="Times New Roman"/>
          <w:sz w:val="24"/>
          <w:szCs w:val="24"/>
          <w:lang w:val="en-US"/>
        </w:rPr>
        <w:t>2009, p.</w:t>
      </w:r>
      <w:r w:rsidR="004E2908" w:rsidRPr="00BF731D">
        <w:rPr>
          <w:rFonts w:ascii="Times New Roman" w:hAnsi="Times New Roman" w:cs="Times New Roman"/>
          <w:sz w:val="24"/>
          <w:szCs w:val="24"/>
          <w:lang w:val="en-US"/>
        </w:rPr>
        <w:t xml:space="preserve"> 303)</w:t>
      </w:r>
      <w:r w:rsidR="007C7C98" w:rsidRPr="00BF731D">
        <w:rPr>
          <w:rFonts w:ascii="Times New Roman" w:hAnsi="Times New Roman" w:cs="Times New Roman"/>
          <w:sz w:val="24"/>
          <w:szCs w:val="24"/>
          <w:lang w:val="en-US"/>
        </w:rPr>
        <w:t>,</w:t>
      </w:r>
      <w:r w:rsidR="004E2908" w:rsidRPr="00BF731D">
        <w:rPr>
          <w:rFonts w:ascii="Times New Roman" w:hAnsi="Times New Roman" w:cs="Times New Roman"/>
          <w:sz w:val="24"/>
          <w:szCs w:val="24"/>
          <w:lang w:val="en-US"/>
        </w:rPr>
        <w:t xml:space="preserve"> could well be classified as short verbal and visual segments</w:t>
      </w:r>
      <w:r w:rsidR="00A80B0A">
        <w:rPr>
          <w:rFonts w:ascii="Times New Roman" w:hAnsi="Times New Roman" w:cs="Times New Roman"/>
          <w:sz w:val="24"/>
          <w:szCs w:val="24"/>
          <w:lang w:val="en-US"/>
        </w:rPr>
        <w:t>, respectively</w:t>
      </w:r>
      <w:r w:rsidR="004E2908" w:rsidRPr="00BF731D">
        <w:rPr>
          <w:rFonts w:ascii="Times New Roman" w:hAnsi="Times New Roman" w:cs="Times New Roman"/>
          <w:sz w:val="24"/>
          <w:szCs w:val="24"/>
          <w:lang w:val="en-US"/>
        </w:rPr>
        <w:t xml:space="preserve">. It not impossible, then, that the separated interface </w:t>
      </w:r>
      <w:r w:rsidR="0057605C">
        <w:rPr>
          <w:rFonts w:ascii="Times New Roman" w:hAnsi="Times New Roman" w:cs="Times New Roman"/>
          <w:sz w:val="24"/>
          <w:szCs w:val="24"/>
          <w:lang w:val="en-US"/>
        </w:rPr>
        <w:t>could</w:t>
      </w:r>
      <w:r w:rsidR="004E2908" w:rsidRPr="00BF731D">
        <w:rPr>
          <w:rFonts w:ascii="Times New Roman" w:hAnsi="Times New Roman" w:cs="Times New Roman"/>
          <w:sz w:val="24"/>
          <w:szCs w:val="24"/>
          <w:lang w:val="en-US"/>
        </w:rPr>
        <w:t xml:space="preserve"> be justifiable in dict</w:t>
      </w:r>
      <w:r w:rsidR="002F02B8">
        <w:rPr>
          <w:rFonts w:ascii="Times New Roman" w:hAnsi="Times New Roman" w:cs="Times New Roman"/>
          <w:sz w:val="24"/>
          <w:szCs w:val="24"/>
          <w:lang w:val="en-US"/>
        </w:rPr>
        <w:t xml:space="preserve">ionaries. </w:t>
      </w:r>
      <w:r w:rsidR="008A347C" w:rsidRPr="00BF731D">
        <w:rPr>
          <w:rFonts w:ascii="Times New Roman" w:hAnsi="Times New Roman" w:cs="Times New Roman"/>
          <w:sz w:val="24"/>
          <w:szCs w:val="24"/>
          <w:lang w:val="en-US"/>
        </w:rPr>
        <w:t>Unfortunately, there are no empirical studies</w:t>
      </w:r>
      <w:r w:rsidR="008A347C">
        <w:rPr>
          <w:rFonts w:ascii="Times New Roman" w:hAnsi="Times New Roman" w:cs="Times New Roman"/>
          <w:sz w:val="24"/>
          <w:szCs w:val="24"/>
          <w:lang w:val="en-US"/>
        </w:rPr>
        <w:t xml:space="preserve"> to date which would determine whether the integrated approach to presenting pictures in online dictionaries (whereby pictures are </w:t>
      </w:r>
      <w:r w:rsidR="00561BD1">
        <w:rPr>
          <w:rFonts w:ascii="Times New Roman" w:hAnsi="Times New Roman" w:cs="Times New Roman"/>
          <w:sz w:val="24"/>
          <w:szCs w:val="24"/>
          <w:lang w:val="en-US"/>
        </w:rPr>
        <w:t>shown</w:t>
      </w:r>
      <w:r w:rsidR="008A347C">
        <w:rPr>
          <w:rFonts w:ascii="Times New Roman" w:hAnsi="Times New Roman" w:cs="Times New Roman"/>
          <w:sz w:val="24"/>
          <w:szCs w:val="24"/>
          <w:lang w:val="en-US"/>
        </w:rPr>
        <w:t xml:space="preserve"> together with entry text) or the separated one (whereby pictures are </w:t>
      </w:r>
      <w:r w:rsidR="00A80B0A">
        <w:rPr>
          <w:rFonts w:ascii="Times New Roman" w:hAnsi="Times New Roman" w:cs="Times New Roman"/>
          <w:sz w:val="24"/>
          <w:szCs w:val="24"/>
          <w:lang w:val="en-US"/>
        </w:rPr>
        <w:t>isolated</w:t>
      </w:r>
      <w:r w:rsidR="008A347C">
        <w:rPr>
          <w:rFonts w:ascii="Times New Roman" w:hAnsi="Times New Roman" w:cs="Times New Roman"/>
          <w:sz w:val="24"/>
          <w:szCs w:val="24"/>
          <w:lang w:val="en-US"/>
        </w:rPr>
        <w:t xml:space="preserve"> from dictionary text </w:t>
      </w:r>
      <w:r w:rsidR="00F064B5">
        <w:rPr>
          <w:rFonts w:ascii="Times New Roman" w:hAnsi="Times New Roman" w:cs="Times New Roman"/>
          <w:sz w:val="24"/>
          <w:szCs w:val="24"/>
          <w:lang w:val="en-US"/>
        </w:rPr>
        <w:t>by</w:t>
      </w:r>
      <w:r w:rsidR="008A347C">
        <w:rPr>
          <w:rFonts w:ascii="Times New Roman" w:hAnsi="Times New Roman" w:cs="Times New Roman"/>
          <w:sz w:val="24"/>
          <w:szCs w:val="24"/>
          <w:lang w:val="en-US"/>
        </w:rPr>
        <w:t xml:space="preserve"> hyperlinks) is more recommendable for meaning reception and learning.</w:t>
      </w:r>
      <w:r w:rsidR="0037030C">
        <w:rPr>
          <w:rFonts w:ascii="Times New Roman" w:hAnsi="Times New Roman" w:cs="Times New Roman"/>
          <w:sz w:val="24"/>
          <w:szCs w:val="24"/>
          <w:lang w:val="en-US"/>
        </w:rPr>
        <w:t xml:space="preserve"> </w:t>
      </w:r>
    </w:p>
    <w:p w:rsidR="00E463A3" w:rsidRDefault="00944152" w:rsidP="004B0516">
      <w:pPr>
        <w:spacing w:after="0" w:line="240" w:lineRule="auto"/>
        <w:ind w:firstLine="708"/>
        <w:jc w:val="both"/>
        <w:rPr>
          <w:rFonts w:ascii="Times New Roman" w:hAnsi="Times New Roman" w:cs="Times New Roman"/>
          <w:sz w:val="24"/>
          <w:szCs w:val="24"/>
          <w:lang w:val="en-US"/>
        </w:rPr>
      </w:pPr>
      <w:r w:rsidRPr="002936FF">
        <w:rPr>
          <w:rFonts w:ascii="Times New Roman" w:hAnsi="Times New Roman" w:cs="Times New Roman"/>
          <w:sz w:val="24"/>
          <w:szCs w:val="24"/>
          <w:lang w:val="en-US"/>
        </w:rPr>
        <w:t>Two i</w:t>
      </w:r>
      <w:r w:rsidR="00517587" w:rsidRPr="002936FF">
        <w:rPr>
          <w:rFonts w:ascii="Times New Roman" w:hAnsi="Times New Roman" w:cs="Times New Roman"/>
          <w:sz w:val="24"/>
          <w:szCs w:val="24"/>
          <w:lang w:val="en-US"/>
        </w:rPr>
        <w:t>mportant</w:t>
      </w:r>
      <w:r w:rsidR="000E2981" w:rsidRPr="002936FF">
        <w:rPr>
          <w:rFonts w:ascii="Times New Roman" w:hAnsi="Times New Roman" w:cs="Times New Roman"/>
          <w:sz w:val="24"/>
          <w:szCs w:val="24"/>
          <w:lang w:val="en-US"/>
        </w:rPr>
        <w:t xml:space="preserve"> issue</w:t>
      </w:r>
      <w:r w:rsidR="00517587" w:rsidRPr="002936FF">
        <w:rPr>
          <w:rFonts w:ascii="Times New Roman" w:hAnsi="Times New Roman" w:cs="Times New Roman"/>
          <w:sz w:val="24"/>
          <w:szCs w:val="24"/>
          <w:lang w:val="en-US"/>
        </w:rPr>
        <w:t>s</w:t>
      </w:r>
      <w:r w:rsidR="000E2981" w:rsidRPr="002936FF">
        <w:rPr>
          <w:rFonts w:ascii="Times New Roman" w:hAnsi="Times New Roman" w:cs="Times New Roman"/>
          <w:sz w:val="24"/>
          <w:szCs w:val="24"/>
          <w:lang w:val="en-US"/>
        </w:rPr>
        <w:t xml:space="preserve"> </w:t>
      </w:r>
      <w:r w:rsidRPr="002936FF">
        <w:rPr>
          <w:rFonts w:ascii="Times New Roman" w:hAnsi="Times New Roman" w:cs="Times New Roman"/>
          <w:sz w:val="24"/>
          <w:szCs w:val="24"/>
          <w:lang w:val="en-US"/>
        </w:rPr>
        <w:t xml:space="preserve">are </w:t>
      </w:r>
      <w:r w:rsidR="000E2981" w:rsidRPr="002936FF">
        <w:rPr>
          <w:rFonts w:ascii="Times New Roman" w:hAnsi="Times New Roman" w:cs="Times New Roman"/>
          <w:sz w:val="24"/>
          <w:szCs w:val="24"/>
          <w:lang w:val="en-US"/>
        </w:rPr>
        <w:t xml:space="preserve">related </w:t>
      </w:r>
      <w:r w:rsidR="00562FA1" w:rsidRPr="002936FF">
        <w:rPr>
          <w:rFonts w:ascii="Times New Roman" w:hAnsi="Times New Roman" w:cs="Times New Roman"/>
          <w:sz w:val="24"/>
          <w:szCs w:val="24"/>
          <w:lang w:val="en-US"/>
        </w:rPr>
        <w:t>to separating</w:t>
      </w:r>
      <w:r w:rsidR="000E2981" w:rsidRPr="002936FF">
        <w:rPr>
          <w:rFonts w:ascii="Times New Roman" w:hAnsi="Times New Roman" w:cs="Times New Roman"/>
          <w:sz w:val="24"/>
          <w:szCs w:val="24"/>
          <w:lang w:val="en-US"/>
        </w:rPr>
        <w:t xml:space="preserve"> pictures from </w:t>
      </w:r>
      <w:r w:rsidR="00BF615F" w:rsidRPr="002936FF">
        <w:rPr>
          <w:rFonts w:ascii="Times New Roman" w:hAnsi="Times New Roman" w:cs="Times New Roman"/>
          <w:sz w:val="24"/>
          <w:szCs w:val="24"/>
          <w:lang w:val="en-US"/>
        </w:rPr>
        <w:t>definitions</w:t>
      </w:r>
      <w:r w:rsidR="00562FA1" w:rsidRPr="002936FF">
        <w:rPr>
          <w:rFonts w:ascii="Times New Roman" w:hAnsi="Times New Roman" w:cs="Times New Roman"/>
          <w:sz w:val="24"/>
          <w:szCs w:val="24"/>
          <w:lang w:val="en-US"/>
        </w:rPr>
        <w:t xml:space="preserve"> </w:t>
      </w:r>
      <w:r w:rsidR="000E2981" w:rsidRPr="002936FF">
        <w:rPr>
          <w:rFonts w:ascii="Times New Roman" w:hAnsi="Times New Roman" w:cs="Times New Roman"/>
          <w:sz w:val="24"/>
          <w:szCs w:val="24"/>
          <w:lang w:val="en-US"/>
        </w:rPr>
        <w:t xml:space="preserve">and </w:t>
      </w:r>
      <w:r w:rsidRPr="002936FF">
        <w:rPr>
          <w:rFonts w:ascii="Times New Roman" w:hAnsi="Times New Roman" w:cs="Times New Roman"/>
          <w:sz w:val="24"/>
          <w:szCs w:val="24"/>
          <w:lang w:val="en-US"/>
        </w:rPr>
        <w:t xml:space="preserve">making them available on demand. They </w:t>
      </w:r>
      <w:r w:rsidR="002F1E14" w:rsidRPr="002936FF">
        <w:rPr>
          <w:rFonts w:ascii="Times New Roman" w:hAnsi="Times New Roman" w:cs="Times New Roman"/>
          <w:sz w:val="24"/>
          <w:szCs w:val="24"/>
          <w:lang w:val="en-US"/>
        </w:rPr>
        <w:t>concern</w:t>
      </w:r>
      <w:r w:rsidR="000E2981" w:rsidRPr="002936FF">
        <w:rPr>
          <w:rFonts w:ascii="Times New Roman" w:hAnsi="Times New Roman" w:cs="Times New Roman"/>
          <w:sz w:val="24"/>
          <w:szCs w:val="24"/>
          <w:lang w:val="en-US"/>
        </w:rPr>
        <w:t xml:space="preserve"> </w:t>
      </w:r>
      <w:r w:rsidR="00517587" w:rsidRPr="002936FF">
        <w:rPr>
          <w:rFonts w:ascii="Times New Roman" w:hAnsi="Times New Roman" w:cs="Times New Roman"/>
          <w:sz w:val="24"/>
          <w:szCs w:val="24"/>
          <w:lang w:val="en-US"/>
        </w:rPr>
        <w:t>consultation</w:t>
      </w:r>
      <w:r w:rsidR="000E2981" w:rsidRPr="002936FF">
        <w:rPr>
          <w:rFonts w:ascii="Times New Roman" w:hAnsi="Times New Roman" w:cs="Times New Roman"/>
          <w:sz w:val="24"/>
          <w:szCs w:val="24"/>
          <w:lang w:val="en-US"/>
        </w:rPr>
        <w:t xml:space="preserve"> </w:t>
      </w:r>
      <w:r w:rsidR="00517587" w:rsidRPr="002936FF">
        <w:rPr>
          <w:rFonts w:ascii="Times New Roman" w:hAnsi="Times New Roman" w:cs="Times New Roman"/>
          <w:sz w:val="24"/>
          <w:szCs w:val="24"/>
          <w:lang w:val="en-US"/>
        </w:rPr>
        <w:t xml:space="preserve">behavior and consultation </w:t>
      </w:r>
      <w:r w:rsidR="000E2981" w:rsidRPr="002936FF">
        <w:rPr>
          <w:rFonts w:ascii="Times New Roman" w:hAnsi="Times New Roman" w:cs="Times New Roman"/>
          <w:sz w:val="24"/>
          <w:szCs w:val="24"/>
          <w:lang w:val="en-US"/>
        </w:rPr>
        <w:t xml:space="preserve">time. </w:t>
      </w:r>
      <w:r w:rsidR="00FD07CE" w:rsidRPr="002936FF">
        <w:rPr>
          <w:rFonts w:ascii="Times New Roman" w:hAnsi="Times New Roman" w:cs="Times New Roman"/>
          <w:sz w:val="24"/>
          <w:szCs w:val="24"/>
          <w:lang w:val="en-US"/>
        </w:rPr>
        <w:t xml:space="preserve">So far it is known that pictures integrated with dictionary entries </w:t>
      </w:r>
      <w:r w:rsidR="00BF615F" w:rsidRPr="002936FF">
        <w:rPr>
          <w:rFonts w:ascii="Times New Roman" w:hAnsi="Times New Roman" w:cs="Times New Roman"/>
          <w:sz w:val="24"/>
          <w:szCs w:val="24"/>
          <w:lang w:val="en-US"/>
        </w:rPr>
        <w:t>complement verbal explanations; t</w:t>
      </w:r>
      <w:r w:rsidR="00A5792F" w:rsidRPr="002936FF">
        <w:rPr>
          <w:rFonts w:ascii="Times New Roman" w:hAnsi="Times New Roman" w:cs="Times New Roman"/>
          <w:sz w:val="24"/>
          <w:szCs w:val="24"/>
          <w:lang w:val="en-US"/>
        </w:rPr>
        <w:t xml:space="preserve">hey </w:t>
      </w:r>
      <w:r w:rsidR="00FD07CE" w:rsidRPr="002936FF">
        <w:rPr>
          <w:rFonts w:ascii="Times New Roman" w:hAnsi="Times New Roman" w:cs="Times New Roman"/>
          <w:sz w:val="24"/>
          <w:szCs w:val="24"/>
          <w:lang w:val="en-US"/>
        </w:rPr>
        <w:t>do not monopolize users’ attention or marginalize definitions. Lew et al</w:t>
      </w:r>
      <w:r w:rsidR="00A5792F" w:rsidRPr="002936FF">
        <w:rPr>
          <w:rFonts w:ascii="Times New Roman" w:hAnsi="Times New Roman" w:cs="Times New Roman"/>
          <w:sz w:val="24"/>
          <w:szCs w:val="24"/>
          <w:lang w:val="en-US"/>
        </w:rPr>
        <w:t xml:space="preserve">. (2018) found </w:t>
      </w:r>
      <w:r w:rsidR="00A5792F" w:rsidRPr="002936FF">
        <w:rPr>
          <w:rFonts w:ascii="Times New Roman" w:hAnsi="Times New Roman" w:cs="Times New Roman"/>
          <w:sz w:val="24"/>
          <w:szCs w:val="24"/>
          <w:lang w:val="en-US"/>
        </w:rPr>
        <w:lastRenderedPageBreak/>
        <w:t>that in</w:t>
      </w:r>
      <w:r w:rsidR="00FD07CE" w:rsidRPr="002936FF">
        <w:rPr>
          <w:rFonts w:ascii="Times New Roman" w:hAnsi="Times New Roman" w:cs="Times New Roman"/>
          <w:sz w:val="24"/>
          <w:szCs w:val="24"/>
          <w:lang w:val="en-US"/>
        </w:rPr>
        <w:t xml:space="preserve"> monolingual entries with single pictures, users normally consult both definitions and pictures, with the latter consuming about 40% of look-up time. It </w:t>
      </w:r>
      <w:r w:rsidR="00ED1CB5" w:rsidRPr="002936FF">
        <w:rPr>
          <w:rFonts w:ascii="Times New Roman" w:hAnsi="Times New Roman" w:cs="Times New Roman"/>
          <w:sz w:val="24"/>
          <w:szCs w:val="24"/>
          <w:lang w:val="en-US"/>
        </w:rPr>
        <w:t>is</w:t>
      </w:r>
      <w:r w:rsidR="00FD07CE" w:rsidRPr="002936FF">
        <w:rPr>
          <w:rFonts w:ascii="Times New Roman" w:hAnsi="Times New Roman" w:cs="Times New Roman"/>
          <w:sz w:val="24"/>
          <w:szCs w:val="24"/>
          <w:lang w:val="en-US"/>
        </w:rPr>
        <w:t xml:space="preserve"> a matter of personal preference whether pictures or definitions are examined first, and users switch between them a small number of times.</w:t>
      </w:r>
      <w:r w:rsidR="00D5105E" w:rsidRPr="002936FF">
        <w:rPr>
          <w:rFonts w:ascii="Times New Roman" w:hAnsi="Times New Roman" w:cs="Times New Roman"/>
          <w:sz w:val="24"/>
          <w:szCs w:val="24"/>
          <w:lang w:val="en-US"/>
        </w:rPr>
        <w:t xml:space="preserve"> T</w:t>
      </w:r>
      <w:r w:rsidR="00FD07CE" w:rsidRPr="002936FF">
        <w:rPr>
          <w:rFonts w:ascii="Times New Roman" w:hAnsi="Times New Roman" w:cs="Times New Roman"/>
          <w:sz w:val="24"/>
          <w:szCs w:val="24"/>
          <w:lang w:val="en-US"/>
        </w:rPr>
        <w:t>he existing research does not reveal</w:t>
      </w:r>
      <w:r w:rsidR="00D5105E" w:rsidRPr="002936FF">
        <w:rPr>
          <w:rFonts w:ascii="Times New Roman" w:hAnsi="Times New Roman" w:cs="Times New Roman"/>
          <w:sz w:val="24"/>
          <w:szCs w:val="24"/>
          <w:lang w:val="en-US"/>
        </w:rPr>
        <w:t>, however,</w:t>
      </w:r>
      <w:r w:rsidR="00FD07CE" w:rsidRPr="002936FF">
        <w:rPr>
          <w:rFonts w:ascii="Times New Roman" w:hAnsi="Times New Roman" w:cs="Times New Roman"/>
          <w:sz w:val="24"/>
          <w:szCs w:val="24"/>
          <w:lang w:val="en-US"/>
        </w:rPr>
        <w:t xml:space="preserve"> whether pictures </w:t>
      </w:r>
      <w:r w:rsidR="00055280" w:rsidRPr="002936FF">
        <w:rPr>
          <w:rFonts w:ascii="Times New Roman" w:hAnsi="Times New Roman" w:cs="Times New Roman"/>
          <w:sz w:val="24"/>
          <w:szCs w:val="24"/>
          <w:lang w:val="en-US"/>
        </w:rPr>
        <w:t xml:space="preserve">separated from entry </w:t>
      </w:r>
      <w:r w:rsidR="00562FA1" w:rsidRPr="002936FF">
        <w:rPr>
          <w:rFonts w:ascii="Times New Roman" w:hAnsi="Times New Roman" w:cs="Times New Roman"/>
          <w:sz w:val="24"/>
          <w:szCs w:val="24"/>
          <w:lang w:val="en-US"/>
        </w:rPr>
        <w:t xml:space="preserve">text </w:t>
      </w:r>
      <w:r w:rsidR="00055280" w:rsidRPr="002936FF">
        <w:rPr>
          <w:rFonts w:ascii="Times New Roman" w:hAnsi="Times New Roman" w:cs="Times New Roman"/>
          <w:sz w:val="24"/>
          <w:szCs w:val="24"/>
          <w:lang w:val="en-US"/>
        </w:rPr>
        <w:t>by</w:t>
      </w:r>
      <w:r w:rsidR="00FD07CE" w:rsidRPr="002936FF">
        <w:rPr>
          <w:rFonts w:ascii="Times New Roman" w:hAnsi="Times New Roman" w:cs="Times New Roman"/>
          <w:sz w:val="24"/>
          <w:szCs w:val="24"/>
          <w:lang w:val="en-US"/>
        </w:rPr>
        <w:t xml:space="preserve"> hyperlinks would also</w:t>
      </w:r>
      <w:r w:rsidR="002F1E14" w:rsidRPr="002936FF">
        <w:rPr>
          <w:rFonts w:ascii="Times New Roman" w:hAnsi="Times New Roman" w:cs="Times New Roman"/>
          <w:sz w:val="24"/>
          <w:szCs w:val="24"/>
          <w:lang w:val="en-US"/>
        </w:rPr>
        <w:t xml:space="preserve"> attract users’</w:t>
      </w:r>
      <w:r w:rsidR="00FD07CE" w:rsidRPr="002936FF">
        <w:rPr>
          <w:rFonts w:ascii="Times New Roman" w:hAnsi="Times New Roman" w:cs="Times New Roman"/>
          <w:sz w:val="24"/>
          <w:szCs w:val="24"/>
          <w:lang w:val="en-US"/>
        </w:rPr>
        <w:t xml:space="preserve"> attention. </w:t>
      </w:r>
      <w:r w:rsidR="00055280" w:rsidRPr="002936FF">
        <w:rPr>
          <w:rFonts w:ascii="Times New Roman" w:hAnsi="Times New Roman" w:cs="Times New Roman"/>
          <w:sz w:val="24"/>
          <w:szCs w:val="24"/>
          <w:lang w:val="en-US"/>
        </w:rPr>
        <w:t>T</w:t>
      </w:r>
      <w:r w:rsidR="00517587" w:rsidRPr="002936FF">
        <w:rPr>
          <w:rFonts w:ascii="Times New Roman" w:hAnsi="Times New Roman" w:cs="Times New Roman"/>
          <w:sz w:val="24"/>
          <w:szCs w:val="24"/>
          <w:lang w:val="en-US"/>
        </w:rPr>
        <w:t xml:space="preserve">here is a risk that </w:t>
      </w:r>
      <w:r w:rsidR="00005F6F" w:rsidRPr="002936FF">
        <w:rPr>
          <w:rFonts w:ascii="Times New Roman" w:hAnsi="Times New Roman" w:cs="Times New Roman"/>
          <w:sz w:val="24"/>
          <w:szCs w:val="24"/>
          <w:lang w:val="en-US"/>
        </w:rPr>
        <w:t xml:space="preserve">the </w:t>
      </w:r>
      <w:r w:rsidR="00517587" w:rsidRPr="002936FF">
        <w:rPr>
          <w:rFonts w:ascii="Times New Roman" w:hAnsi="Times New Roman" w:cs="Times New Roman"/>
          <w:sz w:val="24"/>
          <w:szCs w:val="24"/>
          <w:lang w:val="en-US"/>
        </w:rPr>
        <w:t xml:space="preserve">hyperlinks might be ignored and make hardly any difference to </w:t>
      </w:r>
      <w:r w:rsidR="00ED1CB5" w:rsidRPr="002936FF">
        <w:rPr>
          <w:rFonts w:ascii="Times New Roman" w:hAnsi="Times New Roman" w:cs="Times New Roman"/>
          <w:sz w:val="24"/>
          <w:szCs w:val="24"/>
          <w:lang w:val="en-US"/>
        </w:rPr>
        <w:t>users</w:t>
      </w:r>
      <w:r w:rsidR="00A5792F" w:rsidRPr="002936FF">
        <w:rPr>
          <w:rFonts w:ascii="Times New Roman" w:hAnsi="Times New Roman" w:cs="Times New Roman"/>
          <w:sz w:val="24"/>
          <w:szCs w:val="24"/>
          <w:lang w:val="en-US"/>
        </w:rPr>
        <w:t>.</w:t>
      </w:r>
      <w:r w:rsidR="00D5105E" w:rsidRPr="002936FF">
        <w:rPr>
          <w:rFonts w:ascii="Times New Roman" w:hAnsi="Times New Roman" w:cs="Times New Roman"/>
          <w:sz w:val="24"/>
          <w:szCs w:val="24"/>
          <w:lang w:val="en-US"/>
        </w:rPr>
        <w:t xml:space="preserve"> E</w:t>
      </w:r>
      <w:r w:rsidR="00A5792F" w:rsidRPr="002936FF">
        <w:rPr>
          <w:rFonts w:ascii="Times New Roman" w:hAnsi="Times New Roman" w:cs="Times New Roman"/>
          <w:sz w:val="24"/>
          <w:szCs w:val="24"/>
          <w:lang w:val="en-US"/>
        </w:rPr>
        <w:t>ntries with hyperlinked</w:t>
      </w:r>
      <w:r w:rsidR="00517587" w:rsidRPr="002936FF">
        <w:rPr>
          <w:rFonts w:ascii="Times New Roman" w:hAnsi="Times New Roman" w:cs="Times New Roman"/>
          <w:sz w:val="24"/>
          <w:szCs w:val="24"/>
          <w:lang w:val="en-US"/>
        </w:rPr>
        <w:t xml:space="preserve"> pictures </w:t>
      </w:r>
      <w:r w:rsidR="00562FA1" w:rsidRPr="002936FF">
        <w:rPr>
          <w:rFonts w:ascii="Times New Roman" w:hAnsi="Times New Roman" w:cs="Times New Roman"/>
          <w:sz w:val="24"/>
          <w:szCs w:val="24"/>
          <w:lang w:val="en-US"/>
        </w:rPr>
        <w:t>would</w:t>
      </w:r>
      <w:r w:rsidR="00517587" w:rsidRPr="002936FF">
        <w:rPr>
          <w:rFonts w:ascii="Times New Roman" w:hAnsi="Times New Roman" w:cs="Times New Roman"/>
          <w:sz w:val="24"/>
          <w:szCs w:val="24"/>
          <w:lang w:val="en-US"/>
        </w:rPr>
        <w:t xml:space="preserve"> </w:t>
      </w:r>
      <w:r w:rsidR="00D5105E" w:rsidRPr="002936FF">
        <w:rPr>
          <w:rFonts w:ascii="Times New Roman" w:hAnsi="Times New Roman" w:cs="Times New Roman"/>
          <w:sz w:val="24"/>
          <w:szCs w:val="24"/>
          <w:lang w:val="en-US"/>
        </w:rPr>
        <w:t xml:space="preserve">then </w:t>
      </w:r>
      <w:r w:rsidR="00ED1CB5" w:rsidRPr="002936FF">
        <w:rPr>
          <w:rFonts w:ascii="Times New Roman" w:hAnsi="Times New Roman" w:cs="Times New Roman"/>
          <w:sz w:val="24"/>
          <w:szCs w:val="24"/>
          <w:lang w:val="en-US"/>
        </w:rPr>
        <w:t>be</w:t>
      </w:r>
      <w:r w:rsidR="00517587" w:rsidRPr="002936FF">
        <w:rPr>
          <w:rFonts w:ascii="Times New Roman" w:hAnsi="Times New Roman" w:cs="Times New Roman"/>
          <w:sz w:val="24"/>
          <w:szCs w:val="24"/>
          <w:lang w:val="en-US"/>
        </w:rPr>
        <w:t xml:space="preserve"> </w:t>
      </w:r>
      <w:r w:rsidR="00ED1CB5" w:rsidRPr="002936FF">
        <w:rPr>
          <w:rFonts w:ascii="Times New Roman" w:hAnsi="Times New Roman" w:cs="Times New Roman"/>
          <w:sz w:val="24"/>
          <w:szCs w:val="24"/>
          <w:lang w:val="en-US"/>
        </w:rPr>
        <w:t>looked</w:t>
      </w:r>
      <w:r w:rsidR="00517587" w:rsidRPr="002936FF">
        <w:rPr>
          <w:rFonts w:ascii="Times New Roman" w:hAnsi="Times New Roman" w:cs="Times New Roman"/>
          <w:sz w:val="24"/>
          <w:szCs w:val="24"/>
          <w:lang w:val="en-US"/>
        </w:rPr>
        <w:t xml:space="preserve"> up</w:t>
      </w:r>
      <w:r w:rsidR="00ED1CB5" w:rsidRPr="002936FF">
        <w:rPr>
          <w:rFonts w:ascii="Times New Roman" w:hAnsi="Times New Roman" w:cs="Times New Roman"/>
          <w:sz w:val="24"/>
          <w:szCs w:val="24"/>
          <w:lang w:val="en-US"/>
        </w:rPr>
        <w:t xml:space="preserve"> </w:t>
      </w:r>
      <w:r w:rsidR="00A5792F" w:rsidRPr="002936FF">
        <w:rPr>
          <w:rFonts w:ascii="Times New Roman" w:hAnsi="Times New Roman" w:cs="Times New Roman"/>
          <w:sz w:val="24"/>
          <w:szCs w:val="24"/>
          <w:lang w:val="en-US"/>
        </w:rPr>
        <w:t>virtually like</w:t>
      </w:r>
      <w:r w:rsidR="00517587" w:rsidRPr="002936FF">
        <w:rPr>
          <w:rFonts w:ascii="Times New Roman" w:hAnsi="Times New Roman" w:cs="Times New Roman"/>
          <w:sz w:val="24"/>
          <w:szCs w:val="24"/>
          <w:lang w:val="en-US"/>
        </w:rPr>
        <w:t xml:space="preserve"> </w:t>
      </w:r>
      <w:r w:rsidR="00A5792F" w:rsidRPr="002936FF">
        <w:rPr>
          <w:rFonts w:ascii="Times New Roman" w:hAnsi="Times New Roman" w:cs="Times New Roman"/>
          <w:sz w:val="24"/>
          <w:szCs w:val="24"/>
          <w:lang w:val="en-US"/>
        </w:rPr>
        <w:t>those</w:t>
      </w:r>
      <w:r w:rsidR="00517587" w:rsidRPr="002936FF">
        <w:rPr>
          <w:rFonts w:ascii="Times New Roman" w:hAnsi="Times New Roman" w:cs="Times New Roman"/>
          <w:sz w:val="24"/>
          <w:szCs w:val="24"/>
          <w:lang w:val="en-US"/>
        </w:rPr>
        <w:t xml:space="preserve"> without pictures. </w:t>
      </w:r>
      <w:r w:rsidR="00D5105E" w:rsidRPr="002936FF">
        <w:rPr>
          <w:rFonts w:ascii="Times New Roman" w:hAnsi="Times New Roman" w:cs="Times New Roman"/>
          <w:sz w:val="24"/>
          <w:szCs w:val="24"/>
          <w:lang w:val="en-US"/>
        </w:rPr>
        <w:t>On the other hand</w:t>
      </w:r>
      <w:r w:rsidR="00E14324" w:rsidRPr="002936FF">
        <w:rPr>
          <w:rFonts w:ascii="Times New Roman" w:hAnsi="Times New Roman" w:cs="Times New Roman"/>
          <w:sz w:val="24"/>
          <w:szCs w:val="24"/>
          <w:lang w:val="en-US"/>
        </w:rPr>
        <w:t xml:space="preserve">, </w:t>
      </w:r>
      <w:r w:rsidR="00831658" w:rsidRPr="002936FF">
        <w:rPr>
          <w:rFonts w:ascii="Times New Roman" w:hAnsi="Times New Roman" w:cs="Times New Roman"/>
          <w:sz w:val="24"/>
          <w:szCs w:val="24"/>
          <w:lang w:val="en-US"/>
        </w:rPr>
        <w:t>hyperlinks</w:t>
      </w:r>
      <w:r w:rsidR="00E14324" w:rsidRPr="002936FF">
        <w:rPr>
          <w:rFonts w:ascii="Times New Roman" w:hAnsi="Times New Roman" w:cs="Times New Roman"/>
          <w:sz w:val="24"/>
          <w:szCs w:val="24"/>
          <w:lang w:val="en-US"/>
        </w:rPr>
        <w:t xml:space="preserve"> </w:t>
      </w:r>
      <w:r w:rsidR="00562FA1" w:rsidRPr="002936FF">
        <w:rPr>
          <w:rFonts w:ascii="Times New Roman" w:hAnsi="Times New Roman" w:cs="Times New Roman"/>
          <w:sz w:val="24"/>
          <w:szCs w:val="24"/>
          <w:lang w:val="en-US"/>
        </w:rPr>
        <w:t xml:space="preserve">no doubt </w:t>
      </w:r>
      <w:r w:rsidR="00BF615F" w:rsidRPr="002936FF">
        <w:rPr>
          <w:rFonts w:ascii="Times New Roman" w:hAnsi="Times New Roman" w:cs="Times New Roman"/>
          <w:sz w:val="24"/>
          <w:szCs w:val="24"/>
          <w:lang w:val="en-US"/>
        </w:rPr>
        <w:t>allow</w:t>
      </w:r>
      <w:r w:rsidR="00E14324" w:rsidRPr="002936FF">
        <w:rPr>
          <w:rFonts w:ascii="Times New Roman" w:hAnsi="Times New Roman" w:cs="Times New Roman"/>
          <w:sz w:val="24"/>
          <w:szCs w:val="24"/>
          <w:lang w:val="en-US"/>
        </w:rPr>
        <w:t xml:space="preserve"> the learner </w:t>
      </w:r>
      <w:r w:rsidR="00BF615F" w:rsidRPr="002936FF">
        <w:rPr>
          <w:rFonts w:ascii="Times New Roman" w:hAnsi="Times New Roman" w:cs="Times New Roman"/>
          <w:sz w:val="24"/>
          <w:szCs w:val="24"/>
          <w:lang w:val="en-US"/>
        </w:rPr>
        <w:t xml:space="preserve">to </w:t>
      </w:r>
      <w:r w:rsidR="00E14324" w:rsidRPr="002936FF">
        <w:rPr>
          <w:rFonts w:ascii="Times New Roman" w:hAnsi="Times New Roman" w:cs="Times New Roman"/>
          <w:sz w:val="24"/>
          <w:szCs w:val="24"/>
          <w:lang w:val="en-US"/>
        </w:rPr>
        <w:t xml:space="preserve">decide </w:t>
      </w:r>
      <w:r w:rsidR="00831658" w:rsidRPr="002936FF">
        <w:rPr>
          <w:rFonts w:ascii="Times New Roman" w:hAnsi="Times New Roman" w:cs="Times New Roman"/>
          <w:sz w:val="24"/>
          <w:szCs w:val="24"/>
          <w:lang w:val="en-US"/>
        </w:rPr>
        <w:t>whether</w:t>
      </w:r>
      <w:r w:rsidR="00E14324" w:rsidRPr="002936FF">
        <w:rPr>
          <w:rFonts w:ascii="Times New Roman" w:hAnsi="Times New Roman" w:cs="Times New Roman"/>
          <w:sz w:val="24"/>
          <w:szCs w:val="24"/>
          <w:lang w:val="en-US"/>
        </w:rPr>
        <w:t xml:space="preserve"> they wa</w:t>
      </w:r>
      <w:r w:rsidR="00831658" w:rsidRPr="002936FF">
        <w:rPr>
          <w:rFonts w:ascii="Times New Roman" w:hAnsi="Times New Roman" w:cs="Times New Roman"/>
          <w:sz w:val="24"/>
          <w:szCs w:val="24"/>
          <w:lang w:val="en-US"/>
        </w:rPr>
        <w:t xml:space="preserve">nt to see </w:t>
      </w:r>
      <w:r w:rsidR="00E14324" w:rsidRPr="002936FF">
        <w:rPr>
          <w:rFonts w:ascii="Times New Roman" w:hAnsi="Times New Roman" w:cs="Times New Roman"/>
          <w:sz w:val="24"/>
          <w:szCs w:val="24"/>
          <w:lang w:val="en-US"/>
        </w:rPr>
        <w:t>picture</w:t>
      </w:r>
      <w:r w:rsidR="00831658" w:rsidRPr="002936FF">
        <w:rPr>
          <w:rFonts w:ascii="Times New Roman" w:hAnsi="Times New Roman" w:cs="Times New Roman"/>
          <w:sz w:val="24"/>
          <w:szCs w:val="24"/>
          <w:lang w:val="en-US"/>
        </w:rPr>
        <w:t>s</w:t>
      </w:r>
      <w:r w:rsidR="00D5105E" w:rsidRPr="002936FF">
        <w:rPr>
          <w:rFonts w:ascii="Times New Roman" w:hAnsi="Times New Roman" w:cs="Times New Roman"/>
          <w:sz w:val="24"/>
          <w:szCs w:val="24"/>
          <w:lang w:val="en-US"/>
        </w:rPr>
        <w:t xml:space="preserve"> or not. This </w:t>
      </w:r>
      <w:r w:rsidR="00420909" w:rsidRPr="002936FF">
        <w:rPr>
          <w:rFonts w:ascii="Times New Roman" w:hAnsi="Times New Roman" w:cs="Times New Roman"/>
          <w:sz w:val="24"/>
          <w:szCs w:val="24"/>
          <w:lang w:val="en-US"/>
        </w:rPr>
        <w:t xml:space="preserve">seems to be an asset, considering the fact that </w:t>
      </w:r>
      <w:r w:rsidR="00831658" w:rsidRPr="002936FF">
        <w:rPr>
          <w:rFonts w:ascii="Times New Roman" w:hAnsi="Times New Roman" w:cs="Times New Roman"/>
          <w:sz w:val="24"/>
          <w:szCs w:val="24"/>
          <w:lang w:val="en-US"/>
        </w:rPr>
        <w:t xml:space="preserve">“instructional materials, such as web pages, often force the learner to process all available visual and verbal information by </w:t>
      </w:r>
      <w:r w:rsidR="00562FA1" w:rsidRPr="002936FF">
        <w:rPr>
          <w:rFonts w:ascii="Times New Roman" w:hAnsi="Times New Roman" w:cs="Times New Roman"/>
          <w:sz w:val="24"/>
          <w:szCs w:val="24"/>
          <w:lang w:val="en-US"/>
        </w:rPr>
        <w:t>p</w:t>
      </w:r>
      <w:r w:rsidR="00831658" w:rsidRPr="002936FF">
        <w:rPr>
          <w:rFonts w:ascii="Times New Roman" w:hAnsi="Times New Roman" w:cs="Times New Roman"/>
          <w:sz w:val="24"/>
          <w:szCs w:val="24"/>
          <w:lang w:val="en-US"/>
        </w:rPr>
        <w:t>resenting this information on the screen instead of allowing the learner to request the information that is relevant to him or her” (</w:t>
      </w:r>
      <w:proofErr w:type="spellStart"/>
      <w:r w:rsidR="00831658" w:rsidRPr="002936FF">
        <w:rPr>
          <w:rFonts w:ascii="Times New Roman" w:hAnsi="Times New Roman" w:cs="Times New Roman"/>
          <w:sz w:val="24"/>
          <w:szCs w:val="24"/>
          <w:lang w:val="en-US"/>
        </w:rPr>
        <w:t>P</w:t>
      </w:r>
      <w:r w:rsidR="000052FF" w:rsidRPr="002936FF">
        <w:rPr>
          <w:rFonts w:ascii="Times New Roman" w:hAnsi="Times New Roman" w:cs="Times New Roman"/>
          <w:sz w:val="24"/>
          <w:szCs w:val="24"/>
          <w:lang w:val="en-US"/>
        </w:rPr>
        <w:t>l</w:t>
      </w:r>
      <w:r w:rsidR="00831658" w:rsidRPr="002936FF">
        <w:rPr>
          <w:rFonts w:ascii="Times New Roman" w:hAnsi="Times New Roman" w:cs="Times New Roman"/>
          <w:sz w:val="24"/>
          <w:szCs w:val="24"/>
          <w:lang w:val="en-US"/>
        </w:rPr>
        <w:t>ass</w:t>
      </w:r>
      <w:proofErr w:type="spellEnd"/>
      <w:r w:rsidR="00831658" w:rsidRPr="002936FF">
        <w:rPr>
          <w:rFonts w:ascii="Times New Roman" w:hAnsi="Times New Roman" w:cs="Times New Roman"/>
          <w:sz w:val="24"/>
          <w:szCs w:val="24"/>
          <w:lang w:val="en-US"/>
        </w:rPr>
        <w:t xml:space="preserve"> et al.,</w:t>
      </w:r>
      <w:r w:rsidR="002848D8" w:rsidRPr="002936FF">
        <w:rPr>
          <w:rFonts w:ascii="Times New Roman" w:hAnsi="Times New Roman" w:cs="Times New Roman"/>
          <w:sz w:val="24"/>
          <w:szCs w:val="24"/>
          <w:lang w:val="en-US"/>
        </w:rPr>
        <w:t xml:space="preserve"> 2003, p.</w:t>
      </w:r>
      <w:r w:rsidR="00831658" w:rsidRPr="002936FF">
        <w:rPr>
          <w:rFonts w:ascii="Times New Roman" w:hAnsi="Times New Roman" w:cs="Times New Roman"/>
          <w:sz w:val="24"/>
          <w:szCs w:val="24"/>
          <w:lang w:val="en-US"/>
        </w:rPr>
        <w:t xml:space="preserve"> 236). </w:t>
      </w:r>
      <w:r w:rsidR="00A5792F" w:rsidRPr="002936FF">
        <w:rPr>
          <w:rFonts w:ascii="Times New Roman" w:hAnsi="Times New Roman" w:cs="Times New Roman"/>
          <w:sz w:val="24"/>
          <w:szCs w:val="24"/>
          <w:lang w:val="en-US"/>
        </w:rPr>
        <w:t xml:space="preserve">As for the </w:t>
      </w:r>
      <w:r w:rsidR="00EA60E6" w:rsidRPr="002936FF">
        <w:rPr>
          <w:rFonts w:ascii="Times New Roman" w:hAnsi="Times New Roman" w:cs="Times New Roman"/>
          <w:sz w:val="24"/>
          <w:szCs w:val="24"/>
          <w:lang w:val="en-US"/>
        </w:rPr>
        <w:t>influence</w:t>
      </w:r>
      <w:r w:rsidR="00A5792F" w:rsidRPr="002936FF">
        <w:rPr>
          <w:rFonts w:ascii="Times New Roman" w:hAnsi="Times New Roman" w:cs="Times New Roman"/>
          <w:sz w:val="24"/>
          <w:szCs w:val="24"/>
          <w:lang w:val="en-US"/>
        </w:rPr>
        <w:t xml:space="preserve"> of pictures </w:t>
      </w:r>
      <w:r w:rsidR="003C5F76" w:rsidRPr="002936FF">
        <w:rPr>
          <w:rFonts w:ascii="Times New Roman" w:hAnsi="Times New Roman" w:cs="Times New Roman"/>
          <w:sz w:val="24"/>
          <w:szCs w:val="24"/>
          <w:lang w:val="en-US"/>
        </w:rPr>
        <w:t xml:space="preserve">on </w:t>
      </w:r>
      <w:r w:rsidR="00EA60E6" w:rsidRPr="002936FF">
        <w:rPr>
          <w:rFonts w:ascii="Times New Roman" w:hAnsi="Times New Roman" w:cs="Times New Roman"/>
          <w:sz w:val="24"/>
          <w:szCs w:val="24"/>
          <w:lang w:val="en-US"/>
        </w:rPr>
        <w:t xml:space="preserve">consultation time, </w:t>
      </w:r>
      <w:r w:rsidR="00005F6F" w:rsidRPr="002936FF">
        <w:rPr>
          <w:rFonts w:ascii="Times New Roman" w:hAnsi="Times New Roman" w:cs="Times New Roman"/>
          <w:sz w:val="24"/>
          <w:szCs w:val="24"/>
          <w:lang w:val="en-US"/>
        </w:rPr>
        <w:t xml:space="preserve">it has been </w:t>
      </w:r>
      <w:r w:rsidR="00EA60E6" w:rsidRPr="002936FF">
        <w:rPr>
          <w:rFonts w:ascii="Times New Roman" w:hAnsi="Times New Roman" w:cs="Times New Roman"/>
          <w:sz w:val="24"/>
          <w:szCs w:val="24"/>
          <w:lang w:val="en-US"/>
        </w:rPr>
        <w:t>found</w:t>
      </w:r>
      <w:r w:rsidR="00A5792F" w:rsidRPr="002936FF">
        <w:rPr>
          <w:rFonts w:ascii="Times New Roman" w:hAnsi="Times New Roman" w:cs="Times New Roman"/>
          <w:sz w:val="24"/>
          <w:szCs w:val="24"/>
          <w:lang w:val="en-US"/>
        </w:rPr>
        <w:t xml:space="preserve"> </w:t>
      </w:r>
      <w:r w:rsidR="001B1C7A" w:rsidRPr="002936FF">
        <w:rPr>
          <w:rFonts w:ascii="Times New Roman" w:hAnsi="Times New Roman" w:cs="Times New Roman"/>
          <w:sz w:val="24"/>
          <w:szCs w:val="24"/>
          <w:lang w:val="en-US"/>
        </w:rPr>
        <w:t xml:space="preserve">so far </w:t>
      </w:r>
      <w:r w:rsidR="00A5792F" w:rsidRPr="002936FF">
        <w:rPr>
          <w:rFonts w:ascii="Times New Roman" w:hAnsi="Times New Roman" w:cs="Times New Roman"/>
          <w:sz w:val="24"/>
          <w:szCs w:val="24"/>
          <w:lang w:val="en-US"/>
        </w:rPr>
        <w:t xml:space="preserve">that entries without pictures take significantly longer to </w:t>
      </w:r>
      <w:r w:rsidR="00E87EA5" w:rsidRPr="002936FF">
        <w:rPr>
          <w:rFonts w:ascii="Times New Roman" w:hAnsi="Times New Roman" w:cs="Times New Roman"/>
          <w:sz w:val="24"/>
          <w:szCs w:val="24"/>
          <w:lang w:val="en-US"/>
        </w:rPr>
        <w:t>consult</w:t>
      </w:r>
      <w:r w:rsidR="00A5792F" w:rsidRPr="002936FF">
        <w:rPr>
          <w:rFonts w:ascii="Times New Roman" w:hAnsi="Times New Roman" w:cs="Times New Roman"/>
          <w:sz w:val="24"/>
          <w:szCs w:val="24"/>
          <w:lang w:val="en-US"/>
        </w:rPr>
        <w:t xml:space="preserve"> than those with single pictures</w:t>
      </w:r>
      <w:r w:rsidR="00EA60E6" w:rsidRPr="002936FF">
        <w:rPr>
          <w:rFonts w:ascii="Times New Roman" w:hAnsi="Times New Roman" w:cs="Times New Roman"/>
          <w:sz w:val="24"/>
          <w:szCs w:val="24"/>
          <w:lang w:val="en-US"/>
        </w:rPr>
        <w:t xml:space="preserve"> integrated in the microstructure</w:t>
      </w:r>
      <w:r w:rsidR="008D4F3B" w:rsidRPr="002936FF">
        <w:rPr>
          <w:rFonts w:ascii="Times New Roman" w:hAnsi="Times New Roman" w:cs="Times New Roman"/>
          <w:sz w:val="24"/>
          <w:szCs w:val="24"/>
          <w:lang w:val="en-US"/>
        </w:rPr>
        <w:t xml:space="preserve"> (Author, Year)</w:t>
      </w:r>
      <w:r w:rsidR="00A5792F" w:rsidRPr="002936FF">
        <w:rPr>
          <w:rFonts w:ascii="Times New Roman" w:hAnsi="Times New Roman" w:cs="Times New Roman"/>
          <w:sz w:val="24"/>
          <w:szCs w:val="24"/>
          <w:lang w:val="en-US"/>
        </w:rPr>
        <w:t xml:space="preserve">. </w:t>
      </w:r>
      <w:r w:rsidR="00BF615F" w:rsidRPr="002936FF">
        <w:rPr>
          <w:rFonts w:ascii="Times New Roman" w:hAnsi="Times New Roman" w:cs="Times New Roman"/>
          <w:sz w:val="24"/>
          <w:szCs w:val="24"/>
          <w:lang w:val="en-US"/>
        </w:rPr>
        <w:t>Yet, i</w:t>
      </w:r>
      <w:r w:rsidR="00E87EA5" w:rsidRPr="002936FF">
        <w:rPr>
          <w:rFonts w:ascii="Times New Roman" w:hAnsi="Times New Roman" w:cs="Times New Roman"/>
          <w:sz w:val="24"/>
          <w:szCs w:val="24"/>
          <w:lang w:val="en-US"/>
        </w:rPr>
        <w:t xml:space="preserve">t might be conjectured that opening </w:t>
      </w:r>
      <w:r w:rsidR="00517587" w:rsidRPr="002936FF">
        <w:rPr>
          <w:rFonts w:ascii="Times New Roman" w:hAnsi="Times New Roman" w:cs="Times New Roman"/>
          <w:sz w:val="24"/>
          <w:szCs w:val="24"/>
          <w:lang w:val="en-US"/>
        </w:rPr>
        <w:t xml:space="preserve">hyperlinks </w:t>
      </w:r>
      <w:r w:rsidR="00E87EA5" w:rsidRPr="002936FF">
        <w:rPr>
          <w:rFonts w:ascii="Times New Roman" w:hAnsi="Times New Roman" w:cs="Times New Roman"/>
          <w:sz w:val="24"/>
          <w:szCs w:val="24"/>
          <w:lang w:val="en-US"/>
        </w:rPr>
        <w:t>to pictures</w:t>
      </w:r>
      <w:r w:rsidR="002F02B8" w:rsidRPr="002936FF">
        <w:rPr>
          <w:rFonts w:ascii="Times New Roman" w:hAnsi="Times New Roman" w:cs="Times New Roman"/>
          <w:sz w:val="24"/>
          <w:szCs w:val="24"/>
          <w:lang w:val="en-US"/>
        </w:rPr>
        <w:t>, which takes some time,</w:t>
      </w:r>
      <w:r w:rsidR="00E87EA5" w:rsidRPr="002936FF">
        <w:rPr>
          <w:rFonts w:ascii="Times New Roman" w:hAnsi="Times New Roman" w:cs="Times New Roman"/>
          <w:sz w:val="24"/>
          <w:szCs w:val="24"/>
          <w:lang w:val="en-US"/>
        </w:rPr>
        <w:t xml:space="preserve"> </w:t>
      </w:r>
      <w:r w:rsidR="003C5F76" w:rsidRPr="002936FF">
        <w:rPr>
          <w:rFonts w:ascii="Times New Roman" w:hAnsi="Times New Roman" w:cs="Times New Roman"/>
          <w:sz w:val="24"/>
          <w:szCs w:val="24"/>
          <w:lang w:val="en-US"/>
        </w:rPr>
        <w:t xml:space="preserve">might </w:t>
      </w:r>
      <w:r w:rsidR="002F1E14" w:rsidRPr="002936FF">
        <w:rPr>
          <w:rFonts w:ascii="Times New Roman" w:hAnsi="Times New Roman" w:cs="Times New Roman"/>
          <w:sz w:val="24"/>
          <w:szCs w:val="24"/>
          <w:lang w:val="en-US"/>
        </w:rPr>
        <w:t>extend</w:t>
      </w:r>
      <w:r w:rsidR="00517587" w:rsidRPr="002936FF">
        <w:rPr>
          <w:rFonts w:ascii="Times New Roman" w:hAnsi="Times New Roman" w:cs="Times New Roman"/>
          <w:sz w:val="24"/>
          <w:szCs w:val="24"/>
          <w:lang w:val="en-US"/>
        </w:rPr>
        <w:t xml:space="preserve"> </w:t>
      </w:r>
      <w:r w:rsidR="00E87EA5" w:rsidRPr="002936FF">
        <w:rPr>
          <w:rFonts w:ascii="Times New Roman" w:hAnsi="Times New Roman" w:cs="Times New Roman"/>
          <w:sz w:val="24"/>
          <w:szCs w:val="24"/>
          <w:lang w:val="en-US"/>
        </w:rPr>
        <w:t>look-up.</w:t>
      </w:r>
      <w:r w:rsidR="00B50C67">
        <w:rPr>
          <w:rFonts w:ascii="Times New Roman" w:hAnsi="Times New Roman" w:cs="Times New Roman"/>
          <w:sz w:val="24"/>
          <w:szCs w:val="24"/>
          <w:lang w:val="en-US"/>
        </w:rPr>
        <w:t xml:space="preserve"> </w:t>
      </w:r>
    </w:p>
    <w:p w:rsidR="00E463A3" w:rsidRDefault="00E87EA5"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Not only does c</w:t>
      </w:r>
      <w:r w:rsidR="00ED1CB5">
        <w:rPr>
          <w:rFonts w:ascii="Times New Roman" w:hAnsi="Times New Roman" w:cs="Times New Roman"/>
          <w:sz w:val="24"/>
          <w:szCs w:val="24"/>
          <w:lang w:val="en-US"/>
        </w:rPr>
        <w:t xml:space="preserve">licking hyperlinks </w:t>
      </w:r>
      <w:r>
        <w:rPr>
          <w:rFonts w:ascii="Times New Roman" w:hAnsi="Times New Roman" w:cs="Times New Roman"/>
          <w:sz w:val="24"/>
          <w:szCs w:val="24"/>
          <w:lang w:val="en-US"/>
        </w:rPr>
        <w:t>take time; it</w:t>
      </w:r>
      <w:r w:rsidR="00ED1CB5">
        <w:rPr>
          <w:rFonts w:ascii="Times New Roman" w:hAnsi="Times New Roman" w:cs="Times New Roman"/>
          <w:sz w:val="24"/>
          <w:szCs w:val="24"/>
          <w:lang w:val="en-US"/>
        </w:rPr>
        <w:t xml:space="preserve"> is </w:t>
      </w:r>
      <w:r w:rsidR="0006231D">
        <w:rPr>
          <w:rFonts w:ascii="Times New Roman" w:hAnsi="Times New Roman" w:cs="Times New Roman"/>
          <w:sz w:val="24"/>
          <w:szCs w:val="24"/>
          <w:lang w:val="en-US"/>
        </w:rPr>
        <w:t>also</w:t>
      </w:r>
      <w:r w:rsidR="00ED1CB5" w:rsidRPr="00FD07CE">
        <w:rPr>
          <w:rFonts w:ascii="Times New Roman" w:hAnsi="Times New Roman" w:cs="Times New Roman"/>
          <w:sz w:val="24"/>
          <w:szCs w:val="24"/>
          <w:lang w:val="en-US"/>
        </w:rPr>
        <w:t xml:space="preserve"> more effort</w:t>
      </w:r>
      <w:r w:rsidR="00ED1CB5">
        <w:rPr>
          <w:rFonts w:ascii="Times New Roman" w:hAnsi="Times New Roman" w:cs="Times New Roman"/>
          <w:sz w:val="24"/>
          <w:szCs w:val="24"/>
          <w:lang w:val="en-US"/>
        </w:rPr>
        <w:t>ful</w:t>
      </w:r>
      <w:r w:rsidR="00ED1CB5" w:rsidRPr="00FD07CE">
        <w:rPr>
          <w:rFonts w:ascii="Times New Roman" w:hAnsi="Times New Roman" w:cs="Times New Roman"/>
          <w:sz w:val="24"/>
          <w:szCs w:val="24"/>
          <w:lang w:val="en-US"/>
        </w:rPr>
        <w:t xml:space="preserve"> than seeing pictures in the entry</w:t>
      </w:r>
      <w:r w:rsidR="00B50C67" w:rsidRPr="00B50C67">
        <w:rPr>
          <w:rFonts w:ascii="Times New Roman" w:hAnsi="Times New Roman" w:cs="Times New Roman"/>
          <w:sz w:val="24"/>
          <w:szCs w:val="24"/>
          <w:lang w:val="en-US"/>
        </w:rPr>
        <w:t xml:space="preserve"> </w:t>
      </w:r>
      <w:r w:rsidR="00B50C67" w:rsidRPr="00FD07CE">
        <w:rPr>
          <w:rFonts w:ascii="Times New Roman" w:hAnsi="Times New Roman" w:cs="Times New Roman"/>
          <w:sz w:val="24"/>
          <w:szCs w:val="24"/>
          <w:lang w:val="en-US"/>
        </w:rPr>
        <w:t xml:space="preserve">right </w:t>
      </w:r>
      <w:r w:rsidR="00B50C67">
        <w:rPr>
          <w:rFonts w:ascii="Times New Roman" w:hAnsi="Times New Roman" w:cs="Times New Roman"/>
          <w:sz w:val="24"/>
          <w:szCs w:val="24"/>
          <w:lang w:val="en-US"/>
        </w:rPr>
        <w:t>away</w:t>
      </w:r>
      <w:r w:rsidR="008D4F3B">
        <w:rPr>
          <w:rFonts w:ascii="Times New Roman" w:hAnsi="Times New Roman" w:cs="Times New Roman"/>
          <w:sz w:val="24"/>
          <w:szCs w:val="24"/>
          <w:lang w:val="en-US"/>
        </w:rPr>
        <w:t xml:space="preserve">. </w:t>
      </w:r>
      <w:r w:rsidR="00FD07CE">
        <w:rPr>
          <w:rFonts w:ascii="Times New Roman" w:hAnsi="Times New Roman" w:cs="Times New Roman"/>
          <w:sz w:val="24"/>
          <w:szCs w:val="24"/>
          <w:lang w:val="en-US"/>
        </w:rPr>
        <w:t>T</w:t>
      </w:r>
      <w:r w:rsidR="00FD07CE" w:rsidRPr="00B1099A">
        <w:rPr>
          <w:rFonts w:ascii="Times New Roman" w:hAnsi="Times New Roman" w:cs="Times New Roman"/>
          <w:sz w:val="24"/>
          <w:szCs w:val="24"/>
          <w:lang w:val="en-US"/>
        </w:rPr>
        <w:t>he Involvement Load Hypothesis (</w:t>
      </w:r>
      <w:proofErr w:type="spellStart"/>
      <w:r w:rsidR="00FD07CE" w:rsidRPr="00556E15">
        <w:rPr>
          <w:rFonts w:ascii="Times New Roman" w:hAnsi="Times New Roman" w:cs="Times New Roman"/>
          <w:sz w:val="24"/>
          <w:szCs w:val="24"/>
          <w:lang w:val="en-US"/>
        </w:rPr>
        <w:t>Hulstijn</w:t>
      </w:r>
      <w:proofErr w:type="spellEnd"/>
      <w:r w:rsidR="00FD07CE" w:rsidRPr="00556E15">
        <w:rPr>
          <w:rFonts w:ascii="Times New Roman" w:hAnsi="Times New Roman" w:cs="Times New Roman"/>
          <w:sz w:val="24"/>
          <w:szCs w:val="24"/>
          <w:lang w:val="en-US"/>
        </w:rPr>
        <w:t xml:space="preserve"> </w:t>
      </w:r>
      <w:r w:rsidR="00BE1CCD" w:rsidRPr="00556E15">
        <w:rPr>
          <w:rFonts w:ascii="Times New Roman" w:hAnsi="Times New Roman" w:cs="Times New Roman"/>
          <w:sz w:val="24"/>
          <w:szCs w:val="24"/>
          <w:lang w:val="en-US"/>
        </w:rPr>
        <w:t>&amp;</w:t>
      </w:r>
      <w:r w:rsidR="00FD07CE" w:rsidRPr="00556E15">
        <w:rPr>
          <w:rFonts w:ascii="Times New Roman" w:hAnsi="Times New Roman" w:cs="Times New Roman"/>
          <w:sz w:val="24"/>
          <w:szCs w:val="24"/>
          <w:lang w:val="en-US"/>
        </w:rPr>
        <w:t xml:space="preserve"> </w:t>
      </w:r>
      <w:proofErr w:type="spellStart"/>
      <w:r w:rsidR="00FD07CE" w:rsidRPr="00556E15">
        <w:rPr>
          <w:rFonts w:ascii="Times New Roman" w:hAnsi="Times New Roman" w:cs="Times New Roman"/>
          <w:sz w:val="24"/>
          <w:szCs w:val="24"/>
          <w:lang w:val="en-US"/>
        </w:rPr>
        <w:t>Laufer</w:t>
      </w:r>
      <w:proofErr w:type="spellEnd"/>
      <w:r w:rsidR="00BE1CCD" w:rsidRPr="00556E15">
        <w:rPr>
          <w:rFonts w:ascii="Times New Roman" w:hAnsi="Times New Roman" w:cs="Times New Roman"/>
          <w:sz w:val="24"/>
          <w:szCs w:val="24"/>
          <w:lang w:val="en-US"/>
        </w:rPr>
        <w:t>,</w:t>
      </w:r>
      <w:r w:rsidR="00FD07CE" w:rsidRPr="00556E15">
        <w:rPr>
          <w:rFonts w:ascii="Times New Roman" w:hAnsi="Times New Roman" w:cs="Times New Roman"/>
          <w:sz w:val="24"/>
          <w:szCs w:val="24"/>
          <w:lang w:val="en-US"/>
        </w:rPr>
        <w:t xml:space="preserve"> 2001</w:t>
      </w:r>
      <w:r w:rsidR="00FD07CE" w:rsidRPr="00B1099A">
        <w:rPr>
          <w:rFonts w:ascii="Times New Roman" w:hAnsi="Times New Roman" w:cs="Times New Roman"/>
          <w:sz w:val="24"/>
          <w:szCs w:val="24"/>
          <w:lang w:val="en-US"/>
        </w:rPr>
        <w:t xml:space="preserve">) </w:t>
      </w:r>
      <w:r w:rsidR="00FD07CE" w:rsidRPr="00FD07CE">
        <w:rPr>
          <w:rFonts w:ascii="Times New Roman" w:hAnsi="Times New Roman" w:cs="Times New Roman"/>
          <w:sz w:val="24"/>
          <w:szCs w:val="24"/>
          <w:lang w:val="en-US"/>
        </w:rPr>
        <w:t xml:space="preserve">assumes that greater effort put in accessing information results in better learning. </w:t>
      </w:r>
      <w:r w:rsidR="008D4F3B">
        <w:rPr>
          <w:rFonts w:ascii="Times New Roman" w:hAnsi="Times New Roman" w:cs="Times New Roman"/>
          <w:sz w:val="24"/>
          <w:szCs w:val="24"/>
          <w:lang w:val="en-US"/>
        </w:rPr>
        <w:t>It follows that</w:t>
      </w:r>
      <w:r w:rsidR="00ED1CB5">
        <w:rPr>
          <w:rFonts w:ascii="Times New Roman" w:hAnsi="Times New Roman" w:cs="Times New Roman"/>
          <w:sz w:val="24"/>
          <w:szCs w:val="24"/>
          <w:lang w:val="en-US"/>
        </w:rPr>
        <w:t xml:space="preserve"> </w:t>
      </w:r>
      <w:r>
        <w:rPr>
          <w:rFonts w:ascii="Times New Roman" w:hAnsi="Times New Roman" w:cs="Times New Roman"/>
          <w:sz w:val="24"/>
          <w:szCs w:val="24"/>
          <w:lang w:val="en-US"/>
        </w:rPr>
        <w:t>accessing</w:t>
      </w:r>
      <w:r w:rsidR="00ED1CB5">
        <w:rPr>
          <w:rFonts w:ascii="Times New Roman" w:hAnsi="Times New Roman" w:cs="Times New Roman"/>
          <w:sz w:val="24"/>
          <w:szCs w:val="24"/>
          <w:lang w:val="en-US"/>
        </w:rPr>
        <w:t xml:space="preserve"> hyperlink</w:t>
      </w:r>
      <w:r w:rsidR="008D4F3B">
        <w:rPr>
          <w:rFonts w:ascii="Times New Roman" w:hAnsi="Times New Roman" w:cs="Times New Roman"/>
          <w:sz w:val="24"/>
          <w:szCs w:val="24"/>
          <w:lang w:val="en-US"/>
        </w:rPr>
        <w:t>ed</w:t>
      </w:r>
      <w:r w:rsidR="00ED1CB5">
        <w:rPr>
          <w:rFonts w:ascii="Times New Roman" w:hAnsi="Times New Roman" w:cs="Times New Roman"/>
          <w:sz w:val="24"/>
          <w:szCs w:val="24"/>
          <w:lang w:val="en-US"/>
        </w:rPr>
        <w:t xml:space="preserve"> pictures in online dictionaries </w:t>
      </w:r>
      <w:r w:rsidR="00DB0438">
        <w:rPr>
          <w:rFonts w:ascii="Times New Roman" w:hAnsi="Times New Roman" w:cs="Times New Roman"/>
          <w:sz w:val="24"/>
          <w:szCs w:val="24"/>
          <w:lang w:val="en-US"/>
        </w:rPr>
        <w:t>might</w:t>
      </w:r>
      <w:r w:rsidR="00ED1CB5">
        <w:rPr>
          <w:rFonts w:ascii="Times New Roman" w:hAnsi="Times New Roman" w:cs="Times New Roman"/>
          <w:sz w:val="24"/>
          <w:szCs w:val="24"/>
          <w:lang w:val="en-US"/>
        </w:rPr>
        <w:t xml:space="preserve"> </w:t>
      </w:r>
      <w:r w:rsidR="00FD07CE">
        <w:rPr>
          <w:rFonts w:ascii="Times New Roman" w:hAnsi="Times New Roman" w:cs="Times New Roman"/>
          <w:sz w:val="24"/>
          <w:szCs w:val="24"/>
          <w:lang w:val="en-US"/>
        </w:rPr>
        <w:t xml:space="preserve">improve </w:t>
      </w:r>
      <w:r>
        <w:rPr>
          <w:rFonts w:ascii="Times New Roman" w:hAnsi="Times New Roman" w:cs="Times New Roman"/>
          <w:sz w:val="24"/>
          <w:szCs w:val="24"/>
          <w:lang w:val="en-US"/>
        </w:rPr>
        <w:t xml:space="preserve">the </w:t>
      </w:r>
      <w:r w:rsidR="00FD07CE">
        <w:rPr>
          <w:rFonts w:ascii="Times New Roman" w:hAnsi="Times New Roman" w:cs="Times New Roman"/>
          <w:sz w:val="24"/>
          <w:szCs w:val="24"/>
          <w:lang w:val="en-US"/>
        </w:rPr>
        <w:t>retention</w:t>
      </w:r>
      <w:r>
        <w:rPr>
          <w:rFonts w:ascii="Times New Roman" w:hAnsi="Times New Roman" w:cs="Times New Roman"/>
          <w:sz w:val="24"/>
          <w:szCs w:val="24"/>
          <w:lang w:val="en-US"/>
        </w:rPr>
        <w:t xml:space="preserve"> of meaning</w:t>
      </w:r>
      <w:r w:rsidR="00FD07CE" w:rsidRPr="00FD07CE">
        <w:rPr>
          <w:rFonts w:ascii="Times New Roman" w:hAnsi="Times New Roman" w:cs="Times New Roman"/>
          <w:sz w:val="24"/>
          <w:szCs w:val="24"/>
          <w:lang w:val="en-US"/>
        </w:rPr>
        <w:t>.</w:t>
      </w:r>
      <w:r w:rsidR="00FD07CE">
        <w:rPr>
          <w:rFonts w:ascii="Times New Roman" w:hAnsi="Times New Roman" w:cs="Times New Roman"/>
          <w:sz w:val="24"/>
          <w:szCs w:val="24"/>
          <w:lang w:val="en-US"/>
        </w:rPr>
        <w:t xml:space="preserve"> </w:t>
      </w:r>
      <w:r w:rsidR="002547BC">
        <w:rPr>
          <w:rFonts w:ascii="Times New Roman" w:hAnsi="Times New Roman" w:cs="Times New Roman"/>
          <w:sz w:val="24"/>
          <w:szCs w:val="24"/>
          <w:lang w:val="en-US"/>
        </w:rPr>
        <w:t>Quite intriguingly</w:t>
      </w:r>
      <w:r w:rsidR="008D4F3B">
        <w:rPr>
          <w:rFonts w:ascii="Times New Roman" w:hAnsi="Times New Roman" w:cs="Times New Roman"/>
          <w:sz w:val="24"/>
          <w:szCs w:val="24"/>
          <w:lang w:val="en-US"/>
        </w:rPr>
        <w:t xml:space="preserve">, </w:t>
      </w:r>
      <w:r w:rsidR="00EF27BB">
        <w:rPr>
          <w:rFonts w:ascii="Times New Roman" w:hAnsi="Times New Roman" w:cs="Times New Roman"/>
          <w:sz w:val="24"/>
          <w:szCs w:val="24"/>
          <w:lang w:val="en-US"/>
        </w:rPr>
        <w:t xml:space="preserve">Lew </w:t>
      </w:r>
      <w:r w:rsidR="00EF27BB" w:rsidRPr="00B50C67">
        <w:rPr>
          <w:rFonts w:ascii="Times New Roman" w:hAnsi="Times New Roman" w:cs="Times New Roman"/>
          <w:sz w:val="24"/>
          <w:szCs w:val="24"/>
          <w:lang w:val="en-US"/>
        </w:rPr>
        <w:t>et al.</w:t>
      </w:r>
      <w:r w:rsidR="00EF27BB">
        <w:rPr>
          <w:rFonts w:ascii="Times New Roman" w:hAnsi="Times New Roman" w:cs="Times New Roman"/>
          <w:sz w:val="24"/>
          <w:szCs w:val="24"/>
          <w:lang w:val="en-US"/>
        </w:rPr>
        <w:t xml:space="preserve"> (2018) found </w:t>
      </w:r>
      <w:r w:rsidR="00912A42">
        <w:rPr>
          <w:rFonts w:ascii="Times New Roman" w:hAnsi="Times New Roman" w:cs="Times New Roman"/>
          <w:sz w:val="24"/>
          <w:szCs w:val="24"/>
          <w:lang w:val="en-US"/>
        </w:rPr>
        <w:t xml:space="preserve">that the effect of </w:t>
      </w:r>
      <w:r>
        <w:rPr>
          <w:rFonts w:ascii="Times New Roman" w:hAnsi="Times New Roman" w:cs="Times New Roman"/>
          <w:sz w:val="24"/>
          <w:szCs w:val="24"/>
          <w:lang w:val="en-US"/>
        </w:rPr>
        <w:t xml:space="preserve">consultation </w:t>
      </w:r>
      <w:r w:rsidR="00912A42">
        <w:rPr>
          <w:rFonts w:ascii="Times New Roman" w:hAnsi="Times New Roman" w:cs="Times New Roman"/>
          <w:sz w:val="24"/>
          <w:szCs w:val="24"/>
          <w:lang w:val="en-US"/>
        </w:rPr>
        <w:t xml:space="preserve">time on meaning retention depends on the type of illustration. </w:t>
      </w:r>
      <w:r w:rsidR="00B50C67">
        <w:rPr>
          <w:rFonts w:ascii="Times New Roman" w:hAnsi="Times New Roman" w:cs="Times New Roman"/>
          <w:sz w:val="24"/>
          <w:szCs w:val="24"/>
          <w:lang w:val="en-US"/>
        </w:rPr>
        <w:t>They noted that l</w:t>
      </w:r>
      <w:r w:rsidR="00EF27BB">
        <w:rPr>
          <w:rFonts w:ascii="Times New Roman" w:hAnsi="Times New Roman" w:cs="Times New Roman"/>
          <w:sz w:val="24"/>
          <w:szCs w:val="24"/>
          <w:lang w:val="en-US"/>
        </w:rPr>
        <w:t xml:space="preserve">onger time of </w:t>
      </w:r>
      <w:r w:rsidR="002547BC">
        <w:rPr>
          <w:rFonts w:ascii="Times New Roman" w:hAnsi="Times New Roman" w:cs="Times New Roman"/>
          <w:sz w:val="24"/>
          <w:szCs w:val="24"/>
          <w:lang w:val="en-US"/>
        </w:rPr>
        <w:t xml:space="preserve">processing an </w:t>
      </w:r>
      <w:r w:rsidR="00EF27BB">
        <w:rPr>
          <w:rFonts w:ascii="Times New Roman" w:hAnsi="Times New Roman" w:cs="Times New Roman"/>
          <w:sz w:val="24"/>
          <w:szCs w:val="24"/>
          <w:lang w:val="en-US"/>
        </w:rPr>
        <w:t>entry</w:t>
      </w:r>
      <w:r w:rsidR="00E463A3">
        <w:rPr>
          <w:rFonts w:ascii="Times New Roman" w:hAnsi="Times New Roman" w:cs="Times New Roman"/>
          <w:sz w:val="24"/>
          <w:szCs w:val="24"/>
          <w:lang w:val="en-US"/>
        </w:rPr>
        <w:t>, taken to reflect greater cognitive effort,</w:t>
      </w:r>
      <w:r w:rsidR="00B50C67">
        <w:rPr>
          <w:rFonts w:ascii="Times New Roman" w:hAnsi="Times New Roman" w:cs="Times New Roman"/>
          <w:sz w:val="24"/>
          <w:szCs w:val="24"/>
          <w:lang w:val="en-US"/>
        </w:rPr>
        <w:t xml:space="preserve"> entails</w:t>
      </w:r>
      <w:r w:rsidR="00EF27BB">
        <w:rPr>
          <w:rFonts w:ascii="Times New Roman" w:hAnsi="Times New Roman" w:cs="Times New Roman"/>
          <w:sz w:val="24"/>
          <w:szCs w:val="24"/>
          <w:lang w:val="en-US"/>
        </w:rPr>
        <w:t xml:space="preserve"> better retention f</w:t>
      </w:r>
      <w:r w:rsidR="00912A42">
        <w:rPr>
          <w:rFonts w:ascii="Times New Roman" w:hAnsi="Times New Roman" w:cs="Times New Roman"/>
          <w:sz w:val="24"/>
          <w:szCs w:val="24"/>
          <w:lang w:val="en-US"/>
        </w:rPr>
        <w:t xml:space="preserve">or objects illustrated out-of-context (in isolation). </w:t>
      </w:r>
      <w:r w:rsidR="002936FF">
        <w:rPr>
          <w:rFonts w:ascii="Times New Roman" w:hAnsi="Times New Roman" w:cs="Times New Roman"/>
          <w:sz w:val="24"/>
          <w:szCs w:val="24"/>
          <w:lang w:val="en-US"/>
        </w:rPr>
        <w:t>Yet, n</w:t>
      </w:r>
      <w:r w:rsidR="00EF27BB">
        <w:rPr>
          <w:rFonts w:ascii="Times New Roman" w:hAnsi="Times New Roman" w:cs="Times New Roman"/>
          <w:sz w:val="24"/>
          <w:szCs w:val="24"/>
          <w:lang w:val="en-US"/>
        </w:rPr>
        <w:t xml:space="preserve">o such effect was observed when pictures show objects </w:t>
      </w:r>
      <w:r w:rsidR="008D4F3B">
        <w:rPr>
          <w:rFonts w:ascii="Times New Roman" w:hAnsi="Times New Roman" w:cs="Times New Roman"/>
          <w:sz w:val="24"/>
          <w:szCs w:val="24"/>
          <w:lang w:val="en-US"/>
        </w:rPr>
        <w:t>in t</w:t>
      </w:r>
      <w:r w:rsidR="00D867E1">
        <w:rPr>
          <w:rFonts w:ascii="Times New Roman" w:hAnsi="Times New Roman" w:cs="Times New Roman"/>
          <w:sz w:val="24"/>
          <w:szCs w:val="24"/>
          <w:lang w:val="en-US"/>
        </w:rPr>
        <w:t>heir typical context.</w:t>
      </w:r>
      <w:r w:rsidR="00D867E1">
        <w:rPr>
          <w:rStyle w:val="Odwoanieprzypisudolnego"/>
          <w:rFonts w:ascii="Times New Roman" w:hAnsi="Times New Roman" w:cs="Times New Roman"/>
          <w:sz w:val="24"/>
          <w:szCs w:val="24"/>
          <w:lang w:val="en-US"/>
        </w:rPr>
        <w:footnoteReference w:id="2"/>
      </w:r>
      <w:r w:rsidR="00D867E1">
        <w:rPr>
          <w:rFonts w:ascii="Times New Roman" w:hAnsi="Times New Roman" w:cs="Times New Roman"/>
          <w:sz w:val="24"/>
          <w:szCs w:val="24"/>
          <w:lang w:val="en-US"/>
        </w:rPr>
        <w:t xml:space="preserve"> </w:t>
      </w:r>
      <w:r w:rsidR="00E463A3">
        <w:rPr>
          <w:rFonts w:ascii="Times New Roman" w:hAnsi="Times New Roman" w:cs="Times New Roman"/>
          <w:sz w:val="24"/>
          <w:szCs w:val="24"/>
          <w:lang w:val="en-US"/>
        </w:rPr>
        <w:t xml:space="preserve">The </w:t>
      </w:r>
      <w:r w:rsidR="002547BC">
        <w:rPr>
          <w:rFonts w:ascii="Times New Roman" w:hAnsi="Times New Roman" w:cs="Times New Roman"/>
          <w:sz w:val="24"/>
          <w:szCs w:val="24"/>
          <w:lang w:val="en-US"/>
        </w:rPr>
        <w:t xml:space="preserve">study did not concern, however, illustrations separated from the entry, but </w:t>
      </w:r>
      <w:r w:rsidR="001B1C7A">
        <w:rPr>
          <w:rFonts w:ascii="Times New Roman" w:hAnsi="Times New Roman" w:cs="Times New Roman"/>
          <w:sz w:val="24"/>
          <w:szCs w:val="24"/>
          <w:lang w:val="en-US"/>
        </w:rPr>
        <w:t xml:space="preserve">only </w:t>
      </w:r>
      <w:r w:rsidR="002547BC">
        <w:rPr>
          <w:rFonts w:ascii="Times New Roman" w:hAnsi="Times New Roman" w:cs="Times New Roman"/>
          <w:sz w:val="24"/>
          <w:szCs w:val="24"/>
          <w:lang w:val="en-US"/>
        </w:rPr>
        <w:t>embedded ones.</w:t>
      </w:r>
    </w:p>
    <w:p w:rsidR="008D4F3B" w:rsidRDefault="008D4F3B" w:rsidP="002B09D8">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Overall, </w:t>
      </w:r>
      <w:r w:rsidR="00912A42">
        <w:rPr>
          <w:rFonts w:ascii="Times New Roman" w:hAnsi="Times New Roman" w:cs="Times New Roman"/>
          <w:sz w:val="24"/>
          <w:szCs w:val="24"/>
          <w:lang w:val="en-US"/>
        </w:rPr>
        <w:t>while the existing research reveal</w:t>
      </w:r>
      <w:r w:rsidR="008B21ED">
        <w:rPr>
          <w:rFonts w:ascii="Times New Roman" w:hAnsi="Times New Roman" w:cs="Times New Roman"/>
          <w:sz w:val="24"/>
          <w:szCs w:val="24"/>
          <w:lang w:val="en-US"/>
        </w:rPr>
        <w:t>s</w:t>
      </w:r>
      <w:r w:rsidR="00912A42">
        <w:rPr>
          <w:rFonts w:ascii="Times New Roman" w:hAnsi="Times New Roman" w:cs="Times New Roman"/>
          <w:sz w:val="24"/>
          <w:szCs w:val="24"/>
          <w:lang w:val="en-US"/>
        </w:rPr>
        <w:t xml:space="preserve"> a few </w:t>
      </w:r>
      <w:r w:rsidR="00E463A3">
        <w:rPr>
          <w:rFonts w:ascii="Times New Roman" w:hAnsi="Times New Roman" w:cs="Times New Roman"/>
          <w:sz w:val="24"/>
          <w:szCs w:val="24"/>
          <w:lang w:val="en-US"/>
        </w:rPr>
        <w:t xml:space="preserve">important and interesting </w:t>
      </w:r>
      <w:r w:rsidR="00912A42">
        <w:rPr>
          <w:rFonts w:ascii="Times New Roman" w:hAnsi="Times New Roman" w:cs="Times New Roman"/>
          <w:sz w:val="24"/>
          <w:szCs w:val="24"/>
          <w:lang w:val="en-US"/>
        </w:rPr>
        <w:t xml:space="preserve">facts concerning users’ behavior and consultation time when pictures and entry text are integrated, little is known </w:t>
      </w:r>
      <w:r w:rsidR="00DB0438">
        <w:rPr>
          <w:rFonts w:ascii="Times New Roman" w:hAnsi="Times New Roman" w:cs="Times New Roman"/>
          <w:sz w:val="24"/>
          <w:szCs w:val="24"/>
          <w:lang w:val="en-US"/>
        </w:rPr>
        <w:t xml:space="preserve">about the </w:t>
      </w:r>
      <w:r w:rsidR="007D1CAF">
        <w:rPr>
          <w:rFonts w:ascii="Times New Roman" w:hAnsi="Times New Roman" w:cs="Times New Roman"/>
          <w:sz w:val="24"/>
          <w:szCs w:val="24"/>
          <w:lang w:val="en-US"/>
        </w:rPr>
        <w:t xml:space="preserve">possible </w:t>
      </w:r>
      <w:r w:rsidR="00DB0438">
        <w:rPr>
          <w:rFonts w:ascii="Times New Roman" w:hAnsi="Times New Roman" w:cs="Times New Roman"/>
          <w:sz w:val="24"/>
          <w:szCs w:val="24"/>
          <w:lang w:val="en-US"/>
        </w:rPr>
        <w:t xml:space="preserve">effect of </w:t>
      </w:r>
      <w:r w:rsidR="001B1C7A">
        <w:rPr>
          <w:rFonts w:ascii="Times New Roman" w:hAnsi="Times New Roman" w:cs="Times New Roman"/>
          <w:sz w:val="24"/>
          <w:szCs w:val="24"/>
          <w:lang w:val="en-US"/>
        </w:rPr>
        <w:t>separating</w:t>
      </w:r>
      <w:r w:rsidR="00DB0438">
        <w:rPr>
          <w:rFonts w:ascii="Times New Roman" w:hAnsi="Times New Roman" w:cs="Times New Roman"/>
          <w:sz w:val="24"/>
          <w:szCs w:val="24"/>
          <w:lang w:val="en-US"/>
        </w:rPr>
        <w:t xml:space="preserve"> pictures</w:t>
      </w:r>
      <w:r w:rsidR="00BD37C1">
        <w:rPr>
          <w:rFonts w:ascii="Times New Roman" w:hAnsi="Times New Roman" w:cs="Times New Roman"/>
          <w:sz w:val="24"/>
          <w:szCs w:val="24"/>
          <w:lang w:val="en-US"/>
        </w:rPr>
        <w:t xml:space="preserve"> </w:t>
      </w:r>
      <w:r w:rsidR="001B1C7A">
        <w:rPr>
          <w:rFonts w:ascii="Times New Roman" w:hAnsi="Times New Roman" w:cs="Times New Roman"/>
          <w:sz w:val="24"/>
          <w:szCs w:val="24"/>
          <w:lang w:val="en-US"/>
        </w:rPr>
        <w:t xml:space="preserve">from </w:t>
      </w:r>
      <w:r w:rsidR="00B50C67">
        <w:rPr>
          <w:rFonts w:ascii="Times New Roman" w:hAnsi="Times New Roman" w:cs="Times New Roman"/>
          <w:sz w:val="24"/>
          <w:szCs w:val="24"/>
          <w:lang w:val="en-US"/>
        </w:rPr>
        <w:t>definitions</w:t>
      </w:r>
      <w:r w:rsidR="001B1C7A">
        <w:rPr>
          <w:rFonts w:ascii="Times New Roman" w:hAnsi="Times New Roman" w:cs="Times New Roman"/>
          <w:sz w:val="24"/>
          <w:szCs w:val="24"/>
          <w:lang w:val="en-US"/>
        </w:rPr>
        <w:t xml:space="preserve">. </w:t>
      </w:r>
    </w:p>
    <w:p w:rsidR="001B1C7A" w:rsidRDefault="001B1C7A" w:rsidP="00041771">
      <w:pPr>
        <w:spacing w:after="0" w:line="240" w:lineRule="auto"/>
        <w:jc w:val="both"/>
        <w:rPr>
          <w:rFonts w:ascii="Times New Roman" w:hAnsi="Times New Roman" w:cs="Times New Roman"/>
          <w:b/>
          <w:sz w:val="24"/>
          <w:szCs w:val="24"/>
          <w:lang w:val="en-US"/>
        </w:rPr>
      </w:pPr>
    </w:p>
    <w:p w:rsidR="00BC0178"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AIM</w:t>
      </w:r>
    </w:p>
    <w:p w:rsidR="002D4B46" w:rsidRPr="00B1099A" w:rsidRDefault="002D4B46" w:rsidP="00041771">
      <w:pPr>
        <w:spacing w:after="0" w:line="240" w:lineRule="auto"/>
        <w:jc w:val="both"/>
        <w:rPr>
          <w:rFonts w:ascii="Times New Roman" w:hAnsi="Times New Roman" w:cs="Times New Roman"/>
          <w:b/>
          <w:sz w:val="24"/>
          <w:szCs w:val="24"/>
          <w:lang w:val="en-US"/>
        </w:rPr>
      </w:pPr>
    </w:p>
    <w:p w:rsidR="00B674BA" w:rsidRPr="00B1099A" w:rsidRDefault="00B674BA" w:rsidP="00041771">
      <w:pPr>
        <w:spacing w:after="0" w:line="240" w:lineRule="auto"/>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The aim</w:t>
      </w:r>
      <w:r w:rsidR="002770E3" w:rsidRPr="00B1099A">
        <w:rPr>
          <w:rFonts w:ascii="Times New Roman" w:hAnsi="Times New Roman" w:cs="Times New Roman"/>
          <w:sz w:val="24"/>
          <w:szCs w:val="24"/>
          <w:lang w:val="en-US"/>
        </w:rPr>
        <w:t xml:space="preserve"> of the paper is to determine i</w:t>
      </w:r>
      <w:r w:rsidRPr="00B1099A">
        <w:rPr>
          <w:rFonts w:ascii="Times New Roman" w:hAnsi="Times New Roman" w:cs="Times New Roman"/>
          <w:sz w:val="24"/>
          <w:szCs w:val="24"/>
          <w:lang w:val="en-US"/>
        </w:rPr>
        <w:t xml:space="preserve">f </w:t>
      </w:r>
      <w:r w:rsidR="006C0469">
        <w:rPr>
          <w:rFonts w:ascii="Times New Roman" w:hAnsi="Times New Roman" w:cs="Times New Roman"/>
          <w:sz w:val="24"/>
          <w:szCs w:val="24"/>
          <w:lang w:val="en-US"/>
        </w:rPr>
        <w:t>access to</w:t>
      </w:r>
      <w:r w:rsidRPr="00B1099A">
        <w:rPr>
          <w:rFonts w:ascii="Times New Roman" w:hAnsi="Times New Roman" w:cs="Times New Roman"/>
          <w:sz w:val="24"/>
          <w:szCs w:val="24"/>
          <w:lang w:val="en-US"/>
        </w:rPr>
        <w:t xml:space="preserve"> </w:t>
      </w:r>
      <w:r w:rsidR="004B0939" w:rsidRPr="00B1099A">
        <w:rPr>
          <w:rFonts w:ascii="Times New Roman" w:hAnsi="Times New Roman" w:cs="Times New Roman"/>
          <w:sz w:val="24"/>
          <w:szCs w:val="24"/>
          <w:lang w:val="en-US"/>
        </w:rPr>
        <w:t>pictures</w:t>
      </w:r>
      <w:r w:rsidRPr="00B1099A">
        <w:rPr>
          <w:rFonts w:ascii="Times New Roman" w:hAnsi="Times New Roman" w:cs="Times New Roman"/>
          <w:sz w:val="24"/>
          <w:szCs w:val="24"/>
          <w:lang w:val="en-US"/>
        </w:rPr>
        <w:t xml:space="preserve"> in online dictionaries (</w:t>
      </w:r>
      <w:r w:rsidR="004B0939" w:rsidRPr="00B1099A">
        <w:rPr>
          <w:rFonts w:ascii="Times New Roman" w:hAnsi="Times New Roman" w:cs="Times New Roman"/>
          <w:sz w:val="24"/>
          <w:szCs w:val="24"/>
          <w:lang w:val="en-US"/>
        </w:rPr>
        <w:t>instant/default visibility</w:t>
      </w:r>
      <w:r w:rsidR="0089497C">
        <w:rPr>
          <w:rFonts w:ascii="Times New Roman" w:hAnsi="Times New Roman" w:cs="Times New Roman"/>
          <w:sz w:val="24"/>
          <w:szCs w:val="24"/>
          <w:lang w:val="en-US"/>
        </w:rPr>
        <w:t xml:space="preserve">, </w:t>
      </w:r>
      <w:r w:rsidR="004B0939" w:rsidRPr="00B1099A">
        <w:rPr>
          <w:rFonts w:ascii="Times New Roman" w:hAnsi="Times New Roman" w:cs="Times New Roman"/>
          <w:sz w:val="24"/>
          <w:szCs w:val="24"/>
          <w:lang w:val="en-US"/>
        </w:rPr>
        <w:t>hyperlinking</w:t>
      </w:r>
      <w:r w:rsidR="0089497C">
        <w:rPr>
          <w:rFonts w:ascii="Times New Roman" w:hAnsi="Times New Roman" w:cs="Times New Roman"/>
          <w:sz w:val="24"/>
          <w:szCs w:val="24"/>
          <w:lang w:val="en-US"/>
        </w:rPr>
        <w:t>, no pictorial support</w:t>
      </w:r>
      <w:r w:rsidR="004B0939" w:rsidRPr="00B1099A">
        <w:rPr>
          <w:rFonts w:ascii="Times New Roman" w:hAnsi="Times New Roman" w:cs="Times New Roman"/>
          <w:sz w:val="24"/>
          <w:szCs w:val="24"/>
          <w:lang w:val="en-US"/>
        </w:rPr>
        <w:t>) affect</w:t>
      </w:r>
      <w:r w:rsidR="006C0469">
        <w:rPr>
          <w:rFonts w:ascii="Times New Roman" w:hAnsi="Times New Roman" w:cs="Times New Roman"/>
          <w:sz w:val="24"/>
          <w:szCs w:val="24"/>
          <w:lang w:val="en-US"/>
        </w:rPr>
        <w:t>s</w:t>
      </w:r>
      <w:r w:rsidRPr="00B1099A">
        <w:rPr>
          <w:rFonts w:ascii="Times New Roman" w:hAnsi="Times New Roman" w:cs="Times New Roman"/>
          <w:sz w:val="24"/>
          <w:szCs w:val="24"/>
          <w:lang w:val="en-US"/>
        </w:rPr>
        <w:t xml:space="preserve"> me</w:t>
      </w:r>
      <w:r w:rsidR="007619A4">
        <w:rPr>
          <w:rFonts w:ascii="Times New Roman" w:hAnsi="Times New Roman" w:cs="Times New Roman"/>
          <w:sz w:val="24"/>
          <w:szCs w:val="24"/>
          <w:lang w:val="en-US"/>
        </w:rPr>
        <w:t xml:space="preserve">aning </w:t>
      </w:r>
      <w:r w:rsidR="0089497C">
        <w:rPr>
          <w:rFonts w:ascii="Times New Roman" w:hAnsi="Times New Roman" w:cs="Times New Roman"/>
          <w:sz w:val="24"/>
          <w:szCs w:val="24"/>
          <w:lang w:val="en-US"/>
        </w:rPr>
        <w:t xml:space="preserve">comprehension </w:t>
      </w:r>
      <w:r w:rsidR="007619A4">
        <w:rPr>
          <w:rFonts w:ascii="Times New Roman" w:hAnsi="Times New Roman" w:cs="Times New Roman"/>
          <w:sz w:val="24"/>
          <w:szCs w:val="24"/>
          <w:lang w:val="en-US"/>
        </w:rPr>
        <w:t xml:space="preserve">and retention. An attempt is also made to establish whether the time of </w:t>
      </w:r>
      <w:r w:rsidR="0089497C">
        <w:rPr>
          <w:rFonts w:ascii="Times New Roman" w:hAnsi="Times New Roman" w:cs="Times New Roman"/>
          <w:sz w:val="24"/>
          <w:szCs w:val="24"/>
          <w:lang w:val="en-US"/>
        </w:rPr>
        <w:t>reception</w:t>
      </w:r>
      <w:r w:rsidR="007619A4">
        <w:rPr>
          <w:rFonts w:ascii="Times New Roman" w:hAnsi="Times New Roman" w:cs="Times New Roman"/>
          <w:sz w:val="24"/>
          <w:szCs w:val="24"/>
          <w:lang w:val="en-US"/>
        </w:rPr>
        <w:t xml:space="preserve"> is influenced by pictures in online dictionary entries.</w:t>
      </w:r>
      <w:r w:rsidR="00313A55">
        <w:rPr>
          <w:rFonts w:ascii="Times New Roman" w:hAnsi="Times New Roman" w:cs="Times New Roman"/>
          <w:sz w:val="24"/>
          <w:szCs w:val="24"/>
          <w:lang w:val="en-US"/>
        </w:rPr>
        <w:t xml:space="preserve"> </w:t>
      </w:r>
      <w:r w:rsidR="00653D2A">
        <w:rPr>
          <w:rFonts w:ascii="Times New Roman" w:hAnsi="Times New Roman" w:cs="Times New Roman"/>
          <w:sz w:val="24"/>
          <w:szCs w:val="24"/>
          <w:lang w:val="en-US"/>
        </w:rPr>
        <w:t>Three</w:t>
      </w:r>
      <w:r w:rsidRPr="00B1099A">
        <w:rPr>
          <w:rFonts w:ascii="Times New Roman" w:hAnsi="Times New Roman" w:cs="Times New Roman"/>
          <w:sz w:val="24"/>
          <w:szCs w:val="24"/>
          <w:lang w:val="en-US"/>
        </w:rPr>
        <w:t xml:space="preserve"> research questions are </w:t>
      </w:r>
      <w:r w:rsidR="004B0939" w:rsidRPr="00B1099A">
        <w:rPr>
          <w:rFonts w:ascii="Times New Roman" w:hAnsi="Times New Roman" w:cs="Times New Roman"/>
          <w:sz w:val="24"/>
          <w:szCs w:val="24"/>
          <w:lang w:val="en-US"/>
        </w:rPr>
        <w:t>posed</w:t>
      </w:r>
      <w:r w:rsidRPr="00B1099A">
        <w:rPr>
          <w:rFonts w:ascii="Times New Roman" w:hAnsi="Times New Roman" w:cs="Times New Roman"/>
          <w:sz w:val="24"/>
          <w:szCs w:val="24"/>
          <w:lang w:val="en-US"/>
        </w:rPr>
        <w:t>:</w:t>
      </w:r>
    </w:p>
    <w:p w:rsidR="00BE64DF" w:rsidRPr="00B1099A" w:rsidRDefault="00BE64DF" w:rsidP="00041771">
      <w:pPr>
        <w:pStyle w:val="Akapitzlist"/>
        <w:numPr>
          <w:ilvl w:val="0"/>
          <w:numId w:val="1"/>
        </w:numPr>
        <w:spacing w:line="240" w:lineRule="auto"/>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Is meaning </w:t>
      </w:r>
      <w:r w:rsidR="0089497C">
        <w:rPr>
          <w:rFonts w:ascii="Times New Roman" w:hAnsi="Times New Roman" w:cs="Times New Roman"/>
          <w:sz w:val="24"/>
          <w:szCs w:val="24"/>
          <w:lang w:val="en-US"/>
        </w:rPr>
        <w:t xml:space="preserve">comprehension </w:t>
      </w:r>
      <w:r w:rsidRPr="00B1099A">
        <w:rPr>
          <w:rFonts w:ascii="Times New Roman" w:hAnsi="Times New Roman" w:cs="Times New Roman"/>
          <w:sz w:val="24"/>
          <w:szCs w:val="24"/>
          <w:lang w:val="en-US"/>
        </w:rPr>
        <w:t xml:space="preserve">affected by </w:t>
      </w:r>
      <w:r w:rsidR="006C0469">
        <w:rPr>
          <w:rFonts w:ascii="Times New Roman" w:hAnsi="Times New Roman" w:cs="Times New Roman"/>
          <w:sz w:val="24"/>
          <w:szCs w:val="24"/>
          <w:lang w:val="en-US"/>
        </w:rPr>
        <w:t>access to pictures</w:t>
      </w:r>
      <w:r w:rsidR="0089497C">
        <w:rPr>
          <w:rFonts w:ascii="Times New Roman" w:hAnsi="Times New Roman" w:cs="Times New Roman"/>
          <w:sz w:val="24"/>
          <w:szCs w:val="24"/>
          <w:lang w:val="en-US"/>
        </w:rPr>
        <w:t xml:space="preserve"> </w:t>
      </w:r>
      <w:r w:rsidR="00DA4B65">
        <w:rPr>
          <w:rFonts w:ascii="Times New Roman" w:hAnsi="Times New Roman" w:cs="Times New Roman"/>
          <w:sz w:val="24"/>
          <w:szCs w:val="24"/>
          <w:lang w:val="en-US"/>
        </w:rPr>
        <w:t xml:space="preserve">in entries </w:t>
      </w:r>
      <w:r w:rsidR="0089497C">
        <w:rPr>
          <w:rFonts w:ascii="Times New Roman" w:hAnsi="Times New Roman" w:cs="Times New Roman"/>
          <w:sz w:val="24"/>
          <w:szCs w:val="24"/>
          <w:lang w:val="en-US"/>
        </w:rPr>
        <w:t>(immediately visible</w:t>
      </w:r>
      <w:r w:rsidR="00653D2A">
        <w:rPr>
          <w:rFonts w:ascii="Times New Roman" w:hAnsi="Times New Roman" w:cs="Times New Roman"/>
          <w:sz w:val="24"/>
          <w:szCs w:val="24"/>
          <w:lang w:val="en-US"/>
        </w:rPr>
        <w:t xml:space="preserve"> pictures</w:t>
      </w:r>
      <w:r w:rsidR="0089497C">
        <w:rPr>
          <w:rFonts w:ascii="Times New Roman" w:hAnsi="Times New Roman" w:cs="Times New Roman"/>
          <w:sz w:val="24"/>
          <w:szCs w:val="24"/>
          <w:lang w:val="en-US"/>
        </w:rPr>
        <w:t>, hyperlinked</w:t>
      </w:r>
      <w:r w:rsidR="00653D2A">
        <w:rPr>
          <w:rFonts w:ascii="Times New Roman" w:hAnsi="Times New Roman" w:cs="Times New Roman"/>
          <w:sz w:val="24"/>
          <w:szCs w:val="24"/>
          <w:lang w:val="en-US"/>
        </w:rPr>
        <w:t xml:space="preserve"> pictures</w:t>
      </w:r>
      <w:r w:rsidR="0089497C">
        <w:rPr>
          <w:rFonts w:ascii="Times New Roman" w:hAnsi="Times New Roman" w:cs="Times New Roman"/>
          <w:sz w:val="24"/>
          <w:szCs w:val="24"/>
          <w:lang w:val="en-US"/>
        </w:rPr>
        <w:t xml:space="preserve">, </w:t>
      </w:r>
      <w:r w:rsidR="00653D2A">
        <w:rPr>
          <w:rFonts w:ascii="Times New Roman" w:hAnsi="Times New Roman" w:cs="Times New Roman"/>
          <w:sz w:val="24"/>
          <w:szCs w:val="24"/>
          <w:lang w:val="en-US"/>
        </w:rPr>
        <w:t>no pictures</w:t>
      </w:r>
      <w:r w:rsidRPr="00B1099A">
        <w:rPr>
          <w:rFonts w:ascii="Times New Roman" w:hAnsi="Times New Roman" w:cs="Times New Roman"/>
          <w:sz w:val="24"/>
          <w:szCs w:val="24"/>
          <w:lang w:val="en-US"/>
        </w:rPr>
        <w:t>)?</w:t>
      </w:r>
    </w:p>
    <w:p w:rsidR="00BE64DF" w:rsidRPr="00B1099A" w:rsidRDefault="00BE64DF" w:rsidP="00041771">
      <w:pPr>
        <w:pStyle w:val="Akapitzlist"/>
        <w:numPr>
          <w:ilvl w:val="0"/>
          <w:numId w:val="1"/>
        </w:numPr>
        <w:spacing w:line="240" w:lineRule="auto"/>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Is the retention of meaning conditioned by the </w:t>
      </w:r>
      <w:r w:rsidR="005756D3" w:rsidRPr="00B1099A">
        <w:rPr>
          <w:rFonts w:ascii="Times New Roman" w:hAnsi="Times New Roman" w:cs="Times New Roman"/>
          <w:sz w:val="24"/>
          <w:szCs w:val="24"/>
          <w:lang w:val="en-US"/>
        </w:rPr>
        <w:t>presence</w:t>
      </w:r>
      <w:r w:rsidRPr="00B1099A">
        <w:rPr>
          <w:rFonts w:ascii="Times New Roman" w:hAnsi="Times New Roman" w:cs="Times New Roman"/>
          <w:sz w:val="24"/>
          <w:szCs w:val="24"/>
          <w:lang w:val="en-US"/>
        </w:rPr>
        <w:t xml:space="preserve"> of pictures in entries</w:t>
      </w:r>
      <w:r w:rsidR="0089497C">
        <w:rPr>
          <w:rFonts w:ascii="Times New Roman" w:hAnsi="Times New Roman" w:cs="Times New Roman"/>
          <w:sz w:val="24"/>
          <w:szCs w:val="24"/>
          <w:lang w:val="en-US"/>
        </w:rPr>
        <w:t xml:space="preserve"> and their a</w:t>
      </w:r>
      <w:r w:rsidR="00653D2A">
        <w:rPr>
          <w:rFonts w:ascii="Times New Roman" w:hAnsi="Times New Roman" w:cs="Times New Roman"/>
          <w:sz w:val="24"/>
          <w:szCs w:val="24"/>
          <w:lang w:val="en-US"/>
        </w:rPr>
        <w:t>ccess path (immediately visible /</w:t>
      </w:r>
      <w:r w:rsidR="0089497C">
        <w:rPr>
          <w:rFonts w:ascii="Times New Roman" w:hAnsi="Times New Roman" w:cs="Times New Roman"/>
          <w:sz w:val="24"/>
          <w:szCs w:val="24"/>
          <w:lang w:val="en-US"/>
        </w:rPr>
        <w:t xml:space="preserve"> hyperlinked</w:t>
      </w:r>
      <w:r w:rsidR="00653D2A">
        <w:rPr>
          <w:rFonts w:ascii="Times New Roman" w:hAnsi="Times New Roman" w:cs="Times New Roman"/>
          <w:sz w:val="24"/>
          <w:szCs w:val="24"/>
          <w:lang w:val="en-US"/>
        </w:rPr>
        <w:t xml:space="preserve"> pictures</w:t>
      </w:r>
      <w:r w:rsidR="0089497C">
        <w:rPr>
          <w:rFonts w:ascii="Times New Roman" w:hAnsi="Times New Roman" w:cs="Times New Roman"/>
          <w:sz w:val="24"/>
          <w:szCs w:val="24"/>
          <w:lang w:val="en-US"/>
        </w:rPr>
        <w:t>)</w:t>
      </w:r>
      <w:r w:rsidRPr="00B1099A">
        <w:rPr>
          <w:rFonts w:ascii="Times New Roman" w:hAnsi="Times New Roman" w:cs="Times New Roman"/>
          <w:sz w:val="24"/>
          <w:szCs w:val="24"/>
          <w:lang w:val="en-US"/>
        </w:rPr>
        <w:t>?</w:t>
      </w:r>
    </w:p>
    <w:p w:rsidR="007619A4" w:rsidRPr="00B1099A" w:rsidRDefault="007619A4" w:rsidP="00041771">
      <w:pPr>
        <w:pStyle w:val="Akapitzlist"/>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Is the time of meaning comprehension dependent on pictures in dictionary entries?</w:t>
      </w:r>
    </w:p>
    <w:p w:rsidR="00D867E1" w:rsidRDefault="00D867E1" w:rsidP="00041771">
      <w:pPr>
        <w:spacing w:after="0" w:line="240" w:lineRule="auto"/>
        <w:jc w:val="both"/>
        <w:rPr>
          <w:rFonts w:ascii="Times New Roman" w:hAnsi="Times New Roman" w:cs="Times New Roman"/>
          <w:b/>
          <w:sz w:val="24"/>
          <w:szCs w:val="24"/>
          <w:lang w:val="en-US"/>
        </w:rPr>
      </w:pPr>
    </w:p>
    <w:p w:rsidR="00B674BA" w:rsidRDefault="00CD6A4D" w:rsidP="00041771">
      <w:pPr>
        <w:spacing w:after="0" w:line="240" w:lineRule="auto"/>
        <w:jc w:val="center"/>
        <w:rPr>
          <w:rFonts w:ascii="Times New Roman" w:hAnsi="Times New Roman" w:cs="Times New Roman"/>
          <w:b/>
          <w:sz w:val="24"/>
          <w:szCs w:val="24"/>
          <w:lang w:val="en-US"/>
        </w:rPr>
      </w:pPr>
      <w:r w:rsidRPr="00B1099A">
        <w:rPr>
          <w:rFonts w:ascii="Times New Roman" w:hAnsi="Times New Roman" w:cs="Times New Roman"/>
          <w:b/>
          <w:sz w:val="24"/>
          <w:szCs w:val="24"/>
          <w:lang w:val="en-US"/>
        </w:rPr>
        <w:t>METHODS</w:t>
      </w:r>
    </w:p>
    <w:p w:rsidR="002D4B46" w:rsidRDefault="002D4B46" w:rsidP="00041771">
      <w:pPr>
        <w:spacing w:after="0" w:line="240" w:lineRule="auto"/>
        <w:jc w:val="center"/>
        <w:rPr>
          <w:rFonts w:ascii="Times New Roman" w:hAnsi="Times New Roman" w:cs="Times New Roman"/>
          <w:b/>
          <w:sz w:val="24"/>
          <w:szCs w:val="24"/>
          <w:lang w:val="en-US"/>
        </w:rPr>
      </w:pPr>
    </w:p>
    <w:p w:rsidR="002D4B46" w:rsidRDefault="00CD6A4D" w:rsidP="00041771">
      <w:pPr>
        <w:spacing w:after="0" w:line="240" w:lineRule="auto"/>
        <w:jc w:val="center"/>
        <w:rPr>
          <w:rFonts w:ascii="Times New Roman" w:hAnsi="Times New Roman" w:cs="Times New Roman"/>
          <w:b/>
          <w:sz w:val="20"/>
          <w:szCs w:val="24"/>
          <w:lang w:val="en-US"/>
        </w:rPr>
      </w:pPr>
      <w:r w:rsidRPr="00CD6A4D">
        <w:rPr>
          <w:rFonts w:ascii="Times New Roman" w:hAnsi="Times New Roman" w:cs="Times New Roman"/>
          <w:b/>
          <w:sz w:val="20"/>
          <w:szCs w:val="24"/>
          <w:lang w:val="en-US"/>
        </w:rPr>
        <w:t>MATERIALS</w:t>
      </w:r>
    </w:p>
    <w:p w:rsidR="00CD6A4D" w:rsidRPr="00CD6A4D" w:rsidRDefault="00CD6A4D" w:rsidP="00041771">
      <w:pPr>
        <w:spacing w:after="0" w:line="240" w:lineRule="auto"/>
        <w:jc w:val="center"/>
        <w:rPr>
          <w:rFonts w:ascii="Times New Roman" w:hAnsi="Times New Roman" w:cs="Times New Roman"/>
          <w:b/>
          <w:sz w:val="24"/>
          <w:szCs w:val="24"/>
          <w:lang w:val="en-US"/>
        </w:rPr>
      </w:pPr>
    </w:p>
    <w:p w:rsidR="000803E0" w:rsidRDefault="00BE64DF" w:rsidP="00041771">
      <w:pPr>
        <w:spacing w:line="240" w:lineRule="auto"/>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An online experiment consisted of a pre-test, a main test and a post-test. Each </w:t>
      </w:r>
      <w:r w:rsidR="00633B6D">
        <w:rPr>
          <w:rFonts w:ascii="Times New Roman" w:hAnsi="Times New Roman" w:cs="Times New Roman"/>
          <w:sz w:val="24"/>
          <w:szCs w:val="24"/>
          <w:lang w:val="en-US"/>
        </w:rPr>
        <w:t>of them</w:t>
      </w:r>
      <w:r w:rsidRPr="00B1099A">
        <w:rPr>
          <w:rFonts w:ascii="Times New Roman" w:hAnsi="Times New Roman" w:cs="Times New Roman"/>
          <w:sz w:val="24"/>
          <w:szCs w:val="24"/>
          <w:lang w:val="en-US"/>
        </w:rPr>
        <w:t xml:space="preserve"> </w:t>
      </w:r>
      <w:r w:rsidR="004B0939" w:rsidRPr="00B1099A">
        <w:rPr>
          <w:rFonts w:ascii="Times New Roman" w:hAnsi="Times New Roman" w:cs="Times New Roman"/>
          <w:sz w:val="24"/>
          <w:szCs w:val="24"/>
          <w:lang w:val="en-US"/>
        </w:rPr>
        <w:t>involved</w:t>
      </w:r>
      <w:r w:rsidRPr="00B1099A">
        <w:rPr>
          <w:rFonts w:ascii="Times New Roman" w:hAnsi="Times New Roman" w:cs="Times New Roman"/>
          <w:sz w:val="24"/>
          <w:szCs w:val="24"/>
          <w:lang w:val="en-US"/>
        </w:rPr>
        <w:t xml:space="preserve"> 15 English concrete nouns (</w:t>
      </w:r>
      <w:r w:rsidRPr="00B1099A">
        <w:rPr>
          <w:rFonts w:ascii="Times New Roman" w:hAnsi="Times New Roman" w:cs="Times New Roman"/>
          <w:i/>
          <w:sz w:val="24"/>
          <w:szCs w:val="24"/>
          <w:lang w:val="en-US"/>
        </w:rPr>
        <w:t>awning</w:t>
      </w:r>
      <w:r w:rsidR="00CB0E26" w:rsidRPr="00B1099A">
        <w:rPr>
          <w:rFonts w:ascii="Times New Roman" w:hAnsi="Times New Roman" w:cs="Times New Roman"/>
          <w:i/>
          <w:sz w:val="24"/>
          <w:szCs w:val="24"/>
          <w:lang w:val="en-US"/>
        </w:rPr>
        <w:t xml:space="preserve">, </w:t>
      </w:r>
      <w:r w:rsidRPr="00B1099A">
        <w:rPr>
          <w:rFonts w:ascii="Times New Roman" w:hAnsi="Times New Roman" w:cs="Times New Roman"/>
          <w:i/>
          <w:sz w:val="24"/>
          <w:szCs w:val="24"/>
          <w:lang w:val="en-US"/>
        </w:rPr>
        <w:t>barrel, bib, copse, gave</w:t>
      </w:r>
      <w:r w:rsidR="00CB0E26" w:rsidRPr="00B1099A">
        <w:rPr>
          <w:rFonts w:ascii="Times New Roman" w:hAnsi="Times New Roman" w:cs="Times New Roman"/>
          <w:i/>
          <w:sz w:val="24"/>
          <w:szCs w:val="24"/>
          <w:lang w:val="en-US"/>
        </w:rPr>
        <w:t xml:space="preserve">l, </w:t>
      </w:r>
      <w:r w:rsidRPr="00B1099A">
        <w:rPr>
          <w:rFonts w:ascii="Times New Roman" w:hAnsi="Times New Roman" w:cs="Times New Roman"/>
          <w:i/>
          <w:sz w:val="24"/>
          <w:szCs w:val="24"/>
          <w:lang w:val="en-US"/>
        </w:rPr>
        <w:t>hubcap, mortar</w:t>
      </w:r>
      <w:r w:rsidR="00CB0E26" w:rsidRPr="00B1099A">
        <w:rPr>
          <w:rFonts w:ascii="Times New Roman" w:hAnsi="Times New Roman" w:cs="Times New Roman"/>
          <w:i/>
          <w:sz w:val="24"/>
          <w:szCs w:val="24"/>
          <w:lang w:val="en-US"/>
        </w:rPr>
        <w:t xml:space="preserve">, </w:t>
      </w:r>
      <w:r w:rsidRPr="00B1099A">
        <w:rPr>
          <w:rFonts w:ascii="Times New Roman" w:hAnsi="Times New Roman" w:cs="Times New Roman"/>
          <w:i/>
          <w:sz w:val="24"/>
          <w:szCs w:val="24"/>
          <w:lang w:val="en-US"/>
        </w:rPr>
        <w:lastRenderedPageBreak/>
        <w:t>nightstick</w:t>
      </w:r>
      <w:r w:rsidR="00CB0E26" w:rsidRPr="00B1099A">
        <w:rPr>
          <w:rFonts w:ascii="Times New Roman" w:hAnsi="Times New Roman" w:cs="Times New Roman"/>
          <w:i/>
          <w:sz w:val="24"/>
          <w:szCs w:val="24"/>
          <w:lang w:val="en-US"/>
        </w:rPr>
        <w:t xml:space="preserve">, </w:t>
      </w:r>
      <w:r w:rsidRPr="00B1099A">
        <w:rPr>
          <w:rFonts w:ascii="Times New Roman" w:hAnsi="Times New Roman" w:cs="Times New Roman"/>
          <w:i/>
          <w:sz w:val="24"/>
          <w:szCs w:val="24"/>
          <w:lang w:val="en-US"/>
        </w:rPr>
        <w:t>pickax</w:t>
      </w:r>
      <w:r w:rsidR="00CB0E26" w:rsidRPr="00B1099A">
        <w:rPr>
          <w:rFonts w:ascii="Times New Roman" w:hAnsi="Times New Roman" w:cs="Times New Roman"/>
          <w:i/>
          <w:sz w:val="24"/>
          <w:szCs w:val="24"/>
          <w:lang w:val="en-US"/>
        </w:rPr>
        <w:t xml:space="preserve">, </w:t>
      </w:r>
      <w:r w:rsidRPr="00B1099A">
        <w:rPr>
          <w:rFonts w:ascii="Times New Roman" w:hAnsi="Times New Roman" w:cs="Times New Roman"/>
          <w:i/>
          <w:sz w:val="24"/>
          <w:szCs w:val="24"/>
          <w:lang w:val="en-US"/>
        </w:rPr>
        <w:t>playpen</w:t>
      </w:r>
      <w:r w:rsidR="00CB0E26" w:rsidRPr="00B1099A">
        <w:rPr>
          <w:rFonts w:ascii="Times New Roman" w:hAnsi="Times New Roman" w:cs="Times New Roman"/>
          <w:i/>
          <w:sz w:val="24"/>
          <w:szCs w:val="24"/>
          <w:lang w:val="en-US"/>
        </w:rPr>
        <w:t xml:space="preserve">, </w:t>
      </w:r>
      <w:r w:rsidRPr="00B1099A">
        <w:rPr>
          <w:rFonts w:ascii="Times New Roman" w:hAnsi="Times New Roman" w:cs="Times New Roman"/>
          <w:i/>
          <w:sz w:val="24"/>
          <w:szCs w:val="24"/>
          <w:lang w:val="en-US"/>
        </w:rPr>
        <w:t>plunger</w:t>
      </w:r>
      <w:r w:rsidR="00CB0E26" w:rsidRPr="00B1099A">
        <w:rPr>
          <w:rFonts w:ascii="Times New Roman" w:hAnsi="Times New Roman" w:cs="Times New Roman"/>
          <w:i/>
          <w:sz w:val="24"/>
          <w:szCs w:val="24"/>
          <w:lang w:val="en-US"/>
        </w:rPr>
        <w:t xml:space="preserve">, rolling pin, thimble, trough, </w:t>
      </w:r>
      <w:r w:rsidRPr="00B1099A">
        <w:rPr>
          <w:rFonts w:ascii="Times New Roman" w:hAnsi="Times New Roman" w:cs="Times New Roman"/>
          <w:i/>
          <w:sz w:val="24"/>
          <w:szCs w:val="24"/>
          <w:lang w:val="en-US"/>
        </w:rPr>
        <w:t>turnstile</w:t>
      </w:r>
      <w:r w:rsidRPr="00B1099A">
        <w:rPr>
          <w:rFonts w:ascii="Times New Roman" w:hAnsi="Times New Roman" w:cs="Times New Roman"/>
          <w:sz w:val="24"/>
          <w:szCs w:val="24"/>
          <w:lang w:val="en-US"/>
        </w:rPr>
        <w:t>). In the pre-</w:t>
      </w:r>
      <w:r w:rsidR="007F7E8B" w:rsidRPr="00B1099A">
        <w:rPr>
          <w:rFonts w:ascii="Times New Roman" w:hAnsi="Times New Roman" w:cs="Times New Roman"/>
          <w:sz w:val="24"/>
          <w:szCs w:val="24"/>
          <w:lang w:val="en-US"/>
        </w:rPr>
        <w:t xml:space="preserve"> and post-</w:t>
      </w:r>
      <w:r w:rsidRPr="00B1099A">
        <w:rPr>
          <w:rFonts w:ascii="Times New Roman" w:hAnsi="Times New Roman" w:cs="Times New Roman"/>
          <w:sz w:val="24"/>
          <w:szCs w:val="24"/>
          <w:lang w:val="en-US"/>
        </w:rPr>
        <w:t>test</w:t>
      </w:r>
      <w:r w:rsidR="007F7E8B" w:rsidRPr="00B1099A">
        <w:rPr>
          <w:rFonts w:ascii="Times New Roman" w:hAnsi="Times New Roman" w:cs="Times New Roman"/>
          <w:sz w:val="24"/>
          <w:szCs w:val="24"/>
          <w:lang w:val="en-US"/>
        </w:rPr>
        <w:t>s</w:t>
      </w:r>
      <w:r w:rsidRPr="00B1099A">
        <w:rPr>
          <w:rFonts w:ascii="Times New Roman" w:hAnsi="Times New Roman" w:cs="Times New Roman"/>
          <w:sz w:val="24"/>
          <w:szCs w:val="24"/>
          <w:lang w:val="en-US"/>
        </w:rPr>
        <w:t xml:space="preserve">, the meaning </w:t>
      </w:r>
      <w:r w:rsidR="001F033A">
        <w:rPr>
          <w:rFonts w:ascii="Times New Roman" w:hAnsi="Times New Roman" w:cs="Times New Roman"/>
          <w:sz w:val="24"/>
          <w:szCs w:val="24"/>
          <w:lang w:val="en-US"/>
        </w:rPr>
        <w:t xml:space="preserve">of the nouns </w:t>
      </w:r>
      <w:r w:rsidRPr="00B1099A">
        <w:rPr>
          <w:rFonts w:ascii="Times New Roman" w:hAnsi="Times New Roman" w:cs="Times New Roman"/>
          <w:sz w:val="24"/>
          <w:szCs w:val="24"/>
          <w:lang w:val="en-US"/>
        </w:rPr>
        <w:t>had to be explained</w:t>
      </w:r>
      <w:r w:rsidR="004B0939" w:rsidRPr="00B1099A">
        <w:rPr>
          <w:rFonts w:ascii="Times New Roman" w:hAnsi="Times New Roman" w:cs="Times New Roman"/>
          <w:sz w:val="24"/>
          <w:szCs w:val="24"/>
          <w:lang w:val="en-US"/>
        </w:rPr>
        <w:t xml:space="preserve"> without access to any resources</w:t>
      </w:r>
      <w:r w:rsidR="00557CF8">
        <w:rPr>
          <w:rFonts w:ascii="Times New Roman" w:hAnsi="Times New Roman" w:cs="Times New Roman"/>
          <w:sz w:val="24"/>
          <w:szCs w:val="24"/>
          <w:lang w:val="en-US"/>
        </w:rPr>
        <w:t>;</w:t>
      </w:r>
      <w:r w:rsidRPr="00B1099A">
        <w:rPr>
          <w:rFonts w:ascii="Times New Roman" w:hAnsi="Times New Roman" w:cs="Times New Roman"/>
          <w:sz w:val="24"/>
          <w:szCs w:val="24"/>
          <w:lang w:val="en-US"/>
        </w:rPr>
        <w:t xml:space="preserve"> </w:t>
      </w:r>
      <w:r w:rsidR="00557CF8">
        <w:rPr>
          <w:rFonts w:ascii="Times New Roman" w:hAnsi="Times New Roman" w:cs="Times New Roman"/>
          <w:sz w:val="24"/>
          <w:szCs w:val="24"/>
          <w:lang w:val="en-US"/>
        </w:rPr>
        <w:t>p</w:t>
      </w:r>
      <w:r w:rsidR="00554EEE">
        <w:rPr>
          <w:rFonts w:ascii="Times New Roman" w:hAnsi="Times New Roman" w:cs="Times New Roman"/>
          <w:sz w:val="24"/>
          <w:szCs w:val="24"/>
          <w:lang w:val="en-US"/>
        </w:rPr>
        <w:t>articipants were requested to supply equivalents in their native language (</w:t>
      </w:r>
      <w:r w:rsidR="00554EEE" w:rsidRPr="00DA4B65">
        <w:rPr>
          <w:rFonts w:ascii="Times New Roman" w:hAnsi="Times New Roman" w:cs="Times New Roman"/>
          <w:i/>
          <w:sz w:val="24"/>
          <w:szCs w:val="24"/>
          <w:lang w:val="en-US"/>
        </w:rPr>
        <w:t>anonymized</w:t>
      </w:r>
      <w:r w:rsidR="00554EEE">
        <w:rPr>
          <w:rFonts w:ascii="Times New Roman" w:hAnsi="Times New Roman" w:cs="Times New Roman"/>
          <w:sz w:val="24"/>
          <w:szCs w:val="24"/>
          <w:lang w:val="en-US"/>
        </w:rPr>
        <w:t xml:space="preserve">). </w:t>
      </w:r>
      <w:r w:rsidR="00D74600" w:rsidRPr="00B1099A">
        <w:rPr>
          <w:rFonts w:ascii="Times New Roman" w:hAnsi="Times New Roman" w:cs="Times New Roman"/>
          <w:sz w:val="24"/>
          <w:szCs w:val="24"/>
          <w:lang w:val="en-US"/>
        </w:rPr>
        <w:t>In the main test, t</w:t>
      </w:r>
      <w:r w:rsidRPr="00B1099A">
        <w:rPr>
          <w:rFonts w:ascii="Times New Roman" w:hAnsi="Times New Roman" w:cs="Times New Roman"/>
          <w:sz w:val="24"/>
          <w:szCs w:val="24"/>
          <w:lang w:val="en-US"/>
        </w:rPr>
        <w:t xml:space="preserve">he </w:t>
      </w:r>
      <w:r w:rsidR="00D74600" w:rsidRPr="00B1099A">
        <w:rPr>
          <w:rFonts w:ascii="Times New Roman" w:hAnsi="Times New Roman" w:cs="Times New Roman"/>
          <w:sz w:val="24"/>
          <w:szCs w:val="24"/>
          <w:lang w:val="en-US"/>
        </w:rPr>
        <w:t xml:space="preserve">same </w:t>
      </w:r>
      <w:r w:rsidRPr="00B1099A">
        <w:rPr>
          <w:rFonts w:ascii="Times New Roman" w:hAnsi="Times New Roman" w:cs="Times New Roman"/>
          <w:sz w:val="24"/>
          <w:szCs w:val="24"/>
          <w:lang w:val="en-US"/>
        </w:rPr>
        <w:t xml:space="preserve">task </w:t>
      </w:r>
      <w:r w:rsidR="00D74600" w:rsidRPr="00B1099A">
        <w:rPr>
          <w:rFonts w:ascii="Times New Roman" w:hAnsi="Times New Roman" w:cs="Times New Roman"/>
          <w:sz w:val="24"/>
          <w:szCs w:val="24"/>
          <w:lang w:val="en-US"/>
        </w:rPr>
        <w:t xml:space="preserve">had to be done </w:t>
      </w:r>
      <w:r w:rsidR="004B0939" w:rsidRPr="00B1099A">
        <w:rPr>
          <w:rFonts w:ascii="Times New Roman" w:hAnsi="Times New Roman" w:cs="Times New Roman"/>
          <w:sz w:val="24"/>
          <w:szCs w:val="24"/>
          <w:lang w:val="en-US"/>
        </w:rPr>
        <w:t>following</w:t>
      </w:r>
      <w:r w:rsidR="00D74600" w:rsidRPr="00B1099A">
        <w:rPr>
          <w:rFonts w:ascii="Times New Roman" w:hAnsi="Times New Roman" w:cs="Times New Roman"/>
          <w:sz w:val="24"/>
          <w:szCs w:val="24"/>
          <w:lang w:val="en-US"/>
        </w:rPr>
        <w:t xml:space="preserve"> th</w:t>
      </w:r>
      <w:r w:rsidR="00CB0E26" w:rsidRPr="00B1099A">
        <w:rPr>
          <w:rFonts w:ascii="Times New Roman" w:hAnsi="Times New Roman" w:cs="Times New Roman"/>
          <w:sz w:val="24"/>
          <w:szCs w:val="24"/>
          <w:lang w:val="en-US"/>
        </w:rPr>
        <w:t xml:space="preserve">e consultation of purpose-built, monolingual </w:t>
      </w:r>
      <w:r w:rsidR="00D74600" w:rsidRPr="00B1099A">
        <w:rPr>
          <w:rFonts w:ascii="Times New Roman" w:hAnsi="Times New Roman" w:cs="Times New Roman"/>
          <w:sz w:val="24"/>
          <w:szCs w:val="24"/>
          <w:lang w:val="en-US"/>
        </w:rPr>
        <w:t>online entries</w:t>
      </w:r>
      <w:r w:rsidR="00F154D2">
        <w:rPr>
          <w:rFonts w:ascii="Times New Roman" w:hAnsi="Times New Roman" w:cs="Times New Roman"/>
          <w:sz w:val="24"/>
          <w:szCs w:val="24"/>
          <w:lang w:val="en-US"/>
        </w:rPr>
        <w:t xml:space="preserve">, </w:t>
      </w:r>
      <w:r w:rsidR="002F3704">
        <w:rPr>
          <w:rFonts w:ascii="Times New Roman" w:hAnsi="Times New Roman" w:cs="Times New Roman"/>
          <w:sz w:val="24"/>
          <w:szCs w:val="24"/>
          <w:lang w:val="en-US"/>
        </w:rPr>
        <w:t>compiled</w:t>
      </w:r>
      <w:r w:rsidR="00657965">
        <w:rPr>
          <w:rFonts w:ascii="Times New Roman" w:hAnsi="Times New Roman" w:cs="Times New Roman"/>
          <w:sz w:val="24"/>
          <w:szCs w:val="24"/>
          <w:lang w:val="en-US"/>
        </w:rPr>
        <w:t xml:space="preserve"> </w:t>
      </w:r>
      <w:r w:rsidR="00F154D2">
        <w:rPr>
          <w:rFonts w:ascii="Times New Roman" w:hAnsi="Times New Roman" w:cs="Times New Roman"/>
          <w:sz w:val="24"/>
          <w:szCs w:val="24"/>
          <w:lang w:val="en-US"/>
        </w:rPr>
        <w:t>on the basis of</w:t>
      </w:r>
      <w:r w:rsidR="00657965">
        <w:rPr>
          <w:rFonts w:ascii="Times New Roman" w:hAnsi="Times New Roman" w:cs="Times New Roman"/>
          <w:sz w:val="24"/>
          <w:szCs w:val="24"/>
          <w:lang w:val="en-US"/>
        </w:rPr>
        <w:t xml:space="preserve"> the most prestigious </w:t>
      </w:r>
      <w:r w:rsidR="00DA4B65">
        <w:rPr>
          <w:rFonts w:ascii="Times New Roman" w:hAnsi="Times New Roman" w:cs="Times New Roman"/>
          <w:sz w:val="24"/>
          <w:szCs w:val="24"/>
          <w:lang w:val="en-US"/>
        </w:rPr>
        <w:t xml:space="preserve">online English learners’ dictionaries: the </w:t>
      </w:r>
      <w:r w:rsidR="00DA4B65" w:rsidRPr="00DA4B65">
        <w:rPr>
          <w:rFonts w:ascii="Times New Roman" w:hAnsi="Times New Roman" w:cs="Times New Roman"/>
          <w:i/>
          <w:sz w:val="24"/>
          <w:szCs w:val="24"/>
          <w:lang w:val="en-US"/>
        </w:rPr>
        <w:t>Oxford Advanced Learner’s Dictionary</w:t>
      </w:r>
      <w:r w:rsidR="00DA4B65">
        <w:rPr>
          <w:rFonts w:ascii="Times New Roman" w:hAnsi="Times New Roman" w:cs="Times New Roman"/>
          <w:sz w:val="24"/>
          <w:szCs w:val="24"/>
          <w:lang w:val="en-US"/>
        </w:rPr>
        <w:t xml:space="preserve"> </w:t>
      </w:r>
      <w:r w:rsidR="00F154D2">
        <w:rPr>
          <w:rFonts w:ascii="Times New Roman" w:hAnsi="Times New Roman" w:cs="Times New Roman"/>
          <w:sz w:val="24"/>
          <w:szCs w:val="24"/>
          <w:lang w:val="en-US"/>
        </w:rPr>
        <w:t>and</w:t>
      </w:r>
      <w:r w:rsidR="00DA4B65">
        <w:rPr>
          <w:rFonts w:ascii="Times New Roman" w:hAnsi="Times New Roman" w:cs="Times New Roman"/>
          <w:sz w:val="24"/>
          <w:szCs w:val="24"/>
          <w:lang w:val="en-US"/>
        </w:rPr>
        <w:t xml:space="preserve"> the</w:t>
      </w:r>
      <w:r w:rsidR="00F154D2">
        <w:rPr>
          <w:rFonts w:ascii="Times New Roman" w:hAnsi="Times New Roman" w:cs="Times New Roman"/>
          <w:sz w:val="24"/>
          <w:szCs w:val="24"/>
          <w:lang w:val="en-US"/>
        </w:rPr>
        <w:t xml:space="preserve"> </w:t>
      </w:r>
      <w:r w:rsidR="00F154D2" w:rsidRPr="00DA4B65">
        <w:rPr>
          <w:rFonts w:ascii="Times New Roman" w:hAnsi="Times New Roman" w:cs="Times New Roman"/>
          <w:i/>
          <w:sz w:val="24"/>
          <w:szCs w:val="24"/>
          <w:lang w:val="en-US"/>
        </w:rPr>
        <w:t>L</w:t>
      </w:r>
      <w:r w:rsidR="00DA4B65" w:rsidRPr="00DA4B65">
        <w:rPr>
          <w:rFonts w:ascii="Times New Roman" w:hAnsi="Times New Roman" w:cs="Times New Roman"/>
          <w:i/>
          <w:sz w:val="24"/>
          <w:szCs w:val="24"/>
          <w:lang w:val="en-US"/>
        </w:rPr>
        <w:t xml:space="preserve">ongman </w:t>
      </w:r>
      <w:r w:rsidR="00F154D2" w:rsidRPr="00DA4B65">
        <w:rPr>
          <w:rFonts w:ascii="Times New Roman" w:hAnsi="Times New Roman" w:cs="Times New Roman"/>
          <w:i/>
          <w:sz w:val="24"/>
          <w:szCs w:val="24"/>
          <w:lang w:val="en-US"/>
        </w:rPr>
        <w:t>D</w:t>
      </w:r>
      <w:r w:rsidR="00DA4B65" w:rsidRPr="00DA4B65">
        <w:rPr>
          <w:rFonts w:ascii="Times New Roman" w:hAnsi="Times New Roman" w:cs="Times New Roman"/>
          <w:i/>
          <w:sz w:val="24"/>
          <w:szCs w:val="24"/>
          <w:lang w:val="en-US"/>
        </w:rPr>
        <w:t xml:space="preserve">ictionary of </w:t>
      </w:r>
      <w:r w:rsidR="00F154D2" w:rsidRPr="00DA4B65">
        <w:rPr>
          <w:rFonts w:ascii="Times New Roman" w:hAnsi="Times New Roman" w:cs="Times New Roman"/>
          <w:i/>
          <w:sz w:val="24"/>
          <w:szCs w:val="24"/>
          <w:lang w:val="en-US"/>
        </w:rPr>
        <w:t>C</w:t>
      </w:r>
      <w:r w:rsidR="00DA4B65" w:rsidRPr="00DA4B65">
        <w:rPr>
          <w:rFonts w:ascii="Times New Roman" w:hAnsi="Times New Roman" w:cs="Times New Roman"/>
          <w:i/>
          <w:sz w:val="24"/>
          <w:szCs w:val="24"/>
          <w:lang w:val="en-US"/>
        </w:rPr>
        <w:t xml:space="preserve">ontemporary </w:t>
      </w:r>
      <w:r w:rsidR="00F154D2" w:rsidRPr="00DA4B65">
        <w:rPr>
          <w:rFonts w:ascii="Times New Roman" w:hAnsi="Times New Roman" w:cs="Times New Roman"/>
          <w:i/>
          <w:sz w:val="24"/>
          <w:szCs w:val="24"/>
          <w:lang w:val="en-US"/>
        </w:rPr>
        <w:t>E</w:t>
      </w:r>
      <w:r w:rsidR="00DA4B65" w:rsidRPr="00DA4B65">
        <w:rPr>
          <w:rFonts w:ascii="Times New Roman" w:hAnsi="Times New Roman" w:cs="Times New Roman"/>
          <w:i/>
          <w:sz w:val="24"/>
          <w:szCs w:val="24"/>
          <w:lang w:val="en-US"/>
        </w:rPr>
        <w:t>nglish</w:t>
      </w:r>
      <w:r w:rsidR="00F154D2">
        <w:rPr>
          <w:rFonts w:ascii="Times New Roman" w:hAnsi="Times New Roman" w:cs="Times New Roman"/>
          <w:sz w:val="24"/>
          <w:szCs w:val="24"/>
          <w:lang w:val="en-US"/>
        </w:rPr>
        <w:t xml:space="preserve">. </w:t>
      </w:r>
      <w:r w:rsidR="00FE3995">
        <w:rPr>
          <w:rFonts w:ascii="Times New Roman" w:hAnsi="Times New Roman" w:cs="Times New Roman"/>
          <w:sz w:val="24"/>
          <w:szCs w:val="24"/>
          <w:lang w:val="en-US"/>
        </w:rPr>
        <w:t>Each entry included</w:t>
      </w:r>
      <w:r w:rsidR="00AD5114">
        <w:rPr>
          <w:rFonts w:ascii="Times New Roman" w:hAnsi="Times New Roman" w:cs="Times New Roman"/>
          <w:sz w:val="24"/>
          <w:szCs w:val="24"/>
          <w:lang w:val="en-US"/>
        </w:rPr>
        <w:t xml:space="preserve"> </w:t>
      </w:r>
      <w:r w:rsidR="00FE3995">
        <w:rPr>
          <w:rFonts w:ascii="Times New Roman" w:hAnsi="Times New Roman" w:cs="Times New Roman"/>
          <w:sz w:val="24"/>
          <w:szCs w:val="24"/>
          <w:lang w:val="en-US"/>
        </w:rPr>
        <w:t>a definition</w:t>
      </w:r>
      <w:r w:rsidR="002F3704">
        <w:rPr>
          <w:rFonts w:ascii="Times New Roman" w:hAnsi="Times New Roman" w:cs="Times New Roman"/>
          <w:sz w:val="24"/>
          <w:szCs w:val="24"/>
          <w:lang w:val="en-US"/>
        </w:rPr>
        <w:t xml:space="preserve"> of the headword noun</w:t>
      </w:r>
      <w:r w:rsidR="00AD5114">
        <w:rPr>
          <w:rFonts w:ascii="Times New Roman" w:hAnsi="Times New Roman" w:cs="Times New Roman"/>
          <w:sz w:val="24"/>
          <w:szCs w:val="24"/>
          <w:lang w:val="en-US"/>
        </w:rPr>
        <w:t xml:space="preserve">, </w:t>
      </w:r>
      <w:r w:rsidR="00FE3995">
        <w:rPr>
          <w:rFonts w:ascii="Times New Roman" w:hAnsi="Times New Roman" w:cs="Times New Roman"/>
          <w:sz w:val="24"/>
          <w:szCs w:val="24"/>
          <w:lang w:val="en-US"/>
        </w:rPr>
        <w:t>its</w:t>
      </w:r>
      <w:r w:rsidR="00AD5114">
        <w:rPr>
          <w:rFonts w:ascii="Times New Roman" w:hAnsi="Times New Roman" w:cs="Times New Roman"/>
          <w:sz w:val="24"/>
          <w:szCs w:val="24"/>
          <w:lang w:val="en-US"/>
        </w:rPr>
        <w:t xml:space="preserve"> phonetic transcription and part of speech. </w:t>
      </w:r>
      <w:r w:rsidR="00D74600" w:rsidRPr="00B1099A">
        <w:rPr>
          <w:rFonts w:ascii="Times New Roman" w:hAnsi="Times New Roman" w:cs="Times New Roman"/>
          <w:sz w:val="24"/>
          <w:szCs w:val="24"/>
          <w:lang w:val="en-US"/>
        </w:rPr>
        <w:t>Three test versions were created, which differed only in access to pictures in</w:t>
      </w:r>
      <w:r w:rsidR="00CB0E26" w:rsidRPr="00B1099A">
        <w:rPr>
          <w:rFonts w:ascii="Times New Roman" w:hAnsi="Times New Roman" w:cs="Times New Roman"/>
          <w:sz w:val="24"/>
          <w:szCs w:val="24"/>
          <w:lang w:val="en-US"/>
        </w:rPr>
        <w:t xml:space="preserve"> the</w:t>
      </w:r>
      <w:r w:rsidR="00D74600" w:rsidRPr="00B1099A">
        <w:rPr>
          <w:rFonts w:ascii="Times New Roman" w:hAnsi="Times New Roman" w:cs="Times New Roman"/>
          <w:sz w:val="24"/>
          <w:szCs w:val="24"/>
          <w:lang w:val="en-US"/>
        </w:rPr>
        <w:t xml:space="preserve"> </w:t>
      </w:r>
      <w:r w:rsidR="0034614E">
        <w:rPr>
          <w:rFonts w:ascii="Times New Roman" w:hAnsi="Times New Roman" w:cs="Times New Roman"/>
          <w:sz w:val="24"/>
          <w:szCs w:val="24"/>
          <w:lang w:val="en-US"/>
        </w:rPr>
        <w:t xml:space="preserve">supplied </w:t>
      </w:r>
      <w:r w:rsidR="00D74600" w:rsidRPr="00B1099A">
        <w:rPr>
          <w:rFonts w:ascii="Times New Roman" w:hAnsi="Times New Roman" w:cs="Times New Roman"/>
          <w:sz w:val="24"/>
          <w:szCs w:val="24"/>
          <w:lang w:val="en-US"/>
        </w:rPr>
        <w:t xml:space="preserve">entries: </w:t>
      </w:r>
      <w:r w:rsidR="0034614E">
        <w:rPr>
          <w:rFonts w:ascii="Times New Roman" w:hAnsi="Times New Roman" w:cs="Times New Roman"/>
          <w:sz w:val="24"/>
          <w:szCs w:val="24"/>
          <w:lang w:val="en-US"/>
        </w:rPr>
        <w:t xml:space="preserve">entries with </w:t>
      </w:r>
      <w:r w:rsidR="007F7E8B" w:rsidRPr="00B1099A">
        <w:rPr>
          <w:rFonts w:ascii="Times New Roman" w:hAnsi="Times New Roman" w:cs="Times New Roman"/>
          <w:sz w:val="24"/>
          <w:szCs w:val="24"/>
          <w:lang w:val="en-US"/>
        </w:rPr>
        <w:t>pictures</w:t>
      </w:r>
      <w:r w:rsidR="00D74600" w:rsidRPr="00B1099A">
        <w:rPr>
          <w:rFonts w:ascii="Times New Roman" w:hAnsi="Times New Roman" w:cs="Times New Roman"/>
          <w:sz w:val="24"/>
          <w:szCs w:val="24"/>
          <w:lang w:val="en-US"/>
        </w:rPr>
        <w:t xml:space="preserve"> visible by default</w:t>
      </w:r>
      <w:r w:rsidR="0034614E">
        <w:rPr>
          <w:rFonts w:ascii="Times New Roman" w:hAnsi="Times New Roman" w:cs="Times New Roman"/>
          <w:sz w:val="24"/>
          <w:szCs w:val="24"/>
          <w:lang w:val="en-US"/>
        </w:rPr>
        <w:t xml:space="preserve"> (instantly visible pictures)</w:t>
      </w:r>
      <w:r w:rsidR="00D74600" w:rsidRPr="00B1099A">
        <w:rPr>
          <w:rFonts w:ascii="Times New Roman" w:hAnsi="Times New Roman" w:cs="Times New Roman"/>
          <w:sz w:val="24"/>
          <w:szCs w:val="24"/>
          <w:lang w:val="en-US"/>
        </w:rPr>
        <w:t xml:space="preserve">, </w:t>
      </w:r>
      <w:r w:rsidR="0034614E">
        <w:rPr>
          <w:rFonts w:ascii="Times New Roman" w:hAnsi="Times New Roman" w:cs="Times New Roman"/>
          <w:sz w:val="24"/>
          <w:szCs w:val="24"/>
          <w:lang w:val="en-US"/>
        </w:rPr>
        <w:t xml:space="preserve">entries with </w:t>
      </w:r>
      <w:r w:rsidR="00D74600" w:rsidRPr="00B1099A">
        <w:rPr>
          <w:rFonts w:ascii="Times New Roman" w:hAnsi="Times New Roman" w:cs="Times New Roman"/>
          <w:sz w:val="24"/>
          <w:szCs w:val="24"/>
          <w:lang w:val="en-US"/>
        </w:rPr>
        <w:t xml:space="preserve">pictures available </w:t>
      </w:r>
      <w:r w:rsidR="004B0939" w:rsidRPr="00B1099A">
        <w:rPr>
          <w:rFonts w:ascii="Times New Roman" w:hAnsi="Times New Roman" w:cs="Times New Roman"/>
          <w:sz w:val="24"/>
          <w:szCs w:val="24"/>
          <w:lang w:val="en-US"/>
        </w:rPr>
        <w:t>by</w:t>
      </w:r>
      <w:r w:rsidR="00D74600" w:rsidRPr="00B1099A">
        <w:rPr>
          <w:rFonts w:ascii="Times New Roman" w:hAnsi="Times New Roman" w:cs="Times New Roman"/>
          <w:sz w:val="24"/>
          <w:szCs w:val="24"/>
          <w:lang w:val="en-US"/>
        </w:rPr>
        <w:t xml:space="preserve"> clic</w:t>
      </w:r>
      <w:r w:rsidR="00017136" w:rsidRPr="00B1099A">
        <w:rPr>
          <w:rFonts w:ascii="Times New Roman" w:hAnsi="Times New Roman" w:cs="Times New Roman"/>
          <w:sz w:val="24"/>
          <w:szCs w:val="24"/>
          <w:lang w:val="en-US"/>
        </w:rPr>
        <w:t>k</w:t>
      </w:r>
      <w:r w:rsidR="00DA4B65">
        <w:rPr>
          <w:rFonts w:ascii="Times New Roman" w:hAnsi="Times New Roman" w:cs="Times New Roman"/>
          <w:sz w:val="24"/>
          <w:szCs w:val="24"/>
          <w:lang w:val="en-US"/>
        </w:rPr>
        <w:t>ing</w:t>
      </w:r>
      <w:r w:rsidR="007A4403" w:rsidRPr="00B1099A">
        <w:rPr>
          <w:rFonts w:ascii="Times New Roman" w:hAnsi="Times New Roman" w:cs="Times New Roman"/>
          <w:sz w:val="24"/>
          <w:szCs w:val="24"/>
          <w:lang w:val="en-US"/>
        </w:rPr>
        <w:t xml:space="preserve"> </w:t>
      </w:r>
      <w:r w:rsidR="00D74600" w:rsidRPr="00B1099A">
        <w:rPr>
          <w:rFonts w:ascii="Times New Roman" w:hAnsi="Times New Roman" w:cs="Times New Roman"/>
          <w:sz w:val="24"/>
          <w:szCs w:val="24"/>
          <w:lang w:val="en-US"/>
        </w:rPr>
        <w:t>hyperlinks</w:t>
      </w:r>
      <w:r w:rsidR="0034614E">
        <w:rPr>
          <w:rFonts w:ascii="Times New Roman" w:hAnsi="Times New Roman" w:cs="Times New Roman"/>
          <w:sz w:val="24"/>
          <w:szCs w:val="24"/>
          <w:lang w:val="en-US"/>
        </w:rPr>
        <w:t xml:space="preserve"> (hyperlinked pictures)</w:t>
      </w:r>
      <w:r w:rsidR="00D74600" w:rsidRPr="00B1099A">
        <w:rPr>
          <w:rFonts w:ascii="Times New Roman" w:hAnsi="Times New Roman" w:cs="Times New Roman"/>
          <w:sz w:val="24"/>
          <w:szCs w:val="24"/>
          <w:lang w:val="en-US"/>
        </w:rPr>
        <w:t xml:space="preserve">, </w:t>
      </w:r>
      <w:r w:rsidR="0034614E">
        <w:rPr>
          <w:rFonts w:ascii="Times New Roman" w:hAnsi="Times New Roman" w:cs="Times New Roman"/>
          <w:sz w:val="24"/>
          <w:szCs w:val="24"/>
          <w:lang w:val="en-US"/>
        </w:rPr>
        <w:t>entries with</w:t>
      </w:r>
      <w:r w:rsidR="00017136" w:rsidRPr="00B1099A">
        <w:rPr>
          <w:rFonts w:ascii="Times New Roman" w:hAnsi="Times New Roman" w:cs="Times New Roman"/>
          <w:sz w:val="24"/>
          <w:szCs w:val="24"/>
          <w:lang w:val="en-US"/>
        </w:rPr>
        <w:t xml:space="preserve"> </w:t>
      </w:r>
      <w:r w:rsidR="00657965">
        <w:rPr>
          <w:rFonts w:ascii="Times New Roman" w:hAnsi="Times New Roman" w:cs="Times New Roman"/>
          <w:sz w:val="24"/>
          <w:szCs w:val="24"/>
          <w:lang w:val="en-US"/>
        </w:rPr>
        <w:t>no</w:t>
      </w:r>
      <w:r w:rsidR="00D74600" w:rsidRPr="00B1099A">
        <w:rPr>
          <w:rFonts w:ascii="Times New Roman" w:hAnsi="Times New Roman" w:cs="Times New Roman"/>
          <w:sz w:val="24"/>
          <w:szCs w:val="24"/>
          <w:lang w:val="en-US"/>
        </w:rPr>
        <w:t xml:space="preserve"> pictures</w:t>
      </w:r>
      <w:r w:rsidR="00657965">
        <w:rPr>
          <w:rFonts w:ascii="Times New Roman" w:hAnsi="Times New Roman" w:cs="Times New Roman"/>
          <w:sz w:val="24"/>
          <w:szCs w:val="24"/>
          <w:lang w:val="en-US"/>
        </w:rPr>
        <w:t xml:space="preserve"> (</w:t>
      </w:r>
      <w:r w:rsidR="006E3919">
        <w:rPr>
          <w:rFonts w:ascii="Times New Roman" w:hAnsi="Times New Roman" w:cs="Times New Roman"/>
          <w:sz w:val="24"/>
          <w:szCs w:val="24"/>
          <w:lang w:val="en-US"/>
        </w:rPr>
        <w:t xml:space="preserve">see </w:t>
      </w:r>
      <w:r w:rsidR="00657965" w:rsidRPr="006D7F13">
        <w:rPr>
          <w:rFonts w:ascii="Times New Roman" w:hAnsi="Times New Roman" w:cs="Times New Roman"/>
          <w:sz w:val="24"/>
          <w:szCs w:val="24"/>
          <w:lang w:val="en-US"/>
        </w:rPr>
        <w:t>Appendi</w:t>
      </w:r>
      <w:r w:rsidR="006D7F13" w:rsidRPr="006D7F13">
        <w:rPr>
          <w:rFonts w:ascii="Times New Roman" w:hAnsi="Times New Roman" w:cs="Times New Roman"/>
          <w:sz w:val="24"/>
          <w:szCs w:val="24"/>
          <w:lang w:val="en-US"/>
        </w:rPr>
        <w:t>c</w:t>
      </w:r>
      <w:r w:rsidR="006D7F13">
        <w:rPr>
          <w:rFonts w:ascii="Times New Roman" w:hAnsi="Times New Roman" w:cs="Times New Roman"/>
          <w:sz w:val="24"/>
          <w:szCs w:val="24"/>
          <w:lang w:val="en-US"/>
        </w:rPr>
        <w:t>es A-C</w:t>
      </w:r>
      <w:r w:rsidR="00657965">
        <w:rPr>
          <w:rFonts w:ascii="Times New Roman" w:hAnsi="Times New Roman" w:cs="Times New Roman"/>
          <w:sz w:val="24"/>
          <w:szCs w:val="24"/>
          <w:lang w:val="en-US"/>
        </w:rPr>
        <w:t>)</w:t>
      </w:r>
      <w:r w:rsidR="00D74600" w:rsidRPr="00B1099A">
        <w:rPr>
          <w:rFonts w:ascii="Times New Roman" w:hAnsi="Times New Roman" w:cs="Times New Roman"/>
          <w:sz w:val="24"/>
          <w:szCs w:val="24"/>
          <w:lang w:val="en-US"/>
        </w:rPr>
        <w:t xml:space="preserve">. </w:t>
      </w:r>
      <w:r w:rsidR="0034614E">
        <w:rPr>
          <w:rFonts w:ascii="Times New Roman" w:hAnsi="Times New Roman" w:cs="Times New Roman"/>
          <w:sz w:val="24"/>
          <w:szCs w:val="24"/>
          <w:lang w:val="en-US"/>
        </w:rPr>
        <w:t xml:space="preserve">In the two test versions with pictorial support, </w:t>
      </w:r>
      <w:r w:rsidR="00FE3995">
        <w:rPr>
          <w:rFonts w:ascii="Times New Roman" w:hAnsi="Times New Roman" w:cs="Times New Roman"/>
          <w:sz w:val="24"/>
          <w:szCs w:val="24"/>
          <w:lang w:val="en-US"/>
        </w:rPr>
        <w:t>pictures and hyperlinks</w:t>
      </w:r>
      <w:r w:rsidR="0034614E">
        <w:rPr>
          <w:rFonts w:ascii="Times New Roman" w:hAnsi="Times New Roman" w:cs="Times New Roman"/>
          <w:sz w:val="24"/>
          <w:szCs w:val="24"/>
          <w:lang w:val="en-US"/>
        </w:rPr>
        <w:t xml:space="preserve"> </w:t>
      </w:r>
      <w:r w:rsidR="00FE3995">
        <w:rPr>
          <w:rFonts w:ascii="Times New Roman" w:hAnsi="Times New Roman" w:cs="Times New Roman"/>
          <w:sz w:val="24"/>
          <w:szCs w:val="24"/>
          <w:lang w:val="en-US"/>
        </w:rPr>
        <w:t xml:space="preserve">were given </w:t>
      </w:r>
      <w:r w:rsidR="00F154D2">
        <w:rPr>
          <w:rFonts w:ascii="Times New Roman" w:hAnsi="Times New Roman" w:cs="Times New Roman"/>
          <w:sz w:val="24"/>
          <w:szCs w:val="24"/>
          <w:lang w:val="en-US"/>
        </w:rPr>
        <w:t xml:space="preserve">below the definition. </w:t>
      </w:r>
      <w:r w:rsidR="00657965">
        <w:rPr>
          <w:rFonts w:ascii="Times New Roman" w:hAnsi="Times New Roman" w:cs="Times New Roman"/>
          <w:sz w:val="24"/>
          <w:szCs w:val="24"/>
          <w:lang w:val="en-US"/>
        </w:rPr>
        <w:t xml:space="preserve">The pictures </w:t>
      </w:r>
      <w:r w:rsidR="00A84D67">
        <w:rPr>
          <w:rFonts w:ascii="Times New Roman" w:hAnsi="Times New Roman" w:cs="Times New Roman"/>
          <w:sz w:val="24"/>
          <w:szCs w:val="24"/>
          <w:lang w:val="en-US"/>
        </w:rPr>
        <w:t xml:space="preserve">in both </w:t>
      </w:r>
      <w:r w:rsidR="00791142">
        <w:rPr>
          <w:rFonts w:ascii="Times New Roman" w:hAnsi="Times New Roman" w:cs="Times New Roman"/>
          <w:sz w:val="24"/>
          <w:szCs w:val="24"/>
          <w:lang w:val="en-US"/>
        </w:rPr>
        <w:t xml:space="preserve">test </w:t>
      </w:r>
      <w:r w:rsidR="00A84D67">
        <w:rPr>
          <w:rFonts w:ascii="Times New Roman" w:hAnsi="Times New Roman" w:cs="Times New Roman"/>
          <w:sz w:val="24"/>
          <w:szCs w:val="24"/>
          <w:lang w:val="en-US"/>
        </w:rPr>
        <w:t>version</w:t>
      </w:r>
      <w:r w:rsidR="00AD079F">
        <w:rPr>
          <w:rFonts w:ascii="Times New Roman" w:hAnsi="Times New Roman" w:cs="Times New Roman"/>
          <w:sz w:val="24"/>
          <w:szCs w:val="24"/>
          <w:lang w:val="en-US"/>
        </w:rPr>
        <w:t>s</w:t>
      </w:r>
      <w:r w:rsidR="00A84D67">
        <w:rPr>
          <w:rFonts w:ascii="Times New Roman" w:hAnsi="Times New Roman" w:cs="Times New Roman"/>
          <w:sz w:val="24"/>
          <w:szCs w:val="24"/>
          <w:lang w:val="en-US"/>
        </w:rPr>
        <w:t xml:space="preserve"> were the same; they </w:t>
      </w:r>
      <w:r w:rsidR="00FE7BE0">
        <w:rPr>
          <w:rFonts w:ascii="Times New Roman" w:hAnsi="Times New Roman" w:cs="Times New Roman"/>
          <w:sz w:val="24"/>
          <w:szCs w:val="24"/>
          <w:lang w:val="en-US"/>
        </w:rPr>
        <w:t xml:space="preserve">were in </w:t>
      </w:r>
      <w:r w:rsidR="00FE7BE0" w:rsidRPr="00AD079F">
        <w:rPr>
          <w:rFonts w:ascii="Times New Roman" w:hAnsi="Times New Roman" w:cs="Times New Roman"/>
          <w:sz w:val="24"/>
          <w:szCs w:val="24"/>
          <w:lang w:val="en-US"/>
        </w:rPr>
        <w:t xml:space="preserve">color and </w:t>
      </w:r>
      <w:r w:rsidR="00657965" w:rsidRPr="00AD079F">
        <w:rPr>
          <w:rFonts w:ascii="Times New Roman" w:hAnsi="Times New Roman" w:cs="Times New Roman"/>
          <w:sz w:val="24"/>
          <w:szCs w:val="24"/>
          <w:lang w:val="en-US"/>
        </w:rPr>
        <w:t>offered only the image</w:t>
      </w:r>
      <w:r w:rsidR="00791142">
        <w:rPr>
          <w:rFonts w:ascii="Times New Roman" w:hAnsi="Times New Roman" w:cs="Times New Roman"/>
          <w:sz w:val="24"/>
          <w:szCs w:val="24"/>
          <w:lang w:val="en-US"/>
        </w:rPr>
        <w:t>s</w:t>
      </w:r>
      <w:r w:rsidR="00657965" w:rsidRPr="00AD079F">
        <w:rPr>
          <w:rFonts w:ascii="Times New Roman" w:hAnsi="Times New Roman" w:cs="Times New Roman"/>
          <w:sz w:val="24"/>
          <w:szCs w:val="24"/>
          <w:lang w:val="en-US"/>
        </w:rPr>
        <w:t xml:space="preserve"> of the headwords with no background</w:t>
      </w:r>
      <w:r w:rsidR="00FE7BE0" w:rsidRPr="00AD079F">
        <w:rPr>
          <w:rFonts w:ascii="Times New Roman" w:hAnsi="Times New Roman" w:cs="Times New Roman"/>
          <w:sz w:val="24"/>
          <w:szCs w:val="24"/>
          <w:lang w:val="en-US"/>
        </w:rPr>
        <w:t xml:space="preserve">, and thus represented </w:t>
      </w:r>
      <w:r w:rsidR="00FE7BE0" w:rsidRPr="0035185E">
        <w:rPr>
          <w:rFonts w:ascii="Times New Roman" w:hAnsi="Times New Roman" w:cs="Times New Roman"/>
          <w:sz w:val="24"/>
          <w:szCs w:val="24"/>
          <w:lang w:val="en-US"/>
        </w:rPr>
        <w:t>sing</w:t>
      </w:r>
      <w:r w:rsidR="0035185E" w:rsidRPr="0035185E">
        <w:rPr>
          <w:rFonts w:ascii="Times New Roman" w:hAnsi="Times New Roman" w:cs="Times New Roman"/>
          <w:sz w:val="24"/>
          <w:szCs w:val="24"/>
          <w:lang w:val="en-US"/>
        </w:rPr>
        <w:t>l</w:t>
      </w:r>
      <w:r w:rsidR="00FE7BE0" w:rsidRPr="0035185E">
        <w:rPr>
          <w:rFonts w:ascii="Times New Roman" w:hAnsi="Times New Roman" w:cs="Times New Roman"/>
          <w:sz w:val="24"/>
          <w:szCs w:val="24"/>
          <w:lang w:val="en-US"/>
        </w:rPr>
        <w:t xml:space="preserve">e </w:t>
      </w:r>
      <w:r w:rsidR="0034614E" w:rsidRPr="0035185E">
        <w:rPr>
          <w:rFonts w:ascii="Times New Roman" w:hAnsi="Times New Roman" w:cs="Times New Roman"/>
          <w:sz w:val="24"/>
          <w:szCs w:val="24"/>
          <w:lang w:val="en-US"/>
        </w:rPr>
        <w:t>illustrations</w:t>
      </w:r>
      <w:r w:rsidR="0035185E">
        <w:rPr>
          <w:rFonts w:ascii="Times New Roman" w:hAnsi="Times New Roman" w:cs="Times New Roman"/>
          <w:sz w:val="24"/>
          <w:szCs w:val="24"/>
          <w:lang w:val="en-US"/>
        </w:rPr>
        <w:t xml:space="preserve"> (see </w:t>
      </w:r>
      <w:r w:rsidR="006E3919">
        <w:rPr>
          <w:rFonts w:ascii="Times New Roman" w:hAnsi="Times New Roman" w:cs="Times New Roman"/>
          <w:sz w:val="24"/>
          <w:szCs w:val="24"/>
          <w:lang w:val="en-US"/>
        </w:rPr>
        <w:t>the Introduction</w:t>
      </w:r>
      <w:r w:rsidR="0035185E">
        <w:rPr>
          <w:rFonts w:ascii="Times New Roman" w:hAnsi="Times New Roman" w:cs="Times New Roman"/>
          <w:sz w:val="24"/>
          <w:szCs w:val="24"/>
          <w:lang w:val="en-US"/>
        </w:rPr>
        <w:t>)</w:t>
      </w:r>
      <w:r w:rsidR="00657965" w:rsidRPr="00AD079F">
        <w:rPr>
          <w:rFonts w:ascii="Times New Roman" w:hAnsi="Times New Roman" w:cs="Times New Roman"/>
          <w:sz w:val="24"/>
          <w:szCs w:val="24"/>
          <w:lang w:val="en-US"/>
        </w:rPr>
        <w:t>.</w:t>
      </w:r>
      <w:r w:rsidR="00030490" w:rsidRPr="00AD079F">
        <w:rPr>
          <w:rFonts w:ascii="Times New Roman" w:hAnsi="Times New Roman" w:cs="Times New Roman"/>
          <w:sz w:val="24"/>
          <w:szCs w:val="24"/>
          <w:lang w:val="en-US"/>
        </w:rPr>
        <w:t xml:space="preserve"> </w:t>
      </w:r>
      <w:r w:rsidR="00FB2755" w:rsidRPr="00AD079F">
        <w:rPr>
          <w:rFonts w:ascii="Times New Roman" w:hAnsi="Times New Roman" w:cs="Times New Roman"/>
          <w:sz w:val="24"/>
          <w:szCs w:val="24"/>
          <w:lang w:val="en-US"/>
        </w:rPr>
        <w:t>In the test version with</w:t>
      </w:r>
      <w:r w:rsidR="00FB2755">
        <w:rPr>
          <w:rFonts w:ascii="Times New Roman" w:hAnsi="Times New Roman" w:cs="Times New Roman"/>
          <w:sz w:val="24"/>
          <w:szCs w:val="24"/>
          <w:lang w:val="en-US"/>
        </w:rPr>
        <w:t xml:space="preserve"> hyperlinks</w:t>
      </w:r>
      <w:r w:rsidR="004423F1">
        <w:rPr>
          <w:rFonts w:ascii="Times New Roman" w:hAnsi="Times New Roman" w:cs="Times New Roman"/>
          <w:sz w:val="24"/>
          <w:szCs w:val="24"/>
          <w:lang w:val="en-US"/>
        </w:rPr>
        <w:t xml:space="preserve"> to pictures</w:t>
      </w:r>
      <w:r w:rsidR="00FB2755">
        <w:rPr>
          <w:rFonts w:ascii="Times New Roman" w:hAnsi="Times New Roman" w:cs="Times New Roman"/>
          <w:sz w:val="24"/>
          <w:szCs w:val="24"/>
          <w:lang w:val="en-US"/>
        </w:rPr>
        <w:t xml:space="preserve">, </w:t>
      </w:r>
      <w:r w:rsidR="00A84D67">
        <w:rPr>
          <w:rFonts w:ascii="Times New Roman" w:hAnsi="Times New Roman" w:cs="Times New Roman"/>
          <w:sz w:val="24"/>
          <w:szCs w:val="24"/>
          <w:lang w:val="en-US"/>
        </w:rPr>
        <w:t xml:space="preserve">the links </w:t>
      </w:r>
      <w:r w:rsidR="00FB2755">
        <w:rPr>
          <w:rFonts w:ascii="Times New Roman" w:hAnsi="Times New Roman" w:cs="Times New Roman"/>
          <w:sz w:val="24"/>
          <w:szCs w:val="24"/>
          <w:lang w:val="en-US"/>
        </w:rPr>
        <w:t xml:space="preserve">opened in a new </w:t>
      </w:r>
      <w:r w:rsidR="00A84D67">
        <w:rPr>
          <w:rFonts w:ascii="Times New Roman" w:hAnsi="Times New Roman" w:cs="Times New Roman"/>
          <w:sz w:val="24"/>
          <w:szCs w:val="24"/>
          <w:lang w:val="en-US"/>
        </w:rPr>
        <w:t>tab</w:t>
      </w:r>
      <w:r w:rsidR="00FB2755">
        <w:rPr>
          <w:rFonts w:ascii="Times New Roman" w:hAnsi="Times New Roman" w:cs="Times New Roman"/>
          <w:sz w:val="24"/>
          <w:szCs w:val="24"/>
          <w:lang w:val="en-US"/>
        </w:rPr>
        <w:t>.</w:t>
      </w:r>
      <w:r w:rsidR="00CC6CF6">
        <w:rPr>
          <w:rFonts w:ascii="Times New Roman" w:hAnsi="Times New Roman" w:cs="Times New Roman"/>
          <w:sz w:val="24"/>
          <w:szCs w:val="24"/>
          <w:lang w:val="en-US"/>
        </w:rPr>
        <w:t xml:space="preserve"> In this way </w:t>
      </w:r>
      <w:r w:rsidR="00A84D67">
        <w:rPr>
          <w:rFonts w:ascii="Times New Roman" w:hAnsi="Times New Roman" w:cs="Times New Roman"/>
          <w:sz w:val="24"/>
          <w:szCs w:val="24"/>
          <w:lang w:val="en-US"/>
        </w:rPr>
        <w:t>pictures</w:t>
      </w:r>
      <w:r w:rsidR="00CC6CF6">
        <w:rPr>
          <w:rFonts w:ascii="Times New Roman" w:hAnsi="Times New Roman" w:cs="Times New Roman"/>
          <w:sz w:val="24"/>
          <w:szCs w:val="24"/>
          <w:lang w:val="en-US"/>
        </w:rPr>
        <w:t xml:space="preserve"> </w:t>
      </w:r>
      <w:r w:rsidR="003F5152">
        <w:rPr>
          <w:rFonts w:ascii="Times New Roman" w:hAnsi="Times New Roman" w:cs="Times New Roman"/>
          <w:sz w:val="24"/>
          <w:szCs w:val="24"/>
          <w:lang w:val="en-US"/>
        </w:rPr>
        <w:t>were separated from</w:t>
      </w:r>
      <w:r w:rsidR="00CC6CF6">
        <w:rPr>
          <w:rFonts w:ascii="Times New Roman" w:hAnsi="Times New Roman" w:cs="Times New Roman"/>
          <w:sz w:val="24"/>
          <w:szCs w:val="24"/>
          <w:lang w:val="en-US"/>
        </w:rPr>
        <w:t xml:space="preserve"> entry text</w:t>
      </w:r>
      <w:r w:rsidR="003F5152">
        <w:rPr>
          <w:rFonts w:ascii="Times New Roman" w:hAnsi="Times New Roman" w:cs="Times New Roman"/>
          <w:sz w:val="24"/>
          <w:szCs w:val="24"/>
          <w:lang w:val="en-US"/>
        </w:rPr>
        <w:t>.</w:t>
      </w:r>
      <w:r w:rsidR="00A84D67">
        <w:rPr>
          <w:rFonts w:ascii="Times New Roman" w:hAnsi="Times New Roman" w:cs="Times New Roman"/>
          <w:sz w:val="24"/>
          <w:szCs w:val="24"/>
          <w:lang w:val="en-US"/>
        </w:rPr>
        <w:t xml:space="preserve"> </w:t>
      </w:r>
      <w:r w:rsidR="00C72CA9">
        <w:rPr>
          <w:rFonts w:ascii="Times New Roman" w:hAnsi="Times New Roman" w:cs="Times New Roman"/>
          <w:sz w:val="24"/>
          <w:szCs w:val="24"/>
          <w:lang w:val="en-US"/>
        </w:rPr>
        <w:t>By contrast, i</w:t>
      </w:r>
      <w:r w:rsidR="00A84D67">
        <w:rPr>
          <w:rFonts w:ascii="Times New Roman" w:hAnsi="Times New Roman" w:cs="Times New Roman"/>
          <w:sz w:val="24"/>
          <w:szCs w:val="24"/>
          <w:lang w:val="en-US"/>
        </w:rPr>
        <w:t xml:space="preserve">n the test version with pictures visible by default, </w:t>
      </w:r>
      <w:r w:rsidR="00C72CA9">
        <w:rPr>
          <w:rFonts w:ascii="Times New Roman" w:hAnsi="Times New Roman" w:cs="Times New Roman"/>
          <w:sz w:val="24"/>
          <w:szCs w:val="24"/>
          <w:lang w:val="en-US"/>
        </w:rPr>
        <w:t xml:space="preserve">the </w:t>
      </w:r>
      <w:r w:rsidR="00AD079F">
        <w:rPr>
          <w:rFonts w:ascii="Times New Roman" w:hAnsi="Times New Roman" w:cs="Times New Roman"/>
          <w:sz w:val="24"/>
          <w:szCs w:val="24"/>
          <w:lang w:val="en-US"/>
        </w:rPr>
        <w:t>pictures</w:t>
      </w:r>
      <w:r w:rsidR="00A84D67">
        <w:rPr>
          <w:rFonts w:ascii="Times New Roman" w:hAnsi="Times New Roman" w:cs="Times New Roman"/>
          <w:sz w:val="24"/>
          <w:szCs w:val="24"/>
          <w:lang w:val="en-US"/>
        </w:rPr>
        <w:t xml:space="preserve"> were integrated into the entry structure and visible </w:t>
      </w:r>
      <w:r w:rsidR="006D7F13">
        <w:rPr>
          <w:rFonts w:ascii="Times New Roman" w:hAnsi="Times New Roman" w:cs="Times New Roman"/>
          <w:sz w:val="24"/>
          <w:szCs w:val="24"/>
          <w:lang w:val="en-US"/>
        </w:rPr>
        <w:t xml:space="preserve">together </w:t>
      </w:r>
      <w:r w:rsidR="00A84D67">
        <w:rPr>
          <w:rFonts w:ascii="Times New Roman" w:hAnsi="Times New Roman" w:cs="Times New Roman"/>
          <w:sz w:val="24"/>
          <w:szCs w:val="24"/>
          <w:lang w:val="en-US"/>
        </w:rPr>
        <w:t xml:space="preserve">with </w:t>
      </w:r>
      <w:r w:rsidR="00B04F8C">
        <w:rPr>
          <w:rFonts w:ascii="Times New Roman" w:hAnsi="Times New Roman" w:cs="Times New Roman"/>
          <w:sz w:val="24"/>
          <w:szCs w:val="24"/>
          <w:lang w:val="en-US"/>
        </w:rPr>
        <w:t>verbal explanations</w:t>
      </w:r>
      <w:r w:rsidR="00A84D67">
        <w:rPr>
          <w:rFonts w:ascii="Times New Roman" w:hAnsi="Times New Roman" w:cs="Times New Roman"/>
          <w:sz w:val="24"/>
          <w:szCs w:val="24"/>
          <w:lang w:val="en-US"/>
        </w:rPr>
        <w:t>.</w:t>
      </w:r>
    </w:p>
    <w:p w:rsidR="000803E0"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SUBJECTS AND PROCEDURES</w:t>
      </w:r>
    </w:p>
    <w:p w:rsidR="00CD6A4D" w:rsidRPr="00C72CA9" w:rsidRDefault="00CD6A4D" w:rsidP="00041771">
      <w:pPr>
        <w:spacing w:after="0" w:line="240" w:lineRule="auto"/>
        <w:jc w:val="both"/>
        <w:rPr>
          <w:rFonts w:ascii="Times New Roman" w:hAnsi="Times New Roman" w:cs="Times New Roman"/>
          <w:b/>
          <w:sz w:val="24"/>
          <w:szCs w:val="24"/>
          <w:lang w:val="en-US"/>
        </w:rPr>
      </w:pPr>
    </w:p>
    <w:p w:rsidR="00313A55" w:rsidRDefault="00633B6D" w:rsidP="000417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total of </w:t>
      </w:r>
      <w:r w:rsidR="00A63985" w:rsidRPr="00B1099A">
        <w:rPr>
          <w:rFonts w:ascii="Times New Roman" w:hAnsi="Times New Roman" w:cs="Times New Roman"/>
          <w:sz w:val="24"/>
          <w:szCs w:val="24"/>
          <w:lang w:val="en-US"/>
        </w:rPr>
        <w:t xml:space="preserve">238 </w:t>
      </w:r>
      <w:r w:rsidR="00146A12">
        <w:rPr>
          <w:rFonts w:ascii="Times New Roman" w:hAnsi="Times New Roman" w:cs="Times New Roman"/>
          <w:sz w:val="24"/>
          <w:szCs w:val="24"/>
          <w:lang w:val="en-US"/>
        </w:rPr>
        <w:t>upper-intermediate</w:t>
      </w:r>
      <w:r w:rsidR="00A63985" w:rsidRPr="00B1099A">
        <w:rPr>
          <w:rFonts w:ascii="Times New Roman" w:hAnsi="Times New Roman" w:cs="Times New Roman"/>
          <w:sz w:val="24"/>
          <w:szCs w:val="24"/>
          <w:lang w:val="en-US"/>
        </w:rPr>
        <w:t xml:space="preserve"> </w:t>
      </w:r>
      <w:r w:rsidR="007A4403" w:rsidRPr="00B1099A">
        <w:rPr>
          <w:rFonts w:ascii="Times New Roman" w:hAnsi="Times New Roman" w:cs="Times New Roman"/>
          <w:sz w:val="24"/>
          <w:szCs w:val="24"/>
          <w:lang w:val="en-US"/>
        </w:rPr>
        <w:t>learners</w:t>
      </w:r>
      <w:r w:rsidR="00A63985" w:rsidRPr="00B1099A">
        <w:rPr>
          <w:rFonts w:ascii="Times New Roman" w:hAnsi="Times New Roman" w:cs="Times New Roman"/>
          <w:sz w:val="24"/>
          <w:szCs w:val="24"/>
          <w:lang w:val="en-US"/>
        </w:rPr>
        <w:t xml:space="preserve"> </w:t>
      </w:r>
      <w:r w:rsidR="007A4403" w:rsidRPr="00B1099A">
        <w:rPr>
          <w:rFonts w:ascii="Times New Roman" w:hAnsi="Times New Roman" w:cs="Times New Roman"/>
          <w:sz w:val="24"/>
          <w:szCs w:val="24"/>
          <w:lang w:val="en-US"/>
        </w:rPr>
        <w:t>of English (B2 in CEFR) took part in the experiment.</w:t>
      </w:r>
      <w:r w:rsidR="00CB0E26" w:rsidRPr="00B1099A">
        <w:rPr>
          <w:rFonts w:ascii="Times New Roman" w:hAnsi="Times New Roman" w:cs="Times New Roman"/>
          <w:sz w:val="24"/>
          <w:szCs w:val="24"/>
          <w:lang w:val="en-US"/>
        </w:rPr>
        <w:t xml:space="preserve"> </w:t>
      </w:r>
      <w:r w:rsidR="00554EEE">
        <w:rPr>
          <w:rFonts w:ascii="Times New Roman" w:hAnsi="Times New Roman" w:cs="Times New Roman"/>
          <w:sz w:val="24"/>
          <w:szCs w:val="24"/>
          <w:lang w:val="en-US"/>
        </w:rPr>
        <w:t xml:space="preserve">All of them </w:t>
      </w:r>
      <w:r w:rsidR="00FE7BE0">
        <w:rPr>
          <w:rFonts w:ascii="Times New Roman" w:hAnsi="Times New Roman" w:cs="Times New Roman"/>
          <w:sz w:val="24"/>
          <w:szCs w:val="24"/>
          <w:lang w:val="en-US"/>
        </w:rPr>
        <w:t>were students at (</w:t>
      </w:r>
      <w:r w:rsidR="00FE7BE0" w:rsidRPr="00AD079F">
        <w:rPr>
          <w:rFonts w:ascii="Times New Roman" w:hAnsi="Times New Roman" w:cs="Times New Roman"/>
          <w:i/>
          <w:sz w:val="24"/>
          <w:szCs w:val="24"/>
          <w:lang w:val="en-US"/>
        </w:rPr>
        <w:t>anonymized</w:t>
      </w:r>
      <w:r w:rsidR="00FE7BE0">
        <w:rPr>
          <w:rFonts w:ascii="Times New Roman" w:hAnsi="Times New Roman" w:cs="Times New Roman"/>
          <w:sz w:val="24"/>
          <w:szCs w:val="24"/>
          <w:lang w:val="en-US"/>
        </w:rPr>
        <w:t>) university. Their proficiency level was established on the basis of the final exam in English taken at the end of the academ</w:t>
      </w:r>
      <w:r w:rsidR="00554EEE">
        <w:rPr>
          <w:rFonts w:ascii="Times New Roman" w:hAnsi="Times New Roman" w:cs="Times New Roman"/>
          <w:sz w:val="24"/>
          <w:szCs w:val="24"/>
          <w:lang w:val="en-US"/>
        </w:rPr>
        <w:t xml:space="preserve">ic year and the level of </w:t>
      </w:r>
      <w:r w:rsidR="00F154D2">
        <w:rPr>
          <w:rFonts w:ascii="Times New Roman" w:hAnsi="Times New Roman" w:cs="Times New Roman"/>
          <w:sz w:val="24"/>
          <w:szCs w:val="24"/>
          <w:lang w:val="en-US"/>
        </w:rPr>
        <w:t xml:space="preserve">teaching </w:t>
      </w:r>
      <w:r w:rsidR="00DE3166">
        <w:rPr>
          <w:rFonts w:ascii="Times New Roman" w:hAnsi="Times New Roman" w:cs="Times New Roman"/>
          <w:sz w:val="24"/>
          <w:szCs w:val="24"/>
          <w:lang w:val="en-US"/>
        </w:rPr>
        <w:t>materials used in class.</w:t>
      </w:r>
    </w:p>
    <w:p w:rsidR="00313A55" w:rsidRDefault="000803E0"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experiment took place during regular university classes. </w:t>
      </w:r>
      <w:r w:rsidR="000C23A1">
        <w:rPr>
          <w:rFonts w:ascii="Times New Roman" w:hAnsi="Times New Roman" w:cs="Times New Roman"/>
          <w:sz w:val="24"/>
          <w:szCs w:val="24"/>
          <w:lang w:val="en-US"/>
        </w:rPr>
        <w:t xml:space="preserve">The students were seated in a computer lab at uniform </w:t>
      </w:r>
      <w:r w:rsidR="00AD079F">
        <w:rPr>
          <w:rFonts w:ascii="Times New Roman" w:hAnsi="Times New Roman" w:cs="Times New Roman"/>
          <w:sz w:val="24"/>
          <w:szCs w:val="24"/>
          <w:lang w:val="en-US"/>
        </w:rPr>
        <w:t>desktop</w:t>
      </w:r>
      <w:r w:rsidR="000C23A1">
        <w:rPr>
          <w:rFonts w:ascii="Times New Roman" w:hAnsi="Times New Roman" w:cs="Times New Roman"/>
          <w:sz w:val="24"/>
          <w:szCs w:val="24"/>
          <w:lang w:val="en-US"/>
        </w:rPr>
        <w:t xml:space="preserve"> </w:t>
      </w:r>
      <w:r w:rsidR="00426FCF">
        <w:rPr>
          <w:rFonts w:ascii="Times New Roman" w:hAnsi="Times New Roman" w:cs="Times New Roman"/>
          <w:sz w:val="24"/>
          <w:szCs w:val="24"/>
          <w:lang w:val="en-US"/>
        </w:rPr>
        <w:t>PCs</w:t>
      </w:r>
      <w:r w:rsidR="000C23A1">
        <w:rPr>
          <w:rFonts w:ascii="Times New Roman" w:hAnsi="Times New Roman" w:cs="Times New Roman"/>
          <w:sz w:val="24"/>
          <w:szCs w:val="24"/>
          <w:lang w:val="en-US"/>
        </w:rPr>
        <w:t xml:space="preserve">. </w:t>
      </w:r>
      <w:r>
        <w:rPr>
          <w:rFonts w:ascii="Times New Roman" w:hAnsi="Times New Roman" w:cs="Times New Roman"/>
          <w:sz w:val="24"/>
          <w:szCs w:val="24"/>
          <w:lang w:val="en-US"/>
        </w:rPr>
        <w:t>First, the</w:t>
      </w:r>
      <w:r w:rsidR="00573C80">
        <w:rPr>
          <w:rFonts w:ascii="Times New Roman" w:hAnsi="Times New Roman" w:cs="Times New Roman"/>
          <w:sz w:val="24"/>
          <w:szCs w:val="24"/>
          <w:lang w:val="en-US"/>
        </w:rPr>
        <w:t>y</w:t>
      </w:r>
      <w:r>
        <w:rPr>
          <w:rFonts w:ascii="Times New Roman" w:hAnsi="Times New Roman" w:cs="Times New Roman"/>
          <w:sz w:val="24"/>
          <w:szCs w:val="24"/>
          <w:lang w:val="en-US"/>
        </w:rPr>
        <w:t xml:space="preserve"> were given the pre-test and supplied L1 equivalents of the target nouns </w:t>
      </w:r>
      <w:r w:rsidR="00141117">
        <w:rPr>
          <w:rFonts w:ascii="Times New Roman" w:hAnsi="Times New Roman" w:cs="Times New Roman"/>
          <w:sz w:val="24"/>
          <w:szCs w:val="24"/>
          <w:lang w:val="en-US"/>
        </w:rPr>
        <w:t>relying only on their knowledge of English</w:t>
      </w:r>
      <w:r>
        <w:rPr>
          <w:rFonts w:ascii="Times New Roman" w:hAnsi="Times New Roman" w:cs="Times New Roman"/>
          <w:sz w:val="24"/>
          <w:szCs w:val="24"/>
          <w:lang w:val="en-US"/>
        </w:rPr>
        <w:t>. The aim was to see if the words were familiar to the</w:t>
      </w:r>
      <w:r w:rsidR="000B73B6">
        <w:rPr>
          <w:rFonts w:ascii="Times New Roman" w:hAnsi="Times New Roman" w:cs="Times New Roman"/>
          <w:sz w:val="24"/>
          <w:szCs w:val="24"/>
          <w:lang w:val="en-US"/>
        </w:rPr>
        <w:t>m</w:t>
      </w:r>
      <w:r>
        <w:rPr>
          <w:rFonts w:ascii="Times New Roman" w:hAnsi="Times New Roman" w:cs="Times New Roman"/>
          <w:sz w:val="24"/>
          <w:szCs w:val="24"/>
          <w:lang w:val="en-US"/>
        </w:rPr>
        <w:t xml:space="preserve"> prior to the study. Immediately afterwards, the</w:t>
      </w:r>
      <w:r w:rsidR="00595A1E">
        <w:rPr>
          <w:rFonts w:ascii="Times New Roman" w:hAnsi="Times New Roman" w:cs="Times New Roman"/>
          <w:sz w:val="24"/>
          <w:szCs w:val="24"/>
          <w:lang w:val="en-US"/>
        </w:rPr>
        <w:t>y took the</w:t>
      </w:r>
      <w:r>
        <w:rPr>
          <w:rFonts w:ascii="Times New Roman" w:hAnsi="Times New Roman" w:cs="Times New Roman"/>
          <w:sz w:val="24"/>
          <w:szCs w:val="24"/>
          <w:lang w:val="en-US"/>
        </w:rPr>
        <w:t xml:space="preserve"> main</w:t>
      </w:r>
      <w:r w:rsidR="00DE3166">
        <w:rPr>
          <w:rFonts w:ascii="Times New Roman" w:hAnsi="Times New Roman" w:cs="Times New Roman"/>
          <w:sz w:val="24"/>
          <w:szCs w:val="24"/>
          <w:lang w:val="en-US"/>
        </w:rPr>
        <w:t xml:space="preserve"> test</w:t>
      </w:r>
      <w:r w:rsidR="00835C34">
        <w:rPr>
          <w:rFonts w:ascii="Times New Roman" w:hAnsi="Times New Roman" w:cs="Times New Roman"/>
          <w:sz w:val="24"/>
          <w:szCs w:val="24"/>
          <w:lang w:val="en-US"/>
        </w:rPr>
        <w:t xml:space="preserve">, in which L1 equivalents of the same words had to be given after reference to </w:t>
      </w:r>
      <w:r w:rsidR="00DA049D">
        <w:rPr>
          <w:rFonts w:ascii="Times New Roman" w:hAnsi="Times New Roman" w:cs="Times New Roman"/>
          <w:sz w:val="24"/>
          <w:szCs w:val="24"/>
          <w:lang w:val="en-US"/>
        </w:rPr>
        <w:t xml:space="preserve">purpose-built </w:t>
      </w:r>
      <w:r w:rsidR="001B3127">
        <w:rPr>
          <w:rFonts w:ascii="Times New Roman" w:hAnsi="Times New Roman" w:cs="Times New Roman"/>
          <w:sz w:val="24"/>
          <w:szCs w:val="24"/>
          <w:lang w:val="en-US"/>
        </w:rPr>
        <w:t xml:space="preserve">monolingual </w:t>
      </w:r>
      <w:r w:rsidR="00691ACF">
        <w:rPr>
          <w:rFonts w:ascii="Times New Roman" w:hAnsi="Times New Roman" w:cs="Times New Roman"/>
          <w:sz w:val="24"/>
          <w:szCs w:val="24"/>
          <w:lang w:val="en-US"/>
        </w:rPr>
        <w:t>dictionary entries</w:t>
      </w:r>
      <w:r w:rsidR="00DA049D">
        <w:rPr>
          <w:rFonts w:ascii="Times New Roman" w:hAnsi="Times New Roman" w:cs="Times New Roman"/>
          <w:sz w:val="24"/>
          <w:szCs w:val="24"/>
          <w:lang w:val="en-US"/>
        </w:rPr>
        <w:t xml:space="preserve">. </w:t>
      </w:r>
      <w:r w:rsidR="00DE3166">
        <w:rPr>
          <w:rFonts w:ascii="Times New Roman" w:hAnsi="Times New Roman" w:cs="Times New Roman"/>
          <w:sz w:val="24"/>
          <w:szCs w:val="24"/>
          <w:lang w:val="en-US"/>
        </w:rPr>
        <w:t>The participants</w:t>
      </w:r>
      <w:r w:rsidR="00DE3166" w:rsidRPr="00B1099A">
        <w:rPr>
          <w:rFonts w:ascii="Times New Roman" w:hAnsi="Times New Roman" w:cs="Times New Roman"/>
          <w:sz w:val="24"/>
          <w:szCs w:val="24"/>
          <w:lang w:val="en-US"/>
        </w:rPr>
        <w:t xml:space="preserve"> were </w:t>
      </w:r>
      <w:r w:rsidR="00DE3166">
        <w:rPr>
          <w:rFonts w:ascii="Times New Roman" w:hAnsi="Times New Roman" w:cs="Times New Roman"/>
          <w:sz w:val="24"/>
          <w:szCs w:val="24"/>
          <w:lang w:val="en-US"/>
        </w:rPr>
        <w:t>randomly assigned to the</w:t>
      </w:r>
      <w:r w:rsidR="00DE3166" w:rsidRPr="00B1099A">
        <w:rPr>
          <w:rFonts w:ascii="Times New Roman" w:hAnsi="Times New Roman" w:cs="Times New Roman"/>
          <w:sz w:val="24"/>
          <w:szCs w:val="24"/>
          <w:lang w:val="en-US"/>
        </w:rPr>
        <w:t xml:space="preserve"> experimental conditions</w:t>
      </w:r>
      <w:r w:rsidR="00DE3166">
        <w:rPr>
          <w:rFonts w:ascii="Times New Roman" w:hAnsi="Times New Roman" w:cs="Times New Roman"/>
          <w:sz w:val="24"/>
          <w:szCs w:val="24"/>
          <w:lang w:val="en-US"/>
        </w:rPr>
        <w:t xml:space="preserve">, which corresponded to the </w:t>
      </w:r>
      <w:r w:rsidR="00C72CA9">
        <w:rPr>
          <w:rFonts w:ascii="Times New Roman" w:hAnsi="Times New Roman" w:cs="Times New Roman"/>
          <w:sz w:val="24"/>
          <w:szCs w:val="24"/>
          <w:lang w:val="en-US"/>
        </w:rPr>
        <w:t xml:space="preserve">three </w:t>
      </w:r>
      <w:r w:rsidR="00DE3166">
        <w:rPr>
          <w:rFonts w:ascii="Times New Roman" w:hAnsi="Times New Roman" w:cs="Times New Roman"/>
          <w:sz w:val="24"/>
          <w:szCs w:val="24"/>
          <w:lang w:val="en-US"/>
        </w:rPr>
        <w:t>test versions</w:t>
      </w:r>
      <w:r w:rsidR="00DE3166" w:rsidRPr="00B1099A">
        <w:rPr>
          <w:rFonts w:ascii="Times New Roman" w:hAnsi="Times New Roman" w:cs="Times New Roman"/>
          <w:sz w:val="24"/>
          <w:szCs w:val="24"/>
          <w:lang w:val="en-US"/>
        </w:rPr>
        <w:t xml:space="preserve"> </w:t>
      </w:r>
      <w:r w:rsidR="00C72CA9">
        <w:rPr>
          <w:rFonts w:ascii="Times New Roman" w:hAnsi="Times New Roman" w:cs="Times New Roman"/>
          <w:sz w:val="24"/>
          <w:szCs w:val="24"/>
          <w:lang w:val="en-US"/>
        </w:rPr>
        <w:t xml:space="preserve">(88 </w:t>
      </w:r>
      <w:r w:rsidR="005F4942">
        <w:rPr>
          <w:rFonts w:ascii="Times New Roman" w:hAnsi="Times New Roman" w:cs="Times New Roman"/>
          <w:sz w:val="24"/>
          <w:szCs w:val="24"/>
          <w:lang w:val="en-US"/>
        </w:rPr>
        <w:t xml:space="preserve">students </w:t>
      </w:r>
      <w:r w:rsidR="00C72CA9">
        <w:rPr>
          <w:rFonts w:ascii="Times New Roman" w:hAnsi="Times New Roman" w:cs="Times New Roman"/>
          <w:sz w:val="24"/>
          <w:szCs w:val="24"/>
          <w:lang w:val="en-US"/>
        </w:rPr>
        <w:t>took the test with</w:t>
      </w:r>
      <w:r w:rsidR="00DE3166">
        <w:rPr>
          <w:rFonts w:ascii="Times New Roman" w:hAnsi="Times New Roman" w:cs="Times New Roman"/>
          <w:sz w:val="24"/>
          <w:szCs w:val="24"/>
          <w:lang w:val="en-US"/>
        </w:rPr>
        <w:t xml:space="preserve"> instantly visible pictures</w:t>
      </w:r>
      <w:r w:rsidR="00C72CA9">
        <w:rPr>
          <w:rFonts w:ascii="Times New Roman" w:hAnsi="Times New Roman" w:cs="Times New Roman"/>
          <w:sz w:val="24"/>
          <w:szCs w:val="24"/>
          <w:lang w:val="en-US"/>
        </w:rPr>
        <w:t xml:space="preserve">, 74 did the one with </w:t>
      </w:r>
      <w:r w:rsidR="00DE3166">
        <w:rPr>
          <w:rFonts w:ascii="Times New Roman" w:hAnsi="Times New Roman" w:cs="Times New Roman"/>
          <w:sz w:val="24"/>
          <w:szCs w:val="24"/>
          <w:lang w:val="en-US"/>
        </w:rPr>
        <w:t>hyperlinked pictures</w:t>
      </w:r>
      <w:r w:rsidR="00DE3166" w:rsidRPr="00B1099A">
        <w:rPr>
          <w:rFonts w:ascii="Times New Roman" w:hAnsi="Times New Roman" w:cs="Times New Roman"/>
          <w:sz w:val="24"/>
          <w:szCs w:val="24"/>
          <w:lang w:val="en-US"/>
        </w:rPr>
        <w:t xml:space="preserve">, </w:t>
      </w:r>
      <w:r w:rsidR="00C72CA9">
        <w:rPr>
          <w:rFonts w:ascii="Times New Roman" w:hAnsi="Times New Roman" w:cs="Times New Roman"/>
          <w:sz w:val="24"/>
          <w:szCs w:val="24"/>
          <w:lang w:val="en-US"/>
        </w:rPr>
        <w:t>and 76 were given the test with</w:t>
      </w:r>
      <w:r w:rsidR="00DE3166" w:rsidRPr="00B1099A">
        <w:rPr>
          <w:rFonts w:ascii="Times New Roman" w:hAnsi="Times New Roman" w:cs="Times New Roman"/>
          <w:sz w:val="24"/>
          <w:szCs w:val="24"/>
          <w:lang w:val="en-US"/>
        </w:rPr>
        <w:t xml:space="preserve"> </w:t>
      </w:r>
      <w:r w:rsidR="00DE3166">
        <w:rPr>
          <w:rFonts w:ascii="Times New Roman" w:hAnsi="Times New Roman" w:cs="Times New Roman"/>
          <w:sz w:val="24"/>
          <w:szCs w:val="24"/>
          <w:lang w:val="en-US"/>
        </w:rPr>
        <w:t>no pictures)</w:t>
      </w:r>
      <w:r w:rsidR="00DE3166" w:rsidRPr="00B1099A">
        <w:rPr>
          <w:rFonts w:ascii="Times New Roman" w:hAnsi="Times New Roman" w:cs="Times New Roman"/>
          <w:sz w:val="24"/>
          <w:szCs w:val="24"/>
          <w:lang w:val="en-US"/>
        </w:rPr>
        <w:t>.</w:t>
      </w:r>
      <w:r w:rsidR="00DE3166">
        <w:rPr>
          <w:rFonts w:ascii="Times New Roman" w:hAnsi="Times New Roman" w:cs="Times New Roman"/>
          <w:sz w:val="24"/>
          <w:szCs w:val="24"/>
          <w:lang w:val="en-US"/>
        </w:rPr>
        <w:t xml:space="preserve"> The </w:t>
      </w:r>
      <w:r w:rsidR="00BA6790">
        <w:rPr>
          <w:rFonts w:ascii="Times New Roman" w:hAnsi="Times New Roman" w:cs="Times New Roman"/>
          <w:sz w:val="24"/>
          <w:szCs w:val="24"/>
          <w:lang w:val="en-US"/>
        </w:rPr>
        <w:t>test versions</w:t>
      </w:r>
      <w:r w:rsidR="00DA049D">
        <w:rPr>
          <w:rFonts w:ascii="Times New Roman" w:hAnsi="Times New Roman" w:cs="Times New Roman"/>
          <w:sz w:val="24"/>
          <w:szCs w:val="24"/>
          <w:lang w:val="en-US"/>
        </w:rPr>
        <w:t xml:space="preserve"> made </w:t>
      </w:r>
      <w:r w:rsidR="00BA6790">
        <w:rPr>
          <w:rFonts w:ascii="Times New Roman" w:hAnsi="Times New Roman" w:cs="Times New Roman"/>
          <w:sz w:val="24"/>
          <w:szCs w:val="24"/>
          <w:lang w:val="en-US"/>
        </w:rPr>
        <w:t>it</w:t>
      </w:r>
      <w:r w:rsidR="00DA049D">
        <w:rPr>
          <w:rFonts w:ascii="Times New Roman" w:hAnsi="Times New Roman" w:cs="Times New Roman"/>
          <w:sz w:val="24"/>
          <w:szCs w:val="24"/>
          <w:lang w:val="en-US"/>
        </w:rPr>
        <w:t xml:space="preserve"> possible </w:t>
      </w:r>
      <w:r w:rsidR="00691ACF">
        <w:rPr>
          <w:rFonts w:ascii="Times New Roman" w:hAnsi="Times New Roman" w:cs="Times New Roman"/>
          <w:sz w:val="24"/>
          <w:szCs w:val="24"/>
          <w:lang w:val="en-US"/>
        </w:rPr>
        <w:t xml:space="preserve">to </w:t>
      </w:r>
      <w:r w:rsidR="000B73B6">
        <w:rPr>
          <w:rFonts w:ascii="Times New Roman" w:hAnsi="Times New Roman" w:cs="Times New Roman"/>
          <w:sz w:val="24"/>
          <w:szCs w:val="24"/>
          <w:lang w:val="en-US"/>
        </w:rPr>
        <w:t xml:space="preserve">determine if meaning reception was affected by </w:t>
      </w:r>
      <w:r w:rsidR="0042671B">
        <w:rPr>
          <w:rFonts w:ascii="Times New Roman" w:hAnsi="Times New Roman" w:cs="Times New Roman"/>
          <w:sz w:val="24"/>
          <w:szCs w:val="24"/>
          <w:lang w:val="en-US"/>
        </w:rPr>
        <w:t xml:space="preserve">access to </w:t>
      </w:r>
      <w:r w:rsidR="00691ACF">
        <w:rPr>
          <w:rFonts w:ascii="Times New Roman" w:hAnsi="Times New Roman" w:cs="Times New Roman"/>
          <w:sz w:val="24"/>
          <w:szCs w:val="24"/>
          <w:lang w:val="en-US"/>
        </w:rPr>
        <w:t xml:space="preserve">pictures </w:t>
      </w:r>
      <w:r w:rsidR="00DA049D">
        <w:rPr>
          <w:rFonts w:ascii="Times New Roman" w:hAnsi="Times New Roman" w:cs="Times New Roman"/>
          <w:sz w:val="24"/>
          <w:szCs w:val="24"/>
          <w:lang w:val="en-US"/>
        </w:rPr>
        <w:t xml:space="preserve">in </w:t>
      </w:r>
      <w:r w:rsidR="0042671B">
        <w:rPr>
          <w:rFonts w:ascii="Times New Roman" w:hAnsi="Times New Roman" w:cs="Times New Roman"/>
          <w:sz w:val="24"/>
          <w:szCs w:val="24"/>
          <w:lang w:val="en-US"/>
        </w:rPr>
        <w:t xml:space="preserve">the supplied </w:t>
      </w:r>
      <w:r w:rsidR="00DA049D">
        <w:rPr>
          <w:rFonts w:ascii="Times New Roman" w:hAnsi="Times New Roman" w:cs="Times New Roman"/>
          <w:sz w:val="24"/>
          <w:szCs w:val="24"/>
          <w:lang w:val="en-US"/>
        </w:rPr>
        <w:t>dictionaries.</w:t>
      </w:r>
      <w:r w:rsidR="00DA049D" w:rsidRPr="00DA049D">
        <w:rPr>
          <w:rFonts w:ascii="Times New Roman" w:hAnsi="Times New Roman" w:cs="Times New Roman"/>
          <w:sz w:val="24"/>
          <w:szCs w:val="24"/>
          <w:lang w:val="en-US"/>
        </w:rPr>
        <w:t xml:space="preserve"> </w:t>
      </w:r>
      <w:r w:rsidR="00BA6790">
        <w:rPr>
          <w:rFonts w:ascii="Times New Roman" w:hAnsi="Times New Roman" w:cs="Times New Roman"/>
          <w:sz w:val="24"/>
          <w:szCs w:val="24"/>
          <w:lang w:val="en-US"/>
        </w:rPr>
        <w:t xml:space="preserve">The main test was followed </w:t>
      </w:r>
      <w:r w:rsidR="00B968F8">
        <w:rPr>
          <w:rFonts w:ascii="Times New Roman" w:hAnsi="Times New Roman" w:cs="Times New Roman"/>
          <w:sz w:val="24"/>
          <w:szCs w:val="24"/>
          <w:lang w:val="en-US"/>
        </w:rPr>
        <w:t>by the immediate retention test</w:t>
      </w:r>
      <w:r w:rsidR="001B3127">
        <w:rPr>
          <w:rFonts w:ascii="Times New Roman" w:hAnsi="Times New Roman" w:cs="Times New Roman"/>
          <w:sz w:val="24"/>
          <w:szCs w:val="24"/>
          <w:lang w:val="en-US"/>
        </w:rPr>
        <w:t xml:space="preserve">, </w:t>
      </w:r>
      <w:r w:rsidR="0042671B">
        <w:rPr>
          <w:rFonts w:ascii="Times New Roman" w:hAnsi="Times New Roman" w:cs="Times New Roman"/>
          <w:sz w:val="24"/>
          <w:szCs w:val="24"/>
          <w:lang w:val="en-US"/>
        </w:rPr>
        <w:t xml:space="preserve">not announced in advance, </w:t>
      </w:r>
      <w:r w:rsidR="000B73B6">
        <w:rPr>
          <w:rFonts w:ascii="Times New Roman" w:hAnsi="Times New Roman" w:cs="Times New Roman"/>
          <w:sz w:val="24"/>
          <w:szCs w:val="24"/>
          <w:lang w:val="en-US"/>
        </w:rPr>
        <w:t xml:space="preserve">where </w:t>
      </w:r>
      <w:r w:rsidR="00595A1E">
        <w:rPr>
          <w:rFonts w:ascii="Times New Roman" w:hAnsi="Times New Roman" w:cs="Times New Roman"/>
          <w:sz w:val="24"/>
          <w:szCs w:val="24"/>
          <w:lang w:val="en-US"/>
        </w:rPr>
        <w:t xml:space="preserve">L1 </w:t>
      </w:r>
      <w:r w:rsidR="000B73B6">
        <w:rPr>
          <w:rFonts w:ascii="Times New Roman" w:hAnsi="Times New Roman" w:cs="Times New Roman"/>
          <w:sz w:val="24"/>
          <w:szCs w:val="24"/>
          <w:lang w:val="en-US"/>
        </w:rPr>
        <w:t xml:space="preserve">equivalents of the target nouns had to be provided from memory. </w:t>
      </w:r>
      <w:r w:rsidR="00595A1E">
        <w:rPr>
          <w:rFonts w:ascii="Times New Roman" w:hAnsi="Times New Roman" w:cs="Times New Roman"/>
          <w:sz w:val="24"/>
          <w:szCs w:val="24"/>
          <w:lang w:val="en-US"/>
        </w:rPr>
        <w:t xml:space="preserve">Like in the pre-test, the participants saw only the test items without any dictionary support and were warned not to consult any sources on their own. </w:t>
      </w:r>
      <w:r w:rsidR="00D56670">
        <w:rPr>
          <w:rFonts w:ascii="Times New Roman" w:hAnsi="Times New Roman" w:cs="Times New Roman"/>
          <w:sz w:val="24"/>
          <w:szCs w:val="24"/>
          <w:lang w:val="en-US"/>
        </w:rPr>
        <w:t xml:space="preserve">Throughout the whole experimental session, they were closely monitored </w:t>
      </w:r>
      <w:r w:rsidR="00CC64A4">
        <w:rPr>
          <w:rFonts w:ascii="Times New Roman" w:hAnsi="Times New Roman" w:cs="Times New Roman"/>
          <w:sz w:val="24"/>
          <w:szCs w:val="24"/>
          <w:lang w:val="en-US"/>
        </w:rPr>
        <w:t>and</w:t>
      </w:r>
      <w:r w:rsidR="00D56670">
        <w:rPr>
          <w:rFonts w:ascii="Times New Roman" w:hAnsi="Times New Roman" w:cs="Times New Roman"/>
          <w:sz w:val="24"/>
          <w:szCs w:val="24"/>
          <w:lang w:val="en-US"/>
        </w:rPr>
        <w:t xml:space="preserve"> their Internet activity</w:t>
      </w:r>
      <w:r w:rsidR="00CC64A4" w:rsidRPr="00CC64A4">
        <w:rPr>
          <w:rFonts w:ascii="Times New Roman" w:hAnsi="Times New Roman" w:cs="Times New Roman"/>
          <w:sz w:val="24"/>
          <w:szCs w:val="24"/>
          <w:lang w:val="en-US"/>
        </w:rPr>
        <w:t xml:space="preserve"> </w:t>
      </w:r>
      <w:r w:rsidR="00CC64A4">
        <w:rPr>
          <w:rFonts w:ascii="Times New Roman" w:hAnsi="Times New Roman" w:cs="Times New Roman"/>
          <w:sz w:val="24"/>
          <w:szCs w:val="24"/>
          <w:lang w:val="en-US"/>
        </w:rPr>
        <w:t>was controlled</w:t>
      </w:r>
      <w:r w:rsidR="00D56670">
        <w:rPr>
          <w:rFonts w:ascii="Times New Roman" w:hAnsi="Times New Roman" w:cs="Times New Roman"/>
          <w:sz w:val="24"/>
          <w:szCs w:val="24"/>
          <w:lang w:val="en-US"/>
        </w:rPr>
        <w:t xml:space="preserve">. </w:t>
      </w:r>
      <w:r w:rsidR="001B3127">
        <w:rPr>
          <w:rFonts w:ascii="Times New Roman" w:hAnsi="Times New Roman" w:cs="Times New Roman"/>
          <w:sz w:val="24"/>
          <w:szCs w:val="24"/>
          <w:lang w:val="en-US"/>
        </w:rPr>
        <w:t xml:space="preserve">To reduce the </w:t>
      </w:r>
      <w:r w:rsidR="003515C2">
        <w:rPr>
          <w:rFonts w:ascii="Times New Roman" w:hAnsi="Times New Roman" w:cs="Times New Roman"/>
          <w:sz w:val="24"/>
          <w:szCs w:val="24"/>
          <w:lang w:val="en-US"/>
        </w:rPr>
        <w:t>l</w:t>
      </w:r>
      <w:r w:rsidR="001B3127">
        <w:rPr>
          <w:rFonts w:ascii="Times New Roman" w:hAnsi="Times New Roman" w:cs="Times New Roman"/>
          <w:sz w:val="24"/>
          <w:szCs w:val="24"/>
          <w:lang w:val="en-US"/>
        </w:rPr>
        <w:t xml:space="preserve">earning effect, the sequence of the </w:t>
      </w:r>
      <w:r w:rsidR="00966917">
        <w:rPr>
          <w:rFonts w:ascii="Times New Roman" w:hAnsi="Times New Roman" w:cs="Times New Roman"/>
          <w:sz w:val="24"/>
          <w:szCs w:val="24"/>
          <w:lang w:val="en-US"/>
        </w:rPr>
        <w:t>target</w:t>
      </w:r>
      <w:r w:rsidR="001B3127">
        <w:rPr>
          <w:rFonts w:ascii="Times New Roman" w:hAnsi="Times New Roman" w:cs="Times New Roman"/>
          <w:sz w:val="24"/>
          <w:szCs w:val="24"/>
          <w:lang w:val="en-US"/>
        </w:rPr>
        <w:t xml:space="preserve"> nouns was randomized at each stage of the study.</w:t>
      </w:r>
    </w:p>
    <w:p w:rsidR="003515C2" w:rsidRDefault="00101549"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5320A">
        <w:rPr>
          <w:rFonts w:ascii="Times New Roman" w:hAnsi="Times New Roman" w:cs="Times New Roman"/>
          <w:sz w:val="24"/>
          <w:szCs w:val="24"/>
          <w:lang w:val="en-US"/>
        </w:rPr>
        <w:t xml:space="preserve">experiment was learner-paced inasmuch as the </w:t>
      </w:r>
      <w:r>
        <w:rPr>
          <w:rFonts w:ascii="Times New Roman" w:hAnsi="Times New Roman" w:cs="Times New Roman"/>
          <w:sz w:val="24"/>
          <w:szCs w:val="24"/>
          <w:lang w:val="en-US"/>
        </w:rPr>
        <w:t xml:space="preserve">participants </w:t>
      </w:r>
      <w:r w:rsidR="00376844">
        <w:rPr>
          <w:rFonts w:ascii="Times New Roman" w:hAnsi="Times New Roman" w:cs="Times New Roman"/>
          <w:sz w:val="24"/>
          <w:szCs w:val="24"/>
          <w:lang w:val="en-US"/>
        </w:rPr>
        <w:t>themselves</w:t>
      </w:r>
      <w:r w:rsidR="000C5B09">
        <w:rPr>
          <w:rFonts w:ascii="Times New Roman" w:hAnsi="Times New Roman" w:cs="Times New Roman"/>
          <w:sz w:val="24"/>
          <w:szCs w:val="24"/>
          <w:lang w:val="en-US"/>
        </w:rPr>
        <w:t xml:space="preserve"> </w:t>
      </w:r>
      <w:r w:rsidR="00CC64A4">
        <w:rPr>
          <w:rFonts w:ascii="Times New Roman" w:hAnsi="Times New Roman" w:cs="Times New Roman"/>
          <w:sz w:val="24"/>
          <w:szCs w:val="24"/>
          <w:lang w:val="en-US"/>
        </w:rPr>
        <w:t>managed</w:t>
      </w:r>
      <w:r w:rsidR="000C5B09">
        <w:rPr>
          <w:rFonts w:ascii="Times New Roman" w:hAnsi="Times New Roman" w:cs="Times New Roman"/>
          <w:sz w:val="24"/>
          <w:szCs w:val="24"/>
          <w:lang w:val="en-US"/>
        </w:rPr>
        <w:t xml:space="preserve"> the </w:t>
      </w:r>
      <w:r w:rsidR="00CC64A4">
        <w:rPr>
          <w:rFonts w:ascii="Times New Roman" w:hAnsi="Times New Roman" w:cs="Times New Roman"/>
          <w:sz w:val="24"/>
          <w:szCs w:val="24"/>
          <w:lang w:val="en-US"/>
        </w:rPr>
        <w:t>time</w:t>
      </w:r>
      <w:r w:rsidR="000C5B09">
        <w:rPr>
          <w:rFonts w:ascii="Times New Roman" w:hAnsi="Times New Roman" w:cs="Times New Roman"/>
          <w:sz w:val="24"/>
          <w:szCs w:val="24"/>
          <w:lang w:val="en-US"/>
        </w:rPr>
        <w:t xml:space="preserve"> of </w:t>
      </w:r>
      <w:r>
        <w:rPr>
          <w:rFonts w:ascii="Times New Roman" w:hAnsi="Times New Roman" w:cs="Times New Roman"/>
          <w:sz w:val="24"/>
          <w:szCs w:val="24"/>
          <w:lang w:val="en-US"/>
        </w:rPr>
        <w:t>task</w:t>
      </w:r>
      <w:r w:rsidR="000C5B09">
        <w:rPr>
          <w:rFonts w:ascii="Times New Roman" w:hAnsi="Times New Roman" w:cs="Times New Roman"/>
          <w:sz w:val="24"/>
          <w:szCs w:val="24"/>
          <w:lang w:val="en-US"/>
        </w:rPr>
        <w:t xml:space="preserve"> performance</w:t>
      </w:r>
      <w:r>
        <w:rPr>
          <w:rFonts w:ascii="Times New Roman" w:hAnsi="Times New Roman" w:cs="Times New Roman"/>
          <w:sz w:val="24"/>
          <w:szCs w:val="24"/>
          <w:lang w:val="en-US"/>
        </w:rPr>
        <w:t>; they decided how mu</w:t>
      </w:r>
      <w:r w:rsidR="00F5320A">
        <w:rPr>
          <w:rFonts w:ascii="Times New Roman" w:hAnsi="Times New Roman" w:cs="Times New Roman"/>
          <w:sz w:val="24"/>
          <w:szCs w:val="24"/>
          <w:lang w:val="en-US"/>
        </w:rPr>
        <w:t xml:space="preserve">ch time to devote to a </w:t>
      </w:r>
      <w:r w:rsidR="0042671B">
        <w:rPr>
          <w:rFonts w:ascii="Times New Roman" w:hAnsi="Times New Roman" w:cs="Times New Roman"/>
          <w:sz w:val="24"/>
          <w:szCs w:val="24"/>
          <w:lang w:val="en-US"/>
        </w:rPr>
        <w:t>test item</w:t>
      </w:r>
      <w:r>
        <w:rPr>
          <w:rFonts w:ascii="Times New Roman" w:hAnsi="Times New Roman" w:cs="Times New Roman"/>
          <w:sz w:val="24"/>
          <w:szCs w:val="24"/>
          <w:lang w:val="en-US"/>
        </w:rPr>
        <w:t xml:space="preserve"> and</w:t>
      </w:r>
      <w:r w:rsidR="00DA27A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A27AB">
        <w:rPr>
          <w:rFonts w:ascii="Times New Roman" w:hAnsi="Times New Roman" w:cs="Times New Roman"/>
          <w:sz w:val="24"/>
          <w:szCs w:val="24"/>
          <w:lang w:val="en-US"/>
        </w:rPr>
        <w:t xml:space="preserve">in the hyperlink condition, </w:t>
      </w:r>
      <w:r>
        <w:rPr>
          <w:rFonts w:ascii="Times New Roman" w:hAnsi="Times New Roman" w:cs="Times New Roman"/>
          <w:sz w:val="24"/>
          <w:szCs w:val="24"/>
          <w:lang w:val="en-US"/>
        </w:rPr>
        <w:t xml:space="preserve">when (if at all) to </w:t>
      </w:r>
      <w:r w:rsidR="00DA27AB">
        <w:rPr>
          <w:rFonts w:ascii="Times New Roman" w:hAnsi="Times New Roman" w:cs="Times New Roman"/>
          <w:sz w:val="24"/>
          <w:szCs w:val="24"/>
          <w:lang w:val="en-US"/>
        </w:rPr>
        <w:t xml:space="preserve">open the </w:t>
      </w:r>
      <w:r w:rsidR="0042671B">
        <w:rPr>
          <w:rFonts w:ascii="Times New Roman" w:hAnsi="Times New Roman" w:cs="Times New Roman"/>
          <w:sz w:val="24"/>
          <w:szCs w:val="24"/>
          <w:lang w:val="en-US"/>
        </w:rPr>
        <w:t>link to the relevant</w:t>
      </w:r>
      <w:r>
        <w:rPr>
          <w:rFonts w:ascii="Times New Roman" w:hAnsi="Times New Roman" w:cs="Times New Roman"/>
          <w:sz w:val="24"/>
          <w:szCs w:val="24"/>
          <w:lang w:val="en-US"/>
        </w:rPr>
        <w:t xml:space="preserve"> picture.</w:t>
      </w:r>
      <w:r w:rsidR="000C5B09">
        <w:rPr>
          <w:rFonts w:ascii="Times New Roman" w:hAnsi="Times New Roman" w:cs="Times New Roman"/>
          <w:sz w:val="24"/>
          <w:szCs w:val="24"/>
          <w:lang w:val="en-US"/>
        </w:rPr>
        <w:t xml:space="preserve"> Yet, they had to move sequentially through the questions and could not </w:t>
      </w:r>
      <w:r>
        <w:rPr>
          <w:rFonts w:ascii="Times New Roman" w:hAnsi="Times New Roman" w:cs="Times New Roman"/>
          <w:sz w:val="24"/>
          <w:szCs w:val="24"/>
          <w:lang w:val="en-US"/>
        </w:rPr>
        <w:t xml:space="preserve">return to </w:t>
      </w:r>
      <w:r w:rsidR="00376844">
        <w:rPr>
          <w:rFonts w:ascii="Times New Roman" w:hAnsi="Times New Roman" w:cs="Times New Roman"/>
          <w:sz w:val="24"/>
          <w:szCs w:val="24"/>
          <w:lang w:val="en-US"/>
        </w:rPr>
        <w:t>a</w:t>
      </w:r>
      <w:r w:rsidR="000C5B09">
        <w:rPr>
          <w:rFonts w:ascii="Times New Roman" w:hAnsi="Times New Roman" w:cs="Times New Roman"/>
          <w:sz w:val="24"/>
          <w:szCs w:val="24"/>
          <w:lang w:val="en-US"/>
        </w:rPr>
        <w:t xml:space="preserve"> previous </w:t>
      </w:r>
      <w:r w:rsidR="00DA27AB">
        <w:rPr>
          <w:rFonts w:ascii="Times New Roman" w:hAnsi="Times New Roman" w:cs="Times New Roman"/>
          <w:sz w:val="24"/>
          <w:szCs w:val="24"/>
          <w:lang w:val="en-US"/>
        </w:rPr>
        <w:t>one</w:t>
      </w:r>
      <w:r>
        <w:rPr>
          <w:rFonts w:ascii="Times New Roman" w:hAnsi="Times New Roman" w:cs="Times New Roman"/>
          <w:sz w:val="24"/>
          <w:szCs w:val="24"/>
          <w:lang w:val="en-US"/>
        </w:rPr>
        <w:t xml:space="preserve"> or modify </w:t>
      </w:r>
      <w:r w:rsidR="00376844">
        <w:rPr>
          <w:rFonts w:ascii="Times New Roman" w:hAnsi="Times New Roman" w:cs="Times New Roman"/>
          <w:sz w:val="24"/>
          <w:szCs w:val="24"/>
          <w:lang w:val="en-US"/>
        </w:rPr>
        <w:t>any</w:t>
      </w:r>
      <w:r>
        <w:rPr>
          <w:rFonts w:ascii="Times New Roman" w:hAnsi="Times New Roman" w:cs="Times New Roman"/>
          <w:sz w:val="24"/>
          <w:szCs w:val="24"/>
          <w:lang w:val="en-US"/>
        </w:rPr>
        <w:t xml:space="preserve"> </w:t>
      </w:r>
      <w:r w:rsidR="00CC64A4">
        <w:rPr>
          <w:rFonts w:ascii="Times New Roman" w:hAnsi="Times New Roman" w:cs="Times New Roman"/>
          <w:sz w:val="24"/>
          <w:szCs w:val="24"/>
          <w:lang w:val="en-US"/>
        </w:rPr>
        <w:t xml:space="preserve">already </w:t>
      </w:r>
      <w:r w:rsidR="000C5B09">
        <w:rPr>
          <w:rFonts w:ascii="Times New Roman" w:hAnsi="Times New Roman" w:cs="Times New Roman"/>
          <w:sz w:val="24"/>
          <w:szCs w:val="24"/>
          <w:lang w:val="en-US"/>
        </w:rPr>
        <w:t>submitted answer</w:t>
      </w:r>
      <w:r>
        <w:rPr>
          <w:rFonts w:ascii="Times New Roman" w:hAnsi="Times New Roman" w:cs="Times New Roman"/>
          <w:sz w:val="24"/>
          <w:szCs w:val="24"/>
          <w:lang w:val="en-US"/>
        </w:rPr>
        <w:t xml:space="preserve">. </w:t>
      </w:r>
      <w:r w:rsidR="003515C2" w:rsidRPr="003515C2">
        <w:rPr>
          <w:rFonts w:ascii="Times New Roman" w:hAnsi="Times New Roman" w:cs="Times New Roman"/>
          <w:sz w:val="24"/>
          <w:szCs w:val="24"/>
          <w:lang w:val="en-US"/>
        </w:rPr>
        <w:t xml:space="preserve">The time of </w:t>
      </w:r>
      <w:r w:rsidR="00EE1A9A">
        <w:rPr>
          <w:rFonts w:ascii="Times New Roman" w:hAnsi="Times New Roman" w:cs="Times New Roman"/>
          <w:sz w:val="24"/>
          <w:szCs w:val="24"/>
          <w:lang w:val="en-US"/>
        </w:rPr>
        <w:t xml:space="preserve">performing the task in </w:t>
      </w:r>
      <w:r w:rsidR="003515C2" w:rsidRPr="003515C2">
        <w:rPr>
          <w:rFonts w:ascii="Times New Roman" w:hAnsi="Times New Roman" w:cs="Times New Roman"/>
          <w:sz w:val="24"/>
          <w:szCs w:val="24"/>
          <w:lang w:val="en-US"/>
        </w:rPr>
        <w:t xml:space="preserve">the main test was for each participant automatically logged by the system. </w:t>
      </w:r>
      <w:r w:rsidR="00FB512D" w:rsidRPr="00FB512D">
        <w:rPr>
          <w:rFonts w:ascii="Times New Roman" w:hAnsi="Times New Roman" w:cs="Times New Roman"/>
          <w:sz w:val="24"/>
          <w:szCs w:val="24"/>
          <w:lang w:val="en-US"/>
        </w:rPr>
        <w:t>Logs were also used to check whether hyperlinks to pictures were accessed.</w:t>
      </w:r>
    </w:p>
    <w:p w:rsidR="00313A55" w:rsidRDefault="00313A55" w:rsidP="00041771">
      <w:pPr>
        <w:spacing w:after="0" w:line="240" w:lineRule="auto"/>
        <w:jc w:val="both"/>
        <w:rPr>
          <w:rFonts w:ascii="Times New Roman" w:hAnsi="Times New Roman" w:cs="Times New Roman"/>
          <w:sz w:val="24"/>
          <w:szCs w:val="24"/>
          <w:lang w:val="en-US"/>
        </w:rPr>
      </w:pPr>
    </w:p>
    <w:p w:rsidR="00554EEE"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SCORING</w:t>
      </w:r>
    </w:p>
    <w:p w:rsidR="00CD6A4D" w:rsidRPr="002D4B46" w:rsidRDefault="00CD6A4D" w:rsidP="00041771">
      <w:pPr>
        <w:spacing w:after="0" w:line="240" w:lineRule="auto"/>
        <w:jc w:val="both"/>
        <w:rPr>
          <w:rFonts w:ascii="Times New Roman" w:hAnsi="Times New Roman" w:cs="Times New Roman"/>
          <w:b/>
          <w:i/>
          <w:sz w:val="24"/>
          <w:szCs w:val="24"/>
          <w:lang w:val="en-US"/>
        </w:rPr>
      </w:pPr>
    </w:p>
    <w:p w:rsidR="00313A55" w:rsidRDefault="00A42EC3" w:rsidP="000417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participant’s answer was considered correct and sored one point if it </w:t>
      </w:r>
      <w:r w:rsidR="00CB7FA8">
        <w:rPr>
          <w:rFonts w:ascii="Times New Roman" w:hAnsi="Times New Roman" w:cs="Times New Roman"/>
          <w:sz w:val="24"/>
          <w:szCs w:val="24"/>
          <w:lang w:val="en-US"/>
        </w:rPr>
        <w:t>corresponded to</w:t>
      </w:r>
      <w:r w:rsidR="00EE1A9A">
        <w:rPr>
          <w:rFonts w:ascii="Times New Roman" w:hAnsi="Times New Roman" w:cs="Times New Roman"/>
          <w:sz w:val="24"/>
          <w:szCs w:val="24"/>
          <w:lang w:val="en-US"/>
        </w:rPr>
        <w:t xml:space="preserve"> any equivalent </w:t>
      </w:r>
      <w:r>
        <w:rPr>
          <w:rFonts w:ascii="Times New Roman" w:hAnsi="Times New Roman" w:cs="Times New Roman"/>
          <w:sz w:val="24"/>
          <w:szCs w:val="24"/>
          <w:lang w:val="en-US"/>
        </w:rPr>
        <w:t>of the target nouns in the leading bilingual English-(</w:t>
      </w:r>
      <w:r w:rsidR="00EE1A9A" w:rsidRPr="00EE1A9A">
        <w:rPr>
          <w:rFonts w:ascii="Times New Roman" w:hAnsi="Times New Roman" w:cs="Times New Roman"/>
          <w:i/>
          <w:sz w:val="24"/>
          <w:szCs w:val="24"/>
          <w:lang w:val="en-US"/>
        </w:rPr>
        <w:t>target language</w:t>
      </w:r>
      <w:r>
        <w:rPr>
          <w:rFonts w:ascii="Times New Roman" w:hAnsi="Times New Roman" w:cs="Times New Roman"/>
          <w:sz w:val="24"/>
          <w:szCs w:val="24"/>
          <w:lang w:val="en-US"/>
        </w:rPr>
        <w:t xml:space="preserve"> </w:t>
      </w:r>
      <w:r w:rsidRPr="00EE1A9A">
        <w:rPr>
          <w:rFonts w:ascii="Times New Roman" w:hAnsi="Times New Roman" w:cs="Times New Roman"/>
          <w:i/>
          <w:sz w:val="24"/>
          <w:szCs w:val="24"/>
          <w:lang w:val="en-US"/>
        </w:rPr>
        <w:t>anonymized</w:t>
      </w:r>
      <w:r w:rsidR="00EE1A9A">
        <w:rPr>
          <w:rFonts w:ascii="Times New Roman" w:hAnsi="Times New Roman" w:cs="Times New Roman"/>
          <w:sz w:val="24"/>
          <w:szCs w:val="24"/>
          <w:lang w:val="en-US"/>
        </w:rPr>
        <w:t>) dictionaries</w:t>
      </w:r>
      <w:r w:rsidR="009A6230">
        <w:rPr>
          <w:rFonts w:ascii="Times New Roman" w:hAnsi="Times New Roman" w:cs="Times New Roman"/>
          <w:sz w:val="24"/>
          <w:szCs w:val="24"/>
          <w:lang w:val="en-US"/>
        </w:rPr>
        <w:t>, available in paper form or online</w:t>
      </w:r>
      <w:r>
        <w:rPr>
          <w:rFonts w:ascii="Times New Roman" w:hAnsi="Times New Roman" w:cs="Times New Roman"/>
          <w:sz w:val="24"/>
          <w:szCs w:val="24"/>
          <w:lang w:val="en-US"/>
        </w:rPr>
        <w:t xml:space="preserve">. </w:t>
      </w:r>
      <w:r w:rsidR="00740C84">
        <w:rPr>
          <w:rFonts w:ascii="Times New Roman" w:hAnsi="Times New Roman" w:cs="Times New Roman"/>
          <w:sz w:val="24"/>
          <w:szCs w:val="24"/>
          <w:lang w:val="en-US"/>
        </w:rPr>
        <w:t xml:space="preserve">Spelling mistakes were not taken into account as long as they did not affect the comprehension of the supplied equivalents. </w:t>
      </w:r>
      <w:r w:rsidR="00717364">
        <w:rPr>
          <w:rFonts w:ascii="Times New Roman" w:hAnsi="Times New Roman" w:cs="Times New Roman"/>
          <w:sz w:val="24"/>
          <w:szCs w:val="24"/>
          <w:lang w:val="en-US"/>
        </w:rPr>
        <w:t>Rarely (in less than 1</w:t>
      </w:r>
      <w:r w:rsidR="00B977D1">
        <w:rPr>
          <w:rFonts w:ascii="Times New Roman" w:hAnsi="Times New Roman" w:cs="Times New Roman"/>
          <w:sz w:val="24"/>
          <w:szCs w:val="24"/>
          <w:lang w:val="en-US"/>
        </w:rPr>
        <w:t xml:space="preserve">% of all cases) did the participants supply </w:t>
      </w:r>
      <w:r w:rsidR="001B4E5E">
        <w:rPr>
          <w:rFonts w:ascii="Times New Roman" w:hAnsi="Times New Roman" w:cs="Times New Roman"/>
          <w:sz w:val="24"/>
          <w:szCs w:val="24"/>
          <w:lang w:val="en-US"/>
        </w:rPr>
        <w:t>descriptive explanations of the target nouns</w:t>
      </w:r>
      <w:r w:rsidR="00B977D1">
        <w:rPr>
          <w:rFonts w:ascii="Times New Roman" w:hAnsi="Times New Roman" w:cs="Times New Roman"/>
          <w:sz w:val="24"/>
          <w:szCs w:val="24"/>
          <w:lang w:val="en-US"/>
        </w:rPr>
        <w:t xml:space="preserve"> i</w:t>
      </w:r>
      <w:r w:rsidR="001B4E5E">
        <w:rPr>
          <w:rFonts w:ascii="Times New Roman" w:hAnsi="Times New Roman" w:cs="Times New Roman"/>
          <w:sz w:val="24"/>
          <w:szCs w:val="24"/>
          <w:lang w:val="en-US"/>
        </w:rPr>
        <w:t xml:space="preserve">n </w:t>
      </w:r>
      <w:r w:rsidR="00B977D1">
        <w:rPr>
          <w:rFonts w:ascii="Times New Roman" w:hAnsi="Times New Roman" w:cs="Times New Roman"/>
          <w:sz w:val="24"/>
          <w:szCs w:val="24"/>
          <w:lang w:val="en-US"/>
        </w:rPr>
        <w:t xml:space="preserve">their native language. </w:t>
      </w:r>
      <w:r w:rsidR="00EE1A9A">
        <w:rPr>
          <w:rFonts w:ascii="Times New Roman" w:hAnsi="Times New Roman" w:cs="Times New Roman"/>
          <w:sz w:val="24"/>
          <w:szCs w:val="24"/>
          <w:lang w:val="en-US"/>
        </w:rPr>
        <w:t>S</w:t>
      </w:r>
      <w:r w:rsidR="004B492B">
        <w:rPr>
          <w:rFonts w:ascii="Times New Roman" w:hAnsi="Times New Roman" w:cs="Times New Roman"/>
          <w:sz w:val="24"/>
          <w:szCs w:val="24"/>
          <w:lang w:val="en-US"/>
        </w:rPr>
        <w:t>uch responses</w:t>
      </w:r>
      <w:r w:rsidR="001B4E5E">
        <w:rPr>
          <w:rFonts w:ascii="Times New Roman" w:hAnsi="Times New Roman" w:cs="Times New Roman"/>
          <w:sz w:val="24"/>
          <w:szCs w:val="24"/>
          <w:lang w:val="en-US"/>
        </w:rPr>
        <w:t xml:space="preserve"> did not score any point because they were always translation</w:t>
      </w:r>
      <w:r w:rsidR="00BD0203">
        <w:rPr>
          <w:rFonts w:ascii="Times New Roman" w:hAnsi="Times New Roman" w:cs="Times New Roman"/>
          <w:sz w:val="24"/>
          <w:szCs w:val="24"/>
          <w:lang w:val="en-US"/>
        </w:rPr>
        <w:t>s</w:t>
      </w:r>
      <w:r w:rsidR="001B4E5E">
        <w:rPr>
          <w:rFonts w:ascii="Times New Roman" w:hAnsi="Times New Roman" w:cs="Times New Roman"/>
          <w:sz w:val="24"/>
          <w:szCs w:val="24"/>
          <w:lang w:val="en-US"/>
        </w:rPr>
        <w:t xml:space="preserve"> of the English definitions</w:t>
      </w:r>
      <w:r w:rsidR="00CB2295" w:rsidRPr="00CB2295">
        <w:rPr>
          <w:rFonts w:ascii="Times New Roman" w:hAnsi="Times New Roman" w:cs="Times New Roman"/>
          <w:sz w:val="24"/>
          <w:szCs w:val="24"/>
          <w:lang w:val="en-US"/>
        </w:rPr>
        <w:t xml:space="preserve"> </w:t>
      </w:r>
      <w:r w:rsidR="00CB2295">
        <w:rPr>
          <w:rFonts w:ascii="Times New Roman" w:hAnsi="Times New Roman" w:cs="Times New Roman"/>
          <w:sz w:val="24"/>
          <w:szCs w:val="24"/>
          <w:lang w:val="en-US"/>
        </w:rPr>
        <w:t>provided in the entries</w:t>
      </w:r>
      <w:r w:rsidR="001B4E5E">
        <w:rPr>
          <w:rFonts w:ascii="Times New Roman" w:hAnsi="Times New Roman" w:cs="Times New Roman"/>
          <w:sz w:val="24"/>
          <w:szCs w:val="24"/>
          <w:lang w:val="en-US"/>
        </w:rPr>
        <w:t xml:space="preserve">. It </w:t>
      </w:r>
      <w:r w:rsidR="00BD0203">
        <w:rPr>
          <w:rFonts w:ascii="Times New Roman" w:hAnsi="Times New Roman" w:cs="Times New Roman"/>
          <w:sz w:val="24"/>
          <w:szCs w:val="24"/>
          <w:lang w:val="en-US"/>
        </w:rPr>
        <w:t>was</w:t>
      </w:r>
      <w:r w:rsidR="001B4E5E">
        <w:rPr>
          <w:rFonts w:ascii="Times New Roman" w:hAnsi="Times New Roman" w:cs="Times New Roman"/>
          <w:sz w:val="24"/>
          <w:szCs w:val="24"/>
          <w:lang w:val="en-US"/>
        </w:rPr>
        <w:t xml:space="preserve"> thus impossible to assume that </w:t>
      </w:r>
      <w:r w:rsidR="004B492B">
        <w:rPr>
          <w:rFonts w:ascii="Times New Roman" w:hAnsi="Times New Roman" w:cs="Times New Roman"/>
          <w:sz w:val="24"/>
          <w:szCs w:val="24"/>
          <w:lang w:val="en-US"/>
        </w:rPr>
        <w:t>the</w:t>
      </w:r>
      <w:r w:rsidR="00EE1A9A">
        <w:rPr>
          <w:rFonts w:ascii="Times New Roman" w:hAnsi="Times New Roman" w:cs="Times New Roman"/>
          <w:sz w:val="24"/>
          <w:szCs w:val="24"/>
          <w:lang w:val="en-US"/>
        </w:rPr>
        <w:t>y</w:t>
      </w:r>
      <w:r w:rsidR="001B4E5E">
        <w:rPr>
          <w:rFonts w:ascii="Times New Roman" w:hAnsi="Times New Roman" w:cs="Times New Roman"/>
          <w:sz w:val="24"/>
          <w:szCs w:val="24"/>
          <w:lang w:val="en-US"/>
        </w:rPr>
        <w:t xml:space="preserve"> testified to the com</w:t>
      </w:r>
      <w:r w:rsidR="00717364">
        <w:rPr>
          <w:rFonts w:ascii="Times New Roman" w:hAnsi="Times New Roman" w:cs="Times New Roman"/>
          <w:sz w:val="24"/>
          <w:szCs w:val="24"/>
          <w:lang w:val="en-US"/>
        </w:rPr>
        <w:t xml:space="preserve">prehension of </w:t>
      </w:r>
      <w:r w:rsidR="00EE1A9A">
        <w:rPr>
          <w:rFonts w:ascii="Times New Roman" w:hAnsi="Times New Roman" w:cs="Times New Roman"/>
          <w:sz w:val="24"/>
          <w:szCs w:val="24"/>
          <w:lang w:val="en-US"/>
        </w:rPr>
        <w:t xml:space="preserve">target </w:t>
      </w:r>
      <w:r w:rsidR="007B4202">
        <w:rPr>
          <w:rFonts w:ascii="Times New Roman" w:hAnsi="Times New Roman" w:cs="Times New Roman"/>
          <w:sz w:val="24"/>
          <w:szCs w:val="24"/>
          <w:lang w:val="en-US"/>
        </w:rPr>
        <w:t>noun meanings</w:t>
      </w:r>
      <w:r w:rsidR="00717364">
        <w:rPr>
          <w:rFonts w:ascii="Times New Roman" w:hAnsi="Times New Roman" w:cs="Times New Roman"/>
          <w:sz w:val="24"/>
          <w:szCs w:val="24"/>
          <w:lang w:val="en-US"/>
        </w:rPr>
        <w:t>.</w:t>
      </w:r>
    </w:p>
    <w:p w:rsidR="00810A46" w:rsidRPr="009958F5" w:rsidRDefault="00EE1A9A"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347961">
        <w:rPr>
          <w:rFonts w:ascii="Times New Roman" w:hAnsi="Times New Roman" w:cs="Times New Roman"/>
          <w:sz w:val="24"/>
          <w:szCs w:val="24"/>
          <w:lang w:val="en-US"/>
        </w:rPr>
        <w:t xml:space="preserve">articipants’ </w:t>
      </w:r>
      <w:r>
        <w:rPr>
          <w:rFonts w:ascii="Times New Roman" w:hAnsi="Times New Roman" w:cs="Times New Roman"/>
          <w:sz w:val="24"/>
          <w:szCs w:val="24"/>
          <w:lang w:val="en-US"/>
        </w:rPr>
        <w:t>answers</w:t>
      </w:r>
      <w:r w:rsidR="004B492B">
        <w:rPr>
          <w:rFonts w:ascii="Times New Roman" w:hAnsi="Times New Roman" w:cs="Times New Roman"/>
          <w:sz w:val="24"/>
          <w:szCs w:val="24"/>
          <w:lang w:val="en-US"/>
        </w:rPr>
        <w:t xml:space="preserve"> were evaluated independently my two raters, both native speakers of </w:t>
      </w:r>
      <w:r>
        <w:rPr>
          <w:rFonts w:ascii="Times New Roman" w:hAnsi="Times New Roman" w:cs="Times New Roman"/>
          <w:sz w:val="24"/>
          <w:szCs w:val="24"/>
          <w:lang w:val="en-US"/>
        </w:rPr>
        <w:t>(</w:t>
      </w:r>
      <w:r>
        <w:rPr>
          <w:rFonts w:ascii="Times New Roman" w:hAnsi="Times New Roman" w:cs="Times New Roman"/>
          <w:i/>
          <w:sz w:val="24"/>
          <w:szCs w:val="24"/>
          <w:lang w:val="en-US"/>
        </w:rPr>
        <w:t>L1</w:t>
      </w:r>
      <w:r w:rsidRPr="00EE1A9A">
        <w:rPr>
          <w:rFonts w:ascii="Times New Roman" w:hAnsi="Times New Roman" w:cs="Times New Roman"/>
          <w:i/>
          <w:sz w:val="24"/>
          <w:szCs w:val="24"/>
          <w:lang w:val="en-US"/>
        </w:rPr>
        <w:t xml:space="preserve"> anonymized</w:t>
      </w:r>
      <w:r>
        <w:rPr>
          <w:rFonts w:ascii="Times New Roman" w:hAnsi="Times New Roman" w:cs="Times New Roman"/>
          <w:sz w:val="24"/>
          <w:szCs w:val="24"/>
          <w:lang w:val="en-US"/>
        </w:rPr>
        <w:t>)</w:t>
      </w:r>
      <w:r w:rsidR="004B492B">
        <w:rPr>
          <w:rFonts w:ascii="Times New Roman" w:hAnsi="Times New Roman" w:cs="Times New Roman"/>
          <w:sz w:val="24"/>
          <w:szCs w:val="24"/>
          <w:lang w:val="en-US"/>
        </w:rPr>
        <w:t xml:space="preserve"> proficient in English, who taught English at </w:t>
      </w:r>
      <w:r w:rsidR="00005365">
        <w:rPr>
          <w:rFonts w:ascii="Times New Roman" w:hAnsi="Times New Roman" w:cs="Times New Roman"/>
          <w:sz w:val="24"/>
          <w:szCs w:val="24"/>
          <w:lang w:val="en-US"/>
        </w:rPr>
        <w:t xml:space="preserve">the </w:t>
      </w:r>
      <w:r w:rsidR="004B492B">
        <w:rPr>
          <w:rFonts w:ascii="Times New Roman" w:hAnsi="Times New Roman" w:cs="Times New Roman"/>
          <w:sz w:val="24"/>
          <w:szCs w:val="24"/>
          <w:lang w:val="en-US"/>
        </w:rPr>
        <w:t xml:space="preserve">academic level. </w:t>
      </w:r>
      <w:r w:rsidR="00BD0203">
        <w:rPr>
          <w:rFonts w:ascii="Times New Roman" w:hAnsi="Times New Roman" w:cs="Times New Roman"/>
          <w:sz w:val="24"/>
          <w:szCs w:val="24"/>
          <w:lang w:val="en-US"/>
        </w:rPr>
        <w:t>The rat</w:t>
      </w:r>
      <w:r>
        <w:rPr>
          <w:rFonts w:ascii="Times New Roman" w:hAnsi="Times New Roman" w:cs="Times New Roman"/>
          <w:sz w:val="24"/>
          <w:szCs w:val="24"/>
          <w:lang w:val="en-US"/>
        </w:rPr>
        <w:t xml:space="preserve">ers graded the </w:t>
      </w:r>
      <w:r w:rsidR="00BD0203">
        <w:rPr>
          <w:rFonts w:ascii="Times New Roman" w:hAnsi="Times New Roman" w:cs="Times New Roman"/>
          <w:sz w:val="24"/>
          <w:szCs w:val="24"/>
          <w:lang w:val="en-US"/>
        </w:rPr>
        <w:t>responses independently</w:t>
      </w:r>
      <w:r w:rsidR="00B977D1">
        <w:rPr>
          <w:rFonts w:ascii="Times New Roman" w:hAnsi="Times New Roman" w:cs="Times New Roman"/>
          <w:sz w:val="24"/>
          <w:szCs w:val="24"/>
          <w:lang w:val="en-US"/>
        </w:rPr>
        <w:t xml:space="preserve">. </w:t>
      </w:r>
      <w:r w:rsidR="00005365">
        <w:rPr>
          <w:rFonts w:ascii="Times New Roman" w:hAnsi="Times New Roman" w:cs="Times New Roman"/>
          <w:sz w:val="24"/>
          <w:szCs w:val="24"/>
          <w:lang w:val="en-US"/>
        </w:rPr>
        <w:t>P</w:t>
      </w:r>
      <w:r w:rsidR="00B977D1">
        <w:rPr>
          <w:rFonts w:ascii="Times New Roman" w:hAnsi="Times New Roman" w:cs="Times New Roman"/>
          <w:sz w:val="24"/>
          <w:szCs w:val="24"/>
          <w:lang w:val="en-US"/>
        </w:rPr>
        <w:t xml:space="preserve">erfect inter-rater reliability was </w:t>
      </w:r>
      <w:r w:rsidR="0012176E">
        <w:rPr>
          <w:rFonts w:ascii="Times New Roman" w:hAnsi="Times New Roman" w:cs="Times New Roman"/>
          <w:sz w:val="24"/>
          <w:szCs w:val="24"/>
          <w:lang w:val="en-US"/>
        </w:rPr>
        <w:t>obtained</w:t>
      </w:r>
      <w:r w:rsidR="00B977D1">
        <w:rPr>
          <w:rFonts w:ascii="Times New Roman" w:hAnsi="Times New Roman" w:cs="Times New Roman"/>
          <w:sz w:val="24"/>
          <w:szCs w:val="24"/>
          <w:lang w:val="en-US"/>
        </w:rPr>
        <w:t xml:space="preserve"> (r=1.00), with no cases of divergent evaluation.</w:t>
      </w:r>
    </w:p>
    <w:p w:rsidR="00313A55" w:rsidRDefault="00313A55" w:rsidP="00041771">
      <w:pPr>
        <w:spacing w:after="0" w:line="240" w:lineRule="auto"/>
        <w:jc w:val="both"/>
        <w:rPr>
          <w:rFonts w:ascii="Times New Roman" w:hAnsi="Times New Roman" w:cs="Times New Roman"/>
          <w:b/>
          <w:sz w:val="24"/>
          <w:szCs w:val="24"/>
          <w:lang w:val="en-US"/>
        </w:rPr>
      </w:pPr>
    </w:p>
    <w:p w:rsidR="002D4B46" w:rsidRDefault="00CD6A4D" w:rsidP="00041771">
      <w:pPr>
        <w:spacing w:after="0" w:line="240" w:lineRule="auto"/>
        <w:jc w:val="center"/>
        <w:rPr>
          <w:rFonts w:ascii="Times New Roman" w:hAnsi="Times New Roman" w:cs="Times New Roman"/>
          <w:b/>
          <w:sz w:val="24"/>
          <w:szCs w:val="24"/>
          <w:lang w:val="en-US"/>
        </w:rPr>
      </w:pPr>
      <w:r w:rsidRPr="00B1099A">
        <w:rPr>
          <w:rFonts w:ascii="Times New Roman" w:hAnsi="Times New Roman" w:cs="Times New Roman"/>
          <w:b/>
          <w:sz w:val="24"/>
          <w:szCs w:val="24"/>
          <w:lang w:val="en-US"/>
        </w:rPr>
        <w:t>RESULTS</w:t>
      </w:r>
    </w:p>
    <w:p w:rsidR="002D4B46" w:rsidRDefault="002D4B46" w:rsidP="00041771">
      <w:pPr>
        <w:spacing w:after="0" w:line="240" w:lineRule="auto"/>
        <w:jc w:val="center"/>
        <w:rPr>
          <w:rFonts w:ascii="Times New Roman" w:hAnsi="Times New Roman" w:cs="Times New Roman"/>
          <w:b/>
          <w:sz w:val="24"/>
          <w:szCs w:val="24"/>
          <w:lang w:val="en-US"/>
        </w:rPr>
      </w:pPr>
    </w:p>
    <w:p w:rsidR="007D5094"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RECEPTION AND RETENTION</w:t>
      </w:r>
    </w:p>
    <w:p w:rsidR="00CD6A4D" w:rsidRDefault="00CD6A4D" w:rsidP="00041771">
      <w:pPr>
        <w:spacing w:after="0" w:line="240" w:lineRule="auto"/>
        <w:jc w:val="both"/>
        <w:rPr>
          <w:rFonts w:ascii="Times New Roman" w:hAnsi="Times New Roman" w:cs="Times New Roman"/>
          <w:sz w:val="24"/>
          <w:szCs w:val="24"/>
          <w:lang w:val="en-US"/>
        </w:rPr>
      </w:pPr>
    </w:p>
    <w:p w:rsidR="00BF2FAE" w:rsidRDefault="00E03A7D" w:rsidP="000417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of all, it is necessary to note that </w:t>
      </w:r>
      <w:r w:rsidRPr="00FB512D">
        <w:rPr>
          <w:rFonts w:ascii="Times New Roman" w:hAnsi="Times New Roman" w:cs="Times New Roman"/>
          <w:sz w:val="24"/>
          <w:szCs w:val="24"/>
          <w:lang w:val="en-US"/>
        </w:rPr>
        <w:t>the vast majority (97%) of t</w:t>
      </w:r>
      <w:r w:rsidR="0035112A">
        <w:rPr>
          <w:rFonts w:ascii="Times New Roman" w:hAnsi="Times New Roman" w:cs="Times New Roman"/>
          <w:sz w:val="24"/>
          <w:szCs w:val="24"/>
          <w:lang w:val="en-US"/>
        </w:rPr>
        <w:t>he participants assigned to the</w:t>
      </w:r>
      <w:r w:rsidRPr="00FB512D">
        <w:rPr>
          <w:rFonts w:ascii="Times New Roman" w:hAnsi="Times New Roman" w:cs="Times New Roman"/>
          <w:sz w:val="24"/>
          <w:szCs w:val="24"/>
          <w:lang w:val="en-US"/>
        </w:rPr>
        <w:t xml:space="preserve"> test version </w:t>
      </w:r>
      <w:r w:rsidR="0035112A">
        <w:rPr>
          <w:rFonts w:ascii="Times New Roman" w:hAnsi="Times New Roman" w:cs="Times New Roman"/>
          <w:sz w:val="24"/>
          <w:szCs w:val="24"/>
          <w:lang w:val="en-US"/>
        </w:rPr>
        <w:t xml:space="preserve">with hyperlinked pictures </w:t>
      </w:r>
      <w:r w:rsidRPr="00FB512D">
        <w:rPr>
          <w:rFonts w:ascii="Times New Roman" w:hAnsi="Times New Roman" w:cs="Times New Roman"/>
          <w:sz w:val="24"/>
          <w:szCs w:val="24"/>
          <w:lang w:val="en-US"/>
        </w:rPr>
        <w:t xml:space="preserve">consistently </w:t>
      </w:r>
      <w:r w:rsidR="0035112A">
        <w:rPr>
          <w:rFonts w:ascii="Times New Roman" w:hAnsi="Times New Roman" w:cs="Times New Roman"/>
          <w:sz w:val="24"/>
          <w:szCs w:val="24"/>
          <w:lang w:val="en-US"/>
        </w:rPr>
        <w:t xml:space="preserve">opened the </w:t>
      </w:r>
      <w:r w:rsidRPr="00FB512D">
        <w:rPr>
          <w:rFonts w:ascii="Times New Roman" w:hAnsi="Times New Roman" w:cs="Times New Roman"/>
          <w:sz w:val="24"/>
          <w:szCs w:val="24"/>
          <w:lang w:val="en-US"/>
        </w:rPr>
        <w:t xml:space="preserve">links. </w:t>
      </w:r>
      <w:r>
        <w:rPr>
          <w:rFonts w:ascii="Times New Roman" w:hAnsi="Times New Roman" w:cs="Times New Roman"/>
          <w:sz w:val="24"/>
          <w:szCs w:val="24"/>
          <w:lang w:val="en-US"/>
        </w:rPr>
        <w:t>Only two</w:t>
      </w:r>
      <w:r w:rsidRPr="00FB512D">
        <w:rPr>
          <w:rFonts w:ascii="Times New Roman" w:hAnsi="Times New Roman" w:cs="Times New Roman"/>
          <w:sz w:val="24"/>
          <w:szCs w:val="24"/>
          <w:lang w:val="en-US"/>
        </w:rPr>
        <w:t xml:space="preserve"> participants neglected them in most entries.</w:t>
      </w:r>
      <w:r>
        <w:rPr>
          <w:rFonts w:ascii="Times New Roman" w:hAnsi="Times New Roman" w:cs="Times New Roman"/>
          <w:sz w:val="24"/>
          <w:szCs w:val="24"/>
          <w:lang w:val="en-US"/>
        </w:rPr>
        <w:t xml:space="preserve"> </w:t>
      </w:r>
    </w:p>
    <w:p w:rsidR="00BF2FAE" w:rsidRDefault="00E15906" w:rsidP="004B0516">
      <w:pPr>
        <w:spacing w:after="0" w:line="240" w:lineRule="auto"/>
        <w:ind w:firstLine="708"/>
        <w:jc w:val="both"/>
        <w:rPr>
          <w:rFonts w:ascii="Times New Roman" w:hAnsi="Times New Roman" w:cs="Times New Roman"/>
          <w:sz w:val="24"/>
          <w:szCs w:val="24"/>
          <w:lang w:val="en-US"/>
        </w:rPr>
      </w:pPr>
      <w:r w:rsidRPr="00297837">
        <w:rPr>
          <w:rFonts w:ascii="Times New Roman" w:hAnsi="Times New Roman" w:cs="Times New Roman"/>
          <w:i/>
          <w:sz w:val="24"/>
          <w:szCs w:val="24"/>
          <w:lang w:val="en-US"/>
        </w:rPr>
        <w:t>A</w:t>
      </w:r>
      <w:r w:rsidR="00985471" w:rsidRPr="00297837">
        <w:rPr>
          <w:rFonts w:ascii="Times New Roman" w:hAnsi="Times New Roman" w:cs="Times New Roman"/>
          <w:i/>
          <w:sz w:val="24"/>
          <w:szCs w:val="24"/>
          <w:lang w:val="en-US"/>
        </w:rPr>
        <w:t>ccess to pictures</w:t>
      </w:r>
      <w:r w:rsidR="00985471" w:rsidRPr="00B1099A">
        <w:rPr>
          <w:rFonts w:ascii="Times New Roman" w:hAnsi="Times New Roman" w:cs="Times New Roman"/>
          <w:sz w:val="24"/>
          <w:szCs w:val="24"/>
          <w:lang w:val="en-US"/>
        </w:rPr>
        <w:t xml:space="preserve"> was a between-groups independent variable</w:t>
      </w:r>
      <w:r w:rsidR="00A029FF">
        <w:rPr>
          <w:rFonts w:ascii="Times New Roman" w:hAnsi="Times New Roman" w:cs="Times New Roman"/>
          <w:sz w:val="24"/>
          <w:szCs w:val="24"/>
          <w:lang w:val="en-US"/>
        </w:rPr>
        <w:t xml:space="preserve"> (categorical predictor)</w:t>
      </w:r>
      <w:r w:rsidR="00985471">
        <w:rPr>
          <w:rFonts w:ascii="Times New Roman" w:hAnsi="Times New Roman" w:cs="Times New Roman"/>
          <w:sz w:val="24"/>
          <w:szCs w:val="24"/>
          <w:lang w:val="en-US"/>
        </w:rPr>
        <w:t xml:space="preserve">, as each participant </w:t>
      </w:r>
      <w:r w:rsidR="000609B1">
        <w:rPr>
          <w:rFonts w:ascii="Times New Roman" w:hAnsi="Times New Roman" w:cs="Times New Roman"/>
          <w:sz w:val="24"/>
          <w:szCs w:val="24"/>
          <w:lang w:val="en-US"/>
        </w:rPr>
        <w:t>was assigned</w:t>
      </w:r>
      <w:r w:rsidR="00985471">
        <w:rPr>
          <w:rFonts w:ascii="Times New Roman" w:hAnsi="Times New Roman" w:cs="Times New Roman"/>
          <w:sz w:val="24"/>
          <w:szCs w:val="24"/>
          <w:lang w:val="en-US"/>
        </w:rPr>
        <w:t xml:space="preserve"> to only one </w:t>
      </w:r>
      <w:r w:rsidR="00A029FF">
        <w:rPr>
          <w:rFonts w:ascii="Times New Roman" w:hAnsi="Times New Roman" w:cs="Times New Roman"/>
          <w:sz w:val="24"/>
          <w:szCs w:val="24"/>
          <w:lang w:val="en-US"/>
        </w:rPr>
        <w:t>test version (</w:t>
      </w:r>
      <w:r w:rsidR="00863962">
        <w:rPr>
          <w:rFonts w:ascii="Times New Roman" w:hAnsi="Times New Roman" w:cs="Times New Roman"/>
          <w:sz w:val="24"/>
          <w:szCs w:val="24"/>
          <w:lang w:val="en-US"/>
        </w:rPr>
        <w:t xml:space="preserve">with </w:t>
      </w:r>
      <w:r>
        <w:rPr>
          <w:rFonts w:ascii="Times New Roman" w:hAnsi="Times New Roman" w:cs="Times New Roman"/>
          <w:sz w:val="24"/>
          <w:szCs w:val="24"/>
          <w:lang w:val="en-US"/>
        </w:rPr>
        <w:t>instantly visible picture</w:t>
      </w:r>
      <w:r w:rsidR="000609B1">
        <w:rPr>
          <w:rFonts w:ascii="Times New Roman" w:hAnsi="Times New Roman" w:cs="Times New Roman"/>
          <w:sz w:val="24"/>
          <w:szCs w:val="24"/>
          <w:lang w:val="en-US"/>
        </w:rPr>
        <w:t>s</w:t>
      </w:r>
      <w:r w:rsidR="00985471">
        <w:rPr>
          <w:rFonts w:ascii="Times New Roman" w:hAnsi="Times New Roman" w:cs="Times New Roman"/>
          <w:sz w:val="24"/>
          <w:szCs w:val="24"/>
          <w:lang w:val="en-US"/>
        </w:rPr>
        <w:t xml:space="preserve">, </w:t>
      </w:r>
      <w:r w:rsidR="00A029FF">
        <w:rPr>
          <w:rFonts w:ascii="Times New Roman" w:hAnsi="Times New Roman" w:cs="Times New Roman"/>
          <w:sz w:val="24"/>
          <w:szCs w:val="24"/>
          <w:lang w:val="en-US"/>
        </w:rPr>
        <w:t>hyperlinked pictures, or no pictures</w:t>
      </w:r>
      <w:r w:rsidR="00985471">
        <w:rPr>
          <w:rFonts w:ascii="Times New Roman" w:hAnsi="Times New Roman" w:cs="Times New Roman"/>
          <w:sz w:val="24"/>
          <w:szCs w:val="24"/>
          <w:lang w:val="en-US"/>
        </w:rPr>
        <w:t>)</w:t>
      </w:r>
      <w:r w:rsidR="00985471" w:rsidRPr="00B1099A">
        <w:rPr>
          <w:rFonts w:ascii="Times New Roman" w:hAnsi="Times New Roman" w:cs="Times New Roman"/>
          <w:sz w:val="24"/>
          <w:szCs w:val="24"/>
          <w:lang w:val="en-US"/>
        </w:rPr>
        <w:t>.</w:t>
      </w:r>
      <w:r w:rsidR="00A029FF">
        <w:rPr>
          <w:rFonts w:ascii="Times New Roman" w:hAnsi="Times New Roman" w:cs="Times New Roman"/>
          <w:sz w:val="24"/>
          <w:szCs w:val="24"/>
          <w:lang w:val="en-US"/>
        </w:rPr>
        <w:t xml:space="preserve"> The effect of access to pictures on t</w:t>
      </w:r>
      <w:r w:rsidR="00985471" w:rsidRPr="00985471">
        <w:rPr>
          <w:rFonts w:ascii="Times New Roman" w:hAnsi="Times New Roman" w:cs="Times New Roman"/>
          <w:sz w:val="24"/>
          <w:szCs w:val="24"/>
          <w:lang w:val="en-US"/>
        </w:rPr>
        <w:t>w</w:t>
      </w:r>
      <w:r w:rsidR="00985471">
        <w:rPr>
          <w:rFonts w:ascii="Times New Roman" w:hAnsi="Times New Roman" w:cs="Times New Roman"/>
          <w:sz w:val="24"/>
          <w:szCs w:val="24"/>
          <w:lang w:val="en-US"/>
        </w:rPr>
        <w:t>o</w:t>
      </w:r>
      <w:r w:rsidR="00985471" w:rsidRPr="00985471">
        <w:rPr>
          <w:rFonts w:ascii="Times New Roman" w:hAnsi="Times New Roman" w:cs="Times New Roman"/>
          <w:sz w:val="24"/>
          <w:szCs w:val="24"/>
          <w:lang w:val="en-US"/>
        </w:rPr>
        <w:t xml:space="preserve"> dependent variables </w:t>
      </w:r>
      <w:r w:rsidR="00A029FF">
        <w:rPr>
          <w:rFonts w:ascii="Times New Roman" w:hAnsi="Times New Roman" w:cs="Times New Roman"/>
          <w:sz w:val="24"/>
          <w:szCs w:val="24"/>
          <w:lang w:val="en-US"/>
        </w:rPr>
        <w:t>(</w:t>
      </w:r>
      <w:r w:rsidR="00A029FF" w:rsidRPr="00297837">
        <w:rPr>
          <w:rFonts w:ascii="Times New Roman" w:hAnsi="Times New Roman" w:cs="Times New Roman"/>
          <w:i/>
          <w:sz w:val="24"/>
          <w:szCs w:val="24"/>
          <w:lang w:val="en-US"/>
        </w:rPr>
        <w:t>meaning</w:t>
      </w:r>
      <w:r w:rsidR="00A029FF" w:rsidRPr="00B1099A">
        <w:rPr>
          <w:rFonts w:ascii="Times New Roman" w:hAnsi="Times New Roman" w:cs="Times New Roman"/>
          <w:sz w:val="24"/>
          <w:szCs w:val="24"/>
          <w:lang w:val="en-US"/>
        </w:rPr>
        <w:t xml:space="preserve"> </w:t>
      </w:r>
      <w:r w:rsidR="00A029FF" w:rsidRPr="00297837">
        <w:rPr>
          <w:rFonts w:ascii="Times New Roman" w:hAnsi="Times New Roman" w:cs="Times New Roman"/>
          <w:i/>
          <w:sz w:val="24"/>
          <w:szCs w:val="24"/>
          <w:lang w:val="en-US"/>
        </w:rPr>
        <w:t>reception</w:t>
      </w:r>
      <w:r w:rsidR="00A029FF" w:rsidRPr="00B1099A">
        <w:rPr>
          <w:rFonts w:ascii="Times New Roman" w:hAnsi="Times New Roman" w:cs="Times New Roman"/>
          <w:sz w:val="24"/>
          <w:szCs w:val="24"/>
          <w:lang w:val="en-US"/>
        </w:rPr>
        <w:t xml:space="preserve"> and </w:t>
      </w:r>
      <w:r w:rsidR="00A029FF" w:rsidRPr="00297837">
        <w:rPr>
          <w:rFonts w:ascii="Times New Roman" w:hAnsi="Times New Roman" w:cs="Times New Roman"/>
          <w:i/>
          <w:sz w:val="24"/>
          <w:szCs w:val="24"/>
          <w:lang w:val="en-US"/>
        </w:rPr>
        <w:t>retention</w:t>
      </w:r>
      <w:r w:rsidR="00A029FF">
        <w:rPr>
          <w:rFonts w:ascii="Times New Roman" w:hAnsi="Times New Roman" w:cs="Times New Roman"/>
          <w:sz w:val="24"/>
          <w:szCs w:val="24"/>
          <w:lang w:val="en-US"/>
        </w:rPr>
        <w:t>)</w:t>
      </w:r>
      <w:r w:rsidR="00A029FF" w:rsidRPr="00985471">
        <w:rPr>
          <w:rFonts w:ascii="Times New Roman" w:hAnsi="Times New Roman" w:cs="Times New Roman"/>
          <w:sz w:val="24"/>
          <w:szCs w:val="24"/>
          <w:lang w:val="en-US"/>
        </w:rPr>
        <w:t xml:space="preserve"> </w:t>
      </w:r>
      <w:r w:rsidR="00A029FF">
        <w:rPr>
          <w:rFonts w:ascii="Times New Roman" w:hAnsi="Times New Roman" w:cs="Times New Roman"/>
          <w:sz w:val="24"/>
          <w:szCs w:val="24"/>
          <w:lang w:val="en-US"/>
        </w:rPr>
        <w:t>was investigated</w:t>
      </w:r>
      <w:r w:rsidR="00985471">
        <w:rPr>
          <w:rFonts w:ascii="Times New Roman" w:hAnsi="Times New Roman" w:cs="Times New Roman"/>
          <w:sz w:val="24"/>
          <w:szCs w:val="24"/>
          <w:lang w:val="en-US"/>
        </w:rPr>
        <w:t xml:space="preserve">. </w:t>
      </w:r>
      <w:r w:rsidR="00856BC1" w:rsidRPr="00B1099A">
        <w:rPr>
          <w:rFonts w:ascii="Times New Roman" w:hAnsi="Times New Roman" w:cs="Times New Roman"/>
          <w:sz w:val="24"/>
          <w:szCs w:val="24"/>
          <w:lang w:val="en-US"/>
        </w:rPr>
        <w:t xml:space="preserve">To analyze the </w:t>
      </w:r>
      <w:r w:rsidR="00146A12">
        <w:rPr>
          <w:rFonts w:ascii="Times New Roman" w:hAnsi="Times New Roman" w:cs="Times New Roman"/>
          <w:sz w:val="24"/>
          <w:szCs w:val="24"/>
          <w:lang w:val="en-US"/>
        </w:rPr>
        <w:t>data</w:t>
      </w:r>
      <w:r w:rsidR="004B0939" w:rsidRPr="00B1099A">
        <w:rPr>
          <w:rFonts w:ascii="Times New Roman" w:hAnsi="Times New Roman" w:cs="Times New Roman"/>
          <w:sz w:val="24"/>
          <w:szCs w:val="24"/>
          <w:lang w:val="en-US"/>
        </w:rPr>
        <w:t>,</w:t>
      </w:r>
      <w:r w:rsidR="00856BC1" w:rsidRPr="00B1099A">
        <w:rPr>
          <w:rFonts w:ascii="Times New Roman" w:hAnsi="Times New Roman" w:cs="Times New Roman"/>
          <w:sz w:val="24"/>
          <w:szCs w:val="24"/>
          <w:lang w:val="en-US"/>
        </w:rPr>
        <w:t xml:space="preserve"> one-way </w:t>
      </w:r>
      <w:r w:rsidR="00985471">
        <w:rPr>
          <w:rFonts w:ascii="Times New Roman" w:hAnsi="Times New Roman" w:cs="Times New Roman"/>
          <w:sz w:val="24"/>
          <w:szCs w:val="24"/>
          <w:lang w:val="en-US"/>
        </w:rPr>
        <w:t xml:space="preserve">MANOVA was conducted. </w:t>
      </w:r>
    </w:p>
    <w:p w:rsidR="00BF2FAE" w:rsidRDefault="00A029FF"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Results of the MANOVA </w:t>
      </w:r>
      <w:r w:rsidR="000609B1">
        <w:rPr>
          <w:rFonts w:ascii="Times New Roman" w:hAnsi="Times New Roman" w:cs="Times New Roman"/>
          <w:sz w:val="24"/>
          <w:szCs w:val="24"/>
          <w:lang w:val="en-US"/>
        </w:rPr>
        <w:t>indicate</w:t>
      </w:r>
      <w:r>
        <w:rPr>
          <w:rFonts w:ascii="Times New Roman" w:hAnsi="Times New Roman" w:cs="Times New Roman"/>
          <w:sz w:val="24"/>
          <w:szCs w:val="24"/>
          <w:lang w:val="en-US"/>
        </w:rPr>
        <w:t xml:space="preserve"> that there was a statistically significant difference between the three groups </w:t>
      </w:r>
      <w:r w:rsidR="006F4B3C">
        <w:rPr>
          <w:rFonts w:ascii="Times New Roman" w:hAnsi="Times New Roman" w:cs="Times New Roman"/>
          <w:sz w:val="24"/>
          <w:szCs w:val="24"/>
          <w:lang w:val="en-US"/>
        </w:rPr>
        <w:t>(</w:t>
      </w:r>
      <w:r w:rsidR="00490C66">
        <w:rPr>
          <w:rFonts w:ascii="Times New Roman" w:hAnsi="Times New Roman" w:cs="Times New Roman"/>
          <w:sz w:val="24"/>
          <w:szCs w:val="24"/>
          <w:lang w:val="en-US"/>
        </w:rPr>
        <w:t xml:space="preserve">participants </w:t>
      </w:r>
      <w:r>
        <w:rPr>
          <w:rFonts w:ascii="Times New Roman" w:hAnsi="Times New Roman" w:cs="Times New Roman"/>
          <w:sz w:val="24"/>
          <w:szCs w:val="24"/>
          <w:lang w:val="en-US"/>
        </w:rPr>
        <w:t>consulting dictionaries with immediately visible pictures, hyperlinked pictures and without any pictures</w:t>
      </w:r>
      <w:r w:rsidR="006F4B3C">
        <w:rPr>
          <w:rFonts w:ascii="Times New Roman" w:hAnsi="Times New Roman" w:cs="Times New Roman"/>
          <w:sz w:val="24"/>
          <w:szCs w:val="24"/>
          <w:lang w:val="en-US"/>
        </w:rPr>
        <w:t>)</w:t>
      </w:r>
      <w:r>
        <w:rPr>
          <w:rFonts w:ascii="Times New Roman" w:hAnsi="Times New Roman" w:cs="Times New Roman"/>
          <w:sz w:val="24"/>
          <w:szCs w:val="24"/>
          <w:lang w:val="en-US"/>
        </w:rPr>
        <w:t xml:space="preserve"> on the combined dependent variables (Wilk’s lambda = 0.418, </w:t>
      </w:r>
      <w:r w:rsidR="00EB469C">
        <w:rPr>
          <w:rFonts w:ascii="Times New Roman" w:hAnsi="Times New Roman" w:cs="Times New Roman"/>
          <w:sz w:val="24"/>
          <w:szCs w:val="24"/>
          <w:lang w:val="en-US"/>
        </w:rPr>
        <w:t xml:space="preserve">F = 11.205, </w:t>
      </w:r>
      <w:r w:rsidR="00EB469C" w:rsidRPr="00EB469C">
        <w:rPr>
          <w:rFonts w:ascii="Times New Roman" w:hAnsi="Times New Roman" w:cs="Times New Roman"/>
          <w:i/>
          <w:sz w:val="24"/>
          <w:szCs w:val="24"/>
          <w:lang w:val="en-US"/>
        </w:rPr>
        <w:t>p</w:t>
      </w:r>
      <w:r w:rsidR="00EB469C">
        <w:rPr>
          <w:rFonts w:ascii="Times New Roman" w:hAnsi="Times New Roman" w:cs="Times New Roman"/>
          <w:sz w:val="24"/>
          <w:szCs w:val="24"/>
          <w:lang w:val="en-US"/>
        </w:rPr>
        <w:t xml:space="preserve"> &lt; .001, partial </w:t>
      </w:r>
      <w:r w:rsidR="00EB469C" w:rsidRPr="00EB469C">
        <w:rPr>
          <w:rFonts w:ascii="Times New Roman" w:hAnsi="Times New Roman" w:cs="Times New Roman"/>
          <w:sz w:val="24"/>
          <w:szCs w:val="24"/>
          <w:lang w:val="en-US"/>
        </w:rPr>
        <w:t>η</w:t>
      </w:r>
      <w:r w:rsidR="00EB469C" w:rsidRPr="00EB469C">
        <w:rPr>
          <w:rFonts w:ascii="Times New Roman" w:hAnsi="Times New Roman" w:cs="Times New Roman"/>
          <w:sz w:val="24"/>
          <w:szCs w:val="24"/>
          <w:vertAlign w:val="superscript"/>
          <w:lang w:val="en-US"/>
        </w:rPr>
        <w:t>2</w:t>
      </w:r>
      <w:r w:rsidR="00EB469C">
        <w:rPr>
          <w:rFonts w:ascii="Times New Roman" w:hAnsi="Times New Roman" w:cs="Times New Roman"/>
          <w:sz w:val="24"/>
          <w:szCs w:val="24"/>
          <w:lang w:val="en-US"/>
        </w:rPr>
        <w:t xml:space="preserve"> = 0.582). </w:t>
      </w:r>
    </w:p>
    <w:p w:rsidR="00BF2FAE" w:rsidRDefault="00EB469C"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further explore </w:t>
      </w:r>
      <w:r w:rsidR="00606313">
        <w:rPr>
          <w:rFonts w:ascii="Times New Roman" w:hAnsi="Times New Roman" w:cs="Times New Roman"/>
          <w:sz w:val="24"/>
          <w:szCs w:val="24"/>
          <w:lang w:val="en-US"/>
        </w:rPr>
        <w:t xml:space="preserve">the differences between the groups for each dependent variable, univariate ANOVAs were conducted. </w:t>
      </w:r>
      <w:r w:rsidR="00490C66">
        <w:rPr>
          <w:rFonts w:ascii="Times New Roman" w:hAnsi="Times New Roman" w:cs="Times New Roman"/>
          <w:sz w:val="24"/>
          <w:szCs w:val="24"/>
          <w:lang w:val="en-US"/>
        </w:rPr>
        <w:t xml:space="preserve">The </w:t>
      </w:r>
      <w:r w:rsidR="00606313">
        <w:rPr>
          <w:rFonts w:ascii="Times New Roman" w:hAnsi="Times New Roman" w:cs="Times New Roman"/>
          <w:sz w:val="24"/>
          <w:szCs w:val="24"/>
          <w:lang w:val="en-US"/>
        </w:rPr>
        <w:t xml:space="preserve">Bonferroni adjustment was introduced to control for </w:t>
      </w:r>
      <w:r w:rsidR="00490C66">
        <w:rPr>
          <w:rFonts w:ascii="Times New Roman" w:hAnsi="Times New Roman" w:cs="Times New Roman"/>
          <w:sz w:val="24"/>
          <w:szCs w:val="24"/>
          <w:lang w:val="en-US"/>
        </w:rPr>
        <w:t xml:space="preserve">the </w:t>
      </w:r>
      <w:r w:rsidR="00606313">
        <w:rPr>
          <w:rFonts w:ascii="Times New Roman" w:hAnsi="Times New Roman" w:cs="Times New Roman"/>
          <w:sz w:val="24"/>
          <w:szCs w:val="24"/>
          <w:lang w:val="en-US"/>
        </w:rPr>
        <w:t>family-wise error wh</w:t>
      </w:r>
      <w:r w:rsidR="00490C66">
        <w:rPr>
          <w:rFonts w:ascii="Times New Roman" w:hAnsi="Times New Roman" w:cs="Times New Roman"/>
          <w:sz w:val="24"/>
          <w:szCs w:val="24"/>
          <w:lang w:val="en-US"/>
        </w:rPr>
        <w:t xml:space="preserve">en running </w:t>
      </w:r>
      <w:r w:rsidR="00313A55">
        <w:rPr>
          <w:rFonts w:ascii="Times New Roman" w:hAnsi="Times New Roman" w:cs="Times New Roman"/>
          <w:sz w:val="24"/>
          <w:szCs w:val="24"/>
          <w:lang w:val="en-US"/>
        </w:rPr>
        <w:t xml:space="preserve">multiple comparisons; </w:t>
      </w:r>
      <w:r w:rsidR="00490C66">
        <w:rPr>
          <w:rFonts w:ascii="Times New Roman" w:hAnsi="Times New Roman" w:cs="Times New Roman"/>
          <w:sz w:val="24"/>
          <w:szCs w:val="24"/>
          <w:lang w:val="en-US"/>
        </w:rPr>
        <w:t>each ANOVA was tested at a .025 (.05/2) alpha level. S</w:t>
      </w:r>
      <w:r w:rsidR="006F4B3C">
        <w:rPr>
          <w:rFonts w:ascii="Times New Roman" w:hAnsi="Times New Roman" w:cs="Times New Roman"/>
          <w:sz w:val="24"/>
          <w:szCs w:val="24"/>
          <w:lang w:val="en-US"/>
        </w:rPr>
        <w:t xml:space="preserve">ignificant ANOVA results were </w:t>
      </w:r>
      <w:r w:rsidR="005F4942">
        <w:rPr>
          <w:rFonts w:ascii="Times New Roman" w:hAnsi="Times New Roman" w:cs="Times New Roman"/>
          <w:sz w:val="24"/>
          <w:szCs w:val="24"/>
          <w:lang w:val="en-US"/>
        </w:rPr>
        <w:t xml:space="preserve">next </w:t>
      </w:r>
      <w:r w:rsidR="006F4B3C">
        <w:rPr>
          <w:rFonts w:ascii="Times New Roman" w:hAnsi="Times New Roman" w:cs="Times New Roman"/>
          <w:sz w:val="24"/>
          <w:szCs w:val="24"/>
          <w:lang w:val="en-US"/>
        </w:rPr>
        <w:t>ana</w:t>
      </w:r>
      <w:r w:rsidR="00CE1B63">
        <w:rPr>
          <w:rFonts w:ascii="Times New Roman" w:hAnsi="Times New Roman" w:cs="Times New Roman"/>
          <w:sz w:val="24"/>
          <w:szCs w:val="24"/>
          <w:lang w:val="en-US"/>
        </w:rPr>
        <w:t xml:space="preserve">lyzed with the help of the </w:t>
      </w:r>
      <w:r w:rsidR="00863962">
        <w:rPr>
          <w:rFonts w:ascii="Times New Roman" w:hAnsi="Times New Roman" w:cs="Times New Roman"/>
          <w:sz w:val="24"/>
          <w:szCs w:val="24"/>
          <w:lang w:val="en-US"/>
        </w:rPr>
        <w:t>Bonferroni</w:t>
      </w:r>
      <w:r w:rsidR="006F4B3C">
        <w:rPr>
          <w:rFonts w:ascii="Times New Roman" w:hAnsi="Times New Roman" w:cs="Times New Roman"/>
          <w:sz w:val="24"/>
          <w:szCs w:val="24"/>
          <w:lang w:val="en-US"/>
        </w:rPr>
        <w:t xml:space="preserve"> </w:t>
      </w:r>
      <w:r w:rsidR="00863962">
        <w:rPr>
          <w:rFonts w:ascii="Times New Roman" w:hAnsi="Times New Roman" w:cs="Times New Roman"/>
          <w:sz w:val="24"/>
          <w:szCs w:val="24"/>
          <w:lang w:val="en-US"/>
        </w:rPr>
        <w:t xml:space="preserve">post-hoc </w:t>
      </w:r>
      <w:r w:rsidR="006F4B3C">
        <w:rPr>
          <w:rFonts w:ascii="Times New Roman" w:hAnsi="Times New Roman" w:cs="Times New Roman"/>
          <w:sz w:val="24"/>
          <w:szCs w:val="24"/>
          <w:lang w:val="en-US"/>
        </w:rPr>
        <w:t>test.</w:t>
      </w:r>
    </w:p>
    <w:p w:rsidR="00F84E58" w:rsidRDefault="00856BC1" w:rsidP="004B0516">
      <w:pPr>
        <w:spacing w:after="0" w:line="240" w:lineRule="auto"/>
        <w:ind w:firstLine="708"/>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The results show that </w:t>
      </w:r>
      <w:r w:rsidR="00574CF7" w:rsidRPr="00B1099A">
        <w:rPr>
          <w:rFonts w:ascii="Times New Roman" w:hAnsi="Times New Roman" w:cs="Times New Roman"/>
          <w:sz w:val="24"/>
          <w:szCs w:val="24"/>
          <w:lang w:val="en-US"/>
        </w:rPr>
        <w:t xml:space="preserve">meaning </w:t>
      </w:r>
      <w:r w:rsidR="00914E0D" w:rsidRPr="00B1099A">
        <w:rPr>
          <w:rFonts w:ascii="Times New Roman" w:hAnsi="Times New Roman" w:cs="Times New Roman"/>
          <w:sz w:val="24"/>
          <w:szCs w:val="24"/>
          <w:lang w:val="en-US"/>
        </w:rPr>
        <w:t>reception was de</w:t>
      </w:r>
      <w:r w:rsidR="00F1768D">
        <w:rPr>
          <w:rFonts w:ascii="Times New Roman" w:hAnsi="Times New Roman" w:cs="Times New Roman"/>
          <w:sz w:val="24"/>
          <w:szCs w:val="24"/>
          <w:lang w:val="en-US"/>
        </w:rPr>
        <w:t>pendent on</w:t>
      </w:r>
      <w:r w:rsidR="001705C7">
        <w:rPr>
          <w:rFonts w:ascii="Times New Roman" w:hAnsi="Times New Roman" w:cs="Times New Roman"/>
          <w:sz w:val="24"/>
          <w:szCs w:val="24"/>
          <w:lang w:val="en-US"/>
        </w:rPr>
        <w:t xml:space="preserve"> access to</w:t>
      </w:r>
      <w:r w:rsidR="00F1768D">
        <w:rPr>
          <w:rFonts w:ascii="Times New Roman" w:hAnsi="Times New Roman" w:cs="Times New Roman"/>
          <w:sz w:val="24"/>
          <w:szCs w:val="24"/>
          <w:lang w:val="en-US"/>
        </w:rPr>
        <w:t xml:space="preserve"> pictures (F = 21.228, </w:t>
      </w:r>
      <w:r w:rsidR="00F1768D" w:rsidRPr="002848D8">
        <w:rPr>
          <w:rFonts w:ascii="Times New Roman" w:hAnsi="Times New Roman" w:cs="Times New Roman"/>
          <w:i/>
          <w:sz w:val="24"/>
          <w:szCs w:val="24"/>
          <w:lang w:val="en-US"/>
        </w:rPr>
        <w:t>p</w:t>
      </w:r>
      <w:r w:rsidR="00F1768D">
        <w:rPr>
          <w:rFonts w:ascii="Times New Roman" w:hAnsi="Times New Roman" w:cs="Times New Roman"/>
          <w:sz w:val="24"/>
          <w:szCs w:val="24"/>
          <w:lang w:val="en-US"/>
        </w:rPr>
        <w:t xml:space="preserve"> &lt; </w:t>
      </w:r>
      <w:r w:rsidR="00914E0D" w:rsidRPr="00B1099A">
        <w:rPr>
          <w:rFonts w:ascii="Times New Roman" w:hAnsi="Times New Roman" w:cs="Times New Roman"/>
          <w:sz w:val="24"/>
          <w:szCs w:val="24"/>
          <w:lang w:val="en-US"/>
        </w:rPr>
        <w:t>.00</w:t>
      </w:r>
      <w:r w:rsidR="00F1768D">
        <w:rPr>
          <w:rFonts w:ascii="Times New Roman" w:hAnsi="Times New Roman" w:cs="Times New Roman"/>
          <w:sz w:val="24"/>
          <w:szCs w:val="24"/>
          <w:lang w:val="en-US"/>
        </w:rPr>
        <w:t>1</w:t>
      </w:r>
      <w:r w:rsidR="00914E0D" w:rsidRPr="00B1099A">
        <w:rPr>
          <w:rFonts w:ascii="Times New Roman" w:hAnsi="Times New Roman" w:cs="Times New Roman"/>
          <w:sz w:val="24"/>
          <w:szCs w:val="24"/>
          <w:lang w:val="en-US"/>
        </w:rPr>
        <w:t xml:space="preserve">, partial </w:t>
      </w:r>
      <w:r w:rsidR="00F642EC" w:rsidRPr="00B1099A">
        <w:rPr>
          <w:rFonts w:ascii="Times New Roman" w:hAnsi="Times New Roman" w:cs="Times New Roman"/>
          <w:sz w:val="24"/>
          <w:szCs w:val="24"/>
          <w:lang w:val="en-US"/>
        </w:rPr>
        <w:t>η</w:t>
      </w:r>
      <w:r w:rsidR="00F642EC" w:rsidRPr="00B1099A">
        <w:rPr>
          <w:rFonts w:ascii="Times New Roman" w:hAnsi="Times New Roman" w:cs="Times New Roman"/>
          <w:sz w:val="24"/>
          <w:szCs w:val="24"/>
          <w:vertAlign w:val="superscript"/>
          <w:lang w:val="en-US"/>
        </w:rPr>
        <w:t>2</w:t>
      </w:r>
      <w:r w:rsidR="00F642EC" w:rsidRPr="00B1099A">
        <w:rPr>
          <w:rFonts w:ascii="Times New Roman" w:hAnsi="Times New Roman" w:cs="Times New Roman"/>
          <w:sz w:val="24"/>
          <w:szCs w:val="24"/>
          <w:lang w:val="en-US"/>
        </w:rPr>
        <w:t xml:space="preserve"> </w:t>
      </w:r>
      <w:r w:rsidR="00914E0D" w:rsidRPr="00B1099A">
        <w:rPr>
          <w:rFonts w:ascii="Times New Roman" w:hAnsi="Times New Roman" w:cs="Times New Roman"/>
          <w:sz w:val="24"/>
          <w:szCs w:val="24"/>
          <w:lang w:val="en-US"/>
        </w:rPr>
        <w:t>=</w:t>
      </w:r>
      <w:r w:rsidR="00F1768D">
        <w:rPr>
          <w:rFonts w:ascii="Times New Roman" w:hAnsi="Times New Roman" w:cs="Times New Roman"/>
          <w:sz w:val="24"/>
          <w:szCs w:val="24"/>
          <w:lang w:val="en-US"/>
        </w:rPr>
        <w:t xml:space="preserve"> </w:t>
      </w:r>
      <w:r w:rsidR="00914E0D" w:rsidRPr="00B1099A">
        <w:rPr>
          <w:rFonts w:ascii="Times New Roman" w:hAnsi="Times New Roman" w:cs="Times New Roman"/>
          <w:sz w:val="24"/>
          <w:szCs w:val="24"/>
          <w:lang w:val="en-US"/>
        </w:rPr>
        <w:t>0.503). It was the most successful when entries offered pictures either visible by</w:t>
      </w:r>
      <w:r w:rsidR="00574CF7" w:rsidRPr="00B1099A">
        <w:rPr>
          <w:rFonts w:ascii="Times New Roman" w:hAnsi="Times New Roman" w:cs="Times New Roman"/>
          <w:sz w:val="24"/>
          <w:szCs w:val="24"/>
          <w:lang w:val="en-US"/>
        </w:rPr>
        <w:t xml:space="preserve"> default (82.15%) or hyperlinked (81.98%</w:t>
      </w:r>
      <w:r w:rsidR="00914E0D" w:rsidRPr="00B1099A">
        <w:rPr>
          <w:rFonts w:ascii="Times New Roman" w:hAnsi="Times New Roman" w:cs="Times New Roman"/>
          <w:sz w:val="24"/>
          <w:szCs w:val="24"/>
          <w:lang w:val="en-US"/>
        </w:rPr>
        <w:t>)</w:t>
      </w:r>
      <w:r w:rsidR="00671C86" w:rsidRPr="00B1099A">
        <w:rPr>
          <w:rFonts w:ascii="Times New Roman" w:hAnsi="Times New Roman" w:cs="Times New Roman"/>
          <w:sz w:val="24"/>
          <w:szCs w:val="24"/>
          <w:lang w:val="en-US"/>
        </w:rPr>
        <w:t>, with no difference between these two conditions</w:t>
      </w:r>
      <w:r w:rsidR="00CE1B63">
        <w:rPr>
          <w:rFonts w:ascii="Times New Roman" w:hAnsi="Times New Roman" w:cs="Times New Roman"/>
          <w:sz w:val="24"/>
          <w:szCs w:val="24"/>
          <w:lang w:val="en-US"/>
        </w:rPr>
        <w:t xml:space="preserve"> (</w:t>
      </w:r>
      <w:r w:rsidR="00CE1B63" w:rsidRPr="002848D8">
        <w:rPr>
          <w:rFonts w:ascii="Times New Roman" w:hAnsi="Times New Roman" w:cs="Times New Roman"/>
          <w:i/>
          <w:sz w:val="24"/>
          <w:szCs w:val="24"/>
          <w:lang w:val="en-US"/>
        </w:rPr>
        <w:t>p</w:t>
      </w:r>
      <w:r w:rsidR="00CE1B63">
        <w:rPr>
          <w:rFonts w:ascii="Times New Roman" w:hAnsi="Times New Roman" w:cs="Times New Roman"/>
          <w:sz w:val="24"/>
          <w:szCs w:val="24"/>
          <w:lang w:val="en-US"/>
        </w:rPr>
        <w:t xml:space="preserve"> = </w:t>
      </w:r>
      <w:r w:rsidR="00863962">
        <w:rPr>
          <w:rFonts w:ascii="Times New Roman" w:hAnsi="Times New Roman" w:cs="Times New Roman"/>
          <w:sz w:val="24"/>
          <w:szCs w:val="24"/>
          <w:lang w:val="en-US"/>
        </w:rPr>
        <w:t>1.000</w:t>
      </w:r>
      <w:r w:rsidR="00574CF7" w:rsidRPr="00B1099A">
        <w:rPr>
          <w:rFonts w:ascii="Times New Roman" w:hAnsi="Times New Roman" w:cs="Times New Roman"/>
          <w:sz w:val="24"/>
          <w:szCs w:val="24"/>
          <w:lang w:val="en-US"/>
        </w:rPr>
        <w:t>)</w:t>
      </w:r>
      <w:r w:rsidR="00914E0D" w:rsidRPr="00B1099A">
        <w:rPr>
          <w:rFonts w:ascii="Times New Roman" w:hAnsi="Times New Roman" w:cs="Times New Roman"/>
          <w:sz w:val="24"/>
          <w:szCs w:val="24"/>
          <w:lang w:val="en-US"/>
        </w:rPr>
        <w:t xml:space="preserve">. </w:t>
      </w:r>
      <w:r w:rsidR="00F84E58" w:rsidRPr="00F84E58">
        <w:rPr>
          <w:rFonts w:ascii="Times New Roman" w:hAnsi="Times New Roman" w:cs="Times New Roman"/>
          <w:sz w:val="24"/>
          <w:szCs w:val="24"/>
          <w:lang w:val="en-US"/>
        </w:rPr>
        <w:t xml:space="preserve">In </w:t>
      </w:r>
      <w:r w:rsidR="006F4B3C">
        <w:rPr>
          <w:rFonts w:ascii="Times New Roman" w:hAnsi="Times New Roman" w:cs="Times New Roman"/>
          <w:sz w:val="24"/>
          <w:szCs w:val="24"/>
          <w:lang w:val="en-US"/>
        </w:rPr>
        <w:t>each</w:t>
      </w:r>
      <w:r w:rsidR="00F84E58" w:rsidRPr="00F84E58">
        <w:rPr>
          <w:rFonts w:ascii="Times New Roman" w:hAnsi="Times New Roman" w:cs="Times New Roman"/>
          <w:sz w:val="24"/>
          <w:szCs w:val="24"/>
          <w:lang w:val="en-US"/>
        </w:rPr>
        <w:t xml:space="preserve"> </w:t>
      </w:r>
      <w:r w:rsidR="006F4B3C">
        <w:rPr>
          <w:rFonts w:ascii="Times New Roman" w:hAnsi="Times New Roman" w:cs="Times New Roman"/>
          <w:sz w:val="24"/>
          <w:szCs w:val="24"/>
          <w:lang w:val="en-US"/>
        </w:rPr>
        <w:t>of them</w:t>
      </w:r>
      <w:r w:rsidR="00F84E58" w:rsidRPr="00F84E58">
        <w:rPr>
          <w:rFonts w:ascii="Times New Roman" w:hAnsi="Times New Roman" w:cs="Times New Roman"/>
          <w:sz w:val="24"/>
          <w:szCs w:val="24"/>
          <w:lang w:val="en-US"/>
        </w:rPr>
        <w:t>, meaning reception was about one third better than when no pictures were available (61.0</w:t>
      </w:r>
      <w:r w:rsidR="006F4B3C">
        <w:rPr>
          <w:rFonts w:ascii="Times New Roman" w:hAnsi="Times New Roman" w:cs="Times New Roman"/>
          <w:sz w:val="24"/>
          <w:szCs w:val="24"/>
          <w:lang w:val="en-US"/>
        </w:rPr>
        <w:t>6%</w:t>
      </w:r>
      <w:r w:rsidR="00F84E58">
        <w:rPr>
          <w:rFonts w:ascii="Times New Roman" w:hAnsi="Times New Roman" w:cs="Times New Roman"/>
          <w:sz w:val="24"/>
          <w:szCs w:val="24"/>
          <w:lang w:val="en-US"/>
        </w:rPr>
        <w:t>; 82.15*100/61.06</w:t>
      </w:r>
      <w:r w:rsidR="00F1768D">
        <w:rPr>
          <w:rFonts w:ascii="Times New Roman" w:hAnsi="Times New Roman" w:cs="Times New Roman"/>
          <w:sz w:val="24"/>
          <w:szCs w:val="24"/>
          <w:lang w:val="en-US"/>
        </w:rPr>
        <w:t xml:space="preserve"> </w:t>
      </w:r>
      <w:r w:rsidR="00F84E58">
        <w:rPr>
          <w:rFonts w:ascii="Times New Roman" w:hAnsi="Times New Roman" w:cs="Times New Roman"/>
          <w:sz w:val="24"/>
          <w:szCs w:val="24"/>
          <w:lang w:val="en-US"/>
        </w:rPr>
        <w:t>=</w:t>
      </w:r>
      <w:r w:rsidR="00F1768D">
        <w:rPr>
          <w:rFonts w:ascii="Times New Roman" w:hAnsi="Times New Roman" w:cs="Times New Roman"/>
          <w:sz w:val="24"/>
          <w:szCs w:val="24"/>
          <w:lang w:val="en-US"/>
        </w:rPr>
        <w:t xml:space="preserve"> </w:t>
      </w:r>
      <w:r w:rsidR="00F84E58">
        <w:rPr>
          <w:rFonts w:ascii="Times New Roman" w:hAnsi="Times New Roman" w:cs="Times New Roman"/>
          <w:sz w:val="24"/>
          <w:szCs w:val="24"/>
          <w:lang w:val="en-US"/>
        </w:rPr>
        <w:t>134.33; 81.98*100/61.06</w:t>
      </w:r>
      <w:r w:rsidR="00F1768D">
        <w:rPr>
          <w:rFonts w:ascii="Times New Roman" w:hAnsi="Times New Roman" w:cs="Times New Roman"/>
          <w:sz w:val="24"/>
          <w:szCs w:val="24"/>
          <w:lang w:val="en-US"/>
        </w:rPr>
        <w:t xml:space="preserve"> </w:t>
      </w:r>
      <w:r w:rsidR="00F84E58">
        <w:rPr>
          <w:rFonts w:ascii="Times New Roman" w:hAnsi="Times New Roman" w:cs="Times New Roman"/>
          <w:sz w:val="24"/>
          <w:szCs w:val="24"/>
          <w:lang w:val="en-US"/>
        </w:rPr>
        <w:t>=</w:t>
      </w:r>
      <w:r w:rsidR="00F1768D">
        <w:rPr>
          <w:rFonts w:ascii="Times New Roman" w:hAnsi="Times New Roman" w:cs="Times New Roman"/>
          <w:sz w:val="24"/>
          <w:szCs w:val="24"/>
          <w:lang w:val="en-US"/>
        </w:rPr>
        <w:t xml:space="preserve"> </w:t>
      </w:r>
      <w:r w:rsidR="00F84E58">
        <w:rPr>
          <w:rFonts w:ascii="Times New Roman" w:hAnsi="Times New Roman" w:cs="Times New Roman"/>
          <w:sz w:val="24"/>
          <w:szCs w:val="24"/>
          <w:lang w:val="en-US"/>
        </w:rPr>
        <w:t>134.26</w:t>
      </w:r>
      <w:r w:rsidR="00F84E58" w:rsidRPr="00F84E58">
        <w:rPr>
          <w:rFonts w:ascii="Times New Roman" w:hAnsi="Times New Roman" w:cs="Times New Roman"/>
          <w:sz w:val="24"/>
          <w:szCs w:val="24"/>
          <w:lang w:val="en-US"/>
        </w:rPr>
        <w:t>)</w:t>
      </w:r>
      <w:r w:rsidR="00EA36D8">
        <w:rPr>
          <w:rFonts w:ascii="Times New Roman" w:hAnsi="Times New Roman" w:cs="Times New Roman"/>
          <w:sz w:val="24"/>
          <w:szCs w:val="24"/>
          <w:lang w:val="en-US"/>
        </w:rPr>
        <w:t xml:space="preserve">, and </w:t>
      </w:r>
      <w:r w:rsidR="00EA36D8" w:rsidRPr="00B1099A">
        <w:rPr>
          <w:rFonts w:ascii="Times New Roman" w:hAnsi="Times New Roman" w:cs="Times New Roman"/>
          <w:sz w:val="24"/>
          <w:szCs w:val="24"/>
          <w:lang w:val="en-US"/>
        </w:rPr>
        <w:t>these differences we</w:t>
      </w:r>
      <w:r w:rsidR="00EA36D8">
        <w:rPr>
          <w:rFonts w:ascii="Times New Roman" w:hAnsi="Times New Roman" w:cs="Times New Roman"/>
          <w:sz w:val="24"/>
          <w:szCs w:val="24"/>
          <w:lang w:val="en-US"/>
        </w:rPr>
        <w:t>re statistically significant (</w:t>
      </w:r>
      <w:r w:rsidR="006F4B3C" w:rsidRPr="001705C7">
        <w:rPr>
          <w:rFonts w:ascii="Times New Roman" w:hAnsi="Times New Roman" w:cs="Times New Roman"/>
          <w:i/>
          <w:sz w:val="24"/>
          <w:szCs w:val="24"/>
          <w:lang w:val="en-US"/>
        </w:rPr>
        <w:t xml:space="preserve">p </w:t>
      </w:r>
      <w:r w:rsidR="006F4B3C">
        <w:rPr>
          <w:rFonts w:ascii="Times New Roman" w:hAnsi="Times New Roman" w:cs="Times New Roman"/>
          <w:sz w:val="24"/>
          <w:szCs w:val="24"/>
          <w:lang w:val="en-US"/>
        </w:rPr>
        <w:t xml:space="preserve">&lt; </w:t>
      </w:r>
      <w:r w:rsidR="006F4B3C" w:rsidRPr="00F84E58">
        <w:rPr>
          <w:rFonts w:ascii="Times New Roman" w:hAnsi="Times New Roman" w:cs="Times New Roman"/>
          <w:sz w:val="24"/>
          <w:szCs w:val="24"/>
          <w:lang w:val="en-US"/>
        </w:rPr>
        <w:t>.00</w:t>
      </w:r>
      <w:r w:rsidR="006F4B3C">
        <w:rPr>
          <w:rFonts w:ascii="Times New Roman" w:hAnsi="Times New Roman" w:cs="Times New Roman"/>
          <w:sz w:val="24"/>
          <w:szCs w:val="24"/>
          <w:lang w:val="en-US"/>
        </w:rPr>
        <w:t>1</w:t>
      </w:r>
      <w:r w:rsidR="00297837">
        <w:rPr>
          <w:rFonts w:ascii="Times New Roman" w:hAnsi="Times New Roman" w:cs="Times New Roman"/>
          <w:sz w:val="24"/>
          <w:szCs w:val="24"/>
          <w:lang w:val="en-US"/>
        </w:rPr>
        <w:t>, see Figure 1</w:t>
      </w:r>
      <w:r w:rsidR="00EA36D8">
        <w:rPr>
          <w:rFonts w:ascii="Times New Roman" w:hAnsi="Times New Roman" w:cs="Times New Roman"/>
          <w:sz w:val="24"/>
          <w:szCs w:val="24"/>
          <w:lang w:val="en-US"/>
        </w:rPr>
        <w:t>).</w:t>
      </w:r>
    </w:p>
    <w:p w:rsidR="00C15571" w:rsidRDefault="00C15571" w:rsidP="00041771">
      <w:pPr>
        <w:spacing w:after="0" w:line="240" w:lineRule="auto"/>
        <w:jc w:val="both"/>
        <w:rPr>
          <w:rFonts w:ascii="Times New Roman" w:hAnsi="Times New Roman" w:cs="Times New Roman"/>
          <w:sz w:val="24"/>
          <w:szCs w:val="24"/>
          <w:lang w:val="en-US"/>
        </w:rPr>
      </w:pPr>
      <w:r w:rsidRPr="00C15571">
        <w:rPr>
          <w:noProof/>
          <w:lang w:eastAsia="pl-PL"/>
        </w:rPr>
        <w:lastRenderedPageBreak/>
        <w:drawing>
          <wp:inline distT="0" distB="0" distL="0" distR="0" wp14:anchorId="5AC0F942" wp14:editId="38273B6F">
            <wp:extent cx="5443268" cy="408012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6879" cy="4082830"/>
                    </a:xfrm>
                    <a:prstGeom prst="rect">
                      <a:avLst/>
                    </a:prstGeom>
                    <a:noFill/>
                    <a:ln>
                      <a:noFill/>
                    </a:ln>
                  </pic:spPr>
                </pic:pic>
              </a:graphicData>
            </a:graphic>
          </wp:inline>
        </w:drawing>
      </w:r>
    </w:p>
    <w:p w:rsidR="00E06409" w:rsidRPr="0072331C" w:rsidRDefault="0072331C" w:rsidP="00041771">
      <w:pPr>
        <w:spacing w:line="240" w:lineRule="auto"/>
        <w:jc w:val="center"/>
        <w:rPr>
          <w:rFonts w:ascii="Times New Roman" w:hAnsi="Times New Roman" w:cs="Times New Roman"/>
          <w:sz w:val="18"/>
          <w:szCs w:val="18"/>
          <w:lang w:val="en-US"/>
        </w:rPr>
      </w:pPr>
      <w:r w:rsidRPr="0072331C">
        <w:rPr>
          <w:rFonts w:ascii="Times New Roman" w:hAnsi="Times New Roman" w:cs="Times New Roman"/>
          <w:sz w:val="18"/>
          <w:szCs w:val="18"/>
          <w:lang w:val="en-US"/>
        </w:rPr>
        <w:t>FIGURE 1.</w:t>
      </w:r>
      <w:r w:rsidRPr="0072331C">
        <w:rPr>
          <w:rFonts w:ascii="Times New Roman" w:hAnsi="Times New Roman" w:cs="Times New Roman"/>
          <w:b/>
          <w:sz w:val="18"/>
          <w:szCs w:val="18"/>
          <w:lang w:val="en-US"/>
        </w:rPr>
        <w:t xml:space="preserve"> </w:t>
      </w:r>
      <w:r w:rsidR="00E06409" w:rsidRPr="0072331C">
        <w:rPr>
          <w:rFonts w:ascii="Times New Roman" w:hAnsi="Times New Roman" w:cs="Times New Roman"/>
          <w:sz w:val="18"/>
          <w:szCs w:val="18"/>
          <w:lang w:val="en-US"/>
        </w:rPr>
        <w:t>Reception by experimental group</w:t>
      </w:r>
    </w:p>
    <w:p w:rsidR="00F642EC" w:rsidRDefault="00925EF9" w:rsidP="00041771">
      <w:pPr>
        <w:spacing w:line="240" w:lineRule="auto"/>
        <w:jc w:val="both"/>
        <w:rPr>
          <w:rFonts w:ascii="Times New Roman" w:hAnsi="Times New Roman" w:cs="Times New Roman"/>
          <w:sz w:val="24"/>
          <w:szCs w:val="24"/>
          <w:lang w:val="en-US"/>
        </w:rPr>
      </w:pPr>
      <w:r w:rsidRPr="00B1099A">
        <w:rPr>
          <w:rFonts w:ascii="Times New Roman" w:hAnsi="Times New Roman" w:cs="Times New Roman"/>
          <w:sz w:val="24"/>
          <w:szCs w:val="24"/>
          <w:lang w:val="en-US"/>
        </w:rPr>
        <w:t xml:space="preserve">Learning meaning </w:t>
      </w:r>
      <w:r w:rsidR="00574CF7" w:rsidRPr="00B1099A">
        <w:rPr>
          <w:rFonts w:ascii="Times New Roman" w:hAnsi="Times New Roman" w:cs="Times New Roman"/>
          <w:sz w:val="24"/>
          <w:szCs w:val="24"/>
          <w:lang w:val="en-US"/>
        </w:rPr>
        <w:t xml:space="preserve">was also affected by </w:t>
      </w:r>
      <w:r w:rsidR="001705C7">
        <w:rPr>
          <w:rFonts w:ascii="Times New Roman" w:hAnsi="Times New Roman" w:cs="Times New Roman"/>
          <w:sz w:val="24"/>
          <w:szCs w:val="24"/>
          <w:lang w:val="en-US"/>
        </w:rPr>
        <w:t xml:space="preserve">access to </w:t>
      </w:r>
      <w:r w:rsidR="00574CF7" w:rsidRPr="00B1099A">
        <w:rPr>
          <w:rFonts w:ascii="Times New Roman" w:hAnsi="Times New Roman" w:cs="Times New Roman"/>
          <w:sz w:val="24"/>
          <w:szCs w:val="24"/>
          <w:lang w:val="en-US"/>
        </w:rPr>
        <w:t>pictures (F</w:t>
      </w:r>
      <w:r w:rsidR="005E446F">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w:t>
      </w:r>
      <w:r w:rsidR="005E446F">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7.99</w:t>
      </w:r>
      <w:r w:rsidR="005E446F">
        <w:rPr>
          <w:rFonts w:ascii="Times New Roman" w:hAnsi="Times New Roman" w:cs="Times New Roman"/>
          <w:sz w:val="24"/>
          <w:szCs w:val="24"/>
          <w:lang w:val="en-US"/>
        </w:rPr>
        <w:t>1</w:t>
      </w:r>
      <w:r w:rsidR="00574CF7" w:rsidRPr="00B1099A">
        <w:rPr>
          <w:rFonts w:ascii="Times New Roman" w:hAnsi="Times New Roman" w:cs="Times New Roman"/>
          <w:sz w:val="24"/>
          <w:szCs w:val="24"/>
          <w:lang w:val="en-US"/>
        </w:rPr>
        <w:t xml:space="preserve">, </w:t>
      </w:r>
      <w:r w:rsidR="00574CF7" w:rsidRPr="002848D8">
        <w:rPr>
          <w:rFonts w:ascii="Times New Roman" w:hAnsi="Times New Roman" w:cs="Times New Roman"/>
          <w:i/>
          <w:sz w:val="24"/>
          <w:szCs w:val="24"/>
          <w:lang w:val="en-US"/>
        </w:rPr>
        <w:t>p</w:t>
      </w:r>
      <w:r w:rsidR="005E446F">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w:t>
      </w:r>
      <w:r w:rsidR="005E446F">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.00</w:t>
      </w:r>
      <w:r w:rsidR="005E446F">
        <w:rPr>
          <w:rFonts w:ascii="Times New Roman" w:hAnsi="Times New Roman" w:cs="Times New Roman"/>
          <w:sz w:val="24"/>
          <w:szCs w:val="24"/>
          <w:lang w:val="en-US"/>
        </w:rPr>
        <w:t>1</w:t>
      </w:r>
      <w:r w:rsidR="00574CF7" w:rsidRPr="00B1099A">
        <w:rPr>
          <w:rFonts w:ascii="Times New Roman" w:hAnsi="Times New Roman" w:cs="Times New Roman"/>
          <w:sz w:val="24"/>
          <w:szCs w:val="24"/>
          <w:lang w:val="en-US"/>
        </w:rPr>
        <w:t>, partial η</w:t>
      </w:r>
      <w:r w:rsidR="00574CF7" w:rsidRPr="00B1099A">
        <w:rPr>
          <w:rFonts w:ascii="Times New Roman" w:hAnsi="Times New Roman" w:cs="Times New Roman"/>
          <w:sz w:val="24"/>
          <w:szCs w:val="24"/>
          <w:vertAlign w:val="superscript"/>
          <w:lang w:val="en-US"/>
        </w:rPr>
        <w:t>2</w:t>
      </w:r>
      <w:r w:rsidR="00574CF7" w:rsidRPr="00B1099A">
        <w:rPr>
          <w:rFonts w:ascii="Times New Roman" w:hAnsi="Times New Roman" w:cs="Times New Roman"/>
          <w:sz w:val="24"/>
          <w:szCs w:val="24"/>
          <w:lang w:val="en-US"/>
        </w:rPr>
        <w:t xml:space="preserve"> =</w:t>
      </w:r>
      <w:r w:rsidR="005E446F">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 xml:space="preserve">0.276). It </w:t>
      </w:r>
      <w:r w:rsidRPr="00B1099A">
        <w:rPr>
          <w:rFonts w:ascii="Times New Roman" w:hAnsi="Times New Roman" w:cs="Times New Roman"/>
          <w:sz w:val="24"/>
          <w:szCs w:val="24"/>
          <w:lang w:val="en-US"/>
        </w:rPr>
        <w:t xml:space="preserve">was largely facilitated by pictures </w:t>
      </w:r>
      <w:r w:rsidR="00574CF7" w:rsidRPr="00B1099A">
        <w:rPr>
          <w:rFonts w:ascii="Times New Roman" w:hAnsi="Times New Roman" w:cs="Times New Roman"/>
          <w:sz w:val="24"/>
          <w:szCs w:val="24"/>
          <w:lang w:val="en-US"/>
        </w:rPr>
        <w:t>visible</w:t>
      </w:r>
      <w:r w:rsidRPr="00B1099A">
        <w:rPr>
          <w:rFonts w:ascii="Times New Roman" w:hAnsi="Times New Roman" w:cs="Times New Roman"/>
          <w:sz w:val="24"/>
          <w:szCs w:val="24"/>
          <w:lang w:val="en-US"/>
        </w:rPr>
        <w:t xml:space="preserve"> by default in the entry (62.07%). Entries with </w:t>
      </w:r>
      <w:r w:rsidR="00E212AC" w:rsidRPr="00B1099A">
        <w:rPr>
          <w:rFonts w:ascii="Times New Roman" w:hAnsi="Times New Roman" w:cs="Times New Roman"/>
          <w:sz w:val="24"/>
          <w:szCs w:val="24"/>
          <w:lang w:val="en-US"/>
        </w:rPr>
        <w:t xml:space="preserve">hyperlinked </w:t>
      </w:r>
      <w:r w:rsidRPr="00B1099A">
        <w:rPr>
          <w:rFonts w:ascii="Times New Roman" w:hAnsi="Times New Roman" w:cs="Times New Roman"/>
          <w:sz w:val="24"/>
          <w:szCs w:val="24"/>
          <w:lang w:val="en-US"/>
        </w:rPr>
        <w:t>pictures (48.21%) were no more useful than those without any pictorial support (41.04%</w:t>
      </w:r>
      <w:r w:rsidR="00146632" w:rsidRPr="00B1099A">
        <w:rPr>
          <w:rFonts w:ascii="Times New Roman" w:hAnsi="Times New Roman" w:cs="Times New Roman"/>
          <w:sz w:val="24"/>
          <w:szCs w:val="24"/>
          <w:lang w:val="en-US"/>
        </w:rPr>
        <w:t xml:space="preserve">, </w:t>
      </w:r>
      <w:r w:rsidR="00146632" w:rsidRPr="002848D8">
        <w:rPr>
          <w:rFonts w:ascii="Times New Roman" w:hAnsi="Times New Roman" w:cs="Times New Roman"/>
          <w:i/>
          <w:sz w:val="24"/>
          <w:szCs w:val="24"/>
          <w:lang w:val="en-US"/>
        </w:rPr>
        <w:t>p</w:t>
      </w:r>
      <w:r w:rsidR="005E446F">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w:t>
      </w:r>
      <w:r w:rsidR="005E446F">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w:t>
      </w:r>
      <w:r w:rsidR="00863962">
        <w:rPr>
          <w:rFonts w:ascii="Times New Roman" w:hAnsi="Times New Roman" w:cs="Times New Roman"/>
          <w:sz w:val="24"/>
          <w:szCs w:val="24"/>
          <w:lang w:val="en-US"/>
        </w:rPr>
        <w:t>562</w:t>
      </w:r>
      <w:r w:rsidRPr="00B1099A">
        <w:rPr>
          <w:rFonts w:ascii="Times New Roman" w:hAnsi="Times New Roman" w:cs="Times New Roman"/>
          <w:sz w:val="24"/>
          <w:szCs w:val="24"/>
          <w:lang w:val="en-US"/>
        </w:rPr>
        <w:t xml:space="preserve">). In these </w:t>
      </w:r>
      <w:r w:rsidR="005E446F">
        <w:rPr>
          <w:rFonts w:ascii="Times New Roman" w:hAnsi="Times New Roman" w:cs="Times New Roman"/>
          <w:sz w:val="24"/>
          <w:szCs w:val="24"/>
          <w:lang w:val="en-US"/>
        </w:rPr>
        <w:t xml:space="preserve">two </w:t>
      </w:r>
      <w:r w:rsidRPr="00B1099A">
        <w:rPr>
          <w:rFonts w:ascii="Times New Roman" w:hAnsi="Times New Roman" w:cs="Times New Roman"/>
          <w:sz w:val="24"/>
          <w:szCs w:val="24"/>
          <w:lang w:val="en-US"/>
        </w:rPr>
        <w:t xml:space="preserve">conditions, meaning </w:t>
      </w:r>
      <w:r w:rsidR="00146632" w:rsidRPr="00B1099A">
        <w:rPr>
          <w:rFonts w:ascii="Times New Roman" w:hAnsi="Times New Roman" w:cs="Times New Roman"/>
          <w:sz w:val="24"/>
          <w:szCs w:val="24"/>
          <w:lang w:val="en-US"/>
        </w:rPr>
        <w:t>retention</w:t>
      </w:r>
      <w:r w:rsidRPr="00B1099A">
        <w:rPr>
          <w:rFonts w:ascii="Times New Roman" w:hAnsi="Times New Roman" w:cs="Times New Roman"/>
          <w:sz w:val="24"/>
          <w:szCs w:val="24"/>
          <w:lang w:val="en-US"/>
        </w:rPr>
        <w:t xml:space="preserve"> was</w:t>
      </w:r>
      <w:r w:rsidR="00146632" w:rsidRPr="00B1099A">
        <w:rPr>
          <w:rFonts w:ascii="Times New Roman" w:hAnsi="Times New Roman" w:cs="Times New Roman"/>
          <w:sz w:val="24"/>
          <w:szCs w:val="24"/>
          <w:lang w:val="en-US"/>
        </w:rPr>
        <w:t>,</w:t>
      </w:r>
      <w:r w:rsidRPr="00B1099A">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respectively, about one</w:t>
      </w:r>
      <w:r w:rsidR="00574CF7" w:rsidRPr="00B1099A">
        <w:rPr>
          <w:rFonts w:ascii="Times New Roman" w:hAnsi="Times New Roman" w:cs="Times New Roman"/>
          <w:sz w:val="24"/>
          <w:szCs w:val="24"/>
          <w:lang w:val="en-US"/>
        </w:rPr>
        <w:t xml:space="preserve"> fourth (48.21*100/62.07</w:t>
      </w:r>
      <w:r w:rsidR="007B4202">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w:t>
      </w:r>
      <w:r w:rsidR="007B4202">
        <w:rPr>
          <w:rFonts w:ascii="Times New Roman" w:hAnsi="Times New Roman" w:cs="Times New Roman"/>
          <w:sz w:val="24"/>
          <w:szCs w:val="24"/>
          <w:lang w:val="en-US"/>
        </w:rPr>
        <w:t xml:space="preserve"> </w:t>
      </w:r>
      <w:r w:rsidR="00574CF7" w:rsidRPr="00B1099A">
        <w:rPr>
          <w:rFonts w:ascii="Times New Roman" w:hAnsi="Times New Roman" w:cs="Times New Roman"/>
          <w:sz w:val="24"/>
          <w:szCs w:val="24"/>
          <w:lang w:val="en-US"/>
        </w:rPr>
        <w:t>77.67</w:t>
      </w:r>
      <w:r w:rsidR="003F1786">
        <w:rPr>
          <w:rFonts w:ascii="Times New Roman" w:hAnsi="Times New Roman" w:cs="Times New Roman"/>
          <w:sz w:val="24"/>
          <w:szCs w:val="24"/>
          <w:lang w:val="en-US"/>
        </w:rPr>
        <w:t>,</w:t>
      </w:r>
      <w:r w:rsidR="003F1786" w:rsidRPr="003F1786">
        <w:rPr>
          <w:rFonts w:ascii="Times New Roman" w:hAnsi="Times New Roman" w:cs="Times New Roman"/>
          <w:sz w:val="24"/>
          <w:szCs w:val="24"/>
          <w:lang w:val="en-US"/>
        </w:rPr>
        <w:t xml:space="preserve"> </w:t>
      </w:r>
      <w:r w:rsidR="00863962" w:rsidRPr="001705C7">
        <w:rPr>
          <w:rFonts w:ascii="Times New Roman" w:hAnsi="Times New Roman" w:cs="Times New Roman"/>
          <w:i/>
          <w:sz w:val="24"/>
          <w:szCs w:val="24"/>
          <w:lang w:val="en-US"/>
        </w:rPr>
        <w:t>p</w:t>
      </w:r>
      <w:r w:rsidR="00863962">
        <w:rPr>
          <w:rFonts w:ascii="Times New Roman" w:hAnsi="Times New Roman" w:cs="Times New Roman"/>
          <w:sz w:val="24"/>
          <w:szCs w:val="24"/>
          <w:lang w:val="en-US"/>
        </w:rPr>
        <w:t xml:space="preserve"> = .039</w:t>
      </w:r>
      <w:r w:rsidR="00574CF7" w:rsidRPr="00B1099A">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and one third (41.04*100/62.07</w:t>
      </w:r>
      <w:r w:rsidR="007B4202">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w:t>
      </w:r>
      <w:r w:rsidR="007B4202">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66.13</w:t>
      </w:r>
      <w:r w:rsidR="003F1786">
        <w:rPr>
          <w:rFonts w:ascii="Times New Roman" w:hAnsi="Times New Roman" w:cs="Times New Roman"/>
          <w:sz w:val="24"/>
          <w:szCs w:val="24"/>
          <w:lang w:val="en-US"/>
        </w:rPr>
        <w:t>,</w:t>
      </w:r>
      <w:r w:rsidR="003F1786" w:rsidRPr="001705C7">
        <w:rPr>
          <w:rFonts w:ascii="Times New Roman" w:hAnsi="Times New Roman" w:cs="Times New Roman"/>
          <w:i/>
          <w:sz w:val="24"/>
          <w:szCs w:val="24"/>
          <w:lang w:val="en-US"/>
        </w:rPr>
        <w:t xml:space="preserve"> p</w:t>
      </w:r>
      <w:r w:rsidR="00863962">
        <w:rPr>
          <w:rFonts w:ascii="Times New Roman" w:hAnsi="Times New Roman" w:cs="Times New Roman"/>
          <w:sz w:val="24"/>
          <w:szCs w:val="24"/>
          <w:lang w:val="en-US"/>
        </w:rPr>
        <w:t xml:space="preserve"> =</w:t>
      </w:r>
      <w:r w:rsidR="003F1786">
        <w:rPr>
          <w:rFonts w:ascii="Times New Roman" w:hAnsi="Times New Roman" w:cs="Times New Roman"/>
          <w:sz w:val="24"/>
          <w:szCs w:val="24"/>
          <w:lang w:val="en-US"/>
        </w:rPr>
        <w:t xml:space="preserve"> .001</w:t>
      </w:r>
      <w:r w:rsidR="00146632" w:rsidRPr="00B1099A">
        <w:rPr>
          <w:rFonts w:ascii="Times New Roman" w:hAnsi="Times New Roman" w:cs="Times New Roman"/>
          <w:sz w:val="24"/>
          <w:szCs w:val="24"/>
          <w:lang w:val="en-US"/>
        </w:rPr>
        <w:t>)</w:t>
      </w:r>
      <w:r w:rsidR="005756D3" w:rsidRPr="00B1099A">
        <w:rPr>
          <w:rFonts w:ascii="Times New Roman" w:hAnsi="Times New Roman" w:cs="Times New Roman"/>
          <w:sz w:val="24"/>
          <w:szCs w:val="24"/>
          <w:lang w:val="en-US"/>
        </w:rPr>
        <w:t xml:space="preserve"> </w:t>
      </w:r>
      <w:r w:rsidR="00146632" w:rsidRPr="00B1099A">
        <w:rPr>
          <w:rFonts w:ascii="Times New Roman" w:hAnsi="Times New Roman" w:cs="Times New Roman"/>
          <w:sz w:val="24"/>
          <w:szCs w:val="24"/>
          <w:lang w:val="en-US"/>
        </w:rPr>
        <w:t>worse than when pictures were instantly visible, and these differences we</w:t>
      </w:r>
      <w:r w:rsidR="004218A3">
        <w:rPr>
          <w:rFonts w:ascii="Times New Roman" w:hAnsi="Times New Roman" w:cs="Times New Roman"/>
          <w:sz w:val="24"/>
          <w:szCs w:val="24"/>
          <w:lang w:val="en-US"/>
        </w:rPr>
        <w:t>re statist</w:t>
      </w:r>
      <w:r w:rsidR="00EC77B4">
        <w:rPr>
          <w:rFonts w:ascii="Times New Roman" w:hAnsi="Times New Roman" w:cs="Times New Roman"/>
          <w:sz w:val="24"/>
          <w:szCs w:val="24"/>
          <w:lang w:val="en-US"/>
        </w:rPr>
        <w:t>ically signifi</w:t>
      </w:r>
      <w:r w:rsidR="00CE1B63">
        <w:rPr>
          <w:rFonts w:ascii="Times New Roman" w:hAnsi="Times New Roman" w:cs="Times New Roman"/>
          <w:sz w:val="24"/>
          <w:szCs w:val="24"/>
          <w:lang w:val="en-US"/>
        </w:rPr>
        <w:t>cant</w:t>
      </w:r>
      <w:r w:rsidR="00297837">
        <w:rPr>
          <w:rFonts w:ascii="Times New Roman" w:hAnsi="Times New Roman" w:cs="Times New Roman"/>
          <w:sz w:val="24"/>
          <w:szCs w:val="24"/>
          <w:lang w:val="en-US"/>
        </w:rPr>
        <w:t xml:space="preserve"> (see Figure 2)</w:t>
      </w:r>
      <w:r w:rsidR="003F1786">
        <w:rPr>
          <w:rFonts w:ascii="Times New Roman" w:hAnsi="Times New Roman" w:cs="Times New Roman"/>
          <w:sz w:val="24"/>
          <w:szCs w:val="24"/>
          <w:lang w:val="en-US"/>
        </w:rPr>
        <w:t>.</w:t>
      </w:r>
    </w:p>
    <w:p w:rsidR="007E019C" w:rsidRDefault="00C15571" w:rsidP="00041771">
      <w:pPr>
        <w:spacing w:line="240" w:lineRule="auto"/>
        <w:jc w:val="both"/>
        <w:rPr>
          <w:rFonts w:ascii="Times New Roman" w:hAnsi="Times New Roman" w:cs="Times New Roman"/>
          <w:b/>
          <w:sz w:val="24"/>
          <w:szCs w:val="24"/>
        </w:rPr>
      </w:pPr>
      <w:r w:rsidRPr="00C15571">
        <w:rPr>
          <w:noProof/>
          <w:lang w:eastAsia="pl-PL"/>
        </w:rPr>
        <w:lastRenderedPageBreak/>
        <w:drawing>
          <wp:inline distT="0" distB="0" distL="0" distR="0" wp14:anchorId="541FDEB9" wp14:editId="65B05165">
            <wp:extent cx="5427095" cy="4068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7095" cy="4068000"/>
                    </a:xfrm>
                    <a:prstGeom prst="rect">
                      <a:avLst/>
                    </a:prstGeom>
                    <a:noFill/>
                    <a:ln>
                      <a:noFill/>
                    </a:ln>
                  </pic:spPr>
                </pic:pic>
              </a:graphicData>
            </a:graphic>
          </wp:inline>
        </w:drawing>
      </w:r>
    </w:p>
    <w:p w:rsidR="00E06409" w:rsidRPr="001D3550" w:rsidRDefault="001D3550" w:rsidP="00041771">
      <w:pPr>
        <w:spacing w:after="0" w:line="240" w:lineRule="auto"/>
        <w:jc w:val="center"/>
        <w:rPr>
          <w:rFonts w:ascii="Times New Roman" w:hAnsi="Times New Roman" w:cs="Times New Roman"/>
          <w:sz w:val="18"/>
          <w:szCs w:val="18"/>
          <w:lang w:val="en-US"/>
        </w:rPr>
      </w:pPr>
      <w:r w:rsidRPr="001D3550">
        <w:rPr>
          <w:rFonts w:ascii="Times New Roman" w:hAnsi="Times New Roman" w:cs="Times New Roman"/>
          <w:sz w:val="18"/>
          <w:szCs w:val="18"/>
          <w:lang w:val="en-US"/>
        </w:rPr>
        <w:t>FIGURE 2.</w:t>
      </w:r>
      <w:r w:rsidRPr="001D3550">
        <w:rPr>
          <w:rFonts w:ascii="Times New Roman" w:hAnsi="Times New Roman" w:cs="Times New Roman"/>
          <w:b/>
          <w:sz w:val="18"/>
          <w:szCs w:val="18"/>
          <w:lang w:val="en-US"/>
        </w:rPr>
        <w:t xml:space="preserve"> </w:t>
      </w:r>
      <w:r w:rsidR="000F4A48" w:rsidRPr="001D3550">
        <w:rPr>
          <w:rFonts w:ascii="Times New Roman" w:hAnsi="Times New Roman" w:cs="Times New Roman"/>
          <w:sz w:val="18"/>
          <w:szCs w:val="18"/>
          <w:lang w:val="en-US"/>
        </w:rPr>
        <w:t>Re</w:t>
      </w:r>
      <w:r w:rsidR="00E06409" w:rsidRPr="001D3550">
        <w:rPr>
          <w:rFonts w:ascii="Times New Roman" w:hAnsi="Times New Roman" w:cs="Times New Roman"/>
          <w:sz w:val="18"/>
          <w:szCs w:val="18"/>
          <w:lang w:val="en-US"/>
        </w:rPr>
        <w:t>tention by experimental group</w:t>
      </w:r>
    </w:p>
    <w:p w:rsidR="00AF5119" w:rsidRPr="00B1099A" w:rsidRDefault="00AF5119" w:rsidP="0028003B">
      <w:pPr>
        <w:spacing w:after="0" w:line="240" w:lineRule="auto"/>
        <w:jc w:val="both"/>
        <w:rPr>
          <w:rFonts w:ascii="Times New Roman" w:hAnsi="Times New Roman" w:cs="Times New Roman"/>
          <w:sz w:val="24"/>
          <w:szCs w:val="24"/>
          <w:lang w:val="en-US"/>
        </w:rPr>
      </w:pPr>
    </w:p>
    <w:p w:rsidR="00E06409"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TIME</w:t>
      </w:r>
    </w:p>
    <w:p w:rsidR="00CD6A4D" w:rsidRPr="00E224E3" w:rsidRDefault="00CD6A4D" w:rsidP="00041771">
      <w:pPr>
        <w:spacing w:after="0" w:line="240" w:lineRule="auto"/>
        <w:jc w:val="both"/>
        <w:rPr>
          <w:rFonts w:ascii="Times New Roman" w:hAnsi="Times New Roman" w:cs="Times New Roman"/>
          <w:b/>
          <w:i/>
          <w:sz w:val="24"/>
          <w:szCs w:val="24"/>
          <w:lang w:val="en-US"/>
        </w:rPr>
      </w:pPr>
    </w:p>
    <w:p w:rsidR="00F317A6" w:rsidRPr="009546A6" w:rsidRDefault="00F317A6" w:rsidP="00041771">
      <w:pPr>
        <w:spacing w:after="0" w:line="240" w:lineRule="auto"/>
        <w:jc w:val="both"/>
        <w:rPr>
          <w:rFonts w:ascii="Times New Roman" w:hAnsi="Times New Roman" w:cs="Times New Roman"/>
          <w:sz w:val="24"/>
          <w:szCs w:val="24"/>
          <w:lang w:val="en-US"/>
        </w:rPr>
      </w:pPr>
      <w:r w:rsidRPr="009546A6">
        <w:rPr>
          <w:rFonts w:ascii="Times New Roman" w:hAnsi="Times New Roman" w:cs="Times New Roman"/>
          <w:sz w:val="24"/>
          <w:szCs w:val="24"/>
          <w:lang w:val="en-US"/>
        </w:rPr>
        <w:t xml:space="preserve">To analyze the effect of pictures on the time of </w:t>
      </w:r>
      <w:r w:rsidR="009546A6">
        <w:rPr>
          <w:rFonts w:ascii="Times New Roman" w:hAnsi="Times New Roman" w:cs="Times New Roman"/>
          <w:sz w:val="24"/>
          <w:szCs w:val="24"/>
          <w:lang w:val="en-US"/>
        </w:rPr>
        <w:t>meaning comprehension</w:t>
      </w:r>
      <w:r w:rsidRPr="009546A6">
        <w:rPr>
          <w:rFonts w:ascii="Times New Roman" w:hAnsi="Times New Roman" w:cs="Times New Roman"/>
          <w:sz w:val="24"/>
          <w:szCs w:val="24"/>
          <w:lang w:val="en-US"/>
        </w:rPr>
        <w:t xml:space="preserve">, one-way ANOVA was run with </w:t>
      </w:r>
      <w:r w:rsidRPr="00297837">
        <w:rPr>
          <w:rFonts w:ascii="Times New Roman" w:hAnsi="Times New Roman" w:cs="Times New Roman"/>
          <w:i/>
          <w:sz w:val="24"/>
          <w:szCs w:val="24"/>
          <w:lang w:val="en-US"/>
        </w:rPr>
        <w:t>access to pictures</w:t>
      </w:r>
      <w:r w:rsidRPr="009546A6">
        <w:rPr>
          <w:rFonts w:ascii="Times New Roman" w:hAnsi="Times New Roman" w:cs="Times New Roman"/>
          <w:sz w:val="24"/>
          <w:szCs w:val="24"/>
          <w:lang w:val="en-US"/>
        </w:rPr>
        <w:t xml:space="preserve"> as the categorical predictor and </w:t>
      </w:r>
      <w:r w:rsidRPr="00AE503F">
        <w:rPr>
          <w:rFonts w:ascii="Times New Roman" w:hAnsi="Times New Roman" w:cs="Times New Roman"/>
          <w:i/>
          <w:sz w:val="24"/>
          <w:szCs w:val="24"/>
          <w:lang w:val="en-US"/>
        </w:rPr>
        <w:t>time</w:t>
      </w:r>
      <w:r w:rsidRPr="009546A6">
        <w:rPr>
          <w:rFonts w:ascii="Times New Roman" w:hAnsi="Times New Roman" w:cs="Times New Roman"/>
          <w:sz w:val="24"/>
          <w:szCs w:val="24"/>
          <w:lang w:val="en-US"/>
        </w:rPr>
        <w:t xml:space="preserve"> as the dependent variable. Significant results were investigated by means of the Bonferroni pos</w:t>
      </w:r>
      <w:r w:rsidR="009546A6" w:rsidRPr="009546A6">
        <w:rPr>
          <w:rFonts w:ascii="Times New Roman" w:hAnsi="Times New Roman" w:cs="Times New Roman"/>
          <w:sz w:val="24"/>
          <w:szCs w:val="24"/>
          <w:lang w:val="en-US"/>
        </w:rPr>
        <w:t>t</w:t>
      </w:r>
      <w:r w:rsidR="009546A6">
        <w:rPr>
          <w:rFonts w:ascii="Times New Roman" w:hAnsi="Times New Roman" w:cs="Times New Roman"/>
          <w:sz w:val="24"/>
          <w:szCs w:val="24"/>
          <w:lang w:val="en-US"/>
        </w:rPr>
        <w:t>-hoc test.</w:t>
      </w:r>
    </w:p>
    <w:p w:rsidR="007D5094" w:rsidRDefault="000F4A48" w:rsidP="004B0516">
      <w:pPr>
        <w:spacing w:line="240" w:lineRule="auto"/>
        <w:ind w:firstLine="708"/>
        <w:jc w:val="both"/>
        <w:rPr>
          <w:rFonts w:ascii="Times New Roman" w:hAnsi="Times New Roman" w:cs="Times New Roman"/>
          <w:sz w:val="24"/>
          <w:szCs w:val="24"/>
          <w:lang w:val="en-US"/>
        </w:rPr>
      </w:pPr>
      <w:r w:rsidRPr="009546A6">
        <w:rPr>
          <w:rFonts w:ascii="Times New Roman" w:hAnsi="Times New Roman" w:cs="Times New Roman"/>
          <w:sz w:val="24"/>
          <w:szCs w:val="24"/>
          <w:lang w:val="en-US"/>
        </w:rPr>
        <w:t xml:space="preserve">The </w:t>
      </w:r>
      <w:r w:rsidR="00AE503F">
        <w:rPr>
          <w:rFonts w:ascii="Times New Roman" w:hAnsi="Times New Roman" w:cs="Times New Roman"/>
          <w:sz w:val="24"/>
          <w:szCs w:val="24"/>
          <w:lang w:val="en-US"/>
        </w:rPr>
        <w:t xml:space="preserve">results show that the </w:t>
      </w:r>
      <w:r w:rsidRPr="009546A6">
        <w:rPr>
          <w:rFonts w:ascii="Times New Roman" w:hAnsi="Times New Roman" w:cs="Times New Roman"/>
          <w:sz w:val="24"/>
          <w:szCs w:val="24"/>
          <w:lang w:val="en-US"/>
        </w:rPr>
        <w:t>time of task performance</w:t>
      </w:r>
      <w:r w:rsidRPr="000F4A48">
        <w:rPr>
          <w:rFonts w:ascii="Times New Roman" w:hAnsi="Times New Roman" w:cs="Times New Roman"/>
          <w:sz w:val="24"/>
          <w:szCs w:val="24"/>
          <w:lang w:val="en-US"/>
        </w:rPr>
        <w:t xml:space="preserve"> in the main test </w:t>
      </w:r>
      <w:r>
        <w:rPr>
          <w:rFonts w:ascii="Times New Roman" w:hAnsi="Times New Roman" w:cs="Times New Roman"/>
          <w:sz w:val="24"/>
          <w:szCs w:val="24"/>
          <w:lang w:val="en-US"/>
        </w:rPr>
        <w:t xml:space="preserve">was dependent on </w:t>
      </w:r>
      <w:r w:rsidR="00297837">
        <w:rPr>
          <w:rFonts w:ascii="Times New Roman" w:hAnsi="Times New Roman" w:cs="Times New Roman"/>
          <w:sz w:val="24"/>
          <w:szCs w:val="24"/>
          <w:lang w:val="en-US"/>
        </w:rPr>
        <w:t xml:space="preserve">access to </w:t>
      </w:r>
      <w:r w:rsidRPr="000F4A48">
        <w:rPr>
          <w:rFonts w:ascii="Times New Roman" w:hAnsi="Times New Roman" w:cs="Times New Roman"/>
          <w:sz w:val="24"/>
          <w:szCs w:val="24"/>
          <w:lang w:val="en-US"/>
        </w:rPr>
        <w:t xml:space="preserve">pictures (F = 18.738, </w:t>
      </w:r>
      <w:r w:rsidRPr="000F4A48">
        <w:rPr>
          <w:rFonts w:ascii="Times New Roman" w:hAnsi="Times New Roman" w:cs="Times New Roman"/>
          <w:i/>
          <w:iCs/>
          <w:sz w:val="24"/>
          <w:szCs w:val="24"/>
          <w:lang w:val="en-US"/>
        </w:rPr>
        <w:t>p</w:t>
      </w:r>
      <w:r w:rsidRPr="000F4A48">
        <w:rPr>
          <w:rFonts w:ascii="Times New Roman" w:hAnsi="Times New Roman" w:cs="Times New Roman"/>
          <w:sz w:val="24"/>
          <w:szCs w:val="24"/>
          <w:lang w:val="en-US"/>
        </w:rPr>
        <w:t xml:space="preserve"> &lt; .001, partial η</w:t>
      </w:r>
      <w:r w:rsidRPr="000F4A48">
        <w:rPr>
          <w:rFonts w:ascii="Times New Roman" w:hAnsi="Times New Roman" w:cs="Times New Roman"/>
          <w:sz w:val="24"/>
          <w:szCs w:val="24"/>
          <w:vertAlign w:val="superscript"/>
          <w:lang w:val="en-US"/>
        </w:rPr>
        <w:t xml:space="preserve">2 </w:t>
      </w:r>
      <w:r w:rsidRPr="000F4A48">
        <w:rPr>
          <w:rFonts w:ascii="Times New Roman" w:hAnsi="Times New Roman" w:cs="Times New Roman"/>
          <w:sz w:val="24"/>
          <w:szCs w:val="24"/>
          <w:lang w:val="en-US"/>
        </w:rPr>
        <w:t xml:space="preserve">= 0.472). </w:t>
      </w:r>
      <w:r w:rsidR="00F317A6">
        <w:rPr>
          <w:rFonts w:ascii="Times New Roman" w:hAnsi="Times New Roman" w:cs="Times New Roman"/>
          <w:sz w:val="24"/>
          <w:szCs w:val="24"/>
          <w:lang w:val="en-US"/>
        </w:rPr>
        <w:t>The effect was quite large; o</w:t>
      </w:r>
      <w:r w:rsidRPr="000F4A48">
        <w:rPr>
          <w:rFonts w:ascii="Times New Roman" w:hAnsi="Times New Roman" w:cs="Times New Roman"/>
          <w:sz w:val="24"/>
          <w:szCs w:val="24"/>
          <w:lang w:val="en-US"/>
        </w:rPr>
        <w:t xml:space="preserve">ver 47% of </w:t>
      </w:r>
      <w:r w:rsidR="00297837">
        <w:rPr>
          <w:rFonts w:ascii="Times New Roman" w:hAnsi="Times New Roman" w:cs="Times New Roman"/>
          <w:sz w:val="24"/>
          <w:szCs w:val="24"/>
          <w:lang w:val="en-US"/>
        </w:rPr>
        <w:t xml:space="preserve">the </w:t>
      </w:r>
      <w:r w:rsidRPr="000F4A48">
        <w:rPr>
          <w:rFonts w:ascii="Times New Roman" w:hAnsi="Times New Roman" w:cs="Times New Roman"/>
          <w:sz w:val="24"/>
          <w:szCs w:val="24"/>
          <w:lang w:val="en-US"/>
        </w:rPr>
        <w:t xml:space="preserve">variability in the time </w:t>
      </w:r>
      <w:r w:rsidR="00297837">
        <w:rPr>
          <w:rFonts w:ascii="Times New Roman" w:hAnsi="Times New Roman" w:cs="Times New Roman"/>
          <w:sz w:val="24"/>
          <w:szCs w:val="24"/>
          <w:lang w:val="en-US"/>
        </w:rPr>
        <w:t>devoted to</w:t>
      </w:r>
      <w:r w:rsidRPr="000F4A48">
        <w:rPr>
          <w:rFonts w:ascii="Times New Roman" w:hAnsi="Times New Roman" w:cs="Times New Roman"/>
          <w:sz w:val="24"/>
          <w:szCs w:val="24"/>
          <w:lang w:val="en-US"/>
        </w:rPr>
        <w:t xml:space="preserve"> </w:t>
      </w:r>
      <w:r w:rsidR="00297837">
        <w:rPr>
          <w:rFonts w:ascii="Times New Roman" w:hAnsi="Times New Roman" w:cs="Times New Roman"/>
          <w:sz w:val="24"/>
          <w:szCs w:val="24"/>
          <w:lang w:val="en-US"/>
        </w:rPr>
        <w:t>explaining meaning</w:t>
      </w:r>
      <w:r>
        <w:rPr>
          <w:rFonts w:ascii="Times New Roman" w:hAnsi="Times New Roman" w:cs="Times New Roman"/>
          <w:sz w:val="24"/>
          <w:szCs w:val="24"/>
          <w:lang w:val="en-US"/>
        </w:rPr>
        <w:t xml:space="preserve"> can be attributed to pictures. The </w:t>
      </w:r>
      <w:r w:rsidR="00555319">
        <w:rPr>
          <w:rFonts w:ascii="Times New Roman" w:hAnsi="Times New Roman" w:cs="Times New Roman"/>
          <w:sz w:val="24"/>
          <w:szCs w:val="24"/>
          <w:lang w:val="en-US"/>
        </w:rPr>
        <w:t xml:space="preserve">activity proved to be the most time-consuming </w:t>
      </w:r>
      <w:r w:rsidR="003E5B4D">
        <w:rPr>
          <w:rFonts w:ascii="Times New Roman" w:hAnsi="Times New Roman" w:cs="Times New Roman"/>
          <w:sz w:val="24"/>
          <w:szCs w:val="24"/>
          <w:lang w:val="en-US"/>
        </w:rPr>
        <w:t>in</w:t>
      </w:r>
      <w:r w:rsidR="00555319">
        <w:rPr>
          <w:rFonts w:ascii="Times New Roman" w:hAnsi="Times New Roman" w:cs="Times New Roman"/>
          <w:sz w:val="24"/>
          <w:szCs w:val="24"/>
          <w:lang w:val="en-US"/>
        </w:rPr>
        <w:t xml:space="preserve"> the group dealing with hyperlinked pictures, who </w:t>
      </w:r>
      <w:r w:rsidR="00F317A6">
        <w:rPr>
          <w:rFonts w:ascii="Times New Roman" w:hAnsi="Times New Roman" w:cs="Times New Roman"/>
          <w:sz w:val="24"/>
          <w:szCs w:val="24"/>
          <w:lang w:val="en-US"/>
        </w:rPr>
        <w:t>needed</w:t>
      </w:r>
      <w:r w:rsidR="00C725D7">
        <w:rPr>
          <w:rFonts w:ascii="Times New Roman" w:hAnsi="Times New Roman" w:cs="Times New Roman"/>
          <w:sz w:val="24"/>
          <w:szCs w:val="24"/>
          <w:lang w:val="en-US"/>
        </w:rPr>
        <w:t xml:space="preserve"> on average</w:t>
      </w:r>
      <w:r w:rsidR="00555319">
        <w:rPr>
          <w:rFonts w:ascii="Times New Roman" w:hAnsi="Times New Roman" w:cs="Times New Roman"/>
          <w:sz w:val="24"/>
          <w:szCs w:val="24"/>
          <w:lang w:val="en-US"/>
        </w:rPr>
        <w:t xml:space="preserve"> about </w:t>
      </w:r>
      <w:r w:rsidR="00C725D7">
        <w:rPr>
          <w:rFonts w:ascii="Times New Roman" w:hAnsi="Times New Roman" w:cs="Times New Roman"/>
          <w:sz w:val="24"/>
          <w:szCs w:val="24"/>
          <w:lang w:val="en-US"/>
        </w:rPr>
        <w:t>1673 seconds</w:t>
      </w:r>
      <w:r w:rsidR="00C94701">
        <w:rPr>
          <w:rFonts w:ascii="Times New Roman" w:hAnsi="Times New Roman" w:cs="Times New Roman"/>
          <w:sz w:val="24"/>
          <w:szCs w:val="24"/>
          <w:lang w:val="en-US"/>
        </w:rPr>
        <w:t xml:space="preserve"> </w:t>
      </w:r>
      <w:r w:rsidR="00AE503F">
        <w:rPr>
          <w:rFonts w:ascii="Times New Roman" w:hAnsi="Times New Roman" w:cs="Times New Roman"/>
          <w:sz w:val="24"/>
          <w:szCs w:val="24"/>
          <w:lang w:val="en-US"/>
        </w:rPr>
        <w:t>to supply L1 equivalents</w:t>
      </w:r>
      <w:r w:rsidR="00555319">
        <w:rPr>
          <w:rFonts w:ascii="Times New Roman" w:hAnsi="Times New Roman" w:cs="Times New Roman"/>
          <w:sz w:val="24"/>
          <w:szCs w:val="24"/>
          <w:lang w:val="en-US"/>
        </w:rPr>
        <w:t xml:space="preserve">. </w:t>
      </w:r>
      <w:r w:rsidR="00C725D7">
        <w:rPr>
          <w:rFonts w:ascii="Times New Roman" w:hAnsi="Times New Roman" w:cs="Times New Roman"/>
          <w:sz w:val="24"/>
          <w:szCs w:val="24"/>
          <w:lang w:val="en-US"/>
        </w:rPr>
        <w:t>That</w:t>
      </w:r>
      <w:r w:rsidR="00555319">
        <w:rPr>
          <w:rFonts w:ascii="Times New Roman" w:hAnsi="Times New Roman" w:cs="Times New Roman"/>
          <w:sz w:val="24"/>
          <w:szCs w:val="24"/>
          <w:lang w:val="en-US"/>
        </w:rPr>
        <w:t xml:space="preserve"> </w:t>
      </w:r>
      <w:r w:rsidR="00C725D7">
        <w:rPr>
          <w:rFonts w:ascii="Times New Roman" w:hAnsi="Times New Roman" w:cs="Times New Roman"/>
          <w:sz w:val="24"/>
          <w:szCs w:val="24"/>
          <w:lang w:val="en-US"/>
        </w:rPr>
        <w:t xml:space="preserve">time </w:t>
      </w:r>
      <w:r w:rsidR="00555319">
        <w:rPr>
          <w:rFonts w:ascii="Times New Roman" w:hAnsi="Times New Roman" w:cs="Times New Roman"/>
          <w:sz w:val="24"/>
          <w:szCs w:val="24"/>
          <w:lang w:val="en-US"/>
        </w:rPr>
        <w:t xml:space="preserve">was significantly longer than when pictures </w:t>
      </w:r>
      <w:r w:rsidR="00F317A6">
        <w:rPr>
          <w:rFonts w:ascii="Times New Roman" w:hAnsi="Times New Roman" w:cs="Times New Roman"/>
          <w:sz w:val="24"/>
          <w:szCs w:val="24"/>
          <w:lang w:val="en-US"/>
        </w:rPr>
        <w:t xml:space="preserve">were </w:t>
      </w:r>
      <w:r w:rsidR="00555319">
        <w:rPr>
          <w:rFonts w:ascii="Times New Roman" w:hAnsi="Times New Roman" w:cs="Times New Roman"/>
          <w:sz w:val="24"/>
          <w:szCs w:val="24"/>
          <w:lang w:val="en-US"/>
        </w:rPr>
        <w:t>displayed by default (</w:t>
      </w:r>
      <w:r w:rsidR="00C94701">
        <w:rPr>
          <w:rFonts w:ascii="Times New Roman" w:hAnsi="Times New Roman" w:cs="Times New Roman"/>
          <w:sz w:val="24"/>
          <w:szCs w:val="24"/>
          <w:lang w:val="en-US"/>
        </w:rPr>
        <w:t>1226 seconds</w:t>
      </w:r>
      <w:r w:rsidR="00F317A6">
        <w:rPr>
          <w:rFonts w:ascii="Times New Roman" w:hAnsi="Times New Roman" w:cs="Times New Roman"/>
          <w:sz w:val="24"/>
          <w:szCs w:val="24"/>
          <w:lang w:val="en-US"/>
        </w:rPr>
        <w:t xml:space="preserve">, </w:t>
      </w:r>
      <w:r w:rsidR="00F317A6" w:rsidRPr="00C725D7">
        <w:rPr>
          <w:rFonts w:ascii="Times New Roman" w:hAnsi="Times New Roman" w:cs="Times New Roman"/>
          <w:i/>
          <w:sz w:val="24"/>
          <w:szCs w:val="24"/>
          <w:lang w:val="en-US"/>
        </w:rPr>
        <w:t xml:space="preserve">p </w:t>
      </w:r>
      <w:r w:rsidR="00F317A6">
        <w:rPr>
          <w:rFonts w:ascii="Times New Roman" w:hAnsi="Times New Roman" w:cs="Times New Roman"/>
          <w:sz w:val="24"/>
          <w:szCs w:val="24"/>
          <w:lang w:val="en-US"/>
        </w:rPr>
        <w:t>&lt;.001</w:t>
      </w:r>
      <w:r w:rsidR="00555319">
        <w:rPr>
          <w:rFonts w:ascii="Times New Roman" w:hAnsi="Times New Roman" w:cs="Times New Roman"/>
          <w:sz w:val="24"/>
          <w:szCs w:val="24"/>
          <w:lang w:val="en-US"/>
        </w:rPr>
        <w:t xml:space="preserve"> ) </w:t>
      </w:r>
      <w:r w:rsidR="00F317A6">
        <w:rPr>
          <w:rFonts w:ascii="Times New Roman" w:hAnsi="Times New Roman" w:cs="Times New Roman"/>
          <w:sz w:val="24"/>
          <w:szCs w:val="24"/>
          <w:lang w:val="en-US"/>
        </w:rPr>
        <w:t>or</w:t>
      </w:r>
      <w:r w:rsidR="00555319">
        <w:rPr>
          <w:rFonts w:ascii="Times New Roman" w:hAnsi="Times New Roman" w:cs="Times New Roman"/>
          <w:sz w:val="24"/>
          <w:szCs w:val="24"/>
          <w:lang w:val="en-US"/>
        </w:rPr>
        <w:t xml:space="preserve"> when there were no pictures </w:t>
      </w:r>
      <w:r w:rsidR="00F317A6">
        <w:rPr>
          <w:rFonts w:ascii="Times New Roman" w:hAnsi="Times New Roman" w:cs="Times New Roman"/>
          <w:sz w:val="24"/>
          <w:szCs w:val="24"/>
          <w:lang w:val="en-US"/>
        </w:rPr>
        <w:t xml:space="preserve">in entries </w:t>
      </w:r>
      <w:r w:rsidR="00555319">
        <w:rPr>
          <w:rFonts w:ascii="Times New Roman" w:hAnsi="Times New Roman" w:cs="Times New Roman"/>
          <w:sz w:val="24"/>
          <w:szCs w:val="24"/>
          <w:lang w:val="en-US"/>
        </w:rPr>
        <w:t>(</w:t>
      </w:r>
      <w:r w:rsidR="002345FD">
        <w:rPr>
          <w:rFonts w:ascii="Times New Roman" w:hAnsi="Times New Roman" w:cs="Times New Roman"/>
          <w:sz w:val="24"/>
          <w:szCs w:val="24"/>
          <w:lang w:val="en-US"/>
        </w:rPr>
        <w:t>1370 seconds</w:t>
      </w:r>
      <w:r w:rsidR="00F317A6">
        <w:rPr>
          <w:rFonts w:ascii="Times New Roman" w:hAnsi="Times New Roman" w:cs="Times New Roman"/>
          <w:sz w:val="24"/>
          <w:szCs w:val="24"/>
          <w:lang w:val="en-US"/>
        </w:rPr>
        <w:t xml:space="preserve">, </w:t>
      </w:r>
      <w:r w:rsidR="00F317A6" w:rsidRPr="00C725D7">
        <w:rPr>
          <w:rFonts w:ascii="Times New Roman" w:hAnsi="Times New Roman" w:cs="Times New Roman"/>
          <w:i/>
          <w:sz w:val="24"/>
          <w:szCs w:val="24"/>
          <w:lang w:val="en-US"/>
        </w:rPr>
        <w:t>p</w:t>
      </w:r>
      <w:r w:rsidR="00F317A6">
        <w:rPr>
          <w:rFonts w:ascii="Times New Roman" w:hAnsi="Times New Roman" w:cs="Times New Roman"/>
          <w:sz w:val="24"/>
          <w:szCs w:val="24"/>
          <w:lang w:val="en-US"/>
        </w:rPr>
        <w:t xml:space="preserve"> = .001</w:t>
      </w:r>
      <w:r w:rsidR="00E224E3">
        <w:rPr>
          <w:rFonts w:ascii="Times New Roman" w:hAnsi="Times New Roman" w:cs="Times New Roman"/>
          <w:sz w:val="24"/>
          <w:szCs w:val="24"/>
          <w:lang w:val="en-US"/>
        </w:rPr>
        <w:t>, see Figure 3</w:t>
      </w:r>
      <w:r w:rsidR="00555319">
        <w:rPr>
          <w:rFonts w:ascii="Times New Roman" w:hAnsi="Times New Roman" w:cs="Times New Roman"/>
          <w:sz w:val="24"/>
          <w:szCs w:val="24"/>
          <w:lang w:val="en-US"/>
        </w:rPr>
        <w:t>)</w:t>
      </w:r>
      <w:r w:rsidR="00F317A6">
        <w:rPr>
          <w:rFonts w:ascii="Times New Roman" w:hAnsi="Times New Roman" w:cs="Times New Roman"/>
          <w:sz w:val="24"/>
          <w:szCs w:val="24"/>
          <w:lang w:val="en-US"/>
        </w:rPr>
        <w:t>. In these two conditions, task performance proved to be comparably time-consuming (</w:t>
      </w:r>
      <w:r w:rsidR="00F317A6" w:rsidRPr="00D817EC">
        <w:rPr>
          <w:rFonts w:ascii="Times New Roman" w:hAnsi="Times New Roman" w:cs="Times New Roman"/>
          <w:i/>
          <w:sz w:val="24"/>
          <w:szCs w:val="24"/>
          <w:lang w:val="en-US"/>
        </w:rPr>
        <w:t>p</w:t>
      </w:r>
      <w:r w:rsidR="00F317A6">
        <w:rPr>
          <w:rFonts w:ascii="Times New Roman" w:hAnsi="Times New Roman" w:cs="Times New Roman"/>
          <w:sz w:val="24"/>
          <w:szCs w:val="24"/>
          <w:lang w:val="en-US"/>
        </w:rPr>
        <w:t xml:space="preserve"> = .181).</w:t>
      </w:r>
    </w:p>
    <w:p w:rsidR="00E224E3" w:rsidRDefault="00274552" w:rsidP="00041771">
      <w:pPr>
        <w:spacing w:after="0" w:line="240" w:lineRule="auto"/>
        <w:jc w:val="both"/>
        <w:rPr>
          <w:rFonts w:ascii="Times New Roman" w:hAnsi="Times New Roman" w:cs="Times New Roman"/>
          <w:sz w:val="24"/>
          <w:szCs w:val="24"/>
          <w:lang w:val="en-US"/>
        </w:rPr>
      </w:pPr>
      <w:r w:rsidRPr="00274552">
        <w:rPr>
          <w:noProof/>
          <w:lang w:eastAsia="pl-PL"/>
        </w:rPr>
        <w:lastRenderedPageBreak/>
        <w:drawing>
          <wp:inline distT="0" distB="0" distL="0" distR="0" wp14:anchorId="382F8900" wp14:editId="12A7A1C4">
            <wp:extent cx="5424000" cy="4068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4000" cy="4068000"/>
                    </a:xfrm>
                    <a:prstGeom prst="rect">
                      <a:avLst/>
                    </a:prstGeom>
                    <a:noFill/>
                    <a:ln>
                      <a:noFill/>
                    </a:ln>
                  </pic:spPr>
                </pic:pic>
              </a:graphicData>
            </a:graphic>
          </wp:inline>
        </w:drawing>
      </w:r>
    </w:p>
    <w:p w:rsidR="00E224E3" w:rsidRPr="001D3550" w:rsidRDefault="001D3550" w:rsidP="00041771">
      <w:pPr>
        <w:spacing w:after="0" w:line="240" w:lineRule="auto"/>
        <w:jc w:val="center"/>
        <w:rPr>
          <w:rFonts w:ascii="Times New Roman" w:hAnsi="Times New Roman" w:cs="Times New Roman"/>
          <w:sz w:val="18"/>
          <w:szCs w:val="18"/>
          <w:lang w:val="en-US"/>
        </w:rPr>
      </w:pPr>
      <w:r w:rsidRPr="001D3550">
        <w:rPr>
          <w:rFonts w:ascii="Times New Roman" w:hAnsi="Times New Roman" w:cs="Times New Roman"/>
          <w:sz w:val="18"/>
          <w:szCs w:val="18"/>
          <w:lang w:val="en-US"/>
        </w:rPr>
        <w:t>FIGURE 3.</w:t>
      </w:r>
      <w:r w:rsidRPr="001D3550">
        <w:rPr>
          <w:rFonts w:ascii="Times New Roman" w:hAnsi="Times New Roman" w:cs="Times New Roman"/>
          <w:b/>
          <w:sz w:val="18"/>
          <w:szCs w:val="18"/>
          <w:lang w:val="en-US"/>
        </w:rPr>
        <w:t xml:space="preserve"> </w:t>
      </w:r>
      <w:r w:rsidR="00E224E3" w:rsidRPr="001D3550">
        <w:rPr>
          <w:rFonts w:ascii="Times New Roman" w:hAnsi="Times New Roman" w:cs="Times New Roman"/>
          <w:sz w:val="18"/>
          <w:szCs w:val="18"/>
          <w:lang w:val="en-US"/>
        </w:rPr>
        <w:t>Mean time of meaning comprehension by experimental group</w:t>
      </w:r>
    </w:p>
    <w:p w:rsidR="00BF2FAE" w:rsidRDefault="00BF2FAE" w:rsidP="00041771">
      <w:pPr>
        <w:spacing w:after="0" w:line="240" w:lineRule="auto"/>
        <w:jc w:val="both"/>
        <w:rPr>
          <w:rFonts w:ascii="Times New Roman" w:hAnsi="Times New Roman" w:cs="Times New Roman"/>
          <w:b/>
          <w:sz w:val="24"/>
          <w:szCs w:val="24"/>
          <w:lang w:val="en-US"/>
        </w:rPr>
      </w:pPr>
    </w:p>
    <w:p w:rsidR="00E5563C"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SUMMARY OF THE RESULTS</w:t>
      </w:r>
    </w:p>
    <w:p w:rsidR="002D4B46" w:rsidRPr="00AF384C" w:rsidRDefault="002D4B46" w:rsidP="00041771">
      <w:pPr>
        <w:spacing w:after="0" w:line="240" w:lineRule="auto"/>
        <w:jc w:val="both"/>
        <w:rPr>
          <w:rFonts w:ascii="Times New Roman" w:hAnsi="Times New Roman" w:cs="Times New Roman"/>
          <w:b/>
          <w:sz w:val="24"/>
          <w:szCs w:val="24"/>
          <w:lang w:val="en-US"/>
        </w:rPr>
      </w:pPr>
    </w:p>
    <w:p w:rsidR="00E723E4" w:rsidRDefault="00E723E4" w:rsidP="004B05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r w:rsidR="00FF65C2">
        <w:rPr>
          <w:rFonts w:ascii="Times New Roman" w:hAnsi="Times New Roman" w:cs="Times New Roman"/>
          <w:sz w:val="24"/>
          <w:szCs w:val="24"/>
          <w:lang w:val="en-US"/>
        </w:rPr>
        <w:t>symbolically</w:t>
      </w:r>
      <w:r>
        <w:rPr>
          <w:rFonts w:ascii="Times New Roman" w:hAnsi="Times New Roman" w:cs="Times New Roman"/>
          <w:sz w:val="24"/>
          <w:szCs w:val="24"/>
          <w:lang w:val="en-US"/>
        </w:rPr>
        <w:t xml:space="preserve"> summarizes the </w:t>
      </w:r>
      <w:r w:rsidR="00FF65C2">
        <w:rPr>
          <w:rFonts w:ascii="Times New Roman" w:hAnsi="Times New Roman" w:cs="Times New Roman"/>
          <w:sz w:val="24"/>
          <w:szCs w:val="24"/>
          <w:lang w:val="en-US"/>
        </w:rPr>
        <w:t>obtained results for reception, retention and</w:t>
      </w:r>
      <w:r w:rsidR="00057B16">
        <w:rPr>
          <w:rFonts w:ascii="Times New Roman" w:hAnsi="Times New Roman" w:cs="Times New Roman"/>
          <w:sz w:val="24"/>
          <w:szCs w:val="24"/>
          <w:lang w:val="en-US"/>
        </w:rPr>
        <w:t xml:space="preserve"> decoding</w:t>
      </w:r>
      <w:r w:rsidR="00FF65C2">
        <w:rPr>
          <w:rFonts w:ascii="Times New Roman" w:hAnsi="Times New Roman" w:cs="Times New Roman"/>
          <w:sz w:val="24"/>
          <w:szCs w:val="24"/>
          <w:lang w:val="en-US"/>
        </w:rPr>
        <w:t xml:space="preserve"> time in the three experimental conditions. Any results which are significantly different from each other are </w:t>
      </w:r>
      <w:r w:rsidR="00680EDA">
        <w:rPr>
          <w:rFonts w:ascii="Times New Roman" w:hAnsi="Times New Roman" w:cs="Times New Roman"/>
          <w:sz w:val="24"/>
          <w:szCs w:val="24"/>
          <w:lang w:val="en-US"/>
        </w:rPr>
        <w:t>assigned</w:t>
      </w:r>
      <w:r w:rsidR="00FF65C2">
        <w:rPr>
          <w:rFonts w:ascii="Times New Roman" w:hAnsi="Times New Roman" w:cs="Times New Roman"/>
          <w:sz w:val="24"/>
          <w:szCs w:val="24"/>
          <w:lang w:val="en-US"/>
        </w:rPr>
        <w:t xml:space="preserve"> different numbers (1 and 2). By the same token, those which share a number (</w:t>
      </w:r>
      <w:r w:rsidR="00EB01D4">
        <w:rPr>
          <w:rFonts w:ascii="Times New Roman" w:hAnsi="Times New Roman" w:cs="Times New Roman"/>
          <w:sz w:val="24"/>
          <w:szCs w:val="24"/>
          <w:lang w:val="en-US"/>
        </w:rPr>
        <w:t xml:space="preserve">either </w:t>
      </w:r>
      <w:r w:rsidR="00680EDA">
        <w:rPr>
          <w:rFonts w:ascii="Times New Roman" w:hAnsi="Times New Roman" w:cs="Times New Roman"/>
          <w:sz w:val="24"/>
          <w:szCs w:val="24"/>
          <w:lang w:val="en-US"/>
        </w:rPr>
        <w:t>1</w:t>
      </w:r>
      <w:r w:rsidR="00EB01D4">
        <w:rPr>
          <w:rFonts w:ascii="Times New Roman" w:hAnsi="Times New Roman" w:cs="Times New Roman"/>
          <w:sz w:val="24"/>
          <w:szCs w:val="24"/>
          <w:lang w:val="en-US"/>
        </w:rPr>
        <w:t xml:space="preserve"> or 2</w:t>
      </w:r>
      <w:r w:rsidR="00FF65C2">
        <w:rPr>
          <w:rFonts w:ascii="Times New Roman" w:hAnsi="Times New Roman" w:cs="Times New Roman"/>
          <w:sz w:val="24"/>
          <w:szCs w:val="24"/>
          <w:lang w:val="en-US"/>
        </w:rPr>
        <w:t xml:space="preserve">) are comparable. </w:t>
      </w:r>
      <w:r w:rsidR="00EB01D4">
        <w:rPr>
          <w:rFonts w:ascii="Times New Roman" w:hAnsi="Times New Roman" w:cs="Times New Roman"/>
          <w:sz w:val="24"/>
          <w:szCs w:val="24"/>
          <w:lang w:val="en-US"/>
        </w:rPr>
        <w:t>Significantly</w:t>
      </w:r>
      <w:r w:rsidR="00B26C29">
        <w:rPr>
          <w:rFonts w:ascii="Times New Roman" w:hAnsi="Times New Roman" w:cs="Times New Roman"/>
          <w:sz w:val="24"/>
          <w:szCs w:val="24"/>
          <w:lang w:val="en-US"/>
        </w:rPr>
        <w:t xml:space="preserve"> b</w:t>
      </w:r>
      <w:r w:rsidR="00FF65C2">
        <w:rPr>
          <w:rFonts w:ascii="Times New Roman" w:hAnsi="Times New Roman" w:cs="Times New Roman"/>
          <w:sz w:val="24"/>
          <w:szCs w:val="24"/>
          <w:lang w:val="en-US"/>
        </w:rPr>
        <w:t xml:space="preserve">etter results are marked </w:t>
      </w:r>
      <w:r w:rsidR="00B26C29">
        <w:rPr>
          <w:rFonts w:ascii="Times New Roman" w:hAnsi="Times New Roman" w:cs="Times New Roman"/>
          <w:sz w:val="24"/>
          <w:szCs w:val="24"/>
          <w:lang w:val="en-US"/>
        </w:rPr>
        <w:t>with</w:t>
      </w:r>
      <w:r w:rsidR="00FF65C2">
        <w:rPr>
          <w:rFonts w:ascii="Times New Roman" w:hAnsi="Times New Roman" w:cs="Times New Roman"/>
          <w:sz w:val="24"/>
          <w:szCs w:val="24"/>
          <w:lang w:val="en-US"/>
        </w:rPr>
        <w:t xml:space="preserve"> 1, worse ones </w:t>
      </w:r>
      <w:r w:rsidR="00EB01D4">
        <w:rPr>
          <w:rFonts w:ascii="Times New Roman" w:hAnsi="Times New Roman" w:cs="Times New Roman"/>
          <w:sz w:val="24"/>
          <w:szCs w:val="24"/>
          <w:lang w:val="en-US"/>
        </w:rPr>
        <w:t>with</w:t>
      </w:r>
      <w:r w:rsidR="00FF65C2">
        <w:rPr>
          <w:rFonts w:ascii="Times New Roman" w:hAnsi="Times New Roman" w:cs="Times New Roman"/>
          <w:sz w:val="24"/>
          <w:szCs w:val="24"/>
          <w:lang w:val="en-US"/>
        </w:rPr>
        <w:t xml:space="preserve"> 2.</w:t>
      </w:r>
    </w:p>
    <w:p w:rsidR="00B31C71" w:rsidRDefault="00B31C71" w:rsidP="00041771">
      <w:pPr>
        <w:spacing w:after="0" w:line="240" w:lineRule="auto"/>
        <w:ind w:firstLine="708"/>
        <w:jc w:val="both"/>
        <w:rPr>
          <w:rFonts w:ascii="Times New Roman" w:hAnsi="Times New Roman" w:cs="Times New Roman"/>
          <w:sz w:val="24"/>
          <w:szCs w:val="24"/>
          <w:lang w:val="en-US"/>
        </w:rPr>
      </w:pPr>
    </w:p>
    <w:p w:rsidR="00E723E4" w:rsidRPr="00057B16" w:rsidRDefault="00057B16" w:rsidP="00041771">
      <w:pPr>
        <w:spacing w:after="0" w:line="240" w:lineRule="auto"/>
        <w:jc w:val="center"/>
        <w:rPr>
          <w:rFonts w:ascii="Times New Roman" w:hAnsi="Times New Roman" w:cs="Times New Roman"/>
          <w:sz w:val="18"/>
          <w:szCs w:val="24"/>
          <w:lang w:val="en-US"/>
        </w:rPr>
      </w:pPr>
      <w:r w:rsidRPr="00057B16">
        <w:rPr>
          <w:rFonts w:ascii="Times New Roman" w:hAnsi="Times New Roman" w:cs="Times New Roman"/>
          <w:sz w:val="18"/>
          <w:szCs w:val="24"/>
          <w:lang w:val="en-US"/>
        </w:rPr>
        <w:t>TABLE 1. A symbolic summary of the results</w:t>
      </w:r>
    </w:p>
    <w:p w:rsidR="00057B16" w:rsidRDefault="00057B16" w:rsidP="00041771">
      <w:pPr>
        <w:spacing w:after="0" w:line="240" w:lineRule="auto"/>
        <w:jc w:val="both"/>
        <w:rPr>
          <w:rFonts w:ascii="Times New Roman" w:hAnsi="Times New Roman" w:cs="Times New Roman"/>
          <w:sz w:val="24"/>
          <w:szCs w:val="24"/>
          <w:lang w:val="en-US"/>
        </w:rPr>
      </w:pPr>
    </w:p>
    <w:tbl>
      <w:tblPr>
        <w:tblStyle w:val="Tabela-Siatk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89"/>
        <w:gridCol w:w="2317"/>
        <w:gridCol w:w="2067"/>
        <w:gridCol w:w="1200"/>
      </w:tblGrid>
      <w:tr w:rsidR="00E723E4" w:rsidRPr="00057B16" w:rsidTr="00057B16">
        <w:trPr>
          <w:jc w:val="center"/>
        </w:trPr>
        <w:tc>
          <w:tcPr>
            <w:tcW w:w="0" w:type="auto"/>
            <w:tcBorders>
              <w:top w:val="single" w:sz="4" w:space="0" w:color="auto"/>
              <w:bottom w:val="single" w:sz="4" w:space="0" w:color="auto"/>
              <w:right w:val="nil"/>
            </w:tcBorders>
          </w:tcPr>
          <w:p w:rsidR="00E723E4" w:rsidRPr="00B26C29" w:rsidRDefault="00B26C29" w:rsidP="00041771">
            <w:pPr>
              <w:jc w:val="both"/>
              <w:rPr>
                <w:rFonts w:ascii="Times New Roman" w:hAnsi="Times New Roman" w:cs="Times New Roman"/>
                <w:b/>
                <w:sz w:val="20"/>
                <w:szCs w:val="20"/>
                <w:lang w:val="en-US"/>
              </w:rPr>
            </w:pPr>
            <w:r w:rsidRPr="00B26C29">
              <w:rPr>
                <w:rFonts w:ascii="Times New Roman" w:hAnsi="Times New Roman" w:cs="Times New Roman"/>
                <w:b/>
                <w:sz w:val="20"/>
                <w:szCs w:val="20"/>
                <w:lang w:val="en-US"/>
              </w:rPr>
              <w:t>Dependent variable</w:t>
            </w:r>
          </w:p>
        </w:tc>
        <w:tc>
          <w:tcPr>
            <w:tcW w:w="0" w:type="auto"/>
            <w:tcBorders>
              <w:top w:val="single" w:sz="4" w:space="0" w:color="auto"/>
              <w:left w:val="nil"/>
              <w:bottom w:val="single" w:sz="4" w:space="0" w:color="auto"/>
              <w:right w:val="nil"/>
            </w:tcBorders>
          </w:tcPr>
          <w:p w:rsidR="00E723E4" w:rsidRPr="00057B16" w:rsidRDefault="00E723E4" w:rsidP="00041771">
            <w:pPr>
              <w:rPr>
                <w:rFonts w:ascii="Times New Roman" w:hAnsi="Times New Roman" w:cs="Times New Roman"/>
                <w:b/>
                <w:sz w:val="20"/>
                <w:szCs w:val="20"/>
                <w:lang w:val="en-US"/>
              </w:rPr>
            </w:pPr>
            <w:r w:rsidRPr="00057B16">
              <w:rPr>
                <w:rFonts w:ascii="Times New Roman" w:hAnsi="Times New Roman" w:cs="Times New Roman"/>
                <w:b/>
                <w:sz w:val="20"/>
                <w:szCs w:val="20"/>
                <w:lang w:val="en-US"/>
              </w:rPr>
              <w:t>Instantly visible pictures</w:t>
            </w:r>
          </w:p>
        </w:tc>
        <w:tc>
          <w:tcPr>
            <w:tcW w:w="0" w:type="auto"/>
            <w:tcBorders>
              <w:top w:val="single" w:sz="4" w:space="0" w:color="auto"/>
              <w:left w:val="nil"/>
              <w:bottom w:val="single" w:sz="4" w:space="0" w:color="auto"/>
              <w:right w:val="nil"/>
            </w:tcBorders>
          </w:tcPr>
          <w:p w:rsidR="00E723E4" w:rsidRPr="00057B16" w:rsidRDefault="00E723E4" w:rsidP="00041771">
            <w:pPr>
              <w:rPr>
                <w:rFonts w:ascii="Times New Roman" w:hAnsi="Times New Roman" w:cs="Times New Roman"/>
                <w:b/>
                <w:sz w:val="20"/>
                <w:szCs w:val="20"/>
                <w:lang w:val="en-US"/>
              </w:rPr>
            </w:pPr>
            <w:r w:rsidRPr="00057B16">
              <w:rPr>
                <w:rFonts w:ascii="Times New Roman" w:hAnsi="Times New Roman" w:cs="Times New Roman"/>
                <w:b/>
                <w:sz w:val="20"/>
                <w:szCs w:val="20"/>
                <w:lang w:val="en-US"/>
              </w:rPr>
              <w:t>Hyperlinked pictured</w:t>
            </w:r>
          </w:p>
        </w:tc>
        <w:tc>
          <w:tcPr>
            <w:tcW w:w="0" w:type="auto"/>
            <w:tcBorders>
              <w:top w:val="single" w:sz="4" w:space="0" w:color="auto"/>
              <w:left w:val="nil"/>
              <w:bottom w:val="single" w:sz="4" w:space="0" w:color="auto"/>
            </w:tcBorders>
          </w:tcPr>
          <w:p w:rsidR="00E723E4" w:rsidRPr="00057B16" w:rsidRDefault="00E723E4" w:rsidP="00041771">
            <w:pPr>
              <w:rPr>
                <w:rFonts w:ascii="Times New Roman" w:hAnsi="Times New Roman" w:cs="Times New Roman"/>
                <w:b/>
                <w:sz w:val="20"/>
                <w:szCs w:val="20"/>
                <w:lang w:val="en-US"/>
              </w:rPr>
            </w:pPr>
            <w:r w:rsidRPr="00057B16">
              <w:rPr>
                <w:rFonts w:ascii="Times New Roman" w:hAnsi="Times New Roman" w:cs="Times New Roman"/>
                <w:b/>
                <w:sz w:val="20"/>
                <w:szCs w:val="20"/>
                <w:lang w:val="en-US"/>
              </w:rPr>
              <w:t>No pictures</w:t>
            </w:r>
          </w:p>
        </w:tc>
      </w:tr>
      <w:tr w:rsidR="00E723E4" w:rsidRPr="00057B16" w:rsidTr="00057B16">
        <w:trPr>
          <w:jc w:val="center"/>
        </w:trPr>
        <w:tc>
          <w:tcPr>
            <w:tcW w:w="0" w:type="auto"/>
            <w:tcBorders>
              <w:top w:val="single" w:sz="4" w:space="0" w:color="auto"/>
              <w:bottom w:val="nil"/>
              <w:right w:val="nil"/>
            </w:tcBorders>
          </w:tcPr>
          <w:p w:rsidR="00E723E4" w:rsidRPr="00B26C29" w:rsidRDefault="00E723E4" w:rsidP="00041771">
            <w:pPr>
              <w:jc w:val="center"/>
              <w:rPr>
                <w:rFonts w:ascii="Times New Roman" w:hAnsi="Times New Roman" w:cs="Times New Roman"/>
                <w:sz w:val="20"/>
                <w:szCs w:val="20"/>
                <w:lang w:val="en-US"/>
              </w:rPr>
            </w:pPr>
            <w:r w:rsidRPr="00B26C29">
              <w:rPr>
                <w:rFonts w:ascii="Times New Roman" w:hAnsi="Times New Roman" w:cs="Times New Roman"/>
                <w:sz w:val="20"/>
                <w:szCs w:val="20"/>
                <w:lang w:val="en-US"/>
              </w:rPr>
              <w:t>Reception</w:t>
            </w:r>
          </w:p>
        </w:tc>
        <w:tc>
          <w:tcPr>
            <w:tcW w:w="0" w:type="auto"/>
            <w:tcBorders>
              <w:top w:val="single" w:sz="4" w:space="0" w:color="auto"/>
              <w:left w:val="nil"/>
              <w:bottom w:val="nil"/>
              <w:right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1</w:t>
            </w:r>
          </w:p>
        </w:tc>
        <w:tc>
          <w:tcPr>
            <w:tcW w:w="0" w:type="auto"/>
            <w:tcBorders>
              <w:top w:val="single" w:sz="4" w:space="0" w:color="auto"/>
              <w:left w:val="nil"/>
              <w:bottom w:val="nil"/>
              <w:right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1</w:t>
            </w:r>
          </w:p>
        </w:tc>
        <w:tc>
          <w:tcPr>
            <w:tcW w:w="0" w:type="auto"/>
            <w:tcBorders>
              <w:top w:val="single" w:sz="4" w:space="0" w:color="auto"/>
              <w:left w:val="nil"/>
              <w:bottom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2</w:t>
            </w:r>
          </w:p>
        </w:tc>
      </w:tr>
      <w:tr w:rsidR="00E723E4" w:rsidRPr="00057B16" w:rsidTr="00057B16">
        <w:trPr>
          <w:jc w:val="center"/>
        </w:trPr>
        <w:tc>
          <w:tcPr>
            <w:tcW w:w="0" w:type="auto"/>
            <w:tcBorders>
              <w:top w:val="nil"/>
              <w:bottom w:val="nil"/>
              <w:right w:val="nil"/>
            </w:tcBorders>
          </w:tcPr>
          <w:p w:rsidR="00E723E4" w:rsidRPr="00B26C29" w:rsidRDefault="00E723E4" w:rsidP="00041771">
            <w:pPr>
              <w:jc w:val="center"/>
              <w:rPr>
                <w:rFonts w:ascii="Times New Roman" w:hAnsi="Times New Roman" w:cs="Times New Roman"/>
                <w:sz w:val="20"/>
                <w:szCs w:val="20"/>
                <w:lang w:val="en-US"/>
              </w:rPr>
            </w:pPr>
            <w:r w:rsidRPr="00B26C29">
              <w:rPr>
                <w:rFonts w:ascii="Times New Roman" w:hAnsi="Times New Roman" w:cs="Times New Roman"/>
                <w:sz w:val="20"/>
                <w:szCs w:val="20"/>
                <w:lang w:val="en-US"/>
              </w:rPr>
              <w:t>Retention</w:t>
            </w:r>
          </w:p>
        </w:tc>
        <w:tc>
          <w:tcPr>
            <w:tcW w:w="0" w:type="auto"/>
            <w:tcBorders>
              <w:top w:val="nil"/>
              <w:left w:val="nil"/>
              <w:bottom w:val="nil"/>
              <w:right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1</w:t>
            </w:r>
          </w:p>
        </w:tc>
        <w:tc>
          <w:tcPr>
            <w:tcW w:w="0" w:type="auto"/>
            <w:tcBorders>
              <w:top w:val="nil"/>
              <w:left w:val="nil"/>
              <w:bottom w:val="nil"/>
              <w:right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2</w:t>
            </w:r>
          </w:p>
        </w:tc>
        <w:tc>
          <w:tcPr>
            <w:tcW w:w="0" w:type="auto"/>
            <w:tcBorders>
              <w:top w:val="nil"/>
              <w:left w:val="nil"/>
              <w:bottom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2</w:t>
            </w:r>
          </w:p>
        </w:tc>
      </w:tr>
      <w:tr w:rsidR="00E723E4" w:rsidRPr="00057B16" w:rsidTr="00057B16">
        <w:trPr>
          <w:jc w:val="center"/>
        </w:trPr>
        <w:tc>
          <w:tcPr>
            <w:tcW w:w="0" w:type="auto"/>
            <w:tcBorders>
              <w:top w:val="nil"/>
              <w:bottom w:val="single" w:sz="4" w:space="0" w:color="auto"/>
              <w:right w:val="nil"/>
            </w:tcBorders>
          </w:tcPr>
          <w:p w:rsidR="00E723E4" w:rsidRPr="00B26C29" w:rsidRDefault="00E723E4" w:rsidP="00041771">
            <w:pPr>
              <w:jc w:val="center"/>
              <w:rPr>
                <w:rFonts w:ascii="Times New Roman" w:hAnsi="Times New Roman" w:cs="Times New Roman"/>
                <w:sz w:val="20"/>
                <w:szCs w:val="20"/>
                <w:lang w:val="en-US"/>
              </w:rPr>
            </w:pPr>
            <w:r w:rsidRPr="00B26C29">
              <w:rPr>
                <w:rFonts w:ascii="Times New Roman" w:hAnsi="Times New Roman" w:cs="Times New Roman"/>
                <w:sz w:val="20"/>
                <w:szCs w:val="20"/>
                <w:lang w:val="en-US"/>
              </w:rPr>
              <w:t>Time</w:t>
            </w:r>
          </w:p>
        </w:tc>
        <w:tc>
          <w:tcPr>
            <w:tcW w:w="0" w:type="auto"/>
            <w:tcBorders>
              <w:top w:val="nil"/>
              <w:left w:val="nil"/>
              <w:bottom w:val="single" w:sz="4" w:space="0" w:color="auto"/>
              <w:right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1</w:t>
            </w:r>
          </w:p>
        </w:tc>
        <w:tc>
          <w:tcPr>
            <w:tcW w:w="0" w:type="auto"/>
            <w:tcBorders>
              <w:top w:val="nil"/>
              <w:left w:val="nil"/>
              <w:bottom w:val="single" w:sz="4" w:space="0" w:color="auto"/>
              <w:right w:val="nil"/>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2</w:t>
            </w:r>
          </w:p>
        </w:tc>
        <w:tc>
          <w:tcPr>
            <w:tcW w:w="0" w:type="auto"/>
            <w:tcBorders>
              <w:top w:val="nil"/>
              <w:left w:val="nil"/>
              <w:bottom w:val="single" w:sz="4" w:space="0" w:color="auto"/>
            </w:tcBorders>
          </w:tcPr>
          <w:p w:rsidR="00E723E4" w:rsidRPr="00057B16" w:rsidRDefault="00E723E4" w:rsidP="00041771">
            <w:pPr>
              <w:jc w:val="center"/>
              <w:rPr>
                <w:rFonts w:ascii="Times New Roman" w:hAnsi="Times New Roman" w:cs="Times New Roman"/>
                <w:sz w:val="20"/>
                <w:szCs w:val="20"/>
                <w:lang w:val="en-US"/>
              </w:rPr>
            </w:pPr>
            <w:r w:rsidRPr="00057B16">
              <w:rPr>
                <w:rFonts w:ascii="Times New Roman" w:hAnsi="Times New Roman" w:cs="Times New Roman"/>
                <w:sz w:val="20"/>
                <w:szCs w:val="20"/>
                <w:lang w:val="en-US"/>
              </w:rPr>
              <w:t>1</w:t>
            </w:r>
          </w:p>
        </w:tc>
      </w:tr>
    </w:tbl>
    <w:p w:rsidR="00E723E4" w:rsidRDefault="00E723E4" w:rsidP="00041771">
      <w:pPr>
        <w:spacing w:after="0" w:line="240" w:lineRule="auto"/>
        <w:jc w:val="both"/>
        <w:rPr>
          <w:rFonts w:ascii="Times New Roman" w:hAnsi="Times New Roman" w:cs="Times New Roman"/>
          <w:sz w:val="24"/>
          <w:szCs w:val="24"/>
          <w:lang w:val="en-US"/>
        </w:rPr>
      </w:pPr>
    </w:p>
    <w:p w:rsidR="00B26C29" w:rsidRDefault="00B26C29" w:rsidP="004B05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t</w:t>
      </w:r>
      <w:r w:rsidRPr="00B1099A">
        <w:rPr>
          <w:rFonts w:ascii="Times New Roman" w:hAnsi="Times New Roman" w:cs="Times New Roman"/>
          <w:sz w:val="24"/>
          <w:szCs w:val="24"/>
          <w:lang w:val="en-US"/>
        </w:rPr>
        <w:t>he</w:t>
      </w:r>
      <w:r>
        <w:rPr>
          <w:rFonts w:ascii="Times New Roman" w:hAnsi="Times New Roman" w:cs="Times New Roman"/>
          <w:sz w:val="24"/>
          <w:szCs w:val="24"/>
          <w:lang w:val="en-US"/>
        </w:rPr>
        <w:t xml:space="preserve"> obtained</w:t>
      </w:r>
      <w:r w:rsidRPr="00B1099A">
        <w:rPr>
          <w:rFonts w:ascii="Times New Roman" w:hAnsi="Times New Roman" w:cs="Times New Roman"/>
          <w:sz w:val="24"/>
          <w:szCs w:val="24"/>
          <w:lang w:val="en-US"/>
        </w:rPr>
        <w:t xml:space="preserve"> </w:t>
      </w:r>
      <w:r>
        <w:rPr>
          <w:rFonts w:ascii="Times New Roman" w:hAnsi="Times New Roman" w:cs="Times New Roman"/>
          <w:sz w:val="24"/>
          <w:szCs w:val="24"/>
          <w:lang w:val="en-US"/>
        </w:rPr>
        <w:t>results show</w:t>
      </w:r>
      <w:r w:rsidRPr="00B1099A">
        <w:rPr>
          <w:rFonts w:ascii="Times New Roman" w:hAnsi="Times New Roman" w:cs="Times New Roman"/>
          <w:sz w:val="24"/>
          <w:szCs w:val="24"/>
          <w:lang w:val="en-US"/>
        </w:rPr>
        <w:t xml:space="preserve"> that understanding meaning is affected by </w:t>
      </w:r>
      <w:r>
        <w:rPr>
          <w:rFonts w:ascii="Times New Roman" w:hAnsi="Times New Roman" w:cs="Times New Roman"/>
          <w:sz w:val="24"/>
          <w:szCs w:val="24"/>
          <w:lang w:val="en-US"/>
        </w:rPr>
        <w:t>access to</w:t>
      </w:r>
      <w:r w:rsidRPr="00B1099A">
        <w:rPr>
          <w:rFonts w:ascii="Times New Roman" w:hAnsi="Times New Roman" w:cs="Times New Roman"/>
          <w:sz w:val="24"/>
          <w:szCs w:val="24"/>
          <w:lang w:val="en-US"/>
        </w:rPr>
        <w:t xml:space="preserve"> pictures in entries</w:t>
      </w:r>
      <w:r>
        <w:rPr>
          <w:rFonts w:ascii="Times New Roman" w:hAnsi="Times New Roman" w:cs="Times New Roman"/>
          <w:sz w:val="24"/>
          <w:szCs w:val="24"/>
          <w:lang w:val="en-US"/>
        </w:rPr>
        <w:t>. Comprehension is the least successful when no pictures are provided, and</w:t>
      </w:r>
      <w:r w:rsidRPr="00B1099A">
        <w:rPr>
          <w:rFonts w:ascii="Times New Roman" w:hAnsi="Times New Roman" w:cs="Times New Roman"/>
          <w:sz w:val="24"/>
          <w:szCs w:val="24"/>
          <w:lang w:val="en-US"/>
        </w:rPr>
        <w:t xml:space="preserve"> </w:t>
      </w:r>
      <w:r>
        <w:rPr>
          <w:rFonts w:ascii="Times New Roman" w:hAnsi="Times New Roman" w:cs="Times New Roman"/>
          <w:sz w:val="24"/>
          <w:szCs w:val="24"/>
          <w:lang w:val="en-US"/>
        </w:rPr>
        <w:t>boosted</w:t>
      </w:r>
      <w:r w:rsidRPr="00B1099A">
        <w:rPr>
          <w:rFonts w:ascii="Times New Roman" w:hAnsi="Times New Roman" w:cs="Times New Roman"/>
          <w:sz w:val="24"/>
          <w:szCs w:val="24"/>
          <w:lang w:val="en-US"/>
        </w:rPr>
        <w:t xml:space="preserve"> </w:t>
      </w:r>
      <w:r>
        <w:rPr>
          <w:rFonts w:ascii="Times New Roman" w:hAnsi="Times New Roman" w:cs="Times New Roman"/>
          <w:sz w:val="24"/>
          <w:szCs w:val="24"/>
          <w:lang w:val="en-US"/>
        </w:rPr>
        <w:t>to a comparable extent</w:t>
      </w:r>
      <w:r w:rsidRPr="00B1099A">
        <w:rPr>
          <w:rFonts w:ascii="Times New Roman" w:hAnsi="Times New Roman" w:cs="Times New Roman"/>
          <w:sz w:val="24"/>
          <w:szCs w:val="24"/>
          <w:lang w:val="en-US"/>
        </w:rPr>
        <w:t xml:space="preserve"> </w:t>
      </w:r>
      <w:r>
        <w:rPr>
          <w:rFonts w:ascii="Times New Roman" w:hAnsi="Times New Roman" w:cs="Times New Roman"/>
          <w:sz w:val="24"/>
          <w:szCs w:val="24"/>
          <w:lang w:val="en-US"/>
        </w:rPr>
        <w:t>(by about one third) when</w:t>
      </w:r>
      <w:r w:rsidRPr="00B1099A">
        <w:rPr>
          <w:rFonts w:ascii="Times New Roman" w:hAnsi="Times New Roman" w:cs="Times New Roman"/>
          <w:sz w:val="24"/>
          <w:szCs w:val="24"/>
          <w:lang w:val="en-US"/>
        </w:rPr>
        <w:t xml:space="preserve"> pictures </w:t>
      </w:r>
      <w:r>
        <w:rPr>
          <w:rFonts w:ascii="Times New Roman" w:hAnsi="Times New Roman" w:cs="Times New Roman"/>
          <w:sz w:val="24"/>
          <w:szCs w:val="24"/>
          <w:lang w:val="en-US"/>
        </w:rPr>
        <w:t xml:space="preserve">are </w:t>
      </w:r>
      <w:r w:rsidRPr="00B1099A">
        <w:rPr>
          <w:rFonts w:ascii="Times New Roman" w:hAnsi="Times New Roman" w:cs="Times New Roman"/>
          <w:sz w:val="24"/>
          <w:szCs w:val="24"/>
          <w:lang w:val="en-US"/>
        </w:rPr>
        <w:t xml:space="preserve">available by default </w:t>
      </w:r>
      <w:r>
        <w:rPr>
          <w:rFonts w:ascii="Times New Roman" w:hAnsi="Times New Roman" w:cs="Times New Roman"/>
          <w:sz w:val="24"/>
          <w:szCs w:val="24"/>
          <w:lang w:val="en-US"/>
        </w:rPr>
        <w:t xml:space="preserve">and hyperlinked </w:t>
      </w:r>
      <w:r w:rsidRPr="00B1099A">
        <w:rPr>
          <w:rFonts w:ascii="Times New Roman" w:hAnsi="Times New Roman" w:cs="Times New Roman"/>
          <w:sz w:val="24"/>
          <w:szCs w:val="24"/>
          <w:lang w:val="en-US"/>
        </w:rPr>
        <w:t>(</w:t>
      </w:r>
      <w:r>
        <w:rPr>
          <w:rFonts w:ascii="Times New Roman" w:hAnsi="Times New Roman" w:cs="Times New Roman"/>
          <w:sz w:val="24"/>
          <w:szCs w:val="24"/>
          <w:lang w:val="en-US"/>
        </w:rPr>
        <w:t>research question one</w:t>
      </w:r>
      <w:r w:rsidRPr="00B1099A">
        <w:rPr>
          <w:rFonts w:ascii="Times New Roman" w:hAnsi="Times New Roman" w:cs="Times New Roman"/>
          <w:sz w:val="24"/>
          <w:szCs w:val="24"/>
          <w:lang w:val="en-US"/>
        </w:rPr>
        <w:t xml:space="preserve">). </w:t>
      </w:r>
      <w:r>
        <w:rPr>
          <w:rFonts w:ascii="Times New Roman" w:hAnsi="Times New Roman" w:cs="Times New Roman"/>
          <w:sz w:val="24"/>
          <w:szCs w:val="24"/>
          <w:lang w:val="en-US"/>
        </w:rPr>
        <w:t>Second, r</w:t>
      </w:r>
      <w:r w:rsidRPr="00B1099A">
        <w:rPr>
          <w:rFonts w:ascii="Times New Roman" w:hAnsi="Times New Roman" w:cs="Times New Roman"/>
          <w:sz w:val="24"/>
          <w:szCs w:val="24"/>
          <w:lang w:val="en-US"/>
        </w:rPr>
        <w:t>emembering meaning is dependent on whether pictures are instantly visible or hyperlinked. The former significantly enhance retention, while the latter do not; they prove to be only as good as entries without</w:t>
      </w:r>
      <w:r>
        <w:rPr>
          <w:rFonts w:ascii="Times New Roman" w:hAnsi="Times New Roman" w:cs="Times New Roman"/>
          <w:sz w:val="24"/>
          <w:szCs w:val="24"/>
          <w:lang w:val="en-US"/>
        </w:rPr>
        <w:t xml:space="preserve"> pictures (research question two</w:t>
      </w:r>
      <w:r w:rsidRPr="00B1099A">
        <w:rPr>
          <w:rFonts w:ascii="Times New Roman" w:hAnsi="Times New Roman" w:cs="Times New Roman"/>
          <w:sz w:val="24"/>
          <w:szCs w:val="24"/>
          <w:lang w:val="en-US"/>
        </w:rPr>
        <w:t xml:space="preserve">). Thus, pictures immediately visible </w:t>
      </w:r>
      <w:r>
        <w:rPr>
          <w:rFonts w:ascii="Times New Roman" w:hAnsi="Times New Roman" w:cs="Times New Roman"/>
          <w:sz w:val="24"/>
          <w:szCs w:val="24"/>
          <w:lang w:val="en-US"/>
        </w:rPr>
        <w:t>in online entries emerge as the most</w:t>
      </w:r>
      <w:r w:rsidRPr="00B1099A">
        <w:rPr>
          <w:rFonts w:ascii="Times New Roman" w:hAnsi="Times New Roman" w:cs="Times New Roman"/>
          <w:sz w:val="24"/>
          <w:szCs w:val="24"/>
          <w:lang w:val="en-US"/>
        </w:rPr>
        <w:t xml:space="preserve"> recommendable</w:t>
      </w:r>
      <w:r>
        <w:rPr>
          <w:rFonts w:ascii="Times New Roman" w:hAnsi="Times New Roman" w:cs="Times New Roman"/>
          <w:sz w:val="24"/>
          <w:szCs w:val="24"/>
          <w:lang w:val="en-US"/>
        </w:rPr>
        <w:t xml:space="preserve"> for learning meaning</w:t>
      </w:r>
      <w:r w:rsidRPr="00B1099A">
        <w:rPr>
          <w:rFonts w:ascii="Times New Roman" w:hAnsi="Times New Roman" w:cs="Times New Roman"/>
          <w:sz w:val="24"/>
          <w:szCs w:val="24"/>
          <w:lang w:val="en-US"/>
        </w:rPr>
        <w:t>.</w:t>
      </w:r>
      <w:r>
        <w:rPr>
          <w:rFonts w:ascii="Times New Roman" w:hAnsi="Times New Roman" w:cs="Times New Roman"/>
          <w:sz w:val="24"/>
          <w:szCs w:val="24"/>
          <w:lang w:val="en-US"/>
        </w:rPr>
        <w:t xml:space="preserve"> Third, pictures affect the time of meaning comprehension. Hyperlinked ones are the least recommendable in this respect as they significantly extend the process of decoding meaning. Pictures visible by default neither </w:t>
      </w:r>
      <w:r>
        <w:rPr>
          <w:rFonts w:ascii="Times New Roman" w:hAnsi="Times New Roman" w:cs="Times New Roman"/>
          <w:sz w:val="24"/>
          <w:szCs w:val="24"/>
          <w:lang w:val="en-US"/>
        </w:rPr>
        <w:lastRenderedPageBreak/>
        <w:t>speed it up nor slow it down in comparison with the no picture condition (research question three).</w:t>
      </w:r>
    </w:p>
    <w:p w:rsidR="00BF2FAE" w:rsidRPr="00B1099A" w:rsidRDefault="00BF2FAE" w:rsidP="00041771">
      <w:pPr>
        <w:spacing w:after="0" w:line="240" w:lineRule="auto"/>
        <w:jc w:val="both"/>
        <w:rPr>
          <w:rFonts w:ascii="Times New Roman" w:hAnsi="Times New Roman" w:cs="Times New Roman"/>
          <w:sz w:val="24"/>
          <w:szCs w:val="24"/>
          <w:lang w:val="en-US"/>
        </w:rPr>
      </w:pPr>
    </w:p>
    <w:p w:rsidR="0021584C" w:rsidRDefault="00CD6A4D" w:rsidP="00041771">
      <w:pPr>
        <w:spacing w:after="0" w:line="240" w:lineRule="auto"/>
        <w:jc w:val="center"/>
        <w:rPr>
          <w:rFonts w:ascii="Times New Roman" w:hAnsi="Times New Roman" w:cs="Times New Roman"/>
          <w:b/>
          <w:sz w:val="24"/>
          <w:szCs w:val="24"/>
          <w:lang w:val="en-US"/>
        </w:rPr>
      </w:pPr>
      <w:r w:rsidRPr="00EA5264">
        <w:rPr>
          <w:rFonts w:ascii="Times New Roman" w:hAnsi="Times New Roman" w:cs="Times New Roman"/>
          <w:b/>
          <w:sz w:val="24"/>
          <w:szCs w:val="24"/>
          <w:lang w:val="en-US"/>
        </w:rPr>
        <w:t>DISCUSSION</w:t>
      </w:r>
    </w:p>
    <w:p w:rsidR="002D4B46" w:rsidRPr="009958F5" w:rsidRDefault="002D4B46" w:rsidP="00041771">
      <w:pPr>
        <w:spacing w:after="0" w:line="240" w:lineRule="auto"/>
        <w:jc w:val="both"/>
        <w:rPr>
          <w:rFonts w:ascii="Times New Roman" w:hAnsi="Times New Roman" w:cs="Times New Roman"/>
          <w:b/>
          <w:sz w:val="24"/>
          <w:szCs w:val="24"/>
          <w:lang w:val="en-US"/>
        </w:rPr>
      </w:pPr>
    </w:p>
    <w:p w:rsidR="00876E1F" w:rsidRDefault="00876E1F" w:rsidP="00041771">
      <w:pPr>
        <w:spacing w:after="0" w:line="240" w:lineRule="auto"/>
        <w:jc w:val="both"/>
        <w:rPr>
          <w:rFonts w:ascii="Times New Roman" w:hAnsi="Times New Roman" w:cs="Times New Roman"/>
          <w:sz w:val="24"/>
          <w:szCs w:val="24"/>
          <w:lang w:val="en-US"/>
        </w:rPr>
      </w:pPr>
      <w:r w:rsidRPr="009426D0">
        <w:rPr>
          <w:rFonts w:ascii="Times New Roman" w:hAnsi="Times New Roman" w:cs="Times New Roman"/>
          <w:sz w:val="24"/>
          <w:szCs w:val="24"/>
          <w:lang w:val="en-US"/>
        </w:rPr>
        <w:t xml:space="preserve">It seems surprising that virtually </w:t>
      </w:r>
      <w:r w:rsidR="009426D0">
        <w:rPr>
          <w:rFonts w:ascii="Times New Roman" w:hAnsi="Times New Roman" w:cs="Times New Roman"/>
          <w:sz w:val="24"/>
          <w:szCs w:val="24"/>
          <w:lang w:val="en-US"/>
        </w:rPr>
        <w:t>all</w:t>
      </w:r>
      <w:r w:rsidRPr="009426D0">
        <w:rPr>
          <w:rFonts w:ascii="Times New Roman" w:hAnsi="Times New Roman" w:cs="Times New Roman"/>
          <w:sz w:val="24"/>
          <w:szCs w:val="24"/>
          <w:lang w:val="en-US"/>
        </w:rPr>
        <w:t xml:space="preserve"> participant</w:t>
      </w:r>
      <w:r w:rsidR="009426D0">
        <w:rPr>
          <w:rFonts w:ascii="Times New Roman" w:hAnsi="Times New Roman" w:cs="Times New Roman"/>
          <w:sz w:val="24"/>
          <w:szCs w:val="24"/>
          <w:lang w:val="en-US"/>
        </w:rPr>
        <w:t>s</w:t>
      </w:r>
      <w:r w:rsidRPr="009426D0">
        <w:rPr>
          <w:rFonts w:ascii="Times New Roman" w:hAnsi="Times New Roman" w:cs="Times New Roman"/>
          <w:sz w:val="24"/>
          <w:szCs w:val="24"/>
          <w:lang w:val="en-US"/>
        </w:rPr>
        <w:t xml:space="preserve"> consulting entries with hyperlinks accessed pictures. </w:t>
      </w:r>
      <w:r w:rsidR="009426D0">
        <w:rPr>
          <w:rFonts w:ascii="Times New Roman" w:hAnsi="Times New Roman" w:cs="Times New Roman"/>
          <w:sz w:val="24"/>
          <w:szCs w:val="24"/>
          <w:lang w:val="en-US"/>
        </w:rPr>
        <w:t xml:space="preserve">Possibly, they </w:t>
      </w:r>
      <w:r w:rsidRPr="009426D0">
        <w:rPr>
          <w:rFonts w:ascii="Times New Roman" w:hAnsi="Times New Roman" w:cs="Times New Roman"/>
          <w:sz w:val="24"/>
          <w:szCs w:val="24"/>
          <w:lang w:val="en-US"/>
        </w:rPr>
        <w:t xml:space="preserve">felt insecure </w:t>
      </w:r>
      <w:r w:rsidR="00702EB6">
        <w:rPr>
          <w:rFonts w:ascii="Times New Roman" w:hAnsi="Times New Roman" w:cs="Times New Roman"/>
          <w:sz w:val="24"/>
          <w:szCs w:val="24"/>
          <w:lang w:val="en-US"/>
        </w:rPr>
        <w:t>trying to understand</w:t>
      </w:r>
      <w:r w:rsidRPr="009426D0">
        <w:rPr>
          <w:rFonts w:ascii="Times New Roman" w:hAnsi="Times New Roman" w:cs="Times New Roman"/>
          <w:sz w:val="24"/>
          <w:szCs w:val="24"/>
          <w:lang w:val="en-US"/>
        </w:rPr>
        <w:t xml:space="preserve"> the supplied dictionary definition</w:t>
      </w:r>
      <w:r w:rsidR="0038481B">
        <w:rPr>
          <w:rFonts w:ascii="Times New Roman" w:hAnsi="Times New Roman" w:cs="Times New Roman"/>
          <w:sz w:val="24"/>
          <w:szCs w:val="24"/>
          <w:lang w:val="en-US"/>
        </w:rPr>
        <w:t>s</w:t>
      </w:r>
      <w:r w:rsidRPr="009426D0">
        <w:rPr>
          <w:rFonts w:ascii="Times New Roman" w:hAnsi="Times New Roman" w:cs="Times New Roman"/>
          <w:sz w:val="24"/>
          <w:szCs w:val="24"/>
          <w:lang w:val="en-US"/>
        </w:rPr>
        <w:t xml:space="preserve"> and decided to see picture</w:t>
      </w:r>
      <w:r w:rsidR="0038481B">
        <w:rPr>
          <w:rFonts w:ascii="Times New Roman" w:hAnsi="Times New Roman" w:cs="Times New Roman"/>
          <w:sz w:val="24"/>
          <w:szCs w:val="24"/>
          <w:lang w:val="en-US"/>
        </w:rPr>
        <w:t>s</w:t>
      </w:r>
      <w:r w:rsidRPr="009426D0">
        <w:rPr>
          <w:rFonts w:ascii="Times New Roman" w:hAnsi="Times New Roman" w:cs="Times New Roman"/>
          <w:sz w:val="24"/>
          <w:szCs w:val="24"/>
          <w:lang w:val="en-US"/>
        </w:rPr>
        <w:t xml:space="preserve"> to (better) understand meaning. Alternatively, they may have understood the definition</w:t>
      </w:r>
      <w:r w:rsidR="0038481B">
        <w:rPr>
          <w:rFonts w:ascii="Times New Roman" w:hAnsi="Times New Roman" w:cs="Times New Roman"/>
          <w:sz w:val="24"/>
          <w:szCs w:val="24"/>
          <w:lang w:val="en-US"/>
        </w:rPr>
        <w:t>s</w:t>
      </w:r>
      <w:r w:rsidR="00C227CD" w:rsidRPr="009426D0">
        <w:rPr>
          <w:rFonts w:ascii="Times New Roman" w:hAnsi="Times New Roman" w:cs="Times New Roman"/>
          <w:sz w:val="24"/>
          <w:szCs w:val="24"/>
          <w:lang w:val="en-US"/>
        </w:rPr>
        <w:t>,</w:t>
      </w:r>
      <w:r w:rsidRPr="009426D0">
        <w:rPr>
          <w:rFonts w:ascii="Times New Roman" w:hAnsi="Times New Roman" w:cs="Times New Roman"/>
          <w:sz w:val="24"/>
          <w:szCs w:val="24"/>
          <w:lang w:val="en-US"/>
        </w:rPr>
        <w:t xml:space="preserve"> but still had problems with visualizing the objects defined, and just wanted to verify their predictions. </w:t>
      </w:r>
      <w:r w:rsidR="00702EB6">
        <w:rPr>
          <w:rFonts w:ascii="Times New Roman" w:hAnsi="Times New Roman" w:cs="Times New Roman"/>
          <w:sz w:val="24"/>
          <w:szCs w:val="24"/>
          <w:lang w:val="en-US"/>
        </w:rPr>
        <w:t>The participants</w:t>
      </w:r>
      <w:r w:rsidRPr="009426D0">
        <w:rPr>
          <w:rFonts w:ascii="Times New Roman" w:hAnsi="Times New Roman" w:cs="Times New Roman"/>
          <w:sz w:val="24"/>
          <w:szCs w:val="24"/>
          <w:lang w:val="en-US"/>
        </w:rPr>
        <w:t xml:space="preserve"> may also have had problems with finding L1 equivalents on the basis of the definitions. </w:t>
      </w:r>
      <w:r w:rsidR="0038481B">
        <w:rPr>
          <w:rFonts w:ascii="Times New Roman" w:hAnsi="Times New Roman" w:cs="Times New Roman"/>
          <w:sz w:val="24"/>
          <w:szCs w:val="24"/>
          <w:lang w:val="en-US"/>
        </w:rPr>
        <w:t>P</w:t>
      </w:r>
      <w:r w:rsidRPr="009426D0">
        <w:rPr>
          <w:rFonts w:ascii="Times New Roman" w:hAnsi="Times New Roman" w:cs="Times New Roman"/>
          <w:sz w:val="24"/>
          <w:szCs w:val="24"/>
          <w:lang w:val="en-US"/>
        </w:rPr>
        <w:t>icture</w:t>
      </w:r>
      <w:r w:rsidR="0038481B">
        <w:rPr>
          <w:rFonts w:ascii="Times New Roman" w:hAnsi="Times New Roman" w:cs="Times New Roman"/>
          <w:sz w:val="24"/>
          <w:szCs w:val="24"/>
          <w:lang w:val="en-US"/>
        </w:rPr>
        <w:t>s</w:t>
      </w:r>
      <w:r w:rsidR="00996256" w:rsidRPr="009426D0">
        <w:rPr>
          <w:rFonts w:ascii="Times New Roman" w:hAnsi="Times New Roman" w:cs="Times New Roman"/>
          <w:sz w:val="24"/>
          <w:szCs w:val="24"/>
          <w:lang w:val="en-US"/>
        </w:rPr>
        <w:t xml:space="preserve"> </w:t>
      </w:r>
      <w:r w:rsidRPr="009426D0">
        <w:rPr>
          <w:rFonts w:ascii="Times New Roman" w:hAnsi="Times New Roman" w:cs="Times New Roman"/>
          <w:sz w:val="24"/>
          <w:szCs w:val="24"/>
          <w:lang w:val="en-US"/>
        </w:rPr>
        <w:t>might have helped them to name the objects in the</w:t>
      </w:r>
      <w:r w:rsidR="00596065">
        <w:rPr>
          <w:rFonts w:ascii="Times New Roman" w:hAnsi="Times New Roman" w:cs="Times New Roman"/>
          <w:sz w:val="24"/>
          <w:szCs w:val="24"/>
          <w:lang w:val="en-US"/>
        </w:rPr>
        <w:t>ir</w:t>
      </w:r>
      <w:r w:rsidRPr="009426D0">
        <w:rPr>
          <w:rFonts w:ascii="Times New Roman" w:hAnsi="Times New Roman" w:cs="Times New Roman"/>
          <w:sz w:val="24"/>
          <w:szCs w:val="24"/>
          <w:lang w:val="en-US"/>
        </w:rPr>
        <w:t xml:space="preserve"> native language</w:t>
      </w:r>
      <w:r w:rsidRPr="006B4CAF">
        <w:rPr>
          <w:rFonts w:ascii="Times New Roman" w:hAnsi="Times New Roman" w:cs="Times New Roman"/>
          <w:sz w:val="24"/>
          <w:szCs w:val="24"/>
          <w:lang w:val="en-US"/>
        </w:rPr>
        <w:t>.</w:t>
      </w:r>
      <w:r w:rsidR="000A261B" w:rsidRPr="006B4CAF">
        <w:rPr>
          <w:rFonts w:ascii="Times New Roman" w:hAnsi="Times New Roman" w:cs="Times New Roman"/>
          <w:sz w:val="24"/>
          <w:szCs w:val="24"/>
          <w:lang w:val="en-US"/>
        </w:rPr>
        <w:t xml:space="preserve"> </w:t>
      </w:r>
      <w:r w:rsidR="0038481B" w:rsidRPr="006B4CAF">
        <w:rPr>
          <w:rFonts w:ascii="Times New Roman" w:hAnsi="Times New Roman" w:cs="Times New Roman"/>
          <w:sz w:val="24"/>
          <w:szCs w:val="24"/>
          <w:lang w:val="en-US"/>
        </w:rPr>
        <w:t>On the other hand, i</w:t>
      </w:r>
      <w:r w:rsidR="00C227CD" w:rsidRPr="006B4CAF">
        <w:rPr>
          <w:rFonts w:ascii="Times New Roman" w:hAnsi="Times New Roman" w:cs="Times New Roman"/>
          <w:sz w:val="24"/>
          <w:szCs w:val="24"/>
          <w:lang w:val="en-US"/>
        </w:rPr>
        <w:t xml:space="preserve">t is also </w:t>
      </w:r>
      <w:r w:rsidR="00EA77F5" w:rsidRPr="006B4CAF">
        <w:rPr>
          <w:rFonts w:ascii="Times New Roman" w:hAnsi="Times New Roman" w:cs="Times New Roman"/>
          <w:sz w:val="24"/>
          <w:szCs w:val="24"/>
          <w:lang w:val="en-US"/>
        </w:rPr>
        <w:t>possible that hyperlinks in dictionaries play</w:t>
      </w:r>
      <w:r w:rsidR="00C227CD" w:rsidRPr="006B4CAF">
        <w:rPr>
          <w:rFonts w:ascii="Times New Roman" w:hAnsi="Times New Roman" w:cs="Times New Roman"/>
          <w:sz w:val="24"/>
          <w:szCs w:val="24"/>
          <w:lang w:val="en-US"/>
        </w:rPr>
        <w:t xml:space="preserve"> </w:t>
      </w:r>
      <w:r w:rsidR="00A5308F" w:rsidRPr="006B4CAF">
        <w:rPr>
          <w:rFonts w:ascii="Times New Roman" w:hAnsi="Times New Roman" w:cs="Times New Roman"/>
          <w:sz w:val="24"/>
          <w:szCs w:val="24"/>
          <w:lang w:val="en-US"/>
        </w:rPr>
        <w:t>an</w:t>
      </w:r>
      <w:r w:rsidR="00C227CD" w:rsidRPr="006B4CAF">
        <w:rPr>
          <w:rFonts w:ascii="Times New Roman" w:hAnsi="Times New Roman" w:cs="Times New Roman"/>
          <w:sz w:val="24"/>
          <w:szCs w:val="24"/>
          <w:lang w:val="en-US"/>
        </w:rPr>
        <w:t xml:space="preserve"> organizational </w:t>
      </w:r>
      <w:r w:rsidR="00EA77F5" w:rsidRPr="006B4CAF">
        <w:rPr>
          <w:rFonts w:ascii="Times New Roman" w:hAnsi="Times New Roman" w:cs="Times New Roman"/>
          <w:sz w:val="24"/>
          <w:szCs w:val="24"/>
          <w:lang w:val="en-US"/>
        </w:rPr>
        <w:t>role</w:t>
      </w:r>
      <w:r w:rsidR="0038481B" w:rsidRPr="006B4CAF">
        <w:rPr>
          <w:rFonts w:ascii="Times New Roman" w:hAnsi="Times New Roman" w:cs="Times New Roman"/>
          <w:sz w:val="24"/>
          <w:szCs w:val="24"/>
          <w:lang w:val="en-US"/>
        </w:rPr>
        <w:t>. They may</w:t>
      </w:r>
      <w:r w:rsidR="00AD471C" w:rsidRPr="006B4CAF">
        <w:rPr>
          <w:rFonts w:ascii="Times New Roman" w:hAnsi="Times New Roman" w:cs="Times New Roman"/>
          <w:sz w:val="24"/>
          <w:szCs w:val="24"/>
          <w:lang w:val="en-US"/>
        </w:rPr>
        <w:t xml:space="preserve"> impose a </w:t>
      </w:r>
      <w:r w:rsidR="00C227CD" w:rsidRPr="006B4CAF">
        <w:rPr>
          <w:rFonts w:ascii="Times New Roman" w:hAnsi="Times New Roman" w:cs="Times New Roman"/>
          <w:sz w:val="24"/>
          <w:szCs w:val="24"/>
          <w:lang w:val="en-US"/>
        </w:rPr>
        <w:t xml:space="preserve">rigid hierarchy that </w:t>
      </w:r>
      <w:r w:rsidR="00AD471C" w:rsidRPr="006B4CAF">
        <w:rPr>
          <w:rFonts w:ascii="Times New Roman" w:hAnsi="Times New Roman" w:cs="Times New Roman"/>
          <w:sz w:val="24"/>
          <w:szCs w:val="24"/>
          <w:lang w:val="en-US"/>
        </w:rPr>
        <w:t>provides</w:t>
      </w:r>
      <w:r w:rsidR="00C227CD" w:rsidRPr="006B4CAF">
        <w:rPr>
          <w:rFonts w:ascii="Times New Roman" w:hAnsi="Times New Roman" w:cs="Times New Roman"/>
          <w:sz w:val="24"/>
          <w:szCs w:val="24"/>
          <w:lang w:val="en-US"/>
        </w:rPr>
        <w:t xml:space="preserve"> a directional guide</w:t>
      </w:r>
      <w:r w:rsidR="00596065" w:rsidRPr="006B4CAF">
        <w:rPr>
          <w:rFonts w:ascii="Times New Roman" w:hAnsi="Times New Roman" w:cs="Times New Roman"/>
          <w:sz w:val="24"/>
          <w:szCs w:val="24"/>
          <w:lang w:val="en-US"/>
        </w:rPr>
        <w:t xml:space="preserve"> </w:t>
      </w:r>
      <w:r w:rsidR="00C227CD" w:rsidRPr="006B4CAF">
        <w:rPr>
          <w:rFonts w:ascii="Times New Roman" w:hAnsi="Times New Roman" w:cs="Times New Roman"/>
          <w:sz w:val="24"/>
          <w:szCs w:val="24"/>
          <w:lang w:val="en-US"/>
        </w:rPr>
        <w:t>prevent</w:t>
      </w:r>
      <w:r w:rsidR="00AD471C" w:rsidRPr="006B4CAF">
        <w:rPr>
          <w:rFonts w:ascii="Times New Roman" w:hAnsi="Times New Roman" w:cs="Times New Roman"/>
          <w:sz w:val="24"/>
          <w:szCs w:val="24"/>
          <w:lang w:val="en-US"/>
        </w:rPr>
        <w:t>ing</w:t>
      </w:r>
      <w:r w:rsidR="00C227CD" w:rsidRPr="006B4CAF">
        <w:rPr>
          <w:rFonts w:ascii="Times New Roman" w:hAnsi="Times New Roman" w:cs="Times New Roman"/>
          <w:sz w:val="24"/>
          <w:szCs w:val="24"/>
          <w:lang w:val="en-US"/>
        </w:rPr>
        <w:t xml:space="preserve"> dictionary users from </w:t>
      </w:r>
      <w:r w:rsidR="00EA77F5" w:rsidRPr="006B4CAF">
        <w:rPr>
          <w:rFonts w:ascii="Times New Roman" w:hAnsi="Times New Roman" w:cs="Times New Roman"/>
          <w:sz w:val="24"/>
          <w:szCs w:val="24"/>
          <w:lang w:val="en-US"/>
        </w:rPr>
        <w:t>disoriented performance. The resulting hierarchical entry structure may induce</w:t>
      </w:r>
      <w:r w:rsidR="00C227CD" w:rsidRPr="006B4CAF">
        <w:rPr>
          <w:rFonts w:ascii="Times New Roman" w:hAnsi="Times New Roman" w:cs="Times New Roman"/>
          <w:sz w:val="24"/>
          <w:szCs w:val="24"/>
          <w:lang w:val="en-US"/>
        </w:rPr>
        <w:t xml:space="preserve"> </w:t>
      </w:r>
      <w:r w:rsidR="00EA77F5" w:rsidRPr="006B4CAF">
        <w:rPr>
          <w:rFonts w:ascii="Times New Roman" w:hAnsi="Times New Roman" w:cs="Times New Roman"/>
          <w:sz w:val="24"/>
          <w:szCs w:val="24"/>
          <w:lang w:val="en-US"/>
        </w:rPr>
        <w:t>a specific</w:t>
      </w:r>
      <w:r w:rsidR="00C227CD" w:rsidRPr="006B4CAF">
        <w:rPr>
          <w:rFonts w:ascii="Times New Roman" w:hAnsi="Times New Roman" w:cs="Times New Roman"/>
          <w:sz w:val="24"/>
          <w:szCs w:val="24"/>
          <w:lang w:val="en-US"/>
        </w:rPr>
        <w:t xml:space="preserve"> </w:t>
      </w:r>
      <w:r w:rsidR="00EA77F5" w:rsidRPr="006B4CAF">
        <w:rPr>
          <w:rFonts w:ascii="Times New Roman" w:hAnsi="Times New Roman" w:cs="Times New Roman"/>
          <w:sz w:val="24"/>
          <w:szCs w:val="24"/>
          <w:lang w:val="en-US"/>
        </w:rPr>
        <w:t>mechanical response (or reference behavior)</w:t>
      </w:r>
      <w:r w:rsidR="00C14A36" w:rsidRPr="006B4CAF">
        <w:rPr>
          <w:rFonts w:ascii="Times New Roman" w:hAnsi="Times New Roman" w:cs="Times New Roman"/>
          <w:sz w:val="24"/>
          <w:szCs w:val="24"/>
          <w:lang w:val="en-US"/>
        </w:rPr>
        <w:t xml:space="preserve"> in dictionary users</w:t>
      </w:r>
      <w:r w:rsidR="00EA77F5" w:rsidRPr="006B4CAF">
        <w:rPr>
          <w:rFonts w:ascii="Times New Roman" w:hAnsi="Times New Roman" w:cs="Times New Roman"/>
          <w:sz w:val="24"/>
          <w:szCs w:val="24"/>
          <w:lang w:val="en-US"/>
        </w:rPr>
        <w:t>: reading definitions first and clicking hyperlinks next.</w:t>
      </w:r>
      <w:r w:rsidR="00C14A36" w:rsidRPr="006B4CAF">
        <w:rPr>
          <w:rFonts w:ascii="Times New Roman" w:hAnsi="Times New Roman" w:cs="Times New Roman"/>
          <w:sz w:val="24"/>
          <w:szCs w:val="24"/>
          <w:lang w:val="en-US"/>
        </w:rPr>
        <w:t xml:space="preserve"> </w:t>
      </w:r>
      <w:r w:rsidR="00596065" w:rsidRPr="006B4CAF">
        <w:rPr>
          <w:rFonts w:ascii="Times New Roman" w:hAnsi="Times New Roman" w:cs="Times New Roman"/>
          <w:sz w:val="24"/>
          <w:szCs w:val="24"/>
          <w:lang w:val="en-US"/>
        </w:rPr>
        <w:t>If so, t</w:t>
      </w:r>
      <w:r w:rsidR="00C14A36" w:rsidRPr="006B4CAF">
        <w:rPr>
          <w:rFonts w:ascii="Times New Roman" w:hAnsi="Times New Roman" w:cs="Times New Roman"/>
          <w:sz w:val="24"/>
          <w:szCs w:val="24"/>
          <w:lang w:val="en-US"/>
        </w:rPr>
        <w:t>his no</w:t>
      </w:r>
      <w:r w:rsidR="00C14A36">
        <w:rPr>
          <w:rFonts w:ascii="Times New Roman" w:hAnsi="Times New Roman" w:cs="Times New Roman"/>
          <w:sz w:val="24"/>
          <w:szCs w:val="24"/>
          <w:lang w:val="en-US"/>
        </w:rPr>
        <w:t>n-linear entry structure may</w:t>
      </w:r>
      <w:r w:rsidR="00C14A36" w:rsidRPr="00C14A36">
        <w:rPr>
          <w:rFonts w:ascii="Times New Roman" w:hAnsi="Times New Roman" w:cs="Times New Roman"/>
          <w:sz w:val="24"/>
          <w:szCs w:val="24"/>
          <w:lang w:val="en-US"/>
        </w:rPr>
        <w:t xml:space="preserve"> override the</w:t>
      </w:r>
      <w:r w:rsidR="00C14A36">
        <w:rPr>
          <w:rFonts w:ascii="Times New Roman" w:hAnsi="Times New Roman" w:cs="Times New Roman"/>
          <w:sz w:val="24"/>
          <w:szCs w:val="24"/>
          <w:lang w:val="en-US"/>
        </w:rPr>
        <w:t xml:space="preserve"> </w:t>
      </w:r>
      <w:r w:rsidR="00C14A36" w:rsidRPr="00C14A36">
        <w:rPr>
          <w:rFonts w:ascii="Times New Roman" w:hAnsi="Times New Roman" w:cs="Times New Roman"/>
          <w:sz w:val="24"/>
          <w:szCs w:val="24"/>
          <w:lang w:val="en-US"/>
        </w:rPr>
        <w:t xml:space="preserve">freedom </w:t>
      </w:r>
      <w:r w:rsidR="00C14A36">
        <w:rPr>
          <w:rFonts w:ascii="Times New Roman" w:hAnsi="Times New Roman" w:cs="Times New Roman"/>
          <w:sz w:val="24"/>
          <w:szCs w:val="24"/>
          <w:lang w:val="en-US"/>
        </w:rPr>
        <w:t>or personal preference when deciding whe</w:t>
      </w:r>
      <w:r w:rsidR="009D5A31">
        <w:rPr>
          <w:rFonts w:ascii="Times New Roman" w:hAnsi="Times New Roman" w:cs="Times New Roman"/>
          <w:sz w:val="24"/>
          <w:szCs w:val="24"/>
          <w:lang w:val="en-US"/>
        </w:rPr>
        <w:t>re to look first in entries (see</w:t>
      </w:r>
      <w:r w:rsidR="00C14A36">
        <w:rPr>
          <w:rFonts w:ascii="Times New Roman" w:hAnsi="Times New Roman" w:cs="Times New Roman"/>
          <w:sz w:val="24"/>
          <w:szCs w:val="24"/>
          <w:lang w:val="en-US"/>
        </w:rPr>
        <w:t xml:space="preserve"> </w:t>
      </w:r>
      <w:r w:rsidR="006B4CAF">
        <w:rPr>
          <w:rFonts w:ascii="Times New Roman" w:hAnsi="Times New Roman" w:cs="Times New Roman"/>
          <w:sz w:val="24"/>
          <w:szCs w:val="24"/>
          <w:lang w:val="en-US"/>
        </w:rPr>
        <w:t>the Introduction</w:t>
      </w:r>
      <w:r w:rsidR="00C14A36">
        <w:rPr>
          <w:rFonts w:ascii="Times New Roman" w:hAnsi="Times New Roman" w:cs="Times New Roman"/>
          <w:sz w:val="24"/>
          <w:szCs w:val="24"/>
          <w:lang w:val="en-US"/>
        </w:rPr>
        <w:t xml:space="preserve">). </w:t>
      </w:r>
      <w:r w:rsidR="0038481B">
        <w:rPr>
          <w:rFonts w:ascii="Times New Roman" w:hAnsi="Times New Roman" w:cs="Times New Roman"/>
          <w:sz w:val="24"/>
          <w:szCs w:val="24"/>
          <w:lang w:val="en-US"/>
        </w:rPr>
        <w:t>Finally</w:t>
      </w:r>
      <w:r w:rsidR="00EA77F5">
        <w:rPr>
          <w:rFonts w:ascii="Times New Roman" w:hAnsi="Times New Roman" w:cs="Times New Roman"/>
          <w:sz w:val="24"/>
          <w:szCs w:val="24"/>
          <w:lang w:val="en-US"/>
        </w:rPr>
        <w:t>, i</w:t>
      </w:r>
      <w:r w:rsidR="0038481B">
        <w:rPr>
          <w:rFonts w:ascii="Times New Roman" w:hAnsi="Times New Roman" w:cs="Times New Roman"/>
          <w:sz w:val="24"/>
          <w:szCs w:val="24"/>
          <w:lang w:val="en-US"/>
        </w:rPr>
        <w:t xml:space="preserve">t </w:t>
      </w:r>
      <w:r w:rsidR="0043708E">
        <w:rPr>
          <w:rFonts w:ascii="Times New Roman" w:hAnsi="Times New Roman" w:cs="Times New Roman"/>
          <w:sz w:val="24"/>
          <w:szCs w:val="24"/>
          <w:lang w:val="en-US"/>
        </w:rPr>
        <w:t>is conceivable</w:t>
      </w:r>
      <w:r w:rsidR="0038481B">
        <w:rPr>
          <w:rFonts w:ascii="Times New Roman" w:hAnsi="Times New Roman" w:cs="Times New Roman"/>
          <w:sz w:val="24"/>
          <w:szCs w:val="24"/>
          <w:lang w:val="en-US"/>
        </w:rPr>
        <w:t xml:space="preserve"> </w:t>
      </w:r>
      <w:r w:rsidR="000A261B">
        <w:rPr>
          <w:rFonts w:ascii="Times New Roman" w:hAnsi="Times New Roman" w:cs="Times New Roman"/>
          <w:sz w:val="24"/>
          <w:szCs w:val="24"/>
          <w:lang w:val="en-US"/>
        </w:rPr>
        <w:t>that the participants</w:t>
      </w:r>
      <w:r w:rsidR="00C14A36">
        <w:rPr>
          <w:rFonts w:ascii="Times New Roman" w:hAnsi="Times New Roman" w:cs="Times New Roman"/>
          <w:sz w:val="24"/>
          <w:szCs w:val="24"/>
          <w:lang w:val="en-US"/>
        </w:rPr>
        <w:t xml:space="preserve"> simply</w:t>
      </w:r>
      <w:r w:rsidR="000A261B">
        <w:rPr>
          <w:rFonts w:ascii="Times New Roman" w:hAnsi="Times New Roman" w:cs="Times New Roman"/>
          <w:sz w:val="24"/>
          <w:szCs w:val="24"/>
          <w:lang w:val="en-US"/>
        </w:rPr>
        <w:t xml:space="preserve"> felt they were expected to </w:t>
      </w:r>
      <w:r w:rsidR="00562B3F">
        <w:rPr>
          <w:rFonts w:ascii="Times New Roman" w:hAnsi="Times New Roman" w:cs="Times New Roman"/>
          <w:sz w:val="24"/>
          <w:szCs w:val="24"/>
          <w:lang w:val="en-US"/>
        </w:rPr>
        <w:t>open</w:t>
      </w:r>
      <w:r w:rsidR="000A261B">
        <w:rPr>
          <w:rFonts w:ascii="Times New Roman" w:hAnsi="Times New Roman" w:cs="Times New Roman"/>
          <w:sz w:val="24"/>
          <w:szCs w:val="24"/>
          <w:lang w:val="en-US"/>
        </w:rPr>
        <w:t xml:space="preserve"> the hyperlinks </w:t>
      </w:r>
      <w:r w:rsidR="00562B3F">
        <w:rPr>
          <w:rFonts w:ascii="Times New Roman" w:hAnsi="Times New Roman" w:cs="Times New Roman"/>
          <w:sz w:val="24"/>
          <w:szCs w:val="24"/>
          <w:lang w:val="en-US"/>
        </w:rPr>
        <w:t>to</w:t>
      </w:r>
      <w:r w:rsidR="000A261B">
        <w:rPr>
          <w:rFonts w:ascii="Times New Roman" w:hAnsi="Times New Roman" w:cs="Times New Roman"/>
          <w:sz w:val="24"/>
          <w:szCs w:val="24"/>
          <w:lang w:val="en-US"/>
        </w:rPr>
        <w:t xml:space="preserve"> see pictures, and they did so </w:t>
      </w:r>
      <w:r w:rsidR="00AD1AD7">
        <w:rPr>
          <w:rFonts w:ascii="Times New Roman" w:hAnsi="Times New Roman" w:cs="Times New Roman"/>
          <w:sz w:val="24"/>
          <w:szCs w:val="24"/>
          <w:lang w:val="en-US"/>
        </w:rPr>
        <w:t xml:space="preserve">to perform as required </w:t>
      </w:r>
      <w:r w:rsidR="00596065">
        <w:rPr>
          <w:rFonts w:ascii="Times New Roman" w:hAnsi="Times New Roman" w:cs="Times New Roman"/>
          <w:sz w:val="24"/>
          <w:szCs w:val="24"/>
          <w:lang w:val="en-US"/>
        </w:rPr>
        <w:t>and</w:t>
      </w:r>
      <w:r w:rsidR="00AD1AD7">
        <w:rPr>
          <w:rFonts w:ascii="Times New Roman" w:hAnsi="Times New Roman" w:cs="Times New Roman"/>
          <w:sz w:val="24"/>
          <w:szCs w:val="24"/>
          <w:lang w:val="en-US"/>
        </w:rPr>
        <w:t xml:space="preserve"> </w:t>
      </w:r>
      <w:r w:rsidR="000A261B">
        <w:rPr>
          <w:rFonts w:ascii="Times New Roman" w:hAnsi="Times New Roman" w:cs="Times New Roman"/>
          <w:sz w:val="24"/>
          <w:szCs w:val="24"/>
          <w:lang w:val="en-US"/>
        </w:rPr>
        <w:t>not to disappoint the researcher.</w:t>
      </w:r>
      <w:r w:rsidR="00A355FD">
        <w:rPr>
          <w:rFonts w:ascii="Times New Roman" w:hAnsi="Times New Roman" w:cs="Times New Roman"/>
          <w:sz w:val="24"/>
          <w:szCs w:val="24"/>
          <w:lang w:val="en-US"/>
        </w:rPr>
        <w:t xml:space="preserve"> The Hawthorne effect might </w:t>
      </w:r>
      <w:r w:rsidR="00702EB6">
        <w:rPr>
          <w:rFonts w:ascii="Times New Roman" w:hAnsi="Times New Roman" w:cs="Times New Roman"/>
          <w:sz w:val="24"/>
          <w:szCs w:val="24"/>
          <w:lang w:val="en-US"/>
        </w:rPr>
        <w:t xml:space="preserve">thus </w:t>
      </w:r>
      <w:r w:rsidR="00A355FD">
        <w:rPr>
          <w:rFonts w:ascii="Times New Roman" w:hAnsi="Times New Roman" w:cs="Times New Roman"/>
          <w:sz w:val="24"/>
          <w:szCs w:val="24"/>
          <w:lang w:val="en-US"/>
        </w:rPr>
        <w:t xml:space="preserve">have come into play; the awareness of being involved in </w:t>
      </w:r>
      <w:r w:rsidR="00702EB6">
        <w:rPr>
          <w:rFonts w:ascii="Times New Roman" w:hAnsi="Times New Roman" w:cs="Times New Roman"/>
          <w:sz w:val="24"/>
          <w:szCs w:val="24"/>
          <w:lang w:val="en-US"/>
        </w:rPr>
        <w:t>a</w:t>
      </w:r>
      <w:r w:rsidR="00A355FD">
        <w:rPr>
          <w:rFonts w:ascii="Times New Roman" w:hAnsi="Times New Roman" w:cs="Times New Roman"/>
          <w:sz w:val="24"/>
          <w:szCs w:val="24"/>
          <w:lang w:val="en-US"/>
        </w:rPr>
        <w:t xml:space="preserve"> study with hyperlinks might have </w:t>
      </w:r>
      <w:r w:rsidR="0038481B">
        <w:rPr>
          <w:rFonts w:ascii="Times New Roman" w:hAnsi="Times New Roman" w:cs="Times New Roman"/>
          <w:sz w:val="24"/>
          <w:szCs w:val="24"/>
          <w:lang w:val="en-US"/>
        </w:rPr>
        <w:t>made the participants</w:t>
      </w:r>
      <w:r w:rsidR="00A355FD">
        <w:rPr>
          <w:rFonts w:ascii="Times New Roman" w:hAnsi="Times New Roman" w:cs="Times New Roman"/>
          <w:sz w:val="24"/>
          <w:szCs w:val="24"/>
          <w:lang w:val="en-US"/>
        </w:rPr>
        <w:t xml:space="preserve"> adapt their behavior accordingly.</w:t>
      </w:r>
    </w:p>
    <w:p w:rsidR="0096773D" w:rsidRDefault="00165E35"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74454">
        <w:rPr>
          <w:rFonts w:ascii="Times New Roman" w:hAnsi="Times New Roman" w:cs="Times New Roman"/>
          <w:sz w:val="24"/>
          <w:szCs w:val="24"/>
          <w:lang w:val="en-US"/>
        </w:rPr>
        <w:t xml:space="preserve">he </w:t>
      </w:r>
      <w:r w:rsidR="006A1B09">
        <w:rPr>
          <w:rFonts w:ascii="Times New Roman" w:hAnsi="Times New Roman" w:cs="Times New Roman"/>
          <w:sz w:val="24"/>
          <w:szCs w:val="24"/>
          <w:lang w:val="en-US"/>
        </w:rPr>
        <w:t>research</w:t>
      </w:r>
      <w:r w:rsidR="00574454">
        <w:rPr>
          <w:rFonts w:ascii="Times New Roman" w:hAnsi="Times New Roman" w:cs="Times New Roman"/>
          <w:sz w:val="24"/>
          <w:szCs w:val="24"/>
          <w:lang w:val="en-US"/>
        </w:rPr>
        <w:t xml:space="preserve"> </w:t>
      </w:r>
      <w:r>
        <w:rPr>
          <w:rFonts w:ascii="Times New Roman" w:hAnsi="Times New Roman" w:cs="Times New Roman"/>
          <w:sz w:val="24"/>
          <w:szCs w:val="24"/>
          <w:lang w:val="en-US"/>
        </w:rPr>
        <w:t>show</w:t>
      </w:r>
      <w:r w:rsidR="006A1B09">
        <w:rPr>
          <w:rFonts w:ascii="Times New Roman" w:hAnsi="Times New Roman" w:cs="Times New Roman"/>
          <w:sz w:val="24"/>
          <w:szCs w:val="24"/>
          <w:lang w:val="en-US"/>
        </w:rPr>
        <w:t>s</w:t>
      </w:r>
      <w:r w:rsidR="00574454">
        <w:rPr>
          <w:rFonts w:ascii="Times New Roman" w:hAnsi="Times New Roman" w:cs="Times New Roman"/>
          <w:sz w:val="24"/>
          <w:szCs w:val="24"/>
          <w:lang w:val="en-US"/>
        </w:rPr>
        <w:t xml:space="preserve"> that meaning comprehension, operationalized as</w:t>
      </w:r>
      <w:r>
        <w:rPr>
          <w:rFonts w:ascii="Times New Roman" w:hAnsi="Times New Roman" w:cs="Times New Roman"/>
          <w:sz w:val="24"/>
          <w:szCs w:val="24"/>
          <w:lang w:val="en-US"/>
        </w:rPr>
        <w:t xml:space="preserve"> </w:t>
      </w:r>
      <w:r w:rsidR="00F5030D">
        <w:rPr>
          <w:rFonts w:ascii="Times New Roman" w:hAnsi="Times New Roman" w:cs="Times New Roman"/>
          <w:sz w:val="24"/>
          <w:szCs w:val="24"/>
          <w:lang w:val="en-US"/>
        </w:rPr>
        <w:t xml:space="preserve">providing </w:t>
      </w:r>
      <w:r w:rsidR="00574454">
        <w:rPr>
          <w:rFonts w:ascii="Times New Roman" w:hAnsi="Times New Roman" w:cs="Times New Roman"/>
          <w:sz w:val="24"/>
          <w:szCs w:val="24"/>
          <w:lang w:val="en-US"/>
        </w:rPr>
        <w:t xml:space="preserve">L1 equivalents, was </w:t>
      </w:r>
      <w:r w:rsidR="008D2F0C">
        <w:rPr>
          <w:rFonts w:ascii="Times New Roman" w:hAnsi="Times New Roman" w:cs="Times New Roman"/>
          <w:sz w:val="24"/>
          <w:szCs w:val="24"/>
          <w:lang w:val="en-US"/>
        </w:rPr>
        <w:t>the least</w:t>
      </w:r>
      <w:r w:rsidR="00574454">
        <w:rPr>
          <w:rFonts w:ascii="Times New Roman" w:hAnsi="Times New Roman" w:cs="Times New Roman"/>
          <w:sz w:val="24"/>
          <w:szCs w:val="24"/>
          <w:lang w:val="en-US"/>
        </w:rPr>
        <w:t xml:space="preserve"> successful in the </w:t>
      </w:r>
      <w:r w:rsidR="008D2F0C">
        <w:rPr>
          <w:rFonts w:ascii="Times New Roman" w:hAnsi="Times New Roman" w:cs="Times New Roman"/>
          <w:sz w:val="24"/>
          <w:szCs w:val="24"/>
          <w:lang w:val="en-US"/>
        </w:rPr>
        <w:t xml:space="preserve">no-picture </w:t>
      </w:r>
      <w:r w:rsidR="00574454">
        <w:rPr>
          <w:rFonts w:ascii="Times New Roman" w:hAnsi="Times New Roman" w:cs="Times New Roman"/>
          <w:sz w:val="24"/>
          <w:szCs w:val="24"/>
          <w:lang w:val="en-US"/>
        </w:rPr>
        <w:t>condition</w:t>
      </w:r>
      <w:r w:rsidR="008D2F0C">
        <w:rPr>
          <w:rFonts w:ascii="Times New Roman" w:hAnsi="Times New Roman" w:cs="Times New Roman"/>
          <w:sz w:val="24"/>
          <w:szCs w:val="24"/>
          <w:lang w:val="en-US"/>
        </w:rPr>
        <w:t>. This result</w:t>
      </w:r>
      <w:r w:rsidR="00574454">
        <w:rPr>
          <w:rFonts w:ascii="Times New Roman" w:hAnsi="Times New Roman" w:cs="Times New Roman"/>
          <w:sz w:val="24"/>
          <w:szCs w:val="24"/>
          <w:lang w:val="en-US"/>
        </w:rPr>
        <w:t xml:space="preserve"> might be explained by the so called selective interference effect</w:t>
      </w:r>
      <w:r w:rsidR="0051659B">
        <w:rPr>
          <w:rFonts w:ascii="Times New Roman" w:hAnsi="Times New Roman" w:cs="Times New Roman"/>
          <w:sz w:val="24"/>
          <w:szCs w:val="24"/>
          <w:lang w:val="en-US"/>
        </w:rPr>
        <w:t xml:space="preserve">. </w:t>
      </w:r>
      <w:r w:rsidR="00DE57D3">
        <w:rPr>
          <w:rFonts w:ascii="Times New Roman" w:hAnsi="Times New Roman" w:cs="Times New Roman"/>
          <w:sz w:val="24"/>
          <w:szCs w:val="24"/>
          <w:lang w:val="en-US"/>
        </w:rPr>
        <w:t>The effect</w:t>
      </w:r>
      <w:r w:rsidR="0051659B">
        <w:rPr>
          <w:rFonts w:ascii="Times New Roman" w:hAnsi="Times New Roman" w:cs="Times New Roman"/>
          <w:sz w:val="24"/>
          <w:szCs w:val="24"/>
          <w:lang w:val="en-US"/>
        </w:rPr>
        <w:t xml:space="preserve"> </w:t>
      </w:r>
      <w:r w:rsidR="00574454">
        <w:rPr>
          <w:rFonts w:ascii="Times New Roman" w:hAnsi="Times New Roman" w:cs="Times New Roman"/>
          <w:sz w:val="24"/>
          <w:szCs w:val="24"/>
          <w:lang w:val="en-US"/>
        </w:rPr>
        <w:t xml:space="preserve">occurs when people are </w:t>
      </w:r>
      <w:r w:rsidR="002671AB">
        <w:rPr>
          <w:rFonts w:ascii="Times New Roman" w:hAnsi="Times New Roman" w:cs="Times New Roman"/>
          <w:sz w:val="24"/>
          <w:szCs w:val="24"/>
          <w:lang w:val="en-US"/>
        </w:rPr>
        <w:t xml:space="preserve">simultaneously </w:t>
      </w:r>
      <w:r w:rsidR="00574454">
        <w:rPr>
          <w:rFonts w:ascii="Times New Roman" w:hAnsi="Times New Roman" w:cs="Times New Roman"/>
          <w:sz w:val="24"/>
          <w:szCs w:val="24"/>
          <w:lang w:val="en-US"/>
        </w:rPr>
        <w:t xml:space="preserve">involved in </w:t>
      </w:r>
      <w:r w:rsidR="0051659B">
        <w:rPr>
          <w:rFonts w:ascii="Times New Roman" w:hAnsi="Times New Roman" w:cs="Times New Roman"/>
          <w:sz w:val="24"/>
          <w:szCs w:val="24"/>
          <w:lang w:val="en-US"/>
        </w:rPr>
        <w:t xml:space="preserve">at least two </w:t>
      </w:r>
      <w:r w:rsidR="00574454">
        <w:rPr>
          <w:rFonts w:ascii="Times New Roman" w:hAnsi="Times New Roman" w:cs="Times New Roman"/>
          <w:sz w:val="24"/>
          <w:szCs w:val="24"/>
          <w:lang w:val="en-US"/>
        </w:rPr>
        <w:t>task</w:t>
      </w:r>
      <w:r w:rsidR="0051659B">
        <w:rPr>
          <w:rFonts w:ascii="Times New Roman" w:hAnsi="Times New Roman" w:cs="Times New Roman"/>
          <w:sz w:val="24"/>
          <w:szCs w:val="24"/>
          <w:lang w:val="en-US"/>
        </w:rPr>
        <w:t>s</w:t>
      </w:r>
      <w:r w:rsidR="00574454">
        <w:rPr>
          <w:rFonts w:ascii="Times New Roman" w:hAnsi="Times New Roman" w:cs="Times New Roman"/>
          <w:sz w:val="24"/>
          <w:szCs w:val="24"/>
          <w:lang w:val="en-US"/>
        </w:rPr>
        <w:t xml:space="preserve"> which require </w:t>
      </w:r>
      <w:r w:rsidR="00DE57D3">
        <w:rPr>
          <w:rFonts w:ascii="Times New Roman" w:hAnsi="Times New Roman" w:cs="Times New Roman"/>
          <w:sz w:val="24"/>
          <w:szCs w:val="24"/>
          <w:lang w:val="en-US"/>
        </w:rPr>
        <w:t>some</w:t>
      </w:r>
      <w:r w:rsidR="00574454">
        <w:rPr>
          <w:rFonts w:ascii="Times New Roman" w:hAnsi="Times New Roman" w:cs="Times New Roman"/>
          <w:sz w:val="24"/>
          <w:szCs w:val="24"/>
          <w:lang w:val="en-US"/>
        </w:rPr>
        <w:t xml:space="preserve"> manipulation of representations from the same code</w:t>
      </w:r>
      <w:r w:rsidR="00455E09">
        <w:rPr>
          <w:rFonts w:ascii="Times New Roman" w:hAnsi="Times New Roman" w:cs="Times New Roman"/>
          <w:sz w:val="24"/>
          <w:szCs w:val="24"/>
          <w:lang w:val="en-US"/>
        </w:rPr>
        <w:t xml:space="preserve"> or system</w:t>
      </w:r>
      <w:r w:rsidR="00574454">
        <w:rPr>
          <w:rFonts w:ascii="Times New Roman" w:hAnsi="Times New Roman" w:cs="Times New Roman"/>
          <w:sz w:val="24"/>
          <w:szCs w:val="24"/>
          <w:lang w:val="en-US"/>
        </w:rPr>
        <w:t xml:space="preserve"> (e.g., either verbal or </w:t>
      </w:r>
      <w:r w:rsidR="002671AB">
        <w:rPr>
          <w:rFonts w:ascii="Times New Roman" w:hAnsi="Times New Roman" w:cs="Times New Roman"/>
          <w:sz w:val="24"/>
          <w:szCs w:val="24"/>
          <w:lang w:val="en-US"/>
        </w:rPr>
        <w:t>imagery/</w:t>
      </w:r>
      <w:proofErr w:type="spellStart"/>
      <w:r w:rsidR="002671AB">
        <w:rPr>
          <w:rFonts w:ascii="Times New Roman" w:hAnsi="Times New Roman" w:cs="Times New Roman"/>
          <w:sz w:val="24"/>
          <w:szCs w:val="24"/>
          <w:lang w:val="en-US"/>
        </w:rPr>
        <w:t>visuo</w:t>
      </w:r>
      <w:proofErr w:type="spellEnd"/>
      <w:r w:rsidR="002671AB">
        <w:rPr>
          <w:rFonts w:ascii="Times New Roman" w:hAnsi="Times New Roman" w:cs="Times New Roman"/>
          <w:sz w:val="24"/>
          <w:szCs w:val="24"/>
          <w:lang w:val="en-US"/>
        </w:rPr>
        <w:t>-spatial</w:t>
      </w:r>
      <w:r w:rsidR="00574454">
        <w:rPr>
          <w:rFonts w:ascii="Times New Roman" w:hAnsi="Times New Roman" w:cs="Times New Roman"/>
          <w:sz w:val="24"/>
          <w:szCs w:val="24"/>
          <w:lang w:val="en-US"/>
        </w:rPr>
        <w:t xml:space="preserve">, </w:t>
      </w:r>
      <w:r w:rsidR="00D0084E">
        <w:rPr>
          <w:rFonts w:ascii="Times New Roman" w:hAnsi="Times New Roman" w:cs="Times New Roman"/>
          <w:sz w:val="24"/>
          <w:szCs w:val="24"/>
          <w:lang w:val="en-US"/>
        </w:rPr>
        <w:t>like</w:t>
      </w:r>
      <w:r w:rsidR="00574454">
        <w:rPr>
          <w:rFonts w:ascii="Times New Roman" w:hAnsi="Times New Roman" w:cs="Times New Roman"/>
          <w:sz w:val="24"/>
          <w:szCs w:val="24"/>
          <w:lang w:val="en-US"/>
        </w:rPr>
        <w:t xml:space="preserve"> doing two verbal tasks, or two </w:t>
      </w:r>
      <w:r w:rsidR="002671AB" w:rsidRPr="002671AB">
        <w:rPr>
          <w:rFonts w:ascii="Times New Roman" w:hAnsi="Times New Roman" w:cs="Times New Roman"/>
          <w:sz w:val="24"/>
          <w:szCs w:val="24"/>
          <w:lang w:val="en-US"/>
        </w:rPr>
        <w:t>imagery/</w:t>
      </w:r>
      <w:proofErr w:type="spellStart"/>
      <w:r w:rsidR="002671AB" w:rsidRPr="002671AB">
        <w:rPr>
          <w:rFonts w:ascii="Times New Roman" w:hAnsi="Times New Roman" w:cs="Times New Roman"/>
          <w:sz w:val="24"/>
          <w:szCs w:val="24"/>
          <w:lang w:val="en-US"/>
        </w:rPr>
        <w:t>visuo</w:t>
      </w:r>
      <w:proofErr w:type="spellEnd"/>
      <w:r w:rsidR="002671AB" w:rsidRPr="002671AB">
        <w:rPr>
          <w:rFonts w:ascii="Times New Roman" w:hAnsi="Times New Roman" w:cs="Times New Roman"/>
          <w:sz w:val="24"/>
          <w:szCs w:val="24"/>
          <w:lang w:val="en-US"/>
        </w:rPr>
        <w:t>-spatial</w:t>
      </w:r>
      <w:r w:rsidR="00574454">
        <w:rPr>
          <w:rFonts w:ascii="Times New Roman" w:hAnsi="Times New Roman" w:cs="Times New Roman"/>
          <w:sz w:val="24"/>
          <w:szCs w:val="24"/>
          <w:lang w:val="en-US"/>
        </w:rPr>
        <w:t xml:space="preserve"> tasks). Then, </w:t>
      </w:r>
      <w:r w:rsidR="00DE57D3">
        <w:rPr>
          <w:rFonts w:ascii="Times New Roman" w:hAnsi="Times New Roman" w:cs="Times New Roman"/>
          <w:sz w:val="24"/>
          <w:szCs w:val="24"/>
          <w:lang w:val="en-US"/>
        </w:rPr>
        <w:t xml:space="preserve">experimental </w:t>
      </w:r>
      <w:r w:rsidR="00574454">
        <w:rPr>
          <w:rFonts w:ascii="Times New Roman" w:hAnsi="Times New Roman" w:cs="Times New Roman"/>
          <w:sz w:val="24"/>
          <w:szCs w:val="24"/>
          <w:lang w:val="en-US"/>
        </w:rPr>
        <w:t xml:space="preserve">results </w:t>
      </w:r>
      <w:r>
        <w:rPr>
          <w:rFonts w:ascii="Times New Roman" w:hAnsi="Times New Roman" w:cs="Times New Roman"/>
          <w:sz w:val="24"/>
          <w:szCs w:val="24"/>
          <w:lang w:val="en-US"/>
        </w:rPr>
        <w:t>tend</w:t>
      </w:r>
      <w:r w:rsidR="00574454">
        <w:rPr>
          <w:rFonts w:ascii="Times New Roman" w:hAnsi="Times New Roman" w:cs="Times New Roman"/>
          <w:sz w:val="24"/>
          <w:szCs w:val="24"/>
          <w:lang w:val="en-US"/>
        </w:rPr>
        <w:t xml:space="preserve"> to be poorer than when </w:t>
      </w:r>
      <w:r w:rsidR="00DE57D3">
        <w:rPr>
          <w:rFonts w:ascii="Times New Roman" w:hAnsi="Times New Roman" w:cs="Times New Roman"/>
          <w:sz w:val="24"/>
          <w:szCs w:val="24"/>
          <w:lang w:val="en-US"/>
        </w:rPr>
        <w:t>one</w:t>
      </w:r>
      <w:r w:rsidR="0051659B">
        <w:rPr>
          <w:rFonts w:ascii="Times New Roman" w:hAnsi="Times New Roman" w:cs="Times New Roman"/>
          <w:sz w:val="24"/>
          <w:szCs w:val="24"/>
          <w:lang w:val="en-US"/>
        </w:rPr>
        <w:t xml:space="preserve"> </w:t>
      </w:r>
      <w:r w:rsidR="00DE57D3">
        <w:rPr>
          <w:rFonts w:ascii="Times New Roman" w:hAnsi="Times New Roman" w:cs="Times New Roman"/>
          <w:sz w:val="24"/>
          <w:szCs w:val="24"/>
          <w:lang w:val="en-US"/>
        </w:rPr>
        <w:t xml:space="preserve">task </w:t>
      </w:r>
      <w:r w:rsidR="00455E09">
        <w:rPr>
          <w:rFonts w:ascii="Times New Roman" w:hAnsi="Times New Roman" w:cs="Times New Roman"/>
          <w:sz w:val="24"/>
          <w:szCs w:val="24"/>
          <w:lang w:val="en-US"/>
        </w:rPr>
        <w:t xml:space="preserve">(e.g., verbal) </w:t>
      </w:r>
      <w:r w:rsidR="00DE57D3">
        <w:rPr>
          <w:rFonts w:ascii="Times New Roman" w:hAnsi="Times New Roman" w:cs="Times New Roman"/>
          <w:sz w:val="24"/>
          <w:szCs w:val="24"/>
          <w:lang w:val="en-US"/>
        </w:rPr>
        <w:t>is</w:t>
      </w:r>
      <w:r w:rsidR="0051659B">
        <w:rPr>
          <w:rFonts w:ascii="Times New Roman" w:hAnsi="Times New Roman" w:cs="Times New Roman"/>
          <w:sz w:val="24"/>
          <w:szCs w:val="24"/>
          <w:lang w:val="en-US"/>
        </w:rPr>
        <w:t xml:space="preserve"> done</w:t>
      </w:r>
      <w:r w:rsidR="00DE57D3">
        <w:rPr>
          <w:rFonts w:ascii="Times New Roman" w:hAnsi="Times New Roman" w:cs="Times New Roman"/>
          <w:sz w:val="24"/>
          <w:szCs w:val="24"/>
          <w:lang w:val="en-US"/>
        </w:rPr>
        <w:t xml:space="preserve"> together with another which </w:t>
      </w:r>
      <w:r w:rsidR="0051659B">
        <w:rPr>
          <w:rFonts w:ascii="Times New Roman" w:hAnsi="Times New Roman" w:cs="Times New Roman"/>
          <w:sz w:val="24"/>
          <w:szCs w:val="24"/>
          <w:lang w:val="en-US"/>
        </w:rPr>
        <w:t xml:space="preserve">calls upon simultaneous </w:t>
      </w:r>
      <w:r w:rsidR="00574454">
        <w:rPr>
          <w:rFonts w:ascii="Times New Roman" w:hAnsi="Times New Roman" w:cs="Times New Roman"/>
          <w:sz w:val="24"/>
          <w:szCs w:val="24"/>
          <w:lang w:val="en-US"/>
        </w:rPr>
        <w:t xml:space="preserve">reference to </w:t>
      </w:r>
      <w:r w:rsidR="0051659B">
        <w:rPr>
          <w:rFonts w:ascii="Times New Roman" w:hAnsi="Times New Roman" w:cs="Times New Roman"/>
          <w:sz w:val="24"/>
          <w:szCs w:val="24"/>
          <w:lang w:val="en-US"/>
        </w:rPr>
        <w:t>the other</w:t>
      </w:r>
      <w:r w:rsidR="00574454">
        <w:rPr>
          <w:rFonts w:ascii="Times New Roman" w:hAnsi="Times New Roman" w:cs="Times New Roman"/>
          <w:sz w:val="24"/>
          <w:szCs w:val="24"/>
          <w:lang w:val="en-US"/>
        </w:rPr>
        <w:t xml:space="preserve"> code </w:t>
      </w:r>
      <w:r w:rsidR="00455E09">
        <w:rPr>
          <w:rFonts w:ascii="Times New Roman" w:hAnsi="Times New Roman" w:cs="Times New Roman"/>
          <w:sz w:val="24"/>
          <w:szCs w:val="24"/>
          <w:lang w:val="en-US"/>
        </w:rPr>
        <w:t xml:space="preserve">(e.g., </w:t>
      </w:r>
      <w:r w:rsidR="002671AB" w:rsidRPr="002671AB">
        <w:rPr>
          <w:rFonts w:ascii="Times New Roman" w:hAnsi="Times New Roman" w:cs="Times New Roman"/>
          <w:sz w:val="24"/>
          <w:szCs w:val="24"/>
          <w:lang w:val="en-US"/>
        </w:rPr>
        <w:t>imagery/</w:t>
      </w:r>
      <w:proofErr w:type="spellStart"/>
      <w:r w:rsidR="002671AB" w:rsidRPr="002671AB">
        <w:rPr>
          <w:rFonts w:ascii="Times New Roman" w:hAnsi="Times New Roman" w:cs="Times New Roman"/>
          <w:sz w:val="24"/>
          <w:szCs w:val="24"/>
          <w:lang w:val="en-US"/>
        </w:rPr>
        <w:t>visuo</w:t>
      </w:r>
      <w:proofErr w:type="spellEnd"/>
      <w:r w:rsidR="002671AB" w:rsidRPr="002671AB">
        <w:rPr>
          <w:rFonts w:ascii="Times New Roman" w:hAnsi="Times New Roman" w:cs="Times New Roman"/>
          <w:sz w:val="24"/>
          <w:szCs w:val="24"/>
          <w:lang w:val="en-US"/>
        </w:rPr>
        <w:t>-spatial</w:t>
      </w:r>
      <w:r>
        <w:rPr>
          <w:rFonts w:ascii="Times New Roman" w:hAnsi="Times New Roman" w:cs="Times New Roman"/>
          <w:sz w:val="24"/>
          <w:szCs w:val="24"/>
          <w:lang w:val="en-US"/>
        </w:rPr>
        <w:t xml:space="preserve">; </w:t>
      </w:r>
      <w:r w:rsidR="00D0084E" w:rsidRPr="0039082E">
        <w:rPr>
          <w:rFonts w:ascii="Times New Roman" w:hAnsi="Times New Roman" w:cs="Times New Roman"/>
          <w:sz w:val="24"/>
          <w:szCs w:val="24"/>
          <w:lang w:val="en-US"/>
        </w:rPr>
        <w:t>Baddeley &amp; Lieberman, 1980</w:t>
      </w:r>
      <w:r w:rsidR="00455E09" w:rsidRPr="0039082E">
        <w:rPr>
          <w:rFonts w:ascii="Times New Roman" w:hAnsi="Times New Roman" w:cs="Times New Roman"/>
          <w:sz w:val="24"/>
          <w:szCs w:val="24"/>
          <w:lang w:val="en-US"/>
        </w:rPr>
        <w:t xml:space="preserve">). </w:t>
      </w:r>
      <w:r w:rsidR="00F5030D" w:rsidRPr="0039082E">
        <w:rPr>
          <w:rFonts w:ascii="Times New Roman" w:hAnsi="Times New Roman" w:cs="Times New Roman"/>
          <w:sz w:val="24"/>
          <w:szCs w:val="24"/>
          <w:lang w:val="en-US"/>
        </w:rPr>
        <w:t>The rationale</w:t>
      </w:r>
      <w:r w:rsidRPr="0039082E">
        <w:rPr>
          <w:rFonts w:ascii="Times New Roman" w:hAnsi="Times New Roman" w:cs="Times New Roman"/>
          <w:sz w:val="24"/>
          <w:szCs w:val="24"/>
          <w:lang w:val="en-US"/>
        </w:rPr>
        <w:t xml:space="preserve"> </w:t>
      </w:r>
      <w:r w:rsidR="008D2F0C" w:rsidRPr="0039082E">
        <w:rPr>
          <w:rFonts w:ascii="Times New Roman" w:hAnsi="Times New Roman" w:cs="Times New Roman"/>
          <w:sz w:val="24"/>
          <w:szCs w:val="24"/>
          <w:lang w:val="en-US"/>
        </w:rPr>
        <w:t xml:space="preserve">for this effect </w:t>
      </w:r>
      <w:r w:rsidR="00A359FD" w:rsidRPr="0039082E">
        <w:rPr>
          <w:rFonts w:ascii="Times New Roman" w:hAnsi="Times New Roman" w:cs="Times New Roman"/>
          <w:sz w:val="24"/>
          <w:szCs w:val="24"/>
          <w:lang w:val="en-US"/>
        </w:rPr>
        <w:t>can be found within the framework</w:t>
      </w:r>
      <w:r w:rsidR="00A359FD">
        <w:rPr>
          <w:rFonts w:ascii="Times New Roman" w:hAnsi="Times New Roman" w:cs="Times New Roman"/>
          <w:sz w:val="24"/>
          <w:szCs w:val="24"/>
          <w:lang w:val="en-US"/>
        </w:rPr>
        <w:t xml:space="preserve"> of</w:t>
      </w:r>
      <w:r w:rsidRPr="00526413">
        <w:rPr>
          <w:rFonts w:ascii="Times New Roman" w:hAnsi="Times New Roman" w:cs="Times New Roman"/>
          <w:sz w:val="24"/>
          <w:szCs w:val="24"/>
          <w:lang w:val="en-US"/>
        </w:rPr>
        <w:t xml:space="preserve"> the </w:t>
      </w:r>
      <w:r w:rsidR="00562B3F">
        <w:rPr>
          <w:rFonts w:ascii="Times New Roman" w:hAnsi="Times New Roman" w:cs="Times New Roman"/>
          <w:sz w:val="24"/>
          <w:szCs w:val="24"/>
          <w:lang w:val="en-US"/>
        </w:rPr>
        <w:t>dual-c</w:t>
      </w:r>
      <w:r w:rsidRPr="00526413">
        <w:rPr>
          <w:rFonts w:ascii="Times New Roman" w:hAnsi="Times New Roman" w:cs="Times New Roman"/>
          <w:sz w:val="24"/>
          <w:szCs w:val="24"/>
          <w:lang w:val="en-US"/>
        </w:rPr>
        <w:t>oding theory</w:t>
      </w:r>
      <w:r w:rsidR="002D7783">
        <w:rPr>
          <w:rFonts w:ascii="Times New Roman" w:hAnsi="Times New Roman" w:cs="Times New Roman"/>
          <w:sz w:val="24"/>
          <w:szCs w:val="24"/>
          <w:lang w:val="en-US"/>
        </w:rPr>
        <w:t xml:space="preserve"> (</w:t>
      </w:r>
      <w:proofErr w:type="spellStart"/>
      <w:r w:rsidR="002D7783">
        <w:rPr>
          <w:rFonts w:ascii="Times New Roman" w:hAnsi="Times New Roman" w:cs="Times New Roman"/>
          <w:sz w:val="24"/>
          <w:szCs w:val="24"/>
          <w:lang w:val="en-US"/>
        </w:rPr>
        <w:t>Paivio</w:t>
      </w:r>
      <w:proofErr w:type="spellEnd"/>
      <w:r w:rsidR="002D7783">
        <w:rPr>
          <w:rFonts w:ascii="Times New Roman" w:hAnsi="Times New Roman" w:cs="Times New Roman"/>
          <w:sz w:val="24"/>
          <w:szCs w:val="24"/>
          <w:lang w:val="en-US"/>
        </w:rPr>
        <w:t>, 1990</w:t>
      </w:r>
      <w:r w:rsidR="00D423F8" w:rsidRPr="00526413">
        <w:rPr>
          <w:rFonts w:ascii="Times New Roman" w:hAnsi="Times New Roman" w:cs="Times New Roman"/>
          <w:sz w:val="24"/>
          <w:szCs w:val="24"/>
          <w:lang w:val="en-US"/>
        </w:rPr>
        <w:t>)</w:t>
      </w:r>
      <w:r w:rsidR="00DE57D3" w:rsidRPr="00526413">
        <w:rPr>
          <w:rFonts w:ascii="Times New Roman" w:hAnsi="Times New Roman" w:cs="Times New Roman"/>
          <w:sz w:val="24"/>
          <w:szCs w:val="24"/>
          <w:lang w:val="en-US"/>
        </w:rPr>
        <w:t xml:space="preserve">; </w:t>
      </w:r>
      <w:r w:rsidRPr="00526413">
        <w:rPr>
          <w:rFonts w:ascii="Times New Roman" w:hAnsi="Times New Roman" w:cs="Times New Roman"/>
          <w:sz w:val="24"/>
          <w:szCs w:val="24"/>
          <w:lang w:val="en-US"/>
        </w:rPr>
        <w:t xml:space="preserve">tasks which </w:t>
      </w:r>
      <w:r w:rsidR="00DE57D3" w:rsidRPr="00526413">
        <w:rPr>
          <w:rFonts w:ascii="Times New Roman" w:hAnsi="Times New Roman" w:cs="Times New Roman"/>
          <w:sz w:val="24"/>
          <w:szCs w:val="24"/>
          <w:lang w:val="en-US"/>
        </w:rPr>
        <w:t>involve</w:t>
      </w:r>
      <w:r w:rsidRPr="00526413">
        <w:rPr>
          <w:rFonts w:ascii="Times New Roman" w:hAnsi="Times New Roman" w:cs="Times New Roman"/>
          <w:sz w:val="24"/>
          <w:szCs w:val="24"/>
          <w:lang w:val="en-US"/>
        </w:rPr>
        <w:t xml:space="preserve"> the same code create interference because the same</w:t>
      </w:r>
      <w:r w:rsidR="00DE57D3" w:rsidRPr="00526413">
        <w:rPr>
          <w:rFonts w:ascii="Times New Roman" w:hAnsi="Times New Roman" w:cs="Times New Roman"/>
          <w:sz w:val="24"/>
          <w:szCs w:val="24"/>
          <w:lang w:val="en-US"/>
        </w:rPr>
        <w:t xml:space="preserve"> </w:t>
      </w:r>
      <w:r w:rsidRPr="00526413">
        <w:rPr>
          <w:rFonts w:ascii="Times New Roman" w:hAnsi="Times New Roman" w:cs="Times New Roman"/>
          <w:sz w:val="24"/>
          <w:szCs w:val="24"/>
          <w:lang w:val="en-US"/>
        </w:rPr>
        <w:t>representational</w:t>
      </w:r>
      <w:r>
        <w:rPr>
          <w:rFonts w:ascii="Times New Roman" w:hAnsi="Times New Roman" w:cs="Times New Roman"/>
          <w:sz w:val="24"/>
          <w:szCs w:val="24"/>
          <w:lang w:val="en-US"/>
        </w:rPr>
        <w:t xml:space="preserve"> and processing resources are called upon. </w:t>
      </w:r>
      <w:r w:rsidR="00154109">
        <w:rPr>
          <w:rFonts w:ascii="Times New Roman" w:hAnsi="Times New Roman" w:cs="Times New Roman"/>
          <w:sz w:val="24"/>
          <w:szCs w:val="24"/>
          <w:lang w:val="en-US"/>
        </w:rPr>
        <w:t>Thus</w:t>
      </w:r>
      <w:r>
        <w:rPr>
          <w:rFonts w:ascii="Times New Roman" w:hAnsi="Times New Roman" w:cs="Times New Roman"/>
          <w:sz w:val="24"/>
          <w:szCs w:val="24"/>
          <w:lang w:val="en-US"/>
        </w:rPr>
        <w:t xml:space="preserve">, </w:t>
      </w:r>
      <w:r w:rsidR="00154109">
        <w:rPr>
          <w:rFonts w:ascii="Times New Roman" w:hAnsi="Times New Roman" w:cs="Times New Roman"/>
          <w:sz w:val="24"/>
          <w:szCs w:val="24"/>
          <w:lang w:val="en-US"/>
        </w:rPr>
        <w:t>w</w:t>
      </w:r>
      <w:r w:rsidR="00DE57D3">
        <w:rPr>
          <w:rFonts w:ascii="Times New Roman" w:hAnsi="Times New Roman" w:cs="Times New Roman"/>
          <w:sz w:val="24"/>
          <w:szCs w:val="24"/>
          <w:lang w:val="en-US"/>
        </w:rPr>
        <w:t xml:space="preserve">hen </w:t>
      </w:r>
      <w:r>
        <w:rPr>
          <w:rFonts w:ascii="Times New Roman" w:hAnsi="Times New Roman" w:cs="Times New Roman"/>
          <w:sz w:val="24"/>
          <w:szCs w:val="24"/>
          <w:lang w:val="en-US"/>
        </w:rPr>
        <w:t xml:space="preserve">L1 equivalents had to be provided solely on the basis of </w:t>
      </w:r>
      <w:r w:rsidR="00DE57D3">
        <w:rPr>
          <w:rFonts w:ascii="Times New Roman" w:hAnsi="Times New Roman" w:cs="Times New Roman"/>
          <w:sz w:val="24"/>
          <w:szCs w:val="24"/>
          <w:lang w:val="en-US"/>
        </w:rPr>
        <w:t xml:space="preserve">verbal </w:t>
      </w:r>
      <w:r>
        <w:rPr>
          <w:rFonts w:ascii="Times New Roman" w:hAnsi="Times New Roman" w:cs="Times New Roman"/>
          <w:sz w:val="24"/>
          <w:szCs w:val="24"/>
          <w:lang w:val="en-US"/>
        </w:rPr>
        <w:t xml:space="preserve">definitions, </w:t>
      </w:r>
      <w:r w:rsidR="00DE57D3">
        <w:rPr>
          <w:rFonts w:ascii="Times New Roman" w:hAnsi="Times New Roman" w:cs="Times New Roman"/>
          <w:sz w:val="24"/>
          <w:szCs w:val="24"/>
          <w:lang w:val="en-US"/>
        </w:rPr>
        <w:t xml:space="preserve">only one (verbal) </w:t>
      </w:r>
      <w:r>
        <w:rPr>
          <w:rFonts w:ascii="Times New Roman" w:hAnsi="Times New Roman" w:cs="Times New Roman"/>
          <w:sz w:val="24"/>
          <w:szCs w:val="24"/>
          <w:lang w:val="en-US"/>
        </w:rPr>
        <w:t>code was involved</w:t>
      </w:r>
      <w:r w:rsidR="00562B3F">
        <w:rPr>
          <w:rFonts w:ascii="Times New Roman" w:hAnsi="Times New Roman" w:cs="Times New Roman"/>
          <w:sz w:val="24"/>
          <w:szCs w:val="24"/>
          <w:lang w:val="en-US"/>
        </w:rPr>
        <w:t>, which le</w:t>
      </w:r>
      <w:r w:rsidR="00A31670">
        <w:rPr>
          <w:rFonts w:ascii="Times New Roman" w:hAnsi="Times New Roman" w:cs="Times New Roman"/>
          <w:sz w:val="24"/>
          <w:szCs w:val="24"/>
          <w:lang w:val="en-US"/>
        </w:rPr>
        <w:t>d to t</w:t>
      </w:r>
      <w:r w:rsidR="00A31670" w:rsidRPr="00A31670">
        <w:rPr>
          <w:rFonts w:ascii="Times New Roman" w:hAnsi="Times New Roman" w:cs="Times New Roman"/>
          <w:sz w:val="24"/>
          <w:szCs w:val="24"/>
          <w:lang w:val="en-US"/>
        </w:rPr>
        <w:t xml:space="preserve">he selective interference </w:t>
      </w:r>
      <w:r w:rsidR="00154109">
        <w:rPr>
          <w:rFonts w:ascii="Times New Roman" w:hAnsi="Times New Roman" w:cs="Times New Roman"/>
          <w:sz w:val="24"/>
          <w:szCs w:val="24"/>
          <w:lang w:val="en-US"/>
        </w:rPr>
        <w:t xml:space="preserve">effect and, consequently – significantly worse </w:t>
      </w:r>
      <w:r w:rsidR="00E47430">
        <w:rPr>
          <w:rFonts w:ascii="Times New Roman" w:hAnsi="Times New Roman" w:cs="Times New Roman"/>
          <w:sz w:val="24"/>
          <w:szCs w:val="24"/>
          <w:lang w:val="en-US"/>
        </w:rPr>
        <w:t>performance</w:t>
      </w:r>
      <w:r w:rsidR="00154109">
        <w:rPr>
          <w:rFonts w:ascii="Times New Roman" w:hAnsi="Times New Roman" w:cs="Times New Roman"/>
          <w:sz w:val="24"/>
          <w:szCs w:val="24"/>
          <w:lang w:val="en-US"/>
        </w:rPr>
        <w:t xml:space="preserve"> than in either condition with pictures.</w:t>
      </w:r>
    </w:p>
    <w:p w:rsidR="00574454" w:rsidRDefault="00D423F8"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Better retention results obtained by the group who consulted entries with instantly visible pictures </w:t>
      </w:r>
      <w:r w:rsidR="00094389">
        <w:rPr>
          <w:rFonts w:ascii="Times New Roman" w:hAnsi="Times New Roman" w:cs="Times New Roman"/>
          <w:sz w:val="24"/>
          <w:szCs w:val="24"/>
          <w:lang w:val="en-US"/>
        </w:rPr>
        <w:t xml:space="preserve">can be explained </w:t>
      </w:r>
      <w:r w:rsidR="005F1F7C">
        <w:rPr>
          <w:rFonts w:ascii="Times New Roman" w:hAnsi="Times New Roman" w:cs="Times New Roman"/>
          <w:sz w:val="24"/>
          <w:szCs w:val="24"/>
          <w:lang w:val="en-US"/>
        </w:rPr>
        <w:t>when</w:t>
      </w:r>
      <w:r w:rsidR="004F4467">
        <w:rPr>
          <w:rFonts w:ascii="Times New Roman" w:hAnsi="Times New Roman" w:cs="Times New Roman"/>
          <w:sz w:val="24"/>
          <w:szCs w:val="24"/>
          <w:lang w:val="en-US"/>
        </w:rPr>
        <w:t xml:space="preserve"> the spatial </w:t>
      </w:r>
      <w:r w:rsidR="005F1F7C">
        <w:rPr>
          <w:rFonts w:ascii="Times New Roman" w:hAnsi="Times New Roman" w:cs="Times New Roman"/>
          <w:sz w:val="24"/>
          <w:szCs w:val="24"/>
          <w:lang w:val="en-US"/>
        </w:rPr>
        <w:t xml:space="preserve">and temporal </w:t>
      </w:r>
      <w:r w:rsidR="004F4467">
        <w:rPr>
          <w:rFonts w:ascii="Times New Roman" w:hAnsi="Times New Roman" w:cs="Times New Roman"/>
          <w:sz w:val="24"/>
          <w:szCs w:val="24"/>
          <w:lang w:val="en-US"/>
        </w:rPr>
        <w:t xml:space="preserve">proximity of the </w:t>
      </w:r>
      <w:r w:rsidR="00250FFF">
        <w:rPr>
          <w:rFonts w:ascii="Times New Roman" w:hAnsi="Times New Roman" w:cs="Times New Roman"/>
          <w:sz w:val="24"/>
          <w:szCs w:val="24"/>
          <w:lang w:val="en-US"/>
        </w:rPr>
        <w:t>verbal and visual information</w:t>
      </w:r>
      <w:r w:rsidR="005F1F7C">
        <w:rPr>
          <w:rFonts w:ascii="Times New Roman" w:hAnsi="Times New Roman" w:cs="Times New Roman"/>
          <w:sz w:val="24"/>
          <w:szCs w:val="24"/>
          <w:lang w:val="en-US"/>
        </w:rPr>
        <w:t xml:space="preserve"> is considered</w:t>
      </w:r>
      <w:r w:rsidR="00250FFF">
        <w:rPr>
          <w:rFonts w:ascii="Times New Roman" w:hAnsi="Times New Roman" w:cs="Times New Roman"/>
          <w:sz w:val="24"/>
          <w:szCs w:val="24"/>
          <w:lang w:val="en-US"/>
        </w:rPr>
        <w:t xml:space="preserve">. </w:t>
      </w:r>
      <w:r w:rsidR="009D5A31">
        <w:rPr>
          <w:rFonts w:ascii="Times New Roman" w:hAnsi="Times New Roman" w:cs="Times New Roman"/>
          <w:sz w:val="24"/>
          <w:szCs w:val="24"/>
          <w:lang w:val="en-US"/>
        </w:rPr>
        <w:t>I</w:t>
      </w:r>
      <w:r w:rsidR="00AC53E4">
        <w:rPr>
          <w:rFonts w:ascii="Times New Roman" w:hAnsi="Times New Roman" w:cs="Times New Roman"/>
          <w:sz w:val="24"/>
          <w:szCs w:val="24"/>
          <w:lang w:val="en-US"/>
        </w:rPr>
        <w:t>nstantly visible pictures were integrated in the entries and visible together with definitions, which</w:t>
      </w:r>
      <w:r w:rsidR="00FF0F98">
        <w:rPr>
          <w:rFonts w:ascii="Times New Roman" w:hAnsi="Times New Roman" w:cs="Times New Roman"/>
          <w:sz w:val="24"/>
          <w:szCs w:val="24"/>
          <w:lang w:val="en-US"/>
        </w:rPr>
        <w:t>,</w:t>
      </w:r>
      <w:r w:rsidR="00AC53E4">
        <w:rPr>
          <w:rFonts w:ascii="Times New Roman" w:hAnsi="Times New Roman" w:cs="Times New Roman"/>
          <w:sz w:val="24"/>
          <w:szCs w:val="24"/>
          <w:lang w:val="en-US"/>
        </w:rPr>
        <w:t xml:space="preserve"> in keeping with the </w:t>
      </w:r>
      <w:r w:rsidR="00AC53E4" w:rsidRPr="00AC53E4">
        <w:rPr>
          <w:rFonts w:ascii="Times New Roman" w:hAnsi="Times New Roman" w:cs="Times New Roman"/>
          <w:sz w:val="24"/>
          <w:szCs w:val="24"/>
          <w:lang w:val="en-US"/>
        </w:rPr>
        <w:t>cognitive theory of</w:t>
      </w:r>
      <w:r w:rsidR="006C043E">
        <w:rPr>
          <w:rFonts w:ascii="Times New Roman" w:hAnsi="Times New Roman" w:cs="Times New Roman"/>
          <w:sz w:val="24"/>
          <w:szCs w:val="24"/>
          <w:lang w:val="en-US"/>
        </w:rPr>
        <w:t xml:space="preserve"> </w:t>
      </w:r>
      <w:r w:rsidR="00AC53E4" w:rsidRPr="00AC53E4">
        <w:rPr>
          <w:rFonts w:ascii="Times New Roman" w:hAnsi="Times New Roman" w:cs="Times New Roman"/>
          <w:sz w:val="24"/>
          <w:szCs w:val="24"/>
          <w:lang w:val="en-US"/>
        </w:rPr>
        <w:t>multimedia learning</w:t>
      </w:r>
      <w:r w:rsidR="00AC53E4">
        <w:rPr>
          <w:rFonts w:ascii="Times New Roman" w:hAnsi="Times New Roman" w:cs="Times New Roman"/>
          <w:sz w:val="24"/>
          <w:szCs w:val="24"/>
          <w:lang w:val="en-US"/>
        </w:rPr>
        <w:t xml:space="preserve">, </w:t>
      </w:r>
      <w:r w:rsidR="00D63CBC">
        <w:rPr>
          <w:rFonts w:ascii="Times New Roman" w:hAnsi="Times New Roman" w:cs="Times New Roman"/>
          <w:sz w:val="24"/>
          <w:szCs w:val="24"/>
          <w:lang w:val="en-US"/>
        </w:rPr>
        <w:t>supports</w:t>
      </w:r>
      <w:r w:rsidR="00AC53E4">
        <w:rPr>
          <w:rFonts w:ascii="Times New Roman" w:hAnsi="Times New Roman" w:cs="Times New Roman"/>
          <w:sz w:val="24"/>
          <w:szCs w:val="24"/>
          <w:lang w:val="en-US"/>
        </w:rPr>
        <w:t xml:space="preserve"> learning</w:t>
      </w:r>
      <w:r w:rsidR="00E47430">
        <w:rPr>
          <w:rFonts w:ascii="Times New Roman" w:hAnsi="Times New Roman" w:cs="Times New Roman"/>
          <w:sz w:val="24"/>
          <w:szCs w:val="24"/>
          <w:lang w:val="en-US"/>
        </w:rPr>
        <w:t xml:space="preserve"> (</w:t>
      </w:r>
      <w:r w:rsidR="009D5A31">
        <w:rPr>
          <w:rFonts w:ascii="Times New Roman" w:hAnsi="Times New Roman" w:cs="Times New Roman"/>
          <w:sz w:val="24"/>
          <w:szCs w:val="24"/>
          <w:lang w:val="en-US"/>
        </w:rPr>
        <w:t>see the Introduction</w:t>
      </w:r>
      <w:r w:rsidR="00E47430">
        <w:rPr>
          <w:rFonts w:ascii="Times New Roman" w:hAnsi="Times New Roman" w:cs="Times New Roman"/>
          <w:sz w:val="24"/>
          <w:szCs w:val="24"/>
          <w:lang w:val="en-US"/>
        </w:rPr>
        <w:t>)</w:t>
      </w:r>
      <w:r w:rsidR="00AC53E4">
        <w:rPr>
          <w:rFonts w:ascii="Times New Roman" w:hAnsi="Times New Roman" w:cs="Times New Roman"/>
          <w:sz w:val="24"/>
          <w:szCs w:val="24"/>
          <w:lang w:val="en-US"/>
        </w:rPr>
        <w:t>. In the hyperlink condition, s</w:t>
      </w:r>
      <w:r w:rsidR="00B859AA">
        <w:rPr>
          <w:rFonts w:ascii="Times New Roman" w:hAnsi="Times New Roman" w:cs="Times New Roman"/>
          <w:sz w:val="24"/>
          <w:szCs w:val="24"/>
          <w:lang w:val="en-US"/>
        </w:rPr>
        <w:t>eparating</w:t>
      </w:r>
      <w:r w:rsidR="004F4467">
        <w:rPr>
          <w:rFonts w:ascii="Times New Roman" w:hAnsi="Times New Roman" w:cs="Times New Roman"/>
          <w:sz w:val="24"/>
          <w:szCs w:val="24"/>
          <w:lang w:val="en-US"/>
        </w:rPr>
        <w:t xml:space="preserve"> images from dictionary text</w:t>
      </w:r>
      <w:r w:rsidR="00A64FCB">
        <w:rPr>
          <w:rFonts w:ascii="Times New Roman" w:hAnsi="Times New Roman" w:cs="Times New Roman"/>
          <w:sz w:val="24"/>
          <w:szCs w:val="24"/>
          <w:lang w:val="en-US"/>
        </w:rPr>
        <w:t xml:space="preserve"> </w:t>
      </w:r>
      <w:r w:rsidR="004F4467">
        <w:rPr>
          <w:rFonts w:ascii="Times New Roman" w:hAnsi="Times New Roman" w:cs="Times New Roman"/>
          <w:sz w:val="24"/>
          <w:szCs w:val="24"/>
          <w:lang w:val="en-US"/>
        </w:rPr>
        <w:t xml:space="preserve">through hyperlinks might have produced </w:t>
      </w:r>
      <w:r w:rsidR="00361EE3">
        <w:rPr>
          <w:rFonts w:ascii="Times New Roman" w:hAnsi="Times New Roman" w:cs="Times New Roman"/>
          <w:sz w:val="24"/>
          <w:szCs w:val="24"/>
          <w:lang w:val="en-US"/>
        </w:rPr>
        <w:t xml:space="preserve">the split </w:t>
      </w:r>
      <w:r w:rsidR="00361EE3" w:rsidRPr="00361EE3">
        <w:rPr>
          <w:rFonts w:ascii="Times New Roman" w:hAnsi="Times New Roman" w:cs="Times New Roman"/>
          <w:sz w:val="24"/>
          <w:szCs w:val="24"/>
          <w:lang w:val="en-US"/>
        </w:rPr>
        <w:t>attention effect</w:t>
      </w:r>
      <w:r w:rsidR="00B859AA">
        <w:rPr>
          <w:rFonts w:ascii="Times New Roman" w:hAnsi="Times New Roman" w:cs="Times New Roman"/>
          <w:sz w:val="24"/>
          <w:szCs w:val="24"/>
          <w:lang w:val="en-US"/>
        </w:rPr>
        <w:t>.</w:t>
      </w:r>
      <w:r w:rsidR="00361EE3" w:rsidRPr="00361EE3">
        <w:rPr>
          <w:rFonts w:ascii="Times New Roman" w:hAnsi="Times New Roman" w:cs="Times New Roman"/>
          <w:sz w:val="24"/>
          <w:szCs w:val="24"/>
          <w:lang w:val="en-US"/>
        </w:rPr>
        <w:t xml:space="preserve"> A</w:t>
      </w:r>
      <w:r w:rsidR="002848D8">
        <w:rPr>
          <w:rFonts w:ascii="Times New Roman" w:hAnsi="Times New Roman" w:cs="Times New Roman"/>
          <w:sz w:val="24"/>
          <w:szCs w:val="24"/>
          <w:lang w:val="en-US"/>
        </w:rPr>
        <w:t xml:space="preserve">s Ayres and </w:t>
      </w:r>
      <w:proofErr w:type="spellStart"/>
      <w:r w:rsidR="002848D8">
        <w:rPr>
          <w:rFonts w:ascii="Times New Roman" w:hAnsi="Times New Roman" w:cs="Times New Roman"/>
          <w:sz w:val="24"/>
          <w:szCs w:val="24"/>
          <w:lang w:val="en-US"/>
        </w:rPr>
        <w:t>Sweller</w:t>
      </w:r>
      <w:proofErr w:type="spellEnd"/>
      <w:r w:rsidR="002848D8">
        <w:rPr>
          <w:rFonts w:ascii="Times New Roman" w:hAnsi="Times New Roman" w:cs="Times New Roman"/>
          <w:sz w:val="24"/>
          <w:szCs w:val="24"/>
          <w:lang w:val="en-US"/>
        </w:rPr>
        <w:t xml:space="preserve"> (2014, p.</w:t>
      </w:r>
      <w:r w:rsidR="00250FFF">
        <w:rPr>
          <w:rFonts w:ascii="Times New Roman" w:hAnsi="Times New Roman" w:cs="Times New Roman"/>
          <w:sz w:val="24"/>
          <w:szCs w:val="24"/>
          <w:lang w:val="en-US"/>
        </w:rPr>
        <w:t xml:space="preserve"> 206)</w:t>
      </w:r>
      <w:r w:rsidR="00B859AA">
        <w:rPr>
          <w:rFonts w:ascii="Times New Roman" w:hAnsi="Times New Roman" w:cs="Times New Roman"/>
          <w:sz w:val="24"/>
          <w:szCs w:val="24"/>
          <w:lang w:val="en-US"/>
        </w:rPr>
        <w:t xml:space="preserve"> explain, </w:t>
      </w:r>
      <w:r w:rsidR="00361EE3" w:rsidRPr="00361EE3">
        <w:rPr>
          <w:rFonts w:ascii="Times New Roman" w:hAnsi="Times New Roman" w:cs="Times New Roman"/>
          <w:sz w:val="24"/>
          <w:szCs w:val="24"/>
          <w:lang w:val="en-US"/>
        </w:rPr>
        <w:t xml:space="preserve">split-attention occurs when learners </w:t>
      </w:r>
      <w:r w:rsidR="00B859AA">
        <w:rPr>
          <w:rFonts w:ascii="Times New Roman" w:hAnsi="Times New Roman" w:cs="Times New Roman"/>
          <w:sz w:val="24"/>
          <w:szCs w:val="24"/>
          <w:lang w:val="en-US"/>
        </w:rPr>
        <w:t>need</w:t>
      </w:r>
      <w:r w:rsidR="00361EE3" w:rsidRPr="00361EE3">
        <w:rPr>
          <w:rFonts w:ascii="Times New Roman" w:hAnsi="Times New Roman" w:cs="Times New Roman"/>
          <w:sz w:val="24"/>
          <w:szCs w:val="24"/>
          <w:lang w:val="en-US"/>
        </w:rPr>
        <w:t xml:space="preserve"> to </w:t>
      </w:r>
      <w:r w:rsidR="00B859AA">
        <w:rPr>
          <w:rFonts w:ascii="Times New Roman" w:hAnsi="Times New Roman" w:cs="Times New Roman"/>
          <w:sz w:val="24"/>
          <w:szCs w:val="24"/>
          <w:lang w:val="en-US"/>
        </w:rPr>
        <w:t>divide</w:t>
      </w:r>
      <w:r w:rsidR="00361EE3" w:rsidRPr="00361EE3">
        <w:rPr>
          <w:rFonts w:ascii="Times New Roman" w:hAnsi="Times New Roman" w:cs="Times New Roman"/>
          <w:sz w:val="24"/>
          <w:szCs w:val="24"/>
          <w:lang w:val="en-US"/>
        </w:rPr>
        <w:t xml:space="preserve"> their attention between </w:t>
      </w:r>
      <w:r w:rsidR="00B859AA">
        <w:rPr>
          <w:rFonts w:ascii="Times New Roman" w:hAnsi="Times New Roman" w:cs="Times New Roman"/>
          <w:sz w:val="24"/>
          <w:szCs w:val="24"/>
          <w:lang w:val="en-US"/>
        </w:rPr>
        <w:t>a few</w:t>
      </w:r>
      <w:r w:rsidR="00361EE3" w:rsidRPr="00361EE3">
        <w:rPr>
          <w:rFonts w:ascii="Times New Roman" w:hAnsi="Times New Roman" w:cs="Times New Roman"/>
          <w:sz w:val="24"/>
          <w:szCs w:val="24"/>
          <w:lang w:val="en-US"/>
        </w:rPr>
        <w:t xml:space="preserve"> sources of physically or temporally </w:t>
      </w:r>
      <w:r w:rsidR="00B859AA">
        <w:rPr>
          <w:rFonts w:ascii="Times New Roman" w:hAnsi="Times New Roman" w:cs="Times New Roman"/>
          <w:sz w:val="24"/>
          <w:szCs w:val="24"/>
          <w:lang w:val="en-US"/>
        </w:rPr>
        <w:t>separate</w:t>
      </w:r>
      <w:r w:rsidR="00361EE3" w:rsidRPr="00361EE3">
        <w:rPr>
          <w:rFonts w:ascii="Times New Roman" w:hAnsi="Times New Roman" w:cs="Times New Roman"/>
          <w:sz w:val="24"/>
          <w:szCs w:val="24"/>
          <w:lang w:val="en-US"/>
        </w:rPr>
        <w:t xml:space="preserve"> information, each of </w:t>
      </w:r>
      <w:r w:rsidR="00B859AA">
        <w:rPr>
          <w:rFonts w:ascii="Times New Roman" w:hAnsi="Times New Roman" w:cs="Times New Roman"/>
          <w:sz w:val="24"/>
          <w:szCs w:val="24"/>
          <w:lang w:val="en-US"/>
        </w:rPr>
        <w:t>which</w:t>
      </w:r>
      <w:r w:rsidR="00361EE3" w:rsidRPr="00361EE3">
        <w:rPr>
          <w:rFonts w:ascii="Times New Roman" w:hAnsi="Times New Roman" w:cs="Times New Roman"/>
          <w:sz w:val="24"/>
          <w:szCs w:val="24"/>
          <w:lang w:val="en-US"/>
        </w:rPr>
        <w:t xml:space="preserve"> is </w:t>
      </w:r>
      <w:r w:rsidR="00B859AA">
        <w:rPr>
          <w:rFonts w:ascii="Times New Roman" w:hAnsi="Times New Roman" w:cs="Times New Roman"/>
          <w:sz w:val="24"/>
          <w:szCs w:val="24"/>
          <w:lang w:val="en-US"/>
        </w:rPr>
        <w:t>crucial to</w:t>
      </w:r>
      <w:r w:rsidR="00361EE3" w:rsidRPr="00361EE3">
        <w:rPr>
          <w:rFonts w:ascii="Times New Roman" w:hAnsi="Times New Roman" w:cs="Times New Roman"/>
          <w:sz w:val="24"/>
          <w:szCs w:val="24"/>
          <w:lang w:val="en-US"/>
        </w:rPr>
        <w:t xml:space="preserve"> </w:t>
      </w:r>
      <w:r w:rsidR="00B859AA">
        <w:rPr>
          <w:rFonts w:ascii="Times New Roman" w:hAnsi="Times New Roman" w:cs="Times New Roman"/>
          <w:sz w:val="24"/>
          <w:szCs w:val="24"/>
          <w:lang w:val="en-US"/>
        </w:rPr>
        <w:t>grasp</w:t>
      </w:r>
      <w:r w:rsidR="00361EE3" w:rsidRPr="00361EE3">
        <w:rPr>
          <w:rFonts w:ascii="Times New Roman" w:hAnsi="Times New Roman" w:cs="Times New Roman"/>
          <w:sz w:val="24"/>
          <w:szCs w:val="24"/>
          <w:lang w:val="en-US"/>
        </w:rPr>
        <w:t xml:space="preserve"> the material</w:t>
      </w:r>
      <w:r w:rsidR="00AC53E4">
        <w:rPr>
          <w:rFonts w:ascii="Times New Roman" w:hAnsi="Times New Roman" w:cs="Times New Roman"/>
          <w:sz w:val="24"/>
          <w:szCs w:val="24"/>
          <w:lang w:val="en-US"/>
        </w:rPr>
        <w:t>,</w:t>
      </w:r>
      <w:r w:rsidR="00AC53E4" w:rsidRPr="00AC53E4">
        <w:rPr>
          <w:rFonts w:ascii="Times New Roman" w:hAnsi="Times New Roman" w:cs="Times New Roman"/>
          <w:sz w:val="24"/>
          <w:szCs w:val="24"/>
          <w:lang w:val="en-US"/>
        </w:rPr>
        <w:t xml:space="preserve"> </w:t>
      </w:r>
      <w:r w:rsidR="00AC53E4" w:rsidRPr="00361EE3">
        <w:rPr>
          <w:rFonts w:ascii="Times New Roman" w:hAnsi="Times New Roman" w:cs="Times New Roman"/>
          <w:sz w:val="24"/>
          <w:szCs w:val="24"/>
          <w:lang w:val="en-US"/>
        </w:rPr>
        <w:t xml:space="preserve">and </w:t>
      </w:r>
      <w:r w:rsidR="00AC53E4">
        <w:rPr>
          <w:rFonts w:ascii="Times New Roman" w:hAnsi="Times New Roman" w:cs="Times New Roman"/>
          <w:sz w:val="24"/>
          <w:szCs w:val="24"/>
          <w:lang w:val="en-US"/>
        </w:rPr>
        <w:t xml:space="preserve">then </w:t>
      </w:r>
      <w:r w:rsidR="00AC53E4" w:rsidRPr="00361EE3">
        <w:rPr>
          <w:rFonts w:ascii="Times New Roman" w:hAnsi="Times New Roman" w:cs="Times New Roman"/>
          <w:sz w:val="24"/>
          <w:szCs w:val="24"/>
          <w:lang w:val="en-US"/>
        </w:rPr>
        <w:t>mentally integrate</w:t>
      </w:r>
      <w:r w:rsidR="00AC53E4">
        <w:rPr>
          <w:rFonts w:ascii="Times New Roman" w:hAnsi="Times New Roman" w:cs="Times New Roman"/>
          <w:sz w:val="24"/>
          <w:szCs w:val="24"/>
          <w:lang w:val="en-US"/>
        </w:rPr>
        <w:t xml:space="preserve"> them</w:t>
      </w:r>
      <w:r w:rsidR="00361EE3" w:rsidRPr="00361EE3">
        <w:rPr>
          <w:rFonts w:ascii="Times New Roman" w:hAnsi="Times New Roman" w:cs="Times New Roman"/>
          <w:sz w:val="24"/>
          <w:szCs w:val="24"/>
          <w:lang w:val="en-US"/>
        </w:rPr>
        <w:t>.</w:t>
      </w:r>
      <w:r w:rsidR="00BE76A3">
        <w:rPr>
          <w:rFonts w:ascii="Times New Roman" w:hAnsi="Times New Roman" w:cs="Times New Roman"/>
          <w:sz w:val="24"/>
          <w:szCs w:val="24"/>
          <w:lang w:val="en-US"/>
        </w:rPr>
        <w:t xml:space="preserve"> Such a</w:t>
      </w:r>
      <w:r w:rsidR="00AC53E4">
        <w:rPr>
          <w:rFonts w:ascii="Times New Roman" w:hAnsi="Times New Roman" w:cs="Times New Roman"/>
          <w:sz w:val="24"/>
          <w:szCs w:val="24"/>
          <w:lang w:val="en-US"/>
        </w:rPr>
        <w:t>n attention</w:t>
      </w:r>
      <w:r w:rsidR="00BE76A3">
        <w:rPr>
          <w:rFonts w:ascii="Times New Roman" w:hAnsi="Times New Roman" w:cs="Times New Roman"/>
          <w:sz w:val="24"/>
          <w:szCs w:val="24"/>
          <w:lang w:val="en-US"/>
        </w:rPr>
        <w:t xml:space="preserve"> split violates </w:t>
      </w:r>
      <w:r w:rsidR="00AC53E4">
        <w:rPr>
          <w:rFonts w:ascii="Times New Roman" w:hAnsi="Times New Roman" w:cs="Times New Roman"/>
          <w:sz w:val="24"/>
          <w:szCs w:val="24"/>
          <w:lang w:val="en-US"/>
        </w:rPr>
        <w:t xml:space="preserve">two principles of </w:t>
      </w:r>
      <w:r w:rsidR="00AC53E4" w:rsidRPr="00AC53E4">
        <w:rPr>
          <w:rFonts w:ascii="Times New Roman" w:hAnsi="Times New Roman" w:cs="Times New Roman"/>
          <w:sz w:val="24"/>
          <w:szCs w:val="24"/>
          <w:lang w:val="en-US"/>
        </w:rPr>
        <w:t>the cognitive theory of</w:t>
      </w:r>
      <w:r w:rsidR="00AC53E4">
        <w:rPr>
          <w:rFonts w:ascii="Times New Roman" w:hAnsi="Times New Roman" w:cs="Times New Roman"/>
          <w:sz w:val="24"/>
          <w:szCs w:val="24"/>
          <w:lang w:val="en-US"/>
        </w:rPr>
        <w:t xml:space="preserve"> </w:t>
      </w:r>
      <w:r w:rsidR="00AC53E4" w:rsidRPr="00AC53E4">
        <w:rPr>
          <w:rFonts w:ascii="Times New Roman" w:hAnsi="Times New Roman" w:cs="Times New Roman"/>
          <w:sz w:val="24"/>
          <w:szCs w:val="24"/>
          <w:lang w:val="en-US"/>
        </w:rPr>
        <w:t>multimedia learning</w:t>
      </w:r>
      <w:r w:rsidR="00AC53E4">
        <w:rPr>
          <w:rFonts w:ascii="Times New Roman" w:hAnsi="Times New Roman" w:cs="Times New Roman"/>
          <w:sz w:val="24"/>
          <w:szCs w:val="24"/>
          <w:lang w:val="en-US"/>
        </w:rPr>
        <w:t xml:space="preserve">: </w:t>
      </w:r>
      <w:r w:rsidR="006C043E">
        <w:rPr>
          <w:rFonts w:ascii="Times New Roman" w:hAnsi="Times New Roman" w:cs="Times New Roman"/>
          <w:sz w:val="24"/>
          <w:szCs w:val="24"/>
          <w:lang w:val="en-US"/>
        </w:rPr>
        <w:t xml:space="preserve">the principles </w:t>
      </w:r>
      <w:r w:rsidR="00BE76A3">
        <w:rPr>
          <w:rFonts w:ascii="Times New Roman" w:hAnsi="Times New Roman" w:cs="Times New Roman"/>
          <w:sz w:val="24"/>
          <w:szCs w:val="24"/>
          <w:lang w:val="en-US"/>
        </w:rPr>
        <w:t>of s</w:t>
      </w:r>
      <w:r w:rsidR="000354D4">
        <w:rPr>
          <w:rFonts w:ascii="Times New Roman" w:hAnsi="Times New Roman" w:cs="Times New Roman"/>
          <w:sz w:val="24"/>
          <w:szCs w:val="24"/>
          <w:lang w:val="en-US"/>
        </w:rPr>
        <w:t>patial and temporal contiguity, described in</w:t>
      </w:r>
      <w:r w:rsidR="009D5A31" w:rsidRPr="009D5A31">
        <w:rPr>
          <w:rFonts w:ascii="Times New Roman" w:hAnsi="Times New Roman" w:cs="Times New Roman"/>
          <w:sz w:val="24"/>
          <w:szCs w:val="24"/>
          <w:lang w:val="en-US"/>
        </w:rPr>
        <w:t xml:space="preserve"> the Introduction</w:t>
      </w:r>
      <w:r w:rsidR="00BE76A3">
        <w:rPr>
          <w:rFonts w:ascii="Times New Roman" w:hAnsi="Times New Roman" w:cs="Times New Roman"/>
          <w:sz w:val="24"/>
          <w:szCs w:val="24"/>
          <w:lang w:val="en-US"/>
        </w:rPr>
        <w:t xml:space="preserve">. </w:t>
      </w:r>
      <w:r w:rsidR="00562B3F">
        <w:rPr>
          <w:rFonts w:ascii="Times New Roman" w:hAnsi="Times New Roman" w:cs="Times New Roman"/>
          <w:sz w:val="24"/>
          <w:szCs w:val="24"/>
          <w:lang w:val="en-US"/>
        </w:rPr>
        <w:t>W</w:t>
      </w:r>
      <w:r w:rsidR="00BE76A3">
        <w:rPr>
          <w:rFonts w:ascii="Times New Roman" w:hAnsi="Times New Roman" w:cs="Times New Roman"/>
          <w:sz w:val="24"/>
          <w:szCs w:val="24"/>
          <w:lang w:val="en-US"/>
        </w:rPr>
        <w:t xml:space="preserve">hen these </w:t>
      </w:r>
      <w:r w:rsidR="006C043E">
        <w:rPr>
          <w:rFonts w:ascii="Times New Roman" w:hAnsi="Times New Roman" w:cs="Times New Roman"/>
          <w:sz w:val="24"/>
          <w:szCs w:val="24"/>
          <w:lang w:val="en-US"/>
        </w:rPr>
        <w:t>principles</w:t>
      </w:r>
      <w:r w:rsidR="00BE76A3">
        <w:rPr>
          <w:rFonts w:ascii="Times New Roman" w:hAnsi="Times New Roman" w:cs="Times New Roman"/>
          <w:sz w:val="24"/>
          <w:szCs w:val="24"/>
          <w:lang w:val="en-US"/>
        </w:rPr>
        <w:t xml:space="preserve"> are </w:t>
      </w:r>
      <w:r w:rsidR="006C043E">
        <w:rPr>
          <w:rFonts w:ascii="Times New Roman" w:hAnsi="Times New Roman" w:cs="Times New Roman"/>
          <w:sz w:val="24"/>
          <w:szCs w:val="24"/>
          <w:lang w:val="en-US"/>
        </w:rPr>
        <w:t>compromised</w:t>
      </w:r>
      <w:r w:rsidR="00BE76A3">
        <w:rPr>
          <w:rFonts w:ascii="Times New Roman" w:hAnsi="Times New Roman" w:cs="Times New Roman"/>
          <w:sz w:val="24"/>
          <w:szCs w:val="24"/>
          <w:lang w:val="en-US"/>
        </w:rPr>
        <w:t xml:space="preserve"> and attention is split, extraneous cognitive load (</w:t>
      </w:r>
      <w:r w:rsidR="00361EE3" w:rsidRPr="00361EE3">
        <w:rPr>
          <w:rFonts w:ascii="Times New Roman" w:hAnsi="Times New Roman" w:cs="Times New Roman"/>
          <w:sz w:val="24"/>
          <w:szCs w:val="24"/>
          <w:lang w:val="en-US"/>
        </w:rPr>
        <w:t>associate</w:t>
      </w:r>
      <w:r w:rsidR="00B859AA">
        <w:rPr>
          <w:rFonts w:ascii="Times New Roman" w:hAnsi="Times New Roman" w:cs="Times New Roman"/>
          <w:sz w:val="24"/>
          <w:szCs w:val="24"/>
          <w:lang w:val="en-US"/>
        </w:rPr>
        <w:t>d</w:t>
      </w:r>
      <w:r w:rsidR="00361EE3" w:rsidRPr="00361EE3">
        <w:rPr>
          <w:rFonts w:ascii="Times New Roman" w:hAnsi="Times New Roman" w:cs="Times New Roman"/>
          <w:sz w:val="24"/>
          <w:szCs w:val="24"/>
          <w:lang w:val="en-US"/>
        </w:rPr>
        <w:t xml:space="preserve"> with </w:t>
      </w:r>
      <w:r w:rsidR="00867F27">
        <w:rPr>
          <w:rFonts w:ascii="Times New Roman" w:hAnsi="Times New Roman" w:cs="Times New Roman"/>
          <w:sz w:val="24"/>
          <w:szCs w:val="24"/>
          <w:lang w:val="en-US"/>
        </w:rPr>
        <w:t>confusing</w:t>
      </w:r>
      <w:r w:rsidR="00361EE3" w:rsidRPr="00361EE3">
        <w:rPr>
          <w:rFonts w:ascii="Times New Roman" w:hAnsi="Times New Roman" w:cs="Times New Roman"/>
          <w:sz w:val="24"/>
          <w:szCs w:val="24"/>
          <w:lang w:val="en-US"/>
        </w:rPr>
        <w:t xml:space="preserve"> presen</w:t>
      </w:r>
      <w:r w:rsidR="00361EE3">
        <w:rPr>
          <w:rFonts w:ascii="Times New Roman" w:hAnsi="Times New Roman" w:cs="Times New Roman"/>
          <w:sz w:val="24"/>
          <w:szCs w:val="24"/>
          <w:lang w:val="en-US"/>
        </w:rPr>
        <w:t>t</w:t>
      </w:r>
      <w:r w:rsidR="00BE76A3">
        <w:rPr>
          <w:rFonts w:ascii="Times New Roman" w:hAnsi="Times New Roman" w:cs="Times New Roman"/>
          <w:sz w:val="24"/>
          <w:szCs w:val="24"/>
          <w:lang w:val="en-US"/>
        </w:rPr>
        <w:t>ation)</w:t>
      </w:r>
      <w:r w:rsidR="00361EE3" w:rsidRPr="00361EE3">
        <w:rPr>
          <w:rFonts w:ascii="Times New Roman" w:hAnsi="Times New Roman" w:cs="Times New Roman"/>
          <w:sz w:val="24"/>
          <w:szCs w:val="24"/>
          <w:lang w:val="en-US"/>
        </w:rPr>
        <w:t xml:space="preserve"> is increased</w:t>
      </w:r>
      <w:r w:rsidR="00361EE3">
        <w:rPr>
          <w:rFonts w:ascii="Times New Roman" w:hAnsi="Times New Roman" w:cs="Times New Roman"/>
          <w:sz w:val="24"/>
          <w:szCs w:val="24"/>
          <w:lang w:val="en-US"/>
        </w:rPr>
        <w:t xml:space="preserve"> due to the need to mentally integrate the </w:t>
      </w:r>
      <w:r w:rsidR="00B859AA">
        <w:rPr>
          <w:rFonts w:ascii="Times New Roman" w:hAnsi="Times New Roman" w:cs="Times New Roman"/>
          <w:sz w:val="24"/>
          <w:szCs w:val="24"/>
          <w:lang w:val="en-US"/>
        </w:rPr>
        <w:t>disparate</w:t>
      </w:r>
      <w:r w:rsidR="00361EE3">
        <w:rPr>
          <w:rFonts w:ascii="Times New Roman" w:hAnsi="Times New Roman" w:cs="Times New Roman"/>
          <w:sz w:val="24"/>
          <w:szCs w:val="24"/>
          <w:lang w:val="en-US"/>
        </w:rPr>
        <w:t xml:space="preserve"> sources of information, and the chances of learning are reduced. Possibly, the </w:t>
      </w:r>
      <w:r w:rsidR="00CD4A9B">
        <w:rPr>
          <w:rFonts w:ascii="Times New Roman" w:hAnsi="Times New Roman" w:cs="Times New Roman"/>
          <w:sz w:val="24"/>
          <w:szCs w:val="24"/>
          <w:lang w:val="en-US"/>
        </w:rPr>
        <w:t xml:space="preserve">lack of both </w:t>
      </w:r>
      <w:r w:rsidR="00361EE3">
        <w:rPr>
          <w:rFonts w:ascii="Times New Roman" w:hAnsi="Times New Roman" w:cs="Times New Roman"/>
          <w:sz w:val="24"/>
          <w:szCs w:val="24"/>
          <w:lang w:val="en-US"/>
        </w:rPr>
        <w:lastRenderedPageBreak/>
        <w:t xml:space="preserve">spatial and temporal </w:t>
      </w:r>
      <w:r w:rsidR="00D63CBC">
        <w:rPr>
          <w:rFonts w:ascii="Times New Roman" w:hAnsi="Times New Roman" w:cs="Times New Roman"/>
          <w:sz w:val="24"/>
          <w:szCs w:val="24"/>
          <w:lang w:val="en-US"/>
        </w:rPr>
        <w:t>contiguity</w:t>
      </w:r>
      <w:r w:rsidR="00CD4A9B">
        <w:rPr>
          <w:rFonts w:ascii="Times New Roman" w:hAnsi="Times New Roman" w:cs="Times New Roman"/>
          <w:sz w:val="24"/>
          <w:szCs w:val="24"/>
          <w:lang w:val="en-US"/>
        </w:rPr>
        <w:t xml:space="preserve"> of images and definitions </w:t>
      </w:r>
      <w:r w:rsidR="00361EE3">
        <w:rPr>
          <w:rFonts w:ascii="Times New Roman" w:hAnsi="Times New Roman" w:cs="Times New Roman"/>
          <w:sz w:val="24"/>
          <w:szCs w:val="24"/>
          <w:lang w:val="en-US"/>
        </w:rPr>
        <w:t xml:space="preserve">in the hyperlink condition made the subjects split their attention, which negatively affected learning meaning. </w:t>
      </w:r>
      <w:r w:rsidR="0035185E">
        <w:rPr>
          <w:rFonts w:ascii="Times New Roman" w:hAnsi="Times New Roman" w:cs="Times New Roman"/>
          <w:sz w:val="24"/>
          <w:szCs w:val="24"/>
          <w:lang w:val="en-US"/>
        </w:rPr>
        <w:t>Overall, t</w:t>
      </w:r>
      <w:r w:rsidR="00D63CBC" w:rsidRPr="00D63CBC">
        <w:rPr>
          <w:rFonts w:ascii="Times New Roman" w:hAnsi="Times New Roman" w:cs="Times New Roman"/>
          <w:sz w:val="24"/>
          <w:szCs w:val="24"/>
          <w:lang w:val="en-US"/>
        </w:rPr>
        <w:t xml:space="preserve">he </w:t>
      </w:r>
      <w:r w:rsidR="00D63CBC">
        <w:rPr>
          <w:rFonts w:ascii="Times New Roman" w:hAnsi="Times New Roman" w:cs="Times New Roman"/>
          <w:sz w:val="24"/>
          <w:szCs w:val="24"/>
          <w:lang w:val="en-US"/>
        </w:rPr>
        <w:t xml:space="preserve">retention </w:t>
      </w:r>
      <w:r w:rsidR="00D63CBC" w:rsidRPr="00D63CBC">
        <w:rPr>
          <w:rFonts w:ascii="Times New Roman" w:hAnsi="Times New Roman" w:cs="Times New Roman"/>
          <w:sz w:val="24"/>
          <w:szCs w:val="24"/>
          <w:lang w:val="en-US"/>
        </w:rPr>
        <w:t>results seem to support the cognitive theory of multimedia learning</w:t>
      </w:r>
      <w:r w:rsidR="00D63CBC">
        <w:rPr>
          <w:rFonts w:ascii="Times New Roman" w:hAnsi="Times New Roman" w:cs="Times New Roman"/>
          <w:sz w:val="24"/>
          <w:szCs w:val="24"/>
          <w:lang w:val="en-US"/>
        </w:rPr>
        <w:t>,</w:t>
      </w:r>
      <w:r w:rsidR="00D63CBC" w:rsidRPr="00D63CBC">
        <w:rPr>
          <w:rFonts w:ascii="Times New Roman" w:hAnsi="Times New Roman" w:cs="Times New Roman"/>
          <w:sz w:val="24"/>
          <w:szCs w:val="24"/>
          <w:lang w:val="en-US"/>
        </w:rPr>
        <w:t xml:space="preserve"> </w:t>
      </w:r>
      <w:r w:rsidR="00D63CBC">
        <w:rPr>
          <w:rFonts w:ascii="Times New Roman" w:hAnsi="Times New Roman" w:cs="Times New Roman"/>
          <w:sz w:val="24"/>
          <w:szCs w:val="24"/>
          <w:lang w:val="en-US"/>
        </w:rPr>
        <w:t xml:space="preserve">which justifies integrating pictures with definitions in dictionary entries, rather than the information-delivery theory, </w:t>
      </w:r>
      <w:r w:rsidR="000C0090">
        <w:rPr>
          <w:rFonts w:ascii="Times New Roman" w:hAnsi="Times New Roman" w:cs="Times New Roman"/>
          <w:sz w:val="24"/>
          <w:szCs w:val="24"/>
          <w:lang w:val="en-US"/>
        </w:rPr>
        <w:t>according to which</w:t>
      </w:r>
      <w:r w:rsidR="00D63CBC">
        <w:rPr>
          <w:rFonts w:ascii="Times New Roman" w:hAnsi="Times New Roman" w:cs="Times New Roman"/>
          <w:sz w:val="24"/>
          <w:szCs w:val="24"/>
          <w:lang w:val="en-US"/>
        </w:rPr>
        <w:t xml:space="preserve"> separated interfaces for text and images would be more recommendable (</w:t>
      </w:r>
      <w:r w:rsidR="009D5A31">
        <w:rPr>
          <w:rFonts w:ascii="Times New Roman" w:hAnsi="Times New Roman" w:cs="Times New Roman"/>
          <w:sz w:val="24"/>
          <w:szCs w:val="24"/>
          <w:lang w:val="en-US"/>
        </w:rPr>
        <w:t>see the Introduction).</w:t>
      </w:r>
    </w:p>
    <w:p w:rsidR="00F47D5D" w:rsidRDefault="00FE432F"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study reveals that </w:t>
      </w:r>
      <w:r w:rsidR="00443778">
        <w:rPr>
          <w:rFonts w:ascii="Times New Roman" w:hAnsi="Times New Roman" w:cs="Times New Roman"/>
          <w:sz w:val="24"/>
          <w:szCs w:val="24"/>
          <w:lang w:val="en-US"/>
        </w:rPr>
        <w:t>learners</w:t>
      </w:r>
      <w:r w:rsidRPr="00FE43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working in the </w:t>
      </w:r>
      <w:r w:rsidR="005C33E9">
        <w:rPr>
          <w:rFonts w:ascii="Times New Roman" w:hAnsi="Times New Roman" w:cs="Times New Roman"/>
          <w:sz w:val="24"/>
          <w:szCs w:val="24"/>
          <w:lang w:val="en-US"/>
        </w:rPr>
        <w:t>no-picture</w:t>
      </w:r>
      <w:r>
        <w:rPr>
          <w:rFonts w:ascii="Times New Roman" w:hAnsi="Times New Roman" w:cs="Times New Roman"/>
          <w:sz w:val="24"/>
          <w:szCs w:val="24"/>
          <w:lang w:val="en-US"/>
        </w:rPr>
        <w:t xml:space="preserve"> condition </w:t>
      </w:r>
      <w:r w:rsidRPr="00FE432F">
        <w:rPr>
          <w:rFonts w:ascii="Times New Roman" w:hAnsi="Times New Roman" w:cs="Times New Roman"/>
          <w:sz w:val="24"/>
          <w:szCs w:val="24"/>
          <w:lang w:val="en-US"/>
        </w:rPr>
        <w:t xml:space="preserve">needed </w:t>
      </w:r>
      <w:r w:rsidR="00443778">
        <w:rPr>
          <w:rFonts w:ascii="Times New Roman" w:hAnsi="Times New Roman" w:cs="Times New Roman"/>
          <w:sz w:val="24"/>
          <w:szCs w:val="24"/>
          <w:lang w:val="en-US"/>
        </w:rPr>
        <w:t>virtually as</w:t>
      </w:r>
      <w:r w:rsidR="00B36804">
        <w:rPr>
          <w:rFonts w:ascii="Times New Roman" w:hAnsi="Times New Roman" w:cs="Times New Roman"/>
          <w:sz w:val="24"/>
          <w:szCs w:val="24"/>
          <w:lang w:val="en-US"/>
        </w:rPr>
        <w:t xml:space="preserve"> much time </w:t>
      </w:r>
      <w:r w:rsidR="00B36804" w:rsidRPr="00FE432F">
        <w:rPr>
          <w:rFonts w:ascii="Times New Roman" w:hAnsi="Times New Roman" w:cs="Times New Roman"/>
          <w:sz w:val="24"/>
          <w:szCs w:val="24"/>
          <w:lang w:val="en-US"/>
        </w:rPr>
        <w:t xml:space="preserve">to </w:t>
      </w:r>
      <w:r w:rsidR="00B36804">
        <w:rPr>
          <w:rFonts w:ascii="Times New Roman" w:hAnsi="Times New Roman" w:cs="Times New Roman"/>
          <w:sz w:val="24"/>
          <w:szCs w:val="24"/>
          <w:lang w:val="en-US"/>
        </w:rPr>
        <w:t>decode meaning</w:t>
      </w:r>
      <w:r w:rsidR="00B36804" w:rsidRPr="00FE432F">
        <w:rPr>
          <w:rFonts w:ascii="Times New Roman" w:hAnsi="Times New Roman" w:cs="Times New Roman"/>
          <w:sz w:val="24"/>
          <w:szCs w:val="24"/>
          <w:lang w:val="en-US"/>
        </w:rPr>
        <w:t xml:space="preserve"> </w:t>
      </w:r>
      <w:r w:rsidR="00443778">
        <w:rPr>
          <w:rFonts w:ascii="Times New Roman" w:hAnsi="Times New Roman" w:cs="Times New Roman"/>
          <w:sz w:val="24"/>
          <w:szCs w:val="24"/>
          <w:lang w:val="en-US"/>
        </w:rPr>
        <w:t>as</w:t>
      </w:r>
      <w:r w:rsidR="00B36804">
        <w:rPr>
          <w:rFonts w:ascii="Times New Roman" w:hAnsi="Times New Roman" w:cs="Times New Roman"/>
          <w:sz w:val="24"/>
          <w:szCs w:val="24"/>
          <w:lang w:val="en-US"/>
        </w:rPr>
        <w:t xml:space="preserve"> those</w:t>
      </w:r>
      <w:r w:rsidR="00B36804" w:rsidRPr="00FE432F">
        <w:rPr>
          <w:rFonts w:ascii="Times New Roman" w:hAnsi="Times New Roman" w:cs="Times New Roman"/>
          <w:sz w:val="24"/>
          <w:szCs w:val="24"/>
          <w:lang w:val="en-US"/>
        </w:rPr>
        <w:t xml:space="preserve"> who saw pict</w:t>
      </w:r>
      <w:r w:rsidR="00B36804">
        <w:rPr>
          <w:rFonts w:ascii="Times New Roman" w:hAnsi="Times New Roman" w:cs="Times New Roman"/>
          <w:sz w:val="24"/>
          <w:szCs w:val="24"/>
          <w:lang w:val="en-US"/>
        </w:rPr>
        <w:t>ures together with definitions</w:t>
      </w:r>
      <w:r w:rsidR="004F4C73">
        <w:rPr>
          <w:rFonts w:ascii="Times New Roman" w:hAnsi="Times New Roman" w:cs="Times New Roman"/>
          <w:sz w:val="24"/>
          <w:szCs w:val="24"/>
          <w:lang w:val="en-US"/>
        </w:rPr>
        <w:t xml:space="preserve">; the difference of 144 seconds in favor of the </w:t>
      </w:r>
      <w:r w:rsidR="00443778">
        <w:rPr>
          <w:rFonts w:ascii="Times New Roman" w:hAnsi="Times New Roman" w:cs="Times New Roman"/>
          <w:sz w:val="24"/>
          <w:szCs w:val="24"/>
          <w:lang w:val="en-US"/>
        </w:rPr>
        <w:t>latter condition</w:t>
      </w:r>
      <w:r w:rsidR="004F4C73">
        <w:rPr>
          <w:rFonts w:ascii="Times New Roman" w:hAnsi="Times New Roman" w:cs="Times New Roman"/>
          <w:sz w:val="24"/>
          <w:szCs w:val="24"/>
          <w:lang w:val="en-US"/>
        </w:rPr>
        <w:t xml:space="preserve"> </w:t>
      </w:r>
      <w:r w:rsidR="001D4E70">
        <w:rPr>
          <w:rFonts w:ascii="Times New Roman" w:hAnsi="Times New Roman" w:cs="Times New Roman"/>
          <w:sz w:val="24"/>
          <w:szCs w:val="24"/>
          <w:lang w:val="en-US"/>
        </w:rPr>
        <w:t>was</w:t>
      </w:r>
      <w:r w:rsidR="004F4C73">
        <w:rPr>
          <w:rFonts w:ascii="Times New Roman" w:hAnsi="Times New Roman" w:cs="Times New Roman"/>
          <w:sz w:val="24"/>
          <w:szCs w:val="24"/>
          <w:lang w:val="en-US"/>
        </w:rPr>
        <w:t xml:space="preserve"> not statistically significant. </w:t>
      </w:r>
      <w:r w:rsidR="00B36804">
        <w:rPr>
          <w:rFonts w:ascii="Times New Roman" w:hAnsi="Times New Roman" w:cs="Times New Roman"/>
          <w:sz w:val="24"/>
          <w:szCs w:val="24"/>
          <w:lang w:val="en-US"/>
        </w:rPr>
        <w:t>This observation</w:t>
      </w:r>
      <w:r>
        <w:rPr>
          <w:rFonts w:ascii="Times New Roman" w:hAnsi="Times New Roman" w:cs="Times New Roman"/>
          <w:sz w:val="24"/>
          <w:szCs w:val="24"/>
          <w:lang w:val="en-US"/>
        </w:rPr>
        <w:t xml:space="preserve"> diverges from previous </w:t>
      </w:r>
      <w:r w:rsidR="00B36804">
        <w:rPr>
          <w:rFonts w:ascii="Times New Roman" w:hAnsi="Times New Roman" w:cs="Times New Roman"/>
          <w:sz w:val="24"/>
          <w:szCs w:val="24"/>
          <w:lang w:val="en-US"/>
        </w:rPr>
        <w:t>findings that</w:t>
      </w:r>
      <w:r>
        <w:rPr>
          <w:rFonts w:ascii="Times New Roman" w:hAnsi="Times New Roman" w:cs="Times New Roman"/>
          <w:sz w:val="24"/>
          <w:szCs w:val="24"/>
          <w:lang w:val="en-US"/>
        </w:rPr>
        <w:t xml:space="preserve"> </w:t>
      </w:r>
      <w:r w:rsidR="00B36804">
        <w:rPr>
          <w:rFonts w:ascii="Times New Roman" w:hAnsi="Times New Roman" w:cs="Times New Roman"/>
          <w:sz w:val="24"/>
          <w:szCs w:val="24"/>
          <w:lang w:val="en-US"/>
        </w:rPr>
        <w:t xml:space="preserve">meaning reception </w:t>
      </w:r>
      <w:r w:rsidR="006F1D9F">
        <w:rPr>
          <w:rFonts w:ascii="Times New Roman" w:hAnsi="Times New Roman" w:cs="Times New Roman"/>
          <w:sz w:val="24"/>
          <w:szCs w:val="24"/>
          <w:lang w:val="en-US"/>
        </w:rPr>
        <w:t xml:space="preserve">takes considerably longer </w:t>
      </w:r>
      <w:r w:rsidR="00B36804">
        <w:rPr>
          <w:rFonts w:ascii="Times New Roman" w:hAnsi="Times New Roman" w:cs="Times New Roman"/>
          <w:sz w:val="24"/>
          <w:szCs w:val="24"/>
          <w:lang w:val="en-US"/>
        </w:rPr>
        <w:t xml:space="preserve">in the </w:t>
      </w:r>
      <w:r w:rsidR="00443778">
        <w:rPr>
          <w:rFonts w:ascii="Times New Roman" w:hAnsi="Times New Roman" w:cs="Times New Roman"/>
          <w:sz w:val="24"/>
          <w:szCs w:val="24"/>
          <w:lang w:val="en-US"/>
        </w:rPr>
        <w:t xml:space="preserve">absence of pictures </w:t>
      </w:r>
      <w:r w:rsidR="006F1D9F">
        <w:rPr>
          <w:rFonts w:ascii="Times New Roman" w:hAnsi="Times New Roman" w:cs="Times New Roman"/>
          <w:sz w:val="24"/>
          <w:szCs w:val="24"/>
          <w:lang w:val="en-US"/>
        </w:rPr>
        <w:t xml:space="preserve">from entries than in their presence </w:t>
      </w:r>
      <w:r w:rsidR="00B36804">
        <w:rPr>
          <w:rFonts w:ascii="Times New Roman" w:hAnsi="Times New Roman" w:cs="Times New Roman"/>
          <w:sz w:val="24"/>
          <w:szCs w:val="24"/>
          <w:lang w:val="en-US"/>
        </w:rPr>
        <w:t xml:space="preserve">(Author, Year). </w:t>
      </w:r>
      <w:r w:rsidR="004F4C73">
        <w:rPr>
          <w:rFonts w:ascii="Times New Roman" w:hAnsi="Times New Roman" w:cs="Times New Roman"/>
          <w:sz w:val="24"/>
          <w:szCs w:val="24"/>
          <w:lang w:val="en-US"/>
        </w:rPr>
        <w:t>The current study also challenges the conclusion that</w:t>
      </w:r>
      <w:r w:rsidR="00443778">
        <w:rPr>
          <w:rFonts w:ascii="Times New Roman" w:hAnsi="Times New Roman" w:cs="Times New Roman"/>
          <w:sz w:val="24"/>
          <w:szCs w:val="24"/>
          <w:lang w:val="en-US"/>
        </w:rPr>
        <w:t xml:space="preserve"> </w:t>
      </w:r>
      <w:r w:rsidR="004F4C73">
        <w:rPr>
          <w:rFonts w:ascii="Times New Roman" w:hAnsi="Times New Roman" w:cs="Times New Roman"/>
          <w:sz w:val="24"/>
          <w:szCs w:val="24"/>
          <w:lang w:val="en-US"/>
        </w:rPr>
        <w:t>the best meaning retention is related to the longest consultation time (</w:t>
      </w:r>
      <w:r w:rsidR="00E8373E">
        <w:rPr>
          <w:rFonts w:ascii="Times New Roman" w:hAnsi="Times New Roman" w:cs="Times New Roman"/>
          <w:sz w:val="24"/>
          <w:szCs w:val="24"/>
          <w:lang w:val="en-US"/>
        </w:rPr>
        <w:t xml:space="preserve">provided that pictures show objects without typical context; </w:t>
      </w:r>
      <w:r w:rsidR="00E47430">
        <w:rPr>
          <w:rFonts w:ascii="Times New Roman" w:hAnsi="Times New Roman" w:cs="Times New Roman"/>
          <w:sz w:val="24"/>
          <w:szCs w:val="24"/>
          <w:lang w:val="en-US"/>
        </w:rPr>
        <w:t xml:space="preserve">cf. </w:t>
      </w:r>
      <w:r w:rsidR="004F4C73">
        <w:rPr>
          <w:rFonts w:ascii="Times New Roman" w:hAnsi="Times New Roman" w:cs="Times New Roman"/>
          <w:sz w:val="24"/>
          <w:szCs w:val="24"/>
          <w:lang w:val="en-US"/>
        </w:rPr>
        <w:t xml:space="preserve">Lew </w:t>
      </w:r>
      <w:r w:rsidR="004F4C73" w:rsidRPr="0088776A">
        <w:rPr>
          <w:rFonts w:ascii="Times New Roman" w:hAnsi="Times New Roman" w:cs="Times New Roman"/>
          <w:sz w:val="24"/>
          <w:szCs w:val="24"/>
          <w:lang w:val="en-US"/>
        </w:rPr>
        <w:t>et al.</w:t>
      </w:r>
      <w:r w:rsidR="00E8373E" w:rsidRPr="0088776A">
        <w:rPr>
          <w:rFonts w:ascii="Times New Roman" w:hAnsi="Times New Roman" w:cs="Times New Roman"/>
          <w:sz w:val="24"/>
          <w:szCs w:val="24"/>
          <w:lang w:val="en-US"/>
        </w:rPr>
        <w:t>,</w:t>
      </w:r>
      <w:r w:rsidR="004F4C73">
        <w:rPr>
          <w:rFonts w:ascii="Times New Roman" w:hAnsi="Times New Roman" w:cs="Times New Roman"/>
          <w:sz w:val="24"/>
          <w:szCs w:val="24"/>
          <w:lang w:val="en-US"/>
        </w:rPr>
        <w:t xml:space="preserve"> 2018).</w:t>
      </w:r>
      <w:r w:rsidR="007F42D0">
        <w:rPr>
          <w:rStyle w:val="Odwoanieprzypisudolnego"/>
          <w:rFonts w:ascii="Times New Roman" w:hAnsi="Times New Roman" w:cs="Times New Roman"/>
          <w:sz w:val="24"/>
          <w:szCs w:val="24"/>
          <w:lang w:val="en-US"/>
        </w:rPr>
        <w:footnoteReference w:id="3"/>
      </w:r>
      <w:r w:rsidR="004F4C73">
        <w:rPr>
          <w:rFonts w:ascii="Times New Roman" w:hAnsi="Times New Roman" w:cs="Times New Roman"/>
          <w:sz w:val="24"/>
          <w:szCs w:val="24"/>
          <w:lang w:val="en-US"/>
        </w:rPr>
        <w:t xml:space="preserve"> The best retention was </w:t>
      </w:r>
      <w:r w:rsidR="00443778">
        <w:rPr>
          <w:rFonts w:ascii="Times New Roman" w:hAnsi="Times New Roman" w:cs="Times New Roman"/>
          <w:sz w:val="24"/>
          <w:szCs w:val="24"/>
          <w:lang w:val="en-US"/>
        </w:rPr>
        <w:t xml:space="preserve">now </w:t>
      </w:r>
      <w:r w:rsidR="004F4C73">
        <w:rPr>
          <w:rFonts w:ascii="Times New Roman" w:hAnsi="Times New Roman" w:cs="Times New Roman"/>
          <w:sz w:val="24"/>
          <w:szCs w:val="24"/>
          <w:lang w:val="en-US"/>
        </w:rPr>
        <w:t>observed for entries with instantly visible pictures</w:t>
      </w:r>
      <w:r w:rsidR="00443778">
        <w:rPr>
          <w:rFonts w:ascii="Times New Roman" w:hAnsi="Times New Roman" w:cs="Times New Roman"/>
          <w:sz w:val="24"/>
          <w:szCs w:val="24"/>
          <w:lang w:val="en-US"/>
        </w:rPr>
        <w:t xml:space="preserve"> (62.07%)</w:t>
      </w:r>
      <w:r w:rsidR="004F4C73">
        <w:rPr>
          <w:rFonts w:ascii="Times New Roman" w:hAnsi="Times New Roman" w:cs="Times New Roman"/>
          <w:sz w:val="24"/>
          <w:szCs w:val="24"/>
          <w:lang w:val="en-US"/>
        </w:rPr>
        <w:t xml:space="preserve">, which were </w:t>
      </w:r>
      <w:r w:rsidR="00443778">
        <w:rPr>
          <w:rFonts w:ascii="Times New Roman" w:hAnsi="Times New Roman" w:cs="Times New Roman"/>
          <w:sz w:val="24"/>
          <w:szCs w:val="24"/>
          <w:lang w:val="en-US"/>
        </w:rPr>
        <w:t xml:space="preserve">actually </w:t>
      </w:r>
      <w:r w:rsidR="004F4C73">
        <w:rPr>
          <w:rFonts w:ascii="Times New Roman" w:hAnsi="Times New Roman" w:cs="Times New Roman"/>
          <w:sz w:val="24"/>
          <w:szCs w:val="24"/>
          <w:lang w:val="en-US"/>
        </w:rPr>
        <w:t>consulted for the shortest time (1226 seconds).</w:t>
      </w:r>
      <w:r w:rsidR="005C33E9">
        <w:rPr>
          <w:rFonts w:ascii="Times New Roman" w:hAnsi="Times New Roman" w:cs="Times New Roman"/>
          <w:sz w:val="24"/>
          <w:szCs w:val="24"/>
          <w:lang w:val="en-US"/>
        </w:rPr>
        <w:t xml:space="preserve"> Wh</w:t>
      </w:r>
      <w:r w:rsidR="00E47430">
        <w:rPr>
          <w:rFonts w:ascii="Times New Roman" w:hAnsi="Times New Roman" w:cs="Times New Roman"/>
          <w:sz w:val="24"/>
          <w:szCs w:val="24"/>
          <w:lang w:val="en-US"/>
        </w:rPr>
        <w:t xml:space="preserve">en consultation was the longest </w:t>
      </w:r>
      <w:r w:rsidR="005C33E9">
        <w:rPr>
          <w:rFonts w:ascii="Times New Roman" w:hAnsi="Times New Roman" w:cs="Times New Roman"/>
          <w:sz w:val="24"/>
          <w:szCs w:val="24"/>
          <w:lang w:val="en-US"/>
        </w:rPr>
        <w:t>(1673 sec</w:t>
      </w:r>
      <w:r w:rsidR="0088776A">
        <w:rPr>
          <w:rFonts w:ascii="Times New Roman" w:hAnsi="Times New Roman" w:cs="Times New Roman"/>
          <w:sz w:val="24"/>
          <w:szCs w:val="24"/>
          <w:lang w:val="en-US"/>
        </w:rPr>
        <w:t>onds in the hyperlink condition</w:t>
      </w:r>
      <w:r w:rsidR="005C33E9">
        <w:rPr>
          <w:rFonts w:ascii="Times New Roman" w:hAnsi="Times New Roman" w:cs="Times New Roman"/>
          <w:sz w:val="24"/>
          <w:szCs w:val="24"/>
          <w:lang w:val="en-US"/>
        </w:rPr>
        <w:t xml:space="preserve">), the retention rate (48.21%) proved to be no significantly better than the worst result </w:t>
      </w:r>
      <w:r w:rsidR="00461BC1">
        <w:rPr>
          <w:rFonts w:ascii="Times New Roman" w:hAnsi="Times New Roman" w:cs="Times New Roman"/>
          <w:sz w:val="24"/>
          <w:szCs w:val="24"/>
          <w:lang w:val="en-US"/>
        </w:rPr>
        <w:t xml:space="preserve">(41.04%), </w:t>
      </w:r>
      <w:r w:rsidR="005C33E9">
        <w:rPr>
          <w:rFonts w:ascii="Times New Roman" w:hAnsi="Times New Roman" w:cs="Times New Roman"/>
          <w:sz w:val="24"/>
          <w:szCs w:val="24"/>
          <w:lang w:val="en-US"/>
        </w:rPr>
        <w:t>obtained in the no-picture condi</w:t>
      </w:r>
      <w:r w:rsidR="005C33E9" w:rsidRPr="00FD2717">
        <w:rPr>
          <w:rFonts w:ascii="Times New Roman" w:hAnsi="Times New Roman" w:cs="Times New Roman"/>
          <w:sz w:val="24"/>
          <w:szCs w:val="24"/>
          <w:lang w:val="en-US"/>
        </w:rPr>
        <w:t xml:space="preserve">tion. </w:t>
      </w:r>
      <w:r w:rsidR="00351C7E" w:rsidRPr="00FD2717">
        <w:rPr>
          <w:rFonts w:ascii="Times New Roman" w:hAnsi="Times New Roman" w:cs="Times New Roman"/>
          <w:sz w:val="24"/>
          <w:szCs w:val="24"/>
          <w:lang w:val="en-US"/>
        </w:rPr>
        <w:t>Possibly, clicking</w:t>
      </w:r>
      <w:r w:rsidR="007F42D0">
        <w:rPr>
          <w:rFonts w:ascii="Times New Roman" w:hAnsi="Times New Roman" w:cs="Times New Roman"/>
          <w:sz w:val="24"/>
          <w:szCs w:val="24"/>
          <w:lang w:val="en-US"/>
        </w:rPr>
        <w:t xml:space="preserve"> hyperlinks</w:t>
      </w:r>
      <w:r w:rsidR="00351C7E" w:rsidRPr="00FD2717">
        <w:rPr>
          <w:rFonts w:ascii="Times New Roman" w:hAnsi="Times New Roman" w:cs="Times New Roman"/>
          <w:sz w:val="24"/>
          <w:szCs w:val="24"/>
          <w:lang w:val="en-US"/>
        </w:rPr>
        <w:t xml:space="preserve"> not only extended look-up, but also introduced some </w:t>
      </w:r>
      <w:r w:rsidR="00402D8B" w:rsidRPr="00FD2717">
        <w:rPr>
          <w:rFonts w:ascii="Times New Roman" w:hAnsi="Times New Roman" w:cs="Times New Roman"/>
          <w:sz w:val="24"/>
          <w:szCs w:val="24"/>
          <w:lang w:val="en-US"/>
        </w:rPr>
        <w:t xml:space="preserve">distraction from the task and </w:t>
      </w:r>
      <w:r w:rsidR="00351C7E" w:rsidRPr="00FD2717">
        <w:rPr>
          <w:rFonts w:ascii="Times New Roman" w:hAnsi="Times New Roman" w:cs="Times New Roman"/>
          <w:sz w:val="24"/>
          <w:szCs w:val="24"/>
          <w:lang w:val="en-US"/>
        </w:rPr>
        <w:t xml:space="preserve">extraneous load connected with </w:t>
      </w:r>
      <w:r w:rsidR="00E47430" w:rsidRPr="00FD2717">
        <w:rPr>
          <w:rFonts w:ascii="Times New Roman" w:hAnsi="Times New Roman" w:cs="Times New Roman"/>
          <w:sz w:val="24"/>
          <w:szCs w:val="24"/>
          <w:lang w:val="en-US"/>
        </w:rPr>
        <w:t xml:space="preserve">the </w:t>
      </w:r>
      <w:r w:rsidR="00351C7E" w:rsidRPr="00FD2717">
        <w:rPr>
          <w:rFonts w:ascii="Times New Roman" w:hAnsi="Times New Roman" w:cs="Times New Roman"/>
          <w:sz w:val="24"/>
          <w:szCs w:val="24"/>
          <w:lang w:val="en-US"/>
        </w:rPr>
        <w:t>less straightforward presentation.</w:t>
      </w:r>
      <w:r w:rsidR="00351C7E">
        <w:rPr>
          <w:rFonts w:ascii="Times New Roman" w:hAnsi="Times New Roman" w:cs="Times New Roman"/>
          <w:sz w:val="24"/>
          <w:szCs w:val="24"/>
          <w:lang w:val="en-US"/>
        </w:rPr>
        <w:t xml:space="preserve"> </w:t>
      </w:r>
      <w:r w:rsidR="00FD2717">
        <w:rPr>
          <w:rFonts w:ascii="Times New Roman" w:hAnsi="Times New Roman" w:cs="Times New Roman"/>
          <w:sz w:val="24"/>
          <w:szCs w:val="24"/>
          <w:lang w:val="en-US"/>
        </w:rPr>
        <w:t>Maybe it</w:t>
      </w:r>
      <w:r w:rsidR="00E47430">
        <w:rPr>
          <w:rFonts w:ascii="Times New Roman" w:hAnsi="Times New Roman" w:cs="Times New Roman"/>
          <w:sz w:val="24"/>
          <w:szCs w:val="24"/>
          <w:lang w:val="en-US"/>
        </w:rPr>
        <w:t xml:space="preserve"> </w:t>
      </w:r>
      <w:r w:rsidR="00FD2717">
        <w:rPr>
          <w:rFonts w:ascii="Times New Roman" w:hAnsi="Times New Roman" w:cs="Times New Roman"/>
          <w:sz w:val="24"/>
          <w:szCs w:val="24"/>
          <w:lang w:val="en-US"/>
        </w:rPr>
        <w:t>made</w:t>
      </w:r>
      <w:r w:rsidR="00E47430">
        <w:rPr>
          <w:rFonts w:ascii="Times New Roman" w:hAnsi="Times New Roman" w:cs="Times New Roman"/>
          <w:sz w:val="24"/>
          <w:szCs w:val="24"/>
          <w:lang w:val="en-US"/>
        </w:rPr>
        <w:t xml:space="preserve"> d</w:t>
      </w:r>
      <w:r w:rsidR="007F42D0">
        <w:rPr>
          <w:rFonts w:ascii="Times New Roman" w:hAnsi="Times New Roman" w:cs="Times New Roman"/>
          <w:sz w:val="24"/>
          <w:szCs w:val="24"/>
          <w:lang w:val="en-US"/>
        </w:rPr>
        <w:t>ictionary users momentarily lose</w:t>
      </w:r>
      <w:r w:rsidR="00E47430">
        <w:rPr>
          <w:rFonts w:ascii="Times New Roman" w:hAnsi="Times New Roman" w:cs="Times New Roman"/>
          <w:sz w:val="24"/>
          <w:szCs w:val="24"/>
          <w:lang w:val="en-US"/>
        </w:rPr>
        <w:t xml:space="preserve"> </w:t>
      </w:r>
      <w:r w:rsidR="00FD2717">
        <w:rPr>
          <w:rFonts w:ascii="Times New Roman" w:hAnsi="Times New Roman" w:cs="Times New Roman"/>
          <w:sz w:val="24"/>
          <w:szCs w:val="24"/>
          <w:lang w:val="en-US"/>
        </w:rPr>
        <w:t>focus and negatively affected</w:t>
      </w:r>
      <w:r w:rsidR="00E47430">
        <w:rPr>
          <w:rFonts w:ascii="Times New Roman" w:hAnsi="Times New Roman" w:cs="Times New Roman"/>
          <w:sz w:val="24"/>
          <w:szCs w:val="24"/>
          <w:lang w:val="en-US"/>
        </w:rPr>
        <w:t xml:space="preserve"> retention. </w:t>
      </w:r>
      <w:r w:rsidR="007F42D0">
        <w:rPr>
          <w:rFonts w:ascii="Times New Roman" w:hAnsi="Times New Roman" w:cs="Times New Roman"/>
          <w:sz w:val="24"/>
          <w:szCs w:val="24"/>
          <w:lang w:val="en-US"/>
        </w:rPr>
        <w:t>Consequently</w:t>
      </w:r>
      <w:r w:rsidR="00FD2717">
        <w:rPr>
          <w:rFonts w:ascii="Times New Roman" w:hAnsi="Times New Roman" w:cs="Times New Roman"/>
          <w:sz w:val="24"/>
          <w:szCs w:val="24"/>
          <w:lang w:val="en-US"/>
        </w:rPr>
        <w:t xml:space="preserve">, even though more effortful than </w:t>
      </w:r>
      <w:r w:rsidR="0035185E">
        <w:rPr>
          <w:rFonts w:ascii="Times New Roman" w:hAnsi="Times New Roman" w:cs="Times New Roman"/>
          <w:sz w:val="24"/>
          <w:szCs w:val="24"/>
          <w:lang w:val="en-US"/>
        </w:rPr>
        <w:t>integrated</w:t>
      </w:r>
      <w:r w:rsidR="00FD2717">
        <w:rPr>
          <w:rFonts w:ascii="Times New Roman" w:hAnsi="Times New Roman" w:cs="Times New Roman"/>
          <w:sz w:val="24"/>
          <w:szCs w:val="24"/>
          <w:lang w:val="en-US"/>
        </w:rPr>
        <w:t xml:space="preserve"> pictures, hyperlinks did not yield better retention, in contrast to what could be expected </w:t>
      </w:r>
      <w:r w:rsidR="005C7E31">
        <w:rPr>
          <w:rFonts w:ascii="Times New Roman" w:hAnsi="Times New Roman" w:cs="Times New Roman"/>
          <w:sz w:val="24"/>
          <w:szCs w:val="24"/>
          <w:lang w:val="en-US"/>
        </w:rPr>
        <w:t>in the light of</w:t>
      </w:r>
      <w:r w:rsidR="00FD2717">
        <w:rPr>
          <w:rFonts w:ascii="Times New Roman" w:hAnsi="Times New Roman" w:cs="Times New Roman"/>
          <w:sz w:val="24"/>
          <w:szCs w:val="24"/>
          <w:lang w:val="en-US"/>
        </w:rPr>
        <w:t xml:space="preserve"> the Involvement Load Hypothesis (</w:t>
      </w:r>
      <w:r w:rsidR="0088776A">
        <w:rPr>
          <w:rFonts w:ascii="Times New Roman" w:hAnsi="Times New Roman" w:cs="Times New Roman"/>
          <w:sz w:val="24"/>
          <w:szCs w:val="24"/>
          <w:lang w:val="en-US"/>
        </w:rPr>
        <w:t>see the Introduction</w:t>
      </w:r>
      <w:r w:rsidR="00FD2717">
        <w:rPr>
          <w:rFonts w:ascii="Times New Roman" w:hAnsi="Times New Roman" w:cs="Times New Roman"/>
          <w:sz w:val="24"/>
          <w:szCs w:val="24"/>
          <w:lang w:val="en-US"/>
        </w:rPr>
        <w:t xml:space="preserve">). </w:t>
      </w:r>
      <w:r w:rsidR="007F42D0">
        <w:rPr>
          <w:rFonts w:ascii="Times New Roman" w:hAnsi="Times New Roman" w:cs="Times New Roman"/>
          <w:sz w:val="24"/>
          <w:szCs w:val="24"/>
          <w:lang w:val="en-US"/>
        </w:rPr>
        <w:t>However, c</w:t>
      </w:r>
      <w:r w:rsidR="005C33E9">
        <w:rPr>
          <w:rFonts w:ascii="Times New Roman" w:hAnsi="Times New Roman" w:cs="Times New Roman"/>
          <w:sz w:val="24"/>
          <w:szCs w:val="24"/>
          <w:lang w:val="en-US"/>
        </w:rPr>
        <w:t xml:space="preserve">aution is necessary when </w:t>
      </w:r>
      <w:r w:rsidR="006F1D9F">
        <w:rPr>
          <w:rFonts w:ascii="Times New Roman" w:hAnsi="Times New Roman" w:cs="Times New Roman"/>
          <w:sz w:val="24"/>
          <w:szCs w:val="24"/>
          <w:lang w:val="en-US"/>
        </w:rPr>
        <w:t xml:space="preserve">trying to make </w:t>
      </w:r>
      <w:r w:rsidR="005C33E9">
        <w:rPr>
          <w:rFonts w:ascii="Times New Roman" w:hAnsi="Times New Roman" w:cs="Times New Roman"/>
          <w:sz w:val="24"/>
          <w:szCs w:val="24"/>
          <w:lang w:val="en-US"/>
        </w:rPr>
        <w:t>any associations between consultation time and retention</w:t>
      </w:r>
      <w:r w:rsidR="007F42D0">
        <w:rPr>
          <w:rFonts w:ascii="Times New Roman" w:hAnsi="Times New Roman" w:cs="Times New Roman"/>
          <w:sz w:val="24"/>
          <w:szCs w:val="24"/>
          <w:lang w:val="en-US"/>
        </w:rPr>
        <w:t xml:space="preserve"> in the current study</w:t>
      </w:r>
      <w:r w:rsidR="005C33E9">
        <w:rPr>
          <w:rFonts w:ascii="Times New Roman" w:hAnsi="Times New Roman" w:cs="Times New Roman"/>
          <w:sz w:val="24"/>
          <w:szCs w:val="24"/>
          <w:lang w:val="en-US"/>
        </w:rPr>
        <w:t xml:space="preserve">. </w:t>
      </w:r>
      <w:r w:rsidR="007F42D0">
        <w:rPr>
          <w:rFonts w:ascii="Times New Roman" w:hAnsi="Times New Roman" w:cs="Times New Roman"/>
          <w:sz w:val="24"/>
          <w:szCs w:val="24"/>
          <w:lang w:val="en-US"/>
        </w:rPr>
        <w:t>T</w:t>
      </w:r>
      <w:r w:rsidR="005C33E9">
        <w:rPr>
          <w:rFonts w:ascii="Times New Roman" w:hAnsi="Times New Roman" w:cs="Times New Roman"/>
          <w:sz w:val="24"/>
          <w:szCs w:val="24"/>
          <w:lang w:val="en-US"/>
        </w:rPr>
        <w:t>he measurement of time in the present investigatio</w:t>
      </w:r>
      <w:r w:rsidR="00402D8B">
        <w:rPr>
          <w:rFonts w:ascii="Times New Roman" w:hAnsi="Times New Roman" w:cs="Times New Roman"/>
          <w:sz w:val="24"/>
          <w:szCs w:val="24"/>
          <w:lang w:val="en-US"/>
        </w:rPr>
        <w:t>n</w:t>
      </w:r>
      <w:r w:rsidR="005C33E9">
        <w:rPr>
          <w:rFonts w:ascii="Times New Roman" w:hAnsi="Times New Roman" w:cs="Times New Roman"/>
          <w:sz w:val="24"/>
          <w:szCs w:val="24"/>
          <w:lang w:val="en-US"/>
        </w:rPr>
        <w:t xml:space="preserve"> is a less accurate approximation of </w:t>
      </w:r>
      <w:r w:rsidR="001B2C41">
        <w:rPr>
          <w:rFonts w:ascii="Times New Roman" w:hAnsi="Times New Roman" w:cs="Times New Roman"/>
          <w:sz w:val="24"/>
          <w:szCs w:val="24"/>
          <w:lang w:val="en-US"/>
        </w:rPr>
        <w:t xml:space="preserve">actual consultation (let alone </w:t>
      </w:r>
      <w:r w:rsidR="001D420E">
        <w:rPr>
          <w:rFonts w:ascii="Times New Roman" w:hAnsi="Times New Roman" w:cs="Times New Roman"/>
          <w:sz w:val="24"/>
          <w:szCs w:val="24"/>
          <w:lang w:val="en-US"/>
        </w:rPr>
        <w:t>attentional focus</w:t>
      </w:r>
      <w:r w:rsidR="001B2C41">
        <w:rPr>
          <w:rFonts w:ascii="Times New Roman" w:hAnsi="Times New Roman" w:cs="Times New Roman"/>
          <w:sz w:val="24"/>
          <w:szCs w:val="24"/>
          <w:lang w:val="en-US"/>
        </w:rPr>
        <w:t>)</w:t>
      </w:r>
      <w:r w:rsidR="00FD2717">
        <w:rPr>
          <w:rFonts w:ascii="Times New Roman" w:hAnsi="Times New Roman" w:cs="Times New Roman"/>
          <w:sz w:val="24"/>
          <w:szCs w:val="24"/>
          <w:lang w:val="en-US"/>
        </w:rPr>
        <w:t xml:space="preserve"> than in the case of Lew </w:t>
      </w:r>
      <w:r w:rsidR="00FD2717" w:rsidRPr="0088776A">
        <w:rPr>
          <w:rFonts w:ascii="Times New Roman" w:hAnsi="Times New Roman" w:cs="Times New Roman"/>
          <w:sz w:val="24"/>
          <w:szCs w:val="24"/>
          <w:lang w:val="en-US"/>
        </w:rPr>
        <w:t>e</w:t>
      </w:r>
      <w:r w:rsidR="001D420E" w:rsidRPr="0088776A">
        <w:rPr>
          <w:rFonts w:ascii="Times New Roman" w:hAnsi="Times New Roman" w:cs="Times New Roman"/>
          <w:sz w:val="24"/>
          <w:szCs w:val="24"/>
          <w:lang w:val="en-US"/>
        </w:rPr>
        <w:t>t al. (201</w:t>
      </w:r>
      <w:r w:rsidR="001B2C41" w:rsidRPr="0088776A">
        <w:rPr>
          <w:rFonts w:ascii="Times New Roman" w:hAnsi="Times New Roman" w:cs="Times New Roman"/>
          <w:sz w:val="24"/>
          <w:szCs w:val="24"/>
          <w:lang w:val="en-US"/>
        </w:rPr>
        <w:t>8), where</w:t>
      </w:r>
      <w:r w:rsidR="00E8373E" w:rsidRPr="0088776A">
        <w:rPr>
          <w:rFonts w:ascii="Times New Roman" w:hAnsi="Times New Roman" w:cs="Times New Roman"/>
          <w:sz w:val="24"/>
          <w:szCs w:val="24"/>
          <w:lang w:val="en-US"/>
        </w:rPr>
        <w:t>, thanks to</w:t>
      </w:r>
      <w:r w:rsidR="001B2C41" w:rsidRPr="0088776A">
        <w:rPr>
          <w:rFonts w:ascii="Times New Roman" w:hAnsi="Times New Roman" w:cs="Times New Roman"/>
          <w:sz w:val="24"/>
          <w:szCs w:val="24"/>
          <w:lang w:val="en-US"/>
        </w:rPr>
        <w:t xml:space="preserve"> eye tracking</w:t>
      </w:r>
      <w:r w:rsidR="00E8373E" w:rsidRPr="0088776A">
        <w:rPr>
          <w:rFonts w:ascii="Times New Roman" w:hAnsi="Times New Roman" w:cs="Times New Roman"/>
          <w:sz w:val="24"/>
          <w:szCs w:val="24"/>
          <w:lang w:val="en-US"/>
        </w:rPr>
        <w:t xml:space="preserve">, gaze fixations </w:t>
      </w:r>
      <w:r w:rsidR="007C38E8" w:rsidRPr="0088776A">
        <w:rPr>
          <w:rFonts w:ascii="Times New Roman" w:hAnsi="Times New Roman" w:cs="Times New Roman"/>
          <w:sz w:val="24"/>
          <w:szCs w:val="24"/>
          <w:lang w:val="en-US"/>
        </w:rPr>
        <w:t xml:space="preserve">more </w:t>
      </w:r>
      <w:r w:rsidR="006F1D9F" w:rsidRPr="0088776A">
        <w:rPr>
          <w:rFonts w:ascii="Times New Roman" w:hAnsi="Times New Roman" w:cs="Times New Roman"/>
          <w:sz w:val="24"/>
          <w:szCs w:val="24"/>
          <w:lang w:val="en-US"/>
        </w:rPr>
        <w:t>reliably</w:t>
      </w:r>
      <w:r w:rsidR="00461BC1" w:rsidRPr="0088776A">
        <w:rPr>
          <w:rFonts w:ascii="Times New Roman" w:hAnsi="Times New Roman" w:cs="Times New Roman"/>
          <w:sz w:val="24"/>
          <w:szCs w:val="24"/>
          <w:lang w:val="en-US"/>
        </w:rPr>
        <w:t xml:space="preserve"> </w:t>
      </w:r>
      <w:r w:rsidR="00E8373E" w:rsidRPr="0088776A">
        <w:rPr>
          <w:rFonts w:ascii="Times New Roman" w:hAnsi="Times New Roman" w:cs="Times New Roman"/>
          <w:sz w:val="24"/>
          <w:szCs w:val="24"/>
          <w:lang w:val="en-US"/>
        </w:rPr>
        <w:t>reflect</w:t>
      </w:r>
      <w:r w:rsidR="007C38E8" w:rsidRPr="0088776A">
        <w:rPr>
          <w:rFonts w:ascii="Times New Roman" w:hAnsi="Times New Roman" w:cs="Times New Roman"/>
          <w:sz w:val="24"/>
          <w:szCs w:val="24"/>
          <w:lang w:val="en-US"/>
        </w:rPr>
        <w:t>ed</w:t>
      </w:r>
      <w:r w:rsidR="00E8373E" w:rsidRPr="0088776A">
        <w:rPr>
          <w:rFonts w:ascii="Times New Roman" w:hAnsi="Times New Roman" w:cs="Times New Roman"/>
          <w:sz w:val="24"/>
          <w:szCs w:val="24"/>
          <w:lang w:val="en-US"/>
        </w:rPr>
        <w:t xml:space="preserve"> cognitive effort</w:t>
      </w:r>
      <w:r w:rsidR="00461BC1">
        <w:rPr>
          <w:rFonts w:ascii="Times New Roman" w:hAnsi="Times New Roman" w:cs="Times New Roman"/>
          <w:sz w:val="24"/>
          <w:szCs w:val="24"/>
          <w:lang w:val="en-US"/>
        </w:rPr>
        <w:t xml:space="preserve"> invested in processing lexicographic information. </w:t>
      </w:r>
      <w:r w:rsidR="00402D8B">
        <w:rPr>
          <w:rFonts w:ascii="Times New Roman" w:hAnsi="Times New Roman" w:cs="Times New Roman"/>
          <w:sz w:val="24"/>
          <w:szCs w:val="24"/>
          <w:lang w:val="en-US"/>
        </w:rPr>
        <w:t xml:space="preserve">In the current research, </w:t>
      </w:r>
      <w:r w:rsidR="007F42D0">
        <w:rPr>
          <w:rFonts w:ascii="Times New Roman" w:hAnsi="Times New Roman" w:cs="Times New Roman"/>
          <w:sz w:val="24"/>
          <w:szCs w:val="24"/>
          <w:lang w:val="en-US"/>
        </w:rPr>
        <w:t xml:space="preserve">logs </w:t>
      </w:r>
      <w:r w:rsidR="0035185E">
        <w:rPr>
          <w:rFonts w:ascii="Times New Roman" w:hAnsi="Times New Roman" w:cs="Times New Roman"/>
          <w:sz w:val="24"/>
          <w:szCs w:val="24"/>
          <w:lang w:val="en-US"/>
        </w:rPr>
        <w:t xml:space="preserve">only </w:t>
      </w:r>
      <w:r w:rsidR="007F42D0">
        <w:rPr>
          <w:rFonts w:ascii="Times New Roman" w:hAnsi="Times New Roman" w:cs="Times New Roman"/>
          <w:sz w:val="24"/>
          <w:szCs w:val="24"/>
          <w:lang w:val="en-US"/>
        </w:rPr>
        <w:t xml:space="preserve">made it possible to measure </w:t>
      </w:r>
      <w:r w:rsidR="000B1069">
        <w:rPr>
          <w:rFonts w:ascii="Times New Roman" w:hAnsi="Times New Roman" w:cs="Times New Roman"/>
          <w:sz w:val="24"/>
          <w:szCs w:val="24"/>
          <w:lang w:val="en-US"/>
        </w:rPr>
        <w:t xml:space="preserve">the </w:t>
      </w:r>
      <w:r w:rsidR="00BA68F1">
        <w:rPr>
          <w:rFonts w:ascii="Times New Roman" w:hAnsi="Times New Roman" w:cs="Times New Roman"/>
          <w:sz w:val="24"/>
          <w:szCs w:val="24"/>
          <w:lang w:val="en-US"/>
        </w:rPr>
        <w:t xml:space="preserve">combined </w:t>
      </w:r>
      <w:r w:rsidR="007F42D0">
        <w:rPr>
          <w:rFonts w:ascii="Times New Roman" w:hAnsi="Times New Roman" w:cs="Times New Roman"/>
          <w:sz w:val="24"/>
          <w:szCs w:val="24"/>
          <w:lang w:val="en-US"/>
        </w:rPr>
        <w:t xml:space="preserve">time </w:t>
      </w:r>
      <w:r w:rsidR="000B1069">
        <w:rPr>
          <w:rFonts w:ascii="Times New Roman" w:hAnsi="Times New Roman" w:cs="Times New Roman"/>
          <w:sz w:val="24"/>
          <w:szCs w:val="24"/>
          <w:lang w:val="en-US"/>
        </w:rPr>
        <w:t xml:space="preserve">of </w:t>
      </w:r>
      <w:r w:rsidR="00BA68F1">
        <w:rPr>
          <w:rFonts w:ascii="Times New Roman" w:hAnsi="Times New Roman" w:cs="Times New Roman"/>
          <w:sz w:val="24"/>
          <w:szCs w:val="24"/>
          <w:lang w:val="en-US"/>
        </w:rPr>
        <w:t xml:space="preserve">both </w:t>
      </w:r>
      <w:r w:rsidR="007F42D0">
        <w:rPr>
          <w:rFonts w:ascii="Times New Roman" w:hAnsi="Times New Roman" w:cs="Times New Roman"/>
          <w:sz w:val="24"/>
          <w:szCs w:val="24"/>
          <w:lang w:val="en-US"/>
        </w:rPr>
        <w:t xml:space="preserve">reading an entry and submitting </w:t>
      </w:r>
      <w:r w:rsidR="00BA68F1">
        <w:rPr>
          <w:rFonts w:ascii="Times New Roman" w:hAnsi="Times New Roman" w:cs="Times New Roman"/>
          <w:sz w:val="24"/>
          <w:szCs w:val="24"/>
          <w:lang w:val="en-US"/>
        </w:rPr>
        <w:t>an</w:t>
      </w:r>
      <w:r w:rsidR="007F42D0">
        <w:rPr>
          <w:rFonts w:ascii="Times New Roman" w:hAnsi="Times New Roman" w:cs="Times New Roman"/>
          <w:sz w:val="24"/>
          <w:szCs w:val="24"/>
          <w:lang w:val="en-US"/>
        </w:rPr>
        <w:t xml:space="preserve"> answer.</w:t>
      </w:r>
      <w:r w:rsidR="00FD2717">
        <w:rPr>
          <w:rFonts w:ascii="Times New Roman" w:hAnsi="Times New Roman" w:cs="Times New Roman"/>
          <w:sz w:val="24"/>
          <w:szCs w:val="24"/>
          <w:lang w:val="en-US"/>
        </w:rPr>
        <w:t xml:space="preserve"> It cannot be guaranteed, either</w:t>
      </w:r>
      <w:r w:rsidR="00BA68F1">
        <w:rPr>
          <w:rFonts w:ascii="Times New Roman" w:hAnsi="Times New Roman" w:cs="Times New Roman"/>
          <w:sz w:val="24"/>
          <w:szCs w:val="24"/>
          <w:lang w:val="en-US"/>
        </w:rPr>
        <w:t>,</w:t>
      </w:r>
      <w:r w:rsidR="00FD2717">
        <w:rPr>
          <w:rFonts w:ascii="Times New Roman" w:hAnsi="Times New Roman" w:cs="Times New Roman"/>
          <w:sz w:val="24"/>
          <w:szCs w:val="24"/>
          <w:lang w:val="en-US"/>
        </w:rPr>
        <w:t xml:space="preserve"> that the whole of it was spent on the task.</w:t>
      </w:r>
    </w:p>
    <w:p w:rsidR="005904A2" w:rsidRPr="00D63CBC" w:rsidRDefault="005904A2" w:rsidP="00041771">
      <w:pPr>
        <w:spacing w:after="0" w:line="240" w:lineRule="auto"/>
        <w:ind w:firstLine="284"/>
        <w:rPr>
          <w:rFonts w:ascii="Times New Roman" w:hAnsi="Times New Roman" w:cs="Times New Roman"/>
          <w:sz w:val="24"/>
          <w:szCs w:val="24"/>
          <w:lang w:val="en-US"/>
        </w:rPr>
      </w:pPr>
    </w:p>
    <w:p w:rsidR="009958F5"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LIMITATIONS</w:t>
      </w:r>
    </w:p>
    <w:p w:rsidR="002D4B46" w:rsidRPr="001D52C9" w:rsidRDefault="002D4B46" w:rsidP="00041771">
      <w:pPr>
        <w:spacing w:after="0" w:line="240" w:lineRule="auto"/>
        <w:jc w:val="both"/>
        <w:rPr>
          <w:rFonts w:ascii="Times New Roman" w:hAnsi="Times New Roman" w:cs="Times New Roman"/>
          <w:b/>
          <w:sz w:val="24"/>
          <w:szCs w:val="24"/>
          <w:lang w:val="en-US"/>
        </w:rPr>
      </w:pPr>
    </w:p>
    <w:p w:rsidR="009958F5" w:rsidRDefault="009958F5" w:rsidP="000417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 chance that </w:t>
      </w:r>
      <w:r w:rsidR="000F249F">
        <w:rPr>
          <w:rFonts w:ascii="Times New Roman" w:hAnsi="Times New Roman" w:cs="Times New Roman"/>
          <w:sz w:val="24"/>
          <w:szCs w:val="24"/>
          <w:lang w:val="en-US"/>
        </w:rPr>
        <w:t>some subjects who</w:t>
      </w:r>
      <w:r>
        <w:rPr>
          <w:rFonts w:ascii="Times New Roman" w:hAnsi="Times New Roman" w:cs="Times New Roman"/>
          <w:sz w:val="24"/>
          <w:szCs w:val="24"/>
          <w:lang w:val="en-US"/>
        </w:rPr>
        <w:t xml:space="preserve"> </w:t>
      </w:r>
      <w:r w:rsidR="000F249F">
        <w:rPr>
          <w:rFonts w:ascii="Times New Roman" w:hAnsi="Times New Roman" w:cs="Times New Roman"/>
          <w:sz w:val="24"/>
          <w:szCs w:val="24"/>
          <w:lang w:val="en-US"/>
        </w:rPr>
        <w:t>grasped</w:t>
      </w:r>
      <w:r>
        <w:rPr>
          <w:rFonts w:ascii="Times New Roman" w:hAnsi="Times New Roman" w:cs="Times New Roman"/>
          <w:sz w:val="24"/>
          <w:szCs w:val="24"/>
          <w:lang w:val="en-US"/>
        </w:rPr>
        <w:t xml:space="preserve"> definitions</w:t>
      </w:r>
      <w:r w:rsidR="000F249F">
        <w:rPr>
          <w:rFonts w:ascii="Times New Roman" w:hAnsi="Times New Roman" w:cs="Times New Roman"/>
          <w:sz w:val="24"/>
          <w:szCs w:val="24"/>
          <w:lang w:val="en-US"/>
        </w:rPr>
        <w:t xml:space="preserve"> </w:t>
      </w:r>
      <w:r w:rsidR="003374FE">
        <w:rPr>
          <w:rFonts w:ascii="Times New Roman" w:hAnsi="Times New Roman" w:cs="Times New Roman"/>
          <w:sz w:val="24"/>
          <w:szCs w:val="24"/>
          <w:lang w:val="en-US"/>
        </w:rPr>
        <w:t>(and even</w:t>
      </w:r>
      <w:r w:rsidR="000F249F">
        <w:rPr>
          <w:rFonts w:ascii="Times New Roman" w:hAnsi="Times New Roman" w:cs="Times New Roman"/>
          <w:sz w:val="24"/>
          <w:szCs w:val="24"/>
          <w:lang w:val="en-US"/>
        </w:rPr>
        <w:t xml:space="preserve"> saw pictures</w:t>
      </w:r>
      <w:r w:rsidR="003374FE">
        <w:rPr>
          <w:rFonts w:ascii="Times New Roman" w:hAnsi="Times New Roman" w:cs="Times New Roman"/>
          <w:sz w:val="24"/>
          <w:szCs w:val="24"/>
          <w:lang w:val="en-US"/>
        </w:rPr>
        <w:t>)</w:t>
      </w:r>
      <w:r w:rsidR="000F249F">
        <w:rPr>
          <w:rFonts w:ascii="Times New Roman" w:hAnsi="Times New Roman" w:cs="Times New Roman"/>
          <w:sz w:val="24"/>
          <w:szCs w:val="24"/>
          <w:lang w:val="en-US"/>
        </w:rPr>
        <w:t xml:space="preserve"> were </w:t>
      </w:r>
      <w:r w:rsidR="003F4BC2">
        <w:rPr>
          <w:rFonts w:ascii="Times New Roman" w:hAnsi="Times New Roman" w:cs="Times New Roman"/>
          <w:sz w:val="24"/>
          <w:szCs w:val="24"/>
          <w:lang w:val="en-US"/>
        </w:rPr>
        <w:t>still un</w:t>
      </w:r>
      <w:r w:rsidR="000F249F">
        <w:rPr>
          <w:rFonts w:ascii="Times New Roman" w:hAnsi="Times New Roman" w:cs="Times New Roman"/>
          <w:sz w:val="24"/>
          <w:szCs w:val="24"/>
          <w:lang w:val="en-US"/>
        </w:rPr>
        <w:t>sure what to</w:t>
      </w:r>
      <w:r>
        <w:rPr>
          <w:rFonts w:ascii="Times New Roman" w:hAnsi="Times New Roman" w:cs="Times New Roman"/>
          <w:sz w:val="24"/>
          <w:szCs w:val="24"/>
          <w:lang w:val="en-US"/>
        </w:rPr>
        <w:t xml:space="preserve"> </w:t>
      </w:r>
      <w:r w:rsidR="000F249F">
        <w:rPr>
          <w:rFonts w:ascii="Times New Roman" w:hAnsi="Times New Roman" w:cs="Times New Roman"/>
          <w:sz w:val="24"/>
          <w:szCs w:val="24"/>
          <w:lang w:val="en-US"/>
        </w:rPr>
        <w:t>call</w:t>
      </w:r>
      <w:r>
        <w:rPr>
          <w:rFonts w:ascii="Times New Roman" w:hAnsi="Times New Roman" w:cs="Times New Roman"/>
          <w:sz w:val="24"/>
          <w:szCs w:val="24"/>
          <w:lang w:val="en-US"/>
        </w:rPr>
        <w:t xml:space="preserve"> the </w:t>
      </w:r>
      <w:r w:rsidR="000F249F">
        <w:rPr>
          <w:rFonts w:ascii="Times New Roman" w:hAnsi="Times New Roman" w:cs="Times New Roman"/>
          <w:sz w:val="24"/>
          <w:szCs w:val="24"/>
          <w:lang w:val="en-US"/>
        </w:rPr>
        <w:t>defined objects</w:t>
      </w:r>
      <w:r>
        <w:rPr>
          <w:rFonts w:ascii="Times New Roman" w:hAnsi="Times New Roman" w:cs="Times New Roman"/>
          <w:sz w:val="24"/>
          <w:szCs w:val="24"/>
          <w:lang w:val="en-US"/>
        </w:rPr>
        <w:t xml:space="preserve"> in their mother tongue. Such problems might be put down to the selection of the target words. The nouns denote objects not often used by the </w:t>
      </w:r>
      <w:r w:rsidR="004C0881">
        <w:rPr>
          <w:rFonts w:ascii="Times New Roman" w:hAnsi="Times New Roman" w:cs="Times New Roman"/>
          <w:sz w:val="24"/>
          <w:szCs w:val="24"/>
          <w:lang w:val="en-US"/>
        </w:rPr>
        <w:t>participants</w:t>
      </w:r>
      <w:r>
        <w:rPr>
          <w:rFonts w:ascii="Times New Roman" w:hAnsi="Times New Roman" w:cs="Times New Roman"/>
          <w:sz w:val="24"/>
          <w:szCs w:val="24"/>
          <w:lang w:val="en-US"/>
        </w:rPr>
        <w:t xml:space="preserve"> </w:t>
      </w:r>
      <w:r w:rsidR="000F249F">
        <w:rPr>
          <w:rFonts w:ascii="Times New Roman" w:hAnsi="Times New Roman" w:cs="Times New Roman"/>
          <w:sz w:val="24"/>
          <w:szCs w:val="24"/>
          <w:lang w:val="en-US"/>
        </w:rPr>
        <w:t xml:space="preserve">and </w:t>
      </w:r>
      <w:r w:rsidR="0035185E">
        <w:rPr>
          <w:rFonts w:ascii="Times New Roman" w:hAnsi="Times New Roman" w:cs="Times New Roman"/>
          <w:sz w:val="24"/>
          <w:szCs w:val="24"/>
          <w:lang w:val="en-US"/>
        </w:rPr>
        <w:t xml:space="preserve">typically </w:t>
      </w:r>
      <w:r w:rsidR="000F249F">
        <w:rPr>
          <w:rFonts w:ascii="Times New Roman" w:hAnsi="Times New Roman" w:cs="Times New Roman"/>
          <w:sz w:val="24"/>
          <w:szCs w:val="24"/>
          <w:lang w:val="en-US"/>
        </w:rPr>
        <w:t xml:space="preserve">absent from </w:t>
      </w:r>
      <w:r>
        <w:rPr>
          <w:rFonts w:ascii="Times New Roman" w:hAnsi="Times New Roman" w:cs="Times New Roman"/>
          <w:sz w:val="24"/>
          <w:szCs w:val="24"/>
          <w:lang w:val="en-US"/>
        </w:rPr>
        <w:t xml:space="preserve">their closest environment. This seems to be </w:t>
      </w:r>
      <w:r w:rsidR="005C7E31">
        <w:rPr>
          <w:rFonts w:ascii="Times New Roman" w:hAnsi="Times New Roman" w:cs="Times New Roman"/>
          <w:sz w:val="24"/>
          <w:szCs w:val="24"/>
          <w:lang w:val="en-US"/>
        </w:rPr>
        <w:t>a</w:t>
      </w:r>
      <w:r>
        <w:rPr>
          <w:rFonts w:ascii="Times New Roman" w:hAnsi="Times New Roman" w:cs="Times New Roman"/>
          <w:sz w:val="24"/>
          <w:szCs w:val="24"/>
          <w:lang w:val="en-US"/>
        </w:rPr>
        <w:t xml:space="preserve"> natural</w:t>
      </w:r>
      <w:r w:rsidR="0088776A">
        <w:rPr>
          <w:rFonts w:ascii="Times New Roman" w:hAnsi="Times New Roman" w:cs="Times New Roman"/>
          <w:sz w:val="24"/>
          <w:szCs w:val="24"/>
          <w:lang w:val="en-US"/>
        </w:rPr>
        <w:t>, though unfortunate</w:t>
      </w:r>
      <w:r>
        <w:rPr>
          <w:rFonts w:ascii="Times New Roman" w:hAnsi="Times New Roman" w:cs="Times New Roman"/>
          <w:sz w:val="24"/>
          <w:szCs w:val="24"/>
          <w:lang w:val="en-US"/>
        </w:rPr>
        <w:t xml:space="preserve"> consequence of </w:t>
      </w:r>
      <w:r w:rsidR="003F4BC2">
        <w:rPr>
          <w:rFonts w:ascii="Times New Roman" w:hAnsi="Times New Roman" w:cs="Times New Roman"/>
          <w:sz w:val="24"/>
          <w:szCs w:val="24"/>
          <w:lang w:val="en-US"/>
        </w:rPr>
        <w:t>choosing</w:t>
      </w:r>
      <w:r>
        <w:rPr>
          <w:rFonts w:ascii="Times New Roman" w:hAnsi="Times New Roman" w:cs="Times New Roman"/>
          <w:sz w:val="24"/>
          <w:szCs w:val="24"/>
          <w:lang w:val="en-US"/>
        </w:rPr>
        <w:t xml:space="preserve"> </w:t>
      </w:r>
      <w:r w:rsidRPr="00A50A39">
        <w:rPr>
          <w:rFonts w:ascii="Times New Roman" w:hAnsi="Times New Roman" w:cs="Times New Roman"/>
          <w:sz w:val="24"/>
          <w:szCs w:val="24"/>
          <w:lang w:val="en-US"/>
        </w:rPr>
        <w:t>infrequent</w:t>
      </w:r>
      <w:r>
        <w:rPr>
          <w:rFonts w:ascii="Times New Roman" w:hAnsi="Times New Roman" w:cs="Times New Roman"/>
          <w:sz w:val="24"/>
          <w:szCs w:val="24"/>
          <w:lang w:val="en-US"/>
        </w:rPr>
        <w:t xml:space="preserve"> concrete </w:t>
      </w:r>
      <w:r w:rsidR="000F249F">
        <w:rPr>
          <w:rFonts w:ascii="Times New Roman" w:hAnsi="Times New Roman" w:cs="Times New Roman"/>
          <w:sz w:val="24"/>
          <w:szCs w:val="24"/>
          <w:lang w:val="en-US"/>
        </w:rPr>
        <w:t xml:space="preserve">English </w:t>
      </w:r>
      <w:r>
        <w:rPr>
          <w:rFonts w:ascii="Times New Roman" w:hAnsi="Times New Roman" w:cs="Times New Roman"/>
          <w:sz w:val="24"/>
          <w:szCs w:val="24"/>
          <w:lang w:val="en-US"/>
        </w:rPr>
        <w:t xml:space="preserve">nouns, likely to be unfamiliar </w:t>
      </w:r>
      <w:r w:rsidR="00A50A39">
        <w:rPr>
          <w:rFonts w:ascii="Times New Roman" w:hAnsi="Times New Roman" w:cs="Times New Roman"/>
          <w:sz w:val="24"/>
          <w:szCs w:val="24"/>
          <w:lang w:val="en-US"/>
        </w:rPr>
        <w:t>to upper-intermediate learners.</w:t>
      </w:r>
    </w:p>
    <w:p w:rsidR="00AE503F" w:rsidRDefault="003F4BC2"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noted above, the measurement of t</w:t>
      </w:r>
      <w:r w:rsidR="00AE503F">
        <w:rPr>
          <w:rFonts w:ascii="Times New Roman" w:hAnsi="Times New Roman" w:cs="Times New Roman"/>
          <w:sz w:val="24"/>
          <w:szCs w:val="24"/>
          <w:lang w:val="en-US"/>
        </w:rPr>
        <w:t xml:space="preserve">ime </w:t>
      </w:r>
      <w:r>
        <w:rPr>
          <w:rFonts w:ascii="Times New Roman" w:hAnsi="Times New Roman" w:cs="Times New Roman"/>
          <w:sz w:val="24"/>
          <w:szCs w:val="24"/>
          <w:lang w:val="en-US"/>
        </w:rPr>
        <w:t>captured</w:t>
      </w:r>
      <w:r w:rsidR="00AE503F">
        <w:rPr>
          <w:rFonts w:ascii="Times New Roman" w:hAnsi="Times New Roman" w:cs="Times New Roman"/>
          <w:sz w:val="24"/>
          <w:szCs w:val="24"/>
          <w:lang w:val="en-US"/>
        </w:rPr>
        <w:t xml:space="preserve"> not only reading </w:t>
      </w:r>
      <w:r>
        <w:rPr>
          <w:rFonts w:ascii="Times New Roman" w:hAnsi="Times New Roman" w:cs="Times New Roman"/>
          <w:sz w:val="24"/>
          <w:szCs w:val="24"/>
          <w:lang w:val="en-US"/>
        </w:rPr>
        <w:t>definitions and</w:t>
      </w:r>
      <w:r w:rsidR="00AE503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E503F">
        <w:rPr>
          <w:rFonts w:ascii="Times New Roman" w:hAnsi="Times New Roman" w:cs="Times New Roman"/>
          <w:sz w:val="24"/>
          <w:szCs w:val="24"/>
          <w:lang w:val="en-US"/>
        </w:rPr>
        <w:t xml:space="preserve">where </w:t>
      </w:r>
      <w:r>
        <w:rPr>
          <w:rFonts w:ascii="Times New Roman" w:hAnsi="Times New Roman" w:cs="Times New Roman"/>
          <w:sz w:val="24"/>
          <w:szCs w:val="24"/>
          <w:lang w:val="en-US"/>
        </w:rPr>
        <w:t xml:space="preserve">applicable) </w:t>
      </w:r>
      <w:r w:rsidR="00AE503F">
        <w:rPr>
          <w:rFonts w:ascii="Times New Roman" w:hAnsi="Times New Roman" w:cs="Times New Roman"/>
          <w:sz w:val="24"/>
          <w:szCs w:val="24"/>
          <w:lang w:val="en-US"/>
        </w:rPr>
        <w:t>consulting pictures, but a</w:t>
      </w:r>
      <w:r w:rsidR="007619A4">
        <w:rPr>
          <w:rFonts w:ascii="Times New Roman" w:hAnsi="Times New Roman" w:cs="Times New Roman"/>
          <w:sz w:val="24"/>
          <w:szCs w:val="24"/>
          <w:lang w:val="en-US"/>
        </w:rPr>
        <w:t xml:space="preserve">lso coming up with equivalents. </w:t>
      </w:r>
      <w:r w:rsidR="009B1060">
        <w:rPr>
          <w:rFonts w:ascii="Times New Roman" w:hAnsi="Times New Roman" w:cs="Times New Roman"/>
          <w:sz w:val="24"/>
          <w:szCs w:val="24"/>
          <w:lang w:val="en-US"/>
        </w:rPr>
        <w:t>Regrettably</w:t>
      </w:r>
      <w:r w:rsidR="00AE503F">
        <w:rPr>
          <w:rFonts w:ascii="Times New Roman" w:hAnsi="Times New Roman" w:cs="Times New Roman"/>
          <w:sz w:val="24"/>
          <w:szCs w:val="24"/>
          <w:lang w:val="en-US"/>
        </w:rPr>
        <w:t xml:space="preserve">, </w:t>
      </w:r>
      <w:r>
        <w:rPr>
          <w:rFonts w:ascii="Times New Roman" w:hAnsi="Times New Roman" w:cs="Times New Roman"/>
          <w:sz w:val="24"/>
          <w:szCs w:val="24"/>
          <w:lang w:val="en-US"/>
        </w:rPr>
        <w:t>in view of</w:t>
      </w:r>
      <w:r w:rsidR="007619A4">
        <w:rPr>
          <w:rFonts w:ascii="Times New Roman" w:hAnsi="Times New Roman" w:cs="Times New Roman"/>
          <w:sz w:val="24"/>
          <w:szCs w:val="24"/>
          <w:lang w:val="en-US"/>
        </w:rPr>
        <w:t xml:space="preserve"> software limitations, </w:t>
      </w:r>
      <w:r w:rsidR="00AE503F">
        <w:rPr>
          <w:rFonts w:ascii="Times New Roman" w:hAnsi="Times New Roman" w:cs="Times New Roman"/>
          <w:sz w:val="24"/>
          <w:szCs w:val="24"/>
          <w:lang w:val="en-US"/>
        </w:rPr>
        <w:t xml:space="preserve">it was technically impossible to separate the time of </w:t>
      </w:r>
      <w:r>
        <w:rPr>
          <w:rFonts w:ascii="Times New Roman" w:hAnsi="Times New Roman" w:cs="Times New Roman"/>
          <w:sz w:val="24"/>
          <w:szCs w:val="24"/>
          <w:lang w:val="en-US"/>
        </w:rPr>
        <w:t>processing</w:t>
      </w:r>
      <w:r w:rsidR="00AE503F">
        <w:rPr>
          <w:rFonts w:ascii="Times New Roman" w:hAnsi="Times New Roman" w:cs="Times New Roman"/>
          <w:sz w:val="24"/>
          <w:szCs w:val="24"/>
          <w:lang w:val="en-US"/>
        </w:rPr>
        <w:t xml:space="preserve"> dictionary i</w:t>
      </w:r>
      <w:r w:rsidR="007619A4">
        <w:rPr>
          <w:rFonts w:ascii="Times New Roman" w:hAnsi="Times New Roman" w:cs="Times New Roman"/>
          <w:sz w:val="24"/>
          <w:szCs w:val="24"/>
          <w:lang w:val="en-US"/>
        </w:rPr>
        <w:t xml:space="preserve">nformation from the time of </w:t>
      </w:r>
      <w:r w:rsidR="00A50A39">
        <w:rPr>
          <w:rFonts w:ascii="Times New Roman" w:hAnsi="Times New Roman" w:cs="Times New Roman"/>
          <w:sz w:val="24"/>
          <w:szCs w:val="24"/>
          <w:lang w:val="en-US"/>
        </w:rPr>
        <w:t>supplying equivalents.</w:t>
      </w:r>
      <w:r>
        <w:rPr>
          <w:rFonts w:ascii="Times New Roman" w:hAnsi="Times New Roman" w:cs="Times New Roman"/>
          <w:sz w:val="24"/>
          <w:szCs w:val="24"/>
          <w:lang w:val="en-US"/>
        </w:rPr>
        <w:t xml:space="preserve"> Without recourse to eye-tracking, it was </w:t>
      </w:r>
      <w:r w:rsidR="001917F4">
        <w:rPr>
          <w:rFonts w:ascii="Times New Roman" w:hAnsi="Times New Roman" w:cs="Times New Roman"/>
          <w:sz w:val="24"/>
          <w:szCs w:val="24"/>
          <w:lang w:val="en-US"/>
        </w:rPr>
        <w:t>unfeasible</w:t>
      </w:r>
      <w:r>
        <w:rPr>
          <w:rFonts w:ascii="Times New Roman" w:hAnsi="Times New Roman" w:cs="Times New Roman"/>
          <w:sz w:val="24"/>
          <w:szCs w:val="24"/>
          <w:lang w:val="en-US"/>
        </w:rPr>
        <w:t xml:space="preserve"> to identify (and exclude from time counts) momentary concentration lapses</w:t>
      </w:r>
      <w:r w:rsidR="005C7E31">
        <w:rPr>
          <w:rFonts w:ascii="Times New Roman" w:hAnsi="Times New Roman" w:cs="Times New Roman"/>
          <w:sz w:val="24"/>
          <w:szCs w:val="24"/>
          <w:lang w:val="en-US"/>
        </w:rPr>
        <w:t>, either</w:t>
      </w:r>
      <w:r>
        <w:rPr>
          <w:rFonts w:ascii="Times New Roman" w:hAnsi="Times New Roman" w:cs="Times New Roman"/>
          <w:sz w:val="24"/>
          <w:szCs w:val="24"/>
          <w:lang w:val="en-US"/>
        </w:rPr>
        <w:t>.</w:t>
      </w:r>
    </w:p>
    <w:p w:rsidR="00351C7E" w:rsidRDefault="003F4BC2"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Unfortunately, no learner characteristic</w:t>
      </w:r>
      <w:r w:rsidR="005C7E31">
        <w:rPr>
          <w:rFonts w:ascii="Times New Roman" w:hAnsi="Times New Roman" w:cs="Times New Roman"/>
          <w:sz w:val="24"/>
          <w:szCs w:val="24"/>
          <w:lang w:val="en-US"/>
        </w:rPr>
        <w:t>s</w:t>
      </w:r>
      <w:r>
        <w:rPr>
          <w:rFonts w:ascii="Times New Roman" w:hAnsi="Times New Roman" w:cs="Times New Roman"/>
          <w:sz w:val="24"/>
          <w:szCs w:val="24"/>
          <w:lang w:val="en-US"/>
        </w:rPr>
        <w:t xml:space="preserve"> were taken into </w:t>
      </w:r>
      <w:r w:rsidRPr="00030564">
        <w:rPr>
          <w:rFonts w:ascii="Times New Roman" w:hAnsi="Times New Roman" w:cs="Times New Roman"/>
          <w:sz w:val="24"/>
          <w:szCs w:val="24"/>
          <w:lang w:val="en-US"/>
        </w:rPr>
        <w:t xml:space="preserve">consideration apart </w:t>
      </w:r>
      <w:r w:rsidR="00B60EE7" w:rsidRPr="00030564">
        <w:rPr>
          <w:rFonts w:ascii="Times New Roman" w:hAnsi="Times New Roman" w:cs="Times New Roman"/>
          <w:sz w:val="24"/>
          <w:szCs w:val="24"/>
          <w:lang w:val="en-US"/>
        </w:rPr>
        <w:t>from</w:t>
      </w:r>
      <w:r w:rsidRPr="00030564">
        <w:rPr>
          <w:rFonts w:ascii="Times New Roman" w:hAnsi="Times New Roman" w:cs="Times New Roman"/>
          <w:sz w:val="24"/>
          <w:szCs w:val="24"/>
          <w:lang w:val="en-US"/>
        </w:rPr>
        <w:t xml:space="preserve"> </w:t>
      </w:r>
      <w:r w:rsidR="000D003A">
        <w:rPr>
          <w:rFonts w:ascii="Times New Roman" w:hAnsi="Times New Roman" w:cs="Times New Roman"/>
          <w:sz w:val="24"/>
          <w:szCs w:val="24"/>
          <w:lang w:val="en-US"/>
        </w:rPr>
        <w:t xml:space="preserve">the </w:t>
      </w:r>
      <w:r w:rsidRPr="00030564">
        <w:rPr>
          <w:rFonts w:ascii="Times New Roman" w:hAnsi="Times New Roman" w:cs="Times New Roman"/>
          <w:sz w:val="24"/>
          <w:szCs w:val="24"/>
          <w:lang w:val="en-US"/>
        </w:rPr>
        <w:t xml:space="preserve">proficiency level. </w:t>
      </w:r>
      <w:r w:rsidR="00621438">
        <w:rPr>
          <w:rFonts w:ascii="Times New Roman" w:hAnsi="Times New Roman" w:cs="Times New Roman"/>
          <w:sz w:val="24"/>
          <w:szCs w:val="24"/>
          <w:lang w:val="en-US"/>
        </w:rPr>
        <w:t xml:space="preserve">In particular, it was not determined whether </w:t>
      </w:r>
      <w:r w:rsidR="00D2594E">
        <w:rPr>
          <w:rFonts w:ascii="Times New Roman" w:hAnsi="Times New Roman" w:cs="Times New Roman"/>
          <w:sz w:val="24"/>
          <w:szCs w:val="24"/>
          <w:lang w:val="en-US"/>
        </w:rPr>
        <w:t>the participants</w:t>
      </w:r>
      <w:r w:rsidR="00621438">
        <w:rPr>
          <w:rFonts w:ascii="Times New Roman" w:hAnsi="Times New Roman" w:cs="Times New Roman"/>
          <w:sz w:val="24"/>
          <w:szCs w:val="24"/>
          <w:lang w:val="en-US"/>
        </w:rPr>
        <w:t xml:space="preserve"> were visualizers or verbalizers. </w:t>
      </w:r>
      <w:r w:rsidR="00D2594E">
        <w:rPr>
          <w:rFonts w:ascii="Times New Roman" w:hAnsi="Times New Roman" w:cs="Times New Roman"/>
          <w:sz w:val="24"/>
          <w:szCs w:val="24"/>
          <w:lang w:val="en-US"/>
        </w:rPr>
        <w:t>Visualizers and verbalizers</w:t>
      </w:r>
      <w:r w:rsidR="00030564">
        <w:rPr>
          <w:rFonts w:ascii="Times New Roman" w:hAnsi="Times New Roman" w:cs="Times New Roman"/>
          <w:sz w:val="24"/>
          <w:szCs w:val="24"/>
          <w:lang w:val="en-US"/>
        </w:rPr>
        <w:t xml:space="preserve"> </w:t>
      </w:r>
      <w:r w:rsidR="008669B5">
        <w:rPr>
          <w:rFonts w:ascii="Times New Roman" w:hAnsi="Times New Roman" w:cs="Times New Roman"/>
          <w:sz w:val="24"/>
          <w:szCs w:val="24"/>
          <w:lang w:val="en-US"/>
        </w:rPr>
        <w:t>tend to perform</w:t>
      </w:r>
      <w:r w:rsidR="00030564">
        <w:rPr>
          <w:rFonts w:ascii="Times New Roman" w:hAnsi="Times New Roman" w:cs="Times New Roman"/>
          <w:sz w:val="24"/>
          <w:szCs w:val="24"/>
          <w:lang w:val="en-US"/>
        </w:rPr>
        <w:t xml:space="preserve"> different</w:t>
      </w:r>
      <w:r w:rsidR="008669B5">
        <w:rPr>
          <w:rFonts w:ascii="Times New Roman" w:hAnsi="Times New Roman" w:cs="Times New Roman"/>
          <w:sz w:val="24"/>
          <w:szCs w:val="24"/>
          <w:lang w:val="en-US"/>
        </w:rPr>
        <w:t>ly</w:t>
      </w:r>
      <w:r w:rsidR="00030564">
        <w:rPr>
          <w:rFonts w:ascii="Times New Roman" w:hAnsi="Times New Roman" w:cs="Times New Roman"/>
          <w:sz w:val="24"/>
          <w:szCs w:val="24"/>
          <w:lang w:val="en-US"/>
        </w:rPr>
        <w:t xml:space="preserve"> depending </w:t>
      </w:r>
      <w:r w:rsidR="00030564">
        <w:rPr>
          <w:rFonts w:ascii="Times New Roman" w:hAnsi="Times New Roman" w:cs="Times New Roman"/>
          <w:sz w:val="24"/>
          <w:szCs w:val="24"/>
          <w:lang w:val="en-US"/>
        </w:rPr>
        <w:lastRenderedPageBreak/>
        <w:t xml:space="preserve">on whether </w:t>
      </w:r>
      <w:r w:rsidR="00CA112D">
        <w:rPr>
          <w:rFonts w:ascii="Times New Roman" w:hAnsi="Times New Roman" w:cs="Times New Roman"/>
          <w:sz w:val="24"/>
          <w:szCs w:val="24"/>
          <w:lang w:val="en-US"/>
        </w:rPr>
        <w:t>learning materials</w:t>
      </w:r>
      <w:r w:rsidR="00030564">
        <w:rPr>
          <w:rFonts w:ascii="Times New Roman" w:hAnsi="Times New Roman" w:cs="Times New Roman"/>
          <w:sz w:val="24"/>
          <w:szCs w:val="24"/>
          <w:lang w:val="en-US"/>
        </w:rPr>
        <w:t xml:space="preserve"> contain </w:t>
      </w:r>
      <w:r w:rsidR="000B6747">
        <w:rPr>
          <w:rFonts w:ascii="Times New Roman" w:hAnsi="Times New Roman" w:cs="Times New Roman"/>
          <w:sz w:val="24"/>
          <w:szCs w:val="24"/>
          <w:lang w:val="en-US"/>
        </w:rPr>
        <w:t>images</w:t>
      </w:r>
      <w:r w:rsidR="00030564">
        <w:rPr>
          <w:rFonts w:ascii="Times New Roman" w:hAnsi="Times New Roman" w:cs="Times New Roman"/>
          <w:sz w:val="24"/>
          <w:szCs w:val="24"/>
          <w:lang w:val="en-US"/>
        </w:rPr>
        <w:t xml:space="preserve"> or not</w:t>
      </w:r>
      <w:r w:rsidR="0035185E">
        <w:rPr>
          <w:rFonts w:ascii="Times New Roman" w:hAnsi="Times New Roman" w:cs="Times New Roman"/>
          <w:sz w:val="24"/>
          <w:szCs w:val="24"/>
          <w:lang w:val="en-US"/>
        </w:rPr>
        <w:t xml:space="preserve">. </w:t>
      </w:r>
      <w:r w:rsidR="00CA112D">
        <w:rPr>
          <w:rFonts w:ascii="Times New Roman" w:hAnsi="Times New Roman" w:cs="Times New Roman"/>
          <w:sz w:val="24"/>
          <w:szCs w:val="24"/>
          <w:lang w:val="en-US"/>
        </w:rPr>
        <w:t>It has been shown that learning outcomes improve when learning materials match individual cognitive style</w:t>
      </w:r>
      <w:r w:rsidR="008669B5">
        <w:rPr>
          <w:rFonts w:ascii="Times New Roman" w:hAnsi="Times New Roman" w:cs="Times New Roman"/>
          <w:sz w:val="24"/>
          <w:szCs w:val="24"/>
          <w:lang w:val="en-US"/>
        </w:rPr>
        <w:t>s</w:t>
      </w:r>
      <w:r w:rsidR="00CA112D">
        <w:rPr>
          <w:rFonts w:ascii="Times New Roman" w:hAnsi="Times New Roman" w:cs="Times New Roman"/>
          <w:sz w:val="24"/>
          <w:szCs w:val="24"/>
          <w:lang w:val="en-US"/>
        </w:rPr>
        <w:t xml:space="preserve"> (e.g., Thomas &amp; McKay, 2010). </w:t>
      </w:r>
      <w:r w:rsidR="008669B5">
        <w:rPr>
          <w:rFonts w:ascii="Times New Roman" w:hAnsi="Times New Roman" w:cs="Times New Roman"/>
          <w:sz w:val="24"/>
          <w:szCs w:val="24"/>
          <w:lang w:val="en-US"/>
        </w:rPr>
        <w:t xml:space="preserve">It is impossible to tell whether the assignment of the participants to the experimental conditions in the current study </w:t>
      </w:r>
      <w:r w:rsidR="005C7E31">
        <w:rPr>
          <w:rFonts w:ascii="Times New Roman" w:hAnsi="Times New Roman" w:cs="Times New Roman"/>
          <w:sz w:val="24"/>
          <w:szCs w:val="24"/>
          <w:lang w:val="en-US"/>
        </w:rPr>
        <w:t>corresponded with</w:t>
      </w:r>
      <w:r w:rsidR="008669B5">
        <w:rPr>
          <w:rFonts w:ascii="Times New Roman" w:hAnsi="Times New Roman" w:cs="Times New Roman"/>
          <w:sz w:val="24"/>
          <w:szCs w:val="24"/>
          <w:lang w:val="en-US"/>
        </w:rPr>
        <w:t xml:space="preserve"> </w:t>
      </w:r>
      <w:r w:rsidR="005C7E31">
        <w:rPr>
          <w:rFonts w:ascii="Times New Roman" w:hAnsi="Times New Roman" w:cs="Times New Roman"/>
          <w:sz w:val="24"/>
          <w:szCs w:val="24"/>
          <w:lang w:val="en-US"/>
        </w:rPr>
        <w:t xml:space="preserve">their </w:t>
      </w:r>
      <w:r w:rsidR="008669B5">
        <w:rPr>
          <w:rFonts w:ascii="Times New Roman" w:hAnsi="Times New Roman" w:cs="Times New Roman"/>
          <w:sz w:val="24"/>
          <w:szCs w:val="24"/>
          <w:lang w:val="en-US"/>
        </w:rPr>
        <w:t xml:space="preserve">learning </w:t>
      </w:r>
      <w:r w:rsidR="008669B5" w:rsidRPr="004C0881">
        <w:rPr>
          <w:rFonts w:ascii="Times New Roman" w:hAnsi="Times New Roman" w:cs="Times New Roman"/>
          <w:sz w:val="24"/>
          <w:szCs w:val="24"/>
          <w:lang w:val="en-US"/>
        </w:rPr>
        <w:t>preferences or cognitive styles. Also, p</w:t>
      </w:r>
      <w:r w:rsidR="00D2594E" w:rsidRPr="004C0881">
        <w:rPr>
          <w:rFonts w:ascii="Times New Roman" w:hAnsi="Times New Roman" w:cs="Times New Roman"/>
          <w:sz w:val="24"/>
          <w:szCs w:val="24"/>
          <w:lang w:val="en-US"/>
        </w:rPr>
        <w:t>ictures</w:t>
      </w:r>
      <w:r w:rsidR="0035185E" w:rsidRPr="004C0881">
        <w:rPr>
          <w:rFonts w:ascii="Times New Roman" w:hAnsi="Times New Roman" w:cs="Times New Roman"/>
          <w:sz w:val="24"/>
          <w:szCs w:val="24"/>
          <w:lang w:val="en-US"/>
        </w:rPr>
        <w:t xml:space="preserve"> are known to</w:t>
      </w:r>
      <w:r w:rsidR="00621438" w:rsidRPr="004C0881">
        <w:rPr>
          <w:rFonts w:ascii="Times New Roman" w:hAnsi="Times New Roman" w:cs="Times New Roman"/>
          <w:sz w:val="24"/>
          <w:szCs w:val="24"/>
          <w:lang w:val="en-US"/>
        </w:rPr>
        <w:t xml:space="preserve"> </w:t>
      </w:r>
      <w:r w:rsidR="00D2594E" w:rsidRPr="004C0881">
        <w:rPr>
          <w:rFonts w:ascii="Times New Roman" w:hAnsi="Times New Roman" w:cs="Times New Roman"/>
          <w:sz w:val="24"/>
          <w:szCs w:val="24"/>
          <w:lang w:val="en-US"/>
        </w:rPr>
        <w:t>in</w:t>
      </w:r>
      <w:r w:rsidR="00621438" w:rsidRPr="004C0881">
        <w:rPr>
          <w:rFonts w:ascii="Times New Roman" w:hAnsi="Times New Roman" w:cs="Times New Roman"/>
          <w:sz w:val="24"/>
          <w:szCs w:val="24"/>
          <w:lang w:val="en-US"/>
        </w:rPr>
        <w:t>duce posit</w:t>
      </w:r>
      <w:r w:rsidR="009B1060">
        <w:rPr>
          <w:rFonts w:ascii="Times New Roman" w:hAnsi="Times New Roman" w:cs="Times New Roman"/>
          <w:sz w:val="24"/>
          <w:szCs w:val="24"/>
          <w:lang w:val="en-US"/>
        </w:rPr>
        <w:t>ive mood and</w:t>
      </w:r>
      <w:r w:rsidR="00D2594E" w:rsidRPr="004C0881">
        <w:rPr>
          <w:rFonts w:ascii="Times New Roman" w:hAnsi="Times New Roman" w:cs="Times New Roman"/>
          <w:sz w:val="24"/>
          <w:szCs w:val="24"/>
          <w:lang w:val="en-US"/>
        </w:rPr>
        <w:t xml:space="preserve"> feelings of satisfaction</w:t>
      </w:r>
      <w:r w:rsidR="00621438" w:rsidRPr="004C0881">
        <w:rPr>
          <w:rFonts w:ascii="Times New Roman" w:hAnsi="Times New Roman" w:cs="Times New Roman"/>
          <w:sz w:val="24"/>
          <w:szCs w:val="24"/>
          <w:lang w:val="en-US"/>
        </w:rPr>
        <w:t xml:space="preserve"> </w:t>
      </w:r>
      <w:r w:rsidR="009B1060">
        <w:rPr>
          <w:rFonts w:ascii="Times New Roman" w:hAnsi="Times New Roman" w:cs="Times New Roman"/>
          <w:sz w:val="24"/>
          <w:szCs w:val="24"/>
          <w:lang w:val="en-US"/>
        </w:rPr>
        <w:t>as well as</w:t>
      </w:r>
      <w:r w:rsidR="00621438" w:rsidRPr="004C0881">
        <w:rPr>
          <w:rFonts w:ascii="Times New Roman" w:hAnsi="Times New Roman" w:cs="Times New Roman"/>
          <w:sz w:val="24"/>
          <w:szCs w:val="24"/>
          <w:lang w:val="en-US"/>
        </w:rPr>
        <w:t xml:space="preserve"> </w:t>
      </w:r>
      <w:r w:rsidR="00D2594E" w:rsidRPr="004C0881">
        <w:rPr>
          <w:rFonts w:ascii="Times New Roman" w:hAnsi="Times New Roman" w:cs="Times New Roman"/>
          <w:sz w:val="24"/>
          <w:szCs w:val="24"/>
          <w:lang w:val="en-US"/>
        </w:rPr>
        <w:t>reduce the perceived difficulty of the material to be covered</w:t>
      </w:r>
      <w:r w:rsidR="00A64FCB">
        <w:rPr>
          <w:rFonts w:ascii="Times New Roman" w:hAnsi="Times New Roman" w:cs="Times New Roman"/>
          <w:sz w:val="24"/>
          <w:szCs w:val="24"/>
          <w:lang w:val="en-US"/>
        </w:rPr>
        <w:t xml:space="preserve"> </w:t>
      </w:r>
      <w:r w:rsidR="00D2594E" w:rsidRPr="004C0881">
        <w:rPr>
          <w:rFonts w:ascii="Times New Roman" w:hAnsi="Times New Roman" w:cs="Times New Roman"/>
          <w:sz w:val="24"/>
          <w:szCs w:val="24"/>
          <w:lang w:val="en-US"/>
        </w:rPr>
        <w:t xml:space="preserve">(Sung &amp; Mayer, 2013), a set of </w:t>
      </w:r>
      <w:r w:rsidR="006D08A5" w:rsidRPr="004C0881">
        <w:rPr>
          <w:rFonts w:ascii="Times New Roman" w:hAnsi="Times New Roman" w:cs="Times New Roman"/>
          <w:sz w:val="24"/>
          <w:szCs w:val="24"/>
          <w:lang w:val="en-US"/>
        </w:rPr>
        <w:t>affective-</w:t>
      </w:r>
      <w:r w:rsidR="00D2594E" w:rsidRPr="004C0881">
        <w:rPr>
          <w:rFonts w:ascii="Times New Roman" w:hAnsi="Times New Roman" w:cs="Times New Roman"/>
          <w:sz w:val="24"/>
          <w:szCs w:val="24"/>
          <w:lang w:val="en-US"/>
        </w:rPr>
        <w:t xml:space="preserve">motivational </w:t>
      </w:r>
      <w:r w:rsidR="006D08A5" w:rsidRPr="004C0881">
        <w:rPr>
          <w:rFonts w:ascii="Times New Roman" w:hAnsi="Times New Roman" w:cs="Times New Roman"/>
          <w:sz w:val="24"/>
          <w:szCs w:val="24"/>
          <w:lang w:val="en-US"/>
        </w:rPr>
        <w:t>outcomes</w:t>
      </w:r>
      <w:r w:rsidR="00D2594E" w:rsidRPr="004C0881">
        <w:rPr>
          <w:rFonts w:ascii="Times New Roman" w:hAnsi="Times New Roman" w:cs="Times New Roman"/>
          <w:sz w:val="24"/>
          <w:szCs w:val="24"/>
          <w:lang w:val="en-US"/>
        </w:rPr>
        <w:t xml:space="preserve"> that the present investigation did not address</w:t>
      </w:r>
      <w:r w:rsidR="008669B5" w:rsidRPr="004C0881">
        <w:rPr>
          <w:rFonts w:ascii="Times New Roman" w:hAnsi="Times New Roman" w:cs="Times New Roman"/>
          <w:sz w:val="24"/>
          <w:szCs w:val="24"/>
          <w:lang w:val="en-US"/>
        </w:rPr>
        <w:t>, either</w:t>
      </w:r>
      <w:r w:rsidR="00D2594E" w:rsidRPr="004C0881">
        <w:rPr>
          <w:rFonts w:ascii="Times New Roman" w:hAnsi="Times New Roman" w:cs="Times New Roman"/>
          <w:sz w:val="24"/>
          <w:szCs w:val="24"/>
          <w:lang w:val="en-US"/>
        </w:rPr>
        <w:t>.</w:t>
      </w:r>
      <w:r w:rsidR="00D2594E">
        <w:rPr>
          <w:rFonts w:ascii="Times New Roman" w:hAnsi="Times New Roman" w:cs="Times New Roman"/>
          <w:sz w:val="24"/>
          <w:szCs w:val="24"/>
          <w:lang w:val="en-US"/>
        </w:rPr>
        <w:t xml:space="preserve"> </w:t>
      </w:r>
    </w:p>
    <w:p w:rsidR="005904A2" w:rsidRDefault="005904A2" w:rsidP="00041771">
      <w:pPr>
        <w:spacing w:after="0" w:line="240" w:lineRule="auto"/>
        <w:ind w:firstLine="284"/>
        <w:jc w:val="both"/>
        <w:rPr>
          <w:rFonts w:ascii="Times New Roman" w:hAnsi="Times New Roman" w:cs="Times New Roman"/>
          <w:sz w:val="24"/>
          <w:szCs w:val="24"/>
          <w:lang w:val="en-US"/>
        </w:rPr>
      </w:pPr>
    </w:p>
    <w:p w:rsidR="00380129" w:rsidRPr="00CD6A4D" w:rsidRDefault="00CD6A4D" w:rsidP="00041771">
      <w:pPr>
        <w:spacing w:after="0" w:line="240" w:lineRule="auto"/>
        <w:jc w:val="center"/>
        <w:rPr>
          <w:rFonts w:ascii="Times New Roman" w:hAnsi="Times New Roman" w:cs="Times New Roman"/>
          <w:b/>
          <w:sz w:val="20"/>
          <w:szCs w:val="20"/>
          <w:lang w:val="en-US"/>
        </w:rPr>
      </w:pPr>
      <w:r w:rsidRPr="00CD6A4D">
        <w:rPr>
          <w:rFonts w:ascii="Times New Roman" w:hAnsi="Times New Roman" w:cs="Times New Roman"/>
          <w:b/>
          <w:sz w:val="20"/>
          <w:szCs w:val="20"/>
          <w:lang w:val="en-US"/>
        </w:rPr>
        <w:t xml:space="preserve">FURTHER </w:t>
      </w:r>
      <w:r w:rsidR="006E2011">
        <w:rPr>
          <w:rFonts w:ascii="Times New Roman" w:hAnsi="Times New Roman" w:cs="Times New Roman"/>
          <w:b/>
          <w:sz w:val="20"/>
          <w:szCs w:val="20"/>
          <w:lang w:val="en-US"/>
        </w:rPr>
        <w:t>RESEARCH</w:t>
      </w:r>
    </w:p>
    <w:p w:rsidR="002D4B46" w:rsidRPr="00E06409" w:rsidRDefault="002D4B46" w:rsidP="00041771">
      <w:pPr>
        <w:spacing w:after="0" w:line="240" w:lineRule="auto"/>
        <w:jc w:val="both"/>
        <w:rPr>
          <w:rFonts w:ascii="Times New Roman" w:hAnsi="Times New Roman" w:cs="Times New Roman"/>
          <w:b/>
          <w:sz w:val="24"/>
          <w:szCs w:val="24"/>
          <w:lang w:val="en-US"/>
        </w:rPr>
      </w:pPr>
    </w:p>
    <w:p w:rsidR="00380129" w:rsidRDefault="00380129" w:rsidP="00041771">
      <w:pPr>
        <w:spacing w:after="0" w:line="240" w:lineRule="auto"/>
        <w:jc w:val="both"/>
        <w:rPr>
          <w:rFonts w:ascii="Times New Roman" w:hAnsi="Times New Roman" w:cs="Times New Roman"/>
          <w:sz w:val="24"/>
          <w:szCs w:val="24"/>
          <w:lang w:val="en-US"/>
        </w:rPr>
      </w:pPr>
      <w:r w:rsidRPr="00380129">
        <w:rPr>
          <w:rFonts w:ascii="Times New Roman" w:hAnsi="Times New Roman" w:cs="Times New Roman"/>
          <w:sz w:val="24"/>
          <w:szCs w:val="24"/>
          <w:lang w:val="en-US"/>
        </w:rPr>
        <w:t xml:space="preserve">In further research into illustrations </w:t>
      </w:r>
      <w:r>
        <w:rPr>
          <w:rFonts w:ascii="Times New Roman" w:hAnsi="Times New Roman" w:cs="Times New Roman"/>
          <w:sz w:val="24"/>
          <w:szCs w:val="24"/>
          <w:lang w:val="en-US"/>
        </w:rPr>
        <w:t xml:space="preserve">in online dictionaries </w:t>
      </w:r>
      <w:r w:rsidRPr="00380129">
        <w:rPr>
          <w:rFonts w:ascii="Times New Roman" w:hAnsi="Times New Roman" w:cs="Times New Roman"/>
          <w:sz w:val="24"/>
          <w:szCs w:val="24"/>
          <w:lang w:val="en-US"/>
        </w:rPr>
        <w:t xml:space="preserve">it might be recommendable to focus on </w:t>
      </w:r>
      <w:r w:rsidR="00C47E42">
        <w:rPr>
          <w:rFonts w:ascii="Times New Roman" w:hAnsi="Times New Roman" w:cs="Times New Roman"/>
          <w:sz w:val="24"/>
          <w:szCs w:val="24"/>
          <w:lang w:val="en-US"/>
        </w:rPr>
        <w:t>more common words</w:t>
      </w:r>
      <w:r w:rsidRPr="00380129">
        <w:rPr>
          <w:rFonts w:ascii="Times New Roman" w:hAnsi="Times New Roman" w:cs="Times New Roman"/>
          <w:sz w:val="24"/>
          <w:szCs w:val="24"/>
          <w:lang w:val="en-US"/>
        </w:rPr>
        <w:t xml:space="preserve"> whose L1 equivalents would be easier to come up with</w:t>
      </w:r>
      <w:r>
        <w:rPr>
          <w:rFonts w:ascii="Times New Roman" w:hAnsi="Times New Roman" w:cs="Times New Roman"/>
          <w:sz w:val="24"/>
          <w:szCs w:val="24"/>
          <w:lang w:val="en-US"/>
        </w:rPr>
        <w:t xml:space="preserve">. </w:t>
      </w:r>
      <w:r w:rsidRPr="00380129">
        <w:rPr>
          <w:rFonts w:ascii="Times New Roman" w:hAnsi="Times New Roman" w:cs="Times New Roman"/>
          <w:sz w:val="24"/>
          <w:szCs w:val="24"/>
          <w:lang w:val="en-US"/>
        </w:rPr>
        <w:t xml:space="preserve">This </w:t>
      </w:r>
      <w:r w:rsidR="009B1060">
        <w:rPr>
          <w:rFonts w:ascii="Times New Roman" w:hAnsi="Times New Roman" w:cs="Times New Roman"/>
          <w:sz w:val="24"/>
          <w:szCs w:val="24"/>
          <w:lang w:val="en-US"/>
        </w:rPr>
        <w:t>might</w:t>
      </w:r>
      <w:r w:rsidR="00CE7483">
        <w:rPr>
          <w:rFonts w:ascii="Times New Roman" w:hAnsi="Times New Roman" w:cs="Times New Roman"/>
          <w:sz w:val="24"/>
          <w:szCs w:val="24"/>
          <w:lang w:val="en-US"/>
        </w:rPr>
        <w:t xml:space="preserve"> mean </w:t>
      </w:r>
      <w:r w:rsidRPr="00380129">
        <w:rPr>
          <w:rFonts w:ascii="Times New Roman" w:hAnsi="Times New Roman" w:cs="Times New Roman"/>
          <w:sz w:val="24"/>
          <w:szCs w:val="24"/>
          <w:lang w:val="en-US"/>
        </w:rPr>
        <w:t>that subjects who are less proficient in English should be involved</w:t>
      </w:r>
      <w:r>
        <w:rPr>
          <w:rFonts w:ascii="Times New Roman" w:hAnsi="Times New Roman" w:cs="Times New Roman"/>
          <w:sz w:val="24"/>
          <w:szCs w:val="24"/>
          <w:lang w:val="en-US"/>
        </w:rPr>
        <w:t xml:space="preserve">. </w:t>
      </w:r>
    </w:p>
    <w:p w:rsidR="004723D7" w:rsidRDefault="00380129" w:rsidP="004B0516">
      <w:pPr>
        <w:spacing w:line="240" w:lineRule="auto"/>
        <w:ind w:firstLine="708"/>
        <w:jc w:val="both"/>
        <w:rPr>
          <w:rFonts w:ascii="Times New Roman" w:hAnsi="Times New Roman" w:cs="Times New Roman"/>
          <w:sz w:val="24"/>
          <w:szCs w:val="24"/>
          <w:lang w:val="en-US"/>
        </w:rPr>
      </w:pPr>
      <w:r w:rsidRPr="00380129">
        <w:rPr>
          <w:rFonts w:ascii="Times New Roman" w:hAnsi="Times New Roman" w:cs="Times New Roman"/>
          <w:sz w:val="24"/>
          <w:szCs w:val="24"/>
          <w:lang w:val="en-US"/>
        </w:rPr>
        <w:t>It might also be useful to see if access to pictures matters when dictionaries are consulted on mobile devices. Then, the size of the screen might make lexicographers particularly willing to hide picture</w:t>
      </w:r>
      <w:r>
        <w:rPr>
          <w:rFonts w:ascii="Times New Roman" w:hAnsi="Times New Roman" w:cs="Times New Roman"/>
          <w:sz w:val="24"/>
          <w:szCs w:val="24"/>
          <w:lang w:val="en-US"/>
        </w:rPr>
        <w:t xml:space="preserve">s under </w:t>
      </w:r>
      <w:r w:rsidR="00C47E42">
        <w:rPr>
          <w:rFonts w:ascii="Times New Roman" w:hAnsi="Times New Roman" w:cs="Times New Roman"/>
          <w:sz w:val="24"/>
          <w:szCs w:val="24"/>
          <w:lang w:val="en-US"/>
        </w:rPr>
        <w:t xml:space="preserve">a brief </w:t>
      </w:r>
      <w:r>
        <w:rPr>
          <w:rFonts w:ascii="Times New Roman" w:hAnsi="Times New Roman" w:cs="Times New Roman"/>
          <w:sz w:val="24"/>
          <w:szCs w:val="24"/>
          <w:lang w:val="en-US"/>
        </w:rPr>
        <w:t>hyperlink</w:t>
      </w:r>
      <w:r w:rsidR="00C47E42">
        <w:rPr>
          <w:rFonts w:ascii="Times New Roman" w:hAnsi="Times New Roman" w:cs="Times New Roman"/>
          <w:sz w:val="24"/>
          <w:szCs w:val="24"/>
          <w:lang w:val="en-US"/>
        </w:rPr>
        <w:t xml:space="preserve"> anchor text,</w:t>
      </w:r>
      <w:r w:rsidR="00E06409">
        <w:rPr>
          <w:rFonts w:ascii="Times New Roman" w:hAnsi="Times New Roman" w:cs="Times New Roman"/>
          <w:sz w:val="24"/>
          <w:szCs w:val="24"/>
          <w:lang w:val="en-US"/>
        </w:rPr>
        <w:t xml:space="preserve"> or provide miniature </w:t>
      </w:r>
      <w:r w:rsidRPr="00380129">
        <w:rPr>
          <w:rFonts w:ascii="Times New Roman" w:hAnsi="Times New Roman" w:cs="Times New Roman"/>
          <w:sz w:val="24"/>
          <w:szCs w:val="24"/>
          <w:lang w:val="en-US"/>
        </w:rPr>
        <w:t>pictures expandable upon tapping</w:t>
      </w:r>
      <w:r w:rsidR="00E06409">
        <w:rPr>
          <w:rFonts w:ascii="Times New Roman" w:hAnsi="Times New Roman" w:cs="Times New Roman"/>
          <w:sz w:val="24"/>
          <w:szCs w:val="24"/>
          <w:lang w:val="en-US"/>
        </w:rPr>
        <w:t xml:space="preserve"> (</w:t>
      </w:r>
      <w:r w:rsidR="009B1060">
        <w:rPr>
          <w:rFonts w:ascii="Times New Roman" w:hAnsi="Times New Roman" w:cs="Times New Roman"/>
          <w:sz w:val="24"/>
          <w:szCs w:val="24"/>
          <w:lang w:val="en-US"/>
        </w:rPr>
        <w:t xml:space="preserve">see </w:t>
      </w:r>
      <w:r w:rsidR="00E06409">
        <w:rPr>
          <w:rFonts w:ascii="Times New Roman" w:hAnsi="Times New Roman" w:cs="Times New Roman"/>
          <w:sz w:val="24"/>
          <w:szCs w:val="24"/>
          <w:lang w:val="en-US"/>
        </w:rPr>
        <w:t xml:space="preserve">Figure </w:t>
      </w:r>
      <w:r w:rsidR="00E224E3">
        <w:rPr>
          <w:rFonts w:ascii="Times New Roman" w:hAnsi="Times New Roman" w:cs="Times New Roman"/>
          <w:sz w:val="24"/>
          <w:szCs w:val="24"/>
          <w:lang w:val="en-US"/>
        </w:rPr>
        <w:t>4</w:t>
      </w:r>
      <w:r w:rsidR="00E06409">
        <w:rPr>
          <w:rFonts w:ascii="Times New Roman" w:hAnsi="Times New Roman" w:cs="Times New Roman"/>
          <w:sz w:val="24"/>
          <w:szCs w:val="24"/>
          <w:lang w:val="en-US"/>
        </w:rPr>
        <w:t xml:space="preserve">). </w:t>
      </w:r>
      <w:r w:rsidR="001C57D4">
        <w:rPr>
          <w:rFonts w:ascii="Times New Roman" w:hAnsi="Times New Roman" w:cs="Times New Roman"/>
          <w:sz w:val="24"/>
          <w:szCs w:val="24"/>
          <w:lang w:val="en-US"/>
        </w:rPr>
        <w:t>The latter, also known as</w:t>
      </w:r>
      <w:r w:rsidR="005A5BCB">
        <w:rPr>
          <w:rFonts w:ascii="Times New Roman" w:hAnsi="Times New Roman" w:cs="Times New Roman"/>
          <w:sz w:val="24"/>
          <w:szCs w:val="24"/>
          <w:lang w:val="en-US"/>
        </w:rPr>
        <w:t xml:space="preserve"> </w:t>
      </w:r>
      <w:r w:rsidR="005A5BCB" w:rsidRPr="002848D8">
        <w:rPr>
          <w:rFonts w:ascii="Times New Roman" w:hAnsi="Times New Roman" w:cs="Times New Roman"/>
          <w:i/>
          <w:sz w:val="24"/>
          <w:szCs w:val="24"/>
          <w:lang w:val="en-US"/>
        </w:rPr>
        <w:t>scenic</w:t>
      </w:r>
      <w:r w:rsidR="005C7AAD" w:rsidRPr="002848D8">
        <w:rPr>
          <w:rFonts w:ascii="Times New Roman" w:hAnsi="Times New Roman" w:cs="Times New Roman"/>
          <w:i/>
          <w:sz w:val="24"/>
          <w:szCs w:val="24"/>
          <w:lang w:val="en-US"/>
        </w:rPr>
        <w:t xml:space="preserve"> illustrations</w:t>
      </w:r>
      <w:r w:rsidR="005A5BCB">
        <w:rPr>
          <w:rFonts w:ascii="Times New Roman" w:hAnsi="Times New Roman" w:cs="Times New Roman"/>
          <w:sz w:val="24"/>
          <w:szCs w:val="24"/>
          <w:lang w:val="en-US"/>
        </w:rPr>
        <w:t xml:space="preserve"> (</w:t>
      </w:r>
      <w:proofErr w:type="spellStart"/>
      <w:r w:rsidR="005A5BCB">
        <w:rPr>
          <w:rFonts w:ascii="Times New Roman" w:hAnsi="Times New Roman" w:cs="Times New Roman"/>
          <w:sz w:val="24"/>
          <w:szCs w:val="24"/>
          <w:lang w:val="en-US"/>
        </w:rPr>
        <w:t>Svensé</w:t>
      </w:r>
      <w:r w:rsidR="002848D8">
        <w:rPr>
          <w:rFonts w:ascii="Times New Roman" w:hAnsi="Times New Roman" w:cs="Times New Roman"/>
          <w:sz w:val="24"/>
          <w:szCs w:val="24"/>
          <w:lang w:val="en-US"/>
        </w:rPr>
        <w:t>n</w:t>
      </w:r>
      <w:proofErr w:type="spellEnd"/>
      <w:r w:rsidR="002848D8">
        <w:rPr>
          <w:rFonts w:ascii="Times New Roman" w:hAnsi="Times New Roman" w:cs="Times New Roman"/>
          <w:sz w:val="24"/>
          <w:szCs w:val="24"/>
          <w:lang w:val="en-US"/>
        </w:rPr>
        <w:t xml:space="preserve">, 2009, p. 310; </w:t>
      </w:r>
      <w:proofErr w:type="spellStart"/>
      <w:r w:rsidR="002848D8">
        <w:rPr>
          <w:rFonts w:ascii="Times New Roman" w:hAnsi="Times New Roman" w:cs="Times New Roman"/>
          <w:sz w:val="24"/>
          <w:szCs w:val="24"/>
          <w:lang w:val="en-US"/>
        </w:rPr>
        <w:t>Klosa</w:t>
      </w:r>
      <w:proofErr w:type="spellEnd"/>
      <w:r w:rsidR="002848D8">
        <w:rPr>
          <w:rFonts w:ascii="Times New Roman" w:hAnsi="Times New Roman" w:cs="Times New Roman"/>
          <w:sz w:val="24"/>
          <w:szCs w:val="24"/>
          <w:lang w:val="en-US"/>
        </w:rPr>
        <w:t>, 2015, p.</w:t>
      </w:r>
      <w:r w:rsidR="005A5BCB" w:rsidRPr="005C7AAD">
        <w:rPr>
          <w:rFonts w:ascii="Times New Roman" w:hAnsi="Times New Roman" w:cs="Times New Roman"/>
          <w:sz w:val="24"/>
          <w:szCs w:val="24"/>
          <w:lang w:val="en-US"/>
        </w:rPr>
        <w:t xml:space="preserve"> 519)</w:t>
      </w:r>
      <w:r w:rsidR="001C57D4">
        <w:rPr>
          <w:rFonts w:ascii="Times New Roman" w:hAnsi="Times New Roman" w:cs="Times New Roman"/>
          <w:sz w:val="24"/>
          <w:szCs w:val="24"/>
          <w:lang w:val="en-US"/>
        </w:rPr>
        <w:t>,</w:t>
      </w:r>
      <w:r w:rsidR="005C7AAD" w:rsidRPr="005C7AAD">
        <w:rPr>
          <w:rFonts w:ascii="Times New Roman" w:hAnsi="Times New Roman" w:cs="Times New Roman"/>
          <w:sz w:val="24"/>
          <w:szCs w:val="24"/>
          <w:lang w:val="en-US"/>
        </w:rPr>
        <w:t xml:space="preserve"> present a set of thematically</w:t>
      </w:r>
      <w:r w:rsidR="005C7AAD">
        <w:rPr>
          <w:rFonts w:ascii="Times New Roman" w:hAnsi="Times New Roman" w:cs="Times New Roman"/>
          <w:sz w:val="24"/>
          <w:szCs w:val="24"/>
          <w:lang w:val="en-US"/>
        </w:rPr>
        <w:t xml:space="preserve"> </w:t>
      </w:r>
      <w:r w:rsidR="005C7AAD" w:rsidRPr="005C7AAD">
        <w:rPr>
          <w:rFonts w:ascii="Times New Roman" w:hAnsi="Times New Roman" w:cs="Times New Roman"/>
          <w:sz w:val="24"/>
          <w:szCs w:val="24"/>
          <w:lang w:val="en-US"/>
        </w:rPr>
        <w:t>related objects in a given context</w:t>
      </w:r>
      <w:r w:rsidR="005C7AAD">
        <w:rPr>
          <w:rFonts w:ascii="Times New Roman" w:hAnsi="Times New Roman" w:cs="Times New Roman"/>
          <w:sz w:val="24"/>
          <w:szCs w:val="24"/>
          <w:lang w:val="en-US"/>
        </w:rPr>
        <w:t xml:space="preserve">, and the </w:t>
      </w:r>
      <w:r w:rsidR="005C7AAD" w:rsidRPr="005C7AAD">
        <w:rPr>
          <w:rFonts w:ascii="Times New Roman" w:hAnsi="Times New Roman" w:cs="Times New Roman"/>
          <w:sz w:val="24"/>
          <w:szCs w:val="24"/>
          <w:lang w:val="en-US"/>
        </w:rPr>
        <w:t>assembled components are identified by labels</w:t>
      </w:r>
      <w:r w:rsidR="005C7AAD">
        <w:rPr>
          <w:rFonts w:ascii="Times New Roman" w:hAnsi="Times New Roman" w:cs="Times New Roman"/>
          <w:sz w:val="24"/>
          <w:szCs w:val="24"/>
          <w:lang w:val="en-US"/>
        </w:rPr>
        <w:t xml:space="preserve">. </w:t>
      </w:r>
      <w:r w:rsidR="001C57D4">
        <w:rPr>
          <w:rFonts w:ascii="Times New Roman" w:hAnsi="Times New Roman" w:cs="Times New Roman"/>
          <w:sz w:val="24"/>
          <w:szCs w:val="24"/>
          <w:lang w:val="en-US"/>
        </w:rPr>
        <w:t>Obviously, u</w:t>
      </w:r>
      <w:r w:rsidR="005C7AAD" w:rsidRPr="005C7AAD">
        <w:rPr>
          <w:rFonts w:ascii="Times New Roman" w:hAnsi="Times New Roman" w:cs="Times New Roman"/>
          <w:sz w:val="24"/>
          <w:szCs w:val="24"/>
          <w:lang w:val="en-US"/>
        </w:rPr>
        <w:t xml:space="preserve">sers </w:t>
      </w:r>
      <w:r w:rsidR="00EC2346">
        <w:rPr>
          <w:rFonts w:ascii="Times New Roman" w:hAnsi="Times New Roman" w:cs="Times New Roman"/>
          <w:sz w:val="24"/>
          <w:szCs w:val="24"/>
          <w:lang w:val="en-US"/>
        </w:rPr>
        <w:t>have</w:t>
      </w:r>
      <w:r w:rsidR="005C7AAD" w:rsidRPr="005C7AAD">
        <w:rPr>
          <w:rFonts w:ascii="Times New Roman" w:hAnsi="Times New Roman" w:cs="Times New Roman"/>
          <w:sz w:val="24"/>
          <w:szCs w:val="24"/>
          <w:lang w:val="en-US"/>
        </w:rPr>
        <w:t xml:space="preserve"> to put in some effort to find a picture of the looked up word</w:t>
      </w:r>
      <w:r w:rsidR="005C7AAD">
        <w:rPr>
          <w:rFonts w:ascii="Times New Roman" w:hAnsi="Times New Roman" w:cs="Times New Roman"/>
          <w:sz w:val="24"/>
          <w:szCs w:val="24"/>
          <w:lang w:val="en-US"/>
        </w:rPr>
        <w:t xml:space="preserve"> in a set of related pictures. </w:t>
      </w:r>
      <w:r w:rsidR="000D003A">
        <w:rPr>
          <w:rFonts w:ascii="Times New Roman" w:hAnsi="Times New Roman" w:cs="Times New Roman"/>
          <w:sz w:val="24"/>
          <w:szCs w:val="24"/>
          <w:lang w:val="en-US"/>
        </w:rPr>
        <w:t>Empirical r</w:t>
      </w:r>
      <w:r w:rsidR="00E06409" w:rsidRPr="00380129">
        <w:rPr>
          <w:rFonts w:ascii="Times New Roman" w:hAnsi="Times New Roman" w:cs="Times New Roman"/>
          <w:sz w:val="24"/>
          <w:szCs w:val="24"/>
          <w:lang w:val="en-US"/>
        </w:rPr>
        <w:t>esearch</w:t>
      </w:r>
      <w:r w:rsidRPr="00380129">
        <w:rPr>
          <w:rFonts w:ascii="Times New Roman" w:hAnsi="Times New Roman" w:cs="Times New Roman"/>
          <w:sz w:val="24"/>
          <w:szCs w:val="24"/>
          <w:lang w:val="en-US"/>
        </w:rPr>
        <w:t xml:space="preserve"> is needed to s</w:t>
      </w:r>
      <w:r w:rsidR="00E06409">
        <w:rPr>
          <w:rFonts w:ascii="Times New Roman" w:hAnsi="Times New Roman" w:cs="Times New Roman"/>
          <w:sz w:val="24"/>
          <w:szCs w:val="24"/>
          <w:lang w:val="en-US"/>
        </w:rPr>
        <w:t>ee whether</w:t>
      </w:r>
      <w:r w:rsidR="00E06409" w:rsidRPr="00380129">
        <w:rPr>
          <w:rFonts w:ascii="Times New Roman" w:hAnsi="Times New Roman" w:cs="Times New Roman"/>
          <w:sz w:val="24"/>
          <w:szCs w:val="24"/>
          <w:lang w:val="en-US"/>
        </w:rPr>
        <w:t xml:space="preserve"> </w:t>
      </w:r>
      <w:r w:rsidR="00E06409">
        <w:rPr>
          <w:rFonts w:ascii="Times New Roman" w:hAnsi="Times New Roman" w:cs="Times New Roman"/>
          <w:sz w:val="24"/>
          <w:szCs w:val="24"/>
          <w:lang w:val="en-US"/>
        </w:rPr>
        <w:t xml:space="preserve">hyperlinks to </w:t>
      </w:r>
      <w:r w:rsidR="005C7AAD">
        <w:rPr>
          <w:rFonts w:ascii="Times New Roman" w:hAnsi="Times New Roman" w:cs="Times New Roman"/>
          <w:sz w:val="24"/>
          <w:szCs w:val="24"/>
          <w:lang w:val="en-US"/>
        </w:rPr>
        <w:t xml:space="preserve">single </w:t>
      </w:r>
      <w:r w:rsidR="00E06409">
        <w:rPr>
          <w:rFonts w:ascii="Times New Roman" w:hAnsi="Times New Roman" w:cs="Times New Roman"/>
          <w:sz w:val="24"/>
          <w:szCs w:val="24"/>
          <w:lang w:val="en-US"/>
        </w:rPr>
        <w:t>pictures</w:t>
      </w:r>
      <w:r w:rsidR="00E06409" w:rsidRPr="00380129">
        <w:rPr>
          <w:rFonts w:ascii="Times New Roman" w:hAnsi="Times New Roman" w:cs="Times New Roman"/>
          <w:sz w:val="24"/>
          <w:szCs w:val="24"/>
          <w:lang w:val="en-US"/>
        </w:rPr>
        <w:t xml:space="preserve"> o</w:t>
      </w:r>
      <w:r w:rsidR="00E06409">
        <w:rPr>
          <w:rFonts w:ascii="Times New Roman" w:hAnsi="Times New Roman" w:cs="Times New Roman"/>
          <w:sz w:val="24"/>
          <w:szCs w:val="24"/>
          <w:lang w:val="en-US"/>
        </w:rPr>
        <w:t xml:space="preserve">r expandable </w:t>
      </w:r>
      <w:r w:rsidR="005A5BCB">
        <w:rPr>
          <w:rFonts w:ascii="Times New Roman" w:hAnsi="Times New Roman" w:cs="Times New Roman"/>
          <w:sz w:val="24"/>
          <w:szCs w:val="24"/>
          <w:lang w:val="en-US"/>
        </w:rPr>
        <w:t>scenic</w:t>
      </w:r>
      <w:r w:rsidR="00E06409">
        <w:rPr>
          <w:rFonts w:ascii="Times New Roman" w:hAnsi="Times New Roman" w:cs="Times New Roman"/>
          <w:sz w:val="24"/>
          <w:szCs w:val="24"/>
          <w:lang w:val="en-US"/>
        </w:rPr>
        <w:t xml:space="preserve"> pictures are more recommendable in online dictionaries</w:t>
      </w:r>
      <w:r w:rsidR="00CE7483">
        <w:rPr>
          <w:rFonts w:ascii="Times New Roman" w:hAnsi="Times New Roman" w:cs="Times New Roman"/>
          <w:sz w:val="24"/>
          <w:szCs w:val="24"/>
          <w:lang w:val="en-US"/>
        </w:rPr>
        <w:t xml:space="preserve"> consulted on small screens</w:t>
      </w:r>
      <w:r w:rsidR="00E06409">
        <w:rPr>
          <w:rFonts w:ascii="Times New Roman" w:hAnsi="Times New Roman" w:cs="Times New Roman"/>
          <w:sz w:val="24"/>
          <w:szCs w:val="24"/>
          <w:lang w:val="en-US"/>
        </w:rPr>
        <w:t>.</w:t>
      </w:r>
    </w:p>
    <w:p w:rsidR="004467B2" w:rsidRPr="00060881" w:rsidRDefault="004467B2" w:rsidP="00041771">
      <w:pPr>
        <w:spacing w:line="240" w:lineRule="auto"/>
        <w:ind w:firstLine="284"/>
        <w:jc w:val="both"/>
        <w:rPr>
          <w:rFonts w:ascii="Times New Roman" w:hAnsi="Times New Roman" w:cs="Times New Roman"/>
          <w:sz w:val="24"/>
          <w:szCs w:val="24"/>
          <w:lang w:val="en-US"/>
        </w:rPr>
      </w:pPr>
      <w:r w:rsidRPr="004467B2">
        <w:rPr>
          <w:rFonts w:ascii="Times New Roman" w:hAnsi="Times New Roman" w:cs="Times New Roman"/>
          <w:noProof/>
          <w:sz w:val="24"/>
          <w:szCs w:val="24"/>
          <w:lang w:eastAsia="pl-PL"/>
        </w:rPr>
        <w:drawing>
          <wp:inline distT="0" distB="0" distL="0" distR="0" wp14:anchorId="43F58ABC" wp14:editId="3DD8206B">
            <wp:extent cx="5760720" cy="2364676"/>
            <wp:effectExtent l="0" t="0" r="0" b="0"/>
            <wp:docPr id="5" name="Symbol zastępczy zawartości 4" descr="Wycinek ekranu"/>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Symbol zastępczy zawartości 4" descr="Wycinek ekranu"/>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760720" cy="2364676"/>
                    </a:xfrm>
                    <a:prstGeom prst="rect">
                      <a:avLst/>
                    </a:prstGeom>
                  </pic:spPr>
                </pic:pic>
              </a:graphicData>
            </a:graphic>
          </wp:inline>
        </w:drawing>
      </w:r>
    </w:p>
    <w:p w:rsidR="00E06409" w:rsidRPr="001D3550" w:rsidRDefault="001D3550" w:rsidP="00041771">
      <w:pPr>
        <w:spacing w:line="240" w:lineRule="auto"/>
        <w:jc w:val="center"/>
        <w:rPr>
          <w:rFonts w:ascii="Times New Roman" w:hAnsi="Times New Roman" w:cs="Times New Roman"/>
          <w:sz w:val="18"/>
          <w:szCs w:val="18"/>
          <w:lang w:val="en-US"/>
        </w:rPr>
      </w:pPr>
      <w:r w:rsidRPr="001D3550">
        <w:rPr>
          <w:rFonts w:ascii="Times New Roman" w:hAnsi="Times New Roman" w:cs="Times New Roman"/>
          <w:sz w:val="18"/>
          <w:szCs w:val="18"/>
          <w:lang w:val="en-US"/>
        </w:rPr>
        <w:t>FIGURE 4.</w:t>
      </w:r>
      <w:r w:rsidRPr="001D3550">
        <w:rPr>
          <w:rFonts w:ascii="Times New Roman" w:hAnsi="Times New Roman" w:cs="Times New Roman"/>
          <w:b/>
          <w:sz w:val="18"/>
          <w:szCs w:val="18"/>
          <w:lang w:val="en-US"/>
        </w:rPr>
        <w:t xml:space="preserve"> </w:t>
      </w:r>
      <w:r w:rsidR="0095186F" w:rsidRPr="001D3550">
        <w:rPr>
          <w:rFonts w:ascii="Times New Roman" w:hAnsi="Times New Roman" w:cs="Times New Roman"/>
          <w:sz w:val="18"/>
          <w:szCs w:val="18"/>
          <w:lang w:val="en-US"/>
        </w:rPr>
        <w:t>A m</w:t>
      </w:r>
      <w:r w:rsidR="004467B2" w:rsidRPr="001D3550">
        <w:rPr>
          <w:rFonts w:ascii="Times New Roman" w:hAnsi="Times New Roman" w:cs="Times New Roman"/>
          <w:sz w:val="18"/>
          <w:szCs w:val="18"/>
          <w:lang w:val="en-US"/>
        </w:rPr>
        <w:t xml:space="preserve">iniature </w:t>
      </w:r>
      <w:r w:rsidR="005A5BCB" w:rsidRPr="001D3550">
        <w:rPr>
          <w:rFonts w:ascii="Times New Roman" w:hAnsi="Times New Roman" w:cs="Times New Roman"/>
          <w:sz w:val="18"/>
          <w:szCs w:val="18"/>
          <w:lang w:val="en-US"/>
        </w:rPr>
        <w:t>scenic</w:t>
      </w:r>
      <w:r w:rsidR="0095186F" w:rsidRPr="001D3550">
        <w:rPr>
          <w:rFonts w:ascii="Times New Roman" w:hAnsi="Times New Roman" w:cs="Times New Roman"/>
          <w:sz w:val="18"/>
          <w:szCs w:val="18"/>
          <w:lang w:val="en-US"/>
        </w:rPr>
        <w:t xml:space="preserve"> </w:t>
      </w:r>
      <w:r w:rsidR="004467B2" w:rsidRPr="001D3550">
        <w:rPr>
          <w:rFonts w:ascii="Times New Roman" w:hAnsi="Times New Roman" w:cs="Times New Roman"/>
          <w:sz w:val="18"/>
          <w:szCs w:val="18"/>
          <w:lang w:val="en-US"/>
        </w:rPr>
        <w:t xml:space="preserve">picture in the entry for </w:t>
      </w:r>
      <w:r w:rsidR="004467B2" w:rsidRPr="001D3550">
        <w:rPr>
          <w:rFonts w:ascii="Times New Roman" w:hAnsi="Times New Roman" w:cs="Times New Roman"/>
          <w:i/>
          <w:sz w:val="18"/>
          <w:szCs w:val="18"/>
          <w:lang w:val="en-US"/>
        </w:rPr>
        <w:t>acorn</w:t>
      </w:r>
      <w:r w:rsidR="00556E15" w:rsidRPr="001D3550">
        <w:rPr>
          <w:rFonts w:ascii="Times New Roman" w:hAnsi="Times New Roman" w:cs="Times New Roman"/>
          <w:sz w:val="18"/>
          <w:szCs w:val="18"/>
          <w:lang w:val="en-US"/>
        </w:rPr>
        <w:t xml:space="preserve"> in the </w:t>
      </w:r>
      <w:r w:rsidR="004467B2" w:rsidRPr="001D3550">
        <w:rPr>
          <w:rFonts w:ascii="Times New Roman" w:hAnsi="Times New Roman" w:cs="Times New Roman"/>
          <w:i/>
          <w:sz w:val="18"/>
          <w:szCs w:val="18"/>
          <w:lang w:val="en-US"/>
        </w:rPr>
        <w:t>O</w:t>
      </w:r>
      <w:r w:rsidR="00556E15" w:rsidRPr="001D3550">
        <w:rPr>
          <w:rFonts w:ascii="Times New Roman" w:hAnsi="Times New Roman" w:cs="Times New Roman"/>
          <w:i/>
          <w:sz w:val="18"/>
          <w:szCs w:val="18"/>
          <w:lang w:val="en-US"/>
        </w:rPr>
        <w:t xml:space="preserve">xford </w:t>
      </w:r>
      <w:r w:rsidR="004467B2" w:rsidRPr="001D3550">
        <w:rPr>
          <w:rFonts w:ascii="Times New Roman" w:hAnsi="Times New Roman" w:cs="Times New Roman"/>
          <w:i/>
          <w:sz w:val="18"/>
          <w:szCs w:val="18"/>
          <w:lang w:val="en-US"/>
        </w:rPr>
        <w:t>A</w:t>
      </w:r>
      <w:r w:rsidR="00556E15" w:rsidRPr="001D3550">
        <w:rPr>
          <w:rFonts w:ascii="Times New Roman" w:hAnsi="Times New Roman" w:cs="Times New Roman"/>
          <w:i/>
          <w:sz w:val="18"/>
          <w:szCs w:val="18"/>
          <w:lang w:val="en-US"/>
        </w:rPr>
        <w:t xml:space="preserve">dvanced </w:t>
      </w:r>
      <w:r w:rsidR="004467B2" w:rsidRPr="001D3550">
        <w:rPr>
          <w:rFonts w:ascii="Times New Roman" w:hAnsi="Times New Roman" w:cs="Times New Roman"/>
          <w:i/>
          <w:sz w:val="18"/>
          <w:szCs w:val="18"/>
          <w:lang w:val="en-US"/>
        </w:rPr>
        <w:t>L</w:t>
      </w:r>
      <w:r w:rsidR="00556E15" w:rsidRPr="001D3550">
        <w:rPr>
          <w:rFonts w:ascii="Times New Roman" w:hAnsi="Times New Roman" w:cs="Times New Roman"/>
          <w:i/>
          <w:sz w:val="18"/>
          <w:szCs w:val="18"/>
          <w:lang w:val="en-US"/>
        </w:rPr>
        <w:t xml:space="preserve">earner’s </w:t>
      </w:r>
      <w:r w:rsidR="004467B2" w:rsidRPr="001D3550">
        <w:rPr>
          <w:rFonts w:ascii="Times New Roman" w:hAnsi="Times New Roman" w:cs="Times New Roman"/>
          <w:i/>
          <w:sz w:val="18"/>
          <w:szCs w:val="18"/>
          <w:lang w:val="en-US"/>
        </w:rPr>
        <w:t>D</w:t>
      </w:r>
      <w:r w:rsidR="00556E15" w:rsidRPr="001D3550">
        <w:rPr>
          <w:rFonts w:ascii="Times New Roman" w:hAnsi="Times New Roman" w:cs="Times New Roman"/>
          <w:i/>
          <w:sz w:val="18"/>
          <w:szCs w:val="18"/>
          <w:lang w:val="en-US"/>
        </w:rPr>
        <w:t>ictionary</w:t>
      </w:r>
      <w:r w:rsidR="004467B2" w:rsidRPr="001D3550">
        <w:rPr>
          <w:rFonts w:ascii="Times New Roman" w:hAnsi="Times New Roman" w:cs="Times New Roman"/>
          <w:sz w:val="18"/>
          <w:szCs w:val="18"/>
          <w:lang w:val="en-US"/>
        </w:rPr>
        <w:t xml:space="preserve"> and its expanded view</w:t>
      </w:r>
    </w:p>
    <w:p w:rsidR="0095186F" w:rsidRDefault="001C57D4" w:rsidP="00041771">
      <w:pPr>
        <w:spacing w:after="0" w:line="240" w:lineRule="auto"/>
        <w:jc w:val="both"/>
        <w:rPr>
          <w:rFonts w:ascii="Times New Roman" w:hAnsi="Times New Roman" w:cs="Times New Roman"/>
          <w:sz w:val="24"/>
          <w:szCs w:val="24"/>
          <w:lang w:val="en-US"/>
        </w:rPr>
      </w:pPr>
      <w:r w:rsidRPr="00702EB6">
        <w:rPr>
          <w:rFonts w:ascii="Times New Roman" w:hAnsi="Times New Roman" w:cs="Times New Roman"/>
          <w:sz w:val="24"/>
          <w:szCs w:val="24"/>
          <w:lang w:val="en-US"/>
        </w:rPr>
        <w:t>It is not certain</w:t>
      </w:r>
      <w:r w:rsidR="00BC78AA">
        <w:rPr>
          <w:rFonts w:ascii="Times New Roman" w:hAnsi="Times New Roman" w:cs="Times New Roman"/>
          <w:sz w:val="24"/>
          <w:szCs w:val="24"/>
          <w:lang w:val="en-US"/>
        </w:rPr>
        <w:t>, either,</w:t>
      </w:r>
      <w:r w:rsidRPr="00702EB6">
        <w:rPr>
          <w:rFonts w:ascii="Times New Roman" w:hAnsi="Times New Roman" w:cs="Times New Roman"/>
          <w:sz w:val="24"/>
          <w:szCs w:val="24"/>
          <w:lang w:val="en-US"/>
        </w:rPr>
        <w:t xml:space="preserve"> that in a different task and</w:t>
      </w:r>
      <w:r w:rsidR="009B1060">
        <w:rPr>
          <w:rFonts w:ascii="Times New Roman" w:hAnsi="Times New Roman" w:cs="Times New Roman"/>
          <w:sz w:val="24"/>
          <w:szCs w:val="24"/>
          <w:lang w:val="en-US"/>
        </w:rPr>
        <w:t xml:space="preserve"> </w:t>
      </w:r>
      <w:r w:rsidRPr="00702EB6">
        <w:rPr>
          <w:rFonts w:ascii="Times New Roman" w:hAnsi="Times New Roman" w:cs="Times New Roman"/>
          <w:sz w:val="24"/>
          <w:szCs w:val="24"/>
          <w:lang w:val="en-US"/>
        </w:rPr>
        <w:t>/</w:t>
      </w:r>
      <w:r w:rsidR="009B1060">
        <w:rPr>
          <w:rFonts w:ascii="Times New Roman" w:hAnsi="Times New Roman" w:cs="Times New Roman"/>
          <w:sz w:val="24"/>
          <w:szCs w:val="24"/>
          <w:lang w:val="en-US"/>
        </w:rPr>
        <w:t xml:space="preserve"> </w:t>
      </w:r>
      <w:r w:rsidRPr="00702EB6">
        <w:rPr>
          <w:rFonts w:ascii="Times New Roman" w:hAnsi="Times New Roman" w:cs="Times New Roman"/>
          <w:sz w:val="24"/>
          <w:szCs w:val="24"/>
          <w:lang w:val="en-US"/>
        </w:rPr>
        <w:t xml:space="preserve">or for a different set of test items, hyperlinked pictures </w:t>
      </w:r>
      <w:r>
        <w:rPr>
          <w:rFonts w:ascii="Times New Roman" w:hAnsi="Times New Roman" w:cs="Times New Roman"/>
          <w:sz w:val="24"/>
          <w:szCs w:val="24"/>
          <w:lang w:val="en-US"/>
        </w:rPr>
        <w:t>would</w:t>
      </w:r>
      <w:r w:rsidRPr="00702EB6">
        <w:rPr>
          <w:rFonts w:ascii="Times New Roman" w:hAnsi="Times New Roman" w:cs="Times New Roman"/>
          <w:sz w:val="24"/>
          <w:szCs w:val="24"/>
          <w:lang w:val="en-US"/>
        </w:rPr>
        <w:t xml:space="preserve"> </w:t>
      </w:r>
      <w:r>
        <w:rPr>
          <w:rFonts w:ascii="Times New Roman" w:hAnsi="Times New Roman" w:cs="Times New Roman"/>
          <w:sz w:val="24"/>
          <w:szCs w:val="24"/>
          <w:lang w:val="en-US"/>
        </w:rPr>
        <w:t>be</w:t>
      </w:r>
      <w:r w:rsidRPr="00702EB6">
        <w:rPr>
          <w:rFonts w:ascii="Times New Roman" w:hAnsi="Times New Roman" w:cs="Times New Roman"/>
          <w:sz w:val="24"/>
          <w:szCs w:val="24"/>
          <w:lang w:val="en-US"/>
        </w:rPr>
        <w:t xml:space="preserve"> accessed by users. If the task </w:t>
      </w:r>
      <w:r>
        <w:rPr>
          <w:rFonts w:ascii="Times New Roman" w:hAnsi="Times New Roman" w:cs="Times New Roman"/>
          <w:sz w:val="24"/>
          <w:szCs w:val="24"/>
          <w:lang w:val="en-US"/>
        </w:rPr>
        <w:t>did not require</w:t>
      </w:r>
      <w:r w:rsidRPr="00702EB6">
        <w:rPr>
          <w:rFonts w:ascii="Times New Roman" w:hAnsi="Times New Roman" w:cs="Times New Roman"/>
          <w:sz w:val="24"/>
          <w:szCs w:val="24"/>
          <w:lang w:val="en-US"/>
        </w:rPr>
        <w:t xml:space="preserve"> the provision of L1 equivalents, or if more commonly used nouns </w:t>
      </w:r>
      <w:r>
        <w:rPr>
          <w:rFonts w:ascii="Times New Roman" w:hAnsi="Times New Roman" w:cs="Times New Roman"/>
          <w:sz w:val="24"/>
          <w:szCs w:val="24"/>
          <w:lang w:val="en-US"/>
        </w:rPr>
        <w:t>were</w:t>
      </w:r>
      <w:r w:rsidRPr="00702EB6">
        <w:rPr>
          <w:rFonts w:ascii="Times New Roman" w:hAnsi="Times New Roman" w:cs="Times New Roman"/>
          <w:sz w:val="24"/>
          <w:szCs w:val="24"/>
          <w:lang w:val="en-US"/>
        </w:rPr>
        <w:t xml:space="preserve"> selected for test items, </w:t>
      </w:r>
      <w:r>
        <w:rPr>
          <w:rFonts w:ascii="Times New Roman" w:hAnsi="Times New Roman" w:cs="Times New Roman"/>
          <w:sz w:val="24"/>
          <w:szCs w:val="24"/>
          <w:lang w:val="en-US"/>
        </w:rPr>
        <w:t>users</w:t>
      </w:r>
      <w:r w:rsidRPr="00702EB6">
        <w:rPr>
          <w:rFonts w:ascii="Times New Roman" w:hAnsi="Times New Roman" w:cs="Times New Roman"/>
          <w:sz w:val="24"/>
          <w:szCs w:val="24"/>
          <w:lang w:val="en-US"/>
        </w:rPr>
        <w:t xml:space="preserve"> </w:t>
      </w:r>
      <w:r w:rsidR="00BC78AA">
        <w:rPr>
          <w:rFonts w:ascii="Times New Roman" w:hAnsi="Times New Roman" w:cs="Times New Roman"/>
          <w:sz w:val="24"/>
          <w:szCs w:val="24"/>
          <w:lang w:val="en-US"/>
        </w:rPr>
        <w:t>might</w:t>
      </w:r>
      <w:r w:rsidRPr="00702EB6">
        <w:rPr>
          <w:rFonts w:ascii="Times New Roman" w:hAnsi="Times New Roman" w:cs="Times New Roman"/>
          <w:sz w:val="24"/>
          <w:szCs w:val="24"/>
          <w:lang w:val="en-US"/>
        </w:rPr>
        <w:t xml:space="preserve"> not </w:t>
      </w:r>
      <w:r>
        <w:rPr>
          <w:rFonts w:ascii="Times New Roman" w:hAnsi="Times New Roman" w:cs="Times New Roman"/>
          <w:sz w:val="24"/>
          <w:szCs w:val="24"/>
          <w:lang w:val="en-US"/>
        </w:rPr>
        <w:t>be</w:t>
      </w:r>
      <w:r w:rsidRPr="00702EB6">
        <w:rPr>
          <w:rFonts w:ascii="Times New Roman" w:hAnsi="Times New Roman" w:cs="Times New Roman"/>
          <w:sz w:val="24"/>
          <w:szCs w:val="24"/>
          <w:lang w:val="en-US"/>
        </w:rPr>
        <w:t xml:space="preserve"> so eager to </w:t>
      </w:r>
      <w:r w:rsidR="00CE7483">
        <w:rPr>
          <w:rFonts w:ascii="Times New Roman" w:hAnsi="Times New Roman" w:cs="Times New Roman"/>
          <w:sz w:val="24"/>
          <w:szCs w:val="24"/>
          <w:lang w:val="en-US"/>
        </w:rPr>
        <w:t>open</w:t>
      </w:r>
      <w:r w:rsidRPr="00702EB6">
        <w:rPr>
          <w:rFonts w:ascii="Times New Roman" w:hAnsi="Times New Roman" w:cs="Times New Roman"/>
          <w:sz w:val="24"/>
          <w:szCs w:val="24"/>
          <w:lang w:val="en-US"/>
        </w:rPr>
        <w:t xml:space="preserve"> hyperlinks to see pictures of the words defined.</w:t>
      </w:r>
      <w:r>
        <w:rPr>
          <w:rFonts w:ascii="Times New Roman" w:hAnsi="Times New Roman" w:cs="Times New Roman"/>
          <w:sz w:val="24"/>
          <w:szCs w:val="24"/>
          <w:lang w:val="en-US"/>
        </w:rPr>
        <w:t xml:space="preserve"> </w:t>
      </w:r>
      <w:r w:rsidR="00C60DD9">
        <w:rPr>
          <w:rFonts w:ascii="Times New Roman" w:hAnsi="Times New Roman" w:cs="Times New Roman"/>
          <w:sz w:val="24"/>
          <w:szCs w:val="24"/>
          <w:lang w:val="en-US"/>
        </w:rPr>
        <w:t>Besides, a</w:t>
      </w:r>
      <w:r w:rsidR="0095186F">
        <w:rPr>
          <w:rFonts w:ascii="Times New Roman" w:hAnsi="Times New Roman" w:cs="Times New Roman"/>
          <w:sz w:val="24"/>
          <w:szCs w:val="24"/>
          <w:lang w:val="en-US"/>
        </w:rPr>
        <w:t xml:space="preserve"> more naturalistic study is necessary to see if links are (willingly) accessed when dictionary users do not feel they are expected to do so.</w:t>
      </w:r>
    </w:p>
    <w:p w:rsidR="005C3DFE" w:rsidRDefault="00AA1BE7"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w:t>
      </w:r>
      <w:r w:rsidR="00DA53F1">
        <w:rPr>
          <w:rFonts w:ascii="Times New Roman" w:hAnsi="Times New Roman" w:cs="Times New Roman"/>
          <w:sz w:val="24"/>
          <w:szCs w:val="24"/>
          <w:lang w:val="en-US"/>
        </w:rPr>
        <w:t>seems</w:t>
      </w:r>
      <w:r>
        <w:rPr>
          <w:rFonts w:ascii="Times New Roman" w:hAnsi="Times New Roman" w:cs="Times New Roman"/>
          <w:sz w:val="24"/>
          <w:szCs w:val="24"/>
          <w:lang w:val="en-US"/>
        </w:rPr>
        <w:t xml:space="preserve"> worthwhile to investigate the usefulness of entries with pictures only. </w:t>
      </w:r>
      <w:r w:rsidR="00760BC2">
        <w:rPr>
          <w:rFonts w:ascii="Times New Roman" w:hAnsi="Times New Roman" w:cs="Times New Roman"/>
          <w:sz w:val="24"/>
          <w:szCs w:val="24"/>
          <w:lang w:val="en-US"/>
        </w:rPr>
        <w:t xml:space="preserve">It may be argued that pictures, which define </w:t>
      </w:r>
      <w:r w:rsidR="00B078C9">
        <w:rPr>
          <w:rFonts w:ascii="Times New Roman" w:hAnsi="Times New Roman" w:cs="Times New Roman"/>
          <w:sz w:val="24"/>
          <w:szCs w:val="24"/>
          <w:lang w:val="en-US"/>
        </w:rPr>
        <w:t xml:space="preserve">words </w:t>
      </w:r>
      <w:r w:rsidR="00760BC2">
        <w:rPr>
          <w:rFonts w:ascii="Times New Roman" w:hAnsi="Times New Roman" w:cs="Times New Roman"/>
          <w:sz w:val="24"/>
          <w:szCs w:val="24"/>
          <w:lang w:val="en-US"/>
        </w:rPr>
        <w:t xml:space="preserve">by </w:t>
      </w:r>
      <w:proofErr w:type="spellStart"/>
      <w:r w:rsidR="008254FE">
        <w:rPr>
          <w:rFonts w:ascii="Times New Roman" w:hAnsi="Times New Roman" w:cs="Times New Roman"/>
          <w:sz w:val="24"/>
          <w:szCs w:val="24"/>
          <w:lang w:val="en-US"/>
        </w:rPr>
        <w:t>ostension</w:t>
      </w:r>
      <w:proofErr w:type="spellEnd"/>
      <w:r w:rsidR="00760BC2">
        <w:rPr>
          <w:rFonts w:ascii="Times New Roman" w:hAnsi="Times New Roman" w:cs="Times New Roman"/>
          <w:sz w:val="24"/>
          <w:szCs w:val="24"/>
          <w:lang w:val="en-US"/>
        </w:rPr>
        <w:t xml:space="preserve">, </w:t>
      </w:r>
      <w:r w:rsidR="00211D15">
        <w:rPr>
          <w:rFonts w:ascii="Times New Roman" w:hAnsi="Times New Roman" w:cs="Times New Roman"/>
          <w:sz w:val="24"/>
          <w:szCs w:val="24"/>
          <w:lang w:val="en-US"/>
        </w:rPr>
        <w:t>or showing</w:t>
      </w:r>
      <w:r w:rsidR="00B078C9">
        <w:rPr>
          <w:rFonts w:ascii="Times New Roman" w:hAnsi="Times New Roman" w:cs="Times New Roman"/>
          <w:sz w:val="24"/>
          <w:szCs w:val="24"/>
          <w:lang w:val="en-US"/>
        </w:rPr>
        <w:t xml:space="preserve"> the objects </w:t>
      </w:r>
      <w:r w:rsidR="00211D15">
        <w:rPr>
          <w:rFonts w:ascii="Times New Roman" w:hAnsi="Times New Roman" w:cs="Times New Roman"/>
          <w:sz w:val="24"/>
          <w:szCs w:val="24"/>
          <w:lang w:val="en-US"/>
        </w:rPr>
        <w:t xml:space="preserve">which the words </w:t>
      </w:r>
      <w:r w:rsidR="00B078C9">
        <w:rPr>
          <w:rFonts w:ascii="Times New Roman" w:hAnsi="Times New Roman" w:cs="Times New Roman"/>
          <w:sz w:val="24"/>
          <w:szCs w:val="24"/>
          <w:lang w:val="en-US"/>
        </w:rPr>
        <w:t xml:space="preserve">designate, </w:t>
      </w:r>
      <w:r w:rsidR="00760BC2">
        <w:rPr>
          <w:rFonts w:ascii="Times New Roman" w:hAnsi="Times New Roman" w:cs="Times New Roman"/>
          <w:sz w:val="24"/>
          <w:szCs w:val="24"/>
          <w:lang w:val="en-US"/>
        </w:rPr>
        <w:t xml:space="preserve">give basically the same information as verbal definitions. This </w:t>
      </w:r>
      <w:r w:rsidR="003322E4">
        <w:rPr>
          <w:rFonts w:ascii="Times New Roman" w:hAnsi="Times New Roman" w:cs="Times New Roman"/>
          <w:sz w:val="24"/>
          <w:szCs w:val="24"/>
          <w:lang w:val="en-US"/>
        </w:rPr>
        <w:t xml:space="preserve">might </w:t>
      </w:r>
      <w:r w:rsidR="00760BC2">
        <w:rPr>
          <w:rFonts w:ascii="Times New Roman" w:hAnsi="Times New Roman" w:cs="Times New Roman"/>
          <w:sz w:val="24"/>
          <w:szCs w:val="24"/>
          <w:lang w:val="en-US"/>
        </w:rPr>
        <w:lastRenderedPageBreak/>
        <w:t xml:space="preserve">generate redundancy, which </w:t>
      </w:r>
      <w:r w:rsidR="003322E4">
        <w:rPr>
          <w:rFonts w:ascii="Times New Roman" w:hAnsi="Times New Roman" w:cs="Times New Roman"/>
          <w:sz w:val="24"/>
          <w:szCs w:val="24"/>
          <w:lang w:val="en-US"/>
        </w:rPr>
        <w:t xml:space="preserve">can </w:t>
      </w:r>
      <w:r w:rsidR="00760BC2">
        <w:rPr>
          <w:rFonts w:ascii="Times New Roman" w:hAnsi="Times New Roman" w:cs="Times New Roman"/>
          <w:sz w:val="24"/>
          <w:szCs w:val="24"/>
          <w:lang w:val="en-US"/>
        </w:rPr>
        <w:t>occur</w:t>
      </w:r>
      <w:r w:rsidR="00A2460E">
        <w:rPr>
          <w:rFonts w:ascii="Times New Roman" w:hAnsi="Times New Roman" w:cs="Times New Roman"/>
          <w:sz w:val="24"/>
          <w:szCs w:val="24"/>
          <w:lang w:val="en-US"/>
        </w:rPr>
        <w:t xml:space="preserve"> </w:t>
      </w:r>
      <w:r w:rsidR="00760BC2" w:rsidRPr="00760BC2">
        <w:rPr>
          <w:rFonts w:ascii="Times New Roman" w:hAnsi="Times New Roman" w:cs="Times New Roman"/>
          <w:sz w:val="24"/>
          <w:szCs w:val="24"/>
          <w:lang w:val="en-US"/>
        </w:rPr>
        <w:t>when the</w:t>
      </w:r>
      <w:r w:rsidR="00760BC2">
        <w:rPr>
          <w:rFonts w:ascii="Times New Roman" w:hAnsi="Times New Roman" w:cs="Times New Roman"/>
          <w:sz w:val="24"/>
          <w:szCs w:val="24"/>
          <w:lang w:val="en-US"/>
        </w:rPr>
        <w:t xml:space="preserve"> </w:t>
      </w:r>
      <w:r w:rsidR="00760BC2" w:rsidRPr="00760BC2">
        <w:rPr>
          <w:rFonts w:ascii="Times New Roman" w:hAnsi="Times New Roman" w:cs="Times New Roman"/>
          <w:sz w:val="24"/>
          <w:szCs w:val="24"/>
          <w:lang w:val="en-US"/>
        </w:rPr>
        <w:t>same information is presented simultaneously in different</w:t>
      </w:r>
      <w:r w:rsidR="00760BC2">
        <w:rPr>
          <w:rFonts w:ascii="Times New Roman" w:hAnsi="Times New Roman" w:cs="Times New Roman"/>
          <w:sz w:val="24"/>
          <w:szCs w:val="24"/>
          <w:lang w:val="en-US"/>
        </w:rPr>
        <w:t xml:space="preserve"> </w:t>
      </w:r>
      <w:r w:rsidR="00760BC2" w:rsidRPr="00760BC2">
        <w:rPr>
          <w:rFonts w:ascii="Times New Roman" w:hAnsi="Times New Roman" w:cs="Times New Roman"/>
          <w:sz w:val="24"/>
          <w:szCs w:val="24"/>
          <w:lang w:val="en-US"/>
        </w:rPr>
        <w:t>forms</w:t>
      </w:r>
      <w:r w:rsidR="00760BC2">
        <w:rPr>
          <w:rFonts w:ascii="Times New Roman" w:hAnsi="Times New Roman" w:cs="Times New Roman"/>
          <w:sz w:val="24"/>
          <w:szCs w:val="24"/>
          <w:lang w:val="en-US"/>
        </w:rPr>
        <w:t xml:space="preserve">. </w:t>
      </w:r>
      <w:r w:rsidR="00D536A1">
        <w:rPr>
          <w:rFonts w:ascii="Times New Roman" w:hAnsi="Times New Roman" w:cs="Times New Roman"/>
          <w:sz w:val="24"/>
          <w:szCs w:val="24"/>
          <w:lang w:val="en-US"/>
        </w:rPr>
        <w:t>Redundancy</w:t>
      </w:r>
      <w:r w:rsidR="00760BC2">
        <w:rPr>
          <w:rFonts w:ascii="Times New Roman" w:hAnsi="Times New Roman" w:cs="Times New Roman"/>
          <w:sz w:val="24"/>
          <w:szCs w:val="24"/>
          <w:lang w:val="en-US"/>
        </w:rPr>
        <w:t xml:space="preserve"> imposes heavy dem</w:t>
      </w:r>
      <w:r w:rsidR="0025127F">
        <w:rPr>
          <w:rFonts w:ascii="Times New Roman" w:hAnsi="Times New Roman" w:cs="Times New Roman"/>
          <w:sz w:val="24"/>
          <w:szCs w:val="24"/>
          <w:lang w:val="en-US"/>
        </w:rPr>
        <w:t>ands on working memory</w:t>
      </w:r>
      <w:r w:rsidR="006D62DB">
        <w:rPr>
          <w:rFonts w:ascii="Times New Roman" w:hAnsi="Times New Roman" w:cs="Times New Roman"/>
          <w:sz w:val="24"/>
          <w:szCs w:val="24"/>
          <w:lang w:val="en-US"/>
        </w:rPr>
        <w:t xml:space="preserve">; it makes learners </w:t>
      </w:r>
      <w:r w:rsidR="006D62DB" w:rsidRPr="006D62DB">
        <w:rPr>
          <w:rFonts w:ascii="Times New Roman" w:hAnsi="Times New Roman" w:cs="Times New Roman"/>
          <w:sz w:val="24"/>
          <w:szCs w:val="24"/>
          <w:lang w:val="en-US"/>
        </w:rPr>
        <w:t>unnecessarily coordinate and relate</w:t>
      </w:r>
      <w:r w:rsidR="006D62DB">
        <w:rPr>
          <w:rFonts w:ascii="Times New Roman" w:hAnsi="Times New Roman" w:cs="Times New Roman"/>
          <w:sz w:val="24"/>
          <w:szCs w:val="24"/>
          <w:lang w:val="en-US"/>
        </w:rPr>
        <w:t xml:space="preserve"> </w:t>
      </w:r>
      <w:r w:rsidR="006D62DB" w:rsidRPr="006D62DB">
        <w:rPr>
          <w:rFonts w:ascii="Times New Roman" w:hAnsi="Times New Roman" w:cs="Times New Roman"/>
          <w:sz w:val="24"/>
          <w:szCs w:val="24"/>
          <w:lang w:val="en-US"/>
        </w:rPr>
        <w:t>multipl</w:t>
      </w:r>
      <w:r w:rsidR="006D62DB">
        <w:rPr>
          <w:rFonts w:ascii="Times New Roman" w:hAnsi="Times New Roman" w:cs="Times New Roman"/>
          <w:sz w:val="24"/>
          <w:szCs w:val="24"/>
          <w:lang w:val="en-US"/>
        </w:rPr>
        <w:t xml:space="preserve">e forms of the same information, </w:t>
      </w:r>
      <w:r w:rsidR="0025127F">
        <w:rPr>
          <w:rFonts w:ascii="Times New Roman" w:hAnsi="Times New Roman" w:cs="Times New Roman"/>
          <w:sz w:val="24"/>
          <w:szCs w:val="24"/>
          <w:lang w:val="en-US"/>
        </w:rPr>
        <w:t>waste</w:t>
      </w:r>
      <w:r w:rsidR="00760BC2">
        <w:rPr>
          <w:rFonts w:ascii="Times New Roman" w:hAnsi="Times New Roman" w:cs="Times New Roman"/>
          <w:sz w:val="24"/>
          <w:szCs w:val="24"/>
          <w:lang w:val="en-US"/>
        </w:rPr>
        <w:t>s limited cognitive</w:t>
      </w:r>
      <w:r w:rsidR="003322E4">
        <w:rPr>
          <w:rFonts w:ascii="Times New Roman" w:hAnsi="Times New Roman" w:cs="Times New Roman"/>
          <w:sz w:val="24"/>
          <w:szCs w:val="24"/>
          <w:lang w:val="en-US"/>
        </w:rPr>
        <w:t xml:space="preserve"> resources</w:t>
      </w:r>
      <w:r w:rsidR="006D62DB">
        <w:rPr>
          <w:rFonts w:ascii="Times New Roman" w:hAnsi="Times New Roman" w:cs="Times New Roman"/>
          <w:sz w:val="24"/>
          <w:szCs w:val="24"/>
          <w:lang w:val="en-US"/>
        </w:rPr>
        <w:t xml:space="preserve"> and</w:t>
      </w:r>
      <w:r w:rsidR="003322E4">
        <w:rPr>
          <w:rFonts w:ascii="Times New Roman" w:hAnsi="Times New Roman" w:cs="Times New Roman"/>
          <w:sz w:val="24"/>
          <w:szCs w:val="24"/>
          <w:lang w:val="en-US"/>
        </w:rPr>
        <w:t xml:space="preserve"> inhibits learning</w:t>
      </w:r>
      <w:r w:rsidR="00A2460E">
        <w:rPr>
          <w:rFonts w:ascii="Times New Roman" w:hAnsi="Times New Roman" w:cs="Times New Roman"/>
          <w:sz w:val="24"/>
          <w:szCs w:val="24"/>
          <w:lang w:val="en-US"/>
        </w:rPr>
        <w:t xml:space="preserve"> (</w:t>
      </w:r>
      <w:proofErr w:type="spellStart"/>
      <w:r w:rsidR="00A2460E">
        <w:rPr>
          <w:rFonts w:ascii="Times New Roman" w:hAnsi="Times New Roman" w:cs="Times New Roman"/>
          <w:sz w:val="24"/>
          <w:szCs w:val="24"/>
          <w:lang w:val="en-US"/>
        </w:rPr>
        <w:t>Kalyuga</w:t>
      </w:r>
      <w:proofErr w:type="spellEnd"/>
      <w:r w:rsidR="00A2460E">
        <w:rPr>
          <w:rFonts w:ascii="Times New Roman" w:hAnsi="Times New Roman" w:cs="Times New Roman"/>
          <w:sz w:val="24"/>
          <w:szCs w:val="24"/>
          <w:lang w:val="en-US"/>
        </w:rPr>
        <w:t xml:space="preserve"> &amp; </w:t>
      </w:r>
      <w:proofErr w:type="spellStart"/>
      <w:r w:rsidR="00A2460E">
        <w:rPr>
          <w:rFonts w:ascii="Times New Roman" w:hAnsi="Times New Roman" w:cs="Times New Roman"/>
          <w:sz w:val="24"/>
          <w:szCs w:val="24"/>
          <w:lang w:val="en-US"/>
        </w:rPr>
        <w:t>Sweller</w:t>
      </w:r>
      <w:proofErr w:type="spellEnd"/>
      <w:r w:rsidR="00A2460E">
        <w:rPr>
          <w:rFonts w:ascii="Times New Roman" w:hAnsi="Times New Roman" w:cs="Times New Roman"/>
          <w:sz w:val="24"/>
          <w:szCs w:val="24"/>
          <w:lang w:val="en-US"/>
        </w:rPr>
        <w:t>, 202</w:t>
      </w:r>
      <w:r w:rsidR="006A335D">
        <w:rPr>
          <w:rFonts w:ascii="Times New Roman" w:hAnsi="Times New Roman" w:cs="Times New Roman"/>
          <w:sz w:val="24"/>
          <w:szCs w:val="24"/>
          <w:lang w:val="en-US"/>
        </w:rPr>
        <w:t>1</w:t>
      </w:r>
      <w:r w:rsidR="00A2460E">
        <w:rPr>
          <w:rFonts w:ascii="Times New Roman" w:hAnsi="Times New Roman" w:cs="Times New Roman"/>
          <w:sz w:val="24"/>
          <w:szCs w:val="24"/>
          <w:lang w:val="en-US"/>
        </w:rPr>
        <w:t>)</w:t>
      </w:r>
      <w:r w:rsidR="003322E4">
        <w:rPr>
          <w:rFonts w:ascii="Times New Roman" w:hAnsi="Times New Roman" w:cs="Times New Roman"/>
          <w:sz w:val="24"/>
          <w:szCs w:val="24"/>
          <w:lang w:val="en-US"/>
        </w:rPr>
        <w:t xml:space="preserve">. </w:t>
      </w:r>
      <w:r w:rsidR="00881D89">
        <w:rPr>
          <w:rFonts w:ascii="Times New Roman" w:hAnsi="Times New Roman" w:cs="Times New Roman"/>
          <w:sz w:val="24"/>
          <w:szCs w:val="24"/>
          <w:lang w:val="en-US"/>
        </w:rPr>
        <w:t>Yet, w</w:t>
      </w:r>
      <w:r w:rsidR="0086213D">
        <w:rPr>
          <w:rFonts w:ascii="Times New Roman" w:hAnsi="Times New Roman" w:cs="Times New Roman"/>
          <w:sz w:val="24"/>
          <w:szCs w:val="24"/>
          <w:lang w:val="en-US"/>
        </w:rPr>
        <w:t xml:space="preserve">hat is redundant </w:t>
      </w:r>
      <w:r w:rsidR="002E3C1D">
        <w:rPr>
          <w:rFonts w:ascii="Times New Roman" w:hAnsi="Times New Roman" w:cs="Times New Roman"/>
          <w:sz w:val="24"/>
          <w:szCs w:val="24"/>
          <w:lang w:val="en-US"/>
        </w:rPr>
        <w:t xml:space="preserve">is relative and </w:t>
      </w:r>
      <w:r w:rsidR="0086213D">
        <w:rPr>
          <w:rFonts w:ascii="Times New Roman" w:hAnsi="Times New Roman" w:cs="Times New Roman"/>
          <w:sz w:val="24"/>
          <w:szCs w:val="24"/>
          <w:lang w:val="en-US"/>
        </w:rPr>
        <w:t xml:space="preserve">depends on who is taught, what </w:t>
      </w:r>
      <w:r w:rsidR="00A2460E">
        <w:rPr>
          <w:rFonts w:ascii="Times New Roman" w:hAnsi="Times New Roman" w:cs="Times New Roman"/>
          <w:sz w:val="24"/>
          <w:szCs w:val="24"/>
          <w:lang w:val="en-US"/>
        </w:rPr>
        <w:t xml:space="preserve">information is presented </w:t>
      </w:r>
      <w:r w:rsidR="0086213D">
        <w:rPr>
          <w:rFonts w:ascii="Times New Roman" w:hAnsi="Times New Roman" w:cs="Times New Roman"/>
          <w:sz w:val="24"/>
          <w:szCs w:val="24"/>
          <w:lang w:val="en-US"/>
        </w:rPr>
        <w:t>and how</w:t>
      </w:r>
      <w:r w:rsidR="002E3C1D">
        <w:rPr>
          <w:rFonts w:ascii="Times New Roman" w:hAnsi="Times New Roman" w:cs="Times New Roman"/>
          <w:sz w:val="24"/>
          <w:szCs w:val="24"/>
          <w:lang w:val="en-US"/>
        </w:rPr>
        <w:t>.</w:t>
      </w:r>
      <w:r w:rsidR="00A2460E">
        <w:rPr>
          <w:rFonts w:ascii="Times New Roman" w:hAnsi="Times New Roman" w:cs="Times New Roman"/>
          <w:sz w:val="24"/>
          <w:szCs w:val="24"/>
          <w:lang w:val="en-US"/>
        </w:rPr>
        <w:t xml:space="preserve"> </w:t>
      </w:r>
      <w:r w:rsidR="00D75E67">
        <w:rPr>
          <w:rFonts w:ascii="Times New Roman" w:hAnsi="Times New Roman" w:cs="Times New Roman"/>
          <w:sz w:val="24"/>
          <w:szCs w:val="24"/>
          <w:lang w:val="en-US"/>
        </w:rPr>
        <w:t>Definitions</w:t>
      </w:r>
      <w:r w:rsidR="008C4B62">
        <w:rPr>
          <w:rFonts w:ascii="Times New Roman" w:hAnsi="Times New Roman" w:cs="Times New Roman"/>
          <w:sz w:val="24"/>
          <w:szCs w:val="24"/>
          <w:lang w:val="en-US"/>
        </w:rPr>
        <w:t xml:space="preserve"> may </w:t>
      </w:r>
      <w:r w:rsidR="001C57D4">
        <w:rPr>
          <w:rFonts w:ascii="Times New Roman" w:hAnsi="Times New Roman" w:cs="Times New Roman"/>
          <w:sz w:val="24"/>
          <w:szCs w:val="24"/>
          <w:lang w:val="en-US"/>
        </w:rPr>
        <w:t xml:space="preserve">prove </w:t>
      </w:r>
      <w:r w:rsidR="00882F70">
        <w:rPr>
          <w:rFonts w:ascii="Times New Roman" w:hAnsi="Times New Roman" w:cs="Times New Roman"/>
          <w:sz w:val="24"/>
          <w:szCs w:val="24"/>
          <w:lang w:val="en-US"/>
        </w:rPr>
        <w:t>too difficult (thus useless and redundant) for</w:t>
      </w:r>
      <w:r w:rsidR="00D75E67">
        <w:rPr>
          <w:rFonts w:ascii="Times New Roman" w:hAnsi="Times New Roman" w:cs="Times New Roman"/>
          <w:sz w:val="24"/>
          <w:szCs w:val="24"/>
          <w:lang w:val="en-US"/>
        </w:rPr>
        <w:t xml:space="preserve"> less advanced</w:t>
      </w:r>
      <w:r w:rsidR="008C4B62">
        <w:rPr>
          <w:rFonts w:ascii="Times New Roman" w:hAnsi="Times New Roman" w:cs="Times New Roman"/>
          <w:sz w:val="24"/>
          <w:szCs w:val="24"/>
          <w:lang w:val="en-US"/>
        </w:rPr>
        <w:t xml:space="preserve"> </w:t>
      </w:r>
      <w:r w:rsidR="00964DA3">
        <w:rPr>
          <w:rFonts w:ascii="Times New Roman" w:hAnsi="Times New Roman" w:cs="Times New Roman"/>
          <w:sz w:val="24"/>
          <w:szCs w:val="24"/>
          <w:lang w:val="en-US"/>
        </w:rPr>
        <w:t>learners</w:t>
      </w:r>
      <w:r w:rsidR="006A335D">
        <w:rPr>
          <w:rFonts w:ascii="Times New Roman" w:hAnsi="Times New Roman" w:cs="Times New Roman"/>
          <w:sz w:val="24"/>
          <w:szCs w:val="24"/>
          <w:lang w:val="en-US"/>
        </w:rPr>
        <w:t>,</w:t>
      </w:r>
      <w:r w:rsidR="008C4B62">
        <w:rPr>
          <w:rFonts w:ascii="Times New Roman" w:hAnsi="Times New Roman" w:cs="Times New Roman"/>
          <w:sz w:val="24"/>
          <w:szCs w:val="24"/>
          <w:lang w:val="en-US"/>
        </w:rPr>
        <w:t xml:space="preserve"> </w:t>
      </w:r>
      <w:r w:rsidR="00882F70">
        <w:rPr>
          <w:rFonts w:ascii="Times New Roman" w:hAnsi="Times New Roman" w:cs="Times New Roman"/>
          <w:sz w:val="24"/>
          <w:szCs w:val="24"/>
          <w:lang w:val="en-US"/>
        </w:rPr>
        <w:t xml:space="preserve">but </w:t>
      </w:r>
      <w:r w:rsidR="008C4B62">
        <w:rPr>
          <w:rFonts w:ascii="Times New Roman" w:hAnsi="Times New Roman" w:cs="Times New Roman"/>
          <w:sz w:val="24"/>
          <w:szCs w:val="24"/>
          <w:lang w:val="en-US"/>
        </w:rPr>
        <w:t xml:space="preserve">important for </w:t>
      </w:r>
      <w:r w:rsidR="002E3C1D">
        <w:rPr>
          <w:rFonts w:ascii="Times New Roman" w:hAnsi="Times New Roman" w:cs="Times New Roman"/>
          <w:sz w:val="24"/>
          <w:szCs w:val="24"/>
          <w:lang w:val="en-US"/>
        </w:rPr>
        <w:t xml:space="preserve">the </w:t>
      </w:r>
      <w:r w:rsidR="00D75E67">
        <w:rPr>
          <w:rFonts w:ascii="Times New Roman" w:hAnsi="Times New Roman" w:cs="Times New Roman"/>
          <w:sz w:val="24"/>
          <w:szCs w:val="24"/>
          <w:lang w:val="en-US"/>
        </w:rPr>
        <w:t>proficient</w:t>
      </w:r>
      <w:r w:rsidR="000323EF">
        <w:rPr>
          <w:rFonts w:ascii="Times New Roman" w:hAnsi="Times New Roman" w:cs="Times New Roman"/>
          <w:sz w:val="24"/>
          <w:szCs w:val="24"/>
          <w:lang w:val="en-US"/>
        </w:rPr>
        <w:t>,</w:t>
      </w:r>
      <w:r w:rsidR="008C4B62">
        <w:rPr>
          <w:rFonts w:ascii="Times New Roman" w:hAnsi="Times New Roman" w:cs="Times New Roman"/>
          <w:sz w:val="24"/>
          <w:szCs w:val="24"/>
          <w:lang w:val="en-US"/>
        </w:rPr>
        <w:t xml:space="preserve"> who </w:t>
      </w:r>
      <w:r w:rsidR="00D75E67">
        <w:rPr>
          <w:rFonts w:ascii="Times New Roman" w:hAnsi="Times New Roman" w:cs="Times New Roman"/>
          <w:sz w:val="24"/>
          <w:szCs w:val="24"/>
          <w:lang w:val="en-US"/>
        </w:rPr>
        <w:t>comprehend</w:t>
      </w:r>
      <w:r w:rsidR="008C4B62">
        <w:rPr>
          <w:rFonts w:ascii="Times New Roman" w:hAnsi="Times New Roman" w:cs="Times New Roman"/>
          <w:sz w:val="24"/>
          <w:szCs w:val="24"/>
          <w:lang w:val="en-US"/>
        </w:rPr>
        <w:t xml:space="preserve"> the</w:t>
      </w:r>
      <w:r w:rsidR="00882F70">
        <w:rPr>
          <w:rFonts w:ascii="Times New Roman" w:hAnsi="Times New Roman" w:cs="Times New Roman"/>
          <w:sz w:val="24"/>
          <w:szCs w:val="24"/>
          <w:lang w:val="en-US"/>
        </w:rPr>
        <w:t>m</w:t>
      </w:r>
      <w:r w:rsidR="00882F70" w:rsidRPr="00882F70">
        <w:rPr>
          <w:rFonts w:ascii="Times New Roman" w:hAnsi="Times New Roman" w:cs="Times New Roman"/>
          <w:sz w:val="24"/>
          <w:szCs w:val="24"/>
          <w:lang w:val="en-US"/>
        </w:rPr>
        <w:t xml:space="preserve"> </w:t>
      </w:r>
      <w:r w:rsidR="00882F70">
        <w:rPr>
          <w:rFonts w:ascii="Times New Roman" w:hAnsi="Times New Roman" w:cs="Times New Roman"/>
          <w:sz w:val="24"/>
          <w:szCs w:val="24"/>
          <w:lang w:val="en-US"/>
        </w:rPr>
        <w:t>easily</w:t>
      </w:r>
      <w:r w:rsidR="008C4B62">
        <w:rPr>
          <w:rFonts w:ascii="Times New Roman" w:hAnsi="Times New Roman" w:cs="Times New Roman"/>
          <w:sz w:val="24"/>
          <w:szCs w:val="24"/>
          <w:lang w:val="en-US"/>
        </w:rPr>
        <w:t xml:space="preserve">. </w:t>
      </w:r>
      <w:r w:rsidR="00710C0B">
        <w:rPr>
          <w:rFonts w:ascii="Times New Roman" w:hAnsi="Times New Roman" w:cs="Times New Roman"/>
          <w:sz w:val="24"/>
          <w:szCs w:val="24"/>
          <w:lang w:val="en-US"/>
        </w:rPr>
        <w:t>Besides</w:t>
      </w:r>
      <w:r w:rsidR="00F10570">
        <w:rPr>
          <w:rFonts w:ascii="Times New Roman" w:hAnsi="Times New Roman" w:cs="Times New Roman"/>
          <w:sz w:val="24"/>
          <w:szCs w:val="24"/>
          <w:lang w:val="en-US"/>
        </w:rPr>
        <w:t xml:space="preserve">, to </w:t>
      </w:r>
      <w:r w:rsidR="00D75E67">
        <w:rPr>
          <w:rFonts w:ascii="Times New Roman" w:hAnsi="Times New Roman" w:cs="Times New Roman"/>
          <w:sz w:val="24"/>
          <w:szCs w:val="24"/>
          <w:lang w:val="en-US"/>
        </w:rPr>
        <w:t>make definitions</w:t>
      </w:r>
      <w:r w:rsidR="00F10570">
        <w:rPr>
          <w:rFonts w:ascii="Times New Roman" w:hAnsi="Times New Roman" w:cs="Times New Roman"/>
          <w:sz w:val="24"/>
          <w:szCs w:val="24"/>
          <w:lang w:val="en-US"/>
        </w:rPr>
        <w:t xml:space="preserve"> potentially redundant, pictures in dictionaries need to be self-contained, unambiguous and fully intelligible without additional verbal support. </w:t>
      </w:r>
      <w:r w:rsidR="00DE1D6E">
        <w:rPr>
          <w:rFonts w:ascii="Times New Roman" w:hAnsi="Times New Roman" w:cs="Times New Roman"/>
          <w:sz w:val="24"/>
          <w:szCs w:val="24"/>
          <w:lang w:val="en-US"/>
        </w:rPr>
        <w:t>N</w:t>
      </w:r>
      <w:r w:rsidR="00F10570">
        <w:rPr>
          <w:rFonts w:ascii="Times New Roman" w:hAnsi="Times New Roman" w:cs="Times New Roman"/>
          <w:sz w:val="24"/>
          <w:szCs w:val="24"/>
          <w:lang w:val="en-US"/>
        </w:rPr>
        <w:t xml:space="preserve">ot all words lend themselves </w:t>
      </w:r>
      <w:r w:rsidR="0095186F">
        <w:rPr>
          <w:rFonts w:ascii="Times New Roman" w:hAnsi="Times New Roman" w:cs="Times New Roman"/>
          <w:sz w:val="24"/>
          <w:szCs w:val="24"/>
          <w:lang w:val="en-US"/>
        </w:rPr>
        <w:t xml:space="preserve">well </w:t>
      </w:r>
      <w:r w:rsidR="00F10570">
        <w:rPr>
          <w:rFonts w:ascii="Times New Roman" w:hAnsi="Times New Roman" w:cs="Times New Roman"/>
          <w:sz w:val="24"/>
          <w:szCs w:val="24"/>
          <w:lang w:val="en-US"/>
        </w:rPr>
        <w:t xml:space="preserve">to be illustrated in </w:t>
      </w:r>
      <w:r w:rsidR="0028358E">
        <w:rPr>
          <w:rFonts w:ascii="Times New Roman" w:hAnsi="Times New Roman" w:cs="Times New Roman"/>
          <w:sz w:val="24"/>
          <w:szCs w:val="24"/>
          <w:lang w:val="en-US"/>
        </w:rPr>
        <w:t>this way</w:t>
      </w:r>
      <w:r w:rsidR="005C3DFE">
        <w:rPr>
          <w:rFonts w:ascii="Times New Roman" w:hAnsi="Times New Roman" w:cs="Times New Roman"/>
          <w:sz w:val="24"/>
          <w:szCs w:val="24"/>
          <w:lang w:val="en-US"/>
        </w:rPr>
        <w:t>;</w:t>
      </w:r>
      <w:r w:rsidR="00710C0B">
        <w:rPr>
          <w:rFonts w:ascii="Times New Roman" w:hAnsi="Times New Roman" w:cs="Times New Roman"/>
          <w:sz w:val="24"/>
          <w:szCs w:val="24"/>
          <w:lang w:val="en-US"/>
        </w:rPr>
        <w:t xml:space="preserve"> abstract nouns</w:t>
      </w:r>
      <w:r w:rsidR="005C3DFE">
        <w:rPr>
          <w:rFonts w:ascii="Times New Roman" w:hAnsi="Times New Roman" w:cs="Times New Roman"/>
          <w:sz w:val="24"/>
          <w:szCs w:val="24"/>
          <w:lang w:val="en-US"/>
        </w:rPr>
        <w:t>, for example,</w:t>
      </w:r>
      <w:r w:rsidR="00710C0B">
        <w:rPr>
          <w:rFonts w:ascii="Times New Roman" w:hAnsi="Times New Roman" w:cs="Times New Roman"/>
          <w:sz w:val="24"/>
          <w:szCs w:val="24"/>
          <w:lang w:val="en-US"/>
        </w:rPr>
        <w:t xml:space="preserve"> are typically</w:t>
      </w:r>
      <w:r w:rsidR="00B638CF">
        <w:rPr>
          <w:rFonts w:ascii="Times New Roman" w:hAnsi="Times New Roman" w:cs="Times New Roman"/>
          <w:sz w:val="24"/>
          <w:szCs w:val="24"/>
          <w:lang w:val="en-US"/>
        </w:rPr>
        <w:t xml:space="preserve"> </w:t>
      </w:r>
      <w:r w:rsidR="005C3DFE">
        <w:rPr>
          <w:rFonts w:ascii="Times New Roman" w:hAnsi="Times New Roman" w:cs="Times New Roman"/>
          <w:sz w:val="24"/>
          <w:szCs w:val="24"/>
          <w:lang w:val="en-US"/>
        </w:rPr>
        <w:t>non-</w:t>
      </w:r>
      <w:proofErr w:type="spellStart"/>
      <w:r w:rsidR="005C3DFE">
        <w:rPr>
          <w:rFonts w:ascii="Times New Roman" w:hAnsi="Times New Roman" w:cs="Times New Roman"/>
          <w:sz w:val="24"/>
          <w:szCs w:val="24"/>
          <w:lang w:val="en-US"/>
        </w:rPr>
        <w:t>picturable</w:t>
      </w:r>
      <w:proofErr w:type="spellEnd"/>
      <w:r w:rsidR="00710C0B">
        <w:rPr>
          <w:rFonts w:ascii="Times New Roman" w:hAnsi="Times New Roman" w:cs="Times New Roman"/>
          <w:sz w:val="24"/>
          <w:szCs w:val="24"/>
          <w:lang w:val="en-US"/>
        </w:rPr>
        <w:t xml:space="preserve">. </w:t>
      </w:r>
      <w:r w:rsidR="000E2649">
        <w:rPr>
          <w:rFonts w:ascii="Times New Roman" w:hAnsi="Times New Roman" w:cs="Times New Roman"/>
          <w:sz w:val="24"/>
          <w:szCs w:val="24"/>
          <w:lang w:val="en-US"/>
        </w:rPr>
        <w:t xml:space="preserve">There are also </w:t>
      </w:r>
      <w:r w:rsidR="00881D89">
        <w:rPr>
          <w:rFonts w:ascii="Times New Roman" w:hAnsi="Times New Roman" w:cs="Times New Roman"/>
          <w:sz w:val="24"/>
          <w:szCs w:val="24"/>
          <w:lang w:val="en-US"/>
        </w:rPr>
        <w:t>different</w:t>
      </w:r>
      <w:r w:rsidR="000E2649">
        <w:rPr>
          <w:rFonts w:ascii="Times New Roman" w:hAnsi="Times New Roman" w:cs="Times New Roman"/>
          <w:sz w:val="24"/>
          <w:szCs w:val="24"/>
          <w:lang w:val="en-US"/>
        </w:rPr>
        <w:t xml:space="preserve"> illustration formats available</w:t>
      </w:r>
      <w:r w:rsidR="00211D15">
        <w:rPr>
          <w:rFonts w:ascii="Times New Roman" w:hAnsi="Times New Roman" w:cs="Times New Roman"/>
          <w:sz w:val="24"/>
          <w:szCs w:val="24"/>
          <w:lang w:val="en-US"/>
        </w:rPr>
        <w:t>, like color and greyscale pictures or line drawings</w:t>
      </w:r>
      <w:r w:rsidR="000E2649">
        <w:rPr>
          <w:rFonts w:ascii="Times New Roman" w:hAnsi="Times New Roman" w:cs="Times New Roman"/>
          <w:sz w:val="24"/>
          <w:szCs w:val="24"/>
          <w:lang w:val="en-US"/>
        </w:rPr>
        <w:t xml:space="preserve">, </w:t>
      </w:r>
      <w:r w:rsidR="00881D89">
        <w:rPr>
          <w:rFonts w:ascii="Times New Roman" w:hAnsi="Times New Roman" w:cs="Times New Roman"/>
          <w:sz w:val="24"/>
          <w:szCs w:val="24"/>
          <w:lang w:val="en-US"/>
        </w:rPr>
        <w:t>which diff</w:t>
      </w:r>
      <w:r w:rsidR="00211D15">
        <w:rPr>
          <w:rFonts w:ascii="Times New Roman" w:hAnsi="Times New Roman" w:cs="Times New Roman"/>
          <w:sz w:val="24"/>
          <w:szCs w:val="24"/>
          <w:lang w:val="en-US"/>
        </w:rPr>
        <w:t>er in usefulness (Author, Year).</w:t>
      </w:r>
      <w:r w:rsidR="00881D89">
        <w:rPr>
          <w:rFonts w:ascii="Times New Roman" w:hAnsi="Times New Roman" w:cs="Times New Roman"/>
          <w:sz w:val="24"/>
          <w:szCs w:val="24"/>
          <w:lang w:val="en-US"/>
        </w:rPr>
        <w:t xml:space="preserve"> </w:t>
      </w:r>
      <w:r w:rsidR="00211D15">
        <w:rPr>
          <w:rFonts w:ascii="Times New Roman" w:hAnsi="Times New Roman" w:cs="Times New Roman"/>
          <w:sz w:val="24"/>
          <w:szCs w:val="24"/>
          <w:lang w:val="en-US"/>
        </w:rPr>
        <w:t>L</w:t>
      </w:r>
      <w:r w:rsidR="004611D1">
        <w:rPr>
          <w:rFonts w:ascii="Times New Roman" w:hAnsi="Times New Roman" w:cs="Times New Roman"/>
          <w:sz w:val="24"/>
          <w:szCs w:val="24"/>
          <w:lang w:val="en-US"/>
        </w:rPr>
        <w:t xml:space="preserve">exicographers’ </w:t>
      </w:r>
      <w:r w:rsidR="00710C0B">
        <w:rPr>
          <w:rFonts w:ascii="Times New Roman" w:hAnsi="Times New Roman" w:cs="Times New Roman"/>
          <w:sz w:val="24"/>
          <w:szCs w:val="24"/>
          <w:lang w:val="en-US"/>
        </w:rPr>
        <w:t xml:space="preserve">also </w:t>
      </w:r>
      <w:r w:rsidR="00211D15">
        <w:rPr>
          <w:rFonts w:ascii="Times New Roman" w:hAnsi="Times New Roman" w:cs="Times New Roman"/>
          <w:sz w:val="24"/>
          <w:szCs w:val="24"/>
          <w:lang w:val="en-US"/>
        </w:rPr>
        <w:t xml:space="preserve">have </w:t>
      </w:r>
      <w:r w:rsidR="005C3DFE">
        <w:rPr>
          <w:rFonts w:ascii="Times New Roman" w:hAnsi="Times New Roman" w:cs="Times New Roman"/>
          <w:sz w:val="24"/>
          <w:szCs w:val="24"/>
          <w:lang w:val="en-US"/>
        </w:rPr>
        <w:t xml:space="preserve">at their disposal </w:t>
      </w:r>
      <w:r w:rsidR="00710C0B">
        <w:rPr>
          <w:rFonts w:ascii="Times New Roman" w:hAnsi="Times New Roman" w:cs="Times New Roman"/>
          <w:sz w:val="24"/>
          <w:szCs w:val="24"/>
          <w:lang w:val="en-US"/>
        </w:rPr>
        <w:t xml:space="preserve">more illustration types </w:t>
      </w:r>
      <w:r w:rsidR="00BC78AA">
        <w:rPr>
          <w:rFonts w:ascii="Times New Roman" w:hAnsi="Times New Roman" w:cs="Times New Roman"/>
          <w:sz w:val="24"/>
          <w:szCs w:val="24"/>
          <w:lang w:val="en-US"/>
        </w:rPr>
        <w:t>than</w:t>
      </w:r>
      <w:r w:rsidR="004611D1">
        <w:rPr>
          <w:rFonts w:ascii="Times New Roman" w:hAnsi="Times New Roman" w:cs="Times New Roman"/>
          <w:sz w:val="24"/>
          <w:szCs w:val="24"/>
          <w:lang w:val="en-US"/>
        </w:rPr>
        <w:t xml:space="preserve"> </w:t>
      </w:r>
      <w:r w:rsidR="000E2649">
        <w:rPr>
          <w:rFonts w:ascii="Times New Roman" w:hAnsi="Times New Roman" w:cs="Times New Roman"/>
          <w:sz w:val="24"/>
          <w:szCs w:val="24"/>
          <w:lang w:val="en-US"/>
        </w:rPr>
        <w:t xml:space="preserve">the aforementioned single, </w:t>
      </w:r>
      <w:r w:rsidR="000E2649" w:rsidRPr="000E2649">
        <w:rPr>
          <w:rFonts w:ascii="Times New Roman" w:hAnsi="Times New Roman" w:cs="Times New Roman"/>
          <w:sz w:val="24"/>
          <w:szCs w:val="24"/>
          <w:lang w:val="en-US"/>
        </w:rPr>
        <w:t xml:space="preserve">structural and </w:t>
      </w:r>
      <w:r w:rsidR="005A5BCB">
        <w:rPr>
          <w:rFonts w:ascii="Times New Roman" w:hAnsi="Times New Roman" w:cs="Times New Roman"/>
          <w:sz w:val="24"/>
          <w:szCs w:val="24"/>
          <w:lang w:val="en-US"/>
        </w:rPr>
        <w:t>scenic</w:t>
      </w:r>
      <w:r w:rsidR="000E2649" w:rsidRPr="000E2649">
        <w:rPr>
          <w:rFonts w:ascii="Times New Roman" w:hAnsi="Times New Roman" w:cs="Times New Roman"/>
          <w:sz w:val="24"/>
          <w:szCs w:val="24"/>
          <w:lang w:val="en-US"/>
        </w:rPr>
        <w:t xml:space="preserve"> pictures</w:t>
      </w:r>
      <w:r w:rsidR="000E2649">
        <w:rPr>
          <w:rFonts w:ascii="Times New Roman" w:hAnsi="Times New Roman" w:cs="Times New Roman"/>
          <w:sz w:val="24"/>
          <w:szCs w:val="24"/>
          <w:lang w:val="en-US"/>
        </w:rPr>
        <w:t xml:space="preserve"> (cf. </w:t>
      </w:r>
      <w:proofErr w:type="spellStart"/>
      <w:r w:rsidR="00B778C9">
        <w:rPr>
          <w:rFonts w:ascii="Times New Roman" w:hAnsi="Times New Roman" w:cs="Times New Roman"/>
          <w:sz w:val="24"/>
          <w:szCs w:val="24"/>
          <w:lang w:val="en-US"/>
        </w:rPr>
        <w:t>Svensén</w:t>
      </w:r>
      <w:proofErr w:type="spellEnd"/>
      <w:r w:rsidR="00B778C9">
        <w:rPr>
          <w:rFonts w:ascii="Times New Roman" w:hAnsi="Times New Roman" w:cs="Times New Roman"/>
          <w:sz w:val="24"/>
          <w:szCs w:val="24"/>
          <w:lang w:val="en-US"/>
        </w:rPr>
        <w:t xml:space="preserve">, </w:t>
      </w:r>
      <w:r w:rsidR="00B778C9" w:rsidRPr="00B778C9">
        <w:rPr>
          <w:rFonts w:ascii="Times New Roman" w:hAnsi="Times New Roman" w:cs="Times New Roman"/>
          <w:sz w:val="24"/>
          <w:szCs w:val="24"/>
          <w:lang w:val="en-US"/>
        </w:rPr>
        <w:t>2009)</w:t>
      </w:r>
      <w:r w:rsidR="00B778C9">
        <w:rPr>
          <w:rFonts w:ascii="Times New Roman" w:hAnsi="Times New Roman" w:cs="Times New Roman"/>
          <w:sz w:val="24"/>
          <w:szCs w:val="24"/>
          <w:lang w:val="en-US"/>
        </w:rPr>
        <w:t>.</w:t>
      </w:r>
      <w:r w:rsidR="00B778C9" w:rsidRPr="00B778C9">
        <w:rPr>
          <w:rFonts w:ascii="Times New Roman" w:hAnsi="Times New Roman" w:cs="Times New Roman"/>
          <w:sz w:val="24"/>
          <w:szCs w:val="24"/>
          <w:lang w:val="en-US"/>
        </w:rPr>
        <w:t xml:space="preserve"> </w:t>
      </w:r>
      <w:r w:rsidR="00710C0B">
        <w:rPr>
          <w:rFonts w:ascii="Times New Roman" w:hAnsi="Times New Roman" w:cs="Times New Roman"/>
          <w:sz w:val="24"/>
          <w:szCs w:val="24"/>
          <w:lang w:val="en-US"/>
        </w:rPr>
        <w:t xml:space="preserve">Consequently, depending on the </w:t>
      </w:r>
      <w:proofErr w:type="spellStart"/>
      <w:r w:rsidR="00710C0B">
        <w:rPr>
          <w:rFonts w:ascii="Times New Roman" w:hAnsi="Times New Roman" w:cs="Times New Roman"/>
          <w:sz w:val="24"/>
          <w:szCs w:val="24"/>
          <w:lang w:val="en-US"/>
        </w:rPr>
        <w:t>illustrability</w:t>
      </w:r>
      <w:proofErr w:type="spellEnd"/>
      <w:r w:rsidR="00710C0B">
        <w:rPr>
          <w:rFonts w:ascii="Times New Roman" w:hAnsi="Times New Roman" w:cs="Times New Roman"/>
          <w:sz w:val="24"/>
          <w:szCs w:val="24"/>
          <w:lang w:val="en-US"/>
        </w:rPr>
        <w:t xml:space="preserve"> of words and lexicographers’ design decisions, </w:t>
      </w:r>
      <w:r w:rsidR="00B778C9">
        <w:rPr>
          <w:rFonts w:ascii="Times New Roman" w:hAnsi="Times New Roman" w:cs="Times New Roman"/>
          <w:sz w:val="24"/>
          <w:szCs w:val="24"/>
          <w:lang w:val="en-US"/>
        </w:rPr>
        <w:t>t</w:t>
      </w:r>
      <w:r w:rsidR="0028358E">
        <w:rPr>
          <w:rFonts w:ascii="Times New Roman" w:hAnsi="Times New Roman" w:cs="Times New Roman"/>
          <w:sz w:val="24"/>
          <w:szCs w:val="24"/>
          <w:lang w:val="en-US"/>
        </w:rPr>
        <w:t>he</w:t>
      </w:r>
      <w:r w:rsidR="008254FE">
        <w:rPr>
          <w:rFonts w:ascii="Times New Roman" w:hAnsi="Times New Roman" w:cs="Times New Roman"/>
          <w:sz w:val="24"/>
          <w:szCs w:val="24"/>
          <w:lang w:val="en-US"/>
        </w:rPr>
        <w:t xml:space="preserve"> </w:t>
      </w:r>
      <w:r w:rsidR="0028358E">
        <w:rPr>
          <w:rFonts w:ascii="Times New Roman" w:hAnsi="Times New Roman" w:cs="Times New Roman"/>
          <w:sz w:val="24"/>
          <w:szCs w:val="24"/>
          <w:lang w:val="en-US"/>
        </w:rPr>
        <w:t xml:space="preserve">verbal and pictorial </w:t>
      </w:r>
      <w:r w:rsidR="00B778C9">
        <w:rPr>
          <w:rFonts w:ascii="Times New Roman" w:hAnsi="Times New Roman" w:cs="Times New Roman"/>
          <w:sz w:val="24"/>
          <w:szCs w:val="24"/>
          <w:lang w:val="en-US"/>
        </w:rPr>
        <w:t xml:space="preserve">entry </w:t>
      </w:r>
      <w:r w:rsidR="0028358E">
        <w:rPr>
          <w:rFonts w:ascii="Times New Roman" w:hAnsi="Times New Roman" w:cs="Times New Roman"/>
          <w:sz w:val="24"/>
          <w:szCs w:val="24"/>
          <w:lang w:val="en-US"/>
        </w:rPr>
        <w:t xml:space="preserve">content </w:t>
      </w:r>
      <w:r w:rsidR="009D44FF">
        <w:rPr>
          <w:rFonts w:ascii="Times New Roman" w:hAnsi="Times New Roman" w:cs="Times New Roman"/>
          <w:sz w:val="24"/>
          <w:szCs w:val="24"/>
          <w:lang w:val="en-US"/>
        </w:rPr>
        <w:t>may only partly overlap</w:t>
      </w:r>
      <w:r w:rsidR="00710C0B" w:rsidRPr="00710C0B">
        <w:rPr>
          <w:rFonts w:ascii="Times New Roman" w:hAnsi="Times New Roman" w:cs="Times New Roman"/>
          <w:sz w:val="24"/>
          <w:szCs w:val="24"/>
          <w:lang w:val="en-US"/>
        </w:rPr>
        <w:t xml:space="preserve"> </w:t>
      </w:r>
      <w:r w:rsidR="00710C0B">
        <w:rPr>
          <w:rFonts w:ascii="Times New Roman" w:hAnsi="Times New Roman" w:cs="Times New Roman"/>
          <w:sz w:val="24"/>
          <w:szCs w:val="24"/>
          <w:lang w:val="en-US"/>
        </w:rPr>
        <w:t>in lexicographic practice</w:t>
      </w:r>
      <w:r w:rsidR="009D44FF">
        <w:rPr>
          <w:rFonts w:ascii="Times New Roman" w:hAnsi="Times New Roman" w:cs="Times New Roman"/>
          <w:sz w:val="24"/>
          <w:szCs w:val="24"/>
          <w:lang w:val="en-US"/>
        </w:rPr>
        <w:t xml:space="preserve">, which could generate </w:t>
      </w:r>
      <w:r w:rsidR="009D44FF" w:rsidRPr="00DE1D6E">
        <w:rPr>
          <w:rFonts w:ascii="Times New Roman" w:hAnsi="Times New Roman" w:cs="Times New Roman"/>
          <w:i/>
          <w:sz w:val="24"/>
          <w:szCs w:val="24"/>
          <w:lang w:val="en-US"/>
        </w:rPr>
        <w:t>partial</w:t>
      </w:r>
      <w:r w:rsidR="009D44FF">
        <w:rPr>
          <w:rFonts w:ascii="Times New Roman" w:hAnsi="Times New Roman" w:cs="Times New Roman"/>
          <w:sz w:val="24"/>
          <w:szCs w:val="24"/>
          <w:lang w:val="en-US"/>
        </w:rPr>
        <w:t xml:space="preserve"> </w:t>
      </w:r>
      <w:r w:rsidR="00710C0B">
        <w:rPr>
          <w:rFonts w:ascii="Times New Roman" w:hAnsi="Times New Roman" w:cs="Times New Roman"/>
          <w:sz w:val="24"/>
          <w:szCs w:val="24"/>
          <w:lang w:val="en-US"/>
        </w:rPr>
        <w:t xml:space="preserve">rather than </w:t>
      </w:r>
      <w:r w:rsidR="00D059B9">
        <w:rPr>
          <w:rFonts w:ascii="Times New Roman" w:hAnsi="Times New Roman" w:cs="Times New Roman"/>
          <w:sz w:val="24"/>
          <w:szCs w:val="24"/>
          <w:lang w:val="en-US"/>
        </w:rPr>
        <w:t>full</w:t>
      </w:r>
      <w:r w:rsidR="00710C0B">
        <w:rPr>
          <w:rFonts w:ascii="Times New Roman" w:hAnsi="Times New Roman" w:cs="Times New Roman"/>
          <w:sz w:val="24"/>
          <w:szCs w:val="24"/>
          <w:lang w:val="en-US"/>
        </w:rPr>
        <w:t xml:space="preserve"> </w:t>
      </w:r>
      <w:r w:rsidR="009D44FF" w:rsidRPr="005C3DFE">
        <w:rPr>
          <w:rFonts w:ascii="Times New Roman" w:hAnsi="Times New Roman" w:cs="Times New Roman"/>
          <w:sz w:val="24"/>
          <w:szCs w:val="24"/>
          <w:lang w:val="en-US"/>
        </w:rPr>
        <w:t>redundancy (</w:t>
      </w:r>
      <w:proofErr w:type="spellStart"/>
      <w:r w:rsidR="009D44FF" w:rsidRPr="005C3DFE">
        <w:rPr>
          <w:rFonts w:ascii="Times New Roman" w:hAnsi="Times New Roman" w:cs="Times New Roman"/>
          <w:sz w:val="24"/>
          <w:szCs w:val="24"/>
          <w:lang w:val="en-US"/>
        </w:rPr>
        <w:t>Kalyuga</w:t>
      </w:r>
      <w:proofErr w:type="spellEnd"/>
      <w:r w:rsidR="009D44FF" w:rsidRPr="005C3DFE">
        <w:rPr>
          <w:rFonts w:ascii="Times New Roman" w:hAnsi="Times New Roman" w:cs="Times New Roman"/>
          <w:sz w:val="24"/>
          <w:szCs w:val="24"/>
          <w:lang w:val="en-US"/>
        </w:rPr>
        <w:t xml:space="preserve"> </w:t>
      </w:r>
      <w:r w:rsidR="00A61298" w:rsidRPr="005C3DFE">
        <w:rPr>
          <w:rFonts w:ascii="Times New Roman" w:hAnsi="Times New Roman" w:cs="Times New Roman"/>
          <w:sz w:val="24"/>
          <w:szCs w:val="24"/>
          <w:lang w:val="en-US"/>
        </w:rPr>
        <w:t>&amp;</w:t>
      </w:r>
      <w:r w:rsidR="009D44FF" w:rsidRPr="005C3DFE">
        <w:rPr>
          <w:rFonts w:ascii="Times New Roman" w:hAnsi="Times New Roman" w:cs="Times New Roman"/>
          <w:sz w:val="24"/>
          <w:szCs w:val="24"/>
          <w:lang w:val="en-US"/>
        </w:rPr>
        <w:t xml:space="preserve"> </w:t>
      </w:r>
      <w:proofErr w:type="spellStart"/>
      <w:r w:rsidR="009D44FF" w:rsidRPr="005C3DFE">
        <w:rPr>
          <w:rFonts w:ascii="Times New Roman" w:hAnsi="Times New Roman" w:cs="Times New Roman"/>
          <w:sz w:val="24"/>
          <w:szCs w:val="24"/>
          <w:lang w:val="en-US"/>
        </w:rPr>
        <w:t>Sweller</w:t>
      </w:r>
      <w:proofErr w:type="spellEnd"/>
      <w:r w:rsidR="009D44FF" w:rsidRPr="005C3DFE">
        <w:rPr>
          <w:rFonts w:ascii="Times New Roman" w:hAnsi="Times New Roman" w:cs="Times New Roman"/>
          <w:sz w:val="24"/>
          <w:szCs w:val="24"/>
          <w:lang w:val="en-US"/>
        </w:rPr>
        <w:t>, 2021).</w:t>
      </w:r>
      <w:r w:rsidR="007B7B49" w:rsidRPr="005C3DFE">
        <w:rPr>
          <w:rStyle w:val="Odwoanieprzypisudolnego"/>
          <w:rFonts w:ascii="Times New Roman" w:hAnsi="Times New Roman" w:cs="Times New Roman"/>
          <w:sz w:val="24"/>
          <w:szCs w:val="24"/>
          <w:lang w:val="en-US"/>
        </w:rPr>
        <w:footnoteReference w:id="4"/>
      </w:r>
      <w:r w:rsidR="009D44FF" w:rsidRPr="005C3DFE">
        <w:rPr>
          <w:rFonts w:ascii="Times New Roman" w:hAnsi="Times New Roman" w:cs="Times New Roman"/>
          <w:sz w:val="24"/>
          <w:szCs w:val="24"/>
          <w:lang w:val="en-US"/>
        </w:rPr>
        <w:t xml:space="preserve"> </w:t>
      </w:r>
      <w:r w:rsidR="006D62DB" w:rsidRPr="005C3DFE">
        <w:rPr>
          <w:rFonts w:ascii="Times New Roman" w:hAnsi="Times New Roman" w:cs="Times New Roman"/>
          <w:sz w:val="24"/>
          <w:szCs w:val="24"/>
          <w:lang w:val="en-US"/>
        </w:rPr>
        <w:t>Research</w:t>
      </w:r>
      <w:r w:rsidR="009D44FF" w:rsidRPr="005C3DFE">
        <w:rPr>
          <w:rFonts w:ascii="Times New Roman" w:hAnsi="Times New Roman" w:cs="Times New Roman"/>
          <w:sz w:val="24"/>
          <w:szCs w:val="24"/>
          <w:lang w:val="en-US"/>
        </w:rPr>
        <w:t xml:space="preserve"> shows that partial </w:t>
      </w:r>
      <w:r w:rsidR="006D62DB" w:rsidRPr="005C3DFE">
        <w:rPr>
          <w:rFonts w:ascii="Times New Roman" w:hAnsi="Times New Roman" w:cs="Times New Roman"/>
          <w:sz w:val="24"/>
          <w:szCs w:val="24"/>
          <w:lang w:val="en-US"/>
        </w:rPr>
        <w:t>redundancy</w:t>
      </w:r>
      <w:r w:rsidR="009D44FF" w:rsidRPr="005C3DFE">
        <w:rPr>
          <w:rFonts w:ascii="Times New Roman" w:hAnsi="Times New Roman" w:cs="Times New Roman"/>
          <w:sz w:val="24"/>
          <w:szCs w:val="24"/>
          <w:lang w:val="en-US"/>
        </w:rPr>
        <w:t xml:space="preserve"> can </w:t>
      </w:r>
      <w:r w:rsidR="004611D1" w:rsidRPr="005C3DFE">
        <w:rPr>
          <w:rFonts w:ascii="Times New Roman" w:hAnsi="Times New Roman" w:cs="Times New Roman"/>
          <w:sz w:val="24"/>
          <w:szCs w:val="24"/>
          <w:lang w:val="en-US"/>
        </w:rPr>
        <w:t xml:space="preserve">be beneficial for learners who </w:t>
      </w:r>
      <w:r w:rsidR="00825EA7" w:rsidRPr="005C3DFE">
        <w:rPr>
          <w:rFonts w:ascii="Times New Roman" w:hAnsi="Times New Roman" w:cs="Times New Roman"/>
          <w:sz w:val="24"/>
          <w:szCs w:val="24"/>
          <w:lang w:val="en-US"/>
        </w:rPr>
        <w:t>re</w:t>
      </w:r>
      <w:r w:rsidR="00874A86" w:rsidRPr="005C3DFE">
        <w:rPr>
          <w:rFonts w:ascii="Times New Roman" w:hAnsi="Times New Roman" w:cs="Times New Roman"/>
          <w:sz w:val="24"/>
          <w:szCs w:val="24"/>
          <w:lang w:val="en-US"/>
        </w:rPr>
        <w:t xml:space="preserve">quire additional support (e.g., </w:t>
      </w:r>
      <w:r w:rsidR="00DA53F1" w:rsidRPr="005C3DFE">
        <w:rPr>
          <w:rFonts w:ascii="Times New Roman" w:hAnsi="Times New Roman" w:cs="Times New Roman"/>
          <w:sz w:val="24"/>
          <w:szCs w:val="24"/>
          <w:lang w:val="en-US"/>
        </w:rPr>
        <w:t>less skilled readers</w:t>
      </w:r>
      <w:r w:rsidR="00881D89" w:rsidRPr="005C3DFE">
        <w:rPr>
          <w:rFonts w:ascii="Times New Roman" w:hAnsi="Times New Roman" w:cs="Times New Roman"/>
          <w:sz w:val="24"/>
          <w:szCs w:val="24"/>
          <w:lang w:val="en-US"/>
        </w:rPr>
        <w:t xml:space="preserve">; </w:t>
      </w:r>
      <w:r w:rsidR="00874A86" w:rsidRPr="005C3DFE">
        <w:rPr>
          <w:rFonts w:ascii="Times New Roman" w:hAnsi="Times New Roman" w:cs="Times New Roman"/>
          <w:sz w:val="24"/>
          <w:szCs w:val="24"/>
          <w:lang w:val="en-US"/>
        </w:rPr>
        <w:t>Roscoe</w:t>
      </w:r>
      <w:r w:rsidR="00C60DD9" w:rsidRPr="005C3DFE">
        <w:rPr>
          <w:rFonts w:ascii="Times New Roman" w:hAnsi="Times New Roman" w:cs="Times New Roman"/>
          <w:sz w:val="24"/>
          <w:szCs w:val="24"/>
          <w:lang w:val="en-US"/>
        </w:rPr>
        <w:t xml:space="preserve"> et al.</w:t>
      </w:r>
      <w:r w:rsidR="00DA53F1" w:rsidRPr="005C3DFE">
        <w:rPr>
          <w:rFonts w:ascii="Times New Roman" w:hAnsi="Times New Roman" w:cs="Times New Roman"/>
          <w:sz w:val="24"/>
          <w:szCs w:val="24"/>
          <w:lang w:val="en-US"/>
        </w:rPr>
        <w:t>, 2015</w:t>
      </w:r>
      <w:r w:rsidR="00825EA7" w:rsidRPr="005C3DFE">
        <w:rPr>
          <w:rFonts w:ascii="Times New Roman" w:hAnsi="Times New Roman" w:cs="Times New Roman"/>
          <w:sz w:val="24"/>
          <w:szCs w:val="24"/>
          <w:lang w:val="en-US"/>
        </w:rPr>
        <w:t xml:space="preserve">). </w:t>
      </w:r>
      <w:r w:rsidR="00C30BFA" w:rsidRPr="005C3DFE">
        <w:rPr>
          <w:rFonts w:ascii="Times New Roman" w:hAnsi="Times New Roman" w:cs="Times New Roman"/>
          <w:sz w:val="24"/>
          <w:szCs w:val="24"/>
          <w:lang w:val="en-US"/>
        </w:rPr>
        <w:t xml:space="preserve">However, as expertise increases, </w:t>
      </w:r>
      <w:r w:rsidR="00AE5615" w:rsidRPr="005C3DFE">
        <w:rPr>
          <w:rFonts w:ascii="Times New Roman" w:hAnsi="Times New Roman" w:cs="Times New Roman"/>
          <w:sz w:val="24"/>
          <w:szCs w:val="24"/>
          <w:lang w:val="en-US"/>
        </w:rPr>
        <w:t xml:space="preserve">material </w:t>
      </w:r>
      <w:r w:rsidR="00C30BFA" w:rsidRPr="005C3DFE">
        <w:rPr>
          <w:rFonts w:ascii="Times New Roman" w:hAnsi="Times New Roman" w:cs="Times New Roman"/>
          <w:sz w:val="24"/>
          <w:szCs w:val="24"/>
          <w:lang w:val="en-US"/>
        </w:rPr>
        <w:t xml:space="preserve">and design principles </w:t>
      </w:r>
      <w:r w:rsidR="00AE5615" w:rsidRPr="005C3DFE">
        <w:rPr>
          <w:rFonts w:ascii="Times New Roman" w:hAnsi="Times New Roman" w:cs="Times New Roman"/>
          <w:sz w:val="24"/>
          <w:szCs w:val="24"/>
          <w:lang w:val="en-US"/>
        </w:rPr>
        <w:t xml:space="preserve">which </w:t>
      </w:r>
      <w:r w:rsidR="00C30BFA" w:rsidRPr="005C3DFE">
        <w:rPr>
          <w:rFonts w:ascii="Times New Roman" w:hAnsi="Times New Roman" w:cs="Times New Roman"/>
          <w:sz w:val="24"/>
          <w:szCs w:val="24"/>
          <w:lang w:val="en-US"/>
        </w:rPr>
        <w:t>are essential f</w:t>
      </w:r>
      <w:r w:rsidR="00AE5615" w:rsidRPr="005C3DFE">
        <w:rPr>
          <w:rFonts w:ascii="Times New Roman" w:hAnsi="Times New Roman" w:cs="Times New Roman"/>
          <w:sz w:val="24"/>
          <w:szCs w:val="24"/>
          <w:lang w:val="en-US"/>
        </w:rPr>
        <w:t xml:space="preserve">or less expert learners </w:t>
      </w:r>
      <w:r w:rsidR="00C30BFA" w:rsidRPr="005C3DFE">
        <w:rPr>
          <w:rFonts w:ascii="Times New Roman" w:hAnsi="Times New Roman" w:cs="Times New Roman"/>
          <w:sz w:val="24"/>
          <w:szCs w:val="24"/>
          <w:lang w:val="en-US"/>
        </w:rPr>
        <w:t>may</w:t>
      </w:r>
      <w:r w:rsidR="00AE5615" w:rsidRPr="005C3DFE">
        <w:rPr>
          <w:rFonts w:ascii="Times New Roman" w:hAnsi="Times New Roman" w:cs="Times New Roman"/>
          <w:sz w:val="24"/>
          <w:szCs w:val="24"/>
          <w:lang w:val="en-US"/>
        </w:rPr>
        <w:t xml:space="preserve"> become redundant </w:t>
      </w:r>
      <w:r w:rsidR="00D61980" w:rsidRPr="005C3DFE">
        <w:rPr>
          <w:rFonts w:ascii="Times New Roman" w:hAnsi="Times New Roman" w:cs="Times New Roman"/>
          <w:sz w:val="24"/>
          <w:szCs w:val="24"/>
          <w:lang w:val="en-US"/>
        </w:rPr>
        <w:t xml:space="preserve">and disadvantageous </w:t>
      </w:r>
      <w:r w:rsidR="00C30BFA" w:rsidRPr="005C3DFE">
        <w:rPr>
          <w:rFonts w:ascii="Times New Roman" w:hAnsi="Times New Roman" w:cs="Times New Roman"/>
          <w:sz w:val="24"/>
          <w:szCs w:val="24"/>
          <w:lang w:val="en-US"/>
        </w:rPr>
        <w:t>for more knowledgeable learners</w:t>
      </w:r>
      <w:r w:rsidR="00D61980" w:rsidRPr="005C3DFE">
        <w:rPr>
          <w:rFonts w:ascii="Times New Roman" w:hAnsi="Times New Roman" w:cs="Times New Roman"/>
          <w:sz w:val="24"/>
          <w:szCs w:val="24"/>
          <w:lang w:val="en-US"/>
        </w:rPr>
        <w:t>,</w:t>
      </w:r>
      <w:r w:rsidR="00C30BFA" w:rsidRPr="005C3DFE">
        <w:rPr>
          <w:rFonts w:ascii="Times New Roman" w:hAnsi="Times New Roman" w:cs="Times New Roman"/>
          <w:sz w:val="24"/>
          <w:szCs w:val="24"/>
          <w:lang w:val="en-US"/>
        </w:rPr>
        <w:t xml:space="preserve"> </w:t>
      </w:r>
      <w:r w:rsidR="00AE5615" w:rsidRPr="005C3DFE">
        <w:rPr>
          <w:rFonts w:ascii="Times New Roman" w:hAnsi="Times New Roman" w:cs="Times New Roman"/>
          <w:sz w:val="24"/>
          <w:szCs w:val="24"/>
          <w:lang w:val="en-US"/>
        </w:rPr>
        <w:t xml:space="preserve">and </w:t>
      </w:r>
      <w:r w:rsidR="00D61980" w:rsidRPr="005C3DFE">
        <w:rPr>
          <w:rFonts w:ascii="Times New Roman" w:hAnsi="Times New Roman" w:cs="Times New Roman"/>
          <w:sz w:val="24"/>
          <w:szCs w:val="24"/>
          <w:lang w:val="en-US"/>
        </w:rPr>
        <w:t xml:space="preserve">may </w:t>
      </w:r>
      <w:r w:rsidR="00C30BFA" w:rsidRPr="005C3DFE">
        <w:rPr>
          <w:rFonts w:ascii="Times New Roman" w:hAnsi="Times New Roman" w:cs="Times New Roman"/>
          <w:sz w:val="24"/>
          <w:szCs w:val="24"/>
          <w:lang w:val="en-US"/>
        </w:rPr>
        <w:t>even hinder learning, a phenomenon known as the expertise reversal principle (</w:t>
      </w:r>
      <w:proofErr w:type="spellStart"/>
      <w:r w:rsidR="00B73DB5" w:rsidRPr="005C3DFE">
        <w:rPr>
          <w:rFonts w:ascii="Times New Roman" w:hAnsi="Times New Roman" w:cs="Times New Roman"/>
          <w:sz w:val="24"/>
          <w:szCs w:val="24"/>
          <w:lang w:val="en-US"/>
        </w:rPr>
        <w:t>Kalyuga</w:t>
      </w:r>
      <w:proofErr w:type="spellEnd"/>
      <w:r w:rsidR="00B73DB5" w:rsidRPr="005C3DFE">
        <w:rPr>
          <w:rFonts w:ascii="Times New Roman" w:hAnsi="Times New Roman" w:cs="Times New Roman"/>
          <w:sz w:val="24"/>
          <w:szCs w:val="24"/>
          <w:lang w:val="en-US"/>
        </w:rPr>
        <w:t xml:space="preserve"> &amp; </w:t>
      </w:r>
      <w:proofErr w:type="spellStart"/>
      <w:r w:rsidR="00B73DB5" w:rsidRPr="005C3DFE">
        <w:rPr>
          <w:rFonts w:ascii="Times New Roman" w:hAnsi="Times New Roman" w:cs="Times New Roman"/>
          <w:sz w:val="24"/>
          <w:szCs w:val="24"/>
          <w:lang w:val="en-US"/>
        </w:rPr>
        <w:t>Sweller</w:t>
      </w:r>
      <w:proofErr w:type="spellEnd"/>
      <w:r w:rsidR="00B73DB5" w:rsidRPr="005C3DFE">
        <w:rPr>
          <w:rFonts w:ascii="Times New Roman" w:hAnsi="Times New Roman" w:cs="Times New Roman"/>
          <w:sz w:val="24"/>
          <w:szCs w:val="24"/>
          <w:lang w:val="en-US"/>
        </w:rPr>
        <w:t>, 2021</w:t>
      </w:r>
      <w:r w:rsidR="00C30BFA" w:rsidRPr="005C3DFE">
        <w:rPr>
          <w:rFonts w:ascii="Times New Roman" w:hAnsi="Times New Roman" w:cs="Times New Roman"/>
          <w:sz w:val="24"/>
          <w:szCs w:val="24"/>
          <w:lang w:val="en-US"/>
        </w:rPr>
        <w:t xml:space="preserve">). </w:t>
      </w:r>
      <w:r w:rsidR="00825EA7" w:rsidRPr="005C3DFE">
        <w:rPr>
          <w:rFonts w:ascii="Times New Roman" w:hAnsi="Times New Roman" w:cs="Times New Roman"/>
          <w:sz w:val="24"/>
          <w:szCs w:val="24"/>
          <w:lang w:val="en-US"/>
        </w:rPr>
        <w:t>T</w:t>
      </w:r>
      <w:r w:rsidR="00A61298" w:rsidRPr="005C3DFE">
        <w:rPr>
          <w:rFonts w:ascii="Times New Roman" w:hAnsi="Times New Roman" w:cs="Times New Roman"/>
          <w:sz w:val="24"/>
          <w:szCs w:val="24"/>
          <w:lang w:val="en-US"/>
        </w:rPr>
        <w:t>hus, t</w:t>
      </w:r>
      <w:r w:rsidR="00964DA3" w:rsidRPr="005C3DFE">
        <w:rPr>
          <w:rFonts w:ascii="Times New Roman" w:hAnsi="Times New Roman" w:cs="Times New Roman"/>
          <w:sz w:val="24"/>
          <w:szCs w:val="24"/>
          <w:lang w:val="en-US"/>
        </w:rPr>
        <w:t>o investigate picture-definition redundancy in monolingual dictionary entries, different</w:t>
      </w:r>
      <w:r w:rsidR="00964DA3">
        <w:rPr>
          <w:rFonts w:ascii="Times New Roman" w:hAnsi="Times New Roman" w:cs="Times New Roman"/>
          <w:sz w:val="24"/>
          <w:szCs w:val="24"/>
          <w:lang w:val="en-US"/>
        </w:rPr>
        <w:t xml:space="preserve"> proficiency groups and </w:t>
      </w:r>
      <w:r w:rsidR="00DE1D6E">
        <w:rPr>
          <w:rFonts w:ascii="Times New Roman" w:hAnsi="Times New Roman" w:cs="Times New Roman"/>
          <w:sz w:val="24"/>
          <w:szCs w:val="24"/>
          <w:lang w:val="en-US"/>
        </w:rPr>
        <w:t>degrees of p</w:t>
      </w:r>
      <w:r w:rsidR="00825EA7">
        <w:rPr>
          <w:rFonts w:ascii="Times New Roman" w:hAnsi="Times New Roman" w:cs="Times New Roman"/>
          <w:sz w:val="24"/>
          <w:szCs w:val="24"/>
          <w:lang w:val="en-US"/>
        </w:rPr>
        <w:t>artial redundancy between the visual and verbal content should be considered.</w:t>
      </w:r>
      <w:r w:rsidR="007F464A">
        <w:rPr>
          <w:rFonts w:ascii="Times New Roman" w:hAnsi="Times New Roman" w:cs="Times New Roman"/>
          <w:sz w:val="24"/>
          <w:szCs w:val="24"/>
          <w:lang w:val="en-US"/>
        </w:rPr>
        <w:t xml:space="preserve"> </w:t>
      </w:r>
    </w:p>
    <w:p w:rsidR="0086213D" w:rsidRDefault="003844B4" w:rsidP="004B051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Overall, it appears that </w:t>
      </w:r>
      <w:r w:rsidRPr="005C3DFE">
        <w:rPr>
          <w:rFonts w:ascii="Times New Roman" w:hAnsi="Times New Roman" w:cs="Times New Roman"/>
          <w:sz w:val="24"/>
          <w:szCs w:val="24"/>
          <w:lang w:val="en-US"/>
        </w:rPr>
        <w:t xml:space="preserve">Mayer’s </w:t>
      </w:r>
      <w:r w:rsidR="00C60DD9" w:rsidRPr="005C3DFE">
        <w:rPr>
          <w:rFonts w:ascii="Times New Roman" w:hAnsi="Times New Roman" w:cs="Times New Roman"/>
          <w:sz w:val="24"/>
          <w:szCs w:val="24"/>
          <w:lang w:val="en-US"/>
        </w:rPr>
        <w:t>call</w:t>
      </w:r>
      <w:r w:rsidR="002848D8">
        <w:rPr>
          <w:rFonts w:ascii="Times New Roman" w:hAnsi="Times New Roman" w:cs="Times New Roman"/>
          <w:sz w:val="24"/>
          <w:szCs w:val="24"/>
          <w:lang w:val="en-US"/>
        </w:rPr>
        <w:t xml:space="preserve"> (2021, p.</w:t>
      </w:r>
      <w:r w:rsidRPr="005C3DFE">
        <w:rPr>
          <w:rFonts w:ascii="Times New Roman" w:hAnsi="Times New Roman" w:cs="Times New Roman"/>
          <w:sz w:val="24"/>
          <w:szCs w:val="24"/>
          <w:lang w:val="en-US"/>
        </w:rPr>
        <w:t xml:space="preserve"> 156) </w:t>
      </w:r>
      <w:r w:rsidR="00C60DD9" w:rsidRPr="005C3DFE">
        <w:rPr>
          <w:rFonts w:ascii="Times New Roman" w:hAnsi="Times New Roman" w:cs="Times New Roman"/>
          <w:sz w:val="24"/>
          <w:szCs w:val="24"/>
          <w:lang w:val="en-US"/>
        </w:rPr>
        <w:t>for investigations into</w:t>
      </w:r>
      <w:r w:rsidRPr="005C3DFE">
        <w:rPr>
          <w:rFonts w:ascii="Times New Roman" w:hAnsi="Times New Roman" w:cs="Times New Roman"/>
          <w:sz w:val="24"/>
          <w:szCs w:val="24"/>
          <w:lang w:val="en-US"/>
        </w:rPr>
        <w:t xml:space="preserve"> the kind</w:t>
      </w:r>
      <w:r w:rsidR="00BB1D56" w:rsidRPr="005C3DFE">
        <w:rPr>
          <w:rFonts w:ascii="Times New Roman" w:hAnsi="Times New Roman" w:cs="Times New Roman"/>
          <w:sz w:val="24"/>
          <w:szCs w:val="24"/>
          <w:lang w:val="en-US"/>
        </w:rPr>
        <w:t>s</w:t>
      </w:r>
      <w:r w:rsidRPr="005C3DFE">
        <w:rPr>
          <w:rFonts w:ascii="Times New Roman" w:hAnsi="Times New Roman" w:cs="Times New Roman"/>
          <w:sz w:val="24"/>
          <w:szCs w:val="24"/>
          <w:lang w:val="en-US"/>
        </w:rPr>
        <w:t xml:space="preserve"> of pictures that should be added in instructional materials, how they should be added and for whom they should be added </w:t>
      </w:r>
      <w:r w:rsidR="00BB1D56" w:rsidRPr="005C3DFE">
        <w:rPr>
          <w:rFonts w:ascii="Times New Roman" w:hAnsi="Times New Roman" w:cs="Times New Roman"/>
          <w:sz w:val="24"/>
          <w:szCs w:val="24"/>
          <w:lang w:val="en-US"/>
        </w:rPr>
        <w:t>is also relevant</w:t>
      </w:r>
      <w:r w:rsidRPr="005C3DFE">
        <w:rPr>
          <w:rFonts w:ascii="Times New Roman" w:hAnsi="Times New Roman" w:cs="Times New Roman"/>
          <w:sz w:val="24"/>
          <w:szCs w:val="24"/>
          <w:lang w:val="en-US"/>
        </w:rPr>
        <w:t xml:space="preserve"> </w:t>
      </w:r>
      <w:r w:rsidR="00BB1D56" w:rsidRPr="005C3DFE">
        <w:rPr>
          <w:rFonts w:ascii="Times New Roman" w:hAnsi="Times New Roman" w:cs="Times New Roman"/>
          <w:sz w:val="24"/>
          <w:szCs w:val="24"/>
          <w:lang w:val="en-US"/>
        </w:rPr>
        <w:t>for</w:t>
      </w:r>
      <w:r w:rsidRPr="005C3DFE">
        <w:rPr>
          <w:rFonts w:ascii="Times New Roman" w:hAnsi="Times New Roman" w:cs="Times New Roman"/>
          <w:sz w:val="24"/>
          <w:szCs w:val="24"/>
          <w:lang w:val="en-US"/>
        </w:rPr>
        <w:t xml:space="preserve"> further research into the usefulness of pictures in</w:t>
      </w:r>
      <w:r w:rsidR="007F464A" w:rsidRPr="005C3DFE">
        <w:rPr>
          <w:rFonts w:ascii="Times New Roman" w:hAnsi="Times New Roman" w:cs="Times New Roman"/>
          <w:sz w:val="24"/>
          <w:szCs w:val="24"/>
          <w:lang w:val="en-US"/>
        </w:rPr>
        <w:t xml:space="preserve"> online English </w:t>
      </w:r>
      <w:r w:rsidR="00710C0B" w:rsidRPr="005C3DFE">
        <w:rPr>
          <w:rFonts w:ascii="Times New Roman" w:hAnsi="Times New Roman" w:cs="Times New Roman"/>
          <w:sz w:val="24"/>
          <w:szCs w:val="24"/>
          <w:lang w:val="en-US"/>
        </w:rPr>
        <w:t xml:space="preserve">learners’ </w:t>
      </w:r>
      <w:r w:rsidR="007F464A" w:rsidRPr="005C3DFE">
        <w:rPr>
          <w:rFonts w:ascii="Times New Roman" w:hAnsi="Times New Roman" w:cs="Times New Roman"/>
          <w:sz w:val="24"/>
          <w:szCs w:val="24"/>
          <w:lang w:val="en-US"/>
        </w:rPr>
        <w:t>dictionaries</w:t>
      </w:r>
      <w:r w:rsidRPr="005C3DFE">
        <w:rPr>
          <w:rFonts w:ascii="Times New Roman" w:hAnsi="Times New Roman" w:cs="Times New Roman"/>
          <w:sz w:val="24"/>
          <w:szCs w:val="24"/>
          <w:lang w:val="en-US"/>
        </w:rPr>
        <w:t>.</w:t>
      </w:r>
    </w:p>
    <w:p w:rsidR="005904A2" w:rsidRDefault="005904A2" w:rsidP="00041771">
      <w:pPr>
        <w:spacing w:after="0" w:line="240" w:lineRule="auto"/>
        <w:ind w:firstLine="284"/>
        <w:jc w:val="both"/>
        <w:rPr>
          <w:rFonts w:ascii="Times New Roman" w:hAnsi="Times New Roman" w:cs="Times New Roman"/>
          <w:sz w:val="24"/>
          <w:szCs w:val="24"/>
          <w:lang w:val="en-US"/>
        </w:rPr>
      </w:pPr>
    </w:p>
    <w:p w:rsidR="009958F5" w:rsidRDefault="00CD6A4D" w:rsidP="0004177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r w:rsidRPr="0012176E">
        <w:rPr>
          <w:rFonts w:ascii="Times New Roman" w:hAnsi="Times New Roman" w:cs="Times New Roman"/>
          <w:b/>
          <w:sz w:val="24"/>
          <w:szCs w:val="24"/>
          <w:lang w:val="en-US"/>
        </w:rPr>
        <w:t>ONCLUSIONS</w:t>
      </w:r>
    </w:p>
    <w:p w:rsidR="002D4B46" w:rsidRPr="0012176E" w:rsidRDefault="002D4B46" w:rsidP="00041771">
      <w:pPr>
        <w:spacing w:after="0" w:line="240" w:lineRule="auto"/>
        <w:jc w:val="both"/>
        <w:rPr>
          <w:rFonts w:ascii="Times New Roman" w:hAnsi="Times New Roman" w:cs="Times New Roman"/>
          <w:b/>
          <w:sz w:val="24"/>
          <w:szCs w:val="24"/>
          <w:lang w:val="en-US"/>
        </w:rPr>
      </w:pPr>
    </w:p>
    <w:p w:rsidR="0012176E" w:rsidRDefault="0012176E" w:rsidP="000417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paper justifies giving</w:t>
      </w:r>
      <w:r w:rsidRPr="0012176E">
        <w:rPr>
          <w:rFonts w:ascii="Times New Roman" w:hAnsi="Times New Roman" w:cs="Times New Roman"/>
          <w:sz w:val="24"/>
          <w:szCs w:val="24"/>
          <w:lang w:val="en-US"/>
        </w:rPr>
        <w:t xml:space="preserve"> an affirmative answer to the question posed in </w:t>
      </w:r>
      <w:r w:rsidR="00BB1D56">
        <w:rPr>
          <w:rFonts w:ascii="Times New Roman" w:hAnsi="Times New Roman" w:cs="Times New Roman"/>
          <w:sz w:val="24"/>
          <w:szCs w:val="24"/>
          <w:lang w:val="en-US"/>
        </w:rPr>
        <w:t>the</w:t>
      </w:r>
      <w:r w:rsidRPr="0012176E">
        <w:rPr>
          <w:rFonts w:ascii="Times New Roman" w:hAnsi="Times New Roman" w:cs="Times New Roman"/>
          <w:sz w:val="24"/>
          <w:szCs w:val="24"/>
          <w:lang w:val="en-US"/>
        </w:rPr>
        <w:t xml:space="preserve"> title</w:t>
      </w:r>
      <w:r>
        <w:rPr>
          <w:rFonts w:ascii="Times New Roman" w:hAnsi="Times New Roman" w:cs="Times New Roman"/>
          <w:sz w:val="24"/>
          <w:szCs w:val="24"/>
          <w:lang w:val="en-US"/>
        </w:rPr>
        <w:t>: yes, we s</w:t>
      </w:r>
      <w:r w:rsidRPr="0012176E">
        <w:rPr>
          <w:rFonts w:ascii="Times New Roman" w:hAnsi="Times New Roman" w:cs="Times New Roman"/>
          <w:sz w:val="24"/>
          <w:szCs w:val="24"/>
          <w:lang w:val="en-US"/>
        </w:rPr>
        <w:t xml:space="preserve">hall </w:t>
      </w:r>
      <w:r>
        <w:rPr>
          <w:rFonts w:ascii="Times New Roman" w:hAnsi="Times New Roman" w:cs="Times New Roman"/>
          <w:sz w:val="24"/>
          <w:szCs w:val="24"/>
          <w:lang w:val="en-US"/>
        </w:rPr>
        <w:t>see pictures in online dictionaries</w:t>
      </w:r>
      <w:r w:rsidR="00DE1D6E">
        <w:rPr>
          <w:rFonts w:ascii="Times New Roman" w:hAnsi="Times New Roman" w:cs="Times New Roman"/>
          <w:sz w:val="24"/>
          <w:szCs w:val="24"/>
          <w:lang w:val="en-US"/>
        </w:rPr>
        <w:t>, and they should be instantly visible</w:t>
      </w:r>
      <w:r>
        <w:rPr>
          <w:rFonts w:ascii="Times New Roman" w:hAnsi="Times New Roman" w:cs="Times New Roman"/>
          <w:sz w:val="24"/>
          <w:szCs w:val="24"/>
          <w:lang w:val="en-US"/>
        </w:rPr>
        <w:t>.</w:t>
      </w:r>
      <w:r w:rsidRPr="0012176E">
        <w:rPr>
          <w:rFonts w:ascii="Times New Roman" w:hAnsi="Times New Roman" w:cs="Times New Roman"/>
          <w:sz w:val="24"/>
          <w:szCs w:val="24"/>
          <w:lang w:val="en-US"/>
        </w:rPr>
        <w:t xml:space="preserve"> </w:t>
      </w:r>
      <w:r w:rsidR="00DE1D6E">
        <w:rPr>
          <w:rFonts w:ascii="Times New Roman" w:hAnsi="Times New Roman" w:cs="Times New Roman"/>
          <w:sz w:val="24"/>
          <w:szCs w:val="24"/>
          <w:lang w:val="en-US"/>
        </w:rPr>
        <w:t>Admittedly, providing</w:t>
      </w:r>
      <w:r>
        <w:rPr>
          <w:rFonts w:ascii="Times New Roman" w:hAnsi="Times New Roman" w:cs="Times New Roman"/>
          <w:sz w:val="24"/>
          <w:szCs w:val="24"/>
          <w:lang w:val="en-US"/>
        </w:rPr>
        <w:t xml:space="preserve"> </w:t>
      </w:r>
      <w:r w:rsidR="00DE1D6E">
        <w:rPr>
          <w:rFonts w:ascii="Times New Roman" w:hAnsi="Times New Roman" w:cs="Times New Roman"/>
          <w:sz w:val="24"/>
          <w:szCs w:val="24"/>
          <w:lang w:val="en-US"/>
        </w:rPr>
        <w:t xml:space="preserve">pictures </w:t>
      </w:r>
      <w:r w:rsidR="002E7DF0">
        <w:rPr>
          <w:rFonts w:ascii="Times New Roman" w:hAnsi="Times New Roman" w:cs="Times New Roman"/>
          <w:sz w:val="24"/>
          <w:szCs w:val="24"/>
          <w:lang w:val="en-US"/>
        </w:rPr>
        <w:t xml:space="preserve">either </w:t>
      </w:r>
      <w:r w:rsidR="00DE1D6E">
        <w:rPr>
          <w:rFonts w:ascii="Times New Roman" w:hAnsi="Times New Roman" w:cs="Times New Roman"/>
          <w:sz w:val="24"/>
          <w:szCs w:val="24"/>
          <w:lang w:val="en-US"/>
        </w:rPr>
        <w:t xml:space="preserve">as </w:t>
      </w:r>
      <w:r w:rsidR="00BB1D56">
        <w:rPr>
          <w:rFonts w:ascii="Times New Roman" w:hAnsi="Times New Roman" w:cs="Times New Roman"/>
          <w:sz w:val="24"/>
          <w:szCs w:val="24"/>
          <w:lang w:val="en-US"/>
        </w:rPr>
        <w:t>immediately</w:t>
      </w:r>
      <w:r>
        <w:rPr>
          <w:rFonts w:ascii="Times New Roman" w:hAnsi="Times New Roman" w:cs="Times New Roman"/>
          <w:sz w:val="24"/>
          <w:szCs w:val="24"/>
          <w:lang w:val="en-US"/>
        </w:rPr>
        <w:t xml:space="preserve"> visible images o</w:t>
      </w:r>
      <w:r w:rsidR="00F5322F">
        <w:rPr>
          <w:rFonts w:ascii="Times New Roman" w:hAnsi="Times New Roman" w:cs="Times New Roman"/>
          <w:sz w:val="24"/>
          <w:szCs w:val="24"/>
          <w:lang w:val="en-US"/>
        </w:rPr>
        <w:t>r</w:t>
      </w:r>
      <w:r>
        <w:rPr>
          <w:rFonts w:ascii="Times New Roman" w:hAnsi="Times New Roman" w:cs="Times New Roman"/>
          <w:sz w:val="24"/>
          <w:szCs w:val="24"/>
          <w:lang w:val="en-US"/>
        </w:rPr>
        <w:t xml:space="preserve"> hyperlinks </w:t>
      </w:r>
      <w:r w:rsidR="008D7A35">
        <w:rPr>
          <w:rFonts w:ascii="Times New Roman" w:hAnsi="Times New Roman" w:cs="Times New Roman"/>
          <w:sz w:val="24"/>
          <w:szCs w:val="24"/>
          <w:lang w:val="en-US"/>
        </w:rPr>
        <w:t>improves</w:t>
      </w:r>
      <w:r w:rsidR="00F5322F">
        <w:rPr>
          <w:rFonts w:ascii="Times New Roman" w:hAnsi="Times New Roman" w:cs="Times New Roman"/>
          <w:sz w:val="24"/>
          <w:szCs w:val="24"/>
          <w:lang w:val="en-US"/>
        </w:rPr>
        <w:t xml:space="preserve"> meaning comprehension </w:t>
      </w:r>
      <w:r w:rsidR="008D7A35">
        <w:rPr>
          <w:rFonts w:ascii="Times New Roman" w:hAnsi="Times New Roman" w:cs="Times New Roman"/>
          <w:sz w:val="24"/>
          <w:szCs w:val="24"/>
          <w:lang w:val="en-US"/>
        </w:rPr>
        <w:t xml:space="preserve">to a similar extent (by about one third) </w:t>
      </w:r>
      <w:r w:rsidR="00F5322F">
        <w:rPr>
          <w:rFonts w:ascii="Times New Roman" w:hAnsi="Times New Roman" w:cs="Times New Roman"/>
          <w:sz w:val="24"/>
          <w:szCs w:val="24"/>
          <w:lang w:val="en-US"/>
        </w:rPr>
        <w:t xml:space="preserve">in comparison with the </w:t>
      </w:r>
      <w:r w:rsidR="00DE1D6E">
        <w:rPr>
          <w:rFonts w:ascii="Times New Roman" w:hAnsi="Times New Roman" w:cs="Times New Roman"/>
          <w:sz w:val="24"/>
          <w:szCs w:val="24"/>
          <w:lang w:val="en-US"/>
        </w:rPr>
        <w:t xml:space="preserve">absence of </w:t>
      </w:r>
      <w:r w:rsidR="00BE732A">
        <w:rPr>
          <w:rFonts w:ascii="Times New Roman" w:hAnsi="Times New Roman" w:cs="Times New Roman"/>
          <w:sz w:val="24"/>
          <w:szCs w:val="24"/>
          <w:lang w:val="en-US"/>
        </w:rPr>
        <w:t>any visual support</w:t>
      </w:r>
      <w:r w:rsidR="00F5322F">
        <w:rPr>
          <w:rFonts w:ascii="Times New Roman" w:hAnsi="Times New Roman" w:cs="Times New Roman"/>
          <w:sz w:val="24"/>
          <w:szCs w:val="24"/>
          <w:lang w:val="en-US"/>
        </w:rPr>
        <w:t xml:space="preserve">. Yet, </w:t>
      </w:r>
      <w:r w:rsidR="00F5322F" w:rsidRPr="0012176E">
        <w:rPr>
          <w:rFonts w:ascii="Times New Roman" w:hAnsi="Times New Roman" w:cs="Times New Roman"/>
          <w:sz w:val="24"/>
          <w:szCs w:val="24"/>
          <w:lang w:val="en-US"/>
        </w:rPr>
        <w:t xml:space="preserve">if meaning </w:t>
      </w:r>
      <w:r w:rsidR="00F5322F">
        <w:rPr>
          <w:rFonts w:ascii="Times New Roman" w:hAnsi="Times New Roman" w:cs="Times New Roman"/>
          <w:sz w:val="24"/>
          <w:szCs w:val="24"/>
          <w:lang w:val="en-US"/>
        </w:rPr>
        <w:t>is</w:t>
      </w:r>
      <w:r w:rsidR="00F5322F" w:rsidRPr="0012176E">
        <w:rPr>
          <w:rFonts w:ascii="Times New Roman" w:hAnsi="Times New Roman" w:cs="Times New Roman"/>
          <w:sz w:val="24"/>
          <w:szCs w:val="24"/>
          <w:lang w:val="en-US"/>
        </w:rPr>
        <w:t xml:space="preserve"> to </w:t>
      </w:r>
      <w:r w:rsidR="00F5322F">
        <w:rPr>
          <w:rFonts w:ascii="Times New Roman" w:hAnsi="Times New Roman" w:cs="Times New Roman"/>
          <w:sz w:val="24"/>
          <w:szCs w:val="24"/>
          <w:lang w:val="en-US"/>
        </w:rPr>
        <w:t xml:space="preserve">be </w:t>
      </w:r>
      <w:r w:rsidR="00F5322F" w:rsidRPr="0012176E">
        <w:rPr>
          <w:rFonts w:ascii="Times New Roman" w:hAnsi="Times New Roman" w:cs="Times New Roman"/>
          <w:sz w:val="24"/>
          <w:szCs w:val="24"/>
          <w:lang w:val="en-US"/>
        </w:rPr>
        <w:t>remember</w:t>
      </w:r>
      <w:r w:rsidR="00F5322F">
        <w:rPr>
          <w:rFonts w:ascii="Times New Roman" w:hAnsi="Times New Roman" w:cs="Times New Roman"/>
          <w:sz w:val="24"/>
          <w:szCs w:val="24"/>
          <w:lang w:val="en-US"/>
        </w:rPr>
        <w:t xml:space="preserve">ed, </w:t>
      </w:r>
      <w:r>
        <w:rPr>
          <w:rFonts w:ascii="Times New Roman" w:hAnsi="Times New Roman" w:cs="Times New Roman"/>
          <w:sz w:val="24"/>
          <w:szCs w:val="24"/>
          <w:lang w:val="en-US"/>
        </w:rPr>
        <w:t>pictures</w:t>
      </w:r>
      <w:r w:rsidRPr="0012176E">
        <w:rPr>
          <w:rFonts w:ascii="Times New Roman" w:hAnsi="Times New Roman" w:cs="Times New Roman"/>
          <w:sz w:val="24"/>
          <w:szCs w:val="24"/>
          <w:lang w:val="en-US"/>
        </w:rPr>
        <w:t xml:space="preserve"> should</w:t>
      </w:r>
      <w:r w:rsidR="00667387">
        <w:rPr>
          <w:rFonts w:ascii="Times New Roman" w:hAnsi="Times New Roman" w:cs="Times New Roman"/>
          <w:sz w:val="24"/>
          <w:szCs w:val="24"/>
          <w:lang w:val="en-US"/>
        </w:rPr>
        <w:t xml:space="preserve"> </w:t>
      </w:r>
      <w:r w:rsidRPr="0012176E">
        <w:rPr>
          <w:rFonts w:ascii="Times New Roman" w:hAnsi="Times New Roman" w:cs="Times New Roman"/>
          <w:sz w:val="24"/>
          <w:szCs w:val="24"/>
          <w:lang w:val="en-US"/>
        </w:rPr>
        <w:t xml:space="preserve">be displayed by default </w:t>
      </w:r>
      <w:r>
        <w:rPr>
          <w:rFonts w:ascii="Times New Roman" w:hAnsi="Times New Roman" w:cs="Times New Roman"/>
          <w:sz w:val="24"/>
          <w:szCs w:val="24"/>
          <w:lang w:val="en-US"/>
        </w:rPr>
        <w:t>in entries.</w:t>
      </w:r>
      <w:r w:rsidR="00667387">
        <w:rPr>
          <w:rFonts w:ascii="Times New Roman" w:hAnsi="Times New Roman" w:cs="Times New Roman"/>
          <w:sz w:val="24"/>
          <w:szCs w:val="24"/>
          <w:lang w:val="en-US"/>
        </w:rPr>
        <w:t xml:space="preserve"> </w:t>
      </w:r>
      <w:r w:rsidR="002E7DF0">
        <w:rPr>
          <w:rFonts w:ascii="Times New Roman" w:hAnsi="Times New Roman" w:cs="Times New Roman"/>
          <w:sz w:val="24"/>
          <w:szCs w:val="24"/>
          <w:lang w:val="en-US"/>
        </w:rPr>
        <w:t>Only then do they support learning. H</w:t>
      </w:r>
      <w:r w:rsidR="00667387">
        <w:rPr>
          <w:rFonts w:ascii="Times New Roman" w:hAnsi="Times New Roman" w:cs="Times New Roman"/>
          <w:sz w:val="24"/>
          <w:szCs w:val="24"/>
          <w:lang w:val="en-US"/>
        </w:rPr>
        <w:t xml:space="preserve">yperlinked </w:t>
      </w:r>
      <w:r w:rsidR="002E7DF0">
        <w:rPr>
          <w:rFonts w:ascii="Times New Roman" w:hAnsi="Times New Roman" w:cs="Times New Roman"/>
          <w:sz w:val="24"/>
          <w:szCs w:val="24"/>
          <w:lang w:val="en-US"/>
        </w:rPr>
        <w:t>pictures</w:t>
      </w:r>
      <w:r w:rsidR="00D059B9">
        <w:rPr>
          <w:rFonts w:ascii="Times New Roman" w:hAnsi="Times New Roman" w:cs="Times New Roman"/>
          <w:sz w:val="24"/>
          <w:szCs w:val="24"/>
          <w:lang w:val="en-US"/>
        </w:rPr>
        <w:t>, by contrast,</w:t>
      </w:r>
      <w:r w:rsidR="00667387">
        <w:rPr>
          <w:rFonts w:ascii="Times New Roman" w:hAnsi="Times New Roman" w:cs="Times New Roman"/>
          <w:sz w:val="24"/>
          <w:szCs w:val="24"/>
          <w:lang w:val="en-US"/>
        </w:rPr>
        <w:t xml:space="preserve"> </w:t>
      </w:r>
      <w:r w:rsidR="00DE1D6E">
        <w:rPr>
          <w:rFonts w:ascii="Times New Roman" w:hAnsi="Times New Roman" w:cs="Times New Roman"/>
          <w:sz w:val="24"/>
          <w:szCs w:val="24"/>
          <w:lang w:val="en-US"/>
        </w:rPr>
        <w:t>do not</w:t>
      </w:r>
      <w:r w:rsidR="002E7DF0">
        <w:rPr>
          <w:rFonts w:ascii="Times New Roman" w:hAnsi="Times New Roman" w:cs="Times New Roman"/>
          <w:sz w:val="24"/>
          <w:szCs w:val="24"/>
          <w:lang w:val="en-US"/>
        </w:rPr>
        <w:t xml:space="preserve"> bring </w:t>
      </w:r>
      <w:r w:rsidR="00960BEC">
        <w:rPr>
          <w:rFonts w:ascii="Times New Roman" w:hAnsi="Times New Roman" w:cs="Times New Roman"/>
          <w:sz w:val="24"/>
          <w:szCs w:val="24"/>
          <w:lang w:val="en-US"/>
        </w:rPr>
        <w:t xml:space="preserve">any substantial </w:t>
      </w:r>
      <w:r w:rsidR="002E7DF0">
        <w:rPr>
          <w:rFonts w:ascii="Times New Roman" w:hAnsi="Times New Roman" w:cs="Times New Roman"/>
          <w:sz w:val="24"/>
          <w:szCs w:val="24"/>
          <w:lang w:val="en-US"/>
        </w:rPr>
        <w:t>retention gains</w:t>
      </w:r>
      <w:r w:rsidR="00DE1D6E">
        <w:rPr>
          <w:rFonts w:ascii="Times New Roman" w:hAnsi="Times New Roman" w:cs="Times New Roman"/>
          <w:sz w:val="24"/>
          <w:szCs w:val="24"/>
          <w:lang w:val="en-US"/>
        </w:rPr>
        <w:t xml:space="preserve">. They </w:t>
      </w:r>
      <w:r w:rsidR="00667387">
        <w:rPr>
          <w:rFonts w:ascii="Times New Roman" w:hAnsi="Times New Roman" w:cs="Times New Roman"/>
          <w:sz w:val="24"/>
          <w:szCs w:val="24"/>
          <w:lang w:val="en-US"/>
        </w:rPr>
        <w:t xml:space="preserve">are also the least recommendable considering the time of </w:t>
      </w:r>
      <w:r w:rsidR="004C0079">
        <w:rPr>
          <w:rFonts w:ascii="Times New Roman" w:hAnsi="Times New Roman" w:cs="Times New Roman"/>
          <w:sz w:val="24"/>
          <w:szCs w:val="24"/>
          <w:lang w:val="en-US"/>
        </w:rPr>
        <w:t>decoding</w:t>
      </w:r>
      <w:r w:rsidR="00667387">
        <w:rPr>
          <w:rFonts w:ascii="Times New Roman" w:hAnsi="Times New Roman" w:cs="Times New Roman"/>
          <w:sz w:val="24"/>
          <w:szCs w:val="24"/>
          <w:lang w:val="en-US"/>
        </w:rPr>
        <w:t>, which they significantly extend.</w:t>
      </w:r>
      <w:r w:rsidR="00DE1D6E">
        <w:rPr>
          <w:rFonts w:ascii="Times New Roman" w:hAnsi="Times New Roman" w:cs="Times New Roman"/>
          <w:sz w:val="24"/>
          <w:szCs w:val="24"/>
          <w:lang w:val="en-US"/>
        </w:rPr>
        <w:t xml:space="preserve"> </w:t>
      </w:r>
    </w:p>
    <w:p w:rsidR="003407E8" w:rsidRDefault="003407E8" w:rsidP="00041771">
      <w:pPr>
        <w:spacing w:after="0" w:line="240" w:lineRule="auto"/>
        <w:jc w:val="both"/>
        <w:rPr>
          <w:rFonts w:ascii="Times New Roman" w:hAnsi="Times New Roman" w:cs="Times New Roman"/>
          <w:sz w:val="24"/>
          <w:szCs w:val="24"/>
          <w:lang w:val="en-US"/>
        </w:rPr>
      </w:pPr>
    </w:p>
    <w:p w:rsidR="003407E8" w:rsidRPr="0008036E" w:rsidRDefault="003407E8" w:rsidP="003407E8">
      <w:pPr>
        <w:spacing w:after="0" w:line="240" w:lineRule="auto"/>
        <w:ind w:left="360"/>
        <w:jc w:val="center"/>
        <w:rPr>
          <w:rFonts w:ascii="Times New Roman" w:hAnsi="Times New Roman" w:cs="Times New Roman"/>
          <w:b/>
          <w:sz w:val="24"/>
          <w:szCs w:val="24"/>
          <w:lang w:val="en-US"/>
        </w:rPr>
      </w:pPr>
      <w:r w:rsidRPr="0008036E">
        <w:rPr>
          <w:rFonts w:ascii="Times New Roman" w:hAnsi="Times New Roman" w:cs="Times New Roman"/>
          <w:b/>
          <w:sz w:val="24"/>
          <w:szCs w:val="24"/>
          <w:lang w:val="en-US"/>
        </w:rPr>
        <w:t>REFERENCES</w:t>
      </w:r>
    </w:p>
    <w:p w:rsidR="003407E8" w:rsidRDefault="003407E8" w:rsidP="003407E8">
      <w:pPr>
        <w:spacing w:after="0" w:line="240" w:lineRule="auto"/>
        <w:jc w:val="both"/>
        <w:rPr>
          <w:rFonts w:ascii="Times New Roman" w:hAnsi="Times New Roman" w:cs="Times New Roman"/>
          <w:b/>
          <w:sz w:val="24"/>
          <w:szCs w:val="24"/>
          <w:lang w:val="en-US"/>
        </w:rPr>
      </w:pPr>
    </w:p>
    <w:p w:rsidR="003407E8" w:rsidRPr="0020768C" w:rsidRDefault="003407E8" w:rsidP="005D6435">
      <w:pPr>
        <w:pStyle w:val="Normal1"/>
        <w:ind w:left="709" w:hanging="709"/>
        <w:rPr>
          <w:lang w:val="en-US"/>
        </w:rPr>
      </w:pPr>
      <w:proofErr w:type="spellStart"/>
      <w:r w:rsidRPr="0020768C">
        <w:rPr>
          <w:lang w:val="en-US"/>
        </w:rPr>
        <w:t>Acha</w:t>
      </w:r>
      <w:proofErr w:type="spellEnd"/>
      <w:r w:rsidRPr="0020768C">
        <w:rPr>
          <w:lang w:val="en-US"/>
        </w:rPr>
        <w:t>, J. (2009)</w:t>
      </w:r>
      <w:r>
        <w:rPr>
          <w:lang w:val="en-US"/>
        </w:rPr>
        <w:t>.</w:t>
      </w:r>
      <w:r w:rsidRPr="0020768C">
        <w:rPr>
          <w:lang w:val="en-US"/>
        </w:rPr>
        <w:t xml:space="preserve"> The effectiveness of multimedia </w:t>
      </w:r>
      <w:proofErr w:type="spellStart"/>
      <w:r w:rsidRPr="0020768C">
        <w:rPr>
          <w:lang w:val="en-US"/>
        </w:rPr>
        <w:t>programmes</w:t>
      </w:r>
      <w:proofErr w:type="spellEnd"/>
      <w:r w:rsidRPr="0020768C">
        <w:rPr>
          <w:lang w:val="en-US"/>
        </w:rPr>
        <w:t xml:space="preserve"> in children’s vocabulary learning. </w:t>
      </w:r>
      <w:r w:rsidRPr="0020768C">
        <w:rPr>
          <w:i/>
          <w:lang w:val="en-US"/>
        </w:rPr>
        <w:t>British Journal of Educational Technology</w:t>
      </w:r>
      <w:r>
        <w:rPr>
          <w:lang w:val="en-US"/>
        </w:rPr>
        <w:t>.</w:t>
      </w:r>
      <w:r w:rsidRPr="0020768C">
        <w:rPr>
          <w:lang w:val="en-US"/>
        </w:rPr>
        <w:t xml:space="preserve"> </w:t>
      </w:r>
      <w:r w:rsidRPr="00384F15">
        <w:rPr>
          <w:i/>
          <w:lang w:val="en-US"/>
        </w:rPr>
        <w:t>40</w:t>
      </w:r>
      <w:r w:rsidRPr="0020768C">
        <w:rPr>
          <w:lang w:val="en-US"/>
        </w:rPr>
        <w:t>(1)</w:t>
      </w:r>
      <w:r>
        <w:rPr>
          <w:lang w:val="en-US"/>
        </w:rPr>
        <w:t>,</w:t>
      </w:r>
      <w:r w:rsidRPr="0020768C">
        <w:rPr>
          <w:lang w:val="en-US"/>
        </w:rPr>
        <w:t xml:space="preserve"> 23</w:t>
      </w:r>
      <w:r>
        <w:rPr>
          <w:lang w:val="en-US"/>
        </w:rPr>
        <w:t>-</w:t>
      </w:r>
      <w:r w:rsidRPr="0020768C">
        <w:rPr>
          <w:lang w:val="en-US"/>
        </w:rPr>
        <w:t xml:space="preserve">31. </w:t>
      </w:r>
      <w:hyperlink r:id="rId14" w:history="1">
        <w:r w:rsidRPr="0020768C">
          <w:rPr>
            <w:rStyle w:val="Hipercze"/>
            <w:lang w:val="en-US"/>
          </w:rPr>
          <w:t>https://doi.org/10.1111/j.1467-8535.2007.00800.x</w:t>
        </w:r>
      </w:hyperlink>
    </w:p>
    <w:p w:rsidR="003407E8" w:rsidRDefault="003407E8" w:rsidP="005D6435">
      <w:pPr>
        <w:pStyle w:val="Normal1"/>
        <w:ind w:left="709" w:hanging="709"/>
        <w:rPr>
          <w:lang w:val="en-US"/>
        </w:rPr>
      </w:pPr>
      <w:r w:rsidRPr="0020768C">
        <w:rPr>
          <w:lang w:val="en-US"/>
        </w:rPr>
        <w:t>Ayres, P.</w:t>
      </w:r>
      <w:r>
        <w:rPr>
          <w:lang w:val="en-US"/>
        </w:rPr>
        <w:t xml:space="preserve"> &amp; </w:t>
      </w:r>
      <w:proofErr w:type="spellStart"/>
      <w:r>
        <w:rPr>
          <w:lang w:val="en-US"/>
        </w:rPr>
        <w:t>Sweller</w:t>
      </w:r>
      <w:proofErr w:type="spellEnd"/>
      <w:r>
        <w:rPr>
          <w:lang w:val="en-US"/>
        </w:rPr>
        <w:t>, J. (2014).</w:t>
      </w:r>
      <w:r w:rsidRPr="0020768C">
        <w:rPr>
          <w:lang w:val="en-US"/>
        </w:rPr>
        <w:t xml:space="preserve"> The split-attention principle in multimedia learning. In R. E. Mayer, </w:t>
      </w:r>
      <w:r>
        <w:rPr>
          <w:lang w:val="en-US"/>
        </w:rPr>
        <w:t>(E</w:t>
      </w:r>
      <w:r w:rsidRPr="0020768C">
        <w:rPr>
          <w:lang w:val="en-US"/>
        </w:rPr>
        <w:t xml:space="preserve">d.), </w:t>
      </w:r>
      <w:r w:rsidRPr="0020768C">
        <w:rPr>
          <w:i/>
          <w:iCs/>
          <w:lang w:val="en-US"/>
        </w:rPr>
        <w:t>The Cambridge Handbook of Multimedia Learning</w:t>
      </w:r>
      <w:r>
        <w:rPr>
          <w:iCs/>
          <w:lang w:val="en-US"/>
        </w:rPr>
        <w:t xml:space="preserve"> (pp. 206-226)</w:t>
      </w:r>
      <w:r>
        <w:rPr>
          <w:lang w:val="en-US"/>
        </w:rPr>
        <w:t xml:space="preserve">. </w:t>
      </w:r>
      <w:r w:rsidRPr="0020768C">
        <w:rPr>
          <w:lang w:val="en-US"/>
        </w:rPr>
        <w:lastRenderedPageBreak/>
        <w:t xml:space="preserve">Cambridge: Cambridge University Press. </w:t>
      </w:r>
      <w:hyperlink r:id="rId15" w:history="1">
        <w:r w:rsidRPr="00564774">
          <w:rPr>
            <w:rStyle w:val="Hipercze"/>
            <w:lang w:val="en-US"/>
          </w:rPr>
          <w:t>https://doi.org/10.1017/CBO9781139547369.011</w:t>
        </w:r>
      </w:hyperlink>
    </w:p>
    <w:p w:rsidR="003407E8" w:rsidRDefault="003407E8" w:rsidP="005D6435">
      <w:pPr>
        <w:pStyle w:val="Normal1"/>
        <w:ind w:left="709" w:hanging="709"/>
        <w:rPr>
          <w:lang w:val="en-US"/>
        </w:rPr>
      </w:pPr>
      <w:r w:rsidRPr="0020768C">
        <w:rPr>
          <w:rStyle w:val="u-small-caps"/>
          <w:lang w:val="en-US"/>
        </w:rPr>
        <w:t>Baddeley, A. D.</w:t>
      </w:r>
      <w:r w:rsidRPr="0020768C">
        <w:rPr>
          <w:lang w:val="en-US"/>
        </w:rPr>
        <w:t xml:space="preserve"> &amp; </w:t>
      </w:r>
      <w:r w:rsidRPr="0020768C">
        <w:rPr>
          <w:rStyle w:val="u-small-caps"/>
          <w:lang w:val="en-US"/>
        </w:rPr>
        <w:t>Lieberman, K.</w:t>
      </w:r>
      <w:r w:rsidRPr="0020768C">
        <w:rPr>
          <w:lang w:val="en-US"/>
        </w:rPr>
        <w:t xml:space="preserve"> (1980)</w:t>
      </w:r>
      <w:r>
        <w:rPr>
          <w:lang w:val="en-US"/>
        </w:rPr>
        <w:t>.</w:t>
      </w:r>
      <w:r w:rsidRPr="0020768C">
        <w:rPr>
          <w:lang w:val="en-US"/>
        </w:rPr>
        <w:t xml:space="preserve"> Spatial working memory. In R. S. Nickerson, </w:t>
      </w:r>
      <w:r>
        <w:rPr>
          <w:lang w:val="en-US"/>
        </w:rPr>
        <w:t>(E</w:t>
      </w:r>
      <w:r w:rsidRPr="0020768C">
        <w:rPr>
          <w:lang w:val="en-US"/>
        </w:rPr>
        <w:t xml:space="preserve">d.), </w:t>
      </w:r>
      <w:r w:rsidRPr="0020768C">
        <w:rPr>
          <w:i/>
          <w:iCs/>
          <w:lang w:val="en-US"/>
        </w:rPr>
        <w:t xml:space="preserve">Attention and </w:t>
      </w:r>
      <w:r>
        <w:rPr>
          <w:i/>
          <w:iCs/>
          <w:lang w:val="en-US"/>
        </w:rPr>
        <w:t>P</w:t>
      </w:r>
      <w:r w:rsidRPr="0020768C">
        <w:rPr>
          <w:i/>
          <w:iCs/>
          <w:lang w:val="en-US"/>
        </w:rPr>
        <w:t>erformance VIII</w:t>
      </w:r>
      <w:r>
        <w:rPr>
          <w:i/>
          <w:iCs/>
          <w:lang w:val="en-US"/>
        </w:rPr>
        <w:t xml:space="preserve"> </w:t>
      </w:r>
      <w:r>
        <w:rPr>
          <w:iCs/>
          <w:lang w:val="en-US"/>
        </w:rPr>
        <w:t xml:space="preserve">(pp. </w:t>
      </w:r>
      <w:r>
        <w:rPr>
          <w:lang w:val="en-US"/>
        </w:rPr>
        <w:t>521-</w:t>
      </w:r>
      <w:r w:rsidRPr="0020768C">
        <w:rPr>
          <w:lang w:val="en-US"/>
        </w:rPr>
        <w:t>539</w:t>
      </w:r>
      <w:r>
        <w:rPr>
          <w:lang w:val="en-US"/>
        </w:rPr>
        <w:t>). Hillsdale, NJ: Erlbaum</w:t>
      </w:r>
      <w:r w:rsidRPr="0020768C">
        <w:rPr>
          <w:lang w:val="en-US"/>
        </w:rPr>
        <w:t>.</w:t>
      </w:r>
    </w:p>
    <w:p w:rsidR="003407E8" w:rsidRDefault="003407E8" w:rsidP="005D6435">
      <w:pPr>
        <w:pStyle w:val="Normal1"/>
        <w:ind w:left="709" w:hanging="709"/>
        <w:rPr>
          <w:lang w:val="en-US"/>
        </w:rPr>
      </w:pPr>
      <w:r w:rsidRPr="0020768C">
        <w:rPr>
          <w:lang w:val="en-US"/>
        </w:rPr>
        <w:t xml:space="preserve">Boers, F., </w:t>
      </w:r>
      <w:proofErr w:type="spellStart"/>
      <w:r w:rsidRPr="0020768C">
        <w:rPr>
          <w:lang w:val="en-US"/>
        </w:rPr>
        <w:t>Píriz</w:t>
      </w:r>
      <w:proofErr w:type="spellEnd"/>
      <w:r w:rsidRPr="0020768C">
        <w:rPr>
          <w:lang w:val="en-US"/>
        </w:rPr>
        <w:t xml:space="preserve">, A., </w:t>
      </w:r>
      <w:proofErr w:type="spellStart"/>
      <w:r w:rsidRPr="0020768C">
        <w:rPr>
          <w:lang w:val="en-US"/>
        </w:rPr>
        <w:t>Stengers</w:t>
      </w:r>
      <w:proofErr w:type="spellEnd"/>
      <w:r w:rsidRPr="0020768C">
        <w:rPr>
          <w:lang w:val="en-US"/>
        </w:rPr>
        <w:t xml:space="preserve">, H. &amp; </w:t>
      </w:r>
      <w:proofErr w:type="spellStart"/>
      <w:r w:rsidRPr="0020768C">
        <w:rPr>
          <w:lang w:val="en-US"/>
        </w:rPr>
        <w:t>Eyckmans</w:t>
      </w:r>
      <w:proofErr w:type="spellEnd"/>
      <w:r w:rsidRPr="0020768C">
        <w:rPr>
          <w:lang w:val="en-US"/>
        </w:rPr>
        <w:t>, J. (2009)</w:t>
      </w:r>
      <w:r>
        <w:rPr>
          <w:lang w:val="en-US"/>
        </w:rPr>
        <w:t>.</w:t>
      </w:r>
      <w:r w:rsidRPr="0020768C">
        <w:rPr>
          <w:lang w:val="en-US"/>
        </w:rPr>
        <w:t xml:space="preserve"> Does pictorial elucidation foster recollection of idioms? </w:t>
      </w:r>
      <w:r w:rsidRPr="0020768C">
        <w:rPr>
          <w:i/>
          <w:lang w:val="en-US"/>
        </w:rPr>
        <w:t>Language Teaching Research</w:t>
      </w:r>
      <w:r>
        <w:rPr>
          <w:lang w:val="en-US"/>
        </w:rPr>
        <w:t xml:space="preserve">. </w:t>
      </w:r>
      <w:r w:rsidRPr="00384F15">
        <w:rPr>
          <w:i/>
          <w:lang w:val="en-US"/>
        </w:rPr>
        <w:t>13</w:t>
      </w:r>
      <w:r>
        <w:rPr>
          <w:lang w:val="en-US"/>
        </w:rPr>
        <w:t>(4),</w:t>
      </w:r>
      <w:r w:rsidRPr="0020768C">
        <w:rPr>
          <w:lang w:val="en-US"/>
        </w:rPr>
        <w:t xml:space="preserve"> 367</w:t>
      </w:r>
      <w:r>
        <w:rPr>
          <w:lang w:val="en-US"/>
        </w:rPr>
        <w:t>-</w:t>
      </w:r>
      <w:r w:rsidRPr="0020768C">
        <w:rPr>
          <w:lang w:val="en-US"/>
        </w:rPr>
        <w:t xml:space="preserve">382. </w:t>
      </w:r>
      <w:hyperlink r:id="rId16" w:history="1">
        <w:r w:rsidRPr="00564774">
          <w:rPr>
            <w:rStyle w:val="Hipercze"/>
            <w:lang w:val="en-US"/>
          </w:rPr>
          <w:t>https://doi.org/10.1177/1362168809341505</w:t>
        </w:r>
      </w:hyperlink>
    </w:p>
    <w:p w:rsidR="003407E8" w:rsidRDefault="003407E8" w:rsidP="005D6435">
      <w:pPr>
        <w:pStyle w:val="Normal1"/>
        <w:ind w:left="709" w:hanging="709"/>
        <w:rPr>
          <w:lang w:val="en-US"/>
        </w:rPr>
      </w:pPr>
      <w:r w:rsidRPr="0020768C">
        <w:rPr>
          <w:lang w:val="en-US"/>
        </w:rPr>
        <w:t>Carpenter, S. K. &amp; Geller, J. (2020)</w:t>
      </w:r>
      <w:r>
        <w:rPr>
          <w:lang w:val="en-US"/>
        </w:rPr>
        <w:t>.</w:t>
      </w:r>
      <w:r w:rsidRPr="0020768C">
        <w:rPr>
          <w:lang w:val="en-US"/>
        </w:rPr>
        <w:t xml:space="preserve"> Is a picture really worth a thousand words? Evaluating contributions of fluency and analytic processing in metacognitive judgements for pictures in foreign language vocabulary learning. </w:t>
      </w:r>
      <w:r w:rsidRPr="0020768C">
        <w:rPr>
          <w:i/>
          <w:lang w:val="en-US"/>
        </w:rPr>
        <w:t>Quarterly Journal of Experimental Psychology</w:t>
      </w:r>
      <w:r>
        <w:rPr>
          <w:lang w:val="en-US"/>
        </w:rPr>
        <w:t xml:space="preserve">. </w:t>
      </w:r>
      <w:r w:rsidRPr="00384F15">
        <w:rPr>
          <w:i/>
          <w:lang w:val="en-US"/>
        </w:rPr>
        <w:t>73</w:t>
      </w:r>
      <w:r>
        <w:rPr>
          <w:lang w:val="en-US"/>
        </w:rPr>
        <w:t>(2), 211-</w:t>
      </w:r>
      <w:r w:rsidRPr="0020768C">
        <w:rPr>
          <w:lang w:val="en-US"/>
        </w:rPr>
        <w:t xml:space="preserve">224. </w:t>
      </w:r>
      <w:hyperlink r:id="rId17" w:history="1">
        <w:r w:rsidRPr="00564774">
          <w:rPr>
            <w:rStyle w:val="Hipercze"/>
            <w:lang w:val="en-US"/>
          </w:rPr>
          <w:t>https://doi.org/10.1177/1747021819879416</w:t>
        </w:r>
      </w:hyperlink>
    </w:p>
    <w:p w:rsidR="003407E8" w:rsidRDefault="003407E8" w:rsidP="005D6435">
      <w:pPr>
        <w:pStyle w:val="Normal1"/>
        <w:ind w:left="709" w:hanging="709"/>
        <w:rPr>
          <w:lang w:val="en-US"/>
        </w:rPr>
      </w:pPr>
      <w:r w:rsidRPr="0020768C">
        <w:rPr>
          <w:lang w:val="en-US"/>
        </w:rPr>
        <w:t>Cohen, M. T. &amp; Johnson, H. L. (2011)</w:t>
      </w:r>
      <w:r>
        <w:rPr>
          <w:lang w:val="en-US"/>
        </w:rPr>
        <w:t>.</w:t>
      </w:r>
      <w:r w:rsidRPr="0020768C">
        <w:rPr>
          <w:lang w:val="en-US"/>
        </w:rPr>
        <w:t xml:space="preserve"> Improving the acquisition of novel vocabulary through the use of imagery interventions. </w:t>
      </w:r>
      <w:r w:rsidRPr="0020768C">
        <w:rPr>
          <w:rStyle w:val="Uwydatnienie"/>
          <w:lang w:val="en-US"/>
        </w:rPr>
        <w:t>Early Childhood Education Journal</w:t>
      </w:r>
      <w:r>
        <w:rPr>
          <w:rStyle w:val="Uwydatnienie"/>
          <w:lang w:val="en-US"/>
        </w:rPr>
        <w:t>.</w:t>
      </w:r>
      <w:r w:rsidRPr="0020768C">
        <w:rPr>
          <w:rStyle w:val="Uwydatnienie"/>
          <w:lang w:val="en-US"/>
        </w:rPr>
        <w:t xml:space="preserve"> 38</w:t>
      </w:r>
      <w:r>
        <w:rPr>
          <w:lang w:val="en-US"/>
        </w:rPr>
        <w:t>(5),</w:t>
      </w:r>
      <w:r w:rsidRPr="0020768C">
        <w:rPr>
          <w:lang w:val="en-US"/>
        </w:rPr>
        <w:t xml:space="preserve"> 357</w:t>
      </w:r>
      <w:r>
        <w:rPr>
          <w:lang w:val="en-US"/>
        </w:rPr>
        <w:t>-</w:t>
      </w:r>
      <w:r w:rsidRPr="0020768C">
        <w:rPr>
          <w:lang w:val="en-US"/>
        </w:rPr>
        <w:t xml:space="preserve">366. </w:t>
      </w:r>
      <w:hyperlink r:id="rId18" w:tgtFrame="_blank" w:history="1">
        <w:r w:rsidRPr="0020768C">
          <w:rPr>
            <w:rStyle w:val="Hipercze"/>
            <w:lang w:val="en-US"/>
          </w:rPr>
          <w:t>https://doi.org/10.1007/s10643-010-0408-y</w:t>
        </w:r>
      </w:hyperlink>
    </w:p>
    <w:p w:rsidR="003407E8" w:rsidRDefault="003407E8" w:rsidP="005D6435">
      <w:pPr>
        <w:pStyle w:val="Normal1"/>
        <w:ind w:left="709" w:hanging="709"/>
        <w:rPr>
          <w:rStyle w:val="Hipercze"/>
        </w:rPr>
      </w:pPr>
      <w:r w:rsidRPr="0020768C">
        <w:t>Ensor, T.</w:t>
      </w:r>
      <w:r>
        <w:t xml:space="preserve"> </w:t>
      </w:r>
      <w:r w:rsidRPr="0020768C">
        <w:t xml:space="preserve">M., </w:t>
      </w:r>
      <w:proofErr w:type="spellStart"/>
      <w:r w:rsidRPr="0020768C">
        <w:t>Surprenant</w:t>
      </w:r>
      <w:proofErr w:type="spellEnd"/>
      <w:r w:rsidRPr="0020768C">
        <w:t>, A.</w:t>
      </w:r>
      <w:r>
        <w:t xml:space="preserve"> </w:t>
      </w:r>
      <w:r w:rsidRPr="0020768C">
        <w:t>M. &amp; Neath, I. (2019)</w:t>
      </w:r>
      <w:r>
        <w:t>.</w:t>
      </w:r>
      <w:r w:rsidRPr="0020768C">
        <w:t xml:space="preserve"> Increasing word distinctiveness eliminates the picture superiority effect in recognition: Evidence for the physical-distinctiveness account. </w:t>
      </w:r>
      <w:r w:rsidRPr="0020768C">
        <w:rPr>
          <w:i/>
          <w:iCs/>
        </w:rPr>
        <w:t>Memory and Cognition</w:t>
      </w:r>
      <w:r>
        <w:rPr>
          <w:i/>
          <w:iCs/>
        </w:rPr>
        <w:t>.</w:t>
      </w:r>
      <w:r w:rsidRPr="0020768C">
        <w:t xml:space="preserve"> </w:t>
      </w:r>
      <w:r w:rsidRPr="00384F15">
        <w:rPr>
          <w:bCs/>
          <w:i/>
        </w:rPr>
        <w:t>47</w:t>
      </w:r>
      <w:r>
        <w:rPr>
          <w:bCs/>
        </w:rPr>
        <w:t>(1),</w:t>
      </w:r>
      <w:r w:rsidRPr="0020768C">
        <w:t xml:space="preserve"> 182</w:t>
      </w:r>
      <w:r>
        <w:t>-</w:t>
      </w:r>
      <w:r w:rsidRPr="0020768C">
        <w:t xml:space="preserve">193. </w:t>
      </w:r>
      <w:hyperlink r:id="rId19" w:history="1">
        <w:r w:rsidRPr="0020768C">
          <w:rPr>
            <w:rStyle w:val="Hipercze"/>
          </w:rPr>
          <w:t>https://doi.org/10.3758/s13421-018-0858-9</w:t>
        </w:r>
      </w:hyperlink>
    </w:p>
    <w:p w:rsidR="003407E8" w:rsidRDefault="003407E8" w:rsidP="005D6435">
      <w:pPr>
        <w:pStyle w:val="Normal1"/>
        <w:ind w:left="709" w:hanging="709"/>
        <w:rPr>
          <w:lang w:val="en-US"/>
        </w:rPr>
      </w:pPr>
      <w:r w:rsidRPr="0020768C">
        <w:rPr>
          <w:lang w:val="en-US"/>
        </w:rPr>
        <w:t xml:space="preserve">Farley, A., </w:t>
      </w:r>
      <w:proofErr w:type="spellStart"/>
      <w:r w:rsidRPr="0020768C">
        <w:rPr>
          <w:lang w:val="en-US"/>
        </w:rPr>
        <w:t>Ramonda</w:t>
      </w:r>
      <w:proofErr w:type="spellEnd"/>
      <w:r w:rsidRPr="0020768C">
        <w:rPr>
          <w:lang w:val="en-US"/>
        </w:rPr>
        <w:t xml:space="preserve">, K. &amp; </w:t>
      </w:r>
      <w:r w:rsidRPr="00556360">
        <w:rPr>
          <w:lang w:val="en-US"/>
        </w:rPr>
        <w:t>Liu,</w:t>
      </w:r>
      <w:r w:rsidRPr="0020768C">
        <w:rPr>
          <w:lang w:val="en-US"/>
        </w:rPr>
        <w:t xml:space="preserve"> </w:t>
      </w:r>
      <w:proofErr w:type="spellStart"/>
      <w:r w:rsidRPr="0020768C">
        <w:rPr>
          <w:lang w:val="en-US"/>
        </w:rPr>
        <w:t>X</w:t>
      </w:r>
      <w:r>
        <w:rPr>
          <w:lang w:val="en-US"/>
        </w:rPr>
        <w:t>un</w:t>
      </w:r>
      <w:proofErr w:type="spellEnd"/>
      <w:r w:rsidRPr="0020768C">
        <w:rPr>
          <w:lang w:val="en-US"/>
        </w:rPr>
        <w:t>. (2012)</w:t>
      </w:r>
      <w:r>
        <w:rPr>
          <w:lang w:val="en-US"/>
        </w:rPr>
        <w:t>.</w:t>
      </w:r>
      <w:r w:rsidRPr="0020768C">
        <w:rPr>
          <w:lang w:val="en-US"/>
        </w:rPr>
        <w:t xml:space="preserve"> The concreteness effect and the bilingual lexicon: The impact of visual stimuli attachment on meaning recall of abstract L2 words. </w:t>
      </w:r>
      <w:r w:rsidRPr="0020768C">
        <w:rPr>
          <w:i/>
          <w:lang w:val="en-US"/>
        </w:rPr>
        <w:t>Language Teaching Research</w:t>
      </w:r>
      <w:r>
        <w:rPr>
          <w:lang w:val="en-US"/>
        </w:rPr>
        <w:t xml:space="preserve">. </w:t>
      </w:r>
      <w:r w:rsidRPr="00384F15">
        <w:rPr>
          <w:i/>
          <w:lang w:val="en-US"/>
        </w:rPr>
        <w:t>16</w:t>
      </w:r>
      <w:r w:rsidRPr="0020768C">
        <w:rPr>
          <w:lang w:val="en-US"/>
        </w:rPr>
        <w:t>(4)</w:t>
      </w:r>
      <w:r>
        <w:rPr>
          <w:lang w:val="en-US"/>
        </w:rPr>
        <w:t>,</w:t>
      </w:r>
      <w:r w:rsidRPr="0020768C">
        <w:rPr>
          <w:lang w:val="en-US"/>
        </w:rPr>
        <w:t xml:space="preserve"> 449</w:t>
      </w:r>
      <w:r>
        <w:t>-</w:t>
      </w:r>
      <w:r w:rsidRPr="0020768C">
        <w:rPr>
          <w:lang w:val="en-US"/>
        </w:rPr>
        <w:t xml:space="preserve">466. </w:t>
      </w:r>
      <w:hyperlink r:id="rId20" w:history="1">
        <w:r w:rsidRPr="00564774">
          <w:rPr>
            <w:rStyle w:val="Hipercze"/>
            <w:lang w:val="en-US"/>
          </w:rPr>
          <w:t>https://doi.org/10.1177/1362168812436910</w:t>
        </w:r>
      </w:hyperlink>
    </w:p>
    <w:p w:rsidR="003407E8" w:rsidRDefault="003407E8" w:rsidP="005D6435">
      <w:pPr>
        <w:pStyle w:val="Normal1"/>
        <w:ind w:left="709" w:hanging="709"/>
        <w:rPr>
          <w:lang w:val="en-US"/>
        </w:rPr>
      </w:pPr>
      <w:proofErr w:type="spellStart"/>
      <w:r w:rsidRPr="0020768C">
        <w:rPr>
          <w:rFonts w:eastAsia="SimSun"/>
          <w:lang w:val="en-US" w:eastAsia="zh-CN"/>
        </w:rPr>
        <w:t>Gumkowska</w:t>
      </w:r>
      <w:proofErr w:type="spellEnd"/>
      <w:r w:rsidRPr="0020768C">
        <w:rPr>
          <w:rFonts w:eastAsia="SimSun"/>
          <w:lang w:val="en-US" w:eastAsia="zh-CN"/>
        </w:rPr>
        <w:t>, A. (2008)</w:t>
      </w:r>
      <w:r>
        <w:rPr>
          <w:rFonts w:eastAsia="SimSun"/>
          <w:lang w:val="en-US" w:eastAsia="zh-CN"/>
        </w:rPr>
        <w:t>.</w:t>
      </w:r>
      <w:r w:rsidRPr="0020768C">
        <w:rPr>
          <w:rFonts w:eastAsia="SimSun"/>
          <w:lang w:val="en-US" w:eastAsia="zh-CN"/>
        </w:rPr>
        <w:t xml:space="preserve"> </w:t>
      </w:r>
      <w:r w:rsidRPr="00556360">
        <w:rPr>
          <w:rFonts w:eastAsia="SimSun"/>
          <w:lang w:val="en-US" w:eastAsia="zh-CN"/>
        </w:rPr>
        <w:t>The role of dictionary illustrations in the acquisition of concrete nouns by primary school learners and college students of English</w:t>
      </w:r>
      <w:r w:rsidRPr="0020768C">
        <w:rPr>
          <w:rFonts w:eastAsia="SimSun"/>
          <w:lang w:val="en-US" w:eastAsia="zh-CN"/>
        </w:rPr>
        <w:t xml:space="preserve">. </w:t>
      </w:r>
      <w:r>
        <w:rPr>
          <w:rFonts w:eastAsia="SimSun"/>
          <w:lang w:val="en-US" w:eastAsia="zh-CN"/>
        </w:rPr>
        <w:t>U</w:t>
      </w:r>
      <w:r w:rsidRPr="0020768C">
        <w:rPr>
          <w:rFonts w:eastAsia="SimSun"/>
          <w:lang w:val="en-US" w:eastAsia="zh-CN"/>
        </w:rPr>
        <w:t xml:space="preserve">npublished BA </w:t>
      </w:r>
      <w:r>
        <w:rPr>
          <w:rFonts w:eastAsia="SimSun"/>
          <w:lang w:val="en-US" w:eastAsia="zh-CN"/>
        </w:rPr>
        <w:t xml:space="preserve">thesis, </w:t>
      </w:r>
      <w:r w:rsidRPr="0020768C">
        <w:rPr>
          <w:rFonts w:eastAsia="SimSun"/>
          <w:lang w:val="en-US" w:eastAsia="zh-CN"/>
        </w:rPr>
        <w:t xml:space="preserve">Collegium </w:t>
      </w:r>
      <w:proofErr w:type="spellStart"/>
      <w:r w:rsidRPr="0020768C">
        <w:rPr>
          <w:rFonts w:eastAsia="SimSun"/>
          <w:lang w:val="en-US" w:eastAsia="zh-CN"/>
        </w:rPr>
        <w:t>Balticum</w:t>
      </w:r>
      <w:proofErr w:type="spellEnd"/>
      <w:r w:rsidRPr="0020768C">
        <w:rPr>
          <w:rFonts w:eastAsia="SimSun"/>
          <w:lang w:val="en-US" w:eastAsia="zh-CN"/>
        </w:rPr>
        <w:t>,</w:t>
      </w:r>
      <w:r>
        <w:rPr>
          <w:rFonts w:eastAsia="SimSun"/>
          <w:lang w:val="en-US" w:eastAsia="zh-CN"/>
        </w:rPr>
        <w:t xml:space="preserve"> Szczecin, Poland</w:t>
      </w:r>
      <w:r w:rsidRPr="0020768C">
        <w:rPr>
          <w:rFonts w:eastAsia="SimSun"/>
          <w:lang w:val="en-US" w:eastAsia="zh-CN"/>
        </w:rPr>
        <w:t>.</w:t>
      </w:r>
    </w:p>
    <w:p w:rsidR="003407E8" w:rsidRPr="007E216D" w:rsidRDefault="003407E8" w:rsidP="005D6435">
      <w:pPr>
        <w:pStyle w:val="Normal1"/>
        <w:ind w:left="709" w:hanging="709"/>
        <w:rPr>
          <w:lang w:val="en-US"/>
        </w:rPr>
      </w:pPr>
      <w:proofErr w:type="spellStart"/>
      <w:r w:rsidRPr="0020768C">
        <w:rPr>
          <w:color w:val="231F20"/>
          <w:lang w:val="en-US"/>
        </w:rPr>
        <w:t>Hulstijn</w:t>
      </w:r>
      <w:proofErr w:type="spellEnd"/>
      <w:r w:rsidRPr="0020768C">
        <w:rPr>
          <w:color w:val="231F20"/>
          <w:lang w:val="en-US"/>
        </w:rPr>
        <w:t xml:space="preserve">, J. H. &amp; </w:t>
      </w:r>
      <w:proofErr w:type="spellStart"/>
      <w:r w:rsidRPr="0020768C">
        <w:rPr>
          <w:color w:val="231F20"/>
          <w:lang w:val="en-US"/>
        </w:rPr>
        <w:t>Laufer</w:t>
      </w:r>
      <w:proofErr w:type="spellEnd"/>
      <w:r w:rsidRPr="0020768C">
        <w:rPr>
          <w:color w:val="231F20"/>
          <w:lang w:val="en-US"/>
        </w:rPr>
        <w:t>, B. (2001)</w:t>
      </w:r>
      <w:r>
        <w:rPr>
          <w:color w:val="231F20"/>
          <w:lang w:val="en-US"/>
        </w:rPr>
        <w:t>.</w:t>
      </w:r>
      <w:r w:rsidRPr="0020768C">
        <w:rPr>
          <w:color w:val="231F20"/>
          <w:lang w:val="en-US"/>
        </w:rPr>
        <w:t xml:space="preserve"> Some empirical evidence for the involvement load hypothesis in vocabulary acquisition. </w:t>
      </w:r>
      <w:r w:rsidRPr="0020768C">
        <w:rPr>
          <w:i/>
          <w:color w:val="231F20"/>
          <w:lang w:val="en-US"/>
        </w:rPr>
        <w:t>Language Learning</w:t>
      </w:r>
      <w:r>
        <w:rPr>
          <w:color w:val="231F20"/>
          <w:lang w:val="en-US"/>
        </w:rPr>
        <w:t>.</w:t>
      </w:r>
      <w:r w:rsidRPr="0020768C">
        <w:rPr>
          <w:color w:val="231F20"/>
          <w:lang w:val="en-US"/>
        </w:rPr>
        <w:t xml:space="preserve"> </w:t>
      </w:r>
      <w:r w:rsidRPr="00384F15">
        <w:rPr>
          <w:i/>
          <w:color w:val="231F20"/>
          <w:lang w:val="en-US"/>
        </w:rPr>
        <w:t>51</w:t>
      </w:r>
      <w:r>
        <w:rPr>
          <w:color w:val="231F20"/>
          <w:lang w:val="en-US"/>
        </w:rPr>
        <w:t>,</w:t>
      </w:r>
      <w:r w:rsidRPr="0020768C">
        <w:rPr>
          <w:color w:val="231F20"/>
          <w:lang w:val="en-US"/>
        </w:rPr>
        <w:t xml:space="preserve"> 539</w:t>
      </w:r>
      <w:r>
        <w:rPr>
          <w:color w:val="231F20"/>
          <w:lang w:val="en-US"/>
        </w:rPr>
        <w:t>-</w:t>
      </w:r>
      <w:r w:rsidRPr="0020768C">
        <w:rPr>
          <w:color w:val="231F20"/>
          <w:lang w:val="en-US"/>
        </w:rPr>
        <w:t>558.</w:t>
      </w:r>
    </w:p>
    <w:p w:rsidR="003407E8" w:rsidRDefault="003407E8" w:rsidP="005D6435">
      <w:pPr>
        <w:pStyle w:val="Normal1"/>
        <w:ind w:left="709" w:hanging="709"/>
        <w:rPr>
          <w:lang w:val="en-US"/>
        </w:rPr>
      </w:pPr>
      <w:proofErr w:type="spellStart"/>
      <w:r w:rsidRPr="0020768C">
        <w:rPr>
          <w:lang w:val="en-US"/>
        </w:rPr>
        <w:t>Kalyuga</w:t>
      </w:r>
      <w:proofErr w:type="spellEnd"/>
      <w:r w:rsidRPr="0020768C">
        <w:rPr>
          <w:lang w:val="en-US"/>
        </w:rPr>
        <w:t xml:space="preserve">, S. &amp; </w:t>
      </w:r>
      <w:proofErr w:type="spellStart"/>
      <w:r w:rsidRPr="0020768C">
        <w:rPr>
          <w:lang w:val="en-US"/>
        </w:rPr>
        <w:t>Sweller</w:t>
      </w:r>
      <w:proofErr w:type="spellEnd"/>
      <w:r w:rsidRPr="0020768C">
        <w:rPr>
          <w:lang w:val="en-US"/>
        </w:rPr>
        <w:t>, J. (2021)</w:t>
      </w:r>
      <w:r>
        <w:rPr>
          <w:lang w:val="en-US"/>
        </w:rPr>
        <w:t>.</w:t>
      </w:r>
      <w:r w:rsidRPr="0020768C">
        <w:rPr>
          <w:lang w:val="en-US"/>
        </w:rPr>
        <w:t xml:space="preserve"> The redundancy principle in multimedia learning. In R. </w:t>
      </w:r>
      <w:r>
        <w:rPr>
          <w:lang w:val="en-US"/>
        </w:rPr>
        <w:t>Mayer</w:t>
      </w:r>
      <w:r w:rsidRPr="0020768C">
        <w:rPr>
          <w:lang w:val="en-US"/>
        </w:rPr>
        <w:t xml:space="preserve"> &amp; L. </w:t>
      </w:r>
      <w:proofErr w:type="spellStart"/>
      <w:r>
        <w:rPr>
          <w:lang w:val="en-US"/>
        </w:rPr>
        <w:t>Fiorella</w:t>
      </w:r>
      <w:proofErr w:type="spellEnd"/>
      <w:r w:rsidRPr="0020768C">
        <w:rPr>
          <w:lang w:val="en-US"/>
        </w:rPr>
        <w:t xml:space="preserve"> </w:t>
      </w:r>
      <w:r>
        <w:rPr>
          <w:lang w:val="en-US"/>
        </w:rPr>
        <w:t>(E</w:t>
      </w:r>
      <w:r w:rsidRPr="0020768C">
        <w:rPr>
          <w:lang w:val="en-US"/>
        </w:rPr>
        <w:t xml:space="preserve">ds.), </w:t>
      </w:r>
      <w:r w:rsidRPr="0020768C">
        <w:rPr>
          <w:i/>
          <w:iCs/>
          <w:lang w:val="en-US"/>
        </w:rPr>
        <w:t xml:space="preserve">The Cambridge </w:t>
      </w:r>
      <w:r>
        <w:rPr>
          <w:i/>
          <w:iCs/>
          <w:lang w:val="en-US"/>
        </w:rPr>
        <w:t>H</w:t>
      </w:r>
      <w:r w:rsidRPr="0020768C">
        <w:rPr>
          <w:i/>
          <w:iCs/>
          <w:lang w:val="en-US"/>
        </w:rPr>
        <w:t>andbook of Multimedia Learning</w:t>
      </w:r>
      <w:r>
        <w:rPr>
          <w:iCs/>
          <w:lang w:val="en-US"/>
        </w:rPr>
        <w:t xml:space="preserve"> (pp. </w:t>
      </w:r>
      <w:r>
        <w:rPr>
          <w:lang w:val="en-US"/>
        </w:rPr>
        <w:t>212-</w:t>
      </w:r>
      <w:r w:rsidRPr="0020768C">
        <w:rPr>
          <w:lang w:val="en-US"/>
        </w:rPr>
        <w:t>220</w:t>
      </w:r>
      <w:r>
        <w:rPr>
          <w:lang w:val="en-US"/>
        </w:rPr>
        <w:t>)</w:t>
      </w:r>
      <w:r w:rsidRPr="0020768C">
        <w:rPr>
          <w:lang w:val="en-US"/>
        </w:rPr>
        <w:t>. Cambri</w:t>
      </w:r>
      <w:r>
        <w:rPr>
          <w:lang w:val="en-US"/>
        </w:rPr>
        <w:t>dge: Cambridge University Press</w:t>
      </w:r>
      <w:r w:rsidRPr="0020768C">
        <w:rPr>
          <w:lang w:val="en-US"/>
        </w:rPr>
        <w:t xml:space="preserve">. </w:t>
      </w:r>
      <w:hyperlink r:id="rId21" w:history="1">
        <w:r w:rsidRPr="0020768C">
          <w:rPr>
            <w:rStyle w:val="Hipercze"/>
            <w:lang w:val="en-US"/>
          </w:rPr>
          <w:t>https://doi.org/10.1017/9781108894333.021</w:t>
        </w:r>
      </w:hyperlink>
    </w:p>
    <w:p w:rsidR="003407E8" w:rsidRDefault="003407E8" w:rsidP="005D6435">
      <w:pPr>
        <w:pStyle w:val="Normal1"/>
        <w:ind w:left="709" w:hanging="709"/>
        <w:rPr>
          <w:lang w:val="en-US"/>
        </w:rPr>
      </w:pPr>
      <w:r w:rsidRPr="0020768C">
        <w:rPr>
          <w:lang w:val="en-US"/>
        </w:rPr>
        <w:t>Kim, D.</w:t>
      </w:r>
      <w:r>
        <w:rPr>
          <w:lang w:val="en-US"/>
        </w:rPr>
        <w:t xml:space="preserve"> &amp; Gilman, D. A. (2008).</w:t>
      </w:r>
      <w:r w:rsidRPr="0020768C">
        <w:rPr>
          <w:lang w:val="en-US"/>
        </w:rPr>
        <w:t xml:space="preserve"> Effects of text, audio, and graphic aids in multimedia instruction for vocabulary learning. </w:t>
      </w:r>
      <w:r w:rsidRPr="0020768C">
        <w:rPr>
          <w:i/>
          <w:lang w:val="en-US"/>
        </w:rPr>
        <w:t>Journal of Educational Technology &amp; Society</w:t>
      </w:r>
      <w:r>
        <w:rPr>
          <w:lang w:val="en-US"/>
        </w:rPr>
        <w:t>.</w:t>
      </w:r>
      <w:r w:rsidRPr="0020768C">
        <w:rPr>
          <w:lang w:val="en-US"/>
        </w:rPr>
        <w:t xml:space="preserve"> </w:t>
      </w:r>
      <w:r w:rsidRPr="00384F15">
        <w:rPr>
          <w:i/>
          <w:lang w:val="en-US"/>
        </w:rPr>
        <w:t>11</w:t>
      </w:r>
      <w:r>
        <w:rPr>
          <w:lang w:val="en-US"/>
        </w:rPr>
        <w:t>(3), 114-</w:t>
      </w:r>
      <w:r w:rsidRPr="0020768C">
        <w:rPr>
          <w:lang w:val="en-US"/>
        </w:rPr>
        <w:t>126.</w:t>
      </w:r>
    </w:p>
    <w:p w:rsidR="003407E8" w:rsidRDefault="003407E8" w:rsidP="005D6435">
      <w:pPr>
        <w:pStyle w:val="Normal1"/>
        <w:ind w:left="709" w:hanging="709"/>
        <w:rPr>
          <w:lang w:val="en-US"/>
        </w:rPr>
      </w:pPr>
      <w:proofErr w:type="spellStart"/>
      <w:r w:rsidRPr="0020768C">
        <w:rPr>
          <w:rFonts w:eastAsia="SimSun"/>
          <w:lang w:val="en-US" w:eastAsia="zh-CN"/>
        </w:rPr>
        <w:t>Klosa</w:t>
      </w:r>
      <w:proofErr w:type="spellEnd"/>
      <w:r w:rsidRPr="0020768C">
        <w:rPr>
          <w:rFonts w:eastAsia="SimSun"/>
          <w:lang w:val="en-US" w:eastAsia="zh-CN"/>
        </w:rPr>
        <w:t>, A. (2015)</w:t>
      </w:r>
      <w:r>
        <w:rPr>
          <w:rFonts w:eastAsia="SimSun"/>
          <w:lang w:val="en-US" w:eastAsia="zh-CN"/>
        </w:rPr>
        <w:t>.</w:t>
      </w:r>
      <w:r w:rsidRPr="0020768C">
        <w:rPr>
          <w:rFonts w:eastAsia="SimSun"/>
          <w:lang w:val="en-US" w:eastAsia="zh-CN"/>
        </w:rPr>
        <w:t xml:space="preserve"> Illustrations in dictionaries: </w:t>
      </w:r>
      <w:proofErr w:type="spellStart"/>
      <w:r w:rsidRPr="0020768C">
        <w:rPr>
          <w:rFonts w:eastAsia="SimSun"/>
          <w:lang w:val="en-US" w:eastAsia="zh-CN"/>
        </w:rPr>
        <w:t>Encyclopaedic</w:t>
      </w:r>
      <w:proofErr w:type="spellEnd"/>
      <w:r w:rsidRPr="0020768C">
        <w:rPr>
          <w:rFonts w:eastAsia="SimSun"/>
          <w:lang w:val="en-US" w:eastAsia="zh-CN"/>
        </w:rPr>
        <w:t xml:space="preserve"> and cultural information in dictionaries. In P. Durkin, (</w:t>
      </w:r>
      <w:r>
        <w:rPr>
          <w:rFonts w:eastAsia="SimSun"/>
          <w:lang w:val="en-US" w:eastAsia="zh-CN"/>
        </w:rPr>
        <w:t>E</w:t>
      </w:r>
      <w:r w:rsidRPr="0020768C">
        <w:rPr>
          <w:rFonts w:eastAsia="SimSun"/>
          <w:lang w:val="en-US" w:eastAsia="zh-CN"/>
        </w:rPr>
        <w:t xml:space="preserve">d.), </w:t>
      </w:r>
      <w:r w:rsidRPr="0020768C">
        <w:rPr>
          <w:rFonts w:eastAsia="SimSun"/>
          <w:i/>
          <w:lang w:val="en-US" w:eastAsia="zh-CN"/>
        </w:rPr>
        <w:t xml:space="preserve">The Oxford </w:t>
      </w:r>
      <w:r>
        <w:rPr>
          <w:rFonts w:eastAsia="SimSun"/>
          <w:i/>
          <w:lang w:val="en-US" w:eastAsia="zh-CN"/>
        </w:rPr>
        <w:t>Handbook of L</w:t>
      </w:r>
      <w:r w:rsidRPr="0020768C">
        <w:rPr>
          <w:rFonts w:eastAsia="SimSun"/>
          <w:i/>
          <w:lang w:val="en-US" w:eastAsia="zh-CN"/>
        </w:rPr>
        <w:t>exicography</w:t>
      </w:r>
      <w:r>
        <w:rPr>
          <w:rFonts w:eastAsia="SimSun"/>
          <w:i/>
          <w:lang w:val="en-US" w:eastAsia="zh-CN"/>
        </w:rPr>
        <w:t xml:space="preserve"> </w:t>
      </w:r>
      <w:r>
        <w:rPr>
          <w:rFonts w:eastAsia="SimSun"/>
          <w:lang w:val="en-US" w:eastAsia="zh-CN"/>
        </w:rPr>
        <w:t>(pp. 515-</w:t>
      </w:r>
      <w:r w:rsidRPr="0020768C">
        <w:rPr>
          <w:rFonts w:eastAsia="SimSun"/>
          <w:lang w:val="en-US" w:eastAsia="zh-CN"/>
        </w:rPr>
        <w:t>531</w:t>
      </w:r>
      <w:r>
        <w:rPr>
          <w:rFonts w:eastAsia="SimSun"/>
          <w:lang w:val="en-US" w:eastAsia="zh-CN"/>
        </w:rPr>
        <w:t>)</w:t>
      </w:r>
      <w:r w:rsidRPr="0020768C">
        <w:rPr>
          <w:rFonts w:eastAsia="SimSun"/>
          <w:lang w:val="en-US" w:eastAsia="zh-CN"/>
        </w:rPr>
        <w:t xml:space="preserve">. Oxford: Oxford University Press. </w:t>
      </w:r>
      <w:hyperlink r:id="rId22" w:history="1">
        <w:r w:rsidRPr="0020768C">
          <w:rPr>
            <w:rStyle w:val="Hipercze"/>
            <w:rFonts w:eastAsia="SimSun"/>
            <w:lang w:val="en-US" w:eastAsia="zh-CN"/>
          </w:rPr>
          <w:t>https://doi.org/10.1093/oxfordhb/9780199691630.013.37</w:t>
        </w:r>
      </w:hyperlink>
    </w:p>
    <w:p w:rsidR="003407E8" w:rsidRDefault="003407E8" w:rsidP="005D6435">
      <w:pPr>
        <w:pStyle w:val="Normal1"/>
        <w:ind w:left="709" w:hanging="709"/>
        <w:rPr>
          <w:rStyle w:val="Hipercze"/>
          <w:rFonts w:eastAsia="SimSun"/>
          <w:lang w:val="en-US" w:eastAsia="zh-CN"/>
        </w:rPr>
      </w:pPr>
      <w:r w:rsidRPr="00D512C7">
        <w:rPr>
          <w:rFonts w:eastAsia="SimSun"/>
          <w:lang w:val="en-US" w:eastAsia="zh-CN"/>
        </w:rPr>
        <w:t xml:space="preserve">Lew, R., </w:t>
      </w:r>
      <w:proofErr w:type="spellStart"/>
      <w:r w:rsidRPr="00D512C7">
        <w:rPr>
          <w:rFonts w:eastAsia="SimSun"/>
          <w:lang w:val="en-US" w:eastAsia="zh-CN"/>
        </w:rPr>
        <w:t>Kaźmierczak</w:t>
      </w:r>
      <w:proofErr w:type="spellEnd"/>
      <w:r w:rsidRPr="00D512C7">
        <w:rPr>
          <w:rFonts w:eastAsia="SimSun"/>
          <w:lang w:val="en-US" w:eastAsia="zh-CN"/>
        </w:rPr>
        <w:t xml:space="preserve">, R., </w:t>
      </w:r>
      <w:proofErr w:type="spellStart"/>
      <w:r w:rsidRPr="00D512C7">
        <w:rPr>
          <w:rFonts w:eastAsia="SimSun"/>
          <w:lang w:val="en-US" w:eastAsia="zh-CN"/>
        </w:rPr>
        <w:t>Tomczak</w:t>
      </w:r>
      <w:proofErr w:type="spellEnd"/>
      <w:r w:rsidRPr="00D512C7">
        <w:rPr>
          <w:rFonts w:eastAsia="SimSun"/>
          <w:lang w:val="en-US" w:eastAsia="zh-CN"/>
        </w:rPr>
        <w:t xml:space="preserve">, E. &amp; </w:t>
      </w:r>
      <w:proofErr w:type="spellStart"/>
      <w:r w:rsidRPr="00D512C7">
        <w:rPr>
          <w:rFonts w:eastAsia="SimSun"/>
          <w:lang w:val="en-US" w:eastAsia="zh-CN"/>
        </w:rPr>
        <w:t>Leszkowicz</w:t>
      </w:r>
      <w:proofErr w:type="spellEnd"/>
      <w:r w:rsidRPr="00D512C7">
        <w:rPr>
          <w:rFonts w:eastAsia="SimSun"/>
          <w:lang w:val="en-US" w:eastAsia="zh-CN"/>
        </w:rPr>
        <w:t xml:space="preserve">, M. (2018). </w:t>
      </w:r>
      <w:r w:rsidRPr="0020768C">
        <w:rPr>
          <w:rFonts w:eastAsia="SimSun"/>
          <w:lang w:val="en-US" w:eastAsia="zh-CN"/>
        </w:rPr>
        <w:t xml:space="preserve">Competition of definition and pictorial illustration for dictionary users’ attention: An eye-tracking study. </w:t>
      </w:r>
      <w:r w:rsidRPr="0020768C">
        <w:rPr>
          <w:rFonts w:eastAsia="SimSun"/>
          <w:i/>
          <w:iCs/>
          <w:lang w:val="en-US" w:eastAsia="zh-CN"/>
        </w:rPr>
        <w:t>International Journal of Lexicography</w:t>
      </w:r>
      <w:r>
        <w:rPr>
          <w:rFonts w:eastAsia="SimSun"/>
          <w:iCs/>
          <w:lang w:val="en-US" w:eastAsia="zh-CN"/>
        </w:rPr>
        <w:t>.</w:t>
      </w:r>
      <w:r>
        <w:rPr>
          <w:rFonts w:eastAsia="SimSun"/>
          <w:lang w:val="en-US" w:eastAsia="zh-CN"/>
        </w:rPr>
        <w:t xml:space="preserve"> </w:t>
      </w:r>
      <w:r w:rsidRPr="00E803C6">
        <w:rPr>
          <w:rFonts w:eastAsia="SimSun"/>
          <w:i/>
          <w:lang w:val="en-US" w:eastAsia="zh-CN"/>
        </w:rPr>
        <w:t>31</w:t>
      </w:r>
      <w:r>
        <w:rPr>
          <w:rFonts w:eastAsia="SimSun"/>
          <w:lang w:val="en-US" w:eastAsia="zh-CN"/>
        </w:rPr>
        <w:t>(1), 53-</w:t>
      </w:r>
      <w:r w:rsidRPr="0020768C">
        <w:rPr>
          <w:rFonts w:eastAsia="SimSun"/>
          <w:lang w:val="en-US" w:eastAsia="zh-CN"/>
        </w:rPr>
        <w:t xml:space="preserve">77. </w:t>
      </w:r>
      <w:hyperlink r:id="rId23" w:history="1">
        <w:r w:rsidRPr="0020768C">
          <w:rPr>
            <w:rStyle w:val="Hipercze"/>
            <w:rFonts w:eastAsia="SimSun"/>
            <w:lang w:val="en-US" w:eastAsia="zh-CN"/>
          </w:rPr>
          <w:t>https://doi.org/10.1093/ijl/ecx002</w:t>
        </w:r>
      </w:hyperlink>
    </w:p>
    <w:p w:rsidR="003407E8" w:rsidRPr="0008036E" w:rsidRDefault="003407E8" w:rsidP="005D6435">
      <w:pPr>
        <w:spacing w:after="0" w:line="240" w:lineRule="auto"/>
        <w:ind w:left="709" w:hanging="709"/>
        <w:jc w:val="both"/>
        <w:rPr>
          <w:rFonts w:ascii="Times New Roman" w:hAnsi="Times New Roman" w:cs="Times New Roman"/>
          <w:sz w:val="24"/>
          <w:szCs w:val="24"/>
          <w:lang w:val="en-US"/>
        </w:rPr>
      </w:pPr>
      <w:r w:rsidRPr="0008036E">
        <w:rPr>
          <w:rFonts w:ascii="Times New Roman" w:hAnsi="Times New Roman" w:cs="Times New Roman"/>
          <w:i/>
          <w:sz w:val="24"/>
          <w:szCs w:val="24"/>
          <w:lang w:val="en-US"/>
        </w:rPr>
        <w:t xml:space="preserve">Longman Dictionary of Contemporary English. </w:t>
      </w:r>
      <w:r w:rsidRPr="0008036E">
        <w:rPr>
          <w:rFonts w:ascii="Times New Roman" w:hAnsi="Times New Roman" w:cs="Times New Roman"/>
          <w:sz w:val="24"/>
          <w:szCs w:val="24"/>
          <w:lang w:val="en-US"/>
        </w:rPr>
        <w:t xml:space="preserve">https://www.ldoceonline.com/ </w:t>
      </w:r>
    </w:p>
    <w:p w:rsidR="003407E8" w:rsidRDefault="003407E8" w:rsidP="005D6435">
      <w:pPr>
        <w:pStyle w:val="Normal1"/>
        <w:ind w:left="709" w:hanging="709"/>
        <w:rPr>
          <w:lang w:val="en-US"/>
        </w:rPr>
      </w:pPr>
      <w:r w:rsidRPr="0020768C">
        <w:rPr>
          <w:lang w:val="en-US"/>
        </w:rPr>
        <w:t>Mayer, R.</w:t>
      </w:r>
      <w:r>
        <w:rPr>
          <w:lang w:val="en-US"/>
        </w:rPr>
        <w:t xml:space="preserve"> E. (2009).</w:t>
      </w:r>
      <w:r w:rsidRPr="0020768C">
        <w:rPr>
          <w:lang w:val="en-US"/>
        </w:rPr>
        <w:t xml:space="preserve"> </w:t>
      </w:r>
      <w:r>
        <w:rPr>
          <w:i/>
          <w:lang w:val="en-US"/>
        </w:rPr>
        <w:t>Multimedia L</w:t>
      </w:r>
      <w:r w:rsidRPr="0020768C">
        <w:rPr>
          <w:i/>
          <w:lang w:val="en-US"/>
        </w:rPr>
        <w:t>earning</w:t>
      </w:r>
      <w:r w:rsidRPr="0020768C">
        <w:rPr>
          <w:lang w:val="en-US"/>
        </w:rPr>
        <w:t xml:space="preserve"> (2nd edition). New York: Cambridge University Press.</w:t>
      </w:r>
    </w:p>
    <w:p w:rsidR="003407E8" w:rsidRDefault="003407E8" w:rsidP="005D6435">
      <w:pPr>
        <w:pStyle w:val="Normal1"/>
        <w:ind w:left="709" w:hanging="709"/>
        <w:rPr>
          <w:rStyle w:val="Hipercze"/>
          <w:lang w:val="en-US"/>
        </w:rPr>
      </w:pPr>
      <w:r w:rsidRPr="0020768C">
        <w:rPr>
          <w:lang w:val="en-US"/>
        </w:rPr>
        <w:t>Mayer, R.</w:t>
      </w:r>
      <w:r>
        <w:rPr>
          <w:lang w:val="en-US"/>
        </w:rPr>
        <w:t xml:space="preserve"> E. (2021).</w:t>
      </w:r>
      <w:r w:rsidRPr="0020768C">
        <w:rPr>
          <w:lang w:val="en-US"/>
        </w:rPr>
        <w:t xml:space="preserve"> The multimedia principle. In R. Mayer, &amp; L. </w:t>
      </w:r>
      <w:proofErr w:type="spellStart"/>
      <w:r w:rsidRPr="0020768C">
        <w:rPr>
          <w:lang w:val="en-US"/>
        </w:rPr>
        <w:t>Fiorella</w:t>
      </w:r>
      <w:proofErr w:type="spellEnd"/>
      <w:r w:rsidRPr="0020768C">
        <w:rPr>
          <w:lang w:val="en-US"/>
        </w:rPr>
        <w:t xml:space="preserve"> (</w:t>
      </w:r>
      <w:r>
        <w:rPr>
          <w:lang w:val="en-US"/>
        </w:rPr>
        <w:t>E</w:t>
      </w:r>
      <w:r w:rsidRPr="0020768C">
        <w:rPr>
          <w:lang w:val="en-US"/>
        </w:rPr>
        <w:t xml:space="preserve">ds.), </w:t>
      </w:r>
      <w:r w:rsidRPr="0020768C">
        <w:rPr>
          <w:i/>
          <w:iCs/>
          <w:lang w:val="en-US"/>
        </w:rPr>
        <w:t xml:space="preserve">The Cambridge </w:t>
      </w:r>
      <w:r>
        <w:rPr>
          <w:i/>
          <w:iCs/>
          <w:lang w:val="en-US"/>
        </w:rPr>
        <w:t>H</w:t>
      </w:r>
      <w:r w:rsidRPr="0020768C">
        <w:rPr>
          <w:i/>
          <w:iCs/>
          <w:lang w:val="en-US"/>
        </w:rPr>
        <w:t xml:space="preserve">andbook of </w:t>
      </w:r>
      <w:r>
        <w:rPr>
          <w:i/>
          <w:iCs/>
          <w:lang w:val="en-US"/>
        </w:rPr>
        <w:t>M</w:t>
      </w:r>
      <w:r w:rsidRPr="0020768C">
        <w:rPr>
          <w:i/>
          <w:iCs/>
          <w:lang w:val="en-US"/>
        </w:rPr>
        <w:t xml:space="preserve">ultimedia </w:t>
      </w:r>
      <w:r>
        <w:rPr>
          <w:i/>
          <w:iCs/>
          <w:lang w:val="en-US"/>
        </w:rPr>
        <w:t>L</w:t>
      </w:r>
      <w:r w:rsidRPr="0020768C">
        <w:rPr>
          <w:i/>
          <w:iCs/>
          <w:lang w:val="en-US"/>
        </w:rPr>
        <w:t>earning</w:t>
      </w:r>
      <w:r>
        <w:rPr>
          <w:i/>
          <w:iCs/>
          <w:lang w:val="en-US"/>
        </w:rPr>
        <w:t xml:space="preserve"> </w:t>
      </w:r>
      <w:r>
        <w:rPr>
          <w:iCs/>
          <w:lang w:val="en-US"/>
        </w:rPr>
        <w:t xml:space="preserve">(pp. </w:t>
      </w:r>
      <w:r>
        <w:rPr>
          <w:lang w:val="en-US"/>
        </w:rPr>
        <w:t>145-</w:t>
      </w:r>
      <w:r w:rsidRPr="0020768C">
        <w:rPr>
          <w:lang w:val="en-US"/>
        </w:rPr>
        <w:t>157</w:t>
      </w:r>
      <w:r>
        <w:rPr>
          <w:lang w:val="en-US"/>
        </w:rPr>
        <w:t>)</w:t>
      </w:r>
      <w:r w:rsidRPr="0020768C">
        <w:rPr>
          <w:lang w:val="en-US"/>
        </w:rPr>
        <w:t xml:space="preserve">. Cambridge: Cambridge University Press. </w:t>
      </w:r>
      <w:hyperlink r:id="rId24" w:history="1">
        <w:r w:rsidRPr="0020768C">
          <w:rPr>
            <w:rStyle w:val="Hipercze"/>
            <w:lang w:val="en-US"/>
          </w:rPr>
          <w:t>https://doi.org/10.1017/9781108894333.015</w:t>
        </w:r>
      </w:hyperlink>
    </w:p>
    <w:p w:rsidR="003407E8" w:rsidRDefault="003407E8" w:rsidP="005D6435">
      <w:pPr>
        <w:pStyle w:val="Normal1"/>
        <w:ind w:left="709" w:hanging="709"/>
        <w:rPr>
          <w:rStyle w:val="surname"/>
          <w:lang w:val="en-US"/>
        </w:rPr>
      </w:pPr>
      <w:r w:rsidRPr="0020768C">
        <w:rPr>
          <w:rStyle w:val="surname"/>
          <w:lang w:val="en-US"/>
        </w:rPr>
        <w:t>Moreno, R. &amp; Mayer, R. E. (1999)</w:t>
      </w:r>
      <w:r>
        <w:rPr>
          <w:rStyle w:val="surname"/>
          <w:lang w:val="en-US"/>
        </w:rPr>
        <w:t>.</w:t>
      </w:r>
      <w:r w:rsidRPr="0020768C">
        <w:rPr>
          <w:rStyle w:val="surname"/>
          <w:lang w:val="en-US"/>
        </w:rPr>
        <w:t xml:space="preserve"> Cognitive principles of multimedia learning: The role of modality and contiguity. Journal of Educational Psychology</w:t>
      </w:r>
      <w:r>
        <w:rPr>
          <w:rStyle w:val="surname"/>
          <w:lang w:val="en-US"/>
        </w:rPr>
        <w:t xml:space="preserve">. </w:t>
      </w:r>
      <w:r w:rsidRPr="00E803C6">
        <w:rPr>
          <w:rStyle w:val="surname"/>
          <w:lang w:val="en-US"/>
        </w:rPr>
        <w:t>91</w:t>
      </w:r>
      <w:r>
        <w:rPr>
          <w:rStyle w:val="surname"/>
          <w:lang w:val="en-US"/>
        </w:rPr>
        <w:t>,</w:t>
      </w:r>
      <w:r w:rsidRPr="0020768C">
        <w:rPr>
          <w:rStyle w:val="surname"/>
          <w:lang w:val="en-US"/>
        </w:rPr>
        <w:t xml:space="preserve"> 358</w:t>
      </w:r>
      <w:r>
        <w:rPr>
          <w:rStyle w:val="surname"/>
          <w:lang w:val="en-US"/>
        </w:rPr>
        <w:t>-</w:t>
      </w:r>
      <w:r w:rsidRPr="0020768C">
        <w:rPr>
          <w:rStyle w:val="surname"/>
          <w:lang w:val="en-US"/>
        </w:rPr>
        <w:t>368.</w:t>
      </w:r>
    </w:p>
    <w:p w:rsidR="003407E8" w:rsidRDefault="003407E8" w:rsidP="005D6435">
      <w:pPr>
        <w:pStyle w:val="Normal1"/>
        <w:ind w:left="709" w:hanging="709"/>
        <w:rPr>
          <w:rStyle w:val="Hipercze"/>
          <w:rFonts w:eastAsia="SimSun"/>
          <w:lang w:val="en-US" w:eastAsia="zh-CN"/>
        </w:rPr>
      </w:pPr>
      <w:proofErr w:type="spellStart"/>
      <w:r w:rsidRPr="0020768C">
        <w:rPr>
          <w:rFonts w:eastAsia="SimSun"/>
          <w:lang w:val="en-US" w:eastAsia="zh-CN"/>
        </w:rPr>
        <w:lastRenderedPageBreak/>
        <w:t>Nesi</w:t>
      </w:r>
      <w:proofErr w:type="spellEnd"/>
      <w:r w:rsidRPr="0020768C">
        <w:rPr>
          <w:rFonts w:eastAsia="SimSun"/>
          <w:lang w:val="en-US" w:eastAsia="zh-CN"/>
        </w:rPr>
        <w:t>, H. (1998)</w:t>
      </w:r>
      <w:r>
        <w:rPr>
          <w:rFonts w:eastAsia="SimSun"/>
          <w:lang w:val="en-US" w:eastAsia="zh-CN"/>
        </w:rPr>
        <w:t>.</w:t>
      </w:r>
      <w:r w:rsidRPr="0020768C">
        <w:rPr>
          <w:rFonts w:eastAsia="SimSun"/>
          <w:lang w:val="en-US" w:eastAsia="zh-CN"/>
        </w:rPr>
        <w:t xml:space="preserve"> Defining a shoehorn: The success of learners’ dictionary entries for concrete nouns. In B. T. S. Atkins, </w:t>
      </w:r>
      <w:r>
        <w:rPr>
          <w:rFonts w:eastAsia="SimSun"/>
          <w:lang w:val="en-US" w:eastAsia="zh-CN"/>
        </w:rPr>
        <w:t>(E</w:t>
      </w:r>
      <w:r w:rsidRPr="0020768C">
        <w:rPr>
          <w:rFonts w:eastAsia="SimSun"/>
          <w:lang w:val="en-US" w:eastAsia="zh-CN"/>
        </w:rPr>
        <w:t xml:space="preserve">d.), </w:t>
      </w:r>
      <w:r w:rsidRPr="0020768C">
        <w:rPr>
          <w:rFonts w:eastAsia="SimSun"/>
          <w:i/>
          <w:lang w:val="en-US" w:eastAsia="zh-CN"/>
        </w:rPr>
        <w:t xml:space="preserve">Using </w:t>
      </w:r>
      <w:r>
        <w:rPr>
          <w:rFonts w:eastAsia="SimSun"/>
          <w:i/>
          <w:lang w:val="en-US" w:eastAsia="zh-CN"/>
        </w:rPr>
        <w:t>D</w:t>
      </w:r>
      <w:r w:rsidRPr="0020768C">
        <w:rPr>
          <w:rFonts w:eastAsia="SimSun"/>
          <w:i/>
          <w:lang w:val="en-US" w:eastAsia="zh-CN"/>
        </w:rPr>
        <w:t>ictionaries. Studies of Dictionary Use by Language Learners and Translators</w:t>
      </w:r>
      <w:r>
        <w:rPr>
          <w:rFonts w:eastAsia="SimSun"/>
          <w:i/>
          <w:lang w:val="en-US" w:eastAsia="zh-CN"/>
        </w:rPr>
        <w:t xml:space="preserve"> </w:t>
      </w:r>
      <w:r>
        <w:rPr>
          <w:rFonts w:eastAsia="SimSun"/>
          <w:lang w:val="en-US" w:eastAsia="zh-CN"/>
        </w:rPr>
        <w:t xml:space="preserve">(pp. </w:t>
      </w:r>
      <w:r w:rsidRPr="0020768C">
        <w:rPr>
          <w:rFonts w:eastAsia="SimSun"/>
          <w:lang w:val="en-US" w:eastAsia="zh-CN"/>
        </w:rPr>
        <w:t>159</w:t>
      </w:r>
      <w:r>
        <w:rPr>
          <w:rFonts w:eastAsia="SimSun"/>
          <w:lang w:val="en-US" w:eastAsia="zh-CN"/>
        </w:rPr>
        <w:t>-</w:t>
      </w:r>
      <w:r w:rsidRPr="0020768C">
        <w:rPr>
          <w:rFonts w:eastAsia="SimSun"/>
          <w:lang w:val="en-US" w:eastAsia="zh-CN"/>
        </w:rPr>
        <w:t>178</w:t>
      </w:r>
      <w:r>
        <w:rPr>
          <w:rFonts w:eastAsia="SimSun"/>
          <w:lang w:val="en-US" w:eastAsia="zh-CN"/>
        </w:rPr>
        <w:t>)</w:t>
      </w:r>
      <w:r w:rsidRPr="0020768C">
        <w:rPr>
          <w:rFonts w:eastAsia="SimSun"/>
          <w:lang w:val="en-US" w:eastAsia="zh-CN"/>
        </w:rPr>
        <w:t xml:space="preserve">. </w:t>
      </w:r>
      <w:proofErr w:type="spellStart"/>
      <w:r w:rsidRPr="0020768C">
        <w:rPr>
          <w:rFonts w:eastAsia="SimSun"/>
          <w:lang w:val="en-US" w:eastAsia="zh-CN"/>
        </w:rPr>
        <w:t>Tübingen</w:t>
      </w:r>
      <w:proofErr w:type="spellEnd"/>
      <w:r w:rsidRPr="0020768C">
        <w:rPr>
          <w:rFonts w:eastAsia="SimSun"/>
          <w:lang w:val="en-US" w:eastAsia="zh-CN"/>
        </w:rPr>
        <w:t xml:space="preserve">: Niemeyer. </w:t>
      </w:r>
      <w:hyperlink r:id="rId25" w:history="1">
        <w:r w:rsidRPr="0020768C">
          <w:rPr>
            <w:rStyle w:val="Hipercze"/>
            <w:rFonts w:eastAsia="SimSun"/>
            <w:lang w:val="en-US" w:eastAsia="zh-CN"/>
          </w:rPr>
          <w:t>https://doi.org/10.1515/9783110929997.159</w:t>
        </w:r>
      </w:hyperlink>
    </w:p>
    <w:p w:rsidR="003407E8" w:rsidRPr="0008036E" w:rsidRDefault="003407E8" w:rsidP="005D6435">
      <w:pPr>
        <w:spacing w:after="0" w:line="240" w:lineRule="auto"/>
        <w:ind w:left="709" w:hanging="709"/>
        <w:jc w:val="both"/>
        <w:rPr>
          <w:rFonts w:ascii="Times New Roman" w:hAnsi="Times New Roman" w:cs="Times New Roman"/>
          <w:i/>
          <w:sz w:val="24"/>
          <w:szCs w:val="24"/>
          <w:lang w:val="en-US"/>
        </w:rPr>
      </w:pPr>
      <w:r w:rsidRPr="0008036E">
        <w:rPr>
          <w:rFonts w:ascii="Times New Roman" w:hAnsi="Times New Roman" w:cs="Times New Roman"/>
          <w:i/>
          <w:sz w:val="24"/>
          <w:szCs w:val="24"/>
          <w:lang w:val="en-US"/>
        </w:rPr>
        <w:t xml:space="preserve">Oxford Advanced Learner’s Dictionary. </w:t>
      </w:r>
      <w:r w:rsidRPr="0008036E">
        <w:rPr>
          <w:rFonts w:ascii="Times New Roman" w:hAnsi="Times New Roman" w:cs="Times New Roman"/>
          <w:sz w:val="24"/>
          <w:szCs w:val="24"/>
          <w:lang w:val="en-US"/>
        </w:rPr>
        <w:t>https://www.oxfordlearnersdictionaries.com/</w:t>
      </w:r>
      <w:r w:rsidRPr="0008036E">
        <w:rPr>
          <w:rFonts w:ascii="Times New Roman" w:hAnsi="Times New Roman" w:cs="Times New Roman"/>
          <w:i/>
          <w:sz w:val="24"/>
          <w:szCs w:val="24"/>
          <w:lang w:val="en-US"/>
        </w:rPr>
        <w:t xml:space="preserve"> </w:t>
      </w:r>
    </w:p>
    <w:p w:rsidR="003407E8" w:rsidRDefault="003407E8" w:rsidP="005D6435">
      <w:pPr>
        <w:pStyle w:val="Normal1"/>
        <w:ind w:left="709" w:hanging="709"/>
        <w:rPr>
          <w:rStyle w:val="Hipercze"/>
        </w:rPr>
      </w:pPr>
      <w:proofErr w:type="spellStart"/>
      <w:r w:rsidRPr="0020768C">
        <w:rPr>
          <w:rStyle w:val="surname"/>
          <w:lang w:val="en-US"/>
        </w:rPr>
        <w:t>Paivio</w:t>
      </w:r>
      <w:proofErr w:type="spellEnd"/>
      <w:r w:rsidRPr="0020768C">
        <w:rPr>
          <w:rStyle w:val="string-name"/>
          <w:lang w:val="en-US"/>
        </w:rPr>
        <w:t xml:space="preserve">, </w:t>
      </w:r>
      <w:r w:rsidRPr="0020768C">
        <w:rPr>
          <w:rStyle w:val="given-names"/>
          <w:lang w:val="en-US"/>
        </w:rPr>
        <w:t>A.</w:t>
      </w:r>
      <w:r w:rsidRPr="0020768C">
        <w:rPr>
          <w:lang w:val="en-US"/>
        </w:rPr>
        <w:t xml:space="preserve"> (</w:t>
      </w:r>
      <w:r w:rsidRPr="0020768C">
        <w:rPr>
          <w:rStyle w:val="year"/>
          <w:lang w:val="en-US"/>
        </w:rPr>
        <w:t>1990</w:t>
      </w:r>
      <w:r w:rsidRPr="0020768C">
        <w:rPr>
          <w:lang w:val="en-US"/>
        </w:rPr>
        <w:t>)</w:t>
      </w:r>
      <w:r>
        <w:rPr>
          <w:lang w:val="en-US"/>
        </w:rPr>
        <w:t>.</w:t>
      </w:r>
      <w:r w:rsidRPr="0020768C">
        <w:rPr>
          <w:lang w:val="en-US"/>
        </w:rPr>
        <w:t xml:space="preserve"> </w:t>
      </w:r>
      <w:r w:rsidRPr="0077170F">
        <w:rPr>
          <w:rStyle w:val="source"/>
          <w:i/>
          <w:lang w:val="en-US"/>
        </w:rPr>
        <w:t>Mental Representations: A Dual Coding Approach</w:t>
      </w:r>
      <w:r w:rsidRPr="0020768C">
        <w:rPr>
          <w:lang w:val="en-US"/>
        </w:rPr>
        <w:t xml:space="preserve">. </w:t>
      </w:r>
      <w:r w:rsidRPr="0020768C">
        <w:rPr>
          <w:rStyle w:val="publisher-loc"/>
          <w:lang w:val="en-US"/>
        </w:rPr>
        <w:t>Oxford</w:t>
      </w:r>
      <w:r w:rsidRPr="0020768C">
        <w:rPr>
          <w:lang w:val="en-US"/>
        </w:rPr>
        <w:t xml:space="preserve">: </w:t>
      </w:r>
      <w:r w:rsidRPr="0020768C">
        <w:rPr>
          <w:rStyle w:val="publisher-name"/>
          <w:lang w:val="en-US"/>
        </w:rPr>
        <w:t>Oxford University Press</w:t>
      </w:r>
      <w:r w:rsidRPr="0020768C">
        <w:rPr>
          <w:lang w:val="en-US"/>
        </w:rPr>
        <w:t xml:space="preserve">. </w:t>
      </w:r>
      <w:hyperlink r:id="rId26" w:history="1">
        <w:r w:rsidRPr="0020768C">
          <w:rPr>
            <w:rStyle w:val="Hipercze"/>
            <w:lang w:val="en-US"/>
          </w:rPr>
          <w:t>https://doi.org/10.1093/acprof:oso/9780195066661.001.0001</w:t>
        </w:r>
      </w:hyperlink>
    </w:p>
    <w:p w:rsidR="003407E8" w:rsidRDefault="003407E8" w:rsidP="005D6435">
      <w:pPr>
        <w:pStyle w:val="Normal1"/>
        <w:ind w:left="709" w:hanging="709"/>
        <w:rPr>
          <w:rFonts w:eastAsia="TimesNewRomanPSMT"/>
          <w:lang w:val="en-US"/>
        </w:rPr>
      </w:pPr>
      <w:proofErr w:type="spellStart"/>
      <w:r w:rsidRPr="0020768C">
        <w:rPr>
          <w:rFonts w:eastAsia="TimesNewRomanPSMT"/>
          <w:lang w:val="en-US"/>
        </w:rPr>
        <w:t>Paivio</w:t>
      </w:r>
      <w:proofErr w:type="spellEnd"/>
      <w:r w:rsidRPr="0020768C">
        <w:rPr>
          <w:rFonts w:eastAsia="TimesNewRomanPSMT"/>
          <w:lang w:val="en-US"/>
        </w:rPr>
        <w:t xml:space="preserve">, A. &amp; </w:t>
      </w:r>
      <w:proofErr w:type="spellStart"/>
      <w:r w:rsidRPr="0020768C">
        <w:rPr>
          <w:rFonts w:eastAsia="TimesNewRomanPSMT"/>
          <w:lang w:val="en-US"/>
        </w:rPr>
        <w:t>Csapo</w:t>
      </w:r>
      <w:proofErr w:type="spellEnd"/>
      <w:r w:rsidRPr="0020768C">
        <w:rPr>
          <w:rFonts w:eastAsia="TimesNewRomanPSMT"/>
          <w:lang w:val="en-US"/>
        </w:rPr>
        <w:t>, K. (1973)</w:t>
      </w:r>
      <w:r>
        <w:rPr>
          <w:rFonts w:eastAsia="TimesNewRomanPSMT"/>
          <w:lang w:val="en-US"/>
        </w:rPr>
        <w:t>.</w:t>
      </w:r>
      <w:r w:rsidRPr="0020768C">
        <w:rPr>
          <w:rFonts w:eastAsia="TimesNewRomanPSMT"/>
          <w:lang w:val="en-US"/>
        </w:rPr>
        <w:t xml:space="preserve"> Picture superiority in free recall: Imagery or dual coding? </w:t>
      </w:r>
      <w:r w:rsidRPr="0020768C">
        <w:rPr>
          <w:rFonts w:eastAsia="TimesNewRomanPS-ItalicMT"/>
          <w:i/>
          <w:iCs/>
          <w:lang w:val="en-US"/>
        </w:rPr>
        <w:t>Cognitive Psychology</w:t>
      </w:r>
      <w:r>
        <w:rPr>
          <w:rFonts w:eastAsia="TimesNewRomanPS-ItalicMT"/>
          <w:iCs/>
          <w:lang w:val="en-US"/>
        </w:rPr>
        <w:t>.</w:t>
      </w:r>
      <w:r w:rsidRPr="0020768C">
        <w:rPr>
          <w:rFonts w:eastAsia="TimesNewRomanPS-ItalicMT"/>
          <w:i/>
          <w:iCs/>
          <w:lang w:val="en-US"/>
        </w:rPr>
        <w:t xml:space="preserve"> </w:t>
      </w:r>
      <w:r w:rsidRPr="00E803C6">
        <w:rPr>
          <w:rFonts w:eastAsia="TimesNewRomanPS-ItalicMT"/>
          <w:i/>
          <w:iCs/>
          <w:lang w:val="en-US"/>
        </w:rPr>
        <w:t>5</w:t>
      </w:r>
      <w:r>
        <w:rPr>
          <w:rFonts w:eastAsia="TimesNewRomanPS-ItalicMT"/>
          <w:iCs/>
          <w:lang w:val="en-US"/>
        </w:rPr>
        <w:t>,</w:t>
      </w:r>
      <w:r w:rsidRPr="0020768C">
        <w:rPr>
          <w:rFonts w:eastAsia="TimesNewRomanPS-ItalicMT"/>
          <w:i/>
          <w:iCs/>
          <w:lang w:val="en-US"/>
        </w:rPr>
        <w:t xml:space="preserve"> </w:t>
      </w:r>
      <w:r w:rsidRPr="0020768C">
        <w:rPr>
          <w:rFonts w:eastAsia="TimesNewRomanPSMT"/>
          <w:lang w:val="en-US"/>
        </w:rPr>
        <w:t xml:space="preserve">176-206. </w:t>
      </w:r>
      <w:hyperlink r:id="rId27" w:history="1">
        <w:r w:rsidRPr="00564774">
          <w:rPr>
            <w:rStyle w:val="Hipercze"/>
            <w:rFonts w:eastAsia="TimesNewRomanPSMT"/>
            <w:lang w:val="en-US"/>
          </w:rPr>
          <w:t>https://doi.org/10.1016/0010-0285(73)90032-7</w:t>
        </w:r>
      </w:hyperlink>
    </w:p>
    <w:p w:rsidR="003407E8" w:rsidRDefault="003407E8" w:rsidP="005D6435">
      <w:pPr>
        <w:pStyle w:val="Normal1"/>
        <w:ind w:left="709" w:hanging="709"/>
        <w:rPr>
          <w:rStyle w:val="Hipercze"/>
          <w:lang w:val="en-US"/>
        </w:rPr>
      </w:pPr>
      <w:proofErr w:type="spellStart"/>
      <w:r w:rsidRPr="0020768C">
        <w:rPr>
          <w:lang w:val="en-US"/>
        </w:rPr>
        <w:t>Plass</w:t>
      </w:r>
      <w:proofErr w:type="spellEnd"/>
      <w:r w:rsidRPr="0020768C">
        <w:rPr>
          <w:lang w:val="en-US"/>
        </w:rPr>
        <w:t xml:space="preserve">, J. L., Chun, D. M., Mayer, R. E. &amp; </w:t>
      </w:r>
      <w:proofErr w:type="spellStart"/>
      <w:r w:rsidRPr="0020768C">
        <w:rPr>
          <w:lang w:val="en-US"/>
        </w:rPr>
        <w:t>Leutner</w:t>
      </w:r>
      <w:proofErr w:type="spellEnd"/>
      <w:r w:rsidRPr="0020768C">
        <w:rPr>
          <w:lang w:val="en-US"/>
        </w:rPr>
        <w:t>, D. (2003)</w:t>
      </w:r>
      <w:r>
        <w:rPr>
          <w:lang w:val="en-US"/>
        </w:rPr>
        <w:t>.</w:t>
      </w:r>
      <w:r w:rsidRPr="0020768C">
        <w:rPr>
          <w:lang w:val="en-US"/>
        </w:rPr>
        <w:t xml:space="preserve"> Cognitive load in reading a foreign language text with multimedia aids and the influence of verbal and spatial abilities. </w:t>
      </w:r>
      <w:r w:rsidRPr="0020768C">
        <w:rPr>
          <w:i/>
          <w:lang w:val="en-US"/>
        </w:rPr>
        <w:t>Computers in Human Behavior</w:t>
      </w:r>
      <w:r>
        <w:rPr>
          <w:lang w:val="en-US"/>
        </w:rPr>
        <w:t>.</w:t>
      </w:r>
      <w:r w:rsidRPr="0020768C">
        <w:rPr>
          <w:lang w:val="en-US"/>
        </w:rPr>
        <w:t xml:space="preserve"> </w:t>
      </w:r>
      <w:r w:rsidRPr="00E803C6">
        <w:rPr>
          <w:i/>
          <w:lang w:val="en-US"/>
        </w:rPr>
        <w:t>19</w:t>
      </w:r>
      <w:r>
        <w:rPr>
          <w:lang w:val="en-US"/>
        </w:rPr>
        <w:t>(2), 221-</w:t>
      </w:r>
      <w:r w:rsidRPr="0020768C">
        <w:rPr>
          <w:lang w:val="en-US"/>
        </w:rPr>
        <w:t xml:space="preserve">243. </w:t>
      </w:r>
      <w:hyperlink r:id="rId28" w:history="1">
        <w:r w:rsidRPr="0020768C">
          <w:rPr>
            <w:rStyle w:val="Hipercze"/>
            <w:lang w:val="en-US"/>
          </w:rPr>
          <w:t>https://doi.org/10.1016/S0747-5632(02)00015-8</w:t>
        </w:r>
      </w:hyperlink>
    </w:p>
    <w:p w:rsidR="003407E8" w:rsidRDefault="003407E8" w:rsidP="005D6435">
      <w:pPr>
        <w:pStyle w:val="Normal1"/>
        <w:ind w:left="709" w:hanging="709"/>
        <w:rPr>
          <w:lang w:val="en-US"/>
        </w:rPr>
      </w:pPr>
      <w:r w:rsidRPr="0020768C">
        <w:rPr>
          <w:lang w:val="en-US"/>
        </w:rPr>
        <w:t xml:space="preserve">Roscoe, R., </w:t>
      </w:r>
      <w:proofErr w:type="spellStart"/>
      <w:r w:rsidRPr="0020768C">
        <w:rPr>
          <w:lang w:val="en-US"/>
        </w:rPr>
        <w:t>Jacovina</w:t>
      </w:r>
      <w:proofErr w:type="spellEnd"/>
      <w:r w:rsidRPr="0020768C">
        <w:rPr>
          <w:lang w:val="en-US"/>
        </w:rPr>
        <w:t>, M., Harry, D., Russel, D. &amp; McNamara, D. (2015)</w:t>
      </w:r>
      <w:r>
        <w:rPr>
          <w:lang w:val="en-US"/>
        </w:rPr>
        <w:t>.</w:t>
      </w:r>
      <w:r w:rsidRPr="0020768C">
        <w:rPr>
          <w:lang w:val="en-US"/>
        </w:rPr>
        <w:t xml:space="preserve"> Partial verbal redundancy in multimedia presentations for writing strategy instruction. </w:t>
      </w:r>
      <w:r w:rsidRPr="0020768C">
        <w:rPr>
          <w:i/>
          <w:lang w:val="en-US"/>
        </w:rPr>
        <w:t>Applied Cognitive Psychology</w:t>
      </w:r>
      <w:r>
        <w:rPr>
          <w:lang w:val="en-US"/>
        </w:rPr>
        <w:t>.</w:t>
      </w:r>
      <w:r w:rsidRPr="0020768C">
        <w:rPr>
          <w:lang w:val="en-US"/>
        </w:rPr>
        <w:t xml:space="preserve"> </w:t>
      </w:r>
      <w:r w:rsidRPr="00E803C6">
        <w:rPr>
          <w:i/>
          <w:lang w:val="en-US"/>
        </w:rPr>
        <w:t>29</w:t>
      </w:r>
      <w:r>
        <w:rPr>
          <w:lang w:val="en-US"/>
        </w:rPr>
        <w:t>, 669-</w:t>
      </w:r>
      <w:r w:rsidRPr="0020768C">
        <w:rPr>
          <w:lang w:val="en-US"/>
        </w:rPr>
        <w:t>679.</w:t>
      </w:r>
    </w:p>
    <w:p w:rsidR="003407E8" w:rsidRDefault="003407E8" w:rsidP="005D6435">
      <w:pPr>
        <w:pStyle w:val="Normal1"/>
        <w:ind w:left="709" w:hanging="709"/>
        <w:rPr>
          <w:lang w:val="en-US"/>
        </w:rPr>
      </w:pPr>
      <w:proofErr w:type="spellStart"/>
      <w:r w:rsidRPr="0020768C">
        <w:rPr>
          <w:lang w:val="en-US"/>
        </w:rPr>
        <w:t>Shahrokni</w:t>
      </w:r>
      <w:proofErr w:type="spellEnd"/>
      <w:r w:rsidRPr="0020768C">
        <w:rPr>
          <w:lang w:val="en-US"/>
        </w:rPr>
        <w:t xml:space="preserve">, </w:t>
      </w:r>
      <w:proofErr w:type="spellStart"/>
      <w:r w:rsidRPr="00E803C6">
        <w:rPr>
          <w:lang w:val="en-US"/>
        </w:rPr>
        <w:t>Seyyed</w:t>
      </w:r>
      <w:proofErr w:type="spellEnd"/>
      <w:r w:rsidRPr="00E803C6">
        <w:rPr>
          <w:lang w:val="en-US"/>
        </w:rPr>
        <w:t xml:space="preserve"> </w:t>
      </w:r>
      <w:proofErr w:type="spellStart"/>
      <w:r w:rsidRPr="00E803C6">
        <w:rPr>
          <w:lang w:val="en-US"/>
        </w:rPr>
        <w:t>Abdollah</w:t>
      </w:r>
      <w:proofErr w:type="spellEnd"/>
      <w:r>
        <w:rPr>
          <w:lang w:val="en-US"/>
        </w:rPr>
        <w:t>.</w:t>
      </w:r>
      <w:r w:rsidRPr="00E803C6">
        <w:rPr>
          <w:lang w:val="en-US"/>
        </w:rPr>
        <w:t xml:space="preserve"> </w:t>
      </w:r>
      <w:r w:rsidRPr="0020768C">
        <w:rPr>
          <w:lang w:val="en-US"/>
        </w:rPr>
        <w:t>(2009)</w:t>
      </w:r>
      <w:r>
        <w:rPr>
          <w:lang w:val="en-US"/>
        </w:rPr>
        <w:t>.</w:t>
      </w:r>
      <w:r w:rsidRPr="0020768C">
        <w:rPr>
          <w:lang w:val="en-US"/>
        </w:rPr>
        <w:t xml:space="preserve"> Second language incidental vocabulary learning: The effect of online textual, pictorial, and textual pictorial glosses. </w:t>
      </w:r>
      <w:r w:rsidRPr="0020768C">
        <w:rPr>
          <w:i/>
          <w:lang w:val="en-US"/>
        </w:rPr>
        <w:t>The Electronic Journal for English as a Second Language</w:t>
      </w:r>
      <w:r>
        <w:rPr>
          <w:lang w:val="en-US"/>
        </w:rPr>
        <w:t xml:space="preserve">. </w:t>
      </w:r>
      <w:r w:rsidRPr="00E803C6">
        <w:rPr>
          <w:i/>
          <w:lang w:val="en-US"/>
        </w:rPr>
        <w:t>13</w:t>
      </w:r>
      <w:r>
        <w:rPr>
          <w:lang w:val="en-US"/>
        </w:rPr>
        <w:t>(3), 1-</w:t>
      </w:r>
      <w:r w:rsidRPr="0020768C">
        <w:rPr>
          <w:lang w:val="en-US"/>
        </w:rPr>
        <w:t>17.</w:t>
      </w:r>
    </w:p>
    <w:p w:rsidR="003407E8" w:rsidRDefault="003407E8" w:rsidP="005D6435">
      <w:pPr>
        <w:pStyle w:val="Normal1"/>
        <w:ind w:left="709" w:hanging="709"/>
        <w:rPr>
          <w:lang w:val="en-US"/>
        </w:rPr>
      </w:pPr>
      <w:r>
        <w:rPr>
          <w:lang w:val="en-US"/>
        </w:rPr>
        <w:t>Sung, E., &amp; Mayer, R. E. (2012).</w:t>
      </w:r>
      <w:r w:rsidRPr="0020768C">
        <w:rPr>
          <w:lang w:val="en-US"/>
        </w:rPr>
        <w:t xml:space="preserve"> When graphics improve liking but not learning from online lessons. </w:t>
      </w:r>
      <w:r w:rsidRPr="0020768C">
        <w:rPr>
          <w:i/>
          <w:lang w:val="en-US"/>
        </w:rPr>
        <w:t>Computers in Human Behavior</w:t>
      </w:r>
      <w:r>
        <w:rPr>
          <w:lang w:val="en-US"/>
        </w:rPr>
        <w:t>.</w:t>
      </w:r>
      <w:r w:rsidRPr="0020768C">
        <w:rPr>
          <w:lang w:val="en-US"/>
        </w:rPr>
        <w:t xml:space="preserve"> </w:t>
      </w:r>
      <w:r w:rsidRPr="00E803C6">
        <w:rPr>
          <w:i/>
          <w:lang w:val="en-US"/>
        </w:rPr>
        <w:t>28</w:t>
      </w:r>
      <w:r>
        <w:rPr>
          <w:lang w:val="en-US"/>
        </w:rPr>
        <w:t>(5), 1618-</w:t>
      </w:r>
      <w:r w:rsidRPr="0020768C">
        <w:rPr>
          <w:lang w:val="en-US"/>
        </w:rPr>
        <w:t xml:space="preserve">1625. </w:t>
      </w:r>
      <w:hyperlink r:id="rId29" w:history="1">
        <w:r w:rsidRPr="00564774">
          <w:rPr>
            <w:rStyle w:val="Hipercze"/>
            <w:lang w:val="en-US"/>
          </w:rPr>
          <w:t>https://doi.org/10.1016/j.chb.2012.03.026</w:t>
        </w:r>
      </w:hyperlink>
    </w:p>
    <w:p w:rsidR="003407E8" w:rsidRDefault="003407E8" w:rsidP="005D6435">
      <w:pPr>
        <w:pStyle w:val="Normal1"/>
        <w:ind w:left="709" w:hanging="709"/>
        <w:rPr>
          <w:rFonts w:eastAsia="SimSun"/>
          <w:lang w:val="en-US" w:eastAsia="zh-CN"/>
        </w:rPr>
      </w:pPr>
      <w:proofErr w:type="spellStart"/>
      <w:r w:rsidRPr="0020768C">
        <w:rPr>
          <w:rFonts w:eastAsia="SimSun"/>
          <w:lang w:val="en-US" w:eastAsia="zh-CN"/>
        </w:rPr>
        <w:t>Svensén</w:t>
      </w:r>
      <w:proofErr w:type="spellEnd"/>
      <w:r w:rsidRPr="0020768C">
        <w:rPr>
          <w:rFonts w:eastAsia="SimSun"/>
          <w:lang w:val="en-US" w:eastAsia="zh-CN"/>
        </w:rPr>
        <w:t>, B. (2009)</w:t>
      </w:r>
      <w:r>
        <w:rPr>
          <w:rFonts w:eastAsia="SimSun"/>
          <w:lang w:val="en-US" w:eastAsia="zh-CN"/>
        </w:rPr>
        <w:t>.</w:t>
      </w:r>
      <w:r w:rsidRPr="0020768C">
        <w:rPr>
          <w:rFonts w:eastAsia="SimSun"/>
          <w:lang w:val="en-US" w:eastAsia="zh-CN"/>
        </w:rPr>
        <w:t xml:space="preserve"> </w:t>
      </w:r>
      <w:r w:rsidRPr="0020768C">
        <w:rPr>
          <w:rFonts w:eastAsia="SimSun"/>
          <w:i/>
          <w:lang w:val="en-US" w:eastAsia="zh-CN"/>
        </w:rPr>
        <w:t>A Handbook of Lexicography: The Theory and Practice of Dictionary-making</w:t>
      </w:r>
      <w:r w:rsidRPr="0020768C">
        <w:rPr>
          <w:rFonts w:eastAsia="SimSun"/>
          <w:lang w:val="en-US" w:eastAsia="zh-CN"/>
        </w:rPr>
        <w:t xml:space="preserve">. Cambridge: Cambridge University Press. </w:t>
      </w:r>
    </w:p>
    <w:p w:rsidR="003407E8" w:rsidRDefault="003407E8" w:rsidP="005D6435">
      <w:pPr>
        <w:pStyle w:val="Normal1"/>
        <w:ind w:left="709" w:hanging="709"/>
        <w:rPr>
          <w:lang w:val="en-US"/>
        </w:rPr>
      </w:pPr>
      <w:r w:rsidRPr="0020768C">
        <w:rPr>
          <w:lang w:val="en-US"/>
        </w:rPr>
        <w:t>Thomas, P. R. &amp; McKay, J. B. (2010)</w:t>
      </w:r>
      <w:r>
        <w:rPr>
          <w:lang w:val="en-US"/>
        </w:rPr>
        <w:t>.</w:t>
      </w:r>
      <w:r w:rsidRPr="0020768C">
        <w:rPr>
          <w:lang w:val="en-US"/>
        </w:rPr>
        <w:t xml:space="preserve"> Cognitive styles and instructional design in university learning. </w:t>
      </w:r>
      <w:r w:rsidRPr="0020768C">
        <w:rPr>
          <w:rStyle w:val="Uwydatnienie"/>
          <w:lang w:val="en-US"/>
        </w:rPr>
        <w:t>Learning and Individual Differences</w:t>
      </w:r>
      <w:r>
        <w:rPr>
          <w:rStyle w:val="Uwydatnienie"/>
          <w:lang w:val="en-US"/>
        </w:rPr>
        <w:t>.</w:t>
      </w:r>
      <w:r w:rsidRPr="0020768C">
        <w:rPr>
          <w:rStyle w:val="Uwydatnienie"/>
          <w:lang w:val="en-US"/>
        </w:rPr>
        <w:t xml:space="preserve"> </w:t>
      </w:r>
      <w:r w:rsidRPr="00E803C6">
        <w:rPr>
          <w:rStyle w:val="Uwydatnienie"/>
          <w:lang w:val="en-US"/>
        </w:rPr>
        <w:t>20</w:t>
      </w:r>
      <w:r w:rsidRPr="00870AA5">
        <w:rPr>
          <w:lang w:val="en-US"/>
        </w:rPr>
        <w:t>(</w:t>
      </w:r>
      <w:r>
        <w:rPr>
          <w:lang w:val="en-US"/>
        </w:rPr>
        <w:t>3), 197-</w:t>
      </w:r>
      <w:r w:rsidRPr="0020768C">
        <w:rPr>
          <w:lang w:val="en-US"/>
        </w:rPr>
        <w:t xml:space="preserve">202. </w:t>
      </w:r>
      <w:hyperlink r:id="rId30" w:tgtFrame="_blank" w:history="1">
        <w:r w:rsidRPr="0020768C">
          <w:rPr>
            <w:rStyle w:val="Hipercze"/>
            <w:lang w:val="en-US"/>
          </w:rPr>
          <w:t>https://doi.org/10.1016/j.lindif.2010.01.002</w:t>
        </w:r>
      </w:hyperlink>
    </w:p>
    <w:p w:rsidR="003407E8" w:rsidRDefault="003407E8" w:rsidP="005D6435">
      <w:pPr>
        <w:pStyle w:val="Normal1"/>
        <w:ind w:left="709" w:hanging="709"/>
        <w:rPr>
          <w:rStyle w:val="Hipercze"/>
          <w:lang w:val="en-US"/>
        </w:rPr>
      </w:pPr>
      <w:r w:rsidRPr="0020768C">
        <w:rPr>
          <w:lang w:val="en-US"/>
        </w:rPr>
        <w:t xml:space="preserve">Van den </w:t>
      </w:r>
      <w:proofErr w:type="spellStart"/>
      <w:r w:rsidRPr="0020768C">
        <w:rPr>
          <w:lang w:val="en-US"/>
        </w:rPr>
        <w:t>Broek</w:t>
      </w:r>
      <w:proofErr w:type="spellEnd"/>
      <w:r w:rsidRPr="0020768C">
        <w:rPr>
          <w:lang w:val="en-US"/>
        </w:rPr>
        <w:t xml:space="preserve">, G. S. E., van Gog, T., Jansen, E., </w:t>
      </w:r>
      <w:proofErr w:type="spellStart"/>
      <w:r w:rsidRPr="0020768C">
        <w:rPr>
          <w:lang w:val="en-US"/>
        </w:rPr>
        <w:t>Pleijsant</w:t>
      </w:r>
      <w:proofErr w:type="spellEnd"/>
      <w:r w:rsidRPr="0020768C">
        <w:rPr>
          <w:lang w:val="en-US"/>
        </w:rPr>
        <w:t>, M., &amp; Kester, L. (2021)</w:t>
      </w:r>
      <w:r>
        <w:rPr>
          <w:lang w:val="en-US"/>
        </w:rPr>
        <w:t>.</w:t>
      </w:r>
      <w:r w:rsidRPr="0020768C">
        <w:rPr>
          <w:lang w:val="en-US"/>
        </w:rPr>
        <w:t xml:space="preserve"> Multimedia effects during retrieval practice: Images that reveal the answer reduce vocabulary learning. </w:t>
      </w:r>
      <w:r w:rsidRPr="0020768C">
        <w:rPr>
          <w:i/>
          <w:lang w:val="en-US"/>
        </w:rPr>
        <w:t>Journal of Educational Psychology</w:t>
      </w:r>
      <w:r>
        <w:rPr>
          <w:lang w:val="en-US"/>
        </w:rPr>
        <w:t>.</w:t>
      </w:r>
      <w:r w:rsidRPr="0020768C">
        <w:rPr>
          <w:lang w:val="en-US"/>
        </w:rPr>
        <w:t xml:space="preserve"> </w:t>
      </w:r>
      <w:r w:rsidRPr="00E803C6">
        <w:rPr>
          <w:i/>
          <w:lang w:val="en-US"/>
        </w:rPr>
        <w:t>113</w:t>
      </w:r>
      <w:r>
        <w:rPr>
          <w:lang w:val="en-US"/>
        </w:rPr>
        <w:t>(8), 1587-</w:t>
      </w:r>
      <w:r w:rsidRPr="0020768C">
        <w:rPr>
          <w:lang w:val="en-US"/>
        </w:rPr>
        <w:t xml:space="preserve">1608. </w:t>
      </w:r>
      <w:hyperlink r:id="rId31" w:history="1">
        <w:r w:rsidRPr="0020768C">
          <w:rPr>
            <w:rStyle w:val="Hipercze"/>
            <w:lang w:val="en-US"/>
          </w:rPr>
          <w:t>https://doi.org/10.1037/edu0000499</w:t>
        </w:r>
      </w:hyperlink>
    </w:p>
    <w:p w:rsidR="003407E8" w:rsidRDefault="003407E8" w:rsidP="005D6435">
      <w:pPr>
        <w:pStyle w:val="Normal1"/>
        <w:ind w:left="709" w:hanging="709"/>
        <w:rPr>
          <w:lang w:val="en-US"/>
        </w:rPr>
      </w:pPr>
      <w:proofErr w:type="spellStart"/>
      <w:r w:rsidRPr="00FE2D9E">
        <w:rPr>
          <w:lang w:val="en-US"/>
        </w:rPr>
        <w:t>Yanguas</w:t>
      </w:r>
      <w:proofErr w:type="spellEnd"/>
      <w:r w:rsidRPr="0020768C">
        <w:rPr>
          <w:lang w:val="en-US"/>
        </w:rPr>
        <w:t xml:space="preserve">, </w:t>
      </w:r>
      <w:proofErr w:type="spellStart"/>
      <w:r w:rsidRPr="0020768C">
        <w:rPr>
          <w:lang w:val="en-US"/>
        </w:rPr>
        <w:t>I</w:t>
      </w:r>
      <w:r>
        <w:rPr>
          <w:lang w:val="en-US"/>
        </w:rPr>
        <w:t>ñigo</w:t>
      </w:r>
      <w:proofErr w:type="spellEnd"/>
      <w:r w:rsidRPr="0020768C">
        <w:rPr>
          <w:lang w:val="en-US"/>
        </w:rPr>
        <w:t>. (2009)</w:t>
      </w:r>
      <w:r>
        <w:rPr>
          <w:lang w:val="en-US"/>
        </w:rPr>
        <w:t>.</w:t>
      </w:r>
      <w:r w:rsidRPr="0020768C">
        <w:rPr>
          <w:lang w:val="en-US"/>
        </w:rPr>
        <w:t xml:space="preserve"> Multimedia glosses and their effect on L2 text comprehension and vocabulary learning. </w:t>
      </w:r>
      <w:r w:rsidRPr="0020768C">
        <w:rPr>
          <w:i/>
          <w:lang w:val="en-US"/>
        </w:rPr>
        <w:t>Language Learning and Technology</w:t>
      </w:r>
      <w:r>
        <w:rPr>
          <w:lang w:val="en-US"/>
        </w:rPr>
        <w:t>.</w:t>
      </w:r>
      <w:r w:rsidRPr="0020768C">
        <w:rPr>
          <w:lang w:val="en-US"/>
        </w:rPr>
        <w:t xml:space="preserve"> </w:t>
      </w:r>
      <w:r w:rsidRPr="00E803C6">
        <w:rPr>
          <w:i/>
          <w:lang w:val="en-US"/>
        </w:rPr>
        <w:t>13</w:t>
      </w:r>
      <w:r>
        <w:rPr>
          <w:lang w:val="en-US"/>
        </w:rPr>
        <w:t>(2), 48-</w:t>
      </w:r>
      <w:r w:rsidRPr="0020768C">
        <w:rPr>
          <w:lang w:val="en-US"/>
        </w:rPr>
        <w:t>67.</w:t>
      </w:r>
    </w:p>
    <w:p w:rsidR="00270363" w:rsidRDefault="00270363" w:rsidP="005D6435">
      <w:pPr>
        <w:pStyle w:val="Normal1"/>
        <w:ind w:left="709" w:hanging="709"/>
        <w:rPr>
          <w:lang w:val="en-US"/>
        </w:rPr>
      </w:pPr>
    </w:p>
    <w:p w:rsidR="00270363" w:rsidRDefault="00270363" w:rsidP="005D6435">
      <w:pPr>
        <w:pStyle w:val="Normal1"/>
        <w:ind w:left="709" w:hanging="709"/>
        <w:rPr>
          <w:lang w:val="en-US"/>
        </w:rPr>
      </w:pPr>
    </w:p>
    <w:p w:rsidR="00270363" w:rsidRDefault="00270363" w:rsidP="005D6435">
      <w:pPr>
        <w:pStyle w:val="Normal1"/>
        <w:ind w:left="709" w:hanging="709"/>
        <w:rPr>
          <w:lang w:val="en-US"/>
        </w:rPr>
      </w:pPr>
    </w:p>
    <w:p w:rsidR="00270363" w:rsidRDefault="0027036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70363" w:rsidRDefault="00270363" w:rsidP="00270363">
      <w:pPr>
        <w:spacing w:after="0" w:line="240" w:lineRule="auto"/>
        <w:jc w:val="center"/>
        <w:rPr>
          <w:rFonts w:ascii="Times New Roman" w:hAnsi="Times New Roman" w:cs="Times New Roman"/>
          <w:sz w:val="24"/>
          <w:szCs w:val="24"/>
          <w:lang w:val="en-US"/>
        </w:rPr>
      </w:pPr>
      <w:r w:rsidRPr="00397668">
        <w:rPr>
          <w:rFonts w:ascii="Times New Roman" w:hAnsi="Times New Roman" w:cs="Times New Roman"/>
          <w:b/>
          <w:sz w:val="24"/>
          <w:szCs w:val="24"/>
          <w:lang w:val="en-US"/>
        </w:rPr>
        <w:lastRenderedPageBreak/>
        <w:t xml:space="preserve">APPENDIX A. </w:t>
      </w:r>
      <w:r w:rsidRPr="00397668">
        <w:rPr>
          <w:rFonts w:ascii="Times New Roman" w:hAnsi="Times New Roman" w:cs="Times New Roman"/>
          <w:sz w:val="24"/>
          <w:szCs w:val="24"/>
          <w:lang w:val="en-US"/>
        </w:rPr>
        <w:t xml:space="preserve">The entry for </w:t>
      </w:r>
      <w:r w:rsidRPr="00397668">
        <w:rPr>
          <w:rFonts w:ascii="Times New Roman" w:hAnsi="Times New Roman" w:cs="Times New Roman"/>
          <w:i/>
          <w:sz w:val="24"/>
          <w:szCs w:val="24"/>
          <w:lang w:val="en-US"/>
        </w:rPr>
        <w:t>thimble</w:t>
      </w:r>
      <w:r w:rsidRPr="00397668">
        <w:rPr>
          <w:rFonts w:ascii="Times New Roman" w:hAnsi="Times New Roman" w:cs="Times New Roman"/>
          <w:sz w:val="24"/>
          <w:szCs w:val="24"/>
          <w:lang w:val="en-US"/>
        </w:rPr>
        <w:t xml:space="preserve"> with an instantly visible picture</w:t>
      </w:r>
    </w:p>
    <w:p w:rsidR="00270363" w:rsidRPr="00397668" w:rsidRDefault="00270363" w:rsidP="00270363">
      <w:pPr>
        <w:spacing w:after="0" w:line="240" w:lineRule="auto"/>
        <w:jc w:val="center"/>
        <w:rPr>
          <w:rFonts w:ascii="Times New Roman" w:hAnsi="Times New Roman" w:cs="Times New Roman"/>
          <w:b/>
          <w:sz w:val="24"/>
          <w:szCs w:val="24"/>
          <w:lang w:val="en-US"/>
        </w:rPr>
      </w:pPr>
    </w:p>
    <w:p w:rsidR="00270363" w:rsidRDefault="00270363" w:rsidP="00270363">
      <w:pPr>
        <w:spacing w:line="240" w:lineRule="auto"/>
      </w:pPr>
      <w:r w:rsidRPr="007C2EBC">
        <w:rPr>
          <w:noProof/>
          <w:lang w:eastAsia="pl-PL"/>
        </w:rPr>
        <w:drawing>
          <wp:inline distT="0" distB="0" distL="0" distR="0" wp14:anchorId="387D7B53" wp14:editId="40F0E7FC">
            <wp:extent cx="5760720" cy="3388082"/>
            <wp:effectExtent l="0" t="0" r="0" b="3175"/>
            <wp:docPr id="614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3388082"/>
                    </a:xfrm>
                    <a:prstGeom prst="rect">
                      <a:avLst/>
                    </a:prstGeom>
                    <a:noFill/>
                    <a:ln>
                      <a:noFill/>
                    </a:ln>
                    <a:extLst/>
                  </pic:spPr>
                </pic:pic>
              </a:graphicData>
            </a:graphic>
          </wp:inline>
        </w:drawing>
      </w:r>
    </w:p>
    <w:p w:rsidR="00270363" w:rsidRDefault="00270363" w:rsidP="00270363">
      <w:pPr>
        <w:tabs>
          <w:tab w:val="left" w:pos="5595"/>
        </w:tabs>
        <w:spacing w:line="240" w:lineRule="auto"/>
        <w:rPr>
          <w:lang w:val="en-US"/>
        </w:rPr>
      </w:pPr>
    </w:p>
    <w:p w:rsidR="00270363" w:rsidRDefault="00270363" w:rsidP="0027036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70363" w:rsidRDefault="00270363" w:rsidP="00270363">
      <w:pPr>
        <w:tabs>
          <w:tab w:val="left" w:pos="5595"/>
        </w:tabs>
        <w:spacing w:after="0" w:line="240" w:lineRule="auto"/>
        <w:jc w:val="center"/>
        <w:rPr>
          <w:rFonts w:ascii="Times New Roman" w:hAnsi="Times New Roman" w:cs="Times New Roman"/>
          <w:sz w:val="24"/>
          <w:szCs w:val="24"/>
          <w:lang w:val="en-US"/>
        </w:rPr>
      </w:pPr>
      <w:r w:rsidRPr="00397668">
        <w:rPr>
          <w:rFonts w:ascii="Times New Roman" w:hAnsi="Times New Roman" w:cs="Times New Roman"/>
          <w:b/>
          <w:sz w:val="24"/>
          <w:szCs w:val="24"/>
          <w:lang w:val="en-US"/>
        </w:rPr>
        <w:lastRenderedPageBreak/>
        <w:t xml:space="preserve">APPENDIX B. </w:t>
      </w:r>
      <w:r w:rsidRPr="00397668">
        <w:rPr>
          <w:rFonts w:ascii="Times New Roman" w:hAnsi="Times New Roman" w:cs="Times New Roman"/>
          <w:sz w:val="24"/>
          <w:szCs w:val="24"/>
          <w:lang w:val="en-US"/>
        </w:rPr>
        <w:t xml:space="preserve">The entry for </w:t>
      </w:r>
      <w:r w:rsidRPr="00397668">
        <w:rPr>
          <w:rFonts w:ascii="Times New Roman" w:hAnsi="Times New Roman" w:cs="Times New Roman"/>
          <w:i/>
          <w:sz w:val="24"/>
          <w:szCs w:val="24"/>
          <w:lang w:val="en-US"/>
        </w:rPr>
        <w:t>thimble</w:t>
      </w:r>
      <w:r w:rsidRPr="00397668">
        <w:rPr>
          <w:rFonts w:ascii="Times New Roman" w:hAnsi="Times New Roman" w:cs="Times New Roman"/>
          <w:sz w:val="24"/>
          <w:szCs w:val="24"/>
          <w:lang w:val="en-US"/>
        </w:rPr>
        <w:t xml:space="preserve"> with a hyperlinked picture</w:t>
      </w:r>
    </w:p>
    <w:p w:rsidR="00270363" w:rsidRPr="00397668" w:rsidRDefault="00270363" w:rsidP="00270363">
      <w:pPr>
        <w:tabs>
          <w:tab w:val="left" w:pos="5595"/>
        </w:tabs>
        <w:spacing w:after="0" w:line="240" w:lineRule="auto"/>
        <w:jc w:val="center"/>
        <w:rPr>
          <w:rFonts w:ascii="Times New Roman" w:hAnsi="Times New Roman" w:cs="Times New Roman"/>
          <w:sz w:val="24"/>
          <w:szCs w:val="24"/>
          <w:lang w:val="en-US"/>
        </w:rPr>
      </w:pPr>
    </w:p>
    <w:p w:rsidR="00270363" w:rsidRDefault="00270363" w:rsidP="00270363">
      <w:pPr>
        <w:tabs>
          <w:tab w:val="left" w:pos="5595"/>
        </w:tabs>
        <w:spacing w:line="240" w:lineRule="auto"/>
        <w:rPr>
          <w:lang w:val="en-US"/>
        </w:rPr>
      </w:pPr>
      <w:r w:rsidRPr="007C2EBC">
        <w:rPr>
          <w:noProof/>
          <w:lang w:eastAsia="pl-PL"/>
        </w:rPr>
        <w:drawing>
          <wp:inline distT="0" distB="0" distL="0" distR="0" wp14:anchorId="7500774D" wp14:editId="2DEDAD20">
            <wp:extent cx="5760720" cy="2069474"/>
            <wp:effectExtent l="0" t="0" r="0" b="6985"/>
            <wp:docPr id="717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Grp="1"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2069474"/>
                    </a:xfrm>
                    <a:prstGeom prst="rect">
                      <a:avLst/>
                    </a:prstGeom>
                    <a:noFill/>
                    <a:ln>
                      <a:noFill/>
                    </a:ln>
                    <a:extLst/>
                  </pic:spPr>
                </pic:pic>
              </a:graphicData>
            </a:graphic>
          </wp:inline>
        </w:drawing>
      </w:r>
    </w:p>
    <w:p w:rsidR="00270363" w:rsidRDefault="00270363" w:rsidP="00270363">
      <w:pPr>
        <w:tabs>
          <w:tab w:val="left" w:pos="5595"/>
        </w:tabs>
        <w:spacing w:line="240" w:lineRule="auto"/>
        <w:rPr>
          <w:lang w:val="en-US"/>
        </w:rPr>
      </w:pPr>
      <w:r>
        <w:rPr>
          <w:lang w:val="en-US"/>
        </w:rPr>
        <w:tab/>
      </w:r>
    </w:p>
    <w:p w:rsidR="00270363" w:rsidRDefault="00270363" w:rsidP="00270363">
      <w:pPr>
        <w:tabs>
          <w:tab w:val="left" w:pos="4005"/>
        </w:tabs>
        <w:spacing w:line="240" w:lineRule="auto"/>
        <w:rPr>
          <w:b/>
          <w:lang w:val="en-US"/>
        </w:rPr>
      </w:pPr>
      <w:r>
        <w:rPr>
          <w:b/>
          <w:lang w:val="en-US"/>
        </w:rPr>
        <w:br w:type="page"/>
      </w:r>
      <w:r>
        <w:rPr>
          <w:b/>
          <w:lang w:val="en-US"/>
        </w:rPr>
        <w:lastRenderedPageBreak/>
        <w:tab/>
      </w:r>
    </w:p>
    <w:p w:rsidR="00270363" w:rsidRPr="00397668" w:rsidRDefault="00270363" w:rsidP="00270363">
      <w:pPr>
        <w:tabs>
          <w:tab w:val="left" w:pos="5595"/>
        </w:tabs>
        <w:spacing w:line="240" w:lineRule="auto"/>
        <w:jc w:val="center"/>
        <w:rPr>
          <w:rFonts w:ascii="Times New Roman" w:hAnsi="Times New Roman" w:cs="Times New Roman"/>
          <w:sz w:val="24"/>
          <w:szCs w:val="24"/>
          <w:lang w:val="en-US"/>
        </w:rPr>
      </w:pPr>
      <w:r w:rsidRPr="00397668">
        <w:rPr>
          <w:rFonts w:ascii="Times New Roman" w:hAnsi="Times New Roman" w:cs="Times New Roman"/>
          <w:b/>
          <w:sz w:val="24"/>
          <w:szCs w:val="24"/>
          <w:lang w:val="en-US"/>
        </w:rPr>
        <w:t>APPENDIX C.</w:t>
      </w:r>
      <w:r w:rsidRPr="00397668">
        <w:rPr>
          <w:rFonts w:ascii="Times New Roman" w:hAnsi="Times New Roman" w:cs="Times New Roman"/>
          <w:sz w:val="24"/>
          <w:szCs w:val="24"/>
          <w:lang w:val="en-US"/>
        </w:rPr>
        <w:t xml:space="preserve"> The  entry for </w:t>
      </w:r>
      <w:r w:rsidRPr="00397668">
        <w:rPr>
          <w:rFonts w:ascii="Times New Roman" w:hAnsi="Times New Roman" w:cs="Times New Roman"/>
          <w:i/>
          <w:sz w:val="24"/>
          <w:szCs w:val="24"/>
          <w:lang w:val="en-US"/>
        </w:rPr>
        <w:t>thimble</w:t>
      </w:r>
      <w:r w:rsidRPr="00397668">
        <w:rPr>
          <w:rFonts w:ascii="Times New Roman" w:hAnsi="Times New Roman" w:cs="Times New Roman"/>
          <w:sz w:val="24"/>
          <w:szCs w:val="24"/>
          <w:lang w:val="en-US"/>
        </w:rPr>
        <w:t xml:space="preserve"> without any picture</w:t>
      </w:r>
    </w:p>
    <w:p w:rsidR="00270363" w:rsidRDefault="00270363" w:rsidP="00270363">
      <w:pPr>
        <w:tabs>
          <w:tab w:val="left" w:pos="5595"/>
        </w:tabs>
        <w:spacing w:line="240" w:lineRule="auto"/>
        <w:rPr>
          <w:lang w:val="en-US"/>
        </w:rPr>
      </w:pPr>
      <w:r w:rsidRPr="007C2EBC">
        <w:rPr>
          <w:noProof/>
          <w:lang w:eastAsia="pl-PL"/>
        </w:rPr>
        <w:drawing>
          <wp:inline distT="0" distB="0" distL="0" distR="0" wp14:anchorId="12176A89" wp14:editId="275ECF4E">
            <wp:extent cx="5760720" cy="1687304"/>
            <wp:effectExtent l="0" t="0" r="0" b="8255"/>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1687304"/>
                    </a:xfrm>
                    <a:prstGeom prst="rect">
                      <a:avLst/>
                    </a:prstGeom>
                    <a:noFill/>
                    <a:ln>
                      <a:noFill/>
                    </a:ln>
                    <a:extLst/>
                  </pic:spPr>
                </pic:pic>
              </a:graphicData>
            </a:graphic>
          </wp:inline>
        </w:drawing>
      </w:r>
    </w:p>
    <w:p w:rsidR="00652D20" w:rsidRDefault="00652D20">
      <w:pPr>
        <w:rPr>
          <w:lang w:val="en-US"/>
        </w:rPr>
      </w:pPr>
      <w:r>
        <w:rPr>
          <w:lang w:val="en-US"/>
        </w:rPr>
        <w:br w:type="page"/>
      </w:r>
    </w:p>
    <w:p w:rsidR="00652D20" w:rsidRDefault="00652D20" w:rsidP="00652D20">
      <w:pPr>
        <w:spacing w:after="0" w:line="240" w:lineRule="auto"/>
        <w:jc w:val="center"/>
        <w:rPr>
          <w:rStyle w:val="Pogrubienie"/>
          <w:rFonts w:ascii="Times New Roman" w:hAnsi="Times New Roman" w:cs="Times New Roman"/>
          <w:b w:val="0"/>
          <w:sz w:val="24"/>
          <w:szCs w:val="24"/>
          <w:lang w:val="en-US"/>
        </w:rPr>
      </w:pPr>
      <w:r>
        <w:rPr>
          <w:rStyle w:val="Pogrubienie"/>
          <w:rFonts w:ascii="Times New Roman" w:hAnsi="Times New Roman" w:cs="Times New Roman"/>
          <w:sz w:val="24"/>
          <w:szCs w:val="24"/>
          <w:lang w:val="en-US"/>
        </w:rPr>
        <w:lastRenderedPageBreak/>
        <w:t>ABOUT THE AUTHOR</w:t>
      </w:r>
    </w:p>
    <w:p w:rsidR="00652D20" w:rsidRDefault="00652D20" w:rsidP="00652D20">
      <w:pPr>
        <w:spacing w:after="0" w:line="240" w:lineRule="auto"/>
        <w:jc w:val="center"/>
        <w:rPr>
          <w:rStyle w:val="Pogrubienie"/>
          <w:rFonts w:ascii="Times New Roman" w:hAnsi="Times New Roman" w:cs="Times New Roman"/>
          <w:b w:val="0"/>
          <w:sz w:val="24"/>
          <w:szCs w:val="24"/>
          <w:lang w:val="en-US"/>
        </w:rPr>
      </w:pPr>
    </w:p>
    <w:p w:rsidR="00652D20" w:rsidRPr="00563748" w:rsidRDefault="00652D20" w:rsidP="00652D20">
      <w:pPr>
        <w:spacing w:line="240" w:lineRule="auto"/>
        <w:jc w:val="both"/>
        <w:rPr>
          <w:rFonts w:ascii="Times New Roman" w:hAnsi="Times New Roman" w:cs="Times New Roman"/>
          <w:sz w:val="24"/>
          <w:szCs w:val="24"/>
          <w:lang w:val="en-US"/>
        </w:rPr>
      </w:pPr>
      <w:r w:rsidRPr="00270363">
        <w:rPr>
          <w:rStyle w:val="Pogrubienie"/>
          <w:rFonts w:ascii="Times New Roman" w:hAnsi="Times New Roman" w:cs="Times New Roman"/>
          <w:b w:val="0"/>
          <w:sz w:val="24"/>
          <w:szCs w:val="24"/>
          <w:lang w:val="en-US"/>
        </w:rPr>
        <w:t>Author</w:t>
      </w:r>
      <w:r w:rsidRPr="00563748">
        <w:rPr>
          <w:rFonts w:ascii="Times New Roman" w:hAnsi="Times New Roman" w:cs="Times New Roman"/>
          <w:sz w:val="24"/>
          <w:szCs w:val="24"/>
          <w:lang w:val="en-US"/>
        </w:rPr>
        <w:t xml:space="preserve"> is a university professor at </w:t>
      </w:r>
      <w:r>
        <w:rPr>
          <w:rFonts w:ascii="Times New Roman" w:hAnsi="Times New Roman" w:cs="Times New Roman"/>
          <w:sz w:val="24"/>
          <w:szCs w:val="24"/>
          <w:lang w:val="en-US"/>
        </w:rPr>
        <w:t>(</w:t>
      </w:r>
      <w:r w:rsidRPr="00CB7100">
        <w:rPr>
          <w:rFonts w:ascii="Times New Roman" w:hAnsi="Times New Roman" w:cs="Times New Roman"/>
          <w:i/>
          <w:sz w:val="24"/>
          <w:szCs w:val="24"/>
          <w:lang w:val="en-US"/>
        </w:rPr>
        <w:t>anonymized</w:t>
      </w:r>
      <w:r>
        <w:rPr>
          <w:rFonts w:ascii="Times New Roman" w:hAnsi="Times New Roman" w:cs="Times New Roman"/>
          <w:sz w:val="24"/>
          <w:szCs w:val="24"/>
          <w:lang w:val="en-US"/>
        </w:rPr>
        <w:t>)</w:t>
      </w:r>
      <w:r w:rsidRPr="00563748">
        <w:rPr>
          <w:rFonts w:ascii="Times New Roman" w:hAnsi="Times New Roman" w:cs="Times New Roman"/>
          <w:sz w:val="24"/>
          <w:szCs w:val="24"/>
          <w:lang w:val="en-US"/>
        </w:rPr>
        <w:t xml:space="preserve"> University in </w:t>
      </w:r>
      <w:r>
        <w:rPr>
          <w:rFonts w:ascii="Times New Roman" w:hAnsi="Times New Roman" w:cs="Times New Roman"/>
          <w:sz w:val="24"/>
          <w:szCs w:val="24"/>
          <w:lang w:val="en-US"/>
        </w:rPr>
        <w:t>(</w:t>
      </w:r>
      <w:r w:rsidRPr="00CB7100">
        <w:rPr>
          <w:rFonts w:ascii="Times New Roman" w:hAnsi="Times New Roman" w:cs="Times New Roman"/>
          <w:i/>
          <w:sz w:val="24"/>
          <w:szCs w:val="24"/>
          <w:lang w:val="en-US"/>
        </w:rPr>
        <w:t>anonymized</w:t>
      </w:r>
      <w:r>
        <w:rPr>
          <w:rFonts w:ascii="Times New Roman" w:hAnsi="Times New Roman" w:cs="Times New Roman"/>
          <w:sz w:val="24"/>
          <w:szCs w:val="24"/>
          <w:lang w:val="en-US"/>
        </w:rPr>
        <w:t>)</w:t>
      </w:r>
      <w:r w:rsidRPr="00563748">
        <w:rPr>
          <w:rFonts w:ascii="Times New Roman" w:hAnsi="Times New Roman" w:cs="Times New Roman"/>
          <w:sz w:val="24"/>
          <w:szCs w:val="24"/>
          <w:lang w:val="en-US"/>
        </w:rPr>
        <w:t xml:space="preserve">. </w:t>
      </w:r>
      <w:r>
        <w:rPr>
          <w:rFonts w:ascii="Times New Roman" w:hAnsi="Times New Roman" w:cs="Times New Roman"/>
          <w:sz w:val="24"/>
          <w:szCs w:val="24"/>
          <w:lang w:val="en-US"/>
        </w:rPr>
        <w:t>Author’s</w:t>
      </w:r>
      <w:r w:rsidRPr="00563748">
        <w:rPr>
          <w:rFonts w:ascii="Times New Roman" w:hAnsi="Times New Roman" w:cs="Times New Roman"/>
          <w:sz w:val="24"/>
          <w:szCs w:val="24"/>
          <w:lang w:val="en-US"/>
        </w:rPr>
        <w:t xml:space="preserve"> research interests include English pedagogical lexicography, user studies, syntax in dictionaries, defining strategies as well as the presentation and distribution of lexicograph</w:t>
      </w:r>
      <w:r w:rsidR="000C53BC">
        <w:rPr>
          <w:rFonts w:ascii="Times New Roman" w:hAnsi="Times New Roman" w:cs="Times New Roman"/>
          <w:sz w:val="24"/>
          <w:szCs w:val="24"/>
          <w:lang w:val="en-US"/>
        </w:rPr>
        <w:t>ic data on dictionary websites.</w:t>
      </w:r>
    </w:p>
    <w:p w:rsidR="00270363" w:rsidRPr="007C2EBC" w:rsidRDefault="00270363" w:rsidP="00270363">
      <w:pPr>
        <w:tabs>
          <w:tab w:val="left" w:pos="5595"/>
        </w:tabs>
        <w:spacing w:line="240" w:lineRule="auto"/>
        <w:rPr>
          <w:lang w:val="en-US"/>
        </w:rPr>
      </w:pPr>
    </w:p>
    <w:p w:rsidR="00270363" w:rsidRDefault="00270363" w:rsidP="005D6435">
      <w:pPr>
        <w:pStyle w:val="Normal1"/>
        <w:ind w:left="709" w:hanging="709"/>
        <w:rPr>
          <w:lang w:val="en-US"/>
        </w:rPr>
      </w:pPr>
    </w:p>
    <w:p w:rsidR="003407E8" w:rsidRDefault="003407E8" w:rsidP="003407E8">
      <w:pPr>
        <w:spacing w:after="0" w:line="240" w:lineRule="auto"/>
        <w:jc w:val="both"/>
        <w:rPr>
          <w:rFonts w:ascii="Times New Roman" w:hAnsi="Times New Roman" w:cs="Times New Roman"/>
          <w:b/>
          <w:sz w:val="24"/>
          <w:szCs w:val="24"/>
          <w:lang w:val="en-US"/>
        </w:rPr>
      </w:pPr>
    </w:p>
    <w:p w:rsidR="003407E8" w:rsidRDefault="003407E8" w:rsidP="003407E8">
      <w:pPr>
        <w:spacing w:line="240" w:lineRule="auto"/>
        <w:jc w:val="both"/>
        <w:rPr>
          <w:rFonts w:ascii="Times New Roman" w:hAnsi="Times New Roman" w:cs="Times New Roman"/>
          <w:i/>
          <w:sz w:val="24"/>
          <w:szCs w:val="24"/>
          <w:lang w:val="en-US"/>
        </w:rPr>
      </w:pPr>
    </w:p>
    <w:p w:rsidR="003407E8" w:rsidRPr="00B27037" w:rsidRDefault="003407E8" w:rsidP="003407E8">
      <w:pPr>
        <w:spacing w:line="240" w:lineRule="auto"/>
        <w:jc w:val="both"/>
        <w:rPr>
          <w:rFonts w:ascii="Times New Roman" w:hAnsi="Times New Roman" w:cs="Times New Roman"/>
          <w:sz w:val="24"/>
          <w:szCs w:val="24"/>
          <w:lang w:val="en-GB"/>
        </w:rPr>
      </w:pPr>
    </w:p>
    <w:p w:rsidR="003407E8" w:rsidRPr="00D7317A" w:rsidRDefault="003407E8" w:rsidP="003407E8">
      <w:pPr>
        <w:jc w:val="both"/>
        <w:rPr>
          <w:lang w:val="en-GB"/>
        </w:rPr>
      </w:pPr>
    </w:p>
    <w:p w:rsidR="003407E8" w:rsidRDefault="003407E8" w:rsidP="00041771">
      <w:pPr>
        <w:spacing w:after="0" w:line="240" w:lineRule="auto"/>
        <w:jc w:val="both"/>
        <w:rPr>
          <w:rFonts w:ascii="Times New Roman" w:hAnsi="Times New Roman" w:cs="Times New Roman"/>
          <w:sz w:val="24"/>
          <w:szCs w:val="24"/>
          <w:lang w:val="en-US"/>
        </w:rPr>
      </w:pPr>
    </w:p>
    <w:p w:rsidR="002F5839" w:rsidRDefault="002F5839" w:rsidP="00041771">
      <w:pPr>
        <w:spacing w:after="0" w:line="240" w:lineRule="auto"/>
        <w:jc w:val="both"/>
        <w:rPr>
          <w:rFonts w:ascii="Times New Roman" w:hAnsi="Times New Roman" w:cs="Times New Roman"/>
          <w:sz w:val="24"/>
          <w:szCs w:val="24"/>
          <w:lang w:val="en-US"/>
        </w:rPr>
      </w:pPr>
    </w:p>
    <w:p w:rsidR="00AA24B7" w:rsidRDefault="00AA24B7" w:rsidP="00041771">
      <w:pPr>
        <w:spacing w:after="0" w:line="240" w:lineRule="auto"/>
        <w:rPr>
          <w:rFonts w:ascii="Times New Roman" w:hAnsi="Times New Roman" w:cs="Times New Roman"/>
          <w:b/>
          <w:sz w:val="24"/>
          <w:szCs w:val="24"/>
          <w:lang w:val="en-US"/>
        </w:rPr>
      </w:pPr>
    </w:p>
    <w:p w:rsidR="00703D3A" w:rsidRDefault="00703D3A" w:rsidP="00041771">
      <w:pPr>
        <w:spacing w:after="0" w:line="240" w:lineRule="auto"/>
        <w:rPr>
          <w:rFonts w:ascii="Times New Roman" w:hAnsi="Times New Roman" w:cs="Times New Roman"/>
          <w:b/>
          <w:sz w:val="24"/>
          <w:szCs w:val="24"/>
          <w:lang w:val="en-US"/>
        </w:rPr>
      </w:pPr>
    </w:p>
    <w:p w:rsidR="00703D3A" w:rsidRPr="00703D3A" w:rsidRDefault="00703D3A" w:rsidP="00041771">
      <w:pPr>
        <w:spacing w:line="240" w:lineRule="auto"/>
        <w:rPr>
          <w:rFonts w:ascii="Times New Roman" w:hAnsi="Times New Roman" w:cs="Times New Roman"/>
          <w:b/>
          <w:sz w:val="24"/>
          <w:szCs w:val="24"/>
          <w:lang w:val="en-GB"/>
        </w:rPr>
      </w:pPr>
    </w:p>
    <w:sectPr w:rsidR="00703D3A" w:rsidRPr="00703D3A" w:rsidSect="006E2011">
      <w:footerReference w:type="default" r:id="rId35"/>
      <w:headerReference w:type="first" r:id="rId3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05" w:rsidRDefault="00235E05" w:rsidP="00513526">
      <w:pPr>
        <w:spacing w:after="0" w:line="240" w:lineRule="auto"/>
      </w:pPr>
      <w:r>
        <w:separator/>
      </w:r>
    </w:p>
  </w:endnote>
  <w:endnote w:type="continuationSeparator" w:id="0">
    <w:p w:rsidR="00235E05" w:rsidRDefault="00235E05" w:rsidP="0051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325335"/>
      <w:docPartObj>
        <w:docPartGallery w:val="Page Numbers (Bottom of Page)"/>
        <w:docPartUnique/>
      </w:docPartObj>
    </w:sdtPr>
    <w:sdtEndPr/>
    <w:sdtContent>
      <w:p w:rsidR="00502232" w:rsidRDefault="00502232">
        <w:pPr>
          <w:pStyle w:val="Stopka"/>
          <w:jc w:val="right"/>
        </w:pPr>
        <w:r>
          <w:fldChar w:fldCharType="begin"/>
        </w:r>
        <w:r>
          <w:instrText>PAGE   \* MERGEFORMAT</w:instrText>
        </w:r>
        <w:r>
          <w:fldChar w:fldCharType="separate"/>
        </w:r>
        <w:r w:rsidR="00B04927">
          <w:rPr>
            <w:noProof/>
          </w:rPr>
          <w:t>19</w:t>
        </w:r>
        <w:r>
          <w:fldChar w:fldCharType="end"/>
        </w:r>
      </w:p>
    </w:sdtContent>
  </w:sdt>
  <w:p w:rsidR="00502232" w:rsidRDefault="005022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05" w:rsidRDefault="00235E05" w:rsidP="00513526">
      <w:pPr>
        <w:spacing w:after="0" w:line="240" w:lineRule="auto"/>
      </w:pPr>
      <w:r>
        <w:separator/>
      </w:r>
    </w:p>
  </w:footnote>
  <w:footnote w:type="continuationSeparator" w:id="0">
    <w:p w:rsidR="00235E05" w:rsidRDefault="00235E05" w:rsidP="00513526">
      <w:pPr>
        <w:spacing w:after="0" w:line="240" w:lineRule="auto"/>
      </w:pPr>
      <w:r>
        <w:continuationSeparator/>
      </w:r>
    </w:p>
  </w:footnote>
  <w:footnote w:id="1">
    <w:p w:rsidR="00E2611A" w:rsidRPr="00E2611A" w:rsidRDefault="00E2611A" w:rsidP="00BE4511">
      <w:pPr>
        <w:pStyle w:val="Tekstprzypisudolnego"/>
        <w:jc w:val="both"/>
        <w:rPr>
          <w:rFonts w:ascii="Times New Roman" w:hAnsi="Times New Roman" w:cs="Times New Roman"/>
          <w:lang w:val="en-US"/>
        </w:rPr>
      </w:pPr>
      <w:r w:rsidRPr="00E2611A">
        <w:rPr>
          <w:rStyle w:val="Odwoanieprzypisudolnego"/>
          <w:rFonts w:ascii="Times New Roman" w:hAnsi="Times New Roman" w:cs="Times New Roman"/>
        </w:rPr>
        <w:footnoteRef/>
      </w:r>
      <w:r w:rsidR="00C556A0">
        <w:rPr>
          <w:rFonts w:ascii="Times New Roman" w:hAnsi="Times New Roman" w:cs="Times New Roman"/>
          <w:lang w:val="en-US"/>
        </w:rPr>
        <w:t xml:space="preserve"> T</w:t>
      </w:r>
      <w:r>
        <w:rPr>
          <w:rFonts w:ascii="Times New Roman" w:hAnsi="Times New Roman" w:cs="Times New Roman"/>
          <w:lang w:val="en-US"/>
        </w:rPr>
        <w:t>he principle</w:t>
      </w:r>
      <w:r w:rsidRPr="00E2611A">
        <w:rPr>
          <w:rFonts w:ascii="Times New Roman" w:hAnsi="Times New Roman" w:cs="Times New Roman"/>
          <w:lang w:val="en-US"/>
        </w:rPr>
        <w:t xml:space="preserve"> applies provided </w:t>
      </w:r>
      <w:r w:rsidRPr="00496CCF">
        <w:rPr>
          <w:rFonts w:ascii="Times New Roman" w:hAnsi="Times New Roman" w:cs="Times New Roman"/>
          <w:lang w:val="en-US"/>
        </w:rPr>
        <w:t xml:space="preserve">that graphics are relevant to </w:t>
      </w:r>
      <w:r w:rsidR="00D44BA3" w:rsidRPr="00496CCF">
        <w:rPr>
          <w:rFonts w:ascii="Times New Roman" w:hAnsi="Times New Roman" w:cs="Times New Roman"/>
          <w:lang w:val="en-US"/>
        </w:rPr>
        <w:t>words</w:t>
      </w:r>
      <w:r w:rsidR="006F0EC3" w:rsidRPr="00496CCF">
        <w:rPr>
          <w:rFonts w:ascii="Times New Roman" w:hAnsi="Times New Roman" w:cs="Times New Roman"/>
          <w:lang w:val="en-US"/>
        </w:rPr>
        <w:t xml:space="preserve">. Seductive </w:t>
      </w:r>
      <w:r w:rsidR="00D512C7">
        <w:rPr>
          <w:rFonts w:ascii="Times New Roman" w:hAnsi="Times New Roman" w:cs="Times New Roman"/>
          <w:lang w:val="en-US"/>
        </w:rPr>
        <w:t>illustrations</w:t>
      </w:r>
      <w:r w:rsidR="006F0EC3" w:rsidRPr="00496CCF">
        <w:rPr>
          <w:rFonts w:ascii="Times New Roman" w:hAnsi="Times New Roman" w:cs="Times New Roman"/>
          <w:lang w:val="en-US"/>
        </w:rPr>
        <w:t xml:space="preserve"> (interesting but not relevant) or decorative ones (neutral but not relevant) do not assist the learning process</w:t>
      </w:r>
      <w:r w:rsidRPr="00496CCF">
        <w:rPr>
          <w:rFonts w:ascii="Times New Roman" w:hAnsi="Times New Roman" w:cs="Times New Roman"/>
          <w:lang w:val="en-US"/>
        </w:rPr>
        <w:t xml:space="preserve"> (Sung &amp; Mayer, 2012).</w:t>
      </w:r>
    </w:p>
  </w:footnote>
  <w:footnote w:id="2">
    <w:p w:rsidR="00D867E1" w:rsidRPr="00D867E1" w:rsidRDefault="00D867E1" w:rsidP="00BE4511">
      <w:pPr>
        <w:pStyle w:val="Tekstprzypisudolnego"/>
        <w:jc w:val="both"/>
        <w:rPr>
          <w:rFonts w:ascii="Times New Roman" w:hAnsi="Times New Roman" w:cs="Times New Roman"/>
          <w:lang w:val="en-US"/>
        </w:rPr>
      </w:pPr>
      <w:r w:rsidRPr="00D867E1">
        <w:rPr>
          <w:rStyle w:val="Odwoanieprzypisudolnego"/>
          <w:rFonts w:ascii="Times New Roman" w:hAnsi="Times New Roman" w:cs="Times New Roman"/>
        </w:rPr>
        <w:footnoteRef/>
      </w:r>
      <w:r w:rsidRPr="00D867E1">
        <w:rPr>
          <w:rFonts w:ascii="Times New Roman" w:hAnsi="Times New Roman" w:cs="Times New Roman"/>
          <w:lang w:val="en-US"/>
        </w:rPr>
        <w:t xml:space="preserve"> </w:t>
      </w:r>
      <w:proofErr w:type="spellStart"/>
      <w:r w:rsidR="002848D8">
        <w:rPr>
          <w:rFonts w:ascii="Times New Roman" w:hAnsi="Times New Roman" w:cs="Times New Roman"/>
          <w:lang w:val="en-US"/>
        </w:rPr>
        <w:t>Svensén</w:t>
      </w:r>
      <w:proofErr w:type="spellEnd"/>
      <w:r w:rsidR="002848D8">
        <w:rPr>
          <w:rFonts w:ascii="Times New Roman" w:hAnsi="Times New Roman" w:cs="Times New Roman"/>
          <w:lang w:val="en-US"/>
        </w:rPr>
        <w:t xml:space="preserve"> (2009, p.</w:t>
      </w:r>
      <w:r w:rsidRPr="00D867E1">
        <w:rPr>
          <w:rFonts w:ascii="Times New Roman" w:hAnsi="Times New Roman" w:cs="Times New Roman"/>
          <w:lang w:val="en-US"/>
        </w:rPr>
        <w:t xml:space="preserve"> 305) calls such pictures </w:t>
      </w:r>
      <w:r w:rsidRPr="00D867E1">
        <w:rPr>
          <w:rFonts w:ascii="Times New Roman" w:hAnsi="Times New Roman" w:cs="Times New Roman"/>
          <w:i/>
          <w:lang w:val="en-US"/>
        </w:rPr>
        <w:t>structural illustrations</w:t>
      </w:r>
      <w:r w:rsidRPr="00D867E1">
        <w:rPr>
          <w:rFonts w:ascii="Times New Roman" w:hAnsi="Times New Roman" w:cs="Times New Roman"/>
          <w:lang w:val="en-US"/>
        </w:rPr>
        <w:t xml:space="preserve"> (e.g., a picture of the banister in the context of a staircase).</w:t>
      </w:r>
    </w:p>
  </w:footnote>
  <w:footnote w:id="3">
    <w:p w:rsidR="00DE1D6E" w:rsidRPr="003374FE" w:rsidRDefault="00DE1D6E" w:rsidP="00BE4511">
      <w:pPr>
        <w:pStyle w:val="Tekstprzypisudolnego"/>
        <w:jc w:val="both"/>
        <w:rPr>
          <w:rFonts w:ascii="Times New Roman" w:hAnsi="Times New Roman" w:cs="Times New Roman"/>
          <w:lang w:val="en-US"/>
        </w:rPr>
      </w:pPr>
      <w:r w:rsidRPr="003374FE">
        <w:rPr>
          <w:rStyle w:val="Odwoanieprzypisudolnego"/>
          <w:rFonts w:ascii="Times New Roman" w:hAnsi="Times New Roman" w:cs="Times New Roman"/>
        </w:rPr>
        <w:footnoteRef/>
      </w:r>
      <w:r w:rsidRPr="003374FE">
        <w:rPr>
          <w:rFonts w:ascii="Times New Roman" w:hAnsi="Times New Roman" w:cs="Times New Roman"/>
          <w:lang w:val="en-US"/>
        </w:rPr>
        <w:t xml:space="preserve"> Only such pictures were used in the present investigation</w:t>
      </w:r>
      <w:r w:rsidR="004C0881">
        <w:rPr>
          <w:rFonts w:ascii="Times New Roman" w:hAnsi="Times New Roman" w:cs="Times New Roman"/>
          <w:lang w:val="en-US"/>
        </w:rPr>
        <w:t xml:space="preserve"> (see </w:t>
      </w:r>
      <w:r w:rsidR="0088776A">
        <w:rPr>
          <w:rFonts w:ascii="Times New Roman" w:hAnsi="Times New Roman" w:cs="Times New Roman"/>
          <w:lang w:val="en-US"/>
        </w:rPr>
        <w:t>Materials</w:t>
      </w:r>
      <w:r w:rsidR="004C0881">
        <w:rPr>
          <w:rFonts w:ascii="Times New Roman" w:hAnsi="Times New Roman" w:cs="Times New Roman"/>
          <w:lang w:val="en-US"/>
        </w:rPr>
        <w:t>)</w:t>
      </w:r>
      <w:r w:rsidRPr="003374FE">
        <w:rPr>
          <w:rFonts w:ascii="Times New Roman" w:hAnsi="Times New Roman" w:cs="Times New Roman"/>
          <w:lang w:val="en-US"/>
        </w:rPr>
        <w:t>.</w:t>
      </w:r>
    </w:p>
  </w:footnote>
  <w:footnote w:id="4">
    <w:p w:rsidR="00DE1D6E" w:rsidRPr="007B7B49" w:rsidRDefault="00DE1D6E" w:rsidP="00BE4511">
      <w:pPr>
        <w:pStyle w:val="Tekstprzypisudolnego"/>
        <w:jc w:val="both"/>
        <w:rPr>
          <w:rFonts w:ascii="Times New Roman" w:hAnsi="Times New Roman" w:cs="Times New Roman"/>
          <w:lang w:val="en-US"/>
        </w:rPr>
      </w:pPr>
      <w:r w:rsidRPr="007B7B49">
        <w:rPr>
          <w:rStyle w:val="Odwoanieprzypisudolnego"/>
          <w:rFonts w:ascii="Times New Roman" w:hAnsi="Times New Roman" w:cs="Times New Roman"/>
        </w:rPr>
        <w:footnoteRef/>
      </w:r>
      <w:r w:rsidRPr="007B7B49">
        <w:rPr>
          <w:rFonts w:ascii="Times New Roman" w:hAnsi="Times New Roman" w:cs="Times New Roman"/>
          <w:lang w:val="en-US"/>
        </w:rPr>
        <w:t xml:space="preserve"> </w:t>
      </w:r>
      <w:r>
        <w:rPr>
          <w:rFonts w:ascii="Times New Roman" w:hAnsi="Times New Roman" w:cs="Times New Roman"/>
          <w:lang w:val="en-US"/>
        </w:rPr>
        <w:t xml:space="preserve">Interestingly, </w:t>
      </w:r>
      <w:r w:rsidR="00696839">
        <w:rPr>
          <w:rFonts w:ascii="Times New Roman" w:hAnsi="Times New Roman" w:cs="Times New Roman"/>
          <w:lang w:val="en-US"/>
        </w:rPr>
        <w:t>Mayer (2021</w:t>
      </w:r>
      <w:r w:rsidRPr="007B7B49">
        <w:rPr>
          <w:rFonts w:ascii="Times New Roman" w:hAnsi="Times New Roman" w:cs="Times New Roman"/>
          <w:lang w:val="en-US"/>
        </w:rPr>
        <w:t xml:space="preserve">) </w:t>
      </w:r>
      <w:r w:rsidR="00C60DD9">
        <w:rPr>
          <w:rFonts w:ascii="Times New Roman" w:hAnsi="Times New Roman" w:cs="Times New Roman"/>
          <w:lang w:val="en-US"/>
        </w:rPr>
        <w:t>holds</w:t>
      </w:r>
      <w:r w:rsidRPr="007B7B49">
        <w:rPr>
          <w:rFonts w:ascii="Times New Roman" w:hAnsi="Times New Roman" w:cs="Times New Roman"/>
          <w:lang w:val="en-US"/>
        </w:rPr>
        <w:t xml:space="preserve"> that words and pictures are qualitatively different and, by their natures, cannot be informationally equivalent. It follows that they can </w:t>
      </w:r>
      <w:r>
        <w:rPr>
          <w:rFonts w:ascii="Times New Roman" w:hAnsi="Times New Roman" w:cs="Times New Roman"/>
          <w:lang w:val="en-US"/>
        </w:rPr>
        <w:t xml:space="preserve">only </w:t>
      </w:r>
      <w:r w:rsidRPr="007B7B49">
        <w:rPr>
          <w:rFonts w:ascii="Times New Roman" w:hAnsi="Times New Roman" w:cs="Times New Roman"/>
          <w:lang w:val="en-US"/>
        </w:rPr>
        <w:t xml:space="preserve">be </w:t>
      </w:r>
      <w:r w:rsidR="003844B4">
        <w:rPr>
          <w:rFonts w:ascii="Times New Roman" w:hAnsi="Times New Roman" w:cs="Times New Roman"/>
          <w:lang w:val="en-US"/>
        </w:rPr>
        <w:t xml:space="preserve">at best </w:t>
      </w:r>
      <w:r w:rsidRPr="007B7B49">
        <w:rPr>
          <w:rFonts w:ascii="Times New Roman" w:hAnsi="Times New Roman" w:cs="Times New Roman"/>
          <w:lang w:val="en-US"/>
        </w:rPr>
        <w:t xml:space="preserve">complementary, but </w:t>
      </w:r>
      <w:r>
        <w:rPr>
          <w:rFonts w:ascii="Times New Roman" w:hAnsi="Times New Roman" w:cs="Times New Roman"/>
          <w:lang w:val="en-US"/>
        </w:rPr>
        <w:t>never</w:t>
      </w:r>
      <w:r w:rsidRPr="007B7B49">
        <w:rPr>
          <w:rFonts w:ascii="Times New Roman" w:hAnsi="Times New Roman" w:cs="Times New Roman"/>
          <w:lang w:val="en-US"/>
        </w:rPr>
        <w:t xml:space="preserve"> substitutable.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11" w:rsidRDefault="006E2011">
    <w:pPr>
      <w:pStyle w:val="Nagwek"/>
      <w:jc w:val="right"/>
    </w:pPr>
  </w:p>
  <w:p w:rsidR="006E2011" w:rsidRDefault="006E20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6680A"/>
    <w:multiLevelType w:val="hybridMultilevel"/>
    <w:tmpl w:val="0D62D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D5B3F3A"/>
    <w:multiLevelType w:val="hybridMultilevel"/>
    <w:tmpl w:val="DC64693C"/>
    <w:lvl w:ilvl="0" w:tplc="E856AF8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BA"/>
    <w:rsid w:val="00000B01"/>
    <w:rsid w:val="00001E22"/>
    <w:rsid w:val="00004EF2"/>
    <w:rsid w:val="000052FF"/>
    <w:rsid w:val="00005365"/>
    <w:rsid w:val="00005764"/>
    <w:rsid w:val="00005F6F"/>
    <w:rsid w:val="00005FFB"/>
    <w:rsid w:val="00011D09"/>
    <w:rsid w:val="00013582"/>
    <w:rsid w:val="00015C65"/>
    <w:rsid w:val="000161FB"/>
    <w:rsid w:val="00017136"/>
    <w:rsid w:val="00020105"/>
    <w:rsid w:val="0002206E"/>
    <w:rsid w:val="00022195"/>
    <w:rsid w:val="00022286"/>
    <w:rsid w:val="0002266A"/>
    <w:rsid w:val="0002359E"/>
    <w:rsid w:val="0002367F"/>
    <w:rsid w:val="0002523B"/>
    <w:rsid w:val="000255EF"/>
    <w:rsid w:val="000267AB"/>
    <w:rsid w:val="00027176"/>
    <w:rsid w:val="00030490"/>
    <w:rsid w:val="00030564"/>
    <w:rsid w:val="000323EF"/>
    <w:rsid w:val="00034B64"/>
    <w:rsid w:val="000354D4"/>
    <w:rsid w:val="00035621"/>
    <w:rsid w:val="000361FB"/>
    <w:rsid w:val="0004008A"/>
    <w:rsid w:val="0004075E"/>
    <w:rsid w:val="0004153D"/>
    <w:rsid w:val="00041771"/>
    <w:rsid w:val="000427FA"/>
    <w:rsid w:val="00042A9C"/>
    <w:rsid w:val="0004341C"/>
    <w:rsid w:val="00044334"/>
    <w:rsid w:val="00044486"/>
    <w:rsid w:val="000467F5"/>
    <w:rsid w:val="00047EDB"/>
    <w:rsid w:val="00050142"/>
    <w:rsid w:val="00052286"/>
    <w:rsid w:val="000539CA"/>
    <w:rsid w:val="00055280"/>
    <w:rsid w:val="00056ADB"/>
    <w:rsid w:val="00056C69"/>
    <w:rsid w:val="00057B16"/>
    <w:rsid w:val="00060881"/>
    <w:rsid w:val="000609B1"/>
    <w:rsid w:val="000619AB"/>
    <w:rsid w:val="0006231D"/>
    <w:rsid w:val="00063167"/>
    <w:rsid w:val="0006451C"/>
    <w:rsid w:val="00064AF8"/>
    <w:rsid w:val="00064E7F"/>
    <w:rsid w:val="00065214"/>
    <w:rsid w:val="00065234"/>
    <w:rsid w:val="0006583A"/>
    <w:rsid w:val="000658E4"/>
    <w:rsid w:val="0006680C"/>
    <w:rsid w:val="00066F74"/>
    <w:rsid w:val="0006783E"/>
    <w:rsid w:val="00067BA9"/>
    <w:rsid w:val="000714D9"/>
    <w:rsid w:val="000718F8"/>
    <w:rsid w:val="00071C1D"/>
    <w:rsid w:val="00071CB5"/>
    <w:rsid w:val="000727AF"/>
    <w:rsid w:val="00072D6E"/>
    <w:rsid w:val="000749A6"/>
    <w:rsid w:val="0007640F"/>
    <w:rsid w:val="00076437"/>
    <w:rsid w:val="000766D2"/>
    <w:rsid w:val="0007715E"/>
    <w:rsid w:val="000803E0"/>
    <w:rsid w:val="00080976"/>
    <w:rsid w:val="00083116"/>
    <w:rsid w:val="00085942"/>
    <w:rsid w:val="00086DF1"/>
    <w:rsid w:val="00087B57"/>
    <w:rsid w:val="00090D0D"/>
    <w:rsid w:val="00093F43"/>
    <w:rsid w:val="00094389"/>
    <w:rsid w:val="0009604E"/>
    <w:rsid w:val="0009680A"/>
    <w:rsid w:val="000A226B"/>
    <w:rsid w:val="000A261B"/>
    <w:rsid w:val="000A5A83"/>
    <w:rsid w:val="000A5BF5"/>
    <w:rsid w:val="000A749A"/>
    <w:rsid w:val="000A74E8"/>
    <w:rsid w:val="000A7B83"/>
    <w:rsid w:val="000B1069"/>
    <w:rsid w:val="000B18BF"/>
    <w:rsid w:val="000B21BF"/>
    <w:rsid w:val="000B2C21"/>
    <w:rsid w:val="000B2E33"/>
    <w:rsid w:val="000B3B61"/>
    <w:rsid w:val="000B54C8"/>
    <w:rsid w:val="000B59A6"/>
    <w:rsid w:val="000B63EF"/>
    <w:rsid w:val="000B6542"/>
    <w:rsid w:val="000B6747"/>
    <w:rsid w:val="000B6EB0"/>
    <w:rsid w:val="000B73B6"/>
    <w:rsid w:val="000C0090"/>
    <w:rsid w:val="000C02F0"/>
    <w:rsid w:val="000C2172"/>
    <w:rsid w:val="000C23A1"/>
    <w:rsid w:val="000C4342"/>
    <w:rsid w:val="000C53BC"/>
    <w:rsid w:val="000C5801"/>
    <w:rsid w:val="000C5B09"/>
    <w:rsid w:val="000C74C4"/>
    <w:rsid w:val="000D003A"/>
    <w:rsid w:val="000D0E7D"/>
    <w:rsid w:val="000D1003"/>
    <w:rsid w:val="000D20FD"/>
    <w:rsid w:val="000D38F9"/>
    <w:rsid w:val="000D5011"/>
    <w:rsid w:val="000D54BB"/>
    <w:rsid w:val="000D6CFB"/>
    <w:rsid w:val="000D7E82"/>
    <w:rsid w:val="000E0425"/>
    <w:rsid w:val="000E2649"/>
    <w:rsid w:val="000E2981"/>
    <w:rsid w:val="000E3029"/>
    <w:rsid w:val="000E3064"/>
    <w:rsid w:val="000E4E32"/>
    <w:rsid w:val="000E5985"/>
    <w:rsid w:val="000E6DFE"/>
    <w:rsid w:val="000E72CC"/>
    <w:rsid w:val="000E7815"/>
    <w:rsid w:val="000F249F"/>
    <w:rsid w:val="000F2510"/>
    <w:rsid w:val="000F3EFD"/>
    <w:rsid w:val="000F4A48"/>
    <w:rsid w:val="000F4E15"/>
    <w:rsid w:val="000F5F0E"/>
    <w:rsid w:val="00100348"/>
    <w:rsid w:val="00101549"/>
    <w:rsid w:val="00102379"/>
    <w:rsid w:val="00102B6B"/>
    <w:rsid w:val="00102CBA"/>
    <w:rsid w:val="00103238"/>
    <w:rsid w:val="001048D7"/>
    <w:rsid w:val="00104E17"/>
    <w:rsid w:val="00105C13"/>
    <w:rsid w:val="00106409"/>
    <w:rsid w:val="00106529"/>
    <w:rsid w:val="00106BF7"/>
    <w:rsid w:val="0011097E"/>
    <w:rsid w:val="00111199"/>
    <w:rsid w:val="00115D48"/>
    <w:rsid w:val="00116139"/>
    <w:rsid w:val="00117239"/>
    <w:rsid w:val="00120A2A"/>
    <w:rsid w:val="0012135E"/>
    <w:rsid w:val="001215F4"/>
    <w:rsid w:val="0012176E"/>
    <w:rsid w:val="00123CA6"/>
    <w:rsid w:val="00124826"/>
    <w:rsid w:val="001255A9"/>
    <w:rsid w:val="00125FE2"/>
    <w:rsid w:val="001264FF"/>
    <w:rsid w:val="00126A2B"/>
    <w:rsid w:val="001277DF"/>
    <w:rsid w:val="0013033D"/>
    <w:rsid w:val="00131BC0"/>
    <w:rsid w:val="00131DE2"/>
    <w:rsid w:val="0013212D"/>
    <w:rsid w:val="00132B88"/>
    <w:rsid w:val="00134CCB"/>
    <w:rsid w:val="00140816"/>
    <w:rsid w:val="00140930"/>
    <w:rsid w:val="00140B4B"/>
    <w:rsid w:val="00141117"/>
    <w:rsid w:val="0014203D"/>
    <w:rsid w:val="00142699"/>
    <w:rsid w:val="0014607D"/>
    <w:rsid w:val="00146632"/>
    <w:rsid w:val="00146A12"/>
    <w:rsid w:val="001472F9"/>
    <w:rsid w:val="001512E8"/>
    <w:rsid w:val="00151698"/>
    <w:rsid w:val="001519AC"/>
    <w:rsid w:val="001531C5"/>
    <w:rsid w:val="00153695"/>
    <w:rsid w:val="00153CC8"/>
    <w:rsid w:val="00154109"/>
    <w:rsid w:val="00155DFD"/>
    <w:rsid w:val="0015737B"/>
    <w:rsid w:val="00161E51"/>
    <w:rsid w:val="00162D37"/>
    <w:rsid w:val="00163266"/>
    <w:rsid w:val="001654A9"/>
    <w:rsid w:val="00165E35"/>
    <w:rsid w:val="0016620A"/>
    <w:rsid w:val="001673E0"/>
    <w:rsid w:val="001705C7"/>
    <w:rsid w:val="00170E63"/>
    <w:rsid w:val="00171EE0"/>
    <w:rsid w:val="001725DB"/>
    <w:rsid w:val="00173F90"/>
    <w:rsid w:val="00174510"/>
    <w:rsid w:val="00176196"/>
    <w:rsid w:val="001774F9"/>
    <w:rsid w:val="00177C91"/>
    <w:rsid w:val="001806D4"/>
    <w:rsid w:val="0018131A"/>
    <w:rsid w:val="00182D92"/>
    <w:rsid w:val="001836CE"/>
    <w:rsid w:val="00183752"/>
    <w:rsid w:val="00184358"/>
    <w:rsid w:val="00184B48"/>
    <w:rsid w:val="00185065"/>
    <w:rsid w:val="0018591A"/>
    <w:rsid w:val="00185C5D"/>
    <w:rsid w:val="00185DAF"/>
    <w:rsid w:val="00186ED7"/>
    <w:rsid w:val="00187C6E"/>
    <w:rsid w:val="00190905"/>
    <w:rsid w:val="0019153A"/>
    <w:rsid w:val="001917F4"/>
    <w:rsid w:val="0019201C"/>
    <w:rsid w:val="001924E9"/>
    <w:rsid w:val="00193A1C"/>
    <w:rsid w:val="00195B15"/>
    <w:rsid w:val="0019729D"/>
    <w:rsid w:val="00197338"/>
    <w:rsid w:val="001A29A3"/>
    <w:rsid w:val="001A35C2"/>
    <w:rsid w:val="001A3C6B"/>
    <w:rsid w:val="001A3DDC"/>
    <w:rsid w:val="001A46E2"/>
    <w:rsid w:val="001A5C24"/>
    <w:rsid w:val="001A69D8"/>
    <w:rsid w:val="001B1C7A"/>
    <w:rsid w:val="001B22C6"/>
    <w:rsid w:val="001B2C41"/>
    <w:rsid w:val="001B3127"/>
    <w:rsid w:val="001B38A5"/>
    <w:rsid w:val="001B4A56"/>
    <w:rsid w:val="001B4B8A"/>
    <w:rsid w:val="001B4E5E"/>
    <w:rsid w:val="001B686C"/>
    <w:rsid w:val="001B6DE0"/>
    <w:rsid w:val="001C06AE"/>
    <w:rsid w:val="001C4CFE"/>
    <w:rsid w:val="001C57D4"/>
    <w:rsid w:val="001C7E58"/>
    <w:rsid w:val="001D3550"/>
    <w:rsid w:val="001D3E27"/>
    <w:rsid w:val="001D420E"/>
    <w:rsid w:val="001D4E70"/>
    <w:rsid w:val="001D52C9"/>
    <w:rsid w:val="001D6F1A"/>
    <w:rsid w:val="001D760C"/>
    <w:rsid w:val="001E0715"/>
    <w:rsid w:val="001E3EB7"/>
    <w:rsid w:val="001E447B"/>
    <w:rsid w:val="001E5878"/>
    <w:rsid w:val="001E5D14"/>
    <w:rsid w:val="001F033A"/>
    <w:rsid w:val="001F1800"/>
    <w:rsid w:val="001F489E"/>
    <w:rsid w:val="001F53B3"/>
    <w:rsid w:val="001F5DBD"/>
    <w:rsid w:val="001F6D06"/>
    <w:rsid w:val="00201768"/>
    <w:rsid w:val="0020213D"/>
    <w:rsid w:val="00202B52"/>
    <w:rsid w:val="00202C7C"/>
    <w:rsid w:val="002033BB"/>
    <w:rsid w:val="00204D33"/>
    <w:rsid w:val="00205852"/>
    <w:rsid w:val="00205CB8"/>
    <w:rsid w:val="00206255"/>
    <w:rsid w:val="0020729E"/>
    <w:rsid w:val="002100EC"/>
    <w:rsid w:val="00211D15"/>
    <w:rsid w:val="00211D37"/>
    <w:rsid w:val="002121A2"/>
    <w:rsid w:val="00214C0F"/>
    <w:rsid w:val="00214C61"/>
    <w:rsid w:val="002157A3"/>
    <w:rsid w:val="0021584C"/>
    <w:rsid w:val="0022029E"/>
    <w:rsid w:val="002208FB"/>
    <w:rsid w:val="0022183F"/>
    <w:rsid w:val="00221ED6"/>
    <w:rsid w:val="00222679"/>
    <w:rsid w:val="00223EAF"/>
    <w:rsid w:val="0023020C"/>
    <w:rsid w:val="00231898"/>
    <w:rsid w:val="00232CCF"/>
    <w:rsid w:val="002345FD"/>
    <w:rsid w:val="00235E05"/>
    <w:rsid w:val="00240EB9"/>
    <w:rsid w:val="002410E3"/>
    <w:rsid w:val="0024530F"/>
    <w:rsid w:val="00246CAB"/>
    <w:rsid w:val="00247222"/>
    <w:rsid w:val="00247F65"/>
    <w:rsid w:val="0025041C"/>
    <w:rsid w:val="002508AD"/>
    <w:rsid w:val="00250FFF"/>
    <w:rsid w:val="0025127F"/>
    <w:rsid w:val="002547BC"/>
    <w:rsid w:val="00255614"/>
    <w:rsid w:val="00255B11"/>
    <w:rsid w:val="002573DA"/>
    <w:rsid w:val="002579B5"/>
    <w:rsid w:val="00260454"/>
    <w:rsid w:val="00260E2C"/>
    <w:rsid w:val="002610FD"/>
    <w:rsid w:val="00261407"/>
    <w:rsid w:val="00262C4E"/>
    <w:rsid w:val="00263C70"/>
    <w:rsid w:val="002671AB"/>
    <w:rsid w:val="00270363"/>
    <w:rsid w:val="00272D97"/>
    <w:rsid w:val="00274552"/>
    <w:rsid w:val="0027458C"/>
    <w:rsid w:val="00274876"/>
    <w:rsid w:val="002754A3"/>
    <w:rsid w:val="00275C0E"/>
    <w:rsid w:val="00276269"/>
    <w:rsid w:val="0027671F"/>
    <w:rsid w:val="002769D5"/>
    <w:rsid w:val="002770E3"/>
    <w:rsid w:val="0028003B"/>
    <w:rsid w:val="0028080F"/>
    <w:rsid w:val="0028358E"/>
    <w:rsid w:val="00284289"/>
    <w:rsid w:val="002848D8"/>
    <w:rsid w:val="00285E7D"/>
    <w:rsid w:val="00285F40"/>
    <w:rsid w:val="0028608C"/>
    <w:rsid w:val="002901BE"/>
    <w:rsid w:val="002911F3"/>
    <w:rsid w:val="00291FD2"/>
    <w:rsid w:val="00292D1D"/>
    <w:rsid w:val="00293589"/>
    <w:rsid w:val="002936FF"/>
    <w:rsid w:val="002937A6"/>
    <w:rsid w:val="00295ADF"/>
    <w:rsid w:val="002963AB"/>
    <w:rsid w:val="002967D0"/>
    <w:rsid w:val="00297837"/>
    <w:rsid w:val="002A04F7"/>
    <w:rsid w:val="002A4596"/>
    <w:rsid w:val="002A6019"/>
    <w:rsid w:val="002A6A49"/>
    <w:rsid w:val="002A7E89"/>
    <w:rsid w:val="002B09D8"/>
    <w:rsid w:val="002B0F89"/>
    <w:rsid w:val="002B29D6"/>
    <w:rsid w:val="002B32DF"/>
    <w:rsid w:val="002B44D7"/>
    <w:rsid w:val="002B6148"/>
    <w:rsid w:val="002B6711"/>
    <w:rsid w:val="002B7655"/>
    <w:rsid w:val="002B7EA8"/>
    <w:rsid w:val="002C2FBE"/>
    <w:rsid w:val="002C3325"/>
    <w:rsid w:val="002C365B"/>
    <w:rsid w:val="002C5E18"/>
    <w:rsid w:val="002C6571"/>
    <w:rsid w:val="002C6D07"/>
    <w:rsid w:val="002C72F0"/>
    <w:rsid w:val="002C7EEC"/>
    <w:rsid w:val="002D0686"/>
    <w:rsid w:val="002D20E7"/>
    <w:rsid w:val="002D2B9B"/>
    <w:rsid w:val="002D4B46"/>
    <w:rsid w:val="002D62D6"/>
    <w:rsid w:val="002D7783"/>
    <w:rsid w:val="002E0F69"/>
    <w:rsid w:val="002E1A3E"/>
    <w:rsid w:val="002E3C1D"/>
    <w:rsid w:val="002E5260"/>
    <w:rsid w:val="002E588B"/>
    <w:rsid w:val="002E5BA6"/>
    <w:rsid w:val="002E6F68"/>
    <w:rsid w:val="002E7DF0"/>
    <w:rsid w:val="002F02B8"/>
    <w:rsid w:val="002F04E9"/>
    <w:rsid w:val="002F18AE"/>
    <w:rsid w:val="002F19A6"/>
    <w:rsid w:val="002F1D6C"/>
    <w:rsid w:val="002F1E14"/>
    <w:rsid w:val="002F3704"/>
    <w:rsid w:val="002F5839"/>
    <w:rsid w:val="002F6206"/>
    <w:rsid w:val="00300691"/>
    <w:rsid w:val="00301B65"/>
    <w:rsid w:val="00301C33"/>
    <w:rsid w:val="003021C3"/>
    <w:rsid w:val="0030406E"/>
    <w:rsid w:val="0030449B"/>
    <w:rsid w:val="003069CE"/>
    <w:rsid w:val="003121A6"/>
    <w:rsid w:val="00312B62"/>
    <w:rsid w:val="00313A1C"/>
    <w:rsid w:val="00313A55"/>
    <w:rsid w:val="00314DA0"/>
    <w:rsid w:val="003172D9"/>
    <w:rsid w:val="00322CE1"/>
    <w:rsid w:val="00323CB9"/>
    <w:rsid w:val="003263B1"/>
    <w:rsid w:val="003274D7"/>
    <w:rsid w:val="0033016C"/>
    <w:rsid w:val="00330A7A"/>
    <w:rsid w:val="003312EC"/>
    <w:rsid w:val="00331D71"/>
    <w:rsid w:val="003322E4"/>
    <w:rsid w:val="003323A5"/>
    <w:rsid w:val="003327E1"/>
    <w:rsid w:val="003343F8"/>
    <w:rsid w:val="00335458"/>
    <w:rsid w:val="00335E0B"/>
    <w:rsid w:val="00335F6F"/>
    <w:rsid w:val="003374FE"/>
    <w:rsid w:val="003407E8"/>
    <w:rsid w:val="00341428"/>
    <w:rsid w:val="00343F52"/>
    <w:rsid w:val="00344269"/>
    <w:rsid w:val="00344C1A"/>
    <w:rsid w:val="003454FE"/>
    <w:rsid w:val="0034614E"/>
    <w:rsid w:val="00346792"/>
    <w:rsid w:val="003471C0"/>
    <w:rsid w:val="0034721A"/>
    <w:rsid w:val="00347476"/>
    <w:rsid w:val="00347961"/>
    <w:rsid w:val="0035112A"/>
    <w:rsid w:val="003515C2"/>
    <w:rsid w:val="0035185E"/>
    <w:rsid w:val="00351C7E"/>
    <w:rsid w:val="00353AC0"/>
    <w:rsid w:val="00354218"/>
    <w:rsid w:val="00356A5E"/>
    <w:rsid w:val="0036006C"/>
    <w:rsid w:val="00361B1E"/>
    <w:rsid w:val="00361D78"/>
    <w:rsid w:val="00361DC8"/>
    <w:rsid w:val="00361EE3"/>
    <w:rsid w:val="00363917"/>
    <w:rsid w:val="00363E29"/>
    <w:rsid w:val="00364E6D"/>
    <w:rsid w:val="0036693F"/>
    <w:rsid w:val="0037030C"/>
    <w:rsid w:val="003703D2"/>
    <w:rsid w:val="00371DC0"/>
    <w:rsid w:val="0037404B"/>
    <w:rsid w:val="00376844"/>
    <w:rsid w:val="003773CA"/>
    <w:rsid w:val="003773D3"/>
    <w:rsid w:val="003776E9"/>
    <w:rsid w:val="00380129"/>
    <w:rsid w:val="003807D8"/>
    <w:rsid w:val="00380F63"/>
    <w:rsid w:val="00383C77"/>
    <w:rsid w:val="00383CD2"/>
    <w:rsid w:val="003844B4"/>
    <w:rsid w:val="003844F4"/>
    <w:rsid w:val="00384707"/>
    <w:rsid w:val="0038481B"/>
    <w:rsid w:val="00384A59"/>
    <w:rsid w:val="00386094"/>
    <w:rsid w:val="0039082E"/>
    <w:rsid w:val="00394C5F"/>
    <w:rsid w:val="00395BA3"/>
    <w:rsid w:val="003A02B0"/>
    <w:rsid w:val="003A16C7"/>
    <w:rsid w:val="003A1875"/>
    <w:rsid w:val="003A1CC5"/>
    <w:rsid w:val="003A3C7D"/>
    <w:rsid w:val="003A609A"/>
    <w:rsid w:val="003A7299"/>
    <w:rsid w:val="003A7B1A"/>
    <w:rsid w:val="003B008E"/>
    <w:rsid w:val="003B2D49"/>
    <w:rsid w:val="003B440B"/>
    <w:rsid w:val="003B467A"/>
    <w:rsid w:val="003B529A"/>
    <w:rsid w:val="003B5D03"/>
    <w:rsid w:val="003C14B1"/>
    <w:rsid w:val="003C224A"/>
    <w:rsid w:val="003C48E4"/>
    <w:rsid w:val="003C5F76"/>
    <w:rsid w:val="003C6ADD"/>
    <w:rsid w:val="003C79D7"/>
    <w:rsid w:val="003D3969"/>
    <w:rsid w:val="003D3CD7"/>
    <w:rsid w:val="003D5035"/>
    <w:rsid w:val="003D6723"/>
    <w:rsid w:val="003E14B7"/>
    <w:rsid w:val="003E4691"/>
    <w:rsid w:val="003E5B4D"/>
    <w:rsid w:val="003E7A98"/>
    <w:rsid w:val="003F016E"/>
    <w:rsid w:val="003F03E2"/>
    <w:rsid w:val="003F0A30"/>
    <w:rsid w:val="003F1786"/>
    <w:rsid w:val="003F1DD0"/>
    <w:rsid w:val="003F25CB"/>
    <w:rsid w:val="003F4BC2"/>
    <w:rsid w:val="003F5152"/>
    <w:rsid w:val="003F6853"/>
    <w:rsid w:val="00400177"/>
    <w:rsid w:val="0040068D"/>
    <w:rsid w:val="0040080A"/>
    <w:rsid w:val="00401FBC"/>
    <w:rsid w:val="00401FD4"/>
    <w:rsid w:val="00402624"/>
    <w:rsid w:val="00402D8B"/>
    <w:rsid w:val="0040327B"/>
    <w:rsid w:val="0040400E"/>
    <w:rsid w:val="00404ABD"/>
    <w:rsid w:val="0040545A"/>
    <w:rsid w:val="004076C3"/>
    <w:rsid w:val="00410A8C"/>
    <w:rsid w:val="00411004"/>
    <w:rsid w:val="00411A5C"/>
    <w:rsid w:val="00411B47"/>
    <w:rsid w:val="00414F7B"/>
    <w:rsid w:val="00420909"/>
    <w:rsid w:val="004218A3"/>
    <w:rsid w:val="00422BAF"/>
    <w:rsid w:val="00424C53"/>
    <w:rsid w:val="00425651"/>
    <w:rsid w:val="0042671B"/>
    <w:rsid w:val="00426FCF"/>
    <w:rsid w:val="00427395"/>
    <w:rsid w:val="00427DBC"/>
    <w:rsid w:val="004301A4"/>
    <w:rsid w:val="004304AA"/>
    <w:rsid w:val="004319C0"/>
    <w:rsid w:val="0043306A"/>
    <w:rsid w:val="004339B8"/>
    <w:rsid w:val="004347A3"/>
    <w:rsid w:val="00434CC2"/>
    <w:rsid w:val="0043645D"/>
    <w:rsid w:val="0043708E"/>
    <w:rsid w:val="00437645"/>
    <w:rsid w:val="0044042E"/>
    <w:rsid w:val="0044068F"/>
    <w:rsid w:val="004423F1"/>
    <w:rsid w:val="00442412"/>
    <w:rsid w:val="00442460"/>
    <w:rsid w:val="004433F2"/>
    <w:rsid w:val="00443778"/>
    <w:rsid w:val="00444826"/>
    <w:rsid w:val="00445758"/>
    <w:rsid w:val="004463BE"/>
    <w:rsid w:val="004467B2"/>
    <w:rsid w:val="00446930"/>
    <w:rsid w:val="00446D28"/>
    <w:rsid w:val="004501A5"/>
    <w:rsid w:val="004502BA"/>
    <w:rsid w:val="00450476"/>
    <w:rsid w:val="00450881"/>
    <w:rsid w:val="00451968"/>
    <w:rsid w:val="00451EDE"/>
    <w:rsid w:val="00452EE5"/>
    <w:rsid w:val="00453015"/>
    <w:rsid w:val="004535AB"/>
    <w:rsid w:val="00454476"/>
    <w:rsid w:val="00454BE1"/>
    <w:rsid w:val="00455E09"/>
    <w:rsid w:val="00456B5A"/>
    <w:rsid w:val="004576D8"/>
    <w:rsid w:val="00457FF2"/>
    <w:rsid w:val="004604F8"/>
    <w:rsid w:val="00460B96"/>
    <w:rsid w:val="004611D1"/>
    <w:rsid w:val="00461B25"/>
    <w:rsid w:val="00461BC1"/>
    <w:rsid w:val="004624D3"/>
    <w:rsid w:val="0046252E"/>
    <w:rsid w:val="00464AEF"/>
    <w:rsid w:val="00466A3E"/>
    <w:rsid w:val="00467348"/>
    <w:rsid w:val="00471A12"/>
    <w:rsid w:val="004723D7"/>
    <w:rsid w:val="004763B6"/>
    <w:rsid w:val="0047642F"/>
    <w:rsid w:val="00477A16"/>
    <w:rsid w:val="00480D41"/>
    <w:rsid w:val="00482C7E"/>
    <w:rsid w:val="004838D6"/>
    <w:rsid w:val="004857D6"/>
    <w:rsid w:val="00485956"/>
    <w:rsid w:val="00485E2C"/>
    <w:rsid w:val="00487AB6"/>
    <w:rsid w:val="00490A3F"/>
    <w:rsid w:val="00490C66"/>
    <w:rsid w:val="00490F02"/>
    <w:rsid w:val="004911D1"/>
    <w:rsid w:val="0049446B"/>
    <w:rsid w:val="00496191"/>
    <w:rsid w:val="00496CCF"/>
    <w:rsid w:val="00497532"/>
    <w:rsid w:val="004A05A5"/>
    <w:rsid w:val="004A1305"/>
    <w:rsid w:val="004A1DD1"/>
    <w:rsid w:val="004A251A"/>
    <w:rsid w:val="004A49B8"/>
    <w:rsid w:val="004A4BE8"/>
    <w:rsid w:val="004A5459"/>
    <w:rsid w:val="004A59A6"/>
    <w:rsid w:val="004A5C88"/>
    <w:rsid w:val="004A7E75"/>
    <w:rsid w:val="004B0516"/>
    <w:rsid w:val="004B0939"/>
    <w:rsid w:val="004B0F8A"/>
    <w:rsid w:val="004B3CF2"/>
    <w:rsid w:val="004B492B"/>
    <w:rsid w:val="004B542B"/>
    <w:rsid w:val="004B5A0F"/>
    <w:rsid w:val="004B7216"/>
    <w:rsid w:val="004C0079"/>
    <w:rsid w:val="004C021A"/>
    <w:rsid w:val="004C0881"/>
    <w:rsid w:val="004C18E3"/>
    <w:rsid w:val="004C1AEA"/>
    <w:rsid w:val="004C266E"/>
    <w:rsid w:val="004C29C5"/>
    <w:rsid w:val="004C6C7A"/>
    <w:rsid w:val="004C6EFA"/>
    <w:rsid w:val="004D0302"/>
    <w:rsid w:val="004D10E5"/>
    <w:rsid w:val="004D5A44"/>
    <w:rsid w:val="004D5BDA"/>
    <w:rsid w:val="004E08A5"/>
    <w:rsid w:val="004E1989"/>
    <w:rsid w:val="004E1E0F"/>
    <w:rsid w:val="004E2908"/>
    <w:rsid w:val="004E2B51"/>
    <w:rsid w:val="004E2E5F"/>
    <w:rsid w:val="004E536D"/>
    <w:rsid w:val="004E53AC"/>
    <w:rsid w:val="004E790F"/>
    <w:rsid w:val="004F054E"/>
    <w:rsid w:val="004F0F1A"/>
    <w:rsid w:val="004F3EE7"/>
    <w:rsid w:val="004F4467"/>
    <w:rsid w:val="004F4C73"/>
    <w:rsid w:val="004F550F"/>
    <w:rsid w:val="004F70D3"/>
    <w:rsid w:val="004F710C"/>
    <w:rsid w:val="004F788E"/>
    <w:rsid w:val="00502232"/>
    <w:rsid w:val="0050452C"/>
    <w:rsid w:val="00504DE9"/>
    <w:rsid w:val="00507B14"/>
    <w:rsid w:val="005105DD"/>
    <w:rsid w:val="00511D75"/>
    <w:rsid w:val="00511E51"/>
    <w:rsid w:val="0051228C"/>
    <w:rsid w:val="00513526"/>
    <w:rsid w:val="00513B23"/>
    <w:rsid w:val="00514850"/>
    <w:rsid w:val="00515528"/>
    <w:rsid w:val="0051659B"/>
    <w:rsid w:val="00516EF6"/>
    <w:rsid w:val="00517587"/>
    <w:rsid w:val="00520A9D"/>
    <w:rsid w:val="0052103C"/>
    <w:rsid w:val="00522A71"/>
    <w:rsid w:val="00526413"/>
    <w:rsid w:val="00527287"/>
    <w:rsid w:val="005273FA"/>
    <w:rsid w:val="005313E1"/>
    <w:rsid w:val="00531CB1"/>
    <w:rsid w:val="00533280"/>
    <w:rsid w:val="00534FA3"/>
    <w:rsid w:val="0053659C"/>
    <w:rsid w:val="00536A09"/>
    <w:rsid w:val="0054285C"/>
    <w:rsid w:val="005445B4"/>
    <w:rsid w:val="00546CBF"/>
    <w:rsid w:val="00546F52"/>
    <w:rsid w:val="00547746"/>
    <w:rsid w:val="0055363B"/>
    <w:rsid w:val="00554395"/>
    <w:rsid w:val="00554EEE"/>
    <w:rsid w:val="00555319"/>
    <w:rsid w:val="00556E15"/>
    <w:rsid w:val="00557CF8"/>
    <w:rsid w:val="005617C5"/>
    <w:rsid w:val="00561BD1"/>
    <w:rsid w:val="00562B3F"/>
    <w:rsid w:val="00562D18"/>
    <w:rsid w:val="00562FA1"/>
    <w:rsid w:val="0056302A"/>
    <w:rsid w:val="00563FD4"/>
    <w:rsid w:val="00564E2C"/>
    <w:rsid w:val="005704E0"/>
    <w:rsid w:val="00570C6C"/>
    <w:rsid w:val="0057378E"/>
    <w:rsid w:val="00573C80"/>
    <w:rsid w:val="00574454"/>
    <w:rsid w:val="00574CF7"/>
    <w:rsid w:val="005756D3"/>
    <w:rsid w:val="0057605C"/>
    <w:rsid w:val="00576578"/>
    <w:rsid w:val="00576D12"/>
    <w:rsid w:val="00577BB1"/>
    <w:rsid w:val="005804AC"/>
    <w:rsid w:val="0058072A"/>
    <w:rsid w:val="005822A4"/>
    <w:rsid w:val="00582AF9"/>
    <w:rsid w:val="00582B41"/>
    <w:rsid w:val="00583973"/>
    <w:rsid w:val="005840FF"/>
    <w:rsid w:val="005842E4"/>
    <w:rsid w:val="005858B4"/>
    <w:rsid w:val="005865F1"/>
    <w:rsid w:val="00586CE3"/>
    <w:rsid w:val="00587E2B"/>
    <w:rsid w:val="0059047D"/>
    <w:rsid w:val="005904A2"/>
    <w:rsid w:val="005906C6"/>
    <w:rsid w:val="00592581"/>
    <w:rsid w:val="0059553F"/>
    <w:rsid w:val="00595A1E"/>
    <w:rsid w:val="00596001"/>
    <w:rsid w:val="00596065"/>
    <w:rsid w:val="00597712"/>
    <w:rsid w:val="005A0164"/>
    <w:rsid w:val="005A1073"/>
    <w:rsid w:val="005A14E2"/>
    <w:rsid w:val="005A28EE"/>
    <w:rsid w:val="005A3261"/>
    <w:rsid w:val="005A351B"/>
    <w:rsid w:val="005A3F55"/>
    <w:rsid w:val="005A4023"/>
    <w:rsid w:val="005A5BCB"/>
    <w:rsid w:val="005A684A"/>
    <w:rsid w:val="005B08F3"/>
    <w:rsid w:val="005B0F3A"/>
    <w:rsid w:val="005B12EB"/>
    <w:rsid w:val="005B280E"/>
    <w:rsid w:val="005B490E"/>
    <w:rsid w:val="005B5159"/>
    <w:rsid w:val="005B53B8"/>
    <w:rsid w:val="005B68AE"/>
    <w:rsid w:val="005B7150"/>
    <w:rsid w:val="005C23AE"/>
    <w:rsid w:val="005C313A"/>
    <w:rsid w:val="005C33E9"/>
    <w:rsid w:val="005C3DFE"/>
    <w:rsid w:val="005C5D7D"/>
    <w:rsid w:val="005C6532"/>
    <w:rsid w:val="005C75EF"/>
    <w:rsid w:val="005C7AAD"/>
    <w:rsid w:val="005C7E31"/>
    <w:rsid w:val="005D017B"/>
    <w:rsid w:val="005D16BD"/>
    <w:rsid w:val="005D172B"/>
    <w:rsid w:val="005D2030"/>
    <w:rsid w:val="005D253D"/>
    <w:rsid w:val="005D52BE"/>
    <w:rsid w:val="005D6435"/>
    <w:rsid w:val="005D661D"/>
    <w:rsid w:val="005D6786"/>
    <w:rsid w:val="005D70D2"/>
    <w:rsid w:val="005D7F7E"/>
    <w:rsid w:val="005E0105"/>
    <w:rsid w:val="005E0460"/>
    <w:rsid w:val="005E04F4"/>
    <w:rsid w:val="005E2834"/>
    <w:rsid w:val="005E446F"/>
    <w:rsid w:val="005E468A"/>
    <w:rsid w:val="005E48A9"/>
    <w:rsid w:val="005E61B4"/>
    <w:rsid w:val="005E65F1"/>
    <w:rsid w:val="005F1676"/>
    <w:rsid w:val="005F1A81"/>
    <w:rsid w:val="005F1F7C"/>
    <w:rsid w:val="005F2DF0"/>
    <w:rsid w:val="005F2E51"/>
    <w:rsid w:val="005F3A5A"/>
    <w:rsid w:val="005F4942"/>
    <w:rsid w:val="005F5AF6"/>
    <w:rsid w:val="005F666A"/>
    <w:rsid w:val="00603B20"/>
    <w:rsid w:val="00603BCB"/>
    <w:rsid w:val="006044D8"/>
    <w:rsid w:val="00605508"/>
    <w:rsid w:val="00605CA5"/>
    <w:rsid w:val="00606313"/>
    <w:rsid w:val="00606D39"/>
    <w:rsid w:val="00607614"/>
    <w:rsid w:val="00607E14"/>
    <w:rsid w:val="006108CA"/>
    <w:rsid w:val="006115B4"/>
    <w:rsid w:val="0061184B"/>
    <w:rsid w:val="00612712"/>
    <w:rsid w:val="00614192"/>
    <w:rsid w:val="0061556E"/>
    <w:rsid w:val="006156C0"/>
    <w:rsid w:val="00617808"/>
    <w:rsid w:val="00621294"/>
    <w:rsid w:val="00621438"/>
    <w:rsid w:val="006231E7"/>
    <w:rsid w:val="00625648"/>
    <w:rsid w:val="00625DE4"/>
    <w:rsid w:val="00627F19"/>
    <w:rsid w:val="00630F9E"/>
    <w:rsid w:val="00631E7D"/>
    <w:rsid w:val="006320CB"/>
    <w:rsid w:val="00632805"/>
    <w:rsid w:val="0063289E"/>
    <w:rsid w:val="00633B6D"/>
    <w:rsid w:val="006340C9"/>
    <w:rsid w:val="0063447D"/>
    <w:rsid w:val="00635E6E"/>
    <w:rsid w:val="006364F3"/>
    <w:rsid w:val="00636CF6"/>
    <w:rsid w:val="0063737F"/>
    <w:rsid w:val="00637649"/>
    <w:rsid w:val="006379BD"/>
    <w:rsid w:val="006407C7"/>
    <w:rsid w:val="00641E44"/>
    <w:rsid w:val="00642B29"/>
    <w:rsid w:val="0064323E"/>
    <w:rsid w:val="006442B0"/>
    <w:rsid w:val="00644596"/>
    <w:rsid w:val="00647819"/>
    <w:rsid w:val="00652D20"/>
    <w:rsid w:val="00653D2A"/>
    <w:rsid w:val="006573BC"/>
    <w:rsid w:val="00657430"/>
    <w:rsid w:val="00657965"/>
    <w:rsid w:val="00660EED"/>
    <w:rsid w:val="00662B43"/>
    <w:rsid w:val="006650D9"/>
    <w:rsid w:val="00667387"/>
    <w:rsid w:val="00670D08"/>
    <w:rsid w:val="00671C86"/>
    <w:rsid w:val="00672085"/>
    <w:rsid w:val="006723A6"/>
    <w:rsid w:val="0067384E"/>
    <w:rsid w:val="00673DF1"/>
    <w:rsid w:val="006740F4"/>
    <w:rsid w:val="0067508C"/>
    <w:rsid w:val="00675354"/>
    <w:rsid w:val="00675A29"/>
    <w:rsid w:val="00675A59"/>
    <w:rsid w:val="00676BC6"/>
    <w:rsid w:val="006806A3"/>
    <w:rsid w:val="00680C34"/>
    <w:rsid w:val="00680EDA"/>
    <w:rsid w:val="00681C68"/>
    <w:rsid w:val="00682702"/>
    <w:rsid w:val="0068295F"/>
    <w:rsid w:val="00683B2F"/>
    <w:rsid w:val="006841B3"/>
    <w:rsid w:val="00684DF9"/>
    <w:rsid w:val="0068542B"/>
    <w:rsid w:val="00685786"/>
    <w:rsid w:val="00686F5A"/>
    <w:rsid w:val="006876C1"/>
    <w:rsid w:val="0068779C"/>
    <w:rsid w:val="00691069"/>
    <w:rsid w:val="0069160D"/>
    <w:rsid w:val="00691ACF"/>
    <w:rsid w:val="006931E9"/>
    <w:rsid w:val="00694D0E"/>
    <w:rsid w:val="00695378"/>
    <w:rsid w:val="006955E0"/>
    <w:rsid w:val="00696643"/>
    <w:rsid w:val="00696839"/>
    <w:rsid w:val="006A1B09"/>
    <w:rsid w:val="006A335D"/>
    <w:rsid w:val="006A40E6"/>
    <w:rsid w:val="006A444E"/>
    <w:rsid w:val="006A5505"/>
    <w:rsid w:val="006A744F"/>
    <w:rsid w:val="006B09A7"/>
    <w:rsid w:val="006B2410"/>
    <w:rsid w:val="006B4CAF"/>
    <w:rsid w:val="006B68DE"/>
    <w:rsid w:val="006C041C"/>
    <w:rsid w:val="006C043E"/>
    <w:rsid w:val="006C0469"/>
    <w:rsid w:val="006C1519"/>
    <w:rsid w:val="006C2A88"/>
    <w:rsid w:val="006C39B5"/>
    <w:rsid w:val="006C3FE6"/>
    <w:rsid w:val="006C4CDB"/>
    <w:rsid w:val="006C4D8F"/>
    <w:rsid w:val="006C5D38"/>
    <w:rsid w:val="006D036F"/>
    <w:rsid w:val="006D08A5"/>
    <w:rsid w:val="006D172E"/>
    <w:rsid w:val="006D4A9C"/>
    <w:rsid w:val="006D4C57"/>
    <w:rsid w:val="006D56AD"/>
    <w:rsid w:val="006D62DB"/>
    <w:rsid w:val="006D6EA3"/>
    <w:rsid w:val="006D7F13"/>
    <w:rsid w:val="006E0069"/>
    <w:rsid w:val="006E1F3A"/>
    <w:rsid w:val="006E2011"/>
    <w:rsid w:val="006E2F59"/>
    <w:rsid w:val="006E3919"/>
    <w:rsid w:val="006E698A"/>
    <w:rsid w:val="006E69DC"/>
    <w:rsid w:val="006F0EC3"/>
    <w:rsid w:val="006F12F4"/>
    <w:rsid w:val="006F1303"/>
    <w:rsid w:val="006F1D9F"/>
    <w:rsid w:val="006F2920"/>
    <w:rsid w:val="006F31C0"/>
    <w:rsid w:val="006F4B3C"/>
    <w:rsid w:val="006F5E77"/>
    <w:rsid w:val="006F7EC5"/>
    <w:rsid w:val="0070077A"/>
    <w:rsid w:val="00702EB6"/>
    <w:rsid w:val="00703173"/>
    <w:rsid w:val="00703B67"/>
    <w:rsid w:val="00703D3A"/>
    <w:rsid w:val="00704E91"/>
    <w:rsid w:val="00705BCB"/>
    <w:rsid w:val="00706AA7"/>
    <w:rsid w:val="00707189"/>
    <w:rsid w:val="00710596"/>
    <w:rsid w:val="00710C0B"/>
    <w:rsid w:val="0071270D"/>
    <w:rsid w:val="00712AC8"/>
    <w:rsid w:val="00713CE6"/>
    <w:rsid w:val="00714078"/>
    <w:rsid w:val="007147A7"/>
    <w:rsid w:val="00714D34"/>
    <w:rsid w:val="00716211"/>
    <w:rsid w:val="00717364"/>
    <w:rsid w:val="007174E4"/>
    <w:rsid w:val="007176FA"/>
    <w:rsid w:val="00717FE3"/>
    <w:rsid w:val="0072331C"/>
    <w:rsid w:val="007260DA"/>
    <w:rsid w:val="007270B9"/>
    <w:rsid w:val="00727C3A"/>
    <w:rsid w:val="00730A34"/>
    <w:rsid w:val="00730C91"/>
    <w:rsid w:val="00731948"/>
    <w:rsid w:val="00733EAF"/>
    <w:rsid w:val="00734B88"/>
    <w:rsid w:val="00735264"/>
    <w:rsid w:val="0073580F"/>
    <w:rsid w:val="007373C4"/>
    <w:rsid w:val="00740C84"/>
    <w:rsid w:val="00743D19"/>
    <w:rsid w:val="007440C2"/>
    <w:rsid w:val="00744148"/>
    <w:rsid w:val="00744B3C"/>
    <w:rsid w:val="007454F7"/>
    <w:rsid w:val="007458D9"/>
    <w:rsid w:val="00746280"/>
    <w:rsid w:val="00750549"/>
    <w:rsid w:val="0075292B"/>
    <w:rsid w:val="007535B9"/>
    <w:rsid w:val="00753A71"/>
    <w:rsid w:val="00753AAA"/>
    <w:rsid w:val="00754ADD"/>
    <w:rsid w:val="00754CA1"/>
    <w:rsid w:val="00755F10"/>
    <w:rsid w:val="00756CDA"/>
    <w:rsid w:val="00756EB8"/>
    <w:rsid w:val="007577B0"/>
    <w:rsid w:val="00760BC2"/>
    <w:rsid w:val="00761719"/>
    <w:rsid w:val="007619A4"/>
    <w:rsid w:val="007632F2"/>
    <w:rsid w:val="00763CAF"/>
    <w:rsid w:val="0076409D"/>
    <w:rsid w:val="00764B9C"/>
    <w:rsid w:val="007655AE"/>
    <w:rsid w:val="00765A29"/>
    <w:rsid w:val="007666E4"/>
    <w:rsid w:val="00766B14"/>
    <w:rsid w:val="00766DAE"/>
    <w:rsid w:val="007675F4"/>
    <w:rsid w:val="0077259D"/>
    <w:rsid w:val="00772660"/>
    <w:rsid w:val="00773D70"/>
    <w:rsid w:val="007746B0"/>
    <w:rsid w:val="00776EB0"/>
    <w:rsid w:val="0077781B"/>
    <w:rsid w:val="0078319F"/>
    <w:rsid w:val="0078484B"/>
    <w:rsid w:val="00784BD3"/>
    <w:rsid w:val="007867AE"/>
    <w:rsid w:val="00786B2E"/>
    <w:rsid w:val="00791142"/>
    <w:rsid w:val="00792561"/>
    <w:rsid w:val="007942D0"/>
    <w:rsid w:val="0079488A"/>
    <w:rsid w:val="007952F2"/>
    <w:rsid w:val="007971C7"/>
    <w:rsid w:val="007A1428"/>
    <w:rsid w:val="007A28F6"/>
    <w:rsid w:val="007A4403"/>
    <w:rsid w:val="007A4FC9"/>
    <w:rsid w:val="007A6E5F"/>
    <w:rsid w:val="007B1A68"/>
    <w:rsid w:val="007B235D"/>
    <w:rsid w:val="007B3554"/>
    <w:rsid w:val="007B3BCD"/>
    <w:rsid w:val="007B4202"/>
    <w:rsid w:val="007B6CA3"/>
    <w:rsid w:val="007B7B49"/>
    <w:rsid w:val="007C1608"/>
    <w:rsid w:val="007C189C"/>
    <w:rsid w:val="007C361A"/>
    <w:rsid w:val="007C38E8"/>
    <w:rsid w:val="007C3FB9"/>
    <w:rsid w:val="007C50C3"/>
    <w:rsid w:val="007C5892"/>
    <w:rsid w:val="007C793F"/>
    <w:rsid w:val="007C7C98"/>
    <w:rsid w:val="007D14B5"/>
    <w:rsid w:val="007D1CAF"/>
    <w:rsid w:val="007D4BB1"/>
    <w:rsid w:val="007D5094"/>
    <w:rsid w:val="007D757F"/>
    <w:rsid w:val="007D7C06"/>
    <w:rsid w:val="007D7FA0"/>
    <w:rsid w:val="007E0120"/>
    <w:rsid w:val="007E019C"/>
    <w:rsid w:val="007E0373"/>
    <w:rsid w:val="007E0EF3"/>
    <w:rsid w:val="007E1D70"/>
    <w:rsid w:val="007E2123"/>
    <w:rsid w:val="007E25AC"/>
    <w:rsid w:val="007E39E2"/>
    <w:rsid w:val="007E5327"/>
    <w:rsid w:val="007E54D1"/>
    <w:rsid w:val="007E63F4"/>
    <w:rsid w:val="007E72ED"/>
    <w:rsid w:val="007F1CAA"/>
    <w:rsid w:val="007F21A6"/>
    <w:rsid w:val="007F2F73"/>
    <w:rsid w:val="007F32B3"/>
    <w:rsid w:val="007F420F"/>
    <w:rsid w:val="007F42D0"/>
    <w:rsid w:val="007F464A"/>
    <w:rsid w:val="007F5E77"/>
    <w:rsid w:val="007F7770"/>
    <w:rsid w:val="007F7E8B"/>
    <w:rsid w:val="00800D89"/>
    <w:rsid w:val="00802127"/>
    <w:rsid w:val="008022D6"/>
    <w:rsid w:val="00802428"/>
    <w:rsid w:val="00802D5F"/>
    <w:rsid w:val="0080438F"/>
    <w:rsid w:val="00804755"/>
    <w:rsid w:val="00804ADD"/>
    <w:rsid w:val="008058FC"/>
    <w:rsid w:val="00810A46"/>
    <w:rsid w:val="00812166"/>
    <w:rsid w:val="008122A9"/>
    <w:rsid w:val="00815336"/>
    <w:rsid w:val="00816F2E"/>
    <w:rsid w:val="008176DB"/>
    <w:rsid w:val="00817EB1"/>
    <w:rsid w:val="00820A9B"/>
    <w:rsid w:val="00821221"/>
    <w:rsid w:val="008212CD"/>
    <w:rsid w:val="00821A92"/>
    <w:rsid w:val="0082415D"/>
    <w:rsid w:val="008254FE"/>
    <w:rsid w:val="00825EA7"/>
    <w:rsid w:val="00830E79"/>
    <w:rsid w:val="00831413"/>
    <w:rsid w:val="00831658"/>
    <w:rsid w:val="00831C35"/>
    <w:rsid w:val="00833F08"/>
    <w:rsid w:val="00834E78"/>
    <w:rsid w:val="00835C34"/>
    <w:rsid w:val="00836157"/>
    <w:rsid w:val="0083630D"/>
    <w:rsid w:val="00841485"/>
    <w:rsid w:val="008417C1"/>
    <w:rsid w:val="00842091"/>
    <w:rsid w:val="00843B32"/>
    <w:rsid w:val="00844A17"/>
    <w:rsid w:val="008455A4"/>
    <w:rsid w:val="00846CEE"/>
    <w:rsid w:val="00847B3B"/>
    <w:rsid w:val="00850AB3"/>
    <w:rsid w:val="008559B9"/>
    <w:rsid w:val="00856BC1"/>
    <w:rsid w:val="00857D19"/>
    <w:rsid w:val="008603C9"/>
    <w:rsid w:val="0086195C"/>
    <w:rsid w:val="0086213D"/>
    <w:rsid w:val="00862349"/>
    <w:rsid w:val="00862750"/>
    <w:rsid w:val="00863962"/>
    <w:rsid w:val="008643C6"/>
    <w:rsid w:val="008662EE"/>
    <w:rsid w:val="008669B5"/>
    <w:rsid w:val="00866CC0"/>
    <w:rsid w:val="00867057"/>
    <w:rsid w:val="008673C9"/>
    <w:rsid w:val="00867F27"/>
    <w:rsid w:val="00867FA8"/>
    <w:rsid w:val="008704D8"/>
    <w:rsid w:val="008709E0"/>
    <w:rsid w:val="00870B2F"/>
    <w:rsid w:val="00871482"/>
    <w:rsid w:val="00873536"/>
    <w:rsid w:val="00874A86"/>
    <w:rsid w:val="00874DDE"/>
    <w:rsid w:val="00876E1F"/>
    <w:rsid w:val="00877390"/>
    <w:rsid w:val="00880AAB"/>
    <w:rsid w:val="008816E4"/>
    <w:rsid w:val="00881D89"/>
    <w:rsid w:val="00882F70"/>
    <w:rsid w:val="00883330"/>
    <w:rsid w:val="0088776A"/>
    <w:rsid w:val="00894131"/>
    <w:rsid w:val="0089497C"/>
    <w:rsid w:val="00896905"/>
    <w:rsid w:val="00896DA8"/>
    <w:rsid w:val="008A0649"/>
    <w:rsid w:val="008A176A"/>
    <w:rsid w:val="008A1C5A"/>
    <w:rsid w:val="008A2283"/>
    <w:rsid w:val="008A2C29"/>
    <w:rsid w:val="008A2CDE"/>
    <w:rsid w:val="008A347C"/>
    <w:rsid w:val="008A6868"/>
    <w:rsid w:val="008A69B8"/>
    <w:rsid w:val="008B19E1"/>
    <w:rsid w:val="008B21ED"/>
    <w:rsid w:val="008B3310"/>
    <w:rsid w:val="008B509E"/>
    <w:rsid w:val="008B6485"/>
    <w:rsid w:val="008B6689"/>
    <w:rsid w:val="008B6821"/>
    <w:rsid w:val="008B69A1"/>
    <w:rsid w:val="008B6A7F"/>
    <w:rsid w:val="008B7399"/>
    <w:rsid w:val="008C07D0"/>
    <w:rsid w:val="008C16FD"/>
    <w:rsid w:val="008C2070"/>
    <w:rsid w:val="008C2A21"/>
    <w:rsid w:val="008C3D7B"/>
    <w:rsid w:val="008C4B62"/>
    <w:rsid w:val="008C549C"/>
    <w:rsid w:val="008C6410"/>
    <w:rsid w:val="008D178F"/>
    <w:rsid w:val="008D2F0C"/>
    <w:rsid w:val="008D4420"/>
    <w:rsid w:val="008D4F3B"/>
    <w:rsid w:val="008D5CEC"/>
    <w:rsid w:val="008D6E9A"/>
    <w:rsid w:val="008D7A35"/>
    <w:rsid w:val="008E03DE"/>
    <w:rsid w:val="008E10B9"/>
    <w:rsid w:val="008E1170"/>
    <w:rsid w:val="008E2E5B"/>
    <w:rsid w:val="008E2FC8"/>
    <w:rsid w:val="008E430F"/>
    <w:rsid w:val="008E4637"/>
    <w:rsid w:val="008E4F57"/>
    <w:rsid w:val="008E522B"/>
    <w:rsid w:val="008E7B58"/>
    <w:rsid w:val="008E7C66"/>
    <w:rsid w:val="008F0535"/>
    <w:rsid w:val="008F08AB"/>
    <w:rsid w:val="008F4AF6"/>
    <w:rsid w:val="008F4BD3"/>
    <w:rsid w:val="008F5B21"/>
    <w:rsid w:val="009013E4"/>
    <w:rsid w:val="0090300F"/>
    <w:rsid w:val="00903A8A"/>
    <w:rsid w:val="00904E3E"/>
    <w:rsid w:val="0090623B"/>
    <w:rsid w:val="00906C5A"/>
    <w:rsid w:val="00907405"/>
    <w:rsid w:val="00911075"/>
    <w:rsid w:val="00911515"/>
    <w:rsid w:val="00912A42"/>
    <w:rsid w:val="00913658"/>
    <w:rsid w:val="00914E0D"/>
    <w:rsid w:val="0091678D"/>
    <w:rsid w:val="00917A2A"/>
    <w:rsid w:val="00922588"/>
    <w:rsid w:val="00924738"/>
    <w:rsid w:val="0092599A"/>
    <w:rsid w:val="00925EF9"/>
    <w:rsid w:val="009264D3"/>
    <w:rsid w:val="0092700F"/>
    <w:rsid w:val="009304CE"/>
    <w:rsid w:val="0093145B"/>
    <w:rsid w:val="00931DCF"/>
    <w:rsid w:val="00932100"/>
    <w:rsid w:val="00932BA0"/>
    <w:rsid w:val="00933564"/>
    <w:rsid w:val="009340F1"/>
    <w:rsid w:val="00935DAF"/>
    <w:rsid w:val="00936424"/>
    <w:rsid w:val="009426D0"/>
    <w:rsid w:val="00944152"/>
    <w:rsid w:val="00944F88"/>
    <w:rsid w:val="0095186F"/>
    <w:rsid w:val="00951F08"/>
    <w:rsid w:val="0095248F"/>
    <w:rsid w:val="009546A6"/>
    <w:rsid w:val="00957D4C"/>
    <w:rsid w:val="00960BEC"/>
    <w:rsid w:val="009617A5"/>
    <w:rsid w:val="009635BC"/>
    <w:rsid w:val="009648F9"/>
    <w:rsid w:val="00964DA3"/>
    <w:rsid w:val="00964E4A"/>
    <w:rsid w:val="00965A9A"/>
    <w:rsid w:val="00966917"/>
    <w:rsid w:val="0096700C"/>
    <w:rsid w:val="00967156"/>
    <w:rsid w:val="0096773D"/>
    <w:rsid w:val="009707CA"/>
    <w:rsid w:val="0097314B"/>
    <w:rsid w:val="0097446B"/>
    <w:rsid w:val="00975F83"/>
    <w:rsid w:val="00976004"/>
    <w:rsid w:val="00977BDD"/>
    <w:rsid w:val="009809BC"/>
    <w:rsid w:val="00982D06"/>
    <w:rsid w:val="009838FA"/>
    <w:rsid w:val="00985029"/>
    <w:rsid w:val="00985471"/>
    <w:rsid w:val="00985566"/>
    <w:rsid w:val="00986289"/>
    <w:rsid w:val="00986D60"/>
    <w:rsid w:val="00986F41"/>
    <w:rsid w:val="00987CBC"/>
    <w:rsid w:val="00991333"/>
    <w:rsid w:val="00991EF7"/>
    <w:rsid w:val="009958F5"/>
    <w:rsid w:val="00996256"/>
    <w:rsid w:val="00996556"/>
    <w:rsid w:val="00996AFF"/>
    <w:rsid w:val="009A065B"/>
    <w:rsid w:val="009A29EB"/>
    <w:rsid w:val="009A35A3"/>
    <w:rsid w:val="009A5286"/>
    <w:rsid w:val="009A6230"/>
    <w:rsid w:val="009A69C5"/>
    <w:rsid w:val="009A7864"/>
    <w:rsid w:val="009B0495"/>
    <w:rsid w:val="009B1060"/>
    <w:rsid w:val="009B2AD9"/>
    <w:rsid w:val="009B49A7"/>
    <w:rsid w:val="009B51E8"/>
    <w:rsid w:val="009B602C"/>
    <w:rsid w:val="009B696A"/>
    <w:rsid w:val="009B796E"/>
    <w:rsid w:val="009B7D3C"/>
    <w:rsid w:val="009C0B7A"/>
    <w:rsid w:val="009C1EA5"/>
    <w:rsid w:val="009C297C"/>
    <w:rsid w:val="009C3904"/>
    <w:rsid w:val="009C527B"/>
    <w:rsid w:val="009C5E13"/>
    <w:rsid w:val="009C7055"/>
    <w:rsid w:val="009C7270"/>
    <w:rsid w:val="009C772B"/>
    <w:rsid w:val="009D154D"/>
    <w:rsid w:val="009D44FF"/>
    <w:rsid w:val="009D476D"/>
    <w:rsid w:val="009D4C2C"/>
    <w:rsid w:val="009D5104"/>
    <w:rsid w:val="009D5A31"/>
    <w:rsid w:val="009D6240"/>
    <w:rsid w:val="009D6718"/>
    <w:rsid w:val="009D7212"/>
    <w:rsid w:val="009E285C"/>
    <w:rsid w:val="009E4482"/>
    <w:rsid w:val="009E4A4A"/>
    <w:rsid w:val="009E5990"/>
    <w:rsid w:val="009F13BF"/>
    <w:rsid w:val="009F1F93"/>
    <w:rsid w:val="009F2205"/>
    <w:rsid w:val="009F6FDE"/>
    <w:rsid w:val="009F7206"/>
    <w:rsid w:val="009F7E0C"/>
    <w:rsid w:val="00A00FA4"/>
    <w:rsid w:val="00A029FF"/>
    <w:rsid w:val="00A02BE1"/>
    <w:rsid w:val="00A0315E"/>
    <w:rsid w:val="00A04823"/>
    <w:rsid w:val="00A05017"/>
    <w:rsid w:val="00A070B6"/>
    <w:rsid w:val="00A072DD"/>
    <w:rsid w:val="00A07349"/>
    <w:rsid w:val="00A11B3A"/>
    <w:rsid w:val="00A12118"/>
    <w:rsid w:val="00A12CE0"/>
    <w:rsid w:val="00A13122"/>
    <w:rsid w:val="00A15FE8"/>
    <w:rsid w:val="00A1655C"/>
    <w:rsid w:val="00A1774A"/>
    <w:rsid w:val="00A17FFB"/>
    <w:rsid w:val="00A21E2A"/>
    <w:rsid w:val="00A22E19"/>
    <w:rsid w:val="00A23C5E"/>
    <w:rsid w:val="00A2460E"/>
    <w:rsid w:val="00A25A28"/>
    <w:rsid w:val="00A25CCD"/>
    <w:rsid w:val="00A265D2"/>
    <w:rsid w:val="00A26703"/>
    <w:rsid w:val="00A27404"/>
    <w:rsid w:val="00A31670"/>
    <w:rsid w:val="00A355FD"/>
    <w:rsid w:val="00A359FD"/>
    <w:rsid w:val="00A37253"/>
    <w:rsid w:val="00A40E0F"/>
    <w:rsid w:val="00A420E7"/>
    <w:rsid w:val="00A42EC3"/>
    <w:rsid w:val="00A43643"/>
    <w:rsid w:val="00A43F74"/>
    <w:rsid w:val="00A45638"/>
    <w:rsid w:val="00A45965"/>
    <w:rsid w:val="00A47914"/>
    <w:rsid w:val="00A5057C"/>
    <w:rsid w:val="00A50A39"/>
    <w:rsid w:val="00A510D1"/>
    <w:rsid w:val="00A517E3"/>
    <w:rsid w:val="00A5308F"/>
    <w:rsid w:val="00A55BA5"/>
    <w:rsid w:val="00A56D6A"/>
    <w:rsid w:val="00A56F6E"/>
    <w:rsid w:val="00A571B7"/>
    <w:rsid w:val="00A5792F"/>
    <w:rsid w:val="00A60FB3"/>
    <w:rsid w:val="00A61298"/>
    <w:rsid w:val="00A63985"/>
    <w:rsid w:val="00A6453F"/>
    <w:rsid w:val="00A64A19"/>
    <w:rsid w:val="00A64FCB"/>
    <w:rsid w:val="00A65089"/>
    <w:rsid w:val="00A657D5"/>
    <w:rsid w:val="00A65CDC"/>
    <w:rsid w:val="00A668A9"/>
    <w:rsid w:val="00A74D2E"/>
    <w:rsid w:val="00A75A7E"/>
    <w:rsid w:val="00A7733B"/>
    <w:rsid w:val="00A77CEA"/>
    <w:rsid w:val="00A77CF0"/>
    <w:rsid w:val="00A80B0A"/>
    <w:rsid w:val="00A816D3"/>
    <w:rsid w:val="00A83768"/>
    <w:rsid w:val="00A84509"/>
    <w:rsid w:val="00A8498B"/>
    <w:rsid w:val="00A84D67"/>
    <w:rsid w:val="00A8629C"/>
    <w:rsid w:val="00A862D0"/>
    <w:rsid w:val="00A868E2"/>
    <w:rsid w:val="00A87A55"/>
    <w:rsid w:val="00A91D35"/>
    <w:rsid w:val="00A9258E"/>
    <w:rsid w:val="00A92A42"/>
    <w:rsid w:val="00AA1718"/>
    <w:rsid w:val="00AA1AA0"/>
    <w:rsid w:val="00AA1BE7"/>
    <w:rsid w:val="00AA24B7"/>
    <w:rsid w:val="00AA2A19"/>
    <w:rsid w:val="00AB05D9"/>
    <w:rsid w:val="00AB5250"/>
    <w:rsid w:val="00AB5B9B"/>
    <w:rsid w:val="00AB6A7C"/>
    <w:rsid w:val="00AB78A1"/>
    <w:rsid w:val="00AC08D4"/>
    <w:rsid w:val="00AC1455"/>
    <w:rsid w:val="00AC3F79"/>
    <w:rsid w:val="00AC403B"/>
    <w:rsid w:val="00AC4C3C"/>
    <w:rsid w:val="00AC53E4"/>
    <w:rsid w:val="00AC5922"/>
    <w:rsid w:val="00AC6645"/>
    <w:rsid w:val="00AC7B44"/>
    <w:rsid w:val="00AC7EB2"/>
    <w:rsid w:val="00AD03E7"/>
    <w:rsid w:val="00AD079F"/>
    <w:rsid w:val="00AD07AF"/>
    <w:rsid w:val="00AD0943"/>
    <w:rsid w:val="00AD1AD7"/>
    <w:rsid w:val="00AD27E7"/>
    <w:rsid w:val="00AD40A5"/>
    <w:rsid w:val="00AD471C"/>
    <w:rsid w:val="00AD4EDD"/>
    <w:rsid w:val="00AD5114"/>
    <w:rsid w:val="00AD6E44"/>
    <w:rsid w:val="00AD6F69"/>
    <w:rsid w:val="00AE010F"/>
    <w:rsid w:val="00AE13FC"/>
    <w:rsid w:val="00AE1E13"/>
    <w:rsid w:val="00AE2CC7"/>
    <w:rsid w:val="00AE2D49"/>
    <w:rsid w:val="00AE39E5"/>
    <w:rsid w:val="00AE503F"/>
    <w:rsid w:val="00AE5615"/>
    <w:rsid w:val="00AE5B28"/>
    <w:rsid w:val="00AE5CAB"/>
    <w:rsid w:val="00AE646A"/>
    <w:rsid w:val="00AE6A60"/>
    <w:rsid w:val="00AE7F0B"/>
    <w:rsid w:val="00AF136A"/>
    <w:rsid w:val="00AF3223"/>
    <w:rsid w:val="00AF3574"/>
    <w:rsid w:val="00AF384C"/>
    <w:rsid w:val="00AF5119"/>
    <w:rsid w:val="00AF5A4C"/>
    <w:rsid w:val="00AF5B2C"/>
    <w:rsid w:val="00AF610C"/>
    <w:rsid w:val="00B007C7"/>
    <w:rsid w:val="00B009F9"/>
    <w:rsid w:val="00B01C9F"/>
    <w:rsid w:val="00B02D2B"/>
    <w:rsid w:val="00B04927"/>
    <w:rsid w:val="00B04F8C"/>
    <w:rsid w:val="00B05B5F"/>
    <w:rsid w:val="00B05CD7"/>
    <w:rsid w:val="00B078C9"/>
    <w:rsid w:val="00B1099A"/>
    <w:rsid w:val="00B132F4"/>
    <w:rsid w:val="00B13D19"/>
    <w:rsid w:val="00B140CD"/>
    <w:rsid w:val="00B1439D"/>
    <w:rsid w:val="00B154DF"/>
    <w:rsid w:val="00B164A5"/>
    <w:rsid w:val="00B20809"/>
    <w:rsid w:val="00B20C00"/>
    <w:rsid w:val="00B219C1"/>
    <w:rsid w:val="00B2216D"/>
    <w:rsid w:val="00B23476"/>
    <w:rsid w:val="00B251C0"/>
    <w:rsid w:val="00B26AD1"/>
    <w:rsid w:val="00B26C29"/>
    <w:rsid w:val="00B27293"/>
    <w:rsid w:val="00B2740B"/>
    <w:rsid w:val="00B3005C"/>
    <w:rsid w:val="00B3187E"/>
    <w:rsid w:val="00B31C71"/>
    <w:rsid w:val="00B3234E"/>
    <w:rsid w:val="00B33441"/>
    <w:rsid w:val="00B33B01"/>
    <w:rsid w:val="00B35B2B"/>
    <w:rsid w:val="00B366D0"/>
    <w:rsid w:val="00B36804"/>
    <w:rsid w:val="00B36D79"/>
    <w:rsid w:val="00B37314"/>
    <w:rsid w:val="00B4061B"/>
    <w:rsid w:val="00B41678"/>
    <w:rsid w:val="00B4278D"/>
    <w:rsid w:val="00B437D2"/>
    <w:rsid w:val="00B43A50"/>
    <w:rsid w:val="00B44A1B"/>
    <w:rsid w:val="00B50C67"/>
    <w:rsid w:val="00B5116C"/>
    <w:rsid w:val="00B52078"/>
    <w:rsid w:val="00B526F8"/>
    <w:rsid w:val="00B55BAD"/>
    <w:rsid w:val="00B600A3"/>
    <w:rsid w:val="00B60EE7"/>
    <w:rsid w:val="00B60FEA"/>
    <w:rsid w:val="00B61C5F"/>
    <w:rsid w:val="00B6224F"/>
    <w:rsid w:val="00B638CF"/>
    <w:rsid w:val="00B6405B"/>
    <w:rsid w:val="00B6530C"/>
    <w:rsid w:val="00B65929"/>
    <w:rsid w:val="00B65FC0"/>
    <w:rsid w:val="00B66A27"/>
    <w:rsid w:val="00B6712F"/>
    <w:rsid w:val="00B673DD"/>
    <w:rsid w:val="00B674BA"/>
    <w:rsid w:val="00B709E0"/>
    <w:rsid w:val="00B719BB"/>
    <w:rsid w:val="00B72BDB"/>
    <w:rsid w:val="00B73C90"/>
    <w:rsid w:val="00B73DB5"/>
    <w:rsid w:val="00B76496"/>
    <w:rsid w:val="00B774C3"/>
    <w:rsid w:val="00B77503"/>
    <w:rsid w:val="00B776C6"/>
    <w:rsid w:val="00B778C9"/>
    <w:rsid w:val="00B77D1D"/>
    <w:rsid w:val="00B82800"/>
    <w:rsid w:val="00B848CA"/>
    <w:rsid w:val="00B859AA"/>
    <w:rsid w:val="00B90CA1"/>
    <w:rsid w:val="00B91226"/>
    <w:rsid w:val="00B91C7E"/>
    <w:rsid w:val="00B91E2B"/>
    <w:rsid w:val="00B9210A"/>
    <w:rsid w:val="00B92DBA"/>
    <w:rsid w:val="00B9414B"/>
    <w:rsid w:val="00B96035"/>
    <w:rsid w:val="00B968F8"/>
    <w:rsid w:val="00B968FA"/>
    <w:rsid w:val="00B96F8C"/>
    <w:rsid w:val="00B973D5"/>
    <w:rsid w:val="00B977D1"/>
    <w:rsid w:val="00BA0396"/>
    <w:rsid w:val="00BA3024"/>
    <w:rsid w:val="00BA36C2"/>
    <w:rsid w:val="00BA43F0"/>
    <w:rsid w:val="00BA6790"/>
    <w:rsid w:val="00BA68F1"/>
    <w:rsid w:val="00BA74C2"/>
    <w:rsid w:val="00BA7F6F"/>
    <w:rsid w:val="00BB120F"/>
    <w:rsid w:val="00BB1D56"/>
    <w:rsid w:val="00BB206E"/>
    <w:rsid w:val="00BB20E2"/>
    <w:rsid w:val="00BB5765"/>
    <w:rsid w:val="00BC0178"/>
    <w:rsid w:val="00BC36CA"/>
    <w:rsid w:val="00BC4BFF"/>
    <w:rsid w:val="00BC4D68"/>
    <w:rsid w:val="00BC605F"/>
    <w:rsid w:val="00BC78AA"/>
    <w:rsid w:val="00BD0203"/>
    <w:rsid w:val="00BD1248"/>
    <w:rsid w:val="00BD37C1"/>
    <w:rsid w:val="00BD56E4"/>
    <w:rsid w:val="00BD5D2D"/>
    <w:rsid w:val="00BD68B6"/>
    <w:rsid w:val="00BD7F3A"/>
    <w:rsid w:val="00BE1CCD"/>
    <w:rsid w:val="00BE1E86"/>
    <w:rsid w:val="00BE4511"/>
    <w:rsid w:val="00BE64DF"/>
    <w:rsid w:val="00BE732A"/>
    <w:rsid w:val="00BE76A3"/>
    <w:rsid w:val="00BE7F4F"/>
    <w:rsid w:val="00BF08A1"/>
    <w:rsid w:val="00BF2266"/>
    <w:rsid w:val="00BF24D6"/>
    <w:rsid w:val="00BF2FAE"/>
    <w:rsid w:val="00BF5836"/>
    <w:rsid w:val="00BF59D5"/>
    <w:rsid w:val="00BF615F"/>
    <w:rsid w:val="00BF731D"/>
    <w:rsid w:val="00C00555"/>
    <w:rsid w:val="00C01A62"/>
    <w:rsid w:val="00C032C9"/>
    <w:rsid w:val="00C04DC6"/>
    <w:rsid w:val="00C07024"/>
    <w:rsid w:val="00C1184F"/>
    <w:rsid w:val="00C12F85"/>
    <w:rsid w:val="00C130A8"/>
    <w:rsid w:val="00C14A36"/>
    <w:rsid w:val="00C15571"/>
    <w:rsid w:val="00C1591F"/>
    <w:rsid w:val="00C16210"/>
    <w:rsid w:val="00C16431"/>
    <w:rsid w:val="00C176C8"/>
    <w:rsid w:val="00C17A73"/>
    <w:rsid w:val="00C17EDC"/>
    <w:rsid w:val="00C20EE1"/>
    <w:rsid w:val="00C20F48"/>
    <w:rsid w:val="00C21704"/>
    <w:rsid w:val="00C2188A"/>
    <w:rsid w:val="00C227CD"/>
    <w:rsid w:val="00C23D8F"/>
    <w:rsid w:val="00C24585"/>
    <w:rsid w:val="00C30281"/>
    <w:rsid w:val="00C30BFA"/>
    <w:rsid w:val="00C3112B"/>
    <w:rsid w:val="00C40011"/>
    <w:rsid w:val="00C401A7"/>
    <w:rsid w:val="00C4186A"/>
    <w:rsid w:val="00C43E6F"/>
    <w:rsid w:val="00C44759"/>
    <w:rsid w:val="00C44D17"/>
    <w:rsid w:val="00C4798E"/>
    <w:rsid w:val="00C47E42"/>
    <w:rsid w:val="00C47F89"/>
    <w:rsid w:val="00C5005A"/>
    <w:rsid w:val="00C501CD"/>
    <w:rsid w:val="00C51E79"/>
    <w:rsid w:val="00C5483A"/>
    <w:rsid w:val="00C556A0"/>
    <w:rsid w:val="00C559A4"/>
    <w:rsid w:val="00C56189"/>
    <w:rsid w:val="00C57C6C"/>
    <w:rsid w:val="00C60DD9"/>
    <w:rsid w:val="00C66CED"/>
    <w:rsid w:val="00C725D7"/>
    <w:rsid w:val="00C72CA9"/>
    <w:rsid w:val="00C7371F"/>
    <w:rsid w:val="00C73ADF"/>
    <w:rsid w:val="00C75B51"/>
    <w:rsid w:val="00C76A54"/>
    <w:rsid w:val="00C77C7A"/>
    <w:rsid w:val="00C77EE1"/>
    <w:rsid w:val="00C82273"/>
    <w:rsid w:val="00C83034"/>
    <w:rsid w:val="00C83204"/>
    <w:rsid w:val="00C84DBC"/>
    <w:rsid w:val="00C86DDA"/>
    <w:rsid w:val="00C873AD"/>
    <w:rsid w:val="00C87847"/>
    <w:rsid w:val="00C87E38"/>
    <w:rsid w:val="00C93268"/>
    <w:rsid w:val="00C943CE"/>
    <w:rsid w:val="00C9448D"/>
    <w:rsid w:val="00C94701"/>
    <w:rsid w:val="00CA112D"/>
    <w:rsid w:val="00CA266A"/>
    <w:rsid w:val="00CA2747"/>
    <w:rsid w:val="00CB0B41"/>
    <w:rsid w:val="00CB0E26"/>
    <w:rsid w:val="00CB2295"/>
    <w:rsid w:val="00CB2D91"/>
    <w:rsid w:val="00CB371E"/>
    <w:rsid w:val="00CB3A7D"/>
    <w:rsid w:val="00CB3C87"/>
    <w:rsid w:val="00CB3C8C"/>
    <w:rsid w:val="00CB4509"/>
    <w:rsid w:val="00CB50BF"/>
    <w:rsid w:val="00CB5572"/>
    <w:rsid w:val="00CB6998"/>
    <w:rsid w:val="00CB6D6F"/>
    <w:rsid w:val="00CB71AD"/>
    <w:rsid w:val="00CB7FA8"/>
    <w:rsid w:val="00CC0002"/>
    <w:rsid w:val="00CC434C"/>
    <w:rsid w:val="00CC64A4"/>
    <w:rsid w:val="00CC6CF6"/>
    <w:rsid w:val="00CD13CC"/>
    <w:rsid w:val="00CD4A9B"/>
    <w:rsid w:val="00CD65AB"/>
    <w:rsid w:val="00CD6A4D"/>
    <w:rsid w:val="00CE1B63"/>
    <w:rsid w:val="00CE2CE2"/>
    <w:rsid w:val="00CE2FCB"/>
    <w:rsid w:val="00CE3416"/>
    <w:rsid w:val="00CE4EA8"/>
    <w:rsid w:val="00CE58C5"/>
    <w:rsid w:val="00CE5B08"/>
    <w:rsid w:val="00CE7483"/>
    <w:rsid w:val="00CF0176"/>
    <w:rsid w:val="00CF0BD6"/>
    <w:rsid w:val="00CF1732"/>
    <w:rsid w:val="00CF1C77"/>
    <w:rsid w:val="00CF25FA"/>
    <w:rsid w:val="00CF3D34"/>
    <w:rsid w:val="00CF41E9"/>
    <w:rsid w:val="00CF4A40"/>
    <w:rsid w:val="00CF5307"/>
    <w:rsid w:val="00CF5479"/>
    <w:rsid w:val="00CF55D1"/>
    <w:rsid w:val="00CF6D32"/>
    <w:rsid w:val="00CF6EF8"/>
    <w:rsid w:val="00CF6FF7"/>
    <w:rsid w:val="00CF7C83"/>
    <w:rsid w:val="00CF7D16"/>
    <w:rsid w:val="00D0084E"/>
    <w:rsid w:val="00D00FB5"/>
    <w:rsid w:val="00D010C7"/>
    <w:rsid w:val="00D0216D"/>
    <w:rsid w:val="00D03A2E"/>
    <w:rsid w:val="00D04707"/>
    <w:rsid w:val="00D04EA3"/>
    <w:rsid w:val="00D059B9"/>
    <w:rsid w:val="00D05D42"/>
    <w:rsid w:val="00D05D49"/>
    <w:rsid w:val="00D10C0E"/>
    <w:rsid w:val="00D10EE3"/>
    <w:rsid w:val="00D129FD"/>
    <w:rsid w:val="00D159C7"/>
    <w:rsid w:val="00D16BB8"/>
    <w:rsid w:val="00D172C8"/>
    <w:rsid w:val="00D2160D"/>
    <w:rsid w:val="00D21E76"/>
    <w:rsid w:val="00D22AAE"/>
    <w:rsid w:val="00D2426C"/>
    <w:rsid w:val="00D250F3"/>
    <w:rsid w:val="00D2594E"/>
    <w:rsid w:val="00D300F2"/>
    <w:rsid w:val="00D30DEF"/>
    <w:rsid w:val="00D3193D"/>
    <w:rsid w:val="00D3214F"/>
    <w:rsid w:val="00D32C9F"/>
    <w:rsid w:val="00D33CCB"/>
    <w:rsid w:val="00D34F92"/>
    <w:rsid w:val="00D365C2"/>
    <w:rsid w:val="00D41A0F"/>
    <w:rsid w:val="00D41A46"/>
    <w:rsid w:val="00D41B58"/>
    <w:rsid w:val="00D423F8"/>
    <w:rsid w:val="00D428E7"/>
    <w:rsid w:val="00D44BA3"/>
    <w:rsid w:val="00D4755A"/>
    <w:rsid w:val="00D508B4"/>
    <w:rsid w:val="00D5105E"/>
    <w:rsid w:val="00D512C7"/>
    <w:rsid w:val="00D536A1"/>
    <w:rsid w:val="00D5594F"/>
    <w:rsid w:val="00D56670"/>
    <w:rsid w:val="00D57745"/>
    <w:rsid w:val="00D61413"/>
    <w:rsid w:val="00D6195A"/>
    <w:rsid w:val="00D61980"/>
    <w:rsid w:val="00D6362C"/>
    <w:rsid w:val="00D63809"/>
    <w:rsid w:val="00D63AD3"/>
    <w:rsid w:val="00D63CBC"/>
    <w:rsid w:val="00D6518E"/>
    <w:rsid w:val="00D70250"/>
    <w:rsid w:val="00D7119C"/>
    <w:rsid w:val="00D73FED"/>
    <w:rsid w:val="00D74600"/>
    <w:rsid w:val="00D748EE"/>
    <w:rsid w:val="00D749D3"/>
    <w:rsid w:val="00D754A2"/>
    <w:rsid w:val="00D75A08"/>
    <w:rsid w:val="00D75E67"/>
    <w:rsid w:val="00D75FD9"/>
    <w:rsid w:val="00D76249"/>
    <w:rsid w:val="00D76264"/>
    <w:rsid w:val="00D7714E"/>
    <w:rsid w:val="00D77D63"/>
    <w:rsid w:val="00D817EC"/>
    <w:rsid w:val="00D82374"/>
    <w:rsid w:val="00D8252E"/>
    <w:rsid w:val="00D83720"/>
    <w:rsid w:val="00D857C9"/>
    <w:rsid w:val="00D867E1"/>
    <w:rsid w:val="00D86C92"/>
    <w:rsid w:val="00D871BE"/>
    <w:rsid w:val="00D87772"/>
    <w:rsid w:val="00D87E37"/>
    <w:rsid w:val="00D91C45"/>
    <w:rsid w:val="00D93D3D"/>
    <w:rsid w:val="00D9539D"/>
    <w:rsid w:val="00D96574"/>
    <w:rsid w:val="00D97630"/>
    <w:rsid w:val="00DA01E7"/>
    <w:rsid w:val="00DA0213"/>
    <w:rsid w:val="00DA049D"/>
    <w:rsid w:val="00DA0C72"/>
    <w:rsid w:val="00DA127D"/>
    <w:rsid w:val="00DA19FD"/>
    <w:rsid w:val="00DA27AB"/>
    <w:rsid w:val="00DA2EA0"/>
    <w:rsid w:val="00DA4707"/>
    <w:rsid w:val="00DA4B65"/>
    <w:rsid w:val="00DA5216"/>
    <w:rsid w:val="00DA5336"/>
    <w:rsid w:val="00DA53F1"/>
    <w:rsid w:val="00DB0438"/>
    <w:rsid w:val="00DB1516"/>
    <w:rsid w:val="00DB1F90"/>
    <w:rsid w:val="00DB2210"/>
    <w:rsid w:val="00DB2907"/>
    <w:rsid w:val="00DB2C79"/>
    <w:rsid w:val="00DB32B9"/>
    <w:rsid w:val="00DB49B8"/>
    <w:rsid w:val="00DB4E47"/>
    <w:rsid w:val="00DB6759"/>
    <w:rsid w:val="00DB6AEA"/>
    <w:rsid w:val="00DB77EA"/>
    <w:rsid w:val="00DC123F"/>
    <w:rsid w:val="00DC19B3"/>
    <w:rsid w:val="00DC3D9C"/>
    <w:rsid w:val="00DC4B5F"/>
    <w:rsid w:val="00DC563E"/>
    <w:rsid w:val="00DD03BF"/>
    <w:rsid w:val="00DD0807"/>
    <w:rsid w:val="00DD1DE0"/>
    <w:rsid w:val="00DD2ECC"/>
    <w:rsid w:val="00DD3586"/>
    <w:rsid w:val="00DD54BE"/>
    <w:rsid w:val="00DD6639"/>
    <w:rsid w:val="00DE1D6E"/>
    <w:rsid w:val="00DE30C1"/>
    <w:rsid w:val="00DE3166"/>
    <w:rsid w:val="00DE393C"/>
    <w:rsid w:val="00DE57D3"/>
    <w:rsid w:val="00DE7EFE"/>
    <w:rsid w:val="00DF09D9"/>
    <w:rsid w:val="00DF0F13"/>
    <w:rsid w:val="00DF1751"/>
    <w:rsid w:val="00DF1F09"/>
    <w:rsid w:val="00DF2626"/>
    <w:rsid w:val="00DF52AE"/>
    <w:rsid w:val="00DF5BC2"/>
    <w:rsid w:val="00E0048B"/>
    <w:rsid w:val="00E029E2"/>
    <w:rsid w:val="00E03A7D"/>
    <w:rsid w:val="00E04005"/>
    <w:rsid w:val="00E05B4D"/>
    <w:rsid w:val="00E06409"/>
    <w:rsid w:val="00E067D7"/>
    <w:rsid w:val="00E07AAC"/>
    <w:rsid w:val="00E07CD7"/>
    <w:rsid w:val="00E1017A"/>
    <w:rsid w:val="00E12E57"/>
    <w:rsid w:val="00E13249"/>
    <w:rsid w:val="00E14324"/>
    <w:rsid w:val="00E14E83"/>
    <w:rsid w:val="00E15906"/>
    <w:rsid w:val="00E15E9A"/>
    <w:rsid w:val="00E20163"/>
    <w:rsid w:val="00E209DB"/>
    <w:rsid w:val="00E212AC"/>
    <w:rsid w:val="00E21FFE"/>
    <w:rsid w:val="00E224E3"/>
    <w:rsid w:val="00E2611A"/>
    <w:rsid w:val="00E302D0"/>
    <w:rsid w:val="00E3069C"/>
    <w:rsid w:val="00E31B21"/>
    <w:rsid w:val="00E34C75"/>
    <w:rsid w:val="00E34F0E"/>
    <w:rsid w:val="00E37A93"/>
    <w:rsid w:val="00E37D36"/>
    <w:rsid w:val="00E37DC3"/>
    <w:rsid w:val="00E406CC"/>
    <w:rsid w:val="00E43E22"/>
    <w:rsid w:val="00E45A5C"/>
    <w:rsid w:val="00E463A3"/>
    <w:rsid w:val="00E46CD9"/>
    <w:rsid w:val="00E47430"/>
    <w:rsid w:val="00E504F1"/>
    <w:rsid w:val="00E51C12"/>
    <w:rsid w:val="00E529CA"/>
    <w:rsid w:val="00E52CCD"/>
    <w:rsid w:val="00E53014"/>
    <w:rsid w:val="00E54C68"/>
    <w:rsid w:val="00E5508D"/>
    <w:rsid w:val="00E5563C"/>
    <w:rsid w:val="00E56B52"/>
    <w:rsid w:val="00E57DD4"/>
    <w:rsid w:val="00E60AF0"/>
    <w:rsid w:val="00E61EC5"/>
    <w:rsid w:val="00E64052"/>
    <w:rsid w:val="00E71A1B"/>
    <w:rsid w:val="00E723E4"/>
    <w:rsid w:val="00E7282E"/>
    <w:rsid w:val="00E72B15"/>
    <w:rsid w:val="00E73D1A"/>
    <w:rsid w:val="00E742A7"/>
    <w:rsid w:val="00E765E4"/>
    <w:rsid w:val="00E775CE"/>
    <w:rsid w:val="00E8000D"/>
    <w:rsid w:val="00E805C9"/>
    <w:rsid w:val="00E823AC"/>
    <w:rsid w:val="00E82F27"/>
    <w:rsid w:val="00E8373E"/>
    <w:rsid w:val="00E84442"/>
    <w:rsid w:val="00E84C4E"/>
    <w:rsid w:val="00E87B6D"/>
    <w:rsid w:val="00E87EA5"/>
    <w:rsid w:val="00E921C8"/>
    <w:rsid w:val="00E95F62"/>
    <w:rsid w:val="00E9685E"/>
    <w:rsid w:val="00EA36D8"/>
    <w:rsid w:val="00EA4FBF"/>
    <w:rsid w:val="00EA5264"/>
    <w:rsid w:val="00EA59D0"/>
    <w:rsid w:val="00EA60E6"/>
    <w:rsid w:val="00EA6E3C"/>
    <w:rsid w:val="00EA77F5"/>
    <w:rsid w:val="00EB01D4"/>
    <w:rsid w:val="00EB3729"/>
    <w:rsid w:val="00EB3A01"/>
    <w:rsid w:val="00EB3A97"/>
    <w:rsid w:val="00EB469C"/>
    <w:rsid w:val="00EB599D"/>
    <w:rsid w:val="00EB65E3"/>
    <w:rsid w:val="00EB723C"/>
    <w:rsid w:val="00EC1178"/>
    <w:rsid w:val="00EC2346"/>
    <w:rsid w:val="00EC76F8"/>
    <w:rsid w:val="00EC771F"/>
    <w:rsid w:val="00EC77B4"/>
    <w:rsid w:val="00EC7AF5"/>
    <w:rsid w:val="00ED01FB"/>
    <w:rsid w:val="00ED03C5"/>
    <w:rsid w:val="00ED0FD5"/>
    <w:rsid w:val="00ED1A39"/>
    <w:rsid w:val="00ED1CB5"/>
    <w:rsid w:val="00ED2837"/>
    <w:rsid w:val="00ED3446"/>
    <w:rsid w:val="00ED55E2"/>
    <w:rsid w:val="00ED5ED4"/>
    <w:rsid w:val="00EE0828"/>
    <w:rsid w:val="00EE1A9A"/>
    <w:rsid w:val="00EE2D6B"/>
    <w:rsid w:val="00EE3045"/>
    <w:rsid w:val="00EE4D36"/>
    <w:rsid w:val="00EE6AC6"/>
    <w:rsid w:val="00EF10DE"/>
    <w:rsid w:val="00EF1801"/>
    <w:rsid w:val="00EF1D2B"/>
    <w:rsid w:val="00EF213A"/>
    <w:rsid w:val="00EF27BB"/>
    <w:rsid w:val="00EF4F20"/>
    <w:rsid w:val="00EF5031"/>
    <w:rsid w:val="00EF5054"/>
    <w:rsid w:val="00EF6A78"/>
    <w:rsid w:val="00EF6AAA"/>
    <w:rsid w:val="00F00960"/>
    <w:rsid w:val="00F01650"/>
    <w:rsid w:val="00F03033"/>
    <w:rsid w:val="00F03B7A"/>
    <w:rsid w:val="00F03B89"/>
    <w:rsid w:val="00F064B5"/>
    <w:rsid w:val="00F06580"/>
    <w:rsid w:val="00F079D6"/>
    <w:rsid w:val="00F102CD"/>
    <w:rsid w:val="00F10570"/>
    <w:rsid w:val="00F10E1A"/>
    <w:rsid w:val="00F11366"/>
    <w:rsid w:val="00F11FE8"/>
    <w:rsid w:val="00F12063"/>
    <w:rsid w:val="00F132F4"/>
    <w:rsid w:val="00F14224"/>
    <w:rsid w:val="00F14A17"/>
    <w:rsid w:val="00F153B1"/>
    <w:rsid w:val="00F153B9"/>
    <w:rsid w:val="00F154D2"/>
    <w:rsid w:val="00F15AB2"/>
    <w:rsid w:val="00F16A54"/>
    <w:rsid w:val="00F1768D"/>
    <w:rsid w:val="00F2052C"/>
    <w:rsid w:val="00F2127A"/>
    <w:rsid w:val="00F24110"/>
    <w:rsid w:val="00F24688"/>
    <w:rsid w:val="00F25869"/>
    <w:rsid w:val="00F312C9"/>
    <w:rsid w:val="00F317A6"/>
    <w:rsid w:val="00F3296B"/>
    <w:rsid w:val="00F33F15"/>
    <w:rsid w:val="00F37348"/>
    <w:rsid w:val="00F412A3"/>
    <w:rsid w:val="00F41B69"/>
    <w:rsid w:val="00F41D2C"/>
    <w:rsid w:val="00F42086"/>
    <w:rsid w:val="00F42714"/>
    <w:rsid w:val="00F43A28"/>
    <w:rsid w:val="00F46A1D"/>
    <w:rsid w:val="00F46E8B"/>
    <w:rsid w:val="00F472FB"/>
    <w:rsid w:val="00F47D5D"/>
    <w:rsid w:val="00F5030D"/>
    <w:rsid w:val="00F51123"/>
    <w:rsid w:val="00F514A9"/>
    <w:rsid w:val="00F521AD"/>
    <w:rsid w:val="00F5311C"/>
    <w:rsid w:val="00F5320A"/>
    <w:rsid w:val="00F5322F"/>
    <w:rsid w:val="00F5352E"/>
    <w:rsid w:val="00F550F2"/>
    <w:rsid w:val="00F55D19"/>
    <w:rsid w:val="00F6082E"/>
    <w:rsid w:val="00F60C1E"/>
    <w:rsid w:val="00F61769"/>
    <w:rsid w:val="00F642EC"/>
    <w:rsid w:val="00F64E2F"/>
    <w:rsid w:val="00F66EA5"/>
    <w:rsid w:val="00F67F7C"/>
    <w:rsid w:val="00F7159F"/>
    <w:rsid w:val="00F72313"/>
    <w:rsid w:val="00F7265F"/>
    <w:rsid w:val="00F7317F"/>
    <w:rsid w:val="00F7589C"/>
    <w:rsid w:val="00F7786E"/>
    <w:rsid w:val="00F81A5C"/>
    <w:rsid w:val="00F84E58"/>
    <w:rsid w:val="00F8506F"/>
    <w:rsid w:val="00F85097"/>
    <w:rsid w:val="00F86AD4"/>
    <w:rsid w:val="00F90F28"/>
    <w:rsid w:val="00F927A7"/>
    <w:rsid w:val="00F934EF"/>
    <w:rsid w:val="00F9676D"/>
    <w:rsid w:val="00F97B06"/>
    <w:rsid w:val="00FA0FB2"/>
    <w:rsid w:val="00FA12CB"/>
    <w:rsid w:val="00FA1C4B"/>
    <w:rsid w:val="00FA2F8E"/>
    <w:rsid w:val="00FA3F2E"/>
    <w:rsid w:val="00FA3F65"/>
    <w:rsid w:val="00FA55F0"/>
    <w:rsid w:val="00FB0379"/>
    <w:rsid w:val="00FB0978"/>
    <w:rsid w:val="00FB121B"/>
    <w:rsid w:val="00FB2755"/>
    <w:rsid w:val="00FB30FD"/>
    <w:rsid w:val="00FB3B69"/>
    <w:rsid w:val="00FB4A25"/>
    <w:rsid w:val="00FB4BB8"/>
    <w:rsid w:val="00FB512D"/>
    <w:rsid w:val="00FB711E"/>
    <w:rsid w:val="00FC2436"/>
    <w:rsid w:val="00FC2CCF"/>
    <w:rsid w:val="00FC3594"/>
    <w:rsid w:val="00FC4C2C"/>
    <w:rsid w:val="00FC5646"/>
    <w:rsid w:val="00FC78F2"/>
    <w:rsid w:val="00FC79F0"/>
    <w:rsid w:val="00FD07CE"/>
    <w:rsid w:val="00FD2717"/>
    <w:rsid w:val="00FD4125"/>
    <w:rsid w:val="00FD48E8"/>
    <w:rsid w:val="00FD4C7B"/>
    <w:rsid w:val="00FD6AC0"/>
    <w:rsid w:val="00FE2539"/>
    <w:rsid w:val="00FE3995"/>
    <w:rsid w:val="00FE432F"/>
    <w:rsid w:val="00FE5C7A"/>
    <w:rsid w:val="00FE75F0"/>
    <w:rsid w:val="00FE7BE0"/>
    <w:rsid w:val="00FE7EC1"/>
    <w:rsid w:val="00FF03FA"/>
    <w:rsid w:val="00FF0E1F"/>
    <w:rsid w:val="00FF0F98"/>
    <w:rsid w:val="00FF1F95"/>
    <w:rsid w:val="00FF37F0"/>
    <w:rsid w:val="00FF4129"/>
    <w:rsid w:val="00FF5F32"/>
    <w:rsid w:val="00FF65C2"/>
    <w:rsid w:val="00FF7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56D3"/>
    <w:pPr>
      <w:ind w:left="720"/>
      <w:contextualSpacing/>
    </w:pPr>
  </w:style>
  <w:style w:type="paragraph" w:styleId="Tekstdymka">
    <w:name w:val="Balloon Text"/>
    <w:basedOn w:val="Normalny"/>
    <w:link w:val="TekstdymkaZnak"/>
    <w:uiPriority w:val="99"/>
    <w:semiHidden/>
    <w:unhideWhenUsed/>
    <w:rsid w:val="00D825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252E"/>
    <w:rPr>
      <w:rFonts w:ascii="Tahoma" w:hAnsi="Tahoma" w:cs="Tahoma"/>
      <w:sz w:val="16"/>
      <w:szCs w:val="16"/>
    </w:rPr>
  </w:style>
  <w:style w:type="character" w:styleId="Hipercze">
    <w:name w:val="Hyperlink"/>
    <w:basedOn w:val="Domylnaczcionkaakapitu"/>
    <w:uiPriority w:val="99"/>
    <w:unhideWhenUsed/>
    <w:rsid w:val="00DA127D"/>
    <w:rPr>
      <w:color w:val="0000FF" w:themeColor="hyperlink"/>
      <w:u w:val="single"/>
    </w:rPr>
  </w:style>
  <w:style w:type="paragraph" w:customStyle="1" w:styleId="Normal1">
    <w:name w:val="Normal1"/>
    <w:rsid w:val="00DA127D"/>
    <w:pPr>
      <w:spacing w:after="0" w:line="240" w:lineRule="auto"/>
      <w:jc w:val="both"/>
    </w:pPr>
    <w:rPr>
      <w:rFonts w:ascii="Times New Roman" w:eastAsia="Times New Roman" w:hAnsi="Times New Roman" w:cs="Times New Roman"/>
      <w:sz w:val="24"/>
      <w:szCs w:val="24"/>
      <w:lang w:val="en-GB" w:eastAsia="fr-FR"/>
    </w:rPr>
  </w:style>
  <w:style w:type="character" w:styleId="Uwydatnienie">
    <w:name w:val="Emphasis"/>
    <w:basedOn w:val="Domylnaczcionkaakapitu"/>
    <w:uiPriority w:val="20"/>
    <w:qFormat/>
    <w:rsid w:val="00DA127D"/>
    <w:rPr>
      <w:i/>
      <w:iCs/>
    </w:rPr>
  </w:style>
  <w:style w:type="paragraph" w:styleId="Tekstprzypisudolnego">
    <w:name w:val="footnote text"/>
    <w:basedOn w:val="Normalny"/>
    <w:link w:val="TekstprzypisudolnegoZnak"/>
    <w:uiPriority w:val="99"/>
    <w:semiHidden/>
    <w:unhideWhenUsed/>
    <w:rsid w:val="005135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3526"/>
    <w:rPr>
      <w:sz w:val="20"/>
      <w:szCs w:val="20"/>
    </w:rPr>
  </w:style>
  <w:style w:type="character" w:styleId="Odwoanieprzypisudolnego">
    <w:name w:val="footnote reference"/>
    <w:basedOn w:val="Domylnaczcionkaakapitu"/>
    <w:uiPriority w:val="99"/>
    <w:semiHidden/>
    <w:unhideWhenUsed/>
    <w:rsid w:val="00513526"/>
    <w:rPr>
      <w:vertAlign w:val="superscript"/>
    </w:rPr>
  </w:style>
  <w:style w:type="character" w:styleId="Odwoaniedokomentarza">
    <w:name w:val="annotation reference"/>
    <w:basedOn w:val="Domylnaczcionkaakapitu"/>
    <w:uiPriority w:val="99"/>
    <w:semiHidden/>
    <w:unhideWhenUsed/>
    <w:rsid w:val="00361EE3"/>
    <w:rPr>
      <w:sz w:val="16"/>
      <w:szCs w:val="16"/>
    </w:rPr>
  </w:style>
  <w:style w:type="paragraph" w:styleId="Tekstkomentarza">
    <w:name w:val="annotation text"/>
    <w:basedOn w:val="Normalny"/>
    <w:link w:val="TekstkomentarzaZnak"/>
    <w:uiPriority w:val="99"/>
    <w:semiHidden/>
    <w:unhideWhenUsed/>
    <w:rsid w:val="00361E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61EE3"/>
    <w:rPr>
      <w:sz w:val="20"/>
      <w:szCs w:val="20"/>
    </w:rPr>
  </w:style>
  <w:style w:type="paragraph" w:styleId="Tematkomentarza">
    <w:name w:val="annotation subject"/>
    <w:basedOn w:val="Tekstkomentarza"/>
    <w:next w:val="Tekstkomentarza"/>
    <w:link w:val="TematkomentarzaZnak"/>
    <w:uiPriority w:val="99"/>
    <w:semiHidden/>
    <w:unhideWhenUsed/>
    <w:rsid w:val="00361EE3"/>
    <w:rPr>
      <w:b/>
      <w:bCs/>
    </w:rPr>
  </w:style>
  <w:style w:type="character" w:customStyle="1" w:styleId="TematkomentarzaZnak">
    <w:name w:val="Temat komentarza Znak"/>
    <w:basedOn w:val="TekstkomentarzaZnak"/>
    <w:link w:val="Tematkomentarza"/>
    <w:uiPriority w:val="99"/>
    <w:semiHidden/>
    <w:rsid w:val="00361EE3"/>
    <w:rPr>
      <w:b/>
      <w:bCs/>
      <w:sz w:val="20"/>
      <w:szCs w:val="20"/>
    </w:rPr>
  </w:style>
  <w:style w:type="character" w:customStyle="1" w:styleId="u-small-caps">
    <w:name w:val="u-small-caps"/>
    <w:basedOn w:val="Domylnaczcionkaakapitu"/>
    <w:rsid w:val="00F312C9"/>
  </w:style>
  <w:style w:type="character" w:customStyle="1" w:styleId="string-name">
    <w:name w:val="string-name"/>
    <w:basedOn w:val="Domylnaczcionkaakapitu"/>
    <w:rsid w:val="00F312C9"/>
  </w:style>
  <w:style w:type="character" w:customStyle="1" w:styleId="surname">
    <w:name w:val="surname"/>
    <w:basedOn w:val="Domylnaczcionkaakapitu"/>
    <w:rsid w:val="00F312C9"/>
  </w:style>
  <w:style w:type="character" w:customStyle="1" w:styleId="given-names">
    <w:name w:val="given-names"/>
    <w:basedOn w:val="Domylnaczcionkaakapitu"/>
    <w:rsid w:val="00F312C9"/>
  </w:style>
  <w:style w:type="character" w:customStyle="1" w:styleId="year">
    <w:name w:val="year"/>
    <w:basedOn w:val="Domylnaczcionkaakapitu"/>
    <w:rsid w:val="00F312C9"/>
  </w:style>
  <w:style w:type="character" w:customStyle="1" w:styleId="article-title">
    <w:name w:val="article-title"/>
    <w:basedOn w:val="Domylnaczcionkaakapitu"/>
    <w:rsid w:val="00F312C9"/>
  </w:style>
  <w:style w:type="character" w:customStyle="1" w:styleId="source">
    <w:name w:val="source"/>
    <w:basedOn w:val="Domylnaczcionkaakapitu"/>
    <w:rsid w:val="00F312C9"/>
  </w:style>
  <w:style w:type="character" w:customStyle="1" w:styleId="volume">
    <w:name w:val="volume"/>
    <w:basedOn w:val="Domylnaczcionkaakapitu"/>
    <w:rsid w:val="00F312C9"/>
  </w:style>
  <w:style w:type="character" w:customStyle="1" w:styleId="fpage">
    <w:name w:val="fpage"/>
    <w:basedOn w:val="Domylnaczcionkaakapitu"/>
    <w:rsid w:val="00F312C9"/>
  </w:style>
  <w:style w:type="character" w:customStyle="1" w:styleId="lpage">
    <w:name w:val="lpage"/>
    <w:basedOn w:val="Domylnaczcionkaakapitu"/>
    <w:rsid w:val="00F312C9"/>
  </w:style>
  <w:style w:type="character" w:customStyle="1" w:styleId="publisher-loc">
    <w:name w:val="publisher-loc"/>
    <w:basedOn w:val="Domylnaczcionkaakapitu"/>
    <w:rsid w:val="00F312C9"/>
  </w:style>
  <w:style w:type="character" w:customStyle="1" w:styleId="publisher-name">
    <w:name w:val="publisher-name"/>
    <w:basedOn w:val="Domylnaczcionkaakapitu"/>
    <w:rsid w:val="00F312C9"/>
  </w:style>
  <w:style w:type="paragraph" w:styleId="Nagwek">
    <w:name w:val="header"/>
    <w:basedOn w:val="Normalny"/>
    <w:link w:val="NagwekZnak"/>
    <w:uiPriority w:val="99"/>
    <w:unhideWhenUsed/>
    <w:rsid w:val="005022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232"/>
  </w:style>
  <w:style w:type="paragraph" w:styleId="Stopka">
    <w:name w:val="footer"/>
    <w:basedOn w:val="Normalny"/>
    <w:link w:val="StopkaZnak"/>
    <w:uiPriority w:val="99"/>
    <w:unhideWhenUsed/>
    <w:rsid w:val="005022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232"/>
  </w:style>
  <w:style w:type="table" w:styleId="Tabela-Siatka">
    <w:name w:val="Table Grid"/>
    <w:basedOn w:val="Standardowy"/>
    <w:uiPriority w:val="59"/>
    <w:rsid w:val="00E7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03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56D3"/>
    <w:pPr>
      <w:ind w:left="720"/>
      <w:contextualSpacing/>
    </w:pPr>
  </w:style>
  <w:style w:type="paragraph" w:styleId="Tekstdymka">
    <w:name w:val="Balloon Text"/>
    <w:basedOn w:val="Normalny"/>
    <w:link w:val="TekstdymkaZnak"/>
    <w:uiPriority w:val="99"/>
    <w:semiHidden/>
    <w:unhideWhenUsed/>
    <w:rsid w:val="00D825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252E"/>
    <w:rPr>
      <w:rFonts w:ascii="Tahoma" w:hAnsi="Tahoma" w:cs="Tahoma"/>
      <w:sz w:val="16"/>
      <w:szCs w:val="16"/>
    </w:rPr>
  </w:style>
  <w:style w:type="character" w:styleId="Hipercze">
    <w:name w:val="Hyperlink"/>
    <w:basedOn w:val="Domylnaczcionkaakapitu"/>
    <w:uiPriority w:val="99"/>
    <w:unhideWhenUsed/>
    <w:rsid w:val="00DA127D"/>
    <w:rPr>
      <w:color w:val="0000FF" w:themeColor="hyperlink"/>
      <w:u w:val="single"/>
    </w:rPr>
  </w:style>
  <w:style w:type="paragraph" w:customStyle="1" w:styleId="Normal1">
    <w:name w:val="Normal1"/>
    <w:rsid w:val="00DA127D"/>
    <w:pPr>
      <w:spacing w:after="0" w:line="240" w:lineRule="auto"/>
      <w:jc w:val="both"/>
    </w:pPr>
    <w:rPr>
      <w:rFonts w:ascii="Times New Roman" w:eastAsia="Times New Roman" w:hAnsi="Times New Roman" w:cs="Times New Roman"/>
      <w:sz w:val="24"/>
      <w:szCs w:val="24"/>
      <w:lang w:val="en-GB" w:eastAsia="fr-FR"/>
    </w:rPr>
  </w:style>
  <w:style w:type="character" w:styleId="Uwydatnienie">
    <w:name w:val="Emphasis"/>
    <w:basedOn w:val="Domylnaczcionkaakapitu"/>
    <w:uiPriority w:val="20"/>
    <w:qFormat/>
    <w:rsid w:val="00DA127D"/>
    <w:rPr>
      <w:i/>
      <w:iCs/>
    </w:rPr>
  </w:style>
  <w:style w:type="paragraph" w:styleId="Tekstprzypisudolnego">
    <w:name w:val="footnote text"/>
    <w:basedOn w:val="Normalny"/>
    <w:link w:val="TekstprzypisudolnegoZnak"/>
    <w:uiPriority w:val="99"/>
    <w:semiHidden/>
    <w:unhideWhenUsed/>
    <w:rsid w:val="005135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3526"/>
    <w:rPr>
      <w:sz w:val="20"/>
      <w:szCs w:val="20"/>
    </w:rPr>
  </w:style>
  <w:style w:type="character" w:styleId="Odwoanieprzypisudolnego">
    <w:name w:val="footnote reference"/>
    <w:basedOn w:val="Domylnaczcionkaakapitu"/>
    <w:uiPriority w:val="99"/>
    <w:semiHidden/>
    <w:unhideWhenUsed/>
    <w:rsid w:val="00513526"/>
    <w:rPr>
      <w:vertAlign w:val="superscript"/>
    </w:rPr>
  </w:style>
  <w:style w:type="character" w:styleId="Odwoaniedokomentarza">
    <w:name w:val="annotation reference"/>
    <w:basedOn w:val="Domylnaczcionkaakapitu"/>
    <w:uiPriority w:val="99"/>
    <w:semiHidden/>
    <w:unhideWhenUsed/>
    <w:rsid w:val="00361EE3"/>
    <w:rPr>
      <w:sz w:val="16"/>
      <w:szCs w:val="16"/>
    </w:rPr>
  </w:style>
  <w:style w:type="paragraph" w:styleId="Tekstkomentarza">
    <w:name w:val="annotation text"/>
    <w:basedOn w:val="Normalny"/>
    <w:link w:val="TekstkomentarzaZnak"/>
    <w:uiPriority w:val="99"/>
    <w:semiHidden/>
    <w:unhideWhenUsed/>
    <w:rsid w:val="00361E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61EE3"/>
    <w:rPr>
      <w:sz w:val="20"/>
      <w:szCs w:val="20"/>
    </w:rPr>
  </w:style>
  <w:style w:type="paragraph" w:styleId="Tematkomentarza">
    <w:name w:val="annotation subject"/>
    <w:basedOn w:val="Tekstkomentarza"/>
    <w:next w:val="Tekstkomentarza"/>
    <w:link w:val="TematkomentarzaZnak"/>
    <w:uiPriority w:val="99"/>
    <w:semiHidden/>
    <w:unhideWhenUsed/>
    <w:rsid w:val="00361EE3"/>
    <w:rPr>
      <w:b/>
      <w:bCs/>
    </w:rPr>
  </w:style>
  <w:style w:type="character" w:customStyle="1" w:styleId="TematkomentarzaZnak">
    <w:name w:val="Temat komentarza Znak"/>
    <w:basedOn w:val="TekstkomentarzaZnak"/>
    <w:link w:val="Tematkomentarza"/>
    <w:uiPriority w:val="99"/>
    <w:semiHidden/>
    <w:rsid w:val="00361EE3"/>
    <w:rPr>
      <w:b/>
      <w:bCs/>
      <w:sz w:val="20"/>
      <w:szCs w:val="20"/>
    </w:rPr>
  </w:style>
  <w:style w:type="character" w:customStyle="1" w:styleId="u-small-caps">
    <w:name w:val="u-small-caps"/>
    <w:basedOn w:val="Domylnaczcionkaakapitu"/>
    <w:rsid w:val="00F312C9"/>
  </w:style>
  <w:style w:type="character" w:customStyle="1" w:styleId="string-name">
    <w:name w:val="string-name"/>
    <w:basedOn w:val="Domylnaczcionkaakapitu"/>
    <w:rsid w:val="00F312C9"/>
  </w:style>
  <w:style w:type="character" w:customStyle="1" w:styleId="surname">
    <w:name w:val="surname"/>
    <w:basedOn w:val="Domylnaczcionkaakapitu"/>
    <w:rsid w:val="00F312C9"/>
  </w:style>
  <w:style w:type="character" w:customStyle="1" w:styleId="given-names">
    <w:name w:val="given-names"/>
    <w:basedOn w:val="Domylnaczcionkaakapitu"/>
    <w:rsid w:val="00F312C9"/>
  </w:style>
  <w:style w:type="character" w:customStyle="1" w:styleId="year">
    <w:name w:val="year"/>
    <w:basedOn w:val="Domylnaczcionkaakapitu"/>
    <w:rsid w:val="00F312C9"/>
  </w:style>
  <w:style w:type="character" w:customStyle="1" w:styleId="article-title">
    <w:name w:val="article-title"/>
    <w:basedOn w:val="Domylnaczcionkaakapitu"/>
    <w:rsid w:val="00F312C9"/>
  </w:style>
  <w:style w:type="character" w:customStyle="1" w:styleId="source">
    <w:name w:val="source"/>
    <w:basedOn w:val="Domylnaczcionkaakapitu"/>
    <w:rsid w:val="00F312C9"/>
  </w:style>
  <w:style w:type="character" w:customStyle="1" w:styleId="volume">
    <w:name w:val="volume"/>
    <w:basedOn w:val="Domylnaczcionkaakapitu"/>
    <w:rsid w:val="00F312C9"/>
  </w:style>
  <w:style w:type="character" w:customStyle="1" w:styleId="fpage">
    <w:name w:val="fpage"/>
    <w:basedOn w:val="Domylnaczcionkaakapitu"/>
    <w:rsid w:val="00F312C9"/>
  </w:style>
  <w:style w:type="character" w:customStyle="1" w:styleId="lpage">
    <w:name w:val="lpage"/>
    <w:basedOn w:val="Domylnaczcionkaakapitu"/>
    <w:rsid w:val="00F312C9"/>
  </w:style>
  <w:style w:type="character" w:customStyle="1" w:styleId="publisher-loc">
    <w:name w:val="publisher-loc"/>
    <w:basedOn w:val="Domylnaczcionkaakapitu"/>
    <w:rsid w:val="00F312C9"/>
  </w:style>
  <w:style w:type="character" w:customStyle="1" w:styleId="publisher-name">
    <w:name w:val="publisher-name"/>
    <w:basedOn w:val="Domylnaczcionkaakapitu"/>
    <w:rsid w:val="00F312C9"/>
  </w:style>
  <w:style w:type="paragraph" w:styleId="Nagwek">
    <w:name w:val="header"/>
    <w:basedOn w:val="Normalny"/>
    <w:link w:val="NagwekZnak"/>
    <w:uiPriority w:val="99"/>
    <w:unhideWhenUsed/>
    <w:rsid w:val="005022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232"/>
  </w:style>
  <w:style w:type="paragraph" w:styleId="Stopka">
    <w:name w:val="footer"/>
    <w:basedOn w:val="Normalny"/>
    <w:link w:val="StopkaZnak"/>
    <w:uiPriority w:val="99"/>
    <w:unhideWhenUsed/>
    <w:rsid w:val="005022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232"/>
  </w:style>
  <w:style w:type="table" w:styleId="Tabela-Siatka">
    <w:name w:val="Table Grid"/>
    <w:basedOn w:val="Standardowy"/>
    <w:uiPriority w:val="59"/>
    <w:rsid w:val="00E7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0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0103">
      <w:bodyDiv w:val="1"/>
      <w:marLeft w:val="0"/>
      <w:marRight w:val="0"/>
      <w:marTop w:val="0"/>
      <w:marBottom w:val="0"/>
      <w:divBdr>
        <w:top w:val="none" w:sz="0" w:space="0" w:color="auto"/>
        <w:left w:val="none" w:sz="0" w:space="0" w:color="auto"/>
        <w:bottom w:val="none" w:sz="0" w:space="0" w:color="auto"/>
        <w:right w:val="none" w:sz="0" w:space="0" w:color="auto"/>
      </w:divBdr>
    </w:div>
    <w:div w:id="708459159">
      <w:bodyDiv w:val="1"/>
      <w:marLeft w:val="0"/>
      <w:marRight w:val="0"/>
      <w:marTop w:val="0"/>
      <w:marBottom w:val="0"/>
      <w:divBdr>
        <w:top w:val="none" w:sz="0" w:space="0" w:color="auto"/>
        <w:left w:val="none" w:sz="0" w:space="0" w:color="auto"/>
        <w:bottom w:val="none" w:sz="0" w:space="0" w:color="auto"/>
        <w:right w:val="none" w:sz="0" w:space="0" w:color="auto"/>
      </w:divBdr>
    </w:div>
    <w:div w:id="958412969">
      <w:bodyDiv w:val="1"/>
      <w:marLeft w:val="0"/>
      <w:marRight w:val="0"/>
      <w:marTop w:val="0"/>
      <w:marBottom w:val="0"/>
      <w:divBdr>
        <w:top w:val="none" w:sz="0" w:space="0" w:color="auto"/>
        <w:left w:val="none" w:sz="0" w:space="0" w:color="auto"/>
        <w:bottom w:val="none" w:sz="0" w:space="0" w:color="auto"/>
        <w:right w:val="none" w:sz="0" w:space="0" w:color="auto"/>
      </w:divBdr>
    </w:div>
    <w:div w:id="1088766439">
      <w:bodyDiv w:val="1"/>
      <w:marLeft w:val="0"/>
      <w:marRight w:val="0"/>
      <w:marTop w:val="0"/>
      <w:marBottom w:val="0"/>
      <w:divBdr>
        <w:top w:val="none" w:sz="0" w:space="0" w:color="auto"/>
        <w:left w:val="none" w:sz="0" w:space="0" w:color="auto"/>
        <w:bottom w:val="none" w:sz="0" w:space="0" w:color="auto"/>
        <w:right w:val="none" w:sz="0" w:space="0" w:color="auto"/>
      </w:divBdr>
    </w:div>
    <w:div w:id="1295327617">
      <w:bodyDiv w:val="1"/>
      <w:marLeft w:val="0"/>
      <w:marRight w:val="0"/>
      <w:marTop w:val="0"/>
      <w:marBottom w:val="0"/>
      <w:divBdr>
        <w:top w:val="none" w:sz="0" w:space="0" w:color="auto"/>
        <w:left w:val="none" w:sz="0" w:space="0" w:color="auto"/>
        <w:bottom w:val="none" w:sz="0" w:space="0" w:color="auto"/>
        <w:right w:val="none" w:sz="0" w:space="0" w:color="auto"/>
      </w:divBdr>
    </w:div>
    <w:div w:id="15637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18" Type="http://schemas.openxmlformats.org/officeDocument/2006/relationships/hyperlink" Target="https://psycnet.apa.org/doi/10.1007/s10643-010-0408-y" TargetMode="External"/><Relationship Id="rId26" Type="http://schemas.openxmlformats.org/officeDocument/2006/relationships/hyperlink" Target="https://doi.org/10.1093/acprof:oso/9780195066661.001.0001" TargetMode="External"/><Relationship Id="rId3" Type="http://schemas.openxmlformats.org/officeDocument/2006/relationships/styles" Target="styles.xml"/><Relationship Id="rId21" Type="http://schemas.openxmlformats.org/officeDocument/2006/relationships/hyperlink" Target="https://doi.org/10.1017/9781108894333.021" TargetMode="External"/><Relationship Id="rId34"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doi.org/10.1177/1747021819879416" TargetMode="External"/><Relationship Id="rId25" Type="http://schemas.openxmlformats.org/officeDocument/2006/relationships/hyperlink" Target="https://doi.org/10.1515/9783110929997.159" TargetMode="Externa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1362168809341505" TargetMode="External"/><Relationship Id="rId20" Type="http://schemas.openxmlformats.org/officeDocument/2006/relationships/hyperlink" Target="https://doi.org/10.1177/1362168812436910" TargetMode="External"/><Relationship Id="rId29" Type="http://schemas.openxmlformats.org/officeDocument/2006/relationships/hyperlink" Target="https://doi.org/10.1016/j.chb.2012.03.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doi.org/10.1017/9781108894333.015"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7/CBO9781139547369.011" TargetMode="External"/><Relationship Id="rId23" Type="http://schemas.openxmlformats.org/officeDocument/2006/relationships/hyperlink" Target="https://doi.org/10.1093/ijl/ecx002" TargetMode="External"/><Relationship Id="rId28" Type="http://schemas.openxmlformats.org/officeDocument/2006/relationships/hyperlink" Target="https://doi.org/10.1016/S0747-5632(02)00015-8" TargetMode="External"/><Relationship Id="rId36"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yperlink" Target="https://doi.org/10.3758/s13421-018-0858-9" TargetMode="External"/><Relationship Id="rId31" Type="http://schemas.openxmlformats.org/officeDocument/2006/relationships/hyperlink" Target="https://doi.org/10.1037/edu0000499" TargetMode="External"/><Relationship Id="rId4" Type="http://schemas.microsoft.com/office/2007/relationships/stylesWithEffects" Target="stylesWithEffects.xml"/><Relationship Id="rId9" Type="http://schemas.openxmlformats.org/officeDocument/2006/relationships/hyperlink" Target="mailto:danna@amu.edu.pl" TargetMode="External"/><Relationship Id="rId14" Type="http://schemas.openxmlformats.org/officeDocument/2006/relationships/hyperlink" Target="https://doi.org/10.1111/j.1467-8535.2007.00800.x" TargetMode="External"/><Relationship Id="rId22" Type="http://schemas.openxmlformats.org/officeDocument/2006/relationships/hyperlink" Target="https://doi.org/10.1093/oxfordhb/9780199691630.013.37" TargetMode="External"/><Relationship Id="rId27" Type="http://schemas.openxmlformats.org/officeDocument/2006/relationships/hyperlink" Target="https://doi.org/10.1016/0010-0285(73)90032-7" TargetMode="External"/><Relationship Id="rId30" Type="http://schemas.openxmlformats.org/officeDocument/2006/relationships/hyperlink" Target="https://psycnet.apa.org/doi/10.1016/j.lindif.2010.01.002" TargetMode="External"/><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F641A-9DFB-40D7-A14D-4E8FACC8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6732</Words>
  <Characters>40398</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16</cp:revision>
  <cp:lastPrinted>2023-09-04T11:04:00Z</cp:lastPrinted>
  <dcterms:created xsi:type="dcterms:W3CDTF">2023-09-01T12:57:00Z</dcterms:created>
  <dcterms:modified xsi:type="dcterms:W3CDTF">2023-09-04T11:07:00Z</dcterms:modified>
</cp:coreProperties>
</file>