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E8F6B" w14:textId="77777777" w:rsidR="00E7016F" w:rsidRDefault="00E7016F" w:rsidP="00E7016F">
      <w:pPr>
        <w:spacing w:after="0" w:line="240" w:lineRule="auto"/>
        <w:jc w:val="center"/>
        <w:rPr>
          <w:rFonts w:ascii="Times New Roman" w:hAnsi="Times New Roman" w:cs="Times New Roman"/>
          <w:b/>
          <w:bCs/>
          <w:sz w:val="28"/>
          <w:szCs w:val="28"/>
        </w:rPr>
      </w:pPr>
      <w:r w:rsidRPr="00A406C3">
        <w:rPr>
          <w:rFonts w:ascii="Times New Roman" w:hAnsi="Times New Roman" w:cs="Times New Roman"/>
          <w:b/>
          <w:bCs/>
          <w:sz w:val="28"/>
          <w:szCs w:val="28"/>
        </w:rPr>
        <w:t>Revealing Perspectives on Operation Al-Aqsa: A Modality Analysis of Letters to the Editor</w:t>
      </w:r>
      <w:r>
        <w:rPr>
          <w:rFonts w:ascii="Times New Roman" w:hAnsi="Times New Roman" w:cs="Times New Roman"/>
          <w:b/>
          <w:bCs/>
          <w:sz w:val="28"/>
          <w:szCs w:val="28"/>
        </w:rPr>
        <w:t>ial</w:t>
      </w:r>
    </w:p>
    <w:p w14:paraId="2633E4D1" w14:textId="77777777" w:rsidR="00151341" w:rsidRPr="00E732ED" w:rsidRDefault="00151341" w:rsidP="00151341">
      <w:pPr>
        <w:spacing w:after="0" w:line="240" w:lineRule="auto"/>
        <w:jc w:val="center"/>
        <w:rPr>
          <w:rFonts w:ascii="Times New Roman" w:hAnsi="Times New Roman" w:cs="Times New Roman"/>
          <w:i/>
          <w:iCs/>
          <w:sz w:val="20"/>
          <w:szCs w:val="20"/>
        </w:rPr>
      </w:pPr>
      <w:r w:rsidRPr="00E732ED">
        <w:rPr>
          <w:rFonts w:ascii="Times New Roman" w:hAnsi="Times New Roman" w:cs="Times New Roman"/>
          <w:i/>
          <w:iCs/>
          <w:sz w:val="20"/>
          <w:szCs w:val="20"/>
        </w:rPr>
        <w:t>Nor Diyana Saupi*</w:t>
      </w:r>
    </w:p>
    <w:p w14:paraId="2FDDE192" w14:textId="77777777" w:rsidR="00151341" w:rsidRPr="00E732ED" w:rsidRDefault="00000000" w:rsidP="00151341">
      <w:pPr>
        <w:spacing w:after="0" w:line="240" w:lineRule="auto"/>
        <w:jc w:val="center"/>
        <w:rPr>
          <w:rFonts w:ascii="Times New Roman" w:hAnsi="Times New Roman" w:cs="Times New Roman"/>
          <w:i/>
          <w:iCs/>
          <w:sz w:val="20"/>
          <w:szCs w:val="20"/>
        </w:rPr>
      </w:pPr>
      <w:hyperlink r:id="rId4" w:history="1">
        <w:r w:rsidR="00151341" w:rsidRPr="00E732ED">
          <w:rPr>
            <w:rStyle w:val="Hyperlink"/>
            <w:rFonts w:ascii="Times New Roman" w:hAnsi="Times New Roman" w:cs="Times New Roman"/>
            <w:i/>
            <w:iCs/>
            <w:sz w:val="20"/>
            <w:szCs w:val="20"/>
          </w:rPr>
          <w:t>diyana_saupi@uitm.edu.my</w:t>
        </w:r>
      </w:hyperlink>
    </w:p>
    <w:p w14:paraId="6E2367FE" w14:textId="616C4537" w:rsidR="00151341" w:rsidRPr="00E732ED" w:rsidRDefault="00514EEF" w:rsidP="00151341">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Academy of Language Studies,</w:t>
      </w:r>
      <w:r w:rsidR="00151341" w:rsidRPr="00E732ED">
        <w:rPr>
          <w:rFonts w:ascii="Times New Roman" w:hAnsi="Times New Roman" w:cs="Times New Roman"/>
          <w:i/>
          <w:iCs/>
          <w:sz w:val="20"/>
          <w:szCs w:val="20"/>
        </w:rPr>
        <w:t xml:space="preserve"> Universiti Teknologi MARA Shah Alam</w:t>
      </w:r>
    </w:p>
    <w:p w14:paraId="5F595FD3" w14:textId="77777777" w:rsidR="00151341" w:rsidRPr="00E732ED" w:rsidRDefault="00151341" w:rsidP="00151341">
      <w:pPr>
        <w:spacing w:after="0" w:line="240" w:lineRule="auto"/>
        <w:jc w:val="center"/>
        <w:rPr>
          <w:rFonts w:ascii="Times New Roman" w:hAnsi="Times New Roman" w:cs="Times New Roman"/>
          <w:i/>
          <w:iCs/>
          <w:sz w:val="20"/>
          <w:szCs w:val="20"/>
        </w:rPr>
      </w:pPr>
      <w:r w:rsidRPr="00E732ED">
        <w:rPr>
          <w:rFonts w:ascii="Times New Roman" w:hAnsi="Times New Roman" w:cs="Times New Roman"/>
          <w:i/>
          <w:iCs/>
          <w:sz w:val="20"/>
          <w:szCs w:val="20"/>
        </w:rPr>
        <w:t>Mohammad Fadzeli Jaafar</w:t>
      </w:r>
    </w:p>
    <w:p w14:paraId="02BE18DE" w14:textId="77777777" w:rsidR="00151341" w:rsidRPr="00E732ED" w:rsidRDefault="00000000" w:rsidP="00151341">
      <w:pPr>
        <w:spacing w:after="0" w:line="240" w:lineRule="auto"/>
        <w:jc w:val="center"/>
        <w:rPr>
          <w:rFonts w:ascii="Times New Roman" w:eastAsia="Times New Roman" w:hAnsi="Times New Roman" w:cs="Times New Roman"/>
          <w:i/>
          <w:iCs/>
          <w:kern w:val="0"/>
          <w:sz w:val="20"/>
          <w:szCs w:val="20"/>
          <w:lang w:eastAsia="en-MY"/>
          <w14:ligatures w14:val="none"/>
        </w:rPr>
      </w:pPr>
      <w:hyperlink r:id="rId5" w:history="1">
        <w:r w:rsidR="00151341" w:rsidRPr="00E732ED">
          <w:rPr>
            <w:rStyle w:val="Hyperlink"/>
            <w:rFonts w:ascii="Times New Roman" w:eastAsia="Times New Roman" w:hAnsi="Times New Roman" w:cs="Times New Roman"/>
            <w:i/>
            <w:iCs/>
            <w:kern w:val="0"/>
            <w:sz w:val="20"/>
            <w:szCs w:val="20"/>
            <w:lang w:eastAsia="en-MY"/>
            <w14:ligatures w14:val="none"/>
          </w:rPr>
          <w:t>fadzeli@ukm.edu.my</w:t>
        </w:r>
      </w:hyperlink>
    </w:p>
    <w:p w14:paraId="51CCAFC0" w14:textId="6FA96118" w:rsidR="00151341" w:rsidRPr="00E732ED" w:rsidRDefault="00514EEF" w:rsidP="00151341">
      <w:pPr>
        <w:shd w:val="clear" w:color="auto" w:fill="FFFFFF"/>
        <w:spacing w:after="0" w:line="240" w:lineRule="auto"/>
        <w:jc w:val="center"/>
        <w:rPr>
          <w:rFonts w:ascii="Times New Roman" w:eastAsia="Times New Roman" w:hAnsi="Times New Roman" w:cs="Times New Roman"/>
          <w:i/>
          <w:iCs/>
          <w:kern w:val="0"/>
          <w:sz w:val="20"/>
          <w:szCs w:val="20"/>
          <w:lang w:eastAsia="en-MY"/>
          <w14:ligatures w14:val="none"/>
        </w:rPr>
      </w:pPr>
      <w:r w:rsidRPr="00514EEF">
        <w:rPr>
          <w:rFonts w:ascii="Times New Roman" w:eastAsia="Times New Roman" w:hAnsi="Times New Roman" w:cs="Times New Roman"/>
          <w:i/>
          <w:iCs/>
          <w:kern w:val="0"/>
          <w:sz w:val="20"/>
          <w:szCs w:val="20"/>
          <w:lang w:eastAsia="en-MY"/>
          <w14:ligatures w14:val="none"/>
        </w:rPr>
        <w:t>Centre for Research in Language and Linguistics</w:t>
      </w:r>
      <w:r>
        <w:rPr>
          <w:rFonts w:ascii="Times New Roman" w:eastAsia="Times New Roman" w:hAnsi="Times New Roman" w:cs="Times New Roman"/>
          <w:i/>
          <w:iCs/>
          <w:kern w:val="0"/>
          <w:sz w:val="20"/>
          <w:szCs w:val="20"/>
          <w:lang w:eastAsia="en-MY"/>
          <w14:ligatures w14:val="none"/>
        </w:rPr>
        <w:t xml:space="preserve">, </w:t>
      </w:r>
      <w:r w:rsidR="00151341" w:rsidRPr="00E732ED">
        <w:rPr>
          <w:rFonts w:ascii="Times New Roman" w:eastAsia="Times New Roman" w:hAnsi="Times New Roman" w:cs="Times New Roman"/>
          <w:i/>
          <w:iCs/>
          <w:kern w:val="0"/>
          <w:sz w:val="20"/>
          <w:szCs w:val="20"/>
          <w:lang w:eastAsia="en-MY"/>
          <w14:ligatures w14:val="none"/>
        </w:rPr>
        <w:t>Universiti Kebangsaan Malaysia</w:t>
      </w:r>
    </w:p>
    <w:p w14:paraId="347F2DF2" w14:textId="77777777" w:rsidR="00151341" w:rsidRPr="00E732ED" w:rsidRDefault="00151341" w:rsidP="00151341">
      <w:pPr>
        <w:shd w:val="clear" w:color="auto" w:fill="FFFFFF"/>
        <w:spacing w:after="0" w:line="240" w:lineRule="auto"/>
        <w:jc w:val="center"/>
        <w:rPr>
          <w:rFonts w:ascii="Times New Roman" w:eastAsia="Times New Roman" w:hAnsi="Times New Roman" w:cs="Times New Roman"/>
          <w:i/>
          <w:iCs/>
          <w:kern w:val="0"/>
          <w:sz w:val="20"/>
          <w:szCs w:val="20"/>
          <w:lang w:eastAsia="en-MY"/>
          <w14:ligatures w14:val="none"/>
        </w:rPr>
      </w:pPr>
      <w:r w:rsidRPr="00E732ED">
        <w:rPr>
          <w:rFonts w:ascii="Times New Roman" w:eastAsia="Times New Roman" w:hAnsi="Times New Roman" w:cs="Times New Roman"/>
          <w:i/>
          <w:iCs/>
          <w:kern w:val="0"/>
          <w:sz w:val="20"/>
          <w:szCs w:val="20"/>
          <w:lang w:eastAsia="en-MY"/>
          <w14:ligatures w14:val="none"/>
        </w:rPr>
        <w:t>Maslida Yusof</w:t>
      </w:r>
    </w:p>
    <w:p w14:paraId="0E127B8D" w14:textId="77777777" w:rsidR="00151341" w:rsidRPr="00E732ED" w:rsidRDefault="00000000" w:rsidP="00151341">
      <w:pPr>
        <w:shd w:val="clear" w:color="auto" w:fill="FFFFFF"/>
        <w:spacing w:after="0" w:line="240" w:lineRule="auto"/>
        <w:jc w:val="center"/>
        <w:rPr>
          <w:rFonts w:ascii="Times New Roman" w:eastAsia="Times New Roman" w:hAnsi="Times New Roman" w:cs="Times New Roman"/>
          <w:i/>
          <w:iCs/>
          <w:kern w:val="0"/>
          <w:sz w:val="20"/>
          <w:szCs w:val="20"/>
          <w:lang w:eastAsia="en-MY"/>
          <w14:ligatures w14:val="none"/>
        </w:rPr>
      </w:pPr>
      <w:hyperlink r:id="rId6" w:history="1">
        <w:r w:rsidR="00151341" w:rsidRPr="00E732ED">
          <w:rPr>
            <w:rStyle w:val="Hyperlink"/>
            <w:rFonts w:ascii="Times New Roman" w:eastAsia="Times New Roman" w:hAnsi="Times New Roman" w:cs="Times New Roman"/>
            <w:i/>
            <w:iCs/>
            <w:kern w:val="0"/>
            <w:sz w:val="20"/>
            <w:szCs w:val="20"/>
            <w:lang w:eastAsia="en-MY"/>
            <w14:ligatures w14:val="none"/>
          </w:rPr>
          <w:t>maslida@ukm.edu.my</w:t>
        </w:r>
      </w:hyperlink>
    </w:p>
    <w:p w14:paraId="761A9381" w14:textId="27483EA7" w:rsidR="00151341" w:rsidRPr="00E732ED" w:rsidRDefault="00514EEF" w:rsidP="00151341">
      <w:pPr>
        <w:spacing w:after="0" w:line="240" w:lineRule="auto"/>
        <w:jc w:val="center"/>
        <w:rPr>
          <w:rFonts w:ascii="Times New Roman" w:hAnsi="Times New Roman" w:cs="Times New Roman"/>
          <w:i/>
          <w:iCs/>
          <w:sz w:val="20"/>
          <w:szCs w:val="20"/>
        </w:rPr>
      </w:pPr>
      <w:r w:rsidRPr="00514EEF">
        <w:rPr>
          <w:rFonts w:ascii="Times New Roman" w:hAnsi="Times New Roman" w:cs="Times New Roman"/>
          <w:i/>
          <w:iCs/>
          <w:sz w:val="20"/>
          <w:szCs w:val="20"/>
        </w:rPr>
        <w:t>Centre for Research in Language, Literature &amp; Malay Cultural</w:t>
      </w:r>
      <w:r w:rsidR="00151341" w:rsidRPr="00E732ED">
        <w:rPr>
          <w:rFonts w:ascii="Times New Roman" w:hAnsi="Times New Roman" w:cs="Times New Roman"/>
          <w:i/>
          <w:iCs/>
          <w:sz w:val="20"/>
          <w:szCs w:val="20"/>
        </w:rPr>
        <w:t>, Universiti Kebangsaan Malaysia</w:t>
      </w:r>
    </w:p>
    <w:p w14:paraId="7B0409E8" w14:textId="77777777" w:rsidR="005A1A1C" w:rsidRPr="00E732ED" w:rsidRDefault="005A1A1C">
      <w:pPr>
        <w:rPr>
          <w:rFonts w:ascii="Times New Roman" w:hAnsi="Times New Roman" w:cs="Times New Roman"/>
        </w:rPr>
      </w:pPr>
    </w:p>
    <w:p w14:paraId="48A135C4" w14:textId="212DC30A" w:rsidR="00355E7C" w:rsidRPr="00E732ED" w:rsidRDefault="008F6D84" w:rsidP="00413B47">
      <w:pPr>
        <w:jc w:val="both"/>
        <w:rPr>
          <w:rFonts w:ascii="Times New Roman" w:hAnsi="Times New Roman" w:cs="Times New Roman"/>
        </w:rPr>
      </w:pPr>
      <w:r>
        <w:rPr>
          <w:rFonts w:ascii="Times New Roman" w:hAnsi="Times New Roman" w:cs="Times New Roman"/>
        </w:rPr>
        <w:t>REVIEWERS SUGGESTION</w:t>
      </w:r>
    </w:p>
    <w:p w14:paraId="257FD805" w14:textId="77777777" w:rsidR="00FA6651" w:rsidRDefault="00FA6651" w:rsidP="00413B47">
      <w:pPr>
        <w:jc w:val="both"/>
        <w:rPr>
          <w:rStyle w:val="fontstyle01"/>
          <w:rFonts w:ascii="Times New Roman" w:hAnsi="Times New Roman" w:cs="Times New Roman"/>
        </w:rPr>
      </w:pPr>
      <w:r w:rsidRPr="00FA6651">
        <w:rPr>
          <w:rStyle w:val="fontstyle01"/>
          <w:rFonts w:ascii="Times New Roman" w:hAnsi="Times New Roman" w:cs="Times New Roman"/>
        </w:rPr>
        <w:t>Nor Diyana Saupi is a PhD candidate in the Linguistics Program at the Center for Language and Linguistics Studies, Faculty of Social Sciences and Humanities, Universiti Kebangsaan Malaysia. She is a lecturer at Universiti Teknologi MARA Shah Alam. Her specialization in linguistics is discourse analysis.</w:t>
      </w:r>
    </w:p>
    <w:p w14:paraId="7A69F064" w14:textId="77777777" w:rsidR="00FA6651" w:rsidRDefault="00FA6651" w:rsidP="00413B47">
      <w:pPr>
        <w:jc w:val="both"/>
        <w:rPr>
          <w:rStyle w:val="fontstyle01"/>
          <w:rFonts w:ascii="Times New Roman" w:hAnsi="Times New Roman" w:cs="Times New Roman"/>
        </w:rPr>
      </w:pPr>
      <w:r w:rsidRPr="00FA6651">
        <w:rPr>
          <w:rStyle w:val="fontstyle01"/>
          <w:rFonts w:ascii="Times New Roman" w:hAnsi="Times New Roman" w:cs="Times New Roman"/>
        </w:rPr>
        <w:t>Mohammad Fadzeli Jaafar (Associate Professor Dr.) is a senior lecturer in the Linguistics Program at the Center for Language and Linguistics Studies, Faculty of Social Sciences and Humanities, Universiti Kebangsaan Malaysia. His specializations in linguistics include stylistics, discourse analysis, pragmatics, and sociolinguistics.</w:t>
      </w:r>
    </w:p>
    <w:p w14:paraId="271EBCA0" w14:textId="6B50CACE" w:rsidR="00E732ED" w:rsidRPr="00E732ED" w:rsidRDefault="00FA6651" w:rsidP="00413B47">
      <w:pPr>
        <w:jc w:val="both"/>
        <w:rPr>
          <w:rFonts w:ascii="Times New Roman" w:hAnsi="Times New Roman" w:cs="Times New Roman"/>
        </w:rPr>
      </w:pPr>
      <w:r w:rsidRPr="00FA6651">
        <w:rPr>
          <w:rFonts w:ascii="Times New Roman" w:hAnsi="Times New Roman" w:cs="Times New Roman"/>
          <w:sz w:val="24"/>
          <w:szCs w:val="24"/>
        </w:rPr>
        <w:t>Maslida Yusof (Associate Professor Dr.) is a senior lecturer at the Center for Malay Language, Literature and Culture Studies, Faculty of Social Sciences and Humanities, Universiti Kebangsaan Malaysia. Her areas of specialization are lexical semantics, pragmatics, and syntax.</w:t>
      </w:r>
    </w:p>
    <w:p w14:paraId="1950E9BC" w14:textId="5D355542" w:rsidR="00E732ED" w:rsidRPr="00E732ED" w:rsidRDefault="00E732ED" w:rsidP="00413B47">
      <w:pPr>
        <w:jc w:val="both"/>
        <w:rPr>
          <w:rFonts w:ascii="Times New Roman" w:hAnsi="Times New Roman" w:cs="Times New Roman"/>
        </w:rPr>
      </w:pPr>
    </w:p>
    <w:sectPr w:rsidR="00E732ED" w:rsidRPr="00E732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41"/>
    <w:rsid w:val="00151341"/>
    <w:rsid w:val="00347038"/>
    <w:rsid w:val="00355E7C"/>
    <w:rsid w:val="0037289C"/>
    <w:rsid w:val="003759BA"/>
    <w:rsid w:val="00413B47"/>
    <w:rsid w:val="00514EEF"/>
    <w:rsid w:val="005A1A1C"/>
    <w:rsid w:val="007906F4"/>
    <w:rsid w:val="008F6D84"/>
    <w:rsid w:val="009E257B"/>
    <w:rsid w:val="00AD4AEA"/>
    <w:rsid w:val="00E3317B"/>
    <w:rsid w:val="00E7016F"/>
    <w:rsid w:val="00E732ED"/>
    <w:rsid w:val="00F83F8F"/>
    <w:rsid w:val="00FA665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6D02C"/>
  <w15:chartTrackingRefBased/>
  <w15:docId w15:val="{927B3A3E-7D69-4451-85D1-722D0C4D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341"/>
    <w:rPr>
      <w:color w:val="0563C1" w:themeColor="hyperlink"/>
      <w:u w:val="single"/>
    </w:rPr>
  </w:style>
  <w:style w:type="character" w:customStyle="1" w:styleId="fontstyle01">
    <w:name w:val="fontstyle01"/>
    <w:basedOn w:val="DefaultParagraphFont"/>
    <w:rsid w:val="00413B4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slida@ukm.edu.my" TargetMode="External"/><Relationship Id="rId5" Type="http://schemas.openxmlformats.org/officeDocument/2006/relationships/hyperlink" Target="mailto:fadzeli@ukm.edu.my" TargetMode="External"/><Relationship Id="rId4" Type="http://schemas.openxmlformats.org/officeDocument/2006/relationships/hyperlink" Target="mailto:diyana_saupi@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1318</Characters>
  <Application>Microsoft Office Word</Application>
  <DocSecurity>0</DocSecurity>
  <Lines>28</Lines>
  <Paragraphs>16</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DIYANA BINTI SAUPI</dc:creator>
  <cp:keywords/>
  <dc:description/>
  <cp:lastModifiedBy>Diyana Saupi</cp:lastModifiedBy>
  <cp:revision>3</cp:revision>
  <dcterms:created xsi:type="dcterms:W3CDTF">2024-05-20T05:01:00Z</dcterms:created>
  <dcterms:modified xsi:type="dcterms:W3CDTF">2024-05-20T05:19:00Z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c1f53c69823bce2407f94f96dc3c1dac169d43043e088b6eef529e935097181e</vt:lpwstr>
  </property>
</Properties>
</file>