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456" w:rsidRPr="004D4A38" w:rsidRDefault="00B64456" w:rsidP="00B64456">
      <w:pPr>
        <w:spacing w:line="360" w:lineRule="auto"/>
        <w:jc w:val="center"/>
        <w:rPr>
          <w:b/>
          <w:color w:val="000000"/>
          <w:szCs w:val="24"/>
        </w:rPr>
      </w:pPr>
      <w:r w:rsidRPr="004D4A38">
        <w:rPr>
          <w:b/>
          <w:color w:val="000000"/>
          <w:szCs w:val="24"/>
        </w:rPr>
        <w:t xml:space="preserve">Cover Letter </w:t>
      </w:r>
    </w:p>
    <w:p w:rsidR="00B64456" w:rsidRPr="004D4A38" w:rsidRDefault="00B64456" w:rsidP="00B64456">
      <w:pPr>
        <w:spacing w:line="360" w:lineRule="auto"/>
        <w:rPr>
          <w:color w:val="000000"/>
          <w:szCs w:val="24"/>
        </w:rPr>
      </w:pPr>
    </w:p>
    <w:p w:rsidR="00B64456" w:rsidRPr="00D65AF4" w:rsidRDefault="00B64456" w:rsidP="00B64456">
      <w:pPr>
        <w:jc w:val="right"/>
        <w:rPr>
          <w:rFonts w:cs="Times New Roman"/>
        </w:rPr>
      </w:pPr>
      <w:r w:rsidRPr="00D65AF4">
        <w:rPr>
          <w:rFonts w:cs="Times New Roman"/>
        </w:rPr>
        <w:t xml:space="preserve">Hussain Al </w:t>
      </w:r>
      <w:proofErr w:type="spellStart"/>
      <w:r w:rsidRPr="00D65AF4">
        <w:rPr>
          <w:rFonts w:cs="Times New Roman"/>
        </w:rPr>
        <w:t>Sharoufi</w:t>
      </w:r>
      <w:proofErr w:type="spellEnd"/>
    </w:p>
    <w:p w:rsidR="00B64456" w:rsidRDefault="00B64456" w:rsidP="00B64456">
      <w:pPr>
        <w:jc w:val="right"/>
        <w:rPr>
          <w:rFonts w:cs="Times New Roman"/>
        </w:rPr>
      </w:pPr>
      <w:r w:rsidRPr="00D65AF4">
        <w:rPr>
          <w:rFonts w:cs="Times New Roman"/>
        </w:rPr>
        <w:t>Gulf University for Science and Technology</w:t>
      </w:r>
    </w:p>
    <w:p w:rsidR="00B64456" w:rsidRPr="00D65AF4" w:rsidRDefault="00B64456" w:rsidP="00B64456">
      <w:pPr>
        <w:jc w:val="right"/>
        <w:rPr>
          <w:rFonts w:cs="Times New Roman"/>
        </w:rPr>
      </w:pPr>
      <w:r w:rsidRPr="00D65AF4">
        <w:rPr>
          <w:rFonts w:cs="Times New Roman"/>
        </w:rPr>
        <w:t>Kuwait</w:t>
      </w:r>
    </w:p>
    <w:p w:rsidR="00B64456" w:rsidRPr="004D4A38" w:rsidRDefault="00B64456" w:rsidP="00B64456">
      <w:pPr>
        <w:spacing w:line="360" w:lineRule="auto"/>
        <w:rPr>
          <w:rFonts w:eastAsia="Times New Roman"/>
          <w:color w:val="242424"/>
          <w:szCs w:val="24"/>
        </w:rPr>
      </w:pPr>
    </w:p>
    <w:p w:rsidR="00B64456" w:rsidRPr="004D4A38" w:rsidRDefault="00B64456" w:rsidP="00B64456">
      <w:pPr>
        <w:spacing w:line="360" w:lineRule="auto"/>
        <w:rPr>
          <w:color w:val="000000"/>
          <w:szCs w:val="24"/>
        </w:rPr>
      </w:pPr>
      <w:r>
        <w:rPr>
          <w:color w:val="000000"/>
          <w:szCs w:val="24"/>
        </w:rPr>
        <w:t>August</w:t>
      </w:r>
      <w:r w:rsidRPr="004D4A38">
        <w:rPr>
          <w:color w:val="000000"/>
          <w:szCs w:val="24"/>
        </w:rPr>
        <w:t>,</w:t>
      </w:r>
      <w:r>
        <w:rPr>
          <w:color w:val="000000"/>
          <w:szCs w:val="24"/>
        </w:rPr>
        <w:t xml:space="preserve"> 29</w:t>
      </w:r>
      <w:r w:rsidRPr="004D4A38">
        <w:rPr>
          <w:color w:val="000000"/>
          <w:szCs w:val="24"/>
          <w:vertAlign w:val="superscript"/>
        </w:rPr>
        <w:t>th</w:t>
      </w:r>
      <w:r w:rsidRPr="004D4A38">
        <w:rPr>
          <w:color w:val="000000"/>
          <w:szCs w:val="24"/>
        </w:rPr>
        <w:t xml:space="preserve"> ,2024</w:t>
      </w:r>
    </w:p>
    <w:p w:rsidR="00B64456" w:rsidRDefault="00B64456" w:rsidP="00B64456">
      <w:pPr>
        <w:spacing w:line="360" w:lineRule="auto"/>
        <w:rPr>
          <w:bCs/>
          <w:color w:val="000000"/>
          <w:szCs w:val="24"/>
        </w:rPr>
      </w:pPr>
      <w:r w:rsidRPr="004D4A38">
        <w:rPr>
          <w:bCs/>
          <w:color w:val="000000"/>
          <w:szCs w:val="24"/>
        </w:rPr>
        <w:t>To Editor,</w:t>
      </w:r>
    </w:p>
    <w:p w:rsidR="00B64456" w:rsidRDefault="00B64456" w:rsidP="00B64456">
      <w:pPr>
        <w:pStyle w:val="Author"/>
        <w:spacing w:before="0" w:after="0"/>
        <w:jc w:val="both"/>
        <w:rPr>
          <w:color w:val="000000"/>
          <w:sz w:val="24"/>
          <w:szCs w:val="24"/>
        </w:rPr>
      </w:pPr>
      <w:r w:rsidRPr="00B64456">
        <w:rPr>
          <w:color w:val="000000"/>
          <w:sz w:val="24"/>
          <w:szCs w:val="24"/>
        </w:rPr>
        <w:t>I am submitting my manuscript titled "Enhancing English Fluency: Teaching Language through Culturally Contextualized Speech Acts and Pragmatic Frameworks" for consideration in GEMA Online® Journal of Language Studies. This study aligns with the journal's focus on innovative approaches in language studies by addressing the limitations of traditional linguistic theories through the integration of pragmatics and cultural linguistics in English Language Teaching (ELT). Our research provides new insights into how cultural schemata can enhance communicative competence, contributing significantly to the field and fulfilling the journal's aim of promoting emerging scholarship. I believe this work will resonate with your readership.</w:t>
      </w:r>
    </w:p>
    <w:p w:rsidR="00B64456" w:rsidRDefault="00B64456" w:rsidP="00B64456">
      <w:pPr>
        <w:pStyle w:val="Author"/>
        <w:spacing w:before="0" w:after="0"/>
        <w:jc w:val="left"/>
        <w:rPr>
          <w:color w:val="000000"/>
          <w:sz w:val="24"/>
          <w:szCs w:val="24"/>
        </w:rPr>
      </w:pPr>
    </w:p>
    <w:p w:rsidR="00B64456" w:rsidRPr="00767563" w:rsidRDefault="00B64456" w:rsidP="00B64456">
      <w:pPr>
        <w:pStyle w:val="Author"/>
        <w:spacing w:before="0" w:after="0"/>
        <w:jc w:val="left"/>
        <w:rPr>
          <w:sz w:val="24"/>
          <w:szCs w:val="24"/>
        </w:rPr>
      </w:pPr>
      <w:r w:rsidRPr="004D4A38">
        <w:rPr>
          <w:color w:val="000000"/>
          <w:sz w:val="24"/>
          <w:szCs w:val="24"/>
        </w:rPr>
        <w:t>Please address all correspondence concerning this manuscript to me at</w:t>
      </w:r>
      <w:r>
        <w:rPr>
          <w:sz w:val="24"/>
          <w:szCs w:val="24"/>
        </w:rPr>
        <w:t xml:space="preserve">: </w:t>
      </w:r>
      <w:hyperlink r:id="rId4" w:history="1">
        <w:r w:rsidRPr="00BB7895">
          <w:rPr>
            <w:rStyle w:val="Hyperlink"/>
          </w:rPr>
          <w:t>shuroofi@gmail.com</w:t>
        </w:r>
      </w:hyperlink>
    </w:p>
    <w:p w:rsidR="00B64456" w:rsidRPr="004D4A38" w:rsidRDefault="00B64456" w:rsidP="00B64456">
      <w:pPr>
        <w:spacing w:line="360" w:lineRule="auto"/>
        <w:rPr>
          <w:color w:val="000000"/>
          <w:szCs w:val="24"/>
        </w:rPr>
      </w:pPr>
      <w:r w:rsidRPr="004D4A38">
        <w:rPr>
          <w:color w:val="000000"/>
          <w:szCs w:val="24"/>
        </w:rPr>
        <w:t>Thank you for your consideration of this manuscript.</w:t>
      </w:r>
    </w:p>
    <w:p w:rsidR="00B64456" w:rsidRPr="004D4A38" w:rsidRDefault="00B64456" w:rsidP="00B64456">
      <w:pPr>
        <w:spacing w:after="0" w:line="360" w:lineRule="auto"/>
        <w:rPr>
          <w:color w:val="000000"/>
          <w:szCs w:val="24"/>
        </w:rPr>
      </w:pPr>
      <w:r w:rsidRPr="004D4A38">
        <w:rPr>
          <w:color w:val="000000"/>
          <w:szCs w:val="24"/>
        </w:rPr>
        <w:t>Sincerely,</w:t>
      </w:r>
    </w:p>
    <w:p w:rsidR="00B64456" w:rsidRPr="00D65AF4" w:rsidRDefault="00B64456" w:rsidP="00B64456">
      <w:pPr>
        <w:rPr>
          <w:rFonts w:cs="Times New Roman"/>
        </w:rPr>
      </w:pPr>
      <w:r w:rsidRPr="00D65AF4">
        <w:rPr>
          <w:rFonts w:cs="Times New Roman"/>
        </w:rPr>
        <w:t xml:space="preserve">Hussain Al </w:t>
      </w:r>
      <w:proofErr w:type="spellStart"/>
      <w:r w:rsidRPr="00D65AF4">
        <w:rPr>
          <w:rFonts w:cs="Times New Roman"/>
        </w:rPr>
        <w:t>Sharoufi</w:t>
      </w:r>
      <w:proofErr w:type="spellEnd"/>
    </w:p>
    <w:p w:rsidR="00B64456" w:rsidRDefault="00B64456" w:rsidP="00B64456">
      <w:pPr>
        <w:rPr>
          <w:rFonts w:cs="Times New Roman"/>
        </w:rPr>
      </w:pPr>
      <w:r w:rsidRPr="00D65AF4">
        <w:rPr>
          <w:rFonts w:cs="Times New Roman"/>
        </w:rPr>
        <w:t>Gulf University for Science and Technology</w:t>
      </w:r>
      <w:bookmarkStart w:id="0" w:name="_GoBack"/>
      <w:bookmarkEnd w:id="0"/>
    </w:p>
    <w:p w:rsidR="00B64456" w:rsidRPr="00D65AF4" w:rsidRDefault="00B64456" w:rsidP="00B64456">
      <w:pPr>
        <w:rPr>
          <w:rFonts w:cs="Times New Roman"/>
        </w:rPr>
      </w:pPr>
      <w:r w:rsidRPr="00D65AF4">
        <w:rPr>
          <w:rFonts w:cs="Times New Roman"/>
        </w:rPr>
        <w:t>Kuwait</w:t>
      </w:r>
    </w:p>
    <w:p w:rsidR="00B64456" w:rsidRPr="004D4A38" w:rsidRDefault="00B64456" w:rsidP="00B64456">
      <w:pPr>
        <w:spacing w:line="360" w:lineRule="auto"/>
        <w:rPr>
          <w:rFonts w:eastAsia="Times New Roman"/>
          <w:color w:val="242424"/>
          <w:szCs w:val="24"/>
        </w:rPr>
      </w:pPr>
    </w:p>
    <w:p w:rsidR="00B64456" w:rsidRDefault="00B64456" w:rsidP="00B64456"/>
    <w:p w:rsidR="00E65E7A" w:rsidRDefault="00B64456"/>
    <w:sectPr w:rsidR="00E6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56"/>
    <w:rsid w:val="00046018"/>
    <w:rsid w:val="00063988"/>
    <w:rsid w:val="000A4F76"/>
    <w:rsid w:val="001E6E26"/>
    <w:rsid w:val="00202E25"/>
    <w:rsid w:val="002428F5"/>
    <w:rsid w:val="002F3288"/>
    <w:rsid w:val="00391142"/>
    <w:rsid w:val="003B1265"/>
    <w:rsid w:val="00402B35"/>
    <w:rsid w:val="004D7F37"/>
    <w:rsid w:val="004E7DA7"/>
    <w:rsid w:val="005B5491"/>
    <w:rsid w:val="00623C4E"/>
    <w:rsid w:val="006B1F5A"/>
    <w:rsid w:val="00711CB4"/>
    <w:rsid w:val="00744161"/>
    <w:rsid w:val="008A0161"/>
    <w:rsid w:val="008C1C91"/>
    <w:rsid w:val="008C238C"/>
    <w:rsid w:val="009B5D9C"/>
    <w:rsid w:val="00AA78C2"/>
    <w:rsid w:val="00AC03B3"/>
    <w:rsid w:val="00B64456"/>
    <w:rsid w:val="00C24767"/>
    <w:rsid w:val="00C44C57"/>
    <w:rsid w:val="00C61708"/>
    <w:rsid w:val="00CD01D8"/>
    <w:rsid w:val="00D24D28"/>
    <w:rsid w:val="00D61FA6"/>
    <w:rsid w:val="00F103AC"/>
    <w:rsid w:val="00FC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5FCD"/>
  <w15:chartTrackingRefBased/>
  <w15:docId w15:val="{134CE8B7-A4CD-4A2E-901A-86C5F86B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456"/>
    <w:rPr>
      <w:rFonts w:ascii="Times New Roman" w:hAnsi="Times New Roman"/>
      <w:color w:val="000000" w:themeColor="text1"/>
      <w:sz w:val="24"/>
    </w:rPr>
  </w:style>
  <w:style w:type="paragraph" w:styleId="Heading1">
    <w:name w:val="heading 1"/>
    <w:basedOn w:val="Normal"/>
    <w:next w:val="Normal"/>
    <w:link w:val="Heading1Char"/>
    <w:uiPriority w:val="9"/>
    <w:qFormat/>
    <w:rsid w:val="00744161"/>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44161"/>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744161"/>
    <w:pPr>
      <w:keepNext/>
      <w:keepLines/>
      <w:spacing w:before="200" w:after="0" w:line="276" w:lineRule="auto"/>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161"/>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744161"/>
    <w:rPr>
      <w:rFonts w:ascii="Times New Roman" w:eastAsiaTheme="majorEastAsia" w:hAnsi="Times New Roman" w:cstheme="majorBidi"/>
      <w:b/>
      <w:i/>
      <w:color w:val="000000" w:themeColor="text1"/>
      <w:sz w:val="24"/>
      <w:szCs w:val="26"/>
    </w:rPr>
  </w:style>
  <w:style w:type="character" w:customStyle="1" w:styleId="Heading3Char">
    <w:name w:val="Heading 3 Char"/>
    <w:basedOn w:val="DefaultParagraphFont"/>
    <w:link w:val="Heading3"/>
    <w:uiPriority w:val="9"/>
    <w:rsid w:val="00744161"/>
    <w:rPr>
      <w:rFonts w:ascii="Times New Roman" w:eastAsiaTheme="majorEastAsia" w:hAnsi="Times New Roman" w:cstheme="majorBidi"/>
      <w:bCs/>
      <w:i/>
      <w:color w:val="000000" w:themeColor="text1"/>
      <w:sz w:val="24"/>
    </w:rPr>
  </w:style>
  <w:style w:type="character" w:styleId="Hyperlink">
    <w:name w:val="Hyperlink"/>
    <w:uiPriority w:val="99"/>
    <w:unhideWhenUsed/>
    <w:rsid w:val="00B64456"/>
    <w:rPr>
      <w:color w:val="0000FF"/>
      <w:u w:val="single"/>
    </w:rPr>
  </w:style>
  <w:style w:type="paragraph" w:customStyle="1" w:styleId="Author">
    <w:name w:val="Author"/>
    <w:rsid w:val="00B64456"/>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uroof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2024-08-29T09:40:00Z</dcterms:created>
  <dcterms:modified xsi:type="dcterms:W3CDTF">2024-08-29T09:42:00Z</dcterms:modified>
</cp:coreProperties>
</file>