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9EC4B" w14:textId="77777777" w:rsidR="00712162" w:rsidRPr="004F49A5" w:rsidRDefault="00712162" w:rsidP="00712162">
      <w:pPr>
        <w:ind w:right="66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F4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Duality of the Post-Civil War Conjure Woman in Dolen Perkins-Valdez’s </w:t>
      </w:r>
      <w:r w:rsidRPr="004F49A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Balm: A Novel</w:t>
      </w:r>
    </w:p>
    <w:p w14:paraId="58E4F1FB" w14:textId="7CC8F9BC" w:rsidR="00DD0C46" w:rsidRPr="004F49A5" w:rsidRDefault="00712162" w:rsidP="00DD0C46">
      <w:pPr>
        <w:jc w:val="center"/>
        <w:rPr>
          <w:rFonts w:ascii="Times New Roman" w:hAnsi="Times New Roman" w:cs="Times New Roman"/>
          <w:i/>
          <w:iCs/>
          <w:lang w:val="en-MY"/>
        </w:rPr>
      </w:pPr>
      <w:proofErr w:type="spellStart"/>
      <w:r w:rsidRPr="004F49A5">
        <w:rPr>
          <w:rFonts w:ascii="Times New Roman" w:hAnsi="Times New Roman" w:cs="Times New Roman"/>
          <w:i/>
          <w:iCs/>
          <w:lang w:val="en-MY"/>
        </w:rPr>
        <w:t>Hasyimah</w:t>
      </w:r>
      <w:proofErr w:type="spellEnd"/>
      <w:r w:rsidRPr="004F49A5">
        <w:rPr>
          <w:rFonts w:ascii="Times New Roman" w:hAnsi="Times New Roman" w:cs="Times New Roman"/>
          <w:i/>
          <w:iCs/>
          <w:lang w:val="en-MY"/>
        </w:rPr>
        <w:t xml:space="preserve"> Mohd Amin</w:t>
      </w:r>
    </w:p>
    <w:p w14:paraId="6224218B" w14:textId="0FF6A3A3" w:rsidR="00DD0C46" w:rsidRPr="004F49A5" w:rsidRDefault="00712162" w:rsidP="00DD0C46">
      <w:pPr>
        <w:jc w:val="center"/>
        <w:rPr>
          <w:rFonts w:ascii="Times New Roman" w:hAnsi="Times New Roman" w:cs="Times New Roman"/>
          <w:i/>
          <w:iCs/>
          <w:lang w:val="en-MY"/>
        </w:rPr>
      </w:pPr>
      <w:r w:rsidRPr="004F49A5">
        <w:rPr>
          <w:rFonts w:ascii="Times New Roman" w:hAnsi="Times New Roman" w:cs="Times New Roman"/>
          <w:i/>
          <w:iCs/>
          <w:lang w:val="en-MY"/>
        </w:rPr>
        <w:t>hasyimah@upm.edu.my</w:t>
      </w:r>
    </w:p>
    <w:p w14:paraId="7D6D319C" w14:textId="418F1E43" w:rsidR="003C1B15" w:rsidRPr="004F49A5" w:rsidRDefault="00712162" w:rsidP="00DD0C46">
      <w:pPr>
        <w:jc w:val="center"/>
        <w:rPr>
          <w:rFonts w:ascii="Times New Roman" w:hAnsi="Times New Roman" w:cs="Times New Roman"/>
        </w:rPr>
      </w:pPr>
      <w:proofErr w:type="spellStart"/>
      <w:r w:rsidRPr="004F49A5">
        <w:rPr>
          <w:rFonts w:ascii="Times New Roman" w:hAnsi="Times New Roman" w:cs="Times New Roman"/>
          <w:i/>
          <w:iCs/>
          <w:lang w:val="en-MY"/>
        </w:rPr>
        <w:t>Universiti</w:t>
      </w:r>
      <w:proofErr w:type="spellEnd"/>
      <w:r w:rsidRPr="004F49A5">
        <w:rPr>
          <w:rFonts w:ascii="Times New Roman" w:hAnsi="Times New Roman" w:cs="Times New Roman"/>
          <w:i/>
          <w:iCs/>
          <w:lang w:val="en-MY"/>
        </w:rPr>
        <w:t xml:space="preserve"> Putra Malaysia</w:t>
      </w:r>
    </w:p>
    <w:sectPr w:rsidR="003C1B15" w:rsidRPr="004F4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46"/>
    <w:rsid w:val="003C1B15"/>
    <w:rsid w:val="004F49A5"/>
    <w:rsid w:val="00604CBA"/>
    <w:rsid w:val="006311AB"/>
    <w:rsid w:val="00712162"/>
    <w:rsid w:val="00723968"/>
    <w:rsid w:val="008C1F4B"/>
    <w:rsid w:val="00C744F7"/>
    <w:rsid w:val="00D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1077"/>
  <w15:chartTrackingRefBased/>
  <w15:docId w15:val="{2C01F674-921F-47BD-95EC-FB3912C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4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4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4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4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4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4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4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D0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4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4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D0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4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D0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4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D0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HASYIMAH BINTI MOHD AMIN</dc:creator>
  <cp:keywords/>
  <dc:description/>
  <cp:lastModifiedBy>HASYIMAH BINTI MOHD AMIN</cp:lastModifiedBy>
  <cp:revision>2</cp:revision>
  <dcterms:created xsi:type="dcterms:W3CDTF">2024-11-25T11:14:00Z</dcterms:created>
  <dcterms:modified xsi:type="dcterms:W3CDTF">2024-11-25T11:42:00Z</dcterms:modified>
</cp:coreProperties>
</file>