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1F" w:rsidRDefault="00E84B1F" w:rsidP="00DF3125"/>
    <w:p w:rsidR="00DF3125" w:rsidRDefault="00DF3125" w:rsidP="00DF3125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Anna 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en-US"/>
        </w:rPr>
        <w:t>Dziemianko</w:t>
      </w:r>
      <w:proofErr w:type="spellEnd"/>
    </w:p>
    <w:p w:rsidR="00DF3125" w:rsidRPr="00DF3125" w:rsidRDefault="00DF3125" w:rsidP="00DF3125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F3125">
        <w:rPr>
          <w:rStyle w:val="Hipercze"/>
          <w:rFonts w:ascii="Times New Roman" w:hAnsi="Times New Roman" w:cs="Times New Roman"/>
          <w:i/>
          <w:sz w:val="20"/>
          <w:szCs w:val="20"/>
        </w:rPr>
        <w:t>danna@amu.edu.pl</w:t>
      </w:r>
    </w:p>
    <w:p w:rsidR="00DF3125" w:rsidRPr="00DF3125" w:rsidRDefault="00DF3125" w:rsidP="00DF3125">
      <w:pPr>
        <w:jc w:val="center"/>
      </w:pPr>
      <w:r w:rsidRPr="00DF3125">
        <w:rPr>
          <w:rFonts w:ascii="Times New Roman" w:hAnsi="Times New Roman" w:cs="Times New Roman"/>
          <w:i/>
          <w:sz w:val="20"/>
          <w:szCs w:val="20"/>
        </w:rPr>
        <w:t>Adam Mickiewicz University in Poznań, Poland</w:t>
      </w:r>
      <w:bookmarkStart w:id="0" w:name="_GoBack"/>
      <w:bookmarkEnd w:id="0"/>
    </w:p>
    <w:sectPr w:rsidR="00DF3125" w:rsidRPr="00DF312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EC6"/>
    <w:rsid w:val="000D1D09"/>
    <w:rsid w:val="00180E61"/>
    <w:rsid w:val="001B3239"/>
    <w:rsid w:val="005F53B1"/>
    <w:rsid w:val="00713A5C"/>
    <w:rsid w:val="00932B51"/>
    <w:rsid w:val="00B957CA"/>
    <w:rsid w:val="00DB2EC6"/>
    <w:rsid w:val="00DF3125"/>
    <w:rsid w:val="00E84B1F"/>
    <w:rsid w:val="00EE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3125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F31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3125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F31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2024-12-19T12:21:00Z</dcterms:created>
  <dcterms:modified xsi:type="dcterms:W3CDTF">2024-12-19T20:53:00Z</dcterms:modified>
</cp:coreProperties>
</file>