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1ECF" w14:textId="77777777" w:rsidR="00DF3ADF" w:rsidRPr="005A3105" w:rsidRDefault="00DF3ADF" w:rsidP="00666382">
      <w:pPr>
        <w:spacing w:line="240" w:lineRule="auto"/>
        <w:rPr>
          <w:rFonts w:ascii="Times New Roman" w:eastAsia="CenturySchoolbook" w:hAnsi="Times New Roman"/>
          <w:lang w:val="en-US" w:bidi="mr-IN"/>
        </w:rPr>
      </w:pPr>
    </w:p>
    <w:p w14:paraId="74719DE8" w14:textId="5EDC4D0A" w:rsidR="00DF3ADF" w:rsidRPr="005A3105" w:rsidRDefault="004F4883" w:rsidP="004F4883">
      <w:pPr>
        <w:spacing w:line="240" w:lineRule="auto"/>
        <w:jc w:val="center"/>
        <w:rPr>
          <w:rFonts w:ascii="Times New Roman" w:eastAsia="CenturySchoolbook" w:hAnsi="Times New Roman"/>
          <w:b/>
          <w:bCs/>
          <w:lang w:val="en-US" w:bidi="mr-IN"/>
        </w:rPr>
      </w:pPr>
      <w:r w:rsidRPr="005A3105">
        <w:rPr>
          <w:rFonts w:ascii="Times New Roman" w:eastAsia="CenturySchoolbook" w:hAnsi="Times New Roman"/>
          <w:b/>
          <w:bCs/>
          <w:lang w:val="en-US" w:bidi="mr-IN"/>
        </w:rPr>
        <w:t>PROPOSED REVIEWERS</w:t>
      </w:r>
    </w:p>
    <w:p w14:paraId="5166F719" w14:textId="7669894D" w:rsidR="00AE7DFC" w:rsidRPr="005A3105" w:rsidRDefault="00AE7DFC" w:rsidP="00666382">
      <w:pPr>
        <w:spacing w:line="240" w:lineRule="auto"/>
        <w:rPr>
          <w:rFonts w:ascii="Times New Roman" w:eastAsia="CenturySchoolbook" w:hAnsi="Times New Roman"/>
          <w:lang w:val="en-US" w:bidi="mr-IN"/>
        </w:rPr>
      </w:pPr>
      <w:r w:rsidRPr="005A3105">
        <w:rPr>
          <w:rFonts w:ascii="Times New Roman" w:eastAsia="CenturySchoolbook" w:hAnsi="Times New Roman"/>
          <w:lang w:val="en-US" w:bidi="mr-IN"/>
        </w:rPr>
        <w:t xml:space="preserve"> </w:t>
      </w:r>
    </w:p>
    <w:p w14:paraId="33938420" w14:textId="30C6A1C1" w:rsidR="00EA7F19" w:rsidRPr="005A3105" w:rsidRDefault="006C377B">
      <w:pPr>
        <w:rPr>
          <w:rFonts w:ascii="Times New Roman" w:hAnsi="Times New Roman"/>
        </w:rPr>
      </w:pPr>
      <w:r w:rsidRPr="005A3105">
        <w:rPr>
          <w:rFonts w:ascii="Times New Roman" w:hAnsi="Times New Roman"/>
          <w:lang w:val="en-US"/>
        </w:rPr>
        <w:t>Prof</w:t>
      </w:r>
      <w:r w:rsidR="005A3105">
        <w:rPr>
          <w:rFonts w:ascii="Times New Roman" w:hAnsi="Times New Roman"/>
          <w:lang w:val="en-US"/>
        </w:rPr>
        <w:t>.</w:t>
      </w:r>
      <w:r w:rsidRPr="005A3105">
        <w:rPr>
          <w:rFonts w:ascii="Times New Roman" w:hAnsi="Times New Roman"/>
          <w:lang w:val="en-US"/>
        </w:rPr>
        <w:t xml:space="preserve"> dr hab. </w:t>
      </w:r>
      <w:r w:rsidR="00C32784" w:rsidRPr="005A3105">
        <w:rPr>
          <w:rFonts w:ascii="Times New Roman" w:hAnsi="Times New Roman"/>
          <w:lang w:val="en-US"/>
        </w:rPr>
        <w:t xml:space="preserve">Elżbieta </w:t>
      </w:r>
      <w:proofErr w:type="spellStart"/>
      <w:r w:rsidR="00C32784" w:rsidRPr="005A3105">
        <w:rPr>
          <w:rFonts w:ascii="Times New Roman" w:hAnsi="Times New Roman"/>
          <w:lang w:val="en-US"/>
        </w:rPr>
        <w:t>Górska</w:t>
      </w:r>
      <w:proofErr w:type="spellEnd"/>
      <w:r w:rsidR="00C32784" w:rsidRPr="005A3105">
        <w:rPr>
          <w:rFonts w:ascii="Times New Roman" w:hAnsi="Times New Roman"/>
          <w:lang w:val="en-US"/>
        </w:rPr>
        <w:t xml:space="preserve">, </w:t>
      </w:r>
      <w:r w:rsidRPr="005A3105">
        <w:rPr>
          <w:rFonts w:ascii="Times New Roman" w:hAnsi="Times New Roman"/>
          <w:lang w:val="en-US"/>
        </w:rPr>
        <w:t>F</w:t>
      </w:r>
      <w:proofErr w:type="spellStart"/>
      <w:r w:rsidR="00425906" w:rsidRPr="005A3105">
        <w:rPr>
          <w:rFonts w:ascii="Times New Roman" w:hAnsi="Times New Roman"/>
        </w:rPr>
        <w:t>ull</w:t>
      </w:r>
      <w:proofErr w:type="spellEnd"/>
      <w:r w:rsidR="00C32784" w:rsidRPr="005A3105">
        <w:rPr>
          <w:rFonts w:ascii="Times New Roman" w:hAnsi="Times New Roman"/>
        </w:rPr>
        <w:t xml:space="preserve"> professor</w:t>
      </w:r>
      <w:r w:rsidR="00004DE8" w:rsidRPr="005A3105">
        <w:rPr>
          <w:rFonts w:ascii="Times New Roman" w:hAnsi="Times New Roman"/>
        </w:rPr>
        <w:t>,</w:t>
      </w:r>
      <w:r w:rsidR="009A7D6C" w:rsidRPr="005A3105">
        <w:rPr>
          <w:rFonts w:ascii="Times New Roman" w:hAnsi="Times New Roman"/>
        </w:rPr>
        <w:t xml:space="preserve"> </w:t>
      </w:r>
      <w:r w:rsidR="009A4524" w:rsidRPr="005A3105">
        <w:rPr>
          <w:rFonts w:ascii="Times New Roman" w:hAnsi="Times New Roman"/>
        </w:rPr>
        <w:t>Institute of English Studies</w:t>
      </w:r>
      <w:r w:rsidR="005A3105">
        <w:rPr>
          <w:rFonts w:ascii="Times New Roman" w:hAnsi="Times New Roman"/>
        </w:rPr>
        <w:t xml:space="preserve">, </w:t>
      </w:r>
      <w:r w:rsidR="005A3105" w:rsidRPr="005A3105">
        <w:rPr>
          <w:rFonts w:ascii="Times New Roman" w:hAnsi="Times New Roman"/>
        </w:rPr>
        <w:t>University of Warsaw</w:t>
      </w:r>
      <w:r w:rsidR="005A3105">
        <w:rPr>
          <w:rFonts w:ascii="Times New Roman" w:hAnsi="Times New Roman"/>
        </w:rPr>
        <w:t>, Poland</w:t>
      </w:r>
    </w:p>
    <w:p w14:paraId="7194C616" w14:textId="47C53FE2" w:rsidR="003E6975" w:rsidRPr="005A3105" w:rsidRDefault="003E6975">
      <w:pPr>
        <w:rPr>
          <w:rFonts w:ascii="Times New Roman" w:hAnsi="Times New Roman"/>
        </w:rPr>
      </w:pPr>
      <w:r w:rsidRPr="005A3105">
        <w:rPr>
          <w:rFonts w:ascii="Times New Roman" w:hAnsi="Times New Roman"/>
        </w:rPr>
        <w:t xml:space="preserve">Email: </w:t>
      </w:r>
      <w:hyperlink r:id="rId6" w:history="1">
        <w:r w:rsidRPr="005A3105">
          <w:rPr>
            <w:rStyle w:val="Hyperlink"/>
            <w:rFonts w:ascii="Times New Roman" w:hAnsi="Times New Roman"/>
          </w:rPr>
          <w:t>elzbieta.gorska@uw.edu.pl</w:t>
        </w:r>
      </w:hyperlink>
    </w:p>
    <w:p w14:paraId="16F2C434" w14:textId="10B51A94" w:rsidR="00EA7F19" w:rsidRPr="005A3105" w:rsidRDefault="00EA7F19">
      <w:pPr>
        <w:rPr>
          <w:rFonts w:ascii="Times New Roman" w:hAnsi="Times New Roman"/>
        </w:rPr>
      </w:pPr>
      <w:r w:rsidRPr="005A3105">
        <w:rPr>
          <w:rFonts w:ascii="Times New Roman" w:hAnsi="Times New Roman"/>
        </w:rPr>
        <w:t xml:space="preserve">Areas of expertise: multimodal metaphor and metonymy, verbo-pictorial aphorisms, cartoons, multimodal rhetoric, cognitive grammar, word formation, part-whole relations, cognitive foundations of language, and linguistic coding of concepts in cross-cultural perspective </w:t>
      </w:r>
    </w:p>
    <w:p w14:paraId="7813AF1B" w14:textId="3EDE9548" w:rsidR="00EA7F19" w:rsidRPr="005A3105" w:rsidRDefault="00EA7F19" w:rsidP="00EA7F19">
      <w:pPr>
        <w:rPr>
          <w:rFonts w:ascii="Times New Roman" w:hAnsi="Times New Roman"/>
        </w:rPr>
      </w:pPr>
      <w:r w:rsidRPr="005A3105">
        <w:rPr>
          <w:rFonts w:ascii="Times New Roman" w:hAnsi="Times New Roman"/>
        </w:rPr>
        <w:t xml:space="preserve"> </w:t>
      </w:r>
    </w:p>
    <w:p w14:paraId="2F916FDC" w14:textId="4FBEB808" w:rsidR="00F12683" w:rsidRPr="005A3105" w:rsidRDefault="005A3105" w:rsidP="003F49F2">
      <w:pPr>
        <w:rPr>
          <w:rFonts w:ascii="Times New Roman" w:hAnsi="Times New Roman"/>
        </w:rPr>
      </w:pPr>
      <w:r w:rsidRPr="005A3105">
        <w:rPr>
          <w:rFonts w:ascii="Times New Roman" w:hAnsi="Times New Roman"/>
        </w:rPr>
        <w:t>prof. dr. sc</w:t>
      </w:r>
      <w:r w:rsidR="003F49F2" w:rsidRPr="005A3105">
        <w:rPr>
          <w:rFonts w:ascii="Times New Roman" w:hAnsi="Times New Roman"/>
        </w:rPr>
        <w:t xml:space="preserve">. Marija </w:t>
      </w:r>
      <w:proofErr w:type="spellStart"/>
      <w:r w:rsidR="003F49F2" w:rsidRPr="005A3105">
        <w:rPr>
          <w:rFonts w:ascii="Times New Roman" w:hAnsi="Times New Roman"/>
        </w:rPr>
        <w:t>Omazić</w:t>
      </w:r>
      <w:proofErr w:type="spellEnd"/>
      <w:r w:rsidR="003F49F2" w:rsidRPr="005A3105">
        <w:rPr>
          <w:rFonts w:ascii="Times New Roman" w:hAnsi="Times New Roman"/>
        </w:rPr>
        <w:t>, Full Professor, Department of English Language and Literature</w:t>
      </w:r>
      <w:r>
        <w:rPr>
          <w:rFonts w:ascii="Times New Roman" w:hAnsi="Times New Roman"/>
        </w:rPr>
        <w:t xml:space="preserve">, </w:t>
      </w:r>
      <w:r w:rsidRPr="005A3105">
        <w:rPr>
          <w:rFonts w:ascii="Times New Roman" w:hAnsi="Times New Roman"/>
          <w:color w:val="222222"/>
          <w:shd w:val="clear" w:color="auto" w:fill="FFFFFF"/>
        </w:rPr>
        <w:t>University of Osijek</w:t>
      </w:r>
      <w:r>
        <w:rPr>
          <w:rFonts w:ascii="Times New Roman" w:hAnsi="Times New Roman"/>
          <w:color w:val="222222"/>
          <w:shd w:val="clear" w:color="auto" w:fill="FFFFFF"/>
        </w:rPr>
        <w:t xml:space="preserve">, </w:t>
      </w:r>
      <w:r>
        <w:rPr>
          <w:rFonts w:ascii="Times New Roman" w:hAnsi="Times New Roman"/>
          <w:color w:val="222222"/>
          <w:shd w:val="clear" w:color="auto" w:fill="FFFFFF"/>
        </w:rPr>
        <w:t>Croatia</w:t>
      </w:r>
    </w:p>
    <w:p w14:paraId="40FBF971" w14:textId="40422488" w:rsidR="00F12683" w:rsidRPr="005A3105" w:rsidRDefault="00F12683" w:rsidP="00F12683">
      <w:pPr>
        <w:rPr>
          <w:rFonts w:ascii="Times New Roman" w:hAnsi="Times New Roman"/>
        </w:rPr>
      </w:pPr>
      <w:r w:rsidRPr="005A3105">
        <w:rPr>
          <w:rFonts w:ascii="Times New Roman" w:hAnsi="Times New Roman"/>
        </w:rPr>
        <w:t xml:space="preserve">Email: </w:t>
      </w:r>
      <w:hyperlink r:id="rId7" w:history="1">
        <w:r w:rsidR="004F4883" w:rsidRPr="005A3105">
          <w:rPr>
            <w:rStyle w:val="Hyperlink"/>
            <w:rFonts w:ascii="Times New Roman" w:hAnsi="Times New Roman"/>
          </w:rPr>
          <w:t>momazic@ffos.hr</w:t>
        </w:r>
      </w:hyperlink>
      <w:r w:rsidR="004F4883" w:rsidRPr="005A3105">
        <w:rPr>
          <w:rFonts w:ascii="Times New Roman" w:hAnsi="Times New Roman"/>
        </w:rPr>
        <w:t xml:space="preserve"> </w:t>
      </w:r>
    </w:p>
    <w:p w14:paraId="64886B24" w14:textId="52154F2A" w:rsidR="003F49F2" w:rsidRPr="005A3105" w:rsidRDefault="00F12683" w:rsidP="003F49F2">
      <w:pPr>
        <w:rPr>
          <w:rFonts w:ascii="Times New Roman" w:hAnsi="Times New Roman"/>
        </w:rPr>
      </w:pPr>
      <w:r w:rsidRPr="005A3105">
        <w:rPr>
          <w:rFonts w:ascii="Times New Roman" w:hAnsi="Times New Roman"/>
        </w:rPr>
        <w:t xml:space="preserve">Areas of expertise: </w:t>
      </w:r>
      <w:r w:rsidR="000F1213" w:rsidRPr="005A3105">
        <w:rPr>
          <w:rFonts w:ascii="Times New Roman" w:hAnsi="Times New Roman"/>
        </w:rPr>
        <w:t xml:space="preserve">phraseology, </w:t>
      </w:r>
      <w:r w:rsidR="00004DE8" w:rsidRPr="005A3105">
        <w:rPr>
          <w:rFonts w:ascii="Times New Roman" w:hAnsi="Times New Roman"/>
        </w:rPr>
        <w:t>Cognitive Linguistics</w:t>
      </w:r>
      <w:r w:rsidR="000F1213" w:rsidRPr="005A3105">
        <w:rPr>
          <w:rFonts w:ascii="Times New Roman" w:hAnsi="Times New Roman"/>
        </w:rPr>
        <w:t>, translation and interpreting studies</w:t>
      </w:r>
    </w:p>
    <w:p w14:paraId="27656D90" w14:textId="77777777" w:rsidR="00832FC3" w:rsidRPr="005A3105" w:rsidRDefault="00832FC3" w:rsidP="005B7A09">
      <w:pPr>
        <w:rPr>
          <w:rFonts w:ascii="Times New Roman" w:hAnsi="Times New Roman"/>
        </w:rPr>
      </w:pPr>
    </w:p>
    <w:p w14:paraId="36B1C31B" w14:textId="5EB51DDF" w:rsidR="00F12683" w:rsidRPr="005A3105" w:rsidRDefault="005A3105" w:rsidP="005B7A09">
      <w:pPr>
        <w:rPr>
          <w:rFonts w:ascii="Times New Roman" w:hAnsi="Times New Roman"/>
        </w:rPr>
      </w:pPr>
      <w:r w:rsidRPr="005A3105">
        <w:rPr>
          <w:rFonts w:ascii="Times New Roman" w:hAnsi="Times New Roman"/>
        </w:rPr>
        <w:t>prof. dr. sc</w:t>
      </w:r>
      <w:r w:rsidR="004F4883" w:rsidRPr="005A3105">
        <w:rPr>
          <w:rFonts w:ascii="Times New Roman" w:hAnsi="Times New Roman"/>
        </w:rPr>
        <w:t>.</w:t>
      </w:r>
      <w:r w:rsidR="005B7A09" w:rsidRPr="005A3105">
        <w:rPr>
          <w:rFonts w:ascii="Times New Roman" w:hAnsi="Times New Roman"/>
        </w:rPr>
        <w:t xml:space="preserve"> Nihada </w:t>
      </w:r>
      <w:proofErr w:type="spellStart"/>
      <w:r w:rsidR="005B7A09" w:rsidRPr="005A3105">
        <w:rPr>
          <w:rFonts w:ascii="Times New Roman" w:hAnsi="Times New Roman"/>
        </w:rPr>
        <w:t>Delibegović</w:t>
      </w:r>
      <w:proofErr w:type="spellEnd"/>
      <w:r w:rsidR="005B7A09" w:rsidRPr="005A3105">
        <w:rPr>
          <w:rFonts w:ascii="Times New Roman" w:hAnsi="Times New Roman"/>
        </w:rPr>
        <w:t xml:space="preserve"> Džanić PhD, Full Professor</w:t>
      </w:r>
      <w:r>
        <w:rPr>
          <w:rFonts w:ascii="Times New Roman" w:hAnsi="Times New Roman"/>
        </w:rPr>
        <w:t xml:space="preserve">,  Department of </w:t>
      </w:r>
      <w:r w:rsidR="005B7A09" w:rsidRPr="005A3105">
        <w:rPr>
          <w:rFonts w:ascii="Times New Roman" w:hAnsi="Times New Roman"/>
        </w:rPr>
        <w:t>English Language and Linguistics</w:t>
      </w:r>
      <w:r>
        <w:rPr>
          <w:rFonts w:ascii="Times New Roman" w:hAnsi="Times New Roman"/>
        </w:rPr>
        <w:t>,</w:t>
      </w:r>
      <w:r w:rsidR="005B7A09" w:rsidRPr="005A3105">
        <w:rPr>
          <w:rFonts w:ascii="Times New Roman" w:hAnsi="Times New Roman"/>
        </w:rPr>
        <w:t xml:space="preserve"> </w:t>
      </w:r>
      <w:r w:rsidRPr="005A3105">
        <w:rPr>
          <w:rFonts w:ascii="Times New Roman" w:hAnsi="Times New Roman"/>
        </w:rPr>
        <w:t>University of Tuzla, Bosnia and Herzegovina</w:t>
      </w:r>
    </w:p>
    <w:p w14:paraId="213B20B5" w14:textId="77777777" w:rsidR="00140FE0" w:rsidRPr="005A3105" w:rsidRDefault="00140FE0" w:rsidP="00140FE0">
      <w:pPr>
        <w:rPr>
          <w:rFonts w:ascii="Times New Roman" w:hAnsi="Times New Roman"/>
        </w:rPr>
      </w:pPr>
      <w:r w:rsidRPr="005A3105">
        <w:rPr>
          <w:rFonts w:ascii="Times New Roman" w:hAnsi="Times New Roman"/>
        </w:rPr>
        <w:t xml:space="preserve">Email: </w:t>
      </w:r>
      <w:hyperlink r:id="rId8" w:history="1">
        <w:r w:rsidRPr="005A3105">
          <w:rPr>
            <w:rStyle w:val="Hyperlink"/>
            <w:rFonts w:ascii="Times New Roman" w:hAnsi="Times New Roman"/>
          </w:rPr>
          <w:t>nihada.delibegovic@untz.ba</w:t>
        </w:r>
      </w:hyperlink>
    </w:p>
    <w:p w14:paraId="6D5587D5" w14:textId="45FC76B6" w:rsidR="005B7A09" w:rsidRPr="005A3105" w:rsidRDefault="00F12683" w:rsidP="005B7A09">
      <w:pPr>
        <w:rPr>
          <w:rFonts w:ascii="Times New Roman" w:hAnsi="Times New Roman"/>
        </w:rPr>
      </w:pPr>
      <w:r w:rsidRPr="005A3105">
        <w:rPr>
          <w:rFonts w:ascii="Times New Roman" w:hAnsi="Times New Roman"/>
        </w:rPr>
        <w:t>Areas of expertise:</w:t>
      </w:r>
      <w:r w:rsidR="005B7A09" w:rsidRPr="005A3105">
        <w:rPr>
          <w:rFonts w:ascii="Times New Roman" w:hAnsi="Times New Roman"/>
        </w:rPr>
        <w:t xml:space="preserve"> </w:t>
      </w:r>
      <w:r w:rsidR="00670063" w:rsidRPr="005A3105">
        <w:rPr>
          <w:rFonts w:ascii="Times New Roman" w:hAnsi="Times New Roman"/>
        </w:rPr>
        <w:t>Cognitive Linguistics</w:t>
      </w:r>
      <w:r w:rsidR="005B7A09" w:rsidRPr="005A3105">
        <w:rPr>
          <w:rFonts w:ascii="Times New Roman" w:hAnsi="Times New Roman"/>
        </w:rPr>
        <w:t>, phraseology and ELT methodology</w:t>
      </w:r>
    </w:p>
    <w:p w14:paraId="27600D83" w14:textId="77777777" w:rsidR="00832FC3" w:rsidRPr="005A3105" w:rsidRDefault="00832FC3" w:rsidP="005B7A09">
      <w:pPr>
        <w:rPr>
          <w:rFonts w:ascii="Times New Roman" w:hAnsi="Times New Roman"/>
        </w:rPr>
      </w:pPr>
    </w:p>
    <w:p w14:paraId="4A60E8FC" w14:textId="748F1933" w:rsidR="00832FC3" w:rsidRPr="005A3105" w:rsidRDefault="004F4883" w:rsidP="00832FC3">
      <w:pPr>
        <w:rPr>
          <w:rFonts w:ascii="Times New Roman" w:hAnsi="Times New Roman"/>
          <w:color w:val="000000"/>
          <w:spacing w:val="4"/>
          <w:shd w:val="clear" w:color="auto" w:fill="FFFFFF"/>
        </w:rPr>
      </w:pPr>
      <w:r w:rsidRPr="005A3105">
        <w:rPr>
          <w:rFonts w:ascii="Times New Roman" w:hAnsi="Times New Roman"/>
        </w:rPr>
        <w:t>P</w:t>
      </w:r>
      <w:r w:rsidR="00E711F6" w:rsidRPr="005A3105">
        <w:rPr>
          <w:rFonts w:ascii="Times New Roman" w:hAnsi="Times New Roman"/>
        </w:rPr>
        <w:t xml:space="preserve">rof. </w:t>
      </w:r>
      <w:proofErr w:type="spellStart"/>
      <w:r w:rsidR="00E711F6" w:rsidRPr="005A3105">
        <w:rPr>
          <w:rFonts w:ascii="Times New Roman" w:hAnsi="Times New Roman"/>
        </w:rPr>
        <w:t>PaedDr</w:t>
      </w:r>
      <w:proofErr w:type="spellEnd"/>
      <w:r w:rsidR="00E711F6" w:rsidRPr="005A3105">
        <w:rPr>
          <w:rFonts w:ascii="Times New Roman" w:hAnsi="Times New Roman"/>
        </w:rPr>
        <w:t xml:space="preserve">. Ľudmila  </w:t>
      </w:r>
      <w:proofErr w:type="spellStart"/>
      <w:r w:rsidR="00E711F6" w:rsidRPr="005A3105">
        <w:rPr>
          <w:rFonts w:ascii="Times New Roman" w:hAnsi="Times New Roman"/>
        </w:rPr>
        <w:t>Liptáková</w:t>
      </w:r>
      <w:proofErr w:type="spellEnd"/>
      <w:r w:rsidR="00E711F6" w:rsidRPr="005A3105">
        <w:rPr>
          <w:rFonts w:ascii="Times New Roman" w:hAnsi="Times New Roman"/>
        </w:rPr>
        <w:t xml:space="preserve">, </w:t>
      </w:r>
      <w:proofErr w:type="spellStart"/>
      <w:r w:rsidR="00E711F6" w:rsidRPr="005A3105">
        <w:rPr>
          <w:rFonts w:ascii="Times New Roman" w:hAnsi="Times New Roman"/>
        </w:rPr>
        <w:t>CSc</w:t>
      </w:r>
      <w:proofErr w:type="spellEnd"/>
      <w:r w:rsidR="00E711F6" w:rsidRPr="005A3105">
        <w:rPr>
          <w:rFonts w:ascii="Times New Roman" w:hAnsi="Times New Roman"/>
        </w:rPr>
        <w:t xml:space="preserve">., </w:t>
      </w:r>
      <w:r w:rsidR="00832FC3" w:rsidRPr="005A3105">
        <w:rPr>
          <w:rFonts w:ascii="Times New Roman" w:hAnsi="Times New Roman"/>
        </w:rPr>
        <w:t>Professor</w:t>
      </w:r>
      <w:r w:rsidR="00004DE8" w:rsidRPr="005A3105">
        <w:rPr>
          <w:rFonts w:ascii="Times New Roman" w:hAnsi="Times New Roman"/>
        </w:rPr>
        <w:t xml:space="preserve">, </w:t>
      </w:r>
      <w:r w:rsidR="00832FC3" w:rsidRPr="005A3105">
        <w:rPr>
          <w:rFonts w:ascii="Times New Roman" w:hAnsi="Times New Roman"/>
        </w:rPr>
        <w:t>D</w:t>
      </w:r>
      <w:r w:rsidR="00832FC3" w:rsidRPr="005A3105">
        <w:rPr>
          <w:rFonts w:ascii="Times New Roman" w:hAnsi="Times New Roman"/>
          <w:color w:val="000000"/>
          <w:spacing w:val="4"/>
          <w:shd w:val="clear" w:color="auto" w:fill="FFFFFF"/>
        </w:rPr>
        <w:t>epartment of Communicative and Literary Education</w:t>
      </w:r>
      <w:r w:rsidR="005A3105">
        <w:rPr>
          <w:rFonts w:ascii="Times New Roman" w:hAnsi="Times New Roman"/>
          <w:color w:val="000000"/>
          <w:spacing w:val="4"/>
          <w:shd w:val="clear" w:color="auto" w:fill="FFFFFF"/>
        </w:rPr>
        <w:t xml:space="preserve">, </w:t>
      </w:r>
      <w:r w:rsidR="005A3105" w:rsidRPr="005A3105">
        <w:rPr>
          <w:rFonts w:ascii="Times New Roman" w:hAnsi="Times New Roman"/>
        </w:rPr>
        <w:t xml:space="preserve">University of </w:t>
      </w:r>
      <w:proofErr w:type="spellStart"/>
      <w:r w:rsidR="005A3105" w:rsidRPr="005A3105">
        <w:rPr>
          <w:rFonts w:ascii="Times New Roman" w:hAnsi="Times New Roman"/>
        </w:rPr>
        <w:t>Prešov</w:t>
      </w:r>
      <w:proofErr w:type="spellEnd"/>
      <w:r w:rsidR="005A3105" w:rsidRPr="005A3105">
        <w:rPr>
          <w:rFonts w:ascii="Times New Roman" w:hAnsi="Times New Roman"/>
        </w:rPr>
        <w:t xml:space="preserve">, </w:t>
      </w:r>
      <w:r w:rsidR="005A3105">
        <w:rPr>
          <w:rFonts w:ascii="Times New Roman" w:hAnsi="Times New Roman"/>
        </w:rPr>
        <w:t>Slovakia</w:t>
      </w:r>
    </w:p>
    <w:p w14:paraId="4694F312" w14:textId="0C903956" w:rsidR="00140FE0" w:rsidRPr="005A3105" w:rsidRDefault="00140FE0" w:rsidP="00EA7F19">
      <w:pPr>
        <w:rPr>
          <w:rFonts w:ascii="Times New Roman" w:hAnsi="Times New Roman"/>
          <w:color w:val="000000"/>
          <w:spacing w:val="4"/>
          <w:shd w:val="clear" w:color="auto" w:fill="FFFFFF"/>
        </w:rPr>
      </w:pPr>
      <w:r w:rsidRPr="005A3105">
        <w:rPr>
          <w:rFonts w:ascii="Times New Roman" w:hAnsi="Times New Roman"/>
          <w:color w:val="000000"/>
          <w:spacing w:val="4"/>
          <w:shd w:val="clear" w:color="auto" w:fill="FFFFFF"/>
        </w:rPr>
        <w:t xml:space="preserve">e-mail: </w:t>
      </w:r>
      <w:hyperlink r:id="rId9" w:history="1">
        <w:r w:rsidRPr="005A3105">
          <w:rPr>
            <w:rStyle w:val="Hyperlink"/>
            <w:rFonts w:ascii="Times New Roman" w:hAnsi="Times New Roman"/>
            <w:spacing w:val="4"/>
            <w:shd w:val="clear" w:color="auto" w:fill="FFFFFF"/>
          </w:rPr>
          <w:t>ludmila.liptakova@unipo.sk</w:t>
        </w:r>
      </w:hyperlink>
    </w:p>
    <w:p w14:paraId="70CCDE51" w14:textId="2CB1C052" w:rsidR="00134DAB" w:rsidRPr="005A3105" w:rsidRDefault="00832FC3" w:rsidP="00EA7F19">
      <w:pPr>
        <w:rPr>
          <w:rFonts w:ascii="Times New Roman" w:hAnsi="Times New Roman"/>
          <w:color w:val="000000"/>
          <w:spacing w:val="4"/>
          <w:shd w:val="clear" w:color="auto" w:fill="FFFFFF"/>
        </w:rPr>
      </w:pPr>
      <w:r w:rsidRPr="005A3105">
        <w:rPr>
          <w:rFonts w:ascii="Times New Roman" w:hAnsi="Times New Roman"/>
          <w:color w:val="000000"/>
          <w:spacing w:val="4"/>
          <w:shd w:val="clear" w:color="auto" w:fill="FFFFFF"/>
        </w:rPr>
        <w:t>Areas of expertise:</w:t>
      </w:r>
      <w:r w:rsidR="00004DE8" w:rsidRPr="005A3105">
        <w:rPr>
          <w:rFonts w:ascii="Times New Roman" w:hAnsi="Times New Roman"/>
          <w:color w:val="000000"/>
          <w:spacing w:val="4"/>
          <w:shd w:val="clear" w:color="auto" w:fill="FFFFFF"/>
        </w:rPr>
        <w:t xml:space="preserve"> c</w:t>
      </w:r>
      <w:r w:rsidRPr="005A3105">
        <w:rPr>
          <w:rFonts w:ascii="Times New Roman" w:hAnsi="Times New Roman"/>
          <w:color w:val="000000"/>
          <w:spacing w:val="4"/>
          <w:shd w:val="clear" w:color="auto" w:fill="FFFFFF"/>
        </w:rPr>
        <w:t>hildren</w:t>
      </w:r>
      <w:r w:rsidR="00004DE8" w:rsidRPr="005A3105">
        <w:rPr>
          <w:rFonts w:ascii="Times New Roman" w:hAnsi="Times New Roman"/>
          <w:color w:val="000000"/>
          <w:spacing w:val="4"/>
          <w:shd w:val="clear" w:color="auto" w:fill="FFFFFF"/>
        </w:rPr>
        <w:t>’</w:t>
      </w:r>
      <w:r w:rsidRPr="005A3105">
        <w:rPr>
          <w:rFonts w:ascii="Times New Roman" w:hAnsi="Times New Roman"/>
          <w:color w:val="000000"/>
          <w:spacing w:val="4"/>
          <w:shd w:val="clear" w:color="auto" w:fill="FFFFFF"/>
        </w:rPr>
        <w:t>s language in applied linguistic research</w:t>
      </w:r>
      <w:r w:rsidR="009B58B8" w:rsidRPr="005A3105">
        <w:rPr>
          <w:rFonts w:ascii="Times New Roman" w:hAnsi="Times New Roman"/>
          <w:color w:val="000000"/>
          <w:spacing w:val="4"/>
          <w:shd w:val="clear" w:color="auto" w:fill="FFFFFF"/>
        </w:rPr>
        <w:t>, primary education, language education, psycholinguistics, cognitive psychology</w:t>
      </w:r>
    </w:p>
    <w:sectPr w:rsidR="00134DAB" w:rsidRPr="005A3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School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97B"/>
    <w:multiLevelType w:val="hybridMultilevel"/>
    <w:tmpl w:val="CEA89E6C"/>
    <w:lvl w:ilvl="0" w:tplc="A87C2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8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09"/>
    <w:rsid w:val="00004DE8"/>
    <w:rsid w:val="00023309"/>
    <w:rsid w:val="000A62CA"/>
    <w:rsid w:val="000F1213"/>
    <w:rsid w:val="00134DAB"/>
    <w:rsid w:val="00140FE0"/>
    <w:rsid w:val="00197FA2"/>
    <w:rsid w:val="001B2377"/>
    <w:rsid w:val="00257CCB"/>
    <w:rsid w:val="00352237"/>
    <w:rsid w:val="003E6975"/>
    <w:rsid w:val="003F49F2"/>
    <w:rsid w:val="00425906"/>
    <w:rsid w:val="004458C0"/>
    <w:rsid w:val="004F4883"/>
    <w:rsid w:val="005A3105"/>
    <w:rsid w:val="005B7A09"/>
    <w:rsid w:val="00666382"/>
    <w:rsid w:val="00670063"/>
    <w:rsid w:val="006C377B"/>
    <w:rsid w:val="006D6803"/>
    <w:rsid w:val="00755E4B"/>
    <w:rsid w:val="00832FC3"/>
    <w:rsid w:val="008A55AE"/>
    <w:rsid w:val="009A4524"/>
    <w:rsid w:val="009A7D6C"/>
    <w:rsid w:val="009B58B8"/>
    <w:rsid w:val="00AC71E8"/>
    <w:rsid w:val="00AE7DFC"/>
    <w:rsid w:val="00B92781"/>
    <w:rsid w:val="00BC667B"/>
    <w:rsid w:val="00C32784"/>
    <w:rsid w:val="00C80743"/>
    <w:rsid w:val="00CA1BD0"/>
    <w:rsid w:val="00D85FE3"/>
    <w:rsid w:val="00DB08C9"/>
    <w:rsid w:val="00DF3ADF"/>
    <w:rsid w:val="00E711F6"/>
    <w:rsid w:val="00EA7F19"/>
    <w:rsid w:val="00EF37CC"/>
    <w:rsid w:val="00F12683"/>
    <w:rsid w:val="00F222E5"/>
    <w:rsid w:val="00F50FB7"/>
    <w:rsid w:val="00F6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4177A"/>
  <w15:chartTrackingRefBased/>
  <w15:docId w15:val="{FDFF0D80-6C29-4289-9F50-45228A2A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382"/>
    <w:rPr>
      <w:rFonts w:ascii="Aptos" w:eastAsia="Aptos" w:hAnsi="Aptos" w:cs="Times New Roman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3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pl-P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3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pl-P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3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pl-P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3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pl-P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3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pl-P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3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pl-P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3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pl-P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3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l-P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3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30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pl-P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3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023309"/>
    <w:pPr>
      <w:ind w:left="720"/>
      <w:contextualSpacing/>
    </w:pPr>
    <w:rPr>
      <w:rFonts w:asciiTheme="minorHAnsi" w:eastAsiaTheme="minorHAnsi" w:hAnsiTheme="minorHAnsi" w:cstheme="minorBidi"/>
      <w:lang w:val="pl-P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3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pl-P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3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3A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A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34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DAB"/>
    <w:pPr>
      <w:spacing w:after="0" w:line="240" w:lineRule="auto"/>
      <w:ind w:firstLine="567"/>
    </w:pPr>
    <w:rPr>
      <w:rFonts w:ascii="Times New Roman" w:eastAsiaTheme="minorHAnsi" w:hAnsi="Times New Roman" w:cstheme="minorBidi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DAB"/>
    <w:rPr>
      <w:rFonts w:ascii="Times New Roman" w:hAnsi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A7F19"/>
    <w:rPr>
      <w:color w:val="96607D" w:themeColor="followedHyperlink"/>
      <w:u w:val="single"/>
    </w:rPr>
  </w:style>
  <w:style w:type="paragraph" w:customStyle="1" w:styleId="chakra-text">
    <w:name w:val="chakra-text"/>
    <w:basedOn w:val="Normal"/>
    <w:rsid w:val="009B58B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781"/>
    <w:pPr>
      <w:spacing w:after="160"/>
      <w:ind w:firstLine="0"/>
    </w:pPr>
    <w:rPr>
      <w:rFonts w:ascii="Aptos" w:eastAsia="Aptos" w:hAnsi="Aptos" w:cs="Times New Roman"/>
      <w:b/>
      <w:bCs/>
      <w:lang w:val="en-GB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781"/>
    <w:rPr>
      <w:rFonts w:ascii="Aptos" w:eastAsia="Aptos" w:hAnsi="Aptos" w:cs="Times New Roman"/>
      <w:b/>
      <w:bCs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1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26643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72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3415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hada.delibegovic@untz.ba" TargetMode="External"/><Relationship Id="rId3" Type="http://schemas.openxmlformats.org/officeDocument/2006/relationships/styles" Target="styles.xml"/><Relationship Id="rId7" Type="http://schemas.openxmlformats.org/officeDocument/2006/relationships/hyperlink" Target="mailto:momazic@ffos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zbieta.gorska@uw.edu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dmila.liptakova@unipo.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1B4E-E7DA-45B8-8942-CEEF4165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144</Words>
  <Characters>1101</Characters>
  <Application>Microsoft Office Word</Application>
  <DocSecurity>0</DocSecurity>
  <Lines>25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Góralczyk</dc:creator>
  <cp:keywords/>
  <dc:description/>
  <cp:lastModifiedBy>sb</cp:lastModifiedBy>
  <cp:revision>7</cp:revision>
  <dcterms:created xsi:type="dcterms:W3CDTF">2025-02-17T08:34:00Z</dcterms:created>
  <dcterms:modified xsi:type="dcterms:W3CDTF">2025-02-17T13:13:00Z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def1c1048674ce31decc097c2bb4fd060f0339ae3913d849a7eb85a35bd66be5</vt:lpwstr>
  </property>
</Properties>
</file>