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B4799" w14:textId="77777777" w:rsidR="007A65E0" w:rsidRPr="00E751FB" w:rsidRDefault="00A638C6">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lang w:val="en-MY"/>
        </w:rPr>
      </w:pPr>
      <w:r w:rsidRPr="00E751FB">
        <w:rPr>
          <w:rFonts w:ascii="Times New Roman" w:eastAsia="Times New Roman" w:hAnsi="Times New Roman" w:cs="Times New Roman"/>
          <w:b/>
          <w:noProof/>
          <w:color w:val="000000"/>
          <w:lang w:val="en-MY" w:eastAsia="en-MY"/>
        </w:rPr>
        <w:drawing>
          <wp:inline distT="0" distB="0" distL="114300" distR="114300" wp14:anchorId="2423535E" wp14:editId="6EEDA656">
            <wp:extent cx="5744095" cy="495262"/>
            <wp:effectExtent l="0" t="0" r="0" b="635"/>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44539" cy="495300"/>
                    </a:xfrm>
                    <a:prstGeom prst="rect">
                      <a:avLst/>
                    </a:prstGeom>
                    <a:ln/>
                  </pic:spPr>
                </pic:pic>
              </a:graphicData>
            </a:graphic>
          </wp:inline>
        </w:drawing>
      </w:r>
    </w:p>
    <w:p w14:paraId="642691D2" w14:textId="77777777" w:rsidR="007A65E0" w:rsidRPr="00E751FB" w:rsidRDefault="007A65E0">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lang w:val="en-MY"/>
        </w:rPr>
      </w:pPr>
    </w:p>
    <w:p w14:paraId="36B50BF1" w14:textId="77777777" w:rsidR="00CB76FE" w:rsidRPr="00E751FB" w:rsidRDefault="00BB07E0">
      <w:pPr>
        <w:pBdr>
          <w:top w:val="nil"/>
          <w:left w:val="nil"/>
          <w:bottom w:val="nil"/>
          <w:right w:val="nil"/>
          <w:between w:val="nil"/>
        </w:pBdr>
        <w:spacing w:after="0" w:line="240" w:lineRule="auto"/>
        <w:ind w:left="1" w:hanging="3"/>
        <w:jc w:val="center"/>
        <w:rPr>
          <w:rFonts w:ascii="Times New Roman" w:eastAsia="Times New Roman" w:hAnsi="Times New Roman" w:cs="Times New Roman"/>
          <w:b/>
          <w:noProof/>
          <w:color w:val="000000"/>
          <w:sz w:val="28"/>
          <w:szCs w:val="28"/>
          <w:lang w:val="en-MY"/>
        </w:rPr>
      </w:pPr>
      <w:r>
        <w:rPr>
          <w:rFonts w:ascii="Times New Roman" w:eastAsia="Times New Roman" w:hAnsi="Times New Roman" w:cs="Times New Roman"/>
          <w:b/>
          <w:noProof/>
          <w:color w:val="000000"/>
          <w:sz w:val="28"/>
          <w:szCs w:val="28"/>
          <w:lang w:val="en-MY"/>
        </w:rPr>
        <w:t>D</w:t>
      </w:r>
      <w:r w:rsidR="00CB76FE" w:rsidRPr="00E751FB">
        <w:rPr>
          <w:rFonts w:ascii="Times New Roman" w:eastAsia="Times New Roman" w:hAnsi="Times New Roman" w:cs="Times New Roman"/>
          <w:b/>
          <w:noProof/>
          <w:color w:val="000000"/>
          <w:sz w:val="28"/>
          <w:szCs w:val="28"/>
          <w:lang w:val="en-MY"/>
        </w:rPr>
        <w:t xml:space="preserve">imensi iklim keselamatan rakan sekerja bagi </w:t>
      </w:r>
      <w:r w:rsidR="000C30F2" w:rsidRPr="00E751FB">
        <w:rPr>
          <w:rFonts w:ascii="Times New Roman" w:eastAsia="Times New Roman" w:hAnsi="Times New Roman" w:cs="Times New Roman"/>
          <w:b/>
          <w:noProof/>
          <w:color w:val="000000"/>
          <w:sz w:val="28"/>
          <w:szCs w:val="28"/>
          <w:lang w:val="en-MY"/>
        </w:rPr>
        <w:t>si</w:t>
      </w:r>
      <w:r w:rsidR="00CB76FE" w:rsidRPr="00E751FB">
        <w:rPr>
          <w:rFonts w:ascii="Times New Roman" w:eastAsia="Times New Roman" w:hAnsi="Times New Roman" w:cs="Times New Roman"/>
          <w:b/>
          <w:noProof/>
          <w:color w:val="000000"/>
          <w:sz w:val="28"/>
          <w:szCs w:val="28"/>
          <w:lang w:val="en-MY"/>
        </w:rPr>
        <w:t>stem pengangkutan rel bandar</w:t>
      </w:r>
    </w:p>
    <w:p w14:paraId="11F3F617" w14:textId="77777777" w:rsidR="007A65E0" w:rsidRPr="00AC534C" w:rsidRDefault="007A65E0" w:rsidP="00CB76FE">
      <w:pPr>
        <w:pBdr>
          <w:top w:val="nil"/>
          <w:left w:val="nil"/>
          <w:bottom w:val="nil"/>
          <w:right w:val="nil"/>
          <w:between w:val="nil"/>
        </w:pBdr>
        <w:spacing w:after="0" w:line="240" w:lineRule="auto"/>
        <w:ind w:left="0" w:hanging="2"/>
        <w:jc w:val="center"/>
        <w:rPr>
          <w:rFonts w:ascii="Times New Roman" w:eastAsia="Times New Roman" w:hAnsi="Times New Roman" w:cs="Times New Roman"/>
          <w:noProof/>
          <w:color w:val="000000"/>
          <w:lang w:val="en-MY"/>
        </w:rPr>
      </w:pPr>
    </w:p>
    <w:p w14:paraId="573491EB" w14:textId="10448413" w:rsidR="007A65E0" w:rsidRPr="002F084F" w:rsidRDefault="00826FE3">
      <w:pPr>
        <w:pBdr>
          <w:top w:val="nil"/>
          <w:left w:val="nil"/>
          <w:bottom w:val="nil"/>
          <w:right w:val="nil"/>
          <w:between w:val="nil"/>
        </w:pBdr>
        <w:spacing w:after="0" w:line="240" w:lineRule="auto"/>
        <w:ind w:left="0" w:hanging="2"/>
        <w:jc w:val="center"/>
        <w:rPr>
          <w:rFonts w:ascii="Times New Roman" w:eastAsia="Times New Roman" w:hAnsi="Times New Roman" w:cs="Times New Roman"/>
          <w:noProof/>
          <w:color w:val="000000"/>
          <w:lang w:val="en-MY"/>
        </w:rPr>
      </w:pPr>
      <w:r w:rsidRPr="00E751FB">
        <w:rPr>
          <w:rFonts w:ascii="Times New Roman" w:eastAsia="Times New Roman" w:hAnsi="Times New Roman" w:cs="Times New Roman"/>
          <w:noProof/>
          <w:color w:val="000000"/>
          <w:lang w:val="en-MY"/>
        </w:rPr>
        <w:t>Kadir Arifin</w:t>
      </w:r>
      <w:r w:rsidRPr="00826FE3">
        <w:rPr>
          <w:rFonts w:ascii="Times New Roman" w:eastAsia="Times New Roman" w:hAnsi="Times New Roman" w:cs="Times New Roman"/>
          <w:noProof/>
          <w:color w:val="000000"/>
          <w:vertAlign w:val="superscript"/>
          <w:lang w:val="en-MY"/>
        </w:rPr>
        <w:t>1</w:t>
      </w:r>
      <w:r w:rsidR="00BB07E0">
        <w:rPr>
          <w:rFonts w:ascii="Times New Roman" w:eastAsia="Times New Roman" w:hAnsi="Times New Roman" w:cs="Times New Roman"/>
          <w:noProof/>
          <w:color w:val="000000"/>
          <w:lang w:val="en-MY"/>
        </w:rPr>
        <w:t xml:space="preserve"> &amp; </w:t>
      </w:r>
      <w:r w:rsidR="00CB76FE" w:rsidRPr="00E751FB">
        <w:rPr>
          <w:rFonts w:ascii="Times New Roman" w:eastAsia="Times New Roman" w:hAnsi="Times New Roman" w:cs="Times New Roman"/>
          <w:noProof/>
          <w:color w:val="000000"/>
          <w:lang w:val="en-MY"/>
        </w:rPr>
        <w:t>Norfadillah Derahim</w:t>
      </w:r>
      <w:r w:rsidR="00CB76FE" w:rsidRPr="00E751FB">
        <w:rPr>
          <w:rFonts w:ascii="Times New Roman" w:eastAsia="Times New Roman" w:hAnsi="Times New Roman" w:cs="Times New Roman"/>
          <w:noProof/>
          <w:color w:val="000000"/>
          <w:vertAlign w:val="superscript"/>
          <w:lang w:val="en-MY"/>
        </w:rPr>
        <w:t>1</w:t>
      </w:r>
    </w:p>
    <w:p w14:paraId="16CEBBBE" w14:textId="77777777" w:rsidR="007A65E0" w:rsidRPr="00E751FB" w:rsidRDefault="007A65E0">
      <w:pPr>
        <w:pBdr>
          <w:top w:val="nil"/>
          <w:left w:val="nil"/>
          <w:bottom w:val="nil"/>
          <w:right w:val="nil"/>
          <w:between w:val="nil"/>
        </w:pBdr>
        <w:spacing w:after="0" w:line="240" w:lineRule="auto"/>
        <w:ind w:left="0" w:hanging="2"/>
        <w:jc w:val="center"/>
        <w:rPr>
          <w:rFonts w:ascii="Times New Roman" w:eastAsia="Times New Roman" w:hAnsi="Times New Roman" w:cs="Times New Roman"/>
          <w:noProof/>
          <w:color w:val="000000"/>
          <w:lang w:val="en-MY"/>
        </w:rPr>
      </w:pPr>
    </w:p>
    <w:p w14:paraId="000DFA7C" w14:textId="1554CE2D" w:rsidR="00F57964" w:rsidRPr="00F57964" w:rsidRDefault="00A638C6" w:rsidP="00F57964">
      <w:pPr>
        <w:pBdr>
          <w:top w:val="nil"/>
          <w:left w:val="nil"/>
          <w:bottom w:val="nil"/>
          <w:right w:val="nil"/>
          <w:between w:val="nil"/>
        </w:pBdr>
        <w:spacing w:after="0" w:line="240" w:lineRule="auto"/>
        <w:ind w:left="0" w:hanging="2"/>
        <w:jc w:val="center"/>
        <w:rPr>
          <w:rFonts w:ascii="Times New Roman" w:hAnsi="Times New Roman" w:cs="Times New Roman"/>
        </w:rPr>
      </w:pPr>
      <w:r w:rsidRPr="00F57964">
        <w:rPr>
          <w:rFonts w:ascii="Times New Roman" w:eastAsia="Times New Roman" w:hAnsi="Times New Roman" w:cs="Times New Roman"/>
          <w:noProof/>
          <w:color w:val="000000"/>
          <w:vertAlign w:val="superscript"/>
          <w:lang w:val="en-MY"/>
        </w:rPr>
        <w:t>1</w:t>
      </w:r>
      <w:r w:rsidR="00F57964" w:rsidRPr="00F57964">
        <w:rPr>
          <w:rFonts w:ascii="Times New Roman" w:hAnsi="Times New Roman" w:cs="Times New Roman"/>
        </w:rPr>
        <w:t>Program Sains Pembangunan, Pusat Kajian Pembangunan, Sosial dan Persekitaran,</w:t>
      </w:r>
    </w:p>
    <w:p w14:paraId="1405138F" w14:textId="64CD575F" w:rsidR="007A65E0" w:rsidRPr="00E751FB" w:rsidRDefault="00F57964" w:rsidP="00F57964">
      <w:pPr>
        <w:pBdr>
          <w:top w:val="nil"/>
          <w:left w:val="nil"/>
          <w:bottom w:val="nil"/>
          <w:right w:val="nil"/>
          <w:between w:val="nil"/>
        </w:pBdr>
        <w:spacing w:after="0" w:line="240" w:lineRule="auto"/>
        <w:ind w:left="0" w:hanging="2"/>
        <w:jc w:val="center"/>
        <w:rPr>
          <w:rFonts w:ascii="Times New Roman" w:eastAsia="Times New Roman" w:hAnsi="Times New Roman" w:cs="Times New Roman"/>
          <w:noProof/>
          <w:color w:val="000000"/>
          <w:lang w:val="en-MY"/>
        </w:rPr>
      </w:pPr>
      <w:r w:rsidRPr="00F57964">
        <w:rPr>
          <w:rFonts w:ascii="Times New Roman" w:hAnsi="Times New Roman" w:cs="Times New Roman"/>
        </w:rPr>
        <w:t xml:space="preserve">Fakulti Sains Sosial dan Kemanusiaan, </w:t>
      </w:r>
      <w:r w:rsidR="00CB76FE" w:rsidRPr="00F57964">
        <w:rPr>
          <w:rFonts w:ascii="Times New Roman" w:eastAsia="Times New Roman" w:hAnsi="Times New Roman" w:cs="Times New Roman"/>
          <w:noProof/>
          <w:color w:val="000000"/>
          <w:lang w:val="en-MY"/>
        </w:rPr>
        <w:t>Universiti Kebangsaaan Malaysia</w:t>
      </w:r>
      <w:r w:rsidR="00CB76FE" w:rsidRPr="00E751FB">
        <w:rPr>
          <w:rFonts w:ascii="Times New Roman" w:eastAsia="Times New Roman" w:hAnsi="Times New Roman" w:cs="Times New Roman"/>
          <w:noProof/>
          <w:color w:val="000000"/>
          <w:lang w:val="en-MY"/>
        </w:rPr>
        <w:t xml:space="preserve"> </w:t>
      </w:r>
    </w:p>
    <w:p w14:paraId="21CC1CE2" w14:textId="77777777" w:rsidR="007A65E0" w:rsidRPr="00E751FB" w:rsidRDefault="007A65E0">
      <w:pPr>
        <w:pBdr>
          <w:top w:val="nil"/>
          <w:left w:val="nil"/>
          <w:bottom w:val="nil"/>
          <w:right w:val="nil"/>
          <w:between w:val="nil"/>
        </w:pBdr>
        <w:spacing w:after="0" w:line="240" w:lineRule="auto"/>
        <w:ind w:left="0" w:hanging="2"/>
        <w:jc w:val="center"/>
        <w:rPr>
          <w:rFonts w:ascii="Times New Roman" w:eastAsia="Times New Roman" w:hAnsi="Times New Roman" w:cs="Times New Roman"/>
          <w:noProof/>
          <w:color w:val="000000"/>
          <w:lang w:val="en-MY"/>
        </w:rPr>
      </w:pPr>
    </w:p>
    <w:p w14:paraId="2E7CCBF7" w14:textId="6D4425ED" w:rsidR="007A65E0" w:rsidRDefault="00A638C6">
      <w:pPr>
        <w:pBdr>
          <w:top w:val="nil"/>
          <w:left w:val="nil"/>
          <w:bottom w:val="nil"/>
          <w:right w:val="nil"/>
          <w:between w:val="nil"/>
        </w:pBdr>
        <w:spacing w:after="0" w:line="240" w:lineRule="auto"/>
        <w:ind w:left="0" w:hanging="2"/>
        <w:jc w:val="center"/>
        <w:rPr>
          <w:rFonts w:ascii="Times New Roman" w:eastAsia="Times New Roman" w:hAnsi="Times New Roman" w:cs="Times New Roman"/>
          <w:noProof/>
          <w:color w:val="000000"/>
          <w:lang w:val="en-MY"/>
        </w:rPr>
      </w:pPr>
      <w:r w:rsidRPr="00E751FB">
        <w:rPr>
          <w:rFonts w:ascii="Times New Roman" w:eastAsia="Times New Roman" w:hAnsi="Times New Roman" w:cs="Times New Roman"/>
          <w:noProof/>
          <w:color w:val="000000"/>
          <w:lang w:val="en-MY"/>
        </w:rPr>
        <w:t xml:space="preserve">Correspondence: </w:t>
      </w:r>
      <w:r w:rsidR="0078267D">
        <w:rPr>
          <w:rFonts w:ascii="Times New Roman" w:eastAsia="Times New Roman" w:hAnsi="Times New Roman" w:cs="Times New Roman"/>
          <w:noProof/>
          <w:color w:val="000000"/>
          <w:lang w:val="en-MY"/>
        </w:rPr>
        <w:t>Kadir Arifin</w:t>
      </w:r>
      <w:r w:rsidRPr="00E751FB">
        <w:rPr>
          <w:rFonts w:ascii="Times New Roman" w:eastAsia="Times New Roman" w:hAnsi="Times New Roman" w:cs="Times New Roman"/>
          <w:noProof/>
          <w:color w:val="000000"/>
          <w:lang w:val="en-MY"/>
        </w:rPr>
        <w:t xml:space="preserve"> </w:t>
      </w:r>
      <w:r w:rsidRPr="00F57964">
        <w:rPr>
          <w:rFonts w:ascii="Times New Roman" w:eastAsia="Times New Roman" w:hAnsi="Times New Roman" w:cs="Times New Roman"/>
          <w:noProof/>
          <w:color w:val="000000"/>
          <w:lang w:val="en-MY"/>
        </w:rPr>
        <w:t>(</w:t>
      </w:r>
      <w:r w:rsidR="00F57964">
        <w:rPr>
          <w:rFonts w:ascii="Times New Roman" w:eastAsia="Times New Roman" w:hAnsi="Times New Roman" w:cs="Times New Roman"/>
          <w:noProof/>
          <w:color w:val="000000"/>
          <w:lang w:val="en-MY"/>
        </w:rPr>
        <w:t xml:space="preserve">email: </w:t>
      </w:r>
      <w:r w:rsidR="00D245C4" w:rsidRPr="00D245C4">
        <w:rPr>
          <w:rFonts w:ascii="Times New Roman" w:eastAsia="Times New Roman" w:hAnsi="Times New Roman" w:cs="Times New Roman"/>
          <w:noProof/>
          <w:color w:val="000000"/>
          <w:lang w:val="en-MY"/>
        </w:rPr>
        <w:t>kadir@ukm.edu.my</w:t>
      </w:r>
      <w:r w:rsidR="008B5301" w:rsidRPr="00F57964">
        <w:rPr>
          <w:rFonts w:ascii="Times New Roman" w:eastAsia="Times New Roman" w:hAnsi="Times New Roman" w:cs="Times New Roman"/>
          <w:noProof/>
          <w:color w:val="000000"/>
          <w:lang w:val="en-MY"/>
        </w:rPr>
        <w:t>)</w:t>
      </w:r>
    </w:p>
    <w:p w14:paraId="5C6DC766" w14:textId="77777777" w:rsidR="00D245C4" w:rsidRPr="00D1750D" w:rsidRDefault="00D245C4">
      <w:pPr>
        <w:pBdr>
          <w:top w:val="nil"/>
          <w:left w:val="nil"/>
          <w:bottom w:val="nil"/>
          <w:right w:val="nil"/>
          <w:between w:val="nil"/>
        </w:pBdr>
        <w:spacing w:after="0" w:line="240" w:lineRule="auto"/>
        <w:ind w:left="0" w:hanging="2"/>
        <w:jc w:val="center"/>
        <w:rPr>
          <w:rFonts w:ascii="Times New Roman" w:eastAsia="Times New Roman" w:hAnsi="Times New Roman" w:cs="Times New Roman"/>
          <w:i/>
          <w:noProof/>
          <w:color w:val="000000"/>
          <w:lang w:val="en-MY"/>
        </w:rPr>
      </w:pPr>
    </w:p>
    <w:p w14:paraId="04A98F9C" w14:textId="77777777" w:rsidR="007A65E0" w:rsidRPr="00E751FB" w:rsidRDefault="007A65E0">
      <w:pPr>
        <w:pBdr>
          <w:top w:val="nil"/>
          <w:left w:val="nil"/>
          <w:bottom w:val="nil"/>
          <w:right w:val="nil"/>
          <w:between w:val="nil"/>
        </w:pBdr>
        <w:spacing w:after="0" w:line="240" w:lineRule="auto"/>
        <w:ind w:left="0" w:hanging="2"/>
        <w:jc w:val="center"/>
        <w:rPr>
          <w:rFonts w:ascii="Times New Roman" w:eastAsia="Times New Roman" w:hAnsi="Times New Roman" w:cs="Times New Roman"/>
          <w:noProof/>
          <w:lang w:val="en-MY"/>
        </w:rPr>
      </w:pPr>
    </w:p>
    <w:p w14:paraId="22E8EA35" w14:textId="06575814" w:rsidR="00D245C4" w:rsidRDefault="00D245C4" w:rsidP="00D245C4">
      <w:pPr>
        <w:pStyle w:val="NormalWeb"/>
        <w:spacing w:before="0" w:beforeAutospacing="0" w:after="0" w:afterAutospacing="0"/>
        <w:ind w:hanging="2"/>
        <w:jc w:val="both"/>
        <w:rPr>
          <w:color w:val="000000"/>
          <w:sz w:val="22"/>
          <w:szCs w:val="22"/>
        </w:rPr>
      </w:pPr>
      <w:r>
        <w:rPr>
          <w:color w:val="000000"/>
          <w:sz w:val="22"/>
          <w:szCs w:val="22"/>
        </w:rPr>
        <w:t>Received: 1</w:t>
      </w:r>
      <w:r w:rsidR="00391EFE">
        <w:rPr>
          <w:color w:val="000000"/>
          <w:sz w:val="22"/>
          <w:szCs w:val="22"/>
        </w:rPr>
        <w:t>4</w:t>
      </w:r>
      <w:r>
        <w:rPr>
          <w:color w:val="000000"/>
          <w:sz w:val="22"/>
          <w:szCs w:val="22"/>
        </w:rPr>
        <w:t xml:space="preserve"> </w:t>
      </w:r>
      <w:r w:rsidR="00391EFE">
        <w:rPr>
          <w:color w:val="000000"/>
          <w:sz w:val="22"/>
          <w:szCs w:val="22"/>
        </w:rPr>
        <w:t>October</w:t>
      </w:r>
      <w:r>
        <w:rPr>
          <w:color w:val="000000"/>
          <w:sz w:val="22"/>
          <w:szCs w:val="22"/>
        </w:rPr>
        <w:t xml:space="preserve"> 20</w:t>
      </w:r>
      <w:r w:rsidR="00391EFE">
        <w:rPr>
          <w:color w:val="000000"/>
          <w:sz w:val="22"/>
          <w:szCs w:val="22"/>
        </w:rPr>
        <w:t>19</w:t>
      </w:r>
      <w:r>
        <w:rPr>
          <w:color w:val="000000"/>
          <w:sz w:val="22"/>
          <w:szCs w:val="22"/>
        </w:rPr>
        <w:t xml:space="preserve">; Accepted: </w:t>
      </w:r>
      <w:r w:rsidR="00391EFE">
        <w:rPr>
          <w:color w:val="000000"/>
          <w:sz w:val="22"/>
          <w:szCs w:val="22"/>
        </w:rPr>
        <w:t>09</w:t>
      </w:r>
      <w:r>
        <w:rPr>
          <w:color w:val="000000"/>
          <w:sz w:val="22"/>
          <w:szCs w:val="22"/>
        </w:rPr>
        <w:t xml:space="preserve"> Ma</w:t>
      </w:r>
      <w:r w:rsidR="00391EFE">
        <w:rPr>
          <w:color w:val="000000"/>
          <w:sz w:val="22"/>
          <w:szCs w:val="22"/>
        </w:rPr>
        <w:t>rch</w:t>
      </w:r>
      <w:r w:rsidR="007142B0">
        <w:rPr>
          <w:color w:val="000000"/>
          <w:sz w:val="22"/>
          <w:szCs w:val="22"/>
        </w:rPr>
        <w:t xml:space="preserve"> 2020; Published: 30</w:t>
      </w:r>
      <w:bookmarkStart w:id="0" w:name="_GoBack"/>
      <w:bookmarkEnd w:id="0"/>
      <w:r>
        <w:rPr>
          <w:color w:val="000000"/>
          <w:sz w:val="22"/>
          <w:szCs w:val="22"/>
        </w:rPr>
        <w:t xml:space="preserve"> May 2020</w:t>
      </w:r>
    </w:p>
    <w:p w14:paraId="19932760" w14:textId="64C2DEC4" w:rsidR="007A65E0" w:rsidRPr="00E751FB" w:rsidRDefault="007A65E0">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lang w:val="en-MY"/>
        </w:rPr>
      </w:pPr>
    </w:p>
    <w:p w14:paraId="194431EF" w14:textId="77777777" w:rsidR="00D245C4" w:rsidRDefault="00D245C4">
      <w:pPr>
        <w:pBdr>
          <w:top w:val="nil"/>
          <w:left w:val="nil"/>
          <w:bottom w:val="nil"/>
          <w:right w:val="nil"/>
          <w:between w:val="nil"/>
        </w:pBdr>
        <w:spacing w:after="0" w:line="240" w:lineRule="auto"/>
        <w:ind w:left="0" w:hanging="2"/>
        <w:jc w:val="both"/>
        <w:rPr>
          <w:rFonts w:ascii="Times New Roman" w:eastAsia="Times New Roman" w:hAnsi="Times New Roman" w:cs="Times New Roman"/>
          <w:b/>
          <w:noProof/>
          <w:color w:val="000000"/>
          <w:sz w:val="24"/>
          <w:szCs w:val="24"/>
          <w:lang w:val="en-MY"/>
        </w:rPr>
      </w:pPr>
    </w:p>
    <w:p w14:paraId="3D5A550F" w14:textId="77777777" w:rsidR="007A65E0" w:rsidRPr="00E751FB" w:rsidRDefault="00CB76FE">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sz w:val="24"/>
          <w:szCs w:val="24"/>
          <w:lang w:val="en-MY"/>
        </w:rPr>
      </w:pPr>
      <w:r w:rsidRPr="00E751FB">
        <w:rPr>
          <w:rFonts w:ascii="Times New Roman" w:eastAsia="Times New Roman" w:hAnsi="Times New Roman" w:cs="Times New Roman"/>
          <w:b/>
          <w:noProof/>
          <w:color w:val="000000"/>
          <w:sz w:val="24"/>
          <w:szCs w:val="24"/>
          <w:lang w:val="en-MY"/>
        </w:rPr>
        <w:t>Abstrak</w:t>
      </w:r>
    </w:p>
    <w:p w14:paraId="4D7DE95B" w14:textId="77777777" w:rsidR="007A65E0" w:rsidRPr="00E751FB" w:rsidRDefault="00A638C6">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sz w:val="24"/>
          <w:szCs w:val="24"/>
          <w:lang w:val="en-MY"/>
        </w:rPr>
      </w:pPr>
      <w:r w:rsidRPr="00E751FB">
        <w:rPr>
          <w:rFonts w:ascii="Times New Roman" w:eastAsia="Times New Roman" w:hAnsi="Times New Roman" w:cs="Times New Roman"/>
          <w:b/>
          <w:noProof/>
          <w:color w:val="000000"/>
          <w:sz w:val="24"/>
          <w:szCs w:val="24"/>
          <w:lang w:val="en-MY"/>
        </w:rPr>
        <w:t xml:space="preserve"> </w:t>
      </w:r>
    </w:p>
    <w:p w14:paraId="726E17C8" w14:textId="3AEF0DC8" w:rsidR="00F365B8" w:rsidRPr="008B5301" w:rsidRDefault="008B5301" w:rsidP="008B5301">
      <w:pPr>
        <w:ind w:left="0" w:hanging="2"/>
        <w:jc w:val="both"/>
        <w:rPr>
          <w:rFonts w:ascii="Times New Roman" w:eastAsia="Times New Roman" w:hAnsi="Times New Roman" w:cs="Times New Roman"/>
          <w:noProof/>
          <w:color w:val="000000"/>
          <w:sz w:val="24"/>
          <w:szCs w:val="24"/>
          <w:lang w:val="en-MY"/>
        </w:rPr>
      </w:pPr>
      <w:r w:rsidRPr="008B5301">
        <w:rPr>
          <w:rFonts w:ascii="Times New Roman" w:eastAsia="Times New Roman" w:hAnsi="Times New Roman" w:cs="Times New Roman"/>
          <w:noProof/>
          <w:color w:val="000000"/>
          <w:sz w:val="24"/>
          <w:szCs w:val="24"/>
          <w:lang w:val="en-MY"/>
        </w:rPr>
        <w:t xml:space="preserve">Rakan sekerja berperanan penting dalam meningkatkan kualiti keselamatan dan kesihatan seseorang pekerja bagi sesebuah organisasi disebabkan rakan sekerja adalah figura paling hampir di tempat kerja. Justeru, kajian bertujuan menganalisis tahap penilaian iklim keselamatan pekerja terhadap dimensi rakan sekerja dalam organisasi sistem pengangkutan rel bandar. Kajian menggunakan kaedah kuantitatif </w:t>
      </w:r>
      <w:r w:rsidRPr="00AC534C">
        <w:rPr>
          <w:rFonts w:ascii="Times New Roman" w:eastAsia="Times New Roman" w:hAnsi="Times New Roman" w:cs="Times New Roman"/>
          <w:noProof/>
          <w:sz w:val="24"/>
          <w:szCs w:val="24"/>
          <w:lang w:val="en-MY"/>
        </w:rPr>
        <w:t>mela</w:t>
      </w:r>
      <w:r w:rsidR="0077149C" w:rsidRPr="00AC534C">
        <w:rPr>
          <w:rFonts w:ascii="Times New Roman" w:eastAsia="Times New Roman" w:hAnsi="Times New Roman" w:cs="Times New Roman"/>
          <w:noProof/>
          <w:sz w:val="24"/>
          <w:szCs w:val="24"/>
          <w:lang w:val="en-MY"/>
        </w:rPr>
        <w:t>l</w:t>
      </w:r>
      <w:r w:rsidRPr="00AC534C">
        <w:rPr>
          <w:rFonts w:ascii="Times New Roman" w:eastAsia="Times New Roman" w:hAnsi="Times New Roman" w:cs="Times New Roman"/>
          <w:noProof/>
          <w:sz w:val="24"/>
          <w:szCs w:val="24"/>
          <w:lang w:val="en-MY"/>
        </w:rPr>
        <w:t>ui</w:t>
      </w:r>
      <w:r w:rsidRPr="0077149C">
        <w:rPr>
          <w:rFonts w:ascii="Times New Roman" w:eastAsia="Times New Roman" w:hAnsi="Times New Roman" w:cs="Times New Roman"/>
          <w:noProof/>
          <w:color w:val="FF0000"/>
          <w:sz w:val="24"/>
          <w:szCs w:val="24"/>
          <w:lang w:val="en-MY"/>
        </w:rPr>
        <w:t xml:space="preserve"> </w:t>
      </w:r>
      <w:r w:rsidRPr="008B5301">
        <w:rPr>
          <w:rFonts w:ascii="Times New Roman" w:eastAsia="Times New Roman" w:hAnsi="Times New Roman" w:cs="Times New Roman"/>
          <w:noProof/>
          <w:color w:val="000000"/>
          <w:sz w:val="24"/>
          <w:szCs w:val="24"/>
          <w:lang w:val="en-MY"/>
        </w:rPr>
        <w:t>tinjauan menggunakan borang soal selidik. Responden kajian terdiri daripada seramai 441 orang pekerja bahagian operasi dan bahagian penyelenggaraan. Hasil kajian mendapati bahawa tahap penilaian iklim keselamatan rakan se</w:t>
      </w:r>
      <w:r w:rsidR="008A464F">
        <w:rPr>
          <w:rFonts w:ascii="Times New Roman" w:eastAsia="Times New Roman" w:hAnsi="Times New Roman" w:cs="Times New Roman"/>
          <w:noProof/>
          <w:color w:val="000000"/>
          <w:sz w:val="24"/>
          <w:szCs w:val="24"/>
          <w:lang w:val="en-MY"/>
        </w:rPr>
        <w:t>kerja adalah di tahap sederhana</w:t>
      </w:r>
      <w:r w:rsidRPr="008B5301">
        <w:rPr>
          <w:rFonts w:ascii="Times New Roman" w:eastAsia="Times New Roman" w:hAnsi="Times New Roman" w:cs="Times New Roman"/>
          <w:noProof/>
          <w:color w:val="000000"/>
          <w:sz w:val="24"/>
          <w:szCs w:val="24"/>
          <w:lang w:val="en-MY"/>
        </w:rPr>
        <w:t>, melalui tiga subdimensi utama iaitu kompetensi, nilai keselamatan dan sokongan keselamatan. Dapatan kajian ini, merupakan cabaran utama pihak organisasi di mana rakan sekerja sepatutnya menjadi contoh terbaik kepada individu pekerja. Hasil kajian penting dijadikan panduan kepada organisasi dalam meningkatkan lagi fungsi rakan sekerja, terutamanya bagi meningkatkan prestasi keselamatan rakan sekerja yang lain. Inisiatif sesebuah organisasi dalam memantapkan keupayaan rakan sekerja bukan sahaja berfaedah kepada rakan sekerja yang lain malahan mampu menjadikan kesemua pekerja mematuhi setiap arahan organisasi dan seterusnya mengurangkan risiko kemalangan.</w:t>
      </w:r>
    </w:p>
    <w:p w14:paraId="049337B1" w14:textId="74A9D9DB" w:rsidR="00E751FB" w:rsidRPr="001A4F2D" w:rsidRDefault="000C30F2" w:rsidP="00F365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sz w:val="24"/>
          <w:szCs w:val="24"/>
          <w:lang w:val="en-MY"/>
        </w:rPr>
      </w:pPr>
      <w:r w:rsidRPr="00E751FB">
        <w:rPr>
          <w:rFonts w:ascii="Times New Roman" w:eastAsia="Times New Roman" w:hAnsi="Times New Roman" w:cs="Times New Roman"/>
          <w:b/>
          <w:noProof/>
          <w:color w:val="000000"/>
          <w:sz w:val="24"/>
          <w:szCs w:val="24"/>
          <w:lang w:val="en-MY"/>
        </w:rPr>
        <w:t>Kata kunci</w:t>
      </w:r>
      <w:r w:rsidR="00CB76FE" w:rsidRPr="00E751FB">
        <w:rPr>
          <w:rFonts w:ascii="Times New Roman" w:eastAsia="Times New Roman" w:hAnsi="Times New Roman" w:cs="Times New Roman"/>
          <w:b/>
          <w:noProof/>
          <w:color w:val="000000"/>
          <w:sz w:val="24"/>
          <w:szCs w:val="24"/>
          <w:lang w:val="en-MY"/>
        </w:rPr>
        <w:t xml:space="preserve">: </w:t>
      </w:r>
      <w:r w:rsidR="002F084F">
        <w:rPr>
          <w:rFonts w:ascii="Times New Roman" w:eastAsia="Times New Roman" w:hAnsi="Times New Roman" w:cs="Times New Roman"/>
          <w:noProof/>
          <w:color w:val="000000"/>
          <w:sz w:val="24"/>
          <w:szCs w:val="24"/>
          <w:lang w:val="en-MY"/>
        </w:rPr>
        <w:t>iklim keselamatan, iklim keselamatan rakan sekerja, kompetensi, nilai keselamatan, sokongan keselamatan, sistem pengangkutan rel bandar</w:t>
      </w:r>
    </w:p>
    <w:p w14:paraId="1ECC214C" w14:textId="77777777" w:rsidR="00F365B8" w:rsidRDefault="00F365B8" w:rsidP="002F084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sz w:val="24"/>
          <w:szCs w:val="24"/>
          <w:lang w:val="en-MY"/>
        </w:rPr>
      </w:pPr>
    </w:p>
    <w:p w14:paraId="3317AE8E" w14:textId="77777777" w:rsidR="00F57964" w:rsidRDefault="00F57964" w:rsidP="002F084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sz w:val="24"/>
          <w:szCs w:val="24"/>
          <w:lang w:val="en-MY"/>
        </w:rPr>
      </w:pPr>
    </w:p>
    <w:p w14:paraId="7DDFDB0E" w14:textId="1DDF8315" w:rsidR="00AC534C" w:rsidRPr="00AC534C" w:rsidRDefault="00F57964" w:rsidP="00AC534C">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
          <w:noProof/>
          <w:position w:val="0"/>
          <w:sz w:val="28"/>
          <w:szCs w:val="28"/>
          <w:lang w:val="en-MY"/>
        </w:rPr>
      </w:pPr>
      <w:r>
        <w:rPr>
          <w:rFonts w:ascii="Times New Roman" w:eastAsia="MS Mincho" w:hAnsi="Times New Roman" w:cs="Times New Roman"/>
          <w:b/>
          <w:noProof/>
          <w:position w:val="0"/>
          <w:sz w:val="28"/>
          <w:szCs w:val="28"/>
          <w:lang w:val="en-MY"/>
        </w:rPr>
        <w:t>Co-workers’ s</w:t>
      </w:r>
      <w:r w:rsidR="00AC534C" w:rsidRPr="00AC534C">
        <w:rPr>
          <w:rFonts w:ascii="Times New Roman" w:eastAsia="MS Mincho" w:hAnsi="Times New Roman" w:cs="Times New Roman"/>
          <w:b/>
          <w:noProof/>
          <w:position w:val="0"/>
          <w:sz w:val="28"/>
          <w:szCs w:val="28"/>
          <w:lang w:val="en-MY"/>
        </w:rPr>
        <w:t xml:space="preserve">afety climate dimension </w:t>
      </w:r>
      <w:r>
        <w:rPr>
          <w:rFonts w:ascii="Times New Roman" w:eastAsia="MS Mincho" w:hAnsi="Times New Roman" w:cs="Times New Roman"/>
          <w:b/>
          <w:noProof/>
          <w:position w:val="0"/>
          <w:sz w:val="28"/>
          <w:szCs w:val="28"/>
          <w:lang w:val="en-MY"/>
        </w:rPr>
        <w:t>in</w:t>
      </w:r>
      <w:r w:rsidR="00AC534C" w:rsidRPr="00AC534C">
        <w:rPr>
          <w:rFonts w:ascii="Times New Roman" w:eastAsia="MS Mincho" w:hAnsi="Times New Roman" w:cs="Times New Roman"/>
          <w:b/>
          <w:noProof/>
          <w:position w:val="0"/>
          <w:sz w:val="28"/>
          <w:szCs w:val="28"/>
          <w:lang w:val="en-MY"/>
        </w:rPr>
        <w:t xml:space="preserve"> </w:t>
      </w:r>
      <w:r>
        <w:rPr>
          <w:rFonts w:ascii="Times New Roman" w:eastAsia="MS Mincho" w:hAnsi="Times New Roman" w:cs="Times New Roman"/>
          <w:b/>
          <w:noProof/>
          <w:position w:val="0"/>
          <w:sz w:val="28"/>
          <w:szCs w:val="28"/>
          <w:lang w:val="en-MY"/>
        </w:rPr>
        <w:t>urban</w:t>
      </w:r>
      <w:r w:rsidR="00AC534C" w:rsidRPr="00AC534C">
        <w:rPr>
          <w:rFonts w:ascii="Times New Roman" w:eastAsia="MS Mincho" w:hAnsi="Times New Roman" w:cs="Times New Roman"/>
          <w:b/>
          <w:noProof/>
          <w:position w:val="0"/>
          <w:sz w:val="28"/>
          <w:szCs w:val="28"/>
          <w:lang w:val="en-MY"/>
        </w:rPr>
        <w:t xml:space="preserve"> rail transport system </w:t>
      </w:r>
    </w:p>
    <w:p w14:paraId="17ED18DF" w14:textId="77777777" w:rsidR="00AC534C" w:rsidRDefault="00AC534C" w:rsidP="002F084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sz w:val="24"/>
          <w:szCs w:val="24"/>
          <w:lang w:val="en-MY"/>
        </w:rPr>
      </w:pPr>
    </w:p>
    <w:p w14:paraId="64A530E9" w14:textId="77777777" w:rsidR="00AC534C" w:rsidRPr="00E751FB" w:rsidRDefault="00AC534C" w:rsidP="002F084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sz w:val="24"/>
          <w:szCs w:val="24"/>
          <w:lang w:val="en-MY"/>
        </w:rPr>
      </w:pPr>
    </w:p>
    <w:p w14:paraId="18262998" w14:textId="77777777" w:rsidR="00F365B8" w:rsidRDefault="00F365B8" w:rsidP="00CB76FE">
      <w:pPr>
        <w:pBdr>
          <w:top w:val="nil"/>
          <w:left w:val="nil"/>
          <w:bottom w:val="nil"/>
          <w:right w:val="nil"/>
          <w:between w:val="nil"/>
        </w:pBdr>
        <w:spacing w:after="0" w:line="240" w:lineRule="auto"/>
        <w:ind w:left="0" w:hanging="2"/>
        <w:jc w:val="both"/>
        <w:rPr>
          <w:rFonts w:ascii="Times New Roman" w:eastAsia="Times New Roman" w:hAnsi="Times New Roman" w:cs="Times New Roman"/>
          <w:b/>
          <w:noProof/>
          <w:color w:val="000000"/>
          <w:sz w:val="24"/>
          <w:szCs w:val="24"/>
          <w:lang w:val="en-MY"/>
        </w:rPr>
      </w:pPr>
      <w:r w:rsidRPr="00E751FB">
        <w:rPr>
          <w:rFonts w:ascii="Times New Roman" w:eastAsia="Times New Roman" w:hAnsi="Times New Roman" w:cs="Times New Roman"/>
          <w:b/>
          <w:noProof/>
          <w:color w:val="000000"/>
          <w:sz w:val="24"/>
          <w:szCs w:val="24"/>
          <w:lang w:val="en-MY"/>
        </w:rPr>
        <w:t>Abstract</w:t>
      </w:r>
    </w:p>
    <w:p w14:paraId="0B165C8D" w14:textId="77777777" w:rsidR="008B5301" w:rsidRDefault="008B5301" w:rsidP="00CB76FE">
      <w:pPr>
        <w:pBdr>
          <w:top w:val="nil"/>
          <w:left w:val="nil"/>
          <w:bottom w:val="nil"/>
          <w:right w:val="nil"/>
          <w:between w:val="nil"/>
        </w:pBdr>
        <w:spacing w:after="0" w:line="240" w:lineRule="auto"/>
        <w:ind w:left="0" w:hanging="2"/>
        <w:jc w:val="both"/>
        <w:rPr>
          <w:rFonts w:ascii="Times New Roman" w:eastAsia="Times New Roman" w:hAnsi="Times New Roman" w:cs="Times New Roman"/>
          <w:b/>
          <w:noProof/>
          <w:color w:val="000000"/>
          <w:sz w:val="24"/>
          <w:szCs w:val="24"/>
          <w:lang w:val="en-MY"/>
        </w:rPr>
      </w:pPr>
    </w:p>
    <w:p w14:paraId="73E946C4" w14:textId="7B23853F" w:rsidR="008B5301" w:rsidRPr="00E751FB" w:rsidRDefault="008B5301" w:rsidP="008B5301">
      <w:pPr>
        <w:pBdr>
          <w:top w:val="nil"/>
          <w:left w:val="nil"/>
          <w:bottom w:val="nil"/>
          <w:right w:val="nil"/>
          <w:between w:val="nil"/>
        </w:pBdr>
        <w:spacing w:after="0" w:line="240" w:lineRule="auto"/>
        <w:ind w:left="0" w:hanging="2"/>
        <w:jc w:val="both"/>
        <w:rPr>
          <w:rFonts w:ascii="Times New Roman" w:eastAsia="Times New Roman" w:hAnsi="Times New Roman" w:cs="Times New Roman"/>
          <w:b/>
          <w:noProof/>
          <w:color w:val="000000"/>
          <w:sz w:val="24"/>
          <w:szCs w:val="24"/>
          <w:lang w:val="en-MY"/>
        </w:rPr>
      </w:pPr>
      <w:r w:rsidRPr="008B5301">
        <w:rPr>
          <w:rFonts w:ascii="Times New Roman" w:eastAsia="Times New Roman" w:hAnsi="Times New Roman" w:cs="Times New Roman"/>
          <w:noProof/>
          <w:color w:val="000000"/>
          <w:sz w:val="24"/>
          <w:szCs w:val="24"/>
          <w:lang w:val="en-MY"/>
        </w:rPr>
        <w:t xml:space="preserve">Colleague plays an important role in improving an employee's safety and health for an organization because colleague is the closest figure in the workplace. Therefore, the study aimed to analyze the level of employee safety climate assessment of the colleague dimension </w:t>
      </w:r>
      <w:r w:rsidRPr="008B5301">
        <w:rPr>
          <w:rFonts w:ascii="Times New Roman" w:eastAsia="Times New Roman" w:hAnsi="Times New Roman" w:cs="Times New Roman"/>
          <w:noProof/>
          <w:color w:val="000000"/>
          <w:sz w:val="24"/>
          <w:szCs w:val="24"/>
          <w:lang w:val="en-MY"/>
        </w:rPr>
        <w:lastRenderedPageBreak/>
        <w:t>in a city rail transport system organization. The study involved quantitative methods using questionnaire. The respondents consisted of 441 employees in the operations and maintenance division. The results showed that the colleague safety climate ass</w:t>
      </w:r>
      <w:r w:rsidR="008A464F">
        <w:rPr>
          <w:rFonts w:ascii="Times New Roman" w:eastAsia="Times New Roman" w:hAnsi="Times New Roman" w:cs="Times New Roman"/>
          <w:noProof/>
          <w:color w:val="000000"/>
          <w:sz w:val="24"/>
          <w:szCs w:val="24"/>
          <w:lang w:val="en-MY"/>
        </w:rPr>
        <w:t>essment was at a moderate level</w:t>
      </w:r>
      <w:r w:rsidRPr="008B5301">
        <w:rPr>
          <w:rFonts w:ascii="Times New Roman" w:eastAsia="Times New Roman" w:hAnsi="Times New Roman" w:cs="Times New Roman"/>
          <w:noProof/>
          <w:color w:val="000000"/>
          <w:sz w:val="24"/>
          <w:szCs w:val="24"/>
          <w:lang w:val="en-MY"/>
        </w:rPr>
        <w:t>, through three main subdivisions namely competence, safety values and safety support. The findings of this study are a major challenge of the organization, where colleagues should be the best example for the individual employee. The results of this study is important to guide the organization in enhancing colleague functioning, especially in enhancing colleague safety performance. An organization's initiative to enhance colleague capacity not only benefits other colleague but also enables all employees to obey each organization's instructions and thus reduce the risk of accidents.</w:t>
      </w:r>
    </w:p>
    <w:p w14:paraId="574CBA39" w14:textId="77777777" w:rsidR="003E538C" w:rsidRDefault="003E538C" w:rsidP="003E538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sz w:val="24"/>
          <w:szCs w:val="24"/>
          <w:lang w:val="en-MY"/>
        </w:rPr>
      </w:pPr>
      <w:bookmarkStart w:id="1" w:name="_heading=h.gjdgxs" w:colFirst="0" w:colLast="0"/>
      <w:bookmarkEnd w:id="1"/>
    </w:p>
    <w:p w14:paraId="359101A3" w14:textId="6200FC85" w:rsidR="009B227B" w:rsidRDefault="00675768" w:rsidP="003E538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noProof/>
          <w:color w:val="000000"/>
          <w:sz w:val="24"/>
          <w:szCs w:val="24"/>
          <w:lang w:val="en-MY"/>
        </w:rPr>
      </w:pPr>
      <w:r w:rsidRPr="00E751FB">
        <w:rPr>
          <w:rFonts w:ascii="Times New Roman" w:eastAsia="Times New Roman" w:hAnsi="Times New Roman" w:cs="Times New Roman"/>
          <w:b/>
          <w:noProof/>
          <w:color w:val="000000"/>
          <w:sz w:val="24"/>
          <w:szCs w:val="24"/>
          <w:lang w:val="en-MY"/>
        </w:rPr>
        <w:t xml:space="preserve">Keywords: </w:t>
      </w:r>
      <w:r w:rsidR="009B227B">
        <w:rPr>
          <w:rFonts w:ascii="Times New Roman" w:eastAsia="Times New Roman" w:hAnsi="Times New Roman" w:cs="Times New Roman"/>
          <w:noProof/>
          <w:color w:val="000000"/>
          <w:sz w:val="24"/>
          <w:szCs w:val="24"/>
          <w:lang w:val="en-MY"/>
        </w:rPr>
        <w:t>safety climate, co</w:t>
      </w:r>
      <w:r w:rsidR="00F57964">
        <w:rPr>
          <w:rFonts w:ascii="Times New Roman" w:eastAsia="Times New Roman" w:hAnsi="Times New Roman" w:cs="Times New Roman"/>
          <w:noProof/>
          <w:color w:val="000000"/>
          <w:sz w:val="24"/>
          <w:szCs w:val="24"/>
          <w:lang w:val="en-MY"/>
        </w:rPr>
        <w:t>-workers’</w:t>
      </w:r>
      <w:r w:rsidR="009B227B">
        <w:rPr>
          <w:rFonts w:ascii="Times New Roman" w:eastAsia="Times New Roman" w:hAnsi="Times New Roman" w:cs="Times New Roman"/>
          <w:noProof/>
          <w:color w:val="000000"/>
          <w:sz w:val="24"/>
          <w:szCs w:val="24"/>
          <w:lang w:val="en-MY"/>
        </w:rPr>
        <w:t xml:space="preserve"> safety climate, competency, safety value, safety support, </w:t>
      </w:r>
      <w:r w:rsidR="00F57964">
        <w:rPr>
          <w:rFonts w:ascii="Times New Roman" w:eastAsia="Times New Roman" w:hAnsi="Times New Roman" w:cs="Times New Roman"/>
          <w:noProof/>
          <w:color w:val="000000"/>
          <w:sz w:val="24"/>
          <w:szCs w:val="24"/>
          <w:lang w:val="en-MY"/>
        </w:rPr>
        <w:t>urban</w:t>
      </w:r>
      <w:r w:rsidR="009B227B">
        <w:rPr>
          <w:rFonts w:ascii="Times New Roman" w:eastAsia="Times New Roman" w:hAnsi="Times New Roman" w:cs="Times New Roman"/>
          <w:noProof/>
          <w:color w:val="000000"/>
          <w:sz w:val="24"/>
          <w:szCs w:val="24"/>
          <w:lang w:val="en-MY"/>
        </w:rPr>
        <w:t xml:space="preserve"> rail transport </w:t>
      </w:r>
      <w:r w:rsidR="00F57964">
        <w:rPr>
          <w:rFonts w:ascii="Times New Roman" w:eastAsia="Times New Roman" w:hAnsi="Times New Roman" w:cs="Times New Roman"/>
          <w:noProof/>
          <w:color w:val="000000"/>
          <w:sz w:val="24"/>
          <w:szCs w:val="24"/>
          <w:lang w:val="en-MY"/>
        </w:rPr>
        <w:t>system</w:t>
      </w:r>
    </w:p>
    <w:p w14:paraId="16F89765" w14:textId="77777777" w:rsidR="009B227B" w:rsidRDefault="009B227B" w:rsidP="003E538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noProof/>
          <w:color w:val="000000"/>
          <w:sz w:val="24"/>
          <w:szCs w:val="24"/>
          <w:lang w:val="en-MY"/>
        </w:rPr>
      </w:pPr>
    </w:p>
    <w:p w14:paraId="7FF08CFE" w14:textId="77777777" w:rsidR="008A464F" w:rsidRDefault="008A464F" w:rsidP="003E538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noProof/>
          <w:color w:val="000000"/>
          <w:sz w:val="24"/>
          <w:szCs w:val="24"/>
          <w:lang w:val="en-MY"/>
        </w:rPr>
      </w:pPr>
    </w:p>
    <w:p w14:paraId="59D4B49D" w14:textId="77777777" w:rsidR="007A65E0" w:rsidRPr="002F084F" w:rsidRDefault="003B0952" w:rsidP="002F084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noProof/>
          <w:color w:val="000000"/>
          <w:sz w:val="24"/>
          <w:szCs w:val="24"/>
          <w:lang w:val="en-MY"/>
        </w:rPr>
      </w:pPr>
      <w:r w:rsidRPr="00E751FB">
        <w:rPr>
          <w:rFonts w:ascii="Times New Roman" w:eastAsia="Times New Roman" w:hAnsi="Times New Roman" w:cs="Times New Roman"/>
          <w:b/>
          <w:noProof/>
          <w:color w:val="000000"/>
          <w:sz w:val="24"/>
          <w:szCs w:val="24"/>
          <w:lang w:val="en-MY"/>
        </w:rPr>
        <w:t>Pengenalan</w:t>
      </w:r>
    </w:p>
    <w:p w14:paraId="5021CA58" w14:textId="77777777" w:rsidR="007A65E0" w:rsidRPr="00E751FB" w:rsidRDefault="00A638C6">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sz w:val="24"/>
          <w:szCs w:val="24"/>
          <w:lang w:val="en-MY"/>
        </w:rPr>
      </w:pPr>
      <w:r w:rsidRPr="00E751FB">
        <w:rPr>
          <w:rFonts w:ascii="Times New Roman" w:eastAsia="Times New Roman" w:hAnsi="Times New Roman" w:cs="Times New Roman"/>
          <w:b/>
          <w:noProof/>
          <w:color w:val="000000"/>
          <w:sz w:val="24"/>
          <w:szCs w:val="24"/>
          <w:lang w:val="en-MY"/>
        </w:rPr>
        <w:t xml:space="preserve"> </w:t>
      </w:r>
    </w:p>
    <w:p w14:paraId="3B5C6D9B" w14:textId="297F20B3" w:rsidR="00E90B0D" w:rsidRPr="00E751FB" w:rsidRDefault="00E90B0D" w:rsidP="00804FA5">
      <w:pPr>
        <w:suppressAutoHyphens w:val="0"/>
        <w:spacing w:after="0" w:line="240" w:lineRule="auto"/>
        <w:ind w:leftChars="0" w:left="0" w:firstLineChars="0" w:firstLine="0"/>
        <w:jc w:val="both"/>
        <w:textDirection w:val="lrTb"/>
        <w:textAlignment w:val="auto"/>
        <w:outlineLvl w:val="9"/>
        <w:rPr>
          <w:rFonts w:ascii="Times New Roman" w:hAnsi="Times New Roman" w:cs="Arial"/>
          <w:noProof/>
          <w:position w:val="0"/>
          <w:sz w:val="24"/>
          <w:lang w:val="en-MY"/>
        </w:rPr>
      </w:pPr>
      <w:r w:rsidRPr="00E751FB">
        <w:rPr>
          <w:rFonts w:ascii="Times New Roman" w:hAnsi="Times New Roman" w:cs="Arial"/>
          <w:noProof/>
          <w:position w:val="0"/>
          <w:sz w:val="24"/>
          <w:lang w:val="en-MY"/>
        </w:rPr>
        <w:t>Sistem pengangkutan rel di Malaysia merupakan medium pengangkutan awam yang paling diperlukan bagi menghubungkan lokasi sekitar bandar serta luar bandar. Pengangkutan rel adalah pengangkutan paling selamat berbanding jenis pengangkutan yang lain, jika diukur dari segi sta</w:t>
      </w:r>
      <w:r w:rsidR="00857411">
        <w:rPr>
          <w:rFonts w:ascii="Times New Roman" w:hAnsi="Times New Roman" w:cs="Arial"/>
          <w:noProof/>
          <w:position w:val="0"/>
          <w:sz w:val="24"/>
          <w:lang w:val="en-MY"/>
        </w:rPr>
        <w:t xml:space="preserve">tistik kecederaan dan </w:t>
      </w:r>
      <w:r w:rsidR="00857411" w:rsidRPr="008A464F">
        <w:rPr>
          <w:rFonts w:ascii="Times New Roman" w:hAnsi="Times New Roman" w:cs="Arial"/>
          <w:noProof/>
          <w:position w:val="0"/>
          <w:sz w:val="24"/>
          <w:lang w:val="en-MY"/>
        </w:rPr>
        <w:t>kematian</w:t>
      </w:r>
      <w:r w:rsidR="00795490" w:rsidRPr="008A464F">
        <w:rPr>
          <w:rFonts w:ascii="Times New Roman" w:hAnsi="Times New Roman" w:cs="Arial"/>
          <w:noProof/>
          <w:position w:val="0"/>
          <w:sz w:val="24"/>
          <w:lang w:val="en-MY"/>
        </w:rPr>
        <w:t xml:space="preserve"> (Lawton &amp; Ward, 2005; Oh et al., 2006)</w:t>
      </w:r>
      <w:r w:rsidR="00857411">
        <w:rPr>
          <w:rFonts w:ascii="Times New Roman" w:hAnsi="Times New Roman" w:cs="Arial"/>
          <w:noProof/>
          <w:position w:val="0"/>
          <w:sz w:val="24"/>
          <w:lang w:val="en-MY"/>
        </w:rPr>
        <w:t>.</w:t>
      </w:r>
      <w:r w:rsidRPr="00E751FB">
        <w:rPr>
          <w:rFonts w:ascii="Times New Roman" w:hAnsi="Times New Roman" w:cs="Arial"/>
          <w:noProof/>
          <w:position w:val="0"/>
          <w:sz w:val="24"/>
          <w:lang w:val="en-MY"/>
        </w:rPr>
        <w:t xml:space="preserve"> Sistem pengangkutan rel juga membantu mengurangkan masalah kesesakan jalan raya dan pencemaran udara. Sistem pengangkutan rel turut meningkatkan produktiviti rakyat melalui penjimatan masa, wang ringgit dan tenaga</w:t>
      </w:r>
      <w:r w:rsidR="0022353C">
        <w:rPr>
          <w:rFonts w:ascii="Times New Roman" w:hAnsi="Times New Roman" w:cs="Arial"/>
          <w:noProof/>
          <w:position w:val="0"/>
          <w:sz w:val="24"/>
          <w:lang w:val="en-MY"/>
        </w:rPr>
        <w:t xml:space="preserve"> </w:t>
      </w:r>
      <w:r w:rsidR="0022353C" w:rsidRPr="0022353C">
        <w:rPr>
          <w:rFonts w:ascii="Times New Roman" w:hAnsi="Times New Roman" w:cs="Arial"/>
          <w:noProof/>
          <w:position w:val="0"/>
          <w:sz w:val="24"/>
          <w:lang w:val="en-MY"/>
        </w:rPr>
        <w:t>(Lawton &amp; Ward, 2005; Suruhanjaya Pengangkutan Awam Darat, SPAD, 2017).</w:t>
      </w:r>
      <w:r w:rsidRPr="00E751FB">
        <w:rPr>
          <w:rFonts w:ascii="Times New Roman" w:hAnsi="Times New Roman" w:cs="Arial"/>
          <w:noProof/>
          <w:position w:val="0"/>
          <w:sz w:val="24"/>
          <w:lang w:val="en-MY"/>
        </w:rPr>
        <w:t xml:space="preserve"> Namun, isu keselamatan dan kesihatan pekerja dalam sistem pengangkutan rel perlu dipandang serius kerana perkhidmatannya melibatkan orang awam dan pelbagai pihak berkepentingan. Tambahan, sistem pengangkutan rel di Malaysia mempunyai sejumlah rekod insiden dan kemalangan yang berlaku setiap tahun. SPAD (2017) telah melaporkan jumlah kemalangan yang berlaku dalam sistem pengangkutan rel meningkat setiap tahun. Di antara jenis kemalangan yang berlaku adalah kes pelanggaran di antara tren, pelanggaran tren dengan objek, manusia dan haiwan, kebakaran, tren tergelincir dari landasan, kemalangan elektrik serta kemalangan akibat terja</w:t>
      </w:r>
      <w:r w:rsidR="0022353C">
        <w:rPr>
          <w:rFonts w:ascii="Times New Roman" w:hAnsi="Times New Roman" w:cs="Arial"/>
          <w:noProof/>
          <w:position w:val="0"/>
          <w:sz w:val="24"/>
          <w:lang w:val="en-MY"/>
        </w:rPr>
        <w:t xml:space="preserve">tuh (SPAD, </w:t>
      </w:r>
      <w:r w:rsidR="007E1F6C">
        <w:rPr>
          <w:rFonts w:ascii="Times New Roman" w:hAnsi="Times New Roman" w:cs="Arial"/>
          <w:noProof/>
          <w:position w:val="0"/>
          <w:sz w:val="24"/>
          <w:lang w:val="en-MY"/>
        </w:rPr>
        <w:t>2017</w:t>
      </w:r>
      <w:r w:rsidR="00491961" w:rsidRPr="00C53497">
        <w:rPr>
          <w:rFonts w:ascii="Times New Roman" w:hAnsi="Times New Roman" w:cs="Arial"/>
          <w:noProof/>
          <w:position w:val="0"/>
          <w:sz w:val="24"/>
          <w:lang w:val="en-MY"/>
        </w:rPr>
        <w:t>).</w:t>
      </w:r>
      <w:r w:rsidR="00491961">
        <w:rPr>
          <w:rFonts w:ascii="Times New Roman" w:hAnsi="Times New Roman" w:cs="Arial"/>
          <w:noProof/>
          <w:position w:val="0"/>
          <w:sz w:val="24"/>
          <w:lang w:val="en-MY"/>
        </w:rPr>
        <w:t xml:space="preserve"> Laporan SPAD (</w:t>
      </w:r>
      <w:r w:rsidR="00525A96">
        <w:rPr>
          <w:rFonts w:ascii="Times New Roman" w:hAnsi="Times New Roman" w:cs="Arial"/>
          <w:noProof/>
          <w:position w:val="0"/>
          <w:sz w:val="24"/>
          <w:lang w:val="en-MY"/>
        </w:rPr>
        <w:t>2017)</w:t>
      </w:r>
      <w:r w:rsidRPr="00E751FB">
        <w:rPr>
          <w:rFonts w:ascii="Times New Roman" w:hAnsi="Times New Roman" w:cs="Arial"/>
          <w:noProof/>
          <w:position w:val="0"/>
          <w:sz w:val="24"/>
          <w:lang w:val="en-MY"/>
        </w:rPr>
        <w:t xml:space="preserve"> menyatakan bahawa kemalangan bertambah secara signifikan semenjak tahun 2015 di KTMB. </w:t>
      </w:r>
      <w:r w:rsidR="0022353C">
        <w:rPr>
          <w:rFonts w:ascii="Times New Roman" w:hAnsi="Times New Roman" w:cs="Arial"/>
          <w:noProof/>
          <w:position w:val="0"/>
          <w:sz w:val="24"/>
          <w:lang w:val="en-MY"/>
        </w:rPr>
        <w:t>K</w:t>
      </w:r>
      <w:r w:rsidRPr="00E751FB">
        <w:rPr>
          <w:rFonts w:ascii="Times New Roman" w:hAnsi="Times New Roman" w:cs="Arial"/>
          <w:noProof/>
          <w:position w:val="0"/>
          <w:sz w:val="24"/>
          <w:lang w:val="en-MY"/>
        </w:rPr>
        <w:t xml:space="preserve">emalangan </w:t>
      </w:r>
      <w:r w:rsidR="0022353C">
        <w:rPr>
          <w:rFonts w:ascii="Times New Roman" w:hAnsi="Times New Roman" w:cs="Arial"/>
          <w:noProof/>
          <w:position w:val="0"/>
          <w:sz w:val="24"/>
          <w:lang w:val="en-MY"/>
        </w:rPr>
        <w:t xml:space="preserve">yang </w:t>
      </w:r>
      <w:r w:rsidRPr="00E751FB">
        <w:rPr>
          <w:rFonts w:ascii="Times New Roman" w:hAnsi="Times New Roman" w:cs="Arial"/>
          <w:noProof/>
          <w:position w:val="0"/>
          <w:sz w:val="24"/>
          <w:lang w:val="en-MY"/>
        </w:rPr>
        <w:t xml:space="preserve">tertinggi </w:t>
      </w:r>
      <w:r w:rsidR="0022353C">
        <w:rPr>
          <w:rFonts w:ascii="Times New Roman" w:hAnsi="Times New Roman" w:cs="Arial"/>
          <w:noProof/>
          <w:position w:val="0"/>
          <w:sz w:val="24"/>
          <w:lang w:val="en-MY"/>
        </w:rPr>
        <w:t xml:space="preserve">adalah </w:t>
      </w:r>
      <w:r w:rsidRPr="00E751FB">
        <w:rPr>
          <w:rFonts w:ascii="Times New Roman" w:hAnsi="Times New Roman" w:cs="Arial"/>
          <w:noProof/>
          <w:position w:val="0"/>
          <w:sz w:val="24"/>
          <w:lang w:val="en-MY"/>
        </w:rPr>
        <w:t>melibatkan pelanggaran tren dengan manusia dan haiwan yang melintas di samping kes kebakaran, insiden renjatan elektrik dan terjatuh sepanjang 2015-2017. Keadaan ini agak membimbangkan tambahan jumlah pengguna perkhidmatan i</w:t>
      </w:r>
      <w:r w:rsidR="0022353C">
        <w:rPr>
          <w:rFonts w:ascii="Times New Roman" w:hAnsi="Times New Roman" w:cs="Arial"/>
          <w:noProof/>
          <w:position w:val="0"/>
          <w:sz w:val="24"/>
          <w:lang w:val="en-MY"/>
        </w:rPr>
        <w:t xml:space="preserve">ni meningkat setiap tahun (SPAD, </w:t>
      </w:r>
      <w:r w:rsidRPr="00E751FB">
        <w:rPr>
          <w:rFonts w:ascii="Times New Roman" w:hAnsi="Times New Roman" w:cs="Arial"/>
          <w:noProof/>
          <w:position w:val="0"/>
          <w:sz w:val="24"/>
          <w:lang w:val="en-MY"/>
        </w:rPr>
        <w:t>2017</w:t>
      </w:r>
      <w:r w:rsidRPr="00F94B88">
        <w:rPr>
          <w:rFonts w:ascii="Times New Roman" w:hAnsi="Times New Roman" w:cs="Arial"/>
          <w:noProof/>
          <w:position w:val="0"/>
          <w:sz w:val="24"/>
          <w:lang w:val="en-MY"/>
        </w:rPr>
        <w:t>; Ke</w:t>
      </w:r>
      <w:r w:rsidR="00525A96">
        <w:rPr>
          <w:rFonts w:ascii="Times New Roman" w:hAnsi="Times New Roman" w:cs="Arial"/>
          <w:noProof/>
          <w:position w:val="0"/>
          <w:sz w:val="24"/>
          <w:lang w:val="en-MY"/>
        </w:rPr>
        <w:t xml:space="preserve">menterian Pengangkutan Malaysia, </w:t>
      </w:r>
      <w:r w:rsidRPr="00F94B88">
        <w:rPr>
          <w:rFonts w:ascii="Times New Roman" w:hAnsi="Times New Roman" w:cs="Arial"/>
          <w:noProof/>
          <w:position w:val="0"/>
          <w:sz w:val="24"/>
          <w:lang w:val="en-MY"/>
        </w:rPr>
        <w:t>2019).</w:t>
      </w:r>
    </w:p>
    <w:p w14:paraId="63E5B2C4" w14:textId="2FEF1E02" w:rsidR="00C462AB" w:rsidRPr="00E751FB" w:rsidRDefault="00E90B0D" w:rsidP="00E84BF8">
      <w:pPr>
        <w:suppressAutoHyphens w:val="0"/>
        <w:spacing w:after="0" w:line="240" w:lineRule="auto"/>
        <w:ind w:leftChars="0" w:left="0" w:firstLineChars="0" w:firstLine="720"/>
        <w:jc w:val="both"/>
        <w:textDirection w:val="lrTb"/>
        <w:textAlignment w:val="auto"/>
        <w:outlineLvl w:val="9"/>
        <w:rPr>
          <w:rFonts w:ascii="Times New Roman" w:hAnsi="Times New Roman" w:cs="Arial"/>
          <w:noProof/>
          <w:position w:val="0"/>
          <w:sz w:val="24"/>
          <w:lang w:val="en-MY"/>
        </w:rPr>
      </w:pPr>
      <w:r w:rsidRPr="00E751FB">
        <w:rPr>
          <w:rFonts w:ascii="Times New Roman" w:hAnsi="Times New Roman" w:cs="Arial"/>
          <w:noProof/>
          <w:position w:val="0"/>
          <w:sz w:val="24"/>
          <w:lang w:val="en-MY"/>
        </w:rPr>
        <w:t>Insiden dan kemalangan yang berlaku dalam sistem pengangkutan rel akan menyebabkan pelbagai kesan negatif. Ia bukan sahaja terhadap pekerja perkhidmatan ini malahan juga pihak pengurusan dan oran</w:t>
      </w:r>
      <w:r w:rsidR="00804FA5">
        <w:rPr>
          <w:rFonts w:ascii="Times New Roman" w:hAnsi="Times New Roman" w:cs="Arial"/>
          <w:noProof/>
          <w:position w:val="0"/>
          <w:sz w:val="24"/>
          <w:lang w:val="en-MY"/>
        </w:rPr>
        <w:t>g</w:t>
      </w:r>
      <w:r w:rsidRPr="00E751FB">
        <w:rPr>
          <w:rFonts w:ascii="Times New Roman" w:hAnsi="Times New Roman" w:cs="Arial"/>
          <w:noProof/>
          <w:position w:val="0"/>
          <w:sz w:val="24"/>
          <w:lang w:val="en-MY"/>
        </w:rPr>
        <w:t xml:space="preserve"> awam. Insiden dan kemalangan meningkatkan risiko kehilangan pekerja, masalah kurang produktiviti di kalangan pekerja dan boleh mempengaruhi emosi pekerja lain </w:t>
      </w:r>
      <w:r w:rsidR="0022353C" w:rsidRPr="008A464F">
        <w:rPr>
          <w:rFonts w:ascii="Times New Roman" w:hAnsi="Times New Roman" w:cs="Arial"/>
          <w:noProof/>
          <w:position w:val="0"/>
          <w:sz w:val="24"/>
          <w:lang w:val="en-MY"/>
        </w:rPr>
        <w:t>(Fernández-Muñiz et al., 2007).</w:t>
      </w:r>
      <w:r w:rsidRPr="008A464F">
        <w:rPr>
          <w:rFonts w:ascii="Times New Roman" w:hAnsi="Times New Roman" w:cs="Arial"/>
          <w:noProof/>
          <w:position w:val="0"/>
          <w:sz w:val="24"/>
          <w:lang w:val="en-MY"/>
        </w:rPr>
        <w:t xml:space="preserve"> </w:t>
      </w:r>
      <w:r w:rsidRPr="00E751FB">
        <w:rPr>
          <w:rFonts w:ascii="Times New Roman" w:hAnsi="Times New Roman" w:cs="Arial"/>
          <w:noProof/>
          <w:position w:val="0"/>
          <w:sz w:val="24"/>
          <w:lang w:val="en-MY"/>
        </w:rPr>
        <w:t>Ketelitian dan fokus pekerja meningkat jika pekerja berasa selamat dan sele</w:t>
      </w:r>
      <w:r w:rsidR="00E84BF8">
        <w:rPr>
          <w:rFonts w:ascii="Times New Roman" w:hAnsi="Times New Roman" w:cs="Arial"/>
          <w:noProof/>
          <w:position w:val="0"/>
          <w:sz w:val="24"/>
          <w:lang w:val="en-MY"/>
        </w:rPr>
        <w:t>sa semasa berada di tempat kerja (</w:t>
      </w:r>
      <w:r w:rsidR="00E84BF8" w:rsidRPr="00B45B02">
        <w:rPr>
          <w:rFonts w:ascii="Times New Roman" w:hAnsi="Times New Roman" w:cs="Arial"/>
          <w:noProof/>
          <w:position w:val="0"/>
          <w:sz w:val="24"/>
          <w:lang w:val="en-MY"/>
        </w:rPr>
        <w:t>Kadir</w:t>
      </w:r>
      <w:r w:rsidR="00E3631E" w:rsidRPr="00B45B02">
        <w:rPr>
          <w:rFonts w:ascii="Times New Roman" w:hAnsi="Times New Roman" w:cs="Arial"/>
          <w:noProof/>
          <w:position w:val="0"/>
          <w:sz w:val="24"/>
          <w:lang w:val="en-MY"/>
        </w:rPr>
        <w:t xml:space="preserve"> et al., </w:t>
      </w:r>
      <w:r w:rsidR="00E84BF8" w:rsidRPr="00B45B02">
        <w:rPr>
          <w:rFonts w:ascii="Times New Roman" w:hAnsi="Times New Roman" w:cs="Arial"/>
          <w:noProof/>
          <w:position w:val="0"/>
          <w:sz w:val="24"/>
          <w:lang w:val="en-MY"/>
        </w:rPr>
        <w:t xml:space="preserve">2016; </w:t>
      </w:r>
      <w:r w:rsidR="00E3631E" w:rsidRPr="00B45B02">
        <w:rPr>
          <w:rFonts w:ascii="Times New Roman" w:hAnsi="Times New Roman" w:cs="Arial"/>
          <w:noProof/>
          <w:position w:val="0"/>
          <w:sz w:val="24"/>
          <w:lang w:val="en-MY"/>
        </w:rPr>
        <w:t>Mohd Hafiidz</w:t>
      </w:r>
      <w:r w:rsidR="00E3631E" w:rsidRPr="00E3631E">
        <w:rPr>
          <w:rFonts w:ascii="Times New Roman" w:hAnsi="Times New Roman" w:cs="Arial"/>
          <w:noProof/>
          <w:position w:val="0"/>
          <w:sz w:val="24"/>
          <w:lang w:val="en-MY"/>
        </w:rPr>
        <w:t xml:space="preserve"> </w:t>
      </w:r>
      <w:r w:rsidR="00E3631E">
        <w:rPr>
          <w:rFonts w:ascii="Times New Roman" w:hAnsi="Times New Roman" w:cs="Arial"/>
          <w:noProof/>
          <w:position w:val="0"/>
          <w:sz w:val="24"/>
          <w:lang w:val="en-MY"/>
        </w:rPr>
        <w:t xml:space="preserve">et al., 2017). </w:t>
      </w:r>
      <w:r w:rsidRPr="00E751FB">
        <w:rPr>
          <w:rFonts w:ascii="Times New Roman" w:hAnsi="Times New Roman" w:cs="Arial"/>
          <w:noProof/>
          <w:position w:val="0"/>
          <w:sz w:val="24"/>
          <w:lang w:val="en-MY"/>
        </w:rPr>
        <w:t>Oleh sebab itu</w:t>
      </w:r>
      <w:r w:rsidR="0022353C">
        <w:rPr>
          <w:rFonts w:ascii="Times New Roman" w:hAnsi="Times New Roman" w:cs="Arial"/>
          <w:noProof/>
          <w:position w:val="0"/>
          <w:sz w:val="24"/>
          <w:lang w:val="en-MY"/>
        </w:rPr>
        <w:t xml:space="preserve"> adalah</w:t>
      </w:r>
      <w:r w:rsidRPr="00E751FB">
        <w:rPr>
          <w:rFonts w:ascii="Times New Roman" w:hAnsi="Times New Roman" w:cs="Arial"/>
          <w:noProof/>
          <w:position w:val="0"/>
          <w:sz w:val="24"/>
          <w:lang w:val="en-MY"/>
        </w:rPr>
        <w:t xml:space="preserve"> penting bagi pihak pengurusan mengetahui punca sebenar setiap insiden dan kemalangan yang berlaku. Justeru, pengenalan kepada konsep iklim keselamatan dilihat sebagai alternatif baru bagi meningkatkan sistem pengurusan keselamatan dan kesihatan dalam pengangkutan rel bandar dan mengurangkan jumlah insiden dan kemalangan yang berlaku</w:t>
      </w:r>
      <w:r w:rsidR="0022353C">
        <w:rPr>
          <w:rFonts w:ascii="Times New Roman" w:hAnsi="Times New Roman" w:cs="Arial"/>
          <w:noProof/>
          <w:position w:val="0"/>
          <w:sz w:val="24"/>
          <w:lang w:val="en-MY"/>
        </w:rPr>
        <w:t xml:space="preserve"> </w:t>
      </w:r>
      <w:r w:rsidR="0022353C" w:rsidRPr="004764A1">
        <w:rPr>
          <w:rFonts w:ascii="Times New Roman" w:hAnsi="Times New Roman" w:cs="Arial"/>
          <w:noProof/>
          <w:position w:val="0"/>
          <w:sz w:val="24"/>
          <w:lang w:val="en-MY"/>
        </w:rPr>
        <w:t>(Zhargooni, 2011).</w:t>
      </w:r>
      <w:r w:rsidR="009D423C">
        <w:rPr>
          <w:rFonts w:ascii="Times New Roman" w:hAnsi="Times New Roman" w:cs="Arial"/>
          <w:noProof/>
          <w:position w:val="0"/>
          <w:sz w:val="24"/>
          <w:lang w:val="en-MY"/>
        </w:rPr>
        <w:t xml:space="preserve"> </w:t>
      </w:r>
      <w:r w:rsidR="009D423C">
        <w:rPr>
          <w:rFonts w:ascii="Times New Roman" w:hAnsi="Times New Roman" w:cs="Arial"/>
          <w:noProof/>
          <w:position w:val="0"/>
          <w:sz w:val="24"/>
          <w:lang w:val="en-MY"/>
        </w:rPr>
        <w:lastRenderedPageBreak/>
        <w:t>Tambahan</w:t>
      </w:r>
      <w:r w:rsidRPr="00E751FB">
        <w:rPr>
          <w:rFonts w:ascii="Times New Roman" w:hAnsi="Times New Roman" w:cs="Arial"/>
          <w:noProof/>
          <w:position w:val="0"/>
          <w:sz w:val="24"/>
          <w:lang w:val="en-MY"/>
        </w:rPr>
        <w:t xml:space="preserve"> sistem pengangkutan rel di Malaysia mempunyai sejumlah besar penumpang yang terdiri daripada pelbagai peringkat umur. </w:t>
      </w:r>
    </w:p>
    <w:p w14:paraId="7E07F2C6" w14:textId="5A69F186" w:rsidR="00C462AB" w:rsidRPr="00B45B02" w:rsidRDefault="00C462AB" w:rsidP="00C462AB">
      <w:pPr>
        <w:suppressAutoHyphens w:val="0"/>
        <w:spacing w:after="0" w:line="240" w:lineRule="auto"/>
        <w:ind w:leftChars="0" w:left="0" w:firstLineChars="0" w:firstLine="720"/>
        <w:jc w:val="both"/>
        <w:textDirection w:val="lrTb"/>
        <w:textAlignment w:val="auto"/>
        <w:outlineLvl w:val="9"/>
        <w:rPr>
          <w:rFonts w:ascii="Times New Roman" w:hAnsi="Times New Roman" w:cs="Arial"/>
          <w:noProof/>
          <w:position w:val="0"/>
          <w:sz w:val="24"/>
          <w:lang w:val="en-MY"/>
        </w:rPr>
      </w:pPr>
      <w:r w:rsidRPr="00E751FB">
        <w:rPr>
          <w:rFonts w:ascii="Times New Roman" w:hAnsi="Times New Roman" w:cs="Arial"/>
          <w:noProof/>
          <w:position w:val="0"/>
          <w:sz w:val="24"/>
          <w:lang w:val="en-MY"/>
        </w:rPr>
        <w:t xml:space="preserve">Iklim keselamatan merupakan sintesis perkongsian persepsi pekerja berkaitan kepercayaan serta nilai terhadap pengendalian aspek keselamatan dan kesihatan di tempat kerja </w:t>
      </w:r>
      <w:r w:rsidR="002E0B16" w:rsidRPr="008A464F">
        <w:rPr>
          <w:rFonts w:ascii="Times New Roman" w:hAnsi="Times New Roman" w:cs="Arial"/>
          <w:noProof/>
          <w:position w:val="0"/>
          <w:sz w:val="24"/>
          <w:lang w:val="en-MY"/>
        </w:rPr>
        <w:t>(Zohar, 1980; Guldenmund, 2000; Zohar, 2000)</w:t>
      </w:r>
      <w:r w:rsidR="002E0B16">
        <w:rPr>
          <w:rFonts w:ascii="Times New Roman" w:hAnsi="Times New Roman" w:cs="Arial"/>
          <w:noProof/>
          <w:position w:val="0"/>
          <w:sz w:val="24"/>
          <w:lang w:val="en-MY"/>
        </w:rPr>
        <w:t xml:space="preserve">. </w:t>
      </w:r>
      <w:r w:rsidRPr="00E751FB">
        <w:rPr>
          <w:rFonts w:ascii="Times New Roman" w:hAnsi="Times New Roman" w:cs="Arial"/>
          <w:noProof/>
          <w:position w:val="0"/>
          <w:sz w:val="24"/>
          <w:lang w:val="en-MY"/>
        </w:rPr>
        <w:t xml:space="preserve">Konsep ini telah diperkenalkan sebagai salah satu usaha menjamin peningkatan kualiti pengurusan keselamatan dan kesihatan di tempat kerja </w:t>
      </w:r>
      <w:r w:rsidR="00867B95" w:rsidRPr="008A464F">
        <w:rPr>
          <w:rFonts w:ascii="Times New Roman" w:hAnsi="Times New Roman" w:cs="Arial"/>
          <w:noProof/>
          <w:position w:val="0"/>
          <w:sz w:val="24"/>
          <w:lang w:val="en-MY"/>
        </w:rPr>
        <w:t>(Clarke, 2006; Neal &amp; Griffin, 2006; Wu et al., 2008).</w:t>
      </w:r>
      <w:r w:rsidRPr="008A464F">
        <w:rPr>
          <w:rFonts w:ascii="Times New Roman" w:hAnsi="Times New Roman" w:cs="Arial"/>
          <w:noProof/>
          <w:position w:val="0"/>
          <w:sz w:val="24"/>
          <w:lang w:val="en-MY"/>
        </w:rPr>
        <w:t xml:space="preserve"> </w:t>
      </w:r>
      <w:r w:rsidRPr="00E751FB">
        <w:rPr>
          <w:rFonts w:ascii="Times New Roman" w:hAnsi="Times New Roman" w:cs="Arial"/>
          <w:noProof/>
          <w:position w:val="0"/>
          <w:sz w:val="24"/>
          <w:lang w:val="en-MY"/>
        </w:rPr>
        <w:t xml:space="preserve">Konsep iklim keselamatan telah mula diperkenalkan oleh Zohar pada tahun 1980.  </w:t>
      </w:r>
      <w:r w:rsidR="00867B95" w:rsidRPr="00867B95">
        <w:rPr>
          <w:rFonts w:ascii="Times New Roman" w:hAnsi="Times New Roman" w:cs="Arial"/>
          <w:noProof/>
          <w:position w:val="0"/>
          <w:sz w:val="24"/>
          <w:lang w:val="en-MY"/>
        </w:rPr>
        <w:t>Zohar (1980)</w:t>
      </w:r>
      <w:r w:rsidR="00770EA8">
        <w:rPr>
          <w:rFonts w:ascii="Times New Roman" w:hAnsi="Times New Roman" w:cs="Arial"/>
          <w:noProof/>
          <w:position w:val="0"/>
          <w:sz w:val="24"/>
          <w:lang w:val="en-MY"/>
        </w:rPr>
        <w:t xml:space="preserve"> </w:t>
      </w:r>
      <w:r w:rsidRPr="00E751FB">
        <w:rPr>
          <w:rFonts w:ascii="Times New Roman" w:hAnsi="Times New Roman" w:cs="Arial"/>
          <w:noProof/>
          <w:position w:val="0"/>
          <w:sz w:val="24"/>
          <w:lang w:val="en-MY"/>
        </w:rPr>
        <w:t>mendefinisikan iklim keselamatan sebagai perkongsian persepsi dalam aspek dasar, amalan, dan prosedur mengenai kes</w:t>
      </w:r>
      <w:r w:rsidR="002E0B16">
        <w:rPr>
          <w:rFonts w:ascii="Times New Roman" w:hAnsi="Times New Roman" w:cs="Arial"/>
          <w:noProof/>
          <w:position w:val="0"/>
          <w:sz w:val="24"/>
          <w:lang w:val="en-MY"/>
        </w:rPr>
        <w:t xml:space="preserve">elamatan di tempat kerja (Zohar, </w:t>
      </w:r>
      <w:r w:rsidRPr="00E751FB">
        <w:rPr>
          <w:rFonts w:ascii="Times New Roman" w:hAnsi="Times New Roman" w:cs="Arial"/>
          <w:noProof/>
          <w:position w:val="0"/>
          <w:sz w:val="24"/>
          <w:lang w:val="en-MY"/>
        </w:rPr>
        <w:t>1980). Menurut Zohar, konsep iklim keselamatan ini adalah berasaskan teori iklim organisasi yang dibangunkan oleh Schne</w:t>
      </w:r>
      <w:r w:rsidR="002E0B16">
        <w:rPr>
          <w:rFonts w:ascii="Times New Roman" w:hAnsi="Times New Roman" w:cs="Arial"/>
          <w:noProof/>
          <w:position w:val="0"/>
          <w:sz w:val="24"/>
          <w:lang w:val="en-MY"/>
        </w:rPr>
        <w:t>ider pada tahun 1975. D</w:t>
      </w:r>
      <w:r w:rsidRPr="00E751FB">
        <w:rPr>
          <w:rFonts w:ascii="Times New Roman" w:hAnsi="Times New Roman" w:cs="Arial"/>
          <w:noProof/>
          <w:position w:val="0"/>
          <w:sz w:val="24"/>
          <w:lang w:val="en-MY"/>
        </w:rPr>
        <w:t>alam konteks iklim organisasi, iklim ditakrifkan sebagai persepsi bersama ahli organisasi tentang bagaimana keadaaan sekitar. Lebih tepat lagi iklim adalah persepsi bersama tentang dasar, amalan dan prosedur organisasi sama ada berbentuk formal dan tidak formal. Bagi Schneider (1975) dalam</w:t>
      </w:r>
      <w:r w:rsidR="00867B95">
        <w:rPr>
          <w:rFonts w:ascii="Times New Roman" w:hAnsi="Times New Roman" w:cs="Arial"/>
          <w:noProof/>
          <w:position w:val="0"/>
          <w:sz w:val="24"/>
          <w:lang w:val="en-MY"/>
        </w:rPr>
        <w:t xml:space="preserve"> </w:t>
      </w:r>
      <w:r w:rsidR="00867B95" w:rsidRPr="00867B95">
        <w:rPr>
          <w:rFonts w:ascii="Times New Roman" w:hAnsi="Times New Roman" w:cs="Arial"/>
          <w:noProof/>
          <w:position w:val="0"/>
          <w:sz w:val="24"/>
          <w:lang w:val="en-MY"/>
        </w:rPr>
        <w:t>Zohar (1980)</w:t>
      </w:r>
      <w:r w:rsidRPr="00E751FB">
        <w:rPr>
          <w:rFonts w:ascii="Times New Roman" w:hAnsi="Times New Roman" w:cs="Arial"/>
          <w:noProof/>
          <w:position w:val="0"/>
          <w:sz w:val="24"/>
          <w:lang w:val="en-MY"/>
        </w:rPr>
        <w:t xml:space="preserve"> dua andaian asas yang diguna pakai dalam teori ini, di mana manusia cenderung untuk mengenal pasti dan mengusai persekitaran melalui pemerhatian dan yang kedua adalah manusia berupaya menyesuaikan perilaku mereka bagi memahami persekitaran mereka secara efektif dan efisien. Selaras konsep iklim organisasi,</w:t>
      </w:r>
      <w:r w:rsidR="00867B95" w:rsidRPr="00867B95">
        <w:t xml:space="preserve"> </w:t>
      </w:r>
      <w:r w:rsidR="00867B95" w:rsidRPr="00867B95">
        <w:rPr>
          <w:rFonts w:ascii="Times New Roman" w:hAnsi="Times New Roman" w:cs="Arial"/>
          <w:noProof/>
          <w:position w:val="0"/>
          <w:sz w:val="24"/>
          <w:lang w:val="en-MY"/>
        </w:rPr>
        <w:t>Zohar (1980)</w:t>
      </w:r>
      <w:r w:rsidRPr="00E751FB">
        <w:rPr>
          <w:rFonts w:ascii="Times New Roman" w:hAnsi="Times New Roman" w:cs="Arial"/>
          <w:noProof/>
          <w:position w:val="0"/>
          <w:sz w:val="24"/>
          <w:lang w:val="en-MY"/>
        </w:rPr>
        <w:t xml:space="preserve"> menjelaskan bahawa iklim keselamatan merangkumi persepsi keselamatan bersama oleh pekerja yang dipengaruhi oleh keadaan semasa organisasi. Perkara ini seterusnya memberi impak kepada tingkah laku pekerja, prestasi keselamatan individu dan prestasi organisasi</w:t>
      </w:r>
      <w:r w:rsidR="004764A1">
        <w:rPr>
          <w:rFonts w:ascii="Times New Roman" w:hAnsi="Times New Roman" w:cs="Arial"/>
          <w:noProof/>
          <w:position w:val="0"/>
          <w:sz w:val="24"/>
          <w:lang w:val="en-MY"/>
        </w:rPr>
        <w:t xml:space="preserve"> </w:t>
      </w:r>
      <w:r w:rsidR="004764A1" w:rsidRPr="00B45B02">
        <w:rPr>
          <w:rFonts w:ascii="Times New Roman" w:hAnsi="Times New Roman" w:cs="Arial"/>
          <w:noProof/>
          <w:position w:val="0"/>
          <w:sz w:val="24"/>
          <w:lang w:val="en-MY"/>
        </w:rPr>
        <w:t>(Kadir et al. 2019; Zitty et al. 2017)</w:t>
      </w:r>
    </w:p>
    <w:p w14:paraId="11F99383" w14:textId="29795CF0" w:rsidR="00E90B0D" w:rsidRPr="00E751FB" w:rsidRDefault="00C462AB" w:rsidP="00C462AB">
      <w:pPr>
        <w:suppressAutoHyphens w:val="0"/>
        <w:spacing w:after="0" w:line="240" w:lineRule="auto"/>
        <w:ind w:leftChars="0" w:left="0" w:firstLineChars="0" w:firstLine="0"/>
        <w:jc w:val="both"/>
        <w:textDirection w:val="lrTb"/>
        <w:textAlignment w:val="auto"/>
        <w:outlineLvl w:val="9"/>
        <w:rPr>
          <w:rFonts w:ascii="Times New Roman" w:hAnsi="Times New Roman" w:cs="Arial"/>
          <w:noProof/>
          <w:position w:val="0"/>
          <w:sz w:val="24"/>
          <w:lang w:val="en-MY"/>
        </w:rPr>
      </w:pPr>
      <w:r w:rsidRPr="00B45B02">
        <w:rPr>
          <w:rFonts w:ascii="Times New Roman" w:hAnsi="Times New Roman" w:cs="Arial"/>
          <w:noProof/>
          <w:position w:val="0"/>
          <w:sz w:val="24"/>
          <w:lang w:val="en-MY"/>
        </w:rPr>
        <w:t xml:space="preserve"> </w:t>
      </w:r>
      <w:r w:rsidRPr="00B45B02">
        <w:rPr>
          <w:rFonts w:ascii="Times New Roman" w:hAnsi="Times New Roman" w:cs="Arial"/>
          <w:noProof/>
          <w:position w:val="0"/>
          <w:sz w:val="24"/>
          <w:lang w:val="en-MY"/>
        </w:rPr>
        <w:tab/>
        <w:t>Konsep iklim keselamatan adalah penting untuk diaplikasikan dalam sesebuah organisasi. Ini kerana konsep ini membolehkan pihak pengurusan meramalkan pelbagai kemungkinan berlakunya insiden dan kemalangan di tempat kerja</w:t>
      </w:r>
      <w:r w:rsidR="00867B95" w:rsidRPr="00B45B02">
        <w:rPr>
          <w:rFonts w:ascii="Times New Roman" w:hAnsi="Times New Roman" w:cs="Arial"/>
          <w:noProof/>
          <w:position w:val="0"/>
          <w:sz w:val="24"/>
          <w:lang w:val="en-MY"/>
        </w:rPr>
        <w:t xml:space="preserve"> </w:t>
      </w:r>
      <w:r w:rsidR="004E449E" w:rsidRPr="00B45B02">
        <w:rPr>
          <w:rFonts w:ascii="Times New Roman" w:hAnsi="Times New Roman" w:cs="Arial"/>
          <w:noProof/>
          <w:position w:val="0"/>
          <w:sz w:val="24"/>
          <w:lang w:val="en-MY"/>
        </w:rPr>
        <w:t>(</w:t>
      </w:r>
      <w:r w:rsidR="0000123D" w:rsidRPr="00B45B02">
        <w:rPr>
          <w:rFonts w:ascii="Times New Roman" w:hAnsi="Times New Roman" w:cs="Arial"/>
          <w:noProof/>
          <w:position w:val="0"/>
          <w:sz w:val="24"/>
          <w:lang w:val="en-MY"/>
        </w:rPr>
        <w:t xml:space="preserve">Law et al., 2011; </w:t>
      </w:r>
      <w:r w:rsidR="004E449E" w:rsidRPr="00B45B02">
        <w:rPr>
          <w:rFonts w:ascii="Times New Roman" w:hAnsi="Times New Roman" w:cs="Arial"/>
          <w:noProof/>
          <w:position w:val="0"/>
          <w:sz w:val="24"/>
          <w:lang w:val="en-MY"/>
        </w:rPr>
        <w:t>Kadir et al. 2017</w:t>
      </w:r>
      <w:r w:rsidR="0000123D" w:rsidRPr="00B45B02">
        <w:rPr>
          <w:rFonts w:ascii="Times New Roman" w:hAnsi="Times New Roman" w:cs="Arial"/>
          <w:noProof/>
          <w:position w:val="0"/>
          <w:sz w:val="24"/>
          <w:lang w:val="en-MY"/>
        </w:rPr>
        <w:t xml:space="preserve">). </w:t>
      </w:r>
      <w:r w:rsidRPr="00B45B02">
        <w:rPr>
          <w:rFonts w:ascii="Times New Roman" w:hAnsi="Times New Roman" w:cs="Arial"/>
          <w:noProof/>
          <w:position w:val="0"/>
          <w:sz w:val="24"/>
          <w:lang w:val="en-MY"/>
        </w:rPr>
        <w:t>Kondisi</w:t>
      </w:r>
      <w:r w:rsidRPr="00E751FB">
        <w:rPr>
          <w:rFonts w:ascii="Times New Roman" w:hAnsi="Times New Roman" w:cs="Arial"/>
          <w:noProof/>
          <w:position w:val="0"/>
          <w:sz w:val="24"/>
          <w:lang w:val="en-MY"/>
        </w:rPr>
        <w:t xml:space="preserve"> keselamatan dan kesihatan di tempat kerja lebih bermakna jika dinilai oleh pekerja sendiri. Rasionalnya, hanya mereka yang lebih mengetahui sebarang kelemahan dan kekangan sesuatu tugasan yang diberikan dalam rutin kerja seharian mereka</w:t>
      </w:r>
      <w:r w:rsidR="00867B95">
        <w:rPr>
          <w:rFonts w:ascii="Times New Roman" w:hAnsi="Times New Roman" w:cs="Arial"/>
          <w:noProof/>
          <w:position w:val="0"/>
          <w:sz w:val="24"/>
          <w:lang w:val="en-MY"/>
        </w:rPr>
        <w:t xml:space="preserve"> (Huang et al., </w:t>
      </w:r>
      <w:r w:rsidR="00867B95" w:rsidRPr="00867B95">
        <w:rPr>
          <w:rFonts w:ascii="Times New Roman" w:hAnsi="Times New Roman" w:cs="Arial"/>
          <w:noProof/>
          <w:position w:val="0"/>
          <w:sz w:val="24"/>
          <w:lang w:val="en-MY"/>
        </w:rPr>
        <w:t>2006; Law et al., 2011)</w:t>
      </w:r>
      <w:r w:rsidR="00867B95">
        <w:rPr>
          <w:rFonts w:ascii="Times New Roman" w:hAnsi="Times New Roman" w:cs="Arial"/>
          <w:noProof/>
          <w:position w:val="0"/>
          <w:sz w:val="24"/>
          <w:lang w:val="en-MY"/>
        </w:rPr>
        <w:t xml:space="preserve">. </w:t>
      </w:r>
      <w:r w:rsidR="00E90B0D" w:rsidRPr="00E751FB">
        <w:rPr>
          <w:rFonts w:ascii="Times New Roman" w:eastAsia="MS Mincho" w:hAnsi="Times New Roman" w:cs="Arial"/>
          <w:noProof/>
          <w:position w:val="0"/>
          <w:sz w:val="24"/>
          <w:szCs w:val="24"/>
          <w:lang w:val="en-MY"/>
        </w:rPr>
        <w:t>Iklim keselamatan rakan sekerja turut menjadi dimensi utama yang menentukan persepsi positif pekerja terhadap kualiti iklim keselamatan di tempat kerja</w:t>
      </w:r>
      <w:r w:rsidR="00867B95">
        <w:rPr>
          <w:rFonts w:ascii="Times New Roman" w:eastAsia="MS Mincho" w:hAnsi="Times New Roman" w:cs="Arial"/>
          <w:noProof/>
          <w:position w:val="0"/>
          <w:sz w:val="24"/>
          <w:szCs w:val="24"/>
          <w:lang w:val="en-MY"/>
        </w:rPr>
        <w:t xml:space="preserve"> (Jiang et al., </w:t>
      </w:r>
      <w:r w:rsidR="00867B95" w:rsidRPr="00867B95">
        <w:rPr>
          <w:rFonts w:ascii="Times New Roman" w:eastAsia="MS Mincho" w:hAnsi="Times New Roman" w:cs="Arial"/>
          <w:noProof/>
          <w:position w:val="0"/>
          <w:sz w:val="24"/>
          <w:szCs w:val="24"/>
          <w:lang w:val="en-MY"/>
        </w:rPr>
        <w:t>2010</w:t>
      </w:r>
      <w:r w:rsidR="00867B95">
        <w:rPr>
          <w:rFonts w:ascii="Times New Roman" w:eastAsia="MS Mincho" w:hAnsi="Times New Roman" w:cs="Arial"/>
          <w:noProof/>
          <w:position w:val="0"/>
          <w:sz w:val="24"/>
          <w:szCs w:val="24"/>
          <w:lang w:val="en-MY"/>
        </w:rPr>
        <w:t>; Brondino et al., 2012</w:t>
      </w:r>
      <w:r w:rsidR="00867B95" w:rsidRPr="00867B95">
        <w:rPr>
          <w:rFonts w:ascii="Times New Roman" w:eastAsia="MS Mincho" w:hAnsi="Times New Roman" w:cs="Arial"/>
          <w:noProof/>
          <w:position w:val="0"/>
          <w:sz w:val="24"/>
          <w:szCs w:val="24"/>
          <w:lang w:val="en-MY"/>
        </w:rPr>
        <w:t>)</w:t>
      </w:r>
      <w:r w:rsidR="00867B95">
        <w:rPr>
          <w:rFonts w:ascii="Times New Roman" w:eastAsia="MS Mincho" w:hAnsi="Times New Roman" w:cs="Arial"/>
          <w:noProof/>
          <w:position w:val="0"/>
          <w:sz w:val="24"/>
          <w:szCs w:val="24"/>
          <w:lang w:val="en-MY"/>
        </w:rPr>
        <w:t xml:space="preserve">. </w:t>
      </w:r>
      <w:r w:rsidR="00867B95" w:rsidRPr="00867B95">
        <w:rPr>
          <w:rFonts w:ascii="Times New Roman" w:eastAsia="MS Mincho" w:hAnsi="Times New Roman" w:cs="Arial"/>
          <w:noProof/>
          <w:position w:val="0"/>
          <w:sz w:val="24"/>
          <w:szCs w:val="24"/>
          <w:lang w:val="en-MY"/>
        </w:rPr>
        <w:t>Jiang et al. (2010)</w:t>
      </w:r>
      <w:r w:rsidR="00867B95">
        <w:rPr>
          <w:rFonts w:ascii="Times New Roman" w:eastAsia="MS Mincho" w:hAnsi="Times New Roman" w:cs="Arial"/>
          <w:noProof/>
          <w:position w:val="0"/>
          <w:sz w:val="24"/>
          <w:szCs w:val="24"/>
          <w:lang w:val="en-MY"/>
        </w:rPr>
        <w:t xml:space="preserve"> </w:t>
      </w:r>
      <w:r w:rsidR="00525A96">
        <w:rPr>
          <w:rFonts w:ascii="Times New Roman" w:eastAsia="MS Mincho" w:hAnsi="Times New Roman" w:cs="Arial"/>
          <w:noProof/>
          <w:position w:val="0"/>
          <w:sz w:val="24"/>
          <w:szCs w:val="24"/>
          <w:lang w:val="en-MY"/>
        </w:rPr>
        <w:t xml:space="preserve">serta Brondino et al. (2012) </w:t>
      </w:r>
      <w:r w:rsidR="00E90B0D" w:rsidRPr="00E751FB">
        <w:rPr>
          <w:rFonts w:ascii="Times New Roman" w:eastAsia="MS Mincho" w:hAnsi="Times New Roman" w:cs="Arial"/>
          <w:noProof/>
          <w:position w:val="0"/>
          <w:sz w:val="24"/>
          <w:szCs w:val="24"/>
          <w:lang w:val="en-MY"/>
        </w:rPr>
        <w:t>membuktikan individu pekerja boleh dipengaruhi oleh kompetensi rakan sekerja. Contohnya seperti sikap tidak peduli arah</w:t>
      </w:r>
      <w:r w:rsidR="004B0347">
        <w:rPr>
          <w:rFonts w:ascii="Times New Roman" w:eastAsia="MS Mincho" w:hAnsi="Times New Roman" w:cs="Arial"/>
          <w:noProof/>
          <w:position w:val="0"/>
          <w:sz w:val="24"/>
          <w:szCs w:val="24"/>
          <w:lang w:val="en-MY"/>
        </w:rPr>
        <w:t xml:space="preserve">an keselamatan di tempat kerja </w:t>
      </w:r>
      <w:r w:rsidR="004B0347" w:rsidRPr="00B45B02">
        <w:rPr>
          <w:rFonts w:ascii="Times New Roman" w:eastAsia="MS Mincho" w:hAnsi="Times New Roman" w:cs="Arial"/>
          <w:noProof/>
          <w:position w:val="0"/>
          <w:sz w:val="24"/>
          <w:szCs w:val="24"/>
          <w:lang w:val="en-MY"/>
        </w:rPr>
        <w:t xml:space="preserve">(Hoel et al., 2011). </w:t>
      </w:r>
      <w:r w:rsidR="00E90B0D" w:rsidRPr="00B45B02">
        <w:rPr>
          <w:rFonts w:ascii="Times New Roman" w:eastAsia="MS Mincho" w:hAnsi="Times New Roman" w:cs="Arial"/>
          <w:noProof/>
          <w:position w:val="0"/>
          <w:sz w:val="24"/>
          <w:szCs w:val="24"/>
          <w:lang w:val="en-MY"/>
        </w:rPr>
        <w:t>Perbuatan diskriminasi oleh rakan sekerja ini boleh menyebabkan individu pekerja turut tidak mematuhi arahan keselamatan di tempat kerja, tidak mempercayai kecekapan pekerja lain, tidak membantu satu sama lain dalam meningkatkan keselamatan, kemurungan, kebimbangan, cepat marah, trauma dan masalah jantung</w:t>
      </w:r>
      <w:r w:rsidR="004B0347" w:rsidRPr="00B45B02">
        <w:rPr>
          <w:rFonts w:ascii="Times New Roman" w:eastAsia="MS Mincho" w:hAnsi="Times New Roman" w:cs="Arial"/>
          <w:noProof/>
          <w:position w:val="0"/>
          <w:sz w:val="24"/>
          <w:szCs w:val="24"/>
          <w:lang w:val="en-MY"/>
        </w:rPr>
        <w:t xml:space="preserve"> (Sansone &amp; Sansone, 2015).</w:t>
      </w:r>
      <w:r w:rsidR="009D423C" w:rsidRPr="00B45B02">
        <w:rPr>
          <w:rFonts w:ascii="Times New Roman" w:eastAsia="MS Mincho" w:hAnsi="Times New Roman" w:cs="Arial"/>
          <w:noProof/>
          <w:position w:val="0"/>
          <w:sz w:val="24"/>
          <w:szCs w:val="24"/>
          <w:lang w:val="en-MY"/>
        </w:rPr>
        <w:t xml:space="preserve"> Impaknya</w:t>
      </w:r>
      <w:r w:rsidR="00E90B0D" w:rsidRPr="00B45B02">
        <w:rPr>
          <w:rFonts w:ascii="Times New Roman" w:eastAsia="MS Mincho" w:hAnsi="Times New Roman" w:cs="Arial"/>
          <w:noProof/>
          <w:position w:val="0"/>
          <w:sz w:val="24"/>
          <w:szCs w:val="24"/>
          <w:lang w:val="en-MY"/>
        </w:rPr>
        <w:t xml:space="preserve"> individu pekerja tidak selesa bekerja sama dalam setiap tugasan berkumpulan, tidak produktif dan tidak fokus semasa bekerja yang akhirnya berisiko tinggi menyebabkan kemalangan</w:t>
      </w:r>
      <w:r w:rsidR="004B0347" w:rsidRPr="00B45B02">
        <w:rPr>
          <w:rFonts w:ascii="Times New Roman" w:eastAsia="MS Mincho" w:hAnsi="Times New Roman" w:cs="Arial"/>
          <w:noProof/>
          <w:position w:val="0"/>
          <w:sz w:val="24"/>
          <w:szCs w:val="24"/>
          <w:lang w:val="en-MY"/>
        </w:rPr>
        <w:t xml:space="preserve"> (Bond et al., 2010).</w:t>
      </w:r>
      <w:r w:rsidR="004B0347" w:rsidRPr="004B0347">
        <w:rPr>
          <w:rFonts w:ascii="Times New Roman" w:eastAsia="MS Mincho" w:hAnsi="Times New Roman" w:cs="Arial"/>
          <w:noProof/>
          <w:position w:val="0"/>
          <w:sz w:val="24"/>
          <w:szCs w:val="24"/>
          <w:lang w:val="en-MY"/>
        </w:rPr>
        <w:t xml:space="preserve"> </w:t>
      </w:r>
      <w:r w:rsidR="00E90B0D" w:rsidRPr="00E751FB">
        <w:rPr>
          <w:rFonts w:ascii="Times New Roman" w:eastAsia="MS Mincho" w:hAnsi="Times New Roman" w:cs="Arial"/>
          <w:noProof/>
          <w:position w:val="0"/>
          <w:sz w:val="24"/>
          <w:szCs w:val="24"/>
          <w:lang w:val="en-MY"/>
        </w:rPr>
        <w:t xml:space="preserve"> </w:t>
      </w:r>
    </w:p>
    <w:p w14:paraId="2E9CCC8D" w14:textId="77777777" w:rsidR="007A65E0" w:rsidRDefault="007A65E0" w:rsidP="00C462AB">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sz w:val="24"/>
          <w:szCs w:val="24"/>
          <w:lang w:val="en-MY"/>
        </w:rPr>
      </w:pPr>
    </w:p>
    <w:p w14:paraId="4A5DD639" w14:textId="77777777" w:rsidR="008A464F" w:rsidRPr="00E751FB" w:rsidRDefault="008A464F" w:rsidP="00C462AB">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sz w:val="24"/>
          <w:szCs w:val="24"/>
          <w:lang w:val="en-MY"/>
        </w:rPr>
      </w:pPr>
    </w:p>
    <w:p w14:paraId="50600D65" w14:textId="77777777" w:rsidR="007A65E0" w:rsidRPr="00E751FB" w:rsidRDefault="004020F6">
      <w:pPr>
        <w:pBdr>
          <w:top w:val="nil"/>
          <w:left w:val="nil"/>
          <w:bottom w:val="nil"/>
          <w:right w:val="nil"/>
          <w:between w:val="nil"/>
        </w:pBdr>
        <w:spacing w:after="0" w:line="240" w:lineRule="auto"/>
        <w:ind w:left="0" w:hanging="2"/>
        <w:jc w:val="both"/>
        <w:rPr>
          <w:rFonts w:ascii="Times New Roman" w:eastAsia="Times New Roman" w:hAnsi="Times New Roman" w:cs="Times New Roman"/>
          <w:b/>
          <w:noProof/>
          <w:color w:val="000000"/>
          <w:sz w:val="24"/>
          <w:szCs w:val="24"/>
          <w:lang w:val="en-MY"/>
        </w:rPr>
      </w:pPr>
      <w:r w:rsidRPr="00E751FB">
        <w:rPr>
          <w:rFonts w:ascii="Times New Roman" w:eastAsia="Times New Roman" w:hAnsi="Times New Roman" w:cs="Times New Roman"/>
          <w:b/>
          <w:noProof/>
          <w:color w:val="000000"/>
          <w:sz w:val="24"/>
          <w:szCs w:val="24"/>
          <w:lang w:val="en-MY"/>
        </w:rPr>
        <w:t xml:space="preserve">Iklim keselamatan rakan sekerja </w:t>
      </w:r>
    </w:p>
    <w:p w14:paraId="0FEEC32C" w14:textId="77777777" w:rsidR="004020F6" w:rsidRPr="00E751FB" w:rsidRDefault="004020F6">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sz w:val="24"/>
          <w:szCs w:val="24"/>
          <w:lang w:val="en-MY"/>
        </w:rPr>
      </w:pPr>
    </w:p>
    <w:p w14:paraId="55C21C8A" w14:textId="13882058" w:rsidR="00C462AB" w:rsidRPr="00E751FB" w:rsidRDefault="00804FA5" w:rsidP="00804FA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noProof/>
          <w:position w:val="0"/>
          <w:sz w:val="24"/>
          <w:szCs w:val="18"/>
          <w:lang w:val="en-MY"/>
        </w:rPr>
      </w:pPr>
      <w:r>
        <w:rPr>
          <w:rFonts w:ascii="Times New Roman" w:hAnsi="Times New Roman" w:cs="Times New Roman"/>
          <w:noProof/>
          <w:position w:val="0"/>
          <w:sz w:val="24"/>
          <w:szCs w:val="18"/>
          <w:lang w:val="en-MY"/>
        </w:rPr>
        <w:t>I</w:t>
      </w:r>
      <w:r w:rsidR="00C462AB" w:rsidRPr="00E751FB">
        <w:rPr>
          <w:rFonts w:ascii="Times New Roman" w:hAnsi="Times New Roman" w:cs="Times New Roman"/>
          <w:noProof/>
          <w:position w:val="0"/>
          <w:sz w:val="24"/>
          <w:szCs w:val="18"/>
          <w:lang w:val="en-MY"/>
        </w:rPr>
        <w:t xml:space="preserve">klim keselamatan rakan sekerja merujuk kepada persepsi pekerja terhadap peranan yang dimainkan oleh rakan sekerja terhadap isu keselamatan </w:t>
      </w:r>
      <w:r w:rsidR="004E449E">
        <w:rPr>
          <w:rFonts w:ascii="Times New Roman" w:hAnsi="Times New Roman" w:cs="Times New Roman"/>
          <w:noProof/>
          <w:position w:val="0"/>
          <w:sz w:val="24"/>
          <w:szCs w:val="18"/>
          <w:lang w:val="en-MY"/>
        </w:rPr>
        <w:t xml:space="preserve">(Brondino et al., </w:t>
      </w:r>
      <w:r w:rsidR="00A8255B" w:rsidRPr="00A8255B">
        <w:rPr>
          <w:rFonts w:ascii="Times New Roman" w:hAnsi="Times New Roman" w:cs="Times New Roman"/>
          <w:noProof/>
          <w:position w:val="0"/>
          <w:sz w:val="24"/>
          <w:szCs w:val="18"/>
          <w:lang w:val="en-MY"/>
        </w:rPr>
        <w:t>2012)</w:t>
      </w:r>
      <w:r w:rsidR="00A8255B">
        <w:rPr>
          <w:rFonts w:ascii="Times New Roman" w:hAnsi="Times New Roman" w:cs="Times New Roman"/>
          <w:noProof/>
          <w:position w:val="0"/>
          <w:sz w:val="24"/>
          <w:szCs w:val="18"/>
          <w:lang w:val="en-MY"/>
        </w:rPr>
        <w:t xml:space="preserve">. </w:t>
      </w:r>
      <w:r w:rsidR="00C462AB" w:rsidRPr="00E751FB">
        <w:rPr>
          <w:rFonts w:ascii="Times New Roman" w:hAnsi="Times New Roman" w:cs="Times New Roman"/>
          <w:noProof/>
          <w:position w:val="0"/>
          <w:sz w:val="24"/>
          <w:szCs w:val="18"/>
          <w:lang w:val="en-MY"/>
        </w:rPr>
        <w:t>Rakan sekerja berperanan dalam menyebarkan maklumat, sokongan tingkah laku dan menjadi mentor kepada rakan sekerja lain</w:t>
      </w:r>
      <w:r w:rsidR="00A8255B">
        <w:rPr>
          <w:rFonts w:ascii="Times New Roman" w:hAnsi="Times New Roman" w:cs="Times New Roman"/>
          <w:noProof/>
          <w:position w:val="0"/>
          <w:sz w:val="24"/>
          <w:szCs w:val="18"/>
          <w:lang w:val="en-MY"/>
        </w:rPr>
        <w:t xml:space="preserve"> (Chiaburu &amp; Harrison, 2008; Jiang et al., </w:t>
      </w:r>
      <w:r w:rsidR="00A8255B" w:rsidRPr="00A8255B">
        <w:rPr>
          <w:rFonts w:ascii="Times New Roman" w:hAnsi="Times New Roman" w:cs="Times New Roman"/>
          <w:noProof/>
          <w:position w:val="0"/>
          <w:sz w:val="24"/>
          <w:szCs w:val="18"/>
          <w:lang w:val="en-MY"/>
        </w:rPr>
        <w:t>2010).</w:t>
      </w:r>
      <w:r w:rsidR="00C462AB" w:rsidRPr="00E751FB">
        <w:rPr>
          <w:rFonts w:ascii="Times New Roman" w:hAnsi="Times New Roman" w:cs="Times New Roman"/>
          <w:noProof/>
          <w:position w:val="0"/>
          <w:sz w:val="24"/>
          <w:szCs w:val="18"/>
          <w:lang w:val="en-MY"/>
        </w:rPr>
        <w:t xml:space="preserve"> </w:t>
      </w:r>
      <w:r w:rsidR="00DD53A3" w:rsidRPr="00DD53A3">
        <w:rPr>
          <w:rFonts w:ascii="Times New Roman" w:hAnsi="Times New Roman" w:cs="Times New Roman"/>
          <w:noProof/>
          <w:position w:val="0"/>
          <w:sz w:val="24"/>
          <w:szCs w:val="18"/>
          <w:lang w:val="en-MY"/>
        </w:rPr>
        <w:t xml:space="preserve">Jiang et al. (2010) </w:t>
      </w:r>
      <w:r w:rsidR="00C462AB" w:rsidRPr="00E751FB">
        <w:rPr>
          <w:rFonts w:ascii="Times New Roman" w:hAnsi="Times New Roman" w:cs="Times New Roman"/>
          <w:noProof/>
          <w:position w:val="0"/>
          <w:sz w:val="24"/>
          <w:szCs w:val="18"/>
          <w:lang w:val="en-MY"/>
        </w:rPr>
        <w:t xml:space="preserve">dalam modelnya menyentuh aspek kompetensi rakan sekerja, sikap dan bimbingan keselamatan kepada rakan sekerja yang lain. Manakala dalam model </w:t>
      </w:r>
      <w:r w:rsidR="00DD53A3" w:rsidRPr="00DD53A3">
        <w:rPr>
          <w:rFonts w:ascii="Times New Roman" w:hAnsi="Times New Roman" w:cs="Times New Roman"/>
          <w:noProof/>
          <w:position w:val="0"/>
          <w:sz w:val="24"/>
          <w:szCs w:val="18"/>
          <w:lang w:val="en-MY"/>
        </w:rPr>
        <w:t>Brondino et al. (2012)</w:t>
      </w:r>
      <w:r w:rsidR="00C462AB" w:rsidRPr="00E751FB">
        <w:rPr>
          <w:rFonts w:ascii="Times New Roman" w:hAnsi="Times New Roman" w:cs="Times New Roman"/>
          <w:noProof/>
          <w:position w:val="0"/>
          <w:sz w:val="24"/>
          <w:szCs w:val="18"/>
          <w:lang w:val="en-MY"/>
        </w:rPr>
        <w:t xml:space="preserve">, </w:t>
      </w:r>
      <w:r w:rsidR="00C462AB" w:rsidRPr="00E751FB">
        <w:rPr>
          <w:rFonts w:ascii="Times New Roman" w:hAnsi="Times New Roman" w:cs="Times New Roman"/>
          <w:noProof/>
          <w:position w:val="0"/>
          <w:sz w:val="24"/>
          <w:szCs w:val="18"/>
          <w:lang w:val="en-MY"/>
        </w:rPr>
        <w:lastRenderedPageBreak/>
        <w:t xml:space="preserve">aspek yang disentuh adalah komunikasi keselamatan rakan sekerja, bimbingan keselamatan, nilai keselamatan dan sistem keselamatan. </w:t>
      </w:r>
    </w:p>
    <w:p w14:paraId="12CDC4C2" w14:textId="2B7AC0D0" w:rsidR="00C462AB" w:rsidRPr="00E751FB" w:rsidRDefault="00C462AB" w:rsidP="00C462AB">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18"/>
          <w:lang w:val="en-MY"/>
        </w:rPr>
      </w:pPr>
      <w:r w:rsidRPr="00E751FB">
        <w:rPr>
          <w:rFonts w:ascii="Times New Roman" w:hAnsi="Times New Roman" w:cs="Times New Roman"/>
          <w:noProof/>
          <w:position w:val="0"/>
          <w:sz w:val="24"/>
          <w:szCs w:val="18"/>
          <w:lang w:val="en-MY"/>
        </w:rPr>
        <w:t xml:space="preserve">Merujuk kepada model </w:t>
      </w:r>
      <w:r w:rsidR="00563CFE" w:rsidRPr="00563CFE">
        <w:rPr>
          <w:rFonts w:ascii="Times New Roman" w:hAnsi="Times New Roman" w:cs="Times New Roman"/>
          <w:noProof/>
          <w:position w:val="0"/>
          <w:sz w:val="24"/>
          <w:szCs w:val="18"/>
          <w:lang w:val="en-MY"/>
        </w:rPr>
        <w:t xml:space="preserve">Jiang et al. (2010) </w:t>
      </w:r>
      <w:r w:rsidRPr="00E751FB">
        <w:rPr>
          <w:rFonts w:ascii="Times New Roman" w:hAnsi="Times New Roman" w:cs="Times New Roman"/>
          <w:noProof/>
          <w:position w:val="0"/>
          <w:sz w:val="24"/>
          <w:szCs w:val="18"/>
          <w:lang w:val="en-MY"/>
        </w:rPr>
        <w:t xml:space="preserve">dan </w:t>
      </w:r>
      <w:r w:rsidR="00563CFE">
        <w:rPr>
          <w:rFonts w:ascii="Times New Roman" w:hAnsi="Times New Roman" w:cs="Times New Roman"/>
          <w:noProof/>
          <w:position w:val="0"/>
          <w:sz w:val="24"/>
          <w:szCs w:val="18"/>
          <w:lang w:val="en-MY"/>
        </w:rPr>
        <w:t xml:space="preserve">Brondino et al. (2012), </w:t>
      </w:r>
      <w:r w:rsidRPr="00E751FB">
        <w:rPr>
          <w:rFonts w:ascii="Times New Roman" w:hAnsi="Times New Roman" w:cs="Times New Roman"/>
          <w:noProof/>
          <w:position w:val="0"/>
          <w:sz w:val="24"/>
          <w:szCs w:val="18"/>
          <w:lang w:val="en-MY"/>
        </w:rPr>
        <w:t>dimensi bagi iklim keselamatan rakan sekerja bagi kajian ini, terfokus kepada kompetensi keselamatan, nilai keselamatan rakan sekerja dan sokongan keselamatan rakan sekerja. Selain</w:t>
      </w:r>
      <w:r w:rsidR="00563CFE">
        <w:rPr>
          <w:rFonts w:ascii="Times New Roman" w:hAnsi="Times New Roman" w:cs="Times New Roman"/>
          <w:noProof/>
          <w:position w:val="0"/>
          <w:sz w:val="24"/>
          <w:szCs w:val="18"/>
          <w:lang w:val="en-MY"/>
        </w:rPr>
        <w:t xml:space="preserve"> </w:t>
      </w:r>
      <w:r w:rsidR="00563CFE" w:rsidRPr="00563CFE">
        <w:rPr>
          <w:rFonts w:ascii="Times New Roman" w:hAnsi="Times New Roman" w:cs="Times New Roman"/>
          <w:noProof/>
          <w:position w:val="0"/>
          <w:sz w:val="24"/>
          <w:szCs w:val="18"/>
          <w:lang w:val="en-MY"/>
        </w:rPr>
        <w:t xml:space="preserve">Jiang et al. (2010) </w:t>
      </w:r>
      <w:r w:rsidRPr="00E751FB">
        <w:rPr>
          <w:rFonts w:ascii="Times New Roman" w:hAnsi="Times New Roman" w:cs="Times New Roman"/>
          <w:noProof/>
          <w:position w:val="0"/>
          <w:sz w:val="24"/>
          <w:szCs w:val="18"/>
          <w:lang w:val="en-MY"/>
        </w:rPr>
        <w:t xml:space="preserve">dan </w:t>
      </w:r>
      <w:r w:rsidR="001B081C" w:rsidRPr="001B081C">
        <w:rPr>
          <w:rFonts w:ascii="Times New Roman" w:hAnsi="Times New Roman" w:cs="Times New Roman"/>
          <w:noProof/>
          <w:position w:val="0"/>
          <w:sz w:val="24"/>
          <w:szCs w:val="18"/>
          <w:lang w:val="en-MY"/>
        </w:rPr>
        <w:t>Brondino et al. (2012)</w:t>
      </w:r>
      <w:r w:rsidR="001B081C">
        <w:rPr>
          <w:rFonts w:ascii="Times New Roman" w:hAnsi="Times New Roman" w:cs="Times New Roman"/>
          <w:noProof/>
          <w:position w:val="0"/>
          <w:sz w:val="24"/>
          <w:szCs w:val="18"/>
          <w:lang w:val="en-MY"/>
        </w:rPr>
        <w:t xml:space="preserve">, Kines et al. (2011) </w:t>
      </w:r>
      <w:r w:rsidRPr="00E751FB">
        <w:rPr>
          <w:rFonts w:ascii="Times New Roman" w:hAnsi="Times New Roman" w:cs="Times New Roman"/>
          <w:noProof/>
          <w:position w:val="0"/>
          <w:sz w:val="24"/>
          <w:szCs w:val="18"/>
          <w:lang w:val="en-MY"/>
        </w:rPr>
        <w:t>yang membina instrumen soal selidik iklim keselamatan Nordic, dalam kajiannya menguji iklim keselamatan rakan sekerja dengan elemen kepercayaan terhadap kompetensi rakan sekerja, komunikasi, dan pembelajaran. Kajian iklim keselamatan rakan sekerja oleh</w:t>
      </w:r>
      <w:r w:rsidR="001B081C">
        <w:rPr>
          <w:rFonts w:ascii="Times New Roman" w:hAnsi="Times New Roman" w:cs="Times New Roman"/>
          <w:noProof/>
          <w:position w:val="0"/>
          <w:sz w:val="24"/>
          <w:szCs w:val="18"/>
          <w:lang w:val="en-MY"/>
        </w:rPr>
        <w:t xml:space="preserve"> </w:t>
      </w:r>
      <w:r w:rsidR="001B081C" w:rsidRPr="001B081C">
        <w:rPr>
          <w:rFonts w:ascii="Times New Roman" w:hAnsi="Times New Roman" w:cs="Times New Roman"/>
          <w:noProof/>
          <w:position w:val="0"/>
          <w:sz w:val="24"/>
          <w:szCs w:val="18"/>
          <w:lang w:val="en-MY"/>
        </w:rPr>
        <w:t>Mcfadden (2015)</w:t>
      </w:r>
      <w:r w:rsidR="001B081C">
        <w:rPr>
          <w:rFonts w:ascii="Times New Roman" w:hAnsi="Times New Roman" w:cs="Times New Roman"/>
          <w:noProof/>
          <w:position w:val="0"/>
          <w:sz w:val="24"/>
          <w:szCs w:val="18"/>
          <w:lang w:val="en-MY"/>
        </w:rPr>
        <w:t xml:space="preserve"> </w:t>
      </w:r>
      <w:r w:rsidR="006C73D6">
        <w:rPr>
          <w:rFonts w:ascii="Times New Roman" w:hAnsi="Times New Roman" w:cs="Times New Roman"/>
          <w:noProof/>
          <w:position w:val="0"/>
          <w:sz w:val="24"/>
          <w:szCs w:val="18"/>
          <w:lang w:val="en-MY"/>
        </w:rPr>
        <w:t>serta</w:t>
      </w:r>
      <w:r w:rsidRPr="00E751FB">
        <w:rPr>
          <w:rFonts w:ascii="Times New Roman" w:hAnsi="Times New Roman" w:cs="Times New Roman"/>
          <w:noProof/>
          <w:position w:val="0"/>
          <w:sz w:val="24"/>
          <w:szCs w:val="18"/>
          <w:lang w:val="en-MY"/>
        </w:rPr>
        <w:t xml:space="preserve"> </w:t>
      </w:r>
      <w:r w:rsidR="001B081C">
        <w:rPr>
          <w:rFonts w:ascii="Times New Roman" w:hAnsi="Times New Roman" w:cs="Times New Roman"/>
          <w:noProof/>
          <w:position w:val="0"/>
          <w:sz w:val="24"/>
          <w:szCs w:val="18"/>
          <w:lang w:val="en-MY"/>
        </w:rPr>
        <w:t xml:space="preserve">Chen dan Mccabe (2017) </w:t>
      </w:r>
      <w:r w:rsidRPr="00E751FB">
        <w:rPr>
          <w:rFonts w:ascii="Times New Roman" w:hAnsi="Times New Roman" w:cs="Times New Roman"/>
          <w:noProof/>
          <w:position w:val="0"/>
          <w:sz w:val="24"/>
          <w:szCs w:val="18"/>
          <w:lang w:val="en-MY"/>
        </w:rPr>
        <w:t>pula menyentuh aspek pengetahuan, galakkan dan bimbingan. Sinonimnya rakan sekerja mempengaruhi individu dari segi kepercay</w:t>
      </w:r>
      <w:r w:rsidR="00031BE8">
        <w:rPr>
          <w:rFonts w:ascii="Times New Roman" w:hAnsi="Times New Roman" w:cs="Times New Roman"/>
          <w:noProof/>
          <w:position w:val="0"/>
          <w:sz w:val="24"/>
          <w:szCs w:val="18"/>
          <w:lang w:val="en-MY"/>
        </w:rPr>
        <w:t xml:space="preserve">aan, keyakinan dan pergantungan. </w:t>
      </w:r>
    </w:p>
    <w:p w14:paraId="7B020C28" w14:textId="1FB4A1F3" w:rsidR="00DC4EE9" w:rsidRPr="00E751FB" w:rsidRDefault="00DC4EE9" w:rsidP="00DC4EE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18"/>
          <w:lang w:val="en-MY"/>
        </w:rPr>
      </w:pPr>
      <w:r w:rsidRPr="00E751FB">
        <w:rPr>
          <w:rFonts w:ascii="Times New Roman" w:hAnsi="Times New Roman" w:cs="Times New Roman"/>
          <w:noProof/>
          <w:position w:val="0"/>
          <w:sz w:val="24"/>
          <w:szCs w:val="18"/>
          <w:lang w:val="en-MY"/>
        </w:rPr>
        <w:t xml:space="preserve">Kompetensi adalah kriteria asas yang akan meningkatkan prestasi kerja individu termasuklah kecekapan, sikap, kemahiran, imej diri dan peranan sosial </w:t>
      </w:r>
      <w:r w:rsidR="00D156EA" w:rsidRPr="00D156EA">
        <w:rPr>
          <w:rFonts w:ascii="Times New Roman" w:hAnsi="Times New Roman" w:cs="Times New Roman"/>
          <w:noProof/>
          <w:position w:val="0"/>
          <w:sz w:val="24"/>
          <w:szCs w:val="18"/>
          <w:lang w:val="en-MY"/>
        </w:rPr>
        <w:t xml:space="preserve">(Boyatzis &amp; Sala, 2004). </w:t>
      </w:r>
      <w:r w:rsidRPr="00E751FB">
        <w:rPr>
          <w:rFonts w:ascii="Times New Roman" w:hAnsi="Times New Roman" w:cs="Times New Roman"/>
          <w:noProof/>
          <w:position w:val="0"/>
          <w:sz w:val="24"/>
          <w:szCs w:val="18"/>
          <w:lang w:val="en-MY"/>
        </w:rPr>
        <w:t xml:space="preserve">Dalam kajian ini, faktor bagi kompetensi rakan sekerja adalah pengetahuan dan kemahiran. </w:t>
      </w:r>
      <w:r w:rsidR="00B45B02">
        <w:rPr>
          <w:rFonts w:ascii="Times New Roman" w:hAnsi="Times New Roman" w:cs="Times New Roman"/>
          <w:noProof/>
          <w:position w:val="0"/>
          <w:sz w:val="24"/>
          <w:szCs w:val="18"/>
          <w:lang w:val="en-MY"/>
        </w:rPr>
        <w:t>Ledford (1995</w:t>
      </w:r>
      <w:r w:rsidR="00D156EA">
        <w:rPr>
          <w:rFonts w:ascii="Times New Roman" w:hAnsi="Times New Roman" w:cs="Times New Roman"/>
          <w:noProof/>
          <w:position w:val="0"/>
          <w:sz w:val="24"/>
          <w:szCs w:val="18"/>
          <w:lang w:val="en-MY"/>
        </w:rPr>
        <w:t xml:space="preserve">) </w:t>
      </w:r>
      <w:r w:rsidRPr="00E751FB">
        <w:rPr>
          <w:rFonts w:ascii="Times New Roman" w:hAnsi="Times New Roman" w:cs="Times New Roman"/>
          <w:noProof/>
          <w:position w:val="0"/>
          <w:sz w:val="24"/>
          <w:szCs w:val="18"/>
          <w:lang w:val="en-MY"/>
        </w:rPr>
        <w:t xml:space="preserve">menyatakan ciri-ciri kompetensi seseorang individu boleh diukur dari segi pengetahuan, kemahiran dan tingkah laku. Menurutnya lagi, tahap kompetensi seseorang penting untuk diketahui untuk menentukan tangga gaji dan potensi pekerja. </w:t>
      </w:r>
      <w:r w:rsidR="00D156EA" w:rsidRPr="00D156EA">
        <w:rPr>
          <w:rFonts w:ascii="Times New Roman" w:hAnsi="Times New Roman" w:cs="Times New Roman"/>
          <w:noProof/>
          <w:position w:val="0"/>
          <w:sz w:val="24"/>
          <w:szCs w:val="18"/>
          <w:lang w:val="en-MY"/>
        </w:rPr>
        <w:t>Hoffmann et al. (2006)</w:t>
      </w:r>
      <w:r w:rsidRPr="00E751FB">
        <w:rPr>
          <w:rFonts w:ascii="Times New Roman" w:hAnsi="Times New Roman" w:cs="Times New Roman"/>
          <w:noProof/>
          <w:position w:val="0"/>
          <w:sz w:val="24"/>
          <w:szCs w:val="18"/>
          <w:lang w:val="en-MY"/>
        </w:rPr>
        <w:t xml:space="preserve"> mengaitkan kompetensi pekerja dengan prestasi bekerja seseorang individu. Bagi kajian ini, kompetensi keselamatan rakan sekerja melibatkan dua faktor iaitu secara umum dan melibatkan isu keselamatan. </w:t>
      </w:r>
    </w:p>
    <w:p w14:paraId="189957E4" w14:textId="70F22A99" w:rsidR="00DC4EE9" w:rsidRPr="00E751FB" w:rsidRDefault="00DC4EE9" w:rsidP="00DC4EE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18"/>
          <w:lang w:val="en-MY"/>
        </w:rPr>
      </w:pPr>
      <w:r w:rsidRPr="00E751FB">
        <w:rPr>
          <w:rFonts w:ascii="Times New Roman" w:hAnsi="Times New Roman" w:cs="Times New Roman"/>
          <w:noProof/>
          <w:position w:val="0"/>
          <w:sz w:val="24"/>
          <w:szCs w:val="18"/>
          <w:lang w:val="en-MY"/>
        </w:rPr>
        <w:t>Nilai keselamatan raka</w:t>
      </w:r>
      <w:r w:rsidR="000A01AD">
        <w:rPr>
          <w:rFonts w:ascii="Times New Roman" w:hAnsi="Times New Roman" w:cs="Times New Roman"/>
          <w:noProof/>
          <w:position w:val="0"/>
          <w:sz w:val="24"/>
          <w:szCs w:val="18"/>
          <w:lang w:val="en-MY"/>
        </w:rPr>
        <w:t xml:space="preserve">n sekerja mempengaruhi pekerja </w:t>
      </w:r>
      <w:r w:rsidR="00900F4B" w:rsidRPr="00900F4B">
        <w:rPr>
          <w:rFonts w:ascii="Times New Roman" w:hAnsi="Times New Roman" w:cs="Times New Roman"/>
          <w:noProof/>
          <w:position w:val="0"/>
          <w:sz w:val="24"/>
          <w:szCs w:val="18"/>
          <w:lang w:val="en-MY"/>
        </w:rPr>
        <w:t>(Jiang et al., 2010; Kines et al., 2011; Brondino et al., 2012; Mcfad</w:t>
      </w:r>
      <w:r w:rsidR="00900F4B">
        <w:rPr>
          <w:rFonts w:ascii="Times New Roman" w:hAnsi="Times New Roman" w:cs="Times New Roman"/>
          <w:noProof/>
          <w:position w:val="0"/>
          <w:sz w:val="24"/>
          <w:szCs w:val="18"/>
          <w:lang w:val="en-MY"/>
        </w:rPr>
        <w:t>den, 2015; Chen &amp; Mccabe, 2017)</w:t>
      </w:r>
      <w:r w:rsidR="000A01AD">
        <w:rPr>
          <w:rFonts w:ascii="Times New Roman" w:hAnsi="Times New Roman" w:cs="Times New Roman"/>
          <w:noProof/>
          <w:position w:val="0"/>
          <w:sz w:val="24"/>
          <w:szCs w:val="18"/>
          <w:lang w:val="en-MY"/>
        </w:rPr>
        <w:t>.</w:t>
      </w:r>
      <w:r w:rsidR="00900F4B">
        <w:rPr>
          <w:rFonts w:ascii="Times New Roman" w:hAnsi="Times New Roman" w:cs="Times New Roman"/>
          <w:noProof/>
          <w:position w:val="0"/>
          <w:sz w:val="24"/>
          <w:szCs w:val="18"/>
          <w:lang w:val="en-MY"/>
        </w:rPr>
        <w:t xml:space="preserve"> R</w:t>
      </w:r>
      <w:r w:rsidRPr="00E751FB">
        <w:rPr>
          <w:rFonts w:ascii="Times New Roman" w:hAnsi="Times New Roman" w:cs="Times New Roman"/>
          <w:noProof/>
          <w:position w:val="0"/>
          <w:sz w:val="24"/>
          <w:szCs w:val="18"/>
          <w:lang w:val="en-MY"/>
        </w:rPr>
        <w:t xml:space="preserve">akan sekerja bertindak sebagai </w:t>
      </w:r>
      <w:r w:rsidRPr="00E751FB">
        <w:rPr>
          <w:rFonts w:ascii="Times New Roman" w:hAnsi="Times New Roman" w:cs="Times New Roman"/>
          <w:i/>
          <w:noProof/>
          <w:position w:val="0"/>
          <w:sz w:val="24"/>
          <w:szCs w:val="18"/>
          <w:lang w:val="en-MY"/>
        </w:rPr>
        <w:t>role-model</w:t>
      </w:r>
      <w:r w:rsidRPr="00E751FB">
        <w:rPr>
          <w:rFonts w:ascii="Times New Roman" w:hAnsi="Times New Roman" w:cs="Times New Roman"/>
          <w:noProof/>
          <w:position w:val="0"/>
          <w:sz w:val="24"/>
          <w:szCs w:val="18"/>
          <w:lang w:val="en-MY"/>
        </w:rPr>
        <w:t xml:space="preserve"> kepada rakan lain </w:t>
      </w:r>
      <w:r w:rsidR="00900F4B" w:rsidRPr="00900F4B">
        <w:rPr>
          <w:rFonts w:ascii="Times New Roman" w:hAnsi="Times New Roman" w:cs="Times New Roman"/>
          <w:noProof/>
          <w:position w:val="0"/>
          <w:sz w:val="24"/>
          <w:szCs w:val="18"/>
          <w:lang w:val="en-MY"/>
        </w:rPr>
        <w:t>(Chen &amp; Mccabe, 2017).</w:t>
      </w:r>
      <w:r w:rsidRPr="00E751FB">
        <w:rPr>
          <w:rFonts w:ascii="Times New Roman" w:hAnsi="Times New Roman" w:cs="Times New Roman"/>
          <w:noProof/>
          <w:position w:val="0"/>
          <w:sz w:val="24"/>
          <w:szCs w:val="18"/>
          <w:lang w:val="en-MY"/>
        </w:rPr>
        <w:t xml:space="preserve"> Dalam konteks kajian ini, dimensi nilai keselamatan rakan sekerja terdiri daripada dua faktor iaitu pematuhan dan keterlibatan. Pematuhan keselamatan</w:t>
      </w:r>
      <w:r w:rsidR="003A004B">
        <w:rPr>
          <w:rFonts w:ascii="Times New Roman" w:hAnsi="Times New Roman" w:cs="Times New Roman"/>
          <w:noProof/>
          <w:position w:val="0"/>
          <w:sz w:val="24"/>
          <w:szCs w:val="18"/>
          <w:lang w:val="en-MY"/>
        </w:rPr>
        <w:t>,</w:t>
      </w:r>
      <w:r w:rsidRPr="00E751FB">
        <w:rPr>
          <w:rFonts w:ascii="Times New Roman" w:hAnsi="Times New Roman" w:cs="Times New Roman"/>
          <w:noProof/>
          <w:position w:val="0"/>
          <w:sz w:val="24"/>
          <w:szCs w:val="18"/>
          <w:lang w:val="en-MY"/>
        </w:rPr>
        <w:t xml:space="preserve"> menurut </w:t>
      </w:r>
      <w:r w:rsidR="00FE5F23" w:rsidRPr="003A004B">
        <w:rPr>
          <w:rFonts w:ascii="Times New Roman" w:hAnsi="Times New Roman" w:cs="Times New Roman"/>
          <w:noProof/>
          <w:position w:val="0"/>
          <w:sz w:val="24"/>
          <w:szCs w:val="18"/>
          <w:lang w:val="en-MY"/>
        </w:rPr>
        <w:t>Griffin dan Neal (2000)</w:t>
      </w:r>
      <w:r w:rsidR="003A004B">
        <w:rPr>
          <w:rFonts w:ascii="Times New Roman" w:hAnsi="Times New Roman" w:cs="Times New Roman"/>
          <w:noProof/>
          <w:position w:val="0"/>
          <w:sz w:val="24"/>
          <w:szCs w:val="18"/>
          <w:lang w:val="en-MY"/>
        </w:rPr>
        <w:t>,</w:t>
      </w:r>
      <w:r w:rsidR="00FE5F23" w:rsidRPr="003A004B">
        <w:rPr>
          <w:rFonts w:ascii="Times New Roman" w:hAnsi="Times New Roman" w:cs="Times New Roman"/>
          <w:noProof/>
          <w:position w:val="0"/>
          <w:sz w:val="24"/>
          <w:szCs w:val="18"/>
          <w:lang w:val="en-MY"/>
        </w:rPr>
        <w:t xml:space="preserve"> </w:t>
      </w:r>
      <w:r w:rsidRPr="00E751FB">
        <w:rPr>
          <w:rFonts w:ascii="Times New Roman" w:hAnsi="Times New Roman" w:cs="Times New Roman"/>
          <w:noProof/>
          <w:position w:val="0"/>
          <w:sz w:val="24"/>
          <w:szCs w:val="18"/>
          <w:lang w:val="en-MY"/>
        </w:rPr>
        <w:t>merujuk kepada aktiviti teras yang diperlukan oleh pekerja semasa menjalankan tugasan bagi mengekalkan keselamatan di tempat kerja. Ianya termasuklah mematuhi prosedur kerja dan memakai alatan perlindungan diri (PPE) y</w:t>
      </w:r>
      <w:r w:rsidR="00B76A17">
        <w:rPr>
          <w:rFonts w:ascii="Times New Roman" w:hAnsi="Times New Roman" w:cs="Times New Roman"/>
          <w:noProof/>
          <w:position w:val="0"/>
          <w:sz w:val="24"/>
          <w:szCs w:val="18"/>
          <w:lang w:val="en-MY"/>
        </w:rPr>
        <w:t>ang bersesuaian dengan tugasan</w:t>
      </w:r>
      <w:r w:rsidR="00FE5F23">
        <w:rPr>
          <w:rFonts w:ascii="Times New Roman" w:hAnsi="Times New Roman" w:cs="Times New Roman"/>
          <w:noProof/>
          <w:position w:val="0"/>
          <w:sz w:val="24"/>
          <w:szCs w:val="18"/>
          <w:lang w:val="en-MY"/>
        </w:rPr>
        <w:t xml:space="preserve"> </w:t>
      </w:r>
      <w:r w:rsidR="00FE5F23" w:rsidRPr="003A004B">
        <w:rPr>
          <w:rFonts w:ascii="Times New Roman" w:hAnsi="Times New Roman" w:cs="Times New Roman"/>
          <w:noProof/>
          <w:position w:val="0"/>
          <w:sz w:val="24"/>
          <w:szCs w:val="18"/>
          <w:lang w:val="en-MY"/>
        </w:rPr>
        <w:t>(Neal &amp; Griffin, 2006; Jiang et al., 2010)</w:t>
      </w:r>
      <w:r w:rsidR="00B76A17" w:rsidRPr="003A004B">
        <w:rPr>
          <w:rFonts w:ascii="Times New Roman" w:hAnsi="Times New Roman" w:cs="Times New Roman"/>
          <w:noProof/>
          <w:position w:val="0"/>
          <w:sz w:val="24"/>
          <w:szCs w:val="18"/>
          <w:lang w:val="en-MY"/>
        </w:rPr>
        <w:t xml:space="preserve">. </w:t>
      </w:r>
      <w:r w:rsidR="00FE5F23" w:rsidRPr="00FE5F23">
        <w:rPr>
          <w:rFonts w:ascii="Times New Roman" w:hAnsi="Times New Roman" w:cs="Times New Roman"/>
          <w:noProof/>
          <w:position w:val="0"/>
          <w:sz w:val="24"/>
          <w:szCs w:val="18"/>
          <w:lang w:val="en-MY"/>
        </w:rPr>
        <w:t xml:space="preserve">Chen dan Mccabe (2017) </w:t>
      </w:r>
      <w:r w:rsidRPr="00E751FB">
        <w:rPr>
          <w:rFonts w:ascii="Times New Roman" w:hAnsi="Times New Roman" w:cs="Times New Roman"/>
          <w:noProof/>
          <w:position w:val="0"/>
          <w:sz w:val="24"/>
          <w:szCs w:val="18"/>
          <w:lang w:val="en-MY"/>
        </w:rPr>
        <w:t xml:space="preserve">menyatakan bahawa rakan sekerja perlu mematuhi peraturan keselamatan. Rakan sekerja juga perlu prihatin terhadap kebersihan dan kekemasan ruang kerja </w:t>
      </w:r>
      <w:r w:rsidR="00FE5F23" w:rsidRPr="00FE5F23">
        <w:rPr>
          <w:rFonts w:ascii="Times New Roman" w:hAnsi="Times New Roman" w:cs="Times New Roman"/>
          <w:noProof/>
          <w:position w:val="0"/>
          <w:sz w:val="24"/>
          <w:szCs w:val="18"/>
          <w:lang w:val="en-MY"/>
        </w:rPr>
        <w:t>(Jiang et al., 2010; Chen &amp; Mccabe, 2017)</w:t>
      </w:r>
      <w:r w:rsidR="00FE5F23">
        <w:rPr>
          <w:rFonts w:ascii="Times New Roman" w:hAnsi="Times New Roman" w:cs="Times New Roman"/>
          <w:noProof/>
          <w:position w:val="0"/>
          <w:sz w:val="24"/>
          <w:szCs w:val="18"/>
          <w:lang w:val="en-MY"/>
        </w:rPr>
        <w:t>.</w:t>
      </w:r>
      <w:r w:rsidRPr="00E751FB">
        <w:rPr>
          <w:rFonts w:ascii="Times New Roman" w:hAnsi="Times New Roman" w:cs="Times New Roman"/>
          <w:noProof/>
          <w:position w:val="0"/>
          <w:sz w:val="24"/>
          <w:szCs w:val="18"/>
          <w:lang w:val="en-MY"/>
        </w:rPr>
        <w:t xml:space="preserve"> </w:t>
      </w:r>
      <w:r w:rsidR="00FE5F23" w:rsidRPr="00FE5F23">
        <w:rPr>
          <w:rFonts w:ascii="Times New Roman" w:hAnsi="Times New Roman" w:cs="Times New Roman"/>
          <w:noProof/>
          <w:position w:val="0"/>
          <w:sz w:val="24"/>
          <w:szCs w:val="18"/>
          <w:lang w:val="en-MY"/>
        </w:rPr>
        <w:t>Jiang et al. (2010)</w:t>
      </w:r>
      <w:r w:rsidR="00B76A17">
        <w:rPr>
          <w:rFonts w:ascii="Times New Roman" w:hAnsi="Times New Roman" w:cs="Times New Roman"/>
          <w:noProof/>
          <w:position w:val="0"/>
          <w:sz w:val="24"/>
          <w:szCs w:val="18"/>
          <w:lang w:val="en-MY"/>
        </w:rPr>
        <w:fldChar w:fldCharType="begin" w:fldLock="1"/>
      </w:r>
      <w:r w:rsidR="008D6F25">
        <w:rPr>
          <w:rFonts w:ascii="Times New Roman" w:hAnsi="Times New Roman" w:cs="Times New Roman"/>
          <w:noProof/>
          <w:position w:val="0"/>
          <w:sz w:val="24"/>
          <w:szCs w:val="18"/>
          <w:lang w:val="en-MY"/>
        </w:rPr>
        <w:instrText>ADDIN CSL_CITATION {"citationItems":[{"id":"ITEM-1","itemData":{"DOI":"10.1016/j.aap.2009.08.017","ISSN":"0001-4575","author":[{"dropping-particle":"","family":"Jiang","given":"Li","non-dropping-particle":"","parse-names":false,"suffix":""},{"dropping-particle":"","family":"Yu","given":"Guangtao","non-dropping-particle":"","parse-names":false,"suffix":""},{"dropping-particle":"","family":"Li","given":"Yongjuan","non-dropping-particle":"","parse-names":false,"suffix":""},{"dropping-particle":"","family":"Li","given":"Feng","non-dropping-particle":"","parse-names":false,"suffix":""}],"container-title":"Accident Analysis and Prevention","id":"ITEM-1","issue":"5","issued":{"date-parts":[["2010"]]},"page":"1468-1476","publisher":"Elsevier Ltd","title":"Perceived colleagues ’ safety knowledge / behavior and safety performance : Safety climate as a moderator in a multilevel study","type":"article-journal","volume":"42"},"uris":["http://www.mendeley.com/documents/?uuid=3f5bc3c6-a8ec-4e93-9e78-c9d4a8bf627f"]}],"mendeley":{"formattedCitation":"(Jiang et al., 2010)","manualFormatting":"Jiang et al. (2010)","plainTextFormattedCitation":"(Jiang et al., 2010)","previouslyFormattedCitation":"(Jiang et al., 2010)"},"properties":{"noteIndex":0},"schema":"https://github.com/citation-style-language/schema/raw/master/csl-citation.json"}</w:instrText>
      </w:r>
      <w:r w:rsidR="00B76A17">
        <w:rPr>
          <w:rFonts w:ascii="Times New Roman" w:hAnsi="Times New Roman" w:cs="Times New Roman"/>
          <w:noProof/>
          <w:position w:val="0"/>
          <w:sz w:val="24"/>
          <w:szCs w:val="18"/>
          <w:lang w:val="en-MY"/>
        </w:rPr>
        <w:fldChar w:fldCharType="end"/>
      </w:r>
      <w:r w:rsidR="00B76A17">
        <w:rPr>
          <w:rFonts w:ascii="Times New Roman" w:hAnsi="Times New Roman" w:cs="Times New Roman"/>
          <w:noProof/>
          <w:position w:val="0"/>
          <w:sz w:val="24"/>
          <w:szCs w:val="18"/>
          <w:lang w:val="en-MY"/>
        </w:rPr>
        <w:t xml:space="preserve"> </w:t>
      </w:r>
      <w:r w:rsidRPr="00E751FB">
        <w:rPr>
          <w:rFonts w:ascii="Times New Roman" w:hAnsi="Times New Roman" w:cs="Times New Roman"/>
          <w:noProof/>
          <w:position w:val="0"/>
          <w:sz w:val="24"/>
          <w:szCs w:val="18"/>
          <w:lang w:val="en-MY"/>
        </w:rPr>
        <w:t xml:space="preserve">juga menyebut berkaitan isu mempedulikan setiap arahan yang diberikan oleh </w:t>
      </w:r>
      <w:r w:rsidRPr="003A004B">
        <w:rPr>
          <w:rFonts w:ascii="Times New Roman" w:hAnsi="Times New Roman" w:cs="Times New Roman"/>
          <w:noProof/>
          <w:position w:val="0"/>
          <w:sz w:val="24"/>
          <w:szCs w:val="18"/>
          <w:lang w:val="en-MY"/>
        </w:rPr>
        <w:t>penyelia</w:t>
      </w:r>
      <w:r w:rsidRPr="00E751FB">
        <w:rPr>
          <w:rFonts w:ascii="Times New Roman" w:hAnsi="Times New Roman" w:cs="Times New Roman"/>
          <w:noProof/>
          <w:position w:val="0"/>
          <w:sz w:val="24"/>
          <w:szCs w:val="18"/>
          <w:lang w:val="en-MY"/>
        </w:rPr>
        <w:t>. Tingkah laku rakan sekerja yang mengabaikan isu keselamatan seperti mengabaikan pemakaian alatan perlindungan diri boleh menyebabkan individu pekerja turut tidak mematuhi arahan keselamatan di tempat kerja, tidak mempercayai kecekapan pekerja lain dan menjurus kepada tindakan tidak mahu membantu satu sama lain</w:t>
      </w:r>
      <w:r w:rsidR="00FE5F23">
        <w:rPr>
          <w:rFonts w:ascii="Times New Roman" w:hAnsi="Times New Roman" w:cs="Times New Roman"/>
          <w:noProof/>
          <w:position w:val="0"/>
          <w:sz w:val="24"/>
          <w:szCs w:val="18"/>
          <w:lang w:val="en-MY"/>
        </w:rPr>
        <w:t xml:space="preserve"> </w:t>
      </w:r>
      <w:r w:rsidR="00FE5F23" w:rsidRPr="00FE5F23">
        <w:rPr>
          <w:rFonts w:ascii="Times New Roman" w:hAnsi="Times New Roman" w:cs="Times New Roman"/>
          <w:noProof/>
          <w:position w:val="0"/>
          <w:sz w:val="24"/>
          <w:szCs w:val="18"/>
          <w:lang w:val="en-MY"/>
        </w:rPr>
        <w:t>(Bond et al., 2010)</w:t>
      </w:r>
      <w:r w:rsidR="00FE5F23">
        <w:rPr>
          <w:rFonts w:ascii="Times New Roman" w:hAnsi="Times New Roman" w:cs="Times New Roman"/>
          <w:noProof/>
          <w:position w:val="0"/>
          <w:sz w:val="24"/>
          <w:szCs w:val="18"/>
          <w:lang w:val="en-MY"/>
        </w:rPr>
        <w:t xml:space="preserve">. </w:t>
      </w:r>
      <w:r w:rsidRPr="00E751FB">
        <w:rPr>
          <w:rFonts w:ascii="Times New Roman" w:hAnsi="Times New Roman" w:cs="Times New Roman"/>
          <w:noProof/>
          <w:position w:val="0"/>
          <w:sz w:val="24"/>
          <w:szCs w:val="18"/>
          <w:lang w:val="en-MY"/>
        </w:rPr>
        <w:t xml:space="preserve">Keterlibatan menurut </w:t>
      </w:r>
      <w:r w:rsidR="00FB4E34">
        <w:rPr>
          <w:rFonts w:ascii="Times New Roman" w:hAnsi="Times New Roman" w:cs="Times New Roman"/>
          <w:noProof/>
          <w:position w:val="0"/>
          <w:sz w:val="24"/>
          <w:szCs w:val="18"/>
          <w:lang w:val="en-MY"/>
        </w:rPr>
        <w:t xml:space="preserve">Griffin dan Neal (2000) </w:t>
      </w:r>
      <w:r w:rsidRPr="00E751FB">
        <w:rPr>
          <w:rFonts w:ascii="Times New Roman" w:hAnsi="Times New Roman" w:cs="Times New Roman"/>
          <w:noProof/>
          <w:position w:val="0"/>
          <w:sz w:val="24"/>
          <w:szCs w:val="18"/>
          <w:lang w:val="en-MY"/>
        </w:rPr>
        <w:t xml:space="preserve">merujuk kepada tingkah laku keselamatan yang berasaskan konsep sukarela. </w:t>
      </w:r>
      <w:r w:rsidR="00FB4E34">
        <w:rPr>
          <w:rFonts w:ascii="Times New Roman" w:hAnsi="Times New Roman" w:cs="Times New Roman"/>
          <w:noProof/>
          <w:position w:val="0"/>
          <w:sz w:val="24"/>
          <w:szCs w:val="18"/>
          <w:lang w:val="en-MY"/>
        </w:rPr>
        <w:t xml:space="preserve">Jiang et al. (2010) </w:t>
      </w:r>
      <w:r w:rsidRPr="00E751FB">
        <w:rPr>
          <w:rFonts w:ascii="Times New Roman" w:hAnsi="Times New Roman" w:cs="Times New Roman"/>
          <w:noProof/>
          <w:position w:val="0"/>
          <w:sz w:val="24"/>
          <w:szCs w:val="18"/>
          <w:lang w:val="en-MY"/>
        </w:rPr>
        <w:t>menyatakan pekerja perlu sukarela mementingkan keselamatan sekali pun berada d</w:t>
      </w:r>
      <w:r w:rsidR="0077149C">
        <w:rPr>
          <w:rFonts w:ascii="Times New Roman" w:hAnsi="Times New Roman" w:cs="Times New Roman"/>
          <w:noProof/>
          <w:position w:val="0"/>
          <w:sz w:val="24"/>
          <w:szCs w:val="18"/>
          <w:lang w:val="en-MY"/>
        </w:rPr>
        <w:t xml:space="preserve">alam keadaan letih dan </w:t>
      </w:r>
      <w:r w:rsidR="0077149C" w:rsidRPr="003A004B">
        <w:rPr>
          <w:rFonts w:ascii="Times New Roman" w:hAnsi="Times New Roman" w:cs="Times New Roman"/>
          <w:noProof/>
          <w:position w:val="0"/>
          <w:sz w:val="24"/>
          <w:szCs w:val="18"/>
          <w:lang w:val="en-MY"/>
        </w:rPr>
        <w:t>tertekan.</w:t>
      </w:r>
      <w:r w:rsidR="0077149C">
        <w:rPr>
          <w:rFonts w:ascii="Times New Roman" w:hAnsi="Times New Roman" w:cs="Times New Roman"/>
          <w:noProof/>
          <w:position w:val="0"/>
          <w:sz w:val="24"/>
          <w:szCs w:val="18"/>
          <w:lang w:val="en-MY"/>
        </w:rPr>
        <w:t xml:space="preserve"> </w:t>
      </w:r>
      <w:r w:rsidR="00FB4E34" w:rsidRPr="00FB4E34">
        <w:rPr>
          <w:rFonts w:ascii="Times New Roman" w:hAnsi="Times New Roman" w:cs="Times New Roman"/>
          <w:noProof/>
          <w:position w:val="0"/>
          <w:sz w:val="24"/>
          <w:szCs w:val="18"/>
          <w:lang w:val="en-MY"/>
        </w:rPr>
        <w:t>Kines et al. (2011)</w:t>
      </w:r>
      <w:r w:rsidR="00B76A17">
        <w:rPr>
          <w:rFonts w:ascii="Times New Roman" w:hAnsi="Times New Roman" w:cs="Times New Roman"/>
          <w:noProof/>
          <w:position w:val="0"/>
          <w:sz w:val="24"/>
          <w:szCs w:val="18"/>
          <w:lang w:val="en-MY"/>
        </w:rPr>
        <w:t xml:space="preserve"> </w:t>
      </w:r>
      <w:r w:rsidRPr="00E751FB">
        <w:rPr>
          <w:rFonts w:ascii="Times New Roman" w:hAnsi="Times New Roman" w:cs="Times New Roman"/>
          <w:noProof/>
          <w:position w:val="0"/>
          <w:sz w:val="24"/>
          <w:szCs w:val="18"/>
          <w:lang w:val="en-MY"/>
        </w:rPr>
        <w:t xml:space="preserve">juga menyatakan bahawa rakan sekerja juga perlu bekerjasama membantu dalam menyelesaikan tugasan dengan selamat. Rakan sekerja juga perlu bersemangat dalam melibatkan diri secara langsung dengan aktiviti berkaitan keselamatan </w:t>
      </w:r>
      <w:r w:rsidR="00A67F59" w:rsidRPr="00A67F59">
        <w:rPr>
          <w:rFonts w:ascii="Times New Roman" w:hAnsi="Times New Roman" w:cs="Times New Roman"/>
          <w:noProof/>
          <w:position w:val="0"/>
          <w:sz w:val="24"/>
          <w:szCs w:val="18"/>
          <w:lang w:val="en-MY"/>
        </w:rPr>
        <w:t xml:space="preserve">(Jiang et al., 2010). </w:t>
      </w:r>
    </w:p>
    <w:p w14:paraId="4DCD74F5" w14:textId="4805A2F1" w:rsidR="00DC4EE9" w:rsidRPr="00E751FB" w:rsidRDefault="00DC4EE9" w:rsidP="00DC4EE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18"/>
          <w:lang w:val="en-MY"/>
        </w:rPr>
      </w:pPr>
      <w:r w:rsidRPr="00E751FB">
        <w:rPr>
          <w:rFonts w:ascii="Times New Roman" w:hAnsi="Times New Roman" w:cs="Times New Roman"/>
          <w:noProof/>
          <w:position w:val="0"/>
          <w:sz w:val="24"/>
          <w:szCs w:val="18"/>
          <w:lang w:val="en-MY"/>
        </w:rPr>
        <w:t>Rakan sekerja berperanan dalam memberi sokongan kepada rakan yang lain termasuk aspek informasi, bimbingan, pujian, emosi dan sikap prihatin</w:t>
      </w:r>
      <w:r w:rsidR="00A67F59">
        <w:rPr>
          <w:rFonts w:ascii="Times New Roman" w:hAnsi="Times New Roman" w:cs="Times New Roman"/>
          <w:noProof/>
          <w:position w:val="0"/>
          <w:sz w:val="24"/>
          <w:szCs w:val="18"/>
          <w:lang w:val="en-MY"/>
        </w:rPr>
        <w:t xml:space="preserve"> </w:t>
      </w:r>
      <w:r w:rsidR="00A67F59" w:rsidRPr="003A004B">
        <w:rPr>
          <w:rFonts w:ascii="Times New Roman" w:hAnsi="Times New Roman" w:cs="Times New Roman"/>
          <w:noProof/>
          <w:position w:val="0"/>
          <w:sz w:val="24"/>
          <w:szCs w:val="18"/>
          <w:lang w:val="en-MY"/>
        </w:rPr>
        <w:t>(Tucker et al., 2008; Jiang et al., 2010; Brondino et al., 2012; Mcfadden, 2015).</w:t>
      </w:r>
      <w:r w:rsidRPr="003A004B">
        <w:rPr>
          <w:rFonts w:ascii="Times New Roman" w:hAnsi="Times New Roman" w:cs="Times New Roman"/>
          <w:noProof/>
          <w:position w:val="0"/>
          <w:sz w:val="24"/>
          <w:szCs w:val="18"/>
          <w:lang w:val="en-MY"/>
        </w:rPr>
        <w:t xml:space="preserve"> </w:t>
      </w:r>
      <w:r w:rsidRPr="00E751FB">
        <w:rPr>
          <w:rFonts w:ascii="Times New Roman" w:hAnsi="Times New Roman" w:cs="Times New Roman"/>
          <w:noProof/>
          <w:position w:val="0"/>
          <w:sz w:val="24"/>
          <w:szCs w:val="18"/>
          <w:lang w:val="en-MY"/>
        </w:rPr>
        <w:t>Sokongan daripada rakan sekerja turut membantu mengurangkan tekanan dan keletihan</w:t>
      </w:r>
      <w:r w:rsidR="00C51138">
        <w:rPr>
          <w:rFonts w:ascii="Times New Roman" w:hAnsi="Times New Roman" w:cs="Times New Roman"/>
          <w:noProof/>
          <w:position w:val="0"/>
          <w:sz w:val="24"/>
          <w:szCs w:val="18"/>
          <w:lang w:val="en-MY"/>
        </w:rPr>
        <w:t xml:space="preserve"> </w:t>
      </w:r>
      <w:r w:rsidR="00C51138" w:rsidRPr="00C51138">
        <w:rPr>
          <w:rFonts w:ascii="Times New Roman" w:hAnsi="Times New Roman" w:cs="Times New Roman"/>
          <w:noProof/>
          <w:position w:val="0"/>
          <w:sz w:val="24"/>
          <w:szCs w:val="18"/>
          <w:lang w:val="en-MY"/>
        </w:rPr>
        <w:t>(Mcfadden, 2015)</w:t>
      </w:r>
      <w:r w:rsidR="00C51138">
        <w:rPr>
          <w:rFonts w:ascii="Times New Roman" w:hAnsi="Times New Roman" w:cs="Times New Roman"/>
          <w:noProof/>
          <w:position w:val="0"/>
          <w:sz w:val="24"/>
          <w:szCs w:val="18"/>
          <w:lang w:val="en-MY"/>
        </w:rPr>
        <w:t xml:space="preserve">. </w:t>
      </w:r>
      <w:r w:rsidRPr="00E751FB">
        <w:rPr>
          <w:rFonts w:ascii="Times New Roman" w:hAnsi="Times New Roman" w:cs="Times New Roman"/>
          <w:noProof/>
          <w:position w:val="0"/>
          <w:sz w:val="24"/>
          <w:szCs w:val="18"/>
          <w:lang w:val="en-MY"/>
        </w:rPr>
        <w:t xml:space="preserve">Faktor yang disentuh dalam dimensi ini adalah sokongan informasi dan bimbingan. Sokongan informasi merujuk kepada sokongan yang diberikan daripada rakan sekerja dengan sentiasa memberikan maklumat penting berkaitan keselamatan </w:t>
      </w:r>
      <w:r w:rsidR="005D71A0" w:rsidRPr="005D71A0">
        <w:rPr>
          <w:rFonts w:ascii="Times New Roman" w:hAnsi="Times New Roman" w:cs="Times New Roman"/>
          <w:noProof/>
          <w:position w:val="0"/>
          <w:sz w:val="24"/>
          <w:szCs w:val="18"/>
          <w:lang w:val="en-MY"/>
        </w:rPr>
        <w:t>(Brondino et al., 2012)</w:t>
      </w:r>
      <w:r w:rsidR="005D71A0">
        <w:rPr>
          <w:rFonts w:ascii="Times New Roman" w:hAnsi="Times New Roman" w:cs="Times New Roman"/>
          <w:noProof/>
          <w:position w:val="0"/>
          <w:sz w:val="24"/>
          <w:szCs w:val="18"/>
          <w:lang w:val="en-MY"/>
        </w:rPr>
        <w:t>.</w:t>
      </w:r>
      <w:r w:rsidRPr="00E751FB">
        <w:rPr>
          <w:rFonts w:ascii="Times New Roman" w:hAnsi="Times New Roman" w:cs="Times New Roman"/>
          <w:noProof/>
          <w:position w:val="0"/>
          <w:sz w:val="24"/>
          <w:szCs w:val="18"/>
          <w:lang w:val="en-MY"/>
        </w:rPr>
        <w:t xml:space="preserve"> </w:t>
      </w:r>
      <w:r w:rsidR="005D71A0" w:rsidRPr="005D71A0">
        <w:rPr>
          <w:rFonts w:ascii="Times New Roman" w:hAnsi="Times New Roman" w:cs="Times New Roman"/>
          <w:noProof/>
          <w:position w:val="0"/>
          <w:sz w:val="24"/>
          <w:szCs w:val="18"/>
          <w:lang w:val="en-MY"/>
        </w:rPr>
        <w:t xml:space="preserve">Brondino et al. (2012) </w:t>
      </w:r>
      <w:r w:rsidRPr="00E751FB">
        <w:rPr>
          <w:rFonts w:ascii="Times New Roman" w:hAnsi="Times New Roman" w:cs="Times New Roman"/>
          <w:noProof/>
          <w:position w:val="0"/>
          <w:sz w:val="24"/>
          <w:szCs w:val="18"/>
          <w:lang w:val="en-MY"/>
        </w:rPr>
        <w:t xml:space="preserve">dan </w:t>
      </w:r>
      <w:r w:rsidR="005D71A0" w:rsidRPr="005D71A0">
        <w:rPr>
          <w:rFonts w:ascii="Times New Roman" w:hAnsi="Times New Roman" w:cs="Times New Roman"/>
          <w:noProof/>
          <w:position w:val="0"/>
          <w:sz w:val="24"/>
          <w:szCs w:val="18"/>
          <w:lang w:val="en-MY"/>
        </w:rPr>
        <w:t>Jiang et al. (2010)</w:t>
      </w:r>
      <w:r w:rsidRPr="00E751FB">
        <w:rPr>
          <w:rFonts w:ascii="Times New Roman" w:hAnsi="Times New Roman" w:cs="Times New Roman"/>
          <w:noProof/>
          <w:position w:val="0"/>
          <w:sz w:val="24"/>
          <w:szCs w:val="18"/>
          <w:lang w:val="en-MY"/>
        </w:rPr>
        <w:t xml:space="preserve"> menyentuh tentang aspek penyampaian maklumat terperinci dan kekerapan </w:t>
      </w:r>
      <w:r w:rsidRPr="00E751FB">
        <w:rPr>
          <w:rFonts w:ascii="Times New Roman" w:hAnsi="Times New Roman" w:cs="Times New Roman"/>
          <w:noProof/>
          <w:position w:val="0"/>
          <w:sz w:val="24"/>
          <w:szCs w:val="18"/>
          <w:lang w:val="en-MY"/>
        </w:rPr>
        <w:lastRenderedPageBreak/>
        <w:t xml:space="preserve">perbincangan hal berkaitan pencegahan insiden, </w:t>
      </w:r>
      <w:r w:rsidRPr="00BB46DD">
        <w:rPr>
          <w:rFonts w:ascii="Times New Roman" w:hAnsi="Times New Roman" w:cs="Times New Roman"/>
          <w:i/>
          <w:noProof/>
          <w:position w:val="0"/>
          <w:sz w:val="24"/>
          <w:szCs w:val="18"/>
          <w:lang w:val="en-MY"/>
        </w:rPr>
        <w:t>hazad</w:t>
      </w:r>
      <w:r w:rsidRPr="00CA0611">
        <w:rPr>
          <w:rFonts w:ascii="Times New Roman" w:hAnsi="Times New Roman" w:cs="Times New Roman"/>
          <w:noProof/>
          <w:position w:val="0"/>
          <w:sz w:val="24"/>
          <w:szCs w:val="18"/>
          <w:lang w:val="en-MY"/>
        </w:rPr>
        <w:t xml:space="preserve"> </w:t>
      </w:r>
      <w:r w:rsidRPr="00E751FB">
        <w:rPr>
          <w:rFonts w:ascii="Times New Roman" w:hAnsi="Times New Roman" w:cs="Times New Roman"/>
          <w:noProof/>
          <w:position w:val="0"/>
          <w:sz w:val="24"/>
          <w:szCs w:val="18"/>
          <w:lang w:val="en-MY"/>
        </w:rPr>
        <w:t>keselamatan dan informasi terkini berkaitan keselamatan di tempat kerja.</w:t>
      </w:r>
      <w:r w:rsidR="005D71A0" w:rsidRPr="005D71A0">
        <w:rPr>
          <w:rFonts w:ascii="Times New Roman" w:hAnsi="Times New Roman" w:cs="Times New Roman"/>
          <w:noProof/>
          <w:position w:val="0"/>
          <w:sz w:val="24"/>
          <w:szCs w:val="18"/>
          <w:lang w:val="en-MY"/>
        </w:rPr>
        <w:t xml:space="preserve"> </w:t>
      </w:r>
      <w:r w:rsidR="005D71A0" w:rsidRPr="00CA0611">
        <w:rPr>
          <w:rFonts w:ascii="Times New Roman" w:hAnsi="Times New Roman" w:cs="Times New Roman"/>
          <w:noProof/>
          <w:position w:val="0"/>
          <w:sz w:val="24"/>
          <w:szCs w:val="18"/>
          <w:lang w:val="en-MY"/>
        </w:rPr>
        <w:t xml:space="preserve">Greenberg dan Barling (1999) </w:t>
      </w:r>
      <w:r w:rsidRPr="00E751FB">
        <w:rPr>
          <w:rFonts w:ascii="Times New Roman" w:hAnsi="Times New Roman" w:cs="Times New Roman"/>
          <w:noProof/>
          <w:position w:val="0"/>
          <w:sz w:val="24"/>
          <w:szCs w:val="18"/>
          <w:lang w:val="en-MY"/>
        </w:rPr>
        <w:t xml:space="preserve">membuktikan bahawa peningkatan sokongan informasi memberi impak positif terhadap prestasi keselamatan. </w:t>
      </w:r>
      <w:r w:rsidR="0076631B" w:rsidRPr="0076631B">
        <w:rPr>
          <w:rFonts w:ascii="Times New Roman" w:hAnsi="Times New Roman" w:cs="Times New Roman"/>
          <w:noProof/>
          <w:position w:val="0"/>
          <w:sz w:val="24"/>
          <w:szCs w:val="18"/>
          <w:lang w:val="en-MY"/>
        </w:rPr>
        <w:t>Kines et al. (2011)</w:t>
      </w:r>
      <w:r w:rsidR="00851F64">
        <w:rPr>
          <w:rFonts w:ascii="Times New Roman" w:hAnsi="Times New Roman" w:cs="Times New Roman"/>
          <w:noProof/>
          <w:position w:val="0"/>
          <w:sz w:val="24"/>
          <w:szCs w:val="18"/>
          <w:lang w:val="en-MY"/>
        </w:rPr>
        <w:t xml:space="preserve"> </w:t>
      </w:r>
      <w:r w:rsidRPr="00E751FB">
        <w:rPr>
          <w:rFonts w:ascii="Times New Roman" w:hAnsi="Times New Roman" w:cs="Times New Roman"/>
          <w:noProof/>
          <w:position w:val="0"/>
          <w:sz w:val="24"/>
          <w:szCs w:val="18"/>
          <w:lang w:val="en-MY"/>
        </w:rPr>
        <w:t xml:space="preserve">menyentuh aspek perbincangan bersama rakan sekerja setiap kali wujud sesuatu isu keselamatan atau insiden dan belajar daripada pengalaman. </w:t>
      </w:r>
    </w:p>
    <w:p w14:paraId="5E0CBE82" w14:textId="77777777" w:rsidR="00DC4EE9" w:rsidRDefault="00DC4EE9" w:rsidP="00DC4EE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18"/>
          <w:lang w:val="en-MY"/>
        </w:rPr>
      </w:pPr>
    </w:p>
    <w:p w14:paraId="6A0F35F3" w14:textId="77777777" w:rsidR="00CA0611" w:rsidRPr="00E751FB" w:rsidRDefault="00CA0611" w:rsidP="00DC4EE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18"/>
          <w:lang w:val="en-MY"/>
        </w:rPr>
      </w:pPr>
    </w:p>
    <w:p w14:paraId="29F56376" w14:textId="77777777" w:rsidR="007A65E0" w:rsidRPr="00E751FB" w:rsidRDefault="004020F6">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sz w:val="24"/>
          <w:szCs w:val="24"/>
          <w:lang w:val="en-MY"/>
        </w:rPr>
      </w:pPr>
      <w:r w:rsidRPr="00E751FB">
        <w:rPr>
          <w:rFonts w:ascii="Times New Roman" w:eastAsia="Times New Roman" w:hAnsi="Times New Roman" w:cs="Times New Roman"/>
          <w:b/>
          <w:noProof/>
          <w:color w:val="000000"/>
          <w:sz w:val="24"/>
          <w:szCs w:val="24"/>
          <w:lang w:val="en-MY"/>
        </w:rPr>
        <w:t>Metod dan kawasan kajian</w:t>
      </w:r>
    </w:p>
    <w:p w14:paraId="45F55E5D" w14:textId="77777777" w:rsidR="007A65E0" w:rsidRPr="00E751FB" w:rsidRDefault="00A638C6">
      <w:pPr>
        <w:pBdr>
          <w:top w:val="nil"/>
          <w:left w:val="nil"/>
          <w:bottom w:val="nil"/>
          <w:right w:val="nil"/>
          <w:between w:val="nil"/>
        </w:pBdr>
        <w:spacing w:after="0" w:line="240" w:lineRule="auto"/>
        <w:ind w:left="0" w:hanging="2"/>
        <w:jc w:val="both"/>
        <w:rPr>
          <w:rFonts w:ascii="Times New Roman" w:eastAsia="Times New Roman" w:hAnsi="Times New Roman" w:cs="Times New Roman"/>
          <w:b/>
          <w:noProof/>
          <w:color w:val="000000"/>
          <w:sz w:val="24"/>
          <w:szCs w:val="24"/>
          <w:lang w:val="en-MY"/>
        </w:rPr>
      </w:pPr>
      <w:r w:rsidRPr="00E751FB">
        <w:rPr>
          <w:rFonts w:ascii="Times New Roman" w:eastAsia="Times New Roman" w:hAnsi="Times New Roman" w:cs="Times New Roman"/>
          <w:b/>
          <w:noProof/>
          <w:color w:val="000000"/>
          <w:sz w:val="24"/>
          <w:szCs w:val="24"/>
          <w:lang w:val="en-MY"/>
        </w:rPr>
        <w:t xml:space="preserve"> </w:t>
      </w:r>
    </w:p>
    <w:p w14:paraId="7131EDF9" w14:textId="3689F506" w:rsidR="00502568" w:rsidRDefault="00D06F4B" w:rsidP="00502568">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noProof/>
          <w:position w:val="0"/>
          <w:sz w:val="24"/>
          <w:szCs w:val="24"/>
          <w:lang w:val="en-MY"/>
        </w:rPr>
      </w:pPr>
      <w:r w:rsidRPr="00E751FB">
        <w:rPr>
          <w:rFonts w:ascii="Times New Roman" w:eastAsia="MS Mincho" w:hAnsi="Times New Roman" w:cs="Arial"/>
          <w:noProof/>
          <w:position w:val="0"/>
          <w:sz w:val="24"/>
          <w:szCs w:val="24"/>
          <w:lang w:val="en-MY"/>
        </w:rPr>
        <w:t xml:space="preserve">Kajian ini menggunakan kaedah kuantitatif menerusi kajian tinjauan dengan menggunakan borang soal selidik. </w:t>
      </w:r>
      <w:r w:rsidR="00851F64">
        <w:rPr>
          <w:rFonts w:ascii="Times New Roman" w:eastAsia="MS Mincho" w:hAnsi="Times New Roman" w:cs="Arial"/>
          <w:noProof/>
          <w:position w:val="0"/>
          <w:sz w:val="24"/>
          <w:szCs w:val="24"/>
          <w:lang w:val="en-MY"/>
        </w:rPr>
        <w:t xml:space="preserve">Item bagi borang soal selidik telah dibuktikan kesahan dan kebolehpercayaan menerusi ujian Analisis Faktor Penerokaan (EFA) dan </w:t>
      </w:r>
      <w:r w:rsidR="00851F64" w:rsidRPr="0076631B">
        <w:rPr>
          <w:rFonts w:ascii="Times New Roman" w:eastAsia="MS Mincho" w:hAnsi="Times New Roman" w:cs="Arial"/>
          <w:i/>
          <w:noProof/>
          <w:position w:val="0"/>
          <w:sz w:val="24"/>
          <w:szCs w:val="24"/>
          <w:lang w:val="en-MY"/>
        </w:rPr>
        <w:t>Cronbach’s Alpha</w:t>
      </w:r>
      <w:r w:rsidR="00851F64">
        <w:rPr>
          <w:rFonts w:ascii="Times New Roman" w:eastAsia="MS Mincho" w:hAnsi="Times New Roman" w:cs="Arial"/>
          <w:noProof/>
          <w:position w:val="0"/>
          <w:sz w:val="24"/>
          <w:szCs w:val="24"/>
          <w:lang w:val="en-MY"/>
        </w:rPr>
        <w:t xml:space="preserve"> (</w:t>
      </w:r>
      <w:r w:rsidR="00851F64">
        <w:rPr>
          <w:rFonts w:ascii="Times New Roman" w:eastAsia="MS Mincho" w:hAnsi="Times New Roman" w:cs="Times New Roman"/>
          <w:noProof/>
          <w:position w:val="0"/>
          <w:sz w:val="24"/>
          <w:szCs w:val="24"/>
          <w:lang w:val="en-MY"/>
        </w:rPr>
        <w:t>α</w:t>
      </w:r>
      <w:r w:rsidR="00851F64">
        <w:rPr>
          <w:rFonts w:ascii="Times New Roman" w:eastAsia="MS Mincho" w:hAnsi="Times New Roman" w:cs="Arial"/>
          <w:noProof/>
          <w:position w:val="0"/>
          <w:sz w:val="24"/>
          <w:szCs w:val="24"/>
          <w:lang w:val="en-MY"/>
        </w:rPr>
        <w:t xml:space="preserve"> </w:t>
      </w:r>
      <w:r w:rsidR="00BB46DD">
        <w:rPr>
          <w:rFonts w:ascii="Times New Roman" w:eastAsia="MS Mincho" w:hAnsi="Times New Roman" w:cs="Arial"/>
          <w:noProof/>
          <w:position w:val="0"/>
          <w:sz w:val="24"/>
          <w:szCs w:val="24"/>
          <w:lang w:val="en-MY"/>
        </w:rPr>
        <w:t xml:space="preserve">= </w:t>
      </w:r>
      <w:r w:rsidR="00851F64">
        <w:rPr>
          <w:rFonts w:ascii="Times New Roman" w:eastAsia="MS Mincho" w:hAnsi="Times New Roman" w:cs="Arial"/>
          <w:noProof/>
          <w:position w:val="0"/>
          <w:sz w:val="24"/>
          <w:szCs w:val="24"/>
          <w:lang w:val="en-MY"/>
        </w:rPr>
        <w:t xml:space="preserve">0.821-0.933). </w:t>
      </w:r>
      <w:r w:rsidR="00C33AAF" w:rsidRPr="00E751FB">
        <w:rPr>
          <w:rFonts w:ascii="Times New Roman" w:hAnsi="Times New Roman" w:cs="Times New Roman"/>
          <w:noProof/>
          <w:position w:val="0"/>
          <w:sz w:val="24"/>
          <w:szCs w:val="24"/>
          <w:lang w:val="en-MY"/>
        </w:rPr>
        <w:t xml:space="preserve">Populasi dan sampel bagi kajian ini tertumpu kepada pekerja </w:t>
      </w:r>
      <w:r w:rsidR="00A90532">
        <w:rPr>
          <w:rFonts w:ascii="Times New Roman" w:hAnsi="Times New Roman" w:cs="Times New Roman"/>
          <w:noProof/>
          <w:position w:val="0"/>
          <w:sz w:val="24"/>
          <w:szCs w:val="24"/>
          <w:lang w:val="en-MY"/>
        </w:rPr>
        <w:t>Keretapi Tanah Melayu Berhad (</w:t>
      </w:r>
      <w:r w:rsidR="00C33AAF" w:rsidRPr="00E751FB">
        <w:rPr>
          <w:rFonts w:ascii="Times New Roman" w:hAnsi="Times New Roman" w:cs="Times New Roman"/>
          <w:noProof/>
          <w:position w:val="0"/>
          <w:sz w:val="24"/>
          <w:szCs w:val="24"/>
          <w:lang w:val="en-MY"/>
        </w:rPr>
        <w:t>KTMB</w:t>
      </w:r>
      <w:r w:rsidR="00A90532">
        <w:rPr>
          <w:rFonts w:ascii="Times New Roman" w:hAnsi="Times New Roman" w:cs="Times New Roman"/>
          <w:noProof/>
          <w:position w:val="0"/>
          <w:sz w:val="24"/>
          <w:szCs w:val="24"/>
          <w:lang w:val="en-MY"/>
        </w:rPr>
        <w:t>)</w:t>
      </w:r>
      <w:r w:rsidR="00C33AAF" w:rsidRPr="00E751FB">
        <w:rPr>
          <w:rFonts w:ascii="Times New Roman" w:hAnsi="Times New Roman" w:cs="Times New Roman"/>
          <w:noProof/>
          <w:position w:val="0"/>
          <w:sz w:val="24"/>
          <w:szCs w:val="24"/>
          <w:lang w:val="en-MY"/>
        </w:rPr>
        <w:t xml:space="preserve"> dan Prasarana</w:t>
      </w:r>
      <w:r w:rsidR="00A90532" w:rsidRPr="00A90532">
        <w:rPr>
          <w:rFonts w:ascii="Times New Roman" w:eastAsia="MS Mincho" w:hAnsi="Times New Roman" w:cs="Arial"/>
          <w:noProof/>
          <w:position w:val="0"/>
          <w:sz w:val="24"/>
          <w:szCs w:val="24"/>
          <w:lang w:val="en-MY"/>
        </w:rPr>
        <w:t xml:space="preserve"> </w:t>
      </w:r>
      <w:r w:rsidR="00A90532">
        <w:rPr>
          <w:rFonts w:ascii="Times New Roman" w:eastAsia="MS Mincho" w:hAnsi="Times New Roman" w:cs="Arial"/>
          <w:noProof/>
          <w:position w:val="0"/>
          <w:sz w:val="24"/>
          <w:szCs w:val="24"/>
          <w:lang w:val="en-MY"/>
        </w:rPr>
        <w:t xml:space="preserve">Malaysia Berhad di kawasan </w:t>
      </w:r>
      <w:r w:rsidR="00A90532" w:rsidRPr="00E751FB">
        <w:rPr>
          <w:rFonts w:ascii="Times New Roman" w:eastAsia="MS Mincho" w:hAnsi="Times New Roman" w:cs="Arial"/>
          <w:noProof/>
          <w:position w:val="0"/>
          <w:sz w:val="24"/>
          <w:szCs w:val="24"/>
          <w:lang w:val="en-MY"/>
        </w:rPr>
        <w:t>Greater KL atau lebih dikenali sebagai Lembah Klang</w:t>
      </w:r>
      <w:r w:rsidR="00804FA5">
        <w:rPr>
          <w:rFonts w:ascii="Times New Roman" w:hAnsi="Times New Roman" w:cs="Times New Roman"/>
          <w:noProof/>
          <w:position w:val="0"/>
          <w:sz w:val="24"/>
          <w:szCs w:val="24"/>
          <w:lang w:val="en-MY"/>
        </w:rPr>
        <w:t xml:space="preserve">. </w:t>
      </w:r>
      <w:r w:rsidR="00C33AAF" w:rsidRPr="00E751FB">
        <w:rPr>
          <w:rFonts w:ascii="Times New Roman" w:hAnsi="Times New Roman" w:cs="Times New Roman"/>
          <w:noProof/>
          <w:position w:val="0"/>
          <w:sz w:val="24"/>
          <w:szCs w:val="24"/>
          <w:lang w:val="en-MY"/>
        </w:rPr>
        <w:t xml:space="preserve"> </w:t>
      </w:r>
      <w:r w:rsidR="00A90532">
        <w:rPr>
          <w:rFonts w:ascii="Times New Roman" w:hAnsi="Times New Roman" w:cs="Times New Roman"/>
          <w:noProof/>
          <w:position w:val="0"/>
          <w:sz w:val="24"/>
          <w:szCs w:val="24"/>
          <w:lang w:val="en-MY"/>
        </w:rPr>
        <w:t xml:space="preserve">Pemilihan kawasan </w:t>
      </w:r>
      <w:r w:rsidR="00502568">
        <w:rPr>
          <w:rFonts w:ascii="Times New Roman" w:hAnsi="Times New Roman" w:cs="Times New Roman"/>
          <w:noProof/>
          <w:position w:val="0"/>
          <w:sz w:val="24"/>
          <w:szCs w:val="24"/>
          <w:lang w:val="en-MY"/>
        </w:rPr>
        <w:t xml:space="preserve">Greater KL </w:t>
      </w:r>
      <w:r w:rsidR="00A90532">
        <w:rPr>
          <w:rFonts w:ascii="Times New Roman" w:hAnsi="Times New Roman" w:cs="Times New Roman"/>
          <w:noProof/>
          <w:position w:val="0"/>
          <w:sz w:val="24"/>
          <w:szCs w:val="24"/>
          <w:lang w:val="en-MY"/>
        </w:rPr>
        <w:t xml:space="preserve">adalah disebabkan faktor </w:t>
      </w:r>
      <w:r w:rsidR="00502568">
        <w:rPr>
          <w:rFonts w:ascii="Times New Roman" w:hAnsi="Times New Roman" w:cs="Times New Roman"/>
          <w:noProof/>
          <w:position w:val="0"/>
          <w:sz w:val="24"/>
          <w:szCs w:val="24"/>
          <w:lang w:val="en-MY"/>
        </w:rPr>
        <w:t>kepadatan penduduk, tumpuan ekonomi dan meru</w:t>
      </w:r>
      <w:r w:rsidR="003B5003">
        <w:rPr>
          <w:rFonts w:ascii="Times New Roman" w:hAnsi="Times New Roman" w:cs="Times New Roman"/>
          <w:noProof/>
          <w:position w:val="0"/>
          <w:sz w:val="24"/>
          <w:szCs w:val="24"/>
          <w:lang w:val="en-MY"/>
        </w:rPr>
        <w:t>pakan kawasan yang mempunyai in</w:t>
      </w:r>
      <w:r w:rsidR="00502568">
        <w:rPr>
          <w:rFonts w:ascii="Times New Roman" w:hAnsi="Times New Roman" w:cs="Times New Roman"/>
          <w:noProof/>
          <w:position w:val="0"/>
          <w:sz w:val="24"/>
          <w:szCs w:val="24"/>
          <w:lang w:val="en-MY"/>
        </w:rPr>
        <w:t xml:space="preserve">frastruktur serba lengkap. Manakala pemilihan organisasi KTMB dan Prasarana pula dipilih atas faktor penempatan mod pengangkutan yang terletak di kawasan tumpuan ramai, jumlah penumpang dan faktor kemajuan teknologi. </w:t>
      </w:r>
      <w:r w:rsidR="00A90532">
        <w:rPr>
          <w:rFonts w:ascii="Times New Roman" w:eastAsia="MS Mincho" w:hAnsi="Times New Roman" w:cs="Arial"/>
          <w:noProof/>
          <w:position w:val="0"/>
          <w:sz w:val="24"/>
          <w:szCs w:val="24"/>
          <w:lang w:val="en-MY"/>
        </w:rPr>
        <w:t>Seramai 441 jumlah r</w:t>
      </w:r>
      <w:r w:rsidR="00A90532" w:rsidRPr="00E751FB">
        <w:rPr>
          <w:rFonts w:ascii="Times New Roman" w:eastAsia="MS Mincho" w:hAnsi="Times New Roman" w:cs="Arial"/>
          <w:noProof/>
          <w:position w:val="0"/>
          <w:sz w:val="24"/>
          <w:szCs w:val="24"/>
          <w:lang w:val="en-MY"/>
        </w:rPr>
        <w:t xml:space="preserve">esponden bagi kajian ini terdiri daripada pekerja di bahagian operasi dan penyelenggaraan </w:t>
      </w:r>
      <w:r w:rsidR="00A90532">
        <w:rPr>
          <w:rFonts w:ascii="Times New Roman" w:eastAsia="MS Mincho" w:hAnsi="Times New Roman" w:cs="Arial"/>
          <w:noProof/>
          <w:position w:val="0"/>
          <w:sz w:val="24"/>
          <w:szCs w:val="24"/>
          <w:lang w:val="en-MY"/>
        </w:rPr>
        <w:t>sistem pengangkutan rel</w:t>
      </w:r>
      <w:r w:rsidR="00A90532" w:rsidRPr="00E751FB">
        <w:rPr>
          <w:rFonts w:ascii="Times New Roman" w:eastAsia="MS Mincho" w:hAnsi="Times New Roman" w:cs="Arial"/>
          <w:noProof/>
          <w:position w:val="0"/>
          <w:sz w:val="24"/>
          <w:szCs w:val="24"/>
          <w:lang w:val="en-MY"/>
        </w:rPr>
        <w:t>.</w:t>
      </w:r>
      <w:r w:rsidR="00A90532">
        <w:rPr>
          <w:rFonts w:ascii="Times New Roman" w:eastAsia="MS Mincho" w:hAnsi="Times New Roman" w:cs="Arial"/>
          <w:noProof/>
          <w:position w:val="0"/>
          <w:sz w:val="24"/>
          <w:szCs w:val="24"/>
          <w:lang w:val="en-MY"/>
        </w:rPr>
        <w:t xml:space="preserve"> Kedua-dua bahagian </w:t>
      </w:r>
      <w:r w:rsidR="00502568">
        <w:rPr>
          <w:rFonts w:ascii="Times New Roman" w:eastAsia="MS Mincho" w:hAnsi="Times New Roman" w:cs="Arial"/>
          <w:noProof/>
          <w:position w:val="0"/>
          <w:sz w:val="24"/>
          <w:szCs w:val="24"/>
          <w:lang w:val="en-MY"/>
        </w:rPr>
        <w:t>mempunyai peranan penting dalam operasi seharian sistem pengangkutan rel.</w:t>
      </w:r>
      <w:r w:rsidR="00502568">
        <w:rPr>
          <w:rFonts w:ascii="Times New Roman" w:hAnsi="Times New Roman" w:cs="Times New Roman"/>
          <w:noProof/>
          <w:position w:val="0"/>
          <w:sz w:val="24"/>
          <w:szCs w:val="24"/>
          <w:lang w:val="en-MY"/>
        </w:rPr>
        <w:t xml:space="preserve"> </w:t>
      </w:r>
    </w:p>
    <w:p w14:paraId="238361A5" w14:textId="2F07D1E1" w:rsidR="00C9144E" w:rsidRPr="00E751FB" w:rsidRDefault="00C9144E" w:rsidP="00502568">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24"/>
          <w:lang w:val="en-MY"/>
        </w:rPr>
      </w:pPr>
      <w:r w:rsidRPr="00E751FB">
        <w:rPr>
          <w:rFonts w:ascii="Times New Roman" w:hAnsi="Times New Roman" w:cs="Times New Roman"/>
          <w:noProof/>
          <w:position w:val="0"/>
          <w:sz w:val="24"/>
          <w:szCs w:val="24"/>
          <w:lang w:val="en-MY"/>
        </w:rPr>
        <w:t>Umumnya, bahagian operasi bagi sistem pengangkutan rel bandar adalah terdiri daripada sub bahagian pusat kawalan, operasi tren dan operasi stesen. Pekerja di bahagian pusat kawalan bertanggungjawab mengendali, memantau dan mengawal suis kawalan, lampu isyarat dan lokasi keretapi melalui sebuah bilik khas berskrin. Pekerja di bahagian operasi tren membantu dalam urusan pengendalian tren. Sementara pekerja di bahagian operasi stesen membantu dalam urusan berkaitan pembelian tiket, kebajikan orang awam di stesen dan kebersihan stesen. Tugasan pekerja di bahagian operasi memerlukan konsentrasi yang tinggi terutamanya di bahagian</w:t>
      </w:r>
      <w:r w:rsidR="00BB46DD">
        <w:rPr>
          <w:rFonts w:ascii="Times New Roman" w:hAnsi="Times New Roman" w:cs="Times New Roman"/>
          <w:noProof/>
          <w:position w:val="0"/>
          <w:sz w:val="24"/>
          <w:szCs w:val="24"/>
          <w:lang w:val="en-MY"/>
        </w:rPr>
        <w:t xml:space="preserve"> pusat kawalan dan pemandu tren,</w:t>
      </w:r>
      <w:r w:rsidRPr="00E751FB">
        <w:rPr>
          <w:rFonts w:ascii="Times New Roman" w:hAnsi="Times New Roman" w:cs="Times New Roman"/>
          <w:noProof/>
          <w:position w:val="0"/>
          <w:sz w:val="24"/>
          <w:szCs w:val="24"/>
          <w:lang w:val="en-MY"/>
        </w:rPr>
        <w:t xml:space="preserve"> </w:t>
      </w:r>
      <w:r w:rsidR="00BB46DD">
        <w:rPr>
          <w:rFonts w:ascii="Times New Roman" w:hAnsi="Times New Roman" w:cs="Times New Roman"/>
          <w:noProof/>
          <w:position w:val="0"/>
          <w:sz w:val="24"/>
          <w:szCs w:val="24"/>
          <w:lang w:val="en-MY"/>
        </w:rPr>
        <w:t>d</w:t>
      </w:r>
      <w:r w:rsidRPr="00E751FB">
        <w:rPr>
          <w:rFonts w:ascii="Times New Roman" w:hAnsi="Times New Roman" w:cs="Times New Roman"/>
          <w:noProof/>
          <w:position w:val="0"/>
          <w:sz w:val="24"/>
          <w:szCs w:val="24"/>
          <w:lang w:val="en-MY"/>
        </w:rPr>
        <w:t xml:space="preserve">i mana pekerja perlu memastikan agar tren berada dalam kawalan keselamatan </w:t>
      </w:r>
      <w:r w:rsidR="0076631B">
        <w:rPr>
          <w:rFonts w:ascii="Times New Roman" w:hAnsi="Times New Roman" w:cs="Times New Roman"/>
          <w:noProof/>
          <w:position w:val="0"/>
          <w:sz w:val="24"/>
          <w:szCs w:val="24"/>
          <w:lang w:val="en-MY"/>
        </w:rPr>
        <w:t xml:space="preserve">(Lovetei &amp; Szabo 2015). </w:t>
      </w:r>
      <w:r w:rsidRPr="00E751FB">
        <w:rPr>
          <w:rFonts w:ascii="Times New Roman" w:hAnsi="Times New Roman" w:cs="Times New Roman"/>
          <w:noProof/>
          <w:position w:val="0"/>
          <w:sz w:val="24"/>
          <w:szCs w:val="24"/>
          <w:lang w:val="en-MY"/>
        </w:rPr>
        <w:t xml:space="preserve">Bahagian penyelenggaraan sistem pengangkutan rel bandar pula adalah terdiri daripada sub bahagian pengurusan jaringan landasan, bekalan kuasa, komunikasi dan isyarat serta </w:t>
      </w:r>
      <w:r w:rsidRPr="00E751FB">
        <w:rPr>
          <w:rFonts w:ascii="Times New Roman" w:hAnsi="Times New Roman" w:cs="Times New Roman"/>
          <w:i/>
          <w:noProof/>
          <w:position w:val="0"/>
          <w:sz w:val="24"/>
          <w:szCs w:val="24"/>
          <w:lang w:val="en-MY"/>
        </w:rPr>
        <w:t>rolling stock</w:t>
      </w:r>
      <w:r w:rsidRPr="00E751FB">
        <w:rPr>
          <w:rFonts w:ascii="Times New Roman" w:hAnsi="Times New Roman" w:cs="Times New Roman"/>
          <w:noProof/>
          <w:position w:val="0"/>
          <w:sz w:val="24"/>
          <w:szCs w:val="24"/>
          <w:lang w:val="en-MY"/>
        </w:rPr>
        <w:t xml:space="preserve">. Tugas bahagian penyelenggaraan tren adalah penting bukan sahaja bagi memastikan gerabak yang digunakan selesa dan selamat digunakan malah perlu memastikan keadaan jaringan landasan, pusat bekalan kuasa, alatan isyarat dan komunikasi juga berada dalam keadaan baik. Pekerja di bahagian ini sangat berisiko tinggi terlibat dalam kemalangan pekerjaan disebabkan tugasan penyelenggaraan yang rumit dan memerlukan fokus, tambahan dengan kewujudan pelbagai </w:t>
      </w:r>
      <w:r w:rsidRPr="00BB46DD">
        <w:rPr>
          <w:rFonts w:ascii="Times New Roman" w:hAnsi="Times New Roman" w:cs="Times New Roman"/>
          <w:i/>
          <w:noProof/>
          <w:position w:val="0"/>
          <w:sz w:val="24"/>
          <w:szCs w:val="24"/>
          <w:lang w:val="en-MY"/>
        </w:rPr>
        <w:t>hazad</w:t>
      </w:r>
      <w:r w:rsidRPr="00E751FB">
        <w:rPr>
          <w:rFonts w:ascii="Times New Roman" w:hAnsi="Times New Roman" w:cs="Times New Roman"/>
          <w:noProof/>
          <w:position w:val="0"/>
          <w:sz w:val="24"/>
          <w:szCs w:val="24"/>
          <w:lang w:val="en-MY"/>
        </w:rPr>
        <w:t xml:space="preserve"> seperti bising dan debu. Dapatan kajian dipersembahkan dalam bentuk min, sisihan piawai dan ujian-t bagi </w:t>
      </w:r>
      <w:r w:rsidR="003B5003" w:rsidRPr="003B5003">
        <w:rPr>
          <w:rFonts w:ascii="Times New Roman" w:hAnsi="Times New Roman" w:cs="Times New Roman"/>
          <w:noProof/>
          <w:position w:val="0"/>
          <w:sz w:val="24"/>
          <w:szCs w:val="24"/>
          <w:lang w:val="en-MY"/>
        </w:rPr>
        <w:t xml:space="preserve">menginterpretasikan </w:t>
      </w:r>
      <w:r w:rsidRPr="00E751FB">
        <w:rPr>
          <w:rFonts w:ascii="Times New Roman" w:hAnsi="Times New Roman" w:cs="Times New Roman"/>
          <w:noProof/>
          <w:position w:val="0"/>
          <w:sz w:val="24"/>
          <w:szCs w:val="24"/>
          <w:lang w:val="en-MY"/>
        </w:rPr>
        <w:t xml:space="preserve">data yang diperoleh. </w:t>
      </w:r>
    </w:p>
    <w:p w14:paraId="47AD0544" w14:textId="217B12C3" w:rsidR="007E1F6C" w:rsidRDefault="007E1F6C" w:rsidP="00C9144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sz w:val="24"/>
          <w:szCs w:val="24"/>
          <w:lang w:val="en-MY"/>
        </w:rPr>
      </w:pPr>
    </w:p>
    <w:p w14:paraId="5A0B718A" w14:textId="77777777" w:rsidR="00BB46DD" w:rsidRDefault="00BB46DD" w:rsidP="00C9144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sz w:val="24"/>
          <w:szCs w:val="24"/>
          <w:lang w:val="en-MY"/>
        </w:rPr>
      </w:pPr>
    </w:p>
    <w:p w14:paraId="3A2F63C5" w14:textId="77777777" w:rsidR="007A65E0" w:rsidRPr="00E751FB" w:rsidRDefault="004020F6" w:rsidP="00C9144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noProof/>
          <w:color w:val="000000"/>
          <w:sz w:val="24"/>
          <w:szCs w:val="24"/>
          <w:lang w:val="en-MY"/>
        </w:rPr>
      </w:pPr>
      <w:r w:rsidRPr="00E751FB">
        <w:rPr>
          <w:rFonts w:ascii="Times New Roman" w:eastAsia="Times New Roman" w:hAnsi="Times New Roman" w:cs="Times New Roman"/>
          <w:b/>
          <w:noProof/>
          <w:color w:val="000000"/>
          <w:sz w:val="24"/>
          <w:szCs w:val="24"/>
          <w:lang w:val="en-MY"/>
        </w:rPr>
        <w:t>Dapatan kajian dan perbincangan</w:t>
      </w:r>
      <w:r w:rsidR="00A638C6" w:rsidRPr="00E751FB">
        <w:rPr>
          <w:rFonts w:ascii="Times New Roman" w:eastAsia="Times New Roman" w:hAnsi="Times New Roman" w:cs="Times New Roman"/>
          <w:b/>
          <w:noProof/>
          <w:color w:val="000000"/>
          <w:sz w:val="24"/>
          <w:szCs w:val="24"/>
          <w:lang w:val="en-MY"/>
        </w:rPr>
        <w:t xml:space="preserve"> </w:t>
      </w:r>
    </w:p>
    <w:p w14:paraId="471355A8" w14:textId="77777777" w:rsidR="004020F6" w:rsidRPr="00E751FB" w:rsidRDefault="004020F6" w:rsidP="00C9144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noProof/>
          <w:color w:val="000000"/>
          <w:sz w:val="24"/>
          <w:szCs w:val="24"/>
          <w:lang w:val="en-MY"/>
        </w:rPr>
      </w:pPr>
    </w:p>
    <w:p w14:paraId="4BC9E6BF" w14:textId="08F86154" w:rsidR="00A638C6" w:rsidRDefault="00A42974" w:rsidP="00A70798">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noProof/>
          <w:position w:val="0"/>
          <w:sz w:val="24"/>
          <w:szCs w:val="24"/>
          <w:lang w:val="en-MY"/>
        </w:rPr>
      </w:pPr>
      <w:r w:rsidRPr="00E751FB">
        <w:rPr>
          <w:rFonts w:ascii="Times New Roman" w:eastAsia="MS Mincho" w:hAnsi="Times New Roman" w:cs="Arial"/>
          <w:noProof/>
          <w:position w:val="0"/>
          <w:sz w:val="24"/>
          <w:szCs w:val="24"/>
          <w:lang w:val="en-MY"/>
        </w:rPr>
        <w:t xml:space="preserve">Jadual 1 </w:t>
      </w:r>
      <w:r w:rsidR="00A638C6" w:rsidRPr="00E751FB">
        <w:rPr>
          <w:rFonts w:ascii="Times New Roman" w:eastAsia="MS Mincho" w:hAnsi="Times New Roman" w:cs="Arial"/>
          <w:noProof/>
          <w:position w:val="0"/>
          <w:sz w:val="24"/>
          <w:szCs w:val="24"/>
          <w:lang w:val="en-MY"/>
        </w:rPr>
        <w:t xml:space="preserve">memaparkan tahap skor penilaian iklim keselamatan rakan sekerja bagi subkonstruk kompetensi. Kompetensi individu perlu dinilai bagi mengetahui sejauh mana prestasi bekerja individu tersebut </w:t>
      </w:r>
      <w:r w:rsidR="006B302A">
        <w:rPr>
          <w:rFonts w:ascii="Times New Roman" w:eastAsia="MS Mincho" w:hAnsi="Times New Roman" w:cs="Arial"/>
          <w:noProof/>
          <w:position w:val="0"/>
          <w:sz w:val="24"/>
          <w:szCs w:val="24"/>
          <w:lang w:val="en-MY"/>
        </w:rPr>
        <w:fldChar w:fldCharType="begin" w:fldLock="1"/>
      </w:r>
      <w:r w:rsidR="008D6F25">
        <w:rPr>
          <w:rFonts w:ascii="Times New Roman" w:eastAsia="MS Mincho" w:hAnsi="Times New Roman" w:cs="Arial"/>
          <w:noProof/>
          <w:position w:val="0"/>
          <w:sz w:val="24"/>
          <w:szCs w:val="24"/>
          <w:lang w:val="en-MY"/>
        </w:rPr>
        <w:instrText>ADDIN CSL_CITATION {"citationItems":[{"id":"ITEM-1","itemData":{"abstract":"Researchers have been giving increased attention to the role larger organizational variables play in safety and accidents. Although generally neglected by this research, the nature of the exchange relationships between individuals, leaders, and the organization appears to have safety-related implications. The present research linked leader-member exchange (LMX) and perceived organizational support (POS) to safety communication, safety commitment, and accidents. Data were collected from 49 supervisor-group-leader dyads in a manufacturing facility. The results indicated that POS was significantly related to safety communication and that LMX was significantly related to safety communication, safety commitment, and accidents. Support was also found for a structural model linking POS and LMX to safety communication, safety commitment, and accidents. Implications of these findings for safety and social exchange research are outlined., Copyright 1999 by the American Psychological Association, Inc.","author":[{"dropping-particle":"","family":"Hofmann","given":"David A","non-dropping-particle":"","parse-names":false,"suffix":""},{"dropping-particle":"","family":"Morgeson","given":"Frederick P","non-dropping-particle":"","parse-names":false,"suffix":""}],"container-title":"Journal of Applied Psychology April 1999;84(2):286-296","id":"ITEM-1","issued":{"date-parts":[["1999"]]},"title":"Safety-Related Behavior as a Social Exchange: The Role of Perceived Organizational Support and Leader-Member Exchange","type":"article-journal"},"uris":["http://www.mendeley.com/documents/?uuid=9cf5eb2a-f971-4385-bd97-9bb7e9fd0ca8"]}],"mendeley":{"formattedCitation":"(Hofmann &amp; Morgeson, 1999)","plainTextFormattedCitation":"(Hofmann &amp; Morgeson, 1999)","previouslyFormattedCitation":"(Hofmann &amp; Morgeson, 1999)"},"properties":{"noteIndex":0},"schema":"https://github.com/citation-style-language/schema/raw/master/csl-citation.json"}</w:instrText>
      </w:r>
      <w:r w:rsidR="006B302A">
        <w:rPr>
          <w:rFonts w:ascii="Times New Roman" w:eastAsia="MS Mincho" w:hAnsi="Times New Roman" w:cs="Arial"/>
          <w:noProof/>
          <w:position w:val="0"/>
          <w:sz w:val="24"/>
          <w:szCs w:val="24"/>
          <w:lang w:val="en-MY"/>
        </w:rPr>
        <w:fldChar w:fldCharType="separate"/>
      </w:r>
      <w:r w:rsidR="00A60A58" w:rsidRPr="00A60A58">
        <w:rPr>
          <w:rFonts w:ascii="Times New Roman" w:eastAsia="MS Mincho" w:hAnsi="Times New Roman" w:cs="Arial"/>
          <w:noProof/>
          <w:position w:val="0"/>
          <w:sz w:val="24"/>
          <w:szCs w:val="24"/>
          <w:lang w:val="en-MY"/>
        </w:rPr>
        <w:t>(Hofmann &amp; Morgeson, 1999)</w:t>
      </w:r>
      <w:r w:rsidR="006B302A">
        <w:rPr>
          <w:rFonts w:ascii="Times New Roman" w:eastAsia="MS Mincho" w:hAnsi="Times New Roman" w:cs="Arial"/>
          <w:noProof/>
          <w:position w:val="0"/>
          <w:sz w:val="24"/>
          <w:szCs w:val="24"/>
          <w:lang w:val="en-MY"/>
        </w:rPr>
        <w:fldChar w:fldCharType="end"/>
      </w:r>
      <w:r w:rsidR="00A638C6" w:rsidRPr="00E751FB">
        <w:rPr>
          <w:rFonts w:ascii="Times New Roman" w:eastAsia="MS Mincho" w:hAnsi="Times New Roman" w:cs="Arial"/>
          <w:noProof/>
          <w:position w:val="0"/>
          <w:sz w:val="24"/>
          <w:szCs w:val="24"/>
          <w:lang w:val="en-MY"/>
        </w:rPr>
        <w:t>. Dalam konteks kajian ini, individ</w:t>
      </w:r>
      <w:r w:rsidR="003B5003">
        <w:rPr>
          <w:rFonts w:ascii="Times New Roman" w:eastAsia="MS Mincho" w:hAnsi="Times New Roman" w:cs="Arial"/>
          <w:noProof/>
          <w:position w:val="0"/>
          <w:sz w:val="24"/>
          <w:szCs w:val="24"/>
          <w:lang w:val="en-MY"/>
        </w:rPr>
        <w:t xml:space="preserve">u pekerja diberi peluang untuk </w:t>
      </w:r>
      <w:r w:rsidR="00A638C6" w:rsidRPr="00E751FB">
        <w:rPr>
          <w:rFonts w:ascii="Times New Roman" w:eastAsia="MS Mincho" w:hAnsi="Times New Roman" w:cs="Arial"/>
          <w:noProof/>
          <w:position w:val="0"/>
          <w:sz w:val="24"/>
          <w:szCs w:val="24"/>
          <w:lang w:val="en-MY"/>
        </w:rPr>
        <w:t xml:space="preserve">menilai kompetensi rakan sekerja mereka. Subkonstruk kompetensi dinilai dengan dua elemen utama iaitu elemen pengetahuan dan kemahiran umum serta elemen pengetahuan dan kemahiran berkaitan isu keselamatan dan kesihatan pekerja. Elemen </w:t>
      </w:r>
      <w:r w:rsidR="00A638C6" w:rsidRPr="00E751FB">
        <w:rPr>
          <w:rFonts w:ascii="Times New Roman" w:eastAsia="MS Mincho" w:hAnsi="Times New Roman" w:cs="Arial"/>
          <w:noProof/>
          <w:position w:val="0"/>
          <w:sz w:val="24"/>
          <w:szCs w:val="24"/>
          <w:lang w:val="en-MY"/>
        </w:rPr>
        <w:lastRenderedPageBreak/>
        <w:t xml:space="preserve">pengetahuan dan kemahiran umum mempunyai tahap skor penilaian tinggi (min = 4.14). Manakala tahap skor penilaian bagi elemen pengetahuan dan kemahiran berkaitan isu keselamatan dan kesihatan pekerja berada di tahap sederhana (min = 3.59). Secara keseluruhan, tahap skor penilaian bagi subkonstruk kompetensi adalah di tahap tinggi (min = 3.86, sisihan piawai = 0.361). Ini bermakna, majoriti responden kajian bersetuju bahawa rakan </w:t>
      </w:r>
      <w:r w:rsidR="00A638C6" w:rsidRPr="00BB46DD">
        <w:rPr>
          <w:rFonts w:ascii="Times New Roman" w:eastAsia="MS Mincho" w:hAnsi="Times New Roman" w:cs="Arial"/>
          <w:noProof/>
          <w:position w:val="0"/>
          <w:sz w:val="24"/>
          <w:szCs w:val="24"/>
          <w:lang w:val="en-MY"/>
        </w:rPr>
        <w:t>sekerja mer</w:t>
      </w:r>
      <w:r w:rsidR="00503BC0" w:rsidRPr="00BB46DD">
        <w:rPr>
          <w:rFonts w:ascii="Times New Roman" w:eastAsia="MS Mincho" w:hAnsi="Times New Roman" w:cs="Arial"/>
          <w:noProof/>
          <w:position w:val="0"/>
          <w:sz w:val="24"/>
          <w:szCs w:val="24"/>
          <w:lang w:val="en-MY"/>
        </w:rPr>
        <w:t>e</w:t>
      </w:r>
      <w:r w:rsidR="00A638C6" w:rsidRPr="00BB46DD">
        <w:rPr>
          <w:rFonts w:ascii="Times New Roman" w:eastAsia="MS Mincho" w:hAnsi="Times New Roman" w:cs="Arial"/>
          <w:noProof/>
          <w:position w:val="0"/>
          <w:sz w:val="24"/>
          <w:szCs w:val="24"/>
          <w:lang w:val="en-MY"/>
        </w:rPr>
        <w:t xml:space="preserve">ka </w:t>
      </w:r>
      <w:r w:rsidR="00A638C6" w:rsidRPr="00E751FB">
        <w:rPr>
          <w:rFonts w:ascii="Times New Roman" w:eastAsia="MS Mincho" w:hAnsi="Times New Roman" w:cs="Arial"/>
          <w:noProof/>
          <w:position w:val="0"/>
          <w:sz w:val="24"/>
          <w:szCs w:val="24"/>
          <w:lang w:val="en-MY"/>
        </w:rPr>
        <w:t xml:space="preserve">berkompetensi tinggi terutamanya dari segi pengetahuan dan kemahiran umum berbanding pengetahuan dan kemahiran berkaitan isu keselamatan dan kesihatan pekerja. Perkara ini perlu diambil perhatian teliti. Selaras dengan </w:t>
      </w:r>
      <w:r w:rsidR="0076631B" w:rsidRPr="0076631B">
        <w:rPr>
          <w:rFonts w:ascii="Times New Roman" w:eastAsia="MS Mincho" w:hAnsi="Times New Roman" w:cs="Arial"/>
          <w:noProof/>
          <w:position w:val="0"/>
          <w:sz w:val="24"/>
          <w:szCs w:val="24"/>
          <w:lang w:val="en-MY"/>
        </w:rPr>
        <w:t xml:space="preserve">Boyatzis dan Sala (2004) </w:t>
      </w:r>
      <w:r w:rsidR="00A638C6" w:rsidRPr="00E751FB">
        <w:rPr>
          <w:rFonts w:ascii="Times New Roman" w:eastAsia="MS Mincho" w:hAnsi="Times New Roman" w:cs="Arial"/>
          <w:noProof/>
          <w:position w:val="0"/>
          <w:sz w:val="24"/>
          <w:szCs w:val="24"/>
          <w:lang w:val="en-MY"/>
        </w:rPr>
        <w:t>yang menyatakan bahawa ko</w:t>
      </w:r>
      <w:r w:rsidR="003B5003">
        <w:rPr>
          <w:rFonts w:ascii="Times New Roman" w:eastAsia="MS Mincho" w:hAnsi="Times New Roman" w:cs="Arial"/>
          <w:noProof/>
          <w:position w:val="0"/>
          <w:sz w:val="24"/>
          <w:szCs w:val="24"/>
          <w:lang w:val="en-MY"/>
        </w:rPr>
        <w:t>m</w:t>
      </w:r>
      <w:r w:rsidR="00A638C6" w:rsidRPr="00E751FB">
        <w:rPr>
          <w:rFonts w:ascii="Times New Roman" w:eastAsia="MS Mincho" w:hAnsi="Times New Roman" w:cs="Arial"/>
          <w:noProof/>
          <w:position w:val="0"/>
          <w:sz w:val="24"/>
          <w:szCs w:val="24"/>
          <w:lang w:val="en-MY"/>
        </w:rPr>
        <w:t xml:space="preserve">pentensi merupakan </w:t>
      </w:r>
      <w:r w:rsidR="00A638C6" w:rsidRPr="00BB46DD">
        <w:rPr>
          <w:rFonts w:ascii="Times New Roman" w:eastAsia="MS Mincho" w:hAnsi="Times New Roman" w:cs="Arial"/>
          <w:noProof/>
          <w:position w:val="0"/>
          <w:sz w:val="24"/>
          <w:szCs w:val="24"/>
          <w:lang w:val="en-MY"/>
        </w:rPr>
        <w:t>kr</w:t>
      </w:r>
      <w:r w:rsidR="00503BC0" w:rsidRPr="00BB46DD">
        <w:rPr>
          <w:rFonts w:ascii="Times New Roman" w:eastAsia="MS Mincho" w:hAnsi="Times New Roman" w:cs="Arial"/>
          <w:noProof/>
          <w:position w:val="0"/>
          <w:sz w:val="24"/>
          <w:szCs w:val="24"/>
          <w:lang w:val="en-MY"/>
        </w:rPr>
        <w:t>i</w:t>
      </w:r>
      <w:r w:rsidR="00A638C6" w:rsidRPr="00BB46DD">
        <w:rPr>
          <w:rFonts w:ascii="Times New Roman" w:eastAsia="MS Mincho" w:hAnsi="Times New Roman" w:cs="Arial"/>
          <w:noProof/>
          <w:position w:val="0"/>
          <w:sz w:val="24"/>
          <w:szCs w:val="24"/>
          <w:lang w:val="en-MY"/>
        </w:rPr>
        <w:t xml:space="preserve">teria </w:t>
      </w:r>
      <w:r w:rsidR="00A638C6" w:rsidRPr="00E751FB">
        <w:rPr>
          <w:rFonts w:ascii="Times New Roman" w:eastAsia="MS Mincho" w:hAnsi="Times New Roman" w:cs="Arial"/>
          <w:noProof/>
          <w:position w:val="0"/>
          <w:sz w:val="24"/>
          <w:szCs w:val="24"/>
          <w:lang w:val="en-MY"/>
        </w:rPr>
        <w:t>asas bagi meningkat</w:t>
      </w:r>
      <w:r w:rsidR="003B5003">
        <w:rPr>
          <w:rFonts w:ascii="Times New Roman" w:eastAsia="MS Mincho" w:hAnsi="Times New Roman" w:cs="Arial"/>
          <w:noProof/>
          <w:position w:val="0"/>
          <w:sz w:val="24"/>
          <w:szCs w:val="24"/>
          <w:lang w:val="en-MY"/>
        </w:rPr>
        <w:t>k</w:t>
      </w:r>
      <w:r w:rsidR="00A638C6" w:rsidRPr="00E751FB">
        <w:rPr>
          <w:rFonts w:ascii="Times New Roman" w:eastAsia="MS Mincho" w:hAnsi="Times New Roman" w:cs="Arial"/>
          <w:noProof/>
          <w:position w:val="0"/>
          <w:sz w:val="24"/>
          <w:szCs w:val="24"/>
          <w:lang w:val="en-MY"/>
        </w:rPr>
        <w:t>an prestasi kerja individu termasuklah sikap, kemahiran, imej diri dan peranan sosial.</w:t>
      </w:r>
    </w:p>
    <w:p w14:paraId="1BA609A0" w14:textId="77777777" w:rsidR="00A638C6" w:rsidRPr="00E751FB" w:rsidRDefault="00A638C6" w:rsidP="00A638C6">
      <w:pPr>
        <w:suppressAutoHyphens w:val="0"/>
        <w:spacing w:after="0" w:line="240" w:lineRule="auto"/>
        <w:ind w:leftChars="0" w:left="0" w:firstLineChars="0" w:firstLine="0"/>
        <w:textDirection w:val="lrTb"/>
        <w:textAlignment w:val="auto"/>
        <w:outlineLvl w:val="9"/>
        <w:rPr>
          <w:rFonts w:ascii="Times New Roman" w:hAnsi="Times New Roman" w:cs="Arial"/>
          <w:noProof/>
          <w:position w:val="0"/>
          <w:sz w:val="20"/>
          <w:szCs w:val="20"/>
          <w:lang w:val="en-MY"/>
        </w:rPr>
      </w:pPr>
    </w:p>
    <w:p w14:paraId="4BCC099A" w14:textId="77777777" w:rsidR="00A638C6" w:rsidRPr="00E751FB" w:rsidRDefault="00A638C6" w:rsidP="00A638C6">
      <w:pPr>
        <w:suppressAutoHyphens w:val="0"/>
        <w:spacing w:after="0" w:line="240" w:lineRule="auto"/>
        <w:ind w:leftChars="0" w:left="0" w:firstLineChars="0" w:firstLine="0"/>
        <w:textDirection w:val="lrTb"/>
        <w:textAlignment w:val="auto"/>
        <w:outlineLvl w:val="9"/>
        <w:rPr>
          <w:rFonts w:ascii="Times New Roman" w:hAnsi="Times New Roman" w:cs="Arial"/>
          <w:noProof/>
          <w:position w:val="0"/>
          <w:sz w:val="20"/>
          <w:szCs w:val="20"/>
          <w:lang w:val="en-MY"/>
        </w:rPr>
      </w:pPr>
    </w:p>
    <w:p w14:paraId="6D9947E9" w14:textId="77777777" w:rsidR="00A638C6" w:rsidRDefault="00A638C6"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Cs/>
          <w:noProof/>
          <w:color w:val="000000"/>
          <w:position w:val="0"/>
          <w:sz w:val="20"/>
          <w:szCs w:val="20"/>
          <w:lang w:val="en-MY"/>
        </w:rPr>
      </w:pPr>
      <w:bookmarkStart w:id="2" w:name="_Toc17492451"/>
      <w:r w:rsidRPr="00E751FB">
        <w:rPr>
          <w:rFonts w:ascii="Times New Roman" w:eastAsia="MS Mincho" w:hAnsi="Times New Roman" w:cs="Arial"/>
          <w:b/>
          <w:bCs/>
          <w:noProof/>
          <w:color w:val="000000"/>
          <w:position w:val="0"/>
          <w:sz w:val="20"/>
          <w:szCs w:val="20"/>
          <w:lang w:val="en-MY"/>
        </w:rPr>
        <w:t xml:space="preserve">Jadual </w:t>
      </w:r>
      <w:r w:rsidR="00CD5B28" w:rsidRPr="00E751FB">
        <w:rPr>
          <w:rFonts w:ascii="Times New Roman" w:eastAsia="MS Mincho" w:hAnsi="Times New Roman" w:cs="Arial"/>
          <w:b/>
          <w:bCs/>
          <w:noProof/>
          <w:color w:val="000000"/>
          <w:position w:val="0"/>
          <w:sz w:val="20"/>
          <w:szCs w:val="20"/>
          <w:lang w:val="en-MY"/>
        </w:rPr>
        <w:t>1.</w:t>
      </w:r>
      <w:r w:rsidR="00CD5B28" w:rsidRPr="00E751FB">
        <w:rPr>
          <w:rFonts w:ascii="Times New Roman" w:eastAsia="MS Mincho" w:hAnsi="Times New Roman" w:cs="Arial"/>
          <w:bCs/>
          <w:noProof/>
          <w:color w:val="000000"/>
          <w:position w:val="0"/>
          <w:sz w:val="20"/>
          <w:szCs w:val="20"/>
          <w:lang w:val="en-MY"/>
        </w:rPr>
        <w:t xml:space="preserve"> </w:t>
      </w:r>
      <w:r w:rsidRPr="00E751FB">
        <w:rPr>
          <w:rFonts w:ascii="Times New Roman" w:eastAsia="MS Mincho" w:hAnsi="Times New Roman" w:cs="Arial"/>
          <w:bCs/>
          <w:noProof/>
          <w:color w:val="000000"/>
          <w:position w:val="0"/>
          <w:sz w:val="20"/>
          <w:szCs w:val="20"/>
          <w:lang w:val="en-MY"/>
        </w:rPr>
        <w:t>Penilaian pekerja terhadap iklim keselamatan rakan sekerja- kompetensi</w:t>
      </w:r>
      <w:bookmarkEnd w:id="2"/>
    </w:p>
    <w:p w14:paraId="040F9BF2" w14:textId="77777777" w:rsidR="00BB46DD" w:rsidRPr="00E751FB" w:rsidRDefault="00BB46DD"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Cs/>
          <w:noProof/>
          <w:color w:val="000000"/>
          <w:position w:val="0"/>
          <w:sz w:val="20"/>
          <w:szCs w:val="20"/>
          <w:lang w:val="en-MY"/>
        </w:rPr>
      </w:pPr>
    </w:p>
    <w:tbl>
      <w:tblPr>
        <w:tblStyle w:val="TableGrid3"/>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723"/>
        <w:gridCol w:w="595"/>
        <w:gridCol w:w="1542"/>
        <w:gridCol w:w="1250"/>
        <w:gridCol w:w="1133"/>
      </w:tblGrid>
      <w:tr w:rsidR="00A638C6" w:rsidRPr="00E751FB" w14:paraId="7C54F96E" w14:textId="77777777" w:rsidTr="00682E61">
        <w:tc>
          <w:tcPr>
            <w:tcW w:w="2554" w:type="pct"/>
            <w:shd w:val="clear" w:color="auto" w:fill="B6DDE8" w:themeFill="accent5" w:themeFillTint="66"/>
          </w:tcPr>
          <w:p w14:paraId="2C68B639"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Kompetensi</w:t>
            </w:r>
          </w:p>
        </w:tc>
        <w:tc>
          <w:tcPr>
            <w:tcW w:w="322" w:type="pct"/>
            <w:shd w:val="clear" w:color="auto" w:fill="B6DDE8" w:themeFill="accent5" w:themeFillTint="66"/>
          </w:tcPr>
          <w:p w14:paraId="482376DB"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min</w:t>
            </w:r>
          </w:p>
        </w:tc>
        <w:tc>
          <w:tcPr>
            <w:tcW w:w="834" w:type="pct"/>
            <w:shd w:val="clear" w:color="auto" w:fill="B6DDE8" w:themeFill="accent5" w:themeFillTint="66"/>
          </w:tcPr>
          <w:p w14:paraId="13939AB6"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Sisihan Piawai</w:t>
            </w:r>
          </w:p>
        </w:tc>
        <w:tc>
          <w:tcPr>
            <w:tcW w:w="676" w:type="pct"/>
            <w:shd w:val="clear" w:color="auto" w:fill="B6DDE8" w:themeFill="accent5" w:themeFillTint="66"/>
          </w:tcPr>
          <w:p w14:paraId="20A2E1DB"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Purata min</w:t>
            </w:r>
          </w:p>
        </w:tc>
        <w:tc>
          <w:tcPr>
            <w:tcW w:w="613" w:type="pct"/>
            <w:shd w:val="clear" w:color="auto" w:fill="B6DDE8" w:themeFill="accent5" w:themeFillTint="66"/>
          </w:tcPr>
          <w:p w14:paraId="23BF48B4"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Skala min</w:t>
            </w:r>
          </w:p>
        </w:tc>
      </w:tr>
      <w:tr w:rsidR="00A638C6" w:rsidRPr="00E751FB" w14:paraId="45C2FFD2" w14:textId="77777777" w:rsidTr="00CD5B28">
        <w:tc>
          <w:tcPr>
            <w:tcW w:w="2554" w:type="pct"/>
            <w:tcBorders>
              <w:bottom w:val="nil"/>
            </w:tcBorders>
          </w:tcPr>
          <w:p w14:paraId="62F1DB35" w14:textId="77777777" w:rsidR="00A638C6" w:rsidRPr="00A70798" w:rsidRDefault="00A638C6" w:rsidP="00A638C6">
            <w:pPr>
              <w:suppressAutoHyphens w:val="0"/>
              <w:ind w:leftChars="0" w:left="0" w:firstLineChars="0" w:firstLine="0"/>
              <w:textDirection w:val="lrTb"/>
              <w:textAlignment w:val="auto"/>
              <w:outlineLvl w:val="9"/>
              <w:rPr>
                <w:rFonts w:ascii="Times New Roman" w:hAnsi="Times New Roman" w:cs="Times New Roman"/>
                <w:b/>
                <w:noProof/>
                <w:position w:val="0"/>
                <w:u w:val="single"/>
                <w:lang w:val="en-MY"/>
              </w:rPr>
            </w:pPr>
            <w:r w:rsidRPr="00A70798">
              <w:rPr>
                <w:rFonts w:ascii="Times New Roman" w:hAnsi="Times New Roman" w:cs="Times New Roman"/>
                <w:b/>
                <w:noProof/>
                <w:position w:val="0"/>
                <w:u w:val="single"/>
                <w:lang w:val="en-MY"/>
              </w:rPr>
              <w:t>Pengetahuan dan kemahiran umum</w:t>
            </w:r>
          </w:p>
        </w:tc>
        <w:tc>
          <w:tcPr>
            <w:tcW w:w="322" w:type="pct"/>
            <w:tcBorders>
              <w:bottom w:val="nil"/>
            </w:tcBorders>
          </w:tcPr>
          <w:p w14:paraId="73736FF8"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834" w:type="pct"/>
            <w:tcBorders>
              <w:bottom w:val="nil"/>
            </w:tcBorders>
          </w:tcPr>
          <w:p w14:paraId="2E9B76A1"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76" w:type="pct"/>
            <w:tcBorders>
              <w:bottom w:val="nil"/>
            </w:tcBorders>
          </w:tcPr>
          <w:p w14:paraId="1D22C9F2"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13" w:type="pct"/>
            <w:tcBorders>
              <w:bottom w:val="nil"/>
            </w:tcBorders>
          </w:tcPr>
          <w:p w14:paraId="5AA9F904"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r>
      <w:tr w:rsidR="00A638C6" w:rsidRPr="00E751FB" w14:paraId="430637F1" w14:textId="77777777" w:rsidTr="00CD5B28">
        <w:tc>
          <w:tcPr>
            <w:tcW w:w="2554" w:type="pct"/>
            <w:tcBorders>
              <w:top w:val="nil"/>
              <w:bottom w:val="nil"/>
            </w:tcBorders>
            <w:shd w:val="clear" w:color="auto" w:fill="auto"/>
          </w:tcPr>
          <w:p w14:paraId="64DCEE4F" w14:textId="77777777" w:rsidR="00A638C6" w:rsidRPr="00E751FB"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Berpengetahuan dalam melaksanakan kerja pada tahap standard yang ditentukan</w:t>
            </w:r>
          </w:p>
        </w:tc>
        <w:tc>
          <w:tcPr>
            <w:tcW w:w="322" w:type="pct"/>
            <w:tcBorders>
              <w:top w:val="nil"/>
              <w:bottom w:val="nil"/>
            </w:tcBorders>
          </w:tcPr>
          <w:p w14:paraId="0AAF306F"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4.18</w:t>
            </w:r>
          </w:p>
        </w:tc>
        <w:tc>
          <w:tcPr>
            <w:tcW w:w="834" w:type="pct"/>
            <w:tcBorders>
              <w:top w:val="nil"/>
              <w:bottom w:val="nil"/>
            </w:tcBorders>
          </w:tcPr>
          <w:p w14:paraId="7DE1BCBB"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0.635</w:t>
            </w:r>
          </w:p>
        </w:tc>
        <w:tc>
          <w:tcPr>
            <w:tcW w:w="676" w:type="pct"/>
            <w:tcBorders>
              <w:top w:val="nil"/>
              <w:bottom w:val="nil"/>
            </w:tcBorders>
          </w:tcPr>
          <w:p w14:paraId="58124ACB"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13" w:type="pct"/>
            <w:tcBorders>
              <w:top w:val="nil"/>
              <w:bottom w:val="nil"/>
            </w:tcBorders>
          </w:tcPr>
          <w:p w14:paraId="50CC2723"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Tinggi</w:t>
            </w:r>
          </w:p>
        </w:tc>
      </w:tr>
      <w:tr w:rsidR="00A638C6" w:rsidRPr="00E751FB" w14:paraId="77CF130F" w14:textId="77777777" w:rsidTr="00CD5B28">
        <w:tc>
          <w:tcPr>
            <w:tcW w:w="2554" w:type="pct"/>
            <w:tcBorders>
              <w:top w:val="nil"/>
              <w:bottom w:val="nil"/>
            </w:tcBorders>
            <w:shd w:val="clear" w:color="auto" w:fill="auto"/>
          </w:tcPr>
          <w:p w14:paraId="609CE44D" w14:textId="77777777" w:rsidR="00A638C6" w:rsidRPr="00E751FB"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 xml:space="preserve">Mahir dalam melaksanakan kerja pada tahap standard yang ditentukan </w:t>
            </w:r>
          </w:p>
        </w:tc>
        <w:tc>
          <w:tcPr>
            <w:tcW w:w="322" w:type="pct"/>
            <w:tcBorders>
              <w:top w:val="nil"/>
              <w:bottom w:val="nil"/>
            </w:tcBorders>
          </w:tcPr>
          <w:p w14:paraId="7DEF504F"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4.13</w:t>
            </w:r>
          </w:p>
        </w:tc>
        <w:tc>
          <w:tcPr>
            <w:tcW w:w="834" w:type="pct"/>
            <w:tcBorders>
              <w:top w:val="nil"/>
              <w:bottom w:val="nil"/>
            </w:tcBorders>
          </w:tcPr>
          <w:p w14:paraId="60E8EDF1"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0.612</w:t>
            </w:r>
          </w:p>
        </w:tc>
        <w:tc>
          <w:tcPr>
            <w:tcW w:w="676" w:type="pct"/>
            <w:tcBorders>
              <w:top w:val="nil"/>
              <w:bottom w:val="nil"/>
            </w:tcBorders>
          </w:tcPr>
          <w:p w14:paraId="62FD3182"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4.14</w:t>
            </w:r>
          </w:p>
        </w:tc>
        <w:tc>
          <w:tcPr>
            <w:tcW w:w="613" w:type="pct"/>
            <w:tcBorders>
              <w:top w:val="nil"/>
              <w:bottom w:val="nil"/>
            </w:tcBorders>
          </w:tcPr>
          <w:p w14:paraId="266124D7"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Tinggi</w:t>
            </w:r>
          </w:p>
        </w:tc>
      </w:tr>
      <w:tr w:rsidR="00A638C6" w:rsidRPr="00E751FB" w14:paraId="2170E4B2" w14:textId="77777777" w:rsidTr="00CD5B28">
        <w:tc>
          <w:tcPr>
            <w:tcW w:w="2554" w:type="pct"/>
            <w:tcBorders>
              <w:top w:val="nil"/>
              <w:bottom w:val="nil"/>
            </w:tcBorders>
            <w:shd w:val="clear" w:color="auto" w:fill="auto"/>
          </w:tcPr>
          <w:p w14:paraId="5E1B272D" w14:textId="77777777" w:rsidR="00A638C6" w:rsidRPr="00E751FB"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Mampu dalam melaksanakan tugasan dengan sempurna</w:t>
            </w:r>
          </w:p>
        </w:tc>
        <w:tc>
          <w:tcPr>
            <w:tcW w:w="322" w:type="pct"/>
            <w:tcBorders>
              <w:top w:val="nil"/>
              <w:bottom w:val="nil"/>
            </w:tcBorders>
          </w:tcPr>
          <w:p w14:paraId="52BAC595"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4.10</w:t>
            </w:r>
          </w:p>
        </w:tc>
        <w:tc>
          <w:tcPr>
            <w:tcW w:w="834" w:type="pct"/>
            <w:tcBorders>
              <w:top w:val="nil"/>
              <w:bottom w:val="nil"/>
            </w:tcBorders>
          </w:tcPr>
          <w:p w14:paraId="623AD5F8"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0.614</w:t>
            </w:r>
          </w:p>
        </w:tc>
        <w:tc>
          <w:tcPr>
            <w:tcW w:w="676" w:type="pct"/>
            <w:tcBorders>
              <w:top w:val="nil"/>
              <w:bottom w:val="nil"/>
            </w:tcBorders>
          </w:tcPr>
          <w:p w14:paraId="062F7A11"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13" w:type="pct"/>
            <w:tcBorders>
              <w:top w:val="nil"/>
              <w:bottom w:val="nil"/>
            </w:tcBorders>
          </w:tcPr>
          <w:p w14:paraId="666A9206"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Tinggi</w:t>
            </w:r>
          </w:p>
        </w:tc>
      </w:tr>
      <w:tr w:rsidR="00A638C6" w:rsidRPr="00E751FB" w14:paraId="5E1BE4B5" w14:textId="77777777" w:rsidTr="00CD5B28">
        <w:tc>
          <w:tcPr>
            <w:tcW w:w="2554" w:type="pct"/>
            <w:tcBorders>
              <w:top w:val="nil"/>
              <w:bottom w:val="nil"/>
            </w:tcBorders>
            <w:shd w:val="clear" w:color="auto" w:fill="auto"/>
          </w:tcPr>
          <w:p w14:paraId="03024574" w14:textId="77777777" w:rsidR="00A638C6" w:rsidRPr="00E751FB"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Berkeyakinan tinggi dalam menyelesaikan tugasan</w:t>
            </w:r>
          </w:p>
        </w:tc>
        <w:tc>
          <w:tcPr>
            <w:tcW w:w="322" w:type="pct"/>
            <w:tcBorders>
              <w:top w:val="nil"/>
              <w:bottom w:val="nil"/>
            </w:tcBorders>
          </w:tcPr>
          <w:p w14:paraId="092F1CE1"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4.13</w:t>
            </w:r>
          </w:p>
        </w:tc>
        <w:tc>
          <w:tcPr>
            <w:tcW w:w="834" w:type="pct"/>
            <w:tcBorders>
              <w:top w:val="nil"/>
              <w:bottom w:val="nil"/>
            </w:tcBorders>
          </w:tcPr>
          <w:p w14:paraId="6F739DE2"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0.578</w:t>
            </w:r>
          </w:p>
        </w:tc>
        <w:tc>
          <w:tcPr>
            <w:tcW w:w="676" w:type="pct"/>
            <w:tcBorders>
              <w:top w:val="nil"/>
              <w:bottom w:val="nil"/>
            </w:tcBorders>
          </w:tcPr>
          <w:p w14:paraId="417CD623"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13" w:type="pct"/>
            <w:tcBorders>
              <w:top w:val="nil"/>
              <w:bottom w:val="nil"/>
            </w:tcBorders>
          </w:tcPr>
          <w:p w14:paraId="6D2FCEC2"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Tinggi</w:t>
            </w:r>
          </w:p>
        </w:tc>
      </w:tr>
      <w:tr w:rsidR="00A638C6" w:rsidRPr="00E751FB" w14:paraId="1E5FE92A" w14:textId="77777777" w:rsidTr="00CD5B28">
        <w:tc>
          <w:tcPr>
            <w:tcW w:w="2554" w:type="pct"/>
            <w:tcBorders>
              <w:top w:val="nil"/>
              <w:bottom w:val="nil"/>
            </w:tcBorders>
            <w:shd w:val="clear" w:color="auto" w:fill="auto"/>
          </w:tcPr>
          <w:p w14:paraId="6F21D3E2" w14:textId="77777777" w:rsidR="00A638C6" w:rsidRPr="00E751FB" w:rsidRDefault="00A638C6" w:rsidP="00A638C6">
            <w:pPr>
              <w:suppressAutoHyphens w:val="0"/>
              <w:ind w:leftChars="0" w:left="0" w:firstLineChars="0" w:firstLine="0"/>
              <w:jc w:val="both"/>
              <w:textDirection w:val="lrTb"/>
              <w:textAlignment w:val="auto"/>
              <w:outlineLvl w:val="9"/>
              <w:rPr>
                <w:rFonts w:ascii="Times New Roman" w:hAnsi="Times New Roman"/>
                <w:b/>
                <w:noProof/>
                <w:position w:val="0"/>
                <w:u w:val="single"/>
                <w:lang w:val="en-MY"/>
              </w:rPr>
            </w:pPr>
            <w:r w:rsidRPr="00E751FB">
              <w:rPr>
                <w:rFonts w:ascii="Times New Roman" w:hAnsi="Times New Roman"/>
                <w:b/>
                <w:noProof/>
                <w:position w:val="0"/>
                <w:u w:val="single"/>
                <w:lang w:val="en-MY"/>
              </w:rPr>
              <w:t>Pengetahuan dan kemahiran isu keselamatan</w:t>
            </w:r>
          </w:p>
        </w:tc>
        <w:tc>
          <w:tcPr>
            <w:tcW w:w="322" w:type="pct"/>
            <w:tcBorders>
              <w:top w:val="nil"/>
              <w:bottom w:val="nil"/>
            </w:tcBorders>
          </w:tcPr>
          <w:p w14:paraId="7FCA8706"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b/>
                <w:noProof/>
                <w:position w:val="0"/>
                <w:lang w:val="en-MY"/>
              </w:rPr>
            </w:pPr>
          </w:p>
        </w:tc>
        <w:tc>
          <w:tcPr>
            <w:tcW w:w="834" w:type="pct"/>
            <w:tcBorders>
              <w:top w:val="nil"/>
              <w:bottom w:val="nil"/>
            </w:tcBorders>
          </w:tcPr>
          <w:p w14:paraId="17AAF030"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b/>
                <w:noProof/>
                <w:position w:val="0"/>
                <w:lang w:val="en-MY"/>
              </w:rPr>
            </w:pPr>
          </w:p>
        </w:tc>
        <w:tc>
          <w:tcPr>
            <w:tcW w:w="676" w:type="pct"/>
            <w:tcBorders>
              <w:top w:val="nil"/>
              <w:bottom w:val="nil"/>
            </w:tcBorders>
          </w:tcPr>
          <w:p w14:paraId="13CD106C"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13" w:type="pct"/>
            <w:tcBorders>
              <w:top w:val="nil"/>
              <w:bottom w:val="nil"/>
            </w:tcBorders>
          </w:tcPr>
          <w:p w14:paraId="3CFBAE71"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r>
      <w:tr w:rsidR="00A638C6" w:rsidRPr="00E751FB" w14:paraId="51415F97" w14:textId="77777777" w:rsidTr="00CD5B28">
        <w:tc>
          <w:tcPr>
            <w:tcW w:w="2554" w:type="pct"/>
            <w:tcBorders>
              <w:top w:val="nil"/>
              <w:bottom w:val="nil"/>
            </w:tcBorders>
            <w:shd w:val="clear" w:color="auto" w:fill="auto"/>
          </w:tcPr>
          <w:p w14:paraId="6080A801" w14:textId="77777777" w:rsidR="00A638C6" w:rsidRPr="00E751FB"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Berpengetahuan dan mempunyai kemahiran dalam menyelesaikan tugasan dengan selamat</w:t>
            </w:r>
          </w:p>
        </w:tc>
        <w:tc>
          <w:tcPr>
            <w:tcW w:w="322" w:type="pct"/>
            <w:tcBorders>
              <w:top w:val="nil"/>
              <w:bottom w:val="nil"/>
            </w:tcBorders>
          </w:tcPr>
          <w:p w14:paraId="42BA0D99"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3.52</w:t>
            </w:r>
          </w:p>
        </w:tc>
        <w:tc>
          <w:tcPr>
            <w:tcW w:w="834" w:type="pct"/>
            <w:tcBorders>
              <w:top w:val="nil"/>
              <w:bottom w:val="nil"/>
            </w:tcBorders>
          </w:tcPr>
          <w:p w14:paraId="76A87B3F"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0.661</w:t>
            </w:r>
          </w:p>
        </w:tc>
        <w:tc>
          <w:tcPr>
            <w:tcW w:w="676" w:type="pct"/>
            <w:tcBorders>
              <w:top w:val="nil"/>
              <w:bottom w:val="nil"/>
            </w:tcBorders>
          </w:tcPr>
          <w:p w14:paraId="388D29D5"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13" w:type="pct"/>
            <w:tcBorders>
              <w:top w:val="nil"/>
              <w:bottom w:val="nil"/>
            </w:tcBorders>
          </w:tcPr>
          <w:p w14:paraId="1A8A934B"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2D1AB988" w14:textId="77777777" w:rsidTr="00CD5B28">
        <w:tc>
          <w:tcPr>
            <w:tcW w:w="2554" w:type="pct"/>
            <w:tcBorders>
              <w:top w:val="nil"/>
              <w:bottom w:val="nil"/>
            </w:tcBorders>
            <w:shd w:val="clear" w:color="auto" w:fill="auto"/>
          </w:tcPr>
          <w:p w14:paraId="53FCF84C" w14:textId="77777777" w:rsidR="00A638C6" w:rsidRPr="00E751FB"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 xml:space="preserve">Berpengetahuan tentang prosedur keselamatan </w:t>
            </w:r>
          </w:p>
        </w:tc>
        <w:tc>
          <w:tcPr>
            <w:tcW w:w="322" w:type="pct"/>
            <w:tcBorders>
              <w:top w:val="nil"/>
              <w:bottom w:val="nil"/>
            </w:tcBorders>
          </w:tcPr>
          <w:p w14:paraId="2ACE70A6"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3.59</w:t>
            </w:r>
          </w:p>
        </w:tc>
        <w:tc>
          <w:tcPr>
            <w:tcW w:w="834" w:type="pct"/>
            <w:tcBorders>
              <w:top w:val="nil"/>
              <w:bottom w:val="nil"/>
            </w:tcBorders>
          </w:tcPr>
          <w:p w14:paraId="4CC45F81"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0.633</w:t>
            </w:r>
          </w:p>
        </w:tc>
        <w:tc>
          <w:tcPr>
            <w:tcW w:w="676" w:type="pct"/>
            <w:tcBorders>
              <w:top w:val="nil"/>
              <w:bottom w:val="nil"/>
            </w:tcBorders>
          </w:tcPr>
          <w:p w14:paraId="2490B17B"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3.59</w:t>
            </w:r>
          </w:p>
        </w:tc>
        <w:tc>
          <w:tcPr>
            <w:tcW w:w="613" w:type="pct"/>
            <w:tcBorders>
              <w:top w:val="nil"/>
              <w:bottom w:val="nil"/>
            </w:tcBorders>
          </w:tcPr>
          <w:p w14:paraId="5DF57873"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4D77B53C" w14:textId="77777777" w:rsidTr="00CD5B28">
        <w:tc>
          <w:tcPr>
            <w:tcW w:w="2554" w:type="pct"/>
            <w:tcBorders>
              <w:top w:val="nil"/>
              <w:bottom w:val="nil"/>
            </w:tcBorders>
            <w:shd w:val="clear" w:color="auto" w:fill="auto"/>
          </w:tcPr>
          <w:p w14:paraId="754C6381" w14:textId="77777777" w:rsidR="00A638C6" w:rsidRPr="00E751FB"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Berkemahiran dalam menggunakan peralatan perlindungan diri (PPE)</w:t>
            </w:r>
          </w:p>
        </w:tc>
        <w:tc>
          <w:tcPr>
            <w:tcW w:w="322" w:type="pct"/>
            <w:tcBorders>
              <w:top w:val="nil"/>
              <w:bottom w:val="nil"/>
            </w:tcBorders>
          </w:tcPr>
          <w:p w14:paraId="0E92488C"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3.68</w:t>
            </w:r>
          </w:p>
        </w:tc>
        <w:tc>
          <w:tcPr>
            <w:tcW w:w="834" w:type="pct"/>
            <w:tcBorders>
              <w:top w:val="nil"/>
              <w:bottom w:val="nil"/>
            </w:tcBorders>
          </w:tcPr>
          <w:p w14:paraId="1CF5DFEE"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0.643</w:t>
            </w:r>
          </w:p>
        </w:tc>
        <w:tc>
          <w:tcPr>
            <w:tcW w:w="676" w:type="pct"/>
            <w:tcBorders>
              <w:top w:val="nil"/>
              <w:bottom w:val="nil"/>
            </w:tcBorders>
          </w:tcPr>
          <w:p w14:paraId="1F9C625D"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13" w:type="pct"/>
            <w:tcBorders>
              <w:top w:val="nil"/>
              <w:bottom w:val="nil"/>
            </w:tcBorders>
          </w:tcPr>
          <w:p w14:paraId="4D764667"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Tinggi</w:t>
            </w:r>
          </w:p>
        </w:tc>
      </w:tr>
      <w:tr w:rsidR="00A638C6" w:rsidRPr="00E751FB" w14:paraId="41C9B369" w14:textId="77777777" w:rsidTr="00CD5B28">
        <w:tc>
          <w:tcPr>
            <w:tcW w:w="2554" w:type="pct"/>
            <w:tcBorders>
              <w:top w:val="nil"/>
              <w:bottom w:val="nil"/>
            </w:tcBorders>
            <w:shd w:val="clear" w:color="auto" w:fill="auto"/>
          </w:tcPr>
          <w:p w14:paraId="04709425" w14:textId="77777777" w:rsidR="00A638C6" w:rsidRPr="00E751FB"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Berkemahiran dalam menggunakan peralatan kecemasan</w:t>
            </w:r>
          </w:p>
        </w:tc>
        <w:tc>
          <w:tcPr>
            <w:tcW w:w="322" w:type="pct"/>
            <w:tcBorders>
              <w:top w:val="nil"/>
              <w:bottom w:val="nil"/>
            </w:tcBorders>
          </w:tcPr>
          <w:p w14:paraId="6DEFFEA5"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3.56</w:t>
            </w:r>
          </w:p>
        </w:tc>
        <w:tc>
          <w:tcPr>
            <w:tcW w:w="834" w:type="pct"/>
            <w:tcBorders>
              <w:top w:val="nil"/>
              <w:bottom w:val="nil"/>
            </w:tcBorders>
          </w:tcPr>
          <w:p w14:paraId="2B08EA6B"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0.790</w:t>
            </w:r>
          </w:p>
        </w:tc>
        <w:tc>
          <w:tcPr>
            <w:tcW w:w="676" w:type="pct"/>
            <w:tcBorders>
              <w:top w:val="nil"/>
              <w:bottom w:val="nil"/>
            </w:tcBorders>
          </w:tcPr>
          <w:p w14:paraId="1015C2B2"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13" w:type="pct"/>
            <w:tcBorders>
              <w:top w:val="nil"/>
              <w:bottom w:val="nil"/>
            </w:tcBorders>
          </w:tcPr>
          <w:p w14:paraId="2DDAE681"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609BF2DF" w14:textId="77777777" w:rsidTr="00CD5B28">
        <w:tc>
          <w:tcPr>
            <w:tcW w:w="2554" w:type="pct"/>
            <w:tcBorders>
              <w:top w:val="nil"/>
            </w:tcBorders>
            <w:shd w:val="clear" w:color="auto" w:fill="auto"/>
          </w:tcPr>
          <w:p w14:paraId="71F4A719" w14:textId="77777777" w:rsidR="00A638C6" w:rsidRPr="00E751FB" w:rsidRDefault="00A638C6" w:rsidP="00A638C6">
            <w:pPr>
              <w:suppressAutoHyphens w:val="0"/>
              <w:ind w:leftChars="0" w:left="0" w:firstLineChars="0" w:firstLine="0"/>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Keseluruhan</w:t>
            </w:r>
          </w:p>
        </w:tc>
        <w:tc>
          <w:tcPr>
            <w:tcW w:w="322" w:type="pct"/>
            <w:tcBorders>
              <w:top w:val="nil"/>
            </w:tcBorders>
          </w:tcPr>
          <w:p w14:paraId="51BB4FC2"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3.86</w:t>
            </w:r>
          </w:p>
        </w:tc>
        <w:tc>
          <w:tcPr>
            <w:tcW w:w="834" w:type="pct"/>
            <w:tcBorders>
              <w:top w:val="nil"/>
            </w:tcBorders>
          </w:tcPr>
          <w:p w14:paraId="19EFB20D"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b/>
                <w:noProof/>
                <w:position w:val="0"/>
                <w:lang w:val="en-MY"/>
              </w:rPr>
            </w:pPr>
            <w:r w:rsidRPr="00E751FB">
              <w:rPr>
                <w:rFonts w:ascii="Times New Roman" w:hAnsi="Times New Roman"/>
                <w:b/>
                <w:noProof/>
                <w:position w:val="0"/>
                <w:lang w:val="en-MY"/>
              </w:rPr>
              <w:t>0.361</w:t>
            </w:r>
          </w:p>
        </w:tc>
        <w:tc>
          <w:tcPr>
            <w:tcW w:w="676" w:type="pct"/>
            <w:tcBorders>
              <w:top w:val="nil"/>
            </w:tcBorders>
          </w:tcPr>
          <w:p w14:paraId="1B8E57C5"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13" w:type="pct"/>
            <w:tcBorders>
              <w:top w:val="nil"/>
            </w:tcBorders>
          </w:tcPr>
          <w:p w14:paraId="3EC9D923" w14:textId="77777777" w:rsidR="00A638C6" w:rsidRPr="00E751FB"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Tinggi</w:t>
            </w:r>
          </w:p>
        </w:tc>
      </w:tr>
    </w:tbl>
    <w:p w14:paraId="59C14913" w14:textId="77777777" w:rsidR="00A638C6" w:rsidRPr="00E751FB" w:rsidRDefault="00A638C6" w:rsidP="00A638C6">
      <w:pPr>
        <w:suppressAutoHyphens w:val="0"/>
        <w:spacing w:after="0" w:line="240" w:lineRule="auto"/>
        <w:ind w:leftChars="0" w:left="0" w:firstLineChars="0" w:firstLine="0"/>
        <w:textDirection w:val="lrTb"/>
        <w:textAlignment w:val="auto"/>
        <w:outlineLvl w:val="9"/>
        <w:rPr>
          <w:rFonts w:ascii="Times New Roman" w:hAnsi="Times New Roman" w:cs="Arial"/>
          <w:noProof/>
          <w:position w:val="0"/>
          <w:sz w:val="20"/>
          <w:szCs w:val="20"/>
          <w:lang w:val="en-MY"/>
        </w:rPr>
      </w:pPr>
    </w:p>
    <w:p w14:paraId="671D459A" w14:textId="65DE3A19" w:rsidR="00A638C6" w:rsidRPr="00E751FB" w:rsidRDefault="00A638C6" w:rsidP="00A638C6">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noProof/>
          <w:position w:val="0"/>
          <w:sz w:val="24"/>
          <w:szCs w:val="24"/>
          <w:lang w:val="en-MY"/>
        </w:rPr>
      </w:pPr>
      <w:r w:rsidRPr="00E751FB">
        <w:rPr>
          <w:rFonts w:ascii="Times New Roman" w:eastAsia="MS Mincho" w:hAnsi="Times New Roman" w:cs="Arial"/>
          <w:noProof/>
          <w:position w:val="0"/>
          <w:sz w:val="24"/>
          <w:szCs w:val="24"/>
          <w:lang w:val="en-MY"/>
        </w:rPr>
        <w:t>Bagi elemen pengetahuan dan kemahiran umum, penyataan ‘mampu dalam melaksanakan tugasan dengan sempurna’ menunjukkan nilai skor terendah (min = 4.10, sisihan piawai 0.614). Manakala penyataan ‘berpengetahuan dalam melaksanakan kerja pada tahap standard yang ditentukan’ (min = 4.18, sisihan piawai = 0.635</w:t>
      </w:r>
      <w:r w:rsidR="0076631B">
        <w:rPr>
          <w:rFonts w:ascii="Times New Roman" w:eastAsia="MS Mincho" w:hAnsi="Times New Roman" w:cs="Arial"/>
          <w:noProof/>
          <w:position w:val="0"/>
          <w:sz w:val="24"/>
          <w:szCs w:val="24"/>
          <w:lang w:val="en-MY"/>
        </w:rPr>
        <w:t>). Walau</w:t>
      </w:r>
      <w:r w:rsidR="00BB46DD">
        <w:rPr>
          <w:rFonts w:ascii="Times New Roman" w:eastAsia="MS Mincho" w:hAnsi="Times New Roman" w:cs="Arial"/>
          <w:noProof/>
          <w:position w:val="0"/>
          <w:sz w:val="24"/>
          <w:szCs w:val="24"/>
          <w:lang w:val="en-MY"/>
        </w:rPr>
        <w:t xml:space="preserve"> </w:t>
      </w:r>
      <w:r w:rsidR="0076631B">
        <w:rPr>
          <w:rFonts w:ascii="Times New Roman" w:eastAsia="MS Mincho" w:hAnsi="Times New Roman" w:cs="Arial"/>
          <w:noProof/>
          <w:position w:val="0"/>
          <w:sz w:val="24"/>
          <w:szCs w:val="24"/>
          <w:lang w:val="en-MY"/>
        </w:rPr>
        <w:t>bagaimanapun</w:t>
      </w:r>
      <w:r w:rsidRPr="00E751FB">
        <w:rPr>
          <w:rFonts w:ascii="Times New Roman" w:eastAsia="MS Mincho" w:hAnsi="Times New Roman" w:cs="Arial"/>
          <w:noProof/>
          <w:position w:val="0"/>
          <w:sz w:val="24"/>
          <w:szCs w:val="24"/>
          <w:lang w:val="en-MY"/>
        </w:rPr>
        <w:t xml:space="preserve"> kedua-dua dapatan adalah berskor tinggi. </w:t>
      </w:r>
      <w:r w:rsidR="00FF03F9">
        <w:rPr>
          <w:rFonts w:ascii="Times New Roman" w:eastAsia="MS Mincho" w:hAnsi="Times New Roman" w:cs="Arial"/>
          <w:noProof/>
          <w:position w:val="0"/>
          <w:sz w:val="24"/>
          <w:szCs w:val="24"/>
          <w:lang w:val="en-MY"/>
        </w:rPr>
        <w:t>I</w:t>
      </w:r>
      <w:r w:rsidRPr="00E751FB">
        <w:rPr>
          <w:rFonts w:ascii="Times New Roman" w:eastAsia="MS Mincho" w:hAnsi="Times New Roman" w:cs="Arial"/>
          <w:noProof/>
          <w:position w:val="0"/>
          <w:sz w:val="24"/>
          <w:szCs w:val="24"/>
          <w:lang w:val="en-MY"/>
        </w:rPr>
        <w:t>ndividu yang bekompentesi tinggi adalah yang mempunyai pengetahuan, kemahiran, kemampuan dan keyakinan dalam menyempurnakan tugasan yang diberikan pada tahap standard yang ditentukan</w:t>
      </w:r>
      <w:r w:rsidR="0076631B">
        <w:rPr>
          <w:rFonts w:ascii="Times New Roman" w:eastAsia="MS Mincho" w:hAnsi="Times New Roman" w:cs="Arial"/>
          <w:noProof/>
          <w:position w:val="0"/>
          <w:sz w:val="24"/>
          <w:szCs w:val="24"/>
          <w:lang w:val="en-MY"/>
        </w:rPr>
        <w:t xml:space="preserve"> </w:t>
      </w:r>
      <w:r w:rsidR="0076631B" w:rsidRPr="0076631B">
        <w:rPr>
          <w:rFonts w:ascii="Times New Roman" w:eastAsia="MS Mincho" w:hAnsi="Times New Roman" w:cs="Arial"/>
          <w:noProof/>
          <w:position w:val="0"/>
          <w:sz w:val="24"/>
          <w:szCs w:val="24"/>
          <w:lang w:val="en-MY"/>
        </w:rPr>
        <w:t>(Hoffmann et al., 2006)</w:t>
      </w:r>
      <w:r w:rsidR="0076631B">
        <w:rPr>
          <w:rFonts w:ascii="Times New Roman" w:eastAsia="MS Mincho" w:hAnsi="Times New Roman" w:cs="Arial"/>
          <w:noProof/>
          <w:position w:val="0"/>
          <w:sz w:val="24"/>
          <w:szCs w:val="24"/>
          <w:lang w:val="en-MY"/>
        </w:rPr>
        <w:t xml:space="preserve">. </w:t>
      </w:r>
      <w:r w:rsidRPr="00E751FB">
        <w:rPr>
          <w:rFonts w:ascii="Times New Roman" w:eastAsia="MS Mincho" w:hAnsi="Times New Roman" w:cs="Arial"/>
          <w:noProof/>
          <w:position w:val="0"/>
          <w:sz w:val="24"/>
          <w:szCs w:val="24"/>
          <w:lang w:val="en-MY"/>
        </w:rPr>
        <w:t>Dapatan ini merupakan petunjuk positif ke arah peningkatan prestasi keselamatan individu pekerja. Selaras dengan kajian</w:t>
      </w:r>
      <w:r w:rsidR="0076631B">
        <w:rPr>
          <w:rFonts w:ascii="Times New Roman" w:eastAsia="MS Mincho" w:hAnsi="Times New Roman" w:cs="Arial"/>
          <w:noProof/>
          <w:position w:val="0"/>
          <w:sz w:val="24"/>
          <w:szCs w:val="24"/>
          <w:lang w:val="en-MY"/>
        </w:rPr>
        <w:t xml:space="preserve"> </w:t>
      </w:r>
      <w:r w:rsidR="0076631B" w:rsidRPr="0076631B">
        <w:rPr>
          <w:rFonts w:ascii="Times New Roman" w:eastAsia="MS Mincho" w:hAnsi="Times New Roman" w:cs="Arial"/>
          <w:noProof/>
          <w:position w:val="0"/>
          <w:sz w:val="24"/>
          <w:szCs w:val="24"/>
          <w:lang w:val="en-MY"/>
        </w:rPr>
        <w:t>Jiang et al. (2010)</w:t>
      </w:r>
      <w:r w:rsidRPr="00E751FB">
        <w:rPr>
          <w:rFonts w:ascii="Times New Roman" w:eastAsia="MS Mincho" w:hAnsi="Times New Roman" w:cs="Arial"/>
          <w:noProof/>
          <w:position w:val="0"/>
          <w:sz w:val="24"/>
          <w:szCs w:val="24"/>
          <w:lang w:val="en-MY"/>
        </w:rPr>
        <w:t xml:space="preserve"> yang menegaskan hubungan pengaruh rakan sekerja adalah melibatkan faktor pengetahuan yang mendalam ten</w:t>
      </w:r>
      <w:r w:rsidR="0076631B">
        <w:rPr>
          <w:rFonts w:ascii="Times New Roman" w:eastAsia="MS Mincho" w:hAnsi="Times New Roman" w:cs="Arial"/>
          <w:noProof/>
          <w:position w:val="0"/>
          <w:sz w:val="24"/>
          <w:szCs w:val="24"/>
          <w:lang w:val="en-MY"/>
        </w:rPr>
        <w:t>tang sesuatu tugasan. I</w:t>
      </w:r>
      <w:r w:rsidRPr="00E751FB">
        <w:rPr>
          <w:rFonts w:ascii="Times New Roman" w:eastAsia="MS Mincho" w:hAnsi="Times New Roman" w:cs="Arial"/>
          <w:noProof/>
          <w:position w:val="0"/>
          <w:sz w:val="24"/>
          <w:szCs w:val="24"/>
          <w:lang w:val="en-MY"/>
        </w:rPr>
        <w:t xml:space="preserve">ndividu pekerja turut tidak berusaha mendapatkan ilmu pengetahuan yang mendalam terhadap sesuatu perkara disebabkan rakan sekerja juga tidak ambil maklum tentang perkara tersebut </w:t>
      </w:r>
      <w:r w:rsidR="0076631B" w:rsidRPr="0076631B">
        <w:rPr>
          <w:rFonts w:ascii="Times New Roman" w:eastAsia="MS Mincho" w:hAnsi="Times New Roman" w:cs="Arial"/>
          <w:noProof/>
          <w:position w:val="0"/>
          <w:sz w:val="24"/>
          <w:szCs w:val="24"/>
          <w:lang w:val="en-MY"/>
        </w:rPr>
        <w:t>(Jiang et al., 2010).</w:t>
      </w:r>
      <w:r w:rsidR="006B302A">
        <w:rPr>
          <w:rFonts w:ascii="Times New Roman" w:eastAsia="MS Mincho" w:hAnsi="Times New Roman" w:cs="Arial"/>
          <w:noProof/>
          <w:position w:val="0"/>
          <w:sz w:val="24"/>
          <w:szCs w:val="24"/>
          <w:lang w:val="en-MY"/>
        </w:rPr>
        <w:t xml:space="preserve"> </w:t>
      </w:r>
    </w:p>
    <w:p w14:paraId="69040DC5" w14:textId="7D047385" w:rsidR="00A638C6" w:rsidRPr="00E751FB" w:rsidRDefault="00A638C6" w:rsidP="00A638C6">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noProof/>
          <w:position w:val="0"/>
          <w:sz w:val="24"/>
          <w:szCs w:val="24"/>
          <w:lang w:val="en-MY"/>
        </w:rPr>
      </w:pPr>
      <w:r w:rsidRPr="00E751FB">
        <w:rPr>
          <w:rFonts w:ascii="Times New Roman" w:eastAsia="MS Mincho" w:hAnsi="Times New Roman" w:cs="Arial"/>
          <w:noProof/>
          <w:position w:val="0"/>
          <w:sz w:val="24"/>
          <w:szCs w:val="24"/>
          <w:lang w:val="en-MY"/>
        </w:rPr>
        <w:t xml:space="preserve">Pengetahuan individu terhadap isu keselamatan pekerja adalah penting termasuk kemahiran menggunakan alatan keselamatan dan mempunyai kemahiran asas contohnya seperti berkeupayaan menyelesaikan masalah terutamanya dalam situasi sukar </w:t>
      </w:r>
      <w:r w:rsidR="0076631B" w:rsidRPr="00BB46DD">
        <w:rPr>
          <w:rFonts w:ascii="Times New Roman" w:eastAsia="MS Mincho" w:hAnsi="Times New Roman" w:cs="Arial"/>
          <w:noProof/>
          <w:position w:val="0"/>
          <w:sz w:val="24"/>
          <w:szCs w:val="24"/>
          <w:lang w:val="en-MY"/>
        </w:rPr>
        <w:t xml:space="preserve">(Neal &amp; Griffin, 2006). </w:t>
      </w:r>
      <w:r w:rsidRPr="00BB46DD">
        <w:rPr>
          <w:rFonts w:ascii="Times New Roman" w:eastAsia="MS Mincho" w:hAnsi="Times New Roman" w:cs="Arial"/>
          <w:noProof/>
          <w:position w:val="0"/>
          <w:sz w:val="24"/>
          <w:szCs w:val="24"/>
          <w:lang w:val="en-MY"/>
        </w:rPr>
        <w:t xml:space="preserve"> </w:t>
      </w:r>
      <w:r w:rsidRPr="00E751FB">
        <w:rPr>
          <w:rFonts w:ascii="Times New Roman" w:eastAsia="MS Mincho" w:hAnsi="Times New Roman" w:cs="Arial"/>
          <w:noProof/>
          <w:position w:val="0"/>
          <w:sz w:val="24"/>
          <w:szCs w:val="24"/>
          <w:lang w:val="en-MY"/>
        </w:rPr>
        <w:t xml:space="preserve">Bagi elemen pengetahuan dan kemahiran isu keselamatan, penyataan yang mempunyai skor tertinggi adalah ‘berkemahiran dalam menggunakan peralatan perlindungan diri (PPE)’ (min = 3.68, sisihan piawai = 0.643). Manakala penyataan yang mempunyai skor paling rendah adalah pada penyataan ‘berpengetahuan dan mempunyai kemahiran dalam menyelesaikan tugasan dengan selamat’ (min = 3.52, sisihan piawai = 0.661). Dapatan menunjukkan majoriti pekerja berkemahiran dalam menggunakan PPE tetapi kurang </w:t>
      </w:r>
      <w:r w:rsidRPr="00E751FB">
        <w:rPr>
          <w:rFonts w:ascii="Times New Roman" w:eastAsia="MS Mincho" w:hAnsi="Times New Roman" w:cs="Arial"/>
          <w:noProof/>
          <w:position w:val="0"/>
          <w:sz w:val="24"/>
          <w:szCs w:val="24"/>
          <w:lang w:val="en-MY"/>
        </w:rPr>
        <w:lastRenderedPageBreak/>
        <w:t xml:space="preserve">berpengetahuan dalam menyelesaikan tugasan dengan selamat. Dapatan kajian adalah kurang selaras dengan kajian yang </w:t>
      </w:r>
      <w:r w:rsidRPr="00BB46DD">
        <w:rPr>
          <w:rFonts w:ascii="Times New Roman" w:eastAsia="MS Mincho" w:hAnsi="Times New Roman" w:cs="Arial"/>
          <w:noProof/>
          <w:position w:val="0"/>
          <w:sz w:val="24"/>
          <w:szCs w:val="24"/>
          <w:lang w:val="en-MY"/>
        </w:rPr>
        <w:t>dilaksanak</w:t>
      </w:r>
      <w:r w:rsidR="00F11609" w:rsidRPr="00BB46DD">
        <w:rPr>
          <w:rFonts w:ascii="Times New Roman" w:eastAsia="MS Mincho" w:hAnsi="Times New Roman" w:cs="Arial"/>
          <w:noProof/>
          <w:position w:val="0"/>
          <w:sz w:val="24"/>
          <w:szCs w:val="24"/>
          <w:lang w:val="en-MY"/>
        </w:rPr>
        <w:t>a</w:t>
      </w:r>
      <w:r w:rsidRPr="00BB46DD">
        <w:rPr>
          <w:rFonts w:ascii="Times New Roman" w:eastAsia="MS Mincho" w:hAnsi="Times New Roman" w:cs="Arial"/>
          <w:noProof/>
          <w:position w:val="0"/>
          <w:sz w:val="24"/>
          <w:szCs w:val="24"/>
          <w:lang w:val="en-MY"/>
        </w:rPr>
        <w:t xml:space="preserve">n oleh </w:t>
      </w:r>
      <w:r w:rsidR="0076631B" w:rsidRPr="00BB46DD">
        <w:rPr>
          <w:rFonts w:ascii="Times New Roman" w:eastAsia="MS Mincho" w:hAnsi="Times New Roman" w:cs="Arial"/>
          <w:noProof/>
          <w:position w:val="0"/>
          <w:sz w:val="24"/>
          <w:szCs w:val="24"/>
          <w:lang w:val="en-MY"/>
        </w:rPr>
        <w:t>Christian et al. (2009)</w:t>
      </w:r>
      <w:r w:rsidR="00FF03F9" w:rsidRPr="00FF03F9">
        <w:rPr>
          <w:rFonts w:ascii="Times New Roman" w:eastAsia="MS Mincho" w:hAnsi="Times New Roman" w:cs="Arial"/>
          <w:noProof/>
          <w:position w:val="0"/>
          <w:sz w:val="24"/>
          <w:szCs w:val="24"/>
          <w:lang w:val="en-MY"/>
        </w:rPr>
        <w:t xml:space="preserve"> </w:t>
      </w:r>
      <w:r w:rsidRPr="00FF03F9">
        <w:rPr>
          <w:rFonts w:ascii="Times New Roman" w:eastAsia="MS Mincho" w:hAnsi="Times New Roman" w:cs="Arial"/>
          <w:noProof/>
          <w:position w:val="0"/>
          <w:sz w:val="24"/>
          <w:szCs w:val="24"/>
          <w:lang w:val="en-MY"/>
        </w:rPr>
        <w:t>yang membuktikan kemahiran dan motivasi keselamatan di kalangan individu adalah penting bagi</w:t>
      </w:r>
      <w:r w:rsidRPr="00E751FB">
        <w:rPr>
          <w:rFonts w:ascii="Times New Roman" w:eastAsia="MS Mincho" w:hAnsi="Times New Roman" w:cs="Arial"/>
          <w:noProof/>
          <w:position w:val="0"/>
          <w:sz w:val="24"/>
          <w:szCs w:val="24"/>
          <w:lang w:val="en-MY"/>
        </w:rPr>
        <w:t xml:space="preserve"> meningkatkan prestasi keselamatan dan seterusnya menurunkan jumlah insiden dan kemalangan. Kajian </w:t>
      </w:r>
      <w:r w:rsidR="0076631B" w:rsidRPr="00BB46DD">
        <w:rPr>
          <w:rFonts w:ascii="Times New Roman" w:eastAsia="MS Mincho" w:hAnsi="Times New Roman" w:cs="Arial"/>
          <w:noProof/>
          <w:position w:val="0"/>
          <w:sz w:val="24"/>
          <w:szCs w:val="24"/>
          <w:lang w:val="en-MY"/>
        </w:rPr>
        <w:t xml:space="preserve">Jiang et al. (2010) </w:t>
      </w:r>
      <w:r w:rsidRPr="00E751FB">
        <w:rPr>
          <w:rFonts w:ascii="Times New Roman" w:eastAsia="MS Mincho" w:hAnsi="Times New Roman" w:cs="Arial"/>
          <w:noProof/>
          <w:position w:val="0"/>
          <w:sz w:val="24"/>
          <w:szCs w:val="24"/>
          <w:lang w:val="en-MY"/>
        </w:rPr>
        <w:t>juga turut membuktikan pengetahuan dan kemahiran rakan sekerja berkaitan isu keselamatan yang dinilai oleh individu pekerja berhubungan secara langsung dengan tingkah laku i</w:t>
      </w:r>
      <w:r w:rsidR="0076631B">
        <w:rPr>
          <w:rFonts w:ascii="Times New Roman" w:eastAsia="MS Mincho" w:hAnsi="Times New Roman" w:cs="Arial"/>
          <w:noProof/>
          <w:position w:val="0"/>
          <w:sz w:val="24"/>
          <w:szCs w:val="24"/>
          <w:lang w:val="en-MY"/>
        </w:rPr>
        <w:t>ndividu pekerja. Oleh sebab itu</w:t>
      </w:r>
      <w:r w:rsidRPr="00E751FB">
        <w:rPr>
          <w:rFonts w:ascii="Times New Roman" w:eastAsia="MS Mincho" w:hAnsi="Times New Roman" w:cs="Arial"/>
          <w:noProof/>
          <w:position w:val="0"/>
          <w:sz w:val="24"/>
          <w:szCs w:val="24"/>
          <w:lang w:val="en-MY"/>
        </w:rPr>
        <w:t xml:space="preserve"> isu ini perlu diambil perhatian oleh organisasi responden kajian.</w:t>
      </w:r>
    </w:p>
    <w:p w14:paraId="5B911CD3" w14:textId="1D365B75" w:rsidR="00A638C6" w:rsidRPr="005378E0" w:rsidRDefault="00A638C6" w:rsidP="00A638C6">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noProof/>
          <w:position w:val="0"/>
          <w:sz w:val="24"/>
          <w:szCs w:val="24"/>
          <w:lang w:val="en-MY"/>
        </w:rPr>
      </w:pPr>
      <w:r w:rsidRPr="00E751FB">
        <w:rPr>
          <w:rFonts w:ascii="Times New Roman" w:eastAsia="MS Mincho" w:hAnsi="Times New Roman" w:cs="Arial"/>
          <w:noProof/>
          <w:position w:val="0"/>
          <w:sz w:val="24"/>
          <w:szCs w:val="24"/>
          <w:lang w:val="en-MY"/>
        </w:rPr>
        <w:tab/>
        <w:t xml:space="preserve">Subkonstruk kedua bagi iklim keselamatan rakan sekerja adalah nilai keselamatan. Rakan sekerja berperanan sebagai role-model kepada rakan lain </w:t>
      </w:r>
      <w:r w:rsidR="0076631B" w:rsidRPr="0076631B">
        <w:rPr>
          <w:rFonts w:ascii="Times New Roman" w:eastAsia="MS Mincho" w:hAnsi="Times New Roman" w:cs="Arial"/>
          <w:noProof/>
          <w:position w:val="0"/>
          <w:sz w:val="24"/>
          <w:szCs w:val="24"/>
          <w:lang w:val="en-MY"/>
        </w:rPr>
        <w:t>(Chen &amp; Mccabe, 2017)</w:t>
      </w:r>
      <w:r w:rsidR="0076631B">
        <w:rPr>
          <w:rFonts w:ascii="Times New Roman" w:eastAsia="MS Mincho" w:hAnsi="Times New Roman" w:cs="Arial"/>
          <w:noProof/>
          <w:position w:val="0"/>
          <w:sz w:val="24"/>
          <w:szCs w:val="24"/>
          <w:lang w:val="en-MY"/>
        </w:rPr>
        <w:t xml:space="preserve">. </w:t>
      </w:r>
      <w:r w:rsidRPr="00E751FB">
        <w:rPr>
          <w:rFonts w:ascii="Times New Roman" w:eastAsia="MS Mincho" w:hAnsi="Times New Roman" w:cs="Arial"/>
          <w:noProof/>
          <w:position w:val="0"/>
          <w:sz w:val="24"/>
          <w:szCs w:val="24"/>
          <w:lang w:val="en-MY"/>
        </w:rPr>
        <w:t xml:space="preserve">Oleh sebab itu, nilai keselamatan bagi rakan sekerja mempunyai pengaruhnya tersendiri kepada individu pekerja </w:t>
      </w:r>
      <w:r w:rsidR="0076631B" w:rsidRPr="0076631B">
        <w:rPr>
          <w:rFonts w:ascii="Times New Roman" w:eastAsia="MS Mincho" w:hAnsi="Times New Roman" w:cs="Arial"/>
          <w:noProof/>
          <w:position w:val="0"/>
          <w:sz w:val="24"/>
          <w:szCs w:val="24"/>
          <w:lang w:val="en-MY"/>
        </w:rPr>
        <w:t>(Jiang et al., 2010; Kines et al., 2011; Brondino et al., 2012; Chen &amp; Mccabe, 2017)</w:t>
      </w:r>
      <w:r w:rsidR="0076631B">
        <w:rPr>
          <w:rFonts w:ascii="Times New Roman" w:eastAsia="MS Mincho" w:hAnsi="Times New Roman" w:cs="Arial"/>
          <w:noProof/>
          <w:position w:val="0"/>
          <w:sz w:val="24"/>
          <w:szCs w:val="24"/>
          <w:lang w:val="en-MY"/>
        </w:rPr>
        <w:t xml:space="preserve">. </w:t>
      </w:r>
      <w:r w:rsidRPr="00E751FB">
        <w:rPr>
          <w:rFonts w:ascii="Times New Roman" w:eastAsia="MS Mincho" w:hAnsi="Times New Roman" w:cs="Arial"/>
          <w:noProof/>
          <w:position w:val="0"/>
          <w:sz w:val="24"/>
          <w:szCs w:val="24"/>
          <w:lang w:val="en-MY"/>
        </w:rPr>
        <w:t>Bagi kajian ini subkonstruk nilai keselamatan terbahagi kepada dua bahagian iaitu pematuhan dan keterlibatan dalam isu kesela</w:t>
      </w:r>
      <w:r w:rsidR="00D93BE1">
        <w:rPr>
          <w:rFonts w:ascii="Times New Roman" w:eastAsia="MS Mincho" w:hAnsi="Times New Roman" w:cs="Arial"/>
          <w:noProof/>
          <w:position w:val="0"/>
          <w:sz w:val="24"/>
          <w:szCs w:val="24"/>
          <w:lang w:val="en-MY"/>
        </w:rPr>
        <w:t>matan dan kesihatan (Jadual 2</w:t>
      </w:r>
      <w:r w:rsidRPr="00E751FB">
        <w:rPr>
          <w:rFonts w:ascii="Times New Roman" w:eastAsia="MS Mincho" w:hAnsi="Times New Roman" w:cs="Arial"/>
          <w:noProof/>
          <w:position w:val="0"/>
          <w:sz w:val="24"/>
          <w:szCs w:val="24"/>
          <w:lang w:val="en-MY"/>
        </w:rPr>
        <w:t xml:space="preserve">). </w:t>
      </w:r>
    </w:p>
    <w:p w14:paraId="690BB7D2" w14:textId="77777777" w:rsidR="00A638C6" w:rsidRPr="00E751FB" w:rsidRDefault="00A638C6" w:rsidP="00A638C6">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noProof/>
          <w:position w:val="0"/>
          <w:sz w:val="24"/>
          <w:szCs w:val="24"/>
          <w:lang w:val="en-MY"/>
        </w:rPr>
      </w:pPr>
    </w:p>
    <w:p w14:paraId="0197E615" w14:textId="77777777" w:rsidR="00A638C6" w:rsidRDefault="00A638C6" w:rsidP="00CD5B28">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noProof/>
          <w:position w:val="0"/>
          <w:sz w:val="20"/>
          <w:szCs w:val="20"/>
          <w:lang w:val="en-MY"/>
        </w:rPr>
      </w:pPr>
      <w:bookmarkStart w:id="3" w:name="_Toc17492452"/>
      <w:r w:rsidRPr="00A70798">
        <w:rPr>
          <w:rFonts w:ascii="Times New Roman" w:eastAsia="MS Mincho" w:hAnsi="Times New Roman" w:cs="Arial"/>
          <w:b/>
          <w:noProof/>
          <w:position w:val="0"/>
          <w:sz w:val="20"/>
          <w:szCs w:val="20"/>
          <w:lang w:val="en-MY"/>
        </w:rPr>
        <w:t xml:space="preserve">Jadual </w:t>
      </w:r>
      <w:r w:rsidR="00CD5B28" w:rsidRPr="00A70798">
        <w:rPr>
          <w:rFonts w:ascii="Times New Roman" w:eastAsia="MS Mincho" w:hAnsi="Times New Roman" w:cs="Arial"/>
          <w:b/>
          <w:noProof/>
          <w:position w:val="0"/>
          <w:sz w:val="20"/>
          <w:szCs w:val="20"/>
          <w:lang w:val="en-MY"/>
        </w:rPr>
        <w:t>2.</w:t>
      </w:r>
      <w:r w:rsidR="00CD5B28" w:rsidRPr="00A70798">
        <w:rPr>
          <w:rFonts w:ascii="Times New Roman" w:eastAsia="MS Mincho" w:hAnsi="Times New Roman" w:cs="Arial"/>
          <w:noProof/>
          <w:position w:val="0"/>
          <w:sz w:val="20"/>
          <w:szCs w:val="20"/>
          <w:lang w:val="en-MY"/>
        </w:rPr>
        <w:t xml:space="preserve"> </w:t>
      </w:r>
      <w:r w:rsidRPr="00A70798">
        <w:rPr>
          <w:rFonts w:ascii="Times New Roman" w:eastAsia="MS Mincho" w:hAnsi="Times New Roman" w:cs="Arial"/>
          <w:noProof/>
          <w:position w:val="0"/>
          <w:sz w:val="20"/>
          <w:szCs w:val="20"/>
          <w:lang w:val="en-MY"/>
        </w:rPr>
        <w:t>Penilaian pekerja terhadap iklim keselamatan rakan sekerja- nilai</w:t>
      </w:r>
      <w:bookmarkEnd w:id="3"/>
    </w:p>
    <w:p w14:paraId="7EE09A07" w14:textId="77777777" w:rsidR="005378E0" w:rsidRPr="00A70798" w:rsidRDefault="005378E0" w:rsidP="00CD5B28">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noProof/>
          <w:position w:val="0"/>
          <w:sz w:val="20"/>
          <w:szCs w:val="20"/>
          <w:lang w:val="en-MY"/>
        </w:rPr>
      </w:pPr>
    </w:p>
    <w:tbl>
      <w:tblPr>
        <w:tblStyle w:val="TableGrid3"/>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695"/>
        <w:gridCol w:w="592"/>
        <w:gridCol w:w="1534"/>
        <w:gridCol w:w="1244"/>
        <w:gridCol w:w="1178"/>
      </w:tblGrid>
      <w:tr w:rsidR="00A638C6" w:rsidRPr="00E751FB" w14:paraId="1B0FC2EE" w14:textId="77777777" w:rsidTr="00682E61">
        <w:tc>
          <w:tcPr>
            <w:tcW w:w="2540" w:type="pct"/>
            <w:shd w:val="clear" w:color="auto" w:fill="B6DDE8" w:themeFill="accent5" w:themeFillTint="66"/>
          </w:tcPr>
          <w:p w14:paraId="3B627198"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Nilai</w:t>
            </w:r>
          </w:p>
        </w:tc>
        <w:tc>
          <w:tcPr>
            <w:tcW w:w="320" w:type="pct"/>
            <w:shd w:val="clear" w:color="auto" w:fill="B6DDE8" w:themeFill="accent5" w:themeFillTint="66"/>
          </w:tcPr>
          <w:p w14:paraId="4AACB660"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min</w:t>
            </w:r>
          </w:p>
        </w:tc>
        <w:tc>
          <w:tcPr>
            <w:tcW w:w="830" w:type="pct"/>
            <w:shd w:val="clear" w:color="auto" w:fill="B6DDE8" w:themeFill="accent5" w:themeFillTint="66"/>
          </w:tcPr>
          <w:p w14:paraId="5EDD643A"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Sisihan Piawai</w:t>
            </w:r>
          </w:p>
        </w:tc>
        <w:tc>
          <w:tcPr>
            <w:tcW w:w="673" w:type="pct"/>
            <w:shd w:val="clear" w:color="auto" w:fill="B6DDE8" w:themeFill="accent5" w:themeFillTint="66"/>
          </w:tcPr>
          <w:p w14:paraId="6E5AFFBA"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Purata min</w:t>
            </w:r>
          </w:p>
        </w:tc>
        <w:tc>
          <w:tcPr>
            <w:tcW w:w="638" w:type="pct"/>
            <w:shd w:val="clear" w:color="auto" w:fill="B6DDE8" w:themeFill="accent5" w:themeFillTint="66"/>
          </w:tcPr>
          <w:p w14:paraId="341169AC"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Skala min</w:t>
            </w:r>
          </w:p>
        </w:tc>
      </w:tr>
      <w:tr w:rsidR="00A638C6" w:rsidRPr="00E751FB" w14:paraId="6637B868" w14:textId="77777777" w:rsidTr="00CD5B28">
        <w:tc>
          <w:tcPr>
            <w:tcW w:w="2540" w:type="pct"/>
            <w:tcBorders>
              <w:bottom w:val="nil"/>
            </w:tcBorders>
          </w:tcPr>
          <w:p w14:paraId="46B5D6F6" w14:textId="77777777" w:rsidR="00A638C6" w:rsidRPr="00E751FB" w:rsidRDefault="00A638C6" w:rsidP="00B45B02">
            <w:pPr>
              <w:suppressAutoHyphens w:val="0"/>
              <w:ind w:leftChars="0" w:left="0" w:firstLineChars="0" w:firstLine="0"/>
              <w:textDirection w:val="lrTb"/>
              <w:textAlignment w:val="auto"/>
              <w:outlineLvl w:val="9"/>
              <w:rPr>
                <w:rFonts w:ascii="Times New Roman" w:hAnsi="Times New Roman" w:cs="Times New Roman"/>
                <w:b/>
                <w:noProof/>
                <w:position w:val="0"/>
                <w:u w:val="single"/>
                <w:lang w:val="en-MY"/>
              </w:rPr>
            </w:pPr>
            <w:r w:rsidRPr="00E751FB">
              <w:rPr>
                <w:rFonts w:ascii="Times New Roman" w:hAnsi="Times New Roman" w:cs="Times New Roman"/>
                <w:b/>
                <w:noProof/>
                <w:position w:val="0"/>
                <w:u w:val="single"/>
                <w:lang w:val="en-MY"/>
              </w:rPr>
              <w:t>Pematuhan</w:t>
            </w:r>
          </w:p>
        </w:tc>
        <w:tc>
          <w:tcPr>
            <w:tcW w:w="320" w:type="pct"/>
            <w:tcBorders>
              <w:bottom w:val="nil"/>
            </w:tcBorders>
          </w:tcPr>
          <w:p w14:paraId="4904858A"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830" w:type="pct"/>
            <w:tcBorders>
              <w:bottom w:val="nil"/>
            </w:tcBorders>
          </w:tcPr>
          <w:p w14:paraId="4D83E7BB"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73" w:type="pct"/>
            <w:tcBorders>
              <w:bottom w:val="nil"/>
            </w:tcBorders>
          </w:tcPr>
          <w:p w14:paraId="585DE0A7"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38" w:type="pct"/>
            <w:tcBorders>
              <w:bottom w:val="nil"/>
            </w:tcBorders>
          </w:tcPr>
          <w:p w14:paraId="248039D7"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r>
      <w:tr w:rsidR="00A638C6" w:rsidRPr="00E751FB" w14:paraId="255B7459" w14:textId="77777777" w:rsidTr="00CD5B28">
        <w:tc>
          <w:tcPr>
            <w:tcW w:w="2540" w:type="pct"/>
            <w:tcBorders>
              <w:top w:val="nil"/>
              <w:bottom w:val="nil"/>
            </w:tcBorders>
            <w:shd w:val="clear" w:color="auto" w:fill="auto"/>
          </w:tcPr>
          <w:p w14:paraId="02AA5CAE" w14:textId="77777777" w:rsidR="00A638C6" w:rsidRPr="00E751FB" w:rsidRDefault="00A638C6" w:rsidP="00B45B02">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Mematuhi prosedur kerja</w:t>
            </w:r>
          </w:p>
        </w:tc>
        <w:tc>
          <w:tcPr>
            <w:tcW w:w="320" w:type="pct"/>
            <w:tcBorders>
              <w:top w:val="nil"/>
              <w:bottom w:val="nil"/>
            </w:tcBorders>
          </w:tcPr>
          <w:p w14:paraId="5CB22C17"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3.02</w:t>
            </w:r>
          </w:p>
        </w:tc>
        <w:tc>
          <w:tcPr>
            <w:tcW w:w="830" w:type="pct"/>
            <w:tcBorders>
              <w:top w:val="nil"/>
              <w:bottom w:val="nil"/>
            </w:tcBorders>
          </w:tcPr>
          <w:p w14:paraId="3A5266FE"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0.735</w:t>
            </w:r>
          </w:p>
        </w:tc>
        <w:tc>
          <w:tcPr>
            <w:tcW w:w="673" w:type="pct"/>
            <w:tcBorders>
              <w:top w:val="nil"/>
              <w:bottom w:val="nil"/>
            </w:tcBorders>
          </w:tcPr>
          <w:p w14:paraId="0645F9B1"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45889F7E"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2E1DE029" w14:textId="77777777" w:rsidTr="00CD5B28">
        <w:tc>
          <w:tcPr>
            <w:tcW w:w="2540" w:type="pct"/>
            <w:tcBorders>
              <w:top w:val="nil"/>
              <w:bottom w:val="nil"/>
            </w:tcBorders>
            <w:shd w:val="clear" w:color="auto" w:fill="auto"/>
          </w:tcPr>
          <w:p w14:paraId="408B506D" w14:textId="3AAD9F80" w:rsidR="00A638C6" w:rsidRPr="00E751FB" w:rsidRDefault="00A638C6" w:rsidP="00B45B02">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 xml:space="preserve">Memakai peralatan perlindungan diri yang </w:t>
            </w:r>
            <w:r w:rsidR="003B5003" w:rsidRPr="003B5003">
              <w:rPr>
                <w:rFonts w:ascii="Times New Roman" w:hAnsi="Times New Roman"/>
                <w:noProof/>
                <w:position w:val="0"/>
                <w:lang w:val="en-MY"/>
              </w:rPr>
              <w:t xml:space="preserve">bersesuaian </w:t>
            </w:r>
            <w:r w:rsidRPr="00E751FB">
              <w:rPr>
                <w:rFonts w:ascii="Times New Roman" w:hAnsi="Times New Roman"/>
                <w:noProof/>
                <w:position w:val="0"/>
                <w:lang w:val="en-MY"/>
              </w:rPr>
              <w:t>dengan tugasan</w:t>
            </w:r>
          </w:p>
        </w:tc>
        <w:tc>
          <w:tcPr>
            <w:tcW w:w="320" w:type="pct"/>
            <w:tcBorders>
              <w:top w:val="nil"/>
              <w:bottom w:val="nil"/>
            </w:tcBorders>
          </w:tcPr>
          <w:p w14:paraId="3B993420"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3.00</w:t>
            </w:r>
          </w:p>
        </w:tc>
        <w:tc>
          <w:tcPr>
            <w:tcW w:w="830" w:type="pct"/>
            <w:tcBorders>
              <w:top w:val="nil"/>
              <w:bottom w:val="nil"/>
            </w:tcBorders>
          </w:tcPr>
          <w:p w14:paraId="7F7170E2"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0.729</w:t>
            </w:r>
          </w:p>
        </w:tc>
        <w:tc>
          <w:tcPr>
            <w:tcW w:w="673" w:type="pct"/>
            <w:tcBorders>
              <w:top w:val="nil"/>
              <w:bottom w:val="nil"/>
            </w:tcBorders>
          </w:tcPr>
          <w:p w14:paraId="3E049652"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5107AA52"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7711396E" w14:textId="77777777" w:rsidTr="00CD5B28">
        <w:tc>
          <w:tcPr>
            <w:tcW w:w="2540" w:type="pct"/>
            <w:tcBorders>
              <w:top w:val="nil"/>
              <w:bottom w:val="nil"/>
            </w:tcBorders>
            <w:shd w:val="clear" w:color="auto" w:fill="auto"/>
          </w:tcPr>
          <w:p w14:paraId="4B2D4C9A" w14:textId="77777777" w:rsidR="00A638C6" w:rsidRPr="00E751FB" w:rsidRDefault="00A638C6" w:rsidP="00B45B02">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Mematuhi peraturan keselamatan</w:t>
            </w:r>
          </w:p>
        </w:tc>
        <w:tc>
          <w:tcPr>
            <w:tcW w:w="320" w:type="pct"/>
            <w:tcBorders>
              <w:top w:val="nil"/>
              <w:bottom w:val="nil"/>
            </w:tcBorders>
          </w:tcPr>
          <w:p w14:paraId="23E08345"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3.03</w:t>
            </w:r>
          </w:p>
        </w:tc>
        <w:tc>
          <w:tcPr>
            <w:tcW w:w="830" w:type="pct"/>
            <w:tcBorders>
              <w:top w:val="nil"/>
              <w:bottom w:val="nil"/>
            </w:tcBorders>
          </w:tcPr>
          <w:p w14:paraId="7718A0F1"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0.762</w:t>
            </w:r>
          </w:p>
        </w:tc>
        <w:tc>
          <w:tcPr>
            <w:tcW w:w="673" w:type="pct"/>
            <w:tcBorders>
              <w:top w:val="nil"/>
              <w:bottom w:val="nil"/>
            </w:tcBorders>
          </w:tcPr>
          <w:p w14:paraId="06E32435"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3.05</w:t>
            </w:r>
          </w:p>
        </w:tc>
        <w:tc>
          <w:tcPr>
            <w:tcW w:w="638" w:type="pct"/>
            <w:tcBorders>
              <w:top w:val="nil"/>
              <w:bottom w:val="nil"/>
            </w:tcBorders>
          </w:tcPr>
          <w:p w14:paraId="52F0B309"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0276DB2A" w14:textId="77777777" w:rsidTr="00CD5B28">
        <w:tc>
          <w:tcPr>
            <w:tcW w:w="2540" w:type="pct"/>
            <w:tcBorders>
              <w:top w:val="nil"/>
              <w:bottom w:val="nil"/>
            </w:tcBorders>
            <w:shd w:val="clear" w:color="auto" w:fill="auto"/>
          </w:tcPr>
          <w:p w14:paraId="6AD53701" w14:textId="77777777" w:rsidR="00A638C6" w:rsidRPr="00E751FB" w:rsidRDefault="00A638C6" w:rsidP="00B45B02">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 xml:space="preserve">Prihatin terhadap kekemasan ruang kerja </w:t>
            </w:r>
          </w:p>
        </w:tc>
        <w:tc>
          <w:tcPr>
            <w:tcW w:w="320" w:type="pct"/>
            <w:tcBorders>
              <w:top w:val="nil"/>
              <w:bottom w:val="nil"/>
            </w:tcBorders>
          </w:tcPr>
          <w:p w14:paraId="10AC1FEC"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3.00</w:t>
            </w:r>
          </w:p>
        </w:tc>
        <w:tc>
          <w:tcPr>
            <w:tcW w:w="830" w:type="pct"/>
            <w:tcBorders>
              <w:top w:val="nil"/>
              <w:bottom w:val="nil"/>
            </w:tcBorders>
          </w:tcPr>
          <w:p w14:paraId="36514C45"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0.778</w:t>
            </w:r>
          </w:p>
        </w:tc>
        <w:tc>
          <w:tcPr>
            <w:tcW w:w="673" w:type="pct"/>
            <w:tcBorders>
              <w:top w:val="nil"/>
              <w:bottom w:val="nil"/>
            </w:tcBorders>
          </w:tcPr>
          <w:p w14:paraId="67E7BAFF"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3FFDB0DD"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662806E6" w14:textId="77777777" w:rsidTr="00CD5B28">
        <w:tc>
          <w:tcPr>
            <w:tcW w:w="2540" w:type="pct"/>
            <w:tcBorders>
              <w:top w:val="nil"/>
              <w:bottom w:val="nil"/>
            </w:tcBorders>
            <w:shd w:val="clear" w:color="auto" w:fill="auto"/>
          </w:tcPr>
          <w:p w14:paraId="24C29BAC" w14:textId="77777777" w:rsidR="00A638C6" w:rsidRPr="00E751FB" w:rsidRDefault="00A638C6" w:rsidP="00B45B02">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 xml:space="preserve">Prihatin terhadap kebersihan ruang kerja </w:t>
            </w:r>
          </w:p>
        </w:tc>
        <w:tc>
          <w:tcPr>
            <w:tcW w:w="320" w:type="pct"/>
            <w:tcBorders>
              <w:top w:val="nil"/>
              <w:bottom w:val="nil"/>
            </w:tcBorders>
          </w:tcPr>
          <w:p w14:paraId="58DADEEA"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3.13</w:t>
            </w:r>
          </w:p>
        </w:tc>
        <w:tc>
          <w:tcPr>
            <w:tcW w:w="830" w:type="pct"/>
            <w:tcBorders>
              <w:top w:val="nil"/>
              <w:bottom w:val="nil"/>
            </w:tcBorders>
          </w:tcPr>
          <w:p w14:paraId="5FA6A826"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0.767</w:t>
            </w:r>
          </w:p>
        </w:tc>
        <w:tc>
          <w:tcPr>
            <w:tcW w:w="673" w:type="pct"/>
            <w:tcBorders>
              <w:top w:val="nil"/>
              <w:bottom w:val="nil"/>
            </w:tcBorders>
          </w:tcPr>
          <w:p w14:paraId="178D9E49"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2EFE2040"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058C4EA4" w14:textId="77777777" w:rsidTr="00CD5B28">
        <w:tc>
          <w:tcPr>
            <w:tcW w:w="2540" w:type="pct"/>
            <w:tcBorders>
              <w:top w:val="nil"/>
              <w:bottom w:val="nil"/>
            </w:tcBorders>
            <w:shd w:val="clear" w:color="auto" w:fill="auto"/>
          </w:tcPr>
          <w:p w14:paraId="289D829E" w14:textId="77777777" w:rsidR="00A638C6" w:rsidRPr="00E751FB" w:rsidRDefault="00A638C6" w:rsidP="00B45B02">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Peduli setiap arahan penyelia sepanjang masa meskipun berada dalam keadaan letih dan tertekan</w:t>
            </w:r>
          </w:p>
        </w:tc>
        <w:tc>
          <w:tcPr>
            <w:tcW w:w="320" w:type="pct"/>
            <w:tcBorders>
              <w:top w:val="nil"/>
              <w:bottom w:val="nil"/>
            </w:tcBorders>
          </w:tcPr>
          <w:p w14:paraId="3DA8B1CD"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3.09</w:t>
            </w:r>
          </w:p>
        </w:tc>
        <w:tc>
          <w:tcPr>
            <w:tcW w:w="830" w:type="pct"/>
            <w:tcBorders>
              <w:top w:val="nil"/>
              <w:bottom w:val="nil"/>
            </w:tcBorders>
          </w:tcPr>
          <w:p w14:paraId="0BB9ED7A"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0.719</w:t>
            </w:r>
          </w:p>
        </w:tc>
        <w:tc>
          <w:tcPr>
            <w:tcW w:w="673" w:type="pct"/>
            <w:tcBorders>
              <w:top w:val="nil"/>
              <w:bottom w:val="nil"/>
            </w:tcBorders>
          </w:tcPr>
          <w:p w14:paraId="76D8194A"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5B4F2005"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1BA3A51B" w14:textId="77777777" w:rsidTr="00CD5B28">
        <w:tc>
          <w:tcPr>
            <w:tcW w:w="2540" w:type="pct"/>
            <w:tcBorders>
              <w:top w:val="nil"/>
              <w:bottom w:val="nil"/>
            </w:tcBorders>
            <w:shd w:val="clear" w:color="auto" w:fill="auto"/>
          </w:tcPr>
          <w:p w14:paraId="72B18F7D" w14:textId="77777777" w:rsidR="00A638C6" w:rsidRPr="00E751FB" w:rsidRDefault="00A638C6" w:rsidP="00B45B02">
            <w:pPr>
              <w:suppressAutoHyphens w:val="0"/>
              <w:ind w:leftChars="0" w:left="0" w:firstLineChars="0" w:firstLine="0"/>
              <w:jc w:val="both"/>
              <w:textDirection w:val="lrTb"/>
              <w:textAlignment w:val="auto"/>
              <w:outlineLvl w:val="9"/>
              <w:rPr>
                <w:rFonts w:ascii="Times New Roman" w:hAnsi="Times New Roman"/>
                <w:b/>
                <w:noProof/>
                <w:position w:val="0"/>
                <w:u w:val="single"/>
                <w:lang w:val="en-MY"/>
              </w:rPr>
            </w:pPr>
            <w:r w:rsidRPr="00E751FB">
              <w:rPr>
                <w:rFonts w:ascii="Times New Roman" w:hAnsi="Times New Roman"/>
                <w:b/>
                <w:noProof/>
                <w:position w:val="0"/>
                <w:u w:val="single"/>
                <w:lang w:val="en-MY"/>
              </w:rPr>
              <w:t>Keterlibatan</w:t>
            </w:r>
          </w:p>
        </w:tc>
        <w:tc>
          <w:tcPr>
            <w:tcW w:w="320" w:type="pct"/>
            <w:tcBorders>
              <w:top w:val="nil"/>
              <w:bottom w:val="nil"/>
            </w:tcBorders>
          </w:tcPr>
          <w:p w14:paraId="20DAAB2B"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b/>
                <w:noProof/>
                <w:position w:val="0"/>
                <w:lang w:val="en-MY"/>
              </w:rPr>
            </w:pPr>
          </w:p>
        </w:tc>
        <w:tc>
          <w:tcPr>
            <w:tcW w:w="830" w:type="pct"/>
            <w:tcBorders>
              <w:top w:val="nil"/>
              <w:bottom w:val="nil"/>
            </w:tcBorders>
          </w:tcPr>
          <w:p w14:paraId="7FE554BA"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b/>
                <w:noProof/>
                <w:position w:val="0"/>
                <w:lang w:val="en-MY"/>
              </w:rPr>
            </w:pPr>
          </w:p>
        </w:tc>
        <w:tc>
          <w:tcPr>
            <w:tcW w:w="673" w:type="pct"/>
            <w:tcBorders>
              <w:top w:val="nil"/>
              <w:bottom w:val="nil"/>
            </w:tcBorders>
          </w:tcPr>
          <w:p w14:paraId="1BF0680C"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38" w:type="pct"/>
            <w:tcBorders>
              <w:top w:val="nil"/>
              <w:bottom w:val="nil"/>
            </w:tcBorders>
          </w:tcPr>
          <w:p w14:paraId="70D44D3A"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r>
      <w:tr w:rsidR="00A638C6" w:rsidRPr="00E751FB" w14:paraId="0252E4A5" w14:textId="77777777" w:rsidTr="00CD5B28">
        <w:tc>
          <w:tcPr>
            <w:tcW w:w="2540" w:type="pct"/>
            <w:tcBorders>
              <w:top w:val="nil"/>
              <w:bottom w:val="nil"/>
            </w:tcBorders>
            <w:shd w:val="clear" w:color="auto" w:fill="auto"/>
          </w:tcPr>
          <w:p w14:paraId="7001BA2C" w14:textId="77777777" w:rsidR="00A638C6" w:rsidRPr="00E751FB" w:rsidRDefault="00A638C6" w:rsidP="00B45B02">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Mementingkan keselamatan sepanjang melaksanakan tugasan meskipun berada dalam keadaan letih dan tertekan</w:t>
            </w:r>
          </w:p>
        </w:tc>
        <w:tc>
          <w:tcPr>
            <w:tcW w:w="320" w:type="pct"/>
            <w:tcBorders>
              <w:top w:val="nil"/>
              <w:bottom w:val="nil"/>
            </w:tcBorders>
          </w:tcPr>
          <w:p w14:paraId="0D502120"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2.99</w:t>
            </w:r>
          </w:p>
        </w:tc>
        <w:tc>
          <w:tcPr>
            <w:tcW w:w="830" w:type="pct"/>
            <w:tcBorders>
              <w:top w:val="nil"/>
              <w:bottom w:val="nil"/>
            </w:tcBorders>
          </w:tcPr>
          <w:p w14:paraId="561374E8"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0.779</w:t>
            </w:r>
          </w:p>
        </w:tc>
        <w:tc>
          <w:tcPr>
            <w:tcW w:w="673" w:type="pct"/>
            <w:tcBorders>
              <w:top w:val="nil"/>
              <w:bottom w:val="nil"/>
            </w:tcBorders>
          </w:tcPr>
          <w:p w14:paraId="4378CF88"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0CBE79CA"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7C09BDD9" w14:textId="77777777" w:rsidTr="00CD5B28">
        <w:tc>
          <w:tcPr>
            <w:tcW w:w="2540" w:type="pct"/>
            <w:tcBorders>
              <w:top w:val="nil"/>
              <w:bottom w:val="nil"/>
            </w:tcBorders>
            <w:shd w:val="clear" w:color="auto" w:fill="auto"/>
          </w:tcPr>
          <w:p w14:paraId="411A5280" w14:textId="77777777" w:rsidR="00A638C6" w:rsidRPr="00E751FB" w:rsidRDefault="00A638C6" w:rsidP="00B45B02">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Bekerjasama membantu dalam menyelesaikan tugasan dengan selamat</w:t>
            </w:r>
          </w:p>
        </w:tc>
        <w:tc>
          <w:tcPr>
            <w:tcW w:w="320" w:type="pct"/>
            <w:tcBorders>
              <w:top w:val="nil"/>
              <w:bottom w:val="nil"/>
            </w:tcBorders>
          </w:tcPr>
          <w:p w14:paraId="29DBDA10"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3.71</w:t>
            </w:r>
          </w:p>
        </w:tc>
        <w:tc>
          <w:tcPr>
            <w:tcW w:w="830" w:type="pct"/>
            <w:tcBorders>
              <w:top w:val="nil"/>
              <w:bottom w:val="nil"/>
            </w:tcBorders>
          </w:tcPr>
          <w:p w14:paraId="72494EF5"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0.690</w:t>
            </w:r>
          </w:p>
        </w:tc>
        <w:tc>
          <w:tcPr>
            <w:tcW w:w="673" w:type="pct"/>
            <w:tcBorders>
              <w:top w:val="nil"/>
              <w:bottom w:val="nil"/>
            </w:tcBorders>
          </w:tcPr>
          <w:p w14:paraId="01670139"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3.44</w:t>
            </w:r>
          </w:p>
        </w:tc>
        <w:tc>
          <w:tcPr>
            <w:tcW w:w="638" w:type="pct"/>
            <w:tcBorders>
              <w:top w:val="nil"/>
              <w:bottom w:val="nil"/>
            </w:tcBorders>
          </w:tcPr>
          <w:p w14:paraId="67A690B1"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Tinggi</w:t>
            </w:r>
          </w:p>
        </w:tc>
      </w:tr>
      <w:tr w:rsidR="00A638C6" w:rsidRPr="00E751FB" w14:paraId="28CE6353" w14:textId="77777777" w:rsidTr="00CD5B28">
        <w:tc>
          <w:tcPr>
            <w:tcW w:w="2540" w:type="pct"/>
            <w:tcBorders>
              <w:top w:val="nil"/>
              <w:bottom w:val="nil"/>
            </w:tcBorders>
            <w:shd w:val="clear" w:color="auto" w:fill="auto"/>
          </w:tcPr>
          <w:p w14:paraId="1CC53A8D" w14:textId="77777777" w:rsidR="00A638C6" w:rsidRPr="00E751FB" w:rsidRDefault="00A638C6" w:rsidP="00B45B02">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 xml:space="preserve">Bersemangat dalam melibatkan diri secara langsung dengan aktiviti berkaitan keselamatan dan kesihatan pekerja </w:t>
            </w:r>
          </w:p>
        </w:tc>
        <w:tc>
          <w:tcPr>
            <w:tcW w:w="320" w:type="pct"/>
            <w:tcBorders>
              <w:top w:val="nil"/>
              <w:bottom w:val="nil"/>
            </w:tcBorders>
          </w:tcPr>
          <w:p w14:paraId="5563EB7E"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3.61</w:t>
            </w:r>
          </w:p>
        </w:tc>
        <w:tc>
          <w:tcPr>
            <w:tcW w:w="830" w:type="pct"/>
            <w:tcBorders>
              <w:top w:val="nil"/>
              <w:bottom w:val="nil"/>
            </w:tcBorders>
          </w:tcPr>
          <w:p w14:paraId="754E2A6B"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E751FB">
              <w:rPr>
                <w:rFonts w:ascii="Times New Roman" w:hAnsi="Times New Roman"/>
                <w:noProof/>
                <w:position w:val="0"/>
                <w:lang w:val="en-MY"/>
              </w:rPr>
              <w:t>0.678</w:t>
            </w:r>
          </w:p>
        </w:tc>
        <w:tc>
          <w:tcPr>
            <w:tcW w:w="673" w:type="pct"/>
            <w:tcBorders>
              <w:top w:val="nil"/>
              <w:bottom w:val="nil"/>
            </w:tcBorders>
          </w:tcPr>
          <w:p w14:paraId="52BE4F6B"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69F9A225"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E751FB">
              <w:rPr>
                <w:rFonts w:ascii="Times New Roman" w:hAnsi="Times New Roman" w:cs="Times New Roman"/>
                <w:noProof/>
                <w:position w:val="0"/>
                <w:lang w:val="en-MY"/>
              </w:rPr>
              <w:t>Sederhana</w:t>
            </w:r>
          </w:p>
        </w:tc>
      </w:tr>
      <w:tr w:rsidR="00A638C6" w:rsidRPr="00E751FB" w14:paraId="2C100A55" w14:textId="77777777" w:rsidTr="00CD5B28">
        <w:tc>
          <w:tcPr>
            <w:tcW w:w="2540" w:type="pct"/>
            <w:tcBorders>
              <w:top w:val="nil"/>
            </w:tcBorders>
            <w:shd w:val="clear" w:color="auto" w:fill="auto"/>
          </w:tcPr>
          <w:p w14:paraId="10C520A0" w14:textId="77777777" w:rsidR="00A638C6" w:rsidRPr="00E751FB" w:rsidRDefault="00A638C6" w:rsidP="00B45B02">
            <w:pPr>
              <w:suppressAutoHyphens w:val="0"/>
              <w:ind w:leftChars="0" w:left="0" w:firstLineChars="0" w:firstLine="0"/>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Keseluruhan</w:t>
            </w:r>
          </w:p>
        </w:tc>
        <w:tc>
          <w:tcPr>
            <w:tcW w:w="320" w:type="pct"/>
            <w:tcBorders>
              <w:top w:val="nil"/>
            </w:tcBorders>
          </w:tcPr>
          <w:p w14:paraId="758159D0"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3.18</w:t>
            </w:r>
          </w:p>
        </w:tc>
        <w:tc>
          <w:tcPr>
            <w:tcW w:w="830" w:type="pct"/>
            <w:tcBorders>
              <w:top w:val="nil"/>
            </w:tcBorders>
          </w:tcPr>
          <w:p w14:paraId="7E5F6989"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b/>
                <w:noProof/>
                <w:position w:val="0"/>
                <w:lang w:val="en-MY"/>
              </w:rPr>
            </w:pPr>
            <w:r w:rsidRPr="00E751FB">
              <w:rPr>
                <w:rFonts w:ascii="Times New Roman" w:hAnsi="Times New Roman"/>
                <w:b/>
                <w:noProof/>
                <w:position w:val="0"/>
                <w:lang w:val="en-MY"/>
              </w:rPr>
              <w:t>0.483</w:t>
            </w:r>
          </w:p>
        </w:tc>
        <w:tc>
          <w:tcPr>
            <w:tcW w:w="673" w:type="pct"/>
            <w:tcBorders>
              <w:top w:val="nil"/>
            </w:tcBorders>
          </w:tcPr>
          <w:p w14:paraId="2D60990B"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38" w:type="pct"/>
            <w:tcBorders>
              <w:top w:val="nil"/>
            </w:tcBorders>
          </w:tcPr>
          <w:p w14:paraId="6DDC009A" w14:textId="77777777" w:rsidR="00A638C6" w:rsidRPr="00E751FB" w:rsidRDefault="00A638C6" w:rsidP="00B45B02">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E751FB">
              <w:rPr>
                <w:rFonts w:ascii="Times New Roman" w:hAnsi="Times New Roman" w:cs="Times New Roman"/>
                <w:b/>
                <w:noProof/>
                <w:position w:val="0"/>
                <w:lang w:val="en-MY"/>
              </w:rPr>
              <w:t>Sederhana</w:t>
            </w:r>
          </w:p>
        </w:tc>
      </w:tr>
    </w:tbl>
    <w:p w14:paraId="7E69386A" w14:textId="77777777" w:rsidR="00A638C6" w:rsidRPr="00E751FB" w:rsidRDefault="00A638C6" w:rsidP="00A638C6">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noProof/>
          <w:position w:val="0"/>
          <w:sz w:val="24"/>
          <w:szCs w:val="24"/>
          <w:lang w:val="en-MY"/>
        </w:rPr>
      </w:pPr>
    </w:p>
    <w:p w14:paraId="495F61FB" w14:textId="77777777" w:rsidR="005378E0" w:rsidRPr="005378E0" w:rsidRDefault="005378E0" w:rsidP="005378E0">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noProof/>
          <w:position w:val="0"/>
          <w:sz w:val="24"/>
          <w:szCs w:val="24"/>
          <w:lang w:val="en-MY"/>
        </w:rPr>
      </w:pPr>
      <w:r w:rsidRPr="00E751FB">
        <w:rPr>
          <w:rFonts w:ascii="Times New Roman" w:eastAsia="MS Mincho" w:hAnsi="Times New Roman" w:cs="Arial"/>
          <w:noProof/>
          <w:position w:val="0"/>
          <w:sz w:val="24"/>
          <w:szCs w:val="24"/>
          <w:lang w:val="en-MY"/>
        </w:rPr>
        <w:t>Tahap skor penilaian bagi elemen pematuhan adalah di tahap sederhana (min = 3.05), begitu juga bagi elemen keterlibatan (min = 3.44).  Secara keseluruhan, tahap penilaian subkonstruk nilai adalah berada di tahap sederhana (min = 3.18, sisihan piawai = 0.483). Dapatan kajian menjelaskan bahawa individu pekerja menilai tahap pematuhan dan keterlibatan rakan</w:t>
      </w:r>
      <w:r>
        <w:rPr>
          <w:rFonts w:ascii="Times New Roman" w:eastAsia="MS Mincho" w:hAnsi="Times New Roman" w:cs="Arial"/>
          <w:noProof/>
          <w:position w:val="0"/>
          <w:sz w:val="24"/>
          <w:szCs w:val="24"/>
          <w:lang w:val="en-MY"/>
        </w:rPr>
        <w:t xml:space="preserve"> sekerja pada tahap sederhana. </w:t>
      </w:r>
      <w:r w:rsidRPr="005378E0">
        <w:rPr>
          <w:rFonts w:ascii="Times New Roman" w:eastAsia="MS Mincho" w:hAnsi="Times New Roman" w:cs="Arial"/>
          <w:noProof/>
          <w:position w:val="0"/>
          <w:sz w:val="24"/>
          <w:szCs w:val="24"/>
          <w:lang w:val="en-MY"/>
        </w:rPr>
        <w:t xml:space="preserve">Tucker et al. (2008) </w:t>
      </w:r>
      <w:r w:rsidRPr="00E751FB">
        <w:rPr>
          <w:rFonts w:ascii="Times New Roman" w:eastAsia="MS Mincho" w:hAnsi="Times New Roman" w:cs="Arial"/>
          <w:noProof/>
          <w:position w:val="0"/>
          <w:sz w:val="24"/>
          <w:szCs w:val="24"/>
          <w:lang w:val="en-MY"/>
        </w:rPr>
        <w:t xml:space="preserve">dalam kajiannya menyatakan bahawa walaupun penyelia dan pegawai atasan mempunyai kuasa yang formal, namun rakan sekerja lebih mempengaruhi individu pekerja kerana lebih rapat dan mempunyai jumlah yang lebih besar. Sikap positif rakan sekerja dalam isu pematuhan dan keterlibatan berkaitan keselamatan dan kesihatan secara tidak langsung mempengaruhi pekerja </w:t>
      </w:r>
      <w:r w:rsidRPr="005378E0">
        <w:rPr>
          <w:rFonts w:ascii="Times New Roman" w:eastAsia="MS Mincho" w:hAnsi="Times New Roman" w:cs="Arial"/>
          <w:noProof/>
          <w:position w:val="0"/>
          <w:sz w:val="24"/>
          <w:szCs w:val="24"/>
          <w:lang w:val="en-MY"/>
        </w:rPr>
        <w:t xml:space="preserve">(Breslin et al., 2007; Chiaburu &amp; Harrison, 2008).  </w:t>
      </w:r>
    </w:p>
    <w:p w14:paraId="25A63D09" w14:textId="3A6936AB" w:rsidR="00A638C6" w:rsidRPr="00E751FB" w:rsidRDefault="00A638C6" w:rsidP="00CE743A">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noProof/>
          <w:position w:val="0"/>
          <w:sz w:val="24"/>
          <w:szCs w:val="24"/>
          <w:lang w:val="en-MY"/>
        </w:rPr>
      </w:pPr>
      <w:r w:rsidRPr="00E751FB">
        <w:rPr>
          <w:rFonts w:ascii="Times New Roman" w:eastAsia="MS Mincho" w:hAnsi="Times New Roman" w:cs="Arial"/>
          <w:noProof/>
          <w:position w:val="0"/>
          <w:sz w:val="24"/>
          <w:szCs w:val="24"/>
          <w:lang w:val="en-MY"/>
        </w:rPr>
        <w:t>Pematuhan keselamatan pada dasarnya adalah tindakan mengikut dasar dan prosedur dari segi aspek keselamatan pekerjaan seseorang</w:t>
      </w:r>
      <w:r w:rsidR="00FC1103">
        <w:rPr>
          <w:rFonts w:ascii="Times New Roman" w:eastAsia="MS Mincho" w:hAnsi="Times New Roman" w:cs="Arial"/>
          <w:noProof/>
          <w:position w:val="0"/>
          <w:sz w:val="24"/>
          <w:szCs w:val="24"/>
          <w:lang w:val="en-MY"/>
        </w:rPr>
        <w:t xml:space="preserve"> </w:t>
      </w:r>
      <w:r w:rsidR="00FC1103" w:rsidRPr="005378E0">
        <w:rPr>
          <w:rFonts w:ascii="Times New Roman" w:eastAsia="MS Mincho" w:hAnsi="Times New Roman" w:cs="Arial"/>
          <w:noProof/>
          <w:position w:val="0"/>
          <w:sz w:val="24"/>
          <w:szCs w:val="24"/>
          <w:lang w:val="en-MY"/>
        </w:rPr>
        <w:t xml:space="preserve">(Griffin &amp; Neal, 2000). </w:t>
      </w:r>
      <w:r w:rsidRPr="005378E0">
        <w:rPr>
          <w:rFonts w:ascii="Times New Roman" w:eastAsia="MS Mincho" w:hAnsi="Times New Roman" w:cs="Arial"/>
          <w:noProof/>
          <w:position w:val="0"/>
          <w:sz w:val="24"/>
          <w:szCs w:val="24"/>
          <w:lang w:val="en-MY"/>
        </w:rPr>
        <w:t xml:space="preserve">Pematuhan pemakaian peralatan perlindungan </w:t>
      </w:r>
      <w:r w:rsidR="003B5003" w:rsidRPr="005378E0">
        <w:rPr>
          <w:rFonts w:ascii="Times New Roman" w:eastAsia="MS Mincho" w:hAnsi="Times New Roman" w:cs="Arial"/>
          <w:noProof/>
          <w:position w:val="0"/>
          <w:sz w:val="24"/>
          <w:szCs w:val="24"/>
          <w:lang w:val="en-MY"/>
        </w:rPr>
        <w:t>diri adalah penting dan merupak</w:t>
      </w:r>
      <w:r w:rsidRPr="005378E0">
        <w:rPr>
          <w:rFonts w:ascii="Times New Roman" w:eastAsia="MS Mincho" w:hAnsi="Times New Roman" w:cs="Arial"/>
          <w:noProof/>
          <w:position w:val="0"/>
          <w:sz w:val="24"/>
          <w:szCs w:val="24"/>
          <w:lang w:val="en-MY"/>
        </w:rPr>
        <w:t xml:space="preserve">an aktiviti teras yang perlu </w:t>
      </w:r>
      <w:r w:rsidR="003B5003" w:rsidRPr="005378E0">
        <w:rPr>
          <w:rFonts w:ascii="Times New Roman" w:eastAsia="MS Mincho" w:hAnsi="Times New Roman" w:cs="Arial"/>
          <w:noProof/>
          <w:position w:val="0"/>
          <w:sz w:val="24"/>
          <w:szCs w:val="24"/>
          <w:lang w:val="en-MY"/>
        </w:rPr>
        <w:t xml:space="preserve">dipraktikkan </w:t>
      </w:r>
      <w:r w:rsidRPr="005378E0">
        <w:rPr>
          <w:rFonts w:ascii="Times New Roman" w:eastAsia="MS Mincho" w:hAnsi="Times New Roman" w:cs="Arial"/>
          <w:noProof/>
          <w:position w:val="0"/>
          <w:sz w:val="24"/>
          <w:szCs w:val="24"/>
          <w:lang w:val="en-MY"/>
        </w:rPr>
        <w:t xml:space="preserve">oleh pekerja bagi mengekalkan keselamatan semasa menyelesaikan tugasan </w:t>
      </w:r>
      <w:r w:rsidR="00FC1103" w:rsidRPr="005378E0">
        <w:rPr>
          <w:rFonts w:ascii="Times New Roman" w:eastAsia="MS Mincho" w:hAnsi="Times New Roman" w:cs="Arial"/>
          <w:noProof/>
          <w:position w:val="0"/>
          <w:sz w:val="24"/>
          <w:szCs w:val="24"/>
          <w:lang w:val="en-MY"/>
        </w:rPr>
        <w:t xml:space="preserve">(Griffin &amp; Neal, 2000). </w:t>
      </w:r>
      <w:r w:rsidRPr="005378E0">
        <w:rPr>
          <w:rFonts w:ascii="Times New Roman" w:eastAsia="MS Mincho" w:hAnsi="Times New Roman" w:cs="Arial"/>
          <w:noProof/>
          <w:position w:val="0"/>
          <w:sz w:val="24"/>
          <w:szCs w:val="24"/>
          <w:lang w:val="en-MY"/>
        </w:rPr>
        <w:t>Keprihatinan terhadap ruang kerja adalah penting. Kajian yan</w:t>
      </w:r>
      <w:r w:rsidR="00BB1CD9" w:rsidRPr="005378E0">
        <w:rPr>
          <w:rFonts w:ascii="Times New Roman" w:eastAsia="MS Mincho" w:hAnsi="Times New Roman" w:cs="Arial"/>
          <w:noProof/>
          <w:position w:val="0"/>
          <w:sz w:val="24"/>
          <w:szCs w:val="24"/>
          <w:lang w:val="en-MY"/>
        </w:rPr>
        <w:t>g</w:t>
      </w:r>
      <w:r w:rsidRPr="005378E0">
        <w:rPr>
          <w:rFonts w:ascii="Times New Roman" w:eastAsia="MS Mincho" w:hAnsi="Times New Roman" w:cs="Arial"/>
          <w:noProof/>
          <w:position w:val="0"/>
          <w:sz w:val="24"/>
          <w:szCs w:val="24"/>
          <w:lang w:val="en-MY"/>
        </w:rPr>
        <w:t xml:space="preserve"> dilaksanakan oleh </w:t>
      </w:r>
      <w:r w:rsidR="00FC1103" w:rsidRPr="005378E0">
        <w:rPr>
          <w:rFonts w:ascii="Times New Roman" w:eastAsia="MS Mincho" w:hAnsi="Times New Roman" w:cs="Arial"/>
          <w:noProof/>
          <w:position w:val="0"/>
          <w:sz w:val="24"/>
          <w:szCs w:val="24"/>
          <w:lang w:val="en-MY"/>
        </w:rPr>
        <w:t xml:space="preserve">Michalska dan Szewieczek (2007) </w:t>
      </w:r>
      <w:r w:rsidRPr="005378E0">
        <w:rPr>
          <w:rFonts w:ascii="Times New Roman" w:eastAsia="MS Mincho" w:hAnsi="Times New Roman" w:cs="Arial"/>
          <w:noProof/>
          <w:position w:val="0"/>
          <w:sz w:val="24"/>
          <w:szCs w:val="24"/>
          <w:lang w:val="en-MY"/>
        </w:rPr>
        <w:t xml:space="preserve">membuktikan bahawa ruang kerja </w:t>
      </w:r>
      <w:r w:rsidRPr="005378E0">
        <w:rPr>
          <w:rFonts w:ascii="Times New Roman" w:eastAsia="MS Mincho" w:hAnsi="Times New Roman" w:cs="Arial"/>
          <w:noProof/>
          <w:position w:val="0"/>
          <w:sz w:val="24"/>
          <w:szCs w:val="24"/>
          <w:lang w:val="en-MY"/>
        </w:rPr>
        <w:lastRenderedPageBreak/>
        <w:t>yang kemas dan terancang cenderung untuk meningkatkan tahap prestasi keselamatan pekerja. Bagi elemen keterlibatan pula, skor paling rendah adalah pada penyataan ‘mementingkan keselamatan sepanjang melaksanakan tugasan meskipun berada dalam keadaan letih dan tertekan’ (min = 2.99, sisihan piawai</w:t>
      </w:r>
      <w:r w:rsidR="00A70798" w:rsidRPr="005378E0">
        <w:rPr>
          <w:rFonts w:ascii="Times New Roman" w:eastAsia="MS Mincho" w:hAnsi="Times New Roman" w:cs="Arial"/>
          <w:noProof/>
          <w:position w:val="0"/>
          <w:sz w:val="24"/>
          <w:szCs w:val="24"/>
          <w:lang w:val="en-MY"/>
        </w:rPr>
        <w:t xml:space="preserve"> = 0.799). Manakala penyataan ‘</w:t>
      </w:r>
      <w:r w:rsidRPr="005378E0">
        <w:rPr>
          <w:rFonts w:ascii="Times New Roman" w:eastAsia="MS Mincho" w:hAnsi="Times New Roman" w:cs="Arial"/>
          <w:noProof/>
          <w:position w:val="0"/>
          <w:sz w:val="24"/>
          <w:szCs w:val="24"/>
          <w:lang w:val="en-MY"/>
        </w:rPr>
        <w:t xml:space="preserve">bekerjasama membantu dalam menyelesaikan tugasan dengan selamat’ menunjukkan penilaian skor tertinggi dalam elemen keterlibatan (min = 3.71, sisihan piawai = 0.690).  Kedua-dua penyataan adalah berskor sederhana. Majoriti responden merasakan rakan sekerja tidak mementingkan keselamatan semasa berada dalam keadaan letih dan tertekan. Hal ini perlu diambil perhatian oleh organisasi responden. Rakan sekerja perlu sentiasa mementingkan keselamatan semasa menyempurnakan tugasan tanpa mengira waktu bagi memastikan keselamatan diri, rakan dan tempat kerja </w:t>
      </w:r>
      <w:r w:rsidR="00FC1103" w:rsidRPr="005378E0">
        <w:rPr>
          <w:rFonts w:ascii="Times New Roman" w:eastAsia="MS Mincho" w:hAnsi="Times New Roman" w:cs="Arial"/>
          <w:noProof/>
          <w:position w:val="0"/>
          <w:sz w:val="24"/>
          <w:szCs w:val="24"/>
          <w:lang w:val="en-MY"/>
        </w:rPr>
        <w:t xml:space="preserve">(Jiang et al., 2010). </w:t>
      </w:r>
      <w:r w:rsidRPr="005378E0">
        <w:rPr>
          <w:rFonts w:ascii="Times New Roman" w:eastAsia="MS Mincho" w:hAnsi="Times New Roman" w:cs="Arial"/>
          <w:noProof/>
          <w:position w:val="0"/>
          <w:sz w:val="24"/>
          <w:szCs w:val="24"/>
          <w:lang w:val="en-MY"/>
        </w:rPr>
        <w:t xml:space="preserve">Kajian </w:t>
      </w:r>
      <w:r w:rsidR="00C976B8" w:rsidRPr="005378E0">
        <w:rPr>
          <w:rFonts w:ascii="Times New Roman" w:eastAsia="MS Mincho" w:hAnsi="Times New Roman" w:cs="Arial"/>
          <w:noProof/>
          <w:position w:val="0"/>
          <w:sz w:val="24"/>
          <w:szCs w:val="24"/>
          <w:lang w:val="en-MY"/>
        </w:rPr>
        <w:fldChar w:fldCharType="begin" w:fldLock="1"/>
      </w:r>
      <w:r w:rsidR="008D6F25" w:rsidRPr="005378E0">
        <w:rPr>
          <w:rFonts w:ascii="Times New Roman" w:eastAsia="MS Mincho" w:hAnsi="Times New Roman" w:cs="Arial"/>
          <w:noProof/>
          <w:position w:val="0"/>
          <w:sz w:val="24"/>
          <w:szCs w:val="24"/>
          <w:lang w:val="en-MY"/>
        </w:rPr>
        <w:instrText>ADDIN CSL_CITATION {"citationItems":[{"id":"ITEM-1","itemData":{"DOI":"10.1016/j.ergon.2011.08.004","ISSN":"0169-8141","author":[{"dropping-particle":"","family":"Kines","given":"Pete","non-dropping-particle":"","parse-names":false,"suffix":""},{"dropping-particle":"","family":"Lappalainen","given":"Jorma","non-dropping-particle":"","parse-names":false,"suffix":""},{"dropping-particle":"","family":"Lyngby","given":"Kim","non-dropping-particle":"","parse-names":false,"suffix":""},{"dropping-particle":"","family":"Olsen","given":"Espen","non-dropping-particle":"","parse-names":false,"suffix":""},{"dropping-particle":"","family":"Pousette","given":"Anders","non-dropping-particle":"","parse-names":false,"suffix":""},{"dropping-particle":"","family":"Tharaldsen","given":"Jorunn","non-dropping-particle":"","parse-names":false,"suffix":""},{"dropping-particle":"","family":"Tómasson","given":"Kristinn","non-dropping-particle":"","parse-names":false,"suffix":""},{"dropping-particle":"","family":"Törner","given":"Marianne","non-dropping-particle":"","parse-names":false,"suffix":""}],"container-title":"International Journal of Industrial Ergonomics","id":"ITEM-1","issue":"6","issued":{"date-parts":[["2011"]]},"page":"634-646","publisher":"Elsevier Ltd","title":"International Journal of Industrial Ergonomics Nordic Safety Climate Questionnaire ( NOSACQ-50 ): A new tool for diagnosing occupational safety climate","type":"article-journal","volume":"41"},"uris":["http://www.mendeley.com/documents/?uuid=a69fda77-d789-454a-aafa-67912c532260"]}],"mendeley":{"formattedCitation":"(Kines, Lappalainen, Lyngby, et al., 2011)","manualFormatting":"Kines et al. (2011)","plainTextFormattedCitation":"(Kines, Lappalainen, Lyngby, et al., 2011)","previouslyFormattedCitation":"(Kines, Lappalainen, Lyngby, et al., 2011)"},"properties":{"noteIndex":0},"schema":"https://github.com/citation-style-language/schema/raw/master/csl-citation.json"}</w:instrText>
      </w:r>
      <w:r w:rsidR="00C976B8" w:rsidRPr="005378E0">
        <w:rPr>
          <w:rFonts w:ascii="Times New Roman" w:eastAsia="MS Mincho" w:hAnsi="Times New Roman" w:cs="Arial"/>
          <w:noProof/>
          <w:position w:val="0"/>
          <w:sz w:val="24"/>
          <w:szCs w:val="24"/>
          <w:lang w:val="en-MY"/>
        </w:rPr>
        <w:fldChar w:fldCharType="separate"/>
      </w:r>
      <w:r w:rsidR="00C976B8" w:rsidRPr="005378E0">
        <w:rPr>
          <w:rFonts w:ascii="Times New Roman" w:eastAsia="MS Mincho" w:hAnsi="Times New Roman" w:cs="Arial"/>
          <w:noProof/>
          <w:position w:val="0"/>
          <w:sz w:val="24"/>
          <w:szCs w:val="24"/>
          <w:lang w:val="en-MY"/>
        </w:rPr>
        <w:t>Kines et al. (2011)</w:t>
      </w:r>
      <w:r w:rsidR="00C976B8" w:rsidRPr="005378E0">
        <w:rPr>
          <w:rFonts w:ascii="Times New Roman" w:eastAsia="MS Mincho" w:hAnsi="Times New Roman" w:cs="Arial"/>
          <w:noProof/>
          <w:position w:val="0"/>
          <w:sz w:val="24"/>
          <w:szCs w:val="24"/>
          <w:lang w:val="en-MY"/>
        </w:rPr>
        <w:fldChar w:fldCharType="end"/>
      </w:r>
      <w:r w:rsidR="00C976B8" w:rsidRPr="005378E0">
        <w:rPr>
          <w:rFonts w:ascii="Times New Roman" w:eastAsia="MS Mincho" w:hAnsi="Times New Roman" w:cs="Arial"/>
          <w:noProof/>
          <w:position w:val="0"/>
          <w:sz w:val="24"/>
          <w:szCs w:val="24"/>
          <w:lang w:val="en-MY"/>
        </w:rPr>
        <w:t xml:space="preserve"> </w:t>
      </w:r>
      <w:r w:rsidRPr="005378E0">
        <w:rPr>
          <w:rFonts w:ascii="Times New Roman" w:eastAsia="MS Mincho" w:hAnsi="Times New Roman" w:cs="Arial"/>
          <w:noProof/>
          <w:position w:val="0"/>
          <w:sz w:val="24"/>
          <w:szCs w:val="24"/>
          <w:lang w:val="en-MY"/>
        </w:rPr>
        <w:t xml:space="preserve">dalam kajiannya membuktikan kepentingan bekerjasama membantu dalam menyelesaikan </w:t>
      </w:r>
      <w:r w:rsidRPr="00E751FB">
        <w:rPr>
          <w:rFonts w:ascii="Times New Roman" w:eastAsia="MS Mincho" w:hAnsi="Times New Roman" w:cs="Arial"/>
          <w:noProof/>
          <w:position w:val="0"/>
          <w:sz w:val="24"/>
          <w:szCs w:val="24"/>
          <w:lang w:val="en-MY"/>
        </w:rPr>
        <w:t xml:space="preserve">tugasan dengan selamat bagi memupuk tingkah laku keselamatan yang positif di kalangan pekerja. </w:t>
      </w:r>
    </w:p>
    <w:p w14:paraId="6292C6BA" w14:textId="18C116C0" w:rsidR="00B45B02" w:rsidRPr="00B45B02" w:rsidRDefault="00A638C6" w:rsidP="00B45B02">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24"/>
          <w:lang w:val="en-MY"/>
        </w:rPr>
      </w:pPr>
      <w:r w:rsidRPr="00E751FB">
        <w:rPr>
          <w:rFonts w:ascii="Times New Roman" w:eastAsia="MS Mincho" w:hAnsi="Times New Roman" w:cs="Arial"/>
          <w:noProof/>
          <w:position w:val="0"/>
          <w:sz w:val="24"/>
          <w:szCs w:val="24"/>
          <w:lang w:val="en-MY"/>
        </w:rPr>
        <w:t xml:space="preserve">Subkonstruk ketiga bagi iklim keselamatan rakan sekerja adalah </w:t>
      </w:r>
      <w:r w:rsidR="00A70798">
        <w:rPr>
          <w:rFonts w:ascii="Times New Roman" w:eastAsia="MS Mincho" w:hAnsi="Times New Roman" w:cs="Arial"/>
          <w:noProof/>
          <w:position w:val="0"/>
          <w:sz w:val="24"/>
          <w:szCs w:val="24"/>
          <w:lang w:val="en-MY"/>
        </w:rPr>
        <w:t>sokongan keselamatan (Jadual 3</w:t>
      </w:r>
      <w:r w:rsidRPr="00E751FB">
        <w:rPr>
          <w:rFonts w:ascii="Times New Roman" w:eastAsia="MS Mincho" w:hAnsi="Times New Roman" w:cs="Arial"/>
          <w:noProof/>
          <w:position w:val="0"/>
          <w:sz w:val="24"/>
          <w:szCs w:val="24"/>
          <w:lang w:val="en-MY"/>
        </w:rPr>
        <w:t xml:space="preserve">). Sokongan keselamatan daripada rakan sekerja seperti sokongan informasi, bimbingan, pujian, emosi dan sikap prihatin adalah penting bukan sahaja mengurangkan tekanan dan keletihan individu pekerja malahan membentuk tingkah laku positif pekerja </w:t>
      </w:r>
      <w:r w:rsidR="00CE5855" w:rsidRPr="00CE5855">
        <w:rPr>
          <w:rFonts w:ascii="Times New Roman" w:eastAsia="MS Mincho" w:hAnsi="Times New Roman" w:cs="Arial"/>
          <w:noProof/>
          <w:position w:val="0"/>
          <w:sz w:val="24"/>
          <w:szCs w:val="24"/>
          <w:lang w:val="en-MY"/>
        </w:rPr>
        <w:t>(Jiang et al., 2010; Brondino et al., 2012; Mcfadden, 2015)</w:t>
      </w:r>
      <w:r w:rsidR="00CE5855">
        <w:rPr>
          <w:rFonts w:ascii="Times New Roman" w:eastAsia="MS Mincho" w:hAnsi="Times New Roman" w:cs="Arial"/>
          <w:noProof/>
          <w:position w:val="0"/>
          <w:sz w:val="24"/>
          <w:szCs w:val="24"/>
          <w:lang w:val="en-MY"/>
        </w:rPr>
        <w:t xml:space="preserve">. </w:t>
      </w:r>
      <w:r w:rsidRPr="00E751FB">
        <w:rPr>
          <w:rFonts w:ascii="Times New Roman" w:eastAsia="MS Mincho" w:hAnsi="Times New Roman" w:cs="Arial"/>
          <w:noProof/>
          <w:position w:val="0"/>
          <w:sz w:val="24"/>
          <w:szCs w:val="24"/>
          <w:lang w:val="en-MY"/>
        </w:rPr>
        <w:t xml:space="preserve">Bagi kajian ini, subkonstruk sokongan keselamatan terbahagi kepada dua bahagian iaitu elemen sokongan informasi dan bimbingan. Bagi elemen sokongan informasi, tahap skor penilaian adalah sederhana (min = 3.56), begitu juga dengan elemen bimbingan menunjukkan nilai skor sederhana (min = 3.58). Secara keseluruhan, skala min bagi subkonstruk sokongan ini berada di tahap sederhana (min = 3.57, sisihan piawai = 0.412). Dapatan kajian </w:t>
      </w:r>
      <w:r w:rsidR="00AE04FA" w:rsidRPr="005378E0">
        <w:rPr>
          <w:rFonts w:ascii="Times New Roman" w:eastAsia="MS Mincho" w:hAnsi="Times New Roman" w:cs="Arial"/>
          <w:noProof/>
          <w:position w:val="0"/>
          <w:sz w:val="24"/>
          <w:szCs w:val="24"/>
          <w:lang w:val="en-MY"/>
        </w:rPr>
        <w:t xml:space="preserve">menunjukkan </w:t>
      </w:r>
      <w:r w:rsidRPr="005378E0">
        <w:rPr>
          <w:rFonts w:ascii="Times New Roman" w:eastAsia="MS Mincho" w:hAnsi="Times New Roman" w:cs="Arial"/>
          <w:noProof/>
          <w:position w:val="0"/>
          <w:sz w:val="24"/>
          <w:szCs w:val="24"/>
          <w:lang w:val="en-MY"/>
        </w:rPr>
        <w:t>responden kajian tidak selalu menerima sokongan informasi dan bimbingan daripada rakan sekerja yang lain. Rakan sekerja sepatutnya menjadi pembimbing dan penyokong setiap rakan yang lain</w:t>
      </w:r>
      <w:r w:rsidR="00CE5855" w:rsidRPr="005378E0">
        <w:rPr>
          <w:rFonts w:ascii="Times New Roman" w:eastAsia="MS Mincho" w:hAnsi="Times New Roman" w:cs="Arial"/>
          <w:noProof/>
          <w:position w:val="0"/>
          <w:sz w:val="24"/>
          <w:szCs w:val="24"/>
          <w:lang w:val="en-MY"/>
        </w:rPr>
        <w:t xml:space="preserve"> (Brondino et al., 2012). </w:t>
      </w:r>
      <w:r w:rsidRPr="005378E0">
        <w:rPr>
          <w:rFonts w:ascii="Times New Roman" w:hAnsi="Times New Roman" w:cs="Times New Roman"/>
          <w:noProof/>
          <w:position w:val="0"/>
          <w:sz w:val="24"/>
          <w:szCs w:val="24"/>
          <w:lang w:val="en-MY"/>
        </w:rPr>
        <w:t>Kajian oleh</w:t>
      </w:r>
      <w:r w:rsidR="00D23AD5" w:rsidRPr="005378E0">
        <w:rPr>
          <w:rFonts w:ascii="Times New Roman" w:hAnsi="Times New Roman" w:cs="Times New Roman"/>
          <w:noProof/>
          <w:position w:val="0"/>
          <w:sz w:val="24"/>
          <w:szCs w:val="24"/>
          <w:lang w:val="en-MY"/>
        </w:rPr>
        <w:t xml:space="preserve"> Greenberg dan Barling (1999) </w:t>
      </w:r>
      <w:r w:rsidRPr="00E751FB">
        <w:rPr>
          <w:rFonts w:ascii="Times New Roman" w:hAnsi="Times New Roman" w:cs="Times New Roman"/>
          <w:noProof/>
          <w:position w:val="0"/>
          <w:sz w:val="24"/>
          <w:szCs w:val="24"/>
          <w:lang w:val="en-MY"/>
        </w:rPr>
        <w:t xml:space="preserve">membuktikan peningkatan sokongan informasi akan memberi impak secara langsung dengan prestasi keselamatan pekerja. Oleh sebab itu, isu ini perlu diambil perhatian oleh pihak organisasi responden kajian ini terutamanya isu penyampaian informasi terkini berkaitan iklim keselamatan di tempat kerja di peringkat individu. Tambahan, tindakan memberi sokongan informasi daripada rakan sekerja mengurangkan tekanan dan membantu individu menyelesaikan sebarang masalah berkaitan tugasan </w:t>
      </w:r>
      <w:r w:rsidR="00D23AD5" w:rsidRPr="00D23AD5">
        <w:rPr>
          <w:rFonts w:ascii="Times New Roman" w:hAnsi="Times New Roman" w:cs="Times New Roman"/>
          <w:noProof/>
          <w:position w:val="0"/>
          <w:sz w:val="24"/>
          <w:szCs w:val="24"/>
          <w:lang w:val="en-MY"/>
        </w:rPr>
        <w:t xml:space="preserve">(Ducharme &amp; Martin, 2000). </w:t>
      </w:r>
    </w:p>
    <w:p w14:paraId="25EF2C73" w14:textId="560ADA71" w:rsidR="00B45B02" w:rsidRPr="00E751FB" w:rsidRDefault="00B45B02" w:rsidP="00B45B02">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24"/>
          <w:lang w:val="en-MY"/>
        </w:rPr>
      </w:pPr>
      <w:r>
        <w:rPr>
          <w:rFonts w:ascii="Times New Roman" w:hAnsi="Times New Roman" w:cs="Times New Roman"/>
          <w:noProof/>
          <w:position w:val="0"/>
          <w:sz w:val="24"/>
          <w:szCs w:val="24"/>
          <w:lang w:val="en-MY"/>
        </w:rPr>
        <w:t>Pe</w:t>
      </w:r>
      <w:r w:rsidRPr="00E751FB">
        <w:rPr>
          <w:rFonts w:ascii="Times New Roman" w:hAnsi="Times New Roman" w:cs="Times New Roman"/>
          <w:noProof/>
          <w:position w:val="0"/>
          <w:sz w:val="24"/>
          <w:szCs w:val="24"/>
          <w:lang w:val="en-MY"/>
        </w:rPr>
        <w:t>nyataan ‘prihatin terhadap keperluan peralatan keselamatan rakan sekerja’ (min = 3.40, sisihan piawai = 0.643)</w:t>
      </w:r>
      <w:r>
        <w:rPr>
          <w:rFonts w:ascii="Times New Roman" w:hAnsi="Times New Roman" w:cs="Times New Roman"/>
          <w:noProof/>
          <w:position w:val="0"/>
          <w:sz w:val="24"/>
          <w:szCs w:val="24"/>
          <w:lang w:val="en-MY"/>
        </w:rPr>
        <w:t xml:space="preserve"> dalam elemen bimbingan</w:t>
      </w:r>
      <w:r w:rsidRPr="00E751FB">
        <w:rPr>
          <w:rFonts w:ascii="Times New Roman" w:hAnsi="Times New Roman" w:cs="Times New Roman"/>
          <w:noProof/>
          <w:position w:val="0"/>
          <w:sz w:val="24"/>
          <w:szCs w:val="24"/>
          <w:lang w:val="en-MY"/>
        </w:rPr>
        <w:t>. Manakala penyataan ‘menegur rakan sekerja yang sedang dalam keadaan bahaya semasa melaksanakan tugasan adalah skor yang tertinggi’ (min = 3.88, sisihan piawai = 0.674). Dapatan kajia</w:t>
      </w:r>
      <w:r>
        <w:rPr>
          <w:rFonts w:ascii="Times New Roman" w:hAnsi="Times New Roman" w:cs="Times New Roman"/>
          <w:noProof/>
          <w:position w:val="0"/>
          <w:sz w:val="24"/>
          <w:szCs w:val="24"/>
          <w:lang w:val="en-MY"/>
        </w:rPr>
        <w:t xml:space="preserve">n menujukkan penyataan pertama </w:t>
      </w:r>
      <w:r w:rsidRPr="00E751FB">
        <w:rPr>
          <w:rFonts w:ascii="Times New Roman" w:hAnsi="Times New Roman" w:cs="Times New Roman"/>
          <w:noProof/>
          <w:position w:val="0"/>
          <w:sz w:val="24"/>
          <w:szCs w:val="24"/>
          <w:lang w:val="en-MY"/>
        </w:rPr>
        <w:t xml:space="preserve">adalah berskor sederhana. Selaras dengan kajian yang dilaksanakan oleh </w:t>
      </w:r>
      <w:r w:rsidRPr="005F755B">
        <w:rPr>
          <w:rFonts w:ascii="Times New Roman" w:hAnsi="Times New Roman" w:cs="Times New Roman"/>
          <w:noProof/>
          <w:position w:val="0"/>
          <w:sz w:val="24"/>
          <w:szCs w:val="24"/>
          <w:lang w:val="en-MY"/>
        </w:rPr>
        <w:t>Mcfadden (2015)</w:t>
      </w:r>
      <w:r>
        <w:rPr>
          <w:rFonts w:ascii="Times New Roman" w:hAnsi="Times New Roman" w:cs="Times New Roman"/>
          <w:noProof/>
          <w:position w:val="0"/>
          <w:sz w:val="24"/>
          <w:szCs w:val="24"/>
          <w:lang w:val="en-MY"/>
        </w:rPr>
        <w:t xml:space="preserve"> </w:t>
      </w:r>
      <w:r w:rsidR="00FE2442">
        <w:rPr>
          <w:rFonts w:ascii="Times New Roman" w:hAnsi="Times New Roman" w:cs="Times New Roman"/>
          <w:noProof/>
          <w:position w:val="0"/>
          <w:sz w:val="24"/>
          <w:szCs w:val="24"/>
          <w:lang w:val="en-MY"/>
        </w:rPr>
        <w:t>yang membuktikan</w:t>
      </w:r>
      <w:r w:rsidRPr="00E751FB">
        <w:rPr>
          <w:rFonts w:ascii="Times New Roman" w:hAnsi="Times New Roman" w:cs="Times New Roman"/>
          <w:noProof/>
          <w:position w:val="0"/>
          <w:sz w:val="24"/>
          <w:szCs w:val="24"/>
          <w:lang w:val="en-MY"/>
        </w:rPr>
        <w:t xml:space="preserve"> sokongan rakan sekerja merupakan salah satu komponen penting dalam meramalkan tingkah laku keselamatan pekerja meskipun bertahap sederhana. Rakan sekerja yang bertindak sebagai figura paling dekat perlu dilatih lebih prihatin terhadap keperluan peralatan keselamatan rakan sekerja bagi memupuk sikap saling membantu</w:t>
      </w:r>
      <w:r>
        <w:rPr>
          <w:rFonts w:ascii="Times New Roman" w:hAnsi="Times New Roman" w:cs="Times New Roman"/>
          <w:noProof/>
          <w:position w:val="0"/>
          <w:sz w:val="24"/>
          <w:szCs w:val="24"/>
          <w:lang w:val="en-MY"/>
        </w:rPr>
        <w:t xml:space="preserve"> </w:t>
      </w:r>
      <w:r w:rsidRPr="005F755B">
        <w:rPr>
          <w:rFonts w:ascii="Times New Roman" w:hAnsi="Times New Roman" w:cs="Times New Roman"/>
          <w:noProof/>
          <w:position w:val="0"/>
          <w:sz w:val="24"/>
          <w:szCs w:val="24"/>
          <w:lang w:val="en-MY"/>
        </w:rPr>
        <w:t>(Brondino et al., 2012)</w:t>
      </w:r>
      <w:r>
        <w:rPr>
          <w:rFonts w:ascii="Times New Roman" w:hAnsi="Times New Roman" w:cs="Times New Roman"/>
          <w:noProof/>
          <w:position w:val="0"/>
          <w:sz w:val="24"/>
          <w:szCs w:val="24"/>
          <w:lang w:val="en-MY"/>
        </w:rPr>
        <w:t xml:space="preserve">. </w:t>
      </w:r>
      <w:r w:rsidRPr="00E751FB">
        <w:rPr>
          <w:rFonts w:ascii="Times New Roman" w:hAnsi="Times New Roman" w:cs="Times New Roman"/>
          <w:noProof/>
          <w:position w:val="0"/>
          <w:sz w:val="24"/>
          <w:szCs w:val="24"/>
          <w:lang w:val="en-MY"/>
        </w:rPr>
        <w:t xml:space="preserve">Dapatan kajian menunjukkan skor tertinggi bagi elemen sokongan keselamatan adalah berskor tinggi. Bimbingan yang diperoleh daripada rakan sekerja mendorong individu pekerja berani bersuara dan memberi pandangan dalam usaha meningkatkan keselamatan di tempat </w:t>
      </w:r>
      <w:r w:rsidRPr="005378E0">
        <w:rPr>
          <w:rFonts w:ascii="Times New Roman" w:hAnsi="Times New Roman" w:cs="Times New Roman"/>
          <w:noProof/>
          <w:position w:val="0"/>
          <w:sz w:val="24"/>
          <w:szCs w:val="24"/>
          <w:lang w:val="en-MY"/>
        </w:rPr>
        <w:t xml:space="preserve">kerja (Tucker et al., 2008).  </w:t>
      </w:r>
    </w:p>
    <w:p w14:paraId="55079620" w14:textId="77777777" w:rsidR="00A638C6" w:rsidRPr="00E751FB" w:rsidRDefault="00A638C6" w:rsidP="00A638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24"/>
          <w:lang w:val="en-MY"/>
        </w:rPr>
      </w:pPr>
    </w:p>
    <w:p w14:paraId="117BA102" w14:textId="77777777" w:rsidR="00682E61" w:rsidRDefault="00682E61"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
          <w:bCs/>
          <w:noProof/>
          <w:color w:val="000000"/>
          <w:position w:val="0"/>
          <w:sz w:val="20"/>
          <w:szCs w:val="20"/>
          <w:lang w:val="en-MY"/>
        </w:rPr>
      </w:pPr>
      <w:bookmarkStart w:id="4" w:name="_Toc17492453"/>
    </w:p>
    <w:p w14:paraId="4EDC8751" w14:textId="77777777" w:rsidR="00682E61" w:rsidRDefault="00682E61"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
          <w:bCs/>
          <w:noProof/>
          <w:color w:val="000000"/>
          <w:position w:val="0"/>
          <w:sz w:val="20"/>
          <w:szCs w:val="20"/>
          <w:lang w:val="en-MY"/>
        </w:rPr>
      </w:pPr>
    </w:p>
    <w:p w14:paraId="7D40141A" w14:textId="77777777" w:rsidR="00682E61" w:rsidRDefault="00682E61"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
          <w:bCs/>
          <w:noProof/>
          <w:color w:val="000000"/>
          <w:position w:val="0"/>
          <w:sz w:val="20"/>
          <w:szCs w:val="20"/>
          <w:lang w:val="en-MY"/>
        </w:rPr>
      </w:pPr>
    </w:p>
    <w:p w14:paraId="1E5015F2" w14:textId="77777777" w:rsidR="00682E61" w:rsidRDefault="00682E61"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
          <w:bCs/>
          <w:noProof/>
          <w:color w:val="000000"/>
          <w:position w:val="0"/>
          <w:sz w:val="20"/>
          <w:szCs w:val="20"/>
          <w:lang w:val="en-MY"/>
        </w:rPr>
      </w:pPr>
    </w:p>
    <w:p w14:paraId="1F171B60" w14:textId="77777777" w:rsidR="00A638C6" w:rsidRDefault="00A638C6"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Cs/>
          <w:noProof/>
          <w:color w:val="000000"/>
          <w:position w:val="0"/>
          <w:sz w:val="20"/>
          <w:szCs w:val="20"/>
          <w:lang w:val="en-MY"/>
        </w:rPr>
      </w:pPr>
      <w:r w:rsidRPr="000320D0">
        <w:rPr>
          <w:rFonts w:ascii="Times New Roman" w:eastAsia="MS Mincho" w:hAnsi="Times New Roman" w:cs="Arial"/>
          <w:b/>
          <w:bCs/>
          <w:noProof/>
          <w:color w:val="000000"/>
          <w:position w:val="0"/>
          <w:sz w:val="20"/>
          <w:szCs w:val="20"/>
          <w:lang w:val="en-MY"/>
        </w:rPr>
        <w:lastRenderedPageBreak/>
        <w:t xml:space="preserve">Jadual </w:t>
      </w:r>
      <w:r w:rsidR="00CD5B28" w:rsidRPr="000320D0">
        <w:rPr>
          <w:rFonts w:ascii="Times New Roman" w:eastAsia="MS Mincho" w:hAnsi="Times New Roman" w:cs="Arial"/>
          <w:b/>
          <w:bCs/>
          <w:noProof/>
          <w:color w:val="000000"/>
          <w:position w:val="0"/>
          <w:sz w:val="20"/>
          <w:szCs w:val="20"/>
          <w:lang w:val="en-MY"/>
        </w:rPr>
        <w:t>3.</w:t>
      </w:r>
      <w:r w:rsidR="00CD5B28" w:rsidRPr="000320D0">
        <w:rPr>
          <w:rFonts w:ascii="Times New Roman" w:eastAsia="MS Mincho" w:hAnsi="Times New Roman" w:cs="Arial"/>
          <w:bCs/>
          <w:noProof/>
          <w:color w:val="000000"/>
          <w:position w:val="0"/>
          <w:sz w:val="20"/>
          <w:szCs w:val="20"/>
          <w:lang w:val="en-MY"/>
        </w:rPr>
        <w:t xml:space="preserve"> </w:t>
      </w:r>
      <w:r w:rsidRPr="000320D0">
        <w:rPr>
          <w:rFonts w:ascii="Times New Roman" w:eastAsia="MS Mincho" w:hAnsi="Times New Roman" w:cs="Arial"/>
          <w:bCs/>
          <w:noProof/>
          <w:color w:val="000000"/>
          <w:position w:val="0"/>
          <w:sz w:val="20"/>
          <w:szCs w:val="20"/>
          <w:lang w:val="en-MY"/>
        </w:rPr>
        <w:t>Penilaian pekerja terhadap iklim keselamatan rakan sekerja- sokongan</w:t>
      </w:r>
      <w:bookmarkEnd w:id="4"/>
    </w:p>
    <w:p w14:paraId="098201BF" w14:textId="77777777" w:rsidR="005378E0" w:rsidRPr="000320D0" w:rsidRDefault="005378E0"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Cs/>
          <w:noProof/>
          <w:color w:val="000000"/>
          <w:position w:val="0"/>
          <w:sz w:val="20"/>
          <w:szCs w:val="20"/>
          <w:lang w:val="en-MY"/>
        </w:rPr>
      </w:pPr>
    </w:p>
    <w:tbl>
      <w:tblPr>
        <w:tblStyle w:val="TableGrid3"/>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695"/>
        <w:gridCol w:w="592"/>
        <w:gridCol w:w="1534"/>
        <w:gridCol w:w="1244"/>
        <w:gridCol w:w="1178"/>
      </w:tblGrid>
      <w:tr w:rsidR="00A638C6" w:rsidRPr="000320D0" w14:paraId="55FAFE0E" w14:textId="77777777" w:rsidTr="00682E61">
        <w:tc>
          <w:tcPr>
            <w:tcW w:w="2540" w:type="pct"/>
            <w:shd w:val="clear" w:color="auto" w:fill="B6DDE8" w:themeFill="accent5" w:themeFillTint="66"/>
          </w:tcPr>
          <w:p w14:paraId="5481EBDE"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0320D0">
              <w:rPr>
                <w:rFonts w:ascii="Times New Roman" w:hAnsi="Times New Roman" w:cs="Times New Roman"/>
                <w:b/>
                <w:noProof/>
                <w:position w:val="0"/>
                <w:lang w:val="en-MY"/>
              </w:rPr>
              <w:t>Sokongan</w:t>
            </w:r>
          </w:p>
        </w:tc>
        <w:tc>
          <w:tcPr>
            <w:tcW w:w="320" w:type="pct"/>
            <w:shd w:val="clear" w:color="auto" w:fill="B6DDE8" w:themeFill="accent5" w:themeFillTint="66"/>
          </w:tcPr>
          <w:p w14:paraId="1742941E"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0320D0">
              <w:rPr>
                <w:rFonts w:ascii="Times New Roman" w:hAnsi="Times New Roman" w:cs="Times New Roman"/>
                <w:b/>
                <w:noProof/>
                <w:position w:val="0"/>
                <w:lang w:val="en-MY"/>
              </w:rPr>
              <w:t>min</w:t>
            </w:r>
          </w:p>
        </w:tc>
        <w:tc>
          <w:tcPr>
            <w:tcW w:w="830" w:type="pct"/>
            <w:shd w:val="clear" w:color="auto" w:fill="B6DDE8" w:themeFill="accent5" w:themeFillTint="66"/>
          </w:tcPr>
          <w:p w14:paraId="70390F06"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0320D0">
              <w:rPr>
                <w:rFonts w:ascii="Times New Roman" w:hAnsi="Times New Roman" w:cs="Times New Roman"/>
                <w:b/>
                <w:noProof/>
                <w:position w:val="0"/>
                <w:lang w:val="en-MY"/>
              </w:rPr>
              <w:t>Sisihan Piawai</w:t>
            </w:r>
          </w:p>
        </w:tc>
        <w:tc>
          <w:tcPr>
            <w:tcW w:w="673" w:type="pct"/>
            <w:shd w:val="clear" w:color="auto" w:fill="B6DDE8" w:themeFill="accent5" w:themeFillTint="66"/>
          </w:tcPr>
          <w:p w14:paraId="580247FF"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0320D0">
              <w:rPr>
                <w:rFonts w:ascii="Times New Roman" w:hAnsi="Times New Roman" w:cs="Times New Roman"/>
                <w:b/>
                <w:noProof/>
                <w:position w:val="0"/>
                <w:lang w:val="en-MY"/>
              </w:rPr>
              <w:t>Purata min</w:t>
            </w:r>
          </w:p>
        </w:tc>
        <w:tc>
          <w:tcPr>
            <w:tcW w:w="638" w:type="pct"/>
            <w:shd w:val="clear" w:color="auto" w:fill="B6DDE8" w:themeFill="accent5" w:themeFillTint="66"/>
          </w:tcPr>
          <w:p w14:paraId="6A90F45A"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0320D0">
              <w:rPr>
                <w:rFonts w:ascii="Times New Roman" w:hAnsi="Times New Roman" w:cs="Times New Roman"/>
                <w:b/>
                <w:noProof/>
                <w:position w:val="0"/>
                <w:lang w:val="en-MY"/>
              </w:rPr>
              <w:t>Skala min</w:t>
            </w:r>
          </w:p>
        </w:tc>
      </w:tr>
      <w:tr w:rsidR="00A638C6" w:rsidRPr="000320D0" w14:paraId="592780EC" w14:textId="77777777" w:rsidTr="00CD5B28">
        <w:tc>
          <w:tcPr>
            <w:tcW w:w="2540" w:type="pct"/>
            <w:tcBorders>
              <w:bottom w:val="nil"/>
            </w:tcBorders>
          </w:tcPr>
          <w:p w14:paraId="18F1455E" w14:textId="77777777" w:rsidR="00A638C6" w:rsidRPr="000320D0" w:rsidRDefault="00A638C6" w:rsidP="00A638C6">
            <w:pPr>
              <w:suppressAutoHyphens w:val="0"/>
              <w:ind w:leftChars="0" w:left="0" w:firstLineChars="0" w:firstLine="0"/>
              <w:textDirection w:val="lrTb"/>
              <w:textAlignment w:val="auto"/>
              <w:outlineLvl w:val="9"/>
              <w:rPr>
                <w:rFonts w:ascii="Times New Roman" w:hAnsi="Times New Roman" w:cs="Times New Roman"/>
                <w:b/>
                <w:noProof/>
                <w:position w:val="0"/>
                <w:u w:val="single"/>
                <w:lang w:val="en-MY"/>
              </w:rPr>
            </w:pPr>
            <w:r w:rsidRPr="000320D0">
              <w:rPr>
                <w:rFonts w:ascii="Times New Roman" w:hAnsi="Times New Roman" w:cs="Times New Roman"/>
                <w:b/>
                <w:noProof/>
                <w:position w:val="0"/>
                <w:u w:val="single"/>
                <w:lang w:val="en-MY"/>
              </w:rPr>
              <w:t>Sokongan informasi</w:t>
            </w:r>
          </w:p>
        </w:tc>
        <w:tc>
          <w:tcPr>
            <w:tcW w:w="320" w:type="pct"/>
            <w:tcBorders>
              <w:bottom w:val="nil"/>
            </w:tcBorders>
          </w:tcPr>
          <w:p w14:paraId="7AFED84C"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830" w:type="pct"/>
            <w:tcBorders>
              <w:bottom w:val="nil"/>
            </w:tcBorders>
          </w:tcPr>
          <w:p w14:paraId="1DBCE1CF"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73" w:type="pct"/>
            <w:tcBorders>
              <w:bottom w:val="nil"/>
            </w:tcBorders>
          </w:tcPr>
          <w:p w14:paraId="722F81F6"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38" w:type="pct"/>
            <w:tcBorders>
              <w:bottom w:val="nil"/>
            </w:tcBorders>
          </w:tcPr>
          <w:p w14:paraId="2399AA50"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r>
      <w:tr w:rsidR="00A638C6" w:rsidRPr="000320D0" w14:paraId="36FF7561" w14:textId="77777777" w:rsidTr="00CD5B28">
        <w:tc>
          <w:tcPr>
            <w:tcW w:w="2540" w:type="pct"/>
            <w:tcBorders>
              <w:top w:val="nil"/>
              <w:bottom w:val="nil"/>
            </w:tcBorders>
            <w:shd w:val="clear" w:color="auto" w:fill="auto"/>
          </w:tcPr>
          <w:p w14:paraId="5B89D0F9"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 xml:space="preserve">Sentiasa menyampaikan maklumat penting berkaitan keselamatan </w:t>
            </w:r>
          </w:p>
        </w:tc>
        <w:tc>
          <w:tcPr>
            <w:tcW w:w="320" w:type="pct"/>
            <w:tcBorders>
              <w:top w:val="nil"/>
              <w:bottom w:val="nil"/>
            </w:tcBorders>
          </w:tcPr>
          <w:p w14:paraId="5122C83B"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3.55</w:t>
            </w:r>
          </w:p>
        </w:tc>
        <w:tc>
          <w:tcPr>
            <w:tcW w:w="830" w:type="pct"/>
            <w:tcBorders>
              <w:top w:val="nil"/>
              <w:bottom w:val="nil"/>
            </w:tcBorders>
          </w:tcPr>
          <w:p w14:paraId="3E686F3A"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0.683</w:t>
            </w:r>
          </w:p>
        </w:tc>
        <w:tc>
          <w:tcPr>
            <w:tcW w:w="673" w:type="pct"/>
            <w:tcBorders>
              <w:top w:val="nil"/>
              <w:bottom w:val="nil"/>
            </w:tcBorders>
          </w:tcPr>
          <w:p w14:paraId="477FDE35"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0F7C84CD"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265F0168" w14:textId="77777777" w:rsidTr="00CD5B28">
        <w:tc>
          <w:tcPr>
            <w:tcW w:w="2540" w:type="pct"/>
            <w:tcBorders>
              <w:top w:val="nil"/>
              <w:bottom w:val="nil"/>
            </w:tcBorders>
            <w:shd w:val="clear" w:color="auto" w:fill="auto"/>
          </w:tcPr>
          <w:p w14:paraId="0146D9F7"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Menyampaikan maklumat berkaitan keselamatan dengan terperinci</w:t>
            </w:r>
          </w:p>
        </w:tc>
        <w:tc>
          <w:tcPr>
            <w:tcW w:w="320" w:type="pct"/>
            <w:tcBorders>
              <w:top w:val="nil"/>
              <w:bottom w:val="nil"/>
            </w:tcBorders>
          </w:tcPr>
          <w:p w14:paraId="16249666"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3.59</w:t>
            </w:r>
          </w:p>
        </w:tc>
        <w:tc>
          <w:tcPr>
            <w:tcW w:w="830" w:type="pct"/>
            <w:tcBorders>
              <w:top w:val="nil"/>
              <w:bottom w:val="nil"/>
            </w:tcBorders>
          </w:tcPr>
          <w:p w14:paraId="14AA8D57"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0.666</w:t>
            </w:r>
          </w:p>
        </w:tc>
        <w:tc>
          <w:tcPr>
            <w:tcW w:w="673" w:type="pct"/>
            <w:tcBorders>
              <w:top w:val="nil"/>
              <w:bottom w:val="nil"/>
            </w:tcBorders>
          </w:tcPr>
          <w:p w14:paraId="6DFD101E"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2060385D"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71B48E74" w14:textId="77777777" w:rsidTr="00CD5B28">
        <w:tc>
          <w:tcPr>
            <w:tcW w:w="2540" w:type="pct"/>
            <w:tcBorders>
              <w:top w:val="nil"/>
              <w:bottom w:val="nil"/>
            </w:tcBorders>
            <w:shd w:val="clear" w:color="auto" w:fill="auto"/>
          </w:tcPr>
          <w:p w14:paraId="25C5C069"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Kerap berbincang berkaitan isu pencegahan insiden di tempat kerja</w:t>
            </w:r>
          </w:p>
        </w:tc>
        <w:tc>
          <w:tcPr>
            <w:tcW w:w="320" w:type="pct"/>
            <w:tcBorders>
              <w:top w:val="nil"/>
              <w:bottom w:val="nil"/>
            </w:tcBorders>
          </w:tcPr>
          <w:p w14:paraId="2E733684"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3.60</w:t>
            </w:r>
          </w:p>
        </w:tc>
        <w:tc>
          <w:tcPr>
            <w:tcW w:w="830" w:type="pct"/>
            <w:tcBorders>
              <w:top w:val="nil"/>
              <w:bottom w:val="nil"/>
            </w:tcBorders>
          </w:tcPr>
          <w:p w14:paraId="14FF2C8A"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0.687</w:t>
            </w:r>
          </w:p>
        </w:tc>
        <w:tc>
          <w:tcPr>
            <w:tcW w:w="673" w:type="pct"/>
            <w:tcBorders>
              <w:top w:val="nil"/>
              <w:bottom w:val="nil"/>
            </w:tcBorders>
          </w:tcPr>
          <w:p w14:paraId="1C5C61A8"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1F1B345D"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2FC31F02" w14:textId="77777777" w:rsidTr="00CD5B28">
        <w:tc>
          <w:tcPr>
            <w:tcW w:w="2540" w:type="pct"/>
            <w:tcBorders>
              <w:top w:val="nil"/>
              <w:bottom w:val="nil"/>
            </w:tcBorders>
            <w:shd w:val="clear" w:color="auto" w:fill="auto"/>
          </w:tcPr>
          <w:p w14:paraId="36C9DA99"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 xml:space="preserve">Kerap berbincang berkaitan isu </w:t>
            </w:r>
            <w:r w:rsidRPr="003B5003">
              <w:rPr>
                <w:rFonts w:ascii="Times New Roman" w:hAnsi="Times New Roman"/>
                <w:i/>
                <w:noProof/>
                <w:position w:val="0"/>
                <w:lang w:val="en-MY"/>
              </w:rPr>
              <w:t>hazad</w:t>
            </w:r>
            <w:r w:rsidRPr="000320D0">
              <w:rPr>
                <w:rFonts w:ascii="Times New Roman" w:hAnsi="Times New Roman"/>
                <w:noProof/>
                <w:position w:val="0"/>
                <w:lang w:val="en-MY"/>
              </w:rPr>
              <w:t xml:space="preserve"> keselamatan di tempat kerja </w:t>
            </w:r>
          </w:p>
        </w:tc>
        <w:tc>
          <w:tcPr>
            <w:tcW w:w="320" w:type="pct"/>
            <w:tcBorders>
              <w:top w:val="nil"/>
              <w:bottom w:val="nil"/>
            </w:tcBorders>
          </w:tcPr>
          <w:p w14:paraId="78D3ED21"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3.56</w:t>
            </w:r>
          </w:p>
        </w:tc>
        <w:tc>
          <w:tcPr>
            <w:tcW w:w="830" w:type="pct"/>
            <w:tcBorders>
              <w:top w:val="nil"/>
              <w:bottom w:val="nil"/>
            </w:tcBorders>
          </w:tcPr>
          <w:p w14:paraId="753D0B1D"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0.672</w:t>
            </w:r>
          </w:p>
        </w:tc>
        <w:tc>
          <w:tcPr>
            <w:tcW w:w="673" w:type="pct"/>
            <w:tcBorders>
              <w:top w:val="nil"/>
              <w:bottom w:val="nil"/>
            </w:tcBorders>
          </w:tcPr>
          <w:p w14:paraId="41E048C1"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3.56</w:t>
            </w:r>
          </w:p>
        </w:tc>
        <w:tc>
          <w:tcPr>
            <w:tcW w:w="638" w:type="pct"/>
            <w:tcBorders>
              <w:top w:val="nil"/>
              <w:bottom w:val="nil"/>
            </w:tcBorders>
          </w:tcPr>
          <w:p w14:paraId="5453D945"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4C5A8FA5" w14:textId="77777777" w:rsidTr="00CD5B28">
        <w:tc>
          <w:tcPr>
            <w:tcW w:w="2540" w:type="pct"/>
            <w:tcBorders>
              <w:top w:val="nil"/>
              <w:bottom w:val="nil"/>
            </w:tcBorders>
            <w:shd w:val="clear" w:color="auto" w:fill="auto"/>
          </w:tcPr>
          <w:p w14:paraId="6B895BA0"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Menyampaikan informasi terkini berkaitan keselamatan di tempat kerja</w:t>
            </w:r>
          </w:p>
        </w:tc>
        <w:tc>
          <w:tcPr>
            <w:tcW w:w="320" w:type="pct"/>
            <w:tcBorders>
              <w:top w:val="nil"/>
              <w:bottom w:val="nil"/>
            </w:tcBorders>
          </w:tcPr>
          <w:p w14:paraId="0F8D0968"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3.45</w:t>
            </w:r>
          </w:p>
        </w:tc>
        <w:tc>
          <w:tcPr>
            <w:tcW w:w="830" w:type="pct"/>
            <w:tcBorders>
              <w:top w:val="nil"/>
              <w:bottom w:val="nil"/>
            </w:tcBorders>
          </w:tcPr>
          <w:p w14:paraId="30AE8D0F"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0.686</w:t>
            </w:r>
          </w:p>
        </w:tc>
        <w:tc>
          <w:tcPr>
            <w:tcW w:w="673" w:type="pct"/>
            <w:tcBorders>
              <w:top w:val="nil"/>
              <w:bottom w:val="nil"/>
            </w:tcBorders>
          </w:tcPr>
          <w:p w14:paraId="33664DB8"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76C05A71"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5A6A334B" w14:textId="77777777" w:rsidTr="00CD5B28">
        <w:tc>
          <w:tcPr>
            <w:tcW w:w="2540" w:type="pct"/>
            <w:tcBorders>
              <w:top w:val="nil"/>
              <w:bottom w:val="nil"/>
            </w:tcBorders>
            <w:shd w:val="clear" w:color="auto" w:fill="auto"/>
          </w:tcPr>
          <w:p w14:paraId="49458AAD"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Berbincang bersama rakan sekerja setiap kali wujud sesuatu isu keselamatan</w:t>
            </w:r>
          </w:p>
        </w:tc>
        <w:tc>
          <w:tcPr>
            <w:tcW w:w="320" w:type="pct"/>
            <w:tcBorders>
              <w:top w:val="nil"/>
              <w:bottom w:val="nil"/>
            </w:tcBorders>
          </w:tcPr>
          <w:p w14:paraId="0BE5F19B"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3.54</w:t>
            </w:r>
          </w:p>
        </w:tc>
        <w:tc>
          <w:tcPr>
            <w:tcW w:w="830" w:type="pct"/>
            <w:tcBorders>
              <w:top w:val="nil"/>
              <w:bottom w:val="nil"/>
            </w:tcBorders>
          </w:tcPr>
          <w:p w14:paraId="0F728A39"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0.687</w:t>
            </w:r>
          </w:p>
        </w:tc>
        <w:tc>
          <w:tcPr>
            <w:tcW w:w="673" w:type="pct"/>
            <w:tcBorders>
              <w:top w:val="nil"/>
              <w:bottom w:val="nil"/>
            </w:tcBorders>
          </w:tcPr>
          <w:p w14:paraId="382D680D"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40FD8F2B"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197394CC" w14:textId="77777777" w:rsidTr="00CD5B28">
        <w:tc>
          <w:tcPr>
            <w:tcW w:w="2540" w:type="pct"/>
            <w:tcBorders>
              <w:top w:val="nil"/>
              <w:bottom w:val="nil"/>
            </w:tcBorders>
            <w:shd w:val="clear" w:color="auto" w:fill="auto"/>
          </w:tcPr>
          <w:p w14:paraId="373EB9CF"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Berbincang bersama rakan sekerja setiap kali wujud insiden dan belajar daripada pengalaman</w:t>
            </w:r>
          </w:p>
        </w:tc>
        <w:tc>
          <w:tcPr>
            <w:tcW w:w="320" w:type="pct"/>
            <w:tcBorders>
              <w:top w:val="nil"/>
              <w:bottom w:val="nil"/>
            </w:tcBorders>
          </w:tcPr>
          <w:p w14:paraId="7C6B13CF"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3.60</w:t>
            </w:r>
          </w:p>
        </w:tc>
        <w:tc>
          <w:tcPr>
            <w:tcW w:w="830" w:type="pct"/>
            <w:tcBorders>
              <w:top w:val="nil"/>
              <w:bottom w:val="nil"/>
            </w:tcBorders>
          </w:tcPr>
          <w:p w14:paraId="32E3F5B2"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0.680</w:t>
            </w:r>
          </w:p>
        </w:tc>
        <w:tc>
          <w:tcPr>
            <w:tcW w:w="673" w:type="pct"/>
            <w:tcBorders>
              <w:top w:val="nil"/>
              <w:bottom w:val="nil"/>
            </w:tcBorders>
          </w:tcPr>
          <w:p w14:paraId="6E556D20"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5E485F0E"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6BE15888" w14:textId="77777777" w:rsidTr="00CD5B28">
        <w:tc>
          <w:tcPr>
            <w:tcW w:w="2540" w:type="pct"/>
            <w:tcBorders>
              <w:top w:val="nil"/>
              <w:bottom w:val="nil"/>
            </w:tcBorders>
            <w:shd w:val="clear" w:color="auto" w:fill="auto"/>
          </w:tcPr>
          <w:p w14:paraId="0220217E"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b/>
                <w:noProof/>
                <w:position w:val="0"/>
                <w:u w:val="single"/>
                <w:lang w:val="en-MY"/>
              </w:rPr>
            </w:pPr>
            <w:r w:rsidRPr="000320D0">
              <w:rPr>
                <w:rFonts w:ascii="Times New Roman" w:hAnsi="Times New Roman"/>
                <w:b/>
                <w:noProof/>
                <w:position w:val="0"/>
                <w:u w:val="single"/>
                <w:lang w:val="en-MY"/>
              </w:rPr>
              <w:t>Bimbingan</w:t>
            </w:r>
          </w:p>
        </w:tc>
        <w:tc>
          <w:tcPr>
            <w:tcW w:w="320" w:type="pct"/>
            <w:tcBorders>
              <w:top w:val="nil"/>
              <w:bottom w:val="nil"/>
            </w:tcBorders>
          </w:tcPr>
          <w:p w14:paraId="25B187E9"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b/>
                <w:noProof/>
                <w:position w:val="0"/>
                <w:lang w:val="en-MY"/>
              </w:rPr>
            </w:pPr>
          </w:p>
        </w:tc>
        <w:tc>
          <w:tcPr>
            <w:tcW w:w="830" w:type="pct"/>
            <w:tcBorders>
              <w:top w:val="nil"/>
              <w:bottom w:val="nil"/>
            </w:tcBorders>
          </w:tcPr>
          <w:p w14:paraId="26B7C4C6"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b/>
                <w:noProof/>
                <w:position w:val="0"/>
                <w:lang w:val="en-MY"/>
              </w:rPr>
            </w:pPr>
          </w:p>
        </w:tc>
        <w:tc>
          <w:tcPr>
            <w:tcW w:w="673" w:type="pct"/>
            <w:tcBorders>
              <w:top w:val="nil"/>
              <w:bottom w:val="nil"/>
            </w:tcBorders>
          </w:tcPr>
          <w:p w14:paraId="7304A336"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38" w:type="pct"/>
            <w:tcBorders>
              <w:top w:val="nil"/>
              <w:bottom w:val="nil"/>
            </w:tcBorders>
          </w:tcPr>
          <w:p w14:paraId="13F6532B"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r>
      <w:tr w:rsidR="00A638C6" w:rsidRPr="000320D0" w14:paraId="071C4034" w14:textId="77777777" w:rsidTr="00CD5B28">
        <w:tc>
          <w:tcPr>
            <w:tcW w:w="2540" w:type="pct"/>
            <w:tcBorders>
              <w:top w:val="nil"/>
              <w:bottom w:val="nil"/>
            </w:tcBorders>
            <w:shd w:val="clear" w:color="auto" w:fill="auto"/>
          </w:tcPr>
          <w:p w14:paraId="3F0E5749"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Memberikan cadangan untuk meningkatkan perhatian pekerja terhadap keselamatan</w:t>
            </w:r>
          </w:p>
        </w:tc>
        <w:tc>
          <w:tcPr>
            <w:tcW w:w="320" w:type="pct"/>
            <w:tcBorders>
              <w:top w:val="nil"/>
              <w:bottom w:val="nil"/>
            </w:tcBorders>
          </w:tcPr>
          <w:p w14:paraId="24376B5B"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3.63</w:t>
            </w:r>
          </w:p>
        </w:tc>
        <w:tc>
          <w:tcPr>
            <w:tcW w:w="830" w:type="pct"/>
            <w:tcBorders>
              <w:top w:val="nil"/>
              <w:bottom w:val="nil"/>
            </w:tcBorders>
          </w:tcPr>
          <w:p w14:paraId="7D1E41BF"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0.668</w:t>
            </w:r>
          </w:p>
        </w:tc>
        <w:tc>
          <w:tcPr>
            <w:tcW w:w="673" w:type="pct"/>
            <w:tcBorders>
              <w:top w:val="nil"/>
              <w:bottom w:val="nil"/>
            </w:tcBorders>
          </w:tcPr>
          <w:p w14:paraId="0CCD255D"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351F26B2"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4A4DAEFC" w14:textId="77777777" w:rsidTr="00CD5B28">
        <w:tc>
          <w:tcPr>
            <w:tcW w:w="2540" w:type="pct"/>
            <w:tcBorders>
              <w:top w:val="nil"/>
              <w:bottom w:val="nil"/>
            </w:tcBorders>
            <w:shd w:val="clear" w:color="auto" w:fill="auto"/>
          </w:tcPr>
          <w:p w14:paraId="61D7AD95"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Menegur rakan sekerja lain jika didapati gagal menggunakan peralatan keselamatan dengan betul</w:t>
            </w:r>
          </w:p>
        </w:tc>
        <w:tc>
          <w:tcPr>
            <w:tcW w:w="320" w:type="pct"/>
            <w:tcBorders>
              <w:top w:val="nil"/>
              <w:bottom w:val="nil"/>
            </w:tcBorders>
          </w:tcPr>
          <w:p w14:paraId="2A2B0ACA"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3.52</w:t>
            </w:r>
          </w:p>
        </w:tc>
        <w:tc>
          <w:tcPr>
            <w:tcW w:w="830" w:type="pct"/>
            <w:tcBorders>
              <w:top w:val="nil"/>
              <w:bottom w:val="nil"/>
            </w:tcBorders>
          </w:tcPr>
          <w:p w14:paraId="5049C32B"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0.657</w:t>
            </w:r>
          </w:p>
        </w:tc>
        <w:tc>
          <w:tcPr>
            <w:tcW w:w="673" w:type="pct"/>
            <w:tcBorders>
              <w:top w:val="nil"/>
              <w:bottom w:val="nil"/>
            </w:tcBorders>
          </w:tcPr>
          <w:p w14:paraId="38D13604"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4D1218C9"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3A6149DF" w14:textId="77777777" w:rsidTr="00CD5B28">
        <w:tc>
          <w:tcPr>
            <w:tcW w:w="2540" w:type="pct"/>
            <w:tcBorders>
              <w:top w:val="nil"/>
              <w:bottom w:val="nil"/>
            </w:tcBorders>
            <w:shd w:val="clear" w:color="auto" w:fill="auto"/>
          </w:tcPr>
          <w:p w14:paraId="213EDCD4"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Menegur rakan sekerja jika didapati tidak mematuhi prosedur keselamatan</w:t>
            </w:r>
          </w:p>
        </w:tc>
        <w:tc>
          <w:tcPr>
            <w:tcW w:w="320" w:type="pct"/>
            <w:tcBorders>
              <w:top w:val="nil"/>
              <w:bottom w:val="nil"/>
            </w:tcBorders>
          </w:tcPr>
          <w:p w14:paraId="03AA7E58"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3.61</w:t>
            </w:r>
          </w:p>
        </w:tc>
        <w:tc>
          <w:tcPr>
            <w:tcW w:w="830" w:type="pct"/>
            <w:tcBorders>
              <w:top w:val="nil"/>
              <w:bottom w:val="nil"/>
            </w:tcBorders>
          </w:tcPr>
          <w:p w14:paraId="3EBDBAD4"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0.325</w:t>
            </w:r>
          </w:p>
        </w:tc>
        <w:tc>
          <w:tcPr>
            <w:tcW w:w="673" w:type="pct"/>
            <w:tcBorders>
              <w:top w:val="nil"/>
              <w:bottom w:val="nil"/>
            </w:tcBorders>
          </w:tcPr>
          <w:p w14:paraId="0FB52E16"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34B5B804"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1A337987" w14:textId="77777777" w:rsidTr="00CD5B28">
        <w:tc>
          <w:tcPr>
            <w:tcW w:w="2540" w:type="pct"/>
            <w:tcBorders>
              <w:top w:val="nil"/>
              <w:bottom w:val="nil"/>
            </w:tcBorders>
            <w:shd w:val="clear" w:color="auto" w:fill="auto"/>
          </w:tcPr>
          <w:p w14:paraId="415BB060"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Menegur rakan sekerja yang sedang dalam keadaan bahaya semasa melaksanakan tugasan</w:t>
            </w:r>
          </w:p>
        </w:tc>
        <w:tc>
          <w:tcPr>
            <w:tcW w:w="320" w:type="pct"/>
            <w:tcBorders>
              <w:top w:val="nil"/>
              <w:bottom w:val="nil"/>
            </w:tcBorders>
          </w:tcPr>
          <w:p w14:paraId="758A2DD6"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3.88</w:t>
            </w:r>
          </w:p>
        </w:tc>
        <w:tc>
          <w:tcPr>
            <w:tcW w:w="830" w:type="pct"/>
            <w:tcBorders>
              <w:top w:val="nil"/>
              <w:bottom w:val="nil"/>
            </w:tcBorders>
          </w:tcPr>
          <w:p w14:paraId="510D5836"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0.674</w:t>
            </w:r>
          </w:p>
        </w:tc>
        <w:tc>
          <w:tcPr>
            <w:tcW w:w="673" w:type="pct"/>
            <w:tcBorders>
              <w:top w:val="nil"/>
              <w:bottom w:val="nil"/>
            </w:tcBorders>
          </w:tcPr>
          <w:p w14:paraId="07FDF7FF"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351FA616"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Tinggi</w:t>
            </w:r>
          </w:p>
        </w:tc>
      </w:tr>
      <w:tr w:rsidR="00A638C6" w:rsidRPr="000320D0" w14:paraId="7CCB53A7" w14:textId="77777777" w:rsidTr="00CD5B28">
        <w:tc>
          <w:tcPr>
            <w:tcW w:w="2540" w:type="pct"/>
            <w:tcBorders>
              <w:top w:val="nil"/>
              <w:bottom w:val="nil"/>
            </w:tcBorders>
            <w:shd w:val="clear" w:color="auto" w:fill="auto"/>
          </w:tcPr>
          <w:p w14:paraId="43C9FA39"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Menggalakkan rakan sekerja supaya bekerja dalam keadaan selamat</w:t>
            </w:r>
          </w:p>
        </w:tc>
        <w:tc>
          <w:tcPr>
            <w:tcW w:w="320" w:type="pct"/>
            <w:tcBorders>
              <w:top w:val="nil"/>
              <w:bottom w:val="nil"/>
            </w:tcBorders>
          </w:tcPr>
          <w:p w14:paraId="36912FCE"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3.57</w:t>
            </w:r>
          </w:p>
        </w:tc>
        <w:tc>
          <w:tcPr>
            <w:tcW w:w="830" w:type="pct"/>
            <w:tcBorders>
              <w:top w:val="nil"/>
              <w:bottom w:val="nil"/>
            </w:tcBorders>
          </w:tcPr>
          <w:p w14:paraId="7AE3B62B"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0.658</w:t>
            </w:r>
          </w:p>
        </w:tc>
        <w:tc>
          <w:tcPr>
            <w:tcW w:w="673" w:type="pct"/>
            <w:tcBorders>
              <w:top w:val="nil"/>
              <w:bottom w:val="nil"/>
            </w:tcBorders>
          </w:tcPr>
          <w:p w14:paraId="0CD082A4"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3.58</w:t>
            </w:r>
          </w:p>
        </w:tc>
        <w:tc>
          <w:tcPr>
            <w:tcW w:w="638" w:type="pct"/>
            <w:tcBorders>
              <w:top w:val="nil"/>
              <w:bottom w:val="nil"/>
            </w:tcBorders>
          </w:tcPr>
          <w:p w14:paraId="36307A29"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15BFA7DF" w14:textId="77777777" w:rsidTr="00CD5B28">
        <w:tc>
          <w:tcPr>
            <w:tcW w:w="2540" w:type="pct"/>
            <w:tcBorders>
              <w:top w:val="nil"/>
              <w:bottom w:val="nil"/>
            </w:tcBorders>
            <w:shd w:val="clear" w:color="auto" w:fill="auto"/>
          </w:tcPr>
          <w:p w14:paraId="1F5528ED"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 xml:space="preserve">Prihatin terhadap keperluan peralatan keselamatan rakan sekerja </w:t>
            </w:r>
          </w:p>
        </w:tc>
        <w:tc>
          <w:tcPr>
            <w:tcW w:w="320" w:type="pct"/>
            <w:tcBorders>
              <w:top w:val="nil"/>
              <w:bottom w:val="nil"/>
            </w:tcBorders>
          </w:tcPr>
          <w:p w14:paraId="210FDE4C"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3.40</w:t>
            </w:r>
          </w:p>
        </w:tc>
        <w:tc>
          <w:tcPr>
            <w:tcW w:w="830" w:type="pct"/>
            <w:tcBorders>
              <w:top w:val="nil"/>
              <w:bottom w:val="nil"/>
            </w:tcBorders>
          </w:tcPr>
          <w:p w14:paraId="78CFC70C"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0.643</w:t>
            </w:r>
          </w:p>
        </w:tc>
        <w:tc>
          <w:tcPr>
            <w:tcW w:w="673" w:type="pct"/>
            <w:tcBorders>
              <w:top w:val="nil"/>
              <w:bottom w:val="nil"/>
            </w:tcBorders>
          </w:tcPr>
          <w:p w14:paraId="56141576"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5B8844AE"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34CEEA55" w14:textId="77777777" w:rsidTr="00CD5B28">
        <w:tc>
          <w:tcPr>
            <w:tcW w:w="2540" w:type="pct"/>
            <w:tcBorders>
              <w:top w:val="nil"/>
              <w:bottom w:val="nil"/>
            </w:tcBorders>
            <w:shd w:val="clear" w:color="auto" w:fill="auto"/>
          </w:tcPr>
          <w:p w14:paraId="7497D59F"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Prihatin keselamatan rakan sekerja yang sedang keletihan</w:t>
            </w:r>
          </w:p>
        </w:tc>
        <w:tc>
          <w:tcPr>
            <w:tcW w:w="320" w:type="pct"/>
            <w:tcBorders>
              <w:top w:val="nil"/>
              <w:bottom w:val="nil"/>
            </w:tcBorders>
          </w:tcPr>
          <w:p w14:paraId="7FEB3D21"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3.52</w:t>
            </w:r>
          </w:p>
        </w:tc>
        <w:tc>
          <w:tcPr>
            <w:tcW w:w="830" w:type="pct"/>
            <w:tcBorders>
              <w:top w:val="nil"/>
              <w:bottom w:val="nil"/>
            </w:tcBorders>
          </w:tcPr>
          <w:p w14:paraId="7E950B4D"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0.674</w:t>
            </w:r>
          </w:p>
        </w:tc>
        <w:tc>
          <w:tcPr>
            <w:tcW w:w="673" w:type="pct"/>
            <w:tcBorders>
              <w:top w:val="nil"/>
              <w:bottom w:val="nil"/>
            </w:tcBorders>
          </w:tcPr>
          <w:p w14:paraId="36DF93F7"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3A3C4279"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4E8AFFD1" w14:textId="77777777" w:rsidTr="00CD5B28">
        <w:tc>
          <w:tcPr>
            <w:tcW w:w="2540" w:type="pct"/>
            <w:tcBorders>
              <w:top w:val="nil"/>
              <w:bottom w:val="nil"/>
            </w:tcBorders>
            <w:shd w:val="clear" w:color="auto" w:fill="auto"/>
          </w:tcPr>
          <w:p w14:paraId="01009892"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Prihatin keselamatan rakan sekerja jika berlakunya kelewatan operasi</w:t>
            </w:r>
          </w:p>
        </w:tc>
        <w:tc>
          <w:tcPr>
            <w:tcW w:w="320" w:type="pct"/>
            <w:tcBorders>
              <w:top w:val="nil"/>
              <w:bottom w:val="nil"/>
            </w:tcBorders>
          </w:tcPr>
          <w:p w14:paraId="0EE9DCC7"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3.61</w:t>
            </w:r>
          </w:p>
        </w:tc>
        <w:tc>
          <w:tcPr>
            <w:tcW w:w="830" w:type="pct"/>
            <w:tcBorders>
              <w:top w:val="nil"/>
              <w:bottom w:val="nil"/>
            </w:tcBorders>
          </w:tcPr>
          <w:p w14:paraId="3CC77990"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0.666</w:t>
            </w:r>
          </w:p>
        </w:tc>
        <w:tc>
          <w:tcPr>
            <w:tcW w:w="673" w:type="pct"/>
            <w:tcBorders>
              <w:top w:val="nil"/>
              <w:bottom w:val="nil"/>
            </w:tcBorders>
          </w:tcPr>
          <w:p w14:paraId="4B8F624A"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56BA924A"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22BBDEF8" w14:textId="77777777" w:rsidTr="00CD5B28">
        <w:tc>
          <w:tcPr>
            <w:tcW w:w="2540" w:type="pct"/>
            <w:tcBorders>
              <w:top w:val="nil"/>
              <w:bottom w:val="nil"/>
            </w:tcBorders>
            <w:shd w:val="clear" w:color="auto" w:fill="auto"/>
          </w:tcPr>
          <w:p w14:paraId="4584D416"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Memberikan pujian jika rakan sekerja bertindak mementingkan keselamatan</w:t>
            </w:r>
          </w:p>
        </w:tc>
        <w:tc>
          <w:tcPr>
            <w:tcW w:w="320" w:type="pct"/>
            <w:tcBorders>
              <w:top w:val="nil"/>
              <w:bottom w:val="nil"/>
            </w:tcBorders>
          </w:tcPr>
          <w:p w14:paraId="13C91DB2"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3.57</w:t>
            </w:r>
          </w:p>
        </w:tc>
        <w:tc>
          <w:tcPr>
            <w:tcW w:w="830" w:type="pct"/>
            <w:tcBorders>
              <w:top w:val="nil"/>
              <w:bottom w:val="nil"/>
            </w:tcBorders>
          </w:tcPr>
          <w:p w14:paraId="2584F701"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0.658</w:t>
            </w:r>
          </w:p>
        </w:tc>
        <w:tc>
          <w:tcPr>
            <w:tcW w:w="673" w:type="pct"/>
            <w:tcBorders>
              <w:top w:val="nil"/>
              <w:bottom w:val="nil"/>
            </w:tcBorders>
          </w:tcPr>
          <w:p w14:paraId="7904A3D2"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420DB3EA"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2DFDCF84" w14:textId="77777777" w:rsidTr="00CD5B28">
        <w:tc>
          <w:tcPr>
            <w:tcW w:w="2540" w:type="pct"/>
            <w:tcBorders>
              <w:top w:val="nil"/>
              <w:bottom w:val="nil"/>
            </w:tcBorders>
            <w:shd w:val="clear" w:color="auto" w:fill="auto"/>
          </w:tcPr>
          <w:p w14:paraId="1C658419" w14:textId="77777777" w:rsidR="00A638C6" w:rsidRPr="000320D0" w:rsidRDefault="00A638C6" w:rsidP="00A638C6">
            <w:pPr>
              <w:suppressAutoHyphens w:val="0"/>
              <w:ind w:leftChars="0" w:left="0" w:firstLineChars="0" w:firstLine="0"/>
              <w:jc w:val="both"/>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Menggalakkan rakan sekerja dalam menyuarakan isu keselamatan di tempat kerja</w:t>
            </w:r>
          </w:p>
        </w:tc>
        <w:tc>
          <w:tcPr>
            <w:tcW w:w="320" w:type="pct"/>
            <w:tcBorders>
              <w:top w:val="nil"/>
              <w:bottom w:val="nil"/>
            </w:tcBorders>
          </w:tcPr>
          <w:p w14:paraId="7D8968CD"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3.46</w:t>
            </w:r>
          </w:p>
        </w:tc>
        <w:tc>
          <w:tcPr>
            <w:tcW w:w="830" w:type="pct"/>
            <w:tcBorders>
              <w:top w:val="nil"/>
              <w:bottom w:val="nil"/>
            </w:tcBorders>
          </w:tcPr>
          <w:p w14:paraId="1B8689BE"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noProof/>
                <w:position w:val="0"/>
                <w:lang w:val="en-MY"/>
              </w:rPr>
            </w:pPr>
            <w:r w:rsidRPr="000320D0">
              <w:rPr>
                <w:rFonts w:ascii="Times New Roman" w:hAnsi="Times New Roman"/>
                <w:noProof/>
                <w:position w:val="0"/>
                <w:lang w:val="en-MY"/>
              </w:rPr>
              <w:t>0.656</w:t>
            </w:r>
          </w:p>
        </w:tc>
        <w:tc>
          <w:tcPr>
            <w:tcW w:w="673" w:type="pct"/>
            <w:tcBorders>
              <w:top w:val="nil"/>
              <w:bottom w:val="nil"/>
            </w:tcBorders>
          </w:tcPr>
          <w:p w14:paraId="135F0EE0"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p>
        </w:tc>
        <w:tc>
          <w:tcPr>
            <w:tcW w:w="638" w:type="pct"/>
            <w:tcBorders>
              <w:top w:val="nil"/>
              <w:bottom w:val="nil"/>
            </w:tcBorders>
          </w:tcPr>
          <w:p w14:paraId="40CA5A7A"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noProof/>
                <w:position w:val="0"/>
                <w:lang w:val="en-MY"/>
              </w:rPr>
            </w:pPr>
            <w:r w:rsidRPr="000320D0">
              <w:rPr>
                <w:rFonts w:ascii="Times New Roman" w:hAnsi="Times New Roman" w:cs="Times New Roman"/>
                <w:noProof/>
                <w:position w:val="0"/>
                <w:lang w:val="en-MY"/>
              </w:rPr>
              <w:t>Sederhana</w:t>
            </w:r>
          </w:p>
        </w:tc>
      </w:tr>
      <w:tr w:rsidR="00A638C6" w:rsidRPr="000320D0" w14:paraId="7F90D6DF" w14:textId="77777777" w:rsidTr="00CD5B28">
        <w:tc>
          <w:tcPr>
            <w:tcW w:w="2540" w:type="pct"/>
            <w:tcBorders>
              <w:top w:val="nil"/>
            </w:tcBorders>
            <w:shd w:val="clear" w:color="auto" w:fill="auto"/>
          </w:tcPr>
          <w:p w14:paraId="7D0EC295" w14:textId="77777777" w:rsidR="00A638C6" w:rsidRPr="000320D0" w:rsidRDefault="00A638C6" w:rsidP="00A638C6">
            <w:pPr>
              <w:suppressAutoHyphens w:val="0"/>
              <w:ind w:leftChars="0" w:left="0" w:firstLineChars="0" w:firstLine="0"/>
              <w:textDirection w:val="lrTb"/>
              <w:textAlignment w:val="auto"/>
              <w:outlineLvl w:val="9"/>
              <w:rPr>
                <w:rFonts w:ascii="Times New Roman" w:hAnsi="Times New Roman" w:cs="Times New Roman"/>
                <w:b/>
                <w:noProof/>
                <w:position w:val="0"/>
                <w:lang w:val="en-MY"/>
              </w:rPr>
            </w:pPr>
            <w:r w:rsidRPr="000320D0">
              <w:rPr>
                <w:rFonts w:ascii="Times New Roman" w:hAnsi="Times New Roman" w:cs="Times New Roman"/>
                <w:b/>
                <w:noProof/>
                <w:position w:val="0"/>
                <w:lang w:val="en-MY"/>
              </w:rPr>
              <w:t>Keseluruhan</w:t>
            </w:r>
          </w:p>
        </w:tc>
        <w:tc>
          <w:tcPr>
            <w:tcW w:w="320" w:type="pct"/>
            <w:tcBorders>
              <w:top w:val="nil"/>
            </w:tcBorders>
          </w:tcPr>
          <w:p w14:paraId="3A4BC0D8"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0320D0">
              <w:rPr>
                <w:rFonts w:ascii="Times New Roman" w:hAnsi="Times New Roman" w:cs="Times New Roman"/>
                <w:b/>
                <w:noProof/>
                <w:position w:val="0"/>
                <w:lang w:val="en-MY"/>
              </w:rPr>
              <w:t>3.57</w:t>
            </w:r>
          </w:p>
        </w:tc>
        <w:tc>
          <w:tcPr>
            <w:tcW w:w="830" w:type="pct"/>
            <w:tcBorders>
              <w:top w:val="nil"/>
            </w:tcBorders>
          </w:tcPr>
          <w:p w14:paraId="0731FBE8"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b/>
                <w:noProof/>
                <w:position w:val="0"/>
                <w:lang w:val="en-MY"/>
              </w:rPr>
            </w:pPr>
            <w:r w:rsidRPr="000320D0">
              <w:rPr>
                <w:rFonts w:ascii="Times New Roman" w:hAnsi="Times New Roman"/>
                <w:b/>
                <w:noProof/>
                <w:position w:val="0"/>
                <w:lang w:val="en-MY"/>
              </w:rPr>
              <w:t>0.412</w:t>
            </w:r>
          </w:p>
        </w:tc>
        <w:tc>
          <w:tcPr>
            <w:tcW w:w="673" w:type="pct"/>
            <w:tcBorders>
              <w:top w:val="nil"/>
            </w:tcBorders>
          </w:tcPr>
          <w:p w14:paraId="2399BA2A"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p>
        </w:tc>
        <w:tc>
          <w:tcPr>
            <w:tcW w:w="638" w:type="pct"/>
            <w:tcBorders>
              <w:top w:val="nil"/>
            </w:tcBorders>
          </w:tcPr>
          <w:p w14:paraId="5B87B0A7" w14:textId="77777777" w:rsidR="00A638C6" w:rsidRPr="000320D0" w:rsidRDefault="00A638C6" w:rsidP="00A638C6">
            <w:pPr>
              <w:suppressAutoHyphens w:val="0"/>
              <w:ind w:leftChars="0" w:left="0" w:firstLineChars="0" w:firstLine="0"/>
              <w:jc w:val="center"/>
              <w:textDirection w:val="lrTb"/>
              <w:textAlignment w:val="auto"/>
              <w:outlineLvl w:val="9"/>
              <w:rPr>
                <w:rFonts w:ascii="Times New Roman" w:hAnsi="Times New Roman" w:cs="Times New Roman"/>
                <w:b/>
                <w:noProof/>
                <w:position w:val="0"/>
                <w:lang w:val="en-MY"/>
              </w:rPr>
            </w:pPr>
            <w:r w:rsidRPr="000320D0">
              <w:rPr>
                <w:rFonts w:ascii="Times New Roman" w:hAnsi="Times New Roman" w:cs="Times New Roman"/>
                <w:b/>
                <w:noProof/>
                <w:position w:val="0"/>
                <w:lang w:val="en-MY"/>
              </w:rPr>
              <w:t>Sederhana</w:t>
            </w:r>
          </w:p>
        </w:tc>
      </w:tr>
    </w:tbl>
    <w:p w14:paraId="729031E7" w14:textId="77777777" w:rsidR="00A638C6" w:rsidRPr="00E751FB" w:rsidRDefault="00A638C6" w:rsidP="00A638C6">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noProof/>
          <w:position w:val="0"/>
          <w:sz w:val="24"/>
          <w:szCs w:val="24"/>
          <w:lang w:val="en-MY"/>
        </w:rPr>
      </w:pPr>
    </w:p>
    <w:p w14:paraId="02665F53" w14:textId="3BA5D849" w:rsidR="00A638C6" w:rsidRPr="00E751FB" w:rsidRDefault="00A638C6" w:rsidP="00A638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noProof/>
          <w:position w:val="0"/>
          <w:sz w:val="24"/>
          <w:szCs w:val="24"/>
          <w:lang w:val="en-MY"/>
        </w:rPr>
      </w:pPr>
      <w:r w:rsidRPr="00E751FB">
        <w:rPr>
          <w:rFonts w:ascii="Times New Roman" w:hAnsi="Times New Roman" w:cs="Times New Roman"/>
          <w:noProof/>
          <w:position w:val="0"/>
          <w:sz w:val="24"/>
          <w:szCs w:val="24"/>
          <w:lang w:val="en-MY"/>
        </w:rPr>
        <w:t xml:space="preserve">Rajah </w:t>
      </w:r>
      <w:r w:rsidR="000F236A">
        <w:rPr>
          <w:rFonts w:ascii="Times New Roman" w:hAnsi="Times New Roman" w:cs="Times New Roman"/>
          <w:noProof/>
          <w:position w:val="0"/>
          <w:sz w:val="24"/>
          <w:szCs w:val="24"/>
          <w:lang w:val="en-MY"/>
        </w:rPr>
        <w:t>1 dan Jadual 4</w:t>
      </w:r>
      <w:r w:rsidRPr="00E751FB">
        <w:rPr>
          <w:rFonts w:ascii="Times New Roman" w:hAnsi="Times New Roman" w:cs="Times New Roman"/>
          <w:noProof/>
          <w:position w:val="0"/>
          <w:sz w:val="24"/>
          <w:szCs w:val="24"/>
          <w:lang w:val="en-MY"/>
        </w:rPr>
        <w:t xml:space="preserve"> yang dipaparkan menunjukkan perbandingan tahap penilaian konstruk iklim keselamatan rakan sekerja di antara bahagian ope</w:t>
      </w:r>
      <w:r w:rsidR="00FE2442">
        <w:rPr>
          <w:rFonts w:ascii="Times New Roman" w:hAnsi="Times New Roman" w:cs="Times New Roman"/>
          <w:noProof/>
          <w:position w:val="0"/>
          <w:sz w:val="24"/>
          <w:szCs w:val="24"/>
          <w:lang w:val="en-MY"/>
        </w:rPr>
        <w:t>rasi dan bahagian penyelenggara</w:t>
      </w:r>
      <w:r w:rsidRPr="00E751FB">
        <w:rPr>
          <w:rFonts w:ascii="Times New Roman" w:hAnsi="Times New Roman" w:cs="Times New Roman"/>
          <w:noProof/>
          <w:position w:val="0"/>
          <w:sz w:val="24"/>
          <w:szCs w:val="24"/>
          <w:lang w:val="en-MY"/>
        </w:rPr>
        <w:t>an mengikut tiga subkonstruk. Purata min bagi iklim keselamatan rakan sekerja adalah di antara 3.12 hingga 3.86. Di mana elemen nilai keselamatan berada di tahap skor paling rendah bagi kedua-dua bahagian iaitu bahagian operasi dan bahagian penyelenggaraan. Dapatan kajian mendapati bahawa terdapat dua subkonstruk yng mempunyai perbezaan signifikan di antara pekerja bahagian operasi dan bahagian penyelenggaraan iaitu subkonstruk nilai dan sokongan keselamatan. Bagi subkonstruk nilai keselamatan, perbezaan bahagian operasi (min= 3.12, sisihan piawai = 0.547) dengan bahagian penyelenggaraan (min= 3</w:t>
      </w:r>
      <w:r w:rsidR="00FE2442">
        <w:rPr>
          <w:rFonts w:ascii="Times New Roman" w:hAnsi="Times New Roman" w:cs="Times New Roman"/>
          <w:noProof/>
          <w:position w:val="0"/>
          <w:sz w:val="24"/>
          <w:szCs w:val="24"/>
          <w:lang w:val="en-MY"/>
        </w:rPr>
        <w:t xml:space="preserve">.23, sisihan piawaian = 0.399) </w:t>
      </w:r>
      <w:r w:rsidRPr="00E751FB">
        <w:rPr>
          <w:rFonts w:ascii="Times New Roman" w:hAnsi="Times New Roman" w:cs="Times New Roman"/>
          <w:noProof/>
          <w:position w:val="0"/>
          <w:sz w:val="24"/>
          <w:szCs w:val="24"/>
          <w:lang w:val="en-MY"/>
        </w:rPr>
        <w:t>adalah  bernilai t = -2.359 dan p = 0.019. Magnitud perbezaan min adalah berimpak kecil (eta squared = 0.01) merujuk kepad</w:t>
      </w:r>
      <w:r w:rsidR="005F755B">
        <w:rPr>
          <w:rFonts w:ascii="Times New Roman" w:hAnsi="Times New Roman" w:cs="Times New Roman"/>
          <w:noProof/>
          <w:position w:val="0"/>
          <w:sz w:val="24"/>
          <w:szCs w:val="24"/>
          <w:lang w:val="en-MY"/>
        </w:rPr>
        <w:t>a</w:t>
      </w:r>
      <w:r w:rsidRPr="00E751FB">
        <w:rPr>
          <w:rFonts w:ascii="Times New Roman" w:hAnsi="Times New Roman" w:cs="Times New Roman"/>
          <w:noProof/>
          <w:position w:val="0"/>
          <w:sz w:val="24"/>
          <w:szCs w:val="24"/>
          <w:lang w:val="en-MY"/>
        </w:rPr>
        <w:t xml:space="preserve"> Cohen (1988) yang menyatakan bahawa nilai 0.01 hingga 0.05 adalah berimpak kecil. Bagi subkonstruk sokongan keselamatan pula, perbezaan bahagian operasi (min = 3.53, sisihan piawai = 0.479) dengan bahagian penyelenggaraan (min = 3.60, sisihan piawai = 0.324) adalah sebanyak t = -1.944 dan p = 0.047. Magnitud perbezaan min adalah berimpak kecil (eta squared = 0.01). </w:t>
      </w:r>
    </w:p>
    <w:p w14:paraId="2C63A2F5" w14:textId="62B7B761" w:rsidR="00CE743A" w:rsidRPr="00E751FB" w:rsidRDefault="00CE743A" w:rsidP="00CE743A">
      <w:pPr>
        <w:suppressAutoHyphens w:val="0"/>
        <w:spacing w:after="0" w:line="240" w:lineRule="auto"/>
        <w:ind w:leftChars="0" w:left="0" w:firstLineChars="0" w:firstLine="709"/>
        <w:jc w:val="both"/>
        <w:textDirection w:val="lrTb"/>
        <w:textAlignment w:val="auto"/>
        <w:outlineLvl w:val="9"/>
        <w:rPr>
          <w:rFonts w:ascii="Times New Roman" w:hAnsi="Times New Roman" w:cs="Times New Roman"/>
          <w:noProof/>
          <w:position w:val="0"/>
          <w:sz w:val="24"/>
          <w:szCs w:val="24"/>
          <w:lang w:val="en-MY"/>
        </w:rPr>
      </w:pPr>
    </w:p>
    <w:p w14:paraId="1DBC10A6" w14:textId="77777777" w:rsidR="00A638C6" w:rsidRPr="00E751FB" w:rsidRDefault="00A638C6" w:rsidP="000320D0">
      <w:pPr>
        <w:suppressAutoHyphens w:val="0"/>
        <w:spacing w:after="0" w:line="360" w:lineRule="auto"/>
        <w:ind w:leftChars="0" w:left="0" w:firstLineChars="0" w:firstLine="709"/>
        <w:jc w:val="center"/>
        <w:textDirection w:val="lrTb"/>
        <w:textAlignment w:val="auto"/>
        <w:outlineLvl w:val="9"/>
        <w:rPr>
          <w:rFonts w:ascii="Times New Roman" w:hAnsi="Times New Roman" w:cs="Times New Roman"/>
          <w:noProof/>
          <w:position w:val="0"/>
          <w:sz w:val="24"/>
          <w:szCs w:val="24"/>
          <w:lang w:val="en-MY"/>
        </w:rPr>
      </w:pPr>
      <w:r w:rsidRPr="00E751FB">
        <w:rPr>
          <w:rFonts w:ascii="Times New Roman" w:eastAsia="MS Mincho" w:hAnsi="Times New Roman" w:cs="Arial"/>
          <w:noProof/>
          <w:position w:val="0"/>
          <w:sz w:val="24"/>
          <w:szCs w:val="24"/>
          <w:lang w:val="en-MY" w:eastAsia="en-MY"/>
        </w:rPr>
        <w:drawing>
          <wp:inline distT="0" distB="0" distL="0" distR="0" wp14:anchorId="4F799322" wp14:editId="060E5141">
            <wp:extent cx="4275117" cy="2671948"/>
            <wp:effectExtent l="0" t="0" r="1143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D7631B" w14:textId="77777777" w:rsidR="00A638C6" w:rsidRPr="00E751FB" w:rsidRDefault="00A638C6"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Cs/>
          <w:noProof/>
          <w:color w:val="000000"/>
          <w:position w:val="0"/>
          <w:sz w:val="20"/>
          <w:szCs w:val="20"/>
          <w:lang w:val="en-MY"/>
        </w:rPr>
      </w:pPr>
      <w:bookmarkStart w:id="5" w:name="_Toc17492568"/>
      <w:r w:rsidRPr="00E751FB">
        <w:rPr>
          <w:rFonts w:ascii="Times New Roman" w:eastAsia="MS Mincho" w:hAnsi="Times New Roman" w:cs="Arial"/>
          <w:b/>
          <w:bCs/>
          <w:noProof/>
          <w:color w:val="000000"/>
          <w:position w:val="0"/>
          <w:sz w:val="20"/>
          <w:szCs w:val="20"/>
          <w:lang w:val="en-MY"/>
        </w:rPr>
        <w:t xml:space="preserve">Rajah </w:t>
      </w:r>
      <w:r w:rsidR="00CD5B28" w:rsidRPr="00E751FB">
        <w:rPr>
          <w:rFonts w:ascii="Times New Roman" w:eastAsia="MS Mincho" w:hAnsi="Times New Roman" w:cs="Arial"/>
          <w:b/>
          <w:bCs/>
          <w:noProof/>
          <w:color w:val="000000"/>
          <w:position w:val="0"/>
          <w:sz w:val="20"/>
          <w:szCs w:val="20"/>
          <w:lang w:val="en-MY"/>
        </w:rPr>
        <w:t>1.</w:t>
      </w:r>
      <w:r w:rsidR="00CD5B28" w:rsidRPr="00E751FB">
        <w:rPr>
          <w:rFonts w:ascii="Times New Roman" w:eastAsia="MS Mincho" w:hAnsi="Times New Roman" w:cs="Arial"/>
          <w:bCs/>
          <w:noProof/>
          <w:color w:val="000000"/>
          <w:position w:val="0"/>
          <w:sz w:val="20"/>
          <w:szCs w:val="20"/>
          <w:lang w:val="en-MY"/>
        </w:rPr>
        <w:t xml:space="preserve"> </w:t>
      </w:r>
      <w:r w:rsidRPr="00E751FB">
        <w:rPr>
          <w:rFonts w:ascii="Times New Roman" w:eastAsia="MS Mincho" w:hAnsi="Times New Roman" w:cs="Arial"/>
          <w:bCs/>
          <w:noProof/>
          <w:color w:val="000000"/>
          <w:position w:val="0"/>
          <w:sz w:val="20"/>
          <w:szCs w:val="20"/>
          <w:lang w:val="en-MY"/>
        </w:rPr>
        <w:t>Purata min bagi subkonstruk iklim keselamatan rakan sekerja</w:t>
      </w:r>
      <w:bookmarkEnd w:id="5"/>
      <w:r w:rsidRPr="00E751FB">
        <w:rPr>
          <w:rFonts w:ascii="Times New Roman" w:eastAsia="MS Mincho" w:hAnsi="Times New Roman" w:cs="Arial"/>
          <w:bCs/>
          <w:noProof/>
          <w:color w:val="000000"/>
          <w:position w:val="0"/>
          <w:sz w:val="20"/>
          <w:szCs w:val="20"/>
          <w:lang w:val="en-MY"/>
        </w:rPr>
        <w:t xml:space="preserve"> </w:t>
      </w:r>
    </w:p>
    <w:p w14:paraId="2C01E27E" w14:textId="77777777" w:rsidR="00A638C6" w:rsidRPr="00E751FB" w:rsidRDefault="00A638C6" w:rsidP="00CD5B28">
      <w:pPr>
        <w:suppressAutoHyphens w:val="0"/>
        <w:spacing w:after="0" w:line="360" w:lineRule="auto"/>
        <w:ind w:leftChars="0" w:left="0" w:firstLineChars="0" w:firstLine="0"/>
        <w:jc w:val="both"/>
        <w:textDirection w:val="lrTb"/>
        <w:textAlignment w:val="auto"/>
        <w:outlineLvl w:val="9"/>
        <w:rPr>
          <w:rFonts w:ascii="Times New Roman" w:hAnsi="Times New Roman" w:cs="Times New Roman"/>
          <w:noProof/>
          <w:position w:val="0"/>
          <w:sz w:val="24"/>
          <w:szCs w:val="24"/>
          <w:lang w:val="en-MY"/>
        </w:rPr>
      </w:pPr>
    </w:p>
    <w:p w14:paraId="5F5AD3E3" w14:textId="6686AAD2" w:rsidR="00A638C6" w:rsidRDefault="00A638C6"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Cs/>
          <w:noProof/>
          <w:color w:val="000000"/>
          <w:position w:val="0"/>
          <w:sz w:val="20"/>
          <w:szCs w:val="20"/>
          <w:lang w:val="en-MY"/>
        </w:rPr>
      </w:pPr>
      <w:bookmarkStart w:id="6" w:name="_Toc17492454"/>
      <w:r w:rsidRPr="000F236A">
        <w:rPr>
          <w:rFonts w:ascii="Times New Roman" w:eastAsia="MS Mincho" w:hAnsi="Times New Roman" w:cs="Arial"/>
          <w:b/>
          <w:bCs/>
          <w:noProof/>
          <w:color w:val="000000"/>
          <w:position w:val="0"/>
          <w:sz w:val="20"/>
          <w:szCs w:val="20"/>
          <w:lang w:val="en-MY"/>
        </w:rPr>
        <w:t xml:space="preserve">Jadual </w:t>
      </w:r>
      <w:r w:rsidR="00CD5B28" w:rsidRPr="000F236A">
        <w:rPr>
          <w:rFonts w:ascii="Times New Roman" w:eastAsia="MS Mincho" w:hAnsi="Times New Roman" w:cs="Arial"/>
          <w:b/>
          <w:bCs/>
          <w:noProof/>
          <w:color w:val="000000"/>
          <w:position w:val="0"/>
          <w:sz w:val="20"/>
          <w:szCs w:val="20"/>
          <w:lang w:val="en-MY"/>
        </w:rPr>
        <w:t>4.</w:t>
      </w:r>
      <w:r w:rsidR="00CD5B28" w:rsidRPr="000F236A">
        <w:rPr>
          <w:rFonts w:ascii="Times New Roman" w:eastAsia="MS Mincho" w:hAnsi="Times New Roman" w:cs="Arial"/>
          <w:bCs/>
          <w:noProof/>
          <w:color w:val="000000"/>
          <w:position w:val="0"/>
          <w:sz w:val="20"/>
          <w:szCs w:val="20"/>
          <w:lang w:val="en-MY"/>
        </w:rPr>
        <w:t xml:space="preserve"> </w:t>
      </w:r>
      <w:r w:rsidRPr="000F236A">
        <w:rPr>
          <w:rFonts w:ascii="Times New Roman" w:eastAsia="MS Mincho" w:hAnsi="Times New Roman" w:cs="Arial"/>
          <w:bCs/>
          <w:noProof/>
          <w:color w:val="000000"/>
          <w:position w:val="0"/>
          <w:sz w:val="20"/>
          <w:szCs w:val="20"/>
          <w:lang w:val="en-MY"/>
        </w:rPr>
        <w:t>Perbandingan penilaian di antara bahagian operasi dengan penyelen</w:t>
      </w:r>
      <w:r w:rsidR="00FE2442">
        <w:rPr>
          <w:rFonts w:ascii="Times New Roman" w:eastAsia="MS Mincho" w:hAnsi="Times New Roman" w:cs="Arial"/>
          <w:bCs/>
          <w:noProof/>
          <w:color w:val="000000"/>
          <w:position w:val="0"/>
          <w:sz w:val="20"/>
          <w:szCs w:val="20"/>
          <w:lang w:val="en-MY"/>
        </w:rPr>
        <w:t>g</w:t>
      </w:r>
      <w:r w:rsidRPr="000F236A">
        <w:rPr>
          <w:rFonts w:ascii="Times New Roman" w:eastAsia="MS Mincho" w:hAnsi="Times New Roman" w:cs="Arial"/>
          <w:bCs/>
          <w:noProof/>
          <w:color w:val="000000"/>
          <w:position w:val="0"/>
          <w:sz w:val="20"/>
          <w:szCs w:val="20"/>
          <w:lang w:val="en-MY"/>
        </w:rPr>
        <w:t>ga</w:t>
      </w:r>
      <w:r w:rsidR="00CD5B28" w:rsidRPr="000F236A">
        <w:rPr>
          <w:rFonts w:ascii="Times New Roman" w:eastAsia="MS Mincho" w:hAnsi="Times New Roman" w:cs="Arial"/>
          <w:bCs/>
          <w:noProof/>
          <w:color w:val="000000"/>
          <w:position w:val="0"/>
          <w:sz w:val="20"/>
          <w:szCs w:val="20"/>
          <w:lang w:val="en-MY"/>
        </w:rPr>
        <w:t xml:space="preserve">raan terhadap iklim keselamatan </w:t>
      </w:r>
      <w:r w:rsidRPr="000F236A">
        <w:rPr>
          <w:rFonts w:ascii="Times New Roman" w:eastAsia="MS Mincho" w:hAnsi="Times New Roman" w:cs="Arial"/>
          <w:bCs/>
          <w:noProof/>
          <w:color w:val="000000"/>
          <w:position w:val="0"/>
          <w:sz w:val="20"/>
          <w:szCs w:val="20"/>
          <w:lang w:val="en-MY"/>
        </w:rPr>
        <w:t>rakan sekerja</w:t>
      </w:r>
      <w:bookmarkEnd w:id="6"/>
      <w:r w:rsidRPr="000F236A">
        <w:rPr>
          <w:rFonts w:ascii="Times New Roman" w:eastAsia="MS Mincho" w:hAnsi="Times New Roman" w:cs="Arial"/>
          <w:bCs/>
          <w:noProof/>
          <w:color w:val="000000"/>
          <w:position w:val="0"/>
          <w:sz w:val="20"/>
          <w:szCs w:val="20"/>
          <w:lang w:val="en-MY"/>
        </w:rPr>
        <w:t xml:space="preserve"> </w:t>
      </w:r>
    </w:p>
    <w:p w14:paraId="016698FE" w14:textId="77777777" w:rsidR="00682E61" w:rsidRPr="000F236A" w:rsidRDefault="00682E61" w:rsidP="00A638C6">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bCs/>
          <w:noProof/>
          <w:color w:val="000000"/>
          <w:position w:val="0"/>
          <w:sz w:val="20"/>
          <w:szCs w:val="20"/>
          <w:lang w:val="en-MY"/>
        </w:rPr>
      </w:pPr>
    </w:p>
    <w:tbl>
      <w:tblPr>
        <w:tblStyle w:val="TableGrid3"/>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32"/>
        <w:gridCol w:w="2368"/>
        <w:gridCol w:w="843"/>
        <w:gridCol w:w="2194"/>
        <w:gridCol w:w="1104"/>
        <w:gridCol w:w="902"/>
      </w:tblGrid>
      <w:tr w:rsidR="00A638C6" w:rsidRPr="000F236A" w14:paraId="69669D0D" w14:textId="77777777" w:rsidTr="00682E61">
        <w:tc>
          <w:tcPr>
            <w:tcW w:w="991" w:type="pct"/>
            <w:shd w:val="clear" w:color="auto" w:fill="B6DDE8" w:themeFill="accent5" w:themeFillTint="66"/>
          </w:tcPr>
          <w:p w14:paraId="3A7F9CAF"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Skala</w:t>
            </w:r>
          </w:p>
        </w:tc>
        <w:tc>
          <w:tcPr>
            <w:tcW w:w="1281" w:type="pct"/>
            <w:shd w:val="clear" w:color="auto" w:fill="B6DDE8" w:themeFill="accent5" w:themeFillTint="66"/>
          </w:tcPr>
          <w:p w14:paraId="4CAAAAA8"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Bahagian</w:t>
            </w:r>
          </w:p>
        </w:tc>
        <w:tc>
          <w:tcPr>
            <w:tcW w:w="456" w:type="pct"/>
            <w:shd w:val="clear" w:color="auto" w:fill="B6DDE8" w:themeFill="accent5" w:themeFillTint="66"/>
          </w:tcPr>
          <w:p w14:paraId="4A61DB01"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Min</w:t>
            </w:r>
          </w:p>
        </w:tc>
        <w:tc>
          <w:tcPr>
            <w:tcW w:w="1187" w:type="pct"/>
            <w:shd w:val="clear" w:color="auto" w:fill="B6DDE8" w:themeFill="accent5" w:themeFillTint="66"/>
          </w:tcPr>
          <w:p w14:paraId="271B8563"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Sisihan Piawai</w:t>
            </w:r>
          </w:p>
        </w:tc>
        <w:tc>
          <w:tcPr>
            <w:tcW w:w="597" w:type="pct"/>
            <w:shd w:val="clear" w:color="auto" w:fill="B6DDE8" w:themeFill="accent5" w:themeFillTint="66"/>
          </w:tcPr>
          <w:p w14:paraId="65D90081"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Nilai t</w:t>
            </w:r>
          </w:p>
        </w:tc>
        <w:tc>
          <w:tcPr>
            <w:tcW w:w="488" w:type="pct"/>
            <w:shd w:val="clear" w:color="auto" w:fill="B6DDE8" w:themeFill="accent5" w:themeFillTint="66"/>
          </w:tcPr>
          <w:p w14:paraId="50F53106"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Sig.</w:t>
            </w:r>
          </w:p>
        </w:tc>
      </w:tr>
      <w:tr w:rsidR="00A638C6" w:rsidRPr="000F236A" w14:paraId="5F001BFB" w14:textId="77777777" w:rsidTr="00CD5B28">
        <w:tc>
          <w:tcPr>
            <w:tcW w:w="991" w:type="pct"/>
            <w:tcBorders>
              <w:bottom w:val="nil"/>
            </w:tcBorders>
          </w:tcPr>
          <w:p w14:paraId="20A3EED1"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Kompetensi</w:t>
            </w:r>
          </w:p>
        </w:tc>
        <w:tc>
          <w:tcPr>
            <w:tcW w:w="1281" w:type="pct"/>
            <w:tcBorders>
              <w:bottom w:val="nil"/>
            </w:tcBorders>
          </w:tcPr>
          <w:p w14:paraId="4C0D7B67"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Operasi</w:t>
            </w:r>
          </w:p>
          <w:p w14:paraId="3C43F017"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Penyelenggaraan</w:t>
            </w:r>
          </w:p>
        </w:tc>
        <w:tc>
          <w:tcPr>
            <w:tcW w:w="456" w:type="pct"/>
            <w:tcBorders>
              <w:bottom w:val="nil"/>
            </w:tcBorders>
          </w:tcPr>
          <w:p w14:paraId="155E7BBF"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3.86</w:t>
            </w:r>
          </w:p>
          <w:p w14:paraId="64BE1C9C"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3.85</w:t>
            </w:r>
          </w:p>
        </w:tc>
        <w:tc>
          <w:tcPr>
            <w:tcW w:w="1187" w:type="pct"/>
            <w:tcBorders>
              <w:bottom w:val="nil"/>
            </w:tcBorders>
          </w:tcPr>
          <w:p w14:paraId="6C5C7EC9"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0.363</w:t>
            </w:r>
          </w:p>
          <w:p w14:paraId="3378D75C"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0.360</w:t>
            </w:r>
          </w:p>
        </w:tc>
        <w:tc>
          <w:tcPr>
            <w:tcW w:w="597" w:type="pct"/>
            <w:tcBorders>
              <w:bottom w:val="nil"/>
            </w:tcBorders>
          </w:tcPr>
          <w:p w14:paraId="3DEAC574"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0.514</w:t>
            </w:r>
          </w:p>
        </w:tc>
        <w:tc>
          <w:tcPr>
            <w:tcW w:w="488" w:type="pct"/>
            <w:tcBorders>
              <w:bottom w:val="nil"/>
            </w:tcBorders>
          </w:tcPr>
          <w:p w14:paraId="72A5D598"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0.607</w:t>
            </w:r>
          </w:p>
        </w:tc>
      </w:tr>
      <w:tr w:rsidR="00A638C6" w:rsidRPr="000F236A" w14:paraId="778EFE79" w14:textId="77777777" w:rsidTr="00CD5B28">
        <w:tc>
          <w:tcPr>
            <w:tcW w:w="991" w:type="pct"/>
            <w:tcBorders>
              <w:top w:val="nil"/>
              <w:bottom w:val="nil"/>
            </w:tcBorders>
          </w:tcPr>
          <w:p w14:paraId="223E5E74"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Nilai</w:t>
            </w:r>
          </w:p>
        </w:tc>
        <w:tc>
          <w:tcPr>
            <w:tcW w:w="1281" w:type="pct"/>
            <w:tcBorders>
              <w:top w:val="nil"/>
              <w:bottom w:val="nil"/>
            </w:tcBorders>
          </w:tcPr>
          <w:p w14:paraId="4DBA3BB1"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Operasi</w:t>
            </w:r>
          </w:p>
          <w:p w14:paraId="7C90CDF0"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Penyelenggaraan</w:t>
            </w:r>
          </w:p>
        </w:tc>
        <w:tc>
          <w:tcPr>
            <w:tcW w:w="456" w:type="pct"/>
            <w:tcBorders>
              <w:top w:val="nil"/>
              <w:bottom w:val="nil"/>
            </w:tcBorders>
          </w:tcPr>
          <w:p w14:paraId="5A396BD1"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3.12</w:t>
            </w:r>
          </w:p>
          <w:p w14:paraId="67EA2609"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3.23</w:t>
            </w:r>
          </w:p>
        </w:tc>
        <w:tc>
          <w:tcPr>
            <w:tcW w:w="1187" w:type="pct"/>
            <w:tcBorders>
              <w:top w:val="nil"/>
              <w:bottom w:val="nil"/>
            </w:tcBorders>
          </w:tcPr>
          <w:p w14:paraId="1CC223CE"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0.547</w:t>
            </w:r>
          </w:p>
          <w:p w14:paraId="5EE444F7"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0.399</w:t>
            </w:r>
          </w:p>
        </w:tc>
        <w:tc>
          <w:tcPr>
            <w:tcW w:w="597" w:type="pct"/>
            <w:tcBorders>
              <w:top w:val="nil"/>
              <w:bottom w:val="nil"/>
            </w:tcBorders>
          </w:tcPr>
          <w:p w14:paraId="76369B3B"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-2.359</w:t>
            </w:r>
          </w:p>
        </w:tc>
        <w:tc>
          <w:tcPr>
            <w:tcW w:w="488" w:type="pct"/>
            <w:tcBorders>
              <w:top w:val="nil"/>
              <w:bottom w:val="nil"/>
            </w:tcBorders>
          </w:tcPr>
          <w:p w14:paraId="27EE2F08"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0.019*</w:t>
            </w:r>
          </w:p>
        </w:tc>
      </w:tr>
      <w:tr w:rsidR="00A638C6" w:rsidRPr="000F236A" w14:paraId="578D0A0B" w14:textId="77777777" w:rsidTr="00CD5B28">
        <w:tc>
          <w:tcPr>
            <w:tcW w:w="991" w:type="pct"/>
            <w:tcBorders>
              <w:top w:val="nil"/>
              <w:bottom w:val="nil"/>
            </w:tcBorders>
          </w:tcPr>
          <w:p w14:paraId="43C56D7B"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Sokongan</w:t>
            </w:r>
          </w:p>
        </w:tc>
        <w:tc>
          <w:tcPr>
            <w:tcW w:w="1281" w:type="pct"/>
            <w:tcBorders>
              <w:top w:val="nil"/>
              <w:bottom w:val="nil"/>
            </w:tcBorders>
          </w:tcPr>
          <w:p w14:paraId="0805D58A"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Operasi</w:t>
            </w:r>
          </w:p>
          <w:p w14:paraId="62DDB80B"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Penyelenggaraan</w:t>
            </w:r>
          </w:p>
        </w:tc>
        <w:tc>
          <w:tcPr>
            <w:tcW w:w="456" w:type="pct"/>
            <w:tcBorders>
              <w:top w:val="nil"/>
              <w:bottom w:val="nil"/>
            </w:tcBorders>
          </w:tcPr>
          <w:p w14:paraId="6EEA5E93"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3.53</w:t>
            </w:r>
          </w:p>
          <w:p w14:paraId="303B32C7"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3.60</w:t>
            </w:r>
          </w:p>
        </w:tc>
        <w:tc>
          <w:tcPr>
            <w:tcW w:w="1187" w:type="pct"/>
            <w:tcBorders>
              <w:top w:val="nil"/>
              <w:bottom w:val="nil"/>
            </w:tcBorders>
          </w:tcPr>
          <w:p w14:paraId="6A17BC0E"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0.479</w:t>
            </w:r>
          </w:p>
          <w:p w14:paraId="2B965508"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0.324</w:t>
            </w:r>
          </w:p>
        </w:tc>
        <w:tc>
          <w:tcPr>
            <w:tcW w:w="597" w:type="pct"/>
            <w:tcBorders>
              <w:top w:val="nil"/>
              <w:bottom w:val="nil"/>
            </w:tcBorders>
          </w:tcPr>
          <w:p w14:paraId="4148D59E"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-1.994</w:t>
            </w:r>
          </w:p>
        </w:tc>
        <w:tc>
          <w:tcPr>
            <w:tcW w:w="488" w:type="pct"/>
            <w:tcBorders>
              <w:top w:val="nil"/>
              <w:bottom w:val="nil"/>
            </w:tcBorders>
          </w:tcPr>
          <w:p w14:paraId="2237F3B4"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0.047*</w:t>
            </w:r>
          </w:p>
        </w:tc>
      </w:tr>
      <w:tr w:rsidR="00A638C6" w:rsidRPr="000F236A" w14:paraId="1B4B14EF" w14:textId="77777777" w:rsidTr="00CD5B28">
        <w:tc>
          <w:tcPr>
            <w:tcW w:w="991" w:type="pct"/>
            <w:tcBorders>
              <w:top w:val="nil"/>
            </w:tcBorders>
          </w:tcPr>
          <w:p w14:paraId="58C7370A"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Purata</w:t>
            </w:r>
          </w:p>
        </w:tc>
        <w:tc>
          <w:tcPr>
            <w:tcW w:w="1281" w:type="pct"/>
            <w:tcBorders>
              <w:top w:val="nil"/>
            </w:tcBorders>
          </w:tcPr>
          <w:p w14:paraId="6D975BD0"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Operasi</w:t>
            </w:r>
          </w:p>
          <w:p w14:paraId="62AA2AF4"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Penyelenggaraan</w:t>
            </w:r>
          </w:p>
          <w:p w14:paraId="353EBE2A"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Keseluruhan</w:t>
            </w:r>
          </w:p>
        </w:tc>
        <w:tc>
          <w:tcPr>
            <w:tcW w:w="456" w:type="pct"/>
            <w:tcBorders>
              <w:top w:val="nil"/>
            </w:tcBorders>
          </w:tcPr>
          <w:p w14:paraId="43121DD6"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3.51</w:t>
            </w:r>
          </w:p>
          <w:p w14:paraId="290F66A5"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3.56</w:t>
            </w:r>
          </w:p>
          <w:p w14:paraId="4EE1A1DB"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3.53</w:t>
            </w:r>
          </w:p>
        </w:tc>
        <w:tc>
          <w:tcPr>
            <w:tcW w:w="1187" w:type="pct"/>
            <w:tcBorders>
              <w:top w:val="nil"/>
            </w:tcBorders>
          </w:tcPr>
          <w:p w14:paraId="410B2733"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0.287</w:t>
            </w:r>
          </w:p>
          <w:p w14:paraId="63EBA4CB"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0.232</w:t>
            </w:r>
          </w:p>
          <w:p w14:paraId="621DF4B5"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0.279</w:t>
            </w:r>
          </w:p>
        </w:tc>
        <w:tc>
          <w:tcPr>
            <w:tcW w:w="597" w:type="pct"/>
            <w:tcBorders>
              <w:top w:val="nil"/>
            </w:tcBorders>
          </w:tcPr>
          <w:p w14:paraId="3241B259"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-2.101</w:t>
            </w:r>
          </w:p>
        </w:tc>
        <w:tc>
          <w:tcPr>
            <w:tcW w:w="488" w:type="pct"/>
            <w:tcBorders>
              <w:top w:val="nil"/>
            </w:tcBorders>
          </w:tcPr>
          <w:p w14:paraId="1D63DE12" w14:textId="77777777" w:rsidR="00A638C6" w:rsidRPr="000F236A" w:rsidRDefault="00A638C6" w:rsidP="00A638C6">
            <w:pPr>
              <w:suppressAutoHyphens w:val="0"/>
              <w:ind w:leftChars="0" w:left="0" w:firstLineChars="0" w:firstLine="0"/>
              <w:textDirection w:val="lrTb"/>
              <w:textAlignment w:val="auto"/>
              <w:outlineLvl w:val="9"/>
              <w:rPr>
                <w:rFonts w:ascii="Times New Roman" w:hAnsi="Times New Roman"/>
                <w:noProof/>
                <w:position w:val="0"/>
                <w:lang w:val="en-MY"/>
              </w:rPr>
            </w:pPr>
            <w:r w:rsidRPr="000F236A">
              <w:rPr>
                <w:rFonts w:ascii="Times New Roman" w:hAnsi="Times New Roman"/>
                <w:noProof/>
                <w:position w:val="0"/>
                <w:lang w:val="en-MY"/>
              </w:rPr>
              <w:t>0.036*</w:t>
            </w:r>
          </w:p>
        </w:tc>
      </w:tr>
    </w:tbl>
    <w:p w14:paraId="2A6ED7BD" w14:textId="77777777" w:rsidR="00A638C6" w:rsidRPr="000F236A" w:rsidRDefault="00A638C6" w:rsidP="00A638C6">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noProof/>
          <w:position w:val="0"/>
          <w:sz w:val="20"/>
          <w:szCs w:val="20"/>
          <w:lang w:val="en-MY"/>
        </w:rPr>
      </w:pPr>
      <w:r w:rsidRPr="000F236A">
        <w:rPr>
          <w:rFonts w:ascii="Times New Roman" w:eastAsia="MS Mincho" w:hAnsi="Times New Roman" w:cs="Arial"/>
          <w:noProof/>
          <w:position w:val="0"/>
          <w:sz w:val="20"/>
          <w:szCs w:val="20"/>
          <w:lang w:val="en-MY"/>
        </w:rPr>
        <w:t>Bilangan responden bahagian operasi = 226, bilangan responden bahagian penyelenggaraan = 215</w:t>
      </w:r>
    </w:p>
    <w:p w14:paraId="79572900" w14:textId="77777777" w:rsidR="00A638C6" w:rsidRPr="000F236A" w:rsidRDefault="00A638C6" w:rsidP="00A638C6">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noProof/>
          <w:position w:val="0"/>
          <w:sz w:val="20"/>
          <w:szCs w:val="20"/>
          <w:lang w:val="en-MY"/>
        </w:rPr>
      </w:pPr>
      <w:r w:rsidRPr="000F236A">
        <w:rPr>
          <w:rFonts w:ascii="Times New Roman" w:eastAsia="MS Mincho" w:hAnsi="Times New Roman" w:cs="Arial"/>
          <w:noProof/>
          <w:position w:val="0"/>
          <w:sz w:val="20"/>
          <w:szCs w:val="20"/>
          <w:lang w:val="en-MY"/>
        </w:rPr>
        <w:t xml:space="preserve">*Signifikan pada aras </w:t>
      </w:r>
      <w:r w:rsidRPr="000F236A">
        <w:rPr>
          <w:rFonts w:ascii="Times New Roman" w:eastAsia="MS Mincho" w:hAnsi="Times New Roman" w:cs="Times New Roman"/>
          <w:noProof/>
          <w:position w:val="0"/>
          <w:sz w:val="20"/>
          <w:szCs w:val="20"/>
          <w:lang w:val="en-MY"/>
        </w:rPr>
        <w:t>≤</w:t>
      </w:r>
      <w:r w:rsidRPr="000F236A">
        <w:rPr>
          <w:rFonts w:ascii="Times New Roman" w:eastAsia="MS Mincho" w:hAnsi="Times New Roman" w:cs="Arial"/>
          <w:noProof/>
          <w:position w:val="0"/>
          <w:sz w:val="20"/>
          <w:szCs w:val="20"/>
          <w:lang w:val="en-MY"/>
        </w:rPr>
        <w:t xml:space="preserve"> 0.05</w:t>
      </w:r>
    </w:p>
    <w:p w14:paraId="63F1AB3F" w14:textId="4900EC52" w:rsidR="005F755B" w:rsidRDefault="005F755B" w:rsidP="00B45B02">
      <w:pPr>
        <w:spacing w:after="0" w:line="240" w:lineRule="auto"/>
        <w:ind w:leftChars="0" w:left="0" w:firstLineChars="0" w:firstLine="0"/>
        <w:rPr>
          <w:rFonts w:ascii="Times New Roman" w:eastAsia="Times New Roman" w:hAnsi="Times New Roman" w:cs="Times New Roman"/>
          <w:b/>
          <w:noProof/>
          <w:sz w:val="24"/>
          <w:szCs w:val="24"/>
          <w:lang w:val="en-MY"/>
        </w:rPr>
      </w:pPr>
    </w:p>
    <w:p w14:paraId="4C7CFF56" w14:textId="3D02F8C1" w:rsidR="005378E0" w:rsidRDefault="005378E0" w:rsidP="005378E0">
      <w:pPr>
        <w:spacing w:after="0" w:line="240" w:lineRule="auto"/>
        <w:ind w:leftChars="0" w:left="0" w:firstLineChars="0" w:firstLine="720"/>
        <w:jc w:val="both"/>
        <w:rPr>
          <w:rFonts w:ascii="Times New Roman" w:hAnsi="Times New Roman" w:cs="Times New Roman"/>
          <w:noProof/>
          <w:position w:val="0"/>
          <w:sz w:val="24"/>
          <w:szCs w:val="24"/>
          <w:lang w:val="en-MY"/>
        </w:rPr>
      </w:pPr>
      <w:r w:rsidRPr="00E751FB">
        <w:rPr>
          <w:rFonts w:ascii="Times New Roman" w:hAnsi="Times New Roman" w:cs="Times New Roman"/>
          <w:noProof/>
          <w:position w:val="0"/>
          <w:sz w:val="24"/>
          <w:szCs w:val="24"/>
          <w:lang w:val="en-MY"/>
        </w:rPr>
        <w:t>Secara keseluruhan bagi iklim keselamatan rakan sekerja, Jadual 4 menunjukkan terdapat perbezaan secara signifikan di antara pekerja di bahagian operasi (min = 3.51, sisihan piawai = 0.287) dengan bahagian penyelenggar</w:t>
      </w:r>
      <w:r>
        <w:rPr>
          <w:rFonts w:ascii="Times New Roman" w:hAnsi="Times New Roman" w:cs="Times New Roman"/>
          <w:noProof/>
          <w:position w:val="0"/>
          <w:sz w:val="24"/>
          <w:szCs w:val="24"/>
          <w:lang w:val="en-MY"/>
        </w:rPr>
        <w:t>a</w:t>
      </w:r>
      <w:r w:rsidRPr="00E751FB">
        <w:rPr>
          <w:rFonts w:ascii="Times New Roman" w:hAnsi="Times New Roman" w:cs="Times New Roman"/>
          <w:noProof/>
          <w:position w:val="0"/>
          <w:sz w:val="24"/>
          <w:szCs w:val="24"/>
          <w:lang w:val="en-MY"/>
        </w:rPr>
        <w:t xml:space="preserve">an (min = 3.56, sisihan piawai = 0.232); (t = -2.101, p = 0.036). Magnitud perbezaan signifikan di antara pekerja di bahagian operasi dengan pekerja di bahagian penyelenggaraan bagi iklim keselamatan rakan sekerja adalah berimpak kecil (eta squared = 0.01). Melalui jadual juga, dapat dikenal pasti bahawa tahap penilaian iklim keselamatan rakan sekerja adalah di peringkat sederhana (min = 3.53, sisihan piawai 0.279). Perbezaan jadual kerja dan jarak antara stesen rel yang berjauhan dengan rakan sekerja lain di antara pekerja di bahagian operasi dan pekerja di bahagian penyelenggaraan, memungkinkan dapatan kajian ini.  Rakan sekerja sepatutnya menjadi contoh dan menyebarkan pengaruh positif kepada individu pekerja lain terutamanya dalam isu keselamatan dan kesihatan pekerja bagi mencapai objektif keselamatan dan kesihatan organisasi </w:t>
      </w:r>
      <w:r w:rsidRPr="005F755B">
        <w:rPr>
          <w:rFonts w:ascii="Times New Roman" w:hAnsi="Times New Roman" w:cs="Times New Roman"/>
          <w:noProof/>
          <w:position w:val="0"/>
          <w:sz w:val="24"/>
          <w:szCs w:val="24"/>
          <w:lang w:val="en-MY"/>
        </w:rPr>
        <w:t xml:space="preserve">(Brondino et al., 2012).  </w:t>
      </w:r>
    </w:p>
    <w:p w14:paraId="360DC8E6" w14:textId="77777777" w:rsidR="005378E0" w:rsidRDefault="005378E0" w:rsidP="005378E0">
      <w:pPr>
        <w:spacing w:after="0" w:line="240" w:lineRule="auto"/>
        <w:ind w:leftChars="0" w:left="0" w:firstLineChars="0" w:firstLine="720"/>
        <w:jc w:val="both"/>
        <w:rPr>
          <w:rFonts w:ascii="Times New Roman" w:hAnsi="Times New Roman" w:cs="Times New Roman"/>
          <w:noProof/>
          <w:position w:val="0"/>
          <w:sz w:val="24"/>
          <w:szCs w:val="24"/>
          <w:lang w:val="en-MY"/>
        </w:rPr>
      </w:pPr>
    </w:p>
    <w:p w14:paraId="49E0EFA7" w14:textId="77777777" w:rsidR="005378E0" w:rsidRDefault="005378E0" w:rsidP="005378E0">
      <w:pPr>
        <w:spacing w:after="0" w:line="240" w:lineRule="auto"/>
        <w:ind w:leftChars="0" w:left="0" w:firstLineChars="0" w:firstLine="720"/>
        <w:jc w:val="both"/>
        <w:rPr>
          <w:rFonts w:ascii="Times New Roman" w:eastAsia="Times New Roman" w:hAnsi="Times New Roman" w:cs="Times New Roman"/>
          <w:b/>
          <w:noProof/>
          <w:sz w:val="24"/>
          <w:szCs w:val="24"/>
          <w:lang w:val="en-MY"/>
        </w:rPr>
      </w:pPr>
    </w:p>
    <w:p w14:paraId="580804F7" w14:textId="77777777" w:rsidR="00682E61" w:rsidRDefault="00682E61" w:rsidP="005378E0">
      <w:pPr>
        <w:spacing w:after="0" w:line="240" w:lineRule="auto"/>
        <w:ind w:leftChars="0" w:left="0" w:firstLineChars="0" w:firstLine="720"/>
        <w:jc w:val="both"/>
        <w:rPr>
          <w:rFonts w:ascii="Times New Roman" w:eastAsia="Times New Roman" w:hAnsi="Times New Roman" w:cs="Times New Roman"/>
          <w:b/>
          <w:noProof/>
          <w:sz w:val="24"/>
          <w:szCs w:val="24"/>
          <w:lang w:val="en-MY"/>
        </w:rPr>
      </w:pPr>
    </w:p>
    <w:p w14:paraId="46B35684" w14:textId="77777777" w:rsidR="00682E61" w:rsidRDefault="00682E61" w:rsidP="005378E0">
      <w:pPr>
        <w:spacing w:after="0" w:line="240" w:lineRule="auto"/>
        <w:ind w:leftChars="0" w:left="0" w:firstLineChars="0" w:firstLine="720"/>
        <w:jc w:val="both"/>
        <w:rPr>
          <w:rFonts w:ascii="Times New Roman" w:eastAsia="Times New Roman" w:hAnsi="Times New Roman" w:cs="Times New Roman"/>
          <w:b/>
          <w:noProof/>
          <w:sz w:val="24"/>
          <w:szCs w:val="24"/>
          <w:lang w:val="en-MY"/>
        </w:rPr>
      </w:pPr>
    </w:p>
    <w:p w14:paraId="11B2D6F4" w14:textId="68641E77" w:rsidR="007A65E0" w:rsidRPr="00E751FB" w:rsidRDefault="004020F6">
      <w:pPr>
        <w:spacing w:after="0" w:line="240" w:lineRule="auto"/>
        <w:ind w:left="0" w:hanging="2"/>
        <w:rPr>
          <w:rFonts w:ascii="Times New Roman" w:eastAsia="Times New Roman" w:hAnsi="Times New Roman" w:cs="Times New Roman"/>
          <w:noProof/>
          <w:sz w:val="24"/>
          <w:szCs w:val="24"/>
          <w:lang w:val="en-MY"/>
        </w:rPr>
      </w:pPr>
      <w:r w:rsidRPr="00E751FB">
        <w:rPr>
          <w:rFonts w:ascii="Times New Roman" w:eastAsia="Times New Roman" w:hAnsi="Times New Roman" w:cs="Times New Roman"/>
          <w:b/>
          <w:noProof/>
          <w:sz w:val="24"/>
          <w:szCs w:val="24"/>
          <w:lang w:val="en-MY"/>
        </w:rPr>
        <w:lastRenderedPageBreak/>
        <w:t>Kesimpulan</w:t>
      </w:r>
    </w:p>
    <w:p w14:paraId="14ECFE73" w14:textId="77777777" w:rsidR="007A65E0" w:rsidRPr="00E751FB" w:rsidRDefault="007A65E0">
      <w:pPr>
        <w:spacing w:after="0" w:line="240" w:lineRule="auto"/>
        <w:ind w:left="0" w:hanging="2"/>
        <w:rPr>
          <w:rFonts w:ascii="Times New Roman" w:eastAsia="Times New Roman" w:hAnsi="Times New Roman" w:cs="Times New Roman"/>
          <w:noProof/>
          <w:sz w:val="24"/>
          <w:szCs w:val="24"/>
          <w:lang w:val="en-MY"/>
        </w:rPr>
      </w:pPr>
    </w:p>
    <w:p w14:paraId="62EA30E8" w14:textId="5754157A" w:rsidR="007A65E0" w:rsidRPr="00E751FB" w:rsidRDefault="00CF7690" w:rsidP="00326ED0">
      <w:pPr>
        <w:spacing w:after="0" w:line="240" w:lineRule="auto"/>
        <w:ind w:left="0" w:hanging="2"/>
        <w:jc w:val="both"/>
        <w:rPr>
          <w:rFonts w:ascii="Times New Roman" w:eastAsia="Times New Roman" w:hAnsi="Times New Roman" w:cs="Times New Roman"/>
          <w:noProof/>
          <w:sz w:val="24"/>
          <w:szCs w:val="24"/>
          <w:lang w:val="en-MY"/>
        </w:rPr>
      </w:pPr>
      <w:r w:rsidRPr="00E751FB">
        <w:rPr>
          <w:rFonts w:ascii="Times New Roman" w:eastAsia="Times New Roman" w:hAnsi="Times New Roman" w:cs="Times New Roman"/>
          <w:noProof/>
          <w:sz w:val="24"/>
          <w:szCs w:val="24"/>
          <w:lang w:val="en-MY"/>
        </w:rPr>
        <w:t xml:space="preserve">Rakan sekerja mempunyai </w:t>
      </w:r>
      <w:r w:rsidR="00326ED0" w:rsidRPr="00E751FB">
        <w:rPr>
          <w:rFonts w:ascii="Times New Roman" w:eastAsia="Times New Roman" w:hAnsi="Times New Roman" w:cs="Times New Roman"/>
          <w:noProof/>
          <w:sz w:val="24"/>
          <w:szCs w:val="24"/>
          <w:lang w:val="en-MY"/>
        </w:rPr>
        <w:t>peranan penting dalam meningkatkan tahap keselamatan dan kesihatan sesebuah organisasi dengan cara menjadi contoh terbaik, memberi tunjuk ajar dan sokongan kepada individu peke</w:t>
      </w:r>
      <w:r w:rsidR="00FE2442">
        <w:rPr>
          <w:rFonts w:ascii="Times New Roman" w:eastAsia="Times New Roman" w:hAnsi="Times New Roman" w:cs="Times New Roman"/>
          <w:noProof/>
          <w:sz w:val="24"/>
          <w:szCs w:val="24"/>
          <w:lang w:val="en-MY"/>
        </w:rPr>
        <w:t>r</w:t>
      </w:r>
      <w:r w:rsidR="00326ED0" w:rsidRPr="00E751FB">
        <w:rPr>
          <w:rFonts w:ascii="Times New Roman" w:eastAsia="Times New Roman" w:hAnsi="Times New Roman" w:cs="Times New Roman"/>
          <w:noProof/>
          <w:sz w:val="24"/>
          <w:szCs w:val="24"/>
          <w:lang w:val="en-MY"/>
        </w:rPr>
        <w:t>ja. Dapatan kajian mendapati bahawa majoriti pekerja bersetuju tahap kompetensi rakan sekerja adalah di tahap tinggi, namun penilaian terhadap nilai keselamatan dan sokongan keselamatan hanya di tahap sederhana. Perkara ini merupakan cabaran utama kepada organisasi, di mana rakan sekerja sepatutnya mempunyai tahap keterlibatan dan pematuhan keselamatan yang tinggi supaya boleh dijadikan contoh kepada indiv</w:t>
      </w:r>
      <w:r w:rsidR="00055C49" w:rsidRPr="00E751FB">
        <w:rPr>
          <w:rFonts w:ascii="Times New Roman" w:eastAsia="Times New Roman" w:hAnsi="Times New Roman" w:cs="Times New Roman"/>
          <w:noProof/>
          <w:sz w:val="24"/>
          <w:szCs w:val="24"/>
          <w:lang w:val="en-MY"/>
        </w:rPr>
        <w:t xml:space="preserve">idu pekerja. Rakan sekerja juga perlu bertanggungjawab dalam memberi sokongan informasi dan bimbingan kepada individu pekerja supaya setiap pekerja mampu melaksanakan setiap tugasan dengan sempurna. Dapatan kajian perlu </w:t>
      </w:r>
      <w:r w:rsidR="0007031A" w:rsidRPr="00E751FB">
        <w:rPr>
          <w:rFonts w:ascii="Times New Roman" w:eastAsia="Times New Roman" w:hAnsi="Times New Roman" w:cs="Times New Roman"/>
          <w:noProof/>
          <w:sz w:val="24"/>
          <w:szCs w:val="24"/>
          <w:lang w:val="en-MY"/>
        </w:rPr>
        <w:t xml:space="preserve">diberi perhatian dan </w:t>
      </w:r>
      <w:r w:rsidR="00055C49" w:rsidRPr="00E751FB">
        <w:rPr>
          <w:rFonts w:ascii="Times New Roman" w:eastAsia="Times New Roman" w:hAnsi="Times New Roman" w:cs="Times New Roman"/>
          <w:noProof/>
          <w:sz w:val="24"/>
          <w:szCs w:val="24"/>
          <w:lang w:val="en-MY"/>
        </w:rPr>
        <w:t>dijadikan pandua</w:t>
      </w:r>
      <w:r w:rsidR="0007031A" w:rsidRPr="00E751FB">
        <w:rPr>
          <w:rFonts w:ascii="Times New Roman" w:eastAsia="Times New Roman" w:hAnsi="Times New Roman" w:cs="Times New Roman"/>
          <w:noProof/>
          <w:sz w:val="24"/>
          <w:szCs w:val="24"/>
          <w:lang w:val="en-MY"/>
        </w:rPr>
        <w:t xml:space="preserve">n oleh pihak organisasi dalam usaha mengurangkan risiko insiden dan kemalangan di kalangan pekerja bagi mencapai objektif keselamatan dan kesihatan organisasi terutamanya kepada organisasi pengendali sistem pengangkutan rel bandar. </w:t>
      </w:r>
    </w:p>
    <w:p w14:paraId="3B53956C" w14:textId="2CBCF733" w:rsidR="00A60A58" w:rsidRDefault="00A60A58" w:rsidP="005F755B">
      <w:pPr>
        <w:spacing w:after="0" w:line="240" w:lineRule="auto"/>
        <w:ind w:leftChars="0" w:left="0" w:firstLineChars="0" w:firstLine="0"/>
        <w:rPr>
          <w:rFonts w:ascii="Times New Roman" w:eastAsia="Times New Roman" w:hAnsi="Times New Roman" w:cs="Times New Roman"/>
          <w:noProof/>
          <w:sz w:val="24"/>
          <w:szCs w:val="24"/>
          <w:lang w:val="en-MY"/>
        </w:rPr>
      </w:pPr>
    </w:p>
    <w:p w14:paraId="5B89B1F6" w14:textId="77777777" w:rsidR="005378E0" w:rsidRPr="00E751FB" w:rsidRDefault="005378E0" w:rsidP="005F755B">
      <w:pPr>
        <w:spacing w:after="0" w:line="240" w:lineRule="auto"/>
        <w:ind w:leftChars="0" w:left="0" w:firstLineChars="0" w:firstLine="0"/>
        <w:rPr>
          <w:rFonts w:ascii="Times New Roman" w:eastAsia="Times New Roman" w:hAnsi="Times New Roman" w:cs="Times New Roman"/>
          <w:noProof/>
          <w:sz w:val="24"/>
          <w:szCs w:val="24"/>
          <w:lang w:val="en-MY"/>
        </w:rPr>
      </w:pPr>
    </w:p>
    <w:p w14:paraId="1098365D" w14:textId="77777777" w:rsidR="007A65E0" w:rsidRPr="00E751FB" w:rsidRDefault="004020F6">
      <w:pPr>
        <w:spacing w:after="0" w:line="240" w:lineRule="auto"/>
        <w:ind w:left="0" w:hanging="2"/>
        <w:rPr>
          <w:rFonts w:ascii="Times New Roman" w:eastAsia="Times New Roman" w:hAnsi="Times New Roman" w:cs="Times New Roman"/>
          <w:noProof/>
          <w:sz w:val="24"/>
          <w:szCs w:val="24"/>
          <w:lang w:val="en-MY"/>
        </w:rPr>
      </w:pPr>
      <w:r w:rsidRPr="00E751FB">
        <w:rPr>
          <w:rFonts w:ascii="Times New Roman" w:eastAsia="Times New Roman" w:hAnsi="Times New Roman" w:cs="Times New Roman"/>
          <w:b/>
          <w:noProof/>
          <w:sz w:val="24"/>
          <w:szCs w:val="24"/>
          <w:lang w:val="en-MY"/>
        </w:rPr>
        <w:t>Rujukan</w:t>
      </w:r>
    </w:p>
    <w:p w14:paraId="3A6A575E" w14:textId="77777777" w:rsidR="007A65E0" w:rsidRPr="00E751FB" w:rsidRDefault="00A638C6">
      <w:pPr>
        <w:spacing w:after="0" w:line="240" w:lineRule="auto"/>
        <w:ind w:left="0" w:hanging="2"/>
        <w:rPr>
          <w:rFonts w:ascii="Times New Roman" w:eastAsia="Times New Roman" w:hAnsi="Times New Roman" w:cs="Times New Roman"/>
          <w:noProof/>
          <w:sz w:val="24"/>
          <w:szCs w:val="24"/>
          <w:lang w:val="en-MY"/>
        </w:rPr>
      </w:pPr>
      <w:r w:rsidRPr="00E751FB">
        <w:rPr>
          <w:rFonts w:ascii="Times New Roman" w:eastAsia="Times New Roman" w:hAnsi="Times New Roman" w:cs="Times New Roman"/>
          <w:b/>
          <w:noProof/>
          <w:sz w:val="24"/>
          <w:szCs w:val="24"/>
          <w:lang w:val="en-MY"/>
        </w:rPr>
        <w:t xml:space="preserve"> </w:t>
      </w:r>
    </w:p>
    <w:p w14:paraId="6285C36D"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Bond, S. A., Tuckey, M. R., &amp; Dollard, M. F. (2010). Psychosocial safety climate, workplace bullying, and symptoms of posttraumatic stress. </w:t>
      </w:r>
      <w:r w:rsidRPr="00B45B02">
        <w:rPr>
          <w:rFonts w:ascii="Times New Roman" w:hAnsi="Times New Roman" w:cs="Times New Roman"/>
          <w:i/>
          <w:position w:val="0"/>
          <w:sz w:val="24"/>
          <w:szCs w:val="24"/>
          <w:lang w:val="en-MY"/>
        </w:rPr>
        <w:t>Organization Development Journal</w:t>
      </w:r>
      <w:r w:rsidRPr="00B45B02">
        <w:rPr>
          <w:rFonts w:ascii="Times New Roman" w:hAnsi="Times New Roman" w:cs="Times New Roman"/>
          <w:position w:val="0"/>
          <w:sz w:val="24"/>
          <w:szCs w:val="24"/>
          <w:lang w:val="en-MY"/>
        </w:rPr>
        <w:t xml:space="preserve"> </w:t>
      </w:r>
      <w:r w:rsidRPr="00B45B02">
        <w:rPr>
          <w:rFonts w:ascii="Times New Roman" w:hAnsi="Times New Roman" w:cs="Times New Roman"/>
          <w:i/>
          <w:position w:val="0"/>
          <w:sz w:val="24"/>
          <w:szCs w:val="24"/>
          <w:lang w:val="en-MY"/>
        </w:rPr>
        <w:t xml:space="preserve">Vol. 28 </w:t>
      </w:r>
      <w:r w:rsidRPr="00B45B02">
        <w:rPr>
          <w:rFonts w:ascii="Times New Roman" w:hAnsi="Times New Roman" w:cs="Times New Roman"/>
          <w:position w:val="0"/>
          <w:sz w:val="24"/>
          <w:szCs w:val="24"/>
          <w:lang w:val="en-MY"/>
        </w:rPr>
        <w:t>(1), 37-56.</w:t>
      </w:r>
    </w:p>
    <w:p w14:paraId="40A71739"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Boyatzis, R. E., &amp; Sala, F. (2004). Assessing Emotional Intelligence Competencies. In Geher, G. (Ed.), The</w:t>
      </w:r>
      <w:r w:rsidRPr="00B45B02">
        <w:rPr>
          <w:rFonts w:ascii="Times New Roman" w:hAnsi="Times New Roman" w:cs="Times New Roman"/>
          <w:i/>
          <w:position w:val="0"/>
          <w:sz w:val="24"/>
          <w:szCs w:val="24"/>
          <w:lang w:val="en-MY"/>
        </w:rPr>
        <w:t xml:space="preserve"> measurement of emotional intelligence</w:t>
      </w:r>
      <w:r w:rsidRPr="00B45B02">
        <w:rPr>
          <w:rFonts w:cs="Times New Roman"/>
          <w:i/>
          <w:position w:val="0"/>
          <w:lang w:val="en-MY"/>
        </w:rPr>
        <w:t xml:space="preserve">: </w:t>
      </w:r>
      <w:r w:rsidRPr="00B45B02">
        <w:rPr>
          <w:rFonts w:ascii="Times New Roman" w:hAnsi="Times New Roman" w:cs="Times New Roman"/>
          <w:i/>
          <w:position w:val="0"/>
          <w:sz w:val="24"/>
          <w:szCs w:val="24"/>
          <w:lang w:val="en-MY"/>
        </w:rPr>
        <w:t>Common ground and controversy</w:t>
      </w:r>
      <w:r w:rsidRPr="00B45B02">
        <w:rPr>
          <w:rFonts w:ascii="Times New Roman" w:hAnsi="Times New Roman" w:cs="Times New Roman"/>
          <w:position w:val="0"/>
          <w:sz w:val="24"/>
          <w:szCs w:val="24"/>
          <w:lang w:val="en-MY"/>
        </w:rPr>
        <w:t xml:space="preserve"> (pp.147-180). Hauppage, NY: Nova Science Publishers</w:t>
      </w:r>
    </w:p>
    <w:p w14:paraId="6532AB63"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Breslin, F., Polzer, J., MacEachen, E., Morrongiello, B., &amp; Shannon, H. (2007). Workplace injury or “part of the job?”: Towards a gendered understanding of injuries and complaints among young workers. </w:t>
      </w:r>
      <w:r w:rsidRPr="00B45B02">
        <w:rPr>
          <w:rFonts w:ascii="Times New Roman" w:hAnsi="Times New Roman" w:cs="Times New Roman"/>
          <w:i/>
          <w:position w:val="0"/>
          <w:sz w:val="24"/>
          <w:szCs w:val="24"/>
          <w:lang w:val="en-MY"/>
        </w:rPr>
        <w:t>Social Science &amp; Medicine Vol. 64</w:t>
      </w:r>
      <w:r w:rsidRPr="00B45B02">
        <w:rPr>
          <w:rFonts w:ascii="Times New Roman" w:hAnsi="Times New Roman" w:cs="Times New Roman"/>
          <w:position w:val="0"/>
          <w:sz w:val="24"/>
          <w:szCs w:val="24"/>
          <w:lang w:val="en-MY"/>
        </w:rPr>
        <w:t xml:space="preserve"> (4), 782-793. </w:t>
      </w:r>
    </w:p>
    <w:p w14:paraId="63E5F251"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Brondino, M., Silva, S. A. &amp; Pasini, M. 2012. Multilevel approach to organizational and group safety climate and safety performance: Co-workers as the missing link. </w:t>
      </w:r>
      <w:r w:rsidRPr="00B45B02">
        <w:rPr>
          <w:rFonts w:ascii="Times New Roman" w:hAnsi="Times New Roman" w:cs="Times New Roman"/>
          <w:i/>
          <w:position w:val="0"/>
          <w:sz w:val="24"/>
          <w:szCs w:val="24"/>
          <w:lang w:val="en-MY"/>
        </w:rPr>
        <w:t>Safety Science</w:t>
      </w:r>
      <w:r w:rsidRPr="00B45B02">
        <w:rPr>
          <w:rFonts w:ascii="Times New Roman" w:hAnsi="Times New Roman" w:cs="Times New Roman"/>
          <w:position w:val="0"/>
          <w:sz w:val="24"/>
          <w:szCs w:val="24"/>
          <w:lang w:val="en-MY"/>
        </w:rPr>
        <w:t xml:space="preserve"> 50, 1847–1856 </w:t>
      </w:r>
    </w:p>
    <w:p w14:paraId="078E0936"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Chen, Y., &amp; Mccabe, B. (2017). Impact of individual resilience and safety climate on safety performance and psychological stress of construction workers: A case study of the Ontario construction industry. </w:t>
      </w:r>
      <w:r w:rsidRPr="00B45B02">
        <w:rPr>
          <w:rFonts w:ascii="Times New Roman" w:hAnsi="Times New Roman" w:cs="Times New Roman"/>
          <w:i/>
          <w:position w:val="0"/>
          <w:sz w:val="24"/>
          <w:szCs w:val="24"/>
          <w:lang w:val="en-MY"/>
        </w:rPr>
        <w:t>Journal of Safety Research</w:t>
      </w:r>
      <w:r w:rsidRPr="00B45B02">
        <w:rPr>
          <w:rFonts w:ascii="Times New Roman" w:hAnsi="Times New Roman" w:cs="Times New Roman"/>
          <w:position w:val="0"/>
          <w:sz w:val="24"/>
          <w:szCs w:val="24"/>
          <w:lang w:val="en-MY"/>
        </w:rPr>
        <w:t xml:space="preserve"> 61, 167–176. </w:t>
      </w:r>
    </w:p>
    <w:p w14:paraId="6F0412CA"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Chiaburu, D. S., &amp; Harrison, D. A. (2008). Do peers make the place? Conceptual Synthesis and meta-analysis of coworker effects on perceptions, attitudes, OCBs, and performance. </w:t>
      </w:r>
      <w:r w:rsidRPr="00B45B02">
        <w:rPr>
          <w:rFonts w:ascii="Times New Roman" w:hAnsi="Times New Roman" w:cs="Times New Roman"/>
          <w:i/>
          <w:position w:val="0"/>
          <w:sz w:val="24"/>
          <w:szCs w:val="24"/>
          <w:lang w:val="en-MY"/>
        </w:rPr>
        <w:t>Journal of Applied Psychology</w:t>
      </w:r>
      <w:r w:rsidRPr="00B45B02">
        <w:rPr>
          <w:rFonts w:ascii="Times New Roman" w:hAnsi="Times New Roman" w:cs="Times New Roman"/>
          <w:position w:val="0"/>
          <w:sz w:val="24"/>
          <w:szCs w:val="24"/>
          <w:lang w:val="en-MY"/>
        </w:rPr>
        <w:t xml:space="preserve"> </w:t>
      </w:r>
      <w:r w:rsidRPr="00B45B02">
        <w:rPr>
          <w:rFonts w:ascii="Times New Roman" w:hAnsi="Times New Roman" w:cs="Times New Roman"/>
          <w:i/>
          <w:position w:val="0"/>
          <w:sz w:val="24"/>
          <w:szCs w:val="24"/>
          <w:lang w:val="en-MY"/>
        </w:rPr>
        <w:t>Vol. 93</w:t>
      </w:r>
      <w:r w:rsidRPr="00B45B02">
        <w:rPr>
          <w:rFonts w:ascii="Times New Roman" w:hAnsi="Times New Roman" w:cs="Times New Roman"/>
          <w:position w:val="0"/>
          <w:sz w:val="24"/>
          <w:szCs w:val="24"/>
          <w:lang w:val="en-MY"/>
        </w:rPr>
        <w:t xml:space="preserve"> (5), 1082- 1103</w:t>
      </w:r>
    </w:p>
    <w:p w14:paraId="0A51B5BD"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Christian, M. S., Bradley, J. C., Wallace, J. C., &amp; Burke, M. J. (2009). Workplace safety: a meta-analysis of the roles of person and situation factors. </w:t>
      </w:r>
      <w:r w:rsidRPr="00B45B02">
        <w:rPr>
          <w:rFonts w:ascii="Times New Roman" w:hAnsi="Times New Roman" w:cs="Times New Roman"/>
          <w:i/>
          <w:position w:val="0"/>
          <w:sz w:val="24"/>
          <w:szCs w:val="24"/>
          <w:lang w:val="en-MY"/>
        </w:rPr>
        <w:t>Journal of Applied Psychology</w:t>
      </w:r>
      <w:r w:rsidRPr="00B45B02">
        <w:rPr>
          <w:rFonts w:ascii="Times New Roman" w:hAnsi="Times New Roman" w:cs="Times New Roman"/>
          <w:position w:val="0"/>
          <w:sz w:val="24"/>
          <w:szCs w:val="24"/>
          <w:lang w:val="en-MY"/>
        </w:rPr>
        <w:t xml:space="preserve"> </w:t>
      </w:r>
      <w:r w:rsidRPr="00B45B02">
        <w:rPr>
          <w:rFonts w:ascii="Times New Roman" w:hAnsi="Times New Roman" w:cs="Times New Roman"/>
          <w:i/>
          <w:position w:val="0"/>
          <w:sz w:val="24"/>
          <w:szCs w:val="24"/>
          <w:lang w:val="en-MY"/>
        </w:rPr>
        <w:t xml:space="preserve">Vol. 94 </w:t>
      </w:r>
      <w:r w:rsidRPr="00B45B02">
        <w:rPr>
          <w:rFonts w:ascii="Times New Roman" w:hAnsi="Times New Roman" w:cs="Times New Roman"/>
          <w:position w:val="0"/>
          <w:sz w:val="24"/>
          <w:szCs w:val="24"/>
          <w:lang w:val="en-MY"/>
        </w:rPr>
        <w:t>(5), 1103-1127.</w:t>
      </w:r>
    </w:p>
    <w:p w14:paraId="7BB5CBEE"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Clarke, S. (2006). Safety climate in an automobile manufacturing plant: The effects of work environment, job communication and safety attitudes on accidents and unsafe behaviour. </w:t>
      </w:r>
      <w:r w:rsidRPr="00B45B02">
        <w:rPr>
          <w:rFonts w:ascii="Times New Roman" w:hAnsi="Times New Roman" w:cs="Times New Roman"/>
          <w:i/>
          <w:position w:val="0"/>
          <w:sz w:val="24"/>
          <w:szCs w:val="24"/>
          <w:lang w:val="en-MY"/>
        </w:rPr>
        <w:t>Personnel Review</w:t>
      </w:r>
      <w:r w:rsidRPr="00B45B02">
        <w:rPr>
          <w:rFonts w:ascii="Times New Roman" w:hAnsi="Times New Roman" w:cs="Times New Roman"/>
          <w:position w:val="0"/>
          <w:sz w:val="24"/>
          <w:szCs w:val="24"/>
          <w:lang w:val="en-MY"/>
        </w:rPr>
        <w:t xml:space="preserve"> </w:t>
      </w:r>
      <w:r w:rsidRPr="00B45B02">
        <w:rPr>
          <w:rFonts w:ascii="Times New Roman" w:hAnsi="Times New Roman" w:cs="Times New Roman"/>
          <w:i/>
          <w:position w:val="0"/>
          <w:sz w:val="24"/>
          <w:szCs w:val="24"/>
          <w:lang w:val="en-MY"/>
        </w:rPr>
        <w:t>Vol. 35</w:t>
      </w:r>
      <w:r w:rsidRPr="00B45B02">
        <w:rPr>
          <w:rFonts w:ascii="Times New Roman" w:hAnsi="Times New Roman" w:cs="Times New Roman"/>
          <w:position w:val="0"/>
          <w:sz w:val="24"/>
          <w:szCs w:val="24"/>
          <w:lang w:val="en-MY"/>
        </w:rPr>
        <w:t xml:space="preserve"> (4), 413-430</w:t>
      </w:r>
    </w:p>
    <w:p w14:paraId="085D531D"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Ducharme, L., &amp; Martin, J. K. (2000). Unrewarding work, coworker support, and job satisfaction: A test of the buffering hypothesis. </w:t>
      </w:r>
      <w:r w:rsidRPr="00B45B02">
        <w:rPr>
          <w:rFonts w:ascii="Times New Roman" w:hAnsi="Times New Roman" w:cs="Times New Roman"/>
          <w:i/>
          <w:position w:val="0"/>
          <w:sz w:val="24"/>
          <w:szCs w:val="24"/>
          <w:lang w:val="en-MY"/>
        </w:rPr>
        <w:t>Work and Occupations</w:t>
      </w:r>
      <w:r w:rsidRPr="00B45B02">
        <w:rPr>
          <w:rFonts w:ascii="Times New Roman" w:hAnsi="Times New Roman" w:cs="Times New Roman"/>
          <w:position w:val="0"/>
          <w:sz w:val="24"/>
          <w:szCs w:val="24"/>
          <w:lang w:val="en-MY"/>
        </w:rPr>
        <w:t xml:space="preserve"> </w:t>
      </w:r>
      <w:r w:rsidRPr="00B45B02">
        <w:rPr>
          <w:rFonts w:ascii="Times New Roman" w:hAnsi="Times New Roman" w:cs="Times New Roman"/>
          <w:i/>
          <w:position w:val="0"/>
          <w:sz w:val="24"/>
          <w:szCs w:val="24"/>
          <w:lang w:val="en-MY"/>
        </w:rPr>
        <w:t>Vol.</w:t>
      </w:r>
      <w:r w:rsidRPr="00B45B02">
        <w:rPr>
          <w:rFonts w:ascii="Times New Roman" w:hAnsi="Times New Roman" w:cs="Times New Roman"/>
          <w:position w:val="0"/>
          <w:sz w:val="24"/>
          <w:szCs w:val="24"/>
          <w:lang w:val="en-MY"/>
        </w:rPr>
        <w:t xml:space="preserve"> </w:t>
      </w:r>
      <w:r w:rsidRPr="00B45B02">
        <w:rPr>
          <w:rFonts w:ascii="Times New Roman" w:hAnsi="Times New Roman" w:cs="Times New Roman"/>
          <w:i/>
          <w:position w:val="0"/>
          <w:sz w:val="24"/>
          <w:szCs w:val="24"/>
          <w:lang w:val="en-MY"/>
        </w:rPr>
        <w:t>27</w:t>
      </w:r>
      <w:r w:rsidRPr="00B45B02">
        <w:rPr>
          <w:rFonts w:ascii="Times New Roman" w:hAnsi="Times New Roman" w:cs="Times New Roman"/>
          <w:position w:val="0"/>
          <w:sz w:val="24"/>
          <w:szCs w:val="24"/>
          <w:lang w:val="en-MY"/>
        </w:rPr>
        <w:t xml:space="preserve">(2), 223-243. </w:t>
      </w:r>
    </w:p>
    <w:p w14:paraId="7F4A3781"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Fernández-Muñiz, B., Montes-Peón, J. M., &amp; Vázquez-Ordás, C. J. (2007). Safety culture: Analysis of the causal relationships between its key dimensions. </w:t>
      </w:r>
      <w:r w:rsidRPr="00B45B02">
        <w:rPr>
          <w:rFonts w:ascii="Times New Roman" w:hAnsi="Times New Roman" w:cs="Times New Roman"/>
          <w:i/>
          <w:position w:val="0"/>
          <w:sz w:val="24"/>
          <w:szCs w:val="24"/>
          <w:lang w:val="en-MY"/>
        </w:rPr>
        <w:t>Journal of Safety Research</w:t>
      </w:r>
      <w:r w:rsidRPr="00B45B02">
        <w:rPr>
          <w:rFonts w:ascii="Times New Roman" w:hAnsi="Times New Roman" w:cs="Times New Roman"/>
          <w:position w:val="0"/>
          <w:sz w:val="24"/>
          <w:szCs w:val="24"/>
          <w:lang w:val="en-MY"/>
        </w:rPr>
        <w:t xml:space="preserve"> 45, 745-58. </w:t>
      </w:r>
    </w:p>
    <w:p w14:paraId="5D404400"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lastRenderedPageBreak/>
        <w:t xml:space="preserve">Greenberg, L., &amp; Barling, J. (1999). Predicting employee aggression against coworkers, subordinates and supervisors: The roles of person behaviors and perceived workplace factors. </w:t>
      </w:r>
      <w:r w:rsidRPr="00B45B02">
        <w:rPr>
          <w:rFonts w:ascii="Times New Roman" w:hAnsi="Times New Roman" w:cs="Times New Roman"/>
          <w:i/>
          <w:position w:val="0"/>
          <w:sz w:val="24"/>
          <w:szCs w:val="24"/>
          <w:lang w:val="en-MY"/>
        </w:rPr>
        <w:t>Journal of Organizational Behavior</w:t>
      </w:r>
      <w:r w:rsidRPr="00B45B02">
        <w:rPr>
          <w:rFonts w:ascii="Times New Roman" w:hAnsi="Times New Roman" w:cs="Times New Roman"/>
          <w:position w:val="0"/>
          <w:sz w:val="24"/>
          <w:szCs w:val="24"/>
          <w:lang w:val="en-MY"/>
        </w:rPr>
        <w:t xml:space="preserve"> </w:t>
      </w:r>
      <w:r w:rsidRPr="00B45B02">
        <w:rPr>
          <w:rFonts w:ascii="Times New Roman" w:hAnsi="Times New Roman" w:cs="Times New Roman"/>
          <w:i/>
          <w:position w:val="0"/>
          <w:sz w:val="24"/>
          <w:szCs w:val="24"/>
          <w:lang w:val="en-MY"/>
        </w:rPr>
        <w:t>Vol. 20</w:t>
      </w:r>
      <w:r w:rsidRPr="00B45B02">
        <w:rPr>
          <w:rFonts w:ascii="Times New Roman" w:hAnsi="Times New Roman" w:cs="Times New Roman"/>
          <w:position w:val="0"/>
          <w:sz w:val="24"/>
          <w:szCs w:val="24"/>
          <w:lang w:val="en-MY"/>
        </w:rPr>
        <w:t xml:space="preserve"> (6), 897–913. </w:t>
      </w:r>
    </w:p>
    <w:p w14:paraId="057DA2D3"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Griffin, M., Neal, A. &amp; Griffin, M. A. (2000). Perceptions of safety at work: A framework for linking safety climate to safety performance, knowledge, and motivation. </w:t>
      </w:r>
      <w:r w:rsidRPr="00B45B02">
        <w:rPr>
          <w:rFonts w:ascii="Times New Roman" w:hAnsi="Times New Roman" w:cs="Times New Roman"/>
          <w:i/>
          <w:position w:val="0"/>
          <w:sz w:val="24"/>
          <w:szCs w:val="24"/>
          <w:lang w:val="en-MY"/>
        </w:rPr>
        <w:t xml:space="preserve">Journal of Occupational Health Psychology Vol. 5 </w:t>
      </w:r>
      <w:r w:rsidRPr="00B45B02">
        <w:rPr>
          <w:rFonts w:ascii="Times New Roman" w:hAnsi="Times New Roman" w:cs="Times New Roman"/>
          <w:position w:val="0"/>
          <w:sz w:val="24"/>
          <w:szCs w:val="24"/>
          <w:lang w:val="en-MY"/>
        </w:rPr>
        <w:t>(3), 347-358</w:t>
      </w:r>
    </w:p>
    <w:p w14:paraId="3FDC1E91"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Guldenmund, F. W. (2000). The nature of safety culture: a review of theory and research. </w:t>
      </w:r>
      <w:r w:rsidRPr="00B45B02">
        <w:rPr>
          <w:rFonts w:ascii="Times New Roman" w:hAnsi="Times New Roman" w:cs="Times New Roman"/>
          <w:i/>
          <w:position w:val="0"/>
          <w:sz w:val="24"/>
          <w:szCs w:val="24"/>
          <w:lang w:val="en-MY"/>
        </w:rPr>
        <w:t>Safety Science</w:t>
      </w:r>
      <w:r w:rsidRPr="00B45B02">
        <w:rPr>
          <w:rFonts w:ascii="Times New Roman" w:hAnsi="Times New Roman" w:cs="Times New Roman"/>
          <w:position w:val="0"/>
          <w:sz w:val="24"/>
          <w:szCs w:val="24"/>
          <w:lang w:val="en-MY"/>
        </w:rPr>
        <w:t xml:space="preserve"> 34, 215-257</w:t>
      </w:r>
    </w:p>
    <w:p w14:paraId="7A8D7711"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Hoel, H., Sheehan, M. J., Cooper, C. L., &amp; Einarsen, S. (2011). Organisational effects of workplace bullying. In Einarsen, S., Hoel, H., Zapf, D. and Cooper, C. (Eds.) </w:t>
      </w:r>
      <w:r w:rsidRPr="00B45B02">
        <w:rPr>
          <w:rFonts w:ascii="Times New Roman" w:hAnsi="Times New Roman" w:cs="Times New Roman"/>
          <w:i/>
          <w:position w:val="0"/>
          <w:sz w:val="24"/>
          <w:szCs w:val="24"/>
          <w:lang w:val="en-MY"/>
        </w:rPr>
        <w:t>Bullying and harassment in the workplace: Developments in theory, research, and practice</w:t>
      </w:r>
      <w:r w:rsidRPr="00B45B02">
        <w:rPr>
          <w:rFonts w:ascii="Times New Roman" w:hAnsi="Times New Roman" w:cs="Times New Roman"/>
          <w:position w:val="0"/>
          <w:sz w:val="24"/>
          <w:szCs w:val="24"/>
          <w:lang w:val="en-MY"/>
        </w:rPr>
        <w:t xml:space="preserve"> (pp. 129-148). US: Crc Press</w:t>
      </w:r>
    </w:p>
    <w:p w14:paraId="201DB194"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Hoffmann, T., Hoffmann, T., Consulting, T. H. &amp; Waverley, M. (2006). The meanings of competency. </w:t>
      </w:r>
      <w:r w:rsidRPr="00B45B02">
        <w:rPr>
          <w:rFonts w:ascii="Times New Roman" w:hAnsi="Times New Roman" w:cs="Times New Roman"/>
          <w:i/>
          <w:position w:val="0"/>
          <w:sz w:val="24"/>
          <w:szCs w:val="24"/>
          <w:lang w:val="en-MY"/>
        </w:rPr>
        <w:t xml:space="preserve">Journal of European Industrial Training Vol. 23 </w:t>
      </w:r>
      <w:r w:rsidRPr="00B45B02">
        <w:rPr>
          <w:rFonts w:ascii="Times New Roman" w:hAnsi="Times New Roman" w:cs="Times New Roman"/>
          <w:position w:val="0"/>
          <w:sz w:val="24"/>
          <w:szCs w:val="24"/>
          <w:lang w:val="en-MY"/>
        </w:rPr>
        <w:t>(6), 275-285</w:t>
      </w:r>
    </w:p>
    <w:p w14:paraId="2E322B8C"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Hofmann, D. A., &amp; Morgeson, F. P. (1999). Safety-related behavior as a social exchange: The role of perceived organizational support and leader-member exchange. </w:t>
      </w:r>
      <w:r w:rsidRPr="00B45B02">
        <w:rPr>
          <w:rFonts w:ascii="Times New Roman" w:hAnsi="Times New Roman" w:cs="Times New Roman"/>
          <w:i/>
          <w:position w:val="0"/>
          <w:sz w:val="24"/>
          <w:szCs w:val="24"/>
          <w:lang w:val="en-MY"/>
        </w:rPr>
        <w:t xml:space="preserve">Journal of Applied Psychology Vol. </w:t>
      </w:r>
      <w:r w:rsidRPr="00B45B02">
        <w:rPr>
          <w:rFonts w:ascii="Times New Roman" w:hAnsi="Times New Roman" w:cs="Times New Roman"/>
          <w:position w:val="0"/>
          <w:sz w:val="24"/>
          <w:szCs w:val="24"/>
          <w:lang w:val="en-MY"/>
        </w:rPr>
        <w:t>84 (2):286-296.</w:t>
      </w:r>
    </w:p>
    <w:p w14:paraId="55BD56DA"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Huang, Y., Ho, M., Smith, G. S., &amp; Chen, P. Y. (2006). Safety climate and self-reported injury: Assessing the mediating role of employee safety control. </w:t>
      </w:r>
      <w:r w:rsidRPr="00B45B02">
        <w:rPr>
          <w:rFonts w:ascii="Times New Roman" w:hAnsi="Times New Roman" w:cs="Times New Roman"/>
          <w:i/>
          <w:position w:val="0"/>
          <w:sz w:val="24"/>
          <w:szCs w:val="24"/>
          <w:lang w:val="en-MY"/>
        </w:rPr>
        <w:t>Accident Analysis and Prevention</w:t>
      </w:r>
      <w:r w:rsidRPr="00B45B02">
        <w:rPr>
          <w:rFonts w:ascii="Times New Roman" w:hAnsi="Times New Roman" w:cs="Times New Roman"/>
          <w:position w:val="0"/>
          <w:sz w:val="24"/>
          <w:szCs w:val="24"/>
          <w:lang w:val="en-MY"/>
        </w:rPr>
        <w:t xml:space="preserve"> 38, 425-433. </w:t>
      </w:r>
    </w:p>
    <w:p w14:paraId="5BB9BD7D"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Jiang, L., Yu, G., Li, Y., &amp; Li, F. (2010). Perceived colleagues’ safety knowledge / behavior and safety performance: Safety climate as a moderator in a multilevel study. </w:t>
      </w:r>
      <w:r w:rsidRPr="00B45B02">
        <w:rPr>
          <w:rFonts w:ascii="Times New Roman" w:hAnsi="Times New Roman" w:cs="Times New Roman"/>
          <w:i/>
          <w:position w:val="0"/>
          <w:sz w:val="24"/>
          <w:szCs w:val="24"/>
          <w:lang w:val="en-MY"/>
        </w:rPr>
        <w:t>Accident Analysis and Prevention Vol.</w:t>
      </w:r>
      <w:r w:rsidRPr="00B45B02">
        <w:rPr>
          <w:rFonts w:ascii="Times New Roman" w:hAnsi="Times New Roman" w:cs="Times New Roman"/>
          <w:position w:val="0"/>
          <w:sz w:val="24"/>
          <w:szCs w:val="24"/>
          <w:lang w:val="en-MY"/>
        </w:rPr>
        <w:t>42 (5), 1468-1476.</w:t>
      </w:r>
    </w:p>
    <w:p w14:paraId="7FA74B82"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Kadir Arifin, Roziah Abudin &amp; Muhammad Rizal Razman. (2019). Penilaian iklim keselamatan persekitaran kerja terhadap komuniti kakitangan kerajaan di Putrajaya. </w:t>
      </w:r>
      <w:r w:rsidRPr="00B45B02">
        <w:rPr>
          <w:rFonts w:ascii="Times New Roman" w:hAnsi="Times New Roman" w:cs="Times New Roman"/>
          <w:i/>
          <w:position w:val="0"/>
          <w:sz w:val="24"/>
          <w:szCs w:val="24"/>
          <w:lang w:val="en-MY"/>
        </w:rPr>
        <w:t>Malaysian Journal of Society and Space</w:t>
      </w:r>
      <w:r w:rsidRPr="00B45B02">
        <w:rPr>
          <w:rFonts w:ascii="Times New Roman" w:hAnsi="Times New Roman" w:cs="Times New Roman"/>
          <w:position w:val="0"/>
          <w:sz w:val="24"/>
          <w:szCs w:val="24"/>
          <w:lang w:val="en-MY"/>
        </w:rPr>
        <w:t xml:space="preserve"> </w:t>
      </w:r>
      <w:r w:rsidRPr="00B45B02">
        <w:rPr>
          <w:rFonts w:ascii="Times New Roman" w:hAnsi="Times New Roman" w:cs="Times New Roman"/>
          <w:i/>
          <w:position w:val="0"/>
          <w:sz w:val="24"/>
          <w:szCs w:val="24"/>
          <w:lang w:val="en-MY"/>
        </w:rPr>
        <w:t>GEOGRAFIA Vol. 15</w:t>
      </w:r>
      <w:r w:rsidRPr="00B45B02">
        <w:rPr>
          <w:rFonts w:ascii="Times New Roman" w:hAnsi="Times New Roman" w:cs="Times New Roman"/>
          <w:position w:val="0"/>
          <w:sz w:val="24"/>
          <w:szCs w:val="24"/>
          <w:lang w:val="en-MY"/>
        </w:rPr>
        <w:t xml:space="preserve"> (4), 304-320.</w:t>
      </w:r>
    </w:p>
    <w:p w14:paraId="5008B808"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Kadir Arifin, Roziah Abudin, Muhammad Rizal Razman, Zitty Sarah Ismail &amp; Maisarah Ahmad. (2016). Safety climate assessment on priority, commitment and the efficiency of safety management. </w:t>
      </w:r>
      <w:r w:rsidRPr="00B45B02">
        <w:rPr>
          <w:rFonts w:ascii="Times New Roman" w:hAnsi="Times New Roman" w:cs="Times New Roman"/>
          <w:i/>
          <w:position w:val="0"/>
          <w:sz w:val="24"/>
          <w:szCs w:val="24"/>
          <w:lang w:val="en-MY"/>
        </w:rPr>
        <w:t>Journal of Food, Agriculture and Environment Vol.</w:t>
      </w:r>
      <w:r w:rsidRPr="00B45B02">
        <w:rPr>
          <w:rFonts w:ascii="Times New Roman" w:hAnsi="Times New Roman" w:cs="Times New Roman"/>
          <w:position w:val="0"/>
          <w:sz w:val="24"/>
          <w:szCs w:val="24"/>
          <w:lang w:val="en-MY"/>
        </w:rPr>
        <w:t xml:space="preserve"> 14 (2), 142-146</w:t>
      </w:r>
    </w:p>
    <w:p w14:paraId="7988E3D8"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Kadir Arifin, Roziah Abudin, Muhammad Rizal Razman &amp; Zitty Sarah Ismail. (2017). Safety of climate levels related to the safety management on empowerment dimension aspects. </w:t>
      </w:r>
      <w:r w:rsidRPr="00B45B02">
        <w:rPr>
          <w:rFonts w:ascii="Times New Roman" w:hAnsi="Times New Roman" w:cs="Times New Roman"/>
          <w:i/>
          <w:position w:val="0"/>
          <w:sz w:val="24"/>
          <w:szCs w:val="24"/>
          <w:lang w:val="en-MY"/>
        </w:rPr>
        <w:t>Journal Information (Japan) Vol. 20</w:t>
      </w:r>
      <w:r w:rsidRPr="00B45B02">
        <w:rPr>
          <w:rFonts w:ascii="Times New Roman" w:hAnsi="Times New Roman" w:cs="Times New Roman"/>
          <w:position w:val="0"/>
          <w:sz w:val="24"/>
          <w:szCs w:val="24"/>
          <w:lang w:val="en-MY"/>
        </w:rPr>
        <w:t xml:space="preserve"> (7), 4921-4926</w:t>
      </w:r>
    </w:p>
    <w:p w14:paraId="1399C69D"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Kementerian Pengangkutan Malaysia. 2019. Statistik Pengangkutan Rel. Retrieved 8 from: http://www.mot.gov.my/my/sumber-maklumat/statistik-suku-tahun-pengangkutan</w:t>
      </w:r>
    </w:p>
    <w:p w14:paraId="0D65334E"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Kines, P., Lappalainen, J., Lyngby, K., Olsen, E., Pousette, A., Tharaldsen, J., Tómasson, K. &amp; Törner, M. (2011). Nordic Safety Climate Questionnaire (NOSACQ-50): A new tool for diagnosing occupational safety climate. </w:t>
      </w:r>
      <w:r w:rsidRPr="00B45B02">
        <w:rPr>
          <w:rFonts w:ascii="Times New Roman" w:hAnsi="Times New Roman" w:cs="Times New Roman"/>
          <w:i/>
          <w:position w:val="0"/>
          <w:sz w:val="24"/>
          <w:szCs w:val="24"/>
          <w:lang w:val="en-MY"/>
        </w:rPr>
        <w:t xml:space="preserve">International Journal of industrial Ergonomics Vol. 41 </w:t>
      </w:r>
      <w:r w:rsidRPr="00B45B02">
        <w:rPr>
          <w:rFonts w:ascii="Times New Roman" w:hAnsi="Times New Roman" w:cs="Times New Roman"/>
          <w:position w:val="0"/>
          <w:sz w:val="24"/>
          <w:szCs w:val="24"/>
          <w:lang w:val="en-MY"/>
        </w:rPr>
        <w:t xml:space="preserve">(6), 634-646. </w:t>
      </w:r>
    </w:p>
    <w:p w14:paraId="7E6DE8A3"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Law, R., Dollard, M. F., Tuckey, M. R., &amp; Dormann, C. (2011). Psychosocial safety climate as a lead indicator of workplace bullying and harassment, job resources, psychological health and employee engagement. </w:t>
      </w:r>
      <w:r w:rsidRPr="00B45B02">
        <w:rPr>
          <w:rFonts w:ascii="Times New Roman" w:hAnsi="Times New Roman" w:cs="Times New Roman"/>
          <w:i/>
          <w:position w:val="0"/>
          <w:sz w:val="24"/>
          <w:szCs w:val="24"/>
          <w:lang w:val="en-MY"/>
        </w:rPr>
        <w:t>Accident Analysis &amp; Prevention Vol. 43</w:t>
      </w:r>
      <w:r w:rsidRPr="00B45B02">
        <w:rPr>
          <w:rFonts w:ascii="Times New Roman" w:hAnsi="Times New Roman" w:cs="Times New Roman"/>
          <w:position w:val="0"/>
          <w:sz w:val="24"/>
          <w:szCs w:val="24"/>
          <w:lang w:val="en-MY"/>
        </w:rPr>
        <w:t xml:space="preserve">(5), 1782-1793. </w:t>
      </w:r>
    </w:p>
    <w:p w14:paraId="5982A2FC"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Lawton, R., &amp; Ward, N. J. (2005). A systems analysis of the Ladbroke Grove rail crash. </w:t>
      </w:r>
      <w:r w:rsidRPr="00B45B02">
        <w:rPr>
          <w:rFonts w:ascii="Times New Roman" w:hAnsi="Times New Roman" w:cs="Times New Roman"/>
          <w:i/>
          <w:position w:val="0"/>
          <w:sz w:val="24"/>
          <w:szCs w:val="24"/>
          <w:lang w:val="en-MY"/>
        </w:rPr>
        <w:t xml:space="preserve">Accident Analysis and Prevention Vol. 37 </w:t>
      </w:r>
      <w:r w:rsidRPr="00B45B02">
        <w:rPr>
          <w:rFonts w:ascii="Times New Roman" w:hAnsi="Times New Roman" w:cs="Times New Roman"/>
          <w:position w:val="0"/>
          <w:sz w:val="24"/>
          <w:szCs w:val="24"/>
          <w:lang w:val="en-MY"/>
        </w:rPr>
        <w:t>(2), 235-244</w:t>
      </w:r>
    </w:p>
    <w:p w14:paraId="03B37B70"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Ledford, G. E. (1995). Paying for the Skills, Knowledge, and Competencies of Knowledge Workers any pay Competency-based Competency-based. </w:t>
      </w:r>
      <w:r w:rsidRPr="00B45B02">
        <w:rPr>
          <w:rFonts w:ascii="Times New Roman" w:hAnsi="Times New Roman" w:cs="Times New Roman"/>
          <w:i/>
          <w:position w:val="0"/>
          <w:sz w:val="24"/>
          <w:szCs w:val="24"/>
          <w:lang w:val="en-MY"/>
        </w:rPr>
        <w:t xml:space="preserve">Compensation and Benefits Review Vol. 27 </w:t>
      </w:r>
      <w:r w:rsidRPr="00B45B02">
        <w:rPr>
          <w:rFonts w:ascii="Times New Roman" w:hAnsi="Times New Roman" w:cs="Times New Roman"/>
          <w:position w:val="0"/>
          <w:sz w:val="24"/>
          <w:szCs w:val="24"/>
          <w:lang w:val="en-MY"/>
        </w:rPr>
        <w:t>(4), 55-62</w:t>
      </w:r>
    </w:p>
    <w:p w14:paraId="17931BA8"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Lovetei, I. &amp; Szabo, G. 2015. Safety modelling of centralized railway traffic control. In </w:t>
      </w:r>
      <w:r w:rsidRPr="00B45B02">
        <w:rPr>
          <w:rFonts w:ascii="Times New Roman" w:hAnsi="Times New Roman" w:cs="Times New Roman"/>
          <w:i/>
          <w:position w:val="0"/>
          <w:sz w:val="24"/>
          <w:szCs w:val="24"/>
          <w:lang w:val="en-MY"/>
        </w:rPr>
        <w:t>Proceedings of 19th International Conference Transport Means</w:t>
      </w:r>
      <w:r w:rsidRPr="00B45B02">
        <w:rPr>
          <w:rFonts w:ascii="Times New Roman" w:hAnsi="Times New Roman" w:cs="Times New Roman"/>
          <w:position w:val="0"/>
          <w:sz w:val="24"/>
          <w:szCs w:val="24"/>
          <w:lang w:val="en-MY"/>
        </w:rPr>
        <w:t xml:space="preserve">, 294-297. </w:t>
      </w:r>
    </w:p>
    <w:p w14:paraId="0198B6B4"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lastRenderedPageBreak/>
        <w:t xml:space="preserve">Mcfadden, A. (2015). </w:t>
      </w:r>
      <w:r w:rsidRPr="00B45B02">
        <w:rPr>
          <w:rFonts w:ascii="Times New Roman" w:hAnsi="Times New Roman" w:cs="Times New Roman"/>
          <w:i/>
          <w:position w:val="0"/>
          <w:sz w:val="24"/>
          <w:szCs w:val="24"/>
          <w:lang w:val="en-MY"/>
        </w:rPr>
        <w:t>The impact of co-workers on safety outcomes: Comparing models of mediation, moderation and incremental effects</w:t>
      </w:r>
      <w:r w:rsidRPr="00B45B02">
        <w:rPr>
          <w:rFonts w:ascii="Times New Roman" w:hAnsi="Times New Roman" w:cs="Times New Roman"/>
          <w:position w:val="0"/>
          <w:sz w:val="24"/>
          <w:szCs w:val="24"/>
          <w:lang w:val="en-MY"/>
        </w:rPr>
        <w:t xml:space="preserve"> (PhD dissertation). Retrieved from Graduate School, Clemson University</w:t>
      </w:r>
    </w:p>
    <w:p w14:paraId="5AA5D37B"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Michalska, J., &amp; Szewieczek, D. (2007). The 5S methodology as a tool for improving the organization. </w:t>
      </w:r>
      <w:r w:rsidRPr="00B45B02">
        <w:rPr>
          <w:rFonts w:ascii="Times New Roman" w:hAnsi="Times New Roman" w:cs="Times New Roman"/>
          <w:i/>
          <w:position w:val="0"/>
          <w:sz w:val="24"/>
          <w:szCs w:val="24"/>
          <w:lang w:val="en-MY"/>
        </w:rPr>
        <w:t xml:space="preserve">Journal of Achievements in Materials and Manufacturing Engineering Vol. 24 </w:t>
      </w:r>
      <w:r w:rsidRPr="00B45B02">
        <w:rPr>
          <w:rFonts w:ascii="Times New Roman" w:hAnsi="Times New Roman" w:cs="Times New Roman"/>
          <w:position w:val="0"/>
          <w:sz w:val="24"/>
          <w:szCs w:val="24"/>
          <w:lang w:val="en-MY"/>
        </w:rPr>
        <w:t>(2), 211-214.</w:t>
      </w:r>
    </w:p>
    <w:p w14:paraId="26AF0973"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Mohd Hafiidz Jaafar, Kadir Arifin, Kadaruddin Aiyub, Muhammad Rizal Razman, Muhammad Izzuddin Syakir Ishak &amp; Mohamad Shaharudin Samsurijan. 2017. Occupational safety and health management in the construction industry: a review. </w:t>
      </w:r>
      <w:r w:rsidRPr="00B45B02">
        <w:rPr>
          <w:rFonts w:ascii="Times New Roman" w:hAnsi="Times New Roman" w:cs="Times New Roman"/>
          <w:i/>
          <w:position w:val="0"/>
          <w:sz w:val="24"/>
          <w:szCs w:val="24"/>
          <w:lang w:val="en-MY"/>
        </w:rPr>
        <w:t>International Journal of Occupational Safety and Ergonomics</w:t>
      </w:r>
      <w:r w:rsidRPr="00B45B02">
        <w:rPr>
          <w:rFonts w:ascii="Times New Roman" w:hAnsi="Times New Roman" w:cs="Times New Roman"/>
          <w:position w:val="0"/>
          <w:sz w:val="24"/>
          <w:szCs w:val="24"/>
          <w:lang w:val="en-MY"/>
        </w:rPr>
        <w:t xml:space="preserve"> Review, 1-14</w:t>
      </w:r>
    </w:p>
    <w:p w14:paraId="240A5812"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Neal, A., &amp; Griffin, M. A. (2006). A study of the lagged relationships among safety climate, safety motivation, safety behavior, and accidents at the individual and group levels. </w:t>
      </w:r>
      <w:r w:rsidRPr="00B45B02">
        <w:rPr>
          <w:rFonts w:ascii="Times New Roman" w:hAnsi="Times New Roman" w:cs="Times New Roman"/>
          <w:i/>
          <w:position w:val="0"/>
          <w:sz w:val="24"/>
          <w:szCs w:val="24"/>
          <w:lang w:val="en-MY"/>
        </w:rPr>
        <w:t xml:space="preserve">Journal of Applied Psychology Vol. 91 </w:t>
      </w:r>
      <w:r w:rsidRPr="00B45B02">
        <w:rPr>
          <w:rFonts w:ascii="Times New Roman" w:hAnsi="Times New Roman" w:cs="Times New Roman"/>
          <w:position w:val="0"/>
          <w:sz w:val="24"/>
          <w:szCs w:val="24"/>
          <w:lang w:val="en-MY"/>
        </w:rPr>
        <w:t>(4), 946.</w:t>
      </w:r>
    </w:p>
    <w:p w14:paraId="3BE17578"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Oh, J., Washington, S. P., &amp; Nam, D. (2006). Accident prediction model for railway-highway interfaces. </w:t>
      </w:r>
      <w:r w:rsidRPr="00B45B02">
        <w:rPr>
          <w:rFonts w:ascii="Times New Roman" w:hAnsi="Times New Roman" w:cs="Times New Roman"/>
          <w:i/>
          <w:position w:val="0"/>
          <w:sz w:val="24"/>
          <w:szCs w:val="24"/>
          <w:lang w:val="en-MY"/>
        </w:rPr>
        <w:t>Accident Analysis &amp; Prevention</w:t>
      </w:r>
      <w:r w:rsidRPr="00B45B02">
        <w:rPr>
          <w:rFonts w:ascii="Times New Roman" w:hAnsi="Times New Roman" w:cs="Times New Roman"/>
          <w:position w:val="0"/>
          <w:sz w:val="24"/>
          <w:szCs w:val="24"/>
          <w:lang w:val="en-MY"/>
        </w:rPr>
        <w:t xml:space="preserve">, 38, 346–356. </w:t>
      </w:r>
    </w:p>
    <w:p w14:paraId="536448A5"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Sansone, R. A., &amp; Sansone, L. A. (2015). Workplace bullying: A tale of adverse consequences. </w:t>
      </w:r>
      <w:r w:rsidRPr="00B45B02">
        <w:rPr>
          <w:rFonts w:ascii="Times New Roman" w:hAnsi="Times New Roman" w:cs="Times New Roman"/>
          <w:i/>
          <w:position w:val="0"/>
          <w:sz w:val="24"/>
          <w:szCs w:val="24"/>
          <w:lang w:val="en-MY"/>
        </w:rPr>
        <w:t xml:space="preserve">Innovations in Clinical Neuroscience Vol. 12 </w:t>
      </w:r>
      <w:r w:rsidRPr="00B45B02">
        <w:rPr>
          <w:rFonts w:ascii="Times New Roman" w:hAnsi="Times New Roman" w:cs="Times New Roman"/>
          <w:position w:val="0"/>
          <w:sz w:val="24"/>
          <w:szCs w:val="24"/>
          <w:lang w:val="en-MY"/>
        </w:rPr>
        <w:t>(1-2), 32-37</w:t>
      </w:r>
    </w:p>
    <w:p w14:paraId="4943C9CB"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Suruhanjaya Pengangkutan Awam Darat, SPAD. 2017. </w:t>
      </w:r>
      <w:r w:rsidRPr="00B45B02">
        <w:rPr>
          <w:rFonts w:ascii="Times New Roman" w:hAnsi="Times New Roman" w:cs="Times New Roman"/>
          <w:i/>
          <w:position w:val="0"/>
          <w:sz w:val="24"/>
          <w:szCs w:val="24"/>
          <w:lang w:val="en-MY"/>
        </w:rPr>
        <w:t>Statistik Pengangkutan Malaysia.</w:t>
      </w:r>
      <w:r w:rsidRPr="00B45B02">
        <w:rPr>
          <w:rFonts w:ascii="Times New Roman" w:hAnsi="Times New Roman" w:cs="Times New Roman"/>
          <w:position w:val="0"/>
          <w:sz w:val="24"/>
          <w:szCs w:val="24"/>
          <w:lang w:val="en-MY"/>
        </w:rPr>
        <w:t xml:space="preserve"> </w:t>
      </w:r>
    </w:p>
    <w:p w14:paraId="48A14125"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Tucker, S., Chmiel, N., Turner, N., Hershcovis, M. S., &amp; Stride, C. B. (2008). Perceived organizational support for safety and employee safety voice: The mediating role of coworker support for safety. </w:t>
      </w:r>
      <w:r w:rsidRPr="00B45B02">
        <w:rPr>
          <w:rFonts w:ascii="Times New Roman" w:hAnsi="Times New Roman" w:cs="Times New Roman"/>
          <w:i/>
          <w:position w:val="0"/>
          <w:sz w:val="24"/>
          <w:szCs w:val="24"/>
          <w:lang w:val="en-MY"/>
        </w:rPr>
        <w:t xml:space="preserve">Journal of Occupational Health Psychology Vol. 13 </w:t>
      </w:r>
      <w:r w:rsidRPr="00B45B02">
        <w:rPr>
          <w:rFonts w:ascii="Times New Roman" w:hAnsi="Times New Roman" w:cs="Times New Roman"/>
          <w:position w:val="0"/>
          <w:sz w:val="24"/>
          <w:szCs w:val="24"/>
          <w:lang w:val="en-MY"/>
        </w:rPr>
        <w:t>(4), 319-330.</w:t>
      </w:r>
    </w:p>
    <w:p w14:paraId="6D4CFE75"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Wu, T., Chen, C., &amp; Li, C. (2008). A correlation among safety leadership, safety climate and safety performance. </w:t>
      </w:r>
      <w:r w:rsidRPr="00B45B02">
        <w:rPr>
          <w:rFonts w:ascii="Times New Roman" w:hAnsi="Times New Roman" w:cs="Times New Roman"/>
          <w:i/>
          <w:position w:val="0"/>
          <w:sz w:val="24"/>
          <w:szCs w:val="24"/>
          <w:lang w:val="en-MY"/>
        </w:rPr>
        <w:t>Journal of Loss Prevention in the Process Industries Vol. 21</w:t>
      </w:r>
      <w:r w:rsidRPr="00B45B02">
        <w:rPr>
          <w:rFonts w:ascii="Times New Roman" w:hAnsi="Times New Roman" w:cs="Times New Roman"/>
          <w:position w:val="0"/>
          <w:sz w:val="24"/>
          <w:szCs w:val="24"/>
          <w:lang w:val="en-MY"/>
        </w:rPr>
        <w:t xml:space="preserve"> (3), 307-318.</w:t>
      </w:r>
    </w:p>
    <w:p w14:paraId="3DCABC6D"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Zitty Sarah Ismail, Kadir Arifin, Kadaruddin Aiyub, Muhammad Rizal Razman, Norfadillah Derahim &amp; Nurul Nabihah Abbas. (2017). Assessing of safety culture in the research university in Malaysia. </w:t>
      </w:r>
      <w:r w:rsidRPr="00B45B02">
        <w:rPr>
          <w:rFonts w:ascii="Times New Roman" w:hAnsi="Times New Roman" w:cs="Times New Roman"/>
          <w:i/>
          <w:position w:val="0"/>
          <w:sz w:val="24"/>
          <w:szCs w:val="24"/>
          <w:lang w:val="en-MY"/>
        </w:rPr>
        <w:t xml:space="preserve">Journal of Food, Agriculture and Environment Vol. 15 </w:t>
      </w:r>
      <w:r w:rsidRPr="00B45B02">
        <w:rPr>
          <w:rFonts w:ascii="Times New Roman" w:hAnsi="Times New Roman" w:cs="Times New Roman"/>
          <w:position w:val="0"/>
          <w:sz w:val="24"/>
          <w:szCs w:val="24"/>
          <w:lang w:val="en-MY"/>
        </w:rPr>
        <w:t>(2), 102-106</w:t>
      </w:r>
    </w:p>
    <w:p w14:paraId="25AB670F"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Zohar, D. (1980). Safety climate in industrial organizations: Theoretical and Applied implications. </w:t>
      </w:r>
      <w:r w:rsidRPr="00B45B02">
        <w:rPr>
          <w:rFonts w:ascii="Times New Roman" w:hAnsi="Times New Roman" w:cs="Times New Roman"/>
          <w:i/>
          <w:position w:val="0"/>
          <w:sz w:val="24"/>
          <w:szCs w:val="24"/>
          <w:lang w:val="en-MY"/>
        </w:rPr>
        <w:t>Journal of Applied Psychology Vol.</w:t>
      </w:r>
      <w:r w:rsidRPr="00B45B02">
        <w:rPr>
          <w:rFonts w:ascii="Times New Roman" w:hAnsi="Times New Roman" w:cs="Times New Roman"/>
          <w:position w:val="0"/>
          <w:sz w:val="24"/>
          <w:szCs w:val="24"/>
          <w:lang w:val="en-MY"/>
        </w:rPr>
        <w:t xml:space="preserve"> </w:t>
      </w:r>
      <w:r w:rsidRPr="00B45B02">
        <w:rPr>
          <w:rFonts w:ascii="Times New Roman" w:hAnsi="Times New Roman" w:cs="Times New Roman"/>
          <w:i/>
          <w:position w:val="0"/>
          <w:sz w:val="24"/>
          <w:szCs w:val="24"/>
          <w:lang w:val="en-MY"/>
        </w:rPr>
        <w:t>65</w:t>
      </w:r>
      <w:r w:rsidRPr="00B45B02">
        <w:rPr>
          <w:rFonts w:ascii="Times New Roman" w:hAnsi="Times New Roman" w:cs="Times New Roman"/>
          <w:position w:val="0"/>
          <w:sz w:val="24"/>
          <w:szCs w:val="24"/>
          <w:lang w:val="en-MY"/>
        </w:rPr>
        <w:t xml:space="preserve"> (1), 96-102</w:t>
      </w:r>
    </w:p>
    <w:p w14:paraId="3B9D6C89" w14:textId="77777777" w:rsidR="00B45B02" w:rsidRPr="00B45B02" w:rsidRDefault="00B45B02" w:rsidP="00B45B02">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45B02">
        <w:rPr>
          <w:rFonts w:ascii="Times New Roman" w:hAnsi="Times New Roman" w:cs="Times New Roman"/>
          <w:position w:val="0"/>
          <w:sz w:val="24"/>
          <w:szCs w:val="24"/>
          <w:lang w:val="en-MY"/>
        </w:rPr>
        <w:t xml:space="preserve">Zohar, D. (2000). A group-level model of safety climate: Testing the effect of group climate on microaccidents in manufacturing jobs. </w:t>
      </w:r>
      <w:r w:rsidRPr="00B45B02">
        <w:rPr>
          <w:rFonts w:ascii="Times New Roman" w:hAnsi="Times New Roman" w:cs="Times New Roman"/>
          <w:i/>
          <w:position w:val="0"/>
          <w:sz w:val="24"/>
          <w:szCs w:val="24"/>
          <w:lang w:val="en-MY"/>
        </w:rPr>
        <w:t>Journal of Applied Psychology Vol. 85</w:t>
      </w:r>
      <w:r w:rsidRPr="00B45B02">
        <w:rPr>
          <w:rFonts w:ascii="Times New Roman" w:hAnsi="Times New Roman" w:cs="Times New Roman"/>
          <w:position w:val="0"/>
          <w:sz w:val="24"/>
          <w:szCs w:val="24"/>
          <w:lang w:val="en-MY"/>
        </w:rPr>
        <w:t xml:space="preserve"> (4), 587-596</w:t>
      </w:r>
    </w:p>
    <w:p w14:paraId="2159A58E" w14:textId="77777777" w:rsidR="00B45B02" w:rsidRPr="00B45B02" w:rsidRDefault="00B45B02" w:rsidP="00B45B02">
      <w:pPr>
        <w:suppressAutoHyphens w:val="0"/>
        <w:spacing w:after="160" w:line="259" w:lineRule="auto"/>
        <w:ind w:leftChars="0" w:left="0" w:firstLineChars="0" w:firstLine="0"/>
        <w:textDirection w:val="lrTb"/>
        <w:textAlignment w:val="auto"/>
        <w:outlineLvl w:val="9"/>
        <w:rPr>
          <w:rFonts w:cs="Times New Roman"/>
          <w:position w:val="0"/>
          <w:lang w:val="en-MY"/>
        </w:rPr>
      </w:pPr>
    </w:p>
    <w:p w14:paraId="0730EDA4" w14:textId="77777777" w:rsidR="00B45B02" w:rsidRPr="00B45B02" w:rsidRDefault="00B45B02" w:rsidP="00B45B02">
      <w:pPr>
        <w:suppressAutoHyphens w:val="0"/>
        <w:spacing w:after="160" w:line="259" w:lineRule="auto"/>
        <w:ind w:leftChars="0" w:left="0" w:firstLineChars="0" w:firstLine="0"/>
        <w:textDirection w:val="lrTb"/>
        <w:textAlignment w:val="auto"/>
        <w:outlineLvl w:val="9"/>
        <w:rPr>
          <w:rFonts w:cs="Times New Roman"/>
          <w:position w:val="0"/>
          <w:lang w:val="en-MY"/>
        </w:rPr>
      </w:pPr>
    </w:p>
    <w:p w14:paraId="1C3DB99E" w14:textId="77777777" w:rsidR="00857411" w:rsidRDefault="00857411">
      <w:pPr>
        <w:spacing w:after="0" w:line="240" w:lineRule="auto"/>
        <w:ind w:left="0" w:hanging="2"/>
        <w:rPr>
          <w:rFonts w:ascii="Times New Roman" w:eastAsia="Times New Roman" w:hAnsi="Times New Roman" w:cs="Times New Roman"/>
          <w:noProof/>
          <w:sz w:val="24"/>
          <w:szCs w:val="24"/>
          <w:lang w:val="en-MY"/>
        </w:rPr>
      </w:pPr>
    </w:p>
    <w:p w14:paraId="07069F8B" w14:textId="77777777" w:rsidR="00D45EE4" w:rsidRPr="00581C31" w:rsidRDefault="00D45EE4">
      <w:pPr>
        <w:spacing w:after="0" w:line="240" w:lineRule="auto"/>
        <w:ind w:left="0" w:hanging="2"/>
        <w:rPr>
          <w:rFonts w:ascii="Times New Roman" w:eastAsia="Times New Roman" w:hAnsi="Times New Roman" w:cs="Times New Roman"/>
          <w:noProof/>
          <w:color w:val="FF0000"/>
          <w:sz w:val="24"/>
          <w:szCs w:val="24"/>
          <w:lang w:val="en-MY"/>
        </w:rPr>
      </w:pPr>
    </w:p>
    <w:sectPr w:rsidR="00D45EE4" w:rsidRPr="00581C31" w:rsidSect="001A2E0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NumType w:start="5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4B75" w14:textId="77777777" w:rsidR="002767DB" w:rsidRDefault="002767DB">
      <w:pPr>
        <w:spacing w:after="0" w:line="240" w:lineRule="auto"/>
        <w:ind w:left="0" w:hanging="2"/>
      </w:pPr>
      <w:r>
        <w:separator/>
      </w:r>
    </w:p>
  </w:endnote>
  <w:endnote w:type="continuationSeparator" w:id="0">
    <w:p w14:paraId="4D8FD1A2" w14:textId="77777777" w:rsidR="002767DB" w:rsidRDefault="002767D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7B21" w14:textId="77777777" w:rsidR="00D245C4" w:rsidRDefault="00D245C4" w:rsidP="00D245C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D3683" w14:textId="77777777" w:rsidR="00D245C4" w:rsidRDefault="00D245C4" w:rsidP="00D245C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3C2F9" w14:textId="77777777" w:rsidR="00D245C4" w:rsidRDefault="00D245C4" w:rsidP="00D245C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4909" w14:textId="77777777" w:rsidR="002767DB" w:rsidRDefault="002767DB">
      <w:pPr>
        <w:spacing w:after="0" w:line="240" w:lineRule="auto"/>
        <w:ind w:left="0" w:hanging="2"/>
      </w:pPr>
      <w:r>
        <w:separator/>
      </w:r>
    </w:p>
  </w:footnote>
  <w:footnote w:type="continuationSeparator" w:id="0">
    <w:p w14:paraId="01B6BEF4" w14:textId="77777777" w:rsidR="002767DB" w:rsidRDefault="002767D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9684" w14:textId="77777777" w:rsidR="00D245C4" w:rsidRDefault="00D245C4" w:rsidP="00D245C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B9B3" w14:textId="012A893A" w:rsidR="00D245C4" w:rsidRPr="00D245C4" w:rsidRDefault="00D245C4" w:rsidP="00D245C4">
    <w:pPr>
      <w:tabs>
        <w:tab w:val="left" w:pos="720"/>
        <w:tab w:val="center" w:pos="4680"/>
        <w:tab w:val="right" w:pos="9360"/>
      </w:tabs>
      <w:spacing w:after="0" w:line="240" w:lineRule="auto"/>
      <w:ind w:left="0" w:hanging="2"/>
      <w:jc w:val="both"/>
      <w:rPr>
        <w:rFonts w:ascii="Times New Roman" w:hAnsi="Times New Roman" w:cs="Times New Roman"/>
        <w:sz w:val="18"/>
        <w:szCs w:val="18"/>
      </w:rPr>
    </w:pPr>
    <w:r w:rsidRPr="00D245C4">
      <w:rPr>
        <w:rFonts w:ascii="Times New Roman" w:hAnsi="Times New Roman" w:cs="Times New Roman"/>
        <w:sz w:val="18"/>
        <w:szCs w:val="18"/>
      </w:rPr>
      <w:t>GEOGRAFIA Online</w:t>
    </w:r>
    <w:r w:rsidRPr="00D245C4">
      <w:rPr>
        <w:rFonts w:ascii="Times New Roman" w:hAnsi="Times New Roman" w:cs="Times New Roman"/>
        <w:sz w:val="18"/>
        <w:szCs w:val="18"/>
        <w:vertAlign w:val="superscript"/>
      </w:rPr>
      <w:t>TM</w:t>
    </w:r>
    <w:r w:rsidRPr="00D245C4">
      <w:rPr>
        <w:rFonts w:ascii="Times New Roman" w:hAnsi="Times New Roman" w:cs="Times New Roman"/>
        <w:sz w:val="18"/>
        <w:szCs w:val="18"/>
      </w:rPr>
      <w:t xml:space="preserve"> Malaysian Journal of Society and Space</w:t>
    </w:r>
    <w:r w:rsidRPr="00D245C4">
      <w:rPr>
        <w:rFonts w:ascii="Times New Roman" w:hAnsi="Times New Roman" w:cs="Times New Roman"/>
        <w:b/>
        <w:sz w:val="18"/>
        <w:szCs w:val="18"/>
      </w:rPr>
      <w:t xml:space="preserve"> </w:t>
    </w:r>
    <w:r w:rsidRPr="00D245C4">
      <w:rPr>
        <w:rFonts w:ascii="Times New Roman" w:hAnsi="Times New Roman" w:cs="Times New Roman"/>
        <w:sz w:val="18"/>
        <w:szCs w:val="18"/>
      </w:rPr>
      <w:t>16 issue</w:t>
    </w:r>
    <w:r w:rsidRPr="00D245C4">
      <w:rPr>
        <w:rFonts w:ascii="Times New Roman" w:hAnsi="Times New Roman" w:cs="Times New Roman"/>
        <w:b/>
        <w:sz w:val="18"/>
        <w:szCs w:val="18"/>
      </w:rPr>
      <w:t xml:space="preserve"> </w:t>
    </w:r>
    <w:r w:rsidRPr="00D245C4">
      <w:rPr>
        <w:rFonts w:ascii="Times New Roman" w:hAnsi="Times New Roman" w:cs="Times New Roman"/>
        <w:sz w:val="18"/>
        <w:szCs w:val="18"/>
      </w:rPr>
      <w:t>2</w:t>
    </w:r>
    <w:r w:rsidRPr="00D245C4">
      <w:rPr>
        <w:rFonts w:ascii="Times New Roman" w:hAnsi="Times New Roman" w:cs="Times New Roman"/>
        <w:b/>
        <w:sz w:val="18"/>
        <w:szCs w:val="18"/>
      </w:rPr>
      <w:t xml:space="preserve"> </w:t>
    </w:r>
    <w:r w:rsidRPr="00D245C4">
      <w:rPr>
        <w:rFonts w:ascii="Times New Roman" w:hAnsi="Times New Roman" w:cs="Times New Roman"/>
        <w:sz w:val="18"/>
        <w:szCs w:val="18"/>
      </w:rPr>
      <w:t>(</w:t>
    </w:r>
    <w:r>
      <w:rPr>
        <w:rFonts w:ascii="Times New Roman" w:hAnsi="Times New Roman" w:cs="Times New Roman"/>
        <w:sz w:val="18"/>
        <w:szCs w:val="18"/>
      </w:rPr>
      <w:t>5</w:t>
    </w:r>
    <w:r w:rsidR="001A2E08">
      <w:rPr>
        <w:rFonts w:ascii="Times New Roman" w:hAnsi="Times New Roman" w:cs="Times New Roman"/>
        <w:sz w:val="18"/>
        <w:szCs w:val="18"/>
      </w:rPr>
      <w:t>3</w:t>
    </w:r>
    <w:r w:rsidRPr="00D245C4">
      <w:rPr>
        <w:rFonts w:ascii="Times New Roman" w:hAnsi="Times New Roman" w:cs="Times New Roman"/>
        <w:sz w:val="18"/>
        <w:szCs w:val="18"/>
      </w:rPr>
      <w:t>-</w:t>
    </w:r>
    <w:r>
      <w:rPr>
        <w:rFonts w:ascii="Times New Roman" w:hAnsi="Times New Roman" w:cs="Times New Roman"/>
        <w:sz w:val="18"/>
        <w:szCs w:val="18"/>
      </w:rPr>
      <w:t>6</w:t>
    </w:r>
    <w:r w:rsidR="001A2E08">
      <w:rPr>
        <w:rFonts w:ascii="Times New Roman" w:hAnsi="Times New Roman" w:cs="Times New Roman"/>
        <w:sz w:val="18"/>
        <w:szCs w:val="18"/>
      </w:rPr>
      <w:t>5</w:t>
    </w:r>
    <w:r w:rsidRPr="00D245C4">
      <w:rPr>
        <w:rFonts w:ascii="Times New Roman" w:hAnsi="Times New Roman" w:cs="Times New Roman"/>
        <w:sz w:val="18"/>
        <w:szCs w:val="18"/>
      </w:rPr>
      <w:t>)</w:t>
    </w:r>
    <w:r w:rsidRPr="00D245C4">
      <w:rPr>
        <w:rFonts w:ascii="Times New Roman" w:hAnsi="Times New Roman" w:cs="Times New Roman"/>
        <w:sz w:val="18"/>
        <w:szCs w:val="18"/>
      </w:rPr>
      <w:tab/>
    </w:r>
  </w:p>
  <w:p w14:paraId="6D141FC1" w14:textId="34A690B2" w:rsidR="00D245C4" w:rsidRPr="00D245C4" w:rsidRDefault="00D245C4" w:rsidP="00D245C4">
    <w:pPr>
      <w:tabs>
        <w:tab w:val="center" w:pos="4680"/>
        <w:tab w:val="right" w:pos="9000"/>
      </w:tabs>
      <w:spacing w:after="0" w:line="240" w:lineRule="auto"/>
      <w:ind w:left="0" w:hanging="2"/>
      <w:rPr>
        <w:rFonts w:ascii="Times New Roman" w:hAnsi="Times New Roman" w:cs="Times New Roman"/>
        <w:sz w:val="18"/>
        <w:szCs w:val="18"/>
      </w:rPr>
    </w:pPr>
    <w:r w:rsidRPr="00D245C4">
      <w:rPr>
        <w:rFonts w:ascii="Times New Roman" w:hAnsi="Times New Roman" w:cs="Times New Roman"/>
        <w:sz w:val="18"/>
        <w:szCs w:val="18"/>
      </w:rPr>
      <w:t xml:space="preserve">© 2020, e-ISSN 2682-7727   </w:t>
    </w:r>
    <w:hyperlink r:id="rId1" w:history="1">
      <w:r w:rsidRPr="0010317F">
        <w:rPr>
          <w:rStyle w:val="Hyperlink"/>
          <w:rFonts w:ascii="Times New Roman" w:hAnsi="Times New Roman" w:cs="Times New Roman"/>
          <w:color w:val="auto"/>
          <w:sz w:val="18"/>
          <w:szCs w:val="18"/>
          <w:u w:val="none"/>
        </w:rPr>
        <w:t>https://doi.org/10.17576/geo-2020-1602-05</w:t>
      </w:r>
    </w:hyperlink>
    <w:sdt>
      <w:sdtPr>
        <w:rPr>
          <w:rFonts w:ascii="Times New Roman" w:hAnsi="Times New Roman" w:cs="Times New Roman"/>
          <w:sz w:val="18"/>
          <w:szCs w:val="18"/>
        </w:rPr>
        <w:id w:val="-100736210"/>
        <w:docPartObj>
          <w:docPartGallery w:val="Page Numbers (Top of Page)"/>
          <w:docPartUnique/>
        </w:docPartObj>
      </w:sdtPr>
      <w:sdtEndPr>
        <w:rPr>
          <w:noProof/>
        </w:rPr>
      </w:sdtEndPr>
      <w:sdtContent>
        <w:r>
          <w:rPr>
            <w:rFonts w:ascii="Times New Roman" w:hAnsi="Times New Roman" w:cs="Times New Roman"/>
            <w:sz w:val="18"/>
            <w:szCs w:val="18"/>
          </w:rPr>
          <w:tab/>
        </w:r>
        <w:r w:rsidRPr="00D245C4">
          <w:rPr>
            <w:rFonts w:ascii="Times New Roman" w:hAnsi="Times New Roman" w:cs="Times New Roman"/>
            <w:sz w:val="18"/>
            <w:szCs w:val="18"/>
          </w:rPr>
          <w:fldChar w:fldCharType="begin"/>
        </w:r>
        <w:r w:rsidRPr="00D245C4">
          <w:rPr>
            <w:rFonts w:ascii="Times New Roman" w:hAnsi="Times New Roman" w:cs="Times New Roman"/>
            <w:sz w:val="18"/>
            <w:szCs w:val="18"/>
          </w:rPr>
          <w:instrText xml:space="preserve"> PAGE   \* MERGEFORMAT </w:instrText>
        </w:r>
        <w:r w:rsidRPr="00D245C4">
          <w:rPr>
            <w:rFonts w:ascii="Times New Roman" w:hAnsi="Times New Roman" w:cs="Times New Roman"/>
            <w:sz w:val="18"/>
            <w:szCs w:val="18"/>
          </w:rPr>
          <w:fldChar w:fldCharType="separate"/>
        </w:r>
        <w:r w:rsidR="007142B0">
          <w:rPr>
            <w:rFonts w:ascii="Times New Roman" w:hAnsi="Times New Roman" w:cs="Times New Roman"/>
            <w:noProof/>
            <w:sz w:val="18"/>
            <w:szCs w:val="18"/>
          </w:rPr>
          <w:t>53</w:t>
        </w:r>
        <w:r w:rsidRPr="00D245C4">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FD06A" w14:textId="77777777" w:rsidR="00D245C4" w:rsidRDefault="00D245C4" w:rsidP="00D245C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E0"/>
    <w:rsid w:val="0000123D"/>
    <w:rsid w:val="000217CC"/>
    <w:rsid w:val="00031BE8"/>
    <w:rsid w:val="000320D0"/>
    <w:rsid w:val="00052BDC"/>
    <w:rsid w:val="00055C49"/>
    <w:rsid w:val="00064E6C"/>
    <w:rsid w:val="0007031A"/>
    <w:rsid w:val="000A01AD"/>
    <w:rsid w:val="000C30F2"/>
    <w:rsid w:val="000D1831"/>
    <w:rsid w:val="000F11C3"/>
    <w:rsid w:val="000F236A"/>
    <w:rsid w:val="0010317F"/>
    <w:rsid w:val="001116AE"/>
    <w:rsid w:val="001136F2"/>
    <w:rsid w:val="00157965"/>
    <w:rsid w:val="001849B6"/>
    <w:rsid w:val="00196BD2"/>
    <w:rsid w:val="001A2E08"/>
    <w:rsid w:val="001A4F2D"/>
    <w:rsid w:val="001B081C"/>
    <w:rsid w:val="001E1C70"/>
    <w:rsid w:val="001F6C15"/>
    <w:rsid w:val="0022353C"/>
    <w:rsid w:val="002256DB"/>
    <w:rsid w:val="00275883"/>
    <w:rsid w:val="002767DB"/>
    <w:rsid w:val="002E0B16"/>
    <w:rsid w:val="002E45EF"/>
    <w:rsid w:val="002F084F"/>
    <w:rsid w:val="003172B8"/>
    <w:rsid w:val="00326ED0"/>
    <w:rsid w:val="003524E3"/>
    <w:rsid w:val="00357102"/>
    <w:rsid w:val="00361868"/>
    <w:rsid w:val="00370EE1"/>
    <w:rsid w:val="003719F4"/>
    <w:rsid w:val="00391EFE"/>
    <w:rsid w:val="00394464"/>
    <w:rsid w:val="003A004B"/>
    <w:rsid w:val="003A2F38"/>
    <w:rsid w:val="003B0952"/>
    <w:rsid w:val="003B5003"/>
    <w:rsid w:val="003E538C"/>
    <w:rsid w:val="004020F6"/>
    <w:rsid w:val="004764A1"/>
    <w:rsid w:val="00491961"/>
    <w:rsid w:val="004955BD"/>
    <w:rsid w:val="004B0347"/>
    <w:rsid w:val="004B445E"/>
    <w:rsid w:val="004E449E"/>
    <w:rsid w:val="004F47BA"/>
    <w:rsid w:val="00502568"/>
    <w:rsid w:val="00503BC0"/>
    <w:rsid w:val="00510523"/>
    <w:rsid w:val="00520B0C"/>
    <w:rsid w:val="00525A96"/>
    <w:rsid w:val="005378E0"/>
    <w:rsid w:val="00563CFE"/>
    <w:rsid w:val="005670FC"/>
    <w:rsid w:val="00581C31"/>
    <w:rsid w:val="005C5346"/>
    <w:rsid w:val="005C5DAE"/>
    <w:rsid w:val="005D71A0"/>
    <w:rsid w:val="005E5C1E"/>
    <w:rsid w:val="005F43A7"/>
    <w:rsid w:val="005F755B"/>
    <w:rsid w:val="006060A5"/>
    <w:rsid w:val="006632A0"/>
    <w:rsid w:val="00675768"/>
    <w:rsid w:val="00682E61"/>
    <w:rsid w:val="006A24AE"/>
    <w:rsid w:val="006B302A"/>
    <w:rsid w:val="006C73D6"/>
    <w:rsid w:val="006E4FC9"/>
    <w:rsid w:val="007142B0"/>
    <w:rsid w:val="00721C84"/>
    <w:rsid w:val="0072763A"/>
    <w:rsid w:val="0076631B"/>
    <w:rsid w:val="00770EA8"/>
    <w:rsid w:val="0077149C"/>
    <w:rsid w:val="00774E99"/>
    <w:rsid w:val="0078267D"/>
    <w:rsid w:val="00795490"/>
    <w:rsid w:val="007A65E0"/>
    <w:rsid w:val="007E1F6C"/>
    <w:rsid w:val="00804FA5"/>
    <w:rsid w:val="008113DF"/>
    <w:rsid w:val="00826FE3"/>
    <w:rsid w:val="0084683C"/>
    <w:rsid w:val="00851F64"/>
    <w:rsid w:val="00857411"/>
    <w:rsid w:val="00867B95"/>
    <w:rsid w:val="00896FB8"/>
    <w:rsid w:val="008A464F"/>
    <w:rsid w:val="008B5301"/>
    <w:rsid w:val="008D6F25"/>
    <w:rsid w:val="00900F4B"/>
    <w:rsid w:val="00903C73"/>
    <w:rsid w:val="00935E87"/>
    <w:rsid w:val="00974AD0"/>
    <w:rsid w:val="00996BFD"/>
    <w:rsid w:val="009A0BAC"/>
    <w:rsid w:val="009B227B"/>
    <w:rsid w:val="009D1AAF"/>
    <w:rsid w:val="009D423C"/>
    <w:rsid w:val="009F710E"/>
    <w:rsid w:val="00A00EFF"/>
    <w:rsid w:val="00A379F9"/>
    <w:rsid w:val="00A42974"/>
    <w:rsid w:val="00A60A58"/>
    <w:rsid w:val="00A638C6"/>
    <w:rsid w:val="00A67F59"/>
    <w:rsid w:val="00A70798"/>
    <w:rsid w:val="00A8255B"/>
    <w:rsid w:val="00A8569A"/>
    <w:rsid w:val="00A90532"/>
    <w:rsid w:val="00AC534C"/>
    <w:rsid w:val="00AD4CCA"/>
    <w:rsid w:val="00AE04FA"/>
    <w:rsid w:val="00AE47FC"/>
    <w:rsid w:val="00B4126A"/>
    <w:rsid w:val="00B45B02"/>
    <w:rsid w:val="00B574A9"/>
    <w:rsid w:val="00B76A17"/>
    <w:rsid w:val="00B93573"/>
    <w:rsid w:val="00B93653"/>
    <w:rsid w:val="00BA4F0B"/>
    <w:rsid w:val="00BB07E0"/>
    <w:rsid w:val="00BB1CD9"/>
    <w:rsid w:val="00BB46DD"/>
    <w:rsid w:val="00BB47AD"/>
    <w:rsid w:val="00BB5022"/>
    <w:rsid w:val="00C258EA"/>
    <w:rsid w:val="00C27A1C"/>
    <w:rsid w:val="00C338EF"/>
    <w:rsid w:val="00C33AAF"/>
    <w:rsid w:val="00C43DB5"/>
    <w:rsid w:val="00C462AB"/>
    <w:rsid w:val="00C51138"/>
    <w:rsid w:val="00C53497"/>
    <w:rsid w:val="00C9144E"/>
    <w:rsid w:val="00C976B8"/>
    <w:rsid w:val="00CA0611"/>
    <w:rsid w:val="00CB76FE"/>
    <w:rsid w:val="00CD13A6"/>
    <w:rsid w:val="00CD5B28"/>
    <w:rsid w:val="00CE57C0"/>
    <w:rsid w:val="00CE5855"/>
    <w:rsid w:val="00CE743A"/>
    <w:rsid w:val="00CF7690"/>
    <w:rsid w:val="00D023C4"/>
    <w:rsid w:val="00D06F4B"/>
    <w:rsid w:val="00D156EA"/>
    <w:rsid w:val="00D1750D"/>
    <w:rsid w:val="00D23AD5"/>
    <w:rsid w:val="00D245C4"/>
    <w:rsid w:val="00D45EE4"/>
    <w:rsid w:val="00D47A32"/>
    <w:rsid w:val="00D774E6"/>
    <w:rsid w:val="00D93253"/>
    <w:rsid w:val="00D93BE1"/>
    <w:rsid w:val="00DC4EE9"/>
    <w:rsid w:val="00DD53A3"/>
    <w:rsid w:val="00DE5F4C"/>
    <w:rsid w:val="00E3631E"/>
    <w:rsid w:val="00E751FB"/>
    <w:rsid w:val="00E84BF8"/>
    <w:rsid w:val="00E90B0D"/>
    <w:rsid w:val="00EB61B4"/>
    <w:rsid w:val="00ED313D"/>
    <w:rsid w:val="00ED69C3"/>
    <w:rsid w:val="00EE4C2D"/>
    <w:rsid w:val="00F11609"/>
    <w:rsid w:val="00F365B8"/>
    <w:rsid w:val="00F57964"/>
    <w:rsid w:val="00F648EF"/>
    <w:rsid w:val="00F679DF"/>
    <w:rsid w:val="00F80223"/>
    <w:rsid w:val="00F8097B"/>
    <w:rsid w:val="00F94B88"/>
    <w:rsid w:val="00FB4E34"/>
    <w:rsid w:val="00FC1103"/>
    <w:rsid w:val="00FC1D9F"/>
    <w:rsid w:val="00FE2442"/>
    <w:rsid w:val="00FE5F23"/>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33CEC"/>
  <w15:docId w15:val="{A306F3E7-B0B2-4092-8D62-F7EED6D4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3">
    <w:name w:val="Table Grid3"/>
    <w:basedOn w:val="TableNormal"/>
    <w:next w:val="TableGrid"/>
    <w:uiPriority w:val="59"/>
    <w:rsid w:val="00A638C6"/>
    <w:pPr>
      <w:spacing w:after="0" w:line="240" w:lineRule="auto"/>
    </w:pPr>
    <w:rPr>
      <w:rFonts w:ascii="Cambria" w:eastAsia="MS Mincho" w:hAnsi="Cambri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45C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cs="Times New Roman"/>
      <w:positio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5309">
      <w:bodyDiv w:val="1"/>
      <w:marLeft w:val="0"/>
      <w:marRight w:val="0"/>
      <w:marTop w:val="0"/>
      <w:marBottom w:val="0"/>
      <w:divBdr>
        <w:top w:val="none" w:sz="0" w:space="0" w:color="auto"/>
        <w:left w:val="none" w:sz="0" w:space="0" w:color="auto"/>
        <w:bottom w:val="none" w:sz="0" w:space="0" w:color="auto"/>
        <w:right w:val="none" w:sz="0" w:space="0" w:color="auto"/>
      </w:divBdr>
    </w:div>
    <w:div w:id="1487892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2-05"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Norfadillah\Documents\rajah\tahap%20pendidika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0"/>
          <c:order val="0"/>
          <c:spPr>
            <a:solidFill>
              <a:schemeClr val="bg1">
                <a:lumMod val="85000"/>
                <a:alpha val="70000"/>
              </a:schemeClr>
            </a:solidFill>
            <a:ln>
              <a:noFill/>
            </a:ln>
            <a:effectLst>
              <a:innerShdw blurRad="114300">
                <a:schemeClr val="accent1">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Sheet5!$A$3:$B$8</c:f>
              <c:multiLvlStrCache>
                <c:ptCount val="6"/>
                <c:lvl>
                  <c:pt idx="0">
                    <c:v>Operasi</c:v>
                  </c:pt>
                  <c:pt idx="1">
                    <c:v>Penyelenggaraan</c:v>
                  </c:pt>
                  <c:pt idx="2">
                    <c:v>Operasi</c:v>
                  </c:pt>
                  <c:pt idx="3">
                    <c:v>Penyelenggaraan</c:v>
                  </c:pt>
                  <c:pt idx="4">
                    <c:v>Operasi</c:v>
                  </c:pt>
                  <c:pt idx="5">
                    <c:v>Penyelenggaraan</c:v>
                  </c:pt>
                </c:lvl>
                <c:lvl>
                  <c:pt idx="0">
                    <c:v>Kompetensi</c:v>
                  </c:pt>
                  <c:pt idx="2">
                    <c:v>Nilai</c:v>
                  </c:pt>
                  <c:pt idx="4">
                    <c:v>Sokongan</c:v>
                  </c:pt>
                </c:lvl>
              </c:multiLvlStrCache>
            </c:multiLvlStrRef>
          </c:cat>
          <c:val>
            <c:numRef>
              <c:f>Sheet5!$C$3:$C$8</c:f>
              <c:numCache>
                <c:formatCode>General</c:formatCode>
                <c:ptCount val="6"/>
                <c:pt idx="0">
                  <c:v>3.86</c:v>
                </c:pt>
                <c:pt idx="1">
                  <c:v>3.85</c:v>
                </c:pt>
                <c:pt idx="2">
                  <c:v>3.12</c:v>
                </c:pt>
                <c:pt idx="3">
                  <c:v>3.23</c:v>
                </c:pt>
                <c:pt idx="4">
                  <c:v>3.53</c:v>
                </c:pt>
                <c:pt idx="5">
                  <c:v>3.6</c:v>
                </c:pt>
              </c:numCache>
            </c:numRef>
          </c:val>
          <c:extLst>
            <c:ext xmlns:c16="http://schemas.microsoft.com/office/drawing/2014/chart" uri="{C3380CC4-5D6E-409C-BE32-E72D297353CC}">
              <c16:uniqueId val="{00000000-486D-4A05-9093-3B20FF9AA064}"/>
            </c:ext>
          </c:extLst>
        </c:ser>
        <c:dLbls>
          <c:showLegendKey val="0"/>
          <c:showVal val="1"/>
          <c:showCatName val="0"/>
          <c:showSerName val="0"/>
          <c:showPercent val="0"/>
          <c:showBubbleSize val="0"/>
        </c:dLbls>
        <c:axId val="138537984"/>
        <c:axId val="105570304"/>
      </c:areaChart>
      <c:catAx>
        <c:axId val="13853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solidFill>
                <a:latin typeface="+mn-lt"/>
                <a:ea typeface="+mn-ea"/>
                <a:cs typeface="+mn-cs"/>
              </a:defRPr>
            </a:pPr>
            <a:endParaRPr lang="en-US"/>
          </a:p>
        </c:txPr>
        <c:crossAx val="105570304"/>
        <c:crosses val="autoZero"/>
        <c:auto val="1"/>
        <c:lblAlgn val="ctr"/>
        <c:lblOffset val="100"/>
        <c:noMultiLvlLbl val="0"/>
      </c:catAx>
      <c:valAx>
        <c:axId val="10557030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mn-lt"/>
                <a:ea typeface="+mn-ea"/>
                <a:cs typeface="+mn-cs"/>
              </a:defRPr>
            </a:pPr>
            <a:endParaRPr lang="en-US"/>
          </a:p>
        </c:txPr>
        <c:crossAx val="138537984"/>
        <c:crosses val="autoZero"/>
        <c:crossBetween val="midCat"/>
      </c:valAx>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D861DF-B458-4142-AAE6-CC3007F4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7137</Words>
  <Characters>40686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allyaasafiaa@gmail.com</cp:lastModifiedBy>
  <cp:revision>12</cp:revision>
  <cp:lastPrinted>2020-05-29T05:31:00Z</cp:lastPrinted>
  <dcterms:created xsi:type="dcterms:W3CDTF">2020-05-29T04:30:00Z</dcterms:created>
  <dcterms:modified xsi:type="dcterms:W3CDTF">2020-05-29T15:46:00Z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http://csl.mendeley.com/styles/25600161/Gaya-UKM-2017</vt:lpwstr>
  </property>
  <property fmtid="{D5CDD505-2E9C-101B-9397-08002B2CF9AE}" pid="14" name="Mendeley Recent Style Name 5_1">
    <vt:lpwstr>GayaUKM-2017NT - Noraini Talib</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e15d191f-b7bd-3dba-8e20-934e07f7f5b8</vt:lpwstr>
  </property>
  <property fmtid="{D5CDD505-2E9C-101B-9397-08002B2CF9AE}" pid="25" name="Mendeley Citation Style_1">
    <vt:lpwstr>http://www.zotero.org/styles/apa</vt:lpwstr>
  </property>
</Properties>
</file>