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7CA21" w14:textId="77777777" w:rsidR="00D3179B" w:rsidRPr="00511AC4" w:rsidRDefault="00F52F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511AC4">
        <w:rPr>
          <w:rFonts w:ascii="Times New Roman" w:eastAsia="Times New Roman" w:hAnsi="Times New Roman" w:cs="Times New Roman"/>
          <w:b/>
          <w:noProof/>
        </w:rPr>
        <w:drawing>
          <wp:inline distT="0" distB="0" distL="114300" distR="114300" wp14:anchorId="19DFF3CC" wp14:editId="3F98A5D6">
            <wp:extent cx="5969000" cy="495300"/>
            <wp:effectExtent l="0" t="0" r="0" b="0"/>
            <wp:docPr id="102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495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6C3BADE" w14:textId="77777777" w:rsidR="00ED6058" w:rsidRPr="00511AC4" w:rsidRDefault="00ED60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0DE4A4BA" w14:textId="3F5F6AE8" w:rsidR="00ED6058" w:rsidRPr="00511AC4" w:rsidRDefault="00ED6058" w:rsidP="007A6821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11AC4">
        <w:rPr>
          <w:rFonts w:ascii="Times New Roman" w:hAnsi="Times New Roman" w:cs="Times New Roman"/>
          <w:b/>
          <w:sz w:val="28"/>
          <w:szCs w:val="28"/>
        </w:rPr>
        <w:t>Identiti</w:t>
      </w:r>
      <w:proofErr w:type="spellEnd"/>
      <w:r w:rsidRPr="00511A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4735F" w:rsidRPr="00511AC4">
        <w:rPr>
          <w:rFonts w:ascii="Times New Roman" w:hAnsi="Times New Roman" w:cs="Times New Roman"/>
          <w:b/>
          <w:sz w:val="28"/>
          <w:szCs w:val="28"/>
        </w:rPr>
        <w:t>koperasi</w:t>
      </w:r>
      <w:proofErr w:type="spellEnd"/>
      <w:r w:rsidR="0044735F" w:rsidRPr="00511A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4735F" w:rsidRPr="00511AC4">
        <w:rPr>
          <w:rFonts w:ascii="Times New Roman" w:hAnsi="Times New Roman" w:cs="Times New Roman"/>
          <w:b/>
          <w:sz w:val="28"/>
          <w:szCs w:val="28"/>
        </w:rPr>
        <w:t>pekebun</w:t>
      </w:r>
      <w:proofErr w:type="spellEnd"/>
      <w:r w:rsidR="0044735F" w:rsidRPr="00511A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4735F" w:rsidRPr="00511AC4">
        <w:rPr>
          <w:rFonts w:ascii="Times New Roman" w:hAnsi="Times New Roman" w:cs="Times New Roman"/>
          <w:b/>
          <w:sz w:val="28"/>
          <w:szCs w:val="28"/>
        </w:rPr>
        <w:t>kecil</w:t>
      </w:r>
      <w:proofErr w:type="spellEnd"/>
      <w:r w:rsidR="0044735F" w:rsidRPr="00511A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4735F" w:rsidRPr="00511AC4">
        <w:rPr>
          <w:rFonts w:ascii="Times New Roman" w:hAnsi="Times New Roman" w:cs="Times New Roman"/>
          <w:b/>
          <w:sz w:val="28"/>
          <w:szCs w:val="28"/>
        </w:rPr>
        <w:t>sawit</w:t>
      </w:r>
      <w:proofErr w:type="spellEnd"/>
      <w:r w:rsidR="0044735F" w:rsidRPr="00511AC4">
        <w:rPr>
          <w:rFonts w:ascii="Times New Roman" w:hAnsi="Times New Roman" w:cs="Times New Roman"/>
          <w:b/>
          <w:sz w:val="28"/>
          <w:szCs w:val="28"/>
        </w:rPr>
        <w:t xml:space="preserve"> di </w:t>
      </w:r>
      <w:r w:rsidRPr="00511AC4">
        <w:rPr>
          <w:rFonts w:ascii="Times New Roman" w:hAnsi="Times New Roman" w:cs="Times New Roman"/>
          <w:b/>
          <w:sz w:val="28"/>
          <w:szCs w:val="28"/>
        </w:rPr>
        <w:t xml:space="preserve">Malaysia: Satu </w:t>
      </w:r>
      <w:proofErr w:type="spellStart"/>
      <w:r w:rsidR="0044735F" w:rsidRPr="00511AC4">
        <w:rPr>
          <w:rFonts w:ascii="Times New Roman" w:hAnsi="Times New Roman" w:cs="Times New Roman"/>
          <w:b/>
          <w:sz w:val="28"/>
          <w:szCs w:val="28"/>
        </w:rPr>
        <w:t>deskripsi</w:t>
      </w:r>
      <w:proofErr w:type="spellEnd"/>
      <w:r w:rsidR="0044735F" w:rsidRPr="00511A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4735F" w:rsidRPr="00511AC4">
        <w:rPr>
          <w:rFonts w:ascii="Times New Roman" w:hAnsi="Times New Roman" w:cs="Times New Roman"/>
          <w:b/>
          <w:sz w:val="28"/>
          <w:szCs w:val="28"/>
        </w:rPr>
        <w:t>awal</w:t>
      </w:r>
      <w:proofErr w:type="spellEnd"/>
      <w:r w:rsidR="0044735F" w:rsidRPr="00511A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76B87E9" w14:textId="77777777" w:rsidR="007A6821" w:rsidRDefault="007A6821" w:rsidP="00ED6058">
      <w:pPr>
        <w:spacing w:after="0" w:line="240" w:lineRule="auto"/>
        <w:ind w:left="0" w:hanging="2"/>
        <w:jc w:val="center"/>
        <w:rPr>
          <w:rFonts w:ascii="Times New Roman" w:hAnsi="Times New Roman" w:cs="Times New Roman"/>
        </w:rPr>
      </w:pPr>
    </w:p>
    <w:p w14:paraId="70869AD0" w14:textId="3CBC7317" w:rsidR="00ED6058" w:rsidRPr="007A6821" w:rsidRDefault="00ED6058" w:rsidP="00ED6058">
      <w:pPr>
        <w:spacing w:after="0" w:line="240" w:lineRule="auto"/>
        <w:ind w:left="0" w:hanging="2"/>
        <w:jc w:val="center"/>
        <w:rPr>
          <w:rFonts w:ascii="Times New Roman" w:hAnsi="Times New Roman" w:cs="Times New Roman"/>
        </w:rPr>
      </w:pPr>
      <w:r w:rsidRPr="007A6821">
        <w:rPr>
          <w:rFonts w:ascii="Times New Roman" w:hAnsi="Times New Roman" w:cs="Times New Roman"/>
        </w:rPr>
        <w:t>Suraiya Ishak</w:t>
      </w:r>
      <w:r w:rsidRPr="007A6821">
        <w:rPr>
          <w:rFonts w:ascii="Times New Roman" w:hAnsi="Times New Roman" w:cs="Times New Roman"/>
          <w:vertAlign w:val="superscript"/>
        </w:rPr>
        <w:t>1</w:t>
      </w:r>
      <w:r w:rsidR="0044735F" w:rsidRPr="007A6821">
        <w:rPr>
          <w:rFonts w:ascii="Times New Roman" w:hAnsi="Times New Roman" w:cs="Times New Roman"/>
        </w:rPr>
        <w:t xml:space="preserve">, </w:t>
      </w:r>
      <w:r w:rsidRPr="007A6821">
        <w:rPr>
          <w:rFonts w:ascii="Times New Roman" w:hAnsi="Times New Roman" w:cs="Times New Roman"/>
        </w:rPr>
        <w:t xml:space="preserve">Ahmad </w:t>
      </w:r>
      <w:proofErr w:type="spellStart"/>
      <w:r w:rsidRPr="007A6821">
        <w:rPr>
          <w:rFonts w:ascii="Times New Roman" w:hAnsi="Times New Roman" w:cs="Times New Roman"/>
        </w:rPr>
        <w:t>Raflis</w:t>
      </w:r>
      <w:proofErr w:type="spellEnd"/>
      <w:r w:rsidRPr="007A6821">
        <w:rPr>
          <w:rFonts w:ascii="Times New Roman" w:hAnsi="Times New Roman" w:cs="Times New Roman"/>
        </w:rPr>
        <w:t xml:space="preserve"> Che Omar</w:t>
      </w:r>
      <w:r w:rsidRPr="007A6821">
        <w:rPr>
          <w:rFonts w:ascii="Times New Roman" w:hAnsi="Times New Roman" w:cs="Times New Roman"/>
          <w:vertAlign w:val="superscript"/>
        </w:rPr>
        <w:t>2</w:t>
      </w:r>
      <w:r w:rsidR="0044735F" w:rsidRPr="007A6821">
        <w:rPr>
          <w:rFonts w:ascii="Times New Roman" w:hAnsi="Times New Roman" w:cs="Times New Roman"/>
        </w:rPr>
        <w:t xml:space="preserve">, </w:t>
      </w:r>
      <w:proofErr w:type="spellStart"/>
      <w:r w:rsidRPr="007A6821">
        <w:rPr>
          <w:rFonts w:ascii="Times New Roman" w:hAnsi="Times New Roman" w:cs="Times New Roman"/>
        </w:rPr>
        <w:t>Sarmila</w:t>
      </w:r>
      <w:proofErr w:type="spellEnd"/>
      <w:r w:rsidRPr="007A6821">
        <w:rPr>
          <w:rFonts w:ascii="Times New Roman" w:hAnsi="Times New Roman" w:cs="Times New Roman"/>
        </w:rPr>
        <w:t xml:space="preserve"> Md Sum</w:t>
      </w:r>
      <w:r w:rsidRPr="007A6821">
        <w:rPr>
          <w:rFonts w:ascii="Times New Roman" w:hAnsi="Times New Roman" w:cs="Times New Roman"/>
          <w:vertAlign w:val="superscript"/>
        </w:rPr>
        <w:t>1</w:t>
      </w:r>
      <w:r w:rsidR="0044735F" w:rsidRPr="007A6821">
        <w:rPr>
          <w:rFonts w:ascii="Times New Roman" w:hAnsi="Times New Roman" w:cs="Times New Roman"/>
        </w:rPr>
        <w:t xml:space="preserve">, </w:t>
      </w:r>
      <w:r w:rsidRPr="007A6821">
        <w:rPr>
          <w:rFonts w:ascii="Times New Roman" w:hAnsi="Times New Roman" w:cs="Times New Roman"/>
        </w:rPr>
        <w:t>Abdullah Sanusi Othman</w:t>
      </w:r>
      <w:r w:rsidRPr="007A6821">
        <w:rPr>
          <w:rFonts w:ascii="Times New Roman" w:hAnsi="Times New Roman" w:cs="Times New Roman"/>
          <w:vertAlign w:val="superscript"/>
        </w:rPr>
        <w:t>2</w:t>
      </w:r>
    </w:p>
    <w:p w14:paraId="76EE1C6A" w14:textId="77777777" w:rsidR="00ED6058" w:rsidRPr="007A6821" w:rsidRDefault="00ED6058" w:rsidP="00ED6058">
      <w:pPr>
        <w:spacing w:after="0" w:line="240" w:lineRule="auto"/>
        <w:ind w:left="0" w:hanging="2"/>
        <w:jc w:val="center"/>
        <w:rPr>
          <w:rFonts w:ascii="Times New Roman" w:hAnsi="Times New Roman" w:cs="Times New Roman"/>
        </w:rPr>
      </w:pPr>
    </w:p>
    <w:p w14:paraId="27C4FC48" w14:textId="77C9667B" w:rsidR="00ED6058" w:rsidRPr="007A6821" w:rsidRDefault="00ED6058" w:rsidP="00ED6058">
      <w:pPr>
        <w:spacing w:after="0" w:line="240" w:lineRule="auto"/>
        <w:ind w:left="0" w:hanging="2"/>
        <w:jc w:val="center"/>
        <w:rPr>
          <w:rFonts w:ascii="Times New Roman" w:hAnsi="Times New Roman" w:cs="Times New Roman"/>
        </w:rPr>
      </w:pPr>
      <w:r w:rsidRPr="007A6821">
        <w:rPr>
          <w:rFonts w:ascii="Times New Roman" w:hAnsi="Times New Roman" w:cs="Times New Roman"/>
          <w:vertAlign w:val="superscript"/>
        </w:rPr>
        <w:t>1</w:t>
      </w:r>
      <w:r w:rsidRPr="007A6821">
        <w:rPr>
          <w:rFonts w:ascii="Times New Roman" w:hAnsi="Times New Roman" w:cs="Times New Roman"/>
        </w:rPr>
        <w:t xml:space="preserve">Pusat Kajian Pembangunan, </w:t>
      </w:r>
      <w:proofErr w:type="spellStart"/>
      <w:r w:rsidRPr="007A6821">
        <w:rPr>
          <w:rFonts w:ascii="Times New Roman" w:hAnsi="Times New Roman" w:cs="Times New Roman"/>
        </w:rPr>
        <w:t>Sosial</w:t>
      </w:r>
      <w:proofErr w:type="spellEnd"/>
      <w:r w:rsidRPr="007A6821">
        <w:rPr>
          <w:rFonts w:ascii="Times New Roman" w:hAnsi="Times New Roman" w:cs="Times New Roman"/>
        </w:rPr>
        <w:t xml:space="preserve"> dan </w:t>
      </w:r>
      <w:proofErr w:type="spellStart"/>
      <w:r w:rsidRPr="007A6821">
        <w:rPr>
          <w:rFonts w:ascii="Times New Roman" w:hAnsi="Times New Roman" w:cs="Times New Roman"/>
        </w:rPr>
        <w:t>Persekitaran</w:t>
      </w:r>
      <w:proofErr w:type="spellEnd"/>
      <w:r w:rsidRPr="007A6821">
        <w:rPr>
          <w:rFonts w:ascii="Times New Roman" w:hAnsi="Times New Roman" w:cs="Times New Roman"/>
        </w:rPr>
        <w:t xml:space="preserve">, </w:t>
      </w:r>
      <w:proofErr w:type="spellStart"/>
      <w:r w:rsidRPr="007A6821">
        <w:rPr>
          <w:rFonts w:ascii="Times New Roman" w:hAnsi="Times New Roman" w:cs="Times New Roman"/>
        </w:rPr>
        <w:t>Fakulti</w:t>
      </w:r>
      <w:proofErr w:type="spellEnd"/>
      <w:r w:rsidRPr="007A6821">
        <w:rPr>
          <w:rFonts w:ascii="Times New Roman" w:hAnsi="Times New Roman" w:cs="Times New Roman"/>
        </w:rPr>
        <w:t xml:space="preserve"> </w:t>
      </w:r>
      <w:proofErr w:type="spellStart"/>
      <w:r w:rsidRPr="007A6821">
        <w:rPr>
          <w:rFonts w:ascii="Times New Roman" w:hAnsi="Times New Roman" w:cs="Times New Roman"/>
        </w:rPr>
        <w:t>Sains</w:t>
      </w:r>
      <w:proofErr w:type="spellEnd"/>
      <w:r w:rsidRPr="007A6821">
        <w:rPr>
          <w:rFonts w:ascii="Times New Roman" w:hAnsi="Times New Roman" w:cs="Times New Roman"/>
        </w:rPr>
        <w:t xml:space="preserve"> </w:t>
      </w:r>
      <w:proofErr w:type="spellStart"/>
      <w:r w:rsidRPr="007A6821">
        <w:rPr>
          <w:rFonts w:ascii="Times New Roman" w:hAnsi="Times New Roman" w:cs="Times New Roman"/>
        </w:rPr>
        <w:t>Sosial</w:t>
      </w:r>
      <w:proofErr w:type="spellEnd"/>
      <w:r w:rsidRPr="007A6821">
        <w:rPr>
          <w:rFonts w:ascii="Times New Roman" w:hAnsi="Times New Roman" w:cs="Times New Roman"/>
        </w:rPr>
        <w:t xml:space="preserve"> dan </w:t>
      </w:r>
      <w:proofErr w:type="spellStart"/>
      <w:r w:rsidRPr="007A6821">
        <w:rPr>
          <w:rFonts w:ascii="Times New Roman" w:hAnsi="Times New Roman" w:cs="Times New Roman"/>
        </w:rPr>
        <w:t>Kemanusiaan</w:t>
      </w:r>
      <w:proofErr w:type="spellEnd"/>
      <w:r w:rsidRPr="007A6821">
        <w:rPr>
          <w:rFonts w:ascii="Times New Roman" w:hAnsi="Times New Roman" w:cs="Times New Roman"/>
        </w:rPr>
        <w:t xml:space="preserve">, </w:t>
      </w:r>
      <w:proofErr w:type="spellStart"/>
      <w:r w:rsidRPr="007A6821">
        <w:rPr>
          <w:rFonts w:ascii="Times New Roman" w:hAnsi="Times New Roman" w:cs="Times New Roman"/>
        </w:rPr>
        <w:t>Universiti</w:t>
      </w:r>
      <w:proofErr w:type="spellEnd"/>
      <w:r w:rsidRPr="007A6821">
        <w:rPr>
          <w:rFonts w:ascii="Times New Roman" w:hAnsi="Times New Roman" w:cs="Times New Roman"/>
        </w:rPr>
        <w:t xml:space="preserve"> </w:t>
      </w:r>
      <w:proofErr w:type="spellStart"/>
      <w:r w:rsidRPr="007A6821">
        <w:rPr>
          <w:rFonts w:ascii="Times New Roman" w:hAnsi="Times New Roman" w:cs="Times New Roman"/>
        </w:rPr>
        <w:t>Kebangsaan</w:t>
      </w:r>
      <w:proofErr w:type="spellEnd"/>
      <w:r w:rsidRPr="007A6821">
        <w:rPr>
          <w:rFonts w:ascii="Times New Roman" w:hAnsi="Times New Roman" w:cs="Times New Roman"/>
        </w:rPr>
        <w:t xml:space="preserve"> Malaysia </w:t>
      </w:r>
    </w:p>
    <w:p w14:paraId="4B0F0DAE" w14:textId="046D7C5E" w:rsidR="00ED6058" w:rsidRPr="007A6821" w:rsidRDefault="00ED6058" w:rsidP="00ED6058">
      <w:pPr>
        <w:spacing w:after="0" w:line="240" w:lineRule="auto"/>
        <w:ind w:left="0" w:hanging="2"/>
        <w:jc w:val="center"/>
        <w:rPr>
          <w:rFonts w:ascii="Times New Roman" w:hAnsi="Times New Roman" w:cs="Times New Roman"/>
        </w:rPr>
      </w:pPr>
      <w:r w:rsidRPr="007A6821">
        <w:rPr>
          <w:rFonts w:ascii="Times New Roman" w:hAnsi="Times New Roman" w:cs="Times New Roman"/>
          <w:vertAlign w:val="superscript"/>
        </w:rPr>
        <w:t>2</w:t>
      </w:r>
      <w:r w:rsidRPr="007A6821">
        <w:rPr>
          <w:rFonts w:ascii="Times New Roman" w:hAnsi="Times New Roman" w:cs="Times New Roman"/>
        </w:rPr>
        <w:t xml:space="preserve">Pusat Kajian </w:t>
      </w:r>
      <w:proofErr w:type="spellStart"/>
      <w:r w:rsidRPr="007A6821">
        <w:rPr>
          <w:rFonts w:ascii="Times New Roman" w:hAnsi="Times New Roman" w:cs="Times New Roman"/>
        </w:rPr>
        <w:t>Penciptaan</w:t>
      </w:r>
      <w:proofErr w:type="spellEnd"/>
      <w:r w:rsidRPr="007A6821">
        <w:rPr>
          <w:rFonts w:ascii="Times New Roman" w:hAnsi="Times New Roman" w:cs="Times New Roman"/>
        </w:rPr>
        <w:t xml:space="preserve"> Nilai dan </w:t>
      </w:r>
      <w:proofErr w:type="spellStart"/>
      <w:r w:rsidRPr="007A6821">
        <w:rPr>
          <w:rFonts w:ascii="Times New Roman" w:hAnsi="Times New Roman" w:cs="Times New Roman"/>
        </w:rPr>
        <w:t>Kesejahteraan</w:t>
      </w:r>
      <w:proofErr w:type="spellEnd"/>
      <w:r w:rsidRPr="007A6821">
        <w:rPr>
          <w:rFonts w:ascii="Times New Roman" w:hAnsi="Times New Roman" w:cs="Times New Roman"/>
        </w:rPr>
        <w:t xml:space="preserve"> </w:t>
      </w:r>
      <w:proofErr w:type="spellStart"/>
      <w:r w:rsidRPr="007A6821">
        <w:rPr>
          <w:rFonts w:ascii="Times New Roman" w:hAnsi="Times New Roman" w:cs="Times New Roman"/>
        </w:rPr>
        <w:t>Insan</w:t>
      </w:r>
      <w:proofErr w:type="spellEnd"/>
      <w:r w:rsidRPr="007A6821">
        <w:rPr>
          <w:rFonts w:ascii="Times New Roman" w:hAnsi="Times New Roman" w:cs="Times New Roman"/>
        </w:rPr>
        <w:t xml:space="preserve">, </w:t>
      </w:r>
      <w:proofErr w:type="spellStart"/>
      <w:r w:rsidRPr="007A6821">
        <w:rPr>
          <w:rFonts w:ascii="Times New Roman" w:hAnsi="Times New Roman" w:cs="Times New Roman"/>
        </w:rPr>
        <w:t>Fakulti</w:t>
      </w:r>
      <w:proofErr w:type="spellEnd"/>
      <w:r w:rsidRPr="007A6821">
        <w:rPr>
          <w:rFonts w:ascii="Times New Roman" w:hAnsi="Times New Roman" w:cs="Times New Roman"/>
        </w:rPr>
        <w:t xml:space="preserve"> </w:t>
      </w:r>
      <w:proofErr w:type="spellStart"/>
      <w:r w:rsidRPr="007A6821">
        <w:rPr>
          <w:rFonts w:ascii="Times New Roman" w:hAnsi="Times New Roman" w:cs="Times New Roman"/>
        </w:rPr>
        <w:t>Ekonomi</w:t>
      </w:r>
      <w:proofErr w:type="spellEnd"/>
      <w:r w:rsidRPr="007A6821">
        <w:rPr>
          <w:rFonts w:ascii="Times New Roman" w:hAnsi="Times New Roman" w:cs="Times New Roman"/>
        </w:rPr>
        <w:t xml:space="preserve"> dan </w:t>
      </w:r>
      <w:proofErr w:type="spellStart"/>
      <w:r w:rsidRPr="007A6821">
        <w:rPr>
          <w:rFonts w:ascii="Times New Roman" w:hAnsi="Times New Roman" w:cs="Times New Roman"/>
        </w:rPr>
        <w:t>Pengurusan</w:t>
      </w:r>
      <w:proofErr w:type="spellEnd"/>
      <w:r w:rsidRPr="007A6821">
        <w:rPr>
          <w:rFonts w:ascii="Times New Roman" w:hAnsi="Times New Roman" w:cs="Times New Roman"/>
        </w:rPr>
        <w:t xml:space="preserve">, </w:t>
      </w:r>
      <w:proofErr w:type="spellStart"/>
      <w:r w:rsidRPr="007A6821">
        <w:rPr>
          <w:rFonts w:ascii="Times New Roman" w:hAnsi="Times New Roman" w:cs="Times New Roman"/>
        </w:rPr>
        <w:t>Universiti</w:t>
      </w:r>
      <w:proofErr w:type="spellEnd"/>
      <w:r w:rsidRPr="007A6821">
        <w:rPr>
          <w:rFonts w:ascii="Times New Roman" w:hAnsi="Times New Roman" w:cs="Times New Roman"/>
        </w:rPr>
        <w:t xml:space="preserve"> </w:t>
      </w:r>
      <w:proofErr w:type="spellStart"/>
      <w:r w:rsidRPr="007A6821">
        <w:rPr>
          <w:rFonts w:ascii="Times New Roman" w:hAnsi="Times New Roman" w:cs="Times New Roman"/>
        </w:rPr>
        <w:t>Kebangsaan</w:t>
      </w:r>
      <w:proofErr w:type="spellEnd"/>
      <w:r w:rsidRPr="007A6821">
        <w:rPr>
          <w:rFonts w:ascii="Times New Roman" w:hAnsi="Times New Roman" w:cs="Times New Roman"/>
        </w:rPr>
        <w:t xml:space="preserve"> Malaysia</w:t>
      </w:r>
    </w:p>
    <w:p w14:paraId="7B780D29" w14:textId="77777777" w:rsidR="00D3179B" w:rsidRPr="007A6821" w:rsidRDefault="00D317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479DE6B7" w14:textId="77777777" w:rsidR="00D3179B" w:rsidRPr="007A6821" w:rsidRDefault="00F52F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 w:rsidRPr="007A6821">
        <w:rPr>
          <w:rFonts w:ascii="Times New Roman" w:eastAsia="Times New Roman" w:hAnsi="Times New Roman" w:cs="Times New Roman"/>
        </w:rPr>
        <w:t>Corre</w:t>
      </w:r>
      <w:r w:rsidR="00ED6058" w:rsidRPr="007A6821">
        <w:rPr>
          <w:rFonts w:ascii="Times New Roman" w:eastAsia="Times New Roman" w:hAnsi="Times New Roman" w:cs="Times New Roman"/>
        </w:rPr>
        <w:t xml:space="preserve">spondence: </w:t>
      </w:r>
      <w:proofErr w:type="spellStart"/>
      <w:r w:rsidR="00ED6058" w:rsidRPr="007A6821">
        <w:rPr>
          <w:rFonts w:ascii="Times New Roman" w:eastAsia="Times New Roman" w:hAnsi="Times New Roman" w:cs="Times New Roman"/>
        </w:rPr>
        <w:t>Sarmila</w:t>
      </w:r>
      <w:proofErr w:type="spellEnd"/>
      <w:r w:rsidR="00ED6058" w:rsidRPr="007A6821">
        <w:rPr>
          <w:rFonts w:ascii="Times New Roman" w:eastAsia="Times New Roman" w:hAnsi="Times New Roman" w:cs="Times New Roman"/>
        </w:rPr>
        <w:t xml:space="preserve"> Md Sum (sarmila.mdsum@ukm.edu.my) </w:t>
      </w:r>
    </w:p>
    <w:p w14:paraId="0FA8C809" w14:textId="77777777" w:rsidR="00D3179B" w:rsidRPr="007A6821" w:rsidRDefault="00D317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1A3EEC12" w14:textId="77777777" w:rsidR="008249AE" w:rsidRDefault="008249AE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2435F531" w14:textId="7565E2F1" w:rsidR="00D3179B" w:rsidRDefault="008249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Received: </w:t>
      </w:r>
      <w:r>
        <w:rPr>
          <w:rFonts w:ascii="Times New Roman" w:hAnsi="Times New Roman"/>
          <w:color w:val="000000"/>
        </w:rPr>
        <w:t>25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February</w:t>
      </w:r>
      <w:r>
        <w:rPr>
          <w:rFonts w:ascii="Times New Roman" w:hAnsi="Times New Roman"/>
          <w:color w:val="000000"/>
        </w:rPr>
        <w:t xml:space="preserve"> 2020</w:t>
      </w:r>
      <w:r w:rsidRPr="007209E6">
        <w:rPr>
          <w:rFonts w:ascii="Times New Roman" w:hAnsi="Times New Roman"/>
          <w:color w:val="000000"/>
        </w:rPr>
        <w:t xml:space="preserve">; Accepted: </w:t>
      </w:r>
      <w:r>
        <w:rPr>
          <w:rFonts w:ascii="Times New Roman" w:hAnsi="Times New Roman"/>
          <w:color w:val="000000"/>
        </w:rPr>
        <w:t>25</w:t>
      </w:r>
      <w:r w:rsidRPr="007209E6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June</w:t>
      </w:r>
      <w:r w:rsidRPr="007209E6">
        <w:rPr>
          <w:rFonts w:ascii="Times New Roman" w:hAnsi="Times New Roman"/>
          <w:color w:val="000000"/>
        </w:rPr>
        <w:t xml:space="preserve"> 2020; Published: 2</w:t>
      </w:r>
      <w:r>
        <w:rPr>
          <w:rFonts w:ascii="Times New Roman" w:hAnsi="Times New Roman"/>
          <w:color w:val="000000"/>
        </w:rPr>
        <w:t>9</w:t>
      </w:r>
      <w:r w:rsidRPr="007209E6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November</w:t>
      </w:r>
      <w:r w:rsidRPr="007209E6">
        <w:rPr>
          <w:rFonts w:ascii="Times New Roman" w:hAnsi="Times New Roman"/>
          <w:color w:val="000000"/>
        </w:rPr>
        <w:t xml:space="preserve"> 202</w:t>
      </w:r>
      <w:r>
        <w:rPr>
          <w:rFonts w:ascii="Times New Roman" w:hAnsi="Times New Roman"/>
          <w:color w:val="000000"/>
        </w:rPr>
        <w:t>0</w:t>
      </w:r>
    </w:p>
    <w:p w14:paraId="1003EC76" w14:textId="77777777" w:rsidR="008249AE" w:rsidRPr="00511AC4" w:rsidRDefault="008249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450C0FF3" w14:textId="24980A21" w:rsidR="00D3179B" w:rsidRPr="00511AC4" w:rsidRDefault="00D317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7ACCAB20" w14:textId="77777777" w:rsidR="00D3179B" w:rsidRPr="00511AC4" w:rsidRDefault="00304B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511AC4">
        <w:rPr>
          <w:rFonts w:ascii="Times New Roman" w:eastAsia="Times New Roman" w:hAnsi="Times New Roman" w:cs="Times New Roman"/>
          <w:b/>
          <w:sz w:val="24"/>
          <w:szCs w:val="24"/>
        </w:rPr>
        <w:t>Abstrak</w:t>
      </w:r>
      <w:proofErr w:type="spellEnd"/>
    </w:p>
    <w:p w14:paraId="18CDE044" w14:textId="77777777" w:rsidR="00ED6058" w:rsidRPr="00511AC4" w:rsidRDefault="00ED60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214B13" w14:textId="076A8B7B" w:rsidR="00ED6058" w:rsidRDefault="00ED6058" w:rsidP="00D8710E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entiti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ditubuhkan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matlamat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homogenous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sifatnya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kebajikan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ahli-ahlinya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selari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semasa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entiti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berhadapan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baharu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berpotensi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kesan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identitinya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kontekstual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berpotensi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pengoperasian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Makalah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mendeskripsi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ciri-ciri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identiti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pekebun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sawit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di Malaysia. Kajian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temubual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enam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di negeri Selangor, Perak dan Johor. Data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temubual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dianalisa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kaedah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tematik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mengenalpasti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ciri-ciri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identit</w:t>
      </w:r>
      <w:r w:rsidR="00D8710E" w:rsidRPr="00511AC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Penemuan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pekebun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sawit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dianggotai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pekebun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peneroka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Ahli Lembaga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ahli-ahli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autonomi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campur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Perkhidmatan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ditawarkan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portfolio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perniagaan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“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selamat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>” dan “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Walau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bagaimanapun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pekebun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sawit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portfolio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perniagaan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tertumpu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pelaburan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aktiviti-aktiviti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pasif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pekebun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sawit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aktiviti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penjanaan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berdaya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orientasi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keusahawanan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trend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corak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penawaran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perkhidmatan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konservatif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berhati-hati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>.</w:t>
      </w:r>
    </w:p>
    <w:p w14:paraId="7748C30A" w14:textId="77777777" w:rsidR="0044735F" w:rsidRPr="00511AC4" w:rsidRDefault="0044735F" w:rsidP="00D8710E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7149DE7B" w14:textId="1D75A941" w:rsidR="002C1485" w:rsidRDefault="002C1485" w:rsidP="002C1485">
      <w:pPr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b/>
          <w:sz w:val="24"/>
          <w:szCs w:val="24"/>
        </w:rPr>
        <w:t xml:space="preserve">Kata </w:t>
      </w:r>
      <w:proofErr w:type="spellStart"/>
      <w:r w:rsidRPr="00511AC4">
        <w:rPr>
          <w:rFonts w:ascii="Times New Roman" w:hAnsi="Times New Roman" w:cs="Times New Roman"/>
          <w:b/>
          <w:sz w:val="24"/>
          <w:szCs w:val="24"/>
        </w:rPr>
        <w:t>kunci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4735F" w:rsidRPr="00511AC4">
        <w:rPr>
          <w:rFonts w:ascii="Times New Roman" w:hAnsi="Times New Roman" w:cs="Times New Roman"/>
          <w:sz w:val="24"/>
          <w:szCs w:val="24"/>
        </w:rPr>
        <w:t>tadbir</w:t>
      </w:r>
      <w:proofErr w:type="spellEnd"/>
      <w:r w:rsidR="0044735F" w:rsidRPr="00511AC4">
        <w:rPr>
          <w:rFonts w:ascii="Times New Roman" w:hAnsi="Times New Roman" w:cs="Times New Roman"/>
          <w:sz w:val="24"/>
          <w:szCs w:val="24"/>
        </w:rPr>
        <w:t xml:space="preserve"> urus </w:t>
      </w:r>
      <w:proofErr w:type="spellStart"/>
      <w:r w:rsidR="0044735F"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="004473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4735F">
        <w:rPr>
          <w:rFonts w:ascii="Times New Roman" w:hAnsi="Times New Roman" w:cs="Times New Roman"/>
          <w:sz w:val="24"/>
          <w:szCs w:val="24"/>
        </w:rPr>
        <w:t>orientasi</w:t>
      </w:r>
      <w:proofErr w:type="spellEnd"/>
      <w:r w:rsidR="00447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35F">
        <w:rPr>
          <w:rFonts w:ascii="Times New Roman" w:hAnsi="Times New Roman" w:cs="Times New Roman"/>
          <w:sz w:val="24"/>
          <w:szCs w:val="24"/>
        </w:rPr>
        <w:t>keusah</w:t>
      </w:r>
      <w:r w:rsidR="007A6821">
        <w:rPr>
          <w:rFonts w:ascii="Times New Roman" w:hAnsi="Times New Roman" w:cs="Times New Roman"/>
          <w:sz w:val="24"/>
          <w:szCs w:val="24"/>
        </w:rPr>
        <w:t>a</w:t>
      </w:r>
      <w:r w:rsidR="0044735F">
        <w:rPr>
          <w:rFonts w:ascii="Times New Roman" w:hAnsi="Times New Roman" w:cs="Times New Roman"/>
          <w:sz w:val="24"/>
          <w:szCs w:val="24"/>
        </w:rPr>
        <w:t>wanan</w:t>
      </w:r>
      <w:proofErr w:type="spellEnd"/>
      <w:r w:rsidR="004473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4735F">
        <w:rPr>
          <w:rFonts w:ascii="Times New Roman" w:hAnsi="Times New Roman" w:cs="Times New Roman"/>
          <w:sz w:val="24"/>
          <w:szCs w:val="24"/>
        </w:rPr>
        <w:t>tingkah</w:t>
      </w:r>
      <w:proofErr w:type="spellEnd"/>
      <w:r w:rsidR="00447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35F">
        <w:rPr>
          <w:rFonts w:ascii="Times New Roman" w:hAnsi="Times New Roman" w:cs="Times New Roman"/>
          <w:sz w:val="24"/>
          <w:szCs w:val="24"/>
        </w:rPr>
        <w:t>laku</w:t>
      </w:r>
      <w:proofErr w:type="spellEnd"/>
      <w:r w:rsidR="00447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35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44735F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35F" w:rsidRPr="00511AC4">
        <w:rPr>
          <w:rFonts w:ascii="Times New Roman" w:hAnsi="Times New Roman" w:cs="Times New Roman"/>
          <w:sz w:val="24"/>
          <w:szCs w:val="24"/>
        </w:rPr>
        <w:t>pengurusan</w:t>
      </w:r>
      <w:proofErr w:type="spellEnd"/>
      <w:r w:rsidR="0044735F" w:rsidRPr="00511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4735F" w:rsidRPr="00511AC4">
        <w:rPr>
          <w:rFonts w:ascii="Times New Roman" w:hAnsi="Times New Roman" w:cs="Times New Roman"/>
          <w:sz w:val="24"/>
          <w:szCs w:val="24"/>
        </w:rPr>
        <w:t>pekebun</w:t>
      </w:r>
      <w:proofErr w:type="spellEnd"/>
      <w:r w:rsidR="0044735F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35F" w:rsidRPr="00511AC4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="0044735F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35F" w:rsidRPr="00511AC4">
        <w:rPr>
          <w:rFonts w:ascii="Times New Roman" w:hAnsi="Times New Roman" w:cs="Times New Roman"/>
          <w:sz w:val="24"/>
          <w:szCs w:val="24"/>
        </w:rPr>
        <w:t>sawit</w:t>
      </w:r>
      <w:proofErr w:type="spellEnd"/>
    </w:p>
    <w:p w14:paraId="3D6F4CDF" w14:textId="77777777" w:rsidR="0044735F" w:rsidRDefault="0044735F" w:rsidP="002C1485">
      <w:pPr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1F6DBF3B" w14:textId="77777777" w:rsidR="0044735F" w:rsidRDefault="0044735F" w:rsidP="002C1485">
      <w:pPr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504E0E6D" w14:textId="77777777" w:rsidR="0044735F" w:rsidRPr="00511AC4" w:rsidRDefault="0044735F" w:rsidP="002C1485">
      <w:pPr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39E918EF" w14:textId="30735DE4" w:rsidR="00346727" w:rsidRPr="0044735F" w:rsidRDefault="00346727" w:rsidP="0044735F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35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The </w:t>
      </w:r>
      <w:r w:rsidR="0044735F" w:rsidRPr="0044735F">
        <w:rPr>
          <w:rFonts w:ascii="Times New Roman" w:hAnsi="Times New Roman" w:cs="Times New Roman"/>
          <w:b/>
          <w:sz w:val="28"/>
          <w:szCs w:val="28"/>
        </w:rPr>
        <w:t>identity of palm oil smallholders’ cooperative in Malaysia: A preliminary descriptive</w:t>
      </w:r>
    </w:p>
    <w:p w14:paraId="073B7B53" w14:textId="77777777" w:rsidR="0044735F" w:rsidRDefault="0044735F" w:rsidP="00346727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F6CF09" w14:textId="77777777" w:rsidR="0044735F" w:rsidRDefault="0044735F" w:rsidP="00346727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6E533A" w14:textId="77777777" w:rsidR="00335886" w:rsidRPr="0044735F" w:rsidRDefault="00335886" w:rsidP="00346727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35F">
        <w:rPr>
          <w:rFonts w:ascii="Times New Roman" w:hAnsi="Times New Roman" w:cs="Times New Roman"/>
          <w:b/>
          <w:sz w:val="24"/>
          <w:szCs w:val="24"/>
        </w:rPr>
        <w:t>Ab</w:t>
      </w:r>
      <w:r w:rsidR="00304B83" w:rsidRPr="0044735F">
        <w:rPr>
          <w:rFonts w:ascii="Times New Roman" w:hAnsi="Times New Roman" w:cs="Times New Roman"/>
          <w:b/>
          <w:sz w:val="24"/>
          <w:szCs w:val="24"/>
        </w:rPr>
        <w:t>stract</w:t>
      </w:r>
    </w:p>
    <w:p w14:paraId="0A71425F" w14:textId="77777777" w:rsidR="0044735F" w:rsidRDefault="0044735F" w:rsidP="00346727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297BC013" w14:textId="725205CC" w:rsidR="00304B83" w:rsidRDefault="00304B83" w:rsidP="00346727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44735F">
        <w:rPr>
          <w:rFonts w:ascii="Times New Roman" w:hAnsi="Times New Roman" w:cs="Times New Roman"/>
          <w:sz w:val="24"/>
          <w:szCs w:val="24"/>
        </w:rPr>
        <w:t xml:space="preserve">Cooperatives are entities that established to achieve the goals of homogeneous members. Generally, a cooperative </w:t>
      </w:r>
      <w:r w:rsidR="00D10C2F" w:rsidRPr="0044735F">
        <w:rPr>
          <w:rFonts w:ascii="Times New Roman" w:hAnsi="Times New Roman" w:cs="Times New Roman"/>
          <w:sz w:val="24"/>
          <w:szCs w:val="24"/>
        </w:rPr>
        <w:t>aim</w:t>
      </w:r>
      <w:r w:rsidRPr="0044735F">
        <w:rPr>
          <w:rFonts w:ascii="Times New Roman" w:hAnsi="Times New Roman" w:cs="Times New Roman"/>
          <w:sz w:val="24"/>
          <w:szCs w:val="24"/>
        </w:rPr>
        <w:t xml:space="preserve"> to protect the well-being of its members. But in line with the current </w:t>
      </w:r>
      <w:r w:rsidR="00D10C2F" w:rsidRPr="0044735F">
        <w:rPr>
          <w:rFonts w:ascii="Times New Roman" w:hAnsi="Times New Roman" w:cs="Times New Roman"/>
          <w:sz w:val="24"/>
          <w:szCs w:val="24"/>
        </w:rPr>
        <w:t>development,</w:t>
      </w:r>
      <w:r w:rsidRPr="0044735F">
        <w:rPr>
          <w:rFonts w:ascii="Times New Roman" w:hAnsi="Times New Roman" w:cs="Times New Roman"/>
          <w:sz w:val="24"/>
          <w:szCs w:val="24"/>
        </w:rPr>
        <w:t xml:space="preserve"> a cooperative entity is also facing a new environment that could potentially affect its identity. In addition, contextual factors have the potential to create certain patterns </w:t>
      </w:r>
      <w:r w:rsidR="00D10C2F" w:rsidRPr="0044735F">
        <w:rPr>
          <w:rFonts w:ascii="Times New Roman" w:hAnsi="Times New Roman" w:cs="Times New Roman"/>
          <w:sz w:val="24"/>
          <w:szCs w:val="24"/>
        </w:rPr>
        <w:t>in operationalizing</w:t>
      </w:r>
      <w:r w:rsidR="00AA7181" w:rsidRPr="0044735F">
        <w:rPr>
          <w:rFonts w:ascii="Times New Roman" w:hAnsi="Times New Roman" w:cs="Times New Roman"/>
          <w:sz w:val="24"/>
          <w:szCs w:val="24"/>
        </w:rPr>
        <w:t xml:space="preserve"> </w:t>
      </w:r>
      <w:r w:rsidRPr="0044735F">
        <w:rPr>
          <w:rFonts w:ascii="Times New Roman" w:hAnsi="Times New Roman" w:cs="Times New Roman"/>
          <w:sz w:val="24"/>
          <w:szCs w:val="24"/>
        </w:rPr>
        <w:t>cooperative concepts. This paper aims at describing the identity characteristics of oil palm smallholder cooperatives in Malaysia. This study employed</w:t>
      </w:r>
      <w:r w:rsidR="00AA7181" w:rsidRPr="0044735F">
        <w:rPr>
          <w:rFonts w:ascii="Times New Roman" w:hAnsi="Times New Roman" w:cs="Times New Roman"/>
          <w:sz w:val="24"/>
          <w:szCs w:val="24"/>
        </w:rPr>
        <w:t xml:space="preserve"> interview techniques with six</w:t>
      </w:r>
      <w:r w:rsidRPr="0044735F">
        <w:rPr>
          <w:rFonts w:ascii="Times New Roman" w:hAnsi="Times New Roman" w:cs="Times New Roman"/>
          <w:sz w:val="24"/>
          <w:szCs w:val="24"/>
        </w:rPr>
        <w:t xml:space="preserve"> cooperatives in the states of Selangor, Perak and Johor. The findings of this study show that oil palm cooperatives belong to both farmers and settlers</w:t>
      </w:r>
      <w:r w:rsidR="00AA7181" w:rsidRPr="0044735F">
        <w:rPr>
          <w:rFonts w:ascii="Times New Roman" w:hAnsi="Times New Roman" w:cs="Times New Roman"/>
          <w:sz w:val="24"/>
          <w:szCs w:val="24"/>
        </w:rPr>
        <w:t xml:space="preserve"> and also their second generations</w:t>
      </w:r>
      <w:r w:rsidRPr="0044735F">
        <w:rPr>
          <w:rFonts w:ascii="Times New Roman" w:hAnsi="Times New Roman" w:cs="Times New Roman"/>
          <w:sz w:val="24"/>
          <w:szCs w:val="24"/>
        </w:rPr>
        <w:t>. The cooperative has the structure of a Cooperative Board Member selected from the members of the coo</w:t>
      </w:r>
      <w:r w:rsidR="00AA7181" w:rsidRPr="0044735F">
        <w:rPr>
          <w:rFonts w:ascii="Times New Roman" w:hAnsi="Times New Roman" w:cs="Times New Roman"/>
          <w:sz w:val="24"/>
          <w:szCs w:val="24"/>
        </w:rPr>
        <w:t>perative and has the autonomy in</w:t>
      </w:r>
      <w:r w:rsidRPr="0044735F">
        <w:rPr>
          <w:rFonts w:ascii="Times New Roman" w:hAnsi="Times New Roman" w:cs="Times New Roman"/>
          <w:sz w:val="24"/>
          <w:szCs w:val="24"/>
        </w:rPr>
        <w:t xml:space="preserve"> decision-making without external intervention. The services offered are likely to be towards a "safe" and "low risk" business portfolio. However, the cooperative of smallholders shown a pattern of expanding business portfolios that is no longer focused on investment or passive activities. The oil palm smallholders' cooperatives are increasingly becoming more involved in more productive yields. </w:t>
      </w:r>
      <w:r w:rsidR="00AA7181" w:rsidRPr="0044735F">
        <w:rPr>
          <w:rFonts w:ascii="Times New Roman" w:hAnsi="Times New Roman" w:cs="Times New Roman"/>
          <w:sz w:val="24"/>
          <w:szCs w:val="24"/>
        </w:rPr>
        <w:t>However, the overall e</w:t>
      </w:r>
      <w:r w:rsidRPr="0044735F">
        <w:rPr>
          <w:rFonts w:ascii="Times New Roman" w:hAnsi="Times New Roman" w:cs="Times New Roman"/>
          <w:sz w:val="24"/>
          <w:szCs w:val="24"/>
        </w:rPr>
        <w:t>ntrepreneurial orientation reflects a consistent trend that offer services with con</w:t>
      </w:r>
      <w:r w:rsidR="0044735F">
        <w:rPr>
          <w:rFonts w:ascii="Times New Roman" w:hAnsi="Times New Roman" w:cs="Times New Roman"/>
          <w:sz w:val="24"/>
          <w:szCs w:val="24"/>
        </w:rPr>
        <w:t>servative and cautious pattern.</w:t>
      </w:r>
    </w:p>
    <w:p w14:paraId="02F11704" w14:textId="77777777" w:rsidR="0044735F" w:rsidRPr="0044735F" w:rsidRDefault="0044735F" w:rsidP="00346727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B8450E1" w14:textId="7948EF39" w:rsidR="00304B83" w:rsidRPr="0044735F" w:rsidRDefault="002C1485" w:rsidP="0044735F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44735F">
        <w:rPr>
          <w:rFonts w:ascii="Times New Roman" w:eastAsia="Times New Roman" w:hAnsi="Times New Roman" w:cs="Times New Roman"/>
          <w:b/>
          <w:sz w:val="24"/>
          <w:szCs w:val="24"/>
        </w:rPr>
        <w:t>Keywords:</w:t>
      </w:r>
      <w:r w:rsidRPr="0044735F">
        <w:rPr>
          <w:rFonts w:ascii="Times New Roman" w:hAnsi="Times New Roman" w:cs="Times New Roman"/>
          <w:sz w:val="24"/>
          <w:szCs w:val="24"/>
        </w:rPr>
        <w:t xml:space="preserve"> Cooperative, </w:t>
      </w:r>
      <w:r w:rsidR="0044735F" w:rsidRPr="0044735F">
        <w:rPr>
          <w:rFonts w:ascii="Times New Roman" w:hAnsi="Times New Roman" w:cs="Times New Roman"/>
          <w:sz w:val="24"/>
          <w:szCs w:val="24"/>
        </w:rPr>
        <w:t xml:space="preserve">cooperative governance, </w:t>
      </w:r>
      <w:proofErr w:type="spellStart"/>
      <w:r w:rsidR="0044735F" w:rsidRPr="0044735F">
        <w:rPr>
          <w:rFonts w:ascii="Times New Roman" w:hAnsi="Times New Roman" w:cs="Times New Roman"/>
          <w:sz w:val="24"/>
          <w:szCs w:val="24"/>
        </w:rPr>
        <w:t>entrepreneruial</w:t>
      </w:r>
      <w:proofErr w:type="spellEnd"/>
      <w:r w:rsidR="0044735F" w:rsidRPr="0044735F">
        <w:rPr>
          <w:rFonts w:ascii="Times New Roman" w:hAnsi="Times New Roman" w:cs="Times New Roman"/>
          <w:sz w:val="24"/>
          <w:szCs w:val="24"/>
        </w:rPr>
        <w:t xml:space="preserve"> orientation, </w:t>
      </w:r>
      <w:proofErr w:type="spellStart"/>
      <w:r w:rsidR="0044735F" w:rsidRPr="0044735F">
        <w:rPr>
          <w:rFonts w:ascii="Times New Roman" w:hAnsi="Times New Roman" w:cs="Times New Roman"/>
          <w:sz w:val="24"/>
          <w:szCs w:val="24"/>
        </w:rPr>
        <w:t>organziational</w:t>
      </w:r>
      <w:proofErr w:type="spellEnd"/>
      <w:r w:rsidR="0044735F" w:rsidRPr="0044735F">
        <w:rPr>
          <w:rFonts w:ascii="Times New Roman" w:hAnsi="Times New Roman" w:cs="Times New Roman"/>
          <w:sz w:val="24"/>
          <w:szCs w:val="24"/>
        </w:rPr>
        <w:t xml:space="preserve"> behavior, management, oil palm small holders</w:t>
      </w:r>
      <w:r w:rsidRPr="0044735F">
        <w:rPr>
          <w:rFonts w:ascii="Times New Roman" w:hAnsi="Times New Roman" w:cs="Times New Roman"/>
          <w:sz w:val="24"/>
          <w:szCs w:val="24"/>
        </w:rPr>
        <w:t>.</w:t>
      </w:r>
    </w:p>
    <w:p w14:paraId="6E1F6F26" w14:textId="77777777" w:rsidR="00D3179B" w:rsidRDefault="00D3179B" w:rsidP="004473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CAA96A" w14:textId="77777777" w:rsidR="0044735F" w:rsidRPr="00511AC4" w:rsidRDefault="0044735F" w:rsidP="004473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F7F379" w14:textId="0DE4BFCB" w:rsidR="00D3179B" w:rsidRPr="00511AC4" w:rsidRDefault="002C14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511AC4">
        <w:rPr>
          <w:rFonts w:ascii="Times New Roman" w:eastAsia="Times New Roman" w:hAnsi="Times New Roman" w:cs="Times New Roman"/>
          <w:b/>
          <w:sz w:val="24"/>
          <w:szCs w:val="24"/>
        </w:rPr>
        <w:t>Pengenala</w:t>
      </w:r>
      <w:r w:rsidR="00274EFF" w:rsidRPr="00511AC4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proofErr w:type="spellEnd"/>
      <w:r w:rsidRPr="00511A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9D208DA" w14:textId="77777777" w:rsidR="0044735F" w:rsidRDefault="0044735F" w:rsidP="007D11EA">
      <w:pPr>
        <w:spacing w:after="0" w:line="240" w:lineRule="auto"/>
        <w:ind w:left="0" w:hanging="2"/>
        <w:jc w:val="both"/>
        <w:rPr>
          <w:rFonts w:ascii="Times New Roman" w:hAnsi="Times New Roman"/>
          <w:sz w:val="24"/>
          <w:szCs w:val="24"/>
        </w:rPr>
      </w:pPr>
    </w:p>
    <w:p w14:paraId="31444DBD" w14:textId="4FB56A5B" w:rsidR="00C0734A" w:rsidRPr="00511AC4" w:rsidRDefault="002C1485" w:rsidP="007D11EA">
      <w:pPr>
        <w:spacing w:after="0" w:line="240" w:lineRule="auto"/>
        <w:ind w:left="0" w:hanging="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11AC4">
        <w:rPr>
          <w:rFonts w:ascii="Times New Roman" w:hAnsi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mempunyai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peranan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penting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dalam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pembangunan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ekonomi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Malaysia (</w:t>
      </w:r>
      <w:proofErr w:type="spellStart"/>
      <w:r w:rsidRPr="00511AC4">
        <w:rPr>
          <w:rFonts w:ascii="Times New Roman" w:hAnsi="Times New Roman"/>
          <w:sz w:val="24"/>
          <w:szCs w:val="24"/>
        </w:rPr>
        <w:t>Mahazril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‘</w:t>
      </w:r>
      <w:proofErr w:type="spellStart"/>
      <w:r w:rsidRPr="00511AC4">
        <w:rPr>
          <w:rFonts w:ascii="Times New Roman" w:hAnsi="Times New Roman"/>
          <w:sz w:val="24"/>
          <w:szCs w:val="24"/>
        </w:rPr>
        <w:t>Aini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, Hafizah </w:t>
      </w:r>
      <w:r w:rsidR="00AC1C85">
        <w:rPr>
          <w:rFonts w:ascii="Times New Roman" w:hAnsi="Times New Roman"/>
          <w:sz w:val="24"/>
          <w:szCs w:val="24"/>
        </w:rPr>
        <w:t>&amp;</w:t>
      </w:r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Zuraini</w:t>
      </w:r>
      <w:proofErr w:type="spellEnd"/>
      <w:r w:rsidR="00AC1C85">
        <w:rPr>
          <w:rFonts w:ascii="Times New Roman" w:hAnsi="Times New Roman"/>
          <w:sz w:val="24"/>
          <w:szCs w:val="24"/>
        </w:rPr>
        <w:t>,</w:t>
      </w:r>
      <w:r w:rsidRPr="00511AC4">
        <w:rPr>
          <w:rFonts w:ascii="Times New Roman" w:hAnsi="Times New Roman"/>
          <w:sz w:val="24"/>
          <w:szCs w:val="24"/>
        </w:rPr>
        <w:t xml:space="preserve"> 2012). Hal </w:t>
      </w:r>
      <w:proofErr w:type="spellStart"/>
      <w:r w:rsidRPr="00511AC4">
        <w:rPr>
          <w:rFonts w:ascii="Times New Roman" w:hAnsi="Times New Roman"/>
          <w:sz w:val="24"/>
          <w:szCs w:val="24"/>
        </w:rPr>
        <w:t>ini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terbukti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daripada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sejarah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kewujudan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di Malaysia yang </w:t>
      </w:r>
      <w:proofErr w:type="spellStart"/>
      <w:r w:rsidRPr="00511AC4">
        <w:rPr>
          <w:rFonts w:ascii="Times New Roman" w:hAnsi="Times New Roman"/>
          <w:sz w:val="24"/>
          <w:szCs w:val="24"/>
        </w:rPr>
        <w:t>berlaku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seawal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tahun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1922 </w:t>
      </w:r>
      <w:proofErr w:type="spellStart"/>
      <w:r w:rsidRPr="00511AC4">
        <w:rPr>
          <w:rFonts w:ascii="Times New Roman" w:hAnsi="Times New Roman"/>
          <w:sz w:val="24"/>
          <w:szCs w:val="24"/>
        </w:rPr>
        <w:t>dengan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tujuan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menjaga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kebajikan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penduduk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luar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bandar dan </w:t>
      </w:r>
      <w:proofErr w:type="spellStart"/>
      <w:r w:rsidRPr="00511AC4">
        <w:rPr>
          <w:rFonts w:ascii="Times New Roman" w:hAnsi="Times New Roman"/>
          <w:sz w:val="24"/>
          <w:szCs w:val="24"/>
        </w:rPr>
        <w:t>melindungi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mereka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daripada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eksploitasi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/>
          <w:sz w:val="24"/>
          <w:szCs w:val="24"/>
        </w:rPr>
        <w:t>Menurut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kajian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Mahazril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‘</w:t>
      </w:r>
      <w:proofErr w:type="spellStart"/>
      <w:r w:rsidRPr="00511AC4">
        <w:rPr>
          <w:rFonts w:ascii="Times New Roman" w:hAnsi="Times New Roman"/>
          <w:sz w:val="24"/>
          <w:szCs w:val="24"/>
        </w:rPr>
        <w:t>Aini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, Hafizah and </w:t>
      </w:r>
      <w:proofErr w:type="spellStart"/>
      <w:r w:rsidRPr="00511AC4">
        <w:rPr>
          <w:rFonts w:ascii="Times New Roman" w:hAnsi="Times New Roman"/>
          <w:sz w:val="24"/>
          <w:szCs w:val="24"/>
        </w:rPr>
        <w:t>Zuraini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(2012), </w:t>
      </w:r>
      <w:proofErr w:type="spellStart"/>
      <w:r w:rsidRPr="00511AC4">
        <w:rPr>
          <w:rFonts w:ascii="Times New Roman" w:hAnsi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pertama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/>
          <w:sz w:val="24"/>
          <w:szCs w:val="24"/>
        </w:rPr>
        <w:t>didaftarkan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511AC4">
        <w:rPr>
          <w:rFonts w:ascii="Times New Roman" w:hAnsi="Times New Roman"/>
          <w:sz w:val="24"/>
          <w:szCs w:val="24"/>
        </w:rPr>
        <w:t>tahun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1922 </w:t>
      </w:r>
      <w:proofErr w:type="spellStart"/>
      <w:r w:rsidRPr="00511AC4">
        <w:rPr>
          <w:rFonts w:ascii="Times New Roman" w:hAnsi="Times New Roman"/>
          <w:sz w:val="24"/>
          <w:szCs w:val="24"/>
        </w:rPr>
        <w:t>ialah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Syarikat </w:t>
      </w:r>
      <w:proofErr w:type="spellStart"/>
      <w:r w:rsidRPr="00511AC4">
        <w:rPr>
          <w:rFonts w:ascii="Times New Roman" w:hAnsi="Times New Roman"/>
          <w:sz w:val="24"/>
          <w:szCs w:val="24"/>
        </w:rPr>
        <w:t>Bekerjasama-sama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Jimat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Cermat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/>
          <w:sz w:val="24"/>
          <w:szCs w:val="24"/>
        </w:rPr>
        <w:t>Pinjaman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Wang </w:t>
      </w:r>
      <w:proofErr w:type="spellStart"/>
      <w:r w:rsidRPr="00511AC4">
        <w:rPr>
          <w:rFonts w:ascii="Times New Roman" w:hAnsi="Times New Roman"/>
          <w:sz w:val="24"/>
          <w:szCs w:val="24"/>
        </w:rPr>
        <w:t>Pekerja-Pekerja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/>
          <w:sz w:val="24"/>
          <w:szCs w:val="24"/>
        </w:rPr>
        <w:t>Jabatan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Pos dan Telekom </w:t>
      </w:r>
      <w:proofErr w:type="spellStart"/>
      <w:r w:rsidRPr="00511AC4">
        <w:rPr>
          <w:rFonts w:ascii="Times New Roman" w:hAnsi="Times New Roman"/>
          <w:sz w:val="24"/>
          <w:szCs w:val="24"/>
        </w:rPr>
        <w:t>Berhad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11AC4">
        <w:rPr>
          <w:rFonts w:ascii="Times New Roman" w:hAnsi="Times New Roman"/>
          <w:sz w:val="24"/>
          <w:szCs w:val="24"/>
        </w:rPr>
        <w:t>kini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dikenali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sebagai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Telekom Malaysia </w:t>
      </w:r>
      <w:proofErr w:type="spellStart"/>
      <w:r w:rsidRPr="00511AC4">
        <w:rPr>
          <w:rFonts w:ascii="Times New Roman" w:hAnsi="Times New Roman"/>
          <w:sz w:val="24"/>
          <w:szCs w:val="24"/>
        </w:rPr>
        <w:t>Berhad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(KOTAMAS) and </w:t>
      </w:r>
      <w:proofErr w:type="spellStart"/>
      <w:r w:rsidRPr="00511AC4">
        <w:rPr>
          <w:rFonts w:ascii="Times New Roman" w:hAnsi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Pos Nasional </w:t>
      </w:r>
      <w:proofErr w:type="spellStart"/>
      <w:r w:rsidRPr="00511AC4">
        <w:rPr>
          <w:rFonts w:ascii="Times New Roman" w:hAnsi="Times New Roman"/>
          <w:sz w:val="24"/>
          <w:szCs w:val="24"/>
        </w:rPr>
        <w:t>Berhad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(KOPONAS).  </w:t>
      </w:r>
      <w:proofErr w:type="spellStart"/>
      <w:r w:rsidRPr="00511AC4">
        <w:rPr>
          <w:rFonts w:ascii="Times New Roman" w:hAnsi="Times New Roman"/>
          <w:sz w:val="24"/>
          <w:szCs w:val="24"/>
        </w:rPr>
        <w:t>Berikutnya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luar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bandar yang </w:t>
      </w:r>
      <w:proofErr w:type="spellStart"/>
      <w:r w:rsidRPr="00511AC4">
        <w:rPr>
          <w:rFonts w:ascii="Times New Roman" w:hAnsi="Times New Roman"/>
          <w:sz w:val="24"/>
          <w:szCs w:val="24"/>
        </w:rPr>
        <w:t>pertama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iaitu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Syarikat Kampong </w:t>
      </w:r>
      <w:proofErr w:type="spellStart"/>
      <w:r w:rsidRPr="00511AC4">
        <w:rPr>
          <w:rFonts w:ascii="Times New Roman" w:hAnsi="Times New Roman"/>
          <w:sz w:val="24"/>
          <w:szCs w:val="24"/>
        </w:rPr>
        <w:t>Tebuk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Haji Musa </w:t>
      </w:r>
      <w:proofErr w:type="spellStart"/>
      <w:r w:rsidRPr="00511AC4">
        <w:rPr>
          <w:rFonts w:ascii="Times New Roman" w:hAnsi="Times New Roman"/>
          <w:sz w:val="24"/>
          <w:szCs w:val="24"/>
        </w:rPr>
        <w:t>Berkerjasama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-Sama </w:t>
      </w:r>
      <w:proofErr w:type="spellStart"/>
      <w:r w:rsidRPr="00511AC4">
        <w:rPr>
          <w:rFonts w:ascii="Times New Roman" w:hAnsi="Times New Roman"/>
          <w:sz w:val="24"/>
          <w:szCs w:val="24"/>
        </w:rPr>
        <w:t>dengan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Tanggungan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Berhad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/>
          <w:sz w:val="24"/>
          <w:szCs w:val="24"/>
        </w:rPr>
        <w:t>Parit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Buntar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/>
          <w:sz w:val="24"/>
          <w:szCs w:val="24"/>
        </w:rPr>
        <w:t>Krian</w:t>
      </w:r>
      <w:proofErr w:type="spellEnd"/>
      <w:r w:rsidRPr="00511AC4">
        <w:rPr>
          <w:rFonts w:ascii="Times New Roman" w:hAnsi="Times New Roman"/>
          <w:sz w:val="24"/>
          <w:szCs w:val="24"/>
        </w:rPr>
        <w:t>, Perak</w:t>
      </w:r>
      <w:r w:rsidR="000C5004"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telah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ditubuhkan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511AC4">
        <w:rPr>
          <w:rFonts w:ascii="Times New Roman" w:hAnsi="Times New Roman"/>
          <w:sz w:val="24"/>
          <w:szCs w:val="24"/>
        </w:rPr>
        <w:t>tahun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1923. </w:t>
      </w:r>
      <w:proofErr w:type="spellStart"/>
      <w:r w:rsidRPr="00511AC4">
        <w:rPr>
          <w:rFonts w:ascii="Times New Roman" w:hAnsi="Times New Roman"/>
          <w:sz w:val="24"/>
          <w:szCs w:val="24"/>
        </w:rPr>
        <w:t>Semenjak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itu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gerakan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di Malaysia </w:t>
      </w:r>
      <w:proofErr w:type="spellStart"/>
      <w:r w:rsidRPr="00511AC4">
        <w:rPr>
          <w:rFonts w:ascii="Times New Roman" w:hAnsi="Times New Roman"/>
          <w:sz w:val="24"/>
          <w:szCs w:val="24"/>
        </w:rPr>
        <w:t>telah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menunjukkan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perkembangan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positif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seperti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pengenalan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institusi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seperti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Maktab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Kerjasama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Malaysia, Angkatan </w:t>
      </w:r>
      <w:proofErr w:type="spellStart"/>
      <w:r w:rsidRPr="00511AC4">
        <w:rPr>
          <w:rFonts w:ascii="Times New Roman" w:hAnsi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</w:t>
      </w:r>
      <w:r w:rsidR="007D11EA" w:rsidRPr="00511AC4">
        <w:rPr>
          <w:rFonts w:ascii="Times New Roman" w:hAnsi="Times New Roman"/>
          <w:sz w:val="24"/>
          <w:szCs w:val="24"/>
        </w:rPr>
        <w:t>ebangsaan</w:t>
      </w:r>
      <w:proofErr w:type="spellEnd"/>
      <w:r w:rsidR="007D11EA" w:rsidRPr="00511AC4">
        <w:rPr>
          <w:rFonts w:ascii="Times New Roman" w:hAnsi="Times New Roman"/>
          <w:sz w:val="24"/>
          <w:szCs w:val="24"/>
        </w:rPr>
        <w:t xml:space="preserve"> Malaysia (ANGKASA) dan</w:t>
      </w:r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pelbagai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baharu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dalam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pelbagai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sektor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/>
          <w:sz w:val="24"/>
          <w:szCs w:val="24"/>
        </w:rPr>
        <w:t>Kini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/>
          <w:sz w:val="24"/>
          <w:szCs w:val="24"/>
        </w:rPr>
        <w:t>pendaftaran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di Malaysia </w:t>
      </w:r>
      <w:proofErr w:type="spellStart"/>
      <w:r w:rsidRPr="00511AC4">
        <w:rPr>
          <w:rFonts w:ascii="Times New Roman" w:hAnsi="Times New Roman"/>
          <w:sz w:val="24"/>
          <w:szCs w:val="24"/>
        </w:rPr>
        <w:t>terletak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511AC4">
        <w:rPr>
          <w:rFonts w:ascii="Times New Roman" w:hAnsi="Times New Roman"/>
          <w:sz w:val="24"/>
          <w:szCs w:val="24"/>
        </w:rPr>
        <w:t>bawah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kuasa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Suruhanjaya </w:t>
      </w:r>
      <w:proofErr w:type="spellStart"/>
      <w:r w:rsidRPr="00511AC4">
        <w:rPr>
          <w:rFonts w:ascii="Times New Roman" w:hAnsi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Malaysia </w:t>
      </w:r>
      <w:proofErr w:type="spellStart"/>
      <w:r w:rsidRPr="00511AC4">
        <w:rPr>
          <w:rFonts w:ascii="Times New Roman" w:hAnsi="Times New Roman"/>
          <w:sz w:val="24"/>
          <w:szCs w:val="24"/>
        </w:rPr>
        <w:t>melalui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Akta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1993 (</w:t>
      </w:r>
      <w:proofErr w:type="spellStart"/>
      <w:r w:rsidRPr="00511AC4">
        <w:rPr>
          <w:rFonts w:ascii="Times New Roman" w:hAnsi="Times New Roman"/>
          <w:sz w:val="24"/>
          <w:szCs w:val="24"/>
        </w:rPr>
        <w:t>Akta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502) (Suruhanjaya </w:t>
      </w:r>
      <w:proofErr w:type="spellStart"/>
      <w:r w:rsidRPr="00511AC4">
        <w:rPr>
          <w:rFonts w:ascii="Times New Roman" w:hAnsi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Malaysia, 2018).</w:t>
      </w:r>
      <w:r w:rsidR="007D11EA" w:rsidRPr="00511AC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D11EA" w:rsidRPr="00511AC4">
        <w:rPr>
          <w:rFonts w:ascii="Times New Roman" w:hAnsi="Times New Roman"/>
          <w:sz w:val="24"/>
          <w:szCs w:val="24"/>
        </w:rPr>
        <w:t>Pada  masa</w:t>
      </w:r>
      <w:proofErr w:type="gramEnd"/>
      <w:r w:rsidR="007D11EA"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11EA" w:rsidRPr="00511AC4">
        <w:rPr>
          <w:rFonts w:ascii="Times New Roman" w:hAnsi="Times New Roman"/>
          <w:sz w:val="24"/>
          <w:szCs w:val="24"/>
        </w:rPr>
        <w:t>kini</w:t>
      </w:r>
      <w:proofErr w:type="spellEnd"/>
      <w:r w:rsidR="007D11EA"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11EA" w:rsidRPr="00511AC4">
        <w:rPr>
          <w:rFonts w:ascii="Times New Roman" w:hAnsi="Times New Roman"/>
          <w:sz w:val="24"/>
          <w:szCs w:val="24"/>
        </w:rPr>
        <w:t>terdapat</w:t>
      </w:r>
      <w:proofErr w:type="spellEnd"/>
      <w:r w:rsidR="007D11EA"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11EA" w:rsidRPr="00511AC4">
        <w:rPr>
          <w:rFonts w:ascii="Times New Roman" w:hAnsi="Times New Roman"/>
          <w:sz w:val="24"/>
          <w:szCs w:val="24"/>
        </w:rPr>
        <w:t>sejumlah</w:t>
      </w:r>
      <w:proofErr w:type="spellEnd"/>
      <w:r w:rsidR="007D11EA" w:rsidRPr="00511AC4">
        <w:rPr>
          <w:rFonts w:ascii="Times New Roman" w:hAnsi="Times New Roman"/>
          <w:sz w:val="24"/>
          <w:szCs w:val="24"/>
        </w:rPr>
        <w:t xml:space="preserve"> 14,417 </w:t>
      </w:r>
      <w:proofErr w:type="spellStart"/>
      <w:r w:rsidR="007D11EA" w:rsidRPr="00511AC4">
        <w:rPr>
          <w:rFonts w:ascii="Times New Roman" w:hAnsi="Times New Roman"/>
          <w:sz w:val="24"/>
          <w:szCs w:val="24"/>
        </w:rPr>
        <w:t>buah</w:t>
      </w:r>
      <w:proofErr w:type="spellEnd"/>
      <w:r w:rsidR="007D11EA"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11EA" w:rsidRPr="00511AC4">
        <w:rPr>
          <w:rFonts w:ascii="Times New Roman" w:hAnsi="Times New Roman"/>
          <w:sz w:val="24"/>
          <w:szCs w:val="24"/>
        </w:rPr>
        <w:t>koperasi</w:t>
      </w:r>
      <w:proofErr w:type="spellEnd"/>
      <w:r w:rsidR="007D11EA"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11EA" w:rsidRPr="00511AC4">
        <w:rPr>
          <w:rFonts w:ascii="Times New Roman" w:hAnsi="Times New Roman"/>
          <w:sz w:val="24"/>
          <w:szCs w:val="24"/>
        </w:rPr>
        <w:t>berdaftar</w:t>
      </w:r>
      <w:proofErr w:type="spellEnd"/>
      <w:r w:rsidR="007D11EA" w:rsidRPr="00511AC4">
        <w:rPr>
          <w:rFonts w:ascii="Times New Roman" w:hAnsi="Times New Roman"/>
          <w:sz w:val="24"/>
          <w:szCs w:val="24"/>
        </w:rPr>
        <w:t xml:space="preserve"> di Malaysia </w:t>
      </w:r>
      <w:proofErr w:type="spellStart"/>
      <w:r w:rsidR="007D11EA" w:rsidRPr="00511AC4">
        <w:rPr>
          <w:rFonts w:ascii="Times New Roman" w:hAnsi="Times New Roman"/>
          <w:sz w:val="24"/>
          <w:szCs w:val="24"/>
        </w:rPr>
        <w:t>dengan</w:t>
      </w:r>
      <w:proofErr w:type="spellEnd"/>
      <w:r w:rsidR="007D11EA"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11EA" w:rsidRPr="00511AC4">
        <w:rPr>
          <w:rFonts w:ascii="Times New Roman" w:hAnsi="Times New Roman"/>
          <w:sz w:val="24"/>
          <w:szCs w:val="24"/>
        </w:rPr>
        <w:t>bilangan</w:t>
      </w:r>
      <w:proofErr w:type="spellEnd"/>
      <w:r w:rsidR="007D11EA"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11EA" w:rsidRPr="00511AC4">
        <w:rPr>
          <w:rFonts w:ascii="Times New Roman" w:hAnsi="Times New Roman"/>
          <w:sz w:val="24"/>
          <w:szCs w:val="24"/>
        </w:rPr>
        <w:t>keahlian</w:t>
      </w:r>
      <w:proofErr w:type="spellEnd"/>
      <w:r w:rsidR="007D11EA"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11EA" w:rsidRPr="00511AC4">
        <w:rPr>
          <w:rFonts w:ascii="Times New Roman" w:hAnsi="Times New Roman"/>
          <w:sz w:val="24"/>
          <w:szCs w:val="24"/>
        </w:rPr>
        <w:t>seramai</w:t>
      </w:r>
      <w:proofErr w:type="spellEnd"/>
      <w:r w:rsidR="007D11EA" w:rsidRPr="00511AC4">
        <w:rPr>
          <w:rFonts w:ascii="Times New Roman" w:hAnsi="Times New Roman"/>
          <w:sz w:val="24"/>
          <w:szCs w:val="24"/>
        </w:rPr>
        <w:t xml:space="preserve"> 6,046,031 orang dan asset </w:t>
      </w:r>
      <w:proofErr w:type="spellStart"/>
      <w:r w:rsidR="007D11EA" w:rsidRPr="00511AC4">
        <w:rPr>
          <w:rFonts w:ascii="Times New Roman" w:hAnsi="Times New Roman"/>
          <w:sz w:val="24"/>
          <w:szCs w:val="24"/>
        </w:rPr>
        <w:t>terkumpul</w:t>
      </w:r>
      <w:proofErr w:type="spellEnd"/>
      <w:r w:rsidR="007D11EA"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11EA" w:rsidRPr="00511AC4">
        <w:rPr>
          <w:rFonts w:ascii="Times New Roman" w:hAnsi="Times New Roman"/>
          <w:sz w:val="24"/>
          <w:szCs w:val="24"/>
        </w:rPr>
        <w:t>berjumlah</w:t>
      </w:r>
      <w:proofErr w:type="spellEnd"/>
      <w:r w:rsidR="007D11EA" w:rsidRPr="00511AC4">
        <w:rPr>
          <w:rFonts w:ascii="Times New Roman" w:hAnsi="Times New Roman"/>
          <w:sz w:val="24"/>
          <w:szCs w:val="24"/>
        </w:rPr>
        <w:t xml:space="preserve"> RM143,697.06 (</w:t>
      </w:r>
      <w:proofErr w:type="spellStart"/>
      <w:r w:rsidR="007D11EA" w:rsidRPr="00511AC4">
        <w:rPr>
          <w:rFonts w:ascii="Times New Roman" w:hAnsi="Times New Roman"/>
          <w:sz w:val="24"/>
          <w:szCs w:val="24"/>
        </w:rPr>
        <w:t>Jadual</w:t>
      </w:r>
      <w:proofErr w:type="spellEnd"/>
      <w:r w:rsidR="007D11EA" w:rsidRPr="00511AC4">
        <w:rPr>
          <w:rFonts w:ascii="Times New Roman" w:hAnsi="Times New Roman"/>
          <w:sz w:val="24"/>
          <w:szCs w:val="24"/>
        </w:rPr>
        <w:t xml:space="preserve"> 1).</w:t>
      </w:r>
    </w:p>
    <w:p w14:paraId="2019FF16" w14:textId="1422D2CD" w:rsidR="007D11EA" w:rsidRDefault="007D11EA" w:rsidP="007D11EA">
      <w:pPr>
        <w:spacing w:after="0" w:line="240" w:lineRule="auto"/>
        <w:ind w:left="0" w:hanging="2"/>
        <w:jc w:val="center"/>
        <w:rPr>
          <w:rFonts w:ascii="Times New Roman" w:hAnsi="Times New Roman"/>
          <w:bCs/>
          <w:sz w:val="20"/>
          <w:szCs w:val="20"/>
        </w:rPr>
      </w:pPr>
      <w:proofErr w:type="spellStart"/>
      <w:r w:rsidRPr="0044735F">
        <w:rPr>
          <w:rFonts w:ascii="Times New Roman" w:hAnsi="Times New Roman"/>
          <w:b/>
          <w:bCs/>
          <w:sz w:val="20"/>
          <w:szCs w:val="20"/>
        </w:rPr>
        <w:lastRenderedPageBreak/>
        <w:t>Jadual</w:t>
      </w:r>
      <w:proofErr w:type="spellEnd"/>
      <w:r w:rsidRPr="0044735F">
        <w:rPr>
          <w:rFonts w:ascii="Times New Roman" w:hAnsi="Times New Roman"/>
          <w:b/>
          <w:bCs/>
          <w:sz w:val="20"/>
          <w:szCs w:val="20"/>
        </w:rPr>
        <w:t xml:space="preserve"> 1</w:t>
      </w:r>
      <w:r w:rsidR="0044735F" w:rsidRPr="0044735F">
        <w:rPr>
          <w:rFonts w:ascii="Times New Roman" w:hAnsi="Times New Roman"/>
          <w:b/>
          <w:bCs/>
          <w:sz w:val="20"/>
          <w:szCs w:val="20"/>
        </w:rPr>
        <w:t>.</w:t>
      </w:r>
      <w:r w:rsidRPr="0044735F">
        <w:rPr>
          <w:rFonts w:ascii="Times New Roman" w:hAnsi="Times New Roman"/>
          <w:b/>
          <w:bCs/>
          <w:sz w:val="20"/>
          <w:szCs w:val="20"/>
        </w:rPr>
        <w:t xml:space="preserve">  </w:t>
      </w:r>
      <w:proofErr w:type="spellStart"/>
      <w:r w:rsidRPr="0044735F">
        <w:rPr>
          <w:rFonts w:ascii="Times New Roman" w:hAnsi="Times New Roman"/>
          <w:bCs/>
          <w:sz w:val="20"/>
          <w:szCs w:val="20"/>
        </w:rPr>
        <w:t>Perangkaan</w:t>
      </w:r>
      <w:proofErr w:type="spellEnd"/>
      <w:r w:rsidRPr="0044735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44735F">
        <w:rPr>
          <w:rFonts w:ascii="Times New Roman" w:hAnsi="Times New Roman"/>
          <w:bCs/>
          <w:sz w:val="20"/>
          <w:szCs w:val="20"/>
        </w:rPr>
        <w:t>Kop</w:t>
      </w:r>
      <w:r w:rsidR="0044735F">
        <w:rPr>
          <w:rFonts w:ascii="Times New Roman" w:hAnsi="Times New Roman"/>
          <w:bCs/>
          <w:sz w:val="20"/>
          <w:szCs w:val="20"/>
        </w:rPr>
        <w:t>erasi</w:t>
      </w:r>
      <w:proofErr w:type="spellEnd"/>
      <w:r w:rsidR="0044735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44735F">
        <w:rPr>
          <w:rFonts w:ascii="Times New Roman" w:hAnsi="Times New Roman"/>
          <w:bCs/>
          <w:sz w:val="20"/>
          <w:szCs w:val="20"/>
        </w:rPr>
        <w:t>Mengikut</w:t>
      </w:r>
      <w:proofErr w:type="spellEnd"/>
      <w:r w:rsidR="0044735F">
        <w:rPr>
          <w:rFonts w:ascii="Times New Roman" w:hAnsi="Times New Roman"/>
          <w:bCs/>
          <w:sz w:val="20"/>
          <w:szCs w:val="20"/>
        </w:rPr>
        <w:t xml:space="preserve"> Negeri, Jun 2019</w:t>
      </w:r>
    </w:p>
    <w:p w14:paraId="5052D0D8" w14:textId="77777777" w:rsidR="0044735F" w:rsidRPr="0044735F" w:rsidRDefault="0044735F" w:rsidP="007D11EA">
      <w:pPr>
        <w:spacing w:after="0" w:line="240" w:lineRule="auto"/>
        <w:ind w:left="0" w:hanging="2"/>
        <w:jc w:val="center"/>
        <w:rPr>
          <w:rFonts w:ascii="Times New Roman" w:hAnsi="Times New Roman"/>
          <w:b/>
          <w:bCs/>
          <w:sz w:val="20"/>
          <w:szCs w:val="20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1843"/>
        <w:gridCol w:w="1701"/>
        <w:gridCol w:w="1842"/>
      </w:tblGrid>
      <w:tr w:rsidR="00511AC4" w:rsidRPr="0044735F" w14:paraId="543BF534" w14:textId="77777777" w:rsidTr="0044735F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205BA731" w14:textId="77777777" w:rsidR="007D11EA" w:rsidRPr="0044735F" w:rsidRDefault="007D11EA" w:rsidP="00D57ACF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4735F">
              <w:rPr>
                <w:rFonts w:ascii="Times New Roman" w:hAnsi="Times New Roman" w:cs="Times New Roman"/>
                <w:b/>
                <w:sz w:val="20"/>
                <w:szCs w:val="20"/>
              </w:rPr>
              <w:t>Bil</w:t>
            </w:r>
            <w:proofErr w:type="spellEnd"/>
            <w:r w:rsidRPr="0044735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7729BF1D" w14:textId="77777777" w:rsidR="007D11EA" w:rsidRPr="0044735F" w:rsidRDefault="007D11EA" w:rsidP="00D57ACF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b/>
                <w:sz w:val="20"/>
                <w:szCs w:val="20"/>
              </w:rPr>
              <w:t>Negeri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1795C435" w14:textId="77777777" w:rsidR="007D11EA" w:rsidRPr="0044735F" w:rsidRDefault="007D11EA" w:rsidP="00D57ACF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4735F">
              <w:rPr>
                <w:rFonts w:ascii="Times New Roman" w:hAnsi="Times New Roman" w:cs="Times New Roman"/>
                <w:b/>
                <w:sz w:val="20"/>
                <w:szCs w:val="20"/>
              </w:rPr>
              <w:t>Bilangan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6794E4B7" w14:textId="77777777" w:rsidR="007D11EA" w:rsidRPr="0044735F" w:rsidRDefault="007D11EA" w:rsidP="00D57ACF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4735F">
              <w:rPr>
                <w:rFonts w:ascii="Times New Roman" w:hAnsi="Times New Roman" w:cs="Times New Roman"/>
                <w:b/>
                <w:sz w:val="20"/>
                <w:szCs w:val="20"/>
              </w:rPr>
              <w:t>Keahlian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56173AEA" w14:textId="77777777" w:rsidR="007D11EA" w:rsidRPr="0044735F" w:rsidRDefault="007D11EA" w:rsidP="00D57ACF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4735F">
              <w:rPr>
                <w:rFonts w:ascii="Times New Roman" w:hAnsi="Times New Roman" w:cs="Times New Roman"/>
                <w:b/>
                <w:sz w:val="20"/>
                <w:szCs w:val="20"/>
              </w:rPr>
              <w:t>Aset</w:t>
            </w:r>
            <w:proofErr w:type="spellEnd"/>
            <w:r w:rsidR="00D57ACF" w:rsidRPr="004473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(RM </w:t>
            </w:r>
            <w:proofErr w:type="spellStart"/>
            <w:r w:rsidR="00D57ACF" w:rsidRPr="0044735F">
              <w:rPr>
                <w:rFonts w:ascii="Times New Roman" w:hAnsi="Times New Roman" w:cs="Times New Roman"/>
                <w:b/>
                <w:sz w:val="20"/>
                <w:szCs w:val="20"/>
              </w:rPr>
              <w:t>juta</w:t>
            </w:r>
            <w:proofErr w:type="spellEnd"/>
            <w:r w:rsidR="00D57ACF" w:rsidRPr="0044735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511AC4" w:rsidRPr="0044735F" w14:paraId="619779AE" w14:textId="77777777" w:rsidTr="0044735F">
        <w:tc>
          <w:tcPr>
            <w:tcW w:w="709" w:type="dxa"/>
            <w:tcBorders>
              <w:top w:val="single" w:sz="4" w:space="0" w:color="auto"/>
            </w:tcBorders>
          </w:tcPr>
          <w:p w14:paraId="1B3AAFB3" w14:textId="77777777" w:rsidR="007D11EA" w:rsidRPr="0044735F" w:rsidRDefault="007D11EA" w:rsidP="007D11EA">
            <w:pPr>
              <w:ind w:leftChars="0" w:left="0" w:firstLineChars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5731768" w14:textId="77777777" w:rsidR="007D11EA" w:rsidRPr="0044735F" w:rsidRDefault="00D57ACF" w:rsidP="007D11EA">
            <w:pPr>
              <w:ind w:leftChars="0" w:left="0" w:firstLineChars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Johor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B55BF29" w14:textId="77777777" w:rsidR="007D11EA" w:rsidRPr="0044735F" w:rsidRDefault="00D57ACF" w:rsidP="00D57ACF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1,424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3933B38" w14:textId="77777777" w:rsidR="007D11EA" w:rsidRPr="0044735F" w:rsidRDefault="00D57ACF" w:rsidP="00D57ACF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411,444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253BD72" w14:textId="77777777" w:rsidR="007D11EA" w:rsidRPr="0044735F" w:rsidRDefault="00D57ACF" w:rsidP="00D57ACF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1,278.11</w:t>
            </w:r>
          </w:p>
        </w:tc>
      </w:tr>
      <w:tr w:rsidR="00511AC4" w:rsidRPr="0044735F" w14:paraId="7D34079D" w14:textId="77777777" w:rsidTr="0044735F">
        <w:tc>
          <w:tcPr>
            <w:tcW w:w="709" w:type="dxa"/>
          </w:tcPr>
          <w:p w14:paraId="0B23FC0E" w14:textId="77777777" w:rsidR="007D11EA" w:rsidRPr="0044735F" w:rsidRDefault="007D11EA" w:rsidP="007D11EA">
            <w:pPr>
              <w:ind w:leftChars="0" w:left="0" w:firstLineChars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93" w:type="dxa"/>
          </w:tcPr>
          <w:p w14:paraId="7E896885" w14:textId="77777777" w:rsidR="007D11EA" w:rsidRPr="0044735F" w:rsidRDefault="00D57ACF" w:rsidP="007D11EA">
            <w:pPr>
              <w:ind w:leftChars="0" w:left="0" w:firstLineChars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Kedah</w:t>
            </w:r>
          </w:p>
        </w:tc>
        <w:tc>
          <w:tcPr>
            <w:tcW w:w="1843" w:type="dxa"/>
          </w:tcPr>
          <w:p w14:paraId="787BA26F" w14:textId="77777777" w:rsidR="007D11EA" w:rsidRPr="0044735F" w:rsidRDefault="00D57ACF" w:rsidP="00D57ACF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978</w:t>
            </w:r>
          </w:p>
        </w:tc>
        <w:tc>
          <w:tcPr>
            <w:tcW w:w="1701" w:type="dxa"/>
          </w:tcPr>
          <w:p w14:paraId="3A1380B9" w14:textId="77777777" w:rsidR="007D11EA" w:rsidRPr="0044735F" w:rsidRDefault="00D57ACF" w:rsidP="00D57ACF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237,185</w:t>
            </w:r>
          </w:p>
        </w:tc>
        <w:tc>
          <w:tcPr>
            <w:tcW w:w="1842" w:type="dxa"/>
          </w:tcPr>
          <w:p w14:paraId="193E118D" w14:textId="77777777" w:rsidR="007D11EA" w:rsidRPr="0044735F" w:rsidRDefault="00D57ACF" w:rsidP="00D57ACF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735.09</w:t>
            </w:r>
          </w:p>
        </w:tc>
      </w:tr>
      <w:tr w:rsidR="00511AC4" w:rsidRPr="0044735F" w14:paraId="2F4FC64C" w14:textId="77777777" w:rsidTr="0044735F">
        <w:tc>
          <w:tcPr>
            <w:tcW w:w="709" w:type="dxa"/>
          </w:tcPr>
          <w:p w14:paraId="5015177B" w14:textId="77777777" w:rsidR="007D11EA" w:rsidRPr="0044735F" w:rsidRDefault="007D11EA" w:rsidP="007D11EA">
            <w:pPr>
              <w:ind w:leftChars="0" w:left="0" w:firstLineChars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693" w:type="dxa"/>
          </w:tcPr>
          <w:p w14:paraId="5432B6DA" w14:textId="77777777" w:rsidR="007D11EA" w:rsidRPr="0044735F" w:rsidRDefault="00D57ACF" w:rsidP="007D11EA">
            <w:pPr>
              <w:ind w:leftChars="0" w:left="0" w:firstLineChars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Kelantan</w:t>
            </w:r>
          </w:p>
        </w:tc>
        <w:tc>
          <w:tcPr>
            <w:tcW w:w="1843" w:type="dxa"/>
          </w:tcPr>
          <w:p w14:paraId="389DBBFC" w14:textId="77777777" w:rsidR="007D11EA" w:rsidRPr="0044735F" w:rsidRDefault="00D57ACF" w:rsidP="00D57ACF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1701" w:type="dxa"/>
          </w:tcPr>
          <w:p w14:paraId="164196E1" w14:textId="77777777" w:rsidR="007D11EA" w:rsidRPr="0044735F" w:rsidRDefault="00D57ACF" w:rsidP="00D57ACF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278,426</w:t>
            </w:r>
          </w:p>
        </w:tc>
        <w:tc>
          <w:tcPr>
            <w:tcW w:w="1842" w:type="dxa"/>
          </w:tcPr>
          <w:p w14:paraId="6D45F187" w14:textId="77777777" w:rsidR="007D11EA" w:rsidRPr="0044735F" w:rsidRDefault="00D57ACF" w:rsidP="00D57ACF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2,323.28</w:t>
            </w:r>
          </w:p>
        </w:tc>
      </w:tr>
      <w:tr w:rsidR="00511AC4" w:rsidRPr="0044735F" w14:paraId="2256854A" w14:textId="77777777" w:rsidTr="0044735F">
        <w:tc>
          <w:tcPr>
            <w:tcW w:w="709" w:type="dxa"/>
          </w:tcPr>
          <w:p w14:paraId="22772E00" w14:textId="77777777" w:rsidR="007D11EA" w:rsidRPr="0044735F" w:rsidRDefault="007D11EA" w:rsidP="007D11EA">
            <w:pPr>
              <w:ind w:leftChars="0" w:left="0" w:firstLineChars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693" w:type="dxa"/>
          </w:tcPr>
          <w:p w14:paraId="512C680D" w14:textId="77777777" w:rsidR="007D11EA" w:rsidRPr="0044735F" w:rsidRDefault="00D57ACF" w:rsidP="007D11EA">
            <w:pPr>
              <w:ind w:leftChars="0" w:left="0" w:firstLineChars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Melaka</w:t>
            </w:r>
          </w:p>
        </w:tc>
        <w:tc>
          <w:tcPr>
            <w:tcW w:w="1843" w:type="dxa"/>
          </w:tcPr>
          <w:p w14:paraId="2FA0A173" w14:textId="77777777" w:rsidR="007D11EA" w:rsidRPr="0044735F" w:rsidRDefault="00D57ACF" w:rsidP="00D57ACF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473</w:t>
            </w:r>
          </w:p>
        </w:tc>
        <w:tc>
          <w:tcPr>
            <w:tcW w:w="1701" w:type="dxa"/>
          </w:tcPr>
          <w:p w14:paraId="405E93BE" w14:textId="77777777" w:rsidR="007D11EA" w:rsidRPr="0044735F" w:rsidRDefault="00D57ACF" w:rsidP="00D57ACF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141,011</w:t>
            </w:r>
          </w:p>
        </w:tc>
        <w:tc>
          <w:tcPr>
            <w:tcW w:w="1842" w:type="dxa"/>
          </w:tcPr>
          <w:p w14:paraId="0756A722" w14:textId="77777777" w:rsidR="007D11EA" w:rsidRPr="0044735F" w:rsidRDefault="00D57ACF" w:rsidP="00D57ACF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482.50</w:t>
            </w:r>
          </w:p>
        </w:tc>
      </w:tr>
      <w:tr w:rsidR="00511AC4" w:rsidRPr="0044735F" w14:paraId="443820E8" w14:textId="77777777" w:rsidTr="0044735F">
        <w:tc>
          <w:tcPr>
            <w:tcW w:w="709" w:type="dxa"/>
          </w:tcPr>
          <w:p w14:paraId="6C443BBA" w14:textId="77777777" w:rsidR="007D11EA" w:rsidRPr="0044735F" w:rsidRDefault="007D11EA" w:rsidP="007D11EA">
            <w:pPr>
              <w:ind w:leftChars="0" w:left="0" w:firstLineChars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693" w:type="dxa"/>
          </w:tcPr>
          <w:p w14:paraId="10B4323A" w14:textId="77777777" w:rsidR="007D11EA" w:rsidRPr="0044735F" w:rsidRDefault="00D57ACF" w:rsidP="007D11EA">
            <w:pPr>
              <w:ind w:leftChars="0" w:left="0" w:firstLineChars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Negeri Sembilan</w:t>
            </w:r>
          </w:p>
        </w:tc>
        <w:tc>
          <w:tcPr>
            <w:tcW w:w="1843" w:type="dxa"/>
          </w:tcPr>
          <w:p w14:paraId="6BF7A506" w14:textId="77777777" w:rsidR="007D11EA" w:rsidRPr="0044735F" w:rsidRDefault="00D57ACF" w:rsidP="00D57ACF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779</w:t>
            </w:r>
          </w:p>
        </w:tc>
        <w:tc>
          <w:tcPr>
            <w:tcW w:w="1701" w:type="dxa"/>
          </w:tcPr>
          <w:p w14:paraId="1682BBBC" w14:textId="77777777" w:rsidR="007D11EA" w:rsidRPr="0044735F" w:rsidRDefault="00D57ACF" w:rsidP="00D57ACF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166,253</w:t>
            </w:r>
          </w:p>
        </w:tc>
        <w:tc>
          <w:tcPr>
            <w:tcW w:w="1842" w:type="dxa"/>
          </w:tcPr>
          <w:p w14:paraId="3068EC25" w14:textId="77777777" w:rsidR="007D11EA" w:rsidRPr="0044735F" w:rsidRDefault="00D57ACF" w:rsidP="00D57ACF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344.38</w:t>
            </w:r>
          </w:p>
        </w:tc>
      </w:tr>
      <w:tr w:rsidR="00511AC4" w:rsidRPr="0044735F" w14:paraId="219F7166" w14:textId="77777777" w:rsidTr="0044735F">
        <w:tc>
          <w:tcPr>
            <w:tcW w:w="709" w:type="dxa"/>
          </w:tcPr>
          <w:p w14:paraId="3853397A" w14:textId="77777777" w:rsidR="007D11EA" w:rsidRPr="0044735F" w:rsidRDefault="007D11EA" w:rsidP="007D11EA">
            <w:pPr>
              <w:ind w:leftChars="0" w:left="0" w:firstLineChars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693" w:type="dxa"/>
          </w:tcPr>
          <w:p w14:paraId="6BD0C4F3" w14:textId="77777777" w:rsidR="007D11EA" w:rsidRPr="0044735F" w:rsidRDefault="00D57ACF" w:rsidP="007D11EA">
            <w:pPr>
              <w:ind w:leftChars="0" w:left="0" w:firstLineChars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Pahang</w:t>
            </w:r>
          </w:p>
        </w:tc>
        <w:tc>
          <w:tcPr>
            <w:tcW w:w="1843" w:type="dxa"/>
          </w:tcPr>
          <w:p w14:paraId="432090FE" w14:textId="77777777" w:rsidR="007D11EA" w:rsidRPr="0044735F" w:rsidRDefault="00D57ACF" w:rsidP="00D57ACF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1,147</w:t>
            </w:r>
          </w:p>
        </w:tc>
        <w:tc>
          <w:tcPr>
            <w:tcW w:w="1701" w:type="dxa"/>
          </w:tcPr>
          <w:p w14:paraId="53673DB5" w14:textId="77777777" w:rsidR="007D11EA" w:rsidRPr="0044735F" w:rsidRDefault="00D57ACF" w:rsidP="00D57ACF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244,631</w:t>
            </w:r>
          </w:p>
        </w:tc>
        <w:tc>
          <w:tcPr>
            <w:tcW w:w="1842" w:type="dxa"/>
          </w:tcPr>
          <w:p w14:paraId="3AB73600" w14:textId="77777777" w:rsidR="007D11EA" w:rsidRPr="0044735F" w:rsidRDefault="00D57ACF" w:rsidP="00D57ACF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1,486.34</w:t>
            </w:r>
          </w:p>
        </w:tc>
      </w:tr>
      <w:tr w:rsidR="00511AC4" w:rsidRPr="0044735F" w14:paraId="46CB2F29" w14:textId="77777777" w:rsidTr="0044735F">
        <w:tc>
          <w:tcPr>
            <w:tcW w:w="709" w:type="dxa"/>
          </w:tcPr>
          <w:p w14:paraId="7CCE0FE5" w14:textId="77777777" w:rsidR="007D11EA" w:rsidRPr="0044735F" w:rsidRDefault="007D11EA" w:rsidP="007D11EA">
            <w:pPr>
              <w:ind w:leftChars="0" w:left="0" w:firstLineChars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693" w:type="dxa"/>
          </w:tcPr>
          <w:p w14:paraId="0844CD17" w14:textId="77777777" w:rsidR="007D11EA" w:rsidRPr="0044735F" w:rsidRDefault="00D57ACF" w:rsidP="007D11EA">
            <w:pPr>
              <w:ind w:leftChars="0" w:left="0" w:firstLineChars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Perak</w:t>
            </w:r>
          </w:p>
        </w:tc>
        <w:tc>
          <w:tcPr>
            <w:tcW w:w="1843" w:type="dxa"/>
          </w:tcPr>
          <w:p w14:paraId="527C9970" w14:textId="77777777" w:rsidR="007D11EA" w:rsidRPr="0044735F" w:rsidRDefault="00D57ACF" w:rsidP="00D57ACF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1,643</w:t>
            </w:r>
          </w:p>
        </w:tc>
        <w:tc>
          <w:tcPr>
            <w:tcW w:w="1701" w:type="dxa"/>
          </w:tcPr>
          <w:p w14:paraId="11172C5E" w14:textId="77777777" w:rsidR="007D11EA" w:rsidRPr="0044735F" w:rsidRDefault="00D57ACF" w:rsidP="00D57ACF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309,158</w:t>
            </w:r>
          </w:p>
        </w:tc>
        <w:tc>
          <w:tcPr>
            <w:tcW w:w="1842" w:type="dxa"/>
          </w:tcPr>
          <w:p w14:paraId="410DBAFC" w14:textId="77777777" w:rsidR="007D11EA" w:rsidRPr="0044735F" w:rsidRDefault="00D57ACF" w:rsidP="00D57ACF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1,317.32</w:t>
            </w:r>
          </w:p>
        </w:tc>
      </w:tr>
      <w:tr w:rsidR="00511AC4" w:rsidRPr="0044735F" w14:paraId="323AE2E6" w14:textId="77777777" w:rsidTr="0044735F">
        <w:tc>
          <w:tcPr>
            <w:tcW w:w="709" w:type="dxa"/>
          </w:tcPr>
          <w:p w14:paraId="7BDD1B05" w14:textId="77777777" w:rsidR="007D11EA" w:rsidRPr="0044735F" w:rsidRDefault="007D11EA" w:rsidP="007D11EA">
            <w:pPr>
              <w:ind w:leftChars="0" w:left="0" w:firstLineChars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693" w:type="dxa"/>
          </w:tcPr>
          <w:p w14:paraId="6C629AEE" w14:textId="77777777" w:rsidR="007D11EA" w:rsidRPr="0044735F" w:rsidRDefault="00D57ACF" w:rsidP="007D11EA">
            <w:pPr>
              <w:ind w:leftChars="0" w:left="0" w:firstLineChars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Perlis</w:t>
            </w:r>
          </w:p>
        </w:tc>
        <w:tc>
          <w:tcPr>
            <w:tcW w:w="1843" w:type="dxa"/>
          </w:tcPr>
          <w:p w14:paraId="1DDE9014" w14:textId="77777777" w:rsidR="007D11EA" w:rsidRPr="0044735F" w:rsidRDefault="00D57ACF" w:rsidP="00D57ACF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701" w:type="dxa"/>
          </w:tcPr>
          <w:p w14:paraId="7E4A0D3A" w14:textId="77777777" w:rsidR="007D11EA" w:rsidRPr="0044735F" w:rsidRDefault="00D57ACF" w:rsidP="00D57ACF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49,735</w:t>
            </w:r>
          </w:p>
        </w:tc>
        <w:tc>
          <w:tcPr>
            <w:tcW w:w="1842" w:type="dxa"/>
          </w:tcPr>
          <w:p w14:paraId="79EA7296" w14:textId="77777777" w:rsidR="007D11EA" w:rsidRPr="0044735F" w:rsidRDefault="00D57ACF" w:rsidP="00D57ACF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165.54</w:t>
            </w:r>
          </w:p>
        </w:tc>
      </w:tr>
      <w:tr w:rsidR="00511AC4" w:rsidRPr="0044735F" w14:paraId="54523CD4" w14:textId="77777777" w:rsidTr="0044735F">
        <w:tc>
          <w:tcPr>
            <w:tcW w:w="709" w:type="dxa"/>
          </w:tcPr>
          <w:p w14:paraId="181F5584" w14:textId="77777777" w:rsidR="007D11EA" w:rsidRPr="0044735F" w:rsidRDefault="007D11EA" w:rsidP="007D11EA">
            <w:pPr>
              <w:ind w:leftChars="0" w:left="0" w:firstLineChars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693" w:type="dxa"/>
          </w:tcPr>
          <w:p w14:paraId="05207921" w14:textId="77777777" w:rsidR="007D11EA" w:rsidRPr="0044735F" w:rsidRDefault="00D57ACF" w:rsidP="007D11EA">
            <w:pPr>
              <w:ind w:leftChars="0" w:left="0" w:firstLineChars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Pulau</w:t>
            </w:r>
            <w:proofErr w:type="spellEnd"/>
            <w:r w:rsidRPr="0044735F">
              <w:rPr>
                <w:rFonts w:ascii="Times New Roman" w:hAnsi="Times New Roman" w:cs="Times New Roman"/>
                <w:sz w:val="20"/>
                <w:szCs w:val="20"/>
              </w:rPr>
              <w:t xml:space="preserve"> Pinang</w:t>
            </w:r>
          </w:p>
        </w:tc>
        <w:tc>
          <w:tcPr>
            <w:tcW w:w="1843" w:type="dxa"/>
          </w:tcPr>
          <w:p w14:paraId="49D3A81A" w14:textId="77777777" w:rsidR="007D11EA" w:rsidRPr="0044735F" w:rsidRDefault="00D57ACF" w:rsidP="00D57ACF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731</w:t>
            </w:r>
          </w:p>
        </w:tc>
        <w:tc>
          <w:tcPr>
            <w:tcW w:w="1701" w:type="dxa"/>
          </w:tcPr>
          <w:p w14:paraId="57E4C15D" w14:textId="77777777" w:rsidR="007D11EA" w:rsidRPr="0044735F" w:rsidRDefault="00D57ACF" w:rsidP="00D57ACF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126,536</w:t>
            </w:r>
          </w:p>
        </w:tc>
        <w:tc>
          <w:tcPr>
            <w:tcW w:w="1842" w:type="dxa"/>
          </w:tcPr>
          <w:p w14:paraId="7DDAF768" w14:textId="77777777" w:rsidR="007D11EA" w:rsidRPr="0044735F" w:rsidRDefault="00D57ACF" w:rsidP="00D57ACF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920.86</w:t>
            </w:r>
          </w:p>
        </w:tc>
      </w:tr>
      <w:tr w:rsidR="00511AC4" w:rsidRPr="0044735F" w14:paraId="6F2CED86" w14:textId="77777777" w:rsidTr="0044735F">
        <w:tc>
          <w:tcPr>
            <w:tcW w:w="709" w:type="dxa"/>
          </w:tcPr>
          <w:p w14:paraId="71F46828" w14:textId="77777777" w:rsidR="007D11EA" w:rsidRPr="0044735F" w:rsidRDefault="007D11EA" w:rsidP="007D11EA">
            <w:pPr>
              <w:ind w:leftChars="0" w:left="0" w:firstLineChars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693" w:type="dxa"/>
          </w:tcPr>
          <w:p w14:paraId="484CA9E3" w14:textId="77777777" w:rsidR="007D11EA" w:rsidRPr="0044735F" w:rsidRDefault="00D57ACF" w:rsidP="007D11EA">
            <w:pPr>
              <w:ind w:leftChars="0" w:left="0" w:firstLineChars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Sabah</w:t>
            </w:r>
          </w:p>
        </w:tc>
        <w:tc>
          <w:tcPr>
            <w:tcW w:w="1843" w:type="dxa"/>
          </w:tcPr>
          <w:p w14:paraId="401E3DE9" w14:textId="77777777" w:rsidR="007D11EA" w:rsidRPr="0044735F" w:rsidRDefault="00D57ACF" w:rsidP="00D57ACF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1,565</w:t>
            </w:r>
          </w:p>
        </w:tc>
        <w:tc>
          <w:tcPr>
            <w:tcW w:w="1701" w:type="dxa"/>
          </w:tcPr>
          <w:p w14:paraId="6339E251" w14:textId="77777777" w:rsidR="007D11EA" w:rsidRPr="0044735F" w:rsidRDefault="00D57ACF" w:rsidP="00D57ACF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270,852</w:t>
            </w:r>
          </w:p>
        </w:tc>
        <w:tc>
          <w:tcPr>
            <w:tcW w:w="1842" w:type="dxa"/>
          </w:tcPr>
          <w:p w14:paraId="3EAC32FD" w14:textId="77777777" w:rsidR="007D11EA" w:rsidRPr="0044735F" w:rsidRDefault="00D57ACF" w:rsidP="00D57ACF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764.88</w:t>
            </w:r>
          </w:p>
        </w:tc>
      </w:tr>
      <w:tr w:rsidR="00511AC4" w:rsidRPr="0044735F" w14:paraId="2284D6E7" w14:textId="77777777" w:rsidTr="0044735F">
        <w:tc>
          <w:tcPr>
            <w:tcW w:w="709" w:type="dxa"/>
          </w:tcPr>
          <w:p w14:paraId="29A110D0" w14:textId="77777777" w:rsidR="007D11EA" w:rsidRPr="0044735F" w:rsidRDefault="007D11EA" w:rsidP="007D11EA">
            <w:pPr>
              <w:ind w:leftChars="0" w:left="0" w:firstLineChars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693" w:type="dxa"/>
          </w:tcPr>
          <w:p w14:paraId="230EBB07" w14:textId="77777777" w:rsidR="007D11EA" w:rsidRPr="0044735F" w:rsidRDefault="00D57ACF" w:rsidP="007D11EA">
            <w:pPr>
              <w:ind w:leftChars="0" w:left="0" w:firstLineChars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Sarawak</w:t>
            </w:r>
          </w:p>
        </w:tc>
        <w:tc>
          <w:tcPr>
            <w:tcW w:w="1843" w:type="dxa"/>
          </w:tcPr>
          <w:p w14:paraId="0729CF9E" w14:textId="77777777" w:rsidR="007D11EA" w:rsidRPr="0044735F" w:rsidRDefault="00D57ACF" w:rsidP="00D57ACF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1,058</w:t>
            </w:r>
          </w:p>
        </w:tc>
        <w:tc>
          <w:tcPr>
            <w:tcW w:w="1701" w:type="dxa"/>
          </w:tcPr>
          <w:p w14:paraId="6A0E8C3B" w14:textId="77777777" w:rsidR="007D11EA" w:rsidRPr="0044735F" w:rsidRDefault="00D57ACF" w:rsidP="00D57ACF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262,590</w:t>
            </w:r>
          </w:p>
        </w:tc>
        <w:tc>
          <w:tcPr>
            <w:tcW w:w="1842" w:type="dxa"/>
          </w:tcPr>
          <w:p w14:paraId="4B26973D" w14:textId="77777777" w:rsidR="007D11EA" w:rsidRPr="0044735F" w:rsidRDefault="00D57ACF" w:rsidP="00D57ACF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589.92</w:t>
            </w:r>
          </w:p>
        </w:tc>
      </w:tr>
      <w:tr w:rsidR="00511AC4" w:rsidRPr="0044735F" w14:paraId="41D734EC" w14:textId="77777777" w:rsidTr="0044735F">
        <w:tc>
          <w:tcPr>
            <w:tcW w:w="709" w:type="dxa"/>
          </w:tcPr>
          <w:p w14:paraId="5D352A4B" w14:textId="77777777" w:rsidR="007D11EA" w:rsidRPr="0044735F" w:rsidRDefault="007D11EA" w:rsidP="007D11EA">
            <w:pPr>
              <w:ind w:leftChars="0" w:left="0" w:firstLineChars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693" w:type="dxa"/>
          </w:tcPr>
          <w:p w14:paraId="5BA458EF" w14:textId="77777777" w:rsidR="007D11EA" w:rsidRPr="0044735F" w:rsidRDefault="00D57ACF" w:rsidP="007D11EA">
            <w:pPr>
              <w:ind w:leftChars="0" w:left="0" w:firstLineChars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Selangor</w:t>
            </w:r>
          </w:p>
        </w:tc>
        <w:tc>
          <w:tcPr>
            <w:tcW w:w="1843" w:type="dxa"/>
          </w:tcPr>
          <w:p w14:paraId="4AF4B2EC" w14:textId="77777777" w:rsidR="007D11EA" w:rsidRPr="0044735F" w:rsidRDefault="00D57ACF" w:rsidP="00D57ACF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1,720</w:t>
            </w:r>
          </w:p>
        </w:tc>
        <w:tc>
          <w:tcPr>
            <w:tcW w:w="1701" w:type="dxa"/>
          </w:tcPr>
          <w:p w14:paraId="2880E95E" w14:textId="77777777" w:rsidR="007D11EA" w:rsidRPr="0044735F" w:rsidRDefault="00D57ACF" w:rsidP="00D57ACF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548,885</w:t>
            </w:r>
          </w:p>
        </w:tc>
        <w:tc>
          <w:tcPr>
            <w:tcW w:w="1842" w:type="dxa"/>
          </w:tcPr>
          <w:p w14:paraId="7485889F" w14:textId="77777777" w:rsidR="007D11EA" w:rsidRPr="0044735F" w:rsidRDefault="00D57ACF" w:rsidP="00D57ACF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1,715.72</w:t>
            </w:r>
          </w:p>
        </w:tc>
      </w:tr>
      <w:tr w:rsidR="00511AC4" w:rsidRPr="0044735F" w14:paraId="0E65F3D7" w14:textId="77777777" w:rsidTr="0044735F">
        <w:tc>
          <w:tcPr>
            <w:tcW w:w="709" w:type="dxa"/>
          </w:tcPr>
          <w:p w14:paraId="781610A1" w14:textId="77777777" w:rsidR="007D11EA" w:rsidRPr="0044735F" w:rsidRDefault="007D11EA" w:rsidP="007D11EA">
            <w:pPr>
              <w:ind w:leftChars="0" w:left="0" w:firstLineChars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693" w:type="dxa"/>
          </w:tcPr>
          <w:p w14:paraId="0188FAF6" w14:textId="77777777" w:rsidR="007D11EA" w:rsidRPr="0044735F" w:rsidRDefault="00D57ACF" w:rsidP="007D11EA">
            <w:pPr>
              <w:ind w:leftChars="0" w:left="0" w:firstLineChars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Terengganu</w:t>
            </w:r>
          </w:p>
        </w:tc>
        <w:tc>
          <w:tcPr>
            <w:tcW w:w="1843" w:type="dxa"/>
          </w:tcPr>
          <w:p w14:paraId="7F105640" w14:textId="77777777" w:rsidR="007D11EA" w:rsidRPr="0044735F" w:rsidRDefault="00D57ACF" w:rsidP="00D57ACF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747</w:t>
            </w:r>
          </w:p>
        </w:tc>
        <w:tc>
          <w:tcPr>
            <w:tcW w:w="1701" w:type="dxa"/>
          </w:tcPr>
          <w:p w14:paraId="30C9DFDF" w14:textId="77777777" w:rsidR="007D11EA" w:rsidRPr="0044735F" w:rsidRDefault="00D57ACF" w:rsidP="00D57ACF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226,481</w:t>
            </w:r>
          </w:p>
        </w:tc>
        <w:tc>
          <w:tcPr>
            <w:tcW w:w="1842" w:type="dxa"/>
          </w:tcPr>
          <w:p w14:paraId="4B9E2E60" w14:textId="77777777" w:rsidR="007D11EA" w:rsidRPr="0044735F" w:rsidRDefault="00D57ACF" w:rsidP="00D57ACF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649.77</w:t>
            </w:r>
          </w:p>
        </w:tc>
      </w:tr>
      <w:tr w:rsidR="00511AC4" w:rsidRPr="0044735F" w14:paraId="0C46AE70" w14:textId="77777777" w:rsidTr="0044735F">
        <w:tc>
          <w:tcPr>
            <w:tcW w:w="709" w:type="dxa"/>
          </w:tcPr>
          <w:p w14:paraId="78484636" w14:textId="77777777" w:rsidR="007D11EA" w:rsidRPr="0044735F" w:rsidRDefault="007D11EA" w:rsidP="007D11EA">
            <w:pPr>
              <w:ind w:leftChars="0" w:left="0" w:firstLineChars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693" w:type="dxa"/>
          </w:tcPr>
          <w:p w14:paraId="07BA6DEC" w14:textId="77777777" w:rsidR="007D11EA" w:rsidRPr="0044735F" w:rsidRDefault="00D57ACF" w:rsidP="007D11EA">
            <w:pPr>
              <w:ind w:leftChars="0" w:left="0" w:firstLineChars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Wilayah Persekutuan</w:t>
            </w:r>
          </w:p>
        </w:tc>
        <w:tc>
          <w:tcPr>
            <w:tcW w:w="1843" w:type="dxa"/>
          </w:tcPr>
          <w:p w14:paraId="1617A438" w14:textId="77777777" w:rsidR="007D11EA" w:rsidRPr="0044735F" w:rsidRDefault="00D57ACF" w:rsidP="00D57ACF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1,040</w:t>
            </w:r>
          </w:p>
        </w:tc>
        <w:tc>
          <w:tcPr>
            <w:tcW w:w="1701" w:type="dxa"/>
          </w:tcPr>
          <w:p w14:paraId="2403B5A3" w14:textId="77777777" w:rsidR="007D11EA" w:rsidRPr="0044735F" w:rsidRDefault="00D57ACF" w:rsidP="00D57ACF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1,788,979</w:t>
            </w:r>
          </w:p>
        </w:tc>
        <w:tc>
          <w:tcPr>
            <w:tcW w:w="1842" w:type="dxa"/>
          </w:tcPr>
          <w:p w14:paraId="3D5BF805" w14:textId="77777777" w:rsidR="007D11EA" w:rsidRPr="0044735F" w:rsidRDefault="00D57ACF" w:rsidP="00D57ACF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18,633.39</w:t>
            </w:r>
          </w:p>
        </w:tc>
      </w:tr>
      <w:tr w:rsidR="00511AC4" w:rsidRPr="0044735F" w14:paraId="3D2504E7" w14:textId="77777777" w:rsidTr="0044735F">
        <w:tc>
          <w:tcPr>
            <w:tcW w:w="709" w:type="dxa"/>
          </w:tcPr>
          <w:p w14:paraId="0E9EB144" w14:textId="77777777" w:rsidR="007D11EA" w:rsidRPr="0044735F" w:rsidRDefault="007D11EA" w:rsidP="007D11EA">
            <w:pPr>
              <w:ind w:leftChars="0" w:left="0" w:firstLineChars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693" w:type="dxa"/>
          </w:tcPr>
          <w:p w14:paraId="7903487A" w14:textId="77777777" w:rsidR="007D11EA" w:rsidRPr="0044735F" w:rsidRDefault="00D57ACF" w:rsidP="007D11EA">
            <w:pPr>
              <w:ind w:leftChars="0" w:left="0" w:firstLineChars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Ibu</w:t>
            </w:r>
            <w:proofErr w:type="spellEnd"/>
            <w:r w:rsidRPr="004473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Pejabat</w:t>
            </w:r>
            <w:proofErr w:type="spellEnd"/>
          </w:p>
        </w:tc>
        <w:tc>
          <w:tcPr>
            <w:tcW w:w="1843" w:type="dxa"/>
          </w:tcPr>
          <w:p w14:paraId="0E007B2A" w14:textId="77777777" w:rsidR="007D11EA" w:rsidRPr="0044735F" w:rsidRDefault="00D57ACF" w:rsidP="00D57ACF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4381C410" w14:textId="77777777" w:rsidR="007D11EA" w:rsidRPr="0044735F" w:rsidRDefault="00D57ACF" w:rsidP="00D57ACF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983,865</w:t>
            </w:r>
          </w:p>
        </w:tc>
        <w:tc>
          <w:tcPr>
            <w:tcW w:w="1842" w:type="dxa"/>
          </w:tcPr>
          <w:p w14:paraId="644B706D" w14:textId="77777777" w:rsidR="007D11EA" w:rsidRPr="0044735F" w:rsidRDefault="00D57ACF" w:rsidP="00D57ACF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112,289.96</w:t>
            </w:r>
          </w:p>
        </w:tc>
      </w:tr>
      <w:tr w:rsidR="00511AC4" w:rsidRPr="0044735F" w14:paraId="53AF2790" w14:textId="77777777" w:rsidTr="0044735F">
        <w:tc>
          <w:tcPr>
            <w:tcW w:w="709" w:type="dxa"/>
            <w:tcBorders>
              <w:bottom w:val="single" w:sz="4" w:space="0" w:color="auto"/>
            </w:tcBorders>
          </w:tcPr>
          <w:p w14:paraId="5039DCB2" w14:textId="77777777" w:rsidR="00D57ACF" w:rsidRPr="0044735F" w:rsidRDefault="00D57ACF" w:rsidP="007D11EA">
            <w:pPr>
              <w:ind w:leftChars="0" w:left="0" w:firstLineChars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6D47D24" w14:textId="77777777" w:rsidR="00D57ACF" w:rsidRPr="0044735F" w:rsidRDefault="00D57ACF" w:rsidP="007D11EA">
            <w:pPr>
              <w:ind w:leftChars="0" w:left="0" w:firstLineChars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Jumlah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0D1BE2C" w14:textId="77777777" w:rsidR="00D57ACF" w:rsidRPr="0044735F" w:rsidRDefault="00D57ACF" w:rsidP="00D57ACF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14,417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9796DA1" w14:textId="77777777" w:rsidR="00D57ACF" w:rsidRPr="0044735F" w:rsidRDefault="00D57ACF" w:rsidP="00D57ACF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6,046,031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26FBCEA" w14:textId="77777777" w:rsidR="00D57ACF" w:rsidRPr="0044735F" w:rsidRDefault="00D57ACF" w:rsidP="00D57ACF">
            <w:pPr>
              <w:ind w:leftChars="0" w:left="0" w:firstLineChars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35F">
              <w:rPr>
                <w:rFonts w:ascii="Times New Roman" w:hAnsi="Times New Roman" w:cs="Times New Roman"/>
                <w:sz w:val="20"/>
                <w:szCs w:val="20"/>
              </w:rPr>
              <w:t>143,697.06</w:t>
            </w:r>
          </w:p>
        </w:tc>
      </w:tr>
    </w:tbl>
    <w:p w14:paraId="018D8EE4" w14:textId="5A836CC9" w:rsidR="007D11EA" w:rsidRPr="0044735F" w:rsidRDefault="0044735F" w:rsidP="00D57ACF">
      <w:pPr>
        <w:spacing w:after="0" w:line="240" w:lineRule="auto"/>
        <w:ind w:left="0" w:hanging="2"/>
        <w:jc w:val="both"/>
        <w:rPr>
          <w:rFonts w:ascii="Times New Roman" w:hAnsi="Times New Roman"/>
          <w:sz w:val="20"/>
          <w:szCs w:val="20"/>
        </w:rPr>
      </w:pPr>
      <w:r w:rsidRPr="0044735F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57ACF" w:rsidRPr="0044735F">
        <w:rPr>
          <w:rFonts w:ascii="Times New Roman" w:hAnsi="Times New Roman"/>
          <w:sz w:val="20"/>
          <w:szCs w:val="20"/>
        </w:rPr>
        <w:t>Sumber</w:t>
      </w:r>
      <w:proofErr w:type="spellEnd"/>
      <w:r w:rsidR="00D57ACF" w:rsidRPr="0044735F">
        <w:rPr>
          <w:rFonts w:ascii="Times New Roman" w:hAnsi="Times New Roman"/>
          <w:sz w:val="20"/>
          <w:szCs w:val="20"/>
        </w:rPr>
        <w:t xml:space="preserve">:  </w:t>
      </w:r>
      <w:proofErr w:type="spellStart"/>
      <w:r w:rsidR="00D57ACF" w:rsidRPr="0044735F">
        <w:rPr>
          <w:rFonts w:ascii="Times New Roman" w:hAnsi="Times New Roman"/>
          <w:sz w:val="20"/>
          <w:szCs w:val="20"/>
        </w:rPr>
        <w:t>Perangkaan</w:t>
      </w:r>
      <w:proofErr w:type="spellEnd"/>
      <w:r w:rsidR="00D57ACF" w:rsidRPr="0044735F">
        <w:rPr>
          <w:rFonts w:ascii="Times New Roman" w:hAnsi="Times New Roman"/>
          <w:sz w:val="20"/>
          <w:szCs w:val="20"/>
        </w:rPr>
        <w:t xml:space="preserve"> Gerakan </w:t>
      </w:r>
      <w:proofErr w:type="spellStart"/>
      <w:r w:rsidR="00D57ACF" w:rsidRPr="0044735F">
        <w:rPr>
          <w:rFonts w:ascii="Times New Roman" w:hAnsi="Times New Roman"/>
          <w:sz w:val="20"/>
          <w:szCs w:val="20"/>
        </w:rPr>
        <w:t>Koperasi</w:t>
      </w:r>
      <w:proofErr w:type="spellEnd"/>
      <w:r w:rsidR="00D57ACF" w:rsidRPr="0044735F">
        <w:rPr>
          <w:rFonts w:ascii="Times New Roman" w:hAnsi="Times New Roman"/>
          <w:sz w:val="20"/>
          <w:szCs w:val="20"/>
        </w:rPr>
        <w:t xml:space="preserve"> Malaysia Interim 2019.  </w:t>
      </w:r>
    </w:p>
    <w:p w14:paraId="2EAF708F" w14:textId="77777777" w:rsidR="007D11EA" w:rsidRPr="00511AC4" w:rsidRDefault="007D11EA" w:rsidP="007D11EA">
      <w:pPr>
        <w:spacing w:after="0" w:line="240" w:lineRule="auto"/>
        <w:ind w:left="0" w:hanging="2"/>
        <w:jc w:val="both"/>
        <w:rPr>
          <w:rFonts w:ascii="Times New Roman" w:hAnsi="Times New Roman"/>
          <w:sz w:val="24"/>
          <w:szCs w:val="24"/>
        </w:rPr>
      </w:pPr>
    </w:p>
    <w:p w14:paraId="1B7DEC7A" w14:textId="3B96062D" w:rsidR="002C1485" w:rsidRPr="00511AC4" w:rsidRDefault="002C1485" w:rsidP="00C0734A">
      <w:pPr>
        <w:spacing w:after="0" w:line="240" w:lineRule="auto"/>
        <w:ind w:leftChars="0" w:left="0" w:firstLineChars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11AC4">
        <w:rPr>
          <w:rFonts w:ascii="Times New Roman" w:hAnsi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juga </w:t>
      </w:r>
      <w:proofErr w:type="spellStart"/>
      <w:r w:rsidRPr="00511AC4">
        <w:rPr>
          <w:rFonts w:ascii="Times New Roman" w:hAnsi="Times New Roman"/>
          <w:sz w:val="24"/>
          <w:szCs w:val="24"/>
        </w:rPr>
        <w:t>memainkan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peranan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penting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dalam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pemerkasaan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petani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tempatan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. Hal </w:t>
      </w:r>
      <w:proofErr w:type="spellStart"/>
      <w:r w:rsidRPr="00511AC4">
        <w:rPr>
          <w:rFonts w:ascii="Times New Roman" w:hAnsi="Times New Roman"/>
          <w:sz w:val="24"/>
          <w:szCs w:val="24"/>
        </w:rPr>
        <w:t>ini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selari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dengan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Torgerson, Reynolds &amp; Gray (1997) dan </w:t>
      </w:r>
      <w:proofErr w:type="spellStart"/>
      <w:r w:rsidRPr="00511AC4">
        <w:rPr>
          <w:rFonts w:ascii="Times New Roman" w:hAnsi="Times New Roman"/>
          <w:sz w:val="24"/>
          <w:szCs w:val="24"/>
        </w:rPr>
        <w:t>Ortmann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&amp; King (2007) yang </w:t>
      </w:r>
      <w:proofErr w:type="spellStart"/>
      <w:r w:rsidRPr="00511AC4">
        <w:rPr>
          <w:rFonts w:ascii="Times New Roman" w:hAnsi="Times New Roman"/>
          <w:sz w:val="24"/>
          <w:szCs w:val="24"/>
        </w:rPr>
        <w:t>menyatakan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pertanian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sebagai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entiti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perniagaan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bantu-</w:t>
      </w:r>
      <w:proofErr w:type="spellStart"/>
      <w:r w:rsidRPr="00511AC4">
        <w:rPr>
          <w:rFonts w:ascii="Times New Roman" w:hAnsi="Times New Roman"/>
          <w:sz w:val="24"/>
          <w:szCs w:val="24"/>
        </w:rPr>
        <w:t>kendiri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/>
          <w:sz w:val="24"/>
          <w:szCs w:val="24"/>
        </w:rPr>
        <w:t>bebas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(independently self-help business entity) yang </w:t>
      </w:r>
      <w:proofErr w:type="spellStart"/>
      <w:r w:rsidRPr="00511AC4">
        <w:rPr>
          <w:rFonts w:ascii="Times New Roman" w:hAnsi="Times New Roman"/>
          <w:sz w:val="24"/>
          <w:szCs w:val="24"/>
        </w:rPr>
        <w:t>membantu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para </w:t>
      </w:r>
      <w:proofErr w:type="spellStart"/>
      <w:r w:rsidRPr="00511AC4">
        <w:rPr>
          <w:rFonts w:ascii="Times New Roman" w:hAnsi="Times New Roman"/>
          <w:sz w:val="24"/>
          <w:szCs w:val="24"/>
        </w:rPr>
        <w:t>petani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/>
          <w:sz w:val="24"/>
          <w:szCs w:val="24"/>
        </w:rPr>
        <w:t>Menurut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Boland, </w:t>
      </w:r>
      <w:proofErr w:type="spellStart"/>
      <w:r w:rsidRPr="00511AC4">
        <w:rPr>
          <w:rFonts w:ascii="Times New Roman" w:hAnsi="Times New Roman"/>
          <w:sz w:val="24"/>
          <w:szCs w:val="24"/>
        </w:rPr>
        <w:t>Hogeland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&amp; McKee (2011), </w:t>
      </w:r>
      <w:proofErr w:type="spellStart"/>
      <w:r w:rsidRPr="00511AC4">
        <w:rPr>
          <w:rFonts w:ascii="Times New Roman" w:hAnsi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adalah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entiti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/>
          <w:sz w:val="24"/>
          <w:szCs w:val="24"/>
        </w:rPr>
        <w:t>ditubuhkan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bagi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menjayakan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visi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perniagaan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/>
          <w:sz w:val="24"/>
          <w:szCs w:val="24"/>
        </w:rPr>
        <w:t>mudah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/>
          <w:sz w:val="24"/>
          <w:szCs w:val="24"/>
        </w:rPr>
        <w:t>melibatkan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ahli-ahli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/>
          <w:sz w:val="24"/>
          <w:szCs w:val="24"/>
        </w:rPr>
        <w:t>homogenus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. Satu </w:t>
      </w:r>
      <w:proofErr w:type="spellStart"/>
      <w:r w:rsidRPr="00511AC4">
        <w:rPr>
          <w:rFonts w:ascii="Times New Roman" w:hAnsi="Times New Roman"/>
          <w:sz w:val="24"/>
          <w:szCs w:val="24"/>
        </w:rPr>
        <w:t>lagi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keunikan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ialah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pemilik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/>
          <w:sz w:val="24"/>
          <w:szCs w:val="24"/>
        </w:rPr>
        <w:t>pelanggan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adalah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kumpulan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/>
          <w:sz w:val="24"/>
          <w:szCs w:val="24"/>
        </w:rPr>
        <w:t>sama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/>
          <w:sz w:val="24"/>
          <w:szCs w:val="24"/>
        </w:rPr>
        <w:t>Sungguhpun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keadaan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tersebut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dikaitkan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sebagai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satu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kelebihan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bagi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pada masa </w:t>
      </w:r>
      <w:proofErr w:type="spellStart"/>
      <w:r w:rsidRPr="00511AC4">
        <w:rPr>
          <w:rFonts w:ascii="Times New Roman" w:hAnsi="Times New Roman"/>
          <w:sz w:val="24"/>
          <w:szCs w:val="24"/>
        </w:rPr>
        <w:t>lalu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/>
          <w:sz w:val="24"/>
          <w:szCs w:val="24"/>
        </w:rPr>
        <w:t>tetapi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keadaan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itu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telah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menjadi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cabaran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mengurusbagi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persekitaran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semasa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/>
          <w:sz w:val="24"/>
          <w:szCs w:val="24"/>
        </w:rPr>
        <w:t>Umpamanya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/>
          <w:sz w:val="24"/>
          <w:szCs w:val="24"/>
        </w:rPr>
        <w:t>untuk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bersaing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perlu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membuat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keputusan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/>
          <w:sz w:val="24"/>
          <w:szCs w:val="24"/>
        </w:rPr>
        <w:t>selari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dengan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trend </w:t>
      </w:r>
      <w:proofErr w:type="spellStart"/>
      <w:r w:rsidRPr="00511AC4">
        <w:rPr>
          <w:rFonts w:ascii="Times New Roman" w:hAnsi="Times New Roman"/>
          <w:sz w:val="24"/>
          <w:szCs w:val="24"/>
        </w:rPr>
        <w:t>pasaran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/>
          <w:sz w:val="24"/>
          <w:szCs w:val="24"/>
        </w:rPr>
        <w:t>Walau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bagaimanapun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tindakan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tersebut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mungkin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tidak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boleh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dilakukan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kerana </w:t>
      </w:r>
      <w:proofErr w:type="spellStart"/>
      <w:r w:rsidRPr="00511AC4">
        <w:rPr>
          <w:rFonts w:ascii="Times New Roman" w:hAnsi="Times New Roman"/>
          <w:sz w:val="24"/>
          <w:szCs w:val="24"/>
        </w:rPr>
        <w:t>kekangan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menjaga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kebajikan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/>
          <w:sz w:val="24"/>
          <w:szCs w:val="24"/>
        </w:rPr>
        <w:t>kepentingan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ahli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/>
          <w:sz w:val="24"/>
          <w:szCs w:val="24"/>
        </w:rPr>
        <w:t>Sehubungan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itu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dalam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konteks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tersebut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wujud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dua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situasi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bertentangan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/>
          <w:sz w:val="24"/>
          <w:szCs w:val="24"/>
        </w:rPr>
        <w:t>iaitu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sebagai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pengguna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ahli-ahli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mahukan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keuntungan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dalam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bentuk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kos yang </w:t>
      </w:r>
      <w:proofErr w:type="spellStart"/>
      <w:r w:rsidRPr="00511AC4">
        <w:rPr>
          <w:rFonts w:ascii="Times New Roman" w:hAnsi="Times New Roman"/>
          <w:sz w:val="24"/>
          <w:szCs w:val="24"/>
        </w:rPr>
        <w:t>murah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511AC4">
        <w:rPr>
          <w:rFonts w:ascii="Times New Roman" w:hAnsi="Times New Roman"/>
          <w:sz w:val="24"/>
          <w:szCs w:val="24"/>
        </w:rPr>
        <w:t>namun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dalam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konteks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sebagai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pemilik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individu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/>
          <w:sz w:val="24"/>
          <w:szCs w:val="24"/>
        </w:rPr>
        <w:t>sama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itu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mahukan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keuntungan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/>
          <w:sz w:val="24"/>
          <w:szCs w:val="24"/>
        </w:rPr>
        <w:t>dividen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/>
          <w:sz w:val="24"/>
          <w:szCs w:val="24"/>
        </w:rPr>
        <w:t>lebih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tinggi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/>
          <w:sz w:val="24"/>
          <w:szCs w:val="24"/>
        </w:rPr>
        <w:t>Menurut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Ortmann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&amp; King (2007), </w:t>
      </w:r>
      <w:proofErr w:type="spellStart"/>
      <w:r w:rsidRPr="00511AC4">
        <w:rPr>
          <w:rFonts w:ascii="Times New Roman" w:hAnsi="Times New Roman"/>
          <w:sz w:val="24"/>
          <w:szCs w:val="24"/>
        </w:rPr>
        <w:t>pembangunan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entiti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adalah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dibentuk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511AC4">
        <w:rPr>
          <w:rFonts w:ascii="Times New Roman" w:hAnsi="Times New Roman"/>
          <w:sz w:val="24"/>
          <w:szCs w:val="24"/>
        </w:rPr>
        <w:t>pelbagai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faktor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/>
          <w:sz w:val="24"/>
          <w:szCs w:val="24"/>
        </w:rPr>
        <w:t>pengaruh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seperti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keadaan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ekonomi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/>
          <w:sz w:val="24"/>
          <w:szCs w:val="24"/>
        </w:rPr>
        <w:t>organisasi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pekebun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/>
          <w:sz w:val="24"/>
          <w:szCs w:val="24"/>
        </w:rPr>
        <w:t>polisi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awam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/>
          <w:sz w:val="24"/>
          <w:szCs w:val="24"/>
        </w:rPr>
        <w:t>Terkini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/>
          <w:sz w:val="24"/>
          <w:szCs w:val="24"/>
        </w:rPr>
        <w:t>satu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daripada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fenomena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/>
          <w:sz w:val="24"/>
          <w:szCs w:val="24"/>
        </w:rPr>
        <w:t>kuat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mempengaruhi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organisasi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pertanian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ialah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kebangkitan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gerakan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Generasi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Baharu (New Generation Cooperatives </w:t>
      </w:r>
      <w:proofErr w:type="spellStart"/>
      <w:r w:rsidRPr="00511AC4">
        <w:rPr>
          <w:rFonts w:ascii="Times New Roman" w:hAnsi="Times New Roman"/>
          <w:sz w:val="24"/>
          <w:szCs w:val="24"/>
        </w:rPr>
        <w:t>atau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NGC) yang </w:t>
      </w:r>
      <w:proofErr w:type="spellStart"/>
      <w:r w:rsidRPr="00511AC4">
        <w:rPr>
          <w:rFonts w:ascii="Times New Roman" w:hAnsi="Times New Roman"/>
          <w:sz w:val="24"/>
          <w:szCs w:val="24"/>
        </w:rPr>
        <w:t>mulai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tercetus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semenjak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tahun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1988. NGC </w:t>
      </w:r>
      <w:proofErr w:type="spellStart"/>
      <w:r w:rsidRPr="00511AC4">
        <w:rPr>
          <w:rFonts w:ascii="Times New Roman" w:hAnsi="Times New Roman"/>
          <w:sz w:val="24"/>
          <w:szCs w:val="24"/>
        </w:rPr>
        <w:t>masih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mengekalkan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kebanyakkan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daripada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identititipikal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/>
          <w:sz w:val="24"/>
          <w:szCs w:val="24"/>
        </w:rPr>
        <w:t>namun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semakin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kuat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memberi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fokus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kepada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aktiviti-aktiviti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/>
          <w:sz w:val="24"/>
          <w:szCs w:val="24"/>
        </w:rPr>
        <w:t>bernilai-tambah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.  </w:t>
      </w:r>
    </w:p>
    <w:p w14:paraId="48E5D116" w14:textId="164B889A" w:rsidR="00D3179B" w:rsidRPr="00511AC4" w:rsidRDefault="002C1485" w:rsidP="00AC1C85">
      <w:pPr>
        <w:spacing w:after="0" w:line="240" w:lineRule="auto"/>
        <w:ind w:leftChars="0" w:left="0" w:firstLineChars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11AC4">
        <w:rPr>
          <w:rFonts w:ascii="Times New Roman" w:hAnsi="Times New Roman"/>
          <w:sz w:val="24"/>
          <w:szCs w:val="24"/>
        </w:rPr>
        <w:t>Artikel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ini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bertujuan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mengenalpasti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/>
          <w:sz w:val="24"/>
          <w:szCs w:val="24"/>
        </w:rPr>
        <w:t>menghurai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identiti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pekebun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kecil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sawit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di Malaysia. </w:t>
      </w:r>
      <w:proofErr w:type="spellStart"/>
      <w:r w:rsidRPr="00511AC4">
        <w:rPr>
          <w:rFonts w:ascii="Times New Roman" w:hAnsi="Times New Roman"/>
          <w:sz w:val="24"/>
          <w:szCs w:val="24"/>
        </w:rPr>
        <w:t>Ini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kerana </w:t>
      </w:r>
      <w:proofErr w:type="spellStart"/>
      <w:r w:rsidRPr="00511AC4">
        <w:rPr>
          <w:rFonts w:ascii="Times New Roman" w:hAnsi="Times New Roman"/>
          <w:sz w:val="24"/>
          <w:szCs w:val="24"/>
        </w:rPr>
        <w:t>sekalipun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berperanan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penting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dalam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usaha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memperkasa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sosio-ekonomi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pekebun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kecil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seperti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disebut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pengkaji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terdahulu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11AC4">
        <w:rPr>
          <w:rFonts w:ascii="Times New Roman" w:hAnsi="Times New Roman"/>
          <w:sz w:val="24"/>
          <w:szCs w:val="24"/>
        </w:rPr>
        <w:t>Sarmila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et al.</w:t>
      </w:r>
      <w:r w:rsidR="00AC1C85">
        <w:rPr>
          <w:rFonts w:ascii="Times New Roman" w:hAnsi="Times New Roman"/>
          <w:sz w:val="24"/>
          <w:szCs w:val="24"/>
        </w:rPr>
        <w:t>,</w:t>
      </w:r>
      <w:r w:rsidRPr="00511AC4">
        <w:rPr>
          <w:rFonts w:ascii="Times New Roman" w:hAnsi="Times New Roman"/>
          <w:sz w:val="24"/>
          <w:szCs w:val="24"/>
        </w:rPr>
        <w:t xml:space="preserve"> </w:t>
      </w:r>
      <w:r w:rsidR="009A365A" w:rsidRPr="00511AC4">
        <w:rPr>
          <w:rFonts w:ascii="Times New Roman" w:hAnsi="Times New Roman"/>
          <w:sz w:val="24"/>
          <w:szCs w:val="24"/>
        </w:rPr>
        <w:t xml:space="preserve">2017; </w:t>
      </w:r>
      <w:proofErr w:type="spellStart"/>
      <w:r w:rsidR="009A365A" w:rsidRPr="00511AC4">
        <w:rPr>
          <w:rFonts w:ascii="Times New Roman" w:hAnsi="Times New Roman"/>
          <w:sz w:val="24"/>
          <w:szCs w:val="24"/>
        </w:rPr>
        <w:t>Ojiagu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/>
          <w:sz w:val="24"/>
          <w:szCs w:val="24"/>
        </w:rPr>
        <w:t>Onugu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r w:rsidR="00AC1C85">
        <w:rPr>
          <w:rFonts w:ascii="Times New Roman" w:hAnsi="Times New Roman"/>
          <w:sz w:val="24"/>
          <w:szCs w:val="24"/>
        </w:rPr>
        <w:t>&amp;</w:t>
      </w:r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Uchenna</w:t>
      </w:r>
      <w:proofErr w:type="spellEnd"/>
      <w:r w:rsidR="00AC1C85">
        <w:rPr>
          <w:rFonts w:ascii="Times New Roman" w:hAnsi="Times New Roman"/>
          <w:sz w:val="24"/>
          <w:szCs w:val="24"/>
        </w:rPr>
        <w:t>,</w:t>
      </w:r>
      <w:r w:rsidRPr="00511AC4">
        <w:rPr>
          <w:rFonts w:ascii="Times New Roman" w:hAnsi="Times New Roman"/>
          <w:sz w:val="24"/>
          <w:szCs w:val="24"/>
        </w:rPr>
        <w:t xml:space="preserve"> 2015; Kumar et al.</w:t>
      </w:r>
      <w:r w:rsidR="00AC1C85">
        <w:rPr>
          <w:rFonts w:ascii="Times New Roman" w:hAnsi="Times New Roman"/>
          <w:sz w:val="24"/>
          <w:szCs w:val="24"/>
        </w:rPr>
        <w:t>,</w:t>
      </w:r>
      <w:r w:rsidRPr="00511AC4">
        <w:rPr>
          <w:rFonts w:ascii="Times New Roman" w:hAnsi="Times New Roman"/>
          <w:sz w:val="24"/>
          <w:szCs w:val="24"/>
        </w:rPr>
        <w:t xml:space="preserve"> 2015; </w:t>
      </w:r>
      <w:proofErr w:type="spellStart"/>
      <w:r w:rsidRPr="00511AC4">
        <w:rPr>
          <w:rFonts w:ascii="Times New Roman" w:hAnsi="Times New Roman"/>
          <w:sz w:val="24"/>
          <w:szCs w:val="24"/>
        </w:rPr>
        <w:t>Sushila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et al.</w:t>
      </w:r>
      <w:r w:rsidR="00AC1C85">
        <w:rPr>
          <w:rFonts w:ascii="Times New Roman" w:hAnsi="Times New Roman"/>
          <w:sz w:val="24"/>
          <w:szCs w:val="24"/>
        </w:rPr>
        <w:t>,</w:t>
      </w:r>
      <w:r w:rsidRPr="00511AC4">
        <w:rPr>
          <w:rFonts w:ascii="Times New Roman" w:hAnsi="Times New Roman"/>
          <w:sz w:val="24"/>
          <w:szCs w:val="24"/>
        </w:rPr>
        <w:t xml:space="preserve"> 2009; </w:t>
      </w:r>
      <w:proofErr w:type="spellStart"/>
      <w:r w:rsidRPr="00511AC4">
        <w:rPr>
          <w:rFonts w:ascii="Times New Roman" w:hAnsi="Times New Roman"/>
          <w:sz w:val="24"/>
          <w:szCs w:val="24"/>
        </w:rPr>
        <w:t>Sushila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et al.</w:t>
      </w:r>
      <w:r w:rsidR="00AC1C85">
        <w:rPr>
          <w:rFonts w:ascii="Times New Roman" w:hAnsi="Times New Roman"/>
          <w:sz w:val="24"/>
          <w:szCs w:val="24"/>
        </w:rPr>
        <w:t>,</w:t>
      </w:r>
      <w:r w:rsidRPr="00511AC4">
        <w:rPr>
          <w:rFonts w:ascii="Times New Roman" w:hAnsi="Times New Roman"/>
          <w:sz w:val="24"/>
          <w:szCs w:val="24"/>
        </w:rPr>
        <w:t xml:space="preserve"> 2010; Torgerson, Reynolds &amp; Gray</w:t>
      </w:r>
      <w:r w:rsidR="00AC1C85">
        <w:rPr>
          <w:rFonts w:ascii="Times New Roman" w:hAnsi="Times New Roman"/>
          <w:sz w:val="24"/>
          <w:szCs w:val="24"/>
        </w:rPr>
        <w:t>,</w:t>
      </w:r>
      <w:r w:rsidRPr="00511AC4">
        <w:rPr>
          <w:rFonts w:ascii="Times New Roman" w:hAnsi="Times New Roman"/>
          <w:sz w:val="24"/>
          <w:szCs w:val="24"/>
        </w:rPr>
        <w:t xml:space="preserve"> 1997), </w:t>
      </w:r>
      <w:proofErr w:type="spellStart"/>
      <w:r w:rsidRPr="00511AC4">
        <w:rPr>
          <w:rFonts w:ascii="Times New Roman" w:hAnsi="Times New Roman"/>
          <w:sz w:val="24"/>
          <w:szCs w:val="24"/>
        </w:rPr>
        <w:t>masih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wujud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lompang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kajian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berkaitan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identiti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atau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ciri-ciri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pekebun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kecil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sektor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kelapa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sawit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/>
          <w:sz w:val="24"/>
          <w:szCs w:val="24"/>
        </w:rPr>
        <w:t>Perkara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ini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penting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dikaji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kerana </w:t>
      </w:r>
      <w:proofErr w:type="spellStart"/>
      <w:r w:rsidRPr="00511AC4">
        <w:rPr>
          <w:rFonts w:ascii="Times New Roman" w:hAnsi="Times New Roman"/>
          <w:sz w:val="24"/>
          <w:szCs w:val="24"/>
        </w:rPr>
        <w:t>sektor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kelapa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sawit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merupakan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penyumbang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penting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kepada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ekonomi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negara. </w:t>
      </w:r>
      <w:proofErr w:type="spellStart"/>
      <w:r w:rsidRPr="00511AC4">
        <w:rPr>
          <w:rFonts w:ascii="Times New Roman" w:hAnsi="Times New Roman"/>
          <w:sz w:val="24"/>
          <w:szCs w:val="24"/>
        </w:rPr>
        <w:t>Justeru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seluruh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institusi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/>
          <w:sz w:val="24"/>
          <w:szCs w:val="24"/>
        </w:rPr>
        <w:t>entiti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/>
          <w:sz w:val="24"/>
          <w:szCs w:val="24"/>
        </w:rPr>
        <w:t>wujud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dalam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rantaian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pengeluarannya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harus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difahami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dengan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teliti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supaya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dapat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memperkasakan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peranan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masing-masing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dengan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lebih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berkesan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. Salah </w:t>
      </w:r>
      <w:proofErr w:type="spellStart"/>
      <w:r w:rsidRPr="00511AC4">
        <w:rPr>
          <w:rFonts w:ascii="Times New Roman" w:hAnsi="Times New Roman"/>
          <w:sz w:val="24"/>
          <w:szCs w:val="24"/>
        </w:rPr>
        <w:t>satu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daripada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entiti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penting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/>
          <w:sz w:val="24"/>
          <w:szCs w:val="24"/>
        </w:rPr>
        <w:t>ada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lastRenderedPageBreak/>
        <w:t>dalam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lingkungan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pengeluaran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hasil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sawit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pekebun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kecil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tempatan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ialah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. Oleh </w:t>
      </w:r>
      <w:proofErr w:type="spellStart"/>
      <w:r w:rsidRPr="00511AC4">
        <w:rPr>
          <w:rFonts w:ascii="Times New Roman" w:hAnsi="Times New Roman"/>
          <w:sz w:val="24"/>
          <w:szCs w:val="24"/>
        </w:rPr>
        <w:t>itu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kajian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ini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dijangka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menyumbang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kepada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pengkayaan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ilmu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berkaitan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dengan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menfokus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kepada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huraian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identiti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pekebun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kecil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sawit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berdasarkan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pendekatan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kajian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kualitatif</w:t>
      </w:r>
      <w:proofErr w:type="spellEnd"/>
      <w:r w:rsidRPr="00511AC4">
        <w:rPr>
          <w:rFonts w:ascii="Times New Roman" w:hAnsi="Times New Roman"/>
          <w:sz w:val="24"/>
          <w:szCs w:val="24"/>
        </w:rPr>
        <w:t>.</w:t>
      </w:r>
    </w:p>
    <w:p w14:paraId="45342723" w14:textId="77777777" w:rsidR="00AC1C85" w:rsidRDefault="00AC1C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F6F0C7" w14:textId="77777777" w:rsidR="00AC1C85" w:rsidRDefault="00AC1C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930323" w14:textId="77777777" w:rsidR="00D3179B" w:rsidRPr="00511AC4" w:rsidRDefault="00C073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1AC4">
        <w:rPr>
          <w:rFonts w:ascii="Times New Roman" w:eastAsia="Times New Roman" w:hAnsi="Times New Roman" w:cs="Times New Roman"/>
          <w:b/>
          <w:sz w:val="24"/>
          <w:szCs w:val="24"/>
        </w:rPr>
        <w:t>Koperasi</w:t>
      </w:r>
      <w:proofErr w:type="spellEnd"/>
      <w:r w:rsidRPr="00511A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CCE4340" w14:textId="77777777" w:rsidR="00AC1C85" w:rsidRDefault="00AC1C85" w:rsidP="00C0734A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29EC121C" w14:textId="2D18FE82" w:rsidR="00C0734A" w:rsidRPr="00511AC4" w:rsidRDefault="00C0734A" w:rsidP="00C0734A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 xml:space="preserve">Sejarah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diselusuri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padu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tokoh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reformasi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iaitu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Robert Owen (1771-1858) pada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kurun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ke-18.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Owen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mempelopori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idea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beliau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tokoh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kapitalis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berjaya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Owen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komited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menyarankan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mereformasi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terpinggir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baharu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berasaskan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kolektif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dan bantu-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kendiri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A6821">
        <w:rPr>
          <w:rFonts w:ascii="Times New Roman" w:hAnsi="Times New Roman" w:cs="Times New Roman"/>
          <w:i/>
          <w:sz w:val="24"/>
          <w:szCs w:val="24"/>
        </w:rPr>
        <w:t>self help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) (Pathak </w:t>
      </w:r>
      <w:r w:rsidR="00AC1C85">
        <w:rPr>
          <w:rFonts w:ascii="Times New Roman" w:hAnsi="Times New Roman" w:cs="Times New Roman"/>
          <w:sz w:val="24"/>
          <w:szCs w:val="24"/>
        </w:rPr>
        <w:t>&amp;</w:t>
      </w:r>
      <w:r w:rsidRPr="00511AC4">
        <w:rPr>
          <w:rFonts w:ascii="Times New Roman" w:hAnsi="Times New Roman" w:cs="Times New Roman"/>
          <w:sz w:val="24"/>
          <w:szCs w:val="24"/>
        </w:rPr>
        <w:t xml:space="preserve"> Kumar</w:t>
      </w:r>
      <w:r w:rsidR="00AC1C85">
        <w:rPr>
          <w:rFonts w:ascii="Times New Roman" w:hAnsi="Times New Roman" w:cs="Times New Roman"/>
          <w:sz w:val="24"/>
          <w:szCs w:val="24"/>
        </w:rPr>
        <w:t>,</w:t>
      </w:r>
      <w:r w:rsidRPr="00511AC4">
        <w:rPr>
          <w:rFonts w:ascii="Times New Roman" w:hAnsi="Times New Roman" w:cs="Times New Roman"/>
          <w:sz w:val="24"/>
          <w:szCs w:val="24"/>
        </w:rPr>
        <w:t xml:space="preserve"> 2005; Kumar</w:t>
      </w:r>
      <w:r w:rsidR="00AC1C85">
        <w:rPr>
          <w:rFonts w:ascii="Times New Roman" w:hAnsi="Times New Roman" w:cs="Times New Roman"/>
          <w:sz w:val="24"/>
          <w:szCs w:val="24"/>
        </w:rPr>
        <w:t>,</w:t>
      </w:r>
      <w:r w:rsidRPr="00511AC4">
        <w:rPr>
          <w:rFonts w:ascii="Times New Roman" w:hAnsi="Times New Roman" w:cs="Times New Roman"/>
          <w:sz w:val="24"/>
          <w:szCs w:val="24"/>
        </w:rPr>
        <w:t xml:space="preserve"> 1990). Owen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bahawa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miskin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sekadar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dibantu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material,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pengisian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intelektual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dan spiritual (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berupaya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taraf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projek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Owen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membina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kolektif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r w:rsidRPr="00511AC4">
        <w:rPr>
          <w:rFonts w:ascii="Times New Roman" w:hAnsi="Times New Roman" w:cs="Times New Roman"/>
          <w:i/>
          <w:sz w:val="24"/>
          <w:szCs w:val="24"/>
        </w:rPr>
        <w:t xml:space="preserve">village of cooperation </w:t>
      </w:r>
      <w:r w:rsidRPr="00511AC4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kilang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tekstil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di New Lanark, Scotland.  </w:t>
      </w:r>
    </w:p>
    <w:p w14:paraId="607F7F15" w14:textId="32E88124" w:rsidR="00C0734A" w:rsidRPr="00511AC4" w:rsidRDefault="00C0734A" w:rsidP="00C0734A">
      <w:pPr>
        <w:spacing w:after="0" w:line="240" w:lineRule="auto"/>
        <w:ind w:leftChars="0" w:left="0" w:firstLineChars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 xml:space="preserve">Model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di New Lanark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dikenali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r w:rsidRPr="00511AC4">
        <w:rPr>
          <w:rFonts w:ascii="Times New Roman" w:hAnsi="Times New Roman" w:cs="Times New Roman"/>
          <w:i/>
          <w:sz w:val="24"/>
          <w:szCs w:val="24"/>
        </w:rPr>
        <w:t>Owenite Communities</w:t>
      </w:r>
      <w:r w:rsidR="00AC1C85">
        <w:rPr>
          <w:rFonts w:ascii="Times New Roman" w:hAnsi="Times New Roman" w:cs="Times New Roman"/>
          <w:sz w:val="24"/>
          <w:szCs w:val="24"/>
        </w:rPr>
        <w:t xml:space="preserve">. </w:t>
      </w:r>
      <w:r w:rsidRPr="00511AC4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Owen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memperkenalkan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penambahbaikan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kilang</w:t>
      </w:r>
      <w:proofErr w:type="spellEnd"/>
      <w:r w:rsidR="007A6821">
        <w:rPr>
          <w:rFonts w:ascii="Times New Roman" w:hAnsi="Times New Roman" w:cs="Times New Roman"/>
          <w:sz w:val="24"/>
          <w:szCs w:val="24"/>
        </w:rPr>
        <w:t>,</w:t>
      </w:r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antaranya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tempoh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selamat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penubuhan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pelbagai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peringkat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moral,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mengubahsuai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kediaman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menghentikan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amalan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buruh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kanak-kanak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pelan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insurans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potongan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gaji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>. Usaha-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menampung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serba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mencukupi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(</w:t>
      </w:r>
      <w:r w:rsidRPr="007A6821">
        <w:rPr>
          <w:rFonts w:ascii="Times New Roman" w:hAnsi="Times New Roman" w:cs="Times New Roman"/>
          <w:i/>
          <w:sz w:val="24"/>
          <w:szCs w:val="24"/>
        </w:rPr>
        <w:t>self-sufficient</w:t>
      </w:r>
      <w:r w:rsidRPr="00511AC4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Walau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bagaimanapun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projek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bertahan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kerana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sokongan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awam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Berikutan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kegagalan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projek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di New Lanark, Owen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merantau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Amerika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beliau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di Amerika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perkampungan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dikenali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New Harmony.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Walau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bagaimanapun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projek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berjaya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kerana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individu-individu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perkampungan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New Harmony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berminat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ganjaran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>.</w:t>
      </w:r>
    </w:p>
    <w:p w14:paraId="163B2A57" w14:textId="581BD841" w:rsidR="00C0734A" w:rsidRPr="00511AC4" w:rsidRDefault="00C0734A" w:rsidP="00041C0B">
      <w:pPr>
        <w:spacing w:after="0" w:line="240" w:lineRule="auto"/>
        <w:ind w:leftChars="0" w:left="0" w:firstLineChars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Sewaktu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Owen di Amerika, idea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beliau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diamalkan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pejuang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di England. Salah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Owen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berjaya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melahirkan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prototaip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moden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berjaya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iaitu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Rochdale Pioneers. Pada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1844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sekumpulan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28 orang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kilang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kapas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di bandar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perindustrian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Rochdale di wilayah Manchester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menubuhkan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perniagaan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moden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iaitu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Rochdale Equitable Pioneers Society.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berhadapan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teruk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upah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mahal.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Justeru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berpakat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mengumpul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bersama-sama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bekerjasama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memperolehi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peringkat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permulaan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4 item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asas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terpenting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iaitu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tepung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oatmeal,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gula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mentega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(International Cooperative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Alliance</w:t>
      </w:r>
      <w:r w:rsidRPr="00511AC4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proofErr w:type="spellEnd"/>
      <w:r w:rsidR="00AC1C85">
        <w:rPr>
          <w:rFonts w:ascii="Times New Roman" w:hAnsi="Times New Roman" w:cs="Times New Roman"/>
          <w:sz w:val="24"/>
          <w:szCs w:val="24"/>
        </w:rPr>
        <w:t>,</w:t>
      </w:r>
      <w:r w:rsidRPr="00511AC4">
        <w:rPr>
          <w:rFonts w:ascii="Times New Roman" w:hAnsi="Times New Roman" w:cs="Times New Roman"/>
          <w:sz w:val="24"/>
          <w:szCs w:val="24"/>
        </w:rPr>
        <w:t xml:space="preserve"> 2018).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Berikutan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Rochdale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bandar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di United Kingdom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Rochdale Pioneers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asas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moden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dunia (Pathak </w:t>
      </w:r>
      <w:r w:rsidR="00AC1C85">
        <w:rPr>
          <w:rFonts w:ascii="Times New Roman" w:hAnsi="Times New Roman" w:cs="Times New Roman"/>
          <w:sz w:val="24"/>
          <w:szCs w:val="24"/>
        </w:rPr>
        <w:t>&amp;</w:t>
      </w:r>
      <w:r w:rsidRPr="00511AC4">
        <w:rPr>
          <w:rFonts w:ascii="Times New Roman" w:hAnsi="Times New Roman" w:cs="Times New Roman"/>
          <w:sz w:val="24"/>
          <w:szCs w:val="24"/>
        </w:rPr>
        <w:t xml:space="preserve"> Kumar</w:t>
      </w:r>
      <w:r w:rsidR="00AC1C85">
        <w:rPr>
          <w:rFonts w:ascii="Times New Roman" w:hAnsi="Times New Roman" w:cs="Times New Roman"/>
          <w:sz w:val="24"/>
          <w:szCs w:val="24"/>
        </w:rPr>
        <w:t>,</w:t>
      </w:r>
      <w:r w:rsidRPr="00511AC4">
        <w:rPr>
          <w:rFonts w:ascii="Times New Roman" w:hAnsi="Times New Roman" w:cs="Times New Roman"/>
          <w:sz w:val="24"/>
          <w:szCs w:val="24"/>
        </w:rPr>
        <w:t xml:space="preserve"> 2005).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Prinsip-prinsip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Rochdale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sukarela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kawalan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demokratik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faedah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modal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terhad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asas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r w:rsidRPr="00511AC4">
        <w:rPr>
          <w:rFonts w:ascii="Times New Roman" w:hAnsi="Times New Roman" w:cs="Times New Roman"/>
          <w:sz w:val="24"/>
          <w:szCs w:val="24"/>
        </w:rPr>
        <w:lastRenderedPageBreak/>
        <w:t xml:space="preserve">Rochdale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dikemaskini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semasa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oleh </w:t>
      </w:r>
      <w:r w:rsidRPr="00511AC4">
        <w:rPr>
          <w:rFonts w:ascii="Times New Roman" w:hAnsi="Times New Roman" w:cs="Times New Roman"/>
          <w:i/>
          <w:sz w:val="24"/>
          <w:szCs w:val="24"/>
        </w:rPr>
        <w:t>International Cooperative Alliance</w:t>
      </w:r>
      <w:r w:rsidRPr="00511AC4">
        <w:rPr>
          <w:rFonts w:ascii="Times New Roman" w:hAnsi="Times New Roman" w:cs="Times New Roman"/>
          <w:sz w:val="24"/>
          <w:szCs w:val="24"/>
        </w:rPr>
        <w:t xml:space="preserve"> (ICA)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sebahagian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kandungan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r w:rsidRPr="00511AC4">
        <w:rPr>
          <w:rFonts w:ascii="Times New Roman" w:hAnsi="Times New Roman" w:cs="Times New Roman"/>
          <w:i/>
          <w:sz w:val="24"/>
          <w:szCs w:val="24"/>
        </w:rPr>
        <w:t xml:space="preserve">Statement on the Co-operative Identity </w:t>
      </w:r>
      <w:r w:rsidRPr="00511AC4">
        <w:rPr>
          <w:rFonts w:ascii="Times New Roman" w:hAnsi="Times New Roman" w:cs="Times New Roman"/>
          <w:sz w:val="24"/>
          <w:szCs w:val="24"/>
        </w:rPr>
        <w:t xml:space="preserve">(International Cooperative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Alliance</w:t>
      </w:r>
      <w:r w:rsidR="00EF754B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proofErr w:type="spellEnd"/>
      <w:r w:rsidR="00AC1C85">
        <w:rPr>
          <w:rFonts w:ascii="Times New Roman" w:hAnsi="Times New Roman" w:cs="Times New Roman"/>
          <w:sz w:val="24"/>
          <w:szCs w:val="24"/>
        </w:rPr>
        <w:t xml:space="preserve">, </w:t>
      </w:r>
      <w:r w:rsidRPr="00511AC4">
        <w:rPr>
          <w:rFonts w:ascii="Times New Roman" w:hAnsi="Times New Roman" w:cs="Times New Roman"/>
          <w:sz w:val="24"/>
          <w:szCs w:val="24"/>
        </w:rPr>
        <w:t xml:space="preserve">2018). </w:t>
      </w:r>
      <w:r w:rsidR="00041C0B" w:rsidRPr="00511AC4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="00041C0B" w:rsidRPr="00511AC4">
        <w:rPr>
          <w:rFonts w:ascii="Times New Roman" w:hAnsi="Times New Roman" w:cs="Times New Roman"/>
          <w:sz w:val="24"/>
          <w:szCs w:val="24"/>
        </w:rPr>
        <w:t>masakini</w:t>
      </w:r>
      <w:proofErr w:type="spellEnd"/>
      <w:r w:rsidR="00041C0B" w:rsidRPr="00511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1C0B" w:rsidRPr="00511AC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041C0B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C0B" w:rsidRPr="00511AC4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="00041C0B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54B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="00041C0B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C0B" w:rsidRPr="00511AC4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="00041C0B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C0B" w:rsidRPr="00511AC4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="00041C0B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C0B"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="00041C0B" w:rsidRPr="00511AC4">
        <w:rPr>
          <w:rFonts w:ascii="Times New Roman" w:hAnsi="Times New Roman" w:cs="Times New Roman"/>
          <w:sz w:val="24"/>
          <w:szCs w:val="24"/>
        </w:rPr>
        <w:t xml:space="preserve"> di dunia dan </w:t>
      </w:r>
      <w:proofErr w:type="spellStart"/>
      <w:r w:rsidR="00041C0B" w:rsidRPr="00511AC4">
        <w:rPr>
          <w:rFonts w:ascii="Times New Roman" w:hAnsi="Times New Roman" w:cs="Times New Roman"/>
          <w:sz w:val="24"/>
          <w:szCs w:val="24"/>
        </w:rPr>
        <w:t>sekurang-kurangnya</w:t>
      </w:r>
      <w:proofErr w:type="spellEnd"/>
      <w:r w:rsidR="00041C0B" w:rsidRPr="00511AC4">
        <w:rPr>
          <w:rFonts w:ascii="Times New Roman" w:hAnsi="Times New Roman" w:cs="Times New Roman"/>
          <w:sz w:val="24"/>
          <w:szCs w:val="24"/>
        </w:rPr>
        <w:t xml:space="preserve"> 12% </w:t>
      </w:r>
      <w:proofErr w:type="spellStart"/>
      <w:r w:rsidR="00041C0B" w:rsidRPr="00511AC4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="00041C0B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C0B" w:rsidRPr="00511AC4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="00041C0B" w:rsidRPr="00511AC4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="00041C0B" w:rsidRPr="00511AC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041C0B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C0B" w:rsidRPr="00511AC4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="00041C0B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C0B"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="00041C0B" w:rsidRPr="00511AC4">
        <w:rPr>
          <w:rFonts w:ascii="Times New Roman" w:hAnsi="Times New Roman" w:cs="Times New Roman"/>
          <w:sz w:val="24"/>
          <w:szCs w:val="24"/>
        </w:rPr>
        <w:t xml:space="preserve"> (International Cooperative </w:t>
      </w:r>
      <w:proofErr w:type="spellStart"/>
      <w:r w:rsidR="00041C0B" w:rsidRPr="00511AC4">
        <w:rPr>
          <w:rFonts w:ascii="Times New Roman" w:hAnsi="Times New Roman" w:cs="Times New Roman"/>
          <w:sz w:val="24"/>
          <w:szCs w:val="24"/>
        </w:rPr>
        <w:t>Alliance</w:t>
      </w:r>
      <w:r w:rsidR="00041C0B" w:rsidRPr="00511AC4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proofErr w:type="spellEnd"/>
      <w:r w:rsidR="00AC1C85">
        <w:rPr>
          <w:rFonts w:ascii="Times New Roman" w:hAnsi="Times New Roman" w:cs="Times New Roman"/>
          <w:sz w:val="24"/>
          <w:szCs w:val="24"/>
        </w:rPr>
        <w:t>,</w:t>
      </w:r>
      <w:r w:rsidR="00041C0B" w:rsidRPr="00511AC4">
        <w:rPr>
          <w:rFonts w:ascii="Times New Roman" w:hAnsi="Times New Roman" w:cs="Times New Roman"/>
          <w:sz w:val="24"/>
          <w:szCs w:val="24"/>
        </w:rPr>
        <w:t xml:space="preserve"> 2019).</w:t>
      </w:r>
    </w:p>
    <w:p w14:paraId="76D3F9AF" w14:textId="2D4B529D" w:rsidR="00C0734A" w:rsidRPr="00511AC4" w:rsidRDefault="00C0734A" w:rsidP="00C0734A">
      <w:pPr>
        <w:spacing w:after="0" w:line="240" w:lineRule="auto"/>
        <w:ind w:leftChars="0" w:left="0" w:firstLineChars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Somerville (2007),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identiti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dicirikan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samada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terma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institusinya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nilai-nilainya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tersendiri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International Cooperative Alliances (ICA)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r w:rsidRPr="00511AC4">
        <w:rPr>
          <w:rFonts w:ascii="Times New Roman" w:hAnsi="Times New Roman" w:cs="Times New Roman"/>
          <w:i/>
          <w:sz w:val="24"/>
          <w:szCs w:val="24"/>
        </w:rPr>
        <w:t>Statement on the Co-operative Identity</w:t>
      </w:r>
      <w:r w:rsidR="000C5004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semenjak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1995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mendefinisikan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pertubuhan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berautonomi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individu-individu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sukarelanyabergabung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kehendak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aspirasi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serupa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menerusi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milik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dikawal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demokratik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perniagaan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sukarela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dikawal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ahli-ahlinya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diurus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ahlinya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berasaskan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bukan-untung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asas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kos.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bermaksud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identiti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berbeza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identiti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perniagaan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kapitalis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bukanlah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bermotif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untung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(</w:t>
      </w:r>
      <w:r w:rsidRPr="00AC1C85">
        <w:rPr>
          <w:rFonts w:ascii="Times New Roman" w:hAnsi="Times New Roman" w:cs="Times New Roman"/>
          <w:i/>
          <w:sz w:val="24"/>
          <w:szCs w:val="24"/>
        </w:rPr>
        <w:t>for-profit</w:t>
      </w:r>
      <w:r w:rsidRPr="00511AC4">
        <w:rPr>
          <w:rFonts w:ascii="Times New Roman" w:hAnsi="Times New Roman" w:cs="Times New Roman"/>
          <w:sz w:val="24"/>
          <w:szCs w:val="24"/>
        </w:rPr>
        <w:t xml:space="preserve">) kerana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mementingkan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kritikal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ahli-ahlinya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penyatuan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Justeru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kehendak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pasti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pelbagai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kos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kos-kos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dipadan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dikait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penjanaan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kerana kos-kos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dilibatkan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aktiviti-aktiviti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penyediaan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ahli-ahli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pulangan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alir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D1EA39D" w14:textId="6B807B16" w:rsidR="00C0734A" w:rsidRPr="00511AC4" w:rsidRDefault="00C0734A" w:rsidP="00C0734A">
      <w:pPr>
        <w:spacing w:after="0" w:line="240" w:lineRule="auto"/>
        <w:ind w:leftChars="0" w:left="0" w:firstLineChars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berbeza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identitinya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bukan-untung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(</w:t>
      </w:r>
      <w:r w:rsidRPr="00AC1C85">
        <w:rPr>
          <w:rFonts w:ascii="Times New Roman" w:hAnsi="Times New Roman" w:cs="Times New Roman"/>
          <w:i/>
          <w:sz w:val="24"/>
          <w:szCs w:val="24"/>
        </w:rPr>
        <w:t>non-profit organization</w:t>
      </w:r>
      <w:r w:rsidRPr="00511AC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badan-badan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kebajikan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(Somerville</w:t>
      </w:r>
      <w:r w:rsidR="00AC1C85">
        <w:rPr>
          <w:rFonts w:ascii="Times New Roman" w:hAnsi="Times New Roman" w:cs="Times New Roman"/>
          <w:sz w:val="24"/>
          <w:szCs w:val="24"/>
        </w:rPr>
        <w:t>,</w:t>
      </w:r>
      <w:r w:rsidRPr="00511AC4">
        <w:rPr>
          <w:rFonts w:ascii="Times New Roman" w:hAnsi="Times New Roman" w:cs="Times New Roman"/>
          <w:sz w:val="24"/>
          <w:szCs w:val="24"/>
        </w:rPr>
        <w:t xml:space="preserve"> 2007).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Asas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penubuhan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semata-mata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ahli-ahlinya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samada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(Othman et al.</w:t>
      </w:r>
      <w:r w:rsidR="00AC1C85">
        <w:rPr>
          <w:rFonts w:ascii="Times New Roman" w:hAnsi="Times New Roman" w:cs="Times New Roman"/>
          <w:sz w:val="24"/>
          <w:szCs w:val="24"/>
        </w:rPr>
        <w:t>,</w:t>
      </w:r>
      <w:r w:rsidRPr="00511AC4">
        <w:rPr>
          <w:rFonts w:ascii="Times New Roman" w:hAnsi="Times New Roman" w:cs="Times New Roman"/>
          <w:sz w:val="24"/>
          <w:szCs w:val="24"/>
        </w:rPr>
        <w:t xml:space="preserve"> 2016).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aspirasi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awam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bersetuju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menyumbangkan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bekerjasama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matlamat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bukan-untung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(</w:t>
      </w:r>
      <w:r w:rsidRPr="00AC1C85">
        <w:rPr>
          <w:rFonts w:ascii="Times New Roman" w:hAnsi="Times New Roman" w:cs="Times New Roman"/>
          <w:i/>
          <w:sz w:val="24"/>
          <w:szCs w:val="24"/>
        </w:rPr>
        <w:t>not-for-profit</w:t>
      </w:r>
      <w:r w:rsidRPr="00511AC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ditubuhkan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khidmat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iaitu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sesiapa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sahaja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awam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disasarkan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faedah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kebajikan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sesiapa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sahaja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mahu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menyumbang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sukarela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perkhidmatan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samping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berbeza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oleh para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sukarelawan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penderma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mana-mana badan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kebajikan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tulen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Berbeza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sumbangan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dermawan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sesebuah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kebajikan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penyumbang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jangkaan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iaitu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mengharapkan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ganjaran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penyumbang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B778D62" w14:textId="22D1663F" w:rsidR="00C0734A" w:rsidRPr="00511AC4" w:rsidRDefault="00C0734A" w:rsidP="00041C0B">
      <w:pPr>
        <w:spacing w:after="0" w:line="240" w:lineRule="auto"/>
        <w:ind w:leftChars="0" w:left="0" w:firstLineChars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 xml:space="preserve">Pada masa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walau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dikaitkan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identiti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bukan-untung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bererti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motif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untung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Huraian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menepati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identiti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bukan-untung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sedaya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menjana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lebihan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(</w:t>
      </w:r>
      <w:r w:rsidRPr="00AC1C85">
        <w:rPr>
          <w:rFonts w:ascii="Times New Roman" w:hAnsi="Times New Roman" w:cs="Times New Roman"/>
          <w:i/>
          <w:sz w:val="24"/>
          <w:szCs w:val="24"/>
        </w:rPr>
        <w:t>surplus</w:t>
      </w:r>
      <w:r w:rsidRPr="00511AC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kaedah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mengeksploitasi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memaksimumkan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rata.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disokong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oleh Ahmad Bello (2005)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serupa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perniagaan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lain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iaitu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cekap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berkesan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pasaran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urustadbir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kemampanan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kewangan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kekal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lastRenderedPageBreak/>
        <w:t>Namun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perbezaan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berbanding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entiti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perniagaan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normal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iaitu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pengurusan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entiti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perniagaan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pemerbadanan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pengurusan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terasing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berlainan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perniagaan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milikan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persendirian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pengurusan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manakala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perkhidmatan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produknya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 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pengurusan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 </w:t>
      </w:r>
      <w:r w:rsidR="00041C0B" w:rsidRPr="00511AC4">
        <w:rPr>
          <w:rFonts w:ascii="Times New Roman" w:hAnsi="Times New Roman" w:cs="Times New Roman"/>
          <w:sz w:val="24"/>
          <w:szCs w:val="24"/>
        </w:rPr>
        <w:t xml:space="preserve">Rajah 1 </w:t>
      </w:r>
      <w:proofErr w:type="spellStart"/>
      <w:r w:rsidR="00041C0B" w:rsidRPr="00511AC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041C0B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C0B" w:rsidRPr="00511AC4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="00041C0B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C0B" w:rsidRPr="00511AC4">
        <w:rPr>
          <w:rFonts w:ascii="Times New Roman" w:hAnsi="Times New Roman" w:cs="Times New Roman"/>
          <w:sz w:val="24"/>
          <w:szCs w:val="24"/>
        </w:rPr>
        <w:t>konseptual</w:t>
      </w:r>
      <w:proofErr w:type="spellEnd"/>
      <w:r w:rsidR="00041C0B"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41C0B" w:rsidRPr="00511AC4">
        <w:rPr>
          <w:rFonts w:ascii="Times New Roman" w:hAnsi="Times New Roman" w:cs="Times New Roman"/>
          <w:sz w:val="24"/>
          <w:szCs w:val="24"/>
        </w:rPr>
        <w:t>memandu</w:t>
      </w:r>
      <w:proofErr w:type="spellEnd"/>
      <w:r w:rsidR="00041C0B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C0B" w:rsidRPr="00511AC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041C0B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C0B" w:rsidRPr="00511AC4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="00041C0B" w:rsidRPr="00511AC4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E0E5696" w14:textId="7F6FFF71" w:rsidR="00041C0B" w:rsidRPr="00511AC4" w:rsidRDefault="00041C0B" w:rsidP="00041C0B">
      <w:pPr>
        <w:spacing w:after="0" w:line="240" w:lineRule="auto"/>
        <w:ind w:leftChars="0" w:left="0" w:firstLineChars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71CA4EA" w14:textId="06A78585" w:rsidR="00041C0B" w:rsidRPr="00511AC4" w:rsidRDefault="00CE1782" w:rsidP="00041C0B">
      <w:pPr>
        <w:spacing w:after="0" w:line="240" w:lineRule="auto"/>
        <w:ind w:leftChars="0" w:left="0" w:firstLineChars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EDC94" wp14:editId="7AA2F33D">
                <wp:simplePos x="0" y="0"/>
                <wp:positionH relativeFrom="column">
                  <wp:posOffset>540689</wp:posOffset>
                </wp:positionH>
                <wp:positionV relativeFrom="paragraph">
                  <wp:posOffset>13252</wp:posOffset>
                </wp:positionV>
                <wp:extent cx="4738977" cy="2751151"/>
                <wp:effectExtent l="0" t="0" r="2413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8977" cy="2751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7D5238" w14:textId="77777777" w:rsidR="0044735F" w:rsidRDefault="0044735F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1EDC9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.55pt;margin-top:1.05pt;width:373.15pt;height:21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" fillcolor="white [3201]" strokeweight=".5pt">
                <v:textbox>
                  <w:txbxContent>
                    <w:p w14:paraId="227D5238" w14:textId="77777777" w:rsidR="0044735F" w:rsidRDefault="0044735F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="00A045EE" w:rsidRPr="00511AC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14BEDE" wp14:editId="13EAF283">
                <wp:simplePos x="0" y="0"/>
                <wp:positionH relativeFrom="column">
                  <wp:posOffset>2496620</wp:posOffset>
                </wp:positionH>
                <wp:positionV relativeFrom="paragraph">
                  <wp:posOffset>99745</wp:posOffset>
                </wp:positionV>
                <wp:extent cx="873125" cy="523975"/>
                <wp:effectExtent l="0" t="0" r="2222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3125" cy="5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2EAFF0" w14:textId="77777777" w:rsidR="0044735F" w:rsidRDefault="0044735F" w:rsidP="00A045EE">
                            <w:pPr>
                              <w:spacing w:after="0" w:line="240" w:lineRule="auto"/>
                              <w:ind w:left="0" w:hanging="2"/>
                              <w:jc w:val="center"/>
                              <w:rPr>
                                <w:rFonts w:asciiTheme="majorBidi" w:hAnsiTheme="majorBidi" w:cstheme="majorBidi"/>
                                <w:lang w:val="en-MY"/>
                              </w:rPr>
                            </w:pPr>
                            <w:r w:rsidRPr="00A045EE">
                              <w:rPr>
                                <w:rFonts w:asciiTheme="majorBidi" w:hAnsiTheme="majorBidi" w:cstheme="majorBidi"/>
                                <w:lang w:val="en-MY"/>
                              </w:rPr>
                              <w:t>KOPERASI</w:t>
                            </w:r>
                          </w:p>
                          <w:p w14:paraId="6320854B" w14:textId="77777777" w:rsidR="0044735F" w:rsidRPr="00A045EE" w:rsidRDefault="0044735F" w:rsidP="00A045EE">
                            <w:pPr>
                              <w:spacing w:after="0" w:line="240" w:lineRule="auto"/>
                              <w:ind w:left="0" w:hanging="2"/>
                              <w:jc w:val="center"/>
                              <w:rPr>
                                <w:rFonts w:asciiTheme="majorBidi" w:hAnsiTheme="majorBidi" w:cstheme="majorBidi"/>
                                <w:lang w:val="en-MY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lang w:val="en-MY"/>
                              </w:rPr>
                              <w:t>(gabungan)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4BEDE" id="Text Box 6" o:spid="_x0000_s1027" type="#_x0000_t202" style="position:absolute;left:0;text-align:left;margin-left:196.6pt;margin-top:7.85pt;width:68.75pt;height:41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" fillcolor="white [3201]" strokeweight=".5pt">
                <v:textbox>
                  <w:txbxContent>
                    <w:p w14:paraId="5D2EAFF0" w14:textId="77777777" w:rsidR="0044735F" w:rsidRDefault="0044735F" w:rsidP="00A045EE">
                      <w:pPr>
                        <w:spacing w:after="0" w:line="240" w:lineRule="auto"/>
                        <w:ind w:left="0" w:hanging="2"/>
                        <w:jc w:val="center"/>
                        <w:rPr>
                          <w:rFonts w:asciiTheme="majorBidi" w:hAnsiTheme="majorBidi" w:cstheme="majorBidi"/>
                          <w:lang w:val="en-MY"/>
                        </w:rPr>
                      </w:pPr>
                      <w:r w:rsidRPr="00A045EE">
                        <w:rPr>
                          <w:rFonts w:asciiTheme="majorBidi" w:hAnsiTheme="majorBidi" w:cstheme="majorBidi"/>
                          <w:lang w:val="en-MY"/>
                        </w:rPr>
                        <w:t>KOPERASI</w:t>
                      </w:r>
                    </w:p>
                    <w:p w14:paraId="6320854B" w14:textId="77777777" w:rsidR="0044735F" w:rsidRPr="00A045EE" w:rsidRDefault="0044735F" w:rsidP="00A045EE">
                      <w:pPr>
                        <w:spacing w:after="0" w:line="240" w:lineRule="auto"/>
                        <w:ind w:left="0" w:hanging="2"/>
                        <w:jc w:val="center"/>
                        <w:rPr>
                          <w:rFonts w:asciiTheme="majorBidi" w:hAnsiTheme="majorBidi" w:cstheme="majorBidi"/>
                          <w:lang w:val="en-MY"/>
                        </w:rPr>
                      </w:pPr>
                      <w:r>
                        <w:rPr>
                          <w:rFonts w:asciiTheme="majorBidi" w:hAnsiTheme="majorBidi" w:cstheme="majorBidi"/>
                          <w:lang w:val="en-MY"/>
                        </w:rPr>
                        <w:t>(gabungan)</w:t>
                      </w:r>
                    </w:p>
                  </w:txbxContent>
                </v:textbox>
              </v:shape>
            </w:pict>
          </mc:Fallback>
        </mc:AlternateContent>
      </w:r>
      <w:r w:rsidR="00A045EE" w:rsidRPr="00511AC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665758" wp14:editId="6C31A272">
                <wp:simplePos x="0" y="0"/>
                <wp:positionH relativeFrom="column">
                  <wp:posOffset>3872865</wp:posOffset>
                </wp:positionH>
                <wp:positionV relativeFrom="paragraph">
                  <wp:posOffset>99381</wp:posOffset>
                </wp:positionV>
                <wp:extent cx="1283806" cy="647065"/>
                <wp:effectExtent l="0" t="0" r="12065" b="1968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3806" cy="647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74E8D4" w14:textId="77777777" w:rsidR="0044735F" w:rsidRPr="00A045EE" w:rsidRDefault="0044735F" w:rsidP="00A045EE">
                            <w:pPr>
                              <w:ind w:left="0" w:hanging="2"/>
                              <w:jc w:val="center"/>
                              <w:rPr>
                                <w:rFonts w:asciiTheme="majorBidi" w:hAnsiTheme="majorBidi" w:cstheme="majorBidi"/>
                                <w:lang w:val="en-MY"/>
                              </w:rPr>
                            </w:pPr>
                            <w:r w:rsidRPr="00A045EE">
                              <w:rPr>
                                <w:rFonts w:asciiTheme="majorBidi" w:hAnsiTheme="majorBidi" w:cstheme="majorBidi"/>
                                <w:lang w:val="en-MY"/>
                              </w:rPr>
                              <w:t>Entiti Perniagaan Tulen (untung)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65758" id="Text Box 5" o:spid="_x0000_s1028" type="#_x0000_t202" style="position:absolute;left:0;text-align:left;margin-left:304.95pt;margin-top:7.85pt;width:101.1pt;height:5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" fillcolor="white [3201]" strokeweight=".5pt">
                <v:textbox>
                  <w:txbxContent>
                    <w:p w14:paraId="1A74E8D4" w14:textId="77777777" w:rsidR="0044735F" w:rsidRPr="00A045EE" w:rsidRDefault="0044735F" w:rsidP="00A045EE">
                      <w:pPr>
                        <w:ind w:left="0" w:hanging="2"/>
                        <w:jc w:val="center"/>
                        <w:rPr>
                          <w:rFonts w:asciiTheme="majorBidi" w:hAnsiTheme="majorBidi" w:cstheme="majorBidi"/>
                          <w:lang w:val="en-MY"/>
                        </w:rPr>
                      </w:pPr>
                      <w:r w:rsidRPr="00A045EE">
                        <w:rPr>
                          <w:rFonts w:asciiTheme="majorBidi" w:hAnsiTheme="majorBidi" w:cstheme="majorBidi"/>
                          <w:lang w:val="en-MY"/>
                        </w:rPr>
                        <w:t>Entiti Perniagaan Tulen (untung)</w:t>
                      </w:r>
                    </w:p>
                  </w:txbxContent>
                </v:textbox>
              </v:shape>
            </w:pict>
          </mc:Fallback>
        </mc:AlternateContent>
      </w:r>
      <w:r w:rsidR="00A045EE" w:rsidRPr="00511AC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31DEE8" wp14:editId="5F414EE9">
                <wp:simplePos x="0" y="0"/>
                <wp:positionH relativeFrom="column">
                  <wp:posOffset>667385</wp:posOffset>
                </wp:positionH>
                <wp:positionV relativeFrom="paragraph">
                  <wp:posOffset>109541</wp:posOffset>
                </wp:positionV>
                <wp:extent cx="1397286" cy="647065"/>
                <wp:effectExtent l="0" t="0" r="12700" b="196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286" cy="647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5D311E" w14:textId="77777777" w:rsidR="0044735F" w:rsidRPr="00041C0B" w:rsidRDefault="0044735F" w:rsidP="00041C0B">
                            <w:pPr>
                              <w:ind w:left="0" w:hanging="2"/>
                              <w:jc w:val="center"/>
                              <w:rPr>
                                <w:rFonts w:asciiTheme="majorBidi" w:hAnsiTheme="majorBidi" w:cstheme="majorBidi"/>
                                <w:lang w:val="en-MY"/>
                              </w:rPr>
                            </w:pPr>
                            <w:r w:rsidRPr="00041C0B">
                              <w:rPr>
                                <w:rFonts w:asciiTheme="majorBidi" w:hAnsiTheme="majorBidi" w:cstheme="majorBidi"/>
                                <w:lang w:val="en-MY"/>
                              </w:rPr>
                              <w:t>En</w:t>
                            </w:r>
                            <w:r>
                              <w:rPr>
                                <w:rFonts w:asciiTheme="majorBidi" w:hAnsiTheme="majorBidi" w:cstheme="majorBidi"/>
                                <w:lang w:val="en-MY"/>
                              </w:rPr>
                              <w:t>titi Kebajikan Tulen (bukan- untung</w:t>
                            </w:r>
                            <w:r w:rsidRPr="00041C0B">
                              <w:rPr>
                                <w:rFonts w:asciiTheme="majorBidi" w:hAnsiTheme="majorBidi" w:cstheme="majorBidi"/>
                                <w:lang w:val="en-MY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1DEE8" id="Text Box 2" o:spid="_x0000_s1029" type="#_x0000_t202" style="position:absolute;left:0;text-align:left;margin-left:52.55pt;margin-top:8.65pt;width:110pt;height:5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" fillcolor="white [3201]" strokeweight=".5pt">
                <v:textbox>
                  <w:txbxContent>
                    <w:p w14:paraId="415D311E" w14:textId="77777777" w:rsidR="0044735F" w:rsidRPr="00041C0B" w:rsidRDefault="0044735F" w:rsidP="00041C0B">
                      <w:pPr>
                        <w:ind w:left="0" w:hanging="2"/>
                        <w:jc w:val="center"/>
                        <w:rPr>
                          <w:rFonts w:asciiTheme="majorBidi" w:hAnsiTheme="majorBidi" w:cstheme="majorBidi"/>
                          <w:lang w:val="en-MY"/>
                        </w:rPr>
                      </w:pPr>
                      <w:r w:rsidRPr="00041C0B">
                        <w:rPr>
                          <w:rFonts w:asciiTheme="majorBidi" w:hAnsiTheme="majorBidi" w:cstheme="majorBidi"/>
                          <w:lang w:val="en-MY"/>
                        </w:rPr>
                        <w:t>En</w:t>
                      </w:r>
                      <w:r>
                        <w:rPr>
                          <w:rFonts w:asciiTheme="majorBidi" w:hAnsiTheme="majorBidi" w:cstheme="majorBidi"/>
                          <w:lang w:val="en-MY"/>
                        </w:rPr>
                        <w:t>titi Kebajikan Tulen (bukan- untung</w:t>
                      </w:r>
                      <w:r w:rsidRPr="00041C0B">
                        <w:rPr>
                          <w:rFonts w:asciiTheme="majorBidi" w:hAnsiTheme="majorBidi" w:cstheme="majorBidi"/>
                          <w:lang w:val="en-MY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60EF788D" w14:textId="77777777" w:rsidR="00041C0B" w:rsidRPr="00511AC4" w:rsidRDefault="00A045EE" w:rsidP="00041C0B">
      <w:pPr>
        <w:spacing w:after="0" w:line="240" w:lineRule="auto"/>
        <w:ind w:leftChars="0" w:left="0" w:firstLineChars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7D184F" wp14:editId="451A7C78">
                <wp:simplePos x="0" y="0"/>
                <wp:positionH relativeFrom="column">
                  <wp:posOffset>3369745</wp:posOffset>
                </wp:positionH>
                <wp:positionV relativeFrom="paragraph">
                  <wp:posOffset>129968</wp:posOffset>
                </wp:positionV>
                <wp:extent cx="503612" cy="0"/>
                <wp:effectExtent l="38100" t="76200" r="29845" b="1333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361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6B004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265.35pt;margin-top:10.25pt;width:39.6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Pr="00511AC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25E568" wp14:editId="5CDE8A24">
                <wp:simplePos x="0" y="0"/>
                <wp:positionH relativeFrom="column">
                  <wp:posOffset>2064820</wp:posOffset>
                </wp:positionH>
                <wp:positionV relativeFrom="paragraph">
                  <wp:posOffset>129968</wp:posOffset>
                </wp:positionV>
                <wp:extent cx="431800" cy="10274"/>
                <wp:effectExtent l="57150" t="57150" r="0" b="12319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1800" cy="102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E0E2B1" id="Straight Arrow Connector 19" o:spid="_x0000_s1026" type="#_x0000_t32" style="position:absolute;margin-left:162.6pt;margin-top:10.25pt;width:34pt;height:.8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5DF0A75E" w14:textId="77777777" w:rsidR="00041C0B" w:rsidRPr="00511AC4" w:rsidRDefault="00041C0B" w:rsidP="00041C0B">
      <w:pPr>
        <w:spacing w:after="0" w:line="240" w:lineRule="auto"/>
        <w:ind w:leftChars="0" w:left="0" w:firstLineChars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4519B6F" w14:textId="77777777" w:rsidR="00041C0B" w:rsidRPr="00511AC4" w:rsidRDefault="00A045EE" w:rsidP="00041C0B">
      <w:pPr>
        <w:spacing w:after="0" w:line="240" w:lineRule="auto"/>
        <w:ind w:leftChars="0" w:left="0" w:firstLineChars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666C3B" wp14:editId="5452F584">
                <wp:simplePos x="0" y="0"/>
                <wp:positionH relativeFrom="column">
                  <wp:posOffset>2671281</wp:posOffset>
                </wp:positionH>
                <wp:positionV relativeFrom="paragraph">
                  <wp:posOffset>97939</wp:posOffset>
                </wp:positionV>
                <wp:extent cx="0" cy="1828807"/>
                <wp:effectExtent l="57150" t="19050" r="76200" b="952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A4026E" id="Straight Connector 1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35pt,7.7pt" to="210.35pt,1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79C4ECCE" w14:textId="77777777" w:rsidR="00041C0B" w:rsidRPr="00511AC4" w:rsidRDefault="00041C0B" w:rsidP="00041C0B">
      <w:pPr>
        <w:spacing w:after="0" w:line="240" w:lineRule="auto"/>
        <w:ind w:leftChars="0" w:left="0" w:firstLineChars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2BD81DE" w14:textId="77777777" w:rsidR="00041C0B" w:rsidRPr="00511AC4" w:rsidRDefault="00A045EE" w:rsidP="00041C0B">
      <w:pPr>
        <w:spacing w:after="0" w:line="240" w:lineRule="auto"/>
        <w:ind w:leftChars="0" w:left="0" w:firstLineChars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A199E1" wp14:editId="0B9906D0">
                <wp:simplePos x="0" y="0"/>
                <wp:positionH relativeFrom="column">
                  <wp:posOffset>3020060</wp:posOffset>
                </wp:positionH>
                <wp:positionV relativeFrom="paragraph">
                  <wp:posOffset>24765</wp:posOffset>
                </wp:positionV>
                <wp:extent cx="934949" cy="287676"/>
                <wp:effectExtent l="0" t="0" r="17780" b="1714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4949" cy="2876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2F11B6" w14:textId="77777777" w:rsidR="0044735F" w:rsidRPr="00546572" w:rsidRDefault="0044735F" w:rsidP="00A045EE">
                            <w:pPr>
                              <w:ind w:left="0" w:hanging="2"/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en-MY"/>
                              </w:rPr>
                            </w:pPr>
                            <w:r w:rsidRPr="00546572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en-MY"/>
                              </w:rPr>
                              <w:t>Pemilikan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199E1" id="Text Box 7" o:spid="_x0000_s1030" type="#_x0000_t202" style="position:absolute;left:0;text-align:left;margin-left:237.8pt;margin-top:1.95pt;width:73.6pt;height:22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" fillcolor="white [3201]" strokeweight=".5pt">
                <v:textbox>
                  <w:txbxContent>
                    <w:p w14:paraId="322F11B6" w14:textId="77777777" w:rsidR="0044735F" w:rsidRPr="00546572" w:rsidRDefault="0044735F" w:rsidP="00A045EE">
                      <w:pPr>
                        <w:ind w:left="0" w:hanging="2"/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  <w:lang w:val="en-MY"/>
                        </w:rPr>
                      </w:pPr>
                      <w:r w:rsidRPr="00546572">
                        <w:rPr>
                          <w:rFonts w:asciiTheme="majorBidi" w:hAnsiTheme="majorBidi" w:cstheme="majorBidi"/>
                          <w:sz w:val="20"/>
                          <w:szCs w:val="20"/>
                          <w:lang w:val="en-MY"/>
                        </w:rPr>
                        <w:t>Pemilikan</w:t>
                      </w:r>
                    </w:p>
                  </w:txbxContent>
                </v:textbox>
              </v:shape>
            </w:pict>
          </mc:Fallback>
        </mc:AlternateContent>
      </w:r>
    </w:p>
    <w:p w14:paraId="0B2BCBD6" w14:textId="77777777" w:rsidR="00041C0B" w:rsidRPr="00511AC4" w:rsidRDefault="00A045EE" w:rsidP="00041C0B">
      <w:pPr>
        <w:spacing w:after="0" w:line="240" w:lineRule="auto"/>
        <w:ind w:leftChars="0" w:left="0" w:firstLineChars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A70446" wp14:editId="0A5BB970">
                <wp:simplePos x="0" y="0"/>
                <wp:positionH relativeFrom="column">
                  <wp:posOffset>2671281</wp:posOffset>
                </wp:positionH>
                <wp:positionV relativeFrom="paragraph">
                  <wp:posOffset>24002</wp:posOffset>
                </wp:positionV>
                <wp:extent cx="349250" cy="0"/>
                <wp:effectExtent l="38100" t="38100" r="69850" b="952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92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8151E0" id="Straight Connector 15" o:spid="_x0000_s1026" style="position:absolute;flip:y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0.35pt,1.9pt" to="237.8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2A378E56" w14:textId="77777777" w:rsidR="00041C0B" w:rsidRPr="00511AC4" w:rsidRDefault="00A045EE" w:rsidP="00041C0B">
      <w:pPr>
        <w:spacing w:after="0" w:line="240" w:lineRule="auto"/>
        <w:ind w:leftChars="0" w:left="0" w:firstLineChars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E5C684" wp14:editId="38FDA513">
                <wp:simplePos x="0" y="0"/>
                <wp:positionH relativeFrom="column">
                  <wp:posOffset>3020060</wp:posOffset>
                </wp:positionH>
                <wp:positionV relativeFrom="paragraph">
                  <wp:posOffset>85725</wp:posOffset>
                </wp:positionV>
                <wp:extent cx="934720" cy="277402"/>
                <wp:effectExtent l="0" t="0" r="17780" b="279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4720" cy="2774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C365F8" w14:textId="77777777" w:rsidR="0044735F" w:rsidRPr="00546572" w:rsidRDefault="0044735F" w:rsidP="00A045EE">
                            <w:pPr>
                              <w:ind w:left="0" w:hanging="2"/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en-MY"/>
                              </w:rPr>
                            </w:pPr>
                            <w:r w:rsidRPr="00546572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en-MY"/>
                              </w:rPr>
                              <w:t>Tadbir urus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5C684" id="Text Box 9" o:spid="_x0000_s1031" type="#_x0000_t202" style="position:absolute;left:0;text-align:left;margin-left:237.8pt;margin-top:6.75pt;width:73.6pt;height:21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" fillcolor="white [3201]" strokeweight=".5pt">
                <v:textbox>
                  <w:txbxContent>
                    <w:p w14:paraId="42C365F8" w14:textId="77777777" w:rsidR="0044735F" w:rsidRPr="00546572" w:rsidRDefault="0044735F" w:rsidP="00A045EE">
                      <w:pPr>
                        <w:ind w:left="0" w:hanging="2"/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  <w:lang w:val="en-MY"/>
                        </w:rPr>
                      </w:pPr>
                      <w:r w:rsidRPr="00546572">
                        <w:rPr>
                          <w:rFonts w:asciiTheme="majorBidi" w:hAnsiTheme="majorBidi" w:cstheme="majorBidi"/>
                          <w:sz w:val="20"/>
                          <w:szCs w:val="20"/>
                          <w:lang w:val="en-MY"/>
                        </w:rPr>
                        <w:t>Tadbir urus</w:t>
                      </w:r>
                    </w:p>
                  </w:txbxContent>
                </v:textbox>
              </v:shape>
            </w:pict>
          </mc:Fallback>
        </mc:AlternateContent>
      </w:r>
    </w:p>
    <w:p w14:paraId="305C388F" w14:textId="77777777" w:rsidR="00041C0B" w:rsidRPr="00511AC4" w:rsidRDefault="00A045EE" w:rsidP="00041C0B">
      <w:pPr>
        <w:spacing w:after="0" w:line="240" w:lineRule="auto"/>
        <w:ind w:leftChars="0" w:left="0" w:firstLineChars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B28BC3" wp14:editId="5DA8AB14">
                <wp:simplePos x="0" y="0"/>
                <wp:positionH relativeFrom="column">
                  <wp:posOffset>2671281</wp:posOffset>
                </wp:positionH>
                <wp:positionV relativeFrom="paragraph">
                  <wp:posOffset>74402</wp:posOffset>
                </wp:positionV>
                <wp:extent cx="349321" cy="0"/>
                <wp:effectExtent l="38100" t="38100" r="69850" b="952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32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0D1083" id="Straight Connector 1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35pt,5.85pt" to="237.8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5CF28C15" w14:textId="77777777" w:rsidR="00041C0B" w:rsidRPr="00511AC4" w:rsidRDefault="00041C0B" w:rsidP="00041C0B">
      <w:pPr>
        <w:spacing w:after="0" w:line="240" w:lineRule="auto"/>
        <w:ind w:leftChars="0" w:left="0" w:firstLineChars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FF4DC11" w14:textId="77777777" w:rsidR="00041C0B" w:rsidRPr="00511AC4" w:rsidRDefault="00A045EE" w:rsidP="00041C0B">
      <w:pPr>
        <w:spacing w:after="0" w:line="240" w:lineRule="auto"/>
        <w:ind w:leftChars="0" w:left="0" w:firstLineChars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B80631" wp14:editId="70D25D2A">
                <wp:simplePos x="0" y="0"/>
                <wp:positionH relativeFrom="column">
                  <wp:posOffset>2671281</wp:posOffset>
                </wp:positionH>
                <wp:positionV relativeFrom="paragraph">
                  <wp:posOffset>175945</wp:posOffset>
                </wp:positionV>
                <wp:extent cx="349250" cy="0"/>
                <wp:effectExtent l="38100" t="38100" r="69850" b="952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1D5D79" id="Straight Connector 1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35pt,13.85pt" to="237.8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Pr="00511AC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4D0C84" wp14:editId="13E61253">
                <wp:simplePos x="0" y="0"/>
                <wp:positionH relativeFrom="column">
                  <wp:posOffset>3020603</wp:posOffset>
                </wp:positionH>
                <wp:positionV relativeFrom="paragraph">
                  <wp:posOffset>11558</wp:posOffset>
                </wp:positionV>
                <wp:extent cx="934720" cy="318499"/>
                <wp:effectExtent l="0" t="0" r="17780" b="2476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4720" cy="3184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25025B" w14:textId="77777777" w:rsidR="0044735F" w:rsidRPr="00A045EE" w:rsidRDefault="0044735F">
                            <w:pPr>
                              <w:ind w:left="0" w:hanging="2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en-MY"/>
                              </w:rPr>
                            </w:pPr>
                            <w:r w:rsidRPr="00A045E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en-MY"/>
                              </w:rPr>
                              <w:t>Perkhidmatan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4D0C84" id="Text Box 12" o:spid="_x0000_s1032" type="#_x0000_t202" style="position:absolute;left:0;text-align:left;margin-left:237.85pt;margin-top:.9pt;width:73.6pt;height:25.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" fillcolor="white [3201]" strokeweight=".5pt">
                <v:textbox>
                  <w:txbxContent>
                    <w:p w14:paraId="7125025B" w14:textId="77777777" w:rsidR="0044735F" w:rsidRPr="00A045EE" w:rsidRDefault="0044735F">
                      <w:pPr>
                        <w:ind w:left="0" w:hanging="2"/>
                        <w:rPr>
                          <w:rFonts w:asciiTheme="majorBidi" w:hAnsiTheme="majorBidi" w:cstheme="majorBidi"/>
                          <w:sz w:val="20"/>
                          <w:szCs w:val="20"/>
                          <w:lang w:val="en-MY"/>
                        </w:rPr>
                      </w:pPr>
                      <w:r w:rsidRPr="00A045EE">
                        <w:rPr>
                          <w:rFonts w:asciiTheme="majorBidi" w:hAnsiTheme="majorBidi" w:cstheme="majorBidi"/>
                          <w:sz w:val="20"/>
                          <w:szCs w:val="20"/>
                          <w:lang w:val="en-MY"/>
                        </w:rPr>
                        <w:t>Perkhidmatan</w:t>
                      </w:r>
                    </w:p>
                  </w:txbxContent>
                </v:textbox>
              </v:shape>
            </w:pict>
          </mc:Fallback>
        </mc:AlternateContent>
      </w:r>
    </w:p>
    <w:p w14:paraId="4FAB5B3B" w14:textId="77777777" w:rsidR="00041C0B" w:rsidRPr="00511AC4" w:rsidRDefault="00041C0B" w:rsidP="00041C0B">
      <w:pPr>
        <w:spacing w:after="0" w:line="240" w:lineRule="auto"/>
        <w:ind w:leftChars="0" w:left="0" w:firstLineChars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BD7C537" w14:textId="77777777" w:rsidR="00041C0B" w:rsidRPr="00511AC4" w:rsidRDefault="00A045EE" w:rsidP="00041C0B">
      <w:pPr>
        <w:spacing w:after="0" w:line="240" w:lineRule="auto"/>
        <w:ind w:leftChars="0" w:left="0" w:firstLineChars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59C2FB" wp14:editId="1A9A064E">
                <wp:simplePos x="0" y="0"/>
                <wp:positionH relativeFrom="column">
                  <wp:posOffset>3020601</wp:posOffset>
                </wp:positionH>
                <wp:positionV relativeFrom="paragraph">
                  <wp:posOffset>133650</wp:posOffset>
                </wp:positionV>
                <wp:extent cx="986319" cy="421240"/>
                <wp:effectExtent l="0" t="0" r="23495" b="1714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6319" cy="421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E982D6" w14:textId="77777777" w:rsidR="0044735F" w:rsidRPr="00A045EE" w:rsidRDefault="0044735F" w:rsidP="00A045EE">
                            <w:pPr>
                              <w:ind w:left="0" w:hanging="2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en-MY"/>
                              </w:rPr>
                            </w:pPr>
                            <w:r w:rsidRPr="00A045E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en-MY"/>
                              </w:rPr>
                              <w:t>Orientasi Keus</w:t>
                            </w: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en-MY"/>
                              </w:rPr>
                              <w:t>a</w:t>
                            </w:r>
                            <w:r w:rsidRPr="00A045E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en-MY"/>
                              </w:rPr>
                              <w:t>hawanan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9C2FB" id="Text Box 13" o:spid="_x0000_s1033" type="#_x0000_t202" style="position:absolute;left:0;text-align:left;margin-left:237.85pt;margin-top:10.5pt;width:77.65pt;height:33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" fillcolor="white [3201]" strokeweight=".5pt">
                <v:textbox>
                  <w:txbxContent>
                    <w:p w14:paraId="0BE982D6" w14:textId="77777777" w:rsidR="0044735F" w:rsidRPr="00A045EE" w:rsidRDefault="0044735F" w:rsidP="00A045EE">
                      <w:pPr>
                        <w:ind w:left="0" w:hanging="2"/>
                        <w:rPr>
                          <w:rFonts w:asciiTheme="majorBidi" w:hAnsiTheme="majorBidi" w:cstheme="majorBidi"/>
                          <w:sz w:val="20"/>
                          <w:szCs w:val="20"/>
                          <w:lang w:val="en-MY"/>
                        </w:rPr>
                      </w:pPr>
                      <w:r w:rsidRPr="00A045EE">
                        <w:rPr>
                          <w:rFonts w:asciiTheme="majorBidi" w:hAnsiTheme="majorBidi" w:cstheme="majorBidi"/>
                          <w:sz w:val="20"/>
                          <w:szCs w:val="20"/>
                          <w:lang w:val="en-MY"/>
                        </w:rPr>
                        <w:t>Orientasi Keus</w:t>
                      </w: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  <w:lang w:val="en-MY"/>
                        </w:rPr>
                        <w:t>a</w:t>
                      </w:r>
                      <w:r w:rsidRPr="00A045EE">
                        <w:rPr>
                          <w:rFonts w:asciiTheme="majorBidi" w:hAnsiTheme="majorBidi" w:cstheme="majorBidi"/>
                          <w:sz w:val="20"/>
                          <w:szCs w:val="20"/>
                          <w:lang w:val="en-MY"/>
                        </w:rPr>
                        <w:t>hawanan</w:t>
                      </w:r>
                    </w:p>
                  </w:txbxContent>
                </v:textbox>
              </v:shape>
            </w:pict>
          </mc:Fallback>
        </mc:AlternateContent>
      </w:r>
    </w:p>
    <w:p w14:paraId="1FB5C691" w14:textId="77777777" w:rsidR="00041C0B" w:rsidRPr="00511AC4" w:rsidRDefault="00A045EE" w:rsidP="00041C0B">
      <w:pPr>
        <w:spacing w:after="0" w:line="240" w:lineRule="auto"/>
        <w:ind w:leftChars="0" w:left="0" w:firstLineChars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F0A033" wp14:editId="273E9168">
                <wp:simplePos x="0" y="0"/>
                <wp:positionH relativeFrom="column">
                  <wp:posOffset>2671281</wp:posOffset>
                </wp:positionH>
                <wp:positionV relativeFrom="paragraph">
                  <wp:posOffset>174147</wp:posOffset>
                </wp:positionV>
                <wp:extent cx="349250" cy="0"/>
                <wp:effectExtent l="38100" t="38100" r="69850" b="952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A13025" id="Straight Connector 1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35pt,13.7pt" to="237.8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1B8F7E9F" w14:textId="77777777" w:rsidR="00A045EE" w:rsidRPr="00511AC4" w:rsidRDefault="00A045EE" w:rsidP="00C0734A">
      <w:pPr>
        <w:spacing w:after="0" w:line="240" w:lineRule="auto"/>
        <w:ind w:leftChars="0" w:left="0" w:firstLineChars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AF95A59" w14:textId="77777777" w:rsidR="00A045EE" w:rsidRPr="00511AC4" w:rsidRDefault="00A045EE" w:rsidP="00C0734A">
      <w:pPr>
        <w:spacing w:after="0" w:line="240" w:lineRule="auto"/>
        <w:ind w:leftChars="0" w:left="0" w:firstLineChars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A71A602" w14:textId="77777777" w:rsidR="00CE1782" w:rsidRDefault="00CE1782" w:rsidP="00A045EE">
      <w:pPr>
        <w:spacing w:after="0" w:line="240" w:lineRule="auto"/>
        <w:ind w:leftChars="0" w:left="0" w:firstLineChars="0" w:firstLine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53D9DB6" w14:textId="4550DE6C" w:rsidR="00A045EE" w:rsidRPr="00CE1782" w:rsidRDefault="00A045EE" w:rsidP="00A045EE">
      <w:pPr>
        <w:spacing w:after="0" w:line="240" w:lineRule="auto"/>
        <w:ind w:leftChars="0" w:left="0" w:firstLineChars="0" w:firstLine="720"/>
        <w:jc w:val="center"/>
        <w:rPr>
          <w:rFonts w:ascii="Times New Roman" w:hAnsi="Times New Roman" w:cs="Times New Roman"/>
          <w:sz w:val="20"/>
          <w:szCs w:val="20"/>
        </w:rPr>
      </w:pPr>
      <w:r w:rsidRPr="00CE1782">
        <w:rPr>
          <w:rFonts w:ascii="Times New Roman" w:hAnsi="Times New Roman" w:cs="Times New Roman"/>
          <w:b/>
          <w:sz w:val="20"/>
          <w:szCs w:val="20"/>
        </w:rPr>
        <w:t>Rajah 1</w:t>
      </w:r>
      <w:r w:rsidR="00CE1782" w:rsidRPr="00CE1782">
        <w:rPr>
          <w:rFonts w:ascii="Times New Roman" w:hAnsi="Times New Roman" w:cs="Times New Roman"/>
          <w:b/>
          <w:sz w:val="20"/>
          <w:szCs w:val="20"/>
        </w:rPr>
        <w:t>.</w:t>
      </w:r>
      <w:r w:rsidRPr="00CE1782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CE1782">
        <w:rPr>
          <w:rFonts w:ascii="Times New Roman" w:hAnsi="Times New Roman" w:cs="Times New Roman"/>
          <w:sz w:val="20"/>
          <w:szCs w:val="20"/>
        </w:rPr>
        <w:t>Kerangka</w:t>
      </w:r>
      <w:proofErr w:type="spellEnd"/>
      <w:r w:rsidRPr="00CE17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E1782">
        <w:rPr>
          <w:rFonts w:ascii="Times New Roman" w:hAnsi="Times New Roman" w:cs="Times New Roman"/>
          <w:sz w:val="20"/>
          <w:szCs w:val="20"/>
        </w:rPr>
        <w:t>Konseptual</w:t>
      </w:r>
      <w:proofErr w:type="spellEnd"/>
      <w:r w:rsidRPr="00CE17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E1782">
        <w:rPr>
          <w:rFonts w:ascii="Times New Roman" w:hAnsi="Times New Roman" w:cs="Times New Roman"/>
          <w:sz w:val="20"/>
          <w:szCs w:val="20"/>
        </w:rPr>
        <w:t>Identiti</w:t>
      </w:r>
      <w:proofErr w:type="spellEnd"/>
      <w:r w:rsidRPr="00CE17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E1782">
        <w:rPr>
          <w:rFonts w:ascii="Times New Roman" w:hAnsi="Times New Roman" w:cs="Times New Roman"/>
          <w:sz w:val="20"/>
          <w:szCs w:val="20"/>
        </w:rPr>
        <w:t>Koperasi</w:t>
      </w:r>
      <w:proofErr w:type="spellEnd"/>
      <w:r w:rsidRPr="00CE17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E1782">
        <w:rPr>
          <w:rFonts w:ascii="Times New Roman" w:hAnsi="Times New Roman" w:cs="Times New Roman"/>
          <w:sz w:val="20"/>
          <w:szCs w:val="20"/>
        </w:rPr>
        <w:t>Pekebun</w:t>
      </w:r>
      <w:proofErr w:type="spellEnd"/>
      <w:r w:rsidRPr="00CE1782">
        <w:rPr>
          <w:rFonts w:ascii="Times New Roman" w:hAnsi="Times New Roman" w:cs="Times New Roman"/>
          <w:sz w:val="20"/>
          <w:szCs w:val="20"/>
        </w:rPr>
        <w:t xml:space="preserve"> Kecil </w:t>
      </w:r>
      <w:proofErr w:type="spellStart"/>
      <w:r w:rsidRPr="00CE1782">
        <w:rPr>
          <w:rFonts w:ascii="Times New Roman" w:hAnsi="Times New Roman" w:cs="Times New Roman"/>
          <w:sz w:val="20"/>
          <w:szCs w:val="20"/>
        </w:rPr>
        <w:t>Sawit</w:t>
      </w:r>
      <w:proofErr w:type="spellEnd"/>
    </w:p>
    <w:p w14:paraId="77D81938" w14:textId="77777777" w:rsidR="00A045EE" w:rsidRPr="00511AC4" w:rsidRDefault="00A045EE" w:rsidP="00C0734A">
      <w:pPr>
        <w:spacing w:after="0" w:line="240" w:lineRule="auto"/>
        <w:ind w:leftChars="0" w:left="0" w:firstLineChars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84C6BD6" w14:textId="4F7610E3" w:rsidR="00C0734A" w:rsidRPr="00511AC4" w:rsidRDefault="00C0734A" w:rsidP="00707E1A">
      <w:pPr>
        <w:spacing w:after="0" w:line="240" w:lineRule="auto"/>
        <w:ind w:leftChars="0" w:left="0" w:firstLineChars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perbincangan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didapati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entiti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identiti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tersendiri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045EE" w:rsidRPr="00511AC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A045EE" w:rsidRPr="00511AC4">
        <w:rPr>
          <w:rFonts w:ascii="Times New Roman" w:hAnsi="Times New Roman" w:cs="Times New Roman"/>
          <w:sz w:val="24"/>
          <w:szCs w:val="24"/>
        </w:rPr>
        <w:t xml:space="preserve"> Rajah 1, </w:t>
      </w:r>
      <w:proofErr w:type="spellStart"/>
      <w:r w:rsidR="00546572" w:rsidRPr="00511AC4">
        <w:rPr>
          <w:rFonts w:ascii="Times New Roman" w:hAnsi="Times New Roman" w:cs="Times New Roman"/>
          <w:sz w:val="24"/>
          <w:szCs w:val="24"/>
        </w:rPr>
        <w:t>entiti</w:t>
      </w:r>
      <w:proofErr w:type="spellEnd"/>
      <w:r w:rsidR="0054657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572"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="0054657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572" w:rsidRPr="00511AC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54657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572" w:rsidRPr="00511AC4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546572" w:rsidRPr="00511AC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546572" w:rsidRPr="00511AC4">
        <w:rPr>
          <w:rFonts w:ascii="Times New Roman" w:hAnsi="Times New Roman" w:cs="Times New Roman"/>
          <w:sz w:val="24"/>
          <w:szCs w:val="24"/>
        </w:rPr>
        <w:t>tengah-tengah</w:t>
      </w:r>
      <w:proofErr w:type="spellEnd"/>
      <w:r w:rsidR="0054657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572" w:rsidRPr="00511AC4">
        <w:rPr>
          <w:rFonts w:ascii="Times New Roman" w:hAnsi="Times New Roman" w:cs="Times New Roman"/>
          <w:sz w:val="24"/>
          <w:szCs w:val="24"/>
        </w:rPr>
        <w:t>kontinum</w:t>
      </w:r>
      <w:proofErr w:type="spellEnd"/>
      <w:r w:rsidR="0054657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572" w:rsidRPr="00511AC4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="0054657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572" w:rsidRPr="00511AC4">
        <w:rPr>
          <w:rFonts w:ascii="Times New Roman" w:hAnsi="Times New Roman" w:cs="Times New Roman"/>
          <w:sz w:val="24"/>
          <w:szCs w:val="24"/>
        </w:rPr>
        <w:t>entiti</w:t>
      </w:r>
      <w:proofErr w:type="spellEnd"/>
      <w:r w:rsidR="0054657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572" w:rsidRPr="00511AC4">
        <w:rPr>
          <w:rFonts w:ascii="Times New Roman" w:hAnsi="Times New Roman" w:cs="Times New Roman"/>
          <w:sz w:val="24"/>
          <w:szCs w:val="24"/>
        </w:rPr>
        <w:t>kebajikan</w:t>
      </w:r>
      <w:proofErr w:type="spellEnd"/>
      <w:r w:rsidR="0054657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572" w:rsidRPr="00511AC4">
        <w:rPr>
          <w:rFonts w:ascii="Times New Roman" w:hAnsi="Times New Roman" w:cs="Times New Roman"/>
          <w:sz w:val="24"/>
          <w:szCs w:val="24"/>
        </w:rPr>
        <w:t>tulen</w:t>
      </w:r>
      <w:proofErr w:type="spellEnd"/>
      <w:r w:rsidR="00546572"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46572" w:rsidRPr="00511AC4">
        <w:rPr>
          <w:rFonts w:ascii="Times New Roman" w:hAnsi="Times New Roman" w:cs="Times New Roman"/>
          <w:sz w:val="24"/>
          <w:szCs w:val="24"/>
        </w:rPr>
        <w:t>perniagaan</w:t>
      </w:r>
      <w:proofErr w:type="spellEnd"/>
      <w:r w:rsidR="0054657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572" w:rsidRPr="00511AC4">
        <w:rPr>
          <w:rFonts w:ascii="Times New Roman" w:hAnsi="Times New Roman" w:cs="Times New Roman"/>
          <w:sz w:val="24"/>
          <w:szCs w:val="24"/>
        </w:rPr>
        <w:t>tulen</w:t>
      </w:r>
      <w:proofErr w:type="spellEnd"/>
      <w:r w:rsidR="00546572" w:rsidRPr="00511AC4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707E1A" w:rsidRPr="00511AC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707E1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E1A" w:rsidRPr="00511AC4">
        <w:rPr>
          <w:rFonts w:ascii="Times New Roman" w:hAnsi="Times New Roman" w:cs="Times New Roman"/>
          <w:sz w:val="24"/>
          <w:szCs w:val="24"/>
        </w:rPr>
        <w:t>demkian</w:t>
      </w:r>
      <w:proofErr w:type="spellEnd"/>
      <w:r w:rsidR="00707E1A" w:rsidRPr="00511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7E1A" w:rsidRPr="00511AC4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="00707E1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E1A" w:rsidRPr="00511AC4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="00707E1A"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07E1A" w:rsidRPr="00511AC4">
        <w:rPr>
          <w:rFonts w:ascii="Times New Roman" w:hAnsi="Times New Roman" w:cs="Times New Roman"/>
          <w:sz w:val="24"/>
          <w:szCs w:val="24"/>
        </w:rPr>
        <w:t>mendeskripsi</w:t>
      </w:r>
      <w:proofErr w:type="spellEnd"/>
      <w:r w:rsidR="00707E1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E1A" w:rsidRPr="00511AC4">
        <w:rPr>
          <w:rFonts w:ascii="Times New Roman" w:hAnsi="Times New Roman" w:cs="Times New Roman"/>
          <w:sz w:val="24"/>
          <w:szCs w:val="24"/>
        </w:rPr>
        <w:t>identiti</w:t>
      </w:r>
      <w:proofErr w:type="spellEnd"/>
      <w:r w:rsidR="00707E1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E1A"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="00707E1A" w:rsidRPr="00511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7E1A" w:rsidRPr="00511AC4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="00707E1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E1A"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="00707E1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E1A" w:rsidRPr="00511AC4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="00707E1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E1A" w:rsidRPr="00511AC4">
        <w:rPr>
          <w:rFonts w:ascii="Times New Roman" w:hAnsi="Times New Roman" w:cs="Times New Roman"/>
          <w:sz w:val="24"/>
          <w:szCs w:val="24"/>
        </w:rPr>
        <w:t>pekebun</w:t>
      </w:r>
      <w:proofErr w:type="spellEnd"/>
      <w:r w:rsidR="00707E1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E1A" w:rsidRPr="00511AC4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="00707E1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E1A" w:rsidRPr="00511AC4">
        <w:rPr>
          <w:rFonts w:ascii="Times New Roman" w:hAnsi="Times New Roman" w:cs="Times New Roman"/>
          <w:sz w:val="24"/>
          <w:szCs w:val="24"/>
        </w:rPr>
        <w:t>sawit</w:t>
      </w:r>
      <w:proofErr w:type="spellEnd"/>
      <w:r w:rsidR="00707E1A" w:rsidRPr="00511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7E1A" w:rsidRPr="00511AC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707E1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E1A" w:rsidRPr="00511AC4">
        <w:rPr>
          <w:rFonts w:ascii="Times New Roman" w:hAnsi="Times New Roman" w:cs="Times New Roman"/>
          <w:sz w:val="24"/>
          <w:szCs w:val="24"/>
        </w:rPr>
        <w:t>relatifnya</w:t>
      </w:r>
      <w:proofErr w:type="spellEnd"/>
      <w:r w:rsidR="00707E1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E1A" w:rsidRPr="00511AC4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707E1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E1A" w:rsidRPr="00511AC4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707E1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E1A" w:rsidRPr="00511AC4">
        <w:rPr>
          <w:rFonts w:ascii="Times New Roman" w:hAnsi="Times New Roman" w:cs="Times New Roman"/>
          <w:sz w:val="24"/>
          <w:szCs w:val="24"/>
        </w:rPr>
        <w:t>ditemui</w:t>
      </w:r>
      <w:proofErr w:type="spellEnd"/>
      <w:r w:rsidR="00707E1A"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Justeru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justifikasi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perlunya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jurang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mendeskripsi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identiti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pekebun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sawit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persekitaran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Malaysia. Kajian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sebegini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kerana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berlainan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berpotensi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pengoperasian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>.</w:t>
      </w:r>
    </w:p>
    <w:p w14:paraId="66D1B932" w14:textId="77777777" w:rsidR="00C0734A" w:rsidRDefault="00C073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FA6D3A" w14:textId="77777777" w:rsidR="00CE1782" w:rsidRPr="00511AC4" w:rsidRDefault="00CE17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BAA5CF" w14:textId="77777777" w:rsidR="00D3179B" w:rsidRPr="00511AC4" w:rsidRDefault="00FB70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1AC4">
        <w:rPr>
          <w:rFonts w:ascii="Times New Roman" w:eastAsia="Times New Roman" w:hAnsi="Times New Roman" w:cs="Times New Roman"/>
          <w:b/>
          <w:sz w:val="24"/>
          <w:szCs w:val="24"/>
        </w:rPr>
        <w:t>Metod</w:t>
      </w:r>
      <w:proofErr w:type="spellEnd"/>
    </w:p>
    <w:p w14:paraId="163CFD06" w14:textId="77777777" w:rsidR="00CE1782" w:rsidRDefault="00CE1782" w:rsidP="002F2C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hAnsi="Times New Roman"/>
          <w:sz w:val="24"/>
          <w:szCs w:val="24"/>
        </w:rPr>
      </w:pPr>
    </w:p>
    <w:p w14:paraId="1177A63B" w14:textId="34B4D8F7" w:rsidR="00FB7092" w:rsidRPr="00511AC4" w:rsidRDefault="00FB7092" w:rsidP="002F2C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/>
          <w:sz w:val="24"/>
          <w:szCs w:val="24"/>
        </w:rPr>
        <w:t xml:space="preserve">Kajian </w:t>
      </w:r>
      <w:proofErr w:type="spellStart"/>
      <w:r w:rsidRPr="00511AC4">
        <w:rPr>
          <w:rFonts w:ascii="Times New Roman" w:hAnsi="Times New Roman"/>
          <w:sz w:val="24"/>
          <w:szCs w:val="24"/>
        </w:rPr>
        <w:t>jenis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penerokaan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/>
          <w:sz w:val="24"/>
          <w:szCs w:val="24"/>
        </w:rPr>
        <w:t>deskriptif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ini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telah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menggunakan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teknik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temubual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melibatkan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wakil </w:t>
      </w:r>
      <w:proofErr w:type="spellStart"/>
      <w:r w:rsidRPr="00511AC4">
        <w:rPr>
          <w:rFonts w:ascii="Times New Roman" w:hAnsi="Times New Roman"/>
          <w:sz w:val="24"/>
          <w:szCs w:val="24"/>
        </w:rPr>
        <w:t>ahli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lembaga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(ALK) </w:t>
      </w:r>
      <w:proofErr w:type="spellStart"/>
      <w:r w:rsidRPr="00511AC4">
        <w:rPr>
          <w:rFonts w:ascii="Times New Roman" w:hAnsi="Times New Roman"/>
          <w:sz w:val="24"/>
          <w:szCs w:val="24"/>
        </w:rPr>
        <w:t>atau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pengurusan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dari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enam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buah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terpilih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kaedah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persampelan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9DF" w:rsidRPr="00511AC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FB79DF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9DF" w:rsidRPr="00511AC4">
        <w:rPr>
          <w:rFonts w:ascii="Times New Roman" w:hAnsi="Times New Roman" w:cs="Times New Roman"/>
          <w:sz w:val="24"/>
          <w:szCs w:val="24"/>
        </w:rPr>
        <w:t>berkebarangkalian</w:t>
      </w:r>
      <w:proofErr w:type="spellEnd"/>
      <w:r w:rsidR="00FB79DF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9DF" w:rsidRPr="00511AC4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FB79DF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9DF" w:rsidRPr="00511AC4">
        <w:rPr>
          <w:rFonts w:ascii="Times New Roman" w:hAnsi="Times New Roman" w:cs="Times New Roman"/>
          <w:sz w:val="24"/>
          <w:szCs w:val="24"/>
        </w:rPr>
        <w:t>persampelan</w:t>
      </w:r>
      <w:proofErr w:type="spellEnd"/>
      <w:r w:rsidR="00FB79DF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1782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menghadkan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carian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berpotensi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senarai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sawit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Senarai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senarai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koperasi-koperasi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berdaftar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Suruhanjaya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Malaysia (SKM)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sawit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di negeri Selangor, Johor dan Perak. </w:t>
      </w:r>
      <w:proofErr w:type="spellStart"/>
      <w:r w:rsidR="00FB79DF" w:rsidRPr="00511AC4">
        <w:rPr>
          <w:rFonts w:ascii="Times New Roman" w:hAnsi="Times New Roman" w:cs="Times New Roman"/>
          <w:sz w:val="24"/>
          <w:szCs w:val="24"/>
        </w:rPr>
        <w:t>Penyelidik</w:t>
      </w:r>
      <w:proofErr w:type="spellEnd"/>
      <w:r w:rsidR="00FB79DF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9DF" w:rsidRPr="00511AC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FB79DF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9DF" w:rsidRPr="00511AC4">
        <w:rPr>
          <w:rFonts w:ascii="Times New Roman" w:hAnsi="Times New Roman" w:cs="Times New Roman"/>
          <w:sz w:val="24"/>
          <w:szCs w:val="24"/>
        </w:rPr>
        <w:t>menghubungi</w:t>
      </w:r>
      <w:proofErr w:type="spellEnd"/>
      <w:r w:rsidR="00FB79DF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9DF" w:rsidRPr="00511AC4">
        <w:rPr>
          <w:rFonts w:ascii="Times New Roman" w:hAnsi="Times New Roman" w:cs="Times New Roman"/>
          <w:sz w:val="24"/>
          <w:szCs w:val="24"/>
        </w:rPr>
        <w:t>pengurusan</w:t>
      </w:r>
      <w:proofErr w:type="spellEnd"/>
      <w:r w:rsidR="00FB79DF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9DF" w:rsidRPr="00511AC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FB79DF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9DF"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="00FB79DF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9DF" w:rsidRPr="00511AC4"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2F2C3D" w:rsidRPr="00511AC4">
        <w:rPr>
          <w:rFonts w:ascii="Times New Roman" w:hAnsi="Times New Roman" w:cs="Times New Roman"/>
          <w:sz w:val="24"/>
          <w:szCs w:val="24"/>
        </w:rPr>
        <w:t>asaran</w:t>
      </w:r>
      <w:proofErr w:type="spellEnd"/>
      <w:r w:rsidR="002F2C3D"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F2C3D" w:rsidRPr="00511AC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2F2C3D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C3D" w:rsidRPr="00511A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F2C3D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C3D" w:rsidRPr="00511AC4">
        <w:rPr>
          <w:rFonts w:ascii="Times New Roman" w:hAnsi="Times New Roman" w:cs="Times New Roman"/>
          <w:sz w:val="24"/>
          <w:szCs w:val="24"/>
        </w:rPr>
        <w:t>senarai</w:t>
      </w:r>
      <w:proofErr w:type="spellEnd"/>
      <w:r w:rsidR="002F2C3D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C3D" w:rsidRPr="00511AC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2F2C3D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C3D" w:rsidRPr="00511AC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F2C3D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C3D" w:rsidRPr="00511AC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2F2C3D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C3D" w:rsidRPr="00511AC4">
        <w:rPr>
          <w:rFonts w:ascii="Times New Roman" w:hAnsi="Times New Roman" w:cs="Times New Roman"/>
          <w:sz w:val="24"/>
          <w:szCs w:val="24"/>
        </w:rPr>
        <w:t>temubual</w:t>
      </w:r>
      <w:proofErr w:type="spellEnd"/>
      <w:r w:rsidR="002F2C3D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C3D" w:rsidRPr="00511AC4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="002F2C3D"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B79DF" w:rsidRPr="00511AC4">
        <w:rPr>
          <w:rFonts w:ascii="Times New Roman" w:hAnsi="Times New Roman" w:cs="Times New Roman"/>
          <w:sz w:val="24"/>
          <w:szCs w:val="24"/>
        </w:rPr>
        <w:t>Justifikasi</w:t>
      </w:r>
      <w:proofErr w:type="spellEnd"/>
      <w:r w:rsidR="00FB79DF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9DF" w:rsidRPr="00511AC4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="00FB79DF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9DF" w:rsidRPr="00511AC4">
        <w:rPr>
          <w:rFonts w:ascii="Times New Roman" w:hAnsi="Times New Roman" w:cs="Times New Roman"/>
          <w:sz w:val="24"/>
          <w:szCs w:val="24"/>
        </w:rPr>
        <w:t>enam</w:t>
      </w:r>
      <w:proofErr w:type="spellEnd"/>
      <w:r w:rsidR="00FB79DF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9DF" w:rsidRPr="00511AC4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="00FB79DF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9DF"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="00FB79DF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C3D" w:rsidRPr="00511AC4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="002F2C3D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9DF" w:rsidRPr="00511AC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FB79DF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9DF" w:rsidRPr="00511AC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FB79DF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9DF" w:rsidRPr="00511AC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FB79DF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9DF" w:rsidRPr="00511AC4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="00FB79DF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9DF" w:rsidRPr="00511AC4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FB79DF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9DF" w:rsidRPr="00511AC4">
        <w:rPr>
          <w:rFonts w:ascii="Times New Roman" w:hAnsi="Times New Roman" w:cs="Times New Roman"/>
          <w:sz w:val="24"/>
          <w:szCs w:val="24"/>
        </w:rPr>
        <w:t>pengurusan</w:t>
      </w:r>
      <w:proofErr w:type="spellEnd"/>
      <w:r w:rsidR="00FB79DF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C3D" w:rsidRPr="00511AC4">
        <w:rPr>
          <w:rFonts w:ascii="Times New Roman" w:hAnsi="Times New Roman" w:cs="Times New Roman"/>
          <w:sz w:val="24"/>
          <w:szCs w:val="24"/>
        </w:rPr>
        <w:t>bekerjasama</w:t>
      </w:r>
      <w:proofErr w:type="spellEnd"/>
      <w:r w:rsidR="002F2C3D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C3D" w:rsidRPr="00511A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F2C3D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C3D" w:rsidRPr="00511AC4">
        <w:rPr>
          <w:rFonts w:ascii="Times New Roman" w:hAnsi="Times New Roman" w:cs="Times New Roman"/>
          <w:sz w:val="24"/>
          <w:szCs w:val="24"/>
        </w:rPr>
        <w:t>sesi</w:t>
      </w:r>
      <w:proofErr w:type="spellEnd"/>
      <w:r w:rsidR="002F2C3D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C3D" w:rsidRPr="00511AC4">
        <w:rPr>
          <w:rFonts w:ascii="Times New Roman" w:hAnsi="Times New Roman" w:cs="Times New Roman"/>
          <w:sz w:val="24"/>
          <w:szCs w:val="24"/>
        </w:rPr>
        <w:t>temubual</w:t>
      </w:r>
      <w:proofErr w:type="spellEnd"/>
      <w:r w:rsidR="002F2C3D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C3D" w:rsidRPr="00511AC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FB79DF" w:rsidRPr="00511AC4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511AC4">
        <w:rPr>
          <w:rFonts w:ascii="Times New Roman" w:hAnsi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A, B dan E </w:t>
      </w:r>
      <w:proofErr w:type="spellStart"/>
      <w:r w:rsidRPr="00511AC4">
        <w:rPr>
          <w:rFonts w:ascii="Times New Roman" w:hAnsi="Times New Roman"/>
          <w:sz w:val="24"/>
          <w:szCs w:val="24"/>
        </w:rPr>
        <w:t>adalah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berkaitan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peneroka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skim </w:t>
      </w:r>
      <w:proofErr w:type="spellStart"/>
      <w:r w:rsidRPr="00511AC4">
        <w:rPr>
          <w:rFonts w:ascii="Times New Roman" w:hAnsi="Times New Roman"/>
          <w:sz w:val="24"/>
          <w:szCs w:val="24"/>
        </w:rPr>
        <w:t>Felda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/>
          <w:sz w:val="24"/>
          <w:szCs w:val="24"/>
        </w:rPr>
        <w:t>manakala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C dan F </w:t>
      </w:r>
      <w:proofErr w:type="spellStart"/>
      <w:r w:rsidRPr="00511AC4">
        <w:rPr>
          <w:rFonts w:ascii="Times New Roman" w:hAnsi="Times New Roman"/>
          <w:sz w:val="24"/>
          <w:szCs w:val="24"/>
        </w:rPr>
        <w:t>adalah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berkaitan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pekebun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/>
          <w:sz w:val="24"/>
          <w:szCs w:val="24"/>
        </w:rPr>
        <w:t>menyertai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skim </w:t>
      </w:r>
      <w:proofErr w:type="spellStart"/>
      <w:r w:rsidRPr="00511AC4">
        <w:rPr>
          <w:rFonts w:ascii="Times New Roman" w:hAnsi="Times New Roman"/>
          <w:sz w:val="24"/>
          <w:szCs w:val="24"/>
        </w:rPr>
        <w:t>tanah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Felcra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D </w:t>
      </w:r>
      <w:proofErr w:type="spellStart"/>
      <w:r w:rsidRPr="00511AC4">
        <w:rPr>
          <w:rFonts w:ascii="Times New Roman" w:hAnsi="Times New Roman"/>
          <w:sz w:val="24"/>
          <w:szCs w:val="24"/>
        </w:rPr>
        <w:t>adalah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sebuah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berkaitan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pertanian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sawit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511AC4">
        <w:rPr>
          <w:rFonts w:ascii="Times New Roman" w:hAnsi="Times New Roman"/>
          <w:sz w:val="24"/>
          <w:szCs w:val="24"/>
        </w:rPr>
        <w:t>sebuah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kawasan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luar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bandar.  </w:t>
      </w:r>
    </w:p>
    <w:p w14:paraId="3630E978" w14:textId="69C520C0" w:rsidR="00FB7092" w:rsidRPr="00511AC4" w:rsidRDefault="00FB7092" w:rsidP="008327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kluster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pengkelasan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>” dan “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>”</w:t>
      </w:r>
      <w:r w:rsidR="002F2C3D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C3D" w:rsidRPr="00511AC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2F2C3D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C3D" w:rsidRPr="00511AC4">
        <w:rPr>
          <w:rFonts w:ascii="Times New Roman" w:hAnsi="Times New Roman" w:cs="Times New Roman"/>
          <w:sz w:val="24"/>
          <w:szCs w:val="24"/>
        </w:rPr>
        <w:t>pengkelasan</w:t>
      </w:r>
      <w:proofErr w:type="spellEnd"/>
      <w:r w:rsidR="002F2C3D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C3D" w:rsidRPr="00511AC4">
        <w:rPr>
          <w:rFonts w:ascii="Times New Roman" w:hAnsi="Times New Roman" w:cs="Times New Roman"/>
          <w:sz w:val="24"/>
          <w:szCs w:val="24"/>
        </w:rPr>
        <w:t>tertera</w:t>
      </w:r>
      <w:proofErr w:type="spellEnd"/>
      <w:r w:rsidR="002F2C3D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C3D" w:rsidRPr="00511A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F2C3D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C3D" w:rsidRPr="00511AC4">
        <w:rPr>
          <w:rFonts w:ascii="Times New Roman" w:hAnsi="Times New Roman" w:cs="Times New Roman"/>
          <w:sz w:val="24"/>
          <w:szCs w:val="24"/>
        </w:rPr>
        <w:t>senarai</w:t>
      </w:r>
      <w:proofErr w:type="spellEnd"/>
      <w:r w:rsidR="002F2C3D" w:rsidRPr="00511AC4">
        <w:rPr>
          <w:rFonts w:ascii="Times New Roman" w:hAnsi="Times New Roman" w:cs="Times New Roman"/>
          <w:sz w:val="24"/>
          <w:szCs w:val="24"/>
        </w:rPr>
        <w:t xml:space="preserve"> SKM</w:t>
      </w:r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8710E" w:rsidRPr="00511AC4">
        <w:rPr>
          <w:rFonts w:ascii="Times New Roman" w:hAnsi="Times New Roman" w:cs="Times New Roman"/>
          <w:sz w:val="24"/>
          <w:szCs w:val="24"/>
        </w:rPr>
        <w:t>Peng</w:t>
      </w:r>
      <w:r w:rsidR="002F2C3D" w:rsidRPr="00511AC4">
        <w:rPr>
          <w:rFonts w:ascii="Times New Roman" w:hAnsi="Times New Roman" w:cs="Times New Roman"/>
          <w:sz w:val="24"/>
          <w:szCs w:val="24"/>
        </w:rPr>
        <w:t>kelasan</w:t>
      </w:r>
      <w:proofErr w:type="spellEnd"/>
      <w:r w:rsidR="002F2C3D" w:rsidRPr="00511AC4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2F2C3D" w:rsidRPr="00511AC4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="002F2C3D" w:rsidRPr="00511AC4">
        <w:rPr>
          <w:rFonts w:ascii="Times New Roman" w:hAnsi="Times New Roman" w:cs="Times New Roman"/>
          <w:sz w:val="24"/>
          <w:szCs w:val="24"/>
        </w:rPr>
        <w:t>” dan “</w:t>
      </w:r>
      <w:proofErr w:type="spellStart"/>
      <w:r w:rsidR="002F2C3D" w:rsidRPr="00511AC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2F2C3D" w:rsidRPr="00511AC4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2F2C3D" w:rsidRPr="00511AC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2F2C3D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C3D" w:rsidRPr="00511AC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2F2C3D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10E" w:rsidRPr="00511AC4">
        <w:rPr>
          <w:rFonts w:ascii="Times New Roman" w:hAnsi="Times New Roman" w:cs="Times New Roman"/>
          <w:sz w:val="24"/>
          <w:szCs w:val="24"/>
        </w:rPr>
        <w:t>saiz</w:t>
      </w:r>
      <w:proofErr w:type="spellEnd"/>
      <w:r w:rsidR="00D8710E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723" w:rsidRPr="00511AC4">
        <w:rPr>
          <w:rFonts w:ascii="Times New Roman" w:hAnsi="Times New Roman" w:cs="Times New Roman"/>
          <w:sz w:val="24"/>
          <w:szCs w:val="24"/>
        </w:rPr>
        <w:t>perolehan</w:t>
      </w:r>
      <w:proofErr w:type="spellEnd"/>
      <w:r w:rsidR="00D8710E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10E"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="00D8710E"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Pembabitan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kluster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>” dan “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serentak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wujudnya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pemerhatian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Maklumat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ditunjukkan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Jadual</w:t>
      </w:r>
      <w:proofErr w:type="spellEnd"/>
      <w:r w:rsidR="00CE1782">
        <w:rPr>
          <w:rFonts w:ascii="Times New Roman" w:hAnsi="Times New Roman" w:cs="Times New Roman"/>
          <w:sz w:val="24"/>
          <w:szCs w:val="24"/>
        </w:rPr>
        <w:t xml:space="preserve"> 2.</w:t>
      </w:r>
    </w:p>
    <w:p w14:paraId="0D7977BD" w14:textId="77777777" w:rsidR="00FB7092" w:rsidRPr="00511AC4" w:rsidRDefault="00FB7092" w:rsidP="00FB7092">
      <w:pPr>
        <w:spacing w:after="0" w:line="240" w:lineRule="auto"/>
        <w:ind w:leftChars="0" w:left="2" w:hanging="2"/>
        <w:jc w:val="center"/>
        <w:rPr>
          <w:rFonts w:ascii="Times New Roman" w:hAnsi="Times New Roman" w:cs="Times New Roman"/>
          <w:sz w:val="24"/>
          <w:szCs w:val="24"/>
        </w:rPr>
      </w:pPr>
    </w:p>
    <w:p w14:paraId="07F34AA8" w14:textId="3795B19B" w:rsidR="00FB7092" w:rsidRDefault="00FB7092" w:rsidP="00FB7092">
      <w:pPr>
        <w:spacing w:after="0" w:line="240" w:lineRule="auto"/>
        <w:ind w:leftChars="0" w:left="2" w:hanging="2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CE1782">
        <w:rPr>
          <w:rFonts w:ascii="Times New Roman" w:hAnsi="Times New Roman" w:cs="Times New Roman"/>
          <w:b/>
          <w:sz w:val="20"/>
          <w:szCs w:val="20"/>
        </w:rPr>
        <w:t>Jadual</w:t>
      </w:r>
      <w:proofErr w:type="spellEnd"/>
      <w:r w:rsidRPr="00CE178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57ACF" w:rsidRPr="00CE1782">
        <w:rPr>
          <w:rFonts w:ascii="Times New Roman" w:hAnsi="Times New Roman" w:cs="Times New Roman"/>
          <w:b/>
          <w:sz w:val="20"/>
          <w:szCs w:val="20"/>
        </w:rPr>
        <w:t>2</w:t>
      </w:r>
      <w:r w:rsidR="00CE1782" w:rsidRPr="00CE1782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D10C2F" w:rsidRPr="00CE1782">
        <w:rPr>
          <w:rFonts w:ascii="Times New Roman" w:hAnsi="Times New Roman" w:cs="Times New Roman"/>
          <w:sz w:val="20"/>
          <w:szCs w:val="20"/>
        </w:rPr>
        <w:t>Maklumat</w:t>
      </w:r>
      <w:r w:rsidRPr="00CE17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E1782">
        <w:rPr>
          <w:rFonts w:ascii="Times New Roman" w:hAnsi="Times New Roman" w:cs="Times New Roman"/>
          <w:sz w:val="20"/>
          <w:szCs w:val="20"/>
        </w:rPr>
        <w:t>Informan</w:t>
      </w:r>
      <w:proofErr w:type="spellEnd"/>
    </w:p>
    <w:p w14:paraId="0B40BFD9" w14:textId="77777777" w:rsidR="00CE1782" w:rsidRPr="00CE1782" w:rsidRDefault="00CE1782" w:rsidP="00FB7092">
      <w:pPr>
        <w:spacing w:after="0" w:line="240" w:lineRule="auto"/>
        <w:ind w:leftChars="0" w:left="2" w:hanging="2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570"/>
        <w:gridCol w:w="1410"/>
        <w:gridCol w:w="2693"/>
        <w:gridCol w:w="2552"/>
        <w:gridCol w:w="1791"/>
      </w:tblGrid>
      <w:tr w:rsidR="00511AC4" w:rsidRPr="00CE1782" w14:paraId="6200E805" w14:textId="77777777" w:rsidTr="00FB7092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</w:tcPr>
          <w:p w14:paraId="1B83BCF7" w14:textId="77777777" w:rsidR="00FB7092" w:rsidRPr="00CE1782" w:rsidRDefault="00FB7092" w:rsidP="00FB7092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E1782">
              <w:rPr>
                <w:rFonts w:ascii="Times New Roman" w:hAnsi="Times New Roman" w:cs="Times New Roman"/>
                <w:b/>
                <w:sz w:val="20"/>
                <w:szCs w:val="20"/>
              </w:rPr>
              <w:t>Bil</w:t>
            </w:r>
            <w:proofErr w:type="spellEnd"/>
            <w:r w:rsidRPr="00CE178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</w:tcPr>
          <w:p w14:paraId="27F51078" w14:textId="77777777" w:rsidR="00FB7092" w:rsidRPr="00CE1782" w:rsidRDefault="00FB7092" w:rsidP="00FB7092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E1782">
              <w:rPr>
                <w:rFonts w:ascii="Times New Roman" w:hAnsi="Times New Roman" w:cs="Times New Roman"/>
                <w:b/>
                <w:sz w:val="20"/>
                <w:szCs w:val="20"/>
              </w:rPr>
              <w:t>Koperasi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</w:tcPr>
          <w:p w14:paraId="7F85A308" w14:textId="77777777" w:rsidR="00FB7092" w:rsidRPr="00CE1782" w:rsidRDefault="00FB7092" w:rsidP="00FB7092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E1782">
              <w:rPr>
                <w:rFonts w:ascii="Times New Roman" w:hAnsi="Times New Roman" w:cs="Times New Roman"/>
                <w:b/>
                <w:sz w:val="20"/>
                <w:szCs w:val="20"/>
              </w:rPr>
              <w:t>Jawatan</w:t>
            </w:r>
            <w:proofErr w:type="spellEnd"/>
            <w:r w:rsidRPr="00CE17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1782">
              <w:rPr>
                <w:rFonts w:ascii="Times New Roman" w:hAnsi="Times New Roman" w:cs="Times New Roman"/>
                <w:b/>
                <w:sz w:val="20"/>
                <w:szCs w:val="20"/>
              </w:rPr>
              <w:t>dalam</w:t>
            </w:r>
            <w:proofErr w:type="spellEnd"/>
            <w:r w:rsidRPr="00CE17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1782">
              <w:rPr>
                <w:rFonts w:ascii="Times New Roman" w:hAnsi="Times New Roman" w:cs="Times New Roman"/>
                <w:b/>
                <w:sz w:val="20"/>
                <w:szCs w:val="20"/>
              </w:rPr>
              <w:t>koperasi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</w:tcPr>
          <w:p w14:paraId="44CC6922" w14:textId="77777777" w:rsidR="00FB7092" w:rsidRPr="00CE1782" w:rsidRDefault="00FB7092" w:rsidP="00FB7092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E1782">
              <w:rPr>
                <w:rFonts w:ascii="Times New Roman" w:hAnsi="Times New Roman" w:cs="Times New Roman"/>
                <w:b/>
                <w:sz w:val="20"/>
                <w:szCs w:val="20"/>
              </w:rPr>
              <w:t>Latar</w:t>
            </w:r>
            <w:proofErr w:type="spellEnd"/>
            <w:r w:rsidRPr="00CE17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1782">
              <w:rPr>
                <w:rFonts w:ascii="Times New Roman" w:hAnsi="Times New Roman" w:cs="Times New Roman"/>
                <w:b/>
                <w:sz w:val="20"/>
                <w:szCs w:val="20"/>
              </w:rPr>
              <w:t>belakang</w:t>
            </w:r>
            <w:proofErr w:type="spellEnd"/>
            <w:r w:rsidRPr="00CE17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1782">
              <w:rPr>
                <w:rFonts w:ascii="Times New Roman" w:hAnsi="Times New Roman" w:cs="Times New Roman"/>
                <w:b/>
                <w:sz w:val="20"/>
                <w:szCs w:val="20"/>
              </w:rPr>
              <w:t>ahli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</w:tcPr>
          <w:p w14:paraId="70EA27AC" w14:textId="77777777" w:rsidR="00FB7092" w:rsidRPr="00CE1782" w:rsidRDefault="00FB7092" w:rsidP="00FB7092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E1782">
              <w:rPr>
                <w:rFonts w:ascii="Times New Roman" w:hAnsi="Times New Roman" w:cs="Times New Roman"/>
                <w:b/>
                <w:sz w:val="20"/>
                <w:szCs w:val="20"/>
              </w:rPr>
              <w:t>Kluster</w:t>
            </w:r>
            <w:proofErr w:type="spellEnd"/>
          </w:p>
        </w:tc>
      </w:tr>
      <w:tr w:rsidR="00511AC4" w:rsidRPr="00CE1782" w14:paraId="5E115452" w14:textId="77777777" w:rsidTr="00FB7092"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D1EF71" w14:textId="77777777" w:rsidR="00FB7092" w:rsidRPr="00CE1782" w:rsidRDefault="00FB7092" w:rsidP="00FB7092">
            <w:pPr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78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DBA3E9" w14:textId="77777777" w:rsidR="00FB7092" w:rsidRPr="00CE1782" w:rsidRDefault="00FB7092" w:rsidP="00FB7092">
            <w:pPr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782">
              <w:rPr>
                <w:rFonts w:ascii="Times New Roman" w:hAnsi="Times New Roman" w:cs="Times New Roman"/>
                <w:sz w:val="20"/>
                <w:szCs w:val="20"/>
              </w:rPr>
              <w:t>Koperasi</w:t>
            </w:r>
            <w:proofErr w:type="spellEnd"/>
            <w:r w:rsidRPr="00CE1782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2BDDAA" w14:textId="77777777" w:rsidR="00FB7092" w:rsidRPr="00CE1782" w:rsidRDefault="00FB7092" w:rsidP="00FB7092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782">
              <w:rPr>
                <w:rFonts w:ascii="Times New Roman" w:hAnsi="Times New Roman" w:cs="Times New Roman"/>
                <w:sz w:val="20"/>
                <w:szCs w:val="20"/>
              </w:rPr>
              <w:t>Responden</w:t>
            </w:r>
            <w:proofErr w:type="spellEnd"/>
            <w:r w:rsidRPr="00CE1782">
              <w:rPr>
                <w:rFonts w:ascii="Times New Roman" w:hAnsi="Times New Roman" w:cs="Times New Roman"/>
                <w:sz w:val="20"/>
                <w:szCs w:val="20"/>
              </w:rPr>
              <w:t xml:space="preserve"> 1: Pengerusi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E38931" w14:textId="77777777" w:rsidR="00FB7092" w:rsidRPr="00CE1782" w:rsidRDefault="00FB7092" w:rsidP="00FB7092">
            <w:pPr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782">
              <w:rPr>
                <w:rFonts w:ascii="Times New Roman" w:hAnsi="Times New Roman" w:cs="Times New Roman"/>
                <w:sz w:val="20"/>
                <w:szCs w:val="20"/>
              </w:rPr>
              <w:t>Peneroka</w:t>
            </w:r>
            <w:proofErr w:type="spellEnd"/>
            <w:r w:rsidRPr="00CE17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1782">
              <w:rPr>
                <w:rFonts w:ascii="Times New Roman" w:hAnsi="Times New Roman" w:cs="Times New Roman"/>
                <w:sz w:val="20"/>
                <w:szCs w:val="20"/>
              </w:rPr>
              <w:t>Felda</w:t>
            </w:r>
            <w:proofErr w:type="spellEnd"/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12ECC0" w14:textId="77777777" w:rsidR="00FB7092" w:rsidRPr="00CE1782" w:rsidRDefault="00FB7092" w:rsidP="00FB7092">
            <w:pPr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782">
              <w:rPr>
                <w:rFonts w:ascii="Times New Roman" w:hAnsi="Times New Roman" w:cs="Times New Roman"/>
                <w:sz w:val="20"/>
                <w:szCs w:val="20"/>
              </w:rPr>
              <w:t>Kecil</w:t>
            </w:r>
          </w:p>
        </w:tc>
      </w:tr>
      <w:tr w:rsidR="00511AC4" w:rsidRPr="00CE1782" w14:paraId="3FF8534E" w14:textId="77777777" w:rsidTr="00FB7092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59DCAE12" w14:textId="77777777" w:rsidR="00FB7092" w:rsidRPr="00CE1782" w:rsidRDefault="00FB7092" w:rsidP="00FB7092">
            <w:pPr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78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14:paraId="020ED20B" w14:textId="77777777" w:rsidR="00FB7092" w:rsidRPr="00CE1782" w:rsidRDefault="00FB7092" w:rsidP="00FB7092">
            <w:pPr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782">
              <w:rPr>
                <w:rFonts w:ascii="Times New Roman" w:hAnsi="Times New Roman" w:cs="Times New Roman"/>
                <w:sz w:val="20"/>
                <w:szCs w:val="20"/>
              </w:rPr>
              <w:t>Koperasi</w:t>
            </w:r>
            <w:proofErr w:type="spellEnd"/>
            <w:r w:rsidRPr="00CE1782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D9C99E2" w14:textId="77777777" w:rsidR="00FB7092" w:rsidRPr="00CE1782" w:rsidRDefault="00FB7092" w:rsidP="00FB7092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782">
              <w:rPr>
                <w:rFonts w:ascii="Times New Roman" w:hAnsi="Times New Roman" w:cs="Times New Roman"/>
                <w:sz w:val="20"/>
                <w:szCs w:val="20"/>
              </w:rPr>
              <w:t>Responden</w:t>
            </w:r>
            <w:proofErr w:type="spellEnd"/>
            <w:r w:rsidRPr="00CE1782">
              <w:rPr>
                <w:rFonts w:ascii="Times New Roman" w:hAnsi="Times New Roman" w:cs="Times New Roman"/>
                <w:sz w:val="20"/>
                <w:szCs w:val="20"/>
              </w:rPr>
              <w:t xml:space="preserve"> 2: Pengerusi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BC83B2F" w14:textId="77777777" w:rsidR="00FB7092" w:rsidRPr="00CE1782" w:rsidRDefault="00FB7092" w:rsidP="00FB7092">
            <w:pPr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782">
              <w:rPr>
                <w:rFonts w:ascii="Times New Roman" w:hAnsi="Times New Roman" w:cs="Times New Roman"/>
                <w:sz w:val="20"/>
                <w:szCs w:val="20"/>
              </w:rPr>
              <w:t>Peneroka</w:t>
            </w:r>
            <w:proofErr w:type="spellEnd"/>
            <w:r w:rsidRPr="00CE17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1782">
              <w:rPr>
                <w:rFonts w:ascii="Times New Roman" w:hAnsi="Times New Roman" w:cs="Times New Roman"/>
                <w:sz w:val="20"/>
                <w:szCs w:val="20"/>
              </w:rPr>
              <w:t>Felda</w:t>
            </w:r>
            <w:proofErr w:type="spellEnd"/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5B9360E0" w14:textId="77777777" w:rsidR="00FB7092" w:rsidRPr="00CE1782" w:rsidRDefault="00FB7092" w:rsidP="00FB7092">
            <w:pPr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782">
              <w:rPr>
                <w:rFonts w:ascii="Times New Roman" w:hAnsi="Times New Roman" w:cs="Times New Roman"/>
                <w:sz w:val="20"/>
                <w:szCs w:val="20"/>
              </w:rPr>
              <w:t>Kecil</w:t>
            </w:r>
          </w:p>
        </w:tc>
      </w:tr>
      <w:tr w:rsidR="00511AC4" w:rsidRPr="00CE1782" w14:paraId="7C83214B" w14:textId="77777777" w:rsidTr="00FB7092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34A0C0B0" w14:textId="77777777" w:rsidR="00FB7092" w:rsidRPr="00CE1782" w:rsidRDefault="00FB7092" w:rsidP="00FB7092">
            <w:pPr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78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14:paraId="160CE240" w14:textId="77777777" w:rsidR="00FB7092" w:rsidRPr="00CE1782" w:rsidRDefault="00FB7092" w:rsidP="00FB7092">
            <w:pPr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782">
              <w:rPr>
                <w:rFonts w:ascii="Times New Roman" w:hAnsi="Times New Roman" w:cs="Times New Roman"/>
                <w:sz w:val="20"/>
                <w:szCs w:val="20"/>
              </w:rPr>
              <w:t>Koperasi</w:t>
            </w:r>
            <w:proofErr w:type="spellEnd"/>
            <w:r w:rsidRPr="00CE1782">
              <w:rPr>
                <w:rFonts w:ascii="Times New Roman" w:hAnsi="Times New Roman" w:cs="Times New Roman"/>
                <w:sz w:val="20"/>
                <w:szCs w:val="20"/>
              </w:rPr>
              <w:t xml:space="preserve"> C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7508194" w14:textId="77777777" w:rsidR="00FB7092" w:rsidRPr="00CE1782" w:rsidRDefault="00FB7092" w:rsidP="00FB7092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782">
              <w:rPr>
                <w:rFonts w:ascii="Times New Roman" w:hAnsi="Times New Roman" w:cs="Times New Roman"/>
                <w:sz w:val="20"/>
                <w:szCs w:val="20"/>
              </w:rPr>
              <w:t>Responden</w:t>
            </w:r>
            <w:proofErr w:type="spellEnd"/>
            <w:r w:rsidRPr="00CE1782">
              <w:rPr>
                <w:rFonts w:ascii="Times New Roman" w:hAnsi="Times New Roman" w:cs="Times New Roman"/>
                <w:sz w:val="20"/>
                <w:szCs w:val="20"/>
              </w:rPr>
              <w:t xml:space="preserve"> 3: Pengerusi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687B374" w14:textId="77777777" w:rsidR="00FB7092" w:rsidRPr="00CE1782" w:rsidRDefault="00FB7092" w:rsidP="00FB7092">
            <w:pPr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782">
              <w:rPr>
                <w:rFonts w:ascii="Times New Roman" w:hAnsi="Times New Roman" w:cs="Times New Roman"/>
                <w:sz w:val="20"/>
                <w:szCs w:val="20"/>
              </w:rPr>
              <w:t>Peserta</w:t>
            </w:r>
            <w:proofErr w:type="spellEnd"/>
            <w:r w:rsidRPr="00CE17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1782">
              <w:rPr>
                <w:rFonts w:ascii="Times New Roman" w:hAnsi="Times New Roman" w:cs="Times New Roman"/>
                <w:sz w:val="20"/>
                <w:szCs w:val="20"/>
              </w:rPr>
              <w:t>Felcra</w:t>
            </w:r>
            <w:proofErr w:type="spellEnd"/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0EFC34D2" w14:textId="77777777" w:rsidR="00FB7092" w:rsidRPr="00CE1782" w:rsidRDefault="00FB7092" w:rsidP="00FB7092">
            <w:pPr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782">
              <w:rPr>
                <w:rFonts w:ascii="Times New Roman" w:hAnsi="Times New Roman" w:cs="Times New Roman"/>
                <w:sz w:val="20"/>
                <w:szCs w:val="20"/>
              </w:rPr>
              <w:t>Besar</w:t>
            </w:r>
            <w:proofErr w:type="spellEnd"/>
          </w:p>
        </w:tc>
      </w:tr>
      <w:tr w:rsidR="00511AC4" w:rsidRPr="00CE1782" w14:paraId="333A7688" w14:textId="77777777" w:rsidTr="00FB7092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4DA1459D" w14:textId="77777777" w:rsidR="00FB7092" w:rsidRPr="00CE1782" w:rsidRDefault="00FB7092" w:rsidP="00FB7092">
            <w:pPr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78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14:paraId="3EF86C2E" w14:textId="77777777" w:rsidR="00FB7092" w:rsidRPr="00CE1782" w:rsidRDefault="00FB7092" w:rsidP="00FB7092">
            <w:pPr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782">
              <w:rPr>
                <w:rFonts w:ascii="Times New Roman" w:hAnsi="Times New Roman" w:cs="Times New Roman"/>
                <w:sz w:val="20"/>
                <w:szCs w:val="20"/>
              </w:rPr>
              <w:t>Koperasi</w:t>
            </w:r>
            <w:proofErr w:type="spellEnd"/>
            <w:r w:rsidRPr="00CE1782">
              <w:rPr>
                <w:rFonts w:ascii="Times New Roman" w:hAnsi="Times New Roman" w:cs="Times New Roman"/>
                <w:sz w:val="20"/>
                <w:szCs w:val="20"/>
              </w:rPr>
              <w:t xml:space="preserve"> D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B5AF9E0" w14:textId="77777777" w:rsidR="00FB7092" w:rsidRPr="00CE1782" w:rsidRDefault="00FB7092" w:rsidP="00FB7092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782">
              <w:rPr>
                <w:rFonts w:ascii="Times New Roman" w:hAnsi="Times New Roman" w:cs="Times New Roman"/>
                <w:sz w:val="20"/>
                <w:szCs w:val="20"/>
              </w:rPr>
              <w:t>Responden</w:t>
            </w:r>
            <w:proofErr w:type="spellEnd"/>
            <w:r w:rsidRPr="00CE1782">
              <w:rPr>
                <w:rFonts w:ascii="Times New Roman" w:hAnsi="Times New Roman" w:cs="Times New Roman"/>
                <w:sz w:val="20"/>
                <w:szCs w:val="20"/>
              </w:rPr>
              <w:t xml:space="preserve"> 4: Pengerusi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C30E60F" w14:textId="77777777" w:rsidR="00FB7092" w:rsidRPr="00CE1782" w:rsidRDefault="00FB7092" w:rsidP="00FB7092">
            <w:pPr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782">
              <w:rPr>
                <w:rFonts w:ascii="Times New Roman" w:hAnsi="Times New Roman" w:cs="Times New Roman"/>
                <w:sz w:val="20"/>
                <w:szCs w:val="20"/>
              </w:rPr>
              <w:t xml:space="preserve">Orang </w:t>
            </w:r>
            <w:proofErr w:type="spellStart"/>
            <w:r w:rsidRPr="00CE1782">
              <w:rPr>
                <w:rFonts w:ascii="Times New Roman" w:hAnsi="Times New Roman" w:cs="Times New Roman"/>
                <w:sz w:val="20"/>
                <w:szCs w:val="20"/>
              </w:rPr>
              <w:t>Awam</w:t>
            </w:r>
            <w:proofErr w:type="spellEnd"/>
            <w:r w:rsidRPr="00CE17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1782">
              <w:rPr>
                <w:rFonts w:ascii="Times New Roman" w:hAnsi="Times New Roman" w:cs="Times New Roman"/>
                <w:sz w:val="20"/>
                <w:szCs w:val="20"/>
              </w:rPr>
              <w:t>Tempatan</w:t>
            </w:r>
            <w:proofErr w:type="spellEnd"/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0AF6A592" w14:textId="77777777" w:rsidR="00FB7092" w:rsidRPr="00CE1782" w:rsidRDefault="00FB7092" w:rsidP="00FB7092">
            <w:pPr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782">
              <w:rPr>
                <w:rFonts w:ascii="Times New Roman" w:hAnsi="Times New Roman" w:cs="Times New Roman"/>
                <w:sz w:val="20"/>
                <w:szCs w:val="20"/>
              </w:rPr>
              <w:t>Tiada</w:t>
            </w:r>
            <w:proofErr w:type="spellEnd"/>
            <w:r w:rsidRPr="00CE17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1782">
              <w:rPr>
                <w:rFonts w:ascii="Times New Roman" w:hAnsi="Times New Roman" w:cs="Times New Roman"/>
                <w:sz w:val="20"/>
                <w:szCs w:val="20"/>
              </w:rPr>
              <w:t>maklumat</w:t>
            </w:r>
            <w:proofErr w:type="spellEnd"/>
          </w:p>
        </w:tc>
      </w:tr>
      <w:tr w:rsidR="00511AC4" w:rsidRPr="00CE1782" w14:paraId="1E63333F" w14:textId="77777777" w:rsidTr="00CE1782">
        <w:trPr>
          <w:trHeight w:val="148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64E2047D" w14:textId="77777777" w:rsidR="00FB7092" w:rsidRPr="00CE1782" w:rsidRDefault="00FB7092" w:rsidP="00FB7092">
            <w:pPr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78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14:paraId="4DD31B62" w14:textId="77777777" w:rsidR="00FB7092" w:rsidRPr="00CE1782" w:rsidRDefault="00FB7092" w:rsidP="00FB7092">
            <w:pPr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782">
              <w:rPr>
                <w:rFonts w:ascii="Times New Roman" w:hAnsi="Times New Roman" w:cs="Times New Roman"/>
                <w:sz w:val="20"/>
                <w:szCs w:val="20"/>
              </w:rPr>
              <w:t>Koperasi</w:t>
            </w:r>
            <w:proofErr w:type="spellEnd"/>
            <w:r w:rsidRPr="00CE1782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6CE4EA0" w14:textId="77777777" w:rsidR="00FB7092" w:rsidRPr="00CE1782" w:rsidRDefault="00FB7092" w:rsidP="00FB7092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782">
              <w:rPr>
                <w:rFonts w:ascii="Times New Roman" w:hAnsi="Times New Roman" w:cs="Times New Roman"/>
                <w:sz w:val="20"/>
                <w:szCs w:val="20"/>
              </w:rPr>
              <w:t>Responden</w:t>
            </w:r>
            <w:proofErr w:type="spellEnd"/>
            <w:r w:rsidRPr="00CE1782">
              <w:rPr>
                <w:rFonts w:ascii="Times New Roman" w:hAnsi="Times New Roman" w:cs="Times New Roman"/>
                <w:sz w:val="20"/>
                <w:szCs w:val="20"/>
              </w:rPr>
              <w:t xml:space="preserve"> 5: </w:t>
            </w:r>
            <w:proofErr w:type="spellStart"/>
            <w:r w:rsidRPr="00CE1782">
              <w:rPr>
                <w:rFonts w:ascii="Times New Roman" w:hAnsi="Times New Roman" w:cs="Times New Roman"/>
                <w:sz w:val="20"/>
                <w:szCs w:val="20"/>
              </w:rPr>
              <w:t>Setiausaha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3AB29AB" w14:textId="77777777" w:rsidR="00FB7092" w:rsidRPr="00CE1782" w:rsidRDefault="00FB7092" w:rsidP="00FB7092">
            <w:pPr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782">
              <w:rPr>
                <w:rFonts w:ascii="Times New Roman" w:hAnsi="Times New Roman" w:cs="Times New Roman"/>
                <w:sz w:val="20"/>
                <w:szCs w:val="20"/>
              </w:rPr>
              <w:t>Peneroka</w:t>
            </w:r>
            <w:proofErr w:type="spellEnd"/>
            <w:r w:rsidRPr="00CE17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1782">
              <w:rPr>
                <w:rFonts w:ascii="Times New Roman" w:hAnsi="Times New Roman" w:cs="Times New Roman"/>
                <w:sz w:val="20"/>
                <w:szCs w:val="20"/>
              </w:rPr>
              <w:t>Felda</w:t>
            </w:r>
            <w:proofErr w:type="spellEnd"/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786A3AEB" w14:textId="77777777" w:rsidR="00FB7092" w:rsidRPr="00CE1782" w:rsidRDefault="00FB7092" w:rsidP="00FB7092">
            <w:pPr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782">
              <w:rPr>
                <w:rFonts w:ascii="Times New Roman" w:hAnsi="Times New Roman" w:cs="Times New Roman"/>
                <w:sz w:val="20"/>
                <w:szCs w:val="20"/>
              </w:rPr>
              <w:t>Besar</w:t>
            </w:r>
            <w:proofErr w:type="spellEnd"/>
          </w:p>
        </w:tc>
      </w:tr>
      <w:tr w:rsidR="00FB7092" w:rsidRPr="00CE1782" w14:paraId="2EEA3C8E" w14:textId="77777777" w:rsidTr="00CE1782">
        <w:trPr>
          <w:trHeight w:val="253"/>
        </w:trPr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B1C4B0" w14:textId="77777777" w:rsidR="00FB7092" w:rsidRPr="00CE1782" w:rsidRDefault="00FB7092" w:rsidP="00FB7092">
            <w:pPr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78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374BE" w14:textId="77777777" w:rsidR="00FB7092" w:rsidRPr="00CE1782" w:rsidRDefault="00FB7092" w:rsidP="00FB7092">
            <w:pPr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782">
              <w:rPr>
                <w:rFonts w:ascii="Times New Roman" w:hAnsi="Times New Roman" w:cs="Times New Roman"/>
                <w:sz w:val="20"/>
                <w:szCs w:val="20"/>
              </w:rPr>
              <w:t>Koperasi</w:t>
            </w:r>
            <w:proofErr w:type="spellEnd"/>
            <w:r w:rsidRPr="00CE1782">
              <w:rPr>
                <w:rFonts w:ascii="Times New Roman" w:hAnsi="Times New Roman" w:cs="Times New Roman"/>
                <w:sz w:val="20"/>
                <w:szCs w:val="20"/>
              </w:rPr>
              <w:t xml:space="preserve"> F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3290F1" w14:textId="77777777" w:rsidR="00FB7092" w:rsidRPr="00CE1782" w:rsidRDefault="00FB7092" w:rsidP="00FB7092">
            <w:pPr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782">
              <w:rPr>
                <w:rFonts w:ascii="Times New Roman" w:hAnsi="Times New Roman" w:cs="Times New Roman"/>
                <w:sz w:val="20"/>
                <w:szCs w:val="20"/>
              </w:rPr>
              <w:t>Responden</w:t>
            </w:r>
            <w:proofErr w:type="spellEnd"/>
            <w:r w:rsidRPr="00CE1782">
              <w:rPr>
                <w:rFonts w:ascii="Times New Roman" w:hAnsi="Times New Roman" w:cs="Times New Roman"/>
                <w:sz w:val="20"/>
                <w:szCs w:val="20"/>
              </w:rPr>
              <w:t xml:space="preserve">  6: </w:t>
            </w:r>
            <w:proofErr w:type="spellStart"/>
            <w:r w:rsidRPr="00CE1782">
              <w:rPr>
                <w:rFonts w:ascii="Times New Roman" w:hAnsi="Times New Roman" w:cs="Times New Roman"/>
                <w:sz w:val="20"/>
                <w:szCs w:val="20"/>
              </w:rPr>
              <w:t>Pengurus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EF20F3" w14:textId="77777777" w:rsidR="00FB7092" w:rsidRPr="00CE1782" w:rsidRDefault="00FB7092" w:rsidP="00FB7092">
            <w:pPr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782">
              <w:rPr>
                <w:rFonts w:ascii="Times New Roman" w:hAnsi="Times New Roman" w:cs="Times New Roman"/>
                <w:sz w:val="20"/>
                <w:szCs w:val="20"/>
              </w:rPr>
              <w:t>Peserta</w:t>
            </w:r>
            <w:proofErr w:type="spellEnd"/>
            <w:r w:rsidRPr="00CE17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1782">
              <w:rPr>
                <w:rFonts w:ascii="Times New Roman" w:hAnsi="Times New Roman" w:cs="Times New Roman"/>
                <w:sz w:val="20"/>
                <w:szCs w:val="20"/>
              </w:rPr>
              <w:t>Felcra</w:t>
            </w:r>
            <w:proofErr w:type="spellEnd"/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CFFB57" w14:textId="77777777" w:rsidR="00FB7092" w:rsidRPr="00CE1782" w:rsidRDefault="00FB7092" w:rsidP="00FB7092">
            <w:pPr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782">
              <w:rPr>
                <w:rFonts w:ascii="Times New Roman" w:hAnsi="Times New Roman" w:cs="Times New Roman"/>
                <w:sz w:val="20"/>
                <w:szCs w:val="20"/>
              </w:rPr>
              <w:t>Kecil</w:t>
            </w:r>
          </w:p>
        </w:tc>
      </w:tr>
    </w:tbl>
    <w:p w14:paraId="6B21E87A" w14:textId="77777777" w:rsidR="00FB7092" w:rsidRPr="00511AC4" w:rsidRDefault="00FB7092" w:rsidP="00FB7092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0EE088CF" w14:textId="5D6D944B" w:rsidR="00A76D7C" w:rsidRPr="00511AC4" w:rsidRDefault="00FB7092" w:rsidP="00CE1782">
      <w:pPr>
        <w:spacing w:after="0" w:line="240" w:lineRule="auto"/>
        <w:ind w:leftChars="0" w:left="0" w:firstLineChars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mewakili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pengarah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pengurusan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enam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terpilih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/>
          <w:sz w:val="24"/>
          <w:szCs w:val="24"/>
        </w:rPr>
        <w:t>Soalan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temubual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berstruktur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telah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dibina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bagi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memandu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 w:rsidRPr="00511AC4">
        <w:rPr>
          <w:rFonts w:ascii="Times New Roman" w:hAnsi="Times New Roman"/>
          <w:sz w:val="24"/>
          <w:szCs w:val="24"/>
        </w:rPr>
        <w:t>temubual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bagi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mengawal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keseragaman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soalan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/>
          <w:sz w:val="24"/>
          <w:szCs w:val="24"/>
        </w:rPr>
        <w:t>dikemukakan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kepada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responden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. </w:t>
      </w:r>
      <w:r w:rsidR="00B25FD2" w:rsidRPr="00511AC4">
        <w:rPr>
          <w:rFonts w:ascii="Times New Roman" w:hAnsi="Times New Roman"/>
          <w:sz w:val="24"/>
          <w:szCs w:val="24"/>
        </w:rPr>
        <w:t xml:space="preserve">Panduan </w:t>
      </w:r>
      <w:proofErr w:type="spellStart"/>
      <w:r w:rsidR="00A76D7C" w:rsidRPr="00511AC4">
        <w:rPr>
          <w:rFonts w:ascii="Times New Roman" w:hAnsi="Times New Roman"/>
          <w:sz w:val="24"/>
          <w:szCs w:val="24"/>
        </w:rPr>
        <w:t>tem</w:t>
      </w:r>
      <w:r w:rsidR="00D57ACF" w:rsidRPr="00511AC4">
        <w:rPr>
          <w:rFonts w:ascii="Times New Roman" w:hAnsi="Times New Roman"/>
          <w:sz w:val="24"/>
          <w:szCs w:val="24"/>
        </w:rPr>
        <w:t>ubual</w:t>
      </w:r>
      <w:proofErr w:type="spellEnd"/>
      <w:r w:rsidR="00D57ACF"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7ACF" w:rsidRPr="00511AC4">
        <w:rPr>
          <w:rFonts w:ascii="Times New Roman" w:hAnsi="Times New Roman"/>
          <w:sz w:val="24"/>
          <w:szCs w:val="24"/>
        </w:rPr>
        <w:t>ditunjukkan</w:t>
      </w:r>
      <w:proofErr w:type="spellEnd"/>
      <w:r w:rsidR="00D57ACF"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7ACF" w:rsidRPr="00511AC4">
        <w:rPr>
          <w:rFonts w:ascii="Times New Roman" w:hAnsi="Times New Roman"/>
          <w:sz w:val="24"/>
          <w:szCs w:val="24"/>
        </w:rPr>
        <w:t>dalam</w:t>
      </w:r>
      <w:proofErr w:type="spellEnd"/>
      <w:r w:rsidR="00D57ACF"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7ACF" w:rsidRPr="00511AC4">
        <w:rPr>
          <w:rFonts w:ascii="Times New Roman" w:hAnsi="Times New Roman"/>
          <w:sz w:val="24"/>
          <w:szCs w:val="24"/>
        </w:rPr>
        <w:t>Jadual</w:t>
      </w:r>
      <w:proofErr w:type="spellEnd"/>
      <w:r w:rsidR="00D57ACF" w:rsidRPr="00511AC4">
        <w:rPr>
          <w:rFonts w:ascii="Times New Roman" w:hAnsi="Times New Roman"/>
          <w:sz w:val="24"/>
          <w:szCs w:val="24"/>
        </w:rPr>
        <w:t xml:space="preserve"> 3</w:t>
      </w:r>
      <w:r w:rsidR="00A76D7C" w:rsidRPr="00511AC4">
        <w:rPr>
          <w:rFonts w:ascii="Times New Roman" w:hAnsi="Times New Roman"/>
          <w:sz w:val="24"/>
          <w:szCs w:val="24"/>
        </w:rPr>
        <w:t>.</w:t>
      </w:r>
    </w:p>
    <w:p w14:paraId="56ED23AC" w14:textId="77777777" w:rsidR="00EF6AF5" w:rsidRPr="00511AC4" w:rsidRDefault="00A76D7C" w:rsidP="000E58EC">
      <w:pPr>
        <w:spacing w:after="0" w:line="240" w:lineRule="auto"/>
        <w:ind w:left="0" w:hanging="2"/>
        <w:jc w:val="both"/>
        <w:rPr>
          <w:rFonts w:ascii="Times New Roman" w:hAnsi="Times New Roman"/>
          <w:sz w:val="24"/>
          <w:szCs w:val="24"/>
        </w:rPr>
      </w:pPr>
      <w:r w:rsidRPr="00511AC4">
        <w:rPr>
          <w:rFonts w:ascii="Times New Roman" w:hAnsi="Times New Roman"/>
          <w:sz w:val="24"/>
          <w:szCs w:val="24"/>
        </w:rPr>
        <w:t xml:space="preserve">  </w:t>
      </w:r>
    </w:p>
    <w:p w14:paraId="627E5958" w14:textId="33B28607" w:rsidR="00A76D7C" w:rsidRDefault="00A76D7C" w:rsidP="00D57ACF">
      <w:pPr>
        <w:spacing w:after="0" w:line="240" w:lineRule="auto"/>
        <w:ind w:left="0" w:hanging="2"/>
        <w:jc w:val="center"/>
        <w:rPr>
          <w:rFonts w:ascii="Times New Roman" w:hAnsi="Times New Roman"/>
          <w:bCs/>
          <w:sz w:val="20"/>
          <w:szCs w:val="20"/>
        </w:rPr>
      </w:pPr>
      <w:proofErr w:type="spellStart"/>
      <w:r w:rsidRPr="00CE1782">
        <w:rPr>
          <w:rFonts w:ascii="Times New Roman" w:hAnsi="Times New Roman"/>
          <w:b/>
          <w:bCs/>
          <w:sz w:val="20"/>
          <w:szCs w:val="20"/>
        </w:rPr>
        <w:t>Jadual</w:t>
      </w:r>
      <w:proofErr w:type="spellEnd"/>
      <w:r w:rsidRPr="00CE1782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D57ACF" w:rsidRPr="00CE1782">
        <w:rPr>
          <w:rFonts w:ascii="Times New Roman" w:hAnsi="Times New Roman"/>
          <w:b/>
          <w:bCs/>
          <w:sz w:val="20"/>
          <w:szCs w:val="20"/>
        </w:rPr>
        <w:t>3</w:t>
      </w:r>
      <w:r w:rsidR="00CE1782">
        <w:rPr>
          <w:rFonts w:ascii="Times New Roman" w:hAnsi="Times New Roman"/>
          <w:b/>
          <w:bCs/>
          <w:sz w:val="20"/>
          <w:szCs w:val="20"/>
        </w:rPr>
        <w:t>.</w:t>
      </w:r>
      <w:r w:rsidRPr="00CE1782">
        <w:rPr>
          <w:rFonts w:ascii="Times New Roman" w:hAnsi="Times New Roman"/>
          <w:b/>
          <w:bCs/>
          <w:sz w:val="20"/>
          <w:szCs w:val="20"/>
        </w:rPr>
        <w:t xml:space="preserve">  </w:t>
      </w:r>
      <w:r w:rsidR="00B25FD2" w:rsidRPr="00CE1782">
        <w:rPr>
          <w:rFonts w:ascii="Times New Roman" w:hAnsi="Times New Roman"/>
          <w:bCs/>
          <w:sz w:val="20"/>
          <w:szCs w:val="20"/>
        </w:rPr>
        <w:t xml:space="preserve">Panduan </w:t>
      </w:r>
      <w:proofErr w:type="spellStart"/>
      <w:r w:rsidR="00A045EE" w:rsidRPr="00CE1782">
        <w:rPr>
          <w:rFonts w:ascii="Times New Roman" w:hAnsi="Times New Roman"/>
          <w:bCs/>
          <w:sz w:val="20"/>
          <w:szCs w:val="20"/>
        </w:rPr>
        <w:t>Soalan</w:t>
      </w:r>
      <w:proofErr w:type="spellEnd"/>
      <w:r w:rsidR="00A045EE" w:rsidRPr="00CE1782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CE1782">
        <w:rPr>
          <w:rFonts w:ascii="Times New Roman" w:hAnsi="Times New Roman"/>
          <w:bCs/>
          <w:sz w:val="20"/>
          <w:szCs w:val="20"/>
        </w:rPr>
        <w:t>Temubual</w:t>
      </w:r>
      <w:proofErr w:type="spellEnd"/>
    </w:p>
    <w:p w14:paraId="62CC8BFD" w14:textId="77777777" w:rsidR="00CE1782" w:rsidRPr="00CE1782" w:rsidRDefault="00CE1782" w:rsidP="00D57ACF">
      <w:pPr>
        <w:spacing w:after="0" w:line="240" w:lineRule="auto"/>
        <w:ind w:left="0" w:hanging="2"/>
        <w:jc w:val="center"/>
        <w:rPr>
          <w:rFonts w:ascii="Times New Roman" w:hAnsi="Times New Roman"/>
          <w:b/>
          <w:bCs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511AC4" w:rsidRPr="00CE1782" w14:paraId="58D98F17" w14:textId="77777777" w:rsidTr="00CE1782">
        <w:trPr>
          <w:jc w:val="center"/>
        </w:trPr>
        <w:tc>
          <w:tcPr>
            <w:tcW w:w="7513" w:type="dxa"/>
            <w:tcBorders>
              <w:top w:val="single" w:sz="4" w:space="0" w:color="auto"/>
            </w:tcBorders>
          </w:tcPr>
          <w:p w14:paraId="24367956" w14:textId="77777777" w:rsidR="00B25FD2" w:rsidRPr="00CE1782" w:rsidRDefault="00B25FD2" w:rsidP="00F357DF">
            <w:pPr>
              <w:ind w:leftChars="0" w:left="0" w:firstLineChars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1782">
              <w:rPr>
                <w:rFonts w:ascii="Times New Roman" w:hAnsi="Times New Roman"/>
                <w:sz w:val="20"/>
                <w:szCs w:val="20"/>
              </w:rPr>
              <w:t xml:space="preserve">1.  </w:t>
            </w:r>
            <w:proofErr w:type="spellStart"/>
            <w:r w:rsidRPr="00CE1782">
              <w:rPr>
                <w:rFonts w:ascii="Times New Roman" w:hAnsi="Times New Roman"/>
                <w:sz w:val="20"/>
                <w:szCs w:val="20"/>
              </w:rPr>
              <w:t>Bilangan</w:t>
            </w:r>
            <w:proofErr w:type="spellEnd"/>
            <w:r w:rsidRPr="00CE17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1782">
              <w:rPr>
                <w:rFonts w:ascii="Times New Roman" w:hAnsi="Times New Roman"/>
                <w:sz w:val="20"/>
                <w:szCs w:val="20"/>
              </w:rPr>
              <w:t>ahli</w:t>
            </w:r>
            <w:proofErr w:type="spellEnd"/>
            <w:r w:rsidRPr="00CE17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1782">
              <w:rPr>
                <w:rFonts w:ascii="Times New Roman" w:hAnsi="Times New Roman"/>
                <w:sz w:val="20"/>
                <w:szCs w:val="20"/>
              </w:rPr>
              <w:t>koperasi</w:t>
            </w:r>
            <w:proofErr w:type="spellEnd"/>
            <w:r w:rsidRPr="00CE1782">
              <w:rPr>
                <w:rFonts w:ascii="Times New Roman" w:hAnsi="Times New Roman"/>
                <w:sz w:val="20"/>
                <w:szCs w:val="20"/>
              </w:rPr>
              <w:t xml:space="preserve"> dan </w:t>
            </w:r>
            <w:proofErr w:type="spellStart"/>
            <w:r w:rsidRPr="00CE1782">
              <w:rPr>
                <w:rFonts w:ascii="Times New Roman" w:hAnsi="Times New Roman"/>
                <w:sz w:val="20"/>
                <w:szCs w:val="20"/>
              </w:rPr>
              <w:t>syarat</w:t>
            </w:r>
            <w:proofErr w:type="spellEnd"/>
            <w:r w:rsidRPr="00CE17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1782">
              <w:rPr>
                <w:rFonts w:ascii="Times New Roman" w:hAnsi="Times New Roman"/>
                <w:sz w:val="20"/>
                <w:szCs w:val="20"/>
              </w:rPr>
              <w:t>keahlian</w:t>
            </w:r>
            <w:proofErr w:type="spellEnd"/>
            <w:r w:rsidRPr="00CE1782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</w:tr>
      <w:tr w:rsidR="00511AC4" w:rsidRPr="00CE1782" w14:paraId="6D72B56C" w14:textId="77777777" w:rsidTr="00CE1782">
        <w:trPr>
          <w:jc w:val="center"/>
        </w:trPr>
        <w:tc>
          <w:tcPr>
            <w:tcW w:w="7513" w:type="dxa"/>
          </w:tcPr>
          <w:p w14:paraId="2D533DB3" w14:textId="77777777" w:rsidR="005D6B43" w:rsidRPr="00CE1782" w:rsidRDefault="00B25FD2" w:rsidP="00F357DF">
            <w:pPr>
              <w:ind w:leftChars="0" w:left="0" w:firstLineChars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1782">
              <w:rPr>
                <w:rFonts w:ascii="Times New Roman" w:hAnsi="Times New Roman"/>
                <w:sz w:val="20"/>
                <w:szCs w:val="20"/>
              </w:rPr>
              <w:t>2</w:t>
            </w:r>
            <w:r w:rsidR="005D6B43" w:rsidRPr="00CE1782"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proofErr w:type="spellStart"/>
            <w:r w:rsidR="00F357DF" w:rsidRPr="00CE1782">
              <w:rPr>
                <w:rFonts w:ascii="Times New Roman" w:hAnsi="Times New Roman"/>
                <w:sz w:val="20"/>
                <w:szCs w:val="20"/>
              </w:rPr>
              <w:t>P</w:t>
            </w:r>
            <w:r w:rsidRPr="00CE1782">
              <w:rPr>
                <w:rFonts w:ascii="Times New Roman" w:hAnsi="Times New Roman"/>
                <w:sz w:val="20"/>
                <w:szCs w:val="20"/>
              </w:rPr>
              <w:t>erkhidmatan</w:t>
            </w:r>
            <w:proofErr w:type="spellEnd"/>
            <w:r w:rsidRPr="00CE17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1782">
              <w:rPr>
                <w:rFonts w:ascii="Times New Roman" w:hAnsi="Times New Roman"/>
                <w:sz w:val="20"/>
                <w:szCs w:val="20"/>
              </w:rPr>
              <w:t>ditawarkan</w:t>
            </w:r>
            <w:proofErr w:type="spellEnd"/>
            <w:r w:rsidRPr="00CE17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1782">
              <w:rPr>
                <w:rFonts w:ascii="Times New Roman" w:hAnsi="Times New Roman"/>
                <w:sz w:val="20"/>
                <w:szCs w:val="20"/>
              </w:rPr>
              <w:t>koperasi</w:t>
            </w:r>
            <w:proofErr w:type="spellEnd"/>
            <w:r w:rsidRPr="00CE1782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</w:tr>
      <w:tr w:rsidR="00511AC4" w:rsidRPr="00CE1782" w14:paraId="6E6C4398" w14:textId="77777777" w:rsidTr="00CE1782">
        <w:trPr>
          <w:jc w:val="center"/>
        </w:trPr>
        <w:tc>
          <w:tcPr>
            <w:tcW w:w="7513" w:type="dxa"/>
          </w:tcPr>
          <w:p w14:paraId="64A6CF51" w14:textId="77777777" w:rsidR="005D6B43" w:rsidRPr="00CE1782" w:rsidRDefault="00B25FD2" w:rsidP="00F357DF">
            <w:pPr>
              <w:ind w:left="0"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1782">
              <w:rPr>
                <w:rFonts w:ascii="Times New Roman" w:hAnsi="Times New Roman"/>
                <w:sz w:val="20"/>
                <w:szCs w:val="20"/>
              </w:rPr>
              <w:t>3</w:t>
            </w:r>
            <w:r w:rsidR="005D6B43" w:rsidRPr="00CE1782"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proofErr w:type="spellStart"/>
            <w:r w:rsidR="00F357DF" w:rsidRPr="00CE1782">
              <w:rPr>
                <w:rFonts w:ascii="Times New Roman" w:hAnsi="Times New Roman"/>
                <w:sz w:val="20"/>
                <w:szCs w:val="20"/>
              </w:rPr>
              <w:t>P</w:t>
            </w:r>
            <w:r w:rsidR="005D6B43" w:rsidRPr="00CE1782">
              <w:rPr>
                <w:rFonts w:ascii="Times New Roman" w:hAnsi="Times New Roman"/>
                <w:sz w:val="20"/>
                <w:szCs w:val="20"/>
              </w:rPr>
              <w:t>erkhidmatan</w:t>
            </w:r>
            <w:proofErr w:type="spellEnd"/>
            <w:r w:rsidR="005D6B43" w:rsidRPr="00CE1782">
              <w:rPr>
                <w:rFonts w:ascii="Times New Roman" w:hAnsi="Times New Roman"/>
                <w:sz w:val="20"/>
                <w:szCs w:val="20"/>
              </w:rPr>
              <w:t xml:space="preserve"> yang paling </w:t>
            </w:r>
            <w:proofErr w:type="spellStart"/>
            <w:r w:rsidR="005D6B43" w:rsidRPr="00CE1782">
              <w:rPr>
                <w:rFonts w:ascii="Times New Roman" w:hAnsi="Times New Roman"/>
                <w:sz w:val="20"/>
                <w:szCs w:val="20"/>
              </w:rPr>
              <w:t>besar</w:t>
            </w:r>
            <w:proofErr w:type="spellEnd"/>
            <w:r w:rsidR="005D6B43" w:rsidRPr="00CE17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D6B43" w:rsidRPr="00CE1782">
              <w:rPr>
                <w:rFonts w:ascii="Times New Roman" w:hAnsi="Times New Roman"/>
                <w:sz w:val="20"/>
                <w:szCs w:val="20"/>
              </w:rPr>
              <w:t>sumbangannya</w:t>
            </w:r>
            <w:proofErr w:type="spellEnd"/>
            <w:r w:rsidR="005D6B43" w:rsidRPr="00CE17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D6B43" w:rsidRPr="00CE1782">
              <w:rPr>
                <w:rFonts w:ascii="Times New Roman" w:hAnsi="Times New Roman"/>
                <w:sz w:val="20"/>
                <w:szCs w:val="20"/>
              </w:rPr>
              <w:t>kepada</w:t>
            </w:r>
            <w:proofErr w:type="spellEnd"/>
            <w:r w:rsidR="005D6B43" w:rsidRPr="00CE17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D6B43" w:rsidRPr="00CE1782">
              <w:rPr>
                <w:rFonts w:ascii="Times New Roman" w:hAnsi="Times New Roman"/>
                <w:sz w:val="20"/>
                <w:szCs w:val="20"/>
              </w:rPr>
              <w:t>pendapatan</w:t>
            </w:r>
            <w:proofErr w:type="spellEnd"/>
            <w:r w:rsidR="005D6B43" w:rsidRPr="00CE17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D6B43" w:rsidRPr="00CE1782">
              <w:rPr>
                <w:rFonts w:ascii="Times New Roman" w:hAnsi="Times New Roman"/>
                <w:sz w:val="20"/>
                <w:szCs w:val="20"/>
              </w:rPr>
              <w:t>koperasi</w:t>
            </w:r>
            <w:proofErr w:type="spellEnd"/>
            <w:r w:rsidRPr="00CE1782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</w:tr>
      <w:tr w:rsidR="00511AC4" w:rsidRPr="00CE1782" w14:paraId="621B5E0E" w14:textId="77777777" w:rsidTr="00CE1782">
        <w:trPr>
          <w:jc w:val="center"/>
        </w:trPr>
        <w:tc>
          <w:tcPr>
            <w:tcW w:w="7513" w:type="dxa"/>
          </w:tcPr>
          <w:p w14:paraId="4A6A1102" w14:textId="77777777" w:rsidR="005D6B43" w:rsidRPr="00CE1782" w:rsidRDefault="00B25FD2" w:rsidP="000E58EC">
            <w:pPr>
              <w:ind w:leftChars="0" w:left="0" w:firstLineChars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1782">
              <w:rPr>
                <w:rFonts w:ascii="Times New Roman" w:hAnsi="Times New Roman"/>
                <w:sz w:val="20"/>
                <w:szCs w:val="20"/>
              </w:rPr>
              <w:t>4.  Proses (</w:t>
            </w:r>
            <w:proofErr w:type="spellStart"/>
            <w:r w:rsidRPr="00CE1782">
              <w:rPr>
                <w:rFonts w:ascii="Times New Roman" w:hAnsi="Times New Roman"/>
                <w:sz w:val="20"/>
                <w:szCs w:val="20"/>
              </w:rPr>
              <w:t>mekanisme</w:t>
            </w:r>
            <w:proofErr w:type="spellEnd"/>
            <w:r w:rsidRPr="00CE178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 w:rsidRPr="00CE1782">
              <w:rPr>
                <w:rFonts w:ascii="Times New Roman" w:hAnsi="Times New Roman"/>
                <w:sz w:val="20"/>
                <w:szCs w:val="20"/>
              </w:rPr>
              <w:t>pelaksanaan</w:t>
            </w:r>
            <w:proofErr w:type="spellEnd"/>
            <w:r w:rsidRPr="00CE17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1782">
              <w:rPr>
                <w:rFonts w:ascii="Times New Roman" w:hAnsi="Times New Roman"/>
                <w:sz w:val="20"/>
                <w:szCs w:val="20"/>
              </w:rPr>
              <w:t>projek</w:t>
            </w:r>
            <w:proofErr w:type="spellEnd"/>
            <w:r w:rsidRPr="00CE1782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CE1782">
              <w:rPr>
                <w:rFonts w:ascii="Times New Roman" w:hAnsi="Times New Roman"/>
                <w:sz w:val="20"/>
                <w:szCs w:val="20"/>
              </w:rPr>
              <w:t>perkhidmatan</w:t>
            </w:r>
            <w:proofErr w:type="spellEnd"/>
            <w:r w:rsidRPr="00CE17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1782">
              <w:rPr>
                <w:rFonts w:ascii="Times New Roman" w:hAnsi="Times New Roman"/>
                <w:sz w:val="20"/>
                <w:szCs w:val="20"/>
              </w:rPr>
              <w:t>koperasi</w:t>
            </w:r>
            <w:proofErr w:type="spellEnd"/>
            <w:r w:rsidRPr="00CE1782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</w:tr>
      <w:tr w:rsidR="00511AC4" w:rsidRPr="00CE1782" w14:paraId="06AC1F6B" w14:textId="77777777" w:rsidTr="00CE1782">
        <w:trPr>
          <w:jc w:val="center"/>
        </w:trPr>
        <w:tc>
          <w:tcPr>
            <w:tcW w:w="7513" w:type="dxa"/>
          </w:tcPr>
          <w:p w14:paraId="4EF4213E" w14:textId="77777777" w:rsidR="005D6B43" w:rsidRPr="00CE1782" w:rsidRDefault="004B600F" w:rsidP="000E58EC">
            <w:pPr>
              <w:ind w:leftChars="0" w:left="0" w:firstLineChars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1782">
              <w:rPr>
                <w:rFonts w:ascii="Times New Roman" w:hAnsi="Times New Roman"/>
                <w:sz w:val="20"/>
                <w:szCs w:val="20"/>
              </w:rPr>
              <w:t>5</w:t>
            </w:r>
            <w:r w:rsidR="00F357DF" w:rsidRPr="00CE1782"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proofErr w:type="spellStart"/>
            <w:r w:rsidR="00F357DF" w:rsidRPr="00CE1782">
              <w:rPr>
                <w:rFonts w:ascii="Times New Roman" w:hAnsi="Times New Roman"/>
                <w:sz w:val="20"/>
                <w:szCs w:val="20"/>
              </w:rPr>
              <w:t>Bilangan</w:t>
            </w:r>
            <w:proofErr w:type="spellEnd"/>
            <w:r w:rsidR="00F357DF" w:rsidRPr="00CE1782">
              <w:rPr>
                <w:rFonts w:ascii="Times New Roman" w:hAnsi="Times New Roman"/>
                <w:sz w:val="20"/>
                <w:szCs w:val="20"/>
              </w:rPr>
              <w:t xml:space="preserve"> Ahli Lembaga Pengarah (ALP) </w:t>
            </w:r>
            <w:proofErr w:type="spellStart"/>
            <w:r w:rsidRPr="00CE1782">
              <w:rPr>
                <w:rFonts w:ascii="Times New Roman" w:hAnsi="Times New Roman"/>
                <w:sz w:val="20"/>
                <w:szCs w:val="20"/>
              </w:rPr>
              <w:t>Koperasi</w:t>
            </w:r>
            <w:proofErr w:type="spellEnd"/>
            <w:r w:rsidRPr="00CE1782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</w:tr>
      <w:tr w:rsidR="00511AC4" w:rsidRPr="00CE1782" w14:paraId="668976EC" w14:textId="77777777" w:rsidTr="00CE1782">
        <w:trPr>
          <w:jc w:val="center"/>
        </w:trPr>
        <w:tc>
          <w:tcPr>
            <w:tcW w:w="7513" w:type="dxa"/>
          </w:tcPr>
          <w:p w14:paraId="143E01D3" w14:textId="77777777" w:rsidR="005D6B43" w:rsidRPr="00CE1782" w:rsidRDefault="004B600F" w:rsidP="000E58EC">
            <w:pPr>
              <w:ind w:leftChars="0" w:left="0" w:firstLineChars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1782">
              <w:rPr>
                <w:rFonts w:ascii="Times New Roman" w:hAnsi="Times New Roman"/>
                <w:sz w:val="20"/>
                <w:szCs w:val="20"/>
              </w:rPr>
              <w:t>6</w:t>
            </w:r>
            <w:r w:rsidR="00F357DF" w:rsidRPr="00CE1782"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proofErr w:type="spellStart"/>
            <w:r w:rsidR="00F357DF" w:rsidRPr="00CE1782">
              <w:rPr>
                <w:rFonts w:ascii="Times New Roman" w:hAnsi="Times New Roman"/>
                <w:sz w:val="20"/>
                <w:szCs w:val="20"/>
              </w:rPr>
              <w:t>Komposisi</w:t>
            </w:r>
            <w:proofErr w:type="spellEnd"/>
            <w:r w:rsidR="00F357DF" w:rsidRPr="00CE1782">
              <w:rPr>
                <w:rFonts w:ascii="Times New Roman" w:hAnsi="Times New Roman"/>
                <w:sz w:val="20"/>
                <w:szCs w:val="20"/>
              </w:rPr>
              <w:t xml:space="preserve"> ALP</w:t>
            </w:r>
            <w:r w:rsidRPr="00CE1782">
              <w:rPr>
                <w:rFonts w:ascii="Times New Roman" w:hAnsi="Times New Roman"/>
                <w:sz w:val="20"/>
                <w:szCs w:val="20"/>
              </w:rPr>
              <w:t xml:space="preserve">? </w:t>
            </w:r>
            <w:r w:rsidR="00F357DF" w:rsidRPr="00CE17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357DF" w:rsidRPr="00CE1782">
              <w:rPr>
                <w:rFonts w:ascii="Times New Roman" w:hAnsi="Times New Roman"/>
                <w:sz w:val="20"/>
                <w:szCs w:val="20"/>
              </w:rPr>
              <w:t>mengikut</w:t>
            </w:r>
            <w:proofErr w:type="spellEnd"/>
            <w:r w:rsidR="00F357DF" w:rsidRPr="00CE1782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14:paraId="29D8A6BD" w14:textId="77777777" w:rsidR="00F357DF" w:rsidRPr="00CE1782" w:rsidRDefault="00F357DF" w:rsidP="00F357DF">
            <w:pPr>
              <w:numPr>
                <w:ilvl w:val="0"/>
                <w:numId w:val="1"/>
              </w:numPr>
              <w:suppressAutoHyphens w:val="0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1782">
              <w:rPr>
                <w:rFonts w:ascii="Times New Roman" w:hAnsi="Times New Roman"/>
                <w:sz w:val="20"/>
                <w:szCs w:val="20"/>
              </w:rPr>
              <w:t>Jantina</w:t>
            </w:r>
            <w:proofErr w:type="spellEnd"/>
          </w:p>
          <w:p w14:paraId="77816524" w14:textId="77777777" w:rsidR="00F357DF" w:rsidRPr="00CE1782" w:rsidRDefault="00F357DF" w:rsidP="00F357DF">
            <w:pPr>
              <w:numPr>
                <w:ilvl w:val="0"/>
                <w:numId w:val="1"/>
              </w:numPr>
              <w:suppressAutoHyphens w:val="0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1782">
              <w:rPr>
                <w:rFonts w:ascii="Times New Roman" w:hAnsi="Times New Roman"/>
                <w:sz w:val="20"/>
                <w:szCs w:val="20"/>
              </w:rPr>
              <w:t>Bangsa</w:t>
            </w:r>
            <w:proofErr w:type="spellEnd"/>
          </w:p>
          <w:p w14:paraId="3A121708" w14:textId="77777777" w:rsidR="00F357DF" w:rsidRPr="00CE1782" w:rsidRDefault="00F357DF" w:rsidP="00F357DF">
            <w:pPr>
              <w:numPr>
                <w:ilvl w:val="0"/>
                <w:numId w:val="1"/>
              </w:numPr>
              <w:suppressAutoHyphens w:val="0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E1782">
              <w:rPr>
                <w:rFonts w:ascii="Times New Roman" w:hAnsi="Times New Roman"/>
                <w:sz w:val="20"/>
                <w:szCs w:val="20"/>
              </w:rPr>
              <w:t>Pekebun</w:t>
            </w:r>
            <w:proofErr w:type="spellEnd"/>
            <w:r w:rsidRPr="00CE1782">
              <w:rPr>
                <w:rFonts w:ascii="Times New Roman" w:hAnsi="Times New Roman"/>
                <w:sz w:val="20"/>
                <w:szCs w:val="20"/>
              </w:rPr>
              <w:t xml:space="preserve"> &amp; </w:t>
            </w:r>
            <w:proofErr w:type="spellStart"/>
            <w:r w:rsidRPr="00CE1782">
              <w:rPr>
                <w:rFonts w:ascii="Times New Roman" w:hAnsi="Times New Roman"/>
                <w:sz w:val="20"/>
                <w:szCs w:val="20"/>
              </w:rPr>
              <w:t>Bukan-Pekebun</w:t>
            </w:r>
            <w:proofErr w:type="spellEnd"/>
          </w:p>
          <w:p w14:paraId="630A589C" w14:textId="77777777" w:rsidR="00F357DF" w:rsidRPr="00CE1782" w:rsidRDefault="00F357DF" w:rsidP="00F357DF">
            <w:pPr>
              <w:numPr>
                <w:ilvl w:val="0"/>
                <w:numId w:val="1"/>
              </w:numPr>
              <w:suppressAutoHyphens w:val="0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hAnsi="Times New Roman"/>
                <w:sz w:val="20"/>
                <w:szCs w:val="20"/>
              </w:rPr>
            </w:pPr>
            <w:r w:rsidRPr="00CE1782">
              <w:rPr>
                <w:rFonts w:ascii="Times New Roman" w:hAnsi="Times New Roman"/>
                <w:sz w:val="20"/>
                <w:szCs w:val="20"/>
              </w:rPr>
              <w:t xml:space="preserve">Ahli &amp; </w:t>
            </w:r>
            <w:proofErr w:type="spellStart"/>
            <w:r w:rsidRPr="00CE1782">
              <w:rPr>
                <w:rFonts w:ascii="Times New Roman" w:hAnsi="Times New Roman"/>
                <w:sz w:val="20"/>
                <w:szCs w:val="20"/>
              </w:rPr>
              <w:t>Bukan</w:t>
            </w:r>
            <w:proofErr w:type="spellEnd"/>
            <w:r w:rsidRPr="00CE1782">
              <w:rPr>
                <w:rFonts w:ascii="Times New Roman" w:hAnsi="Times New Roman"/>
                <w:sz w:val="20"/>
                <w:szCs w:val="20"/>
              </w:rPr>
              <w:t>-Ahli</w:t>
            </w:r>
          </w:p>
          <w:p w14:paraId="1EF6362F" w14:textId="77777777" w:rsidR="00F357DF" w:rsidRPr="00CE1782" w:rsidRDefault="00F357DF" w:rsidP="00F357DF">
            <w:pPr>
              <w:numPr>
                <w:ilvl w:val="0"/>
                <w:numId w:val="1"/>
              </w:numPr>
              <w:suppressAutoHyphens w:val="0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hAnsi="Times New Roman"/>
                <w:sz w:val="20"/>
                <w:szCs w:val="20"/>
              </w:rPr>
            </w:pPr>
            <w:r w:rsidRPr="00CE1782">
              <w:rPr>
                <w:rFonts w:ascii="Times New Roman" w:hAnsi="Times New Roman"/>
                <w:sz w:val="20"/>
                <w:szCs w:val="20"/>
              </w:rPr>
              <w:t xml:space="preserve">Wakil </w:t>
            </w:r>
            <w:proofErr w:type="spellStart"/>
            <w:r w:rsidRPr="00CE1782">
              <w:rPr>
                <w:rFonts w:ascii="Times New Roman" w:hAnsi="Times New Roman"/>
                <w:sz w:val="20"/>
                <w:szCs w:val="20"/>
              </w:rPr>
              <w:t>agensi</w:t>
            </w:r>
            <w:proofErr w:type="spellEnd"/>
            <w:r w:rsidRPr="00CE17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1782">
              <w:rPr>
                <w:rFonts w:ascii="Times New Roman" w:hAnsi="Times New Roman"/>
                <w:sz w:val="20"/>
                <w:szCs w:val="20"/>
              </w:rPr>
              <w:t>berkaitan</w:t>
            </w:r>
            <w:proofErr w:type="spellEnd"/>
            <w:r w:rsidRPr="00CE1782">
              <w:rPr>
                <w:rFonts w:ascii="Times New Roman" w:hAnsi="Times New Roman"/>
                <w:sz w:val="20"/>
                <w:szCs w:val="20"/>
              </w:rPr>
              <w:t xml:space="preserve"> (MPOB/</w:t>
            </w:r>
            <w:proofErr w:type="spellStart"/>
            <w:r w:rsidRPr="00CE1782">
              <w:rPr>
                <w:rFonts w:ascii="Times New Roman" w:hAnsi="Times New Roman"/>
                <w:sz w:val="20"/>
                <w:szCs w:val="20"/>
              </w:rPr>
              <w:t>Felda</w:t>
            </w:r>
            <w:proofErr w:type="spellEnd"/>
            <w:r w:rsidRPr="00CE1782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CE1782">
              <w:rPr>
                <w:rFonts w:ascii="Times New Roman" w:hAnsi="Times New Roman"/>
                <w:sz w:val="20"/>
                <w:szCs w:val="20"/>
              </w:rPr>
              <w:t>Felcra</w:t>
            </w:r>
            <w:proofErr w:type="spellEnd"/>
            <w:r w:rsidRPr="00CE1782">
              <w:rPr>
                <w:rFonts w:ascii="Times New Roman" w:hAnsi="Times New Roman"/>
                <w:sz w:val="20"/>
                <w:szCs w:val="20"/>
              </w:rPr>
              <w:t xml:space="preserve">) dan </w:t>
            </w:r>
            <w:proofErr w:type="spellStart"/>
            <w:r w:rsidRPr="00CE1782">
              <w:rPr>
                <w:rFonts w:ascii="Times New Roman" w:hAnsi="Times New Roman"/>
                <w:sz w:val="20"/>
                <w:szCs w:val="20"/>
              </w:rPr>
              <w:t>kerajaan</w:t>
            </w:r>
            <w:proofErr w:type="spellEnd"/>
          </w:p>
        </w:tc>
      </w:tr>
      <w:tr w:rsidR="00511AC4" w:rsidRPr="00CE1782" w14:paraId="3006EA18" w14:textId="77777777" w:rsidTr="00CE1782">
        <w:trPr>
          <w:jc w:val="center"/>
        </w:trPr>
        <w:tc>
          <w:tcPr>
            <w:tcW w:w="7513" w:type="dxa"/>
          </w:tcPr>
          <w:p w14:paraId="42A4315F" w14:textId="77777777" w:rsidR="005D6B43" w:rsidRPr="00CE1782" w:rsidRDefault="004B600F" w:rsidP="000E58EC">
            <w:pPr>
              <w:ind w:leftChars="0" w:left="0" w:firstLineChars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1782">
              <w:rPr>
                <w:rFonts w:ascii="Times New Roman" w:hAnsi="Times New Roman"/>
                <w:sz w:val="20"/>
                <w:szCs w:val="20"/>
              </w:rPr>
              <w:t>7</w:t>
            </w:r>
            <w:r w:rsidR="00F357DF" w:rsidRPr="00CE1782"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proofErr w:type="spellStart"/>
            <w:r w:rsidR="00F357DF" w:rsidRPr="00CE1782">
              <w:rPr>
                <w:rFonts w:ascii="Times New Roman" w:hAnsi="Times New Roman"/>
                <w:sz w:val="20"/>
                <w:szCs w:val="20"/>
              </w:rPr>
              <w:t>Latar</w:t>
            </w:r>
            <w:proofErr w:type="spellEnd"/>
            <w:r w:rsidR="00F357DF" w:rsidRPr="00CE17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357DF" w:rsidRPr="00CE1782">
              <w:rPr>
                <w:rFonts w:ascii="Times New Roman" w:hAnsi="Times New Roman"/>
                <w:sz w:val="20"/>
                <w:szCs w:val="20"/>
              </w:rPr>
              <w:t>belaka</w:t>
            </w:r>
            <w:r w:rsidRPr="00CE1782">
              <w:rPr>
                <w:rFonts w:ascii="Times New Roman" w:hAnsi="Times New Roman"/>
                <w:sz w:val="20"/>
                <w:szCs w:val="20"/>
              </w:rPr>
              <w:t>ng</w:t>
            </w:r>
            <w:proofErr w:type="spellEnd"/>
            <w:r w:rsidRPr="00CE17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1782">
              <w:rPr>
                <w:rFonts w:ascii="Times New Roman" w:hAnsi="Times New Roman"/>
                <w:sz w:val="20"/>
                <w:szCs w:val="20"/>
              </w:rPr>
              <w:t>pengalaman</w:t>
            </w:r>
            <w:proofErr w:type="spellEnd"/>
            <w:r w:rsidRPr="00CE1782">
              <w:rPr>
                <w:rFonts w:ascii="Times New Roman" w:hAnsi="Times New Roman"/>
                <w:sz w:val="20"/>
                <w:szCs w:val="20"/>
              </w:rPr>
              <w:t xml:space="preserve"> dan </w:t>
            </w:r>
            <w:proofErr w:type="spellStart"/>
            <w:r w:rsidRPr="00CE1782">
              <w:rPr>
                <w:rFonts w:ascii="Times New Roman" w:hAnsi="Times New Roman"/>
                <w:sz w:val="20"/>
                <w:szCs w:val="20"/>
              </w:rPr>
              <w:t>kelayakan</w:t>
            </w:r>
            <w:proofErr w:type="spellEnd"/>
            <w:r w:rsidRPr="00CE1782">
              <w:rPr>
                <w:rFonts w:ascii="Times New Roman" w:hAnsi="Times New Roman"/>
                <w:sz w:val="20"/>
                <w:szCs w:val="20"/>
              </w:rPr>
              <w:t xml:space="preserve"> ALP?</w:t>
            </w:r>
          </w:p>
        </w:tc>
      </w:tr>
      <w:tr w:rsidR="00511AC4" w:rsidRPr="00CE1782" w14:paraId="47FDBAB3" w14:textId="77777777" w:rsidTr="00CE1782">
        <w:trPr>
          <w:jc w:val="center"/>
        </w:trPr>
        <w:tc>
          <w:tcPr>
            <w:tcW w:w="7513" w:type="dxa"/>
          </w:tcPr>
          <w:p w14:paraId="144F79BB" w14:textId="77777777" w:rsidR="005D6B43" w:rsidRPr="00CE1782" w:rsidRDefault="004B600F" w:rsidP="0096088A">
            <w:pPr>
              <w:ind w:leftChars="0" w:left="0" w:firstLineChars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1782">
              <w:rPr>
                <w:rFonts w:ascii="Times New Roman" w:hAnsi="Times New Roman"/>
                <w:sz w:val="20"/>
                <w:szCs w:val="20"/>
              </w:rPr>
              <w:t>8</w:t>
            </w:r>
            <w:r w:rsidR="00F357DF" w:rsidRPr="00CE1782"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proofErr w:type="spellStart"/>
            <w:r w:rsidR="0096088A" w:rsidRPr="00CE1782">
              <w:rPr>
                <w:rFonts w:ascii="Times New Roman" w:hAnsi="Times New Roman"/>
                <w:sz w:val="20"/>
                <w:szCs w:val="20"/>
              </w:rPr>
              <w:t>Strategi</w:t>
            </w:r>
            <w:proofErr w:type="spellEnd"/>
            <w:r w:rsidR="00F357DF" w:rsidRPr="00CE17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6088A" w:rsidRPr="00CE1782">
              <w:rPr>
                <w:rFonts w:ascii="Times New Roman" w:hAnsi="Times New Roman"/>
                <w:sz w:val="20"/>
                <w:szCs w:val="20"/>
              </w:rPr>
              <w:t>perniagaan</w:t>
            </w:r>
            <w:proofErr w:type="spellEnd"/>
            <w:r w:rsidR="0096088A" w:rsidRPr="00CE17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357DF" w:rsidRPr="00CE1782">
              <w:rPr>
                <w:rFonts w:ascii="Times New Roman" w:hAnsi="Times New Roman"/>
                <w:sz w:val="20"/>
                <w:szCs w:val="20"/>
              </w:rPr>
              <w:t>koperasi</w:t>
            </w:r>
            <w:proofErr w:type="spellEnd"/>
            <w:r w:rsidRPr="00CE1782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</w:tr>
      <w:tr w:rsidR="00B25FD2" w:rsidRPr="00CE1782" w14:paraId="7838D862" w14:textId="77777777" w:rsidTr="00CE1782">
        <w:trPr>
          <w:jc w:val="center"/>
        </w:trPr>
        <w:tc>
          <w:tcPr>
            <w:tcW w:w="7513" w:type="dxa"/>
            <w:tcBorders>
              <w:bottom w:val="single" w:sz="4" w:space="0" w:color="auto"/>
            </w:tcBorders>
          </w:tcPr>
          <w:p w14:paraId="6BF02E9B" w14:textId="77777777" w:rsidR="005D6B43" w:rsidRPr="00CE1782" w:rsidRDefault="004B600F" w:rsidP="004B600F">
            <w:pPr>
              <w:ind w:leftChars="0" w:left="0" w:firstLineChars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1782">
              <w:rPr>
                <w:rFonts w:ascii="Times New Roman" w:hAnsi="Times New Roman"/>
                <w:sz w:val="20"/>
                <w:szCs w:val="20"/>
              </w:rPr>
              <w:t>9</w:t>
            </w:r>
            <w:r w:rsidR="00B25FD2" w:rsidRPr="00CE1782"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proofErr w:type="spellStart"/>
            <w:r w:rsidR="00B25FD2" w:rsidRPr="00CE1782">
              <w:rPr>
                <w:rFonts w:ascii="Times New Roman" w:hAnsi="Times New Roman"/>
                <w:sz w:val="20"/>
                <w:szCs w:val="20"/>
              </w:rPr>
              <w:t>Cabaran</w:t>
            </w:r>
            <w:proofErr w:type="spellEnd"/>
            <w:r w:rsidR="00B25FD2" w:rsidRPr="00CE17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25FD2" w:rsidRPr="00CE1782">
              <w:rPr>
                <w:rFonts w:ascii="Times New Roman" w:hAnsi="Times New Roman"/>
                <w:sz w:val="20"/>
                <w:szCs w:val="20"/>
              </w:rPr>
              <w:t>mengurus</w:t>
            </w:r>
            <w:proofErr w:type="spellEnd"/>
            <w:r w:rsidR="00B25FD2" w:rsidRPr="00CE17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25FD2" w:rsidRPr="00CE1782">
              <w:rPr>
                <w:rFonts w:ascii="Times New Roman" w:hAnsi="Times New Roman"/>
                <w:sz w:val="20"/>
                <w:szCs w:val="20"/>
              </w:rPr>
              <w:t>koperasi</w:t>
            </w:r>
            <w:proofErr w:type="spellEnd"/>
            <w:r w:rsidR="00B25FD2" w:rsidRPr="00CE17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25FD2" w:rsidRPr="00CE1782">
              <w:rPr>
                <w:rFonts w:ascii="Times New Roman" w:hAnsi="Times New Roman"/>
                <w:sz w:val="20"/>
                <w:szCs w:val="20"/>
              </w:rPr>
              <w:t>ke</w:t>
            </w:r>
            <w:proofErr w:type="spellEnd"/>
            <w:r w:rsidR="00B25FD2" w:rsidRPr="00CE17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25FD2" w:rsidRPr="00CE1782">
              <w:rPr>
                <w:rFonts w:ascii="Times New Roman" w:hAnsi="Times New Roman"/>
                <w:sz w:val="20"/>
                <w:szCs w:val="20"/>
              </w:rPr>
              <w:t>arah</w:t>
            </w:r>
            <w:proofErr w:type="spellEnd"/>
            <w:r w:rsidR="00B25FD2" w:rsidRPr="00CE17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25FD2" w:rsidRPr="00CE1782">
              <w:rPr>
                <w:rFonts w:ascii="Times New Roman" w:hAnsi="Times New Roman"/>
                <w:sz w:val="20"/>
                <w:szCs w:val="20"/>
              </w:rPr>
              <w:t>penc</w:t>
            </w:r>
            <w:r w:rsidRPr="00CE1782">
              <w:rPr>
                <w:rFonts w:ascii="Times New Roman" w:hAnsi="Times New Roman"/>
                <w:sz w:val="20"/>
                <w:szCs w:val="20"/>
              </w:rPr>
              <w:t>apaian</w:t>
            </w:r>
            <w:proofErr w:type="spellEnd"/>
            <w:r w:rsidRPr="00CE1782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Pr="00CE1782">
              <w:rPr>
                <w:rFonts w:ascii="Times New Roman" w:hAnsi="Times New Roman"/>
                <w:sz w:val="20"/>
                <w:szCs w:val="20"/>
              </w:rPr>
              <w:t>baik</w:t>
            </w:r>
            <w:proofErr w:type="spellEnd"/>
            <w:r w:rsidRPr="00CE1782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</w:tr>
    </w:tbl>
    <w:p w14:paraId="37D20CFB" w14:textId="77777777" w:rsidR="00A76D7C" w:rsidRPr="00511AC4" w:rsidRDefault="00A76D7C" w:rsidP="000E58EC">
      <w:pPr>
        <w:spacing w:after="0" w:line="240" w:lineRule="auto"/>
        <w:ind w:left="0" w:hanging="2"/>
        <w:jc w:val="both"/>
        <w:rPr>
          <w:rFonts w:ascii="Times New Roman" w:hAnsi="Times New Roman"/>
          <w:sz w:val="24"/>
          <w:szCs w:val="24"/>
        </w:rPr>
      </w:pPr>
    </w:p>
    <w:p w14:paraId="1048C9E2" w14:textId="77777777" w:rsidR="00A76D7C" w:rsidRPr="00511AC4" w:rsidRDefault="00A76D7C" w:rsidP="000E58EC">
      <w:pPr>
        <w:spacing w:after="0" w:line="240" w:lineRule="auto"/>
        <w:ind w:left="0" w:hanging="2"/>
        <w:jc w:val="both"/>
        <w:rPr>
          <w:rFonts w:ascii="Times New Roman" w:hAnsi="Times New Roman"/>
          <w:sz w:val="24"/>
          <w:szCs w:val="24"/>
        </w:rPr>
      </w:pPr>
    </w:p>
    <w:p w14:paraId="5375AEA1" w14:textId="1D08A841" w:rsidR="00FB7092" w:rsidRPr="00511AC4" w:rsidRDefault="00EF6AF5" w:rsidP="00CE1782">
      <w:pPr>
        <w:spacing w:after="0" w:line="240" w:lineRule="auto"/>
        <w:ind w:leftChars="0" w:left="0" w:firstLineChars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11AC4">
        <w:rPr>
          <w:rFonts w:ascii="Times New Roman" w:hAnsi="Times New Roman"/>
          <w:sz w:val="24"/>
          <w:szCs w:val="24"/>
        </w:rPr>
        <w:t>Sesi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temubual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telah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berlangsung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selama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2 jam </w:t>
      </w:r>
      <w:proofErr w:type="spellStart"/>
      <w:r w:rsidRPr="00511AC4">
        <w:rPr>
          <w:rFonts w:ascii="Times New Roman" w:hAnsi="Times New Roman"/>
          <w:sz w:val="24"/>
          <w:szCs w:val="24"/>
        </w:rPr>
        <w:t>bagi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setiap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informan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511AC4">
        <w:rPr>
          <w:rFonts w:ascii="Times New Roman" w:hAnsi="Times New Roman"/>
          <w:sz w:val="24"/>
          <w:szCs w:val="24"/>
        </w:rPr>
        <w:t>premis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pejabat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informan</w:t>
      </w:r>
      <w:proofErr w:type="spellEnd"/>
      <w:r w:rsidR="00CE1782">
        <w:rPr>
          <w:rFonts w:ascii="Times New Roman" w:hAnsi="Times New Roman"/>
          <w:sz w:val="24"/>
          <w:szCs w:val="24"/>
        </w:rPr>
        <w:t xml:space="preserve"> </w:t>
      </w:r>
      <w:r w:rsidRPr="00511AC4">
        <w:rPr>
          <w:rFonts w:ascii="Times New Roman" w:hAnsi="Times New Roman"/>
          <w:sz w:val="24"/>
          <w:szCs w:val="24"/>
        </w:rPr>
        <w:t xml:space="preserve">di </w:t>
      </w:r>
      <w:proofErr w:type="spellStart"/>
      <w:r w:rsidRPr="00511AC4">
        <w:rPr>
          <w:rFonts w:ascii="Times New Roman" w:hAnsi="Times New Roman"/>
          <w:sz w:val="24"/>
          <w:szCs w:val="24"/>
        </w:rPr>
        <w:t>antara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bulan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April </w:t>
      </w:r>
      <w:proofErr w:type="spellStart"/>
      <w:r w:rsidRPr="00511AC4">
        <w:rPr>
          <w:rFonts w:ascii="Times New Roman" w:hAnsi="Times New Roman"/>
          <w:sz w:val="24"/>
          <w:szCs w:val="24"/>
        </w:rPr>
        <w:t>hingga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Jun 2018. </w:t>
      </w:r>
      <w:proofErr w:type="spellStart"/>
      <w:r w:rsidRPr="00511AC4">
        <w:rPr>
          <w:rFonts w:ascii="Times New Roman" w:hAnsi="Times New Roman"/>
          <w:sz w:val="24"/>
          <w:szCs w:val="24"/>
        </w:rPr>
        <w:t>Temubual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tersebut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telah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dirakam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/>
          <w:sz w:val="24"/>
          <w:szCs w:val="24"/>
        </w:rPr>
        <w:t>kemudiannya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ditranskrip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secara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bertulis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FB7092" w:rsidRPr="00511AC4">
        <w:rPr>
          <w:rFonts w:ascii="Times New Roman" w:hAnsi="Times New Roman"/>
          <w:sz w:val="24"/>
          <w:szCs w:val="24"/>
        </w:rPr>
        <w:t>Analisis</w:t>
      </w:r>
      <w:proofErr w:type="spellEnd"/>
      <w:r w:rsidR="00FB7092"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/>
          <w:sz w:val="24"/>
          <w:szCs w:val="24"/>
        </w:rPr>
        <w:t>kandungan</w:t>
      </w:r>
      <w:proofErr w:type="spellEnd"/>
      <w:r w:rsidR="00FB7092"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/>
          <w:sz w:val="24"/>
          <w:szCs w:val="24"/>
        </w:rPr>
        <w:t>telah</w:t>
      </w:r>
      <w:proofErr w:type="spellEnd"/>
      <w:r w:rsidR="00FB7092"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/>
          <w:sz w:val="24"/>
          <w:szCs w:val="24"/>
        </w:rPr>
        <w:t>dilakukan</w:t>
      </w:r>
      <w:proofErr w:type="spellEnd"/>
      <w:r w:rsidR="00FB7092"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/>
          <w:sz w:val="24"/>
          <w:szCs w:val="24"/>
        </w:rPr>
        <w:t>ke</w:t>
      </w:r>
      <w:proofErr w:type="spellEnd"/>
      <w:r w:rsidR="00FB7092"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/>
          <w:sz w:val="24"/>
          <w:szCs w:val="24"/>
        </w:rPr>
        <w:t>atas</w:t>
      </w:r>
      <w:proofErr w:type="spellEnd"/>
      <w:r w:rsidR="00FB7092"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/>
          <w:sz w:val="24"/>
          <w:szCs w:val="24"/>
        </w:rPr>
        <w:t>maklumat</w:t>
      </w:r>
      <w:proofErr w:type="spellEnd"/>
      <w:r w:rsidR="00FB7092"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/>
          <w:sz w:val="24"/>
          <w:szCs w:val="24"/>
        </w:rPr>
        <w:t>temubual</w:t>
      </w:r>
      <w:proofErr w:type="spellEnd"/>
      <w:r w:rsidR="00FB7092"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/>
          <w:sz w:val="24"/>
          <w:szCs w:val="24"/>
        </w:rPr>
        <w:t>bagi</w:t>
      </w:r>
      <w:proofErr w:type="spellEnd"/>
      <w:r w:rsidR="00FB7092"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/>
          <w:sz w:val="24"/>
          <w:szCs w:val="24"/>
        </w:rPr>
        <w:t>menghasilkan</w:t>
      </w:r>
      <w:proofErr w:type="spellEnd"/>
      <w:r w:rsidR="00FB7092"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/>
          <w:sz w:val="24"/>
          <w:szCs w:val="24"/>
        </w:rPr>
        <w:t>rumusan</w:t>
      </w:r>
      <w:proofErr w:type="spellEnd"/>
      <w:r w:rsidR="00FB7092"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/>
          <w:sz w:val="24"/>
          <w:szCs w:val="24"/>
        </w:rPr>
        <w:t>mengenai</w:t>
      </w:r>
      <w:proofErr w:type="spellEnd"/>
      <w:r w:rsidR="00FB7092"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/>
          <w:sz w:val="24"/>
          <w:szCs w:val="24"/>
        </w:rPr>
        <w:t>sifat</w:t>
      </w:r>
      <w:proofErr w:type="spellEnd"/>
      <w:r w:rsidR="00FB7092"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/>
          <w:sz w:val="24"/>
          <w:szCs w:val="24"/>
        </w:rPr>
        <w:t>setiap</w:t>
      </w:r>
      <w:proofErr w:type="spellEnd"/>
      <w:r w:rsidR="00FB7092" w:rsidRPr="00511AC4">
        <w:rPr>
          <w:rFonts w:ascii="Times New Roman" w:hAnsi="Times New Roman"/>
          <w:sz w:val="24"/>
          <w:szCs w:val="24"/>
        </w:rPr>
        <w:t xml:space="preserve"> model </w:t>
      </w:r>
      <w:proofErr w:type="spellStart"/>
      <w:r w:rsidR="00FB7092" w:rsidRPr="00511AC4">
        <w:rPr>
          <w:rFonts w:ascii="Times New Roman" w:hAnsi="Times New Roman"/>
          <w:sz w:val="24"/>
          <w:szCs w:val="24"/>
        </w:rPr>
        <w:t>perniagaan</w:t>
      </w:r>
      <w:proofErr w:type="spellEnd"/>
      <w:r w:rsidR="00FB7092" w:rsidRPr="00511AC4">
        <w:rPr>
          <w:rFonts w:ascii="Times New Roman" w:hAnsi="Times New Roman"/>
          <w:sz w:val="24"/>
          <w:szCs w:val="24"/>
        </w:rPr>
        <w:t xml:space="preserve"> (</w:t>
      </w:r>
      <w:r w:rsidR="00FB7092" w:rsidRPr="00CE1782">
        <w:rPr>
          <w:rFonts w:ascii="Times New Roman" w:hAnsi="Times New Roman"/>
          <w:i/>
          <w:sz w:val="24"/>
          <w:szCs w:val="24"/>
        </w:rPr>
        <w:t>business model</w:t>
      </w:r>
      <w:r w:rsidR="00FB7092" w:rsidRPr="00511AC4">
        <w:rPr>
          <w:rFonts w:ascii="Times New Roman" w:hAnsi="Times New Roman"/>
          <w:sz w:val="24"/>
          <w:szCs w:val="24"/>
        </w:rPr>
        <w:t xml:space="preserve">) yang </w:t>
      </w:r>
      <w:proofErr w:type="spellStart"/>
      <w:r w:rsidR="00FB7092" w:rsidRPr="00511AC4">
        <w:rPr>
          <w:rFonts w:ascii="Times New Roman" w:hAnsi="Times New Roman"/>
          <w:sz w:val="24"/>
          <w:szCs w:val="24"/>
        </w:rPr>
        <w:t>diamalkan</w:t>
      </w:r>
      <w:proofErr w:type="spellEnd"/>
      <w:r w:rsidR="00FB7092" w:rsidRPr="00511AC4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="00FB7092" w:rsidRPr="00511AC4">
        <w:rPr>
          <w:rFonts w:ascii="Times New Roman" w:hAnsi="Times New Roman"/>
          <w:sz w:val="24"/>
          <w:szCs w:val="24"/>
        </w:rPr>
        <w:t>koperasi</w:t>
      </w:r>
      <w:proofErr w:type="spellEnd"/>
      <w:r w:rsidR="00FB7092"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/>
          <w:sz w:val="24"/>
          <w:szCs w:val="24"/>
        </w:rPr>
        <w:t>terlibat</w:t>
      </w:r>
      <w:proofErr w:type="spellEnd"/>
      <w:r w:rsidR="00FB7092" w:rsidRPr="00511AC4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="00FB7092" w:rsidRPr="00511AC4">
        <w:rPr>
          <w:rFonts w:ascii="Times New Roman" w:hAnsi="Times New Roman"/>
          <w:sz w:val="24"/>
          <w:szCs w:val="24"/>
        </w:rPr>
        <w:t>dimensi</w:t>
      </w:r>
      <w:proofErr w:type="spellEnd"/>
      <w:r w:rsidR="00FB7092"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/>
          <w:sz w:val="24"/>
          <w:szCs w:val="24"/>
        </w:rPr>
        <w:t>tertentu</w:t>
      </w:r>
      <w:proofErr w:type="spellEnd"/>
      <w:r w:rsidR="00FB7092"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/>
          <w:sz w:val="24"/>
          <w:szCs w:val="24"/>
        </w:rPr>
        <w:t>merangkumi</w:t>
      </w:r>
      <w:proofErr w:type="spellEnd"/>
      <w:r w:rsidR="00FB7092"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/>
          <w:sz w:val="24"/>
          <w:szCs w:val="24"/>
        </w:rPr>
        <w:t>pemilikan</w:t>
      </w:r>
      <w:proofErr w:type="spellEnd"/>
      <w:r w:rsidR="00FB7092" w:rsidRPr="00511A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B7092" w:rsidRPr="00511AC4">
        <w:rPr>
          <w:rFonts w:ascii="Times New Roman" w:hAnsi="Times New Roman"/>
          <w:sz w:val="24"/>
          <w:szCs w:val="24"/>
        </w:rPr>
        <w:t>urustadbir</w:t>
      </w:r>
      <w:proofErr w:type="spellEnd"/>
      <w:r w:rsidR="00FB7092" w:rsidRPr="00511A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B7092" w:rsidRPr="00511AC4">
        <w:rPr>
          <w:rFonts w:ascii="Times New Roman" w:hAnsi="Times New Roman"/>
          <w:sz w:val="24"/>
          <w:szCs w:val="24"/>
        </w:rPr>
        <w:t>perkhidmatan</w:t>
      </w:r>
      <w:proofErr w:type="spellEnd"/>
      <w:r w:rsidR="00FB7092" w:rsidRPr="00511AC4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FB7092" w:rsidRPr="00511AC4">
        <w:rPr>
          <w:rFonts w:ascii="Times New Roman" w:hAnsi="Times New Roman"/>
          <w:sz w:val="24"/>
          <w:szCs w:val="24"/>
        </w:rPr>
        <w:t>orientasi</w:t>
      </w:r>
      <w:proofErr w:type="spellEnd"/>
      <w:r w:rsidR="00FB7092"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/>
          <w:sz w:val="24"/>
          <w:szCs w:val="24"/>
        </w:rPr>
        <w:t>keusahawanan</w:t>
      </w:r>
      <w:proofErr w:type="spellEnd"/>
      <w:r w:rsidR="00FB7092" w:rsidRPr="00511AC4">
        <w:rPr>
          <w:rFonts w:ascii="Times New Roman" w:hAnsi="Times New Roman"/>
          <w:sz w:val="24"/>
          <w:szCs w:val="24"/>
        </w:rPr>
        <w:t>.</w:t>
      </w:r>
      <w:r w:rsidR="00D8710E"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710E" w:rsidRPr="00511AC4">
        <w:rPr>
          <w:rFonts w:ascii="Times New Roman" w:hAnsi="Times New Roman"/>
          <w:sz w:val="24"/>
          <w:szCs w:val="24"/>
        </w:rPr>
        <w:t>K</w:t>
      </w:r>
      <w:r w:rsidR="00D8710E" w:rsidRPr="00511AC4">
        <w:rPr>
          <w:rFonts w:ascii="Times New Roman" w:hAnsi="Times New Roman" w:cs="Times New Roman"/>
          <w:sz w:val="24"/>
          <w:szCs w:val="24"/>
        </w:rPr>
        <w:t>aedah</w:t>
      </w:r>
      <w:proofErr w:type="spellEnd"/>
      <w:r w:rsidR="00D8710E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10E" w:rsidRPr="00511AC4">
        <w:rPr>
          <w:rFonts w:ascii="Times New Roman" w:hAnsi="Times New Roman" w:cs="Times New Roman"/>
          <w:sz w:val="24"/>
          <w:szCs w:val="24"/>
        </w:rPr>
        <w:t>tematik</w:t>
      </w:r>
      <w:proofErr w:type="spellEnd"/>
      <w:r w:rsidR="00D8710E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10E" w:rsidRPr="00511AC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D8710E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10E" w:rsidRPr="00511AC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D8710E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10E" w:rsidRPr="00511AC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D8710E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10E" w:rsidRPr="00511AC4">
        <w:rPr>
          <w:rFonts w:ascii="Times New Roman" w:hAnsi="Times New Roman" w:cs="Times New Roman"/>
          <w:sz w:val="24"/>
          <w:szCs w:val="24"/>
        </w:rPr>
        <w:t>mengenalpasti</w:t>
      </w:r>
      <w:proofErr w:type="spellEnd"/>
      <w:r w:rsidR="00D8710E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10E" w:rsidRPr="00511AC4">
        <w:rPr>
          <w:rFonts w:ascii="Times New Roman" w:hAnsi="Times New Roman" w:cs="Times New Roman"/>
          <w:sz w:val="24"/>
          <w:szCs w:val="24"/>
        </w:rPr>
        <w:lastRenderedPageBreak/>
        <w:t>ciri-ciri</w:t>
      </w:r>
      <w:proofErr w:type="spellEnd"/>
      <w:r w:rsidR="00D8710E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10E" w:rsidRPr="00511AC4">
        <w:rPr>
          <w:rFonts w:ascii="Times New Roman" w:hAnsi="Times New Roman" w:cs="Times New Roman"/>
          <w:sz w:val="24"/>
          <w:szCs w:val="24"/>
        </w:rPr>
        <w:t>identiti</w:t>
      </w:r>
      <w:proofErr w:type="spellEnd"/>
      <w:r w:rsidR="00D8710E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10E"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="00D8710E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10E" w:rsidRPr="00511AC4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="00D8710E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10E" w:rsidRPr="00511AC4">
        <w:rPr>
          <w:rFonts w:ascii="Times New Roman" w:hAnsi="Times New Roman" w:cs="Times New Roman"/>
          <w:sz w:val="24"/>
          <w:szCs w:val="24"/>
        </w:rPr>
        <w:t>kandungan</w:t>
      </w:r>
      <w:proofErr w:type="spellEnd"/>
      <w:r w:rsidR="00D8710E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10E" w:rsidRPr="00511AC4">
        <w:rPr>
          <w:rFonts w:ascii="Times New Roman" w:hAnsi="Times New Roman" w:cs="Times New Roman"/>
          <w:sz w:val="24"/>
          <w:szCs w:val="24"/>
        </w:rPr>
        <w:t>transkrip</w:t>
      </w:r>
      <w:proofErr w:type="spellEnd"/>
      <w:r w:rsidR="00D8710E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10E" w:rsidRPr="00511AC4">
        <w:rPr>
          <w:rFonts w:ascii="Times New Roman" w:hAnsi="Times New Roman" w:cs="Times New Roman"/>
          <w:sz w:val="24"/>
          <w:szCs w:val="24"/>
        </w:rPr>
        <w:t>temubual</w:t>
      </w:r>
      <w:proofErr w:type="spellEnd"/>
      <w:r w:rsidR="00D8710E" w:rsidRPr="00511AC4">
        <w:rPr>
          <w:rFonts w:ascii="Times New Roman" w:hAnsi="Times New Roman" w:cs="Times New Roman"/>
          <w:sz w:val="24"/>
          <w:szCs w:val="24"/>
        </w:rPr>
        <w:t xml:space="preserve">. Proses </w:t>
      </w:r>
      <w:proofErr w:type="spellStart"/>
      <w:r w:rsidR="00D8710E" w:rsidRPr="00511AC4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="00D8710E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10E" w:rsidRPr="00511AC4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="00D8710E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10E" w:rsidRPr="00511AC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D8710E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10E" w:rsidRPr="00511AC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D8710E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8EC" w:rsidRPr="00511AC4">
        <w:rPr>
          <w:rFonts w:ascii="Times New Roman" w:hAnsi="Times New Roman" w:cs="Times New Roman"/>
          <w:sz w:val="24"/>
          <w:szCs w:val="24"/>
        </w:rPr>
        <w:t>sejajar</w:t>
      </w:r>
      <w:proofErr w:type="spellEnd"/>
      <w:r w:rsidR="000E58EC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8EC" w:rsidRPr="00511A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E58EC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8EC" w:rsidRPr="00511AC4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="00D8710E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10E" w:rsidRPr="00511AC4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="00D8710E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10E" w:rsidRPr="00511AC4">
        <w:rPr>
          <w:rFonts w:ascii="Times New Roman" w:hAnsi="Times New Roman" w:cs="Times New Roman"/>
          <w:sz w:val="24"/>
          <w:szCs w:val="24"/>
        </w:rPr>
        <w:t>sistematik</w:t>
      </w:r>
      <w:proofErr w:type="spellEnd"/>
      <w:r w:rsidR="00D8710E" w:rsidRPr="00511AC4">
        <w:rPr>
          <w:rFonts w:ascii="Times New Roman" w:hAnsi="Times New Roman" w:cs="Times New Roman"/>
          <w:sz w:val="24"/>
          <w:szCs w:val="24"/>
        </w:rPr>
        <w:t xml:space="preserve"> </w:t>
      </w:r>
      <w:r w:rsidR="00D8710E" w:rsidRPr="00511AC4">
        <w:rPr>
          <w:rFonts w:ascii="Times New Roman" w:hAnsi="Times New Roman"/>
          <w:sz w:val="24"/>
          <w:szCs w:val="24"/>
          <w:lang w:val="en-GB"/>
        </w:rPr>
        <w:t>Braun and Clarke’s (2006).</w:t>
      </w:r>
    </w:p>
    <w:p w14:paraId="64B933EC" w14:textId="77777777" w:rsidR="00D3179B" w:rsidRDefault="00D317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2B9303" w14:textId="77777777" w:rsidR="00CE1782" w:rsidRPr="00511AC4" w:rsidRDefault="00CE17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09D1FB" w14:textId="4A2014E2" w:rsidR="00D3179B" w:rsidRPr="00511AC4" w:rsidRDefault="00D8710E" w:rsidP="00D871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AC4">
        <w:rPr>
          <w:rFonts w:ascii="Times New Roman" w:eastAsia="Times New Roman" w:hAnsi="Times New Roman" w:cs="Times New Roman"/>
          <w:b/>
          <w:sz w:val="24"/>
          <w:szCs w:val="24"/>
        </w:rPr>
        <w:t xml:space="preserve">Hasil </w:t>
      </w:r>
      <w:proofErr w:type="spellStart"/>
      <w:r w:rsidR="00810C08"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 w:rsidRPr="00511AC4">
        <w:rPr>
          <w:rFonts w:ascii="Times New Roman" w:eastAsia="Times New Roman" w:hAnsi="Times New Roman" w:cs="Times New Roman"/>
          <w:b/>
          <w:sz w:val="24"/>
          <w:szCs w:val="24"/>
        </w:rPr>
        <w:t>ajian</w:t>
      </w:r>
      <w:proofErr w:type="spellEnd"/>
      <w:r w:rsidR="00FB7092" w:rsidRPr="00511AC4">
        <w:rPr>
          <w:rFonts w:ascii="Times New Roman" w:eastAsia="Times New Roman" w:hAnsi="Times New Roman" w:cs="Times New Roman"/>
          <w:b/>
          <w:sz w:val="24"/>
          <w:szCs w:val="24"/>
        </w:rPr>
        <w:t xml:space="preserve"> dan </w:t>
      </w:r>
      <w:proofErr w:type="spellStart"/>
      <w:r w:rsidR="00810C08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FB7092" w:rsidRPr="00511AC4">
        <w:rPr>
          <w:rFonts w:ascii="Times New Roman" w:eastAsia="Times New Roman" w:hAnsi="Times New Roman" w:cs="Times New Roman"/>
          <w:b/>
          <w:sz w:val="24"/>
          <w:szCs w:val="24"/>
        </w:rPr>
        <w:t>erbincangan</w:t>
      </w:r>
      <w:proofErr w:type="spellEnd"/>
      <w:r w:rsidR="00FB7092" w:rsidRPr="00511A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4B9F735" w14:textId="77777777" w:rsidR="00CE1782" w:rsidRDefault="00CE1782" w:rsidP="00A76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03C95D95" w14:textId="258EECB0" w:rsidR="00FB7092" w:rsidRPr="00511AC4" w:rsidRDefault="00FB7092" w:rsidP="00A76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identiti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pekebun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sawit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dibahagikan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iaitu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pemilikan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tadbir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urus,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perkhidmatan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ditawarkan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orientasi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keusahawanan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>.</w:t>
      </w:r>
    </w:p>
    <w:p w14:paraId="5F17D6F9" w14:textId="77777777" w:rsidR="00FB7092" w:rsidRPr="00511AC4" w:rsidRDefault="00FB7092" w:rsidP="00FB70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309EF0FD" w14:textId="77777777" w:rsidR="00FB7092" w:rsidRPr="00810C08" w:rsidRDefault="00FB7092" w:rsidP="00FB7092">
      <w:pPr>
        <w:spacing w:after="0" w:line="240" w:lineRule="auto"/>
        <w:ind w:left="0" w:hanging="2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10C08">
        <w:rPr>
          <w:rFonts w:ascii="Times New Roman" w:hAnsi="Times New Roman" w:cs="Times New Roman"/>
          <w:i/>
          <w:sz w:val="24"/>
          <w:szCs w:val="24"/>
        </w:rPr>
        <w:t>Pemilikan</w:t>
      </w:r>
      <w:proofErr w:type="spellEnd"/>
      <w:r w:rsidRPr="00810C0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3551B02" w14:textId="77777777" w:rsidR="00CE1782" w:rsidRDefault="00CE1782" w:rsidP="00FB7092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5C8FEE47" w14:textId="5F47F40E" w:rsidR="00FB7092" w:rsidRPr="00511AC4" w:rsidRDefault="00FB7092" w:rsidP="00FB7092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identiti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pemilikan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berkongsi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matlamat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Pemilikan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kolektif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didapati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menerusi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sumbangan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minima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diperolehi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menerusi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temubual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>:</w:t>
      </w:r>
    </w:p>
    <w:p w14:paraId="18B507DE" w14:textId="77777777" w:rsidR="00630CBF" w:rsidRPr="00511AC4" w:rsidRDefault="00FB7092" w:rsidP="00630CBF">
      <w:pPr>
        <w:spacing w:after="0" w:line="240" w:lineRule="auto"/>
        <w:ind w:leftChars="257" w:left="565" w:right="855" w:firstLineChars="0" w:firstLine="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FB7C9A" w14:textId="4BCDF858" w:rsidR="00FB7092" w:rsidRPr="00511AC4" w:rsidRDefault="00630CBF" w:rsidP="00630CBF">
      <w:pPr>
        <w:spacing w:after="0" w:line="240" w:lineRule="auto"/>
        <w:ind w:leftChars="257" w:left="565" w:right="855" w:firstLineChars="0" w:firstLine="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1AC4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Lebih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kurang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220 orang (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iaitu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bilangan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ahli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terkini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)….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Buat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masa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ini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peneroka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sahaja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. 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Termasuk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dengan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generasi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kedua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>”</w:t>
      </w:r>
    </w:p>
    <w:p w14:paraId="11E81F8D" w14:textId="77777777" w:rsidR="00FB7092" w:rsidRPr="00511AC4" w:rsidRDefault="00630CBF" w:rsidP="00630CBF">
      <w:pPr>
        <w:spacing w:after="0" w:line="240" w:lineRule="auto"/>
        <w:ind w:left="0" w:right="855" w:hanging="2"/>
        <w:jc w:val="right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A: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1)</w:t>
      </w:r>
    </w:p>
    <w:p w14:paraId="110F2497" w14:textId="77777777" w:rsidR="00FB7092" w:rsidRPr="00511AC4" w:rsidRDefault="00FB7092" w:rsidP="00FB7092">
      <w:pPr>
        <w:spacing w:after="0" w:line="240" w:lineRule="auto"/>
        <w:ind w:left="0" w:right="521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0CFB6975" w14:textId="77777777" w:rsidR="00FB7092" w:rsidRPr="00511AC4" w:rsidRDefault="00FB7092" w:rsidP="00630CBF">
      <w:pPr>
        <w:spacing w:after="0" w:line="240" w:lineRule="auto"/>
        <w:ind w:leftChars="257" w:left="565" w:right="855" w:firstLineChars="0" w:firstLine="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r w:rsidRPr="00511AC4">
        <w:rPr>
          <w:rFonts w:ascii="Times New Roman" w:hAnsi="Times New Roman" w:cs="Times New Roman"/>
          <w:i/>
          <w:sz w:val="24"/>
          <w:szCs w:val="24"/>
        </w:rPr>
        <w:t xml:space="preserve">“Kita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ada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515 yang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terbaru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>…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Peneroka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majoriti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Melayulah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ada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dua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India dan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satu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Cina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>. (Anak-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anak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peneroka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termasuk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sekali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.  Sini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nak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masuk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generasi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ketiga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dah…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Peneroka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peneroka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bermastautin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, yang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ada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kepentingan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kawasan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operasi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>”</w:t>
      </w:r>
    </w:p>
    <w:p w14:paraId="2409749D" w14:textId="77777777" w:rsidR="00FB7092" w:rsidRPr="00511AC4" w:rsidRDefault="00630CBF" w:rsidP="00630CBF">
      <w:pPr>
        <w:spacing w:after="0" w:line="240" w:lineRule="auto"/>
        <w:ind w:leftChars="257" w:left="565" w:right="855" w:firstLineChars="0" w:firstLine="2"/>
        <w:jc w:val="right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B: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2)</w:t>
      </w:r>
    </w:p>
    <w:p w14:paraId="19CB6CFA" w14:textId="77777777" w:rsidR="00FB7092" w:rsidRPr="00511AC4" w:rsidRDefault="00FB7092" w:rsidP="00FB7092">
      <w:pPr>
        <w:spacing w:after="0" w:line="240" w:lineRule="auto"/>
        <w:ind w:left="0" w:right="521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2C20604E" w14:textId="77777777" w:rsidR="00FB7092" w:rsidRPr="00511AC4" w:rsidRDefault="00FB7092" w:rsidP="00630CBF">
      <w:pPr>
        <w:spacing w:after="0" w:line="240" w:lineRule="auto"/>
        <w:ind w:leftChars="257" w:left="565" w:right="855" w:firstLineChars="0" w:firstLine="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r w:rsidR="00630CBF" w:rsidRPr="00511AC4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hanya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peserta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FELCRA dan juga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anak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peserta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itu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sendiri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.  (Anak yang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layak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menjadi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ahli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Semua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anak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. 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Selama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mana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dia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peserta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FELCRA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lah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dia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tak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keluar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dari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FELCRA…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Kalau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nak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keluar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dari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FELCRA),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akan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keluarkan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juga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keahlian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termasuk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keahlian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anak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sekali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tu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dari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segi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syarat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511AC4">
        <w:rPr>
          <w:rFonts w:ascii="Times New Roman" w:hAnsi="Times New Roman" w:cs="Times New Roman"/>
          <w:i/>
          <w:sz w:val="24"/>
          <w:szCs w:val="24"/>
        </w:rPr>
        <w:t>pertama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>..</w:t>
      </w:r>
      <w:proofErr w:type="gramEnd"/>
      <w:r w:rsidRPr="00511AC4">
        <w:rPr>
          <w:rFonts w:ascii="Times New Roman" w:hAnsi="Times New Roman" w:cs="Times New Roman"/>
          <w:i/>
          <w:sz w:val="24"/>
          <w:szCs w:val="24"/>
        </w:rPr>
        <w:t>”</w:t>
      </w:r>
    </w:p>
    <w:p w14:paraId="711B4DA0" w14:textId="77777777" w:rsidR="00FB7092" w:rsidRPr="00511AC4" w:rsidRDefault="00630CBF" w:rsidP="00630CBF">
      <w:pPr>
        <w:spacing w:after="0" w:line="240" w:lineRule="auto"/>
        <w:ind w:leftChars="257" w:left="565" w:right="855" w:firstLineChars="0" w:firstLine="2"/>
        <w:jc w:val="right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C: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3) </w:t>
      </w:r>
    </w:p>
    <w:p w14:paraId="3F7DE34B" w14:textId="77777777" w:rsidR="00FB7092" w:rsidRPr="00511AC4" w:rsidRDefault="00FB7092" w:rsidP="00FB7092">
      <w:pPr>
        <w:spacing w:after="0" w:line="240" w:lineRule="auto"/>
        <w:ind w:left="0" w:right="521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5B858AF0" w14:textId="77777777" w:rsidR="00FB7092" w:rsidRPr="00511AC4" w:rsidRDefault="00FB7092" w:rsidP="00630CBF">
      <w:pPr>
        <w:spacing w:after="0" w:line="240" w:lineRule="auto"/>
        <w:ind w:leftChars="256" w:left="565" w:right="855" w:hanging="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“…Kita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ada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564 (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ahli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). 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Semua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peneroka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>, (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itu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wajib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…… 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Daripada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564,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ada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8 orang India”</w:t>
      </w:r>
    </w:p>
    <w:p w14:paraId="2D2FF919" w14:textId="77777777" w:rsidR="00FB7092" w:rsidRPr="00511AC4" w:rsidRDefault="00630CBF" w:rsidP="00630CBF">
      <w:pPr>
        <w:spacing w:after="0" w:line="240" w:lineRule="auto"/>
        <w:ind w:leftChars="256" w:left="565" w:right="855" w:hanging="2"/>
        <w:jc w:val="right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E: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5)</w:t>
      </w:r>
    </w:p>
    <w:p w14:paraId="2473FABE" w14:textId="77777777" w:rsidR="00FB7092" w:rsidRPr="00511AC4" w:rsidRDefault="00FB7092" w:rsidP="00FB7092">
      <w:pPr>
        <w:spacing w:after="0" w:line="240" w:lineRule="auto"/>
        <w:ind w:left="0" w:right="521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10670984" w14:textId="2124CADE" w:rsidR="00FB7092" w:rsidRPr="00511AC4" w:rsidRDefault="00630CBF" w:rsidP="00810C08">
      <w:pPr>
        <w:spacing w:after="0" w:line="240" w:lineRule="auto"/>
        <w:ind w:leftChars="0" w:left="0" w:firstLineChars="0" w:firstLine="56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1AC4">
        <w:rPr>
          <w:rFonts w:ascii="Times New Roman" w:hAnsi="Times New Roman" w:cs="Times New Roman"/>
          <w:sz w:val="24"/>
          <w:szCs w:val="24"/>
        </w:rPr>
        <w:t>Naratif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pekebun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dianggotai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pekebun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sawit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bermastautin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sawit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Walau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bagaimanapun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pekebun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dibuka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isteri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peneroka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kakitangan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berkhidmat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>:</w:t>
      </w:r>
    </w:p>
    <w:p w14:paraId="5BE4D329" w14:textId="77777777" w:rsidR="00630CBF" w:rsidRPr="00511AC4" w:rsidRDefault="00630CBF" w:rsidP="00630CBF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7485AD4C" w14:textId="0BCB2B35" w:rsidR="00FB7092" w:rsidRPr="00511AC4" w:rsidRDefault="00630CBF" w:rsidP="00630CBF">
      <w:pPr>
        <w:spacing w:after="0" w:line="240" w:lineRule="auto"/>
        <w:ind w:leftChars="255" w:left="561" w:right="855" w:firstLineChars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1AC4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kakitangan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boleh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diterima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menjadi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ahli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koperasi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Dengan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syarat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minima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tempoh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bekerja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2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tahun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dan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disahkan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jawatanlah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Tapi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apabila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staf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tu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berhenti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keanggotaan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mereka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) pun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akan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tamat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>”</w:t>
      </w:r>
    </w:p>
    <w:p w14:paraId="475641E8" w14:textId="77777777" w:rsidR="00FB7092" w:rsidRPr="00511AC4" w:rsidRDefault="00630CBF" w:rsidP="00630CBF">
      <w:pPr>
        <w:spacing w:after="0" w:line="240" w:lineRule="auto"/>
        <w:ind w:leftChars="256" w:left="565" w:right="855" w:hanging="2"/>
        <w:jc w:val="right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C: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3)</w:t>
      </w:r>
    </w:p>
    <w:p w14:paraId="3D56DC9F" w14:textId="4E524A58" w:rsidR="00FB7092" w:rsidRPr="00511AC4" w:rsidRDefault="00FB7092" w:rsidP="00810C08">
      <w:pPr>
        <w:spacing w:after="0" w:line="240" w:lineRule="auto"/>
        <w:ind w:leftChars="0" w:left="0" w:firstLineChars="0" w:firstLine="56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1AC4">
        <w:rPr>
          <w:rFonts w:ascii="Times New Roman" w:hAnsi="Times New Roman" w:cs="Times New Roman"/>
          <w:sz w:val="24"/>
          <w:szCs w:val="24"/>
        </w:rPr>
        <w:lastRenderedPageBreak/>
        <w:t>Bagi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tempatan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</w:t>
      </w:r>
      <w:r w:rsidR="00810C08"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 w:rsidR="00810C08">
        <w:rPr>
          <w:rFonts w:ascii="Times New Roman" w:hAnsi="Times New Roman" w:cs="Times New Roman"/>
          <w:sz w:val="24"/>
          <w:szCs w:val="24"/>
        </w:rPr>
        <w:t>melabur</w:t>
      </w:r>
      <w:proofErr w:type="spellEnd"/>
      <w:r w:rsidR="00810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C08">
        <w:rPr>
          <w:rFonts w:ascii="Times New Roman" w:hAnsi="Times New Roman" w:cs="Times New Roman"/>
          <w:sz w:val="24"/>
          <w:szCs w:val="24"/>
        </w:rPr>
        <w:t>sekurang-kurangnya</w:t>
      </w:r>
      <w:proofErr w:type="spellEnd"/>
      <w:r w:rsidR="00810C08">
        <w:rPr>
          <w:rFonts w:ascii="Times New Roman" w:hAnsi="Times New Roman" w:cs="Times New Roman"/>
          <w:sz w:val="24"/>
          <w:szCs w:val="24"/>
        </w:rPr>
        <w:t xml:space="preserve"> RM</w:t>
      </w:r>
      <w:r w:rsidRPr="00511AC4">
        <w:rPr>
          <w:rFonts w:ascii="Times New Roman" w:hAnsi="Times New Roman" w:cs="Times New Roman"/>
          <w:sz w:val="24"/>
          <w:szCs w:val="24"/>
        </w:rPr>
        <w:t xml:space="preserve">100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Walau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bagaimanapun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pengurusan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meletakan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sekatan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had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pelaburan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bag</w:t>
      </w:r>
      <w:r w:rsidR="00810C0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10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C08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="00810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C08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="00810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C08">
        <w:rPr>
          <w:rFonts w:ascii="Times New Roman" w:hAnsi="Times New Roman" w:cs="Times New Roman"/>
          <w:sz w:val="24"/>
          <w:szCs w:val="24"/>
        </w:rPr>
        <w:t>iaitu</w:t>
      </w:r>
      <w:proofErr w:type="spellEnd"/>
      <w:r w:rsidR="00810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C08">
        <w:rPr>
          <w:rFonts w:ascii="Times New Roman" w:hAnsi="Times New Roman" w:cs="Times New Roman"/>
          <w:sz w:val="24"/>
          <w:szCs w:val="24"/>
        </w:rPr>
        <w:t>setakat</w:t>
      </w:r>
      <w:proofErr w:type="spellEnd"/>
      <w:r w:rsidR="00810C08">
        <w:rPr>
          <w:rFonts w:ascii="Times New Roman" w:hAnsi="Times New Roman" w:cs="Times New Roman"/>
          <w:sz w:val="24"/>
          <w:szCs w:val="24"/>
        </w:rPr>
        <w:t xml:space="preserve"> RM</w:t>
      </w:r>
      <w:r w:rsidRPr="00511AC4">
        <w:rPr>
          <w:rFonts w:ascii="Times New Roman" w:hAnsi="Times New Roman" w:cs="Times New Roman"/>
          <w:sz w:val="24"/>
          <w:szCs w:val="24"/>
        </w:rPr>
        <w:t xml:space="preserve">2,000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sahaja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>:</w:t>
      </w:r>
    </w:p>
    <w:p w14:paraId="485AA357" w14:textId="77777777" w:rsidR="00630CBF" w:rsidRPr="00511AC4" w:rsidRDefault="00630CBF" w:rsidP="00FB7092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583929CE" w14:textId="618D30E1" w:rsidR="00FB7092" w:rsidRPr="00511AC4" w:rsidRDefault="00FB7092" w:rsidP="00630CBF">
      <w:pPr>
        <w:spacing w:after="0" w:line="240" w:lineRule="auto"/>
        <w:ind w:leftChars="256" w:left="565" w:right="855" w:hanging="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r w:rsidR="00630CBF" w:rsidRPr="00511AC4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="00630CBF" w:rsidRPr="00511AC4">
        <w:rPr>
          <w:rFonts w:ascii="Times New Roman" w:hAnsi="Times New Roman" w:cs="Times New Roman"/>
          <w:i/>
          <w:sz w:val="24"/>
          <w:szCs w:val="24"/>
        </w:rPr>
        <w:t>Syarat</w:t>
      </w:r>
      <w:proofErr w:type="spellEnd"/>
      <w:r w:rsidR="00810C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10C08">
        <w:rPr>
          <w:rFonts w:ascii="Times New Roman" w:hAnsi="Times New Roman" w:cs="Times New Roman"/>
          <w:i/>
          <w:sz w:val="24"/>
          <w:szCs w:val="24"/>
        </w:rPr>
        <w:t>nak</w:t>
      </w:r>
      <w:proofErr w:type="spellEnd"/>
      <w:r w:rsidR="00810C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10C08">
        <w:rPr>
          <w:rFonts w:ascii="Times New Roman" w:hAnsi="Times New Roman" w:cs="Times New Roman"/>
          <w:i/>
          <w:sz w:val="24"/>
          <w:szCs w:val="24"/>
        </w:rPr>
        <w:t>jadi</w:t>
      </w:r>
      <w:proofErr w:type="spellEnd"/>
      <w:r w:rsidR="00810C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10C08">
        <w:rPr>
          <w:rFonts w:ascii="Times New Roman" w:hAnsi="Times New Roman" w:cs="Times New Roman"/>
          <w:i/>
          <w:sz w:val="24"/>
          <w:szCs w:val="24"/>
        </w:rPr>
        <w:t>ahli</w:t>
      </w:r>
      <w:proofErr w:type="spellEnd"/>
      <w:r w:rsidR="00810C08">
        <w:rPr>
          <w:rFonts w:ascii="Times New Roman" w:hAnsi="Times New Roman" w:cs="Times New Roman"/>
          <w:i/>
          <w:sz w:val="24"/>
          <w:szCs w:val="24"/>
        </w:rPr>
        <w:t xml:space="preserve"> minima </w:t>
      </w:r>
      <w:proofErr w:type="spellStart"/>
      <w:r w:rsidR="00810C08">
        <w:rPr>
          <w:rFonts w:ascii="Times New Roman" w:hAnsi="Times New Roman" w:cs="Times New Roman"/>
          <w:i/>
          <w:sz w:val="24"/>
          <w:szCs w:val="24"/>
        </w:rPr>
        <w:t>dia</w:t>
      </w:r>
      <w:proofErr w:type="spellEnd"/>
      <w:r w:rsidR="00810C08">
        <w:rPr>
          <w:rFonts w:ascii="Times New Roman" w:hAnsi="Times New Roman" w:cs="Times New Roman"/>
          <w:i/>
          <w:sz w:val="24"/>
          <w:szCs w:val="24"/>
        </w:rPr>
        <w:t xml:space="preserve"> RM</w:t>
      </w:r>
      <w:r w:rsidRPr="00511AC4">
        <w:rPr>
          <w:rFonts w:ascii="Times New Roman" w:hAnsi="Times New Roman" w:cs="Times New Roman"/>
          <w:i/>
          <w:sz w:val="24"/>
          <w:szCs w:val="24"/>
        </w:rPr>
        <w:t xml:space="preserve">100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melabur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. 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Dulu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tak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limit. 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Dulu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30CBF" w:rsidRPr="00511AC4">
        <w:rPr>
          <w:rFonts w:ascii="Times New Roman" w:hAnsi="Times New Roman" w:cs="Times New Roman"/>
          <w:i/>
          <w:sz w:val="24"/>
          <w:szCs w:val="24"/>
        </w:rPr>
        <w:t>ramai</w:t>
      </w:r>
      <w:proofErr w:type="spellEnd"/>
      <w:r w:rsidR="00630CBF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30CBF" w:rsidRPr="00511AC4">
        <w:rPr>
          <w:rFonts w:ascii="Times New Roman" w:hAnsi="Times New Roman" w:cs="Times New Roman"/>
          <w:i/>
          <w:sz w:val="24"/>
          <w:szCs w:val="24"/>
        </w:rPr>
        <w:t>melabur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banyak-banyak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810C08">
        <w:rPr>
          <w:rFonts w:ascii="Times New Roman" w:hAnsi="Times New Roman" w:cs="Times New Roman"/>
          <w:i/>
          <w:sz w:val="24"/>
          <w:szCs w:val="24"/>
        </w:rPr>
        <w:t>ada</w:t>
      </w:r>
      <w:proofErr w:type="spellEnd"/>
      <w:r w:rsidR="00810C08">
        <w:rPr>
          <w:rFonts w:ascii="Times New Roman" w:hAnsi="Times New Roman" w:cs="Times New Roman"/>
          <w:i/>
          <w:sz w:val="24"/>
          <w:szCs w:val="24"/>
        </w:rPr>
        <w:t xml:space="preserve"> RM</w:t>
      </w:r>
      <w:r w:rsidRPr="00511AC4">
        <w:rPr>
          <w:rFonts w:ascii="Times New Roman" w:hAnsi="Times New Roman" w:cs="Times New Roman"/>
          <w:i/>
          <w:sz w:val="24"/>
          <w:szCs w:val="24"/>
        </w:rPr>
        <w:t xml:space="preserve">10,000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semua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tu.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0C08">
        <w:rPr>
          <w:rFonts w:ascii="Times New Roman" w:hAnsi="Times New Roman" w:cs="Times New Roman"/>
          <w:i/>
          <w:sz w:val="24"/>
          <w:szCs w:val="24"/>
        </w:rPr>
        <w:t xml:space="preserve">So </w:t>
      </w:r>
      <w:proofErr w:type="spellStart"/>
      <w:r w:rsidR="00810C08"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 w:rsidR="00810C08">
        <w:rPr>
          <w:rFonts w:ascii="Times New Roman" w:hAnsi="Times New Roman" w:cs="Times New Roman"/>
          <w:i/>
          <w:sz w:val="24"/>
          <w:szCs w:val="24"/>
        </w:rPr>
        <w:t xml:space="preserve"> limit </w:t>
      </w:r>
      <w:proofErr w:type="spellStart"/>
      <w:r w:rsidR="00810C08">
        <w:rPr>
          <w:rFonts w:ascii="Times New Roman" w:hAnsi="Times New Roman" w:cs="Times New Roman"/>
          <w:i/>
          <w:sz w:val="24"/>
          <w:szCs w:val="24"/>
        </w:rPr>
        <w:t>kan</w:t>
      </w:r>
      <w:proofErr w:type="spellEnd"/>
      <w:r w:rsidR="00810C08">
        <w:rPr>
          <w:rFonts w:ascii="Times New Roman" w:hAnsi="Times New Roman" w:cs="Times New Roman"/>
          <w:i/>
          <w:sz w:val="24"/>
          <w:szCs w:val="24"/>
        </w:rPr>
        <w:t xml:space="preserve"> RM</w:t>
      </w:r>
      <w:r w:rsidRPr="00511AC4">
        <w:rPr>
          <w:rFonts w:ascii="Times New Roman" w:hAnsi="Times New Roman" w:cs="Times New Roman"/>
          <w:i/>
          <w:sz w:val="24"/>
          <w:szCs w:val="24"/>
        </w:rPr>
        <w:t xml:space="preserve">2,000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sahaja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Itu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pu</w:t>
      </w:r>
      <w:r w:rsidR="00810C08">
        <w:rPr>
          <w:rFonts w:ascii="Times New Roman" w:hAnsi="Times New Roman" w:cs="Times New Roman"/>
          <w:i/>
          <w:sz w:val="24"/>
          <w:szCs w:val="24"/>
        </w:rPr>
        <w:t xml:space="preserve">n </w:t>
      </w:r>
      <w:proofErr w:type="spellStart"/>
      <w:r w:rsidR="00810C08">
        <w:rPr>
          <w:rFonts w:ascii="Times New Roman" w:hAnsi="Times New Roman" w:cs="Times New Roman"/>
          <w:i/>
          <w:sz w:val="24"/>
          <w:szCs w:val="24"/>
        </w:rPr>
        <w:t>bayaran</w:t>
      </w:r>
      <w:proofErr w:type="spellEnd"/>
      <w:r w:rsidR="00810C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10C08">
        <w:rPr>
          <w:rFonts w:ascii="Times New Roman" w:hAnsi="Times New Roman" w:cs="Times New Roman"/>
          <w:i/>
          <w:sz w:val="24"/>
          <w:szCs w:val="24"/>
        </w:rPr>
        <w:t>dividen</w:t>
      </w:r>
      <w:proofErr w:type="spellEnd"/>
      <w:r w:rsidR="00810C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10C08"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 w:rsidR="00810C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10C08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="00810C08">
        <w:rPr>
          <w:rFonts w:ascii="Times New Roman" w:hAnsi="Times New Roman" w:cs="Times New Roman"/>
          <w:i/>
          <w:sz w:val="24"/>
          <w:szCs w:val="24"/>
        </w:rPr>
        <w:t xml:space="preserve"> RM</w:t>
      </w:r>
      <w:r w:rsidRPr="00511AC4">
        <w:rPr>
          <w:rFonts w:ascii="Times New Roman" w:hAnsi="Times New Roman" w:cs="Times New Roman"/>
          <w:i/>
          <w:sz w:val="24"/>
          <w:szCs w:val="24"/>
        </w:rPr>
        <w:t>80,000 (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kadar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10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peratus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>)”</w:t>
      </w:r>
    </w:p>
    <w:p w14:paraId="24059E93" w14:textId="77777777" w:rsidR="00FB7092" w:rsidRPr="00511AC4" w:rsidRDefault="00630CBF" w:rsidP="00630CBF">
      <w:pPr>
        <w:spacing w:after="0" w:line="240" w:lineRule="auto"/>
        <w:ind w:leftChars="256" w:left="565" w:right="855" w:hanging="2"/>
        <w:jc w:val="right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D: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4)</w:t>
      </w:r>
    </w:p>
    <w:p w14:paraId="06A145F9" w14:textId="77777777" w:rsidR="00630CBF" w:rsidRPr="00511AC4" w:rsidRDefault="00630CBF" w:rsidP="00630CBF">
      <w:pPr>
        <w:spacing w:after="0" w:line="240" w:lineRule="auto"/>
        <w:ind w:leftChars="256" w:left="565" w:right="855" w:hanging="2"/>
        <w:jc w:val="right"/>
        <w:rPr>
          <w:rFonts w:ascii="Times New Roman" w:hAnsi="Times New Roman" w:cs="Times New Roman"/>
          <w:sz w:val="24"/>
          <w:szCs w:val="24"/>
        </w:rPr>
      </w:pPr>
    </w:p>
    <w:p w14:paraId="74060964" w14:textId="0C08F7F9" w:rsidR="00FB7092" w:rsidRPr="00511AC4" w:rsidRDefault="00FB7092" w:rsidP="00630CBF">
      <w:pPr>
        <w:spacing w:after="0" w:line="240" w:lineRule="auto"/>
        <w:ind w:leftChars="256" w:left="565" w:right="855" w:hanging="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1AC4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Dia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mula-mula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dulu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memang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terbuka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keahlian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kepada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semua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atau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orang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daerah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sini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saja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Undang-undang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kecil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dia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lah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kena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ada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kebun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Kemudian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buka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kepada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siapa-siapa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sahaja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>”</w:t>
      </w:r>
    </w:p>
    <w:p w14:paraId="26A33A6A" w14:textId="77777777" w:rsidR="00FB7092" w:rsidRPr="00511AC4" w:rsidRDefault="00630CBF" w:rsidP="00630CBF">
      <w:pPr>
        <w:spacing w:after="0" w:line="240" w:lineRule="auto"/>
        <w:ind w:leftChars="256" w:left="565" w:right="855" w:hanging="2"/>
        <w:jc w:val="right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D: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4)</w:t>
      </w:r>
    </w:p>
    <w:p w14:paraId="5F04BC5D" w14:textId="77777777" w:rsidR="00630CBF" w:rsidRPr="00511AC4" w:rsidRDefault="00630CBF" w:rsidP="00FB7092">
      <w:pPr>
        <w:spacing w:after="0" w:line="240" w:lineRule="auto"/>
        <w:ind w:left="0" w:right="-46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53BB1D0B" w14:textId="58479EB1" w:rsidR="00FB7092" w:rsidRPr="00511AC4" w:rsidRDefault="00FB7092" w:rsidP="00810C08">
      <w:pPr>
        <w:spacing w:after="0" w:line="240" w:lineRule="auto"/>
        <w:ind w:leftChars="0" w:left="0" w:right="-46" w:firstLineChars="0" w:firstLine="56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Amalan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memperlihatkan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bila</w:t>
      </w:r>
      <w:r w:rsidR="00AB787A" w:rsidRPr="00511AC4">
        <w:rPr>
          <w:rFonts w:ascii="Times New Roman" w:hAnsi="Times New Roman" w:cs="Times New Roman"/>
          <w:sz w:val="24"/>
          <w:szCs w:val="24"/>
        </w:rPr>
        <w:t>ngan</w:t>
      </w:r>
      <w:proofErr w:type="spellEnd"/>
      <w:r w:rsidR="00AB787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87A" w:rsidRPr="00511AC4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="00AB787A" w:rsidRPr="00511AC4">
        <w:rPr>
          <w:rFonts w:ascii="Times New Roman" w:hAnsi="Times New Roman" w:cs="Times New Roman"/>
          <w:sz w:val="24"/>
          <w:szCs w:val="24"/>
        </w:rPr>
        <w:t xml:space="preserve"> dan dana </w:t>
      </w:r>
      <w:proofErr w:type="spellStart"/>
      <w:r w:rsidR="00AB787A"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="00AB787A"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B787A" w:rsidRPr="00511AC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bermaksud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sesiapa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sahaja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menyumbang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syer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Pada masa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meletakkan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sekatan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had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pelaburan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agihan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mengelakkan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monopoli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keupayaan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melabur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Jadual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r w:rsidR="00D57ACF" w:rsidRPr="00511AC4">
        <w:rPr>
          <w:rFonts w:ascii="Times New Roman" w:hAnsi="Times New Roman" w:cs="Times New Roman"/>
          <w:sz w:val="24"/>
          <w:szCs w:val="24"/>
        </w:rPr>
        <w:t>4</w:t>
      </w:r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ringkasan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bilangan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minimum per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terkumpul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>.</w:t>
      </w:r>
    </w:p>
    <w:p w14:paraId="4C55FFFE" w14:textId="77777777" w:rsidR="00AB787A" w:rsidRPr="00511AC4" w:rsidRDefault="00AB787A" w:rsidP="00FB7092">
      <w:pPr>
        <w:spacing w:after="0" w:line="240" w:lineRule="auto"/>
        <w:ind w:left="0" w:right="-46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1A4A9AAD" w14:textId="65EAFD6F" w:rsidR="00FB7092" w:rsidRDefault="0096088A" w:rsidP="00D57ACF">
      <w:pPr>
        <w:spacing w:after="0" w:line="240" w:lineRule="auto"/>
        <w:ind w:left="0" w:right="521" w:hanging="2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810C08">
        <w:rPr>
          <w:rFonts w:ascii="Times New Roman" w:hAnsi="Times New Roman" w:cs="Times New Roman"/>
          <w:b/>
          <w:sz w:val="20"/>
          <w:szCs w:val="20"/>
        </w:rPr>
        <w:t>Jadual</w:t>
      </w:r>
      <w:proofErr w:type="spellEnd"/>
      <w:r w:rsidRPr="00810C0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57ACF" w:rsidRPr="00810C08">
        <w:rPr>
          <w:rFonts w:ascii="Times New Roman" w:hAnsi="Times New Roman" w:cs="Times New Roman"/>
          <w:b/>
          <w:sz w:val="20"/>
          <w:szCs w:val="20"/>
        </w:rPr>
        <w:t>4</w:t>
      </w:r>
      <w:r w:rsidR="00810C08" w:rsidRPr="00810C08">
        <w:rPr>
          <w:rFonts w:ascii="Times New Roman" w:hAnsi="Times New Roman" w:cs="Times New Roman"/>
          <w:b/>
          <w:sz w:val="20"/>
          <w:szCs w:val="20"/>
        </w:rPr>
        <w:t>.</w:t>
      </w:r>
      <w:r w:rsidR="00346727" w:rsidRPr="00810C0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B7092" w:rsidRPr="00810C0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FB7092" w:rsidRPr="00810C08">
        <w:rPr>
          <w:rFonts w:ascii="Times New Roman" w:hAnsi="Times New Roman" w:cs="Times New Roman"/>
          <w:sz w:val="20"/>
          <w:szCs w:val="20"/>
        </w:rPr>
        <w:t>Keahlian</w:t>
      </w:r>
      <w:proofErr w:type="spellEnd"/>
      <w:r w:rsidR="00FB7092" w:rsidRPr="00810C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B7092" w:rsidRPr="00810C08">
        <w:rPr>
          <w:rFonts w:ascii="Times New Roman" w:hAnsi="Times New Roman" w:cs="Times New Roman"/>
          <w:sz w:val="20"/>
          <w:szCs w:val="20"/>
        </w:rPr>
        <w:t>Koperasi</w:t>
      </w:r>
      <w:proofErr w:type="spellEnd"/>
    </w:p>
    <w:p w14:paraId="510DD1EE" w14:textId="77777777" w:rsidR="00810C08" w:rsidRPr="00810C08" w:rsidRDefault="00810C08" w:rsidP="00D57ACF">
      <w:pPr>
        <w:spacing w:after="0" w:line="240" w:lineRule="auto"/>
        <w:ind w:left="0" w:right="521" w:hanging="2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260"/>
        <w:gridCol w:w="1985"/>
        <w:gridCol w:w="1705"/>
      </w:tblGrid>
      <w:tr w:rsidR="00511AC4" w:rsidRPr="00810C08" w14:paraId="6B0532EA" w14:textId="77777777" w:rsidTr="00810C08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3B1CABCD" w14:textId="77777777" w:rsidR="00FB7092" w:rsidRPr="00810C08" w:rsidRDefault="00FB7092" w:rsidP="00810C08">
            <w:pPr>
              <w:ind w:left="0" w:hanging="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0C08">
              <w:rPr>
                <w:rFonts w:ascii="Times New Roman" w:hAnsi="Times New Roman" w:cs="Times New Roman"/>
                <w:b/>
                <w:sz w:val="20"/>
                <w:szCs w:val="20"/>
              </w:rPr>
              <w:t>Bilangan</w:t>
            </w:r>
            <w:proofErr w:type="spellEnd"/>
            <w:r w:rsidRPr="00810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0C08">
              <w:rPr>
                <w:rFonts w:ascii="Times New Roman" w:hAnsi="Times New Roman" w:cs="Times New Roman"/>
                <w:b/>
                <w:sz w:val="20"/>
                <w:szCs w:val="20"/>
              </w:rPr>
              <w:t>ahli</w:t>
            </w:r>
            <w:proofErr w:type="spellEnd"/>
            <w:r w:rsidRPr="00810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810C08">
              <w:rPr>
                <w:rFonts w:ascii="Times New Roman" w:hAnsi="Times New Roman" w:cs="Times New Roman"/>
                <w:b/>
                <w:sz w:val="20"/>
                <w:szCs w:val="20"/>
              </w:rPr>
              <w:t>sehingga</w:t>
            </w:r>
            <w:proofErr w:type="spellEnd"/>
            <w:r w:rsidRPr="00810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0C08">
              <w:rPr>
                <w:rFonts w:ascii="Times New Roman" w:hAnsi="Times New Roman" w:cs="Times New Roman"/>
                <w:b/>
                <w:sz w:val="20"/>
                <w:szCs w:val="20"/>
              </w:rPr>
              <w:t>tarikh</w:t>
            </w:r>
            <w:proofErr w:type="spellEnd"/>
            <w:r w:rsidRPr="00810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0C08">
              <w:rPr>
                <w:rFonts w:ascii="Times New Roman" w:hAnsi="Times New Roman" w:cs="Times New Roman"/>
                <w:b/>
                <w:sz w:val="20"/>
                <w:szCs w:val="20"/>
              </w:rPr>
              <w:t>temubual</w:t>
            </w:r>
            <w:proofErr w:type="spellEnd"/>
            <w:r w:rsidRPr="00810C0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55F79FDA" w14:textId="77777777" w:rsidR="00FB7092" w:rsidRPr="00810C08" w:rsidRDefault="00FB7092" w:rsidP="00810C08">
            <w:pPr>
              <w:tabs>
                <w:tab w:val="left" w:pos="301"/>
              </w:tabs>
              <w:ind w:left="0" w:hanging="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0C08">
              <w:rPr>
                <w:rFonts w:ascii="Times New Roman" w:hAnsi="Times New Roman" w:cs="Times New Roman"/>
                <w:b/>
                <w:sz w:val="20"/>
                <w:szCs w:val="20"/>
              </w:rPr>
              <w:t>Syarat</w:t>
            </w:r>
            <w:proofErr w:type="spellEnd"/>
            <w:r w:rsidRPr="00810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0C08">
              <w:rPr>
                <w:rFonts w:ascii="Times New Roman" w:hAnsi="Times New Roman" w:cs="Times New Roman"/>
                <w:b/>
                <w:sz w:val="20"/>
                <w:szCs w:val="20"/>
              </w:rPr>
              <w:t>Keahlian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17BC59DF" w14:textId="77777777" w:rsidR="00FB7092" w:rsidRPr="00810C08" w:rsidRDefault="00FB7092" w:rsidP="00810C08">
            <w:pPr>
              <w:ind w:left="0" w:hanging="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C08">
              <w:rPr>
                <w:rFonts w:ascii="Times New Roman" w:hAnsi="Times New Roman" w:cs="Times New Roman"/>
                <w:b/>
                <w:sz w:val="20"/>
                <w:szCs w:val="20"/>
              </w:rPr>
              <w:t>Modal (RM)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2FD0742A" w14:textId="583C4CE5" w:rsidR="00FB7092" w:rsidRPr="00810C08" w:rsidRDefault="00FB7092" w:rsidP="00810C08">
            <w:pPr>
              <w:ind w:left="0" w:hanging="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0C08">
              <w:rPr>
                <w:rFonts w:ascii="Times New Roman" w:hAnsi="Times New Roman" w:cs="Times New Roman"/>
                <w:b/>
                <w:sz w:val="20"/>
                <w:szCs w:val="20"/>
              </w:rPr>
              <w:t>Anggaran</w:t>
            </w:r>
            <w:proofErr w:type="spellEnd"/>
            <w:r w:rsidRPr="00810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0C08">
              <w:rPr>
                <w:rFonts w:ascii="Times New Roman" w:hAnsi="Times New Roman" w:cs="Times New Roman"/>
                <w:b/>
                <w:sz w:val="20"/>
                <w:szCs w:val="20"/>
              </w:rPr>
              <w:t>saham</w:t>
            </w:r>
            <w:proofErr w:type="spellEnd"/>
            <w:r w:rsidRPr="00810C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0C08">
              <w:rPr>
                <w:rFonts w:ascii="Times New Roman" w:hAnsi="Times New Roman" w:cs="Times New Roman"/>
                <w:b/>
                <w:sz w:val="20"/>
                <w:szCs w:val="20"/>
              </w:rPr>
              <w:t>terkumpul</w:t>
            </w:r>
            <w:proofErr w:type="spellEnd"/>
          </w:p>
        </w:tc>
      </w:tr>
      <w:tr w:rsidR="00511AC4" w:rsidRPr="00810C08" w14:paraId="2B484140" w14:textId="77777777" w:rsidTr="00810C08">
        <w:tc>
          <w:tcPr>
            <w:tcW w:w="2410" w:type="dxa"/>
            <w:tcBorders>
              <w:top w:val="single" w:sz="4" w:space="0" w:color="auto"/>
            </w:tcBorders>
          </w:tcPr>
          <w:p w14:paraId="417F3C09" w14:textId="77777777" w:rsidR="00FB7092" w:rsidRPr="00810C08" w:rsidRDefault="00AB787A" w:rsidP="00810C08">
            <w:pPr>
              <w:ind w:leftChars="0" w:left="-112" w:firstLineChars="0"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Koperasi</w:t>
            </w:r>
            <w:proofErr w:type="spellEnd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 xml:space="preserve"> A (220 Ahli)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492EF704" w14:textId="77777777" w:rsidR="00FB7092" w:rsidRPr="00810C08" w:rsidRDefault="00FB7092" w:rsidP="00810C08">
            <w:pPr>
              <w:ind w:left="-2" w:firstLineChars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Peneroka</w:t>
            </w:r>
            <w:proofErr w:type="spellEnd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waris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9C734D0" w14:textId="00D674FB" w:rsidR="00FB7092" w:rsidRPr="00810C08" w:rsidRDefault="00FB7092" w:rsidP="00810C08">
            <w:pPr>
              <w:ind w:left="-2" w:firstLineChars="0" w:firstLine="0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0C08">
              <w:rPr>
                <w:rFonts w:ascii="Times New Roman" w:hAnsi="Times New Roman" w:cs="Times New Roman"/>
                <w:sz w:val="20"/>
                <w:szCs w:val="20"/>
              </w:rPr>
              <w:t xml:space="preserve">RM200 </w:t>
            </w:r>
            <w:proofErr w:type="spellStart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seorang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</w:tcBorders>
          </w:tcPr>
          <w:p w14:paraId="5A41D9AA" w14:textId="77777777" w:rsidR="00FB7092" w:rsidRPr="00810C08" w:rsidRDefault="00FB7092" w:rsidP="00810C08">
            <w:pPr>
              <w:ind w:left="-2" w:firstLineChars="0" w:firstLine="0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231,836</w:t>
            </w:r>
          </w:p>
        </w:tc>
      </w:tr>
      <w:tr w:rsidR="00511AC4" w:rsidRPr="00810C08" w14:paraId="6963E2DE" w14:textId="77777777" w:rsidTr="00810C08">
        <w:tc>
          <w:tcPr>
            <w:tcW w:w="2410" w:type="dxa"/>
          </w:tcPr>
          <w:p w14:paraId="0DFBFCB6" w14:textId="77777777" w:rsidR="00FB7092" w:rsidRPr="00810C08" w:rsidRDefault="00AB787A" w:rsidP="00810C08">
            <w:pPr>
              <w:ind w:leftChars="-51" w:left="-4" w:firstLineChars="0" w:hanging="108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Koperasi</w:t>
            </w:r>
            <w:proofErr w:type="spellEnd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 xml:space="preserve"> B (515 Ahli)</w:t>
            </w:r>
          </w:p>
        </w:tc>
        <w:tc>
          <w:tcPr>
            <w:tcW w:w="3260" w:type="dxa"/>
          </w:tcPr>
          <w:p w14:paraId="171A7809" w14:textId="77777777" w:rsidR="00FB7092" w:rsidRPr="00810C08" w:rsidRDefault="00FB7092" w:rsidP="00810C08">
            <w:pPr>
              <w:ind w:left="-2" w:firstLineChars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Peneroka</w:t>
            </w:r>
            <w:proofErr w:type="spellEnd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waris</w:t>
            </w:r>
            <w:proofErr w:type="spellEnd"/>
          </w:p>
        </w:tc>
        <w:tc>
          <w:tcPr>
            <w:tcW w:w="1985" w:type="dxa"/>
          </w:tcPr>
          <w:p w14:paraId="6D7BA14C" w14:textId="3E527064" w:rsidR="00FB7092" w:rsidRPr="00810C08" w:rsidRDefault="00FB7092" w:rsidP="00810C08">
            <w:pPr>
              <w:ind w:left="-2" w:firstLineChars="0" w:firstLine="0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0C08">
              <w:rPr>
                <w:rFonts w:ascii="Times New Roman" w:hAnsi="Times New Roman" w:cs="Times New Roman"/>
                <w:sz w:val="20"/>
                <w:szCs w:val="20"/>
              </w:rPr>
              <w:t xml:space="preserve">RM200 </w:t>
            </w:r>
            <w:proofErr w:type="spellStart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seorang</w:t>
            </w:r>
            <w:proofErr w:type="spellEnd"/>
          </w:p>
        </w:tc>
        <w:tc>
          <w:tcPr>
            <w:tcW w:w="1705" w:type="dxa"/>
          </w:tcPr>
          <w:p w14:paraId="3AE7CB02" w14:textId="6E1C6242" w:rsidR="00FB7092" w:rsidRPr="00810C08" w:rsidRDefault="00FB7092" w:rsidP="00810C08">
            <w:pPr>
              <w:ind w:left="-2" w:firstLineChars="0" w:firstLine="0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84,221</w:t>
            </w:r>
          </w:p>
        </w:tc>
      </w:tr>
      <w:tr w:rsidR="00511AC4" w:rsidRPr="00810C08" w14:paraId="769A8FAF" w14:textId="77777777" w:rsidTr="00810C08">
        <w:tc>
          <w:tcPr>
            <w:tcW w:w="2410" w:type="dxa"/>
          </w:tcPr>
          <w:p w14:paraId="38034201" w14:textId="77777777" w:rsidR="00FB7092" w:rsidRPr="00810C08" w:rsidRDefault="00AB787A" w:rsidP="00810C08">
            <w:pPr>
              <w:ind w:leftChars="-50" w:left="-108" w:firstLineChars="0" w:hanging="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Koperasi</w:t>
            </w:r>
            <w:proofErr w:type="spellEnd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 xml:space="preserve"> C (1,888 Ahli)</w:t>
            </w:r>
          </w:p>
        </w:tc>
        <w:tc>
          <w:tcPr>
            <w:tcW w:w="3260" w:type="dxa"/>
          </w:tcPr>
          <w:p w14:paraId="7007F4A8" w14:textId="77777777" w:rsidR="00FB7092" w:rsidRPr="00810C08" w:rsidRDefault="00FB7092" w:rsidP="00810C08">
            <w:pPr>
              <w:ind w:left="-2" w:firstLineChars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Peserta</w:t>
            </w:r>
            <w:proofErr w:type="spellEnd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waris</w:t>
            </w:r>
            <w:proofErr w:type="spellEnd"/>
          </w:p>
        </w:tc>
        <w:tc>
          <w:tcPr>
            <w:tcW w:w="1985" w:type="dxa"/>
          </w:tcPr>
          <w:p w14:paraId="7C41B821" w14:textId="77777777" w:rsidR="00FB7092" w:rsidRPr="00810C08" w:rsidRDefault="00FB7092" w:rsidP="00810C08">
            <w:pPr>
              <w:ind w:left="-2" w:firstLineChars="0" w:firstLine="0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Tiada</w:t>
            </w:r>
            <w:proofErr w:type="spellEnd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maklumat</w:t>
            </w:r>
            <w:proofErr w:type="spellEnd"/>
          </w:p>
        </w:tc>
        <w:tc>
          <w:tcPr>
            <w:tcW w:w="1705" w:type="dxa"/>
          </w:tcPr>
          <w:p w14:paraId="0041C7CC" w14:textId="77777777" w:rsidR="00FB7092" w:rsidRPr="00810C08" w:rsidRDefault="00FB7092" w:rsidP="00810C08">
            <w:pPr>
              <w:ind w:left="-2" w:firstLineChars="0" w:firstLine="0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4.717,288.00</w:t>
            </w:r>
          </w:p>
        </w:tc>
      </w:tr>
      <w:tr w:rsidR="00511AC4" w:rsidRPr="00810C08" w14:paraId="2FFE6BD6" w14:textId="77777777" w:rsidTr="00810C08">
        <w:trPr>
          <w:trHeight w:val="728"/>
        </w:trPr>
        <w:tc>
          <w:tcPr>
            <w:tcW w:w="2410" w:type="dxa"/>
          </w:tcPr>
          <w:p w14:paraId="22871DB8" w14:textId="77777777" w:rsidR="00FB7092" w:rsidRPr="00810C08" w:rsidRDefault="00AB787A" w:rsidP="00810C08">
            <w:pPr>
              <w:ind w:leftChars="-50" w:left="-108" w:firstLineChars="0" w:hanging="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Koperasi</w:t>
            </w:r>
            <w:proofErr w:type="spellEnd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 xml:space="preserve"> D (881 Ahli)</w:t>
            </w:r>
          </w:p>
        </w:tc>
        <w:tc>
          <w:tcPr>
            <w:tcW w:w="3260" w:type="dxa"/>
          </w:tcPr>
          <w:p w14:paraId="765D6343" w14:textId="672F4A3F" w:rsidR="00DC2380" w:rsidRPr="00810C08" w:rsidRDefault="00FB7092" w:rsidP="00810C08">
            <w:pPr>
              <w:ind w:left="-2" w:firstLineChars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Sesiapa</w:t>
            </w:r>
            <w:proofErr w:type="spellEnd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sahaja</w:t>
            </w:r>
            <w:proofErr w:type="spellEnd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melabur</w:t>
            </w:r>
            <w:proofErr w:type="spellEnd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 xml:space="preserve"> minima RM</w:t>
            </w:r>
            <w:r w:rsidR="00AB787A" w:rsidRPr="00810C08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="00AB787A" w:rsidRPr="00810C08">
              <w:rPr>
                <w:rFonts w:ascii="Times New Roman" w:hAnsi="Times New Roman" w:cs="Times New Roman"/>
                <w:sz w:val="20"/>
                <w:szCs w:val="20"/>
              </w:rPr>
              <w:t>saham</w:t>
            </w:r>
            <w:proofErr w:type="spellEnd"/>
            <w:r w:rsidR="00AB787A" w:rsidRPr="0081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koperasi</w:t>
            </w:r>
            <w:proofErr w:type="spellEnd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 xml:space="preserve"> (had </w:t>
            </w:r>
            <w:proofErr w:type="spellStart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maksimum</w:t>
            </w:r>
            <w:proofErr w:type="spellEnd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 xml:space="preserve"> RM</w:t>
            </w:r>
            <w:r w:rsidR="00810C08">
              <w:rPr>
                <w:rFonts w:ascii="Times New Roman" w:hAnsi="Times New Roman" w:cs="Times New Roman"/>
                <w:sz w:val="20"/>
                <w:szCs w:val="20"/>
              </w:rPr>
              <w:t>2,000)</w:t>
            </w:r>
          </w:p>
        </w:tc>
        <w:tc>
          <w:tcPr>
            <w:tcW w:w="1985" w:type="dxa"/>
          </w:tcPr>
          <w:p w14:paraId="77B605BC" w14:textId="4C26A00A" w:rsidR="00FB7092" w:rsidRPr="00810C08" w:rsidRDefault="00810C08" w:rsidP="00810C08">
            <w:pPr>
              <w:ind w:left="-2" w:firstLineChars="0" w:firstLine="0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RM</w:t>
            </w:r>
            <w:r w:rsidR="00FB7092" w:rsidRPr="00810C0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5" w:type="dxa"/>
          </w:tcPr>
          <w:p w14:paraId="1D06FC01" w14:textId="7BAE7070" w:rsidR="00FB7092" w:rsidRPr="00810C08" w:rsidRDefault="00FB7092" w:rsidP="00810C08">
            <w:pPr>
              <w:ind w:left="-2" w:firstLineChars="0" w:firstLine="0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803,819</w:t>
            </w:r>
          </w:p>
        </w:tc>
      </w:tr>
      <w:tr w:rsidR="00511AC4" w:rsidRPr="00810C08" w14:paraId="0DC10991" w14:textId="77777777" w:rsidTr="00810C08">
        <w:trPr>
          <w:trHeight w:val="143"/>
        </w:trPr>
        <w:tc>
          <w:tcPr>
            <w:tcW w:w="2410" w:type="dxa"/>
          </w:tcPr>
          <w:p w14:paraId="4E7BB06E" w14:textId="77777777" w:rsidR="00FB7092" w:rsidRPr="00810C08" w:rsidRDefault="00AB787A" w:rsidP="00810C08">
            <w:pPr>
              <w:ind w:leftChars="-50" w:left="-110" w:firstLineChars="0"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Koperasi</w:t>
            </w:r>
            <w:proofErr w:type="spellEnd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 xml:space="preserve"> E (564 Ahli)</w:t>
            </w:r>
          </w:p>
        </w:tc>
        <w:tc>
          <w:tcPr>
            <w:tcW w:w="3260" w:type="dxa"/>
          </w:tcPr>
          <w:p w14:paraId="7A2C54EF" w14:textId="77777777" w:rsidR="00FB7092" w:rsidRPr="00810C08" w:rsidRDefault="00FB7092" w:rsidP="00810C08">
            <w:pPr>
              <w:ind w:left="-2" w:firstLineChars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Peneroka</w:t>
            </w:r>
            <w:proofErr w:type="spellEnd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waris</w:t>
            </w:r>
            <w:proofErr w:type="spellEnd"/>
          </w:p>
        </w:tc>
        <w:tc>
          <w:tcPr>
            <w:tcW w:w="1985" w:type="dxa"/>
          </w:tcPr>
          <w:p w14:paraId="11C34106" w14:textId="77777777" w:rsidR="00FB7092" w:rsidRPr="00810C08" w:rsidRDefault="00FB7092" w:rsidP="00810C08">
            <w:pPr>
              <w:ind w:left="-2" w:firstLineChars="0" w:firstLine="0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Tiada</w:t>
            </w:r>
            <w:proofErr w:type="spellEnd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maklumat</w:t>
            </w:r>
            <w:proofErr w:type="spellEnd"/>
          </w:p>
        </w:tc>
        <w:tc>
          <w:tcPr>
            <w:tcW w:w="1705" w:type="dxa"/>
          </w:tcPr>
          <w:p w14:paraId="0AA241C0" w14:textId="77777777" w:rsidR="00FB7092" w:rsidRPr="00810C08" w:rsidRDefault="00FB7092" w:rsidP="00810C08">
            <w:pPr>
              <w:ind w:left="-2" w:firstLineChars="0" w:firstLine="0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450,414.00</w:t>
            </w:r>
          </w:p>
        </w:tc>
      </w:tr>
      <w:tr w:rsidR="00AB787A" w:rsidRPr="00810C08" w14:paraId="6F59F582" w14:textId="77777777" w:rsidTr="00810C08">
        <w:trPr>
          <w:trHeight w:val="70"/>
        </w:trPr>
        <w:tc>
          <w:tcPr>
            <w:tcW w:w="2410" w:type="dxa"/>
            <w:tcBorders>
              <w:bottom w:val="single" w:sz="4" w:space="0" w:color="auto"/>
            </w:tcBorders>
          </w:tcPr>
          <w:p w14:paraId="4198B699" w14:textId="51F27BA1" w:rsidR="00FB7092" w:rsidRPr="00810C08" w:rsidRDefault="00AB787A" w:rsidP="00810C08">
            <w:pPr>
              <w:ind w:leftChars="-50" w:left="-110" w:firstLineChars="0"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Koperasi</w:t>
            </w:r>
            <w:proofErr w:type="spellEnd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 xml:space="preserve"> F</w:t>
            </w:r>
            <w:r w:rsidR="0081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(575 Ahli)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AA1EAE5" w14:textId="77777777" w:rsidR="00FB7092" w:rsidRPr="00810C08" w:rsidRDefault="00FB7092" w:rsidP="00810C08">
            <w:pPr>
              <w:ind w:left="-2" w:firstLineChars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Peserta</w:t>
            </w:r>
            <w:proofErr w:type="spellEnd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waris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0BD0877" w14:textId="3BAB45BA" w:rsidR="00FB7092" w:rsidRPr="00810C08" w:rsidRDefault="00FB7092" w:rsidP="00810C08">
            <w:pPr>
              <w:ind w:left="-2" w:firstLineChars="0" w:firstLine="0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RM1000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7EFA9CB0" w14:textId="77777777" w:rsidR="00FB7092" w:rsidRPr="00810C08" w:rsidRDefault="00FB7092" w:rsidP="00810C08">
            <w:pPr>
              <w:ind w:left="-2" w:firstLineChars="0" w:firstLine="0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575,000</w:t>
            </w:r>
          </w:p>
        </w:tc>
      </w:tr>
    </w:tbl>
    <w:p w14:paraId="692C79E1" w14:textId="77777777" w:rsidR="00FB7092" w:rsidRPr="00511AC4" w:rsidRDefault="00FB7092" w:rsidP="00FB7092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6A4C9E1A" w14:textId="66C189E8" w:rsidR="00FB7092" w:rsidRPr="00511AC4" w:rsidRDefault="00FB7092" w:rsidP="0076779F">
      <w:pPr>
        <w:spacing w:after="0" w:line="240" w:lineRule="auto"/>
        <w:ind w:leftChars="0" w:left="0" w:firstLineChars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J</w:t>
      </w:r>
      <w:r w:rsidR="00D57ACF" w:rsidRPr="00511AC4">
        <w:rPr>
          <w:rFonts w:ascii="Times New Roman" w:hAnsi="Times New Roman" w:cs="Times New Roman"/>
          <w:sz w:val="24"/>
          <w:szCs w:val="24"/>
        </w:rPr>
        <w:t>adual</w:t>
      </w:r>
      <w:proofErr w:type="spellEnd"/>
      <w:r w:rsidR="00D57ACF" w:rsidRPr="00511AC4">
        <w:rPr>
          <w:rFonts w:ascii="Times New Roman" w:hAnsi="Times New Roman" w:cs="Times New Roman"/>
          <w:sz w:val="24"/>
          <w:szCs w:val="24"/>
        </w:rPr>
        <w:t xml:space="preserve"> 4</w:t>
      </w:r>
      <w:r w:rsidR="00810C08">
        <w:rPr>
          <w:rFonts w:ascii="Times New Roman" w:hAnsi="Times New Roman" w:cs="Times New Roman"/>
          <w:sz w:val="24"/>
          <w:szCs w:val="24"/>
        </w:rPr>
        <w:t>,</w:t>
      </w:r>
      <w:r w:rsidR="00DC2380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380" w:rsidRPr="00511AC4">
        <w:rPr>
          <w:rFonts w:ascii="Times New Roman" w:hAnsi="Times New Roman" w:cs="Times New Roman"/>
          <w:sz w:val="24"/>
          <w:szCs w:val="24"/>
        </w:rPr>
        <w:t>didapati</w:t>
      </w:r>
      <w:proofErr w:type="spellEnd"/>
      <w:r w:rsidR="00DC2380" w:rsidRPr="00511AC4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="00DC2380" w:rsidRPr="00511AC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DC2380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380" w:rsidRPr="00511AC4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diperolehi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sumbangan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ahli-ahli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menepati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identiti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r w:rsidRPr="00511AC4">
        <w:rPr>
          <w:rFonts w:ascii="Times New Roman" w:hAnsi="Times New Roman" w:cs="Times New Roman"/>
          <w:i/>
          <w:sz w:val="24"/>
          <w:szCs w:val="24"/>
        </w:rPr>
        <w:t>Statement on the Co-operative Identity</w:t>
      </w:r>
      <w:r w:rsidRPr="00511AC4">
        <w:rPr>
          <w:rFonts w:ascii="Times New Roman" w:hAnsi="Times New Roman" w:cs="Times New Roman"/>
          <w:sz w:val="24"/>
          <w:szCs w:val="24"/>
        </w:rPr>
        <w:t xml:space="preserve"> (ICA)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iaitu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gabungan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sukarela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ahli-ahli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kehendak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aspirasi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menerusi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kawalan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demokratik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>.</w:t>
      </w:r>
      <w:r w:rsidR="00810C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Justeru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ahli-ahli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berkongsi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85A44D5" w14:textId="77777777" w:rsidR="00DC2380" w:rsidRPr="00511AC4" w:rsidRDefault="00DC2380" w:rsidP="00FB7092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5A0F5CBE" w14:textId="77777777" w:rsidR="00FB7092" w:rsidRPr="00810C08" w:rsidRDefault="00FB7092" w:rsidP="00FB7092">
      <w:pPr>
        <w:spacing w:after="0" w:line="240" w:lineRule="auto"/>
        <w:ind w:left="0" w:hanging="2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10C08">
        <w:rPr>
          <w:rFonts w:ascii="Times New Roman" w:hAnsi="Times New Roman" w:cs="Times New Roman"/>
          <w:i/>
          <w:sz w:val="24"/>
          <w:szCs w:val="24"/>
        </w:rPr>
        <w:t>Tadbir</w:t>
      </w:r>
      <w:proofErr w:type="spellEnd"/>
      <w:r w:rsidRPr="00810C08">
        <w:rPr>
          <w:rFonts w:ascii="Times New Roman" w:hAnsi="Times New Roman" w:cs="Times New Roman"/>
          <w:i/>
          <w:sz w:val="24"/>
          <w:szCs w:val="24"/>
        </w:rPr>
        <w:t xml:space="preserve"> Urus</w:t>
      </w:r>
    </w:p>
    <w:p w14:paraId="7E1A6ECB" w14:textId="77777777" w:rsidR="00810C08" w:rsidRDefault="00810C08" w:rsidP="00FB7092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1A65DC29" w14:textId="7CDF3028" w:rsidR="00DC2380" w:rsidRPr="00511AC4" w:rsidRDefault="00FB7092" w:rsidP="00FB7092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urustadbir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tersendiri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diterajui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sekumpulan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(ALK) yang </w:t>
      </w:r>
      <w:proofErr w:type="spellStart"/>
      <w:r w:rsidR="00DC2380" w:rsidRPr="00511AC4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="00DC2380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380" w:rsidRPr="00511AC4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ahli-ahli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lastRenderedPageBreak/>
        <w:t>semasa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mesyuarat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agung.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keseluruhannya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ALK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mempamerkan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autonomi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mewakili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ahli-ahlinya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pekebun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sawit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agensi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Felda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Felcra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didapati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wakil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agensi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induk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menganggotai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badan ALK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wakil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hadir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maklumat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terkini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dihebahkan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meluas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mendengar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sebarang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dibuktikan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menerusi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petikan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temubual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F. </w:t>
      </w:r>
    </w:p>
    <w:p w14:paraId="50BBE364" w14:textId="77777777" w:rsidR="00FB7092" w:rsidRPr="00511AC4" w:rsidRDefault="00FB7092" w:rsidP="00FB7092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0F4CA4" w14:textId="441952AE" w:rsidR="00FB7092" w:rsidRPr="00511AC4" w:rsidRDefault="00DC2380" w:rsidP="00DC2380">
      <w:pPr>
        <w:spacing w:after="0" w:line="240" w:lineRule="auto"/>
        <w:ind w:leftChars="257" w:left="565" w:right="855" w:firstLineChars="0" w:firstLine="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1AC4">
        <w:rPr>
          <w:rFonts w:ascii="Times New Roman" w:hAnsi="Times New Roman" w:cs="Times New Roman"/>
          <w:i/>
          <w:sz w:val="24"/>
          <w:szCs w:val="24"/>
        </w:rPr>
        <w:t>“Ahli</w:t>
      </w:r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lembaga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sendiri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kebanyakan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adalah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peserta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sendiri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Sebab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itu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ahli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lembaga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kami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tidak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menetap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di office.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Dia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sukarela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9A365A" w:rsidRPr="00511AC4">
        <w:rPr>
          <w:rFonts w:ascii="Times New Roman" w:hAnsi="Times New Roman" w:cs="Times New Roman"/>
          <w:i/>
          <w:sz w:val="24"/>
          <w:szCs w:val="24"/>
        </w:rPr>
        <w:t>Tapi</w:t>
      </w:r>
      <w:proofErr w:type="spellEnd"/>
      <w:r w:rsidR="009A365A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A365A" w:rsidRPr="00511AC4">
        <w:rPr>
          <w:rFonts w:ascii="Times New Roman" w:hAnsi="Times New Roman" w:cs="Times New Roman"/>
          <w:i/>
          <w:sz w:val="24"/>
          <w:szCs w:val="24"/>
        </w:rPr>
        <w:t>bila</w:t>
      </w:r>
      <w:proofErr w:type="spellEnd"/>
      <w:r w:rsidR="00346727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melibatkan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keputusan-keputusan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semua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memang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ahli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lembaga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akan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datang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untuk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berbincang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mesyuarat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>”</w:t>
      </w:r>
    </w:p>
    <w:p w14:paraId="0CFC1D34" w14:textId="77777777" w:rsidR="00FB7092" w:rsidRPr="00511AC4" w:rsidRDefault="00DC2380" w:rsidP="00DC2380">
      <w:pPr>
        <w:spacing w:after="0" w:line="240" w:lineRule="auto"/>
        <w:ind w:leftChars="257" w:left="565" w:right="855" w:firstLineChars="0" w:firstLine="2"/>
        <w:jc w:val="right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F</w:t>
      </w:r>
      <w:r w:rsidRPr="00511AC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6</w:t>
      </w:r>
      <w:r w:rsidR="00FB7092" w:rsidRPr="00511AC4">
        <w:rPr>
          <w:rFonts w:ascii="Times New Roman" w:hAnsi="Times New Roman" w:cs="Times New Roman"/>
          <w:sz w:val="24"/>
          <w:szCs w:val="24"/>
        </w:rPr>
        <w:t>)</w:t>
      </w:r>
    </w:p>
    <w:p w14:paraId="3EF8FD67" w14:textId="77777777" w:rsidR="00DC2380" w:rsidRPr="00511AC4" w:rsidRDefault="00DC2380" w:rsidP="00DC2380">
      <w:pPr>
        <w:spacing w:after="0" w:line="240" w:lineRule="auto"/>
        <w:ind w:leftChars="257" w:left="565" w:right="855" w:firstLineChars="0" w:firstLine="2"/>
        <w:jc w:val="right"/>
        <w:rPr>
          <w:rFonts w:ascii="Times New Roman" w:hAnsi="Times New Roman" w:cs="Times New Roman"/>
          <w:sz w:val="24"/>
          <w:szCs w:val="24"/>
        </w:rPr>
      </w:pPr>
    </w:p>
    <w:p w14:paraId="711E2405" w14:textId="15289247" w:rsidR="00FB7092" w:rsidRPr="00511AC4" w:rsidRDefault="00DC2380" w:rsidP="00DC2380">
      <w:pPr>
        <w:spacing w:after="0" w:line="240" w:lineRule="auto"/>
        <w:ind w:leftChars="257" w:left="565" w:right="855" w:firstLineChars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1AC4">
        <w:rPr>
          <w:rFonts w:ascii="Times New Roman" w:hAnsi="Times New Roman" w:cs="Times New Roman"/>
          <w:i/>
          <w:sz w:val="24"/>
          <w:szCs w:val="24"/>
        </w:rPr>
        <w:t>“FELCRA</w:t>
      </w:r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adalah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penasihat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Setiap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kali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mesyuarat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mesti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ada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FELCRA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untuk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memaklumkan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apa-apa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perkembangan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terbaru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apa-apa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aktiviti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melibatkan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bersama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>. (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Tetapi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dia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iaitu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wakil FELCRA)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tidak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duduk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struktur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koperasi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. 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Sebab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pengerusi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kami,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bendahari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lembaga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semua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adalah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peserta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itu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sendiri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>”</w:t>
      </w:r>
    </w:p>
    <w:p w14:paraId="2C58B839" w14:textId="77777777" w:rsidR="00FB7092" w:rsidRPr="00511AC4" w:rsidRDefault="00DC2380" w:rsidP="00DC2380">
      <w:pPr>
        <w:spacing w:after="0" w:line="240" w:lineRule="auto"/>
        <w:ind w:leftChars="257" w:left="565" w:right="855" w:firstLineChars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Koperasif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F</w:t>
      </w:r>
      <w:r w:rsidRPr="00511AC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6</w:t>
      </w:r>
      <w:r w:rsidR="00FB7092" w:rsidRPr="00511AC4">
        <w:rPr>
          <w:rFonts w:ascii="Times New Roman" w:hAnsi="Times New Roman" w:cs="Times New Roman"/>
          <w:sz w:val="24"/>
          <w:szCs w:val="24"/>
        </w:rPr>
        <w:t>)</w:t>
      </w:r>
    </w:p>
    <w:p w14:paraId="62A02577" w14:textId="77777777" w:rsidR="00DC2380" w:rsidRPr="00511AC4" w:rsidRDefault="00DC2380" w:rsidP="00DC2380">
      <w:pPr>
        <w:spacing w:after="0" w:line="240" w:lineRule="auto"/>
        <w:ind w:leftChars="257" w:left="565" w:right="855" w:firstLineChars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34CA405D" w14:textId="50807B0B" w:rsidR="00FB7092" w:rsidRPr="00511AC4" w:rsidRDefault="00FB7092" w:rsidP="00810C08">
      <w:pPr>
        <w:spacing w:after="0" w:line="240" w:lineRule="auto"/>
        <w:ind w:leftChars="0" w:left="0" w:firstLineChars="0" w:firstLine="56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di mana wakil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agensi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induk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dilantik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penaung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dipertua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merujuk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pekebun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FELDA:</w:t>
      </w:r>
    </w:p>
    <w:p w14:paraId="4E140C79" w14:textId="77777777" w:rsidR="00DC2380" w:rsidRPr="00511AC4" w:rsidRDefault="00DC2380" w:rsidP="00FB7092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722F4BE1" w14:textId="6BFD393F" w:rsidR="00FB7092" w:rsidRPr="00511AC4" w:rsidRDefault="00FB7092" w:rsidP="00DC2380">
      <w:pPr>
        <w:spacing w:after="0" w:line="240" w:lineRule="auto"/>
        <w:ind w:leftChars="256" w:left="565" w:right="855" w:hanging="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r w:rsidRPr="00511AC4">
        <w:rPr>
          <w:rFonts w:ascii="Times New Roman" w:hAnsi="Times New Roman" w:cs="Times New Roman"/>
          <w:i/>
          <w:sz w:val="24"/>
          <w:szCs w:val="24"/>
        </w:rPr>
        <w:t>“(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Pegawai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FELDA) Jadi Yang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Dipertua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ajelah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pengurus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. Bawah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pengurus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ada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Pengerusi”</w:t>
      </w:r>
    </w:p>
    <w:p w14:paraId="1B7EF359" w14:textId="77777777" w:rsidR="00FB7092" w:rsidRPr="00511AC4" w:rsidRDefault="00FB7092" w:rsidP="00DC2380">
      <w:pPr>
        <w:spacing w:after="0" w:line="240" w:lineRule="auto"/>
        <w:ind w:leftChars="256" w:left="565" w:right="855" w:hanging="2"/>
        <w:jc w:val="right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C2380"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="00DC2380" w:rsidRPr="00511AC4">
        <w:rPr>
          <w:rFonts w:ascii="Times New Roman" w:hAnsi="Times New Roman" w:cs="Times New Roman"/>
          <w:sz w:val="24"/>
          <w:szCs w:val="24"/>
        </w:rPr>
        <w:t xml:space="preserve"> A: </w:t>
      </w:r>
      <w:proofErr w:type="spellStart"/>
      <w:r w:rsidR="00DC2380" w:rsidRPr="00511AC4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DC2380" w:rsidRPr="00511AC4">
        <w:rPr>
          <w:rFonts w:ascii="Times New Roman" w:hAnsi="Times New Roman" w:cs="Times New Roman"/>
          <w:sz w:val="24"/>
          <w:szCs w:val="24"/>
        </w:rPr>
        <w:t xml:space="preserve"> 1</w:t>
      </w:r>
      <w:r w:rsidRPr="00511AC4">
        <w:rPr>
          <w:rFonts w:ascii="Times New Roman" w:hAnsi="Times New Roman" w:cs="Times New Roman"/>
          <w:sz w:val="24"/>
          <w:szCs w:val="24"/>
        </w:rPr>
        <w:t>)</w:t>
      </w:r>
    </w:p>
    <w:p w14:paraId="704A5381" w14:textId="77777777" w:rsidR="00DC2380" w:rsidRPr="00511AC4" w:rsidRDefault="00DC2380" w:rsidP="00DC2380">
      <w:pPr>
        <w:spacing w:after="0" w:line="240" w:lineRule="auto"/>
        <w:ind w:leftChars="256" w:left="565" w:right="855" w:hanging="2"/>
        <w:jc w:val="right"/>
        <w:rPr>
          <w:rFonts w:ascii="Times New Roman" w:hAnsi="Times New Roman" w:cs="Times New Roman"/>
          <w:sz w:val="24"/>
          <w:szCs w:val="24"/>
        </w:rPr>
      </w:pPr>
    </w:p>
    <w:p w14:paraId="6E726236" w14:textId="77777777" w:rsidR="00FB7092" w:rsidRPr="00511AC4" w:rsidRDefault="00FB7092" w:rsidP="00DC2380">
      <w:pPr>
        <w:spacing w:after="0" w:line="240" w:lineRule="auto"/>
        <w:ind w:leftChars="256" w:left="565" w:right="855" w:hanging="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 xml:space="preserve"> “</w:t>
      </w:r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Lembaga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kita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12 orang</w:t>
      </w:r>
      <w:r w:rsidR="00DC2380" w:rsidRPr="00511AC4">
        <w:rPr>
          <w:rFonts w:ascii="Times New Roman" w:hAnsi="Times New Roman" w:cs="Times New Roman"/>
          <w:i/>
          <w:iCs/>
          <w:sz w:val="24"/>
          <w:szCs w:val="24"/>
        </w:rPr>
        <w:t>… (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Soalan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bertanya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ada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lantik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Pengurus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FELDA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sebagai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ALK?)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Tak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ada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”.  </w:t>
      </w:r>
    </w:p>
    <w:p w14:paraId="352EB69E" w14:textId="6C8A276F" w:rsidR="00FB7092" w:rsidRPr="00511AC4" w:rsidRDefault="00FB7092" w:rsidP="00DC2380">
      <w:pPr>
        <w:spacing w:after="0" w:line="240" w:lineRule="auto"/>
        <w:ind w:leftChars="256" w:left="565" w:right="855" w:hanging="2"/>
        <w:jc w:val="right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B</w:t>
      </w:r>
      <w:r w:rsidR="00DC2380" w:rsidRPr="00511AC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C2380" w:rsidRPr="00511AC4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DC2380" w:rsidRPr="00511AC4">
        <w:rPr>
          <w:rFonts w:ascii="Times New Roman" w:hAnsi="Times New Roman" w:cs="Times New Roman"/>
          <w:sz w:val="24"/>
          <w:szCs w:val="24"/>
        </w:rPr>
        <w:t xml:space="preserve"> 2</w:t>
      </w:r>
      <w:r w:rsidRPr="00511AC4">
        <w:rPr>
          <w:rFonts w:ascii="Times New Roman" w:hAnsi="Times New Roman" w:cs="Times New Roman"/>
          <w:sz w:val="24"/>
          <w:szCs w:val="24"/>
        </w:rPr>
        <w:t>)</w:t>
      </w:r>
    </w:p>
    <w:p w14:paraId="5C208EC2" w14:textId="77777777" w:rsidR="00FB7092" w:rsidRPr="00511AC4" w:rsidRDefault="00FB7092" w:rsidP="00DC2380">
      <w:pPr>
        <w:spacing w:after="0" w:line="240" w:lineRule="auto"/>
        <w:ind w:leftChars="256" w:left="565" w:right="855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68118DA1" w14:textId="0FF1B3A8" w:rsidR="00FB7092" w:rsidRPr="00511AC4" w:rsidRDefault="00FB7092" w:rsidP="00DC2380">
      <w:pPr>
        <w:spacing w:after="0" w:line="240" w:lineRule="auto"/>
        <w:ind w:leftChars="256" w:left="565" w:right="855" w:hanging="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1AC4">
        <w:rPr>
          <w:rFonts w:ascii="Times New Roman" w:hAnsi="Times New Roman" w:cs="Times New Roman"/>
          <w:i/>
          <w:sz w:val="24"/>
          <w:szCs w:val="24"/>
        </w:rPr>
        <w:t xml:space="preserve"> “Di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sini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dipanggil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timbalan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pengurus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besar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FELCRA Wilayah XXXX yang kami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lantik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sebagai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dipertua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. Dan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dia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akan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hadirlah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mesyuarat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bulanan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tu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dia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akan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bagi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nasihat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Macam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kalau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kami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terlajak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ke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dia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akan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tekan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brek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Tapi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dia</w:t>
      </w:r>
      <w:proofErr w:type="spellEnd"/>
      <w:r w:rsidR="00810C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10C08">
        <w:rPr>
          <w:rFonts w:ascii="Times New Roman" w:hAnsi="Times New Roman" w:cs="Times New Roman"/>
          <w:i/>
          <w:sz w:val="24"/>
          <w:szCs w:val="24"/>
        </w:rPr>
        <w:t>tak</w:t>
      </w:r>
      <w:proofErr w:type="spellEnd"/>
      <w:r w:rsidR="00810C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10C08">
        <w:rPr>
          <w:rFonts w:ascii="Times New Roman" w:hAnsi="Times New Roman" w:cs="Times New Roman"/>
          <w:i/>
          <w:sz w:val="24"/>
          <w:szCs w:val="24"/>
        </w:rPr>
        <w:t>mempengerusikan</w:t>
      </w:r>
      <w:proofErr w:type="spellEnd"/>
      <w:r w:rsidR="00810C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10C08">
        <w:rPr>
          <w:rFonts w:ascii="Times New Roman" w:hAnsi="Times New Roman" w:cs="Times New Roman"/>
          <w:i/>
          <w:sz w:val="24"/>
          <w:szCs w:val="24"/>
        </w:rPr>
        <w:t>mesyuarat</w:t>
      </w:r>
      <w:proofErr w:type="spellEnd"/>
      <w:r w:rsidR="00810C0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511AC4">
        <w:rPr>
          <w:rFonts w:ascii="Times New Roman" w:hAnsi="Times New Roman" w:cs="Times New Roman"/>
          <w:i/>
          <w:sz w:val="24"/>
          <w:szCs w:val="24"/>
        </w:rPr>
        <w:t xml:space="preserve">Yang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pengerusikan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mesyuarat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adalah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pengerusi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sendiri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”.  </w:t>
      </w:r>
    </w:p>
    <w:p w14:paraId="04733B93" w14:textId="77777777" w:rsidR="00FB7092" w:rsidRPr="00511AC4" w:rsidRDefault="00FB7092" w:rsidP="00DC2380">
      <w:pPr>
        <w:spacing w:after="0" w:line="240" w:lineRule="auto"/>
        <w:ind w:leftChars="256" w:left="565" w:right="855" w:hanging="2"/>
        <w:jc w:val="right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C</w:t>
      </w:r>
      <w:r w:rsidR="00DC2380" w:rsidRPr="00511AC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C2380" w:rsidRPr="00511AC4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DC2380" w:rsidRPr="00511AC4">
        <w:rPr>
          <w:rFonts w:ascii="Times New Roman" w:hAnsi="Times New Roman" w:cs="Times New Roman"/>
          <w:sz w:val="24"/>
          <w:szCs w:val="24"/>
        </w:rPr>
        <w:t xml:space="preserve"> 3</w:t>
      </w:r>
      <w:r w:rsidRPr="00511AC4">
        <w:rPr>
          <w:rFonts w:ascii="Times New Roman" w:hAnsi="Times New Roman" w:cs="Times New Roman"/>
          <w:sz w:val="24"/>
          <w:szCs w:val="24"/>
        </w:rPr>
        <w:t>)</w:t>
      </w:r>
    </w:p>
    <w:p w14:paraId="53C120F6" w14:textId="77777777" w:rsidR="00FB7092" w:rsidRPr="00511AC4" w:rsidRDefault="00FB7092" w:rsidP="00DC2380">
      <w:pPr>
        <w:spacing w:after="0" w:line="240" w:lineRule="auto"/>
        <w:ind w:leftChars="256" w:left="565" w:right="855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331A5DCD" w14:textId="4685F6F1" w:rsidR="00FB7092" w:rsidRPr="00511AC4" w:rsidRDefault="00FB7092" w:rsidP="00DC2380">
      <w:pPr>
        <w:spacing w:after="0" w:line="240" w:lineRule="auto"/>
        <w:ind w:leftChars="256" w:left="565" w:right="855" w:hanging="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1AC4">
        <w:rPr>
          <w:rFonts w:ascii="Times New Roman" w:hAnsi="Times New Roman" w:cs="Times New Roman"/>
          <w:i/>
          <w:sz w:val="24"/>
          <w:szCs w:val="24"/>
        </w:rPr>
        <w:t xml:space="preserve"> “(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Pengurus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FELDA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sebagai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) YDP,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undang-undang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kecil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Macam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pengurus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Felda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.”  </w:t>
      </w:r>
    </w:p>
    <w:p w14:paraId="158D528C" w14:textId="77777777" w:rsidR="00FB7092" w:rsidRPr="00511AC4" w:rsidRDefault="00FB7092" w:rsidP="00DC2380">
      <w:pPr>
        <w:spacing w:after="0" w:line="240" w:lineRule="auto"/>
        <w:ind w:leftChars="256" w:left="565" w:right="855" w:hanging="2"/>
        <w:jc w:val="right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C2380"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="00DC2380" w:rsidRPr="00511AC4">
        <w:rPr>
          <w:rFonts w:ascii="Times New Roman" w:hAnsi="Times New Roman" w:cs="Times New Roman"/>
          <w:sz w:val="24"/>
          <w:szCs w:val="24"/>
        </w:rPr>
        <w:t xml:space="preserve"> D: </w:t>
      </w:r>
      <w:proofErr w:type="spellStart"/>
      <w:r w:rsidR="00DC2380" w:rsidRPr="00511AC4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DC2380" w:rsidRPr="00511AC4">
        <w:rPr>
          <w:rFonts w:ascii="Times New Roman" w:hAnsi="Times New Roman" w:cs="Times New Roman"/>
          <w:sz w:val="24"/>
          <w:szCs w:val="24"/>
        </w:rPr>
        <w:t xml:space="preserve"> 4</w:t>
      </w:r>
      <w:r w:rsidRPr="00511AC4">
        <w:rPr>
          <w:rFonts w:ascii="Times New Roman" w:hAnsi="Times New Roman" w:cs="Times New Roman"/>
          <w:sz w:val="24"/>
          <w:szCs w:val="24"/>
        </w:rPr>
        <w:t>)</w:t>
      </w:r>
    </w:p>
    <w:p w14:paraId="69A48CDD" w14:textId="77777777" w:rsidR="00FB7092" w:rsidRPr="00511AC4" w:rsidRDefault="00FB7092" w:rsidP="00FB7092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68BCE97A" w14:textId="77777777" w:rsidR="00FB7092" w:rsidRDefault="00FB7092" w:rsidP="00810C08">
      <w:pPr>
        <w:spacing w:after="0" w:line="240" w:lineRule="auto"/>
        <w:ind w:leftChars="0" w:left="0" w:firstLineChars="0" w:firstLine="56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1AC4">
        <w:rPr>
          <w:rFonts w:ascii="Times New Roman" w:hAnsi="Times New Roman" w:cs="Times New Roman"/>
          <w:sz w:val="24"/>
          <w:szCs w:val="24"/>
        </w:rPr>
        <w:lastRenderedPageBreak/>
        <w:t>Justeru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difahami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bahawa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penglibatan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wakil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agensi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induk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penasihat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rujukan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bersesuaian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perantara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agensi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pekebun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Jadual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r w:rsidR="00D51507" w:rsidRPr="00511AC4">
        <w:rPr>
          <w:rFonts w:ascii="Times New Roman" w:hAnsi="Times New Roman" w:cs="Times New Roman"/>
          <w:sz w:val="24"/>
          <w:szCs w:val="24"/>
        </w:rPr>
        <w:t>5</w:t>
      </w:r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perincian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komposisi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ALK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>.</w:t>
      </w:r>
    </w:p>
    <w:p w14:paraId="20653B90" w14:textId="77777777" w:rsidR="00CD4E9A" w:rsidRDefault="00CD4E9A" w:rsidP="00FB7092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2F69CD7" w14:textId="1889F78A" w:rsidR="00FB7092" w:rsidRDefault="00D51507" w:rsidP="00FB7092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810C08">
        <w:rPr>
          <w:rFonts w:ascii="Times New Roman" w:hAnsi="Times New Roman" w:cs="Times New Roman"/>
          <w:b/>
          <w:sz w:val="20"/>
          <w:szCs w:val="20"/>
        </w:rPr>
        <w:t>Jadual</w:t>
      </w:r>
      <w:proofErr w:type="spellEnd"/>
      <w:r w:rsidRPr="00810C08">
        <w:rPr>
          <w:rFonts w:ascii="Times New Roman" w:hAnsi="Times New Roman" w:cs="Times New Roman"/>
          <w:b/>
          <w:sz w:val="20"/>
          <w:szCs w:val="20"/>
        </w:rPr>
        <w:t xml:space="preserve"> 5</w:t>
      </w:r>
      <w:r w:rsidR="00810C08">
        <w:rPr>
          <w:rFonts w:ascii="Times New Roman" w:hAnsi="Times New Roman" w:cs="Times New Roman"/>
          <w:b/>
          <w:sz w:val="20"/>
          <w:szCs w:val="20"/>
        </w:rPr>
        <w:t>.</w:t>
      </w:r>
      <w:r w:rsidR="00D10C2F" w:rsidRPr="00810C0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B7092" w:rsidRPr="00810C0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B7092" w:rsidRPr="00810C08">
        <w:rPr>
          <w:rFonts w:ascii="Times New Roman" w:hAnsi="Times New Roman" w:cs="Times New Roman"/>
          <w:sz w:val="20"/>
          <w:szCs w:val="20"/>
        </w:rPr>
        <w:t xml:space="preserve">Ahli Lembaga Pengarah </w:t>
      </w:r>
      <w:proofErr w:type="spellStart"/>
      <w:r w:rsidR="00FB7092" w:rsidRPr="00810C08">
        <w:rPr>
          <w:rFonts w:ascii="Times New Roman" w:hAnsi="Times New Roman" w:cs="Times New Roman"/>
          <w:sz w:val="20"/>
          <w:szCs w:val="20"/>
        </w:rPr>
        <w:t>Koperasi</w:t>
      </w:r>
      <w:proofErr w:type="spellEnd"/>
    </w:p>
    <w:p w14:paraId="52D4244B" w14:textId="77777777" w:rsidR="00810C08" w:rsidRPr="00810C08" w:rsidRDefault="00810C08" w:rsidP="00FB7092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423"/>
        <w:gridCol w:w="2830"/>
        <w:gridCol w:w="3402"/>
      </w:tblGrid>
      <w:tr w:rsidR="00511AC4" w:rsidRPr="00CD4E9A" w14:paraId="7756F71D" w14:textId="77777777" w:rsidTr="00CD4E9A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69EBAA03" w14:textId="77777777" w:rsidR="00FB7092" w:rsidRPr="00CD4E9A" w:rsidRDefault="00FB7092" w:rsidP="00CD4E9A">
            <w:pPr>
              <w:ind w:left="0" w:hanging="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D4E9A">
              <w:rPr>
                <w:rFonts w:ascii="Times New Roman" w:hAnsi="Times New Roman" w:cs="Times New Roman"/>
                <w:b/>
                <w:sz w:val="20"/>
                <w:szCs w:val="20"/>
              </w:rPr>
              <w:t>Koperasi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10E620FD" w14:textId="77777777" w:rsidR="00FB7092" w:rsidRPr="00CD4E9A" w:rsidRDefault="00FB7092" w:rsidP="00CD4E9A">
            <w:pPr>
              <w:ind w:left="0" w:hanging="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9A">
              <w:rPr>
                <w:rFonts w:ascii="Times New Roman" w:hAnsi="Times New Roman" w:cs="Times New Roman"/>
                <w:b/>
                <w:sz w:val="20"/>
                <w:szCs w:val="20"/>
              </w:rPr>
              <w:t>Saiz ALK</w:t>
            </w: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678C52F7" w14:textId="77777777" w:rsidR="00FB7092" w:rsidRPr="00CD4E9A" w:rsidRDefault="00FB7092" w:rsidP="00CD4E9A">
            <w:pPr>
              <w:ind w:left="0" w:hanging="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D4E9A">
              <w:rPr>
                <w:rFonts w:ascii="Times New Roman" w:hAnsi="Times New Roman" w:cs="Times New Roman"/>
                <w:b/>
                <w:sz w:val="20"/>
                <w:szCs w:val="20"/>
              </w:rPr>
              <w:t>Jantina</w:t>
            </w:r>
            <w:proofErr w:type="spellEnd"/>
            <w:r w:rsidRPr="00CD4E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0D57AB65" w14:textId="77777777" w:rsidR="00FB7092" w:rsidRPr="00CD4E9A" w:rsidRDefault="00FB7092" w:rsidP="00CD4E9A">
            <w:pPr>
              <w:ind w:left="0" w:hanging="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D4E9A">
              <w:rPr>
                <w:rFonts w:ascii="Times New Roman" w:hAnsi="Times New Roman" w:cs="Times New Roman"/>
                <w:b/>
                <w:sz w:val="20"/>
                <w:szCs w:val="20"/>
              </w:rPr>
              <w:t>Ciri</w:t>
            </w:r>
            <w:proofErr w:type="spellEnd"/>
            <w:r w:rsidRPr="00CD4E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D4E9A">
              <w:rPr>
                <w:rFonts w:ascii="Times New Roman" w:hAnsi="Times New Roman" w:cs="Times New Roman"/>
                <w:b/>
                <w:sz w:val="20"/>
                <w:szCs w:val="20"/>
              </w:rPr>
              <w:t>pengarah</w:t>
            </w:r>
            <w:proofErr w:type="spellEnd"/>
          </w:p>
        </w:tc>
      </w:tr>
      <w:tr w:rsidR="00511AC4" w:rsidRPr="00810C08" w14:paraId="1D854D62" w14:textId="77777777" w:rsidTr="00CD4E9A">
        <w:tc>
          <w:tcPr>
            <w:tcW w:w="1696" w:type="dxa"/>
            <w:tcBorders>
              <w:top w:val="single" w:sz="4" w:space="0" w:color="auto"/>
            </w:tcBorders>
          </w:tcPr>
          <w:p w14:paraId="5E5300EE" w14:textId="77777777" w:rsidR="00FB7092" w:rsidRPr="00810C08" w:rsidRDefault="00FB7092" w:rsidP="00CD4E9A">
            <w:pPr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Koperasi</w:t>
            </w:r>
            <w:proofErr w:type="spellEnd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14:paraId="31578BCB" w14:textId="77777777" w:rsidR="00FB7092" w:rsidRPr="00810C08" w:rsidRDefault="00FB7092" w:rsidP="00CD4E9A">
            <w:pPr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12 orang</w:t>
            </w:r>
          </w:p>
        </w:tc>
        <w:tc>
          <w:tcPr>
            <w:tcW w:w="2830" w:type="dxa"/>
            <w:tcBorders>
              <w:top w:val="single" w:sz="4" w:space="0" w:color="auto"/>
            </w:tcBorders>
          </w:tcPr>
          <w:p w14:paraId="069AC2B7" w14:textId="77777777" w:rsidR="00FB7092" w:rsidRPr="00810C08" w:rsidRDefault="00FB7092" w:rsidP="00CD4E9A">
            <w:pPr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Semua</w:t>
            </w:r>
            <w:proofErr w:type="spellEnd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lelaki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A2CA365" w14:textId="77777777" w:rsidR="00FB7092" w:rsidRPr="00810C08" w:rsidRDefault="00FB7092" w:rsidP="00CD4E9A">
            <w:pPr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Peneroka</w:t>
            </w:r>
            <w:proofErr w:type="spellEnd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 xml:space="preserve"> skim</w:t>
            </w:r>
          </w:p>
        </w:tc>
      </w:tr>
      <w:tr w:rsidR="00511AC4" w:rsidRPr="00810C08" w14:paraId="23C4B4A3" w14:textId="77777777" w:rsidTr="00CD4E9A">
        <w:tc>
          <w:tcPr>
            <w:tcW w:w="1696" w:type="dxa"/>
          </w:tcPr>
          <w:p w14:paraId="1DF66D77" w14:textId="77777777" w:rsidR="00FB7092" w:rsidRPr="00810C08" w:rsidRDefault="00FB7092" w:rsidP="00CD4E9A">
            <w:pPr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Koperasi</w:t>
            </w:r>
            <w:proofErr w:type="spellEnd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</w:p>
        </w:tc>
        <w:tc>
          <w:tcPr>
            <w:tcW w:w="1423" w:type="dxa"/>
          </w:tcPr>
          <w:p w14:paraId="11D21EF0" w14:textId="77777777" w:rsidR="00FB7092" w:rsidRPr="00810C08" w:rsidRDefault="00FB7092" w:rsidP="00CD4E9A">
            <w:pPr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12 orang</w:t>
            </w:r>
          </w:p>
        </w:tc>
        <w:tc>
          <w:tcPr>
            <w:tcW w:w="2830" w:type="dxa"/>
          </w:tcPr>
          <w:p w14:paraId="44F99336" w14:textId="77777777" w:rsidR="00FB7092" w:rsidRPr="00810C08" w:rsidRDefault="00FB7092" w:rsidP="00CD4E9A">
            <w:pPr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0C08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proofErr w:type="spellStart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lelaki</w:t>
            </w:r>
            <w:proofErr w:type="spellEnd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 xml:space="preserve"> &amp; 1 </w:t>
            </w:r>
            <w:proofErr w:type="spellStart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3402" w:type="dxa"/>
          </w:tcPr>
          <w:p w14:paraId="35915709" w14:textId="77777777" w:rsidR="00FB7092" w:rsidRPr="00810C08" w:rsidRDefault="00FB7092" w:rsidP="00CD4E9A">
            <w:pPr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Peneroka</w:t>
            </w:r>
            <w:proofErr w:type="spellEnd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 xml:space="preserve"> skim</w:t>
            </w:r>
          </w:p>
        </w:tc>
      </w:tr>
      <w:tr w:rsidR="00511AC4" w:rsidRPr="00810C08" w14:paraId="0D2278BD" w14:textId="77777777" w:rsidTr="00CD4E9A">
        <w:tc>
          <w:tcPr>
            <w:tcW w:w="1696" w:type="dxa"/>
          </w:tcPr>
          <w:p w14:paraId="4C5285D0" w14:textId="77777777" w:rsidR="00FB7092" w:rsidRPr="00810C08" w:rsidRDefault="00FB7092" w:rsidP="00CD4E9A">
            <w:pPr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Koperasi</w:t>
            </w:r>
            <w:proofErr w:type="spellEnd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 xml:space="preserve"> C</w:t>
            </w:r>
          </w:p>
        </w:tc>
        <w:tc>
          <w:tcPr>
            <w:tcW w:w="1423" w:type="dxa"/>
          </w:tcPr>
          <w:p w14:paraId="14E46A09" w14:textId="77777777" w:rsidR="00FB7092" w:rsidRPr="00810C08" w:rsidRDefault="00FB7092" w:rsidP="00CD4E9A">
            <w:pPr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12 orang</w:t>
            </w:r>
          </w:p>
        </w:tc>
        <w:tc>
          <w:tcPr>
            <w:tcW w:w="2830" w:type="dxa"/>
          </w:tcPr>
          <w:p w14:paraId="19C49D36" w14:textId="77777777" w:rsidR="00FB7092" w:rsidRPr="00810C08" w:rsidRDefault="00FB7092" w:rsidP="00CD4E9A">
            <w:pPr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Semua</w:t>
            </w:r>
            <w:proofErr w:type="spellEnd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lelaki</w:t>
            </w:r>
            <w:proofErr w:type="spellEnd"/>
          </w:p>
        </w:tc>
        <w:tc>
          <w:tcPr>
            <w:tcW w:w="3402" w:type="dxa"/>
          </w:tcPr>
          <w:p w14:paraId="26CFCE1A" w14:textId="77777777" w:rsidR="00FB7092" w:rsidRPr="00810C08" w:rsidRDefault="00FB7092" w:rsidP="00CD4E9A">
            <w:pPr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0C08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proofErr w:type="spellStart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Peserta</w:t>
            </w:r>
            <w:proofErr w:type="spellEnd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 xml:space="preserve"> skim ; 2 </w:t>
            </w:r>
            <w:proofErr w:type="spellStart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anak</w:t>
            </w:r>
            <w:proofErr w:type="spellEnd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peneroka</w:t>
            </w:r>
            <w:proofErr w:type="spellEnd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generasi</w:t>
            </w:r>
            <w:proofErr w:type="spellEnd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kedua</w:t>
            </w:r>
            <w:proofErr w:type="spellEnd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11AC4" w:rsidRPr="00810C08" w14:paraId="2C6E323C" w14:textId="77777777" w:rsidTr="00CD4E9A">
        <w:tc>
          <w:tcPr>
            <w:tcW w:w="1696" w:type="dxa"/>
          </w:tcPr>
          <w:p w14:paraId="7E7EB476" w14:textId="77777777" w:rsidR="00FB7092" w:rsidRPr="00810C08" w:rsidRDefault="00FB7092" w:rsidP="00CD4E9A">
            <w:pPr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Koperasi</w:t>
            </w:r>
            <w:proofErr w:type="spellEnd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 xml:space="preserve"> D</w:t>
            </w:r>
          </w:p>
        </w:tc>
        <w:tc>
          <w:tcPr>
            <w:tcW w:w="1423" w:type="dxa"/>
          </w:tcPr>
          <w:p w14:paraId="5DDE0FD9" w14:textId="77777777" w:rsidR="00FB7092" w:rsidRPr="00810C08" w:rsidRDefault="00FB7092" w:rsidP="00CD4E9A">
            <w:pPr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9 orang</w:t>
            </w:r>
          </w:p>
        </w:tc>
        <w:tc>
          <w:tcPr>
            <w:tcW w:w="2830" w:type="dxa"/>
          </w:tcPr>
          <w:p w14:paraId="2B12D0C6" w14:textId="77777777" w:rsidR="00FB7092" w:rsidRPr="00810C08" w:rsidRDefault="00FB7092" w:rsidP="00CD4E9A">
            <w:pPr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Semua</w:t>
            </w:r>
            <w:proofErr w:type="spellEnd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lelaki</w:t>
            </w:r>
            <w:proofErr w:type="spellEnd"/>
          </w:p>
        </w:tc>
        <w:tc>
          <w:tcPr>
            <w:tcW w:w="3402" w:type="dxa"/>
          </w:tcPr>
          <w:p w14:paraId="0BE006B6" w14:textId="77777777" w:rsidR="00FB7092" w:rsidRPr="00810C08" w:rsidRDefault="00FB7092" w:rsidP="00CD4E9A">
            <w:pPr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1AC4" w:rsidRPr="00810C08" w14:paraId="0E735971" w14:textId="77777777" w:rsidTr="00CD4E9A">
        <w:tc>
          <w:tcPr>
            <w:tcW w:w="1696" w:type="dxa"/>
          </w:tcPr>
          <w:p w14:paraId="1A89F187" w14:textId="77777777" w:rsidR="00FB7092" w:rsidRPr="00810C08" w:rsidRDefault="00FB7092" w:rsidP="00CD4E9A">
            <w:pPr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Koperasi</w:t>
            </w:r>
            <w:proofErr w:type="spellEnd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</w:p>
        </w:tc>
        <w:tc>
          <w:tcPr>
            <w:tcW w:w="1423" w:type="dxa"/>
          </w:tcPr>
          <w:p w14:paraId="390397B1" w14:textId="77777777" w:rsidR="00FB7092" w:rsidRPr="00810C08" w:rsidRDefault="00FB7092" w:rsidP="00CD4E9A">
            <w:pPr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12 orang</w:t>
            </w:r>
          </w:p>
        </w:tc>
        <w:tc>
          <w:tcPr>
            <w:tcW w:w="2830" w:type="dxa"/>
          </w:tcPr>
          <w:p w14:paraId="59DF3E5C" w14:textId="77777777" w:rsidR="00FB7092" w:rsidRPr="00810C08" w:rsidRDefault="00FB7092" w:rsidP="00CD4E9A">
            <w:pPr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0C08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proofErr w:type="spellStart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lelaki</w:t>
            </w:r>
            <w:proofErr w:type="spellEnd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 xml:space="preserve"> &amp; 2 </w:t>
            </w:r>
            <w:proofErr w:type="spellStart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3402" w:type="dxa"/>
          </w:tcPr>
          <w:p w14:paraId="64684030" w14:textId="77777777" w:rsidR="00FB7092" w:rsidRPr="00810C08" w:rsidRDefault="00FB7092" w:rsidP="00CD4E9A">
            <w:pPr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Peneroka</w:t>
            </w:r>
            <w:proofErr w:type="spellEnd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 xml:space="preserve"> skim</w:t>
            </w:r>
          </w:p>
        </w:tc>
      </w:tr>
      <w:tr w:rsidR="00FB7092" w:rsidRPr="00810C08" w14:paraId="6AAF02D5" w14:textId="77777777" w:rsidTr="00CD4E9A">
        <w:trPr>
          <w:trHeight w:val="313"/>
        </w:trPr>
        <w:tc>
          <w:tcPr>
            <w:tcW w:w="1696" w:type="dxa"/>
          </w:tcPr>
          <w:p w14:paraId="7A3AFC05" w14:textId="77777777" w:rsidR="00FB7092" w:rsidRPr="00810C08" w:rsidRDefault="00FB7092" w:rsidP="00CD4E9A">
            <w:pPr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Koperasi</w:t>
            </w:r>
            <w:proofErr w:type="spellEnd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 xml:space="preserve"> F</w:t>
            </w:r>
          </w:p>
        </w:tc>
        <w:tc>
          <w:tcPr>
            <w:tcW w:w="1423" w:type="dxa"/>
          </w:tcPr>
          <w:p w14:paraId="43E33FF5" w14:textId="77777777" w:rsidR="00FB7092" w:rsidRPr="00810C08" w:rsidRDefault="00FB7092" w:rsidP="00CD4E9A">
            <w:pPr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12 orang</w:t>
            </w:r>
          </w:p>
        </w:tc>
        <w:tc>
          <w:tcPr>
            <w:tcW w:w="2830" w:type="dxa"/>
          </w:tcPr>
          <w:p w14:paraId="00196277" w14:textId="77777777" w:rsidR="00FB7092" w:rsidRPr="00810C08" w:rsidRDefault="00FB7092" w:rsidP="00CD4E9A">
            <w:pPr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0C08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proofErr w:type="spellStart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lelaki</w:t>
            </w:r>
            <w:proofErr w:type="spellEnd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 xml:space="preserve"> &amp; 2 </w:t>
            </w:r>
            <w:proofErr w:type="spellStart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3402" w:type="dxa"/>
          </w:tcPr>
          <w:p w14:paraId="68E31524" w14:textId="77777777" w:rsidR="00FB7092" w:rsidRPr="00810C08" w:rsidRDefault="00FB7092" w:rsidP="00CD4E9A">
            <w:pPr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>Peserta</w:t>
            </w:r>
            <w:proofErr w:type="spellEnd"/>
            <w:r w:rsidRPr="00810C08">
              <w:rPr>
                <w:rFonts w:ascii="Times New Roman" w:hAnsi="Times New Roman" w:cs="Times New Roman"/>
                <w:sz w:val="20"/>
                <w:szCs w:val="20"/>
              </w:rPr>
              <w:t xml:space="preserve"> skim</w:t>
            </w:r>
          </w:p>
        </w:tc>
      </w:tr>
    </w:tbl>
    <w:p w14:paraId="570C9D6A" w14:textId="77777777" w:rsidR="00FB7092" w:rsidRPr="00CD4E9A" w:rsidRDefault="00FB7092" w:rsidP="00FB7092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19FFC4E6" w14:textId="32D3F754" w:rsidR="00FB7092" w:rsidRPr="00511AC4" w:rsidRDefault="00D51507" w:rsidP="00CD4E9A">
      <w:pPr>
        <w:spacing w:after="0" w:line="240" w:lineRule="auto"/>
        <w:ind w:leftChars="0" w:left="0" w:firstLineChars="0" w:firstLine="56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Jadual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5</w:t>
      </w:r>
      <w:r w:rsidR="00FB7092" w:rsidRPr="00511AC4">
        <w:rPr>
          <w:rFonts w:ascii="Times New Roman" w:hAnsi="Times New Roman" w:cs="Times New Roman"/>
          <w:sz w:val="24"/>
          <w:szCs w:val="24"/>
        </w:rPr>
        <w:t xml:space="preserve">, lima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enam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keanggotaan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pengarah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bilangan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genap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seramai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12 orang.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D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sahaja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bilangan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ALK yang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ganjil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iaitu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sembilan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orang.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undian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majoriti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keanggotaan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ALK yang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genap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majoriti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sukar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diperolehi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berbanding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bilangan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keanggotaan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ganjil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berpotensi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sukar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mesyuarat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ALK.  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Kebanyakan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pengarah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lelaki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berkemungkinan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corak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penyertaan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mensyaratkan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peneroka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isteri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peneroka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samping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kesibukan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memegang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jawatan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Jawatankuasa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Peneroka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Wati (JPW)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mesyuarat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ALK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dibuktikan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temubual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>:</w:t>
      </w:r>
    </w:p>
    <w:p w14:paraId="043179C9" w14:textId="77777777" w:rsidR="00DC2380" w:rsidRPr="00511AC4" w:rsidRDefault="00DC2380" w:rsidP="00FB7092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7919B968" w14:textId="5BFF78EB" w:rsidR="00FB7092" w:rsidRPr="00511AC4" w:rsidRDefault="00FB7092" w:rsidP="00DC2380">
      <w:pPr>
        <w:spacing w:after="0" w:line="240" w:lineRule="auto"/>
        <w:ind w:leftChars="257" w:left="565" w:right="855" w:firstLineChars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1AC4">
        <w:rPr>
          <w:rFonts w:ascii="Times New Roman" w:hAnsi="Times New Roman" w:cs="Times New Roman"/>
          <w:i/>
          <w:sz w:val="24"/>
          <w:szCs w:val="24"/>
        </w:rPr>
        <w:t xml:space="preserve"> “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Dulu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pernah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46727" w:rsidRPr="00511AC4">
        <w:rPr>
          <w:rFonts w:ascii="Times New Roman" w:hAnsi="Times New Roman" w:cs="Times New Roman"/>
          <w:i/>
          <w:sz w:val="24"/>
          <w:szCs w:val="24"/>
        </w:rPr>
        <w:t>berlaku</w:t>
      </w:r>
      <w:proofErr w:type="spellEnd"/>
      <w:r w:rsidR="00346727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46727" w:rsidRPr="00511AC4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="00346727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46727" w:rsidRPr="00511AC4">
        <w:rPr>
          <w:rFonts w:ascii="Times New Roman" w:hAnsi="Times New Roman" w:cs="Times New Roman"/>
          <w:i/>
          <w:sz w:val="24"/>
          <w:szCs w:val="24"/>
        </w:rPr>
        <w:t>pengurusan</w:t>
      </w:r>
      <w:proofErr w:type="spellEnd"/>
      <w:r w:rsidR="00346727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46727" w:rsidRPr="00511AC4">
        <w:rPr>
          <w:rFonts w:ascii="Times New Roman" w:hAnsi="Times New Roman" w:cs="Times New Roman"/>
          <w:i/>
          <w:sz w:val="24"/>
          <w:szCs w:val="24"/>
        </w:rPr>
        <w:t>s</w:t>
      </w:r>
      <w:r w:rsidRPr="00511AC4">
        <w:rPr>
          <w:rFonts w:ascii="Times New Roman" w:hAnsi="Times New Roman" w:cs="Times New Roman"/>
          <w:i/>
          <w:sz w:val="24"/>
          <w:szCs w:val="24"/>
        </w:rPr>
        <w:t>emua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lelaki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seorang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perempuan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.  Masa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mesyuarat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pun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dia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sibuk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>.</w:t>
      </w:r>
      <w:r w:rsidR="00346727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46727" w:rsidRPr="00511AC4">
        <w:rPr>
          <w:rFonts w:ascii="Times New Roman" w:hAnsi="Times New Roman" w:cs="Times New Roman"/>
          <w:i/>
          <w:sz w:val="24"/>
          <w:szCs w:val="24"/>
        </w:rPr>
        <w:t>dengan</w:t>
      </w:r>
      <w:proofErr w:type="spellEnd"/>
      <w:r w:rsidR="00346727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46727" w:rsidRPr="00511AC4">
        <w:rPr>
          <w:rFonts w:ascii="Times New Roman" w:hAnsi="Times New Roman" w:cs="Times New Roman"/>
          <w:i/>
          <w:sz w:val="24"/>
          <w:szCs w:val="24"/>
        </w:rPr>
        <w:t>aktiviti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JPW. </w:t>
      </w:r>
      <w:proofErr w:type="spellStart"/>
      <w:r w:rsidR="00346727" w:rsidRPr="00511AC4">
        <w:rPr>
          <w:rFonts w:ascii="Times New Roman" w:hAnsi="Times New Roman" w:cs="Times New Roman"/>
          <w:i/>
          <w:sz w:val="24"/>
          <w:szCs w:val="24"/>
        </w:rPr>
        <w:t>Kala</w:t>
      </w:r>
      <w:r w:rsidR="00CD4E9A">
        <w:rPr>
          <w:rFonts w:ascii="Times New Roman" w:hAnsi="Times New Roman" w:cs="Times New Roman"/>
          <w:i/>
          <w:sz w:val="24"/>
          <w:szCs w:val="24"/>
        </w:rPr>
        <w:t>u</w:t>
      </w:r>
      <w:proofErr w:type="spellEnd"/>
      <w:r w:rsidR="00346727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46727" w:rsidRPr="00511AC4">
        <w:rPr>
          <w:rFonts w:ascii="Times New Roman" w:hAnsi="Times New Roman" w:cs="Times New Roman"/>
          <w:i/>
          <w:sz w:val="24"/>
          <w:szCs w:val="24"/>
        </w:rPr>
        <w:t>boleh</w:t>
      </w:r>
      <w:proofErr w:type="spellEnd"/>
      <w:r w:rsidR="00346727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46727" w:rsidRPr="00511AC4"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 w:rsidR="00346727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46727" w:rsidRPr="00511AC4">
        <w:rPr>
          <w:rFonts w:ascii="Times New Roman" w:hAnsi="Times New Roman" w:cs="Times New Roman"/>
          <w:i/>
          <w:sz w:val="24"/>
          <w:szCs w:val="24"/>
        </w:rPr>
        <w:t>nak</w:t>
      </w:r>
      <w:proofErr w:type="spellEnd"/>
      <w:r w:rsidR="00346727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46727" w:rsidRPr="00511AC4">
        <w:rPr>
          <w:rFonts w:ascii="Times New Roman" w:hAnsi="Times New Roman" w:cs="Times New Roman"/>
          <w:i/>
          <w:sz w:val="24"/>
          <w:szCs w:val="24"/>
        </w:rPr>
        <w:t>tiada</w:t>
      </w:r>
      <w:proofErr w:type="spellEnd"/>
      <w:r w:rsidR="00346727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46727" w:rsidRPr="00511AC4">
        <w:rPr>
          <w:rFonts w:ascii="Times New Roman" w:hAnsi="Times New Roman" w:cs="Times New Roman"/>
          <w:i/>
          <w:sz w:val="24"/>
          <w:szCs w:val="24"/>
        </w:rPr>
        <w:t>tugas</w:t>
      </w:r>
      <w:proofErr w:type="spellEnd"/>
      <w:r w:rsidR="00346727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46727" w:rsidRPr="00511AC4">
        <w:rPr>
          <w:rFonts w:ascii="Times New Roman" w:hAnsi="Times New Roman" w:cs="Times New Roman"/>
          <w:i/>
          <w:sz w:val="24"/>
          <w:szCs w:val="24"/>
        </w:rPr>
        <w:t>supaya</w:t>
      </w:r>
      <w:proofErr w:type="spellEnd"/>
      <w:r w:rsidR="00346727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46727" w:rsidRPr="00511AC4">
        <w:rPr>
          <w:rFonts w:ascii="Times New Roman" w:hAnsi="Times New Roman" w:cs="Times New Roman"/>
          <w:i/>
          <w:sz w:val="24"/>
          <w:szCs w:val="24"/>
        </w:rPr>
        <w:t>senang</w:t>
      </w:r>
      <w:proofErr w:type="spellEnd"/>
      <w:r w:rsidR="00346727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46727" w:rsidRPr="00511AC4">
        <w:rPr>
          <w:rFonts w:ascii="Times New Roman" w:hAnsi="Times New Roman" w:cs="Times New Roman"/>
          <w:i/>
          <w:sz w:val="24"/>
          <w:szCs w:val="24"/>
        </w:rPr>
        <w:t>panggil</w:t>
      </w:r>
      <w:proofErr w:type="spellEnd"/>
      <w:r w:rsidR="00346727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46727" w:rsidRPr="00511AC4">
        <w:rPr>
          <w:rFonts w:ascii="Times New Roman" w:hAnsi="Times New Roman" w:cs="Times New Roman"/>
          <w:i/>
          <w:sz w:val="24"/>
          <w:szCs w:val="24"/>
        </w:rPr>
        <w:t>untuk</w:t>
      </w:r>
      <w:proofErr w:type="spellEnd"/>
      <w:r w:rsidR="00346727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46727" w:rsidRPr="00511AC4">
        <w:rPr>
          <w:rFonts w:ascii="Times New Roman" w:hAnsi="Times New Roman" w:cs="Times New Roman"/>
          <w:i/>
          <w:sz w:val="24"/>
          <w:szCs w:val="24"/>
        </w:rPr>
        <w:t>mesyuarat</w:t>
      </w:r>
      <w:proofErr w:type="spellEnd"/>
      <w:r w:rsidR="00346727" w:rsidRPr="00511AC4">
        <w:rPr>
          <w:rFonts w:ascii="Times New Roman" w:hAnsi="Times New Roman" w:cs="Times New Roman"/>
          <w:i/>
          <w:sz w:val="24"/>
          <w:szCs w:val="24"/>
        </w:rPr>
        <w:t>.</w:t>
      </w:r>
      <w:r w:rsidRPr="00511AC4">
        <w:rPr>
          <w:rFonts w:ascii="Times New Roman" w:hAnsi="Times New Roman" w:cs="Times New Roman"/>
          <w:i/>
          <w:sz w:val="24"/>
          <w:szCs w:val="24"/>
        </w:rPr>
        <w:t xml:space="preserve">”  </w:t>
      </w:r>
    </w:p>
    <w:p w14:paraId="6AEABD1F" w14:textId="77777777" w:rsidR="00FB7092" w:rsidRPr="00511AC4" w:rsidRDefault="00DC2380" w:rsidP="00DC2380">
      <w:pPr>
        <w:spacing w:after="0" w:line="240" w:lineRule="auto"/>
        <w:ind w:leftChars="257" w:left="565" w:right="855" w:firstLineChars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A: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1)</w:t>
      </w:r>
    </w:p>
    <w:p w14:paraId="4A662F4B" w14:textId="77777777" w:rsidR="00FB7092" w:rsidRPr="00511AC4" w:rsidRDefault="00FB7092" w:rsidP="00FB7092">
      <w:pPr>
        <w:spacing w:after="0" w:line="240" w:lineRule="auto"/>
        <w:ind w:left="0" w:right="521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4D3132C7" w14:textId="4D663E2C" w:rsidR="00FB7092" w:rsidRPr="00511AC4" w:rsidRDefault="00FB7092" w:rsidP="00CD4E9A">
      <w:pPr>
        <w:spacing w:after="0" w:line="240" w:lineRule="auto"/>
        <w:ind w:leftChars="0" w:left="0" w:right="521" w:firstLineChars="0" w:firstLine="56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menganggotai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ALK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lazimnya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Justeru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kesibukkan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pengarah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memperuntukkan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menghadiri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mesyuarat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ALK. Di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samping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F juga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ALK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dilantik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kerjaya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relatifnya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>.</w:t>
      </w:r>
    </w:p>
    <w:p w14:paraId="7375D0A9" w14:textId="77777777" w:rsidR="00DC2380" w:rsidRPr="00511AC4" w:rsidRDefault="00DC2380" w:rsidP="00FB7092">
      <w:pPr>
        <w:spacing w:after="0" w:line="240" w:lineRule="auto"/>
        <w:ind w:left="0" w:right="521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09D2D178" w14:textId="666C0276" w:rsidR="00FB7092" w:rsidRPr="00511AC4" w:rsidRDefault="00FB7092" w:rsidP="00DC2380">
      <w:pPr>
        <w:spacing w:after="0" w:line="240" w:lineRule="auto"/>
        <w:ind w:leftChars="257" w:left="565" w:right="855" w:firstLineChars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r w:rsidRPr="00511AC4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bendahari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kami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Hajah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2380" w:rsidRPr="00511AC4">
        <w:rPr>
          <w:rFonts w:ascii="Times New Roman" w:hAnsi="Times New Roman" w:cs="Times New Roman"/>
          <w:i/>
          <w:sz w:val="24"/>
          <w:szCs w:val="24"/>
        </w:rPr>
        <w:t>nor</w:t>
      </w:r>
      <w:r w:rsidRPr="00511AC4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nama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samaran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), guru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besar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sekolah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rendah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Sungai XXX.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Pn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>. Lim (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nama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samaran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) pula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bekas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cikgu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sekolah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menengah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Tanjung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ZZZ”</w:t>
      </w:r>
    </w:p>
    <w:p w14:paraId="77BA959F" w14:textId="77777777" w:rsidR="00FB7092" w:rsidRPr="00511AC4" w:rsidRDefault="00D10C2F" w:rsidP="00DC2380">
      <w:pPr>
        <w:spacing w:after="0" w:line="240" w:lineRule="auto"/>
        <w:ind w:leftChars="257" w:left="565" w:right="855" w:firstLineChars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F: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6)</w:t>
      </w:r>
    </w:p>
    <w:p w14:paraId="4C0AFB55" w14:textId="77777777" w:rsidR="00FB7092" w:rsidRPr="00511AC4" w:rsidRDefault="00FB7092" w:rsidP="00FB7092">
      <w:pPr>
        <w:spacing w:after="0" w:line="240" w:lineRule="auto"/>
        <w:ind w:left="0" w:right="521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5C58CE69" w14:textId="270CA505" w:rsidR="00FB7092" w:rsidRPr="00511AC4" w:rsidRDefault="00FB7092" w:rsidP="00CD4E9A">
      <w:pPr>
        <w:spacing w:after="0" w:line="240" w:lineRule="auto"/>
        <w:ind w:leftChars="0" w:left="0" w:right="-46" w:firstLineChars="0" w:firstLine="56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1AC4">
        <w:rPr>
          <w:rFonts w:ascii="Times New Roman" w:hAnsi="Times New Roman" w:cs="Times New Roman"/>
          <w:sz w:val="24"/>
          <w:szCs w:val="24"/>
        </w:rPr>
        <w:t>Justeru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keanggotaan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ALK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A dan F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pengarah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dilantik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menonjol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keupayaan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kekerapan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aktiviti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setempat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A)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lastRenderedPageBreak/>
        <w:t>kerjaya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F).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harian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oleh ALK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melantik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unit-unit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dikenali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biro,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jawatankuasa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5F36683" w14:textId="77777777" w:rsidR="00D11AD4" w:rsidRPr="00511AC4" w:rsidRDefault="00D11AD4" w:rsidP="00D11AD4">
      <w:pPr>
        <w:spacing w:after="0" w:line="240" w:lineRule="auto"/>
        <w:ind w:left="0" w:right="-46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75B09DA8" w14:textId="77777777" w:rsidR="00FB7092" w:rsidRPr="00511AC4" w:rsidRDefault="00FB7092" w:rsidP="00D11AD4">
      <w:pPr>
        <w:spacing w:after="0" w:line="240" w:lineRule="auto"/>
        <w:ind w:leftChars="257" w:left="565" w:right="855" w:firstLineChars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r w:rsidR="005D6CB6" w:rsidRPr="00511AC4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="005D6CB6" w:rsidRPr="00511AC4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="005D6CB6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D6CB6" w:rsidRPr="00511AC4">
        <w:rPr>
          <w:rFonts w:ascii="Times New Roman" w:hAnsi="Times New Roman" w:cs="Times New Roman"/>
          <w:i/>
          <w:sz w:val="24"/>
          <w:szCs w:val="24"/>
        </w:rPr>
        <w:t>kaedah</w:t>
      </w:r>
      <w:proofErr w:type="spellEnd"/>
      <w:r w:rsidR="005D6CB6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D6CB6" w:rsidRPr="00511AC4">
        <w:rPr>
          <w:rFonts w:ascii="Times New Roman" w:hAnsi="Times New Roman" w:cs="Times New Roman"/>
          <w:i/>
          <w:sz w:val="24"/>
          <w:szCs w:val="24"/>
        </w:rPr>
        <w:t>pengurusan</w:t>
      </w:r>
      <w:proofErr w:type="spellEnd"/>
      <w:r w:rsidR="005D6CB6" w:rsidRPr="00511AC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5D6CB6" w:rsidRPr="00511AC4"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 w:rsidR="005D6CB6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D6CB6" w:rsidRPr="00511AC4">
        <w:rPr>
          <w:rFonts w:ascii="Times New Roman" w:hAnsi="Times New Roman" w:cs="Times New Roman"/>
          <w:i/>
          <w:sz w:val="24"/>
          <w:szCs w:val="24"/>
        </w:rPr>
        <w:t>ada</w:t>
      </w:r>
      <w:proofErr w:type="spellEnd"/>
      <w:r w:rsidR="005D6CB6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D6CB6" w:rsidRPr="00511AC4">
        <w:rPr>
          <w:rFonts w:ascii="Times New Roman" w:hAnsi="Times New Roman" w:cs="Times New Roman"/>
          <w:i/>
          <w:sz w:val="24"/>
          <w:szCs w:val="24"/>
        </w:rPr>
        <w:t>lantik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pengerusi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biro-biro</w:t>
      </w:r>
      <w:r w:rsidR="00346727" w:rsidRPr="00511AC4">
        <w:rPr>
          <w:rFonts w:ascii="Times New Roman" w:hAnsi="Times New Roman" w:cs="Times New Roman"/>
          <w:i/>
          <w:sz w:val="24"/>
          <w:szCs w:val="24"/>
        </w:rPr>
        <w:t xml:space="preserve">. Kita </w:t>
      </w:r>
      <w:proofErr w:type="spellStart"/>
      <w:r w:rsidR="00346727" w:rsidRPr="00511AC4">
        <w:rPr>
          <w:rFonts w:ascii="Times New Roman" w:hAnsi="Times New Roman" w:cs="Times New Roman"/>
          <w:i/>
          <w:sz w:val="24"/>
          <w:szCs w:val="24"/>
        </w:rPr>
        <w:t>ada</w:t>
      </w:r>
      <w:proofErr w:type="spellEnd"/>
      <w:r w:rsidR="00346727" w:rsidRPr="00511AC4">
        <w:rPr>
          <w:rFonts w:ascii="Times New Roman" w:hAnsi="Times New Roman" w:cs="Times New Roman"/>
          <w:i/>
          <w:sz w:val="24"/>
          <w:szCs w:val="24"/>
        </w:rPr>
        <w:t xml:space="preserve"> Biro </w:t>
      </w:r>
      <w:proofErr w:type="spellStart"/>
      <w:r w:rsidR="00346727" w:rsidRPr="00511AC4">
        <w:rPr>
          <w:rFonts w:ascii="Times New Roman" w:hAnsi="Times New Roman" w:cs="Times New Roman"/>
          <w:i/>
          <w:sz w:val="24"/>
          <w:szCs w:val="24"/>
        </w:rPr>
        <w:t>Perumahan</w:t>
      </w:r>
      <w:proofErr w:type="spellEnd"/>
      <w:r w:rsidR="00346727" w:rsidRPr="00511AC4">
        <w:rPr>
          <w:rFonts w:ascii="Times New Roman" w:hAnsi="Times New Roman" w:cs="Times New Roman"/>
          <w:i/>
          <w:sz w:val="24"/>
          <w:szCs w:val="24"/>
        </w:rPr>
        <w:t xml:space="preserve">, Biro </w:t>
      </w:r>
      <w:proofErr w:type="spellStart"/>
      <w:r w:rsidR="00346727" w:rsidRPr="00511AC4">
        <w:rPr>
          <w:rFonts w:ascii="Times New Roman" w:hAnsi="Times New Roman" w:cs="Times New Roman"/>
          <w:i/>
          <w:sz w:val="24"/>
          <w:szCs w:val="24"/>
        </w:rPr>
        <w:t>Pengurusan</w:t>
      </w:r>
      <w:proofErr w:type="spellEnd"/>
      <w:r w:rsidR="00346727" w:rsidRPr="00511AC4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346727" w:rsidRPr="00511AC4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="00346727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46727" w:rsidRPr="00511AC4">
        <w:rPr>
          <w:rFonts w:ascii="Times New Roman" w:hAnsi="Times New Roman" w:cs="Times New Roman"/>
          <w:i/>
          <w:sz w:val="24"/>
          <w:szCs w:val="24"/>
        </w:rPr>
        <w:t>mesyuarat</w:t>
      </w:r>
      <w:proofErr w:type="spellEnd"/>
      <w:r w:rsidR="00346727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46727" w:rsidRPr="00511AC4">
        <w:rPr>
          <w:rFonts w:ascii="Times New Roman" w:hAnsi="Times New Roman" w:cs="Times New Roman"/>
          <w:i/>
          <w:sz w:val="24"/>
          <w:szCs w:val="24"/>
        </w:rPr>
        <w:t>mereka</w:t>
      </w:r>
      <w:proofErr w:type="spellEnd"/>
      <w:r w:rsidR="00346727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46727" w:rsidRPr="00511AC4">
        <w:rPr>
          <w:rFonts w:ascii="Times New Roman" w:hAnsi="Times New Roman" w:cs="Times New Roman"/>
          <w:i/>
          <w:sz w:val="24"/>
          <w:szCs w:val="24"/>
        </w:rPr>
        <w:t>beri</w:t>
      </w:r>
      <w:proofErr w:type="spellEnd"/>
      <w:r w:rsidR="00346727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46727" w:rsidRPr="00511AC4">
        <w:rPr>
          <w:rFonts w:ascii="Times New Roman" w:hAnsi="Times New Roman" w:cs="Times New Roman"/>
          <w:i/>
          <w:sz w:val="24"/>
          <w:szCs w:val="24"/>
        </w:rPr>
        <w:t>laporan</w:t>
      </w:r>
      <w:proofErr w:type="spellEnd"/>
      <w:r w:rsidR="00346727" w:rsidRPr="00511AC4">
        <w:rPr>
          <w:rFonts w:ascii="Times New Roman" w:hAnsi="Times New Roman" w:cs="Times New Roman"/>
          <w:i/>
          <w:sz w:val="24"/>
          <w:szCs w:val="24"/>
        </w:rPr>
        <w:t>”.</w:t>
      </w:r>
    </w:p>
    <w:p w14:paraId="139D2FB8" w14:textId="77777777" w:rsidR="00FB7092" w:rsidRPr="00511AC4" w:rsidRDefault="00FB7092" w:rsidP="007C63D1">
      <w:pPr>
        <w:spacing w:after="0" w:line="240" w:lineRule="auto"/>
        <w:ind w:leftChars="257" w:left="565" w:right="855" w:firstLineChars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10C2F"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="00D10C2F" w:rsidRPr="00511AC4">
        <w:rPr>
          <w:rFonts w:ascii="Times New Roman" w:hAnsi="Times New Roman" w:cs="Times New Roman"/>
          <w:sz w:val="24"/>
          <w:szCs w:val="24"/>
        </w:rPr>
        <w:t xml:space="preserve"> B: </w:t>
      </w:r>
      <w:proofErr w:type="spellStart"/>
      <w:r w:rsidR="00D10C2F" w:rsidRPr="00511AC4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D10C2F" w:rsidRPr="00511AC4">
        <w:rPr>
          <w:rFonts w:ascii="Times New Roman" w:hAnsi="Times New Roman" w:cs="Times New Roman"/>
          <w:sz w:val="24"/>
          <w:szCs w:val="24"/>
        </w:rPr>
        <w:t xml:space="preserve"> 2</w:t>
      </w:r>
      <w:r w:rsidRPr="00511AC4">
        <w:rPr>
          <w:rFonts w:ascii="Times New Roman" w:hAnsi="Times New Roman" w:cs="Times New Roman"/>
          <w:sz w:val="24"/>
          <w:szCs w:val="24"/>
        </w:rPr>
        <w:t>)</w:t>
      </w:r>
    </w:p>
    <w:p w14:paraId="103C58B9" w14:textId="77777777" w:rsidR="007C63D1" w:rsidRPr="00511AC4" w:rsidRDefault="007C63D1" w:rsidP="007C63D1">
      <w:pPr>
        <w:spacing w:after="0" w:line="240" w:lineRule="auto"/>
        <w:ind w:leftChars="257" w:left="565" w:right="855" w:firstLineChars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7624717E" w14:textId="2F926B32" w:rsidR="00FB7092" w:rsidRPr="00511AC4" w:rsidRDefault="00FB7092" w:rsidP="00D11AD4">
      <w:pPr>
        <w:spacing w:after="0" w:line="240" w:lineRule="auto"/>
        <w:ind w:leftChars="257" w:left="565" w:right="855" w:firstLineChars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1AC4">
        <w:rPr>
          <w:rFonts w:ascii="Times New Roman" w:hAnsi="Times New Roman" w:cs="Times New Roman"/>
          <w:i/>
          <w:sz w:val="24"/>
          <w:szCs w:val="24"/>
        </w:rPr>
        <w:t xml:space="preserve">“Di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sini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kami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wujudkan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sektor-sektor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. Ada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sektor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peruncitan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sektor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D6CB6" w:rsidRPr="00511AC4">
        <w:rPr>
          <w:rFonts w:ascii="Times New Roman" w:hAnsi="Times New Roman" w:cs="Times New Roman"/>
          <w:i/>
          <w:sz w:val="24"/>
          <w:szCs w:val="24"/>
        </w:rPr>
        <w:t>perlandangan</w:t>
      </w:r>
      <w:proofErr w:type="spellEnd"/>
      <w:r w:rsidR="005D6CB6" w:rsidRPr="00511AC4">
        <w:rPr>
          <w:rFonts w:ascii="Times New Roman" w:hAnsi="Times New Roman" w:cs="Times New Roman"/>
          <w:i/>
          <w:sz w:val="24"/>
          <w:szCs w:val="24"/>
        </w:rPr>
        <w:t xml:space="preserve">, dan </w:t>
      </w:r>
      <w:proofErr w:type="spellStart"/>
      <w:r w:rsidR="005D6CB6" w:rsidRPr="00511AC4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="005D6CB6" w:rsidRPr="00511AC4">
        <w:rPr>
          <w:rFonts w:ascii="Times New Roman" w:hAnsi="Times New Roman" w:cs="Times New Roman"/>
          <w:i/>
          <w:sz w:val="24"/>
          <w:szCs w:val="24"/>
        </w:rPr>
        <w:t xml:space="preserve"> ALK </w:t>
      </w:r>
      <w:proofErr w:type="spellStart"/>
      <w:r w:rsidR="005D6CB6" w:rsidRPr="00511AC4">
        <w:rPr>
          <w:rFonts w:ascii="Times New Roman" w:hAnsi="Times New Roman" w:cs="Times New Roman"/>
          <w:i/>
          <w:sz w:val="24"/>
          <w:szCs w:val="24"/>
        </w:rPr>
        <w:t>ada</w:t>
      </w:r>
      <w:proofErr w:type="spellEnd"/>
      <w:r w:rsidR="005D6CB6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D6CB6" w:rsidRPr="00511AC4">
        <w:rPr>
          <w:rFonts w:ascii="Times New Roman" w:hAnsi="Times New Roman" w:cs="Times New Roman"/>
          <w:i/>
          <w:sz w:val="24"/>
          <w:szCs w:val="24"/>
        </w:rPr>
        <w:t>staf-staf</w:t>
      </w:r>
      <w:proofErr w:type="spellEnd"/>
      <w:r w:rsidR="005D6CB6" w:rsidRPr="00511AC4"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 w:rsidR="005D6CB6" w:rsidRPr="00511AC4">
        <w:rPr>
          <w:rFonts w:ascii="Times New Roman" w:hAnsi="Times New Roman" w:cs="Times New Roman"/>
          <w:i/>
          <w:sz w:val="24"/>
          <w:szCs w:val="24"/>
        </w:rPr>
        <w:t>terlibat</w:t>
      </w:r>
      <w:proofErr w:type="spellEnd"/>
      <w:r w:rsidR="005D6CB6" w:rsidRPr="00511AC4">
        <w:rPr>
          <w:rFonts w:ascii="Times New Roman" w:hAnsi="Times New Roman" w:cs="Times New Roman"/>
          <w:i/>
          <w:sz w:val="24"/>
          <w:szCs w:val="24"/>
        </w:rPr>
        <w:t>. A</w:t>
      </w:r>
      <w:r w:rsidRPr="00511AC4">
        <w:rPr>
          <w:rFonts w:ascii="Times New Roman" w:hAnsi="Times New Roman" w:cs="Times New Roman"/>
          <w:i/>
          <w:sz w:val="24"/>
          <w:szCs w:val="24"/>
        </w:rPr>
        <w:t xml:space="preserve">hli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lembaga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ini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akan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memantau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. 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Setiap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3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bulan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kami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akan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buat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mesyuarat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. 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Kalau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lain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mungkin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ada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biro, kami di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sini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wujudkan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sektor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diketuai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oleh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ahli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lembaga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itu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sendiri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satu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sektor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ada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3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lembaga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jaga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Dia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akan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monitor dan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laporan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akan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dibawa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ke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mesyuarat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lembaga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5D6CB6" w:rsidRPr="00511AC4">
        <w:rPr>
          <w:rFonts w:ascii="Times New Roman" w:hAnsi="Times New Roman" w:cs="Times New Roman"/>
          <w:i/>
          <w:sz w:val="24"/>
          <w:szCs w:val="24"/>
        </w:rPr>
        <w:t>D</w:t>
      </w:r>
      <w:r w:rsidRPr="00511AC4">
        <w:rPr>
          <w:rFonts w:ascii="Times New Roman" w:hAnsi="Times New Roman" w:cs="Times New Roman"/>
          <w:i/>
          <w:sz w:val="24"/>
          <w:szCs w:val="24"/>
        </w:rPr>
        <w:t>a</w:t>
      </w:r>
      <w:r w:rsidR="005D6CB6" w:rsidRPr="00511AC4">
        <w:rPr>
          <w:rFonts w:ascii="Times New Roman" w:hAnsi="Times New Roman" w:cs="Times New Roman"/>
          <w:i/>
          <w:sz w:val="24"/>
          <w:szCs w:val="24"/>
        </w:rPr>
        <w:t xml:space="preserve">ri situ </w:t>
      </w:r>
      <w:proofErr w:type="spellStart"/>
      <w:r w:rsidR="005D6CB6" w:rsidRPr="00511AC4">
        <w:rPr>
          <w:rFonts w:ascii="Times New Roman" w:hAnsi="Times New Roman" w:cs="Times New Roman"/>
          <w:i/>
          <w:sz w:val="24"/>
          <w:szCs w:val="24"/>
        </w:rPr>
        <w:t>dia</w:t>
      </w:r>
      <w:proofErr w:type="spellEnd"/>
      <w:r w:rsidR="005D6CB6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D6CB6" w:rsidRPr="00511AC4">
        <w:rPr>
          <w:rFonts w:ascii="Times New Roman" w:hAnsi="Times New Roman" w:cs="Times New Roman"/>
          <w:i/>
          <w:sz w:val="24"/>
          <w:szCs w:val="24"/>
        </w:rPr>
        <w:t>akan</w:t>
      </w:r>
      <w:proofErr w:type="spellEnd"/>
      <w:r w:rsidR="005D6CB6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D6CB6" w:rsidRPr="00511AC4">
        <w:rPr>
          <w:rFonts w:ascii="Times New Roman" w:hAnsi="Times New Roman" w:cs="Times New Roman"/>
          <w:i/>
          <w:sz w:val="24"/>
          <w:szCs w:val="24"/>
        </w:rPr>
        <w:t>pantau</w:t>
      </w:r>
      <w:proofErr w:type="spellEnd"/>
      <w:r w:rsidR="005D6CB6" w:rsidRPr="00511AC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5D6CB6" w:rsidRPr="00511AC4">
        <w:rPr>
          <w:rFonts w:ascii="Times New Roman" w:hAnsi="Times New Roman" w:cs="Times New Roman"/>
          <w:i/>
          <w:sz w:val="24"/>
          <w:szCs w:val="24"/>
        </w:rPr>
        <w:t>contohnya</w:t>
      </w:r>
      <w:proofErr w:type="spellEnd"/>
      <w:r w:rsidR="005D6CB6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ada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sektor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D6CB6" w:rsidRPr="00511AC4">
        <w:rPr>
          <w:rFonts w:ascii="Times New Roman" w:hAnsi="Times New Roman" w:cs="Times New Roman"/>
          <w:i/>
          <w:sz w:val="24"/>
          <w:szCs w:val="24"/>
        </w:rPr>
        <w:t>berlaku</w:t>
      </w:r>
      <w:proofErr w:type="spellEnd"/>
      <w:r w:rsidR="005D6CB6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penuru</w:t>
      </w:r>
      <w:r w:rsidR="005D6CB6" w:rsidRPr="00511AC4">
        <w:rPr>
          <w:rFonts w:ascii="Times New Roman" w:hAnsi="Times New Roman" w:cs="Times New Roman"/>
          <w:i/>
          <w:sz w:val="24"/>
          <w:szCs w:val="24"/>
        </w:rPr>
        <w:t>nan</w:t>
      </w:r>
      <w:proofErr w:type="spellEnd"/>
      <w:r w:rsidR="005D6CB6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D6CB6" w:rsidRPr="00511AC4">
        <w:rPr>
          <w:rFonts w:ascii="Times New Roman" w:hAnsi="Times New Roman" w:cs="Times New Roman"/>
          <w:i/>
          <w:sz w:val="24"/>
          <w:szCs w:val="24"/>
        </w:rPr>
        <w:t>atau</w:t>
      </w:r>
      <w:proofErr w:type="spellEnd"/>
      <w:r w:rsidR="005D6CB6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masalah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6CB6" w:rsidRPr="00511AC4">
        <w:rPr>
          <w:rFonts w:ascii="Times New Roman" w:hAnsi="Times New Roman" w:cs="Times New Roman"/>
          <w:i/>
          <w:sz w:val="24"/>
          <w:szCs w:val="24"/>
        </w:rPr>
        <w:t xml:space="preserve">supplier </w:t>
      </w:r>
      <w:proofErr w:type="spellStart"/>
      <w:r w:rsidR="005D6CB6" w:rsidRPr="00511AC4">
        <w:rPr>
          <w:rFonts w:ascii="Times New Roman" w:hAnsi="Times New Roman" w:cs="Times New Roman"/>
          <w:i/>
          <w:sz w:val="24"/>
          <w:szCs w:val="24"/>
        </w:rPr>
        <w:t>maka</w:t>
      </w:r>
      <w:proofErr w:type="spellEnd"/>
      <w:r w:rsidR="005D6CB6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6727" w:rsidRPr="00511AC4">
        <w:rPr>
          <w:rFonts w:ascii="Times New Roman" w:hAnsi="Times New Roman" w:cs="Times New Roman"/>
          <w:i/>
          <w:sz w:val="24"/>
          <w:szCs w:val="24"/>
        </w:rPr>
        <w:t xml:space="preserve">ALK </w:t>
      </w:r>
      <w:proofErr w:type="spellStart"/>
      <w:r w:rsidR="00346727" w:rsidRPr="00511AC4">
        <w:rPr>
          <w:rFonts w:ascii="Times New Roman" w:hAnsi="Times New Roman" w:cs="Times New Roman"/>
          <w:i/>
          <w:sz w:val="24"/>
          <w:szCs w:val="24"/>
        </w:rPr>
        <w:t>akan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tahu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bagi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nasihatlah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……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Setengah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kecil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lembaga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sendir</w:t>
      </w:r>
      <w:r w:rsidR="005D6CB6" w:rsidRPr="00511AC4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buat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kerja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.  Lembaga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jaga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akaun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>,</w:t>
      </w:r>
      <w:r w:rsidR="005D6CB6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D6CB6" w:rsidRPr="00511AC4">
        <w:rPr>
          <w:rFonts w:ascii="Times New Roman" w:hAnsi="Times New Roman" w:cs="Times New Roman"/>
          <w:i/>
          <w:sz w:val="24"/>
          <w:szCs w:val="24"/>
        </w:rPr>
        <w:t>lembaga</w:t>
      </w:r>
      <w:proofErr w:type="spellEnd"/>
      <w:r w:rsidR="005D6CB6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D6CB6" w:rsidRPr="00511AC4">
        <w:rPr>
          <w:rFonts w:ascii="Times New Roman" w:hAnsi="Times New Roman" w:cs="Times New Roman"/>
          <w:i/>
          <w:sz w:val="24"/>
          <w:szCs w:val="24"/>
        </w:rPr>
        <w:t>jaga</w:t>
      </w:r>
      <w:proofErr w:type="spellEnd"/>
      <w:r w:rsidR="005D6CB6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D6CB6" w:rsidRPr="00511AC4">
        <w:rPr>
          <w:rFonts w:ascii="Times New Roman" w:hAnsi="Times New Roman" w:cs="Times New Roman"/>
          <w:i/>
          <w:sz w:val="24"/>
          <w:szCs w:val="24"/>
        </w:rPr>
        <w:t>kedai</w:t>
      </w:r>
      <w:proofErr w:type="spellEnd"/>
      <w:r w:rsidR="005D6CB6" w:rsidRPr="00511AC4">
        <w:rPr>
          <w:rFonts w:ascii="Times New Roman" w:hAnsi="Times New Roman" w:cs="Times New Roman"/>
          <w:i/>
          <w:sz w:val="24"/>
          <w:szCs w:val="24"/>
        </w:rPr>
        <w:t xml:space="preserve">, di </w:t>
      </w:r>
      <w:proofErr w:type="spellStart"/>
      <w:r w:rsidR="005D6CB6" w:rsidRPr="00511AC4">
        <w:rPr>
          <w:rFonts w:ascii="Times New Roman" w:hAnsi="Times New Roman" w:cs="Times New Roman"/>
          <w:i/>
          <w:sz w:val="24"/>
          <w:szCs w:val="24"/>
        </w:rPr>
        <w:t>sini</w:t>
      </w:r>
      <w:proofErr w:type="spellEnd"/>
      <w:r w:rsidR="005D6CB6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D6CB6" w:rsidRPr="00511AC4">
        <w:rPr>
          <w:rFonts w:ascii="Times New Roman" w:hAnsi="Times New Roman" w:cs="Times New Roman"/>
          <w:i/>
          <w:sz w:val="24"/>
          <w:szCs w:val="24"/>
        </w:rPr>
        <w:t>tidak</w:t>
      </w:r>
      <w:proofErr w:type="spellEnd"/>
      <w:r w:rsidR="005D6CB6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D6CB6" w:rsidRPr="00511AC4">
        <w:rPr>
          <w:rFonts w:ascii="Times New Roman" w:hAnsi="Times New Roman" w:cs="Times New Roman"/>
          <w:i/>
          <w:sz w:val="24"/>
          <w:szCs w:val="24"/>
        </w:rPr>
        <w:t>begitu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>”</w:t>
      </w:r>
    </w:p>
    <w:p w14:paraId="6F22E921" w14:textId="0FDB41CA" w:rsidR="00FB7092" w:rsidRPr="00511AC4" w:rsidRDefault="00FB7092" w:rsidP="007C63D1">
      <w:pPr>
        <w:spacing w:after="0" w:line="240" w:lineRule="auto"/>
        <w:ind w:leftChars="257" w:left="565" w:right="855" w:firstLineChars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10C2F"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="00D10C2F" w:rsidRPr="00511AC4">
        <w:rPr>
          <w:rFonts w:ascii="Times New Roman" w:hAnsi="Times New Roman" w:cs="Times New Roman"/>
          <w:sz w:val="24"/>
          <w:szCs w:val="24"/>
        </w:rPr>
        <w:t xml:space="preserve"> C: </w:t>
      </w:r>
      <w:proofErr w:type="spellStart"/>
      <w:r w:rsidR="00D10C2F" w:rsidRPr="00511AC4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D10C2F" w:rsidRPr="00511AC4">
        <w:rPr>
          <w:rFonts w:ascii="Times New Roman" w:hAnsi="Times New Roman" w:cs="Times New Roman"/>
          <w:sz w:val="24"/>
          <w:szCs w:val="24"/>
        </w:rPr>
        <w:t xml:space="preserve"> 3</w:t>
      </w:r>
      <w:r w:rsidRPr="00511AC4">
        <w:rPr>
          <w:rFonts w:ascii="Times New Roman" w:hAnsi="Times New Roman" w:cs="Times New Roman"/>
          <w:sz w:val="24"/>
          <w:szCs w:val="24"/>
        </w:rPr>
        <w:t>)</w:t>
      </w:r>
    </w:p>
    <w:p w14:paraId="295688A8" w14:textId="77777777" w:rsidR="00D51507" w:rsidRPr="00511AC4" w:rsidRDefault="00D51507" w:rsidP="007C63D1">
      <w:pPr>
        <w:spacing w:after="0" w:line="240" w:lineRule="auto"/>
        <w:ind w:leftChars="257" w:left="565" w:right="855" w:firstLineChars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77C55DA2" w14:textId="29EE1F6B" w:rsidR="00FB7092" w:rsidRPr="00511AC4" w:rsidRDefault="00FB7092" w:rsidP="00D11AD4">
      <w:pPr>
        <w:spacing w:after="0" w:line="240" w:lineRule="auto"/>
        <w:ind w:leftChars="257" w:left="565" w:right="855" w:firstLineChars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1AC4">
        <w:rPr>
          <w:rFonts w:ascii="Times New Roman" w:hAnsi="Times New Roman" w:cs="Times New Roman"/>
          <w:i/>
          <w:sz w:val="24"/>
          <w:szCs w:val="24"/>
        </w:rPr>
        <w:t xml:space="preserve"> “Kita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ada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jawatankuasa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dia.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Macam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hal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pejabat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(dan)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stesen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minyak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, di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bawah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saya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ada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) 3 orang…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Kemudian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ada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6CB6" w:rsidRPr="00511AC4">
        <w:rPr>
          <w:rFonts w:ascii="Times New Roman" w:hAnsi="Times New Roman" w:cs="Times New Roman"/>
          <w:i/>
          <w:sz w:val="24"/>
          <w:szCs w:val="24"/>
        </w:rPr>
        <w:t xml:space="preserve">orang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untuk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buat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pengurusan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akaun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kedai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semua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>”</w:t>
      </w:r>
    </w:p>
    <w:p w14:paraId="69A6106D" w14:textId="77777777" w:rsidR="00FB7092" w:rsidRPr="00511AC4" w:rsidRDefault="00FB7092" w:rsidP="007C63D1">
      <w:pPr>
        <w:spacing w:after="0" w:line="240" w:lineRule="auto"/>
        <w:ind w:leftChars="257" w:left="565" w:right="855" w:firstLineChars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10C2F"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="00D10C2F" w:rsidRPr="00511AC4">
        <w:rPr>
          <w:rFonts w:ascii="Times New Roman" w:hAnsi="Times New Roman" w:cs="Times New Roman"/>
          <w:sz w:val="24"/>
          <w:szCs w:val="24"/>
        </w:rPr>
        <w:t xml:space="preserve"> D: </w:t>
      </w:r>
      <w:proofErr w:type="spellStart"/>
      <w:r w:rsidR="00D10C2F" w:rsidRPr="00511AC4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D10C2F" w:rsidRPr="00511AC4">
        <w:rPr>
          <w:rFonts w:ascii="Times New Roman" w:hAnsi="Times New Roman" w:cs="Times New Roman"/>
          <w:sz w:val="24"/>
          <w:szCs w:val="24"/>
        </w:rPr>
        <w:t xml:space="preserve"> 5</w:t>
      </w:r>
      <w:r w:rsidRPr="00511AC4">
        <w:rPr>
          <w:rFonts w:ascii="Times New Roman" w:hAnsi="Times New Roman" w:cs="Times New Roman"/>
          <w:sz w:val="24"/>
          <w:szCs w:val="24"/>
        </w:rPr>
        <w:t>)</w:t>
      </w:r>
    </w:p>
    <w:p w14:paraId="22D11A1D" w14:textId="77777777" w:rsidR="00FB7092" w:rsidRPr="00511AC4" w:rsidRDefault="00FB7092" w:rsidP="00FB7092">
      <w:pPr>
        <w:spacing w:after="0" w:line="240" w:lineRule="auto"/>
        <w:ind w:left="0" w:right="521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4AE38F52" w14:textId="2F380A36" w:rsidR="00FB7092" w:rsidRPr="00511AC4" w:rsidRDefault="00FB7092" w:rsidP="00CD4E9A">
      <w:pPr>
        <w:spacing w:after="0" w:line="240" w:lineRule="auto"/>
        <w:ind w:leftChars="0" w:left="0" w:firstLineChars="0" w:firstLine="56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maklumat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temubual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didapati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ALK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pengurusan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dibantu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dikelompokkan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unit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pengarah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dipertanggungjawabkan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>.</w:t>
      </w:r>
      <w:r w:rsidR="00D10C2F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perniagaan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relatifnya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agak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rumit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kerana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ramai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perbincangan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ALK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kerana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pengarahnya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bersetuju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bersikap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konservatif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berhati-hati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dibuktikan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menerusi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>:</w:t>
      </w:r>
    </w:p>
    <w:p w14:paraId="16FE0CE4" w14:textId="77777777" w:rsidR="00D10C2F" w:rsidRPr="00511AC4" w:rsidRDefault="00D10C2F" w:rsidP="00D10C2F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2B4140F9" w14:textId="77777777" w:rsidR="00FB7092" w:rsidRPr="00511AC4" w:rsidRDefault="00D10C2F" w:rsidP="00D10C2F">
      <w:pPr>
        <w:spacing w:after="0" w:line="240" w:lineRule="auto"/>
        <w:ind w:leftChars="257" w:left="565" w:right="855" w:firstLineChars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Kertas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kerja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tu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berbulan-bulan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saya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buat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pergi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sana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pergi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sini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akhirnya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tak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D6CB6" w:rsidRPr="00511AC4">
        <w:rPr>
          <w:rFonts w:ascii="Times New Roman" w:hAnsi="Times New Roman" w:cs="Times New Roman"/>
          <w:i/>
          <w:sz w:val="24"/>
          <w:szCs w:val="24"/>
        </w:rPr>
        <w:t>berjaya</w:t>
      </w:r>
      <w:proofErr w:type="spellEnd"/>
      <w:r w:rsidR="005D6CB6" w:rsidRPr="00511AC4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5D6CB6" w:rsidRPr="00511AC4">
        <w:rPr>
          <w:rFonts w:ascii="Times New Roman" w:hAnsi="Times New Roman" w:cs="Times New Roman"/>
          <w:i/>
          <w:sz w:val="24"/>
          <w:szCs w:val="24"/>
        </w:rPr>
        <w:t>B</w:t>
      </w:r>
      <w:r w:rsidR="00FB7092" w:rsidRPr="00511AC4">
        <w:rPr>
          <w:rFonts w:ascii="Times New Roman" w:hAnsi="Times New Roman" w:cs="Times New Roman"/>
          <w:i/>
          <w:sz w:val="24"/>
          <w:szCs w:val="24"/>
        </w:rPr>
        <w:t>endahari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D6CB6" w:rsidRPr="00511AC4">
        <w:rPr>
          <w:rFonts w:ascii="Times New Roman" w:hAnsi="Times New Roman" w:cs="Times New Roman"/>
          <w:i/>
          <w:sz w:val="24"/>
          <w:szCs w:val="24"/>
        </w:rPr>
        <w:t>s</w:t>
      </w:r>
      <w:r w:rsidR="00FB7092" w:rsidRPr="00511AC4">
        <w:rPr>
          <w:rFonts w:ascii="Times New Roman" w:hAnsi="Times New Roman" w:cs="Times New Roman"/>
          <w:i/>
          <w:sz w:val="24"/>
          <w:szCs w:val="24"/>
        </w:rPr>
        <w:t>eolah-olah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dia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lagi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besar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daripada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saya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pengerusi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koperasi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).  </w:t>
      </w:r>
      <w:r w:rsidR="005D6CB6" w:rsidRPr="00511AC4">
        <w:rPr>
          <w:rFonts w:ascii="Times New Roman" w:hAnsi="Times New Roman" w:cs="Times New Roman"/>
          <w:i/>
          <w:sz w:val="24"/>
          <w:szCs w:val="24"/>
        </w:rPr>
        <w:t xml:space="preserve">Banyak yang </w:t>
      </w:r>
      <w:proofErr w:type="spellStart"/>
      <w:r w:rsidR="005D6CB6" w:rsidRPr="00511AC4">
        <w:rPr>
          <w:rFonts w:ascii="Times New Roman" w:hAnsi="Times New Roman" w:cs="Times New Roman"/>
          <w:i/>
          <w:sz w:val="24"/>
          <w:szCs w:val="24"/>
        </w:rPr>
        <w:t>tak</w:t>
      </w:r>
      <w:proofErr w:type="spellEnd"/>
      <w:r w:rsidR="005D6CB6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D6CB6" w:rsidRPr="00511AC4">
        <w:rPr>
          <w:rFonts w:ascii="Times New Roman" w:hAnsi="Times New Roman" w:cs="Times New Roman"/>
          <w:i/>
          <w:sz w:val="24"/>
          <w:szCs w:val="24"/>
        </w:rPr>
        <w:t>boleh</w:t>
      </w:r>
      <w:proofErr w:type="spellEnd"/>
      <w:r w:rsidR="005D6CB6" w:rsidRPr="00511AC4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Tandas</w:t>
      </w:r>
      <w:proofErr w:type="spellEnd"/>
      <w:r w:rsidR="005D6CB6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D6CB6" w:rsidRPr="00511AC4">
        <w:rPr>
          <w:rFonts w:ascii="Times New Roman" w:hAnsi="Times New Roman" w:cs="Times New Roman"/>
          <w:i/>
          <w:sz w:val="24"/>
          <w:szCs w:val="24"/>
        </w:rPr>
        <w:t>koperasi</w:t>
      </w:r>
      <w:proofErr w:type="spellEnd"/>
      <w:r w:rsidR="005D6CB6" w:rsidRPr="00511AC4">
        <w:rPr>
          <w:rFonts w:ascii="Times New Roman" w:hAnsi="Times New Roman" w:cs="Times New Roman"/>
          <w:i/>
          <w:sz w:val="24"/>
          <w:szCs w:val="24"/>
        </w:rPr>
        <w:t xml:space="preserve"> pun </w:t>
      </w:r>
      <w:proofErr w:type="spellStart"/>
      <w:r w:rsidR="005D6CB6" w:rsidRPr="00511AC4">
        <w:rPr>
          <w:rFonts w:ascii="Times New Roman" w:hAnsi="Times New Roman" w:cs="Times New Roman"/>
          <w:i/>
          <w:sz w:val="24"/>
          <w:szCs w:val="24"/>
        </w:rPr>
        <w:t>perlu</w:t>
      </w:r>
      <w:proofErr w:type="spellEnd"/>
      <w:r w:rsidR="005D6CB6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D6CB6" w:rsidRPr="00511AC4">
        <w:rPr>
          <w:rFonts w:ascii="Times New Roman" w:hAnsi="Times New Roman" w:cs="Times New Roman"/>
          <w:i/>
          <w:sz w:val="24"/>
          <w:szCs w:val="24"/>
        </w:rPr>
        <w:t>baiki</w:t>
      </w:r>
      <w:proofErr w:type="spellEnd"/>
      <w:r w:rsidR="005D6CB6" w:rsidRPr="00511AC4">
        <w:rPr>
          <w:rFonts w:ascii="Times New Roman" w:hAnsi="Times New Roman" w:cs="Times New Roman"/>
          <w:i/>
          <w:sz w:val="24"/>
          <w:szCs w:val="24"/>
        </w:rPr>
        <w:t>.</w:t>
      </w:r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ALK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sudah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luluskan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cuma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bila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D6CB6" w:rsidRPr="00511AC4">
        <w:rPr>
          <w:rFonts w:ascii="Times New Roman" w:hAnsi="Times New Roman" w:cs="Times New Roman"/>
          <w:i/>
          <w:sz w:val="24"/>
          <w:szCs w:val="24"/>
        </w:rPr>
        <w:t>keluarkan</w:t>
      </w:r>
      <w:proofErr w:type="spellEnd"/>
      <w:r w:rsidR="005D6CB6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D6CB6" w:rsidRPr="00511AC4">
        <w:rPr>
          <w:rFonts w:ascii="Times New Roman" w:hAnsi="Times New Roman" w:cs="Times New Roman"/>
          <w:i/>
          <w:sz w:val="24"/>
          <w:szCs w:val="24"/>
        </w:rPr>
        <w:t>Bendahari</w:t>
      </w:r>
      <w:proofErr w:type="spellEnd"/>
      <w:r w:rsidR="005D6CB6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D6CB6" w:rsidRPr="00511AC4">
        <w:rPr>
          <w:rFonts w:ascii="Times New Roman" w:hAnsi="Times New Roman" w:cs="Times New Roman"/>
          <w:i/>
          <w:sz w:val="24"/>
          <w:szCs w:val="24"/>
        </w:rPr>
        <w:t>banyak</w:t>
      </w:r>
      <w:proofErr w:type="spellEnd"/>
      <w:r w:rsidR="005D6CB6" w:rsidRPr="00511AC4">
        <w:rPr>
          <w:rFonts w:ascii="Times New Roman" w:hAnsi="Times New Roman" w:cs="Times New Roman"/>
          <w:i/>
          <w:sz w:val="24"/>
          <w:szCs w:val="24"/>
        </w:rPr>
        <w:t xml:space="preserve"> Tanya </w:t>
      </w:r>
      <w:proofErr w:type="spellStart"/>
      <w:r w:rsidR="005D6CB6" w:rsidRPr="00511AC4">
        <w:rPr>
          <w:rFonts w:ascii="Times New Roman" w:hAnsi="Times New Roman" w:cs="Times New Roman"/>
          <w:i/>
          <w:sz w:val="24"/>
          <w:szCs w:val="24"/>
        </w:rPr>
        <w:t>itu</w:t>
      </w:r>
      <w:proofErr w:type="spellEnd"/>
      <w:r w:rsidR="005D6CB6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D6CB6" w:rsidRPr="00511AC4">
        <w:rPr>
          <w:rFonts w:ascii="Times New Roman" w:hAnsi="Times New Roman" w:cs="Times New Roman"/>
          <w:i/>
          <w:sz w:val="24"/>
          <w:szCs w:val="24"/>
        </w:rPr>
        <w:t>ini</w:t>
      </w:r>
      <w:proofErr w:type="spellEnd"/>
      <w:r w:rsidR="005D6CB6" w:rsidRPr="00511AC4">
        <w:rPr>
          <w:rFonts w:ascii="Times New Roman" w:hAnsi="Times New Roman" w:cs="Times New Roman"/>
          <w:i/>
          <w:sz w:val="24"/>
          <w:szCs w:val="24"/>
        </w:rPr>
        <w:t>.”</w:t>
      </w:r>
    </w:p>
    <w:p w14:paraId="01666880" w14:textId="77777777" w:rsidR="00FB7092" w:rsidRPr="00511AC4" w:rsidRDefault="00FB7092" w:rsidP="00D10C2F">
      <w:pPr>
        <w:spacing w:after="0" w:line="240" w:lineRule="auto"/>
        <w:ind w:leftChars="257" w:left="565" w:right="855" w:firstLineChars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A</w:t>
      </w:r>
      <w:r w:rsidR="00D10C2F" w:rsidRPr="00511AC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10C2F" w:rsidRPr="00511AC4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D10C2F" w:rsidRPr="00511AC4">
        <w:rPr>
          <w:rFonts w:ascii="Times New Roman" w:hAnsi="Times New Roman" w:cs="Times New Roman"/>
          <w:sz w:val="24"/>
          <w:szCs w:val="24"/>
        </w:rPr>
        <w:t xml:space="preserve"> 1</w:t>
      </w:r>
      <w:r w:rsidRPr="00511AC4">
        <w:rPr>
          <w:rFonts w:ascii="Times New Roman" w:hAnsi="Times New Roman" w:cs="Times New Roman"/>
          <w:sz w:val="24"/>
          <w:szCs w:val="24"/>
        </w:rPr>
        <w:t>)</w:t>
      </w:r>
    </w:p>
    <w:p w14:paraId="50C3BA62" w14:textId="77777777" w:rsidR="00FB7092" w:rsidRPr="00511AC4" w:rsidRDefault="00FB7092" w:rsidP="00FB7092">
      <w:pPr>
        <w:spacing w:after="0" w:line="240" w:lineRule="auto"/>
        <w:ind w:left="0" w:right="521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7FD2312B" w14:textId="7699B8E5" w:rsidR="00FB7092" w:rsidRPr="00511AC4" w:rsidRDefault="00D10C2F" w:rsidP="00D10C2F">
      <w:pPr>
        <w:spacing w:after="0" w:line="240" w:lineRule="auto"/>
        <w:ind w:leftChars="257" w:left="565" w:right="855" w:firstLineChars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1AC4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kadang-kadang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koperasi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tak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berani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ambil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risiko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>. To be honest</w:t>
      </w:r>
      <w:r w:rsidR="005D6CB6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D6CB6" w:rsidRPr="00511AC4">
        <w:rPr>
          <w:rFonts w:ascii="Times New Roman" w:hAnsi="Times New Roman" w:cs="Times New Roman"/>
          <w:i/>
          <w:sz w:val="24"/>
          <w:szCs w:val="24"/>
        </w:rPr>
        <w:t>koperasi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hakmilik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peserta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….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ahli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lembaga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risau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untuk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ambil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risiko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sebab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kalau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rugi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tak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boleh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nak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ja</w:t>
      </w:r>
      <w:r w:rsidR="005D6CB6" w:rsidRPr="00511AC4">
        <w:rPr>
          <w:rFonts w:ascii="Times New Roman" w:hAnsi="Times New Roman" w:cs="Times New Roman"/>
          <w:i/>
          <w:sz w:val="24"/>
          <w:szCs w:val="24"/>
        </w:rPr>
        <w:t>wab</w:t>
      </w:r>
      <w:proofErr w:type="spellEnd"/>
      <w:r w:rsidR="005D6CB6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D6CB6" w:rsidRPr="00511AC4">
        <w:rPr>
          <w:rFonts w:ascii="Times New Roman" w:hAnsi="Times New Roman" w:cs="Times New Roman"/>
          <w:i/>
          <w:sz w:val="24"/>
          <w:szCs w:val="24"/>
        </w:rPr>
        <w:t>dengan</w:t>
      </w:r>
      <w:proofErr w:type="spellEnd"/>
      <w:r w:rsidR="005D6CB6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D6CB6" w:rsidRPr="00511AC4">
        <w:rPr>
          <w:rFonts w:ascii="Times New Roman" w:hAnsi="Times New Roman" w:cs="Times New Roman"/>
          <w:i/>
          <w:sz w:val="24"/>
          <w:szCs w:val="24"/>
        </w:rPr>
        <w:t>peserta</w:t>
      </w:r>
      <w:proofErr w:type="spellEnd"/>
      <w:r w:rsidR="005D6CB6" w:rsidRPr="00511AC4">
        <w:rPr>
          <w:rFonts w:ascii="Times New Roman" w:hAnsi="Times New Roman" w:cs="Times New Roman"/>
          <w:i/>
          <w:sz w:val="24"/>
          <w:szCs w:val="24"/>
        </w:rPr>
        <w:t xml:space="preserve">.  </w:t>
      </w:r>
      <w:proofErr w:type="spellStart"/>
      <w:r w:rsidR="005D6CB6" w:rsidRPr="00511AC4">
        <w:rPr>
          <w:rFonts w:ascii="Times New Roman" w:hAnsi="Times New Roman" w:cs="Times New Roman"/>
          <w:i/>
          <w:sz w:val="24"/>
          <w:szCs w:val="24"/>
        </w:rPr>
        <w:t>Sebab</w:t>
      </w:r>
      <w:proofErr w:type="spellEnd"/>
      <w:r w:rsidR="005D6CB6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D6CB6" w:rsidRPr="00511AC4">
        <w:rPr>
          <w:rFonts w:ascii="Times New Roman" w:hAnsi="Times New Roman" w:cs="Times New Roman"/>
          <w:i/>
          <w:sz w:val="24"/>
          <w:szCs w:val="24"/>
        </w:rPr>
        <w:t>itu</w:t>
      </w:r>
      <w:proofErr w:type="spellEnd"/>
      <w:r w:rsidR="005D6CB6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D6CB6" w:rsidRPr="00511AC4">
        <w:rPr>
          <w:rFonts w:ascii="Times New Roman" w:hAnsi="Times New Roman" w:cs="Times New Roman"/>
          <w:i/>
          <w:sz w:val="24"/>
          <w:szCs w:val="24"/>
        </w:rPr>
        <w:t>tak</w:t>
      </w:r>
      <w:proofErr w:type="spellEnd"/>
      <w:r w:rsidR="005D6CB6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D6CB6" w:rsidRPr="00511AC4">
        <w:rPr>
          <w:rFonts w:ascii="Times New Roman" w:hAnsi="Times New Roman" w:cs="Times New Roman"/>
          <w:i/>
          <w:sz w:val="24"/>
          <w:szCs w:val="24"/>
        </w:rPr>
        <w:t>berani</w:t>
      </w:r>
      <w:proofErr w:type="spellEnd"/>
      <w:r w:rsidR="005D6CB6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D6CB6" w:rsidRPr="00511AC4">
        <w:rPr>
          <w:rFonts w:ascii="Times New Roman" w:hAnsi="Times New Roman" w:cs="Times New Roman"/>
          <w:i/>
          <w:sz w:val="24"/>
          <w:szCs w:val="24"/>
        </w:rPr>
        <w:t>ambil</w:t>
      </w:r>
      <w:proofErr w:type="spellEnd"/>
      <w:r w:rsidR="005D6CB6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D6CB6" w:rsidRPr="00511AC4">
        <w:rPr>
          <w:rFonts w:ascii="Times New Roman" w:hAnsi="Times New Roman" w:cs="Times New Roman"/>
          <w:i/>
          <w:sz w:val="24"/>
          <w:szCs w:val="24"/>
        </w:rPr>
        <w:t>risiko</w:t>
      </w:r>
      <w:proofErr w:type="spellEnd"/>
      <w:r w:rsidR="005D6CB6" w:rsidRPr="00511AC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Yang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penting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ta</w:t>
      </w:r>
      <w:r w:rsidR="005D6CB6" w:rsidRPr="00511AC4">
        <w:rPr>
          <w:rFonts w:ascii="Times New Roman" w:hAnsi="Times New Roman" w:cs="Times New Roman"/>
          <w:i/>
          <w:sz w:val="24"/>
          <w:szCs w:val="24"/>
        </w:rPr>
        <w:t>k</w:t>
      </w:r>
      <w:proofErr w:type="spellEnd"/>
      <w:r w:rsidR="005D6CB6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D6CB6" w:rsidRPr="00511AC4">
        <w:rPr>
          <w:rFonts w:ascii="Times New Roman" w:hAnsi="Times New Roman" w:cs="Times New Roman"/>
          <w:i/>
          <w:sz w:val="24"/>
          <w:szCs w:val="24"/>
        </w:rPr>
        <w:t>ada</w:t>
      </w:r>
      <w:proofErr w:type="spellEnd"/>
      <w:r w:rsidR="005D6CB6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D6CB6" w:rsidRPr="00511AC4">
        <w:rPr>
          <w:rFonts w:ascii="Times New Roman" w:hAnsi="Times New Roman" w:cs="Times New Roman"/>
          <w:i/>
          <w:sz w:val="24"/>
          <w:szCs w:val="24"/>
        </w:rPr>
        <w:t>rugi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6CB6" w:rsidRPr="00511AC4">
        <w:rPr>
          <w:rFonts w:ascii="Times New Roman" w:hAnsi="Times New Roman" w:cs="Times New Roman"/>
          <w:i/>
          <w:sz w:val="24"/>
          <w:szCs w:val="24"/>
        </w:rPr>
        <w:t xml:space="preserve">dan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peserta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pun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tak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boleh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persoalkan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Maknanya</w:t>
      </w:r>
      <w:proofErr w:type="spellEnd"/>
      <w:r w:rsidR="005D6CB6" w:rsidRPr="00511AC4">
        <w:rPr>
          <w:rFonts w:ascii="Times New Roman" w:hAnsi="Times New Roman" w:cs="Times New Roman"/>
          <w:i/>
          <w:sz w:val="24"/>
          <w:szCs w:val="24"/>
        </w:rPr>
        <w:t xml:space="preserve"> kami</w:t>
      </w:r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maintain </w:t>
      </w:r>
      <w:proofErr w:type="spellStart"/>
      <w:r w:rsidR="005D6CB6" w:rsidRPr="00511AC4">
        <w:rPr>
          <w:rFonts w:ascii="Times New Roman" w:hAnsi="Times New Roman" w:cs="Times New Roman"/>
          <w:i/>
          <w:sz w:val="24"/>
          <w:szCs w:val="24"/>
        </w:rPr>
        <w:t>sahaja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>.</w:t>
      </w:r>
      <w:r w:rsidR="00FB7092" w:rsidRPr="00511AC4">
        <w:rPr>
          <w:rFonts w:ascii="Times New Roman" w:hAnsi="Times New Roman" w:cs="Times New Roman"/>
          <w:i/>
          <w:sz w:val="24"/>
          <w:szCs w:val="24"/>
        </w:rPr>
        <w:t>”</w:t>
      </w:r>
    </w:p>
    <w:p w14:paraId="3DB535AF" w14:textId="77777777" w:rsidR="00FB7092" w:rsidRPr="00511AC4" w:rsidRDefault="00FB7092" w:rsidP="00D10C2F">
      <w:pPr>
        <w:spacing w:after="0" w:line="240" w:lineRule="auto"/>
        <w:ind w:leftChars="257" w:left="565" w:right="855" w:firstLineChars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F</w:t>
      </w:r>
      <w:r w:rsidR="00D10C2F" w:rsidRPr="00511AC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10C2F" w:rsidRPr="00511AC4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D10C2F" w:rsidRPr="00511AC4">
        <w:rPr>
          <w:rFonts w:ascii="Times New Roman" w:hAnsi="Times New Roman" w:cs="Times New Roman"/>
          <w:sz w:val="24"/>
          <w:szCs w:val="24"/>
        </w:rPr>
        <w:t xml:space="preserve"> 6</w:t>
      </w:r>
      <w:r w:rsidRPr="00511AC4">
        <w:rPr>
          <w:rFonts w:ascii="Times New Roman" w:hAnsi="Times New Roman" w:cs="Times New Roman"/>
          <w:sz w:val="24"/>
          <w:szCs w:val="24"/>
        </w:rPr>
        <w:t>)</w:t>
      </w:r>
    </w:p>
    <w:p w14:paraId="6BD9462D" w14:textId="77777777" w:rsidR="00FB7092" w:rsidRPr="00511AC4" w:rsidRDefault="00FB7092" w:rsidP="00FB7092">
      <w:pPr>
        <w:spacing w:after="0" w:line="240" w:lineRule="auto"/>
        <w:ind w:left="0" w:right="521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096610C1" w14:textId="658291EF" w:rsidR="00FB7092" w:rsidRPr="00511AC4" w:rsidRDefault="00FB7092" w:rsidP="00CD4E9A">
      <w:pPr>
        <w:spacing w:after="0" w:line="240" w:lineRule="auto"/>
        <w:ind w:leftChars="0" w:left="0" w:firstLineChars="0" w:firstLine="56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1AC4">
        <w:rPr>
          <w:rFonts w:ascii="Times New Roman" w:hAnsi="Times New Roman" w:cs="Times New Roman"/>
          <w:sz w:val="24"/>
          <w:szCs w:val="24"/>
        </w:rPr>
        <w:lastRenderedPageBreak/>
        <w:t>Akibatnya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tergendala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terlaksana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penjanaan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terlepas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kesukaran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B9D7EE0" w14:textId="77777777" w:rsidR="00D10C2F" w:rsidRDefault="00D10C2F" w:rsidP="00FB7092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435649E9" w14:textId="77777777" w:rsidR="00CD4E9A" w:rsidRPr="00511AC4" w:rsidRDefault="00CD4E9A" w:rsidP="00FB7092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54192B25" w14:textId="77777777" w:rsidR="00FB7092" w:rsidRPr="00CD4E9A" w:rsidRDefault="00FB7092" w:rsidP="00FB7092">
      <w:pPr>
        <w:spacing w:after="0" w:line="240" w:lineRule="auto"/>
        <w:ind w:left="0" w:hanging="2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D4E9A">
        <w:rPr>
          <w:rFonts w:ascii="Times New Roman" w:hAnsi="Times New Roman" w:cs="Times New Roman"/>
          <w:i/>
          <w:sz w:val="24"/>
          <w:szCs w:val="24"/>
        </w:rPr>
        <w:t>Perkhidmatan</w:t>
      </w:r>
      <w:proofErr w:type="spellEnd"/>
      <w:r w:rsidRPr="00CD4E9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05E449D" w14:textId="77777777" w:rsidR="00CD4E9A" w:rsidRDefault="00CD4E9A" w:rsidP="00FB7092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64990720" w14:textId="02079F3B" w:rsidR="00FB7092" w:rsidRPr="00511AC4" w:rsidRDefault="00FB7092" w:rsidP="00FB7092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perkhidmatan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ditawarkan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perniagaan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sawit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(fruit dealer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FD)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Walau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bagaimanapun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skop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perkhidmatan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r w:rsidR="00D10C2F" w:rsidRPr="00511AC4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D10C2F" w:rsidRPr="00511AC4">
        <w:rPr>
          <w:rFonts w:ascii="Times New Roman" w:hAnsi="Times New Roman" w:cs="Times New Roman"/>
          <w:sz w:val="24"/>
          <w:szCs w:val="24"/>
        </w:rPr>
        <w:t>ditawarkan</w:t>
      </w:r>
      <w:proofErr w:type="spellEnd"/>
      <w:r w:rsidR="00D10C2F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C2F" w:rsidRPr="00511AC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D10C2F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C2F" w:rsidRPr="00511AC4">
        <w:rPr>
          <w:rFonts w:ascii="Times New Roman" w:hAnsi="Times New Roman" w:cs="Times New Roman"/>
          <w:sz w:val="24"/>
          <w:szCs w:val="24"/>
        </w:rPr>
        <w:t>terhad</w:t>
      </w:r>
      <w:proofErr w:type="spellEnd"/>
      <w:r w:rsidR="00D10C2F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berbanding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ditawarkan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FD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Kajian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FD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sawit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di Malaysia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dirujuk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Suraiya et al. (2016); Ahmad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Raflis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et al. (2016); dan Suraiya et al. (2017).  </w:t>
      </w:r>
    </w:p>
    <w:p w14:paraId="5DB34AEA" w14:textId="7E566FE2" w:rsidR="00FB7092" w:rsidRPr="00511AC4" w:rsidRDefault="00FB7092" w:rsidP="00FB7092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C2F"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="00D10C2F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C2F" w:rsidRPr="00511AC4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="00D10C2F" w:rsidRPr="00511AC4">
        <w:rPr>
          <w:rFonts w:ascii="Times New Roman" w:hAnsi="Times New Roman" w:cs="Times New Roman"/>
          <w:sz w:val="24"/>
          <w:szCs w:val="24"/>
        </w:rPr>
        <w:t xml:space="preserve"> </w:t>
      </w:r>
      <w:r w:rsidRPr="00511AC4">
        <w:rPr>
          <w:rFonts w:ascii="Times New Roman" w:hAnsi="Times New Roman" w:cs="Times New Roman"/>
          <w:sz w:val="24"/>
          <w:szCs w:val="24"/>
        </w:rPr>
        <w:t>skim FELDA dan FELCRA</w:t>
      </w:r>
      <w:r w:rsidR="00D10C2F" w:rsidRPr="00511AC4">
        <w:rPr>
          <w:rFonts w:ascii="Times New Roman" w:hAnsi="Times New Roman" w:cs="Times New Roman"/>
          <w:sz w:val="24"/>
          <w:szCs w:val="24"/>
        </w:rPr>
        <w:t>,</w:t>
      </w:r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perkhidmatan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ditawarkan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C2F" w:rsidRPr="00511AC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D10C2F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jentera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perantara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</w:t>
      </w:r>
      <w:r w:rsidR="00D10C2F" w:rsidRPr="00511AC4">
        <w:rPr>
          <w:rFonts w:ascii="Times New Roman" w:hAnsi="Times New Roman" w:cs="Times New Roman"/>
          <w:sz w:val="24"/>
          <w:szCs w:val="24"/>
        </w:rPr>
        <w:t>ntara</w:t>
      </w:r>
      <w:proofErr w:type="spellEnd"/>
      <w:r w:rsidR="00D10C2F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C2F" w:rsidRPr="00511AC4">
        <w:rPr>
          <w:rFonts w:ascii="Times New Roman" w:hAnsi="Times New Roman" w:cs="Times New Roman"/>
          <w:sz w:val="24"/>
          <w:szCs w:val="24"/>
        </w:rPr>
        <w:t>agensi</w:t>
      </w:r>
      <w:proofErr w:type="spellEnd"/>
      <w:r w:rsidR="00D10C2F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C2F" w:rsidRPr="00511AC4">
        <w:rPr>
          <w:rFonts w:ascii="Times New Roman" w:hAnsi="Times New Roman" w:cs="Times New Roman"/>
          <w:sz w:val="24"/>
          <w:szCs w:val="24"/>
        </w:rPr>
        <w:t>induk</w:t>
      </w:r>
      <w:proofErr w:type="spellEnd"/>
      <w:r w:rsidR="00D10C2F"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10C2F" w:rsidRPr="00511AC4">
        <w:rPr>
          <w:rFonts w:ascii="Times New Roman" w:hAnsi="Times New Roman" w:cs="Times New Roman"/>
          <w:sz w:val="24"/>
          <w:szCs w:val="24"/>
        </w:rPr>
        <w:t>peneroka</w:t>
      </w:r>
      <w:proofErr w:type="spellEnd"/>
      <w:r w:rsidR="00D10C2F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C2F" w:rsidRPr="00511AC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10C2F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membaja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meracun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mengangkut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sawit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agensi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induk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bayaran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dibuktikan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temubual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>:</w:t>
      </w:r>
    </w:p>
    <w:p w14:paraId="424DC940" w14:textId="77777777" w:rsidR="00D10C2F" w:rsidRPr="00511AC4" w:rsidRDefault="00D10C2F" w:rsidP="00FB7092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3D2E78B6" w14:textId="1B7B1421" w:rsidR="00FB7092" w:rsidRPr="00511AC4" w:rsidRDefault="00B217CE" w:rsidP="00D10C2F">
      <w:pPr>
        <w:spacing w:after="0" w:line="240" w:lineRule="auto"/>
        <w:ind w:leftChars="256" w:left="565" w:right="996" w:hanging="2"/>
        <w:jc w:val="both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 xml:space="preserve"> “</w:t>
      </w:r>
      <w:r w:rsidRPr="00511AC4">
        <w:rPr>
          <w:rFonts w:ascii="Times New Roman" w:hAnsi="Times New Roman" w:cs="Times New Roman"/>
          <w:i/>
          <w:iCs/>
          <w:sz w:val="24"/>
          <w:szCs w:val="24"/>
        </w:rPr>
        <w:t>Baja</w:t>
      </w:r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>memang</w:t>
      </w:r>
      <w:proofErr w:type="spellEnd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>Felda</w:t>
      </w:r>
      <w:proofErr w:type="spellEnd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>bagi</w:t>
      </w:r>
      <w:proofErr w:type="spellEnd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>Kontrak</w:t>
      </w:r>
      <w:proofErr w:type="spellEnd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>membaja</w:t>
      </w:r>
      <w:proofErr w:type="spellEnd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juga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dari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>kita</w:t>
      </w:r>
      <w:proofErr w:type="spellEnd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>merujuk</w:t>
      </w:r>
      <w:proofErr w:type="spellEnd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>kepada</w:t>
      </w:r>
      <w:proofErr w:type="spellEnd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>kopera</w:t>
      </w:r>
      <w:r w:rsidRPr="00511AC4">
        <w:rPr>
          <w:rFonts w:ascii="Times New Roman" w:hAnsi="Times New Roman" w:cs="Times New Roman"/>
          <w:i/>
          <w:iCs/>
          <w:sz w:val="24"/>
          <w:szCs w:val="24"/>
        </w:rPr>
        <w:t>si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).  Kita yang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membaja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mengait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dan</w:t>
      </w:r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>angkut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>”</w:t>
      </w:r>
    </w:p>
    <w:p w14:paraId="3AD9BD80" w14:textId="77777777" w:rsidR="00FB7092" w:rsidRPr="00511AC4" w:rsidRDefault="00FB7092" w:rsidP="00B217CE">
      <w:pPr>
        <w:spacing w:after="0" w:line="240" w:lineRule="auto"/>
        <w:ind w:leftChars="256" w:left="565" w:right="996" w:hanging="2"/>
        <w:jc w:val="right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A</w:t>
      </w:r>
      <w:r w:rsidR="00B217CE" w:rsidRPr="00511AC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217CE" w:rsidRPr="00511AC4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B217CE" w:rsidRPr="00511AC4">
        <w:rPr>
          <w:rFonts w:ascii="Times New Roman" w:hAnsi="Times New Roman" w:cs="Times New Roman"/>
          <w:sz w:val="24"/>
          <w:szCs w:val="24"/>
        </w:rPr>
        <w:t xml:space="preserve"> 1</w:t>
      </w:r>
      <w:r w:rsidRPr="00511AC4">
        <w:rPr>
          <w:rFonts w:ascii="Times New Roman" w:hAnsi="Times New Roman" w:cs="Times New Roman"/>
          <w:sz w:val="24"/>
          <w:szCs w:val="24"/>
        </w:rPr>
        <w:t>)</w:t>
      </w:r>
    </w:p>
    <w:p w14:paraId="4E47BA1B" w14:textId="77777777" w:rsidR="00FB7092" w:rsidRPr="00511AC4" w:rsidRDefault="00FB7092" w:rsidP="00D10C2F">
      <w:pPr>
        <w:spacing w:after="0" w:line="240" w:lineRule="auto"/>
        <w:ind w:leftChars="256" w:left="565" w:right="996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30BB7926" w14:textId="5BBFE857" w:rsidR="00FB7092" w:rsidRPr="00511AC4" w:rsidRDefault="00FB7092" w:rsidP="00D10C2F">
      <w:pPr>
        <w:spacing w:after="0" w:line="240" w:lineRule="auto"/>
        <w:ind w:leftChars="256" w:left="565" w:right="996" w:hanging="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“Kita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tak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jualan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input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per</w:t>
      </w:r>
      <w:r w:rsidR="00FB70ED" w:rsidRPr="00511AC4">
        <w:rPr>
          <w:rFonts w:ascii="Times New Roman" w:hAnsi="Times New Roman" w:cs="Times New Roman"/>
          <w:i/>
          <w:iCs/>
          <w:sz w:val="24"/>
          <w:szCs w:val="24"/>
        </w:rPr>
        <w:t>tanian</w:t>
      </w:r>
      <w:proofErr w:type="spellEnd"/>
      <w:r w:rsidR="00FB70ED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B70ED" w:rsidRPr="00511AC4">
        <w:rPr>
          <w:rFonts w:ascii="Times New Roman" w:hAnsi="Times New Roman" w:cs="Times New Roman"/>
          <w:i/>
          <w:iCs/>
          <w:sz w:val="24"/>
          <w:szCs w:val="24"/>
        </w:rPr>
        <w:t>seperti</w:t>
      </w:r>
      <w:proofErr w:type="spellEnd"/>
      <w:r w:rsidR="00FB70ED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B70ED" w:rsidRPr="00511AC4">
        <w:rPr>
          <w:rFonts w:ascii="Times New Roman" w:hAnsi="Times New Roman" w:cs="Times New Roman"/>
          <w:i/>
          <w:iCs/>
          <w:sz w:val="24"/>
          <w:szCs w:val="24"/>
        </w:rPr>
        <w:t>baca</w:t>
      </w:r>
      <w:proofErr w:type="spellEnd"/>
      <w:r w:rsidR="00FB70ED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dan </w:t>
      </w:r>
      <w:proofErr w:type="spellStart"/>
      <w:r w:rsidR="00FB70ED" w:rsidRPr="00511AC4">
        <w:rPr>
          <w:rFonts w:ascii="Times New Roman" w:hAnsi="Times New Roman" w:cs="Times New Roman"/>
          <w:i/>
          <w:iCs/>
          <w:sz w:val="24"/>
          <w:szCs w:val="24"/>
        </w:rPr>
        <w:t>racun</w:t>
      </w:r>
      <w:proofErr w:type="spellEnd"/>
      <w:r w:rsidR="00B217CE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semua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dibekalkan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oleh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pihak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pengurusan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Felda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Cuma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nak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membaja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ambil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tender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tu.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14:paraId="23236A64" w14:textId="77777777" w:rsidR="00FB7092" w:rsidRPr="00511AC4" w:rsidRDefault="00FB7092" w:rsidP="00B217CE">
      <w:pPr>
        <w:spacing w:after="0" w:line="240" w:lineRule="auto"/>
        <w:ind w:leftChars="256" w:left="565" w:right="996" w:hanging="2"/>
        <w:jc w:val="right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B</w:t>
      </w:r>
      <w:r w:rsidR="00B217CE" w:rsidRPr="00511AC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217CE" w:rsidRPr="00511AC4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B217CE" w:rsidRPr="00511AC4">
        <w:rPr>
          <w:rFonts w:ascii="Times New Roman" w:hAnsi="Times New Roman" w:cs="Times New Roman"/>
          <w:sz w:val="24"/>
          <w:szCs w:val="24"/>
        </w:rPr>
        <w:t xml:space="preserve"> 2</w:t>
      </w:r>
      <w:r w:rsidRPr="00511AC4">
        <w:rPr>
          <w:rFonts w:ascii="Times New Roman" w:hAnsi="Times New Roman" w:cs="Times New Roman"/>
          <w:sz w:val="24"/>
          <w:szCs w:val="24"/>
        </w:rPr>
        <w:t>)</w:t>
      </w:r>
    </w:p>
    <w:p w14:paraId="20B55206" w14:textId="77777777" w:rsidR="00FB7092" w:rsidRPr="00511AC4" w:rsidRDefault="00FB7092" w:rsidP="00FB7092">
      <w:pPr>
        <w:spacing w:after="0" w:line="240" w:lineRule="auto"/>
        <w:ind w:left="0" w:right="521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671885E5" w14:textId="6C412DD7" w:rsidR="00B217CE" w:rsidRPr="00511AC4" w:rsidRDefault="00FB7092" w:rsidP="00FB7092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jaminan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agensi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induk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pengurusan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ladang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dibuktikan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petikan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temubual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7CE" w:rsidRPr="00511AC4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="00B217CE" w:rsidRPr="00511AC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2D59A9A" w14:textId="77777777" w:rsidR="00B217CE" w:rsidRPr="00511AC4" w:rsidRDefault="00B217CE" w:rsidP="00FB7092">
      <w:pPr>
        <w:spacing w:after="0" w:line="240" w:lineRule="auto"/>
        <w:ind w:left="0" w:hanging="2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798DBD0" w14:textId="77777777" w:rsidR="00FB7092" w:rsidRPr="00511AC4" w:rsidRDefault="00B217CE" w:rsidP="00B217CE">
      <w:pPr>
        <w:spacing w:after="0" w:line="240" w:lineRule="auto"/>
        <w:ind w:leftChars="256" w:left="565" w:right="855" w:hanging="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“Jadi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apa-apa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kerja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melibatkan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ladang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di XXXX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mesti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melalui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koperasi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jadi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koperasi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ada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income.”</w:t>
      </w:r>
    </w:p>
    <w:p w14:paraId="4E359A8C" w14:textId="77777777" w:rsidR="00B217CE" w:rsidRPr="00511AC4" w:rsidRDefault="00B217CE" w:rsidP="00B217CE">
      <w:pPr>
        <w:spacing w:after="0" w:line="240" w:lineRule="auto"/>
        <w:ind w:leftChars="256" w:left="565" w:right="855" w:hanging="2"/>
        <w:jc w:val="right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F: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6)</w:t>
      </w:r>
    </w:p>
    <w:p w14:paraId="7976BA7B" w14:textId="77777777" w:rsidR="00B217CE" w:rsidRPr="00511AC4" w:rsidRDefault="00B217CE" w:rsidP="00FB7092">
      <w:pPr>
        <w:spacing w:after="0" w:line="240" w:lineRule="auto"/>
        <w:ind w:left="0" w:right="521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5ADD07C7" w14:textId="7E75E307" w:rsidR="00FB7092" w:rsidRPr="00511AC4" w:rsidRDefault="00FB7092" w:rsidP="00CD4E9A">
      <w:pPr>
        <w:spacing w:after="0" w:line="240" w:lineRule="auto"/>
        <w:ind w:leftChars="0" w:left="0" w:firstLineChars="0" w:firstLine="56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agen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kerja-kerja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ladang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agensi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induk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koperasi-koperasi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kekal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autonomi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di mana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pengurusan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campur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agensi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induk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Agensi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induk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koperasi-koperasi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berdiri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entiti-entiti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berasingan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berhubung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rakan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pekebun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menawarkan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perkhidmatan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skop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aktiviti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perniagaan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sawit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penyewaan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stesen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dan bas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bermaksud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perkhidmatan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ditawarkan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pelebaran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portfolio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horizontal di mana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perniagaan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berkait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sawit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sawit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penjanaan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Manakala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perniagaan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dikelola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oleh FD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perkhidmatan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pelbagai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skop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aktiviti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sawit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sahaja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pelebaran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r w:rsidRPr="00511AC4">
        <w:rPr>
          <w:rFonts w:ascii="Times New Roman" w:hAnsi="Times New Roman" w:cs="Times New Roman"/>
          <w:sz w:val="24"/>
          <w:szCs w:val="24"/>
        </w:rPr>
        <w:lastRenderedPageBreak/>
        <w:t xml:space="preserve">portfolio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vertikal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perkhidmatan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mengurus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kebun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pengangkutan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sawit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rem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sawit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jualan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input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C804A50" w14:textId="44560680" w:rsidR="00FB7092" w:rsidRDefault="00FB7092" w:rsidP="009720E4">
      <w:pPr>
        <w:spacing w:after="0" w:line="240" w:lineRule="auto"/>
        <w:ind w:leftChars="0" w:left="0" w:firstLineChars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Berbeza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perniagaan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FD,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kebanyakan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pekebun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perkhidmatan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ahlinya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ahli-ahlinya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dan/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kadar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faedah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berbanding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kadar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faedah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pasaran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diperhatikan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A dan C.</w:t>
      </w:r>
    </w:p>
    <w:p w14:paraId="33442A20" w14:textId="77777777" w:rsidR="00FB2CDE" w:rsidRPr="00511AC4" w:rsidRDefault="00FB2CDE" w:rsidP="009720E4">
      <w:pPr>
        <w:spacing w:after="0" w:line="240" w:lineRule="auto"/>
        <w:ind w:leftChars="0" w:left="0" w:firstLineChars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1FBD4BB" w14:textId="60D46B51" w:rsidR="00FB7092" w:rsidRPr="00511AC4" w:rsidRDefault="009720E4" w:rsidP="009720E4">
      <w:pPr>
        <w:spacing w:after="0" w:line="240" w:lineRule="auto"/>
        <w:ind w:leftChars="256" w:left="565" w:right="855" w:hanging="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Tak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ada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beri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kredit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tunai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).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Cuma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kalau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ada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orang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nak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pinjam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seratus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dua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tu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bagilah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. Kita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bagi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kuasa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kepada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Bendahari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tadi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untuk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ED" w:rsidRPr="00511AC4">
        <w:rPr>
          <w:rFonts w:ascii="Times New Roman" w:hAnsi="Times New Roman" w:cs="Times New Roman"/>
          <w:i/>
          <w:sz w:val="24"/>
          <w:szCs w:val="24"/>
        </w:rPr>
        <w:t>bagi</w:t>
      </w:r>
      <w:proofErr w:type="spellEnd"/>
      <w:r w:rsidR="00FB70ED" w:rsidRPr="00511AC4">
        <w:rPr>
          <w:rFonts w:ascii="Times New Roman" w:hAnsi="Times New Roman" w:cs="Times New Roman"/>
          <w:i/>
          <w:sz w:val="24"/>
          <w:szCs w:val="24"/>
        </w:rPr>
        <w:t>.</w:t>
      </w:r>
      <w:r w:rsidR="00CD4E9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ED" w:rsidRPr="00511AC4">
        <w:rPr>
          <w:rFonts w:ascii="Times New Roman" w:hAnsi="Times New Roman" w:cs="Times New Roman"/>
          <w:i/>
          <w:sz w:val="24"/>
          <w:szCs w:val="24"/>
        </w:rPr>
        <w:t>K</w:t>
      </w:r>
      <w:r w:rsidR="00FB7092" w:rsidRPr="00511AC4">
        <w:rPr>
          <w:rFonts w:ascii="Times New Roman" w:hAnsi="Times New Roman" w:cs="Times New Roman"/>
          <w:i/>
          <w:sz w:val="24"/>
          <w:szCs w:val="24"/>
        </w:rPr>
        <w:t>alau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duit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ED" w:rsidRPr="00511AC4">
        <w:rPr>
          <w:rFonts w:ascii="Times New Roman" w:hAnsi="Times New Roman" w:cs="Times New Roman"/>
          <w:i/>
          <w:sz w:val="24"/>
          <w:szCs w:val="24"/>
        </w:rPr>
        <w:t>saham</w:t>
      </w:r>
      <w:proofErr w:type="spellEnd"/>
      <w:r w:rsidR="00FB70ED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ED" w:rsidRPr="00511AC4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="00FB70ED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koperasi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ada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500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dia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ta</w:t>
      </w:r>
      <w:r w:rsidR="00CD4E9A">
        <w:rPr>
          <w:rFonts w:ascii="Times New Roman" w:hAnsi="Times New Roman" w:cs="Times New Roman"/>
          <w:i/>
          <w:sz w:val="24"/>
          <w:szCs w:val="24"/>
        </w:rPr>
        <w:t>k</w:t>
      </w:r>
      <w:proofErr w:type="spellEnd"/>
      <w:r w:rsidR="00CD4E9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D4E9A">
        <w:rPr>
          <w:rFonts w:ascii="Times New Roman" w:hAnsi="Times New Roman" w:cs="Times New Roman"/>
          <w:i/>
          <w:sz w:val="24"/>
          <w:szCs w:val="24"/>
        </w:rPr>
        <w:t>boleh</w:t>
      </w:r>
      <w:proofErr w:type="spellEnd"/>
      <w:r w:rsidR="00CD4E9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D4E9A">
        <w:rPr>
          <w:rFonts w:ascii="Times New Roman" w:hAnsi="Times New Roman" w:cs="Times New Roman"/>
          <w:i/>
          <w:sz w:val="24"/>
          <w:szCs w:val="24"/>
        </w:rPr>
        <w:t>bagi</w:t>
      </w:r>
      <w:proofErr w:type="spellEnd"/>
      <w:r w:rsidR="00CD4E9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D4E9A">
        <w:rPr>
          <w:rFonts w:ascii="Times New Roman" w:hAnsi="Times New Roman" w:cs="Times New Roman"/>
          <w:i/>
          <w:sz w:val="24"/>
          <w:szCs w:val="24"/>
        </w:rPr>
        <w:t>pinjam</w:t>
      </w:r>
      <w:proofErr w:type="spellEnd"/>
      <w:r w:rsidR="00CD4E9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D4E9A">
        <w:rPr>
          <w:rFonts w:ascii="Times New Roman" w:hAnsi="Times New Roman" w:cs="Times New Roman"/>
          <w:i/>
          <w:sz w:val="24"/>
          <w:szCs w:val="24"/>
        </w:rPr>
        <w:t>lebih</w:t>
      </w:r>
      <w:proofErr w:type="spellEnd"/>
      <w:r w:rsidR="00CD4E9A">
        <w:rPr>
          <w:rFonts w:ascii="Times New Roman" w:hAnsi="Times New Roman" w:cs="Times New Roman"/>
          <w:i/>
          <w:sz w:val="24"/>
          <w:szCs w:val="24"/>
        </w:rPr>
        <w:t xml:space="preserve"> 500. </w:t>
      </w:r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Tu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cagarannya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>”</w:t>
      </w:r>
    </w:p>
    <w:p w14:paraId="751CD2E9" w14:textId="77777777" w:rsidR="00FB7092" w:rsidRPr="00511AC4" w:rsidRDefault="009720E4" w:rsidP="009720E4">
      <w:pPr>
        <w:spacing w:after="0" w:line="240" w:lineRule="auto"/>
        <w:ind w:leftChars="256" w:left="565" w:right="855" w:hanging="2"/>
        <w:jc w:val="right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A: </w:t>
      </w:r>
      <w:proofErr w:type="spellStart"/>
      <w:proofErr w:type="gramStart"/>
      <w:r w:rsidRPr="00511AC4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r w:rsidR="00FB7092" w:rsidRPr="00511AC4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14:paraId="6DD431B3" w14:textId="77777777" w:rsidR="00FB7092" w:rsidRPr="00511AC4" w:rsidRDefault="00FB7092" w:rsidP="00FB7092">
      <w:pPr>
        <w:spacing w:after="0" w:line="240" w:lineRule="auto"/>
        <w:ind w:left="0" w:right="521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00838004" w14:textId="5882A2BC" w:rsidR="00D51507" w:rsidRPr="00511AC4" w:rsidRDefault="00FB7092" w:rsidP="00CD4E9A">
      <w:pPr>
        <w:spacing w:after="0" w:line="240" w:lineRule="auto"/>
        <w:ind w:leftChars="0" w:left="0" w:firstLineChars="0" w:firstLine="56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kes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bergantung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faedah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di mana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pekebun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amaun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prinsipal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dipinjam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Manakala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kes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C,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nilainya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l</w:t>
      </w:r>
      <w:r w:rsidR="00D14FE0" w:rsidRPr="00511AC4">
        <w:rPr>
          <w:rFonts w:ascii="Times New Roman" w:hAnsi="Times New Roman" w:cs="Times New Roman"/>
          <w:sz w:val="24"/>
          <w:szCs w:val="24"/>
        </w:rPr>
        <w:t>ebih</w:t>
      </w:r>
      <w:proofErr w:type="spellEnd"/>
      <w:r w:rsidR="00D14FE0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FE0" w:rsidRPr="00511AC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D14FE0"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14FE0" w:rsidRPr="00511AC4">
        <w:rPr>
          <w:rFonts w:ascii="Times New Roman" w:hAnsi="Times New Roman" w:cs="Times New Roman"/>
          <w:sz w:val="24"/>
          <w:szCs w:val="24"/>
        </w:rPr>
        <w:t>dikenakan</w:t>
      </w:r>
      <w:proofErr w:type="spellEnd"/>
      <w:r w:rsidR="00D14FE0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FE0" w:rsidRPr="00511AC4">
        <w:rPr>
          <w:rFonts w:ascii="Times New Roman" w:hAnsi="Times New Roman" w:cs="Times New Roman"/>
          <w:sz w:val="24"/>
          <w:szCs w:val="24"/>
        </w:rPr>
        <w:t>kadar</w:t>
      </w:r>
      <w:proofErr w:type="spellEnd"/>
      <w:r w:rsidR="00D14FE0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faedah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kadar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3.55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peratus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D2C0CA" w14:textId="77777777" w:rsidR="00FB7092" w:rsidRPr="00511AC4" w:rsidRDefault="00FB7092" w:rsidP="00FB7092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3AED15" w14:textId="200F444F" w:rsidR="00FB7092" w:rsidRPr="00511AC4" w:rsidRDefault="00D14FE0" w:rsidP="00D14FE0">
      <w:pPr>
        <w:spacing w:after="0" w:line="240" w:lineRule="auto"/>
        <w:ind w:leftChars="256" w:left="565" w:right="855" w:hanging="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>“</w:t>
      </w:r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kami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ada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sediakan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pembiayaan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anggota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pembiayaan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mudah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. Yang kami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ambil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ED" w:rsidRPr="00511AC4">
        <w:rPr>
          <w:rFonts w:ascii="Times New Roman" w:hAnsi="Times New Roman" w:cs="Times New Roman"/>
          <w:i/>
          <w:sz w:val="24"/>
          <w:szCs w:val="24"/>
        </w:rPr>
        <w:t>kadar</w:t>
      </w:r>
      <w:proofErr w:type="spellEnd"/>
      <w:r w:rsidR="00FB70ED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3.55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peratus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sahaja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maknanya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ED" w:rsidRPr="00511AC4">
        <w:rPr>
          <w:rFonts w:ascii="Times New Roman" w:hAnsi="Times New Roman" w:cs="Times New Roman"/>
          <w:i/>
          <w:sz w:val="24"/>
          <w:szCs w:val="24"/>
        </w:rPr>
        <w:t>kadar</w:t>
      </w:r>
      <w:proofErr w:type="spellEnd"/>
      <w:r w:rsidR="00FB70ED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ED" w:rsidRPr="00511AC4">
        <w:rPr>
          <w:rFonts w:ascii="Times New Roman" w:hAnsi="Times New Roman" w:cs="Times New Roman"/>
          <w:i/>
          <w:sz w:val="24"/>
          <w:szCs w:val="24"/>
        </w:rPr>
        <w:t>pulangan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rendah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FB70ED" w:rsidRPr="00511AC4">
        <w:rPr>
          <w:rFonts w:ascii="Times New Roman" w:hAnsi="Times New Roman" w:cs="Times New Roman"/>
          <w:i/>
          <w:sz w:val="24"/>
          <w:szCs w:val="24"/>
        </w:rPr>
        <w:t xml:space="preserve">Bayar </w:t>
      </w:r>
      <w:proofErr w:type="spellStart"/>
      <w:r w:rsidR="00FB70ED" w:rsidRPr="00511AC4">
        <w:rPr>
          <w:rFonts w:ascii="Times New Roman" w:hAnsi="Times New Roman" w:cs="Times New Roman"/>
          <w:i/>
          <w:sz w:val="24"/>
          <w:szCs w:val="24"/>
        </w:rPr>
        <w:t>dengan</w:t>
      </w:r>
      <w:proofErr w:type="spellEnd"/>
      <w:r w:rsidR="00FB70ED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ED" w:rsidRPr="00511AC4">
        <w:rPr>
          <w:rFonts w:ascii="Times New Roman" w:hAnsi="Times New Roman" w:cs="Times New Roman"/>
          <w:i/>
          <w:sz w:val="24"/>
          <w:szCs w:val="24"/>
        </w:rPr>
        <w:t>cara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kami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poton</w:t>
      </w:r>
      <w:r w:rsidR="00FB70ED" w:rsidRPr="00511AC4">
        <w:rPr>
          <w:rFonts w:ascii="Times New Roman" w:hAnsi="Times New Roman" w:cs="Times New Roman"/>
          <w:i/>
          <w:sz w:val="24"/>
          <w:szCs w:val="24"/>
        </w:rPr>
        <w:t>g</w:t>
      </w:r>
      <w:proofErr w:type="spellEnd"/>
      <w:r w:rsidR="00FB70ED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ED" w:rsidRPr="00511AC4">
        <w:rPr>
          <w:rFonts w:ascii="Times New Roman" w:hAnsi="Times New Roman" w:cs="Times New Roman"/>
          <w:i/>
          <w:sz w:val="24"/>
          <w:szCs w:val="24"/>
        </w:rPr>
        <w:t>dari</w:t>
      </w:r>
      <w:proofErr w:type="spellEnd"/>
      <w:r w:rsidR="00FB70ED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ED" w:rsidRPr="00511AC4">
        <w:rPr>
          <w:rFonts w:ascii="Times New Roman" w:hAnsi="Times New Roman" w:cs="Times New Roman"/>
          <w:i/>
          <w:sz w:val="24"/>
          <w:szCs w:val="24"/>
        </w:rPr>
        <w:t>elaun</w:t>
      </w:r>
      <w:proofErr w:type="spellEnd"/>
      <w:r w:rsidR="00FB70ED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ED" w:rsidRPr="00511AC4">
        <w:rPr>
          <w:rFonts w:ascii="Times New Roman" w:hAnsi="Times New Roman" w:cs="Times New Roman"/>
          <w:i/>
          <w:sz w:val="24"/>
          <w:szCs w:val="24"/>
        </w:rPr>
        <w:t>sara</w:t>
      </w:r>
      <w:proofErr w:type="spellEnd"/>
      <w:r w:rsidR="00FB70ED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ED" w:rsidRPr="00511AC4">
        <w:rPr>
          <w:rFonts w:ascii="Times New Roman" w:hAnsi="Times New Roman" w:cs="Times New Roman"/>
          <w:i/>
          <w:sz w:val="24"/>
          <w:szCs w:val="24"/>
        </w:rPr>
        <w:t>hidup</w:t>
      </w:r>
      <w:proofErr w:type="spellEnd"/>
      <w:r w:rsidR="00FB70ED" w:rsidRPr="00511AC4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FB70ED" w:rsidRPr="00511AC4">
        <w:rPr>
          <w:rFonts w:ascii="Times New Roman" w:hAnsi="Times New Roman" w:cs="Times New Roman"/>
          <w:i/>
          <w:sz w:val="24"/>
          <w:szCs w:val="24"/>
        </w:rPr>
        <w:t>Maks</w:t>
      </w:r>
      <w:r w:rsidR="00FB7092" w:rsidRPr="00511AC4">
        <w:rPr>
          <w:rFonts w:ascii="Times New Roman" w:hAnsi="Times New Roman" w:cs="Times New Roman"/>
          <w:i/>
          <w:sz w:val="24"/>
          <w:szCs w:val="24"/>
        </w:rPr>
        <w:t>imum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jumlah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pembiayaan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diberi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setakat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ini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i</w:t>
      </w:r>
      <w:r w:rsidR="00EF754B">
        <w:rPr>
          <w:rFonts w:ascii="Times New Roman" w:hAnsi="Times New Roman" w:cs="Times New Roman"/>
          <w:i/>
          <w:sz w:val="24"/>
          <w:szCs w:val="24"/>
        </w:rPr>
        <w:t>alah</w:t>
      </w:r>
      <w:proofErr w:type="spellEnd"/>
      <w:r w:rsidR="00EF754B">
        <w:rPr>
          <w:rFonts w:ascii="Times New Roman" w:hAnsi="Times New Roman" w:cs="Times New Roman"/>
          <w:i/>
          <w:sz w:val="24"/>
          <w:szCs w:val="24"/>
        </w:rPr>
        <w:t xml:space="preserve"> RM</w:t>
      </w:r>
      <w:r w:rsidR="00FB7092" w:rsidRPr="00511AC4">
        <w:rPr>
          <w:rFonts w:ascii="Times New Roman" w:hAnsi="Times New Roman" w:cs="Times New Roman"/>
          <w:i/>
          <w:sz w:val="24"/>
          <w:szCs w:val="24"/>
        </w:rPr>
        <w:t>3,500</w:t>
      </w:r>
      <w:r w:rsidR="00FB70ED" w:rsidRPr="00511AC4">
        <w:rPr>
          <w:rFonts w:ascii="Times New Roman" w:hAnsi="Times New Roman" w:cs="Times New Roman"/>
          <w:i/>
          <w:sz w:val="24"/>
          <w:szCs w:val="24"/>
        </w:rPr>
        <w:t xml:space="preserve">.  </w:t>
      </w:r>
      <w:proofErr w:type="spellStart"/>
      <w:r w:rsidR="00FB70ED" w:rsidRPr="00511AC4">
        <w:rPr>
          <w:rFonts w:ascii="Times New Roman" w:hAnsi="Times New Roman" w:cs="Times New Roman"/>
          <w:i/>
          <w:sz w:val="24"/>
          <w:szCs w:val="24"/>
        </w:rPr>
        <w:t>Dipanggil</w:t>
      </w:r>
      <w:proofErr w:type="spellEnd"/>
      <w:r w:rsidR="00FB70ED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ED" w:rsidRPr="00511AC4">
        <w:rPr>
          <w:rFonts w:ascii="Times New Roman" w:hAnsi="Times New Roman" w:cs="Times New Roman"/>
          <w:i/>
          <w:sz w:val="24"/>
          <w:szCs w:val="24"/>
        </w:rPr>
        <w:t>pinjaman</w:t>
      </w:r>
      <w:proofErr w:type="spellEnd"/>
      <w:r w:rsidR="00FB70ED" w:rsidRPr="00511AC4">
        <w:rPr>
          <w:rFonts w:ascii="Times New Roman" w:hAnsi="Times New Roman" w:cs="Times New Roman"/>
          <w:i/>
          <w:sz w:val="24"/>
          <w:szCs w:val="24"/>
        </w:rPr>
        <w:t xml:space="preserve"> mini </w:t>
      </w:r>
      <w:proofErr w:type="spellStart"/>
      <w:r w:rsidR="00FB70ED" w:rsidRPr="00511AC4">
        <w:rPr>
          <w:rFonts w:ascii="Times New Roman" w:hAnsi="Times New Roman" w:cs="Times New Roman"/>
          <w:i/>
          <w:sz w:val="24"/>
          <w:szCs w:val="24"/>
        </w:rPr>
        <w:t>atau</w:t>
      </w:r>
      <w:proofErr w:type="spellEnd"/>
      <w:r w:rsidR="00FB70ED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ED" w:rsidRPr="00511AC4">
        <w:rPr>
          <w:rFonts w:ascii="Times New Roman" w:hAnsi="Times New Roman" w:cs="Times New Roman"/>
          <w:i/>
          <w:sz w:val="24"/>
          <w:szCs w:val="24"/>
        </w:rPr>
        <w:t>mikro</w:t>
      </w:r>
      <w:proofErr w:type="spellEnd"/>
      <w:r w:rsidR="00FB70ED" w:rsidRPr="00511AC4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FB70ED" w:rsidRPr="00511AC4">
        <w:rPr>
          <w:rFonts w:ascii="Times New Roman" w:hAnsi="Times New Roman" w:cs="Times New Roman"/>
          <w:i/>
          <w:sz w:val="24"/>
          <w:szCs w:val="24"/>
        </w:rPr>
        <w:t>I</w:t>
      </w:r>
      <w:r w:rsidR="00FB7092" w:rsidRPr="00511AC4">
        <w:rPr>
          <w:rFonts w:ascii="Times New Roman" w:hAnsi="Times New Roman" w:cs="Times New Roman"/>
          <w:i/>
          <w:sz w:val="24"/>
          <w:szCs w:val="24"/>
        </w:rPr>
        <w:t>nshaaAllah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akan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dikembangkan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lagi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. 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Sebab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anak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anggota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kami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ramai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300 orang,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ramai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yang professional.  Ada yang engineer,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cikgu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jadi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k</w:t>
      </w:r>
      <w:r w:rsidR="00FB70ED" w:rsidRPr="00511AC4">
        <w:rPr>
          <w:rFonts w:ascii="Times New Roman" w:hAnsi="Times New Roman" w:cs="Times New Roman"/>
          <w:i/>
          <w:sz w:val="24"/>
          <w:szCs w:val="24"/>
        </w:rPr>
        <w:t xml:space="preserve">ami </w:t>
      </w:r>
      <w:proofErr w:type="spellStart"/>
      <w:r w:rsidR="00FB70ED" w:rsidRPr="00511AC4">
        <w:rPr>
          <w:rFonts w:ascii="Times New Roman" w:hAnsi="Times New Roman" w:cs="Times New Roman"/>
          <w:i/>
          <w:sz w:val="24"/>
          <w:szCs w:val="24"/>
        </w:rPr>
        <w:t>ingat</w:t>
      </w:r>
      <w:proofErr w:type="spellEnd"/>
      <w:r w:rsidR="00FB70ED" w:rsidRPr="00511AC4">
        <w:rPr>
          <w:rFonts w:ascii="Times New Roman" w:hAnsi="Times New Roman" w:cs="Times New Roman"/>
          <w:i/>
          <w:sz w:val="24"/>
          <w:szCs w:val="24"/>
        </w:rPr>
        <w:t xml:space="preserve"> kami </w:t>
      </w:r>
      <w:proofErr w:type="spellStart"/>
      <w:r w:rsidR="00FB70ED" w:rsidRPr="00511AC4">
        <w:rPr>
          <w:rFonts w:ascii="Times New Roman" w:hAnsi="Times New Roman" w:cs="Times New Roman"/>
          <w:i/>
          <w:sz w:val="24"/>
          <w:szCs w:val="24"/>
        </w:rPr>
        <w:t>nak</w:t>
      </w:r>
      <w:proofErr w:type="spellEnd"/>
      <w:r w:rsidR="00FB70ED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ED" w:rsidRPr="00511AC4">
        <w:rPr>
          <w:rFonts w:ascii="Times New Roman" w:hAnsi="Times New Roman" w:cs="Times New Roman"/>
          <w:i/>
          <w:sz w:val="24"/>
          <w:szCs w:val="24"/>
        </w:rPr>
        <w:t>kembangkan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da</w:t>
      </w:r>
      <w:r w:rsidR="00CD4E9A">
        <w:rPr>
          <w:rFonts w:ascii="Times New Roman" w:hAnsi="Times New Roman" w:cs="Times New Roman"/>
          <w:i/>
          <w:sz w:val="24"/>
          <w:szCs w:val="24"/>
        </w:rPr>
        <w:t xml:space="preserve">n kami </w:t>
      </w:r>
      <w:proofErr w:type="spellStart"/>
      <w:r w:rsidR="00CD4E9A">
        <w:rPr>
          <w:rFonts w:ascii="Times New Roman" w:hAnsi="Times New Roman" w:cs="Times New Roman"/>
          <w:i/>
          <w:sz w:val="24"/>
          <w:szCs w:val="24"/>
        </w:rPr>
        <w:t>akan</w:t>
      </w:r>
      <w:proofErr w:type="spellEnd"/>
      <w:r w:rsidR="00CD4E9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D4E9A">
        <w:rPr>
          <w:rFonts w:ascii="Times New Roman" w:hAnsi="Times New Roman" w:cs="Times New Roman"/>
          <w:i/>
          <w:sz w:val="24"/>
          <w:szCs w:val="24"/>
        </w:rPr>
        <w:t>kenakan</w:t>
      </w:r>
      <w:proofErr w:type="spellEnd"/>
      <w:r w:rsidR="00CD4E9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D4E9A">
        <w:rPr>
          <w:rFonts w:ascii="Times New Roman" w:hAnsi="Times New Roman" w:cs="Times New Roman"/>
          <w:i/>
          <w:sz w:val="24"/>
          <w:szCs w:val="24"/>
        </w:rPr>
        <w:t>komisyen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>”</w:t>
      </w:r>
    </w:p>
    <w:p w14:paraId="66A632EA" w14:textId="77777777" w:rsidR="00FB7092" w:rsidRDefault="00FB7092" w:rsidP="00D14FE0">
      <w:pPr>
        <w:spacing w:after="0" w:line="240" w:lineRule="auto"/>
        <w:ind w:leftChars="256" w:left="565" w:right="855" w:hanging="2"/>
        <w:jc w:val="right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C</w:t>
      </w:r>
      <w:r w:rsidR="00D14FE0" w:rsidRPr="00511AC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14FE0" w:rsidRPr="00511AC4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D14FE0" w:rsidRPr="00511AC4">
        <w:rPr>
          <w:rFonts w:ascii="Times New Roman" w:hAnsi="Times New Roman" w:cs="Times New Roman"/>
          <w:sz w:val="24"/>
          <w:szCs w:val="24"/>
        </w:rPr>
        <w:t xml:space="preserve"> 3</w:t>
      </w:r>
      <w:r w:rsidRPr="00511AC4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31C2A57" w14:textId="77777777" w:rsidR="00CD4E9A" w:rsidRPr="00511AC4" w:rsidRDefault="00CD4E9A" w:rsidP="00D14FE0">
      <w:pPr>
        <w:spacing w:after="0" w:line="240" w:lineRule="auto"/>
        <w:ind w:leftChars="256" w:left="565" w:right="855" w:hanging="2"/>
        <w:jc w:val="right"/>
        <w:rPr>
          <w:rFonts w:ascii="Times New Roman" w:hAnsi="Times New Roman" w:cs="Times New Roman"/>
          <w:sz w:val="24"/>
          <w:szCs w:val="24"/>
        </w:rPr>
      </w:pPr>
    </w:p>
    <w:p w14:paraId="10FC379E" w14:textId="0BC21610" w:rsidR="00FB7092" w:rsidRPr="00511AC4" w:rsidRDefault="00FB7092" w:rsidP="00CD4E9A">
      <w:pPr>
        <w:spacing w:after="0" w:line="240" w:lineRule="auto"/>
        <w:ind w:leftChars="0" w:left="0" w:firstLineChars="0" w:firstLine="56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didapati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pasaran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kompetitif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bakal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berhadapan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sahaja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pemain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r w:rsidRPr="00CD4E9A">
        <w:rPr>
          <w:rFonts w:ascii="Times New Roman" w:hAnsi="Times New Roman" w:cs="Times New Roman"/>
          <w:i/>
          <w:sz w:val="24"/>
          <w:szCs w:val="24"/>
        </w:rPr>
        <w:t>fruit dealer</w:t>
      </w:r>
      <w:r w:rsidRPr="00511AC4">
        <w:rPr>
          <w:rFonts w:ascii="Times New Roman" w:hAnsi="Times New Roman" w:cs="Times New Roman"/>
          <w:sz w:val="24"/>
          <w:szCs w:val="24"/>
        </w:rPr>
        <w:t xml:space="preserve"> (FD).</w:t>
      </w:r>
      <w:r w:rsidR="00D14FE0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Sekiranya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pengurusan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responsif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persekitaran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keupayaan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ahli-ahli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Entiti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cekap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mengurus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kos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peka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pekebun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ahli-ahli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berurusan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berbanding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rasionalnya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terdorong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berurusan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sekalipun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difahami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kenyataan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>:</w:t>
      </w:r>
    </w:p>
    <w:p w14:paraId="36EE5E7F" w14:textId="77777777" w:rsidR="00D14FE0" w:rsidRPr="00511AC4" w:rsidRDefault="00D14FE0" w:rsidP="00FB7092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71AC0D85" w14:textId="77777777" w:rsidR="00FB7092" w:rsidRPr="00511AC4" w:rsidRDefault="00D14FE0" w:rsidP="00CD4E9A">
      <w:pPr>
        <w:spacing w:after="0" w:line="240" w:lineRule="auto"/>
        <w:ind w:leftChars="256" w:left="565" w:right="662" w:hanging="2"/>
        <w:jc w:val="both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FB70ED" w:rsidRPr="00511AC4">
        <w:rPr>
          <w:rFonts w:ascii="Times New Roman" w:hAnsi="Times New Roman" w:cs="Times New Roman"/>
          <w:i/>
          <w:iCs/>
          <w:sz w:val="24"/>
          <w:szCs w:val="24"/>
        </w:rPr>
        <w:t>Kalau</w:t>
      </w:r>
      <w:proofErr w:type="spellEnd"/>
      <w:r w:rsidR="00FB70ED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B70ED" w:rsidRPr="00511AC4">
        <w:rPr>
          <w:rFonts w:ascii="Times New Roman" w:hAnsi="Times New Roman" w:cs="Times New Roman"/>
          <w:i/>
          <w:iCs/>
          <w:sz w:val="24"/>
          <w:szCs w:val="24"/>
        </w:rPr>
        <w:t>anggota</w:t>
      </w:r>
      <w:proofErr w:type="spellEnd"/>
      <w:r w:rsidR="00FB70ED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B70ED" w:rsidRPr="00511AC4">
        <w:rPr>
          <w:rFonts w:ascii="Times New Roman" w:hAnsi="Times New Roman" w:cs="Times New Roman"/>
          <w:i/>
          <w:iCs/>
          <w:sz w:val="24"/>
          <w:szCs w:val="24"/>
        </w:rPr>
        <w:t>tak</w:t>
      </w:r>
      <w:proofErr w:type="spellEnd"/>
      <w:r w:rsidR="00FB70ED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support </w:t>
      </w:r>
      <w:proofErr w:type="spellStart"/>
      <w:r w:rsidR="00FB70ED" w:rsidRPr="00511AC4">
        <w:rPr>
          <w:rFonts w:ascii="Times New Roman" w:hAnsi="Times New Roman" w:cs="Times New Roman"/>
          <w:i/>
          <w:iCs/>
          <w:sz w:val="24"/>
          <w:szCs w:val="24"/>
        </w:rPr>
        <w:t>atau</w:t>
      </w:r>
      <w:proofErr w:type="spellEnd"/>
      <w:r w:rsidR="00FB70ED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>kalau</w:t>
      </w:r>
      <w:proofErr w:type="spellEnd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>tiba-tiba</w:t>
      </w:r>
      <w:proofErr w:type="spellEnd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>dia</w:t>
      </w:r>
      <w:proofErr w:type="spellEnd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>boikot</w:t>
      </w:r>
      <w:proofErr w:type="spellEnd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>tak</w:t>
      </w:r>
      <w:proofErr w:type="spellEnd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>nak</w:t>
      </w:r>
      <w:proofErr w:type="spellEnd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>isi</w:t>
      </w:r>
      <w:proofErr w:type="spellEnd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>minyak</w:t>
      </w:r>
      <w:proofErr w:type="spellEnd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>contohnya</w:t>
      </w:r>
      <w:proofErr w:type="spellEnd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FB70ED" w:rsidRPr="00511AC4">
        <w:rPr>
          <w:rFonts w:ascii="Times New Roman" w:hAnsi="Times New Roman" w:cs="Times New Roman"/>
          <w:i/>
          <w:iCs/>
          <w:sz w:val="24"/>
          <w:szCs w:val="24"/>
        </w:rPr>
        <w:t>walaupun</w:t>
      </w:r>
      <w:proofErr w:type="spellEnd"/>
      <w:r w:rsidR="00FB70ED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>sini</w:t>
      </w:r>
      <w:proofErr w:type="spellEnd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>satu</w:t>
      </w:r>
      <w:proofErr w:type="spellEnd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B70ED" w:rsidRPr="00511AC4">
        <w:rPr>
          <w:rFonts w:ascii="Times New Roman" w:hAnsi="Times New Roman" w:cs="Times New Roman"/>
          <w:i/>
          <w:iCs/>
          <w:sz w:val="24"/>
          <w:szCs w:val="24"/>
        </w:rPr>
        <w:t>saja</w:t>
      </w:r>
      <w:proofErr w:type="spellEnd"/>
      <w:r w:rsidR="00FB70ED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>stesen</w:t>
      </w:r>
      <w:proofErr w:type="spellEnd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>minyak</w:t>
      </w:r>
      <w:proofErr w:type="spellEnd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>ada</w:t>
      </w:r>
      <w:proofErr w:type="spellEnd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>tapi</w:t>
      </w:r>
      <w:proofErr w:type="spellEnd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B70ED" w:rsidRPr="00511AC4">
        <w:rPr>
          <w:rFonts w:ascii="Times New Roman" w:hAnsi="Times New Roman" w:cs="Times New Roman"/>
          <w:i/>
          <w:iCs/>
          <w:sz w:val="24"/>
          <w:szCs w:val="24"/>
        </w:rPr>
        <w:t>mereka</w:t>
      </w:r>
      <w:proofErr w:type="spellEnd"/>
      <w:r w:rsidR="00FB70ED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>sanggup</w:t>
      </w:r>
      <w:proofErr w:type="spellEnd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>pergi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jauh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FB70ED" w:rsidRPr="00511AC4">
        <w:rPr>
          <w:rFonts w:ascii="Times New Roman" w:hAnsi="Times New Roman" w:cs="Times New Roman"/>
          <w:i/>
          <w:iCs/>
          <w:sz w:val="24"/>
          <w:szCs w:val="24"/>
        </w:rPr>
        <w:t>koperasi</w:t>
      </w:r>
      <w:proofErr w:type="spellEnd"/>
      <w:r w:rsidR="00FB70ED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>da</w:t>
      </w:r>
      <w:r w:rsidR="00FB70ED" w:rsidRPr="00511AC4">
        <w:rPr>
          <w:rFonts w:ascii="Times New Roman" w:hAnsi="Times New Roman" w:cs="Times New Roman"/>
          <w:i/>
          <w:iCs/>
          <w:sz w:val="24"/>
          <w:szCs w:val="24"/>
        </w:rPr>
        <w:t>lam</w:t>
      </w:r>
      <w:proofErr w:type="spellEnd"/>
      <w:r w:rsidR="00FB70ED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B70ED" w:rsidRPr="00511AC4">
        <w:rPr>
          <w:rFonts w:ascii="Times New Roman" w:hAnsi="Times New Roman" w:cs="Times New Roman"/>
          <w:i/>
          <w:iCs/>
          <w:sz w:val="24"/>
          <w:szCs w:val="24"/>
        </w:rPr>
        <w:t>keadaan</w:t>
      </w:r>
      <w:proofErr w:type="spellEnd"/>
      <w:r w:rsidR="00FB70ED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B70ED" w:rsidRPr="00511AC4">
        <w:rPr>
          <w:rFonts w:ascii="Times New Roman" w:hAnsi="Times New Roman" w:cs="Times New Roman"/>
          <w:i/>
          <w:iCs/>
          <w:sz w:val="24"/>
          <w:szCs w:val="24"/>
        </w:rPr>
        <w:t>tersebut</w:t>
      </w:r>
      <w:proofErr w:type="spellEnd"/>
      <w:r w:rsidR="00FB70ED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proofErr w:type="spellStart"/>
      <w:r w:rsidR="00FB70ED" w:rsidRPr="00511AC4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>ak</w:t>
      </w:r>
      <w:proofErr w:type="spellEnd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>boleh</w:t>
      </w:r>
      <w:proofErr w:type="spellEnd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>buat</w:t>
      </w:r>
      <w:proofErr w:type="spellEnd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>bisnes</w:t>
      </w:r>
      <w:proofErr w:type="spellEnd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14:paraId="708F89EB" w14:textId="77777777" w:rsidR="00FB7092" w:rsidRPr="00511AC4" w:rsidRDefault="00FB7092" w:rsidP="00D14FE0">
      <w:pPr>
        <w:spacing w:after="0" w:line="240" w:lineRule="auto"/>
        <w:ind w:left="0" w:right="662" w:hanging="2"/>
        <w:jc w:val="right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C</w:t>
      </w:r>
      <w:r w:rsidR="00D14FE0" w:rsidRPr="00511AC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14FE0" w:rsidRPr="00511AC4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D14FE0" w:rsidRPr="00511AC4">
        <w:rPr>
          <w:rFonts w:ascii="Times New Roman" w:hAnsi="Times New Roman" w:cs="Times New Roman"/>
          <w:sz w:val="24"/>
          <w:szCs w:val="24"/>
        </w:rPr>
        <w:t xml:space="preserve"> </w:t>
      </w:r>
      <w:r w:rsidR="00FB70ED" w:rsidRPr="00511AC4">
        <w:rPr>
          <w:rFonts w:ascii="Times New Roman" w:hAnsi="Times New Roman" w:cs="Times New Roman"/>
          <w:sz w:val="24"/>
          <w:szCs w:val="24"/>
        </w:rPr>
        <w:t>3)</w:t>
      </w:r>
    </w:p>
    <w:p w14:paraId="4DAAFE12" w14:textId="77777777" w:rsidR="00FB7092" w:rsidRPr="00511AC4" w:rsidRDefault="00FB7092" w:rsidP="00FB7092">
      <w:pPr>
        <w:spacing w:after="0" w:line="240" w:lineRule="auto"/>
        <w:ind w:left="0" w:right="662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33E1E290" w14:textId="3D9AC1FB" w:rsidR="00FB7092" w:rsidRPr="00511AC4" w:rsidRDefault="00FB7092" w:rsidP="00C04475">
      <w:pPr>
        <w:spacing w:after="0" w:line="240" w:lineRule="auto"/>
        <w:ind w:leftChars="256" w:left="565" w:right="662" w:hanging="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lastRenderedPageBreak/>
        <w:t>“</w:t>
      </w:r>
      <w:r w:rsidR="00D51507" w:rsidRPr="00511AC4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edai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baja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racun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ada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lah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. Kita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simpan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racun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semua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. Kita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dulu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ada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bisnes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tu.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Tapi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tak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jalan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Fotostat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pun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ada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tapi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sebab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ramai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orang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buat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Tak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jalan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juga.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Persaingan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. Tu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lah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tumpuan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kita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hanya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kepada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ladang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14:paraId="7BBD88F9" w14:textId="77777777" w:rsidR="00FB7092" w:rsidRPr="00511AC4" w:rsidRDefault="00FB7092" w:rsidP="00D14FE0">
      <w:pPr>
        <w:spacing w:after="0" w:line="240" w:lineRule="auto"/>
        <w:ind w:left="0" w:right="662" w:hanging="2"/>
        <w:jc w:val="right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E</w:t>
      </w:r>
      <w:r w:rsidR="00D14FE0" w:rsidRPr="00511AC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14FE0" w:rsidRPr="00511AC4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D14FE0" w:rsidRPr="00511AC4">
        <w:rPr>
          <w:rFonts w:ascii="Times New Roman" w:hAnsi="Times New Roman" w:cs="Times New Roman"/>
          <w:sz w:val="24"/>
          <w:szCs w:val="24"/>
        </w:rPr>
        <w:t xml:space="preserve"> </w:t>
      </w:r>
      <w:r w:rsidR="00FB70ED" w:rsidRPr="00511AC4">
        <w:rPr>
          <w:rFonts w:ascii="Times New Roman" w:hAnsi="Times New Roman" w:cs="Times New Roman"/>
          <w:sz w:val="24"/>
          <w:szCs w:val="24"/>
        </w:rPr>
        <w:t>4)</w:t>
      </w:r>
    </w:p>
    <w:p w14:paraId="313CB06B" w14:textId="77777777" w:rsidR="00FB7092" w:rsidRDefault="00FB7092" w:rsidP="00FB7092">
      <w:pPr>
        <w:spacing w:after="0" w:line="240" w:lineRule="auto"/>
        <w:ind w:left="0" w:right="662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189295C7" w14:textId="77777777" w:rsidR="00C04475" w:rsidRPr="00511AC4" w:rsidRDefault="00C04475" w:rsidP="00FB7092">
      <w:pPr>
        <w:spacing w:after="0" w:line="240" w:lineRule="auto"/>
        <w:ind w:left="0" w:right="662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0048CB5F" w14:textId="77777777" w:rsidR="00FB7092" w:rsidRPr="00C04475" w:rsidRDefault="00FB7092" w:rsidP="00FB7092">
      <w:pPr>
        <w:spacing w:after="0" w:line="240" w:lineRule="auto"/>
        <w:ind w:left="0" w:hanging="2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04475">
        <w:rPr>
          <w:rFonts w:ascii="Times New Roman" w:hAnsi="Times New Roman" w:cs="Times New Roman"/>
          <w:i/>
          <w:sz w:val="24"/>
          <w:szCs w:val="24"/>
        </w:rPr>
        <w:t>Orientasi</w:t>
      </w:r>
      <w:proofErr w:type="spellEnd"/>
      <w:r w:rsidRPr="00C0447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04475">
        <w:rPr>
          <w:rFonts w:ascii="Times New Roman" w:hAnsi="Times New Roman" w:cs="Times New Roman"/>
          <w:i/>
          <w:sz w:val="24"/>
          <w:szCs w:val="24"/>
        </w:rPr>
        <w:t>Keusahawanan</w:t>
      </w:r>
      <w:proofErr w:type="spellEnd"/>
    </w:p>
    <w:p w14:paraId="7510978B" w14:textId="77777777" w:rsidR="00C04475" w:rsidRDefault="00C04475" w:rsidP="00FB7092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03AEAE78" w14:textId="4A88A485" w:rsidR="00FB7092" w:rsidRPr="00511AC4" w:rsidRDefault="00FB7092" w:rsidP="00FB7092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1AC4">
        <w:rPr>
          <w:rFonts w:ascii="Times New Roman" w:hAnsi="Times New Roman" w:cs="Times New Roman"/>
          <w:sz w:val="24"/>
          <w:szCs w:val="24"/>
        </w:rPr>
        <w:t>Orientasi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keusahawanan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memperlihatkan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konservatif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keseluruhannya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mahu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“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selamat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”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tiada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F67D27D" w14:textId="77777777" w:rsidR="00AD3A50" w:rsidRPr="00511AC4" w:rsidRDefault="00AD3A50" w:rsidP="00AD3A50">
      <w:pPr>
        <w:spacing w:after="0" w:line="240" w:lineRule="auto"/>
        <w:ind w:leftChars="0" w:left="0" w:right="855" w:firstLineChars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D02E3A8" w14:textId="77777777" w:rsidR="00FB7092" w:rsidRPr="00511AC4" w:rsidRDefault="00AD3A50" w:rsidP="00D14FE0">
      <w:pPr>
        <w:spacing w:after="0" w:line="240" w:lineRule="auto"/>
        <w:ind w:leftChars="256" w:left="565" w:right="855" w:hanging="2"/>
        <w:jc w:val="both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 xml:space="preserve"> “</w:t>
      </w:r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Saya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cadangkan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koperasi</w:t>
      </w:r>
      <w:proofErr w:type="spellEnd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>beli</w:t>
      </w:r>
      <w:proofErr w:type="spellEnd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>rumah</w:t>
      </w:r>
      <w:proofErr w:type="spellEnd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>kedai</w:t>
      </w:r>
      <w:proofErr w:type="spellEnd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.  Saya </w:t>
      </w:r>
      <w:proofErr w:type="spellStart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>siap</w:t>
      </w:r>
      <w:proofErr w:type="spellEnd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>buatkan</w:t>
      </w:r>
      <w:proofErr w:type="spellEnd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>kertas</w:t>
      </w:r>
      <w:proofErr w:type="spellEnd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>kerja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tapi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ada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bimbang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siapa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nak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sewa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Saya kata </w:t>
      </w:r>
      <w:proofErr w:type="spellStart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>beli</w:t>
      </w:r>
      <w:proofErr w:type="spellEnd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>dulu</w:t>
      </w:r>
      <w:proofErr w:type="spellEnd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>bila</w:t>
      </w:r>
      <w:proofErr w:type="spellEnd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dah </w:t>
      </w:r>
      <w:proofErr w:type="spellStart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>terlepas</w:t>
      </w:r>
      <w:proofErr w:type="spellEnd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peluang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>, BSN</w:t>
      </w:r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>tanya</w:t>
      </w:r>
      <w:proofErr w:type="spellEnd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>ada</w:t>
      </w:r>
      <w:proofErr w:type="spellEnd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>rumah</w:t>
      </w:r>
      <w:proofErr w:type="spellEnd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>kedai</w:t>
      </w:r>
      <w:proofErr w:type="spellEnd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>tak</w:t>
      </w:r>
      <w:proofErr w:type="spellEnd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>untuk</w:t>
      </w:r>
      <w:proofErr w:type="spellEnd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>disewa</w:t>
      </w:r>
      <w:proofErr w:type="spellEnd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? </w:t>
      </w:r>
      <w:proofErr w:type="spellStart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>Kalau</w:t>
      </w:r>
      <w:proofErr w:type="spellEnd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BSN </w:t>
      </w:r>
      <w:proofErr w:type="spellStart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>sewa</w:t>
      </w:r>
      <w:proofErr w:type="spellEnd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>buat</w:t>
      </w:r>
      <w:proofErr w:type="spellEnd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>cawangan</w:t>
      </w:r>
      <w:proofErr w:type="spellEnd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>sampai</w:t>
      </w:r>
      <w:proofErr w:type="spellEnd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>bila-bila</w:t>
      </w:r>
      <w:proofErr w:type="spellEnd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>duit</w:t>
      </w:r>
      <w:proofErr w:type="spellEnd"/>
      <w:r w:rsidR="00FB7092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situ…”</w:t>
      </w:r>
    </w:p>
    <w:p w14:paraId="62E47A59" w14:textId="77777777" w:rsidR="00FB7092" w:rsidRPr="00511AC4" w:rsidRDefault="00AD3A50" w:rsidP="00AD3A50">
      <w:pPr>
        <w:spacing w:after="0" w:line="240" w:lineRule="auto"/>
        <w:ind w:leftChars="256" w:left="565" w:right="855" w:hanging="2"/>
        <w:jc w:val="right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A: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1)  </w:t>
      </w:r>
    </w:p>
    <w:p w14:paraId="72368BC2" w14:textId="77777777" w:rsidR="00FB7092" w:rsidRPr="00511AC4" w:rsidRDefault="00FB7092" w:rsidP="00D14FE0">
      <w:pPr>
        <w:spacing w:after="0" w:line="240" w:lineRule="auto"/>
        <w:ind w:leftChars="256" w:left="565" w:right="855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319C931B" w14:textId="77777777" w:rsidR="00FB7092" w:rsidRPr="00511AC4" w:rsidRDefault="00FB7092" w:rsidP="00D14FE0">
      <w:pPr>
        <w:spacing w:after="0" w:line="240" w:lineRule="auto"/>
        <w:ind w:leftChars="256" w:left="565" w:right="855" w:hanging="2"/>
        <w:jc w:val="both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Dulu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kami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ada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ambil</w:t>
      </w:r>
      <w:proofErr w:type="spellEnd"/>
      <w:r w:rsidR="00AD3A50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D3A50" w:rsidRPr="00511AC4">
        <w:rPr>
          <w:rFonts w:ascii="Times New Roman" w:hAnsi="Times New Roman" w:cs="Times New Roman"/>
          <w:i/>
          <w:iCs/>
          <w:sz w:val="24"/>
          <w:szCs w:val="24"/>
        </w:rPr>
        <w:t>kontrak</w:t>
      </w:r>
      <w:proofErr w:type="spellEnd"/>
      <w:r w:rsidR="00AD3A50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D3A50" w:rsidRPr="00511AC4">
        <w:rPr>
          <w:rFonts w:ascii="Times New Roman" w:hAnsi="Times New Roman" w:cs="Times New Roman"/>
          <w:i/>
          <w:iCs/>
          <w:sz w:val="24"/>
          <w:szCs w:val="24"/>
        </w:rPr>
        <w:t>memetik</w:t>
      </w:r>
      <w:proofErr w:type="spellEnd"/>
      <w:r w:rsidR="00AD3A50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D3A50" w:rsidRPr="00511AC4">
        <w:rPr>
          <w:rFonts w:ascii="Times New Roman" w:hAnsi="Times New Roman" w:cs="Times New Roman"/>
          <w:i/>
          <w:iCs/>
          <w:sz w:val="24"/>
          <w:szCs w:val="24"/>
        </w:rPr>
        <w:t>buah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. 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Tapi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sekarang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kami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tak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ambil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sebab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tak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cukup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pekerja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. 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Pekerja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Indonesia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ni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susah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sikit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nak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ambil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kadang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kos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tinggi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ada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lari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jadi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kami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tak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nak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ambil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risiko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. 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Sebab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itu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kami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ambil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mengangkut</w:t>
      </w:r>
      <w:proofErr w:type="spellEnd"/>
      <w:r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D3A50" w:rsidRPr="00511AC4">
        <w:rPr>
          <w:rFonts w:ascii="Times New Roman" w:hAnsi="Times New Roman" w:cs="Times New Roman"/>
          <w:i/>
          <w:iCs/>
          <w:sz w:val="24"/>
          <w:szCs w:val="24"/>
        </w:rPr>
        <w:t>buah</w:t>
      </w:r>
      <w:proofErr w:type="spellEnd"/>
      <w:r w:rsidR="00AD3A50" w:rsidRPr="00511A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iCs/>
          <w:sz w:val="24"/>
          <w:szCs w:val="24"/>
        </w:rPr>
        <w:t>sahaja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>”</w:t>
      </w:r>
    </w:p>
    <w:p w14:paraId="5EC42F93" w14:textId="77777777" w:rsidR="00FB7092" w:rsidRPr="00511AC4" w:rsidRDefault="00FB7092" w:rsidP="00AD3A50">
      <w:pPr>
        <w:spacing w:after="0" w:line="240" w:lineRule="auto"/>
        <w:ind w:leftChars="256" w:left="565" w:right="855" w:hanging="2"/>
        <w:jc w:val="right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D3A50"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="00AD3A50" w:rsidRPr="00511AC4">
        <w:rPr>
          <w:rFonts w:ascii="Times New Roman" w:hAnsi="Times New Roman" w:cs="Times New Roman"/>
          <w:sz w:val="24"/>
          <w:szCs w:val="24"/>
        </w:rPr>
        <w:t xml:space="preserve"> D: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6)</w:t>
      </w:r>
    </w:p>
    <w:p w14:paraId="27620028" w14:textId="77777777" w:rsidR="00FB7092" w:rsidRPr="00511AC4" w:rsidRDefault="00FB7092" w:rsidP="00FB7092">
      <w:pPr>
        <w:spacing w:after="0" w:line="240" w:lineRule="auto"/>
        <w:ind w:left="0" w:right="521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75ACCBA1" w14:textId="5A8FFF70" w:rsidR="00FB7092" w:rsidRPr="00511AC4" w:rsidRDefault="00FB7092" w:rsidP="00C04475">
      <w:pPr>
        <w:spacing w:after="0" w:line="240" w:lineRule="auto"/>
        <w:ind w:leftChars="0" w:left="0" w:firstLineChars="0" w:firstLine="56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berpegang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teras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identiti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untung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>” (</w:t>
      </w:r>
      <w:proofErr w:type="spellStart"/>
      <w:r w:rsidRPr="00C04475">
        <w:rPr>
          <w:rFonts w:ascii="Times New Roman" w:hAnsi="Times New Roman" w:cs="Times New Roman"/>
          <w:i/>
          <w:sz w:val="24"/>
          <w:szCs w:val="24"/>
        </w:rPr>
        <w:t>non profit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Walau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bagaimanapun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orientasi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keusahawanan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agak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C, D dan E. Hal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kerana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pengurusan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relatifnya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menonjolkan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taktikal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merebut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berstrategi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optimum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bersesuaian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diperhatikan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petikan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temubual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>:</w:t>
      </w:r>
    </w:p>
    <w:p w14:paraId="010CDC2C" w14:textId="77777777" w:rsidR="00D14FE0" w:rsidRPr="00511AC4" w:rsidRDefault="00D14FE0" w:rsidP="00FB7092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6567410D" w14:textId="31E22D0E" w:rsidR="00FB7092" w:rsidRPr="00511AC4" w:rsidRDefault="00D14FE0" w:rsidP="00D14FE0">
      <w:pPr>
        <w:spacing w:after="0" w:line="240" w:lineRule="auto"/>
        <w:ind w:leftChars="256" w:left="565" w:right="855" w:hanging="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1AC4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Racun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tu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beli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banyak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Kita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ambil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10-15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peratus</w:t>
      </w:r>
      <w:proofErr w:type="spellEnd"/>
      <w:r w:rsidR="00AD3A50" w:rsidRPr="00511AC4">
        <w:rPr>
          <w:rFonts w:ascii="Times New Roman" w:hAnsi="Times New Roman" w:cs="Times New Roman"/>
          <w:i/>
          <w:sz w:val="24"/>
          <w:szCs w:val="24"/>
        </w:rPr>
        <w:t xml:space="preserve"> margin</w:t>
      </w:r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Kalau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beli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45,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jual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55.  Kita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ambillah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RM10.  Baja pun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sama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.  Kita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kena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ambil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kiralah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kos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penghantaran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semua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. Kita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bukan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ambil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sangat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keuntungan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Perkhidmatan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sajalah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.  </w:t>
      </w:r>
    </w:p>
    <w:p w14:paraId="45376AFD" w14:textId="77777777" w:rsidR="00FB7092" w:rsidRPr="00511AC4" w:rsidRDefault="00D14FE0" w:rsidP="00D14FE0">
      <w:pPr>
        <w:spacing w:after="0" w:line="240" w:lineRule="auto"/>
        <w:ind w:leftChars="256" w:left="565" w:right="855" w:hanging="2"/>
        <w:jc w:val="right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D: </w:t>
      </w:r>
      <w:proofErr w:type="spellStart"/>
      <w:r w:rsidR="00FB7092" w:rsidRPr="00511AC4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FB7092" w:rsidRPr="00511AC4">
        <w:rPr>
          <w:rFonts w:ascii="Times New Roman" w:hAnsi="Times New Roman" w:cs="Times New Roman"/>
          <w:sz w:val="24"/>
          <w:szCs w:val="24"/>
        </w:rPr>
        <w:t xml:space="preserve"> 4)  </w:t>
      </w:r>
    </w:p>
    <w:p w14:paraId="7A1033FD" w14:textId="77777777" w:rsidR="00FB7092" w:rsidRPr="00511AC4" w:rsidRDefault="00FB7092" w:rsidP="00FB7092">
      <w:pPr>
        <w:spacing w:after="0" w:line="240" w:lineRule="auto"/>
        <w:ind w:left="0" w:right="521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5AA76712" w14:textId="45F4A726" w:rsidR="00FB7092" w:rsidRPr="00511AC4" w:rsidRDefault="00FB70ED" w:rsidP="00D14FE0">
      <w:pPr>
        <w:spacing w:after="0" w:line="240" w:lineRule="auto"/>
        <w:ind w:leftChars="257" w:left="565" w:right="855" w:firstLineChars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1AC4">
        <w:rPr>
          <w:rFonts w:ascii="Times New Roman" w:hAnsi="Times New Roman" w:cs="Times New Roman"/>
          <w:i/>
          <w:sz w:val="24"/>
          <w:szCs w:val="24"/>
        </w:rPr>
        <w:t>“</w:t>
      </w:r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Di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sini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ada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buat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IKS,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ada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buat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kerepek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bahulu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memang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kami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ambil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direct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dari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owner dan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memang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kami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jual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di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sini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koperasi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).  Dan kami juga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ada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supply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ke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luar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511AC4">
        <w:rPr>
          <w:rFonts w:ascii="Times New Roman" w:hAnsi="Times New Roman" w:cs="Times New Roman"/>
          <w:i/>
          <w:sz w:val="24"/>
          <w:szCs w:val="24"/>
        </w:rPr>
        <w:t>J</w:t>
      </w:r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adi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macam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one </w:t>
      </w:r>
      <w:r w:rsidRPr="00511AC4">
        <w:rPr>
          <w:rFonts w:ascii="Times New Roman" w:hAnsi="Times New Roman" w:cs="Times New Roman"/>
          <w:i/>
          <w:sz w:val="24"/>
          <w:szCs w:val="24"/>
        </w:rPr>
        <w:t>stops</w:t>
      </w:r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centre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lah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. 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A</w:t>
      </w:r>
      <w:r w:rsidR="00FB7092" w:rsidRPr="00511AC4">
        <w:rPr>
          <w:rFonts w:ascii="Times New Roman" w:hAnsi="Times New Roman" w:cs="Times New Roman"/>
          <w:i/>
          <w:sz w:val="24"/>
          <w:szCs w:val="24"/>
        </w:rPr>
        <w:t>nggota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atau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peserta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tak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perlulah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penat-penat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pergi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ke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Ipoh</w:t>
      </w:r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sebab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kami dah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ada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rangkaian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>.</w:t>
      </w:r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Kami hello</w:t>
      </w:r>
      <w:r w:rsidR="00D14FE0" w:rsidRPr="00511AC4">
        <w:rPr>
          <w:rFonts w:ascii="Times New Roman" w:hAnsi="Times New Roman" w:cs="Times New Roman"/>
          <w:i/>
          <w:sz w:val="24"/>
          <w:szCs w:val="24"/>
        </w:rPr>
        <w:t xml:space="preserve"> je, </w:t>
      </w:r>
      <w:proofErr w:type="spellStart"/>
      <w:r w:rsidR="00D14FE0" w:rsidRPr="00511AC4">
        <w:rPr>
          <w:rFonts w:ascii="Times New Roman" w:hAnsi="Times New Roman" w:cs="Times New Roman"/>
          <w:i/>
          <w:sz w:val="24"/>
          <w:szCs w:val="24"/>
        </w:rPr>
        <w:t>nak</w:t>
      </w:r>
      <w:proofErr w:type="spellEnd"/>
      <w:r w:rsidR="00D14FE0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14FE0" w:rsidRPr="00511AC4">
        <w:rPr>
          <w:rFonts w:ascii="Times New Roman" w:hAnsi="Times New Roman" w:cs="Times New Roman"/>
          <w:i/>
          <w:sz w:val="24"/>
          <w:szCs w:val="24"/>
        </w:rPr>
        <w:t>berapa</w:t>
      </w:r>
      <w:proofErr w:type="spellEnd"/>
      <w:r w:rsidR="00D14FE0" w:rsidRPr="00511AC4">
        <w:rPr>
          <w:rFonts w:ascii="Times New Roman" w:hAnsi="Times New Roman" w:cs="Times New Roman"/>
          <w:i/>
          <w:sz w:val="24"/>
          <w:szCs w:val="24"/>
        </w:rPr>
        <w:t xml:space="preserve">, kami </w:t>
      </w:r>
      <w:proofErr w:type="spellStart"/>
      <w:r w:rsidR="00D14FE0" w:rsidRPr="00511AC4">
        <w:rPr>
          <w:rFonts w:ascii="Times New Roman" w:hAnsi="Times New Roman" w:cs="Times New Roman"/>
          <w:i/>
          <w:sz w:val="24"/>
          <w:szCs w:val="24"/>
        </w:rPr>
        <w:t>hantar</w:t>
      </w:r>
      <w:proofErr w:type="spellEnd"/>
      <w:r w:rsidR="00D14FE0" w:rsidRPr="00511AC4">
        <w:rPr>
          <w:rFonts w:ascii="Times New Roman" w:hAnsi="Times New Roman" w:cs="Times New Roman"/>
          <w:i/>
          <w:sz w:val="24"/>
          <w:szCs w:val="24"/>
        </w:rPr>
        <w:t>,</w:t>
      </w:r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sebab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kami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ada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lesen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borong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>, kami supply</w:t>
      </w:r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ke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koperas</w:t>
      </w:r>
      <w:r w:rsidR="00FB7092" w:rsidRPr="00511AC4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lain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. Kami juga supply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kepada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anggota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ada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buka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kedai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runcit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. Kami </w:t>
      </w:r>
      <w:proofErr w:type="spellStart"/>
      <w:r w:rsidR="00FB7092" w:rsidRPr="00511AC4">
        <w:rPr>
          <w:rFonts w:ascii="Times New Roman" w:hAnsi="Times New Roman" w:cs="Times New Roman"/>
          <w:i/>
          <w:sz w:val="24"/>
          <w:szCs w:val="24"/>
        </w:rPr>
        <w:t>bagi</w:t>
      </w:r>
      <w:proofErr w:type="spellEnd"/>
      <w:r w:rsidR="00FB7092" w:rsidRPr="00511A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i/>
          <w:sz w:val="24"/>
          <w:szCs w:val="24"/>
        </w:rPr>
        <w:t>kredit</w:t>
      </w:r>
      <w:proofErr w:type="spellEnd"/>
      <w:r w:rsidRPr="00511AC4">
        <w:rPr>
          <w:rFonts w:ascii="Times New Roman" w:hAnsi="Times New Roman" w:cs="Times New Roman"/>
          <w:i/>
          <w:sz w:val="24"/>
          <w:szCs w:val="24"/>
        </w:rPr>
        <w:t xml:space="preserve"> juga</w:t>
      </w:r>
      <w:r w:rsidR="00FB7092" w:rsidRPr="00511AC4">
        <w:rPr>
          <w:rFonts w:ascii="Times New Roman" w:hAnsi="Times New Roman" w:cs="Times New Roman"/>
          <w:i/>
          <w:sz w:val="24"/>
          <w:szCs w:val="24"/>
        </w:rPr>
        <w:t>”</w:t>
      </w:r>
      <w:r w:rsidRPr="00511AC4">
        <w:rPr>
          <w:rFonts w:ascii="Times New Roman" w:hAnsi="Times New Roman" w:cs="Times New Roman"/>
          <w:i/>
          <w:sz w:val="24"/>
          <w:szCs w:val="24"/>
        </w:rPr>
        <w:t>.</w:t>
      </w:r>
    </w:p>
    <w:p w14:paraId="632A089C" w14:textId="088F1B1B" w:rsidR="00FB7092" w:rsidRPr="00511AC4" w:rsidRDefault="00FB7092" w:rsidP="00D14FE0">
      <w:pPr>
        <w:spacing w:after="0" w:line="240" w:lineRule="auto"/>
        <w:ind w:leftChars="257" w:left="565" w:right="855" w:firstLineChars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C</w:t>
      </w:r>
      <w:r w:rsidR="00C0447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3)</w:t>
      </w:r>
    </w:p>
    <w:p w14:paraId="5E99382A" w14:textId="77777777" w:rsidR="00FB7092" w:rsidRPr="00511AC4" w:rsidRDefault="00FB7092" w:rsidP="00FB7092">
      <w:pPr>
        <w:spacing w:after="0" w:line="240" w:lineRule="auto"/>
        <w:ind w:left="0" w:right="521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370C87E3" w14:textId="428812B0" w:rsidR="00FB7092" w:rsidRPr="00511AC4" w:rsidRDefault="00FB7092" w:rsidP="00C044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huraian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koperasi-koperasi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pekebun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mengekalkan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identiti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Kebajikan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keutamaan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Walau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bagaimanapun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pasaran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pekebun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sawit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masakini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agresif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menjurus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tingkah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laku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perniagaan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Justeru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menepati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Ahmad Bello (2005)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sekalipun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untung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bererti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motif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untung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urustadbir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cekap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berkesan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entiti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perniagaan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lain. Hal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keupayaan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kekal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khidmat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era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Baharu (</w:t>
      </w:r>
      <w:r w:rsidRPr="00C04475">
        <w:rPr>
          <w:rFonts w:ascii="Times New Roman" w:hAnsi="Times New Roman" w:cs="Times New Roman"/>
          <w:i/>
          <w:sz w:val="24"/>
          <w:szCs w:val="24"/>
        </w:rPr>
        <w:t>New Generation Cooperatives</w:t>
      </w:r>
      <w:r w:rsidRPr="00511AC4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menfokus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aktiviti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bernilai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tambah</w:t>
      </w:r>
      <w:proofErr w:type="spellEnd"/>
      <w:r w:rsidR="00C04475">
        <w:rPr>
          <w:rFonts w:ascii="Times New Roman" w:hAnsi="Times New Roman" w:cs="Times New Roman"/>
          <w:sz w:val="24"/>
          <w:szCs w:val="24"/>
        </w:rPr>
        <w:t>.</w:t>
      </w:r>
    </w:p>
    <w:p w14:paraId="76C5E721" w14:textId="77777777" w:rsidR="00FB7092" w:rsidRPr="00511AC4" w:rsidRDefault="00FB7092" w:rsidP="00FB70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F7841D" w14:textId="77777777" w:rsidR="00AD3A50" w:rsidRPr="00511AC4" w:rsidRDefault="00AD3A50" w:rsidP="00AD3A50">
      <w:pPr>
        <w:spacing w:after="0" w:line="240" w:lineRule="auto"/>
        <w:ind w:left="0" w:hanging="2"/>
        <w:rPr>
          <w:rFonts w:ascii="Times New Roman" w:hAnsi="Times New Roman" w:cs="Times New Roman"/>
          <w:b/>
          <w:sz w:val="24"/>
          <w:szCs w:val="24"/>
        </w:rPr>
      </w:pPr>
      <w:r w:rsidRPr="00511AC4">
        <w:rPr>
          <w:rFonts w:ascii="Times New Roman" w:hAnsi="Times New Roman" w:cs="Times New Roman"/>
          <w:b/>
          <w:sz w:val="24"/>
          <w:szCs w:val="24"/>
        </w:rPr>
        <w:t>Kesimpulan</w:t>
      </w:r>
    </w:p>
    <w:p w14:paraId="7941C44C" w14:textId="77777777" w:rsidR="00C04475" w:rsidRDefault="00C04475" w:rsidP="00707E1A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07942D92" w14:textId="62C348C3" w:rsidR="00AD3A50" w:rsidRPr="00511AC4" w:rsidRDefault="00AD3A50" w:rsidP="00707E1A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entiti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tersendiri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pekebun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sawit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masakini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identiti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berasaskan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Rochdale.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Walau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bagaimanapun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matlamat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penubuhannya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tingkah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laku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anjakan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urustadbir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berorientasikan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gerak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keusahawanan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pekebun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melebarkan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portfolio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perniagaan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membataskan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pelaburan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pasif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pelaburan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pekebun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portfolio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pelaburan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diperhitungkan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(</w:t>
      </w:r>
      <w:r w:rsidRPr="00C04475">
        <w:rPr>
          <w:rFonts w:ascii="Times New Roman" w:hAnsi="Times New Roman" w:cs="Times New Roman"/>
          <w:i/>
          <w:sz w:val="24"/>
          <w:szCs w:val="24"/>
        </w:rPr>
        <w:t>calculated risk</w:t>
      </w:r>
      <w:r w:rsidRPr="00511AC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iaitu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menceburi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perniagaan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sawit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selamat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identiti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asas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iaitu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kebajikan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ahlinya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identiti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koperasi-koperasi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dikaji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D285A" w:rsidRPr="00511AC4">
        <w:rPr>
          <w:rFonts w:ascii="Times New Roman" w:hAnsi="Times New Roman" w:cs="Times New Roman"/>
          <w:sz w:val="24"/>
          <w:szCs w:val="24"/>
        </w:rPr>
        <w:t>Implikasi</w:t>
      </w:r>
      <w:proofErr w:type="spellEnd"/>
      <w:r w:rsidR="002D285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85A" w:rsidRPr="00511AC4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2D285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85A" w:rsidRPr="00511AC4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="002D285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D70" w:rsidRPr="00511AC4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85A" w:rsidRPr="00511AC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D285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85A" w:rsidRPr="00511AC4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="002D285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85A"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="002D285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D70" w:rsidRPr="00511AC4">
        <w:rPr>
          <w:rFonts w:ascii="Times New Roman" w:hAnsi="Times New Roman" w:cs="Times New Roman"/>
          <w:sz w:val="24"/>
          <w:szCs w:val="24"/>
        </w:rPr>
        <w:t>pekebun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D70" w:rsidRPr="00511AC4">
        <w:rPr>
          <w:rFonts w:ascii="Times New Roman" w:hAnsi="Times New Roman" w:cs="Times New Roman"/>
          <w:sz w:val="24"/>
          <w:szCs w:val="24"/>
        </w:rPr>
        <w:t>sawit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D70" w:rsidRPr="00511AC4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85A" w:rsidRPr="00511AC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2D285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85A" w:rsidRPr="00511AC4">
        <w:rPr>
          <w:rFonts w:ascii="Times New Roman" w:hAnsi="Times New Roman" w:cs="Times New Roman"/>
          <w:sz w:val="24"/>
          <w:szCs w:val="24"/>
        </w:rPr>
        <w:t>entiti</w:t>
      </w:r>
      <w:proofErr w:type="spellEnd"/>
      <w:r w:rsidR="002D285A"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D285A" w:rsidRPr="00511AC4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2D285A" w:rsidRPr="00511AC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2D285A" w:rsidRPr="00511AC4">
        <w:rPr>
          <w:rFonts w:ascii="Times New Roman" w:hAnsi="Times New Roman" w:cs="Times New Roman"/>
          <w:sz w:val="24"/>
          <w:szCs w:val="24"/>
        </w:rPr>
        <w:t>tengah-tengah</w:t>
      </w:r>
      <w:proofErr w:type="spellEnd"/>
      <w:r w:rsidR="002D285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85A" w:rsidRPr="00511AC4">
        <w:rPr>
          <w:rFonts w:ascii="Times New Roman" w:hAnsi="Times New Roman" w:cs="Times New Roman"/>
          <w:sz w:val="24"/>
          <w:szCs w:val="24"/>
        </w:rPr>
        <w:t>kontinum</w:t>
      </w:r>
      <w:proofErr w:type="spellEnd"/>
      <w:r w:rsidR="002D285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85A" w:rsidRPr="00511AC4">
        <w:rPr>
          <w:rFonts w:ascii="Times New Roman" w:hAnsi="Times New Roman" w:cs="Times New Roman"/>
          <w:sz w:val="24"/>
          <w:szCs w:val="24"/>
        </w:rPr>
        <w:t>matlamat</w:t>
      </w:r>
      <w:proofErr w:type="spellEnd"/>
      <w:r w:rsidR="002D285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85A" w:rsidRPr="00511AC4">
        <w:rPr>
          <w:rFonts w:ascii="Times New Roman" w:hAnsi="Times New Roman" w:cs="Times New Roman"/>
          <w:sz w:val="24"/>
          <w:szCs w:val="24"/>
        </w:rPr>
        <w:t>kebajikan</w:t>
      </w:r>
      <w:proofErr w:type="spellEnd"/>
      <w:r w:rsidR="002D285A"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D285A" w:rsidRPr="00511AC4">
        <w:rPr>
          <w:rFonts w:ascii="Times New Roman" w:hAnsi="Times New Roman" w:cs="Times New Roman"/>
          <w:sz w:val="24"/>
          <w:szCs w:val="24"/>
        </w:rPr>
        <w:t>untung</w:t>
      </w:r>
      <w:proofErr w:type="spellEnd"/>
      <w:r w:rsidR="002D285A" w:rsidRPr="00511AC4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2D285A" w:rsidRPr="00511AC4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="002D285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85A" w:rsidRPr="00511AC4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2D285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85A" w:rsidRPr="00511AC4">
        <w:rPr>
          <w:rFonts w:ascii="Times New Roman" w:hAnsi="Times New Roman" w:cs="Times New Roman"/>
          <w:sz w:val="24"/>
          <w:szCs w:val="24"/>
        </w:rPr>
        <w:t>kebajikan</w:t>
      </w:r>
      <w:proofErr w:type="spellEnd"/>
      <w:r w:rsidR="002D285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85A" w:rsidRPr="00511AC4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2D285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85A" w:rsidRPr="00511AC4">
        <w:rPr>
          <w:rFonts w:ascii="Times New Roman" w:hAnsi="Times New Roman" w:cs="Times New Roman"/>
          <w:sz w:val="24"/>
          <w:szCs w:val="24"/>
        </w:rPr>
        <w:t>kekal</w:t>
      </w:r>
      <w:proofErr w:type="spellEnd"/>
      <w:r w:rsidR="002D285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85A" w:rsidRPr="00511AC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2D285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85A" w:rsidRPr="00511AC4">
        <w:rPr>
          <w:rFonts w:ascii="Times New Roman" w:hAnsi="Times New Roman" w:cs="Times New Roman"/>
          <w:sz w:val="24"/>
          <w:szCs w:val="24"/>
        </w:rPr>
        <w:t>keutamaan</w:t>
      </w:r>
      <w:proofErr w:type="spellEnd"/>
      <w:r w:rsidR="002D285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85A" w:rsidRPr="00511AC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2D285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85A"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="002D285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85A" w:rsidRPr="00511AC4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="002D285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85A" w:rsidRPr="00511AC4">
        <w:rPr>
          <w:rFonts w:ascii="Times New Roman" w:hAnsi="Times New Roman" w:cs="Times New Roman"/>
          <w:sz w:val="24"/>
          <w:szCs w:val="24"/>
        </w:rPr>
        <w:t>sawit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>,</w:t>
      </w:r>
      <w:r w:rsidR="002D285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D70" w:rsidRPr="00511AC4">
        <w:rPr>
          <w:rFonts w:ascii="Times New Roman" w:hAnsi="Times New Roman" w:cs="Times New Roman"/>
          <w:sz w:val="24"/>
          <w:szCs w:val="24"/>
        </w:rPr>
        <w:t>wujud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D70" w:rsidRPr="00511AC4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D70" w:rsidRPr="00511AC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D70" w:rsidRPr="00511AC4">
        <w:rPr>
          <w:rFonts w:ascii="Times New Roman" w:hAnsi="Times New Roman" w:cs="Times New Roman"/>
          <w:sz w:val="24"/>
          <w:szCs w:val="24"/>
        </w:rPr>
        <w:t>pengurusan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 xml:space="preserve"> </w:t>
      </w:r>
      <w:r w:rsidR="002D285A" w:rsidRPr="00511AC4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2D285A" w:rsidRPr="00511AC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2D285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85A" w:rsidRPr="00511AC4">
        <w:rPr>
          <w:rFonts w:ascii="Times New Roman" w:hAnsi="Times New Roman" w:cs="Times New Roman"/>
          <w:sz w:val="24"/>
          <w:szCs w:val="24"/>
        </w:rPr>
        <w:t>berdaya</w:t>
      </w:r>
      <w:proofErr w:type="spellEnd"/>
      <w:r w:rsidR="002D285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85A" w:rsidRPr="00511AC4">
        <w:rPr>
          <w:rFonts w:ascii="Times New Roman" w:hAnsi="Times New Roman" w:cs="Times New Roman"/>
          <w:sz w:val="24"/>
          <w:szCs w:val="24"/>
        </w:rPr>
        <w:t>saing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 w:rsidR="009E4D70" w:rsidRPr="00511AC4">
        <w:rPr>
          <w:rFonts w:ascii="Times New Roman" w:hAnsi="Times New Roman" w:cs="Times New Roman"/>
          <w:sz w:val="24"/>
          <w:szCs w:val="24"/>
        </w:rPr>
        <w:t>kesinambungan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D70" w:rsidRPr="00511AC4">
        <w:rPr>
          <w:rFonts w:ascii="Times New Roman" w:hAnsi="Times New Roman" w:cs="Times New Roman"/>
          <w:sz w:val="24"/>
          <w:szCs w:val="24"/>
        </w:rPr>
        <w:t>objektif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D70"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="002D285A"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D285A" w:rsidRPr="00511AC4">
        <w:rPr>
          <w:rFonts w:ascii="Times New Roman" w:hAnsi="Times New Roman" w:cs="Times New Roman"/>
          <w:sz w:val="24"/>
          <w:szCs w:val="24"/>
        </w:rPr>
        <w:t>Implikasi</w:t>
      </w:r>
      <w:proofErr w:type="spellEnd"/>
      <w:r w:rsidR="002D285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85A" w:rsidRPr="00511AC4">
        <w:rPr>
          <w:rFonts w:ascii="Times New Roman" w:hAnsi="Times New Roman" w:cs="Times New Roman"/>
          <w:sz w:val="24"/>
          <w:szCs w:val="24"/>
        </w:rPr>
        <w:t>pengurusan</w:t>
      </w:r>
      <w:proofErr w:type="spellEnd"/>
      <w:r w:rsidR="002D285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D70" w:rsidRPr="00511AC4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D70" w:rsidRPr="00511AC4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D70" w:rsidRPr="00511AC4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D70"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E4D70" w:rsidRPr="00511AC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D70" w:rsidRPr="00511AC4">
        <w:rPr>
          <w:rFonts w:ascii="Times New Roman" w:hAnsi="Times New Roman" w:cs="Times New Roman"/>
          <w:sz w:val="24"/>
          <w:szCs w:val="24"/>
        </w:rPr>
        <w:t>dinamik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D70" w:rsidRPr="00511AC4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D70" w:rsidRPr="00511AC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D70" w:rsidRPr="00511AC4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D70" w:rsidRPr="00511AC4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D70"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D70" w:rsidRPr="00511AC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D70" w:rsidRPr="00511AC4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E4D70" w:rsidRPr="00511AC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D70" w:rsidRPr="00511AC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E4D70" w:rsidRPr="00511AC4">
        <w:rPr>
          <w:rFonts w:ascii="Times New Roman" w:hAnsi="Times New Roman" w:cs="Times New Roman"/>
          <w:sz w:val="24"/>
          <w:szCs w:val="24"/>
        </w:rPr>
        <w:t>Pemerkasaan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D70" w:rsidRPr="00511AC4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D70" w:rsidRPr="00511AC4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D70" w:rsidRPr="00511AC4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D70"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D70" w:rsidRPr="00511AC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D70" w:rsidRPr="00511AC4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D70" w:rsidRPr="00511AC4">
        <w:rPr>
          <w:rFonts w:ascii="Times New Roman" w:hAnsi="Times New Roman" w:cs="Times New Roman"/>
          <w:sz w:val="24"/>
          <w:szCs w:val="24"/>
        </w:rPr>
        <w:t>kualiti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D70" w:rsidRPr="00511AC4">
        <w:rPr>
          <w:rFonts w:ascii="Times New Roman" w:hAnsi="Times New Roman" w:cs="Times New Roman"/>
          <w:sz w:val="24"/>
          <w:szCs w:val="24"/>
        </w:rPr>
        <w:t>pengurusan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D70" w:rsidRPr="00511AC4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D70"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D70" w:rsidRPr="00511AC4">
        <w:rPr>
          <w:rFonts w:ascii="Times New Roman" w:hAnsi="Times New Roman" w:cs="Times New Roman"/>
          <w:sz w:val="24"/>
          <w:szCs w:val="24"/>
        </w:rPr>
        <w:t>selari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D70" w:rsidRPr="00511AC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D70" w:rsidRPr="00511AC4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D70" w:rsidRPr="00511AC4">
        <w:rPr>
          <w:rFonts w:ascii="Times New Roman" w:hAnsi="Times New Roman" w:cs="Times New Roman"/>
          <w:sz w:val="24"/>
          <w:szCs w:val="24"/>
        </w:rPr>
        <w:t>semasa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 xml:space="preserve">. Kajian </w:t>
      </w:r>
      <w:proofErr w:type="spellStart"/>
      <w:r w:rsidR="009E4D70" w:rsidRPr="00511AC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D70" w:rsidRPr="00511AC4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D70" w:rsidRPr="00511AC4">
        <w:rPr>
          <w:rFonts w:ascii="Times New Roman" w:hAnsi="Times New Roman" w:cs="Times New Roman"/>
          <w:sz w:val="24"/>
          <w:szCs w:val="24"/>
        </w:rPr>
        <w:t>disaran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D70" w:rsidRPr="00511AC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D70" w:rsidRPr="00511AC4">
        <w:rPr>
          <w:rFonts w:ascii="Times New Roman" w:hAnsi="Times New Roman" w:cs="Times New Roman"/>
          <w:sz w:val="24"/>
          <w:szCs w:val="24"/>
        </w:rPr>
        <w:t>melanjutkan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D70" w:rsidRPr="00511AC4">
        <w:rPr>
          <w:rFonts w:ascii="Times New Roman" w:hAnsi="Times New Roman" w:cs="Times New Roman"/>
          <w:sz w:val="24"/>
          <w:szCs w:val="24"/>
        </w:rPr>
        <w:t>penerokaan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D70" w:rsidRPr="00511AC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D70" w:rsidRPr="00511AC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D70" w:rsidRPr="00511AC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D70" w:rsidRPr="00511AC4">
        <w:rPr>
          <w:rFonts w:ascii="Times New Roman" w:hAnsi="Times New Roman" w:cs="Times New Roman"/>
          <w:sz w:val="24"/>
          <w:szCs w:val="24"/>
        </w:rPr>
        <w:t>skop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D70"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E4D70" w:rsidRPr="00511AC4">
        <w:rPr>
          <w:rFonts w:ascii="Times New Roman" w:hAnsi="Times New Roman" w:cs="Times New Roman"/>
          <w:sz w:val="24"/>
          <w:szCs w:val="24"/>
        </w:rPr>
        <w:t>berbeza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D70" w:rsidRPr="00511AC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D70" w:rsidRPr="00511AC4"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D70" w:rsidRPr="00511AC4">
        <w:rPr>
          <w:rFonts w:ascii="Times New Roman" w:hAnsi="Times New Roman" w:cs="Times New Roman"/>
          <w:sz w:val="24"/>
          <w:szCs w:val="24"/>
        </w:rPr>
        <w:t>sejauhmana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D70" w:rsidRPr="00511AC4">
        <w:rPr>
          <w:rFonts w:ascii="Times New Roman" w:hAnsi="Times New Roman" w:cs="Times New Roman"/>
          <w:sz w:val="24"/>
          <w:szCs w:val="24"/>
        </w:rPr>
        <w:t>identiti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D70" w:rsidRPr="00511AC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D70" w:rsidRPr="00511AC4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9E4D70" w:rsidRPr="00511AC4">
        <w:rPr>
          <w:rFonts w:ascii="Times New Roman" w:hAnsi="Times New Roman" w:cs="Times New Roman"/>
          <w:sz w:val="24"/>
          <w:szCs w:val="24"/>
        </w:rPr>
        <w:t>ciri-ciri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D70" w:rsidRPr="00511AC4"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E4D70" w:rsidRPr="00511AC4">
        <w:rPr>
          <w:rFonts w:ascii="Times New Roman" w:hAnsi="Times New Roman" w:cs="Times New Roman"/>
          <w:sz w:val="24"/>
          <w:szCs w:val="24"/>
        </w:rPr>
        <w:t>komposisi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D70" w:rsidRPr="00511AC4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D70" w:rsidRPr="00511AC4">
        <w:rPr>
          <w:rFonts w:ascii="Times New Roman" w:hAnsi="Times New Roman" w:cs="Times New Roman"/>
          <w:sz w:val="24"/>
          <w:szCs w:val="24"/>
        </w:rPr>
        <w:t>pengarahnya</w:t>
      </w:r>
      <w:proofErr w:type="spellEnd"/>
      <w:r w:rsidR="009E4D70" w:rsidRPr="00511AC4">
        <w:rPr>
          <w:rFonts w:ascii="Times New Roman" w:hAnsi="Times New Roman" w:cs="Times New Roman"/>
          <w:sz w:val="24"/>
          <w:szCs w:val="24"/>
        </w:rPr>
        <w:t xml:space="preserve">. </w:t>
      </w:r>
      <w:r w:rsidR="00707E1A" w:rsidRPr="00511AC4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="00707E1A" w:rsidRPr="00511AC4">
        <w:rPr>
          <w:rFonts w:ascii="Times New Roman" w:hAnsi="Times New Roman" w:cs="Times New Roman"/>
          <w:sz w:val="24"/>
          <w:szCs w:val="24"/>
        </w:rPr>
        <w:t>samping</w:t>
      </w:r>
      <w:proofErr w:type="spellEnd"/>
      <w:r w:rsidR="00707E1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E1A" w:rsidRPr="00511AC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707E1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E1A" w:rsidRPr="00511AC4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="00707E1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E1A" w:rsidRPr="00511AC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707E1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E1A" w:rsidRPr="00511AC4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="00707E1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E1A" w:rsidRPr="00511AC4">
        <w:rPr>
          <w:rFonts w:ascii="Times New Roman" w:hAnsi="Times New Roman" w:cs="Times New Roman"/>
          <w:sz w:val="24"/>
          <w:szCs w:val="24"/>
        </w:rPr>
        <w:t>disaran</w:t>
      </w:r>
      <w:proofErr w:type="spellEnd"/>
      <w:r w:rsidR="00707E1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E1A" w:rsidRPr="00511AC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707E1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E1A" w:rsidRPr="00511AC4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="00707E1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E1A" w:rsidRPr="00511AC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707E1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E1A" w:rsidRPr="00511AC4"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 w:rsidR="00707E1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E1A" w:rsidRPr="00511AC4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="00707E1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E1A" w:rsidRPr="00511AC4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="00707E1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E1A" w:rsidRPr="00511AC4"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 w:rsidR="00707E1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E1A"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="00707E1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E1A" w:rsidRPr="00511AC4">
        <w:rPr>
          <w:rFonts w:ascii="Times New Roman" w:hAnsi="Times New Roman" w:cs="Times New Roman"/>
          <w:sz w:val="24"/>
          <w:szCs w:val="24"/>
        </w:rPr>
        <w:t>pekebun</w:t>
      </w:r>
      <w:proofErr w:type="spellEnd"/>
      <w:r w:rsidR="00707E1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E1A" w:rsidRPr="00511AC4">
        <w:rPr>
          <w:rFonts w:ascii="Times New Roman" w:hAnsi="Times New Roman" w:cs="Times New Roman"/>
          <w:sz w:val="24"/>
          <w:szCs w:val="24"/>
        </w:rPr>
        <w:t>sawit</w:t>
      </w:r>
      <w:proofErr w:type="spellEnd"/>
      <w:r w:rsidR="00707E1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E1A" w:rsidRPr="00511A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07E1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E1A" w:rsidRPr="00511AC4">
        <w:rPr>
          <w:rFonts w:ascii="Times New Roman" w:hAnsi="Times New Roman" w:cs="Times New Roman"/>
          <w:sz w:val="24"/>
          <w:szCs w:val="24"/>
        </w:rPr>
        <w:t>memperihal</w:t>
      </w:r>
      <w:proofErr w:type="spellEnd"/>
      <w:r w:rsidR="00707E1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E1A" w:rsidRPr="00511AC4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="00707E1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E1A"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="00707E1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E1A" w:rsidRPr="00511AC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707E1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E1A" w:rsidRPr="00511AC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707E1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E1A" w:rsidRPr="00511AC4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="00707E1A" w:rsidRPr="00511AC4">
        <w:rPr>
          <w:rFonts w:ascii="Times New Roman" w:hAnsi="Times New Roman" w:cs="Times New Roman"/>
          <w:sz w:val="24"/>
          <w:szCs w:val="24"/>
        </w:rPr>
        <w:t xml:space="preserve"> kerana </w:t>
      </w:r>
      <w:proofErr w:type="spellStart"/>
      <w:r w:rsidR="00707E1A" w:rsidRPr="00511AC4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707E1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E1A" w:rsidRPr="00511AC4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="00707E1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E1A" w:rsidRPr="00511AC4">
        <w:rPr>
          <w:rFonts w:ascii="Times New Roman" w:hAnsi="Times New Roman" w:cs="Times New Roman"/>
          <w:sz w:val="24"/>
          <w:szCs w:val="24"/>
        </w:rPr>
        <w:t>halatuju</w:t>
      </w:r>
      <w:proofErr w:type="spellEnd"/>
      <w:r w:rsidR="00707E1A" w:rsidRPr="00511A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07E1A" w:rsidRPr="00511AC4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707E1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E1A" w:rsidRPr="00511AC4">
        <w:rPr>
          <w:rFonts w:ascii="Times New Roman" w:hAnsi="Times New Roman" w:cs="Times New Roman"/>
          <w:sz w:val="24"/>
          <w:szCs w:val="24"/>
        </w:rPr>
        <w:t>pengurusan</w:t>
      </w:r>
      <w:proofErr w:type="spellEnd"/>
      <w:r w:rsidR="00707E1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E1A" w:rsidRPr="00511AC4">
        <w:rPr>
          <w:rFonts w:ascii="Times New Roman" w:hAnsi="Times New Roman" w:cs="Times New Roman"/>
          <w:sz w:val="24"/>
          <w:szCs w:val="24"/>
        </w:rPr>
        <w:t>streategik</w:t>
      </w:r>
      <w:proofErr w:type="spellEnd"/>
      <w:r w:rsidR="00707E1A"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E1A"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="00707E1A" w:rsidRPr="00511AC4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AA4F621" w14:textId="77777777" w:rsidR="00AD3A50" w:rsidRDefault="00AD3A50" w:rsidP="00AD3A50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CB44DE" w14:textId="77777777" w:rsidR="00C04475" w:rsidRPr="00511AC4" w:rsidRDefault="00C04475" w:rsidP="00AD3A50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8343C2" w14:textId="77777777" w:rsidR="00AD3A50" w:rsidRDefault="00AD3A50" w:rsidP="00AD3A50">
      <w:pPr>
        <w:spacing w:after="0" w:line="240" w:lineRule="auto"/>
        <w:ind w:left="0" w:hanging="2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11AC4">
        <w:rPr>
          <w:rFonts w:ascii="Times New Roman" w:hAnsi="Times New Roman" w:cs="Times New Roman"/>
          <w:b/>
          <w:sz w:val="24"/>
          <w:szCs w:val="24"/>
        </w:rPr>
        <w:t>Penghargaan</w:t>
      </w:r>
      <w:proofErr w:type="spellEnd"/>
    </w:p>
    <w:p w14:paraId="291DE54C" w14:textId="77777777" w:rsidR="00C04475" w:rsidRPr="00511AC4" w:rsidRDefault="00C04475" w:rsidP="00AD3A50">
      <w:pPr>
        <w:spacing w:after="0" w:line="240" w:lineRule="auto"/>
        <w:ind w:left="0" w:hanging="2"/>
        <w:rPr>
          <w:rFonts w:ascii="Times New Roman" w:hAnsi="Times New Roman" w:cs="Times New Roman"/>
          <w:b/>
          <w:sz w:val="24"/>
          <w:szCs w:val="24"/>
        </w:rPr>
      </w:pPr>
    </w:p>
    <w:p w14:paraId="17CB0EF2" w14:textId="77777777" w:rsidR="00AD3A50" w:rsidRPr="00511AC4" w:rsidRDefault="00AD3A50" w:rsidP="00C04475">
      <w:pPr>
        <w:spacing w:after="0" w:line="240" w:lineRule="auto"/>
        <w:ind w:left="0" w:hanging="2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 xml:space="preserve">Kajian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dibiayai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geran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penyelidikan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Kursi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MPOB-UKM EP 2017-055.  </w:t>
      </w:r>
    </w:p>
    <w:p w14:paraId="64E033C4" w14:textId="77777777" w:rsidR="00C04475" w:rsidRDefault="00C04475" w:rsidP="00C04475">
      <w:pPr>
        <w:spacing w:after="0" w:line="240" w:lineRule="auto"/>
        <w:ind w:left="0" w:hanging="2"/>
        <w:rPr>
          <w:rFonts w:ascii="Times New Roman" w:hAnsi="Times New Roman" w:cs="Times New Roman"/>
          <w:b/>
          <w:sz w:val="24"/>
          <w:szCs w:val="24"/>
        </w:rPr>
      </w:pPr>
    </w:p>
    <w:p w14:paraId="082ED76C" w14:textId="5910EE5B" w:rsidR="00C04475" w:rsidRDefault="00C04475" w:rsidP="00C04475">
      <w:pPr>
        <w:spacing w:after="0" w:line="240" w:lineRule="auto"/>
        <w:ind w:left="0" w:hanging="2"/>
        <w:rPr>
          <w:rFonts w:ascii="Times New Roman" w:hAnsi="Times New Roman" w:cs="Times New Roman"/>
          <w:b/>
          <w:sz w:val="24"/>
          <w:szCs w:val="24"/>
        </w:rPr>
      </w:pPr>
    </w:p>
    <w:p w14:paraId="79950600" w14:textId="77777777" w:rsidR="00FB2CDE" w:rsidRDefault="00FB2CDE" w:rsidP="00C04475">
      <w:pPr>
        <w:spacing w:after="0" w:line="240" w:lineRule="auto"/>
        <w:ind w:left="0" w:hanging="2"/>
        <w:rPr>
          <w:rFonts w:ascii="Times New Roman" w:hAnsi="Times New Roman" w:cs="Times New Roman"/>
          <w:b/>
          <w:sz w:val="24"/>
          <w:szCs w:val="24"/>
        </w:rPr>
      </w:pPr>
    </w:p>
    <w:p w14:paraId="6409067F" w14:textId="77777777" w:rsidR="00AD3A50" w:rsidRDefault="00AD3A50" w:rsidP="00C04475">
      <w:pPr>
        <w:spacing w:after="0" w:line="240" w:lineRule="auto"/>
        <w:ind w:leftChars="0" w:left="720" w:firstLineChars="0" w:hanging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11AC4">
        <w:rPr>
          <w:rFonts w:ascii="Times New Roman" w:hAnsi="Times New Roman" w:cs="Times New Roman"/>
          <w:b/>
          <w:sz w:val="24"/>
          <w:szCs w:val="24"/>
        </w:rPr>
        <w:lastRenderedPageBreak/>
        <w:t>Rujukan</w:t>
      </w:r>
      <w:proofErr w:type="spellEnd"/>
    </w:p>
    <w:p w14:paraId="278C43DB" w14:textId="77777777" w:rsidR="00651CB9" w:rsidRPr="00511AC4" w:rsidRDefault="00651CB9" w:rsidP="00C04475">
      <w:pPr>
        <w:spacing w:after="0" w:line="240" w:lineRule="auto"/>
        <w:ind w:leftChars="0" w:left="720" w:firstLineChars="0" w:hanging="720"/>
        <w:rPr>
          <w:rFonts w:ascii="Times New Roman" w:hAnsi="Times New Roman" w:cs="Times New Roman"/>
          <w:b/>
          <w:sz w:val="24"/>
          <w:szCs w:val="24"/>
        </w:rPr>
      </w:pPr>
    </w:p>
    <w:p w14:paraId="3A2A37F5" w14:textId="38DA0DED" w:rsidR="00C04475" w:rsidRDefault="00AD3A50" w:rsidP="00651CB9">
      <w:pPr>
        <w:spacing w:after="0" w:line="240" w:lineRule="auto"/>
        <w:ind w:leftChars="0" w:left="720" w:firstLineChars="0" w:hanging="720"/>
        <w:jc w:val="both"/>
        <w:rPr>
          <w:rFonts w:ascii="Times New Roman" w:hAnsi="Times New Roman"/>
          <w:sz w:val="24"/>
          <w:szCs w:val="24"/>
        </w:rPr>
      </w:pPr>
      <w:r w:rsidRPr="00511AC4">
        <w:rPr>
          <w:rFonts w:ascii="Times New Roman" w:hAnsi="Times New Roman"/>
          <w:sz w:val="24"/>
          <w:szCs w:val="24"/>
        </w:rPr>
        <w:t xml:space="preserve">Ahmad Bello, D. </w:t>
      </w:r>
      <w:r w:rsidR="00C04475">
        <w:rPr>
          <w:rFonts w:ascii="Times New Roman" w:hAnsi="Times New Roman"/>
          <w:sz w:val="24"/>
          <w:szCs w:val="24"/>
        </w:rPr>
        <w:t>(</w:t>
      </w:r>
      <w:r w:rsidRPr="00511AC4">
        <w:rPr>
          <w:rFonts w:ascii="Times New Roman" w:hAnsi="Times New Roman"/>
          <w:sz w:val="24"/>
          <w:szCs w:val="24"/>
        </w:rPr>
        <w:t>2005</w:t>
      </w:r>
      <w:r w:rsidR="00C04475">
        <w:rPr>
          <w:rFonts w:ascii="Times New Roman" w:hAnsi="Times New Roman"/>
          <w:sz w:val="24"/>
          <w:szCs w:val="24"/>
        </w:rPr>
        <w:t>)</w:t>
      </w:r>
      <w:r w:rsidRPr="00511AC4">
        <w:rPr>
          <w:rFonts w:ascii="Times New Roman" w:hAnsi="Times New Roman"/>
          <w:sz w:val="24"/>
          <w:szCs w:val="24"/>
        </w:rPr>
        <w:t xml:space="preserve">. The role of cooperative societies in economic development. Munich Personal </w:t>
      </w:r>
      <w:proofErr w:type="spellStart"/>
      <w:r w:rsidRPr="00511AC4">
        <w:rPr>
          <w:rFonts w:ascii="Times New Roman" w:hAnsi="Times New Roman"/>
          <w:sz w:val="24"/>
          <w:szCs w:val="24"/>
        </w:rPr>
        <w:t>RePec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Archive (M|PRA). Paper no. 23161. </w:t>
      </w:r>
      <w:r w:rsidR="00C04475">
        <w:rPr>
          <w:rFonts w:ascii="Times New Roman" w:hAnsi="Times New Roman"/>
          <w:sz w:val="24"/>
          <w:szCs w:val="24"/>
        </w:rPr>
        <w:t xml:space="preserve">Retrieved from </w:t>
      </w:r>
      <w:r w:rsidRPr="00C04475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http://mpra.ub.uni-muenchen.de/23161/</w:t>
      </w:r>
      <w:r w:rsidRPr="00511AC4">
        <w:rPr>
          <w:rFonts w:ascii="Times New Roman" w:hAnsi="Times New Roman"/>
          <w:sz w:val="24"/>
          <w:szCs w:val="24"/>
        </w:rPr>
        <w:t xml:space="preserve"> </w:t>
      </w:r>
    </w:p>
    <w:p w14:paraId="66CFCBE6" w14:textId="3A343186" w:rsidR="00AD3A50" w:rsidRPr="00C04475" w:rsidRDefault="00AD3A50" w:rsidP="00651CB9">
      <w:pPr>
        <w:spacing w:after="0" w:line="240" w:lineRule="auto"/>
        <w:ind w:leftChars="0" w:left="720" w:firstLineChars="0" w:hanging="720"/>
        <w:jc w:val="both"/>
        <w:rPr>
          <w:rFonts w:ascii="Times New Roman" w:hAnsi="Times New Roman"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 xml:space="preserve">Ahmad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Raflis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Che Omar, Suraiya Ishak, Abd Hair Awang, Mohd Yusof Hussain, Novel Lyndon </w:t>
      </w:r>
      <w:r w:rsidR="00C04475">
        <w:rPr>
          <w:rFonts w:ascii="Times New Roman" w:hAnsi="Times New Roman" w:cs="Times New Roman"/>
          <w:sz w:val="24"/>
          <w:szCs w:val="24"/>
        </w:rPr>
        <w:t>&amp;</w:t>
      </w:r>
      <w:r w:rsidRPr="00511AC4">
        <w:rPr>
          <w:rFonts w:ascii="Times New Roman" w:hAnsi="Times New Roman" w:cs="Times New Roman"/>
          <w:sz w:val="24"/>
          <w:szCs w:val="24"/>
        </w:rPr>
        <w:t xml:space="preserve"> Abdullah Sanusi Othman. </w:t>
      </w:r>
      <w:r w:rsidR="00C04475">
        <w:rPr>
          <w:rFonts w:ascii="Times New Roman" w:hAnsi="Times New Roman" w:cs="Times New Roman"/>
          <w:sz w:val="24"/>
          <w:szCs w:val="24"/>
        </w:rPr>
        <w:t>(</w:t>
      </w:r>
      <w:r w:rsidRPr="00511AC4">
        <w:rPr>
          <w:rFonts w:ascii="Times New Roman" w:hAnsi="Times New Roman" w:cs="Times New Roman"/>
          <w:sz w:val="24"/>
          <w:szCs w:val="24"/>
        </w:rPr>
        <w:t>2016</w:t>
      </w:r>
      <w:r w:rsidR="00C04475">
        <w:rPr>
          <w:rFonts w:ascii="Times New Roman" w:hAnsi="Times New Roman" w:cs="Times New Roman"/>
          <w:sz w:val="24"/>
          <w:szCs w:val="24"/>
        </w:rPr>
        <w:t>)</w:t>
      </w:r>
      <w:r w:rsidRPr="00511AC4">
        <w:rPr>
          <w:rFonts w:ascii="Times New Roman" w:hAnsi="Times New Roman" w:cs="Times New Roman"/>
          <w:sz w:val="24"/>
          <w:szCs w:val="24"/>
        </w:rPr>
        <w:t xml:space="preserve">. Orang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rantaian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pekebun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sawit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di Malaysia: Satu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penemuan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Perak</w:t>
      </w:r>
      <w:r w:rsidRPr="00511AC4">
        <w:rPr>
          <w:rFonts w:ascii="Times New Roman" w:hAnsi="Times New Roman" w:cs="Times New Roman"/>
          <w:i/>
          <w:sz w:val="24"/>
          <w:szCs w:val="24"/>
        </w:rPr>
        <w:t>. Geografia</w:t>
      </w:r>
      <w:r w:rsidR="00C04475">
        <w:rPr>
          <w:rFonts w:ascii="Times New Roman" w:hAnsi="Times New Roman" w:cs="Times New Roman"/>
          <w:i/>
          <w:sz w:val="24"/>
          <w:szCs w:val="24"/>
        </w:rPr>
        <w:t>-</w:t>
      </w:r>
      <w:r w:rsidRPr="00511AC4">
        <w:rPr>
          <w:rFonts w:ascii="Times New Roman" w:hAnsi="Times New Roman" w:cs="Times New Roman"/>
          <w:i/>
          <w:sz w:val="24"/>
          <w:szCs w:val="24"/>
        </w:rPr>
        <w:t>Malaysia Journal of Society and Space</w:t>
      </w:r>
      <w:r w:rsidR="00C04475">
        <w:rPr>
          <w:rFonts w:ascii="Times New Roman" w:hAnsi="Times New Roman" w:cs="Times New Roman"/>
          <w:sz w:val="24"/>
          <w:szCs w:val="24"/>
        </w:rPr>
        <w:t>,</w:t>
      </w:r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r w:rsidRPr="00C04475">
        <w:rPr>
          <w:rFonts w:ascii="Times New Roman" w:hAnsi="Times New Roman" w:cs="Times New Roman"/>
          <w:i/>
          <w:sz w:val="24"/>
          <w:szCs w:val="24"/>
        </w:rPr>
        <w:t>12</w:t>
      </w:r>
      <w:r w:rsidRPr="00511AC4">
        <w:rPr>
          <w:rFonts w:ascii="Times New Roman" w:hAnsi="Times New Roman" w:cs="Times New Roman"/>
          <w:sz w:val="24"/>
          <w:szCs w:val="24"/>
        </w:rPr>
        <w:t>(5)</w:t>
      </w:r>
      <w:r w:rsidR="00C04475">
        <w:rPr>
          <w:rFonts w:ascii="Times New Roman" w:hAnsi="Times New Roman" w:cs="Times New Roman"/>
          <w:sz w:val="24"/>
          <w:szCs w:val="24"/>
        </w:rPr>
        <w:t>,</w:t>
      </w:r>
      <w:r w:rsidR="0076742D">
        <w:rPr>
          <w:rFonts w:ascii="Times New Roman" w:hAnsi="Times New Roman" w:cs="Times New Roman"/>
          <w:sz w:val="24"/>
          <w:szCs w:val="24"/>
        </w:rPr>
        <w:t xml:space="preserve"> </w:t>
      </w:r>
      <w:r w:rsidRPr="00511AC4">
        <w:rPr>
          <w:rFonts w:ascii="Times New Roman" w:hAnsi="Times New Roman" w:cs="Times New Roman"/>
          <w:sz w:val="24"/>
          <w:szCs w:val="24"/>
        </w:rPr>
        <w:t xml:space="preserve">161-170.  </w:t>
      </w:r>
    </w:p>
    <w:p w14:paraId="18CABF31" w14:textId="0686F13D" w:rsidR="00AD3A50" w:rsidRPr="00511AC4" w:rsidRDefault="00AD3A50" w:rsidP="00651CB9">
      <w:pPr>
        <w:spacing w:after="0" w:line="240" w:lineRule="auto"/>
        <w:ind w:leftChars="0" w:left="720" w:firstLineChars="0" w:hanging="720"/>
        <w:jc w:val="both"/>
        <w:rPr>
          <w:rFonts w:ascii="Times New Roman" w:hAnsi="Times New Roman"/>
          <w:sz w:val="24"/>
          <w:szCs w:val="24"/>
        </w:rPr>
      </w:pPr>
      <w:r w:rsidRPr="00511AC4">
        <w:rPr>
          <w:rFonts w:ascii="Times New Roman" w:hAnsi="Times New Roman"/>
          <w:sz w:val="24"/>
          <w:szCs w:val="24"/>
        </w:rPr>
        <w:t xml:space="preserve">Boland, M., </w:t>
      </w:r>
      <w:proofErr w:type="spellStart"/>
      <w:r w:rsidRPr="00511AC4">
        <w:rPr>
          <w:rFonts w:ascii="Times New Roman" w:hAnsi="Times New Roman"/>
          <w:sz w:val="24"/>
          <w:szCs w:val="24"/>
        </w:rPr>
        <w:t>Hogeland</w:t>
      </w:r>
      <w:proofErr w:type="spellEnd"/>
      <w:r w:rsidRPr="00511AC4">
        <w:rPr>
          <w:rFonts w:ascii="Times New Roman" w:hAnsi="Times New Roman"/>
          <w:sz w:val="24"/>
          <w:szCs w:val="24"/>
        </w:rPr>
        <w:t>, J.</w:t>
      </w:r>
      <w:r w:rsidR="00C04475">
        <w:rPr>
          <w:rFonts w:ascii="Times New Roman" w:hAnsi="Times New Roman"/>
          <w:sz w:val="24"/>
          <w:szCs w:val="24"/>
        </w:rPr>
        <w:t>,</w:t>
      </w:r>
      <w:r w:rsidRPr="00511AC4">
        <w:rPr>
          <w:rFonts w:ascii="Times New Roman" w:hAnsi="Times New Roman"/>
          <w:sz w:val="24"/>
          <w:szCs w:val="24"/>
        </w:rPr>
        <w:t xml:space="preserve"> </w:t>
      </w:r>
      <w:r w:rsidR="00C04475">
        <w:rPr>
          <w:rFonts w:ascii="Times New Roman" w:hAnsi="Times New Roman"/>
          <w:sz w:val="24"/>
          <w:szCs w:val="24"/>
        </w:rPr>
        <w:t>&amp;</w:t>
      </w:r>
      <w:r w:rsidRPr="00511AC4">
        <w:rPr>
          <w:rFonts w:ascii="Times New Roman" w:hAnsi="Times New Roman"/>
          <w:sz w:val="24"/>
          <w:szCs w:val="24"/>
        </w:rPr>
        <w:t xml:space="preserve"> McKee, G. </w:t>
      </w:r>
      <w:r w:rsidR="00C04475">
        <w:rPr>
          <w:rFonts w:ascii="Times New Roman" w:hAnsi="Times New Roman"/>
          <w:sz w:val="24"/>
          <w:szCs w:val="24"/>
        </w:rPr>
        <w:t>(</w:t>
      </w:r>
      <w:r w:rsidRPr="00511AC4">
        <w:rPr>
          <w:rFonts w:ascii="Times New Roman" w:hAnsi="Times New Roman"/>
          <w:sz w:val="24"/>
          <w:szCs w:val="24"/>
        </w:rPr>
        <w:t>2011</w:t>
      </w:r>
      <w:r w:rsidR="00C04475">
        <w:rPr>
          <w:rFonts w:ascii="Times New Roman" w:hAnsi="Times New Roman"/>
          <w:sz w:val="24"/>
          <w:szCs w:val="24"/>
        </w:rPr>
        <w:t>)</w:t>
      </w:r>
      <w:r w:rsidRPr="00511AC4">
        <w:rPr>
          <w:rFonts w:ascii="Times New Roman" w:hAnsi="Times New Roman"/>
          <w:sz w:val="24"/>
          <w:szCs w:val="24"/>
        </w:rPr>
        <w:t xml:space="preserve">. Current issues in strategy for agricultural cooperatives. </w:t>
      </w:r>
      <w:r w:rsidRPr="00C04475">
        <w:rPr>
          <w:rFonts w:ascii="Times New Roman" w:hAnsi="Times New Roman"/>
          <w:i/>
          <w:sz w:val="24"/>
          <w:szCs w:val="24"/>
        </w:rPr>
        <w:t>The Magazine of Food, Farm and Resources Issues.  3</w:t>
      </w:r>
      <w:r w:rsidRPr="00C04475">
        <w:rPr>
          <w:rFonts w:ascii="Times New Roman" w:hAnsi="Times New Roman"/>
          <w:i/>
          <w:sz w:val="24"/>
          <w:szCs w:val="24"/>
          <w:vertAlign w:val="superscript"/>
        </w:rPr>
        <w:t>rd</w:t>
      </w:r>
      <w:r w:rsidRPr="00C04475">
        <w:rPr>
          <w:rFonts w:ascii="Times New Roman" w:hAnsi="Times New Roman"/>
          <w:i/>
          <w:sz w:val="24"/>
          <w:szCs w:val="24"/>
        </w:rPr>
        <w:t xml:space="preserve"> Quarter</w:t>
      </w:r>
      <w:r w:rsidR="00C04475">
        <w:rPr>
          <w:rFonts w:ascii="Times New Roman" w:hAnsi="Times New Roman"/>
          <w:sz w:val="24"/>
          <w:szCs w:val="24"/>
        </w:rPr>
        <w:t>,</w:t>
      </w:r>
      <w:r w:rsidRPr="00511AC4">
        <w:rPr>
          <w:rFonts w:ascii="Times New Roman" w:hAnsi="Times New Roman"/>
          <w:sz w:val="24"/>
          <w:szCs w:val="24"/>
        </w:rPr>
        <w:t xml:space="preserve"> </w:t>
      </w:r>
      <w:r w:rsidRPr="00C04475">
        <w:rPr>
          <w:rFonts w:ascii="Times New Roman" w:hAnsi="Times New Roman"/>
          <w:i/>
          <w:sz w:val="24"/>
          <w:szCs w:val="24"/>
        </w:rPr>
        <w:t>26</w:t>
      </w:r>
      <w:r w:rsidRPr="00511AC4">
        <w:rPr>
          <w:rFonts w:ascii="Times New Roman" w:hAnsi="Times New Roman"/>
          <w:sz w:val="24"/>
          <w:szCs w:val="24"/>
        </w:rPr>
        <w:t>(3)</w:t>
      </w:r>
      <w:r w:rsidR="00C04475">
        <w:rPr>
          <w:rFonts w:ascii="Times New Roman" w:hAnsi="Times New Roman"/>
          <w:sz w:val="24"/>
          <w:szCs w:val="24"/>
        </w:rPr>
        <w:t>,</w:t>
      </w:r>
      <w:r w:rsidRPr="00511AC4">
        <w:rPr>
          <w:rFonts w:ascii="Times New Roman" w:hAnsi="Times New Roman"/>
          <w:sz w:val="24"/>
          <w:szCs w:val="24"/>
        </w:rPr>
        <w:t xml:space="preserve"> 1-4.</w:t>
      </w:r>
    </w:p>
    <w:p w14:paraId="5676B9B6" w14:textId="77777777" w:rsidR="00651CB9" w:rsidRDefault="00B655E0" w:rsidP="00651CB9">
      <w:pPr>
        <w:spacing w:after="0" w:line="240" w:lineRule="auto"/>
        <w:ind w:leftChars="0" w:left="720" w:firstLineChars="0" w:hanging="720"/>
        <w:jc w:val="both"/>
        <w:rPr>
          <w:rFonts w:ascii="Times New Roman" w:hAnsi="Times New Roman"/>
          <w:sz w:val="24"/>
          <w:szCs w:val="24"/>
        </w:rPr>
      </w:pPr>
      <w:r w:rsidRPr="00511AC4">
        <w:rPr>
          <w:rFonts w:ascii="Times New Roman" w:hAnsi="Times New Roman"/>
          <w:sz w:val="24"/>
          <w:szCs w:val="24"/>
        </w:rPr>
        <w:t>Br</w:t>
      </w:r>
      <w:r w:rsidR="008F413B" w:rsidRPr="00511AC4">
        <w:rPr>
          <w:rFonts w:ascii="Times New Roman" w:hAnsi="Times New Roman"/>
          <w:sz w:val="24"/>
          <w:szCs w:val="24"/>
        </w:rPr>
        <w:t xml:space="preserve">aun, V., &amp; Clarke, V.  </w:t>
      </w:r>
      <w:r w:rsidRPr="00511AC4">
        <w:rPr>
          <w:rFonts w:ascii="Times New Roman" w:hAnsi="Times New Roman"/>
          <w:sz w:val="24"/>
          <w:szCs w:val="24"/>
        </w:rPr>
        <w:t xml:space="preserve">2006. Using thematic analysis in </w:t>
      </w:r>
      <w:proofErr w:type="spellStart"/>
      <w:r w:rsidRPr="00511AC4">
        <w:rPr>
          <w:rFonts w:ascii="Times New Roman" w:hAnsi="Times New Roman"/>
          <w:sz w:val="24"/>
          <w:szCs w:val="24"/>
        </w:rPr>
        <w:t>pscychology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.  </w:t>
      </w:r>
      <w:r w:rsidRPr="00511AC4">
        <w:rPr>
          <w:rFonts w:ascii="Times New Roman" w:hAnsi="Times New Roman"/>
          <w:i/>
          <w:sz w:val="24"/>
          <w:szCs w:val="24"/>
        </w:rPr>
        <w:t>Qualitative Research in Psychology</w:t>
      </w:r>
      <w:r w:rsidR="00C04475">
        <w:rPr>
          <w:rFonts w:ascii="Times New Roman" w:hAnsi="Times New Roman"/>
          <w:sz w:val="24"/>
          <w:szCs w:val="24"/>
        </w:rPr>
        <w:t>,</w:t>
      </w:r>
      <w:r w:rsidRPr="00511AC4">
        <w:rPr>
          <w:rFonts w:ascii="Times New Roman" w:hAnsi="Times New Roman"/>
          <w:sz w:val="24"/>
          <w:szCs w:val="24"/>
        </w:rPr>
        <w:t xml:space="preserve"> </w:t>
      </w:r>
      <w:r w:rsidRPr="00C04475">
        <w:rPr>
          <w:rFonts w:ascii="Times New Roman" w:hAnsi="Times New Roman"/>
          <w:i/>
          <w:sz w:val="24"/>
          <w:szCs w:val="24"/>
        </w:rPr>
        <w:t>3</w:t>
      </w:r>
      <w:r w:rsidR="00C04475">
        <w:rPr>
          <w:rFonts w:ascii="Times New Roman" w:hAnsi="Times New Roman"/>
          <w:sz w:val="24"/>
          <w:szCs w:val="24"/>
        </w:rPr>
        <w:t xml:space="preserve">, </w:t>
      </w:r>
      <w:r w:rsidRPr="00511AC4">
        <w:rPr>
          <w:rFonts w:ascii="Times New Roman" w:hAnsi="Times New Roman"/>
          <w:sz w:val="24"/>
          <w:szCs w:val="24"/>
        </w:rPr>
        <w:t>77-101</w:t>
      </w:r>
      <w:r w:rsidR="008F413B" w:rsidRPr="00511AC4">
        <w:rPr>
          <w:rFonts w:ascii="Times New Roman" w:hAnsi="Times New Roman"/>
          <w:sz w:val="24"/>
          <w:szCs w:val="24"/>
        </w:rPr>
        <w:t>.</w:t>
      </w:r>
    </w:p>
    <w:p w14:paraId="65CBC2C4" w14:textId="23BF703B" w:rsidR="00AD3A50" w:rsidRPr="00511AC4" w:rsidRDefault="00AD3A50" w:rsidP="00651CB9">
      <w:pPr>
        <w:spacing w:after="0" w:line="240" w:lineRule="auto"/>
        <w:ind w:leftChars="0" w:left="720" w:firstLineChars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>International Cooperative Alliance (ICA)</w:t>
      </w:r>
      <w:r w:rsidRPr="00511AC4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r w:rsidR="0076742D">
        <w:rPr>
          <w:rFonts w:ascii="Times New Roman" w:hAnsi="Times New Roman" w:cs="Times New Roman"/>
          <w:sz w:val="24"/>
          <w:szCs w:val="24"/>
        </w:rPr>
        <w:t>(</w:t>
      </w:r>
      <w:r w:rsidRPr="00511AC4">
        <w:rPr>
          <w:rFonts w:ascii="Times New Roman" w:hAnsi="Times New Roman" w:cs="Times New Roman"/>
          <w:sz w:val="24"/>
          <w:szCs w:val="24"/>
        </w:rPr>
        <w:t>2018</w:t>
      </w:r>
      <w:r w:rsidR="0076742D">
        <w:rPr>
          <w:rFonts w:ascii="Times New Roman" w:hAnsi="Times New Roman" w:cs="Times New Roman"/>
          <w:sz w:val="24"/>
          <w:szCs w:val="24"/>
        </w:rPr>
        <w:t>)</w:t>
      </w:r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r w:rsidRPr="00511AC4">
        <w:rPr>
          <w:rFonts w:ascii="Times New Roman" w:hAnsi="Times New Roman" w:cs="Times New Roman"/>
          <w:i/>
          <w:sz w:val="24"/>
          <w:szCs w:val="24"/>
        </w:rPr>
        <w:t>History of the Cooperative Movement</w:t>
      </w:r>
      <w:r w:rsidRPr="00511AC4">
        <w:rPr>
          <w:rFonts w:ascii="Times New Roman" w:hAnsi="Times New Roman" w:cs="Times New Roman"/>
          <w:sz w:val="24"/>
          <w:szCs w:val="24"/>
        </w:rPr>
        <w:t xml:space="preserve">.  </w:t>
      </w:r>
      <w:r w:rsidR="0076742D">
        <w:rPr>
          <w:rFonts w:ascii="Times New Roman" w:hAnsi="Times New Roman" w:cs="Times New Roman"/>
          <w:sz w:val="24"/>
          <w:szCs w:val="24"/>
        </w:rPr>
        <w:t xml:space="preserve">Retrieved from </w:t>
      </w:r>
      <w:r w:rsidRPr="0076742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https://www.ica.coop/en/cooperatives/history-cooperative-movement</w:t>
      </w:r>
    </w:p>
    <w:p w14:paraId="57DF755B" w14:textId="10A7B4D7" w:rsidR="00AD3A50" w:rsidRPr="00511AC4" w:rsidRDefault="00AD3A50" w:rsidP="00651CB9">
      <w:pPr>
        <w:spacing w:after="0" w:line="240" w:lineRule="auto"/>
        <w:ind w:leftChars="0" w:left="720" w:firstLineChars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>International Cooperative Alliance (ICA)</w:t>
      </w:r>
      <w:r w:rsidRPr="00511AC4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r w:rsidR="0076742D">
        <w:rPr>
          <w:rFonts w:ascii="Times New Roman" w:hAnsi="Times New Roman" w:cs="Times New Roman"/>
          <w:sz w:val="24"/>
          <w:szCs w:val="24"/>
        </w:rPr>
        <w:t>(</w:t>
      </w:r>
      <w:r w:rsidRPr="00511AC4">
        <w:rPr>
          <w:rFonts w:ascii="Times New Roman" w:hAnsi="Times New Roman" w:cs="Times New Roman"/>
          <w:sz w:val="24"/>
          <w:szCs w:val="24"/>
        </w:rPr>
        <w:t>2018</w:t>
      </w:r>
      <w:r w:rsidR="0076742D">
        <w:rPr>
          <w:rFonts w:ascii="Times New Roman" w:hAnsi="Times New Roman" w:cs="Times New Roman"/>
          <w:sz w:val="24"/>
          <w:szCs w:val="24"/>
        </w:rPr>
        <w:t>)</w:t>
      </w:r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r w:rsidRPr="00511AC4">
        <w:rPr>
          <w:rFonts w:ascii="Times New Roman" w:hAnsi="Times New Roman" w:cs="Times New Roman"/>
          <w:i/>
          <w:sz w:val="24"/>
          <w:szCs w:val="24"/>
        </w:rPr>
        <w:t>Cooperative Identity, Values &amp; Principles</w:t>
      </w:r>
      <w:r w:rsidRPr="00511AC4">
        <w:rPr>
          <w:rFonts w:ascii="Times New Roman" w:hAnsi="Times New Roman" w:cs="Times New Roman"/>
          <w:sz w:val="24"/>
          <w:szCs w:val="24"/>
        </w:rPr>
        <w:t xml:space="preserve">.  </w:t>
      </w:r>
      <w:r w:rsidR="0076742D">
        <w:rPr>
          <w:rFonts w:ascii="Times New Roman" w:hAnsi="Times New Roman" w:cs="Times New Roman"/>
          <w:sz w:val="24"/>
          <w:szCs w:val="24"/>
        </w:rPr>
        <w:t xml:space="preserve">Retrieved from </w:t>
      </w:r>
      <w:r w:rsidR="0076742D" w:rsidRPr="0076742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https://www.ica.coop/en/cooperatives/cooperative-identity</w:t>
      </w:r>
    </w:p>
    <w:p w14:paraId="267FE16B" w14:textId="7CF3445B" w:rsidR="00041C0B" w:rsidRPr="00511AC4" w:rsidRDefault="00041C0B" w:rsidP="00651CB9">
      <w:pPr>
        <w:spacing w:after="0" w:line="240" w:lineRule="auto"/>
        <w:ind w:leftChars="0" w:left="720" w:firstLineChars="0" w:hanging="720"/>
        <w:jc w:val="both"/>
        <w:rPr>
          <w:rFonts w:asciiTheme="majorBidi" w:hAnsiTheme="majorBidi" w:cstheme="majorBidi"/>
          <w:sz w:val="24"/>
          <w:szCs w:val="24"/>
        </w:rPr>
      </w:pPr>
      <w:r w:rsidRPr="00511AC4">
        <w:rPr>
          <w:rFonts w:asciiTheme="majorBidi" w:hAnsiTheme="majorBidi" w:cstheme="majorBidi"/>
          <w:sz w:val="24"/>
          <w:szCs w:val="24"/>
        </w:rPr>
        <w:t>International Cooperative Alliance (ICA)</w:t>
      </w:r>
      <w:r w:rsidRPr="00511AC4">
        <w:rPr>
          <w:rFonts w:asciiTheme="majorBidi" w:hAnsiTheme="majorBidi" w:cstheme="majorBidi"/>
          <w:sz w:val="24"/>
          <w:szCs w:val="24"/>
          <w:vertAlign w:val="superscript"/>
        </w:rPr>
        <w:t xml:space="preserve">c. </w:t>
      </w:r>
      <w:r w:rsidR="0076742D">
        <w:rPr>
          <w:rFonts w:asciiTheme="majorBidi" w:hAnsiTheme="majorBidi" w:cstheme="majorBidi"/>
          <w:sz w:val="24"/>
          <w:szCs w:val="24"/>
        </w:rPr>
        <w:t>(</w:t>
      </w:r>
      <w:r w:rsidRPr="00511AC4">
        <w:rPr>
          <w:rFonts w:asciiTheme="majorBidi" w:hAnsiTheme="majorBidi" w:cstheme="majorBidi"/>
          <w:sz w:val="24"/>
          <w:szCs w:val="24"/>
        </w:rPr>
        <w:t>2019</w:t>
      </w:r>
      <w:r w:rsidR="0076742D">
        <w:rPr>
          <w:rFonts w:asciiTheme="majorBidi" w:hAnsiTheme="majorBidi" w:cstheme="majorBidi"/>
          <w:sz w:val="24"/>
          <w:szCs w:val="24"/>
        </w:rPr>
        <w:t>)</w:t>
      </w:r>
      <w:r w:rsidRPr="00511AC4">
        <w:rPr>
          <w:rFonts w:asciiTheme="majorBidi" w:hAnsiTheme="majorBidi" w:cstheme="majorBidi"/>
          <w:sz w:val="24"/>
          <w:szCs w:val="24"/>
        </w:rPr>
        <w:t xml:space="preserve">. </w:t>
      </w:r>
      <w:r w:rsidR="0076742D">
        <w:rPr>
          <w:rFonts w:asciiTheme="majorBidi" w:hAnsiTheme="majorBidi" w:cstheme="majorBidi"/>
          <w:sz w:val="24"/>
          <w:szCs w:val="24"/>
        </w:rPr>
        <w:t xml:space="preserve">Retrieved from </w:t>
      </w:r>
      <w:r w:rsidRPr="0076742D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https://www.ica.coop/en/</w:t>
      </w:r>
      <w:r w:rsidR="0076742D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 xml:space="preserve"> </w:t>
      </w:r>
      <w:r w:rsidRPr="0076742D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cooperatives/what-is-a-cooperative</w:t>
      </w:r>
    </w:p>
    <w:p w14:paraId="3B199B74" w14:textId="6997E98F" w:rsidR="00AD3A50" w:rsidRPr="00511AC4" w:rsidRDefault="00AD3A50" w:rsidP="00651CB9">
      <w:pPr>
        <w:spacing w:after="0" w:line="240" w:lineRule="auto"/>
        <w:ind w:leftChars="0" w:left="720" w:firstLineChars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 xml:space="preserve">Kumar, K. </w:t>
      </w:r>
      <w:r w:rsidR="0076742D">
        <w:rPr>
          <w:rFonts w:ascii="Times New Roman" w:hAnsi="Times New Roman" w:cs="Times New Roman"/>
          <w:sz w:val="24"/>
          <w:szCs w:val="24"/>
        </w:rPr>
        <w:t>(</w:t>
      </w:r>
      <w:r w:rsidRPr="00511AC4">
        <w:rPr>
          <w:rFonts w:ascii="Times New Roman" w:hAnsi="Times New Roman" w:cs="Times New Roman"/>
          <w:sz w:val="24"/>
          <w:szCs w:val="24"/>
        </w:rPr>
        <w:t>1990</w:t>
      </w:r>
      <w:r w:rsidR="0076742D">
        <w:rPr>
          <w:rFonts w:ascii="Times New Roman" w:hAnsi="Times New Roman" w:cs="Times New Roman"/>
          <w:sz w:val="24"/>
          <w:szCs w:val="24"/>
        </w:rPr>
        <w:t>)</w:t>
      </w:r>
      <w:r w:rsidRPr="00511AC4">
        <w:rPr>
          <w:rFonts w:ascii="Times New Roman" w:hAnsi="Times New Roman" w:cs="Times New Roman"/>
          <w:sz w:val="24"/>
          <w:szCs w:val="24"/>
        </w:rPr>
        <w:t xml:space="preserve">. Utopian thought and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communcal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practice. Theory and Society. 19</w:t>
      </w:r>
      <w:r w:rsidR="0076742D">
        <w:rPr>
          <w:rFonts w:ascii="Times New Roman" w:hAnsi="Times New Roman" w:cs="Times New Roman"/>
          <w:sz w:val="24"/>
          <w:szCs w:val="24"/>
        </w:rPr>
        <w:t>,</w:t>
      </w:r>
      <w:r w:rsidRPr="00511AC4">
        <w:rPr>
          <w:rFonts w:ascii="Times New Roman" w:hAnsi="Times New Roman" w:cs="Times New Roman"/>
          <w:sz w:val="24"/>
          <w:szCs w:val="24"/>
        </w:rPr>
        <w:t xml:space="preserve"> 1-35</w:t>
      </w:r>
      <w:r w:rsidR="0076742D">
        <w:rPr>
          <w:rFonts w:ascii="Times New Roman" w:hAnsi="Times New Roman" w:cs="Times New Roman"/>
          <w:sz w:val="24"/>
          <w:szCs w:val="24"/>
        </w:rPr>
        <w:t>.</w:t>
      </w:r>
    </w:p>
    <w:p w14:paraId="606D7F70" w14:textId="2F3C64A0" w:rsidR="00AD3A50" w:rsidRPr="00511AC4" w:rsidRDefault="00AD3A50" w:rsidP="00651CB9">
      <w:pPr>
        <w:spacing w:after="0" w:line="240" w:lineRule="auto"/>
        <w:ind w:leftChars="0" w:left="720" w:firstLineChars="0" w:hanging="720"/>
        <w:jc w:val="both"/>
        <w:rPr>
          <w:rFonts w:ascii="Times New Roman" w:hAnsi="Times New Roman"/>
          <w:sz w:val="24"/>
          <w:szCs w:val="24"/>
        </w:rPr>
      </w:pPr>
      <w:r w:rsidRPr="00511AC4">
        <w:rPr>
          <w:rFonts w:ascii="Times New Roman" w:hAnsi="Times New Roman"/>
          <w:sz w:val="24"/>
          <w:szCs w:val="24"/>
        </w:rPr>
        <w:t>Kumar,</w:t>
      </w:r>
      <w:r w:rsidR="0076742D">
        <w:rPr>
          <w:rFonts w:ascii="Times New Roman" w:hAnsi="Times New Roman"/>
          <w:sz w:val="24"/>
          <w:szCs w:val="24"/>
        </w:rPr>
        <w:t xml:space="preserve"> </w:t>
      </w:r>
      <w:r w:rsidRPr="00511AC4">
        <w:rPr>
          <w:rFonts w:ascii="Times New Roman" w:hAnsi="Times New Roman"/>
          <w:sz w:val="24"/>
          <w:szCs w:val="24"/>
        </w:rPr>
        <w:t>V., Wankhede,</w:t>
      </w:r>
      <w:r w:rsidR="0076742D">
        <w:rPr>
          <w:rFonts w:ascii="Times New Roman" w:hAnsi="Times New Roman"/>
          <w:sz w:val="24"/>
          <w:szCs w:val="24"/>
        </w:rPr>
        <w:t xml:space="preserve"> </w:t>
      </w:r>
      <w:r w:rsidRPr="00511AC4">
        <w:rPr>
          <w:rFonts w:ascii="Times New Roman" w:hAnsi="Times New Roman"/>
          <w:sz w:val="24"/>
          <w:szCs w:val="24"/>
        </w:rPr>
        <w:t>K.G.</w:t>
      </w:r>
      <w:r w:rsidR="0076742D">
        <w:rPr>
          <w:rFonts w:ascii="Times New Roman" w:hAnsi="Times New Roman"/>
          <w:sz w:val="24"/>
          <w:szCs w:val="24"/>
        </w:rPr>
        <w:t>,</w:t>
      </w:r>
      <w:r w:rsidRPr="00511AC4">
        <w:rPr>
          <w:rFonts w:ascii="Times New Roman" w:hAnsi="Times New Roman"/>
          <w:sz w:val="24"/>
          <w:szCs w:val="24"/>
        </w:rPr>
        <w:t xml:space="preserve"> </w:t>
      </w:r>
      <w:r w:rsidR="0076742D">
        <w:rPr>
          <w:rFonts w:ascii="Times New Roman" w:hAnsi="Times New Roman"/>
          <w:sz w:val="24"/>
          <w:szCs w:val="24"/>
        </w:rPr>
        <w:t>&amp;</w:t>
      </w:r>
      <w:r w:rsidRPr="00511AC4">
        <w:rPr>
          <w:rFonts w:ascii="Times New Roman" w:hAnsi="Times New Roman"/>
          <w:sz w:val="24"/>
          <w:szCs w:val="24"/>
        </w:rPr>
        <w:t xml:space="preserve"> Gena, H.C. </w:t>
      </w:r>
      <w:r w:rsidR="0076742D">
        <w:rPr>
          <w:rFonts w:ascii="Times New Roman" w:hAnsi="Times New Roman"/>
          <w:sz w:val="24"/>
          <w:szCs w:val="24"/>
        </w:rPr>
        <w:t>(</w:t>
      </w:r>
      <w:r w:rsidRPr="00511AC4">
        <w:rPr>
          <w:rFonts w:ascii="Times New Roman" w:hAnsi="Times New Roman"/>
          <w:sz w:val="24"/>
          <w:szCs w:val="24"/>
        </w:rPr>
        <w:t>2015</w:t>
      </w:r>
      <w:r w:rsidR="0076742D">
        <w:rPr>
          <w:rFonts w:ascii="Times New Roman" w:hAnsi="Times New Roman"/>
          <w:sz w:val="24"/>
          <w:szCs w:val="24"/>
        </w:rPr>
        <w:t>)</w:t>
      </w:r>
      <w:r w:rsidRPr="00511AC4">
        <w:rPr>
          <w:rFonts w:ascii="Times New Roman" w:hAnsi="Times New Roman"/>
          <w:sz w:val="24"/>
          <w:szCs w:val="24"/>
        </w:rPr>
        <w:t xml:space="preserve">. Role of cooperatives in improving livelihood of farmers on sustainable basis. </w:t>
      </w:r>
      <w:r w:rsidRPr="0076742D">
        <w:rPr>
          <w:rFonts w:ascii="Times New Roman" w:hAnsi="Times New Roman"/>
          <w:i/>
          <w:sz w:val="24"/>
          <w:szCs w:val="24"/>
        </w:rPr>
        <w:t>American Jou</w:t>
      </w:r>
      <w:r w:rsidR="0076742D" w:rsidRPr="0076742D">
        <w:rPr>
          <w:rFonts w:ascii="Times New Roman" w:hAnsi="Times New Roman"/>
          <w:i/>
          <w:sz w:val="24"/>
          <w:szCs w:val="24"/>
        </w:rPr>
        <w:t>rnal of educational Research</w:t>
      </w:r>
      <w:r w:rsidR="0076742D">
        <w:rPr>
          <w:rFonts w:ascii="Times New Roman" w:hAnsi="Times New Roman"/>
          <w:sz w:val="24"/>
          <w:szCs w:val="24"/>
        </w:rPr>
        <w:t>,</w:t>
      </w:r>
      <w:r w:rsidRPr="00511AC4">
        <w:rPr>
          <w:rFonts w:ascii="Times New Roman" w:hAnsi="Times New Roman"/>
          <w:sz w:val="24"/>
          <w:szCs w:val="24"/>
        </w:rPr>
        <w:t xml:space="preserve"> 3(10)</w:t>
      </w:r>
      <w:r w:rsidR="0076742D">
        <w:rPr>
          <w:rFonts w:ascii="Times New Roman" w:hAnsi="Times New Roman"/>
          <w:sz w:val="24"/>
          <w:szCs w:val="24"/>
        </w:rPr>
        <w:t>,</w:t>
      </w:r>
      <w:r w:rsidRPr="00511AC4">
        <w:rPr>
          <w:rFonts w:ascii="Times New Roman" w:hAnsi="Times New Roman"/>
          <w:sz w:val="24"/>
          <w:szCs w:val="24"/>
        </w:rPr>
        <w:t xml:space="preserve"> 1258-1266.</w:t>
      </w:r>
    </w:p>
    <w:p w14:paraId="2D5B47CA" w14:textId="73634236" w:rsidR="00AD3A50" w:rsidRPr="00511AC4" w:rsidRDefault="00AD3A50" w:rsidP="00651CB9">
      <w:pPr>
        <w:spacing w:after="0" w:line="240" w:lineRule="auto"/>
        <w:ind w:leftChars="0" w:left="720" w:firstLineChars="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11AC4">
        <w:rPr>
          <w:rFonts w:ascii="Times New Roman" w:hAnsi="Times New Roman"/>
          <w:sz w:val="24"/>
          <w:szCs w:val="24"/>
        </w:rPr>
        <w:t>Mahazril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‘</w:t>
      </w:r>
      <w:proofErr w:type="spellStart"/>
      <w:r w:rsidRPr="00511AC4">
        <w:rPr>
          <w:rFonts w:ascii="Times New Roman" w:hAnsi="Times New Roman"/>
          <w:sz w:val="24"/>
          <w:szCs w:val="24"/>
        </w:rPr>
        <w:t>Aini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Y., Hafizah, H.A.K.</w:t>
      </w:r>
      <w:r w:rsidR="0076742D">
        <w:rPr>
          <w:rFonts w:ascii="Times New Roman" w:hAnsi="Times New Roman"/>
          <w:sz w:val="24"/>
          <w:szCs w:val="24"/>
        </w:rPr>
        <w:t>,</w:t>
      </w:r>
      <w:r w:rsidRPr="00511AC4">
        <w:rPr>
          <w:rFonts w:ascii="Times New Roman" w:hAnsi="Times New Roman"/>
          <w:sz w:val="24"/>
          <w:szCs w:val="24"/>
        </w:rPr>
        <w:t xml:space="preserve"> </w:t>
      </w:r>
      <w:r w:rsidR="0076742D">
        <w:rPr>
          <w:rFonts w:ascii="Times New Roman" w:hAnsi="Times New Roman"/>
          <w:sz w:val="24"/>
          <w:szCs w:val="24"/>
        </w:rPr>
        <w:t>&amp;</w:t>
      </w:r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Zuraini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, Y. </w:t>
      </w:r>
      <w:r w:rsidR="0076742D">
        <w:rPr>
          <w:rFonts w:ascii="Times New Roman" w:hAnsi="Times New Roman"/>
          <w:sz w:val="24"/>
          <w:szCs w:val="24"/>
        </w:rPr>
        <w:t>(</w:t>
      </w:r>
      <w:r w:rsidRPr="00511AC4">
        <w:rPr>
          <w:rFonts w:ascii="Times New Roman" w:hAnsi="Times New Roman"/>
          <w:sz w:val="24"/>
          <w:szCs w:val="24"/>
        </w:rPr>
        <w:t>2012</w:t>
      </w:r>
      <w:r w:rsidR="0076742D">
        <w:rPr>
          <w:rFonts w:ascii="Times New Roman" w:hAnsi="Times New Roman"/>
          <w:sz w:val="24"/>
          <w:szCs w:val="24"/>
        </w:rPr>
        <w:t>)</w:t>
      </w:r>
      <w:r w:rsidRPr="00511AC4">
        <w:rPr>
          <w:rFonts w:ascii="Times New Roman" w:hAnsi="Times New Roman"/>
          <w:sz w:val="24"/>
          <w:szCs w:val="24"/>
        </w:rPr>
        <w:t>. Factors affecting cooperatives’ performance in relation to strategic planning and members; participation</w:t>
      </w:r>
      <w:r w:rsidRPr="00511AC4">
        <w:rPr>
          <w:rFonts w:ascii="Times New Roman" w:hAnsi="Times New Roman"/>
          <w:i/>
          <w:sz w:val="24"/>
          <w:szCs w:val="24"/>
        </w:rPr>
        <w:t>. Procedia- Social and Behavioral Science,</w:t>
      </w:r>
      <w:r w:rsidRPr="00511AC4">
        <w:rPr>
          <w:rFonts w:ascii="Times New Roman" w:hAnsi="Times New Roman"/>
          <w:sz w:val="24"/>
          <w:szCs w:val="24"/>
        </w:rPr>
        <w:t xml:space="preserve"> </w:t>
      </w:r>
      <w:r w:rsidRPr="0076742D">
        <w:rPr>
          <w:rFonts w:ascii="Times New Roman" w:hAnsi="Times New Roman"/>
          <w:i/>
          <w:sz w:val="24"/>
          <w:szCs w:val="24"/>
        </w:rPr>
        <w:t>65</w:t>
      </w:r>
      <w:r w:rsidRPr="00511AC4">
        <w:rPr>
          <w:rFonts w:ascii="Times New Roman" w:hAnsi="Times New Roman"/>
          <w:sz w:val="24"/>
          <w:szCs w:val="24"/>
        </w:rPr>
        <w:t>(2012)</w:t>
      </w:r>
      <w:r w:rsidR="0076742D">
        <w:rPr>
          <w:rFonts w:ascii="Times New Roman" w:hAnsi="Times New Roman"/>
          <w:sz w:val="24"/>
          <w:szCs w:val="24"/>
        </w:rPr>
        <w:t>,</w:t>
      </w:r>
      <w:r w:rsidRPr="00511AC4">
        <w:rPr>
          <w:rFonts w:ascii="Times New Roman" w:hAnsi="Times New Roman"/>
          <w:sz w:val="24"/>
          <w:szCs w:val="24"/>
        </w:rPr>
        <w:t xml:space="preserve"> 100-105.  </w:t>
      </w:r>
    </w:p>
    <w:p w14:paraId="54CC33CA" w14:textId="3A5CE7D9" w:rsidR="00AD3A50" w:rsidRPr="00511AC4" w:rsidRDefault="0076742D" w:rsidP="00651CB9">
      <w:pPr>
        <w:spacing w:after="0" w:line="240" w:lineRule="auto"/>
        <w:ind w:leftChars="0" w:left="720" w:firstLineChars="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Ojiagu</w:t>
      </w:r>
      <w:proofErr w:type="spellEnd"/>
      <w:r>
        <w:rPr>
          <w:rFonts w:ascii="Times New Roman" w:hAnsi="Times New Roman"/>
          <w:sz w:val="24"/>
          <w:szCs w:val="24"/>
        </w:rPr>
        <w:t xml:space="preserve">, N.C., </w:t>
      </w:r>
      <w:proofErr w:type="spellStart"/>
      <w:r>
        <w:rPr>
          <w:rFonts w:ascii="Times New Roman" w:hAnsi="Times New Roman"/>
          <w:sz w:val="24"/>
          <w:szCs w:val="24"/>
        </w:rPr>
        <w:t>Onugu</w:t>
      </w:r>
      <w:proofErr w:type="spellEnd"/>
      <w:r>
        <w:rPr>
          <w:rFonts w:ascii="Times New Roman" w:hAnsi="Times New Roman"/>
          <w:sz w:val="24"/>
          <w:szCs w:val="24"/>
        </w:rPr>
        <w:t>, C., &amp;</w:t>
      </w:r>
      <w:r w:rsidR="00AD3A50"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3A50" w:rsidRPr="00511AC4">
        <w:rPr>
          <w:rFonts w:ascii="Times New Roman" w:hAnsi="Times New Roman"/>
          <w:sz w:val="24"/>
          <w:szCs w:val="24"/>
        </w:rPr>
        <w:t>Uchenna</w:t>
      </w:r>
      <w:proofErr w:type="spellEnd"/>
      <w:r w:rsidR="00AD3A50" w:rsidRPr="00511AC4">
        <w:rPr>
          <w:rFonts w:ascii="Times New Roman" w:hAnsi="Times New Roman"/>
          <w:sz w:val="24"/>
          <w:szCs w:val="24"/>
        </w:rPr>
        <w:t>.  2015. Effects of membership of cooperative organizations and determinants on farmer-members’ income in rural Anambra State, Nigeria.  International Journal of S</w:t>
      </w:r>
      <w:r>
        <w:rPr>
          <w:rFonts w:ascii="Times New Roman" w:hAnsi="Times New Roman"/>
          <w:sz w:val="24"/>
          <w:szCs w:val="24"/>
        </w:rPr>
        <w:t>cientific &amp; Technology Research,</w:t>
      </w:r>
      <w:r w:rsidR="00AD3A50" w:rsidRPr="00511AC4">
        <w:rPr>
          <w:rFonts w:ascii="Times New Roman" w:hAnsi="Times New Roman"/>
          <w:sz w:val="24"/>
          <w:szCs w:val="24"/>
        </w:rPr>
        <w:t xml:space="preserve"> </w:t>
      </w:r>
      <w:r w:rsidR="00AD3A50" w:rsidRPr="0076742D">
        <w:rPr>
          <w:rFonts w:ascii="Times New Roman" w:hAnsi="Times New Roman"/>
          <w:i/>
          <w:sz w:val="24"/>
          <w:szCs w:val="24"/>
        </w:rPr>
        <w:t>4</w:t>
      </w:r>
      <w:r w:rsidR="00AD3A50" w:rsidRPr="00511AC4">
        <w:rPr>
          <w:rFonts w:ascii="Times New Roman" w:hAnsi="Times New Roman"/>
          <w:sz w:val="24"/>
          <w:szCs w:val="24"/>
        </w:rPr>
        <w:t>(08)</w:t>
      </w:r>
      <w:r>
        <w:rPr>
          <w:rFonts w:ascii="Times New Roman" w:hAnsi="Times New Roman"/>
          <w:sz w:val="24"/>
          <w:szCs w:val="24"/>
        </w:rPr>
        <w:t>,</w:t>
      </w:r>
      <w:r w:rsidR="00AD3A50" w:rsidRPr="00511AC4">
        <w:rPr>
          <w:rFonts w:ascii="Times New Roman" w:hAnsi="Times New Roman"/>
          <w:sz w:val="24"/>
          <w:szCs w:val="24"/>
        </w:rPr>
        <w:t xml:space="preserve"> 28-35.</w:t>
      </w:r>
    </w:p>
    <w:p w14:paraId="455CF2F9" w14:textId="7472FFE8" w:rsidR="00AD3A50" w:rsidRPr="00511AC4" w:rsidRDefault="00AD3A50" w:rsidP="00651CB9">
      <w:pPr>
        <w:spacing w:after="0" w:line="240" w:lineRule="auto"/>
        <w:ind w:leftChars="0" w:left="720" w:firstLineChars="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11AC4">
        <w:rPr>
          <w:rFonts w:ascii="Times New Roman" w:hAnsi="Times New Roman"/>
          <w:sz w:val="24"/>
          <w:szCs w:val="24"/>
        </w:rPr>
        <w:t>Ortmann</w:t>
      </w:r>
      <w:proofErr w:type="spellEnd"/>
      <w:r w:rsidRPr="00511AC4">
        <w:rPr>
          <w:rFonts w:ascii="Times New Roman" w:hAnsi="Times New Roman"/>
          <w:sz w:val="24"/>
          <w:szCs w:val="24"/>
        </w:rPr>
        <w:t>, G.F.</w:t>
      </w:r>
      <w:r w:rsidR="0076742D">
        <w:rPr>
          <w:rFonts w:ascii="Times New Roman" w:hAnsi="Times New Roman"/>
          <w:sz w:val="24"/>
          <w:szCs w:val="24"/>
        </w:rPr>
        <w:t>,</w:t>
      </w:r>
      <w:r w:rsidRPr="00511AC4">
        <w:rPr>
          <w:rFonts w:ascii="Times New Roman" w:hAnsi="Times New Roman"/>
          <w:sz w:val="24"/>
          <w:szCs w:val="24"/>
        </w:rPr>
        <w:t xml:space="preserve"> </w:t>
      </w:r>
      <w:r w:rsidR="0076742D">
        <w:rPr>
          <w:rFonts w:ascii="Times New Roman" w:hAnsi="Times New Roman"/>
          <w:sz w:val="24"/>
          <w:szCs w:val="24"/>
        </w:rPr>
        <w:t>&amp;</w:t>
      </w:r>
      <w:r w:rsidRPr="00511AC4">
        <w:rPr>
          <w:rFonts w:ascii="Times New Roman" w:hAnsi="Times New Roman"/>
          <w:sz w:val="24"/>
          <w:szCs w:val="24"/>
        </w:rPr>
        <w:t xml:space="preserve"> King. R.P. </w:t>
      </w:r>
      <w:r w:rsidR="0076742D">
        <w:rPr>
          <w:rFonts w:ascii="Times New Roman" w:hAnsi="Times New Roman"/>
          <w:sz w:val="24"/>
          <w:szCs w:val="24"/>
        </w:rPr>
        <w:t>(</w:t>
      </w:r>
      <w:r w:rsidRPr="00511AC4">
        <w:rPr>
          <w:rFonts w:ascii="Times New Roman" w:hAnsi="Times New Roman"/>
          <w:sz w:val="24"/>
          <w:szCs w:val="24"/>
        </w:rPr>
        <w:t>2007</w:t>
      </w:r>
      <w:r w:rsidR="0076742D">
        <w:rPr>
          <w:rFonts w:ascii="Times New Roman" w:hAnsi="Times New Roman"/>
          <w:sz w:val="24"/>
          <w:szCs w:val="24"/>
        </w:rPr>
        <w:t>)</w:t>
      </w:r>
      <w:r w:rsidRPr="00511AC4">
        <w:rPr>
          <w:rFonts w:ascii="Times New Roman" w:hAnsi="Times New Roman"/>
          <w:sz w:val="24"/>
          <w:szCs w:val="24"/>
        </w:rPr>
        <w:t xml:space="preserve">. Agricultural cooperatives 1: History, theory and problems.  </w:t>
      </w:r>
      <w:proofErr w:type="spellStart"/>
      <w:r w:rsidRPr="0076742D">
        <w:rPr>
          <w:rFonts w:ascii="Times New Roman" w:hAnsi="Times New Roman"/>
          <w:i/>
          <w:sz w:val="24"/>
          <w:szCs w:val="24"/>
        </w:rPr>
        <w:t>Agrekon</w:t>
      </w:r>
      <w:proofErr w:type="spellEnd"/>
      <w:r w:rsidR="0076742D">
        <w:rPr>
          <w:rFonts w:ascii="Times New Roman" w:hAnsi="Times New Roman"/>
          <w:sz w:val="24"/>
          <w:szCs w:val="24"/>
        </w:rPr>
        <w:t>,</w:t>
      </w:r>
      <w:r w:rsidRPr="00511AC4">
        <w:rPr>
          <w:rFonts w:ascii="Times New Roman" w:hAnsi="Times New Roman"/>
          <w:sz w:val="24"/>
          <w:szCs w:val="24"/>
        </w:rPr>
        <w:t xml:space="preserve"> </w:t>
      </w:r>
      <w:r w:rsidRPr="0076742D">
        <w:rPr>
          <w:rFonts w:ascii="Times New Roman" w:hAnsi="Times New Roman"/>
          <w:i/>
          <w:sz w:val="24"/>
          <w:szCs w:val="24"/>
        </w:rPr>
        <w:t>46</w:t>
      </w:r>
      <w:r w:rsidRPr="00511AC4">
        <w:rPr>
          <w:rFonts w:ascii="Times New Roman" w:hAnsi="Times New Roman"/>
          <w:sz w:val="24"/>
          <w:szCs w:val="24"/>
        </w:rPr>
        <w:t>(1)</w:t>
      </w:r>
      <w:r w:rsidR="0076742D">
        <w:rPr>
          <w:rFonts w:ascii="Times New Roman" w:hAnsi="Times New Roman"/>
          <w:sz w:val="24"/>
          <w:szCs w:val="24"/>
        </w:rPr>
        <w:t>,</w:t>
      </w:r>
      <w:r w:rsidRPr="00511AC4">
        <w:rPr>
          <w:rFonts w:ascii="Times New Roman" w:hAnsi="Times New Roman"/>
          <w:sz w:val="24"/>
          <w:szCs w:val="24"/>
        </w:rPr>
        <w:t xml:space="preserve"> 40-68.</w:t>
      </w:r>
    </w:p>
    <w:p w14:paraId="0E93B76B" w14:textId="6D0175CD" w:rsidR="00AD3A50" w:rsidRPr="00511AC4" w:rsidRDefault="00AD3A50" w:rsidP="00651CB9">
      <w:pPr>
        <w:spacing w:after="0" w:line="240" w:lineRule="auto"/>
        <w:ind w:leftChars="0" w:left="720" w:firstLineChars="0" w:hanging="720"/>
        <w:jc w:val="both"/>
        <w:rPr>
          <w:rFonts w:ascii="Times New Roman" w:hAnsi="Times New Roman"/>
          <w:sz w:val="24"/>
          <w:szCs w:val="24"/>
        </w:rPr>
      </w:pPr>
      <w:r w:rsidRPr="00511AC4">
        <w:rPr>
          <w:rFonts w:ascii="Times New Roman" w:hAnsi="Times New Roman"/>
          <w:sz w:val="24"/>
          <w:szCs w:val="24"/>
        </w:rPr>
        <w:t>Pathak, R.D.</w:t>
      </w:r>
      <w:r w:rsidR="0076742D">
        <w:rPr>
          <w:rFonts w:ascii="Times New Roman" w:hAnsi="Times New Roman"/>
          <w:sz w:val="24"/>
          <w:szCs w:val="24"/>
        </w:rPr>
        <w:t>,</w:t>
      </w:r>
      <w:r w:rsidRPr="00511AC4">
        <w:rPr>
          <w:rFonts w:ascii="Times New Roman" w:hAnsi="Times New Roman"/>
          <w:sz w:val="24"/>
          <w:szCs w:val="24"/>
        </w:rPr>
        <w:t xml:space="preserve"> </w:t>
      </w:r>
      <w:r w:rsidR="0076742D">
        <w:rPr>
          <w:rFonts w:ascii="Times New Roman" w:hAnsi="Times New Roman"/>
          <w:sz w:val="24"/>
          <w:szCs w:val="24"/>
        </w:rPr>
        <w:t>&amp;</w:t>
      </w:r>
      <w:r w:rsidRPr="00511AC4">
        <w:rPr>
          <w:rFonts w:ascii="Times New Roman" w:hAnsi="Times New Roman"/>
          <w:sz w:val="24"/>
          <w:szCs w:val="24"/>
        </w:rPr>
        <w:t xml:space="preserve"> Kumar, N. </w:t>
      </w:r>
      <w:r w:rsidR="0076742D">
        <w:rPr>
          <w:rFonts w:ascii="Times New Roman" w:hAnsi="Times New Roman"/>
          <w:sz w:val="24"/>
          <w:szCs w:val="24"/>
        </w:rPr>
        <w:t>(</w:t>
      </w:r>
      <w:r w:rsidRPr="00511AC4">
        <w:rPr>
          <w:rFonts w:ascii="Times New Roman" w:hAnsi="Times New Roman"/>
          <w:sz w:val="24"/>
          <w:szCs w:val="24"/>
        </w:rPr>
        <w:t>2005</w:t>
      </w:r>
      <w:r w:rsidR="0076742D">
        <w:rPr>
          <w:rFonts w:ascii="Times New Roman" w:hAnsi="Times New Roman"/>
          <w:sz w:val="24"/>
          <w:szCs w:val="24"/>
        </w:rPr>
        <w:t>)</w:t>
      </w:r>
      <w:r w:rsidRPr="00511AC4">
        <w:rPr>
          <w:rFonts w:ascii="Times New Roman" w:hAnsi="Times New Roman"/>
          <w:sz w:val="24"/>
          <w:szCs w:val="24"/>
        </w:rPr>
        <w:t>. The key factors contributing towards successful performance of cooperatives in Fiji for building a harmonious society. Network of Asia-</w:t>
      </w:r>
      <w:r w:rsidR="0076742D">
        <w:rPr>
          <w:rFonts w:ascii="Times New Roman" w:hAnsi="Times New Roman"/>
          <w:sz w:val="24"/>
          <w:szCs w:val="24"/>
        </w:rPr>
        <w:t>Pa</w:t>
      </w:r>
      <w:r w:rsidRPr="00511AC4">
        <w:rPr>
          <w:rFonts w:ascii="Times New Roman" w:hAnsi="Times New Roman"/>
          <w:sz w:val="24"/>
          <w:szCs w:val="24"/>
        </w:rPr>
        <w:t>cific Schools and Institutes of Public Administration and Governance (NAPSIPAG) Annual Conference 2005, Beijing, PRC, 5-7 December 2005.</w:t>
      </w:r>
    </w:p>
    <w:p w14:paraId="41A201D7" w14:textId="7BF7D4A5" w:rsidR="00AD3A50" w:rsidRPr="00511AC4" w:rsidRDefault="00AD3A50" w:rsidP="00651CB9">
      <w:pPr>
        <w:spacing w:after="0" w:line="240" w:lineRule="auto"/>
        <w:ind w:leftChars="0" w:left="720" w:firstLineChars="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11AC4">
        <w:rPr>
          <w:rFonts w:ascii="Times New Roman" w:hAnsi="Times New Roman"/>
          <w:sz w:val="24"/>
          <w:szCs w:val="24"/>
        </w:rPr>
        <w:t>Sarmila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Md. Sum, </w:t>
      </w:r>
      <w:proofErr w:type="spellStart"/>
      <w:r w:rsidRPr="00511AC4">
        <w:rPr>
          <w:rFonts w:ascii="Times New Roman" w:hAnsi="Times New Roman"/>
          <w:sz w:val="24"/>
          <w:szCs w:val="24"/>
        </w:rPr>
        <w:t>Zaimah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Ramli, </w:t>
      </w:r>
      <w:proofErr w:type="spellStart"/>
      <w:r w:rsidRPr="00511AC4">
        <w:rPr>
          <w:rFonts w:ascii="Times New Roman" w:hAnsi="Times New Roman"/>
          <w:sz w:val="24"/>
          <w:szCs w:val="24"/>
        </w:rPr>
        <w:t>Rusyda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Ramli, Novel Lyndon, </w:t>
      </w:r>
      <w:proofErr w:type="spellStart"/>
      <w:r w:rsidRPr="00511AC4">
        <w:rPr>
          <w:rFonts w:ascii="Times New Roman" w:hAnsi="Times New Roman"/>
          <w:sz w:val="24"/>
          <w:szCs w:val="24"/>
        </w:rPr>
        <w:t>Rosniza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Aznie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Che Ros, Nur </w:t>
      </w:r>
      <w:proofErr w:type="spellStart"/>
      <w:r w:rsidRPr="00511AC4">
        <w:rPr>
          <w:rFonts w:ascii="Times New Roman" w:hAnsi="Times New Roman"/>
          <w:sz w:val="24"/>
          <w:szCs w:val="24"/>
        </w:rPr>
        <w:t>Hanai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Mansor, Zaki Aman, </w:t>
      </w:r>
      <w:proofErr w:type="spellStart"/>
      <w:r w:rsidRPr="00511AC4">
        <w:rPr>
          <w:rFonts w:ascii="Times New Roman" w:hAnsi="Times New Roman"/>
          <w:sz w:val="24"/>
          <w:szCs w:val="24"/>
        </w:rPr>
        <w:t>Nazirah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Jaafar, </w:t>
      </w:r>
      <w:r w:rsidR="0076742D">
        <w:rPr>
          <w:rFonts w:ascii="Times New Roman" w:hAnsi="Times New Roman"/>
          <w:sz w:val="24"/>
          <w:szCs w:val="24"/>
        </w:rPr>
        <w:t xml:space="preserve">&amp; </w:t>
      </w:r>
      <w:r w:rsidRPr="00511AC4">
        <w:rPr>
          <w:rFonts w:ascii="Times New Roman" w:hAnsi="Times New Roman"/>
          <w:sz w:val="24"/>
          <w:szCs w:val="24"/>
        </w:rPr>
        <w:t xml:space="preserve">Khairul Anwar </w:t>
      </w:r>
      <w:proofErr w:type="spellStart"/>
      <w:r w:rsidRPr="00511AC4">
        <w:rPr>
          <w:rFonts w:ascii="Times New Roman" w:hAnsi="Times New Roman"/>
          <w:sz w:val="24"/>
          <w:szCs w:val="24"/>
        </w:rPr>
        <w:t>Isnin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. </w:t>
      </w:r>
      <w:r w:rsidR="0076742D">
        <w:rPr>
          <w:rFonts w:ascii="Times New Roman" w:hAnsi="Times New Roman"/>
          <w:sz w:val="24"/>
          <w:szCs w:val="24"/>
        </w:rPr>
        <w:t>(</w:t>
      </w:r>
      <w:r w:rsidRPr="00511AC4">
        <w:rPr>
          <w:rFonts w:ascii="Times New Roman" w:hAnsi="Times New Roman"/>
          <w:sz w:val="24"/>
          <w:szCs w:val="24"/>
        </w:rPr>
        <w:t>2017</w:t>
      </w:r>
      <w:r w:rsidR="0076742D">
        <w:rPr>
          <w:rFonts w:ascii="Times New Roman" w:hAnsi="Times New Roman"/>
          <w:sz w:val="24"/>
          <w:szCs w:val="24"/>
        </w:rPr>
        <w:t>)</w:t>
      </w:r>
      <w:r w:rsidRPr="00511AC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/>
          <w:sz w:val="24"/>
          <w:szCs w:val="24"/>
        </w:rPr>
        <w:t>Sumbangan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terhadap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pembangunan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sosial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komuniti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pekebun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kecil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/>
          <w:sz w:val="24"/>
          <w:szCs w:val="24"/>
        </w:rPr>
        <w:t>sawit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. </w:t>
      </w:r>
      <w:r w:rsidRPr="0076742D">
        <w:rPr>
          <w:rFonts w:ascii="Times New Roman" w:hAnsi="Times New Roman"/>
          <w:i/>
          <w:sz w:val="24"/>
          <w:szCs w:val="24"/>
        </w:rPr>
        <w:t>Geografia</w:t>
      </w:r>
      <w:r w:rsidR="0076742D" w:rsidRPr="0076742D">
        <w:rPr>
          <w:rFonts w:ascii="Times New Roman" w:hAnsi="Times New Roman"/>
          <w:i/>
          <w:sz w:val="24"/>
          <w:szCs w:val="24"/>
        </w:rPr>
        <w:t>-</w:t>
      </w:r>
      <w:r w:rsidRPr="0076742D">
        <w:rPr>
          <w:rFonts w:ascii="Times New Roman" w:hAnsi="Times New Roman"/>
          <w:i/>
          <w:sz w:val="24"/>
          <w:szCs w:val="24"/>
        </w:rPr>
        <w:t>Malaysian Journal of Society and Space</w:t>
      </w:r>
      <w:r w:rsidR="0076742D">
        <w:rPr>
          <w:rFonts w:ascii="Times New Roman" w:hAnsi="Times New Roman"/>
          <w:sz w:val="24"/>
          <w:szCs w:val="24"/>
        </w:rPr>
        <w:t>,</w:t>
      </w:r>
      <w:r w:rsidRPr="00511AC4">
        <w:rPr>
          <w:rFonts w:ascii="Times New Roman" w:hAnsi="Times New Roman"/>
          <w:sz w:val="24"/>
          <w:szCs w:val="24"/>
        </w:rPr>
        <w:t xml:space="preserve"> </w:t>
      </w:r>
      <w:r w:rsidRPr="0076742D">
        <w:rPr>
          <w:rFonts w:ascii="Times New Roman" w:hAnsi="Times New Roman"/>
          <w:i/>
          <w:sz w:val="24"/>
          <w:szCs w:val="24"/>
        </w:rPr>
        <w:t>13</w:t>
      </w:r>
      <w:r w:rsidRPr="00511AC4">
        <w:rPr>
          <w:rFonts w:ascii="Times New Roman" w:hAnsi="Times New Roman"/>
          <w:sz w:val="24"/>
          <w:szCs w:val="24"/>
        </w:rPr>
        <w:t>(3)</w:t>
      </w:r>
      <w:r w:rsidR="0076742D">
        <w:rPr>
          <w:rFonts w:ascii="Times New Roman" w:hAnsi="Times New Roman"/>
          <w:sz w:val="24"/>
          <w:szCs w:val="24"/>
        </w:rPr>
        <w:t>,</w:t>
      </w:r>
      <w:r w:rsidRPr="00511AC4">
        <w:rPr>
          <w:rFonts w:ascii="Times New Roman" w:hAnsi="Times New Roman"/>
          <w:sz w:val="24"/>
          <w:szCs w:val="24"/>
        </w:rPr>
        <w:t xml:space="preserve"> 19-28.</w:t>
      </w:r>
    </w:p>
    <w:p w14:paraId="0D25AA2B" w14:textId="7D8BD330" w:rsidR="00AD3A50" w:rsidRPr="00511AC4" w:rsidRDefault="00AD3A50" w:rsidP="00651CB9">
      <w:pPr>
        <w:spacing w:after="0" w:line="240" w:lineRule="auto"/>
        <w:ind w:leftChars="0" w:left="720" w:firstLineChars="0" w:hanging="720"/>
        <w:jc w:val="both"/>
        <w:rPr>
          <w:rFonts w:ascii="Times New Roman" w:hAnsi="Times New Roman"/>
          <w:sz w:val="24"/>
          <w:szCs w:val="24"/>
        </w:rPr>
      </w:pPr>
      <w:r w:rsidRPr="00511AC4">
        <w:rPr>
          <w:rFonts w:ascii="Times New Roman" w:hAnsi="Times New Roman"/>
          <w:sz w:val="24"/>
          <w:szCs w:val="24"/>
        </w:rPr>
        <w:t xml:space="preserve">Somerville, P. </w:t>
      </w:r>
      <w:r w:rsidR="0076742D">
        <w:rPr>
          <w:rFonts w:ascii="Times New Roman" w:hAnsi="Times New Roman"/>
          <w:sz w:val="24"/>
          <w:szCs w:val="24"/>
        </w:rPr>
        <w:t>(</w:t>
      </w:r>
      <w:r w:rsidRPr="00511AC4">
        <w:rPr>
          <w:rFonts w:ascii="Times New Roman" w:hAnsi="Times New Roman"/>
          <w:sz w:val="24"/>
          <w:szCs w:val="24"/>
        </w:rPr>
        <w:t>2007</w:t>
      </w:r>
      <w:r w:rsidR="0076742D">
        <w:rPr>
          <w:rFonts w:ascii="Times New Roman" w:hAnsi="Times New Roman"/>
          <w:sz w:val="24"/>
          <w:szCs w:val="24"/>
        </w:rPr>
        <w:t>)</w:t>
      </w:r>
      <w:r w:rsidRPr="00511AC4">
        <w:rPr>
          <w:rFonts w:ascii="Times New Roman" w:hAnsi="Times New Roman"/>
          <w:sz w:val="24"/>
          <w:szCs w:val="24"/>
        </w:rPr>
        <w:t>. Co-</w:t>
      </w:r>
      <w:proofErr w:type="spellStart"/>
      <w:r w:rsidRPr="00511AC4">
        <w:rPr>
          <w:rFonts w:ascii="Times New Roman" w:hAnsi="Times New Roman"/>
          <w:sz w:val="24"/>
          <w:szCs w:val="24"/>
        </w:rPr>
        <w:t>Opetaive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 Identity. </w:t>
      </w:r>
      <w:r w:rsidRPr="00511AC4">
        <w:rPr>
          <w:rFonts w:ascii="Times New Roman" w:hAnsi="Times New Roman"/>
          <w:i/>
          <w:sz w:val="24"/>
          <w:szCs w:val="24"/>
        </w:rPr>
        <w:t>Journal of Co-operative Studies</w:t>
      </w:r>
      <w:r w:rsidR="0076742D">
        <w:rPr>
          <w:rFonts w:ascii="Times New Roman" w:hAnsi="Times New Roman"/>
          <w:sz w:val="24"/>
          <w:szCs w:val="24"/>
        </w:rPr>
        <w:t>,</w:t>
      </w:r>
      <w:r w:rsidRPr="00511AC4">
        <w:rPr>
          <w:rFonts w:ascii="Times New Roman" w:hAnsi="Times New Roman"/>
          <w:sz w:val="24"/>
          <w:szCs w:val="24"/>
        </w:rPr>
        <w:t xml:space="preserve"> </w:t>
      </w:r>
      <w:r w:rsidRPr="0076742D">
        <w:rPr>
          <w:rFonts w:ascii="Times New Roman" w:hAnsi="Times New Roman"/>
          <w:i/>
          <w:sz w:val="24"/>
          <w:szCs w:val="24"/>
        </w:rPr>
        <w:t>40</w:t>
      </w:r>
      <w:r w:rsidRPr="00511AC4">
        <w:rPr>
          <w:rFonts w:ascii="Times New Roman" w:hAnsi="Times New Roman"/>
          <w:sz w:val="24"/>
          <w:szCs w:val="24"/>
        </w:rPr>
        <w:t>(1)</w:t>
      </w:r>
      <w:r w:rsidR="0076742D">
        <w:rPr>
          <w:rFonts w:ascii="Times New Roman" w:hAnsi="Times New Roman"/>
          <w:sz w:val="24"/>
          <w:szCs w:val="24"/>
        </w:rPr>
        <w:t>,</w:t>
      </w:r>
      <w:r w:rsidRPr="00511AC4">
        <w:rPr>
          <w:rFonts w:ascii="Times New Roman" w:hAnsi="Times New Roman"/>
          <w:sz w:val="24"/>
          <w:szCs w:val="24"/>
        </w:rPr>
        <w:t xml:space="preserve"> 5-17.</w:t>
      </w:r>
    </w:p>
    <w:p w14:paraId="3E7DC86E" w14:textId="5D52853B" w:rsidR="00AD3A50" w:rsidRPr="00511AC4" w:rsidRDefault="00AD3A50" w:rsidP="00651CB9">
      <w:pPr>
        <w:spacing w:after="0" w:line="240" w:lineRule="auto"/>
        <w:ind w:leftChars="0" w:left="720" w:firstLineChars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 xml:space="preserve">Suraiya Ishak, Ahmad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Raflis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Che Omar, Mohd Yusof Hussain, Abd. Hair Awang, Novel Lyndon </w:t>
      </w:r>
      <w:r w:rsidR="0076742D">
        <w:rPr>
          <w:rFonts w:ascii="Times New Roman" w:hAnsi="Times New Roman" w:cs="Times New Roman"/>
          <w:sz w:val="24"/>
          <w:szCs w:val="24"/>
        </w:rPr>
        <w:t>&amp;</w:t>
      </w:r>
      <w:r w:rsidRPr="00511AC4">
        <w:rPr>
          <w:rFonts w:ascii="Times New Roman" w:hAnsi="Times New Roman" w:cs="Times New Roman"/>
          <w:sz w:val="24"/>
          <w:szCs w:val="24"/>
        </w:rPr>
        <w:t xml:space="preserve"> Mohd Syafiq Akmal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Kasimun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r w:rsidR="0076742D">
        <w:rPr>
          <w:rFonts w:ascii="Times New Roman" w:hAnsi="Times New Roman" w:cs="Times New Roman"/>
          <w:sz w:val="24"/>
          <w:szCs w:val="24"/>
        </w:rPr>
        <w:t>(</w:t>
      </w:r>
      <w:r w:rsidRPr="00511AC4">
        <w:rPr>
          <w:rFonts w:ascii="Times New Roman" w:hAnsi="Times New Roman" w:cs="Times New Roman"/>
          <w:sz w:val="24"/>
          <w:szCs w:val="24"/>
        </w:rPr>
        <w:t>2016</w:t>
      </w:r>
      <w:r w:rsidR="0076742D">
        <w:rPr>
          <w:rFonts w:ascii="Times New Roman" w:hAnsi="Times New Roman" w:cs="Times New Roman"/>
          <w:sz w:val="24"/>
          <w:szCs w:val="24"/>
        </w:rPr>
        <w:t>)</w:t>
      </w:r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Menjejaki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mekansime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kawalan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aktiviti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rantaian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pekebun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sawit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di Malaysia.  </w:t>
      </w:r>
      <w:r w:rsidR="0076742D">
        <w:rPr>
          <w:rFonts w:ascii="Times New Roman" w:hAnsi="Times New Roman" w:cs="Times New Roman"/>
          <w:i/>
          <w:sz w:val="24"/>
          <w:szCs w:val="24"/>
        </w:rPr>
        <w:t>Geografia-</w:t>
      </w:r>
      <w:r w:rsidRPr="00511AC4">
        <w:rPr>
          <w:rFonts w:ascii="Times New Roman" w:hAnsi="Times New Roman" w:cs="Times New Roman"/>
          <w:i/>
          <w:sz w:val="24"/>
          <w:szCs w:val="24"/>
        </w:rPr>
        <w:t>Malaysian Journal of Society and Space</w:t>
      </w:r>
      <w:r w:rsidR="0076742D">
        <w:rPr>
          <w:rFonts w:ascii="Times New Roman" w:hAnsi="Times New Roman" w:cs="Times New Roman"/>
          <w:sz w:val="24"/>
          <w:szCs w:val="24"/>
        </w:rPr>
        <w:t>,</w:t>
      </w:r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r w:rsidRPr="0076742D">
        <w:rPr>
          <w:rFonts w:ascii="Times New Roman" w:hAnsi="Times New Roman" w:cs="Times New Roman"/>
          <w:i/>
          <w:sz w:val="24"/>
          <w:szCs w:val="24"/>
        </w:rPr>
        <w:t>12</w:t>
      </w:r>
      <w:r w:rsidRPr="00511AC4">
        <w:rPr>
          <w:rFonts w:ascii="Times New Roman" w:hAnsi="Times New Roman" w:cs="Times New Roman"/>
          <w:sz w:val="24"/>
          <w:szCs w:val="24"/>
        </w:rPr>
        <w:t>(4)</w:t>
      </w:r>
      <w:r w:rsidR="0076742D">
        <w:rPr>
          <w:rFonts w:ascii="Times New Roman" w:hAnsi="Times New Roman" w:cs="Times New Roman"/>
          <w:sz w:val="24"/>
          <w:szCs w:val="24"/>
        </w:rPr>
        <w:t>,</w:t>
      </w:r>
      <w:r w:rsidRPr="00511AC4">
        <w:rPr>
          <w:rFonts w:ascii="Times New Roman" w:hAnsi="Times New Roman" w:cs="Times New Roman"/>
          <w:sz w:val="24"/>
          <w:szCs w:val="24"/>
        </w:rPr>
        <w:t xml:space="preserve"> 46-58.</w:t>
      </w:r>
    </w:p>
    <w:p w14:paraId="72129337" w14:textId="02E964F9" w:rsidR="00AD3A50" w:rsidRPr="00511AC4" w:rsidRDefault="00AD3A50" w:rsidP="00651CB9">
      <w:pPr>
        <w:spacing w:after="0" w:line="240" w:lineRule="auto"/>
        <w:ind w:leftChars="0" w:left="720" w:firstLineChars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lastRenderedPageBreak/>
        <w:t xml:space="preserve">Suraiya Ishak, Mohd Yusoff Hussain, Ahmad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Raflis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Che Omar, Abd. Hair Awang </w:t>
      </w:r>
      <w:r w:rsidR="0076742D">
        <w:rPr>
          <w:rFonts w:ascii="Times New Roman" w:hAnsi="Times New Roman" w:cs="Times New Roman"/>
          <w:sz w:val="24"/>
          <w:szCs w:val="24"/>
        </w:rPr>
        <w:t>&amp;</w:t>
      </w:r>
      <w:r w:rsidRPr="00511AC4">
        <w:rPr>
          <w:rFonts w:ascii="Times New Roman" w:hAnsi="Times New Roman" w:cs="Times New Roman"/>
          <w:sz w:val="24"/>
          <w:szCs w:val="24"/>
        </w:rPr>
        <w:t xml:space="preserve"> Novel Lyndon. </w:t>
      </w:r>
      <w:r w:rsidR="0076742D">
        <w:rPr>
          <w:rFonts w:ascii="Times New Roman" w:hAnsi="Times New Roman" w:cs="Times New Roman"/>
          <w:sz w:val="24"/>
          <w:szCs w:val="24"/>
        </w:rPr>
        <w:t>(</w:t>
      </w:r>
      <w:r w:rsidRPr="00511AC4">
        <w:rPr>
          <w:rFonts w:ascii="Times New Roman" w:hAnsi="Times New Roman" w:cs="Times New Roman"/>
          <w:sz w:val="24"/>
          <w:szCs w:val="24"/>
        </w:rPr>
        <w:t>2017</w:t>
      </w:r>
      <w:r w:rsidR="0076742D">
        <w:rPr>
          <w:rFonts w:ascii="Times New Roman" w:hAnsi="Times New Roman" w:cs="Times New Roman"/>
          <w:sz w:val="24"/>
          <w:szCs w:val="24"/>
        </w:rPr>
        <w:t>)</w:t>
      </w:r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Meneroka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simpati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rasional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rantaian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sawit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pekebun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51CB9">
        <w:rPr>
          <w:rFonts w:ascii="Times New Roman" w:hAnsi="Times New Roman" w:cs="Times New Roman"/>
          <w:i/>
          <w:sz w:val="24"/>
          <w:szCs w:val="24"/>
        </w:rPr>
        <w:t>Akademika</w:t>
      </w:r>
      <w:proofErr w:type="spellEnd"/>
      <w:r w:rsidR="00651CB9">
        <w:rPr>
          <w:rFonts w:ascii="Times New Roman" w:hAnsi="Times New Roman" w:cs="Times New Roman"/>
          <w:i/>
          <w:sz w:val="24"/>
          <w:szCs w:val="24"/>
        </w:rPr>
        <w:t>-</w:t>
      </w:r>
      <w:r w:rsidRPr="00511AC4">
        <w:rPr>
          <w:rFonts w:ascii="Times New Roman" w:hAnsi="Times New Roman" w:cs="Times New Roman"/>
          <w:i/>
          <w:sz w:val="24"/>
          <w:szCs w:val="24"/>
        </w:rPr>
        <w:t>Journal of South East Asia Social Sciences and Humanities</w:t>
      </w:r>
      <w:r w:rsidR="0076742D">
        <w:rPr>
          <w:rFonts w:ascii="Times New Roman" w:hAnsi="Times New Roman" w:cs="Times New Roman"/>
          <w:sz w:val="24"/>
          <w:szCs w:val="24"/>
        </w:rPr>
        <w:t>,</w:t>
      </w:r>
      <w:r w:rsidRPr="00511AC4">
        <w:rPr>
          <w:rFonts w:ascii="Times New Roman" w:hAnsi="Times New Roman" w:cs="Times New Roman"/>
          <w:sz w:val="24"/>
          <w:szCs w:val="24"/>
        </w:rPr>
        <w:t xml:space="preserve"> </w:t>
      </w:r>
      <w:r w:rsidRPr="0076742D">
        <w:rPr>
          <w:rFonts w:ascii="Times New Roman" w:hAnsi="Times New Roman" w:cs="Times New Roman"/>
          <w:i/>
          <w:sz w:val="24"/>
          <w:szCs w:val="24"/>
        </w:rPr>
        <w:t>87</w:t>
      </w:r>
      <w:r w:rsidRPr="00511AC4">
        <w:rPr>
          <w:rFonts w:ascii="Times New Roman" w:hAnsi="Times New Roman" w:cs="Times New Roman"/>
          <w:sz w:val="24"/>
          <w:szCs w:val="24"/>
        </w:rPr>
        <w:t>(2)</w:t>
      </w:r>
      <w:r w:rsidR="0076742D">
        <w:rPr>
          <w:rFonts w:ascii="Times New Roman" w:hAnsi="Times New Roman" w:cs="Times New Roman"/>
          <w:sz w:val="24"/>
          <w:szCs w:val="24"/>
        </w:rPr>
        <w:t>,</w:t>
      </w:r>
      <w:r w:rsidRPr="00511AC4">
        <w:rPr>
          <w:rFonts w:ascii="Times New Roman" w:hAnsi="Times New Roman" w:cs="Times New Roman"/>
          <w:sz w:val="24"/>
          <w:szCs w:val="24"/>
        </w:rPr>
        <w:t xml:space="preserve"> 45-61.</w:t>
      </w:r>
    </w:p>
    <w:p w14:paraId="0AFF6623" w14:textId="1A9C2E75" w:rsidR="00AD3A50" w:rsidRPr="00651CB9" w:rsidRDefault="00AD3A50" w:rsidP="00651CB9">
      <w:pPr>
        <w:spacing w:after="0" w:line="240" w:lineRule="auto"/>
        <w:ind w:leftChars="0" w:left="720" w:firstLineChars="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 xml:space="preserve">Suruhanjaya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Malaysia (SKM). </w:t>
      </w:r>
      <w:r w:rsidR="00651CB9">
        <w:rPr>
          <w:rFonts w:ascii="Times New Roman" w:hAnsi="Times New Roman" w:cs="Times New Roman"/>
          <w:sz w:val="24"/>
          <w:szCs w:val="24"/>
        </w:rPr>
        <w:t>(</w:t>
      </w:r>
      <w:r w:rsidRPr="00511AC4">
        <w:rPr>
          <w:rFonts w:ascii="Times New Roman" w:hAnsi="Times New Roman" w:cs="Times New Roman"/>
          <w:sz w:val="24"/>
          <w:szCs w:val="24"/>
        </w:rPr>
        <w:t>2018</w:t>
      </w:r>
      <w:r w:rsidR="00651CB9">
        <w:rPr>
          <w:rFonts w:ascii="Times New Roman" w:hAnsi="Times New Roman" w:cs="Times New Roman"/>
          <w:sz w:val="24"/>
          <w:szCs w:val="24"/>
        </w:rPr>
        <w:t>)</w:t>
      </w:r>
      <w:r w:rsidRPr="00511A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Laman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Web Rasmi.</w:t>
      </w:r>
      <w:r w:rsidR="0065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CB9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="00651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51CB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 </w:t>
      </w:r>
      <w:r w:rsidRPr="00651CB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https://www.skm.gov.my/index.php/my/akta-koperasi-1993-pindaan-2007-akta-502</w:t>
      </w:r>
      <w:proofErr w:type="gramEnd"/>
    </w:p>
    <w:p w14:paraId="6773B149" w14:textId="498BD127" w:rsidR="00AD3A50" w:rsidRPr="00511AC4" w:rsidRDefault="00AD3A50" w:rsidP="00651CB9">
      <w:pPr>
        <w:spacing w:after="0" w:line="240" w:lineRule="auto"/>
        <w:ind w:leftChars="0" w:left="720" w:firstLineChars="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Sushila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Devi, R.,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Nurizah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N., Mohd.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Shahron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A. S.,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Rafedah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J., &amp;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Farahaini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M.H. </w:t>
      </w:r>
      <w:r w:rsidR="00651CB9">
        <w:rPr>
          <w:rFonts w:ascii="Times New Roman" w:hAnsi="Times New Roman" w:cs="Times New Roman"/>
          <w:sz w:val="24"/>
          <w:szCs w:val="24"/>
        </w:rPr>
        <w:t>(</w:t>
      </w:r>
      <w:r w:rsidRPr="00511AC4">
        <w:rPr>
          <w:rFonts w:ascii="Times New Roman" w:hAnsi="Times New Roman" w:cs="Times New Roman"/>
          <w:sz w:val="24"/>
          <w:szCs w:val="24"/>
        </w:rPr>
        <w:t>2009</w:t>
      </w:r>
      <w:r w:rsidR="00651CB9">
        <w:rPr>
          <w:rFonts w:ascii="Times New Roman" w:hAnsi="Times New Roman" w:cs="Times New Roman"/>
          <w:sz w:val="24"/>
          <w:szCs w:val="24"/>
        </w:rPr>
        <w:t>)</w:t>
      </w:r>
      <w:r w:rsidRPr="00511AC4">
        <w:rPr>
          <w:rFonts w:ascii="Times New Roman" w:hAnsi="Times New Roman" w:cs="Times New Roman"/>
          <w:sz w:val="24"/>
          <w:szCs w:val="24"/>
        </w:rPr>
        <w:t xml:space="preserve">. Factors influencing the performance of cooperatives in Malaysia: A tentative framework. </w:t>
      </w:r>
      <w:r w:rsidRPr="00651CB9">
        <w:rPr>
          <w:rFonts w:ascii="Times New Roman" w:hAnsi="Times New Roman" w:cs="Times New Roman"/>
          <w:i/>
          <w:sz w:val="24"/>
          <w:szCs w:val="24"/>
        </w:rPr>
        <w:t>Malaysian Journal of Co-operative Management</w:t>
      </w:r>
      <w:r w:rsidRPr="00511AC4">
        <w:rPr>
          <w:rFonts w:ascii="Times New Roman" w:hAnsi="Times New Roman" w:cs="Times New Roman"/>
          <w:sz w:val="24"/>
          <w:szCs w:val="24"/>
        </w:rPr>
        <w:t xml:space="preserve">, </w:t>
      </w:r>
      <w:r w:rsidRPr="00651CB9">
        <w:rPr>
          <w:rFonts w:ascii="Times New Roman" w:hAnsi="Times New Roman" w:cs="Times New Roman"/>
          <w:i/>
          <w:sz w:val="24"/>
          <w:szCs w:val="24"/>
        </w:rPr>
        <w:t>5</w:t>
      </w:r>
      <w:r w:rsidR="00651CB9">
        <w:rPr>
          <w:rFonts w:ascii="Times New Roman" w:hAnsi="Times New Roman" w:cs="Times New Roman"/>
          <w:sz w:val="24"/>
          <w:szCs w:val="24"/>
        </w:rPr>
        <w:t>,</w:t>
      </w:r>
      <w:r w:rsidRPr="00511AC4">
        <w:rPr>
          <w:rFonts w:ascii="Times New Roman" w:hAnsi="Times New Roman" w:cs="Times New Roman"/>
          <w:sz w:val="24"/>
          <w:szCs w:val="24"/>
        </w:rPr>
        <w:t xml:space="preserve"> 43-62. </w:t>
      </w:r>
    </w:p>
    <w:p w14:paraId="326B317B" w14:textId="2D1AD5AA" w:rsidR="00AD3A50" w:rsidRPr="00511AC4" w:rsidRDefault="00AD3A50" w:rsidP="00651CB9">
      <w:pPr>
        <w:spacing w:after="0" w:line="240" w:lineRule="auto"/>
        <w:ind w:leftChars="0" w:left="720" w:firstLineChars="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Sushila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 Devi, R.,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Nurizah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N., Mohd.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Shahron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A. S.,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Rafedah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J., &amp; </w:t>
      </w:r>
      <w:proofErr w:type="spellStart"/>
      <w:r w:rsidRPr="00511AC4">
        <w:rPr>
          <w:rFonts w:ascii="Times New Roman" w:hAnsi="Times New Roman" w:cs="Times New Roman"/>
          <w:sz w:val="24"/>
          <w:szCs w:val="24"/>
        </w:rPr>
        <w:t>Farahaini</w:t>
      </w:r>
      <w:proofErr w:type="spellEnd"/>
      <w:r w:rsidRPr="00511AC4">
        <w:rPr>
          <w:rFonts w:ascii="Times New Roman" w:hAnsi="Times New Roman" w:cs="Times New Roman"/>
          <w:sz w:val="24"/>
          <w:szCs w:val="24"/>
        </w:rPr>
        <w:t xml:space="preserve">, M.H. 2010. Success factors of cooperatives in Malaysia: An exploratory investigation. </w:t>
      </w:r>
      <w:r w:rsidRPr="00651CB9">
        <w:rPr>
          <w:rFonts w:ascii="Times New Roman" w:hAnsi="Times New Roman" w:cs="Times New Roman"/>
          <w:i/>
          <w:sz w:val="24"/>
          <w:szCs w:val="24"/>
        </w:rPr>
        <w:t>Malaysian Journal of Co-operative Studies</w:t>
      </w:r>
      <w:r w:rsidR="00651CB9">
        <w:rPr>
          <w:rFonts w:ascii="Times New Roman" w:hAnsi="Times New Roman" w:cs="Times New Roman"/>
          <w:sz w:val="24"/>
          <w:szCs w:val="24"/>
        </w:rPr>
        <w:t xml:space="preserve">, </w:t>
      </w:r>
      <w:r w:rsidR="00651CB9" w:rsidRPr="00651CB9">
        <w:rPr>
          <w:rFonts w:ascii="Times New Roman" w:hAnsi="Times New Roman" w:cs="Times New Roman"/>
          <w:i/>
          <w:sz w:val="24"/>
          <w:szCs w:val="24"/>
        </w:rPr>
        <w:t>6</w:t>
      </w:r>
      <w:r w:rsidR="00651CB9">
        <w:rPr>
          <w:rFonts w:ascii="Times New Roman" w:hAnsi="Times New Roman" w:cs="Times New Roman"/>
          <w:sz w:val="24"/>
          <w:szCs w:val="24"/>
        </w:rPr>
        <w:t>,</w:t>
      </w:r>
      <w:r w:rsidRPr="00511AC4">
        <w:rPr>
          <w:rFonts w:ascii="Times New Roman" w:hAnsi="Times New Roman" w:cs="Times New Roman"/>
          <w:sz w:val="24"/>
          <w:szCs w:val="24"/>
        </w:rPr>
        <w:t xml:space="preserve"> 1-24.</w:t>
      </w:r>
    </w:p>
    <w:p w14:paraId="5E17FA4E" w14:textId="3CFC5C40" w:rsidR="00AD3A50" w:rsidRPr="00511AC4" w:rsidRDefault="00AD3A50" w:rsidP="00651CB9">
      <w:pPr>
        <w:spacing w:after="0" w:line="240" w:lineRule="auto"/>
        <w:ind w:leftChars="0" w:left="720" w:firstLineChars="0" w:hanging="720"/>
        <w:jc w:val="both"/>
        <w:rPr>
          <w:rFonts w:ascii="Times New Roman" w:hAnsi="Times New Roman"/>
          <w:sz w:val="24"/>
          <w:szCs w:val="24"/>
        </w:rPr>
      </w:pPr>
      <w:r w:rsidRPr="00511AC4">
        <w:rPr>
          <w:rFonts w:ascii="Times New Roman" w:hAnsi="Times New Roman"/>
          <w:sz w:val="24"/>
          <w:szCs w:val="24"/>
        </w:rPr>
        <w:t>Torgerson, R.E., Reynolds, B.J.</w:t>
      </w:r>
      <w:r w:rsidR="00651CB9">
        <w:rPr>
          <w:rFonts w:ascii="Times New Roman" w:hAnsi="Times New Roman"/>
          <w:sz w:val="24"/>
          <w:szCs w:val="24"/>
        </w:rPr>
        <w:t>,</w:t>
      </w:r>
      <w:r w:rsidRPr="00511AC4">
        <w:rPr>
          <w:rFonts w:ascii="Times New Roman" w:hAnsi="Times New Roman"/>
          <w:sz w:val="24"/>
          <w:szCs w:val="24"/>
        </w:rPr>
        <w:t xml:space="preserve"> </w:t>
      </w:r>
      <w:r w:rsidR="00651CB9">
        <w:rPr>
          <w:rFonts w:ascii="Times New Roman" w:hAnsi="Times New Roman"/>
          <w:sz w:val="24"/>
          <w:szCs w:val="24"/>
        </w:rPr>
        <w:t>&amp;</w:t>
      </w:r>
      <w:r w:rsidRPr="00511AC4">
        <w:rPr>
          <w:rFonts w:ascii="Times New Roman" w:hAnsi="Times New Roman"/>
          <w:sz w:val="24"/>
          <w:szCs w:val="24"/>
        </w:rPr>
        <w:t xml:space="preserve"> Gray, T.W.  </w:t>
      </w:r>
      <w:r w:rsidR="00651CB9">
        <w:rPr>
          <w:rFonts w:ascii="Times New Roman" w:hAnsi="Times New Roman"/>
          <w:sz w:val="24"/>
          <w:szCs w:val="24"/>
        </w:rPr>
        <w:t>(19</w:t>
      </w:r>
      <w:r w:rsidRPr="00511AC4">
        <w:rPr>
          <w:rFonts w:ascii="Times New Roman" w:hAnsi="Times New Roman"/>
          <w:sz w:val="24"/>
          <w:szCs w:val="24"/>
        </w:rPr>
        <w:t>9</w:t>
      </w:r>
      <w:r w:rsidR="00651CB9">
        <w:rPr>
          <w:rFonts w:ascii="Times New Roman" w:hAnsi="Times New Roman"/>
          <w:sz w:val="24"/>
          <w:szCs w:val="24"/>
        </w:rPr>
        <w:t>7)</w:t>
      </w:r>
      <w:r w:rsidRPr="00511AC4">
        <w:rPr>
          <w:rFonts w:ascii="Times New Roman" w:hAnsi="Times New Roman"/>
          <w:sz w:val="24"/>
          <w:szCs w:val="24"/>
        </w:rPr>
        <w:t xml:space="preserve">. Evolution of cooperative thought, theory and purpose.  Cooperatives:  Their Importance in the Future of the Food and Agricultural System.  Food and Agricultural Marketing Consortium, Las Vegas, NV, January 16-17.  </w:t>
      </w:r>
    </w:p>
    <w:p w14:paraId="4BF53ADC" w14:textId="3045BAF6" w:rsidR="00D3179B" w:rsidRPr="00C04475" w:rsidRDefault="00AD3A50" w:rsidP="00651C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 w:firstLineChars="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/>
          <w:sz w:val="24"/>
          <w:szCs w:val="24"/>
        </w:rPr>
        <w:t xml:space="preserve">Othman, R., </w:t>
      </w:r>
      <w:proofErr w:type="spellStart"/>
      <w:r w:rsidRPr="00511AC4">
        <w:rPr>
          <w:rFonts w:ascii="Times New Roman" w:hAnsi="Times New Roman"/>
          <w:sz w:val="24"/>
          <w:szCs w:val="24"/>
        </w:rPr>
        <w:t>embi</w:t>
      </w:r>
      <w:proofErr w:type="spellEnd"/>
      <w:r w:rsidRPr="00511AC4">
        <w:rPr>
          <w:rFonts w:ascii="Times New Roman" w:hAnsi="Times New Roman"/>
          <w:sz w:val="24"/>
          <w:szCs w:val="24"/>
        </w:rPr>
        <w:t>, R. Abdul Aris, N., Mohd Arif, S.M., Choo, H.C.</w:t>
      </w:r>
      <w:r w:rsidR="00651CB9">
        <w:rPr>
          <w:rFonts w:ascii="Times New Roman" w:hAnsi="Times New Roman"/>
          <w:sz w:val="24"/>
          <w:szCs w:val="24"/>
        </w:rPr>
        <w:t>,</w:t>
      </w:r>
      <w:r w:rsidRPr="00511AC4">
        <w:rPr>
          <w:rFonts w:ascii="Times New Roman" w:hAnsi="Times New Roman"/>
          <w:sz w:val="24"/>
          <w:szCs w:val="24"/>
        </w:rPr>
        <w:t xml:space="preserve"> </w:t>
      </w:r>
      <w:r w:rsidR="00651CB9">
        <w:rPr>
          <w:rFonts w:ascii="Times New Roman" w:hAnsi="Times New Roman"/>
          <w:sz w:val="24"/>
          <w:szCs w:val="24"/>
        </w:rPr>
        <w:t>&amp;</w:t>
      </w:r>
      <w:r w:rsidRPr="00511AC4">
        <w:rPr>
          <w:rFonts w:ascii="Times New Roman" w:hAnsi="Times New Roman"/>
          <w:sz w:val="24"/>
          <w:szCs w:val="24"/>
        </w:rPr>
        <w:t xml:space="preserve"> Ismail, N. </w:t>
      </w:r>
      <w:r w:rsidR="00651CB9">
        <w:rPr>
          <w:rFonts w:ascii="Times New Roman" w:hAnsi="Times New Roman"/>
          <w:sz w:val="24"/>
          <w:szCs w:val="24"/>
        </w:rPr>
        <w:t>(</w:t>
      </w:r>
      <w:r w:rsidRPr="00511AC4">
        <w:rPr>
          <w:rFonts w:ascii="Times New Roman" w:hAnsi="Times New Roman"/>
          <w:sz w:val="24"/>
          <w:szCs w:val="24"/>
        </w:rPr>
        <w:t>2016</w:t>
      </w:r>
      <w:r w:rsidR="00651CB9">
        <w:rPr>
          <w:rFonts w:ascii="Times New Roman" w:hAnsi="Times New Roman"/>
          <w:sz w:val="24"/>
          <w:szCs w:val="24"/>
        </w:rPr>
        <w:t>)</w:t>
      </w:r>
      <w:r w:rsidRPr="00511AC4">
        <w:rPr>
          <w:rFonts w:ascii="Times New Roman" w:hAnsi="Times New Roman"/>
          <w:sz w:val="24"/>
          <w:szCs w:val="24"/>
        </w:rPr>
        <w:t xml:space="preserve">. Board governance and </w:t>
      </w:r>
      <w:proofErr w:type="spellStart"/>
      <w:r w:rsidRPr="00511AC4">
        <w:rPr>
          <w:rFonts w:ascii="Times New Roman" w:hAnsi="Times New Roman"/>
          <w:sz w:val="24"/>
          <w:szCs w:val="24"/>
        </w:rPr>
        <w:t>perfromance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: an exploratory study of Malaysian cooperative </w:t>
      </w:r>
      <w:proofErr w:type="spellStart"/>
      <w:r w:rsidRPr="00511AC4">
        <w:rPr>
          <w:rFonts w:ascii="Times New Roman" w:hAnsi="Times New Roman"/>
          <w:sz w:val="24"/>
          <w:szCs w:val="24"/>
        </w:rPr>
        <w:t>organziations</w:t>
      </w:r>
      <w:proofErr w:type="spellEnd"/>
      <w:r w:rsidRPr="00511AC4">
        <w:rPr>
          <w:rFonts w:ascii="Times New Roman" w:hAnsi="Times New Roman"/>
          <w:sz w:val="24"/>
          <w:szCs w:val="24"/>
        </w:rPr>
        <w:t xml:space="preserve">. </w:t>
      </w:r>
      <w:r w:rsidRPr="00651CB9">
        <w:rPr>
          <w:rFonts w:ascii="Times New Roman" w:hAnsi="Times New Roman"/>
          <w:i/>
          <w:sz w:val="24"/>
          <w:szCs w:val="24"/>
        </w:rPr>
        <w:t>Journal of Southeast Asian Research</w:t>
      </w:r>
      <w:r w:rsidR="00651CB9">
        <w:rPr>
          <w:rFonts w:ascii="Times New Roman" w:hAnsi="Times New Roman"/>
          <w:sz w:val="24"/>
          <w:szCs w:val="24"/>
        </w:rPr>
        <w:t xml:space="preserve">, </w:t>
      </w:r>
      <w:r w:rsidR="00651CB9" w:rsidRPr="00651CB9">
        <w:rPr>
          <w:rFonts w:ascii="Times New Roman" w:hAnsi="Times New Roman"/>
          <w:i/>
          <w:sz w:val="24"/>
          <w:szCs w:val="24"/>
        </w:rPr>
        <w:t>2016</w:t>
      </w:r>
      <w:r w:rsidR="00651CB9">
        <w:rPr>
          <w:rFonts w:ascii="Times New Roman" w:hAnsi="Times New Roman"/>
          <w:sz w:val="24"/>
          <w:szCs w:val="24"/>
        </w:rPr>
        <w:t>(2016), 1-12.</w:t>
      </w:r>
    </w:p>
    <w:sectPr w:rsidR="00D3179B" w:rsidRPr="00C04475" w:rsidSect="008249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8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4FF20" w14:textId="77777777" w:rsidR="00035D90" w:rsidRDefault="00035D90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0A7EAD6" w14:textId="77777777" w:rsidR="00035D90" w:rsidRDefault="00035D90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79AC7" w14:textId="77777777" w:rsidR="008249AE" w:rsidRDefault="008249AE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8439D" w14:textId="77777777" w:rsidR="008249AE" w:rsidRDefault="008249AE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96980" w14:textId="77777777" w:rsidR="008249AE" w:rsidRDefault="008249AE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B8E73" w14:textId="77777777" w:rsidR="00035D90" w:rsidRDefault="00035D90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DE04B14" w14:textId="77777777" w:rsidR="00035D90" w:rsidRDefault="00035D90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6BAB6" w14:textId="77777777" w:rsidR="008249AE" w:rsidRDefault="008249AE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D4DD5" w14:textId="7C6413CA" w:rsidR="008249AE" w:rsidRPr="008249AE" w:rsidRDefault="008249AE" w:rsidP="008249AE">
    <w:pPr>
      <w:tabs>
        <w:tab w:val="left" w:pos="720"/>
        <w:tab w:val="center" w:pos="4680"/>
        <w:tab w:val="right" w:pos="9360"/>
      </w:tabs>
      <w:spacing w:after="0" w:line="240" w:lineRule="auto"/>
      <w:ind w:left="0" w:hanging="2"/>
      <w:rPr>
        <w:rFonts w:ascii="Times New Roman" w:hAnsi="Times New Roman" w:cs="Times New Roman"/>
        <w:sz w:val="18"/>
        <w:szCs w:val="18"/>
      </w:rPr>
    </w:pPr>
    <w:r w:rsidRPr="008249AE">
      <w:rPr>
        <w:rFonts w:ascii="Times New Roman" w:hAnsi="Times New Roman" w:cs="Times New Roman"/>
        <w:sz w:val="18"/>
        <w:szCs w:val="18"/>
      </w:rPr>
      <w:t xml:space="preserve">GEOGRAFIA </w:t>
    </w:r>
    <w:proofErr w:type="spellStart"/>
    <w:r w:rsidRPr="008249AE">
      <w:rPr>
        <w:rFonts w:ascii="Times New Roman" w:hAnsi="Times New Roman" w:cs="Times New Roman"/>
        <w:sz w:val="18"/>
        <w:szCs w:val="18"/>
      </w:rPr>
      <w:t>Online</w:t>
    </w:r>
    <w:r w:rsidRPr="008249AE">
      <w:rPr>
        <w:rFonts w:ascii="Times New Roman" w:hAnsi="Times New Roman" w:cs="Times New Roman"/>
        <w:sz w:val="18"/>
        <w:szCs w:val="18"/>
        <w:vertAlign w:val="superscript"/>
      </w:rPr>
      <w:t>TM</w:t>
    </w:r>
    <w:proofErr w:type="spellEnd"/>
    <w:r w:rsidRPr="008249AE">
      <w:rPr>
        <w:rFonts w:ascii="Times New Roman" w:hAnsi="Times New Roman" w:cs="Times New Roman"/>
        <w:sz w:val="18"/>
        <w:szCs w:val="18"/>
      </w:rPr>
      <w:t xml:space="preserve"> Malaysian Journal of Society and Space 16 issue 4 (</w:t>
    </w:r>
    <w:r w:rsidR="00FB2CDE">
      <w:rPr>
        <w:rFonts w:ascii="Times New Roman" w:hAnsi="Times New Roman" w:cs="Times New Roman"/>
        <w:sz w:val="18"/>
        <w:szCs w:val="18"/>
      </w:rPr>
      <w:t>84-101</w:t>
    </w:r>
    <w:r w:rsidRPr="008249AE">
      <w:rPr>
        <w:rFonts w:ascii="Times New Roman" w:hAnsi="Times New Roman" w:cs="Times New Roman"/>
        <w:sz w:val="18"/>
        <w:szCs w:val="18"/>
      </w:rPr>
      <w:t>)</w:t>
    </w:r>
    <w:r w:rsidRPr="008249AE">
      <w:rPr>
        <w:rFonts w:ascii="Times New Roman" w:hAnsi="Times New Roman" w:cs="Times New Roman"/>
        <w:sz w:val="18"/>
        <w:szCs w:val="18"/>
      </w:rPr>
      <w:tab/>
    </w:r>
  </w:p>
  <w:p w14:paraId="3A05A0E5" w14:textId="10BD0697" w:rsidR="008249AE" w:rsidRPr="008249AE" w:rsidRDefault="008249AE" w:rsidP="008249AE">
    <w:pPr>
      <w:pStyle w:val="Header"/>
      <w:ind w:left="0" w:hanging="2"/>
      <w:rPr>
        <w:rFonts w:ascii="Times New Roman" w:hAnsi="Times New Roman" w:cs="Times New Roman"/>
        <w:sz w:val="18"/>
        <w:szCs w:val="18"/>
      </w:rPr>
    </w:pPr>
    <w:r w:rsidRPr="008249AE">
      <w:rPr>
        <w:rFonts w:ascii="Times New Roman" w:hAnsi="Times New Roman" w:cs="Times New Roman"/>
        <w:sz w:val="18"/>
        <w:szCs w:val="18"/>
      </w:rPr>
      <w:t xml:space="preserve">© 2020, e-ISSN 2682-7727   </w:t>
    </w:r>
    <w:bookmarkStart w:id="0" w:name="_GoBack"/>
    <w:r w:rsidR="00F93867" w:rsidRPr="00F93867">
      <w:rPr>
        <w:rFonts w:ascii="Times New Roman" w:hAnsi="Times New Roman" w:cs="Times New Roman"/>
        <w:sz w:val="18"/>
        <w:szCs w:val="18"/>
      </w:rPr>
      <w:fldChar w:fldCharType="begin"/>
    </w:r>
    <w:r w:rsidR="00F93867" w:rsidRPr="00F93867">
      <w:rPr>
        <w:rFonts w:ascii="Times New Roman" w:hAnsi="Times New Roman" w:cs="Times New Roman"/>
        <w:sz w:val="18"/>
        <w:szCs w:val="18"/>
      </w:rPr>
      <w:instrText xml:space="preserve"> HYPERLINK "https://doi.org/10.17576/geo-2020-1604-07" </w:instrText>
    </w:r>
    <w:r w:rsidR="00F93867" w:rsidRPr="00F93867">
      <w:rPr>
        <w:rFonts w:ascii="Times New Roman" w:hAnsi="Times New Roman" w:cs="Times New Roman"/>
        <w:sz w:val="18"/>
        <w:szCs w:val="18"/>
      </w:rPr>
    </w:r>
    <w:r w:rsidR="00F93867" w:rsidRPr="00F93867">
      <w:rPr>
        <w:rFonts w:ascii="Times New Roman" w:hAnsi="Times New Roman" w:cs="Times New Roman"/>
        <w:sz w:val="18"/>
        <w:szCs w:val="18"/>
      </w:rPr>
      <w:fldChar w:fldCharType="separate"/>
    </w:r>
    <w:r w:rsidRPr="00F93867">
      <w:rPr>
        <w:rStyle w:val="Hyperlink"/>
        <w:rFonts w:ascii="Times New Roman" w:hAnsi="Times New Roman" w:cs="Times New Roman"/>
        <w:color w:val="auto"/>
        <w:sz w:val="18"/>
        <w:szCs w:val="18"/>
        <w:u w:val="none"/>
      </w:rPr>
      <w:t>https://doi.org/10.17576/geo-2020-1604-0</w:t>
    </w:r>
    <w:r w:rsidRPr="00F93867">
      <w:rPr>
        <w:rStyle w:val="Hyperlink"/>
        <w:rFonts w:ascii="Times New Roman" w:hAnsi="Times New Roman" w:cs="Times New Roman"/>
        <w:color w:val="auto"/>
        <w:sz w:val="18"/>
        <w:szCs w:val="18"/>
        <w:u w:val="none"/>
      </w:rPr>
      <w:t>7</w:t>
    </w:r>
    <w:r w:rsidR="00F93867" w:rsidRPr="00F93867">
      <w:rPr>
        <w:rFonts w:ascii="Times New Roman" w:hAnsi="Times New Roman" w:cs="Times New Roman"/>
        <w:sz w:val="18"/>
        <w:szCs w:val="18"/>
      </w:rPr>
      <w:fldChar w:fldCharType="end"/>
    </w:r>
    <w:bookmarkEnd w:id="0"/>
    <w:sdt>
      <w:sdtPr>
        <w:rPr>
          <w:rFonts w:ascii="Times New Roman" w:hAnsi="Times New Roman" w:cs="Times New Roman"/>
          <w:sz w:val="18"/>
          <w:szCs w:val="18"/>
        </w:rPr>
        <w:id w:val="189214580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hAnsi="Times New Roman" w:cs="Times New Roman"/>
            <w:sz w:val="18"/>
            <w:szCs w:val="18"/>
          </w:rPr>
          <w:tab/>
        </w:r>
        <w:r>
          <w:rPr>
            <w:rFonts w:ascii="Times New Roman" w:hAnsi="Times New Roman" w:cs="Times New Roman"/>
            <w:sz w:val="18"/>
            <w:szCs w:val="18"/>
          </w:rPr>
          <w:tab/>
        </w:r>
        <w:r>
          <w:rPr>
            <w:rFonts w:ascii="Times New Roman" w:hAnsi="Times New Roman" w:cs="Times New Roman"/>
            <w:sz w:val="18"/>
            <w:szCs w:val="18"/>
          </w:rPr>
          <w:tab/>
        </w:r>
        <w:r>
          <w:rPr>
            <w:rFonts w:ascii="Times New Roman" w:hAnsi="Times New Roman" w:cs="Times New Roman"/>
            <w:sz w:val="18"/>
            <w:szCs w:val="18"/>
          </w:rPr>
          <w:tab/>
        </w:r>
        <w:r>
          <w:rPr>
            <w:rFonts w:ascii="Times New Roman" w:hAnsi="Times New Roman" w:cs="Times New Roman"/>
            <w:sz w:val="18"/>
            <w:szCs w:val="18"/>
          </w:rPr>
          <w:tab/>
          <w:t xml:space="preserve">         </w:t>
        </w:r>
        <w:r w:rsidRPr="008249AE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8249AE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8249AE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8249AE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8249AE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BF5BA" w14:textId="77777777" w:rsidR="008249AE" w:rsidRDefault="008249AE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F4567"/>
    <w:multiLevelType w:val="hybridMultilevel"/>
    <w:tmpl w:val="775680F6"/>
    <w:lvl w:ilvl="0" w:tplc="8BB0550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79B"/>
    <w:rsid w:val="00035D90"/>
    <w:rsid w:val="00041C0B"/>
    <w:rsid w:val="000C38C0"/>
    <w:rsid w:val="000C5004"/>
    <w:rsid w:val="000E58EC"/>
    <w:rsid w:val="00100E68"/>
    <w:rsid w:val="0023448D"/>
    <w:rsid w:val="00274EFF"/>
    <w:rsid w:val="00275EED"/>
    <w:rsid w:val="002C1485"/>
    <w:rsid w:val="002D285A"/>
    <w:rsid w:val="002E6C10"/>
    <w:rsid w:val="002F2C3D"/>
    <w:rsid w:val="00304B83"/>
    <w:rsid w:val="00335886"/>
    <w:rsid w:val="00346727"/>
    <w:rsid w:val="003837BB"/>
    <w:rsid w:val="0044735F"/>
    <w:rsid w:val="004B600F"/>
    <w:rsid w:val="00511AC4"/>
    <w:rsid w:val="00546572"/>
    <w:rsid w:val="005D6B43"/>
    <w:rsid w:val="005D6CB6"/>
    <w:rsid w:val="00630CBF"/>
    <w:rsid w:val="00651CB9"/>
    <w:rsid w:val="00707E1A"/>
    <w:rsid w:val="007439B9"/>
    <w:rsid w:val="0076742D"/>
    <w:rsid w:val="0076779F"/>
    <w:rsid w:val="007A6821"/>
    <w:rsid w:val="007C63D1"/>
    <w:rsid w:val="007D11EA"/>
    <w:rsid w:val="00810C08"/>
    <w:rsid w:val="008249AE"/>
    <w:rsid w:val="00832723"/>
    <w:rsid w:val="008C684B"/>
    <w:rsid w:val="008F413B"/>
    <w:rsid w:val="0096088A"/>
    <w:rsid w:val="009720E4"/>
    <w:rsid w:val="009A365A"/>
    <w:rsid w:val="009B4C7D"/>
    <w:rsid w:val="009E4D70"/>
    <w:rsid w:val="00A045EE"/>
    <w:rsid w:val="00A76D7C"/>
    <w:rsid w:val="00AA7181"/>
    <w:rsid w:val="00AB787A"/>
    <w:rsid w:val="00AC1C85"/>
    <w:rsid w:val="00AD3A50"/>
    <w:rsid w:val="00B217CE"/>
    <w:rsid w:val="00B25FD2"/>
    <w:rsid w:val="00B30AB7"/>
    <w:rsid w:val="00B655E0"/>
    <w:rsid w:val="00BD0AF8"/>
    <w:rsid w:val="00C04475"/>
    <w:rsid w:val="00C0734A"/>
    <w:rsid w:val="00CD4E9A"/>
    <w:rsid w:val="00CE1782"/>
    <w:rsid w:val="00D10C2F"/>
    <w:rsid w:val="00D11AD4"/>
    <w:rsid w:val="00D14FE0"/>
    <w:rsid w:val="00D3179B"/>
    <w:rsid w:val="00D51507"/>
    <w:rsid w:val="00D55192"/>
    <w:rsid w:val="00D57ACF"/>
    <w:rsid w:val="00D8710E"/>
    <w:rsid w:val="00DC2380"/>
    <w:rsid w:val="00ED6058"/>
    <w:rsid w:val="00EF1EBE"/>
    <w:rsid w:val="00EF6AF5"/>
    <w:rsid w:val="00EF754B"/>
    <w:rsid w:val="00F357DF"/>
    <w:rsid w:val="00F52F8A"/>
    <w:rsid w:val="00F93867"/>
    <w:rsid w:val="00FB2CDE"/>
    <w:rsid w:val="00FB7092"/>
    <w:rsid w:val="00FB70ED"/>
    <w:rsid w:val="00FB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23AEC"/>
  <w15:docId w15:val="{45E90DFF-35D7-4C38-96C0-B08F955A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240" w:after="0"/>
    </w:pPr>
    <w:rPr>
      <w:rFonts w:ascii="Cambria" w:eastAsia="SimSun" w:hAnsi="Cambria" w:cs="Times New Roman"/>
      <w:color w:val="365F91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EndnoteText">
    <w:name w:val="endnote text"/>
    <w:basedOn w:val="Normal"/>
    <w:qFormat/>
    <w:pPr>
      <w:spacing w:after="0" w:line="240" w:lineRule="auto"/>
    </w:pPr>
    <w:rPr>
      <w:sz w:val="20"/>
      <w:szCs w:val="20"/>
      <w:lang w:val="en-MY"/>
    </w:rPr>
  </w:style>
  <w:style w:type="paragraph" w:styleId="Footer">
    <w:name w:val="footer"/>
    <w:basedOn w:val="Normal"/>
    <w:qFormat/>
    <w:pPr>
      <w:spacing w:after="0" w:line="240" w:lineRule="auto"/>
    </w:pPr>
    <w:rPr>
      <w:lang w:val="en-MY"/>
    </w:rPr>
  </w:style>
  <w:style w:type="paragraph" w:styleId="FootnoteText">
    <w:name w:val="footnote text"/>
    <w:basedOn w:val="Normal"/>
    <w:qFormat/>
    <w:rPr>
      <w:sz w:val="20"/>
      <w:szCs w:val="20"/>
    </w:rPr>
  </w:style>
  <w:style w:type="paragraph" w:styleId="Header">
    <w:name w:val="header"/>
    <w:basedOn w:val="Normal"/>
    <w:uiPriority w:val="99"/>
    <w:qFormat/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Emphasis">
    <w:name w:val="Emphasis"/>
    <w:rPr>
      <w:b/>
      <w:iCs/>
      <w:w w:val="100"/>
      <w:position w:val="-1"/>
      <w:effect w:val="none"/>
      <w:vertAlign w:val="baseline"/>
      <w:cs w:val="0"/>
      <w:em w:val="none"/>
    </w:rPr>
  </w:style>
  <w:style w:type="character" w:styleId="EndnoteReference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styleId="FootnoteReference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EndnoteTextChar">
    <w:name w:val="Endnote Text Char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  <w:lang w:val="en-MY"/>
    </w:rPr>
  </w:style>
  <w:style w:type="character" w:customStyle="1" w:styleId="FooterChar">
    <w:name w:val="Footer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val="en-MY"/>
    </w:rPr>
  </w:style>
  <w:style w:type="character" w:customStyle="1" w:styleId="FootnoteTextChar">
    <w:name w:val="Footnote Text Char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erChar">
    <w:name w:val="Header Char"/>
    <w:uiPriority w:val="99"/>
    <w:qFormat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CommentTextChar">
    <w:name w:val="Comment Text Char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BalloonTextChar">
    <w:name w:val="Balloon Text Char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ommentSubjectChar">
    <w:name w:val="Comment Subject Char"/>
    <w:rPr>
      <w:rFonts w:ascii="Calibri" w:eastAsia="Calibri" w:hAnsi="Calibri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en-US" w:eastAsia="en-US"/>
    </w:rPr>
  </w:style>
  <w:style w:type="paragraph" w:customStyle="1" w:styleId="Revision1">
    <w:name w:val="Revision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customStyle="1" w:styleId="st1">
    <w:name w:val="st1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SimSun" w:hAnsi="Cambria" w:cs="Times New Roman"/>
      <w:color w:val="365F91"/>
      <w:w w:val="100"/>
      <w:position w:val="-1"/>
      <w:sz w:val="32"/>
      <w:szCs w:val="32"/>
      <w:effect w:val="none"/>
      <w:vertAlign w:val="baseline"/>
      <w:cs w:val="0"/>
      <w:em w:val="none"/>
      <w:lang w:val="en-US" w:eastAsia="en-US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table" w:styleId="TableGrid">
    <w:name w:val="Table Grid"/>
    <w:basedOn w:val="TableNormal"/>
    <w:uiPriority w:val="39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</w:style>
  <w:style w:type="paragraph" w:styleId="ListParagraph">
    <w:name w:val="List Paragraph"/>
    <w:basedOn w:val="Normal"/>
    <w:pPr>
      <w:ind w:left="720"/>
      <w:contextualSpacing/>
    </w:pPr>
    <w:rPr>
      <w:lang w:val="ms"/>
    </w:rPr>
  </w:style>
  <w:style w:type="character" w:styleId="PlaceholderText">
    <w:name w:val="Placeholder Text"/>
    <w:rPr>
      <w:color w:val="808080"/>
      <w:w w:val="100"/>
      <w:position w:val="-1"/>
      <w:effect w:val="none"/>
      <w:vertAlign w:val="baseline"/>
      <w:cs w:val="0"/>
      <w:em w:val="none"/>
    </w:rPr>
  </w:style>
  <w:style w:type="numbering" w:customStyle="1" w:styleId="NoList1">
    <w:name w:val="No List1"/>
    <w:next w:val="NoList"/>
    <w:qFormat/>
  </w:style>
  <w:style w:type="table" w:customStyle="1" w:styleId="TableGrid1">
    <w:name w:val="Table Grid1"/>
    <w:basedOn w:val="TableNormal"/>
    <w:next w:val="TableGrid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rPr>
      <w:lang w:eastAsia="ja-JP"/>
    </w:rPr>
  </w:style>
  <w:style w:type="character" w:styleId="SubtleEmphasis">
    <w:name w:val="Subtle Emphasis"/>
    <w:rPr>
      <w:i/>
      <w:iCs/>
      <w:color w:val="7F7F7F"/>
      <w:w w:val="100"/>
      <w:position w:val="-1"/>
      <w:effect w:val="none"/>
      <w:vertAlign w:val="baseline"/>
      <w:cs w:val="0"/>
      <w:em w:val="none"/>
    </w:rPr>
  </w:style>
  <w:style w:type="table" w:styleId="LightShading-Accent1">
    <w:name w:val="Light Shading Accent 1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eastAsia="Times New Roman"/>
      <w:color w:val="365F91"/>
      <w:position w:val="-1"/>
      <w:lang w:eastAsia="ja-JP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</w:style>
  <w:style w:type="paragraph" w:styleId="HTMLPreformatted">
    <w:name w:val="HTML Preformatted"/>
    <w:basedOn w:val="Normal"/>
    <w:qFormat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  <w:lang w:val="en-US" w:eastAsia="en-US"/>
    </w:rPr>
  </w:style>
  <w:style w:type="table" w:customStyle="1" w:styleId="PlainTable41">
    <w:name w:val="Plain Table 41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character" w:customStyle="1" w:styleId="UnresolvedMention1">
    <w:name w:val="Unresolved Mention1"/>
    <w:qFormat/>
    <w:rPr>
      <w:color w:val="808080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paragraph" w:customStyle="1" w:styleId="BodyA">
    <w:name w:val="Body 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Helvetica" w:hAnsi="Helvetica" w:cs="Helvetica"/>
      <w:color w:val="000000"/>
      <w:position w:val="-1"/>
      <w:bdr w:val="nil"/>
      <w:lang w:eastAsia="en-US"/>
    </w:rPr>
  </w:style>
  <w:style w:type="paragraph" w:customStyle="1" w:styleId="TableStyle2">
    <w:name w:val="Table Style 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Helvetica" w:hAnsi="Helvetica" w:cs="Helvetica"/>
      <w:color w:val="000000"/>
      <w:position w:val="-1"/>
      <w:bdr w:val="nil"/>
      <w:lang w:val="en-MY"/>
    </w:rPr>
  </w:style>
  <w:style w:type="character" w:customStyle="1" w:styleId="UnresolvedMention2">
    <w:name w:val="Unresolved Mention2"/>
    <w:qFormat/>
    <w:rPr>
      <w:color w:val="808080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F938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t3nDB3ZiZGGfORXwtLP3XffA/w==">AMUW2mW1lU1Hcx+FN7Gx0P5byBOeYdx/0c7XQuNCR2p8PVJymOsIEg/7weCWjdPyZ99eri88n05a0ex031gFxOZVo3czOdMEkSSapM3n59BgZLKCzXji6uiqjSc9rGHVKSRYPrRLsdFw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9D25A68-5A50-4562-8A5E-A547175E3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7308</Words>
  <Characters>41661</Characters>
  <Application>Microsoft Office Word</Application>
  <DocSecurity>0</DocSecurity>
  <Lines>347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Zafrul Azmi Osman  Intertek</cp:lastModifiedBy>
  <cp:revision>5</cp:revision>
  <cp:lastPrinted>2020-06-05T13:35:00Z</cp:lastPrinted>
  <dcterms:created xsi:type="dcterms:W3CDTF">2020-11-28T12:56:00Z</dcterms:created>
  <dcterms:modified xsi:type="dcterms:W3CDTF">2020-11-28T13:09:00Z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