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1B5A9" w14:textId="77777777" w:rsidR="001E2EF1" w:rsidRDefault="000255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67C0B7A3" wp14:editId="6751E83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CA2EA09" w14:textId="77777777" w:rsidR="001E2EF1" w:rsidRPr="005921AB" w:rsidRDefault="001E2EF1"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40F94CB6" w14:textId="581FD301" w:rsidR="001C297F" w:rsidRPr="005921AB" w:rsidRDefault="001C297F" w:rsidP="008042AB">
      <w:pPr>
        <w:spacing w:after="0" w:line="240" w:lineRule="auto"/>
        <w:ind w:leftChars="0" w:left="3" w:hanging="3"/>
        <w:jc w:val="center"/>
        <w:rPr>
          <w:rFonts w:ascii="Times New Roman" w:hAnsi="Times New Roman" w:cs="Times New Roman"/>
          <w:b/>
          <w:sz w:val="34"/>
          <w:szCs w:val="34"/>
        </w:rPr>
      </w:pPr>
      <w:r w:rsidRPr="005921AB">
        <w:rPr>
          <w:rFonts w:ascii="Times New Roman" w:hAnsi="Times New Roman" w:cs="Times New Roman"/>
          <w:b/>
          <w:sz w:val="28"/>
          <w:szCs w:val="28"/>
        </w:rPr>
        <w:t xml:space="preserve">Urban </w:t>
      </w:r>
      <w:r w:rsidR="005921AB" w:rsidRPr="005921AB">
        <w:rPr>
          <w:rFonts w:ascii="Times New Roman" w:hAnsi="Times New Roman" w:cs="Times New Roman"/>
          <w:b/>
          <w:sz w:val="28"/>
          <w:szCs w:val="28"/>
        </w:rPr>
        <w:t>sprawl literature review</w:t>
      </w:r>
      <w:r w:rsidRPr="005921AB">
        <w:rPr>
          <w:rFonts w:ascii="Times New Roman" w:hAnsi="Times New Roman" w:cs="Times New Roman"/>
          <w:b/>
          <w:sz w:val="28"/>
          <w:szCs w:val="28"/>
        </w:rPr>
        <w:t xml:space="preserve">: Definition and </w:t>
      </w:r>
      <w:r w:rsidR="005921AB" w:rsidRPr="005921AB">
        <w:rPr>
          <w:rFonts w:ascii="Times New Roman" w:hAnsi="Times New Roman" w:cs="Times New Roman"/>
          <w:b/>
          <w:sz w:val="28"/>
          <w:szCs w:val="28"/>
        </w:rPr>
        <w:t>driving force</w:t>
      </w:r>
    </w:p>
    <w:p w14:paraId="01669BD3" w14:textId="77777777"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6AE6E84E" w14:textId="5807EB8F"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921AB">
        <w:rPr>
          <w:rFonts w:ascii="Times New Roman" w:eastAsia="Times New Roman" w:hAnsi="Times New Roman" w:cs="Times New Roman"/>
          <w:color w:val="000000"/>
        </w:rPr>
        <w:t xml:space="preserve">Muhammad </w:t>
      </w:r>
      <w:proofErr w:type="spellStart"/>
      <w:r w:rsidRPr="005921AB">
        <w:rPr>
          <w:rFonts w:ascii="Times New Roman" w:eastAsia="Times New Roman" w:hAnsi="Times New Roman" w:cs="Times New Roman"/>
          <w:color w:val="000000"/>
        </w:rPr>
        <w:t>Yazrin</w:t>
      </w:r>
      <w:proofErr w:type="spellEnd"/>
      <w:r w:rsidRPr="005921AB">
        <w:rPr>
          <w:rFonts w:ascii="Times New Roman" w:eastAsia="Times New Roman" w:hAnsi="Times New Roman" w:cs="Times New Roman"/>
          <w:color w:val="000000"/>
        </w:rPr>
        <w:t xml:space="preserve"> Yasin</w:t>
      </w:r>
      <w:r w:rsidRPr="005921AB">
        <w:rPr>
          <w:rFonts w:ascii="Times New Roman" w:eastAsia="Times New Roman" w:hAnsi="Times New Roman" w:cs="Times New Roman"/>
          <w:color w:val="000000"/>
          <w:vertAlign w:val="superscript"/>
        </w:rPr>
        <w:t>1,2</w:t>
      </w:r>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Mariney</w:t>
      </w:r>
      <w:proofErr w:type="spellEnd"/>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Mohd</w:t>
      </w:r>
      <w:proofErr w:type="spellEnd"/>
      <w:r w:rsidRPr="005921AB">
        <w:rPr>
          <w:rFonts w:ascii="Times New Roman" w:eastAsia="Times New Roman" w:hAnsi="Times New Roman" w:cs="Times New Roman"/>
          <w:color w:val="000000"/>
        </w:rPr>
        <w:t xml:space="preserve"> Yusoff</w:t>
      </w:r>
      <w:r w:rsidRPr="005921AB">
        <w:rPr>
          <w:rFonts w:ascii="Times New Roman" w:eastAsia="Times New Roman" w:hAnsi="Times New Roman" w:cs="Times New Roman"/>
          <w:color w:val="000000"/>
          <w:vertAlign w:val="superscript"/>
        </w:rPr>
        <w:t>1</w:t>
      </w:r>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Jamalunlaili</w:t>
      </w:r>
      <w:proofErr w:type="spellEnd"/>
      <w:r w:rsidRPr="005921AB">
        <w:rPr>
          <w:rFonts w:ascii="Times New Roman" w:eastAsia="Times New Roman" w:hAnsi="Times New Roman" w:cs="Times New Roman"/>
          <w:color w:val="000000"/>
        </w:rPr>
        <w:t xml:space="preserve"> Abdullah</w:t>
      </w:r>
      <w:r w:rsidRPr="005921AB">
        <w:rPr>
          <w:rFonts w:ascii="Times New Roman" w:eastAsia="Times New Roman" w:hAnsi="Times New Roman" w:cs="Times New Roman"/>
          <w:color w:val="000000"/>
          <w:vertAlign w:val="superscript"/>
        </w:rPr>
        <w:t>2</w:t>
      </w:r>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Nisfariza</w:t>
      </w:r>
      <w:proofErr w:type="spellEnd"/>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Mohd</w:t>
      </w:r>
      <w:proofErr w:type="spellEnd"/>
      <w:r w:rsidRPr="005921AB">
        <w:rPr>
          <w:rFonts w:ascii="Times New Roman" w:eastAsia="Times New Roman" w:hAnsi="Times New Roman" w:cs="Times New Roman"/>
          <w:color w:val="000000"/>
        </w:rPr>
        <w:t xml:space="preserve"> Noor</w:t>
      </w:r>
      <w:r w:rsidRPr="005921AB">
        <w:rPr>
          <w:rFonts w:ascii="Times New Roman" w:eastAsia="Times New Roman" w:hAnsi="Times New Roman" w:cs="Times New Roman"/>
          <w:color w:val="000000"/>
          <w:vertAlign w:val="superscript"/>
        </w:rPr>
        <w:t>1</w:t>
      </w:r>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Norzailawati</w:t>
      </w:r>
      <w:proofErr w:type="spellEnd"/>
      <w:r w:rsidRPr="005921AB">
        <w:rPr>
          <w:rFonts w:ascii="Times New Roman" w:eastAsia="Times New Roman" w:hAnsi="Times New Roman" w:cs="Times New Roman"/>
          <w:color w:val="000000"/>
        </w:rPr>
        <w:t xml:space="preserve"> </w:t>
      </w:r>
      <w:proofErr w:type="spellStart"/>
      <w:r w:rsidRPr="005921AB">
        <w:rPr>
          <w:rFonts w:ascii="Times New Roman" w:eastAsia="Times New Roman" w:hAnsi="Times New Roman" w:cs="Times New Roman"/>
          <w:color w:val="000000"/>
        </w:rPr>
        <w:t>Mohd</w:t>
      </w:r>
      <w:proofErr w:type="spellEnd"/>
      <w:r w:rsidRPr="005921AB">
        <w:rPr>
          <w:rFonts w:ascii="Times New Roman" w:eastAsia="Times New Roman" w:hAnsi="Times New Roman" w:cs="Times New Roman"/>
          <w:color w:val="000000"/>
        </w:rPr>
        <w:t xml:space="preserve"> Noor</w:t>
      </w:r>
      <w:r w:rsidRPr="005921AB">
        <w:rPr>
          <w:rFonts w:ascii="Times New Roman" w:eastAsia="Times New Roman" w:hAnsi="Times New Roman" w:cs="Times New Roman"/>
          <w:color w:val="000000"/>
          <w:vertAlign w:val="superscript"/>
        </w:rPr>
        <w:t>3</w:t>
      </w:r>
    </w:p>
    <w:p w14:paraId="376AF1F2" w14:textId="77777777"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CD0A343" w14:textId="31362ACD"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921AB">
        <w:rPr>
          <w:rFonts w:ascii="Times New Roman" w:eastAsia="Times New Roman" w:hAnsi="Times New Roman" w:cs="Times New Roman"/>
          <w:color w:val="000000"/>
          <w:vertAlign w:val="superscript"/>
        </w:rPr>
        <w:t>1</w:t>
      </w:r>
      <w:r w:rsidRPr="005921AB">
        <w:rPr>
          <w:rFonts w:ascii="Times New Roman" w:eastAsia="Times New Roman" w:hAnsi="Times New Roman" w:cs="Times New Roman"/>
          <w:color w:val="000000"/>
        </w:rPr>
        <w:t>Departm</w:t>
      </w:r>
      <w:r w:rsidR="0011466D">
        <w:rPr>
          <w:rFonts w:ascii="Times New Roman" w:eastAsia="Times New Roman" w:hAnsi="Times New Roman" w:cs="Times New Roman"/>
          <w:color w:val="000000"/>
        </w:rPr>
        <w:t xml:space="preserve">ent of Geography, University </w:t>
      </w:r>
      <w:r w:rsidRPr="005921AB">
        <w:rPr>
          <w:rFonts w:ascii="Times New Roman" w:eastAsia="Times New Roman" w:hAnsi="Times New Roman" w:cs="Times New Roman"/>
          <w:color w:val="000000"/>
        </w:rPr>
        <w:t>Malaya</w:t>
      </w:r>
    </w:p>
    <w:p w14:paraId="0B140CB9" w14:textId="6C3F9587"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921AB">
        <w:rPr>
          <w:rFonts w:ascii="Times New Roman" w:eastAsia="Times New Roman" w:hAnsi="Times New Roman" w:cs="Times New Roman"/>
          <w:color w:val="000000"/>
          <w:vertAlign w:val="superscript"/>
        </w:rPr>
        <w:t>2</w:t>
      </w:r>
      <w:r w:rsidRPr="005921AB">
        <w:rPr>
          <w:rFonts w:ascii="Times New Roman" w:eastAsia="Times New Roman" w:hAnsi="Times New Roman" w:cs="Times New Roman"/>
          <w:color w:val="000000"/>
        </w:rPr>
        <w:t>Faculty of Architecture, Pla</w:t>
      </w:r>
      <w:r w:rsidR="0011466D">
        <w:rPr>
          <w:rFonts w:ascii="Times New Roman" w:eastAsia="Times New Roman" w:hAnsi="Times New Roman" w:cs="Times New Roman"/>
          <w:color w:val="000000"/>
        </w:rPr>
        <w:t xml:space="preserve">nning and Survey, University </w:t>
      </w:r>
      <w:r w:rsidRPr="005921AB">
        <w:rPr>
          <w:rFonts w:ascii="Times New Roman" w:eastAsia="Times New Roman" w:hAnsi="Times New Roman" w:cs="Times New Roman"/>
          <w:color w:val="000000"/>
        </w:rPr>
        <w:t>Technology MARA</w:t>
      </w:r>
    </w:p>
    <w:p w14:paraId="1B38BE58" w14:textId="678F6B99"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921AB">
        <w:rPr>
          <w:rFonts w:ascii="Times New Roman" w:eastAsia="Times New Roman" w:hAnsi="Times New Roman" w:cs="Times New Roman"/>
          <w:color w:val="000000"/>
          <w:vertAlign w:val="superscript"/>
        </w:rPr>
        <w:t>3</w:t>
      </w:r>
      <w:r w:rsidRPr="005921AB">
        <w:rPr>
          <w:rFonts w:ascii="Times New Roman" w:eastAsia="Times New Roman" w:hAnsi="Times New Roman" w:cs="Times New Roman"/>
          <w:color w:val="000000"/>
        </w:rPr>
        <w:t>Kuliyyah of Architecture and Environmental Design, Inte</w:t>
      </w:r>
      <w:r w:rsidR="0011466D">
        <w:rPr>
          <w:rFonts w:ascii="Times New Roman" w:eastAsia="Times New Roman" w:hAnsi="Times New Roman" w:cs="Times New Roman"/>
          <w:color w:val="000000"/>
        </w:rPr>
        <w:t xml:space="preserve">rnational Islamic University </w:t>
      </w:r>
      <w:r w:rsidRPr="005921AB">
        <w:rPr>
          <w:rFonts w:ascii="Times New Roman" w:eastAsia="Times New Roman" w:hAnsi="Times New Roman" w:cs="Times New Roman"/>
          <w:color w:val="000000"/>
        </w:rPr>
        <w:t>Malaysia</w:t>
      </w:r>
    </w:p>
    <w:p w14:paraId="552F3C5D" w14:textId="77777777" w:rsidR="00213AB7" w:rsidRPr="005921AB" w:rsidRDefault="00213AB7"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02BA31D" w14:textId="63C6D7C9" w:rsidR="00213AB7" w:rsidRPr="005921AB" w:rsidRDefault="005921AB" w:rsidP="008042A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921AB">
        <w:rPr>
          <w:rFonts w:ascii="Times New Roman" w:eastAsia="Times New Roman" w:hAnsi="Times New Roman" w:cs="Times New Roman"/>
          <w:color w:val="000000"/>
        </w:rPr>
        <w:t xml:space="preserve">Correspondence: </w:t>
      </w:r>
      <w:r w:rsidR="00213AB7" w:rsidRPr="005921AB">
        <w:rPr>
          <w:rFonts w:ascii="Times New Roman" w:eastAsia="Times New Roman" w:hAnsi="Times New Roman" w:cs="Times New Roman"/>
          <w:color w:val="000000"/>
        </w:rPr>
        <w:t xml:space="preserve">Muhammad </w:t>
      </w:r>
      <w:proofErr w:type="spellStart"/>
      <w:r w:rsidR="00213AB7" w:rsidRPr="005921AB">
        <w:rPr>
          <w:rFonts w:ascii="Times New Roman" w:eastAsia="Times New Roman" w:hAnsi="Times New Roman" w:cs="Times New Roman"/>
          <w:color w:val="000000"/>
        </w:rPr>
        <w:t>Yazrin</w:t>
      </w:r>
      <w:proofErr w:type="spellEnd"/>
      <w:r w:rsidR="00213AB7" w:rsidRPr="005921AB">
        <w:rPr>
          <w:rFonts w:ascii="Times New Roman" w:eastAsia="Times New Roman" w:hAnsi="Times New Roman" w:cs="Times New Roman"/>
          <w:color w:val="000000"/>
        </w:rPr>
        <w:t xml:space="preserve"> </w:t>
      </w:r>
      <w:proofErr w:type="spellStart"/>
      <w:r w:rsidR="00213AB7" w:rsidRPr="005921AB">
        <w:rPr>
          <w:rFonts w:ascii="Times New Roman" w:eastAsia="Times New Roman" w:hAnsi="Times New Roman" w:cs="Times New Roman"/>
          <w:color w:val="000000"/>
        </w:rPr>
        <w:t>Yasin</w:t>
      </w:r>
      <w:proofErr w:type="spellEnd"/>
      <w:r w:rsidR="00213AB7" w:rsidRPr="005921AB">
        <w:rPr>
          <w:rFonts w:ascii="Times New Roman" w:eastAsia="Times New Roman" w:hAnsi="Times New Roman" w:cs="Times New Roman"/>
          <w:color w:val="000000"/>
        </w:rPr>
        <w:t xml:space="preserve"> (email: yazrinyasin@gmail.com)</w:t>
      </w:r>
    </w:p>
    <w:p w14:paraId="3700BC42" w14:textId="58748C4C" w:rsidR="001E2EF1" w:rsidRPr="005921AB" w:rsidRDefault="001E2EF1" w:rsidP="00BD592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0A37249E" w14:textId="77777777" w:rsidR="00213AB7" w:rsidRPr="005921AB" w:rsidRDefault="00213AB7" w:rsidP="00BD592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242F729" w14:textId="6680FDDB" w:rsidR="00C23159" w:rsidRPr="005921AB" w:rsidRDefault="00E323F6" w:rsidP="008042AB">
      <w:pPr>
        <w:spacing w:after="0" w:line="240" w:lineRule="auto"/>
        <w:ind w:leftChars="0" w:left="2" w:hanging="2"/>
        <w:jc w:val="both"/>
        <w:rPr>
          <w:rFonts w:ascii="Times New Roman" w:eastAsia="Times New Roman" w:hAnsi="Times New Roman" w:cs="Times New Roman"/>
        </w:rPr>
      </w:pPr>
      <w:r w:rsidRPr="00BA3C48">
        <w:rPr>
          <w:rFonts w:ascii="Times New Roman" w:hAnsi="Times New Roman" w:cs="Times New Roman"/>
          <w:color w:val="000000"/>
        </w:rPr>
        <w:t>Received: </w:t>
      </w:r>
      <w:r>
        <w:rPr>
          <w:rFonts w:ascii="Times New Roman" w:hAnsi="Times New Roman"/>
          <w:color w:val="000000"/>
        </w:rPr>
        <w:t>0</w:t>
      </w:r>
      <w:r w:rsidR="007E706A">
        <w:rPr>
          <w:rFonts w:ascii="Times New Roman" w:hAnsi="Times New Roman"/>
          <w:color w:val="000000"/>
        </w:rPr>
        <w:t>7</w:t>
      </w:r>
      <w:r>
        <w:rPr>
          <w:rFonts w:ascii="Times New Roman" w:hAnsi="Times New Roman" w:cs="Times New Roman"/>
          <w:color w:val="000000"/>
        </w:rPr>
        <w:t xml:space="preserve"> </w:t>
      </w:r>
      <w:r>
        <w:rPr>
          <w:rFonts w:ascii="Times New Roman" w:hAnsi="Times New Roman"/>
          <w:color w:val="000000"/>
        </w:rPr>
        <w:t>J</w:t>
      </w:r>
      <w:r w:rsidR="007E706A">
        <w:rPr>
          <w:rFonts w:ascii="Times New Roman" w:hAnsi="Times New Roman"/>
          <w:color w:val="000000"/>
        </w:rPr>
        <w:t>uly</w:t>
      </w:r>
      <w:r>
        <w:rPr>
          <w:rFonts w:ascii="Times New Roman" w:hAnsi="Times New Roman" w:cs="Times New Roman"/>
          <w:color w:val="000000"/>
        </w:rPr>
        <w:t xml:space="preserve"> </w:t>
      </w:r>
      <w:r w:rsidRPr="00BA3C48">
        <w:rPr>
          <w:rFonts w:ascii="Times New Roman" w:hAnsi="Times New Roman" w:cs="Times New Roman"/>
          <w:color w:val="000000"/>
        </w:rPr>
        <w:t>202</w:t>
      </w:r>
      <w:r w:rsidR="007E706A">
        <w:rPr>
          <w:rFonts w:ascii="Times New Roman" w:hAnsi="Times New Roman" w:cs="Times New Roman"/>
          <w:color w:val="000000"/>
        </w:rPr>
        <w:t>0</w:t>
      </w:r>
      <w:r w:rsidRPr="00BA3C48">
        <w:rPr>
          <w:rFonts w:ascii="Times New Roman" w:hAnsi="Times New Roman" w:cs="Times New Roman"/>
          <w:color w:val="000000"/>
        </w:rPr>
        <w:t xml:space="preserve">; Accepted: </w:t>
      </w:r>
      <w:r w:rsidR="007E706A">
        <w:rPr>
          <w:rFonts w:ascii="Times New Roman" w:hAnsi="Times New Roman"/>
          <w:color w:val="000000"/>
        </w:rPr>
        <w:t>17</w:t>
      </w:r>
      <w:r w:rsidRPr="00BA3C48">
        <w:rPr>
          <w:rFonts w:ascii="Times New Roman" w:hAnsi="Times New Roman" w:cs="Times New Roman"/>
          <w:color w:val="000000"/>
        </w:rPr>
        <w:t xml:space="preserve"> </w:t>
      </w:r>
      <w:r w:rsidR="007E706A">
        <w:rPr>
          <w:rFonts w:ascii="Times New Roman" w:hAnsi="Times New Roman" w:cs="Times New Roman"/>
          <w:color w:val="000000"/>
        </w:rPr>
        <w:t>February</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9</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r w:rsidR="00C23159" w:rsidRPr="005921AB">
        <w:rPr>
          <w:rFonts w:ascii="Times New Roman" w:eastAsia="Times New Roman" w:hAnsi="Times New Roman" w:cs="Times New Roman"/>
        </w:rPr>
        <w:t xml:space="preserve"> </w:t>
      </w:r>
    </w:p>
    <w:p w14:paraId="4E10A8CD" w14:textId="77777777" w:rsidR="001E2EF1" w:rsidRPr="005921AB" w:rsidRDefault="001E2EF1"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0289032" w14:textId="2E80802E" w:rsidR="001E2EF1" w:rsidRPr="00BD5921"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5921AB">
        <w:rPr>
          <w:rFonts w:ascii="Times New Roman" w:eastAsia="Times New Roman" w:hAnsi="Times New Roman" w:cs="Times New Roman"/>
          <w:b/>
          <w:color w:val="000000"/>
        </w:rPr>
        <w:t xml:space="preserve"> </w:t>
      </w:r>
    </w:p>
    <w:p w14:paraId="5F30B231" w14:textId="77777777" w:rsidR="001E2EF1"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Abstract </w:t>
      </w:r>
    </w:p>
    <w:p w14:paraId="6A30EE85" w14:textId="77777777" w:rsidR="001E2EF1"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 </w:t>
      </w:r>
    </w:p>
    <w:p w14:paraId="7925E43B" w14:textId="18D66680" w:rsidR="00742B99" w:rsidRPr="005921AB" w:rsidRDefault="000A3545" w:rsidP="008042AB">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 xml:space="preserve">The concept of urban sprawl </w:t>
      </w:r>
      <w:r w:rsidR="00A86BBE" w:rsidRPr="005921AB">
        <w:rPr>
          <w:rFonts w:ascii="Times New Roman" w:hAnsi="Times New Roman" w:cs="Times New Roman"/>
          <w:sz w:val="24"/>
          <w:szCs w:val="24"/>
        </w:rPr>
        <w:t>s</w:t>
      </w:r>
      <w:r w:rsidR="002C3EB1" w:rsidRPr="005921AB">
        <w:rPr>
          <w:rFonts w:ascii="Times New Roman" w:hAnsi="Times New Roman" w:cs="Times New Roman"/>
          <w:sz w:val="24"/>
          <w:szCs w:val="24"/>
        </w:rPr>
        <w:t>pan</w:t>
      </w:r>
      <w:r w:rsidR="00A86BBE" w:rsidRPr="005921AB">
        <w:rPr>
          <w:rFonts w:ascii="Times New Roman" w:hAnsi="Times New Roman" w:cs="Times New Roman"/>
          <w:sz w:val="24"/>
          <w:szCs w:val="24"/>
        </w:rPr>
        <w:t>s</w:t>
      </w:r>
      <w:r w:rsidRPr="005921AB">
        <w:rPr>
          <w:rFonts w:ascii="Times New Roman" w:hAnsi="Times New Roman" w:cs="Times New Roman"/>
          <w:sz w:val="24"/>
          <w:szCs w:val="24"/>
        </w:rPr>
        <w:t xml:space="preserve"> multiple dimensions indicating how </w:t>
      </w:r>
      <w:r w:rsidR="0017601F" w:rsidRPr="005921AB">
        <w:rPr>
          <w:rFonts w:ascii="Times New Roman" w:hAnsi="Times New Roman" w:cs="Times New Roman"/>
          <w:sz w:val="24"/>
          <w:szCs w:val="24"/>
        </w:rPr>
        <w:t xml:space="preserve">urban </w:t>
      </w:r>
      <w:r w:rsidR="00A86BBE" w:rsidRPr="005921AB">
        <w:rPr>
          <w:rFonts w:ascii="Times New Roman" w:hAnsi="Times New Roman" w:cs="Times New Roman"/>
          <w:sz w:val="24"/>
          <w:szCs w:val="24"/>
        </w:rPr>
        <w:t>built-up</w:t>
      </w:r>
      <w:r w:rsidRPr="005921AB">
        <w:rPr>
          <w:rFonts w:ascii="Times New Roman" w:hAnsi="Times New Roman" w:cs="Times New Roman"/>
          <w:sz w:val="24"/>
          <w:szCs w:val="24"/>
        </w:rPr>
        <w:t xml:space="preserve"> land cover </w:t>
      </w:r>
      <w:r w:rsidR="00A86BBE" w:rsidRPr="005921AB">
        <w:rPr>
          <w:rFonts w:ascii="Times New Roman" w:hAnsi="Times New Roman" w:cs="Times New Roman"/>
          <w:sz w:val="24"/>
          <w:szCs w:val="24"/>
        </w:rPr>
        <w:t>add</w:t>
      </w:r>
      <w:r w:rsidR="002C3EB1" w:rsidRPr="005921AB">
        <w:rPr>
          <w:rFonts w:ascii="Times New Roman" w:hAnsi="Times New Roman" w:cs="Times New Roman"/>
          <w:sz w:val="24"/>
          <w:szCs w:val="24"/>
        </w:rPr>
        <w:t>s</w:t>
      </w:r>
      <w:r w:rsidR="00A86BBE" w:rsidRPr="005921AB">
        <w:rPr>
          <w:rFonts w:ascii="Times New Roman" w:hAnsi="Times New Roman" w:cs="Times New Roman"/>
          <w:sz w:val="24"/>
          <w:szCs w:val="24"/>
        </w:rPr>
        <w:t xml:space="preserve"> up</w:t>
      </w:r>
      <w:r w:rsidRPr="005921AB">
        <w:rPr>
          <w:rFonts w:ascii="Times New Roman" w:hAnsi="Times New Roman" w:cs="Times New Roman"/>
          <w:sz w:val="24"/>
          <w:szCs w:val="24"/>
        </w:rPr>
        <w:t xml:space="preserve"> throughout </w:t>
      </w:r>
      <w:r w:rsidR="00F935A7" w:rsidRPr="005921AB">
        <w:rPr>
          <w:rFonts w:ascii="Times New Roman" w:hAnsi="Times New Roman" w:cs="Times New Roman"/>
          <w:sz w:val="24"/>
          <w:szCs w:val="24"/>
        </w:rPr>
        <w:t>ex</w:t>
      </w:r>
      <w:r w:rsidR="00A86BBE" w:rsidRPr="005921AB">
        <w:rPr>
          <w:rFonts w:ascii="Times New Roman" w:hAnsi="Times New Roman" w:cs="Times New Roman"/>
          <w:sz w:val="24"/>
          <w:szCs w:val="24"/>
        </w:rPr>
        <w:t>urban landscape</w:t>
      </w:r>
      <w:r w:rsidR="002C3EB1" w:rsidRPr="005921AB">
        <w:rPr>
          <w:rFonts w:ascii="Times New Roman" w:hAnsi="Times New Roman" w:cs="Times New Roman"/>
          <w:sz w:val="24"/>
          <w:szCs w:val="24"/>
        </w:rPr>
        <w:t>s</w:t>
      </w:r>
      <w:r w:rsidR="00A86BBE" w:rsidRPr="005921AB">
        <w:rPr>
          <w:rFonts w:ascii="Times New Roman" w:hAnsi="Times New Roman" w:cs="Times New Roman"/>
          <w:sz w:val="24"/>
          <w:szCs w:val="24"/>
        </w:rPr>
        <w:t xml:space="preserve">. These different dimensions of </w:t>
      </w:r>
      <w:r w:rsidR="00081F67" w:rsidRPr="005921AB">
        <w:rPr>
          <w:rFonts w:ascii="Times New Roman" w:hAnsi="Times New Roman" w:cs="Times New Roman"/>
          <w:sz w:val="24"/>
          <w:szCs w:val="24"/>
        </w:rPr>
        <w:t xml:space="preserve">urban </w:t>
      </w:r>
      <w:r w:rsidR="00A86BBE" w:rsidRPr="005921AB">
        <w:rPr>
          <w:rFonts w:ascii="Times New Roman" w:hAnsi="Times New Roman" w:cs="Times New Roman"/>
          <w:sz w:val="24"/>
          <w:szCs w:val="24"/>
        </w:rPr>
        <w:t xml:space="preserve">sprawl </w:t>
      </w:r>
      <w:r w:rsidR="00081F67" w:rsidRPr="005921AB">
        <w:rPr>
          <w:rFonts w:ascii="Times New Roman" w:hAnsi="Times New Roman" w:cs="Times New Roman"/>
          <w:sz w:val="24"/>
          <w:szCs w:val="24"/>
        </w:rPr>
        <w:t xml:space="preserve">require </w:t>
      </w:r>
      <w:r w:rsidR="002C3EB1" w:rsidRPr="005921AB">
        <w:rPr>
          <w:rFonts w:ascii="Times New Roman" w:hAnsi="Times New Roman" w:cs="Times New Roman"/>
          <w:sz w:val="24"/>
          <w:szCs w:val="24"/>
        </w:rPr>
        <w:t xml:space="preserve">a </w:t>
      </w:r>
      <w:r w:rsidR="00081F67" w:rsidRPr="005921AB">
        <w:rPr>
          <w:rFonts w:ascii="Times New Roman" w:hAnsi="Times New Roman" w:cs="Times New Roman"/>
          <w:sz w:val="24"/>
          <w:szCs w:val="24"/>
        </w:rPr>
        <w:t>re</w:t>
      </w:r>
      <w:r w:rsidR="00D82155" w:rsidRPr="005921AB">
        <w:rPr>
          <w:rFonts w:ascii="Times New Roman" w:hAnsi="Times New Roman" w:cs="Times New Roman"/>
          <w:sz w:val="24"/>
          <w:szCs w:val="24"/>
        </w:rPr>
        <w:t>-</w:t>
      </w:r>
      <w:r w:rsidR="00081F67" w:rsidRPr="005921AB">
        <w:rPr>
          <w:rFonts w:ascii="Times New Roman" w:hAnsi="Times New Roman" w:cs="Times New Roman"/>
          <w:sz w:val="24"/>
          <w:szCs w:val="24"/>
        </w:rPr>
        <w:t xml:space="preserve">examination of definitions and </w:t>
      </w:r>
      <w:r w:rsidR="002C3EB1" w:rsidRPr="005921AB">
        <w:rPr>
          <w:rFonts w:ascii="Times New Roman" w:hAnsi="Times New Roman" w:cs="Times New Roman"/>
          <w:sz w:val="24"/>
          <w:szCs w:val="24"/>
        </w:rPr>
        <w:t>their</w:t>
      </w:r>
      <w:r w:rsidR="00081F67" w:rsidRPr="005921AB">
        <w:rPr>
          <w:rFonts w:ascii="Times New Roman" w:hAnsi="Times New Roman" w:cs="Times New Roman"/>
          <w:sz w:val="24"/>
          <w:szCs w:val="24"/>
        </w:rPr>
        <w:t xml:space="preserve"> driving forces</w:t>
      </w:r>
      <w:r w:rsidR="003D25CE" w:rsidRPr="005921AB">
        <w:rPr>
          <w:rFonts w:ascii="Times New Roman" w:hAnsi="Times New Roman" w:cs="Times New Roman"/>
          <w:sz w:val="24"/>
          <w:szCs w:val="24"/>
        </w:rPr>
        <w:t xml:space="preserve"> because certain policies </w:t>
      </w:r>
      <w:r w:rsidR="00AD207A" w:rsidRPr="005921AB">
        <w:rPr>
          <w:rFonts w:ascii="Times New Roman" w:hAnsi="Times New Roman" w:cs="Times New Roman"/>
          <w:sz w:val="24"/>
          <w:szCs w:val="24"/>
        </w:rPr>
        <w:t xml:space="preserve">were </w:t>
      </w:r>
      <w:r w:rsidR="003D25CE" w:rsidRPr="005921AB">
        <w:rPr>
          <w:rFonts w:ascii="Times New Roman" w:hAnsi="Times New Roman" w:cs="Times New Roman"/>
          <w:sz w:val="24"/>
          <w:szCs w:val="24"/>
        </w:rPr>
        <w:t xml:space="preserve">formulated </w:t>
      </w:r>
      <w:r w:rsidR="00180E15" w:rsidRPr="005921AB">
        <w:rPr>
          <w:rFonts w:ascii="Times New Roman" w:hAnsi="Times New Roman" w:cs="Times New Roman"/>
          <w:sz w:val="24"/>
          <w:szCs w:val="24"/>
        </w:rPr>
        <w:t xml:space="preserve">from the </w:t>
      </w:r>
      <w:r w:rsidR="003D25CE" w:rsidRPr="005921AB">
        <w:rPr>
          <w:rFonts w:ascii="Times New Roman" w:hAnsi="Times New Roman" w:cs="Times New Roman"/>
          <w:sz w:val="24"/>
          <w:szCs w:val="24"/>
        </w:rPr>
        <w:t>pr</w:t>
      </w:r>
      <w:r w:rsidR="00180E15" w:rsidRPr="005921AB">
        <w:rPr>
          <w:rFonts w:ascii="Times New Roman" w:hAnsi="Times New Roman" w:cs="Times New Roman"/>
          <w:sz w:val="24"/>
          <w:szCs w:val="24"/>
        </w:rPr>
        <w:t>o</w:t>
      </w:r>
      <w:r w:rsidR="003D25CE" w:rsidRPr="005921AB">
        <w:rPr>
          <w:rFonts w:ascii="Times New Roman" w:hAnsi="Times New Roman" w:cs="Times New Roman"/>
          <w:sz w:val="24"/>
          <w:szCs w:val="24"/>
        </w:rPr>
        <w:t xml:space="preserve">position of informed knowledge </w:t>
      </w:r>
      <w:r w:rsidR="00180E15" w:rsidRPr="005921AB">
        <w:rPr>
          <w:rFonts w:ascii="Times New Roman" w:hAnsi="Times New Roman" w:cs="Times New Roman"/>
          <w:sz w:val="24"/>
          <w:szCs w:val="24"/>
        </w:rPr>
        <w:t xml:space="preserve">and </w:t>
      </w:r>
      <w:r w:rsidR="003D25CE" w:rsidRPr="005921AB">
        <w:rPr>
          <w:rFonts w:ascii="Times New Roman" w:hAnsi="Times New Roman" w:cs="Times New Roman"/>
          <w:sz w:val="24"/>
          <w:szCs w:val="24"/>
        </w:rPr>
        <w:t>have implicitly gratif</w:t>
      </w:r>
      <w:r w:rsidR="00180E15" w:rsidRPr="005921AB">
        <w:rPr>
          <w:rFonts w:ascii="Times New Roman" w:hAnsi="Times New Roman" w:cs="Times New Roman"/>
          <w:sz w:val="24"/>
          <w:szCs w:val="24"/>
        </w:rPr>
        <w:t>ied</w:t>
      </w:r>
      <w:r w:rsidR="003D25CE" w:rsidRPr="005921AB">
        <w:rPr>
          <w:rFonts w:ascii="Times New Roman" w:hAnsi="Times New Roman" w:cs="Times New Roman"/>
          <w:sz w:val="24"/>
          <w:szCs w:val="24"/>
        </w:rPr>
        <w:t xml:space="preserve"> urban sprawl into adjoining urban peripher</w:t>
      </w:r>
      <w:r w:rsidR="00180E15" w:rsidRPr="005921AB">
        <w:rPr>
          <w:rFonts w:ascii="Times New Roman" w:hAnsi="Times New Roman" w:cs="Times New Roman"/>
          <w:sz w:val="24"/>
          <w:szCs w:val="24"/>
        </w:rPr>
        <w:t>ies</w:t>
      </w:r>
      <w:r w:rsidR="00081F67" w:rsidRPr="005921AB">
        <w:rPr>
          <w:rFonts w:ascii="Times New Roman" w:hAnsi="Times New Roman" w:cs="Times New Roman"/>
          <w:sz w:val="24"/>
          <w:szCs w:val="24"/>
        </w:rPr>
        <w:t>.</w:t>
      </w:r>
      <w:r w:rsidR="0017601F" w:rsidRPr="005921AB">
        <w:rPr>
          <w:rFonts w:ascii="Times New Roman" w:hAnsi="Times New Roman" w:cs="Times New Roman"/>
          <w:sz w:val="24"/>
          <w:szCs w:val="24"/>
        </w:rPr>
        <w:t xml:space="preserve"> </w:t>
      </w:r>
      <w:r w:rsidR="00677E67" w:rsidRPr="005921AB">
        <w:rPr>
          <w:rFonts w:ascii="Times New Roman" w:hAnsi="Times New Roman" w:cs="Times New Roman"/>
          <w:sz w:val="24"/>
          <w:szCs w:val="24"/>
        </w:rPr>
        <w:t>This article aimed to offer a</w:t>
      </w:r>
      <w:r w:rsidR="00742B99" w:rsidRPr="005921AB">
        <w:rPr>
          <w:rFonts w:ascii="Times New Roman" w:hAnsi="Times New Roman" w:cs="Times New Roman"/>
          <w:sz w:val="24"/>
          <w:szCs w:val="24"/>
        </w:rPr>
        <w:t>n alternative</w:t>
      </w:r>
      <w:r w:rsidR="00677E67" w:rsidRPr="005921AB">
        <w:rPr>
          <w:rFonts w:ascii="Times New Roman" w:hAnsi="Times New Roman" w:cs="Times New Roman"/>
          <w:sz w:val="24"/>
          <w:szCs w:val="24"/>
        </w:rPr>
        <w:t xml:space="preserve"> perspective on urban sprawl, contributing to a better comprehension of its definition and driving forces. </w:t>
      </w:r>
      <w:r w:rsidR="00081F67" w:rsidRPr="005921AB">
        <w:rPr>
          <w:rFonts w:ascii="Times New Roman" w:hAnsi="Times New Roman" w:cs="Times New Roman"/>
          <w:sz w:val="24"/>
          <w:szCs w:val="24"/>
        </w:rPr>
        <w:t xml:space="preserve">The revision of </w:t>
      </w:r>
      <w:r w:rsidR="00330C22" w:rsidRPr="005921AB">
        <w:rPr>
          <w:rFonts w:ascii="Times New Roman" w:hAnsi="Times New Roman" w:cs="Times New Roman"/>
          <w:sz w:val="24"/>
          <w:szCs w:val="24"/>
        </w:rPr>
        <w:t xml:space="preserve">urban sprawl definitions into six categories </w:t>
      </w:r>
      <w:r w:rsidR="00180E15" w:rsidRPr="005921AB">
        <w:rPr>
          <w:rFonts w:ascii="Times New Roman" w:hAnsi="Times New Roman" w:cs="Times New Roman"/>
          <w:sz w:val="24"/>
          <w:szCs w:val="24"/>
        </w:rPr>
        <w:t>have been done</w:t>
      </w:r>
      <w:r w:rsidR="00330C22" w:rsidRPr="005921AB">
        <w:rPr>
          <w:rFonts w:ascii="Times New Roman" w:hAnsi="Times New Roman" w:cs="Times New Roman"/>
          <w:sz w:val="24"/>
          <w:szCs w:val="24"/>
        </w:rPr>
        <w:t xml:space="preserve"> based </w:t>
      </w:r>
      <w:r w:rsidR="005E3613" w:rsidRPr="005921AB">
        <w:rPr>
          <w:rFonts w:ascii="Times New Roman" w:hAnsi="Times New Roman" w:cs="Times New Roman"/>
          <w:sz w:val="24"/>
          <w:szCs w:val="24"/>
        </w:rPr>
        <w:t xml:space="preserve">on </w:t>
      </w:r>
      <w:r w:rsidR="00330C22" w:rsidRPr="005921AB">
        <w:rPr>
          <w:rFonts w:ascii="Times New Roman" w:hAnsi="Times New Roman" w:cs="Times New Roman"/>
          <w:sz w:val="24"/>
          <w:szCs w:val="24"/>
        </w:rPr>
        <w:t xml:space="preserve">their repercussion, unaesthetic design, driving force, undesirable pattern, extended character, and their consequences to </w:t>
      </w:r>
      <w:r w:rsidR="00180E15" w:rsidRPr="005921AB">
        <w:rPr>
          <w:rFonts w:ascii="Times New Roman" w:hAnsi="Times New Roman" w:cs="Times New Roman"/>
          <w:sz w:val="24"/>
          <w:szCs w:val="24"/>
        </w:rPr>
        <w:t xml:space="preserve">the </w:t>
      </w:r>
      <w:r w:rsidR="00330C22" w:rsidRPr="005921AB">
        <w:rPr>
          <w:rFonts w:ascii="Times New Roman" w:hAnsi="Times New Roman" w:cs="Times New Roman"/>
          <w:sz w:val="24"/>
          <w:szCs w:val="24"/>
        </w:rPr>
        <w:t xml:space="preserve">environment, </w:t>
      </w:r>
      <w:r w:rsidR="00180E15" w:rsidRPr="005921AB">
        <w:rPr>
          <w:rFonts w:ascii="Times New Roman" w:hAnsi="Times New Roman" w:cs="Times New Roman"/>
          <w:sz w:val="24"/>
          <w:szCs w:val="24"/>
        </w:rPr>
        <w:t xml:space="preserve">to </w:t>
      </w:r>
      <w:r w:rsidR="00330C22" w:rsidRPr="005921AB">
        <w:rPr>
          <w:rFonts w:ascii="Times New Roman" w:hAnsi="Times New Roman" w:cs="Times New Roman"/>
          <w:sz w:val="24"/>
          <w:szCs w:val="24"/>
        </w:rPr>
        <w:t xml:space="preserve">assist in giving </w:t>
      </w:r>
      <w:r w:rsidR="00180E15" w:rsidRPr="005921AB">
        <w:rPr>
          <w:rFonts w:ascii="Times New Roman" w:hAnsi="Times New Roman" w:cs="Times New Roman"/>
          <w:sz w:val="24"/>
          <w:szCs w:val="24"/>
        </w:rPr>
        <w:t xml:space="preserve">an </w:t>
      </w:r>
      <w:r w:rsidR="00330C22" w:rsidRPr="005921AB">
        <w:rPr>
          <w:rFonts w:ascii="Times New Roman" w:hAnsi="Times New Roman" w:cs="Times New Roman"/>
          <w:sz w:val="24"/>
          <w:szCs w:val="24"/>
        </w:rPr>
        <w:t xml:space="preserve">in-depth understanding of urban sprawl </w:t>
      </w:r>
      <w:r w:rsidR="00180E15" w:rsidRPr="005921AB">
        <w:rPr>
          <w:rFonts w:ascii="Times New Roman" w:hAnsi="Times New Roman" w:cs="Times New Roman"/>
          <w:sz w:val="24"/>
          <w:szCs w:val="24"/>
        </w:rPr>
        <w:t xml:space="preserve">in order </w:t>
      </w:r>
      <w:r w:rsidR="005E3613" w:rsidRPr="005921AB">
        <w:rPr>
          <w:rFonts w:ascii="Times New Roman" w:hAnsi="Times New Roman" w:cs="Times New Roman"/>
          <w:sz w:val="24"/>
          <w:szCs w:val="24"/>
        </w:rPr>
        <w:t xml:space="preserve">to implicate </w:t>
      </w:r>
      <w:r w:rsidR="00742B99" w:rsidRPr="005921AB">
        <w:rPr>
          <w:rFonts w:ascii="Times New Roman" w:hAnsi="Times New Roman" w:cs="Times New Roman"/>
          <w:sz w:val="24"/>
          <w:szCs w:val="24"/>
        </w:rPr>
        <w:t xml:space="preserve">effective </w:t>
      </w:r>
      <w:r w:rsidR="005E3613" w:rsidRPr="005921AB">
        <w:rPr>
          <w:rFonts w:ascii="Times New Roman" w:hAnsi="Times New Roman" w:cs="Times New Roman"/>
          <w:sz w:val="24"/>
          <w:szCs w:val="24"/>
        </w:rPr>
        <w:t xml:space="preserve">policy actions. </w:t>
      </w:r>
      <w:r w:rsidR="00180E15" w:rsidRPr="005921AB">
        <w:rPr>
          <w:rFonts w:ascii="Times New Roman" w:hAnsi="Times New Roman" w:cs="Times New Roman"/>
          <w:sz w:val="24"/>
          <w:szCs w:val="24"/>
        </w:rPr>
        <w:t>A</w:t>
      </w:r>
      <w:r w:rsidR="007C2310" w:rsidRPr="005921AB">
        <w:rPr>
          <w:rFonts w:ascii="Times New Roman" w:hAnsi="Times New Roman" w:cs="Times New Roman"/>
          <w:sz w:val="24"/>
          <w:szCs w:val="24"/>
        </w:rPr>
        <w:t xml:space="preserve"> revision of </w:t>
      </w:r>
      <w:r w:rsidR="00180E15" w:rsidRPr="005921AB">
        <w:rPr>
          <w:rFonts w:ascii="Times New Roman" w:hAnsi="Times New Roman" w:cs="Times New Roman"/>
          <w:sz w:val="24"/>
          <w:szCs w:val="24"/>
        </w:rPr>
        <w:t xml:space="preserve">the </w:t>
      </w:r>
      <w:r w:rsidR="007C2310" w:rsidRPr="005921AB">
        <w:rPr>
          <w:rFonts w:ascii="Times New Roman" w:hAnsi="Times New Roman" w:cs="Times New Roman"/>
          <w:sz w:val="24"/>
          <w:szCs w:val="24"/>
        </w:rPr>
        <w:t>driving force</w:t>
      </w:r>
      <w:r w:rsidR="0017601F" w:rsidRPr="005921AB">
        <w:rPr>
          <w:rFonts w:ascii="Times New Roman" w:hAnsi="Times New Roman" w:cs="Times New Roman"/>
          <w:sz w:val="24"/>
          <w:szCs w:val="24"/>
        </w:rPr>
        <w:t>s</w:t>
      </w:r>
      <w:r w:rsidR="007C2310" w:rsidRPr="005921AB">
        <w:rPr>
          <w:rFonts w:ascii="Times New Roman" w:hAnsi="Times New Roman" w:cs="Times New Roman"/>
          <w:sz w:val="24"/>
          <w:szCs w:val="24"/>
        </w:rPr>
        <w:t xml:space="preserve"> of urban sprawl </w:t>
      </w:r>
      <w:r w:rsidR="00742B99" w:rsidRPr="005921AB">
        <w:rPr>
          <w:rFonts w:ascii="Times New Roman" w:hAnsi="Times New Roman" w:cs="Times New Roman"/>
          <w:sz w:val="24"/>
          <w:szCs w:val="24"/>
        </w:rPr>
        <w:t xml:space="preserve">into various socioeconomic, institutional, demographic, market and technological factors further support the research on spatial planning and </w:t>
      </w:r>
      <w:r w:rsidR="0017601F" w:rsidRPr="005921AB">
        <w:rPr>
          <w:rFonts w:ascii="Times New Roman" w:hAnsi="Times New Roman" w:cs="Times New Roman"/>
          <w:sz w:val="24"/>
          <w:szCs w:val="24"/>
        </w:rPr>
        <w:t>urban growth</w:t>
      </w:r>
      <w:r w:rsidR="00742B99" w:rsidRPr="005921AB">
        <w:rPr>
          <w:rFonts w:ascii="Times New Roman" w:hAnsi="Times New Roman" w:cs="Times New Roman"/>
          <w:sz w:val="24"/>
          <w:szCs w:val="24"/>
        </w:rPr>
        <w:t xml:space="preserve">. It is conducted through </w:t>
      </w:r>
      <w:r w:rsidR="00180E15" w:rsidRPr="005921AB">
        <w:rPr>
          <w:rFonts w:ascii="Times New Roman" w:hAnsi="Times New Roman" w:cs="Times New Roman"/>
          <w:sz w:val="24"/>
          <w:szCs w:val="24"/>
        </w:rPr>
        <w:t xml:space="preserve">a </w:t>
      </w:r>
      <w:r w:rsidR="00742B99" w:rsidRPr="005921AB">
        <w:rPr>
          <w:rFonts w:ascii="Times New Roman" w:hAnsi="Times New Roman" w:cs="Times New Roman"/>
          <w:sz w:val="24"/>
          <w:szCs w:val="24"/>
        </w:rPr>
        <w:t xml:space="preserve">detailed discussion </w:t>
      </w:r>
      <w:r w:rsidR="0017601F" w:rsidRPr="005921AB">
        <w:rPr>
          <w:rFonts w:ascii="Times New Roman" w:hAnsi="Times New Roman" w:cs="Times New Roman"/>
          <w:sz w:val="24"/>
          <w:szCs w:val="24"/>
        </w:rPr>
        <w:t xml:space="preserve">and analysis of evidence </w:t>
      </w:r>
      <w:r w:rsidR="00742B99" w:rsidRPr="005921AB">
        <w:rPr>
          <w:rFonts w:ascii="Times New Roman" w:hAnsi="Times New Roman" w:cs="Times New Roman"/>
          <w:sz w:val="24"/>
          <w:szCs w:val="24"/>
        </w:rPr>
        <w:t>retrieved from wide-ranging urban stud</w:t>
      </w:r>
      <w:r w:rsidR="00180E15" w:rsidRPr="005921AB">
        <w:rPr>
          <w:rFonts w:ascii="Times New Roman" w:hAnsi="Times New Roman" w:cs="Times New Roman"/>
          <w:sz w:val="24"/>
          <w:szCs w:val="24"/>
        </w:rPr>
        <w:t>ies</w:t>
      </w:r>
      <w:r w:rsidR="00742B99" w:rsidRPr="005921AB">
        <w:rPr>
          <w:rFonts w:ascii="Times New Roman" w:hAnsi="Times New Roman" w:cs="Times New Roman"/>
          <w:sz w:val="24"/>
          <w:szCs w:val="24"/>
        </w:rPr>
        <w:t xml:space="preserve"> literature. An informed decision through understanding the driving force of urban sprawl and addressing the root cause can produce a twofold </w:t>
      </w:r>
      <w:r w:rsidR="00180E15" w:rsidRPr="005921AB">
        <w:rPr>
          <w:rFonts w:ascii="Times New Roman" w:hAnsi="Times New Roman" w:cs="Times New Roman"/>
          <w:sz w:val="24"/>
          <w:szCs w:val="24"/>
        </w:rPr>
        <w:t xml:space="preserve">benefit of </w:t>
      </w:r>
      <w:r w:rsidR="0017601F" w:rsidRPr="005921AB">
        <w:rPr>
          <w:rFonts w:ascii="Times New Roman" w:hAnsi="Times New Roman" w:cs="Times New Roman"/>
          <w:sz w:val="24"/>
          <w:szCs w:val="24"/>
        </w:rPr>
        <w:t>socio-environment wellbeing and growth</w:t>
      </w:r>
      <w:r w:rsidR="00180E15" w:rsidRPr="005921AB">
        <w:rPr>
          <w:rFonts w:ascii="Times New Roman" w:hAnsi="Times New Roman" w:cs="Times New Roman"/>
          <w:sz w:val="24"/>
          <w:szCs w:val="24"/>
        </w:rPr>
        <w:t>-</w:t>
      </w:r>
      <w:r w:rsidR="0017601F" w:rsidRPr="005921AB">
        <w:rPr>
          <w:rFonts w:ascii="Times New Roman" w:hAnsi="Times New Roman" w:cs="Times New Roman"/>
          <w:sz w:val="24"/>
          <w:szCs w:val="24"/>
        </w:rPr>
        <w:t>friendly</w:t>
      </w:r>
      <w:r w:rsidR="00742B99" w:rsidRPr="005921AB">
        <w:rPr>
          <w:rFonts w:ascii="Times New Roman" w:hAnsi="Times New Roman" w:cs="Times New Roman"/>
          <w:sz w:val="24"/>
          <w:szCs w:val="24"/>
        </w:rPr>
        <w:t xml:space="preserve"> policy </w:t>
      </w:r>
      <w:r w:rsidR="0017601F" w:rsidRPr="005921AB">
        <w:rPr>
          <w:rFonts w:ascii="Times New Roman" w:hAnsi="Times New Roman" w:cs="Times New Roman"/>
          <w:sz w:val="24"/>
          <w:szCs w:val="24"/>
        </w:rPr>
        <w:t>initiatives</w:t>
      </w:r>
      <w:r w:rsidR="00742B99" w:rsidRPr="005921AB">
        <w:rPr>
          <w:rFonts w:ascii="Times New Roman" w:hAnsi="Times New Roman" w:cs="Times New Roman"/>
          <w:sz w:val="24"/>
          <w:szCs w:val="24"/>
        </w:rPr>
        <w:t xml:space="preserve">. </w:t>
      </w:r>
    </w:p>
    <w:p w14:paraId="494AA94C" w14:textId="3DB1AF02" w:rsidR="00742B99" w:rsidRPr="005921AB" w:rsidRDefault="00742B99" w:rsidP="008042AB">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p>
    <w:p w14:paraId="0C0498FB" w14:textId="684028B7" w:rsidR="001E2EF1"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5921AB">
        <w:rPr>
          <w:rFonts w:ascii="Times New Roman" w:eastAsia="Times New Roman" w:hAnsi="Times New Roman" w:cs="Times New Roman"/>
          <w:b/>
          <w:color w:val="000000"/>
          <w:sz w:val="24"/>
          <w:szCs w:val="24"/>
        </w:rPr>
        <w:t xml:space="preserve">Keywords: </w:t>
      </w:r>
      <w:r w:rsidR="00D10094">
        <w:rPr>
          <w:rFonts w:ascii="Times New Roman" w:eastAsia="Times New Roman" w:hAnsi="Times New Roman" w:cs="Times New Roman"/>
          <w:color w:val="000000"/>
          <w:sz w:val="24"/>
          <w:szCs w:val="24"/>
        </w:rPr>
        <w:t>D</w:t>
      </w:r>
      <w:r w:rsidR="001C297F" w:rsidRPr="005921AB">
        <w:rPr>
          <w:rFonts w:ascii="Times New Roman" w:eastAsia="Times New Roman" w:hAnsi="Times New Roman" w:cs="Times New Roman"/>
          <w:color w:val="000000"/>
          <w:sz w:val="24"/>
          <w:szCs w:val="24"/>
        </w:rPr>
        <w:t xml:space="preserve">riving force, urban growth, urban sprawl, urban sprawl definition. </w:t>
      </w:r>
    </w:p>
    <w:p w14:paraId="276D7C73" w14:textId="42E4B7F2" w:rsidR="001E2EF1" w:rsidRPr="005921AB" w:rsidRDefault="001E2EF1"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7FD72D3" w14:textId="2FEBF925" w:rsidR="002812F5"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 </w:t>
      </w:r>
    </w:p>
    <w:p w14:paraId="34FB3263" w14:textId="77777777" w:rsidR="001E2EF1"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Introduction </w:t>
      </w:r>
    </w:p>
    <w:p w14:paraId="23C8DDDA" w14:textId="77777777" w:rsidR="001E2EF1"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 </w:t>
      </w:r>
    </w:p>
    <w:p w14:paraId="6BF3BE86" w14:textId="71E98DAF"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Urban sprawl has become a general concern prior to sustainable development concept</w:t>
      </w:r>
      <w:r w:rsidR="00180E15" w:rsidRPr="005921AB">
        <w:rPr>
          <w:rFonts w:ascii="Times New Roman" w:hAnsi="Times New Roman" w:cs="Times New Roman"/>
          <w:sz w:val="24"/>
          <w:szCs w:val="24"/>
        </w:rPr>
        <w:t>s</w:t>
      </w:r>
      <w:r w:rsidRPr="005921AB">
        <w:rPr>
          <w:rFonts w:ascii="Times New Roman" w:hAnsi="Times New Roman" w:cs="Times New Roman"/>
          <w:sz w:val="24"/>
          <w:szCs w:val="24"/>
        </w:rPr>
        <w:t xml:space="preserve"> being introduced. However, by adopting </w:t>
      </w:r>
      <w:r w:rsidR="00180E15" w:rsidRPr="005921AB">
        <w:rPr>
          <w:rFonts w:ascii="Times New Roman" w:hAnsi="Times New Roman" w:cs="Times New Roman"/>
          <w:sz w:val="24"/>
          <w:szCs w:val="24"/>
        </w:rPr>
        <w:t xml:space="preserve">a </w:t>
      </w:r>
      <w:r w:rsidRPr="005921AB">
        <w:rPr>
          <w:rFonts w:ascii="Times New Roman" w:hAnsi="Times New Roman" w:cs="Times New Roman"/>
          <w:sz w:val="24"/>
          <w:szCs w:val="24"/>
        </w:rPr>
        <w:t>sustainable development ‘lifestyle’, urban growth management create</w:t>
      </w:r>
      <w:r w:rsidR="00180E15" w:rsidRPr="005921AB">
        <w:rPr>
          <w:rFonts w:ascii="Times New Roman" w:hAnsi="Times New Roman" w:cs="Times New Roman"/>
          <w:sz w:val="24"/>
          <w:szCs w:val="24"/>
        </w:rPr>
        <w:t>s</w:t>
      </w:r>
      <w:r w:rsidRPr="005921AB">
        <w:rPr>
          <w:rFonts w:ascii="Times New Roman" w:hAnsi="Times New Roman" w:cs="Times New Roman"/>
          <w:sz w:val="24"/>
          <w:szCs w:val="24"/>
        </w:rPr>
        <w:t xml:space="preserve"> sprawl that is worse than before</w:t>
      </w:r>
      <w:r w:rsidR="00F935A7" w:rsidRPr="005921AB">
        <w:rPr>
          <w:rFonts w:ascii="Times New Roman" w:hAnsi="Times New Roman" w:cs="Times New Roman"/>
          <w:sz w:val="24"/>
          <w:szCs w:val="24"/>
        </w:rPr>
        <w:t xml:space="preserve"> (Horn</w:t>
      </w:r>
      <w:r w:rsidR="00C01EE9">
        <w:rPr>
          <w:rFonts w:ascii="Times New Roman" w:hAnsi="Times New Roman" w:cs="Times New Roman"/>
          <w:sz w:val="24"/>
          <w:szCs w:val="24"/>
        </w:rPr>
        <w:t>,</w:t>
      </w:r>
      <w:r w:rsidR="00F935A7"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ExcludeYear="1"&gt;&lt;Author&gt;Horn&lt;/Author&gt;&lt;Year&gt;2014&lt;/Year&gt;&lt;RecNum&gt;671&lt;/RecNum&gt;&lt;record&gt;&lt;rec-number&gt;671&lt;/rec-number&gt;&lt;foreign-keys&gt;&lt;key app="EN" db-id="efdpavts5595vxed9sa50dvq9zvst2fe9fpd"&gt;671&lt;/key&gt;&lt;/foreign-keys&gt;&lt;ref-type name="Journal Article"&gt;17&lt;/ref-type&gt;&lt;contributors&gt;&lt;authors&gt;&lt;author&gt;Anele Horn&lt;/author&gt;&lt;/authors&gt;&lt;/contributors&gt;&lt;titles&gt;&lt;title&gt;Urban Growth Management Best Practices: Towards Implications for the Developing World.&lt;/title&gt;&lt;secondary-title&gt;International Planning Studies.&lt;/secondary-title&gt;&lt;/titles&gt;&lt;periodical&gt;&lt;full-title&gt;International Planning Studies.&lt;/full-title&gt;&lt;/periodical&gt;&lt;dates&gt;&lt;year&gt;2014&lt;/year&gt;&lt;/dates&gt;&lt;urls&gt;&lt;/urls&gt;&lt;/record&gt;&lt;/Cite&gt;&lt;Cite ExcludeAuth="1" ExcludeYear="1"&gt;&lt;Author&gt;Horn&lt;/Author&gt;&lt;Year&gt;2014&lt;/Year&gt;&lt;RecNum&gt;671&lt;/RecNum&gt;&lt;record&gt;&lt;rec-number&gt;671&lt;/rec-number&gt;&lt;foreign-keys&gt;&lt;key app="EN" db-id="efdpavts5595vxed9sa50dvq9zvst2fe9fpd"&gt;671&lt;/key&gt;&lt;/foreign-keys&gt;&lt;ref-type name="Journal Article"&gt;17&lt;/ref-type&gt;&lt;contributors&gt;&lt;authors&gt;&lt;author&gt;Anele Horn&lt;/author&gt;&lt;/authors&gt;&lt;/contributors&gt;&lt;titles&gt;&lt;title&gt;Urban Growth Management Best Practices: Towards Implications for the Developing World.&lt;/title&gt;&lt;secondary-title&gt;International Planning Studies.&lt;/secondary-title&gt;&lt;/titles&gt;&lt;periodical&gt;&lt;full-title&gt;International Planning Studies.&lt;/full-title&gt;&lt;/periodical&gt;&lt;dates&gt;&lt;year&gt;2014&lt;/year&gt;&lt;/dates&gt;&lt;urls&gt;&lt;/urls&gt;&lt;/record&gt;&lt;/Cite&gt;&lt;/EndNote&gt;</w:instrText>
      </w:r>
      <w:r w:rsidR="001C4AF2" w:rsidRPr="005921AB">
        <w:rPr>
          <w:rFonts w:ascii="Times New Roman" w:hAnsi="Times New Roman" w:cs="Times New Roman"/>
          <w:sz w:val="24"/>
          <w:szCs w:val="24"/>
        </w:rPr>
        <w:fldChar w:fldCharType="end"/>
      </w:r>
      <w:r w:rsidR="00F935A7" w:rsidRPr="005921AB">
        <w:rPr>
          <w:rFonts w:ascii="Times New Roman" w:hAnsi="Times New Roman" w:cs="Times New Roman"/>
          <w:sz w:val="24"/>
          <w:szCs w:val="24"/>
        </w:rPr>
        <w:t>2014)</w:t>
      </w:r>
      <w:r w:rsidRPr="005921AB">
        <w:rPr>
          <w:rFonts w:ascii="Times New Roman" w:hAnsi="Times New Roman" w:cs="Times New Roman"/>
          <w:sz w:val="24"/>
          <w:szCs w:val="24"/>
        </w:rPr>
        <w:t xml:space="preserve">. This is because the </w:t>
      </w:r>
      <w:r w:rsidR="00F63A10" w:rsidRPr="005921AB">
        <w:rPr>
          <w:rFonts w:ascii="Times New Roman" w:hAnsi="Times New Roman" w:cs="Times New Roman"/>
          <w:sz w:val="24"/>
          <w:szCs w:val="24"/>
        </w:rPr>
        <w:t>extensive</w:t>
      </w:r>
      <w:r w:rsidRPr="005921AB">
        <w:rPr>
          <w:rFonts w:ascii="Times New Roman" w:hAnsi="Times New Roman" w:cs="Times New Roman"/>
          <w:sz w:val="24"/>
          <w:szCs w:val="24"/>
        </w:rPr>
        <w:t xml:space="preserve"> challenge to </w:t>
      </w:r>
      <w:r w:rsidR="00F63A10" w:rsidRPr="005921AB">
        <w:rPr>
          <w:rFonts w:ascii="Times New Roman" w:hAnsi="Times New Roman" w:cs="Times New Roman"/>
          <w:sz w:val="24"/>
          <w:szCs w:val="24"/>
        </w:rPr>
        <w:t>acknowledge</w:t>
      </w:r>
      <w:r w:rsidRPr="005921AB">
        <w:rPr>
          <w:rFonts w:ascii="Times New Roman" w:hAnsi="Times New Roman" w:cs="Times New Roman"/>
          <w:sz w:val="24"/>
          <w:szCs w:val="24"/>
        </w:rPr>
        <w:t xml:space="preserve"> </w:t>
      </w:r>
      <w:r w:rsidR="00180E15" w:rsidRPr="005921AB">
        <w:rPr>
          <w:rFonts w:ascii="Times New Roman" w:hAnsi="Times New Roman" w:cs="Times New Roman"/>
          <w:sz w:val="24"/>
          <w:szCs w:val="24"/>
        </w:rPr>
        <w:t xml:space="preserve">with </w:t>
      </w:r>
      <w:r w:rsidRPr="005921AB">
        <w:rPr>
          <w:rFonts w:ascii="Times New Roman" w:hAnsi="Times New Roman" w:cs="Times New Roman"/>
          <w:sz w:val="24"/>
          <w:szCs w:val="24"/>
        </w:rPr>
        <w:t xml:space="preserve">urban sprawl is that the term has </w:t>
      </w:r>
      <w:r w:rsidR="00180E15" w:rsidRPr="005921AB">
        <w:rPr>
          <w:rFonts w:ascii="Times New Roman" w:hAnsi="Times New Roman" w:cs="Times New Roman"/>
          <w:sz w:val="24"/>
          <w:szCs w:val="24"/>
        </w:rPr>
        <w:t xml:space="preserve">a </w:t>
      </w:r>
      <w:r w:rsidRPr="005921AB">
        <w:rPr>
          <w:rFonts w:ascii="Times New Roman" w:hAnsi="Times New Roman" w:cs="Times New Roman"/>
          <w:sz w:val="24"/>
          <w:szCs w:val="24"/>
        </w:rPr>
        <w:t xml:space="preserve">different meaning </w:t>
      </w:r>
      <w:r w:rsidR="00180E15" w:rsidRPr="005921AB">
        <w:rPr>
          <w:rFonts w:ascii="Times New Roman" w:hAnsi="Times New Roman" w:cs="Times New Roman"/>
          <w:sz w:val="24"/>
          <w:szCs w:val="24"/>
        </w:rPr>
        <w:t>in</w:t>
      </w:r>
      <w:r w:rsidRPr="005921AB">
        <w:rPr>
          <w:rFonts w:ascii="Times New Roman" w:hAnsi="Times New Roman" w:cs="Times New Roman"/>
          <w:sz w:val="24"/>
          <w:szCs w:val="24"/>
        </w:rPr>
        <w:t xml:space="preserve"> different </w:t>
      </w:r>
      <w:r w:rsidR="00D7564F" w:rsidRPr="005921AB">
        <w:rPr>
          <w:rFonts w:ascii="Times New Roman" w:hAnsi="Times New Roman" w:cs="Times New Roman"/>
          <w:sz w:val="24"/>
          <w:szCs w:val="24"/>
        </w:rPr>
        <w:t>discipline</w:t>
      </w:r>
      <w:r w:rsidR="00180E15" w:rsidRPr="005921AB">
        <w:rPr>
          <w:rFonts w:ascii="Times New Roman" w:hAnsi="Times New Roman" w:cs="Times New Roman"/>
          <w:sz w:val="24"/>
          <w:szCs w:val="24"/>
        </w:rPr>
        <w:t>s</w:t>
      </w:r>
      <w:r w:rsidRPr="005921AB">
        <w:rPr>
          <w:rFonts w:ascii="Times New Roman" w:hAnsi="Times New Roman" w:cs="Times New Roman"/>
          <w:sz w:val="24"/>
          <w:szCs w:val="24"/>
        </w:rPr>
        <w:t>. This article aim</w:t>
      </w:r>
      <w:r w:rsidR="00180E15"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truly </w:t>
      </w:r>
      <w:r w:rsidR="00180E15" w:rsidRPr="005921AB">
        <w:rPr>
          <w:rFonts w:ascii="Times New Roman" w:hAnsi="Times New Roman" w:cs="Times New Roman"/>
          <w:sz w:val="24"/>
          <w:szCs w:val="24"/>
        </w:rPr>
        <w:t>differentiate</w:t>
      </w:r>
      <w:r w:rsidRPr="005921AB">
        <w:rPr>
          <w:rFonts w:ascii="Times New Roman" w:hAnsi="Times New Roman" w:cs="Times New Roman"/>
          <w:sz w:val="24"/>
          <w:szCs w:val="24"/>
        </w:rPr>
        <w:t xml:space="preserve"> aspects of sprawl from those aspects most people </w:t>
      </w:r>
      <w:r w:rsidR="00180E15" w:rsidRPr="005921AB">
        <w:rPr>
          <w:rFonts w:ascii="Times New Roman" w:hAnsi="Times New Roman" w:cs="Times New Roman"/>
          <w:sz w:val="24"/>
          <w:szCs w:val="24"/>
        </w:rPr>
        <w:t xml:space="preserve">have </w:t>
      </w:r>
      <w:r w:rsidRPr="005921AB">
        <w:rPr>
          <w:rFonts w:ascii="Times New Roman" w:hAnsi="Times New Roman" w:cs="Times New Roman"/>
          <w:sz w:val="24"/>
          <w:szCs w:val="24"/>
        </w:rPr>
        <w:t xml:space="preserve">misinterpreted. This article </w:t>
      </w:r>
      <w:r w:rsidR="00F63A10" w:rsidRPr="005921AB">
        <w:rPr>
          <w:rFonts w:ascii="Times New Roman" w:hAnsi="Times New Roman" w:cs="Times New Roman"/>
          <w:sz w:val="24"/>
          <w:szCs w:val="24"/>
        </w:rPr>
        <w:t xml:space="preserve">develops a conceptual framework for the phenomenon of urban </w:t>
      </w:r>
      <w:r w:rsidR="00F63A10" w:rsidRPr="005921AB">
        <w:rPr>
          <w:rFonts w:ascii="Times New Roman" w:hAnsi="Times New Roman" w:cs="Times New Roman"/>
          <w:sz w:val="24"/>
          <w:szCs w:val="24"/>
        </w:rPr>
        <w:lastRenderedPageBreak/>
        <w:t>sprawl,</w:t>
      </w:r>
      <w:r w:rsidR="004A447B" w:rsidRPr="005921AB">
        <w:rPr>
          <w:rFonts w:ascii="Times New Roman" w:hAnsi="Times New Roman" w:cs="Times New Roman"/>
          <w:sz w:val="24"/>
          <w:szCs w:val="24"/>
        </w:rPr>
        <w:t xml:space="preserve"> through</w:t>
      </w:r>
      <w:r w:rsidR="00F63A10" w:rsidRPr="005921AB">
        <w:rPr>
          <w:rFonts w:ascii="Times New Roman" w:hAnsi="Times New Roman" w:cs="Times New Roman"/>
          <w:sz w:val="24"/>
          <w:szCs w:val="24"/>
        </w:rPr>
        <w:t xml:space="preserve"> </w:t>
      </w:r>
      <w:r w:rsidR="00180E15" w:rsidRPr="005921AB">
        <w:rPr>
          <w:rFonts w:ascii="Times New Roman" w:hAnsi="Times New Roman" w:cs="Times New Roman"/>
          <w:sz w:val="24"/>
          <w:szCs w:val="24"/>
        </w:rPr>
        <w:t xml:space="preserve">a </w:t>
      </w:r>
      <w:r w:rsidR="00F63A10" w:rsidRPr="005921AB">
        <w:rPr>
          <w:rFonts w:ascii="Times New Roman" w:hAnsi="Times New Roman" w:cs="Times New Roman"/>
          <w:sz w:val="24"/>
          <w:szCs w:val="24"/>
        </w:rPr>
        <w:t>re</w:t>
      </w:r>
      <w:r w:rsidR="00D82155" w:rsidRPr="005921AB">
        <w:rPr>
          <w:rFonts w:ascii="Times New Roman" w:hAnsi="Times New Roman" w:cs="Times New Roman"/>
          <w:sz w:val="24"/>
          <w:szCs w:val="24"/>
        </w:rPr>
        <w:t>-</w:t>
      </w:r>
      <w:r w:rsidR="00A3641C" w:rsidRPr="005921AB">
        <w:rPr>
          <w:rFonts w:ascii="Times New Roman" w:hAnsi="Times New Roman" w:cs="Times New Roman"/>
          <w:sz w:val="24"/>
          <w:szCs w:val="24"/>
        </w:rPr>
        <w:t>examination</w:t>
      </w:r>
      <w:r w:rsidR="00180E15" w:rsidRPr="005921AB">
        <w:rPr>
          <w:rFonts w:ascii="Times New Roman" w:hAnsi="Times New Roman" w:cs="Times New Roman"/>
          <w:sz w:val="24"/>
          <w:szCs w:val="24"/>
        </w:rPr>
        <w:t xml:space="preserve"> of</w:t>
      </w:r>
      <w:r w:rsidR="00F63A10" w:rsidRPr="005921AB">
        <w:rPr>
          <w:rFonts w:ascii="Times New Roman" w:hAnsi="Times New Roman" w:cs="Times New Roman"/>
          <w:sz w:val="24"/>
          <w:szCs w:val="24"/>
        </w:rPr>
        <w:t xml:space="preserve"> </w:t>
      </w:r>
      <w:r w:rsidR="00427236" w:rsidRPr="005921AB">
        <w:rPr>
          <w:rFonts w:ascii="Times New Roman" w:hAnsi="Times New Roman" w:cs="Times New Roman"/>
          <w:sz w:val="24"/>
          <w:szCs w:val="24"/>
        </w:rPr>
        <w:t xml:space="preserve">the </w:t>
      </w:r>
      <w:r w:rsidRPr="005921AB">
        <w:rPr>
          <w:rFonts w:ascii="Times New Roman" w:hAnsi="Times New Roman" w:cs="Times New Roman"/>
          <w:sz w:val="24"/>
          <w:szCs w:val="24"/>
        </w:rPr>
        <w:t>definition</w:t>
      </w:r>
      <w:r w:rsidR="004A447B" w:rsidRPr="005921AB">
        <w:rPr>
          <w:rFonts w:ascii="Times New Roman" w:hAnsi="Times New Roman" w:cs="Times New Roman"/>
          <w:sz w:val="24"/>
          <w:szCs w:val="24"/>
        </w:rPr>
        <w:t>s</w:t>
      </w:r>
      <w:r w:rsidRPr="005921AB">
        <w:rPr>
          <w:rFonts w:ascii="Times New Roman" w:hAnsi="Times New Roman" w:cs="Times New Roman"/>
          <w:sz w:val="24"/>
          <w:szCs w:val="24"/>
        </w:rPr>
        <w:t xml:space="preserve"> and the driving forces of urban sprawl</w:t>
      </w:r>
      <w:r w:rsidR="00D82155" w:rsidRPr="005921AB">
        <w:rPr>
          <w:rFonts w:ascii="Times New Roman" w:hAnsi="Times New Roman" w:cs="Times New Roman"/>
          <w:sz w:val="24"/>
          <w:szCs w:val="24"/>
        </w:rPr>
        <w:t xml:space="preserve">, retrieved and improved from previous </w:t>
      </w:r>
      <w:r w:rsidR="00A3641C" w:rsidRPr="005921AB">
        <w:rPr>
          <w:rFonts w:ascii="Times New Roman" w:hAnsi="Times New Roman" w:cs="Times New Roman"/>
          <w:sz w:val="24"/>
          <w:szCs w:val="24"/>
        </w:rPr>
        <w:t>studies</w:t>
      </w:r>
      <w:r w:rsidR="00D82155" w:rsidRPr="005921AB">
        <w:rPr>
          <w:rFonts w:ascii="Times New Roman" w:hAnsi="Times New Roman" w:cs="Times New Roman"/>
          <w:sz w:val="24"/>
          <w:szCs w:val="24"/>
        </w:rPr>
        <w:t xml:space="preserve"> of urban sprawl</w:t>
      </w:r>
      <w:r w:rsidRPr="005921AB">
        <w:rPr>
          <w:rFonts w:ascii="Times New Roman" w:hAnsi="Times New Roman" w:cs="Times New Roman"/>
          <w:sz w:val="24"/>
          <w:szCs w:val="24"/>
        </w:rPr>
        <w:t xml:space="preserve">. </w:t>
      </w:r>
      <w:r w:rsidR="004A447B" w:rsidRPr="005921AB">
        <w:rPr>
          <w:rFonts w:ascii="Times New Roman" w:hAnsi="Times New Roman" w:cs="Times New Roman"/>
          <w:sz w:val="24"/>
          <w:szCs w:val="24"/>
        </w:rPr>
        <w:t xml:space="preserve">The multidimensional definitions provide </w:t>
      </w:r>
      <w:r w:rsidR="00A3641C" w:rsidRPr="005921AB">
        <w:rPr>
          <w:rFonts w:ascii="Times New Roman" w:hAnsi="Times New Roman" w:cs="Times New Roman"/>
          <w:sz w:val="24"/>
          <w:szCs w:val="24"/>
        </w:rPr>
        <w:t xml:space="preserve">an </w:t>
      </w:r>
      <w:r w:rsidR="004A447B" w:rsidRPr="005921AB">
        <w:rPr>
          <w:rFonts w:ascii="Times New Roman" w:hAnsi="Times New Roman" w:cs="Times New Roman"/>
          <w:sz w:val="24"/>
          <w:szCs w:val="24"/>
        </w:rPr>
        <w:t xml:space="preserve">in-depth discussion to implicate preferable policy action. </w:t>
      </w:r>
    </w:p>
    <w:p w14:paraId="00E0FBB7" w14:textId="5B71A770" w:rsidR="001E2EF1" w:rsidRDefault="001E2EF1"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32315C70" w14:textId="77777777" w:rsidR="008042AB" w:rsidRPr="005921AB" w:rsidRDefault="008042AB"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22557A6" w14:textId="3C69D948" w:rsidR="001E2EF1" w:rsidRPr="005921AB" w:rsidRDefault="001C297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Definition of </w:t>
      </w:r>
      <w:r w:rsidR="00C01EE9" w:rsidRPr="005921AB">
        <w:rPr>
          <w:rFonts w:ascii="Times New Roman" w:eastAsia="Times New Roman" w:hAnsi="Times New Roman" w:cs="Times New Roman"/>
          <w:b/>
          <w:color w:val="000000"/>
          <w:sz w:val="24"/>
          <w:szCs w:val="24"/>
        </w:rPr>
        <w:t xml:space="preserve">urban sprawl  </w:t>
      </w:r>
    </w:p>
    <w:p w14:paraId="7DA04FAC" w14:textId="77777777" w:rsidR="001E2EF1" w:rsidRPr="005921AB" w:rsidRDefault="0002550F" w:rsidP="008042A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921AB">
        <w:rPr>
          <w:rFonts w:ascii="Times New Roman" w:eastAsia="Times New Roman" w:hAnsi="Times New Roman" w:cs="Times New Roman"/>
          <w:b/>
          <w:color w:val="000000"/>
          <w:sz w:val="24"/>
          <w:szCs w:val="24"/>
        </w:rPr>
        <w:t xml:space="preserve"> </w:t>
      </w:r>
    </w:p>
    <w:p w14:paraId="0A1D7306" w14:textId="27ED6059"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 xml:space="preserve">There is very little mutual recognition either on the definition of urban sprawl or in the significance and/ or insignificance of the consequences. </w:t>
      </w:r>
      <w:proofErr w:type="spellStart"/>
      <w:r w:rsidRPr="005921AB">
        <w:rPr>
          <w:rFonts w:ascii="Times New Roman" w:hAnsi="Times New Roman" w:cs="Times New Roman"/>
          <w:sz w:val="24"/>
          <w:szCs w:val="24"/>
        </w:rPr>
        <w:t>Galster</w:t>
      </w:r>
      <w:proofErr w:type="spellEnd"/>
      <w:r w:rsidRPr="005921AB">
        <w:rPr>
          <w:rFonts w:ascii="Times New Roman" w:hAnsi="Times New Roman" w:cs="Times New Roman"/>
          <w:sz w:val="24"/>
          <w:szCs w:val="24"/>
        </w:rPr>
        <w:t xml:space="preserve"> </w:t>
      </w:r>
      <w:r w:rsidR="001C4AF2" w:rsidRPr="00C01EE9">
        <w:rPr>
          <w:rFonts w:ascii="Times New Roman" w:hAnsi="Times New Roman" w:cs="Times New Roman"/>
          <w:sz w:val="24"/>
          <w:szCs w:val="24"/>
        </w:rPr>
        <w:fldChar w:fldCharType="begin">
          <w:fldData xml:space="preserve">PEVuZE5vdGU+PENpdGUgRXhjbHVkZUF1dGg9IjEiIEV4Y2x1ZGVZZWFyPSIxIj48QXV0aG9yPkdh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</w:fldData>
        </w:fldChar>
      </w:r>
      <w:r w:rsidR="001C4AF2" w:rsidRPr="00C01EE9">
        <w:rPr>
          <w:rFonts w:ascii="Times New Roman" w:hAnsi="Times New Roman" w:cs="Times New Roman"/>
          <w:sz w:val="24"/>
          <w:szCs w:val="24"/>
        </w:rPr>
        <w:instrText xml:space="preserve"> ADDIN EN.CITE </w:instrText>
      </w:r>
      <w:r w:rsidR="001C4AF2" w:rsidRPr="00C01EE9">
        <w:rPr>
          <w:rFonts w:ascii="Times New Roman" w:hAnsi="Times New Roman" w:cs="Times New Roman"/>
          <w:sz w:val="24"/>
          <w:szCs w:val="24"/>
        </w:rPr>
        <w:fldChar w:fldCharType="begin">
          <w:fldData xml:space="preserve">PEVuZE5vdGU+PENpdGUgRXhjbHVkZUF1dGg9IjEiIEV4Y2x1ZGVZZWFyPSIxIj48QXV0aG9yPkdh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</w:fldData>
        </w:fldChar>
      </w:r>
      <w:r w:rsidR="001C4AF2" w:rsidRPr="00C01EE9">
        <w:rPr>
          <w:rFonts w:ascii="Times New Roman" w:hAnsi="Times New Roman" w:cs="Times New Roman"/>
          <w:sz w:val="24"/>
          <w:szCs w:val="24"/>
        </w:rPr>
        <w:instrText xml:space="preserve"> ADDIN EN.CITE.DATA </w:instrText>
      </w:r>
      <w:r w:rsidR="001C4AF2" w:rsidRPr="00C01EE9">
        <w:rPr>
          <w:rFonts w:ascii="Times New Roman" w:hAnsi="Times New Roman" w:cs="Times New Roman"/>
          <w:sz w:val="24"/>
          <w:szCs w:val="24"/>
        </w:rPr>
      </w:r>
      <w:r w:rsidR="001C4AF2" w:rsidRPr="00C01EE9">
        <w:rPr>
          <w:rFonts w:ascii="Times New Roman" w:hAnsi="Times New Roman" w:cs="Times New Roman"/>
          <w:sz w:val="24"/>
          <w:szCs w:val="24"/>
        </w:rPr>
        <w:fldChar w:fldCharType="end"/>
      </w:r>
      <w:r w:rsidR="001C4AF2" w:rsidRPr="00C01EE9">
        <w:rPr>
          <w:rFonts w:ascii="Times New Roman" w:hAnsi="Times New Roman" w:cs="Times New Roman"/>
          <w:sz w:val="24"/>
          <w:szCs w:val="24"/>
        </w:rPr>
      </w:r>
      <w:r w:rsidR="001C4AF2" w:rsidRPr="00C01EE9">
        <w:rPr>
          <w:rFonts w:ascii="Times New Roman" w:hAnsi="Times New Roman" w:cs="Times New Roman"/>
          <w:sz w:val="24"/>
          <w:szCs w:val="24"/>
        </w:rPr>
        <w:fldChar w:fldCharType="end"/>
      </w:r>
      <w:r w:rsidRPr="00C01EE9">
        <w:rPr>
          <w:rFonts w:ascii="Times New Roman" w:hAnsi="Times New Roman" w:cs="Times New Roman"/>
          <w:iCs/>
          <w:sz w:val="24"/>
          <w:szCs w:val="24"/>
        </w:rPr>
        <w:t>et al.</w:t>
      </w:r>
      <w:r w:rsidRPr="005921AB">
        <w:rPr>
          <w:rFonts w:ascii="Times New Roman" w:hAnsi="Times New Roman" w:cs="Times New Roman"/>
          <w:sz w:val="24"/>
          <w:szCs w:val="24"/>
        </w:rPr>
        <w:t xml:space="preserve"> (2001) </w:t>
      </w:r>
      <w:r w:rsidRPr="005921AB">
        <w:rPr>
          <w:rFonts w:ascii="Times New Roman" w:hAnsi="Times New Roman" w:cs="Times New Roman"/>
          <w:sz w:val="24"/>
          <w:szCs w:val="24"/>
        </w:rPr>
        <w:fldChar w:fldCharType="begin">
          <w:fldData xml:space="preserve">PEVuZE5vdGU+PENpdGUgRXhjbHVkZUF1dGg9IjEiIEV4Y2x1ZGVZZWFyPSIxIj48QXV0aG9yPkdh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</w:fldData>
        </w:fldChar>
      </w:r>
      <w:r w:rsidR="00C23159" w:rsidRPr="005921AB">
        <w:rPr>
          <w:rFonts w:ascii="Times New Roman" w:hAnsi="Times New Roman" w:cs="Times New Roman"/>
          <w:sz w:val="24"/>
          <w:szCs w:val="24"/>
        </w:rPr>
        <w:instrText xml:space="preserve"> ADDIN EN.CITE </w:instrText>
      </w:r>
      <w:r w:rsidR="00C23159" w:rsidRPr="005921AB">
        <w:rPr>
          <w:rFonts w:ascii="Times New Roman" w:hAnsi="Times New Roman" w:cs="Times New Roman"/>
          <w:sz w:val="24"/>
          <w:szCs w:val="24"/>
        </w:rPr>
        <w:fldChar w:fldCharType="begin">
          <w:fldData xml:space="preserve">PEVuZE5vdGU+PENpdGUgRXhjbHVkZUF1dGg9IjEiIEV4Y2x1ZGVZZWFyPSIxIj48QXV0aG9yPkdh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</w:fldData>
        </w:fldChar>
      </w:r>
      <w:r w:rsidR="00C23159" w:rsidRPr="005921AB">
        <w:rPr>
          <w:rFonts w:ascii="Times New Roman" w:hAnsi="Times New Roman" w:cs="Times New Roman"/>
          <w:sz w:val="24"/>
          <w:szCs w:val="24"/>
        </w:rPr>
        <w:instrText xml:space="preserve"> ADDIN EN.CITE.DATA </w:instrText>
      </w:r>
      <w:r w:rsidR="00C23159" w:rsidRPr="005921AB">
        <w:rPr>
          <w:rFonts w:ascii="Times New Roman" w:hAnsi="Times New Roman" w:cs="Times New Roman"/>
          <w:sz w:val="24"/>
          <w:szCs w:val="24"/>
        </w:rPr>
      </w:r>
      <w:r w:rsidR="00C23159" w:rsidRPr="005921AB">
        <w:rPr>
          <w:rFonts w:ascii="Times New Roman" w:hAnsi="Times New Roman" w:cs="Times New Roman"/>
          <w:sz w:val="24"/>
          <w:szCs w:val="24"/>
        </w:rPr>
        <w:fldChar w:fldCharType="end"/>
      </w:r>
      <w:r w:rsidRPr="005921AB">
        <w:rPr>
          <w:rFonts w:ascii="Times New Roman" w:hAnsi="Times New Roman" w:cs="Times New Roman"/>
          <w:sz w:val="24"/>
          <w:szCs w:val="24"/>
        </w:rPr>
      </w:r>
      <w:r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has composed six </w:t>
      </w:r>
      <w:r w:rsidR="00A3641C" w:rsidRPr="005921AB">
        <w:rPr>
          <w:rFonts w:ascii="Times New Roman" w:hAnsi="Times New Roman" w:cs="Times New Roman"/>
          <w:sz w:val="24"/>
          <w:szCs w:val="24"/>
        </w:rPr>
        <w:t xml:space="preserve">definitions </w:t>
      </w:r>
      <w:r w:rsidRPr="005921AB">
        <w:rPr>
          <w:rFonts w:ascii="Times New Roman" w:hAnsi="Times New Roman" w:cs="Times New Roman"/>
          <w:sz w:val="24"/>
          <w:szCs w:val="24"/>
        </w:rPr>
        <w:t xml:space="preserve">categories of urban sprawl. Urban sprawl indicates a state of characterizing a whole or part of </w:t>
      </w:r>
      <w:r w:rsidR="00A3641C" w:rsidRPr="005921AB">
        <w:rPr>
          <w:rFonts w:ascii="Times New Roman" w:hAnsi="Times New Roman" w:cs="Times New Roman"/>
          <w:sz w:val="24"/>
          <w:szCs w:val="24"/>
        </w:rPr>
        <w:t xml:space="preserve">an </w:t>
      </w:r>
      <w:r w:rsidRPr="005921AB">
        <w:rPr>
          <w:rFonts w:ascii="Times New Roman" w:hAnsi="Times New Roman" w:cs="Times New Roman"/>
          <w:sz w:val="24"/>
          <w:szCs w:val="24"/>
        </w:rPr>
        <w:t>urban area at a given time. It means urban sprawl is a development</w:t>
      </w:r>
      <w:r w:rsidR="00A3641C" w:rsidRPr="005921AB">
        <w:rPr>
          <w:rFonts w:ascii="Times New Roman" w:hAnsi="Times New Roman" w:cs="Times New Roman"/>
          <w:sz w:val="24"/>
          <w:szCs w:val="24"/>
        </w:rPr>
        <w:t>al</w:t>
      </w:r>
      <w:r w:rsidRPr="005921AB">
        <w:rPr>
          <w:rFonts w:ascii="Times New Roman" w:hAnsi="Times New Roman" w:cs="Times New Roman"/>
          <w:sz w:val="24"/>
          <w:szCs w:val="24"/>
        </w:rPr>
        <w:t xml:space="preserve"> process that contribute</w:t>
      </w:r>
      <w:r w:rsidR="00A3641C" w:rsidRPr="005921AB">
        <w:rPr>
          <w:rFonts w:ascii="Times New Roman" w:hAnsi="Times New Roman" w:cs="Times New Roman"/>
          <w:sz w:val="24"/>
          <w:szCs w:val="24"/>
        </w:rPr>
        <w:t>s</w:t>
      </w:r>
      <w:r w:rsidRPr="005921AB">
        <w:rPr>
          <w:rFonts w:ascii="Times New Roman" w:hAnsi="Times New Roman" w:cs="Times New Roman"/>
          <w:sz w:val="24"/>
          <w:szCs w:val="24"/>
        </w:rPr>
        <w:t xml:space="preserve"> changes to land use pattern</w:t>
      </w:r>
      <w:r w:rsidR="00A3641C" w:rsidRPr="005921AB">
        <w:rPr>
          <w:rFonts w:ascii="Times New Roman" w:hAnsi="Times New Roman" w:cs="Times New Roman"/>
          <w:sz w:val="24"/>
          <w:szCs w:val="24"/>
        </w:rPr>
        <w:t>s</w:t>
      </w:r>
      <w:r w:rsidRPr="005921AB">
        <w:rPr>
          <w:rFonts w:ascii="Times New Roman" w:hAnsi="Times New Roman" w:cs="Times New Roman"/>
          <w:sz w:val="24"/>
          <w:szCs w:val="24"/>
        </w:rPr>
        <w:t>, with a variety of shape</w:t>
      </w:r>
      <w:r w:rsidR="00A3641C" w:rsidRPr="005921AB">
        <w:rPr>
          <w:rFonts w:ascii="Times New Roman" w:hAnsi="Times New Roman" w:cs="Times New Roman"/>
          <w:sz w:val="24"/>
          <w:szCs w:val="24"/>
        </w:rPr>
        <w:t>s</w:t>
      </w:r>
      <w:r w:rsidRPr="005921AB">
        <w:rPr>
          <w:rFonts w:ascii="Times New Roman" w:hAnsi="Times New Roman" w:cs="Times New Roman"/>
          <w:sz w:val="24"/>
          <w:szCs w:val="24"/>
        </w:rPr>
        <w:t xml:space="preserve"> and size</w:t>
      </w:r>
      <w:r w:rsidR="00A3641C" w:rsidRPr="005921AB">
        <w:rPr>
          <w:rFonts w:ascii="Times New Roman" w:hAnsi="Times New Roman" w:cs="Times New Roman"/>
          <w:sz w:val="24"/>
          <w:szCs w:val="24"/>
        </w:rPr>
        <w:t>s</w:t>
      </w:r>
      <w:r w:rsidRPr="005921AB">
        <w:rPr>
          <w:rFonts w:ascii="Times New Roman" w:hAnsi="Times New Roman" w:cs="Times New Roman"/>
          <w:sz w:val="24"/>
          <w:szCs w:val="24"/>
        </w:rPr>
        <w:t xml:space="preserve">. Subsequently, </w:t>
      </w:r>
      <w:proofErr w:type="spellStart"/>
      <w:r w:rsidRPr="005921AB">
        <w:rPr>
          <w:rFonts w:ascii="Times New Roman" w:hAnsi="Times New Roman" w:cs="Times New Roman"/>
          <w:sz w:val="24"/>
          <w:szCs w:val="24"/>
        </w:rPr>
        <w:t>Galster</w:t>
      </w:r>
      <w:proofErr w:type="spellEnd"/>
      <w:r w:rsidRPr="005921AB">
        <w:rPr>
          <w:rFonts w:ascii="Times New Roman" w:hAnsi="Times New Roman" w:cs="Times New Roman"/>
          <w:sz w:val="24"/>
          <w:szCs w:val="24"/>
        </w:rPr>
        <w:t xml:space="preserve"> emphasized the pattern of land use to distinguish the condition from it</w:t>
      </w:r>
      <w:r w:rsidR="00A3641C" w:rsidRPr="005921AB">
        <w:rPr>
          <w:rFonts w:ascii="Times New Roman" w:hAnsi="Times New Roman" w:cs="Times New Roman"/>
          <w:sz w:val="24"/>
          <w:szCs w:val="24"/>
        </w:rPr>
        <w:t>s</w:t>
      </w:r>
      <w:r w:rsidRPr="005921AB">
        <w:rPr>
          <w:rFonts w:ascii="Times New Roman" w:hAnsi="Times New Roman" w:cs="Times New Roman"/>
          <w:sz w:val="24"/>
          <w:szCs w:val="24"/>
        </w:rPr>
        <w:t xml:space="preserve"> causes and effects. Those specific dimensions used to distinguish the condition of land use were: density, proximity, continuity, centrality, clustering, mixed</w:t>
      </w:r>
      <w:r w:rsidR="00A3641C" w:rsidRPr="005921AB">
        <w:rPr>
          <w:rFonts w:ascii="Times New Roman" w:hAnsi="Times New Roman" w:cs="Times New Roman"/>
          <w:sz w:val="24"/>
          <w:szCs w:val="24"/>
        </w:rPr>
        <w:t>-</w:t>
      </w:r>
      <w:r w:rsidRPr="005921AB">
        <w:rPr>
          <w:rFonts w:ascii="Times New Roman" w:hAnsi="Times New Roman" w:cs="Times New Roman"/>
          <w:sz w:val="24"/>
          <w:szCs w:val="24"/>
        </w:rPr>
        <w:t xml:space="preserve">use and </w:t>
      </w:r>
      <w:proofErr w:type="spellStart"/>
      <w:r w:rsidRPr="005921AB">
        <w:rPr>
          <w:rFonts w:ascii="Times New Roman" w:hAnsi="Times New Roman" w:cs="Times New Roman"/>
          <w:sz w:val="24"/>
          <w:szCs w:val="24"/>
        </w:rPr>
        <w:t>nuclearity</w:t>
      </w:r>
      <w:proofErr w:type="spellEnd"/>
      <w:r w:rsidRPr="005921AB">
        <w:rPr>
          <w:rFonts w:ascii="Times New Roman" w:hAnsi="Times New Roman" w:cs="Times New Roman"/>
          <w:sz w:val="24"/>
          <w:szCs w:val="24"/>
        </w:rPr>
        <w:t>.</w:t>
      </w:r>
      <w:r w:rsidR="00D82155" w:rsidRPr="005921AB">
        <w:rPr>
          <w:rFonts w:ascii="Times New Roman" w:hAnsi="Times New Roman" w:cs="Times New Roman"/>
          <w:sz w:val="24"/>
          <w:szCs w:val="24"/>
        </w:rPr>
        <w:t xml:space="preserve"> </w:t>
      </w:r>
    </w:p>
    <w:p w14:paraId="26D25245" w14:textId="5895EDDA" w:rsidR="001C297F" w:rsidRDefault="00213AB7" w:rsidP="00C01EE9">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Table</w:t>
      </w:r>
      <w:r w:rsidR="001C297F" w:rsidRPr="005921AB">
        <w:rPr>
          <w:rFonts w:ascii="Times New Roman" w:hAnsi="Times New Roman" w:cs="Times New Roman"/>
          <w:sz w:val="24"/>
          <w:szCs w:val="24"/>
        </w:rPr>
        <w:t xml:space="preserve"> 1 suggests </w:t>
      </w:r>
      <w:r w:rsidR="004374A5" w:rsidRPr="005921AB">
        <w:rPr>
          <w:rFonts w:ascii="Times New Roman" w:hAnsi="Times New Roman" w:cs="Times New Roman"/>
          <w:sz w:val="24"/>
          <w:szCs w:val="24"/>
        </w:rPr>
        <w:t>a re-examination</w:t>
      </w:r>
      <w:r w:rsidR="001C297F" w:rsidRPr="005921AB">
        <w:rPr>
          <w:rFonts w:ascii="Times New Roman" w:hAnsi="Times New Roman" w:cs="Times New Roman"/>
          <w:sz w:val="24"/>
          <w:szCs w:val="24"/>
        </w:rPr>
        <w:t xml:space="preserve"> of urban sprawl definition</w:t>
      </w:r>
      <w:r w:rsidR="00A3641C" w:rsidRPr="005921AB">
        <w:rPr>
          <w:rFonts w:ascii="Times New Roman" w:hAnsi="Times New Roman" w:cs="Times New Roman"/>
          <w:sz w:val="24"/>
          <w:szCs w:val="24"/>
        </w:rPr>
        <w:t>s</w:t>
      </w:r>
      <w:r w:rsidR="001C297F" w:rsidRPr="005921AB">
        <w:rPr>
          <w:rFonts w:ascii="Times New Roman" w:hAnsi="Times New Roman" w:cs="Times New Roman"/>
          <w:sz w:val="24"/>
          <w:szCs w:val="24"/>
        </w:rPr>
        <w:t xml:space="preserve"> largely available in academic literature, which would become useful comparisons of </w:t>
      </w:r>
      <w:r w:rsidR="00A3641C" w:rsidRPr="005921AB">
        <w:rPr>
          <w:rFonts w:ascii="Times New Roman" w:hAnsi="Times New Roman" w:cs="Times New Roman"/>
          <w:sz w:val="24"/>
          <w:szCs w:val="24"/>
        </w:rPr>
        <w:t xml:space="preserve">a </w:t>
      </w:r>
      <w:r w:rsidR="001C297F" w:rsidRPr="005921AB">
        <w:rPr>
          <w:rFonts w:ascii="Times New Roman" w:hAnsi="Times New Roman" w:cs="Times New Roman"/>
          <w:sz w:val="24"/>
          <w:szCs w:val="24"/>
        </w:rPr>
        <w:t xml:space="preserve">state of affairs to define which circumstances had </w:t>
      </w:r>
      <w:r w:rsidR="00A3641C" w:rsidRPr="005921AB">
        <w:rPr>
          <w:rFonts w:ascii="Times New Roman" w:hAnsi="Times New Roman" w:cs="Times New Roman"/>
          <w:sz w:val="24"/>
          <w:szCs w:val="24"/>
        </w:rPr>
        <w:t>fewer</w:t>
      </w:r>
      <w:r w:rsidR="001C297F" w:rsidRPr="005921AB">
        <w:rPr>
          <w:rFonts w:ascii="Times New Roman" w:hAnsi="Times New Roman" w:cs="Times New Roman"/>
          <w:sz w:val="24"/>
          <w:szCs w:val="24"/>
        </w:rPr>
        <w:t xml:space="preserve"> or greater amounts of sprawl. </w:t>
      </w:r>
      <w:r w:rsidR="00C34626" w:rsidRPr="005921AB">
        <w:rPr>
          <w:rFonts w:ascii="Times New Roman" w:hAnsi="Times New Roman" w:cs="Times New Roman"/>
          <w:sz w:val="24"/>
          <w:szCs w:val="24"/>
        </w:rPr>
        <w:t xml:space="preserve">The six definitions of urban sprawl were thoroughly constructed to </w:t>
      </w:r>
      <w:r w:rsidR="00D82155" w:rsidRPr="005921AB">
        <w:rPr>
          <w:rFonts w:ascii="Times New Roman" w:hAnsi="Times New Roman" w:cs="Times New Roman"/>
          <w:sz w:val="24"/>
          <w:szCs w:val="24"/>
        </w:rPr>
        <w:t>include</w:t>
      </w:r>
      <w:r w:rsidR="00C34626" w:rsidRPr="005921AB">
        <w:rPr>
          <w:rFonts w:ascii="Times New Roman" w:hAnsi="Times New Roman" w:cs="Times New Roman"/>
          <w:sz w:val="24"/>
          <w:szCs w:val="24"/>
        </w:rPr>
        <w:t xml:space="preserve"> physical, morphological, causal, preferential, social and environmental aspects of urban environment</w:t>
      </w:r>
      <w:r w:rsidR="00D82155" w:rsidRPr="005921AB">
        <w:rPr>
          <w:rFonts w:ascii="Times New Roman" w:hAnsi="Times New Roman" w:cs="Times New Roman"/>
          <w:sz w:val="24"/>
          <w:szCs w:val="24"/>
        </w:rPr>
        <w:t xml:space="preserve"> and was modified from </w:t>
      </w:r>
      <w:proofErr w:type="spellStart"/>
      <w:r w:rsidR="00D82155" w:rsidRPr="005921AB">
        <w:rPr>
          <w:rFonts w:ascii="Times New Roman" w:hAnsi="Times New Roman" w:cs="Times New Roman"/>
          <w:sz w:val="24"/>
          <w:szCs w:val="24"/>
        </w:rPr>
        <w:t>Galster</w:t>
      </w:r>
      <w:proofErr w:type="spellEnd"/>
      <w:r w:rsidR="00D82155" w:rsidRPr="005921AB">
        <w:rPr>
          <w:rFonts w:ascii="Times New Roman" w:hAnsi="Times New Roman" w:cs="Times New Roman"/>
          <w:sz w:val="24"/>
          <w:szCs w:val="24"/>
        </w:rPr>
        <w:t xml:space="preserve"> </w:t>
      </w:r>
      <w:r w:rsidR="00D82155" w:rsidRPr="00C01EE9">
        <w:rPr>
          <w:rFonts w:ascii="Times New Roman" w:hAnsi="Times New Roman" w:cs="Times New Roman"/>
          <w:iCs/>
          <w:sz w:val="24"/>
          <w:szCs w:val="24"/>
        </w:rPr>
        <w:t>et al.</w:t>
      </w:r>
      <w:r w:rsidR="00D82155" w:rsidRPr="005921AB">
        <w:rPr>
          <w:rFonts w:ascii="Times New Roman" w:hAnsi="Times New Roman" w:cs="Times New Roman"/>
          <w:sz w:val="24"/>
          <w:szCs w:val="24"/>
        </w:rPr>
        <w:t xml:space="preserve"> (2001). </w:t>
      </w:r>
    </w:p>
    <w:p w14:paraId="616E1FCF" w14:textId="77777777" w:rsidR="008042AB" w:rsidRDefault="008042AB" w:rsidP="008042AB">
      <w:pPr>
        <w:spacing w:after="0" w:line="240" w:lineRule="auto"/>
        <w:ind w:leftChars="0" w:left="2" w:hanging="2"/>
        <w:jc w:val="both"/>
        <w:rPr>
          <w:rFonts w:ascii="Times New Roman" w:hAnsi="Times New Roman" w:cs="Times New Roman"/>
          <w:sz w:val="24"/>
          <w:szCs w:val="24"/>
        </w:rPr>
      </w:pPr>
    </w:p>
    <w:p w14:paraId="464F218B" w14:textId="63F5692F" w:rsidR="008042AB" w:rsidRDefault="008042AB" w:rsidP="00C01EE9">
      <w:pPr>
        <w:spacing w:after="0" w:line="240" w:lineRule="auto"/>
        <w:ind w:leftChars="0" w:left="0" w:firstLineChars="0" w:firstLine="0"/>
        <w:jc w:val="center"/>
        <w:rPr>
          <w:rFonts w:ascii="Times New Roman" w:hAnsi="Times New Roman" w:cs="Times New Roman"/>
          <w:sz w:val="20"/>
          <w:szCs w:val="20"/>
        </w:rPr>
      </w:pPr>
      <w:r w:rsidRPr="008042AB">
        <w:rPr>
          <w:rFonts w:ascii="Times New Roman" w:hAnsi="Times New Roman" w:cs="Times New Roman"/>
          <w:b/>
          <w:sz w:val="20"/>
          <w:szCs w:val="20"/>
        </w:rPr>
        <w:t>Table 1</w:t>
      </w:r>
      <w:r w:rsidR="00C01EE9">
        <w:rPr>
          <w:rFonts w:ascii="Times New Roman" w:hAnsi="Times New Roman" w:cs="Times New Roman"/>
          <w:b/>
          <w:sz w:val="20"/>
          <w:szCs w:val="20"/>
        </w:rPr>
        <w:t>.</w:t>
      </w:r>
      <w:r w:rsidRPr="008042AB">
        <w:rPr>
          <w:rFonts w:ascii="Times New Roman" w:hAnsi="Times New Roman" w:cs="Times New Roman"/>
          <w:sz w:val="20"/>
          <w:szCs w:val="20"/>
        </w:rPr>
        <w:t xml:space="preserve"> Re-examination of urban sprawl definitions</w:t>
      </w:r>
      <w:r w:rsidR="00C01EE9">
        <w:rPr>
          <w:rFonts w:ascii="Times New Roman" w:hAnsi="Times New Roman" w:cs="Times New Roman"/>
          <w:sz w:val="20"/>
          <w:szCs w:val="20"/>
        </w:rPr>
        <w:t>.</w:t>
      </w:r>
    </w:p>
    <w:p w14:paraId="58C72350" w14:textId="77777777" w:rsidR="008042AB" w:rsidRPr="008042AB" w:rsidRDefault="008042AB" w:rsidP="00C01EE9">
      <w:pPr>
        <w:spacing w:after="0" w:line="240" w:lineRule="auto"/>
        <w:ind w:leftChars="0" w:left="0" w:firstLineChars="0" w:firstLine="0"/>
        <w:jc w:val="center"/>
        <w:rPr>
          <w:rFonts w:ascii="Times New Roman" w:hAnsi="Times New Roman" w:cs="Times New Roman"/>
          <w:sz w:val="20"/>
          <w:szCs w:val="20"/>
        </w:rPr>
      </w:pP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183"/>
        <w:gridCol w:w="6520"/>
      </w:tblGrid>
      <w:tr w:rsidR="00550398" w:rsidRPr="005921AB" w14:paraId="708D5C3A" w14:textId="77777777" w:rsidTr="00C01EE9">
        <w:trPr>
          <w:jc w:val="center"/>
        </w:trPr>
        <w:tc>
          <w:tcPr>
            <w:tcW w:w="511" w:type="dxa"/>
            <w:tcBorders>
              <w:top w:val="single" w:sz="4" w:space="0" w:color="auto"/>
              <w:bottom w:val="single" w:sz="4" w:space="0" w:color="auto"/>
            </w:tcBorders>
            <w:shd w:val="clear" w:color="auto" w:fill="B8CCE4" w:themeFill="accent1" w:themeFillTint="66"/>
          </w:tcPr>
          <w:p w14:paraId="576E9179" w14:textId="77777777" w:rsidR="00550398" w:rsidRPr="005921AB" w:rsidRDefault="00550398" w:rsidP="008042AB">
            <w:pPr>
              <w:ind w:leftChars="0" w:left="2" w:hanging="2"/>
              <w:jc w:val="both"/>
              <w:rPr>
                <w:rFonts w:ascii="Times New Roman" w:hAnsi="Times New Roman" w:cs="Times New Roman"/>
                <w:b/>
                <w:sz w:val="20"/>
                <w:szCs w:val="20"/>
              </w:rPr>
            </w:pPr>
            <w:r w:rsidRPr="005921AB">
              <w:rPr>
                <w:rFonts w:ascii="Times New Roman" w:hAnsi="Times New Roman" w:cs="Times New Roman"/>
                <w:b/>
                <w:sz w:val="20"/>
                <w:szCs w:val="20"/>
              </w:rPr>
              <w:t xml:space="preserve">No. </w:t>
            </w:r>
          </w:p>
        </w:tc>
        <w:tc>
          <w:tcPr>
            <w:tcW w:w="2183" w:type="dxa"/>
            <w:tcBorders>
              <w:top w:val="single" w:sz="4" w:space="0" w:color="auto"/>
              <w:bottom w:val="single" w:sz="4" w:space="0" w:color="auto"/>
            </w:tcBorders>
            <w:shd w:val="clear" w:color="auto" w:fill="B8CCE4" w:themeFill="accent1" w:themeFillTint="66"/>
          </w:tcPr>
          <w:p w14:paraId="47CFA49A" w14:textId="19191FCB" w:rsidR="00550398" w:rsidRPr="005921AB" w:rsidRDefault="00550398" w:rsidP="008042AB">
            <w:pPr>
              <w:ind w:leftChars="0" w:left="2" w:hanging="2"/>
              <w:jc w:val="both"/>
              <w:rPr>
                <w:rFonts w:ascii="Times New Roman" w:hAnsi="Times New Roman" w:cs="Times New Roman"/>
                <w:b/>
                <w:sz w:val="20"/>
                <w:szCs w:val="20"/>
              </w:rPr>
            </w:pPr>
            <w:r w:rsidRPr="005921AB">
              <w:rPr>
                <w:rFonts w:ascii="Times New Roman" w:hAnsi="Times New Roman" w:cs="Times New Roman"/>
                <w:b/>
                <w:sz w:val="20"/>
                <w:szCs w:val="20"/>
              </w:rPr>
              <w:t xml:space="preserve">Defined by </w:t>
            </w:r>
          </w:p>
        </w:tc>
        <w:tc>
          <w:tcPr>
            <w:tcW w:w="6520" w:type="dxa"/>
            <w:tcBorders>
              <w:top w:val="single" w:sz="4" w:space="0" w:color="auto"/>
              <w:bottom w:val="single" w:sz="4" w:space="0" w:color="auto"/>
            </w:tcBorders>
            <w:shd w:val="clear" w:color="auto" w:fill="B8CCE4" w:themeFill="accent1" w:themeFillTint="66"/>
          </w:tcPr>
          <w:p w14:paraId="03EA7307" w14:textId="77777777" w:rsidR="00550398" w:rsidRPr="005921AB" w:rsidRDefault="00550398" w:rsidP="008042AB">
            <w:pPr>
              <w:ind w:leftChars="0" w:left="2" w:hanging="2"/>
              <w:jc w:val="both"/>
              <w:rPr>
                <w:rFonts w:ascii="Times New Roman" w:hAnsi="Times New Roman" w:cs="Times New Roman"/>
                <w:b/>
                <w:sz w:val="20"/>
                <w:szCs w:val="20"/>
              </w:rPr>
            </w:pPr>
            <w:r w:rsidRPr="005921AB">
              <w:rPr>
                <w:rFonts w:ascii="Times New Roman" w:hAnsi="Times New Roman" w:cs="Times New Roman"/>
                <w:b/>
                <w:sz w:val="20"/>
                <w:szCs w:val="20"/>
              </w:rPr>
              <w:t xml:space="preserve">Description/ characteristics </w:t>
            </w:r>
          </w:p>
        </w:tc>
      </w:tr>
      <w:tr w:rsidR="00550398" w:rsidRPr="005921AB" w14:paraId="02594D3D" w14:textId="77777777" w:rsidTr="00C01EE9">
        <w:trPr>
          <w:jc w:val="center"/>
        </w:trPr>
        <w:tc>
          <w:tcPr>
            <w:tcW w:w="511" w:type="dxa"/>
            <w:tcBorders>
              <w:top w:val="single" w:sz="4" w:space="0" w:color="auto"/>
            </w:tcBorders>
          </w:tcPr>
          <w:p w14:paraId="7A181494" w14:textId="77777777" w:rsidR="00550398" w:rsidRPr="005921AB" w:rsidRDefault="00550398" w:rsidP="008042AB">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1.</w:t>
            </w:r>
          </w:p>
        </w:tc>
        <w:tc>
          <w:tcPr>
            <w:tcW w:w="2183" w:type="dxa"/>
            <w:tcBorders>
              <w:top w:val="single" w:sz="4" w:space="0" w:color="auto"/>
            </w:tcBorders>
          </w:tcPr>
          <w:p w14:paraId="3DB51B77" w14:textId="79D10D3A" w:rsidR="00550398" w:rsidRPr="005921AB" w:rsidRDefault="00550398" w:rsidP="00C01EE9">
            <w:pPr>
              <w:ind w:leftChars="0" w:left="2" w:hanging="2"/>
              <w:rPr>
                <w:rFonts w:ascii="Times New Roman" w:hAnsi="Times New Roman" w:cs="Times New Roman"/>
                <w:sz w:val="20"/>
                <w:szCs w:val="20"/>
              </w:rPr>
            </w:pPr>
            <w:r w:rsidRPr="005921AB">
              <w:rPr>
                <w:rFonts w:ascii="Times New Roman" w:hAnsi="Times New Roman" w:cs="Times New Roman"/>
                <w:sz w:val="20"/>
                <w:szCs w:val="20"/>
              </w:rPr>
              <w:t>Its repe</w:t>
            </w:r>
            <w:r w:rsidR="00C01EE9">
              <w:rPr>
                <w:rFonts w:ascii="Times New Roman" w:hAnsi="Times New Roman" w:cs="Times New Roman"/>
                <w:sz w:val="20"/>
                <w:szCs w:val="20"/>
              </w:rPr>
              <w:t>rcussion of uncontrolled growth</w:t>
            </w:r>
          </w:p>
        </w:tc>
        <w:tc>
          <w:tcPr>
            <w:tcW w:w="6520" w:type="dxa"/>
            <w:tcBorders>
              <w:top w:val="single" w:sz="4" w:space="0" w:color="auto"/>
            </w:tcBorders>
          </w:tcPr>
          <w:p w14:paraId="67EB7035" w14:textId="77777777" w:rsidR="00550398" w:rsidRPr="005921AB" w:rsidRDefault="00550398" w:rsidP="00C01EE9">
            <w:pPr>
              <w:spacing w:after="120"/>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Urban sprawl is the repercussion of the existence or the absence of development policy such as zoning, urban growth boundary or development control.</w:t>
            </w:r>
          </w:p>
        </w:tc>
      </w:tr>
      <w:tr w:rsidR="00550398" w:rsidRPr="005921AB" w14:paraId="572B3B44" w14:textId="77777777" w:rsidTr="00C01EE9">
        <w:trPr>
          <w:jc w:val="center"/>
        </w:trPr>
        <w:tc>
          <w:tcPr>
            <w:tcW w:w="511" w:type="dxa"/>
          </w:tcPr>
          <w:p w14:paraId="36F4CC71" w14:textId="77777777" w:rsidR="00550398" w:rsidRPr="005921AB" w:rsidRDefault="00550398" w:rsidP="008042AB">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2.</w:t>
            </w:r>
          </w:p>
        </w:tc>
        <w:tc>
          <w:tcPr>
            <w:tcW w:w="2183" w:type="dxa"/>
          </w:tcPr>
          <w:p w14:paraId="6853D621" w14:textId="249FB82B" w:rsidR="00550398" w:rsidRPr="005921AB" w:rsidRDefault="00550398" w:rsidP="00C01EE9">
            <w:pPr>
              <w:ind w:leftChars="0" w:left="2" w:hanging="2"/>
              <w:rPr>
                <w:rFonts w:ascii="Times New Roman" w:hAnsi="Times New Roman" w:cs="Times New Roman"/>
                <w:sz w:val="20"/>
                <w:szCs w:val="20"/>
              </w:rPr>
            </w:pPr>
            <w:r w:rsidRPr="005921AB">
              <w:rPr>
                <w:rFonts w:ascii="Times New Roman" w:hAnsi="Times New Roman" w:cs="Times New Roman"/>
                <w:sz w:val="20"/>
                <w:szCs w:val="20"/>
              </w:rPr>
              <w:t xml:space="preserve">Its unaesthetic and injustice design  </w:t>
            </w:r>
          </w:p>
        </w:tc>
        <w:tc>
          <w:tcPr>
            <w:tcW w:w="6520" w:type="dxa"/>
          </w:tcPr>
          <w:p w14:paraId="110E93BB" w14:textId="0FCC7413" w:rsidR="00550398" w:rsidRPr="005921AB" w:rsidRDefault="00550398" w:rsidP="00C01EE9">
            <w:pPr>
              <w:spacing w:after="120"/>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 xml:space="preserve">Urban sprawl create clusters of homogenous design that produce unaesthetic or unpleasant view, its ugly suburban monotonous housing cause by poor planning or limited autonomy and cause social and economic injustice. </w:t>
            </w:r>
          </w:p>
        </w:tc>
      </w:tr>
      <w:tr w:rsidR="00550398" w:rsidRPr="005921AB" w14:paraId="5B62212C" w14:textId="77777777" w:rsidTr="00C01EE9">
        <w:trPr>
          <w:trHeight w:val="738"/>
          <w:jc w:val="center"/>
        </w:trPr>
        <w:tc>
          <w:tcPr>
            <w:tcW w:w="511" w:type="dxa"/>
          </w:tcPr>
          <w:p w14:paraId="308D7FD6" w14:textId="77777777" w:rsidR="00550398" w:rsidRPr="005921AB" w:rsidRDefault="00550398" w:rsidP="008042AB">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3.</w:t>
            </w:r>
          </w:p>
        </w:tc>
        <w:tc>
          <w:tcPr>
            <w:tcW w:w="2183" w:type="dxa"/>
          </w:tcPr>
          <w:p w14:paraId="3F6E104E" w14:textId="4AA29D9F" w:rsidR="00550398" w:rsidRPr="005921AB" w:rsidRDefault="00550398" w:rsidP="00C01EE9">
            <w:pPr>
              <w:ind w:leftChars="0" w:left="2" w:hanging="2"/>
              <w:rPr>
                <w:rFonts w:ascii="Times New Roman" w:hAnsi="Times New Roman" w:cs="Times New Roman"/>
                <w:sz w:val="20"/>
                <w:szCs w:val="20"/>
              </w:rPr>
            </w:pPr>
            <w:r w:rsidRPr="005921AB">
              <w:rPr>
                <w:rFonts w:ascii="Times New Roman" w:hAnsi="Times New Roman" w:cs="Times New Roman"/>
                <w:sz w:val="20"/>
                <w:szCs w:val="20"/>
              </w:rPr>
              <w:t xml:space="preserve">Its driving forces  </w:t>
            </w:r>
          </w:p>
        </w:tc>
        <w:tc>
          <w:tcPr>
            <w:tcW w:w="6520" w:type="dxa"/>
          </w:tcPr>
          <w:p w14:paraId="7C7458D3" w14:textId="00A6886D" w:rsidR="00550398" w:rsidRPr="005921AB" w:rsidRDefault="00550398" w:rsidP="00C01EE9">
            <w:pPr>
              <w:spacing w:after="120"/>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Urban sprawl is the dispersion of residential and employment development, industrial externalities, market forces and neighborhood incentives that push development further away.</w:t>
            </w:r>
          </w:p>
        </w:tc>
      </w:tr>
      <w:tr w:rsidR="00550398" w:rsidRPr="005921AB" w14:paraId="756A4A5C" w14:textId="77777777" w:rsidTr="00C01EE9">
        <w:trPr>
          <w:jc w:val="center"/>
        </w:trPr>
        <w:tc>
          <w:tcPr>
            <w:tcW w:w="511" w:type="dxa"/>
          </w:tcPr>
          <w:p w14:paraId="5E9F82D4" w14:textId="77777777" w:rsidR="00550398" w:rsidRPr="005921AB" w:rsidRDefault="00550398" w:rsidP="008042AB">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4.</w:t>
            </w:r>
          </w:p>
        </w:tc>
        <w:tc>
          <w:tcPr>
            <w:tcW w:w="2183" w:type="dxa"/>
          </w:tcPr>
          <w:p w14:paraId="286AE3CC" w14:textId="75BA625A" w:rsidR="00550398" w:rsidRPr="005921AB" w:rsidRDefault="00550398" w:rsidP="00C01EE9">
            <w:pPr>
              <w:ind w:leftChars="0" w:left="2" w:hanging="2"/>
              <w:rPr>
                <w:rFonts w:ascii="Times New Roman" w:hAnsi="Times New Roman" w:cs="Times New Roman"/>
                <w:sz w:val="20"/>
                <w:szCs w:val="20"/>
              </w:rPr>
            </w:pPr>
            <w:r w:rsidRPr="005921AB">
              <w:rPr>
                <w:rFonts w:ascii="Times New Roman" w:hAnsi="Times New Roman" w:cs="Times New Roman"/>
                <w:sz w:val="20"/>
                <w:szCs w:val="20"/>
              </w:rPr>
              <w:t xml:space="preserve">Its undesirable pattern of growth </w:t>
            </w:r>
          </w:p>
        </w:tc>
        <w:tc>
          <w:tcPr>
            <w:tcW w:w="6520" w:type="dxa"/>
          </w:tcPr>
          <w:p w14:paraId="6A5FE3DC" w14:textId="1F28F0B1" w:rsidR="00550398" w:rsidRPr="005921AB" w:rsidRDefault="00550398" w:rsidP="00C01EE9">
            <w:pPr>
              <w:spacing w:after="120"/>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Urban sprawl has a nasty pattern of development spreading further from the city such as leapfrogging, ribbon, strip development and periphery areas.</w:t>
            </w:r>
          </w:p>
        </w:tc>
      </w:tr>
      <w:tr w:rsidR="00550398" w:rsidRPr="005921AB" w14:paraId="55A5FAD5" w14:textId="77777777" w:rsidTr="00C01EE9">
        <w:trPr>
          <w:jc w:val="center"/>
        </w:trPr>
        <w:tc>
          <w:tcPr>
            <w:tcW w:w="511" w:type="dxa"/>
          </w:tcPr>
          <w:p w14:paraId="09B3B42B" w14:textId="77777777" w:rsidR="00550398" w:rsidRPr="005921AB" w:rsidRDefault="00550398" w:rsidP="008042AB">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5.</w:t>
            </w:r>
          </w:p>
        </w:tc>
        <w:tc>
          <w:tcPr>
            <w:tcW w:w="2183" w:type="dxa"/>
          </w:tcPr>
          <w:p w14:paraId="4E139C21" w14:textId="0533E4A8" w:rsidR="00550398" w:rsidRPr="005921AB" w:rsidRDefault="00550398" w:rsidP="00C01EE9">
            <w:pPr>
              <w:ind w:leftChars="0" w:left="2" w:hanging="2"/>
              <w:rPr>
                <w:rFonts w:ascii="Times New Roman" w:hAnsi="Times New Roman" w:cs="Times New Roman"/>
                <w:sz w:val="20"/>
                <w:szCs w:val="20"/>
              </w:rPr>
            </w:pPr>
            <w:r w:rsidRPr="005921AB">
              <w:rPr>
                <w:rFonts w:ascii="Times New Roman" w:hAnsi="Times New Roman" w:cs="Times New Roman"/>
                <w:sz w:val="20"/>
                <w:szCs w:val="20"/>
              </w:rPr>
              <w:t xml:space="preserve">Its expansion character and excessive growth </w:t>
            </w:r>
          </w:p>
        </w:tc>
        <w:tc>
          <w:tcPr>
            <w:tcW w:w="6520" w:type="dxa"/>
          </w:tcPr>
          <w:p w14:paraId="3FE6B6BB" w14:textId="4531B63C" w:rsidR="00550398" w:rsidRPr="005921AB" w:rsidRDefault="00225DBA" w:rsidP="00C01EE9">
            <w:pPr>
              <w:spacing w:after="120"/>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Urban sprawl</w:t>
            </w:r>
            <w:r w:rsidR="00550398" w:rsidRPr="005921AB">
              <w:rPr>
                <w:rFonts w:ascii="Times New Roman" w:hAnsi="Times New Roman" w:cs="Times New Roman"/>
                <w:sz w:val="20"/>
                <w:szCs w:val="20"/>
              </w:rPr>
              <w:t xml:space="preserve"> expand</w:t>
            </w:r>
            <w:r w:rsidR="007B6420" w:rsidRPr="005921AB">
              <w:rPr>
                <w:rFonts w:ascii="Times New Roman" w:hAnsi="Times New Roman" w:cs="Times New Roman"/>
                <w:sz w:val="20"/>
                <w:szCs w:val="20"/>
              </w:rPr>
              <w:t xml:space="preserve"> excessively</w:t>
            </w:r>
            <w:r w:rsidR="00550398" w:rsidRPr="005921AB">
              <w:rPr>
                <w:rFonts w:ascii="Times New Roman" w:hAnsi="Times New Roman" w:cs="Times New Roman"/>
                <w:sz w:val="20"/>
                <w:szCs w:val="20"/>
              </w:rPr>
              <w:t xml:space="preserve">, with rapid </w:t>
            </w:r>
            <w:r w:rsidR="007B6420" w:rsidRPr="005921AB">
              <w:rPr>
                <w:rFonts w:ascii="Times New Roman" w:hAnsi="Times New Roman" w:cs="Times New Roman"/>
                <w:sz w:val="20"/>
                <w:szCs w:val="20"/>
              </w:rPr>
              <w:t>urbanization</w:t>
            </w:r>
            <w:r w:rsidR="00550398" w:rsidRPr="005921AB">
              <w:rPr>
                <w:rFonts w:ascii="Times New Roman" w:hAnsi="Times New Roman" w:cs="Times New Roman"/>
                <w:sz w:val="20"/>
                <w:szCs w:val="20"/>
              </w:rPr>
              <w:t xml:space="preserve"> and </w:t>
            </w:r>
            <w:r w:rsidR="007B6420" w:rsidRPr="005921AB">
              <w:rPr>
                <w:rFonts w:ascii="Times New Roman" w:hAnsi="Times New Roman" w:cs="Times New Roman"/>
                <w:sz w:val="20"/>
                <w:szCs w:val="20"/>
              </w:rPr>
              <w:t>population spread</w:t>
            </w:r>
            <w:r w:rsidRPr="005921AB">
              <w:rPr>
                <w:rFonts w:ascii="Times New Roman" w:hAnsi="Times New Roman" w:cs="Times New Roman"/>
                <w:sz w:val="20"/>
                <w:szCs w:val="20"/>
              </w:rPr>
              <w:t xml:space="preserve"> </w:t>
            </w:r>
            <w:r w:rsidR="00550398" w:rsidRPr="005921AB">
              <w:rPr>
                <w:rFonts w:ascii="Times New Roman" w:hAnsi="Times New Roman" w:cs="Times New Roman"/>
                <w:sz w:val="20"/>
                <w:szCs w:val="20"/>
              </w:rPr>
              <w:t xml:space="preserve">outside their periphery and into rural </w:t>
            </w:r>
            <w:r w:rsidR="007B6420" w:rsidRPr="005921AB">
              <w:rPr>
                <w:rFonts w:ascii="Times New Roman" w:hAnsi="Times New Roman" w:cs="Times New Roman"/>
                <w:sz w:val="20"/>
                <w:szCs w:val="20"/>
              </w:rPr>
              <w:t xml:space="preserve">area, </w:t>
            </w:r>
            <w:r w:rsidR="00550398" w:rsidRPr="005921AB">
              <w:rPr>
                <w:rFonts w:ascii="Times New Roman" w:hAnsi="Times New Roman" w:cs="Times New Roman"/>
                <w:sz w:val="20"/>
                <w:szCs w:val="20"/>
              </w:rPr>
              <w:t>convert and create spatial reorganization and functionality change.</w:t>
            </w:r>
          </w:p>
        </w:tc>
      </w:tr>
      <w:tr w:rsidR="00550398" w:rsidRPr="005921AB" w14:paraId="4EB92C5B" w14:textId="77777777" w:rsidTr="00C01EE9">
        <w:trPr>
          <w:jc w:val="center"/>
        </w:trPr>
        <w:tc>
          <w:tcPr>
            <w:tcW w:w="511" w:type="dxa"/>
            <w:tcBorders>
              <w:bottom w:val="single" w:sz="4" w:space="0" w:color="auto"/>
            </w:tcBorders>
          </w:tcPr>
          <w:p w14:paraId="5B949F62" w14:textId="77777777" w:rsidR="00550398" w:rsidRPr="005921AB" w:rsidRDefault="00550398" w:rsidP="008042AB">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6.</w:t>
            </w:r>
          </w:p>
        </w:tc>
        <w:tc>
          <w:tcPr>
            <w:tcW w:w="2183" w:type="dxa"/>
            <w:tcBorders>
              <w:bottom w:val="single" w:sz="4" w:space="0" w:color="auto"/>
            </w:tcBorders>
          </w:tcPr>
          <w:p w14:paraId="6FB362EB" w14:textId="5045BB77" w:rsidR="00550398" w:rsidRPr="005921AB" w:rsidRDefault="00550398" w:rsidP="00C01EE9">
            <w:pPr>
              <w:ind w:leftChars="0" w:left="2" w:hanging="2"/>
              <w:rPr>
                <w:rFonts w:ascii="Times New Roman" w:hAnsi="Times New Roman" w:cs="Times New Roman"/>
                <w:sz w:val="20"/>
                <w:szCs w:val="20"/>
              </w:rPr>
            </w:pPr>
            <w:r w:rsidRPr="005921AB">
              <w:rPr>
                <w:rFonts w:ascii="Times New Roman" w:hAnsi="Times New Roman" w:cs="Times New Roman"/>
                <w:sz w:val="20"/>
                <w:szCs w:val="20"/>
              </w:rPr>
              <w:t>Its consequences to socio-environment</w:t>
            </w:r>
          </w:p>
          <w:p w14:paraId="4FE6B5ED" w14:textId="77777777" w:rsidR="00550398" w:rsidRPr="005921AB" w:rsidRDefault="00550398" w:rsidP="00C01EE9">
            <w:pPr>
              <w:ind w:leftChars="0" w:left="2" w:hanging="2"/>
              <w:rPr>
                <w:rFonts w:ascii="Times New Roman" w:hAnsi="Times New Roman" w:cs="Times New Roman"/>
                <w:sz w:val="20"/>
                <w:szCs w:val="20"/>
              </w:rPr>
            </w:pPr>
          </w:p>
        </w:tc>
        <w:tc>
          <w:tcPr>
            <w:tcW w:w="6520" w:type="dxa"/>
            <w:tcBorders>
              <w:bottom w:val="single" w:sz="4" w:space="0" w:color="auto"/>
            </w:tcBorders>
          </w:tcPr>
          <w:p w14:paraId="42FCBE61" w14:textId="371D8A97" w:rsidR="00550398" w:rsidRPr="005921AB" w:rsidRDefault="00550398" w:rsidP="00C01EE9">
            <w:pPr>
              <w:ind w:leftChars="0" w:left="2" w:hanging="2"/>
              <w:jc w:val="both"/>
              <w:rPr>
                <w:rFonts w:ascii="Times New Roman" w:hAnsi="Times New Roman" w:cs="Times New Roman"/>
                <w:sz w:val="20"/>
                <w:szCs w:val="20"/>
              </w:rPr>
            </w:pPr>
            <w:r w:rsidRPr="005921AB">
              <w:rPr>
                <w:rFonts w:ascii="Times New Roman" w:hAnsi="Times New Roman" w:cs="Times New Roman"/>
                <w:sz w:val="20"/>
                <w:szCs w:val="20"/>
              </w:rPr>
              <w:t xml:space="preserve">Urban sprawl affects and changes its environment such as loss of productive agricultural lands, lower accessibility and private transport dependency, increase carbon emission and increase runoff water. </w:t>
            </w:r>
          </w:p>
        </w:tc>
      </w:tr>
    </w:tbl>
    <w:p w14:paraId="163AC3DB" w14:textId="77777777" w:rsidR="00550398" w:rsidRDefault="00550398" w:rsidP="008042AB">
      <w:pPr>
        <w:spacing w:after="0" w:line="240" w:lineRule="auto"/>
        <w:ind w:leftChars="0" w:left="2" w:hanging="2"/>
        <w:jc w:val="both"/>
        <w:rPr>
          <w:rFonts w:ascii="Times New Roman" w:hAnsi="Times New Roman" w:cs="Times New Roman"/>
          <w:sz w:val="24"/>
          <w:szCs w:val="24"/>
        </w:rPr>
      </w:pPr>
    </w:p>
    <w:p w14:paraId="5E64320D" w14:textId="2D580716" w:rsidR="001C297F" w:rsidRPr="00C01EE9" w:rsidRDefault="00C01EE9" w:rsidP="008042AB">
      <w:pPr>
        <w:spacing w:after="0" w:line="240" w:lineRule="auto"/>
        <w:ind w:leftChars="0" w:left="2" w:hanging="2"/>
        <w:jc w:val="both"/>
        <w:rPr>
          <w:rFonts w:ascii="Times New Roman" w:hAnsi="Times New Roman" w:cs="Times New Roman"/>
          <w:sz w:val="24"/>
          <w:szCs w:val="24"/>
          <w:u w:val="single"/>
        </w:rPr>
      </w:pPr>
      <w:r w:rsidRPr="00C01EE9">
        <w:rPr>
          <w:rFonts w:ascii="Times New Roman" w:hAnsi="Times New Roman" w:cs="Times New Roman"/>
          <w:sz w:val="24"/>
          <w:szCs w:val="24"/>
        </w:rPr>
        <w:t xml:space="preserve">a. </w:t>
      </w:r>
      <w:r w:rsidR="001C297F" w:rsidRPr="00C01EE9">
        <w:rPr>
          <w:rFonts w:ascii="Times New Roman" w:hAnsi="Times New Roman" w:cs="Times New Roman"/>
          <w:sz w:val="24"/>
          <w:szCs w:val="24"/>
        </w:rPr>
        <w:t>Defined by its repercussion of uncontrolled growth</w:t>
      </w:r>
      <w:r w:rsidR="001C297F" w:rsidRPr="00C01EE9">
        <w:rPr>
          <w:rFonts w:ascii="Times New Roman" w:hAnsi="Times New Roman" w:cs="Times New Roman"/>
          <w:sz w:val="24"/>
          <w:szCs w:val="24"/>
          <w:u w:val="single"/>
        </w:rPr>
        <w:t xml:space="preserve"> </w:t>
      </w:r>
    </w:p>
    <w:p w14:paraId="0AD2B4E4" w14:textId="77777777" w:rsidR="00C01EE9" w:rsidRPr="00C01EE9" w:rsidRDefault="00C01EE9" w:rsidP="008042AB">
      <w:pPr>
        <w:spacing w:after="0" w:line="240" w:lineRule="auto"/>
        <w:ind w:leftChars="0" w:left="2" w:hanging="2"/>
        <w:jc w:val="both"/>
        <w:rPr>
          <w:rFonts w:ascii="Times New Roman" w:hAnsi="Times New Roman" w:cs="Times New Roman"/>
          <w:sz w:val="24"/>
          <w:szCs w:val="24"/>
        </w:rPr>
      </w:pPr>
    </w:p>
    <w:p w14:paraId="44E0F464" w14:textId="4EF49C2A"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 xml:space="preserve">Several </w:t>
      </w:r>
      <w:r w:rsidR="00FA5374" w:rsidRPr="005921AB">
        <w:rPr>
          <w:rFonts w:ascii="Times New Roman" w:hAnsi="Times New Roman" w:cs="Times New Roman"/>
          <w:sz w:val="24"/>
          <w:szCs w:val="24"/>
        </w:rPr>
        <w:t xml:space="preserve">instances of </w:t>
      </w:r>
      <w:r w:rsidRPr="005921AB">
        <w:rPr>
          <w:rFonts w:ascii="Times New Roman" w:hAnsi="Times New Roman" w:cs="Times New Roman"/>
          <w:sz w:val="24"/>
          <w:szCs w:val="24"/>
        </w:rPr>
        <w:t xml:space="preserve">literature are definite that uncontrolled or unrestrained urban growth is largely blamed for the occurrence of urban sprawl. </w:t>
      </w:r>
      <w:hyperlink r:id="rId10" w:history="1">
        <w:r w:rsidRPr="005921AB">
          <w:rPr>
            <w:rStyle w:val="Hyperlink"/>
            <w:rFonts w:ascii="Times New Roman" w:hAnsi="Times New Roman" w:cs="Times New Roman"/>
            <w:color w:val="auto"/>
            <w:sz w:val="24"/>
            <w:szCs w:val="24"/>
            <w:u w:val="none"/>
          </w:rPr>
          <w:t>Hosseini</w:t>
        </w:r>
      </w:hyperlink>
      <w:r w:rsidRPr="005921AB">
        <w:rPr>
          <w:rFonts w:ascii="Times New Roman" w:hAnsi="Times New Roman" w:cs="Times New Roman"/>
          <w:sz w:val="24"/>
          <w:szCs w:val="24"/>
        </w:rPr>
        <w:t xml:space="preserve"> and </w:t>
      </w:r>
      <w:hyperlink r:id="rId11" w:history="1">
        <w:proofErr w:type="spellStart"/>
        <w:r w:rsidRPr="005921AB">
          <w:rPr>
            <w:rStyle w:val="Hyperlink"/>
            <w:rFonts w:ascii="Times New Roman" w:hAnsi="Times New Roman" w:cs="Times New Roman"/>
            <w:color w:val="auto"/>
            <w:sz w:val="24"/>
            <w:szCs w:val="24"/>
            <w:u w:val="none"/>
          </w:rPr>
          <w:t>Hajilou</w:t>
        </w:r>
        <w:proofErr w:type="spellEnd"/>
      </w:hyperlink>
      <w:r w:rsidRPr="005921AB">
        <w:rPr>
          <w:rFonts w:ascii="Times New Roman" w:hAnsi="Times New Roman" w:cs="Times New Roman"/>
          <w:sz w:val="24"/>
          <w:szCs w:val="24"/>
        </w:rPr>
        <w:t xml:space="preserve"> </w:t>
      </w:r>
      <w:r w:rsidR="00C01EE9">
        <w:rPr>
          <w:rFonts w:ascii="Times New Roman" w:hAnsi="Times New Roman" w:cs="Times New Roman"/>
          <w:sz w:val="24"/>
          <w:szCs w:val="24"/>
        </w:rPr>
        <w:t>(</w:t>
      </w:r>
      <w:r w:rsidRPr="005921AB">
        <w:rPr>
          <w:rFonts w:ascii="Times New Roman" w:hAnsi="Times New Roman" w:cs="Times New Roman"/>
          <w:sz w:val="24"/>
          <w:szCs w:val="24"/>
        </w:rPr>
        <w:t>2019</w:t>
      </w:r>
      <w:r w:rsidR="00C01EE9">
        <w:rPr>
          <w:rFonts w:ascii="Times New Roman" w:hAnsi="Times New Roman" w:cs="Times New Roman"/>
          <w:sz w:val="24"/>
          <w:szCs w:val="24"/>
        </w:rPr>
        <w:t>)</w:t>
      </w:r>
      <w:r w:rsidRPr="005921AB">
        <w:rPr>
          <w:rFonts w:ascii="Times New Roman" w:hAnsi="Times New Roman" w:cs="Times New Roman"/>
          <w:sz w:val="24"/>
          <w:szCs w:val="24"/>
        </w:rPr>
        <w:t xml:space="preserve"> refers </w:t>
      </w:r>
      <w:r w:rsidR="00FA5374" w:rsidRPr="005921AB">
        <w:rPr>
          <w:rFonts w:ascii="Times New Roman" w:hAnsi="Times New Roman" w:cs="Times New Roman"/>
          <w:sz w:val="24"/>
          <w:szCs w:val="24"/>
        </w:rPr>
        <w:t xml:space="preserve">to </w:t>
      </w:r>
      <w:r w:rsidRPr="005921AB">
        <w:rPr>
          <w:rFonts w:ascii="Times New Roman" w:hAnsi="Times New Roman" w:cs="Times New Roman"/>
          <w:sz w:val="24"/>
          <w:szCs w:val="24"/>
        </w:rPr>
        <w:t xml:space="preserve">urban sprawl as an outgrowth of unrestrained urban growth, with consequences </w:t>
      </w:r>
      <w:r w:rsidR="00FA5374"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are mostly presen</w:t>
      </w:r>
      <w:r w:rsidR="00FA5374" w:rsidRPr="005921AB">
        <w:rPr>
          <w:rFonts w:ascii="Times New Roman" w:hAnsi="Times New Roman" w:cs="Times New Roman"/>
          <w:sz w:val="24"/>
          <w:szCs w:val="24"/>
        </w:rPr>
        <w:t>t</w:t>
      </w:r>
      <w:r w:rsidRPr="005921AB">
        <w:rPr>
          <w:rFonts w:ascii="Times New Roman" w:hAnsi="Times New Roman" w:cs="Times New Roman"/>
          <w:sz w:val="24"/>
          <w:szCs w:val="24"/>
        </w:rPr>
        <w:t xml:space="preserve"> outside urban peripheries, alongside highways connecting other cities or satellite urban center</w:t>
      </w:r>
      <w:r w:rsidR="00FA5374" w:rsidRPr="005921AB">
        <w:rPr>
          <w:rFonts w:ascii="Times New Roman" w:hAnsi="Times New Roman" w:cs="Times New Roman"/>
          <w:sz w:val="24"/>
          <w:szCs w:val="24"/>
        </w:rPr>
        <w:t>s</w:t>
      </w:r>
      <w:r w:rsidRPr="005921AB">
        <w:rPr>
          <w:rFonts w:ascii="Times New Roman" w:hAnsi="Times New Roman" w:cs="Times New Roman"/>
          <w:sz w:val="24"/>
          <w:szCs w:val="24"/>
        </w:rPr>
        <w:t xml:space="preserve">. Planners </w:t>
      </w:r>
      <w:r w:rsidRPr="005921AB">
        <w:rPr>
          <w:rFonts w:ascii="Times New Roman" w:hAnsi="Times New Roman" w:cs="Times New Roman"/>
          <w:sz w:val="24"/>
          <w:szCs w:val="24"/>
        </w:rPr>
        <w:lastRenderedPageBreak/>
        <w:t>and planning authorit</w:t>
      </w:r>
      <w:r w:rsidR="00FA5374" w:rsidRPr="005921AB">
        <w:rPr>
          <w:rFonts w:ascii="Times New Roman" w:hAnsi="Times New Roman" w:cs="Times New Roman"/>
          <w:sz w:val="24"/>
          <w:szCs w:val="24"/>
        </w:rPr>
        <w:t>ies</w:t>
      </w:r>
      <w:r w:rsidRPr="005921AB">
        <w:rPr>
          <w:rFonts w:ascii="Times New Roman" w:hAnsi="Times New Roman" w:cs="Times New Roman"/>
          <w:sz w:val="24"/>
          <w:szCs w:val="24"/>
        </w:rPr>
        <w:t xml:space="preserve"> are to blame for incompeten</w:t>
      </w:r>
      <w:r w:rsidR="00FA5374" w:rsidRPr="005921AB">
        <w:rPr>
          <w:rFonts w:ascii="Times New Roman" w:hAnsi="Times New Roman" w:cs="Times New Roman"/>
          <w:sz w:val="24"/>
          <w:szCs w:val="24"/>
        </w:rPr>
        <w:t>ce in</w:t>
      </w:r>
      <w:r w:rsidRPr="005921AB">
        <w:rPr>
          <w:rFonts w:ascii="Times New Roman" w:hAnsi="Times New Roman" w:cs="Times New Roman"/>
          <w:sz w:val="24"/>
          <w:szCs w:val="24"/>
        </w:rPr>
        <w:t xml:space="preserve"> integrated policy planning and poor decision making. The repercussions are severe deficienc</w:t>
      </w:r>
      <w:r w:rsidR="00FA5374" w:rsidRPr="005921AB">
        <w:rPr>
          <w:rFonts w:ascii="Times New Roman" w:hAnsi="Times New Roman" w:cs="Times New Roman"/>
          <w:sz w:val="24"/>
          <w:szCs w:val="24"/>
        </w:rPr>
        <w:t>ies</w:t>
      </w:r>
      <w:r w:rsidRPr="005921AB">
        <w:rPr>
          <w:rFonts w:ascii="Times New Roman" w:hAnsi="Times New Roman" w:cs="Times New Roman"/>
          <w:sz w:val="24"/>
          <w:szCs w:val="24"/>
        </w:rPr>
        <w:t xml:space="preserve"> of public utilities, infrastructure and amenities. Both </w:t>
      </w:r>
      <w:proofErr w:type="spellStart"/>
      <w:r w:rsidRPr="005921AB">
        <w:rPr>
          <w:rFonts w:ascii="Times New Roman" w:hAnsi="Times New Roman" w:cs="Times New Roman"/>
          <w:sz w:val="24"/>
          <w:szCs w:val="24"/>
        </w:rPr>
        <w:t>Peiser</w:t>
      </w:r>
      <w:proofErr w:type="spellEnd"/>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ExcludeYear="1"&gt;&lt;Author&gt;Peiser&lt;/Author&gt;&lt;Year&gt;1984&lt;/Year&gt;&lt;RecNum&gt;147&lt;/RecNum&gt;&lt;record&gt;&lt;rec-number&gt;147&lt;/rec-number&gt;&lt;foreign-keys&gt;&lt;key app="EN" db-id="efdpavts5595vxed9sa50dvq9zvst2fe9fpd"&gt;147&lt;/key&gt;&lt;/foreign-keys&gt;&lt;ref-type name="Journal Article"&gt;17&lt;/ref-type&gt;&lt;contributors&gt;&lt;authors&gt;&lt;author&gt;Richard B Peiser&lt;/author&gt;&lt;/authors&gt;&lt;/contributors&gt;&lt;titles&gt;&lt;title&gt;Does it pay to plan suburban growth&lt;/title&gt;&lt;secondary-title&gt;Journal of The American Planning Association&lt;/secondary-title&gt;&lt;/titles&gt;&lt;pages&gt;419-433&lt;/pages&gt;&lt;volume&gt;50&lt;/volume&gt;&lt;number&gt;4&lt;/number&gt;&lt;dates&gt;&lt;year&gt;1984&lt;/year&gt;&lt;/dates&gt;&lt;urls&gt;&lt;/urls&gt;&lt;/record&gt;&lt;/Cite&gt;&lt;/EndNote&gt;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(1984) and Dowling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ExcludeYear="1"&gt;&lt;Author&gt;Dowling&lt;/Author&gt;&lt;Year&gt;2000&lt;/Year&gt;&lt;RecNum&gt;146&lt;/RecNum&gt;&lt;record&gt;&lt;rec-number&gt;146&lt;/rec-number&gt;&lt;foreign-keys&gt;&lt;key app="EN" db-id="efdpavts5595vxed9sa50dvq9zvst2fe9fpd"&gt;146&lt;/key&gt;&lt;/foreign-keys&gt;&lt;ref-type name="Journal Article"&gt;17&lt;/ref-type&gt;&lt;contributors&gt;&lt;authors&gt;&lt;author&gt;Timothy J Dowling&lt;/author&gt;&lt;/authors&gt;&lt;/contributors&gt;&lt;titles&gt;&lt;title&gt;Reflections of Urban Sprawl, Smart Growth and Fifth Amendment &lt;/title&gt;&lt;secondary-title&gt;University of Pennsylvania Law Review &lt;/secondary-title&gt;&lt;/titles&gt;&lt;pages&gt;873-887&lt;/pages&gt;&lt;volume&gt;148&lt;/volume&gt;&lt;number&gt;3&lt;/number&gt;&lt;dates&gt;&lt;year&gt;2000&lt;/year&gt;&lt;/dates&gt;&lt;urls&gt;&lt;/urls&gt;&lt;/record&gt;&lt;/Cite&gt;&lt;Cite ExcludeAuth="1" ExcludeYear="1"&gt;&lt;Author&gt;Dowling&lt;/Author&gt;&lt;Year&gt;2000&lt;/Year&gt;&lt;RecNum&gt;146&lt;/RecNum&gt;&lt;record&gt;&lt;rec-number&gt;146&lt;/rec-number&gt;&lt;foreign-keys&gt;&lt;key app="EN" db-id="efdpavts5595vxed9sa50dvq9zvst2fe9fpd"&gt;146&lt;/key&gt;&lt;/foreign-keys&gt;&lt;ref-type name="Journal Article"&gt;17&lt;/ref-type&gt;&lt;contributors&gt;&lt;authors&gt;&lt;author&gt;Timothy J Dowling&lt;/author&gt;&lt;/authors&gt;&lt;/contributors&gt;&lt;titles&gt;&lt;title&gt;Reflections of Urban Sprawl, Smart Growth and Fifth Amendment &lt;/title&gt;&lt;secondary-title&gt;University of Pennsylvania Law Review &lt;/secondary-title&gt;&lt;/titles&gt;&lt;pages&gt;873-887&lt;/pages&gt;&lt;volume&gt;148&lt;/volume&gt;&lt;number&gt;3&lt;/number&gt;&lt;dates&gt;&lt;year&gt;2000&lt;/year&gt;&lt;/dates&gt;&lt;urls&gt;&lt;/urls&gt;&lt;/record&gt;&lt;/Cite&gt;&lt;/EndNote&gt;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(2000) also viewed that urban sprawl is a result of uncontrolled growth. </w:t>
      </w:r>
      <w:proofErr w:type="spellStart"/>
      <w:r w:rsidRPr="005921AB">
        <w:rPr>
          <w:rFonts w:ascii="Times New Roman" w:hAnsi="Times New Roman" w:cs="Times New Roman"/>
          <w:sz w:val="24"/>
          <w:szCs w:val="24"/>
        </w:rPr>
        <w:t>Peiser</w:t>
      </w:r>
      <w:proofErr w:type="spellEnd"/>
      <w:r w:rsidRPr="005921AB">
        <w:rPr>
          <w:rFonts w:ascii="Times New Roman" w:hAnsi="Times New Roman" w:cs="Times New Roman"/>
          <w:sz w:val="24"/>
          <w:szCs w:val="24"/>
        </w:rPr>
        <w:t xml:space="preserve"> stated that urban sprawl become</w:t>
      </w:r>
      <w:r w:rsidR="00FA5374" w:rsidRPr="005921AB">
        <w:rPr>
          <w:rFonts w:ascii="Times New Roman" w:hAnsi="Times New Roman" w:cs="Times New Roman"/>
          <w:sz w:val="24"/>
          <w:szCs w:val="24"/>
        </w:rPr>
        <w:t>s the</w:t>
      </w:r>
      <w:r w:rsidRPr="005921AB">
        <w:rPr>
          <w:rFonts w:ascii="Times New Roman" w:hAnsi="Times New Roman" w:cs="Times New Roman"/>
          <w:sz w:val="24"/>
          <w:szCs w:val="24"/>
        </w:rPr>
        <w:t xml:space="preserve"> dominant pattern of development. The absence of control in term of land use conversion and perimeter for environmentally fragile areas are among the evidence. </w:t>
      </w:r>
    </w:p>
    <w:p w14:paraId="050C67BD" w14:textId="55325DA1" w:rsidR="001C297F" w:rsidRPr="005921AB" w:rsidRDefault="001C297F" w:rsidP="00C01EE9">
      <w:pPr>
        <w:spacing w:after="0" w:line="240" w:lineRule="auto"/>
        <w:ind w:leftChars="0" w:left="2" w:firstLineChars="0" w:firstLine="718"/>
        <w:jc w:val="both"/>
        <w:rPr>
          <w:rFonts w:ascii="Times New Roman" w:hAnsi="Times New Roman" w:cs="Times New Roman"/>
          <w:sz w:val="24"/>
          <w:szCs w:val="24"/>
        </w:rPr>
      </w:pPr>
      <w:proofErr w:type="spellStart"/>
      <w:r w:rsidRPr="005921AB">
        <w:rPr>
          <w:rFonts w:ascii="Times New Roman" w:hAnsi="Times New Roman" w:cs="Times New Roman"/>
          <w:sz w:val="24"/>
          <w:szCs w:val="24"/>
        </w:rPr>
        <w:t>Peiser</w:t>
      </w:r>
      <w:proofErr w:type="spellEnd"/>
      <w:r w:rsidRPr="005921AB">
        <w:rPr>
          <w:rFonts w:ascii="Times New Roman" w:hAnsi="Times New Roman" w:cs="Times New Roman"/>
          <w:sz w:val="24"/>
          <w:szCs w:val="24"/>
        </w:rPr>
        <w:t xml:space="preserve"> </w:t>
      </w:r>
      <w:r w:rsidR="00550398" w:rsidRPr="005921AB">
        <w:rPr>
          <w:rFonts w:ascii="Times New Roman" w:hAnsi="Times New Roman" w:cs="Times New Roman"/>
          <w:sz w:val="24"/>
          <w:szCs w:val="24"/>
        </w:rPr>
        <w:fldChar w:fldCharType="begin"/>
      </w:r>
      <w:r w:rsidR="00550398" w:rsidRPr="005921AB">
        <w:rPr>
          <w:rFonts w:ascii="Times New Roman" w:hAnsi="Times New Roman" w:cs="Times New Roman"/>
          <w:sz w:val="24"/>
          <w:szCs w:val="24"/>
        </w:rPr>
        <w:instrText xml:space="preserve"> ADDIN EN.CITE &lt;EndNote&gt;&lt;Cite ExcludeAuth="1" ExcludeYear="1"&gt;&lt;Author&gt;Peiser&lt;/Author&gt;&lt;Year&gt;2001&lt;/Year&gt;&lt;RecNum&gt;59&lt;/RecNum&gt;&lt;record&gt;&lt;rec-number&gt;59&lt;/rec-number&gt;&lt;foreign-keys&gt;&lt;key app="EN" db-id="efdpavts5595vxed9sa50dvq9zvst2fe9fpd"&gt;59&lt;/key&gt;&lt;/foreign-keys&gt;&lt;ref-type name="Journal Article"&gt;17&lt;/ref-type&gt;&lt;contributors&gt;&lt;authors&gt;&lt;author&gt;Ricard B Peiser &lt;/author&gt;&lt;/authors&gt;&lt;/contributors&gt;&lt;titles&gt;&lt;title&gt;Decomposing Urban Sprawl&lt;/title&gt;&lt;secondary-title&gt;Town Planning Review&lt;/secondary-title&gt;&lt;/titles&gt;&lt;pages&gt;275-298&lt;/pages&gt;&lt;volume&gt;72&lt;/volume&gt;&lt;number&gt;3&lt;/number&gt;&lt;dates&gt;&lt;year&gt;2001&lt;/year&gt;&lt;/dates&gt;&lt;urls&gt;&lt;/urls&gt;&lt;/record&gt;&lt;/Cite&gt;&lt;/EndNote&gt;</w:instrText>
      </w:r>
      <w:r w:rsidR="00550398"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(2001) elaborated that the uncontrolled growth is related to: (</w:t>
      </w:r>
      <w:proofErr w:type="spellStart"/>
      <w:r w:rsidRPr="005921AB">
        <w:rPr>
          <w:rFonts w:ascii="Times New Roman" w:hAnsi="Times New Roman" w:cs="Times New Roman"/>
          <w:sz w:val="24"/>
          <w:szCs w:val="24"/>
        </w:rPr>
        <w:t>i</w:t>
      </w:r>
      <w:proofErr w:type="spellEnd"/>
      <w:r w:rsidRPr="005921AB">
        <w:rPr>
          <w:rFonts w:ascii="Times New Roman" w:hAnsi="Times New Roman" w:cs="Times New Roman"/>
          <w:sz w:val="24"/>
          <w:szCs w:val="24"/>
        </w:rPr>
        <w:t xml:space="preserve">) rural and agricultural land use conversion done prematurely; (ii) urban </w:t>
      </w:r>
      <w:r w:rsidR="006862EC" w:rsidRPr="005921AB">
        <w:rPr>
          <w:rFonts w:ascii="Times New Roman" w:hAnsi="Times New Roman" w:cs="Times New Roman"/>
          <w:sz w:val="24"/>
          <w:szCs w:val="24"/>
        </w:rPr>
        <w:t xml:space="preserve">land </w:t>
      </w:r>
      <w:r w:rsidRPr="005921AB">
        <w:rPr>
          <w:rFonts w:ascii="Times New Roman" w:hAnsi="Times New Roman" w:cs="Times New Roman"/>
          <w:sz w:val="24"/>
          <w:szCs w:val="24"/>
        </w:rPr>
        <w:t>use with adjacent land</w:t>
      </w:r>
      <w:r w:rsidR="006862EC" w:rsidRPr="005921AB">
        <w:rPr>
          <w:rFonts w:ascii="Times New Roman" w:hAnsi="Times New Roman" w:cs="Times New Roman"/>
          <w:sz w:val="24"/>
          <w:szCs w:val="24"/>
        </w:rPr>
        <w:t xml:space="preserve"> use</w:t>
      </w:r>
      <w:r w:rsidRPr="005921AB">
        <w:rPr>
          <w:rFonts w:ascii="Times New Roman" w:hAnsi="Times New Roman" w:cs="Times New Roman"/>
          <w:sz w:val="24"/>
          <w:szCs w:val="24"/>
        </w:rPr>
        <w:t xml:space="preserve"> was poorly planned; and (iii) urban </w:t>
      </w:r>
      <w:r w:rsidR="006862EC" w:rsidRPr="005921AB">
        <w:rPr>
          <w:rFonts w:ascii="Times New Roman" w:hAnsi="Times New Roman" w:cs="Times New Roman"/>
          <w:sz w:val="24"/>
          <w:szCs w:val="24"/>
        </w:rPr>
        <w:t xml:space="preserve">land </w:t>
      </w:r>
      <w:r w:rsidRPr="005921AB">
        <w:rPr>
          <w:rFonts w:ascii="Times New Roman" w:hAnsi="Times New Roman" w:cs="Times New Roman"/>
          <w:sz w:val="24"/>
          <w:szCs w:val="24"/>
        </w:rPr>
        <w:t xml:space="preserve">use </w:t>
      </w:r>
      <w:r w:rsidR="00FA5374"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was not proportionally developed with public facilities and services. Dowling (2000)</w:t>
      </w:r>
      <w:r w:rsidR="00FA5374" w:rsidRPr="005921AB">
        <w:rPr>
          <w:rFonts w:ascii="Times New Roman" w:hAnsi="Times New Roman" w:cs="Times New Roman"/>
          <w:sz w:val="24"/>
          <w:szCs w:val="24"/>
        </w:rPr>
        <w:t>,</w:t>
      </w:r>
      <w:r w:rsidRPr="005921AB">
        <w:rPr>
          <w:rFonts w:ascii="Times New Roman" w:hAnsi="Times New Roman" w:cs="Times New Roman"/>
          <w:sz w:val="24"/>
          <w:szCs w:val="24"/>
        </w:rPr>
        <w:t xml:space="preserve"> in his research blamed failure of public policy </w:t>
      </w:r>
      <w:r w:rsidR="00FA5374"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resorted to abrupt initiative design to curb urban sprawl. This failure lead to unnecessary increase</w:t>
      </w:r>
      <w:r w:rsidR="00FA5374" w:rsidRPr="005921AB">
        <w:rPr>
          <w:rFonts w:ascii="Times New Roman" w:hAnsi="Times New Roman" w:cs="Times New Roman"/>
          <w:sz w:val="24"/>
          <w:szCs w:val="24"/>
        </w:rPr>
        <w:t>s</w:t>
      </w:r>
      <w:r w:rsidRPr="005921AB">
        <w:rPr>
          <w:rFonts w:ascii="Times New Roman" w:hAnsi="Times New Roman" w:cs="Times New Roman"/>
          <w:sz w:val="24"/>
          <w:szCs w:val="24"/>
        </w:rPr>
        <w:t xml:space="preserve"> in providing public infrastructures and amenities on top of shrinking central cities, prime farmland and environment. </w:t>
      </w:r>
      <w:proofErr w:type="spellStart"/>
      <w:r w:rsidRPr="005921AB">
        <w:rPr>
          <w:rFonts w:ascii="Times New Roman" w:hAnsi="Times New Roman" w:cs="Times New Roman"/>
          <w:sz w:val="24"/>
          <w:szCs w:val="24"/>
        </w:rPr>
        <w:t>Pendall</w:t>
      </w:r>
      <w:proofErr w:type="spellEnd"/>
      <w:r w:rsidRPr="005921AB">
        <w:rPr>
          <w:rFonts w:ascii="Times New Roman" w:hAnsi="Times New Roman" w:cs="Times New Roman"/>
          <w:sz w:val="24"/>
          <w:szCs w:val="24"/>
        </w:rPr>
        <w:t xml:space="preserve"> </w:t>
      </w:r>
      <w:r w:rsidR="00550398" w:rsidRPr="005921AB">
        <w:rPr>
          <w:rFonts w:ascii="Times New Roman" w:hAnsi="Times New Roman" w:cs="Times New Roman"/>
          <w:sz w:val="24"/>
          <w:szCs w:val="24"/>
        </w:rPr>
        <w:fldChar w:fldCharType="begin"/>
      </w:r>
      <w:r w:rsidR="00550398" w:rsidRPr="005921AB">
        <w:rPr>
          <w:rFonts w:ascii="Times New Roman" w:hAnsi="Times New Roman" w:cs="Times New Roman"/>
          <w:sz w:val="24"/>
          <w:szCs w:val="24"/>
        </w:rPr>
        <w:instrText xml:space="preserve"> ADDIN EN.CITE &lt;EndNote&gt;&lt;Cite ExcludeAuth="1" ExcludeYear="1"&gt;&lt;Author&gt;Pendall&lt;/Author&gt;&lt;Year&gt;1999&lt;/Year&gt;&lt;RecNum&gt;149&lt;/RecNum&gt;&lt;record&gt;&lt;rec-number&gt;149&lt;/rec-number&gt;&lt;foreign-keys&gt;&lt;key app="EN" db-id="efdpavts5595vxed9sa50dvq9zvst2fe9fpd"&gt;149&lt;/key&gt;&lt;/foreign-keys&gt;&lt;ref-type name="Journal Article"&gt;17&lt;/ref-type&gt;&lt;contributors&gt;&lt;authors&gt;&lt;author&gt;R Pendall&lt;/author&gt;&lt;/authors&gt;&lt;/contributors&gt;&lt;titles&gt;&lt;title&gt;Do land use controls cause sprawl&lt;/title&gt;&lt;secondary-title&gt;Environment and Planning B: Planning and Design&lt;/secondary-title&gt;&lt;/titles&gt;&lt;periodical&gt;&lt;full-title&gt;Environment and Planning B: Planning and Design&lt;/full-title&gt;&lt;/periodical&gt;&lt;pages&gt;555-571&lt;/pages&gt;&lt;volume&gt;26&lt;/volume&gt;&lt;dates&gt;&lt;year&gt;1999&lt;/year&gt;&lt;/dates&gt;&lt;urls&gt;&lt;/urls&gt;&lt;/record&gt;&lt;/Cite&gt;&lt;/EndNote&gt;</w:instrText>
      </w:r>
      <w:r w:rsidR="00550398"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(1999) cited and reviewed </w:t>
      </w:r>
      <w:r w:rsidR="00FA5374"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Nelson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ExcludeYear="1"&gt;&lt;Author&gt;Nelson&lt;/Author&gt;&lt;Year&gt;1995&lt;/Year&gt;&lt;RecNum&gt;348&lt;/RecNum&gt;&lt;record&gt;&lt;rec-number&gt;348&lt;/rec-number&gt;&lt;foreign-keys&gt;&lt;key app="EN" db-id="efdpavts5595vxed9sa50dvq9zvst2fe9fpd"&gt;348&lt;/key&gt;&lt;/foreign-keys&gt;&lt;ref-type name="Book"&gt;6&lt;/ref-type&gt;&lt;contributors&gt;&lt;authors&gt;&lt;author&gt;Arthur C Nelson&lt;/author&gt;&lt;author&gt;James B Duncan&lt;/author&gt;&lt;/authors&gt;&lt;/contributors&gt;&lt;titles&gt;&lt;title&gt;Growth Management Principles and Practices&lt;/title&gt;&lt;/titles&gt;&lt;dates&gt;&lt;year&gt;1995&lt;/year&gt;&lt;/dates&gt;&lt;pub-location&gt;Chicago&lt;/pub-location&gt;&lt;publisher&gt;Planners Press&lt;/publisher&gt;&lt;urls&gt;&lt;/urls&gt;&lt;/record&gt;&lt;/Cite&gt;&lt;/EndNote&gt;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and Duncan (1995) broad definition of urban sprawl as unplanned, uncontrolled and uncoordinated single-use instead of mix-use development with various growth pattern of low density, scattered/ dispersed, leapfrog or isolated development. </w:t>
      </w:r>
      <w:proofErr w:type="spellStart"/>
      <w:r w:rsidRPr="005921AB">
        <w:rPr>
          <w:rFonts w:ascii="Times New Roman" w:hAnsi="Times New Roman" w:cs="Times New Roman"/>
          <w:sz w:val="24"/>
          <w:szCs w:val="24"/>
        </w:rPr>
        <w:t>Pendall</w:t>
      </w:r>
      <w:proofErr w:type="spellEnd"/>
      <w:r w:rsidRPr="005921AB">
        <w:rPr>
          <w:rFonts w:ascii="Times New Roman" w:hAnsi="Times New Roman" w:cs="Times New Roman"/>
          <w:sz w:val="24"/>
          <w:szCs w:val="24"/>
        </w:rPr>
        <w:t xml:space="preserve"> (1999) however disagreed and suggest</w:t>
      </w:r>
      <w:r w:rsidR="00FA5374" w:rsidRPr="005921AB">
        <w:rPr>
          <w:rFonts w:ascii="Times New Roman" w:hAnsi="Times New Roman" w:cs="Times New Roman"/>
          <w:sz w:val="24"/>
          <w:szCs w:val="24"/>
        </w:rPr>
        <w:t>ed that</w:t>
      </w:r>
      <w:r w:rsidRPr="005921AB">
        <w:rPr>
          <w:rFonts w:ascii="Times New Roman" w:hAnsi="Times New Roman" w:cs="Times New Roman"/>
          <w:sz w:val="24"/>
          <w:szCs w:val="24"/>
        </w:rPr>
        <w:t xml:space="preserve"> local authorit</w:t>
      </w:r>
      <w:r w:rsidR="00FA5374" w:rsidRPr="005921AB">
        <w:rPr>
          <w:rFonts w:ascii="Times New Roman" w:hAnsi="Times New Roman" w:cs="Times New Roman"/>
          <w:sz w:val="24"/>
          <w:szCs w:val="24"/>
        </w:rPr>
        <w:t xml:space="preserve">ies </w:t>
      </w:r>
      <w:r w:rsidRPr="005921AB">
        <w:rPr>
          <w:rFonts w:ascii="Times New Roman" w:hAnsi="Times New Roman" w:cs="Times New Roman"/>
          <w:sz w:val="24"/>
          <w:szCs w:val="24"/>
        </w:rPr>
        <w:t xml:space="preserve">should let growth progress </w:t>
      </w:r>
      <w:r w:rsidR="00FA5374" w:rsidRPr="005921AB">
        <w:rPr>
          <w:rFonts w:ascii="Times New Roman" w:hAnsi="Times New Roman" w:cs="Times New Roman"/>
          <w:sz w:val="24"/>
          <w:szCs w:val="24"/>
        </w:rPr>
        <w:t xml:space="preserve">in </w:t>
      </w:r>
      <w:r w:rsidRPr="005921AB">
        <w:rPr>
          <w:rFonts w:ascii="Times New Roman" w:hAnsi="Times New Roman" w:cs="Times New Roman"/>
          <w:sz w:val="24"/>
          <w:szCs w:val="24"/>
        </w:rPr>
        <w:t>its own way. He explained that federal and state level public policies already limited low</w:t>
      </w:r>
      <w:r w:rsidR="00FA5374" w:rsidRPr="005921AB">
        <w:rPr>
          <w:rFonts w:ascii="Times New Roman" w:hAnsi="Times New Roman" w:cs="Times New Roman"/>
          <w:sz w:val="24"/>
          <w:szCs w:val="24"/>
        </w:rPr>
        <w:t>-</w:t>
      </w:r>
      <w:r w:rsidRPr="005921AB">
        <w:rPr>
          <w:rFonts w:ascii="Times New Roman" w:hAnsi="Times New Roman" w:cs="Times New Roman"/>
          <w:sz w:val="24"/>
          <w:szCs w:val="24"/>
        </w:rPr>
        <w:t>density development through tax incentives and fiscal mechanism</w:t>
      </w:r>
      <w:r w:rsidR="00FA5374" w:rsidRPr="005921AB">
        <w:rPr>
          <w:rFonts w:ascii="Times New Roman" w:hAnsi="Times New Roman" w:cs="Times New Roman"/>
          <w:sz w:val="24"/>
          <w:szCs w:val="24"/>
        </w:rPr>
        <w:t>s</w:t>
      </w:r>
      <w:r w:rsidRPr="005921AB">
        <w:rPr>
          <w:rFonts w:ascii="Times New Roman" w:hAnsi="Times New Roman" w:cs="Times New Roman"/>
          <w:sz w:val="24"/>
          <w:szCs w:val="24"/>
        </w:rPr>
        <w:t>. Thus, urban growth boundaries and land use control at local level</w:t>
      </w:r>
      <w:r w:rsidR="00FA5374" w:rsidRPr="005921AB">
        <w:rPr>
          <w:rFonts w:ascii="Times New Roman" w:hAnsi="Times New Roman" w:cs="Times New Roman"/>
          <w:sz w:val="24"/>
          <w:szCs w:val="24"/>
        </w:rPr>
        <w:t>s</w:t>
      </w:r>
      <w:r w:rsidRPr="005921AB">
        <w:rPr>
          <w:rFonts w:ascii="Times New Roman" w:hAnsi="Times New Roman" w:cs="Times New Roman"/>
          <w:sz w:val="24"/>
          <w:szCs w:val="24"/>
        </w:rPr>
        <w:t xml:space="preserve"> would contradictorily promote urban sprawl to their periphery. </w:t>
      </w:r>
    </w:p>
    <w:p w14:paraId="47F4751B" w14:textId="46260E1C" w:rsidR="001C297F" w:rsidRDefault="001C297F" w:rsidP="00C01EE9">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 xml:space="preserve">A study of urban sprawl analysis using remote sensing by </w:t>
      </w:r>
      <w:proofErr w:type="spellStart"/>
      <w:r w:rsidRPr="005921AB">
        <w:rPr>
          <w:rFonts w:ascii="Times New Roman" w:hAnsi="Times New Roman" w:cs="Times New Roman"/>
          <w:sz w:val="24"/>
          <w:szCs w:val="24"/>
        </w:rPr>
        <w:t>Viana</w:t>
      </w:r>
      <w:proofErr w:type="spellEnd"/>
      <w:r w:rsidRPr="005921AB">
        <w:rPr>
          <w:rFonts w:ascii="Times New Roman" w:hAnsi="Times New Roman" w:cs="Times New Roman"/>
          <w:sz w:val="24"/>
          <w:szCs w:val="24"/>
        </w:rPr>
        <w:t xml:space="preserve"> </w:t>
      </w:r>
      <w:r w:rsidR="001C4AF2" w:rsidRPr="00C01EE9">
        <w:rPr>
          <w:rFonts w:ascii="Times New Roman" w:hAnsi="Times New Roman" w:cs="Times New Roman"/>
          <w:sz w:val="24"/>
          <w:szCs w:val="24"/>
        </w:rPr>
        <w:fldChar w:fldCharType="begin"/>
      </w:r>
      <w:r w:rsidR="001C4AF2" w:rsidRPr="00C01EE9">
        <w:rPr>
          <w:rFonts w:ascii="Times New Roman" w:hAnsi="Times New Roman" w:cs="Times New Roman"/>
          <w:sz w:val="24"/>
          <w:szCs w:val="24"/>
        </w:rPr>
        <w:instrText xml:space="preserve"> ADDIN EN.CITE &lt;EndNote&gt;&lt;Cite ExcludeAuth="1" ExcludeYear="1"&gt;&lt;Author&gt;Viana&lt;/Author&gt;&lt;Year&gt;2019&lt;/Year&gt;&lt;RecNum&gt;449&lt;/RecNum&gt;&lt;record&gt;&lt;rec-number&gt;449&lt;/rec-number&gt;&lt;foreign-keys&gt;&lt;key app="EN" db-id="efdpavts5595vxed9sa50dvq9zvst2fe9fpd"&gt;449&lt;/key&gt;&lt;/foreign-keys&gt;&lt;ref-type name="Book Section"&gt;5&lt;/ref-type&gt;&lt;contributors&gt;&lt;authors&gt;&lt;author&gt;Cláudia M. Viana&lt;/author&gt;&lt;author&gt;Sandra Oliveira&lt;/author&gt;&lt;author&gt;Sérgio C. Oliveira&lt;/author&gt;&lt;author&gt;Jorge Rocha&lt;/author&gt;&lt;/authors&gt;&lt;/contributors&gt;&lt;titles&gt;&lt;title&gt;Land Use/Land Cover Change Detection and Urban Sprawl Analysis&lt;/title&gt;&lt;secondary-title&gt;Spatial Modeling in GIS and R for Earth and Environmental Sciences&lt;/secondary-title&gt;&lt;/titles&gt;&lt;periodical&gt;&lt;full-title&gt;Spatial Modeling in GIS and R for Earth and Environmental Sciences&lt;/full-title&gt;&lt;/periodical&gt;&lt;section&gt;29&lt;/section&gt;&lt;dates&gt;&lt;year&gt;2019&lt;/year&gt;&lt;/dates&gt;&lt;urls&gt;&lt;/urls&gt;&lt;/record&gt;&lt;/Cite&gt;&lt;/EndNote&gt;</w:instrText>
      </w:r>
      <w:r w:rsidR="001C4AF2" w:rsidRPr="00C01EE9">
        <w:rPr>
          <w:rFonts w:ascii="Times New Roman" w:hAnsi="Times New Roman" w:cs="Times New Roman"/>
          <w:sz w:val="24"/>
          <w:szCs w:val="24"/>
        </w:rPr>
        <w:fldChar w:fldCharType="end"/>
      </w:r>
      <w:r w:rsidRPr="00C01EE9">
        <w:rPr>
          <w:rFonts w:ascii="Times New Roman" w:hAnsi="Times New Roman" w:cs="Times New Roman"/>
          <w:iCs/>
          <w:sz w:val="24"/>
          <w:szCs w:val="24"/>
        </w:rPr>
        <w:t>et al.</w:t>
      </w:r>
      <w:r w:rsidRPr="005921AB">
        <w:rPr>
          <w:rFonts w:ascii="Times New Roman" w:hAnsi="Times New Roman" w:cs="Times New Roman"/>
          <w:sz w:val="24"/>
          <w:szCs w:val="24"/>
        </w:rPr>
        <w:t xml:space="preserve"> (2019) argues urban sprawl is not only unplanned and uncontrolled urban development, but it is also regarded with negative connotations associated with complex resources depletion such as land, water, air and health. In other cases, urban sprawl is not a result of uncontrolled urban development, but a failure to comply with urban development policy</w:t>
      </w:r>
      <w:r w:rsidRPr="00C01EE9">
        <w:rPr>
          <w:rFonts w:ascii="Times New Roman" w:hAnsi="Times New Roman" w:cs="Times New Roman"/>
          <w:sz w:val="24"/>
          <w:szCs w:val="24"/>
        </w:rPr>
        <w:t>.</w:t>
      </w:r>
      <w:r w:rsidRPr="005921AB">
        <w:rPr>
          <w:rFonts w:ascii="Times New Roman" w:hAnsi="Times New Roman" w:cs="Times New Roman"/>
          <w:color w:val="FF0000"/>
          <w:sz w:val="24"/>
          <w:szCs w:val="24"/>
        </w:rPr>
        <w:t xml:space="preserve"> </w:t>
      </w:r>
      <w:r w:rsidRPr="005921AB">
        <w:rPr>
          <w:rFonts w:ascii="Times New Roman" w:hAnsi="Times New Roman" w:cs="Times New Roman"/>
          <w:sz w:val="24"/>
          <w:szCs w:val="24"/>
        </w:rPr>
        <w:t xml:space="preserve">Feng </w:t>
      </w:r>
      <w:r w:rsidR="001C4AF2" w:rsidRPr="00C01EE9">
        <w:rPr>
          <w:rFonts w:ascii="Times New Roman" w:hAnsi="Times New Roman" w:cs="Times New Roman"/>
          <w:sz w:val="24"/>
          <w:szCs w:val="24"/>
        </w:rPr>
        <w:fldChar w:fldCharType="begin"/>
      </w:r>
      <w:r w:rsidR="001C4AF2" w:rsidRPr="00C01EE9">
        <w:rPr>
          <w:rFonts w:ascii="Times New Roman" w:hAnsi="Times New Roman" w:cs="Times New Roman"/>
          <w:sz w:val="24"/>
          <w:szCs w:val="24"/>
        </w:rPr>
        <w:instrText xml:space="preserve"> ADDIN EN.CITE &lt;EndNote&gt;&lt;Cite ExcludeAuth="1" ExcludeYear="1"&gt;&lt;Author&gt;Feng&lt;/Author&gt;&lt;Year&gt;2019&lt;/Year&gt;&lt;RecNum&gt;403&lt;/RecNum&gt;&lt;record&gt;&lt;rec-number&gt;403&lt;/rec-number&gt;&lt;foreign-keys&gt;&lt;key app="EN" db-id="efdpavts5595vxed9sa50dvq9zvst2fe9fpd"&gt;403&lt;/key&gt;&lt;/foreign-keys&gt;&lt;ref-type name="Journal Article"&gt;17&lt;/ref-type&gt;&lt;contributors&gt;&lt;authors&gt;&lt;author&gt;Yanchao Feng&lt;/author&gt;&lt;author&gt;Xiaohong Wang&lt;/author&gt;&lt;author&gt;Wenchao Du&lt;/author&gt;&lt;author&gt;Jun Liu&lt;/author&gt;&lt;author&gt;Yuxuan Li&lt;/author&gt;&lt;/authors&gt;&lt;/contributors&gt;&lt;titles&gt;&lt;title&gt;Spatiotemporal characteristics and driving forces of urban sprawl in China during 2003-2017&lt;/title&gt;&lt;secondary-title&gt;Journal of Cleaner Production&lt;/secondary-title&gt;&lt;/titles&gt;&lt;periodical&gt;&lt;full-title&gt;Journal of Cleaner Production&lt;/full-title&gt;&lt;/periodical&gt;&lt;volume&gt;241&lt;/volume&gt;&lt;dates&gt;&lt;year&gt;2019&lt;/year&gt;&lt;/dates&gt;&lt;accession-num&gt; 118061&lt;/accession-num&gt;&lt;urls&gt;&lt;/urls&gt;&lt;/record&gt;&lt;/Cite&gt;&lt;/EndNote&gt;</w:instrText>
      </w:r>
      <w:r w:rsidR="001C4AF2" w:rsidRPr="00C01EE9">
        <w:rPr>
          <w:rFonts w:ascii="Times New Roman" w:hAnsi="Times New Roman" w:cs="Times New Roman"/>
          <w:sz w:val="24"/>
          <w:szCs w:val="24"/>
        </w:rPr>
        <w:fldChar w:fldCharType="end"/>
      </w:r>
      <w:r w:rsidRPr="00C01EE9">
        <w:rPr>
          <w:rFonts w:ascii="Times New Roman" w:hAnsi="Times New Roman" w:cs="Times New Roman"/>
          <w:sz w:val="24"/>
          <w:szCs w:val="24"/>
        </w:rPr>
        <w:t>et al</w:t>
      </w:r>
      <w:r w:rsidR="00C01EE9">
        <w:rPr>
          <w:rFonts w:ascii="Times New Roman" w:hAnsi="Times New Roman" w:cs="Times New Roman"/>
          <w:sz w:val="24"/>
          <w:szCs w:val="24"/>
        </w:rPr>
        <w:t>.</w:t>
      </w:r>
      <w:r w:rsidRPr="005921AB">
        <w:rPr>
          <w:rFonts w:ascii="Times New Roman" w:hAnsi="Times New Roman" w:cs="Times New Roman"/>
          <w:sz w:val="24"/>
          <w:szCs w:val="24"/>
        </w:rPr>
        <w:t xml:space="preserve"> (2019) is determining the driving force of urban sprawl at the prefecture level in China. The study points out that </w:t>
      </w:r>
      <w:r w:rsidR="002D7C42" w:rsidRPr="005921AB">
        <w:rPr>
          <w:rFonts w:ascii="Times New Roman" w:hAnsi="Times New Roman" w:cs="Times New Roman"/>
          <w:sz w:val="24"/>
          <w:szCs w:val="24"/>
        </w:rPr>
        <w:t xml:space="preserve">a </w:t>
      </w:r>
      <w:r w:rsidRPr="005921AB">
        <w:rPr>
          <w:rFonts w:ascii="Times New Roman" w:hAnsi="Times New Roman" w:cs="Times New Roman"/>
          <w:sz w:val="24"/>
          <w:szCs w:val="24"/>
        </w:rPr>
        <w:t>failure to comply with urban policy caused land growth rate</w:t>
      </w:r>
      <w:r w:rsidR="002D7C42"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be higher than population growth rate</w:t>
      </w:r>
      <w:r w:rsidR="002D7C42" w:rsidRPr="005921AB">
        <w:rPr>
          <w:rFonts w:ascii="Times New Roman" w:hAnsi="Times New Roman" w:cs="Times New Roman"/>
          <w:sz w:val="24"/>
          <w:szCs w:val="24"/>
        </w:rPr>
        <w:t>s</w:t>
      </w:r>
      <w:r w:rsidRPr="005921AB">
        <w:rPr>
          <w:rFonts w:ascii="Times New Roman" w:hAnsi="Times New Roman" w:cs="Times New Roman"/>
          <w:sz w:val="24"/>
          <w:szCs w:val="24"/>
        </w:rPr>
        <w:t xml:space="preserve">. Nope </w:t>
      </w:r>
      <w:r w:rsidR="001C4AF2" w:rsidRPr="00C01EE9">
        <w:rPr>
          <w:rFonts w:ascii="Times New Roman" w:hAnsi="Times New Roman" w:cs="Times New Roman"/>
          <w:sz w:val="24"/>
          <w:szCs w:val="24"/>
        </w:rPr>
        <w:fldChar w:fldCharType="begin"/>
      </w:r>
      <w:r w:rsidR="001C4AF2" w:rsidRPr="00C01EE9">
        <w:rPr>
          <w:rFonts w:ascii="Times New Roman" w:hAnsi="Times New Roman" w:cs="Times New Roman"/>
          <w:sz w:val="24"/>
          <w:szCs w:val="24"/>
        </w:rPr>
        <w:instrText xml:space="preserve"> ADDIN EN.CITE &lt;EndNote&gt;&lt;Cite ExcludeAuth="1" ExcludeYear="1"&gt;&lt;Author&gt;Nope&lt;/Author&gt;&lt;Year&gt;2020&lt;/Year&gt;&lt;RecNum&gt;448&lt;/RecNum&gt;&lt;record&gt;&lt;rec-number&gt;448&lt;/rec-number&gt;&lt;foreign-keys&gt;&lt;key app="EN" db-id="efdpavts5595vxed9sa50dvq9zvst2fe9fpd"&gt;448&lt;/key&gt;&lt;/foreign-keys&gt;&lt;ref-type name="Journal Article"&gt;17&lt;/ref-type&gt;&lt;contributors&gt;&lt;authors&gt;&lt;author&gt;Kusa Bill Noni Nope&lt;/author&gt;&lt;author&gt;Putu Alit Suthanaya&lt;/author&gt;&lt;author&gt;Dewa Made Priyantha Wedagama&lt;/author&gt;&lt;author&gt;I. Nyoman Yudha Astana&lt;/author&gt;&lt;/authors&gt;&lt;/contributors&gt;&lt;titles&gt;&lt;title&gt;The Jakarta TOD Model Application for Typology of Middle Cities (Applied Research Design in Kupang City)&lt;/title&gt;&lt;secondary-title&gt;Geographia Technica&lt;/secondary-title&gt;&lt;/titles&gt;&lt;periodical&gt;&lt;full-title&gt;Geographia Technica&lt;/full-title&gt;&lt;/periodical&gt;&lt;pages&gt;103-112&lt;/pages&gt;&lt;volume&gt;15&lt;/volume&gt;&lt;dates&gt;&lt;year&gt;2020&lt;/year&gt;&lt;/dates&gt;&lt;urls&gt;&lt;/urls&gt;&lt;/record&gt;&lt;/Cite&gt;&lt;/EndNote&gt;</w:instrText>
      </w:r>
      <w:r w:rsidR="001C4AF2" w:rsidRPr="00C01EE9">
        <w:rPr>
          <w:rFonts w:ascii="Times New Roman" w:hAnsi="Times New Roman" w:cs="Times New Roman"/>
          <w:sz w:val="24"/>
          <w:szCs w:val="24"/>
        </w:rPr>
        <w:fldChar w:fldCharType="end"/>
      </w:r>
      <w:r w:rsidR="00C01EE9">
        <w:rPr>
          <w:rFonts w:ascii="Times New Roman" w:hAnsi="Times New Roman" w:cs="Times New Roman"/>
          <w:iCs/>
          <w:sz w:val="24"/>
          <w:szCs w:val="24"/>
        </w:rPr>
        <w:t>et al.</w:t>
      </w:r>
      <w:r w:rsidRPr="005921AB">
        <w:rPr>
          <w:rFonts w:ascii="Times New Roman" w:hAnsi="Times New Roman" w:cs="Times New Roman"/>
          <w:sz w:val="24"/>
          <w:szCs w:val="24"/>
        </w:rPr>
        <w:t xml:space="preserve"> (2020) presents </w:t>
      </w:r>
      <w:r w:rsidR="002D7C42"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 xml:space="preserve">the transit-oriented development (TOD) application model has benefitted from sprawled districts of </w:t>
      </w:r>
      <w:proofErr w:type="spellStart"/>
      <w:r w:rsidRPr="005921AB">
        <w:rPr>
          <w:rFonts w:ascii="Times New Roman" w:hAnsi="Times New Roman" w:cs="Times New Roman"/>
          <w:sz w:val="24"/>
          <w:szCs w:val="24"/>
        </w:rPr>
        <w:t>Kupang</w:t>
      </w:r>
      <w:proofErr w:type="spellEnd"/>
      <w:r w:rsidRPr="005921AB">
        <w:rPr>
          <w:rFonts w:ascii="Times New Roman" w:hAnsi="Times New Roman" w:cs="Times New Roman"/>
          <w:sz w:val="24"/>
          <w:szCs w:val="24"/>
        </w:rPr>
        <w:t xml:space="preserve"> City, Indonesia. The study agrees that uncontrolled urbanization also has positive effects </w:t>
      </w:r>
      <w:r w:rsidR="00F935A7" w:rsidRPr="005921AB">
        <w:rPr>
          <w:rFonts w:ascii="Times New Roman" w:hAnsi="Times New Roman" w:cs="Times New Roman"/>
          <w:sz w:val="24"/>
          <w:szCs w:val="24"/>
        </w:rPr>
        <w:t xml:space="preserve">on </w:t>
      </w:r>
      <w:r w:rsidRPr="005921AB">
        <w:rPr>
          <w:rFonts w:ascii="Times New Roman" w:hAnsi="Times New Roman" w:cs="Times New Roman"/>
          <w:sz w:val="24"/>
          <w:szCs w:val="24"/>
        </w:rPr>
        <w:t xml:space="preserve">economy, culture, transportation and energy. </w:t>
      </w:r>
    </w:p>
    <w:p w14:paraId="3CF81D71" w14:textId="77777777" w:rsidR="00C01EE9" w:rsidRPr="005921AB" w:rsidRDefault="00C01EE9" w:rsidP="00C01EE9">
      <w:pPr>
        <w:spacing w:after="0" w:line="240" w:lineRule="auto"/>
        <w:ind w:leftChars="0" w:left="2" w:firstLineChars="0" w:firstLine="718"/>
        <w:jc w:val="both"/>
        <w:rPr>
          <w:rFonts w:ascii="Times New Roman" w:hAnsi="Times New Roman" w:cs="Times New Roman"/>
          <w:sz w:val="24"/>
          <w:szCs w:val="24"/>
        </w:rPr>
      </w:pPr>
    </w:p>
    <w:p w14:paraId="083D7689" w14:textId="3788D7C2" w:rsidR="001C297F" w:rsidRPr="00C01EE9" w:rsidRDefault="001C297F" w:rsidP="008042AB">
      <w:pPr>
        <w:spacing w:after="0" w:line="240" w:lineRule="auto"/>
        <w:ind w:leftChars="0" w:left="2" w:hanging="2"/>
        <w:jc w:val="both"/>
        <w:rPr>
          <w:rFonts w:ascii="Times New Roman" w:hAnsi="Times New Roman" w:cs="Times New Roman"/>
          <w:sz w:val="24"/>
          <w:szCs w:val="24"/>
          <w:u w:val="single"/>
        </w:rPr>
      </w:pPr>
      <w:r w:rsidRPr="00C01EE9">
        <w:rPr>
          <w:rFonts w:ascii="Times New Roman" w:hAnsi="Times New Roman" w:cs="Times New Roman"/>
          <w:sz w:val="24"/>
          <w:szCs w:val="24"/>
        </w:rPr>
        <w:tab/>
      </w:r>
      <w:r w:rsidR="00C01EE9">
        <w:rPr>
          <w:rFonts w:ascii="Times New Roman" w:hAnsi="Times New Roman" w:cs="Times New Roman"/>
          <w:sz w:val="24"/>
          <w:szCs w:val="24"/>
        </w:rPr>
        <w:t xml:space="preserve">b. </w:t>
      </w:r>
      <w:r w:rsidRPr="00C01EE9">
        <w:rPr>
          <w:rFonts w:ascii="Times New Roman" w:hAnsi="Times New Roman" w:cs="Times New Roman"/>
          <w:sz w:val="24"/>
          <w:szCs w:val="24"/>
        </w:rPr>
        <w:t>Defined by its unaesthetic and injustice design</w:t>
      </w:r>
      <w:r w:rsidRPr="00C01EE9">
        <w:rPr>
          <w:rFonts w:ascii="Times New Roman" w:hAnsi="Times New Roman" w:cs="Times New Roman"/>
          <w:sz w:val="24"/>
          <w:szCs w:val="24"/>
          <w:u w:val="single"/>
        </w:rPr>
        <w:t xml:space="preserve">  </w:t>
      </w:r>
    </w:p>
    <w:p w14:paraId="158E46A7" w14:textId="44E2214A" w:rsidR="00C01EE9" w:rsidRDefault="00C01EE9" w:rsidP="008042AB">
      <w:pPr>
        <w:spacing w:after="0" w:line="240" w:lineRule="auto"/>
        <w:ind w:leftChars="0" w:left="2" w:hanging="2"/>
        <w:jc w:val="both"/>
        <w:rPr>
          <w:rFonts w:ascii="Times New Roman" w:hAnsi="Times New Roman" w:cs="Times New Roman"/>
          <w:sz w:val="24"/>
          <w:szCs w:val="24"/>
        </w:rPr>
      </w:pPr>
    </w:p>
    <w:p w14:paraId="324FCDB9" w14:textId="725476A2" w:rsidR="002D7C42"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In the context of urban sprawl defined by its unaesthetic design, urban sprawl is seen as a disorganized and unattractive expansion of an urban or industrial area into the adjoining countryside. Urban sprawl is visibly ugly as a result of homogenous form of development (Fulton</w:t>
      </w:r>
      <w:r w:rsidR="00C01EE9">
        <w:rPr>
          <w:rFonts w:ascii="Times New Roman" w:hAnsi="Times New Roman" w:cs="Times New Roman"/>
          <w:sz w:val="24"/>
          <w:szCs w:val="24"/>
        </w:rPr>
        <w:t>,</w:t>
      </w:r>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ExcludeYear="1"&gt;&lt;Author&gt;Fulton&lt;/Author&gt;&lt;Year&gt;1996&lt;/Year&gt;&lt;RecNum&gt;166&lt;/RecNum&gt;&lt;record&gt;&lt;rec-number&gt;166&lt;/rec-number&gt;&lt;foreign-keys&gt;&lt;key app="EN" db-id="efdpavts5595vxed9sa50dvq9zvst2fe9fpd"&gt;166&lt;/key&gt;&lt;/foreign-keys&gt;&lt;ref-type name="Report"&gt;27&lt;/ref-type&gt;&lt;contributors&gt;&lt;authors&gt;&lt;author&gt;William Fulton&lt;/author&gt;&lt;/authors&gt;&lt;/contributors&gt;&lt;titles&gt;&lt;title&gt;The new urbansim&lt;/title&gt;&lt;/titles&gt;&lt;dates&gt;&lt;year&gt;1996&lt;/year&gt;&lt;/dates&gt;&lt;pub-location&gt;Cambridge MA &lt;/pub-location&gt;&lt;publisher&gt;Lincoln Institute of Land Policy&lt;/publisher&gt;&lt;urls&gt;&lt;/urls&gt;&lt;/record&gt;&lt;/Cite&gt;&lt;/EndNote&gt;</w:instrText>
      </w:r>
      <w:r w:rsidR="001C4AF2" w:rsidRPr="005921AB">
        <w:rPr>
          <w:rFonts w:ascii="Times New Roman" w:hAnsi="Times New Roman" w:cs="Times New Roman"/>
          <w:sz w:val="24"/>
          <w:szCs w:val="24"/>
        </w:rPr>
        <w:fldChar w:fldCharType="end"/>
      </w:r>
      <w:r w:rsidR="00C01EE9">
        <w:rPr>
          <w:rFonts w:ascii="Times New Roman" w:hAnsi="Times New Roman" w:cs="Times New Roman"/>
          <w:sz w:val="24"/>
          <w:szCs w:val="24"/>
        </w:rPr>
        <w:t>1996;</w:t>
      </w:r>
      <w:r w:rsidRPr="005921AB">
        <w:rPr>
          <w:rFonts w:ascii="Times New Roman" w:hAnsi="Times New Roman" w:cs="Times New Roman"/>
          <w:sz w:val="24"/>
          <w:szCs w:val="24"/>
        </w:rPr>
        <w:t xml:space="preserve"> Gordon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ExcludeYear="1"&gt;&lt;Author&gt;Gordon&lt;/Author&gt;&lt;Year&gt;1997&lt;/Year&gt;&lt;RecNum&gt;165&lt;/RecNum&gt;&lt;record&gt;&lt;rec-number&gt;165&lt;/rec-number&gt;&lt;foreign-keys&gt;&lt;key app="EN" db-id="efdpavts5595vxed9sa50dvq9zvst2fe9fpd"&gt;165&lt;/key&gt;&lt;/foreign-keys&gt;&lt;ref-type name="Journal Article"&gt;17&lt;/ref-type&gt;&lt;contributors&gt;&lt;authors&gt;&lt;author&gt;Peter Gordon&lt;/author&gt;&lt;author&gt;Harry W. Richardson&lt;/author&gt;&lt;/authors&gt;&lt;/contributors&gt;&lt;titles&gt;&lt;title&gt;Are compact cities a desirable planning goal&lt;/title&gt;&lt;secondary-title&gt;Journal of The American Planning Association&lt;/secondary-title&gt;&lt;/titles&gt;&lt;pages&gt;95-106&lt;/pages&gt;&lt;volume&gt;63&lt;/volume&gt;&lt;dates&gt;&lt;year&gt;1997&lt;/year&gt;&lt;/dates&gt;&lt;urls&gt;&lt;/urls&gt;&lt;/record&gt;&lt;/Cite&gt;&lt;/EndNote&gt;</w:instrText>
      </w:r>
      <w:r w:rsidR="001C4AF2" w:rsidRPr="005921AB">
        <w:rPr>
          <w:rFonts w:ascii="Times New Roman" w:hAnsi="Times New Roman" w:cs="Times New Roman"/>
          <w:sz w:val="24"/>
          <w:szCs w:val="24"/>
        </w:rPr>
        <w:fldChar w:fldCharType="end"/>
      </w:r>
      <w:r w:rsidR="00C01EE9">
        <w:rPr>
          <w:rFonts w:ascii="Times New Roman" w:hAnsi="Times New Roman" w:cs="Times New Roman"/>
          <w:sz w:val="24"/>
          <w:szCs w:val="24"/>
        </w:rPr>
        <w:t>&amp;</w:t>
      </w:r>
      <w:r w:rsidRPr="005921AB">
        <w:rPr>
          <w:rFonts w:ascii="Times New Roman" w:hAnsi="Times New Roman" w:cs="Times New Roman"/>
          <w:sz w:val="24"/>
          <w:szCs w:val="24"/>
        </w:rPr>
        <w:t xml:space="preserve"> Richardson</w:t>
      </w:r>
      <w:r w:rsidR="00C01EE9">
        <w:rPr>
          <w:rFonts w:ascii="Times New Roman" w:hAnsi="Times New Roman" w:cs="Times New Roman"/>
          <w:sz w:val="24"/>
          <w:szCs w:val="24"/>
        </w:rPr>
        <w:t>,</w:t>
      </w:r>
      <w:r w:rsidRPr="005921AB">
        <w:rPr>
          <w:rFonts w:ascii="Times New Roman" w:hAnsi="Times New Roman" w:cs="Times New Roman"/>
          <w:sz w:val="24"/>
          <w:szCs w:val="24"/>
        </w:rPr>
        <w:t xml:space="preserve"> 1997). Mills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ExcludeYear="1"&gt;&lt;Author&gt;Mills&lt;/Author&gt;&lt;Year&gt;1981&lt;/Year&gt;&lt;RecNum&gt;148&lt;/RecNum&gt;&lt;record&gt;&lt;rec-number&gt;148&lt;/rec-number&gt;&lt;foreign-keys&gt;&lt;key app="EN" db-id="efdpavts5595vxed9sa50dvq9zvst2fe9fpd"&gt;148&lt;/key&gt;&lt;/foreign-keys&gt;&lt;ref-type name="Journal Article"&gt;17&lt;/ref-type&gt;&lt;contributors&gt;&lt;authors&gt;&lt;author&gt;David E Mills&lt;/author&gt;&lt;/authors&gt;&lt;/contributors&gt;&lt;titles&gt;&lt;title&gt;Growth, speculation and sprawl in a monocentric city&lt;/title&gt;&lt;secondary-title&gt;Journal of Urban Economics &lt;/secondary-title&gt;&lt;/titles&gt;&lt;periodical&gt;&lt;full-title&gt;Journal of Urban Economics&lt;/full-title&gt;&lt;/periodical&gt;&lt;pages&gt;201-226&lt;/pages&gt;&lt;volume&gt;10&lt;/volume&gt;&lt;number&gt;2&lt;/number&gt;&lt;section&gt;582&lt;/section&gt;&lt;dates&gt;&lt;year&gt;1981&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(1981) defined and criti</w:t>
      </w:r>
      <w:r w:rsidR="002D7C42" w:rsidRPr="005921AB">
        <w:rPr>
          <w:rFonts w:ascii="Times New Roman" w:hAnsi="Times New Roman" w:cs="Times New Roman"/>
          <w:sz w:val="24"/>
          <w:szCs w:val="24"/>
        </w:rPr>
        <w:t>ques</w:t>
      </w:r>
      <w:r w:rsidRPr="005921AB">
        <w:rPr>
          <w:rFonts w:ascii="Times New Roman" w:hAnsi="Times New Roman" w:cs="Times New Roman"/>
          <w:sz w:val="24"/>
          <w:szCs w:val="24"/>
        </w:rPr>
        <w:t xml:space="preserve"> urban sprawl as aesthetically unattractive. </w:t>
      </w:r>
      <w:proofErr w:type="spellStart"/>
      <w:r w:rsidRPr="005921AB">
        <w:rPr>
          <w:rFonts w:ascii="Times New Roman" w:hAnsi="Times New Roman" w:cs="Times New Roman"/>
          <w:sz w:val="24"/>
          <w:szCs w:val="24"/>
        </w:rPr>
        <w:t>Burchell</w:t>
      </w:r>
      <w:proofErr w:type="spellEnd"/>
      <w:r w:rsidRPr="005921AB">
        <w:rPr>
          <w:rFonts w:ascii="Times New Roman" w:hAnsi="Times New Roman" w:cs="Times New Roman"/>
          <w:sz w:val="24"/>
          <w:szCs w:val="24"/>
        </w:rPr>
        <w:t xml:space="preserve"> </w:t>
      </w:r>
      <w:r w:rsidR="001C4AF2" w:rsidRPr="00C01EE9">
        <w:rPr>
          <w:rFonts w:ascii="Times New Roman" w:hAnsi="Times New Roman" w:cs="Times New Roman"/>
          <w:sz w:val="24"/>
          <w:szCs w:val="24"/>
        </w:rPr>
        <w:fldChar w:fldCharType="begin"/>
      </w:r>
      <w:r w:rsidR="001C4AF2" w:rsidRPr="00C01EE9">
        <w:rPr>
          <w:rFonts w:ascii="Times New Roman" w:hAnsi="Times New Roman" w:cs="Times New Roman"/>
          <w:sz w:val="24"/>
          <w:szCs w:val="24"/>
        </w:rPr>
        <w:instrText xml:space="preserve"> ADDIN EN.CITE &lt;EndNote&gt;&lt;Cite ExcludeAuth="1" ExcludeYear="1"&gt;&lt;Author&gt;Burchell&lt;/Author&gt;&lt;Year&gt;1998&lt;/Year&gt;&lt;RecNum&gt;21&lt;/RecNum&gt;&lt;record&gt;&lt;rec-number&gt;21&lt;/rec-number&gt;&lt;foreign-keys&gt;&lt;key app="EN" db-id="efdpavts5595vxed9sa50dvq9zvst2fe9fpd"&gt;21&lt;/key&gt;&lt;/foreign-keys&gt;&lt;ref-type name="Journal Article"&gt;17&lt;/ref-type&gt;&lt;contributors&gt;&lt;authors&gt;&lt;author&gt;Robert W. Burchell&lt;/author&gt;&lt;author&gt;Naveed A. Shad&lt;/author&gt;&lt;author&gt;David Listokin&lt;/author&gt;&lt;author&gt;Hilary Phillips&lt;/author&gt;&lt;/authors&gt;&lt;/contributors&gt;&lt;titles&gt;&lt;title&gt;The Cost of Sprawl -  Revisited&lt;/title&gt;&lt;secondary-title&gt;Transit Cooperative Research Program&lt;/secondary-title&gt;&lt;/titles&gt;&lt;volume&gt;39&lt;/volume&gt;&lt;dates&gt;&lt;year&gt;1998&lt;/year&gt;&lt;/dates&gt;&lt;urls&gt;&lt;/urls&gt;&lt;/record&gt;&lt;/Cite&gt;&lt;/EndNote&gt;</w:instrText>
      </w:r>
      <w:r w:rsidR="001C4AF2" w:rsidRPr="00C01EE9">
        <w:rPr>
          <w:rFonts w:ascii="Times New Roman" w:hAnsi="Times New Roman" w:cs="Times New Roman"/>
          <w:sz w:val="24"/>
          <w:szCs w:val="24"/>
        </w:rPr>
        <w:fldChar w:fldCharType="end"/>
      </w:r>
      <w:r w:rsidR="00C01EE9">
        <w:rPr>
          <w:rFonts w:ascii="Times New Roman" w:hAnsi="Times New Roman" w:cs="Times New Roman"/>
          <w:sz w:val="24"/>
          <w:szCs w:val="24"/>
        </w:rPr>
        <w:t>et al.</w:t>
      </w:r>
      <w:r w:rsidRPr="005921AB">
        <w:rPr>
          <w:rFonts w:ascii="Times New Roman" w:hAnsi="Times New Roman" w:cs="Times New Roman"/>
          <w:sz w:val="24"/>
          <w:szCs w:val="24"/>
        </w:rPr>
        <w:t xml:space="preserve"> (1998) indicated how wealthy people decreased aesthetic appeal of suburban and exurban landscapes.</w:t>
      </w:r>
      <w:r w:rsidR="002D7C42"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Yu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ExcludeYear="1"&gt;&lt;Author&gt;Yu&lt;/Author&gt;&lt;Year&gt;2013&lt;/Year&gt;&lt;RecNum&gt;139&lt;/RecNum&gt;&lt;record&gt;&lt;rec-number&gt;139&lt;/rec-number&gt;&lt;foreign-keys&gt;&lt;key app="EN" db-id="efdpavts5595vxed9sa50dvq9zvst2fe9fpd"&gt;139&lt;/key&gt;&lt;/foreign-keys&gt;&lt;ref-type name="Journal Article"&gt;17&lt;/ref-type&gt;&lt;contributors&gt;&lt;authors&gt;&lt;author&gt;Zhao Yu&lt;/author&gt;&lt;/authors&gt;&lt;/contributors&gt;&lt;titles&gt;&lt;title&gt;Urban Sprawl&lt;/title&gt;&lt;secondary-title&gt;The Encyclopedia of Human Migration&lt;/secondary-title&gt;&lt;/titles&gt;&lt;dates&gt;&lt;year&gt;2013&lt;/year&gt;&lt;/dates&gt;&lt;urls&gt;&lt;/urls&gt;&lt;/record&gt;&lt;/Cite&gt;&lt;/EndNote&gt;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(2013) described the definition </w:t>
      </w:r>
      <w:r w:rsidR="002D7C42" w:rsidRPr="005921AB">
        <w:rPr>
          <w:rFonts w:ascii="Times New Roman" w:hAnsi="Times New Roman" w:cs="Times New Roman"/>
          <w:sz w:val="24"/>
          <w:szCs w:val="24"/>
        </w:rPr>
        <w:t>a</w:t>
      </w:r>
      <w:r w:rsidRPr="005921AB">
        <w:rPr>
          <w:rFonts w:ascii="Times New Roman" w:hAnsi="Times New Roman" w:cs="Times New Roman"/>
          <w:sz w:val="24"/>
          <w:szCs w:val="24"/>
        </w:rPr>
        <w:t xml:space="preserve">s illusive and urban sprawl </w:t>
      </w:r>
      <w:r w:rsidR="002D7C42" w:rsidRPr="005921AB">
        <w:rPr>
          <w:rFonts w:ascii="Times New Roman" w:hAnsi="Times New Roman" w:cs="Times New Roman"/>
          <w:sz w:val="24"/>
          <w:szCs w:val="24"/>
        </w:rPr>
        <w:t>as</w:t>
      </w:r>
      <w:r w:rsidRPr="005921AB">
        <w:rPr>
          <w:rFonts w:ascii="Times New Roman" w:hAnsi="Times New Roman" w:cs="Times New Roman"/>
          <w:sz w:val="24"/>
          <w:szCs w:val="24"/>
        </w:rPr>
        <w:t xml:space="preserve"> a judgmental term itself. This is due to the fact that urban sprawl is an aesthetic judgement on urban expansion </w:t>
      </w:r>
      <w:r w:rsidR="002D7C42" w:rsidRPr="005921AB">
        <w:rPr>
          <w:rFonts w:ascii="Times New Roman" w:hAnsi="Times New Roman" w:cs="Times New Roman"/>
          <w:sz w:val="24"/>
          <w:szCs w:val="24"/>
        </w:rPr>
        <w:t xml:space="preserve">and is </w:t>
      </w:r>
      <w:r w:rsidR="001C4AF2" w:rsidRPr="005921AB">
        <w:rPr>
          <w:rFonts w:ascii="Times New Roman" w:hAnsi="Times New Roman" w:cs="Times New Roman"/>
          <w:sz w:val="24"/>
          <w:szCs w:val="24"/>
        </w:rPr>
        <w:t>associated</w:t>
      </w:r>
      <w:r w:rsidRPr="005921AB">
        <w:rPr>
          <w:rFonts w:ascii="Times New Roman" w:hAnsi="Times New Roman" w:cs="Times New Roman"/>
          <w:sz w:val="24"/>
          <w:szCs w:val="24"/>
        </w:rPr>
        <w:t xml:space="preserve"> with many undesirable accounts. </w:t>
      </w:r>
      <w:proofErr w:type="spellStart"/>
      <w:r w:rsidRPr="005921AB">
        <w:rPr>
          <w:rFonts w:ascii="Times New Roman" w:hAnsi="Times New Roman" w:cs="Times New Roman"/>
          <w:sz w:val="24"/>
          <w:szCs w:val="24"/>
        </w:rPr>
        <w:t>Bruegmann</w:t>
      </w:r>
      <w:proofErr w:type="spellEnd"/>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ExcludeYear="1"&gt;&lt;Author&gt;Bruegmann&lt;/Author&gt;&lt;Year&gt;2015&lt;/Year&gt;&lt;RecNum&gt;137&lt;/RecNum&gt;&lt;record&gt;&lt;rec-number&gt;137&lt;/rec-number&gt;&lt;foreign-keys&gt;&lt;key app="EN" db-id="efdpavts5595vxed9sa50dvq9zvst2fe9fpd"&gt;137&lt;/key&gt;&lt;/foreign-keys&gt;&lt;ref-type name="Journal Article"&gt;17&lt;/ref-type&gt;&lt;contributors&gt;&lt;authors&gt;&lt;author&gt;Robert Bruegmann&lt;/author&gt;&lt;/authors&gt;&lt;/contributors&gt;&lt;titles&gt;&lt;title&gt;Urban sprawl&lt;/title&gt;&lt;secondary-title&gt;International Encyclopedia of the Social and Behavioral Sciences &lt;/secondary-title&gt;&lt;/titles&gt;&lt;pages&gt;934-939&lt;/pages&gt;&lt;volume&gt;2&lt;/volume&gt;&lt;number&gt;24&lt;/number&gt;&lt;dates&gt;&lt;year&gt;2015&lt;/year&gt;&lt;/dates&gt;&lt;urls&gt;&lt;/urls&gt;&lt;/record&gt;&lt;/Cite&gt;&lt;/EndNote&gt;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(2015) narrates urban sprawl as economic inequality, social injustice, unaesthetic appearance and environment</w:t>
      </w:r>
      <w:r w:rsidR="002D7C42" w:rsidRPr="005921AB">
        <w:rPr>
          <w:rFonts w:ascii="Times New Roman" w:hAnsi="Times New Roman" w:cs="Times New Roman"/>
          <w:sz w:val="24"/>
          <w:szCs w:val="24"/>
        </w:rPr>
        <w:t>al</w:t>
      </w:r>
      <w:r w:rsidRPr="005921AB">
        <w:rPr>
          <w:rFonts w:ascii="Times New Roman" w:hAnsi="Times New Roman" w:cs="Times New Roman"/>
          <w:sz w:val="24"/>
          <w:szCs w:val="24"/>
        </w:rPr>
        <w:t xml:space="preserve"> degradation. He pointed out </w:t>
      </w:r>
      <w:r w:rsidR="002D7C42" w:rsidRPr="005921AB">
        <w:rPr>
          <w:rFonts w:ascii="Times New Roman" w:hAnsi="Times New Roman" w:cs="Times New Roman"/>
          <w:sz w:val="24"/>
          <w:szCs w:val="24"/>
        </w:rPr>
        <w:t xml:space="preserve">that economic, social, spiritual and environmental areas were negatively impacted and dampen by urban sprawl. </w:t>
      </w:r>
      <w:r w:rsidR="000758C2" w:rsidRPr="005921AB">
        <w:rPr>
          <w:rFonts w:ascii="Times New Roman" w:hAnsi="Times New Roman" w:cs="Times New Roman"/>
          <w:sz w:val="24"/>
          <w:szCs w:val="24"/>
        </w:rPr>
        <w:t xml:space="preserve">The vicious consequences are hard-pressed for self-improvement and are deemed as outcast from equal opportunity. </w:t>
      </w:r>
    </w:p>
    <w:p w14:paraId="48FC6408" w14:textId="5B5CD844" w:rsidR="001C297F" w:rsidRDefault="001C297F" w:rsidP="00C01EE9">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lastRenderedPageBreak/>
        <w:t xml:space="preserve">Wu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ExcludeYear="1"&gt;&lt;Author&gt;Wu&lt;/Author&gt;&lt;Year&gt;2006&lt;/Year&gt;&lt;RecNum&gt;140&lt;/RecNum&gt;&lt;record&gt;&lt;rec-number&gt;140&lt;/rec-number&gt;&lt;foreign-keys&gt;&lt;key app="EN" db-id="efdpavts5595vxed9sa50dvq9zvst2fe9fpd"&gt;140&lt;/key&gt;&lt;/foreign-keys&gt;&lt;ref-type name="Journal Article"&gt;17&lt;/ref-type&gt;&lt;contributors&gt;&lt;authors&gt;&lt;author&gt;Jun Jie Wu&lt;/author&gt;&lt;/authors&gt;&lt;/contributors&gt;&lt;titles&gt;&lt;title&gt;Environmental amenities, urban sprawl, and community characteristics&lt;/title&gt;&lt;secondary-title&gt;Environmental Economics and Management&lt;/secondary-title&gt;&lt;/titles&gt;&lt;pages&gt;527-547&lt;/pages&gt;&lt;volume&gt;52&lt;/volume&gt;&lt;number&gt;2&lt;/number&gt;&lt;dates&gt;&lt;year&gt;2006&lt;/year&gt;&lt;/dates&gt;&lt;urls&gt;&lt;/urls&gt;&lt;/record&gt;&lt;/Cite&gt;&lt;/EndNote&gt;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(2006) first described the aesthetic character of urban sprawl as ugly. Subsequently, Wu </w:t>
      </w:r>
      <w:r w:rsidR="000758C2" w:rsidRPr="005921AB">
        <w:rPr>
          <w:rFonts w:ascii="Times New Roman" w:hAnsi="Times New Roman" w:cs="Times New Roman"/>
          <w:sz w:val="24"/>
          <w:szCs w:val="24"/>
        </w:rPr>
        <w:t>supplemented</w:t>
      </w:r>
      <w:r w:rsidRPr="005921AB">
        <w:rPr>
          <w:rFonts w:ascii="Times New Roman" w:hAnsi="Times New Roman" w:cs="Times New Roman"/>
          <w:sz w:val="24"/>
          <w:szCs w:val="24"/>
        </w:rPr>
        <w:t xml:space="preserve"> the urban sprawl definition with other destructive characters, damaging consequences and was responsible for several non-communicable diseases. Bhatta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ExcludeYear="1"&gt;&lt;Author&gt;Bhatta&lt;/Author&gt;&lt;Year&gt;2010&lt;/Year&gt;&lt;RecNum&gt;30&lt;/RecNum&gt;&lt;record&gt;&lt;rec-number&gt;30&lt;/rec-number&gt;&lt;foreign-keys&gt;&lt;key app="EN" db-id="efdpavts5595vxed9sa50dvq9zvst2fe9fpd"&gt;30&lt;/key&gt;&lt;/foreign-keys&gt;&lt;ref-type name="Book"&gt;6&lt;/ref-type&gt;&lt;contributors&gt;&lt;authors&gt;&lt;author&gt;Basudeb Bhatta&lt;/author&gt;&lt;/authors&gt;&lt;/contributors&gt;&lt;titles&gt;&lt;title&gt;Analysis of Urban Growth and Sprawl from Remote Sensing Data&lt;/title&gt;&lt;/titles&gt;&lt;dates&gt;&lt;year&gt;2010&lt;/year&gt;&lt;/dates&gt;&lt;pub-location&gt;Kolkata India&lt;/pub-location&gt;&lt;publisher&gt;Springer Heidelberg Dordrecht &lt;/publisher&gt;&lt;isbn&gt;1867-2434&amp;#xD;978-3-642-05298-9&lt;/isbn&gt;&lt;urls&gt;&lt;/urls&gt;&lt;/record&gt;&lt;/Cite&gt;&lt;/EndNote&gt;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(2010) </w:t>
      </w:r>
      <w:r w:rsidR="000758C2" w:rsidRPr="005921AB">
        <w:rPr>
          <w:rFonts w:ascii="Times New Roman" w:hAnsi="Times New Roman" w:cs="Times New Roman"/>
          <w:sz w:val="24"/>
          <w:szCs w:val="24"/>
        </w:rPr>
        <w:t xml:space="preserve">was </w:t>
      </w:r>
      <w:r w:rsidRPr="005921AB">
        <w:rPr>
          <w:rFonts w:ascii="Times New Roman" w:hAnsi="Times New Roman" w:cs="Times New Roman"/>
          <w:sz w:val="24"/>
          <w:szCs w:val="24"/>
        </w:rPr>
        <w:t xml:space="preserve">concerned that urban sprawl can </w:t>
      </w:r>
      <w:r w:rsidR="000758C2" w:rsidRPr="005921AB">
        <w:rPr>
          <w:rFonts w:ascii="Times New Roman" w:hAnsi="Times New Roman" w:cs="Times New Roman"/>
          <w:sz w:val="24"/>
          <w:szCs w:val="24"/>
        </w:rPr>
        <w:t>develop</w:t>
      </w:r>
      <w:r w:rsidRPr="005921AB">
        <w:rPr>
          <w:rFonts w:ascii="Times New Roman" w:hAnsi="Times New Roman" w:cs="Times New Roman"/>
          <w:sz w:val="24"/>
          <w:szCs w:val="24"/>
        </w:rPr>
        <w:t xml:space="preserve"> additional negative consequences in term</w:t>
      </w:r>
      <w:r w:rsidR="000758C2"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aesthetic view</w:t>
      </w:r>
      <w:r w:rsidR="000758C2" w:rsidRPr="005921AB">
        <w:rPr>
          <w:rFonts w:ascii="Times New Roman" w:hAnsi="Times New Roman" w:cs="Times New Roman"/>
          <w:sz w:val="24"/>
          <w:szCs w:val="24"/>
        </w:rPr>
        <w:t>s</w:t>
      </w:r>
      <w:r w:rsidRPr="005921AB">
        <w:rPr>
          <w:rFonts w:ascii="Times New Roman" w:hAnsi="Times New Roman" w:cs="Times New Roman"/>
          <w:sz w:val="24"/>
          <w:szCs w:val="24"/>
        </w:rPr>
        <w:t xml:space="preserve"> such </w:t>
      </w:r>
      <w:r w:rsidR="000758C2" w:rsidRPr="005921AB">
        <w:rPr>
          <w:rFonts w:ascii="Times New Roman" w:hAnsi="Times New Roman" w:cs="Times New Roman"/>
          <w:sz w:val="24"/>
          <w:szCs w:val="24"/>
        </w:rPr>
        <w:t xml:space="preserve">as </w:t>
      </w:r>
      <w:r w:rsidRPr="005921AB">
        <w:rPr>
          <w:rFonts w:ascii="Times New Roman" w:hAnsi="Times New Roman" w:cs="Times New Roman"/>
          <w:sz w:val="24"/>
          <w:szCs w:val="24"/>
        </w:rPr>
        <w:t>monotonous and ugly suburban landscapes. Urban and rural landscapes should have a strong traditional and distinctive aesthetic value</w:t>
      </w:r>
      <w:r w:rsidR="000758C2" w:rsidRPr="005921AB">
        <w:rPr>
          <w:rFonts w:ascii="Times New Roman" w:hAnsi="Times New Roman" w:cs="Times New Roman"/>
          <w:sz w:val="24"/>
          <w:szCs w:val="24"/>
        </w:rPr>
        <w:t>, but</w:t>
      </w:r>
      <w:r w:rsidRPr="005921AB">
        <w:rPr>
          <w:rFonts w:ascii="Times New Roman" w:hAnsi="Times New Roman" w:cs="Times New Roman"/>
          <w:sz w:val="24"/>
          <w:szCs w:val="24"/>
        </w:rPr>
        <w:t xml:space="preserve"> urban sprawl distort</w:t>
      </w:r>
      <w:r w:rsidR="000758C2" w:rsidRPr="005921AB">
        <w:rPr>
          <w:rFonts w:ascii="Times New Roman" w:hAnsi="Times New Roman" w:cs="Times New Roman"/>
          <w:sz w:val="24"/>
          <w:szCs w:val="24"/>
        </w:rPr>
        <w:t>s</w:t>
      </w:r>
      <w:r w:rsidRPr="005921AB">
        <w:rPr>
          <w:rFonts w:ascii="Times New Roman" w:hAnsi="Times New Roman" w:cs="Times New Roman"/>
          <w:sz w:val="24"/>
          <w:szCs w:val="24"/>
        </w:rPr>
        <w:t xml:space="preserve"> it.</w:t>
      </w:r>
      <w:r w:rsidRPr="005921AB">
        <w:rPr>
          <w:rFonts w:ascii="Times New Roman" w:hAnsi="Times New Roman" w:cs="Times New Roman"/>
          <w:color w:val="FF0000"/>
          <w:sz w:val="24"/>
          <w:szCs w:val="24"/>
        </w:rPr>
        <w:t xml:space="preserve"> </w:t>
      </w:r>
      <w:proofErr w:type="spellStart"/>
      <w:r w:rsidRPr="005921AB">
        <w:rPr>
          <w:rFonts w:ascii="Times New Roman" w:hAnsi="Times New Roman" w:cs="Times New Roman"/>
          <w:sz w:val="24"/>
          <w:szCs w:val="24"/>
        </w:rPr>
        <w:t>Habibi</w:t>
      </w:r>
      <w:proofErr w:type="spellEnd"/>
      <w:r w:rsidRPr="005921AB">
        <w:rPr>
          <w:rFonts w:ascii="Times New Roman" w:hAnsi="Times New Roman" w:cs="Times New Roman"/>
          <w:sz w:val="24"/>
          <w:szCs w:val="24"/>
        </w:rPr>
        <w:t xml:space="preserve"> and </w:t>
      </w:r>
      <w:proofErr w:type="spellStart"/>
      <w:r w:rsidRPr="005921AB">
        <w:rPr>
          <w:rFonts w:ascii="Times New Roman" w:hAnsi="Times New Roman" w:cs="Times New Roman"/>
          <w:sz w:val="24"/>
          <w:szCs w:val="24"/>
        </w:rPr>
        <w:t>Asadi</w:t>
      </w:r>
      <w:proofErr w:type="spellEnd"/>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ExcludeYear="1"&gt;&lt;Author&gt;Habibi&lt;/Author&gt;&lt;Year&gt;2011&lt;/Year&gt;&lt;RecNum&gt;501&lt;/RecNum&gt;&lt;record&gt;&lt;rec-number&gt;501&lt;/rec-number&gt;&lt;foreign-keys&gt;&lt;key app="EN" db-id="efdpavts5595vxed9sa50dvq9zvst2fe9fpd"&gt;501&lt;/key&gt;&lt;/foreign-keys&gt;&lt;ref-type name="Journal Article"&gt;17&lt;/ref-type&gt;&lt;contributors&gt;&lt;authors&gt;&lt;author&gt;S. Habibi&lt;/author&gt;&lt;author&gt;N. Asadi &lt;/author&gt;&lt;/authors&gt;&lt;/contributors&gt;&lt;titles&gt;&lt;title&gt;Causes, results and methods of controlling urban sprawl.&lt;/title&gt;&lt;secondary-title&gt;International Conference on Green Buildings and Sustainable Cities&lt;/secondary-title&gt;&lt;/titles&gt;&lt;periodical&gt;&lt;full-title&gt;International Conference on Green Buildings and Sustainable Cities&lt;/full-title&gt;&lt;/periodical&gt;&lt;dates&gt;&lt;year&gt;2011&lt;/year&gt;&lt;/dates&gt;&lt;urls&gt;&lt;/urls&gt;&lt;/record&gt;&lt;/Cite&gt;&lt;/EndNote&gt;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(2011) concurred with the above statement as they examined the past character</w:t>
      </w:r>
      <w:r w:rsidR="000758C2" w:rsidRPr="005921AB">
        <w:rPr>
          <w:rFonts w:ascii="Times New Roman" w:hAnsi="Times New Roman" w:cs="Times New Roman"/>
          <w:sz w:val="24"/>
          <w:szCs w:val="24"/>
        </w:rPr>
        <w:t>istics</w:t>
      </w:r>
      <w:r w:rsidRPr="005921AB">
        <w:rPr>
          <w:rFonts w:ascii="Times New Roman" w:hAnsi="Times New Roman" w:cs="Times New Roman"/>
          <w:sz w:val="24"/>
          <w:szCs w:val="24"/>
        </w:rPr>
        <w:t xml:space="preserve"> of cities and </w:t>
      </w:r>
      <w:r w:rsidR="000758C2" w:rsidRPr="005921AB">
        <w:rPr>
          <w:rFonts w:ascii="Times New Roman" w:hAnsi="Times New Roman" w:cs="Times New Roman"/>
          <w:sz w:val="24"/>
          <w:szCs w:val="24"/>
        </w:rPr>
        <w:t xml:space="preserve">how </w:t>
      </w:r>
      <w:r w:rsidRPr="005921AB">
        <w:rPr>
          <w:rFonts w:ascii="Times New Roman" w:hAnsi="Times New Roman" w:cs="Times New Roman"/>
          <w:sz w:val="24"/>
          <w:szCs w:val="24"/>
        </w:rPr>
        <w:t>the beginning of urban sprawl has changed glorified features that differentiate cities and rural areas. Cit</w:t>
      </w:r>
      <w:r w:rsidR="000758C2" w:rsidRPr="005921AB">
        <w:rPr>
          <w:rFonts w:ascii="Times New Roman" w:hAnsi="Times New Roman" w:cs="Times New Roman"/>
          <w:sz w:val="24"/>
          <w:szCs w:val="24"/>
        </w:rPr>
        <w:t xml:space="preserve">ies </w:t>
      </w:r>
      <w:r w:rsidRPr="005921AB">
        <w:rPr>
          <w:rFonts w:ascii="Times New Roman" w:hAnsi="Times New Roman" w:cs="Times New Roman"/>
          <w:sz w:val="24"/>
          <w:szCs w:val="24"/>
        </w:rPr>
        <w:t>once representing high civilization and culture, hence ha</w:t>
      </w:r>
      <w:r w:rsidR="000758C2" w:rsidRPr="005921AB">
        <w:rPr>
          <w:rFonts w:ascii="Times New Roman" w:hAnsi="Times New Roman" w:cs="Times New Roman"/>
          <w:sz w:val="24"/>
          <w:szCs w:val="24"/>
        </w:rPr>
        <w:t>ve</w:t>
      </w:r>
      <w:r w:rsidRPr="005921AB">
        <w:rPr>
          <w:rFonts w:ascii="Times New Roman" w:hAnsi="Times New Roman" w:cs="Times New Roman"/>
          <w:sz w:val="24"/>
          <w:szCs w:val="24"/>
        </w:rPr>
        <w:t xml:space="preserve"> complex-built environment</w:t>
      </w:r>
      <w:r w:rsidR="000758C2" w:rsidRPr="005921AB">
        <w:rPr>
          <w:rFonts w:ascii="Times New Roman" w:hAnsi="Times New Roman" w:cs="Times New Roman"/>
          <w:sz w:val="24"/>
          <w:szCs w:val="24"/>
        </w:rPr>
        <w:t>s</w:t>
      </w:r>
      <w:r w:rsidRPr="005921AB">
        <w:rPr>
          <w:rFonts w:ascii="Times New Roman" w:hAnsi="Times New Roman" w:cs="Times New Roman"/>
          <w:sz w:val="24"/>
          <w:szCs w:val="24"/>
        </w:rPr>
        <w:t xml:space="preserve">, while rural </w:t>
      </w:r>
      <w:r w:rsidR="000758C2" w:rsidRPr="005921AB">
        <w:rPr>
          <w:rFonts w:ascii="Times New Roman" w:hAnsi="Times New Roman" w:cs="Times New Roman"/>
          <w:sz w:val="24"/>
          <w:szCs w:val="24"/>
        </w:rPr>
        <w:t>area were</w:t>
      </w:r>
      <w:r w:rsidRPr="005921AB">
        <w:rPr>
          <w:rFonts w:ascii="Times New Roman" w:hAnsi="Times New Roman" w:cs="Times New Roman"/>
          <w:sz w:val="24"/>
          <w:szCs w:val="24"/>
        </w:rPr>
        <w:t xml:space="preserve"> destined </w:t>
      </w:r>
      <w:r w:rsidR="000758C2" w:rsidRPr="005921AB">
        <w:rPr>
          <w:rFonts w:ascii="Times New Roman" w:hAnsi="Times New Roman" w:cs="Times New Roman"/>
          <w:sz w:val="24"/>
          <w:szCs w:val="24"/>
        </w:rPr>
        <w:t>to be</w:t>
      </w:r>
      <w:r w:rsidRPr="005921AB">
        <w:rPr>
          <w:rFonts w:ascii="Times New Roman" w:hAnsi="Times New Roman" w:cs="Times New Roman"/>
          <w:sz w:val="24"/>
          <w:szCs w:val="24"/>
        </w:rPr>
        <w:t xml:space="preserve"> tranquil and scen</w:t>
      </w:r>
      <w:r w:rsidR="000758C2" w:rsidRPr="005921AB">
        <w:rPr>
          <w:rFonts w:ascii="Times New Roman" w:hAnsi="Times New Roman" w:cs="Times New Roman"/>
          <w:sz w:val="24"/>
          <w:szCs w:val="24"/>
        </w:rPr>
        <w:t>ic</w:t>
      </w:r>
      <w:r w:rsidRPr="005921AB">
        <w:rPr>
          <w:rFonts w:ascii="Times New Roman" w:hAnsi="Times New Roman" w:cs="Times New Roman"/>
          <w:sz w:val="24"/>
          <w:szCs w:val="24"/>
        </w:rPr>
        <w:t xml:space="preserve">. Salvia </w:t>
      </w:r>
      <w:r w:rsidR="00550398" w:rsidRPr="00C01EE9">
        <w:rPr>
          <w:rFonts w:ascii="Times New Roman" w:hAnsi="Times New Roman" w:cs="Times New Roman"/>
          <w:sz w:val="24"/>
          <w:szCs w:val="24"/>
        </w:rPr>
        <w:fldChar w:fldCharType="begin"/>
      </w:r>
      <w:r w:rsidR="00550398" w:rsidRPr="00C01EE9">
        <w:rPr>
          <w:rFonts w:ascii="Times New Roman" w:hAnsi="Times New Roman" w:cs="Times New Roman"/>
          <w:sz w:val="24"/>
          <w:szCs w:val="24"/>
        </w:rPr>
        <w:instrText xml:space="preserve"> ADDIN EN.CITE &lt;EndNote&gt;&lt;Cite ExcludeAuth="1" ExcludeYear="1"&gt;&lt;Author&gt;Salvia&lt;/Author&gt;&lt;Year&gt;2019&lt;/Year&gt;&lt;RecNum&gt;451&lt;/RecNum&gt;&lt;record&gt;&lt;rec-number&gt;451&lt;/rec-number&gt;&lt;foreign-keys&gt;&lt;key app="EN" db-id="efdpavts5595vxed9sa50dvq9zvst2fe9fpd"&gt;451&lt;/key&gt;&lt;/foreign-keys&gt;&lt;ref-type name="Journal Article"&gt;17&lt;/ref-type&gt;&lt;contributors&gt;&lt;authors&gt;&lt;author&gt;Rosanna Salvia&lt;/author&gt;&lt;author&gt;Pere Serra&lt;/author&gt;&lt;author&gt;Ilaria Zambon&lt;/author&gt;&lt;/authors&gt;&lt;/contributors&gt;&lt;titles&gt;&lt;title&gt;In-Between Sprawl and Neo-Rurality: Sparse Settlements and the Evolution of Socio-Demographic Local Context in a Mediterranean Region   &lt;/title&gt;&lt;secondary-title&gt;Sustainability   &lt;/secondary-title&gt;&lt;/titles&gt;&lt;periodical&gt;&lt;full-title&gt;Sustainability&lt;/full-title&gt;&lt;/periodical&gt;&lt;volume&gt;10&lt;/volume&gt;&lt;number&gt;10&lt;/number&gt;&lt;dates&gt;&lt;year&gt;2019&lt;/year&gt;&lt;/dates&gt;&lt;urls&gt;&lt;/urls&gt;&lt;/record&gt;&lt;/Cite&gt;&lt;/EndNote&gt;</w:instrText>
      </w:r>
      <w:r w:rsidR="00550398" w:rsidRPr="00C01EE9">
        <w:rPr>
          <w:rFonts w:ascii="Times New Roman" w:hAnsi="Times New Roman" w:cs="Times New Roman"/>
          <w:sz w:val="24"/>
          <w:szCs w:val="24"/>
        </w:rPr>
        <w:fldChar w:fldCharType="end"/>
      </w:r>
      <w:r w:rsidRPr="00C01EE9">
        <w:rPr>
          <w:rFonts w:ascii="Times New Roman" w:hAnsi="Times New Roman" w:cs="Times New Roman"/>
          <w:sz w:val="24"/>
          <w:szCs w:val="24"/>
        </w:rPr>
        <w:t>et al</w:t>
      </w:r>
      <w:r w:rsidR="00C01EE9">
        <w:rPr>
          <w:rFonts w:ascii="Times New Roman" w:hAnsi="Times New Roman" w:cs="Times New Roman"/>
          <w:sz w:val="24"/>
          <w:szCs w:val="24"/>
        </w:rPr>
        <w:t>.</w:t>
      </w:r>
      <w:r w:rsidRPr="005921AB">
        <w:rPr>
          <w:rFonts w:ascii="Times New Roman" w:hAnsi="Times New Roman" w:cs="Times New Roman"/>
          <w:sz w:val="24"/>
          <w:szCs w:val="24"/>
        </w:rPr>
        <w:t xml:space="preserve"> </w:t>
      </w:r>
      <w:r w:rsidR="00C01EE9">
        <w:rPr>
          <w:rFonts w:ascii="Times New Roman" w:hAnsi="Times New Roman" w:cs="Times New Roman"/>
          <w:sz w:val="24"/>
          <w:szCs w:val="24"/>
        </w:rPr>
        <w:t>(</w:t>
      </w:r>
      <w:r w:rsidRPr="005921AB">
        <w:rPr>
          <w:rFonts w:ascii="Times New Roman" w:hAnsi="Times New Roman" w:cs="Times New Roman"/>
          <w:sz w:val="24"/>
          <w:szCs w:val="24"/>
        </w:rPr>
        <w:t>2019</w:t>
      </w:r>
      <w:r w:rsidR="00C01EE9">
        <w:rPr>
          <w:rFonts w:ascii="Times New Roman" w:hAnsi="Times New Roman" w:cs="Times New Roman"/>
          <w:sz w:val="24"/>
          <w:szCs w:val="24"/>
        </w:rPr>
        <w:t>)</w:t>
      </w:r>
      <w:r w:rsidRPr="005921AB">
        <w:rPr>
          <w:rFonts w:ascii="Times New Roman" w:hAnsi="Times New Roman" w:cs="Times New Roman"/>
          <w:sz w:val="24"/>
          <w:szCs w:val="24"/>
        </w:rPr>
        <w:t xml:space="preserve"> study </w:t>
      </w:r>
      <w:r w:rsidR="000758C2" w:rsidRPr="005921AB">
        <w:rPr>
          <w:rFonts w:ascii="Times New Roman" w:hAnsi="Times New Roman" w:cs="Times New Roman"/>
          <w:sz w:val="24"/>
          <w:szCs w:val="24"/>
        </w:rPr>
        <w:t xml:space="preserve">of </w:t>
      </w:r>
      <w:r w:rsidRPr="005921AB">
        <w:rPr>
          <w:rFonts w:ascii="Times New Roman" w:hAnsi="Times New Roman" w:cs="Times New Roman"/>
          <w:sz w:val="24"/>
          <w:szCs w:val="24"/>
        </w:rPr>
        <w:t xml:space="preserve">sustainable land management has described </w:t>
      </w:r>
      <w:r w:rsidR="000758C2"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urban sprawl has caused un</w:t>
      </w:r>
      <w:r w:rsidR="00C01EE9">
        <w:rPr>
          <w:rFonts w:ascii="Times New Roman" w:hAnsi="Times New Roman" w:cs="Times New Roman"/>
          <w:sz w:val="24"/>
          <w:szCs w:val="24"/>
        </w:rPr>
        <w:t>even rural landscape changes.</w:t>
      </w:r>
    </w:p>
    <w:p w14:paraId="7A63A278" w14:textId="77777777" w:rsidR="00C01EE9" w:rsidRPr="005921AB" w:rsidRDefault="00C01EE9" w:rsidP="00D349C6">
      <w:pPr>
        <w:spacing w:after="0" w:line="240" w:lineRule="auto"/>
        <w:ind w:leftChars="0" w:left="0" w:firstLineChars="0" w:firstLine="0"/>
        <w:jc w:val="both"/>
        <w:rPr>
          <w:rFonts w:ascii="Times New Roman" w:hAnsi="Times New Roman" w:cs="Times New Roman"/>
          <w:sz w:val="24"/>
          <w:szCs w:val="24"/>
        </w:rPr>
      </w:pPr>
    </w:p>
    <w:p w14:paraId="159657D5" w14:textId="5510A2B4" w:rsidR="001C297F" w:rsidRDefault="00D349C6" w:rsidP="008042AB">
      <w:pPr>
        <w:spacing w:after="0" w:line="240" w:lineRule="auto"/>
        <w:ind w:leftChars="0" w:left="2" w:hanging="2"/>
        <w:jc w:val="both"/>
        <w:rPr>
          <w:rFonts w:ascii="Times New Roman" w:hAnsi="Times New Roman" w:cs="Times New Roman"/>
          <w:sz w:val="24"/>
          <w:szCs w:val="24"/>
          <w:u w:val="single"/>
        </w:rPr>
      </w:pPr>
      <w:r w:rsidRPr="00D349C6">
        <w:rPr>
          <w:rFonts w:ascii="Times New Roman" w:hAnsi="Times New Roman" w:cs="Times New Roman"/>
          <w:sz w:val="24"/>
          <w:szCs w:val="24"/>
        </w:rPr>
        <w:t xml:space="preserve">c. </w:t>
      </w:r>
      <w:r w:rsidR="001C297F" w:rsidRPr="00D349C6">
        <w:rPr>
          <w:rFonts w:ascii="Times New Roman" w:hAnsi="Times New Roman" w:cs="Times New Roman"/>
          <w:sz w:val="24"/>
          <w:szCs w:val="24"/>
        </w:rPr>
        <w:t>Defined by its driving forces</w:t>
      </w:r>
      <w:r>
        <w:rPr>
          <w:rFonts w:ascii="Times New Roman" w:hAnsi="Times New Roman" w:cs="Times New Roman"/>
          <w:sz w:val="24"/>
          <w:szCs w:val="24"/>
          <w:u w:val="single"/>
        </w:rPr>
        <w:t xml:space="preserve"> </w:t>
      </w:r>
    </w:p>
    <w:p w14:paraId="0EC92156" w14:textId="77777777" w:rsidR="00D349C6" w:rsidRPr="00D349C6" w:rsidRDefault="00D349C6" w:rsidP="008042AB">
      <w:pPr>
        <w:spacing w:after="0" w:line="240" w:lineRule="auto"/>
        <w:ind w:leftChars="0" w:left="2" w:hanging="2"/>
        <w:jc w:val="both"/>
        <w:rPr>
          <w:rFonts w:ascii="Times New Roman" w:hAnsi="Times New Roman" w:cs="Times New Roman"/>
          <w:sz w:val="24"/>
          <w:szCs w:val="24"/>
        </w:rPr>
      </w:pPr>
    </w:p>
    <w:p w14:paraId="43B44073" w14:textId="39E5A79F"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 xml:space="preserve">Urban sprawl in early 1960s in the United States </w:t>
      </w:r>
      <w:r w:rsidR="000758C2" w:rsidRPr="005921AB">
        <w:rPr>
          <w:rFonts w:ascii="Times New Roman" w:hAnsi="Times New Roman" w:cs="Times New Roman"/>
          <w:sz w:val="24"/>
          <w:szCs w:val="24"/>
        </w:rPr>
        <w:t>was</w:t>
      </w:r>
      <w:r w:rsidRPr="005921AB">
        <w:rPr>
          <w:rFonts w:ascii="Times New Roman" w:hAnsi="Times New Roman" w:cs="Times New Roman"/>
          <w:sz w:val="24"/>
          <w:szCs w:val="24"/>
        </w:rPr>
        <w:t xml:space="preserve"> largely driven by speculative land prices, land and property tax and market forces. (Clawson</w:t>
      </w:r>
      <w:r w:rsidR="00D349C6">
        <w:rPr>
          <w:rFonts w:ascii="Times New Roman" w:hAnsi="Times New Roman" w:cs="Times New Roman"/>
          <w:sz w:val="24"/>
          <w:szCs w:val="24"/>
        </w:rPr>
        <w:t>,</w:t>
      </w:r>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ExcludeYear="1"&gt;&lt;Author&gt;Clawson&lt;/Author&gt;&lt;Year&gt;1962&lt;/Year&gt;&lt;RecNum&gt;43&lt;/RecNum&gt;&lt;record&gt;&lt;rec-number&gt;43&lt;/rec-number&gt;&lt;foreign-keys&gt;&lt;key app="EN" db-id="efdpavts5595vxed9sa50dvq9zvst2fe9fpd"&gt;43&lt;/key&gt;&lt;/foreign-keys&gt;&lt;ref-type name="Journal Article"&gt;17&lt;/ref-type&gt;&lt;contributors&gt;&lt;authors&gt;&lt;author&gt;Marion Clawson&lt;/author&gt;&lt;/authors&gt;&lt;/contributors&gt;&lt;titles&gt;&lt;title&gt;Urban Sprawl and Speculation in Suburban Land&lt;/title&gt;&lt;secondary-title&gt;Land Economics&lt;/secondary-title&gt;&lt;/titles&gt;&lt;pages&gt;99-111&lt;/pages&gt;&lt;dates&gt;&lt;year&gt;1962&lt;/year&gt;&lt;/dates&gt;&lt;urls&gt;&lt;/urls&gt;&lt;/record&gt;&lt;/Cite&gt;&lt;/EndNote&gt;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1962</w:t>
      </w:r>
      <w:r w:rsidR="00D349C6">
        <w:rPr>
          <w:rFonts w:ascii="Times New Roman" w:hAnsi="Times New Roman" w:cs="Times New Roman"/>
          <w:sz w:val="24"/>
          <w:szCs w:val="24"/>
        </w:rPr>
        <w:t>;</w:t>
      </w:r>
      <w:r w:rsidRPr="005921AB">
        <w:rPr>
          <w:rFonts w:ascii="Times New Roman" w:hAnsi="Times New Roman" w:cs="Times New Roman"/>
          <w:sz w:val="24"/>
          <w:szCs w:val="24"/>
        </w:rPr>
        <w:t xml:space="preserve"> </w:t>
      </w:r>
      <w:proofErr w:type="spellStart"/>
      <w:r w:rsidRPr="005921AB">
        <w:rPr>
          <w:rFonts w:ascii="Times New Roman" w:hAnsi="Times New Roman" w:cs="Times New Roman"/>
          <w:sz w:val="24"/>
          <w:szCs w:val="24"/>
        </w:rPr>
        <w:t>Bahl</w:t>
      </w:r>
      <w:proofErr w:type="spellEnd"/>
      <w:r w:rsidR="00D349C6">
        <w:rPr>
          <w:rFonts w:ascii="Times New Roman" w:hAnsi="Times New Roman" w:cs="Times New Roman"/>
          <w:sz w:val="24"/>
          <w:szCs w:val="24"/>
        </w:rPr>
        <w:t>,</w:t>
      </w:r>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ExcludeYear="1"&gt;&lt;Author&gt;Bahl&lt;/Author&gt;&lt;Year&gt;1968&lt;/Year&gt;&lt;RecNum&gt;124&lt;/RecNum&gt;&lt;record&gt;&lt;rec-number&gt;124&lt;/rec-number&gt;&lt;foreign-keys&gt;&lt;key app="EN" db-id="efdpavts5595vxed9sa50dvq9zvst2fe9fpd"&gt;124&lt;/key&gt;&lt;/foreign-keys&gt;&lt;ref-type name="Journal Article"&gt;17&lt;/ref-type&gt;&lt;contributors&gt;&lt;authors&gt;&lt;author&gt;Roy W. Bahl&lt;/author&gt;&lt;/authors&gt;&lt;/contributors&gt;&lt;titles&gt;&lt;title&gt;A land speculation model: the role of the property tax as a constraint to urban sprawl&lt;/title&gt;&lt;secondary-title&gt;Regional Science &lt;/secondary-title&gt;&lt;/titles&gt;&lt;periodical&gt;&lt;full-title&gt;Regional Science&lt;/full-title&gt;&lt;/periodical&gt;&lt;pages&gt;199-208&lt;/pages&gt;&lt;volume&gt;8&lt;/volume&gt;&lt;number&gt;2&lt;/number&gt;&lt;dates&gt;&lt;year&gt;1968&lt;/year&gt;&lt;/dates&gt;&lt;urls&gt;&lt;/urls&gt;&lt;/record&gt;&lt;/Cite&gt;&lt;/EndNote&gt;</w:instrText>
      </w:r>
      <w:r w:rsidR="001C4AF2" w:rsidRPr="005921AB">
        <w:rPr>
          <w:rFonts w:ascii="Times New Roman" w:hAnsi="Times New Roman" w:cs="Times New Roman"/>
          <w:sz w:val="24"/>
          <w:szCs w:val="24"/>
        </w:rPr>
        <w:fldChar w:fldCharType="end"/>
      </w:r>
      <w:r w:rsidR="001C4AF2" w:rsidRPr="005921AB">
        <w:rPr>
          <w:rFonts w:ascii="Times New Roman" w:hAnsi="Times New Roman" w:cs="Times New Roman"/>
          <w:sz w:val="24"/>
          <w:szCs w:val="24"/>
        </w:rPr>
        <w:t>1968</w:t>
      </w:r>
      <w:r w:rsidRPr="005921AB">
        <w:rPr>
          <w:rFonts w:ascii="Times New Roman" w:hAnsi="Times New Roman" w:cs="Times New Roman"/>
          <w:sz w:val="24"/>
          <w:szCs w:val="24"/>
        </w:rPr>
        <w:t>). Early literature defined urban sprawl as a product of postwar suburbanization that was highly driven by speculation, taxes and market (</w:t>
      </w:r>
      <w:proofErr w:type="spellStart"/>
      <w:r w:rsidRPr="005921AB">
        <w:rPr>
          <w:rFonts w:ascii="Times New Roman" w:hAnsi="Times New Roman" w:cs="Times New Roman"/>
          <w:sz w:val="24"/>
          <w:szCs w:val="24"/>
        </w:rPr>
        <w:t>Benites</w:t>
      </w:r>
      <w:proofErr w:type="spellEnd"/>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ExcludeYear="1"&gt;&lt;Author&gt;Benites-Gambirazio&lt;/Author&gt;&lt;Year&gt;2017&lt;/Year&gt;&lt;RecNum&gt;444&lt;/RecNum&gt;&lt;record&gt;&lt;rec-number&gt;444&lt;/rec-number&gt;&lt;foreign-keys&gt;&lt;key app="EN" db-id="efdpavts5595vxed9sa50dvq9zvst2fe9fpd"&gt;444&lt;/key&gt;&lt;/foreign-keys&gt;&lt;ref-type name="Book Section"&gt;5&lt;/ref-type&gt;&lt;contributors&gt;&lt;authors&gt;&lt;author&gt;Eliza Benites-Gambirazio &lt;/author&gt;&lt;/authors&gt;&lt;secondary-authors&gt;&lt;author&gt;Franck Poupeau&lt;/author&gt;&lt;author&gt;Hoshin Gupta&lt;/author&gt;&lt;author&gt;Aleix Serrat-Capdevila&lt;/author&gt;&lt;author&gt;Maria A. Sans-Fuentes&lt;/author&gt;&lt;author&gt;Susan Harris&lt;/author&gt;&lt;author&gt;László G. Hayde&lt;/author&gt;&lt;/secondary-authors&gt;&lt;/contributors&gt;&lt;titles&gt;&lt;title&gt;The social logic of urban sprawl: Arizona cities under enviromental pressure&lt;/title&gt;&lt;secondary-title&gt;Water Bankcruptcy in the Land of Plenty&lt;/secondary-title&gt;&lt;/titles&gt;&lt;dates&gt;&lt;year&gt;2017&lt;/year&gt;&lt;/dates&gt;&lt;publisher&gt;CRC Press,&lt;/publisher&gt;&lt;urls&gt;&lt;/urls&gt;&lt;/record&gt;&lt;/Cite&gt;&lt;Cite ExcludeAuth="1" ExcludeYear="1"&gt;&lt;Author&gt;Benites-Gambirazio&lt;/Author&gt;&lt;Year&gt;2017&lt;/Year&gt;&lt;RecNum&gt;444&lt;/RecNum&gt;&lt;record&gt;&lt;rec-number&gt;444&lt;/rec-number&gt;&lt;foreign-keys&gt;&lt;key app="EN" db-id="efdpavts5595vxed9sa50dvq9zvst2fe9fpd"&gt;444&lt;/key&gt;&lt;/foreign-keys&gt;&lt;ref-type name="Book Section"&gt;5&lt;/ref-type&gt;&lt;contributors&gt;&lt;authors&gt;&lt;author&gt;Eliza Benites-Gambirazio &lt;/author&gt;&lt;/authors&gt;&lt;secondary-authors&gt;&lt;author&gt;Franck Poupeau&lt;/author&gt;&lt;author&gt;Hoshin Gupta&lt;/author&gt;&lt;author&gt;Aleix Serrat-Capdevila&lt;/author&gt;&lt;author&gt;Maria A. Sans-Fuentes&lt;/author&gt;&lt;author&gt;Susan Harris&lt;/author&gt;&lt;author&gt;László G. Hayde&lt;/author&gt;&lt;/secondary-authors&gt;&lt;/contributors&gt;&lt;titles&gt;&lt;title&gt;The social logic of urban sprawl: Arizona cities under enviromental pressure&lt;/title&gt;&lt;secondary-title&gt;Water Bankcruptcy in the Land of Plenty&lt;/secondary-title&gt;&lt;/titles&gt;&lt;dates&gt;&lt;year&gt;2017&lt;/year&gt;&lt;/dates&gt;&lt;publisher&gt;CRC Press,&lt;/publisher&gt;&lt;urls&gt;&lt;/urls&gt;&lt;/record&gt;&lt;/Cite&gt;&lt;/EndNote&gt;</w:instrText>
      </w:r>
      <w:r w:rsidR="001C4AF2" w:rsidRPr="005921AB">
        <w:rPr>
          <w:rFonts w:ascii="Times New Roman" w:hAnsi="Times New Roman" w:cs="Times New Roman"/>
          <w:sz w:val="24"/>
          <w:szCs w:val="24"/>
        </w:rPr>
        <w:fldChar w:fldCharType="end"/>
      </w:r>
      <w:proofErr w:type="spellStart"/>
      <w:r w:rsidR="00D349C6">
        <w:rPr>
          <w:rFonts w:ascii="Times New Roman" w:hAnsi="Times New Roman" w:cs="Times New Roman"/>
          <w:sz w:val="24"/>
          <w:szCs w:val="24"/>
        </w:rPr>
        <w:t>-</w:t>
      </w:r>
      <w:r w:rsidRPr="005921AB">
        <w:rPr>
          <w:rFonts w:ascii="Times New Roman" w:hAnsi="Times New Roman" w:cs="Times New Roman"/>
          <w:sz w:val="24"/>
          <w:szCs w:val="24"/>
        </w:rPr>
        <w:t>Gambirazio</w:t>
      </w:r>
      <w:proofErr w:type="spellEnd"/>
      <w:r w:rsidR="00D349C6">
        <w:rPr>
          <w:rFonts w:ascii="Times New Roman" w:hAnsi="Times New Roman" w:cs="Times New Roman"/>
          <w:sz w:val="24"/>
          <w:szCs w:val="24"/>
        </w:rPr>
        <w:t>,</w:t>
      </w:r>
      <w:r w:rsidRPr="005921AB">
        <w:rPr>
          <w:rFonts w:ascii="Times New Roman" w:hAnsi="Times New Roman" w:cs="Times New Roman"/>
          <w:sz w:val="24"/>
          <w:szCs w:val="24"/>
        </w:rPr>
        <w:t xml:space="preserve"> 2017</w:t>
      </w:r>
      <w:r w:rsidR="00D349C6">
        <w:rPr>
          <w:rFonts w:ascii="Times New Roman" w:hAnsi="Times New Roman" w:cs="Times New Roman"/>
          <w:sz w:val="24"/>
          <w:szCs w:val="24"/>
        </w:rPr>
        <w:t>;</w:t>
      </w:r>
      <w:r w:rsidRPr="005921AB">
        <w:rPr>
          <w:rFonts w:ascii="Times New Roman" w:hAnsi="Times New Roman" w:cs="Times New Roman"/>
          <w:sz w:val="24"/>
          <w:szCs w:val="24"/>
        </w:rPr>
        <w:t xml:space="preserve"> Franklin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ExcludeYear="1"&gt;&lt;Author&gt;Franklin&lt;/Author&gt;&lt;Year&gt;2019&lt;/Year&gt;&lt;RecNum&gt;440&lt;/RecNum&gt;&lt;record&gt;&lt;rec-number&gt;440&lt;/rec-number&gt;&lt;foreign-keys&gt;&lt;key app="EN" db-id="efdpavts5595vxed9sa50dvq9zvst2fe9fpd"&gt;440&lt;/key&gt;&lt;/foreign-keys&gt;&lt;ref-type name="Book Section"&gt;5&lt;/ref-type&gt;&lt;contributors&gt;&lt;authors&gt;&lt;author&gt;Rachel S. Franklin&lt;/author&gt;&lt;author&gt;David A. Plane &lt;/author&gt;&lt;/authors&gt;&lt;secondary-authors&gt;&lt;author&gt;Randall Jackson and Peter Schaeffer&lt;/author&gt;&lt;/secondary-authors&gt;&lt;/contributors&gt;&lt;titles&gt;&lt;title&gt;The View from Over the Hill: Regional Research in a Post-Demographic Transition World&lt;/title&gt;&lt;secondary-title&gt;Regional Research Frontiers - Vol. 1 Innovations, Regional Growth and Migration.&lt;/secondary-title&gt;&lt;/titles&gt;&lt;dates&gt;&lt;year&gt;2019&lt;/year&gt;&lt;/dates&gt;&lt;pub-location&gt;West Virginia&lt;/pub-location&gt;&lt;publisher&gt;Springer International Publishing&lt;/publisher&gt;&lt;urls&gt;&lt;/urls&gt;&lt;/record&gt;&lt;/Cite&gt;&lt;Cite ExcludeAuth="1" ExcludeYear="1"&gt;&lt;Author&gt;Franklin&lt;/Author&gt;&lt;Year&gt;2019&lt;/Year&gt;&lt;RecNum&gt;440&lt;/RecNum&gt;&lt;record&gt;&lt;rec-number&gt;440&lt;/rec-number&gt;&lt;foreign-keys&gt;&lt;key app="EN" db-id="efdpavts5595vxed9sa50dvq9zvst2fe9fpd"&gt;440&lt;/key&gt;&lt;/foreign-keys&gt;&lt;ref-type name="Book Section"&gt;5&lt;/ref-type&gt;&lt;contributors&gt;&lt;authors&gt;&lt;author&gt;Rachel S. Franklin&lt;/author&gt;&lt;author&gt;David A. Plane &lt;/author&gt;&lt;/authors&gt;&lt;secondary-authors&gt;&lt;author&gt;Randall Jackson and Peter Schaeffer&lt;/author&gt;&lt;/secondary-authors&gt;&lt;/contributors&gt;&lt;titles&gt;&lt;title&gt;The View from Over the Hill: Regional Research in a Post-Demographic Transition World&lt;/title&gt;&lt;secondary-title&gt;Regional Research Frontiers - Vol. 1 Innovations, Regional Growth and Migration.&lt;/secondary-title&gt;&lt;/titles&gt;&lt;dates&gt;&lt;year&gt;2019&lt;/year&gt;&lt;/dates&gt;&lt;pub-location&gt;West Virginia&lt;/pub-location&gt;&lt;publisher&gt;Springer International Publishing&lt;/publisher&gt;&lt;urls&gt;&lt;/urls&gt;&lt;/record&gt;&lt;/Cite&gt;&lt;/EndNote&gt;</w:instrText>
      </w:r>
      <w:r w:rsidR="001C4AF2" w:rsidRPr="005921AB">
        <w:rPr>
          <w:rFonts w:ascii="Times New Roman" w:hAnsi="Times New Roman" w:cs="Times New Roman"/>
          <w:sz w:val="24"/>
          <w:szCs w:val="24"/>
        </w:rPr>
        <w:fldChar w:fldCharType="end"/>
      </w:r>
      <w:r w:rsidR="00D349C6">
        <w:rPr>
          <w:rFonts w:ascii="Times New Roman" w:hAnsi="Times New Roman" w:cs="Times New Roman"/>
          <w:sz w:val="24"/>
          <w:szCs w:val="24"/>
        </w:rPr>
        <w:t>&amp;</w:t>
      </w:r>
      <w:r w:rsidRPr="005921AB">
        <w:rPr>
          <w:rFonts w:ascii="Times New Roman" w:hAnsi="Times New Roman" w:cs="Times New Roman"/>
          <w:sz w:val="24"/>
          <w:szCs w:val="24"/>
        </w:rPr>
        <w:t xml:space="preserve"> Plane 2019</w:t>
      </w:r>
      <w:r w:rsidR="00D349C6">
        <w:rPr>
          <w:rFonts w:ascii="Times New Roman" w:hAnsi="Times New Roman" w:cs="Times New Roman"/>
          <w:sz w:val="24"/>
          <w:szCs w:val="24"/>
        </w:rPr>
        <w:t>;</w:t>
      </w:r>
      <w:r w:rsidRPr="005921AB">
        <w:rPr>
          <w:rFonts w:ascii="Times New Roman" w:hAnsi="Times New Roman" w:cs="Times New Roman"/>
          <w:sz w:val="24"/>
          <w:szCs w:val="24"/>
        </w:rPr>
        <w:t xml:space="preserve"> Dibble </w:t>
      </w:r>
      <w:r w:rsidR="001C4AF2" w:rsidRPr="00D349C6">
        <w:rPr>
          <w:rFonts w:ascii="Times New Roman" w:hAnsi="Times New Roman" w:cs="Times New Roman"/>
          <w:sz w:val="24"/>
          <w:szCs w:val="24"/>
        </w:rPr>
        <w:fldChar w:fldCharType="begin"/>
      </w:r>
      <w:r w:rsidR="001C4AF2" w:rsidRPr="00D349C6">
        <w:rPr>
          <w:rFonts w:ascii="Times New Roman" w:hAnsi="Times New Roman" w:cs="Times New Roman"/>
          <w:sz w:val="24"/>
          <w:szCs w:val="24"/>
        </w:rPr>
        <w:instrText xml:space="preserve"> ADDIN EN.CITE &lt;EndNote&gt;&lt;Cite ExcludeAuth="1" ExcludeYear="1"&gt;&lt;Author&gt;Dibble&lt;/Author&gt;&lt;Year&gt;2019&lt;/Year&gt;&lt;RecNum&gt;450&lt;/RecNum&gt;&lt;record&gt;&lt;rec-number&gt;450&lt;/rec-number&gt;&lt;foreign-keys&gt;&lt;key app="EN" db-id="efdpavts5595vxed9sa50dvq9zvst2fe9fpd"&gt;450&lt;/key&gt;&lt;/foreign-keys&gt;&lt;ref-type name="Journal Article"&gt;17&lt;/ref-type&gt;&lt;contributors&gt;&lt;authors&gt;&lt;author&gt;Jacob Dibble&lt;/author&gt;&lt;author&gt;Alexios Prelorendjos&lt;/author&gt;&lt;author&gt;Ombretta Romice&lt;/author&gt;&lt;/authors&gt;&lt;/contributors&gt;&lt;titles&gt;&lt;title&gt;On the origin of spaces: Morphometric foundations of urban form evolution&lt;/title&gt;&lt;secondary-title&gt;Environment and Planning B-Urban Analytics And City Science   &lt;/secondary-title&gt;&lt;/titles&gt;&lt;periodical&gt;&lt;full-title&gt;Environment and Planning B-Urban Analytics And City Science&lt;/full-title&gt;&lt;/periodical&gt;&lt;pages&gt;707-730&lt;/pages&gt;&lt;volume&gt;46&lt;/volume&gt;&lt;number&gt;4&lt;/number&gt;&lt;dates&gt;&lt;year&gt;2019&lt;/year&gt;&lt;/dates&gt;&lt;urls&gt;&lt;/urls&gt;&lt;/record&gt;&lt;/Cite&gt;&lt;Cite ExcludeAuth="1" ExcludeYear="1"&gt;&lt;Author&gt;Dibble&lt;/Author&gt;&lt;Year&gt;2019&lt;/Year&gt;&lt;RecNum&gt;450&lt;/RecNum&gt;&lt;record&gt;&lt;rec-number&gt;450&lt;/rec-number&gt;&lt;foreign-keys&gt;&lt;key app="EN" db-id="efdpavts5595vxed9sa50dvq9zvst2fe9fpd"&gt;450&lt;/key&gt;&lt;/foreign-keys&gt;&lt;ref-type name="Journal Article"&gt;17&lt;/ref-type&gt;&lt;contributors&gt;&lt;authors&gt;&lt;author&gt;Jacob Dibble&lt;/author&gt;&lt;author&gt;Alexios Prelorendjos&lt;/author&gt;&lt;author&gt;Ombretta Romice&lt;/author&gt;&lt;/authors&gt;&lt;/contributors&gt;&lt;titles&gt;&lt;title&gt;On the origin of spaces: Morphometric foundations of urban form evolution&lt;/title&gt;&lt;secondary-title&gt;Environment and Planning B-Urban Analytics And City Science   &lt;/secondary-title&gt;&lt;/titles&gt;&lt;periodical&gt;&lt;full-title&gt;Environment and Planning B-Urban Analytics And City Science&lt;/full-title&gt;&lt;/periodical&gt;&lt;pages&gt;707-730&lt;/pages&gt;&lt;volume&gt;46&lt;/volume&gt;&lt;number&gt;4&lt;/number&gt;&lt;dates&gt;&lt;year&gt;2019&lt;/year&gt;&lt;/dates&gt;&lt;urls&gt;&lt;/urls&gt;&lt;/record&gt;&lt;/Cite&gt;&lt;/EndNote&gt;</w:instrText>
      </w:r>
      <w:r w:rsidR="001C4AF2" w:rsidRPr="00D349C6">
        <w:rPr>
          <w:rFonts w:ascii="Times New Roman" w:hAnsi="Times New Roman" w:cs="Times New Roman"/>
          <w:sz w:val="24"/>
          <w:szCs w:val="24"/>
        </w:rPr>
        <w:fldChar w:fldCharType="end"/>
      </w:r>
      <w:r w:rsidRPr="00D349C6">
        <w:rPr>
          <w:rFonts w:ascii="Times New Roman" w:hAnsi="Times New Roman" w:cs="Times New Roman"/>
          <w:iCs/>
          <w:sz w:val="24"/>
          <w:szCs w:val="24"/>
        </w:rPr>
        <w:t>et al.,</w:t>
      </w:r>
      <w:r w:rsidRPr="00D349C6">
        <w:rPr>
          <w:rFonts w:ascii="Times New Roman" w:hAnsi="Times New Roman" w:cs="Times New Roman"/>
          <w:sz w:val="24"/>
          <w:szCs w:val="24"/>
        </w:rPr>
        <w:t xml:space="preserve"> </w:t>
      </w:r>
      <w:r w:rsidRPr="005921AB">
        <w:rPr>
          <w:rFonts w:ascii="Times New Roman" w:hAnsi="Times New Roman" w:cs="Times New Roman"/>
          <w:sz w:val="24"/>
          <w:szCs w:val="24"/>
        </w:rPr>
        <w:t xml:space="preserve">2019). Large scale speculation has serious consequences for vacant and ‘leap’ land prices. The situation has formed a discontinuity in urban expansion thus created a leapfrog development. Decades </w:t>
      </w:r>
      <w:r w:rsidR="000758C2" w:rsidRPr="005921AB">
        <w:rPr>
          <w:rFonts w:ascii="Times New Roman" w:hAnsi="Times New Roman" w:cs="Times New Roman"/>
          <w:sz w:val="24"/>
          <w:szCs w:val="24"/>
        </w:rPr>
        <w:t>after</w:t>
      </w:r>
      <w:r w:rsidRPr="005921AB">
        <w:rPr>
          <w:rFonts w:ascii="Times New Roman" w:hAnsi="Times New Roman" w:cs="Times New Roman"/>
          <w:sz w:val="24"/>
          <w:szCs w:val="24"/>
        </w:rPr>
        <w:t xml:space="preserve"> post war has seen the size and speed of urban sprawl escalate and the main driving forces of urban sprawl are much more diversified. </w:t>
      </w:r>
    </w:p>
    <w:p w14:paraId="75194CD9" w14:textId="3A5C559B" w:rsidR="001C297F" w:rsidRPr="005921AB" w:rsidRDefault="001C297F" w:rsidP="00D349C6">
      <w:pPr>
        <w:spacing w:after="0" w:line="240" w:lineRule="auto"/>
        <w:ind w:leftChars="0" w:left="2" w:firstLineChars="0" w:firstLine="718"/>
        <w:jc w:val="both"/>
        <w:rPr>
          <w:rFonts w:ascii="Times New Roman" w:hAnsi="Times New Roman" w:cs="Times New Roman"/>
          <w:color w:val="FF0000"/>
          <w:sz w:val="24"/>
          <w:szCs w:val="24"/>
        </w:rPr>
      </w:pPr>
      <w:r w:rsidRPr="005921AB">
        <w:rPr>
          <w:rFonts w:ascii="Times New Roman" w:hAnsi="Times New Roman" w:cs="Times New Roman"/>
          <w:sz w:val="24"/>
          <w:szCs w:val="24"/>
        </w:rPr>
        <w:t xml:space="preserve">Guan </w:t>
      </w:r>
      <w:r w:rsidR="001C4AF2" w:rsidRPr="00D349C6">
        <w:rPr>
          <w:rFonts w:ascii="Times New Roman" w:hAnsi="Times New Roman" w:cs="Times New Roman"/>
          <w:sz w:val="24"/>
          <w:szCs w:val="24"/>
        </w:rPr>
        <w:fldChar w:fldCharType="begin"/>
      </w:r>
      <w:r w:rsidR="001C4AF2" w:rsidRPr="00D349C6">
        <w:rPr>
          <w:rFonts w:ascii="Times New Roman" w:hAnsi="Times New Roman" w:cs="Times New Roman"/>
          <w:sz w:val="24"/>
          <w:szCs w:val="24"/>
        </w:rPr>
        <w:instrText xml:space="preserve"> ADDIN EN.CITE &lt;EndNote&gt;&lt;Cite ExcludeAuth="1" ExcludeYear="1"&gt;&lt;Author&gt;Guan&lt;/Author&gt;&lt;Year&gt;2020&lt;/Year&gt;&lt;RecNum&gt;458&lt;/RecNum&gt;&lt;record&gt;&lt;rec-number&gt;458&lt;/rec-number&gt;&lt;foreign-keys&gt;&lt;key app="EN" db-id="efdpavts5595vxed9sa50dvq9zvst2fe9fpd"&gt;458&lt;/key&gt;&lt;/foreign-keys&gt;&lt;ref-type name="Journal Article"&gt;17&lt;/ref-type&gt;&lt;contributors&gt;&lt;authors&gt;&lt;author&gt;Dongjie Guan&lt;/author&gt;&lt;author&gt;Xiujuan He&lt;/author&gt;&lt;author&gt;Chunyang He&lt;/author&gt;&lt;author&gt;Lidan Cheng&lt;/author&gt;&lt;author&gt;Sijia Qu&lt;/author&gt;&lt;/authors&gt;&lt;/contributors&gt;&lt;titles&gt;&lt;title&gt;Does the urban sprawl matter in Yangtze River Economic Belt, China? An integrated analysis with urban sprawl index and one scenario analysis model&lt;/title&gt;&lt;secondary-title&gt;Cities&lt;/secondary-title&gt;&lt;/titles&gt;&lt;periodical&gt;&lt;full-title&gt;Cities&lt;/full-title&gt;&lt;/periodical&gt;&lt;volume&gt;99&lt;/volume&gt;&lt;dates&gt;&lt;year&gt;2020&lt;/year&gt;&lt;/dates&gt;&lt;urls&gt;&lt;/urls&gt;&lt;/record&gt;&lt;/Cite&gt;&lt;Cite ExcludeAuth="1" ExcludeYear="1"&gt;&lt;Author&gt;Guan&lt;/Author&gt;&lt;Year&gt;2020&lt;/Year&gt;&lt;RecNum&gt;458&lt;/RecNum&gt;&lt;record&gt;&lt;rec-number&gt;458&lt;/rec-number&gt;&lt;foreign-keys&gt;&lt;key app="EN" db-id="efdpavts5595vxed9sa50dvq9zvst2fe9fpd"&gt;458&lt;/key&gt;&lt;/foreign-keys&gt;&lt;ref-type name="Journal Article"&gt;17&lt;/ref-type&gt;&lt;contributors&gt;&lt;authors&gt;&lt;author&gt;Dongjie Guan&lt;/author&gt;&lt;author&gt;Xiujuan He&lt;/author&gt;&lt;author&gt;Chunyang He&lt;/author&gt;&lt;author&gt;Lidan Cheng&lt;/author&gt;&lt;author&gt;Sijia Qu&lt;/author&gt;&lt;/authors&gt;&lt;/contributors&gt;&lt;titles&gt;&lt;title&gt;Does the urban sprawl matter in Yangtze River Economic Belt, China? An integrated analysis with urban sprawl index and one scenario analysis model&lt;/title&gt;&lt;secondary-title&gt;Cities&lt;/secondary-title&gt;&lt;/titles&gt;&lt;periodical&gt;&lt;full-title&gt;Cities&lt;/full-title&gt;&lt;/periodical&gt;&lt;volume&gt;99&lt;/volume&gt;&lt;dates&gt;&lt;year&gt;2020&lt;/year&gt;&lt;/dates&gt;&lt;urls&gt;&lt;/urls&gt;&lt;/record&gt;&lt;/Cite&gt;&lt;/EndNote&gt;</w:instrText>
      </w:r>
      <w:r w:rsidR="001C4AF2" w:rsidRPr="00D349C6">
        <w:rPr>
          <w:rFonts w:ascii="Times New Roman" w:hAnsi="Times New Roman" w:cs="Times New Roman"/>
          <w:sz w:val="24"/>
          <w:szCs w:val="24"/>
        </w:rPr>
        <w:fldChar w:fldCharType="end"/>
      </w:r>
      <w:r w:rsidRPr="00D349C6">
        <w:rPr>
          <w:rFonts w:ascii="Times New Roman" w:hAnsi="Times New Roman" w:cs="Times New Roman"/>
          <w:sz w:val="24"/>
          <w:szCs w:val="24"/>
        </w:rPr>
        <w:t>et al.</w:t>
      </w:r>
      <w:r w:rsidRPr="005921AB">
        <w:rPr>
          <w:rFonts w:ascii="Times New Roman" w:hAnsi="Times New Roman" w:cs="Times New Roman"/>
          <w:sz w:val="24"/>
          <w:szCs w:val="24"/>
        </w:rPr>
        <w:t xml:space="preserve"> (2020) quantif</w:t>
      </w:r>
      <w:r w:rsidR="00F06A9D" w:rsidRPr="005921AB">
        <w:rPr>
          <w:rFonts w:ascii="Times New Roman" w:hAnsi="Times New Roman" w:cs="Times New Roman"/>
          <w:sz w:val="24"/>
          <w:szCs w:val="24"/>
        </w:rPr>
        <w:t>ied</w:t>
      </w:r>
      <w:r w:rsidRPr="005921AB">
        <w:rPr>
          <w:rFonts w:ascii="Times New Roman" w:hAnsi="Times New Roman" w:cs="Times New Roman"/>
          <w:sz w:val="24"/>
          <w:szCs w:val="24"/>
        </w:rPr>
        <w:t xml:space="preserve"> </w:t>
      </w:r>
      <w:r w:rsidR="00F06A9D"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urban sprawl index of </w:t>
      </w:r>
      <w:r w:rsidR="00F06A9D"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Yangtze Economic Belt. The study defined urban sprawl </w:t>
      </w:r>
      <w:r w:rsidR="00F06A9D" w:rsidRPr="005921AB">
        <w:rPr>
          <w:rFonts w:ascii="Times New Roman" w:hAnsi="Times New Roman" w:cs="Times New Roman"/>
          <w:sz w:val="24"/>
          <w:szCs w:val="24"/>
        </w:rPr>
        <w:t>as</w:t>
      </w:r>
      <w:r w:rsidRPr="005921AB">
        <w:rPr>
          <w:rFonts w:ascii="Times New Roman" w:hAnsi="Times New Roman" w:cs="Times New Roman"/>
          <w:sz w:val="24"/>
          <w:szCs w:val="24"/>
        </w:rPr>
        <w:t xml:space="preserve"> driven by economy, population and land. The result of the study has concluded that large economic development, rapid population growth, numerous suitable and available </w:t>
      </w:r>
      <w:r w:rsidR="00F06A9D" w:rsidRPr="005921AB">
        <w:rPr>
          <w:rFonts w:ascii="Times New Roman" w:hAnsi="Times New Roman" w:cs="Times New Roman"/>
          <w:sz w:val="24"/>
          <w:szCs w:val="24"/>
        </w:rPr>
        <w:t xml:space="preserve">pieces of </w:t>
      </w:r>
      <w:r w:rsidRPr="005921AB">
        <w:rPr>
          <w:rFonts w:ascii="Times New Roman" w:hAnsi="Times New Roman" w:cs="Times New Roman"/>
          <w:sz w:val="24"/>
          <w:szCs w:val="24"/>
        </w:rPr>
        <w:t xml:space="preserve">land have </w:t>
      </w:r>
      <w:r w:rsidR="00F06A9D" w:rsidRPr="005921AB">
        <w:rPr>
          <w:rFonts w:ascii="Times New Roman" w:hAnsi="Times New Roman" w:cs="Times New Roman"/>
          <w:sz w:val="24"/>
          <w:szCs w:val="24"/>
        </w:rPr>
        <w:t xml:space="preserve">been identified as </w:t>
      </w:r>
      <w:r w:rsidRPr="005921AB">
        <w:rPr>
          <w:rFonts w:ascii="Times New Roman" w:hAnsi="Times New Roman" w:cs="Times New Roman"/>
          <w:sz w:val="24"/>
          <w:szCs w:val="24"/>
        </w:rPr>
        <w:t xml:space="preserve">significance factors </w:t>
      </w:r>
      <w:r w:rsidR="00F06A9D"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 xml:space="preserve">contributed to the economic belt and </w:t>
      </w:r>
      <w:r w:rsidR="00F06A9D" w:rsidRPr="005921AB">
        <w:rPr>
          <w:rFonts w:ascii="Times New Roman" w:hAnsi="Times New Roman" w:cs="Times New Roman"/>
          <w:sz w:val="24"/>
          <w:szCs w:val="24"/>
        </w:rPr>
        <w:t xml:space="preserve">are </w:t>
      </w:r>
      <w:r w:rsidRPr="005921AB">
        <w:rPr>
          <w:rFonts w:ascii="Times New Roman" w:hAnsi="Times New Roman" w:cs="Times New Roman"/>
          <w:sz w:val="24"/>
          <w:szCs w:val="24"/>
        </w:rPr>
        <w:t xml:space="preserve">simultaneously creating sprawl as </w:t>
      </w:r>
      <w:r w:rsidR="00F06A9D" w:rsidRPr="005921AB">
        <w:rPr>
          <w:rFonts w:ascii="Times New Roman" w:hAnsi="Times New Roman" w:cs="Times New Roman"/>
          <w:sz w:val="24"/>
          <w:szCs w:val="24"/>
        </w:rPr>
        <w:t xml:space="preserve">a </w:t>
      </w:r>
      <w:r w:rsidRPr="005921AB">
        <w:rPr>
          <w:rFonts w:ascii="Times New Roman" w:hAnsi="Times New Roman" w:cs="Times New Roman"/>
          <w:sz w:val="24"/>
          <w:szCs w:val="24"/>
        </w:rPr>
        <w:t xml:space="preserve">byproduct. Li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ExcludeYear="1"&gt;&lt;Author&gt;Li&lt;/Author&gt;&lt;Year&gt;2019&lt;/Year&gt;&lt;RecNum&gt;393&lt;/RecNum&gt;&lt;record&gt;&lt;rec-number&gt;393&lt;/rec-number&gt;&lt;foreign-keys&gt;&lt;key app="EN" db-id="efdpavts5595vxed9sa50dvq9zvst2fe9fpd"&gt;393&lt;/key&gt;&lt;/foreign-keys&gt;&lt;ref-type name="Journal Article"&gt;17&lt;/ref-type&gt;&lt;contributors&gt;&lt;authors&gt;&lt;author&gt;Guangdong Li&lt;/author&gt;&lt;author&gt;Feng Li &lt;/author&gt;&lt;/authors&gt;&lt;/contributors&gt;&lt;titles&gt;&lt;title&gt;Urban sprawl in China: Differences and socioeconomic drivers&lt;/title&gt;&lt;secondary-title&gt;Science of The Total Environment&lt;/secondary-title&gt;&lt;/titles&gt;&lt;periodical&gt;&lt;full-title&gt;Science of The Total Environment&lt;/full-title&gt;&lt;/periodical&gt;&lt;pages&gt;367-377&lt;/pages&gt;&lt;volume&gt;673&lt;/volume&gt;&lt;dates&gt;&lt;year&gt;2019&lt;/year&gt;&lt;/dates&gt;&lt;urls&gt;&lt;/urls&gt;&lt;/record&gt;&lt;/Cite&gt;&lt;/EndNote&gt;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and Li (2019) </w:t>
      </w:r>
      <w:r w:rsidR="00F06A9D" w:rsidRPr="005921AB">
        <w:rPr>
          <w:rFonts w:ascii="Times New Roman" w:hAnsi="Times New Roman" w:cs="Times New Roman"/>
          <w:sz w:val="24"/>
          <w:szCs w:val="24"/>
        </w:rPr>
        <w:t>observe</w:t>
      </w:r>
      <w:r w:rsidRPr="005921AB">
        <w:rPr>
          <w:rFonts w:ascii="Times New Roman" w:hAnsi="Times New Roman" w:cs="Times New Roman"/>
          <w:sz w:val="24"/>
          <w:szCs w:val="24"/>
        </w:rPr>
        <w:t xml:space="preserve"> the differences and socioeconomic drivers of urban sprawl in China. The study claims urban sprawl is driven by population density</w:t>
      </w:r>
      <w:r w:rsidR="00F06A9D" w:rsidRPr="005921AB">
        <w:rPr>
          <w:rFonts w:ascii="Times New Roman" w:hAnsi="Times New Roman" w:cs="Times New Roman"/>
          <w:sz w:val="24"/>
          <w:szCs w:val="24"/>
        </w:rPr>
        <w:t>;</w:t>
      </w:r>
      <w:r w:rsidRPr="005921AB">
        <w:rPr>
          <w:rFonts w:ascii="Times New Roman" w:hAnsi="Times New Roman" w:cs="Times New Roman"/>
          <w:sz w:val="24"/>
          <w:szCs w:val="24"/>
        </w:rPr>
        <w:t xml:space="preserve"> GDP per</w:t>
      </w:r>
      <w:r w:rsidR="00F06A9D" w:rsidRPr="005921AB">
        <w:rPr>
          <w:rFonts w:ascii="Times New Roman" w:hAnsi="Times New Roman" w:cs="Times New Roman"/>
          <w:sz w:val="24"/>
          <w:szCs w:val="24"/>
        </w:rPr>
        <w:t xml:space="preserve"> </w:t>
      </w:r>
      <w:r w:rsidRPr="005921AB">
        <w:rPr>
          <w:rFonts w:ascii="Times New Roman" w:hAnsi="Times New Roman" w:cs="Times New Roman"/>
          <w:sz w:val="24"/>
          <w:szCs w:val="24"/>
        </w:rPr>
        <w:t>capita</w:t>
      </w:r>
      <w:r w:rsidR="00F06A9D" w:rsidRPr="005921AB">
        <w:rPr>
          <w:rFonts w:ascii="Times New Roman" w:hAnsi="Times New Roman" w:cs="Times New Roman"/>
          <w:sz w:val="24"/>
          <w:szCs w:val="24"/>
        </w:rPr>
        <w:t>;</w:t>
      </w:r>
      <w:r w:rsidRPr="005921AB">
        <w:rPr>
          <w:rFonts w:ascii="Times New Roman" w:hAnsi="Times New Roman" w:cs="Times New Roman"/>
          <w:sz w:val="24"/>
          <w:szCs w:val="24"/>
        </w:rPr>
        <w:t xml:space="preserve"> </w:t>
      </w:r>
      <w:r w:rsidR="00F06A9D" w:rsidRPr="005921AB">
        <w:rPr>
          <w:rFonts w:ascii="Times New Roman" w:hAnsi="Times New Roman" w:cs="Times New Roman"/>
          <w:sz w:val="24"/>
          <w:szCs w:val="24"/>
        </w:rPr>
        <w:t xml:space="preserve">and </w:t>
      </w:r>
      <w:r w:rsidRPr="005921AB">
        <w:rPr>
          <w:rFonts w:ascii="Times New Roman" w:hAnsi="Times New Roman" w:cs="Times New Roman"/>
          <w:sz w:val="24"/>
          <w:szCs w:val="24"/>
        </w:rPr>
        <w:t xml:space="preserve">industrial structure and </w:t>
      </w:r>
      <w:r w:rsidR="00F06A9D" w:rsidRPr="005921AB">
        <w:rPr>
          <w:rFonts w:ascii="Times New Roman" w:hAnsi="Times New Roman" w:cs="Times New Roman"/>
          <w:sz w:val="24"/>
          <w:szCs w:val="24"/>
        </w:rPr>
        <w:t xml:space="preserve">has </w:t>
      </w:r>
      <w:r w:rsidRPr="005921AB">
        <w:rPr>
          <w:rFonts w:ascii="Times New Roman" w:hAnsi="Times New Roman" w:cs="Times New Roman"/>
          <w:sz w:val="24"/>
          <w:szCs w:val="24"/>
        </w:rPr>
        <w:t>effect</w:t>
      </w:r>
      <w:r w:rsidR="00F06A9D" w:rsidRPr="005921AB">
        <w:rPr>
          <w:rFonts w:ascii="Times New Roman" w:hAnsi="Times New Roman" w:cs="Times New Roman"/>
          <w:sz w:val="24"/>
          <w:szCs w:val="24"/>
        </w:rPr>
        <w:t>ing</w:t>
      </w:r>
      <w:r w:rsidRPr="005921AB">
        <w:rPr>
          <w:rFonts w:ascii="Times New Roman" w:hAnsi="Times New Roman" w:cs="Times New Roman"/>
          <w:sz w:val="24"/>
          <w:szCs w:val="24"/>
        </w:rPr>
        <w:t xml:space="preserve"> eco-environmental and socioeconomic sustainability. The results revealed that regional distribution, urban size and hierarchy have different effects on urban sprawl </w:t>
      </w:r>
      <w:r w:rsidR="00F06A9D" w:rsidRPr="005921AB">
        <w:rPr>
          <w:rFonts w:ascii="Times New Roman" w:hAnsi="Times New Roman" w:cs="Times New Roman"/>
          <w:sz w:val="24"/>
          <w:szCs w:val="24"/>
        </w:rPr>
        <w:t>in addition to the</w:t>
      </w:r>
      <w:r w:rsidRPr="005921AB">
        <w:rPr>
          <w:rFonts w:ascii="Times New Roman" w:hAnsi="Times New Roman" w:cs="Times New Roman"/>
          <w:sz w:val="24"/>
          <w:szCs w:val="24"/>
        </w:rPr>
        <w:t xml:space="preserve"> driving force assumed in the initial study. </w:t>
      </w:r>
    </w:p>
    <w:p w14:paraId="66A60F33" w14:textId="3C0F179D" w:rsidR="001C297F" w:rsidRDefault="001C297F" w:rsidP="00D349C6">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Seemingly, urban sprawl persistently exists because of its driving force. For instance, Downs</w:t>
      </w:r>
      <w:r w:rsidR="001C4AF2"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ExcludeYear="1"&gt;&lt;Author&gt;Downs&lt;/Author&gt;&lt;Year&gt;1999&lt;/Year&gt;&lt;RecNum&gt;135&lt;/RecNum&gt;&lt;record&gt;&lt;rec-number&gt;135&lt;/rec-number&gt;&lt;foreign-keys&gt;&lt;key app="EN" db-id="efdpavts5595vxed9sa50dvq9zvst2fe9fpd"&gt;135&lt;/key&gt;&lt;/foreign-keys&gt;&lt;ref-type name="Book Section"&gt;5&lt;/ref-type&gt;&lt;contributors&gt;&lt;authors&gt;&lt;author&gt;Anthony Downs&lt;/author&gt;&lt;/authors&gt;&lt;/contributors&gt;&lt;titles&gt;&lt;title&gt;Some realities about sprawl and urban decline &lt;/title&gt;&lt;secondary-title&gt;Housing policy debate&lt;/secondary-title&gt;&lt;/titles&gt;&lt;periodical&gt;&lt;full-title&gt;Housing Policy Debate&lt;/full-title&gt;&lt;/periodical&gt;&lt;pages&gt;955-973&lt;/pages&gt;&lt;volume&gt;10&lt;/volume&gt;&lt;number&gt;4&lt;/number&gt;&lt;dates&gt;&lt;year&gt;1999&lt;/year&gt;&lt;/dates&gt;&lt;urls&gt;&lt;/urls&gt;&lt;/record&gt;&lt;/Cite&gt;&lt;/EndNote&gt;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 (1999) clearly described sprawl </w:t>
      </w:r>
      <w:r w:rsidR="00F06A9D" w:rsidRPr="005921AB">
        <w:rPr>
          <w:rFonts w:ascii="Times New Roman" w:hAnsi="Times New Roman" w:cs="Times New Roman"/>
          <w:sz w:val="24"/>
          <w:szCs w:val="24"/>
        </w:rPr>
        <w:t>as a</w:t>
      </w:r>
      <w:r w:rsidRPr="005921AB">
        <w:rPr>
          <w:rFonts w:ascii="Times New Roman" w:hAnsi="Times New Roman" w:cs="Times New Roman"/>
          <w:sz w:val="24"/>
          <w:szCs w:val="24"/>
        </w:rPr>
        <w:t xml:space="preserve"> product of higher incomes, technological advances and also cost and convenien</w:t>
      </w:r>
      <w:r w:rsidR="00F06A9D" w:rsidRPr="005921AB">
        <w:rPr>
          <w:rFonts w:ascii="Times New Roman" w:hAnsi="Times New Roman" w:cs="Times New Roman"/>
          <w:sz w:val="24"/>
          <w:szCs w:val="24"/>
        </w:rPr>
        <w:t>ce</w:t>
      </w:r>
      <w:r w:rsidRPr="005921AB">
        <w:rPr>
          <w:rFonts w:ascii="Times New Roman" w:hAnsi="Times New Roman" w:cs="Times New Roman"/>
          <w:sz w:val="24"/>
          <w:szCs w:val="24"/>
        </w:rPr>
        <w:t xml:space="preserve"> of travel to work. Higher incomes and earnings give freedom of choice to live further from busy</w:t>
      </w:r>
      <w:r w:rsidR="00F06A9D" w:rsidRPr="005921AB">
        <w:rPr>
          <w:rFonts w:ascii="Times New Roman" w:hAnsi="Times New Roman" w:cs="Times New Roman"/>
          <w:sz w:val="24"/>
          <w:szCs w:val="24"/>
        </w:rPr>
        <w:t>,</w:t>
      </w:r>
      <w:r w:rsidRPr="005921AB">
        <w:rPr>
          <w:rFonts w:ascii="Times New Roman" w:hAnsi="Times New Roman" w:cs="Times New Roman"/>
          <w:sz w:val="24"/>
          <w:szCs w:val="24"/>
        </w:rPr>
        <w:t xml:space="preserve"> noisy cit</w:t>
      </w:r>
      <w:r w:rsidR="00F06A9D" w:rsidRPr="005921AB">
        <w:rPr>
          <w:rFonts w:ascii="Times New Roman" w:hAnsi="Times New Roman" w:cs="Times New Roman"/>
          <w:sz w:val="24"/>
          <w:szCs w:val="24"/>
        </w:rPr>
        <w:t>ies</w:t>
      </w:r>
      <w:r w:rsidRPr="005921AB">
        <w:rPr>
          <w:rFonts w:ascii="Times New Roman" w:hAnsi="Times New Roman" w:cs="Times New Roman"/>
          <w:sz w:val="24"/>
          <w:szCs w:val="24"/>
        </w:rPr>
        <w:t>. Technological advances</w:t>
      </w:r>
      <w:r w:rsidR="00F06A9D" w:rsidRPr="005921AB">
        <w:rPr>
          <w:rFonts w:ascii="Times New Roman" w:hAnsi="Times New Roman" w:cs="Times New Roman"/>
          <w:sz w:val="24"/>
          <w:szCs w:val="24"/>
        </w:rPr>
        <w:t>,</w:t>
      </w:r>
      <w:r w:rsidRPr="005921AB">
        <w:rPr>
          <w:rFonts w:ascii="Times New Roman" w:hAnsi="Times New Roman" w:cs="Times New Roman"/>
          <w:sz w:val="24"/>
          <w:szCs w:val="24"/>
        </w:rPr>
        <w:t xml:space="preserve"> specifically in communication also allowed people </w:t>
      </w:r>
      <w:r w:rsidR="00F06A9D" w:rsidRPr="005921AB">
        <w:rPr>
          <w:rFonts w:ascii="Times New Roman" w:hAnsi="Times New Roman" w:cs="Times New Roman"/>
          <w:sz w:val="24"/>
          <w:szCs w:val="24"/>
        </w:rPr>
        <w:t xml:space="preserve">to be </w:t>
      </w:r>
      <w:r w:rsidRPr="005921AB">
        <w:rPr>
          <w:rFonts w:ascii="Times New Roman" w:hAnsi="Times New Roman" w:cs="Times New Roman"/>
          <w:sz w:val="24"/>
          <w:szCs w:val="24"/>
        </w:rPr>
        <w:t>working from home. Equally significant is when people have the convenien</w:t>
      </w:r>
      <w:r w:rsidR="00F06A9D" w:rsidRPr="005921AB">
        <w:rPr>
          <w:rFonts w:ascii="Times New Roman" w:hAnsi="Times New Roman" w:cs="Times New Roman"/>
          <w:sz w:val="24"/>
          <w:szCs w:val="24"/>
        </w:rPr>
        <w:t>ce</w:t>
      </w:r>
      <w:r w:rsidRPr="005921AB">
        <w:rPr>
          <w:rFonts w:ascii="Times New Roman" w:hAnsi="Times New Roman" w:cs="Times New Roman"/>
          <w:sz w:val="24"/>
          <w:szCs w:val="24"/>
        </w:rPr>
        <w:t xml:space="preserve"> of travel</w:t>
      </w:r>
      <w:r w:rsidR="00F06A9D" w:rsidRPr="005921AB">
        <w:rPr>
          <w:rFonts w:ascii="Times New Roman" w:hAnsi="Times New Roman" w:cs="Times New Roman"/>
          <w:sz w:val="24"/>
          <w:szCs w:val="24"/>
        </w:rPr>
        <w:t>ling</w:t>
      </w:r>
      <w:r w:rsidRPr="005921AB">
        <w:rPr>
          <w:rFonts w:ascii="Times New Roman" w:hAnsi="Times New Roman" w:cs="Times New Roman"/>
          <w:sz w:val="24"/>
          <w:szCs w:val="24"/>
        </w:rPr>
        <w:t xml:space="preserve"> to work. The result is obvious: the prob</w:t>
      </w:r>
      <w:r w:rsidR="00D349C6">
        <w:rPr>
          <w:rFonts w:ascii="Times New Roman" w:hAnsi="Times New Roman" w:cs="Times New Roman"/>
          <w:sz w:val="24"/>
          <w:szCs w:val="24"/>
        </w:rPr>
        <w:t>lems of sprawl are innumerable.</w:t>
      </w:r>
    </w:p>
    <w:p w14:paraId="347D0AAB" w14:textId="77777777" w:rsidR="00D349C6" w:rsidRPr="005921AB" w:rsidRDefault="00D349C6" w:rsidP="00D349C6">
      <w:pPr>
        <w:spacing w:after="0" w:line="240" w:lineRule="auto"/>
        <w:ind w:leftChars="0" w:left="2" w:firstLineChars="0" w:firstLine="718"/>
        <w:jc w:val="both"/>
        <w:rPr>
          <w:rFonts w:ascii="Times New Roman" w:hAnsi="Times New Roman" w:cs="Times New Roman"/>
          <w:sz w:val="24"/>
          <w:szCs w:val="24"/>
        </w:rPr>
      </w:pPr>
    </w:p>
    <w:p w14:paraId="0BA206CD" w14:textId="737546C0" w:rsidR="001C297F" w:rsidRDefault="007A3CAD" w:rsidP="008042AB">
      <w:pPr>
        <w:spacing w:after="0" w:line="240" w:lineRule="auto"/>
        <w:ind w:leftChars="0" w:left="0" w:firstLineChars="0" w:firstLine="0"/>
        <w:jc w:val="both"/>
        <w:rPr>
          <w:rFonts w:ascii="Times New Roman" w:hAnsi="Times New Roman" w:cs="Times New Roman"/>
          <w:sz w:val="24"/>
          <w:szCs w:val="24"/>
          <w:u w:val="single"/>
        </w:rPr>
      </w:pPr>
      <w:r w:rsidRPr="007A3CAD">
        <w:rPr>
          <w:rFonts w:ascii="Times New Roman" w:hAnsi="Times New Roman" w:cs="Times New Roman"/>
          <w:sz w:val="24"/>
          <w:szCs w:val="24"/>
        </w:rPr>
        <w:t xml:space="preserve">d. </w:t>
      </w:r>
      <w:r w:rsidR="001C297F" w:rsidRPr="007A3CAD">
        <w:rPr>
          <w:rFonts w:ascii="Times New Roman" w:hAnsi="Times New Roman" w:cs="Times New Roman"/>
          <w:sz w:val="24"/>
          <w:szCs w:val="24"/>
        </w:rPr>
        <w:t>Defined by its pattern of growth</w:t>
      </w:r>
    </w:p>
    <w:p w14:paraId="75282244" w14:textId="77777777" w:rsidR="007A3CAD" w:rsidRPr="007A3CAD" w:rsidRDefault="007A3CAD" w:rsidP="008042AB">
      <w:pPr>
        <w:spacing w:after="0" w:line="240" w:lineRule="auto"/>
        <w:ind w:leftChars="0" w:left="0" w:firstLineChars="0" w:firstLine="0"/>
        <w:jc w:val="both"/>
        <w:rPr>
          <w:rFonts w:ascii="Times New Roman" w:hAnsi="Times New Roman" w:cs="Times New Roman"/>
          <w:sz w:val="24"/>
          <w:szCs w:val="24"/>
          <w:u w:val="single"/>
        </w:rPr>
      </w:pPr>
    </w:p>
    <w:p w14:paraId="61EB8FD5" w14:textId="1FB787E9"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 xml:space="preserve">Hayden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ExcludeYear="1"&gt;&lt;Author&gt;Hayden&lt;/Author&gt;&lt;Year&gt;2004&lt;/Year&gt;&lt;RecNum&gt;127&lt;/RecNum&gt;&lt;record&gt;&lt;rec-number&gt;127&lt;/rec-number&gt;&lt;foreign-keys&gt;&lt;key app="EN" db-id="efdpavts5595vxed9sa50dvq9zvst2fe9fpd"&gt;127&lt;/key&gt;&lt;/foreign-keys&gt;&lt;ref-type name="Book"&gt;6&lt;/ref-type&gt;&lt;contributors&gt;&lt;authors&gt;&lt;author&gt;Dolores Hayden &lt;/author&gt;&lt;/authors&gt;&lt;/contributors&gt;&lt;titles&gt;&lt;title&gt;A field guide to sprawl&lt;/title&gt;&lt;/titles&gt;&lt;dates&gt;&lt;year&gt;2004&lt;/year&gt;&lt;/dates&gt;&lt;pub-location&gt;New York&lt;/pub-location&gt;&lt;publisher&gt;W. W. Norton of Company&lt;/publisher&gt;&lt;urls&gt;&lt;/urls&gt;&lt;/record&gt;&lt;/Cite&gt;&lt;/EndNote&gt;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(2004)</w:t>
      </w:r>
      <w:r w:rsidR="007A3CAD">
        <w:rPr>
          <w:rFonts w:ascii="Times New Roman" w:hAnsi="Times New Roman" w:cs="Times New Roman"/>
          <w:sz w:val="24"/>
          <w:szCs w:val="24"/>
        </w:rPr>
        <w:t>,</w:t>
      </w:r>
      <w:r w:rsidRPr="005921AB">
        <w:rPr>
          <w:rFonts w:ascii="Times New Roman" w:hAnsi="Times New Roman" w:cs="Times New Roman"/>
          <w:sz w:val="24"/>
          <w:szCs w:val="24"/>
        </w:rPr>
        <w:t xml:space="preserve"> defines sprawl as an extensive residential and commercial development resulting in </w:t>
      </w:r>
      <w:r w:rsidR="00F06A9D" w:rsidRPr="005921AB">
        <w:rPr>
          <w:rFonts w:ascii="Times New Roman" w:hAnsi="Times New Roman" w:cs="Times New Roman"/>
          <w:sz w:val="24"/>
          <w:szCs w:val="24"/>
        </w:rPr>
        <w:t xml:space="preserve">a </w:t>
      </w:r>
      <w:r w:rsidRPr="005921AB">
        <w:rPr>
          <w:rFonts w:ascii="Times New Roman" w:hAnsi="Times New Roman" w:cs="Times New Roman"/>
          <w:sz w:val="24"/>
          <w:szCs w:val="24"/>
        </w:rPr>
        <w:t>low-density, scattered, discontinuous, and car-dependent development that take place on the urban periphery while impl</w:t>
      </w:r>
      <w:r w:rsidR="00F06A9D" w:rsidRPr="005921AB">
        <w:rPr>
          <w:rFonts w:ascii="Times New Roman" w:hAnsi="Times New Roman" w:cs="Times New Roman"/>
          <w:sz w:val="24"/>
          <w:szCs w:val="24"/>
        </w:rPr>
        <w:t>ying</w:t>
      </w:r>
      <w:r w:rsidRPr="005921AB">
        <w:rPr>
          <w:rFonts w:ascii="Times New Roman" w:hAnsi="Times New Roman" w:cs="Times New Roman"/>
          <w:sz w:val="24"/>
          <w:szCs w:val="24"/>
        </w:rPr>
        <w:t xml:space="preserve"> minimum control of planning and subdivision</w:t>
      </w:r>
      <w:r w:rsidR="00F06A9D" w:rsidRPr="005921AB">
        <w:rPr>
          <w:rFonts w:ascii="Times New Roman" w:hAnsi="Times New Roman" w:cs="Times New Roman"/>
          <w:sz w:val="24"/>
          <w:szCs w:val="24"/>
        </w:rPr>
        <w:t>s</w:t>
      </w:r>
      <w:r w:rsidRPr="005921AB">
        <w:rPr>
          <w:rFonts w:ascii="Times New Roman" w:hAnsi="Times New Roman" w:cs="Times New Roman"/>
          <w:sz w:val="24"/>
          <w:szCs w:val="24"/>
        </w:rPr>
        <w:t xml:space="preserve">. Apart from </w:t>
      </w:r>
      <w:r w:rsidRPr="005921AB">
        <w:rPr>
          <w:rFonts w:ascii="Times New Roman" w:hAnsi="Times New Roman" w:cs="Times New Roman"/>
          <w:sz w:val="24"/>
          <w:szCs w:val="24"/>
        </w:rPr>
        <w:lastRenderedPageBreak/>
        <w:t>describing urban sprawl pattern</w:t>
      </w:r>
      <w:r w:rsidR="00F06A9D" w:rsidRPr="005921AB">
        <w:rPr>
          <w:rFonts w:ascii="Times New Roman" w:hAnsi="Times New Roman" w:cs="Times New Roman"/>
          <w:sz w:val="24"/>
          <w:szCs w:val="24"/>
        </w:rPr>
        <w:t>s</w:t>
      </w:r>
      <w:r w:rsidRPr="005921AB">
        <w:rPr>
          <w:rFonts w:ascii="Times New Roman" w:hAnsi="Times New Roman" w:cs="Times New Roman"/>
          <w:sz w:val="24"/>
          <w:szCs w:val="24"/>
        </w:rPr>
        <w:t xml:space="preserve">, Hayden also emphasized the role of planning to control and restrain sprawl. </w:t>
      </w:r>
      <w:r w:rsidR="001C0285"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European Environment Agency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ExcludeYear="1"&gt;&lt;Author&gt;Europe Environmental Agency (EEA)&lt;/Author&gt;&lt;Year&gt;2006&lt;/Year&gt;&lt;RecNum&gt;125&lt;/RecNum&gt;&lt;record&gt;&lt;rec-number&gt;125&lt;/rec-number&gt;&lt;foreign-keys&gt;&lt;key app="EN" db-id="efdpavts5595vxed9sa50dvq9zvst2fe9fpd"&gt;125&lt;/key&gt;&lt;/foreign-keys&gt;&lt;ref-type name="Report"&gt;27&lt;/ref-type&gt;&lt;contributors&gt;&lt;authors&gt;&lt;author&gt;Europe Environmental Agency (EEA),&lt;/author&gt;&lt;/authors&gt;&lt;/contributors&gt;&lt;titles&gt;&lt;title&gt;Urban sprawl in Europe, the ignored challenge &lt;/title&gt;&lt;secondary-title&gt;10&lt;/secondary-title&gt;&lt;/titles&gt;&lt;pages&gt;56&lt;/pages&gt;&lt;dates&gt;&lt;year&gt;2006&lt;/year&gt;&lt;/dates&gt;&lt;pub-location&gt;Copenhagen&lt;/pub-location&gt;&lt;publisher&gt;European Commission Joint Research Center&lt;/publisher&gt;&lt;urls&gt;&lt;/urls&gt;&lt;/record&gt;&lt;/Cite&gt;&lt;/EndNote&gt;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(2006) also considered urban sprawl as a physically large development area with low density, under competitive conditions and predominantly encroach</w:t>
      </w:r>
      <w:r w:rsidR="001C0285" w:rsidRPr="005921AB">
        <w:rPr>
          <w:rFonts w:ascii="Times New Roman" w:hAnsi="Times New Roman" w:cs="Times New Roman"/>
          <w:sz w:val="24"/>
          <w:szCs w:val="24"/>
        </w:rPr>
        <w:t>ing on</w:t>
      </w:r>
      <w:r w:rsidRPr="005921AB">
        <w:rPr>
          <w:rFonts w:ascii="Times New Roman" w:hAnsi="Times New Roman" w:cs="Times New Roman"/>
          <w:sz w:val="24"/>
          <w:szCs w:val="24"/>
        </w:rPr>
        <w:t xml:space="preserve"> agricultural land. EEA also described sprawl as inefficiencies of urban growth and leapfrog development that created useless empty spaces. A study on European cities growth and change by </w:t>
      </w:r>
      <w:proofErr w:type="spellStart"/>
      <w:r w:rsidRPr="005921AB">
        <w:rPr>
          <w:rFonts w:ascii="Times New Roman" w:hAnsi="Times New Roman" w:cs="Times New Roman"/>
          <w:sz w:val="24"/>
          <w:szCs w:val="24"/>
        </w:rPr>
        <w:t>Zambon</w:t>
      </w:r>
      <w:proofErr w:type="spellEnd"/>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ExcludeYear="1"&gt;&lt;Author&gt;Zambon&lt;/Author&gt;&lt;Year&gt;2018&lt;/Year&gt;&lt;RecNum&gt;456&lt;/RecNum&gt;&lt;record&gt;&lt;rec-number&gt;456&lt;/rec-number&gt;&lt;foreign-keys&gt;&lt;key app="EN" db-id="efdpavts5595vxed9sa50dvq9zvst2fe9fpd"&gt;456&lt;/key&gt;&lt;/foreign-keys&gt;&lt;ref-type name="Journal Article"&gt;17&lt;/ref-type&gt;&lt;contributors&gt;&lt;authors&gt;&lt;author&gt;Ilaria Zambon&lt;/author&gt;&lt;author&gt;Luca Salvati&lt;/author&gt;&lt;/authors&gt;&lt;/contributors&gt;&lt;titles&gt;&lt;title&gt;Demographic dynamics, economic expansion and settlement dispersion in Southern Europe: contrasting patterns of growth and change in three metropolitan regions&lt;/title&gt;&lt;secondary-title&gt;Management Research and Practice, Research Centre in Public Administration and Public Services, Bucharest, Romania&lt;/secondary-title&gt;&lt;/titles&gt;&lt;periodical&gt;&lt;full-title&gt;Management Research and Practice, Research Centre in Public Administration and Public Services, Bucharest, Romania&lt;/full-title&gt;&lt;/periodical&gt;&lt;pages&gt;41-62&lt;/pages&gt;&lt;volume&gt;10&lt;/volume&gt;&lt;number&gt;2&lt;/number&gt;&lt;dates&gt;&lt;year&gt;2018&lt;/year&gt;&lt;/dates&gt;&lt;urls&gt;&lt;/urls&gt;&lt;/record&gt;&lt;/Cite&gt;&lt;/EndNote&gt;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and </w:t>
      </w:r>
      <w:proofErr w:type="spellStart"/>
      <w:r w:rsidRPr="005921AB">
        <w:rPr>
          <w:rFonts w:ascii="Times New Roman" w:hAnsi="Times New Roman" w:cs="Times New Roman"/>
          <w:sz w:val="24"/>
          <w:szCs w:val="24"/>
        </w:rPr>
        <w:t>Salvati</w:t>
      </w:r>
      <w:proofErr w:type="spellEnd"/>
      <w:r w:rsidRPr="005921AB">
        <w:rPr>
          <w:rFonts w:ascii="Times New Roman" w:hAnsi="Times New Roman" w:cs="Times New Roman"/>
          <w:sz w:val="24"/>
          <w:szCs w:val="24"/>
        </w:rPr>
        <w:t xml:space="preserve"> (2018) found </w:t>
      </w:r>
      <w:r w:rsidR="001C0285"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urban sprawl patterns in European cities are scattered and threaten their socio-environment function. Discontinue</w:t>
      </w:r>
      <w:r w:rsidR="001C0285" w:rsidRPr="005921AB">
        <w:rPr>
          <w:rFonts w:ascii="Times New Roman" w:hAnsi="Times New Roman" w:cs="Times New Roman"/>
          <w:sz w:val="24"/>
          <w:szCs w:val="24"/>
        </w:rPr>
        <w:t>d</w:t>
      </w:r>
      <w:r w:rsidRPr="005921AB">
        <w:rPr>
          <w:rFonts w:ascii="Times New Roman" w:hAnsi="Times New Roman" w:cs="Times New Roman"/>
          <w:sz w:val="24"/>
          <w:szCs w:val="24"/>
        </w:rPr>
        <w:t xml:space="preserve"> development decreased the efficiency of the provision of infrastructures and public service, thus create</w:t>
      </w:r>
      <w:r w:rsidR="001C0285" w:rsidRPr="005921AB">
        <w:rPr>
          <w:rFonts w:ascii="Times New Roman" w:hAnsi="Times New Roman" w:cs="Times New Roman"/>
          <w:sz w:val="24"/>
          <w:szCs w:val="24"/>
        </w:rPr>
        <w:t>d</w:t>
      </w:r>
      <w:r w:rsidRPr="005921AB">
        <w:rPr>
          <w:rFonts w:ascii="Times New Roman" w:hAnsi="Times New Roman" w:cs="Times New Roman"/>
          <w:sz w:val="24"/>
          <w:szCs w:val="24"/>
        </w:rPr>
        <w:t xml:space="preserve"> disruption in service provision and productivities.  </w:t>
      </w:r>
    </w:p>
    <w:p w14:paraId="24F9C269" w14:textId="346F65D2" w:rsidR="001C297F" w:rsidRPr="005921AB" w:rsidRDefault="001C297F" w:rsidP="007A3CAD">
      <w:pPr>
        <w:spacing w:after="0" w:line="240" w:lineRule="auto"/>
        <w:ind w:leftChars="0" w:left="2" w:firstLineChars="0" w:firstLine="718"/>
        <w:jc w:val="both"/>
        <w:rPr>
          <w:rFonts w:ascii="Times New Roman" w:hAnsi="Times New Roman" w:cs="Times New Roman"/>
          <w:color w:val="FF0000"/>
          <w:sz w:val="24"/>
          <w:szCs w:val="24"/>
        </w:rPr>
      </w:pPr>
      <w:r w:rsidRPr="005921AB">
        <w:rPr>
          <w:rFonts w:ascii="Times New Roman" w:hAnsi="Times New Roman" w:cs="Times New Roman"/>
          <w:sz w:val="24"/>
          <w:szCs w:val="24"/>
        </w:rPr>
        <w:t xml:space="preserve">Ewing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ExcludeYear="1"&gt;&lt;Author&gt;Ewing&lt;/Author&gt;&lt;Year&gt;2008&lt;/Year&gt;&lt;RecNum&gt;14&lt;/RecNum&gt;&lt;record&gt;&lt;rec-number&gt;14&lt;/rec-number&gt;&lt;foreign-keys&gt;&lt;key app="EN" db-id="efdpavts5595vxed9sa50dvq9zvst2fe9fpd"&gt;14&lt;/key&gt;&lt;/foreign-keys&gt;&lt;ref-type name="Book Section"&gt;5&lt;/ref-type&gt;&lt;contributors&gt;&lt;authors&gt;&lt;author&gt;Reid H Ewing&lt;/author&gt;&lt;/authors&gt;&lt;secondary-authors&gt;&lt;author&gt;John. M. Marzluff&lt;/author&gt;&lt;/secondary-authors&gt;&lt;/contributors&gt;&lt;titles&gt;&lt;title&gt;Characteristics, Causes, and Effects of Sprawl: A Literature Review&lt;/title&gt;&lt;secondary-title&gt;Urban Ecology: An International Perspective on the Interaction Between Human and Nature&lt;/secondary-title&gt;&lt;/titles&gt;&lt;pages&gt;519-536&lt;/pages&gt;&lt;dates&gt;&lt;year&gt;2008&lt;/year&gt;&lt;/dates&gt;&lt;pub-location&gt;New York&lt;/pub-location&gt;&lt;publisher&gt;Springer Science&lt;/publisher&gt;&lt;isbn&gt;978-0-387-734111-8&lt;/isbn&gt;&lt;urls&gt;&lt;/urls&gt;&lt;/record&gt;&lt;/Cite&gt;&lt;/EndNote&gt;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(2008) refers </w:t>
      </w:r>
      <w:r w:rsidR="001C0285" w:rsidRPr="005921AB">
        <w:rPr>
          <w:rFonts w:ascii="Times New Roman" w:hAnsi="Times New Roman" w:cs="Times New Roman"/>
          <w:sz w:val="24"/>
          <w:szCs w:val="24"/>
        </w:rPr>
        <w:t xml:space="preserve">to </w:t>
      </w:r>
      <w:r w:rsidRPr="005921AB">
        <w:rPr>
          <w:rFonts w:ascii="Times New Roman" w:hAnsi="Times New Roman" w:cs="Times New Roman"/>
          <w:sz w:val="24"/>
          <w:szCs w:val="24"/>
        </w:rPr>
        <w:t>urban sprawl as undesirable land use patterns whether scattered, leapfrog, ribbon or continuous low</w:t>
      </w:r>
      <w:r w:rsidR="001C0285" w:rsidRPr="005921AB">
        <w:rPr>
          <w:rFonts w:ascii="Times New Roman" w:hAnsi="Times New Roman" w:cs="Times New Roman"/>
          <w:sz w:val="24"/>
          <w:szCs w:val="24"/>
        </w:rPr>
        <w:t>-</w:t>
      </w:r>
      <w:r w:rsidRPr="005921AB">
        <w:rPr>
          <w:rFonts w:ascii="Times New Roman" w:hAnsi="Times New Roman" w:cs="Times New Roman"/>
          <w:sz w:val="24"/>
          <w:szCs w:val="24"/>
        </w:rPr>
        <w:t>density development and at the same time has poor accessibility and lack</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functional open spaces. The growth patterns are usually determined by the availability of adjacent land and variations of terrain. Accessibility has </w:t>
      </w:r>
      <w:r w:rsidR="001C0285" w:rsidRPr="005921AB">
        <w:rPr>
          <w:rFonts w:ascii="Times New Roman" w:hAnsi="Times New Roman" w:cs="Times New Roman"/>
          <w:sz w:val="24"/>
          <w:szCs w:val="24"/>
        </w:rPr>
        <w:t xml:space="preserve">a </w:t>
      </w:r>
      <w:r w:rsidRPr="005921AB">
        <w:rPr>
          <w:rFonts w:ascii="Times New Roman" w:hAnsi="Times New Roman" w:cs="Times New Roman"/>
          <w:sz w:val="24"/>
          <w:szCs w:val="24"/>
        </w:rPr>
        <w:t xml:space="preserve">direct correlation with the extent of </w:t>
      </w:r>
      <w:r w:rsidR="001C0285" w:rsidRPr="005921AB">
        <w:rPr>
          <w:rFonts w:ascii="Times New Roman" w:hAnsi="Times New Roman" w:cs="Times New Roman"/>
          <w:sz w:val="24"/>
          <w:szCs w:val="24"/>
        </w:rPr>
        <w:t xml:space="preserve">the </w:t>
      </w:r>
      <w:r w:rsidRPr="005921AB">
        <w:rPr>
          <w:rFonts w:ascii="Times New Roman" w:hAnsi="Times New Roman" w:cs="Times New Roman"/>
          <w:sz w:val="24"/>
          <w:szCs w:val="24"/>
        </w:rPr>
        <w:t>scatteredness of the pattern. The more scattered the pattern, the lower their accessibility. Low accessibility increased the travelling and transportation cost. Increased travelling pattern will result in decreased household disposable income</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Increased transportation cost</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will result with the manufacturer</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and distributor</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shift</w:t>
      </w:r>
      <w:r w:rsidR="001C0285" w:rsidRPr="005921AB">
        <w:rPr>
          <w:rFonts w:ascii="Times New Roman" w:hAnsi="Times New Roman" w:cs="Times New Roman"/>
          <w:sz w:val="24"/>
          <w:szCs w:val="24"/>
        </w:rPr>
        <w:t>ing</w:t>
      </w:r>
      <w:r w:rsidRPr="005921AB">
        <w:rPr>
          <w:rFonts w:ascii="Times New Roman" w:hAnsi="Times New Roman" w:cs="Times New Roman"/>
          <w:sz w:val="24"/>
          <w:szCs w:val="24"/>
        </w:rPr>
        <w:t xml:space="preserve"> cost</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consumer</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by increasing the </w:t>
      </w:r>
      <w:r w:rsidR="001C0285" w:rsidRPr="005921AB">
        <w:rPr>
          <w:rFonts w:ascii="Times New Roman" w:hAnsi="Times New Roman" w:cs="Times New Roman"/>
          <w:sz w:val="24"/>
          <w:szCs w:val="24"/>
        </w:rPr>
        <w:t>price of</w:t>
      </w:r>
      <w:r w:rsidRPr="005921AB">
        <w:rPr>
          <w:rFonts w:ascii="Times New Roman" w:hAnsi="Times New Roman" w:cs="Times New Roman"/>
          <w:sz w:val="24"/>
          <w:szCs w:val="24"/>
        </w:rPr>
        <w:t xml:space="preserve"> goods. Both Ewing (2008) and EEA (2006) mentioned </w:t>
      </w:r>
      <w:r w:rsidR="001C0285" w:rsidRPr="005921AB">
        <w:rPr>
          <w:rFonts w:ascii="Times New Roman" w:hAnsi="Times New Roman" w:cs="Times New Roman"/>
          <w:sz w:val="24"/>
          <w:szCs w:val="24"/>
        </w:rPr>
        <w:t xml:space="preserve">their concerned </w:t>
      </w:r>
      <w:r w:rsidRPr="005921AB">
        <w:rPr>
          <w:rFonts w:ascii="Times New Roman" w:hAnsi="Times New Roman" w:cs="Times New Roman"/>
          <w:sz w:val="24"/>
          <w:szCs w:val="24"/>
        </w:rPr>
        <w:t xml:space="preserve">about empty spaces because </w:t>
      </w:r>
      <w:r w:rsidR="001C0285" w:rsidRPr="005921AB">
        <w:rPr>
          <w:rFonts w:ascii="Times New Roman" w:hAnsi="Times New Roman" w:cs="Times New Roman"/>
          <w:sz w:val="24"/>
          <w:szCs w:val="24"/>
        </w:rPr>
        <w:t xml:space="preserve">of </w:t>
      </w:r>
      <w:r w:rsidRPr="005921AB">
        <w:rPr>
          <w:rFonts w:ascii="Times New Roman" w:hAnsi="Times New Roman" w:cs="Times New Roman"/>
          <w:sz w:val="24"/>
          <w:szCs w:val="24"/>
        </w:rPr>
        <w:t>the tendency of unsustainable growth pattern</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caused by sprawl. </w:t>
      </w:r>
    </w:p>
    <w:p w14:paraId="1CA3FC6E" w14:textId="0CA050E7" w:rsidR="001C297F" w:rsidRDefault="001C297F" w:rsidP="007A3CAD">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Downs (1999) mentions that urban sprawl pattern</w:t>
      </w:r>
      <w:r w:rsidR="001C0285" w:rsidRPr="005921AB">
        <w:rPr>
          <w:rFonts w:ascii="Times New Roman" w:hAnsi="Times New Roman" w:cs="Times New Roman"/>
          <w:sz w:val="24"/>
          <w:szCs w:val="24"/>
        </w:rPr>
        <w:t>s are</w:t>
      </w:r>
      <w:r w:rsidRPr="005921AB">
        <w:rPr>
          <w:rFonts w:ascii="Times New Roman" w:hAnsi="Times New Roman" w:cs="Times New Roman"/>
          <w:sz w:val="24"/>
          <w:szCs w:val="24"/>
        </w:rPr>
        <w:t xml:space="preserve"> happening across the USA and affecting federal policies such as open space initiatives. The study defines urban sprawl among others as low residential and commercial density, leapfrog and fragmented. The study presents the overall perspective of </w:t>
      </w:r>
      <w:r w:rsidR="001C0285"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complex urban sprawl subject by providing several </w:t>
      </w:r>
      <w:r w:rsidR="001C0285" w:rsidRPr="005921AB">
        <w:rPr>
          <w:rFonts w:ascii="Times New Roman" w:hAnsi="Times New Roman" w:cs="Times New Roman"/>
          <w:sz w:val="24"/>
          <w:szCs w:val="24"/>
        </w:rPr>
        <w:t>evidences</w:t>
      </w:r>
      <w:r w:rsidRPr="005921AB">
        <w:rPr>
          <w:rFonts w:ascii="Times New Roman" w:hAnsi="Times New Roman" w:cs="Times New Roman"/>
          <w:sz w:val="24"/>
          <w:szCs w:val="24"/>
        </w:rPr>
        <w:t xml:space="preserve"> such as (</w:t>
      </w:r>
      <w:proofErr w:type="spellStart"/>
      <w:r w:rsidRPr="005921AB">
        <w:rPr>
          <w:rFonts w:ascii="Times New Roman" w:hAnsi="Times New Roman" w:cs="Times New Roman"/>
          <w:sz w:val="24"/>
          <w:szCs w:val="24"/>
        </w:rPr>
        <w:t>i</w:t>
      </w:r>
      <w:proofErr w:type="spellEnd"/>
      <w:r w:rsidRPr="005921AB">
        <w:rPr>
          <w:rFonts w:ascii="Times New Roman" w:hAnsi="Times New Roman" w:cs="Times New Roman"/>
          <w:sz w:val="24"/>
          <w:szCs w:val="24"/>
        </w:rPr>
        <w:t>) sprawl neighborhood</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suffer from poor quality public amenities e.g. public schools, public markets, parks; (ii) all major growth</w:t>
      </w:r>
      <w:r w:rsidR="001C0285" w:rsidRPr="005921AB">
        <w:rPr>
          <w:rFonts w:ascii="Times New Roman" w:hAnsi="Times New Roman" w:cs="Times New Roman"/>
          <w:sz w:val="24"/>
          <w:szCs w:val="24"/>
        </w:rPr>
        <w:t>-</w:t>
      </w:r>
      <w:r w:rsidRPr="005921AB">
        <w:rPr>
          <w:rFonts w:ascii="Times New Roman" w:hAnsi="Times New Roman" w:cs="Times New Roman"/>
          <w:sz w:val="24"/>
          <w:szCs w:val="24"/>
        </w:rPr>
        <w:t xml:space="preserve">related problems are regional in nature, not local; (iii) the cost of utilities and infrastructures </w:t>
      </w:r>
      <w:r w:rsidR="001C0285" w:rsidRPr="005921AB">
        <w:rPr>
          <w:rFonts w:ascii="Times New Roman" w:hAnsi="Times New Roman" w:cs="Times New Roman"/>
          <w:sz w:val="24"/>
          <w:szCs w:val="24"/>
        </w:rPr>
        <w:t>are</w:t>
      </w:r>
      <w:r w:rsidRPr="005921AB">
        <w:rPr>
          <w:rFonts w:ascii="Times New Roman" w:hAnsi="Times New Roman" w:cs="Times New Roman"/>
          <w:sz w:val="24"/>
          <w:szCs w:val="24"/>
        </w:rPr>
        <w:t xml:space="preserve"> higher. Consequently, urban sprawl become</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difficult to alleviate by local authorities, gradually become</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low society district</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and higher assessment rate</w:t>
      </w:r>
      <w:r w:rsidR="001C0285"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compensate for expensive infrastructure</w:t>
      </w:r>
      <w:r w:rsidR="001C0285"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and utilities. The evidence is comparable </w:t>
      </w:r>
      <w:r w:rsidR="001C0285" w:rsidRPr="005921AB">
        <w:rPr>
          <w:rFonts w:ascii="Times New Roman" w:hAnsi="Times New Roman" w:cs="Times New Roman"/>
          <w:sz w:val="24"/>
          <w:szCs w:val="24"/>
        </w:rPr>
        <w:t>to</w:t>
      </w:r>
      <w:r w:rsidRPr="005921AB">
        <w:rPr>
          <w:rFonts w:ascii="Times New Roman" w:hAnsi="Times New Roman" w:cs="Times New Roman"/>
          <w:sz w:val="24"/>
          <w:szCs w:val="24"/>
        </w:rPr>
        <w:t xml:space="preserve"> a study on </w:t>
      </w:r>
      <w:r w:rsidR="001C0285"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impact of land finance on urban sprawl by Liu </w:t>
      </w:r>
      <w:r w:rsidR="001C4AF2" w:rsidRPr="007A3CAD">
        <w:rPr>
          <w:rFonts w:ascii="Times New Roman" w:hAnsi="Times New Roman" w:cs="Times New Roman"/>
          <w:sz w:val="24"/>
          <w:szCs w:val="24"/>
        </w:rPr>
        <w:fldChar w:fldCharType="begin"/>
      </w:r>
      <w:r w:rsidR="001C4AF2" w:rsidRPr="007A3CAD">
        <w:rPr>
          <w:rFonts w:ascii="Times New Roman" w:hAnsi="Times New Roman" w:cs="Times New Roman"/>
          <w:sz w:val="24"/>
          <w:szCs w:val="24"/>
        </w:rPr>
        <w:instrText xml:space="preserve"> ADDIN EN.CITE &lt;EndNote&gt;&lt;Cite ExcludeAuth="1" ExcludeYear="1"&gt;&lt;Author&gt;Liu&lt;/Author&gt;&lt;Year&gt;2018&lt;/Year&gt;&lt;RecNum&gt;395&lt;/RecNum&gt;&lt;record&gt;&lt;rec-number&gt;395&lt;/rec-number&gt;&lt;foreign-keys&gt;&lt;key app="EN" db-id="efdpavts5595vxed9sa50dvq9zvst2fe9fpd"&gt;395&lt;/key&gt;&lt;/foreign-keys&gt;&lt;ref-type name="Journal Article"&gt;17&lt;/ref-type&gt;&lt;contributors&gt;&lt;authors&gt;&lt;author&gt;Yong Liu&lt;/author&gt;&lt;author&gt;Peilei Fan&lt;/author&gt;&lt;author&gt;Wenze Yue&lt;/author&gt;&lt;author&gt;Yan Son &lt;/author&gt;&lt;/authors&gt;&lt;/contributors&gt;&lt;titles&gt;&lt;title&gt;Impacts of land finance on urban sprawl in China: The case of Chongqing&lt;/title&gt;&lt;secondary-title&gt;Land Use Policy &lt;/secondary-title&gt;&lt;/titles&gt;&lt;periodical&gt;&lt;full-title&gt;Land Use Policy&lt;/full-title&gt;&lt;/periodical&gt;&lt;pages&gt;420-432&lt;/pages&gt;&lt;volume&gt;72&lt;/volume&gt;&lt;dates&gt;&lt;year&gt;2018&lt;/year&gt;&lt;/dates&gt;&lt;urls&gt;&lt;/urls&gt;&lt;/record&gt;&lt;/Cite&gt;&lt;/EndNote&gt;</w:instrText>
      </w:r>
      <w:r w:rsidR="001C4AF2" w:rsidRPr="007A3CAD">
        <w:rPr>
          <w:rFonts w:ascii="Times New Roman" w:hAnsi="Times New Roman" w:cs="Times New Roman"/>
          <w:sz w:val="24"/>
          <w:szCs w:val="24"/>
        </w:rPr>
        <w:fldChar w:fldCharType="end"/>
      </w:r>
      <w:r w:rsidRPr="007A3CAD">
        <w:rPr>
          <w:rFonts w:ascii="Times New Roman" w:hAnsi="Times New Roman" w:cs="Times New Roman"/>
          <w:sz w:val="24"/>
          <w:szCs w:val="24"/>
        </w:rPr>
        <w:t>et al</w:t>
      </w:r>
      <w:r w:rsidR="007A3CAD">
        <w:rPr>
          <w:rFonts w:ascii="Times New Roman" w:hAnsi="Times New Roman" w:cs="Times New Roman"/>
          <w:sz w:val="24"/>
          <w:szCs w:val="24"/>
        </w:rPr>
        <w:t>.</w:t>
      </w:r>
      <w:r w:rsidRPr="005921AB">
        <w:rPr>
          <w:rFonts w:ascii="Times New Roman" w:hAnsi="Times New Roman" w:cs="Times New Roman"/>
          <w:sz w:val="24"/>
          <w:szCs w:val="24"/>
        </w:rPr>
        <w:t xml:space="preserve"> (2018). The study defined urban sprawl </w:t>
      </w:r>
      <w:r w:rsidR="001E64CE" w:rsidRPr="005921AB">
        <w:rPr>
          <w:rFonts w:ascii="Times New Roman" w:hAnsi="Times New Roman" w:cs="Times New Roman"/>
          <w:sz w:val="24"/>
          <w:szCs w:val="24"/>
        </w:rPr>
        <w:t>in</w:t>
      </w:r>
      <w:r w:rsidRPr="005921AB">
        <w:rPr>
          <w:rFonts w:ascii="Times New Roman" w:hAnsi="Times New Roman" w:cs="Times New Roman"/>
          <w:sz w:val="24"/>
          <w:szCs w:val="24"/>
        </w:rPr>
        <w:t xml:space="preserve"> multiple forms: leapfrogged, low density residential and discontinuous development. The study conclude</w:t>
      </w:r>
      <w:r w:rsidR="001E64CE" w:rsidRPr="005921AB">
        <w:rPr>
          <w:rFonts w:ascii="Times New Roman" w:hAnsi="Times New Roman" w:cs="Times New Roman"/>
          <w:sz w:val="24"/>
          <w:szCs w:val="24"/>
        </w:rPr>
        <w:t>d that</w:t>
      </w:r>
      <w:r w:rsidRPr="005921AB">
        <w:rPr>
          <w:rFonts w:ascii="Times New Roman" w:hAnsi="Times New Roman" w:cs="Times New Roman"/>
          <w:sz w:val="24"/>
          <w:szCs w:val="24"/>
        </w:rPr>
        <w:t xml:space="preserve"> local authorit</w:t>
      </w:r>
      <w:r w:rsidR="001E64CE" w:rsidRPr="005921AB">
        <w:rPr>
          <w:rFonts w:ascii="Times New Roman" w:hAnsi="Times New Roman" w:cs="Times New Roman"/>
          <w:sz w:val="24"/>
          <w:szCs w:val="24"/>
        </w:rPr>
        <w:t>ies</w:t>
      </w:r>
      <w:r w:rsidRPr="005921AB">
        <w:rPr>
          <w:rFonts w:ascii="Times New Roman" w:hAnsi="Times New Roman" w:cs="Times New Roman"/>
          <w:sz w:val="24"/>
          <w:szCs w:val="24"/>
        </w:rPr>
        <w:t xml:space="preserve"> face difficult task</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w:t>
      </w:r>
      <w:r w:rsidR="001E64CE" w:rsidRPr="005921AB">
        <w:rPr>
          <w:rFonts w:ascii="Times New Roman" w:hAnsi="Times New Roman" w:cs="Times New Roman"/>
          <w:sz w:val="24"/>
          <w:szCs w:val="24"/>
        </w:rPr>
        <w:t>gain a</w:t>
      </w:r>
      <w:r w:rsidRPr="005921AB">
        <w:rPr>
          <w:rFonts w:ascii="Times New Roman" w:hAnsi="Times New Roman" w:cs="Times New Roman"/>
          <w:sz w:val="24"/>
          <w:szCs w:val="24"/>
        </w:rPr>
        <w:t xml:space="preserve"> budget surplus from sprawled property because of poor public amenities</w:t>
      </w:r>
      <w:r w:rsidR="007A3CAD">
        <w:rPr>
          <w:rFonts w:ascii="Times New Roman" w:hAnsi="Times New Roman" w:cs="Times New Roman"/>
          <w:sz w:val="24"/>
          <w:szCs w:val="24"/>
        </w:rPr>
        <w:t xml:space="preserve"> and expensive infrastructures.</w:t>
      </w:r>
    </w:p>
    <w:p w14:paraId="693AB78B" w14:textId="77777777" w:rsidR="007A3CAD" w:rsidRPr="005921AB" w:rsidRDefault="007A3CAD" w:rsidP="007A3CAD">
      <w:pPr>
        <w:spacing w:after="0" w:line="240" w:lineRule="auto"/>
        <w:ind w:leftChars="0" w:left="0" w:firstLineChars="0" w:firstLine="0"/>
        <w:jc w:val="both"/>
        <w:rPr>
          <w:rFonts w:ascii="Times New Roman" w:hAnsi="Times New Roman" w:cs="Times New Roman"/>
          <w:sz w:val="24"/>
          <w:szCs w:val="24"/>
        </w:rPr>
      </w:pPr>
    </w:p>
    <w:p w14:paraId="5A17C9F9" w14:textId="5719FD4A" w:rsidR="001C297F" w:rsidRDefault="007A3CAD" w:rsidP="008042AB">
      <w:pPr>
        <w:spacing w:after="0" w:line="240" w:lineRule="auto"/>
        <w:ind w:leftChars="0" w:left="2" w:hanging="2"/>
        <w:jc w:val="both"/>
        <w:rPr>
          <w:rFonts w:ascii="Times New Roman" w:hAnsi="Times New Roman" w:cs="Times New Roman"/>
          <w:sz w:val="24"/>
          <w:szCs w:val="24"/>
        </w:rPr>
      </w:pPr>
      <w:r w:rsidRPr="007A3CAD">
        <w:rPr>
          <w:rFonts w:ascii="Times New Roman" w:hAnsi="Times New Roman" w:cs="Times New Roman"/>
          <w:sz w:val="24"/>
          <w:szCs w:val="24"/>
        </w:rPr>
        <w:t xml:space="preserve">e. </w:t>
      </w:r>
      <w:r w:rsidR="001C297F" w:rsidRPr="007A3CAD">
        <w:rPr>
          <w:rFonts w:ascii="Times New Roman" w:hAnsi="Times New Roman" w:cs="Times New Roman"/>
          <w:sz w:val="24"/>
          <w:szCs w:val="24"/>
        </w:rPr>
        <w:t>Defined by its expansi</w:t>
      </w:r>
      <w:r w:rsidR="003B737E" w:rsidRPr="007A3CAD">
        <w:rPr>
          <w:rFonts w:ascii="Times New Roman" w:hAnsi="Times New Roman" w:cs="Times New Roman"/>
          <w:sz w:val="24"/>
          <w:szCs w:val="24"/>
        </w:rPr>
        <w:t>ve</w:t>
      </w:r>
      <w:r>
        <w:rPr>
          <w:rFonts w:ascii="Times New Roman" w:hAnsi="Times New Roman" w:cs="Times New Roman"/>
          <w:sz w:val="24"/>
          <w:szCs w:val="24"/>
        </w:rPr>
        <w:t xml:space="preserve"> character and excessive growth</w:t>
      </w:r>
    </w:p>
    <w:p w14:paraId="5BA4A9FC" w14:textId="77777777" w:rsidR="007A3CAD" w:rsidRPr="007A3CAD" w:rsidRDefault="007A3CAD" w:rsidP="008042AB">
      <w:pPr>
        <w:spacing w:after="0" w:line="240" w:lineRule="auto"/>
        <w:ind w:leftChars="0" w:left="2" w:hanging="2"/>
        <w:jc w:val="both"/>
        <w:rPr>
          <w:rFonts w:ascii="Times New Roman" w:hAnsi="Times New Roman" w:cs="Times New Roman"/>
          <w:sz w:val="24"/>
          <w:szCs w:val="24"/>
          <w:u w:val="single"/>
        </w:rPr>
      </w:pPr>
    </w:p>
    <w:p w14:paraId="5DAC3045" w14:textId="36ACE16E"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 xml:space="preserve">Since the US experienced urban sprawl </w:t>
      </w:r>
      <w:r w:rsidR="001E64CE" w:rsidRPr="005921AB">
        <w:rPr>
          <w:rFonts w:ascii="Times New Roman" w:hAnsi="Times New Roman" w:cs="Times New Roman"/>
          <w:sz w:val="24"/>
          <w:szCs w:val="24"/>
        </w:rPr>
        <w:t xml:space="preserve">from </w:t>
      </w:r>
      <w:r w:rsidRPr="005921AB">
        <w:rPr>
          <w:rFonts w:ascii="Times New Roman" w:hAnsi="Times New Roman" w:cs="Times New Roman"/>
          <w:sz w:val="24"/>
          <w:szCs w:val="24"/>
        </w:rPr>
        <w:t xml:space="preserve">as early as the end of World War II, and having the peak of the issues in 1960s, Sinclair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ExcludeYear="1"&gt;&lt;Author&gt;Sinclair&lt;/Author&gt;&lt;Year&gt;1967&lt;/Year&gt;&lt;RecNum&gt;132&lt;/RecNum&gt;&lt;record&gt;&lt;rec-number&gt;132&lt;/rec-number&gt;&lt;foreign-keys&gt;&lt;key app="EN" db-id="efdpavts5595vxed9sa50dvq9zvst2fe9fpd"&gt;132&lt;/key&gt;&lt;/foreign-keys&gt;&lt;ref-type name="Conference Paper"&gt;47&lt;/ref-type&gt;&lt;contributors&gt;&lt;authors&gt;&lt;author&gt;Robert Sinclair&lt;/author&gt;&lt;/authors&gt;&lt;/contributors&gt;&lt;titles&gt;&lt;title&gt;Von Thunen and urban sprawl&lt;/title&gt;&lt;secondary-title&gt;Annual of the Association of American Geographer &lt;/secondary-title&gt;&lt;/titles&gt;&lt;pages&gt;72-87&lt;/pages&gt;&lt;volume&gt;57&lt;/volume&gt;&lt;dates&gt;&lt;year&gt;1967&lt;/year&gt;&lt;/dates&gt;&lt;urls&gt;&lt;/urls&gt;&lt;/record&gt;&lt;/Cite&gt;&lt;/EndNote&gt;</w:instrText>
      </w:r>
      <w:r w:rsidR="001C4AF2" w:rsidRPr="005921AB">
        <w:rPr>
          <w:rFonts w:ascii="Times New Roman" w:hAnsi="Times New Roman" w:cs="Times New Roman"/>
          <w:sz w:val="24"/>
          <w:szCs w:val="24"/>
        </w:rPr>
        <w:fldChar w:fldCharType="end"/>
      </w:r>
      <w:r w:rsidRPr="005921AB">
        <w:rPr>
          <w:rFonts w:ascii="Times New Roman" w:hAnsi="Times New Roman" w:cs="Times New Roman"/>
          <w:sz w:val="24"/>
          <w:szCs w:val="24"/>
        </w:rPr>
        <w:t>(1967) examined agricultural patterns near to industrialized areas and its relation to transportation cost. The study believes urban sprawl is associated with urban expansion at the cost of decrease</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in agricultural land as industrializ</w:t>
      </w:r>
      <w:r w:rsidR="001E64CE" w:rsidRPr="005921AB">
        <w:rPr>
          <w:rFonts w:ascii="Times New Roman" w:hAnsi="Times New Roman" w:cs="Times New Roman"/>
          <w:sz w:val="24"/>
          <w:szCs w:val="24"/>
        </w:rPr>
        <w:t xml:space="preserve">ation </w:t>
      </w:r>
      <w:r w:rsidRPr="005921AB">
        <w:rPr>
          <w:rFonts w:ascii="Times New Roman" w:hAnsi="Times New Roman" w:cs="Times New Roman"/>
          <w:sz w:val="24"/>
          <w:szCs w:val="24"/>
        </w:rPr>
        <w:t>intens</w:t>
      </w:r>
      <w:r w:rsidR="001E64CE" w:rsidRPr="005921AB">
        <w:rPr>
          <w:rFonts w:ascii="Times New Roman" w:hAnsi="Times New Roman" w:cs="Times New Roman"/>
          <w:sz w:val="24"/>
          <w:szCs w:val="24"/>
        </w:rPr>
        <w:t>ifies</w:t>
      </w:r>
      <w:r w:rsidRPr="005921AB">
        <w:rPr>
          <w:rFonts w:ascii="Times New Roman" w:hAnsi="Times New Roman" w:cs="Times New Roman"/>
          <w:sz w:val="24"/>
          <w:szCs w:val="24"/>
        </w:rPr>
        <w:t xml:space="preserve">. However, </w:t>
      </w:r>
      <w:proofErr w:type="spellStart"/>
      <w:r w:rsidRPr="005921AB">
        <w:rPr>
          <w:rFonts w:ascii="Times New Roman" w:hAnsi="Times New Roman" w:cs="Times New Roman"/>
          <w:sz w:val="24"/>
          <w:szCs w:val="24"/>
        </w:rPr>
        <w:t>Brueckner</w:t>
      </w:r>
      <w:proofErr w:type="spellEnd"/>
      <w:r w:rsidRPr="005921AB">
        <w:rPr>
          <w:rFonts w:ascii="Times New Roman" w:hAnsi="Times New Roman" w:cs="Times New Roman"/>
          <w:sz w:val="24"/>
          <w:szCs w:val="24"/>
        </w:rPr>
        <w:t xml:space="preserve">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ExcludeYear="1"&gt;&lt;Author&gt;Brueckner&lt;/Author&gt;&lt;Year&gt;1983&lt;/Year&gt;&lt;RecNum&gt;133&lt;/RecNum&gt;&lt;record&gt;&lt;rec-number&gt;133&lt;/rec-number&gt;&lt;foreign-keys&gt;&lt;key app="EN" db-id="efdpavts5595vxed9sa50dvq9zvst2fe9fpd"&gt;133&lt;/key&gt;&lt;/foreign-keys&gt;&lt;ref-type name="Journal Article"&gt;17&lt;/ref-type&gt;&lt;contributors&gt;&lt;authors&gt;&lt;author&gt;Jan K Brueckner &lt;/author&gt;&lt;author&gt;David E Fansler &lt;/author&gt;&lt;/authors&gt;&lt;/contributors&gt;&lt;titles&gt;&lt;title&gt;The economics of urban sprawl: theory and evidence on the spatial size of cities&lt;/title&gt;&lt;secondary-title&gt;Review of Economics and Statistics &lt;/secondary-title&gt;&lt;/titles&gt;&lt;pages&gt;479-482&lt;/pages&gt;&lt;volume&gt;65&lt;/volume&gt;&lt;number&gt;3&lt;/number&gt;&lt;dates&gt;&lt;year&gt;1983&lt;/year&gt;&lt;/dates&gt;&lt;urls&gt;&lt;/urls&gt;&lt;/record&gt;&lt;/Cite&gt;&lt;/EndNote&gt;</w:instrText>
      </w:r>
      <w:r w:rsidR="001C4AF2" w:rsidRPr="005921AB">
        <w:rPr>
          <w:rFonts w:ascii="Times New Roman" w:hAnsi="Times New Roman" w:cs="Times New Roman"/>
          <w:sz w:val="24"/>
          <w:szCs w:val="24"/>
        </w:rPr>
        <w:fldChar w:fldCharType="end"/>
      </w:r>
      <w:r w:rsidR="007A3CAD">
        <w:rPr>
          <w:rFonts w:ascii="Times New Roman" w:hAnsi="Times New Roman" w:cs="Times New Roman"/>
          <w:sz w:val="24"/>
          <w:szCs w:val="24"/>
        </w:rPr>
        <w:t>and</w:t>
      </w:r>
      <w:r w:rsidRPr="005921AB">
        <w:rPr>
          <w:rFonts w:ascii="Times New Roman" w:hAnsi="Times New Roman" w:cs="Times New Roman"/>
          <w:sz w:val="24"/>
          <w:szCs w:val="24"/>
        </w:rPr>
        <w:t xml:space="preserve"> </w:t>
      </w:r>
      <w:proofErr w:type="spellStart"/>
      <w:r w:rsidRPr="005921AB">
        <w:rPr>
          <w:rFonts w:ascii="Times New Roman" w:hAnsi="Times New Roman" w:cs="Times New Roman"/>
          <w:sz w:val="24"/>
          <w:szCs w:val="24"/>
        </w:rPr>
        <w:t>Fansler</w:t>
      </w:r>
      <w:proofErr w:type="spellEnd"/>
      <w:r w:rsidRPr="005921AB">
        <w:rPr>
          <w:rFonts w:ascii="Times New Roman" w:hAnsi="Times New Roman" w:cs="Times New Roman"/>
          <w:sz w:val="24"/>
          <w:szCs w:val="24"/>
        </w:rPr>
        <w:t xml:space="preserve"> (1983) </w:t>
      </w:r>
      <w:r w:rsidR="001E64CE" w:rsidRPr="005921AB">
        <w:rPr>
          <w:rFonts w:ascii="Times New Roman" w:hAnsi="Times New Roman" w:cs="Times New Roman"/>
          <w:sz w:val="24"/>
          <w:szCs w:val="24"/>
        </w:rPr>
        <w:t xml:space="preserve">provide a </w:t>
      </w:r>
      <w:r w:rsidRPr="005921AB">
        <w:rPr>
          <w:rFonts w:ascii="Times New Roman" w:hAnsi="Times New Roman" w:cs="Times New Roman"/>
          <w:sz w:val="24"/>
          <w:szCs w:val="24"/>
        </w:rPr>
        <w:t xml:space="preserve">view on </w:t>
      </w:r>
      <w:r w:rsidR="001E64CE" w:rsidRPr="005921AB">
        <w:rPr>
          <w:rFonts w:ascii="Times New Roman" w:hAnsi="Times New Roman" w:cs="Times New Roman"/>
          <w:sz w:val="24"/>
          <w:szCs w:val="24"/>
        </w:rPr>
        <w:t xml:space="preserve">the </w:t>
      </w:r>
      <w:r w:rsidRPr="005921AB">
        <w:rPr>
          <w:rFonts w:ascii="Times New Roman" w:hAnsi="Times New Roman" w:cs="Times New Roman"/>
          <w:sz w:val="24"/>
          <w:szCs w:val="24"/>
        </w:rPr>
        <w:t>urban economic aspect</w:t>
      </w:r>
      <w:r w:rsidR="001E64CE" w:rsidRPr="005921AB">
        <w:rPr>
          <w:rFonts w:ascii="Times New Roman" w:hAnsi="Times New Roman" w:cs="Times New Roman"/>
          <w:sz w:val="24"/>
          <w:szCs w:val="24"/>
        </w:rPr>
        <w:t>;</w:t>
      </w:r>
      <w:r w:rsidRPr="005921AB">
        <w:rPr>
          <w:rFonts w:ascii="Times New Roman" w:hAnsi="Times New Roman" w:cs="Times New Roman"/>
          <w:sz w:val="24"/>
          <w:szCs w:val="24"/>
        </w:rPr>
        <w:t xml:space="preserve"> justified urban sprawl and its spatial size is determined strictly by supply and demand which precisely allocates land for urban and agricultural purposes. </w:t>
      </w:r>
    </w:p>
    <w:p w14:paraId="31C4A69A" w14:textId="74C9A24A" w:rsidR="001C297F" w:rsidRPr="005921AB" w:rsidRDefault="001C297F" w:rsidP="007A3CAD">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 xml:space="preserve">Lowry </w:t>
      </w:r>
      <w:r w:rsidR="001C4AF2" w:rsidRPr="005921AB">
        <w:rPr>
          <w:rFonts w:ascii="Times New Roman" w:hAnsi="Times New Roman" w:cs="Times New Roman"/>
          <w:sz w:val="24"/>
          <w:szCs w:val="24"/>
        </w:rPr>
        <w:fldChar w:fldCharType="begin"/>
      </w:r>
      <w:r w:rsidR="001C4AF2" w:rsidRPr="005921AB">
        <w:rPr>
          <w:rFonts w:ascii="Times New Roman" w:hAnsi="Times New Roman" w:cs="Times New Roman"/>
          <w:sz w:val="24"/>
          <w:szCs w:val="24"/>
        </w:rPr>
        <w:instrText xml:space="preserve"> ADDIN EN.CITE &lt;EndNote&gt;&lt;Cite ExcludeAuth="1" ExcludeYear="1"&gt;&lt;Author&gt;Lowry&lt;/Author&gt;&lt;Year&gt;1988&lt;/Year&gt;&lt;RecNum&gt;134&lt;/RecNum&gt;&lt;record&gt;&lt;rec-number&gt;134&lt;/rec-number&gt;&lt;foreign-keys&gt;&lt;key app="EN" db-id="efdpavts5595vxed9sa50dvq9zvst2fe9fpd"&gt;134&lt;/key&gt;&lt;/foreign-keys&gt;&lt;ref-type name="Report"&gt;27&lt;/ref-type&gt;&lt;contributors&gt;&lt;authors&gt;&lt;author&gt;Ira S Lowry&lt;/author&gt;&lt;/authors&gt;&lt;/contributors&gt;&lt;titles&gt;&lt;title&gt;Planning for urban sprawl&lt;/title&gt;&lt;secondary-title&gt;Transportation Research Board Special Report&lt;/secondary-title&gt;&lt;/titles&gt;&lt;pages&gt;275-312&lt;/pages&gt;&lt;volume&gt;220&lt;/volume&gt;&lt;dates&gt;&lt;year&gt;1988&lt;/year&gt;&lt;/dates&gt;&lt;pub-location&gt;Washington DC&lt;/pub-location&gt;&lt;publisher&gt;Transportation Research Board&lt;/publisher&gt;&lt;urls&gt;&lt;/urls&gt;&lt;/record&gt;&lt;/Cite&gt;&lt;/EndNote&gt;</w:instrText>
      </w:r>
      <w:r w:rsidR="001C4AF2" w:rsidRPr="005921AB">
        <w:rPr>
          <w:rFonts w:ascii="Times New Roman" w:hAnsi="Times New Roman" w:cs="Times New Roman"/>
          <w:sz w:val="24"/>
          <w:szCs w:val="24"/>
        </w:rPr>
        <w:fldChar w:fldCharType="end"/>
      </w:r>
      <w:r w:rsidR="001C4AF2" w:rsidRPr="005921AB">
        <w:rPr>
          <w:rFonts w:ascii="Times New Roman" w:hAnsi="Times New Roman" w:cs="Times New Roman"/>
          <w:sz w:val="24"/>
          <w:szCs w:val="24"/>
        </w:rPr>
        <w:t>(1988</w:t>
      </w:r>
      <w:r w:rsidRPr="005921AB">
        <w:rPr>
          <w:rFonts w:ascii="Times New Roman" w:hAnsi="Times New Roman" w:cs="Times New Roman"/>
          <w:sz w:val="24"/>
          <w:szCs w:val="24"/>
        </w:rPr>
        <w:t>) also look</w:t>
      </w:r>
      <w:r w:rsidR="001E64CE" w:rsidRPr="005921AB">
        <w:rPr>
          <w:rFonts w:ascii="Times New Roman" w:hAnsi="Times New Roman" w:cs="Times New Roman"/>
          <w:sz w:val="24"/>
          <w:szCs w:val="24"/>
        </w:rPr>
        <w:t>ed at</w:t>
      </w:r>
      <w:r w:rsidRPr="005921AB">
        <w:rPr>
          <w:rFonts w:ascii="Times New Roman" w:hAnsi="Times New Roman" w:cs="Times New Roman"/>
          <w:sz w:val="24"/>
          <w:szCs w:val="24"/>
        </w:rPr>
        <w:t xml:space="preserve"> how urban sprawl effect</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transportation cost</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and the costs of compatibly configured land uses. The study defines urban sprawl as an expansion of urban areas to a sprawling low-density rural environ, referring to </w:t>
      </w:r>
      <w:r w:rsidR="001E64CE" w:rsidRPr="005921AB">
        <w:rPr>
          <w:rFonts w:ascii="Times New Roman" w:hAnsi="Times New Roman" w:cs="Times New Roman"/>
          <w:sz w:val="24"/>
          <w:szCs w:val="24"/>
        </w:rPr>
        <w:t xml:space="preserve">the </w:t>
      </w:r>
      <w:r w:rsidRPr="005921AB">
        <w:rPr>
          <w:rFonts w:ascii="Times New Roman" w:hAnsi="Times New Roman" w:cs="Times New Roman"/>
          <w:sz w:val="24"/>
          <w:szCs w:val="24"/>
        </w:rPr>
        <w:t xml:space="preserve">urbanization trend in the USA in the 1960s to 1980s. The study has attempted to quantify the expense of movement of goods and people </w:t>
      </w:r>
      <w:r w:rsidRPr="005921AB">
        <w:rPr>
          <w:rFonts w:ascii="Times New Roman" w:hAnsi="Times New Roman" w:cs="Times New Roman"/>
          <w:sz w:val="24"/>
          <w:szCs w:val="24"/>
        </w:rPr>
        <w:lastRenderedPageBreak/>
        <w:t xml:space="preserve">including work trip length and social and recreational travel, which concluded as highly impacted by the spatial organization and the transportation system. </w:t>
      </w:r>
    </w:p>
    <w:p w14:paraId="60382C1F" w14:textId="25A2C27D" w:rsidR="001C297F" w:rsidRPr="005921AB" w:rsidRDefault="001C297F" w:rsidP="007A3CAD">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 xml:space="preserve">Salvia </w:t>
      </w:r>
      <w:r w:rsidRPr="007A3CAD">
        <w:rPr>
          <w:rFonts w:ascii="Times New Roman" w:hAnsi="Times New Roman" w:cs="Times New Roman"/>
          <w:iCs/>
          <w:sz w:val="24"/>
          <w:szCs w:val="24"/>
        </w:rPr>
        <w:t>et al.</w:t>
      </w:r>
      <w:r w:rsidRPr="005921AB">
        <w:rPr>
          <w:rFonts w:ascii="Times New Roman" w:hAnsi="Times New Roman" w:cs="Times New Roman"/>
          <w:sz w:val="24"/>
          <w:szCs w:val="24"/>
        </w:rPr>
        <w:t xml:space="preserve"> (2019) argues urban sprawl was formed because of residential overcrowding and increased population in the city center</w:t>
      </w:r>
      <w:r w:rsidR="001E64CE"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resulting in </w:t>
      </w:r>
      <w:r w:rsidR="001E64CE" w:rsidRPr="005921AB">
        <w:rPr>
          <w:rFonts w:ascii="Times New Roman" w:hAnsi="Times New Roman" w:cs="Times New Roman"/>
          <w:sz w:val="24"/>
          <w:szCs w:val="24"/>
        </w:rPr>
        <w:t xml:space="preserve">an </w:t>
      </w:r>
      <w:r w:rsidRPr="005921AB">
        <w:rPr>
          <w:rFonts w:ascii="Times New Roman" w:hAnsi="Times New Roman" w:cs="Times New Roman"/>
          <w:sz w:val="24"/>
          <w:szCs w:val="24"/>
        </w:rPr>
        <w:t>escalat</w:t>
      </w:r>
      <w:r w:rsidR="001E64CE" w:rsidRPr="005921AB">
        <w:rPr>
          <w:rFonts w:ascii="Times New Roman" w:hAnsi="Times New Roman" w:cs="Times New Roman"/>
          <w:sz w:val="24"/>
          <w:szCs w:val="24"/>
        </w:rPr>
        <w:t>ion of</w:t>
      </w:r>
      <w:r w:rsidRPr="005921AB">
        <w:rPr>
          <w:rFonts w:ascii="Times New Roman" w:hAnsi="Times New Roman" w:cs="Times New Roman"/>
          <w:sz w:val="24"/>
          <w:szCs w:val="24"/>
        </w:rPr>
        <w:t xml:space="preserve"> development </w:t>
      </w:r>
      <w:r w:rsidR="001E64CE" w:rsidRPr="005921AB">
        <w:rPr>
          <w:rFonts w:ascii="Times New Roman" w:hAnsi="Times New Roman" w:cs="Times New Roman"/>
          <w:sz w:val="24"/>
          <w:szCs w:val="24"/>
        </w:rPr>
        <w:t xml:space="preserve">to the </w:t>
      </w:r>
      <w:r w:rsidRPr="005921AB">
        <w:rPr>
          <w:rFonts w:ascii="Times New Roman" w:hAnsi="Times New Roman" w:cs="Times New Roman"/>
          <w:sz w:val="24"/>
          <w:szCs w:val="24"/>
        </w:rPr>
        <w:t xml:space="preserve">outward urban fringe. However, the study </w:t>
      </w:r>
      <w:r w:rsidR="001E64CE" w:rsidRPr="005921AB">
        <w:rPr>
          <w:rFonts w:ascii="Times New Roman" w:hAnsi="Times New Roman" w:cs="Times New Roman"/>
          <w:sz w:val="24"/>
          <w:szCs w:val="24"/>
        </w:rPr>
        <w:t>indicated concern</w:t>
      </w:r>
      <w:r w:rsidRPr="005921AB">
        <w:rPr>
          <w:rFonts w:ascii="Times New Roman" w:hAnsi="Times New Roman" w:cs="Times New Roman"/>
          <w:sz w:val="24"/>
          <w:szCs w:val="24"/>
        </w:rPr>
        <w:t xml:space="preserve"> that urban job</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are still concentrated in the city center</w:t>
      </w:r>
      <w:r w:rsidR="001E64CE" w:rsidRPr="005921AB">
        <w:rPr>
          <w:rFonts w:ascii="Times New Roman" w:hAnsi="Times New Roman" w:cs="Times New Roman"/>
          <w:sz w:val="24"/>
          <w:szCs w:val="24"/>
        </w:rPr>
        <w:t>,</w:t>
      </w:r>
      <w:r w:rsidRPr="005921AB">
        <w:rPr>
          <w:rFonts w:ascii="Times New Roman" w:hAnsi="Times New Roman" w:cs="Times New Roman"/>
          <w:sz w:val="24"/>
          <w:szCs w:val="24"/>
        </w:rPr>
        <w:t xml:space="preserve"> thus the journey to work contribute</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environmental consequences. Salvia </w:t>
      </w:r>
      <w:r w:rsidRPr="007A3CAD">
        <w:rPr>
          <w:rFonts w:ascii="Times New Roman" w:hAnsi="Times New Roman" w:cs="Times New Roman"/>
          <w:iCs/>
          <w:sz w:val="24"/>
          <w:szCs w:val="24"/>
        </w:rPr>
        <w:t>et al.</w:t>
      </w:r>
      <w:r w:rsidRPr="005921AB">
        <w:rPr>
          <w:rFonts w:ascii="Times New Roman" w:hAnsi="Times New Roman" w:cs="Times New Roman"/>
          <w:sz w:val="24"/>
          <w:szCs w:val="24"/>
        </w:rPr>
        <w:t xml:space="preserve"> also alleged that the trend i</w:t>
      </w:r>
      <w:r w:rsidR="007A3CAD">
        <w:rPr>
          <w:rFonts w:ascii="Times New Roman" w:hAnsi="Times New Roman" w:cs="Times New Roman"/>
          <w:sz w:val="24"/>
          <w:szCs w:val="24"/>
        </w:rPr>
        <w:t>n</w:t>
      </w:r>
      <w:r w:rsidRPr="005921AB">
        <w:rPr>
          <w:rFonts w:ascii="Times New Roman" w:hAnsi="Times New Roman" w:cs="Times New Roman"/>
          <w:sz w:val="24"/>
          <w:szCs w:val="24"/>
        </w:rPr>
        <w:t xml:space="preserve"> countries with recently rising economi</w:t>
      </w:r>
      <w:r w:rsidR="001E64CE" w:rsidRPr="005921AB">
        <w:rPr>
          <w:rFonts w:ascii="Times New Roman" w:hAnsi="Times New Roman" w:cs="Times New Roman"/>
          <w:sz w:val="24"/>
          <w:szCs w:val="24"/>
        </w:rPr>
        <w:t>es</w:t>
      </w:r>
      <w:r w:rsidRPr="005921AB">
        <w:rPr>
          <w:rFonts w:ascii="Times New Roman" w:hAnsi="Times New Roman" w:cs="Times New Roman"/>
          <w:sz w:val="24"/>
          <w:szCs w:val="24"/>
        </w:rPr>
        <w:t xml:space="preserve"> such as China</w:t>
      </w:r>
      <w:r w:rsidR="001E64CE" w:rsidRPr="005921AB">
        <w:rPr>
          <w:rFonts w:ascii="Times New Roman" w:hAnsi="Times New Roman" w:cs="Times New Roman"/>
          <w:sz w:val="24"/>
          <w:szCs w:val="24"/>
        </w:rPr>
        <w:t>,</w:t>
      </w:r>
      <w:r w:rsidRPr="005921AB">
        <w:rPr>
          <w:rFonts w:ascii="Times New Roman" w:hAnsi="Times New Roman" w:cs="Times New Roman"/>
          <w:sz w:val="24"/>
          <w:szCs w:val="24"/>
        </w:rPr>
        <w:t xml:space="preserve"> ha</w:t>
      </w:r>
      <w:r w:rsidR="001E64CE" w:rsidRPr="005921AB">
        <w:rPr>
          <w:rFonts w:ascii="Times New Roman" w:hAnsi="Times New Roman" w:cs="Times New Roman"/>
          <w:sz w:val="24"/>
          <w:szCs w:val="24"/>
        </w:rPr>
        <w:t>ve</w:t>
      </w:r>
      <w:r w:rsidRPr="005921AB">
        <w:rPr>
          <w:rFonts w:ascii="Times New Roman" w:hAnsi="Times New Roman" w:cs="Times New Roman"/>
          <w:sz w:val="24"/>
          <w:szCs w:val="24"/>
        </w:rPr>
        <w:t xml:space="preserve"> the highest occurrence of urban sprawl. </w:t>
      </w:r>
      <w:proofErr w:type="spellStart"/>
      <w:r w:rsidRPr="005921AB">
        <w:rPr>
          <w:rFonts w:ascii="Times New Roman" w:hAnsi="Times New Roman" w:cs="Times New Roman"/>
          <w:sz w:val="24"/>
          <w:szCs w:val="24"/>
        </w:rPr>
        <w:t>Aurambout</w:t>
      </w:r>
      <w:proofErr w:type="spellEnd"/>
      <w:r w:rsidR="0086572D"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ExcludeYear="1"&gt;&lt;Author&gt;Aurambout&lt;/Author&gt;&lt;Year&gt;2018&lt;/Year&gt;&lt;RecNum&gt;452&lt;/RecNum&gt;&lt;record&gt;&lt;rec-number&gt;452&lt;/rec-number&gt;&lt;foreign-keys&gt;&lt;key app="EN" db-id="efdpavts5595vxed9sa50dvq9zvst2fe9fpd"&gt;452&lt;/key&gt;&lt;/foreign-keys&gt;&lt;ref-type name="Journal Article"&gt;17&lt;/ref-type&gt;&lt;contributors&gt;&lt;authors&gt;&lt;author&gt;Jean-Philippe Aurambout&lt;/author&gt;&lt;author&gt;Ricardo Barranco&lt;/author&gt;&lt;author&gt;Carlo Lavalle&lt;/author&gt;&lt;/authors&gt;&lt;/contributors&gt;&lt;titles&gt;&lt;title&gt;Towards a Simpler Characterization of Urban Sprawl across Urban Areas in Europe  &lt;/title&gt;&lt;secondary-title&gt;Land&lt;/secondary-title&gt;&lt;/titles&gt;&lt;periodical&gt;&lt;full-title&gt;Land&lt;/full-title&gt;&lt;/periodical&gt;&lt;pages&gt;33&lt;/pages&gt;&lt;volume&gt;7&lt;/volume&gt;&lt;number&gt;1&lt;/number&gt;&lt;dates&gt;&lt;year&gt;2018&lt;/year&gt;&lt;/dates&gt;&lt;urls&gt;&lt;/urls&gt;&lt;/record&gt;&lt;/Cite&gt;&lt;/EndNote&gt;</w:instrText>
      </w:r>
      <w:r w:rsidR="0086572D" w:rsidRPr="005921AB">
        <w:rPr>
          <w:rFonts w:ascii="Times New Roman" w:hAnsi="Times New Roman" w:cs="Times New Roman"/>
          <w:sz w:val="24"/>
          <w:szCs w:val="24"/>
        </w:rPr>
        <w:fldChar w:fldCharType="end"/>
      </w:r>
      <w:r w:rsidR="007A3CAD">
        <w:rPr>
          <w:rFonts w:ascii="Times New Roman" w:hAnsi="Times New Roman" w:cs="Times New Roman"/>
          <w:iCs/>
          <w:sz w:val="24"/>
          <w:szCs w:val="24"/>
        </w:rPr>
        <w:t>et al.</w:t>
      </w:r>
      <w:r w:rsidRPr="005921AB">
        <w:rPr>
          <w:rFonts w:ascii="Times New Roman" w:hAnsi="Times New Roman" w:cs="Times New Roman"/>
          <w:sz w:val="24"/>
          <w:szCs w:val="24"/>
        </w:rPr>
        <w:t xml:space="preserve"> </w:t>
      </w:r>
      <w:r w:rsidR="007A3CAD">
        <w:rPr>
          <w:rFonts w:ascii="Times New Roman" w:hAnsi="Times New Roman" w:cs="Times New Roman"/>
          <w:sz w:val="24"/>
          <w:szCs w:val="24"/>
        </w:rPr>
        <w:t>(</w:t>
      </w:r>
      <w:r w:rsidRPr="005921AB">
        <w:rPr>
          <w:rFonts w:ascii="Times New Roman" w:hAnsi="Times New Roman" w:cs="Times New Roman"/>
          <w:sz w:val="24"/>
          <w:szCs w:val="24"/>
        </w:rPr>
        <w:t>2018</w:t>
      </w:r>
      <w:r w:rsidR="007A3CAD">
        <w:rPr>
          <w:rFonts w:ascii="Times New Roman" w:hAnsi="Times New Roman" w:cs="Times New Roman"/>
          <w:sz w:val="24"/>
          <w:szCs w:val="24"/>
        </w:rPr>
        <w:t>)</w:t>
      </w:r>
      <w:r w:rsidRPr="005921AB">
        <w:rPr>
          <w:rFonts w:ascii="Times New Roman" w:hAnsi="Times New Roman" w:cs="Times New Roman"/>
          <w:sz w:val="24"/>
          <w:szCs w:val="24"/>
        </w:rPr>
        <w:t xml:space="preserve"> </w:t>
      </w:r>
      <w:r w:rsidR="007A3CAD">
        <w:rPr>
          <w:rFonts w:ascii="Times New Roman" w:hAnsi="Times New Roman" w:cs="Times New Roman"/>
          <w:sz w:val="24"/>
          <w:szCs w:val="24"/>
        </w:rPr>
        <w:t>applied the Averaged Concentric</w:t>
      </w:r>
      <w:r w:rsidRPr="005921AB">
        <w:rPr>
          <w:rFonts w:ascii="Times New Roman" w:hAnsi="Times New Roman" w:cs="Times New Roman"/>
          <w:sz w:val="24"/>
          <w:szCs w:val="24"/>
        </w:rPr>
        <w:t xml:space="preserve"> Weighted Urban Proliferation index (</w:t>
      </w:r>
      <w:r w:rsidR="007A3CAD">
        <w:rPr>
          <w:rFonts w:ascii="Times New Roman" w:hAnsi="Times New Roman" w:cs="Times New Roman"/>
          <w:sz w:val="24"/>
          <w:szCs w:val="24"/>
        </w:rPr>
        <w:t>AC</w:t>
      </w:r>
      <w:r w:rsidRPr="005921AB">
        <w:rPr>
          <w:rFonts w:ascii="Times New Roman" w:hAnsi="Times New Roman" w:cs="Times New Roman"/>
          <w:sz w:val="24"/>
          <w:szCs w:val="24"/>
        </w:rPr>
        <w:t xml:space="preserve">WUP) and insisted that urban sprawl is a growth that extended once </w:t>
      </w:r>
      <w:r w:rsidR="001E64CE" w:rsidRPr="005921AB">
        <w:rPr>
          <w:rFonts w:ascii="Times New Roman" w:hAnsi="Times New Roman" w:cs="Times New Roman"/>
          <w:sz w:val="24"/>
          <w:szCs w:val="24"/>
        </w:rPr>
        <w:t xml:space="preserve">the </w:t>
      </w:r>
      <w:r w:rsidRPr="005921AB">
        <w:rPr>
          <w:rFonts w:ascii="Times New Roman" w:hAnsi="Times New Roman" w:cs="Times New Roman"/>
          <w:sz w:val="24"/>
          <w:szCs w:val="24"/>
        </w:rPr>
        <w:t>urban center becom</w:t>
      </w:r>
      <w:r w:rsidR="001E64CE" w:rsidRPr="005921AB">
        <w:rPr>
          <w:rFonts w:ascii="Times New Roman" w:hAnsi="Times New Roman" w:cs="Times New Roman"/>
          <w:sz w:val="24"/>
          <w:szCs w:val="24"/>
        </w:rPr>
        <w:t>es</w:t>
      </w:r>
      <w:r w:rsidRPr="005921AB">
        <w:rPr>
          <w:rFonts w:ascii="Times New Roman" w:hAnsi="Times New Roman" w:cs="Times New Roman"/>
          <w:sz w:val="24"/>
          <w:szCs w:val="24"/>
        </w:rPr>
        <w:t xml:space="preserve"> tremendously crowded. They explained how changes in density and </w:t>
      </w:r>
      <w:r w:rsidR="001E64CE" w:rsidRPr="005921AB">
        <w:rPr>
          <w:rFonts w:ascii="Times New Roman" w:hAnsi="Times New Roman" w:cs="Times New Roman"/>
          <w:sz w:val="24"/>
          <w:szCs w:val="24"/>
        </w:rPr>
        <w:t>the</w:t>
      </w:r>
      <w:r w:rsidRPr="005921AB">
        <w:rPr>
          <w:rFonts w:ascii="Times New Roman" w:hAnsi="Times New Roman" w:cs="Times New Roman"/>
          <w:sz w:val="24"/>
          <w:szCs w:val="24"/>
        </w:rPr>
        <w:t xml:space="preserve"> proportion of development gradually lower</w:t>
      </w:r>
      <w:r w:rsidR="001E64CE" w:rsidRPr="005921AB">
        <w:rPr>
          <w:rFonts w:ascii="Times New Roman" w:hAnsi="Times New Roman" w:cs="Times New Roman"/>
          <w:sz w:val="24"/>
          <w:szCs w:val="24"/>
        </w:rPr>
        <w:t>s</w:t>
      </w:r>
      <w:r w:rsidRPr="005921AB">
        <w:rPr>
          <w:rFonts w:ascii="Times New Roman" w:hAnsi="Times New Roman" w:cs="Times New Roman"/>
          <w:sz w:val="24"/>
          <w:szCs w:val="24"/>
        </w:rPr>
        <w:t xml:space="preserve"> as it occurs further away from </w:t>
      </w:r>
      <w:r w:rsidR="001E64CE" w:rsidRPr="005921AB">
        <w:rPr>
          <w:rFonts w:ascii="Times New Roman" w:hAnsi="Times New Roman" w:cs="Times New Roman"/>
          <w:sz w:val="24"/>
          <w:szCs w:val="24"/>
        </w:rPr>
        <w:t xml:space="preserve">an </w:t>
      </w:r>
      <w:r w:rsidRPr="005921AB">
        <w:rPr>
          <w:rFonts w:ascii="Times New Roman" w:hAnsi="Times New Roman" w:cs="Times New Roman"/>
          <w:sz w:val="24"/>
          <w:szCs w:val="24"/>
        </w:rPr>
        <w:t xml:space="preserve">urban center. </w:t>
      </w:r>
    </w:p>
    <w:p w14:paraId="66019AB8" w14:textId="166A81B0" w:rsidR="001C297F" w:rsidRPr="005921AB" w:rsidRDefault="001C297F" w:rsidP="007A3CAD">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 xml:space="preserve">Likewise, </w:t>
      </w:r>
      <w:proofErr w:type="spellStart"/>
      <w:r w:rsidRPr="005921AB">
        <w:rPr>
          <w:rFonts w:ascii="Times New Roman" w:hAnsi="Times New Roman" w:cs="Times New Roman"/>
          <w:sz w:val="24"/>
          <w:szCs w:val="24"/>
        </w:rPr>
        <w:t>Guite</w:t>
      </w:r>
      <w:proofErr w:type="spellEnd"/>
      <w:r w:rsidRPr="005921AB">
        <w:rPr>
          <w:rFonts w:ascii="Times New Roman" w:hAnsi="Times New Roman" w:cs="Times New Roman"/>
          <w:sz w:val="24"/>
          <w:szCs w:val="24"/>
        </w:rPr>
        <w:t xml:space="preserve"> </w:t>
      </w:r>
      <w:r w:rsidR="007A3CAD">
        <w:rPr>
          <w:rFonts w:ascii="Times New Roman" w:hAnsi="Times New Roman" w:cs="Times New Roman"/>
          <w:sz w:val="24"/>
          <w:szCs w:val="24"/>
        </w:rPr>
        <w:t>(</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ExcludeYear="1"&gt;&lt;Author&gt;Guite&lt;/Author&gt;&lt;Year&gt;2019&lt;/Year&gt;&lt;RecNum&gt;460&lt;/RecNum&gt;&lt;record&gt;&lt;rec-number&gt;460&lt;/rec-number&gt;&lt;foreign-keys&gt;&lt;key app="EN" db-id="efdpavts5595vxed9sa50dvq9zvst2fe9fpd"&gt;460&lt;/key&gt;&lt;/foreign-keys&gt;&lt;ref-type name="Journal Article"&gt;17&lt;/ref-type&gt;&lt;contributors&gt;&lt;authors&gt;&lt;author&gt;L. T. Sasang Guite&lt;/author&gt;&lt;/authors&gt;&lt;/contributors&gt;&lt;titles&gt;&lt;title&gt;Assessment of urban sprawl in Bathinda city, India&lt;/title&gt;&lt;secondary-title&gt;Journal of Urban Management&lt;/secondary-title&gt;&lt;/titles&gt;&lt;periodical&gt;&lt;full-title&gt;Journal of Urban Management&lt;/full-title&gt;&lt;/periodical&gt;&lt;pages&gt;195-205&lt;/pages&gt;&lt;volume&gt;8&lt;/volume&gt;&lt;number&gt;2&lt;/number&gt;&lt;dates&gt;&lt;year&gt;2019&lt;/year&gt;&lt;/dates&gt;&lt;urls&gt;&lt;/urls&gt;&lt;/record&gt;&lt;/Cite&gt;&lt;/EndNote&gt;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2019</w:t>
      </w:r>
      <w:r w:rsidR="007A3CAD">
        <w:rPr>
          <w:rFonts w:ascii="Times New Roman" w:hAnsi="Times New Roman" w:cs="Times New Roman"/>
          <w:sz w:val="24"/>
          <w:szCs w:val="24"/>
        </w:rPr>
        <w:t>)</w:t>
      </w:r>
      <w:r w:rsidRPr="005921AB">
        <w:rPr>
          <w:rFonts w:ascii="Times New Roman" w:hAnsi="Times New Roman" w:cs="Times New Roman"/>
          <w:sz w:val="24"/>
          <w:szCs w:val="24"/>
        </w:rPr>
        <w:t xml:space="preserve"> holds </w:t>
      </w:r>
      <w:r w:rsidR="001E64CE" w:rsidRPr="005921AB">
        <w:rPr>
          <w:rFonts w:ascii="Times New Roman" w:hAnsi="Times New Roman" w:cs="Times New Roman"/>
          <w:sz w:val="24"/>
          <w:szCs w:val="24"/>
        </w:rPr>
        <w:t>a</w:t>
      </w:r>
      <w:r w:rsidRPr="005921AB">
        <w:rPr>
          <w:rFonts w:ascii="Times New Roman" w:hAnsi="Times New Roman" w:cs="Times New Roman"/>
          <w:sz w:val="24"/>
          <w:szCs w:val="24"/>
        </w:rPr>
        <w:t xml:space="preserve"> similar view where the study defines urban sprawl as an expansion of urban margin and space functionality changes. The functionality change is also explained by </w:t>
      </w:r>
      <w:proofErr w:type="spellStart"/>
      <w:r w:rsidRPr="005921AB">
        <w:rPr>
          <w:rFonts w:ascii="Times New Roman" w:hAnsi="Times New Roman" w:cs="Times New Roman"/>
          <w:sz w:val="24"/>
          <w:szCs w:val="24"/>
        </w:rPr>
        <w:t>Veneri</w:t>
      </w:r>
      <w:proofErr w:type="spellEnd"/>
      <w:r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ExcludeYear="1"&gt;&lt;Author&gt;Veneri&lt;/Author&gt;&lt;Year&gt;2018&lt;/Year&gt;&lt;RecNum&gt;455&lt;/RecNum&gt;&lt;record&gt;&lt;rec-number&gt;455&lt;/rec-number&gt;&lt;foreign-keys&gt;&lt;key app="EN" db-id="efdpavts5595vxed9sa50dvq9zvst2fe9fpd"&gt;455&lt;/key&gt;&lt;/foreign-keys&gt;&lt;ref-type name="Journal Article"&gt;17&lt;/ref-type&gt;&lt;contributors&gt;&lt;authors&gt;&lt;author&gt;Paolo Veneri&lt;/author&gt;&lt;/authors&gt;&lt;/contributors&gt;&lt;titles&gt;&lt;title&gt;Urban spatial structure in OECD cities: Is urban population decentralising or clustering?&lt;/title&gt;&lt;secondary-title&gt;Regional Science &lt;/secondary-title&gt;&lt;/titles&gt;&lt;periodical&gt;&lt;full-title&gt;Regional Science&lt;/full-title&gt;&lt;/periodical&gt;&lt;pages&gt;1355&lt;/pages&gt;&lt;volume&gt;97&lt;/volume&gt;&lt;number&gt;4&lt;/number&gt;&lt;dates&gt;&lt;year&gt;2018&lt;/year&gt;&lt;/dates&gt;&lt;urls&gt;&lt;/urls&gt;&lt;/record&gt;&lt;/Cite&gt;&lt;/EndNote&gt;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(2018) who stud</w:t>
      </w:r>
      <w:r w:rsidR="001E64CE" w:rsidRPr="005921AB">
        <w:rPr>
          <w:rFonts w:ascii="Times New Roman" w:hAnsi="Times New Roman" w:cs="Times New Roman"/>
          <w:sz w:val="24"/>
          <w:szCs w:val="24"/>
        </w:rPr>
        <w:t>ied</w:t>
      </w:r>
      <w:r w:rsidRPr="005921AB">
        <w:rPr>
          <w:rFonts w:ascii="Times New Roman" w:hAnsi="Times New Roman" w:cs="Times New Roman"/>
          <w:sz w:val="24"/>
          <w:szCs w:val="24"/>
        </w:rPr>
        <w:t xml:space="preserve"> </w:t>
      </w:r>
      <w:r w:rsidR="001E64CE" w:rsidRPr="005921AB">
        <w:rPr>
          <w:rFonts w:ascii="Times New Roman" w:hAnsi="Times New Roman" w:cs="Times New Roman"/>
          <w:sz w:val="24"/>
          <w:szCs w:val="24"/>
        </w:rPr>
        <w:t>u</w:t>
      </w:r>
      <w:r w:rsidRPr="005921AB">
        <w:rPr>
          <w:rFonts w:ascii="Times New Roman" w:hAnsi="Times New Roman" w:cs="Times New Roman"/>
          <w:sz w:val="24"/>
          <w:szCs w:val="24"/>
        </w:rPr>
        <w:t xml:space="preserve">rban structure and urban population </w:t>
      </w:r>
      <w:r w:rsidR="001E64CE" w:rsidRPr="005921AB">
        <w:rPr>
          <w:rFonts w:ascii="Times New Roman" w:hAnsi="Times New Roman" w:cs="Times New Roman"/>
          <w:sz w:val="24"/>
          <w:szCs w:val="24"/>
        </w:rPr>
        <w:t>e</w:t>
      </w:r>
      <w:r w:rsidRPr="005921AB">
        <w:rPr>
          <w:rFonts w:ascii="Times New Roman" w:hAnsi="Times New Roman" w:cs="Times New Roman"/>
          <w:sz w:val="24"/>
          <w:szCs w:val="24"/>
        </w:rPr>
        <w:t xml:space="preserve">ffected by sprawl where </w:t>
      </w:r>
      <w:r w:rsidR="001E64CE" w:rsidRPr="005921AB">
        <w:rPr>
          <w:rFonts w:ascii="Times New Roman" w:hAnsi="Times New Roman" w:cs="Times New Roman"/>
          <w:sz w:val="24"/>
          <w:szCs w:val="24"/>
        </w:rPr>
        <w:t>l</w:t>
      </w:r>
      <w:r w:rsidRPr="005921AB">
        <w:rPr>
          <w:rFonts w:ascii="Times New Roman" w:hAnsi="Times New Roman" w:cs="Times New Roman"/>
          <w:sz w:val="24"/>
          <w:szCs w:val="24"/>
        </w:rPr>
        <w:t>ow</w:t>
      </w:r>
      <w:r w:rsidR="001E64CE" w:rsidRPr="005921AB">
        <w:rPr>
          <w:rFonts w:ascii="Times New Roman" w:hAnsi="Times New Roman" w:cs="Times New Roman"/>
          <w:sz w:val="24"/>
          <w:szCs w:val="24"/>
        </w:rPr>
        <w:t>-</w:t>
      </w:r>
      <w:r w:rsidRPr="005921AB">
        <w:rPr>
          <w:rFonts w:ascii="Times New Roman" w:hAnsi="Times New Roman" w:cs="Times New Roman"/>
          <w:sz w:val="24"/>
          <w:szCs w:val="24"/>
        </w:rPr>
        <w:t>density growth tak</w:t>
      </w:r>
      <w:r w:rsidR="001E64CE" w:rsidRPr="005921AB">
        <w:rPr>
          <w:rFonts w:ascii="Times New Roman" w:hAnsi="Times New Roman" w:cs="Times New Roman"/>
          <w:sz w:val="24"/>
          <w:szCs w:val="24"/>
        </w:rPr>
        <w:t>es</w:t>
      </w:r>
      <w:r w:rsidRPr="005921AB">
        <w:rPr>
          <w:rFonts w:ascii="Times New Roman" w:hAnsi="Times New Roman" w:cs="Times New Roman"/>
          <w:sz w:val="24"/>
          <w:szCs w:val="24"/>
        </w:rPr>
        <w:t xml:space="preserve"> place outside existing cores creating new centralities. These new centralities serve different firms and different socioeconomic group</w:t>
      </w:r>
      <w:r w:rsidR="007B3628" w:rsidRPr="005921AB">
        <w:rPr>
          <w:rFonts w:ascii="Times New Roman" w:hAnsi="Times New Roman" w:cs="Times New Roman"/>
          <w:sz w:val="24"/>
          <w:szCs w:val="24"/>
        </w:rPr>
        <w:t>s</w:t>
      </w:r>
      <w:r w:rsidRPr="005921AB">
        <w:rPr>
          <w:rFonts w:ascii="Times New Roman" w:hAnsi="Times New Roman" w:cs="Times New Roman"/>
          <w:sz w:val="24"/>
          <w:szCs w:val="24"/>
        </w:rPr>
        <w:t xml:space="preserve"> thus creating different functionalit</w:t>
      </w:r>
      <w:r w:rsidR="007B3628" w:rsidRPr="005921AB">
        <w:rPr>
          <w:rFonts w:ascii="Times New Roman" w:hAnsi="Times New Roman" w:cs="Times New Roman"/>
          <w:sz w:val="24"/>
          <w:szCs w:val="24"/>
        </w:rPr>
        <w:t>ies</w:t>
      </w:r>
      <w:r w:rsidRPr="005921AB">
        <w:rPr>
          <w:rFonts w:ascii="Times New Roman" w:hAnsi="Times New Roman" w:cs="Times New Roman"/>
          <w:sz w:val="24"/>
          <w:szCs w:val="24"/>
        </w:rPr>
        <w:t xml:space="preserve">. Feng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ExcludeYear="1"&gt;&lt;Author&gt;Feng&lt;/Author&gt;&lt;Year&gt;2013&lt;/Year&gt;&lt;RecNum&gt;496&lt;/RecNum&gt;&lt;record&gt;&lt;rec-number&gt;496&lt;/rec-number&gt;&lt;foreign-keys&gt;&lt;key app="EN" db-id="efdpavts5595vxed9sa50dvq9zvst2fe9fpd"&gt;496&lt;/key&gt;&lt;/foreign-keys&gt;&lt;ref-type name="Journal Article"&gt;17&lt;/ref-type&gt;&lt;contributors&gt;&lt;authors&gt;&lt;author&gt;Suwei Feng&lt;/author&gt;&lt;author&gt;Qiang Li&lt;/author&gt;&lt;/authors&gt;&lt;/contributors&gt;&lt;titles&gt;&lt;title&gt;Car Ownership Control in Chinese Mega Cities: Shanghai, Beijing and Guangzhou&lt;/title&gt;&lt;secondary-title&gt;Journeys (LTA Academy Singapore)&lt;/secondary-title&gt;&lt;/titles&gt;&lt;periodical&gt;&lt;full-title&gt;Journeys (LTA Academy Singapore)&lt;/full-title&gt;&lt;/periodical&gt;&lt;dates&gt;&lt;year&gt;2013&lt;/year&gt;&lt;/dates&gt;&lt;urls&gt;&lt;/urls&gt;&lt;/record&gt;&lt;/Cite&gt;&lt;Cite ExcludeAuth="1" ExcludeYear="1"&gt;&lt;Author&gt;Feng&lt;/Author&gt;&lt;Year&gt;2013&lt;/Year&gt;&lt;RecNum&gt;496&lt;/RecNum&gt;&lt;record&gt;&lt;rec-number&gt;496&lt;/rec-number&gt;&lt;foreign-keys&gt;&lt;key app="EN" db-id="efdpavts5595vxed9sa50dvq9zvst2fe9fpd"&gt;496&lt;/key&gt;&lt;/foreign-keys&gt;&lt;ref-type name="Journal Article"&gt;17&lt;/ref-type&gt;&lt;contributors&gt;&lt;authors&gt;&lt;author&gt;Suwei Feng&lt;/author&gt;&lt;author&gt;Qiang Li&lt;/author&gt;&lt;/authors&gt;&lt;/contributors&gt;&lt;titles&gt;&lt;title&gt;Car Ownership Control in Chinese Mega Cities: Shanghai, Beijing and Guangzhou&lt;/title&gt;&lt;secondary-title&gt;Journeys (LTA Academy Singapore)&lt;/secondary-title&gt;&lt;/titles&gt;&lt;periodical&gt;&lt;full-title&gt;Journeys (LTA Academy Singapore)&lt;/full-title&gt;&lt;/periodical&gt;&lt;dates&gt;&lt;year&gt;2013&lt;/year&gt;&lt;/dates&gt;&lt;urls&gt;&lt;/urls&gt;&lt;/record&gt;&lt;/Cite&gt;&lt;/EndNote&gt;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and Li (2013) look for </w:t>
      </w:r>
      <w:r w:rsidR="007B3628" w:rsidRPr="005921AB">
        <w:rPr>
          <w:rFonts w:ascii="Times New Roman" w:hAnsi="Times New Roman" w:cs="Times New Roman"/>
          <w:sz w:val="24"/>
          <w:szCs w:val="24"/>
        </w:rPr>
        <w:t>an a</w:t>
      </w:r>
      <w:r w:rsidRPr="005921AB">
        <w:rPr>
          <w:rFonts w:ascii="Times New Roman" w:hAnsi="Times New Roman" w:cs="Times New Roman"/>
          <w:sz w:val="24"/>
          <w:szCs w:val="24"/>
        </w:rPr>
        <w:t xml:space="preserve">lternative strategy to achieve sustainable development in Beijing, Shanghai and Guangzhou. </w:t>
      </w:r>
      <w:r w:rsidRPr="005921AB">
        <w:rPr>
          <w:rFonts w:ascii="Times New Roman" w:hAnsi="Times New Roman" w:cs="Times New Roman"/>
          <w:iCs/>
          <w:sz w:val="24"/>
          <w:szCs w:val="24"/>
        </w:rPr>
        <w:t>Feng and Li</w:t>
      </w:r>
      <w:r w:rsidRPr="005921AB">
        <w:rPr>
          <w:rFonts w:ascii="Times New Roman" w:hAnsi="Times New Roman" w:cs="Times New Roman"/>
          <w:sz w:val="24"/>
          <w:szCs w:val="24"/>
        </w:rPr>
        <w:t xml:space="preserve"> suggest</w:t>
      </w:r>
      <w:r w:rsidR="007B3628" w:rsidRPr="005921AB">
        <w:rPr>
          <w:rFonts w:ascii="Times New Roman" w:hAnsi="Times New Roman" w:cs="Times New Roman"/>
          <w:sz w:val="24"/>
          <w:szCs w:val="24"/>
        </w:rPr>
        <w:t>ed that</w:t>
      </w:r>
      <w:r w:rsidRPr="005921AB">
        <w:rPr>
          <w:rFonts w:ascii="Times New Roman" w:hAnsi="Times New Roman" w:cs="Times New Roman"/>
          <w:sz w:val="24"/>
          <w:szCs w:val="24"/>
        </w:rPr>
        <w:t xml:space="preserve"> spatial reorganization and functional change is caused by de-densification and expansion of urban areas.   </w:t>
      </w:r>
    </w:p>
    <w:p w14:paraId="0EFDFE34" w14:textId="77777777" w:rsidR="007A3CAD" w:rsidRPr="007A3CAD" w:rsidRDefault="007A3CAD" w:rsidP="008042A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rPr>
      </w:pPr>
    </w:p>
    <w:p w14:paraId="66996F8A" w14:textId="4966ADFB" w:rsidR="001C297F" w:rsidRPr="007A3CAD" w:rsidRDefault="007A3CAD" w:rsidP="008042A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rPr>
      </w:pPr>
      <w:r w:rsidRPr="007A3CAD">
        <w:rPr>
          <w:rFonts w:ascii="Times New Roman" w:hAnsi="Times New Roman" w:cs="Times New Roman"/>
          <w:sz w:val="24"/>
          <w:szCs w:val="24"/>
        </w:rPr>
        <w:t xml:space="preserve">f. </w:t>
      </w:r>
      <w:r w:rsidR="001C297F" w:rsidRPr="007A3CAD">
        <w:rPr>
          <w:rFonts w:ascii="Times New Roman" w:hAnsi="Times New Roman" w:cs="Times New Roman"/>
          <w:sz w:val="24"/>
          <w:szCs w:val="24"/>
        </w:rPr>
        <w:t xml:space="preserve">Defined by its consequences to </w:t>
      </w:r>
      <w:r w:rsidR="00F41FC7" w:rsidRPr="007A3CAD">
        <w:rPr>
          <w:rFonts w:ascii="Times New Roman" w:hAnsi="Times New Roman" w:cs="Times New Roman"/>
          <w:sz w:val="24"/>
          <w:szCs w:val="24"/>
        </w:rPr>
        <w:t>socio-</w:t>
      </w:r>
      <w:r w:rsidR="001C297F" w:rsidRPr="007A3CAD">
        <w:rPr>
          <w:rFonts w:ascii="Times New Roman" w:hAnsi="Times New Roman" w:cs="Times New Roman"/>
          <w:sz w:val="24"/>
          <w:szCs w:val="24"/>
        </w:rPr>
        <w:t>environment</w:t>
      </w:r>
    </w:p>
    <w:p w14:paraId="032D62FC" w14:textId="77777777" w:rsidR="007A3CAD" w:rsidRDefault="007A3CAD" w:rsidP="008042AB">
      <w:pPr>
        <w:spacing w:after="0" w:line="240" w:lineRule="auto"/>
        <w:ind w:leftChars="0" w:left="2" w:hanging="2"/>
        <w:jc w:val="both"/>
        <w:rPr>
          <w:rFonts w:ascii="Times New Roman" w:hAnsi="Times New Roman" w:cs="Times New Roman"/>
          <w:sz w:val="24"/>
          <w:szCs w:val="24"/>
        </w:rPr>
      </w:pPr>
    </w:p>
    <w:p w14:paraId="2758F426" w14:textId="53F5BC5A"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Urban sprawl is deemed to be linked with environment</w:t>
      </w:r>
      <w:r w:rsidR="007B3628" w:rsidRPr="005921AB">
        <w:rPr>
          <w:rFonts w:ascii="Times New Roman" w:hAnsi="Times New Roman" w:cs="Times New Roman"/>
          <w:sz w:val="24"/>
          <w:szCs w:val="24"/>
        </w:rPr>
        <w:t>al</w:t>
      </w:r>
      <w:r w:rsidRPr="005921AB">
        <w:rPr>
          <w:rFonts w:ascii="Times New Roman" w:hAnsi="Times New Roman" w:cs="Times New Roman"/>
          <w:sz w:val="24"/>
          <w:szCs w:val="24"/>
        </w:rPr>
        <w:t xml:space="preserve"> consequences. Thus, many definitions </w:t>
      </w:r>
      <w:r w:rsidR="007B3628" w:rsidRPr="005921AB">
        <w:rPr>
          <w:rFonts w:ascii="Times New Roman" w:hAnsi="Times New Roman" w:cs="Times New Roman"/>
          <w:sz w:val="24"/>
          <w:szCs w:val="24"/>
        </w:rPr>
        <w:t xml:space="preserve">are </w:t>
      </w:r>
      <w:r w:rsidRPr="005921AB">
        <w:rPr>
          <w:rFonts w:ascii="Times New Roman" w:hAnsi="Times New Roman" w:cs="Times New Roman"/>
          <w:sz w:val="24"/>
          <w:szCs w:val="24"/>
        </w:rPr>
        <w:t>comprise</w:t>
      </w:r>
      <w:r w:rsidR="007B3628" w:rsidRPr="005921AB">
        <w:rPr>
          <w:rFonts w:ascii="Times New Roman" w:hAnsi="Times New Roman" w:cs="Times New Roman"/>
          <w:sz w:val="24"/>
          <w:szCs w:val="24"/>
        </w:rPr>
        <w:t>d</w:t>
      </w:r>
      <w:r w:rsidRPr="005921AB">
        <w:rPr>
          <w:rFonts w:ascii="Times New Roman" w:hAnsi="Times New Roman" w:cs="Times New Roman"/>
          <w:sz w:val="24"/>
          <w:szCs w:val="24"/>
        </w:rPr>
        <w:t xml:space="preserve"> of </w:t>
      </w:r>
      <w:r w:rsidR="007B3628" w:rsidRPr="005921AB">
        <w:rPr>
          <w:rFonts w:ascii="Times New Roman" w:hAnsi="Times New Roman" w:cs="Times New Roman"/>
          <w:sz w:val="24"/>
          <w:szCs w:val="24"/>
        </w:rPr>
        <w:t xml:space="preserve">the </w:t>
      </w:r>
      <w:r w:rsidRPr="005921AB">
        <w:rPr>
          <w:rFonts w:ascii="Times New Roman" w:hAnsi="Times New Roman" w:cs="Times New Roman"/>
          <w:sz w:val="24"/>
          <w:szCs w:val="24"/>
        </w:rPr>
        <w:t>destructive character</w:t>
      </w:r>
      <w:r w:rsidR="007B3628" w:rsidRPr="005921AB">
        <w:rPr>
          <w:rFonts w:ascii="Times New Roman" w:hAnsi="Times New Roman" w:cs="Times New Roman"/>
          <w:sz w:val="24"/>
          <w:szCs w:val="24"/>
        </w:rPr>
        <w:t>istics</w:t>
      </w:r>
      <w:r w:rsidRPr="005921AB">
        <w:rPr>
          <w:rFonts w:ascii="Times New Roman" w:hAnsi="Times New Roman" w:cs="Times New Roman"/>
          <w:sz w:val="24"/>
          <w:szCs w:val="24"/>
        </w:rPr>
        <w:t xml:space="preserve"> to </w:t>
      </w:r>
      <w:r w:rsidR="007B3628" w:rsidRPr="005921AB">
        <w:rPr>
          <w:rFonts w:ascii="Times New Roman" w:hAnsi="Times New Roman" w:cs="Times New Roman"/>
          <w:sz w:val="24"/>
          <w:szCs w:val="24"/>
        </w:rPr>
        <w:t xml:space="preserve">the </w:t>
      </w:r>
      <w:r w:rsidRPr="005921AB">
        <w:rPr>
          <w:rFonts w:ascii="Times New Roman" w:hAnsi="Times New Roman" w:cs="Times New Roman"/>
          <w:sz w:val="24"/>
          <w:szCs w:val="24"/>
        </w:rPr>
        <w:t>environment and graphically provide a message of deterrence.</w:t>
      </w:r>
      <w:r w:rsidR="007B3628"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According to </w:t>
      </w:r>
      <w:proofErr w:type="spellStart"/>
      <w:r w:rsidRPr="005921AB">
        <w:rPr>
          <w:rFonts w:ascii="Times New Roman" w:hAnsi="Times New Roman" w:cs="Times New Roman"/>
          <w:sz w:val="24"/>
          <w:szCs w:val="24"/>
        </w:rPr>
        <w:t>Burchell</w:t>
      </w:r>
      <w:proofErr w:type="spellEnd"/>
      <w:r w:rsidRPr="005921AB">
        <w:rPr>
          <w:rFonts w:ascii="Times New Roman" w:hAnsi="Times New Roman" w:cs="Times New Roman"/>
          <w:sz w:val="24"/>
          <w:szCs w:val="24"/>
        </w:rPr>
        <w:t xml:space="preserve"> </w:t>
      </w:r>
      <w:r w:rsidRPr="007A3CAD">
        <w:rPr>
          <w:rFonts w:ascii="Times New Roman" w:hAnsi="Times New Roman" w:cs="Times New Roman"/>
          <w:iCs/>
          <w:sz w:val="24"/>
          <w:szCs w:val="24"/>
        </w:rPr>
        <w:t>et al.</w:t>
      </w:r>
      <w:r w:rsidRPr="005921AB">
        <w:rPr>
          <w:rFonts w:ascii="Times New Roman" w:hAnsi="Times New Roman" w:cs="Times New Roman"/>
          <w:sz w:val="24"/>
          <w:szCs w:val="24"/>
        </w:rPr>
        <w:t xml:space="preserve"> (1998), urban sprawl is associate</w:t>
      </w:r>
      <w:r w:rsidR="007B3628" w:rsidRPr="005921AB">
        <w:rPr>
          <w:rFonts w:ascii="Times New Roman" w:hAnsi="Times New Roman" w:cs="Times New Roman"/>
          <w:sz w:val="24"/>
          <w:szCs w:val="24"/>
        </w:rPr>
        <w:t>d</w:t>
      </w:r>
      <w:r w:rsidRPr="005921AB">
        <w:rPr>
          <w:rFonts w:ascii="Times New Roman" w:hAnsi="Times New Roman" w:cs="Times New Roman"/>
          <w:sz w:val="24"/>
          <w:szCs w:val="24"/>
        </w:rPr>
        <w:t xml:space="preserve"> with low accessibility, </w:t>
      </w:r>
      <w:r w:rsidR="007B3628" w:rsidRPr="005921AB">
        <w:rPr>
          <w:rFonts w:ascii="Times New Roman" w:hAnsi="Times New Roman" w:cs="Times New Roman"/>
          <w:sz w:val="24"/>
          <w:szCs w:val="24"/>
        </w:rPr>
        <w:t xml:space="preserve">a </w:t>
      </w:r>
      <w:r w:rsidRPr="005921AB">
        <w:rPr>
          <w:rFonts w:ascii="Times New Roman" w:hAnsi="Times New Roman" w:cs="Times New Roman"/>
          <w:sz w:val="24"/>
          <w:szCs w:val="24"/>
        </w:rPr>
        <w:t>prolong</w:t>
      </w:r>
      <w:r w:rsidR="007B3628" w:rsidRPr="005921AB">
        <w:rPr>
          <w:rFonts w:ascii="Times New Roman" w:hAnsi="Times New Roman" w:cs="Times New Roman"/>
          <w:sz w:val="24"/>
          <w:szCs w:val="24"/>
        </w:rPr>
        <w:t>ed</w:t>
      </w:r>
      <w:r w:rsidRPr="005921AB">
        <w:rPr>
          <w:rFonts w:ascii="Times New Roman" w:hAnsi="Times New Roman" w:cs="Times New Roman"/>
          <w:sz w:val="24"/>
          <w:szCs w:val="24"/>
        </w:rPr>
        <w:t xml:space="preserve"> journey to work in term</w:t>
      </w:r>
      <w:r w:rsidR="007B3628"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time and distance which eventually make private transportation the only feasible option and inevitably increase carbon release. Burchell </w:t>
      </w:r>
      <w:r w:rsidRPr="00B51B18">
        <w:rPr>
          <w:rFonts w:ascii="Times New Roman" w:hAnsi="Times New Roman" w:cs="Times New Roman"/>
          <w:iCs/>
          <w:sz w:val="24"/>
          <w:szCs w:val="24"/>
        </w:rPr>
        <w:t>et al.,</w:t>
      </w:r>
      <w:r w:rsidRPr="005921AB">
        <w:rPr>
          <w:rFonts w:ascii="Times New Roman" w:hAnsi="Times New Roman" w:cs="Times New Roman"/>
          <w:sz w:val="24"/>
          <w:szCs w:val="24"/>
        </w:rPr>
        <w:t xml:space="preserve"> examined urban sprawl all over the US and more </w:t>
      </w:r>
      <w:r w:rsidR="007B3628" w:rsidRPr="005921AB">
        <w:rPr>
          <w:rFonts w:ascii="Times New Roman" w:hAnsi="Times New Roman" w:cs="Times New Roman"/>
          <w:sz w:val="24"/>
          <w:szCs w:val="24"/>
        </w:rPr>
        <w:t xml:space="preserve">than </w:t>
      </w:r>
      <w:r w:rsidRPr="005921AB">
        <w:rPr>
          <w:rFonts w:ascii="Times New Roman" w:hAnsi="Times New Roman" w:cs="Times New Roman"/>
          <w:sz w:val="24"/>
          <w:szCs w:val="24"/>
        </w:rPr>
        <w:t xml:space="preserve">600 counties were found to have sprawl. Thus, cumulative carbon release is significantly immense. Richardson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ExcludeYear="1"&gt;&lt;Author&gt;Richardson&lt;/Author&gt;&lt;Year&gt;2005&lt;/Year&gt;&lt;RecNum&gt;45&lt;/RecNum&gt;&lt;record&gt;&lt;rec-number&gt;45&lt;/rec-number&gt;&lt;foreign-keys&gt;&lt;key app="EN" db-id="efdpavts5595vxed9sa50dvq9zvst2fe9fpd"&gt;45&lt;/key&gt;&lt;/foreign-keys&gt;&lt;ref-type name="Journal Article"&gt;17&lt;/ref-type&gt;&lt;contributors&gt;&lt;authors&gt;&lt;author&gt;Harry W. Richardson&lt;/author&gt;&lt;author&gt;Chang-Hee Christine Bae&lt;/author&gt;&lt;/authors&gt;&lt;/contributors&gt;&lt;titles&gt;&lt;title&gt;Urban Sprawl in Western Europe and the United States &lt;/title&gt;&lt;secondary-title&gt;Journal of Housing and the Built Environment&lt;/secondary-title&gt;&lt;/titles&gt;&lt;pages&gt;453-456&lt;/pages&gt;&lt;volume&gt;20&lt;/volume&gt;&lt;number&gt;4&lt;/number&gt;&lt;dates&gt;&lt;year&gt;2005&lt;/year&gt;&lt;/dates&gt;&lt;urls&gt;&lt;/urls&gt;&lt;/record&gt;&lt;/Cite&gt;&lt;/EndNote&gt;</w:instrText>
      </w:r>
      <w:r w:rsidR="0086572D" w:rsidRPr="005921AB">
        <w:rPr>
          <w:rFonts w:ascii="Times New Roman" w:hAnsi="Times New Roman" w:cs="Times New Roman"/>
          <w:sz w:val="24"/>
          <w:szCs w:val="24"/>
        </w:rPr>
        <w:fldChar w:fldCharType="end"/>
      </w:r>
      <w:r w:rsidR="00B51B18">
        <w:rPr>
          <w:rFonts w:ascii="Times New Roman" w:hAnsi="Times New Roman" w:cs="Times New Roman"/>
          <w:sz w:val="24"/>
          <w:szCs w:val="24"/>
        </w:rPr>
        <w:t>and</w:t>
      </w:r>
      <w:r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t>Bae</w:t>
      </w:r>
      <w:r w:rsidRPr="005921AB">
        <w:rPr>
          <w:rFonts w:ascii="Times New Roman" w:hAnsi="Times New Roman" w:cs="Times New Roman"/>
          <w:sz w:val="24"/>
          <w:szCs w:val="24"/>
        </w:rPr>
        <w:t xml:space="preserve"> (200</w:t>
      </w:r>
      <w:r w:rsidR="00550398" w:rsidRPr="005921AB">
        <w:rPr>
          <w:rFonts w:ascii="Times New Roman" w:hAnsi="Times New Roman" w:cs="Times New Roman"/>
          <w:sz w:val="24"/>
          <w:szCs w:val="24"/>
        </w:rPr>
        <w:t>5</w:t>
      </w:r>
      <w:r w:rsidRPr="005921AB">
        <w:rPr>
          <w:rFonts w:ascii="Times New Roman" w:hAnsi="Times New Roman" w:cs="Times New Roman"/>
          <w:sz w:val="24"/>
          <w:szCs w:val="24"/>
        </w:rPr>
        <w:t>)</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defines urban sprawl as developing and building (urban built up) in sensitive areas </w:t>
      </w:r>
      <w:r w:rsidR="007B3628" w:rsidRPr="005921AB">
        <w:rPr>
          <w:rFonts w:ascii="Times New Roman" w:hAnsi="Times New Roman" w:cs="Times New Roman"/>
          <w:sz w:val="24"/>
          <w:szCs w:val="24"/>
        </w:rPr>
        <w:t>which</w:t>
      </w:r>
      <w:r w:rsidRPr="005921AB">
        <w:rPr>
          <w:rFonts w:ascii="Times New Roman" w:hAnsi="Times New Roman" w:cs="Times New Roman"/>
          <w:sz w:val="24"/>
          <w:szCs w:val="24"/>
        </w:rPr>
        <w:t xml:space="preserve"> cause loss of forest</w:t>
      </w:r>
      <w:r w:rsidR="007B3628" w:rsidRPr="005921AB">
        <w:rPr>
          <w:rFonts w:ascii="Times New Roman" w:hAnsi="Times New Roman" w:cs="Times New Roman"/>
          <w:sz w:val="24"/>
          <w:szCs w:val="24"/>
        </w:rPr>
        <w:t>ed</w:t>
      </w:r>
      <w:r w:rsidRPr="005921AB">
        <w:rPr>
          <w:rFonts w:ascii="Times New Roman" w:hAnsi="Times New Roman" w:cs="Times New Roman"/>
          <w:sz w:val="24"/>
          <w:szCs w:val="24"/>
        </w:rPr>
        <w:t xml:space="preserve"> land and harming </w:t>
      </w:r>
      <w:r w:rsidR="007B3628" w:rsidRPr="005921AB">
        <w:rPr>
          <w:rFonts w:ascii="Times New Roman" w:hAnsi="Times New Roman" w:cs="Times New Roman"/>
          <w:sz w:val="24"/>
          <w:szCs w:val="24"/>
        </w:rPr>
        <w:t xml:space="preserve">to </w:t>
      </w:r>
      <w:r w:rsidRPr="005921AB">
        <w:rPr>
          <w:rFonts w:ascii="Times New Roman" w:hAnsi="Times New Roman" w:cs="Times New Roman"/>
          <w:sz w:val="24"/>
          <w:szCs w:val="24"/>
        </w:rPr>
        <w:t>environmentally fragile areas. The study further explained that higher population income</w:t>
      </w:r>
      <w:r w:rsidR="007B3628" w:rsidRPr="005921AB">
        <w:rPr>
          <w:rFonts w:ascii="Times New Roman" w:hAnsi="Times New Roman" w:cs="Times New Roman"/>
          <w:sz w:val="24"/>
          <w:szCs w:val="24"/>
        </w:rPr>
        <w:t>s exhibited</w:t>
      </w:r>
      <w:r w:rsidRPr="005921AB">
        <w:rPr>
          <w:rFonts w:ascii="Times New Roman" w:hAnsi="Times New Roman" w:cs="Times New Roman"/>
          <w:sz w:val="24"/>
          <w:szCs w:val="24"/>
        </w:rPr>
        <w:t xml:space="preserve"> changes </w:t>
      </w:r>
      <w:r w:rsidR="007B3628" w:rsidRPr="005921AB">
        <w:rPr>
          <w:rFonts w:ascii="Times New Roman" w:hAnsi="Times New Roman" w:cs="Times New Roman"/>
          <w:sz w:val="24"/>
          <w:szCs w:val="24"/>
        </w:rPr>
        <w:t>in</w:t>
      </w:r>
      <w:r w:rsidRPr="005921AB">
        <w:rPr>
          <w:rFonts w:ascii="Times New Roman" w:hAnsi="Times New Roman" w:cs="Times New Roman"/>
          <w:sz w:val="24"/>
          <w:szCs w:val="24"/>
        </w:rPr>
        <w:t xml:space="preserve"> preferences over type</w:t>
      </w:r>
      <w:r w:rsidR="007B3628"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neighborhood</w:t>
      </w:r>
      <w:r w:rsidR="007B3628" w:rsidRPr="005921AB">
        <w:rPr>
          <w:rFonts w:ascii="Times New Roman" w:hAnsi="Times New Roman" w:cs="Times New Roman"/>
          <w:sz w:val="24"/>
          <w:szCs w:val="24"/>
        </w:rPr>
        <w:t>s</w:t>
      </w:r>
      <w:r w:rsidRPr="005921AB">
        <w:rPr>
          <w:rFonts w:ascii="Times New Roman" w:hAnsi="Times New Roman" w:cs="Times New Roman"/>
          <w:sz w:val="24"/>
          <w:szCs w:val="24"/>
        </w:rPr>
        <w:t xml:space="preserve">, which lead to suburban and low-density residences that encroach </w:t>
      </w:r>
      <w:r w:rsidR="007B3628" w:rsidRPr="005921AB">
        <w:rPr>
          <w:rFonts w:ascii="Times New Roman" w:hAnsi="Times New Roman" w:cs="Times New Roman"/>
          <w:sz w:val="24"/>
          <w:szCs w:val="24"/>
        </w:rPr>
        <w:t>on</w:t>
      </w:r>
      <w:r w:rsidRPr="005921AB">
        <w:rPr>
          <w:rFonts w:ascii="Times New Roman" w:hAnsi="Times New Roman" w:cs="Times New Roman"/>
          <w:sz w:val="24"/>
          <w:szCs w:val="24"/>
        </w:rPr>
        <w:t xml:space="preserve"> forest lands. </w:t>
      </w:r>
    </w:p>
    <w:p w14:paraId="1A9B28AE" w14:textId="25D85B8B" w:rsidR="001C297F" w:rsidRPr="005921AB" w:rsidRDefault="001C297F" w:rsidP="007A3CAD">
      <w:pPr>
        <w:spacing w:after="0" w:line="240" w:lineRule="auto"/>
        <w:ind w:leftChars="0" w:left="2" w:firstLineChars="0" w:firstLine="718"/>
        <w:jc w:val="both"/>
        <w:rPr>
          <w:rFonts w:ascii="Times New Roman" w:hAnsi="Times New Roman" w:cs="Times New Roman"/>
          <w:color w:val="FF0000"/>
          <w:sz w:val="24"/>
          <w:szCs w:val="24"/>
        </w:rPr>
      </w:pPr>
      <w:r w:rsidRPr="005921AB">
        <w:rPr>
          <w:rFonts w:ascii="Times New Roman" w:hAnsi="Times New Roman" w:cs="Times New Roman"/>
          <w:sz w:val="24"/>
          <w:szCs w:val="24"/>
        </w:rPr>
        <w:t xml:space="preserve">Ewing </w:t>
      </w:r>
      <w:r w:rsidR="00630A02" w:rsidRPr="00B51B18">
        <w:rPr>
          <w:rFonts w:ascii="Times New Roman" w:hAnsi="Times New Roman" w:cs="Times New Roman"/>
          <w:sz w:val="24"/>
          <w:szCs w:val="24"/>
        </w:rPr>
        <w:t>et al.</w:t>
      </w:r>
      <w:r w:rsidR="00630A02" w:rsidRPr="005921AB">
        <w:rPr>
          <w:rFonts w:ascii="Times New Roman" w:hAnsi="Times New Roman" w:cs="Times New Roman"/>
          <w:sz w:val="24"/>
          <w:szCs w:val="24"/>
        </w:rPr>
        <w:t xml:space="preserve"> </w:t>
      </w:r>
      <w:r w:rsidR="00630A02" w:rsidRPr="005921AB">
        <w:rPr>
          <w:rFonts w:ascii="Times New Roman" w:hAnsi="Times New Roman" w:cs="Times New Roman"/>
          <w:sz w:val="24"/>
          <w:szCs w:val="24"/>
        </w:rPr>
        <w:fldChar w:fldCharType="begin"/>
      </w:r>
      <w:r w:rsidR="00630A02" w:rsidRPr="005921AB">
        <w:rPr>
          <w:rFonts w:ascii="Times New Roman" w:hAnsi="Times New Roman" w:cs="Times New Roman"/>
          <w:sz w:val="24"/>
          <w:szCs w:val="24"/>
        </w:rPr>
        <w:instrText xml:space="preserve"> ADDIN EN.CITE &lt;EndNote&gt;&lt;Cite ExcludeAuth="1" ExcludeYear="1"&gt;&lt;Author&gt;Ewing&lt;/Author&gt;&lt;Year&gt;1997&lt;/Year&gt;&lt;RecNum&gt;353&lt;/RecNum&gt;&lt;record&gt;&lt;rec-number&gt;353&lt;/rec-number&gt;&lt;foreign-keys&gt;&lt;key app="EN" db-id="efdpavts5595vxed9sa50dvq9zvst2fe9fpd"&gt;353&lt;/key&gt;&lt;/foreign-keys&gt;&lt;ref-type name="Book"&gt;6&lt;/ref-type&gt;&lt;contributors&gt;&lt;authors&gt;&lt;author&gt;Reid H Ewing&lt;/author&gt;&lt;author&gt;Keith Bartholomew&lt;/author&gt;&lt;author&gt;Steve Winkelman&lt;/author&gt;&lt;author&gt;Jerry Walters&lt;/author&gt;&lt;author&gt;Don Chen&lt;/author&gt;&lt;author&gt;Barbara McCann&lt;/author&gt;&lt;author&gt;David Goldberg&lt;/author&gt;&lt;/authors&gt;&lt;/contributors&gt;&lt;titles&gt;&lt;title&gt;Growing cooler: The evidence on urban development and climate change&lt;/title&gt;&lt;/titles&gt;&lt;dates&gt;&lt;year&gt;1997&lt;/year&gt;&lt;/dates&gt;&lt;publisher&gt;Urban Land Institute&lt;/publisher&gt;&lt;urls&gt;&lt;/urls&gt;&lt;/record&gt;&lt;/Cite&gt;&lt;/EndNote&gt;</w:instrText>
      </w:r>
      <w:r w:rsidR="00630A02"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(1997), </w:t>
      </w:r>
      <w:proofErr w:type="spellStart"/>
      <w:r w:rsidRPr="005921AB">
        <w:rPr>
          <w:rFonts w:ascii="Times New Roman" w:hAnsi="Times New Roman" w:cs="Times New Roman"/>
          <w:sz w:val="24"/>
          <w:szCs w:val="24"/>
        </w:rPr>
        <w:t>Burchell</w:t>
      </w:r>
      <w:proofErr w:type="spellEnd"/>
      <w:r w:rsidRPr="005921AB">
        <w:rPr>
          <w:rFonts w:ascii="Times New Roman" w:hAnsi="Times New Roman" w:cs="Times New Roman"/>
          <w:sz w:val="24"/>
          <w:szCs w:val="24"/>
        </w:rPr>
        <w:t xml:space="preserve"> </w:t>
      </w:r>
      <w:r w:rsidRPr="00B51B18">
        <w:rPr>
          <w:rFonts w:ascii="Times New Roman" w:hAnsi="Times New Roman" w:cs="Times New Roman"/>
          <w:iCs/>
          <w:sz w:val="24"/>
          <w:szCs w:val="24"/>
        </w:rPr>
        <w:t>et al.</w:t>
      </w:r>
      <w:r w:rsidRPr="005921AB">
        <w:rPr>
          <w:rFonts w:ascii="Times New Roman" w:hAnsi="Times New Roman" w:cs="Times New Roman"/>
          <w:sz w:val="24"/>
          <w:szCs w:val="24"/>
        </w:rPr>
        <w:t xml:space="preserve"> (1998) and Downs (1999)</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define urban sprawl with </w:t>
      </w:r>
      <w:r w:rsidR="007B3628" w:rsidRPr="005921AB">
        <w:rPr>
          <w:rFonts w:ascii="Times New Roman" w:hAnsi="Times New Roman" w:cs="Times New Roman"/>
          <w:sz w:val="24"/>
          <w:szCs w:val="24"/>
        </w:rPr>
        <w:t xml:space="preserve">a </w:t>
      </w:r>
      <w:r w:rsidRPr="005921AB">
        <w:rPr>
          <w:rFonts w:ascii="Times New Roman" w:hAnsi="Times New Roman" w:cs="Times New Roman"/>
          <w:sz w:val="24"/>
          <w:szCs w:val="24"/>
        </w:rPr>
        <w:t>multidimensional socio-environment</w:t>
      </w:r>
      <w:r w:rsidR="007B3628" w:rsidRPr="005921AB">
        <w:rPr>
          <w:rFonts w:ascii="Times New Roman" w:hAnsi="Times New Roman" w:cs="Times New Roman"/>
          <w:sz w:val="24"/>
          <w:szCs w:val="24"/>
        </w:rPr>
        <w:t>al</w:t>
      </w:r>
      <w:r w:rsidRPr="005921AB">
        <w:rPr>
          <w:rFonts w:ascii="Times New Roman" w:hAnsi="Times New Roman" w:cs="Times New Roman"/>
          <w:sz w:val="24"/>
          <w:szCs w:val="24"/>
        </w:rPr>
        <w:t xml:space="preserve"> deprivation such as lack of scale economies, which decreased the suburban’s standard of public services and declines the economic functional</w:t>
      </w:r>
      <w:r w:rsidR="007B3628" w:rsidRPr="005921AB">
        <w:rPr>
          <w:rFonts w:ascii="Times New Roman" w:hAnsi="Times New Roman" w:cs="Times New Roman"/>
          <w:sz w:val="24"/>
          <w:szCs w:val="24"/>
        </w:rPr>
        <w:t>ity</w:t>
      </w:r>
      <w:r w:rsidRPr="005921AB">
        <w:rPr>
          <w:rFonts w:ascii="Times New Roman" w:hAnsi="Times New Roman" w:cs="Times New Roman"/>
          <w:sz w:val="24"/>
          <w:szCs w:val="24"/>
        </w:rPr>
        <w:t xml:space="preserve"> of core urban areas, promote private transportation that produced </w:t>
      </w:r>
      <w:r w:rsidR="007B3628" w:rsidRPr="005921AB">
        <w:rPr>
          <w:rFonts w:ascii="Times New Roman" w:hAnsi="Times New Roman" w:cs="Times New Roman"/>
          <w:sz w:val="24"/>
          <w:szCs w:val="24"/>
        </w:rPr>
        <w:t xml:space="preserve">a </w:t>
      </w:r>
      <w:r w:rsidRPr="005921AB">
        <w:rPr>
          <w:rFonts w:ascii="Times New Roman" w:hAnsi="Times New Roman" w:cs="Times New Roman"/>
          <w:sz w:val="24"/>
          <w:szCs w:val="24"/>
        </w:rPr>
        <w:t>higher carbon footprint, scattered and fragmented urban encroachment of rural areas that caused irreversible damage to ecosystem. Wolf</w:t>
      </w:r>
      <w:r w:rsidR="0086572D" w:rsidRPr="005921AB">
        <w:rPr>
          <w:rFonts w:ascii="Times New Roman" w:hAnsi="Times New Roman" w:cs="Times New Roman"/>
          <w:sz w:val="24"/>
          <w:szCs w:val="24"/>
        </w:rPr>
        <w:t>f</w:t>
      </w:r>
      <w:r w:rsidRPr="005921AB">
        <w:rPr>
          <w:rFonts w:ascii="Times New Roman" w:hAnsi="Times New Roman" w:cs="Times New Roman"/>
          <w:sz w:val="24"/>
          <w:szCs w:val="24"/>
        </w:rPr>
        <w:t xml:space="preserve"> </w:t>
      </w:r>
      <w:r w:rsidR="0086572D" w:rsidRPr="00B51B18">
        <w:rPr>
          <w:rFonts w:ascii="Times New Roman" w:hAnsi="Times New Roman" w:cs="Times New Roman"/>
          <w:sz w:val="24"/>
          <w:szCs w:val="24"/>
        </w:rPr>
        <w:fldChar w:fldCharType="begin"/>
      </w:r>
      <w:r w:rsidR="0086572D" w:rsidRPr="00B51B18">
        <w:rPr>
          <w:rFonts w:ascii="Times New Roman" w:hAnsi="Times New Roman" w:cs="Times New Roman"/>
          <w:sz w:val="24"/>
          <w:szCs w:val="24"/>
        </w:rPr>
        <w:instrText xml:space="preserve"> ADDIN EN.CITE &lt;EndNote&gt;&lt;Cite ExcludeAuth="1" ExcludeYear="1"&gt;&lt;Author&gt;Wolff&lt;/Author&gt;&lt;Year&gt;2018&lt;/Year&gt;&lt;RecNum&gt;453&lt;/RecNum&gt;&lt;record&gt;&lt;rec-number&gt;453&lt;/rec-number&gt;&lt;foreign-keys&gt;&lt;key app="EN" db-id="efdpavts5595vxed9sa50dvq9zvst2fe9fpd"&gt;453&lt;/key&gt;&lt;/foreign-keys&gt;&lt;ref-type name="Journal Article"&gt;17&lt;/ref-type&gt;&lt;contributors&gt;&lt;authors&gt;&lt;author&gt;Manuel Wolff&lt;/author&gt;&lt;author&gt;Dagmar Haase&lt;/author&gt;&lt;author&gt;Annegret Haase&lt;/author&gt;&lt;/authors&gt;&lt;/contributors&gt;&lt;titles&gt;&lt;title&gt;Compact or spread? A quantitative spatial model of urban areas in Europe since 1990&lt;/title&gt;&lt;secondary-title&gt;PLOS One&lt;/secondary-title&gt;&lt;/titles&gt;&lt;periodical&gt;&lt;full-title&gt;PLOS One&lt;/full-title&gt;&lt;/periodical&gt;&lt;volume&gt;13&lt;/volume&gt;&lt;number&gt;2&lt;/number&gt;&lt;dates&gt;&lt;year&gt;2018&lt;/year&gt;&lt;/dates&gt;&lt;urls&gt;&lt;/urls&gt;&lt;/record&gt;&lt;/Cite&gt;&lt;/EndNote&gt;</w:instrText>
      </w:r>
      <w:r w:rsidR="0086572D" w:rsidRPr="00B51B18">
        <w:rPr>
          <w:rFonts w:ascii="Times New Roman" w:hAnsi="Times New Roman" w:cs="Times New Roman"/>
          <w:sz w:val="24"/>
          <w:szCs w:val="24"/>
        </w:rPr>
        <w:fldChar w:fldCharType="end"/>
      </w:r>
      <w:r w:rsidRPr="00B51B18">
        <w:rPr>
          <w:rFonts w:ascii="Times New Roman" w:hAnsi="Times New Roman" w:cs="Times New Roman"/>
          <w:iCs/>
          <w:sz w:val="24"/>
          <w:szCs w:val="24"/>
        </w:rPr>
        <w:t>et al.,</w:t>
      </w:r>
      <w:r w:rsidRPr="00B51B18">
        <w:rPr>
          <w:rFonts w:ascii="Times New Roman" w:hAnsi="Times New Roman" w:cs="Times New Roman"/>
          <w:sz w:val="24"/>
          <w:szCs w:val="24"/>
        </w:rPr>
        <w:t xml:space="preserve"> </w:t>
      </w:r>
      <w:r w:rsidRPr="005921AB">
        <w:rPr>
          <w:rFonts w:ascii="Times New Roman" w:hAnsi="Times New Roman" w:cs="Times New Roman"/>
          <w:sz w:val="24"/>
          <w:szCs w:val="24"/>
        </w:rPr>
        <w:t>(2018) conduct</w:t>
      </w:r>
      <w:r w:rsidR="007B3628" w:rsidRPr="005921AB">
        <w:rPr>
          <w:rFonts w:ascii="Times New Roman" w:hAnsi="Times New Roman" w:cs="Times New Roman"/>
          <w:sz w:val="24"/>
          <w:szCs w:val="24"/>
        </w:rPr>
        <w:t>ed</w:t>
      </w:r>
      <w:r w:rsidRPr="005921AB">
        <w:rPr>
          <w:rFonts w:ascii="Times New Roman" w:hAnsi="Times New Roman" w:cs="Times New Roman"/>
          <w:sz w:val="24"/>
          <w:szCs w:val="24"/>
        </w:rPr>
        <w:t xml:space="preserve"> a quantitative study for </w:t>
      </w:r>
      <w:r w:rsidR="007B3628" w:rsidRPr="005921AB">
        <w:rPr>
          <w:rFonts w:ascii="Times New Roman" w:hAnsi="Times New Roman" w:cs="Times New Roman"/>
          <w:sz w:val="24"/>
          <w:szCs w:val="24"/>
        </w:rPr>
        <w:t xml:space="preserve">a </w:t>
      </w:r>
      <w:r w:rsidRPr="005921AB">
        <w:rPr>
          <w:rFonts w:ascii="Times New Roman" w:hAnsi="Times New Roman" w:cs="Times New Roman"/>
          <w:sz w:val="24"/>
          <w:szCs w:val="24"/>
        </w:rPr>
        <w:t xml:space="preserve">European spatial model </w:t>
      </w:r>
      <w:r w:rsidR="007B3628" w:rsidRPr="005921AB">
        <w:rPr>
          <w:rFonts w:ascii="Times New Roman" w:hAnsi="Times New Roman" w:cs="Times New Roman"/>
          <w:sz w:val="24"/>
          <w:szCs w:val="24"/>
        </w:rPr>
        <w:t xml:space="preserve">and </w:t>
      </w:r>
      <w:r w:rsidRPr="005921AB">
        <w:rPr>
          <w:rFonts w:ascii="Times New Roman" w:hAnsi="Times New Roman" w:cs="Times New Roman"/>
          <w:sz w:val="24"/>
          <w:szCs w:val="24"/>
        </w:rPr>
        <w:t>highlighted the ecosystem disturbance and decreased quality of air and health when defin</w:t>
      </w:r>
      <w:r w:rsidR="007B3628" w:rsidRPr="005921AB">
        <w:rPr>
          <w:rFonts w:ascii="Times New Roman" w:hAnsi="Times New Roman" w:cs="Times New Roman"/>
          <w:sz w:val="24"/>
          <w:szCs w:val="24"/>
        </w:rPr>
        <w:t>ing</w:t>
      </w:r>
      <w:r w:rsidRPr="005921AB">
        <w:rPr>
          <w:rFonts w:ascii="Times New Roman" w:hAnsi="Times New Roman" w:cs="Times New Roman"/>
          <w:sz w:val="24"/>
          <w:szCs w:val="24"/>
        </w:rPr>
        <w:t xml:space="preserve"> urban sprawl. Viana </w:t>
      </w:r>
      <w:r w:rsidRPr="00B51B18">
        <w:rPr>
          <w:rFonts w:ascii="Times New Roman" w:hAnsi="Times New Roman" w:cs="Times New Roman"/>
          <w:iCs/>
          <w:sz w:val="24"/>
          <w:szCs w:val="24"/>
        </w:rPr>
        <w:t>et al.,</w:t>
      </w:r>
      <w:r w:rsidRPr="005921AB">
        <w:rPr>
          <w:rFonts w:ascii="Times New Roman" w:hAnsi="Times New Roman" w:cs="Times New Roman"/>
          <w:sz w:val="24"/>
          <w:szCs w:val="24"/>
        </w:rPr>
        <w:t xml:space="preserve"> </w:t>
      </w:r>
      <w:r w:rsidR="00B51B18">
        <w:rPr>
          <w:rFonts w:ascii="Times New Roman" w:hAnsi="Times New Roman" w:cs="Times New Roman"/>
          <w:sz w:val="24"/>
          <w:szCs w:val="24"/>
        </w:rPr>
        <w:t>(</w:t>
      </w:r>
      <w:r w:rsidRPr="005921AB">
        <w:rPr>
          <w:rFonts w:ascii="Times New Roman" w:hAnsi="Times New Roman" w:cs="Times New Roman"/>
          <w:sz w:val="24"/>
          <w:szCs w:val="24"/>
        </w:rPr>
        <w:t>2019</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used a dynamic measure of remote sensing to perform urban sprawl analysis and the result is the region of interest suffered </w:t>
      </w:r>
      <w:r w:rsidR="007B3628" w:rsidRPr="005921AB">
        <w:rPr>
          <w:rFonts w:ascii="Times New Roman" w:hAnsi="Times New Roman" w:cs="Times New Roman"/>
          <w:sz w:val="24"/>
          <w:szCs w:val="24"/>
        </w:rPr>
        <w:t>in terms of</w:t>
      </w:r>
      <w:r w:rsidRPr="005921AB">
        <w:rPr>
          <w:rFonts w:ascii="Times New Roman" w:hAnsi="Times New Roman" w:cs="Times New Roman"/>
          <w:sz w:val="24"/>
          <w:szCs w:val="24"/>
        </w:rPr>
        <w:t xml:space="preserve"> land, water, air, and health. </w:t>
      </w:r>
      <w:proofErr w:type="spellStart"/>
      <w:r w:rsidRPr="005921AB">
        <w:rPr>
          <w:rFonts w:ascii="Times New Roman" w:hAnsi="Times New Roman" w:cs="Times New Roman"/>
          <w:sz w:val="24"/>
          <w:szCs w:val="24"/>
        </w:rPr>
        <w:t>Kovács</w:t>
      </w:r>
      <w:proofErr w:type="spellEnd"/>
      <w:r w:rsidRPr="005921AB">
        <w:rPr>
          <w:rFonts w:ascii="Times New Roman" w:hAnsi="Times New Roman" w:cs="Times New Roman"/>
          <w:sz w:val="24"/>
          <w:szCs w:val="24"/>
        </w:rPr>
        <w:t xml:space="preserve"> </w:t>
      </w:r>
      <w:r w:rsidR="0086572D" w:rsidRPr="00B51B18">
        <w:rPr>
          <w:rFonts w:ascii="Times New Roman" w:hAnsi="Times New Roman" w:cs="Times New Roman"/>
          <w:sz w:val="24"/>
          <w:szCs w:val="24"/>
        </w:rPr>
        <w:fldChar w:fldCharType="begin"/>
      </w:r>
      <w:r w:rsidR="0086572D" w:rsidRPr="00B51B18">
        <w:rPr>
          <w:rFonts w:ascii="Times New Roman" w:hAnsi="Times New Roman" w:cs="Times New Roman"/>
          <w:sz w:val="24"/>
          <w:szCs w:val="24"/>
        </w:rPr>
        <w:instrText xml:space="preserve"> ADDIN EN.CITE &lt;EndNote&gt;&lt;Cite ExcludeAuth="1" ExcludeYear="1"&gt;&lt;Author&gt;Kovács&lt;/Author&gt;&lt;Year&gt;2019&lt;/Year&gt;&lt;RecNum&gt;439&lt;/RecNum&gt;&lt;record&gt;&lt;rec-number&gt;439&lt;/rec-number&gt;&lt;foreign-keys&gt;&lt;key app="EN" db-id="efdpavts5595vxed9sa50dvq9zvst2fe9fpd"&gt;439&lt;/key&gt;&lt;/foreign-keys&gt;&lt;ref-type name="Journal Article"&gt;17&lt;/ref-type&gt;&lt;contributors&gt;&lt;authors&gt;&lt;author&gt;Zoltán Kovács&lt;/author&gt;&lt;author&gt;&lt;style face="normal" font="default" size="100%"&gt;Zsolt Jen&lt;/style&gt;&lt;style face="normal" font="default" charset="238" size="100%"&gt;ő Farkas&lt;/style&gt;&lt;/author&gt;&lt;author&gt;&lt;style face="normal" font="default" charset="238" size="100%"&gt;Tamás Egedy&lt;/style&gt;&lt;/author&gt;&lt;author&gt;&lt;style face="normal" font="default" charset="238" size="100%"&gt;Attila Csaba Kondor&lt;/style&gt;&lt;/author&gt;&lt;author&gt;&lt;style face="normal" font="default" charset="238" size="100%"&gt;Balázs Szabó&lt;/style&gt;&lt;/author&gt;&lt;author&gt;&lt;style face="normal" font="default" charset="238" size="100%"&gt;József Lennert&lt;/style&gt;&lt;/author&gt;&lt;author&gt;&lt;style face="normal" font="default" charset="238" size="100%"&gt;Dorián Baka&lt;/style&gt;&lt;/author&gt;&lt;author&gt;&lt;style face="normal" font="default" charset="238" size="100%"&gt;Balázs Kohán &lt;/style&gt;&lt;/author&gt;&lt;/authors&gt;&lt;/contributors&gt;&lt;titles&gt;&lt;title&gt;&lt;style face="normal" font="default" charset="238" size="100%"&gt;Urban sprawl and land conversion in post-socialist cities: The case of metropolitan Budapes&lt;/style&gt;&lt;style face="normal" font="default" size="100%"&gt;t&lt;/style&gt;&lt;/title&gt;&lt;secondary-title&gt;&lt;style face="normal" font="default" charset="238" size="100%"&gt;Cities&lt;/style&gt;&lt;/secondary-title&gt;&lt;/titles&gt;&lt;periodical&gt;&lt;full-title&gt;Cities&lt;/full-title&gt;&lt;/periodical&gt;&lt;volume&gt;92&lt;/volume&gt;&lt;dates&gt;&lt;year&gt;2019&lt;/year&gt;&lt;/dates&gt;&lt;urls&gt;&lt;/urls&gt;&lt;/record&gt;&lt;/Cite&gt;&lt;/EndNote&gt;</w:instrText>
      </w:r>
      <w:r w:rsidR="0086572D" w:rsidRPr="00B51B18">
        <w:rPr>
          <w:rFonts w:ascii="Times New Roman" w:hAnsi="Times New Roman" w:cs="Times New Roman"/>
          <w:sz w:val="24"/>
          <w:szCs w:val="24"/>
        </w:rPr>
        <w:fldChar w:fldCharType="end"/>
      </w:r>
      <w:r w:rsidRPr="00B51B18">
        <w:rPr>
          <w:rFonts w:ascii="Times New Roman" w:hAnsi="Times New Roman" w:cs="Times New Roman"/>
          <w:iCs/>
          <w:sz w:val="24"/>
          <w:szCs w:val="24"/>
        </w:rPr>
        <w:t>et al.</w:t>
      </w:r>
      <w:r w:rsidRPr="00B51B18">
        <w:rPr>
          <w:rFonts w:ascii="Times New Roman" w:hAnsi="Times New Roman" w:cs="Times New Roman"/>
          <w:sz w:val="24"/>
          <w:szCs w:val="24"/>
        </w:rPr>
        <w:t xml:space="preserve"> </w:t>
      </w:r>
      <w:r w:rsidRPr="005921AB">
        <w:rPr>
          <w:rFonts w:ascii="Times New Roman" w:hAnsi="Times New Roman" w:cs="Times New Roman"/>
          <w:sz w:val="24"/>
          <w:szCs w:val="24"/>
        </w:rPr>
        <w:t xml:space="preserve">(2019) assess urban </w:t>
      </w:r>
      <w:r w:rsidR="007B3628" w:rsidRPr="005921AB">
        <w:rPr>
          <w:rFonts w:ascii="Times New Roman" w:hAnsi="Times New Roman" w:cs="Times New Roman"/>
          <w:sz w:val="24"/>
          <w:szCs w:val="24"/>
        </w:rPr>
        <w:t xml:space="preserve">the </w:t>
      </w:r>
      <w:r w:rsidRPr="005921AB">
        <w:rPr>
          <w:rFonts w:ascii="Times New Roman" w:hAnsi="Times New Roman" w:cs="Times New Roman"/>
          <w:sz w:val="24"/>
          <w:szCs w:val="24"/>
        </w:rPr>
        <w:t>expansion of post</w:t>
      </w:r>
      <w:r w:rsidR="007B3628" w:rsidRPr="005921AB">
        <w:rPr>
          <w:rFonts w:ascii="Times New Roman" w:hAnsi="Times New Roman" w:cs="Times New Roman"/>
          <w:sz w:val="24"/>
          <w:szCs w:val="24"/>
        </w:rPr>
        <w:t>-</w:t>
      </w:r>
      <w:r w:rsidRPr="005921AB">
        <w:rPr>
          <w:rFonts w:ascii="Times New Roman" w:hAnsi="Times New Roman" w:cs="Times New Roman"/>
          <w:sz w:val="24"/>
          <w:szCs w:val="24"/>
        </w:rPr>
        <w:t xml:space="preserve">socialism Budapest </w:t>
      </w:r>
      <w:r w:rsidR="007B3628" w:rsidRPr="005921AB">
        <w:rPr>
          <w:rFonts w:ascii="Times New Roman" w:hAnsi="Times New Roman" w:cs="Times New Roman"/>
          <w:sz w:val="24"/>
          <w:szCs w:val="24"/>
        </w:rPr>
        <w:t xml:space="preserve">and </w:t>
      </w:r>
      <w:r w:rsidRPr="005921AB">
        <w:rPr>
          <w:rFonts w:ascii="Times New Roman" w:hAnsi="Times New Roman" w:cs="Times New Roman"/>
          <w:sz w:val="24"/>
          <w:szCs w:val="24"/>
        </w:rPr>
        <w:t xml:space="preserve">found that urban sprawl has adverse consequences </w:t>
      </w:r>
      <w:r w:rsidR="007B3628" w:rsidRPr="005921AB">
        <w:rPr>
          <w:rFonts w:ascii="Times New Roman" w:hAnsi="Times New Roman" w:cs="Times New Roman"/>
          <w:sz w:val="24"/>
          <w:szCs w:val="24"/>
        </w:rPr>
        <w:t xml:space="preserve">on the population </w:t>
      </w:r>
      <w:r w:rsidRPr="005921AB">
        <w:rPr>
          <w:rFonts w:ascii="Times New Roman" w:hAnsi="Times New Roman" w:cs="Times New Roman"/>
          <w:sz w:val="24"/>
          <w:szCs w:val="24"/>
        </w:rPr>
        <w:t>social</w:t>
      </w:r>
      <w:r w:rsidR="007B3628" w:rsidRPr="005921AB">
        <w:rPr>
          <w:rFonts w:ascii="Times New Roman" w:hAnsi="Times New Roman" w:cs="Times New Roman"/>
          <w:sz w:val="24"/>
          <w:szCs w:val="24"/>
        </w:rPr>
        <w:t>ly</w:t>
      </w:r>
      <w:r w:rsidRPr="005921AB">
        <w:rPr>
          <w:rFonts w:ascii="Times New Roman" w:hAnsi="Times New Roman" w:cs="Times New Roman"/>
          <w:sz w:val="24"/>
          <w:szCs w:val="24"/>
        </w:rPr>
        <w:t>, economic</w:t>
      </w:r>
      <w:r w:rsidR="007B3628" w:rsidRPr="005921AB">
        <w:rPr>
          <w:rFonts w:ascii="Times New Roman" w:hAnsi="Times New Roman" w:cs="Times New Roman"/>
          <w:sz w:val="24"/>
          <w:szCs w:val="24"/>
        </w:rPr>
        <w:t>ally</w:t>
      </w:r>
      <w:r w:rsidRPr="005921AB">
        <w:rPr>
          <w:rFonts w:ascii="Times New Roman" w:hAnsi="Times New Roman" w:cs="Times New Roman"/>
          <w:sz w:val="24"/>
          <w:szCs w:val="24"/>
        </w:rPr>
        <w:t xml:space="preserve"> and environment</w:t>
      </w:r>
      <w:r w:rsidR="007B3628" w:rsidRPr="005921AB">
        <w:rPr>
          <w:rFonts w:ascii="Times New Roman" w:hAnsi="Times New Roman" w:cs="Times New Roman"/>
          <w:sz w:val="24"/>
          <w:szCs w:val="24"/>
        </w:rPr>
        <w:t>ally</w:t>
      </w:r>
      <w:r w:rsidRPr="005921AB">
        <w:rPr>
          <w:rFonts w:ascii="Times New Roman" w:hAnsi="Times New Roman" w:cs="Times New Roman"/>
          <w:sz w:val="24"/>
          <w:szCs w:val="24"/>
        </w:rPr>
        <w:t xml:space="preserve">. In similar </w:t>
      </w:r>
      <w:r w:rsidRPr="005921AB">
        <w:rPr>
          <w:rFonts w:ascii="Times New Roman" w:hAnsi="Times New Roman" w:cs="Times New Roman"/>
          <w:sz w:val="24"/>
          <w:szCs w:val="24"/>
        </w:rPr>
        <w:lastRenderedPageBreak/>
        <w:t xml:space="preserve">tone, Li and Li (2019), Nope </w:t>
      </w:r>
      <w:r w:rsidRPr="005921AB">
        <w:rPr>
          <w:rFonts w:ascii="Times New Roman" w:hAnsi="Times New Roman" w:cs="Times New Roman"/>
          <w:i/>
          <w:iCs/>
          <w:sz w:val="24"/>
          <w:szCs w:val="24"/>
        </w:rPr>
        <w:t>et al., (</w:t>
      </w:r>
      <w:r w:rsidRPr="005921AB">
        <w:rPr>
          <w:rFonts w:ascii="Times New Roman" w:hAnsi="Times New Roman" w:cs="Times New Roman"/>
          <w:sz w:val="24"/>
          <w:szCs w:val="24"/>
        </w:rPr>
        <w:t xml:space="preserve">2020) and </w:t>
      </w:r>
      <w:proofErr w:type="spellStart"/>
      <w:r w:rsidRPr="005921AB">
        <w:rPr>
          <w:rFonts w:ascii="Times New Roman" w:hAnsi="Times New Roman" w:cs="Times New Roman"/>
          <w:sz w:val="24"/>
          <w:szCs w:val="24"/>
        </w:rPr>
        <w:t>Zambon</w:t>
      </w:r>
      <w:proofErr w:type="spellEnd"/>
      <w:r w:rsidRPr="005921AB">
        <w:rPr>
          <w:rFonts w:ascii="Times New Roman" w:hAnsi="Times New Roman" w:cs="Times New Roman"/>
          <w:sz w:val="24"/>
          <w:szCs w:val="24"/>
        </w:rPr>
        <w:t xml:space="preserve"> and </w:t>
      </w:r>
      <w:proofErr w:type="spellStart"/>
      <w:r w:rsidRPr="005921AB">
        <w:rPr>
          <w:rFonts w:ascii="Times New Roman" w:hAnsi="Times New Roman" w:cs="Times New Roman"/>
          <w:sz w:val="24"/>
          <w:szCs w:val="24"/>
        </w:rPr>
        <w:t>Salvati</w:t>
      </w:r>
      <w:proofErr w:type="spellEnd"/>
      <w:r w:rsidRPr="005921AB">
        <w:rPr>
          <w:rFonts w:ascii="Times New Roman" w:hAnsi="Times New Roman" w:cs="Times New Roman"/>
          <w:sz w:val="24"/>
          <w:szCs w:val="24"/>
        </w:rPr>
        <w:t xml:space="preserve"> (2018) discover</w:t>
      </w:r>
      <w:r w:rsidR="007B3628" w:rsidRPr="005921AB">
        <w:rPr>
          <w:rFonts w:ascii="Times New Roman" w:hAnsi="Times New Roman" w:cs="Times New Roman"/>
          <w:sz w:val="24"/>
          <w:szCs w:val="24"/>
        </w:rPr>
        <w:t>ed</w:t>
      </w:r>
      <w:r w:rsidRPr="005921AB">
        <w:rPr>
          <w:rFonts w:ascii="Times New Roman" w:hAnsi="Times New Roman" w:cs="Times New Roman"/>
          <w:sz w:val="24"/>
          <w:szCs w:val="24"/>
        </w:rPr>
        <w:t xml:space="preserve"> the same polarization and implication although they have distinct urban models. </w:t>
      </w:r>
    </w:p>
    <w:p w14:paraId="34D92C8E" w14:textId="10DED6C9" w:rsidR="00C639C8" w:rsidRPr="005921AB" w:rsidRDefault="00F41FC7" w:rsidP="00B51B18">
      <w:pPr>
        <w:spacing w:after="0" w:line="240" w:lineRule="auto"/>
        <w:ind w:leftChars="0" w:left="0" w:firstLineChars="0" w:firstLine="720"/>
        <w:jc w:val="both"/>
        <w:rPr>
          <w:rFonts w:ascii="Times New Roman" w:hAnsi="Times New Roman" w:cs="Times New Roman"/>
          <w:color w:val="FF0000"/>
          <w:sz w:val="24"/>
          <w:szCs w:val="24"/>
        </w:rPr>
      </w:pPr>
      <w:r w:rsidRPr="005921AB">
        <w:rPr>
          <w:rFonts w:ascii="Times New Roman" w:hAnsi="Times New Roman" w:cs="Times New Roman"/>
          <w:sz w:val="24"/>
          <w:szCs w:val="24"/>
        </w:rPr>
        <w:t xml:space="preserve">To conclude, </w:t>
      </w:r>
      <w:r w:rsidR="00FF0FA8" w:rsidRPr="005921AB">
        <w:rPr>
          <w:rFonts w:ascii="Times New Roman" w:hAnsi="Times New Roman" w:cs="Times New Roman"/>
          <w:sz w:val="24"/>
          <w:szCs w:val="24"/>
        </w:rPr>
        <w:t>t</w:t>
      </w:r>
      <w:r w:rsidR="00C639C8" w:rsidRPr="005921AB">
        <w:rPr>
          <w:rFonts w:ascii="Times New Roman" w:hAnsi="Times New Roman" w:cs="Times New Roman"/>
          <w:sz w:val="24"/>
          <w:szCs w:val="24"/>
        </w:rPr>
        <w:t>hese definitions</w:t>
      </w:r>
      <w:r w:rsidR="00FF0FA8" w:rsidRPr="005921AB">
        <w:rPr>
          <w:rFonts w:ascii="Times New Roman" w:hAnsi="Times New Roman" w:cs="Times New Roman"/>
          <w:sz w:val="24"/>
          <w:szCs w:val="24"/>
        </w:rPr>
        <w:t xml:space="preserve"> reflect </w:t>
      </w:r>
      <w:r w:rsidR="007B3628" w:rsidRPr="005921AB">
        <w:rPr>
          <w:rFonts w:ascii="Times New Roman" w:hAnsi="Times New Roman" w:cs="Times New Roman"/>
          <w:sz w:val="24"/>
          <w:szCs w:val="24"/>
        </w:rPr>
        <w:t>their</w:t>
      </w:r>
      <w:r w:rsidR="00C639C8" w:rsidRPr="005921AB">
        <w:rPr>
          <w:rFonts w:ascii="Times New Roman" w:hAnsi="Times New Roman" w:cs="Times New Roman"/>
          <w:sz w:val="24"/>
          <w:szCs w:val="24"/>
        </w:rPr>
        <w:t xml:space="preserve"> multidimensional </w:t>
      </w:r>
      <w:r w:rsidR="00FF0FA8" w:rsidRPr="005921AB">
        <w:rPr>
          <w:rFonts w:ascii="Times New Roman" w:hAnsi="Times New Roman" w:cs="Times New Roman"/>
          <w:sz w:val="24"/>
          <w:szCs w:val="24"/>
        </w:rPr>
        <w:t xml:space="preserve">nature and main differences from other forms or urban development. Furthermore, functional definition </w:t>
      </w:r>
      <w:r w:rsidR="003B737E" w:rsidRPr="005921AB">
        <w:rPr>
          <w:rFonts w:ascii="Times New Roman" w:hAnsi="Times New Roman" w:cs="Times New Roman"/>
          <w:sz w:val="24"/>
          <w:szCs w:val="24"/>
        </w:rPr>
        <w:t xml:space="preserve">is provided </w:t>
      </w:r>
      <w:r w:rsidR="00FF0FA8" w:rsidRPr="005921AB">
        <w:rPr>
          <w:rFonts w:ascii="Times New Roman" w:hAnsi="Times New Roman" w:cs="Times New Roman"/>
          <w:sz w:val="24"/>
          <w:szCs w:val="24"/>
        </w:rPr>
        <w:t xml:space="preserve">in which its various intrinsic characteristics are differentiated contextually and are extricated from one to another. The first </w:t>
      </w:r>
      <w:r w:rsidR="00584B32" w:rsidRPr="005921AB">
        <w:rPr>
          <w:rFonts w:ascii="Times New Roman" w:hAnsi="Times New Roman" w:cs="Times New Roman"/>
          <w:sz w:val="24"/>
          <w:szCs w:val="24"/>
        </w:rPr>
        <w:t xml:space="preserve">definition </w:t>
      </w:r>
      <w:r w:rsidR="00FF0FA8" w:rsidRPr="005921AB">
        <w:rPr>
          <w:rFonts w:ascii="Times New Roman" w:hAnsi="Times New Roman" w:cs="Times New Roman"/>
          <w:sz w:val="24"/>
          <w:szCs w:val="24"/>
        </w:rPr>
        <w:t>show</w:t>
      </w:r>
      <w:r w:rsidR="003B737E" w:rsidRPr="005921AB">
        <w:rPr>
          <w:rFonts w:ascii="Times New Roman" w:hAnsi="Times New Roman" w:cs="Times New Roman"/>
          <w:sz w:val="24"/>
          <w:szCs w:val="24"/>
        </w:rPr>
        <w:t>s an</w:t>
      </w:r>
      <w:r w:rsidR="00FF0FA8" w:rsidRPr="005921AB">
        <w:rPr>
          <w:rFonts w:ascii="Times New Roman" w:hAnsi="Times New Roman" w:cs="Times New Roman"/>
          <w:sz w:val="24"/>
          <w:szCs w:val="24"/>
        </w:rPr>
        <w:t xml:space="preserve"> immediate </w:t>
      </w:r>
      <w:r w:rsidR="003B737E" w:rsidRPr="005921AB">
        <w:rPr>
          <w:rFonts w:ascii="Times New Roman" w:hAnsi="Times New Roman" w:cs="Times New Roman"/>
          <w:sz w:val="24"/>
          <w:szCs w:val="24"/>
        </w:rPr>
        <w:t>correspondence</w:t>
      </w:r>
      <w:r w:rsidR="00FF0FA8" w:rsidRPr="005921AB">
        <w:rPr>
          <w:rFonts w:ascii="Times New Roman" w:hAnsi="Times New Roman" w:cs="Times New Roman"/>
          <w:sz w:val="24"/>
          <w:szCs w:val="24"/>
        </w:rPr>
        <w:t xml:space="preserve"> to </w:t>
      </w:r>
      <w:r w:rsidR="001E1E3B" w:rsidRPr="005921AB">
        <w:rPr>
          <w:rFonts w:ascii="Times New Roman" w:hAnsi="Times New Roman" w:cs="Times New Roman"/>
          <w:sz w:val="24"/>
          <w:szCs w:val="24"/>
        </w:rPr>
        <w:t xml:space="preserve">principle governing action or procedure. </w:t>
      </w:r>
      <w:r w:rsidR="003B737E" w:rsidRPr="005921AB">
        <w:rPr>
          <w:rFonts w:ascii="Times New Roman" w:hAnsi="Times New Roman" w:cs="Times New Roman"/>
          <w:sz w:val="24"/>
          <w:szCs w:val="24"/>
        </w:rPr>
        <w:t>The s</w:t>
      </w:r>
      <w:r w:rsidR="00DF0D81" w:rsidRPr="005921AB">
        <w:rPr>
          <w:rFonts w:ascii="Times New Roman" w:hAnsi="Times New Roman" w:cs="Times New Roman"/>
          <w:sz w:val="24"/>
          <w:szCs w:val="24"/>
        </w:rPr>
        <w:t xml:space="preserve">econd </w:t>
      </w:r>
      <w:r w:rsidR="001E1E3B" w:rsidRPr="005921AB">
        <w:rPr>
          <w:rFonts w:ascii="Times New Roman" w:hAnsi="Times New Roman" w:cs="Times New Roman"/>
          <w:sz w:val="24"/>
          <w:szCs w:val="24"/>
        </w:rPr>
        <w:t xml:space="preserve">urban sprawl </w:t>
      </w:r>
      <w:r w:rsidR="00DF0D81" w:rsidRPr="005921AB">
        <w:rPr>
          <w:rFonts w:ascii="Times New Roman" w:hAnsi="Times New Roman" w:cs="Times New Roman"/>
          <w:sz w:val="24"/>
          <w:szCs w:val="24"/>
        </w:rPr>
        <w:t>definition</w:t>
      </w:r>
      <w:r w:rsidR="001E1E3B" w:rsidRPr="005921AB">
        <w:rPr>
          <w:rFonts w:ascii="Times New Roman" w:hAnsi="Times New Roman" w:cs="Times New Roman"/>
          <w:sz w:val="24"/>
          <w:szCs w:val="24"/>
        </w:rPr>
        <w:t xml:space="preserve"> </w:t>
      </w:r>
      <w:r w:rsidR="00DF0D81" w:rsidRPr="005921AB">
        <w:rPr>
          <w:rFonts w:ascii="Times New Roman" w:hAnsi="Times New Roman" w:cs="Times New Roman"/>
          <w:sz w:val="24"/>
          <w:szCs w:val="24"/>
        </w:rPr>
        <w:t>look</w:t>
      </w:r>
      <w:r w:rsidR="003B737E" w:rsidRPr="005921AB">
        <w:rPr>
          <w:rFonts w:ascii="Times New Roman" w:hAnsi="Times New Roman" w:cs="Times New Roman"/>
          <w:sz w:val="24"/>
          <w:szCs w:val="24"/>
        </w:rPr>
        <w:t>s</w:t>
      </w:r>
      <w:r w:rsidR="00DF0D81" w:rsidRPr="005921AB">
        <w:rPr>
          <w:rFonts w:ascii="Times New Roman" w:hAnsi="Times New Roman" w:cs="Times New Roman"/>
          <w:sz w:val="24"/>
          <w:szCs w:val="24"/>
        </w:rPr>
        <w:t xml:space="preserve"> at generic design or aesthetic measures. T</w:t>
      </w:r>
      <w:r w:rsidR="003B737E" w:rsidRPr="005921AB">
        <w:rPr>
          <w:rFonts w:ascii="Times New Roman" w:hAnsi="Times New Roman" w:cs="Times New Roman"/>
          <w:sz w:val="24"/>
          <w:szCs w:val="24"/>
        </w:rPr>
        <w:t>he t</w:t>
      </w:r>
      <w:r w:rsidR="00DF0D81" w:rsidRPr="005921AB">
        <w:rPr>
          <w:rFonts w:ascii="Times New Roman" w:hAnsi="Times New Roman" w:cs="Times New Roman"/>
          <w:sz w:val="24"/>
          <w:szCs w:val="24"/>
        </w:rPr>
        <w:t xml:space="preserve">hird definition </w:t>
      </w:r>
      <w:r w:rsidR="00052D1F" w:rsidRPr="005921AB">
        <w:rPr>
          <w:rFonts w:ascii="Times New Roman" w:hAnsi="Times New Roman" w:cs="Times New Roman"/>
          <w:sz w:val="24"/>
          <w:szCs w:val="24"/>
        </w:rPr>
        <w:t xml:space="preserve">highlights what prompted urban sprawl. The </w:t>
      </w:r>
      <w:r w:rsidR="00584B32" w:rsidRPr="005921AB">
        <w:rPr>
          <w:rFonts w:ascii="Times New Roman" w:hAnsi="Times New Roman" w:cs="Times New Roman"/>
          <w:sz w:val="24"/>
          <w:szCs w:val="24"/>
        </w:rPr>
        <w:t xml:space="preserve">fourth </w:t>
      </w:r>
      <w:r w:rsidR="00052D1F" w:rsidRPr="005921AB">
        <w:rPr>
          <w:rFonts w:ascii="Times New Roman" w:hAnsi="Times New Roman" w:cs="Times New Roman"/>
          <w:sz w:val="24"/>
          <w:szCs w:val="24"/>
        </w:rPr>
        <w:t>describe</w:t>
      </w:r>
      <w:r w:rsidR="00762452" w:rsidRPr="005921AB">
        <w:rPr>
          <w:rFonts w:ascii="Times New Roman" w:hAnsi="Times New Roman" w:cs="Times New Roman"/>
          <w:sz w:val="24"/>
          <w:szCs w:val="24"/>
        </w:rPr>
        <w:t>s</w:t>
      </w:r>
      <w:r w:rsidR="00052D1F" w:rsidRPr="005921AB">
        <w:rPr>
          <w:rFonts w:ascii="Times New Roman" w:hAnsi="Times New Roman" w:cs="Times New Roman"/>
          <w:sz w:val="24"/>
          <w:szCs w:val="24"/>
        </w:rPr>
        <w:t xml:space="preserve"> the </w:t>
      </w:r>
      <w:r w:rsidR="00762452" w:rsidRPr="005921AB">
        <w:rPr>
          <w:rFonts w:ascii="Times New Roman" w:hAnsi="Times New Roman" w:cs="Times New Roman"/>
          <w:sz w:val="24"/>
          <w:szCs w:val="24"/>
        </w:rPr>
        <w:t>unpredictable pattern of development. Next, the definition by its expansi</w:t>
      </w:r>
      <w:r w:rsidR="003B737E" w:rsidRPr="005921AB">
        <w:rPr>
          <w:rFonts w:ascii="Times New Roman" w:hAnsi="Times New Roman" w:cs="Times New Roman"/>
          <w:sz w:val="24"/>
          <w:szCs w:val="24"/>
        </w:rPr>
        <w:t>ve</w:t>
      </w:r>
      <w:r w:rsidR="00762452" w:rsidRPr="005921AB">
        <w:rPr>
          <w:rFonts w:ascii="Times New Roman" w:hAnsi="Times New Roman" w:cs="Times New Roman"/>
          <w:sz w:val="24"/>
          <w:szCs w:val="24"/>
        </w:rPr>
        <w:t xml:space="preserve"> character means the spatial reorganization and functionality change</w:t>
      </w:r>
      <w:r w:rsidR="00584B32" w:rsidRPr="005921AB">
        <w:rPr>
          <w:rFonts w:ascii="Times New Roman" w:hAnsi="Times New Roman" w:cs="Times New Roman"/>
          <w:sz w:val="24"/>
          <w:szCs w:val="24"/>
        </w:rPr>
        <w:t xml:space="preserve"> of an area</w:t>
      </w:r>
      <w:r w:rsidR="004D0798" w:rsidRPr="005921AB">
        <w:rPr>
          <w:rFonts w:ascii="Times New Roman" w:hAnsi="Times New Roman" w:cs="Times New Roman"/>
          <w:sz w:val="24"/>
          <w:szCs w:val="24"/>
        </w:rPr>
        <w:t xml:space="preserve">. </w:t>
      </w:r>
      <w:r w:rsidR="00584B32" w:rsidRPr="005921AB">
        <w:rPr>
          <w:rFonts w:ascii="Times New Roman" w:hAnsi="Times New Roman" w:cs="Times New Roman"/>
          <w:sz w:val="24"/>
          <w:szCs w:val="24"/>
        </w:rPr>
        <w:t>The l</w:t>
      </w:r>
      <w:r w:rsidR="004D0798" w:rsidRPr="005921AB">
        <w:rPr>
          <w:rFonts w:ascii="Times New Roman" w:hAnsi="Times New Roman" w:cs="Times New Roman"/>
          <w:sz w:val="24"/>
          <w:szCs w:val="24"/>
        </w:rPr>
        <w:t>ast definition examines the effect</w:t>
      </w:r>
      <w:r w:rsidR="003B737E" w:rsidRPr="005921AB">
        <w:rPr>
          <w:rFonts w:ascii="Times New Roman" w:hAnsi="Times New Roman" w:cs="Times New Roman"/>
          <w:sz w:val="24"/>
          <w:szCs w:val="24"/>
        </w:rPr>
        <w:t>s</w:t>
      </w:r>
      <w:r w:rsidR="004D0798" w:rsidRPr="005921AB">
        <w:rPr>
          <w:rFonts w:ascii="Times New Roman" w:hAnsi="Times New Roman" w:cs="Times New Roman"/>
          <w:sz w:val="24"/>
          <w:szCs w:val="24"/>
        </w:rPr>
        <w:t xml:space="preserve"> and consequences to </w:t>
      </w:r>
      <w:r w:rsidR="003B737E" w:rsidRPr="005921AB">
        <w:rPr>
          <w:rFonts w:ascii="Times New Roman" w:hAnsi="Times New Roman" w:cs="Times New Roman"/>
          <w:sz w:val="24"/>
          <w:szCs w:val="24"/>
        </w:rPr>
        <w:t xml:space="preserve">the </w:t>
      </w:r>
      <w:r w:rsidR="00584B32" w:rsidRPr="005921AB">
        <w:rPr>
          <w:rFonts w:ascii="Times New Roman" w:hAnsi="Times New Roman" w:cs="Times New Roman"/>
          <w:sz w:val="24"/>
          <w:szCs w:val="24"/>
        </w:rPr>
        <w:t>socio-</w:t>
      </w:r>
      <w:r w:rsidR="004D0798" w:rsidRPr="005921AB">
        <w:rPr>
          <w:rFonts w:ascii="Times New Roman" w:hAnsi="Times New Roman" w:cs="Times New Roman"/>
          <w:sz w:val="24"/>
          <w:szCs w:val="24"/>
        </w:rPr>
        <w:t xml:space="preserve">environment.  </w:t>
      </w:r>
      <w:r w:rsidR="00052D1F" w:rsidRPr="005921AB">
        <w:rPr>
          <w:rFonts w:ascii="Times New Roman" w:hAnsi="Times New Roman" w:cs="Times New Roman"/>
          <w:sz w:val="24"/>
          <w:szCs w:val="24"/>
        </w:rPr>
        <w:t xml:space="preserve"> </w:t>
      </w:r>
    </w:p>
    <w:p w14:paraId="6C341958" w14:textId="77777777" w:rsidR="001E1E3B" w:rsidRDefault="001E1E3B" w:rsidP="008042AB">
      <w:pPr>
        <w:spacing w:after="0" w:line="240" w:lineRule="auto"/>
        <w:ind w:leftChars="0" w:left="0" w:firstLineChars="0" w:firstLine="0"/>
        <w:jc w:val="both"/>
        <w:rPr>
          <w:rFonts w:ascii="Times New Roman" w:hAnsi="Times New Roman" w:cs="Times New Roman"/>
          <w:sz w:val="20"/>
          <w:szCs w:val="20"/>
        </w:rPr>
      </w:pPr>
    </w:p>
    <w:p w14:paraId="783CBCF5" w14:textId="77777777" w:rsidR="00B51B18" w:rsidRPr="005921AB" w:rsidRDefault="00B51B18" w:rsidP="008042AB">
      <w:pPr>
        <w:spacing w:after="0" w:line="240" w:lineRule="auto"/>
        <w:ind w:leftChars="0" w:left="0" w:firstLineChars="0" w:firstLine="0"/>
        <w:jc w:val="both"/>
        <w:rPr>
          <w:rFonts w:ascii="Times New Roman" w:hAnsi="Times New Roman" w:cs="Times New Roman"/>
          <w:sz w:val="20"/>
          <w:szCs w:val="20"/>
        </w:rPr>
      </w:pPr>
    </w:p>
    <w:p w14:paraId="4D744AA4" w14:textId="28AF6D23" w:rsidR="001C297F" w:rsidRPr="005921AB" w:rsidRDefault="001C297F" w:rsidP="008042AB">
      <w:pPr>
        <w:spacing w:after="0" w:line="240" w:lineRule="auto"/>
        <w:ind w:leftChars="0" w:left="2" w:hanging="2"/>
        <w:jc w:val="both"/>
        <w:rPr>
          <w:rFonts w:ascii="Times New Roman" w:hAnsi="Times New Roman" w:cs="Times New Roman"/>
          <w:b/>
          <w:sz w:val="24"/>
          <w:szCs w:val="24"/>
        </w:rPr>
      </w:pPr>
      <w:r w:rsidRPr="005921AB">
        <w:rPr>
          <w:rFonts w:ascii="Times New Roman" w:hAnsi="Times New Roman" w:cs="Times New Roman"/>
          <w:b/>
          <w:sz w:val="24"/>
          <w:szCs w:val="24"/>
        </w:rPr>
        <w:t xml:space="preserve">The </w:t>
      </w:r>
      <w:r w:rsidR="00B51B18" w:rsidRPr="005921AB">
        <w:rPr>
          <w:rFonts w:ascii="Times New Roman" w:hAnsi="Times New Roman" w:cs="Times New Roman"/>
          <w:b/>
          <w:sz w:val="24"/>
          <w:szCs w:val="24"/>
        </w:rPr>
        <w:t>driving force of urban sprawl</w:t>
      </w:r>
    </w:p>
    <w:p w14:paraId="4D29FE8F" w14:textId="77777777" w:rsidR="00B51B18" w:rsidRDefault="00B51B18" w:rsidP="008042AB">
      <w:pPr>
        <w:spacing w:after="0" w:line="240" w:lineRule="auto"/>
        <w:ind w:leftChars="0" w:left="2" w:hanging="2"/>
        <w:jc w:val="both"/>
        <w:rPr>
          <w:rFonts w:ascii="Times New Roman" w:hAnsi="Times New Roman" w:cs="Times New Roman"/>
          <w:sz w:val="24"/>
          <w:szCs w:val="24"/>
        </w:rPr>
      </w:pPr>
    </w:p>
    <w:p w14:paraId="01604E99" w14:textId="08C2A55F" w:rsidR="001C297F" w:rsidRPr="005921AB" w:rsidRDefault="001C297F" w:rsidP="008042AB">
      <w:pPr>
        <w:spacing w:after="0" w:line="240" w:lineRule="auto"/>
        <w:ind w:leftChars="0" w:left="2" w:hanging="2"/>
        <w:jc w:val="both"/>
        <w:rPr>
          <w:rFonts w:ascii="Times New Roman" w:hAnsi="Times New Roman" w:cs="Times New Roman"/>
          <w:color w:val="FF0000"/>
          <w:sz w:val="24"/>
          <w:szCs w:val="24"/>
        </w:rPr>
      </w:pPr>
      <w:r w:rsidRPr="005921AB">
        <w:rPr>
          <w:rFonts w:ascii="Times New Roman" w:hAnsi="Times New Roman" w:cs="Times New Roman"/>
          <w:sz w:val="24"/>
          <w:szCs w:val="24"/>
        </w:rPr>
        <w:t>The state of urban sprawl is exceedingly vari</w:t>
      </w:r>
      <w:r w:rsidR="00AF6E1D" w:rsidRPr="005921AB">
        <w:rPr>
          <w:rFonts w:ascii="Times New Roman" w:hAnsi="Times New Roman" w:cs="Times New Roman"/>
          <w:sz w:val="24"/>
          <w:szCs w:val="24"/>
        </w:rPr>
        <w:t>ed</w:t>
      </w:r>
      <w:r w:rsidRPr="005921AB">
        <w:rPr>
          <w:rFonts w:ascii="Times New Roman" w:hAnsi="Times New Roman" w:cs="Times New Roman"/>
          <w:sz w:val="24"/>
          <w:szCs w:val="24"/>
        </w:rPr>
        <w:t xml:space="preserve"> and it has </w:t>
      </w:r>
      <w:r w:rsidR="00AF6E1D" w:rsidRPr="005921AB">
        <w:rPr>
          <w:rFonts w:ascii="Times New Roman" w:hAnsi="Times New Roman" w:cs="Times New Roman"/>
          <w:sz w:val="24"/>
          <w:szCs w:val="24"/>
        </w:rPr>
        <w:t xml:space="preserve">a </w:t>
      </w:r>
      <w:r w:rsidRPr="005921AB">
        <w:rPr>
          <w:rFonts w:ascii="Times New Roman" w:hAnsi="Times New Roman" w:cs="Times New Roman"/>
          <w:sz w:val="24"/>
          <w:szCs w:val="24"/>
        </w:rPr>
        <w:t>different order in every city, state or continent. Thus, the forces, pressures and dynamic</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urban sprawl </w:t>
      </w:r>
      <w:r w:rsidR="00AF6E1D" w:rsidRPr="005921AB">
        <w:rPr>
          <w:rFonts w:ascii="Times New Roman" w:hAnsi="Times New Roman" w:cs="Times New Roman"/>
          <w:sz w:val="24"/>
          <w:szCs w:val="24"/>
        </w:rPr>
        <w:t>are</w:t>
      </w:r>
      <w:r w:rsidRPr="005921AB">
        <w:rPr>
          <w:rFonts w:ascii="Times New Roman" w:hAnsi="Times New Roman" w:cs="Times New Roman"/>
          <w:sz w:val="24"/>
          <w:szCs w:val="24"/>
        </w:rPr>
        <w:t xml:space="preserve"> certainly diversified. Derived from previous academic literature, the driving forces of urban sprawl </w:t>
      </w:r>
      <w:r w:rsidR="00AF6E1D" w:rsidRPr="005921AB">
        <w:rPr>
          <w:rFonts w:ascii="Times New Roman" w:hAnsi="Times New Roman" w:cs="Times New Roman"/>
          <w:sz w:val="24"/>
          <w:szCs w:val="24"/>
        </w:rPr>
        <w:t>are</w:t>
      </w:r>
      <w:r w:rsidRPr="005921AB">
        <w:rPr>
          <w:rFonts w:ascii="Times New Roman" w:hAnsi="Times New Roman" w:cs="Times New Roman"/>
          <w:sz w:val="24"/>
          <w:szCs w:val="24"/>
        </w:rPr>
        <w:t xml:space="preserve"> presented into its </w:t>
      </w:r>
      <w:bookmarkStart w:id="1" w:name="_Hlk42115973"/>
      <w:r w:rsidRPr="005921AB">
        <w:rPr>
          <w:rFonts w:ascii="Times New Roman" w:hAnsi="Times New Roman" w:cs="Times New Roman"/>
          <w:sz w:val="24"/>
          <w:szCs w:val="24"/>
        </w:rPr>
        <w:t xml:space="preserve">urban </w:t>
      </w:r>
      <w:bookmarkEnd w:id="1"/>
      <w:r w:rsidRPr="005921AB">
        <w:rPr>
          <w:rFonts w:ascii="Times New Roman" w:hAnsi="Times New Roman" w:cs="Times New Roman"/>
          <w:sz w:val="24"/>
          <w:szCs w:val="24"/>
        </w:rPr>
        <w:t>properties: socioeconomic</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 institutional</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 demographic</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 market</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 and technological</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 as </w:t>
      </w:r>
      <w:r w:rsidR="00AF6E1D" w:rsidRPr="005921AB">
        <w:rPr>
          <w:rFonts w:ascii="Times New Roman" w:hAnsi="Times New Roman" w:cs="Times New Roman"/>
          <w:sz w:val="24"/>
          <w:szCs w:val="24"/>
        </w:rPr>
        <w:t>suggested</w:t>
      </w:r>
      <w:r w:rsidRPr="005921AB">
        <w:rPr>
          <w:rFonts w:ascii="Times New Roman" w:hAnsi="Times New Roman" w:cs="Times New Roman"/>
          <w:sz w:val="24"/>
          <w:szCs w:val="24"/>
        </w:rPr>
        <w:t xml:space="preserve"> in </w:t>
      </w:r>
      <w:r w:rsidR="009F45E5" w:rsidRPr="005921AB">
        <w:rPr>
          <w:rFonts w:ascii="Times New Roman" w:hAnsi="Times New Roman" w:cs="Times New Roman"/>
          <w:sz w:val="24"/>
          <w:szCs w:val="24"/>
        </w:rPr>
        <w:t>Figure</w:t>
      </w:r>
      <w:r w:rsidRPr="005921AB">
        <w:rPr>
          <w:rFonts w:ascii="Times New Roman" w:hAnsi="Times New Roman" w:cs="Times New Roman"/>
          <w:sz w:val="24"/>
          <w:szCs w:val="24"/>
        </w:rPr>
        <w:t xml:space="preserve"> </w:t>
      </w:r>
      <w:r w:rsidR="00630A02" w:rsidRPr="005921AB">
        <w:rPr>
          <w:rFonts w:ascii="Times New Roman" w:hAnsi="Times New Roman" w:cs="Times New Roman"/>
          <w:sz w:val="24"/>
          <w:szCs w:val="24"/>
        </w:rPr>
        <w:t>1</w:t>
      </w:r>
      <w:r w:rsidRPr="005921AB">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36"/>
        <w:gridCol w:w="469"/>
        <w:gridCol w:w="469"/>
        <w:gridCol w:w="469"/>
        <w:gridCol w:w="467"/>
        <w:gridCol w:w="467"/>
        <w:gridCol w:w="467"/>
        <w:gridCol w:w="467"/>
        <w:gridCol w:w="236"/>
        <w:gridCol w:w="236"/>
        <w:gridCol w:w="467"/>
        <w:gridCol w:w="467"/>
        <w:gridCol w:w="467"/>
        <w:gridCol w:w="467"/>
        <w:gridCol w:w="467"/>
        <w:gridCol w:w="467"/>
        <w:gridCol w:w="467"/>
        <w:gridCol w:w="467"/>
        <w:gridCol w:w="467"/>
      </w:tblGrid>
      <w:tr w:rsidR="00D352AA" w:rsidRPr="005921AB" w14:paraId="207D5129" w14:textId="54EA0359" w:rsidTr="00BD5921">
        <w:trPr>
          <w:jc w:val="center"/>
        </w:trPr>
        <w:tc>
          <w:tcPr>
            <w:tcW w:w="702" w:type="dxa"/>
            <w:tcBorders>
              <w:bottom w:val="single" w:sz="4" w:space="0" w:color="auto"/>
            </w:tcBorders>
            <w:vAlign w:val="center"/>
          </w:tcPr>
          <w:p w14:paraId="52B309C8"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bottom w:val="single" w:sz="4" w:space="0" w:color="auto"/>
            </w:tcBorders>
            <w:vAlign w:val="center"/>
          </w:tcPr>
          <w:p w14:paraId="398B2A14"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bottom w:val="single" w:sz="4" w:space="0" w:color="auto"/>
            </w:tcBorders>
            <w:vAlign w:val="center"/>
          </w:tcPr>
          <w:p w14:paraId="2ADA14BD"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bottom w:val="single" w:sz="4" w:space="0" w:color="auto"/>
            </w:tcBorders>
            <w:vAlign w:val="center"/>
          </w:tcPr>
          <w:p w14:paraId="0B5A577A"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bottom w:val="single" w:sz="4" w:space="0" w:color="auto"/>
            </w:tcBorders>
            <w:vAlign w:val="center"/>
          </w:tcPr>
          <w:p w14:paraId="23DA9B5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dashSmallGap" w:sz="4" w:space="0" w:color="FF0000"/>
            </w:tcBorders>
            <w:vAlign w:val="center"/>
          </w:tcPr>
          <w:p w14:paraId="148739E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22C4CA6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294A9F3"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C48D0C1" w14:textId="77777777" w:rsidR="00D352AA" w:rsidRPr="005921AB" w:rsidRDefault="00D352AA" w:rsidP="008042AB">
            <w:pPr>
              <w:ind w:leftChars="0" w:left="0" w:firstLineChars="0" w:firstLine="0"/>
              <w:jc w:val="both"/>
              <w:rPr>
                <w:rFonts w:ascii="Times New Roman" w:hAnsi="Times New Roman" w:cs="Times New Roman"/>
                <w:b/>
              </w:rPr>
            </w:pPr>
          </w:p>
        </w:tc>
        <w:tc>
          <w:tcPr>
            <w:tcW w:w="472" w:type="dxa"/>
            <w:gridSpan w:val="2"/>
            <w:vAlign w:val="center"/>
          </w:tcPr>
          <w:p w14:paraId="2999BD1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09F8326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11B2C72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6560B3D"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dashSmallGap" w:sz="4" w:space="0" w:color="FF0000"/>
            </w:tcBorders>
            <w:vAlign w:val="center"/>
          </w:tcPr>
          <w:p w14:paraId="1DF9EEFD"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308F612C"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78FA7C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2D24727B"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6A48B5D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2740AAA"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6A9416AE" w14:textId="38C9D946" w:rsidTr="00BD5921">
        <w:trPr>
          <w:jc w:val="center"/>
        </w:trPr>
        <w:tc>
          <w:tcPr>
            <w:tcW w:w="2345"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63D762E" w14:textId="0E68C087"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Socioeconomic</w:t>
            </w:r>
          </w:p>
        </w:tc>
        <w:tc>
          <w:tcPr>
            <w:tcW w:w="467" w:type="dxa"/>
            <w:tcBorders>
              <w:top w:val="dashSmallGap" w:sz="4" w:space="0" w:color="FF0000"/>
              <w:left w:val="single" w:sz="4" w:space="0" w:color="auto"/>
              <w:right w:val="dashSmallGap" w:sz="4" w:space="0" w:color="FF0000"/>
            </w:tcBorders>
            <w:vAlign w:val="center"/>
          </w:tcPr>
          <w:p w14:paraId="3EEB9F9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tcBorders>
            <w:vAlign w:val="center"/>
          </w:tcPr>
          <w:p w14:paraId="70577997"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66E0861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E854AD1"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689DD294"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2475D852" w14:textId="42F914C0"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57F896A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6B989B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dashSmallGap" w:sz="4" w:space="0" w:color="FF0000"/>
            </w:tcBorders>
            <w:vAlign w:val="center"/>
          </w:tcPr>
          <w:p w14:paraId="3FA46070"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dashSmallGap" w:sz="4" w:space="0" w:color="FF0000"/>
              <w:left w:val="dashSmallGap" w:sz="4" w:space="0" w:color="FF0000"/>
              <w:right w:val="single" w:sz="4" w:space="0" w:color="auto"/>
            </w:tcBorders>
            <w:vAlign w:val="center"/>
          </w:tcPr>
          <w:p w14:paraId="20147DA9"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536F336" w14:textId="63ACBA31"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Institutional</w:t>
            </w:r>
          </w:p>
        </w:tc>
      </w:tr>
      <w:tr w:rsidR="00D352AA" w:rsidRPr="005921AB" w14:paraId="0BF5A5B9" w14:textId="781D29D8" w:rsidTr="00BD5921">
        <w:trPr>
          <w:jc w:val="center"/>
        </w:trPr>
        <w:tc>
          <w:tcPr>
            <w:tcW w:w="2345" w:type="dxa"/>
            <w:gridSpan w:val="5"/>
            <w:vMerge w:val="restart"/>
            <w:tcBorders>
              <w:top w:val="single" w:sz="4" w:space="0" w:color="auto"/>
              <w:left w:val="single" w:sz="4" w:space="0" w:color="auto"/>
              <w:bottom w:val="single" w:sz="4" w:space="0" w:color="auto"/>
              <w:right w:val="single" w:sz="4" w:space="0" w:color="auto"/>
            </w:tcBorders>
            <w:vAlign w:val="center"/>
          </w:tcPr>
          <w:p w14:paraId="63AEBD47"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Economic reform</w:t>
            </w:r>
          </w:p>
          <w:p w14:paraId="41A03C83"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Income rising</w:t>
            </w:r>
          </w:p>
          <w:p w14:paraId="3B3E40C3"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Lifestyle &amp; preferences</w:t>
            </w:r>
          </w:p>
          <w:p w14:paraId="0949BD54" w14:textId="5E474424"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Suburbanization</w:t>
            </w:r>
          </w:p>
        </w:tc>
        <w:tc>
          <w:tcPr>
            <w:tcW w:w="467" w:type="dxa"/>
            <w:tcBorders>
              <w:left w:val="single" w:sz="4" w:space="0" w:color="auto"/>
              <w:right w:val="dashSmallGap" w:sz="4" w:space="0" w:color="FF0000"/>
            </w:tcBorders>
            <w:vAlign w:val="center"/>
          </w:tcPr>
          <w:p w14:paraId="6CF0F2C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tcBorders>
            <w:vAlign w:val="center"/>
          </w:tcPr>
          <w:p w14:paraId="729E2C5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9179EB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5A3059E6"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1DAAE71A"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3024D0FA" w14:textId="7F9F4F1C"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0F71E30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1F2080E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dashSmallGap" w:sz="4" w:space="0" w:color="FF0000"/>
            </w:tcBorders>
            <w:vAlign w:val="center"/>
          </w:tcPr>
          <w:p w14:paraId="1BBFAD6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right w:val="single" w:sz="4" w:space="0" w:color="auto"/>
            </w:tcBorders>
            <w:vAlign w:val="center"/>
          </w:tcPr>
          <w:p w14:paraId="236BA37B"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vMerge w:val="restart"/>
            <w:tcBorders>
              <w:top w:val="single" w:sz="4" w:space="0" w:color="auto"/>
              <w:left w:val="single" w:sz="4" w:space="0" w:color="auto"/>
              <w:bottom w:val="single" w:sz="4" w:space="0" w:color="auto"/>
              <w:right w:val="single" w:sz="4" w:space="0" w:color="auto"/>
            </w:tcBorders>
            <w:vAlign w:val="center"/>
          </w:tcPr>
          <w:p w14:paraId="746FE402"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Roles of government</w:t>
            </w:r>
          </w:p>
          <w:p w14:paraId="038B0463"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Fiscal &amp; monetary</w:t>
            </w:r>
          </w:p>
          <w:p w14:paraId="0733ED8F"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Subsidies &amp; taxation</w:t>
            </w:r>
          </w:p>
          <w:p w14:paraId="77CC7EC4" w14:textId="6E2D4523"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Land use control</w:t>
            </w:r>
          </w:p>
        </w:tc>
      </w:tr>
      <w:tr w:rsidR="00D352AA" w:rsidRPr="005921AB" w14:paraId="16211F94" w14:textId="7B2814EB" w:rsidTr="00BD5921">
        <w:trPr>
          <w:jc w:val="center"/>
        </w:trPr>
        <w:tc>
          <w:tcPr>
            <w:tcW w:w="2345" w:type="dxa"/>
            <w:gridSpan w:val="5"/>
            <w:vMerge/>
            <w:tcBorders>
              <w:top w:val="single" w:sz="4" w:space="0" w:color="auto"/>
              <w:left w:val="single" w:sz="4" w:space="0" w:color="auto"/>
              <w:bottom w:val="single" w:sz="4" w:space="0" w:color="auto"/>
              <w:right w:val="single" w:sz="4" w:space="0" w:color="auto"/>
            </w:tcBorders>
            <w:vAlign w:val="center"/>
          </w:tcPr>
          <w:p w14:paraId="0806D25B"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right w:val="dashSmallGap" w:sz="4" w:space="0" w:color="FF0000"/>
            </w:tcBorders>
            <w:vAlign w:val="center"/>
          </w:tcPr>
          <w:p w14:paraId="08C096CC"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tcBorders>
            <w:vAlign w:val="center"/>
          </w:tcPr>
          <w:p w14:paraId="5F65CA4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5F0CF7A7"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F85ABEB"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bottom w:val="single" w:sz="4" w:space="0" w:color="auto"/>
            </w:tcBorders>
            <w:vAlign w:val="center"/>
          </w:tcPr>
          <w:p w14:paraId="366B37FD"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bottom w:val="single" w:sz="4" w:space="0" w:color="auto"/>
            </w:tcBorders>
            <w:vAlign w:val="center"/>
          </w:tcPr>
          <w:p w14:paraId="7AE04DB0" w14:textId="2AB68078"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A115FE3"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5798402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dashSmallGap" w:sz="4" w:space="0" w:color="FF0000"/>
            </w:tcBorders>
            <w:vAlign w:val="center"/>
          </w:tcPr>
          <w:p w14:paraId="55EEB57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right w:val="single" w:sz="4" w:space="0" w:color="auto"/>
            </w:tcBorders>
            <w:vAlign w:val="center"/>
          </w:tcPr>
          <w:p w14:paraId="41B39880"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vMerge/>
            <w:tcBorders>
              <w:top w:val="single" w:sz="4" w:space="0" w:color="auto"/>
              <w:left w:val="single" w:sz="4" w:space="0" w:color="auto"/>
              <w:bottom w:val="single" w:sz="4" w:space="0" w:color="auto"/>
              <w:right w:val="single" w:sz="4" w:space="0" w:color="auto"/>
            </w:tcBorders>
            <w:vAlign w:val="center"/>
          </w:tcPr>
          <w:p w14:paraId="03BA9E72"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2FD873D3" w14:textId="295D27B3" w:rsidTr="00BD5921">
        <w:trPr>
          <w:jc w:val="center"/>
        </w:trPr>
        <w:tc>
          <w:tcPr>
            <w:tcW w:w="2345" w:type="dxa"/>
            <w:gridSpan w:val="5"/>
            <w:vMerge/>
            <w:tcBorders>
              <w:top w:val="single" w:sz="4" w:space="0" w:color="auto"/>
              <w:left w:val="single" w:sz="4" w:space="0" w:color="auto"/>
              <w:bottom w:val="single" w:sz="4" w:space="0" w:color="auto"/>
              <w:right w:val="single" w:sz="4" w:space="0" w:color="auto"/>
            </w:tcBorders>
            <w:vAlign w:val="center"/>
          </w:tcPr>
          <w:p w14:paraId="6B8339C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right w:val="dashSmallGap" w:sz="4" w:space="0" w:color="FF0000"/>
            </w:tcBorders>
            <w:vAlign w:val="center"/>
          </w:tcPr>
          <w:p w14:paraId="244BFB3B"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bottom w:val="dashSmallGap" w:sz="4" w:space="0" w:color="FF0000"/>
              <w:right w:val="single" w:sz="4" w:space="0" w:color="auto"/>
            </w:tcBorders>
            <w:vAlign w:val="center"/>
          </w:tcPr>
          <w:p w14:paraId="11F1D6FC"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A695515" w14:textId="6C22CF63"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Urban sprawl driving force</w:t>
            </w:r>
          </w:p>
        </w:tc>
        <w:tc>
          <w:tcPr>
            <w:tcW w:w="467" w:type="dxa"/>
            <w:tcBorders>
              <w:left w:val="single" w:sz="4" w:space="0" w:color="auto"/>
              <w:bottom w:val="dashSmallGap" w:sz="4" w:space="0" w:color="FF0000"/>
              <w:right w:val="dashSmallGap" w:sz="4" w:space="0" w:color="FF0000"/>
            </w:tcBorders>
            <w:vAlign w:val="center"/>
          </w:tcPr>
          <w:p w14:paraId="0AA71DA2"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right w:val="single" w:sz="4" w:space="0" w:color="auto"/>
            </w:tcBorders>
            <w:vAlign w:val="center"/>
          </w:tcPr>
          <w:p w14:paraId="4828911D"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vMerge/>
            <w:tcBorders>
              <w:top w:val="single" w:sz="4" w:space="0" w:color="auto"/>
              <w:left w:val="single" w:sz="4" w:space="0" w:color="auto"/>
              <w:bottom w:val="single" w:sz="4" w:space="0" w:color="auto"/>
              <w:right w:val="single" w:sz="4" w:space="0" w:color="auto"/>
            </w:tcBorders>
            <w:vAlign w:val="center"/>
          </w:tcPr>
          <w:p w14:paraId="21F520F5"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7A05B092" w14:textId="53FE1DE3" w:rsidTr="00BD5921">
        <w:trPr>
          <w:jc w:val="center"/>
        </w:trPr>
        <w:tc>
          <w:tcPr>
            <w:tcW w:w="2345" w:type="dxa"/>
            <w:gridSpan w:val="5"/>
            <w:vMerge/>
            <w:tcBorders>
              <w:top w:val="single" w:sz="4" w:space="0" w:color="auto"/>
              <w:left w:val="single" w:sz="4" w:space="0" w:color="auto"/>
              <w:bottom w:val="single" w:sz="4" w:space="0" w:color="auto"/>
              <w:right w:val="single" w:sz="4" w:space="0" w:color="auto"/>
            </w:tcBorders>
            <w:vAlign w:val="center"/>
          </w:tcPr>
          <w:p w14:paraId="71BA918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right w:val="dashSmallGap" w:sz="4" w:space="0" w:color="FF0000"/>
            </w:tcBorders>
            <w:vAlign w:val="center"/>
          </w:tcPr>
          <w:p w14:paraId="1D6D5BFB"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dashSmallGap" w:sz="4" w:space="0" w:color="FF0000"/>
              <w:left w:val="dashSmallGap" w:sz="4" w:space="0" w:color="FF0000"/>
              <w:right w:val="single" w:sz="4" w:space="0" w:color="auto"/>
            </w:tcBorders>
            <w:vAlign w:val="center"/>
          </w:tcPr>
          <w:p w14:paraId="076E7CBC"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4E20AF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dashSmallGap" w:sz="4" w:space="0" w:color="FF0000"/>
              <w:left w:val="single" w:sz="4" w:space="0" w:color="auto"/>
              <w:right w:val="dashSmallGap" w:sz="4" w:space="0" w:color="FF0000"/>
            </w:tcBorders>
            <w:vAlign w:val="center"/>
          </w:tcPr>
          <w:p w14:paraId="440D17BD"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right w:val="single" w:sz="4" w:space="0" w:color="auto"/>
            </w:tcBorders>
            <w:vAlign w:val="center"/>
          </w:tcPr>
          <w:p w14:paraId="4554930A"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vMerge/>
            <w:tcBorders>
              <w:top w:val="single" w:sz="4" w:space="0" w:color="auto"/>
              <w:left w:val="single" w:sz="4" w:space="0" w:color="auto"/>
              <w:bottom w:val="single" w:sz="4" w:space="0" w:color="auto"/>
              <w:right w:val="single" w:sz="4" w:space="0" w:color="auto"/>
            </w:tcBorders>
            <w:vAlign w:val="center"/>
          </w:tcPr>
          <w:p w14:paraId="494DADA5"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763D5CC4" w14:textId="440B6643" w:rsidTr="00BD5921">
        <w:trPr>
          <w:jc w:val="center"/>
        </w:trPr>
        <w:tc>
          <w:tcPr>
            <w:tcW w:w="702" w:type="dxa"/>
            <w:tcBorders>
              <w:top w:val="single" w:sz="4" w:space="0" w:color="auto"/>
            </w:tcBorders>
            <w:vAlign w:val="center"/>
          </w:tcPr>
          <w:p w14:paraId="4753D1D7"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top w:val="single" w:sz="4" w:space="0" w:color="auto"/>
            </w:tcBorders>
            <w:vAlign w:val="center"/>
          </w:tcPr>
          <w:p w14:paraId="75A6083C"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top w:val="single" w:sz="4" w:space="0" w:color="auto"/>
            </w:tcBorders>
            <w:vAlign w:val="center"/>
          </w:tcPr>
          <w:p w14:paraId="7D96CB8C"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top w:val="single" w:sz="4" w:space="0" w:color="auto"/>
            </w:tcBorders>
            <w:vAlign w:val="center"/>
          </w:tcPr>
          <w:p w14:paraId="1D0BAD7A"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top w:val="single" w:sz="4" w:space="0" w:color="auto"/>
            </w:tcBorders>
            <w:vAlign w:val="center"/>
          </w:tcPr>
          <w:p w14:paraId="640ADF4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dashSmallGap" w:sz="4" w:space="0" w:color="FF0000"/>
            </w:tcBorders>
            <w:vAlign w:val="center"/>
          </w:tcPr>
          <w:p w14:paraId="1024D5A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right w:val="single" w:sz="4" w:space="0" w:color="auto"/>
            </w:tcBorders>
            <w:vAlign w:val="center"/>
          </w:tcPr>
          <w:p w14:paraId="702625BC"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2ADAF2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right w:val="dashSmallGap" w:sz="4" w:space="0" w:color="FF0000"/>
            </w:tcBorders>
            <w:vAlign w:val="center"/>
          </w:tcPr>
          <w:p w14:paraId="0F27DB8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tcBorders>
            <w:vAlign w:val="center"/>
          </w:tcPr>
          <w:p w14:paraId="071DD11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045EF19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4966A16B"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014B59D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42C364E0"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5D01CD4D"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538B79AF" w14:textId="292DE5CE" w:rsidTr="00BD5921">
        <w:trPr>
          <w:jc w:val="center"/>
        </w:trPr>
        <w:tc>
          <w:tcPr>
            <w:tcW w:w="702" w:type="dxa"/>
            <w:tcBorders>
              <w:bottom w:val="single" w:sz="4" w:space="0" w:color="auto"/>
            </w:tcBorders>
            <w:vAlign w:val="center"/>
          </w:tcPr>
          <w:p w14:paraId="2B1CBCCC"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bottom w:val="single" w:sz="4" w:space="0" w:color="auto"/>
            </w:tcBorders>
            <w:vAlign w:val="center"/>
          </w:tcPr>
          <w:p w14:paraId="08839FAD"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bottom w:val="single" w:sz="4" w:space="0" w:color="auto"/>
            </w:tcBorders>
            <w:vAlign w:val="center"/>
          </w:tcPr>
          <w:p w14:paraId="3C9160DA"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bottom w:val="single" w:sz="4" w:space="0" w:color="auto"/>
            </w:tcBorders>
            <w:vAlign w:val="center"/>
          </w:tcPr>
          <w:p w14:paraId="303D5D18"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bottom w:val="single" w:sz="4" w:space="0" w:color="auto"/>
            </w:tcBorders>
            <w:vAlign w:val="center"/>
          </w:tcPr>
          <w:p w14:paraId="3D2929A7"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dashSmallGap" w:sz="4" w:space="0" w:color="FF0000"/>
              <w:right w:val="dashSmallGap" w:sz="4" w:space="0" w:color="FF0000"/>
            </w:tcBorders>
            <w:vAlign w:val="center"/>
          </w:tcPr>
          <w:p w14:paraId="6F2FAD87"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tcBorders>
            <w:vAlign w:val="center"/>
          </w:tcPr>
          <w:p w14:paraId="1321074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75213D1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17312600"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top w:val="single" w:sz="4" w:space="0" w:color="auto"/>
              <w:right w:val="dashSmallGap" w:sz="4" w:space="0" w:color="FF0000"/>
            </w:tcBorders>
            <w:vAlign w:val="center"/>
          </w:tcPr>
          <w:p w14:paraId="03CEFD47"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top w:val="single" w:sz="4" w:space="0" w:color="auto"/>
              <w:left w:val="dashSmallGap" w:sz="4" w:space="0" w:color="FF0000"/>
            </w:tcBorders>
            <w:vAlign w:val="center"/>
          </w:tcPr>
          <w:p w14:paraId="3D917F64" w14:textId="2CEFBA68"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11D0E94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169253B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dashSmallGap" w:sz="4" w:space="0" w:color="FF0000"/>
            </w:tcBorders>
            <w:vAlign w:val="center"/>
          </w:tcPr>
          <w:p w14:paraId="192A467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dashSmallGap" w:sz="4" w:space="0" w:color="FF0000"/>
              <w:bottom w:val="dashSmallGap" w:sz="4" w:space="0" w:color="FF0000"/>
            </w:tcBorders>
            <w:vAlign w:val="center"/>
          </w:tcPr>
          <w:p w14:paraId="05DDAD9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60D5D9B7"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70E1F12"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43CAA3F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500238C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0497E58"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427B06F4" w14:textId="1E80AB18" w:rsidTr="00BD5921">
        <w:trPr>
          <w:jc w:val="center"/>
        </w:trPr>
        <w:tc>
          <w:tcPr>
            <w:tcW w:w="2345"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64474A3" w14:textId="57936FC0"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Technological</w:t>
            </w:r>
          </w:p>
        </w:tc>
        <w:tc>
          <w:tcPr>
            <w:tcW w:w="467" w:type="dxa"/>
            <w:tcBorders>
              <w:top w:val="dashSmallGap" w:sz="4" w:space="0" w:color="FF0000"/>
              <w:left w:val="single" w:sz="4" w:space="0" w:color="auto"/>
            </w:tcBorders>
            <w:vAlign w:val="center"/>
          </w:tcPr>
          <w:p w14:paraId="7B3B6368"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06196F3"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2AE8C00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3E1B4E31"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bottom w:val="single" w:sz="4" w:space="0" w:color="auto"/>
              <w:right w:val="dashSmallGap" w:sz="4" w:space="0" w:color="FF0000"/>
            </w:tcBorders>
            <w:vAlign w:val="center"/>
          </w:tcPr>
          <w:p w14:paraId="41CFABBF"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left w:val="dashSmallGap" w:sz="4" w:space="0" w:color="FF0000"/>
              <w:bottom w:val="single" w:sz="4" w:space="0" w:color="auto"/>
            </w:tcBorders>
            <w:vAlign w:val="center"/>
          </w:tcPr>
          <w:p w14:paraId="3893877E" w14:textId="7B1DD05E"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0EC1B083"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bottom w:val="single" w:sz="4" w:space="0" w:color="auto"/>
            </w:tcBorders>
            <w:vAlign w:val="center"/>
          </w:tcPr>
          <w:p w14:paraId="379D4CDC"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59758D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dashSmallGap" w:sz="4" w:space="0" w:color="FF0000"/>
              <w:right w:val="single" w:sz="4" w:space="0" w:color="auto"/>
            </w:tcBorders>
            <w:vAlign w:val="center"/>
          </w:tcPr>
          <w:p w14:paraId="5A387205"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66A726A" w14:textId="0E7AFDB5"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Demographic</w:t>
            </w:r>
          </w:p>
        </w:tc>
      </w:tr>
      <w:tr w:rsidR="00D352AA" w:rsidRPr="005921AB" w14:paraId="5C6667BB" w14:textId="1CB43EA0" w:rsidTr="00BD5921">
        <w:trPr>
          <w:jc w:val="center"/>
        </w:trPr>
        <w:tc>
          <w:tcPr>
            <w:tcW w:w="2345" w:type="dxa"/>
            <w:gridSpan w:val="5"/>
            <w:vMerge w:val="restart"/>
            <w:tcBorders>
              <w:top w:val="single" w:sz="4" w:space="0" w:color="auto"/>
              <w:left w:val="single" w:sz="4" w:space="0" w:color="auto"/>
              <w:bottom w:val="single" w:sz="4" w:space="0" w:color="auto"/>
              <w:right w:val="single" w:sz="4" w:space="0" w:color="auto"/>
            </w:tcBorders>
            <w:vAlign w:val="center"/>
          </w:tcPr>
          <w:p w14:paraId="4E32EEFE"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Transportation quality</w:t>
            </w:r>
          </w:p>
          <w:p w14:paraId="55B1376B" w14:textId="130762BD"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Road and infra quality</w:t>
            </w:r>
          </w:p>
        </w:tc>
        <w:tc>
          <w:tcPr>
            <w:tcW w:w="467" w:type="dxa"/>
            <w:tcBorders>
              <w:left w:val="single" w:sz="4" w:space="0" w:color="auto"/>
            </w:tcBorders>
            <w:vAlign w:val="center"/>
          </w:tcPr>
          <w:p w14:paraId="0AA7EA7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66DA0ACD"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DB12948" w14:textId="6E484DEB"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Market</w:t>
            </w:r>
          </w:p>
        </w:tc>
        <w:tc>
          <w:tcPr>
            <w:tcW w:w="467" w:type="dxa"/>
            <w:tcBorders>
              <w:left w:val="single" w:sz="4" w:space="0" w:color="auto"/>
            </w:tcBorders>
            <w:vAlign w:val="center"/>
          </w:tcPr>
          <w:p w14:paraId="10A83D6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2147D941"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vMerge w:val="restart"/>
            <w:tcBorders>
              <w:top w:val="single" w:sz="4" w:space="0" w:color="auto"/>
              <w:left w:val="single" w:sz="4" w:space="0" w:color="auto"/>
              <w:bottom w:val="single" w:sz="4" w:space="0" w:color="auto"/>
              <w:right w:val="single" w:sz="4" w:space="0" w:color="auto"/>
            </w:tcBorders>
            <w:vAlign w:val="center"/>
          </w:tcPr>
          <w:p w14:paraId="0F260C7B"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Population growth</w:t>
            </w:r>
          </w:p>
          <w:p w14:paraId="07377F17" w14:textId="41B98EA5"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Migration</w:t>
            </w:r>
          </w:p>
        </w:tc>
      </w:tr>
      <w:tr w:rsidR="00D352AA" w:rsidRPr="005921AB" w14:paraId="40736301" w14:textId="771348FA" w:rsidTr="00BD5921">
        <w:trPr>
          <w:jc w:val="center"/>
        </w:trPr>
        <w:tc>
          <w:tcPr>
            <w:tcW w:w="2345" w:type="dxa"/>
            <w:gridSpan w:val="5"/>
            <w:vMerge/>
            <w:tcBorders>
              <w:top w:val="single" w:sz="4" w:space="0" w:color="auto"/>
              <w:left w:val="single" w:sz="4" w:space="0" w:color="auto"/>
              <w:bottom w:val="single" w:sz="4" w:space="0" w:color="auto"/>
              <w:right w:val="single" w:sz="4" w:space="0" w:color="auto"/>
            </w:tcBorders>
            <w:vAlign w:val="center"/>
          </w:tcPr>
          <w:p w14:paraId="7981154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tcBorders>
            <w:vAlign w:val="center"/>
          </w:tcPr>
          <w:p w14:paraId="681A95D7"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5EF350EA"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val="restart"/>
            <w:tcBorders>
              <w:top w:val="single" w:sz="4" w:space="0" w:color="auto"/>
              <w:left w:val="single" w:sz="4" w:space="0" w:color="auto"/>
              <w:bottom w:val="single" w:sz="4" w:space="0" w:color="auto"/>
              <w:right w:val="single" w:sz="4" w:space="0" w:color="auto"/>
            </w:tcBorders>
            <w:vAlign w:val="center"/>
          </w:tcPr>
          <w:p w14:paraId="66E21872"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Land conversion</w:t>
            </w:r>
          </w:p>
          <w:p w14:paraId="0AD0B2CC"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Land speculation</w:t>
            </w:r>
          </w:p>
          <w:p w14:paraId="0367E65F" w14:textId="77777777" w:rsidR="00D352AA" w:rsidRPr="005921AB" w:rsidRDefault="00D352AA" w:rsidP="008042AB">
            <w:pPr>
              <w:ind w:leftChars="0" w:left="0" w:firstLineChars="0" w:firstLine="0"/>
              <w:jc w:val="both"/>
              <w:rPr>
                <w:rFonts w:ascii="Times New Roman" w:hAnsi="Times New Roman" w:cs="Times New Roman"/>
                <w:sz w:val="20"/>
                <w:szCs w:val="20"/>
              </w:rPr>
            </w:pPr>
            <w:r w:rsidRPr="005921AB">
              <w:rPr>
                <w:rFonts w:ascii="Times New Roman" w:hAnsi="Times New Roman" w:cs="Times New Roman"/>
                <w:sz w:val="20"/>
                <w:szCs w:val="20"/>
              </w:rPr>
              <w:t>Firms growth</w:t>
            </w:r>
          </w:p>
          <w:p w14:paraId="103061A0" w14:textId="43FD8F12" w:rsidR="00D352AA" w:rsidRPr="005921AB" w:rsidRDefault="00D352AA" w:rsidP="008042AB">
            <w:pPr>
              <w:ind w:leftChars="0" w:left="0" w:firstLineChars="0" w:firstLine="0"/>
              <w:jc w:val="both"/>
              <w:rPr>
                <w:rFonts w:ascii="Times New Roman" w:hAnsi="Times New Roman" w:cs="Times New Roman"/>
                <w:b/>
              </w:rPr>
            </w:pPr>
            <w:r w:rsidRPr="005921AB">
              <w:rPr>
                <w:rFonts w:ascii="Times New Roman" w:hAnsi="Times New Roman" w:cs="Times New Roman"/>
                <w:sz w:val="20"/>
                <w:szCs w:val="20"/>
              </w:rPr>
              <w:t>Industrial growth</w:t>
            </w:r>
          </w:p>
        </w:tc>
        <w:tc>
          <w:tcPr>
            <w:tcW w:w="467" w:type="dxa"/>
            <w:tcBorders>
              <w:left w:val="single" w:sz="4" w:space="0" w:color="auto"/>
            </w:tcBorders>
            <w:vAlign w:val="center"/>
          </w:tcPr>
          <w:p w14:paraId="341A3A80"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6D430DC0" w14:textId="77777777" w:rsidR="00D352AA" w:rsidRPr="005921AB" w:rsidRDefault="00D352AA" w:rsidP="008042AB">
            <w:pPr>
              <w:ind w:leftChars="0" w:left="0" w:firstLineChars="0" w:firstLine="0"/>
              <w:jc w:val="both"/>
              <w:rPr>
                <w:rFonts w:ascii="Times New Roman" w:hAnsi="Times New Roman" w:cs="Times New Roman"/>
                <w:b/>
              </w:rPr>
            </w:pPr>
          </w:p>
        </w:tc>
        <w:tc>
          <w:tcPr>
            <w:tcW w:w="2335" w:type="dxa"/>
            <w:gridSpan w:val="5"/>
            <w:vMerge/>
            <w:tcBorders>
              <w:top w:val="single" w:sz="4" w:space="0" w:color="auto"/>
              <w:left w:val="single" w:sz="4" w:space="0" w:color="auto"/>
              <w:bottom w:val="single" w:sz="4" w:space="0" w:color="auto"/>
              <w:right w:val="single" w:sz="4" w:space="0" w:color="auto"/>
            </w:tcBorders>
            <w:vAlign w:val="center"/>
          </w:tcPr>
          <w:p w14:paraId="6A4B13BF"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2622C513" w14:textId="5D418923" w:rsidTr="00BD5921">
        <w:trPr>
          <w:jc w:val="center"/>
        </w:trPr>
        <w:tc>
          <w:tcPr>
            <w:tcW w:w="702" w:type="dxa"/>
            <w:tcBorders>
              <w:top w:val="single" w:sz="4" w:space="0" w:color="auto"/>
            </w:tcBorders>
            <w:vAlign w:val="center"/>
          </w:tcPr>
          <w:p w14:paraId="25A9F8B4"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tcBorders>
              <w:top w:val="single" w:sz="4" w:space="0" w:color="auto"/>
            </w:tcBorders>
            <w:vAlign w:val="center"/>
          </w:tcPr>
          <w:p w14:paraId="04B6D4FB"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top w:val="single" w:sz="4" w:space="0" w:color="auto"/>
            </w:tcBorders>
            <w:vAlign w:val="center"/>
          </w:tcPr>
          <w:p w14:paraId="75154E83"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top w:val="single" w:sz="4" w:space="0" w:color="auto"/>
            </w:tcBorders>
            <w:vAlign w:val="center"/>
          </w:tcPr>
          <w:p w14:paraId="4D71F3AC"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tcBorders>
              <w:top w:val="single" w:sz="4" w:space="0" w:color="auto"/>
            </w:tcBorders>
            <w:vAlign w:val="center"/>
          </w:tcPr>
          <w:p w14:paraId="279DDF88"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6E953A4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6DE96F69"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tcBorders>
              <w:top w:val="single" w:sz="4" w:space="0" w:color="auto"/>
              <w:left w:val="single" w:sz="4" w:space="0" w:color="auto"/>
              <w:bottom w:val="single" w:sz="4" w:space="0" w:color="auto"/>
              <w:right w:val="single" w:sz="4" w:space="0" w:color="auto"/>
            </w:tcBorders>
            <w:vAlign w:val="center"/>
          </w:tcPr>
          <w:p w14:paraId="5455ABC8"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tcBorders>
            <w:vAlign w:val="center"/>
          </w:tcPr>
          <w:p w14:paraId="639281D2"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068B3952"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3636DC22"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71A7C4B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4C327B7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47B68BAC"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4119155C"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2287790C" w14:textId="7A553605" w:rsidTr="00BD5921">
        <w:trPr>
          <w:jc w:val="center"/>
        </w:trPr>
        <w:tc>
          <w:tcPr>
            <w:tcW w:w="702" w:type="dxa"/>
            <w:vAlign w:val="center"/>
          </w:tcPr>
          <w:p w14:paraId="1EEF2BEB"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58748AD2"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09FE79D4"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02945DD6"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10E0877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10BA17A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4E2A6BAF"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tcBorders>
              <w:top w:val="single" w:sz="4" w:space="0" w:color="auto"/>
              <w:left w:val="single" w:sz="4" w:space="0" w:color="auto"/>
              <w:bottom w:val="single" w:sz="4" w:space="0" w:color="auto"/>
              <w:right w:val="single" w:sz="4" w:space="0" w:color="auto"/>
            </w:tcBorders>
            <w:vAlign w:val="center"/>
          </w:tcPr>
          <w:p w14:paraId="0B5E9133"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tcBorders>
            <w:vAlign w:val="center"/>
          </w:tcPr>
          <w:p w14:paraId="6726627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69D7B14"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206689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AE70541"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BC16262"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54E8264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6911B2CE"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16F950AA" w14:textId="67058571" w:rsidTr="00BD5921">
        <w:trPr>
          <w:jc w:val="center"/>
        </w:trPr>
        <w:tc>
          <w:tcPr>
            <w:tcW w:w="702" w:type="dxa"/>
            <w:vAlign w:val="center"/>
          </w:tcPr>
          <w:p w14:paraId="423B7F7A"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7F96350C"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407E035F"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3D5430A6"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61DB21AD"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2EA7CDB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right w:val="single" w:sz="4" w:space="0" w:color="auto"/>
            </w:tcBorders>
            <w:vAlign w:val="center"/>
          </w:tcPr>
          <w:p w14:paraId="768C3747" w14:textId="77777777" w:rsidR="00D352AA" w:rsidRPr="005921AB" w:rsidRDefault="00D352AA" w:rsidP="008042AB">
            <w:pPr>
              <w:ind w:leftChars="0" w:left="0" w:firstLineChars="0" w:firstLine="0"/>
              <w:jc w:val="both"/>
              <w:rPr>
                <w:rFonts w:ascii="Times New Roman" w:hAnsi="Times New Roman" w:cs="Times New Roman"/>
                <w:b/>
              </w:rPr>
            </w:pPr>
          </w:p>
        </w:tc>
        <w:tc>
          <w:tcPr>
            <w:tcW w:w="2340" w:type="dxa"/>
            <w:gridSpan w:val="6"/>
            <w:vMerge/>
            <w:tcBorders>
              <w:top w:val="single" w:sz="4" w:space="0" w:color="auto"/>
              <w:left w:val="single" w:sz="4" w:space="0" w:color="auto"/>
              <w:bottom w:val="single" w:sz="4" w:space="0" w:color="auto"/>
              <w:right w:val="single" w:sz="4" w:space="0" w:color="auto"/>
            </w:tcBorders>
            <w:vAlign w:val="center"/>
          </w:tcPr>
          <w:p w14:paraId="5213735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left w:val="single" w:sz="4" w:space="0" w:color="auto"/>
            </w:tcBorders>
            <w:vAlign w:val="center"/>
          </w:tcPr>
          <w:p w14:paraId="170D8D1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DEA0CC8"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59DD1C83"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129BACF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947AF0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E13D426"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69BE9FD3"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5921AB" w14:paraId="0B3E2C2B" w14:textId="510662AE" w:rsidTr="00BD5921">
        <w:trPr>
          <w:jc w:val="center"/>
        </w:trPr>
        <w:tc>
          <w:tcPr>
            <w:tcW w:w="702" w:type="dxa"/>
            <w:vAlign w:val="center"/>
          </w:tcPr>
          <w:p w14:paraId="759854E8" w14:textId="77777777" w:rsidR="00D352AA" w:rsidRPr="005921AB" w:rsidRDefault="00D352AA" w:rsidP="008042AB">
            <w:pPr>
              <w:ind w:leftChars="0" w:left="0" w:firstLineChars="0" w:firstLine="0"/>
              <w:jc w:val="both"/>
              <w:rPr>
                <w:rFonts w:ascii="Times New Roman" w:hAnsi="Times New Roman" w:cs="Times New Roman"/>
                <w:b/>
              </w:rPr>
            </w:pPr>
          </w:p>
        </w:tc>
        <w:tc>
          <w:tcPr>
            <w:tcW w:w="236" w:type="dxa"/>
            <w:vAlign w:val="center"/>
          </w:tcPr>
          <w:p w14:paraId="6FFE4F99"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0A40A296"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6CAA0DA9" w14:textId="77777777" w:rsidR="00D352AA" w:rsidRPr="005921AB" w:rsidRDefault="00D352AA" w:rsidP="008042AB">
            <w:pPr>
              <w:ind w:leftChars="0" w:left="0" w:firstLineChars="0" w:firstLine="0"/>
              <w:jc w:val="both"/>
              <w:rPr>
                <w:rFonts w:ascii="Times New Roman" w:hAnsi="Times New Roman" w:cs="Times New Roman"/>
                <w:b/>
              </w:rPr>
            </w:pPr>
          </w:p>
        </w:tc>
        <w:tc>
          <w:tcPr>
            <w:tcW w:w="469" w:type="dxa"/>
            <w:vAlign w:val="center"/>
          </w:tcPr>
          <w:p w14:paraId="52DAFCF0"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626566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7CEB298"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4FA65BF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3C23F2F8" w14:textId="77777777" w:rsidR="00D352AA" w:rsidRPr="005921AB" w:rsidRDefault="00D352AA" w:rsidP="008042AB">
            <w:pPr>
              <w:ind w:leftChars="0" w:left="0" w:firstLineChars="0" w:firstLine="0"/>
              <w:jc w:val="both"/>
              <w:rPr>
                <w:rFonts w:ascii="Times New Roman" w:hAnsi="Times New Roman" w:cs="Times New Roman"/>
                <w:b/>
              </w:rPr>
            </w:pPr>
          </w:p>
        </w:tc>
        <w:tc>
          <w:tcPr>
            <w:tcW w:w="472" w:type="dxa"/>
            <w:gridSpan w:val="2"/>
            <w:tcBorders>
              <w:top w:val="single" w:sz="4" w:space="0" w:color="auto"/>
            </w:tcBorders>
            <w:vAlign w:val="center"/>
          </w:tcPr>
          <w:p w14:paraId="4A2CE9D0"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3812A29C"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tcBorders>
              <w:top w:val="single" w:sz="4" w:space="0" w:color="auto"/>
            </w:tcBorders>
            <w:vAlign w:val="center"/>
          </w:tcPr>
          <w:p w14:paraId="3DF5108A"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38F7285"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61295F69"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D047ECE"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30819D9F"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7788AF1B"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51B2908D" w14:textId="77777777" w:rsidR="00D352AA" w:rsidRPr="005921AB" w:rsidRDefault="00D352AA" w:rsidP="008042AB">
            <w:pPr>
              <w:ind w:leftChars="0" w:left="0" w:firstLineChars="0" w:firstLine="0"/>
              <w:jc w:val="both"/>
              <w:rPr>
                <w:rFonts w:ascii="Times New Roman" w:hAnsi="Times New Roman" w:cs="Times New Roman"/>
                <w:b/>
              </w:rPr>
            </w:pPr>
          </w:p>
        </w:tc>
        <w:tc>
          <w:tcPr>
            <w:tcW w:w="467" w:type="dxa"/>
            <w:vAlign w:val="center"/>
          </w:tcPr>
          <w:p w14:paraId="4A6040DF" w14:textId="77777777" w:rsidR="00D352AA" w:rsidRPr="005921AB" w:rsidRDefault="00D352AA" w:rsidP="008042AB">
            <w:pPr>
              <w:ind w:leftChars="0" w:left="0" w:firstLineChars="0" w:firstLine="0"/>
              <w:jc w:val="both"/>
              <w:rPr>
                <w:rFonts w:ascii="Times New Roman" w:hAnsi="Times New Roman" w:cs="Times New Roman"/>
                <w:b/>
              </w:rPr>
            </w:pPr>
          </w:p>
        </w:tc>
      </w:tr>
      <w:tr w:rsidR="00D352AA" w:rsidRPr="00B51B18" w14:paraId="5D970A3A" w14:textId="69A58812" w:rsidTr="00BD5921">
        <w:trPr>
          <w:trHeight w:val="80"/>
          <w:jc w:val="center"/>
        </w:trPr>
        <w:tc>
          <w:tcPr>
            <w:tcW w:w="8888" w:type="dxa"/>
            <w:gridSpan w:val="20"/>
            <w:vAlign w:val="center"/>
          </w:tcPr>
          <w:p w14:paraId="088147F5" w14:textId="3776E17E" w:rsidR="00D352AA" w:rsidRPr="00B51B18" w:rsidRDefault="00D352AA" w:rsidP="00B51B18">
            <w:pPr>
              <w:ind w:leftChars="0" w:left="0" w:firstLineChars="0" w:firstLine="0"/>
              <w:jc w:val="center"/>
              <w:rPr>
                <w:rFonts w:ascii="Times New Roman" w:hAnsi="Times New Roman" w:cs="Times New Roman"/>
                <w:b/>
                <w:sz w:val="20"/>
                <w:szCs w:val="20"/>
              </w:rPr>
            </w:pPr>
            <w:r w:rsidRPr="00B51B18">
              <w:rPr>
                <w:rFonts w:ascii="Times New Roman" w:hAnsi="Times New Roman" w:cs="Times New Roman"/>
                <w:b/>
                <w:bCs/>
                <w:sz w:val="20"/>
                <w:szCs w:val="20"/>
              </w:rPr>
              <w:t>Figure 1</w:t>
            </w:r>
            <w:r w:rsidR="00B51B18">
              <w:rPr>
                <w:rFonts w:ascii="Times New Roman" w:hAnsi="Times New Roman" w:cs="Times New Roman"/>
                <w:b/>
                <w:bCs/>
                <w:sz w:val="20"/>
                <w:szCs w:val="20"/>
              </w:rPr>
              <w:t>.</w:t>
            </w:r>
            <w:r w:rsidRPr="00B51B18">
              <w:rPr>
                <w:rFonts w:ascii="Times New Roman" w:hAnsi="Times New Roman" w:cs="Times New Roman"/>
                <w:sz w:val="20"/>
                <w:szCs w:val="20"/>
              </w:rPr>
              <w:t xml:space="preserve"> Revised urban sprawl driving force</w:t>
            </w:r>
          </w:p>
        </w:tc>
      </w:tr>
    </w:tbl>
    <w:p w14:paraId="2E4ED36D" w14:textId="349B4111" w:rsidR="00630A02" w:rsidRPr="005921AB" w:rsidRDefault="00630A02" w:rsidP="008042AB">
      <w:pPr>
        <w:spacing w:after="0" w:line="240" w:lineRule="auto"/>
        <w:ind w:leftChars="0" w:left="2" w:hanging="2"/>
        <w:jc w:val="both"/>
        <w:rPr>
          <w:rFonts w:ascii="Times New Roman" w:hAnsi="Times New Roman" w:cs="Times New Roman"/>
          <w:b/>
        </w:rPr>
      </w:pPr>
    </w:p>
    <w:p w14:paraId="5BC1269E" w14:textId="77777777" w:rsidR="00B51B18" w:rsidRDefault="00B51B18" w:rsidP="008042AB">
      <w:pPr>
        <w:spacing w:after="0" w:line="240" w:lineRule="auto"/>
        <w:ind w:leftChars="0" w:left="2" w:hanging="2"/>
        <w:jc w:val="both"/>
        <w:rPr>
          <w:rFonts w:ascii="Times New Roman" w:hAnsi="Times New Roman" w:cs="Times New Roman"/>
          <w:sz w:val="24"/>
          <w:szCs w:val="24"/>
        </w:rPr>
      </w:pPr>
      <w:r w:rsidRPr="00B51B18">
        <w:rPr>
          <w:rFonts w:ascii="Times New Roman" w:hAnsi="Times New Roman" w:cs="Times New Roman"/>
          <w:sz w:val="24"/>
          <w:szCs w:val="24"/>
        </w:rPr>
        <w:t xml:space="preserve">a. </w:t>
      </w:r>
      <w:r w:rsidR="001C297F" w:rsidRPr="00B51B18">
        <w:rPr>
          <w:rFonts w:ascii="Times New Roman" w:hAnsi="Times New Roman" w:cs="Times New Roman"/>
          <w:sz w:val="24"/>
          <w:szCs w:val="24"/>
        </w:rPr>
        <w:t>Socioeconomic</w:t>
      </w:r>
    </w:p>
    <w:p w14:paraId="25FBAB52" w14:textId="1BF36C9E" w:rsidR="001C297F" w:rsidRPr="00B51B18" w:rsidRDefault="001C297F" w:rsidP="008042AB">
      <w:pPr>
        <w:spacing w:after="0" w:line="240" w:lineRule="auto"/>
        <w:ind w:leftChars="0" w:left="2" w:hanging="2"/>
        <w:jc w:val="both"/>
        <w:rPr>
          <w:rFonts w:ascii="Times New Roman" w:hAnsi="Times New Roman" w:cs="Times New Roman"/>
          <w:sz w:val="24"/>
          <w:szCs w:val="24"/>
        </w:rPr>
      </w:pPr>
      <w:r w:rsidRPr="00B51B18">
        <w:rPr>
          <w:rFonts w:ascii="Times New Roman" w:hAnsi="Times New Roman" w:cs="Times New Roman"/>
          <w:sz w:val="24"/>
          <w:szCs w:val="24"/>
        </w:rPr>
        <w:t xml:space="preserve">  </w:t>
      </w:r>
    </w:p>
    <w:p w14:paraId="42E841CE" w14:textId="6B6EEB9F" w:rsidR="001C297F" w:rsidRPr="005921AB" w:rsidRDefault="001C297F" w:rsidP="008042AB">
      <w:pPr>
        <w:spacing w:after="0" w:line="240" w:lineRule="auto"/>
        <w:ind w:leftChars="0" w:left="2" w:hanging="2"/>
        <w:jc w:val="both"/>
        <w:rPr>
          <w:rFonts w:ascii="Times New Roman" w:hAnsi="Times New Roman" w:cs="Times New Roman"/>
          <w:color w:val="FF0000"/>
          <w:sz w:val="24"/>
          <w:szCs w:val="24"/>
        </w:rPr>
      </w:pPr>
      <w:r w:rsidRPr="005921AB">
        <w:rPr>
          <w:rFonts w:ascii="Times New Roman" w:hAnsi="Times New Roman" w:cs="Times New Roman"/>
          <w:sz w:val="24"/>
          <w:szCs w:val="24"/>
        </w:rPr>
        <w:t>Socioeconomic factors that dr</w:t>
      </w:r>
      <w:r w:rsidR="009F2C61" w:rsidRPr="005921AB">
        <w:rPr>
          <w:rFonts w:ascii="Times New Roman" w:hAnsi="Times New Roman" w:cs="Times New Roman"/>
          <w:sz w:val="24"/>
          <w:szCs w:val="24"/>
        </w:rPr>
        <w:t xml:space="preserve">ove </w:t>
      </w:r>
      <w:r w:rsidRPr="005921AB">
        <w:rPr>
          <w:rFonts w:ascii="Times New Roman" w:hAnsi="Times New Roman" w:cs="Times New Roman"/>
          <w:sz w:val="24"/>
          <w:szCs w:val="24"/>
        </w:rPr>
        <w:t>urban sprawl include economic reform, increased household income, lifestyle and preference</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xml:space="preserve">, and suburbanization. Li and Li </w:t>
      </w:r>
      <w:r w:rsidR="00B51B18">
        <w:rPr>
          <w:rFonts w:ascii="Times New Roman" w:hAnsi="Times New Roman" w:cs="Times New Roman"/>
          <w:sz w:val="24"/>
          <w:szCs w:val="24"/>
        </w:rPr>
        <w:t>(</w:t>
      </w:r>
      <w:r w:rsidRPr="005921AB">
        <w:rPr>
          <w:rFonts w:ascii="Times New Roman" w:hAnsi="Times New Roman" w:cs="Times New Roman"/>
          <w:sz w:val="24"/>
          <w:szCs w:val="24"/>
        </w:rPr>
        <w:t>2019</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w:t>
      </w:r>
      <w:r w:rsidR="009F2C61" w:rsidRPr="005921AB">
        <w:rPr>
          <w:rFonts w:ascii="Times New Roman" w:hAnsi="Times New Roman" w:cs="Times New Roman"/>
          <w:sz w:val="24"/>
          <w:szCs w:val="24"/>
        </w:rPr>
        <w:t>explain</w:t>
      </w:r>
      <w:r w:rsidRPr="005921AB">
        <w:rPr>
          <w:rFonts w:ascii="Times New Roman" w:hAnsi="Times New Roman" w:cs="Times New Roman"/>
          <w:sz w:val="24"/>
          <w:szCs w:val="24"/>
        </w:rPr>
        <w:t xml:space="preserve"> how national increment in household income </w:t>
      </w:r>
      <w:r w:rsidR="009F2C61" w:rsidRPr="005921AB">
        <w:rPr>
          <w:rFonts w:ascii="Times New Roman" w:hAnsi="Times New Roman" w:cs="Times New Roman"/>
          <w:sz w:val="24"/>
          <w:szCs w:val="24"/>
        </w:rPr>
        <w:t>drove</w:t>
      </w:r>
      <w:r w:rsidRPr="005921AB">
        <w:rPr>
          <w:rFonts w:ascii="Times New Roman" w:hAnsi="Times New Roman" w:cs="Times New Roman"/>
          <w:sz w:val="24"/>
          <w:szCs w:val="24"/>
        </w:rPr>
        <w:t xml:space="preserve"> urban sprawl</w:t>
      </w:r>
      <w:r w:rsidR="009F2C61"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by having </w:t>
      </w:r>
      <w:r w:rsidR="00AF6E1D" w:rsidRPr="005921AB">
        <w:rPr>
          <w:rFonts w:ascii="Times New Roman" w:hAnsi="Times New Roman" w:cs="Times New Roman"/>
          <w:sz w:val="24"/>
          <w:szCs w:val="24"/>
        </w:rPr>
        <w:t>more</w:t>
      </w:r>
      <w:r w:rsidRPr="005921AB">
        <w:rPr>
          <w:rFonts w:ascii="Times New Roman" w:hAnsi="Times New Roman" w:cs="Times New Roman"/>
          <w:sz w:val="24"/>
          <w:szCs w:val="24"/>
        </w:rPr>
        <w:t xml:space="preserve"> expensive </w:t>
      </w:r>
      <w:r w:rsidR="000E3BA2" w:rsidRPr="005921AB">
        <w:rPr>
          <w:rFonts w:ascii="Times New Roman" w:hAnsi="Times New Roman" w:cs="Times New Roman"/>
          <w:sz w:val="24"/>
          <w:szCs w:val="24"/>
        </w:rPr>
        <w:t xml:space="preserve">low density suburban properties </w:t>
      </w:r>
      <w:r w:rsidRPr="005921AB">
        <w:rPr>
          <w:rFonts w:ascii="Times New Roman" w:hAnsi="Times New Roman" w:cs="Times New Roman"/>
          <w:sz w:val="24"/>
          <w:szCs w:val="24"/>
        </w:rPr>
        <w:t>and higher standard of living. Eventually, rural and agricultural land cannot compete with real estate developer and this determine the spatial size and expansion of urban sprawl. Bhatta (2010)</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 in her research finds that lifestyle and preference for suburban living are part of </w:t>
      </w:r>
      <w:r w:rsidR="00AF6E1D" w:rsidRPr="005921AB">
        <w:rPr>
          <w:rFonts w:ascii="Times New Roman" w:hAnsi="Times New Roman" w:cs="Times New Roman"/>
          <w:sz w:val="24"/>
          <w:szCs w:val="24"/>
        </w:rPr>
        <w:t xml:space="preserve">the </w:t>
      </w:r>
      <w:r w:rsidRPr="005921AB">
        <w:rPr>
          <w:rFonts w:ascii="Times New Roman" w:hAnsi="Times New Roman" w:cs="Times New Roman"/>
          <w:sz w:val="24"/>
          <w:szCs w:val="24"/>
        </w:rPr>
        <w:t>aspect</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xml:space="preserve"> that contribute to urban sprawl. </w:t>
      </w:r>
      <w:proofErr w:type="spellStart"/>
      <w:r w:rsidRPr="005921AB">
        <w:rPr>
          <w:rFonts w:ascii="Times New Roman" w:hAnsi="Times New Roman" w:cs="Times New Roman"/>
          <w:sz w:val="24"/>
          <w:szCs w:val="24"/>
        </w:rPr>
        <w:t>Boitie</w:t>
      </w:r>
      <w:proofErr w:type="spellEnd"/>
      <w:r w:rsidR="0086572D"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ExcludeYear="1"&gt;&lt;Author&gt;Boitie&lt;/Author&gt;&lt;Year&gt;2018&lt;/Year&gt;&lt;RecNum&gt;396&lt;/RecNum&gt;&lt;record&gt;&lt;rec-number&gt;396&lt;/rec-number&gt;&lt;foreign-keys&gt;&lt;key app="EN" db-id="efdpavts5595vxed9sa50dvq9zvst2fe9fpd"&gt;396&lt;/key&gt;&lt;/foreign-keys&gt;&lt;ref-type name="Journal Article"&gt;17&lt;/ref-type&gt;&lt;contributors&gt;&lt;authors&gt;&lt;author&gt;Vincent Boitie&lt;/author&gt;&lt;/authors&gt;&lt;/contributors&gt;&lt;titles&gt;&lt;title&gt;The role of labor market structure in urban sprawl&lt;/title&gt;&lt;secondary-title&gt;Regional Science and Urban Economics&lt;/secondary-title&gt;&lt;/titles&gt;&lt;periodical&gt;&lt;full-title&gt;Regional Science and Urban Economics&lt;/full-title&gt;&lt;/periodical&gt;&lt;pages&gt;83-98&lt;/pages&gt;&lt;volume&gt;73&lt;/volume&gt;&lt;dates&gt;&lt;year&gt;2018&lt;/year&gt;&lt;/dates&gt;&lt;urls&gt;&lt;/urls&gt;&lt;/record&gt;&lt;/Cite&gt;&lt;/EndNote&gt;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(2018) diagnosed the benefits of implementing </w:t>
      </w:r>
      <w:r w:rsidR="00AF6E1D" w:rsidRPr="005921AB">
        <w:rPr>
          <w:rFonts w:ascii="Times New Roman" w:hAnsi="Times New Roman" w:cs="Times New Roman"/>
          <w:sz w:val="24"/>
          <w:szCs w:val="24"/>
        </w:rPr>
        <w:t xml:space="preserve">an </w:t>
      </w:r>
      <w:r w:rsidRPr="005921AB">
        <w:rPr>
          <w:rFonts w:ascii="Times New Roman" w:hAnsi="Times New Roman" w:cs="Times New Roman"/>
          <w:sz w:val="24"/>
          <w:szCs w:val="24"/>
        </w:rPr>
        <w:t>employee commuter-benefit</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xml:space="preserve"> program as compensation to their spatial cost. Employee</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xml:space="preserve"> who received commuter-benefit would prefer suburban living although they need</w:t>
      </w:r>
      <w:r w:rsidR="00AF6E1D" w:rsidRPr="005921AB">
        <w:rPr>
          <w:rFonts w:ascii="Times New Roman" w:hAnsi="Times New Roman" w:cs="Times New Roman"/>
          <w:sz w:val="24"/>
          <w:szCs w:val="24"/>
        </w:rPr>
        <w:t>ed</w:t>
      </w:r>
      <w:r w:rsidRPr="005921AB">
        <w:rPr>
          <w:rFonts w:ascii="Times New Roman" w:hAnsi="Times New Roman" w:cs="Times New Roman"/>
          <w:sz w:val="24"/>
          <w:szCs w:val="24"/>
        </w:rPr>
        <w:t xml:space="preserve"> to </w:t>
      </w:r>
      <w:r w:rsidRPr="005921AB">
        <w:rPr>
          <w:rFonts w:ascii="Times New Roman" w:hAnsi="Times New Roman" w:cs="Times New Roman"/>
          <w:sz w:val="24"/>
          <w:szCs w:val="24"/>
        </w:rPr>
        <w:lastRenderedPageBreak/>
        <w:t>commute on longer daily trip</w:t>
      </w:r>
      <w:r w:rsidR="00AF6E1D" w:rsidRPr="005921AB">
        <w:rPr>
          <w:rFonts w:ascii="Times New Roman" w:hAnsi="Times New Roman" w:cs="Times New Roman"/>
          <w:sz w:val="24"/>
          <w:szCs w:val="24"/>
        </w:rPr>
        <w:t>s</w:t>
      </w:r>
      <w:r w:rsidR="0086572D" w:rsidRPr="005921AB">
        <w:rPr>
          <w:rFonts w:ascii="Times New Roman" w:hAnsi="Times New Roman" w:cs="Times New Roman"/>
          <w:sz w:val="24"/>
          <w:szCs w:val="24"/>
        </w:rPr>
        <w:t>. Ba</w:t>
      </w:r>
      <w:r w:rsidRPr="005921AB">
        <w:rPr>
          <w:rFonts w:ascii="Times New Roman" w:hAnsi="Times New Roman" w:cs="Times New Roman"/>
          <w:sz w:val="24"/>
          <w:szCs w:val="24"/>
        </w:rPr>
        <w:t xml:space="preserve">rnes </w:t>
      </w:r>
      <w:r w:rsidR="0086572D" w:rsidRPr="00B51B18">
        <w:rPr>
          <w:rFonts w:ascii="Times New Roman" w:hAnsi="Times New Roman" w:cs="Times New Roman"/>
          <w:sz w:val="24"/>
          <w:szCs w:val="24"/>
        </w:rPr>
        <w:fldChar w:fldCharType="begin"/>
      </w:r>
      <w:r w:rsidR="0086572D" w:rsidRPr="00B51B18">
        <w:rPr>
          <w:rFonts w:ascii="Times New Roman" w:hAnsi="Times New Roman" w:cs="Times New Roman"/>
          <w:sz w:val="24"/>
          <w:szCs w:val="24"/>
        </w:rPr>
        <w:instrText xml:space="preserve"> ADDIN EN.CITE &lt;EndNote&gt;&lt;Cite ExcludeAuth="1" ExcludeYear="1"&gt;&lt;Author&gt;Barnes&lt;/Author&gt;&lt;Year&gt;2001&lt;/Year&gt;&lt;RecNum&gt;78&lt;/RecNum&gt;&lt;record&gt;&lt;rec-number&gt;78&lt;/rec-number&gt;&lt;foreign-keys&gt;&lt;key app="EN" db-id="efdpavts5595vxed9sa50dvq9zvst2fe9fpd"&gt;78&lt;/key&gt;&lt;/foreign-keys&gt;&lt;ref-type name="Unpublished Work"&gt;34&lt;/ref-type&gt;&lt;contributors&gt;&lt;authors&gt;&lt;author&gt;Kent B Barnes&lt;/author&gt;&lt;author&gt;John M Morgan III&lt;/author&gt;&lt;author&gt;Martin C Roberge&lt;/author&gt;&lt;author&gt;Shannon Lowe&lt;/author&gt;&lt;/authors&gt;&lt;/contributors&gt;&lt;titles&gt;&lt;title&gt;Sprawl Development. Its Patterns, Consequences and Measurement&lt;/title&gt;&lt;secondary-title&gt;A white paper&lt;/secondary-title&gt;&lt;/titles&gt;&lt;dates&gt;&lt;year&gt;2001&lt;/year&gt;&lt;/dates&gt;&lt;pub-location&gt;Maryland&lt;/pub-location&gt;&lt;publisher&gt;Towson University &lt;/publisher&gt;&lt;urls&gt;&lt;/urls&gt;&lt;/record&gt;&lt;/Cite&gt;&lt;/EndNote&gt;</w:instrText>
      </w:r>
      <w:r w:rsidR="0086572D" w:rsidRPr="00B51B18">
        <w:rPr>
          <w:rFonts w:ascii="Times New Roman" w:hAnsi="Times New Roman" w:cs="Times New Roman"/>
          <w:sz w:val="24"/>
          <w:szCs w:val="24"/>
        </w:rPr>
        <w:fldChar w:fldCharType="end"/>
      </w:r>
      <w:r w:rsidRPr="00B51B18">
        <w:rPr>
          <w:rFonts w:ascii="Times New Roman" w:hAnsi="Times New Roman" w:cs="Times New Roman"/>
          <w:sz w:val="24"/>
          <w:szCs w:val="24"/>
        </w:rPr>
        <w:t>et al.</w:t>
      </w:r>
      <w:r w:rsidRPr="005921AB">
        <w:rPr>
          <w:rFonts w:ascii="Times New Roman" w:hAnsi="Times New Roman" w:cs="Times New Roman"/>
          <w:i/>
          <w:sz w:val="24"/>
          <w:szCs w:val="24"/>
        </w:rPr>
        <w:t xml:space="preserve"> </w:t>
      </w:r>
      <w:r w:rsidR="0086572D" w:rsidRPr="005921AB">
        <w:rPr>
          <w:rFonts w:ascii="Times New Roman" w:hAnsi="Times New Roman" w:cs="Times New Roman"/>
          <w:sz w:val="24"/>
          <w:szCs w:val="24"/>
        </w:rPr>
        <w:t>(2001</w:t>
      </w:r>
      <w:r w:rsidRPr="005921AB">
        <w:rPr>
          <w:rFonts w:ascii="Times New Roman" w:hAnsi="Times New Roman" w:cs="Times New Roman"/>
          <w:sz w:val="24"/>
          <w:szCs w:val="24"/>
        </w:rPr>
        <w:t xml:space="preserve">) added that </w:t>
      </w:r>
      <w:r w:rsidR="00AF6E1D" w:rsidRPr="005921AB">
        <w:rPr>
          <w:rFonts w:ascii="Times New Roman" w:hAnsi="Times New Roman" w:cs="Times New Roman"/>
          <w:sz w:val="24"/>
          <w:szCs w:val="24"/>
        </w:rPr>
        <w:t xml:space="preserve">the </w:t>
      </w:r>
      <w:r w:rsidRPr="005921AB">
        <w:rPr>
          <w:rFonts w:ascii="Times New Roman" w:hAnsi="Times New Roman" w:cs="Times New Roman"/>
          <w:sz w:val="24"/>
          <w:szCs w:val="24"/>
        </w:rPr>
        <w:t>daytime city population is full of white</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collar</w:t>
      </w:r>
      <w:r w:rsidR="00AF6E1D" w:rsidRPr="005921AB">
        <w:rPr>
          <w:rFonts w:ascii="Times New Roman" w:hAnsi="Times New Roman" w:cs="Times New Roman"/>
          <w:sz w:val="24"/>
          <w:szCs w:val="24"/>
        </w:rPr>
        <w:t xml:space="preserve"> workers</w:t>
      </w:r>
      <w:r w:rsidRPr="005921AB">
        <w:rPr>
          <w:rFonts w:ascii="Times New Roman" w:hAnsi="Times New Roman" w:cs="Times New Roman"/>
          <w:sz w:val="24"/>
          <w:szCs w:val="24"/>
        </w:rPr>
        <w:t xml:space="preserve"> and </w:t>
      </w:r>
      <w:r w:rsidR="00AF6E1D" w:rsidRPr="005921AB">
        <w:rPr>
          <w:rFonts w:ascii="Times New Roman" w:hAnsi="Times New Roman" w:cs="Times New Roman"/>
          <w:sz w:val="24"/>
          <w:szCs w:val="24"/>
        </w:rPr>
        <w:t xml:space="preserve">other </w:t>
      </w:r>
      <w:r w:rsidRPr="005921AB">
        <w:rPr>
          <w:rFonts w:ascii="Times New Roman" w:hAnsi="Times New Roman" w:cs="Times New Roman"/>
          <w:sz w:val="24"/>
          <w:szCs w:val="24"/>
        </w:rPr>
        <w:t xml:space="preserve">professionals that are willing to commute </w:t>
      </w:r>
      <w:r w:rsidR="00AF6E1D" w:rsidRPr="005921AB">
        <w:rPr>
          <w:rFonts w:ascii="Times New Roman" w:hAnsi="Times New Roman" w:cs="Times New Roman"/>
          <w:sz w:val="24"/>
          <w:szCs w:val="24"/>
        </w:rPr>
        <w:t>to the suburbs o</w:t>
      </w:r>
      <w:r w:rsidRPr="005921AB">
        <w:rPr>
          <w:rFonts w:ascii="Times New Roman" w:hAnsi="Times New Roman" w:cs="Times New Roman"/>
          <w:sz w:val="24"/>
          <w:szCs w:val="24"/>
        </w:rPr>
        <w:t>n a daily basis. Some of them also prefer larger living space</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xml:space="preserve"> which is something difficult to hold in urban cent</w:t>
      </w:r>
      <w:r w:rsidR="00AF6E1D" w:rsidRPr="005921AB">
        <w:rPr>
          <w:rFonts w:ascii="Times New Roman" w:hAnsi="Times New Roman" w:cs="Times New Roman"/>
          <w:sz w:val="24"/>
          <w:szCs w:val="24"/>
        </w:rPr>
        <w:t>ers</w:t>
      </w:r>
      <w:r w:rsidRPr="005921AB">
        <w:rPr>
          <w:rFonts w:ascii="Times New Roman" w:hAnsi="Times New Roman" w:cs="Times New Roman"/>
          <w:sz w:val="24"/>
          <w:szCs w:val="24"/>
        </w:rPr>
        <w:t>. Consequently, sub</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factors such as increased household income</w:t>
      </w:r>
      <w:r w:rsidR="00AF6E1D" w:rsidRPr="005921AB">
        <w:rPr>
          <w:rFonts w:ascii="Times New Roman" w:hAnsi="Times New Roman" w:cs="Times New Roman"/>
          <w:sz w:val="24"/>
          <w:szCs w:val="24"/>
        </w:rPr>
        <w:t>s</w:t>
      </w:r>
      <w:r w:rsidRPr="005921AB">
        <w:rPr>
          <w:rFonts w:ascii="Times New Roman" w:hAnsi="Times New Roman" w:cs="Times New Roman"/>
          <w:sz w:val="24"/>
          <w:szCs w:val="24"/>
        </w:rPr>
        <w:t>, lifestyle and preference of white</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collar</w:t>
      </w:r>
      <w:r w:rsidR="00AF6E1D" w:rsidRPr="005921AB">
        <w:rPr>
          <w:rFonts w:ascii="Times New Roman" w:hAnsi="Times New Roman" w:cs="Times New Roman"/>
          <w:sz w:val="24"/>
          <w:szCs w:val="24"/>
        </w:rPr>
        <w:t xml:space="preserve"> worker</w:t>
      </w:r>
      <w:r w:rsidRPr="005921AB">
        <w:rPr>
          <w:rFonts w:ascii="Times New Roman" w:hAnsi="Times New Roman" w:cs="Times New Roman"/>
          <w:sz w:val="24"/>
          <w:szCs w:val="24"/>
        </w:rPr>
        <w:t xml:space="preserve">s and </w:t>
      </w:r>
      <w:r w:rsidR="00AF6E1D" w:rsidRPr="005921AB">
        <w:rPr>
          <w:rFonts w:ascii="Times New Roman" w:hAnsi="Times New Roman" w:cs="Times New Roman"/>
          <w:sz w:val="24"/>
          <w:szCs w:val="24"/>
        </w:rPr>
        <w:t xml:space="preserve">other </w:t>
      </w:r>
      <w:r w:rsidRPr="005921AB">
        <w:rPr>
          <w:rFonts w:ascii="Times New Roman" w:hAnsi="Times New Roman" w:cs="Times New Roman"/>
          <w:sz w:val="24"/>
          <w:szCs w:val="24"/>
        </w:rPr>
        <w:t xml:space="preserve">professionals are dynamic and </w:t>
      </w:r>
      <w:r w:rsidR="00AF6E1D" w:rsidRPr="005921AB">
        <w:rPr>
          <w:rFonts w:ascii="Times New Roman" w:hAnsi="Times New Roman" w:cs="Times New Roman"/>
          <w:sz w:val="24"/>
          <w:szCs w:val="24"/>
        </w:rPr>
        <w:t xml:space="preserve">have </w:t>
      </w:r>
      <w:r w:rsidRPr="005921AB">
        <w:rPr>
          <w:rFonts w:ascii="Times New Roman" w:hAnsi="Times New Roman" w:cs="Times New Roman"/>
          <w:sz w:val="24"/>
          <w:szCs w:val="24"/>
        </w:rPr>
        <w:t xml:space="preserve">reciprocally contributed to suburbanization. </w:t>
      </w:r>
    </w:p>
    <w:p w14:paraId="63314D95" w14:textId="77777777" w:rsidR="001C297F" w:rsidRPr="005921AB" w:rsidRDefault="001C297F" w:rsidP="008042AB">
      <w:pPr>
        <w:spacing w:after="0" w:line="240" w:lineRule="auto"/>
        <w:ind w:leftChars="0" w:left="3" w:hanging="3"/>
        <w:jc w:val="both"/>
        <w:rPr>
          <w:rFonts w:ascii="Times New Roman" w:hAnsi="Times New Roman" w:cs="Times New Roman"/>
          <w:color w:val="FF0000"/>
          <w:sz w:val="26"/>
          <w:szCs w:val="26"/>
        </w:rPr>
      </w:pPr>
    </w:p>
    <w:p w14:paraId="757A2D7C" w14:textId="01D31B8C" w:rsidR="001C297F" w:rsidRPr="00B51B18" w:rsidRDefault="00B51B18" w:rsidP="008042AB">
      <w:pPr>
        <w:spacing w:after="0" w:line="240" w:lineRule="auto"/>
        <w:ind w:leftChars="0" w:left="3" w:hanging="3"/>
        <w:jc w:val="both"/>
        <w:rPr>
          <w:rFonts w:ascii="Times New Roman" w:hAnsi="Times New Roman" w:cs="Times New Roman"/>
          <w:sz w:val="24"/>
          <w:szCs w:val="24"/>
        </w:rPr>
      </w:pPr>
      <w:r w:rsidRPr="00B51B18">
        <w:rPr>
          <w:rFonts w:ascii="Times New Roman" w:hAnsi="Times New Roman" w:cs="Times New Roman"/>
          <w:sz w:val="26"/>
          <w:szCs w:val="26"/>
        </w:rPr>
        <w:t xml:space="preserve">b. </w:t>
      </w:r>
      <w:r w:rsidR="001C297F" w:rsidRPr="00B51B18">
        <w:rPr>
          <w:rFonts w:ascii="Times New Roman" w:hAnsi="Times New Roman" w:cs="Times New Roman"/>
          <w:sz w:val="24"/>
          <w:szCs w:val="24"/>
        </w:rPr>
        <w:t xml:space="preserve">Institutional </w:t>
      </w:r>
    </w:p>
    <w:p w14:paraId="1AD47E29" w14:textId="77777777" w:rsidR="00B51B18" w:rsidRDefault="00B51B18" w:rsidP="008042AB">
      <w:pPr>
        <w:spacing w:after="0" w:line="240" w:lineRule="auto"/>
        <w:ind w:leftChars="0" w:left="2" w:hanging="2"/>
        <w:jc w:val="both"/>
        <w:rPr>
          <w:rFonts w:ascii="Times New Roman" w:hAnsi="Times New Roman" w:cs="Times New Roman"/>
          <w:sz w:val="24"/>
          <w:szCs w:val="24"/>
        </w:rPr>
      </w:pPr>
    </w:p>
    <w:p w14:paraId="6B2FDE83" w14:textId="73567966"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Politics and government institutional</w:t>
      </w:r>
      <w:r w:rsidR="00AF6E1D" w:rsidRPr="005921AB">
        <w:rPr>
          <w:rFonts w:ascii="Times New Roman" w:hAnsi="Times New Roman" w:cs="Times New Roman"/>
          <w:sz w:val="24"/>
          <w:szCs w:val="24"/>
        </w:rPr>
        <w:t>ization</w:t>
      </w:r>
      <w:r w:rsidRPr="005921AB">
        <w:rPr>
          <w:rFonts w:ascii="Times New Roman" w:hAnsi="Times New Roman" w:cs="Times New Roman"/>
          <w:sz w:val="24"/>
          <w:szCs w:val="24"/>
        </w:rPr>
        <w:t xml:space="preserve"> play major </w:t>
      </w:r>
      <w:r w:rsidR="00AF6E1D" w:rsidRPr="005921AB">
        <w:rPr>
          <w:rFonts w:ascii="Times New Roman" w:hAnsi="Times New Roman" w:cs="Times New Roman"/>
          <w:sz w:val="24"/>
          <w:szCs w:val="24"/>
        </w:rPr>
        <w:t>roles</w:t>
      </w:r>
      <w:r w:rsidRPr="005921AB">
        <w:rPr>
          <w:rFonts w:ascii="Times New Roman" w:hAnsi="Times New Roman" w:cs="Times New Roman"/>
          <w:sz w:val="24"/>
          <w:szCs w:val="24"/>
        </w:rPr>
        <w:t xml:space="preserve"> in the resource distribution and growth of cities. Public policy and federal government policy on taxes has </w:t>
      </w:r>
      <w:r w:rsidR="00AF6E1D" w:rsidRPr="005921AB">
        <w:rPr>
          <w:rFonts w:ascii="Times New Roman" w:hAnsi="Times New Roman" w:cs="Times New Roman"/>
          <w:sz w:val="24"/>
          <w:szCs w:val="24"/>
        </w:rPr>
        <w:t xml:space="preserve">a </w:t>
      </w:r>
      <w:r w:rsidRPr="005921AB">
        <w:rPr>
          <w:rFonts w:ascii="Times New Roman" w:hAnsi="Times New Roman" w:cs="Times New Roman"/>
          <w:sz w:val="24"/>
          <w:szCs w:val="24"/>
        </w:rPr>
        <w:t>significant influen</w:t>
      </w:r>
      <w:r w:rsidR="00AF6E1D" w:rsidRPr="005921AB">
        <w:rPr>
          <w:rFonts w:ascii="Times New Roman" w:hAnsi="Times New Roman" w:cs="Times New Roman"/>
          <w:sz w:val="24"/>
          <w:szCs w:val="24"/>
        </w:rPr>
        <w:t>ce</w:t>
      </w:r>
      <w:r w:rsidRPr="005921AB">
        <w:rPr>
          <w:rFonts w:ascii="Times New Roman" w:hAnsi="Times New Roman" w:cs="Times New Roman"/>
          <w:sz w:val="24"/>
          <w:szCs w:val="24"/>
        </w:rPr>
        <w:t xml:space="preserve"> on urban sprawl (Zhang</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ExcludeYear="1"&gt;&lt;Author&gt;Zhang&lt;/Author&gt;&lt;Year&gt;2000&lt;/Year&gt;&lt;RecNum&gt;186&lt;/RecNum&gt;&lt;record&gt;&lt;rec-number&gt;186&lt;/rec-number&gt;&lt;foreign-keys&gt;&lt;key app="EN" db-id="efdpavts5595vxed9sa50dvq9zvst2fe9fpd"&gt;186&lt;/key&gt;&lt;/foreign-keys&gt;&lt;ref-type name="Journal Article"&gt;17&lt;/ref-type&gt;&lt;contributors&gt;&lt;authors&gt;&lt;author&gt;Tingwei Zhang&lt;/author&gt;&lt;/authors&gt;&lt;/contributors&gt;&lt;titles&gt;&lt;title&gt;Land market forces and government’s role in sprawl: the case of China &lt;/title&gt;&lt;secondary-title&gt;Cities &lt;/secondary-title&gt;&lt;/titles&gt;&lt;periodical&gt;&lt;full-title&gt;Cities&lt;/full-title&gt;&lt;/periodical&gt;&lt;pages&gt;123-135&lt;/pages&gt;&lt;volume&gt;17&lt;/volume&gt;&lt;number&gt;2&lt;/number&gt;&lt;dates&gt;&lt;year&gt;2000&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2000). Institutional roles</w:t>
      </w:r>
      <w:r w:rsidR="00A1471E" w:rsidRPr="005921AB">
        <w:rPr>
          <w:rFonts w:ascii="Times New Roman" w:hAnsi="Times New Roman" w:cs="Times New Roman"/>
          <w:sz w:val="24"/>
          <w:szCs w:val="24"/>
        </w:rPr>
        <w:t>,</w:t>
      </w:r>
      <w:r w:rsidRPr="005921AB">
        <w:rPr>
          <w:rFonts w:ascii="Times New Roman" w:hAnsi="Times New Roman" w:cs="Times New Roman"/>
          <w:sz w:val="24"/>
          <w:szCs w:val="24"/>
        </w:rPr>
        <w:t xml:space="preserve"> specifically government policies</w:t>
      </w:r>
      <w:r w:rsidR="00A1471E" w:rsidRPr="005921AB">
        <w:rPr>
          <w:rFonts w:ascii="Times New Roman" w:hAnsi="Times New Roman" w:cs="Times New Roman"/>
          <w:sz w:val="24"/>
          <w:szCs w:val="24"/>
        </w:rPr>
        <w:t>,</w:t>
      </w:r>
      <w:r w:rsidRPr="005921AB">
        <w:rPr>
          <w:rFonts w:ascii="Times New Roman" w:hAnsi="Times New Roman" w:cs="Times New Roman"/>
          <w:sz w:val="24"/>
          <w:szCs w:val="24"/>
        </w:rPr>
        <w:t xml:space="preserve"> have </w:t>
      </w:r>
      <w:r w:rsidR="00AF6E1D" w:rsidRPr="005921AB">
        <w:rPr>
          <w:rFonts w:ascii="Times New Roman" w:hAnsi="Times New Roman" w:cs="Times New Roman"/>
          <w:sz w:val="24"/>
          <w:szCs w:val="24"/>
        </w:rPr>
        <w:t xml:space="preserve">an </w:t>
      </w:r>
      <w:r w:rsidRPr="005921AB">
        <w:rPr>
          <w:rFonts w:ascii="Times New Roman" w:hAnsi="Times New Roman" w:cs="Times New Roman"/>
          <w:sz w:val="24"/>
          <w:szCs w:val="24"/>
        </w:rPr>
        <w:t>enormous impact on urban sprawl compared to economic growth alone (Bart</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ExcludeYear="1"&gt;&lt;Author&gt;Bart&lt;/Author&gt;&lt;Year&gt;2010&lt;/Year&gt;&lt;RecNum&gt;181&lt;/RecNum&gt;&lt;record&gt;&lt;rec-number&gt;181&lt;/rec-number&gt;&lt;foreign-keys&gt;&lt;key app="EN" db-id="efdpavts5595vxed9sa50dvq9zvst2fe9fpd"&gt;181&lt;/key&gt;&lt;/foreign-keys&gt;&lt;ref-type name="Journal Article"&gt;17&lt;/ref-type&gt;&lt;contributors&gt;&lt;authors&gt;&lt;author&gt;Bart, I. L.&lt;/author&gt;&lt;/authors&gt;&lt;/contributors&gt;&lt;titles&gt;&lt;title&gt;Urban sprawl and climate change: a statistical exploration of cause and effect with policy option for the EU, &lt;/title&gt;&lt;secondary-title&gt;Land Use Policy&lt;/secondary-title&gt;&lt;/titles&gt;&lt;periodical&gt;&lt;full-title&gt;Land Use Policy&lt;/full-title&gt;&lt;/periodical&gt;&lt;pages&gt;283 - 292&lt;/pages&gt;&lt;volume&gt;27&lt;/volume&gt;&lt;number&gt;2&lt;/number&gt;&lt;dates&gt;&lt;year&gt;2010&lt;/year&gt;&lt;/dates&gt;&lt;urls&gt;&lt;/urls&gt;&lt;/record&gt;&lt;/Cite&gt;&lt;/EndNote&gt;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2010). </w:t>
      </w:r>
      <w:r w:rsidR="005B3943" w:rsidRPr="005921AB">
        <w:rPr>
          <w:rFonts w:ascii="Times New Roman" w:hAnsi="Times New Roman" w:cs="Times New Roman"/>
          <w:sz w:val="24"/>
          <w:szCs w:val="24"/>
        </w:rPr>
        <w:t>N</w:t>
      </w:r>
      <w:r w:rsidRPr="005921AB">
        <w:rPr>
          <w:rFonts w:ascii="Times New Roman" w:hAnsi="Times New Roman" w:cs="Times New Roman"/>
          <w:sz w:val="24"/>
          <w:szCs w:val="24"/>
        </w:rPr>
        <w:t xml:space="preserve">ational </w:t>
      </w:r>
      <w:r w:rsidR="005B3943" w:rsidRPr="005921AB">
        <w:rPr>
          <w:rFonts w:ascii="Times New Roman" w:hAnsi="Times New Roman" w:cs="Times New Roman"/>
          <w:sz w:val="24"/>
          <w:szCs w:val="24"/>
        </w:rPr>
        <w:t>institutio</w:t>
      </w:r>
      <w:r w:rsidR="00AF6E1D" w:rsidRPr="005921AB">
        <w:rPr>
          <w:rFonts w:ascii="Times New Roman" w:hAnsi="Times New Roman" w:cs="Times New Roman"/>
          <w:sz w:val="24"/>
          <w:szCs w:val="24"/>
        </w:rPr>
        <w:t>ns</w:t>
      </w:r>
      <w:r w:rsidR="005B3943" w:rsidRPr="005921AB">
        <w:rPr>
          <w:rFonts w:ascii="Times New Roman" w:hAnsi="Times New Roman" w:cs="Times New Roman"/>
          <w:sz w:val="24"/>
          <w:szCs w:val="24"/>
        </w:rPr>
        <w:t xml:space="preserve"> </w:t>
      </w:r>
      <w:r w:rsidRPr="005921AB">
        <w:rPr>
          <w:rFonts w:ascii="Times New Roman" w:hAnsi="Times New Roman" w:cs="Times New Roman"/>
          <w:sz w:val="24"/>
          <w:szCs w:val="24"/>
        </w:rPr>
        <w:t>that embrace long</w:t>
      </w:r>
      <w:r w:rsidR="00AF6E1D" w:rsidRPr="005921AB">
        <w:rPr>
          <w:rFonts w:ascii="Times New Roman" w:hAnsi="Times New Roman" w:cs="Times New Roman"/>
          <w:sz w:val="24"/>
          <w:szCs w:val="24"/>
        </w:rPr>
        <w:t>-</w:t>
      </w:r>
      <w:r w:rsidRPr="005921AB">
        <w:rPr>
          <w:rFonts w:ascii="Times New Roman" w:hAnsi="Times New Roman" w:cs="Times New Roman"/>
          <w:sz w:val="24"/>
          <w:szCs w:val="24"/>
        </w:rPr>
        <w:t xml:space="preserve">term sustainable policies to contain and mitigate ‘bad growth’ have better chances to combat sprawl. A cross-national approach with continuous support from metropolitan governances </w:t>
      </w:r>
      <w:r w:rsidR="00A1471E" w:rsidRPr="005921AB">
        <w:rPr>
          <w:rFonts w:ascii="Times New Roman" w:hAnsi="Times New Roman" w:cs="Times New Roman"/>
          <w:sz w:val="24"/>
          <w:szCs w:val="24"/>
        </w:rPr>
        <w:t>that</w:t>
      </w:r>
      <w:r w:rsidRPr="005921AB">
        <w:rPr>
          <w:rFonts w:ascii="Times New Roman" w:hAnsi="Times New Roman" w:cs="Times New Roman"/>
          <w:sz w:val="24"/>
          <w:szCs w:val="24"/>
        </w:rPr>
        <w:t xml:space="preserve"> incorporate localized decision making made more of a difference (Sellers</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ExcludeYear="1"&gt;&lt;Author&gt;Sellers&lt;/Author&gt;&lt;Year&gt;2002&lt;/Year&gt;&lt;RecNum&gt;182&lt;/RecNum&gt;&lt;record&gt;&lt;rec-number&gt;182&lt;/rec-number&gt;&lt;foreign-keys&gt;&lt;key app="EN" db-id="efdpavts5595vxed9sa50dvq9zvst2fe9fpd"&gt;182&lt;/key&gt;&lt;/foreign-keys&gt;&lt;ref-type name="Journal Article"&gt;17&lt;/ref-type&gt;&lt;contributors&gt;&lt;authors&gt;&lt;author&gt;Jefferey M Sellers&lt;/author&gt;&lt;/authors&gt;&lt;/contributors&gt;&lt;titles&gt;&lt;title&gt;Federalism and metropolitan governance in cross national perspective: the case of urban sprawl  &lt;/title&gt;&lt;secondary-title&gt;Environment and Planning C&lt;/secondary-title&gt;&lt;/titles&gt;&lt;pages&gt;95-112&lt;/pages&gt;&lt;volume&gt;20&lt;/volume&gt;&lt;dates&gt;&lt;year&gt;2002&lt;/year&gt;&lt;/dates&gt;&lt;urls&gt;&lt;/urls&gt;&lt;/record&gt;&lt;/Cite&gt;&lt;/EndNote&gt;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 2002). Roles of government institution</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with all</w:t>
      </w:r>
      <w:r w:rsidR="00A1471E" w:rsidRPr="005921AB">
        <w:rPr>
          <w:rFonts w:ascii="Times New Roman" w:hAnsi="Times New Roman" w:cs="Times New Roman"/>
          <w:sz w:val="24"/>
          <w:szCs w:val="24"/>
        </w:rPr>
        <w:t>-</w:t>
      </w:r>
      <w:r w:rsidRPr="005921AB">
        <w:rPr>
          <w:rFonts w:ascii="Times New Roman" w:hAnsi="Times New Roman" w:cs="Times New Roman"/>
          <w:sz w:val="24"/>
          <w:szCs w:val="24"/>
        </w:rPr>
        <w:t>around governance can mobilize the local initiatives and make effective policies to curb sprawl. With a multi-role played by government institution</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urbanization and land use change evolve much faster than market speculation. </w:t>
      </w:r>
    </w:p>
    <w:p w14:paraId="26783A28" w14:textId="5C6FBC1C" w:rsidR="001C297F" w:rsidRPr="005921AB" w:rsidRDefault="001C297F" w:rsidP="00B51B18">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Fiscal policies on the other hand are heavily influence</w:t>
      </w:r>
      <w:r w:rsidR="00A1471E" w:rsidRPr="005921AB">
        <w:rPr>
          <w:rFonts w:ascii="Times New Roman" w:hAnsi="Times New Roman" w:cs="Times New Roman"/>
          <w:sz w:val="24"/>
          <w:szCs w:val="24"/>
        </w:rPr>
        <w:t>d by</w:t>
      </w:r>
      <w:r w:rsidRPr="005921AB">
        <w:rPr>
          <w:rFonts w:ascii="Times New Roman" w:hAnsi="Times New Roman" w:cs="Times New Roman"/>
          <w:sz w:val="24"/>
          <w:szCs w:val="24"/>
        </w:rPr>
        <w:t xml:space="preserve"> development density and distance from urban center (</w:t>
      </w:r>
      <w:proofErr w:type="spellStart"/>
      <w:r w:rsidRPr="005921AB">
        <w:rPr>
          <w:rFonts w:ascii="Times New Roman" w:hAnsi="Times New Roman" w:cs="Times New Roman"/>
          <w:sz w:val="24"/>
          <w:szCs w:val="24"/>
        </w:rPr>
        <w:t>Pendall</w:t>
      </w:r>
      <w:proofErr w:type="spellEnd"/>
      <w:r w:rsidR="00B51B18">
        <w:rPr>
          <w:rFonts w:ascii="Times New Roman" w:hAnsi="Times New Roman" w:cs="Times New Roman"/>
          <w:sz w:val="24"/>
          <w:szCs w:val="24"/>
        </w:rPr>
        <w:t>,</w:t>
      </w:r>
      <w:r w:rsidR="0086572D"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ExcludeYear="1"&gt;&lt;Author&gt;Ewing&lt;/Author&gt;&lt;Year&gt;2002&lt;/Year&gt;&lt;RecNum&gt;129&lt;/RecNum&gt;&lt;record&gt;&lt;rec-number&gt;129&lt;/rec-number&gt;&lt;foreign-keys&gt;&lt;key app="EN" db-id="efdpavts5595vxed9sa50dvq9zvst2fe9fpd"&gt;129&lt;/key&gt;&lt;/foreign-keys&gt;&lt;ref-type name="Book"&gt;6&lt;/ref-type&gt;&lt;contributors&gt;&lt;authors&gt;&lt;author&gt;Reid H Ewing&lt;/author&gt;&lt;author&gt;Rolf Pendall&lt;/author&gt;&lt;author&gt;Don Chen&lt;/author&gt;&lt;/authors&gt;&lt;secondary-authors&gt;&lt;author&gt;Smart Growth America&lt;/author&gt;&lt;/secondary-authors&gt;&lt;/contributors&gt;&lt;titles&gt;&lt;title&gt;Measuring sprawl and its impact&lt;/title&gt;&lt;/titles&gt;&lt;dates&gt;&lt;year&gt;2002&lt;/year&gt;&lt;/dates&gt;&lt;pub-location&gt;Washington DC&lt;/pub-location&gt;&lt;publisher&gt;Smart Growth America&lt;/publisher&gt;&lt;urls&gt;&lt;/urls&gt;&lt;/record&gt;&lt;/Cite&gt;&lt;/EndNote&gt;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1999). The argument is, with fiscal policies, urban authority has the command either to provide or to transfer the infrastructures and utilities costs onto new growth. Some urban authorities give incentives such as tax reli</w:t>
      </w:r>
      <w:r w:rsidR="00097C9C" w:rsidRPr="005921AB">
        <w:rPr>
          <w:rFonts w:ascii="Times New Roman" w:hAnsi="Times New Roman" w:cs="Times New Roman"/>
          <w:sz w:val="24"/>
          <w:szCs w:val="24"/>
        </w:rPr>
        <w:t>e</w:t>
      </w:r>
      <w:r w:rsidR="00A1471E" w:rsidRPr="005921AB">
        <w:rPr>
          <w:rFonts w:ascii="Times New Roman" w:hAnsi="Times New Roman" w:cs="Times New Roman"/>
          <w:sz w:val="24"/>
          <w:szCs w:val="24"/>
        </w:rPr>
        <w:t>f</w:t>
      </w:r>
      <w:r w:rsidRPr="005921AB">
        <w:rPr>
          <w:rFonts w:ascii="Times New Roman" w:hAnsi="Times New Roman" w:cs="Times New Roman"/>
          <w:sz w:val="24"/>
          <w:szCs w:val="24"/>
        </w:rPr>
        <w:t xml:space="preserve"> for higher density and wider range of mixed-use development patterns. </w:t>
      </w:r>
      <w:r w:rsidRPr="005921AB">
        <w:rPr>
          <w:rStyle w:val="author"/>
          <w:rFonts w:ascii="Times New Roman" w:hAnsi="Times New Roman" w:cs="Times New Roman"/>
          <w:sz w:val="24"/>
          <w:szCs w:val="24"/>
        </w:rPr>
        <w:t xml:space="preserve">Ehrlich </w:t>
      </w:r>
      <w:r w:rsidR="0086572D" w:rsidRPr="00B51B18">
        <w:rPr>
          <w:rStyle w:val="author"/>
          <w:rFonts w:ascii="Times New Roman" w:hAnsi="Times New Roman" w:cs="Times New Roman"/>
          <w:sz w:val="24"/>
          <w:szCs w:val="24"/>
        </w:rPr>
        <w:fldChar w:fldCharType="begin"/>
      </w:r>
      <w:r w:rsidR="0086572D" w:rsidRPr="00B51B18">
        <w:rPr>
          <w:rStyle w:val="author"/>
          <w:rFonts w:ascii="Times New Roman" w:hAnsi="Times New Roman" w:cs="Times New Roman"/>
          <w:sz w:val="24"/>
          <w:szCs w:val="24"/>
        </w:rPr>
        <w:instrText xml:space="preserve"> ADDIN EN.CITE &lt;EndNote&gt;&lt;Cite ExcludeAuth="1" ExcludeYear="1"&gt;&lt;Author&gt;Ehrlich&lt;/Author&gt;&lt;Year&gt;2018&lt;/Year&gt;&lt;RecNum&gt;397&lt;/RecNum&gt;&lt;record&gt;&lt;rec-number&gt;397&lt;/rec-number&gt;&lt;foreign-keys&gt;&lt;key app="EN" db-id="efdpavts5595vxed9sa50dvq9zvst2fe9fpd"&gt;397&lt;/key&gt;&lt;/foreign-keys&gt;&lt;ref-type name="Journal Article"&gt;17&lt;/ref-type&gt;&lt;contributors&gt;&lt;authors&gt;&lt;author&gt;Maximilian V. Ehrlich&lt;/author&gt;&lt;author&gt;Christian A. L. Hilber&lt;/author&gt;&lt;author&gt;Olivier Schöni &lt;/author&gt;&lt;/authors&gt;&lt;/contributors&gt;&lt;titles&gt;&lt;title&gt;Institutional settings and urban sprawl: Evidence from Europe&lt;/title&gt;&lt;secondary-title&gt;Journal of Housing Economics &lt;/secondary-title&gt;&lt;/titles&gt;&lt;periodical&gt;&lt;full-title&gt;Journal of Housing Economics&lt;/full-title&gt;&lt;/periodical&gt;&lt;pages&gt;4-18&lt;/pages&gt;&lt;volume&gt;42&lt;/volume&gt;&lt;dates&gt;&lt;year&gt;2018&lt;/year&gt;&lt;/dates&gt;&lt;urls&gt;&lt;/urls&gt;&lt;/record&gt;&lt;/Cite&gt;&lt;/EndNote&gt;</w:instrText>
      </w:r>
      <w:r w:rsidR="0086572D" w:rsidRPr="00B51B18">
        <w:rPr>
          <w:rStyle w:val="author"/>
          <w:rFonts w:ascii="Times New Roman" w:hAnsi="Times New Roman" w:cs="Times New Roman"/>
          <w:sz w:val="24"/>
          <w:szCs w:val="24"/>
        </w:rPr>
        <w:fldChar w:fldCharType="end"/>
      </w:r>
      <w:r w:rsidR="00B51B18">
        <w:rPr>
          <w:rStyle w:val="author"/>
          <w:rFonts w:ascii="Times New Roman" w:hAnsi="Times New Roman" w:cs="Times New Roman"/>
          <w:iCs/>
          <w:sz w:val="24"/>
          <w:szCs w:val="24"/>
        </w:rPr>
        <w:t>et al.</w:t>
      </w:r>
      <w:r w:rsidRPr="005921AB">
        <w:rPr>
          <w:rStyle w:val="author"/>
          <w:rFonts w:ascii="Times New Roman" w:hAnsi="Times New Roman" w:cs="Times New Roman"/>
          <w:sz w:val="24"/>
          <w:szCs w:val="24"/>
        </w:rPr>
        <w:t xml:space="preserve"> </w:t>
      </w:r>
      <w:r w:rsidR="00B51B18">
        <w:rPr>
          <w:rStyle w:val="author"/>
          <w:rFonts w:ascii="Times New Roman" w:hAnsi="Times New Roman" w:cs="Times New Roman"/>
          <w:sz w:val="24"/>
          <w:szCs w:val="24"/>
        </w:rPr>
        <w:t>(</w:t>
      </w:r>
      <w:r w:rsidRPr="005921AB">
        <w:rPr>
          <w:rStyle w:val="author"/>
          <w:rFonts w:ascii="Times New Roman" w:hAnsi="Times New Roman" w:cs="Times New Roman"/>
          <w:sz w:val="24"/>
          <w:szCs w:val="24"/>
        </w:rPr>
        <w:t>2018</w:t>
      </w:r>
      <w:r w:rsidR="00B51B18">
        <w:rPr>
          <w:rStyle w:val="author"/>
          <w:rFonts w:ascii="Times New Roman" w:hAnsi="Times New Roman" w:cs="Times New Roman"/>
          <w:sz w:val="24"/>
          <w:szCs w:val="24"/>
        </w:rPr>
        <w:t>)</w:t>
      </w:r>
      <w:r w:rsidRPr="005921AB">
        <w:rPr>
          <w:rFonts w:ascii="Times New Roman" w:hAnsi="Times New Roman" w:cs="Times New Roman"/>
          <w:sz w:val="24"/>
          <w:szCs w:val="24"/>
        </w:rPr>
        <w:t xml:space="preserve"> also indicated that apart from fiscal policies, land use control policies also grasp</w:t>
      </w:r>
      <w:r w:rsidR="00A1471E" w:rsidRPr="005921AB">
        <w:rPr>
          <w:rFonts w:ascii="Times New Roman" w:hAnsi="Times New Roman" w:cs="Times New Roman"/>
          <w:sz w:val="24"/>
          <w:szCs w:val="24"/>
        </w:rPr>
        <w:t>ed</w:t>
      </w:r>
      <w:r w:rsidRPr="005921AB">
        <w:rPr>
          <w:rFonts w:ascii="Times New Roman" w:hAnsi="Times New Roman" w:cs="Times New Roman"/>
          <w:sz w:val="24"/>
          <w:szCs w:val="24"/>
        </w:rPr>
        <w:t xml:space="preserve"> the ability for urban authority to set an ideal density, type, size and location of residen</w:t>
      </w:r>
      <w:r w:rsidR="00A1471E" w:rsidRPr="005921AB">
        <w:rPr>
          <w:rFonts w:ascii="Times New Roman" w:hAnsi="Times New Roman" w:cs="Times New Roman"/>
          <w:sz w:val="24"/>
          <w:szCs w:val="24"/>
        </w:rPr>
        <w:t>ces</w:t>
      </w:r>
      <w:r w:rsidRPr="005921AB">
        <w:rPr>
          <w:rFonts w:ascii="Times New Roman" w:hAnsi="Times New Roman" w:cs="Times New Roman"/>
          <w:sz w:val="24"/>
          <w:szCs w:val="24"/>
        </w:rPr>
        <w:t xml:space="preserve"> where eventually </w:t>
      </w:r>
      <w:r w:rsidR="00A1471E" w:rsidRPr="005921AB">
        <w:rPr>
          <w:rFonts w:ascii="Times New Roman" w:hAnsi="Times New Roman" w:cs="Times New Roman"/>
          <w:sz w:val="24"/>
          <w:szCs w:val="24"/>
        </w:rPr>
        <w:t xml:space="preserve">it </w:t>
      </w:r>
      <w:r w:rsidRPr="005921AB">
        <w:rPr>
          <w:rFonts w:ascii="Times New Roman" w:hAnsi="Times New Roman" w:cs="Times New Roman"/>
          <w:sz w:val="24"/>
          <w:szCs w:val="24"/>
        </w:rPr>
        <w:t xml:space="preserve">would cause </w:t>
      </w:r>
      <w:r w:rsidR="00A1471E" w:rsidRPr="005921AB">
        <w:rPr>
          <w:rFonts w:ascii="Times New Roman" w:hAnsi="Times New Roman" w:cs="Times New Roman"/>
          <w:sz w:val="24"/>
          <w:szCs w:val="24"/>
        </w:rPr>
        <w:t xml:space="preserve">a </w:t>
      </w:r>
      <w:r w:rsidRPr="005921AB">
        <w:rPr>
          <w:rFonts w:ascii="Times New Roman" w:hAnsi="Times New Roman" w:cs="Times New Roman"/>
          <w:sz w:val="24"/>
          <w:szCs w:val="24"/>
        </w:rPr>
        <w:t xml:space="preserve">less sprawling pattern. Thus, </w:t>
      </w:r>
      <w:r w:rsidR="00A1471E" w:rsidRPr="005921AB">
        <w:rPr>
          <w:rFonts w:ascii="Times New Roman" w:hAnsi="Times New Roman" w:cs="Times New Roman"/>
          <w:sz w:val="24"/>
          <w:szCs w:val="24"/>
        </w:rPr>
        <w:t xml:space="preserve">the </w:t>
      </w:r>
      <w:r w:rsidRPr="005921AB">
        <w:rPr>
          <w:rFonts w:ascii="Times New Roman" w:hAnsi="Times New Roman" w:cs="Times New Roman"/>
          <w:sz w:val="24"/>
          <w:szCs w:val="24"/>
        </w:rPr>
        <w:t>absen</w:t>
      </w:r>
      <w:r w:rsidR="00A1471E" w:rsidRPr="005921AB">
        <w:rPr>
          <w:rFonts w:ascii="Times New Roman" w:hAnsi="Times New Roman" w:cs="Times New Roman"/>
          <w:sz w:val="24"/>
          <w:szCs w:val="24"/>
        </w:rPr>
        <w:t>ce</w:t>
      </w:r>
      <w:r w:rsidRPr="005921AB">
        <w:rPr>
          <w:rFonts w:ascii="Times New Roman" w:hAnsi="Times New Roman" w:cs="Times New Roman"/>
          <w:sz w:val="24"/>
          <w:szCs w:val="24"/>
        </w:rPr>
        <w:t xml:space="preserve"> of land use control such as urban growth bounda</w:t>
      </w:r>
      <w:r w:rsidR="00A1471E" w:rsidRPr="005921AB">
        <w:rPr>
          <w:rFonts w:ascii="Times New Roman" w:hAnsi="Times New Roman" w:cs="Times New Roman"/>
          <w:sz w:val="24"/>
          <w:szCs w:val="24"/>
        </w:rPr>
        <w:t xml:space="preserve">ries </w:t>
      </w:r>
      <w:r w:rsidRPr="005921AB">
        <w:rPr>
          <w:rFonts w:ascii="Times New Roman" w:hAnsi="Times New Roman" w:cs="Times New Roman"/>
          <w:sz w:val="24"/>
          <w:szCs w:val="24"/>
        </w:rPr>
        <w:t>ha</w:t>
      </w:r>
      <w:r w:rsidR="00A1471E" w:rsidRPr="005921AB">
        <w:rPr>
          <w:rFonts w:ascii="Times New Roman" w:hAnsi="Times New Roman" w:cs="Times New Roman"/>
          <w:sz w:val="24"/>
          <w:szCs w:val="24"/>
        </w:rPr>
        <w:t>ve</w:t>
      </w:r>
      <w:r w:rsidRPr="005921AB">
        <w:rPr>
          <w:rFonts w:ascii="Times New Roman" w:hAnsi="Times New Roman" w:cs="Times New Roman"/>
          <w:sz w:val="24"/>
          <w:szCs w:val="24"/>
        </w:rPr>
        <w:t xml:space="preserve"> significant spatial effects on urban sprawl because it has led to displace</w:t>
      </w:r>
      <w:r w:rsidR="00A1471E" w:rsidRPr="005921AB">
        <w:rPr>
          <w:rFonts w:ascii="Times New Roman" w:hAnsi="Times New Roman" w:cs="Times New Roman"/>
          <w:sz w:val="24"/>
          <w:szCs w:val="24"/>
        </w:rPr>
        <w:t>d</w:t>
      </w:r>
      <w:r w:rsidRPr="005921AB">
        <w:rPr>
          <w:rFonts w:ascii="Times New Roman" w:hAnsi="Times New Roman" w:cs="Times New Roman"/>
          <w:sz w:val="24"/>
          <w:szCs w:val="24"/>
        </w:rPr>
        <w:t xml:space="preserve"> growth for outlying areas and </w:t>
      </w:r>
      <w:r w:rsidR="00A1471E" w:rsidRPr="005921AB">
        <w:rPr>
          <w:rFonts w:ascii="Times New Roman" w:hAnsi="Times New Roman" w:cs="Times New Roman"/>
          <w:sz w:val="24"/>
          <w:szCs w:val="24"/>
        </w:rPr>
        <w:t xml:space="preserve">the </w:t>
      </w:r>
      <w:r w:rsidRPr="005921AB">
        <w:rPr>
          <w:rFonts w:ascii="Times New Roman" w:hAnsi="Times New Roman" w:cs="Times New Roman"/>
          <w:sz w:val="24"/>
          <w:szCs w:val="24"/>
        </w:rPr>
        <w:t>encourage</w:t>
      </w:r>
      <w:r w:rsidR="00A1471E" w:rsidRPr="005921AB">
        <w:rPr>
          <w:rFonts w:ascii="Times New Roman" w:hAnsi="Times New Roman" w:cs="Times New Roman"/>
          <w:sz w:val="24"/>
          <w:szCs w:val="24"/>
        </w:rPr>
        <w:t>ment of</w:t>
      </w:r>
      <w:r w:rsidRPr="005921AB">
        <w:rPr>
          <w:rFonts w:ascii="Times New Roman" w:hAnsi="Times New Roman" w:cs="Times New Roman"/>
          <w:sz w:val="24"/>
          <w:szCs w:val="24"/>
        </w:rPr>
        <w:t xml:space="preserve"> infill. </w:t>
      </w:r>
    </w:p>
    <w:p w14:paraId="6C64DE25" w14:textId="77777777" w:rsidR="00A1471E" w:rsidRPr="005921AB" w:rsidRDefault="00A1471E" w:rsidP="008042AB">
      <w:pPr>
        <w:spacing w:after="0" w:line="240" w:lineRule="auto"/>
        <w:ind w:leftChars="0" w:left="2" w:hanging="2"/>
        <w:jc w:val="both"/>
        <w:rPr>
          <w:rFonts w:ascii="Times New Roman" w:hAnsi="Times New Roman" w:cs="Times New Roman"/>
          <w:b/>
        </w:rPr>
      </w:pPr>
    </w:p>
    <w:p w14:paraId="6D5BE007" w14:textId="4FD4C282" w:rsidR="001C297F" w:rsidRPr="00B51B18" w:rsidRDefault="00B51B18" w:rsidP="008042AB">
      <w:pPr>
        <w:spacing w:after="0" w:line="240" w:lineRule="auto"/>
        <w:ind w:leftChars="0" w:left="2" w:hanging="2"/>
        <w:jc w:val="both"/>
        <w:rPr>
          <w:rFonts w:ascii="Times New Roman" w:hAnsi="Times New Roman" w:cs="Times New Roman"/>
          <w:sz w:val="24"/>
          <w:szCs w:val="24"/>
        </w:rPr>
      </w:pPr>
      <w:r w:rsidRPr="00B51B18">
        <w:rPr>
          <w:rFonts w:ascii="Times New Roman" w:hAnsi="Times New Roman" w:cs="Times New Roman"/>
        </w:rPr>
        <w:t xml:space="preserve">c. </w:t>
      </w:r>
      <w:r w:rsidR="001C297F" w:rsidRPr="00B51B18">
        <w:rPr>
          <w:rFonts w:ascii="Times New Roman" w:hAnsi="Times New Roman" w:cs="Times New Roman"/>
          <w:sz w:val="24"/>
          <w:szCs w:val="24"/>
        </w:rPr>
        <w:t>Demographic</w:t>
      </w:r>
    </w:p>
    <w:p w14:paraId="3036D609" w14:textId="77777777" w:rsidR="00B51B18" w:rsidRDefault="00B51B18" w:rsidP="008042AB">
      <w:pPr>
        <w:spacing w:after="0" w:line="240" w:lineRule="auto"/>
        <w:ind w:leftChars="0" w:left="2" w:hanging="2"/>
        <w:jc w:val="both"/>
        <w:rPr>
          <w:rFonts w:ascii="Times New Roman" w:hAnsi="Times New Roman" w:cs="Times New Roman"/>
          <w:sz w:val="24"/>
          <w:szCs w:val="24"/>
        </w:rPr>
      </w:pPr>
    </w:p>
    <w:p w14:paraId="78AE6207" w14:textId="49742064" w:rsidR="001C297F" w:rsidRPr="005921AB" w:rsidRDefault="001C297F" w:rsidP="008042AB">
      <w:pPr>
        <w:spacing w:after="0" w:line="240" w:lineRule="auto"/>
        <w:ind w:leftChars="0" w:left="2" w:hanging="2"/>
        <w:jc w:val="both"/>
        <w:rPr>
          <w:rFonts w:ascii="Times New Roman" w:hAnsi="Times New Roman" w:cs="Times New Roman"/>
          <w:color w:val="FF0000"/>
          <w:sz w:val="24"/>
          <w:szCs w:val="24"/>
        </w:rPr>
      </w:pPr>
      <w:r w:rsidRPr="005921AB">
        <w:rPr>
          <w:rFonts w:ascii="Times New Roman" w:hAnsi="Times New Roman" w:cs="Times New Roman"/>
          <w:sz w:val="24"/>
          <w:szCs w:val="24"/>
        </w:rPr>
        <w:t>Demographic factor</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particularly </w:t>
      </w:r>
      <w:r w:rsidR="00A1471E" w:rsidRPr="005921AB">
        <w:rPr>
          <w:rFonts w:ascii="Times New Roman" w:hAnsi="Times New Roman" w:cs="Times New Roman"/>
          <w:sz w:val="24"/>
          <w:szCs w:val="24"/>
        </w:rPr>
        <w:t xml:space="preserve">in </w:t>
      </w:r>
      <w:r w:rsidRPr="005921AB">
        <w:rPr>
          <w:rFonts w:ascii="Times New Roman" w:hAnsi="Times New Roman" w:cs="Times New Roman"/>
          <w:sz w:val="24"/>
          <w:szCs w:val="24"/>
        </w:rPr>
        <w:t>population growth and migration</w:t>
      </w:r>
      <w:r w:rsidR="00A1471E" w:rsidRPr="005921AB">
        <w:rPr>
          <w:rFonts w:ascii="Times New Roman" w:hAnsi="Times New Roman" w:cs="Times New Roman"/>
          <w:sz w:val="24"/>
          <w:szCs w:val="24"/>
        </w:rPr>
        <w:t>, have</w:t>
      </w:r>
      <w:r w:rsidRPr="005921AB">
        <w:rPr>
          <w:rFonts w:ascii="Times New Roman" w:hAnsi="Times New Roman" w:cs="Times New Roman"/>
          <w:sz w:val="24"/>
          <w:szCs w:val="24"/>
        </w:rPr>
        <w:t xml:space="preserve"> been recognized as one of the key factors of urban sprawl (</w:t>
      </w:r>
      <w:proofErr w:type="spellStart"/>
      <w:r w:rsidRPr="005921AB">
        <w:rPr>
          <w:rFonts w:ascii="Times New Roman" w:hAnsi="Times New Roman" w:cs="Times New Roman"/>
          <w:sz w:val="24"/>
          <w:szCs w:val="24"/>
        </w:rPr>
        <w:t>Sudhira</w:t>
      </w:r>
      <w:proofErr w:type="spellEnd"/>
      <w:r w:rsidRPr="005921AB">
        <w:rPr>
          <w:rFonts w:ascii="Times New Roman" w:hAnsi="Times New Roman" w:cs="Times New Roman"/>
          <w:sz w:val="24"/>
          <w:szCs w:val="24"/>
        </w:rPr>
        <w:t xml:space="preserve"> </w:t>
      </w:r>
      <w:r w:rsidR="0086572D" w:rsidRPr="00B51B18">
        <w:rPr>
          <w:rFonts w:ascii="Times New Roman" w:hAnsi="Times New Roman" w:cs="Times New Roman"/>
          <w:sz w:val="24"/>
          <w:szCs w:val="24"/>
        </w:rPr>
        <w:fldChar w:fldCharType="begin"/>
      </w:r>
      <w:r w:rsidR="0086572D" w:rsidRPr="00B51B18">
        <w:rPr>
          <w:rFonts w:ascii="Times New Roman" w:hAnsi="Times New Roman" w:cs="Times New Roman"/>
          <w:sz w:val="24"/>
          <w:szCs w:val="24"/>
        </w:rPr>
        <w:instrText xml:space="preserve"> ADDIN EN.CITE &lt;EndNote&gt;&lt;Cite ExcludeAuth="1" ExcludeYear="1"&gt;&lt;Author&gt;Sudhira&lt;/Author&gt;&lt;Year&gt;2003&lt;/Year&gt;&lt;RecNum&gt;144&lt;/RecNum&gt;&lt;record&gt;&lt;rec-number&gt;144&lt;/rec-number&gt;&lt;foreign-keys&gt;&lt;key app="EN" db-id="efdpavts5595vxed9sa50dvq9zvst2fe9fpd"&gt;144&lt;/key&gt;&lt;/foreign-keys&gt;&lt;ref-type name="Conference Paper"&gt;47&lt;/ref-type&gt;&lt;contributors&gt;&lt;authors&gt;&lt;author&gt;HS Sudhira&lt;/author&gt;&lt;author&gt;TV Ramachandra&lt;/author&gt;&lt;author&gt;KS Jagadish&lt;/author&gt;&lt;/authors&gt;&lt;/contributors&gt;&lt;titles&gt;&lt;title&gt;Urban sprawl pattern recoqnition and modelling using GIS&lt;/title&gt;&lt;secondary-title&gt;Map India Conference 2003&lt;/secondary-title&gt;&lt;/titles&gt;&lt;dates&gt;&lt;year&gt;2003&lt;/year&gt;&lt;/dates&gt;&lt;urls&gt;&lt;/urls&gt;&lt;/record&gt;&lt;/Cite&gt;&lt;/EndNote&gt;</w:instrText>
      </w:r>
      <w:r w:rsidR="0086572D" w:rsidRPr="00B51B18">
        <w:rPr>
          <w:rFonts w:ascii="Times New Roman" w:hAnsi="Times New Roman" w:cs="Times New Roman"/>
          <w:sz w:val="24"/>
          <w:szCs w:val="24"/>
        </w:rPr>
        <w:fldChar w:fldCharType="end"/>
      </w:r>
      <w:r w:rsidRPr="00B51B18">
        <w:rPr>
          <w:rFonts w:ascii="Times New Roman" w:hAnsi="Times New Roman" w:cs="Times New Roman"/>
          <w:sz w:val="24"/>
          <w:szCs w:val="24"/>
        </w:rPr>
        <w:t>et al.,</w:t>
      </w:r>
      <w:r w:rsidRPr="005921AB">
        <w:rPr>
          <w:rFonts w:ascii="Times New Roman" w:hAnsi="Times New Roman" w:cs="Times New Roman"/>
          <w:i/>
          <w:sz w:val="24"/>
          <w:szCs w:val="24"/>
        </w:rPr>
        <w:t xml:space="preserve"> </w:t>
      </w:r>
      <w:r w:rsidRPr="005921AB">
        <w:rPr>
          <w:rFonts w:ascii="Times New Roman" w:hAnsi="Times New Roman" w:cs="Times New Roman"/>
          <w:sz w:val="24"/>
          <w:szCs w:val="24"/>
        </w:rPr>
        <w:t>2003). As urban population expand, cities must grow spatially to accommodate more people. In addition, large migration</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rural population</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particularly labor, </w:t>
      </w:r>
      <w:r w:rsidR="00A1471E" w:rsidRPr="005921AB">
        <w:rPr>
          <w:rFonts w:ascii="Times New Roman" w:hAnsi="Times New Roman" w:cs="Times New Roman"/>
          <w:sz w:val="24"/>
          <w:szCs w:val="24"/>
        </w:rPr>
        <w:t>are</w:t>
      </w:r>
      <w:r w:rsidRPr="005921AB">
        <w:rPr>
          <w:rFonts w:ascii="Times New Roman" w:hAnsi="Times New Roman" w:cs="Times New Roman"/>
          <w:sz w:val="24"/>
          <w:szCs w:val="24"/>
        </w:rPr>
        <w:t xml:space="preserve"> attracted to urban life thus increas</w:t>
      </w:r>
      <w:r w:rsidR="00A1471E" w:rsidRPr="005921AB">
        <w:rPr>
          <w:rFonts w:ascii="Times New Roman" w:hAnsi="Times New Roman" w:cs="Times New Roman"/>
          <w:sz w:val="24"/>
          <w:szCs w:val="24"/>
        </w:rPr>
        <w:t>ing</w:t>
      </w:r>
      <w:r w:rsidRPr="005921AB">
        <w:rPr>
          <w:rFonts w:ascii="Times New Roman" w:hAnsi="Times New Roman" w:cs="Times New Roman"/>
          <w:sz w:val="24"/>
          <w:szCs w:val="24"/>
        </w:rPr>
        <w:t xml:space="preserve"> urban population, although it is difficult to predict percentage</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(Fang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ExcludeYear="1"&gt;&lt;Author&gt;Fang&lt;/Author&gt;&lt;Year&gt;2016&lt;/Year&gt;&lt;RecNum&gt;179&lt;/RecNum&gt;&lt;record&gt;&lt;rec-number&gt;179&lt;/rec-number&gt;&lt;foreign-keys&gt;&lt;key app="EN" db-id="efdpavts5595vxed9sa50dvq9zvst2fe9fpd"&gt;179&lt;/key&gt;&lt;/foreign-keys&gt;&lt;ref-type name="Journal Article"&gt;17&lt;/ref-type&gt;&lt;contributors&gt;&lt;authors&gt;&lt;author&gt;Yiping Fang&lt;/author&gt;&lt;author&gt;Anirban Pal&lt;/author&gt;&lt;/authors&gt;&lt;/contributors&gt;&lt;titles&gt;&lt;title&gt;Drivers of urban sprawl in urbanizing China  - a political ecology analysis &lt;/title&gt;&lt;secondary-title&gt;Environment &amp;amp; Urbanization&lt;/secondary-title&gt;&lt;/titles&gt;&lt;pages&gt;599-616&lt;/pages&gt;&lt;volume&gt;28&lt;/volume&gt;&lt;number&gt;2&lt;/number&gt;&lt;dates&gt;&lt;year&gt;2016&lt;/year&gt;&lt;/dates&gt;&lt;urls&gt;&lt;/urls&gt;&lt;/record&gt;&lt;/Cite&gt;&lt;/EndNote&gt;</w:instrText>
      </w:r>
      <w:r w:rsidR="0086572D" w:rsidRPr="005921AB">
        <w:rPr>
          <w:rFonts w:ascii="Times New Roman" w:hAnsi="Times New Roman" w:cs="Times New Roman"/>
          <w:sz w:val="24"/>
          <w:szCs w:val="24"/>
        </w:rPr>
        <w:fldChar w:fldCharType="end"/>
      </w:r>
      <w:r w:rsidR="00B51B18">
        <w:rPr>
          <w:rFonts w:ascii="Times New Roman" w:hAnsi="Times New Roman" w:cs="Times New Roman"/>
          <w:sz w:val="24"/>
          <w:szCs w:val="24"/>
        </w:rPr>
        <w:t>&amp;</w:t>
      </w:r>
      <w:r w:rsidRPr="005921AB">
        <w:rPr>
          <w:rFonts w:ascii="Times New Roman" w:hAnsi="Times New Roman" w:cs="Times New Roman"/>
          <w:sz w:val="24"/>
          <w:szCs w:val="24"/>
        </w:rPr>
        <w:t xml:space="preserve"> Pal</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2016). Nevertheless, unsustainable urban growth occurs when the spatial growth exceeds urban population growth. Th</w:t>
      </w:r>
      <w:r w:rsidR="00A1471E" w:rsidRPr="005921AB">
        <w:rPr>
          <w:rFonts w:ascii="Times New Roman" w:hAnsi="Times New Roman" w:cs="Times New Roman"/>
          <w:sz w:val="24"/>
          <w:szCs w:val="24"/>
        </w:rPr>
        <w:t>is</w:t>
      </w:r>
      <w:r w:rsidRPr="005921AB">
        <w:rPr>
          <w:rFonts w:ascii="Times New Roman" w:hAnsi="Times New Roman" w:cs="Times New Roman"/>
          <w:sz w:val="24"/>
          <w:szCs w:val="24"/>
        </w:rPr>
        <w:t xml:space="preserve"> ‘bad growth’ </w:t>
      </w:r>
      <w:r w:rsidR="00A1471E" w:rsidRPr="005921AB">
        <w:rPr>
          <w:rFonts w:ascii="Times New Roman" w:hAnsi="Times New Roman" w:cs="Times New Roman"/>
          <w:sz w:val="24"/>
          <w:szCs w:val="24"/>
        </w:rPr>
        <w:t>tasks</w:t>
      </w:r>
      <w:r w:rsidRPr="005921AB">
        <w:rPr>
          <w:rFonts w:ascii="Times New Roman" w:hAnsi="Times New Roman" w:cs="Times New Roman"/>
          <w:sz w:val="24"/>
          <w:szCs w:val="24"/>
        </w:rPr>
        <w:t xml:space="preserve"> urban authorit</w:t>
      </w:r>
      <w:r w:rsidR="00A1471E" w:rsidRPr="005921AB">
        <w:rPr>
          <w:rFonts w:ascii="Times New Roman" w:hAnsi="Times New Roman" w:cs="Times New Roman"/>
          <w:sz w:val="24"/>
          <w:szCs w:val="24"/>
        </w:rPr>
        <w:t>ies</w:t>
      </w:r>
      <w:r w:rsidRPr="005921AB">
        <w:rPr>
          <w:rFonts w:ascii="Times New Roman" w:hAnsi="Times New Roman" w:cs="Times New Roman"/>
          <w:sz w:val="24"/>
          <w:szCs w:val="24"/>
        </w:rPr>
        <w:t xml:space="preserve"> to develop ever more elaborate system</w:t>
      </w:r>
      <w:r w:rsidR="00A1471E" w:rsidRPr="005921AB">
        <w:rPr>
          <w:rFonts w:ascii="Times New Roman" w:hAnsi="Times New Roman" w:cs="Times New Roman"/>
          <w:sz w:val="24"/>
          <w:szCs w:val="24"/>
        </w:rPr>
        <w:t>s</w:t>
      </w:r>
      <w:r w:rsidRPr="005921AB">
        <w:rPr>
          <w:rFonts w:ascii="Times New Roman" w:hAnsi="Times New Roman" w:cs="Times New Roman"/>
          <w:sz w:val="24"/>
          <w:szCs w:val="24"/>
        </w:rPr>
        <w:t xml:space="preserve"> for infrastructures, utilities and other public facilities (</w:t>
      </w:r>
      <w:proofErr w:type="spellStart"/>
      <w:r w:rsidRPr="005921AB">
        <w:rPr>
          <w:rFonts w:ascii="Times New Roman" w:hAnsi="Times New Roman" w:cs="Times New Roman"/>
          <w:sz w:val="24"/>
          <w:szCs w:val="24"/>
        </w:rPr>
        <w:t>Pendall</w:t>
      </w:r>
      <w:proofErr w:type="spellEnd"/>
      <w:r w:rsidR="00B51B18">
        <w:rPr>
          <w:rFonts w:ascii="Times New Roman" w:hAnsi="Times New Roman" w:cs="Times New Roman"/>
          <w:sz w:val="24"/>
          <w:szCs w:val="24"/>
        </w:rPr>
        <w:t>,</w:t>
      </w:r>
      <w:r w:rsidRPr="005921AB">
        <w:rPr>
          <w:rFonts w:ascii="Times New Roman" w:hAnsi="Times New Roman" w:cs="Times New Roman"/>
          <w:sz w:val="24"/>
          <w:szCs w:val="24"/>
        </w:rPr>
        <w:t xml:space="preserve"> 1999). Hence, rapid population growth not only turn out to be the main component of sprawl but </w:t>
      </w:r>
      <w:r w:rsidR="00A1471E" w:rsidRPr="005921AB">
        <w:rPr>
          <w:rFonts w:ascii="Times New Roman" w:hAnsi="Times New Roman" w:cs="Times New Roman"/>
          <w:sz w:val="24"/>
          <w:szCs w:val="24"/>
        </w:rPr>
        <w:t xml:space="preserve">is </w:t>
      </w:r>
      <w:r w:rsidRPr="005921AB">
        <w:rPr>
          <w:rFonts w:ascii="Times New Roman" w:hAnsi="Times New Roman" w:cs="Times New Roman"/>
          <w:sz w:val="24"/>
          <w:szCs w:val="24"/>
        </w:rPr>
        <w:t xml:space="preserve">also responsible </w:t>
      </w:r>
      <w:r w:rsidR="00097C9C" w:rsidRPr="005921AB">
        <w:rPr>
          <w:rFonts w:ascii="Times New Roman" w:hAnsi="Times New Roman" w:cs="Times New Roman"/>
          <w:sz w:val="24"/>
          <w:szCs w:val="24"/>
        </w:rPr>
        <w:t>for</w:t>
      </w:r>
      <w:r w:rsidRPr="005921AB">
        <w:rPr>
          <w:rFonts w:ascii="Times New Roman" w:hAnsi="Times New Roman" w:cs="Times New Roman"/>
          <w:sz w:val="24"/>
          <w:szCs w:val="24"/>
        </w:rPr>
        <w:t xml:space="preserve"> environmental change and resource depletion. </w:t>
      </w:r>
      <w:hyperlink r:id="rId12" w:history="1">
        <w:r w:rsidRPr="005921AB">
          <w:rPr>
            <w:rStyle w:val="Hyperlink"/>
            <w:rFonts w:ascii="Times New Roman" w:hAnsi="Times New Roman" w:cs="Times New Roman"/>
            <w:color w:val="auto"/>
            <w:sz w:val="24"/>
            <w:szCs w:val="24"/>
            <w:u w:val="none"/>
          </w:rPr>
          <w:t>Hosseini</w:t>
        </w:r>
      </w:hyperlink>
      <w:r w:rsidRPr="005921AB">
        <w:rPr>
          <w:rFonts w:ascii="Times New Roman" w:hAnsi="Times New Roman" w:cs="Times New Roman"/>
          <w:sz w:val="24"/>
          <w:szCs w:val="24"/>
        </w:rPr>
        <w:t xml:space="preserve"> and </w:t>
      </w:r>
      <w:hyperlink r:id="rId13" w:history="1">
        <w:proofErr w:type="spellStart"/>
        <w:r w:rsidRPr="005921AB">
          <w:rPr>
            <w:rStyle w:val="Hyperlink"/>
            <w:rFonts w:ascii="Times New Roman" w:hAnsi="Times New Roman" w:cs="Times New Roman"/>
            <w:color w:val="auto"/>
            <w:sz w:val="24"/>
            <w:szCs w:val="24"/>
            <w:u w:val="none"/>
          </w:rPr>
          <w:t>Hajilou</w:t>
        </w:r>
        <w:proofErr w:type="spellEnd"/>
      </w:hyperlink>
      <w:r w:rsidRPr="005921AB">
        <w:rPr>
          <w:rFonts w:ascii="Times New Roman" w:hAnsi="Times New Roman" w:cs="Times New Roman"/>
          <w:sz w:val="24"/>
          <w:szCs w:val="24"/>
        </w:rPr>
        <w:t xml:space="preserve"> (2019) claims overpopulation can cause</w:t>
      </w:r>
      <w:r w:rsidR="00097C9C"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cities to suffer from quality reduction in public amenities, overcrowded services delivery, and </w:t>
      </w:r>
      <w:r w:rsidR="00097C9C" w:rsidRPr="005921AB">
        <w:rPr>
          <w:rFonts w:ascii="Times New Roman" w:hAnsi="Times New Roman" w:cs="Times New Roman"/>
          <w:sz w:val="24"/>
          <w:szCs w:val="24"/>
        </w:rPr>
        <w:t xml:space="preserve">a </w:t>
      </w:r>
      <w:r w:rsidRPr="005921AB">
        <w:rPr>
          <w:rFonts w:ascii="Times New Roman" w:hAnsi="Times New Roman" w:cs="Times New Roman"/>
          <w:sz w:val="24"/>
          <w:szCs w:val="24"/>
        </w:rPr>
        <w:t xml:space="preserve">decreased quality of life. The consequences of overpopulation </w:t>
      </w:r>
      <w:r w:rsidR="00097C9C" w:rsidRPr="005921AB">
        <w:rPr>
          <w:rFonts w:ascii="Times New Roman" w:hAnsi="Times New Roman" w:cs="Times New Roman"/>
          <w:sz w:val="24"/>
          <w:szCs w:val="24"/>
        </w:rPr>
        <w:t xml:space="preserve">in </w:t>
      </w:r>
      <w:r w:rsidRPr="005921AB">
        <w:rPr>
          <w:rFonts w:ascii="Times New Roman" w:hAnsi="Times New Roman" w:cs="Times New Roman"/>
          <w:sz w:val="24"/>
          <w:szCs w:val="24"/>
        </w:rPr>
        <w:t xml:space="preserve">cities create pressure on growing spatial expansion and urban sprawl. </w:t>
      </w:r>
      <w:proofErr w:type="spellStart"/>
      <w:r w:rsidRPr="005921AB">
        <w:rPr>
          <w:rFonts w:ascii="Times New Roman" w:hAnsi="Times New Roman" w:cs="Times New Roman"/>
          <w:sz w:val="24"/>
          <w:szCs w:val="24"/>
        </w:rPr>
        <w:t>Omurakunova</w:t>
      </w:r>
      <w:proofErr w:type="spellEnd"/>
      <w:r w:rsidRPr="005921AB">
        <w:rPr>
          <w:rFonts w:ascii="Times New Roman" w:hAnsi="Times New Roman" w:cs="Times New Roman"/>
          <w:sz w:val="24"/>
          <w:szCs w:val="24"/>
        </w:rPr>
        <w:t xml:space="preserve"> </w:t>
      </w:r>
      <w:r w:rsidR="0086572D" w:rsidRPr="00B51B18">
        <w:rPr>
          <w:rFonts w:ascii="Times New Roman" w:hAnsi="Times New Roman" w:cs="Times New Roman"/>
          <w:sz w:val="24"/>
          <w:szCs w:val="24"/>
        </w:rPr>
        <w:fldChar w:fldCharType="begin"/>
      </w:r>
      <w:r w:rsidR="0086572D" w:rsidRPr="00B51B18">
        <w:rPr>
          <w:rFonts w:ascii="Times New Roman" w:hAnsi="Times New Roman" w:cs="Times New Roman"/>
          <w:sz w:val="24"/>
          <w:szCs w:val="24"/>
        </w:rPr>
        <w:instrText xml:space="preserve"> ADDIN EN.CITE &lt;EndNote&gt;&lt;Cite ExcludeAuth="1" ExcludeYear="1"&gt;&lt;Author&gt;Omurakunova&lt;/Author&gt;&lt;Year&gt;2020&lt;/Year&gt;&lt;RecNum&gt;401&lt;/RecNum&gt;&lt;record&gt;&lt;rec-number&gt;401&lt;/rec-number&gt;&lt;foreign-keys&gt;&lt;key app="EN" db-id="efdpavts5595vxed9sa50dvq9zvst2fe9fpd"&gt;401&lt;/key&gt;&lt;/foreign-keys&gt;&lt;ref-type name="Journal Article"&gt;17&lt;/ref-type&gt;&lt;contributors&gt;&lt;authors&gt;&lt;author&gt;Gulkaiyr Omurakunova&lt;/author&gt;&lt;author&gt;Anming Bao&lt;/author&gt;&lt;author&gt;Wenqiang Xu  &lt;/author&gt;&lt;/authors&gt;&lt;/contributors&gt;&lt;titles&gt;&lt;title&gt;Expansion of Impervious Surfaces and Their Driving Forces in Highly Urbanized Cities in Kyrgyzstan&lt;/title&gt;&lt;secondary-title&gt;International Journal of Environmental Research and Public Health&lt;/secondary-title&gt;&lt;/titles&gt;&lt;periodical&gt;&lt;full-title&gt;International Journal of Environmental Research and Public Health&lt;/full-title&gt;&lt;/periodical&gt;&lt;volume&gt;17&lt;/volume&gt;&lt;number&gt;1&lt;/number&gt;&lt;dates&gt;&lt;year&gt;2020&lt;/year&gt;&lt;/dates&gt;&lt;accession-num&gt;362&lt;/accession-num&gt;&lt;urls&gt;&lt;/urls&gt;&lt;/record&gt;&lt;/Cite&gt;&lt;/EndNote&gt;</w:instrText>
      </w:r>
      <w:r w:rsidR="0086572D" w:rsidRPr="00B51B18">
        <w:rPr>
          <w:rFonts w:ascii="Times New Roman" w:hAnsi="Times New Roman" w:cs="Times New Roman"/>
          <w:sz w:val="24"/>
          <w:szCs w:val="24"/>
        </w:rPr>
        <w:fldChar w:fldCharType="end"/>
      </w:r>
      <w:r w:rsidR="00B51B18">
        <w:rPr>
          <w:rFonts w:ascii="Times New Roman" w:hAnsi="Times New Roman" w:cs="Times New Roman"/>
          <w:iCs/>
          <w:sz w:val="24"/>
          <w:szCs w:val="24"/>
        </w:rPr>
        <w:t>et al.</w:t>
      </w:r>
      <w:r w:rsidRPr="005921AB">
        <w:rPr>
          <w:rFonts w:ascii="Times New Roman" w:hAnsi="Times New Roman" w:cs="Times New Roman"/>
          <w:sz w:val="24"/>
          <w:szCs w:val="24"/>
        </w:rPr>
        <w:t xml:space="preserve"> </w:t>
      </w:r>
      <w:r w:rsidR="00B51B18">
        <w:rPr>
          <w:rFonts w:ascii="Times New Roman" w:hAnsi="Times New Roman" w:cs="Times New Roman"/>
          <w:sz w:val="24"/>
          <w:szCs w:val="24"/>
        </w:rPr>
        <w:t>(</w:t>
      </w:r>
      <w:r w:rsidRPr="005921AB">
        <w:rPr>
          <w:rFonts w:ascii="Times New Roman" w:hAnsi="Times New Roman" w:cs="Times New Roman"/>
          <w:sz w:val="24"/>
          <w:szCs w:val="24"/>
        </w:rPr>
        <w:t>2020</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examined the impact of rural-urban and international </w:t>
      </w:r>
      <w:r w:rsidRPr="005921AB">
        <w:rPr>
          <w:rFonts w:ascii="Times New Roman" w:hAnsi="Times New Roman" w:cs="Times New Roman"/>
          <w:sz w:val="24"/>
          <w:szCs w:val="24"/>
        </w:rPr>
        <w:lastRenderedPageBreak/>
        <w:t xml:space="preserve">migration to highly urbanized cities and finds out </w:t>
      </w:r>
      <w:r w:rsidR="00097C9C" w:rsidRPr="005921AB">
        <w:rPr>
          <w:rFonts w:ascii="Times New Roman" w:hAnsi="Times New Roman" w:cs="Times New Roman"/>
          <w:sz w:val="24"/>
          <w:szCs w:val="24"/>
        </w:rPr>
        <w:t xml:space="preserve">that </w:t>
      </w:r>
      <w:r w:rsidRPr="005921AB">
        <w:rPr>
          <w:rFonts w:ascii="Times New Roman" w:hAnsi="Times New Roman" w:cs="Times New Roman"/>
          <w:sz w:val="24"/>
          <w:szCs w:val="24"/>
        </w:rPr>
        <w:t xml:space="preserve">cities unable to tolerate resource depletion </w:t>
      </w:r>
      <w:r w:rsidR="00097C9C" w:rsidRPr="005921AB">
        <w:rPr>
          <w:rFonts w:ascii="Times New Roman" w:hAnsi="Times New Roman" w:cs="Times New Roman"/>
          <w:sz w:val="24"/>
          <w:szCs w:val="24"/>
        </w:rPr>
        <w:t xml:space="preserve">– </w:t>
      </w:r>
      <w:r w:rsidRPr="005921AB">
        <w:rPr>
          <w:rFonts w:ascii="Times New Roman" w:hAnsi="Times New Roman" w:cs="Times New Roman"/>
          <w:sz w:val="24"/>
          <w:szCs w:val="24"/>
        </w:rPr>
        <w:t xml:space="preserve">the only way to recover is to expand.  </w:t>
      </w:r>
    </w:p>
    <w:p w14:paraId="685469B8" w14:textId="77777777" w:rsidR="00BD4536" w:rsidRPr="005921AB" w:rsidRDefault="00BD4536" w:rsidP="008042AB">
      <w:pPr>
        <w:spacing w:after="0" w:line="240" w:lineRule="auto"/>
        <w:ind w:leftChars="0" w:left="2" w:hanging="2"/>
        <w:jc w:val="both"/>
        <w:rPr>
          <w:rFonts w:ascii="Times New Roman" w:hAnsi="Times New Roman" w:cs="Times New Roman"/>
        </w:rPr>
      </w:pPr>
    </w:p>
    <w:p w14:paraId="213CCB8D" w14:textId="070B88C1" w:rsidR="001C297F" w:rsidRPr="00B51B18" w:rsidRDefault="001C297F" w:rsidP="008042AB">
      <w:pPr>
        <w:spacing w:after="0" w:line="240" w:lineRule="auto"/>
        <w:ind w:leftChars="0" w:left="2" w:hanging="2"/>
        <w:jc w:val="both"/>
        <w:rPr>
          <w:rFonts w:ascii="Times New Roman" w:hAnsi="Times New Roman" w:cs="Times New Roman"/>
          <w:sz w:val="24"/>
          <w:szCs w:val="24"/>
        </w:rPr>
      </w:pPr>
      <w:r w:rsidRPr="00B51B18">
        <w:rPr>
          <w:rFonts w:ascii="Times New Roman" w:hAnsi="Times New Roman" w:cs="Times New Roman"/>
        </w:rPr>
        <w:tab/>
      </w:r>
      <w:r w:rsidR="00B51B18" w:rsidRPr="00B51B18">
        <w:rPr>
          <w:rFonts w:ascii="Times New Roman" w:hAnsi="Times New Roman" w:cs="Times New Roman"/>
        </w:rPr>
        <w:t xml:space="preserve">d. </w:t>
      </w:r>
      <w:r w:rsidRPr="00B51B18">
        <w:rPr>
          <w:rFonts w:ascii="Times New Roman" w:hAnsi="Times New Roman" w:cs="Times New Roman"/>
          <w:sz w:val="24"/>
          <w:szCs w:val="24"/>
        </w:rPr>
        <w:t>Market</w:t>
      </w:r>
    </w:p>
    <w:p w14:paraId="608A0138" w14:textId="77777777" w:rsidR="00B51B18" w:rsidRDefault="00B51B18" w:rsidP="008042AB">
      <w:pPr>
        <w:spacing w:after="0" w:line="240" w:lineRule="auto"/>
        <w:ind w:leftChars="0" w:left="2" w:hanging="2"/>
        <w:jc w:val="both"/>
        <w:rPr>
          <w:rFonts w:ascii="Times New Roman" w:hAnsi="Times New Roman" w:cs="Times New Roman"/>
          <w:sz w:val="24"/>
          <w:szCs w:val="24"/>
        </w:rPr>
      </w:pPr>
    </w:p>
    <w:p w14:paraId="3459A635" w14:textId="0916D4BB"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Market forces ha</w:t>
      </w:r>
      <w:r w:rsidR="00691476" w:rsidRPr="005921AB">
        <w:rPr>
          <w:rFonts w:ascii="Times New Roman" w:hAnsi="Times New Roman" w:cs="Times New Roman"/>
          <w:sz w:val="24"/>
          <w:szCs w:val="24"/>
        </w:rPr>
        <w:t>ve</w:t>
      </w:r>
      <w:r w:rsidRPr="005921AB">
        <w:rPr>
          <w:rFonts w:ascii="Times New Roman" w:hAnsi="Times New Roman" w:cs="Times New Roman"/>
          <w:sz w:val="24"/>
          <w:szCs w:val="24"/>
        </w:rPr>
        <w:t xml:space="preserve"> a great influence on land conversion, where rural agricultural productive land is not able to compete with rapid urban growth (Zhang</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2000). Zhang firmly believed that land is a primary economic element and a valuable commodity in urbanization, which is the reason for speculation and land conversion to urban use is much faster than the increase of urban population. These disproportional land conversion</w:t>
      </w:r>
      <w:r w:rsidR="00691476" w:rsidRPr="005921AB">
        <w:rPr>
          <w:rFonts w:ascii="Times New Roman" w:hAnsi="Times New Roman" w:cs="Times New Roman"/>
          <w:sz w:val="24"/>
          <w:szCs w:val="24"/>
        </w:rPr>
        <w:t>s</w:t>
      </w:r>
      <w:r w:rsidRPr="005921AB">
        <w:rPr>
          <w:rFonts w:ascii="Times New Roman" w:hAnsi="Times New Roman" w:cs="Times New Roman"/>
          <w:sz w:val="24"/>
          <w:szCs w:val="24"/>
        </w:rPr>
        <w:t xml:space="preserve"> cause low</w:t>
      </w:r>
      <w:r w:rsidR="00691476" w:rsidRPr="005921AB">
        <w:rPr>
          <w:rFonts w:ascii="Times New Roman" w:hAnsi="Times New Roman" w:cs="Times New Roman"/>
          <w:sz w:val="24"/>
          <w:szCs w:val="24"/>
        </w:rPr>
        <w:t>-</w:t>
      </w:r>
      <w:r w:rsidRPr="005921AB">
        <w:rPr>
          <w:rFonts w:ascii="Times New Roman" w:hAnsi="Times New Roman" w:cs="Times New Roman"/>
          <w:sz w:val="24"/>
          <w:szCs w:val="24"/>
        </w:rPr>
        <w:t xml:space="preserve">density and scattered development </w:t>
      </w:r>
      <w:r w:rsidR="00691476" w:rsidRPr="005921AB">
        <w:rPr>
          <w:rFonts w:ascii="Times New Roman" w:hAnsi="Times New Roman" w:cs="Times New Roman"/>
          <w:sz w:val="24"/>
          <w:szCs w:val="24"/>
        </w:rPr>
        <w:t>–</w:t>
      </w:r>
      <w:r w:rsidRPr="005921AB">
        <w:rPr>
          <w:rFonts w:ascii="Times New Roman" w:hAnsi="Times New Roman" w:cs="Times New Roman"/>
          <w:sz w:val="24"/>
          <w:szCs w:val="24"/>
        </w:rPr>
        <w:t xml:space="preserve"> two main growth pattern</w:t>
      </w:r>
      <w:r w:rsidR="00691476"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urban sprawl. From the demand side, when demand for new urban land uses is high, not only </w:t>
      </w:r>
      <w:r w:rsidR="00691476" w:rsidRPr="005921AB">
        <w:rPr>
          <w:rFonts w:ascii="Times New Roman" w:hAnsi="Times New Roman" w:cs="Times New Roman"/>
          <w:sz w:val="24"/>
          <w:szCs w:val="24"/>
        </w:rPr>
        <w:t xml:space="preserve">is </w:t>
      </w:r>
      <w:r w:rsidRPr="005921AB">
        <w:rPr>
          <w:rFonts w:ascii="Times New Roman" w:hAnsi="Times New Roman" w:cs="Times New Roman"/>
          <w:sz w:val="24"/>
          <w:szCs w:val="24"/>
        </w:rPr>
        <w:t>more land need</w:t>
      </w:r>
      <w:r w:rsidR="00691476" w:rsidRPr="005921AB">
        <w:rPr>
          <w:rFonts w:ascii="Times New Roman" w:hAnsi="Times New Roman" w:cs="Times New Roman"/>
          <w:sz w:val="24"/>
          <w:szCs w:val="24"/>
        </w:rPr>
        <w:t>ed</w:t>
      </w:r>
      <w:r w:rsidRPr="005921AB">
        <w:rPr>
          <w:rFonts w:ascii="Times New Roman" w:hAnsi="Times New Roman" w:cs="Times New Roman"/>
          <w:sz w:val="24"/>
          <w:szCs w:val="24"/>
        </w:rPr>
        <w:t xml:space="preserve">, but the profitability of land conversion is greater </w:t>
      </w:r>
      <w:r w:rsidR="00691476" w:rsidRPr="005921AB">
        <w:rPr>
          <w:rFonts w:ascii="Times New Roman" w:hAnsi="Times New Roman" w:cs="Times New Roman"/>
          <w:sz w:val="24"/>
          <w:szCs w:val="24"/>
        </w:rPr>
        <w:t>–</w:t>
      </w:r>
      <w:r w:rsidRPr="005921AB">
        <w:rPr>
          <w:rFonts w:ascii="Times New Roman" w:hAnsi="Times New Roman" w:cs="Times New Roman"/>
          <w:sz w:val="24"/>
          <w:szCs w:val="24"/>
        </w:rPr>
        <w:t xml:space="preserve"> thus land speculation occurs (Clawson</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1962). Clawson also suggest that the effect of land speculation in rapid urban growth is larger vacant leapfrog areas – a type of sprawl growth pattern. Fang and Pal (2016) explained how China’s rapid economic transformation has resulted in significant urban sprawl in the past twenty years. The growth pattern of urban sprawl in China seems different because it features extremely rapid rate</w:t>
      </w:r>
      <w:r w:rsidR="00691476" w:rsidRPr="005921AB">
        <w:rPr>
          <w:rFonts w:ascii="Times New Roman" w:hAnsi="Times New Roman" w:cs="Times New Roman"/>
          <w:sz w:val="24"/>
          <w:szCs w:val="24"/>
        </w:rPr>
        <w:t>s</w:t>
      </w:r>
      <w:r w:rsidRPr="005921AB">
        <w:rPr>
          <w:rFonts w:ascii="Times New Roman" w:hAnsi="Times New Roman" w:cs="Times New Roman"/>
          <w:sz w:val="24"/>
          <w:szCs w:val="24"/>
        </w:rPr>
        <w:t xml:space="preserve"> of land convers</w:t>
      </w:r>
      <w:r w:rsidR="00691476" w:rsidRPr="005921AB">
        <w:rPr>
          <w:rFonts w:ascii="Times New Roman" w:hAnsi="Times New Roman" w:cs="Times New Roman"/>
          <w:sz w:val="24"/>
          <w:szCs w:val="24"/>
        </w:rPr>
        <w:t>i</w:t>
      </w:r>
      <w:r w:rsidRPr="005921AB">
        <w:rPr>
          <w:rFonts w:ascii="Times New Roman" w:hAnsi="Times New Roman" w:cs="Times New Roman"/>
          <w:sz w:val="24"/>
          <w:szCs w:val="24"/>
        </w:rPr>
        <w:t xml:space="preserve">on and a tendency towards fragmentation and dispersion at the same time. This extreme urbanization rate is also contributed </w:t>
      </w:r>
      <w:r w:rsidR="00691476" w:rsidRPr="005921AB">
        <w:rPr>
          <w:rFonts w:ascii="Times New Roman" w:hAnsi="Times New Roman" w:cs="Times New Roman"/>
          <w:sz w:val="24"/>
          <w:szCs w:val="24"/>
        </w:rPr>
        <w:t xml:space="preserve">to </w:t>
      </w:r>
      <w:r w:rsidRPr="005921AB">
        <w:rPr>
          <w:rFonts w:ascii="Times New Roman" w:hAnsi="Times New Roman" w:cs="Times New Roman"/>
          <w:sz w:val="24"/>
          <w:szCs w:val="24"/>
        </w:rPr>
        <w:t>massive land conversion from rural agricultural land</w:t>
      </w:r>
      <w:r w:rsidR="00691476" w:rsidRPr="005921AB">
        <w:rPr>
          <w:rFonts w:ascii="Times New Roman" w:hAnsi="Times New Roman" w:cs="Times New Roman"/>
          <w:sz w:val="24"/>
          <w:szCs w:val="24"/>
        </w:rPr>
        <w:t>s</w:t>
      </w:r>
      <w:r w:rsidRPr="005921AB">
        <w:rPr>
          <w:rFonts w:ascii="Times New Roman" w:hAnsi="Times New Roman" w:cs="Times New Roman"/>
          <w:sz w:val="24"/>
          <w:szCs w:val="24"/>
        </w:rPr>
        <w:t xml:space="preserve"> to economic</w:t>
      </w:r>
      <w:r w:rsidR="00691476" w:rsidRPr="005921AB">
        <w:rPr>
          <w:rFonts w:ascii="Times New Roman" w:hAnsi="Times New Roman" w:cs="Times New Roman"/>
          <w:sz w:val="24"/>
          <w:szCs w:val="24"/>
        </w:rPr>
        <w:t>ally</w:t>
      </w:r>
      <w:r w:rsidRPr="005921AB">
        <w:rPr>
          <w:rFonts w:ascii="Times New Roman" w:hAnsi="Times New Roman" w:cs="Times New Roman"/>
          <w:sz w:val="24"/>
          <w:szCs w:val="24"/>
        </w:rPr>
        <w:t>-driven urban fringe land</w:t>
      </w:r>
      <w:r w:rsidR="00691476" w:rsidRPr="005921AB">
        <w:rPr>
          <w:rFonts w:ascii="Times New Roman" w:hAnsi="Times New Roman" w:cs="Times New Roman"/>
          <w:sz w:val="24"/>
          <w:szCs w:val="24"/>
        </w:rPr>
        <w:t>s</w:t>
      </w:r>
      <w:r w:rsidRPr="005921AB">
        <w:rPr>
          <w:rFonts w:ascii="Times New Roman" w:hAnsi="Times New Roman" w:cs="Times New Roman"/>
          <w:sz w:val="24"/>
          <w:szCs w:val="24"/>
        </w:rPr>
        <w:t>.</w:t>
      </w:r>
    </w:p>
    <w:p w14:paraId="15A21C79" w14:textId="4BEBB850" w:rsidR="009A4E25" w:rsidRPr="005921AB" w:rsidRDefault="009A4E25" w:rsidP="008042AB">
      <w:pPr>
        <w:spacing w:after="0" w:line="240" w:lineRule="auto"/>
        <w:ind w:leftChars="0" w:left="2" w:hanging="2"/>
        <w:jc w:val="both"/>
        <w:rPr>
          <w:rFonts w:ascii="Times New Roman" w:hAnsi="Times New Roman" w:cs="Times New Roman"/>
          <w:color w:val="FF0000"/>
        </w:rPr>
      </w:pPr>
    </w:p>
    <w:p w14:paraId="29B1D66A" w14:textId="2D0ABF9D" w:rsidR="001C297F" w:rsidRPr="00B51B18" w:rsidRDefault="001C297F" w:rsidP="008042AB">
      <w:pPr>
        <w:spacing w:after="0" w:line="240" w:lineRule="auto"/>
        <w:ind w:leftChars="0" w:left="2" w:hanging="2"/>
        <w:jc w:val="both"/>
        <w:rPr>
          <w:rFonts w:ascii="Times New Roman" w:hAnsi="Times New Roman" w:cs="Times New Roman"/>
          <w:sz w:val="24"/>
          <w:szCs w:val="24"/>
        </w:rPr>
      </w:pPr>
      <w:r w:rsidRPr="00B51B18">
        <w:rPr>
          <w:rFonts w:ascii="Times New Roman" w:hAnsi="Times New Roman" w:cs="Times New Roman"/>
        </w:rPr>
        <w:tab/>
      </w:r>
      <w:r w:rsidR="00B51B18" w:rsidRPr="00B51B18">
        <w:rPr>
          <w:rFonts w:ascii="Times New Roman" w:hAnsi="Times New Roman" w:cs="Times New Roman"/>
        </w:rPr>
        <w:t xml:space="preserve">e. </w:t>
      </w:r>
      <w:r w:rsidRPr="00B51B18">
        <w:rPr>
          <w:rFonts w:ascii="Times New Roman" w:hAnsi="Times New Roman" w:cs="Times New Roman"/>
          <w:sz w:val="24"/>
          <w:szCs w:val="24"/>
        </w:rPr>
        <w:t xml:space="preserve">Technological </w:t>
      </w:r>
    </w:p>
    <w:p w14:paraId="1065A8C1" w14:textId="77777777" w:rsidR="00B51B18" w:rsidRDefault="00B51B18" w:rsidP="008042AB">
      <w:pPr>
        <w:spacing w:after="0" w:line="240" w:lineRule="auto"/>
        <w:ind w:leftChars="0" w:left="2" w:hanging="2"/>
        <w:jc w:val="both"/>
        <w:rPr>
          <w:rFonts w:ascii="Times New Roman" w:hAnsi="Times New Roman" w:cs="Times New Roman"/>
          <w:sz w:val="24"/>
          <w:szCs w:val="24"/>
        </w:rPr>
      </w:pPr>
    </w:p>
    <w:p w14:paraId="267B582E" w14:textId="01C7CD26" w:rsidR="001C297F" w:rsidRPr="005921AB" w:rsidRDefault="001C297F"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New technologies revolutioniz</w:t>
      </w:r>
      <w:r w:rsidR="00724EE7" w:rsidRPr="005921AB">
        <w:rPr>
          <w:rFonts w:ascii="Times New Roman" w:hAnsi="Times New Roman" w:cs="Times New Roman"/>
          <w:sz w:val="24"/>
          <w:szCs w:val="24"/>
        </w:rPr>
        <w:t>e</w:t>
      </w:r>
      <w:r w:rsidRPr="005921AB">
        <w:rPr>
          <w:rFonts w:ascii="Times New Roman" w:hAnsi="Times New Roman" w:cs="Times New Roman"/>
          <w:sz w:val="24"/>
          <w:szCs w:val="24"/>
        </w:rPr>
        <w:t xml:space="preserve"> the ways people communicate, travel (use transportation) and choose to live. </w:t>
      </w:r>
      <w:r w:rsidR="00724EE7" w:rsidRPr="005921AB">
        <w:rPr>
          <w:rFonts w:ascii="Times New Roman" w:hAnsi="Times New Roman" w:cs="Times New Roman"/>
          <w:sz w:val="24"/>
          <w:szCs w:val="24"/>
        </w:rPr>
        <w:t>T</w:t>
      </w:r>
      <w:r w:rsidRPr="005921AB">
        <w:rPr>
          <w:rFonts w:ascii="Times New Roman" w:hAnsi="Times New Roman" w:cs="Times New Roman"/>
          <w:sz w:val="24"/>
          <w:szCs w:val="24"/>
        </w:rPr>
        <w:t xml:space="preserve">ransportation </w:t>
      </w:r>
      <w:r w:rsidR="00724EE7" w:rsidRPr="005921AB">
        <w:rPr>
          <w:rFonts w:ascii="Times New Roman" w:hAnsi="Times New Roman" w:cs="Times New Roman"/>
          <w:sz w:val="24"/>
          <w:szCs w:val="24"/>
        </w:rPr>
        <w:t xml:space="preserve">improvement </w:t>
      </w:r>
      <w:r w:rsidRPr="005921AB">
        <w:rPr>
          <w:rFonts w:ascii="Times New Roman" w:hAnsi="Times New Roman" w:cs="Times New Roman"/>
          <w:sz w:val="24"/>
          <w:szCs w:val="24"/>
        </w:rPr>
        <w:t>ha</w:t>
      </w:r>
      <w:r w:rsidR="00724EE7" w:rsidRPr="005921AB">
        <w:rPr>
          <w:rFonts w:ascii="Times New Roman" w:hAnsi="Times New Roman" w:cs="Times New Roman"/>
          <w:sz w:val="24"/>
          <w:szCs w:val="24"/>
        </w:rPr>
        <w:t>ve</w:t>
      </w:r>
      <w:r w:rsidRPr="005921AB">
        <w:rPr>
          <w:rFonts w:ascii="Times New Roman" w:hAnsi="Times New Roman" w:cs="Times New Roman"/>
          <w:sz w:val="24"/>
          <w:szCs w:val="24"/>
        </w:rPr>
        <w:t xml:space="preserve"> enabled people to travel further (daily commute) and </w:t>
      </w:r>
      <w:r w:rsidR="00724EE7" w:rsidRPr="005921AB">
        <w:rPr>
          <w:rFonts w:ascii="Times New Roman" w:hAnsi="Times New Roman" w:cs="Times New Roman"/>
          <w:sz w:val="24"/>
          <w:szCs w:val="24"/>
        </w:rPr>
        <w:t xml:space="preserve">have expanded </w:t>
      </w:r>
      <w:r w:rsidRPr="005921AB">
        <w:rPr>
          <w:rFonts w:ascii="Times New Roman" w:hAnsi="Times New Roman" w:cs="Times New Roman"/>
          <w:sz w:val="24"/>
          <w:szCs w:val="24"/>
        </w:rPr>
        <w:t>choice</w:t>
      </w:r>
      <w:r w:rsidR="00724EE7" w:rsidRPr="005921AB">
        <w:rPr>
          <w:rFonts w:ascii="Times New Roman" w:hAnsi="Times New Roman" w:cs="Times New Roman"/>
          <w:sz w:val="24"/>
          <w:szCs w:val="24"/>
        </w:rPr>
        <w:t>s for living ou</w:t>
      </w:r>
      <w:r w:rsidRPr="005921AB">
        <w:rPr>
          <w:rFonts w:ascii="Times New Roman" w:hAnsi="Times New Roman" w:cs="Times New Roman"/>
          <w:sz w:val="24"/>
          <w:szCs w:val="24"/>
        </w:rPr>
        <w:t xml:space="preserve">tside the urban </w:t>
      </w:r>
      <w:r w:rsidR="00724EE7" w:rsidRPr="005921AB">
        <w:rPr>
          <w:rFonts w:ascii="Times New Roman" w:hAnsi="Times New Roman" w:cs="Times New Roman"/>
          <w:sz w:val="24"/>
          <w:szCs w:val="24"/>
        </w:rPr>
        <w:t>peripheries</w:t>
      </w:r>
      <w:r w:rsidRPr="005921AB">
        <w:rPr>
          <w:rFonts w:ascii="Times New Roman" w:hAnsi="Times New Roman" w:cs="Times New Roman"/>
          <w:sz w:val="24"/>
          <w:szCs w:val="24"/>
        </w:rPr>
        <w:t xml:space="preserve"> (</w:t>
      </w:r>
      <w:proofErr w:type="spellStart"/>
      <w:r w:rsidRPr="005921AB">
        <w:rPr>
          <w:rFonts w:ascii="Times New Roman" w:hAnsi="Times New Roman" w:cs="Times New Roman"/>
          <w:sz w:val="24"/>
          <w:szCs w:val="24"/>
        </w:rPr>
        <w:t>Nechyba</w:t>
      </w:r>
      <w:proofErr w:type="spellEnd"/>
      <w:r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ExcludeYear="1"&gt;&lt;Author&gt;Nechyba&lt;/Author&gt;&lt;Year&gt;2004&lt;/Year&gt;&lt;RecNum&gt;52&lt;/RecNum&gt;&lt;record&gt;&lt;rec-number&gt;52&lt;/rec-number&gt;&lt;foreign-keys&gt;&lt;key app="EN" db-id="efdpavts5595vxed9sa50dvq9zvst2fe9fpd"&gt;52&lt;/key&gt;&lt;/foreign-keys&gt;&lt;ref-type name="Journal Article"&gt;17&lt;/ref-type&gt;&lt;contributors&gt;&lt;authors&gt;&lt;author&gt;Thomas J Nechyba&lt;/author&gt;&lt;author&gt;Randall P Walsh&lt;/author&gt;&lt;/authors&gt;&lt;/contributors&gt;&lt;titles&gt;&lt;title&gt;Urban Sprawl&lt;/title&gt;&lt;secondary-title&gt;Journal of Economic Perspectives&lt;/secondary-title&gt;&lt;/titles&gt;&lt;periodical&gt;&lt;full-title&gt;Journal of Economic Perspectives&lt;/full-title&gt;&lt;/periodical&gt;&lt;pages&gt;177-200&lt;/pages&gt;&lt;volume&gt;18&lt;/volume&gt;&lt;number&gt;4&lt;/number&gt;&lt;dates&gt;&lt;year&gt;2004&lt;/year&gt;&lt;/dates&gt;&lt;urls&gt;&lt;/urls&gt;&lt;/record&gt;&lt;/Cite&gt;&lt;/EndNote&gt;</w:instrText>
      </w:r>
      <w:r w:rsidR="0086572D" w:rsidRPr="005921AB">
        <w:rPr>
          <w:rFonts w:ascii="Times New Roman" w:hAnsi="Times New Roman" w:cs="Times New Roman"/>
          <w:sz w:val="24"/>
          <w:szCs w:val="24"/>
        </w:rPr>
        <w:fldChar w:fldCharType="end"/>
      </w:r>
      <w:r w:rsidR="00B51B18">
        <w:rPr>
          <w:rFonts w:ascii="Times New Roman" w:hAnsi="Times New Roman" w:cs="Times New Roman"/>
          <w:sz w:val="24"/>
          <w:szCs w:val="24"/>
        </w:rPr>
        <w:t>&amp;</w:t>
      </w:r>
      <w:r w:rsidRPr="005921AB">
        <w:rPr>
          <w:rFonts w:ascii="Times New Roman" w:hAnsi="Times New Roman" w:cs="Times New Roman"/>
          <w:sz w:val="24"/>
          <w:szCs w:val="24"/>
        </w:rPr>
        <w:t xml:space="preserve"> Walsh</w:t>
      </w:r>
      <w:r w:rsidR="00B51B18">
        <w:rPr>
          <w:rFonts w:ascii="Times New Roman" w:hAnsi="Times New Roman" w:cs="Times New Roman"/>
          <w:sz w:val="24"/>
          <w:szCs w:val="24"/>
        </w:rPr>
        <w:t>,</w:t>
      </w:r>
      <w:r w:rsidRPr="005921AB">
        <w:rPr>
          <w:rFonts w:ascii="Times New Roman" w:hAnsi="Times New Roman" w:cs="Times New Roman"/>
          <w:sz w:val="24"/>
          <w:szCs w:val="24"/>
        </w:rPr>
        <w:t xml:space="preserve"> 2004). Inadvertently, by creating th</w:t>
      </w:r>
      <w:r w:rsidR="00724EE7" w:rsidRPr="005921AB">
        <w:rPr>
          <w:rFonts w:ascii="Times New Roman" w:hAnsi="Times New Roman" w:cs="Times New Roman"/>
          <w:sz w:val="24"/>
          <w:szCs w:val="24"/>
        </w:rPr>
        <w:t>ese</w:t>
      </w:r>
      <w:r w:rsidRPr="005921AB">
        <w:rPr>
          <w:rFonts w:ascii="Times New Roman" w:hAnsi="Times New Roman" w:cs="Times New Roman"/>
          <w:sz w:val="24"/>
          <w:szCs w:val="24"/>
        </w:rPr>
        <w:t xml:space="preserve"> choice</w:t>
      </w:r>
      <w:r w:rsidR="00724EE7" w:rsidRPr="005921AB">
        <w:rPr>
          <w:rFonts w:ascii="Times New Roman" w:hAnsi="Times New Roman" w:cs="Times New Roman"/>
          <w:sz w:val="24"/>
          <w:szCs w:val="24"/>
        </w:rPr>
        <w:t>s,</w:t>
      </w:r>
      <w:r w:rsidRPr="005921AB">
        <w:rPr>
          <w:rFonts w:ascii="Times New Roman" w:hAnsi="Times New Roman" w:cs="Times New Roman"/>
          <w:sz w:val="24"/>
          <w:szCs w:val="24"/>
        </w:rPr>
        <w:t xml:space="preserve"> people have higher levels of housing and land consumption for most households. However, </w:t>
      </w:r>
      <w:proofErr w:type="spellStart"/>
      <w:r w:rsidRPr="005921AB">
        <w:rPr>
          <w:rFonts w:ascii="Times New Roman" w:hAnsi="Times New Roman" w:cs="Times New Roman"/>
          <w:sz w:val="24"/>
          <w:szCs w:val="24"/>
        </w:rPr>
        <w:t>Nechyba</w:t>
      </w:r>
      <w:proofErr w:type="spellEnd"/>
      <w:r w:rsidRPr="005921AB">
        <w:rPr>
          <w:rFonts w:ascii="Times New Roman" w:hAnsi="Times New Roman" w:cs="Times New Roman"/>
          <w:sz w:val="24"/>
          <w:szCs w:val="24"/>
        </w:rPr>
        <w:t xml:space="preserve"> and Walsh </w:t>
      </w:r>
      <w:r w:rsidR="00630A02" w:rsidRPr="005921AB">
        <w:rPr>
          <w:rFonts w:ascii="Times New Roman" w:hAnsi="Times New Roman" w:cs="Times New Roman"/>
          <w:sz w:val="24"/>
          <w:szCs w:val="24"/>
        </w:rPr>
        <w:t xml:space="preserve">(2004) </w:t>
      </w:r>
      <w:r w:rsidRPr="005921AB">
        <w:rPr>
          <w:rFonts w:ascii="Times New Roman" w:hAnsi="Times New Roman" w:cs="Times New Roman"/>
          <w:sz w:val="24"/>
          <w:szCs w:val="24"/>
        </w:rPr>
        <w:t>concluded that it come</w:t>
      </w:r>
      <w:r w:rsidR="00724EE7" w:rsidRPr="005921AB">
        <w:rPr>
          <w:rFonts w:ascii="Times New Roman" w:hAnsi="Times New Roman" w:cs="Times New Roman"/>
          <w:sz w:val="24"/>
          <w:szCs w:val="24"/>
        </w:rPr>
        <w:t>s</w:t>
      </w:r>
      <w:r w:rsidRPr="005921AB">
        <w:rPr>
          <w:rFonts w:ascii="Times New Roman" w:hAnsi="Times New Roman" w:cs="Times New Roman"/>
          <w:sz w:val="24"/>
          <w:szCs w:val="24"/>
        </w:rPr>
        <w:t xml:space="preserve"> with associated cost</w:t>
      </w:r>
      <w:r w:rsidR="00724EE7" w:rsidRPr="005921AB">
        <w:rPr>
          <w:rFonts w:ascii="Times New Roman" w:hAnsi="Times New Roman" w:cs="Times New Roman"/>
          <w:sz w:val="24"/>
          <w:szCs w:val="24"/>
        </w:rPr>
        <w:t>s</w:t>
      </w:r>
      <w:r w:rsidRPr="005921AB">
        <w:rPr>
          <w:rFonts w:ascii="Times New Roman" w:hAnsi="Times New Roman" w:cs="Times New Roman"/>
          <w:sz w:val="24"/>
          <w:szCs w:val="24"/>
        </w:rPr>
        <w:t>: congestion</w:t>
      </w:r>
      <w:r w:rsidR="00724EE7" w:rsidRPr="005921AB">
        <w:rPr>
          <w:rFonts w:ascii="Times New Roman" w:hAnsi="Times New Roman" w:cs="Times New Roman"/>
          <w:sz w:val="24"/>
          <w:szCs w:val="24"/>
        </w:rPr>
        <w:t>,</w:t>
      </w:r>
      <w:r w:rsidRPr="005921AB">
        <w:rPr>
          <w:rFonts w:ascii="Times New Roman" w:hAnsi="Times New Roman" w:cs="Times New Roman"/>
          <w:sz w:val="24"/>
          <w:szCs w:val="24"/>
        </w:rPr>
        <w:t xml:space="preserve"> pollution</w:t>
      </w:r>
      <w:r w:rsidR="00724EE7" w:rsidRPr="005921AB">
        <w:rPr>
          <w:rFonts w:ascii="Times New Roman" w:hAnsi="Times New Roman" w:cs="Times New Roman"/>
          <w:sz w:val="24"/>
          <w:szCs w:val="24"/>
        </w:rPr>
        <w:t>,</w:t>
      </w:r>
      <w:r w:rsidRPr="005921AB">
        <w:rPr>
          <w:rFonts w:ascii="Times New Roman" w:hAnsi="Times New Roman" w:cs="Times New Roman"/>
          <w:sz w:val="24"/>
          <w:szCs w:val="24"/>
        </w:rPr>
        <w:t xml:space="preserve"> encroachment, inadequate provision of amenities</w:t>
      </w:r>
      <w:r w:rsidR="00724EE7" w:rsidRPr="005921AB">
        <w:rPr>
          <w:rFonts w:ascii="Times New Roman" w:hAnsi="Times New Roman" w:cs="Times New Roman"/>
          <w:sz w:val="24"/>
          <w:szCs w:val="24"/>
        </w:rPr>
        <w:t>,</w:t>
      </w:r>
      <w:r w:rsidRPr="005921AB">
        <w:rPr>
          <w:rFonts w:ascii="Times New Roman" w:hAnsi="Times New Roman" w:cs="Times New Roman"/>
          <w:sz w:val="24"/>
          <w:szCs w:val="24"/>
        </w:rPr>
        <w:t xml:space="preserve"> </w:t>
      </w:r>
      <w:r w:rsidR="00724EE7" w:rsidRPr="005921AB">
        <w:rPr>
          <w:rFonts w:ascii="Times New Roman" w:hAnsi="Times New Roman" w:cs="Times New Roman"/>
          <w:sz w:val="24"/>
          <w:szCs w:val="24"/>
        </w:rPr>
        <w:t>lacks</w:t>
      </w:r>
      <w:r w:rsidRPr="005921AB">
        <w:rPr>
          <w:rFonts w:ascii="Times New Roman" w:hAnsi="Times New Roman" w:cs="Times New Roman"/>
          <w:sz w:val="24"/>
          <w:szCs w:val="24"/>
        </w:rPr>
        <w:t xml:space="preserve"> open space</w:t>
      </w:r>
      <w:r w:rsidR="00724EE7" w:rsidRPr="005921AB">
        <w:rPr>
          <w:rFonts w:ascii="Times New Roman" w:hAnsi="Times New Roman" w:cs="Times New Roman"/>
          <w:sz w:val="24"/>
          <w:szCs w:val="24"/>
        </w:rPr>
        <w:t>,</w:t>
      </w:r>
      <w:r w:rsidRPr="005921AB">
        <w:rPr>
          <w:rFonts w:ascii="Times New Roman" w:hAnsi="Times New Roman" w:cs="Times New Roman"/>
          <w:sz w:val="24"/>
          <w:szCs w:val="24"/>
        </w:rPr>
        <w:t xml:space="preserve"> and sprawl. </w:t>
      </w:r>
      <w:proofErr w:type="spellStart"/>
      <w:r w:rsidRPr="005921AB">
        <w:rPr>
          <w:rFonts w:ascii="Times New Roman" w:hAnsi="Times New Roman" w:cs="Times New Roman"/>
          <w:sz w:val="24"/>
          <w:szCs w:val="24"/>
        </w:rPr>
        <w:t>Bruec</w:t>
      </w:r>
      <w:proofErr w:type="spellEnd"/>
      <w:r w:rsidR="00630A02" w:rsidRPr="005921AB">
        <w:rPr>
          <w:rFonts w:ascii="Times New Roman" w:hAnsi="Times New Roman" w:cs="Times New Roman"/>
          <w:sz w:val="24"/>
          <w:szCs w:val="24"/>
        </w:rPr>
        <w:fldChar w:fldCharType="begin"/>
      </w:r>
      <w:r w:rsidR="00630A02" w:rsidRPr="005921AB">
        <w:rPr>
          <w:rFonts w:ascii="Times New Roman" w:hAnsi="Times New Roman" w:cs="Times New Roman"/>
          <w:sz w:val="24"/>
          <w:szCs w:val="24"/>
        </w:rPr>
        <w:instrText xml:space="preserve"> ADDIN EN.CITE &lt;EndNote&gt;&lt;Cite ExcludeAuth="1" ExcludeYear="1"&gt;&lt;Author&gt;Brueckner&lt;/Author&gt;&lt;Year&gt;2000&lt;/Year&gt;&lt;RecNum&gt;150&lt;/RecNum&gt;&lt;record&gt;&lt;rec-number&gt;150&lt;/rec-number&gt;&lt;foreign-keys&gt;&lt;key app="EN" db-id="efdpavts5595vxed9sa50dvq9zvst2fe9fpd"&gt;150&lt;/key&gt;&lt;/foreign-keys&gt;&lt;ref-type name="Journal Article"&gt;17&lt;/ref-type&gt;&lt;contributors&gt;&lt;authors&gt;&lt;author&gt;Jan K Brueckner &lt;/author&gt;&lt;/authors&gt;&lt;/contributors&gt;&lt;titles&gt;&lt;title&gt;Urban sprawl: diagnosis and remedies&lt;/title&gt;&lt;secondary-title&gt;International Regional Science Review&lt;/secondary-title&gt;&lt;/titles&gt;&lt;periodical&gt;&lt;full-title&gt;International Regional Science Review&lt;/full-title&gt;&lt;/periodical&gt;&lt;pages&gt;160-171&lt;/pages&gt;&lt;volume&gt;23&lt;/volume&gt;&lt;number&gt;2&lt;/number&gt;&lt;dates&gt;&lt;year&gt;2000&lt;/year&gt;&lt;/dates&gt;&lt;urls&gt;&lt;/urls&gt;&lt;/record&gt;&lt;/Cite&gt;&lt;/EndNote&gt;</w:instrText>
      </w:r>
      <w:r w:rsidR="00630A02" w:rsidRPr="005921AB">
        <w:rPr>
          <w:rFonts w:ascii="Times New Roman" w:hAnsi="Times New Roman" w:cs="Times New Roman"/>
          <w:sz w:val="24"/>
          <w:szCs w:val="24"/>
        </w:rPr>
        <w:fldChar w:fldCharType="end"/>
      </w:r>
      <w:proofErr w:type="spellStart"/>
      <w:r w:rsidRPr="005921AB">
        <w:rPr>
          <w:rFonts w:ascii="Times New Roman" w:hAnsi="Times New Roman" w:cs="Times New Roman"/>
          <w:sz w:val="24"/>
          <w:szCs w:val="24"/>
        </w:rPr>
        <w:t>kner</w:t>
      </w:r>
      <w:proofErr w:type="spellEnd"/>
      <w:r w:rsidR="0086572D" w:rsidRPr="005921AB">
        <w:rPr>
          <w:rFonts w:ascii="Times New Roman" w:hAnsi="Times New Roman" w:cs="Times New Roman"/>
          <w:sz w:val="24"/>
          <w:szCs w:val="24"/>
        </w:rPr>
        <w:t xml:space="preserve"> </w:t>
      </w:r>
      <w:r w:rsidR="0086572D" w:rsidRPr="005921AB">
        <w:rPr>
          <w:rFonts w:ascii="Times New Roman" w:hAnsi="Times New Roman" w:cs="Times New Roman"/>
          <w:sz w:val="24"/>
          <w:szCs w:val="24"/>
        </w:rPr>
        <w:fldChar w:fldCharType="begin"/>
      </w:r>
      <w:r w:rsidR="0086572D" w:rsidRPr="005921AB">
        <w:rPr>
          <w:rFonts w:ascii="Times New Roman" w:hAnsi="Times New Roman" w:cs="Times New Roman"/>
          <w:sz w:val="24"/>
          <w:szCs w:val="24"/>
        </w:rPr>
        <w:instrText xml:space="preserve"> ADDIN EN.CITE &lt;EndNote&gt;&lt;Cite ExcludeAuth="1" ExcludeYear="1"&gt;&lt;Author&gt;Hosseini&lt;/Author&gt;&lt;Year&gt;2019&lt;/Year&gt;&lt;RecNum&gt;402&lt;/RecNum&gt;&lt;record&gt;&lt;rec-number&gt;402&lt;/rec-number&gt;&lt;foreign-keys&gt;&lt;key app="EN" db-id="efdpavts5595vxed9sa50dvq9zvst2fe9fpd"&gt;402&lt;/key&gt;&lt;/foreign-keys&gt;&lt;ref-type name="Journal Article"&gt;17&lt;/ref-type&gt;&lt;contributors&gt;&lt;authors&gt;&lt;author&gt;Seyyed Hadi Hosseini&lt;/author&gt;&lt;author&gt;Mehran Hajilou &lt;/author&gt;&lt;/authors&gt;&lt;/contributors&gt;&lt;titles&gt;&lt;title&gt;Drivers of urban sprawl in urban areas of Iran&lt;/title&gt;&lt;secondary-title&gt;Regional Science&lt;/secondary-title&gt;&lt;/titles&gt;&lt;periodical&gt;&lt;full-title&gt;Regional Science&lt;/full-title&gt;&lt;/periodical&gt;&lt;pages&gt;1137-1158&lt;/pages&gt;&lt;volume&gt;98&lt;/volume&gt;&lt;number&gt;2&lt;/number&gt;&lt;dates&gt;&lt;year&gt;2019&lt;/year&gt;&lt;/dates&gt;&lt;urls&gt;&lt;/urls&gt;&lt;/record&gt;&lt;/Cite&gt;&lt;/EndNote&gt;</w:instrText>
      </w:r>
      <w:r w:rsidR="0086572D" w:rsidRPr="005921AB">
        <w:rPr>
          <w:rFonts w:ascii="Times New Roman" w:hAnsi="Times New Roman" w:cs="Times New Roman"/>
          <w:sz w:val="24"/>
          <w:szCs w:val="24"/>
        </w:rPr>
        <w:fldChar w:fldCharType="end"/>
      </w:r>
      <w:r w:rsidRPr="005921AB">
        <w:rPr>
          <w:rFonts w:ascii="Times New Roman" w:hAnsi="Times New Roman" w:cs="Times New Roman"/>
          <w:sz w:val="24"/>
          <w:szCs w:val="24"/>
        </w:rPr>
        <w:t xml:space="preserve">(2000) shares the same view: with improved roads and other modes of transportation, more people choose to live in suburban neighborhoods which eventually leads to sprawl. However, there is no </w:t>
      </w:r>
      <w:r w:rsidR="00724EE7" w:rsidRPr="005921AB">
        <w:rPr>
          <w:rFonts w:ascii="Times New Roman" w:hAnsi="Times New Roman" w:cs="Times New Roman"/>
          <w:sz w:val="24"/>
          <w:szCs w:val="24"/>
        </w:rPr>
        <w:t>current result within</w:t>
      </w:r>
      <w:r w:rsidRPr="005921AB">
        <w:rPr>
          <w:rFonts w:ascii="Times New Roman" w:hAnsi="Times New Roman" w:cs="Times New Roman"/>
          <w:sz w:val="24"/>
          <w:szCs w:val="24"/>
        </w:rPr>
        <w:t xml:space="preserve"> articles that back the above statement, which means</w:t>
      </w:r>
      <w:r w:rsidR="00724EE7" w:rsidRPr="005921AB">
        <w:rPr>
          <w:rFonts w:ascii="Times New Roman" w:hAnsi="Times New Roman" w:cs="Times New Roman"/>
          <w:sz w:val="24"/>
          <w:szCs w:val="24"/>
        </w:rPr>
        <w:t xml:space="preserve"> the</w:t>
      </w:r>
      <w:r w:rsidRPr="005921AB">
        <w:rPr>
          <w:rFonts w:ascii="Times New Roman" w:hAnsi="Times New Roman" w:cs="Times New Roman"/>
          <w:sz w:val="24"/>
          <w:szCs w:val="24"/>
        </w:rPr>
        <w:t xml:space="preserve"> technological factor is no longer a strong driving force for urban sprawl.   </w:t>
      </w:r>
    </w:p>
    <w:p w14:paraId="64F2B4F9" w14:textId="0D375F41" w:rsidR="001C297F" w:rsidRPr="005921AB" w:rsidRDefault="001C297F" w:rsidP="00B51B18">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 xml:space="preserve">The findings show that the most </w:t>
      </w:r>
      <w:r w:rsidR="00724EE7" w:rsidRPr="005921AB">
        <w:rPr>
          <w:rFonts w:ascii="Times New Roman" w:hAnsi="Times New Roman" w:cs="Times New Roman"/>
          <w:sz w:val="24"/>
          <w:szCs w:val="24"/>
        </w:rPr>
        <w:t xml:space="preserve">often </w:t>
      </w:r>
      <w:r w:rsidRPr="005921AB">
        <w:rPr>
          <w:rFonts w:ascii="Times New Roman" w:hAnsi="Times New Roman" w:cs="Times New Roman"/>
          <w:sz w:val="24"/>
          <w:szCs w:val="24"/>
        </w:rPr>
        <w:t xml:space="preserve">stated urban sprawl driving force is the absence or inclination of </w:t>
      </w:r>
      <w:r w:rsidR="00724EE7" w:rsidRPr="005921AB">
        <w:rPr>
          <w:rFonts w:ascii="Times New Roman" w:hAnsi="Times New Roman" w:cs="Times New Roman"/>
          <w:sz w:val="24"/>
          <w:szCs w:val="24"/>
        </w:rPr>
        <w:t xml:space="preserve">a </w:t>
      </w:r>
      <w:r w:rsidRPr="005921AB">
        <w:rPr>
          <w:rFonts w:ascii="Times New Roman" w:hAnsi="Times New Roman" w:cs="Times New Roman"/>
          <w:sz w:val="24"/>
          <w:szCs w:val="24"/>
        </w:rPr>
        <w:t>spatial or land use policy. Little attention was given to spatial polic</w:t>
      </w:r>
      <w:r w:rsidR="00724EE7" w:rsidRPr="005921AB">
        <w:rPr>
          <w:rFonts w:ascii="Times New Roman" w:hAnsi="Times New Roman" w:cs="Times New Roman"/>
          <w:sz w:val="24"/>
          <w:szCs w:val="24"/>
        </w:rPr>
        <w:t>ies</w:t>
      </w:r>
      <w:r w:rsidRPr="005921AB">
        <w:rPr>
          <w:rFonts w:ascii="Times New Roman" w:hAnsi="Times New Roman" w:cs="Times New Roman"/>
          <w:sz w:val="24"/>
          <w:szCs w:val="24"/>
        </w:rPr>
        <w:t xml:space="preserve"> and planning in urban management despite the widely accepted premise that planning effects urban growth and sprawl. The second most stated urban sprawl driving force is population growth. Managing local population growth has drawn attention to the intensity of land use as measured by gross residential density because greater population density lowers the costs of providing public services and lower population density increase</w:t>
      </w:r>
      <w:r w:rsidR="00724EE7" w:rsidRPr="005921AB">
        <w:rPr>
          <w:rFonts w:ascii="Times New Roman" w:hAnsi="Times New Roman" w:cs="Times New Roman"/>
          <w:sz w:val="24"/>
          <w:szCs w:val="24"/>
        </w:rPr>
        <w:t>s</w:t>
      </w:r>
      <w:r w:rsidRPr="005921AB">
        <w:rPr>
          <w:rFonts w:ascii="Times New Roman" w:hAnsi="Times New Roman" w:cs="Times New Roman"/>
          <w:sz w:val="24"/>
          <w:szCs w:val="24"/>
        </w:rPr>
        <w:t xml:space="preserve"> it. To mitigate, the</w:t>
      </w:r>
      <w:r w:rsidR="00724EE7" w:rsidRPr="005921AB">
        <w:rPr>
          <w:rFonts w:ascii="Times New Roman" w:hAnsi="Times New Roman" w:cs="Times New Roman"/>
          <w:sz w:val="24"/>
          <w:szCs w:val="24"/>
        </w:rPr>
        <w:t>re is a</w:t>
      </w:r>
      <w:r w:rsidRPr="005921AB">
        <w:rPr>
          <w:rFonts w:ascii="Times New Roman" w:hAnsi="Times New Roman" w:cs="Times New Roman"/>
          <w:sz w:val="24"/>
          <w:szCs w:val="24"/>
        </w:rPr>
        <w:t xml:space="preserve"> need to strengthen development plan</w:t>
      </w:r>
      <w:r w:rsidR="00724EE7" w:rsidRPr="005921AB">
        <w:rPr>
          <w:rFonts w:ascii="Times New Roman" w:hAnsi="Times New Roman" w:cs="Times New Roman"/>
          <w:sz w:val="24"/>
          <w:szCs w:val="24"/>
        </w:rPr>
        <w:t>s</w:t>
      </w:r>
      <w:r w:rsidRPr="005921AB">
        <w:rPr>
          <w:rFonts w:ascii="Times New Roman" w:hAnsi="Times New Roman" w:cs="Times New Roman"/>
          <w:sz w:val="24"/>
          <w:szCs w:val="24"/>
        </w:rPr>
        <w:t xml:space="preserve"> and urban growth boundar</w:t>
      </w:r>
      <w:r w:rsidR="00724EE7" w:rsidRPr="005921AB">
        <w:rPr>
          <w:rFonts w:ascii="Times New Roman" w:hAnsi="Times New Roman" w:cs="Times New Roman"/>
          <w:sz w:val="24"/>
          <w:szCs w:val="24"/>
        </w:rPr>
        <w:t>ies</w:t>
      </w:r>
      <w:r w:rsidRPr="005921AB">
        <w:rPr>
          <w:rFonts w:ascii="Times New Roman" w:hAnsi="Times New Roman" w:cs="Times New Roman"/>
          <w:sz w:val="24"/>
          <w:szCs w:val="24"/>
        </w:rPr>
        <w:t xml:space="preserve"> by (</w:t>
      </w:r>
      <w:proofErr w:type="spellStart"/>
      <w:r w:rsidRPr="005921AB">
        <w:rPr>
          <w:rFonts w:ascii="Times New Roman" w:hAnsi="Times New Roman" w:cs="Times New Roman"/>
          <w:sz w:val="24"/>
          <w:szCs w:val="24"/>
        </w:rPr>
        <w:t>i</w:t>
      </w:r>
      <w:proofErr w:type="spellEnd"/>
      <w:r w:rsidRPr="005921AB">
        <w:rPr>
          <w:rFonts w:ascii="Times New Roman" w:hAnsi="Times New Roman" w:cs="Times New Roman"/>
          <w:sz w:val="24"/>
          <w:szCs w:val="24"/>
        </w:rPr>
        <w:t xml:space="preserve">) the means to implement the plans with sustainable development (ii) </w:t>
      </w:r>
      <w:r w:rsidR="00992737" w:rsidRPr="005921AB">
        <w:rPr>
          <w:rFonts w:ascii="Times New Roman" w:hAnsi="Times New Roman" w:cs="Times New Roman"/>
          <w:sz w:val="24"/>
          <w:szCs w:val="24"/>
        </w:rPr>
        <w:t xml:space="preserve">to address </w:t>
      </w:r>
      <w:r w:rsidRPr="005921AB">
        <w:rPr>
          <w:rFonts w:ascii="Times New Roman" w:hAnsi="Times New Roman" w:cs="Times New Roman"/>
          <w:sz w:val="24"/>
          <w:szCs w:val="24"/>
        </w:rPr>
        <w:t xml:space="preserve">the role of other driving forces influencing the implementation. </w:t>
      </w:r>
    </w:p>
    <w:p w14:paraId="4E15B39C" w14:textId="77777777" w:rsidR="001C297F" w:rsidRPr="00BD5921" w:rsidRDefault="001C297F" w:rsidP="008042AB">
      <w:pPr>
        <w:spacing w:after="0" w:line="240" w:lineRule="auto"/>
        <w:ind w:leftChars="0" w:left="2" w:hanging="2"/>
        <w:jc w:val="both"/>
        <w:rPr>
          <w:rFonts w:ascii="Times New Roman" w:hAnsi="Times New Roman" w:cs="Times New Roman"/>
          <w:b/>
          <w:color w:val="FF0000"/>
          <w:sz w:val="24"/>
          <w:szCs w:val="24"/>
        </w:rPr>
      </w:pPr>
    </w:p>
    <w:p w14:paraId="5F4A06A6" w14:textId="77777777" w:rsidR="00BD5921" w:rsidRDefault="00BD5921" w:rsidP="008042AB">
      <w:pPr>
        <w:spacing w:after="0" w:line="240" w:lineRule="auto"/>
        <w:ind w:leftChars="0" w:left="2" w:hanging="2"/>
        <w:jc w:val="both"/>
        <w:rPr>
          <w:rFonts w:ascii="Times New Roman" w:hAnsi="Times New Roman" w:cs="Times New Roman"/>
          <w:b/>
          <w:color w:val="FF0000"/>
          <w:sz w:val="24"/>
          <w:szCs w:val="24"/>
        </w:rPr>
      </w:pPr>
    </w:p>
    <w:p w14:paraId="7E5BE37D" w14:textId="77777777" w:rsidR="00BD5921" w:rsidRDefault="00BD5921" w:rsidP="008042AB">
      <w:pPr>
        <w:spacing w:after="0" w:line="240" w:lineRule="auto"/>
        <w:ind w:leftChars="0" w:left="2" w:hanging="2"/>
        <w:jc w:val="both"/>
        <w:rPr>
          <w:rFonts w:ascii="Times New Roman" w:hAnsi="Times New Roman" w:cs="Times New Roman"/>
          <w:b/>
          <w:color w:val="FF0000"/>
          <w:sz w:val="24"/>
          <w:szCs w:val="24"/>
        </w:rPr>
      </w:pPr>
    </w:p>
    <w:p w14:paraId="26333C6E" w14:textId="77777777" w:rsidR="00BD5921" w:rsidRDefault="00BD5921" w:rsidP="008042AB">
      <w:pPr>
        <w:spacing w:after="0" w:line="240" w:lineRule="auto"/>
        <w:ind w:leftChars="0" w:left="2" w:hanging="2"/>
        <w:jc w:val="both"/>
        <w:rPr>
          <w:rFonts w:ascii="Times New Roman" w:hAnsi="Times New Roman" w:cs="Times New Roman"/>
          <w:b/>
          <w:color w:val="FF0000"/>
          <w:sz w:val="24"/>
          <w:szCs w:val="24"/>
        </w:rPr>
      </w:pPr>
    </w:p>
    <w:p w14:paraId="16A211EB" w14:textId="77777777" w:rsidR="00BD5921" w:rsidRPr="00BD5921" w:rsidRDefault="00BD5921" w:rsidP="008042AB">
      <w:pPr>
        <w:spacing w:after="0" w:line="240" w:lineRule="auto"/>
        <w:ind w:leftChars="0" w:left="2" w:hanging="2"/>
        <w:jc w:val="both"/>
        <w:rPr>
          <w:rFonts w:ascii="Times New Roman" w:hAnsi="Times New Roman" w:cs="Times New Roman"/>
          <w:b/>
          <w:color w:val="FF0000"/>
          <w:sz w:val="24"/>
          <w:szCs w:val="24"/>
        </w:rPr>
      </w:pPr>
    </w:p>
    <w:p w14:paraId="31984AE1" w14:textId="77777777" w:rsidR="001C297F" w:rsidRPr="00BD5921" w:rsidRDefault="001C297F" w:rsidP="008042AB">
      <w:pPr>
        <w:spacing w:after="0" w:line="240" w:lineRule="auto"/>
        <w:ind w:leftChars="0" w:left="2" w:hanging="2"/>
        <w:jc w:val="both"/>
        <w:rPr>
          <w:rFonts w:ascii="Times New Roman" w:hAnsi="Times New Roman" w:cs="Times New Roman"/>
          <w:b/>
          <w:sz w:val="24"/>
          <w:szCs w:val="24"/>
        </w:rPr>
      </w:pPr>
      <w:r w:rsidRPr="00BD5921">
        <w:rPr>
          <w:rFonts w:ascii="Times New Roman" w:hAnsi="Times New Roman" w:cs="Times New Roman"/>
          <w:b/>
          <w:sz w:val="24"/>
          <w:szCs w:val="24"/>
        </w:rPr>
        <w:lastRenderedPageBreak/>
        <w:t>Conclusion</w:t>
      </w:r>
    </w:p>
    <w:p w14:paraId="098124DD" w14:textId="77777777" w:rsidR="00B51B18" w:rsidRPr="00BD5921" w:rsidRDefault="00B51B18" w:rsidP="00BD5921">
      <w:pPr>
        <w:widowControl w:val="0"/>
        <w:spacing w:after="0" w:line="240" w:lineRule="auto"/>
        <w:ind w:leftChars="0" w:left="2" w:hanging="2"/>
        <w:jc w:val="both"/>
        <w:rPr>
          <w:rFonts w:ascii="Times New Roman" w:hAnsi="Times New Roman" w:cs="Times New Roman"/>
          <w:sz w:val="24"/>
          <w:szCs w:val="24"/>
        </w:rPr>
      </w:pPr>
    </w:p>
    <w:p w14:paraId="43726243" w14:textId="7E2BB838" w:rsidR="00314102" w:rsidRPr="005921AB" w:rsidRDefault="00314102" w:rsidP="008042AB">
      <w:pPr>
        <w:spacing w:after="0" w:line="240" w:lineRule="auto"/>
        <w:ind w:leftChars="0" w:left="2" w:hanging="2"/>
        <w:jc w:val="both"/>
        <w:rPr>
          <w:rFonts w:ascii="Times New Roman" w:hAnsi="Times New Roman" w:cs="Times New Roman"/>
          <w:sz w:val="24"/>
          <w:szCs w:val="24"/>
        </w:rPr>
      </w:pPr>
      <w:r w:rsidRPr="005921AB">
        <w:rPr>
          <w:rFonts w:ascii="Times New Roman" w:hAnsi="Times New Roman" w:cs="Times New Roman"/>
          <w:sz w:val="24"/>
          <w:szCs w:val="24"/>
        </w:rPr>
        <w:t>The purpose of this study has been to re-examine the definitions and the driving forces of urban sprawl</w:t>
      </w:r>
      <w:r w:rsidR="00636723" w:rsidRPr="005921AB">
        <w:rPr>
          <w:rFonts w:ascii="Times New Roman" w:hAnsi="Times New Roman" w:cs="Times New Roman"/>
          <w:sz w:val="24"/>
          <w:szCs w:val="24"/>
        </w:rPr>
        <w:t>. In particular the study has composed six definitions of urban sprawl which were thoroughly constructed to include physical, morphological, causal, preferential, social and environmental aspects of urban environment</w:t>
      </w:r>
      <w:r w:rsidR="005A7909" w:rsidRPr="005921AB">
        <w:rPr>
          <w:rFonts w:ascii="Times New Roman" w:hAnsi="Times New Roman" w:cs="Times New Roman"/>
          <w:sz w:val="24"/>
          <w:szCs w:val="24"/>
        </w:rPr>
        <w:t>. The study</w:t>
      </w:r>
      <w:r w:rsidR="00636723" w:rsidRPr="005921AB">
        <w:rPr>
          <w:rFonts w:ascii="Times New Roman" w:hAnsi="Times New Roman" w:cs="Times New Roman"/>
          <w:sz w:val="24"/>
          <w:szCs w:val="24"/>
        </w:rPr>
        <w:t xml:space="preserve"> established the following premises</w:t>
      </w:r>
      <w:r w:rsidR="00C24B36" w:rsidRPr="005921AB">
        <w:rPr>
          <w:rFonts w:ascii="Times New Roman" w:hAnsi="Times New Roman" w:cs="Times New Roman"/>
          <w:sz w:val="24"/>
          <w:szCs w:val="24"/>
        </w:rPr>
        <w:t xml:space="preserve"> on urban sprawl</w:t>
      </w:r>
      <w:r w:rsidR="00636723" w:rsidRPr="005921AB">
        <w:rPr>
          <w:rFonts w:ascii="Times New Roman" w:hAnsi="Times New Roman" w:cs="Times New Roman"/>
          <w:sz w:val="24"/>
          <w:szCs w:val="24"/>
        </w:rPr>
        <w:t xml:space="preserve">: </w:t>
      </w:r>
      <w:r w:rsidR="00721C48" w:rsidRPr="005921AB">
        <w:rPr>
          <w:rFonts w:ascii="Times New Roman" w:hAnsi="Times New Roman" w:cs="Times New Roman"/>
          <w:sz w:val="24"/>
          <w:szCs w:val="24"/>
        </w:rPr>
        <w:t xml:space="preserve">(1) the absence of development control (2) the non-compliance to urban development policy; (3) the consequences of land speculation; (4) decreased the efficiency of the provision of infrastructures and public service; (5) increased </w:t>
      </w:r>
      <w:r w:rsidR="00C24B36" w:rsidRPr="005921AB">
        <w:rPr>
          <w:rFonts w:ascii="Times New Roman" w:hAnsi="Times New Roman" w:cs="Times New Roman"/>
          <w:sz w:val="24"/>
          <w:szCs w:val="24"/>
        </w:rPr>
        <w:t>the</w:t>
      </w:r>
      <w:r w:rsidR="00721C48" w:rsidRPr="005921AB">
        <w:rPr>
          <w:rFonts w:ascii="Times New Roman" w:hAnsi="Times New Roman" w:cs="Times New Roman"/>
          <w:sz w:val="24"/>
          <w:szCs w:val="24"/>
        </w:rPr>
        <w:t xml:space="preserve"> cost of transportation and compatibly configured land use; and (6) losses of agricultural, forest and sensitively fragile land</w:t>
      </w:r>
      <w:r w:rsidR="00E73B96" w:rsidRPr="005921AB">
        <w:rPr>
          <w:rFonts w:ascii="Times New Roman" w:hAnsi="Times New Roman" w:cs="Times New Roman"/>
          <w:sz w:val="24"/>
          <w:szCs w:val="24"/>
        </w:rPr>
        <w:t xml:space="preserve">. This has been </w:t>
      </w:r>
      <w:r w:rsidR="007539AC" w:rsidRPr="005921AB">
        <w:rPr>
          <w:rFonts w:ascii="Times New Roman" w:hAnsi="Times New Roman" w:cs="Times New Roman"/>
          <w:sz w:val="24"/>
          <w:szCs w:val="24"/>
        </w:rPr>
        <w:t xml:space="preserve">linked with the fundamental problem </w:t>
      </w:r>
      <w:r w:rsidR="0062080D" w:rsidRPr="005921AB">
        <w:rPr>
          <w:rFonts w:ascii="Times New Roman" w:hAnsi="Times New Roman" w:cs="Times New Roman"/>
          <w:sz w:val="24"/>
          <w:szCs w:val="24"/>
        </w:rPr>
        <w:t>where certain policies formulated without informed knowledge would have gratif</w:t>
      </w:r>
      <w:r w:rsidR="00C24B36" w:rsidRPr="005921AB">
        <w:rPr>
          <w:rFonts w:ascii="Times New Roman" w:hAnsi="Times New Roman" w:cs="Times New Roman"/>
          <w:sz w:val="24"/>
          <w:szCs w:val="24"/>
        </w:rPr>
        <w:t>ied</w:t>
      </w:r>
      <w:r w:rsidR="0062080D" w:rsidRPr="005921AB">
        <w:rPr>
          <w:rFonts w:ascii="Times New Roman" w:hAnsi="Times New Roman" w:cs="Times New Roman"/>
          <w:sz w:val="24"/>
          <w:szCs w:val="24"/>
        </w:rPr>
        <w:t xml:space="preserve"> urban sprawl. </w:t>
      </w:r>
      <w:r w:rsidR="007539AC" w:rsidRPr="005921AB">
        <w:rPr>
          <w:rFonts w:ascii="Times New Roman" w:hAnsi="Times New Roman" w:cs="Times New Roman"/>
          <w:sz w:val="24"/>
          <w:szCs w:val="24"/>
        </w:rPr>
        <w:t xml:space="preserve"> </w:t>
      </w:r>
    </w:p>
    <w:p w14:paraId="7B2DA5AA" w14:textId="593772D2" w:rsidR="0062080D" w:rsidRPr="005921AB" w:rsidRDefault="0062080D" w:rsidP="00B51B18">
      <w:pPr>
        <w:spacing w:after="0" w:line="240" w:lineRule="auto"/>
        <w:ind w:leftChars="0" w:left="2" w:firstLineChars="0" w:firstLine="718"/>
        <w:jc w:val="both"/>
        <w:rPr>
          <w:rFonts w:ascii="Times New Roman" w:hAnsi="Times New Roman" w:cs="Times New Roman"/>
          <w:sz w:val="24"/>
          <w:szCs w:val="24"/>
        </w:rPr>
      </w:pPr>
      <w:r w:rsidRPr="005921AB">
        <w:rPr>
          <w:rFonts w:ascii="Times New Roman" w:hAnsi="Times New Roman" w:cs="Times New Roman"/>
          <w:sz w:val="24"/>
          <w:szCs w:val="24"/>
        </w:rPr>
        <w:t xml:space="preserve">The driving force of urban sprawl has been </w:t>
      </w:r>
      <w:r w:rsidR="00721C48" w:rsidRPr="005921AB">
        <w:rPr>
          <w:rFonts w:ascii="Times New Roman" w:hAnsi="Times New Roman" w:cs="Times New Roman"/>
          <w:sz w:val="24"/>
          <w:szCs w:val="24"/>
        </w:rPr>
        <w:t>revis</w:t>
      </w:r>
      <w:r w:rsidR="00724EE7" w:rsidRPr="005921AB">
        <w:rPr>
          <w:rFonts w:ascii="Times New Roman" w:hAnsi="Times New Roman" w:cs="Times New Roman"/>
          <w:sz w:val="24"/>
          <w:szCs w:val="24"/>
        </w:rPr>
        <w:t>ed</w:t>
      </w:r>
      <w:r w:rsidRPr="005921AB">
        <w:rPr>
          <w:rFonts w:ascii="Times New Roman" w:hAnsi="Times New Roman" w:cs="Times New Roman"/>
          <w:sz w:val="24"/>
          <w:szCs w:val="24"/>
        </w:rPr>
        <w:t xml:space="preserve"> to d</w:t>
      </w:r>
      <w:r w:rsidR="009F2C61" w:rsidRPr="005921AB">
        <w:rPr>
          <w:rFonts w:ascii="Times New Roman" w:hAnsi="Times New Roman" w:cs="Times New Roman"/>
          <w:sz w:val="24"/>
          <w:szCs w:val="24"/>
        </w:rPr>
        <w:t xml:space="preserve">elineate </w:t>
      </w:r>
      <w:r w:rsidRPr="005921AB">
        <w:rPr>
          <w:rFonts w:ascii="Times New Roman" w:hAnsi="Times New Roman" w:cs="Times New Roman"/>
          <w:sz w:val="24"/>
          <w:szCs w:val="24"/>
        </w:rPr>
        <w:t>distinctions between these aspects: socioeconomic</w:t>
      </w:r>
      <w:r w:rsidR="00C24B36" w:rsidRPr="005921AB">
        <w:rPr>
          <w:rFonts w:ascii="Times New Roman" w:hAnsi="Times New Roman" w:cs="Times New Roman"/>
          <w:sz w:val="24"/>
          <w:szCs w:val="24"/>
        </w:rPr>
        <w:t>,</w:t>
      </w:r>
      <w:r w:rsidRPr="005921AB">
        <w:rPr>
          <w:rFonts w:ascii="Times New Roman" w:hAnsi="Times New Roman" w:cs="Times New Roman"/>
          <w:sz w:val="24"/>
          <w:szCs w:val="24"/>
        </w:rPr>
        <w:t xml:space="preserve"> institutional</w:t>
      </w:r>
      <w:r w:rsidR="00C24B36" w:rsidRPr="005921AB">
        <w:rPr>
          <w:rFonts w:ascii="Times New Roman" w:hAnsi="Times New Roman" w:cs="Times New Roman"/>
          <w:sz w:val="24"/>
          <w:szCs w:val="24"/>
        </w:rPr>
        <w:t>,</w:t>
      </w:r>
      <w:r w:rsidRPr="005921AB">
        <w:rPr>
          <w:rFonts w:ascii="Times New Roman" w:hAnsi="Times New Roman" w:cs="Times New Roman"/>
          <w:sz w:val="24"/>
          <w:szCs w:val="24"/>
        </w:rPr>
        <w:t xml:space="preserve"> demographic</w:t>
      </w:r>
      <w:r w:rsidR="00C24B36" w:rsidRPr="005921AB">
        <w:rPr>
          <w:rFonts w:ascii="Times New Roman" w:hAnsi="Times New Roman" w:cs="Times New Roman"/>
          <w:sz w:val="24"/>
          <w:szCs w:val="24"/>
        </w:rPr>
        <w:t>,</w:t>
      </w:r>
      <w:r w:rsidRPr="005921AB">
        <w:rPr>
          <w:rFonts w:ascii="Times New Roman" w:hAnsi="Times New Roman" w:cs="Times New Roman"/>
          <w:sz w:val="24"/>
          <w:szCs w:val="24"/>
        </w:rPr>
        <w:t xml:space="preserve"> market</w:t>
      </w:r>
      <w:r w:rsidR="00C24B36" w:rsidRPr="005921AB">
        <w:rPr>
          <w:rFonts w:ascii="Times New Roman" w:hAnsi="Times New Roman" w:cs="Times New Roman"/>
          <w:sz w:val="24"/>
          <w:szCs w:val="24"/>
        </w:rPr>
        <w:t>,</w:t>
      </w:r>
      <w:r w:rsidRPr="005921AB">
        <w:rPr>
          <w:rFonts w:ascii="Times New Roman" w:hAnsi="Times New Roman" w:cs="Times New Roman"/>
          <w:sz w:val="24"/>
          <w:szCs w:val="24"/>
        </w:rPr>
        <w:t xml:space="preserve"> and technological. </w:t>
      </w:r>
      <w:r w:rsidR="009F2C61" w:rsidRPr="005921AB">
        <w:rPr>
          <w:rFonts w:ascii="Times New Roman" w:hAnsi="Times New Roman" w:cs="Times New Roman"/>
          <w:sz w:val="24"/>
          <w:szCs w:val="24"/>
        </w:rPr>
        <w:t xml:space="preserve">The main findings are the following: </w:t>
      </w:r>
      <w:r w:rsidR="00721C48" w:rsidRPr="005921AB">
        <w:rPr>
          <w:rFonts w:ascii="Times New Roman" w:hAnsi="Times New Roman" w:cs="Times New Roman"/>
          <w:sz w:val="24"/>
          <w:szCs w:val="24"/>
        </w:rPr>
        <w:t>(1) increment in GDP per capita drove urban sprawl; (2) fiscal policies can heavily influence urban growth’s size and densities; (3) reduced quality of public amenities, service delivery and quality of life; (4) market forces ha</w:t>
      </w:r>
      <w:r w:rsidR="00C24B36" w:rsidRPr="005921AB">
        <w:rPr>
          <w:rFonts w:ascii="Times New Roman" w:hAnsi="Times New Roman" w:cs="Times New Roman"/>
          <w:sz w:val="24"/>
          <w:szCs w:val="24"/>
        </w:rPr>
        <w:t>ve</w:t>
      </w:r>
      <w:r w:rsidR="00721C48" w:rsidRPr="005921AB">
        <w:rPr>
          <w:rFonts w:ascii="Times New Roman" w:hAnsi="Times New Roman" w:cs="Times New Roman"/>
          <w:sz w:val="24"/>
          <w:szCs w:val="24"/>
        </w:rPr>
        <w:t xml:space="preserve"> a great influence on land conversion; (5) transportation quality has enabled people to daily commute and living away from cities. </w:t>
      </w:r>
      <w:r w:rsidR="00554A8C" w:rsidRPr="005921AB">
        <w:rPr>
          <w:rFonts w:ascii="Times New Roman" w:hAnsi="Times New Roman" w:cs="Times New Roman"/>
          <w:sz w:val="24"/>
          <w:szCs w:val="24"/>
        </w:rPr>
        <w:t>U</w:t>
      </w:r>
      <w:r w:rsidR="00992737" w:rsidRPr="005921AB">
        <w:rPr>
          <w:rFonts w:ascii="Times New Roman" w:hAnsi="Times New Roman" w:cs="Times New Roman"/>
          <w:sz w:val="24"/>
          <w:szCs w:val="24"/>
        </w:rPr>
        <w:t>ninformed decision</w:t>
      </w:r>
      <w:r w:rsidR="00C24B36" w:rsidRPr="005921AB">
        <w:rPr>
          <w:rFonts w:ascii="Times New Roman" w:hAnsi="Times New Roman" w:cs="Times New Roman"/>
          <w:sz w:val="24"/>
          <w:szCs w:val="24"/>
        </w:rPr>
        <w:t>s</w:t>
      </w:r>
      <w:r w:rsidR="00992737" w:rsidRPr="005921AB">
        <w:rPr>
          <w:rFonts w:ascii="Times New Roman" w:hAnsi="Times New Roman" w:cs="Times New Roman"/>
          <w:sz w:val="24"/>
          <w:szCs w:val="24"/>
        </w:rPr>
        <w:t xml:space="preserve"> and</w:t>
      </w:r>
      <w:r w:rsidR="00C24B36" w:rsidRPr="005921AB">
        <w:rPr>
          <w:rFonts w:ascii="Times New Roman" w:hAnsi="Times New Roman" w:cs="Times New Roman"/>
          <w:sz w:val="24"/>
          <w:szCs w:val="24"/>
        </w:rPr>
        <w:t xml:space="preserve"> the</w:t>
      </w:r>
      <w:r w:rsidR="00992737" w:rsidRPr="005921AB">
        <w:rPr>
          <w:rFonts w:ascii="Times New Roman" w:hAnsi="Times New Roman" w:cs="Times New Roman"/>
          <w:sz w:val="24"/>
          <w:szCs w:val="24"/>
        </w:rPr>
        <w:t xml:space="preserve"> </w:t>
      </w:r>
      <w:r w:rsidR="000E3BA2" w:rsidRPr="005921AB">
        <w:rPr>
          <w:rFonts w:ascii="Times New Roman" w:hAnsi="Times New Roman" w:cs="Times New Roman"/>
          <w:sz w:val="24"/>
          <w:szCs w:val="24"/>
        </w:rPr>
        <w:t>least</w:t>
      </w:r>
      <w:r w:rsidR="00992737" w:rsidRPr="005921AB">
        <w:rPr>
          <w:rFonts w:ascii="Times New Roman" w:hAnsi="Times New Roman" w:cs="Times New Roman"/>
          <w:sz w:val="24"/>
          <w:szCs w:val="24"/>
        </w:rPr>
        <w:t xml:space="preserve"> conceptual understanding </w:t>
      </w:r>
      <w:r w:rsidR="00554A8C" w:rsidRPr="005921AB">
        <w:rPr>
          <w:rFonts w:ascii="Times New Roman" w:hAnsi="Times New Roman" w:cs="Times New Roman"/>
          <w:sz w:val="24"/>
          <w:szCs w:val="24"/>
        </w:rPr>
        <w:t>ha</w:t>
      </w:r>
      <w:r w:rsidR="00C24B36" w:rsidRPr="005921AB">
        <w:rPr>
          <w:rFonts w:ascii="Times New Roman" w:hAnsi="Times New Roman" w:cs="Times New Roman"/>
          <w:sz w:val="24"/>
          <w:szCs w:val="24"/>
        </w:rPr>
        <w:t>ve had</w:t>
      </w:r>
      <w:r w:rsidR="000E3BA2" w:rsidRPr="005921AB">
        <w:rPr>
          <w:rFonts w:ascii="Times New Roman" w:hAnsi="Times New Roman" w:cs="Times New Roman"/>
          <w:sz w:val="24"/>
          <w:szCs w:val="24"/>
        </w:rPr>
        <w:t xml:space="preserve"> </w:t>
      </w:r>
      <w:r w:rsidR="00554A8C" w:rsidRPr="005921AB">
        <w:rPr>
          <w:rFonts w:ascii="Times New Roman" w:hAnsi="Times New Roman" w:cs="Times New Roman"/>
          <w:sz w:val="24"/>
          <w:szCs w:val="24"/>
        </w:rPr>
        <w:t xml:space="preserve">negative </w:t>
      </w:r>
      <w:r w:rsidR="000E3BA2" w:rsidRPr="005921AB">
        <w:rPr>
          <w:rFonts w:ascii="Times New Roman" w:hAnsi="Times New Roman" w:cs="Times New Roman"/>
          <w:sz w:val="24"/>
          <w:szCs w:val="24"/>
        </w:rPr>
        <w:t>impact</w:t>
      </w:r>
      <w:r w:rsidR="00C24B36" w:rsidRPr="005921AB">
        <w:rPr>
          <w:rFonts w:ascii="Times New Roman" w:hAnsi="Times New Roman" w:cs="Times New Roman"/>
          <w:sz w:val="24"/>
          <w:szCs w:val="24"/>
        </w:rPr>
        <w:t>s</w:t>
      </w:r>
      <w:r w:rsidR="000E3BA2" w:rsidRPr="005921AB">
        <w:rPr>
          <w:rFonts w:ascii="Times New Roman" w:hAnsi="Times New Roman" w:cs="Times New Roman"/>
          <w:sz w:val="24"/>
          <w:szCs w:val="24"/>
        </w:rPr>
        <w:t xml:space="preserve"> o</w:t>
      </w:r>
      <w:r w:rsidR="00554A8C" w:rsidRPr="005921AB">
        <w:rPr>
          <w:rFonts w:ascii="Times New Roman" w:hAnsi="Times New Roman" w:cs="Times New Roman"/>
          <w:sz w:val="24"/>
          <w:szCs w:val="24"/>
        </w:rPr>
        <w:t>n</w:t>
      </w:r>
      <w:r w:rsidR="000E3BA2" w:rsidRPr="005921AB">
        <w:rPr>
          <w:rFonts w:ascii="Times New Roman" w:hAnsi="Times New Roman" w:cs="Times New Roman"/>
          <w:sz w:val="24"/>
          <w:szCs w:val="24"/>
        </w:rPr>
        <w:t xml:space="preserve"> </w:t>
      </w:r>
      <w:r w:rsidR="00C24B36" w:rsidRPr="005921AB">
        <w:rPr>
          <w:rFonts w:ascii="Times New Roman" w:hAnsi="Times New Roman" w:cs="Times New Roman"/>
          <w:sz w:val="24"/>
          <w:szCs w:val="24"/>
        </w:rPr>
        <w:t xml:space="preserve">the </w:t>
      </w:r>
      <w:r w:rsidR="00554A8C" w:rsidRPr="005921AB">
        <w:rPr>
          <w:rFonts w:ascii="Times New Roman" w:hAnsi="Times New Roman" w:cs="Times New Roman"/>
          <w:sz w:val="24"/>
          <w:szCs w:val="24"/>
        </w:rPr>
        <w:t xml:space="preserve">spatial planning of </w:t>
      </w:r>
      <w:r w:rsidR="00992737" w:rsidRPr="005921AB">
        <w:rPr>
          <w:rFonts w:ascii="Times New Roman" w:hAnsi="Times New Roman" w:cs="Times New Roman"/>
          <w:sz w:val="24"/>
          <w:szCs w:val="24"/>
        </w:rPr>
        <w:t xml:space="preserve">urban growth. </w:t>
      </w:r>
      <w:r w:rsidR="00842E46" w:rsidRPr="005921AB">
        <w:rPr>
          <w:rFonts w:ascii="Times New Roman" w:hAnsi="Times New Roman" w:cs="Times New Roman"/>
          <w:sz w:val="24"/>
          <w:szCs w:val="24"/>
        </w:rPr>
        <w:t>While there</w:t>
      </w:r>
      <w:r w:rsidR="00BD4536" w:rsidRPr="005921AB">
        <w:rPr>
          <w:rFonts w:ascii="Times New Roman" w:hAnsi="Times New Roman" w:cs="Times New Roman"/>
          <w:sz w:val="24"/>
          <w:szCs w:val="24"/>
        </w:rPr>
        <w:t xml:space="preserve"> </w:t>
      </w:r>
      <w:r w:rsidR="00C24B36" w:rsidRPr="005921AB">
        <w:rPr>
          <w:rFonts w:ascii="Times New Roman" w:hAnsi="Times New Roman" w:cs="Times New Roman"/>
          <w:sz w:val="24"/>
          <w:szCs w:val="24"/>
        </w:rPr>
        <w:t>is</w:t>
      </w:r>
      <w:r w:rsidR="00BD4536" w:rsidRPr="005921AB">
        <w:rPr>
          <w:rFonts w:ascii="Times New Roman" w:hAnsi="Times New Roman" w:cs="Times New Roman"/>
          <w:sz w:val="24"/>
          <w:szCs w:val="24"/>
        </w:rPr>
        <w:t xml:space="preserve"> still plenty of evidence required to support some of the</w:t>
      </w:r>
      <w:r w:rsidR="000E3BA2" w:rsidRPr="005921AB">
        <w:rPr>
          <w:rFonts w:ascii="Times New Roman" w:hAnsi="Times New Roman" w:cs="Times New Roman"/>
          <w:sz w:val="24"/>
          <w:szCs w:val="24"/>
        </w:rPr>
        <w:t>se</w:t>
      </w:r>
      <w:r w:rsidR="00BD4536" w:rsidRPr="005921AB">
        <w:rPr>
          <w:rFonts w:ascii="Times New Roman" w:hAnsi="Times New Roman" w:cs="Times New Roman"/>
          <w:sz w:val="24"/>
          <w:szCs w:val="24"/>
        </w:rPr>
        <w:t xml:space="preserve"> findings, </w:t>
      </w:r>
      <w:r w:rsidR="00C24B36" w:rsidRPr="005921AB">
        <w:rPr>
          <w:rFonts w:ascii="Times New Roman" w:hAnsi="Times New Roman" w:cs="Times New Roman"/>
          <w:sz w:val="24"/>
          <w:szCs w:val="24"/>
        </w:rPr>
        <w:t xml:space="preserve">this study has provided </w:t>
      </w:r>
      <w:r w:rsidR="00BD4536" w:rsidRPr="005921AB">
        <w:rPr>
          <w:rFonts w:ascii="Times New Roman" w:hAnsi="Times New Roman" w:cs="Times New Roman"/>
          <w:sz w:val="24"/>
          <w:szCs w:val="24"/>
        </w:rPr>
        <w:t xml:space="preserve">new insights and would amplify further research on urban sprawl characteristics and consequences. </w:t>
      </w:r>
    </w:p>
    <w:p w14:paraId="49468F05" w14:textId="77777777" w:rsidR="004E18A5" w:rsidRPr="005921AB" w:rsidRDefault="004E18A5" w:rsidP="005921AB">
      <w:pPr>
        <w:spacing w:after="0"/>
        <w:ind w:leftChars="0" w:left="2" w:hanging="2"/>
        <w:rPr>
          <w:rFonts w:ascii="Times New Roman" w:hAnsi="Times New Roman" w:cs="Times New Roman"/>
          <w:sz w:val="24"/>
          <w:szCs w:val="24"/>
        </w:rPr>
      </w:pPr>
    </w:p>
    <w:p w14:paraId="32E98B4F" w14:textId="77777777" w:rsidR="004E18A5" w:rsidRPr="005921AB" w:rsidRDefault="004E18A5" w:rsidP="005921AB">
      <w:pPr>
        <w:spacing w:after="0"/>
        <w:ind w:leftChars="0" w:left="2" w:hanging="2"/>
        <w:rPr>
          <w:rFonts w:ascii="Times New Roman" w:hAnsi="Times New Roman" w:cs="Times New Roman"/>
          <w:sz w:val="24"/>
          <w:szCs w:val="24"/>
        </w:rPr>
      </w:pPr>
    </w:p>
    <w:p w14:paraId="2D6326B4" w14:textId="77777777" w:rsidR="00CF4681" w:rsidRPr="00D7564F" w:rsidRDefault="00CF4681" w:rsidP="005921AB">
      <w:pPr>
        <w:spacing w:after="0"/>
        <w:ind w:leftChars="0" w:left="2" w:hanging="2"/>
        <w:rPr>
          <w:rFonts w:ascii="Times New Roman" w:hAnsi="Times New Roman" w:cs="Times New Roman"/>
          <w:b/>
          <w:sz w:val="24"/>
          <w:szCs w:val="24"/>
        </w:rPr>
      </w:pPr>
      <w:r w:rsidRPr="00D7564F">
        <w:rPr>
          <w:rFonts w:ascii="Times New Roman" w:hAnsi="Times New Roman" w:cs="Times New Roman"/>
          <w:b/>
          <w:sz w:val="24"/>
          <w:szCs w:val="24"/>
        </w:rPr>
        <w:t xml:space="preserve">References </w:t>
      </w:r>
    </w:p>
    <w:p w14:paraId="6773A946" w14:textId="77777777" w:rsidR="001C4AF2" w:rsidRDefault="001C4AF2" w:rsidP="005921AB">
      <w:pPr>
        <w:spacing w:after="0" w:line="240" w:lineRule="auto"/>
        <w:ind w:leftChars="0" w:left="2" w:hanging="2"/>
        <w:rPr>
          <w:rFonts w:ascii="Times New Roman" w:eastAsia="Times New Roman" w:hAnsi="Times New Roman" w:cs="Times New Roman"/>
          <w:sz w:val="24"/>
          <w:szCs w:val="24"/>
        </w:rPr>
      </w:pPr>
    </w:p>
    <w:p w14:paraId="425E64CA" w14:textId="24BAE78E" w:rsidR="004E18A5" w:rsidRPr="005921AB" w:rsidRDefault="001C4AF2" w:rsidP="005921AB">
      <w:pPr>
        <w:spacing w:after="0" w:line="240" w:lineRule="auto"/>
        <w:ind w:leftChars="0" w:left="720" w:firstLineChars="0" w:hanging="720"/>
        <w:jc w:val="both"/>
        <w:rPr>
          <w:rFonts w:ascii="Times New Roman" w:eastAsia="Times New Roman" w:hAnsi="Times New Roman" w:cs="Times New Roman"/>
          <w:noProof/>
          <w:sz w:val="24"/>
          <w:szCs w:val="24"/>
        </w:rPr>
      </w:pPr>
      <w:r w:rsidRPr="005921AB">
        <w:rPr>
          <w:rFonts w:ascii="Times New Roman" w:eastAsia="Times New Roman" w:hAnsi="Times New Roman" w:cs="Times New Roman"/>
          <w:sz w:val="24"/>
          <w:szCs w:val="24"/>
        </w:rPr>
        <w:fldChar w:fldCharType="begin"/>
      </w:r>
      <w:r w:rsidRPr="005921AB">
        <w:rPr>
          <w:rFonts w:ascii="Times New Roman" w:eastAsia="Times New Roman" w:hAnsi="Times New Roman" w:cs="Times New Roman"/>
          <w:sz w:val="24"/>
          <w:szCs w:val="24"/>
        </w:rPr>
        <w:instrText xml:space="preserve"> ADDIN EN.REFLIST </w:instrText>
      </w:r>
      <w:r w:rsidRPr="005921AB">
        <w:rPr>
          <w:rFonts w:ascii="Times New Roman" w:eastAsia="Times New Roman" w:hAnsi="Times New Roman" w:cs="Times New Roman"/>
          <w:sz w:val="24"/>
          <w:szCs w:val="24"/>
        </w:rPr>
        <w:fldChar w:fldCharType="separate"/>
      </w:r>
      <w:bookmarkStart w:id="2" w:name="_ENREF_1"/>
      <w:r w:rsidR="004E18A5" w:rsidRPr="005921AB">
        <w:rPr>
          <w:rFonts w:ascii="Times New Roman" w:eastAsia="Times New Roman" w:hAnsi="Times New Roman" w:cs="Times New Roman"/>
          <w:noProof/>
          <w:sz w:val="24"/>
          <w:szCs w:val="24"/>
        </w:rPr>
        <w:t>Aurambout, J.-P., Barranco, R., &amp; Lavalle, C. (2018). Towards a Simpler Characterization of Urban Sprawl across Urban Areas in Europe</w:t>
      </w:r>
      <w:r w:rsidR="00E53CDE">
        <w:rPr>
          <w:rFonts w:ascii="Times New Roman" w:eastAsia="Times New Roman" w:hAnsi="Times New Roman" w:cs="Times New Roman"/>
          <w:noProof/>
          <w:sz w:val="24"/>
          <w:szCs w:val="24"/>
        </w:rPr>
        <w:t>.</w:t>
      </w:r>
      <w:r w:rsidR="004E18A5" w:rsidRPr="005921AB">
        <w:rPr>
          <w:rFonts w:ascii="Times New Roman" w:eastAsia="Times New Roman" w:hAnsi="Times New Roman" w:cs="Times New Roman"/>
          <w:noProof/>
          <w:sz w:val="24"/>
          <w:szCs w:val="24"/>
        </w:rPr>
        <w:t xml:space="preserve">  </w:t>
      </w:r>
      <w:r w:rsidR="004E18A5" w:rsidRPr="005921AB">
        <w:rPr>
          <w:rFonts w:ascii="Times New Roman" w:eastAsia="Times New Roman" w:hAnsi="Times New Roman" w:cs="Times New Roman"/>
          <w:i/>
          <w:noProof/>
          <w:sz w:val="24"/>
          <w:szCs w:val="24"/>
        </w:rPr>
        <w:t>Land, 7</w:t>
      </w:r>
      <w:r w:rsidR="004E18A5" w:rsidRPr="005921AB">
        <w:rPr>
          <w:rFonts w:ascii="Times New Roman" w:eastAsia="Times New Roman" w:hAnsi="Times New Roman" w:cs="Times New Roman"/>
          <w:noProof/>
          <w:sz w:val="24"/>
          <w:szCs w:val="24"/>
        </w:rPr>
        <w:t xml:space="preserve">(1), 33. </w:t>
      </w:r>
      <w:bookmarkEnd w:id="2"/>
    </w:p>
    <w:p w14:paraId="5D553590" w14:textId="5A55B2D8"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 w:name="_ENREF_2"/>
      <w:r w:rsidRPr="005921AB">
        <w:rPr>
          <w:rFonts w:ascii="Times New Roman" w:eastAsia="Times New Roman" w:hAnsi="Times New Roman" w:cs="Times New Roman"/>
          <w:noProof/>
          <w:sz w:val="24"/>
          <w:szCs w:val="24"/>
        </w:rPr>
        <w:t xml:space="preserve">Bahl, R. W. (1968). A land speculation model: the role of the property tax as a constraint to urban sprawl. </w:t>
      </w:r>
      <w:r w:rsidRPr="005921AB">
        <w:rPr>
          <w:rFonts w:ascii="Times New Roman" w:eastAsia="Times New Roman" w:hAnsi="Times New Roman" w:cs="Times New Roman"/>
          <w:i/>
          <w:noProof/>
          <w:sz w:val="24"/>
          <w:szCs w:val="24"/>
        </w:rPr>
        <w:t>Regional Science</w:t>
      </w:r>
      <w:r w:rsidR="00E53CDE">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8</w:t>
      </w:r>
      <w:r w:rsidRPr="005921AB">
        <w:rPr>
          <w:rFonts w:ascii="Times New Roman" w:eastAsia="Times New Roman" w:hAnsi="Times New Roman" w:cs="Times New Roman"/>
          <w:noProof/>
          <w:sz w:val="24"/>
          <w:szCs w:val="24"/>
        </w:rPr>
        <w:t xml:space="preserve">(2), 199-208. </w:t>
      </w:r>
      <w:bookmarkEnd w:id="3"/>
    </w:p>
    <w:p w14:paraId="4FED05F3" w14:textId="24F8D74D"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 w:name="_ENREF_3"/>
      <w:r w:rsidRPr="005921AB">
        <w:rPr>
          <w:rFonts w:ascii="Times New Roman" w:eastAsia="Times New Roman" w:hAnsi="Times New Roman" w:cs="Times New Roman"/>
          <w:noProof/>
          <w:sz w:val="24"/>
          <w:szCs w:val="24"/>
        </w:rPr>
        <w:t xml:space="preserve">Barnes, K. B., III, J. M. M., Roberge, M. C., &amp; Lowe, S. (2001). </w:t>
      </w:r>
      <w:r w:rsidRPr="005921AB">
        <w:rPr>
          <w:rFonts w:ascii="Times New Roman" w:eastAsia="Times New Roman" w:hAnsi="Times New Roman" w:cs="Times New Roman"/>
          <w:i/>
          <w:noProof/>
          <w:sz w:val="24"/>
          <w:szCs w:val="24"/>
        </w:rPr>
        <w:t>Sprawl Development. Its Patterns, Consequences and Measurement</w:t>
      </w:r>
      <w:r w:rsidRPr="005921AB">
        <w:rPr>
          <w:rFonts w:ascii="Times New Roman" w:eastAsia="Times New Roman" w:hAnsi="Times New Roman" w:cs="Times New Roman"/>
          <w:noProof/>
          <w:sz w:val="24"/>
          <w:szCs w:val="24"/>
        </w:rPr>
        <w:t xml:space="preserve">. A white paper. Towson University Maryland. </w:t>
      </w:r>
      <w:bookmarkEnd w:id="4"/>
    </w:p>
    <w:p w14:paraId="3824E6DA" w14:textId="7418111E"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 w:name="_ENREF_4"/>
      <w:r w:rsidRPr="005921AB">
        <w:rPr>
          <w:rFonts w:ascii="Times New Roman" w:eastAsia="Times New Roman" w:hAnsi="Times New Roman" w:cs="Times New Roman"/>
          <w:noProof/>
          <w:sz w:val="24"/>
          <w:szCs w:val="24"/>
        </w:rPr>
        <w:t xml:space="preserve">Bart, I. L. (2010). Urban sprawl and climate change: </w:t>
      </w:r>
      <w:r w:rsidR="00E53CDE">
        <w:rPr>
          <w:rFonts w:ascii="Times New Roman" w:eastAsia="Times New Roman" w:hAnsi="Times New Roman" w:cs="Times New Roman"/>
          <w:noProof/>
          <w:sz w:val="24"/>
          <w:szCs w:val="24"/>
        </w:rPr>
        <w:t>A</w:t>
      </w:r>
      <w:r w:rsidRPr="005921AB">
        <w:rPr>
          <w:rFonts w:ascii="Times New Roman" w:eastAsia="Times New Roman" w:hAnsi="Times New Roman" w:cs="Times New Roman"/>
          <w:noProof/>
          <w:sz w:val="24"/>
          <w:szCs w:val="24"/>
        </w:rPr>
        <w:t xml:space="preserve"> statistical exploration of cause and effect</w:t>
      </w:r>
      <w:r w:rsidR="00E53CDE">
        <w:rPr>
          <w:rFonts w:ascii="Times New Roman" w:eastAsia="Times New Roman" w:hAnsi="Times New Roman" w:cs="Times New Roman"/>
          <w:noProof/>
          <w:sz w:val="24"/>
          <w:szCs w:val="24"/>
        </w:rPr>
        <w:t xml:space="preserve"> with policy option for the EU</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Land Use Policy, 27</w:t>
      </w:r>
      <w:r w:rsidRPr="005921AB">
        <w:rPr>
          <w:rFonts w:ascii="Times New Roman" w:eastAsia="Times New Roman" w:hAnsi="Times New Roman" w:cs="Times New Roman"/>
          <w:noProof/>
          <w:sz w:val="24"/>
          <w:szCs w:val="24"/>
        </w:rPr>
        <w:t>(2), 283</w:t>
      </w:r>
      <w:r w:rsidR="00E53CDE">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292. </w:t>
      </w:r>
      <w:bookmarkEnd w:id="5"/>
    </w:p>
    <w:p w14:paraId="70662424" w14:textId="44B1272A"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6" w:name="_ENREF_5"/>
      <w:r w:rsidRPr="005921AB">
        <w:rPr>
          <w:rFonts w:ascii="Times New Roman" w:eastAsia="Times New Roman" w:hAnsi="Times New Roman" w:cs="Times New Roman"/>
          <w:noProof/>
          <w:sz w:val="24"/>
          <w:szCs w:val="24"/>
        </w:rPr>
        <w:t xml:space="preserve">Benites-Gambirazio, E. (2017). The social logic of urban sprawl: Arizona cities under enviromental pressure. In F. Poupeau, H. Gupta, A. Serrat-Capdevila, M. A. Sans-Fuentes, S. Harris &amp; L. G. Hayde (Eds.), </w:t>
      </w:r>
      <w:r w:rsidRPr="005921AB">
        <w:rPr>
          <w:rFonts w:ascii="Times New Roman" w:eastAsia="Times New Roman" w:hAnsi="Times New Roman" w:cs="Times New Roman"/>
          <w:i/>
          <w:noProof/>
          <w:sz w:val="24"/>
          <w:szCs w:val="24"/>
        </w:rPr>
        <w:t>Water Bankcruptcy in the Land of Plenty</w:t>
      </w:r>
      <w:r w:rsidRPr="005921AB">
        <w:rPr>
          <w:rFonts w:ascii="Times New Roman" w:eastAsia="Times New Roman" w:hAnsi="Times New Roman" w:cs="Times New Roman"/>
          <w:noProof/>
          <w:sz w:val="24"/>
          <w:szCs w:val="24"/>
        </w:rPr>
        <w:t>: CRC Press,.</w:t>
      </w:r>
      <w:bookmarkEnd w:id="6"/>
    </w:p>
    <w:p w14:paraId="6C881110" w14:textId="1C3FC2B7"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7" w:name="_ENREF_6"/>
      <w:r w:rsidRPr="005921AB">
        <w:rPr>
          <w:rFonts w:ascii="Times New Roman" w:eastAsia="Times New Roman" w:hAnsi="Times New Roman" w:cs="Times New Roman"/>
          <w:noProof/>
          <w:sz w:val="24"/>
          <w:szCs w:val="24"/>
        </w:rPr>
        <w:t xml:space="preserve">Bhatta, B. (2010). </w:t>
      </w:r>
      <w:r w:rsidRPr="005921AB">
        <w:rPr>
          <w:rFonts w:ascii="Times New Roman" w:eastAsia="Times New Roman" w:hAnsi="Times New Roman" w:cs="Times New Roman"/>
          <w:i/>
          <w:noProof/>
          <w:sz w:val="24"/>
          <w:szCs w:val="24"/>
        </w:rPr>
        <w:t>Analysis of Urban Growth and Sprawl from Remote Sensing Data</w:t>
      </w:r>
      <w:r w:rsidRPr="005921AB">
        <w:rPr>
          <w:rFonts w:ascii="Times New Roman" w:eastAsia="Times New Roman" w:hAnsi="Times New Roman" w:cs="Times New Roman"/>
          <w:noProof/>
          <w:sz w:val="24"/>
          <w:szCs w:val="24"/>
        </w:rPr>
        <w:t xml:space="preserve">. Kolkata India: Springer Heidelberg Dordrecht </w:t>
      </w:r>
      <w:bookmarkEnd w:id="7"/>
    </w:p>
    <w:p w14:paraId="136B0F5C" w14:textId="34758A19"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8" w:name="_ENREF_7"/>
      <w:r w:rsidRPr="005921AB">
        <w:rPr>
          <w:rFonts w:ascii="Times New Roman" w:eastAsia="Times New Roman" w:hAnsi="Times New Roman" w:cs="Times New Roman"/>
          <w:noProof/>
          <w:sz w:val="24"/>
          <w:szCs w:val="24"/>
        </w:rPr>
        <w:t xml:space="preserve">Boitie, V. (2018). The role of labor market structure in urban sprawl. </w:t>
      </w:r>
      <w:r w:rsidRPr="005921AB">
        <w:rPr>
          <w:rFonts w:ascii="Times New Roman" w:eastAsia="Times New Roman" w:hAnsi="Times New Roman" w:cs="Times New Roman"/>
          <w:i/>
          <w:noProof/>
          <w:sz w:val="24"/>
          <w:szCs w:val="24"/>
        </w:rPr>
        <w:t>Regional Science and Urban Economics, 73</w:t>
      </w:r>
      <w:r w:rsidRPr="005921AB">
        <w:rPr>
          <w:rFonts w:ascii="Times New Roman" w:eastAsia="Times New Roman" w:hAnsi="Times New Roman" w:cs="Times New Roman"/>
          <w:noProof/>
          <w:sz w:val="24"/>
          <w:szCs w:val="24"/>
        </w:rPr>
        <w:t xml:space="preserve">, 83-98. </w:t>
      </w:r>
      <w:bookmarkEnd w:id="8"/>
    </w:p>
    <w:p w14:paraId="5B3B8907" w14:textId="43412000"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9" w:name="_ENREF_8"/>
      <w:r w:rsidRPr="005921AB">
        <w:rPr>
          <w:rFonts w:ascii="Times New Roman" w:eastAsia="Times New Roman" w:hAnsi="Times New Roman" w:cs="Times New Roman"/>
          <w:noProof/>
          <w:sz w:val="24"/>
          <w:szCs w:val="24"/>
        </w:rPr>
        <w:t xml:space="preserve">Brueckner, J. K. (2000). Urban sprawl: diagnosis and remedies. </w:t>
      </w:r>
      <w:r w:rsidRPr="005921AB">
        <w:rPr>
          <w:rFonts w:ascii="Times New Roman" w:eastAsia="Times New Roman" w:hAnsi="Times New Roman" w:cs="Times New Roman"/>
          <w:i/>
          <w:noProof/>
          <w:sz w:val="24"/>
          <w:szCs w:val="24"/>
        </w:rPr>
        <w:t>International Regional Science Review, 23</w:t>
      </w:r>
      <w:r w:rsidRPr="005921AB">
        <w:rPr>
          <w:rFonts w:ascii="Times New Roman" w:eastAsia="Times New Roman" w:hAnsi="Times New Roman" w:cs="Times New Roman"/>
          <w:noProof/>
          <w:sz w:val="24"/>
          <w:szCs w:val="24"/>
        </w:rPr>
        <w:t xml:space="preserve">(2), 160-171. </w:t>
      </w:r>
      <w:bookmarkEnd w:id="9"/>
    </w:p>
    <w:p w14:paraId="43E269F1" w14:textId="53708AB8"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0" w:name="_ENREF_9"/>
      <w:r w:rsidRPr="005921AB">
        <w:rPr>
          <w:rFonts w:ascii="Times New Roman" w:eastAsia="Times New Roman" w:hAnsi="Times New Roman" w:cs="Times New Roman"/>
          <w:noProof/>
          <w:sz w:val="24"/>
          <w:szCs w:val="24"/>
        </w:rPr>
        <w:t xml:space="preserve">Brueckner, J. K., &amp; Fansler, D. E. (1983). The economics of urban sprawl: theory and evidence on the spatial size of cities. </w:t>
      </w:r>
      <w:r w:rsidRPr="005921AB">
        <w:rPr>
          <w:rFonts w:ascii="Times New Roman" w:eastAsia="Times New Roman" w:hAnsi="Times New Roman" w:cs="Times New Roman"/>
          <w:i/>
          <w:noProof/>
          <w:sz w:val="24"/>
          <w:szCs w:val="24"/>
        </w:rPr>
        <w:t>Review of Economics and Statistics</w:t>
      </w:r>
      <w:r w:rsidR="00E53CDE">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65</w:t>
      </w:r>
      <w:r w:rsidRPr="005921AB">
        <w:rPr>
          <w:rFonts w:ascii="Times New Roman" w:eastAsia="Times New Roman" w:hAnsi="Times New Roman" w:cs="Times New Roman"/>
          <w:noProof/>
          <w:sz w:val="24"/>
          <w:szCs w:val="24"/>
        </w:rPr>
        <w:t xml:space="preserve">(3), 479-482. </w:t>
      </w:r>
      <w:bookmarkEnd w:id="10"/>
    </w:p>
    <w:p w14:paraId="4393F5E3" w14:textId="1F86A098"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1" w:name="_ENREF_10"/>
      <w:r w:rsidRPr="005921AB">
        <w:rPr>
          <w:rFonts w:ascii="Times New Roman" w:eastAsia="Times New Roman" w:hAnsi="Times New Roman" w:cs="Times New Roman"/>
          <w:noProof/>
          <w:sz w:val="24"/>
          <w:szCs w:val="24"/>
        </w:rPr>
        <w:lastRenderedPageBreak/>
        <w:t xml:space="preserve">Bruegmann, R. (2015). Urban sprawl. </w:t>
      </w:r>
      <w:r w:rsidRPr="005921AB">
        <w:rPr>
          <w:rFonts w:ascii="Times New Roman" w:eastAsia="Times New Roman" w:hAnsi="Times New Roman" w:cs="Times New Roman"/>
          <w:i/>
          <w:noProof/>
          <w:sz w:val="24"/>
          <w:szCs w:val="24"/>
        </w:rPr>
        <w:t>International Encyclopedia of the Social and Behavioral Sciences</w:t>
      </w:r>
      <w:r w:rsidR="00E53CDE">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2</w:t>
      </w:r>
      <w:r w:rsidRPr="005921AB">
        <w:rPr>
          <w:rFonts w:ascii="Times New Roman" w:eastAsia="Times New Roman" w:hAnsi="Times New Roman" w:cs="Times New Roman"/>
          <w:noProof/>
          <w:sz w:val="24"/>
          <w:szCs w:val="24"/>
        </w:rPr>
        <w:t xml:space="preserve">(24), 934-939. </w:t>
      </w:r>
      <w:bookmarkEnd w:id="11"/>
    </w:p>
    <w:p w14:paraId="04BDF4EB" w14:textId="11354BFF"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2" w:name="_ENREF_11"/>
      <w:r w:rsidRPr="005921AB">
        <w:rPr>
          <w:rFonts w:ascii="Times New Roman" w:eastAsia="Times New Roman" w:hAnsi="Times New Roman" w:cs="Times New Roman"/>
          <w:noProof/>
          <w:sz w:val="24"/>
          <w:szCs w:val="24"/>
        </w:rPr>
        <w:t xml:space="preserve">Burchell, R. W., Shad, N. A., Listokin, D., &amp; Phillips, H. (1998). The Cost of Sprawl - Revisited. </w:t>
      </w:r>
      <w:r w:rsidRPr="005921AB">
        <w:rPr>
          <w:rFonts w:ascii="Times New Roman" w:eastAsia="Times New Roman" w:hAnsi="Times New Roman" w:cs="Times New Roman"/>
          <w:i/>
          <w:noProof/>
          <w:sz w:val="24"/>
          <w:szCs w:val="24"/>
        </w:rPr>
        <w:t xml:space="preserve">Transit Cooperative Research Program, </w:t>
      </w:r>
      <w:r w:rsidR="00E53CDE">
        <w:rPr>
          <w:rFonts w:ascii="Times New Roman" w:eastAsia="Times New Roman" w:hAnsi="Times New Roman" w:cs="Times New Roman"/>
          <w:i/>
          <w:noProof/>
          <w:sz w:val="24"/>
          <w:szCs w:val="24"/>
        </w:rPr>
        <w:t>Report 3</w:t>
      </w:r>
      <w:r w:rsidRPr="005921AB">
        <w:rPr>
          <w:rFonts w:ascii="Times New Roman" w:eastAsia="Times New Roman" w:hAnsi="Times New Roman" w:cs="Times New Roman"/>
          <w:i/>
          <w:noProof/>
          <w:sz w:val="24"/>
          <w:szCs w:val="24"/>
        </w:rPr>
        <w:t>9</w:t>
      </w:r>
      <w:r w:rsidRPr="005921AB">
        <w:rPr>
          <w:rFonts w:ascii="Times New Roman" w:eastAsia="Times New Roman" w:hAnsi="Times New Roman" w:cs="Times New Roman"/>
          <w:noProof/>
          <w:sz w:val="24"/>
          <w:szCs w:val="24"/>
        </w:rPr>
        <w:t xml:space="preserve">. </w:t>
      </w:r>
      <w:bookmarkEnd w:id="12"/>
      <w:r w:rsidR="00E53CDE">
        <w:rPr>
          <w:rFonts w:ascii="Times New Roman" w:eastAsia="Times New Roman" w:hAnsi="Times New Roman" w:cs="Times New Roman"/>
          <w:noProof/>
          <w:sz w:val="24"/>
          <w:szCs w:val="24"/>
        </w:rPr>
        <w:t>Washington D.C.: National Academy Press.</w:t>
      </w:r>
    </w:p>
    <w:p w14:paraId="7C6784FD" w14:textId="02EF41D0"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3" w:name="_ENREF_12"/>
      <w:r w:rsidRPr="005921AB">
        <w:rPr>
          <w:rFonts w:ascii="Times New Roman" w:eastAsia="Times New Roman" w:hAnsi="Times New Roman" w:cs="Times New Roman"/>
          <w:noProof/>
          <w:sz w:val="24"/>
          <w:szCs w:val="24"/>
        </w:rPr>
        <w:t xml:space="preserve">Clawson, M. (1962). Urban Sprawl and Speculation in Suburban Land. </w:t>
      </w:r>
      <w:r w:rsidRPr="005921AB">
        <w:rPr>
          <w:rFonts w:ascii="Times New Roman" w:eastAsia="Times New Roman" w:hAnsi="Times New Roman" w:cs="Times New Roman"/>
          <w:i/>
          <w:noProof/>
          <w:sz w:val="24"/>
          <w:szCs w:val="24"/>
        </w:rPr>
        <w:t>Land Economics</w:t>
      </w:r>
      <w:r w:rsidRPr="005921AB">
        <w:rPr>
          <w:rFonts w:ascii="Times New Roman" w:eastAsia="Times New Roman" w:hAnsi="Times New Roman" w:cs="Times New Roman"/>
          <w:noProof/>
          <w:sz w:val="24"/>
          <w:szCs w:val="24"/>
        </w:rPr>
        <w:t xml:space="preserve">, 99-111. </w:t>
      </w:r>
      <w:bookmarkEnd w:id="13"/>
    </w:p>
    <w:p w14:paraId="1F51E3F1" w14:textId="20A34202"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4" w:name="_ENREF_13"/>
      <w:r w:rsidRPr="005921AB">
        <w:rPr>
          <w:rFonts w:ascii="Times New Roman" w:eastAsia="Times New Roman" w:hAnsi="Times New Roman" w:cs="Times New Roman"/>
          <w:noProof/>
          <w:sz w:val="24"/>
          <w:szCs w:val="24"/>
        </w:rPr>
        <w:t xml:space="preserve">Dibble, J., Prelorendjos, A., &amp; Romice, O. (2019). On the origin of spaces: Morphometric foundations of urban form evolution. </w:t>
      </w:r>
      <w:r w:rsidRPr="005921AB">
        <w:rPr>
          <w:rFonts w:ascii="Times New Roman" w:eastAsia="Times New Roman" w:hAnsi="Times New Roman" w:cs="Times New Roman"/>
          <w:i/>
          <w:noProof/>
          <w:sz w:val="24"/>
          <w:szCs w:val="24"/>
        </w:rPr>
        <w:t>Environment and Planning B-Urban Analytics And City Science</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46</w:t>
      </w:r>
      <w:r w:rsidRPr="005921AB">
        <w:rPr>
          <w:rFonts w:ascii="Times New Roman" w:eastAsia="Times New Roman" w:hAnsi="Times New Roman" w:cs="Times New Roman"/>
          <w:noProof/>
          <w:sz w:val="24"/>
          <w:szCs w:val="24"/>
        </w:rPr>
        <w:t xml:space="preserve">(4), 707-730. </w:t>
      </w:r>
      <w:bookmarkEnd w:id="14"/>
    </w:p>
    <w:p w14:paraId="57C8BF7D" w14:textId="4B1012E5"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5" w:name="_ENREF_14"/>
      <w:r w:rsidRPr="005921AB">
        <w:rPr>
          <w:rFonts w:ascii="Times New Roman" w:eastAsia="Times New Roman" w:hAnsi="Times New Roman" w:cs="Times New Roman"/>
          <w:noProof/>
          <w:sz w:val="24"/>
          <w:szCs w:val="24"/>
        </w:rPr>
        <w:t xml:space="preserve">Dowling, T. J. (2000). Reflections of </w:t>
      </w:r>
      <w:r w:rsidR="00721900" w:rsidRPr="005921AB">
        <w:rPr>
          <w:rFonts w:ascii="Times New Roman" w:eastAsia="Times New Roman" w:hAnsi="Times New Roman" w:cs="Times New Roman"/>
          <w:noProof/>
          <w:sz w:val="24"/>
          <w:szCs w:val="24"/>
        </w:rPr>
        <w:t>urban sprawl, smart growth</w:t>
      </w:r>
      <w:r w:rsidRPr="005921AB">
        <w:rPr>
          <w:rFonts w:ascii="Times New Roman" w:eastAsia="Times New Roman" w:hAnsi="Times New Roman" w:cs="Times New Roman"/>
          <w:noProof/>
          <w:sz w:val="24"/>
          <w:szCs w:val="24"/>
        </w:rPr>
        <w:t xml:space="preserve"> and Fifth Amendment</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University of Pennsylvania Law Review</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148</w:t>
      </w:r>
      <w:r w:rsidRPr="005921AB">
        <w:rPr>
          <w:rFonts w:ascii="Times New Roman" w:eastAsia="Times New Roman" w:hAnsi="Times New Roman" w:cs="Times New Roman"/>
          <w:noProof/>
          <w:sz w:val="24"/>
          <w:szCs w:val="24"/>
        </w:rPr>
        <w:t xml:space="preserve">(3), 873-887. </w:t>
      </w:r>
      <w:bookmarkEnd w:id="15"/>
    </w:p>
    <w:p w14:paraId="49627482" w14:textId="59CC25BB"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6" w:name="_ENREF_15"/>
      <w:r w:rsidRPr="005921AB">
        <w:rPr>
          <w:rFonts w:ascii="Times New Roman" w:eastAsia="Times New Roman" w:hAnsi="Times New Roman" w:cs="Times New Roman"/>
          <w:noProof/>
          <w:sz w:val="24"/>
          <w:szCs w:val="24"/>
        </w:rPr>
        <w:t>Downs, A. (1999). Some realities about sprawl and urban decline</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Housing policy debate</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721900">
        <w:rPr>
          <w:rFonts w:ascii="Times New Roman" w:eastAsia="Times New Roman" w:hAnsi="Times New Roman" w:cs="Times New Roman"/>
          <w:i/>
          <w:noProof/>
          <w:sz w:val="24"/>
          <w:szCs w:val="24"/>
        </w:rPr>
        <w:t>10</w:t>
      </w:r>
      <w:r w:rsidRPr="005921AB">
        <w:rPr>
          <w:rFonts w:ascii="Times New Roman" w:eastAsia="Times New Roman" w:hAnsi="Times New Roman" w:cs="Times New Roman"/>
          <w:noProof/>
          <w:sz w:val="24"/>
          <w:szCs w:val="24"/>
        </w:rPr>
        <w:t xml:space="preserve">, </w:t>
      </w:r>
      <w:r w:rsidR="00721900">
        <w:rPr>
          <w:rFonts w:ascii="Times New Roman" w:eastAsia="Times New Roman" w:hAnsi="Times New Roman" w:cs="Times New Roman"/>
          <w:noProof/>
          <w:sz w:val="24"/>
          <w:szCs w:val="24"/>
        </w:rPr>
        <w:t>955-973</w:t>
      </w:r>
      <w:r w:rsidRPr="005921AB">
        <w:rPr>
          <w:rFonts w:ascii="Times New Roman" w:eastAsia="Times New Roman" w:hAnsi="Times New Roman" w:cs="Times New Roman"/>
          <w:noProof/>
          <w:sz w:val="24"/>
          <w:szCs w:val="24"/>
        </w:rPr>
        <w:t>.</w:t>
      </w:r>
      <w:bookmarkEnd w:id="16"/>
    </w:p>
    <w:p w14:paraId="41977E5F" w14:textId="57D1D8A7"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7" w:name="_ENREF_16"/>
      <w:r w:rsidRPr="005921AB">
        <w:rPr>
          <w:rFonts w:ascii="Times New Roman" w:eastAsia="Times New Roman" w:hAnsi="Times New Roman" w:cs="Times New Roman"/>
          <w:noProof/>
          <w:sz w:val="24"/>
          <w:szCs w:val="24"/>
        </w:rPr>
        <w:t xml:space="preserve">Ehrlich, M. V., Hilber, C. A. L., &amp; Schöni, O. (2018). Institutional settings and urban sprawl: Evidence from Europe. </w:t>
      </w:r>
      <w:r w:rsidRPr="005921AB">
        <w:rPr>
          <w:rFonts w:ascii="Times New Roman" w:eastAsia="Times New Roman" w:hAnsi="Times New Roman" w:cs="Times New Roman"/>
          <w:i/>
          <w:noProof/>
          <w:sz w:val="24"/>
          <w:szCs w:val="24"/>
        </w:rPr>
        <w:t>Journal of Housing Economics</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42</w:t>
      </w:r>
      <w:r w:rsidRPr="005921AB">
        <w:rPr>
          <w:rFonts w:ascii="Times New Roman" w:eastAsia="Times New Roman" w:hAnsi="Times New Roman" w:cs="Times New Roman"/>
          <w:noProof/>
          <w:sz w:val="24"/>
          <w:szCs w:val="24"/>
        </w:rPr>
        <w:t xml:space="preserve">, 4-18. </w:t>
      </w:r>
      <w:bookmarkEnd w:id="17"/>
    </w:p>
    <w:p w14:paraId="55DF2359" w14:textId="3F2A29E2"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8" w:name="_ENREF_17"/>
      <w:r w:rsidRPr="005921AB">
        <w:rPr>
          <w:rFonts w:ascii="Times New Roman" w:eastAsia="Times New Roman" w:hAnsi="Times New Roman" w:cs="Times New Roman"/>
          <w:noProof/>
          <w:sz w:val="24"/>
          <w:szCs w:val="24"/>
        </w:rPr>
        <w:t xml:space="preserve">Europe Environmental Agency (EEA) (2006). Urban sprawl in Europe, the ignored challenge </w:t>
      </w:r>
      <w:r w:rsidRPr="005921AB">
        <w:rPr>
          <w:rFonts w:ascii="Times New Roman" w:eastAsia="Times New Roman" w:hAnsi="Times New Roman" w:cs="Times New Roman"/>
          <w:i/>
          <w:noProof/>
          <w:sz w:val="24"/>
          <w:szCs w:val="24"/>
        </w:rPr>
        <w:t>10</w:t>
      </w:r>
      <w:r w:rsidRPr="005921AB">
        <w:rPr>
          <w:rFonts w:ascii="Times New Roman" w:eastAsia="Times New Roman" w:hAnsi="Times New Roman" w:cs="Times New Roman"/>
          <w:noProof/>
          <w:sz w:val="24"/>
          <w:szCs w:val="24"/>
        </w:rPr>
        <w:t xml:space="preserve"> (pp. 56). Copenhagen: European Commission Joint Research Center.</w:t>
      </w:r>
      <w:bookmarkEnd w:id="18"/>
    </w:p>
    <w:p w14:paraId="64118DF4" w14:textId="48BABE7A"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19" w:name="_ENREF_18"/>
      <w:r w:rsidRPr="005921AB">
        <w:rPr>
          <w:rFonts w:ascii="Times New Roman" w:eastAsia="Times New Roman" w:hAnsi="Times New Roman" w:cs="Times New Roman"/>
          <w:noProof/>
          <w:sz w:val="24"/>
          <w:szCs w:val="24"/>
        </w:rPr>
        <w:t xml:space="preserve">Ewing, R. H. (2008). Characteristics, Causes, and Effects of Sprawl: A Literature Review. In J. M. Marzluff (Ed.), </w:t>
      </w:r>
      <w:r w:rsidRPr="005921AB">
        <w:rPr>
          <w:rFonts w:ascii="Times New Roman" w:eastAsia="Times New Roman" w:hAnsi="Times New Roman" w:cs="Times New Roman"/>
          <w:i/>
          <w:noProof/>
          <w:sz w:val="24"/>
          <w:szCs w:val="24"/>
        </w:rPr>
        <w:t>Urban Ecology: An International Perspective on the Interaction Between Human and Nature</w:t>
      </w:r>
      <w:r w:rsidRPr="005921AB">
        <w:rPr>
          <w:rFonts w:ascii="Times New Roman" w:eastAsia="Times New Roman" w:hAnsi="Times New Roman" w:cs="Times New Roman"/>
          <w:noProof/>
          <w:sz w:val="24"/>
          <w:szCs w:val="24"/>
        </w:rPr>
        <w:t xml:space="preserve"> (pp. 519-536). New York: Springer Science.</w:t>
      </w:r>
      <w:bookmarkEnd w:id="19"/>
    </w:p>
    <w:p w14:paraId="0CB50B97" w14:textId="43AFC238"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0" w:name="_ENREF_19"/>
      <w:r w:rsidRPr="005921AB">
        <w:rPr>
          <w:rFonts w:ascii="Times New Roman" w:eastAsia="Times New Roman" w:hAnsi="Times New Roman" w:cs="Times New Roman"/>
          <w:noProof/>
          <w:sz w:val="24"/>
          <w:szCs w:val="24"/>
        </w:rPr>
        <w:t xml:space="preserve">Ewing, R. H., Bartholomew, K., Winkelman, S., Walters, J., Chen, D., McCann, B., &amp; Goldberg, D. (1997). </w:t>
      </w:r>
      <w:r w:rsidRPr="005921AB">
        <w:rPr>
          <w:rFonts w:ascii="Times New Roman" w:eastAsia="Times New Roman" w:hAnsi="Times New Roman" w:cs="Times New Roman"/>
          <w:i/>
          <w:noProof/>
          <w:sz w:val="24"/>
          <w:szCs w:val="24"/>
        </w:rPr>
        <w:t>Growing cooler: The evidence on urban development and climate change</w:t>
      </w:r>
      <w:r w:rsidRPr="005921AB">
        <w:rPr>
          <w:rFonts w:ascii="Times New Roman" w:eastAsia="Times New Roman" w:hAnsi="Times New Roman" w:cs="Times New Roman"/>
          <w:noProof/>
          <w:sz w:val="24"/>
          <w:szCs w:val="24"/>
        </w:rPr>
        <w:t>: Urban Land Institute.</w:t>
      </w:r>
      <w:bookmarkEnd w:id="20"/>
    </w:p>
    <w:p w14:paraId="30653D50" w14:textId="1D516D11"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1" w:name="_ENREF_21"/>
      <w:r w:rsidRPr="005921AB">
        <w:rPr>
          <w:rFonts w:ascii="Times New Roman" w:eastAsia="Times New Roman" w:hAnsi="Times New Roman" w:cs="Times New Roman"/>
          <w:noProof/>
          <w:sz w:val="24"/>
          <w:szCs w:val="24"/>
        </w:rPr>
        <w:t>Fang, Y., &amp; Pal, A. (2016). Drivers of urban sprawl in urbanizing China - a political ecology analysis</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Environment &amp; Urbanization, 28</w:t>
      </w:r>
      <w:r w:rsidRPr="005921AB">
        <w:rPr>
          <w:rFonts w:ascii="Times New Roman" w:eastAsia="Times New Roman" w:hAnsi="Times New Roman" w:cs="Times New Roman"/>
          <w:noProof/>
          <w:sz w:val="24"/>
          <w:szCs w:val="24"/>
        </w:rPr>
        <w:t xml:space="preserve">(2), 599-616. </w:t>
      </w:r>
      <w:bookmarkEnd w:id="21"/>
    </w:p>
    <w:p w14:paraId="4A2CDEFF" w14:textId="68E34D0D"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2" w:name="_ENREF_22"/>
      <w:r w:rsidRPr="005921AB">
        <w:rPr>
          <w:rFonts w:ascii="Times New Roman" w:eastAsia="Times New Roman" w:hAnsi="Times New Roman" w:cs="Times New Roman"/>
          <w:noProof/>
          <w:sz w:val="24"/>
          <w:szCs w:val="24"/>
        </w:rPr>
        <w:t xml:space="preserve">Feng, S., &amp; Li, Q. (2013). Car Ownership Control in Chinese Mega Cities: Shanghai, Beijing and Guangzhou. </w:t>
      </w:r>
      <w:r w:rsidRPr="005921AB">
        <w:rPr>
          <w:rFonts w:ascii="Times New Roman" w:eastAsia="Times New Roman" w:hAnsi="Times New Roman" w:cs="Times New Roman"/>
          <w:i/>
          <w:noProof/>
          <w:sz w:val="24"/>
          <w:szCs w:val="24"/>
        </w:rPr>
        <w:t>Journeys (LTA Academy Singapore)</w:t>
      </w:r>
      <w:r w:rsidRPr="005921AB">
        <w:rPr>
          <w:rFonts w:ascii="Times New Roman" w:eastAsia="Times New Roman" w:hAnsi="Times New Roman" w:cs="Times New Roman"/>
          <w:noProof/>
          <w:sz w:val="24"/>
          <w:szCs w:val="24"/>
        </w:rPr>
        <w:t xml:space="preserve">. </w:t>
      </w:r>
      <w:bookmarkEnd w:id="22"/>
    </w:p>
    <w:p w14:paraId="28CE0D5F" w14:textId="1111C25B"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3" w:name="_ENREF_23"/>
      <w:r w:rsidRPr="005921AB">
        <w:rPr>
          <w:rFonts w:ascii="Times New Roman" w:eastAsia="Times New Roman" w:hAnsi="Times New Roman" w:cs="Times New Roman"/>
          <w:noProof/>
          <w:sz w:val="24"/>
          <w:szCs w:val="24"/>
        </w:rPr>
        <w:t xml:space="preserve">Feng, Y., Wang, X., Du, W., Liu, J., &amp; Li, Y. (2019). Spatiotemporal characteristics and driving forces of urban sprawl in China during 2003-2017. </w:t>
      </w:r>
      <w:r w:rsidRPr="005921AB">
        <w:rPr>
          <w:rFonts w:ascii="Times New Roman" w:eastAsia="Times New Roman" w:hAnsi="Times New Roman" w:cs="Times New Roman"/>
          <w:i/>
          <w:noProof/>
          <w:sz w:val="24"/>
          <w:szCs w:val="24"/>
        </w:rPr>
        <w:t>Journal of Cleaner Production, 241</w:t>
      </w:r>
      <w:r w:rsidR="00721900">
        <w:rPr>
          <w:rFonts w:ascii="Times New Roman" w:eastAsia="Times New Roman" w:hAnsi="Times New Roman" w:cs="Times New Roman"/>
          <w:noProof/>
          <w:sz w:val="24"/>
          <w:szCs w:val="24"/>
        </w:rPr>
        <w:t>,</w:t>
      </w:r>
      <w:r w:rsidR="00721900" w:rsidRPr="00721900">
        <w:t xml:space="preserve"> </w:t>
      </w:r>
      <w:r w:rsidR="00721900" w:rsidRPr="00721900">
        <w:rPr>
          <w:rFonts w:ascii="Times New Roman" w:eastAsia="Times New Roman" w:hAnsi="Times New Roman" w:cs="Times New Roman"/>
          <w:noProof/>
          <w:sz w:val="24"/>
          <w:szCs w:val="24"/>
        </w:rPr>
        <w:t>118061</w:t>
      </w:r>
      <w:r w:rsidRPr="005921AB">
        <w:rPr>
          <w:rFonts w:ascii="Times New Roman" w:eastAsia="Times New Roman" w:hAnsi="Times New Roman" w:cs="Times New Roman"/>
          <w:noProof/>
          <w:sz w:val="24"/>
          <w:szCs w:val="24"/>
        </w:rPr>
        <w:t xml:space="preserve">. </w:t>
      </w:r>
      <w:bookmarkEnd w:id="23"/>
    </w:p>
    <w:p w14:paraId="4B5DB2FF" w14:textId="3DA46C4C"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4" w:name="_ENREF_24"/>
      <w:r w:rsidRPr="005921AB">
        <w:rPr>
          <w:rFonts w:ascii="Times New Roman" w:eastAsia="Times New Roman" w:hAnsi="Times New Roman" w:cs="Times New Roman"/>
          <w:noProof/>
          <w:sz w:val="24"/>
          <w:szCs w:val="24"/>
        </w:rPr>
        <w:t xml:space="preserve">Franklin, R. S., &amp; Plane, D. A. (2019). The View from Over the Hill: Regional Research in a Post-Demographic Transition World. In R. J. a. P. Schaeffer (Ed.), </w:t>
      </w:r>
      <w:r w:rsidRPr="005921AB">
        <w:rPr>
          <w:rFonts w:ascii="Times New Roman" w:eastAsia="Times New Roman" w:hAnsi="Times New Roman" w:cs="Times New Roman"/>
          <w:i/>
          <w:noProof/>
          <w:sz w:val="24"/>
          <w:szCs w:val="24"/>
        </w:rPr>
        <w:t>Regional Research Frontiers - Vol. 1 Innovations, Regional Growth and Migration.</w:t>
      </w:r>
      <w:r w:rsidRPr="005921AB">
        <w:rPr>
          <w:rFonts w:ascii="Times New Roman" w:eastAsia="Times New Roman" w:hAnsi="Times New Roman" w:cs="Times New Roman"/>
          <w:noProof/>
          <w:sz w:val="24"/>
          <w:szCs w:val="24"/>
        </w:rPr>
        <w:t xml:space="preserve"> West Virginia: Springer International Publishing.</w:t>
      </w:r>
      <w:bookmarkEnd w:id="24"/>
    </w:p>
    <w:p w14:paraId="39F235E1" w14:textId="51BF942D"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5" w:name="_ENREF_25"/>
      <w:r w:rsidRPr="005921AB">
        <w:rPr>
          <w:rFonts w:ascii="Times New Roman" w:eastAsia="Times New Roman" w:hAnsi="Times New Roman" w:cs="Times New Roman"/>
          <w:noProof/>
          <w:sz w:val="24"/>
          <w:szCs w:val="24"/>
        </w:rPr>
        <w:t>Fulton, W. (1996). The new urbansim. Cambridge MA Lincoln Institute of Land Policy.</w:t>
      </w:r>
      <w:bookmarkEnd w:id="25"/>
    </w:p>
    <w:p w14:paraId="1ACB7E66" w14:textId="07F100DD"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6" w:name="_ENREF_26"/>
      <w:r w:rsidRPr="005921AB">
        <w:rPr>
          <w:rFonts w:ascii="Times New Roman" w:eastAsia="Times New Roman" w:hAnsi="Times New Roman" w:cs="Times New Roman"/>
          <w:noProof/>
          <w:sz w:val="24"/>
          <w:szCs w:val="24"/>
        </w:rPr>
        <w:t>Galster, G., Hanson, R., Ratcliffe, M. R., Wolman, H., Coleman, S., &amp; Freihage, J. (2001). wresting sprawl to the ground: defining and measuring an elusive concept</w:t>
      </w:r>
      <w:r w:rsidR="00721900">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Housing policy debate, 12</w:t>
      </w:r>
      <w:r w:rsidRPr="005921AB">
        <w:rPr>
          <w:rFonts w:ascii="Times New Roman" w:eastAsia="Times New Roman" w:hAnsi="Times New Roman" w:cs="Times New Roman"/>
          <w:noProof/>
          <w:sz w:val="24"/>
          <w:szCs w:val="24"/>
        </w:rPr>
        <w:t xml:space="preserve">(4), 681-717. </w:t>
      </w:r>
      <w:bookmarkEnd w:id="26"/>
    </w:p>
    <w:p w14:paraId="680EB892" w14:textId="76CEB0A7"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7" w:name="_ENREF_27"/>
      <w:r w:rsidRPr="005921AB">
        <w:rPr>
          <w:rFonts w:ascii="Times New Roman" w:eastAsia="Times New Roman" w:hAnsi="Times New Roman" w:cs="Times New Roman"/>
          <w:noProof/>
          <w:sz w:val="24"/>
          <w:szCs w:val="24"/>
        </w:rPr>
        <w:t xml:space="preserve">Gordon, P., &amp; Richardson, H. W. (1997). Are compact cities a desirable planning goal. </w:t>
      </w:r>
      <w:r w:rsidRPr="005921AB">
        <w:rPr>
          <w:rFonts w:ascii="Times New Roman" w:eastAsia="Times New Roman" w:hAnsi="Times New Roman" w:cs="Times New Roman"/>
          <w:i/>
          <w:noProof/>
          <w:sz w:val="24"/>
          <w:szCs w:val="24"/>
        </w:rPr>
        <w:t>Journal of The American Planning Association, 63</w:t>
      </w:r>
      <w:r w:rsidRPr="005921AB">
        <w:rPr>
          <w:rFonts w:ascii="Times New Roman" w:eastAsia="Times New Roman" w:hAnsi="Times New Roman" w:cs="Times New Roman"/>
          <w:noProof/>
          <w:sz w:val="24"/>
          <w:szCs w:val="24"/>
        </w:rPr>
        <w:t xml:space="preserve">, 95-106. </w:t>
      </w:r>
      <w:bookmarkEnd w:id="27"/>
    </w:p>
    <w:p w14:paraId="7FC9678A" w14:textId="77777777"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8" w:name="_ENREF_28"/>
      <w:r w:rsidRPr="005921AB">
        <w:rPr>
          <w:rFonts w:ascii="Times New Roman" w:eastAsia="Times New Roman" w:hAnsi="Times New Roman" w:cs="Times New Roman"/>
          <w:noProof/>
          <w:sz w:val="24"/>
          <w:szCs w:val="24"/>
        </w:rPr>
        <w:t xml:space="preserve">Guan, D., He, X., He, C., Cheng, L., &amp; Qu, S. (2020). Does the urban sprawl matter in Yangtze River Economic Belt, China? An integrated analysis with urban sprawl index and one scenario analysis model. </w:t>
      </w:r>
      <w:r w:rsidRPr="005921AB">
        <w:rPr>
          <w:rFonts w:ascii="Times New Roman" w:eastAsia="Times New Roman" w:hAnsi="Times New Roman" w:cs="Times New Roman"/>
          <w:i/>
          <w:noProof/>
          <w:sz w:val="24"/>
          <w:szCs w:val="24"/>
        </w:rPr>
        <w:t>Cities, 99</w:t>
      </w:r>
      <w:r w:rsidRPr="005921AB">
        <w:rPr>
          <w:rFonts w:ascii="Times New Roman" w:eastAsia="Times New Roman" w:hAnsi="Times New Roman" w:cs="Times New Roman"/>
          <w:noProof/>
          <w:sz w:val="24"/>
          <w:szCs w:val="24"/>
        </w:rPr>
        <w:t xml:space="preserve">. </w:t>
      </w:r>
      <w:bookmarkEnd w:id="28"/>
    </w:p>
    <w:p w14:paraId="1599A32E" w14:textId="3BCE5CE6"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29" w:name="_ENREF_29"/>
      <w:r w:rsidRPr="005921AB">
        <w:rPr>
          <w:rFonts w:ascii="Times New Roman" w:eastAsia="Times New Roman" w:hAnsi="Times New Roman" w:cs="Times New Roman"/>
          <w:noProof/>
          <w:sz w:val="24"/>
          <w:szCs w:val="24"/>
        </w:rPr>
        <w:t xml:space="preserve">Guite, L. T. S. (2019). Assessment of urban sprawl in Bathinda city, India. </w:t>
      </w:r>
      <w:r w:rsidRPr="005921AB">
        <w:rPr>
          <w:rFonts w:ascii="Times New Roman" w:eastAsia="Times New Roman" w:hAnsi="Times New Roman" w:cs="Times New Roman"/>
          <w:i/>
          <w:noProof/>
          <w:sz w:val="24"/>
          <w:szCs w:val="24"/>
        </w:rPr>
        <w:t>Journal of Urban Management, 8</w:t>
      </w:r>
      <w:r w:rsidRPr="005921AB">
        <w:rPr>
          <w:rFonts w:ascii="Times New Roman" w:eastAsia="Times New Roman" w:hAnsi="Times New Roman" w:cs="Times New Roman"/>
          <w:noProof/>
          <w:sz w:val="24"/>
          <w:szCs w:val="24"/>
        </w:rPr>
        <w:t xml:space="preserve">(2), 195-205. </w:t>
      </w:r>
      <w:bookmarkEnd w:id="29"/>
    </w:p>
    <w:p w14:paraId="5D6BEB8F" w14:textId="39518891"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0" w:name="_ENREF_30"/>
      <w:r w:rsidRPr="005921AB">
        <w:rPr>
          <w:rFonts w:ascii="Times New Roman" w:eastAsia="Times New Roman" w:hAnsi="Times New Roman" w:cs="Times New Roman"/>
          <w:noProof/>
          <w:sz w:val="24"/>
          <w:szCs w:val="24"/>
        </w:rPr>
        <w:lastRenderedPageBreak/>
        <w:t xml:space="preserve">Habibi, S., &amp; Asadi, N. (2011). Causes, results and methods of controlling urban sprawl. </w:t>
      </w:r>
      <w:r w:rsidR="00721900">
        <w:rPr>
          <w:rFonts w:ascii="Times New Roman" w:eastAsia="Times New Roman" w:hAnsi="Times New Roman" w:cs="Times New Roman"/>
          <w:noProof/>
          <w:sz w:val="24"/>
          <w:szCs w:val="24"/>
        </w:rPr>
        <w:t xml:space="preserve">2011 </w:t>
      </w:r>
      <w:r w:rsidRPr="00721900">
        <w:rPr>
          <w:rFonts w:ascii="Times New Roman" w:eastAsia="Times New Roman" w:hAnsi="Times New Roman" w:cs="Times New Roman"/>
          <w:noProof/>
          <w:sz w:val="24"/>
          <w:szCs w:val="24"/>
        </w:rPr>
        <w:t>International Conference on Green Buildings and Sustainable Cities.</w:t>
      </w:r>
      <w:r w:rsidRPr="005921AB">
        <w:rPr>
          <w:rFonts w:ascii="Times New Roman" w:eastAsia="Times New Roman" w:hAnsi="Times New Roman" w:cs="Times New Roman"/>
          <w:noProof/>
          <w:sz w:val="24"/>
          <w:szCs w:val="24"/>
        </w:rPr>
        <w:t xml:space="preserve"> </w:t>
      </w:r>
      <w:bookmarkEnd w:id="30"/>
      <w:r w:rsidR="00721900" w:rsidRPr="00721900">
        <w:rPr>
          <w:rFonts w:ascii="Times New Roman" w:eastAsia="Times New Roman" w:hAnsi="Times New Roman" w:cs="Times New Roman"/>
          <w:i/>
          <w:noProof/>
          <w:sz w:val="24"/>
          <w:szCs w:val="24"/>
        </w:rPr>
        <w:t>Procedia Engineering</w:t>
      </w:r>
      <w:r w:rsidR="00721900">
        <w:rPr>
          <w:rFonts w:ascii="Times New Roman" w:eastAsia="Times New Roman" w:hAnsi="Times New Roman" w:cs="Times New Roman"/>
          <w:noProof/>
          <w:sz w:val="24"/>
          <w:szCs w:val="24"/>
        </w:rPr>
        <w:t>,</w:t>
      </w:r>
      <w:r w:rsidR="00721900" w:rsidRPr="00721900">
        <w:rPr>
          <w:rFonts w:ascii="Times New Roman" w:eastAsia="Times New Roman" w:hAnsi="Times New Roman" w:cs="Times New Roman"/>
          <w:noProof/>
          <w:sz w:val="24"/>
          <w:szCs w:val="24"/>
        </w:rPr>
        <w:t xml:space="preserve"> </w:t>
      </w:r>
      <w:r w:rsidR="00721900" w:rsidRPr="00721900">
        <w:rPr>
          <w:rFonts w:ascii="Times New Roman" w:eastAsia="Times New Roman" w:hAnsi="Times New Roman" w:cs="Times New Roman"/>
          <w:i/>
          <w:noProof/>
          <w:sz w:val="24"/>
          <w:szCs w:val="24"/>
        </w:rPr>
        <w:t>21</w:t>
      </w:r>
      <w:r w:rsidR="00721900" w:rsidRPr="00721900">
        <w:rPr>
          <w:rFonts w:ascii="Times New Roman" w:eastAsia="Times New Roman" w:hAnsi="Times New Roman" w:cs="Times New Roman"/>
          <w:noProof/>
          <w:sz w:val="24"/>
          <w:szCs w:val="24"/>
        </w:rPr>
        <w:t>(2011)</w:t>
      </w:r>
      <w:r w:rsidR="00721900">
        <w:rPr>
          <w:rFonts w:ascii="Times New Roman" w:eastAsia="Times New Roman" w:hAnsi="Times New Roman" w:cs="Times New Roman"/>
          <w:noProof/>
          <w:sz w:val="24"/>
          <w:szCs w:val="24"/>
        </w:rPr>
        <w:t>, 133-141.</w:t>
      </w:r>
    </w:p>
    <w:p w14:paraId="5D338D49" w14:textId="5B9F90E8"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1" w:name="_ENREF_31"/>
      <w:r w:rsidRPr="005921AB">
        <w:rPr>
          <w:rFonts w:ascii="Times New Roman" w:eastAsia="Times New Roman" w:hAnsi="Times New Roman" w:cs="Times New Roman"/>
          <w:noProof/>
          <w:sz w:val="24"/>
          <w:szCs w:val="24"/>
        </w:rPr>
        <w:t xml:space="preserve">Hayden, D. (2004). </w:t>
      </w:r>
      <w:r w:rsidRPr="005921AB">
        <w:rPr>
          <w:rFonts w:ascii="Times New Roman" w:eastAsia="Times New Roman" w:hAnsi="Times New Roman" w:cs="Times New Roman"/>
          <w:i/>
          <w:noProof/>
          <w:sz w:val="24"/>
          <w:szCs w:val="24"/>
        </w:rPr>
        <w:t>A field guide to sprawl</w:t>
      </w:r>
      <w:r w:rsidRPr="005921AB">
        <w:rPr>
          <w:rFonts w:ascii="Times New Roman" w:eastAsia="Times New Roman" w:hAnsi="Times New Roman" w:cs="Times New Roman"/>
          <w:noProof/>
          <w:sz w:val="24"/>
          <w:szCs w:val="24"/>
        </w:rPr>
        <w:t>. New York: W. W. Norton of Company.</w:t>
      </w:r>
      <w:bookmarkEnd w:id="31"/>
    </w:p>
    <w:p w14:paraId="69E636BF" w14:textId="7791D6CA" w:rsidR="004E18A5" w:rsidRPr="00503186"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2" w:name="_ENREF_32"/>
      <w:r w:rsidRPr="005921AB">
        <w:rPr>
          <w:rFonts w:ascii="Times New Roman" w:eastAsia="Times New Roman" w:hAnsi="Times New Roman" w:cs="Times New Roman"/>
          <w:noProof/>
          <w:sz w:val="24"/>
          <w:szCs w:val="24"/>
        </w:rPr>
        <w:t xml:space="preserve">Horn, A. (2014). Urban Growth Management Best Practices: Towards Implications for the Developing World. </w:t>
      </w:r>
      <w:r w:rsidRPr="005921AB">
        <w:rPr>
          <w:rFonts w:ascii="Times New Roman" w:eastAsia="Times New Roman" w:hAnsi="Times New Roman" w:cs="Times New Roman"/>
          <w:i/>
          <w:noProof/>
          <w:sz w:val="24"/>
          <w:szCs w:val="24"/>
        </w:rPr>
        <w:t>International Planning Studies</w:t>
      </w:r>
      <w:bookmarkEnd w:id="32"/>
      <w:r w:rsidR="00503186">
        <w:rPr>
          <w:rFonts w:ascii="Times New Roman" w:eastAsia="Times New Roman" w:hAnsi="Times New Roman" w:cs="Times New Roman"/>
          <w:noProof/>
          <w:sz w:val="24"/>
          <w:szCs w:val="24"/>
        </w:rPr>
        <w:t xml:space="preserve">, </w:t>
      </w:r>
      <w:r w:rsidR="00503186" w:rsidRPr="00503186">
        <w:rPr>
          <w:rFonts w:ascii="Times New Roman" w:eastAsia="Times New Roman" w:hAnsi="Times New Roman" w:cs="Times New Roman"/>
          <w:i/>
          <w:noProof/>
          <w:sz w:val="24"/>
          <w:szCs w:val="24"/>
        </w:rPr>
        <w:t>20</w:t>
      </w:r>
      <w:r w:rsidR="00503186">
        <w:rPr>
          <w:rFonts w:ascii="Times New Roman" w:eastAsia="Times New Roman" w:hAnsi="Times New Roman" w:cs="Times New Roman"/>
          <w:noProof/>
          <w:sz w:val="24"/>
          <w:szCs w:val="24"/>
        </w:rPr>
        <w:t xml:space="preserve">(1-2), </w:t>
      </w:r>
      <w:r w:rsidR="00503186" w:rsidRPr="00503186">
        <w:rPr>
          <w:rFonts w:ascii="Times New Roman" w:eastAsia="Times New Roman" w:hAnsi="Times New Roman" w:cs="Times New Roman"/>
          <w:noProof/>
          <w:sz w:val="24"/>
          <w:szCs w:val="24"/>
        </w:rPr>
        <w:t>131-145</w:t>
      </w:r>
      <w:r w:rsidR="00503186">
        <w:rPr>
          <w:rFonts w:ascii="Times New Roman" w:eastAsia="Times New Roman" w:hAnsi="Times New Roman" w:cs="Times New Roman"/>
          <w:noProof/>
          <w:sz w:val="24"/>
          <w:szCs w:val="24"/>
        </w:rPr>
        <w:t>.</w:t>
      </w:r>
    </w:p>
    <w:p w14:paraId="7652C785" w14:textId="19FB73A4"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3" w:name="_ENREF_33"/>
      <w:r w:rsidRPr="005921AB">
        <w:rPr>
          <w:rFonts w:ascii="Times New Roman" w:eastAsia="Times New Roman" w:hAnsi="Times New Roman" w:cs="Times New Roman"/>
          <w:noProof/>
          <w:sz w:val="24"/>
          <w:szCs w:val="24"/>
        </w:rPr>
        <w:t xml:space="preserve">Hosseini, S. H., &amp; Hajilou, M. (2019). Drivers of urban sprawl in urban areas of Iran. </w:t>
      </w:r>
      <w:r w:rsidRPr="005921AB">
        <w:rPr>
          <w:rFonts w:ascii="Times New Roman" w:eastAsia="Times New Roman" w:hAnsi="Times New Roman" w:cs="Times New Roman"/>
          <w:i/>
          <w:noProof/>
          <w:sz w:val="24"/>
          <w:szCs w:val="24"/>
        </w:rPr>
        <w:t>Regional Science, 98</w:t>
      </w:r>
      <w:r w:rsidRPr="005921AB">
        <w:rPr>
          <w:rFonts w:ascii="Times New Roman" w:eastAsia="Times New Roman" w:hAnsi="Times New Roman" w:cs="Times New Roman"/>
          <w:noProof/>
          <w:sz w:val="24"/>
          <w:szCs w:val="24"/>
        </w:rPr>
        <w:t xml:space="preserve">(2), 1137-1158. </w:t>
      </w:r>
      <w:bookmarkEnd w:id="33"/>
    </w:p>
    <w:p w14:paraId="678B4676" w14:textId="6DBA2A73"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4" w:name="_ENREF_34"/>
      <w:r w:rsidRPr="005921AB">
        <w:rPr>
          <w:rFonts w:ascii="Times New Roman" w:eastAsia="Times New Roman" w:hAnsi="Times New Roman" w:cs="Times New Roman"/>
          <w:noProof/>
          <w:sz w:val="24"/>
          <w:szCs w:val="24"/>
        </w:rPr>
        <w:t xml:space="preserve">Kovács, Z., Farkas, Z. J., Egedy, T., Kondor, A. C., Szabó, B., Lennert, J., . . . Kohán, B. (2019). Urban sprawl and land conversion in post-socialist cities: The case of metropolitan Budapest. </w:t>
      </w:r>
      <w:r w:rsidRPr="005921AB">
        <w:rPr>
          <w:rFonts w:ascii="Times New Roman" w:eastAsia="Times New Roman" w:hAnsi="Times New Roman" w:cs="Times New Roman"/>
          <w:i/>
          <w:noProof/>
          <w:sz w:val="24"/>
          <w:szCs w:val="24"/>
        </w:rPr>
        <w:t>Cities, 92</w:t>
      </w:r>
      <w:r w:rsidRPr="005921AB">
        <w:rPr>
          <w:rFonts w:ascii="Times New Roman" w:eastAsia="Times New Roman" w:hAnsi="Times New Roman" w:cs="Times New Roman"/>
          <w:noProof/>
          <w:sz w:val="24"/>
          <w:szCs w:val="24"/>
        </w:rPr>
        <w:t xml:space="preserve">. </w:t>
      </w:r>
      <w:bookmarkEnd w:id="34"/>
    </w:p>
    <w:p w14:paraId="588277E3" w14:textId="03B26430"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5" w:name="_ENREF_35"/>
      <w:r w:rsidRPr="005921AB">
        <w:rPr>
          <w:rFonts w:ascii="Times New Roman" w:eastAsia="Times New Roman" w:hAnsi="Times New Roman" w:cs="Times New Roman"/>
          <w:noProof/>
          <w:sz w:val="24"/>
          <w:szCs w:val="24"/>
        </w:rPr>
        <w:t xml:space="preserve">Li, G., &amp; Li, F. (2019). Urban sprawl in China: Differences and socioeconomic drivers. </w:t>
      </w:r>
      <w:r w:rsidRPr="005921AB">
        <w:rPr>
          <w:rFonts w:ascii="Times New Roman" w:eastAsia="Times New Roman" w:hAnsi="Times New Roman" w:cs="Times New Roman"/>
          <w:i/>
          <w:noProof/>
          <w:sz w:val="24"/>
          <w:szCs w:val="24"/>
        </w:rPr>
        <w:t>Science of The Total Environment, 673</w:t>
      </w:r>
      <w:r w:rsidRPr="005921AB">
        <w:rPr>
          <w:rFonts w:ascii="Times New Roman" w:eastAsia="Times New Roman" w:hAnsi="Times New Roman" w:cs="Times New Roman"/>
          <w:noProof/>
          <w:sz w:val="24"/>
          <w:szCs w:val="24"/>
        </w:rPr>
        <w:t xml:space="preserve">, 367-377. </w:t>
      </w:r>
      <w:bookmarkEnd w:id="35"/>
    </w:p>
    <w:p w14:paraId="6413A89F" w14:textId="24704FCE"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6" w:name="_ENREF_36"/>
      <w:r w:rsidRPr="005921AB">
        <w:rPr>
          <w:rFonts w:ascii="Times New Roman" w:eastAsia="Times New Roman" w:hAnsi="Times New Roman" w:cs="Times New Roman"/>
          <w:noProof/>
          <w:sz w:val="24"/>
          <w:szCs w:val="24"/>
        </w:rPr>
        <w:t xml:space="preserve">Liu, Y., Fan, P., Yue, W., &amp; Son, Y. (2018). Impacts of land finance on urban sprawl in China: The case of Chongqing. </w:t>
      </w:r>
      <w:r w:rsidRPr="005921AB">
        <w:rPr>
          <w:rFonts w:ascii="Times New Roman" w:eastAsia="Times New Roman" w:hAnsi="Times New Roman" w:cs="Times New Roman"/>
          <w:i/>
          <w:noProof/>
          <w:sz w:val="24"/>
          <w:szCs w:val="24"/>
        </w:rPr>
        <w:t>Land Use Policy 72</w:t>
      </w:r>
      <w:r w:rsidRPr="005921AB">
        <w:rPr>
          <w:rFonts w:ascii="Times New Roman" w:eastAsia="Times New Roman" w:hAnsi="Times New Roman" w:cs="Times New Roman"/>
          <w:noProof/>
          <w:sz w:val="24"/>
          <w:szCs w:val="24"/>
        </w:rPr>
        <w:t xml:space="preserve">, 420-432. </w:t>
      </w:r>
      <w:bookmarkEnd w:id="36"/>
    </w:p>
    <w:p w14:paraId="5CB1CC08" w14:textId="7921E58D"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7" w:name="_ENREF_37"/>
      <w:r w:rsidRPr="005921AB">
        <w:rPr>
          <w:rFonts w:ascii="Times New Roman" w:eastAsia="Times New Roman" w:hAnsi="Times New Roman" w:cs="Times New Roman"/>
          <w:noProof/>
          <w:sz w:val="24"/>
          <w:szCs w:val="24"/>
        </w:rPr>
        <w:t xml:space="preserve">Lowry, I. S. (1988). Planning for urban sprawl </w:t>
      </w:r>
      <w:r w:rsidRPr="005921AB">
        <w:rPr>
          <w:rFonts w:ascii="Times New Roman" w:eastAsia="Times New Roman" w:hAnsi="Times New Roman" w:cs="Times New Roman"/>
          <w:i/>
          <w:noProof/>
          <w:sz w:val="24"/>
          <w:szCs w:val="24"/>
        </w:rPr>
        <w:t>Transportation Research Board Special Report</w:t>
      </w:r>
      <w:r w:rsidRPr="005921AB">
        <w:rPr>
          <w:rFonts w:ascii="Times New Roman" w:eastAsia="Times New Roman" w:hAnsi="Times New Roman" w:cs="Times New Roman"/>
          <w:noProof/>
          <w:sz w:val="24"/>
          <w:szCs w:val="24"/>
        </w:rPr>
        <w:t xml:space="preserve"> (Vol. 220, pp. 275-312). Washington DC: Transportation Research Board.</w:t>
      </w:r>
      <w:bookmarkEnd w:id="37"/>
    </w:p>
    <w:p w14:paraId="7B8EA193" w14:textId="0037D638"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8" w:name="_ENREF_38"/>
      <w:r w:rsidRPr="005921AB">
        <w:rPr>
          <w:rFonts w:ascii="Times New Roman" w:eastAsia="Times New Roman" w:hAnsi="Times New Roman" w:cs="Times New Roman"/>
          <w:noProof/>
          <w:sz w:val="24"/>
          <w:szCs w:val="24"/>
        </w:rPr>
        <w:t xml:space="preserve">Mills, D. E. (1981). Growth, speculation and sprawl in a monocentric city. </w:t>
      </w:r>
      <w:r w:rsidRPr="005921AB">
        <w:rPr>
          <w:rFonts w:ascii="Times New Roman" w:eastAsia="Times New Roman" w:hAnsi="Times New Roman" w:cs="Times New Roman"/>
          <w:i/>
          <w:noProof/>
          <w:sz w:val="24"/>
          <w:szCs w:val="24"/>
        </w:rPr>
        <w:t>Journal of Urban Economics 10</w:t>
      </w:r>
      <w:r w:rsidRPr="005921AB">
        <w:rPr>
          <w:rFonts w:ascii="Times New Roman" w:eastAsia="Times New Roman" w:hAnsi="Times New Roman" w:cs="Times New Roman"/>
          <w:noProof/>
          <w:sz w:val="24"/>
          <w:szCs w:val="24"/>
        </w:rPr>
        <w:t xml:space="preserve">(2), 201-226. </w:t>
      </w:r>
      <w:bookmarkEnd w:id="38"/>
    </w:p>
    <w:p w14:paraId="1AA3EA55" w14:textId="2FA5A1AA"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39" w:name="_ENREF_39"/>
      <w:r w:rsidRPr="005921AB">
        <w:rPr>
          <w:rFonts w:ascii="Times New Roman" w:eastAsia="Times New Roman" w:hAnsi="Times New Roman" w:cs="Times New Roman"/>
          <w:noProof/>
          <w:sz w:val="24"/>
          <w:szCs w:val="24"/>
        </w:rPr>
        <w:t xml:space="preserve">Nechyba, T. J., &amp; Walsh, R. P. (2004). Urban Sprawl. </w:t>
      </w:r>
      <w:r w:rsidRPr="005921AB">
        <w:rPr>
          <w:rFonts w:ascii="Times New Roman" w:eastAsia="Times New Roman" w:hAnsi="Times New Roman" w:cs="Times New Roman"/>
          <w:i/>
          <w:noProof/>
          <w:sz w:val="24"/>
          <w:szCs w:val="24"/>
        </w:rPr>
        <w:t>Journal of Economic Perspectives, 18</w:t>
      </w:r>
      <w:r w:rsidRPr="005921AB">
        <w:rPr>
          <w:rFonts w:ascii="Times New Roman" w:eastAsia="Times New Roman" w:hAnsi="Times New Roman" w:cs="Times New Roman"/>
          <w:noProof/>
          <w:sz w:val="24"/>
          <w:szCs w:val="24"/>
        </w:rPr>
        <w:t xml:space="preserve">(4), 177-200. </w:t>
      </w:r>
      <w:bookmarkEnd w:id="39"/>
    </w:p>
    <w:p w14:paraId="14FD9470" w14:textId="6A508FB2"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0" w:name="_ENREF_40"/>
      <w:r w:rsidRPr="005921AB">
        <w:rPr>
          <w:rFonts w:ascii="Times New Roman" w:eastAsia="Times New Roman" w:hAnsi="Times New Roman" w:cs="Times New Roman"/>
          <w:noProof/>
          <w:sz w:val="24"/>
          <w:szCs w:val="24"/>
        </w:rPr>
        <w:t xml:space="preserve">Nelson, A. C., &amp; Duncan, J. B. (1995). </w:t>
      </w:r>
      <w:r w:rsidRPr="005921AB">
        <w:rPr>
          <w:rFonts w:ascii="Times New Roman" w:eastAsia="Times New Roman" w:hAnsi="Times New Roman" w:cs="Times New Roman"/>
          <w:i/>
          <w:noProof/>
          <w:sz w:val="24"/>
          <w:szCs w:val="24"/>
        </w:rPr>
        <w:t>Growth Management Principles and Practices</w:t>
      </w:r>
      <w:r w:rsidRPr="005921AB">
        <w:rPr>
          <w:rFonts w:ascii="Times New Roman" w:eastAsia="Times New Roman" w:hAnsi="Times New Roman" w:cs="Times New Roman"/>
          <w:noProof/>
          <w:sz w:val="24"/>
          <w:szCs w:val="24"/>
        </w:rPr>
        <w:t>. Chicago: Planners Press.</w:t>
      </w:r>
      <w:bookmarkEnd w:id="40"/>
    </w:p>
    <w:p w14:paraId="745A483C" w14:textId="3EF223B4"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1" w:name="_ENREF_41"/>
      <w:r w:rsidRPr="005921AB">
        <w:rPr>
          <w:rFonts w:ascii="Times New Roman" w:eastAsia="Times New Roman" w:hAnsi="Times New Roman" w:cs="Times New Roman"/>
          <w:noProof/>
          <w:sz w:val="24"/>
          <w:szCs w:val="24"/>
        </w:rPr>
        <w:t xml:space="preserve">Nope, K. B. N., Suthanaya, P. A., Wedagama, D. M. P., &amp; Astana, I. N. Y. (2020). The Jakarta TOD Model Application for Typology of Middle Cities (Applied Research Design in Kupang City). </w:t>
      </w:r>
      <w:r w:rsidRPr="005921AB">
        <w:rPr>
          <w:rFonts w:ascii="Times New Roman" w:eastAsia="Times New Roman" w:hAnsi="Times New Roman" w:cs="Times New Roman"/>
          <w:i/>
          <w:noProof/>
          <w:sz w:val="24"/>
          <w:szCs w:val="24"/>
        </w:rPr>
        <w:t>Geographia Technica, 15</w:t>
      </w:r>
      <w:r w:rsidRPr="005921AB">
        <w:rPr>
          <w:rFonts w:ascii="Times New Roman" w:eastAsia="Times New Roman" w:hAnsi="Times New Roman" w:cs="Times New Roman"/>
          <w:noProof/>
          <w:sz w:val="24"/>
          <w:szCs w:val="24"/>
        </w:rPr>
        <w:t xml:space="preserve">, 103-112. </w:t>
      </w:r>
      <w:bookmarkEnd w:id="41"/>
    </w:p>
    <w:p w14:paraId="0E9711E6" w14:textId="1AD2F285"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2" w:name="_ENREF_42"/>
      <w:r w:rsidRPr="005921AB">
        <w:rPr>
          <w:rFonts w:ascii="Times New Roman" w:eastAsia="Times New Roman" w:hAnsi="Times New Roman" w:cs="Times New Roman"/>
          <w:noProof/>
          <w:sz w:val="24"/>
          <w:szCs w:val="24"/>
        </w:rPr>
        <w:t xml:space="preserve">Omurakunova, G., Bao, A., &amp; Xu, W. (2020). Expansion of Impervious Surfaces and Their Driving Forces in Highly Urbanized Cities in Kyrgyzstan. </w:t>
      </w:r>
      <w:r w:rsidRPr="005921AB">
        <w:rPr>
          <w:rFonts w:ascii="Times New Roman" w:eastAsia="Times New Roman" w:hAnsi="Times New Roman" w:cs="Times New Roman"/>
          <w:i/>
          <w:noProof/>
          <w:sz w:val="24"/>
          <w:szCs w:val="24"/>
        </w:rPr>
        <w:t>International Journal of Environmental Research and Public Health, 17</w:t>
      </w:r>
      <w:r w:rsidRPr="005921AB">
        <w:rPr>
          <w:rFonts w:ascii="Times New Roman" w:eastAsia="Times New Roman" w:hAnsi="Times New Roman" w:cs="Times New Roman"/>
          <w:noProof/>
          <w:sz w:val="24"/>
          <w:szCs w:val="24"/>
        </w:rPr>
        <w:t>(1)</w:t>
      </w:r>
      <w:r w:rsidR="00503186">
        <w:rPr>
          <w:rFonts w:ascii="Times New Roman" w:eastAsia="Times New Roman" w:hAnsi="Times New Roman" w:cs="Times New Roman"/>
          <w:noProof/>
          <w:sz w:val="24"/>
          <w:szCs w:val="24"/>
        </w:rPr>
        <w:t xml:space="preserve">, </w:t>
      </w:r>
      <w:r w:rsidR="00503186" w:rsidRPr="00503186">
        <w:rPr>
          <w:rFonts w:ascii="Times New Roman" w:eastAsia="Times New Roman" w:hAnsi="Times New Roman" w:cs="Times New Roman"/>
          <w:noProof/>
          <w:sz w:val="24"/>
          <w:szCs w:val="24"/>
        </w:rPr>
        <w:t>362</w:t>
      </w:r>
      <w:r w:rsidR="00503186">
        <w:rPr>
          <w:rFonts w:ascii="Times New Roman" w:eastAsia="Times New Roman" w:hAnsi="Times New Roman" w:cs="Times New Roman"/>
          <w:noProof/>
          <w:sz w:val="24"/>
          <w:szCs w:val="24"/>
        </w:rPr>
        <w:t>.</w:t>
      </w:r>
      <w:r w:rsidR="00503186" w:rsidRPr="00503186">
        <w:rPr>
          <w:rFonts w:ascii="Times New Roman" w:eastAsia="Times New Roman" w:hAnsi="Times New Roman" w:cs="Times New Roman"/>
          <w:noProof/>
          <w:sz w:val="24"/>
          <w:szCs w:val="24"/>
        </w:rPr>
        <w:t xml:space="preserve"> </w:t>
      </w:r>
      <w:bookmarkEnd w:id="42"/>
    </w:p>
    <w:p w14:paraId="087351EC" w14:textId="4C39B782"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3" w:name="_ENREF_43"/>
      <w:r w:rsidRPr="005921AB">
        <w:rPr>
          <w:rFonts w:ascii="Times New Roman" w:eastAsia="Times New Roman" w:hAnsi="Times New Roman" w:cs="Times New Roman"/>
          <w:noProof/>
          <w:sz w:val="24"/>
          <w:szCs w:val="24"/>
        </w:rPr>
        <w:t xml:space="preserve">Peiser, R. B. (1984). Does it pay to plan suburban growth. </w:t>
      </w:r>
      <w:r w:rsidRPr="005921AB">
        <w:rPr>
          <w:rFonts w:ascii="Times New Roman" w:eastAsia="Times New Roman" w:hAnsi="Times New Roman" w:cs="Times New Roman"/>
          <w:i/>
          <w:noProof/>
          <w:sz w:val="24"/>
          <w:szCs w:val="24"/>
        </w:rPr>
        <w:t>Journal of The American Planning Association, 50</w:t>
      </w:r>
      <w:r w:rsidRPr="005921AB">
        <w:rPr>
          <w:rFonts w:ascii="Times New Roman" w:eastAsia="Times New Roman" w:hAnsi="Times New Roman" w:cs="Times New Roman"/>
          <w:noProof/>
          <w:sz w:val="24"/>
          <w:szCs w:val="24"/>
        </w:rPr>
        <w:t xml:space="preserve">(4), 419-433. </w:t>
      </w:r>
      <w:bookmarkEnd w:id="43"/>
    </w:p>
    <w:p w14:paraId="507D2567" w14:textId="51C34BA4"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4" w:name="_ENREF_44"/>
      <w:r w:rsidRPr="005921AB">
        <w:rPr>
          <w:rFonts w:ascii="Times New Roman" w:eastAsia="Times New Roman" w:hAnsi="Times New Roman" w:cs="Times New Roman"/>
          <w:noProof/>
          <w:sz w:val="24"/>
          <w:szCs w:val="24"/>
        </w:rPr>
        <w:t xml:space="preserve">Peiser, R. B. (2001). Decomposing Urban Sprawl. </w:t>
      </w:r>
      <w:r w:rsidRPr="005921AB">
        <w:rPr>
          <w:rFonts w:ascii="Times New Roman" w:eastAsia="Times New Roman" w:hAnsi="Times New Roman" w:cs="Times New Roman"/>
          <w:i/>
          <w:noProof/>
          <w:sz w:val="24"/>
          <w:szCs w:val="24"/>
        </w:rPr>
        <w:t>Town Planning Review, 72</w:t>
      </w:r>
      <w:r w:rsidRPr="005921AB">
        <w:rPr>
          <w:rFonts w:ascii="Times New Roman" w:eastAsia="Times New Roman" w:hAnsi="Times New Roman" w:cs="Times New Roman"/>
          <w:noProof/>
          <w:sz w:val="24"/>
          <w:szCs w:val="24"/>
        </w:rPr>
        <w:t xml:space="preserve">(3), 275-298. </w:t>
      </w:r>
      <w:bookmarkEnd w:id="44"/>
    </w:p>
    <w:p w14:paraId="1E0D36C3" w14:textId="77777777"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5" w:name="_ENREF_45"/>
      <w:r w:rsidRPr="005921AB">
        <w:rPr>
          <w:rFonts w:ascii="Times New Roman" w:eastAsia="Times New Roman" w:hAnsi="Times New Roman" w:cs="Times New Roman"/>
          <w:noProof/>
          <w:sz w:val="24"/>
          <w:szCs w:val="24"/>
        </w:rPr>
        <w:t xml:space="preserve">Pendall, R. (1999). Do land use controls cause sprawl. </w:t>
      </w:r>
      <w:r w:rsidRPr="005921AB">
        <w:rPr>
          <w:rFonts w:ascii="Times New Roman" w:eastAsia="Times New Roman" w:hAnsi="Times New Roman" w:cs="Times New Roman"/>
          <w:i/>
          <w:noProof/>
          <w:sz w:val="24"/>
          <w:szCs w:val="24"/>
        </w:rPr>
        <w:t>Environment and Planning B: Planning and Design, 26</w:t>
      </w:r>
      <w:r w:rsidRPr="005921AB">
        <w:rPr>
          <w:rFonts w:ascii="Times New Roman" w:eastAsia="Times New Roman" w:hAnsi="Times New Roman" w:cs="Times New Roman"/>
          <w:noProof/>
          <w:sz w:val="24"/>
          <w:szCs w:val="24"/>
        </w:rPr>
        <w:t xml:space="preserve">, 555-571. </w:t>
      </w:r>
      <w:bookmarkEnd w:id="45"/>
    </w:p>
    <w:p w14:paraId="596D4AFF" w14:textId="2620C21B"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6" w:name="_ENREF_46"/>
      <w:r w:rsidRPr="005921AB">
        <w:rPr>
          <w:rFonts w:ascii="Times New Roman" w:eastAsia="Times New Roman" w:hAnsi="Times New Roman" w:cs="Times New Roman"/>
          <w:noProof/>
          <w:sz w:val="24"/>
          <w:szCs w:val="24"/>
        </w:rPr>
        <w:t xml:space="preserve">Richardson, H. W., &amp; Bae, C.-H. C. (2005). Urban Sprawl in Western Europe and the United States </w:t>
      </w:r>
      <w:r w:rsidRPr="005921AB">
        <w:rPr>
          <w:rFonts w:ascii="Times New Roman" w:eastAsia="Times New Roman" w:hAnsi="Times New Roman" w:cs="Times New Roman"/>
          <w:i/>
          <w:noProof/>
          <w:sz w:val="24"/>
          <w:szCs w:val="24"/>
        </w:rPr>
        <w:t>Journal of Housing and the Built Environment, 20</w:t>
      </w:r>
      <w:r w:rsidRPr="005921AB">
        <w:rPr>
          <w:rFonts w:ascii="Times New Roman" w:eastAsia="Times New Roman" w:hAnsi="Times New Roman" w:cs="Times New Roman"/>
          <w:noProof/>
          <w:sz w:val="24"/>
          <w:szCs w:val="24"/>
        </w:rPr>
        <w:t xml:space="preserve">(4), 453-456. </w:t>
      </w:r>
      <w:bookmarkEnd w:id="46"/>
    </w:p>
    <w:p w14:paraId="72AB1C8B" w14:textId="3548E77B"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7" w:name="_ENREF_47"/>
      <w:r w:rsidRPr="005921AB">
        <w:rPr>
          <w:rFonts w:ascii="Times New Roman" w:eastAsia="Times New Roman" w:hAnsi="Times New Roman" w:cs="Times New Roman"/>
          <w:noProof/>
          <w:sz w:val="24"/>
          <w:szCs w:val="24"/>
        </w:rPr>
        <w:t>Salvia, R., Serra, P., &amp; Zambon, I. (2019). In-Between Sprawl and Neo-Rurality: Sparse Settlements and the Evolution of Socio-Demographic Local Context in a Mediterranean Region</w:t>
      </w:r>
      <w:r w:rsidR="00503186">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Sustainability</w:t>
      </w:r>
      <w:r w:rsidR="00503186">
        <w:rPr>
          <w:rFonts w:ascii="Times New Roman" w:eastAsia="Times New Roman" w:hAnsi="Times New Roman" w:cs="Times New Roman"/>
          <w:i/>
          <w:noProof/>
          <w:sz w:val="24"/>
          <w:szCs w:val="24"/>
        </w:rPr>
        <w:t>,</w:t>
      </w:r>
      <w:r w:rsidRPr="005921AB">
        <w:rPr>
          <w:rFonts w:ascii="Times New Roman" w:eastAsia="Times New Roman" w:hAnsi="Times New Roman" w:cs="Times New Roman"/>
          <w:i/>
          <w:noProof/>
          <w:sz w:val="24"/>
          <w:szCs w:val="24"/>
        </w:rPr>
        <w:t xml:space="preserve"> </w:t>
      </w:r>
      <w:r w:rsidR="00503186">
        <w:rPr>
          <w:rFonts w:ascii="Times New Roman" w:eastAsia="Times New Roman" w:hAnsi="Times New Roman" w:cs="Times New Roman"/>
          <w:i/>
          <w:noProof/>
          <w:sz w:val="24"/>
          <w:szCs w:val="24"/>
        </w:rPr>
        <w:t>1</w:t>
      </w:r>
      <w:r w:rsidRPr="005921AB">
        <w:rPr>
          <w:rFonts w:ascii="Times New Roman" w:eastAsia="Times New Roman" w:hAnsi="Times New Roman" w:cs="Times New Roman"/>
          <w:i/>
          <w:noProof/>
          <w:sz w:val="24"/>
          <w:szCs w:val="24"/>
        </w:rPr>
        <w:t>0</w:t>
      </w:r>
      <w:r w:rsidRPr="005921AB">
        <w:rPr>
          <w:rFonts w:ascii="Times New Roman" w:eastAsia="Times New Roman" w:hAnsi="Times New Roman" w:cs="Times New Roman"/>
          <w:noProof/>
          <w:sz w:val="24"/>
          <w:szCs w:val="24"/>
        </w:rPr>
        <w:t>(10)</w:t>
      </w:r>
      <w:r w:rsidR="00503186">
        <w:rPr>
          <w:rFonts w:ascii="Times New Roman" w:eastAsia="Times New Roman" w:hAnsi="Times New Roman" w:cs="Times New Roman"/>
          <w:noProof/>
          <w:sz w:val="24"/>
          <w:szCs w:val="24"/>
        </w:rPr>
        <w:t xml:space="preserve">, </w:t>
      </w:r>
      <w:r w:rsidR="00503186" w:rsidRPr="00503186">
        <w:rPr>
          <w:rFonts w:ascii="Times New Roman" w:eastAsia="Times New Roman" w:hAnsi="Times New Roman" w:cs="Times New Roman"/>
          <w:noProof/>
          <w:sz w:val="24"/>
          <w:szCs w:val="24"/>
        </w:rPr>
        <w:t>3670</w:t>
      </w:r>
      <w:r w:rsidRPr="005921AB">
        <w:rPr>
          <w:rFonts w:ascii="Times New Roman" w:eastAsia="Times New Roman" w:hAnsi="Times New Roman" w:cs="Times New Roman"/>
          <w:noProof/>
          <w:sz w:val="24"/>
          <w:szCs w:val="24"/>
        </w:rPr>
        <w:t xml:space="preserve">. </w:t>
      </w:r>
      <w:bookmarkEnd w:id="47"/>
    </w:p>
    <w:p w14:paraId="3BF41EBC" w14:textId="038973A2"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8" w:name="_ENREF_48"/>
      <w:r w:rsidRPr="005921AB">
        <w:rPr>
          <w:rFonts w:ascii="Times New Roman" w:eastAsia="Times New Roman" w:hAnsi="Times New Roman" w:cs="Times New Roman"/>
          <w:noProof/>
          <w:sz w:val="24"/>
          <w:szCs w:val="24"/>
        </w:rPr>
        <w:t>Sellers, J. M. (2002). Federalism and metropolitan governance in cross national perspective: the case of urban sprawl</w:t>
      </w:r>
      <w:r w:rsidR="00503186">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Environment and Planning C, 20</w:t>
      </w:r>
      <w:r w:rsidRPr="005921AB">
        <w:rPr>
          <w:rFonts w:ascii="Times New Roman" w:eastAsia="Times New Roman" w:hAnsi="Times New Roman" w:cs="Times New Roman"/>
          <w:noProof/>
          <w:sz w:val="24"/>
          <w:szCs w:val="24"/>
        </w:rPr>
        <w:t xml:space="preserve">, 95-112. </w:t>
      </w:r>
      <w:bookmarkEnd w:id="48"/>
    </w:p>
    <w:p w14:paraId="3FA60144" w14:textId="1F425370"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49" w:name="_ENREF_49"/>
      <w:r w:rsidRPr="005921AB">
        <w:rPr>
          <w:rFonts w:ascii="Times New Roman" w:eastAsia="Times New Roman" w:hAnsi="Times New Roman" w:cs="Times New Roman"/>
          <w:noProof/>
          <w:sz w:val="24"/>
          <w:szCs w:val="24"/>
        </w:rPr>
        <w:t xml:space="preserve">Sinclair, R. (1967). </w:t>
      </w:r>
      <w:r w:rsidRPr="005921AB">
        <w:rPr>
          <w:rFonts w:ascii="Times New Roman" w:eastAsia="Times New Roman" w:hAnsi="Times New Roman" w:cs="Times New Roman"/>
          <w:i/>
          <w:noProof/>
          <w:sz w:val="24"/>
          <w:szCs w:val="24"/>
        </w:rPr>
        <w:t>Von Thunen and urban sprawl</w:t>
      </w:r>
      <w:r w:rsidRPr="005921AB">
        <w:rPr>
          <w:rFonts w:ascii="Times New Roman" w:eastAsia="Times New Roman" w:hAnsi="Times New Roman" w:cs="Times New Roman"/>
          <w:noProof/>
          <w:sz w:val="24"/>
          <w:szCs w:val="24"/>
        </w:rPr>
        <w:t xml:space="preserve">. Paper presented at the Annual of the Association of American Geographer </w:t>
      </w:r>
      <w:bookmarkEnd w:id="49"/>
    </w:p>
    <w:p w14:paraId="513A8601" w14:textId="4DB476E7"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0" w:name="_ENREF_50"/>
      <w:r w:rsidRPr="005921AB">
        <w:rPr>
          <w:rFonts w:ascii="Times New Roman" w:eastAsia="Times New Roman" w:hAnsi="Times New Roman" w:cs="Times New Roman"/>
          <w:noProof/>
          <w:sz w:val="24"/>
          <w:szCs w:val="24"/>
        </w:rPr>
        <w:t xml:space="preserve">Sudhira, H., Ramachandra, T., &amp; Jagadish, K. (2003). </w:t>
      </w:r>
      <w:r w:rsidRPr="005921AB">
        <w:rPr>
          <w:rFonts w:ascii="Times New Roman" w:eastAsia="Times New Roman" w:hAnsi="Times New Roman" w:cs="Times New Roman"/>
          <w:i/>
          <w:noProof/>
          <w:sz w:val="24"/>
          <w:szCs w:val="24"/>
        </w:rPr>
        <w:t>Urban sprawl pattern recoqnition and modelling using GIS</w:t>
      </w:r>
      <w:r w:rsidRPr="005921AB">
        <w:rPr>
          <w:rFonts w:ascii="Times New Roman" w:eastAsia="Times New Roman" w:hAnsi="Times New Roman" w:cs="Times New Roman"/>
          <w:noProof/>
          <w:sz w:val="24"/>
          <w:szCs w:val="24"/>
        </w:rPr>
        <w:t xml:space="preserve">. Paper presented at the Map India Conference 2003. </w:t>
      </w:r>
      <w:bookmarkEnd w:id="50"/>
    </w:p>
    <w:p w14:paraId="554114F2" w14:textId="4677F89D"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1" w:name="_ENREF_51"/>
      <w:r w:rsidRPr="005921AB">
        <w:rPr>
          <w:rFonts w:ascii="Times New Roman" w:eastAsia="Times New Roman" w:hAnsi="Times New Roman" w:cs="Times New Roman"/>
          <w:noProof/>
          <w:sz w:val="24"/>
          <w:szCs w:val="24"/>
        </w:rPr>
        <w:lastRenderedPageBreak/>
        <w:t xml:space="preserve">Veneri, P. (2018). Urban spatial structure in OECD cities: Is urban population decentralising or clustering? </w:t>
      </w:r>
      <w:r w:rsidRPr="005921AB">
        <w:rPr>
          <w:rFonts w:ascii="Times New Roman" w:eastAsia="Times New Roman" w:hAnsi="Times New Roman" w:cs="Times New Roman"/>
          <w:i/>
          <w:noProof/>
          <w:sz w:val="24"/>
          <w:szCs w:val="24"/>
        </w:rPr>
        <w:t>Regional Science</w:t>
      </w:r>
      <w:r w:rsidR="00503186">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97</w:t>
      </w:r>
      <w:r w:rsidRPr="005921AB">
        <w:rPr>
          <w:rFonts w:ascii="Times New Roman" w:eastAsia="Times New Roman" w:hAnsi="Times New Roman" w:cs="Times New Roman"/>
          <w:noProof/>
          <w:sz w:val="24"/>
          <w:szCs w:val="24"/>
        </w:rPr>
        <w:t xml:space="preserve">(4), 1355. </w:t>
      </w:r>
      <w:bookmarkEnd w:id="51"/>
    </w:p>
    <w:p w14:paraId="20FD1AA7" w14:textId="1AEBAA4E"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2" w:name="_ENREF_52"/>
      <w:r w:rsidRPr="005921AB">
        <w:rPr>
          <w:rFonts w:ascii="Times New Roman" w:eastAsia="Times New Roman" w:hAnsi="Times New Roman" w:cs="Times New Roman"/>
          <w:noProof/>
          <w:sz w:val="24"/>
          <w:szCs w:val="24"/>
        </w:rPr>
        <w:t>Viana, C. M., Oliveira, S., Oliveira, S. C., &amp; Rocha, J. (2019). Land Use/Land Cover Change Detection and Urban Sprawl Analysis</w:t>
      </w:r>
      <w:r w:rsidR="00811468">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00811468">
        <w:rPr>
          <w:rFonts w:ascii="Times New Roman" w:eastAsia="Times New Roman" w:hAnsi="Times New Roman" w:cs="Times New Roman"/>
          <w:noProof/>
          <w:sz w:val="24"/>
          <w:szCs w:val="24"/>
        </w:rPr>
        <w:t xml:space="preserve">In </w:t>
      </w:r>
      <w:r w:rsidR="00811468" w:rsidRPr="00811468">
        <w:rPr>
          <w:rFonts w:ascii="Times New Roman" w:eastAsia="Times New Roman" w:hAnsi="Times New Roman" w:cs="Times New Roman"/>
          <w:noProof/>
          <w:sz w:val="24"/>
          <w:szCs w:val="24"/>
        </w:rPr>
        <w:t xml:space="preserve">Hamid Reza Pourghasemi </w:t>
      </w:r>
      <w:r w:rsidR="00811468">
        <w:rPr>
          <w:rFonts w:ascii="Times New Roman" w:eastAsia="Times New Roman" w:hAnsi="Times New Roman" w:cs="Times New Roman"/>
          <w:noProof/>
          <w:sz w:val="24"/>
          <w:szCs w:val="24"/>
        </w:rPr>
        <w:t>&amp;</w:t>
      </w:r>
      <w:r w:rsidR="00811468" w:rsidRPr="00811468">
        <w:rPr>
          <w:rFonts w:ascii="Times New Roman" w:eastAsia="Times New Roman" w:hAnsi="Times New Roman" w:cs="Times New Roman"/>
          <w:noProof/>
          <w:sz w:val="24"/>
          <w:szCs w:val="24"/>
        </w:rPr>
        <w:t xml:space="preserve"> Candan Gokceoglu</w:t>
      </w:r>
      <w:r w:rsidR="00811468">
        <w:rPr>
          <w:rFonts w:ascii="Times New Roman" w:eastAsia="Times New Roman" w:hAnsi="Times New Roman" w:cs="Times New Roman"/>
          <w:noProof/>
          <w:sz w:val="24"/>
          <w:szCs w:val="24"/>
        </w:rPr>
        <w:t xml:space="preserve"> (Eds.)</w:t>
      </w:r>
      <w:r w:rsidR="00E53CDE">
        <w:rPr>
          <w:rFonts w:ascii="Times New Roman" w:eastAsia="Times New Roman" w:hAnsi="Times New Roman" w:cs="Times New Roman"/>
          <w:noProof/>
          <w:sz w:val="24"/>
          <w:szCs w:val="24"/>
        </w:rPr>
        <w:t>,</w:t>
      </w:r>
      <w:r w:rsidR="00811468" w:rsidRPr="00811468">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Spatial Modeling in GIS and R for Earth and Environmental Sciences</w:t>
      </w:r>
      <w:r w:rsidRPr="005921AB">
        <w:rPr>
          <w:rFonts w:ascii="Times New Roman" w:eastAsia="Times New Roman" w:hAnsi="Times New Roman" w:cs="Times New Roman"/>
          <w:noProof/>
          <w:sz w:val="24"/>
          <w:szCs w:val="24"/>
        </w:rPr>
        <w:t>.</w:t>
      </w:r>
      <w:bookmarkEnd w:id="52"/>
      <w:r w:rsidR="00811468">
        <w:rPr>
          <w:rFonts w:ascii="Times New Roman" w:eastAsia="Times New Roman" w:hAnsi="Times New Roman" w:cs="Times New Roman"/>
          <w:noProof/>
          <w:sz w:val="24"/>
          <w:szCs w:val="24"/>
        </w:rPr>
        <w:t xml:space="preserve"> </w:t>
      </w:r>
      <w:r w:rsidR="00E53CDE">
        <w:rPr>
          <w:rFonts w:ascii="Times New Roman" w:eastAsia="Times New Roman" w:hAnsi="Times New Roman" w:cs="Times New Roman"/>
          <w:noProof/>
          <w:sz w:val="24"/>
          <w:szCs w:val="24"/>
        </w:rPr>
        <w:t xml:space="preserve">Amsterdam: </w:t>
      </w:r>
      <w:r w:rsidR="00E53CDE" w:rsidRPr="00811468">
        <w:rPr>
          <w:rFonts w:ascii="Times New Roman" w:eastAsia="Times New Roman" w:hAnsi="Times New Roman" w:cs="Times New Roman"/>
          <w:noProof/>
          <w:sz w:val="24"/>
          <w:szCs w:val="24"/>
        </w:rPr>
        <w:t>Elsevier Inc.</w:t>
      </w:r>
    </w:p>
    <w:p w14:paraId="34F53310" w14:textId="5678BEE5"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3" w:name="_ENREF_53"/>
      <w:r w:rsidRPr="005921AB">
        <w:rPr>
          <w:rFonts w:ascii="Times New Roman" w:eastAsia="Times New Roman" w:hAnsi="Times New Roman" w:cs="Times New Roman"/>
          <w:noProof/>
          <w:sz w:val="24"/>
          <w:szCs w:val="24"/>
        </w:rPr>
        <w:t xml:space="preserve">Wolff, M., Haase, D., &amp; Haase, A. (2018). Compact or spread? A quantitative spatial model of urban areas in Europe since 1990. </w:t>
      </w:r>
      <w:r w:rsidRPr="005921AB">
        <w:rPr>
          <w:rFonts w:ascii="Times New Roman" w:eastAsia="Times New Roman" w:hAnsi="Times New Roman" w:cs="Times New Roman"/>
          <w:i/>
          <w:noProof/>
          <w:sz w:val="24"/>
          <w:szCs w:val="24"/>
        </w:rPr>
        <w:t>PLOS One, 13</w:t>
      </w:r>
      <w:r w:rsidRPr="005921AB">
        <w:rPr>
          <w:rFonts w:ascii="Times New Roman" w:eastAsia="Times New Roman" w:hAnsi="Times New Roman" w:cs="Times New Roman"/>
          <w:noProof/>
          <w:sz w:val="24"/>
          <w:szCs w:val="24"/>
        </w:rPr>
        <w:t xml:space="preserve">(2). </w:t>
      </w:r>
      <w:bookmarkEnd w:id="53"/>
    </w:p>
    <w:p w14:paraId="5AA32CEF" w14:textId="46863300"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4" w:name="_ENREF_54"/>
      <w:r w:rsidRPr="005921AB">
        <w:rPr>
          <w:rFonts w:ascii="Times New Roman" w:eastAsia="Times New Roman" w:hAnsi="Times New Roman" w:cs="Times New Roman"/>
          <w:noProof/>
          <w:sz w:val="24"/>
          <w:szCs w:val="24"/>
        </w:rPr>
        <w:t xml:space="preserve">Wu, J. J. (2006). Environmental amenities, urban sprawl, and community characteristics. </w:t>
      </w:r>
      <w:r w:rsidRPr="005921AB">
        <w:rPr>
          <w:rFonts w:ascii="Times New Roman" w:eastAsia="Times New Roman" w:hAnsi="Times New Roman" w:cs="Times New Roman"/>
          <w:i/>
          <w:noProof/>
          <w:sz w:val="24"/>
          <w:szCs w:val="24"/>
        </w:rPr>
        <w:t>Environmental Economics and Management, 52</w:t>
      </w:r>
      <w:r w:rsidRPr="005921AB">
        <w:rPr>
          <w:rFonts w:ascii="Times New Roman" w:eastAsia="Times New Roman" w:hAnsi="Times New Roman" w:cs="Times New Roman"/>
          <w:noProof/>
          <w:sz w:val="24"/>
          <w:szCs w:val="24"/>
        </w:rPr>
        <w:t xml:space="preserve">(2), 527-547. </w:t>
      </w:r>
      <w:bookmarkEnd w:id="54"/>
    </w:p>
    <w:p w14:paraId="2D589A86" w14:textId="537DA230"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5" w:name="_ENREF_55"/>
      <w:r w:rsidRPr="005921AB">
        <w:rPr>
          <w:rFonts w:ascii="Times New Roman" w:eastAsia="Times New Roman" w:hAnsi="Times New Roman" w:cs="Times New Roman"/>
          <w:noProof/>
          <w:sz w:val="24"/>
          <w:szCs w:val="24"/>
        </w:rPr>
        <w:t xml:space="preserve">Yu, Z. (2013). Urban Sprawl. </w:t>
      </w:r>
      <w:r w:rsidRPr="005921AB">
        <w:rPr>
          <w:rFonts w:ascii="Times New Roman" w:eastAsia="Times New Roman" w:hAnsi="Times New Roman" w:cs="Times New Roman"/>
          <w:i/>
          <w:noProof/>
          <w:sz w:val="24"/>
          <w:szCs w:val="24"/>
        </w:rPr>
        <w:t>The Encyclopedia of Human Migration</w:t>
      </w:r>
      <w:r w:rsidRPr="005921AB">
        <w:rPr>
          <w:rFonts w:ascii="Times New Roman" w:eastAsia="Times New Roman" w:hAnsi="Times New Roman" w:cs="Times New Roman"/>
          <w:noProof/>
          <w:sz w:val="24"/>
          <w:szCs w:val="24"/>
        </w:rPr>
        <w:t xml:space="preserve">. </w:t>
      </w:r>
      <w:bookmarkEnd w:id="55"/>
      <w:r w:rsidR="00811468" w:rsidRPr="00811468">
        <w:rPr>
          <w:rFonts w:ascii="Times New Roman" w:eastAsia="Times New Roman" w:hAnsi="Times New Roman" w:cs="Times New Roman"/>
          <w:noProof/>
          <w:sz w:val="24"/>
          <w:szCs w:val="24"/>
        </w:rPr>
        <w:t>John Wiley &amp; Sons, Inc.</w:t>
      </w:r>
    </w:p>
    <w:p w14:paraId="51728F07" w14:textId="1C22A9A5"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6" w:name="_ENREF_56"/>
      <w:r w:rsidRPr="005921AB">
        <w:rPr>
          <w:rFonts w:ascii="Times New Roman" w:eastAsia="Times New Roman" w:hAnsi="Times New Roman" w:cs="Times New Roman"/>
          <w:noProof/>
          <w:sz w:val="24"/>
          <w:szCs w:val="24"/>
        </w:rPr>
        <w:t xml:space="preserve">Zambon, I., &amp; Salvati, L. (2018). Demographic dynamics, economic expansion and settlement dispersion in Southern Europe: contrasting patterns of growth and change in three metropolitan regions. </w:t>
      </w:r>
      <w:r w:rsidRPr="005921AB">
        <w:rPr>
          <w:rFonts w:ascii="Times New Roman" w:eastAsia="Times New Roman" w:hAnsi="Times New Roman" w:cs="Times New Roman"/>
          <w:i/>
          <w:noProof/>
          <w:sz w:val="24"/>
          <w:szCs w:val="24"/>
        </w:rPr>
        <w:t>Management Research and Practice, Research Centre in Public Administration and Public Services, Bucharest, Romania, 10</w:t>
      </w:r>
      <w:r w:rsidRPr="005921AB">
        <w:rPr>
          <w:rFonts w:ascii="Times New Roman" w:eastAsia="Times New Roman" w:hAnsi="Times New Roman" w:cs="Times New Roman"/>
          <w:noProof/>
          <w:sz w:val="24"/>
          <w:szCs w:val="24"/>
        </w:rPr>
        <w:t xml:space="preserve">(2), 41-62. </w:t>
      </w:r>
      <w:bookmarkEnd w:id="56"/>
    </w:p>
    <w:p w14:paraId="35F9BFF9" w14:textId="0DB3B165" w:rsidR="004E18A5" w:rsidRPr="005921AB" w:rsidRDefault="004E18A5" w:rsidP="005921AB">
      <w:pPr>
        <w:spacing w:after="0" w:line="240" w:lineRule="auto"/>
        <w:ind w:leftChars="0" w:left="720" w:firstLineChars="0" w:hanging="720"/>
        <w:jc w:val="both"/>
        <w:rPr>
          <w:rFonts w:ascii="Times New Roman" w:eastAsia="Times New Roman" w:hAnsi="Times New Roman" w:cs="Times New Roman"/>
          <w:noProof/>
          <w:sz w:val="24"/>
          <w:szCs w:val="24"/>
        </w:rPr>
      </w:pPr>
      <w:bookmarkStart w:id="57" w:name="_ENREF_57"/>
      <w:r w:rsidRPr="005921AB">
        <w:rPr>
          <w:rFonts w:ascii="Times New Roman" w:eastAsia="Times New Roman" w:hAnsi="Times New Roman" w:cs="Times New Roman"/>
          <w:noProof/>
          <w:sz w:val="24"/>
          <w:szCs w:val="24"/>
        </w:rPr>
        <w:t xml:space="preserve">Zhang, T. (2000). Land market forces and government’s role in sprawl: </w:t>
      </w:r>
      <w:r w:rsidR="00811468">
        <w:rPr>
          <w:rFonts w:ascii="Times New Roman" w:eastAsia="Times New Roman" w:hAnsi="Times New Roman" w:cs="Times New Roman"/>
          <w:noProof/>
          <w:sz w:val="24"/>
          <w:szCs w:val="24"/>
        </w:rPr>
        <w:t>T</w:t>
      </w:r>
      <w:r w:rsidRPr="005921AB">
        <w:rPr>
          <w:rFonts w:ascii="Times New Roman" w:eastAsia="Times New Roman" w:hAnsi="Times New Roman" w:cs="Times New Roman"/>
          <w:noProof/>
          <w:sz w:val="24"/>
          <w:szCs w:val="24"/>
        </w:rPr>
        <w:t>he case of China</w:t>
      </w:r>
      <w:r w:rsidR="00811468">
        <w:rPr>
          <w:rFonts w:ascii="Times New Roman" w:eastAsia="Times New Roman" w:hAnsi="Times New Roman" w:cs="Times New Roman"/>
          <w:noProof/>
          <w:sz w:val="24"/>
          <w:szCs w:val="24"/>
        </w:rPr>
        <w:t>.</w:t>
      </w:r>
      <w:r w:rsidRPr="005921AB">
        <w:rPr>
          <w:rFonts w:ascii="Times New Roman" w:eastAsia="Times New Roman" w:hAnsi="Times New Roman" w:cs="Times New Roman"/>
          <w:noProof/>
          <w:sz w:val="24"/>
          <w:szCs w:val="24"/>
        </w:rPr>
        <w:t xml:space="preserve"> </w:t>
      </w:r>
      <w:r w:rsidRPr="005921AB">
        <w:rPr>
          <w:rFonts w:ascii="Times New Roman" w:eastAsia="Times New Roman" w:hAnsi="Times New Roman" w:cs="Times New Roman"/>
          <w:i/>
          <w:noProof/>
          <w:sz w:val="24"/>
          <w:szCs w:val="24"/>
        </w:rPr>
        <w:t>Cities</w:t>
      </w:r>
      <w:r w:rsidR="00811468">
        <w:rPr>
          <w:rFonts w:ascii="Times New Roman" w:eastAsia="Times New Roman" w:hAnsi="Times New Roman" w:cs="Times New Roman"/>
          <w:noProof/>
          <w:sz w:val="24"/>
          <w:szCs w:val="24"/>
        </w:rPr>
        <w:t>,</w:t>
      </w:r>
      <w:r w:rsidRPr="005921AB">
        <w:rPr>
          <w:rFonts w:ascii="Times New Roman" w:eastAsia="Times New Roman" w:hAnsi="Times New Roman" w:cs="Times New Roman"/>
          <w:i/>
          <w:noProof/>
          <w:sz w:val="24"/>
          <w:szCs w:val="24"/>
        </w:rPr>
        <w:t xml:space="preserve"> 17</w:t>
      </w:r>
      <w:r w:rsidRPr="005921AB">
        <w:rPr>
          <w:rFonts w:ascii="Times New Roman" w:eastAsia="Times New Roman" w:hAnsi="Times New Roman" w:cs="Times New Roman"/>
          <w:noProof/>
          <w:sz w:val="24"/>
          <w:szCs w:val="24"/>
        </w:rPr>
        <w:t xml:space="preserve">(2), 123-135. </w:t>
      </w:r>
      <w:bookmarkEnd w:id="57"/>
    </w:p>
    <w:p w14:paraId="26280125" w14:textId="2E7D7DD3" w:rsidR="001E2EF1" w:rsidRPr="007B471B" w:rsidRDefault="001C4AF2" w:rsidP="00BD5921">
      <w:pPr>
        <w:spacing w:after="0" w:line="240" w:lineRule="auto"/>
        <w:ind w:leftChars="0" w:left="0" w:firstLineChars="0" w:firstLine="0"/>
        <w:jc w:val="both"/>
        <w:rPr>
          <w:rFonts w:ascii="Times New Roman" w:eastAsia="Times New Roman" w:hAnsi="Times New Roman" w:cs="Times New Roman"/>
          <w:sz w:val="24"/>
          <w:szCs w:val="24"/>
        </w:rPr>
      </w:pPr>
      <w:r w:rsidRPr="005921AB">
        <w:rPr>
          <w:rFonts w:ascii="Times New Roman" w:eastAsia="Times New Roman" w:hAnsi="Times New Roman" w:cs="Times New Roman"/>
          <w:sz w:val="24"/>
          <w:szCs w:val="24"/>
        </w:rPr>
        <w:fldChar w:fldCharType="end"/>
      </w:r>
    </w:p>
    <w:sectPr w:rsidR="001E2EF1" w:rsidRPr="007B471B" w:rsidSect="007E70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1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34201" w14:textId="77777777" w:rsidR="003E3129" w:rsidRDefault="003E3129">
      <w:pPr>
        <w:spacing w:after="0" w:line="240" w:lineRule="auto"/>
        <w:ind w:left="0" w:hanging="2"/>
      </w:pPr>
      <w:r>
        <w:separator/>
      </w:r>
    </w:p>
  </w:endnote>
  <w:endnote w:type="continuationSeparator" w:id="0">
    <w:p w14:paraId="6F0FF847" w14:textId="77777777" w:rsidR="003E3129" w:rsidRDefault="003E312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DB3D" w14:textId="77777777" w:rsidR="00E323F6" w:rsidRDefault="00E323F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B8E1" w14:textId="77777777" w:rsidR="00E323F6" w:rsidRDefault="00E323F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F0EA" w14:textId="77777777" w:rsidR="00E323F6" w:rsidRDefault="00E323F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4161" w14:textId="77777777" w:rsidR="003E3129" w:rsidRDefault="003E3129">
      <w:pPr>
        <w:spacing w:after="0" w:line="240" w:lineRule="auto"/>
        <w:ind w:left="0" w:hanging="2"/>
      </w:pPr>
      <w:r>
        <w:separator/>
      </w:r>
    </w:p>
  </w:footnote>
  <w:footnote w:type="continuationSeparator" w:id="0">
    <w:p w14:paraId="6465B5EC" w14:textId="77777777" w:rsidR="003E3129" w:rsidRDefault="003E312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2B5C" w14:textId="77777777" w:rsidR="00E323F6" w:rsidRDefault="00E323F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620F" w14:textId="2B00A788" w:rsidR="007E706A" w:rsidRPr="007E706A" w:rsidRDefault="007E706A" w:rsidP="007E706A">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7E706A">
      <w:rPr>
        <w:rFonts w:ascii="Times New Roman" w:hAnsi="Times New Roman" w:cs="Times New Roman"/>
        <w:sz w:val="18"/>
        <w:szCs w:val="18"/>
        <w:lang w:eastAsia="en-MY"/>
      </w:rPr>
      <w:t xml:space="preserve">GEOGRAFIA </w:t>
    </w:r>
    <w:proofErr w:type="spellStart"/>
    <w:r w:rsidRPr="007E706A">
      <w:rPr>
        <w:rFonts w:ascii="Times New Roman" w:hAnsi="Times New Roman" w:cs="Times New Roman"/>
        <w:sz w:val="18"/>
        <w:szCs w:val="18"/>
        <w:lang w:eastAsia="en-MY"/>
      </w:rPr>
      <w:t>Online</w:t>
    </w:r>
    <w:r w:rsidRPr="007E706A">
      <w:rPr>
        <w:rFonts w:ascii="Times New Roman" w:hAnsi="Times New Roman" w:cs="Times New Roman"/>
        <w:sz w:val="18"/>
        <w:szCs w:val="18"/>
        <w:vertAlign w:val="superscript"/>
        <w:lang w:eastAsia="en-MY"/>
      </w:rPr>
      <w:t>TM</w:t>
    </w:r>
    <w:proofErr w:type="spellEnd"/>
    <w:r w:rsidRPr="007E706A">
      <w:rPr>
        <w:rFonts w:ascii="Times New Roman" w:hAnsi="Times New Roman" w:cs="Times New Roman"/>
        <w:sz w:val="18"/>
        <w:szCs w:val="18"/>
        <w:lang w:eastAsia="en-MY"/>
      </w:rPr>
      <w:t xml:space="preserve"> Malaysian Journal of Society and Space 17 issue 2 (</w:t>
    </w:r>
    <w:r w:rsidR="00797764">
      <w:rPr>
        <w:rFonts w:ascii="Times New Roman" w:hAnsi="Times New Roman" w:cs="Times New Roman"/>
        <w:sz w:val="18"/>
        <w:szCs w:val="18"/>
        <w:lang w:eastAsia="en-MY"/>
      </w:rPr>
      <w:t>116-128</w:t>
    </w:r>
    <w:r w:rsidRPr="007E706A">
      <w:rPr>
        <w:rFonts w:ascii="Times New Roman" w:hAnsi="Times New Roman" w:cs="Times New Roman"/>
        <w:sz w:val="18"/>
        <w:szCs w:val="18"/>
        <w:lang w:eastAsia="en-MY"/>
      </w:rPr>
      <w:t>)</w:t>
    </w:r>
    <w:r w:rsidRPr="007E706A">
      <w:rPr>
        <w:rFonts w:ascii="Times New Roman" w:hAnsi="Times New Roman" w:cs="Times New Roman"/>
        <w:sz w:val="18"/>
        <w:szCs w:val="18"/>
        <w:lang w:eastAsia="en-MY"/>
      </w:rPr>
      <w:tab/>
    </w:r>
  </w:p>
  <w:p w14:paraId="3F6E0115" w14:textId="5BB3F94F" w:rsidR="007E706A" w:rsidRPr="007E706A" w:rsidRDefault="007E706A" w:rsidP="007E706A">
    <w:pPr>
      <w:pStyle w:val="Header"/>
      <w:ind w:left="0" w:hanging="2"/>
      <w:rPr>
        <w:rFonts w:ascii="Times New Roman" w:hAnsi="Times New Roman" w:cs="Times New Roman"/>
        <w:sz w:val="18"/>
        <w:szCs w:val="18"/>
      </w:rPr>
    </w:pPr>
    <w:r w:rsidRPr="007E706A">
      <w:rPr>
        <w:rFonts w:ascii="Times New Roman" w:hAnsi="Times New Roman" w:cs="Times New Roman"/>
        <w:sz w:val="18"/>
        <w:szCs w:val="18"/>
        <w:lang w:eastAsia="en-MY"/>
      </w:rPr>
      <w:t xml:space="preserve">© 2021, e-ISSN 2682-7727   </w:t>
    </w:r>
    <w:bookmarkStart w:id="58" w:name="_GoBack"/>
    <w:r w:rsidR="00797764" w:rsidRPr="00797764">
      <w:rPr>
        <w:rFonts w:ascii="Times New Roman" w:hAnsi="Times New Roman" w:cs="Times New Roman"/>
        <w:sz w:val="18"/>
        <w:szCs w:val="18"/>
        <w:lang w:eastAsia="en-MY"/>
      </w:rPr>
      <w:fldChar w:fldCharType="begin"/>
    </w:r>
    <w:r w:rsidR="00797764" w:rsidRPr="00797764">
      <w:rPr>
        <w:rFonts w:ascii="Times New Roman" w:hAnsi="Times New Roman" w:cs="Times New Roman"/>
        <w:sz w:val="18"/>
        <w:szCs w:val="18"/>
        <w:lang w:eastAsia="en-MY"/>
      </w:rPr>
      <w:instrText xml:space="preserve"> HYPERLINK "https://doi.org/10.17576/geo-2021-1702-10" </w:instrText>
    </w:r>
    <w:r w:rsidR="00797764" w:rsidRPr="00797764">
      <w:rPr>
        <w:rFonts w:ascii="Times New Roman" w:hAnsi="Times New Roman" w:cs="Times New Roman"/>
        <w:sz w:val="18"/>
        <w:szCs w:val="18"/>
        <w:lang w:eastAsia="en-MY"/>
      </w:rPr>
    </w:r>
    <w:r w:rsidR="00797764" w:rsidRPr="00797764">
      <w:rPr>
        <w:rFonts w:ascii="Times New Roman" w:hAnsi="Times New Roman" w:cs="Times New Roman"/>
        <w:sz w:val="18"/>
        <w:szCs w:val="18"/>
        <w:lang w:eastAsia="en-MY"/>
      </w:rPr>
      <w:fldChar w:fldCharType="separate"/>
    </w:r>
    <w:r w:rsidRPr="00797764">
      <w:rPr>
        <w:rStyle w:val="Hyperlink"/>
        <w:rFonts w:ascii="Times New Roman" w:hAnsi="Times New Roman" w:cs="Times New Roman"/>
        <w:color w:val="auto"/>
        <w:sz w:val="18"/>
        <w:szCs w:val="18"/>
        <w:u w:val="none"/>
        <w:lang w:eastAsia="en-MY"/>
      </w:rPr>
      <w:t>https://doi.org/10.17576/geo-2021-1702-10</w:t>
    </w:r>
    <w:r w:rsidR="00797764" w:rsidRPr="00797764">
      <w:rPr>
        <w:rFonts w:ascii="Times New Roman" w:hAnsi="Times New Roman" w:cs="Times New Roman"/>
        <w:sz w:val="18"/>
        <w:szCs w:val="18"/>
        <w:lang w:eastAsia="en-MY"/>
      </w:rPr>
      <w:fldChar w:fldCharType="end"/>
    </w:r>
    <w:bookmarkEnd w:id="58"/>
    <w:sdt>
      <w:sdtPr>
        <w:rPr>
          <w:rFonts w:ascii="Times New Roman" w:hAnsi="Times New Roman" w:cs="Times New Roman"/>
          <w:sz w:val="18"/>
          <w:szCs w:val="18"/>
        </w:rPr>
        <w:id w:val="38654304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E706A">
          <w:rPr>
            <w:rFonts w:ascii="Times New Roman" w:hAnsi="Times New Roman" w:cs="Times New Roman"/>
            <w:sz w:val="18"/>
            <w:szCs w:val="18"/>
          </w:rPr>
          <w:fldChar w:fldCharType="begin"/>
        </w:r>
        <w:r w:rsidRPr="007E706A">
          <w:rPr>
            <w:rFonts w:ascii="Times New Roman" w:hAnsi="Times New Roman" w:cs="Times New Roman"/>
            <w:sz w:val="18"/>
            <w:szCs w:val="18"/>
          </w:rPr>
          <w:instrText xml:space="preserve"> PAGE   \* MERGEFORMAT </w:instrText>
        </w:r>
        <w:r w:rsidRPr="007E706A">
          <w:rPr>
            <w:rFonts w:ascii="Times New Roman" w:hAnsi="Times New Roman" w:cs="Times New Roman"/>
            <w:sz w:val="18"/>
            <w:szCs w:val="18"/>
          </w:rPr>
          <w:fldChar w:fldCharType="separate"/>
        </w:r>
        <w:r w:rsidR="00797764">
          <w:rPr>
            <w:rFonts w:ascii="Times New Roman" w:hAnsi="Times New Roman" w:cs="Times New Roman"/>
            <w:noProof/>
            <w:sz w:val="18"/>
            <w:szCs w:val="18"/>
          </w:rPr>
          <w:t>128</w:t>
        </w:r>
        <w:r w:rsidRPr="007E706A">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9AD0" w14:textId="77777777" w:rsidR="00E323F6" w:rsidRDefault="00E323F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413C"/>
    <w:multiLevelType w:val="hybridMultilevel"/>
    <w:tmpl w:val="A40C1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A5FC6"/>
    <w:multiLevelType w:val="hybridMultilevel"/>
    <w:tmpl w:val="7BFA9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335C3"/>
    <w:multiLevelType w:val="hybridMultilevel"/>
    <w:tmpl w:val="A2763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F2104"/>
    <w:multiLevelType w:val="hybridMultilevel"/>
    <w:tmpl w:val="054CAD0E"/>
    <w:lvl w:ilvl="0" w:tplc="1B5E25A2">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4" w15:restartNumberingAfterBreak="0">
    <w:nsid w:val="58BC619C"/>
    <w:multiLevelType w:val="hybridMultilevel"/>
    <w:tmpl w:val="65DAE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90B6C"/>
    <w:multiLevelType w:val="hybridMultilevel"/>
    <w:tmpl w:val="C928B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D20C0"/>
    <w:multiLevelType w:val="hybridMultilevel"/>
    <w:tmpl w:val="9006DD72"/>
    <w:lvl w:ilvl="0" w:tplc="64F6A544">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wtLQ0MjQxNjIzNDdR0lEKTi0uzszPAykwrAUA5amG1CwAAAA="/>
    <w:docVar w:name="EN.InstantFormat" w:val="&lt;ENInstantFormat&gt;&lt;Enabled&gt;1&lt;/Enabled&gt;&lt;ScanUnformatted&gt;1&lt;/ScanUnformatted&gt;&lt;ScanChanges&gt;1&lt;/ScanChanges&gt;&lt;/ENInstantFormat&gt;"/>
    <w:docVar w:name="EN.Layout" w:val="&lt;ENLayout&gt;&lt;Style&gt;APA 6th (section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fdpavts5595vxed9sa50dvq9zvst2fe9fpd&quot;&gt;Yazrin EndNote Library&lt;record-ids&gt;&lt;item&gt;14&lt;/item&gt;&lt;item&gt;21&lt;/item&gt;&lt;item&gt;30&lt;/item&gt;&lt;item&gt;43&lt;/item&gt;&lt;item&gt;45&lt;/item&gt;&lt;item&gt;52&lt;/item&gt;&lt;item&gt;59&lt;/item&gt;&lt;item&gt;78&lt;/item&gt;&lt;item&gt;116&lt;/item&gt;&lt;item&gt;124&lt;/item&gt;&lt;item&gt;125&lt;/item&gt;&lt;item&gt;127&lt;/item&gt;&lt;item&gt;129&lt;/item&gt;&lt;item&gt;132&lt;/item&gt;&lt;item&gt;133&lt;/item&gt;&lt;item&gt;134&lt;/item&gt;&lt;item&gt;135&lt;/item&gt;&lt;item&gt;137&lt;/item&gt;&lt;item&gt;139&lt;/item&gt;&lt;item&gt;140&lt;/item&gt;&lt;item&gt;144&lt;/item&gt;&lt;item&gt;146&lt;/item&gt;&lt;item&gt;147&lt;/item&gt;&lt;item&gt;148&lt;/item&gt;&lt;item&gt;149&lt;/item&gt;&lt;item&gt;150&lt;/item&gt;&lt;item&gt;165&lt;/item&gt;&lt;item&gt;166&lt;/item&gt;&lt;item&gt;179&lt;/item&gt;&lt;item&gt;181&lt;/item&gt;&lt;item&gt;182&lt;/item&gt;&lt;item&gt;186&lt;/item&gt;&lt;item&gt;348&lt;/item&gt;&lt;item&gt;353&lt;/item&gt;&lt;item&gt;393&lt;/item&gt;&lt;item&gt;395&lt;/item&gt;&lt;item&gt;396&lt;/item&gt;&lt;item&gt;397&lt;/item&gt;&lt;item&gt;401&lt;/item&gt;&lt;item&gt;402&lt;/item&gt;&lt;item&gt;403&lt;/item&gt;&lt;item&gt;439&lt;/item&gt;&lt;item&gt;440&lt;/item&gt;&lt;item&gt;444&lt;/item&gt;&lt;item&gt;448&lt;/item&gt;&lt;item&gt;449&lt;/item&gt;&lt;item&gt;450&lt;/item&gt;&lt;item&gt;451&lt;/item&gt;&lt;item&gt;452&lt;/item&gt;&lt;item&gt;453&lt;/item&gt;&lt;item&gt;455&lt;/item&gt;&lt;item&gt;456&lt;/item&gt;&lt;item&gt;458&lt;/item&gt;&lt;item&gt;460&lt;/item&gt;&lt;item&gt;496&lt;/item&gt;&lt;item&gt;501&lt;/item&gt;&lt;item&gt;671&lt;/item&gt;&lt;/record-ids&gt;&lt;/item&gt;&lt;/Libraries&gt;"/>
  </w:docVars>
  <w:rsids>
    <w:rsidRoot w:val="001E2EF1"/>
    <w:rsid w:val="0002550F"/>
    <w:rsid w:val="0004301C"/>
    <w:rsid w:val="0004642C"/>
    <w:rsid w:val="00052D1F"/>
    <w:rsid w:val="00070155"/>
    <w:rsid w:val="000758C2"/>
    <w:rsid w:val="00081F67"/>
    <w:rsid w:val="00091360"/>
    <w:rsid w:val="00097C9C"/>
    <w:rsid w:val="000A3545"/>
    <w:rsid w:val="000A7807"/>
    <w:rsid w:val="000D4987"/>
    <w:rsid w:val="000E3BA2"/>
    <w:rsid w:val="00105F62"/>
    <w:rsid w:val="0011466D"/>
    <w:rsid w:val="0017601F"/>
    <w:rsid w:val="00180E15"/>
    <w:rsid w:val="001C0285"/>
    <w:rsid w:val="001C297F"/>
    <w:rsid w:val="001C4AF2"/>
    <w:rsid w:val="001D7E19"/>
    <w:rsid w:val="001E1E3B"/>
    <w:rsid w:val="001E2EF1"/>
    <w:rsid w:val="001E64CE"/>
    <w:rsid w:val="00212387"/>
    <w:rsid w:val="00213AB7"/>
    <w:rsid w:val="00225DBA"/>
    <w:rsid w:val="00231E1A"/>
    <w:rsid w:val="002370EC"/>
    <w:rsid w:val="00243C7A"/>
    <w:rsid w:val="00270D4F"/>
    <w:rsid w:val="002812F5"/>
    <w:rsid w:val="002C3EB1"/>
    <w:rsid w:val="002D18E3"/>
    <w:rsid w:val="002D7C42"/>
    <w:rsid w:val="00307344"/>
    <w:rsid w:val="00314102"/>
    <w:rsid w:val="0032477A"/>
    <w:rsid w:val="00330C22"/>
    <w:rsid w:val="003438C0"/>
    <w:rsid w:val="00346CBA"/>
    <w:rsid w:val="00352105"/>
    <w:rsid w:val="003653F2"/>
    <w:rsid w:val="00390042"/>
    <w:rsid w:val="003B1D61"/>
    <w:rsid w:val="003B737E"/>
    <w:rsid w:val="003D25CE"/>
    <w:rsid w:val="003E3129"/>
    <w:rsid w:val="00411612"/>
    <w:rsid w:val="00427236"/>
    <w:rsid w:val="004374A5"/>
    <w:rsid w:val="004A447B"/>
    <w:rsid w:val="004D0798"/>
    <w:rsid w:val="004E18A5"/>
    <w:rsid w:val="004F38EC"/>
    <w:rsid w:val="00503186"/>
    <w:rsid w:val="00550398"/>
    <w:rsid w:val="00554A8C"/>
    <w:rsid w:val="00584B32"/>
    <w:rsid w:val="00587C2F"/>
    <w:rsid w:val="005921AB"/>
    <w:rsid w:val="005A7909"/>
    <w:rsid w:val="005B3943"/>
    <w:rsid w:val="005E3613"/>
    <w:rsid w:val="00602BA3"/>
    <w:rsid w:val="0062080D"/>
    <w:rsid w:val="00630A02"/>
    <w:rsid w:val="00636723"/>
    <w:rsid w:val="00677E67"/>
    <w:rsid w:val="006862EC"/>
    <w:rsid w:val="00691476"/>
    <w:rsid w:val="006A62D8"/>
    <w:rsid w:val="00721900"/>
    <w:rsid w:val="00721C48"/>
    <w:rsid w:val="00722F8E"/>
    <w:rsid w:val="00724EE7"/>
    <w:rsid w:val="00742B99"/>
    <w:rsid w:val="00744F3E"/>
    <w:rsid w:val="007539AC"/>
    <w:rsid w:val="00762452"/>
    <w:rsid w:val="007667F4"/>
    <w:rsid w:val="00797764"/>
    <w:rsid w:val="007A3CAD"/>
    <w:rsid w:val="007B3628"/>
    <w:rsid w:val="007B471B"/>
    <w:rsid w:val="007B6420"/>
    <w:rsid w:val="007C2310"/>
    <w:rsid w:val="007E706A"/>
    <w:rsid w:val="008042AB"/>
    <w:rsid w:val="00811468"/>
    <w:rsid w:val="00842E46"/>
    <w:rsid w:val="0086572D"/>
    <w:rsid w:val="008C71FB"/>
    <w:rsid w:val="00935BA8"/>
    <w:rsid w:val="00962934"/>
    <w:rsid w:val="00980B2E"/>
    <w:rsid w:val="00992737"/>
    <w:rsid w:val="009A4E25"/>
    <w:rsid w:val="009A67D6"/>
    <w:rsid w:val="009D0161"/>
    <w:rsid w:val="009F2409"/>
    <w:rsid w:val="009F2C61"/>
    <w:rsid w:val="009F45E5"/>
    <w:rsid w:val="00A04F65"/>
    <w:rsid w:val="00A1471E"/>
    <w:rsid w:val="00A3641C"/>
    <w:rsid w:val="00A52C76"/>
    <w:rsid w:val="00A74D82"/>
    <w:rsid w:val="00A86BBE"/>
    <w:rsid w:val="00AD207A"/>
    <w:rsid w:val="00AF5726"/>
    <w:rsid w:val="00AF6E1D"/>
    <w:rsid w:val="00B27D29"/>
    <w:rsid w:val="00B51B18"/>
    <w:rsid w:val="00BB1F98"/>
    <w:rsid w:val="00BC7E93"/>
    <w:rsid w:val="00BD4536"/>
    <w:rsid w:val="00BD5921"/>
    <w:rsid w:val="00BF1150"/>
    <w:rsid w:val="00C01EE1"/>
    <w:rsid w:val="00C01EE9"/>
    <w:rsid w:val="00C23159"/>
    <w:rsid w:val="00C24B36"/>
    <w:rsid w:val="00C25A93"/>
    <w:rsid w:val="00C34626"/>
    <w:rsid w:val="00C639C8"/>
    <w:rsid w:val="00C66345"/>
    <w:rsid w:val="00C86389"/>
    <w:rsid w:val="00CF4681"/>
    <w:rsid w:val="00D10094"/>
    <w:rsid w:val="00D349C6"/>
    <w:rsid w:val="00D352AA"/>
    <w:rsid w:val="00D542C7"/>
    <w:rsid w:val="00D7564F"/>
    <w:rsid w:val="00D82155"/>
    <w:rsid w:val="00DD35FE"/>
    <w:rsid w:val="00DF0D81"/>
    <w:rsid w:val="00E323F6"/>
    <w:rsid w:val="00E53CDE"/>
    <w:rsid w:val="00E73B96"/>
    <w:rsid w:val="00ED1B70"/>
    <w:rsid w:val="00F06A9D"/>
    <w:rsid w:val="00F41FC7"/>
    <w:rsid w:val="00F63A10"/>
    <w:rsid w:val="00F935A7"/>
    <w:rsid w:val="00FA5374"/>
    <w:rsid w:val="00FF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95FC"/>
  <w15:docId w15:val="{BCFD9AFB-5CEC-422E-9E85-7816CB98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author">
    <w:name w:val="author"/>
    <w:basedOn w:val="DefaultParagraphFont"/>
    <w:rsid w:val="001C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9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saiconnect-onlinelibrary-wiley-com.ezproxy.um.edu.my/action/doSearch?ContribAuthorStored=Hajilou%2C+Mehran"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saiconnect-onlinelibrary-wiley-com.ezproxy.um.edu.my/action/doSearch?ContribAuthorStored=Hosseini%2C+Seyyed+Had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saiconnect-onlinelibrary-wiley-com.ezproxy.um.edu.my/action/doSearch?ContribAuthorStored=Hajilou%2C+Mehra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rsaiconnect-onlinelibrary-wiley-com.ezproxy.um.edu.my/action/doSearch?ContribAuthorStored=Hosseini%2C+Seyyed+Hadi"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A5AB1F-2441-434D-8C55-AFD84108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13532</Words>
  <Characters>77139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6</cp:revision>
  <dcterms:created xsi:type="dcterms:W3CDTF">2021-05-28T13:58:00Z</dcterms:created>
  <dcterms:modified xsi:type="dcterms:W3CDTF">2021-05-28T14:16:00Z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