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468" w:rsidRPr="00F60B7F" w:rsidRDefault="009B4468" w:rsidP="009B4468">
      <w:pPr>
        <w:pStyle w:val="Heading2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0"/>
          <w:lang w:val="ms-MY"/>
        </w:rPr>
      </w:pPr>
      <w:r w:rsidRPr="00F60B7F">
        <w:rPr>
          <w:rFonts w:ascii="Times New Roman" w:hAnsi="Times New Roman" w:cs="Times New Roman"/>
          <w:color w:val="000000" w:themeColor="text1"/>
          <w:sz w:val="28"/>
          <w:szCs w:val="20"/>
          <w:lang w:val="ms-MY"/>
        </w:rPr>
        <w:t xml:space="preserve">Iktibar perbezaan pandangan wacana dunia dan </w:t>
      </w:r>
      <w:proofErr w:type="spellStart"/>
      <w:r w:rsidRPr="00F60B7F">
        <w:rPr>
          <w:rFonts w:ascii="Times New Roman" w:hAnsi="Times New Roman" w:cs="Times New Roman"/>
          <w:color w:val="000000" w:themeColor="text1"/>
          <w:sz w:val="28"/>
          <w:szCs w:val="20"/>
          <w:lang w:val="ms-MY"/>
        </w:rPr>
        <w:t>lokal</w:t>
      </w:r>
      <w:proofErr w:type="spellEnd"/>
      <w:r w:rsidRPr="00F60B7F">
        <w:rPr>
          <w:rFonts w:ascii="Times New Roman" w:hAnsi="Times New Roman" w:cs="Times New Roman"/>
          <w:color w:val="000000" w:themeColor="text1"/>
          <w:sz w:val="28"/>
          <w:szCs w:val="20"/>
          <w:lang w:val="ms-MY"/>
        </w:rPr>
        <w:t xml:space="preserve"> bagi status keselamatan bandar Kuala Lumpur</w:t>
      </w:r>
    </w:p>
    <w:p w:rsidR="009B4468" w:rsidRPr="00F60B7F" w:rsidRDefault="009B4468" w:rsidP="009B4468">
      <w:pPr>
        <w:spacing w:after="0" w:line="240" w:lineRule="auto"/>
        <w:rPr>
          <w:rFonts w:ascii="Times New Roman" w:hAnsi="Times New Roman" w:cs="Times New Roman"/>
          <w:sz w:val="20"/>
          <w:lang w:val="ms-MY"/>
        </w:rPr>
      </w:pPr>
    </w:p>
    <w:p w:rsidR="00B87FFB" w:rsidRPr="00F60B7F" w:rsidRDefault="00B87FFB" w:rsidP="009B4468">
      <w:pPr>
        <w:pStyle w:val="Heading2"/>
        <w:spacing w:before="0" w:line="240" w:lineRule="auto"/>
        <w:jc w:val="center"/>
        <w:rPr>
          <w:rFonts w:ascii="Times New Roman" w:hAnsi="Times New Roman" w:cs="Times New Roman"/>
          <w:b w:val="0"/>
          <w:color w:val="000000" w:themeColor="text1"/>
          <w:sz w:val="20"/>
          <w:szCs w:val="20"/>
          <w:lang w:val="ms-MY"/>
        </w:rPr>
      </w:pPr>
      <w:r w:rsidRPr="00F60B7F">
        <w:rPr>
          <w:rFonts w:ascii="Times New Roman" w:hAnsi="Times New Roman" w:cs="Times New Roman"/>
          <w:color w:val="000000" w:themeColor="text1"/>
          <w:sz w:val="20"/>
          <w:szCs w:val="20"/>
          <w:lang w:val="ms-MY"/>
        </w:rPr>
        <w:t>Lampiran 1</w:t>
      </w:r>
      <w:r w:rsidR="009B4468" w:rsidRPr="00F60B7F">
        <w:rPr>
          <w:rFonts w:ascii="Times New Roman" w:hAnsi="Times New Roman" w:cs="Times New Roman"/>
          <w:color w:val="000000" w:themeColor="text1"/>
          <w:sz w:val="20"/>
          <w:szCs w:val="20"/>
          <w:lang w:val="ms-MY"/>
        </w:rPr>
        <w:t>.</w:t>
      </w:r>
      <w:r w:rsidRPr="00F60B7F">
        <w:rPr>
          <w:rFonts w:ascii="Times New Roman" w:hAnsi="Times New Roman" w:cs="Times New Roman"/>
          <w:color w:val="000000" w:themeColor="text1"/>
          <w:sz w:val="20"/>
          <w:szCs w:val="20"/>
          <w:lang w:val="ms-MY"/>
        </w:rPr>
        <w:t xml:space="preserve"> </w:t>
      </w:r>
      <w:bookmarkStart w:id="0" w:name="_GoBack"/>
      <w:proofErr w:type="spellStart"/>
      <w:r w:rsidRPr="00F60B7F">
        <w:rPr>
          <w:rFonts w:ascii="Times New Roman" w:hAnsi="Times New Roman" w:cs="Times New Roman"/>
          <w:b w:val="0"/>
          <w:color w:val="000000" w:themeColor="text1"/>
          <w:sz w:val="20"/>
          <w:szCs w:val="20"/>
          <w:lang w:val="ms-MY"/>
        </w:rPr>
        <w:t>Indikator</w:t>
      </w:r>
      <w:proofErr w:type="spellEnd"/>
      <w:r w:rsidRPr="00F60B7F">
        <w:rPr>
          <w:rFonts w:ascii="Times New Roman" w:hAnsi="Times New Roman" w:cs="Times New Roman"/>
          <w:b w:val="0"/>
          <w:color w:val="000000" w:themeColor="text1"/>
          <w:sz w:val="20"/>
          <w:szCs w:val="20"/>
          <w:lang w:val="ms-MY"/>
        </w:rPr>
        <w:t xml:space="preserve"> dalam Indeks Bandar Selamat </w:t>
      </w:r>
      <w:proofErr w:type="spellStart"/>
      <w:r w:rsidR="005864A8" w:rsidRPr="005864A8">
        <w:rPr>
          <w:rFonts w:ascii="Times New Roman" w:hAnsi="Times New Roman" w:cs="Times New Roman"/>
          <w:b w:val="0"/>
          <w:color w:val="000000" w:themeColor="text1"/>
          <w:sz w:val="20"/>
          <w:szCs w:val="20"/>
          <w:lang w:val="ms-MY"/>
        </w:rPr>
        <w:t>Economy</w:t>
      </w:r>
      <w:proofErr w:type="spellEnd"/>
      <w:r w:rsidR="005864A8" w:rsidRPr="005864A8">
        <w:rPr>
          <w:rFonts w:ascii="Times New Roman" w:hAnsi="Times New Roman" w:cs="Times New Roman"/>
          <w:b w:val="0"/>
          <w:color w:val="000000" w:themeColor="text1"/>
          <w:sz w:val="20"/>
          <w:szCs w:val="20"/>
          <w:lang w:val="ms-MY"/>
        </w:rPr>
        <w:t xml:space="preserve"> </w:t>
      </w:r>
      <w:proofErr w:type="spellStart"/>
      <w:r w:rsidR="005864A8" w:rsidRPr="005864A8">
        <w:rPr>
          <w:rFonts w:ascii="Times New Roman" w:hAnsi="Times New Roman" w:cs="Times New Roman"/>
          <w:b w:val="0"/>
          <w:color w:val="000000" w:themeColor="text1"/>
          <w:sz w:val="20"/>
          <w:szCs w:val="20"/>
          <w:lang w:val="ms-MY"/>
        </w:rPr>
        <w:t>Intelligent</w:t>
      </w:r>
      <w:proofErr w:type="spellEnd"/>
      <w:r w:rsidR="005864A8" w:rsidRPr="005864A8">
        <w:rPr>
          <w:rFonts w:ascii="Times New Roman" w:hAnsi="Times New Roman" w:cs="Times New Roman"/>
          <w:b w:val="0"/>
          <w:color w:val="000000" w:themeColor="text1"/>
          <w:sz w:val="20"/>
          <w:szCs w:val="20"/>
          <w:lang w:val="ms-MY"/>
        </w:rPr>
        <w:t xml:space="preserve"> Unit </w:t>
      </w:r>
      <w:r w:rsidR="005864A8">
        <w:rPr>
          <w:rFonts w:ascii="Times New Roman" w:hAnsi="Times New Roman" w:cs="Times New Roman"/>
          <w:b w:val="0"/>
          <w:color w:val="000000" w:themeColor="text1"/>
          <w:sz w:val="20"/>
          <w:szCs w:val="20"/>
          <w:lang w:val="ms-MY"/>
        </w:rPr>
        <w:t>(</w:t>
      </w:r>
      <w:r w:rsidRPr="00F60B7F">
        <w:rPr>
          <w:rFonts w:ascii="Times New Roman" w:hAnsi="Times New Roman" w:cs="Times New Roman"/>
          <w:b w:val="0"/>
          <w:color w:val="000000" w:themeColor="text1"/>
          <w:sz w:val="20"/>
          <w:szCs w:val="20"/>
          <w:lang w:val="ms-MY"/>
        </w:rPr>
        <w:t>EIU</w:t>
      </w:r>
      <w:r w:rsidR="005864A8">
        <w:rPr>
          <w:rFonts w:ascii="Times New Roman" w:hAnsi="Times New Roman" w:cs="Times New Roman"/>
          <w:b w:val="0"/>
          <w:color w:val="000000" w:themeColor="text1"/>
          <w:sz w:val="20"/>
          <w:szCs w:val="20"/>
          <w:lang w:val="ms-MY"/>
        </w:rPr>
        <w:t>)</w:t>
      </w:r>
    </w:p>
    <w:bookmarkEnd w:id="0"/>
    <w:p w:rsidR="009B4468" w:rsidRPr="00F60B7F" w:rsidRDefault="009B4468" w:rsidP="009B4468">
      <w:pPr>
        <w:spacing w:after="0" w:line="240" w:lineRule="auto"/>
        <w:rPr>
          <w:rFonts w:ascii="Times New Roman" w:hAnsi="Times New Roman" w:cs="Times New Roman"/>
          <w:sz w:val="20"/>
          <w:lang w:val="ms-MY"/>
        </w:rPr>
      </w:pPr>
    </w:p>
    <w:tbl>
      <w:tblPr>
        <w:tblStyle w:val="TableGrid"/>
        <w:tblW w:w="89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3"/>
        <w:gridCol w:w="2340"/>
        <w:gridCol w:w="2335"/>
        <w:gridCol w:w="2534"/>
      </w:tblGrid>
      <w:tr w:rsidR="00B87FFB" w:rsidRPr="00F60B7F" w:rsidTr="00FA25AE">
        <w:trPr>
          <w:jc w:val="center"/>
        </w:trPr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B87FFB" w:rsidRPr="00F60B7F" w:rsidRDefault="00B87FFB" w:rsidP="00B87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ms-MY"/>
              </w:rPr>
              <w:t>1) Keselamatan Digital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B87FFB" w:rsidRPr="00F60B7F" w:rsidRDefault="00B87FFB" w:rsidP="00B87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ms-MY"/>
              </w:rPr>
              <w:t>2) Keselamatan Kesihatan</w:t>
            </w: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B87FFB" w:rsidRPr="00F60B7F" w:rsidRDefault="00B87FFB" w:rsidP="00B87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ms-MY"/>
              </w:rPr>
              <w:t>3) Keselamatan Infrastruktur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B87FFB" w:rsidRPr="00F60B7F" w:rsidRDefault="00B87FFB" w:rsidP="00B87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ms-MY"/>
              </w:rPr>
              <w:t>4) Keselamatan Peribadi</w:t>
            </w:r>
          </w:p>
        </w:tc>
      </w:tr>
      <w:tr w:rsidR="00B87FFB" w:rsidRPr="00F60B7F" w:rsidTr="005B52C3">
        <w:trPr>
          <w:jc w:val="center"/>
        </w:trPr>
        <w:tc>
          <w:tcPr>
            <w:tcW w:w="1783" w:type="dxa"/>
            <w:tcBorders>
              <w:top w:val="single" w:sz="4" w:space="0" w:color="auto"/>
            </w:tcBorders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 xml:space="preserve">a. Polisi </w:t>
            </w:r>
            <w:proofErr w:type="spellStart"/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>privasi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>a. Polisi Alam Sekitar</w:t>
            </w:r>
          </w:p>
        </w:tc>
        <w:tc>
          <w:tcPr>
            <w:tcW w:w="2335" w:type="dxa"/>
            <w:tcBorders>
              <w:top w:val="single" w:sz="4" w:space="0" w:color="auto"/>
            </w:tcBorders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>a. Penguatkuasaan keselamatan lalu lintas</w:t>
            </w:r>
          </w:p>
        </w:tc>
        <w:tc>
          <w:tcPr>
            <w:tcW w:w="2534" w:type="dxa"/>
            <w:tcBorders>
              <w:top w:val="single" w:sz="4" w:space="0" w:color="auto"/>
            </w:tcBorders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>a. Tahap penyertaan polis</w:t>
            </w:r>
          </w:p>
        </w:tc>
      </w:tr>
      <w:tr w:rsidR="00B87FFB" w:rsidRPr="00F60B7F" w:rsidTr="005B52C3">
        <w:trPr>
          <w:jc w:val="center"/>
        </w:trPr>
        <w:tc>
          <w:tcPr>
            <w:tcW w:w="1783" w:type="dxa"/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>b. Kesedaran rakyat terhadap ancaman digital</w:t>
            </w:r>
          </w:p>
        </w:tc>
        <w:tc>
          <w:tcPr>
            <w:tcW w:w="2340" w:type="dxa"/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 xml:space="preserve">b. </w:t>
            </w:r>
            <w:proofErr w:type="spellStart"/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>Akses</w:t>
            </w:r>
            <w:proofErr w:type="spellEnd"/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 xml:space="preserve"> kepada jagaan-kesihatan</w:t>
            </w:r>
          </w:p>
        </w:tc>
        <w:tc>
          <w:tcPr>
            <w:tcW w:w="2335" w:type="dxa"/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>b. Kemesraan pejalan kaji</w:t>
            </w:r>
          </w:p>
        </w:tc>
        <w:tc>
          <w:tcPr>
            <w:tcW w:w="2534" w:type="dxa"/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>b. Rondaan jenis komuniti</w:t>
            </w:r>
          </w:p>
        </w:tc>
      </w:tr>
      <w:tr w:rsidR="00B87FFB" w:rsidRPr="00F60B7F" w:rsidTr="005B52C3">
        <w:trPr>
          <w:jc w:val="center"/>
        </w:trPr>
        <w:tc>
          <w:tcPr>
            <w:tcW w:w="1783" w:type="dxa"/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>c. kerjasama awam-swasta (PPP)</w:t>
            </w:r>
          </w:p>
        </w:tc>
        <w:tc>
          <w:tcPr>
            <w:tcW w:w="2340" w:type="dxa"/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>c. Bilangan katil bagi 1,000 orang</w:t>
            </w:r>
          </w:p>
        </w:tc>
        <w:tc>
          <w:tcPr>
            <w:tcW w:w="2335" w:type="dxa"/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>c. Pengurusan bencana/ pelan perlanjutan perdagangan</w:t>
            </w:r>
          </w:p>
        </w:tc>
        <w:tc>
          <w:tcPr>
            <w:tcW w:w="2534" w:type="dxa"/>
          </w:tcPr>
          <w:p w:rsidR="00B87FFB" w:rsidRPr="00F60B7F" w:rsidRDefault="00B87FFB" w:rsidP="00B87FFB">
            <w:pPr>
              <w:tabs>
                <w:tab w:val="left" w:pos="93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>c. Kesediaan data jenayah atas jalan</w:t>
            </w:r>
          </w:p>
        </w:tc>
      </w:tr>
      <w:tr w:rsidR="00B87FFB" w:rsidRPr="00F60B7F" w:rsidTr="005B52C3">
        <w:trPr>
          <w:jc w:val="center"/>
        </w:trPr>
        <w:tc>
          <w:tcPr>
            <w:tcW w:w="1783" w:type="dxa"/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>d. Tahap penerapan teknologi</w:t>
            </w:r>
          </w:p>
        </w:tc>
        <w:tc>
          <w:tcPr>
            <w:tcW w:w="2340" w:type="dxa"/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>d. Bilangan doktor bagi 1,000 orang</w:t>
            </w:r>
          </w:p>
        </w:tc>
        <w:tc>
          <w:tcPr>
            <w:tcW w:w="2335" w:type="dxa"/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>d. Kematian dalam bencana alam</w:t>
            </w:r>
          </w:p>
        </w:tc>
        <w:tc>
          <w:tcPr>
            <w:tcW w:w="2534" w:type="dxa"/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>d. Kegunaan teknik berasaskan data demi menangani jenayah</w:t>
            </w:r>
          </w:p>
        </w:tc>
      </w:tr>
      <w:tr w:rsidR="00B87FFB" w:rsidRPr="00F60B7F" w:rsidTr="005B52C3">
        <w:trPr>
          <w:jc w:val="center"/>
        </w:trPr>
        <w:tc>
          <w:tcPr>
            <w:tcW w:w="1783" w:type="dxa"/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 xml:space="preserve">e. Pasukan sekuriti </w:t>
            </w:r>
            <w:proofErr w:type="spellStart"/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>siber</w:t>
            </w:r>
            <w:proofErr w:type="spellEnd"/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 xml:space="preserve"> yang berdedikasi</w:t>
            </w:r>
          </w:p>
        </w:tc>
        <w:tc>
          <w:tcPr>
            <w:tcW w:w="2340" w:type="dxa"/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 xml:space="preserve">e. </w:t>
            </w:r>
            <w:proofErr w:type="spellStart"/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>Akses</w:t>
            </w:r>
            <w:proofErr w:type="spellEnd"/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 xml:space="preserve"> kepada makanan berkualiti dan selamat</w:t>
            </w:r>
          </w:p>
        </w:tc>
        <w:tc>
          <w:tcPr>
            <w:tcW w:w="2335" w:type="dxa"/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>e. Kematian kemalangan jalan raya</w:t>
            </w:r>
          </w:p>
        </w:tc>
        <w:tc>
          <w:tcPr>
            <w:tcW w:w="2534" w:type="dxa"/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>e. Kewujudan sekuriti persendirian</w:t>
            </w:r>
          </w:p>
        </w:tc>
      </w:tr>
      <w:tr w:rsidR="00B87FFB" w:rsidRPr="00F60B7F" w:rsidTr="005B52C3">
        <w:trPr>
          <w:jc w:val="center"/>
        </w:trPr>
        <w:tc>
          <w:tcPr>
            <w:tcW w:w="1783" w:type="dxa"/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 xml:space="preserve">f. Risiko ancaman </w:t>
            </w:r>
            <w:proofErr w:type="spellStart"/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>lokal</w:t>
            </w:r>
            <w:proofErr w:type="spellEnd"/>
          </w:p>
        </w:tc>
        <w:tc>
          <w:tcPr>
            <w:tcW w:w="2340" w:type="dxa"/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>f. Kualiti perkhidmatan kesihatan</w:t>
            </w:r>
          </w:p>
        </w:tc>
        <w:tc>
          <w:tcPr>
            <w:tcW w:w="2335" w:type="dxa"/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>f. Peratusan penduduk setinggan</w:t>
            </w:r>
          </w:p>
        </w:tc>
        <w:tc>
          <w:tcPr>
            <w:tcW w:w="2534" w:type="dxa"/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>f. Peratusan dan penguatkuasaan kegunaan senjata</w:t>
            </w:r>
          </w:p>
        </w:tc>
      </w:tr>
      <w:tr w:rsidR="00B87FFB" w:rsidRPr="00F60B7F" w:rsidTr="005B52C3">
        <w:trPr>
          <w:jc w:val="center"/>
        </w:trPr>
        <w:tc>
          <w:tcPr>
            <w:tcW w:w="1783" w:type="dxa"/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>g. Peratusan komputer terjangkit</w:t>
            </w:r>
          </w:p>
        </w:tc>
        <w:tc>
          <w:tcPr>
            <w:tcW w:w="2340" w:type="dxa"/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>g. Kualiti udara</w:t>
            </w:r>
          </w:p>
        </w:tc>
        <w:tc>
          <w:tcPr>
            <w:tcW w:w="2335" w:type="dxa"/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>g. Bilangan serangan ke atas kemudahan/ infrastruktur</w:t>
            </w:r>
          </w:p>
        </w:tc>
        <w:tc>
          <w:tcPr>
            <w:tcW w:w="2534" w:type="dxa"/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>g. Risiko kestabilan politik</w:t>
            </w:r>
          </w:p>
        </w:tc>
      </w:tr>
      <w:tr w:rsidR="00B87FFB" w:rsidRPr="00F60B7F" w:rsidTr="005B52C3">
        <w:trPr>
          <w:jc w:val="center"/>
        </w:trPr>
        <w:tc>
          <w:tcPr>
            <w:tcW w:w="1783" w:type="dxa"/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 xml:space="preserve">h. Peratusan </w:t>
            </w:r>
            <w:proofErr w:type="spellStart"/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>akses</w:t>
            </w:r>
            <w:proofErr w:type="spellEnd"/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 xml:space="preserve"> laman sesawang</w:t>
            </w:r>
          </w:p>
        </w:tc>
        <w:tc>
          <w:tcPr>
            <w:tcW w:w="2340" w:type="dxa"/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>h. Kualiti air</w:t>
            </w:r>
          </w:p>
        </w:tc>
        <w:tc>
          <w:tcPr>
            <w:tcW w:w="2335" w:type="dxa"/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 xml:space="preserve">h. Kapasiti institusi dan </w:t>
            </w:r>
            <w:proofErr w:type="spellStart"/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>akses</w:t>
            </w:r>
            <w:proofErr w:type="spellEnd"/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 xml:space="preserve"> kepada sumber</w:t>
            </w:r>
          </w:p>
        </w:tc>
        <w:tc>
          <w:tcPr>
            <w:tcW w:w="2534" w:type="dxa"/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>h. Keberkesanan sistem keadilan terhadap penjenayah</w:t>
            </w:r>
          </w:p>
        </w:tc>
      </w:tr>
      <w:tr w:rsidR="00B87FFB" w:rsidRPr="00F60B7F" w:rsidTr="005B52C3">
        <w:trPr>
          <w:jc w:val="center"/>
        </w:trPr>
        <w:tc>
          <w:tcPr>
            <w:tcW w:w="1783" w:type="dxa"/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</w:p>
        </w:tc>
        <w:tc>
          <w:tcPr>
            <w:tcW w:w="2340" w:type="dxa"/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>i. Jangkaan hayat</w:t>
            </w:r>
          </w:p>
        </w:tc>
        <w:tc>
          <w:tcPr>
            <w:tcW w:w="2335" w:type="dxa"/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>i. Insurans malapetaka</w:t>
            </w:r>
          </w:p>
        </w:tc>
        <w:tc>
          <w:tcPr>
            <w:tcW w:w="2534" w:type="dxa"/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>i. Pengawasan pencemaran udara</w:t>
            </w:r>
          </w:p>
        </w:tc>
      </w:tr>
      <w:tr w:rsidR="00B87FFB" w:rsidRPr="00F60B7F" w:rsidTr="005B52C3">
        <w:trPr>
          <w:jc w:val="center"/>
        </w:trPr>
        <w:tc>
          <w:tcPr>
            <w:tcW w:w="1783" w:type="dxa"/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</w:p>
        </w:tc>
        <w:tc>
          <w:tcPr>
            <w:tcW w:w="2340" w:type="dxa"/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>j. Kadar kematian bayi bagi 1,000 bayi lahir</w:t>
            </w:r>
          </w:p>
        </w:tc>
        <w:tc>
          <w:tcPr>
            <w:tcW w:w="2335" w:type="dxa"/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 xml:space="preserve">j. Pembangunan </w:t>
            </w:r>
            <w:proofErr w:type="spellStart"/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>risk-informed</w:t>
            </w:r>
            <w:proofErr w:type="spellEnd"/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 xml:space="preserve"> bencana</w:t>
            </w:r>
          </w:p>
        </w:tc>
        <w:tc>
          <w:tcPr>
            <w:tcW w:w="2534" w:type="dxa"/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>j. Pengaruh jenayah kecilan</w:t>
            </w:r>
          </w:p>
        </w:tc>
      </w:tr>
      <w:tr w:rsidR="00B87FFB" w:rsidRPr="00F60B7F" w:rsidTr="005B52C3">
        <w:trPr>
          <w:jc w:val="center"/>
        </w:trPr>
        <w:tc>
          <w:tcPr>
            <w:tcW w:w="1783" w:type="dxa"/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</w:p>
        </w:tc>
        <w:tc>
          <w:tcPr>
            <w:tcW w:w="2340" w:type="dxa"/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>k. Kadar kematian kanser</w:t>
            </w:r>
          </w:p>
        </w:tc>
        <w:tc>
          <w:tcPr>
            <w:tcW w:w="2335" w:type="dxa"/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>k. Kemudahan pengangkutan udara</w:t>
            </w:r>
          </w:p>
        </w:tc>
        <w:tc>
          <w:tcPr>
            <w:tcW w:w="2534" w:type="dxa"/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>k. Pengaruh jenayah kekerasan</w:t>
            </w:r>
          </w:p>
        </w:tc>
      </w:tr>
      <w:tr w:rsidR="00FA25AE" w:rsidRPr="00F60B7F" w:rsidTr="005B52C3">
        <w:trPr>
          <w:jc w:val="center"/>
        </w:trPr>
        <w:tc>
          <w:tcPr>
            <w:tcW w:w="1783" w:type="dxa"/>
          </w:tcPr>
          <w:p w:rsidR="00FA25AE" w:rsidRPr="00F60B7F" w:rsidRDefault="00FA25AE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</w:p>
        </w:tc>
        <w:tc>
          <w:tcPr>
            <w:tcW w:w="2340" w:type="dxa"/>
            <w:vMerge w:val="restart"/>
          </w:tcPr>
          <w:p w:rsidR="00FA25AE" w:rsidRPr="00F60B7F" w:rsidRDefault="00FA25AE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>l. Bilangan serangan menggunakan senjata biologi, kimia atau radiologi</w:t>
            </w:r>
          </w:p>
          <w:p w:rsidR="00FA25AE" w:rsidRPr="00F60B7F" w:rsidRDefault="00FA25AE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>m. Perkhidmatan kecemasan bandar</w:t>
            </w:r>
          </w:p>
        </w:tc>
        <w:tc>
          <w:tcPr>
            <w:tcW w:w="2335" w:type="dxa"/>
          </w:tcPr>
          <w:p w:rsidR="00FA25AE" w:rsidRPr="00F60B7F" w:rsidRDefault="00FA25AE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>l. Jaringan jalan raya</w:t>
            </w:r>
          </w:p>
        </w:tc>
        <w:tc>
          <w:tcPr>
            <w:tcW w:w="2534" w:type="dxa"/>
          </w:tcPr>
          <w:p w:rsidR="00FA25AE" w:rsidRPr="00F60B7F" w:rsidRDefault="00FA25AE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>l. Jenayah terancang</w:t>
            </w:r>
          </w:p>
        </w:tc>
      </w:tr>
      <w:tr w:rsidR="00FA25AE" w:rsidRPr="00F60B7F" w:rsidTr="005B52C3">
        <w:trPr>
          <w:jc w:val="center"/>
        </w:trPr>
        <w:tc>
          <w:tcPr>
            <w:tcW w:w="1783" w:type="dxa"/>
          </w:tcPr>
          <w:p w:rsidR="00FA25AE" w:rsidRPr="00F60B7F" w:rsidRDefault="00FA25AE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</w:p>
        </w:tc>
        <w:tc>
          <w:tcPr>
            <w:tcW w:w="2340" w:type="dxa"/>
            <w:vMerge/>
          </w:tcPr>
          <w:p w:rsidR="00FA25AE" w:rsidRPr="00F60B7F" w:rsidRDefault="00FA25AE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</w:p>
        </w:tc>
        <w:tc>
          <w:tcPr>
            <w:tcW w:w="2335" w:type="dxa"/>
          </w:tcPr>
          <w:p w:rsidR="00FA25AE" w:rsidRPr="00F60B7F" w:rsidRDefault="00FA25AE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>m. Jaringan kuasa</w:t>
            </w:r>
          </w:p>
        </w:tc>
        <w:tc>
          <w:tcPr>
            <w:tcW w:w="2534" w:type="dxa"/>
          </w:tcPr>
          <w:p w:rsidR="00FA25AE" w:rsidRPr="00F60B7F" w:rsidRDefault="00FA25AE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>m. Tahap korupsi</w:t>
            </w:r>
          </w:p>
        </w:tc>
      </w:tr>
      <w:tr w:rsidR="00FA25AE" w:rsidRPr="00F60B7F" w:rsidTr="005B52C3">
        <w:trPr>
          <w:jc w:val="center"/>
        </w:trPr>
        <w:tc>
          <w:tcPr>
            <w:tcW w:w="1783" w:type="dxa"/>
          </w:tcPr>
          <w:p w:rsidR="00FA25AE" w:rsidRPr="00F60B7F" w:rsidRDefault="00FA25AE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</w:p>
        </w:tc>
        <w:tc>
          <w:tcPr>
            <w:tcW w:w="2340" w:type="dxa"/>
            <w:vMerge/>
          </w:tcPr>
          <w:p w:rsidR="00FA25AE" w:rsidRPr="00F60B7F" w:rsidRDefault="00FA25AE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</w:p>
        </w:tc>
        <w:tc>
          <w:tcPr>
            <w:tcW w:w="2335" w:type="dxa"/>
          </w:tcPr>
          <w:p w:rsidR="00FA25AE" w:rsidRPr="00F60B7F" w:rsidRDefault="00FA25AE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>n. Jaringan landasan kereta api</w:t>
            </w:r>
          </w:p>
        </w:tc>
        <w:tc>
          <w:tcPr>
            <w:tcW w:w="2534" w:type="dxa"/>
          </w:tcPr>
          <w:p w:rsidR="00FA25AE" w:rsidRPr="00F60B7F" w:rsidRDefault="00FA25AE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>n. Kadar kegunaan dadah</w:t>
            </w:r>
          </w:p>
        </w:tc>
      </w:tr>
      <w:tr w:rsidR="00FA25AE" w:rsidRPr="00F60B7F" w:rsidTr="005B52C3">
        <w:trPr>
          <w:jc w:val="center"/>
        </w:trPr>
        <w:tc>
          <w:tcPr>
            <w:tcW w:w="1783" w:type="dxa"/>
          </w:tcPr>
          <w:p w:rsidR="00FA25AE" w:rsidRPr="00F60B7F" w:rsidRDefault="00FA25AE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</w:p>
        </w:tc>
        <w:tc>
          <w:tcPr>
            <w:tcW w:w="2340" w:type="dxa"/>
            <w:vMerge/>
          </w:tcPr>
          <w:p w:rsidR="00FA25AE" w:rsidRPr="00F60B7F" w:rsidRDefault="00FA25AE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</w:p>
        </w:tc>
        <w:tc>
          <w:tcPr>
            <w:tcW w:w="2335" w:type="dxa"/>
          </w:tcPr>
          <w:p w:rsidR="00FA25AE" w:rsidRPr="00F60B7F" w:rsidRDefault="00FA25AE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>o. Kesediaan sekuriti-</w:t>
            </w:r>
            <w:proofErr w:type="spellStart"/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>siber</w:t>
            </w:r>
            <w:proofErr w:type="spellEnd"/>
          </w:p>
        </w:tc>
        <w:tc>
          <w:tcPr>
            <w:tcW w:w="2534" w:type="dxa"/>
          </w:tcPr>
          <w:p w:rsidR="00FA25AE" w:rsidRPr="00F60B7F" w:rsidRDefault="00FA25AE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>o. Frekuensi serangan pengganas</w:t>
            </w:r>
          </w:p>
        </w:tc>
      </w:tr>
      <w:tr w:rsidR="00B87FFB" w:rsidRPr="00F60B7F" w:rsidTr="005B52C3">
        <w:trPr>
          <w:jc w:val="center"/>
        </w:trPr>
        <w:tc>
          <w:tcPr>
            <w:tcW w:w="1783" w:type="dxa"/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</w:p>
        </w:tc>
        <w:tc>
          <w:tcPr>
            <w:tcW w:w="2340" w:type="dxa"/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</w:p>
        </w:tc>
        <w:tc>
          <w:tcPr>
            <w:tcW w:w="2335" w:type="dxa"/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</w:p>
        </w:tc>
        <w:tc>
          <w:tcPr>
            <w:tcW w:w="2534" w:type="dxa"/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>p. Keparahan serangan pengganas</w:t>
            </w:r>
          </w:p>
        </w:tc>
      </w:tr>
      <w:tr w:rsidR="00B87FFB" w:rsidRPr="00F60B7F" w:rsidTr="005B52C3">
        <w:trPr>
          <w:jc w:val="center"/>
        </w:trPr>
        <w:tc>
          <w:tcPr>
            <w:tcW w:w="1783" w:type="dxa"/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</w:p>
        </w:tc>
        <w:tc>
          <w:tcPr>
            <w:tcW w:w="2340" w:type="dxa"/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</w:p>
        </w:tc>
        <w:tc>
          <w:tcPr>
            <w:tcW w:w="2335" w:type="dxa"/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</w:p>
        </w:tc>
        <w:tc>
          <w:tcPr>
            <w:tcW w:w="2534" w:type="dxa"/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>q. Keselamatan jantina (pembunuhan perempuan bagi setiap 100,000 perempuan)</w:t>
            </w:r>
          </w:p>
        </w:tc>
      </w:tr>
      <w:tr w:rsidR="00B87FFB" w:rsidRPr="00F60B7F" w:rsidTr="005B52C3">
        <w:trPr>
          <w:jc w:val="center"/>
        </w:trPr>
        <w:tc>
          <w:tcPr>
            <w:tcW w:w="1783" w:type="dxa"/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</w:p>
        </w:tc>
        <w:tc>
          <w:tcPr>
            <w:tcW w:w="2340" w:type="dxa"/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</w:p>
        </w:tc>
        <w:tc>
          <w:tcPr>
            <w:tcW w:w="2335" w:type="dxa"/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</w:p>
        </w:tc>
        <w:tc>
          <w:tcPr>
            <w:tcW w:w="2534" w:type="dxa"/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>r. Persepsi terhadap keselamatan</w:t>
            </w:r>
          </w:p>
        </w:tc>
      </w:tr>
      <w:tr w:rsidR="00B87FFB" w:rsidRPr="00F60B7F" w:rsidTr="005B52C3">
        <w:trPr>
          <w:jc w:val="center"/>
        </w:trPr>
        <w:tc>
          <w:tcPr>
            <w:tcW w:w="1783" w:type="dxa"/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</w:p>
        </w:tc>
        <w:tc>
          <w:tcPr>
            <w:tcW w:w="2340" w:type="dxa"/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</w:p>
        </w:tc>
        <w:tc>
          <w:tcPr>
            <w:tcW w:w="2335" w:type="dxa"/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</w:p>
        </w:tc>
        <w:tc>
          <w:tcPr>
            <w:tcW w:w="2534" w:type="dxa"/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>s. Ancaman pengganas</w:t>
            </w:r>
          </w:p>
        </w:tc>
      </w:tr>
      <w:tr w:rsidR="00B87FFB" w:rsidRPr="00F60B7F" w:rsidTr="005B52C3">
        <w:trPr>
          <w:jc w:val="center"/>
        </w:trPr>
        <w:tc>
          <w:tcPr>
            <w:tcW w:w="1783" w:type="dxa"/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</w:p>
        </w:tc>
        <w:tc>
          <w:tcPr>
            <w:tcW w:w="2340" w:type="dxa"/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</w:p>
        </w:tc>
        <w:tc>
          <w:tcPr>
            <w:tcW w:w="2335" w:type="dxa"/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</w:p>
        </w:tc>
        <w:tc>
          <w:tcPr>
            <w:tcW w:w="2534" w:type="dxa"/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>t. Ancaman konflik ketenteraan</w:t>
            </w:r>
          </w:p>
        </w:tc>
      </w:tr>
      <w:tr w:rsidR="00B87FFB" w:rsidRPr="00F60B7F" w:rsidTr="005B52C3">
        <w:trPr>
          <w:jc w:val="center"/>
        </w:trPr>
        <w:tc>
          <w:tcPr>
            <w:tcW w:w="1783" w:type="dxa"/>
            <w:tcBorders>
              <w:bottom w:val="single" w:sz="4" w:space="0" w:color="auto"/>
            </w:tcBorders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</w:p>
        </w:tc>
        <w:tc>
          <w:tcPr>
            <w:tcW w:w="2534" w:type="dxa"/>
            <w:tcBorders>
              <w:bottom w:val="single" w:sz="4" w:space="0" w:color="auto"/>
            </w:tcBorders>
          </w:tcPr>
          <w:p w:rsidR="00B87FFB" w:rsidRPr="00F60B7F" w:rsidRDefault="00B87FFB" w:rsidP="00B87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</w:pPr>
            <w:r w:rsidRPr="00F60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s-MY"/>
              </w:rPr>
              <w:t>u. Ancaman kacau-bilau awam</w:t>
            </w:r>
          </w:p>
        </w:tc>
      </w:tr>
    </w:tbl>
    <w:p w:rsidR="00B87FFB" w:rsidRPr="00F60B7F" w:rsidRDefault="00B87FFB" w:rsidP="009B446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ms-MY"/>
        </w:rPr>
      </w:pPr>
      <w:r w:rsidRPr="00F60B7F">
        <w:rPr>
          <w:rFonts w:ascii="Times New Roman" w:hAnsi="Times New Roman" w:cs="Times New Roman"/>
          <w:color w:val="000000" w:themeColor="text1"/>
          <w:sz w:val="20"/>
          <w:szCs w:val="20"/>
          <w:lang w:val="ms-MY"/>
        </w:rPr>
        <w:t>Sumber: EIU (2019)</w:t>
      </w:r>
    </w:p>
    <w:sectPr w:rsidR="00B87FFB" w:rsidRPr="00F60B7F">
      <w:head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9FF" w:rsidRDefault="005239FF" w:rsidP="00705C26">
      <w:pPr>
        <w:spacing w:after="0" w:line="240" w:lineRule="auto"/>
      </w:pPr>
      <w:r>
        <w:separator/>
      </w:r>
    </w:p>
  </w:endnote>
  <w:endnote w:type="continuationSeparator" w:id="0">
    <w:p w:rsidR="005239FF" w:rsidRDefault="005239FF" w:rsidP="00705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9FF" w:rsidRDefault="005239FF" w:rsidP="00705C26">
      <w:pPr>
        <w:spacing w:after="0" w:line="240" w:lineRule="auto"/>
      </w:pPr>
      <w:r>
        <w:separator/>
      </w:r>
    </w:p>
  </w:footnote>
  <w:footnote w:type="continuationSeparator" w:id="0">
    <w:p w:rsidR="005239FF" w:rsidRDefault="005239FF" w:rsidP="00705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57F" w:rsidRDefault="005239FF">
    <w:pPr>
      <w:pStyle w:val="Header"/>
      <w:jc w:val="right"/>
    </w:pPr>
  </w:p>
  <w:p w:rsidR="007F157F" w:rsidRDefault="005239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e0NDAwNzG0MLU0NjVX0lEKTi0uzszPAykwrAUAJKAkvSwAAAA="/>
  </w:docVars>
  <w:rsids>
    <w:rsidRoot w:val="00B87FFB"/>
    <w:rsid w:val="00013A0F"/>
    <w:rsid w:val="000647A0"/>
    <w:rsid w:val="001B45E6"/>
    <w:rsid w:val="004740F3"/>
    <w:rsid w:val="005239FF"/>
    <w:rsid w:val="005864A8"/>
    <w:rsid w:val="005D5071"/>
    <w:rsid w:val="00705C26"/>
    <w:rsid w:val="007548D7"/>
    <w:rsid w:val="009B4468"/>
    <w:rsid w:val="00A87E2F"/>
    <w:rsid w:val="00AC4A02"/>
    <w:rsid w:val="00B11D66"/>
    <w:rsid w:val="00B44618"/>
    <w:rsid w:val="00B87FFB"/>
    <w:rsid w:val="00C87193"/>
    <w:rsid w:val="00CE4578"/>
    <w:rsid w:val="00CF197D"/>
    <w:rsid w:val="00E60A1A"/>
    <w:rsid w:val="00EC7116"/>
    <w:rsid w:val="00F60B7F"/>
    <w:rsid w:val="00FA25AE"/>
    <w:rsid w:val="00FE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0F069"/>
  <w15:chartTrackingRefBased/>
  <w15:docId w15:val="{9C8D97EE-8A74-4733-8D31-2742B5A7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7FFB"/>
    <w:pPr>
      <w:spacing w:after="200" w:line="276" w:lineRule="auto"/>
    </w:pPr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7F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87FF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87F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FFB"/>
    <w:rPr>
      <w:lang w:val="en-GB"/>
    </w:rPr>
  </w:style>
  <w:style w:type="table" w:styleId="TableGrid">
    <w:name w:val="Table Grid"/>
    <w:basedOn w:val="TableNormal"/>
    <w:uiPriority w:val="59"/>
    <w:rsid w:val="00B87FF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05C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C2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Seng Boon Lim</dc:creator>
  <cp:keywords/>
  <dc:description/>
  <cp:lastModifiedBy>Seng Boon Lim</cp:lastModifiedBy>
  <cp:revision>3</cp:revision>
  <dcterms:created xsi:type="dcterms:W3CDTF">2020-10-14T23:01:00Z</dcterms:created>
  <dcterms:modified xsi:type="dcterms:W3CDTF">2020-10-14T23:10:00Z</dcterms:modified>
</cp:coreProperties>
</file>