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6952" w14:textId="77777777" w:rsidR="00326299" w:rsidRDefault="00533E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B3C888E" wp14:editId="0FB77D66">
            <wp:extent cx="5740842"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43445" cy="495525"/>
                    </a:xfrm>
                    <a:prstGeom prst="rect">
                      <a:avLst/>
                    </a:prstGeom>
                    <a:ln/>
                  </pic:spPr>
                </pic:pic>
              </a:graphicData>
            </a:graphic>
          </wp:inline>
        </w:drawing>
      </w:r>
    </w:p>
    <w:p w14:paraId="7A2D6386" w14:textId="77777777" w:rsidR="00326299" w:rsidRDefault="00326299"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537306A" w14:textId="38726152" w:rsidR="00533E78" w:rsidRPr="006B4852" w:rsidRDefault="00801DE4" w:rsidP="00027BB4">
      <w:pPr>
        <w:spacing w:after="0" w:line="240" w:lineRule="auto"/>
        <w:ind w:leftChars="0" w:left="0" w:firstLineChars="0" w:firstLine="0"/>
        <w:jc w:val="center"/>
        <w:rPr>
          <w:b/>
        </w:rPr>
      </w:pPr>
      <w:r>
        <w:rPr>
          <w:rFonts w:ascii="Times New Roman" w:hAnsi="Times New Roman" w:cs="Times New Roman"/>
          <w:b/>
          <w:bCs/>
          <w:sz w:val="28"/>
          <w:szCs w:val="28"/>
        </w:rPr>
        <w:t>E</w:t>
      </w:r>
      <w:r w:rsidRPr="00533E78">
        <w:rPr>
          <w:rFonts w:ascii="Times New Roman" w:hAnsi="Times New Roman" w:cs="Times New Roman"/>
          <w:b/>
          <w:bCs/>
          <w:sz w:val="28"/>
          <w:szCs w:val="28"/>
        </w:rPr>
        <w:t xml:space="preserve">ffects of </w:t>
      </w:r>
      <w:r w:rsidR="00027BB4" w:rsidRPr="00533E78">
        <w:rPr>
          <w:rFonts w:ascii="Times New Roman" w:hAnsi="Times New Roman" w:cs="Times New Roman"/>
          <w:b/>
          <w:bCs/>
          <w:sz w:val="28"/>
          <w:szCs w:val="28"/>
        </w:rPr>
        <w:t>informal economy towards employment</w:t>
      </w:r>
      <w:r w:rsidRPr="00533E78">
        <w:rPr>
          <w:rFonts w:ascii="Times New Roman" w:hAnsi="Times New Roman" w:cs="Times New Roman"/>
          <w:b/>
          <w:bCs/>
          <w:sz w:val="28"/>
          <w:szCs w:val="28"/>
        </w:rPr>
        <w:t xml:space="preserve">: A </w:t>
      </w:r>
      <w:r w:rsidR="00027BB4" w:rsidRPr="00533E78">
        <w:rPr>
          <w:rFonts w:ascii="Times New Roman" w:hAnsi="Times New Roman" w:cs="Times New Roman"/>
          <w:b/>
          <w:bCs/>
          <w:sz w:val="28"/>
          <w:szCs w:val="28"/>
        </w:rPr>
        <w:t xml:space="preserve">systematic review </w:t>
      </w:r>
    </w:p>
    <w:p w14:paraId="670CDCAA" w14:textId="77777777" w:rsidR="00027BB4" w:rsidRDefault="00027BB4"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03C091AD" w14:textId="526500D4" w:rsidR="00326299" w:rsidRDefault="00533E78"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Nor </w:t>
      </w:r>
      <w:proofErr w:type="spellStart"/>
      <w:r>
        <w:rPr>
          <w:rFonts w:ascii="Times New Roman" w:eastAsia="Times New Roman" w:hAnsi="Times New Roman" w:cs="Times New Roman"/>
          <w:color w:val="000000"/>
        </w:rPr>
        <w:t>Amaleena</w:t>
      </w:r>
      <w:proofErr w:type="spellEnd"/>
      <w:r>
        <w:rPr>
          <w:rFonts w:ascii="Times New Roman" w:eastAsia="Times New Roman" w:hAnsi="Times New Roman" w:cs="Times New Roman"/>
          <w:color w:val="000000"/>
        </w:rPr>
        <w:t xml:space="preserve"> Mazlan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Rosilawati</w:t>
      </w:r>
      <w:proofErr w:type="spellEnd"/>
      <w:r>
        <w:rPr>
          <w:rFonts w:ascii="Times New Roman" w:eastAsia="Times New Roman" w:hAnsi="Times New Roman" w:cs="Times New Roman"/>
          <w:color w:val="000000"/>
        </w:rPr>
        <w:t xml:space="preserve"> Zainol</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Yong </w:t>
      </w:r>
      <w:proofErr w:type="spellStart"/>
      <w:r>
        <w:rPr>
          <w:rFonts w:ascii="Times New Roman" w:eastAsia="Times New Roman" w:hAnsi="Times New Roman" w:cs="Times New Roman"/>
          <w:color w:val="000000"/>
        </w:rPr>
        <w:t>Adilah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Shamsul</w:t>
      </w:r>
      <w:proofErr w:type="spellEnd"/>
      <w:r>
        <w:rPr>
          <w:rFonts w:ascii="Times New Roman" w:eastAsia="Times New Roman" w:hAnsi="Times New Roman" w:cs="Times New Roman"/>
          <w:color w:val="000000"/>
        </w:rPr>
        <w:t xml:space="preserve"> Harumain</w:t>
      </w:r>
      <w:r>
        <w:rPr>
          <w:rFonts w:ascii="Times New Roman" w:eastAsia="Times New Roman" w:hAnsi="Times New Roman" w:cs="Times New Roman"/>
          <w:color w:val="000000"/>
          <w:vertAlign w:val="superscript"/>
        </w:rPr>
        <w:t>3</w:t>
      </w:r>
    </w:p>
    <w:p w14:paraId="7DF293E9" w14:textId="77777777" w:rsidR="00326299" w:rsidRDefault="00326299"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5E214B40" w14:textId="18DB2294" w:rsidR="00326299" w:rsidRDefault="00533E78"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7514BA">
        <w:rPr>
          <w:rFonts w:ascii="Times New Roman" w:eastAsia="Times New Roman" w:hAnsi="Times New Roman" w:cs="Times New Roman"/>
          <w:color w:val="000000"/>
          <w:vertAlign w:val="superscript"/>
        </w:rPr>
        <w:t>1</w:t>
      </w:r>
      <w:r w:rsidR="00801DE4">
        <w:rPr>
          <w:rFonts w:ascii="Times New Roman" w:eastAsia="Times New Roman" w:hAnsi="Times New Roman" w:cs="Times New Roman"/>
          <w:color w:val="000000"/>
        </w:rPr>
        <w:t xml:space="preserve">Faculty of Built Environment, </w:t>
      </w:r>
      <w:r w:rsidRPr="00801DE4">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of Malaya</w:t>
      </w:r>
    </w:p>
    <w:p w14:paraId="3D207EBF" w14:textId="1B88B5B2" w:rsidR="00326299" w:rsidRDefault="007514BA"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Centre</w:t>
      </w:r>
      <w:r w:rsidR="00801DE4">
        <w:rPr>
          <w:rFonts w:ascii="Times New Roman" w:eastAsia="Times New Roman" w:hAnsi="Times New Roman" w:cs="Times New Roman"/>
          <w:color w:val="000000"/>
        </w:rPr>
        <w:t xml:space="preserve"> for Civilizational Dialogue, </w:t>
      </w:r>
      <w:r w:rsidR="00533E78">
        <w:rPr>
          <w:rFonts w:ascii="Times New Roman" w:eastAsia="Times New Roman" w:hAnsi="Times New Roman" w:cs="Times New Roman"/>
          <w:color w:val="000000"/>
        </w:rPr>
        <w:t>University of Malaya</w:t>
      </w:r>
    </w:p>
    <w:p w14:paraId="0BB003E6" w14:textId="42D71B3D" w:rsidR="00533E78" w:rsidRDefault="00533E78"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00801DE4">
        <w:rPr>
          <w:rFonts w:ascii="Times New Roman" w:eastAsia="Times New Roman" w:hAnsi="Times New Roman" w:cs="Times New Roman"/>
          <w:color w:val="000000"/>
          <w:vertAlign w:val="superscript"/>
        </w:rPr>
        <w:t xml:space="preserve"> </w:t>
      </w:r>
      <w:r w:rsidR="00801DE4">
        <w:rPr>
          <w:rFonts w:ascii="Times New Roman" w:eastAsia="Times New Roman" w:hAnsi="Times New Roman" w:cs="Times New Roman"/>
          <w:color w:val="000000"/>
        </w:rPr>
        <w:t xml:space="preserve">Centre of Transportation Research, </w:t>
      </w:r>
      <w:r>
        <w:rPr>
          <w:rFonts w:ascii="Times New Roman" w:eastAsia="Times New Roman" w:hAnsi="Times New Roman" w:cs="Times New Roman"/>
          <w:color w:val="000000"/>
        </w:rPr>
        <w:t>University of Malaya</w:t>
      </w:r>
    </w:p>
    <w:p w14:paraId="1D18B797" w14:textId="77777777" w:rsidR="00326299" w:rsidRDefault="00326299"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5847EE80" w14:textId="6FAB09CA" w:rsidR="00326299" w:rsidRDefault="00533E78" w:rsidP="00027BB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E470CB">
        <w:rPr>
          <w:rFonts w:ascii="Times New Roman" w:eastAsia="Times New Roman" w:hAnsi="Times New Roman" w:cs="Times New Roman"/>
          <w:color w:val="000000"/>
        </w:rPr>
        <w:t>Rosilawati</w:t>
      </w:r>
      <w:proofErr w:type="spellEnd"/>
      <w:r w:rsidR="00E470CB">
        <w:rPr>
          <w:rFonts w:ascii="Times New Roman" w:eastAsia="Times New Roman" w:hAnsi="Times New Roman" w:cs="Times New Roman"/>
          <w:color w:val="000000"/>
        </w:rPr>
        <w:t xml:space="preserve"> </w:t>
      </w:r>
      <w:proofErr w:type="spellStart"/>
      <w:r w:rsidR="00E470CB">
        <w:rPr>
          <w:rFonts w:ascii="Times New Roman" w:eastAsia="Times New Roman" w:hAnsi="Times New Roman" w:cs="Times New Roman"/>
          <w:color w:val="000000"/>
        </w:rPr>
        <w:t>Zainol</w:t>
      </w:r>
      <w:proofErr w:type="spellEnd"/>
      <w:r w:rsidR="00801DE4">
        <w:rPr>
          <w:rFonts w:ascii="Times New Roman" w:eastAsia="Times New Roman" w:hAnsi="Times New Roman" w:cs="Times New Roman"/>
          <w:color w:val="000000"/>
        </w:rPr>
        <w:t xml:space="preserve"> </w:t>
      </w:r>
      <w:r w:rsidR="00801DE4" w:rsidRPr="00FA2FAC">
        <w:rPr>
          <w:rFonts w:ascii="Times New Roman" w:eastAsia="Times New Roman" w:hAnsi="Times New Roman" w:cs="Times New Roman"/>
          <w:color w:val="000000"/>
        </w:rPr>
        <w:t>(</w:t>
      </w:r>
      <w:r w:rsidR="00713330" w:rsidRPr="00713330">
        <w:rPr>
          <w:rFonts w:ascii="Times New Roman" w:eastAsia="Times New Roman" w:hAnsi="Times New Roman" w:cs="Times New Roman"/>
          <w:color w:val="000000"/>
        </w:rPr>
        <w:t>rosilawatizai</w:t>
      </w:r>
      <w:r w:rsidRPr="00713330">
        <w:rPr>
          <w:rFonts w:ascii="Times New Roman" w:eastAsia="Times New Roman" w:hAnsi="Times New Roman" w:cs="Times New Roman"/>
          <w:color w:val="000000"/>
        </w:rPr>
        <w:t>@um.edu.my</w:t>
      </w:r>
      <w:r w:rsidR="00801DE4" w:rsidRPr="00713330">
        <w:rPr>
          <w:rFonts w:ascii="Times New Roman" w:eastAsia="Times New Roman" w:hAnsi="Times New Roman" w:cs="Times New Roman"/>
          <w:color w:val="000000"/>
        </w:rPr>
        <w:t>)</w:t>
      </w:r>
    </w:p>
    <w:p w14:paraId="361F2A21" w14:textId="77777777" w:rsidR="00326299" w:rsidRDefault="00326299" w:rsidP="00811F5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14:paraId="170C6AAC" w14:textId="77777777" w:rsidR="00027BB4" w:rsidRDefault="00027BB4" w:rsidP="00811F5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14:paraId="6C123B87" w14:textId="35ECCF56" w:rsidR="00C51389" w:rsidRDefault="00C51389" w:rsidP="00C51389">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sidR="00FE441D">
        <w:rPr>
          <w:rFonts w:ascii="Times New Roman" w:hAnsi="Times New Roman" w:cs="Times New Roman"/>
          <w:color w:val="000000"/>
        </w:rPr>
        <w:t>0</w:t>
      </w:r>
      <w:r>
        <w:rPr>
          <w:rFonts w:ascii="Times New Roman" w:hAnsi="Times New Roman" w:cs="Times New Roman"/>
          <w:color w:val="000000"/>
        </w:rPr>
        <w:t xml:space="preserve">6 </w:t>
      </w:r>
      <w:r w:rsidR="00FE441D">
        <w:rPr>
          <w:rFonts w:ascii="Times New Roman" w:hAnsi="Times New Roman" w:cs="Times New Roman"/>
          <w:color w:val="000000"/>
        </w:rPr>
        <w:t>November</w:t>
      </w:r>
      <w:r w:rsidRPr="005C6126">
        <w:rPr>
          <w:rFonts w:ascii="Times New Roman" w:hAnsi="Times New Roman" w:cs="Times New Roman"/>
          <w:color w:val="000000"/>
        </w:rPr>
        <w:t xml:space="preserve"> 202</w:t>
      </w:r>
      <w:r w:rsidR="00FE441D">
        <w:rPr>
          <w:rFonts w:ascii="Times New Roman" w:hAnsi="Times New Roman" w:cs="Times New Roman"/>
          <w:color w:val="000000"/>
        </w:rPr>
        <w:t>0</w:t>
      </w:r>
      <w:r w:rsidRPr="005C6126">
        <w:rPr>
          <w:rFonts w:ascii="Times New Roman" w:hAnsi="Times New Roman" w:cs="Times New Roman"/>
          <w:color w:val="000000"/>
        </w:rPr>
        <w:t xml:space="preserve">; Accepted: </w:t>
      </w:r>
      <w:r w:rsidR="00FE441D">
        <w:rPr>
          <w:rFonts w:ascii="Times New Roman" w:hAnsi="Times New Roman" w:cs="Times New Roman"/>
          <w:color w:val="000000"/>
        </w:rPr>
        <w:t>22</w:t>
      </w:r>
      <w:r w:rsidRPr="005C6126">
        <w:rPr>
          <w:rFonts w:ascii="Times New Roman" w:hAnsi="Times New Roman" w:cs="Times New Roman"/>
          <w:color w:val="000000"/>
        </w:rPr>
        <w:t xml:space="preserve"> </w:t>
      </w:r>
      <w:r w:rsidR="00FE441D">
        <w:rPr>
          <w:rFonts w:ascii="Times New Roman" w:hAnsi="Times New Roman" w:cs="Times New Roman"/>
          <w:color w:val="000000"/>
        </w:rPr>
        <w:t>May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14:paraId="64A0049C" w14:textId="42DAA328" w:rsidR="00326299" w:rsidRDefault="00326299" w:rsidP="00811F5A">
      <w:pPr>
        <w:spacing w:after="0" w:line="240" w:lineRule="auto"/>
        <w:ind w:leftChars="0" w:left="0" w:firstLineChars="0" w:firstLine="0"/>
        <w:jc w:val="both"/>
        <w:rPr>
          <w:rFonts w:ascii="Times New Roman" w:eastAsia="Times New Roman" w:hAnsi="Times New Roman" w:cs="Times New Roman"/>
        </w:rPr>
      </w:pPr>
    </w:p>
    <w:p w14:paraId="69DDBF98" w14:textId="77777777" w:rsidR="00326299" w:rsidRDefault="00326299" w:rsidP="00811F5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182C97CE" w14:textId="3CF66231" w:rsidR="00326299" w:rsidRDefault="00533E78"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5321C9C4" w14:textId="77777777" w:rsidR="0095736B" w:rsidRPr="00027BB4" w:rsidRDefault="0095736B"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1C86A78" w14:textId="74CE6C9D" w:rsidR="00326299" w:rsidRPr="0055290C" w:rsidRDefault="00533E78" w:rsidP="00027BB4">
      <w:pPr>
        <w:spacing w:after="0" w:line="240" w:lineRule="auto"/>
        <w:ind w:leftChars="0" w:left="0" w:firstLineChars="0" w:firstLine="0"/>
        <w:contextualSpacing/>
        <w:jc w:val="both"/>
        <w:rPr>
          <w:rFonts w:ascii="Times New Roman" w:hAnsi="Times New Roman" w:cs="Times New Roman"/>
          <w:sz w:val="24"/>
          <w:szCs w:val="24"/>
        </w:rPr>
      </w:pPr>
      <w:r w:rsidRPr="004438EC">
        <w:rPr>
          <w:rFonts w:ascii="Times New Roman" w:hAnsi="Times New Roman" w:cs="Times New Roman"/>
          <w:color w:val="000000" w:themeColor="text1"/>
          <w:sz w:val="24"/>
          <w:szCs w:val="24"/>
        </w:rPr>
        <w:t xml:space="preserve">Throughout the years, the ultimate goals of sustainable development are progressing towards reducing poverty and social disparities. In </w:t>
      </w:r>
      <w:r w:rsidR="00F9240A" w:rsidRPr="004438EC">
        <w:rPr>
          <w:rFonts w:ascii="Times New Roman" w:hAnsi="Times New Roman" w:cs="Times New Roman"/>
          <w:color w:val="000000" w:themeColor="text1"/>
          <w:sz w:val="24"/>
          <w:szCs w:val="24"/>
        </w:rPr>
        <w:t>realizing</w:t>
      </w:r>
      <w:r w:rsidRPr="004438EC">
        <w:rPr>
          <w:rFonts w:ascii="Times New Roman" w:hAnsi="Times New Roman" w:cs="Times New Roman"/>
          <w:color w:val="000000" w:themeColor="text1"/>
          <w:sz w:val="24"/>
          <w:szCs w:val="24"/>
        </w:rPr>
        <w:t xml:space="preserve"> </w:t>
      </w:r>
      <w:r w:rsidR="00E178ED">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economic advancement in sustainable development, </w:t>
      </w:r>
      <w:r w:rsidR="00795875">
        <w:rPr>
          <w:rFonts w:ascii="Times New Roman" w:hAnsi="Times New Roman" w:cs="Times New Roman"/>
          <w:color w:val="000000" w:themeColor="text1"/>
          <w:sz w:val="24"/>
          <w:szCs w:val="24"/>
        </w:rPr>
        <w:t>th</w:t>
      </w:r>
      <w:r w:rsidR="00E178ED">
        <w:rPr>
          <w:rFonts w:ascii="Times New Roman" w:hAnsi="Times New Roman" w:cs="Times New Roman"/>
          <w:color w:val="000000" w:themeColor="text1"/>
          <w:sz w:val="24"/>
          <w:szCs w:val="24"/>
        </w:rPr>
        <w:t>i</w:t>
      </w:r>
      <w:r w:rsidR="0064375F">
        <w:rPr>
          <w:rFonts w:ascii="Times New Roman" w:hAnsi="Times New Roman" w:cs="Times New Roman"/>
          <w:color w:val="000000" w:themeColor="text1"/>
          <w:sz w:val="24"/>
          <w:szCs w:val="24"/>
        </w:rPr>
        <w:t>s</w:t>
      </w:r>
      <w:r w:rsidR="00E178ED">
        <w:rPr>
          <w:rFonts w:ascii="Times New Roman" w:hAnsi="Times New Roman" w:cs="Times New Roman"/>
          <w:color w:val="000000" w:themeColor="text1"/>
          <w:sz w:val="24"/>
          <w:szCs w:val="24"/>
        </w:rPr>
        <w:t xml:space="preserve"> paper</w:t>
      </w:r>
      <w:r w:rsidR="00795875">
        <w:rPr>
          <w:rFonts w:ascii="Times New Roman" w:hAnsi="Times New Roman" w:cs="Times New Roman"/>
          <w:color w:val="000000" w:themeColor="text1"/>
          <w:sz w:val="24"/>
          <w:szCs w:val="24"/>
        </w:rPr>
        <w:t xml:space="preserve"> explore</w:t>
      </w:r>
      <w:r w:rsidR="00E178ED">
        <w:rPr>
          <w:rFonts w:ascii="Times New Roman" w:hAnsi="Times New Roman" w:cs="Times New Roman"/>
          <w:color w:val="000000" w:themeColor="text1"/>
          <w:sz w:val="24"/>
          <w:szCs w:val="24"/>
        </w:rPr>
        <w:t>s</w:t>
      </w:r>
      <w:r w:rsidR="00795875">
        <w:rPr>
          <w:rFonts w:ascii="Times New Roman" w:hAnsi="Times New Roman" w:cs="Times New Roman"/>
          <w:color w:val="000000" w:themeColor="text1"/>
          <w:sz w:val="24"/>
          <w:szCs w:val="24"/>
        </w:rPr>
        <w:t xml:space="preserve"> </w:t>
      </w:r>
      <w:r w:rsidRPr="004438EC">
        <w:rPr>
          <w:rFonts w:ascii="Times New Roman" w:hAnsi="Times New Roman" w:cs="Times New Roman"/>
          <w:color w:val="000000" w:themeColor="text1"/>
          <w:sz w:val="24"/>
          <w:szCs w:val="24"/>
        </w:rPr>
        <w:t xml:space="preserve">the </w:t>
      </w:r>
      <w:r w:rsidR="008F4B0D">
        <w:rPr>
          <w:rFonts w:ascii="Times New Roman" w:hAnsi="Times New Roman" w:cs="Times New Roman"/>
          <w:color w:val="000000" w:themeColor="text1"/>
          <w:sz w:val="24"/>
          <w:szCs w:val="24"/>
        </w:rPr>
        <w:t>informal economy's role</w:t>
      </w:r>
      <w:r w:rsidRPr="004438EC">
        <w:rPr>
          <w:rFonts w:ascii="Times New Roman" w:hAnsi="Times New Roman" w:cs="Times New Roman"/>
          <w:color w:val="000000" w:themeColor="text1"/>
          <w:sz w:val="24"/>
          <w:szCs w:val="24"/>
        </w:rPr>
        <w:t xml:space="preserve"> </w:t>
      </w:r>
      <w:r w:rsidR="00E438DB">
        <w:rPr>
          <w:rFonts w:ascii="Times New Roman" w:hAnsi="Times New Roman" w:cs="Times New Roman"/>
          <w:color w:val="000000" w:themeColor="text1"/>
          <w:sz w:val="24"/>
          <w:szCs w:val="24"/>
        </w:rPr>
        <w:t>in</w:t>
      </w:r>
      <w:r w:rsidRPr="004438EC">
        <w:rPr>
          <w:rFonts w:ascii="Times New Roman" w:hAnsi="Times New Roman" w:cs="Times New Roman"/>
          <w:color w:val="000000" w:themeColor="text1"/>
          <w:sz w:val="24"/>
          <w:szCs w:val="24"/>
        </w:rPr>
        <w:t xml:space="preserve"> creating job opportunities.</w:t>
      </w:r>
      <w:r w:rsidR="004F65FF">
        <w:rPr>
          <w:rFonts w:ascii="Times New Roman" w:hAnsi="Times New Roman" w:cs="Times New Roman"/>
          <w:color w:val="000000" w:themeColor="text1"/>
          <w:sz w:val="24"/>
          <w:szCs w:val="24"/>
        </w:rPr>
        <w:t xml:space="preserve"> F</w:t>
      </w:r>
      <w:r w:rsidRPr="004438EC">
        <w:rPr>
          <w:rFonts w:ascii="Times New Roman" w:hAnsi="Times New Roman" w:cs="Times New Roman"/>
          <w:color w:val="000000" w:themeColor="text1"/>
          <w:sz w:val="24"/>
          <w:szCs w:val="24"/>
        </w:rPr>
        <w:t xml:space="preserve">ew </w:t>
      </w:r>
      <w:r w:rsidR="00E438DB">
        <w:rPr>
          <w:rFonts w:ascii="Times New Roman" w:hAnsi="Times New Roman" w:cs="Times New Roman"/>
          <w:color w:val="000000" w:themeColor="text1"/>
          <w:sz w:val="24"/>
          <w:szCs w:val="24"/>
        </w:rPr>
        <w:t xml:space="preserve">pieces of </w:t>
      </w:r>
      <w:r w:rsidRPr="004438EC">
        <w:rPr>
          <w:rFonts w:ascii="Times New Roman" w:hAnsi="Times New Roman" w:cs="Times New Roman"/>
          <w:color w:val="000000" w:themeColor="text1"/>
          <w:sz w:val="24"/>
          <w:szCs w:val="24"/>
        </w:rPr>
        <w:t xml:space="preserve">literature were examined to establish several themes. The existing </w:t>
      </w:r>
      <w:r w:rsidR="0091691B">
        <w:rPr>
          <w:rFonts w:ascii="Times New Roman" w:hAnsi="Times New Roman" w:cs="Times New Roman"/>
          <w:color w:val="000000" w:themeColor="text1"/>
          <w:sz w:val="24"/>
          <w:szCs w:val="24"/>
        </w:rPr>
        <w:t xml:space="preserve">literature on the </w:t>
      </w:r>
      <w:r w:rsidR="00964C78">
        <w:rPr>
          <w:rFonts w:ascii="Times New Roman" w:hAnsi="Times New Roman" w:cs="Times New Roman"/>
          <w:color w:val="000000" w:themeColor="text1"/>
          <w:sz w:val="24"/>
          <w:szCs w:val="24"/>
        </w:rPr>
        <w:t>informal economy's employment effects</w:t>
      </w:r>
      <w:r w:rsidR="0091691B">
        <w:rPr>
          <w:rFonts w:ascii="Times New Roman" w:hAnsi="Times New Roman" w:cs="Times New Roman"/>
          <w:color w:val="000000" w:themeColor="text1"/>
          <w:sz w:val="24"/>
          <w:szCs w:val="24"/>
        </w:rPr>
        <w:t xml:space="preserve"> was</w:t>
      </w:r>
      <w:r w:rsidRPr="004438EC">
        <w:rPr>
          <w:rFonts w:ascii="Times New Roman" w:hAnsi="Times New Roman" w:cs="Times New Roman"/>
          <w:color w:val="000000" w:themeColor="text1"/>
          <w:sz w:val="24"/>
          <w:szCs w:val="24"/>
        </w:rPr>
        <w:t xml:space="preserve"> </w:t>
      </w:r>
      <w:r w:rsidR="00F9240A" w:rsidRPr="004438EC">
        <w:rPr>
          <w:rFonts w:ascii="Times New Roman" w:hAnsi="Times New Roman" w:cs="Times New Roman"/>
          <w:color w:val="000000" w:themeColor="text1"/>
          <w:sz w:val="24"/>
          <w:szCs w:val="24"/>
        </w:rPr>
        <w:t>analyzed</w:t>
      </w:r>
      <w:r w:rsidRPr="004438EC">
        <w:rPr>
          <w:rFonts w:ascii="Times New Roman" w:hAnsi="Times New Roman" w:cs="Times New Roman"/>
          <w:color w:val="000000" w:themeColor="text1"/>
          <w:sz w:val="24"/>
          <w:szCs w:val="24"/>
        </w:rPr>
        <w:t xml:space="preserve"> by employing preferred reporting items for systematic reviews and meta-analyses (PRISMA) review method. </w:t>
      </w:r>
      <w:r w:rsidR="008F4B0D">
        <w:rPr>
          <w:rFonts w:ascii="Times New Roman" w:hAnsi="Times New Roman" w:cs="Times New Roman"/>
          <w:color w:val="000000" w:themeColor="text1"/>
          <w:sz w:val="24"/>
          <w:szCs w:val="24"/>
        </w:rPr>
        <w:t>Using Scopus and Web of Science as literature search databases,</w:t>
      </w:r>
      <w:r w:rsidRPr="004438EC">
        <w:rPr>
          <w:rFonts w:ascii="Times New Roman" w:hAnsi="Times New Roman" w:cs="Times New Roman"/>
          <w:color w:val="000000" w:themeColor="text1"/>
          <w:sz w:val="24"/>
          <w:szCs w:val="24"/>
        </w:rPr>
        <w:t xml:space="preserve"> 27 publications have been identified and extracted. These publications were selected based on several criteria</w:t>
      </w:r>
      <w:r w:rsidR="001E087F">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 </w:t>
      </w:r>
      <w:r w:rsidR="0075299E">
        <w:rPr>
          <w:rFonts w:ascii="Times New Roman" w:hAnsi="Times New Roman" w:cs="Times New Roman"/>
          <w:color w:val="000000" w:themeColor="text1"/>
          <w:sz w:val="24"/>
          <w:szCs w:val="24"/>
        </w:rPr>
        <w:t>including</w:t>
      </w:r>
      <w:r w:rsidRPr="004438EC">
        <w:rPr>
          <w:rFonts w:ascii="Times New Roman" w:hAnsi="Times New Roman" w:cs="Times New Roman"/>
          <w:color w:val="000000" w:themeColor="text1"/>
          <w:sz w:val="24"/>
          <w:szCs w:val="24"/>
        </w:rPr>
        <w:t xml:space="preserve"> </w:t>
      </w:r>
      <w:r w:rsidR="001E087F">
        <w:rPr>
          <w:rFonts w:ascii="Times New Roman" w:hAnsi="Times New Roman" w:cs="Times New Roman"/>
          <w:color w:val="000000" w:themeColor="text1"/>
          <w:sz w:val="24"/>
          <w:szCs w:val="24"/>
        </w:rPr>
        <w:t xml:space="preserve">a </w:t>
      </w:r>
      <w:r w:rsidRPr="004438EC">
        <w:rPr>
          <w:rFonts w:ascii="Times New Roman" w:hAnsi="Times New Roman" w:cs="Times New Roman"/>
          <w:color w:val="000000" w:themeColor="text1"/>
          <w:sz w:val="24"/>
          <w:szCs w:val="24"/>
        </w:rPr>
        <w:t xml:space="preserve">timeline, language, publication type and publication stage. Throughout the process, four themes </w:t>
      </w:r>
      <w:r w:rsidR="001F2F92">
        <w:rPr>
          <w:rFonts w:ascii="Times New Roman" w:hAnsi="Times New Roman" w:cs="Times New Roman"/>
          <w:color w:val="000000" w:themeColor="text1"/>
          <w:sz w:val="24"/>
          <w:szCs w:val="24"/>
        </w:rPr>
        <w:t>are</w:t>
      </w:r>
      <w:r w:rsidRPr="004438EC">
        <w:rPr>
          <w:rFonts w:ascii="Times New Roman" w:hAnsi="Times New Roman" w:cs="Times New Roman"/>
          <w:color w:val="000000" w:themeColor="text1"/>
          <w:sz w:val="24"/>
          <w:szCs w:val="24"/>
        </w:rPr>
        <w:t xml:space="preserve"> identified</w:t>
      </w:r>
      <w:r w:rsidR="002737E6">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 namely management and regulation, market competitiveness, people</w:t>
      </w:r>
      <w:r w:rsidR="002737E6">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s welfare and </w:t>
      </w:r>
      <w:r w:rsidR="0095736B" w:rsidRPr="004438EC">
        <w:rPr>
          <w:rFonts w:ascii="Times New Roman" w:hAnsi="Times New Roman" w:cs="Times New Roman"/>
          <w:color w:val="000000" w:themeColor="text1"/>
          <w:sz w:val="24"/>
          <w:szCs w:val="24"/>
        </w:rPr>
        <w:t>productivity:</w:t>
      </w:r>
      <w:r w:rsidRPr="004438EC">
        <w:rPr>
          <w:rFonts w:ascii="Times New Roman" w:hAnsi="Times New Roman" w:cs="Times New Roman"/>
          <w:color w:val="000000" w:themeColor="text1"/>
          <w:sz w:val="24"/>
          <w:szCs w:val="24"/>
        </w:rPr>
        <w:t xml:space="preserve"> with 13 sub-themes, namely regulation for workers, </w:t>
      </w:r>
      <w:r w:rsidRPr="004438EC">
        <w:rPr>
          <w:rFonts w:ascii="Times New Roman" w:hAnsi="Times New Roman" w:cs="Times New Roman"/>
          <w:sz w:val="24"/>
          <w:szCs w:val="24"/>
        </w:rPr>
        <w:t xml:space="preserve">delicensing, local competition, product market, social stability, shelter, economic rights, </w:t>
      </w:r>
      <w:r w:rsidR="00F9240A" w:rsidRPr="004438EC">
        <w:rPr>
          <w:rFonts w:ascii="Times New Roman" w:hAnsi="Times New Roman" w:cs="Times New Roman"/>
          <w:sz w:val="24"/>
          <w:szCs w:val="24"/>
        </w:rPr>
        <w:t>marginalization</w:t>
      </w:r>
      <w:r w:rsidRPr="004438EC">
        <w:rPr>
          <w:rFonts w:ascii="Times New Roman" w:hAnsi="Times New Roman" w:cs="Times New Roman"/>
          <w:sz w:val="24"/>
          <w:szCs w:val="24"/>
        </w:rPr>
        <w:t>, growth, income, tax burden unemployment and investment. These themes are selected through content analysis based on the regularity of these keywords appeared. Few recommendations highlighted the method of studies</w:t>
      </w:r>
      <w:r w:rsidR="006C1EB7">
        <w:rPr>
          <w:rFonts w:ascii="Times New Roman" w:hAnsi="Times New Roman" w:cs="Times New Roman"/>
          <w:sz w:val="24"/>
          <w:szCs w:val="24"/>
        </w:rPr>
        <w:t xml:space="preserve">. </w:t>
      </w:r>
      <w:r w:rsidR="00482606">
        <w:rPr>
          <w:rFonts w:ascii="Times New Roman" w:hAnsi="Times New Roman" w:cs="Times New Roman"/>
          <w:sz w:val="24"/>
          <w:szCs w:val="24"/>
        </w:rPr>
        <w:t>R</w:t>
      </w:r>
      <w:r w:rsidR="00303C1E">
        <w:rPr>
          <w:rFonts w:ascii="Times New Roman" w:hAnsi="Times New Roman" w:cs="Times New Roman"/>
          <w:sz w:val="24"/>
          <w:szCs w:val="24"/>
        </w:rPr>
        <w:t xml:space="preserve">esearchers </w:t>
      </w:r>
      <w:r w:rsidR="00482606">
        <w:rPr>
          <w:rFonts w:ascii="Times New Roman" w:hAnsi="Times New Roman" w:cs="Times New Roman"/>
          <w:sz w:val="24"/>
          <w:szCs w:val="24"/>
        </w:rPr>
        <w:t xml:space="preserve">are to </w:t>
      </w:r>
      <w:r w:rsidRPr="004438EC">
        <w:rPr>
          <w:rFonts w:ascii="Times New Roman" w:hAnsi="Times New Roman" w:cs="Times New Roman"/>
          <w:sz w:val="24"/>
          <w:szCs w:val="24"/>
        </w:rPr>
        <w:t xml:space="preserve">conduct more qualitative studies and a standard systematic review technique in guiding data </w:t>
      </w:r>
      <w:r w:rsidR="00F9240A" w:rsidRPr="004438EC">
        <w:rPr>
          <w:rFonts w:ascii="Times New Roman" w:hAnsi="Times New Roman" w:cs="Times New Roman"/>
          <w:sz w:val="24"/>
          <w:szCs w:val="24"/>
        </w:rPr>
        <w:t>synthe</w:t>
      </w:r>
      <w:r w:rsidR="00482606">
        <w:rPr>
          <w:rFonts w:ascii="Times New Roman" w:hAnsi="Times New Roman" w:cs="Times New Roman"/>
          <w:sz w:val="24"/>
          <w:szCs w:val="24"/>
        </w:rPr>
        <w:t>s</w:t>
      </w:r>
      <w:r w:rsidR="00F9240A" w:rsidRPr="004438EC">
        <w:rPr>
          <w:rFonts w:ascii="Times New Roman" w:hAnsi="Times New Roman" w:cs="Times New Roman"/>
          <w:sz w:val="24"/>
          <w:szCs w:val="24"/>
        </w:rPr>
        <w:t>izing</w:t>
      </w:r>
      <w:r w:rsidR="00D279DE">
        <w:rPr>
          <w:rFonts w:ascii="Times New Roman" w:hAnsi="Times New Roman" w:cs="Times New Roman"/>
          <w:sz w:val="24"/>
          <w:szCs w:val="24"/>
        </w:rPr>
        <w:t>. Finally,</w:t>
      </w:r>
      <w:r w:rsidR="00303C1E">
        <w:rPr>
          <w:rFonts w:ascii="Times New Roman" w:hAnsi="Times New Roman" w:cs="Times New Roman"/>
          <w:sz w:val="24"/>
          <w:szCs w:val="24"/>
        </w:rPr>
        <w:t xml:space="preserve"> researchers are</w:t>
      </w:r>
      <w:r w:rsidR="00D279DE">
        <w:rPr>
          <w:rFonts w:ascii="Times New Roman" w:hAnsi="Times New Roman" w:cs="Times New Roman"/>
          <w:sz w:val="24"/>
          <w:szCs w:val="24"/>
        </w:rPr>
        <w:t xml:space="preserve"> </w:t>
      </w:r>
      <w:r w:rsidRPr="004438EC">
        <w:rPr>
          <w:rFonts w:ascii="Times New Roman" w:hAnsi="Times New Roman" w:cs="Times New Roman"/>
          <w:sz w:val="24"/>
          <w:szCs w:val="24"/>
        </w:rPr>
        <w:t xml:space="preserve">to adopt more searching </w:t>
      </w:r>
      <w:r w:rsidR="00482606">
        <w:rPr>
          <w:rFonts w:ascii="Times New Roman" w:hAnsi="Times New Roman" w:cs="Times New Roman"/>
          <w:sz w:val="24"/>
          <w:szCs w:val="24"/>
        </w:rPr>
        <w:t>strategi</w:t>
      </w:r>
      <w:r w:rsidRPr="004438EC">
        <w:rPr>
          <w:rFonts w:ascii="Times New Roman" w:hAnsi="Times New Roman" w:cs="Times New Roman"/>
          <w:sz w:val="24"/>
          <w:szCs w:val="24"/>
        </w:rPr>
        <w:t xml:space="preserve">es. This paper could contribute to the body of knowledge; in which the PRISMA method is essential for </w:t>
      </w:r>
      <w:r w:rsidR="00502EAC" w:rsidRPr="004438EC">
        <w:rPr>
          <w:rFonts w:ascii="Times New Roman" w:hAnsi="Times New Roman" w:cs="Times New Roman"/>
          <w:sz w:val="24"/>
          <w:szCs w:val="24"/>
        </w:rPr>
        <w:t>summarizing</w:t>
      </w:r>
      <w:r w:rsidRPr="004438EC">
        <w:rPr>
          <w:rFonts w:ascii="Times New Roman" w:hAnsi="Times New Roman" w:cs="Times New Roman"/>
          <w:sz w:val="24"/>
          <w:szCs w:val="24"/>
        </w:rPr>
        <w:t xml:space="preserve"> evidence on the effects of employment in a more accurate manner.</w:t>
      </w:r>
    </w:p>
    <w:p w14:paraId="7522B8D7" w14:textId="52C4E7BE" w:rsidR="00326299" w:rsidRPr="004438EC" w:rsidRDefault="00326299"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01A0D74" w14:textId="7CEE0EA7" w:rsidR="00326299" w:rsidRPr="004438EC" w:rsidRDefault="00533E78"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bookmarkStart w:id="0" w:name="_heading=h.gjdgxs" w:colFirst="0" w:colLast="0"/>
      <w:bookmarkEnd w:id="0"/>
      <w:r w:rsidRPr="004438EC">
        <w:rPr>
          <w:rFonts w:ascii="Times New Roman" w:eastAsia="Times New Roman" w:hAnsi="Times New Roman" w:cs="Times New Roman"/>
          <w:b/>
          <w:color w:val="000000"/>
          <w:sz w:val="24"/>
          <w:szCs w:val="24"/>
        </w:rPr>
        <w:t xml:space="preserve">Keywords: </w:t>
      </w:r>
      <w:r w:rsidRPr="004438EC">
        <w:rPr>
          <w:rFonts w:ascii="Times New Roman" w:hAnsi="Times New Roman" w:cs="Times New Roman"/>
          <w:sz w:val="24"/>
          <w:szCs w:val="24"/>
        </w:rPr>
        <w:t>Employment, Informal Economy, Poverty, PRISMA Method, Sustainable Development, Systematic Review</w:t>
      </w:r>
    </w:p>
    <w:p w14:paraId="128303D2" w14:textId="77777777" w:rsidR="00326299" w:rsidRPr="007F5C46" w:rsidRDefault="00533E78"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61BBD28" w14:textId="77777777" w:rsidR="00811F5A" w:rsidRPr="007F5C46" w:rsidRDefault="00811F5A" w:rsidP="00027B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315DFAE" w14:textId="4A0EE336" w:rsidR="00326299" w:rsidRDefault="00533E78" w:rsidP="00811F5A">
      <w:pPr>
        <w:widowControl w:val="0"/>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2E2965FD" w14:textId="77777777" w:rsidR="00811F5A" w:rsidRPr="007F5C46" w:rsidRDefault="00811F5A" w:rsidP="00811F5A">
      <w:pPr>
        <w:pStyle w:val="NormalWeb"/>
        <w:widowControl w:val="0"/>
        <w:spacing w:before="0" w:beforeAutospacing="0" w:after="0" w:afterAutospacing="0"/>
        <w:jc w:val="both"/>
        <w:rPr>
          <w:color w:val="000000" w:themeColor="text1"/>
          <w:lang w:eastAsia="en-GB"/>
        </w:rPr>
      </w:pPr>
    </w:p>
    <w:p w14:paraId="5E0EC439" w14:textId="0111F5E2" w:rsidR="00533E78" w:rsidRPr="004438EC" w:rsidRDefault="00533E78" w:rsidP="007F5C46">
      <w:pPr>
        <w:pStyle w:val="NormalWeb"/>
        <w:widowControl w:val="0"/>
        <w:spacing w:before="0" w:beforeAutospacing="0" w:after="0" w:afterAutospacing="0"/>
        <w:jc w:val="both"/>
        <w:rPr>
          <w:color w:val="000000" w:themeColor="text1"/>
        </w:rPr>
      </w:pPr>
      <w:r w:rsidRPr="004438EC">
        <w:rPr>
          <w:color w:val="000000" w:themeColor="text1"/>
          <w:lang w:eastAsia="en-GB"/>
        </w:rPr>
        <w:t>An ideal concept of economically sustainable development suggests appropriate planning and coordination of development costs and benefits with conservation of social, environmental, cultural and waste reduction. However, an economic downturn faced by both developing and developed countries has stimulated peoples</w:t>
      </w:r>
      <w:r w:rsidR="002737E6">
        <w:rPr>
          <w:color w:val="000000" w:themeColor="text1"/>
          <w:lang w:eastAsia="en-GB"/>
        </w:rPr>
        <w:t>'</w:t>
      </w:r>
      <w:r w:rsidRPr="004438EC">
        <w:rPr>
          <w:color w:val="000000" w:themeColor="text1"/>
          <w:lang w:eastAsia="en-GB"/>
        </w:rPr>
        <w:t xml:space="preserve"> interest </w:t>
      </w:r>
      <w:r w:rsidR="00A01638">
        <w:rPr>
          <w:color w:val="000000" w:themeColor="text1"/>
          <w:lang w:eastAsia="en-GB"/>
        </w:rPr>
        <w:t>in</w:t>
      </w:r>
      <w:r w:rsidRPr="004438EC">
        <w:rPr>
          <w:color w:val="000000" w:themeColor="text1"/>
          <w:lang w:eastAsia="en-GB"/>
        </w:rPr>
        <w:t xml:space="preserve"> the informality scene of the economy; despite it being operated outside of </w:t>
      </w:r>
      <w:r w:rsidR="00A01638">
        <w:rPr>
          <w:color w:val="000000" w:themeColor="text1"/>
          <w:lang w:eastAsia="en-GB"/>
        </w:rPr>
        <w:t xml:space="preserve">the </w:t>
      </w:r>
      <w:r w:rsidRPr="004438EC">
        <w:rPr>
          <w:color w:val="000000" w:themeColor="text1"/>
          <w:lang w:eastAsia="en-GB"/>
        </w:rPr>
        <w:t xml:space="preserve">law. </w:t>
      </w:r>
      <w:r w:rsidRPr="004438EC">
        <w:rPr>
          <w:color w:val="000000" w:themeColor="text1"/>
        </w:rPr>
        <w:t xml:space="preserve">Early literature suggests that the </w:t>
      </w:r>
      <w:r w:rsidR="00D71949">
        <w:rPr>
          <w:color w:val="000000" w:themeColor="text1"/>
        </w:rPr>
        <w:t xml:space="preserve">community's </w:t>
      </w:r>
      <w:r w:rsidR="00D71949">
        <w:rPr>
          <w:color w:val="000000" w:themeColor="text1"/>
        </w:rPr>
        <w:lastRenderedPageBreak/>
        <w:t>increase in informal economy participation</w:t>
      </w:r>
      <w:r w:rsidRPr="004438EC">
        <w:rPr>
          <w:color w:val="000000" w:themeColor="text1"/>
        </w:rPr>
        <w:t xml:space="preserve"> was primarily to evade taxes, los</w:t>
      </w:r>
      <w:r w:rsidR="00F11DB6">
        <w:rPr>
          <w:color w:val="000000" w:themeColor="text1"/>
        </w:rPr>
        <w:t>e government benefits, and avoid licensing and regulations requirement</w:t>
      </w:r>
      <w:r w:rsidRPr="004438EC">
        <w:rPr>
          <w:color w:val="000000" w:themeColor="text1"/>
        </w:rPr>
        <w:t>s (</w:t>
      </w:r>
      <w:proofErr w:type="spellStart"/>
      <w:r w:rsidRPr="004438EC">
        <w:rPr>
          <w:color w:val="000000" w:themeColor="text1"/>
        </w:rPr>
        <w:t>Vuletin</w:t>
      </w:r>
      <w:proofErr w:type="spellEnd"/>
      <w:r w:rsidRPr="004438EC">
        <w:rPr>
          <w:color w:val="000000" w:themeColor="text1"/>
        </w:rPr>
        <w:t xml:space="preserve">, 2008; </w:t>
      </w:r>
      <w:proofErr w:type="spellStart"/>
      <w:r w:rsidRPr="004438EC">
        <w:rPr>
          <w:color w:val="000000" w:themeColor="text1"/>
        </w:rPr>
        <w:t>Igudia</w:t>
      </w:r>
      <w:proofErr w:type="spellEnd"/>
      <w:r w:rsidRPr="004438EC">
        <w:rPr>
          <w:color w:val="000000" w:themeColor="text1"/>
        </w:rPr>
        <w:t xml:space="preserve"> et al., 2016). </w:t>
      </w:r>
      <w:r w:rsidRPr="004438EC">
        <w:rPr>
          <w:color w:val="000000" w:themeColor="text1"/>
          <w:lang w:eastAsia="en-GB"/>
        </w:rPr>
        <w:t xml:space="preserve">Moreover, the </w:t>
      </w:r>
      <w:r w:rsidR="00F11DB6">
        <w:rPr>
          <w:color w:val="000000" w:themeColor="text1"/>
          <w:lang w:eastAsia="en-GB"/>
        </w:rPr>
        <w:t>informal economy's development</w:t>
      </w:r>
      <w:r w:rsidR="00D71949">
        <w:rPr>
          <w:color w:val="000000" w:themeColor="text1"/>
          <w:lang w:eastAsia="en-GB"/>
        </w:rPr>
        <w:t xml:space="preserve"> has generated multiple externalities towards the economy due to</w:t>
      </w:r>
      <w:r w:rsidRPr="004438EC">
        <w:rPr>
          <w:color w:val="000000" w:themeColor="text1"/>
          <w:lang w:eastAsia="en-GB"/>
        </w:rPr>
        <w:t xml:space="preserve"> unregulated operations and productions. </w:t>
      </w:r>
    </w:p>
    <w:p w14:paraId="2920BF1A" w14:textId="3583CF4D" w:rsidR="00203A37" w:rsidRDefault="00533E78" w:rsidP="00027BB4">
      <w:pPr>
        <w:spacing w:after="0" w:line="240" w:lineRule="auto"/>
        <w:ind w:leftChars="0" w:left="0" w:firstLineChars="0" w:firstLine="720"/>
        <w:jc w:val="both"/>
        <w:rPr>
          <w:rFonts w:ascii="Times New Roman" w:hAnsi="Times New Roman" w:cs="Times New Roman"/>
          <w:sz w:val="24"/>
          <w:szCs w:val="24"/>
        </w:rPr>
      </w:pPr>
      <w:r w:rsidRPr="004438EC">
        <w:rPr>
          <w:rFonts w:ascii="Times New Roman" w:hAnsi="Times New Roman" w:cs="Times New Roman"/>
          <w:color w:val="000000" w:themeColor="text1"/>
          <w:sz w:val="24"/>
          <w:szCs w:val="24"/>
        </w:rPr>
        <w:t xml:space="preserve">Informal activities and services are known as symbolic of </w:t>
      </w:r>
      <w:r w:rsidR="00D71949">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informal economy in cities. These activities include street vendors, the most visible informal economy operated with </w:t>
      </w:r>
      <w:r w:rsidR="00D71949">
        <w:rPr>
          <w:rFonts w:ascii="Times New Roman" w:hAnsi="Times New Roman" w:cs="Times New Roman"/>
          <w:color w:val="000000" w:themeColor="text1"/>
          <w:sz w:val="24"/>
          <w:szCs w:val="24"/>
        </w:rPr>
        <w:t xml:space="preserve">a </w:t>
      </w:r>
      <w:r w:rsidRPr="004438EC">
        <w:rPr>
          <w:rFonts w:ascii="Times New Roman" w:hAnsi="Times New Roman" w:cs="Times New Roman"/>
          <w:color w:val="000000" w:themeColor="text1"/>
          <w:sz w:val="24"/>
          <w:szCs w:val="24"/>
        </w:rPr>
        <w:t xml:space="preserve">beneficial social purpose.  Nevertheless, the </w:t>
      </w:r>
      <w:r w:rsidR="00707002">
        <w:rPr>
          <w:rFonts w:ascii="Times New Roman" w:hAnsi="Times New Roman" w:cs="Times New Roman"/>
          <w:color w:val="000000" w:themeColor="text1"/>
          <w:sz w:val="24"/>
          <w:szCs w:val="24"/>
        </w:rPr>
        <w:t>informal economy's effects</w:t>
      </w:r>
      <w:r w:rsidRPr="004438EC">
        <w:rPr>
          <w:rFonts w:ascii="Times New Roman" w:hAnsi="Times New Roman" w:cs="Times New Roman"/>
          <w:color w:val="000000" w:themeColor="text1"/>
          <w:sz w:val="24"/>
          <w:szCs w:val="24"/>
        </w:rPr>
        <w:t xml:space="preserve"> </w:t>
      </w:r>
      <w:r w:rsidR="00707002">
        <w:rPr>
          <w:rFonts w:ascii="Times New Roman" w:hAnsi="Times New Roman" w:cs="Times New Roman"/>
          <w:color w:val="000000" w:themeColor="text1"/>
          <w:sz w:val="24"/>
          <w:szCs w:val="24"/>
        </w:rPr>
        <w:t>on</w:t>
      </w:r>
      <w:r w:rsidRPr="004438EC">
        <w:rPr>
          <w:rFonts w:ascii="Times New Roman" w:hAnsi="Times New Roman" w:cs="Times New Roman"/>
          <w:color w:val="000000" w:themeColor="text1"/>
          <w:sz w:val="24"/>
          <w:szCs w:val="24"/>
        </w:rPr>
        <w:t xml:space="preserve"> sustainable economic development are seldom mentioned in </w:t>
      </w:r>
      <w:r w:rsidR="00707002">
        <w:rPr>
          <w:rFonts w:ascii="Times New Roman" w:hAnsi="Times New Roman" w:cs="Times New Roman"/>
          <w:color w:val="000000" w:themeColor="text1"/>
          <w:sz w:val="24"/>
          <w:szCs w:val="24"/>
        </w:rPr>
        <w:t>m</w:t>
      </w:r>
      <w:r w:rsidRPr="004438EC">
        <w:rPr>
          <w:rFonts w:ascii="Times New Roman" w:hAnsi="Times New Roman" w:cs="Times New Roman"/>
          <w:color w:val="000000" w:themeColor="text1"/>
          <w:sz w:val="24"/>
          <w:szCs w:val="24"/>
        </w:rPr>
        <w:t>any literary works (</w:t>
      </w:r>
      <w:proofErr w:type="spellStart"/>
      <w:r w:rsidRPr="004438EC">
        <w:rPr>
          <w:rFonts w:ascii="Times New Roman" w:hAnsi="Times New Roman" w:cs="Times New Roman"/>
          <w:color w:val="000000" w:themeColor="text1"/>
          <w:sz w:val="24"/>
          <w:szCs w:val="24"/>
        </w:rPr>
        <w:t>Bruton</w:t>
      </w:r>
      <w:proofErr w:type="spellEnd"/>
      <w:r w:rsidRPr="004438EC">
        <w:rPr>
          <w:rFonts w:ascii="Times New Roman" w:hAnsi="Times New Roman" w:cs="Times New Roman"/>
          <w:color w:val="000000" w:themeColor="text1"/>
          <w:sz w:val="24"/>
          <w:szCs w:val="24"/>
        </w:rPr>
        <w:t xml:space="preserve"> et al., 2012). O</w:t>
      </w:r>
      <w:r w:rsidR="002737E6">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Flaherty (2005) explained that the scale of </w:t>
      </w:r>
      <w:r w:rsidR="00203A37">
        <w:rPr>
          <w:rFonts w:ascii="Times New Roman" w:hAnsi="Times New Roman" w:cs="Times New Roman"/>
          <w:color w:val="000000" w:themeColor="text1"/>
          <w:sz w:val="24"/>
          <w:szCs w:val="24"/>
        </w:rPr>
        <w:t>financial</w:t>
      </w:r>
      <w:r w:rsidRPr="004438EC">
        <w:rPr>
          <w:rFonts w:ascii="Times New Roman" w:hAnsi="Times New Roman" w:cs="Times New Roman"/>
          <w:color w:val="000000" w:themeColor="text1"/>
          <w:sz w:val="24"/>
          <w:szCs w:val="24"/>
        </w:rPr>
        <w:t xml:space="preserve"> returns is inter-dependent on the importance of </w:t>
      </w:r>
      <w:r w:rsidR="00203A37">
        <w:rPr>
          <w:rFonts w:ascii="Times New Roman" w:hAnsi="Times New Roman" w:cs="Times New Roman"/>
          <w:color w:val="000000" w:themeColor="text1"/>
          <w:sz w:val="24"/>
          <w:szCs w:val="24"/>
        </w:rPr>
        <w:t>society's activities</w:t>
      </w:r>
      <w:r w:rsidR="00707002">
        <w:rPr>
          <w:rFonts w:ascii="Times New Roman" w:hAnsi="Times New Roman" w:cs="Times New Roman"/>
          <w:color w:val="000000" w:themeColor="text1"/>
          <w:sz w:val="24"/>
          <w:szCs w:val="24"/>
        </w:rPr>
        <w:t>. I</w:t>
      </w:r>
      <w:r w:rsidRPr="004438EC">
        <w:rPr>
          <w:rFonts w:ascii="Times New Roman" w:hAnsi="Times New Roman" w:cs="Times New Roman"/>
          <w:color w:val="000000" w:themeColor="text1"/>
          <w:sz w:val="24"/>
          <w:szCs w:val="24"/>
        </w:rPr>
        <w:t xml:space="preserve">t acts as determinants towards the development of cities. As informal economies are formed due to poverty and low job opportunities, </w:t>
      </w:r>
      <w:r w:rsidR="00203A37">
        <w:rPr>
          <w:rFonts w:ascii="Times New Roman" w:hAnsi="Times New Roman" w:cs="Times New Roman"/>
          <w:color w:val="000000" w:themeColor="text1"/>
          <w:sz w:val="24"/>
          <w:szCs w:val="24"/>
        </w:rPr>
        <w:t>effective</w:t>
      </w:r>
      <w:r w:rsidRPr="004438EC">
        <w:rPr>
          <w:rFonts w:ascii="Times New Roman" w:hAnsi="Times New Roman" w:cs="Times New Roman"/>
          <w:color w:val="000000" w:themeColor="text1"/>
          <w:sz w:val="24"/>
          <w:szCs w:val="24"/>
        </w:rPr>
        <w:t xml:space="preserve"> </w:t>
      </w:r>
      <w:r w:rsidR="00612796" w:rsidRPr="004438EC">
        <w:rPr>
          <w:rFonts w:ascii="Times New Roman" w:hAnsi="Times New Roman" w:cs="Times New Roman"/>
          <w:color w:val="000000" w:themeColor="text1"/>
          <w:sz w:val="24"/>
          <w:szCs w:val="24"/>
        </w:rPr>
        <w:t>formalization</w:t>
      </w:r>
      <w:r w:rsidRPr="004438EC">
        <w:rPr>
          <w:rFonts w:ascii="Times New Roman" w:hAnsi="Times New Roman" w:cs="Times New Roman"/>
          <w:color w:val="000000" w:themeColor="text1"/>
          <w:sz w:val="24"/>
          <w:szCs w:val="24"/>
        </w:rPr>
        <w:t xml:space="preserve"> strategies and actions a</w:t>
      </w:r>
      <w:bookmarkStart w:id="1" w:name="_GoBack"/>
      <w:bookmarkEnd w:id="1"/>
      <w:r w:rsidRPr="004438EC">
        <w:rPr>
          <w:rFonts w:ascii="Times New Roman" w:hAnsi="Times New Roman" w:cs="Times New Roman"/>
          <w:color w:val="000000" w:themeColor="text1"/>
          <w:sz w:val="24"/>
          <w:szCs w:val="24"/>
        </w:rPr>
        <w:t xml:space="preserve">re needed to facilitate the current activities. </w:t>
      </w:r>
      <w:r w:rsidRPr="004438EC">
        <w:rPr>
          <w:rFonts w:ascii="Times New Roman" w:hAnsi="Times New Roman" w:cs="Times New Roman"/>
          <w:sz w:val="24"/>
          <w:szCs w:val="24"/>
        </w:rPr>
        <w:t xml:space="preserve">International Conference of </w:t>
      </w:r>
      <w:proofErr w:type="spellStart"/>
      <w:r w:rsidRPr="004438EC">
        <w:rPr>
          <w:rFonts w:ascii="Times New Roman" w:hAnsi="Times New Roman" w:cs="Times New Roman"/>
          <w:sz w:val="24"/>
          <w:szCs w:val="24"/>
        </w:rPr>
        <w:t>Labour</w:t>
      </w:r>
      <w:proofErr w:type="spellEnd"/>
      <w:r w:rsidRPr="004438EC">
        <w:rPr>
          <w:rFonts w:ascii="Times New Roman" w:hAnsi="Times New Roman" w:cs="Times New Roman"/>
          <w:sz w:val="24"/>
          <w:szCs w:val="24"/>
        </w:rPr>
        <w:t xml:space="preserve"> Statisticians (ICLS) has distinguished informal businesses as small and family-run or operated by a single entrepreneur. These enterprises </w:t>
      </w:r>
      <w:r w:rsidR="00203A37">
        <w:rPr>
          <w:rFonts w:ascii="Times New Roman" w:hAnsi="Times New Roman" w:cs="Times New Roman"/>
          <w:sz w:val="24"/>
          <w:szCs w:val="24"/>
        </w:rPr>
        <w:t>are</w:t>
      </w:r>
      <w:r w:rsidRPr="004438EC">
        <w:rPr>
          <w:rFonts w:ascii="Times New Roman" w:hAnsi="Times New Roman" w:cs="Times New Roman"/>
          <w:sz w:val="24"/>
          <w:szCs w:val="24"/>
        </w:rPr>
        <w:t xml:space="preserve"> </w:t>
      </w:r>
      <w:r w:rsidR="00612796" w:rsidRPr="004438EC">
        <w:rPr>
          <w:rFonts w:ascii="Times New Roman" w:hAnsi="Times New Roman" w:cs="Times New Roman"/>
          <w:sz w:val="24"/>
          <w:szCs w:val="24"/>
        </w:rPr>
        <w:t>categorized</w:t>
      </w:r>
      <w:r w:rsidRPr="004438EC">
        <w:rPr>
          <w:rFonts w:ascii="Times New Roman" w:hAnsi="Times New Roman" w:cs="Times New Roman"/>
          <w:sz w:val="24"/>
          <w:szCs w:val="24"/>
        </w:rPr>
        <w:t xml:space="preserve"> into three different types of employment</w:t>
      </w:r>
      <w:r w:rsidR="00203A37">
        <w:rPr>
          <w:rFonts w:ascii="Times New Roman" w:hAnsi="Times New Roman" w:cs="Times New Roman"/>
          <w:sz w:val="24"/>
          <w:szCs w:val="24"/>
        </w:rPr>
        <w:t>,</w:t>
      </w:r>
      <w:r w:rsidRPr="004438EC">
        <w:rPr>
          <w:rFonts w:ascii="Times New Roman" w:hAnsi="Times New Roman" w:cs="Times New Roman"/>
          <w:sz w:val="24"/>
          <w:szCs w:val="24"/>
        </w:rPr>
        <w:t xml:space="preserve"> which include:</w:t>
      </w:r>
      <w:r w:rsidR="00E05EFF">
        <w:rPr>
          <w:rFonts w:ascii="Times New Roman" w:hAnsi="Times New Roman" w:cs="Times New Roman"/>
          <w:sz w:val="24"/>
          <w:szCs w:val="24"/>
        </w:rPr>
        <w:t xml:space="preserve"> </w:t>
      </w:r>
      <w:r w:rsidRPr="004438EC">
        <w:rPr>
          <w:rFonts w:ascii="Times New Roman" w:hAnsi="Times New Roman" w:cs="Times New Roman"/>
          <w:sz w:val="24"/>
          <w:szCs w:val="24"/>
        </w:rPr>
        <w:t xml:space="preserve">(1) </w:t>
      </w:r>
      <w:r w:rsidR="002737E6">
        <w:rPr>
          <w:rFonts w:ascii="Times New Roman" w:hAnsi="Times New Roman" w:cs="Times New Roman"/>
          <w:sz w:val="24"/>
          <w:szCs w:val="24"/>
        </w:rPr>
        <w:t>"</w:t>
      </w:r>
      <w:r w:rsidRPr="004438EC">
        <w:rPr>
          <w:rFonts w:ascii="Times New Roman" w:hAnsi="Times New Roman" w:cs="Times New Roman"/>
          <w:sz w:val="24"/>
          <w:szCs w:val="24"/>
        </w:rPr>
        <w:t>informal employment in informal sector,</w:t>
      </w:r>
      <w:r w:rsidR="00612796">
        <w:rPr>
          <w:rFonts w:ascii="Times New Roman" w:hAnsi="Times New Roman" w:cs="Times New Roman"/>
          <w:sz w:val="24"/>
          <w:szCs w:val="24"/>
        </w:rPr>
        <w:t xml:space="preserve"> </w:t>
      </w:r>
      <w:r w:rsidRPr="004438EC">
        <w:rPr>
          <w:rFonts w:ascii="Times New Roman" w:hAnsi="Times New Roman" w:cs="Times New Roman"/>
          <w:sz w:val="24"/>
          <w:szCs w:val="24"/>
        </w:rPr>
        <w:t xml:space="preserve">(2) informal employment in </w:t>
      </w:r>
      <w:r w:rsidR="00203A37">
        <w:rPr>
          <w:rFonts w:ascii="Times New Roman" w:hAnsi="Times New Roman" w:cs="Times New Roman"/>
          <w:sz w:val="24"/>
          <w:szCs w:val="24"/>
        </w:rPr>
        <w:t xml:space="preserve">the </w:t>
      </w:r>
      <w:r w:rsidRPr="004438EC">
        <w:rPr>
          <w:rFonts w:ascii="Times New Roman" w:hAnsi="Times New Roman" w:cs="Times New Roman"/>
          <w:sz w:val="24"/>
          <w:szCs w:val="24"/>
        </w:rPr>
        <w:t xml:space="preserve">formal sector; and (3) informal self-employed (OECD, 2011; Martinez et al., 2017). Informal employment in </w:t>
      </w:r>
      <w:r w:rsidR="00203A37">
        <w:rPr>
          <w:rFonts w:ascii="Times New Roman" w:hAnsi="Times New Roman" w:cs="Times New Roman"/>
          <w:sz w:val="24"/>
          <w:szCs w:val="24"/>
        </w:rPr>
        <w:t xml:space="preserve">the </w:t>
      </w:r>
      <w:r w:rsidRPr="004438EC">
        <w:rPr>
          <w:rFonts w:ascii="Times New Roman" w:hAnsi="Times New Roman" w:cs="Times New Roman"/>
          <w:sz w:val="24"/>
          <w:szCs w:val="24"/>
        </w:rPr>
        <w:t>informal sector represents informal businesses with informal employees operating illegally to avoid paying taxes</w:t>
      </w:r>
      <w:r w:rsidR="00203A37">
        <w:rPr>
          <w:rFonts w:ascii="Times New Roman" w:hAnsi="Times New Roman" w:cs="Times New Roman"/>
          <w:sz w:val="24"/>
          <w:szCs w:val="24"/>
        </w:rPr>
        <w:t>.</w:t>
      </w:r>
    </w:p>
    <w:p w14:paraId="06E779C6" w14:textId="43193DBE" w:rsidR="00326299" w:rsidRDefault="00203A37" w:rsidP="00027BB4">
      <w:pPr>
        <w:spacing w:after="0"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In contrast,</w:t>
      </w:r>
      <w:r w:rsidR="00533E78" w:rsidRPr="004438EC">
        <w:rPr>
          <w:rFonts w:ascii="Times New Roman" w:hAnsi="Times New Roman" w:cs="Times New Roman"/>
          <w:sz w:val="24"/>
          <w:szCs w:val="24"/>
        </w:rPr>
        <w:t xml:space="preserve"> informal employment in </w:t>
      </w:r>
      <w:r w:rsidR="00A51675">
        <w:rPr>
          <w:rFonts w:ascii="Times New Roman" w:hAnsi="Times New Roman" w:cs="Times New Roman"/>
          <w:sz w:val="24"/>
          <w:szCs w:val="24"/>
        </w:rPr>
        <w:t xml:space="preserve">the </w:t>
      </w:r>
      <w:r w:rsidR="00533E78" w:rsidRPr="004438EC">
        <w:rPr>
          <w:rFonts w:ascii="Times New Roman" w:hAnsi="Times New Roman" w:cs="Times New Roman"/>
          <w:sz w:val="24"/>
          <w:szCs w:val="24"/>
        </w:rPr>
        <w:t xml:space="preserve">formal sector is defined as workers that do not go through </w:t>
      </w:r>
      <w:r w:rsidR="00A51675">
        <w:rPr>
          <w:rFonts w:ascii="Times New Roman" w:hAnsi="Times New Roman" w:cs="Times New Roman"/>
          <w:sz w:val="24"/>
          <w:szCs w:val="24"/>
        </w:rPr>
        <w:t xml:space="preserve">the </w:t>
      </w:r>
      <w:r w:rsidR="00533E78" w:rsidRPr="004438EC">
        <w:rPr>
          <w:rFonts w:ascii="Times New Roman" w:hAnsi="Times New Roman" w:cs="Times New Roman"/>
          <w:sz w:val="24"/>
          <w:szCs w:val="24"/>
        </w:rPr>
        <w:t>legal process with improper regulations</w:t>
      </w:r>
      <w:r w:rsidR="006F4DE2">
        <w:rPr>
          <w:rFonts w:ascii="Times New Roman" w:hAnsi="Times New Roman" w:cs="Times New Roman"/>
          <w:sz w:val="24"/>
          <w:szCs w:val="24"/>
        </w:rPr>
        <w:t>,</w:t>
      </w:r>
      <w:r w:rsidR="00533E78" w:rsidRPr="004438EC">
        <w:rPr>
          <w:rFonts w:ascii="Times New Roman" w:hAnsi="Times New Roman" w:cs="Times New Roman"/>
          <w:sz w:val="24"/>
          <w:szCs w:val="24"/>
        </w:rPr>
        <w:t xml:space="preserve"> such as illegal immigrant workers. Informal self-employed </w:t>
      </w:r>
      <w:r w:rsidR="006F4DE2">
        <w:rPr>
          <w:rFonts w:ascii="Times New Roman" w:hAnsi="Times New Roman" w:cs="Times New Roman"/>
          <w:sz w:val="24"/>
          <w:szCs w:val="24"/>
        </w:rPr>
        <w:t>workers refer</w:t>
      </w:r>
      <w:r w:rsidR="00533E78" w:rsidRPr="004438EC">
        <w:rPr>
          <w:rFonts w:ascii="Times New Roman" w:hAnsi="Times New Roman" w:cs="Times New Roman"/>
          <w:sz w:val="24"/>
          <w:szCs w:val="24"/>
        </w:rPr>
        <w:t xml:space="preserve"> to </w:t>
      </w:r>
      <w:r w:rsidR="006F4DE2">
        <w:rPr>
          <w:rFonts w:ascii="Times New Roman" w:hAnsi="Times New Roman" w:cs="Times New Roman"/>
          <w:sz w:val="24"/>
          <w:szCs w:val="24"/>
        </w:rPr>
        <w:t xml:space="preserve">a </w:t>
      </w:r>
      <w:r w:rsidR="00533E78" w:rsidRPr="004438EC">
        <w:rPr>
          <w:rFonts w:ascii="Times New Roman" w:hAnsi="Times New Roman" w:cs="Times New Roman"/>
          <w:sz w:val="24"/>
          <w:szCs w:val="24"/>
        </w:rPr>
        <w:t>self-employed worker who operate</w:t>
      </w:r>
      <w:r w:rsidR="006F4DE2">
        <w:rPr>
          <w:rFonts w:ascii="Times New Roman" w:hAnsi="Times New Roman" w:cs="Times New Roman"/>
          <w:sz w:val="24"/>
          <w:szCs w:val="24"/>
        </w:rPr>
        <w:t>s</w:t>
      </w:r>
      <w:r w:rsidR="00533E78" w:rsidRPr="004438EC">
        <w:rPr>
          <w:rFonts w:ascii="Times New Roman" w:hAnsi="Times New Roman" w:cs="Times New Roman"/>
          <w:sz w:val="24"/>
          <w:szCs w:val="24"/>
        </w:rPr>
        <w:t xml:space="preserve"> their businesses informally or working in a household that does not require formal proces</w:t>
      </w:r>
      <w:r w:rsidR="006F4DE2">
        <w:rPr>
          <w:rFonts w:ascii="Times New Roman" w:hAnsi="Times New Roman" w:cs="Times New Roman"/>
          <w:sz w:val="24"/>
          <w:szCs w:val="24"/>
        </w:rPr>
        <w:t>se</w:t>
      </w:r>
      <w:r w:rsidR="00533E78" w:rsidRPr="004438EC">
        <w:rPr>
          <w:rFonts w:ascii="Times New Roman" w:hAnsi="Times New Roman" w:cs="Times New Roman"/>
          <w:sz w:val="24"/>
          <w:szCs w:val="24"/>
        </w:rPr>
        <w:t xml:space="preserve">s such as maids and gardeners. However, there is no </w:t>
      </w:r>
      <w:r w:rsidR="00A4168A">
        <w:rPr>
          <w:rFonts w:ascii="Times New Roman" w:hAnsi="Times New Roman" w:cs="Times New Roman"/>
          <w:sz w:val="24"/>
          <w:szCs w:val="24"/>
        </w:rPr>
        <w:t>evident</w:t>
      </w:r>
      <w:r w:rsidR="00533E78" w:rsidRPr="004438EC">
        <w:rPr>
          <w:rFonts w:ascii="Times New Roman" w:hAnsi="Times New Roman" w:cs="Times New Roman"/>
          <w:sz w:val="24"/>
          <w:szCs w:val="24"/>
        </w:rPr>
        <w:t xml:space="preserve"> characteristics between formal and informal sector as major manufacturing companies and legal businesses have informal </w:t>
      </w:r>
      <w:proofErr w:type="spellStart"/>
      <w:r w:rsidR="00533E78" w:rsidRPr="004438EC">
        <w:rPr>
          <w:rFonts w:ascii="Times New Roman" w:hAnsi="Times New Roman" w:cs="Times New Roman"/>
          <w:sz w:val="24"/>
          <w:szCs w:val="24"/>
        </w:rPr>
        <w:t>labour</w:t>
      </w:r>
      <w:proofErr w:type="spellEnd"/>
      <w:r w:rsidR="00533E78" w:rsidRPr="004438EC">
        <w:rPr>
          <w:rFonts w:ascii="Times New Roman" w:hAnsi="Times New Roman" w:cs="Times New Roman"/>
          <w:sz w:val="24"/>
          <w:szCs w:val="24"/>
        </w:rPr>
        <w:t xml:space="preserve"> working for their </w:t>
      </w:r>
      <w:r w:rsidR="00333FFF">
        <w:rPr>
          <w:rFonts w:ascii="Times New Roman" w:hAnsi="Times New Roman" w:cs="Times New Roman"/>
          <w:sz w:val="24"/>
          <w:szCs w:val="24"/>
        </w:rPr>
        <w:t>proper</w:t>
      </w:r>
      <w:r w:rsidR="00533E78" w:rsidRPr="004438EC">
        <w:rPr>
          <w:rFonts w:ascii="Times New Roman" w:hAnsi="Times New Roman" w:cs="Times New Roman"/>
          <w:sz w:val="24"/>
          <w:szCs w:val="24"/>
        </w:rPr>
        <w:t xml:space="preserve"> businesses (</w:t>
      </w:r>
      <w:proofErr w:type="spellStart"/>
      <w:r w:rsidR="00533E78" w:rsidRPr="004438EC">
        <w:rPr>
          <w:rFonts w:ascii="Times New Roman" w:hAnsi="Times New Roman" w:cs="Times New Roman"/>
          <w:sz w:val="24"/>
          <w:szCs w:val="24"/>
        </w:rPr>
        <w:t>Tokman</w:t>
      </w:r>
      <w:proofErr w:type="spellEnd"/>
      <w:r w:rsidR="00533E78" w:rsidRPr="004438EC">
        <w:rPr>
          <w:rFonts w:ascii="Times New Roman" w:hAnsi="Times New Roman" w:cs="Times New Roman"/>
          <w:sz w:val="24"/>
          <w:szCs w:val="24"/>
        </w:rPr>
        <w:t xml:space="preserve">, 2011). </w:t>
      </w:r>
      <w:r w:rsidR="00533E78" w:rsidRPr="004438EC">
        <w:rPr>
          <w:rFonts w:ascii="Times New Roman" w:hAnsi="Times New Roman" w:cs="Times New Roman"/>
          <w:color w:val="000000" w:themeColor="text1"/>
          <w:sz w:val="24"/>
          <w:szCs w:val="24"/>
        </w:rPr>
        <w:t xml:space="preserve">Therefore, this study </w:t>
      </w:r>
      <w:r w:rsidR="00452B93">
        <w:rPr>
          <w:rFonts w:ascii="Times New Roman" w:hAnsi="Times New Roman" w:cs="Times New Roman"/>
          <w:color w:val="000000" w:themeColor="text1"/>
          <w:sz w:val="24"/>
          <w:szCs w:val="24"/>
        </w:rPr>
        <w:t>explores</w:t>
      </w:r>
      <w:r w:rsidR="00533E78" w:rsidRPr="004438EC">
        <w:rPr>
          <w:rFonts w:ascii="Times New Roman" w:hAnsi="Times New Roman" w:cs="Times New Roman"/>
          <w:color w:val="000000" w:themeColor="text1"/>
          <w:sz w:val="24"/>
          <w:szCs w:val="24"/>
        </w:rPr>
        <w:t xml:space="preserve"> the </w:t>
      </w:r>
      <w:r w:rsidR="00E9786E">
        <w:rPr>
          <w:rFonts w:ascii="Times New Roman" w:hAnsi="Times New Roman" w:cs="Times New Roman"/>
          <w:color w:val="000000" w:themeColor="text1"/>
          <w:sz w:val="24"/>
          <w:szCs w:val="24"/>
        </w:rPr>
        <w:t>informal economy's effects</w:t>
      </w:r>
      <w:r w:rsidR="00533E78" w:rsidRPr="004438EC">
        <w:rPr>
          <w:rFonts w:ascii="Times New Roman" w:hAnsi="Times New Roman" w:cs="Times New Roman"/>
          <w:color w:val="000000" w:themeColor="text1"/>
          <w:sz w:val="24"/>
          <w:szCs w:val="24"/>
        </w:rPr>
        <w:t xml:space="preserve"> </w:t>
      </w:r>
      <w:r w:rsidR="00A4168A">
        <w:rPr>
          <w:rFonts w:ascii="Times New Roman" w:hAnsi="Times New Roman" w:cs="Times New Roman"/>
          <w:color w:val="000000" w:themeColor="text1"/>
          <w:sz w:val="24"/>
          <w:szCs w:val="24"/>
        </w:rPr>
        <w:t>on</w:t>
      </w:r>
      <w:r w:rsidR="00533E78" w:rsidRPr="004438EC">
        <w:rPr>
          <w:rFonts w:ascii="Times New Roman" w:hAnsi="Times New Roman" w:cs="Times New Roman"/>
          <w:color w:val="000000" w:themeColor="text1"/>
          <w:sz w:val="24"/>
          <w:szCs w:val="24"/>
        </w:rPr>
        <w:t xml:space="preserve"> employment by systematically reviewing the literature on the </w:t>
      </w:r>
      <w:r w:rsidR="00452B93">
        <w:rPr>
          <w:rFonts w:ascii="Times New Roman" w:hAnsi="Times New Roman" w:cs="Times New Roman"/>
          <w:color w:val="000000" w:themeColor="text1"/>
          <w:sz w:val="24"/>
          <w:szCs w:val="24"/>
        </w:rPr>
        <w:t>i</w:t>
      </w:r>
      <w:r w:rsidR="009B6E0F">
        <w:rPr>
          <w:rFonts w:ascii="Times New Roman" w:hAnsi="Times New Roman" w:cs="Times New Roman"/>
          <w:color w:val="000000" w:themeColor="text1"/>
          <w:sz w:val="24"/>
          <w:szCs w:val="24"/>
        </w:rPr>
        <w:t>nformal economy's impact</w:t>
      </w:r>
      <w:r w:rsidR="00533E78" w:rsidRPr="004438EC">
        <w:rPr>
          <w:rFonts w:ascii="Times New Roman" w:hAnsi="Times New Roman" w:cs="Times New Roman"/>
          <w:color w:val="000000" w:themeColor="text1"/>
          <w:sz w:val="24"/>
          <w:szCs w:val="24"/>
        </w:rPr>
        <w:t xml:space="preserve"> </w:t>
      </w:r>
      <w:r w:rsidR="00452B93">
        <w:rPr>
          <w:rFonts w:ascii="Times New Roman" w:hAnsi="Times New Roman" w:cs="Times New Roman"/>
          <w:color w:val="000000" w:themeColor="text1"/>
          <w:sz w:val="24"/>
          <w:szCs w:val="24"/>
        </w:rPr>
        <w:t>on</w:t>
      </w:r>
      <w:r w:rsidR="00027BB4">
        <w:rPr>
          <w:rFonts w:ascii="Times New Roman" w:hAnsi="Times New Roman" w:cs="Times New Roman"/>
          <w:color w:val="000000" w:themeColor="text1"/>
          <w:sz w:val="24"/>
          <w:szCs w:val="24"/>
        </w:rPr>
        <w:t xml:space="preserve"> employment.</w:t>
      </w:r>
    </w:p>
    <w:p w14:paraId="53857D00" w14:textId="77777777" w:rsidR="00027BB4" w:rsidRPr="007F5C46" w:rsidRDefault="00027BB4" w:rsidP="00863B43">
      <w:pPr>
        <w:spacing w:after="0" w:line="240" w:lineRule="auto"/>
        <w:ind w:leftChars="0" w:left="0" w:firstLineChars="0" w:firstLine="0"/>
        <w:jc w:val="both"/>
        <w:rPr>
          <w:rFonts w:ascii="Times New Roman" w:hAnsi="Times New Roman" w:cs="Times New Roman"/>
          <w:color w:val="000000" w:themeColor="text1"/>
          <w:sz w:val="24"/>
          <w:szCs w:val="24"/>
        </w:rPr>
      </w:pPr>
    </w:p>
    <w:p w14:paraId="3A628C92" w14:textId="77777777" w:rsidR="00027BB4" w:rsidRPr="007F5C46" w:rsidRDefault="00027BB4" w:rsidP="00863B43">
      <w:pPr>
        <w:spacing w:after="0" w:line="240" w:lineRule="auto"/>
        <w:ind w:leftChars="0" w:left="0" w:firstLineChars="0" w:firstLine="0"/>
        <w:jc w:val="both"/>
        <w:rPr>
          <w:rFonts w:ascii="Times New Roman" w:eastAsia="Times New Roman" w:hAnsi="Times New Roman" w:cs="Times New Roman"/>
          <w:color w:val="000000"/>
          <w:sz w:val="24"/>
          <w:szCs w:val="24"/>
        </w:rPr>
      </w:pPr>
    </w:p>
    <w:p w14:paraId="2AE9C6AC" w14:textId="52CCF469" w:rsidR="00533E78" w:rsidRPr="004438EC" w:rsidRDefault="00E05EFF" w:rsidP="00027BB4">
      <w:pPr>
        <w:spacing w:after="0" w:line="240" w:lineRule="auto"/>
        <w:ind w:leftChars="0" w:left="0" w:firstLineChars="0" w:firstLine="0"/>
        <w:jc w:val="both"/>
        <w:rPr>
          <w:rFonts w:ascii="Times New Roman" w:hAnsi="Times New Roman" w:cs="Times New Roman"/>
          <w:b/>
          <w:bCs/>
          <w:color w:val="000000" w:themeColor="text1"/>
          <w:sz w:val="24"/>
          <w:szCs w:val="24"/>
        </w:rPr>
      </w:pPr>
      <w:r w:rsidRPr="004438EC">
        <w:rPr>
          <w:rFonts w:ascii="Times New Roman" w:hAnsi="Times New Roman" w:cs="Times New Roman"/>
          <w:b/>
          <w:bCs/>
          <w:color w:val="000000" w:themeColor="text1"/>
          <w:sz w:val="24"/>
          <w:szCs w:val="24"/>
        </w:rPr>
        <w:t xml:space="preserve">Systematic </w:t>
      </w:r>
      <w:r w:rsidR="00027BB4" w:rsidRPr="004438EC">
        <w:rPr>
          <w:rFonts w:ascii="Times New Roman" w:hAnsi="Times New Roman" w:cs="Times New Roman"/>
          <w:b/>
          <w:bCs/>
          <w:color w:val="000000" w:themeColor="text1"/>
          <w:sz w:val="24"/>
          <w:szCs w:val="24"/>
        </w:rPr>
        <w:t>review framework on effects of informal economy towards employment</w:t>
      </w:r>
    </w:p>
    <w:p w14:paraId="2CD33403"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color w:val="000000" w:themeColor="text1"/>
          <w:sz w:val="24"/>
          <w:szCs w:val="24"/>
        </w:rPr>
      </w:pPr>
    </w:p>
    <w:p w14:paraId="657770E0" w14:textId="71B7A21D" w:rsidR="00533E78" w:rsidRPr="004438EC" w:rsidRDefault="009B6E0F" w:rsidP="00027BB4">
      <w:pPr>
        <w:spacing w:after="0" w:line="240" w:lineRule="auto"/>
        <w:ind w:leftChars="0" w:left="0" w:firstLineChars="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w:t>
      </w:r>
      <w:r w:rsidR="00533E78" w:rsidRPr="004438EC">
        <w:rPr>
          <w:rFonts w:ascii="Times New Roman" w:hAnsi="Times New Roman" w:cs="Times New Roman"/>
          <w:color w:val="000000" w:themeColor="text1"/>
          <w:sz w:val="24"/>
          <w:szCs w:val="24"/>
        </w:rPr>
        <w:t>ystematic review refers to an in-depth review of literature that pursues answers to a specific research question (Gough et al., 2012) by explicitly identifying, screening and assessing the study searches (</w:t>
      </w:r>
      <w:proofErr w:type="spellStart"/>
      <w:r w:rsidR="00533E78" w:rsidRPr="004438EC">
        <w:rPr>
          <w:rFonts w:ascii="Times New Roman" w:hAnsi="Times New Roman" w:cs="Times New Roman"/>
          <w:color w:val="000000" w:themeColor="text1"/>
          <w:sz w:val="24"/>
          <w:szCs w:val="24"/>
        </w:rPr>
        <w:t>Higgings</w:t>
      </w:r>
      <w:proofErr w:type="spellEnd"/>
      <w:r w:rsidR="00533E78" w:rsidRPr="004438EC">
        <w:rPr>
          <w:rFonts w:ascii="Times New Roman" w:hAnsi="Times New Roman" w:cs="Times New Roman"/>
          <w:color w:val="000000" w:themeColor="text1"/>
          <w:sz w:val="24"/>
          <w:szCs w:val="24"/>
        </w:rPr>
        <w:t xml:space="preserve"> et al., 2011). The term systematic review was first introduced in social sciences and has been widely acknowledged and adopted in other disciplines and fields. Despite the diverse application, the process of systematic review involves multiple steps, namely (1) defining the research question and scope of the study, (2) inclusion or exclusion of criteria in literature, (3) critical evaluation of the quality of the literature, (4) analy</w:t>
      </w:r>
      <w:r w:rsidR="00DB2C8C">
        <w:rPr>
          <w:rFonts w:ascii="Times New Roman" w:hAnsi="Times New Roman" w:cs="Times New Roman"/>
          <w:color w:val="000000" w:themeColor="text1"/>
          <w:sz w:val="24"/>
          <w:szCs w:val="24"/>
        </w:rPr>
        <w:t>z</w:t>
      </w:r>
      <w:r w:rsidR="00533E78" w:rsidRPr="004438EC">
        <w:rPr>
          <w:rFonts w:ascii="Times New Roman" w:hAnsi="Times New Roman" w:cs="Times New Roman"/>
          <w:color w:val="000000" w:themeColor="text1"/>
          <w:sz w:val="24"/>
          <w:szCs w:val="24"/>
        </w:rPr>
        <w:t>ing and synthesi</w:t>
      </w:r>
      <w:r w:rsidR="00DB2C8C">
        <w:rPr>
          <w:rFonts w:ascii="Times New Roman" w:hAnsi="Times New Roman" w:cs="Times New Roman"/>
          <w:color w:val="000000" w:themeColor="text1"/>
          <w:sz w:val="24"/>
          <w:szCs w:val="24"/>
        </w:rPr>
        <w:t>z</w:t>
      </w:r>
      <w:r w:rsidR="00533E78" w:rsidRPr="004438EC">
        <w:rPr>
          <w:rFonts w:ascii="Times New Roman" w:hAnsi="Times New Roman" w:cs="Times New Roman"/>
          <w:color w:val="000000" w:themeColor="text1"/>
          <w:sz w:val="24"/>
          <w:szCs w:val="24"/>
        </w:rPr>
        <w:t>ing the evidence; and (5) presenting results (</w:t>
      </w:r>
      <w:proofErr w:type="spellStart"/>
      <w:r w:rsidR="00533E78" w:rsidRPr="004438EC">
        <w:rPr>
          <w:rFonts w:ascii="Times New Roman" w:hAnsi="Times New Roman" w:cs="Times New Roman"/>
          <w:color w:val="000000" w:themeColor="text1"/>
          <w:sz w:val="24"/>
          <w:szCs w:val="24"/>
        </w:rPr>
        <w:t>Petticrew</w:t>
      </w:r>
      <w:proofErr w:type="spellEnd"/>
      <w:r w:rsidR="00533E78" w:rsidRPr="004438EC">
        <w:rPr>
          <w:rFonts w:ascii="Times New Roman" w:hAnsi="Times New Roman" w:cs="Times New Roman"/>
          <w:color w:val="000000" w:themeColor="text1"/>
          <w:sz w:val="24"/>
          <w:szCs w:val="24"/>
        </w:rPr>
        <w:t xml:space="preserve"> &amp; Roberts, 2006; Barth &amp; Thomas, 2012). </w:t>
      </w:r>
    </w:p>
    <w:p w14:paraId="1794E2A7" w14:textId="7EA524A2" w:rsidR="00E05EFF" w:rsidRPr="004438EC" w:rsidRDefault="00533E78" w:rsidP="007F5C46">
      <w:pPr>
        <w:widowControl w:val="0"/>
        <w:spacing w:after="0" w:line="240" w:lineRule="auto"/>
        <w:ind w:leftChars="0" w:left="0" w:firstLineChars="0" w:firstLine="720"/>
        <w:jc w:val="both"/>
        <w:rPr>
          <w:rFonts w:ascii="Times New Roman" w:hAnsi="Times New Roman" w:cs="Times New Roman"/>
          <w:color w:val="000000" w:themeColor="text1"/>
          <w:sz w:val="24"/>
          <w:szCs w:val="24"/>
        </w:rPr>
      </w:pPr>
      <w:r w:rsidRPr="004438EC">
        <w:rPr>
          <w:rFonts w:ascii="Times New Roman" w:hAnsi="Times New Roman" w:cs="Times New Roman"/>
          <w:color w:val="000000" w:themeColor="text1"/>
          <w:sz w:val="24"/>
          <w:szCs w:val="24"/>
        </w:rPr>
        <w:t xml:space="preserve">Despite various literature and studies </w:t>
      </w:r>
      <w:r w:rsidR="00293F17">
        <w:rPr>
          <w:rFonts w:ascii="Times New Roman" w:hAnsi="Times New Roman" w:cs="Times New Roman"/>
          <w:color w:val="000000" w:themeColor="text1"/>
          <w:sz w:val="24"/>
          <w:szCs w:val="24"/>
        </w:rPr>
        <w:t>on</w:t>
      </w:r>
      <w:r w:rsidR="009B6E0F">
        <w:rPr>
          <w:rFonts w:ascii="Times New Roman" w:hAnsi="Times New Roman" w:cs="Times New Roman"/>
          <w:color w:val="000000" w:themeColor="text1"/>
          <w:sz w:val="24"/>
          <w:szCs w:val="24"/>
        </w:rPr>
        <w:t xml:space="preserve"> </w:t>
      </w:r>
      <w:r w:rsidRPr="004438EC">
        <w:rPr>
          <w:rFonts w:ascii="Times New Roman" w:hAnsi="Times New Roman" w:cs="Times New Roman"/>
          <w:color w:val="000000" w:themeColor="text1"/>
          <w:sz w:val="24"/>
          <w:szCs w:val="24"/>
        </w:rPr>
        <w:t xml:space="preserve">employment in </w:t>
      </w:r>
      <w:r w:rsidR="009B6E0F">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informal economy, there are no systematic reviews that focus on </w:t>
      </w:r>
      <w:r w:rsidR="003F19CF">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effects of employment </w:t>
      </w:r>
      <w:r w:rsidR="003F19CF">
        <w:rPr>
          <w:rFonts w:ascii="Times New Roman" w:hAnsi="Times New Roman" w:cs="Times New Roman"/>
          <w:color w:val="000000" w:themeColor="text1"/>
          <w:sz w:val="24"/>
          <w:szCs w:val="24"/>
        </w:rPr>
        <w:t>on</w:t>
      </w:r>
      <w:r w:rsidRPr="004438EC">
        <w:rPr>
          <w:rFonts w:ascii="Times New Roman" w:hAnsi="Times New Roman" w:cs="Times New Roman"/>
          <w:color w:val="000000" w:themeColor="text1"/>
          <w:sz w:val="24"/>
          <w:szCs w:val="24"/>
        </w:rPr>
        <w:t xml:space="preserve"> </w:t>
      </w:r>
      <w:r w:rsidR="003F19CF">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informal economy. By employing the systematic review protocol in this study, specific guidelines could be established hence addressing the knowledge gaps through prior planning and documentation of methodical approach </w:t>
      </w:r>
      <w:r w:rsidR="00E964AA">
        <w:rPr>
          <w:rFonts w:ascii="Times New Roman" w:hAnsi="Times New Roman" w:cs="Times New Roman"/>
          <w:color w:val="000000" w:themeColor="text1"/>
          <w:sz w:val="24"/>
          <w:szCs w:val="24"/>
        </w:rPr>
        <w:t>concerning</w:t>
      </w:r>
      <w:r w:rsidRPr="004438EC">
        <w:rPr>
          <w:rFonts w:ascii="Times New Roman" w:hAnsi="Times New Roman" w:cs="Times New Roman"/>
          <w:color w:val="000000" w:themeColor="text1"/>
          <w:sz w:val="24"/>
          <w:szCs w:val="24"/>
        </w:rPr>
        <w:t xml:space="preserve"> employment in </w:t>
      </w:r>
      <w:r w:rsidR="00E964AA">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informal economy. To date, there is no holistic</w:t>
      </w:r>
      <w:r w:rsidR="007F41D0">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 systematic review </w:t>
      </w:r>
      <w:r w:rsidR="00E964AA">
        <w:rPr>
          <w:rFonts w:ascii="Times New Roman" w:hAnsi="Times New Roman" w:cs="Times New Roman"/>
          <w:color w:val="000000" w:themeColor="text1"/>
          <w:sz w:val="24"/>
          <w:szCs w:val="24"/>
        </w:rPr>
        <w:t>that</w:t>
      </w:r>
      <w:r w:rsidRPr="004438EC">
        <w:rPr>
          <w:rFonts w:ascii="Times New Roman" w:hAnsi="Times New Roman" w:cs="Times New Roman"/>
          <w:color w:val="000000" w:themeColor="text1"/>
          <w:sz w:val="24"/>
          <w:szCs w:val="24"/>
        </w:rPr>
        <w:t xml:space="preserve"> captures the effects of </w:t>
      </w:r>
      <w:r w:rsidR="00E964AA">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informal economy towards employment in a detailed </w:t>
      </w:r>
      <w:r w:rsidR="00E05EFF" w:rsidRPr="004438EC">
        <w:rPr>
          <w:rFonts w:ascii="Times New Roman" w:hAnsi="Times New Roman" w:cs="Times New Roman"/>
          <w:color w:val="000000" w:themeColor="text1"/>
          <w:sz w:val="24"/>
          <w:szCs w:val="24"/>
        </w:rPr>
        <w:t>structure,</w:t>
      </w:r>
      <w:r w:rsidRPr="004438EC">
        <w:rPr>
          <w:rFonts w:ascii="Times New Roman" w:hAnsi="Times New Roman" w:cs="Times New Roman"/>
          <w:color w:val="000000" w:themeColor="text1"/>
          <w:sz w:val="24"/>
          <w:szCs w:val="24"/>
        </w:rPr>
        <w:t xml:space="preserve"> which makes it challenging to replicate and determine the validity and comprehensiveness of the study literature. </w:t>
      </w:r>
      <w:r w:rsidR="00545128">
        <w:rPr>
          <w:rFonts w:ascii="Times New Roman" w:hAnsi="Times New Roman" w:cs="Times New Roman"/>
          <w:color w:val="000000" w:themeColor="text1"/>
          <w:sz w:val="24"/>
          <w:szCs w:val="24"/>
        </w:rPr>
        <w:t>Also</w:t>
      </w:r>
      <w:r w:rsidRPr="004438EC">
        <w:rPr>
          <w:rFonts w:ascii="Times New Roman" w:hAnsi="Times New Roman" w:cs="Times New Roman"/>
          <w:color w:val="000000" w:themeColor="text1"/>
          <w:sz w:val="24"/>
          <w:szCs w:val="24"/>
        </w:rPr>
        <w:t>, this study is vital towards exploring the importance of employment in today</w:t>
      </w:r>
      <w:r w:rsidR="002737E6">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s society </w:t>
      </w:r>
      <w:r w:rsidR="00545128">
        <w:rPr>
          <w:rFonts w:ascii="Times New Roman" w:hAnsi="Times New Roman" w:cs="Times New Roman"/>
          <w:color w:val="000000" w:themeColor="text1"/>
          <w:sz w:val="24"/>
          <w:szCs w:val="24"/>
        </w:rPr>
        <w:t>to address</w:t>
      </w:r>
      <w:r w:rsidRPr="004438EC">
        <w:rPr>
          <w:rFonts w:ascii="Times New Roman" w:hAnsi="Times New Roman" w:cs="Times New Roman"/>
          <w:color w:val="000000" w:themeColor="text1"/>
          <w:sz w:val="24"/>
          <w:szCs w:val="24"/>
        </w:rPr>
        <w:t xml:space="preserve"> poverty. In line with the New Urban Agenda by the United Nations (UN, 2016), the contribution of employment </w:t>
      </w:r>
      <w:r w:rsidRPr="004438EC">
        <w:rPr>
          <w:rFonts w:ascii="Times New Roman" w:hAnsi="Times New Roman" w:cs="Times New Roman"/>
          <w:color w:val="000000" w:themeColor="text1"/>
          <w:sz w:val="24"/>
          <w:szCs w:val="24"/>
        </w:rPr>
        <w:lastRenderedPageBreak/>
        <w:t xml:space="preserve">towards growth in cities is significant in achieving sustainable development. </w:t>
      </w:r>
      <w:r w:rsidR="00545128">
        <w:rPr>
          <w:rFonts w:ascii="Times New Roman" w:hAnsi="Times New Roman" w:cs="Times New Roman"/>
          <w:color w:val="000000" w:themeColor="text1"/>
          <w:sz w:val="24"/>
          <w:szCs w:val="24"/>
        </w:rPr>
        <w:t>One research question is developed toward building a systematic review</w:t>
      </w:r>
      <w:r w:rsidR="00E1003F">
        <w:rPr>
          <w:rFonts w:ascii="Times New Roman" w:hAnsi="Times New Roman" w:cs="Times New Roman"/>
          <w:color w:val="000000" w:themeColor="text1"/>
          <w:sz w:val="24"/>
          <w:szCs w:val="24"/>
        </w:rPr>
        <w:t>: What are the informal economy's effects</w:t>
      </w:r>
      <w:r w:rsidRPr="004438EC">
        <w:rPr>
          <w:rFonts w:ascii="Times New Roman" w:hAnsi="Times New Roman" w:cs="Times New Roman"/>
          <w:color w:val="000000" w:themeColor="text1"/>
          <w:sz w:val="24"/>
          <w:szCs w:val="24"/>
        </w:rPr>
        <w:t xml:space="preserve"> </w:t>
      </w:r>
      <w:r w:rsidR="00E1003F">
        <w:rPr>
          <w:rFonts w:ascii="Times New Roman" w:hAnsi="Times New Roman" w:cs="Times New Roman"/>
          <w:color w:val="000000" w:themeColor="text1"/>
          <w:sz w:val="24"/>
          <w:szCs w:val="24"/>
        </w:rPr>
        <w:t>on</w:t>
      </w:r>
      <w:r w:rsidRPr="004438EC">
        <w:rPr>
          <w:rFonts w:ascii="Times New Roman" w:hAnsi="Times New Roman" w:cs="Times New Roman"/>
          <w:color w:val="000000" w:themeColor="text1"/>
          <w:sz w:val="24"/>
          <w:szCs w:val="24"/>
        </w:rPr>
        <w:t xml:space="preserve"> employment?</w:t>
      </w:r>
      <w:r w:rsidR="00E05EFF">
        <w:rPr>
          <w:rFonts w:ascii="Times New Roman" w:hAnsi="Times New Roman" w:cs="Times New Roman"/>
          <w:color w:val="000000" w:themeColor="text1"/>
          <w:sz w:val="24"/>
          <w:szCs w:val="24"/>
        </w:rPr>
        <w:t xml:space="preserve"> </w:t>
      </w:r>
    </w:p>
    <w:p w14:paraId="43FCF59D" w14:textId="073E26B1" w:rsidR="00533E78" w:rsidRPr="004438EC" w:rsidRDefault="00533E78" w:rsidP="00027BB4">
      <w:pPr>
        <w:spacing w:after="0" w:line="240" w:lineRule="auto"/>
        <w:ind w:leftChars="0" w:left="0" w:firstLineChars="0" w:firstLine="720"/>
        <w:jc w:val="both"/>
        <w:rPr>
          <w:rFonts w:ascii="Times New Roman" w:hAnsi="Times New Roman" w:cs="Times New Roman"/>
          <w:color w:val="000000" w:themeColor="text1"/>
          <w:sz w:val="24"/>
          <w:szCs w:val="24"/>
        </w:rPr>
      </w:pPr>
      <w:r w:rsidRPr="004438EC">
        <w:rPr>
          <w:rFonts w:ascii="Times New Roman" w:hAnsi="Times New Roman" w:cs="Times New Roman"/>
          <w:color w:val="000000" w:themeColor="text1"/>
          <w:sz w:val="24"/>
          <w:szCs w:val="24"/>
        </w:rPr>
        <w:t xml:space="preserve">This study attempts to </w:t>
      </w:r>
      <w:r w:rsidR="00E05EFF" w:rsidRPr="004438EC">
        <w:rPr>
          <w:rFonts w:ascii="Times New Roman" w:hAnsi="Times New Roman" w:cs="Times New Roman"/>
          <w:color w:val="000000" w:themeColor="text1"/>
          <w:sz w:val="24"/>
          <w:szCs w:val="24"/>
        </w:rPr>
        <w:t>analyze</w:t>
      </w:r>
      <w:r w:rsidRPr="004438EC">
        <w:rPr>
          <w:rFonts w:ascii="Times New Roman" w:hAnsi="Times New Roman" w:cs="Times New Roman"/>
          <w:color w:val="000000" w:themeColor="text1"/>
          <w:sz w:val="24"/>
          <w:szCs w:val="24"/>
        </w:rPr>
        <w:t xml:space="preserve"> the existing literature on </w:t>
      </w:r>
      <w:r w:rsidR="00E1003F">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effects of </w:t>
      </w:r>
      <w:r w:rsidR="00E1003F">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informal economy </w:t>
      </w:r>
      <w:r w:rsidR="0041664A">
        <w:rPr>
          <w:rFonts w:ascii="Times New Roman" w:hAnsi="Times New Roman" w:cs="Times New Roman"/>
          <w:color w:val="000000" w:themeColor="text1"/>
          <w:sz w:val="24"/>
          <w:szCs w:val="24"/>
        </w:rPr>
        <w:t>on</w:t>
      </w:r>
      <w:r w:rsidRPr="004438EC">
        <w:rPr>
          <w:rFonts w:ascii="Times New Roman" w:hAnsi="Times New Roman" w:cs="Times New Roman"/>
          <w:color w:val="000000" w:themeColor="text1"/>
          <w:sz w:val="24"/>
          <w:szCs w:val="24"/>
        </w:rPr>
        <w:t xml:space="preserve"> employment. This first section details the purpose of conducting </w:t>
      </w:r>
      <w:r w:rsidR="0041664A">
        <w:rPr>
          <w:rFonts w:ascii="Times New Roman" w:hAnsi="Times New Roman" w:cs="Times New Roman"/>
          <w:color w:val="000000" w:themeColor="text1"/>
          <w:sz w:val="24"/>
          <w:szCs w:val="24"/>
        </w:rPr>
        <w:t xml:space="preserve">a </w:t>
      </w:r>
      <w:r w:rsidRPr="004438EC">
        <w:rPr>
          <w:rFonts w:ascii="Times New Roman" w:hAnsi="Times New Roman" w:cs="Times New Roman"/>
          <w:color w:val="000000" w:themeColor="text1"/>
          <w:sz w:val="24"/>
          <w:szCs w:val="24"/>
        </w:rPr>
        <w:t>systematic review and the approach used in this study</w:t>
      </w:r>
      <w:r w:rsidR="00E5634D">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 namely </w:t>
      </w:r>
      <w:r w:rsidR="00365CA9">
        <w:rPr>
          <w:rFonts w:ascii="Times New Roman" w:hAnsi="Times New Roman" w:cs="Times New Roman"/>
          <w:color w:val="000000" w:themeColor="text1"/>
          <w:sz w:val="24"/>
          <w:szCs w:val="24"/>
        </w:rPr>
        <w:t xml:space="preserve">the </w:t>
      </w:r>
      <w:r w:rsidRPr="004438EC">
        <w:rPr>
          <w:rFonts w:ascii="Times New Roman" w:hAnsi="Times New Roman" w:cs="Times New Roman"/>
          <w:color w:val="000000" w:themeColor="text1"/>
          <w:sz w:val="24"/>
          <w:szCs w:val="24"/>
        </w:rPr>
        <w:t xml:space="preserve">PRISMA (Preferred Reporting Items Systematic Reviews and Meta-Analysis) method. </w:t>
      </w:r>
      <w:r w:rsidR="00AC46D0">
        <w:rPr>
          <w:rFonts w:ascii="Times New Roman" w:hAnsi="Times New Roman" w:cs="Times New Roman"/>
          <w:color w:val="000000" w:themeColor="text1"/>
          <w:sz w:val="24"/>
          <w:szCs w:val="24"/>
        </w:rPr>
        <w:t>A</w:t>
      </w:r>
      <w:r w:rsidR="00E05EFF" w:rsidRPr="004438EC">
        <w:rPr>
          <w:rFonts w:ascii="Times New Roman" w:hAnsi="Times New Roman" w:cs="Times New Roman"/>
          <w:color w:val="000000" w:themeColor="text1"/>
          <w:sz w:val="24"/>
          <w:szCs w:val="24"/>
        </w:rPr>
        <w:t>nalyzing</w:t>
      </w:r>
      <w:r w:rsidRPr="004438EC">
        <w:rPr>
          <w:rFonts w:ascii="Times New Roman" w:hAnsi="Times New Roman" w:cs="Times New Roman"/>
          <w:color w:val="000000" w:themeColor="text1"/>
          <w:sz w:val="24"/>
          <w:szCs w:val="24"/>
        </w:rPr>
        <w:t xml:space="preserve"> and </w:t>
      </w:r>
      <w:r w:rsidR="00E05EFF" w:rsidRPr="004438EC">
        <w:rPr>
          <w:rFonts w:ascii="Times New Roman" w:hAnsi="Times New Roman" w:cs="Times New Roman"/>
          <w:color w:val="000000" w:themeColor="text1"/>
          <w:sz w:val="24"/>
          <w:szCs w:val="24"/>
        </w:rPr>
        <w:t>synthesizing</w:t>
      </w:r>
      <w:r w:rsidRPr="004438EC">
        <w:rPr>
          <w:rFonts w:ascii="Times New Roman" w:hAnsi="Times New Roman" w:cs="Times New Roman"/>
          <w:color w:val="000000" w:themeColor="text1"/>
          <w:sz w:val="24"/>
          <w:szCs w:val="24"/>
        </w:rPr>
        <w:t xml:space="preserve"> the literature is further elaborated in the next section</w:t>
      </w:r>
      <w:r w:rsidR="00AC46D0">
        <w:rPr>
          <w:rFonts w:ascii="Times New Roman" w:hAnsi="Times New Roman" w:cs="Times New Roman"/>
          <w:color w:val="000000" w:themeColor="text1"/>
          <w:sz w:val="24"/>
          <w:szCs w:val="24"/>
        </w:rPr>
        <w:t>,</w:t>
      </w:r>
      <w:r w:rsidRPr="004438EC">
        <w:rPr>
          <w:rFonts w:ascii="Times New Roman" w:hAnsi="Times New Roman" w:cs="Times New Roman"/>
          <w:color w:val="000000" w:themeColor="text1"/>
          <w:sz w:val="24"/>
          <w:szCs w:val="24"/>
        </w:rPr>
        <w:t xml:space="preserve"> with specific keywords being extracted. After the methodology section, the results of the analysis and future direction for research are explained.</w:t>
      </w:r>
    </w:p>
    <w:p w14:paraId="5A6761A6" w14:textId="77777777" w:rsidR="00533E78" w:rsidRPr="0058653D" w:rsidRDefault="00533E78" w:rsidP="00027BB4">
      <w:pPr>
        <w:pStyle w:val="ListParagraph"/>
        <w:spacing w:after="0" w:line="240" w:lineRule="auto"/>
        <w:ind w:leftChars="0" w:left="0" w:firstLineChars="0" w:firstLine="0"/>
        <w:jc w:val="both"/>
        <w:rPr>
          <w:rFonts w:ascii="Times New Roman" w:hAnsi="Times New Roman" w:cs="Times New Roman"/>
          <w:bCs/>
          <w:lang w:val="en-GB"/>
        </w:rPr>
      </w:pPr>
    </w:p>
    <w:p w14:paraId="1BC934BE" w14:textId="77777777" w:rsidR="00027BB4" w:rsidRPr="0058653D" w:rsidRDefault="00027BB4" w:rsidP="00027BB4">
      <w:pPr>
        <w:pStyle w:val="ListParagraph"/>
        <w:spacing w:after="0" w:line="240" w:lineRule="auto"/>
        <w:ind w:leftChars="0" w:left="0" w:firstLineChars="0" w:firstLine="0"/>
        <w:jc w:val="both"/>
        <w:rPr>
          <w:rFonts w:ascii="Times New Roman" w:hAnsi="Times New Roman" w:cs="Times New Roman"/>
          <w:bCs/>
          <w:lang w:val="en-GB"/>
        </w:rPr>
      </w:pPr>
    </w:p>
    <w:p w14:paraId="3F8F8814" w14:textId="60BDB3EB" w:rsidR="00533E78" w:rsidRPr="004438EC" w:rsidRDefault="00E05EFF" w:rsidP="00027BB4">
      <w:pPr>
        <w:spacing w:after="0" w:line="240" w:lineRule="auto"/>
        <w:ind w:leftChars="0" w:left="0" w:firstLineChars="0" w:firstLine="0"/>
        <w:rPr>
          <w:rFonts w:ascii="Times New Roman" w:hAnsi="Times New Roman" w:cs="Times New Roman"/>
          <w:b/>
          <w:sz w:val="24"/>
          <w:szCs w:val="24"/>
        </w:rPr>
      </w:pPr>
      <w:r w:rsidRPr="004438EC">
        <w:rPr>
          <w:rFonts w:ascii="Times New Roman" w:hAnsi="Times New Roman" w:cs="Times New Roman"/>
          <w:b/>
          <w:sz w:val="24"/>
          <w:szCs w:val="24"/>
        </w:rPr>
        <w:t>Methodology</w:t>
      </w:r>
    </w:p>
    <w:p w14:paraId="3E652B63" w14:textId="77777777" w:rsidR="00027BB4" w:rsidRDefault="00027BB4" w:rsidP="00027BB4">
      <w:pPr>
        <w:spacing w:after="0" w:line="240" w:lineRule="auto"/>
        <w:ind w:leftChars="0" w:left="0" w:firstLineChars="0" w:firstLine="0"/>
        <w:jc w:val="both"/>
        <w:rPr>
          <w:rFonts w:ascii="Times New Roman" w:hAnsi="Times New Roman" w:cs="Times New Roman"/>
          <w:bCs/>
          <w:sz w:val="24"/>
          <w:szCs w:val="24"/>
        </w:rPr>
      </w:pPr>
    </w:p>
    <w:p w14:paraId="6793650B" w14:textId="2F595D31" w:rsidR="00533E78" w:rsidRDefault="00533E78" w:rsidP="00027BB4">
      <w:pPr>
        <w:spacing w:after="0" w:line="240" w:lineRule="auto"/>
        <w:ind w:leftChars="0" w:left="0" w:firstLineChars="0" w:firstLine="0"/>
        <w:jc w:val="both"/>
        <w:rPr>
          <w:rFonts w:ascii="Times New Roman" w:hAnsi="Times New Roman" w:cs="Times New Roman"/>
          <w:bCs/>
          <w:sz w:val="24"/>
          <w:szCs w:val="24"/>
        </w:rPr>
      </w:pPr>
      <w:r w:rsidRPr="004438EC">
        <w:rPr>
          <w:rFonts w:ascii="Times New Roman" w:hAnsi="Times New Roman" w:cs="Times New Roman"/>
          <w:bCs/>
          <w:sz w:val="24"/>
          <w:szCs w:val="24"/>
        </w:rPr>
        <w:t xml:space="preserve">This section discusses the method used to extract the literature on </w:t>
      </w:r>
      <w:r w:rsidR="00AC46D0">
        <w:rPr>
          <w:rFonts w:ascii="Times New Roman" w:hAnsi="Times New Roman" w:cs="Times New Roman"/>
          <w:bCs/>
          <w:sz w:val="24"/>
          <w:szCs w:val="24"/>
        </w:rPr>
        <w:t xml:space="preserve">the </w:t>
      </w:r>
      <w:r w:rsidR="00830778">
        <w:rPr>
          <w:rFonts w:ascii="Times New Roman" w:hAnsi="Times New Roman" w:cs="Times New Roman"/>
          <w:bCs/>
          <w:sz w:val="24"/>
          <w:szCs w:val="24"/>
        </w:rPr>
        <w:t>informal economy's effects</w:t>
      </w:r>
      <w:r w:rsidRPr="004438EC">
        <w:rPr>
          <w:rFonts w:ascii="Times New Roman" w:hAnsi="Times New Roman" w:cs="Times New Roman"/>
          <w:bCs/>
          <w:sz w:val="24"/>
          <w:szCs w:val="24"/>
        </w:rPr>
        <w:t xml:space="preserve"> </w:t>
      </w:r>
      <w:r w:rsidR="00AC46D0">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 PRISMA method is employed</w:t>
      </w:r>
      <w:r w:rsidR="00830778">
        <w:rPr>
          <w:rFonts w:ascii="Times New Roman" w:hAnsi="Times New Roman" w:cs="Times New Roman"/>
          <w:bCs/>
          <w:sz w:val="24"/>
          <w:szCs w:val="24"/>
        </w:rPr>
        <w:t>. Two electronic databases are used, namely Scopus and Web of Science (</w:t>
      </w:r>
      <w:proofErr w:type="spellStart"/>
      <w:r w:rsidR="00830778">
        <w:rPr>
          <w:rFonts w:ascii="Times New Roman" w:hAnsi="Times New Roman" w:cs="Times New Roman"/>
          <w:bCs/>
          <w:sz w:val="24"/>
          <w:szCs w:val="24"/>
        </w:rPr>
        <w:t>WoS</w:t>
      </w:r>
      <w:proofErr w:type="spellEnd"/>
      <w:r w:rsidR="00830778">
        <w:rPr>
          <w:rFonts w:ascii="Times New Roman" w:hAnsi="Times New Roman" w:cs="Times New Roman"/>
          <w:bCs/>
          <w:sz w:val="24"/>
          <w:szCs w:val="24"/>
        </w:rPr>
        <w:t>),</w:t>
      </w:r>
      <w:r w:rsidRPr="004438EC">
        <w:rPr>
          <w:rFonts w:ascii="Times New Roman" w:hAnsi="Times New Roman" w:cs="Times New Roman"/>
          <w:bCs/>
          <w:sz w:val="24"/>
          <w:szCs w:val="24"/>
        </w:rPr>
        <w:t xml:space="preserve"> to explicitly abstract and analy</w:t>
      </w:r>
      <w:r w:rsidR="00DB2C8C">
        <w:rPr>
          <w:rFonts w:ascii="Times New Roman" w:hAnsi="Times New Roman" w:cs="Times New Roman"/>
          <w:bCs/>
          <w:sz w:val="24"/>
          <w:szCs w:val="24"/>
        </w:rPr>
        <w:t>z</w:t>
      </w:r>
      <w:r w:rsidRPr="004438EC">
        <w:rPr>
          <w:rFonts w:ascii="Times New Roman" w:hAnsi="Times New Roman" w:cs="Times New Roman"/>
          <w:bCs/>
          <w:sz w:val="24"/>
          <w:szCs w:val="24"/>
        </w:rPr>
        <w:t xml:space="preserve">e the relevant searches for this study. This process includes the </w:t>
      </w:r>
      <w:r w:rsidR="00830778">
        <w:rPr>
          <w:rFonts w:ascii="Times New Roman" w:hAnsi="Times New Roman" w:cs="Times New Roman"/>
          <w:bCs/>
          <w:sz w:val="24"/>
          <w:szCs w:val="24"/>
        </w:rPr>
        <w:t>articles' eligibility</w:t>
      </w:r>
      <w:r w:rsidRPr="004438EC">
        <w:rPr>
          <w:rFonts w:ascii="Times New Roman" w:hAnsi="Times New Roman" w:cs="Times New Roman"/>
          <w:bCs/>
          <w:sz w:val="24"/>
          <w:szCs w:val="24"/>
        </w:rPr>
        <w:t>, the exclusion criteria, identification, screening, data abstraction and analysis.</w:t>
      </w:r>
    </w:p>
    <w:p w14:paraId="1258FEEA" w14:textId="77777777" w:rsidR="0058653D" w:rsidRPr="00AF0E09" w:rsidRDefault="0058653D" w:rsidP="00027BB4">
      <w:pPr>
        <w:spacing w:after="0" w:line="240" w:lineRule="auto"/>
        <w:ind w:leftChars="0" w:left="0" w:firstLineChars="0" w:firstLine="0"/>
        <w:jc w:val="both"/>
        <w:rPr>
          <w:rFonts w:ascii="Times New Roman" w:hAnsi="Times New Roman" w:cs="Times New Roman"/>
          <w:bCs/>
          <w:sz w:val="24"/>
          <w:szCs w:val="24"/>
        </w:rPr>
      </w:pPr>
    </w:p>
    <w:p w14:paraId="163D0BEA" w14:textId="73364C70" w:rsidR="00533E78" w:rsidRPr="004438EC" w:rsidRDefault="00533E78" w:rsidP="00027BB4">
      <w:pPr>
        <w:spacing w:after="0" w:line="240" w:lineRule="auto"/>
        <w:ind w:leftChars="0" w:left="0" w:firstLineChars="0" w:firstLine="0"/>
        <w:jc w:val="both"/>
        <w:rPr>
          <w:rFonts w:ascii="Times New Roman" w:hAnsi="Times New Roman" w:cs="Times New Roman"/>
          <w:bCs/>
          <w:i/>
          <w:iCs/>
          <w:sz w:val="24"/>
          <w:szCs w:val="24"/>
        </w:rPr>
      </w:pPr>
      <w:r w:rsidRPr="004438EC">
        <w:rPr>
          <w:rFonts w:ascii="Times New Roman" w:hAnsi="Times New Roman" w:cs="Times New Roman"/>
          <w:bCs/>
          <w:i/>
          <w:iCs/>
          <w:sz w:val="24"/>
          <w:szCs w:val="24"/>
        </w:rPr>
        <w:t>PRISMA</w:t>
      </w:r>
    </w:p>
    <w:p w14:paraId="36E41C83" w14:textId="77777777" w:rsidR="0058653D" w:rsidRDefault="0058653D" w:rsidP="00027BB4">
      <w:pPr>
        <w:spacing w:after="0" w:line="240" w:lineRule="auto"/>
        <w:ind w:leftChars="0" w:left="0" w:firstLineChars="0" w:firstLine="0"/>
        <w:jc w:val="both"/>
        <w:rPr>
          <w:rFonts w:ascii="Times New Roman" w:hAnsi="Times New Roman" w:cs="Times New Roman"/>
          <w:bCs/>
          <w:sz w:val="24"/>
          <w:szCs w:val="24"/>
        </w:rPr>
      </w:pPr>
    </w:p>
    <w:p w14:paraId="1E63281D" w14:textId="30C5FF69" w:rsidR="00AF0E09" w:rsidRDefault="00533E78" w:rsidP="00027BB4">
      <w:pPr>
        <w:spacing w:after="0" w:line="240" w:lineRule="auto"/>
        <w:ind w:leftChars="0" w:left="0" w:firstLineChars="0" w:firstLine="0"/>
        <w:jc w:val="both"/>
        <w:rPr>
          <w:rFonts w:ascii="Times New Roman" w:hAnsi="Times New Roman" w:cs="Times New Roman"/>
          <w:bCs/>
          <w:sz w:val="24"/>
          <w:szCs w:val="24"/>
        </w:rPr>
      </w:pPr>
      <w:r w:rsidRPr="004438EC">
        <w:rPr>
          <w:rFonts w:ascii="Times New Roman" w:hAnsi="Times New Roman" w:cs="Times New Roman"/>
          <w:bCs/>
          <w:sz w:val="24"/>
          <w:szCs w:val="24"/>
        </w:rPr>
        <w:t xml:space="preserve">In this study, the systematic review is done via PRISMA Statement (Preferred Reporting Items for Systematic Reviews and Meta-Analyses). The </w:t>
      </w:r>
      <w:r w:rsidR="00BD72C9">
        <w:rPr>
          <w:rFonts w:ascii="Times New Roman" w:hAnsi="Times New Roman" w:cs="Times New Roman"/>
          <w:bCs/>
          <w:sz w:val="24"/>
          <w:szCs w:val="24"/>
        </w:rPr>
        <w:t xml:space="preserve">systematic literature review method </w:t>
      </w:r>
      <w:r w:rsidR="00302419">
        <w:rPr>
          <w:rFonts w:ascii="Times New Roman" w:hAnsi="Times New Roman" w:cs="Times New Roman"/>
          <w:bCs/>
          <w:sz w:val="24"/>
          <w:szCs w:val="24"/>
        </w:rPr>
        <w:t>reviewed</w:t>
      </w:r>
      <w:r w:rsidR="00BD72C9">
        <w:rPr>
          <w:rFonts w:ascii="Times New Roman" w:hAnsi="Times New Roman" w:cs="Times New Roman"/>
          <w:bCs/>
          <w:sz w:val="24"/>
          <w:szCs w:val="24"/>
        </w:rPr>
        <w:t xml:space="preserve"> articles based on a developed research question through </w:t>
      </w:r>
      <w:r w:rsidR="00D34906">
        <w:rPr>
          <w:rFonts w:ascii="Times New Roman" w:hAnsi="Times New Roman" w:cs="Times New Roman"/>
          <w:bCs/>
          <w:sz w:val="24"/>
          <w:szCs w:val="24"/>
        </w:rPr>
        <w:t>straightforward</w:t>
      </w:r>
      <w:r w:rsidR="00BD72C9">
        <w:rPr>
          <w:rFonts w:ascii="Times New Roman" w:hAnsi="Times New Roman" w:cs="Times New Roman"/>
          <w:bCs/>
          <w:sz w:val="24"/>
          <w:szCs w:val="24"/>
        </w:rPr>
        <w:t xml:space="preserve"> </w:t>
      </w:r>
      <w:r w:rsidR="00122A0C">
        <w:rPr>
          <w:rFonts w:ascii="Times New Roman" w:hAnsi="Times New Roman" w:cs="Times New Roman"/>
          <w:bCs/>
          <w:sz w:val="24"/>
          <w:szCs w:val="24"/>
        </w:rPr>
        <w:t>way</w:t>
      </w:r>
      <w:r w:rsidR="00BD72C9">
        <w:rPr>
          <w:rFonts w:ascii="Times New Roman" w:hAnsi="Times New Roman" w:cs="Times New Roman"/>
          <w:bCs/>
          <w:sz w:val="24"/>
          <w:szCs w:val="24"/>
        </w:rPr>
        <w:t>s to choose and appraise relevant literature about</w:t>
      </w:r>
      <w:r w:rsidRPr="004438EC">
        <w:rPr>
          <w:rFonts w:ascii="Times New Roman" w:hAnsi="Times New Roman" w:cs="Times New Roman"/>
          <w:bCs/>
          <w:sz w:val="24"/>
          <w:szCs w:val="24"/>
        </w:rPr>
        <w:t xml:space="preserve"> the study (</w:t>
      </w:r>
      <w:proofErr w:type="spellStart"/>
      <w:r w:rsidRPr="004438EC">
        <w:rPr>
          <w:rFonts w:ascii="Times New Roman" w:hAnsi="Times New Roman" w:cs="Times New Roman"/>
          <w:bCs/>
          <w:sz w:val="24"/>
          <w:szCs w:val="24"/>
        </w:rPr>
        <w:t>Petticrew</w:t>
      </w:r>
      <w:proofErr w:type="spellEnd"/>
      <w:r w:rsidRPr="004438EC">
        <w:rPr>
          <w:rFonts w:ascii="Times New Roman" w:hAnsi="Times New Roman" w:cs="Times New Roman"/>
          <w:bCs/>
          <w:sz w:val="24"/>
          <w:szCs w:val="24"/>
        </w:rPr>
        <w:t xml:space="preserve"> &amp; Roberts, 2006). It aims to explicitly trace search and synthesis literature related to past research in an organi</w:t>
      </w:r>
      <w:r w:rsidR="00DB2C8C">
        <w:rPr>
          <w:rFonts w:ascii="Times New Roman" w:hAnsi="Times New Roman" w:cs="Times New Roman"/>
          <w:bCs/>
          <w:sz w:val="24"/>
          <w:szCs w:val="24"/>
        </w:rPr>
        <w:t>z</w:t>
      </w:r>
      <w:r w:rsidRPr="004438EC">
        <w:rPr>
          <w:rFonts w:ascii="Times New Roman" w:hAnsi="Times New Roman" w:cs="Times New Roman"/>
          <w:bCs/>
          <w:sz w:val="24"/>
          <w:szCs w:val="24"/>
        </w:rPr>
        <w:t xml:space="preserve">ed and transparent process through </w:t>
      </w:r>
      <w:r w:rsidR="00BD72C9">
        <w:rPr>
          <w:rFonts w:ascii="Times New Roman" w:hAnsi="Times New Roman" w:cs="Times New Roman"/>
          <w:bCs/>
          <w:sz w:val="24"/>
          <w:szCs w:val="24"/>
        </w:rPr>
        <w:t xml:space="preserve">a </w:t>
      </w:r>
      <w:r w:rsidRPr="004438EC">
        <w:rPr>
          <w:rFonts w:ascii="Times New Roman" w:hAnsi="Times New Roman" w:cs="Times New Roman"/>
          <w:bCs/>
          <w:sz w:val="24"/>
          <w:szCs w:val="24"/>
        </w:rPr>
        <w:t xml:space="preserve">replicable process. </w:t>
      </w:r>
      <w:r w:rsidR="00BD72C9">
        <w:rPr>
          <w:rFonts w:ascii="Times New Roman" w:hAnsi="Times New Roman" w:cs="Times New Roman"/>
          <w:bCs/>
          <w:sz w:val="24"/>
          <w:szCs w:val="24"/>
        </w:rPr>
        <w:t>Ano</w:t>
      </w:r>
      <w:r w:rsidRPr="004438EC">
        <w:rPr>
          <w:rFonts w:ascii="Times New Roman" w:hAnsi="Times New Roman" w:cs="Times New Roman"/>
          <w:bCs/>
          <w:sz w:val="24"/>
          <w:szCs w:val="24"/>
        </w:rPr>
        <w:t xml:space="preserve">ther definition of systematic review is Meta-narrative reviews (Wong et al., 2013). </w:t>
      </w:r>
      <w:r w:rsidR="00BD72C9">
        <w:rPr>
          <w:rFonts w:ascii="Times New Roman" w:hAnsi="Times New Roman" w:cs="Times New Roman"/>
          <w:bCs/>
          <w:sz w:val="24"/>
          <w:szCs w:val="24"/>
        </w:rPr>
        <w:t>A</w:t>
      </w:r>
      <w:r w:rsidRPr="004438EC">
        <w:rPr>
          <w:rFonts w:ascii="Times New Roman" w:hAnsi="Times New Roman" w:cs="Times New Roman"/>
          <w:bCs/>
          <w:sz w:val="24"/>
          <w:szCs w:val="24"/>
        </w:rPr>
        <w:t>dopting this method</w:t>
      </w:r>
      <w:r w:rsidR="00302419">
        <w:rPr>
          <w:rFonts w:ascii="Times New Roman" w:hAnsi="Times New Roman" w:cs="Times New Roman"/>
          <w:bCs/>
          <w:sz w:val="24"/>
          <w:szCs w:val="24"/>
        </w:rPr>
        <w:t xml:space="preserve"> allows fellow researchers in the same field to identify the gaps of past and current studies, hence enabling future research guidance</w:t>
      </w:r>
      <w:r w:rsidR="00027BB4">
        <w:rPr>
          <w:rFonts w:ascii="Times New Roman" w:hAnsi="Times New Roman" w:cs="Times New Roman"/>
          <w:bCs/>
          <w:sz w:val="24"/>
          <w:szCs w:val="24"/>
        </w:rPr>
        <w:t>.</w:t>
      </w:r>
    </w:p>
    <w:p w14:paraId="5376259A"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iCs/>
          <w:sz w:val="24"/>
          <w:szCs w:val="24"/>
        </w:rPr>
      </w:pPr>
    </w:p>
    <w:p w14:paraId="08BD7BB3" w14:textId="5D06AFA8" w:rsidR="00533E78" w:rsidRPr="00AF0E09" w:rsidRDefault="00533E78" w:rsidP="00027BB4">
      <w:pPr>
        <w:spacing w:after="0" w:line="240" w:lineRule="auto"/>
        <w:ind w:leftChars="0" w:left="0" w:firstLineChars="0" w:firstLine="0"/>
        <w:jc w:val="both"/>
        <w:rPr>
          <w:rFonts w:ascii="Times New Roman" w:hAnsi="Times New Roman" w:cs="Times New Roman"/>
          <w:bCs/>
          <w:i/>
          <w:iCs/>
          <w:sz w:val="24"/>
          <w:szCs w:val="24"/>
        </w:rPr>
      </w:pPr>
      <w:r w:rsidRPr="004438EC">
        <w:rPr>
          <w:rFonts w:ascii="Times New Roman" w:hAnsi="Times New Roman" w:cs="Times New Roman"/>
          <w:bCs/>
          <w:i/>
          <w:iCs/>
          <w:sz w:val="24"/>
          <w:szCs w:val="24"/>
        </w:rPr>
        <w:t>Resources</w:t>
      </w:r>
    </w:p>
    <w:p w14:paraId="0E0D6A8A"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128B5EB5" w14:textId="29D5E70B" w:rsidR="00CC558C" w:rsidRPr="004438EC" w:rsidRDefault="00775DDA" w:rsidP="00027BB4">
      <w:pPr>
        <w:spacing w:after="0" w:line="240" w:lineRule="auto"/>
        <w:ind w:leftChars="0" w:left="0" w:firstLineChars="0" w:firstLine="0"/>
        <w:jc w:val="both"/>
        <w:rPr>
          <w:rFonts w:ascii="Times New Roman" w:hAnsi="Times New Roman" w:cs="Times New Roman"/>
          <w:bCs/>
          <w:sz w:val="24"/>
          <w:szCs w:val="24"/>
        </w:rPr>
      </w:pPr>
      <w:r>
        <w:rPr>
          <w:rFonts w:ascii="Times New Roman" w:hAnsi="Times New Roman" w:cs="Times New Roman"/>
          <w:bCs/>
          <w:sz w:val="24"/>
          <w:szCs w:val="24"/>
        </w:rPr>
        <w:t>This study uses t</w:t>
      </w:r>
      <w:r w:rsidR="00533E78" w:rsidRPr="004438EC">
        <w:rPr>
          <w:rFonts w:ascii="Times New Roman" w:hAnsi="Times New Roman" w:cs="Times New Roman"/>
          <w:bCs/>
          <w:sz w:val="24"/>
          <w:szCs w:val="24"/>
        </w:rPr>
        <w:t xml:space="preserve">wo </w:t>
      </w:r>
      <w:r>
        <w:rPr>
          <w:rFonts w:ascii="Times New Roman" w:hAnsi="Times New Roman" w:cs="Times New Roman"/>
          <w:bCs/>
          <w:sz w:val="24"/>
          <w:szCs w:val="24"/>
        </w:rPr>
        <w:t>primary</w:t>
      </w:r>
      <w:r w:rsidR="00533E78" w:rsidRPr="004438EC">
        <w:rPr>
          <w:rFonts w:ascii="Times New Roman" w:hAnsi="Times New Roman" w:cs="Times New Roman"/>
          <w:bCs/>
          <w:sz w:val="24"/>
          <w:szCs w:val="24"/>
        </w:rPr>
        <w:t xml:space="preserve"> electronic databases, namely Scopus and Web of Science (</w:t>
      </w:r>
      <w:proofErr w:type="spellStart"/>
      <w:r w:rsidR="00533E78" w:rsidRPr="004438EC">
        <w:rPr>
          <w:rFonts w:ascii="Times New Roman" w:hAnsi="Times New Roman" w:cs="Times New Roman"/>
          <w:bCs/>
          <w:sz w:val="24"/>
          <w:szCs w:val="24"/>
        </w:rPr>
        <w:t>WoS</w:t>
      </w:r>
      <w:proofErr w:type="spellEnd"/>
      <w:r w:rsidR="00533E78" w:rsidRPr="004438EC">
        <w:rPr>
          <w:rFonts w:ascii="Times New Roman" w:hAnsi="Times New Roman" w:cs="Times New Roman"/>
          <w:bCs/>
          <w:sz w:val="24"/>
          <w:szCs w:val="24"/>
        </w:rPr>
        <w:t>). Scopus is Elsevier</w:t>
      </w:r>
      <w:r w:rsidR="002737E6">
        <w:rPr>
          <w:rFonts w:ascii="Times New Roman" w:hAnsi="Times New Roman" w:cs="Times New Roman"/>
          <w:bCs/>
          <w:sz w:val="24"/>
          <w:szCs w:val="24"/>
        </w:rPr>
        <w:t>'</w:t>
      </w:r>
      <w:r w:rsidR="00533E78" w:rsidRPr="004438EC">
        <w:rPr>
          <w:rFonts w:ascii="Times New Roman" w:hAnsi="Times New Roman" w:cs="Times New Roman"/>
          <w:bCs/>
          <w:sz w:val="24"/>
          <w:szCs w:val="24"/>
        </w:rPr>
        <w:t xml:space="preserve">s research abstract and citation database </w:t>
      </w:r>
      <w:r>
        <w:rPr>
          <w:rFonts w:ascii="Times New Roman" w:hAnsi="Times New Roman" w:cs="Times New Roman"/>
          <w:bCs/>
          <w:sz w:val="24"/>
          <w:szCs w:val="24"/>
        </w:rPr>
        <w:t>consisting of 36,377 titles from approximately 11,678 publishers, which comprise a wide</w:t>
      </w:r>
      <w:r w:rsidR="00B5597D">
        <w:rPr>
          <w:rFonts w:ascii="Times New Roman" w:hAnsi="Times New Roman" w:cs="Times New Roman"/>
          <w:bCs/>
          <w:sz w:val="24"/>
          <w:szCs w:val="24"/>
        </w:rPr>
        <w:t>-</w:t>
      </w:r>
      <w:r>
        <w:rPr>
          <w:rFonts w:ascii="Times New Roman" w:hAnsi="Times New Roman" w:cs="Times New Roman"/>
          <w:bCs/>
          <w:sz w:val="24"/>
          <w:szCs w:val="24"/>
        </w:rPr>
        <w:t>ranging of fields: life sciences, social sciences, physical sciences,</w:t>
      </w:r>
      <w:r w:rsidR="00533E78" w:rsidRPr="004438EC">
        <w:rPr>
          <w:rFonts w:ascii="Times New Roman" w:hAnsi="Times New Roman" w:cs="Times New Roman"/>
          <w:bCs/>
          <w:sz w:val="24"/>
          <w:szCs w:val="24"/>
        </w:rPr>
        <w:t xml:space="preserve"> and health sciences. The second research database, Web of Science (</w:t>
      </w:r>
      <w:proofErr w:type="spellStart"/>
      <w:r w:rsidR="00533E78" w:rsidRPr="004438EC">
        <w:rPr>
          <w:rFonts w:ascii="Times New Roman" w:hAnsi="Times New Roman" w:cs="Times New Roman"/>
          <w:bCs/>
          <w:sz w:val="24"/>
          <w:szCs w:val="24"/>
        </w:rPr>
        <w:t>WoS</w:t>
      </w:r>
      <w:proofErr w:type="spellEnd"/>
      <w:r w:rsidR="00533E78" w:rsidRPr="004438EC">
        <w:rPr>
          <w:rFonts w:ascii="Times New Roman" w:hAnsi="Times New Roman" w:cs="Times New Roman"/>
          <w:bCs/>
          <w:sz w:val="24"/>
          <w:szCs w:val="24"/>
        </w:rPr>
        <w:t>), is a subscription-based database that provide</w:t>
      </w:r>
      <w:r>
        <w:rPr>
          <w:rFonts w:ascii="Times New Roman" w:hAnsi="Times New Roman" w:cs="Times New Roman"/>
          <w:bCs/>
          <w:sz w:val="24"/>
          <w:szCs w:val="24"/>
        </w:rPr>
        <w:t>s citation data for wide-ranging fields of studies</w:t>
      </w:r>
      <w:r w:rsidR="00533E78" w:rsidRPr="004438EC">
        <w:rPr>
          <w:rFonts w:ascii="Times New Roman" w:hAnsi="Times New Roman" w:cs="Times New Roman"/>
          <w:bCs/>
          <w:sz w:val="24"/>
          <w:szCs w:val="24"/>
        </w:rPr>
        <w:t xml:space="preserve"> produced by </w:t>
      </w:r>
      <w:proofErr w:type="spellStart"/>
      <w:r w:rsidR="00533E78" w:rsidRPr="004438EC">
        <w:rPr>
          <w:rFonts w:ascii="Times New Roman" w:hAnsi="Times New Roman" w:cs="Times New Roman"/>
          <w:bCs/>
          <w:sz w:val="24"/>
          <w:szCs w:val="24"/>
        </w:rPr>
        <w:t>Clarivate</w:t>
      </w:r>
      <w:proofErr w:type="spellEnd"/>
      <w:r w:rsidR="00533E78" w:rsidRPr="004438EC">
        <w:rPr>
          <w:rFonts w:ascii="Times New Roman" w:hAnsi="Times New Roman" w:cs="Times New Roman"/>
          <w:bCs/>
          <w:sz w:val="24"/>
          <w:szCs w:val="24"/>
        </w:rPr>
        <w:t xml:space="preserve"> Analytics. </w:t>
      </w:r>
      <w:r w:rsidR="00122A0C">
        <w:rPr>
          <w:rFonts w:ascii="Times New Roman" w:hAnsi="Times New Roman" w:cs="Times New Roman"/>
          <w:bCs/>
          <w:sz w:val="24"/>
          <w:szCs w:val="24"/>
        </w:rPr>
        <w:t>Today, there are 90 million re</w:t>
      </w:r>
      <w:r w:rsidR="00B5597D">
        <w:rPr>
          <w:rFonts w:ascii="Times New Roman" w:hAnsi="Times New Roman" w:cs="Times New Roman"/>
          <w:bCs/>
          <w:sz w:val="24"/>
          <w:szCs w:val="24"/>
        </w:rPr>
        <w:t>search records</w:t>
      </w:r>
      <w:r w:rsidR="00122A0C">
        <w:rPr>
          <w:rFonts w:ascii="Times New Roman" w:hAnsi="Times New Roman" w:cs="Times New Roman"/>
          <w:bCs/>
          <w:sz w:val="24"/>
          <w:szCs w:val="24"/>
        </w:rPr>
        <w:t xml:space="preserve"> that consist of journal articles, conference proceedings,</w:t>
      </w:r>
      <w:r w:rsidR="00CC558C" w:rsidRPr="004438EC">
        <w:rPr>
          <w:rFonts w:ascii="Times New Roman" w:hAnsi="Times New Roman" w:cs="Times New Roman"/>
          <w:bCs/>
          <w:sz w:val="24"/>
          <w:szCs w:val="24"/>
        </w:rPr>
        <w:t xml:space="preserve"> and abstracts. </w:t>
      </w:r>
    </w:p>
    <w:p w14:paraId="33BCE5EF"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00EB90BF" w14:textId="000F1660" w:rsidR="00533E78" w:rsidRPr="004438EC" w:rsidRDefault="00533E78" w:rsidP="00027BB4">
      <w:pPr>
        <w:spacing w:after="0" w:line="240" w:lineRule="auto"/>
        <w:ind w:leftChars="0" w:left="0" w:firstLineChars="0" w:firstLine="0"/>
        <w:jc w:val="both"/>
        <w:rPr>
          <w:rFonts w:ascii="Times New Roman" w:hAnsi="Times New Roman" w:cs="Times New Roman"/>
          <w:bCs/>
          <w:i/>
          <w:iCs/>
          <w:sz w:val="24"/>
          <w:szCs w:val="24"/>
        </w:rPr>
      </w:pPr>
      <w:r w:rsidRPr="004438EC">
        <w:rPr>
          <w:rFonts w:ascii="Times New Roman" w:hAnsi="Times New Roman" w:cs="Times New Roman"/>
          <w:bCs/>
          <w:i/>
          <w:iCs/>
          <w:sz w:val="24"/>
          <w:szCs w:val="24"/>
        </w:rPr>
        <w:t xml:space="preserve">Eligibility and </w:t>
      </w:r>
      <w:r w:rsidR="00C34126" w:rsidRPr="004438EC">
        <w:rPr>
          <w:rFonts w:ascii="Times New Roman" w:hAnsi="Times New Roman" w:cs="Times New Roman"/>
          <w:bCs/>
          <w:i/>
          <w:iCs/>
          <w:sz w:val="24"/>
          <w:szCs w:val="24"/>
        </w:rPr>
        <w:t>exclusion criteria</w:t>
      </w:r>
    </w:p>
    <w:p w14:paraId="0C17F980"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2C579396" w14:textId="3A8143EF" w:rsidR="00533E78" w:rsidRDefault="00533E78" w:rsidP="007F5C46">
      <w:pPr>
        <w:spacing w:after="0" w:line="240" w:lineRule="auto"/>
        <w:ind w:leftChars="0" w:left="0" w:firstLineChars="0" w:firstLine="0"/>
        <w:jc w:val="both"/>
        <w:rPr>
          <w:rFonts w:ascii="Times New Roman" w:hAnsi="Times New Roman" w:cs="Times New Roman"/>
          <w:bCs/>
          <w:sz w:val="24"/>
          <w:szCs w:val="24"/>
        </w:rPr>
      </w:pPr>
      <w:r w:rsidRPr="004438EC">
        <w:rPr>
          <w:rFonts w:ascii="Times New Roman" w:hAnsi="Times New Roman" w:cs="Times New Roman"/>
          <w:bCs/>
          <w:sz w:val="24"/>
          <w:szCs w:val="24"/>
        </w:rPr>
        <w:t>In this systematic review, there are few criteria of eligibility and exclusion are determined. The first criteria, namely literature type, the eligible literature include research articles, case studies, thesis and dissertation</w:t>
      </w:r>
      <w:r w:rsidR="00D34906">
        <w:rPr>
          <w:rFonts w:ascii="Times New Roman" w:hAnsi="Times New Roman" w:cs="Times New Roman"/>
          <w:bCs/>
          <w:sz w:val="24"/>
          <w:szCs w:val="24"/>
        </w:rPr>
        <w:t>,</w:t>
      </w:r>
      <w:r w:rsidRPr="004438EC">
        <w:rPr>
          <w:rFonts w:ascii="Times New Roman" w:hAnsi="Times New Roman" w:cs="Times New Roman"/>
          <w:bCs/>
          <w:sz w:val="24"/>
          <w:szCs w:val="24"/>
        </w:rPr>
        <w:t xml:space="preserve"> while conference proceedings, books and book chapters are excluded in this review. In terms of language criteria, the literature written in English is eligible</w:t>
      </w:r>
      <w:r w:rsidR="00D34906">
        <w:rPr>
          <w:rFonts w:ascii="Times New Roman" w:hAnsi="Times New Roman" w:cs="Times New Roman"/>
          <w:bCs/>
          <w:sz w:val="24"/>
          <w:szCs w:val="24"/>
        </w:rPr>
        <w:t>,</w:t>
      </w:r>
      <w:r w:rsidRPr="004438EC">
        <w:rPr>
          <w:rFonts w:ascii="Times New Roman" w:hAnsi="Times New Roman" w:cs="Times New Roman"/>
          <w:bCs/>
          <w:sz w:val="24"/>
          <w:szCs w:val="24"/>
        </w:rPr>
        <w:t xml:space="preserve"> while literature written in </w:t>
      </w:r>
      <w:r w:rsidR="00D34906">
        <w:rPr>
          <w:rFonts w:ascii="Times New Roman" w:hAnsi="Times New Roman" w:cs="Times New Roman"/>
          <w:bCs/>
          <w:sz w:val="24"/>
          <w:szCs w:val="24"/>
        </w:rPr>
        <w:t xml:space="preserve">a </w:t>
      </w:r>
      <w:r w:rsidRPr="004438EC">
        <w:rPr>
          <w:rFonts w:ascii="Times New Roman" w:hAnsi="Times New Roman" w:cs="Times New Roman"/>
          <w:bCs/>
          <w:sz w:val="24"/>
          <w:szCs w:val="24"/>
        </w:rPr>
        <w:t xml:space="preserve">non-English language is excluded in this review. In terms of </w:t>
      </w:r>
      <w:r w:rsidR="00926B91">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period in which the literature was published, the only </w:t>
      </w:r>
      <w:r w:rsidR="00B85B1F">
        <w:rPr>
          <w:rFonts w:ascii="Times New Roman" w:hAnsi="Times New Roman" w:cs="Times New Roman"/>
          <w:bCs/>
          <w:sz w:val="24"/>
          <w:szCs w:val="24"/>
        </w:rPr>
        <w:t>reason</w:t>
      </w:r>
      <w:r w:rsidR="00BE13C4">
        <w:rPr>
          <w:rFonts w:ascii="Times New Roman" w:hAnsi="Times New Roman" w:cs="Times New Roman"/>
          <w:bCs/>
          <w:sz w:val="24"/>
          <w:szCs w:val="24"/>
        </w:rPr>
        <w:t>a</w:t>
      </w:r>
      <w:r w:rsidRPr="004438EC">
        <w:rPr>
          <w:rFonts w:ascii="Times New Roman" w:hAnsi="Times New Roman" w:cs="Times New Roman"/>
          <w:bCs/>
          <w:sz w:val="24"/>
          <w:szCs w:val="24"/>
        </w:rPr>
        <w:t>ble timeline was six years</w:t>
      </w:r>
      <w:r w:rsidR="00926B91">
        <w:rPr>
          <w:rFonts w:ascii="Times New Roman" w:hAnsi="Times New Roman" w:cs="Times New Roman"/>
          <w:bCs/>
          <w:sz w:val="24"/>
          <w:szCs w:val="24"/>
        </w:rPr>
        <w:t>, including</w:t>
      </w:r>
      <w:r w:rsidRPr="004438EC">
        <w:rPr>
          <w:rFonts w:ascii="Times New Roman" w:hAnsi="Times New Roman" w:cs="Times New Roman"/>
          <w:bCs/>
          <w:sz w:val="24"/>
          <w:szCs w:val="24"/>
        </w:rPr>
        <w:t xml:space="preserve"> years from 2014 to 2020. This timeline is selected to systematically extract only the recent </w:t>
      </w:r>
      <w:r w:rsidRPr="004438EC">
        <w:rPr>
          <w:rFonts w:ascii="Times New Roman" w:hAnsi="Times New Roman" w:cs="Times New Roman"/>
          <w:bCs/>
          <w:sz w:val="24"/>
          <w:szCs w:val="24"/>
        </w:rPr>
        <w:lastRenderedPageBreak/>
        <w:t xml:space="preserve">studies pertaining effects of </w:t>
      </w:r>
      <w:r w:rsidR="00BE13C4">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informal economy </w:t>
      </w:r>
      <w:r w:rsidR="00BE13C4">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 For the publication stage criteria, only the literature in the final stage of publication </w:t>
      </w:r>
      <w:r w:rsidR="00BE13C4">
        <w:rPr>
          <w:rFonts w:ascii="Times New Roman" w:hAnsi="Times New Roman" w:cs="Times New Roman"/>
          <w:bCs/>
          <w:sz w:val="24"/>
          <w:szCs w:val="24"/>
        </w:rPr>
        <w:t>is eligible for this review, while articles in the</w:t>
      </w:r>
      <w:r w:rsidRPr="004438EC">
        <w:rPr>
          <w:rFonts w:ascii="Times New Roman" w:hAnsi="Times New Roman" w:cs="Times New Roman"/>
          <w:bCs/>
          <w:sz w:val="24"/>
          <w:szCs w:val="24"/>
        </w:rPr>
        <w:t xml:space="preserve"> press are excluded.</w:t>
      </w:r>
    </w:p>
    <w:p w14:paraId="1FCF0D3B" w14:textId="77777777" w:rsidR="007F5C46" w:rsidRDefault="007F5C46" w:rsidP="007F5C46">
      <w:pPr>
        <w:spacing w:after="0" w:line="240" w:lineRule="auto"/>
        <w:ind w:leftChars="0" w:left="0" w:firstLineChars="0" w:firstLine="0"/>
        <w:jc w:val="both"/>
        <w:rPr>
          <w:rFonts w:ascii="Times New Roman" w:hAnsi="Times New Roman" w:cs="Times New Roman"/>
          <w:bCs/>
          <w:sz w:val="24"/>
          <w:szCs w:val="24"/>
        </w:rPr>
      </w:pPr>
    </w:p>
    <w:p w14:paraId="5A855F7D" w14:textId="10ECE226" w:rsidR="00533E78" w:rsidRPr="004438EC" w:rsidRDefault="00533E78" w:rsidP="00027BB4">
      <w:pPr>
        <w:spacing w:after="0" w:line="240" w:lineRule="auto"/>
        <w:ind w:leftChars="0" w:left="0" w:firstLineChars="0" w:firstLine="0"/>
        <w:jc w:val="both"/>
        <w:rPr>
          <w:rFonts w:ascii="Times New Roman" w:hAnsi="Times New Roman" w:cs="Times New Roman"/>
          <w:bCs/>
          <w:i/>
          <w:iCs/>
          <w:sz w:val="24"/>
          <w:szCs w:val="24"/>
        </w:rPr>
      </w:pPr>
      <w:r w:rsidRPr="004438EC">
        <w:rPr>
          <w:rFonts w:ascii="Times New Roman" w:hAnsi="Times New Roman" w:cs="Times New Roman"/>
          <w:bCs/>
          <w:i/>
          <w:iCs/>
          <w:sz w:val="24"/>
          <w:szCs w:val="24"/>
        </w:rPr>
        <w:t xml:space="preserve">Systematic </w:t>
      </w:r>
      <w:r w:rsidR="00C34126" w:rsidRPr="004438EC">
        <w:rPr>
          <w:rFonts w:ascii="Times New Roman" w:hAnsi="Times New Roman" w:cs="Times New Roman"/>
          <w:bCs/>
          <w:i/>
          <w:iCs/>
          <w:sz w:val="24"/>
          <w:szCs w:val="24"/>
        </w:rPr>
        <w:t>review process</w:t>
      </w:r>
    </w:p>
    <w:p w14:paraId="4391EDD2"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637D5E3A" w14:textId="29C34745" w:rsidR="00615A15" w:rsidRDefault="00533E78" w:rsidP="00027BB4">
      <w:pPr>
        <w:spacing w:after="0" w:line="240" w:lineRule="auto"/>
        <w:ind w:leftChars="0" w:left="0" w:firstLineChars="0" w:firstLine="0"/>
        <w:jc w:val="both"/>
        <w:rPr>
          <w:rFonts w:ascii="Times New Roman" w:hAnsi="Times New Roman" w:cs="Times New Roman"/>
          <w:bCs/>
          <w:sz w:val="24"/>
          <w:szCs w:val="24"/>
        </w:rPr>
      </w:pPr>
      <w:r w:rsidRPr="004438EC">
        <w:rPr>
          <w:rFonts w:ascii="Times New Roman" w:hAnsi="Times New Roman" w:cs="Times New Roman"/>
          <w:bCs/>
          <w:sz w:val="24"/>
          <w:szCs w:val="24"/>
        </w:rPr>
        <w:t xml:space="preserve">This systematic review process was executed </w:t>
      </w:r>
      <w:r w:rsidR="00B85B1F">
        <w:rPr>
          <w:rFonts w:ascii="Times New Roman" w:hAnsi="Times New Roman" w:cs="Times New Roman"/>
          <w:bCs/>
          <w:sz w:val="24"/>
          <w:szCs w:val="24"/>
        </w:rPr>
        <w:t>i</w:t>
      </w:r>
      <w:r w:rsidRPr="004438EC">
        <w:rPr>
          <w:rFonts w:ascii="Times New Roman" w:hAnsi="Times New Roman" w:cs="Times New Roman"/>
          <w:bCs/>
          <w:sz w:val="24"/>
          <w:szCs w:val="24"/>
        </w:rPr>
        <w:t xml:space="preserve">n January 2021. In this process, there are four stages involved, which includes (1) identifying keywords used for the relevant literature search, (2) screening, (3) eligibility and (4) review. In terms of identifying keywords, both thesaurus and previous studies play an </w:t>
      </w:r>
      <w:r w:rsidR="00B85B1F">
        <w:rPr>
          <w:rFonts w:ascii="Times New Roman" w:hAnsi="Times New Roman" w:cs="Times New Roman"/>
          <w:bCs/>
          <w:sz w:val="24"/>
          <w:szCs w:val="24"/>
        </w:rPr>
        <w:t>essential</w:t>
      </w:r>
      <w:r w:rsidRPr="004438EC">
        <w:rPr>
          <w:rFonts w:ascii="Times New Roman" w:hAnsi="Times New Roman" w:cs="Times New Roman"/>
          <w:bCs/>
          <w:sz w:val="24"/>
          <w:szCs w:val="24"/>
        </w:rPr>
        <w:t xml:space="preserve"> role in </w:t>
      </w:r>
      <w:r w:rsidR="00B85B1F">
        <w:rPr>
          <w:rFonts w:ascii="Times New Roman" w:hAnsi="Times New Roman" w:cs="Times New Roman"/>
          <w:bCs/>
          <w:sz w:val="24"/>
          <w:szCs w:val="24"/>
        </w:rPr>
        <w:t xml:space="preserve">determining similar keywords or </w:t>
      </w:r>
      <w:r w:rsidR="00C81006">
        <w:rPr>
          <w:rFonts w:ascii="Times New Roman" w:hAnsi="Times New Roman" w:cs="Times New Roman"/>
          <w:bCs/>
          <w:sz w:val="24"/>
          <w:szCs w:val="24"/>
        </w:rPr>
        <w:t>phrase</w:t>
      </w:r>
      <w:r w:rsidR="00B85B1F">
        <w:rPr>
          <w:rFonts w:ascii="Times New Roman" w:hAnsi="Times New Roman" w:cs="Times New Roman"/>
          <w:bCs/>
          <w:sz w:val="24"/>
          <w:szCs w:val="24"/>
        </w:rPr>
        <w:t>s used to describe effects, informal economy,</w:t>
      </w:r>
      <w:r w:rsidRPr="004438EC">
        <w:rPr>
          <w:rFonts w:ascii="Times New Roman" w:hAnsi="Times New Roman" w:cs="Times New Roman"/>
          <w:bCs/>
          <w:sz w:val="24"/>
          <w:szCs w:val="24"/>
        </w:rPr>
        <w:t xml:space="preserve"> and employment. After detailed scanning, three duplicate records were removed. During the preliminary screening stage, a total of 199 articles from both Scopus and Web of Science (</w:t>
      </w:r>
      <w:proofErr w:type="spellStart"/>
      <w:r w:rsidRPr="004438EC">
        <w:rPr>
          <w:rFonts w:ascii="Times New Roman" w:hAnsi="Times New Roman" w:cs="Times New Roman"/>
          <w:bCs/>
          <w:sz w:val="24"/>
          <w:szCs w:val="24"/>
        </w:rPr>
        <w:t>WoS</w:t>
      </w:r>
      <w:proofErr w:type="spellEnd"/>
      <w:r w:rsidRPr="004438EC">
        <w:rPr>
          <w:rFonts w:ascii="Times New Roman" w:hAnsi="Times New Roman" w:cs="Times New Roman"/>
          <w:bCs/>
          <w:sz w:val="24"/>
          <w:szCs w:val="24"/>
        </w:rPr>
        <w:t xml:space="preserve">) are eligible for review. After </w:t>
      </w:r>
      <w:r w:rsidR="00687E44">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critical screening </w:t>
      </w:r>
      <w:r w:rsidR="00687E44">
        <w:rPr>
          <w:rFonts w:ascii="Times New Roman" w:hAnsi="Times New Roman" w:cs="Times New Roman"/>
          <w:bCs/>
          <w:sz w:val="24"/>
          <w:szCs w:val="24"/>
        </w:rPr>
        <w:t xml:space="preserve">of </w:t>
      </w:r>
      <w:r w:rsidRPr="004438EC">
        <w:rPr>
          <w:rFonts w:ascii="Times New Roman" w:hAnsi="Times New Roman" w:cs="Times New Roman"/>
          <w:bCs/>
          <w:sz w:val="24"/>
          <w:szCs w:val="24"/>
        </w:rPr>
        <w:t xml:space="preserve">its eligibility and exclusion criteria, a total of </w:t>
      </w:r>
      <w:r w:rsidR="00D74202">
        <w:rPr>
          <w:rFonts w:ascii="Times New Roman" w:hAnsi="Times New Roman" w:cs="Times New Roman"/>
          <w:bCs/>
          <w:sz w:val="24"/>
          <w:szCs w:val="24"/>
        </w:rPr>
        <w:t>46</w:t>
      </w:r>
      <w:r w:rsidRPr="004438EC">
        <w:rPr>
          <w:rFonts w:ascii="Times New Roman" w:hAnsi="Times New Roman" w:cs="Times New Roman"/>
          <w:bCs/>
          <w:sz w:val="24"/>
          <w:szCs w:val="24"/>
        </w:rPr>
        <w:t xml:space="preserve"> articles were eligible for this review.</w:t>
      </w:r>
      <w:r w:rsidR="00362101">
        <w:rPr>
          <w:rFonts w:ascii="Times New Roman" w:hAnsi="Times New Roman" w:cs="Times New Roman"/>
          <w:bCs/>
          <w:sz w:val="24"/>
          <w:szCs w:val="24"/>
        </w:rPr>
        <w:t xml:space="preserve"> </w:t>
      </w:r>
      <w:r w:rsidRPr="004438EC">
        <w:rPr>
          <w:rFonts w:ascii="Times New Roman" w:hAnsi="Times New Roman" w:cs="Times New Roman"/>
          <w:bCs/>
          <w:sz w:val="24"/>
          <w:szCs w:val="24"/>
        </w:rPr>
        <w:t xml:space="preserve">After the eligibility stage, it was found out that some of the articles did not focus on </w:t>
      </w:r>
      <w:r w:rsidR="004A3179">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effects of </w:t>
      </w:r>
      <w:r w:rsidR="004A3179">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informal economy </w:t>
      </w:r>
      <w:r w:rsidR="004A3179">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w:t>
      </w:r>
      <w:r w:rsidR="004A3179">
        <w:rPr>
          <w:rFonts w:ascii="Times New Roman" w:hAnsi="Times New Roman" w:cs="Times New Roman"/>
          <w:bCs/>
          <w:sz w:val="24"/>
          <w:szCs w:val="24"/>
        </w:rPr>
        <w:t>. H</w:t>
      </w:r>
      <w:r w:rsidRPr="004438EC">
        <w:rPr>
          <w:rFonts w:ascii="Times New Roman" w:hAnsi="Times New Roman" w:cs="Times New Roman"/>
          <w:bCs/>
          <w:sz w:val="24"/>
          <w:szCs w:val="24"/>
        </w:rPr>
        <w:t xml:space="preserve">ence, </w:t>
      </w:r>
      <w:r w:rsidR="00D74202">
        <w:rPr>
          <w:rFonts w:ascii="Times New Roman" w:hAnsi="Times New Roman" w:cs="Times New Roman"/>
          <w:bCs/>
          <w:sz w:val="24"/>
          <w:szCs w:val="24"/>
        </w:rPr>
        <w:t xml:space="preserve">19 </w:t>
      </w:r>
      <w:r w:rsidRPr="004438EC">
        <w:rPr>
          <w:rFonts w:ascii="Times New Roman" w:hAnsi="Times New Roman" w:cs="Times New Roman"/>
          <w:bCs/>
          <w:sz w:val="24"/>
          <w:szCs w:val="24"/>
        </w:rPr>
        <w:t xml:space="preserve">out of the </w:t>
      </w:r>
      <w:r w:rsidR="00D74202">
        <w:rPr>
          <w:rFonts w:ascii="Times New Roman" w:hAnsi="Times New Roman" w:cs="Times New Roman"/>
          <w:bCs/>
          <w:sz w:val="24"/>
          <w:szCs w:val="24"/>
        </w:rPr>
        <w:t>46</w:t>
      </w:r>
      <w:r w:rsidRPr="004438EC">
        <w:rPr>
          <w:rFonts w:ascii="Times New Roman" w:hAnsi="Times New Roman" w:cs="Times New Roman"/>
          <w:bCs/>
          <w:sz w:val="24"/>
          <w:szCs w:val="24"/>
        </w:rPr>
        <w:t xml:space="preserve"> full-text articles are excluded. The final stage involved reviewing a total of 2</w:t>
      </w:r>
      <w:r w:rsidR="00D74202">
        <w:rPr>
          <w:rFonts w:ascii="Times New Roman" w:hAnsi="Times New Roman" w:cs="Times New Roman"/>
          <w:bCs/>
          <w:sz w:val="24"/>
          <w:szCs w:val="24"/>
        </w:rPr>
        <w:t>7</w:t>
      </w:r>
      <w:r w:rsidRPr="004438EC">
        <w:rPr>
          <w:rFonts w:ascii="Times New Roman" w:hAnsi="Times New Roman" w:cs="Times New Roman"/>
          <w:bCs/>
          <w:sz w:val="24"/>
          <w:szCs w:val="24"/>
        </w:rPr>
        <w:t xml:space="preserve"> articles </w:t>
      </w:r>
      <w:r w:rsidR="004A3179">
        <w:rPr>
          <w:rFonts w:ascii="Times New Roman" w:hAnsi="Times New Roman" w:cs="Times New Roman"/>
          <w:bCs/>
          <w:sz w:val="24"/>
          <w:szCs w:val="24"/>
        </w:rPr>
        <w:t>following</w:t>
      </w:r>
      <w:r w:rsidR="005B3A8D">
        <w:rPr>
          <w:rFonts w:ascii="Times New Roman" w:hAnsi="Times New Roman" w:cs="Times New Roman"/>
          <w:bCs/>
          <w:sz w:val="24"/>
          <w:szCs w:val="24"/>
        </w:rPr>
        <w:t xml:space="preserve"> themes and sub-themes.</w:t>
      </w:r>
    </w:p>
    <w:p w14:paraId="15176861"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724DEC93" w14:textId="7930E114" w:rsidR="00615A15" w:rsidRPr="004438EC" w:rsidRDefault="00533E78" w:rsidP="00027BB4">
      <w:pPr>
        <w:spacing w:after="0" w:line="240" w:lineRule="auto"/>
        <w:ind w:leftChars="0" w:left="0" w:firstLineChars="0" w:firstLine="0"/>
        <w:jc w:val="both"/>
        <w:rPr>
          <w:rFonts w:ascii="Times New Roman" w:hAnsi="Times New Roman" w:cs="Times New Roman"/>
          <w:bCs/>
          <w:i/>
          <w:iCs/>
          <w:sz w:val="24"/>
          <w:szCs w:val="24"/>
        </w:rPr>
      </w:pPr>
      <w:r w:rsidRPr="004438EC">
        <w:rPr>
          <w:rFonts w:ascii="Times New Roman" w:hAnsi="Times New Roman" w:cs="Times New Roman"/>
          <w:bCs/>
          <w:i/>
          <w:iCs/>
          <w:sz w:val="24"/>
          <w:szCs w:val="24"/>
        </w:rPr>
        <w:t xml:space="preserve">Data </w:t>
      </w:r>
      <w:r w:rsidR="00C34126" w:rsidRPr="004438EC">
        <w:rPr>
          <w:rFonts w:ascii="Times New Roman" w:hAnsi="Times New Roman" w:cs="Times New Roman"/>
          <w:bCs/>
          <w:i/>
          <w:iCs/>
          <w:sz w:val="24"/>
          <w:szCs w:val="24"/>
        </w:rPr>
        <w:t>abstraction and analysis</w:t>
      </w:r>
    </w:p>
    <w:p w14:paraId="6E2371E4" w14:textId="77777777" w:rsidR="00027BB4" w:rsidRPr="007F5C46" w:rsidRDefault="00027BB4" w:rsidP="00027BB4">
      <w:pPr>
        <w:spacing w:after="0" w:line="240" w:lineRule="auto"/>
        <w:ind w:leftChars="0" w:left="0" w:firstLineChars="0" w:firstLine="0"/>
        <w:jc w:val="both"/>
        <w:rPr>
          <w:rFonts w:ascii="Times New Roman" w:hAnsi="Times New Roman" w:cs="Times New Roman"/>
          <w:bCs/>
          <w:sz w:val="24"/>
          <w:szCs w:val="24"/>
        </w:rPr>
      </w:pPr>
    </w:p>
    <w:p w14:paraId="349695A8" w14:textId="3E0C04DD" w:rsidR="00533E78" w:rsidRPr="00EA4C1E" w:rsidRDefault="00533E78" w:rsidP="00027BB4">
      <w:pPr>
        <w:spacing w:after="0" w:line="240" w:lineRule="auto"/>
        <w:ind w:leftChars="0" w:left="0" w:firstLineChars="0" w:firstLine="0"/>
        <w:jc w:val="both"/>
        <w:rPr>
          <w:rFonts w:ascii="Times New Roman" w:hAnsi="Times New Roman" w:cs="Times New Roman"/>
          <w:bCs/>
          <w:color w:val="000000" w:themeColor="text1"/>
          <w:sz w:val="24"/>
          <w:szCs w:val="24"/>
        </w:rPr>
      </w:pPr>
      <w:r w:rsidRPr="004438EC">
        <w:rPr>
          <w:rFonts w:ascii="Times New Roman" w:hAnsi="Times New Roman" w:cs="Times New Roman"/>
          <w:bCs/>
          <w:sz w:val="24"/>
          <w:szCs w:val="24"/>
        </w:rPr>
        <w:t>This section explores the final articles that are relevant to be assessed and analy</w:t>
      </w:r>
      <w:r w:rsidR="00DB2C8C">
        <w:rPr>
          <w:rFonts w:ascii="Times New Roman" w:hAnsi="Times New Roman" w:cs="Times New Roman"/>
          <w:bCs/>
          <w:sz w:val="24"/>
          <w:szCs w:val="24"/>
        </w:rPr>
        <w:t>z</w:t>
      </w:r>
      <w:r w:rsidRPr="004438EC">
        <w:rPr>
          <w:rFonts w:ascii="Times New Roman" w:hAnsi="Times New Roman" w:cs="Times New Roman"/>
          <w:bCs/>
          <w:sz w:val="24"/>
          <w:szCs w:val="24"/>
        </w:rPr>
        <w:t xml:space="preserve">ed. These </w:t>
      </w:r>
      <w:r w:rsidR="00B5597D">
        <w:rPr>
          <w:rFonts w:ascii="Times New Roman" w:hAnsi="Times New Roman" w:cs="Times New Roman"/>
          <w:bCs/>
          <w:sz w:val="24"/>
          <w:szCs w:val="24"/>
        </w:rPr>
        <w:t>last</w:t>
      </w:r>
      <w:r w:rsidRPr="004438EC">
        <w:rPr>
          <w:rFonts w:ascii="Times New Roman" w:hAnsi="Times New Roman" w:cs="Times New Roman"/>
          <w:bCs/>
          <w:sz w:val="24"/>
          <w:szCs w:val="24"/>
        </w:rPr>
        <w:t xml:space="preserve"> articles are studies that focus on </w:t>
      </w:r>
      <w:r w:rsidR="00F05698">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effects of </w:t>
      </w:r>
      <w:r w:rsidR="00F05698">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informal economy </w:t>
      </w:r>
      <w:r w:rsidR="00F05698">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 The data were abstracted by </w:t>
      </w:r>
      <w:r w:rsidR="00362101" w:rsidRPr="004438EC">
        <w:rPr>
          <w:rFonts w:ascii="Times New Roman" w:hAnsi="Times New Roman" w:cs="Times New Roman"/>
          <w:bCs/>
          <w:sz w:val="24"/>
          <w:szCs w:val="24"/>
        </w:rPr>
        <w:t>scrutinizing</w:t>
      </w:r>
      <w:r w:rsidRPr="004438EC">
        <w:rPr>
          <w:rFonts w:ascii="Times New Roman" w:hAnsi="Times New Roman" w:cs="Times New Roman"/>
          <w:bCs/>
          <w:sz w:val="24"/>
          <w:szCs w:val="24"/>
        </w:rPr>
        <w:t xml:space="preserve"> its abstracts and detailed readings on the full-text articles to determine suitable themes and sub-themes. After the data abstraction, qualitative analysis was conducted through content analysis </w:t>
      </w:r>
      <w:r w:rsidR="00724210">
        <w:rPr>
          <w:rFonts w:ascii="Times New Roman" w:hAnsi="Times New Roman" w:cs="Times New Roman"/>
          <w:bCs/>
          <w:sz w:val="24"/>
          <w:szCs w:val="24"/>
        </w:rPr>
        <w:t>to identify themes related to the</w:t>
      </w:r>
      <w:r w:rsidRPr="004438EC">
        <w:rPr>
          <w:rFonts w:ascii="Times New Roman" w:hAnsi="Times New Roman" w:cs="Times New Roman"/>
          <w:bCs/>
          <w:sz w:val="24"/>
          <w:szCs w:val="24"/>
        </w:rPr>
        <w:t xml:space="preserve"> </w:t>
      </w:r>
      <w:r w:rsidR="00F0676B">
        <w:rPr>
          <w:rFonts w:ascii="Times New Roman" w:hAnsi="Times New Roman" w:cs="Times New Roman"/>
          <w:bCs/>
          <w:sz w:val="24"/>
          <w:szCs w:val="24"/>
        </w:rPr>
        <w:t>informal economy's effects</w:t>
      </w:r>
      <w:r w:rsidRPr="004438EC">
        <w:rPr>
          <w:rFonts w:ascii="Times New Roman" w:hAnsi="Times New Roman" w:cs="Times New Roman"/>
          <w:bCs/>
          <w:sz w:val="24"/>
          <w:szCs w:val="24"/>
        </w:rPr>
        <w:t xml:space="preserve"> </w:t>
      </w:r>
      <w:r w:rsidR="00F05698">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 </w:t>
      </w:r>
      <w:r w:rsidR="00F05698">
        <w:rPr>
          <w:rFonts w:ascii="Times New Roman" w:hAnsi="Times New Roman" w:cs="Times New Roman"/>
          <w:bCs/>
          <w:sz w:val="24"/>
          <w:szCs w:val="24"/>
        </w:rPr>
        <w:t>C</w:t>
      </w:r>
      <w:r w:rsidRPr="004438EC">
        <w:rPr>
          <w:rFonts w:ascii="Times New Roman" w:hAnsi="Times New Roman" w:cs="Times New Roman"/>
          <w:bCs/>
          <w:sz w:val="24"/>
          <w:szCs w:val="24"/>
        </w:rPr>
        <w:t>ontent analysis is employed, in which the appearance of the particular content or keywords are coded and grouped to identify similar contents. The sub-themes were then established from the themes.</w:t>
      </w:r>
      <w:r w:rsidR="00EA4C1E">
        <w:rPr>
          <w:rFonts w:ascii="Times New Roman" w:hAnsi="Times New Roman" w:cs="Times New Roman"/>
          <w:bCs/>
          <w:sz w:val="24"/>
          <w:szCs w:val="24"/>
        </w:rPr>
        <w:t xml:space="preserve"> The inclusion and the exclusion criteria </w:t>
      </w:r>
      <w:r w:rsidR="00293F17">
        <w:rPr>
          <w:rFonts w:ascii="Times New Roman" w:hAnsi="Times New Roman" w:cs="Times New Roman"/>
          <w:bCs/>
          <w:sz w:val="24"/>
          <w:szCs w:val="24"/>
        </w:rPr>
        <w:t>are</w:t>
      </w:r>
      <w:r w:rsidR="00EA4C1E">
        <w:rPr>
          <w:rFonts w:ascii="Times New Roman" w:hAnsi="Times New Roman" w:cs="Times New Roman"/>
          <w:bCs/>
          <w:sz w:val="24"/>
          <w:szCs w:val="24"/>
        </w:rPr>
        <w:t xml:space="preserve"> </w:t>
      </w:r>
      <w:r w:rsidR="008D17B9">
        <w:rPr>
          <w:rFonts w:ascii="Times New Roman" w:hAnsi="Times New Roman" w:cs="Times New Roman"/>
          <w:bCs/>
          <w:sz w:val="24"/>
          <w:szCs w:val="24"/>
        </w:rPr>
        <w:t>summarized</w:t>
      </w:r>
      <w:r w:rsidR="00EA4C1E">
        <w:rPr>
          <w:rFonts w:ascii="Times New Roman" w:hAnsi="Times New Roman" w:cs="Times New Roman"/>
          <w:bCs/>
          <w:sz w:val="24"/>
          <w:szCs w:val="24"/>
        </w:rPr>
        <w:t xml:space="preserve"> in </w:t>
      </w:r>
      <w:r w:rsidR="00EA4C1E" w:rsidRPr="00027BB4">
        <w:rPr>
          <w:rFonts w:ascii="Times New Roman" w:hAnsi="Times New Roman" w:cs="Times New Roman"/>
          <w:sz w:val="24"/>
          <w:szCs w:val="24"/>
        </w:rPr>
        <w:t>Table 1</w:t>
      </w:r>
      <w:r w:rsidR="00EA4C1E">
        <w:rPr>
          <w:rFonts w:ascii="Times New Roman" w:hAnsi="Times New Roman" w:cs="Times New Roman"/>
          <w:bCs/>
          <w:sz w:val="24"/>
          <w:szCs w:val="24"/>
        </w:rPr>
        <w:t>.</w:t>
      </w:r>
    </w:p>
    <w:p w14:paraId="505D5D44" w14:textId="77777777" w:rsidR="00027BB4" w:rsidRPr="0058653D" w:rsidRDefault="00027BB4" w:rsidP="00027BB4">
      <w:pPr>
        <w:spacing w:after="0" w:line="240" w:lineRule="auto"/>
        <w:ind w:leftChars="0" w:left="0" w:firstLineChars="0" w:firstLine="0"/>
        <w:rPr>
          <w:rFonts w:ascii="Times New Roman" w:hAnsi="Times New Roman" w:cs="Times New Roman"/>
          <w:bCs/>
          <w:sz w:val="20"/>
          <w:szCs w:val="20"/>
        </w:rPr>
      </w:pPr>
    </w:p>
    <w:p w14:paraId="46406E6F" w14:textId="22918C6A" w:rsidR="00027BB4" w:rsidRDefault="00027BB4" w:rsidP="00027BB4">
      <w:pPr>
        <w:pStyle w:val="ListParagraph"/>
        <w:spacing w:after="0" w:line="240" w:lineRule="auto"/>
        <w:ind w:leftChars="0" w:left="0" w:firstLineChars="0" w:firstLine="0"/>
        <w:jc w:val="center"/>
        <w:rPr>
          <w:rFonts w:ascii="Times New Roman" w:hAnsi="Times New Roman" w:cs="Times New Roman"/>
          <w:bCs/>
          <w:sz w:val="20"/>
          <w:szCs w:val="20"/>
          <w:lang w:val="en-GB"/>
        </w:rPr>
      </w:pPr>
      <w:r w:rsidRPr="00FA2FAC">
        <w:rPr>
          <w:rFonts w:ascii="Times New Roman" w:hAnsi="Times New Roman" w:cs="Times New Roman"/>
          <w:b/>
          <w:sz w:val="20"/>
          <w:szCs w:val="20"/>
          <w:lang w:val="en-GB"/>
        </w:rPr>
        <w:t>Table 1</w:t>
      </w:r>
      <w:r w:rsidR="00CA5923">
        <w:rPr>
          <w:rFonts w:ascii="Times New Roman" w:hAnsi="Times New Roman" w:cs="Times New Roman"/>
          <w:b/>
          <w:sz w:val="20"/>
          <w:szCs w:val="20"/>
          <w:lang w:val="en-GB"/>
        </w:rPr>
        <w:t>.</w:t>
      </w:r>
      <w:r w:rsidRPr="00FA2FAC">
        <w:rPr>
          <w:rFonts w:ascii="Times New Roman" w:hAnsi="Times New Roman" w:cs="Times New Roman"/>
          <w:bCs/>
          <w:sz w:val="20"/>
          <w:szCs w:val="20"/>
          <w:lang w:val="en-GB"/>
        </w:rPr>
        <w:t xml:space="preserve"> The </w:t>
      </w:r>
      <w:r w:rsidR="00CA5923" w:rsidRPr="00FA2FAC">
        <w:rPr>
          <w:rFonts w:ascii="Times New Roman" w:hAnsi="Times New Roman" w:cs="Times New Roman"/>
          <w:bCs/>
          <w:sz w:val="20"/>
          <w:szCs w:val="20"/>
          <w:lang w:val="en-GB"/>
        </w:rPr>
        <w:t>inclusion and exclusion criteria</w:t>
      </w:r>
      <w:r w:rsidR="00CA5923">
        <w:rPr>
          <w:rFonts w:ascii="Times New Roman" w:hAnsi="Times New Roman" w:cs="Times New Roman"/>
          <w:bCs/>
          <w:sz w:val="20"/>
          <w:szCs w:val="20"/>
          <w:lang w:val="en-GB"/>
        </w:rPr>
        <w:t>.</w:t>
      </w:r>
    </w:p>
    <w:p w14:paraId="42C61945" w14:textId="77777777" w:rsidR="00027BB4" w:rsidRPr="0058653D" w:rsidRDefault="00027BB4" w:rsidP="00027BB4">
      <w:pPr>
        <w:pStyle w:val="ListParagraph"/>
        <w:spacing w:after="0" w:line="240" w:lineRule="auto"/>
        <w:ind w:leftChars="0" w:left="0" w:firstLineChars="0" w:firstLine="0"/>
        <w:jc w:val="center"/>
        <w:rPr>
          <w:rFonts w:ascii="Times New Roman" w:hAnsi="Times New Roman" w:cs="Times New Roman"/>
          <w:bCs/>
          <w:sz w:val="16"/>
          <w:szCs w:val="16"/>
          <w:lang w:val="en-GB"/>
        </w:rPr>
      </w:pPr>
    </w:p>
    <w:tbl>
      <w:tblPr>
        <w:tblStyle w:val="PlainTable2"/>
        <w:tblW w:w="7937" w:type="dxa"/>
        <w:jc w:val="center"/>
        <w:tblBorders>
          <w:top w:val="single" w:sz="4" w:space="0" w:color="auto"/>
          <w:bottom w:val="single" w:sz="4" w:space="0" w:color="auto"/>
        </w:tblBorders>
        <w:tblLook w:val="04A0" w:firstRow="1" w:lastRow="0" w:firstColumn="1" w:lastColumn="0" w:noHBand="0" w:noVBand="1"/>
      </w:tblPr>
      <w:tblGrid>
        <w:gridCol w:w="2121"/>
        <w:gridCol w:w="1989"/>
        <w:gridCol w:w="3827"/>
      </w:tblGrid>
      <w:tr w:rsidR="00027BB4" w:rsidRPr="000C66A5" w14:paraId="730C2A0D" w14:textId="77777777" w:rsidTr="0024397F">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bottom w:val="single" w:sz="4" w:space="0" w:color="auto"/>
            </w:tcBorders>
            <w:shd w:val="clear" w:color="auto" w:fill="8DB3E2" w:themeFill="text2" w:themeFillTint="66"/>
            <w:hideMark/>
          </w:tcPr>
          <w:p w14:paraId="30D96D98" w14:textId="77777777" w:rsidR="00027BB4" w:rsidRPr="00FA2FAC" w:rsidRDefault="00027BB4" w:rsidP="00CA5923">
            <w:pPr>
              <w:pStyle w:val="NoSpacing"/>
              <w:spacing w:line="240" w:lineRule="auto"/>
              <w:ind w:leftChars="0" w:left="0" w:firstLineChars="0" w:firstLine="0"/>
              <w:rPr>
                <w:rFonts w:ascii="Times New Roman" w:hAnsi="Times New Roman" w:cs="Times New Roman"/>
                <w:sz w:val="20"/>
                <w:szCs w:val="20"/>
                <w:lang w:val="en-GB"/>
              </w:rPr>
            </w:pPr>
            <w:r w:rsidRPr="00FA2FAC">
              <w:rPr>
                <w:rFonts w:ascii="Times New Roman" w:hAnsi="Times New Roman" w:cs="Times New Roman"/>
                <w:sz w:val="20"/>
                <w:szCs w:val="20"/>
                <w:lang w:val="en-GB"/>
              </w:rPr>
              <w:t>Criterion</w:t>
            </w:r>
          </w:p>
        </w:tc>
        <w:tc>
          <w:tcPr>
            <w:tcW w:w="1989" w:type="dxa"/>
            <w:tcBorders>
              <w:top w:val="single" w:sz="4" w:space="0" w:color="auto"/>
              <w:bottom w:val="single" w:sz="4" w:space="0" w:color="auto"/>
            </w:tcBorders>
            <w:shd w:val="clear" w:color="auto" w:fill="8DB3E2" w:themeFill="text2" w:themeFillTint="66"/>
            <w:hideMark/>
          </w:tcPr>
          <w:p w14:paraId="204E2ED2" w14:textId="77777777" w:rsidR="00027BB4" w:rsidRPr="00FA2FAC" w:rsidRDefault="00027BB4" w:rsidP="00CA5923">
            <w:pPr>
              <w:pStyle w:val="NoSpacing"/>
              <w:spacing w:line="240" w:lineRule="auto"/>
              <w:ind w:leftChars="0" w:left="0" w:firstLineChars="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FA2FAC">
              <w:rPr>
                <w:rFonts w:ascii="Times New Roman" w:hAnsi="Times New Roman" w:cs="Times New Roman"/>
                <w:sz w:val="20"/>
                <w:szCs w:val="20"/>
                <w:lang w:val="en-GB"/>
              </w:rPr>
              <w:t>Inclusion</w:t>
            </w:r>
          </w:p>
        </w:tc>
        <w:tc>
          <w:tcPr>
            <w:tcW w:w="3827" w:type="dxa"/>
            <w:tcBorders>
              <w:top w:val="single" w:sz="4" w:space="0" w:color="auto"/>
              <w:bottom w:val="single" w:sz="4" w:space="0" w:color="auto"/>
            </w:tcBorders>
            <w:shd w:val="clear" w:color="auto" w:fill="8DB3E2" w:themeFill="text2" w:themeFillTint="66"/>
          </w:tcPr>
          <w:p w14:paraId="7266F684" w14:textId="77777777" w:rsidR="00027BB4" w:rsidRPr="00FA2FAC" w:rsidRDefault="00027BB4" w:rsidP="00CA5923">
            <w:pPr>
              <w:pStyle w:val="NoSpacing"/>
              <w:spacing w:line="240" w:lineRule="auto"/>
              <w:ind w:leftChars="0" w:left="0" w:firstLineChars="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Exclusion</w:t>
            </w:r>
          </w:p>
        </w:tc>
      </w:tr>
      <w:tr w:rsidR="00027BB4" w:rsidRPr="000C66A5" w14:paraId="3FAAE729" w14:textId="77777777" w:rsidTr="0024397F">
        <w:trPr>
          <w:cnfStyle w:val="000000100000" w:firstRow="0" w:lastRow="0" w:firstColumn="0" w:lastColumn="0" w:oddVBand="0" w:evenVBand="0" w:oddHBand="1" w:evenHBand="0" w:firstRowFirstColumn="0" w:firstRowLastColumn="0" w:lastRowFirstColumn="0" w:lastRowLastColumn="0"/>
          <w:trHeight w:val="1206"/>
          <w:jc w:val="center"/>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tcBorders>
          </w:tcPr>
          <w:p w14:paraId="34B6178E" w14:textId="77777777" w:rsidR="00027BB4" w:rsidRPr="0024397F" w:rsidRDefault="00027BB4" w:rsidP="00CA5923">
            <w:pPr>
              <w:pStyle w:val="NoSpacing"/>
              <w:spacing w:line="240" w:lineRule="auto"/>
              <w:ind w:leftChars="0" w:left="0" w:firstLineChars="0" w:firstLine="0"/>
              <w:rPr>
                <w:rFonts w:ascii="Times New Roman" w:hAnsi="Times New Roman" w:cs="Times New Roman"/>
                <w:b w:val="0"/>
                <w:bCs w:val="0"/>
                <w:sz w:val="20"/>
                <w:szCs w:val="20"/>
                <w:lang w:val="en-GB"/>
              </w:rPr>
            </w:pPr>
            <w:r w:rsidRPr="0024397F">
              <w:rPr>
                <w:rFonts w:ascii="Times New Roman" w:hAnsi="Times New Roman" w:cs="Times New Roman"/>
                <w:b w:val="0"/>
                <w:sz w:val="20"/>
                <w:szCs w:val="20"/>
                <w:lang w:val="en-GB"/>
              </w:rPr>
              <w:t>Timeline</w:t>
            </w:r>
          </w:p>
          <w:p w14:paraId="48B26C8A" w14:textId="77777777" w:rsidR="00027BB4" w:rsidRPr="0024397F" w:rsidRDefault="00027BB4" w:rsidP="00CA5923">
            <w:pPr>
              <w:pStyle w:val="NoSpacing"/>
              <w:spacing w:line="240" w:lineRule="auto"/>
              <w:ind w:leftChars="0" w:left="0" w:firstLineChars="0" w:firstLine="0"/>
              <w:rPr>
                <w:rFonts w:ascii="Times New Roman" w:hAnsi="Times New Roman" w:cs="Times New Roman"/>
                <w:b w:val="0"/>
                <w:bCs w:val="0"/>
                <w:sz w:val="20"/>
                <w:szCs w:val="20"/>
                <w:lang w:val="en-GB"/>
              </w:rPr>
            </w:pPr>
            <w:r w:rsidRPr="0024397F">
              <w:rPr>
                <w:rFonts w:ascii="Times New Roman" w:hAnsi="Times New Roman" w:cs="Times New Roman"/>
                <w:b w:val="0"/>
                <w:sz w:val="20"/>
                <w:szCs w:val="20"/>
                <w:lang w:val="en-GB"/>
              </w:rPr>
              <w:t>Document Type</w:t>
            </w:r>
          </w:p>
          <w:p w14:paraId="7FFACEAF" w14:textId="77777777" w:rsidR="00027BB4" w:rsidRPr="0024397F" w:rsidRDefault="00027BB4" w:rsidP="00CA5923">
            <w:pPr>
              <w:pStyle w:val="NoSpacing"/>
              <w:spacing w:line="240" w:lineRule="auto"/>
              <w:ind w:leftChars="0" w:left="0" w:firstLineChars="0" w:firstLine="0"/>
              <w:rPr>
                <w:rFonts w:ascii="Times New Roman" w:hAnsi="Times New Roman" w:cs="Times New Roman"/>
                <w:b w:val="0"/>
                <w:bCs w:val="0"/>
                <w:sz w:val="20"/>
                <w:szCs w:val="20"/>
                <w:lang w:val="en-GB"/>
              </w:rPr>
            </w:pPr>
          </w:p>
          <w:p w14:paraId="218366D2" w14:textId="77777777" w:rsidR="00027BB4" w:rsidRPr="0024397F" w:rsidRDefault="00027BB4" w:rsidP="00CA5923">
            <w:pPr>
              <w:pStyle w:val="NoSpacing"/>
              <w:spacing w:line="240" w:lineRule="auto"/>
              <w:ind w:leftChars="0" w:left="0" w:firstLineChars="0" w:firstLine="0"/>
              <w:rPr>
                <w:rFonts w:ascii="Times New Roman" w:hAnsi="Times New Roman" w:cs="Times New Roman"/>
                <w:b w:val="0"/>
                <w:sz w:val="20"/>
                <w:szCs w:val="20"/>
                <w:lang w:val="en-GB"/>
              </w:rPr>
            </w:pPr>
            <w:r w:rsidRPr="0024397F">
              <w:rPr>
                <w:rFonts w:ascii="Times New Roman" w:hAnsi="Times New Roman" w:cs="Times New Roman"/>
                <w:b w:val="0"/>
                <w:sz w:val="20"/>
                <w:szCs w:val="20"/>
                <w:lang w:val="en-GB"/>
              </w:rPr>
              <w:t>Publication Stage</w:t>
            </w:r>
          </w:p>
          <w:p w14:paraId="490C4454" w14:textId="77777777" w:rsidR="00027BB4" w:rsidRPr="00FA2FAC" w:rsidRDefault="00027BB4" w:rsidP="00CA5923">
            <w:pPr>
              <w:pStyle w:val="NoSpacing"/>
              <w:spacing w:line="240" w:lineRule="auto"/>
              <w:ind w:leftChars="0" w:left="0" w:firstLineChars="0" w:firstLine="0"/>
              <w:rPr>
                <w:rFonts w:ascii="Times New Roman" w:hAnsi="Times New Roman" w:cs="Times New Roman"/>
                <w:b w:val="0"/>
                <w:bCs w:val="0"/>
                <w:sz w:val="20"/>
                <w:szCs w:val="20"/>
                <w:lang w:val="en-GB"/>
              </w:rPr>
            </w:pPr>
            <w:r w:rsidRPr="0024397F">
              <w:rPr>
                <w:rFonts w:ascii="Times New Roman" w:hAnsi="Times New Roman" w:cs="Times New Roman"/>
                <w:b w:val="0"/>
                <w:sz w:val="20"/>
                <w:szCs w:val="20"/>
                <w:lang w:val="en-GB"/>
              </w:rPr>
              <w:t>Language</w:t>
            </w:r>
          </w:p>
        </w:tc>
        <w:tc>
          <w:tcPr>
            <w:tcW w:w="1989" w:type="dxa"/>
            <w:tcBorders>
              <w:top w:val="single" w:sz="4" w:space="0" w:color="auto"/>
            </w:tcBorders>
          </w:tcPr>
          <w:p w14:paraId="76A633A3"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2014-2021</w:t>
            </w:r>
          </w:p>
          <w:p w14:paraId="6117EE59"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Journal Articles</w:t>
            </w:r>
          </w:p>
          <w:p w14:paraId="6E1FA92A"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p w14:paraId="3C310D33"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Final</w:t>
            </w:r>
          </w:p>
          <w:p w14:paraId="2535272A"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English</w:t>
            </w:r>
          </w:p>
        </w:tc>
        <w:tc>
          <w:tcPr>
            <w:tcW w:w="3827" w:type="dxa"/>
            <w:tcBorders>
              <w:top w:val="single" w:sz="4" w:space="0" w:color="auto"/>
            </w:tcBorders>
          </w:tcPr>
          <w:p w14:paraId="032C3068"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&lt; 2014</w:t>
            </w:r>
          </w:p>
          <w:p w14:paraId="5149B775"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Journals (systematic review), book series, book, book chapters, conference proceeding</w:t>
            </w:r>
          </w:p>
          <w:p w14:paraId="140FEDC2"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Article in press</w:t>
            </w:r>
          </w:p>
          <w:p w14:paraId="030A5D53" w14:textId="77777777" w:rsidR="00027BB4" w:rsidRPr="00FA2FAC" w:rsidRDefault="00027BB4"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Non-English</w:t>
            </w:r>
          </w:p>
        </w:tc>
      </w:tr>
    </w:tbl>
    <w:p w14:paraId="6B193DBB" w14:textId="77777777" w:rsidR="0024397F" w:rsidRPr="0058653D" w:rsidRDefault="0024397F" w:rsidP="00027BB4">
      <w:pPr>
        <w:spacing w:after="0" w:line="240" w:lineRule="auto"/>
        <w:ind w:leftChars="0" w:left="0" w:firstLineChars="0" w:firstLine="0"/>
        <w:rPr>
          <w:rFonts w:ascii="Times New Roman" w:hAnsi="Times New Roman" w:cs="Times New Roman"/>
          <w:sz w:val="16"/>
          <w:szCs w:val="16"/>
        </w:rPr>
      </w:pPr>
    </w:p>
    <w:p w14:paraId="37CE7F9A" w14:textId="77777777" w:rsidR="0024397F" w:rsidRPr="0058653D" w:rsidRDefault="0024397F" w:rsidP="00027BB4">
      <w:pPr>
        <w:spacing w:after="0" w:line="240" w:lineRule="auto"/>
        <w:ind w:leftChars="0" w:left="0" w:firstLineChars="0" w:firstLine="0"/>
        <w:rPr>
          <w:rFonts w:ascii="Times New Roman" w:hAnsi="Times New Roman" w:cs="Times New Roman"/>
        </w:rPr>
      </w:pPr>
    </w:p>
    <w:p w14:paraId="3C9D3904" w14:textId="3F7A1CD2" w:rsidR="00533E78" w:rsidRPr="004438EC" w:rsidRDefault="00362101" w:rsidP="00027BB4">
      <w:pPr>
        <w:spacing w:after="0" w:line="240" w:lineRule="auto"/>
        <w:ind w:leftChars="0" w:left="0" w:firstLineChars="0" w:firstLine="0"/>
        <w:rPr>
          <w:rFonts w:ascii="Times New Roman" w:hAnsi="Times New Roman" w:cs="Times New Roman"/>
          <w:b/>
          <w:sz w:val="24"/>
          <w:szCs w:val="24"/>
        </w:rPr>
      </w:pPr>
      <w:r w:rsidRPr="004438EC">
        <w:rPr>
          <w:rFonts w:ascii="Times New Roman" w:hAnsi="Times New Roman" w:cs="Times New Roman"/>
          <w:b/>
          <w:sz w:val="24"/>
          <w:szCs w:val="24"/>
        </w:rPr>
        <w:t>Results</w:t>
      </w:r>
    </w:p>
    <w:p w14:paraId="59BF25BB" w14:textId="77777777" w:rsidR="00027BB4" w:rsidRPr="0058653D" w:rsidRDefault="00027BB4" w:rsidP="00027BB4">
      <w:pPr>
        <w:spacing w:after="0" w:line="240" w:lineRule="auto"/>
        <w:ind w:leftChars="0" w:left="0" w:firstLineChars="0" w:firstLine="0"/>
        <w:jc w:val="both"/>
        <w:rPr>
          <w:rFonts w:ascii="Times New Roman" w:hAnsi="Times New Roman" w:cs="Times New Roman"/>
          <w:bCs/>
        </w:rPr>
      </w:pPr>
    </w:p>
    <w:p w14:paraId="6E4B5C06" w14:textId="4A2E0E6A" w:rsidR="00362101" w:rsidRDefault="00533E78" w:rsidP="00027BB4">
      <w:pPr>
        <w:spacing w:after="0" w:line="240" w:lineRule="auto"/>
        <w:ind w:leftChars="0" w:left="0" w:firstLineChars="0" w:firstLine="0"/>
        <w:jc w:val="both"/>
        <w:rPr>
          <w:rFonts w:ascii="Times New Roman" w:hAnsi="Times New Roman" w:cs="Times New Roman"/>
          <w:bCs/>
          <w:sz w:val="24"/>
          <w:szCs w:val="24"/>
        </w:rPr>
      </w:pPr>
      <w:r w:rsidRPr="004438EC">
        <w:rPr>
          <w:rFonts w:ascii="Times New Roman" w:hAnsi="Times New Roman" w:cs="Times New Roman"/>
          <w:bCs/>
          <w:sz w:val="24"/>
          <w:szCs w:val="24"/>
        </w:rPr>
        <w:t xml:space="preserve">During the review process, four main themes and 13 sub-themes related to </w:t>
      </w:r>
      <w:r w:rsidR="008C1F17">
        <w:rPr>
          <w:rFonts w:ascii="Times New Roman" w:hAnsi="Times New Roman" w:cs="Times New Roman"/>
          <w:bCs/>
          <w:sz w:val="24"/>
          <w:szCs w:val="24"/>
        </w:rPr>
        <w:t xml:space="preserve">the </w:t>
      </w:r>
      <w:r w:rsidR="00724210">
        <w:rPr>
          <w:rFonts w:ascii="Times New Roman" w:hAnsi="Times New Roman" w:cs="Times New Roman"/>
          <w:bCs/>
          <w:sz w:val="24"/>
          <w:szCs w:val="24"/>
        </w:rPr>
        <w:t>informal economy's e</w:t>
      </w:r>
      <w:r w:rsidR="00F0676B">
        <w:rPr>
          <w:rFonts w:ascii="Times New Roman" w:hAnsi="Times New Roman" w:cs="Times New Roman"/>
          <w:bCs/>
          <w:sz w:val="24"/>
          <w:szCs w:val="24"/>
        </w:rPr>
        <w:t>mployment effects</w:t>
      </w:r>
      <w:r w:rsidRPr="004438EC">
        <w:rPr>
          <w:rFonts w:ascii="Times New Roman" w:hAnsi="Times New Roman" w:cs="Times New Roman"/>
          <w:bCs/>
          <w:sz w:val="24"/>
          <w:szCs w:val="24"/>
        </w:rPr>
        <w:t xml:space="preserve"> were identified. The main themes include (1) management (three sub-themes), (2) market competitiveness (two sub-themes), (3) people</w:t>
      </w:r>
      <w:r w:rsidR="002737E6">
        <w:rPr>
          <w:rFonts w:ascii="Times New Roman" w:hAnsi="Times New Roman" w:cs="Times New Roman"/>
          <w:bCs/>
          <w:sz w:val="24"/>
          <w:szCs w:val="24"/>
        </w:rPr>
        <w:t>'</w:t>
      </w:r>
      <w:r w:rsidRPr="004438EC">
        <w:rPr>
          <w:rFonts w:ascii="Times New Roman" w:hAnsi="Times New Roman" w:cs="Times New Roman"/>
          <w:bCs/>
          <w:sz w:val="24"/>
          <w:szCs w:val="24"/>
        </w:rPr>
        <w:t>s welfare (four sub-themes) and (4) productivity (six sub-themes). The results presented a comprehensive</w:t>
      </w:r>
      <w:r w:rsidR="006E035A">
        <w:rPr>
          <w:rFonts w:ascii="Times New Roman" w:hAnsi="Times New Roman" w:cs="Times New Roman"/>
          <w:bCs/>
          <w:sz w:val="24"/>
          <w:szCs w:val="24"/>
        </w:rPr>
        <w:t xml:space="preserve"> </w:t>
      </w:r>
      <w:r w:rsidRPr="004438EC">
        <w:rPr>
          <w:rFonts w:ascii="Times New Roman" w:hAnsi="Times New Roman" w:cs="Times New Roman"/>
          <w:bCs/>
          <w:sz w:val="24"/>
          <w:szCs w:val="24"/>
        </w:rPr>
        <w:t>analysis o</w:t>
      </w:r>
      <w:r w:rsidR="00293F17">
        <w:rPr>
          <w:rFonts w:ascii="Times New Roman" w:hAnsi="Times New Roman" w:cs="Times New Roman"/>
          <w:bCs/>
          <w:sz w:val="24"/>
          <w:szCs w:val="24"/>
        </w:rPr>
        <w:t>f</w:t>
      </w:r>
      <w:r w:rsidRPr="004438EC">
        <w:rPr>
          <w:rFonts w:ascii="Times New Roman" w:hAnsi="Times New Roman" w:cs="Times New Roman"/>
          <w:bCs/>
          <w:sz w:val="24"/>
          <w:szCs w:val="24"/>
        </w:rPr>
        <w:t xml:space="preserve"> the </w:t>
      </w:r>
      <w:r w:rsidR="008C1F17">
        <w:rPr>
          <w:rFonts w:ascii="Times New Roman" w:hAnsi="Times New Roman" w:cs="Times New Roman"/>
          <w:bCs/>
          <w:sz w:val="24"/>
          <w:szCs w:val="24"/>
        </w:rPr>
        <w:t>informal economy's effects</w:t>
      </w:r>
      <w:r w:rsidRPr="004438EC">
        <w:rPr>
          <w:rFonts w:ascii="Times New Roman" w:hAnsi="Times New Roman" w:cs="Times New Roman"/>
          <w:bCs/>
          <w:sz w:val="24"/>
          <w:szCs w:val="24"/>
        </w:rPr>
        <w:t xml:space="preserve"> </w:t>
      </w:r>
      <w:r w:rsidR="00293F17">
        <w:rPr>
          <w:rFonts w:ascii="Times New Roman" w:hAnsi="Times New Roman" w:cs="Times New Roman"/>
          <w:bCs/>
          <w:sz w:val="24"/>
          <w:szCs w:val="24"/>
        </w:rPr>
        <w:t>on</w:t>
      </w:r>
      <w:r w:rsidRPr="004438EC">
        <w:rPr>
          <w:rFonts w:ascii="Times New Roman" w:hAnsi="Times New Roman" w:cs="Times New Roman"/>
          <w:bCs/>
          <w:sz w:val="24"/>
          <w:szCs w:val="24"/>
        </w:rPr>
        <w:t xml:space="preserve"> employment in </w:t>
      </w:r>
      <w:r w:rsidR="00293F17">
        <w:rPr>
          <w:rFonts w:ascii="Times New Roman" w:hAnsi="Times New Roman" w:cs="Times New Roman"/>
          <w:bCs/>
          <w:sz w:val="24"/>
          <w:szCs w:val="24"/>
        </w:rPr>
        <w:t xml:space="preserve">the </w:t>
      </w:r>
      <w:r w:rsidRPr="004438EC">
        <w:rPr>
          <w:rFonts w:ascii="Times New Roman" w:hAnsi="Times New Roman" w:cs="Times New Roman"/>
          <w:bCs/>
          <w:sz w:val="24"/>
          <w:szCs w:val="24"/>
        </w:rPr>
        <w:t xml:space="preserve">global context. </w:t>
      </w:r>
      <w:r w:rsidR="00EA4C1E">
        <w:rPr>
          <w:rFonts w:ascii="Times New Roman" w:hAnsi="Times New Roman" w:cs="Times New Roman"/>
          <w:bCs/>
          <w:sz w:val="24"/>
          <w:szCs w:val="24"/>
        </w:rPr>
        <w:t xml:space="preserve">The search string used for the systematic review </w:t>
      </w:r>
      <w:r w:rsidR="00B0706C">
        <w:rPr>
          <w:rFonts w:ascii="Times New Roman" w:hAnsi="Times New Roman" w:cs="Times New Roman"/>
          <w:bCs/>
          <w:sz w:val="24"/>
          <w:szCs w:val="24"/>
        </w:rPr>
        <w:t xml:space="preserve">process is shown in </w:t>
      </w:r>
      <w:r w:rsidR="00B0706C" w:rsidRPr="00027BB4">
        <w:rPr>
          <w:rFonts w:ascii="Times New Roman" w:hAnsi="Times New Roman" w:cs="Times New Roman"/>
          <w:sz w:val="24"/>
          <w:szCs w:val="24"/>
        </w:rPr>
        <w:t>Table 2</w:t>
      </w:r>
      <w:r w:rsidR="00B0706C">
        <w:rPr>
          <w:rFonts w:ascii="Times New Roman" w:hAnsi="Times New Roman" w:cs="Times New Roman"/>
          <w:bCs/>
          <w:sz w:val="24"/>
          <w:szCs w:val="24"/>
        </w:rPr>
        <w:t>.</w:t>
      </w:r>
    </w:p>
    <w:p w14:paraId="1A4E7610" w14:textId="21B5AD6B" w:rsidR="00863B43" w:rsidRPr="004438EC" w:rsidRDefault="00863B43" w:rsidP="0058653D">
      <w:pPr>
        <w:widowControl w:val="0"/>
        <w:spacing w:after="0" w:line="240" w:lineRule="auto"/>
        <w:ind w:leftChars="0" w:left="0" w:firstLineChars="0" w:firstLine="720"/>
        <w:jc w:val="both"/>
        <w:rPr>
          <w:rFonts w:ascii="Times New Roman" w:hAnsi="Times New Roman" w:cs="Times New Roman"/>
          <w:bCs/>
          <w:sz w:val="24"/>
          <w:szCs w:val="24"/>
        </w:rPr>
      </w:pPr>
      <w:r>
        <w:rPr>
          <w:rFonts w:ascii="Times New Roman" w:hAnsi="Times New Roman" w:cs="Times New Roman"/>
          <w:bCs/>
          <w:sz w:val="24"/>
          <w:szCs w:val="24"/>
        </w:rPr>
        <w:t>T</w:t>
      </w:r>
      <w:r w:rsidRPr="004438EC">
        <w:rPr>
          <w:rFonts w:ascii="Times New Roman" w:hAnsi="Times New Roman" w:cs="Times New Roman"/>
          <w:bCs/>
          <w:sz w:val="24"/>
          <w:szCs w:val="24"/>
        </w:rPr>
        <w:t>hree studies were conducted in</w:t>
      </w:r>
      <w:r>
        <w:rPr>
          <w:rFonts w:ascii="Times New Roman" w:hAnsi="Times New Roman" w:cs="Times New Roman"/>
          <w:bCs/>
          <w:sz w:val="24"/>
          <w:szCs w:val="24"/>
        </w:rPr>
        <w:t xml:space="preserve"> the</w:t>
      </w:r>
      <w:r w:rsidRPr="004438EC">
        <w:rPr>
          <w:rFonts w:ascii="Times New Roman" w:hAnsi="Times New Roman" w:cs="Times New Roman"/>
          <w:bCs/>
          <w:sz w:val="24"/>
          <w:szCs w:val="24"/>
        </w:rPr>
        <w:t xml:space="preserve"> least developed countries, namely Uganda, Bangladesh and Cambodia (Young, 2018; </w:t>
      </w:r>
      <w:proofErr w:type="spellStart"/>
      <w:r w:rsidRPr="004438EC">
        <w:rPr>
          <w:rFonts w:ascii="Times New Roman" w:hAnsi="Times New Roman" w:cs="Times New Roman"/>
          <w:bCs/>
          <w:sz w:val="24"/>
          <w:szCs w:val="24"/>
        </w:rPr>
        <w:t>Narula</w:t>
      </w:r>
      <w:proofErr w:type="spellEnd"/>
      <w:r w:rsidRPr="004438EC">
        <w:rPr>
          <w:rFonts w:ascii="Times New Roman" w:hAnsi="Times New Roman" w:cs="Times New Roman"/>
          <w:bCs/>
          <w:sz w:val="24"/>
          <w:szCs w:val="24"/>
        </w:rPr>
        <w:t xml:space="preserve">, 2019; </w:t>
      </w:r>
      <w:r w:rsidRPr="004438EC">
        <w:rPr>
          <w:rFonts w:ascii="Times New Roman" w:hAnsi="Times New Roman" w:cs="Times New Roman"/>
          <w:sz w:val="24"/>
          <w:szCs w:val="24"/>
        </w:rPr>
        <w:t xml:space="preserve">Tanaka &amp; Hashiguchi, 2020). </w:t>
      </w:r>
      <w:r>
        <w:rPr>
          <w:rFonts w:ascii="Times New Roman" w:hAnsi="Times New Roman" w:cs="Times New Roman"/>
          <w:sz w:val="24"/>
          <w:szCs w:val="24"/>
        </w:rPr>
        <w:t>Fourteen</w:t>
      </w:r>
      <w:r w:rsidRPr="004438EC">
        <w:rPr>
          <w:rFonts w:ascii="Times New Roman" w:hAnsi="Times New Roman" w:cs="Times New Roman"/>
          <w:sz w:val="24"/>
          <w:szCs w:val="24"/>
        </w:rPr>
        <w:t xml:space="preserve"> studies were conducted in developed countries, namely the United States, the United </w:t>
      </w:r>
      <w:r w:rsidRPr="004438EC">
        <w:rPr>
          <w:rFonts w:ascii="Times New Roman" w:hAnsi="Times New Roman" w:cs="Times New Roman"/>
          <w:sz w:val="24"/>
          <w:szCs w:val="24"/>
        </w:rPr>
        <w:lastRenderedPageBreak/>
        <w:t>Kingdom, Brazil, South Korea</w:t>
      </w:r>
      <w:r>
        <w:rPr>
          <w:rFonts w:ascii="Times New Roman" w:hAnsi="Times New Roman" w:cs="Times New Roman"/>
          <w:sz w:val="24"/>
          <w:szCs w:val="24"/>
        </w:rPr>
        <w:t>,</w:t>
      </w:r>
      <w:r w:rsidRPr="004438EC">
        <w:rPr>
          <w:rFonts w:ascii="Times New Roman" w:hAnsi="Times New Roman" w:cs="Times New Roman"/>
          <w:sz w:val="24"/>
          <w:szCs w:val="24"/>
        </w:rPr>
        <w:t xml:space="preserve"> Lithuania, Russia, Australia and Slovenia (</w:t>
      </w:r>
      <w:proofErr w:type="spellStart"/>
      <w:r w:rsidRPr="004438EC">
        <w:rPr>
          <w:rFonts w:ascii="Times New Roman" w:hAnsi="Times New Roman" w:cs="Times New Roman"/>
          <w:sz w:val="24"/>
          <w:szCs w:val="24"/>
        </w:rPr>
        <w:t>Autrey</w:t>
      </w:r>
      <w:proofErr w:type="spellEnd"/>
      <w:r w:rsidRPr="004438EC">
        <w:rPr>
          <w:rFonts w:ascii="Times New Roman" w:hAnsi="Times New Roman" w:cs="Times New Roman"/>
          <w:sz w:val="24"/>
          <w:szCs w:val="24"/>
        </w:rPr>
        <w:t xml:space="preserve"> et al., 2014; Williams &amp; </w:t>
      </w:r>
      <w:proofErr w:type="spellStart"/>
      <w:r w:rsidRPr="004438EC">
        <w:rPr>
          <w:rFonts w:ascii="Times New Roman" w:hAnsi="Times New Roman" w:cs="Times New Roman"/>
          <w:sz w:val="24"/>
          <w:szCs w:val="24"/>
        </w:rPr>
        <w:t>Harodnik</w:t>
      </w:r>
      <w:proofErr w:type="spellEnd"/>
      <w:r w:rsidRPr="004438EC">
        <w:rPr>
          <w:rFonts w:ascii="Times New Roman" w:hAnsi="Times New Roman" w:cs="Times New Roman"/>
          <w:sz w:val="24"/>
          <w:szCs w:val="24"/>
        </w:rPr>
        <w:t xml:space="preserve">, 2015a; Williams </w:t>
      </w:r>
      <w:r w:rsidR="0058653D">
        <w:rPr>
          <w:rFonts w:ascii="Times New Roman" w:hAnsi="Times New Roman" w:cs="Times New Roman"/>
          <w:sz w:val="24"/>
          <w:szCs w:val="24"/>
        </w:rPr>
        <w:t>&amp;</w:t>
      </w:r>
      <w:r w:rsidRPr="004438EC">
        <w:rPr>
          <w:rFonts w:ascii="Times New Roman" w:hAnsi="Times New Roman" w:cs="Times New Roman"/>
          <w:sz w:val="24"/>
          <w:szCs w:val="24"/>
        </w:rPr>
        <w:t xml:space="preserve"> </w:t>
      </w:r>
      <w:proofErr w:type="spellStart"/>
      <w:r w:rsidRPr="004438EC">
        <w:rPr>
          <w:rFonts w:ascii="Times New Roman" w:hAnsi="Times New Roman" w:cs="Times New Roman"/>
          <w:sz w:val="24"/>
          <w:szCs w:val="24"/>
        </w:rPr>
        <w:t>Harodnik</w:t>
      </w:r>
      <w:proofErr w:type="spellEnd"/>
      <w:r w:rsidRPr="004438EC">
        <w:rPr>
          <w:rFonts w:ascii="Times New Roman" w:hAnsi="Times New Roman" w:cs="Times New Roman"/>
          <w:sz w:val="24"/>
          <w:szCs w:val="24"/>
        </w:rPr>
        <w:t xml:space="preserve">, 2015b; Kim &amp; Kim, 2016; </w:t>
      </w:r>
      <w:proofErr w:type="spellStart"/>
      <w:r w:rsidRPr="004438EC">
        <w:rPr>
          <w:rFonts w:ascii="Times New Roman" w:hAnsi="Times New Roman" w:cs="Times New Roman"/>
          <w:sz w:val="24"/>
          <w:szCs w:val="24"/>
        </w:rPr>
        <w:t>Visser</w:t>
      </w:r>
      <w:proofErr w:type="spellEnd"/>
      <w:r w:rsidRPr="004438EC">
        <w:rPr>
          <w:rFonts w:ascii="Times New Roman" w:hAnsi="Times New Roman" w:cs="Times New Roman"/>
          <w:sz w:val="24"/>
          <w:szCs w:val="24"/>
        </w:rPr>
        <w:t xml:space="preserve">, 2017; Abdel-Latif et al., 2017; </w:t>
      </w:r>
      <w:proofErr w:type="spellStart"/>
      <w:r w:rsidRPr="004438EC">
        <w:rPr>
          <w:rFonts w:ascii="Times New Roman" w:hAnsi="Times New Roman" w:cs="Times New Roman"/>
          <w:sz w:val="24"/>
          <w:szCs w:val="24"/>
        </w:rPr>
        <w:t>Milovanova</w:t>
      </w:r>
      <w:proofErr w:type="spellEnd"/>
      <w:r w:rsidRPr="004438EC">
        <w:rPr>
          <w:rFonts w:ascii="Times New Roman" w:hAnsi="Times New Roman" w:cs="Times New Roman"/>
          <w:sz w:val="24"/>
          <w:szCs w:val="24"/>
        </w:rPr>
        <w:t xml:space="preserve"> et al., 2018a; </w:t>
      </w:r>
      <w:proofErr w:type="spellStart"/>
      <w:r w:rsidRPr="004438EC">
        <w:rPr>
          <w:rFonts w:ascii="Times New Roman" w:hAnsi="Times New Roman" w:cs="Times New Roman"/>
          <w:sz w:val="24"/>
          <w:szCs w:val="24"/>
        </w:rPr>
        <w:t>Milovanova</w:t>
      </w:r>
      <w:proofErr w:type="spellEnd"/>
      <w:r w:rsidRPr="004438EC">
        <w:rPr>
          <w:rFonts w:ascii="Times New Roman" w:hAnsi="Times New Roman" w:cs="Times New Roman"/>
          <w:sz w:val="24"/>
          <w:szCs w:val="24"/>
        </w:rPr>
        <w:t xml:space="preserve"> et al., 2018b; </w:t>
      </w:r>
      <w:proofErr w:type="spellStart"/>
      <w:r w:rsidRPr="004438EC">
        <w:rPr>
          <w:rFonts w:ascii="Times New Roman" w:hAnsi="Times New Roman" w:cs="Times New Roman"/>
          <w:sz w:val="24"/>
          <w:szCs w:val="24"/>
        </w:rPr>
        <w:t>Kireenko</w:t>
      </w:r>
      <w:proofErr w:type="spellEnd"/>
      <w:r w:rsidRPr="004438EC">
        <w:rPr>
          <w:rFonts w:ascii="Times New Roman" w:hAnsi="Times New Roman" w:cs="Times New Roman"/>
          <w:sz w:val="24"/>
          <w:szCs w:val="24"/>
        </w:rPr>
        <w:t xml:space="preserve"> &amp; </w:t>
      </w:r>
      <w:proofErr w:type="spellStart"/>
      <w:r w:rsidRPr="004438EC">
        <w:rPr>
          <w:rFonts w:ascii="Times New Roman" w:hAnsi="Times New Roman" w:cs="Times New Roman"/>
          <w:sz w:val="24"/>
          <w:szCs w:val="24"/>
        </w:rPr>
        <w:t>Nevzorova</w:t>
      </w:r>
      <w:proofErr w:type="spellEnd"/>
      <w:r w:rsidRPr="004438EC">
        <w:rPr>
          <w:rFonts w:ascii="Times New Roman" w:hAnsi="Times New Roman" w:cs="Times New Roman"/>
          <w:sz w:val="24"/>
          <w:szCs w:val="24"/>
        </w:rPr>
        <w:t xml:space="preserve">, 2019; Keen &amp; Ride, 2019; </w:t>
      </w:r>
      <w:proofErr w:type="spellStart"/>
      <w:r w:rsidRPr="004438EC">
        <w:rPr>
          <w:rFonts w:ascii="Times New Roman" w:hAnsi="Times New Roman" w:cs="Times New Roman"/>
          <w:sz w:val="24"/>
          <w:szCs w:val="24"/>
        </w:rPr>
        <w:t>Navickas</w:t>
      </w:r>
      <w:proofErr w:type="spellEnd"/>
      <w:r w:rsidRPr="004438EC">
        <w:rPr>
          <w:rFonts w:ascii="Times New Roman" w:hAnsi="Times New Roman" w:cs="Times New Roman"/>
          <w:sz w:val="24"/>
          <w:szCs w:val="24"/>
        </w:rPr>
        <w:t xml:space="preserve"> et al., 2019; </w:t>
      </w:r>
      <w:proofErr w:type="spellStart"/>
      <w:r w:rsidRPr="004438EC">
        <w:rPr>
          <w:rFonts w:ascii="Times New Roman" w:hAnsi="Times New Roman" w:cs="Times New Roman"/>
          <w:sz w:val="24"/>
          <w:szCs w:val="24"/>
        </w:rPr>
        <w:t>Fedotov</w:t>
      </w:r>
      <w:proofErr w:type="spellEnd"/>
      <w:r w:rsidRPr="004438EC">
        <w:rPr>
          <w:rFonts w:ascii="Times New Roman" w:hAnsi="Times New Roman" w:cs="Times New Roman"/>
          <w:sz w:val="24"/>
          <w:szCs w:val="24"/>
        </w:rPr>
        <w:t xml:space="preserve"> et al., 2020; Bayar et al., 2020). In developing countries, 12 research have been identified to be relevant with effects of </w:t>
      </w:r>
      <w:r>
        <w:rPr>
          <w:rFonts w:ascii="Times New Roman" w:hAnsi="Times New Roman" w:cs="Times New Roman"/>
          <w:sz w:val="24"/>
          <w:szCs w:val="24"/>
        </w:rPr>
        <w:t xml:space="preserve">the </w:t>
      </w:r>
      <w:r w:rsidRPr="004438EC">
        <w:rPr>
          <w:rFonts w:ascii="Times New Roman" w:hAnsi="Times New Roman" w:cs="Times New Roman"/>
          <w:sz w:val="24"/>
          <w:szCs w:val="24"/>
        </w:rPr>
        <w:t xml:space="preserve">informal economy towards employment, namely Malaysia, Brazil, South Africa, Turkey, Croatia, India, Pakistan, Indonesia and Colombia (Bosch &amp; </w:t>
      </w:r>
      <w:proofErr w:type="spellStart"/>
      <w:r w:rsidRPr="004438EC">
        <w:rPr>
          <w:rFonts w:ascii="Times New Roman" w:hAnsi="Times New Roman" w:cs="Times New Roman"/>
          <w:sz w:val="24"/>
          <w:szCs w:val="24"/>
        </w:rPr>
        <w:t>Pretel</w:t>
      </w:r>
      <w:proofErr w:type="spellEnd"/>
      <w:r w:rsidRPr="004438EC">
        <w:rPr>
          <w:rFonts w:ascii="Times New Roman" w:hAnsi="Times New Roman" w:cs="Times New Roman"/>
          <w:sz w:val="24"/>
          <w:szCs w:val="24"/>
        </w:rPr>
        <w:t xml:space="preserve">, 2015; </w:t>
      </w:r>
      <w:proofErr w:type="spellStart"/>
      <w:r w:rsidRPr="004438EC">
        <w:rPr>
          <w:rFonts w:ascii="Times New Roman" w:hAnsi="Times New Roman" w:cs="Times New Roman"/>
          <w:sz w:val="24"/>
          <w:szCs w:val="24"/>
        </w:rPr>
        <w:t>Tijdens</w:t>
      </w:r>
      <w:proofErr w:type="spellEnd"/>
      <w:r w:rsidRPr="004438EC">
        <w:rPr>
          <w:rFonts w:ascii="Times New Roman" w:hAnsi="Times New Roman" w:cs="Times New Roman"/>
          <w:sz w:val="24"/>
          <w:szCs w:val="24"/>
        </w:rPr>
        <w:t xml:space="preserve"> &amp; </w:t>
      </w:r>
      <w:proofErr w:type="spellStart"/>
      <w:r w:rsidRPr="004438EC">
        <w:rPr>
          <w:rFonts w:ascii="Times New Roman" w:hAnsi="Times New Roman" w:cs="Times New Roman"/>
          <w:sz w:val="24"/>
          <w:szCs w:val="24"/>
        </w:rPr>
        <w:t>Besamusca</w:t>
      </w:r>
      <w:proofErr w:type="spellEnd"/>
      <w:r w:rsidRPr="004438EC">
        <w:rPr>
          <w:rFonts w:ascii="Times New Roman" w:hAnsi="Times New Roman" w:cs="Times New Roman"/>
          <w:sz w:val="24"/>
          <w:szCs w:val="24"/>
        </w:rPr>
        <w:t xml:space="preserve">, 2015; Rothenberg et al., 2016; Williams &amp; </w:t>
      </w:r>
      <w:proofErr w:type="spellStart"/>
      <w:r w:rsidRPr="004438EC">
        <w:rPr>
          <w:rFonts w:ascii="Times New Roman" w:hAnsi="Times New Roman" w:cs="Times New Roman"/>
          <w:sz w:val="24"/>
          <w:szCs w:val="24"/>
        </w:rPr>
        <w:t>Franic</w:t>
      </w:r>
      <w:proofErr w:type="spellEnd"/>
      <w:r w:rsidRPr="004438EC">
        <w:rPr>
          <w:rFonts w:ascii="Times New Roman" w:hAnsi="Times New Roman" w:cs="Times New Roman"/>
          <w:sz w:val="24"/>
          <w:szCs w:val="24"/>
        </w:rPr>
        <w:t xml:space="preserve">, 2016; </w:t>
      </w:r>
      <w:proofErr w:type="spellStart"/>
      <w:r w:rsidRPr="004438EC">
        <w:rPr>
          <w:rFonts w:ascii="Times New Roman" w:hAnsi="Times New Roman" w:cs="Times New Roman"/>
          <w:sz w:val="24"/>
          <w:szCs w:val="24"/>
        </w:rPr>
        <w:t>Elveren</w:t>
      </w:r>
      <w:proofErr w:type="spellEnd"/>
      <w:r w:rsidRPr="004438EC">
        <w:rPr>
          <w:rFonts w:ascii="Times New Roman" w:hAnsi="Times New Roman" w:cs="Times New Roman"/>
          <w:sz w:val="24"/>
          <w:szCs w:val="24"/>
        </w:rPr>
        <w:t xml:space="preserve"> &amp; </w:t>
      </w:r>
      <w:proofErr w:type="spellStart"/>
      <w:r w:rsidRPr="004438EC">
        <w:rPr>
          <w:rFonts w:ascii="Times New Roman" w:hAnsi="Times New Roman" w:cs="Times New Roman"/>
          <w:sz w:val="24"/>
          <w:szCs w:val="24"/>
        </w:rPr>
        <w:t>Osgur</w:t>
      </w:r>
      <w:proofErr w:type="spellEnd"/>
      <w:r w:rsidRPr="004438EC">
        <w:rPr>
          <w:rFonts w:ascii="Times New Roman" w:hAnsi="Times New Roman" w:cs="Times New Roman"/>
          <w:sz w:val="24"/>
          <w:szCs w:val="24"/>
        </w:rPr>
        <w:t xml:space="preserve">, 2016; Tan et al., 2016; </w:t>
      </w:r>
      <w:proofErr w:type="spellStart"/>
      <w:r w:rsidRPr="004438EC">
        <w:rPr>
          <w:rFonts w:ascii="Times New Roman" w:hAnsi="Times New Roman" w:cs="Times New Roman"/>
          <w:sz w:val="24"/>
          <w:szCs w:val="24"/>
        </w:rPr>
        <w:t>Shembavnekar</w:t>
      </w:r>
      <w:proofErr w:type="spellEnd"/>
      <w:r w:rsidRPr="004438EC">
        <w:rPr>
          <w:rFonts w:ascii="Times New Roman" w:hAnsi="Times New Roman" w:cs="Times New Roman"/>
          <w:sz w:val="24"/>
          <w:szCs w:val="24"/>
        </w:rPr>
        <w:t xml:space="preserve">, 2019; Dominguez, 2019; </w:t>
      </w:r>
      <w:proofErr w:type="spellStart"/>
      <w:r w:rsidRPr="004438EC">
        <w:rPr>
          <w:rFonts w:ascii="Times New Roman" w:hAnsi="Times New Roman" w:cs="Times New Roman"/>
          <w:sz w:val="24"/>
          <w:szCs w:val="24"/>
        </w:rPr>
        <w:t>Ullah</w:t>
      </w:r>
      <w:proofErr w:type="spellEnd"/>
      <w:r w:rsidRPr="004438EC">
        <w:rPr>
          <w:rFonts w:ascii="Times New Roman" w:hAnsi="Times New Roman" w:cs="Times New Roman"/>
          <w:sz w:val="24"/>
          <w:szCs w:val="24"/>
        </w:rPr>
        <w:t xml:space="preserve"> et al., 2019; </w:t>
      </w:r>
      <w:proofErr w:type="spellStart"/>
      <w:r w:rsidRPr="004438EC">
        <w:rPr>
          <w:rFonts w:ascii="Times New Roman" w:hAnsi="Times New Roman" w:cs="Times New Roman"/>
          <w:sz w:val="24"/>
          <w:szCs w:val="24"/>
        </w:rPr>
        <w:t>Avenyo</w:t>
      </w:r>
      <w:proofErr w:type="spellEnd"/>
      <w:r w:rsidRPr="004438EC">
        <w:rPr>
          <w:rFonts w:ascii="Times New Roman" w:hAnsi="Times New Roman" w:cs="Times New Roman"/>
          <w:sz w:val="24"/>
          <w:szCs w:val="24"/>
        </w:rPr>
        <w:t xml:space="preserve"> et al., 2020; </w:t>
      </w:r>
      <w:proofErr w:type="spellStart"/>
      <w:r w:rsidRPr="004438EC">
        <w:rPr>
          <w:rFonts w:ascii="Times New Roman" w:hAnsi="Times New Roman" w:cs="Times New Roman"/>
          <w:sz w:val="24"/>
          <w:szCs w:val="24"/>
        </w:rPr>
        <w:t>Santoso</w:t>
      </w:r>
      <w:proofErr w:type="spellEnd"/>
      <w:r w:rsidRPr="004438EC">
        <w:rPr>
          <w:rFonts w:ascii="Times New Roman" w:hAnsi="Times New Roman" w:cs="Times New Roman"/>
          <w:sz w:val="24"/>
          <w:szCs w:val="24"/>
        </w:rPr>
        <w:t xml:space="preserve"> &amp; </w:t>
      </w:r>
      <w:proofErr w:type="spellStart"/>
      <w:r w:rsidRPr="004438EC">
        <w:rPr>
          <w:rFonts w:ascii="Times New Roman" w:hAnsi="Times New Roman" w:cs="Times New Roman"/>
          <w:sz w:val="24"/>
          <w:szCs w:val="24"/>
        </w:rPr>
        <w:t>Sriyana</w:t>
      </w:r>
      <w:proofErr w:type="spellEnd"/>
      <w:r w:rsidRPr="004438EC">
        <w:rPr>
          <w:rFonts w:ascii="Times New Roman" w:hAnsi="Times New Roman" w:cs="Times New Roman"/>
          <w:sz w:val="24"/>
          <w:szCs w:val="24"/>
        </w:rPr>
        <w:t>, 2020).</w:t>
      </w:r>
      <w:bookmarkStart w:id="2" w:name="_Toc319011376"/>
    </w:p>
    <w:bookmarkEnd w:id="2"/>
    <w:p w14:paraId="4F13F8F0" w14:textId="77777777" w:rsidR="00863B43" w:rsidRDefault="00863B43" w:rsidP="00863B43">
      <w:pPr>
        <w:pStyle w:val="ListParagraph"/>
        <w:spacing w:after="0" w:line="240" w:lineRule="auto"/>
        <w:ind w:leftChars="0" w:left="0" w:firstLineChars="0" w:firstLine="0"/>
        <w:jc w:val="both"/>
        <w:rPr>
          <w:rFonts w:ascii="Times New Roman" w:hAnsi="Times New Roman" w:cs="Times New Roman"/>
          <w:sz w:val="24"/>
          <w:szCs w:val="24"/>
          <w:lang w:val="en-GB"/>
        </w:rPr>
      </w:pPr>
      <w:r w:rsidRPr="004438EC">
        <w:rPr>
          <w:rFonts w:ascii="Times New Roman" w:hAnsi="Times New Roman" w:cs="Times New Roman"/>
          <w:sz w:val="24"/>
          <w:szCs w:val="24"/>
          <w:lang w:val="en-GB"/>
        </w:rPr>
        <w:tab/>
        <w:t xml:space="preserve">In terms of approach, only one study has adopted </w:t>
      </w:r>
      <w:r>
        <w:rPr>
          <w:rFonts w:ascii="Times New Roman" w:hAnsi="Times New Roman" w:cs="Times New Roman"/>
          <w:sz w:val="24"/>
          <w:szCs w:val="24"/>
          <w:lang w:val="en-GB"/>
        </w:rPr>
        <w:t>the qualitative approach, while the rest of the studies have adopted the quantitative and mixed-method approach</w:t>
      </w:r>
      <w:r w:rsidRPr="004438EC">
        <w:rPr>
          <w:rFonts w:ascii="Times New Roman" w:hAnsi="Times New Roman" w:cs="Times New Roman"/>
          <w:sz w:val="24"/>
          <w:szCs w:val="24"/>
          <w:lang w:val="en-GB"/>
        </w:rPr>
        <w:t>. In terms of years of publi</w:t>
      </w:r>
      <w:r>
        <w:rPr>
          <w:rFonts w:ascii="Times New Roman" w:hAnsi="Times New Roman" w:cs="Times New Roman"/>
          <w:sz w:val="24"/>
          <w:szCs w:val="24"/>
          <w:lang w:val="en-GB"/>
        </w:rPr>
        <w:t>cation, one article was published in 2014, four articles in 2015, five articles in 2016, two articles in 2017, three articles in 2018, seven articles in 2019, and five articles</w:t>
      </w:r>
      <w:r w:rsidRPr="004438EC">
        <w:rPr>
          <w:rFonts w:ascii="Times New Roman" w:hAnsi="Times New Roman" w:cs="Times New Roman"/>
          <w:sz w:val="24"/>
          <w:szCs w:val="24"/>
          <w:lang w:val="en-GB"/>
        </w:rPr>
        <w:t xml:space="preserve"> published in 2020. </w:t>
      </w:r>
    </w:p>
    <w:p w14:paraId="17566F3C" w14:textId="6DE406B7" w:rsidR="0024397F" w:rsidRDefault="0024397F" w:rsidP="0024397F">
      <w:pPr>
        <w:pStyle w:val="ListParagraph"/>
        <w:spacing w:after="0" w:line="240" w:lineRule="auto"/>
        <w:ind w:leftChars="0" w:left="0" w:firstLineChars="0" w:firstLine="0"/>
        <w:jc w:val="center"/>
        <w:rPr>
          <w:rFonts w:ascii="Times New Roman" w:hAnsi="Times New Roman" w:cs="Times New Roman"/>
          <w:bCs/>
          <w:sz w:val="20"/>
          <w:szCs w:val="20"/>
          <w:lang w:val="en-GB"/>
        </w:rPr>
      </w:pPr>
      <w:r w:rsidRPr="00FA2FAC">
        <w:rPr>
          <w:rFonts w:ascii="Times New Roman" w:hAnsi="Times New Roman" w:cs="Times New Roman"/>
          <w:b/>
          <w:sz w:val="20"/>
          <w:szCs w:val="20"/>
          <w:lang w:val="en-GB"/>
        </w:rPr>
        <w:t>Table 2</w:t>
      </w:r>
      <w:r w:rsidR="00C34126">
        <w:rPr>
          <w:rFonts w:ascii="Times New Roman" w:hAnsi="Times New Roman" w:cs="Times New Roman"/>
          <w:bCs/>
          <w:sz w:val="20"/>
          <w:szCs w:val="20"/>
          <w:lang w:val="en-GB"/>
        </w:rPr>
        <w:t>.</w:t>
      </w:r>
      <w:r w:rsidRPr="00FA2FAC">
        <w:rPr>
          <w:rFonts w:ascii="Times New Roman" w:hAnsi="Times New Roman" w:cs="Times New Roman"/>
          <w:bCs/>
          <w:sz w:val="20"/>
          <w:szCs w:val="20"/>
          <w:lang w:val="en-GB"/>
        </w:rPr>
        <w:t xml:space="preserve"> The </w:t>
      </w:r>
      <w:r w:rsidR="00CA5923" w:rsidRPr="00FA2FAC">
        <w:rPr>
          <w:rFonts w:ascii="Times New Roman" w:hAnsi="Times New Roman" w:cs="Times New Roman"/>
          <w:bCs/>
          <w:sz w:val="20"/>
          <w:szCs w:val="20"/>
          <w:lang w:val="en-GB"/>
        </w:rPr>
        <w:t>search string used for the systematic review process</w:t>
      </w:r>
      <w:r w:rsidR="00CA5923">
        <w:rPr>
          <w:rFonts w:ascii="Times New Roman" w:hAnsi="Times New Roman" w:cs="Times New Roman"/>
          <w:bCs/>
          <w:sz w:val="20"/>
          <w:szCs w:val="20"/>
          <w:lang w:val="en-GB"/>
        </w:rPr>
        <w:t>.</w:t>
      </w:r>
    </w:p>
    <w:p w14:paraId="551A9411" w14:textId="77777777" w:rsidR="0024397F" w:rsidRPr="0058653D" w:rsidRDefault="0024397F" w:rsidP="0024397F">
      <w:pPr>
        <w:pStyle w:val="ListParagraph"/>
        <w:spacing w:after="0" w:line="240" w:lineRule="auto"/>
        <w:ind w:leftChars="0" w:left="0" w:firstLineChars="0" w:firstLine="0"/>
        <w:jc w:val="center"/>
        <w:rPr>
          <w:rFonts w:ascii="Times New Roman" w:hAnsi="Times New Roman" w:cs="Times New Roman"/>
          <w:bCs/>
          <w:sz w:val="16"/>
          <w:szCs w:val="16"/>
          <w:lang w:val="en-GB"/>
        </w:rPr>
      </w:pPr>
    </w:p>
    <w:tbl>
      <w:tblPr>
        <w:tblStyle w:val="PlainTable2"/>
        <w:tblW w:w="8647" w:type="dxa"/>
        <w:jc w:val="center"/>
        <w:tblBorders>
          <w:top w:val="single" w:sz="4" w:space="0" w:color="auto"/>
          <w:bottom w:val="single" w:sz="4" w:space="0" w:color="auto"/>
        </w:tblBorders>
        <w:tblLook w:val="04A0" w:firstRow="1" w:lastRow="0" w:firstColumn="1" w:lastColumn="0" w:noHBand="0" w:noVBand="1"/>
      </w:tblPr>
      <w:tblGrid>
        <w:gridCol w:w="1701"/>
        <w:gridCol w:w="6946"/>
      </w:tblGrid>
      <w:tr w:rsidR="0024397F" w:rsidRPr="00362101" w14:paraId="49192BF2" w14:textId="77777777" w:rsidTr="0024397F">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shd w:val="clear" w:color="auto" w:fill="DBE5F1" w:themeFill="accent1" w:themeFillTint="33"/>
            <w:hideMark/>
          </w:tcPr>
          <w:p w14:paraId="69F60432" w14:textId="77777777" w:rsidR="0024397F" w:rsidRPr="00FA2FAC" w:rsidRDefault="0024397F" w:rsidP="00CA5923">
            <w:pPr>
              <w:pStyle w:val="NoSpacing"/>
              <w:spacing w:line="240" w:lineRule="auto"/>
              <w:ind w:leftChars="0" w:left="0" w:firstLineChars="0" w:firstLine="0"/>
              <w:rPr>
                <w:rFonts w:ascii="Times New Roman" w:hAnsi="Times New Roman" w:cs="Times New Roman"/>
                <w:sz w:val="20"/>
                <w:szCs w:val="20"/>
                <w:lang w:val="en-GB"/>
              </w:rPr>
            </w:pPr>
            <w:r w:rsidRPr="00FA2FAC">
              <w:rPr>
                <w:rFonts w:ascii="Times New Roman" w:hAnsi="Times New Roman" w:cs="Times New Roman"/>
                <w:sz w:val="20"/>
                <w:szCs w:val="20"/>
                <w:lang w:val="en-GB"/>
              </w:rPr>
              <w:t>Databases</w:t>
            </w:r>
          </w:p>
        </w:tc>
        <w:tc>
          <w:tcPr>
            <w:tcW w:w="6946" w:type="dxa"/>
            <w:tcBorders>
              <w:top w:val="single" w:sz="4" w:space="0" w:color="auto"/>
              <w:bottom w:val="single" w:sz="4" w:space="0" w:color="auto"/>
            </w:tcBorders>
            <w:shd w:val="clear" w:color="auto" w:fill="DBE5F1" w:themeFill="accent1" w:themeFillTint="33"/>
          </w:tcPr>
          <w:p w14:paraId="1E0BE33C" w14:textId="77777777" w:rsidR="0024397F" w:rsidRPr="00FA2FAC" w:rsidRDefault="0024397F" w:rsidP="00CA5923">
            <w:pPr>
              <w:pStyle w:val="NoSpacing"/>
              <w:spacing w:line="240" w:lineRule="auto"/>
              <w:ind w:leftChars="0" w:left="0" w:firstLineChars="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Keywords Used</w:t>
            </w:r>
          </w:p>
        </w:tc>
      </w:tr>
      <w:tr w:rsidR="0024397F" w:rsidRPr="00362101" w14:paraId="34342238" w14:textId="77777777" w:rsidTr="0024397F">
        <w:trPr>
          <w:cnfStyle w:val="000000100000" w:firstRow="0" w:lastRow="0" w:firstColumn="0" w:lastColumn="0" w:oddVBand="0" w:evenVBand="0" w:oddHBand="1" w:evenHBand="0" w:firstRowFirstColumn="0" w:firstRowLastColumn="0" w:lastRowFirstColumn="0" w:lastRowLastColumn="0"/>
          <w:trHeight w:val="942"/>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65B7B0C3" w14:textId="77777777" w:rsidR="0024397F" w:rsidRPr="00FA2FAC" w:rsidRDefault="0024397F" w:rsidP="00CA5923">
            <w:pPr>
              <w:pStyle w:val="NoSpacing"/>
              <w:spacing w:line="240" w:lineRule="auto"/>
              <w:ind w:leftChars="0" w:left="0" w:firstLineChars="0" w:firstLine="0"/>
              <w:rPr>
                <w:rFonts w:ascii="Times New Roman" w:hAnsi="Times New Roman" w:cs="Times New Roman"/>
                <w:bCs w:val="0"/>
                <w:sz w:val="20"/>
                <w:szCs w:val="20"/>
                <w:lang w:val="en-GB"/>
              </w:rPr>
            </w:pPr>
            <w:r w:rsidRPr="00FA2FAC">
              <w:rPr>
                <w:rFonts w:ascii="Times New Roman" w:hAnsi="Times New Roman" w:cs="Times New Roman"/>
                <w:sz w:val="20"/>
                <w:szCs w:val="20"/>
                <w:lang w:val="en-GB"/>
              </w:rPr>
              <w:t>Scopus</w:t>
            </w:r>
          </w:p>
          <w:p w14:paraId="53051E7A" w14:textId="77777777" w:rsidR="0024397F" w:rsidRPr="00FA2FAC" w:rsidRDefault="0024397F" w:rsidP="00CA5923">
            <w:pPr>
              <w:pStyle w:val="NoSpacing"/>
              <w:spacing w:line="240" w:lineRule="auto"/>
              <w:ind w:leftChars="0" w:left="0" w:firstLineChars="0" w:firstLine="0"/>
              <w:rPr>
                <w:rFonts w:ascii="Times New Roman" w:hAnsi="Times New Roman" w:cs="Times New Roman"/>
                <w:bCs w:val="0"/>
                <w:sz w:val="20"/>
                <w:szCs w:val="20"/>
                <w:lang w:val="en-GB"/>
              </w:rPr>
            </w:pPr>
          </w:p>
          <w:p w14:paraId="066F0EE8" w14:textId="77777777" w:rsidR="0024397F" w:rsidRPr="00FA2FAC" w:rsidRDefault="0024397F" w:rsidP="00CA5923">
            <w:pPr>
              <w:pStyle w:val="NoSpacing"/>
              <w:spacing w:line="240" w:lineRule="auto"/>
              <w:ind w:leftChars="0" w:left="0" w:firstLineChars="0" w:firstLine="0"/>
              <w:rPr>
                <w:rFonts w:ascii="Times New Roman" w:hAnsi="Times New Roman" w:cs="Times New Roman"/>
                <w:b w:val="0"/>
                <w:sz w:val="20"/>
                <w:szCs w:val="20"/>
                <w:lang w:val="en-GB"/>
              </w:rPr>
            </w:pPr>
          </w:p>
          <w:p w14:paraId="03579EBB" w14:textId="77777777" w:rsidR="0024397F" w:rsidRPr="00FA2FAC" w:rsidRDefault="0024397F" w:rsidP="00CA5923">
            <w:pPr>
              <w:pStyle w:val="NoSpacing"/>
              <w:spacing w:line="240" w:lineRule="auto"/>
              <w:ind w:leftChars="0" w:left="0" w:firstLineChars="0" w:firstLine="0"/>
              <w:rPr>
                <w:rFonts w:ascii="Times New Roman" w:hAnsi="Times New Roman" w:cs="Times New Roman"/>
                <w:b w:val="0"/>
                <w:sz w:val="20"/>
                <w:szCs w:val="20"/>
                <w:lang w:val="en-GB"/>
              </w:rPr>
            </w:pPr>
            <w:r w:rsidRPr="00FA2FAC">
              <w:rPr>
                <w:rFonts w:ascii="Times New Roman" w:hAnsi="Times New Roman" w:cs="Times New Roman"/>
                <w:sz w:val="20"/>
                <w:szCs w:val="20"/>
                <w:lang w:val="en-GB"/>
              </w:rPr>
              <w:t>Web of Science</w:t>
            </w:r>
          </w:p>
        </w:tc>
        <w:tc>
          <w:tcPr>
            <w:tcW w:w="6946" w:type="dxa"/>
            <w:tcBorders>
              <w:top w:val="single" w:sz="4" w:space="0" w:color="auto"/>
            </w:tcBorders>
          </w:tcPr>
          <w:p w14:paraId="53710E40" w14:textId="77777777" w:rsidR="0024397F" w:rsidRPr="00FA2FAC" w:rsidRDefault="0024397F"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 xml:space="preserve">TITLE-ABS-KEY (("effect" </w:t>
            </w:r>
            <w:proofErr w:type="gramStart"/>
            <w:r w:rsidRPr="00FA2FAC">
              <w:rPr>
                <w:rFonts w:ascii="Times New Roman" w:hAnsi="Times New Roman" w:cs="Times New Roman"/>
                <w:sz w:val="20"/>
                <w:szCs w:val="20"/>
                <w:lang w:val="en-GB"/>
              </w:rPr>
              <w:t>OR  "</w:t>
            </w:r>
            <w:proofErr w:type="gramEnd"/>
            <w:r w:rsidRPr="00FA2FAC">
              <w:rPr>
                <w:rFonts w:ascii="Times New Roman" w:hAnsi="Times New Roman" w:cs="Times New Roman"/>
                <w:sz w:val="20"/>
                <w:szCs w:val="20"/>
                <w:lang w:val="en-GB"/>
              </w:rPr>
              <w:t>consequence"  OR  "impact” OR “outcome” OR “result” ) W/  ("informal” OR “unofficial"  OR  "unauthorised" OR “shadow” OR “grey”) W/  ( “econ*” OR “market”) AND (“employ*” OR “job” OR “work”))</w:t>
            </w:r>
          </w:p>
          <w:p w14:paraId="3531025B" w14:textId="77777777" w:rsidR="0024397F" w:rsidRPr="00FA2FAC" w:rsidRDefault="0024397F" w:rsidP="00CA5923">
            <w:pPr>
              <w:pStyle w:val="NoSpacing"/>
              <w:spacing w:line="240" w:lineRule="auto"/>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FA2FAC">
              <w:rPr>
                <w:rFonts w:ascii="Times New Roman" w:hAnsi="Times New Roman" w:cs="Times New Roman"/>
                <w:sz w:val="20"/>
                <w:szCs w:val="20"/>
                <w:lang w:val="en-GB"/>
              </w:rPr>
              <w:t>TS = (effects informal economy AND on employment)</w:t>
            </w:r>
          </w:p>
        </w:tc>
      </w:tr>
    </w:tbl>
    <w:p w14:paraId="7C2F076D" w14:textId="77777777" w:rsidR="007F5C46" w:rsidRDefault="007F5C46" w:rsidP="00027BB4">
      <w:pPr>
        <w:spacing w:after="0" w:line="240" w:lineRule="auto"/>
        <w:ind w:leftChars="0" w:left="0" w:firstLineChars="0" w:firstLine="0"/>
        <w:jc w:val="both"/>
        <w:rPr>
          <w:rFonts w:ascii="Times New Roman" w:hAnsi="Times New Roman" w:cs="Times New Roman"/>
          <w:bCs/>
          <w:sz w:val="24"/>
          <w:szCs w:val="24"/>
        </w:rPr>
      </w:pPr>
    </w:p>
    <w:p w14:paraId="67BE438E" w14:textId="4C729FC0" w:rsidR="00533E78" w:rsidRPr="004438EC" w:rsidRDefault="00533E78" w:rsidP="00027BB4">
      <w:pPr>
        <w:pStyle w:val="ListParagraph"/>
        <w:spacing w:after="0" w:line="240" w:lineRule="auto"/>
        <w:ind w:leftChars="0" w:left="0" w:firstLineChars="0" w:firstLine="0"/>
        <w:jc w:val="both"/>
        <w:rPr>
          <w:rFonts w:ascii="Times New Roman" w:hAnsi="Times New Roman" w:cs="Times New Roman"/>
          <w:i/>
          <w:iCs/>
          <w:sz w:val="24"/>
          <w:szCs w:val="24"/>
          <w:lang w:val="en-GB"/>
        </w:rPr>
      </w:pPr>
      <w:r w:rsidRPr="004438EC">
        <w:rPr>
          <w:rFonts w:ascii="Times New Roman" w:hAnsi="Times New Roman" w:cs="Times New Roman"/>
          <w:i/>
          <w:iCs/>
          <w:sz w:val="24"/>
          <w:szCs w:val="24"/>
          <w:lang w:val="en-GB"/>
        </w:rPr>
        <w:t xml:space="preserve">Effects of </w:t>
      </w:r>
      <w:r w:rsidR="00CA5923" w:rsidRPr="004438EC">
        <w:rPr>
          <w:rFonts w:ascii="Times New Roman" w:hAnsi="Times New Roman" w:cs="Times New Roman"/>
          <w:i/>
          <w:iCs/>
          <w:sz w:val="24"/>
          <w:szCs w:val="24"/>
          <w:lang w:val="en-GB"/>
        </w:rPr>
        <w:t>informal economy towards employment</w:t>
      </w:r>
    </w:p>
    <w:p w14:paraId="09329C52" w14:textId="3D83C9B0" w:rsidR="00533E78" w:rsidRPr="007F5C46" w:rsidRDefault="00533E78" w:rsidP="00027BB4">
      <w:pPr>
        <w:pStyle w:val="ListParagraph"/>
        <w:spacing w:after="0" w:line="240" w:lineRule="auto"/>
        <w:ind w:leftChars="0" w:left="0" w:firstLineChars="0" w:firstLine="0"/>
        <w:jc w:val="both"/>
        <w:rPr>
          <w:rFonts w:ascii="Times New Roman" w:hAnsi="Times New Roman" w:cs="Times New Roman"/>
          <w:iCs/>
          <w:sz w:val="24"/>
          <w:szCs w:val="24"/>
          <w:lang w:val="en-GB"/>
        </w:rPr>
      </w:pPr>
    </w:p>
    <w:p w14:paraId="248D37F2" w14:textId="08B95502" w:rsidR="0024397F" w:rsidRDefault="00533E78" w:rsidP="0058653D">
      <w:pPr>
        <w:pStyle w:val="ListParagraph"/>
        <w:spacing w:after="120" w:line="240" w:lineRule="auto"/>
        <w:ind w:leftChars="0" w:left="0" w:firstLineChars="0" w:firstLine="0"/>
        <w:jc w:val="both"/>
        <w:rPr>
          <w:rFonts w:ascii="Times New Roman" w:hAnsi="Times New Roman" w:cs="Times New Roman"/>
          <w:sz w:val="24"/>
          <w:szCs w:val="24"/>
          <w:lang w:val="en-GB"/>
        </w:rPr>
      </w:pPr>
      <w:r w:rsidRPr="004438EC">
        <w:rPr>
          <w:rFonts w:ascii="Times New Roman" w:hAnsi="Times New Roman" w:cs="Times New Roman"/>
          <w:sz w:val="24"/>
          <w:szCs w:val="24"/>
          <w:lang w:val="en-GB"/>
        </w:rPr>
        <w:t>This section emphasi</w:t>
      </w:r>
      <w:r w:rsidR="00DB2C8C">
        <w:rPr>
          <w:rFonts w:ascii="Times New Roman" w:hAnsi="Times New Roman" w:cs="Times New Roman"/>
          <w:sz w:val="24"/>
          <w:szCs w:val="24"/>
          <w:lang w:val="en-GB"/>
        </w:rPr>
        <w:t>z</w:t>
      </w:r>
      <w:r w:rsidRPr="004438EC">
        <w:rPr>
          <w:rFonts w:ascii="Times New Roman" w:hAnsi="Times New Roman" w:cs="Times New Roman"/>
          <w:sz w:val="24"/>
          <w:szCs w:val="24"/>
          <w:lang w:val="en-GB"/>
        </w:rPr>
        <w:t xml:space="preserve">es the </w:t>
      </w:r>
      <w:r w:rsidR="00DF36A3">
        <w:rPr>
          <w:rFonts w:ascii="Times New Roman" w:hAnsi="Times New Roman" w:cs="Times New Roman"/>
          <w:sz w:val="24"/>
          <w:szCs w:val="24"/>
          <w:lang w:val="en-GB"/>
        </w:rPr>
        <w:t>informal economy's effects</w:t>
      </w:r>
      <w:r w:rsidRPr="004438EC">
        <w:rPr>
          <w:rFonts w:ascii="Times New Roman" w:hAnsi="Times New Roman" w:cs="Times New Roman"/>
          <w:sz w:val="24"/>
          <w:szCs w:val="24"/>
          <w:lang w:val="en-GB"/>
        </w:rPr>
        <w:t xml:space="preserve"> in global perspectives such as management and regulation, market competitiveness, people</w:t>
      </w:r>
      <w:r w:rsidR="002737E6">
        <w:rPr>
          <w:rFonts w:ascii="Times New Roman" w:hAnsi="Times New Roman" w:cs="Times New Roman"/>
          <w:sz w:val="24"/>
          <w:szCs w:val="24"/>
          <w:lang w:val="en-GB"/>
        </w:rPr>
        <w:t>'</w:t>
      </w:r>
      <w:r w:rsidRPr="004438EC">
        <w:rPr>
          <w:rFonts w:ascii="Times New Roman" w:hAnsi="Times New Roman" w:cs="Times New Roman"/>
          <w:sz w:val="24"/>
          <w:szCs w:val="24"/>
          <w:lang w:val="en-GB"/>
        </w:rPr>
        <w:t xml:space="preserve">s welfare and productivity. </w:t>
      </w:r>
      <w:r w:rsidR="00B0706C" w:rsidRPr="0024397F">
        <w:rPr>
          <w:rFonts w:ascii="Times New Roman" w:hAnsi="Times New Roman" w:cs="Times New Roman"/>
          <w:bCs/>
          <w:sz w:val="24"/>
          <w:szCs w:val="24"/>
          <w:lang w:val="en-GB"/>
        </w:rPr>
        <w:t>Figure 1</w:t>
      </w:r>
      <w:r w:rsidR="00B0706C">
        <w:rPr>
          <w:rFonts w:ascii="Times New Roman" w:hAnsi="Times New Roman" w:cs="Times New Roman"/>
          <w:sz w:val="24"/>
          <w:szCs w:val="24"/>
          <w:lang w:val="en-GB"/>
        </w:rPr>
        <w:t xml:space="preserve"> shows the flow diagram of the systematic searching by adopting the PRISMA method.</w:t>
      </w:r>
    </w:p>
    <w:p w14:paraId="79C8D606" w14:textId="6FFD116F" w:rsidR="0024397F" w:rsidRPr="0024397F" w:rsidRDefault="008C667A" w:rsidP="0024397F">
      <w:pPr>
        <w:pStyle w:val="ListParagraph"/>
        <w:spacing w:after="0" w:line="240" w:lineRule="auto"/>
        <w:ind w:leftChars="0" w:left="0" w:firstLineChars="0" w:firstLine="720"/>
        <w:jc w:val="both"/>
        <w:rPr>
          <w:rFonts w:ascii="Times New Roman" w:hAnsi="Times New Roman" w:cs="Times New Roman"/>
          <w:sz w:val="24"/>
          <w:szCs w:val="24"/>
          <w:lang w:val="en-GB"/>
        </w:rPr>
      </w:pPr>
      <w:r w:rsidRPr="004438EC">
        <w:rPr>
          <w:rFonts w:ascii="Times New Roman" w:hAnsi="Times New Roman" w:cs="Times New Roman"/>
          <w:noProof/>
          <w:sz w:val="24"/>
          <w:szCs w:val="24"/>
          <w:lang w:val="en-MY" w:eastAsia="en-MY"/>
        </w:rPr>
        <mc:AlternateContent>
          <mc:Choice Requires="wpg">
            <w:drawing>
              <wp:anchor distT="0" distB="0" distL="114300" distR="114300" simplePos="0" relativeHeight="251659264" behindDoc="0" locked="0" layoutInCell="1" allowOverlap="1" wp14:anchorId="17345A7E" wp14:editId="1160FCAA">
                <wp:simplePos x="0" y="0"/>
                <wp:positionH relativeFrom="column">
                  <wp:posOffset>626401</wp:posOffset>
                </wp:positionH>
                <wp:positionV relativeFrom="paragraph">
                  <wp:posOffset>60545</wp:posOffset>
                </wp:positionV>
                <wp:extent cx="4485600" cy="3297600"/>
                <wp:effectExtent l="0" t="0" r="10795" b="17145"/>
                <wp:wrapNone/>
                <wp:docPr id="1" name="Group 1"/>
                <wp:cNvGraphicFramePr/>
                <a:graphic xmlns:a="http://schemas.openxmlformats.org/drawingml/2006/main">
                  <a:graphicData uri="http://schemas.microsoft.com/office/word/2010/wordprocessingGroup">
                    <wpg:wgp>
                      <wpg:cNvGrpSpPr/>
                      <wpg:grpSpPr>
                        <a:xfrm>
                          <a:off x="0" y="0"/>
                          <a:ext cx="4485600" cy="3297600"/>
                          <a:chOff x="-39473" y="97138"/>
                          <a:chExt cx="6772777" cy="4148910"/>
                        </a:xfrm>
                      </wpg:grpSpPr>
                      <wps:wsp>
                        <wps:cNvPr id="48" name="Rectangle: Rounded Corners 48"/>
                        <wps:cNvSpPr>
                          <a:spLocks noChangeArrowheads="1"/>
                        </wps:cNvSpPr>
                        <wps:spPr bwMode="auto">
                          <a:xfrm rot="16200000">
                            <a:off x="-278423" y="376010"/>
                            <a:ext cx="990877" cy="433134"/>
                          </a:xfrm>
                          <a:prstGeom prst="roundRect">
                            <a:avLst>
                              <a:gd name="adj" fmla="val 16667"/>
                            </a:avLst>
                          </a:prstGeom>
                          <a:solidFill>
                            <a:srgbClr val="CCECFF"/>
                          </a:solidFill>
                          <a:ln w="9525">
                            <a:solidFill>
                              <a:srgbClr val="000000"/>
                            </a:solidFill>
                            <a:round/>
                            <a:headEnd/>
                            <a:tailEnd/>
                          </a:ln>
                        </wps:spPr>
                        <wps:txbx>
                          <w:txbxContent>
                            <w:p w14:paraId="58F2EB0D"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Identification</w:t>
                              </w:r>
                            </w:p>
                          </w:txbxContent>
                        </wps:txbx>
                        <wps:bodyPr rot="0" vert="vert270" wrap="square" lIns="45720" tIns="36000" rIns="45720" bIns="36000" anchor="t" anchorCtr="0" upright="1">
                          <a:noAutofit/>
                        </wps:bodyPr>
                      </wps:wsp>
                      <wps:wsp>
                        <wps:cNvPr id="45" name="Rectangle: Rounded Corners 45"/>
                        <wps:cNvSpPr>
                          <a:spLocks noChangeArrowheads="1"/>
                        </wps:cNvSpPr>
                        <wps:spPr bwMode="auto">
                          <a:xfrm rot="16200000">
                            <a:off x="-238220" y="1560771"/>
                            <a:ext cx="910420" cy="432971"/>
                          </a:xfrm>
                          <a:prstGeom prst="roundRect">
                            <a:avLst>
                              <a:gd name="adj" fmla="val 16667"/>
                            </a:avLst>
                          </a:prstGeom>
                          <a:solidFill>
                            <a:srgbClr val="CCECFF"/>
                          </a:solidFill>
                          <a:ln w="9525">
                            <a:solidFill>
                              <a:srgbClr val="000000"/>
                            </a:solidFill>
                            <a:round/>
                            <a:headEnd/>
                            <a:tailEnd/>
                          </a:ln>
                        </wps:spPr>
                        <wps:txbx>
                          <w:txbxContent>
                            <w:p w14:paraId="7A303287"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Screening</w:t>
                              </w:r>
                            </w:p>
                          </w:txbxContent>
                        </wps:txbx>
                        <wps:bodyPr rot="0" vert="vert270" wrap="square" lIns="45720" tIns="36000" rIns="45720" bIns="36000" anchor="t" anchorCtr="0" upright="1">
                          <a:noAutofit/>
                        </wps:bodyPr>
                      </wps:wsp>
                      <wps:wsp>
                        <wps:cNvPr id="46" name="Rectangle: Rounded Corners 46"/>
                        <wps:cNvSpPr>
                          <a:spLocks noChangeArrowheads="1"/>
                        </wps:cNvSpPr>
                        <wps:spPr bwMode="auto">
                          <a:xfrm rot="16200000">
                            <a:off x="-172810" y="3595780"/>
                            <a:ext cx="739732" cy="473058"/>
                          </a:xfrm>
                          <a:prstGeom prst="roundRect">
                            <a:avLst>
                              <a:gd name="adj" fmla="val 16667"/>
                            </a:avLst>
                          </a:prstGeom>
                          <a:solidFill>
                            <a:srgbClr val="CCECFF"/>
                          </a:solidFill>
                          <a:ln w="9525">
                            <a:solidFill>
                              <a:srgbClr val="000000"/>
                            </a:solidFill>
                            <a:round/>
                            <a:headEnd/>
                            <a:tailEnd/>
                          </a:ln>
                        </wps:spPr>
                        <wps:txbx>
                          <w:txbxContent>
                            <w:p w14:paraId="35D488D8"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Included</w:t>
                              </w:r>
                            </w:p>
                          </w:txbxContent>
                        </wps:txbx>
                        <wps:bodyPr rot="0" vert="vert270" wrap="square" lIns="45720" tIns="36000" rIns="45720" bIns="36000" anchor="t" anchorCtr="0" upright="1">
                          <a:noAutofit/>
                        </wps:bodyPr>
                      </wps:wsp>
                      <wps:wsp>
                        <wps:cNvPr id="47" name="Rectangle: Rounded Corners 47"/>
                        <wps:cNvSpPr>
                          <a:spLocks noChangeArrowheads="1"/>
                        </wps:cNvSpPr>
                        <wps:spPr bwMode="auto">
                          <a:xfrm rot="16200000">
                            <a:off x="-191467" y="2738883"/>
                            <a:ext cx="814174" cy="433517"/>
                          </a:xfrm>
                          <a:prstGeom prst="roundRect">
                            <a:avLst>
                              <a:gd name="adj" fmla="val 16667"/>
                            </a:avLst>
                          </a:prstGeom>
                          <a:solidFill>
                            <a:srgbClr val="CCECFF"/>
                          </a:solidFill>
                          <a:ln w="9525">
                            <a:solidFill>
                              <a:srgbClr val="000000"/>
                            </a:solidFill>
                            <a:round/>
                            <a:headEnd/>
                            <a:tailEnd/>
                          </a:ln>
                        </wps:spPr>
                        <wps:txbx>
                          <w:txbxContent>
                            <w:p w14:paraId="53E37677"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Eligibility</w:t>
                              </w:r>
                            </w:p>
                          </w:txbxContent>
                        </wps:txbx>
                        <wps:bodyPr rot="0" vert="vert270" wrap="square" lIns="45720" tIns="36000" rIns="45720" bIns="36000" anchor="t" anchorCtr="0" upright="1">
                          <a:noAutofit/>
                        </wps:bodyPr>
                      </wps:wsp>
                      <wpg:grpSp>
                        <wpg:cNvPr id="21" name="Group 21"/>
                        <wpg:cNvGrpSpPr/>
                        <wpg:grpSpPr>
                          <a:xfrm>
                            <a:off x="683063" y="171430"/>
                            <a:ext cx="6050241" cy="4074618"/>
                            <a:chOff x="-6" y="171430"/>
                            <a:chExt cx="6050241" cy="4074618"/>
                          </a:xfrm>
                        </wpg:grpSpPr>
                        <wps:wsp>
                          <wps:cNvPr id="49" name="Rectangle 49"/>
                          <wps:cNvSpPr>
                            <a:spLocks noChangeArrowheads="1"/>
                          </wps:cNvSpPr>
                          <wps:spPr bwMode="auto">
                            <a:xfrm>
                              <a:off x="1121414" y="1074917"/>
                              <a:ext cx="2641594" cy="494300"/>
                            </a:xfrm>
                            <a:prstGeom prst="rect">
                              <a:avLst/>
                            </a:prstGeom>
                            <a:solidFill>
                              <a:srgbClr val="FFFFFF"/>
                            </a:solidFill>
                            <a:ln w="9525">
                              <a:solidFill>
                                <a:srgbClr val="000000"/>
                              </a:solidFill>
                              <a:miter lim="800000"/>
                              <a:headEnd/>
                              <a:tailEnd/>
                            </a:ln>
                          </wps:spPr>
                          <wps:txbx>
                            <w:txbxContent>
                              <w:p w14:paraId="54FBE557" w14:textId="77777777" w:rsidR="00CA5923" w:rsidRPr="007C1E85" w:rsidRDefault="00CA5923" w:rsidP="00BF2494">
                                <w:pPr>
                                  <w:spacing w:after="0" w:line="240" w:lineRule="auto"/>
                                  <w:ind w:leftChars="0" w:left="0" w:firstLineChars="0" w:firstLine="0"/>
                                  <w:jc w:val="center"/>
                                  <w:rPr>
                                    <w:rFonts w:ascii="Times New Roman" w:hAnsi="Times New Roman" w:cs="Times New Roman"/>
                                    <w:sz w:val="18"/>
                                    <w:szCs w:val="18"/>
                                    <w:lang w:val="en"/>
                                  </w:rPr>
                                </w:pPr>
                                <w:r w:rsidRPr="007C1E85">
                                  <w:rPr>
                                    <w:rFonts w:ascii="Times New Roman" w:hAnsi="Times New Roman" w:cs="Times New Roman"/>
                                    <w:sz w:val="18"/>
                                    <w:szCs w:val="18"/>
                                  </w:rPr>
                                  <w:t>Records after duplicates removed</w:t>
                                </w:r>
                                <w:r w:rsidRPr="007C1E85">
                                  <w:rPr>
                                    <w:rFonts w:ascii="Times New Roman" w:hAnsi="Times New Roman" w:cs="Times New Roman"/>
                                    <w:sz w:val="18"/>
                                    <w:szCs w:val="18"/>
                                  </w:rPr>
                                  <w:br/>
                                  <w:t>(n = 1)</w:t>
                                </w:r>
                              </w:p>
                            </w:txbxContent>
                          </wps:txbx>
                          <wps:bodyPr rot="0" vert="horz" wrap="square" lIns="91440" tIns="36000" rIns="91440" bIns="36000" anchor="t" anchorCtr="0" upright="1">
                            <a:noAutofit/>
                          </wps:bodyPr>
                        </wps:wsp>
                        <wps:wsp>
                          <wps:cNvPr id="51" name="Rectangle 51"/>
                          <wps:cNvSpPr>
                            <a:spLocks noChangeArrowheads="1"/>
                          </wps:cNvSpPr>
                          <wps:spPr bwMode="auto">
                            <a:xfrm>
                              <a:off x="1537530" y="1862689"/>
                              <a:ext cx="1816662" cy="448478"/>
                            </a:xfrm>
                            <a:prstGeom prst="rect">
                              <a:avLst/>
                            </a:prstGeom>
                            <a:solidFill>
                              <a:srgbClr val="FFFFFF"/>
                            </a:solidFill>
                            <a:ln w="9525">
                              <a:solidFill>
                                <a:srgbClr val="000000"/>
                              </a:solidFill>
                              <a:miter lim="800000"/>
                              <a:headEnd/>
                              <a:tailEnd/>
                            </a:ln>
                          </wps:spPr>
                          <wps:txbx>
                            <w:txbxContent>
                              <w:p w14:paraId="57431444"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Records screened</w:t>
                                </w:r>
                                <w:r w:rsidRPr="007C1E85">
                                  <w:rPr>
                                    <w:rFonts w:ascii="Times New Roman" w:hAnsi="Times New Roman" w:cs="Times New Roman"/>
                                    <w:sz w:val="18"/>
                                    <w:szCs w:val="18"/>
                                  </w:rPr>
                                  <w:br/>
                                  <w:t>(n =199)</w:t>
                                </w:r>
                              </w:p>
                            </w:txbxContent>
                          </wps:txbx>
                          <wps:bodyPr rot="0" vert="horz" wrap="square" lIns="91440" tIns="36000" rIns="91440" bIns="36000" anchor="t" anchorCtr="0" upright="1">
                            <a:noAutofit/>
                          </wps:bodyPr>
                        </wps:wsp>
                        <wps:wsp>
                          <wps:cNvPr id="60" name="Rectangle 60"/>
                          <wps:cNvSpPr>
                            <a:spLocks noChangeArrowheads="1"/>
                          </wps:cNvSpPr>
                          <wps:spPr bwMode="auto">
                            <a:xfrm>
                              <a:off x="3943727" y="972227"/>
                              <a:ext cx="2106496" cy="1690006"/>
                            </a:xfrm>
                            <a:prstGeom prst="rect">
                              <a:avLst/>
                            </a:prstGeom>
                            <a:solidFill>
                              <a:srgbClr val="FFFFFF"/>
                            </a:solidFill>
                            <a:ln w="9525">
                              <a:solidFill>
                                <a:srgbClr val="000000"/>
                              </a:solidFill>
                              <a:miter lim="800000"/>
                              <a:headEnd/>
                              <a:tailEnd/>
                            </a:ln>
                          </wps:spPr>
                          <wps:txbx>
                            <w:txbxContent>
                              <w:p w14:paraId="7AFD2291" w14:textId="3FD0B28F"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Records excluded</w:t>
                                </w:r>
                                <w:r w:rsidRPr="007C1E85">
                                  <w:rPr>
                                    <w:rFonts w:ascii="Times New Roman" w:hAnsi="Times New Roman" w:cs="Times New Roman"/>
                                    <w:sz w:val="18"/>
                                    <w:szCs w:val="18"/>
                                  </w:rPr>
                                  <w:br/>
                                  <w:t>(n = 153) (excluded due to systematic review articles, review articles, meta-analyses articles, meta synthesis article, book series, book, chapter in book, conference proceeding, Non-English, published in &lt;2014.</w:t>
                                </w:r>
                              </w:p>
                            </w:txbxContent>
                          </wps:txbx>
                          <wps:bodyPr rot="0" vert="horz" wrap="square" lIns="91440" tIns="36000" rIns="91440" bIns="36000" anchor="t" anchorCtr="0" upright="1">
                            <a:noAutofit/>
                          </wps:bodyPr>
                        </wps:wsp>
                        <wps:wsp>
                          <wps:cNvPr id="63" name="Rectangle 63"/>
                          <wps:cNvSpPr>
                            <a:spLocks noChangeArrowheads="1"/>
                          </wps:cNvSpPr>
                          <wps:spPr bwMode="auto">
                            <a:xfrm>
                              <a:off x="3943658" y="2745041"/>
                              <a:ext cx="2106577" cy="1501007"/>
                            </a:xfrm>
                            <a:prstGeom prst="rect">
                              <a:avLst/>
                            </a:prstGeom>
                            <a:solidFill>
                              <a:srgbClr val="FFFFFF"/>
                            </a:solidFill>
                            <a:ln w="9525">
                              <a:solidFill>
                                <a:srgbClr val="000000"/>
                              </a:solidFill>
                              <a:miter lim="800000"/>
                              <a:headEnd/>
                              <a:tailEnd/>
                            </a:ln>
                          </wps:spPr>
                          <wps:txbx>
                            <w:txbxContent>
                              <w:p w14:paraId="6DF45C7C"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Full-text articles excluded, with reasons</w:t>
                                </w:r>
                                <w:r w:rsidRPr="007C1E85">
                                  <w:rPr>
                                    <w:rFonts w:ascii="Times New Roman" w:hAnsi="Times New Roman" w:cs="Times New Roman"/>
                                    <w:sz w:val="18"/>
                                    <w:szCs w:val="18"/>
                                  </w:rPr>
                                  <w:br/>
                                  <w:t>(n = 19)</w:t>
                                </w:r>
                              </w:p>
                              <w:p w14:paraId="528CF316" w14:textId="0A97D2BC"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(excluded as it did not </w:t>
                                </w:r>
                                <w:proofErr w:type="gramStart"/>
                                <w:r w:rsidRPr="007C1E85">
                                  <w:rPr>
                                    <w:rFonts w:ascii="Times New Roman" w:hAnsi="Times New Roman" w:cs="Times New Roman"/>
                                    <w:sz w:val="18"/>
                                    <w:szCs w:val="18"/>
                                  </w:rPr>
                                  <w:t>based</w:t>
                                </w:r>
                                <w:proofErr w:type="gramEnd"/>
                                <w:r w:rsidRPr="007C1E85">
                                  <w:rPr>
                                    <w:rFonts w:ascii="Times New Roman" w:hAnsi="Times New Roman" w:cs="Times New Roman"/>
                                    <w:sz w:val="18"/>
                                    <w:szCs w:val="18"/>
                                  </w:rPr>
                                  <w:t xml:space="preserve"> on empirical data, hard sciences articles, did not focus on effects of informal economy towards employment.</w:t>
                                </w:r>
                              </w:p>
                            </w:txbxContent>
                          </wps:txbx>
                          <wps:bodyPr rot="0" vert="horz" wrap="square" lIns="91440" tIns="36000" rIns="91440" bIns="36000" anchor="t" anchorCtr="0" upright="1">
                            <a:noAutofit/>
                          </wps:bodyPr>
                        </wps:wsp>
                        <wps:wsp>
                          <wps:cNvPr id="56" name="Rectangle 56"/>
                          <wps:cNvSpPr>
                            <a:spLocks noChangeArrowheads="1"/>
                          </wps:cNvSpPr>
                          <wps:spPr bwMode="auto">
                            <a:xfrm>
                              <a:off x="1562005" y="3462366"/>
                              <a:ext cx="1777762" cy="599966"/>
                            </a:xfrm>
                            <a:prstGeom prst="rect">
                              <a:avLst/>
                            </a:prstGeom>
                            <a:solidFill>
                              <a:srgbClr val="FFFFFF"/>
                            </a:solidFill>
                            <a:ln w="9525">
                              <a:solidFill>
                                <a:srgbClr val="000000"/>
                              </a:solidFill>
                              <a:miter lim="800000"/>
                              <a:headEnd/>
                              <a:tailEnd/>
                            </a:ln>
                          </wps:spPr>
                          <wps:txbx>
                            <w:txbxContent>
                              <w:p w14:paraId="05405A89"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Studies included in qualitative synthesis </w:t>
                                </w:r>
                                <w:r w:rsidRPr="007C1E85">
                                  <w:rPr>
                                    <w:rFonts w:ascii="Times New Roman" w:hAnsi="Times New Roman" w:cs="Times New Roman"/>
                                    <w:sz w:val="18"/>
                                    <w:szCs w:val="18"/>
                                  </w:rPr>
                                  <w:br/>
                                  <w:t>(n = 27)</w:t>
                                </w:r>
                              </w:p>
                            </w:txbxContent>
                          </wps:txbx>
                          <wps:bodyPr rot="0" vert="horz" wrap="square" lIns="91440" tIns="36000" rIns="91440" bIns="36000" anchor="t" anchorCtr="0" upright="1">
                            <a:noAutofit/>
                          </wps:bodyPr>
                        </wps:wsp>
                        <wps:wsp>
                          <wps:cNvPr id="50" name="Straight Arrow Connector 50"/>
                          <wps:cNvCnPr>
                            <a:cxnSpLocks noChangeShapeType="1"/>
                            <a:stCxn id="49" idx="2"/>
                            <a:endCxn id="51" idx="0"/>
                          </wps:cNvCnPr>
                          <wps:spPr bwMode="auto">
                            <a:xfrm>
                              <a:off x="2442211" y="1569216"/>
                              <a:ext cx="3650" cy="29347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Straight Arrow Connector 59"/>
                          <wps:cNvCnPr>
                            <a:cxnSpLocks noChangeShapeType="1"/>
                            <a:stCxn id="51" idx="2"/>
                            <a:endCxn id="57" idx="0"/>
                          </wps:cNvCnPr>
                          <wps:spPr bwMode="auto">
                            <a:xfrm>
                              <a:off x="2445861" y="2311167"/>
                              <a:ext cx="701" cy="32030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 name="Straight Arrow Connector 58"/>
                          <wps:cNvCnPr>
                            <a:cxnSpLocks noChangeShapeType="1"/>
                            <a:stCxn id="57" idx="2"/>
                            <a:endCxn id="56" idx="0"/>
                          </wps:cNvCnPr>
                          <wps:spPr bwMode="auto">
                            <a:xfrm>
                              <a:off x="2446562" y="3230680"/>
                              <a:ext cx="4324" cy="2316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Straight Arrow Connector 65"/>
                          <wps:cNvCnPr>
                            <a:cxnSpLocks noChangeShapeType="1"/>
                            <a:stCxn id="51" idx="3"/>
                          </wps:cNvCnPr>
                          <wps:spPr bwMode="auto">
                            <a:xfrm flipV="1">
                              <a:off x="3354156" y="2086239"/>
                              <a:ext cx="589461" cy="34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Straight Arrow Connector 64"/>
                          <wps:cNvCnPr>
                            <a:cxnSpLocks noChangeShapeType="1"/>
                          </wps:cNvCnPr>
                          <wps:spPr bwMode="auto">
                            <a:xfrm>
                              <a:off x="3354396" y="2970217"/>
                              <a:ext cx="5588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 name="Rectangle 53"/>
                          <wps:cNvSpPr>
                            <a:spLocks noChangeArrowheads="1"/>
                          </wps:cNvSpPr>
                          <wps:spPr bwMode="auto">
                            <a:xfrm>
                              <a:off x="2137389" y="171430"/>
                              <a:ext cx="2055635" cy="589659"/>
                            </a:xfrm>
                            <a:prstGeom prst="rect">
                              <a:avLst/>
                            </a:prstGeom>
                            <a:solidFill>
                              <a:srgbClr val="FFFFFF"/>
                            </a:solidFill>
                            <a:ln w="9525">
                              <a:solidFill>
                                <a:srgbClr val="000000"/>
                              </a:solidFill>
                              <a:miter lim="800000"/>
                              <a:headEnd/>
                              <a:tailEnd/>
                            </a:ln>
                          </wps:spPr>
                          <wps:txbx>
                            <w:txbxContent>
                              <w:p w14:paraId="2ACCB39D"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Records identified through </w:t>
                                </w:r>
                                <w:proofErr w:type="spellStart"/>
                                <w:r w:rsidRPr="007C1E85">
                                  <w:rPr>
                                    <w:rFonts w:ascii="Times New Roman" w:hAnsi="Times New Roman" w:cs="Times New Roman"/>
                                    <w:sz w:val="18"/>
                                    <w:szCs w:val="18"/>
                                  </w:rPr>
                                  <w:t>WoS</w:t>
                                </w:r>
                                <w:proofErr w:type="spellEnd"/>
                                <w:r w:rsidRPr="007C1E85">
                                  <w:rPr>
                                    <w:rFonts w:ascii="Times New Roman" w:hAnsi="Times New Roman" w:cs="Times New Roman"/>
                                    <w:sz w:val="18"/>
                                    <w:szCs w:val="18"/>
                                  </w:rPr>
                                  <w:t xml:space="preserve"> searching</w:t>
                                </w:r>
                                <w:r w:rsidRPr="007C1E85">
                                  <w:rPr>
                                    <w:rFonts w:ascii="Times New Roman" w:hAnsi="Times New Roman" w:cs="Times New Roman"/>
                                    <w:sz w:val="18"/>
                                    <w:szCs w:val="18"/>
                                  </w:rPr>
                                  <w:br/>
                                  <w:t>(n = 165)</w:t>
                                </w:r>
                              </w:p>
                            </w:txbxContent>
                          </wps:txbx>
                          <wps:bodyPr rot="0" vert="horz" wrap="square" lIns="91440" tIns="36000" rIns="91440" bIns="36000" anchor="t" anchorCtr="0" upright="1">
                            <a:noAutofit/>
                          </wps:bodyPr>
                        </wps:wsp>
                        <wps:wsp>
                          <wps:cNvPr id="57" name="Rectangle 57"/>
                          <wps:cNvSpPr>
                            <a:spLocks noChangeArrowheads="1"/>
                          </wps:cNvSpPr>
                          <wps:spPr bwMode="auto">
                            <a:xfrm>
                              <a:off x="1507922" y="2631471"/>
                              <a:ext cx="1877278" cy="599208"/>
                            </a:xfrm>
                            <a:prstGeom prst="rect">
                              <a:avLst/>
                            </a:prstGeom>
                            <a:solidFill>
                              <a:srgbClr val="FFFFFF"/>
                            </a:solidFill>
                            <a:ln w="9525">
                              <a:solidFill>
                                <a:srgbClr val="000000"/>
                              </a:solidFill>
                              <a:miter lim="800000"/>
                              <a:headEnd/>
                              <a:tailEnd/>
                            </a:ln>
                          </wps:spPr>
                          <wps:txbx>
                            <w:txbxContent>
                              <w:p w14:paraId="0C4CE421"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 xml:space="preserve">Full-text articles assessed for eligibility </w:t>
                                </w:r>
                              </w:p>
                              <w:p w14:paraId="48EF6C0E" w14:textId="7974AE3A"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(n=46)</w:t>
                                </w:r>
                              </w:p>
                              <w:p w14:paraId="2556D01E" w14:textId="36290E6B"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p>
                            </w:txbxContent>
                          </wps:txbx>
                          <wps:bodyPr rot="0" vert="horz" wrap="square" lIns="91440" tIns="36000" rIns="91440" bIns="36000" anchor="t" anchorCtr="0" upright="1">
                            <a:noAutofit/>
                          </wps:bodyPr>
                        </wps:wsp>
                        <wps:wsp>
                          <wps:cNvPr id="17" name="Connector: Elbow 17"/>
                          <wps:cNvCnPr>
                            <a:endCxn id="49" idx="1"/>
                          </wps:cNvCnPr>
                          <wps:spPr>
                            <a:xfrm rot="16200000" flipH="1">
                              <a:off x="581456" y="782081"/>
                              <a:ext cx="627828" cy="452087"/>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cxnSpLocks noChangeShapeType="1"/>
                          </wps:cNvCnPr>
                          <wps:spPr bwMode="auto">
                            <a:xfrm>
                              <a:off x="2671700" y="761089"/>
                              <a:ext cx="0" cy="30890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 name="Rectangle 52"/>
                          <wps:cNvSpPr>
                            <a:spLocks noChangeArrowheads="1"/>
                          </wps:cNvSpPr>
                          <wps:spPr bwMode="auto">
                            <a:xfrm>
                              <a:off x="-6" y="171444"/>
                              <a:ext cx="2000250" cy="589645"/>
                            </a:xfrm>
                            <a:prstGeom prst="rect">
                              <a:avLst/>
                            </a:prstGeom>
                            <a:solidFill>
                              <a:srgbClr val="FFFFFF"/>
                            </a:solidFill>
                            <a:ln w="9525">
                              <a:solidFill>
                                <a:srgbClr val="000000"/>
                              </a:solidFill>
                              <a:miter lim="800000"/>
                              <a:headEnd/>
                              <a:tailEnd/>
                            </a:ln>
                          </wps:spPr>
                          <wps:txbx>
                            <w:txbxContent>
                              <w:p w14:paraId="5CE6EF0A"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Records identified through Scopus searching</w:t>
                                </w:r>
                                <w:r w:rsidRPr="007C1E85">
                                  <w:rPr>
                                    <w:rFonts w:ascii="Times New Roman" w:hAnsi="Times New Roman" w:cs="Times New Roman"/>
                                    <w:sz w:val="18"/>
                                    <w:szCs w:val="18"/>
                                  </w:rPr>
                                  <w:br/>
                                  <w:t>(n = 35)</w:t>
                                </w:r>
                              </w:p>
                            </w:txbxContent>
                          </wps:txbx>
                          <wps:bodyPr rot="0" vert="horz" wrap="square" lIns="91440" tIns="36000" rIns="91440" bIns="3600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7345A7E" id="Group 1" o:spid="_x0000_s1026" style="position:absolute;left:0;text-align:left;margin-left:49.3pt;margin-top:4.75pt;width:353.2pt;height:259.65pt;z-index:251659264;mso-width-relative:margin;mso-height-relative:margin" coordorigin="-394,971" coordsize="67727,4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">
                <v:roundrect id="Rectangle: Rounded Corners 48" o:spid="_x0000_s1027" style="position:absolute;left:-2785;top:3760;width:9909;height:433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" fillcolor="#ccecff">
                  <v:textbox style="layout-flow:vertical;mso-layout-flow-alt:bottom-to-top" inset="3.6pt,1mm,3.6pt,1mm">
                    <w:txbxContent>
                      <w:p w14:paraId="58F2EB0D"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Identification</w:t>
                        </w:r>
                      </w:p>
                    </w:txbxContent>
                  </v:textbox>
                </v:roundrect>
                <v:roundrect id="Rectangle: Rounded Corners 45" o:spid="_x0000_s1028" style="position:absolute;left:-2382;top:15607;width:9104;height:432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" fillcolor="#ccecff">
                  <v:textbox style="layout-flow:vertical;mso-layout-flow-alt:bottom-to-top" inset="3.6pt,1mm,3.6pt,1mm">
                    <w:txbxContent>
                      <w:p w14:paraId="7A303287"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Screening</w:t>
                        </w:r>
                      </w:p>
                    </w:txbxContent>
                  </v:textbox>
                </v:roundrect>
                <v:roundrect id="Rectangle: Rounded Corners 46" o:spid="_x0000_s1029" style="position:absolute;left:-1728;top:35958;width:7397;height:472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" fillcolor="#ccecff">
                  <v:textbox style="layout-flow:vertical;mso-layout-flow-alt:bottom-to-top" inset="3.6pt,1mm,3.6pt,1mm">
                    <w:txbxContent>
                      <w:p w14:paraId="35D488D8"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Included</w:t>
                        </w:r>
                      </w:p>
                    </w:txbxContent>
                  </v:textbox>
                </v:roundrect>
                <v:roundrect id="Rectangle: Rounded Corners 47" o:spid="_x0000_s1030" style="position:absolute;left:-1915;top:27389;width:8142;height:433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" fillcolor="#ccecff">
                  <v:textbox style="layout-flow:vertical;mso-layout-flow-alt:bottom-to-top" inset="3.6pt,1mm,3.6pt,1mm">
                    <w:txbxContent>
                      <w:p w14:paraId="53E37677" w14:textId="77777777" w:rsidR="00CA5923" w:rsidRPr="007C1E85" w:rsidRDefault="00CA5923" w:rsidP="00BF2494">
                        <w:pPr>
                          <w:pStyle w:val="Heading2"/>
                          <w:spacing w:before="0" w:after="0" w:line="240" w:lineRule="auto"/>
                          <w:ind w:leftChars="0" w:left="2" w:hanging="2"/>
                          <w:jc w:val="center"/>
                          <w:rPr>
                            <w:rFonts w:ascii="Times New Roman" w:hAnsi="Times New Roman" w:cs="Times New Roman"/>
                            <w:i/>
                            <w:iCs/>
                            <w:sz w:val="18"/>
                            <w:szCs w:val="18"/>
                            <w:lang w:val="en"/>
                          </w:rPr>
                        </w:pPr>
                        <w:r w:rsidRPr="007C1E85">
                          <w:rPr>
                            <w:rFonts w:ascii="Times New Roman" w:hAnsi="Times New Roman" w:cs="Times New Roman"/>
                            <w:sz w:val="18"/>
                            <w:szCs w:val="18"/>
                            <w:lang w:val="en"/>
                          </w:rPr>
                          <w:t>Eligibility</w:t>
                        </w:r>
                      </w:p>
                    </w:txbxContent>
                  </v:textbox>
                </v:roundrect>
                <v:group id="Group 21" o:spid="_x0000_s1031" style="position:absolute;left:6830;top:1714;width:60503;height:40746" coordorigin=",1714" coordsize="60502,4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9" o:spid="_x0000_s1032" style="position:absolute;left:11214;top:10749;width:26416;height:4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">
                    <v:textbox inset=",1mm,,1mm">
                      <w:txbxContent>
                        <w:p w14:paraId="54FBE557" w14:textId="77777777" w:rsidR="00CA5923" w:rsidRPr="007C1E85" w:rsidRDefault="00CA5923" w:rsidP="00BF2494">
                          <w:pPr>
                            <w:spacing w:after="0" w:line="240" w:lineRule="auto"/>
                            <w:ind w:leftChars="0" w:left="0" w:firstLineChars="0" w:firstLine="0"/>
                            <w:jc w:val="center"/>
                            <w:rPr>
                              <w:rFonts w:ascii="Times New Roman" w:hAnsi="Times New Roman" w:cs="Times New Roman"/>
                              <w:sz w:val="18"/>
                              <w:szCs w:val="18"/>
                              <w:lang w:val="en"/>
                            </w:rPr>
                          </w:pPr>
                          <w:r w:rsidRPr="007C1E85">
                            <w:rPr>
                              <w:rFonts w:ascii="Times New Roman" w:hAnsi="Times New Roman" w:cs="Times New Roman"/>
                              <w:sz w:val="18"/>
                              <w:szCs w:val="18"/>
                            </w:rPr>
                            <w:t>Records after duplicates removed</w:t>
                          </w:r>
                          <w:r w:rsidRPr="007C1E85">
                            <w:rPr>
                              <w:rFonts w:ascii="Times New Roman" w:hAnsi="Times New Roman" w:cs="Times New Roman"/>
                              <w:sz w:val="18"/>
                              <w:szCs w:val="18"/>
                            </w:rPr>
                            <w:br/>
                            <w:t>(n = 1)</w:t>
                          </w:r>
                        </w:p>
                      </w:txbxContent>
                    </v:textbox>
                  </v:rect>
                  <v:rect id="Rectangle 51" o:spid="_x0000_s1033" style="position:absolute;left:15375;top:18626;width:18166;height: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">
                    <v:textbox inset=",1mm,,1mm">
                      <w:txbxContent>
                        <w:p w14:paraId="57431444"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Records screened</w:t>
                          </w:r>
                          <w:r w:rsidRPr="007C1E85">
                            <w:rPr>
                              <w:rFonts w:ascii="Times New Roman" w:hAnsi="Times New Roman" w:cs="Times New Roman"/>
                              <w:sz w:val="18"/>
                              <w:szCs w:val="18"/>
                            </w:rPr>
                            <w:br/>
                            <w:t>(n =199)</w:t>
                          </w:r>
                        </w:p>
                      </w:txbxContent>
                    </v:textbox>
                  </v:rect>
                  <v:rect id="Rectangle 60" o:spid="_x0000_s1034" style="position:absolute;left:39437;top:9722;width:21065;height:16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">
                    <v:textbox inset=",1mm,,1mm">
                      <w:txbxContent>
                        <w:p w14:paraId="7AFD2291" w14:textId="3FD0B28F"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Records excluded</w:t>
                          </w:r>
                          <w:r w:rsidRPr="007C1E85">
                            <w:rPr>
                              <w:rFonts w:ascii="Times New Roman" w:hAnsi="Times New Roman" w:cs="Times New Roman"/>
                              <w:sz w:val="18"/>
                              <w:szCs w:val="18"/>
                            </w:rPr>
                            <w:br/>
                            <w:t>(n = 153) (excluded due to systematic review articles, review articles, meta-analyses articles, meta synthesis article, book series, book, chapter in book, conference proceeding, Non-English, published in &lt;2014.</w:t>
                          </w:r>
                        </w:p>
                      </w:txbxContent>
                    </v:textbox>
                  </v:rect>
                  <v:rect id="Rectangle 63" o:spid="_x0000_s1035" style="position:absolute;left:39436;top:27450;width:21066;height:1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">
                    <v:textbox inset=",1mm,,1mm">
                      <w:txbxContent>
                        <w:p w14:paraId="6DF45C7C"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Full-text articles excluded, with reasons</w:t>
                          </w:r>
                          <w:r w:rsidRPr="007C1E85">
                            <w:rPr>
                              <w:rFonts w:ascii="Times New Roman" w:hAnsi="Times New Roman" w:cs="Times New Roman"/>
                              <w:sz w:val="18"/>
                              <w:szCs w:val="18"/>
                            </w:rPr>
                            <w:br/>
                            <w:t>(n = 19)</w:t>
                          </w:r>
                        </w:p>
                        <w:p w14:paraId="528CF316" w14:textId="0A97D2BC"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(excluded as it did not </w:t>
                          </w:r>
                          <w:proofErr w:type="gramStart"/>
                          <w:r w:rsidRPr="007C1E85">
                            <w:rPr>
                              <w:rFonts w:ascii="Times New Roman" w:hAnsi="Times New Roman" w:cs="Times New Roman"/>
                              <w:sz w:val="18"/>
                              <w:szCs w:val="18"/>
                            </w:rPr>
                            <w:t>based</w:t>
                          </w:r>
                          <w:proofErr w:type="gramEnd"/>
                          <w:r w:rsidRPr="007C1E85">
                            <w:rPr>
                              <w:rFonts w:ascii="Times New Roman" w:hAnsi="Times New Roman" w:cs="Times New Roman"/>
                              <w:sz w:val="18"/>
                              <w:szCs w:val="18"/>
                            </w:rPr>
                            <w:t xml:space="preserve"> on empirical data, hard sciences articles, did not focus on effects of informal economy towards employment.</w:t>
                          </w:r>
                        </w:p>
                      </w:txbxContent>
                    </v:textbox>
                  </v:rect>
                  <v:rect id="Rectangle 56" o:spid="_x0000_s1036" style="position:absolute;left:15620;top:34623;width:1777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">
                    <v:textbox inset=",1mm,,1mm">
                      <w:txbxContent>
                        <w:p w14:paraId="05405A89"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Studies included in qualitative synthesis </w:t>
                          </w:r>
                          <w:r w:rsidRPr="007C1E85">
                            <w:rPr>
                              <w:rFonts w:ascii="Times New Roman" w:hAnsi="Times New Roman" w:cs="Times New Roman"/>
                              <w:sz w:val="18"/>
                              <w:szCs w:val="18"/>
                            </w:rPr>
                            <w:br/>
                            <w:t>(n = 27)</w:t>
                          </w:r>
                        </w:p>
                      </w:txbxContent>
                    </v:textbox>
                  </v:rect>
                  <v:shapetype id="_x0000_t32" coordsize="21600,21600" o:spt="32" o:oned="t" path="m,l21600,21600e" filled="f">
                    <v:path arrowok="t" fillok="f" o:connecttype="none"/>
                    <o:lock v:ext="edit" shapetype="t"/>
                  </v:shapetype>
                  <v:shape id="Straight Arrow Connector 50" o:spid="_x0000_s1037" type="#_x0000_t32" style="position:absolute;left:24422;top:15692;width:36;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">
                    <v:stroke endarrow="block"/>
                    <v:shadow color="#ccc"/>
                  </v:shape>
                  <v:shape id="Straight Arrow Connector 59" o:spid="_x0000_s1038" type="#_x0000_t32" style="position:absolute;left:24458;top:23111;width:7;height:3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">
                    <v:stroke endarrow="block"/>
                    <v:shadow color="#ccc"/>
                  </v:shape>
                  <v:shape id="Straight Arrow Connector 58" o:spid="_x0000_s1039" type="#_x0000_t32" style="position:absolute;left:24465;top:32306;width:43;height:2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">
                    <v:stroke endarrow="block"/>
                    <v:shadow color="#ccc"/>
                  </v:shape>
                  <v:shape id="Straight Arrow Connector 65" o:spid="_x0000_s1040" type="#_x0000_t32" style="position:absolute;left:33541;top:20862;width:5895;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">
                    <v:stroke endarrow="block"/>
                    <v:shadow color="#ccc"/>
                  </v:shape>
                  <v:shape id="Straight Arrow Connector 64" o:spid="_x0000_s1041" type="#_x0000_t32" style="position:absolute;left:33543;top:29702;width:5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">
                    <v:stroke endarrow="block"/>
                    <v:shadow color="#ccc"/>
                  </v:shape>
                  <v:rect id="Rectangle 53" o:spid="_x0000_s1042" style="position:absolute;left:21373;top:1714;width:20557;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">
                    <v:textbox inset=",1mm,,1mm">
                      <w:txbxContent>
                        <w:p w14:paraId="2ACCB39D"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 xml:space="preserve">Records identified through </w:t>
                          </w:r>
                          <w:proofErr w:type="spellStart"/>
                          <w:r w:rsidRPr="007C1E85">
                            <w:rPr>
                              <w:rFonts w:ascii="Times New Roman" w:hAnsi="Times New Roman" w:cs="Times New Roman"/>
                              <w:sz w:val="18"/>
                              <w:szCs w:val="18"/>
                            </w:rPr>
                            <w:t>WoS</w:t>
                          </w:r>
                          <w:proofErr w:type="spellEnd"/>
                          <w:r w:rsidRPr="007C1E85">
                            <w:rPr>
                              <w:rFonts w:ascii="Times New Roman" w:hAnsi="Times New Roman" w:cs="Times New Roman"/>
                              <w:sz w:val="18"/>
                              <w:szCs w:val="18"/>
                            </w:rPr>
                            <w:t xml:space="preserve"> searching</w:t>
                          </w:r>
                          <w:r w:rsidRPr="007C1E85">
                            <w:rPr>
                              <w:rFonts w:ascii="Times New Roman" w:hAnsi="Times New Roman" w:cs="Times New Roman"/>
                              <w:sz w:val="18"/>
                              <w:szCs w:val="18"/>
                            </w:rPr>
                            <w:br/>
                            <w:t>(n = 165)</w:t>
                          </w:r>
                        </w:p>
                      </w:txbxContent>
                    </v:textbox>
                  </v:rect>
                  <v:rect id="Rectangle 57" o:spid="_x0000_s1043" style="position:absolute;left:15079;top:26314;width:18773;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">
                    <v:textbox inset=",1mm,,1mm">
                      <w:txbxContent>
                        <w:p w14:paraId="0C4CE421"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 xml:space="preserve">Full-text articles assessed for eligibility </w:t>
                          </w:r>
                        </w:p>
                        <w:p w14:paraId="48EF6C0E" w14:textId="7974AE3A" w:rsidR="00CA5923" w:rsidRPr="007C1E85" w:rsidRDefault="00CA5923" w:rsidP="00BF2494">
                          <w:pPr>
                            <w:spacing w:after="0" w:line="240" w:lineRule="auto"/>
                            <w:ind w:leftChars="0" w:left="2" w:hanging="2"/>
                            <w:jc w:val="center"/>
                            <w:rPr>
                              <w:rFonts w:ascii="Times New Roman" w:hAnsi="Times New Roman" w:cs="Times New Roman"/>
                              <w:sz w:val="18"/>
                              <w:szCs w:val="18"/>
                            </w:rPr>
                          </w:pPr>
                          <w:r w:rsidRPr="007C1E85">
                            <w:rPr>
                              <w:rFonts w:ascii="Times New Roman" w:hAnsi="Times New Roman" w:cs="Times New Roman"/>
                              <w:sz w:val="18"/>
                              <w:szCs w:val="18"/>
                            </w:rPr>
                            <w:t>(n=46)</w:t>
                          </w:r>
                        </w:p>
                        <w:p w14:paraId="2556D01E" w14:textId="36290E6B"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p>
                      </w:txbxContent>
                    </v:textbox>
                  </v:rect>
                  <v:shapetype id="_x0000_t33" coordsize="21600,21600" o:spt="33" o:oned="t" path="m,l21600,r,21600e" filled="f">
                    <v:stroke joinstyle="miter"/>
                    <v:path arrowok="t" fillok="f" o:connecttype="none"/>
                    <o:lock v:ext="edit" shapetype="t"/>
                  </v:shapetype>
                  <v:shape id="Connector: Elbow 17" o:spid="_x0000_s1044" type="#_x0000_t33" style="position:absolute;left:5815;top:7820;width:6278;height:45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" strokecolor="black [3213]">
                    <v:stroke endarrow="block"/>
                  </v:shape>
                  <v:shape id="Straight Arrow Connector 18" o:spid="_x0000_s1045" type="#_x0000_t32" style="position:absolute;left:26717;top:7610;width:0;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">
                    <v:stroke endarrow="block"/>
                    <v:shadow color="#ccc"/>
                  </v:shape>
                  <v:rect id="Rectangle 52" o:spid="_x0000_s1046" style="position:absolute;top:1714;width:20002;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">
                    <v:textbox inset=",1mm,,1mm">
                      <w:txbxContent>
                        <w:p w14:paraId="5CE6EF0A" w14:textId="77777777" w:rsidR="00CA5923" w:rsidRPr="007C1E85" w:rsidRDefault="00CA5923" w:rsidP="00BF2494">
                          <w:pPr>
                            <w:spacing w:after="0" w:line="240" w:lineRule="auto"/>
                            <w:ind w:leftChars="0" w:left="2" w:hanging="2"/>
                            <w:jc w:val="center"/>
                            <w:rPr>
                              <w:rFonts w:ascii="Times New Roman" w:hAnsi="Times New Roman" w:cs="Times New Roman"/>
                              <w:sz w:val="18"/>
                              <w:szCs w:val="18"/>
                              <w:lang w:val="en"/>
                            </w:rPr>
                          </w:pPr>
                          <w:r w:rsidRPr="007C1E85">
                            <w:rPr>
                              <w:rFonts w:ascii="Times New Roman" w:hAnsi="Times New Roman" w:cs="Times New Roman"/>
                              <w:sz w:val="18"/>
                              <w:szCs w:val="18"/>
                            </w:rPr>
                            <w:t>Records identified through Scopus searching</w:t>
                          </w:r>
                          <w:r w:rsidRPr="007C1E85">
                            <w:rPr>
                              <w:rFonts w:ascii="Times New Roman" w:hAnsi="Times New Roman" w:cs="Times New Roman"/>
                              <w:sz w:val="18"/>
                              <w:szCs w:val="18"/>
                            </w:rPr>
                            <w:br/>
                            <w:t>(n = 35)</w:t>
                          </w:r>
                        </w:p>
                      </w:txbxContent>
                    </v:textbox>
                  </v:rect>
                </v:group>
              </v:group>
            </w:pict>
          </mc:Fallback>
        </mc:AlternateContent>
      </w:r>
    </w:p>
    <w:p w14:paraId="2170B516" w14:textId="48B0AB86" w:rsidR="00533E78" w:rsidRPr="004438EC" w:rsidRDefault="00533E78" w:rsidP="00027BB4">
      <w:pPr>
        <w:spacing w:after="0" w:line="240" w:lineRule="auto"/>
        <w:ind w:leftChars="0" w:left="0" w:firstLineChars="0" w:firstLine="0"/>
        <w:jc w:val="both"/>
        <w:rPr>
          <w:rFonts w:ascii="Times New Roman" w:hAnsi="Times New Roman" w:cs="Times New Roman"/>
          <w:sz w:val="24"/>
          <w:szCs w:val="24"/>
        </w:rPr>
      </w:pPr>
    </w:p>
    <w:p w14:paraId="7BDFCEDA" w14:textId="29FB691E" w:rsidR="00533E78" w:rsidRPr="004438EC" w:rsidRDefault="00533E78" w:rsidP="00027BB4">
      <w:pPr>
        <w:spacing w:after="0" w:line="240" w:lineRule="auto"/>
        <w:ind w:leftChars="0" w:left="0" w:firstLineChars="0" w:firstLine="0"/>
        <w:rPr>
          <w:rFonts w:ascii="Times New Roman" w:hAnsi="Times New Roman" w:cs="Times New Roman"/>
          <w:b/>
          <w:bCs/>
          <w:sz w:val="24"/>
          <w:szCs w:val="24"/>
        </w:rPr>
      </w:pPr>
    </w:p>
    <w:p w14:paraId="540F746F" w14:textId="2112E263" w:rsidR="00533E78" w:rsidRPr="004438EC" w:rsidRDefault="00533E78" w:rsidP="00027BB4">
      <w:pPr>
        <w:spacing w:after="0" w:line="240" w:lineRule="auto"/>
        <w:ind w:leftChars="0" w:left="0" w:firstLineChars="0" w:firstLine="0"/>
        <w:jc w:val="center"/>
        <w:rPr>
          <w:rFonts w:ascii="Times New Roman" w:hAnsi="Times New Roman" w:cs="Times New Roman"/>
          <w:i/>
          <w:iCs/>
          <w:sz w:val="24"/>
          <w:szCs w:val="24"/>
        </w:rPr>
      </w:pPr>
    </w:p>
    <w:p w14:paraId="6FF2AE3F" w14:textId="048F0C71"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4C13A49E" w14:textId="3215D116"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289F1372" w14:textId="4AFE3560"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79B9D247" w14:textId="23C7E24D"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68C4F423" w14:textId="42C64E33"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66D6D6C7" w14:textId="66064C91"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5AFA77FE" w14:textId="60413764"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55DA3419" w14:textId="1A7F42D2"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2F0D8158" w14:textId="23D415E2"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3427D3C7" w14:textId="588C056F"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76F445B8" w14:textId="70714191"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1423882D" w14:textId="7CD87122" w:rsidR="00533E78" w:rsidRPr="004438EC" w:rsidRDefault="00533E78" w:rsidP="00027BB4">
      <w:pPr>
        <w:spacing w:after="0" w:line="240" w:lineRule="auto"/>
        <w:ind w:leftChars="0" w:left="0" w:firstLineChars="0" w:firstLine="0"/>
        <w:rPr>
          <w:rFonts w:ascii="Times New Roman" w:hAnsi="Times New Roman" w:cs="Times New Roman"/>
          <w:sz w:val="24"/>
          <w:szCs w:val="24"/>
        </w:rPr>
      </w:pPr>
    </w:p>
    <w:p w14:paraId="409DB320" w14:textId="3E711620" w:rsidR="00533E78" w:rsidRPr="00FA2FAC" w:rsidRDefault="0024397F" w:rsidP="007F5C46">
      <w:pPr>
        <w:pStyle w:val="ListParagraph"/>
        <w:spacing w:after="0" w:line="240" w:lineRule="auto"/>
        <w:ind w:leftChars="0" w:left="0" w:firstLineChars="0" w:firstLine="0"/>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       </w:t>
      </w:r>
    </w:p>
    <w:p w14:paraId="156957E0" w14:textId="33B81406" w:rsidR="0024397F" w:rsidRDefault="0024397F" w:rsidP="00027BB4">
      <w:pPr>
        <w:pStyle w:val="ListParagraph"/>
        <w:spacing w:after="0" w:line="240" w:lineRule="auto"/>
        <w:ind w:leftChars="0" w:left="0" w:firstLineChars="0" w:firstLine="0"/>
        <w:jc w:val="center"/>
        <w:rPr>
          <w:rFonts w:ascii="Times New Roman" w:hAnsi="Times New Roman" w:cs="Times New Roman"/>
          <w:bCs/>
          <w:sz w:val="20"/>
          <w:szCs w:val="20"/>
          <w:lang w:val="en-GB"/>
        </w:rPr>
      </w:pPr>
    </w:p>
    <w:p w14:paraId="055CEFF7" w14:textId="77777777" w:rsidR="0024397F" w:rsidRDefault="0024397F" w:rsidP="00027BB4">
      <w:pPr>
        <w:pStyle w:val="ListParagraph"/>
        <w:spacing w:after="0" w:line="240" w:lineRule="auto"/>
        <w:ind w:leftChars="0" w:left="0" w:firstLineChars="0" w:firstLine="0"/>
        <w:jc w:val="center"/>
        <w:rPr>
          <w:rFonts w:ascii="Times New Roman" w:hAnsi="Times New Roman" w:cs="Times New Roman"/>
          <w:bCs/>
          <w:sz w:val="20"/>
          <w:szCs w:val="20"/>
          <w:lang w:val="en-GB"/>
        </w:rPr>
      </w:pPr>
    </w:p>
    <w:p w14:paraId="32EF0E00" w14:textId="77777777" w:rsidR="007F5C46" w:rsidRDefault="007F5C46" w:rsidP="00027BB4">
      <w:pPr>
        <w:pStyle w:val="ListParagraph"/>
        <w:spacing w:after="0" w:line="240" w:lineRule="auto"/>
        <w:ind w:leftChars="0" w:left="0" w:firstLineChars="0" w:firstLine="0"/>
        <w:jc w:val="center"/>
        <w:rPr>
          <w:rFonts w:ascii="Times New Roman" w:hAnsi="Times New Roman" w:cs="Times New Roman"/>
          <w:bCs/>
          <w:sz w:val="20"/>
          <w:szCs w:val="20"/>
          <w:lang w:val="en-GB"/>
        </w:rPr>
      </w:pPr>
    </w:p>
    <w:p w14:paraId="133BE65C" w14:textId="06B98CBC" w:rsidR="007F5C46" w:rsidRDefault="00E2245E" w:rsidP="00FE441D">
      <w:pPr>
        <w:pStyle w:val="ListParagraph"/>
        <w:spacing w:after="0" w:line="240" w:lineRule="auto"/>
        <w:ind w:leftChars="0" w:left="0" w:firstLineChars="0" w:firstLine="0"/>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     </w:t>
      </w:r>
      <w:r w:rsidR="008C667A">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      </w:t>
      </w:r>
      <w:r w:rsidR="008C667A">
        <w:rPr>
          <w:rFonts w:ascii="Times New Roman" w:hAnsi="Times New Roman" w:cs="Times New Roman"/>
          <w:bCs/>
          <w:sz w:val="20"/>
          <w:szCs w:val="20"/>
          <w:lang w:val="en-GB"/>
        </w:rPr>
        <w:t xml:space="preserve"> </w:t>
      </w:r>
      <w:r w:rsidR="007F5C46">
        <w:rPr>
          <w:rFonts w:ascii="Times New Roman" w:hAnsi="Times New Roman" w:cs="Times New Roman"/>
          <w:bCs/>
          <w:sz w:val="20"/>
          <w:szCs w:val="20"/>
          <w:lang w:val="en-GB"/>
        </w:rPr>
        <w:t>Source: Adapted from Moher et al.</w:t>
      </w:r>
      <w:r w:rsidR="007F5C46" w:rsidRPr="00FA2FAC">
        <w:rPr>
          <w:rFonts w:ascii="Times New Roman" w:hAnsi="Times New Roman" w:cs="Times New Roman"/>
          <w:bCs/>
          <w:sz w:val="20"/>
          <w:szCs w:val="20"/>
          <w:lang w:val="en-GB"/>
        </w:rPr>
        <w:t xml:space="preserve"> </w:t>
      </w:r>
      <w:r w:rsidR="007F5C46">
        <w:rPr>
          <w:rFonts w:ascii="Times New Roman" w:hAnsi="Times New Roman" w:cs="Times New Roman"/>
          <w:bCs/>
          <w:sz w:val="20"/>
          <w:szCs w:val="20"/>
          <w:lang w:val="en-GB"/>
        </w:rPr>
        <w:t>(</w:t>
      </w:r>
      <w:r w:rsidR="007F5C46" w:rsidRPr="00FA2FAC">
        <w:rPr>
          <w:rFonts w:ascii="Times New Roman" w:hAnsi="Times New Roman" w:cs="Times New Roman"/>
          <w:bCs/>
          <w:sz w:val="20"/>
          <w:szCs w:val="20"/>
          <w:lang w:val="en-GB"/>
        </w:rPr>
        <w:t>2019)</w:t>
      </w:r>
    </w:p>
    <w:p w14:paraId="233FCFD2" w14:textId="77777777" w:rsidR="0058653D" w:rsidRDefault="0058653D" w:rsidP="007F5C46">
      <w:pPr>
        <w:pStyle w:val="ListParagraph"/>
        <w:spacing w:after="0" w:line="240" w:lineRule="auto"/>
        <w:ind w:leftChars="0" w:left="0" w:firstLineChars="0" w:firstLine="0"/>
        <w:jc w:val="both"/>
        <w:rPr>
          <w:rFonts w:ascii="Times New Roman" w:hAnsi="Times New Roman" w:cs="Times New Roman"/>
          <w:bCs/>
          <w:sz w:val="16"/>
          <w:szCs w:val="16"/>
          <w:lang w:val="en-GB"/>
        </w:rPr>
      </w:pPr>
    </w:p>
    <w:p w14:paraId="5136B244" w14:textId="77777777" w:rsidR="007F5C46" w:rsidRPr="00FA2FAC" w:rsidRDefault="007F5C46" w:rsidP="0058653D">
      <w:pPr>
        <w:pStyle w:val="ListParagraph"/>
        <w:spacing w:before="200" w:after="0" w:line="240" w:lineRule="auto"/>
        <w:ind w:leftChars="0" w:left="0" w:firstLineChars="0" w:firstLine="0"/>
        <w:jc w:val="center"/>
        <w:rPr>
          <w:rFonts w:ascii="Times New Roman" w:hAnsi="Times New Roman" w:cs="Times New Roman"/>
          <w:bCs/>
          <w:sz w:val="20"/>
          <w:szCs w:val="20"/>
          <w:lang w:val="en-GB"/>
        </w:rPr>
      </w:pPr>
      <w:r w:rsidRPr="00FA2FAC">
        <w:rPr>
          <w:rFonts w:ascii="Times New Roman" w:hAnsi="Times New Roman" w:cs="Times New Roman"/>
          <w:b/>
          <w:sz w:val="20"/>
          <w:szCs w:val="20"/>
          <w:lang w:val="en-GB"/>
        </w:rPr>
        <w:t>Figure 1</w:t>
      </w:r>
      <w:r>
        <w:rPr>
          <w:rFonts w:ascii="Times New Roman" w:hAnsi="Times New Roman" w:cs="Times New Roman"/>
          <w:bCs/>
          <w:sz w:val="20"/>
          <w:szCs w:val="20"/>
          <w:lang w:val="en-GB"/>
        </w:rPr>
        <w:t>.</w:t>
      </w:r>
      <w:r w:rsidRPr="00FA2FAC">
        <w:rPr>
          <w:rFonts w:ascii="Times New Roman" w:hAnsi="Times New Roman" w:cs="Times New Roman"/>
          <w:bCs/>
          <w:sz w:val="20"/>
          <w:szCs w:val="20"/>
          <w:lang w:val="en-GB"/>
        </w:rPr>
        <w:t xml:space="preserve"> The flow diagram of the study</w:t>
      </w:r>
      <w:r>
        <w:rPr>
          <w:rFonts w:ascii="Times New Roman" w:hAnsi="Times New Roman" w:cs="Times New Roman"/>
          <w:bCs/>
          <w:sz w:val="20"/>
          <w:szCs w:val="20"/>
          <w:lang w:val="en-GB"/>
        </w:rPr>
        <w:t>.</w:t>
      </w:r>
    </w:p>
    <w:p w14:paraId="59A3552E" w14:textId="3D9100EF" w:rsidR="007F5C46" w:rsidRDefault="008C667A" w:rsidP="008C667A">
      <w:pPr>
        <w:pStyle w:val="ListParagraph"/>
        <w:spacing w:after="0" w:line="240" w:lineRule="auto"/>
        <w:ind w:leftChars="0" w:left="0" w:firstLineChars="0" w:firstLine="720"/>
        <w:jc w:val="both"/>
        <w:rPr>
          <w:rFonts w:ascii="Times New Roman" w:hAnsi="Times New Roman" w:cs="Times New Roman"/>
          <w:bCs/>
          <w:sz w:val="20"/>
          <w:szCs w:val="20"/>
          <w:lang w:val="en-GB"/>
        </w:rPr>
      </w:pPr>
      <w:r>
        <w:rPr>
          <w:rFonts w:ascii="Times New Roman" w:hAnsi="Times New Roman" w:cs="Times New Roman"/>
          <w:sz w:val="24"/>
          <w:szCs w:val="24"/>
        </w:rPr>
        <w:lastRenderedPageBreak/>
        <w:t xml:space="preserve">Based on </w:t>
      </w:r>
      <w:r w:rsidRPr="0024397F">
        <w:rPr>
          <w:rFonts w:ascii="Times New Roman" w:hAnsi="Times New Roman" w:cs="Times New Roman"/>
          <w:bCs/>
          <w:sz w:val="24"/>
          <w:szCs w:val="24"/>
        </w:rPr>
        <w:t>Figure 1</w:t>
      </w:r>
      <w:r>
        <w:rPr>
          <w:rFonts w:ascii="Times New Roman" w:hAnsi="Times New Roman" w:cs="Times New Roman"/>
          <w:sz w:val="24"/>
          <w:szCs w:val="24"/>
        </w:rPr>
        <w:t xml:space="preserve">, 35 and 165 articles are identified through SCOPUS and Web of Science searching, respectively. These articles are selected based on the inclusion and exclusion criteria with advanced search string as summarized in </w:t>
      </w:r>
      <w:r w:rsidRPr="0024397F">
        <w:rPr>
          <w:rFonts w:ascii="Times New Roman" w:hAnsi="Times New Roman" w:cs="Times New Roman"/>
          <w:bCs/>
          <w:sz w:val="24"/>
          <w:szCs w:val="24"/>
        </w:rPr>
        <w:t>Table 1</w:t>
      </w:r>
      <w:r w:rsidRPr="0024397F">
        <w:rPr>
          <w:rFonts w:ascii="Times New Roman" w:hAnsi="Times New Roman" w:cs="Times New Roman"/>
          <w:sz w:val="24"/>
          <w:szCs w:val="24"/>
        </w:rPr>
        <w:t xml:space="preserve"> and </w:t>
      </w:r>
      <w:r w:rsidRPr="0024397F">
        <w:rPr>
          <w:rFonts w:ascii="Times New Roman" w:hAnsi="Times New Roman" w:cs="Times New Roman"/>
          <w:bCs/>
          <w:sz w:val="24"/>
          <w:szCs w:val="24"/>
        </w:rPr>
        <w:t>Table 2</w:t>
      </w:r>
      <w:r w:rsidRPr="0024397F">
        <w:rPr>
          <w:rFonts w:ascii="Times New Roman" w:hAnsi="Times New Roman" w:cs="Times New Roman"/>
          <w:sz w:val="24"/>
          <w:szCs w:val="24"/>
        </w:rPr>
        <w:t>.</w:t>
      </w:r>
      <w:r>
        <w:rPr>
          <w:rFonts w:ascii="Times New Roman" w:hAnsi="Times New Roman" w:cs="Times New Roman"/>
          <w:sz w:val="24"/>
          <w:szCs w:val="24"/>
        </w:rPr>
        <w:t xml:space="preserve"> After excluding </w:t>
      </w:r>
      <w:r w:rsidRPr="004438EC">
        <w:rPr>
          <w:rFonts w:ascii="Times New Roman" w:hAnsi="Times New Roman" w:cs="Times New Roman"/>
          <w:sz w:val="24"/>
          <w:szCs w:val="24"/>
        </w:rPr>
        <w:t>systematic review articles, review articles, meta-analyses articles, meta</w:t>
      </w:r>
      <w:r>
        <w:rPr>
          <w:rFonts w:ascii="Times New Roman" w:hAnsi="Times New Roman" w:cs="Times New Roman"/>
          <w:sz w:val="24"/>
          <w:szCs w:val="24"/>
        </w:rPr>
        <w:t>-</w:t>
      </w:r>
      <w:r w:rsidRPr="004438EC">
        <w:rPr>
          <w:rFonts w:ascii="Times New Roman" w:hAnsi="Times New Roman" w:cs="Times New Roman"/>
          <w:sz w:val="24"/>
          <w:szCs w:val="24"/>
        </w:rPr>
        <w:t>synthesis article, book series, book, chapter in boo</w:t>
      </w:r>
      <w:r>
        <w:rPr>
          <w:rFonts w:ascii="Times New Roman" w:hAnsi="Times New Roman" w:cs="Times New Roman"/>
          <w:sz w:val="24"/>
          <w:szCs w:val="24"/>
        </w:rPr>
        <w:t xml:space="preserve">k and conference proceedings, 46 articles are assessed for eligibility. 19 out of 46 articles are excluded as the articles did not </w:t>
      </w:r>
      <w:r w:rsidRPr="004438EC">
        <w:rPr>
          <w:rFonts w:ascii="Times New Roman" w:hAnsi="Times New Roman" w:cs="Times New Roman"/>
          <w:sz w:val="24"/>
          <w:szCs w:val="24"/>
        </w:rPr>
        <w:t>focus on</w:t>
      </w:r>
      <w:r>
        <w:rPr>
          <w:rFonts w:ascii="Times New Roman" w:hAnsi="Times New Roman" w:cs="Times New Roman"/>
          <w:sz w:val="24"/>
          <w:szCs w:val="24"/>
        </w:rPr>
        <w:t xml:space="preserve"> the</w:t>
      </w:r>
      <w:r w:rsidRPr="004438EC">
        <w:rPr>
          <w:rFonts w:ascii="Times New Roman" w:hAnsi="Times New Roman" w:cs="Times New Roman"/>
          <w:sz w:val="24"/>
          <w:szCs w:val="24"/>
        </w:rPr>
        <w:t xml:space="preserve"> </w:t>
      </w:r>
      <w:r>
        <w:rPr>
          <w:rFonts w:ascii="Times New Roman" w:hAnsi="Times New Roman" w:cs="Times New Roman"/>
          <w:sz w:val="24"/>
          <w:szCs w:val="24"/>
        </w:rPr>
        <w:t>informal economy's effects</w:t>
      </w:r>
      <w:r w:rsidRPr="004438EC">
        <w:rPr>
          <w:rFonts w:ascii="Times New Roman" w:hAnsi="Times New Roman" w:cs="Times New Roman"/>
          <w:sz w:val="24"/>
          <w:szCs w:val="24"/>
        </w:rPr>
        <w:t xml:space="preserve"> </w:t>
      </w:r>
      <w:r>
        <w:rPr>
          <w:rFonts w:ascii="Times New Roman" w:hAnsi="Times New Roman" w:cs="Times New Roman"/>
          <w:sz w:val="24"/>
          <w:szCs w:val="24"/>
        </w:rPr>
        <w:t>on</w:t>
      </w:r>
      <w:r w:rsidRPr="004438EC">
        <w:rPr>
          <w:rFonts w:ascii="Times New Roman" w:hAnsi="Times New Roman" w:cs="Times New Roman"/>
          <w:sz w:val="24"/>
          <w:szCs w:val="24"/>
        </w:rPr>
        <w:t xml:space="preserve"> employmen</w:t>
      </w:r>
      <w:r>
        <w:rPr>
          <w:rFonts w:ascii="Times New Roman" w:hAnsi="Times New Roman" w:cs="Times New Roman"/>
          <w:sz w:val="24"/>
          <w:szCs w:val="24"/>
        </w:rPr>
        <w:t>t, while the remaining 27 studies are selected for this review.</w:t>
      </w:r>
    </w:p>
    <w:p w14:paraId="64634533" w14:textId="3CF9B8F9" w:rsidR="008C667A" w:rsidRDefault="00E2245E" w:rsidP="008C667A">
      <w:pPr>
        <w:pStyle w:val="ListParagraph"/>
        <w:spacing w:after="0" w:line="240" w:lineRule="auto"/>
        <w:ind w:leftChars="0" w:left="0" w:firstLineChars="0" w:firstLine="720"/>
        <w:jc w:val="both"/>
        <w:rPr>
          <w:rFonts w:ascii="Times New Roman" w:hAnsi="Times New Roman" w:cs="Times New Roman"/>
          <w:sz w:val="24"/>
          <w:szCs w:val="24"/>
        </w:rPr>
      </w:pPr>
      <w:r w:rsidRPr="00DC3905">
        <w:rPr>
          <w:rFonts w:ascii="Times New Roman" w:hAnsi="Times New Roman" w:cs="Times New Roman"/>
          <w:sz w:val="24"/>
          <w:szCs w:val="24"/>
        </w:rPr>
        <w:t xml:space="preserve">Based on Table 3, four themes are categorized based on </w:t>
      </w:r>
      <w:r>
        <w:rPr>
          <w:rFonts w:ascii="Times New Roman" w:hAnsi="Times New Roman" w:cs="Times New Roman"/>
          <w:sz w:val="24"/>
          <w:szCs w:val="24"/>
        </w:rPr>
        <w:t>their</w:t>
      </w:r>
      <w:r w:rsidRPr="00DC3905">
        <w:rPr>
          <w:rFonts w:ascii="Times New Roman" w:hAnsi="Times New Roman" w:cs="Times New Roman"/>
          <w:sz w:val="24"/>
          <w:szCs w:val="24"/>
        </w:rPr>
        <w:t xml:space="preserve"> regularity of appearance in the articles. These themes are management and regulation, market competitiveness, people's welfare and productivity. </w:t>
      </w:r>
      <w:r w:rsidR="008C667A" w:rsidRPr="008C667A">
        <w:rPr>
          <w:rFonts w:ascii="Times New Roman" w:hAnsi="Times New Roman" w:cs="Times New Roman"/>
          <w:sz w:val="24"/>
          <w:szCs w:val="24"/>
        </w:rPr>
        <w:t xml:space="preserve">The themes and sub-themes are summarised in </w:t>
      </w:r>
      <w:r w:rsidR="008C667A" w:rsidRPr="008C667A">
        <w:rPr>
          <w:rFonts w:ascii="Times New Roman" w:hAnsi="Times New Roman" w:cs="Times New Roman"/>
          <w:bCs/>
          <w:sz w:val="24"/>
          <w:szCs w:val="24"/>
        </w:rPr>
        <w:t>Table 4</w:t>
      </w:r>
      <w:r w:rsidR="008C667A" w:rsidRPr="008C667A">
        <w:rPr>
          <w:rFonts w:ascii="Times New Roman" w:hAnsi="Times New Roman" w:cs="Times New Roman"/>
          <w:sz w:val="24"/>
          <w:szCs w:val="24"/>
        </w:rPr>
        <w:t>.</w:t>
      </w:r>
    </w:p>
    <w:p w14:paraId="4855957D" w14:textId="77777777" w:rsidR="008C667A" w:rsidRDefault="008C667A" w:rsidP="008C667A">
      <w:pPr>
        <w:spacing w:after="0" w:line="240" w:lineRule="auto"/>
        <w:ind w:leftChars="0" w:left="0" w:firstLineChars="0" w:firstLine="0"/>
        <w:jc w:val="both"/>
        <w:rPr>
          <w:rFonts w:ascii="Times New Roman" w:hAnsi="Times New Roman" w:cs="Times New Roman"/>
          <w:i/>
          <w:iCs/>
          <w:sz w:val="24"/>
          <w:szCs w:val="24"/>
        </w:rPr>
      </w:pPr>
    </w:p>
    <w:p w14:paraId="59325541" w14:textId="77777777" w:rsidR="008C667A" w:rsidRDefault="008C667A" w:rsidP="008C667A">
      <w:pPr>
        <w:spacing w:after="0" w:line="240" w:lineRule="auto"/>
        <w:ind w:leftChars="0" w:left="0" w:firstLineChars="0" w:firstLine="0"/>
        <w:jc w:val="both"/>
        <w:rPr>
          <w:rFonts w:ascii="Times New Roman" w:hAnsi="Times New Roman" w:cs="Times New Roman"/>
          <w:i/>
          <w:iCs/>
          <w:sz w:val="24"/>
          <w:szCs w:val="24"/>
        </w:rPr>
      </w:pPr>
      <w:r w:rsidRPr="00AF0E09">
        <w:rPr>
          <w:rFonts w:ascii="Times New Roman" w:hAnsi="Times New Roman" w:cs="Times New Roman"/>
          <w:i/>
          <w:iCs/>
          <w:sz w:val="24"/>
          <w:szCs w:val="24"/>
        </w:rPr>
        <w:t xml:space="preserve">Management and </w:t>
      </w:r>
      <w:r>
        <w:rPr>
          <w:rFonts w:ascii="Times New Roman" w:hAnsi="Times New Roman" w:cs="Times New Roman"/>
          <w:i/>
          <w:iCs/>
          <w:sz w:val="24"/>
          <w:szCs w:val="24"/>
        </w:rPr>
        <w:t>r</w:t>
      </w:r>
      <w:r w:rsidRPr="00AF0E09">
        <w:rPr>
          <w:rFonts w:ascii="Times New Roman" w:hAnsi="Times New Roman" w:cs="Times New Roman"/>
          <w:i/>
          <w:iCs/>
          <w:sz w:val="24"/>
          <w:szCs w:val="24"/>
        </w:rPr>
        <w:t>egulation</w:t>
      </w:r>
    </w:p>
    <w:p w14:paraId="7AFD8D6E" w14:textId="77777777" w:rsidR="008C667A" w:rsidRPr="00AF0E09" w:rsidRDefault="008C667A" w:rsidP="008C667A">
      <w:pPr>
        <w:spacing w:after="0" w:line="240" w:lineRule="auto"/>
        <w:ind w:leftChars="0" w:left="0" w:firstLineChars="0" w:firstLine="0"/>
        <w:jc w:val="both"/>
        <w:rPr>
          <w:rFonts w:ascii="Times New Roman" w:hAnsi="Times New Roman" w:cs="Times New Roman"/>
          <w:i/>
          <w:iCs/>
          <w:sz w:val="24"/>
          <w:szCs w:val="24"/>
        </w:rPr>
      </w:pPr>
    </w:p>
    <w:p w14:paraId="6C27A799" w14:textId="77777777" w:rsidR="008C667A" w:rsidRPr="00AF0E09" w:rsidRDefault="008C667A" w:rsidP="008C667A">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 xml:space="preserve">Based on </w:t>
      </w:r>
      <w:r w:rsidRPr="00CA5923">
        <w:rPr>
          <w:rFonts w:ascii="Times New Roman" w:hAnsi="Times New Roman" w:cs="Times New Roman"/>
          <w:bCs/>
          <w:sz w:val="24"/>
          <w:szCs w:val="24"/>
        </w:rPr>
        <w:t>Table 3</w:t>
      </w:r>
      <w:r w:rsidRPr="00CA5923">
        <w:rPr>
          <w:rFonts w:ascii="Times New Roman" w:hAnsi="Times New Roman" w:cs="Times New Roman"/>
          <w:sz w:val="24"/>
          <w:szCs w:val="24"/>
        </w:rPr>
        <w:t>,</w:t>
      </w:r>
      <w:r>
        <w:rPr>
          <w:rFonts w:ascii="Times New Roman" w:hAnsi="Times New Roman" w:cs="Times New Roman"/>
          <w:sz w:val="24"/>
          <w:szCs w:val="24"/>
        </w:rPr>
        <w:t xml:space="preserve"> f</w:t>
      </w:r>
      <w:r w:rsidRPr="00AF0E09">
        <w:rPr>
          <w:rFonts w:ascii="Times New Roman" w:hAnsi="Times New Roman" w:cs="Times New Roman"/>
          <w:sz w:val="24"/>
          <w:szCs w:val="24"/>
        </w:rPr>
        <w:t xml:space="preserve">our out of 27 studies focused on management and regulation as </w:t>
      </w:r>
      <w:r>
        <w:rPr>
          <w:rFonts w:ascii="Times New Roman" w:hAnsi="Times New Roman" w:cs="Times New Roman"/>
          <w:sz w:val="24"/>
          <w:szCs w:val="24"/>
        </w:rPr>
        <w:t>the informal economy's employment effects</w:t>
      </w:r>
      <w:r w:rsidRPr="00AF0E09">
        <w:rPr>
          <w:rFonts w:ascii="Times New Roman" w:hAnsi="Times New Roman" w:cs="Times New Roman"/>
          <w:sz w:val="24"/>
          <w:szCs w:val="24"/>
        </w:rPr>
        <w:t xml:space="preserve">. Three studies mentioned the elements of regulation towards workers, in which </w:t>
      </w:r>
      <w:proofErr w:type="spellStart"/>
      <w:r w:rsidRPr="00AF0E09">
        <w:rPr>
          <w:rFonts w:ascii="Times New Roman" w:hAnsi="Times New Roman" w:cs="Times New Roman"/>
          <w:sz w:val="24"/>
          <w:szCs w:val="24"/>
        </w:rPr>
        <w:t>Visser</w:t>
      </w:r>
      <w:proofErr w:type="spellEnd"/>
      <w:r w:rsidRPr="00AF0E09">
        <w:rPr>
          <w:rFonts w:ascii="Times New Roman" w:hAnsi="Times New Roman" w:cs="Times New Roman"/>
          <w:sz w:val="24"/>
          <w:szCs w:val="24"/>
        </w:rPr>
        <w:t xml:space="preserve"> (2017) explained that the regulation of informal workers w</w:t>
      </w:r>
      <w:r>
        <w:rPr>
          <w:rFonts w:ascii="Times New Roman" w:hAnsi="Times New Roman" w:cs="Times New Roman"/>
          <w:sz w:val="24"/>
          <w:szCs w:val="24"/>
        </w:rPr>
        <w:t>ould</w:t>
      </w:r>
      <w:r w:rsidRPr="00AF0E09">
        <w:rPr>
          <w:rFonts w:ascii="Times New Roman" w:hAnsi="Times New Roman" w:cs="Times New Roman"/>
          <w:sz w:val="24"/>
          <w:szCs w:val="24"/>
        </w:rPr>
        <w:t xml:space="preserve"> improve the employment outcomes for the marginalized individuals. Williams &amp; </w:t>
      </w:r>
      <w:proofErr w:type="spellStart"/>
      <w:r w:rsidRPr="00AF0E09">
        <w:rPr>
          <w:rFonts w:ascii="Times New Roman" w:hAnsi="Times New Roman" w:cs="Times New Roman"/>
          <w:sz w:val="24"/>
          <w:szCs w:val="24"/>
        </w:rPr>
        <w:t>Franic</w:t>
      </w:r>
      <w:proofErr w:type="spellEnd"/>
      <w:r w:rsidRPr="00AF0E09">
        <w:rPr>
          <w:rFonts w:ascii="Times New Roman" w:hAnsi="Times New Roman" w:cs="Times New Roman"/>
          <w:sz w:val="24"/>
          <w:szCs w:val="24"/>
        </w:rPr>
        <w:t xml:space="preserve"> (2016) believed that reducing the policies and institutional regulations are necessary to undertake the informal economy. Another set of authors, Williams &amp; </w:t>
      </w:r>
      <w:proofErr w:type="spellStart"/>
      <w:r w:rsidRPr="00AF0E09">
        <w:rPr>
          <w:rFonts w:ascii="Times New Roman" w:hAnsi="Times New Roman" w:cs="Times New Roman"/>
          <w:sz w:val="24"/>
          <w:szCs w:val="24"/>
        </w:rPr>
        <w:t>Harodnik</w:t>
      </w:r>
      <w:proofErr w:type="spellEnd"/>
      <w:r w:rsidRPr="00AF0E09">
        <w:rPr>
          <w:rFonts w:ascii="Times New Roman" w:hAnsi="Times New Roman" w:cs="Times New Roman"/>
          <w:sz w:val="24"/>
          <w:szCs w:val="24"/>
        </w:rPr>
        <w:t xml:space="preserve"> (2015)</w:t>
      </w:r>
      <w:r>
        <w:rPr>
          <w:rFonts w:ascii="Times New Roman" w:hAnsi="Times New Roman" w:cs="Times New Roman"/>
          <w:sz w:val="24"/>
          <w:szCs w:val="24"/>
        </w:rPr>
        <w:t>, mentioned that informal workers' undeclared work increases the declared economy's disparities; hence,</w:t>
      </w:r>
      <w:r w:rsidRPr="00AF0E09">
        <w:rPr>
          <w:rFonts w:ascii="Times New Roman" w:hAnsi="Times New Roman" w:cs="Times New Roman"/>
          <w:sz w:val="24"/>
          <w:szCs w:val="24"/>
        </w:rPr>
        <w:t xml:space="preserve"> regulation is necessary.</w:t>
      </w:r>
      <w:r>
        <w:rPr>
          <w:rFonts w:ascii="Times New Roman" w:hAnsi="Times New Roman" w:cs="Times New Roman"/>
          <w:sz w:val="24"/>
          <w:szCs w:val="24"/>
        </w:rPr>
        <w:t xml:space="preserve"> </w:t>
      </w:r>
      <w:r w:rsidRPr="00AF0E09">
        <w:rPr>
          <w:rFonts w:ascii="Times New Roman" w:hAnsi="Times New Roman" w:cs="Times New Roman"/>
          <w:sz w:val="24"/>
          <w:szCs w:val="24"/>
        </w:rPr>
        <w:t xml:space="preserve">However, it is vital to acknowledge that </w:t>
      </w:r>
      <w:r>
        <w:rPr>
          <w:rFonts w:ascii="Times New Roman" w:hAnsi="Times New Roman" w:cs="Times New Roman"/>
          <w:sz w:val="24"/>
          <w:szCs w:val="24"/>
        </w:rPr>
        <w:t>informal businesses' reduction</w:t>
      </w:r>
      <w:r w:rsidRPr="00AF0E09">
        <w:rPr>
          <w:rFonts w:ascii="Times New Roman" w:hAnsi="Times New Roman" w:cs="Times New Roman"/>
          <w:sz w:val="24"/>
          <w:szCs w:val="24"/>
        </w:rPr>
        <w:t xml:space="preserve"> will take a </w:t>
      </w:r>
      <w:r>
        <w:rPr>
          <w:rFonts w:ascii="Times New Roman" w:hAnsi="Times New Roman" w:cs="Times New Roman"/>
          <w:sz w:val="24"/>
          <w:szCs w:val="24"/>
        </w:rPr>
        <w:t>more prolonged</w:t>
      </w:r>
      <w:r w:rsidRPr="00AF0E09">
        <w:rPr>
          <w:rFonts w:ascii="Times New Roman" w:hAnsi="Times New Roman" w:cs="Times New Roman"/>
          <w:sz w:val="24"/>
          <w:szCs w:val="24"/>
        </w:rPr>
        <w:t xml:space="preserve"> process</w:t>
      </w:r>
      <w:r>
        <w:rPr>
          <w:rFonts w:ascii="Times New Roman" w:hAnsi="Times New Roman" w:cs="Times New Roman"/>
          <w:sz w:val="24"/>
          <w:szCs w:val="24"/>
        </w:rPr>
        <w:t>. Thus,</w:t>
      </w:r>
      <w:r w:rsidRPr="00AF0E09">
        <w:rPr>
          <w:rFonts w:ascii="Times New Roman" w:hAnsi="Times New Roman" w:cs="Times New Roman"/>
          <w:sz w:val="24"/>
          <w:szCs w:val="24"/>
        </w:rPr>
        <w:t xml:space="preserve"> there is no quick solution that can amend informality (Rothenberg et al., 2016). The importance of </w:t>
      </w:r>
      <w:r>
        <w:rPr>
          <w:rFonts w:ascii="Times New Roman" w:hAnsi="Times New Roman" w:cs="Times New Roman"/>
          <w:sz w:val="24"/>
          <w:szCs w:val="24"/>
        </w:rPr>
        <w:t xml:space="preserve">the </w:t>
      </w:r>
      <w:r w:rsidRPr="00AF0E09">
        <w:rPr>
          <w:rFonts w:ascii="Times New Roman" w:hAnsi="Times New Roman" w:cs="Times New Roman"/>
          <w:sz w:val="24"/>
          <w:szCs w:val="24"/>
        </w:rPr>
        <w:t>formal sector in businesses was put forward in a study conducted in South Africa</w:t>
      </w:r>
      <w:r>
        <w:rPr>
          <w:rFonts w:ascii="Times New Roman" w:hAnsi="Times New Roman" w:cs="Times New Roman"/>
          <w:sz w:val="24"/>
          <w:szCs w:val="24"/>
        </w:rPr>
        <w:t>. The formal sectors have been proven to provide protection in terms of high income and health benefits</w:t>
      </w:r>
      <w:r w:rsidRPr="00AF0E09">
        <w:rPr>
          <w:rFonts w:ascii="Times New Roman" w:hAnsi="Times New Roman" w:cs="Times New Roman"/>
          <w:sz w:val="24"/>
          <w:szCs w:val="24"/>
        </w:rPr>
        <w:t xml:space="preserve"> compared to the informal sector. </w:t>
      </w:r>
    </w:p>
    <w:p w14:paraId="3E1081C2" w14:textId="77777777" w:rsidR="008C667A" w:rsidRDefault="008C667A" w:rsidP="008C667A">
      <w:pPr>
        <w:spacing w:after="0" w:line="240" w:lineRule="auto"/>
        <w:ind w:leftChars="0" w:left="0" w:firstLineChars="0" w:hanging="2"/>
        <w:jc w:val="both"/>
        <w:rPr>
          <w:rFonts w:ascii="Times New Roman" w:hAnsi="Times New Roman" w:cs="Times New Roman"/>
          <w:sz w:val="24"/>
          <w:szCs w:val="24"/>
        </w:rPr>
      </w:pPr>
    </w:p>
    <w:p w14:paraId="64F8E86B" w14:textId="77777777" w:rsidR="008C667A" w:rsidRDefault="008C667A" w:rsidP="008C667A">
      <w:pPr>
        <w:spacing w:after="0" w:line="240" w:lineRule="auto"/>
        <w:ind w:leftChars="0" w:left="0" w:firstLineChars="0" w:firstLine="0"/>
        <w:jc w:val="both"/>
        <w:rPr>
          <w:rFonts w:ascii="Times New Roman" w:hAnsi="Times New Roman" w:cs="Times New Roman"/>
          <w:i/>
          <w:iCs/>
          <w:sz w:val="24"/>
          <w:szCs w:val="24"/>
        </w:rPr>
      </w:pPr>
      <w:r w:rsidRPr="00AF0E09">
        <w:rPr>
          <w:rFonts w:ascii="Times New Roman" w:hAnsi="Times New Roman" w:cs="Times New Roman"/>
          <w:i/>
          <w:iCs/>
          <w:sz w:val="24"/>
          <w:szCs w:val="24"/>
        </w:rPr>
        <w:t xml:space="preserve">Market </w:t>
      </w:r>
      <w:r>
        <w:rPr>
          <w:rFonts w:ascii="Times New Roman" w:hAnsi="Times New Roman" w:cs="Times New Roman"/>
          <w:i/>
          <w:iCs/>
          <w:sz w:val="24"/>
          <w:szCs w:val="24"/>
        </w:rPr>
        <w:t>c</w:t>
      </w:r>
      <w:r w:rsidRPr="00AF0E09">
        <w:rPr>
          <w:rFonts w:ascii="Times New Roman" w:hAnsi="Times New Roman" w:cs="Times New Roman"/>
          <w:i/>
          <w:iCs/>
          <w:sz w:val="24"/>
          <w:szCs w:val="24"/>
        </w:rPr>
        <w:t>ompetitiveness</w:t>
      </w:r>
    </w:p>
    <w:p w14:paraId="3BF947C8" w14:textId="77777777" w:rsidR="008C667A" w:rsidRPr="00AF0E09" w:rsidRDefault="008C667A" w:rsidP="008C667A">
      <w:pPr>
        <w:spacing w:after="0" w:line="240" w:lineRule="auto"/>
        <w:ind w:leftChars="0" w:left="0" w:firstLineChars="0" w:firstLine="0"/>
        <w:jc w:val="both"/>
        <w:rPr>
          <w:rFonts w:ascii="Times New Roman" w:hAnsi="Times New Roman" w:cs="Times New Roman"/>
          <w:i/>
          <w:iCs/>
          <w:sz w:val="24"/>
          <w:szCs w:val="24"/>
        </w:rPr>
      </w:pPr>
    </w:p>
    <w:p w14:paraId="18007799" w14:textId="759F8EDD" w:rsidR="008C667A" w:rsidRDefault="008C667A" w:rsidP="008C667A">
      <w:pPr>
        <w:spacing w:after="0" w:line="240" w:lineRule="auto"/>
        <w:ind w:leftChars="0" w:left="0" w:firstLineChars="0" w:hanging="2"/>
        <w:jc w:val="both"/>
        <w:rPr>
          <w:rFonts w:ascii="Times New Roman" w:hAnsi="Times New Roman" w:cs="Times New Roman"/>
          <w:sz w:val="24"/>
          <w:szCs w:val="24"/>
        </w:rPr>
      </w:pPr>
      <w:r w:rsidRPr="00AF0E09">
        <w:rPr>
          <w:rFonts w:ascii="Times New Roman" w:hAnsi="Times New Roman" w:cs="Times New Roman"/>
          <w:sz w:val="24"/>
          <w:szCs w:val="24"/>
        </w:rPr>
        <w:t>In terms of market competitiveness, t</w:t>
      </w:r>
      <w:r>
        <w:rPr>
          <w:rFonts w:ascii="Times New Roman" w:hAnsi="Times New Roman" w:cs="Times New Roman"/>
          <w:sz w:val="24"/>
          <w:szCs w:val="24"/>
        </w:rPr>
        <w:t>wo sub-themes</w:t>
      </w:r>
      <w:r w:rsidRPr="00AF0E09">
        <w:rPr>
          <w:rFonts w:ascii="Times New Roman" w:hAnsi="Times New Roman" w:cs="Times New Roman"/>
          <w:sz w:val="24"/>
          <w:szCs w:val="24"/>
        </w:rPr>
        <w:t xml:space="preserve"> are identified, namely local competition and product market. 10 out of 27 articles mentioned the elements of market competitiveness in their studies. </w:t>
      </w:r>
      <w:proofErr w:type="spellStart"/>
      <w:r w:rsidRPr="00AF0E09">
        <w:rPr>
          <w:rFonts w:ascii="Times New Roman" w:hAnsi="Times New Roman" w:cs="Times New Roman"/>
          <w:sz w:val="24"/>
          <w:szCs w:val="24"/>
        </w:rPr>
        <w:t>Avenyo</w:t>
      </w:r>
      <w:proofErr w:type="spellEnd"/>
      <w:r w:rsidRPr="00AF0E09">
        <w:rPr>
          <w:rFonts w:ascii="Times New Roman" w:hAnsi="Times New Roman" w:cs="Times New Roman"/>
          <w:sz w:val="24"/>
          <w:szCs w:val="24"/>
        </w:rPr>
        <w:t xml:space="preserve"> et al. (2020) explained that the informal economy ha</w:t>
      </w:r>
      <w:r>
        <w:rPr>
          <w:rFonts w:ascii="Times New Roman" w:hAnsi="Times New Roman" w:cs="Times New Roman"/>
          <w:sz w:val="24"/>
          <w:szCs w:val="24"/>
        </w:rPr>
        <w:t>d</w:t>
      </w:r>
      <w:r w:rsidRPr="00AF0E09">
        <w:rPr>
          <w:rFonts w:ascii="Times New Roman" w:hAnsi="Times New Roman" w:cs="Times New Roman"/>
          <w:sz w:val="24"/>
          <w:szCs w:val="24"/>
        </w:rPr>
        <w:t xml:space="preserve"> increased the competition among the local informal economy</w:t>
      </w:r>
      <w:r>
        <w:rPr>
          <w:rFonts w:ascii="Times New Roman" w:hAnsi="Times New Roman" w:cs="Times New Roman"/>
          <w:sz w:val="24"/>
          <w:szCs w:val="24"/>
        </w:rPr>
        <w:t>, thus increasing local products' innovation</w:t>
      </w:r>
      <w:r w:rsidRPr="00AF0E09">
        <w:rPr>
          <w:rFonts w:ascii="Times New Roman" w:hAnsi="Times New Roman" w:cs="Times New Roman"/>
          <w:sz w:val="24"/>
          <w:szCs w:val="24"/>
        </w:rPr>
        <w:t xml:space="preserve">. </w:t>
      </w:r>
      <w:proofErr w:type="spellStart"/>
      <w:r w:rsidRPr="00AF0E09">
        <w:rPr>
          <w:rFonts w:ascii="Times New Roman" w:hAnsi="Times New Roman" w:cs="Times New Roman"/>
          <w:sz w:val="24"/>
          <w:szCs w:val="24"/>
        </w:rPr>
        <w:t>Kireenko</w:t>
      </w:r>
      <w:proofErr w:type="spellEnd"/>
      <w:r w:rsidRPr="00AF0E09">
        <w:rPr>
          <w:rFonts w:ascii="Times New Roman" w:hAnsi="Times New Roman" w:cs="Times New Roman"/>
          <w:sz w:val="24"/>
          <w:szCs w:val="24"/>
        </w:rPr>
        <w:t xml:space="preserve"> &amp; </w:t>
      </w:r>
      <w:proofErr w:type="spellStart"/>
      <w:r w:rsidRPr="00AF0E09">
        <w:rPr>
          <w:rFonts w:ascii="Times New Roman" w:hAnsi="Times New Roman" w:cs="Times New Roman"/>
          <w:sz w:val="24"/>
          <w:szCs w:val="24"/>
        </w:rPr>
        <w:t>Nevzorova</w:t>
      </w:r>
      <w:proofErr w:type="spellEnd"/>
      <w:r w:rsidRPr="00AF0E09">
        <w:rPr>
          <w:rFonts w:ascii="Times New Roman" w:hAnsi="Times New Roman" w:cs="Times New Roman"/>
          <w:sz w:val="24"/>
          <w:szCs w:val="24"/>
        </w:rPr>
        <w:t xml:space="preserve"> (2019) stated that the growth of </w:t>
      </w:r>
      <w:r>
        <w:rPr>
          <w:rFonts w:ascii="Times New Roman" w:hAnsi="Times New Roman" w:cs="Times New Roman"/>
          <w:sz w:val="24"/>
          <w:szCs w:val="24"/>
        </w:rPr>
        <w:t>the agricultural sector in the GDP would then increase the informal economy's growth</w:t>
      </w:r>
      <w:r w:rsidRPr="00AF0E09">
        <w:rPr>
          <w:rFonts w:ascii="Times New Roman" w:hAnsi="Times New Roman" w:cs="Times New Roman"/>
          <w:sz w:val="24"/>
          <w:szCs w:val="24"/>
        </w:rPr>
        <w:t xml:space="preserve">. Another article </w:t>
      </w:r>
      <w:r>
        <w:rPr>
          <w:rFonts w:ascii="Times New Roman" w:hAnsi="Times New Roman" w:cs="Times New Roman"/>
          <w:sz w:val="24"/>
          <w:szCs w:val="24"/>
        </w:rPr>
        <w:t xml:space="preserve">was </w:t>
      </w:r>
      <w:r w:rsidRPr="00AF0E09">
        <w:rPr>
          <w:rFonts w:ascii="Times New Roman" w:hAnsi="Times New Roman" w:cs="Times New Roman"/>
          <w:sz w:val="24"/>
          <w:szCs w:val="24"/>
        </w:rPr>
        <w:t xml:space="preserve">written by </w:t>
      </w:r>
      <w:proofErr w:type="spellStart"/>
      <w:r w:rsidRPr="00AF0E09">
        <w:rPr>
          <w:rFonts w:ascii="Times New Roman" w:hAnsi="Times New Roman" w:cs="Times New Roman"/>
          <w:sz w:val="24"/>
          <w:szCs w:val="24"/>
        </w:rPr>
        <w:t>Elveren</w:t>
      </w:r>
      <w:proofErr w:type="spellEnd"/>
      <w:r w:rsidRPr="00AF0E09">
        <w:rPr>
          <w:rFonts w:ascii="Times New Roman" w:hAnsi="Times New Roman" w:cs="Times New Roman"/>
          <w:sz w:val="24"/>
          <w:szCs w:val="24"/>
        </w:rPr>
        <w:t xml:space="preserve"> &amp; </w:t>
      </w:r>
      <w:proofErr w:type="spellStart"/>
      <w:r w:rsidRPr="00AF0E09">
        <w:rPr>
          <w:rFonts w:ascii="Times New Roman" w:hAnsi="Times New Roman" w:cs="Times New Roman"/>
          <w:sz w:val="24"/>
          <w:szCs w:val="24"/>
        </w:rPr>
        <w:t>Osgur</w:t>
      </w:r>
      <w:proofErr w:type="spellEnd"/>
      <w:r w:rsidRPr="00AF0E09">
        <w:rPr>
          <w:rFonts w:ascii="Times New Roman" w:hAnsi="Times New Roman" w:cs="Times New Roman"/>
          <w:sz w:val="24"/>
          <w:szCs w:val="24"/>
        </w:rPr>
        <w:t xml:space="preserve"> (2016) mentioned that income inequality and trade competitiveness </w:t>
      </w:r>
      <w:r>
        <w:rPr>
          <w:rFonts w:ascii="Times New Roman" w:hAnsi="Times New Roman" w:cs="Times New Roman"/>
          <w:sz w:val="24"/>
          <w:szCs w:val="24"/>
        </w:rPr>
        <w:t>are among</w:t>
      </w:r>
      <w:r w:rsidRPr="00AF0E09">
        <w:rPr>
          <w:rFonts w:ascii="Times New Roman" w:hAnsi="Times New Roman" w:cs="Times New Roman"/>
          <w:sz w:val="24"/>
          <w:szCs w:val="24"/>
        </w:rPr>
        <w:t xml:space="preserve"> the reasons behind the </w:t>
      </w:r>
      <w:r>
        <w:rPr>
          <w:rFonts w:ascii="Times New Roman" w:hAnsi="Times New Roman" w:cs="Times New Roman"/>
          <w:sz w:val="24"/>
          <w:szCs w:val="24"/>
        </w:rPr>
        <w:t>informal economy's establishment</w:t>
      </w:r>
      <w:r w:rsidRPr="00AF0E09">
        <w:rPr>
          <w:rFonts w:ascii="Times New Roman" w:hAnsi="Times New Roman" w:cs="Times New Roman"/>
          <w:sz w:val="24"/>
          <w:szCs w:val="24"/>
        </w:rPr>
        <w:t xml:space="preserve"> and the increase of unemployment contributed towards </w:t>
      </w:r>
      <w:r>
        <w:rPr>
          <w:rFonts w:ascii="Times New Roman" w:hAnsi="Times New Roman" w:cs="Times New Roman"/>
          <w:sz w:val="24"/>
          <w:szCs w:val="24"/>
        </w:rPr>
        <w:t xml:space="preserve">the </w:t>
      </w:r>
      <w:r w:rsidRPr="00AF0E09">
        <w:rPr>
          <w:rFonts w:ascii="Times New Roman" w:hAnsi="Times New Roman" w:cs="Times New Roman"/>
          <w:sz w:val="24"/>
          <w:szCs w:val="24"/>
        </w:rPr>
        <w:t>informal economy.</w:t>
      </w:r>
      <w:r>
        <w:rPr>
          <w:rFonts w:ascii="Times New Roman" w:hAnsi="Times New Roman" w:cs="Times New Roman"/>
          <w:sz w:val="24"/>
          <w:szCs w:val="24"/>
        </w:rPr>
        <w:t xml:space="preserve"> A study conducted by </w:t>
      </w:r>
      <w:proofErr w:type="spellStart"/>
      <w:r>
        <w:rPr>
          <w:rFonts w:ascii="Times New Roman" w:hAnsi="Times New Roman" w:cs="Times New Roman"/>
          <w:sz w:val="24"/>
          <w:szCs w:val="24"/>
        </w:rPr>
        <w:t>Narula</w:t>
      </w:r>
      <w:proofErr w:type="spellEnd"/>
      <w:r>
        <w:rPr>
          <w:rFonts w:ascii="Times New Roman" w:hAnsi="Times New Roman" w:cs="Times New Roman"/>
          <w:sz w:val="24"/>
          <w:szCs w:val="24"/>
        </w:rPr>
        <w:t xml:space="preserve"> (2019) in Dhaka, Bangladesh, reducing the informal </w:t>
      </w:r>
      <w:proofErr w:type="spellStart"/>
      <w:r>
        <w:rPr>
          <w:rFonts w:ascii="Times New Roman" w:hAnsi="Times New Roman" w:cs="Times New Roman"/>
          <w:sz w:val="24"/>
          <w:szCs w:val="24"/>
        </w:rPr>
        <w:t>labours</w:t>
      </w:r>
      <w:proofErr w:type="spellEnd"/>
      <w:r>
        <w:rPr>
          <w:rFonts w:ascii="Times New Roman" w:hAnsi="Times New Roman" w:cs="Times New Roman"/>
          <w:sz w:val="24"/>
          <w:szCs w:val="24"/>
        </w:rPr>
        <w:t xml:space="preserve"> in Multinational Enterprises has reduced businesses' growth and minimized</w:t>
      </w:r>
      <w:r w:rsidRPr="00AF0E09">
        <w:rPr>
          <w:rFonts w:ascii="Times New Roman" w:hAnsi="Times New Roman" w:cs="Times New Roman"/>
          <w:sz w:val="24"/>
          <w:szCs w:val="24"/>
        </w:rPr>
        <w:t xml:space="preserve"> job prospects. The </w:t>
      </w:r>
      <w:r>
        <w:rPr>
          <w:rFonts w:ascii="Times New Roman" w:hAnsi="Times New Roman" w:cs="Times New Roman"/>
          <w:sz w:val="24"/>
          <w:szCs w:val="24"/>
        </w:rPr>
        <w:t>informal sector's role</w:t>
      </w:r>
      <w:r w:rsidRPr="00AF0E09">
        <w:rPr>
          <w:rFonts w:ascii="Times New Roman" w:hAnsi="Times New Roman" w:cs="Times New Roman"/>
          <w:sz w:val="24"/>
          <w:szCs w:val="24"/>
        </w:rPr>
        <w:t xml:space="preserve"> in creating job opportunities has also been proven in another study in Cali, Colombia (Dominguez, 2019). In this study, approximately 60% of the workforce came from the informal sectors</w:t>
      </w:r>
      <w:r>
        <w:rPr>
          <w:rFonts w:ascii="Times New Roman" w:hAnsi="Times New Roman" w:cs="Times New Roman"/>
          <w:sz w:val="24"/>
          <w:szCs w:val="24"/>
        </w:rPr>
        <w:t>,</w:t>
      </w:r>
      <w:r w:rsidRPr="00AF0E09">
        <w:rPr>
          <w:rFonts w:ascii="Times New Roman" w:hAnsi="Times New Roman" w:cs="Times New Roman"/>
          <w:sz w:val="24"/>
          <w:szCs w:val="24"/>
        </w:rPr>
        <w:t xml:space="preserve"> as the informal economy was the only option for the less-educated workers on the edge of unemployment. This study has concluded that </w:t>
      </w:r>
      <w:r>
        <w:rPr>
          <w:rFonts w:ascii="Times New Roman" w:hAnsi="Times New Roman" w:cs="Times New Roman"/>
          <w:sz w:val="24"/>
          <w:szCs w:val="24"/>
        </w:rPr>
        <w:t>firms' productivity</w:t>
      </w:r>
      <w:r w:rsidRPr="00AF0E09">
        <w:rPr>
          <w:rFonts w:ascii="Times New Roman" w:hAnsi="Times New Roman" w:cs="Times New Roman"/>
          <w:sz w:val="24"/>
          <w:szCs w:val="24"/>
        </w:rPr>
        <w:t xml:space="preserve"> will increase in correlation to the number of job opportunities available within the firms</w:t>
      </w:r>
      <w:r>
        <w:rPr>
          <w:rFonts w:ascii="Times New Roman" w:hAnsi="Times New Roman" w:cs="Times New Roman"/>
          <w:sz w:val="24"/>
          <w:szCs w:val="24"/>
        </w:rPr>
        <w:t>'</w:t>
      </w:r>
      <w:r w:rsidRPr="00AF0E09">
        <w:rPr>
          <w:rFonts w:ascii="Times New Roman" w:hAnsi="Times New Roman" w:cs="Times New Roman"/>
          <w:sz w:val="24"/>
          <w:szCs w:val="24"/>
        </w:rPr>
        <w:t xml:space="preserve"> locations.</w:t>
      </w:r>
      <w:r>
        <w:rPr>
          <w:rFonts w:ascii="Times New Roman" w:hAnsi="Times New Roman" w:cs="Times New Roman"/>
          <w:sz w:val="24"/>
          <w:szCs w:val="24"/>
        </w:rPr>
        <w:t xml:space="preserve"> </w:t>
      </w:r>
      <w:r w:rsidRPr="00AF0E09">
        <w:rPr>
          <w:rFonts w:ascii="Times New Roman" w:hAnsi="Times New Roman" w:cs="Times New Roman"/>
          <w:sz w:val="24"/>
          <w:szCs w:val="24"/>
        </w:rPr>
        <w:t xml:space="preserve">Additionally, Dominguez (2019) also highlighted </w:t>
      </w:r>
      <w:r w:rsidR="00E71949" w:rsidRPr="00AF0E09">
        <w:rPr>
          <w:rFonts w:ascii="Times New Roman" w:hAnsi="Times New Roman" w:cs="Times New Roman"/>
          <w:sz w:val="24"/>
          <w:szCs w:val="24"/>
        </w:rPr>
        <w:t>those informal businesses</w:t>
      </w:r>
      <w:r w:rsidRPr="00AF0E09">
        <w:rPr>
          <w:rFonts w:ascii="Times New Roman" w:hAnsi="Times New Roman" w:cs="Times New Roman"/>
          <w:sz w:val="24"/>
          <w:szCs w:val="24"/>
        </w:rPr>
        <w:t xml:space="preserve"> have lower human capital productivity levels as most of the </w:t>
      </w:r>
      <w:r>
        <w:rPr>
          <w:rFonts w:ascii="Times New Roman" w:hAnsi="Times New Roman" w:cs="Times New Roman"/>
          <w:sz w:val="24"/>
          <w:szCs w:val="24"/>
        </w:rPr>
        <w:t xml:space="preserve">informal businesses' locations </w:t>
      </w:r>
      <w:r w:rsidR="00E71949">
        <w:rPr>
          <w:rFonts w:ascii="Times New Roman" w:hAnsi="Times New Roman" w:cs="Times New Roman"/>
          <w:sz w:val="24"/>
          <w:szCs w:val="24"/>
        </w:rPr>
        <w:t>are in</w:t>
      </w:r>
      <w:r>
        <w:rPr>
          <w:rFonts w:ascii="Times New Roman" w:hAnsi="Times New Roman" w:cs="Times New Roman"/>
          <w:sz w:val="24"/>
          <w:szCs w:val="24"/>
        </w:rPr>
        <w:t xml:space="preserve"> low-density areas compared to formal businesses located in high-density locations </w:t>
      </w:r>
      <w:r w:rsidRPr="00AF0E09">
        <w:rPr>
          <w:rFonts w:ascii="Times New Roman" w:hAnsi="Times New Roman" w:cs="Times New Roman"/>
          <w:sz w:val="24"/>
          <w:szCs w:val="24"/>
        </w:rPr>
        <w:t>profitable.</w:t>
      </w:r>
    </w:p>
    <w:p w14:paraId="1A4EB995" w14:textId="77777777" w:rsidR="008C667A" w:rsidRDefault="008C667A" w:rsidP="008C667A">
      <w:pPr>
        <w:spacing w:after="0" w:line="240" w:lineRule="auto"/>
        <w:ind w:leftChars="0" w:left="0" w:firstLineChars="0" w:hanging="2"/>
        <w:jc w:val="both"/>
        <w:rPr>
          <w:rFonts w:ascii="Times New Roman" w:hAnsi="Times New Roman" w:cs="Times New Roman"/>
          <w:sz w:val="24"/>
          <w:szCs w:val="24"/>
        </w:rPr>
      </w:pPr>
    </w:p>
    <w:p w14:paraId="512C976E" w14:textId="7AD0F2A6" w:rsidR="008C667A" w:rsidRPr="008C667A" w:rsidRDefault="008C667A" w:rsidP="008C667A">
      <w:pPr>
        <w:spacing w:after="0" w:line="240" w:lineRule="auto"/>
        <w:ind w:leftChars="0" w:left="0" w:firstLineChars="0" w:hanging="2"/>
        <w:jc w:val="both"/>
        <w:rPr>
          <w:rFonts w:ascii="Times New Roman" w:hAnsi="Times New Roman" w:cs="Times New Roman"/>
          <w:sz w:val="24"/>
          <w:szCs w:val="24"/>
        </w:rPr>
      </w:pPr>
    </w:p>
    <w:p w14:paraId="342FB8FE" w14:textId="77777777" w:rsidR="008C667A" w:rsidRPr="008C667A" w:rsidRDefault="008C667A" w:rsidP="008C667A">
      <w:pPr>
        <w:pStyle w:val="ListParagraph"/>
        <w:spacing w:after="0" w:line="240" w:lineRule="auto"/>
        <w:ind w:leftChars="0" w:left="0" w:firstLineChars="0" w:firstLine="0"/>
        <w:jc w:val="both"/>
        <w:rPr>
          <w:rFonts w:ascii="Times New Roman" w:hAnsi="Times New Roman" w:cs="Times New Roman"/>
          <w:sz w:val="24"/>
          <w:szCs w:val="24"/>
        </w:rPr>
        <w:sectPr w:rsidR="008C667A" w:rsidRPr="008C667A" w:rsidSect="00C51389">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9" w:h="16834" w:code="9"/>
          <w:pgMar w:top="1440" w:right="1440" w:bottom="1440" w:left="1440" w:header="567" w:footer="737" w:gutter="0"/>
          <w:pgNumType w:start="194"/>
          <w:cols w:space="720"/>
          <w:titlePg/>
          <w:docGrid w:linePitch="360"/>
        </w:sectPr>
      </w:pPr>
    </w:p>
    <w:p w14:paraId="083B0829" w14:textId="31A03691" w:rsidR="00533E78" w:rsidRDefault="00533E78" w:rsidP="00027BB4">
      <w:pPr>
        <w:tabs>
          <w:tab w:val="left" w:pos="1125"/>
        </w:tabs>
        <w:spacing w:after="0" w:line="240" w:lineRule="auto"/>
        <w:ind w:leftChars="0" w:left="0" w:firstLineChars="0" w:firstLine="0"/>
        <w:jc w:val="center"/>
        <w:rPr>
          <w:rFonts w:ascii="Times New Roman" w:hAnsi="Times New Roman" w:cs="Times New Roman"/>
          <w:sz w:val="20"/>
          <w:szCs w:val="20"/>
        </w:rPr>
      </w:pPr>
      <w:r w:rsidRPr="00FF2DBD">
        <w:rPr>
          <w:rFonts w:ascii="Times New Roman" w:hAnsi="Times New Roman" w:cs="Times New Roman"/>
          <w:b/>
          <w:bCs/>
          <w:sz w:val="20"/>
          <w:szCs w:val="20"/>
        </w:rPr>
        <w:lastRenderedPageBreak/>
        <w:t>Table 3</w:t>
      </w:r>
      <w:r w:rsidR="0024397F">
        <w:rPr>
          <w:rFonts w:ascii="Times New Roman" w:hAnsi="Times New Roman" w:cs="Times New Roman"/>
          <w:b/>
          <w:bCs/>
          <w:sz w:val="20"/>
          <w:szCs w:val="20"/>
        </w:rPr>
        <w:t>.</w:t>
      </w:r>
      <w:r w:rsidRPr="00FF2DBD">
        <w:rPr>
          <w:rFonts w:ascii="Times New Roman" w:hAnsi="Times New Roman" w:cs="Times New Roman"/>
          <w:b/>
          <w:bCs/>
          <w:sz w:val="20"/>
          <w:szCs w:val="20"/>
        </w:rPr>
        <w:t xml:space="preserve"> </w:t>
      </w:r>
      <w:r w:rsidRPr="00FF2DBD">
        <w:rPr>
          <w:rFonts w:ascii="Times New Roman" w:hAnsi="Times New Roman" w:cs="Times New Roman"/>
          <w:sz w:val="20"/>
          <w:szCs w:val="20"/>
        </w:rPr>
        <w:t xml:space="preserve">The </w:t>
      </w:r>
      <w:r w:rsidR="0024397F">
        <w:rPr>
          <w:rFonts w:ascii="Times New Roman" w:hAnsi="Times New Roman" w:cs="Times New Roman"/>
          <w:sz w:val="20"/>
          <w:szCs w:val="20"/>
        </w:rPr>
        <w:t>f</w:t>
      </w:r>
      <w:r w:rsidRPr="00FF2DBD">
        <w:rPr>
          <w:rFonts w:ascii="Times New Roman" w:hAnsi="Times New Roman" w:cs="Times New Roman"/>
          <w:sz w:val="20"/>
          <w:szCs w:val="20"/>
        </w:rPr>
        <w:t>inding</w:t>
      </w:r>
      <w:r w:rsidR="00E71949">
        <w:rPr>
          <w:rFonts w:ascii="Times New Roman" w:hAnsi="Times New Roman" w:cs="Times New Roman"/>
          <w:sz w:val="20"/>
          <w:szCs w:val="20"/>
        </w:rPr>
        <w:t xml:space="preserve">s sorted according by author, country and </w:t>
      </w:r>
      <w:r w:rsidR="00B76D9C">
        <w:rPr>
          <w:rFonts w:ascii="Times New Roman" w:hAnsi="Times New Roman" w:cs="Times New Roman"/>
          <w:sz w:val="20"/>
          <w:szCs w:val="20"/>
        </w:rPr>
        <w:t>study themes</w:t>
      </w:r>
      <w:r w:rsidR="0024397F">
        <w:rPr>
          <w:rFonts w:ascii="Times New Roman" w:hAnsi="Times New Roman" w:cs="Times New Roman"/>
          <w:sz w:val="20"/>
          <w:szCs w:val="20"/>
        </w:rPr>
        <w:t>.</w:t>
      </w:r>
    </w:p>
    <w:p w14:paraId="74237ACC" w14:textId="77777777" w:rsidR="0024397F" w:rsidRPr="00FA2FAC" w:rsidRDefault="0024397F" w:rsidP="00027BB4">
      <w:pPr>
        <w:tabs>
          <w:tab w:val="left" w:pos="1125"/>
        </w:tabs>
        <w:spacing w:after="0" w:line="240" w:lineRule="auto"/>
        <w:ind w:leftChars="0" w:left="0" w:firstLineChars="0" w:firstLine="0"/>
        <w:jc w:val="center"/>
        <w:rPr>
          <w:rFonts w:ascii="Times New Roman" w:hAnsi="Times New Roman" w:cs="Times New Roman"/>
          <w:b/>
          <w:bCs/>
          <w:sz w:val="20"/>
          <w:szCs w:val="20"/>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850"/>
        <w:gridCol w:w="709"/>
        <w:gridCol w:w="709"/>
        <w:gridCol w:w="850"/>
        <w:gridCol w:w="851"/>
        <w:gridCol w:w="708"/>
        <w:gridCol w:w="709"/>
        <w:gridCol w:w="709"/>
        <w:gridCol w:w="567"/>
        <w:gridCol w:w="709"/>
        <w:gridCol w:w="708"/>
        <w:gridCol w:w="709"/>
        <w:gridCol w:w="709"/>
        <w:gridCol w:w="709"/>
      </w:tblGrid>
      <w:tr w:rsidR="00615A15" w:rsidRPr="00CA5923" w14:paraId="212A5D62" w14:textId="77777777" w:rsidTr="00E71949">
        <w:trPr>
          <w:tblHeader/>
        </w:trPr>
        <w:tc>
          <w:tcPr>
            <w:tcW w:w="3823" w:type="dxa"/>
            <w:vMerge w:val="restart"/>
            <w:tcBorders>
              <w:top w:val="single" w:sz="4" w:space="0" w:color="auto"/>
              <w:bottom w:val="single" w:sz="4" w:space="0" w:color="auto"/>
            </w:tcBorders>
            <w:shd w:val="clear" w:color="auto" w:fill="B8CCE4" w:themeFill="accent1" w:themeFillTint="66"/>
          </w:tcPr>
          <w:p w14:paraId="5BB4AED6"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Authors/ Countries</w:t>
            </w:r>
          </w:p>
        </w:tc>
        <w:tc>
          <w:tcPr>
            <w:tcW w:w="850" w:type="dxa"/>
            <w:vMerge w:val="restart"/>
            <w:tcBorders>
              <w:top w:val="single" w:sz="4" w:space="0" w:color="auto"/>
              <w:bottom w:val="single" w:sz="4" w:space="0" w:color="auto"/>
            </w:tcBorders>
            <w:shd w:val="clear" w:color="auto" w:fill="B8CCE4" w:themeFill="accent1" w:themeFillTint="66"/>
          </w:tcPr>
          <w:p w14:paraId="3DA42C7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Main Study Design</w:t>
            </w:r>
          </w:p>
        </w:tc>
        <w:tc>
          <w:tcPr>
            <w:tcW w:w="1418" w:type="dxa"/>
            <w:gridSpan w:val="2"/>
            <w:tcBorders>
              <w:top w:val="single" w:sz="4" w:space="0" w:color="auto"/>
              <w:bottom w:val="single" w:sz="4" w:space="0" w:color="auto"/>
            </w:tcBorders>
            <w:shd w:val="clear" w:color="auto" w:fill="B8CCE4" w:themeFill="accent1" w:themeFillTint="66"/>
          </w:tcPr>
          <w:p w14:paraId="5E49F00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Management &amp; Regulation</w:t>
            </w:r>
          </w:p>
        </w:tc>
        <w:tc>
          <w:tcPr>
            <w:tcW w:w="1701" w:type="dxa"/>
            <w:gridSpan w:val="2"/>
            <w:tcBorders>
              <w:top w:val="single" w:sz="4" w:space="0" w:color="auto"/>
              <w:bottom w:val="single" w:sz="4" w:space="0" w:color="auto"/>
            </w:tcBorders>
            <w:shd w:val="clear" w:color="auto" w:fill="B8CCE4" w:themeFill="accent1" w:themeFillTint="66"/>
          </w:tcPr>
          <w:p w14:paraId="558AE60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Market Competitiveness</w:t>
            </w:r>
          </w:p>
        </w:tc>
        <w:tc>
          <w:tcPr>
            <w:tcW w:w="2693" w:type="dxa"/>
            <w:gridSpan w:val="4"/>
            <w:tcBorders>
              <w:top w:val="single" w:sz="4" w:space="0" w:color="auto"/>
              <w:bottom w:val="single" w:sz="4" w:space="0" w:color="auto"/>
            </w:tcBorders>
            <w:shd w:val="clear" w:color="auto" w:fill="B8CCE4" w:themeFill="accent1" w:themeFillTint="66"/>
          </w:tcPr>
          <w:p w14:paraId="4CA6B8E9" w14:textId="092A6F60"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People</w:t>
            </w:r>
            <w:r w:rsidR="002737E6" w:rsidRPr="00CA5923">
              <w:rPr>
                <w:rFonts w:ascii="Times New Roman" w:hAnsi="Times New Roman" w:cs="Times New Roman"/>
                <w:sz w:val="20"/>
                <w:szCs w:val="20"/>
              </w:rPr>
              <w:t>'</w:t>
            </w:r>
            <w:r w:rsidRPr="00CA5923">
              <w:rPr>
                <w:rFonts w:ascii="Times New Roman" w:hAnsi="Times New Roman" w:cs="Times New Roman"/>
                <w:sz w:val="20"/>
                <w:szCs w:val="20"/>
              </w:rPr>
              <w:t>s Welfare</w:t>
            </w:r>
          </w:p>
        </w:tc>
        <w:tc>
          <w:tcPr>
            <w:tcW w:w="3544" w:type="dxa"/>
            <w:gridSpan w:val="5"/>
            <w:tcBorders>
              <w:top w:val="single" w:sz="4" w:space="0" w:color="auto"/>
              <w:bottom w:val="single" w:sz="4" w:space="0" w:color="auto"/>
            </w:tcBorders>
            <w:shd w:val="clear" w:color="auto" w:fill="B8CCE4" w:themeFill="accent1" w:themeFillTint="66"/>
          </w:tcPr>
          <w:p w14:paraId="3310A8D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Productivity</w:t>
            </w:r>
          </w:p>
        </w:tc>
      </w:tr>
      <w:tr w:rsidR="00AF0E09" w:rsidRPr="00CA5923" w14:paraId="4622A72D" w14:textId="77777777" w:rsidTr="00E71949">
        <w:trPr>
          <w:tblHeader/>
        </w:trPr>
        <w:tc>
          <w:tcPr>
            <w:tcW w:w="3823" w:type="dxa"/>
            <w:vMerge/>
            <w:tcBorders>
              <w:top w:val="single" w:sz="4" w:space="0" w:color="auto"/>
              <w:bottom w:val="single" w:sz="4" w:space="0" w:color="auto"/>
            </w:tcBorders>
          </w:tcPr>
          <w:p w14:paraId="714D3631"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
        </w:tc>
        <w:tc>
          <w:tcPr>
            <w:tcW w:w="850" w:type="dxa"/>
            <w:vMerge/>
            <w:tcBorders>
              <w:top w:val="single" w:sz="4" w:space="0" w:color="auto"/>
              <w:bottom w:val="single" w:sz="4" w:space="0" w:color="auto"/>
            </w:tcBorders>
          </w:tcPr>
          <w:p w14:paraId="3A24DB7B"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B8CCE4" w:themeFill="accent1" w:themeFillTint="66"/>
          </w:tcPr>
          <w:p w14:paraId="3304C3E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RW</w:t>
            </w:r>
          </w:p>
        </w:tc>
        <w:tc>
          <w:tcPr>
            <w:tcW w:w="709" w:type="dxa"/>
            <w:tcBorders>
              <w:top w:val="single" w:sz="4" w:space="0" w:color="auto"/>
              <w:bottom w:val="single" w:sz="4" w:space="0" w:color="auto"/>
            </w:tcBorders>
            <w:shd w:val="clear" w:color="auto" w:fill="B8CCE4" w:themeFill="accent1" w:themeFillTint="66"/>
          </w:tcPr>
          <w:p w14:paraId="58DBE33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DL</w:t>
            </w:r>
          </w:p>
        </w:tc>
        <w:tc>
          <w:tcPr>
            <w:tcW w:w="850" w:type="dxa"/>
            <w:tcBorders>
              <w:top w:val="single" w:sz="4" w:space="0" w:color="auto"/>
              <w:bottom w:val="single" w:sz="4" w:space="0" w:color="auto"/>
            </w:tcBorders>
            <w:shd w:val="clear" w:color="auto" w:fill="B8CCE4" w:themeFill="accent1" w:themeFillTint="66"/>
          </w:tcPr>
          <w:p w14:paraId="06A953B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LC</w:t>
            </w:r>
          </w:p>
        </w:tc>
        <w:tc>
          <w:tcPr>
            <w:tcW w:w="851" w:type="dxa"/>
            <w:tcBorders>
              <w:top w:val="single" w:sz="4" w:space="0" w:color="auto"/>
              <w:bottom w:val="single" w:sz="4" w:space="0" w:color="auto"/>
            </w:tcBorders>
            <w:shd w:val="clear" w:color="auto" w:fill="B8CCE4" w:themeFill="accent1" w:themeFillTint="66"/>
          </w:tcPr>
          <w:p w14:paraId="28FE0C1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PM</w:t>
            </w:r>
          </w:p>
        </w:tc>
        <w:tc>
          <w:tcPr>
            <w:tcW w:w="708" w:type="dxa"/>
            <w:tcBorders>
              <w:top w:val="single" w:sz="4" w:space="0" w:color="auto"/>
              <w:bottom w:val="single" w:sz="4" w:space="0" w:color="auto"/>
            </w:tcBorders>
            <w:shd w:val="clear" w:color="auto" w:fill="B8CCE4" w:themeFill="accent1" w:themeFillTint="66"/>
          </w:tcPr>
          <w:p w14:paraId="3522C26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SS</w:t>
            </w:r>
          </w:p>
        </w:tc>
        <w:tc>
          <w:tcPr>
            <w:tcW w:w="709" w:type="dxa"/>
            <w:tcBorders>
              <w:top w:val="single" w:sz="4" w:space="0" w:color="auto"/>
              <w:bottom w:val="single" w:sz="4" w:space="0" w:color="auto"/>
            </w:tcBorders>
            <w:shd w:val="clear" w:color="auto" w:fill="B8CCE4" w:themeFill="accent1" w:themeFillTint="66"/>
          </w:tcPr>
          <w:p w14:paraId="11896A9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SH</w:t>
            </w:r>
          </w:p>
        </w:tc>
        <w:tc>
          <w:tcPr>
            <w:tcW w:w="709" w:type="dxa"/>
            <w:tcBorders>
              <w:top w:val="single" w:sz="4" w:space="0" w:color="auto"/>
              <w:bottom w:val="single" w:sz="4" w:space="0" w:color="auto"/>
            </w:tcBorders>
            <w:shd w:val="clear" w:color="auto" w:fill="B8CCE4" w:themeFill="accent1" w:themeFillTint="66"/>
          </w:tcPr>
          <w:p w14:paraId="5FCA4BD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ER</w:t>
            </w:r>
          </w:p>
        </w:tc>
        <w:tc>
          <w:tcPr>
            <w:tcW w:w="567" w:type="dxa"/>
            <w:tcBorders>
              <w:top w:val="single" w:sz="4" w:space="0" w:color="auto"/>
              <w:bottom w:val="single" w:sz="4" w:space="0" w:color="auto"/>
            </w:tcBorders>
            <w:shd w:val="clear" w:color="auto" w:fill="B8CCE4" w:themeFill="accent1" w:themeFillTint="66"/>
          </w:tcPr>
          <w:p w14:paraId="6ECD3B8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MG</w:t>
            </w:r>
          </w:p>
        </w:tc>
        <w:tc>
          <w:tcPr>
            <w:tcW w:w="709" w:type="dxa"/>
            <w:tcBorders>
              <w:top w:val="single" w:sz="4" w:space="0" w:color="auto"/>
              <w:bottom w:val="single" w:sz="4" w:space="0" w:color="auto"/>
            </w:tcBorders>
            <w:shd w:val="clear" w:color="auto" w:fill="B8CCE4" w:themeFill="accent1" w:themeFillTint="66"/>
          </w:tcPr>
          <w:p w14:paraId="527230A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GR</w:t>
            </w:r>
          </w:p>
        </w:tc>
        <w:tc>
          <w:tcPr>
            <w:tcW w:w="708" w:type="dxa"/>
            <w:tcBorders>
              <w:top w:val="single" w:sz="4" w:space="0" w:color="auto"/>
              <w:bottom w:val="single" w:sz="4" w:space="0" w:color="auto"/>
            </w:tcBorders>
            <w:shd w:val="clear" w:color="auto" w:fill="B8CCE4" w:themeFill="accent1" w:themeFillTint="66"/>
          </w:tcPr>
          <w:p w14:paraId="01C1DCA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INC</w:t>
            </w:r>
          </w:p>
        </w:tc>
        <w:tc>
          <w:tcPr>
            <w:tcW w:w="709" w:type="dxa"/>
            <w:tcBorders>
              <w:top w:val="single" w:sz="4" w:space="0" w:color="auto"/>
              <w:bottom w:val="single" w:sz="4" w:space="0" w:color="auto"/>
            </w:tcBorders>
            <w:shd w:val="clear" w:color="auto" w:fill="B8CCE4" w:themeFill="accent1" w:themeFillTint="66"/>
          </w:tcPr>
          <w:p w14:paraId="0539AB1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TB</w:t>
            </w:r>
          </w:p>
        </w:tc>
        <w:tc>
          <w:tcPr>
            <w:tcW w:w="709" w:type="dxa"/>
            <w:tcBorders>
              <w:top w:val="single" w:sz="4" w:space="0" w:color="auto"/>
              <w:bottom w:val="single" w:sz="4" w:space="0" w:color="auto"/>
            </w:tcBorders>
            <w:shd w:val="clear" w:color="auto" w:fill="B8CCE4" w:themeFill="accent1" w:themeFillTint="66"/>
          </w:tcPr>
          <w:p w14:paraId="10643C7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UN</w:t>
            </w:r>
          </w:p>
        </w:tc>
        <w:tc>
          <w:tcPr>
            <w:tcW w:w="709" w:type="dxa"/>
            <w:tcBorders>
              <w:top w:val="single" w:sz="4" w:space="0" w:color="auto"/>
              <w:bottom w:val="single" w:sz="4" w:space="0" w:color="auto"/>
            </w:tcBorders>
            <w:shd w:val="clear" w:color="auto" w:fill="B8CCE4" w:themeFill="accent1" w:themeFillTint="66"/>
          </w:tcPr>
          <w:p w14:paraId="7071504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INV</w:t>
            </w:r>
          </w:p>
        </w:tc>
      </w:tr>
      <w:tr w:rsidR="00AF0E09" w:rsidRPr="00CA5923" w14:paraId="43123653" w14:textId="77777777" w:rsidTr="00E71949">
        <w:tc>
          <w:tcPr>
            <w:tcW w:w="3823" w:type="dxa"/>
            <w:tcBorders>
              <w:top w:val="single" w:sz="4" w:space="0" w:color="auto"/>
            </w:tcBorders>
          </w:tcPr>
          <w:p w14:paraId="3A743BB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Avenyo</w:t>
            </w:r>
            <w:proofErr w:type="spellEnd"/>
            <w:r w:rsidRPr="00CA5923">
              <w:rPr>
                <w:rFonts w:ascii="Times New Roman" w:hAnsi="Times New Roman" w:cs="Times New Roman"/>
                <w:sz w:val="20"/>
                <w:szCs w:val="20"/>
              </w:rPr>
              <w:t xml:space="preserve"> et al. (2020) – South Africa</w:t>
            </w:r>
          </w:p>
        </w:tc>
        <w:tc>
          <w:tcPr>
            <w:tcW w:w="850" w:type="dxa"/>
            <w:tcBorders>
              <w:top w:val="single" w:sz="4" w:space="0" w:color="auto"/>
            </w:tcBorders>
          </w:tcPr>
          <w:p w14:paraId="1822E70B"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tcBorders>
              <w:top w:val="single" w:sz="4" w:space="0" w:color="auto"/>
            </w:tcBorders>
            <w:shd w:val="clear" w:color="auto" w:fill="F2F2F2" w:themeFill="background1" w:themeFillShade="F2"/>
          </w:tcPr>
          <w:p w14:paraId="0E06608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shd w:val="clear" w:color="auto" w:fill="F2F2F2" w:themeFill="background1" w:themeFillShade="F2"/>
          </w:tcPr>
          <w:p w14:paraId="25B0B74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Borders>
              <w:top w:val="single" w:sz="4" w:space="0" w:color="auto"/>
            </w:tcBorders>
          </w:tcPr>
          <w:p w14:paraId="077357F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Borders>
              <w:top w:val="single" w:sz="4" w:space="0" w:color="auto"/>
            </w:tcBorders>
          </w:tcPr>
          <w:p w14:paraId="6F0345C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Borders>
              <w:top w:val="single" w:sz="4" w:space="0" w:color="auto"/>
            </w:tcBorders>
            <w:shd w:val="clear" w:color="auto" w:fill="F2F2F2" w:themeFill="background1" w:themeFillShade="F2"/>
          </w:tcPr>
          <w:p w14:paraId="6B99887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shd w:val="clear" w:color="auto" w:fill="F2F2F2" w:themeFill="background1" w:themeFillShade="F2"/>
          </w:tcPr>
          <w:p w14:paraId="7C15F41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shd w:val="clear" w:color="auto" w:fill="F2F2F2" w:themeFill="background1" w:themeFillShade="F2"/>
          </w:tcPr>
          <w:p w14:paraId="7142A1C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tcBorders>
              <w:top w:val="single" w:sz="4" w:space="0" w:color="auto"/>
            </w:tcBorders>
            <w:shd w:val="clear" w:color="auto" w:fill="F2F2F2" w:themeFill="background1" w:themeFillShade="F2"/>
          </w:tcPr>
          <w:p w14:paraId="24450D6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tcPr>
          <w:p w14:paraId="08203EF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Borders>
              <w:top w:val="single" w:sz="4" w:space="0" w:color="auto"/>
            </w:tcBorders>
          </w:tcPr>
          <w:p w14:paraId="581BC6E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tcPr>
          <w:p w14:paraId="3CAA182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tcPr>
          <w:p w14:paraId="646C9B2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top w:val="single" w:sz="4" w:space="0" w:color="auto"/>
            </w:tcBorders>
          </w:tcPr>
          <w:p w14:paraId="3588257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7DE2C074" w14:textId="77777777" w:rsidTr="00E71949">
        <w:tc>
          <w:tcPr>
            <w:tcW w:w="3823" w:type="dxa"/>
          </w:tcPr>
          <w:p w14:paraId="2CBADDCD"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Bayar et al. (2020) - Lithuania</w:t>
            </w:r>
          </w:p>
        </w:tc>
        <w:tc>
          <w:tcPr>
            <w:tcW w:w="850" w:type="dxa"/>
          </w:tcPr>
          <w:p w14:paraId="17DBDE8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68F4F82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8E197F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21907CE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3F13B7E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7281FB0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F88B9B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B48E6A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76C5CB1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D0E230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42638BF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FFCEE7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25567CB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1FA643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r>
      <w:tr w:rsidR="00AF0E09" w:rsidRPr="00CA5923" w14:paraId="30AB491F" w14:textId="77777777" w:rsidTr="00E71949">
        <w:tc>
          <w:tcPr>
            <w:tcW w:w="3823" w:type="dxa"/>
          </w:tcPr>
          <w:p w14:paraId="7EFE30BA"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Santoso</w:t>
            </w:r>
            <w:proofErr w:type="spellEnd"/>
            <w:r w:rsidRPr="00CA5923">
              <w:rPr>
                <w:rFonts w:ascii="Times New Roman" w:hAnsi="Times New Roman" w:cs="Times New Roman"/>
                <w:sz w:val="20"/>
                <w:szCs w:val="20"/>
              </w:rPr>
              <w:t xml:space="preserve"> &amp; </w:t>
            </w:r>
            <w:proofErr w:type="spellStart"/>
            <w:r w:rsidRPr="00CA5923">
              <w:rPr>
                <w:rFonts w:ascii="Times New Roman" w:hAnsi="Times New Roman" w:cs="Times New Roman"/>
                <w:sz w:val="20"/>
                <w:szCs w:val="20"/>
              </w:rPr>
              <w:t>Sriyana</w:t>
            </w:r>
            <w:proofErr w:type="spellEnd"/>
            <w:r w:rsidRPr="00CA5923">
              <w:rPr>
                <w:rFonts w:ascii="Times New Roman" w:hAnsi="Times New Roman" w:cs="Times New Roman"/>
                <w:sz w:val="20"/>
                <w:szCs w:val="20"/>
              </w:rPr>
              <w:t xml:space="preserve"> (2020) - Indonesia</w:t>
            </w:r>
          </w:p>
        </w:tc>
        <w:tc>
          <w:tcPr>
            <w:tcW w:w="850" w:type="dxa"/>
          </w:tcPr>
          <w:p w14:paraId="78A059CF"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3AA25F5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230AAA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200EBF6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70D18EE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32637B5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2D7FD9E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1CD835B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567" w:type="dxa"/>
            <w:shd w:val="clear" w:color="auto" w:fill="F2F2F2" w:themeFill="background1" w:themeFillShade="F2"/>
          </w:tcPr>
          <w:p w14:paraId="2D914E1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3A6D094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040951C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493954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CD308B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2702C77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5DC643A5" w14:textId="77777777" w:rsidTr="00E71949">
        <w:tc>
          <w:tcPr>
            <w:tcW w:w="3823" w:type="dxa"/>
          </w:tcPr>
          <w:p w14:paraId="3620EDC6"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Fedotov</w:t>
            </w:r>
            <w:proofErr w:type="spellEnd"/>
            <w:r w:rsidRPr="00CA5923">
              <w:rPr>
                <w:rFonts w:ascii="Times New Roman" w:hAnsi="Times New Roman" w:cs="Times New Roman"/>
                <w:sz w:val="20"/>
                <w:szCs w:val="20"/>
              </w:rPr>
              <w:t xml:space="preserve"> et al. (2020) – Slovenia</w:t>
            </w:r>
          </w:p>
        </w:tc>
        <w:tc>
          <w:tcPr>
            <w:tcW w:w="850" w:type="dxa"/>
          </w:tcPr>
          <w:p w14:paraId="284E91A8"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6936B3D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29F43A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2F469F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5591F70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BBEC0A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3FF0A85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0E77193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567" w:type="dxa"/>
            <w:shd w:val="clear" w:color="auto" w:fill="F2F2F2" w:themeFill="background1" w:themeFillShade="F2"/>
          </w:tcPr>
          <w:p w14:paraId="0A0F971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3234E9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4C8A50B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71476B3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BE9556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17D44D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0D2B5323" w14:textId="77777777" w:rsidTr="00E71949">
        <w:tc>
          <w:tcPr>
            <w:tcW w:w="3823" w:type="dxa"/>
          </w:tcPr>
          <w:p w14:paraId="1A1DE77C"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Tanaka &amp; Hashiguchi (2020) – Cambodia</w:t>
            </w:r>
          </w:p>
        </w:tc>
        <w:tc>
          <w:tcPr>
            <w:tcW w:w="850" w:type="dxa"/>
          </w:tcPr>
          <w:p w14:paraId="08465206"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0CC558B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9E9489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55926FB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6DD5B04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39D86EF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F266F4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0878CF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2B37FD4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DFD72C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1F29F7A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80F22C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7B5127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8923C9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039FFB38" w14:textId="77777777" w:rsidTr="00E71949">
        <w:tc>
          <w:tcPr>
            <w:tcW w:w="3823" w:type="dxa"/>
          </w:tcPr>
          <w:p w14:paraId="522116DE"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Keen &amp; Ride (2019) - Australia</w:t>
            </w:r>
          </w:p>
        </w:tc>
        <w:tc>
          <w:tcPr>
            <w:tcW w:w="850" w:type="dxa"/>
          </w:tcPr>
          <w:p w14:paraId="5A77227B"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2772AEB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5A64B4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07A2824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006C294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078093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28076CD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3FE62BF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567" w:type="dxa"/>
            <w:shd w:val="clear" w:color="auto" w:fill="F2F2F2" w:themeFill="background1" w:themeFillShade="F2"/>
          </w:tcPr>
          <w:p w14:paraId="7C31C31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1C15A50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056860B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052692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497D00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F13BF5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6669F128" w14:textId="77777777" w:rsidTr="00E71949">
        <w:tc>
          <w:tcPr>
            <w:tcW w:w="3823" w:type="dxa"/>
          </w:tcPr>
          <w:p w14:paraId="2B7556EE"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Kireenko</w:t>
            </w:r>
            <w:proofErr w:type="spellEnd"/>
            <w:r w:rsidRPr="00CA5923">
              <w:rPr>
                <w:rFonts w:ascii="Times New Roman" w:hAnsi="Times New Roman" w:cs="Times New Roman"/>
                <w:sz w:val="20"/>
                <w:szCs w:val="20"/>
              </w:rPr>
              <w:t xml:space="preserve"> &amp; </w:t>
            </w:r>
            <w:proofErr w:type="spellStart"/>
            <w:r w:rsidRPr="00CA5923">
              <w:rPr>
                <w:rFonts w:ascii="Times New Roman" w:hAnsi="Times New Roman" w:cs="Times New Roman"/>
                <w:sz w:val="20"/>
                <w:szCs w:val="20"/>
              </w:rPr>
              <w:t>Nevzorova</w:t>
            </w:r>
            <w:proofErr w:type="spellEnd"/>
            <w:r w:rsidRPr="00CA5923">
              <w:rPr>
                <w:rFonts w:ascii="Times New Roman" w:hAnsi="Times New Roman" w:cs="Times New Roman"/>
                <w:sz w:val="20"/>
                <w:szCs w:val="20"/>
              </w:rPr>
              <w:t xml:space="preserve"> (2019) - Russia</w:t>
            </w:r>
          </w:p>
        </w:tc>
        <w:tc>
          <w:tcPr>
            <w:tcW w:w="850" w:type="dxa"/>
          </w:tcPr>
          <w:p w14:paraId="4F94BC28"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1803204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AF9094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0" w:type="dxa"/>
          </w:tcPr>
          <w:p w14:paraId="4EE67E7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Pr>
          <w:p w14:paraId="7B8EEE4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3558F3F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094051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9947D0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108D536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8C66D4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0F5B90E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6D3437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1CFF9A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12A887A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718F025B" w14:textId="77777777" w:rsidTr="00E71949">
        <w:tc>
          <w:tcPr>
            <w:tcW w:w="3823" w:type="dxa"/>
          </w:tcPr>
          <w:p w14:paraId="0955684C"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Narula</w:t>
            </w:r>
            <w:proofErr w:type="spellEnd"/>
            <w:r w:rsidRPr="00CA5923">
              <w:rPr>
                <w:rFonts w:ascii="Times New Roman" w:hAnsi="Times New Roman" w:cs="Times New Roman"/>
                <w:sz w:val="20"/>
                <w:szCs w:val="20"/>
              </w:rPr>
              <w:t xml:space="preserve"> (2019) - Bangladesh</w:t>
            </w:r>
          </w:p>
        </w:tc>
        <w:tc>
          <w:tcPr>
            <w:tcW w:w="850" w:type="dxa"/>
          </w:tcPr>
          <w:p w14:paraId="2C8EDA24"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7F53693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DF7A65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0B619B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Pr>
          <w:p w14:paraId="4505A32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0451CE7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5169776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561686A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3938A58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D325B3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1FE1676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547C26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CF93B1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05D97A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r>
      <w:tr w:rsidR="00AF0E09" w:rsidRPr="00CA5923" w14:paraId="2651E87A" w14:textId="77777777" w:rsidTr="00E71949">
        <w:tc>
          <w:tcPr>
            <w:tcW w:w="3823" w:type="dxa"/>
          </w:tcPr>
          <w:p w14:paraId="165A5B77"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Navickas</w:t>
            </w:r>
            <w:proofErr w:type="spellEnd"/>
            <w:r w:rsidRPr="00CA5923">
              <w:rPr>
                <w:rFonts w:ascii="Times New Roman" w:hAnsi="Times New Roman" w:cs="Times New Roman"/>
                <w:sz w:val="20"/>
                <w:szCs w:val="20"/>
              </w:rPr>
              <w:t xml:space="preserve"> et al. (2019) – Lithuania</w:t>
            </w:r>
          </w:p>
        </w:tc>
        <w:tc>
          <w:tcPr>
            <w:tcW w:w="850" w:type="dxa"/>
          </w:tcPr>
          <w:p w14:paraId="2373A831"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27082FF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0254AF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31B886B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0F1611A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CAFE15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265F21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C04805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53BC87B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2AF1F9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135ADE5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01048D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BC7F29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30B18BE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37DA63CE" w14:textId="77777777" w:rsidTr="00E71949">
        <w:tc>
          <w:tcPr>
            <w:tcW w:w="3823" w:type="dxa"/>
          </w:tcPr>
          <w:p w14:paraId="2F5060F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Shembavnekar</w:t>
            </w:r>
            <w:proofErr w:type="spellEnd"/>
            <w:r w:rsidRPr="00CA5923">
              <w:rPr>
                <w:rFonts w:ascii="Times New Roman" w:hAnsi="Times New Roman" w:cs="Times New Roman"/>
                <w:sz w:val="20"/>
                <w:szCs w:val="20"/>
              </w:rPr>
              <w:t xml:space="preserve"> (2019) - India</w:t>
            </w:r>
          </w:p>
        </w:tc>
        <w:tc>
          <w:tcPr>
            <w:tcW w:w="850" w:type="dxa"/>
          </w:tcPr>
          <w:p w14:paraId="39A3E87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601A4B8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BCFCD7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1E09FEC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Pr>
          <w:p w14:paraId="0080337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5143634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143743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3CEC28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1E0A106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325462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4801C34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6AD449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02D8F3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EDB8DC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7B70A591" w14:textId="77777777" w:rsidTr="00E71949">
        <w:tc>
          <w:tcPr>
            <w:tcW w:w="3823" w:type="dxa"/>
          </w:tcPr>
          <w:p w14:paraId="5033BA3D"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Ullah</w:t>
            </w:r>
            <w:proofErr w:type="spellEnd"/>
            <w:r w:rsidRPr="00CA5923">
              <w:rPr>
                <w:rFonts w:ascii="Times New Roman" w:hAnsi="Times New Roman" w:cs="Times New Roman"/>
                <w:sz w:val="20"/>
                <w:szCs w:val="20"/>
              </w:rPr>
              <w:t xml:space="preserve"> et al. (2019) - Pakistan</w:t>
            </w:r>
          </w:p>
        </w:tc>
        <w:tc>
          <w:tcPr>
            <w:tcW w:w="850" w:type="dxa"/>
          </w:tcPr>
          <w:p w14:paraId="6B7C9F48"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26F7874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10DFEB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10F1B4B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Pr>
          <w:p w14:paraId="23AE51C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718341D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538122A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C1ACDD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4B585A6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791B17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4B52AA2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D5583C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4ADA10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406FEF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1D393472" w14:textId="77777777" w:rsidTr="00E71949">
        <w:tc>
          <w:tcPr>
            <w:tcW w:w="3823" w:type="dxa"/>
          </w:tcPr>
          <w:p w14:paraId="2B8CA955"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Dominguez (2019) - Colombia</w:t>
            </w:r>
          </w:p>
        </w:tc>
        <w:tc>
          <w:tcPr>
            <w:tcW w:w="850" w:type="dxa"/>
          </w:tcPr>
          <w:p w14:paraId="4E48ECE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5EB46D1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ACB21F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0" w:type="dxa"/>
          </w:tcPr>
          <w:p w14:paraId="6DE3DE0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59CA44D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3FC05EF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52075E8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FC1469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34BEE76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ABF2EE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33775CB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52D8C1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F630DA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560F1F8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19DFCF3A" w14:textId="77777777" w:rsidTr="00E71949">
        <w:tc>
          <w:tcPr>
            <w:tcW w:w="3823" w:type="dxa"/>
          </w:tcPr>
          <w:p w14:paraId="369DA7F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Milovanova</w:t>
            </w:r>
            <w:proofErr w:type="spellEnd"/>
            <w:r w:rsidRPr="00CA5923">
              <w:rPr>
                <w:rFonts w:ascii="Times New Roman" w:hAnsi="Times New Roman" w:cs="Times New Roman"/>
                <w:sz w:val="20"/>
                <w:szCs w:val="20"/>
              </w:rPr>
              <w:t xml:space="preserve"> et al. (2018) – Russia</w:t>
            </w:r>
          </w:p>
        </w:tc>
        <w:tc>
          <w:tcPr>
            <w:tcW w:w="850" w:type="dxa"/>
          </w:tcPr>
          <w:p w14:paraId="5940C10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243A531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C930EA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0A6AA7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74E7345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64CF803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7758D1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3B1F15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1C85400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EF4F0D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55C8C58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24E4F7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14C55E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887B96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r>
      <w:tr w:rsidR="00AF0E09" w:rsidRPr="00CA5923" w14:paraId="6EB4BB26" w14:textId="77777777" w:rsidTr="00E71949">
        <w:tc>
          <w:tcPr>
            <w:tcW w:w="3823" w:type="dxa"/>
          </w:tcPr>
          <w:p w14:paraId="3A1DA9C1"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Milovanova</w:t>
            </w:r>
            <w:proofErr w:type="spellEnd"/>
            <w:r w:rsidRPr="00CA5923">
              <w:rPr>
                <w:rFonts w:ascii="Times New Roman" w:hAnsi="Times New Roman" w:cs="Times New Roman"/>
                <w:sz w:val="20"/>
                <w:szCs w:val="20"/>
              </w:rPr>
              <w:t xml:space="preserve"> et al. (2018) - Russia</w:t>
            </w:r>
          </w:p>
        </w:tc>
        <w:tc>
          <w:tcPr>
            <w:tcW w:w="850" w:type="dxa"/>
          </w:tcPr>
          <w:p w14:paraId="1F06281B"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4A3D693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0FAB29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1CA2CAA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2C4593E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shd w:val="clear" w:color="auto" w:fill="F2F2F2" w:themeFill="background1" w:themeFillShade="F2"/>
          </w:tcPr>
          <w:p w14:paraId="0446FA7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202F43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65F545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02338B9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E7DD3C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0C314EB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AA4699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707298E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776166E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4364B598" w14:textId="77777777" w:rsidTr="00E71949">
        <w:tc>
          <w:tcPr>
            <w:tcW w:w="3823" w:type="dxa"/>
          </w:tcPr>
          <w:p w14:paraId="267C92EC"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Young (2018) – Uganda</w:t>
            </w:r>
          </w:p>
        </w:tc>
        <w:tc>
          <w:tcPr>
            <w:tcW w:w="850" w:type="dxa"/>
          </w:tcPr>
          <w:p w14:paraId="141D33CA"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3F588DD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347746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2749B62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51DE30D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403874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66AC32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8CEA19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5A1ADF1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3ECA9F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3941C00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A6F943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596087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7D00BE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62BA979B" w14:textId="77777777" w:rsidTr="00E71949">
        <w:tc>
          <w:tcPr>
            <w:tcW w:w="3823" w:type="dxa"/>
          </w:tcPr>
          <w:p w14:paraId="09974F8E"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Abdel-Latif at al. (2017) – United Kingdom</w:t>
            </w:r>
          </w:p>
        </w:tc>
        <w:tc>
          <w:tcPr>
            <w:tcW w:w="850" w:type="dxa"/>
          </w:tcPr>
          <w:p w14:paraId="0CD3AB11"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2F5672A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2797BD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298F99C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050C330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400D658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5CFE01A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17915FC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3F14D49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D2BDF7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3728F72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99E76F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F47063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2C5A0E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17B3EA8F" w14:textId="77777777" w:rsidTr="00E71949">
        <w:tc>
          <w:tcPr>
            <w:tcW w:w="3823" w:type="dxa"/>
          </w:tcPr>
          <w:p w14:paraId="2B56FF6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Visser</w:t>
            </w:r>
            <w:proofErr w:type="spellEnd"/>
            <w:r w:rsidRPr="00CA5923">
              <w:rPr>
                <w:rFonts w:ascii="Times New Roman" w:hAnsi="Times New Roman" w:cs="Times New Roman"/>
                <w:sz w:val="20"/>
                <w:szCs w:val="20"/>
              </w:rPr>
              <w:t xml:space="preserve"> (2017) – United States</w:t>
            </w:r>
          </w:p>
        </w:tc>
        <w:tc>
          <w:tcPr>
            <w:tcW w:w="850" w:type="dxa"/>
          </w:tcPr>
          <w:p w14:paraId="43911A6A"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30AF21F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49B7935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229C65C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64F9F9E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64F4247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52819D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E74057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7401FD6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B62E5D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6C17E3A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B84B41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CFDA21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940D83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7C7092EA" w14:textId="77777777" w:rsidTr="00E71949">
        <w:tc>
          <w:tcPr>
            <w:tcW w:w="3823" w:type="dxa"/>
          </w:tcPr>
          <w:p w14:paraId="6C3A4058"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Tan et al. (2016) – Malaysia</w:t>
            </w:r>
          </w:p>
        </w:tc>
        <w:tc>
          <w:tcPr>
            <w:tcW w:w="850" w:type="dxa"/>
          </w:tcPr>
          <w:p w14:paraId="11C36C5A"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1120804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6E5030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3AB0D21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2C79AEC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333C98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4C674A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C7681F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7963A86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F407DE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682B55A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1817A7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3F44648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3DD0559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455A0C02" w14:textId="77777777" w:rsidTr="00E71949">
        <w:tc>
          <w:tcPr>
            <w:tcW w:w="3823" w:type="dxa"/>
          </w:tcPr>
          <w:p w14:paraId="05C10E07"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Elveren</w:t>
            </w:r>
            <w:proofErr w:type="spellEnd"/>
            <w:r w:rsidRPr="00CA5923">
              <w:rPr>
                <w:rFonts w:ascii="Times New Roman" w:hAnsi="Times New Roman" w:cs="Times New Roman"/>
                <w:sz w:val="20"/>
                <w:szCs w:val="20"/>
              </w:rPr>
              <w:t xml:space="preserve"> &amp; </w:t>
            </w:r>
            <w:proofErr w:type="spellStart"/>
            <w:r w:rsidRPr="00CA5923">
              <w:rPr>
                <w:rFonts w:ascii="Times New Roman" w:hAnsi="Times New Roman" w:cs="Times New Roman"/>
                <w:sz w:val="20"/>
                <w:szCs w:val="20"/>
              </w:rPr>
              <w:t>Osgur</w:t>
            </w:r>
            <w:proofErr w:type="spellEnd"/>
            <w:r w:rsidRPr="00CA5923">
              <w:rPr>
                <w:rFonts w:ascii="Times New Roman" w:hAnsi="Times New Roman" w:cs="Times New Roman"/>
                <w:sz w:val="20"/>
                <w:szCs w:val="20"/>
              </w:rPr>
              <w:t xml:space="preserve"> (2016) – Turkey</w:t>
            </w:r>
          </w:p>
        </w:tc>
        <w:tc>
          <w:tcPr>
            <w:tcW w:w="850" w:type="dxa"/>
          </w:tcPr>
          <w:p w14:paraId="5A43CF20"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766DDB6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6F8639D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0B667F1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Pr>
          <w:p w14:paraId="762785C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6544020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D0DAA9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057497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7FAA1A9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BCB142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78D2165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2EAF8AC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F6AD9D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6134E5A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32673F28" w14:textId="77777777" w:rsidTr="00E71949">
        <w:tc>
          <w:tcPr>
            <w:tcW w:w="3823" w:type="dxa"/>
          </w:tcPr>
          <w:p w14:paraId="2A8B7D3F"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Rothenberg et al. (2016) – Indonesia</w:t>
            </w:r>
          </w:p>
        </w:tc>
        <w:tc>
          <w:tcPr>
            <w:tcW w:w="850" w:type="dxa"/>
          </w:tcPr>
          <w:p w14:paraId="4450AF88"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666ABF7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840D20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0" w:type="dxa"/>
          </w:tcPr>
          <w:p w14:paraId="59C682E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2F97C2E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6C1C4D7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4D3ACC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7977E0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29CB579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8EC35C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18D767F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ABD08F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610E8E9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068188B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4930B378" w14:textId="77777777" w:rsidTr="00E71949">
        <w:tc>
          <w:tcPr>
            <w:tcW w:w="3823" w:type="dxa"/>
          </w:tcPr>
          <w:p w14:paraId="3DEEB77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 xml:space="preserve">Williams &amp; </w:t>
            </w:r>
            <w:proofErr w:type="spellStart"/>
            <w:r w:rsidRPr="00CA5923">
              <w:rPr>
                <w:rFonts w:ascii="Times New Roman" w:hAnsi="Times New Roman" w:cs="Times New Roman"/>
                <w:sz w:val="20"/>
                <w:szCs w:val="20"/>
              </w:rPr>
              <w:t>Franic</w:t>
            </w:r>
            <w:proofErr w:type="spellEnd"/>
            <w:r w:rsidRPr="00CA5923">
              <w:rPr>
                <w:rFonts w:ascii="Times New Roman" w:hAnsi="Times New Roman" w:cs="Times New Roman"/>
                <w:sz w:val="20"/>
                <w:szCs w:val="20"/>
              </w:rPr>
              <w:t xml:space="preserve"> (2016) - Croatia</w:t>
            </w:r>
          </w:p>
        </w:tc>
        <w:tc>
          <w:tcPr>
            <w:tcW w:w="850" w:type="dxa"/>
          </w:tcPr>
          <w:p w14:paraId="0A0183EA"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772E4B2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4605D1E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852C11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49C598D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3C847C7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1A8BD3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016F15B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1D9FB15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2633D7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043A8C1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51CF58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53033F5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3EA1331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215E433A" w14:textId="77777777" w:rsidTr="00E71949">
        <w:tc>
          <w:tcPr>
            <w:tcW w:w="3823" w:type="dxa"/>
          </w:tcPr>
          <w:p w14:paraId="6C61E77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Kim &amp; Kim (2016) – South Korea</w:t>
            </w:r>
          </w:p>
        </w:tc>
        <w:tc>
          <w:tcPr>
            <w:tcW w:w="850" w:type="dxa"/>
          </w:tcPr>
          <w:p w14:paraId="02F8ECFD"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22A8610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309F2F7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5EC1A7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2DBFBF8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3022E99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4668405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87A08F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6CB631F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24A7827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Pr>
          <w:p w14:paraId="494599E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E2DF80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49003F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3F5377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41A24CD0" w14:textId="77777777" w:rsidTr="00E71949">
        <w:tc>
          <w:tcPr>
            <w:tcW w:w="3823" w:type="dxa"/>
          </w:tcPr>
          <w:p w14:paraId="3845BDF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 xml:space="preserve">Williams &amp; </w:t>
            </w:r>
            <w:proofErr w:type="spellStart"/>
            <w:r w:rsidRPr="00CA5923">
              <w:rPr>
                <w:rFonts w:ascii="Times New Roman" w:hAnsi="Times New Roman" w:cs="Times New Roman"/>
                <w:sz w:val="20"/>
                <w:szCs w:val="20"/>
              </w:rPr>
              <w:t>Harodnik</w:t>
            </w:r>
            <w:proofErr w:type="spellEnd"/>
            <w:r w:rsidRPr="00CA5923">
              <w:rPr>
                <w:rFonts w:ascii="Times New Roman" w:hAnsi="Times New Roman" w:cs="Times New Roman"/>
                <w:sz w:val="20"/>
                <w:szCs w:val="20"/>
              </w:rPr>
              <w:t xml:space="preserve"> (2015) – United Kingdom</w:t>
            </w:r>
          </w:p>
        </w:tc>
        <w:tc>
          <w:tcPr>
            <w:tcW w:w="850" w:type="dxa"/>
          </w:tcPr>
          <w:p w14:paraId="6694B764"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QL</w:t>
            </w:r>
          </w:p>
        </w:tc>
        <w:tc>
          <w:tcPr>
            <w:tcW w:w="709" w:type="dxa"/>
            <w:shd w:val="clear" w:color="auto" w:fill="F2F2F2" w:themeFill="background1" w:themeFillShade="F2"/>
          </w:tcPr>
          <w:p w14:paraId="724C664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77FD4BD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0" w:type="dxa"/>
          </w:tcPr>
          <w:p w14:paraId="4B52ABC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3D95C2B2"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355AFDB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7EC4CB5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5EB8E13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75A46E9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40347E5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38E07D0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729DED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C57DC9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1B7577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36D06248" w14:textId="77777777" w:rsidTr="00E71949">
        <w:tc>
          <w:tcPr>
            <w:tcW w:w="3823" w:type="dxa"/>
          </w:tcPr>
          <w:p w14:paraId="0A699B56"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Tijdens</w:t>
            </w:r>
            <w:proofErr w:type="spellEnd"/>
            <w:r w:rsidRPr="00CA5923">
              <w:rPr>
                <w:rFonts w:ascii="Times New Roman" w:hAnsi="Times New Roman" w:cs="Times New Roman"/>
                <w:sz w:val="20"/>
                <w:szCs w:val="20"/>
              </w:rPr>
              <w:t xml:space="preserve"> &amp; </w:t>
            </w:r>
            <w:proofErr w:type="spellStart"/>
            <w:r w:rsidRPr="00CA5923">
              <w:rPr>
                <w:rFonts w:ascii="Times New Roman" w:hAnsi="Times New Roman" w:cs="Times New Roman"/>
                <w:sz w:val="20"/>
                <w:szCs w:val="20"/>
              </w:rPr>
              <w:t>Besamusca</w:t>
            </w:r>
            <w:proofErr w:type="spellEnd"/>
            <w:r w:rsidRPr="00CA5923">
              <w:rPr>
                <w:rFonts w:ascii="Times New Roman" w:hAnsi="Times New Roman" w:cs="Times New Roman"/>
                <w:sz w:val="20"/>
                <w:szCs w:val="20"/>
              </w:rPr>
              <w:t xml:space="preserve"> (2015) – South Africa</w:t>
            </w:r>
          </w:p>
        </w:tc>
        <w:tc>
          <w:tcPr>
            <w:tcW w:w="850" w:type="dxa"/>
          </w:tcPr>
          <w:p w14:paraId="1078E892"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shd w:val="clear" w:color="auto" w:fill="F2F2F2" w:themeFill="background1" w:themeFillShade="F2"/>
          </w:tcPr>
          <w:p w14:paraId="097ED09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61157A3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0FFD5FE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0654D9F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0039AEC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3FF37D1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B12789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0EA8A7D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773C00D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53F8AC6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5FB51D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57ED409"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D99229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4F60B30E" w14:textId="77777777" w:rsidTr="00E71949">
        <w:tc>
          <w:tcPr>
            <w:tcW w:w="3823" w:type="dxa"/>
          </w:tcPr>
          <w:p w14:paraId="735727D0"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 xml:space="preserve">Bosch &amp; Esteban </w:t>
            </w:r>
            <w:proofErr w:type="spellStart"/>
            <w:r w:rsidRPr="00CA5923">
              <w:rPr>
                <w:rFonts w:ascii="Times New Roman" w:hAnsi="Times New Roman" w:cs="Times New Roman"/>
                <w:sz w:val="20"/>
                <w:szCs w:val="20"/>
              </w:rPr>
              <w:t>Pretel</w:t>
            </w:r>
            <w:proofErr w:type="spellEnd"/>
            <w:r w:rsidRPr="00CA5923">
              <w:rPr>
                <w:rFonts w:ascii="Times New Roman" w:hAnsi="Times New Roman" w:cs="Times New Roman"/>
                <w:sz w:val="20"/>
                <w:szCs w:val="20"/>
              </w:rPr>
              <w:t xml:space="preserve"> (2015) – Brazil</w:t>
            </w:r>
          </w:p>
        </w:tc>
        <w:tc>
          <w:tcPr>
            <w:tcW w:w="850" w:type="dxa"/>
          </w:tcPr>
          <w:p w14:paraId="719F5796"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08F00D9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C46AD6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3E76335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579B4C3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7BC7D71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shd w:val="clear" w:color="auto" w:fill="F2F2F2" w:themeFill="background1" w:themeFillShade="F2"/>
          </w:tcPr>
          <w:p w14:paraId="3C94340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C9D9956"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65103E1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3B2A43D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5F790F8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425697D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F0D255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065D966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23BF75BE" w14:textId="77777777" w:rsidTr="00E71949">
        <w:tc>
          <w:tcPr>
            <w:tcW w:w="3823" w:type="dxa"/>
          </w:tcPr>
          <w:p w14:paraId="4BC209A9"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 xml:space="preserve">Williams &amp; </w:t>
            </w:r>
            <w:proofErr w:type="spellStart"/>
            <w:r w:rsidRPr="00CA5923">
              <w:rPr>
                <w:rFonts w:ascii="Times New Roman" w:hAnsi="Times New Roman" w:cs="Times New Roman"/>
                <w:sz w:val="20"/>
                <w:szCs w:val="20"/>
              </w:rPr>
              <w:t>Harodnik</w:t>
            </w:r>
            <w:proofErr w:type="spellEnd"/>
            <w:r w:rsidRPr="00CA5923">
              <w:rPr>
                <w:rFonts w:ascii="Times New Roman" w:hAnsi="Times New Roman" w:cs="Times New Roman"/>
                <w:sz w:val="20"/>
                <w:szCs w:val="20"/>
              </w:rPr>
              <w:t xml:space="preserve"> (2015) – United Kingdom</w:t>
            </w:r>
          </w:p>
        </w:tc>
        <w:tc>
          <w:tcPr>
            <w:tcW w:w="850" w:type="dxa"/>
          </w:tcPr>
          <w:p w14:paraId="6DF96F9C"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MM</w:t>
            </w:r>
          </w:p>
        </w:tc>
        <w:tc>
          <w:tcPr>
            <w:tcW w:w="709" w:type="dxa"/>
            <w:shd w:val="clear" w:color="auto" w:fill="F2F2F2" w:themeFill="background1" w:themeFillShade="F2"/>
          </w:tcPr>
          <w:p w14:paraId="153B9E0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2B290FE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Pr>
          <w:p w14:paraId="61533F8B"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1" w:type="dxa"/>
          </w:tcPr>
          <w:p w14:paraId="51B9ADA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shd w:val="clear" w:color="auto" w:fill="F2F2F2" w:themeFill="background1" w:themeFillShade="F2"/>
          </w:tcPr>
          <w:p w14:paraId="5B47F107"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71F6821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shd w:val="clear" w:color="auto" w:fill="F2F2F2" w:themeFill="background1" w:themeFillShade="F2"/>
          </w:tcPr>
          <w:p w14:paraId="18E8AEEE"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shd w:val="clear" w:color="auto" w:fill="F2F2F2" w:themeFill="background1" w:themeFillShade="F2"/>
          </w:tcPr>
          <w:p w14:paraId="318B918A"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525B33FF"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8" w:type="dxa"/>
          </w:tcPr>
          <w:p w14:paraId="0FE6A7D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1EC098CD"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Pr>
          <w:p w14:paraId="5DB2B9D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Pr>
          <w:p w14:paraId="2C8FCD3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r w:rsidR="00AF0E09" w:rsidRPr="00CA5923" w14:paraId="1543EB27" w14:textId="77777777" w:rsidTr="00E71949">
        <w:tc>
          <w:tcPr>
            <w:tcW w:w="3823" w:type="dxa"/>
            <w:tcBorders>
              <w:bottom w:val="single" w:sz="4" w:space="0" w:color="auto"/>
            </w:tcBorders>
          </w:tcPr>
          <w:p w14:paraId="0314C28F"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proofErr w:type="spellStart"/>
            <w:r w:rsidRPr="00CA5923">
              <w:rPr>
                <w:rFonts w:ascii="Times New Roman" w:hAnsi="Times New Roman" w:cs="Times New Roman"/>
                <w:sz w:val="20"/>
                <w:szCs w:val="20"/>
              </w:rPr>
              <w:t>Autrey</w:t>
            </w:r>
            <w:proofErr w:type="spellEnd"/>
            <w:r w:rsidRPr="00CA5923">
              <w:rPr>
                <w:rFonts w:ascii="Times New Roman" w:hAnsi="Times New Roman" w:cs="Times New Roman"/>
                <w:sz w:val="20"/>
                <w:szCs w:val="20"/>
              </w:rPr>
              <w:t xml:space="preserve"> et al. (2014) – United States</w:t>
            </w:r>
          </w:p>
        </w:tc>
        <w:tc>
          <w:tcPr>
            <w:tcW w:w="850" w:type="dxa"/>
            <w:tcBorders>
              <w:bottom w:val="single" w:sz="4" w:space="0" w:color="auto"/>
            </w:tcBorders>
          </w:tcPr>
          <w:p w14:paraId="4E7894D5" w14:textId="77777777" w:rsidR="00533E78" w:rsidRPr="00CA5923" w:rsidRDefault="00533E78" w:rsidP="00027BB4">
            <w:pPr>
              <w:tabs>
                <w:tab w:val="left" w:pos="1125"/>
              </w:tabs>
              <w:ind w:leftChars="0" w:left="0" w:firstLineChars="0" w:firstLine="0"/>
              <w:rPr>
                <w:rFonts w:ascii="Times New Roman" w:hAnsi="Times New Roman" w:cs="Times New Roman"/>
                <w:sz w:val="20"/>
                <w:szCs w:val="20"/>
              </w:rPr>
            </w:pPr>
            <w:r w:rsidRPr="00CA5923">
              <w:rPr>
                <w:rFonts w:ascii="Times New Roman" w:hAnsi="Times New Roman" w:cs="Times New Roman"/>
                <w:sz w:val="20"/>
                <w:szCs w:val="20"/>
              </w:rPr>
              <w:t>QN</w:t>
            </w:r>
          </w:p>
        </w:tc>
        <w:tc>
          <w:tcPr>
            <w:tcW w:w="709" w:type="dxa"/>
            <w:tcBorders>
              <w:bottom w:val="single" w:sz="4" w:space="0" w:color="auto"/>
            </w:tcBorders>
            <w:shd w:val="clear" w:color="auto" w:fill="F2F2F2" w:themeFill="background1" w:themeFillShade="F2"/>
          </w:tcPr>
          <w:p w14:paraId="02F281A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shd w:val="clear" w:color="auto" w:fill="F2F2F2" w:themeFill="background1" w:themeFillShade="F2"/>
          </w:tcPr>
          <w:p w14:paraId="2C64BF1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850" w:type="dxa"/>
            <w:tcBorders>
              <w:bottom w:val="single" w:sz="4" w:space="0" w:color="auto"/>
            </w:tcBorders>
          </w:tcPr>
          <w:p w14:paraId="3003533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851" w:type="dxa"/>
            <w:tcBorders>
              <w:bottom w:val="single" w:sz="4" w:space="0" w:color="auto"/>
            </w:tcBorders>
          </w:tcPr>
          <w:p w14:paraId="0A9B18A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Borders>
              <w:bottom w:val="single" w:sz="4" w:space="0" w:color="auto"/>
            </w:tcBorders>
            <w:shd w:val="clear" w:color="auto" w:fill="F2F2F2" w:themeFill="background1" w:themeFillShade="F2"/>
          </w:tcPr>
          <w:p w14:paraId="7B0D8BB1"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shd w:val="clear" w:color="auto" w:fill="F2F2F2" w:themeFill="background1" w:themeFillShade="F2"/>
          </w:tcPr>
          <w:p w14:paraId="51B4FB0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shd w:val="clear" w:color="auto" w:fill="F2F2F2" w:themeFill="background1" w:themeFillShade="F2"/>
          </w:tcPr>
          <w:p w14:paraId="270E89B8"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567" w:type="dxa"/>
            <w:tcBorders>
              <w:bottom w:val="single" w:sz="4" w:space="0" w:color="auto"/>
            </w:tcBorders>
            <w:shd w:val="clear" w:color="auto" w:fill="F2F2F2" w:themeFill="background1" w:themeFillShade="F2"/>
          </w:tcPr>
          <w:p w14:paraId="73C61355"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tcPr>
          <w:p w14:paraId="10E0ACA0"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8" w:type="dxa"/>
            <w:tcBorders>
              <w:bottom w:val="single" w:sz="4" w:space="0" w:color="auto"/>
            </w:tcBorders>
          </w:tcPr>
          <w:p w14:paraId="164B3CA3"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tcPr>
          <w:p w14:paraId="5F61E9C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c>
          <w:tcPr>
            <w:tcW w:w="709" w:type="dxa"/>
            <w:tcBorders>
              <w:bottom w:val="single" w:sz="4" w:space="0" w:color="auto"/>
            </w:tcBorders>
          </w:tcPr>
          <w:p w14:paraId="4A51F904"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r w:rsidRPr="00CA5923">
              <w:rPr>
                <w:rFonts w:ascii="Times New Roman" w:hAnsi="Times New Roman" w:cs="Times New Roman"/>
                <w:sz w:val="20"/>
                <w:szCs w:val="20"/>
              </w:rPr>
              <w:t>/</w:t>
            </w:r>
          </w:p>
        </w:tc>
        <w:tc>
          <w:tcPr>
            <w:tcW w:w="709" w:type="dxa"/>
            <w:tcBorders>
              <w:bottom w:val="single" w:sz="4" w:space="0" w:color="auto"/>
            </w:tcBorders>
          </w:tcPr>
          <w:p w14:paraId="45CAEF1C" w14:textId="77777777" w:rsidR="00533E78" w:rsidRPr="00CA5923" w:rsidRDefault="00533E78" w:rsidP="00027BB4">
            <w:pPr>
              <w:tabs>
                <w:tab w:val="left" w:pos="1125"/>
              </w:tabs>
              <w:ind w:leftChars="0" w:left="0" w:firstLineChars="0" w:firstLine="0"/>
              <w:jc w:val="center"/>
              <w:rPr>
                <w:rFonts w:ascii="Times New Roman" w:hAnsi="Times New Roman" w:cs="Times New Roman"/>
                <w:sz w:val="20"/>
                <w:szCs w:val="20"/>
              </w:rPr>
            </w:pPr>
          </w:p>
        </w:tc>
      </w:tr>
    </w:tbl>
    <w:p w14:paraId="69A0F2CF" w14:textId="77777777" w:rsidR="00533E78" w:rsidRPr="00A4278D" w:rsidRDefault="00533E78" w:rsidP="00027BB4">
      <w:pPr>
        <w:spacing w:after="0" w:line="240" w:lineRule="auto"/>
        <w:ind w:leftChars="0" w:left="0" w:firstLineChars="0" w:firstLine="0"/>
        <w:jc w:val="both"/>
        <w:rPr>
          <w:rFonts w:ascii="Times New Roman" w:hAnsi="Times New Roman" w:cs="Times New Roman"/>
          <w:sz w:val="20"/>
          <w:szCs w:val="20"/>
        </w:rPr>
      </w:pPr>
      <w:r w:rsidRPr="00A4278D">
        <w:rPr>
          <w:rFonts w:ascii="Times New Roman" w:hAnsi="Times New Roman" w:cs="Times New Roman"/>
          <w:sz w:val="20"/>
          <w:szCs w:val="20"/>
        </w:rPr>
        <w:t>QN = Quantitative; QL = Qualitative; MM = Mixed Method</w:t>
      </w:r>
    </w:p>
    <w:p w14:paraId="662C565D" w14:textId="77777777" w:rsidR="00533E78" w:rsidRDefault="00533E78" w:rsidP="00027BB4">
      <w:pPr>
        <w:spacing w:after="0" w:line="240" w:lineRule="auto"/>
        <w:ind w:leftChars="0" w:left="0" w:firstLineChars="0" w:firstLine="0"/>
        <w:rPr>
          <w:rFonts w:ascii="Times New Roman" w:hAnsi="Times New Roman" w:cs="Times New Roman"/>
          <w:sz w:val="16"/>
          <w:szCs w:val="16"/>
        </w:rPr>
      </w:pPr>
    </w:p>
    <w:p w14:paraId="5E8FDF84" w14:textId="091E3037" w:rsidR="00F068F0" w:rsidRPr="00533E78" w:rsidRDefault="00F068F0" w:rsidP="00027BB4">
      <w:pPr>
        <w:spacing w:after="0" w:line="240" w:lineRule="auto"/>
        <w:ind w:leftChars="0" w:left="0" w:firstLineChars="0" w:firstLine="0"/>
        <w:rPr>
          <w:rFonts w:ascii="Times New Roman" w:hAnsi="Times New Roman" w:cs="Times New Roman"/>
          <w:sz w:val="16"/>
          <w:szCs w:val="16"/>
        </w:rPr>
        <w:sectPr w:rsidR="00F068F0" w:rsidRPr="00533E78" w:rsidSect="008C667A">
          <w:headerReference w:type="even" r:id="rId16"/>
          <w:footnotePr>
            <w:numRestart w:val="eachPage"/>
          </w:footnotePr>
          <w:pgSz w:w="16834" w:h="11909" w:orient="landscape" w:code="9"/>
          <w:pgMar w:top="1440" w:right="1440" w:bottom="1440" w:left="1440" w:header="964" w:footer="852" w:gutter="0"/>
          <w:cols w:space="720"/>
          <w:titlePg/>
          <w:docGrid w:linePitch="360"/>
        </w:sectPr>
      </w:pPr>
    </w:p>
    <w:p w14:paraId="0A421D18" w14:textId="77777777" w:rsidR="00385DD6" w:rsidRDefault="00385DD6" w:rsidP="007C1E85">
      <w:pPr>
        <w:tabs>
          <w:tab w:val="left" w:pos="1125"/>
        </w:tabs>
        <w:spacing w:after="0" w:line="240" w:lineRule="auto"/>
        <w:ind w:leftChars="0" w:left="0" w:firstLineChars="0" w:firstLine="0"/>
        <w:jc w:val="center"/>
        <w:rPr>
          <w:rFonts w:ascii="Times New Roman" w:hAnsi="Times New Roman" w:cs="Times New Roman"/>
          <w:b/>
          <w:bCs/>
          <w:sz w:val="20"/>
          <w:szCs w:val="20"/>
        </w:rPr>
      </w:pPr>
    </w:p>
    <w:p w14:paraId="770D5EB8" w14:textId="2AB203A2" w:rsidR="00CA5923" w:rsidRPr="007C1E85" w:rsidRDefault="000C66A5" w:rsidP="007C1E85">
      <w:pPr>
        <w:tabs>
          <w:tab w:val="left" w:pos="1125"/>
        </w:tabs>
        <w:spacing w:after="0" w:line="240" w:lineRule="auto"/>
        <w:ind w:leftChars="0" w:left="0" w:firstLineChars="0" w:firstLine="0"/>
        <w:jc w:val="center"/>
        <w:rPr>
          <w:rFonts w:ascii="Times New Roman" w:hAnsi="Times New Roman" w:cs="Times New Roman"/>
          <w:sz w:val="20"/>
          <w:szCs w:val="20"/>
        </w:rPr>
      </w:pPr>
      <w:r w:rsidRPr="00FA2FAC">
        <w:rPr>
          <w:rFonts w:ascii="Times New Roman" w:hAnsi="Times New Roman" w:cs="Times New Roman"/>
          <w:b/>
          <w:bCs/>
          <w:sz w:val="20"/>
          <w:szCs w:val="20"/>
        </w:rPr>
        <w:t xml:space="preserve">Table 4: </w:t>
      </w:r>
      <w:r w:rsidRPr="00FA2FAC">
        <w:rPr>
          <w:rFonts w:ascii="Times New Roman" w:hAnsi="Times New Roman" w:cs="Times New Roman"/>
          <w:sz w:val="20"/>
          <w:szCs w:val="20"/>
        </w:rPr>
        <w:t xml:space="preserve">The </w:t>
      </w:r>
      <w:r w:rsidR="00CA5923">
        <w:rPr>
          <w:rFonts w:ascii="Times New Roman" w:hAnsi="Times New Roman" w:cs="Times New Roman"/>
          <w:sz w:val="20"/>
          <w:szCs w:val="20"/>
        </w:rPr>
        <w:t>f</w:t>
      </w:r>
      <w:r w:rsidRPr="00FA2FAC">
        <w:rPr>
          <w:rFonts w:ascii="Times New Roman" w:hAnsi="Times New Roman" w:cs="Times New Roman"/>
          <w:sz w:val="20"/>
          <w:szCs w:val="20"/>
        </w:rPr>
        <w:t>indings</w:t>
      </w:r>
      <w:r w:rsidR="00B76D9C">
        <w:rPr>
          <w:rFonts w:ascii="Times New Roman" w:hAnsi="Times New Roman" w:cs="Times New Roman"/>
          <w:sz w:val="20"/>
          <w:szCs w:val="20"/>
        </w:rPr>
        <w:t xml:space="preserve"> of the main and sub-themes</w:t>
      </w:r>
      <w:r w:rsidR="007C1E85">
        <w:rPr>
          <w:rFonts w:ascii="Times New Roman" w:hAnsi="Times New Roman" w:cs="Times New Roman"/>
          <w:sz w:val="20"/>
          <w:szCs w:val="20"/>
        </w:rPr>
        <w:t>.</w:t>
      </w:r>
    </w:p>
    <w:tbl>
      <w:tblPr>
        <w:tblStyle w:val="TableGrid"/>
        <w:tblpPr w:leftFromText="180" w:rightFromText="180" w:vertAnchor="page" w:horzAnchor="margin" w:tblpXSpec="center" w:tblpY="1904"/>
        <w:tblW w:w="9072" w:type="dxa"/>
        <w:tblLook w:val="04A0" w:firstRow="1" w:lastRow="0" w:firstColumn="1" w:lastColumn="0" w:noHBand="0" w:noVBand="1"/>
      </w:tblPr>
      <w:tblGrid>
        <w:gridCol w:w="2545"/>
        <w:gridCol w:w="2417"/>
        <w:gridCol w:w="2126"/>
        <w:gridCol w:w="1984"/>
      </w:tblGrid>
      <w:tr w:rsidR="007C1E85" w:rsidRPr="000C66A5" w14:paraId="337CA702" w14:textId="77777777" w:rsidTr="007C1E85">
        <w:tc>
          <w:tcPr>
            <w:tcW w:w="2545" w:type="dxa"/>
            <w:tcBorders>
              <w:left w:val="nil"/>
              <w:bottom w:val="single" w:sz="4" w:space="0" w:color="000000" w:themeColor="text1"/>
              <w:right w:val="nil"/>
            </w:tcBorders>
            <w:shd w:val="clear" w:color="auto" w:fill="8DB3E2" w:themeFill="text2" w:themeFillTint="66"/>
          </w:tcPr>
          <w:p w14:paraId="0082026B" w14:textId="77777777" w:rsidR="007C1E85" w:rsidRPr="00FA2FAC" w:rsidRDefault="007C1E85" w:rsidP="007C1E85">
            <w:pPr>
              <w:ind w:leftChars="0" w:left="0" w:firstLineChars="0" w:firstLine="0"/>
              <w:contextualSpacing/>
              <w:textDirection w:val="lrTb"/>
              <w:rPr>
                <w:rFonts w:ascii="Times New Roman" w:hAnsi="Times New Roman" w:cs="Times New Roman"/>
                <w:b/>
                <w:bCs/>
                <w:sz w:val="20"/>
                <w:szCs w:val="20"/>
              </w:rPr>
            </w:pPr>
            <w:r w:rsidRPr="00FA2FAC">
              <w:rPr>
                <w:rFonts w:ascii="Times New Roman" w:hAnsi="Times New Roman" w:cs="Times New Roman"/>
                <w:b/>
                <w:bCs/>
                <w:sz w:val="20"/>
                <w:szCs w:val="20"/>
              </w:rPr>
              <w:t>Management &amp; Regulation</w:t>
            </w:r>
          </w:p>
        </w:tc>
        <w:tc>
          <w:tcPr>
            <w:tcW w:w="2417" w:type="dxa"/>
            <w:tcBorders>
              <w:left w:val="nil"/>
              <w:bottom w:val="single" w:sz="4" w:space="0" w:color="000000" w:themeColor="text1"/>
              <w:right w:val="nil"/>
            </w:tcBorders>
            <w:shd w:val="clear" w:color="auto" w:fill="8DB3E2" w:themeFill="text2" w:themeFillTint="66"/>
          </w:tcPr>
          <w:p w14:paraId="16A37F0B" w14:textId="77777777" w:rsidR="007C1E85" w:rsidRPr="00FA2FAC" w:rsidRDefault="007C1E85" w:rsidP="007C1E85">
            <w:pPr>
              <w:ind w:leftChars="0" w:left="0" w:firstLineChars="0" w:firstLine="0"/>
              <w:contextualSpacing/>
              <w:jc w:val="both"/>
              <w:textDirection w:val="lrTb"/>
              <w:rPr>
                <w:rFonts w:ascii="Times New Roman" w:hAnsi="Times New Roman" w:cs="Times New Roman"/>
                <w:b/>
                <w:bCs/>
                <w:sz w:val="20"/>
                <w:szCs w:val="20"/>
              </w:rPr>
            </w:pPr>
            <w:r w:rsidRPr="00FA2FAC">
              <w:rPr>
                <w:rFonts w:ascii="Times New Roman" w:hAnsi="Times New Roman" w:cs="Times New Roman"/>
                <w:b/>
                <w:bCs/>
                <w:sz w:val="20"/>
                <w:szCs w:val="20"/>
              </w:rPr>
              <w:t>Market Competitiveness</w:t>
            </w:r>
          </w:p>
        </w:tc>
        <w:tc>
          <w:tcPr>
            <w:tcW w:w="2126" w:type="dxa"/>
            <w:tcBorders>
              <w:left w:val="nil"/>
              <w:bottom w:val="single" w:sz="4" w:space="0" w:color="000000" w:themeColor="text1"/>
              <w:right w:val="nil"/>
            </w:tcBorders>
            <w:shd w:val="clear" w:color="auto" w:fill="8DB3E2" w:themeFill="text2" w:themeFillTint="66"/>
          </w:tcPr>
          <w:p w14:paraId="194D7702" w14:textId="77777777" w:rsidR="007C1E85" w:rsidRPr="00FA2FAC" w:rsidRDefault="007C1E85" w:rsidP="007C1E85">
            <w:pPr>
              <w:ind w:leftChars="0" w:left="0" w:firstLineChars="0" w:firstLine="0"/>
              <w:contextualSpacing/>
              <w:jc w:val="both"/>
              <w:textDirection w:val="lrTb"/>
              <w:rPr>
                <w:rFonts w:ascii="Times New Roman" w:hAnsi="Times New Roman" w:cs="Times New Roman"/>
                <w:b/>
                <w:bCs/>
                <w:sz w:val="20"/>
                <w:szCs w:val="20"/>
              </w:rPr>
            </w:pPr>
            <w:r w:rsidRPr="00FA2FAC">
              <w:rPr>
                <w:rFonts w:ascii="Times New Roman" w:hAnsi="Times New Roman" w:cs="Times New Roman"/>
                <w:b/>
                <w:bCs/>
                <w:sz w:val="20"/>
                <w:szCs w:val="20"/>
              </w:rPr>
              <w:t>People’s Welfare</w:t>
            </w:r>
          </w:p>
        </w:tc>
        <w:tc>
          <w:tcPr>
            <w:tcW w:w="1984" w:type="dxa"/>
            <w:tcBorders>
              <w:left w:val="nil"/>
              <w:bottom w:val="single" w:sz="4" w:space="0" w:color="000000" w:themeColor="text1"/>
              <w:right w:val="nil"/>
            </w:tcBorders>
            <w:shd w:val="clear" w:color="auto" w:fill="8DB3E2" w:themeFill="text2" w:themeFillTint="66"/>
          </w:tcPr>
          <w:p w14:paraId="4BDB3492" w14:textId="77777777" w:rsidR="007C1E85" w:rsidRPr="00FA2FAC" w:rsidRDefault="007C1E85" w:rsidP="007C1E85">
            <w:pPr>
              <w:ind w:leftChars="0" w:left="0" w:firstLineChars="0" w:firstLine="0"/>
              <w:contextualSpacing/>
              <w:jc w:val="both"/>
              <w:textDirection w:val="lrTb"/>
              <w:rPr>
                <w:rFonts w:ascii="Times New Roman" w:hAnsi="Times New Roman" w:cs="Times New Roman"/>
                <w:b/>
                <w:bCs/>
                <w:sz w:val="20"/>
                <w:szCs w:val="20"/>
              </w:rPr>
            </w:pPr>
            <w:r w:rsidRPr="00FA2FAC">
              <w:rPr>
                <w:rFonts w:ascii="Times New Roman" w:hAnsi="Times New Roman" w:cs="Times New Roman"/>
                <w:b/>
                <w:bCs/>
                <w:sz w:val="20"/>
                <w:szCs w:val="20"/>
              </w:rPr>
              <w:t>Productivity</w:t>
            </w:r>
          </w:p>
        </w:tc>
      </w:tr>
      <w:tr w:rsidR="007C1E85" w:rsidRPr="000C66A5" w14:paraId="6A968A9A" w14:textId="77777777" w:rsidTr="007C1E85">
        <w:trPr>
          <w:trHeight w:val="945"/>
        </w:trPr>
        <w:tc>
          <w:tcPr>
            <w:tcW w:w="2545" w:type="dxa"/>
            <w:tcBorders>
              <w:left w:val="nil"/>
              <w:bottom w:val="nil"/>
              <w:right w:val="nil"/>
            </w:tcBorders>
          </w:tcPr>
          <w:p w14:paraId="501FD157"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RW = Regulation for Workers</w:t>
            </w:r>
          </w:p>
          <w:p w14:paraId="6FAED9BC"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DL = Delicensing</w:t>
            </w:r>
          </w:p>
        </w:tc>
        <w:tc>
          <w:tcPr>
            <w:tcW w:w="2417" w:type="dxa"/>
            <w:vMerge w:val="restart"/>
            <w:tcBorders>
              <w:left w:val="nil"/>
              <w:right w:val="nil"/>
            </w:tcBorders>
          </w:tcPr>
          <w:p w14:paraId="21E3E70D"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LC = Local Competition</w:t>
            </w:r>
          </w:p>
          <w:p w14:paraId="3F23AAF9"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PM = Product Market</w:t>
            </w:r>
          </w:p>
        </w:tc>
        <w:tc>
          <w:tcPr>
            <w:tcW w:w="2126" w:type="dxa"/>
            <w:vMerge w:val="restart"/>
            <w:tcBorders>
              <w:left w:val="nil"/>
              <w:right w:val="nil"/>
            </w:tcBorders>
          </w:tcPr>
          <w:p w14:paraId="5662F6B6"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SS = Social Stability</w:t>
            </w:r>
          </w:p>
          <w:p w14:paraId="2D9F7F4E"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SH = Shelter</w:t>
            </w:r>
          </w:p>
          <w:p w14:paraId="5AE3AF59"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ER = Economic Rights</w:t>
            </w:r>
          </w:p>
          <w:p w14:paraId="6BCAC544"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 xml:space="preserve">MG = </w:t>
            </w:r>
            <w:proofErr w:type="spellStart"/>
            <w:r w:rsidRPr="00FA2FAC">
              <w:rPr>
                <w:rFonts w:ascii="Times New Roman" w:hAnsi="Times New Roman" w:cs="Times New Roman"/>
                <w:sz w:val="20"/>
                <w:szCs w:val="20"/>
              </w:rPr>
              <w:t>Marginalisation</w:t>
            </w:r>
            <w:proofErr w:type="spellEnd"/>
          </w:p>
        </w:tc>
        <w:tc>
          <w:tcPr>
            <w:tcW w:w="1984" w:type="dxa"/>
            <w:vMerge w:val="restart"/>
            <w:tcBorders>
              <w:left w:val="nil"/>
              <w:bottom w:val="single" w:sz="4" w:space="0" w:color="000000" w:themeColor="text1"/>
              <w:right w:val="nil"/>
            </w:tcBorders>
          </w:tcPr>
          <w:p w14:paraId="5CFEBD09"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GR = Growth</w:t>
            </w:r>
          </w:p>
          <w:p w14:paraId="33A6DB83"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INC = Income</w:t>
            </w:r>
          </w:p>
          <w:p w14:paraId="233FF0E1"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TB = Tax Burden</w:t>
            </w:r>
          </w:p>
          <w:p w14:paraId="6708BBBB"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UN = Unemployment</w:t>
            </w:r>
          </w:p>
          <w:p w14:paraId="5516E686"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r w:rsidRPr="00FA2FAC">
              <w:rPr>
                <w:rFonts w:ascii="Times New Roman" w:hAnsi="Times New Roman" w:cs="Times New Roman"/>
                <w:sz w:val="20"/>
                <w:szCs w:val="20"/>
              </w:rPr>
              <w:t>INV = Investment</w:t>
            </w:r>
          </w:p>
        </w:tc>
      </w:tr>
      <w:tr w:rsidR="007C1E85" w:rsidRPr="000C66A5" w14:paraId="209E0A8C" w14:textId="77777777" w:rsidTr="007C1E85">
        <w:tc>
          <w:tcPr>
            <w:tcW w:w="2545" w:type="dxa"/>
            <w:tcBorders>
              <w:top w:val="nil"/>
              <w:left w:val="nil"/>
              <w:right w:val="nil"/>
            </w:tcBorders>
          </w:tcPr>
          <w:p w14:paraId="2C5033AD"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p>
        </w:tc>
        <w:tc>
          <w:tcPr>
            <w:tcW w:w="2417" w:type="dxa"/>
            <w:vMerge/>
            <w:tcBorders>
              <w:left w:val="nil"/>
              <w:right w:val="nil"/>
            </w:tcBorders>
          </w:tcPr>
          <w:p w14:paraId="1BDB45BF"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p>
        </w:tc>
        <w:tc>
          <w:tcPr>
            <w:tcW w:w="2126" w:type="dxa"/>
            <w:vMerge/>
            <w:tcBorders>
              <w:left w:val="nil"/>
              <w:right w:val="nil"/>
            </w:tcBorders>
          </w:tcPr>
          <w:p w14:paraId="460F7851"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p>
        </w:tc>
        <w:tc>
          <w:tcPr>
            <w:tcW w:w="1984" w:type="dxa"/>
            <w:vMerge/>
            <w:tcBorders>
              <w:left w:val="nil"/>
              <w:right w:val="nil"/>
            </w:tcBorders>
          </w:tcPr>
          <w:p w14:paraId="5A87A3A6" w14:textId="77777777" w:rsidR="007C1E85" w:rsidRPr="00FA2FAC" w:rsidRDefault="007C1E85" w:rsidP="007C1E85">
            <w:pPr>
              <w:ind w:leftChars="0" w:left="0" w:firstLineChars="0" w:firstLine="0"/>
              <w:contextualSpacing/>
              <w:textDirection w:val="lrTb"/>
              <w:rPr>
                <w:rFonts w:ascii="Times New Roman" w:hAnsi="Times New Roman" w:cs="Times New Roman"/>
                <w:sz w:val="20"/>
                <w:szCs w:val="20"/>
              </w:rPr>
            </w:pPr>
          </w:p>
        </w:tc>
      </w:tr>
    </w:tbl>
    <w:p w14:paraId="4A4CDE5E" w14:textId="77777777" w:rsidR="00F068F0" w:rsidRDefault="00F068F0" w:rsidP="0024102B">
      <w:pPr>
        <w:spacing w:after="0" w:line="240" w:lineRule="auto"/>
        <w:ind w:leftChars="0" w:left="0" w:firstLineChars="0" w:firstLine="0"/>
        <w:rPr>
          <w:rFonts w:ascii="Times New Roman" w:hAnsi="Times New Roman" w:cs="Times New Roman"/>
          <w:i/>
          <w:iCs/>
          <w:sz w:val="24"/>
          <w:szCs w:val="24"/>
        </w:rPr>
      </w:pPr>
    </w:p>
    <w:p w14:paraId="652421C9" w14:textId="5B6F1EAC" w:rsidR="00533E78" w:rsidRPr="00AF0E09" w:rsidRDefault="00533E78" w:rsidP="00385DD6">
      <w:pPr>
        <w:tabs>
          <w:tab w:val="left" w:pos="7608"/>
        </w:tabs>
        <w:spacing w:after="0" w:line="240" w:lineRule="auto"/>
        <w:ind w:leftChars="0" w:left="0" w:firstLineChars="0" w:firstLine="0"/>
        <w:jc w:val="both"/>
        <w:rPr>
          <w:rFonts w:ascii="Times New Roman" w:hAnsi="Times New Roman" w:cs="Times New Roman"/>
          <w:i/>
          <w:iCs/>
          <w:sz w:val="24"/>
          <w:szCs w:val="24"/>
        </w:rPr>
      </w:pPr>
      <w:r w:rsidRPr="00AF0E09">
        <w:rPr>
          <w:rFonts w:ascii="Times New Roman" w:hAnsi="Times New Roman" w:cs="Times New Roman"/>
          <w:i/>
          <w:iCs/>
          <w:sz w:val="24"/>
          <w:szCs w:val="24"/>
        </w:rPr>
        <w:t>People</w:t>
      </w:r>
      <w:r w:rsidR="002737E6">
        <w:rPr>
          <w:rFonts w:ascii="Times New Roman" w:hAnsi="Times New Roman" w:cs="Times New Roman"/>
          <w:i/>
          <w:iCs/>
          <w:sz w:val="24"/>
          <w:szCs w:val="24"/>
        </w:rPr>
        <w:t>'</w:t>
      </w:r>
      <w:r w:rsidRPr="00AF0E09">
        <w:rPr>
          <w:rFonts w:ascii="Times New Roman" w:hAnsi="Times New Roman" w:cs="Times New Roman"/>
          <w:i/>
          <w:iCs/>
          <w:sz w:val="24"/>
          <w:szCs w:val="24"/>
        </w:rPr>
        <w:t xml:space="preserve">s </w:t>
      </w:r>
      <w:r w:rsidR="00CA5923">
        <w:rPr>
          <w:rFonts w:ascii="Times New Roman" w:hAnsi="Times New Roman" w:cs="Times New Roman"/>
          <w:i/>
          <w:iCs/>
          <w:sz w:val="24"/>
          <w:szCs w:val="24"/>
        </w:rPr>
        <w:t>w</w:t>
      </w:r>
      <w:r w:rsidRPr="00AF0E09">
        <w:rPr>
          <w:rFonts w:ascii="Times New Roman" w:hAnsi="Times New Roman" w:cs="Times New Roman"/>
          <w:i/>
          <w:iCs/>
          <w:sz w:val="24"/>
          <w:szCs w:val="24"/>
        </w:rPr>
        <w:t>elfare</w:t>
      </w:r>
      <w:r w:rsidR="00385DD6">
        <w:rPr>
          <w:rFonts w:ascii="Times New Roman" w:hAnsi="Times New Roman" w:cs="Times New Roman"/>
          <w:i/>
          <w:iCs/>
          <w:sz w:val="24"/>
          <w:szCs w:val="24"/>
        </w:rPr>
        <w:tab/>
      </w:r>
    </w:p>
    <w:p w14:paraId="36311BD9" w14:textId="0340DD12" w:rsidR="00533E78" w:rsidRPr="00CA5923" w:rsidRDefault="00533E78" w:rsidP="00027BB4">
      <w:pPr>
        <w:spacing w:after="0" w:line="240" w:lineRule="auto"/>
        <w:ind w:leftChars="0" w:left="0" w:firstLineChars="0" w:firstLine="0"/>
        <w:jc w:val="both"/>
        <w:rPr>
          <w:rFonts w:ascii="Times New Roman" w:hAnsi="Times New Roman" w:cs="Times New Roman"/>
          <w:iCs/>
          <w:sz w:val="24"/>
          <w:szCs w:val="24"/>
        </w:rPr>
      </w:pPr>
    </w:p>
    <w:p w14:paraId="39E19456" w14:textId="4414D8E4" w:rsidR="00533E78" w:rsidRPr="00AF0E09" w:rsidRDefault="00533E78" w:rsidP="00027BB4">
      <w:pPr>
        <w:spacing w:after="0" w:line="240" w:lineRule="auto"/>
        <w:ind w:leftChars="0" w:left="0" w:firstLineChars="0" w:firstLine="0"/>
        <w:jc w:val="both"/>
        <w:rPr>
          <w:rFonts w:ascii="Times New Roman" w:hAnsi="Times New Roman" w:cs="Times New Roman"/>
          <w:sz w:val="24"/>
          <w:szCs w:val="24"/>
        </w:rPr>
      </w:pPr>
      <w:r w:rsidRPr="00AF0E09">
        <w:rPr>
          <w:rFonts w:ascii="Times New Roman" w:hAnsi="Times New Roman" w:cs="Times New Roman"/>
          <w:sz w:val="24"/>
          <w:szCs w:val="24"/>
        </w:rPr>
        <w:t xml:space="preserve">Another theme identified as one of the effects of </w:t>
      </w:r>
      <w:r w:rsidR="008831CD">
        <w:rPr>
          <w:rFonts w:ascii="Times New Roman" w:hAnsi="Times New Roman" w:cs="Times New Roman"/>
          <w:sz w:val="24"/>
          <w:szCs w:val="24"/>
        </w:rPr>
        <w:t xml:space="preserve">the </w:t>
      </w:r>
      <w:r w:rsidRPr="00AF0E09">
        <w:rPr>
          <w:rFonts w:ascii="Times New Roman" w:hAnsi="Times New Roman" w:cs="Times New Roman"/>
          <w:sz w:val="24"/>
          <w:szCs w:val="24"/>
        </w:rPr>
        <w:t xml:space="preserve">informal economy </w:t>
      </w:r>
      <w:r w:rsidR="006536F8">
        <w:rPr>
          <w:rFonts w:ascii="Times New Roman" w:hAnsi="Times New Roman" w:cs="Times New Roman"/>
          <w:sz w:val="24"/>
          <w:szCs w:val="24"/>
        </w:rPr>
        <w:t>on</w:t>
      </w:r>
      <w:r w:rsidRPr="00AF0E09">
        <w:rPr>
          <w:rFonts w:ascii="Times New Roman" w:hAnsi="Times New Roman" w:cs="Times New Roman"/>
          <w:sz w:val="24"/>
          <w:szCs w:val="24"/>
        </w:rPr>
        <w:t xml:space="preserve"> employment is people</w:t>
      </w:r>
      <w:r w:rsidR="002737E6">
        <w:rPr>
          <w:rFonts w:ascii="Times New Roman" w:hAnsi="Times New Roman" w:cs="Times New Roman"/>
          <w:sz w:val="24"/>
          <w:szCs w:val="24"/>
        </w:rPr>
        <w:t>'</w:t>
      </w:r>
      <w:r w:rsidRPr="00AF0E09">
        <w:rPr>
          <w:rFonts w:ascii="Times New Roman" w:hAnsi="Times New Roman" w:cs="Times New Roman"/>
          <w:sz w:val="24"/>
          <w:szCs w:val="24"/>
        </w:rPr>
        <w:t xml:space="preserve">s welfare. Four sub-themes have been </w:t>
      </w:r>
      <w:r w:rsidR="008E021D">
        <w:rPr>
          <w:rFonts w:ascii="Times New Roman" w:hAnsi="Times New Roman" w:cs="Times New Roman"/>
          <w:sz w:val="24"/>
          <w:szCs w:val="24"/>
        </w:rPr>
        <w:t>plac</w:t>
      </w:r>
      <w:r w:rsidRPr="00AF0E09">
        <w:rPr>
          <w:rFonts w:ascii="Times New Roman" w:hAnsi="Times New Roman" w:cs="Times New Roman"/>
          <w:sz w:val="24"/>
          <w:szCs w:val="24"/>
        </w:rPr>
        <w:t>ed in this theme</w:t>
      </w:r>
      <w:r w:rsidR="006536F8">
        <w:rPr>
          <w:rFonts w:ascii="Times New Roman" w:hAnsi="Times New Roman" w:cs="Times New Roman"/>
          <w:sz w:val="24"/>
          <w:szCs w:val="24"/>
        </w:rPr>
        <w:t>: social stability, shelter, economic rights,</w:t>
      </w:r>
      <w:r w:rsidRPr="00AF0E09">
        <w:rPr>
          <w:rFonts w:ascii="Times New Roman" w:hAnsi="Times New Roman" w:cs="Times New Roman"/>
          <w:sz w:val="24"/>
          <w:szCs w:val="24"/>
        </w:rPr>
        <w:t xml:space="preserve"> and marginali</w:t>
      </w:r>
      <w:r w:rsidR="00DB2C8C">
        <w:rPr>
          <w:rFonts w:ascii="Times New Roman" w:hAnsi="Times New Roman" w:cs="Times New Roman"/>
          <w:sz w:val="24"/>
          <w:szCs w:val="24"/>
        </w:rPr>
        <w:t>z</w:t>
      </w:r>
      <w:r w:rsidRPr="00AF0E09">
        <w:rPr>
          <w:rFonts w:ascii="Times New Roman" w:hAnsi="Times New Roman" w:cs="Times New Roman"/>
          <w:sz w:val="24"/>
          <w:szCs w:val="24"/>
        </w:rPr>
        <w:t xml:space="preserve">ation. Based on a study by </w:t>
      </w:r>
      <w:proofErr w:type="spellStart"/>
      <w:r w:rsidRPr="00AF0E09">
        <w:rPr>
          <w:rFonts w:ascii="Times New Roman" w:hAnsi="Times New Roman" w:cs="Times New Roman"/>
          <w:sz w:val="24"/>
          <w:szCs w:val="24"/>
        </w:rPr>
        <w:t>Fedotov</w:t>
      </w:r>
      <w:proofErr w:type="spellEnd"/>
      <w:r w:rsidRPr="00AF0E09">
        <w:rPr>
          <w:rFonts w:ascii="Times New Roman" w:hAnsi="Times New Roman" w:cs="Times New Roman"/>
          <w:sz w:val="24"/>
          <w:szCs w:val="24"/>
        </w:rPr>
        <w:t xml:space="preserve"> et al. (2020) in Slovenia, the informal economy has contributed to social stability as it provides both employment, income and shelter. By eliminating </w:t>
      </w:r>
      <w:r w:rsidR="006536F8">
        <w:rPr>
          <w:rFonts w:ascii="Times New Roman" w:hAnsi="Times New Roman" w:cs="Times New Roman"/>
          <w:sz w:val="24"/>
          <w:szCs w:val="24"/>
        </w:rPr>
        <w:t xml:space="preserve">the </w:t>
      </w:r>
      <w:r w:rsidRPr="00AF0E09">
        <w:rPr>
          <w:rFonts w:ascii="Times New Roman" w:hAnsi="Times New Roman" w:cs="Times New Roman"/>
          <w:sz w:val="24"/>
          <w:szCs w:val="24"/>
        </w:rPr>
        <w:t xml:space="preserve">informal economy, the well-being of the people will decrease. According to Williams &amp; </w:t>
      </w:r>
      <w:proofErr w:type="spellStart"/>
      <w:r w:rsidRPr="00AF0E09">
        <w:rPr>
          <w:rFonts w:ascii="Times New Roman" w:hAnsi="Times New Roman" w:cs="Times New Roman"/>
          <w:sz w:val="24"/>
          <w:szCs w:val="24"/>
        </w:rPr>
        <w:t>Harodnik</w:t>
      </w:r>
      <w:proofErr w:type="spellEnd"/>
      <w:r w:rsidRPr="00AF0E09">
        <w:rPr>
          <w:rFonts w:ascii="Times New Roman" w:hAnsi="Times New Roman" w:cs="Times New Roman"/>
          <w:sz w:val="24"/>
          <w:szCs w:val="24"/>
        </w:rPr>
        <w:t xml:space="preserve"> (2015), the </w:t>
      </w:r>
      <w:r w:rsidR="006536F8">
        <w:rPr>
          <w:rFonts w:ascii="Times New Roman" w:hAnsi="Times New Roman" w:cs="Times New Roman"/>
          <w:sz w:val="24"/>
          <w:szCs w:val="24"/>
        </w:rPr>
        <w:t>informal economy's undeclared jobs support</w:t>
      </w:r>
      <w:r w:rsidRPr="00AF0E09">
        <w:rPr>
          <w:rFonts w:ascii="Times New Roman" w:hAnsi="Times New Roman" w:cs="Times New Roman"/>
          <w:sz w:val="24"/>
          <w:szCs w:val="24"/>
        </w:rPr>
        <w:t xml:space="preserve"> the </w:t>
      </w:r>
      <w:r w:rsidR="00340D26">
        <w:rPr>
          <w:rFonts w:ascii="Times New Roman" w:hAnsi="Times New Roman" w:cs="Times New Roman"/>
          <w:sz w:val="24"/>
          <w:szCs w:val="24"/>
        </w:rPr>
        <w:t>formal economy's disparities</w:t>
      </w:r>
      <w:r w:rsidRPr="00AF0E09">
        <w:rPr>
          <w:rFonts w:ascii="Times New Roman" w:hAnsi="Times New Roman" w:cs="Times New Roman"/>
          <w:sz w:val="24"/>
          <w:szCs w:val="24"/>
        </w:rPr>
        <w:t xml:space="preserve"> rather than reduce the disparities. </w:t>
      </w:r>
      <w:r w:rsidR="006536F8">
        <w:rPr>
          <w:rFonts w:ascii="Times New Roman" w:hAnsi="Times New Roman" w:cs="Times New Roman"/>
          <w:sz w:val="24"/>
          <w:szCs w:val="24"/>
        </w:rPr>
        <w:t>Also</w:t>
      </w:r>
      <w:r w:rsidRPr="00AF0E09">
        <w:rPr>
          <w:rFonts w:ascii="Times New Roman" w:hAnsi="Times New Roman" w:cs="Times New Roman"/>
          <w:sz w:val="24"/>
          <w:szCs w:val="24"/>
        </w:rPr>
        <w:t>, the informal economy acts as a solution</w:t>
      </w:r>
      <w:r w:rsidR="006536F8">
        <w:rPr>
          <w:rFonts w:ascii="Times New Roman" w:hAnsi="Times New Roman" w:cs="Times New Roman"/>
          <w:sz w:val="24"/>
          <w:szCs w:val="24"/>
        </w:rPr>
        <w:t>,</w:t>
      </w:r>
      <w:r w:rsidRPr="00AF0E09">
        <w:rPr>
          <w:rFonts w:ascii="Times New Roman" w:hAnsi="Times New Roman" w:cs="Times New Roman"/>
          <w:sz w:val="24"/>
          <w:szCs w:val="24"/>
        </w:rPr>
        <w:t xml:space="preserve"> especially during tough times (Abdel-Latif et al., 2017; Keen &amp; Ride, 2019). However, with limited access to financial resources and security protection, </w:t>
      </w:r>
      <w:r w:rsidR="006536F8">
        <w:rPr>
          <w:rFonts w:ascii="Times New Roman" w:hAnsi="Times New Roman" w:cs="Times New Roman"/>
          <w:sz w:val="24"/>
          <w:szCs w:val="24"/>
        </w:rPr>
        <w:t>people's welfar</w:t>
      </w:r>
      <w:r w:rsidRPr="00AF0E09">
        <w:rPr>
          <w:rFonts w:ascii="Times New Roman" w:hAnsi="Times New Roman" w:cs="Times New Roman"/>
          <w:sz w:val="24"/>
          <w:szCs w:val="24"/>
        </w:rPr>
        <w:t>e will decline (</w:t>
      </w:r>
      <w:proofErr w:type="spellStart"/>
      <w:r w:rsidRPr="00AF0E09">
        <w:rPr>
          <w:rFonts w:ascii="Times New Roman" w:hAnsi="Times New Roman" w:cs="Times New Roman"/>
          <w:sz w:val="24"/>
          <w:szCs w:val="24"/>
        </w:rPr>
        <w:t>Santoso</w:t>
      </w:r>
      <w:proofErr w:type="spellEnd"/>
      <w:r w:rsidRPr="00AF0E09">
        <w:rPr>
          <w:rFonts w:ascii="Times New Roman" w:hAnsi="Times New Roman" w:cs="Times New Roman"/>
          <w:sz w:val="24"/>
          <w:szCs w:val="24"/>
        </w:rPr>
        <w:t xml:space="preserve"> &amp; </w:t>
      </w:r>
      <w:proofErr w:type="spellStart"/>
      <w:r w:rsidRPr="00AF0E09">
        <w:rPr>
          <w:rFonts w:ascii="Times New Roman" w:hAnsi="Times New Roman" w:cs="Times New Roman"/>
          <w:sz w:val="24"/>
          <w:szCs w:val="24"/>
        </w:rPr>
        <w:t>Sriyana</w:t>
      </w:r>
      <w:proofErr w:type="spellEnd"/>
      <w:r w:rsidRPr="00AF0E09">
        <w:rPr>
          <w:rFonts w:ascii="Times New Roman" w:hAnsi="Times New Roman" w:cs="Times New Roman"/>
          <w:sz w:val="24"/>
          <w:szCs w:val="24"/>
        </w:rPr>
        <w:t xml:space="preserve">, 2020). Another theme is </w:t>
      </w:r>
      <w:r w:rsidR="00DF70D4" w:rsidRPr="00AF0E09">
        <w:rPr>
          <w:rFonts w:ascii="Times New Roman" w:hAnsi="Times New Roman" w:cs="Times New Roman"/>
          <w:sz w:val="24"/>
          <w:szCs w:val="24"/>
        </w:rPr>
        <w:t>marginalization</w:t>
      </w:r>
      <w:r w:rsidR="006536F8">
        <w:rPr>
          <w:rFonts w:ascii="Times New Roman" w:hAnsi="Times New Roman" w:cs="Times New Roman"/>
          <w:sz w:val="24"/>
          <w:szCs w:val="24"/>
        </w:rPr>
        <w:t>. A</w:t>
      </w:r>
      <w:r w:rsidRPr="00AF0E09">
        <w:rPr>
          <w:rFonts w:ascii="Times New Roman" w:hAnsi="Times New Roman" w:cs="Times New Roman"/>
          <w:sz w:val="24"/>
          <w:szCs w:val="24"/>
        </w:rPr>
        <w:t xml:space="preserve">ccording to </w:t>
      </w:r>
      <w:proofErr w:type="spellStart"/>
      <w:r w:rsidRPr="00AF0E09">
        <w:rPr>
          <w:rFonts w:ascii="Times New Roman" w:hAnsi="Times New Roman" w:cs="Times New Roman"/>
          <w:sz w:val="24"/>
          <w:szCs w:val="24"/>
        </w:rPr>
        <w:t>Tijdens</w:t>
      </w:r>
      <w:proofErr w:type="spellEnd"/>
      <w:r w:rsidRPr="00AF0E09">
        <w:rPr>
          <w:rFonts w:ascii="Times New Roman" w:hAnsi="Times New Roman" w:cs="Times New Roman"/>
          <w:sz w:val="24"/>
          <w:szCs w:val="24"/>
        </w:rPr>
        <w:t xml:space="preserve"> &amp; </w:t>
      </w:r>
      <w:proofErr w:type="spellStart"/>
      <w:r w:rsidRPr="00AF0E09">
        <w:rPr>
          <w:rFonts w:ascii="Times New Roman" w:hAnsi="Times New Roman" w:cs="Times New Roman"/>
          <w:sz w:val="24"/>
          <w:szCs w:val="24"/>
        </w:rPr>
        <w:t>Besamusca</w:t>
      </w:r>
      <w:proofErr w:type="spellEnd"/>
      <w:r w:rsidRPr="00AF0E09">
        <w:rPr>
          <w:rFonts w:ascii="Times New Roman" w:hAnsi="Times New Roman" w:cs="Times New Roman"/>
          <w:sz w:val="24"/>
          <w:szCs w:val="24"/>
        </w:rPr>
        <w:t xml:space="preserve"> (2015), the informal workers are more likely to get paid below the minimum wage, working more than 48 hours and are not being insured. </w:t>
      </w:r>
    </w:p>
    <w:p w14:paraId="1E04892D" w14:textId="77777777" w:rsidR="00533E78" w:rsidRPr="008C667A" w:rsidRDefault="00533E78" w:rsidP="00CA5923">
      <w:pPr>
        <w:spacing w:after="0" w:line="240" w:lineRule="auto"/>
        <w:ind w:leftChars="0" w:left="0" w:firstLineChars="0" w:firstLine="0"/>
        <w:rPr>
          <w:rFonts w:ascii="Times New Roman" w:hAnsi="Times New Roman" w:cs="Times New Roman"/>
          <w:bCs/>
          <w:sz w:val="24"/>
          <w:szCs w:val="24"/>
        </w:rPr>
      </w:pPr>
    </w:p>
    <w:p w14:paraId="2F0F4656" w14:textId="77777777" w:rsidR="00533E78" w:rsidRPr="00AF0E09" w:rsidRDefault="00533E78" w:rsidP="00027BB4">
      <w:pPr>
        <w:spacing w:after="0" w:line="240" w:lineRule="auto"/>
        <w:ind w:leftChars="0" w:left="0" w:firstLineChars="0" w:firstLine="0"/>
        <w:jc w:val="both"/>
        <w:rPr>
          <w:rFonts w:ascii="Times New Roman" w:hAnsi="Times New Roman" w:cs="Times New Roman"/>
          <w:i/>
          <w:iCs/>
          <w:sz w:val="24"/>
          <w:szCs w:val="24"/>
        </w:rPr>
      </w:pPr>
      <w:r w:rsidRPr="00AF0E09">
        <w:rPr>
          <w:rFonts w:ascii="Times New Roman" w:hAnsi="Times New Roman" w:cs="Times New Roman"/>
          <w:i/>
          <w:iCs/>
          <w:sz w:val="24"/>
          <w:szCs w:val="24"/>
        </w:rPr>
        <w:t xml:space="preserve">Productivity </w:t>
      </w:r>
    </w:p>
    <w:p w14:paraId="780A138D" w14:textId="77777777" w:rsidR="00533E78" w:rsidRPr="00CA5923" w:rsidRDefault="00533E78" w:rsidP="00027BB4">
      <w:pPr>
        <w:spacing w:after="0" w:line="240" w:lineRule="auto"/>
        <w:ind w:leftChars="0" w:left="0" w:firstLineChars="0" w:firstLine="0"/>
        <w:jc w:val="both"/>
        <w:rPr>
          <w:rFonts w:ascii="Times New Roman" w:hAnsi="Times New Roman" w:cs="Times New Roman"/>
          <w:iCs/>
          <w:sz w:val="24"/>
          <w:szCs w:val="24"/>
        </w:rPr>
      </w:pPr>
    </w:p>
    <w:p w14:paraId="12BD1B58" w14:textId="74C2C20E" w:rsidR="00533E78" w:rsidRPr="00AF0E09" w:rsidRDefault="00533E78" w:rsidP="00027BB4">
      <w:pPr>
        <w:spacing w:after="0" w:line="240" w:lineRule="auto"/>
        <w:ind w:leftChars="0" w:left="0" w:firstLineChars="0" w:firstLine="0"/>
        <w:jc w:val="both"/>
        <w:rPr>
          <w:rFonts w:ascii="Times New Roman" w:hAnsi="Times New Roman" w:cs="Times New Roman"/>
          <w:sz w:val="24"/>
          <w:szCs w:val="24"/>
        </w:rPr>
      </w:pPr>
      <w:r w:rsidRPr="00AF0E09">
        <w:rPr>
          <w:rFonts w:ascii="Times New Roman" w:hAnsi="Times New Roman" w:cs="Times New Roman"/>
          <w:sz w:val="24"/>
          <w:szCs w:val="24"/>
        </w:rPr>
        <w:t xml:space="preserve">Out of 27 studies, 21 of the studies explained that improved productivity is one of the </w:t>
      </w:r>
      <w:r w:rsidR="006536F8">
        <w:rPr>
          <w:rFonts w:ascii="Times New Roman" w:hAnsi="Times New Roman" w:cs="Times New Roman"/>
          <w:sz w:val="24"/>
          <w:szCs w:val="24"/>
        </w:rPr>
        <w:t>informal economy effects</w:t>
      </w:r>
      <w:r w:rsidRPr="00AF0E09">
        <w:rPr>
          <w:rFonts w:ascii="Times New Roman" w:hAnsi="Times New Roman" w:cs="Times New Roman"/>
          <w:sz w:val="24"/>
          <w:szCs w:val="24"/>
        </w:rPr>
        <w:t xml:space="preserve"> towards employment. </w:t>
      </w:r>
      <w:proofErr w:type="spellStart"/>
      <w:r w:rsidRPr="00AF0E09">
        <w:rPr>
          <w:rFonts w:ascii="Times New Roman" w:hAnsi="Times New Roman" w:cs="Times New Roman"/>
          <w:sz w:val="24"/>
          <w:szCs w:val="24"/>
        </w:rPr>
        <w:t>Avenyo</w:t>
      </w:r>
      <w:proofErr w:type="spellEnd"/>
      <w:r w:rsidRPr="00AF0E09">
        <w:rPr>
          <w:rFonts w:ascii="Times New Roman" w:hAnsi="Times New Roman" w:cs="Times New Roman"/>
          <w:sz w:val="24"/>
          <w:szCs w:val="24"/>
        </w:rPr>
        <w:t xml:space="preserve"> et al. (2020) pointed out the element of growth in </w:t>
      </w:r>
      <w:r w:rsidR="006536F8">
        <w:rPr>
          <w:rFonts w:ascii="Times New Roman" w:hAnsi="Times New Roman" w:cs="Times New Roman"/>
          <w:sz w:val="24"/>
          <w:szCs w:val="24"/>
        </w:rPr>
        <w:t>their</w:t>
      </w:r>
      <w:r w:rsidRPr="00AF0E09">
        <w:rPr>
          <w:rFonts w:ascii="Times New Roman" w:hAnsi="Times New Roman" w:cs="Times New Roman"/>
          <w:sz w:val="24"/>
          <w:szCs w:val="24"/>
        </w:rPr>
        <w:t xml:space="preserve"> article, in which the improvement of sales can be witnessed within firms of </w:t>
      </w:r>
      <w:r w:rsidR="006536F8">
        <w:rPr>
          <w:rFonts w:ascii="Times New Roman" w:hAnsi="Times New Roman" w:cs="Times New Roman"/>
          <w:sz w:val="24"/>
          <w:szCs w:val="24"/>
        </w:rPr>
        <w:t xml:space="preserve">the </w:t>
      </w:r>
      <w:r w:rsidRPr="00AF0E09">
        <w:rPr>
          <w:rFonts w:ascii="Times New Roman" w:hAnsi="Times New Roman" w:cs="Times New Roman"/>
          <w:sz w:val="24"/>
          <w:szCs w:val="24"/>
        </w:rPr>
        <w:t xml:space="preserve">informal economy. However, the </w:t>
      </w:r>
      <w:r w:rsidR="006536F8">
        <w:rPr>
          <w:rFonts w:ascii="Times New Roman" w:hAnsi="Times New Roman" w:cs="Times New Roman"/>
          <w:sz w:val="24"/>
          <w:szCs w:val="24"/>
        </w:rPr>
        <w:t>informal economy's enhancement</w:t>
      </w:r>
      <w:r w:rsidRPr="00AF0E09">
        <w:rPr>
          <w:rFonts w:ascii="Times New Roman" w:hAnsi="Times New Roman" w:cs="Times New Roman"/>
          <w:sz w:val="24"/>
          <w:szCs w:val="24"/>
        </w:rPr>
        <w:t xml:space="preserve"> will </w:t>
      </w:r>
      <w:r w:rsidR="008E021D">
        <w:rPr>
          <w:rFonts w:ascii="Times New Roman" w:hAnsi="Times New Roman" w:cs="Times New Roman"/>
          <w:sz w:val="24"/>
          <w:szCs w:val="24"/>
        </w:rPr>
        <w:t>hav</w:t>
      </w:r>
      <w:r w:rsidRPr="00AF0E09">
        <w:rPr>
          <w:rFonts w:ascii="Times New Roman" w:hAnsi="Times New Roman" w:cs="Times New Roman"/>
          <w:sz w:val="24"/>
          <w:szCs w:val="24"/>
        </w:rPr>
        <w:t xml:space="preserve">e </w:t>
      </w:r>
      <w:r w:rsidR="006536F8">
        <w:rPr>
          <w:rFonts w:ascii="Times New Roman" w:hAnsi="Times New Roman" w:cs="Times New Roman"/>
          <w:sz w:val="24"/>
          <w:szCs w:val="24"/>
        </w:rPr>
        <w:t>advers</w:t>
      </w:r>
      <w:r w:rsidRPr="00AF0E09">
        <w:rPr>
          <w:rFonts w:ascii="Times New Roman" w:hAnsi="Times New Roman" w:cs="Times New Roman"/>
          <w:sz w:val="24"/>
          <w:szCs w:val="24"/>
        </w:rPr>
        <w:t xml:space="preserve">e effects </w:t>
      </w:r>
      <w:r w:rsidR="006536F8">
        <w:rPr>
          <w:rFonts w:ascii="Times New Roman" w:hAnsi="Times New Roman" w:cs="Times New Roman"/>
          <w:sz w:val="24"/>
          <w:szCs w:val="24"/>
        </w:rPr>
        <w:t>on</w:t>
      </w:r>
      <w:r w:rsidRPr="00AF0E09">
        <w:rPr>
          <w:rFonts w:ascii="Times New Roman" w:hAnsi="Times New Roman" w:cs="Times New Roman"/>
          <w:sz w:val="24"/>
          <w:szCs w:val="24"/>
        </w:rPr>
        <w:t xml:space="preserve"> </w:t>
      </w:r>
      <w:r w:rsidR="00BB21D4">
        <w:rPr>
          <w:rFonts w:ascii="Times New Roman" w:hAnsi="Times New Roman" w:cs="Times New Roman"/>
          <w:sz w:val="24"/>
          <w:szCs w:val="24"/>
        </w:rPr>
        <w:t>legal firms' production and innovation</w:t>
      </w:r>
      <w:r w:rsidRPr="00AF0E09">
        <w:rPr>
          <w:rFonts w:ascii="Times New Roman" w:hAnsi="Times New Roman" w:cs="Times New Roman"/>
          <w:sz w:val="24"/>
          <w:szCs w:val="24"/>
        </w:rPr>
        <w:t xml:space="preserve">. According to Amin &amp; </w:t>
      </w:r>
      <w:proofErr w:type="spellStart"/>
      <w:r w:rsidRPr="00AF0E09">
        <w:rPr>
          <w:rFonts w:ascii="Times New Roman" w:hAnsi="Times New Roman" w:cs="Times New Roman"/>
          <w:sz w:val="24"/>
          <w:szCs w:val="24"/>
        </w:rPr>
        <w:t>Okou</w:t>
      </w:r>
      <w:proofErr w:type="spellEnd"/>
      <w:r w:rsidRPr="00AF0E09">
        <w:rPr>
          <w:rFonts w:ascii="Times New Roman" w:hAnsi="Times New Roman" w:cs="Times New Roman"/>
          <w:sz w:val="24"/>
          <w:szCs w:val="24"/>
        </w:rPr>
        <w:t xml:space="preserve"> (2020), the </w:t>
      </w:r>
      <w:r w:rsidR="006536F8">
        <w:rPr>
          <w:rFonts w:ascii="Times New Roman" w:hAnsi="Times New Roman" w:cs="Times New Roman"/>
          <w:sz w:val="24"/>
          <w:szCs w:val="24"/>
        </w:rPr>
        <w:t xml:space="preserve">informal economy's </w:t>
      </w:r>
      <w:proofErr w:type="spellStart"/>
      <w:r w:rsidR="006536F8">
        <w:rPr>
          <w:rFonts w:ascii="Times New Roman" w:hAnsi="Times New Roman" w:cs="Times New Roman"/>
          <w:sz w:val="24"/>
          <w:szCs w:val="24"/>
        </w:rPr>
        <w:t>labour</w:t>
      </w:r>
      <w:proofErr w:type="spellEnd"/>
      <w:r w:rsidR="006536F8">
        <w:rPr>
          <w:rFonts w:ascii="Times New Roman" w:hAnsi="Times New Roman" w:cs="Times New Roman"/>
          <w:sz w:val="24"/>
          <w:szCs w:val="24"/>
        </w:rPr>
        <w:t xml:space="preserve"> productivit</w:t>
      </w:r>
      <w:r w:rsidRPr="00AF0E09">
        <w:rPr>
          <w:rFonts w:ascii="Times New Roman" w:hAnsi="Times New Roman" w:cs="Times New Roman"/>
          <w:sz w:val="24"/>
          <w:szCs w:val="24"/>
        </w:rPr>
        <w:t>y is one</w:t>
      </w:r>
      <w:r w:rsidR="00BB21D4">
        <w:rPr>
          <w:rFonts w:ascii="Times New Roman" w:hAnsi="Times New Roman" w:cs="Times New Roman"/>
          <w:sz w:val="24"/>
          <w:szCs w:val="24"/>
        </w:rPr>
        <w:t>-fourth</w:t>
      </w:r>
      <w:r w:rsidRPr="00AF0E09">
        <w:rPr>
          <w:rFonts w:ascii="Times New Roman" w:hAnsi="Times New Roman" w:cs="Times New Roman"/>
          <w:sz w:val="24"/>
          <w:szCs w:val="24"/>
        </w:rPr>
        <w:t xml:space="preserve"> of </w:t>
      </w:r>
      <w:r w:rsidR="008E021D">
        <w:rPr>
          <w:rFonts w:ascii="Times New Roman" w:hAnsi="Times New Roman" w:cs="Times New Roman"/>
          <w:sz w:val="24"/>
          <w:szCs w:val="24"/>
        </w:rPr>
        <w:t xml:space="preserve">the </w:t>
      </w:r>
      <w:r w:rsidRPr="00AF0E09">
        <w:rPr>
          <w:rFonts w:ascii="Times New Roman" w:hAnsi="Times New Roman" w:cs="Times New Roman"/>
          <w:sz w:val="24"/>
          <w:szCs w:val="24"/>
        </w:rPr>
        <w:t xml:space="preserve">formal economy. </w:t>
      </w:r>
      <w:proofErr w:type="spellStart"/>
      <w:r w:rsidRPr="00AF0E09">
        <w:rPr>
          <w:rFonts w:ascii="Times New Roman" w:hAnsi="Times New Roman" w:cs="Times New Roman"/>
          <w:sz w:val="24"/>
          <w:szCs w:val="24"/>
        </w:rPr>
        <w:t>Milovanova</w:t>
      </w:r>
      <w:proofErr w:type="spellEnd"/>
      <w:r w:rsidRPr="00AF0E09">
        <w:rPr>
          <w:rFonts w:ascii="Times New Roman" w:hAnsi="Times New Roman" w:cs="Times New Roman"/>
          <w:sz w:val="24"/>
          <w:szCs w:val="24"/>
        </w:rPr>
        <w:t xml:space="preserve"> et al. (2018) explained that both the investment activity and growth w</w:t>
      </w:r>
      <w:r w:rsidR="008E021D">
        <w:rPr>
          <w:rFonts w:ascii="Times New Roman" w:hAnsi="Times New Roman" w:cs="Times New Roman"/>
          <w:sz w:val="24"/>
          <w:szCs w:val="24"/>
        </w:rPr>
        <w:t>ould</w:t>
      </w:r>
      <w:r w:rsidRPr="00AF0E09">
        <w:rPr>
          <w:rFonts w:ascii="Times New Roman" w:hAnsi="Times New Roman" w:cs="Times New Roman"/>
          <w:sz w:val="24"/>
          <w:szCs w:val="24"/>
        </w:rPr>
        <w:t xml:space="preserve"> increase at 10% and 7%</w:t>
      </w:r>
      <w:r w:rsidR="00014BD0">
        <w:rPr>
          <w:rFonts w:ascii="Times New Roman" w:hAnsi="Times New Roman" w:cs="Times New Roman"/>
          <w:sz w:val="24"/>
          <w:szCs w:val="24"/>
        </w:rPr>
        <w:t>,</w:t>
      </w:r>
      <w:r w:rsidRPr="00AF0E09">
        <w:rPr>
          <w:rFonts w:ascii="Times New Roman" w:hAnsi="Times New Roman" w:cs="Times New Roman"/>
          <w:sz w:val="24"/>
          <w:szCs w:val="24"/>
        </w:rPr>
        <w:t xml:space="preserve"> respectively</w:t>
      </w:r>
      <w:r w:rsidR="00014BD0">
        <w:rPr>
          <w:rFonts w:ascii="Times New Roman" w:hAnsi="Times New Roman" w:cs="Times New Roman"/>
          <w:sz w:val="24"/>
          <w:szCs w:val="24"/>
        </w:rPr>
        <w:t>,</w:t>
      </w:r>
      <w:r w:rsidRPr="00AF0E09">
        <w:rPr>
          <w:rFonts w:ascii="Times New Roman" w:hAnsi="Times New Roman" w:cs="Times New Roman"/>
          <w:sz w:val="24"/>
          <w:szCs w:val="24"/>
        </w:rPr>
        <w:t xml:space="preserve"> o</w:t>
      </w:r>
      <w:r w:rsidR="00014BD0">
        <w:rPr>
          <w:rFonts w:ascii="Times New Roman" w:hAnsi="Times New Roman" w:cs="Times New Roman"/>
          <w:sz w:val="24"/>
          <w:szCs w:val="24"/>
        </w:rPr>
        <w:t>n a</w:t>
      </w:r>
      <w:r w:rsidRPr="00AF0E09">
        <w:rPr>
          <w:rFonts w:ascii="Times New Roman" w:hAnsi="Times New Roman" w:cs="Times New Roman"/>
          <w:sz w:val="24"/>
          <w:szCs w:val="24"/>
        </w:rPr>
        <w:t xml:space="preserve">n annual basis, despite the decrease in the number of employees due to short term businesses. </w:t>
      </w:r>
      <w:r w:rsidR="00DF70D4">
        <w:rPr>
          <w:rFonts w:ascii="Times New Roman" w:hAnsi="Times New Roman" w:cs="Times New Roman"/>
          <w:sz w:val="24"/>
          <w:szCs w:val="24"/>
        </w:rPr>
        <w:t xml:space="preserve"> </w:t>
      </w:r>
      <w:r w:rsidRPr="00AF0E09">
        <w:rPr>
          <w:rFonts w:ascii="Times New Roman" w:hAnsi="Times New Roman" w:cs="Times New Roman"/>
          <w:sz w:val="24"/>
          <w:szCs w:val="24"/>
        </w:rPr>
        <w:t>In terms of taxes, Bosch &amp; Esteban-</w:t>
      </w:r>
      <w:proofErr w:type="spellStart"/>
      <w:r w:rsidRPr="00AF0E09">
        <w:rPr>
          <w:rFonts w:ascii="Times New Roman" w:hAnsi="Times New Roman" w:cs="Times New Roman"/>
          <w:sz w:val="24"/>
          <w:szCs w:val="24"/>
        </w:rPr>
        <w:t>Pretel</w:t>
      </w:r>
      <w:proofErr w:type="spellEnd"/>
      <w:r w:rsidRPr="00AF0E09">
        <w:rPr>
          <w:rFonts w:ascii="Times New Roman" w:hAnsi="Times New Roman" w:cs="Times New Roman"/>
          <w:sz w:val="24"/>
          <w:szCs w:val="24"/>
        </w:rPr>
        <w:t xml:space="preserve"> (2015) explained that policies that provide low employment taxes and firing costs could produce a </w:t>
      </w:r>
      <w:r w:rsidR="00014BD0">
        <w:rPr>
          <w:rFonts w:ascii="Times New Roman" w:hAnsi="Times New Roman" w:cs="Times New Roman"/>
          <w:sz w:val="24"/>
          <w:szCs w:val="24"/>
        </w:rPr>
        <w:t>considerabl</w:t>
      </w:r>
      <w:r w:rsidRPr="00AF0E09">
        <w:rPr>
          <w:rFonts w:ascii="Times New Roman" w:hAnsi="Times New Roman" w:cs="Times New Roman"/>
          <w:sz w:val="24"/>
          <w:szCs w:val="24"/>
        </w:rPr>
        <w:t>e decrease in informality and low unemployment rates</w:t>
      </w:r>
      <w:r w:rsidR="00014BD0">
        <w:rPr>
          <w:rFonts w:ascii="Times New Roman" w:hAnsi="Times New Roman" w:cs="Times New Roman"/>
          <w:sz w:val="24"/>
          <w:szCs w:val="24"/>
        </w:rPr>
        <w:t>. I</w:t>
      </w:r>
      <w:r w:rsidRPr="00AF0E09">
        <w:rPr>
          <w:rFonts w:ascii="Times New Roman" w:hAnsi="Times New Roman" w:cs="Times New Roman"/>
          <w:sz w:val="24"/>
          <w:szCs w:val="24"/>
        </w:rPr>
        <w:t>t would attract the persons who are involved in the informal businesses to shift to formal businesses</w:t>
      </w:r>
      <w:r w:rsidR="00DF70D4">
        <w:rPr>
          <w:rFonts w:ascii="Times New Roman" w:hAnsi="Times New Roman" w:cs="Times New Roman"/>
          <w:sz w:val="24"/>
          <w:szCs w:val="24"/>
        </w:rPr>
        <w:t xml:space="preserve">. </w:t>
      </w:r>
      <w:r w:rsidRPr="00AF0E09">
        <w:rPr>
          <w:rFonts w:ascii="Times New Roman" w:hAnsi="Times New Roman" w:cs="Times New Roman"/>
          <w:sz w:val="24"/>
          <w:szCs w:val="24"/>
        </w:rPr>
        <w:t xml:space="preserve">Some of the </w:t>
      </w:r>
      <w:r w:rsidR="00C9733B">
        <w:rPr>
          <w:rFonts w:ascii="Times New Roman" w:hAnsi="Times New Roman" w:cs="Times New Roman"/>
          <w:sz w:val="24"/>
          <w:szCs w:val="24"/>
        </w:rPr>
        <w:t>informal economy causes</w:t>
      </w:r>
      <w:r w:rsidRPr="00AF0E09">
        <w:rPr>
          <w:rFonts w:ascii="Times New Roman" w:hAnsi="Times New Roman" w:cs="Times New Roman"/>
          <w:sz w:val="24"/>
          <w:szCs w:val="24"/>
        </w:rPr>
        <w:t xml:space="preserve"> w</w:t>
      </w:r>
      <w:r w:rsidR="00014BD0">
        <w:rPr>
          <w:rFonts w:ascii="Times New Roman" w:hAnsi="Times New Roman" w:cs="Times New Roman"/>
          <w:sz w:val="24"/>
          <w:szCs w:val="24"/>
        </w:rPr>
        <w:t>ere discussed in this section, in which Tan et al. (2016) mentioned that the tax imposed by the Government has a positive impact on the informal economy, thus causing the increase in the informal sector's operations</w:t>
      </w:r>
      <w:r w:rsidRPr="00AF0E09">
        <w:rPr>
          <w:rFonts w:ascii="Times New Roman" w:hAnsi="Times New Roman" w:cs="Times New Roman"/>
          <w:sz w:val="24"/>
          <w:szCs w:val="24"/>
        </w:rPr>
        <w:t xml:space="preserve">. Other than that, an increase in inequality in terms of income and foreign trade competitiveness has </w:t>
      </w:r>
      <w:r w:rsidR="00C9733B">
        <w:rPr>
          <w:rFonts w:ascii="Times New Roman" w:hAnsi="Times New Roman" w:cs="Times New Roman"/>
          <w:sz w:val="24"/>
          <w:szCs w:val="24"/>
        </w:rPr>
        <w:t>driven</w:t>
      </w:r>
      <w:r w:rsidRPr="00AF0E09">
        <w:rPr>
          <w:rFonts w:ascii="Times New Roman" w:hAnsi="Times New Roman" w:cs="Times New Roman"/>
          <w:sz w:val="24"/>
          <w:szCs w:val="24"/>
        </w:rPr>
        <w:t xml:space="preserve"> the development </w:t>
      </w:r>
      <w:r w:rsidR="00C9733B">
        <w:rPr>
          <w:rFonts w:ascii="Times New Roman" w:hAnsi="Times New Roman" w:cs="Times New Roman"/>
          <w:sz w:val="24"/>
          <w:szCs w:val="24"/>
        </w:rPr>
        <w:t>of</w:t>
      </w:r>
      <w:r w:rsidRPr="00AF0E09">
        <w:rPr>
          <w:rFonts w:ascii="Times New Roman" w:hAnsi="Times New Roman" w:cs="Times New Roman"/>
          <w:sz w:val="24"/>
          <w:szCs w:val="24"/>
        </w:rPr>
        <w:t xml:space="preserve"> the informal economy; in which the issue of unemployment was highlighted as one of the key factors contributing to </w:t>
      </w:r>
      <w:r w:rsidR="00C9733B">
        <w:rPr>
          <w:rFonts w:ascii="Times New Roman" w:hAnsi="Times New Roman" w:cs="Times New Roman"/>
          <w:sz w:val="24"/>
          <w:szCs w:val="24"/>
        </w:rPr>
        <w:t xml:space="preserve">the </w:t>
      </w:r>
      <w:r w:rsidRPr="00AF0E09">
        <w:rPr>
          <w:rFonts w:ascii="Times New Roman" w:hAnsi="Times New Roman" w:cs="Times New Roman"/>
          <w:sz w:val="24"/>
          <w:szCs w:val="24"/>
        </w:rPr>
        <w:t>informal economy (</w:t>
      </w:r>
      <w:proofErr w:type="spellStart"/>
      <w:r w:rsidRPr="00AF0E09">
        <w:rPr>
          <w:rFonts w:ascii="Times New Roman" w:hAnsi="Times New Roman" w:cs="Times New Roman"/>
          <w:sz w:val="24"/>
          <w:szCs w:val="24"/>
        </w:rPr>
        <w:t>Elveren</w:t>
      </w:r>
      <w:proofErr w:type="spellEnd"/>
      <w:r w:rsidRPr="00AF0E09">
        <w:rPr>
          <w:rFonts w:ascii="Times New Roman" w:hAnsi="Times New Roman" w:cs="Times New Roman"/>
          <w:sz w:val="24"/>
          <w:szCs w:val="24"/>
        </w:rPr>
        <w:t xml:space="preserve"> &amp; </w:t>
      </w:r>
      <w:proofErr w:type="spellStart"/>
      <w:r w:rsidRPr="00AF0E09">
        <w:rPr>
          <w:rFonts w:ascii="Times New Roman" w:hAnsi="Times New Roman" w:cs="Times New Roman"/>
          <w:sz w:val="24"/>
          <w:szCs w:val="24"/>
        </w:rPr>
        <w:t>Osgur</w:t>
      </w:r>
      <w:proofErr w:type="spellEnd"/>
      <w:r w:rsidRPr="00AF0E09">
        <w:rPr>
          <w:rFonts w:ascii="Times New Roman" w:hAnsi="Times New Roman" w:cs="Times New Roman"/>
          <w:sz w:val="24"/>
          <w:szCs w:val="24"/>
        </w:rPr>
        <w:t xml:space="preserve">, 2016; </w:t>
      </w:r>
      <w:proofErr w:type="spellStart"/>
      <w:r w:rsidRPr="00AF0E09">
        <w:rPr>
          <w:rFonts w:ascii="Times New Roman" w:hAnsi="Times New Roman" w:cs="Times New Roman"/>
          <w:sz w:val="24"/>
          <w:szCs w:val="24"/>
        </w:rPr>
        <w:t>Navickas</w:t>
      </w:r>
      <w:proofErr w:type="spellEnd"/>
      <w:r w:rsidRPr="00AF0E09">
        <w:rPr>
          <w:rFonts w:ascii="Times New Roman" w:hAnsi="Times New Roman" w:cs="Times New Roman"/>
          <w:sz w:val="24"/>
          <w:szCs w:val="24"/>
        </w:rPr>
        <w:t xml:space="preserve"> et al., 2019).</w:t>
      </w:r>
    </w:p>
    <w:p w14:paraId="7BCEC3F9" w14:textId="77777777" w:rsidR="00533E78" w:rsidRPr="00AF0E09" w:rsidRDefault="00533E78" w:rsidP="00027BB4">
      <w:pPr>
        <w:spacing w:after="0" w:line="240" w:lineRule="auto"/>
        <w:ind w:leftChars="0" w:left="0" w:firstLineChars="0" w:firstLine="0"/>
        <w:jc w:val="both"/>
        <w:rPr>
          <w:rFonts w:ascii="Times New Roman" w:hAnsi="Times New Roman" w:cs="Times New Roman"/>
          <w:sz w:val="24"/>
          <w:szCs w:val="24"/>
        </w:rPr>
      </w:pPr>
    </w:p>
    <w:p w14:paraId="4E479CCC" w14:textId="77777777" w:rsidR="00533E78" w:rsidRDefault="00533E78" w:rsidP="00027BB4">
      <w:pPr>
        <w:spacing w:after="0" w:line="240" w:lineRule="auto"/>
        <w:ind w:leftChars="0" w:left="0" w:firstLineChars="0" w:firstLine="0"/>
        <w:jc w:val="both"/>
        <w:rPr>
          <w:rFonts w:ascii="Times New Roman" w:hAnsi="Times New Roman" w:cs="Times New Roman"/>
          <w:b/>
          <w:bCs/>
        </w:rPr>
      </w:pPr>
    </w:p>
    <w:p w14:paraId="2C571747" w14:textId="7A550D7E" w:rsidR="00533E78" w:rsidRPr="00FA2FAC" w:rsidRDefault="00DF70D4" w:rsidP="00027BB4">
      <w:pPr>
        <w:spacing w:after="0" w:line="240" w:lineRule="auto"/>
        <w:ind w:leftChars="0" w:left="0" w:firstLineChars="0" w:firstLine="0"/>
        <w:jc w:val="both"/>
        <w:rPr>
          <w:rFonts w:ascii="Times New Roman" w:hAnsi="Times New Roman" w:cs="Times New Roman"/>
          <w:b/>
          <w:bCs/>
          <w:sz w:val="24"/>
          <w:szCs w:val="24"/>
        </w:rPr>
      </w:pPr>
      <w:r w:rsidRPr="00FA2FAC">
        <w:rPr>
          <w:rFonts w:ascii="Times New Roman" w:hAnsi="Times New Roman" w:cs="Times New Roman"/>
          <w:b/>
          <w:bCs/>
          <w:sz w:val="24"/>
          <w:szCs w:val="24"/>
        </w:rPr>
        <w:lastRenderedPageBreak/>
        <w:t>Discussion</w:t>
      </w:r>
    </w:p>
    <w:p w14:paraId="2424B81D" w14:textId="77777777" w:rsidR="00533E78" w:rsidRPr="00615A15" w:rsidRDefault="00533E78" w:rsidP="00027BB4">
      <w:pPr>
        <w:spacing w:after="0" w:line="240" w:lineRule="auto"/>
        <w:ind w:leftChars="0" w:left="0" w:firstLineChars="0" w:firstLine="0"/>
        <w:jc w:val="both"/>
        <w:rPr>
          <w:rFonts w:ascii="Times New Roman" w:hAnsi="Times New Roman" w:cs="Times New Roman"/>
        </w:rPr>
      </w:pPr>
    </w:p>
    <w:p w14:paraId="2FB808A7" w14:textId="5FE28F38" w:rsidR="00533E78" w:rsidRPr="00DF70D4" w:rsidRDefault="00533E78" w:rsidP="00027BB4">
      <w:pPr>
        <w:spacing w:after="0" w:line="240" w:lineRule="auto"/>
        <w:ind w:leftChars="0" w:left="0" w:firstLineChars="0" w:firstLine="0"/>
        <w:jc w:val="both"/>
        <w:rPr>
          <w:rFonts w:ascii="Times New Roman" w:hAnsi="Times New Roman" w:cs="Times New Roman"/>
          <w:sz w:val="24"/>
          <w:szCs w:val="24"/>
        </w:rPr>
      </w:pPr>
      <w:r w:rsidRPr="00FA2FAC">
        <w:rPr>
          <w:rFonts w:ascii="Times New Roman" w:hAnsi="Times New Roman" w:cs="Times New Roman"/>
          <w:sz w:val="24"/>
          <w:szCs w:val="24"/>
        </w:rPr>
        <w:t>This study has systematically analy</w:t>
      </w:r>
      <w:r w:rsidR="00DB2C8C">
        <w:rPr>
          <w:rFonts w:ascii="Times New Roman" w:hAnsi="Times New Roman" w:cs="Times New Roman"/>
          <w:sz w:val="24"/>
          <w:szCs w:val="24"/>
        </w:rPr>
        <w:t>z</w:t>
      </w:r>
      <w:r w:rsidRPr="00FA2FAC">
        <w:rPr>
          <w:rFonts w:ascii="Times New Roman" w:hAnsi="Times New Roman" w:cs="Times New Roman"/>
          <w:sz w:val="24"/>
          <w:szCs w:val="24"/>
        </w:rPr>
        <w:t xml:space="preserve">ed the existing literature on the </w:t>
      </w:r>
      <w:r w:rsidR="004B586D">
        <w:rPr>
          <w:rFonts w:ascii="Times New Roman" w:hAnsi="Times New Roman" w:cs="Times New Roman"/>
          <w:sz w:val="24"/>
          <w:szCs w:val="24"/>
        </w:rPr>
        <w:t>informal economy's e</w:t>
      </w:r>
      <w:r w:rsidR="008B5695">
        <w:rPr>
          <w:rFonts w:ascii="Times New Roman" w:hAnsi="Times New Roman" w:cs="Times New Roman"/>
          <w:sz w:val="24"/>
          <w:szCs w:val="24"/>
        </w:rPr>
        <w:t>mployment effects</w:t>
      </w:r>
      <w:r w:rsidRPr="00DF70D4">
        <w:rPr>
          <w:rFonts w:ascii="Times New Roman" w:hAnsi="Times New Roman" w:cs="Times New Roman"/>
          <w:sz w:val="24"/>
          <w:szCs w:val="24"/>
        </w:rPr>
        <w:t xml:space="preserve"> in </w:t>
      </w:r>
      <w:r w:rsidR="003630C0">
        <w:rPr>
          <w:rFonts w:ascii="Times New Roman" w:hAnsi="Times New Roman" w:cs="Times New Roman"/>
          <w:sz w:val="24"/>
          <w:szCs w:val="24"/>
        </w:rPr>
        <w:t xml:space="preserve">the </w:t>
      </w:r>
      <w:r w:rsidRPr="00DF70D4">
        <w:rPr>
          <w:rFonts w:ascii="Times New Roman" w:hAnsi="Times New Roman" w:cs="Times New Roman"/>
          <w:sz w:val="24"/>
          <w:szCs w:val="24"/>
        </w:rPr>
        <w:t xml:space="preserve">global setting. </w:t>
      </w:r>
      <w:r w:rsidR="00194C96">
        <w:rPr>
          <w:rFonts w:ascii="Times New Roman" w:hAnsi="Times New Roman" w:cs="Times New Roman"/>
          <w:sz w:val="24"/>
          <w:szCs w:val="24"/>
        </w:rPr>
        <w:t>The i</w:t>
      </w:r>
      <w:r w:rsidRPr="00DF70D4">
        <w:rPr>
          <w:rFonts w:ascii="Times New Roman" w:hAnsi="Times New Roman" w:cs="Times New Roman"/>
          <w:sz w:val="24"/>
          <w:szCs w:val="24"/>
        </w:rPr>
        <w:t xml:space="preserve">nformal economy </w:t>
      </w:r>
      <w:r w:rsidR="009F64EC">
        <w:rPr>
          <w:rFonts w:ascii="Times New Roman" w:hAnsi="Times New Roman" w:cs="Times New Roman"/>
          <w:sz w:val="24"/>
          <w:szCs w:val="24"/>
        </w:rPr>
        <w:t>refers</w:t>
      </w:r>
      <w:r w:rsidRPr="00DF70D4">
        <w:rPr>
          <w:rFonts w:ascii="Times New Roman" w:hAnsi="Times New Roman" w:cs="Times New Roman"/>
          <w:sz w:val="24"/>
          <w:szCs w:val="24"/>
        </w:rPr>
        <w:t xml:space="preserve"> to firm</w:t>
      </w:r>
      <w:r w:rsidR="009F64EC">
        <w:rPr>
          <w:rFonts w:ascii="Times New Roman" w:hAnsi="Times New Roman" w:cs="Times New Roman"/>
          <w:sz w:val="24"/>
          <w:szCs w:val="24"/>
        </w:rPr>
        <w:t>s</w:t>
      </w:r>
      <w:r w:rsidRPr="00DF70D4">
        <w:rPr>
          <w:rFonts w:ascii="Times New Roman" w:hAnsi="Times New Roman" w:cs="Times New Roman"/>
          <w:sz w:val="24"/>
          <w:szCs w:val="24"/>
        </w:rPr>
        <w:t xml:space="preserve"> or businesses that operated without proper regulation</w:t>
      </w:r>
      <w:r w:rsidR="00B47498">
        <w:rPr>
          <w:rFonts w:ascii="Times New Roman" w:hAnsi="Times New Roman" w:cs="Times New Roman"/>
          <w:sz w:val="24"/>
          <w:szCs w:val="24"/>
        </w:rPr>
        <w:t>. The</w:t>
      </w:r>
      <w:r w:rsidR="00752927">
        <w:rPr>
          <w:rFonts w:ascii="Times New Roman" w:hAnsi="Times New Roman" w:cs="Times New Roman"/>
          <w:sz w:val="24"/>
          <w:szCs w:val="24"/>
        </w:rPr>
        <w:t>se businesses' result</w:t>
      </w:r>
      <w:r w:rsidR="00B47498">
        <w:rPr>
          <w:rFonts w:ascii="Times New Roman" w:hAnsi="Times New Roman" w:cs="Times New Roman"/>
          <w:sz w:val="24"/>
          <w:szCs w:val="24"/>
        </w:rPr>
        <w:t>s on employment should be studied to understand</w:t>
      </w:r>
      <w:r w:rsidRPr="00DF70D4">
        <w:rPr>
          <w:rFonts w:ascii="Times New Roman" w:hAnsi="Times New Roman" w:cs="Times New Roman"/>
          <w:sz w:val="24"/>
          <w:szCs w:val="24"/>
        </w:rPr>
        <w:t xml:space="preserve"> the i</w:t>
      </w:r>
      <w:r w:rsidR="00B47498">
        <w:rPr>
          <w:rFonts w:ascii="Times New Roman" w:hAnsi="Times New Roman" w:cs="Times New Roman"/>
          <w:sz w:val="24"/>
          <w:szCs w:val="24"/>
        </w:rPr>
        <w:t>nformal economy's impact</w:t>
      </w:r>
      <w:r w:rsidRPr="00DF70D4">
        <w:rPr>
          <w:rFonts w:ascii="Times New Roman" w:hAnsi="Times New Roman" w:cs="Times New Roman"/>
          <w:sz w:val="24"/>
          <w:szCs w:val="24"/>
        </w:rPr>
        <w:t>s on each community. A strenuous process of systematic review is conducted from two databases</w:t>
      </w:r>
      <w:r w:rsidR="00752927">
        <w:rPr>
          <w:rFonts w:ascii="Times New Roman" w:hAnsi="Times New Roman" w:cs="Times New Roman"/>
          <w:sz w:val="24"/>
          <w:szCs w:val="24"/>
        </w:rPr>
        <w:t>. It has resulted in 27 articles</w:t>
      </w:r>
      <w:r w:rsidRPr="00DF70D4">
        <w:rPr>
          <w:rFonts w:ascii="Times New Roman" w:hAnsi="Times New Roman" w:cs="Times New Roman"/>
          <w:sz w:val="24"/>
          <w:szCs w:val="24"/>
        </w:rPr>
        <w:t xml:space="preserve"> related to </w:t>
      </w:r>
      <w:r w:rsidR="00B47498">
        <w:rPr>
          <w:rFonts w:ascii="Times New Roman" w:hAnsi="Times New Roman" w:cs="Times New Roman"/>
          <w:sz w:val="24"/>
          <w:szCs w:val="24"/>
        </w:rPr>
        <w:t xml:space="preserve">the </w:t>
      </w:r>
      <w:r w:rsidRPr="00DF70D4">
        <w:rPr>
          <w:rFonts w:ascii="Times New Roman" w:hAnsi="Times New Roman" w:cs="Times New Roman"/>
          <w:sz w:val="24"/>
          <w:szCs w:val="24"/>
        </w:rPr>
        <w:t xml:space="preserve">effects of </w:t>
      </w:r>
      <w:r w:rsidR="00B47498">
        <w:rPr>
          <w:rFonts w:ascii="Times New Roman" w:hAnsi="Times New Roman" w:cs="Times New Roman"/>
          <w:sz w:val="24"/>
          <w:szCs w:val="24"/>
        </w:rPr>
        <w:t xml:space="preserve">the </w:t>
      </w:r>
      <w:r w:rsidRPr="00DF70D4">
        <w:rPr>
          <w:rFonts w:ascii="Times New Roman" w:hAnsi="Times New Roman" w:cs="Times New Roman"/>
          <w:sz w:val="24"/>
          <w:szCs w:val="24"/>
        </w:rPr>
        <w:t xml:space="preserve">informal economy </w:t>
      </w:r>
      <w:r w:rsidR="00752927">
        <w:rPr>
          <w:rFonts w:ascii="Times New Roman" w:hAnsi="Times New Roman" w:cs="Times New Roman"/>
          <w:sz w:val="24"/>
          <w:szCs w:val="24"/>
        </w:rPr>
        <w:t>on</w:t>
      </w:r>
      <w:r w:rsidRPr="00DF70D4">
        <w:rPr>
          <w:rFonts w:ascii="Times New Roman" w:hAnsi="Times New Roman" w:cs="Times New Roman"/>
          <w:sz w:val="24"/>
          <w:szCs w:val="24"/>
        </w:rPr>
        <w:t xml:space="preserve"> employment. </w:t>
      </w:r>
    </w:p>
    <w:p w14:paraId="4230B986" w14:textId="6FE11938" w:rsidR="00533E78" w:rsidRPr="00DF70D4" w:rsidRDefault="00533E78" w:rsidP="00027BB4">
      <w:pPr>
        <w:spacing w:after="0" w:line="240" w:lineRule="auto"/>
        <w:ind w:leftChars="0" w:left="0" w:firstLineChars="0" w:firstLine="0"/>
        <w:jc w:val="both"/>
        <w:rPr>
          <w:rFonts w:ascii="Times New Roman" w:hAnsi="Times New Roman" w:cs="Times New Roman"/>
          <w:sz w:val="24"/>
          <w:szCs w:val="24"/>
        </w:rPr>
      </w:pPr>
      <w:r w:rsidRPr="00DF70D4">
        <w:rPr>
          <w:rFonts w:ascii="Times New Roman" w:hAnsi="Times New Roman" w:cs="Times New Roman"/>
          <w:sz w:val="24"/>
          <w:szCs w:val="24"/>
        </w:rPr>
        <w:tab/>
        <w:t>Based on the results, there are four main themes with 13 sub-themes that have been identified. The main themes are management &amp; regulation, market competitiveness, people</w:t>
      </w:r>
      <w:r w:rsidR="002737E6">
        <w:rPr>
          <w:rFonts w:ascii="Times New Roman" w:hAnsi="Times New Roman" w:cs="Times New Roman"/>
          <w:sz w:val="24"/>
          <w:szCs w:val="24"/>
        </w:rPr>
        <w:t>'</w:t>
      </w:r>
      <w:r w:rsidRPr="00DF70D4">
        <w:rPr>
          <w:rFonts w:ascii="Times New Roman" w:hAnsi="Times New Roman" w:cs="Times New Roman"/>
          <w:sz w:val="24"/>
          <w:szCs w:val="24"/>
        </w:rPr>
        <w:t xml:space="preserve">s welfare and productivity. Eight out of 27 articles employed </w:t>
      </w:r>
      <w:r w:rsidR="00752927">
        <w:rPr>
          <w:rFonts w:ascii="Times New Roman" w:hAnsi="Times New Roman" w:cs="Times New Roman"/>
          <w:sz w:val="24"/>
          <w:szCs w:val="24"/>
        </w:rPr>
        <w:t xml:space="preserve">the </w:t>
      </w:r>
      <w:r w:rsidRPr="00DF70D4">
        <w:rPr>
          <w:rFonts w:ascii="Times New Roman" w:hAnsi="Times New Roman" w:cs="Times New Roman"/>
          <w:sz w:val="24"/>
          <w:szCs w:val="24"/>
        </w:rPr>
        <w:t xml:space="preserve">mixed method in their studies, with 18 articles adopting </w:t>
      </w:r>
      <w:r w:rsidR="00194C96">
        <w:rPr>
          <w:rFonts w:ascii="Times New Roman" w:hAnsi="Times New Roman" w:cs="Times New Roman"/>
          <w:sz w:val="24"/>
          <w:szCs w:val="24"/>
        </w:rPr>
        <w:t xml:space="preserve">the </w:t>
      </w:r>
      <w:r w:rsidRPr="00DF70D4">
        <w:rPr>
          <w:rFonts w:ascii="Times New Roman" w:hAnsi="Times New Roman" w:cs="Times New Roman"/>
          <w:sz w:val="24"/>
          <w:szCs w:val="24"/>
        </w:rPr>
        <w:t xml:space="preserve">quantitative </w:t>
      </w:r>
      <w:r w:rsidR="004B586D">
        <w:rPr>
          <w:rFonts w:ascii="Times New Roman" w:hAnsi="Times New Roman" w:cs="Times New Roman"/>
          <w:sz w:val="24"/>
          <w:szCs w:val="24"/>
        </w:rPr>
        <w:t>approach</w:t>
      </w:r>
      <w:r w:rsidRPr="00DF70D4">
        <w:rPr>
          <w:rFonts w:ascii="Times New Roman" w:hAnsi="Times New Roman" w:cs="Times New Roman"/>
          <w:sz w:val="24"/>
          <w:szCs w:val="24"/>
        </w:rPr>
        <w:t xml:space="preserve"> and only one article adopted </w:t>
      </w:r>
      <w:r w:rsidR="00194C96">
        <w:rPr>
          <w:rFonts w:ascii="Times New Roman" w:hAnsi="Times New Roman" w:cs="Times New Roman"/>
          <w:sz w:val="24"/>
          <w:szCs w:val="24"/>
        </w:rPr>
        <w:t xml:space="preserve">the </w:t>
      </w:r>
      <w:r w:rsidRPr="00DF70D4">
        <w:rPr>
          <w:rFonts w:ascii="Times New Roman" w:hAnsi="Times New Roman" w:cs="Times New Roman"/>
          <w:sz w:val="24"/>
          <w:szCs w:val="24"/>
        </w:rPr>
        <w:t xml:space="preserve">qualitative </w:t>
      </w:r>
      <w:r w:rsidR="004764DA">
        <w:rPr>
          <w:rFonts w:ascii="Times New Roman" w:hAnsi="Times New Roman" w:cs="Times New Roman"/>
          <w:sz w:val="24"/>
          <w:szCs w:val="24"/>
        </w:rPr>
        <w:t>approach</w:t>
      </w:r>
      <w:r w:rsidRPr="00DF70D4">
        <w:rPr>
          <w:rFonts w:ascii="Times New Roman" w:hAnsi="Times New Roman" w:cs="Times New Roman"/>
          <w:sz w:val="24"/>
          <w:szCs w:val="24"/>
        </w:rPr>
        <w:t xml:space="preserve"> in their </w:t>
      </w:r>
      <w:r w:rsidR="004545C7">
        <w:rPr>
          <w:rFonts w:ascii="Times New Roman" w:hAnsi="Times New Roman" w:cs="Times New Roman"/>
          <w:sz w:val="24"/>
          <w:szCs w:val="24"/>
        </w:rPr>
        <w:t>research</w:t>
      </w:r>
      <w:r w:rsidRPr="00DF70D4">
        <w:rPr>
          <w:rFonts w:ascii="Times New Roman" w:hAnsi="Times New Roman" w:cs="Times New Roman"/>
          <w:sz w:val="24"/>
          <w:szCs w:val="24"/>
        </w:rPr>
        <w:t>. The results have shown the causes, benefits, structures, policies</w:t>
      </w:r>
      <w:r w:rsidR="00752927">
        <w:rPr>
          <w:rFonts w:ascii="Times New Roman" w:hAnsi="Times New Roman" w:cs="Times New Roman"/>
          <w:sz w:val="24"/>
          <w:szCs w:val="24"/>
        </w:rPr>
        <w:t>, and outcomes of informal economy operation</w:t>
      </w:r>
      <w:r w:rsidRPr="00DF70D4">
        <w:rPr>
          <w:rFonts w:ascii="Times New Roman" w:hAnsi="Times New Roman" w:cs="Times New Roman"/>
          <w:sz w:val="24"/>
          <w:szCs w:val="24"/>
        </w:rPr>
        <w:t xml:space="preserve"> in developed, developing and less developed countries.</w:t>
      </w:r>
      <w:r w:rsidR="007C1E85">
        <w:rPr>
          <w:rFonts w:ascii="Times New Roman" w:hAnsi="Times New Roman" w:cs="Times New Roman"/>
          <w:sz w:val="24"/>
          <w:szCs w:val="24"/>
        </w:rPr>
        <w:t xml:space="preserve"> </w:t>
      </w:r>
    </w:p>
    <w:p w14:paraId="4E253AD0" w14:textId="0BB59B01" w:rsidR="00533E78" w:rsidRPr="00AF0E09" w:rsidRDefault="00533E78" w:rsidP="00027BB4">
      <w:pPr>
        <w:spacing w:after="0" w:line="240" w:lineRule="auto"/>
        <w:ind w:leftChars="0" w:left="0" w:firstLineChars="0" w:firstLine="0"/>
        <w:jc w:val="both"/>
        <w:rPr>
          <w:rFonts w:ascii="Times New Roman" w:hAnsi="Times New Roman" w:cs="Times New Roman"/>
          <w:sz w:val="24"/>
          <w:szCs w:val="24"/>
        </w:rPr>
      </w:pPr>
      <w:r w:rsidRPr="00DF70D4">
        <w:rPr>
          <w:rFonts w:ascii="Times New Roman" w:hAnsi="Times New Roman" w:cs="Times New Roman"/>
          <w:sz w:val="24"/>
          <w:szCs w:val="24"/>
        </w:rPr>
        <w:tab/>
        <w:t xml:space="preserve">Based on the analysis, the informal economy was established due to </w:t>
      </w:r>
      <w:r w:rsidR="00194C96">
        <w:rPr>
          <w:rFonts w:ascii="Times New Roman" w:hAnsi="Times New Roman" w:cs="Times New Roman"/>
          <w:sz w:val="24"/>
          <w:szCs w:val="24"/>
        </w:rPr>
        <w:t>an increase in unemployment and acts as alternatives to the Government's tax burden</w:t>
      </w:r>
      <w:r w:rsidRPr="00DF70D4">
        <w:rPr>
          <w:rFonts w:ascii="Times New Roman" w:hAnsi="Times New Roman" w:cs="Times New Roman"/>
          <w:sz w:val="24"/>
          <w:szCs w:val="24"/>
        </w:rPr>
        <w:t xml:space="preserve"> towards </w:t>
      </w:r>
      <w:r w:rsidR="00194C96">
        <w:rPr>
          <w:rFonts w:ascii="Times New Roman" w:hAnsi="Times New Roman" w:cs="Times New Roman"/>
          <w:sz w:val="24"/>
          <w:szCs w:val="24"/>
        </w:rPr>
        <w:t xml:space="preserve">the </w:t>
      </w:r>
      <w:r w:rsidRPr="00DF70D4">
        <w:rPr>
          <w:rFonts w:ascii="Times New Roman" w:hAnsi="Times New Roman" w:cs="Times New Roman"/>
          <w:sz w:val="24"/>
          <w:szCs w:val="24"/>
        </w:rPr>
        <w:t xml:space="preserve">formal economy. As the informal economy contributes the most in </w:t>
      </w:r>
      <w:r w:rsidR="00194C96">
        <w:rPr>
          <w:rFonts w:ascii="Times New Roman" w:hAnsi="Times New Roman" w:cs="Times New Roman"/>
          <w:sz w:val="24"/>
          <w:szCs w:val="24"/>
        </w:rPr>
        <w:t>less developed countries, few strategies were implemented and suggested. It includes a</w:t>
      </w:r>
      <w:r w:rsidRPr="00DF70D4">
        <w:rPr>
          <w:rFonts w:ascii="Times New Roman" w:hAnsi="Times New Roman" w:cs="Times New Roman"/>
          <w:sz w:val="24"/>
          <w:szCs w:val="24"/>
        </w:rPr>
        <w:t xml:space="preserve"> delicensing, unemployment benefit</w:t>
      </w:r>
      <w:r w:rsidR="00194C96">
        <w:rPr>
          <w:rFonts w:ascii="Times New Roman" w:hAnsi="Times New Roman" w:cs="Times New Roman"/>
          <w:sz w:val="24"/>
          <w:szCs w:val="24"/>
        </w:rPr>
        <w:t>s</w:t>
      </w:r>
      <w:r w:rsidRPr="00DF70D4">
        <w:rPr>
          <w:rFonts w:ascii="Times New Roman" w:hAnsi="Times New Roman" w:cs="Times New Roman"/>
          <w:sz w:val="24"/>
          <w:szCs w:val="24"/>
        </w:rPr>
        <w:t xml:space="preserve"> program, reducing the cost of formality.</w:t>
      </w:r>
    </w:p>
    <w:p w14:paraId="054E0D97" w14:textId="77777777" w:rsidR="00533E78" w:rsidRPr="0024102B" w:rsidRDefault="00533E78" w:rsidP="00027BB4">
      <w:pPr>
        <w:spacing w:after="0" w:line="240" w:lineRule="auto"/>
        <w:ind w:leftChars="0" w:left="0" w:firstLineChars="0" w:firstLine="0"/>
        <w:jc w:val="both"/>
        <w:rPr>
          <w:rFonts w:ascii="Times New Roman" w:hAnsi="Times New Roman" w:cs="Times New Roman"/>
          <w:sz w:val="20"/>
          <w:szCs w:val="20"/>
        </w:rPr>
      </w:pPr>
    </w:p>
    <w:p w14:paraId="119D3130" w14:textId="77777777" w:rsidR="00C34126" w:rsidRPr="0024102B" w:rsidRDefault="00C34126" w:rsidP="00027BB4">
      <w:pPr>
        <w:spacing w:after="0" w:line="240" w:lineRule="auto"/>
        <w:ind w:leftChars="0" w:left="0" w:firstLineChars="0" w:firstLine="0"/>
        <w:jc w:val="both"/>
        <w:rPr>
          <w:rFonts w:ascii="Times New Roman" w:hAnsi="Times New Roman" w:cs="Times New Roman"/>
          <w:sz w:val="20"/>
          <w:szCs w:val="20"/>
        </w:rPr>
      </w:pPr>
    </w:p>
    <w:p w14:paraId="1E6C0D09" w14:textId="38E42DD2" w:rsidR="00533E78" w:rsidRPr="00FA2FAC" w:rsidRDefault="00DF70D4" w:rsidP="00027BB4">
      <w:pPr>
        <w:spacing w:after="0" w:line="240" w:lineRule="auto"/>
        <w:ind w:leftChars="0" w:left="0" w:firstLineChars="0" w:firstLine="0"/>
        <w:jc w:val="both"/>
        <w:rPr>
          <w:rFonts w:ascii="Times New Roman" w:hAnsi="Times New Roman" w:cs="Times New Roman"/>
          <w:b/>
          <w:bCs/>
          <w:sz w:val="24"/>
          <w:szCs w:val="24"/>
        </w:rPr>
      </w:pPr>
      <w:r w:rsidRPr="00FA2FAC">
        <w:rPr>
          <w:rFonts w:ascii="Times New Roman" w:hAnsi="Times New Roman" w:cs="Times New Roman"/>
          <w:b/>
          <w:bCs/>
          <w:sz w:val="24"/>
          <w:szCs w:val="24"/>
        </w:rPr>
        <w:t xml:space="preserve">Future </w:t>
      </w:r>
      <w:r w:rsidR="00A4278D">
        <w:rPr>
          <w:rFonts w:ascii="Times New Roman" w:hAnsi="Times New Roman" w:cs="Times New Roman"/>
          <w:b/>
          <w:bCs/>
          <w:sz w:val="24"/>
          <w:szCs w:val="24"/>
        </w:rPr>
        <w:t>d</w:t>
      </w:r>
      <w:r w:rsidRPr="00FA2FAC">
        <w:rPr>
          <w:rFonts w:ascii="Times New Roman" w:hAnsi="Times New Roman" w:cs="Times New Roman"/>
          <w:b/>
          <w:bCs/>
          <w:sz w:val="24"/>
          <w:szCs w:val="24"/>
        </w:rPr>
        <w:t>irection</w:t>
      </w:r>
    </w:p>
    <w:p w14:paraId="323CC812" w14:textId="77777777" w:rsidR="00533E78" w:rsidRPr="00615A15" w:rsidRDefault="00533E78" w:rsidP="00027BB4">
      <w:pPr>
        <w:spacing w:after="0" w:line="240" w:lineRule="auto"/>
        <w:ind w:leftChars="0" w:left="0" w:firstLineChars="0" w:firstLine="0"/>
        <w:jc w:val="both"/>
        <w:rPr>
          <w:rFonts w:ascii="Times New Roman" w:hAnsi="Times New Roman" w:cs="Times New Roman"/>
        </w:rPr>
      </w:pPr>
    </w:p>
    <w:p w14:paraId="2285069E" w14:textId="5674A9BF" w:rsidR="00533E78" w:rsidRPr="00AF0E09" w:rsidRDefault="00533E78" w:rsidP="00027BB4">
      <w:pPr>
        <w:spacing w:after="0" w:line="240" w:lineRule="auto"/>
        <w:ind w:leftChars="0" w:left="0" w:firstLineChars="0" w:firstLine="0"/>
        <w:jc w:val="both"/>
        <w:rPr>
          <w:rFonts w:ascii="Times New Roman" w:hAnsi="Times New Roman" w:cs="Times New Roman"/>
          <w:sz w:val="24"/>
          <w:szCs w:val="24"/>
        </w:rPr>
      </w:pPr>
      <w:r w:rsidRPr="00AF0E09">
        <w:rPr>
          <w:rFonts w:ascii="Times New Roman" w:hAnsi="Times New Roman" w:cs="Times New Roman"/>
          <w:sz w:val="24"/>
          <w:szCs w:val="24"/>
        </w:rPr>
        <w:t xml:space="preserve">In this study, most of the articles reviewed adopted </w:t>
      </w:r>
      <w:r w:rsidR="00D60547">
        <w:rPr>
          <w:rFonts w:ascii="Times New Roman" w:hAnsi="Times New Roman" w:cs="Times New Roman"/>
          <w:sz w:val="24"/>
          <w:szCs w:val="24"/>
        </w:rPr>
        <w:t xml:space="preserve">a </w:t>
      </w:r>
      <w:r w:rsidRPr="00AF0E09">
        <w:rPr>
          <w:rFonts w:ascii="Times New Roman" w:hAnsi="Times New Roman" w:cs="Times New Roman"/>
          <w:sz w:val="24"/>
          <w:szCs w:val="24"/>
        </w:rPr>
        <w:t>quantitative method in which most of the studies are using questionnaire surveys and existing dataset to analy</w:t>
      </w:r>
      <w:r w:rsidR="00DB2C8C">
        <w:rPr>
          <w:rFonts w:ascii="Times New Roman" w:hAnsi="Times New Roman" w:cs="Times New Roman"/>
          <w:sz w:val="24"/>
          <w:szCs w:val="24"/>
        </w:rPr>
        <w:t>z</w:t>
      </w:r>
      <w:r w:rsidRPr="00AF0E09">
        <w:rPr>
          <w:rFonts w:ascii="Times New Roman" w:hAnsi="Times New Roman" w:cs="Times New Roman"/>
          <w:sz w:val="24"/>
          <w:szCs w:val="24"/>
        </w:rPr>
        <w:t>e their data. Future studies should consider adopting qualitative method</w:t>
      </w:r>
      <w:r w:rsidR="00D60547">
        <w:rPr>
          <w:rFonts w:ascii="Times New Roman" w:hAnsi="Times New Roman" w:cs="Times New Roman"/>
          <w:sz w:val="24"/>
          <w:szCs w:val="24"/>
        </w:rPr>
        <w:t xml:space="preserve">s in their methodology as the qualitative </w:t>
      </w:r>
      <w:r w:rsidR="004764DA">
        <w:rPr>
          <w:rFonts w:ascii="Times New Roman" w:hAnsi="Times New Roman" w:cs="Times New Roman"/>
          <w:sz w:val="24"/>
          <w:szCs w:val="24"/>
        </w:rPr>
        <w:t>approach</w:t>
      </w:r>
      <w:r w:rsidR="00D60547">
        <w:rPr>
          <w:rFonts w:ascii="Times New Roman" w:hAnsi="Times New Roman" w:cs="Times New Roman"/>
          <w:sz w:val="24"/>
          <w:szCs w:val="24"/>
        </w:rPr>
        <w:t xml:space="preserve"> provides an in-depth analysis of the informal economy's effects</w:t>
      </w:r>
      <w:r w:rsidRPr="00AF0E09">
        <w:rPr>
          <w:rFonts w:ascii="Times New Roman" w:hAnsi="Times New Roman" w:cs="Times New Roman"/>
          <w:sz w:val="24"/>
          <w:szCs w:val="24"/>
        </w:rPr>
        <w:t>. Most of the studies rely on electronic keyword searches</w:t>
      </w:r>
      <w:r w:rsidR="00D60547">
        <w:rPr>
          <w:rFonts w:ascii="Times New Roman" w:hAnsi="Times New Roman" w:cs="Times New Roman"/>
          <w:sz w:val="24"/>
          <w:szCs w:val="24"/>
        </w:rPr>
        <w:t>. T</w:t>
      </w:r>
      <w:r w:rsidRPr="00AF0E09">
        <w:rPr>
          <w:rFonts w:ascii="Times New Roman" w:hAnsi="Times New Roman" w:cs="Times New Roman"/>
          <w:sz w:val="24"/>
          <w:szCs w:val="24"/>
        </w:rPr>
        <w:t xml:space="preserve">his technique is </w:t>
      </w:r>
      <w:r w:rsidR="00162CBD">
        <w:rPr>
          <w:rFonts w:ascii="Times New Roman" w:hAnsi="Times New Roman" w:cs="Times New Roman"/>
          <w:sz w:val="24"/>
          <w:szCs w:val="24"/>
        </w:rPr>
        <w:t>considered</w:t>
      </w:r>
      <w:r w:rsidRPr="00AF0E09">
        <w:rPr>
          <w:rFonts w:ascii="Times New Roman" w:hAnsi="Times New Roman" w:cs="Times New Roman"/>
          <w:sz w:val="24"/>
          <w:szCs w:val="24"/>
        </w:rPr>
        <w:t xml:space="preserve"> as the best searching method for a systematic review</w:t>
      </w:r>
      <w:r w:rsidR="00D60547">
        <w:rPr>
          <w:rFonts w:ascii="Times New Roman" w:hAnsi="Times New Roman" w:cs="Times New Roman"/>
          <w:sz w:val="24"/>
          <w:szCs w:val="24"/>
        </w:rPr>
        <w:t>;</w:t>
      </w:r>
      <w:r w:rsidRPr="00AF0E09">
        <w:rPr>
          <w:rFonts w:ascii="Times New Roman" w:hAnsi="Times New Roman" w:cs="Times New Roman"/>
          <w:sz w:val="24"/>
          <w:szCs w:val="24"/>
        </w:rPr>
        <w:t xml:space="preserve"> </w:t>
      </w:r>
      <w:r w:rsidR="00D60547">
        <w:rPr>
          <w:rFonts w:ascii="Times New Roman" w:hAnsi="Times New Roman" w:cs="Times New Roman"/>
          <w:sz w:val="24"/>
          <w:szCs w:val="24"/>
        </w:rPr>
        <w:t>few techniques</w:t>
      </w:r>
      <w:r w:rsidRPr="00AF0E09">
        <w:rPr>
          <w:rFonts w:ascii="Times New Roman" w:hAnsi="Times New Roman" w:cs="Times New Roman"/>
          <w:sz w:val="24"/>
          <w:szCs w:val="24"/>
        </w:rPr>
        <w:t xml:space="preserve"> could be adopted</w:t>
      </w:r>
      <w:r w:rsidR="00D60547">
        <w:rPr>
          <w:rFonts w:ascii="Times New Roman" w:hAnsi="Times New Roman" w:cs="Times New Roman"/>
          <w:sz w:val="24"/>
          <w:szCs w:val="24"/>
        </w:rPr>
        <w:t>,</w:t>
      </w:r>
      <w:r w:rsidRPr="00AF0E09">
        <w:rPr>
          <w:rFonts w:ascii="Times New Roman" w:hAnsi="Times New Roman" w:cs="Times New Roman"/>
          <w:sz w:val="24"/>
          <w:szCs w:val="24"/>
        </w:rPr>
        <w:t xml:space="preserve"> such as citation tracking. By adopting citation tracking, related articles can be identified by searching for </w:t>
      </w:r>
      <w:r w:rsidR="005B414F">
        <w:rPr>
          <w:rFonts w:ascii="Times New Roman" w:hAnsi="Times New Roman" w:cs="Times New Roman"/>
          <w:sz w:val="24"/>
          <w:szCs w:val="24"/>
        </w:rPr>
        <w:t>report</w:t>
      </w:r>
      <w:r w:rsidRPr="00AF0E09">
        <w:rPr>
          <w:rFonts w:ascii="Times New Roman" w:hAnsi="Times New Roman" w:cs="Times New Roman"/>
          <w:sz w:val="24"/>
          <w:szCs w:val="24"/>
        </w:rPr>
        <w:t>s based on citations. Another technique that could be used in the next future involve</w:t>
      </w:r>
      <w:r w:rsidR="007D3E25">
        <w:rPr>
          <w:rFonts w:ascii="Times New Roman" w:hAnsi="Times New Roman" w:cs="Times New Roman"/>
          <w:sz w:val="24"/>
          <w:szCs w:val="24"/>
        </w:rPr>
        <w:t>s</w:t>
      </w:r>
      <w:r w:rsidRPr="00AF0E09">
        <w:rPr>
          <w:rFonts w:ascii="Times New Roman" w:hAnsi="Times New Roman" w:cs="Times New Roman"/>
          <w:sz w:val="24"/>
          <w:szCs w:val="24"/>
        </w:rPr>
        <w:t xml:space="preserve"> reference searching</w:t>
      </w:r>
      <w:r w:rsidR="007D3E25">
        <w:rPr>
          <w:rFonts w:ascii="Times New Roman" w:hAnsi="Times New Roman" w:cs="Times New Roman"/>
          <w:sz w:val="24"/>
          <w:szCs w:val="24"/>
        </w:rPr>
        <w:t>. T</w:t>
      </w:r>
      <w:r w:rsidRPr="00AF0E09">
        <w:rPr>
          <w:rFonts w:ascii="Times New Roman" w:hAnsi="Times New Roman" w:cs="Times New Roman"/>
          <w:sz w:val="24"/>
          <w:szCs w:val="24"/>
        </w:rPr>
        <w:t>his technique is done by analy</w:t>
      </w:r>
      <w:r w:rsidR="00DB2C8C">
        <w:rPr>
          <w:rFonts w:ascii="Times New Roman" w:hAnsi="Times New Roman" w:cs="Times New Roman"/>
          <w:sz w:val="24"/>
          <w:szCs w:val="24"/>
        </w:rPr>
        <w:t>z</w:t>
      </w:r>
      <w:r w:rsidRPr="00AF0E09">
        <w:rPr>
          <w:rFonts w:ascii="Times New Roman" w:hAnsi="Times New Roman" w:cs="Times New Roman"/>
          <w:sz w:val="24"/>
          <w:szCs w:val="24"/>
        </w:rPr>
        <w:t>ing the list of references in the selected articles for other articles. By examining the list of references, the risk of missing relevant information could be reduced.</w:t>
      </w:r>
    </w:p>
    <w:p w14:paraId="54A0DDC6" w14:textId="78F30183" w:rsidR="00C34126" w:rsidRPr="0024102B" w:rsidRDefault="00C34126" w:rsidP="00027BB4">
      <w:pPr>
        <w:spacing w:after="0" w:line="240" w:lineRule="auto"/>
        <w:ind w:leftChars="0" w:left="0" w:firstLineChars="0" w:firstLine="0"/>
        <w:jc w:val="both"/>
        <w:rPr>
          <w:rFonts w:ascii="Times New Roman" w:hAnsi="Times New Roman" w:cs="Times New Roman"/>
          <w:bCs/>
          <w:sz w:val="20"/>
          <w:szCs w:val="20"/>
        </w:rPr>
      </w:pPr>
    </w:p>
    <w:p w14:paraId="1D8E05D6" w14:textId="77777777" w:rsidR="00C34126" w:rsidRPr="0024102B" w:rsidRDefault="00C34126" w:rsidP="00027BB4">
      <w:pPr>
        <w:spacing w:after="0" w:line="240" w:lineRule="auto"/>
        <w:ind w:leftChars="0" w:left="0" w:firstLineChars="0" w:firstLine="0"/>
        <w:jc w:val="both"/>
        <w:rPr>
          <w:rFonts w:ascii="Times New Roman" w:hAnsi="Times New Roman" w:cs="Times New Roman"/>
          <w:bCs/>
          <w:sz w:val="20"/>
          <w:szCs w:val="20"/>
        </w:rPr>
      </w:pPr>
    </w:p>
    <w:p w14:paraId="4C2BCCB0" w14:textId="22C2A5EC" w:rsidR="00533E78" w:rsidRPr="00FA2FAC" w:rsidRDefault="00DF70D4" w:rsidP="00027BB4">
      <w:pPr>
        <w:spacing w:after="0" w:line="240" w:lineRule="auto"/>
        <w:ind w:leftChars="0" w:left="0" w:firstLineChars="0" w:firstLine="0"/>
        <w:jc w:val="both"/>
        <w:rPr>
          <w:rFonts w:ascii="Times New Roman" w:hAnsi="Times New Roman" w:cs="Times New Roman"/>
          <w:b/>
          <w:bCs/>
          <w:sz w:val="24"/>
          <w:szCs w:val="24"/>
        </w:rPr>
      </w:pPr>
      <w:r w:rsidRPr="00DF70D4">
        <w:rPr>
          <w:rFonts w:ascii="Times New Roman" w:hAnsi="Times New Roman" w:cs="Times New Roman"/>
          <w:b/>
          <w:bCs/>
          <w:sz w:val="24"/>
          <w:szCs w:val="24"/>
        </w:rPr>
        <w:t>Conclusion</w:t>
      </w:r>
    </w:p>
    <w:p w14:paraId="475847B1" w14:textId="77777777" w:rsidR="00533E78" w:rsidRPr="007C1E85" w:rsidRDefault="00533E78" w:rsidP="00027BB4">
      <w:pPr>
        <w:spacing w:after="0" w:line="240" w:lineRule="auto"/>
        <w:ind w:leftChars="0" w:left="0" w:firstLineChars="0" w:firstLine="0"/>
        <w:jc w:val="both"/>
        <w:rPr>
          <w:rFonts w:ascii="Times New Roman" w:hAnsi="Times New Roman" w:cs="Times New Roman"/>
          <w:bCs/>
        </w:rPr>
      </w:pPr>
    </w:p>
    <w:p w14:paraId="20C31D48" w14:textId="029EAA85" w:rsidR="00533E78" w:rsidRPr="00C34126" w:rsidRDefault="00533E78" w:rsidP="0024102B">
      <w:pPr>
        <w:widowControl w:val="0"/>
        <w:spacing w:after="0" w:line="240" w:lineRule="auto"/>
        <w:ind w:leftChars="0" w:left="0" w:firstLineChars="0" w:firstLine="0"/>
        <w:jc w:val="both"/>
        <w:rPr>
          <w:rFonts w:ascii="Times New Roman" w:hAnsi="Times New Roman" w:cs="Times New Roman"/>
          <w:sz w:val="24"/>
          <w:szCs w:val="24"/>
        </w:rPr>
      </w:pPr>
      <w:r w:rsidRPr="00AF0E09">
        <w:rPr>
          <w:rFonts w:ascii="Times New Roman" w:hAnsi="Times New Roman" w:cs="Times New Roman"/>
          <w:sz w:val="24"/>
          <w:szCs w:val="24"/>
        </w:rPr>
        <w:t xml:space="preserve">This systematic review has focused on the importance of </w:t>
      </w:r>
      <w:r w:rsidR="007D3E25">
        <w:rPr>
          <w:rFonts w:ascii="Times New Roman" w:hAnsi="Times New Roman" w:cs="Times New Roman"/>
          <w:sz w:val="24"/>
          <w:szCs w:val="24"/>
        </w:rPr>
        <w:t xml:space="preserve">the </w:t>
      </w:r>
      <w:r w:rsidRPr="00AF0E09">
        <w:rPr>
          <w:rFonts w:ascii="Times New Roman" w:hAnsi="Times New Roman" w:cs="Times New Roman"/>
          <w:sz w:val="24"/>
          <w:szCs w:val="24"/>
        </w:rPr>
        <w:t xml:space="preserve">informal economy towards employment in </w:t>
      </w:r>
      <w:r w:rsidR="007D3E25">
        <w:rPr>
          <w:rFonts w:ascii="Times New Roman" w:hAnsi="Times New Roman" w:cs="Times New Roman"/>
          <w:sz w:val="24"/>
          <w:szCs w:val="24"/>
        </w:rPr>
        <w:t xml:space="preserve">the </w:t>
      </w:r>
      <w:r w:rsidRPr="00AF0E09">
        <w:rPr>
          <w:rFonts w:ascii="Times New Roman" w:hAnsi="Times New Roman" w:cs="Times New Roman"/>
          <w:sz w:val="24"/>
          <w:szCs w:val="24"/>
        </w:rPr>
        <w:t xml:space="preserve">global setting. </w:t>
      </w:r>
      <w:r w:rsidR="00687647">
        <w:rPr>
          <w:rFonts w:ascii="Times New Roman" w:hAnsi="Times New Roman" w:cs="Times New Roman"/>
          <w:sz w:val="24"/>
          <w:szCs w:val="24"/>
        </w:rPr>
        <w:t>This process has identified four theme</w:t>
      </w:r>
      <w:r w:rsidRPr="00AF0E09">
        <w:rPr>
          <w:rFonts w:ascii="Times New Roman" w:hAnsi="Times New Roman" w:cs="Times New Roman"/>
          <w:sz w:val="24"/>
          <w:szCs w:val="24"/>
        </w:rPr>
        <w:t>s</w:t>
      </w:r>
      <w:r w:rsidR="00F22C59">
        <w:rPr>
          <w:rFonts w:ascii="Times New Roman" w:hAnsi="Times New Roman" w:cs="Times New Roman"/>
          <w:sz w:val="24"/>
          <w:szCs w:val="24"/>
        </w:rPr>
        <w:t>: management &amp; regulation, market competitiveness, people's welfare,</w:t>
      </w:r>
      <w:r w:rsidRPr="00AF0E09">
        <w:rPr>
          <w:rFonts w:ascii="Times New Roman" w:hAnsi="Times New Roman" w:cs="Times New Roman"/>
          <w:sz w:val="24"/>
          <w:szCs w:val="24"/>
        </w:rPr>
        <w:t xml:space="preserve"> and productivity. Based on the systematic reviews performed, authors have identified 13 sub-themes </w:t>
      </w:r>
      <w:r w:rsidR="001F7289">
        <w:rPr>
          <w:rFonts w:ascii="Times New Roman" w:hAnsi="Times New Roman" w:cs="Times New Roman"/>
          <w:sz w:val="24"/>
          <w:szCs w:val="24"/>
        </w:rPr>
        <w:t>concerning</w:t>
      </w:r>
      <w:r w:rsidRPr="00AF0E09">
        <w:rPr>
          <w:rFonts w:ascii="Times New Roman" w:hAnsi="Times New Roman" w:cs="Times New Roman"/>
          <w:sz w:val="24"/>
          <w:szCs w:val="24"/>
        </w:rPr>
        <w:t xml:space="preserve"> </w:t>
      </w:r>
      <w:r w:rsidR="001F7289">
        <w:rPr>
          <w:rFonts w:ascii="Times New Roman" w:hAnsi="Times New Roman" w:cs="Times New Roman"/>
          <w:bCs/>
          <w:sz w:val="24"/>
          <w:szCs w:val="24"/>
        </w:rPr>
        <w:t>the informal economy's effects</w:t>
      </w:r>
      <w:r w:rsidRPr="00AF0E09">
        <w:rPr>
          <w:rFonts w:ascii="Times New Roman" w:hAnsi="Times New Roman" w:cs="Times New Roman"/>
          <w:bCs/>
          <w:sz w:val="24"/>
          <w:szCs w:val="24"/>
        </w:rPr>
        <w:t xml:space="preserve"> towards employment, namely, </w:t>
      </w:r>
      <w:r w:rsidRPr="00AF0E09">
        <w:rPr>
          <w:rFonts w:ascii="Times New Roman" w:hAnsi="Times New Roman" w:cs="Times New Roman"/>
          <w:color w:val="000000" w:themeColor="text1"/>
          <w:sz w:val="24"/>
          <w:szCs w:val="24"/>
        </w:rPr>
        <w:t xml:space="preserve">regulation for workers, </w:t>
      </w:r>
      <w:r w:rsidRPr="00AF0E09">
        <w:rPr>
          <w:rFonts w:ascii="Times New Roman" w:hAnsi="Times New Roman" w:cs="Times New Roman"/>
          <w:sz w:val="24"/>
          <w:szCs w:val="24"/>
        </w:rPr>
        <w:t xml:space="preserve">delicensing, local competition, product market, social stability, shelter, economic rights, </w:t>
      </w:r>
      <w:r w:rsidR="00DF70D4" w:rsidRPr="00AF0E09">
        <w:rPr>
          <w:rFonts w:ascii="Times New Roman" w:hAnsi="Times New Roman" w:cs="Times New Roman"/>
          <w:sz w:val="24"/>
          <w:szCs w:val="24"/>
        </w:rPr>
        <w:t>marginalization</w:t>
      </w:r>
      <w:r w:rsidRPr="00AF0E09">
        <w:rPr>
          <w:rFonts w:ascii="Times New Roman" w:hAnsi="Times New Roman" w:cs="Times New Roman"/>
          <w:sz w:val="24"/>
          <w:szCs w:val="24"/>
        </w:rPr>
        <w:t>, growth, income, tax burden unemployment and investment. This review suggests few directions for future studies</w:t>
      </w:r>
      <w:r w:rsidR="001F7289">
        <w:rPr>
          <w:rFonts w:ascii="Times New Roman" w:hAnsi="Times New Roman" w:cs="Times New Roman"/>
          <w:sz w:val="24"/>
          <w:szCs w:val="24"/>
        </w:rPr>
        <w:t>. M</w:t>
      </w:r>
      <w:r w:rsidRPr="00AF0E09">
        <w:rPr>
          <w:rFonts w:ascii="Times New Roman" w:hAnsi="Times New Roman" w:cs="Times New Roman"/>
          <w:sz w:val="24"/>
          <w:szCs w:val="24"/>
        </w:rPr>
        <w:t xml:space="preserve">ore studies could be done in </w:t>
      </w:r>
      <w:r w:rsidR="00B47498">
        <w:rPr>
          <w:rFonts w:ascii="Times New Roman" w:hAnsi="Times New Roman" w:cs="Times New Roman"/>
          <w:sz w:val="24"/>
          <w:szCs w:val="24"/>
        </w:rPr>
        <w:t xml:space="preserve">the </w:t>
      </w:r>
      <w:r w:rsidRPr="00AF0E09">
        <w:rPr>
          <w:rFonts w:ascii="Times New Roman" w:hAnsi="Times New Roman" w:cs="Times New Roman"/>
          <w:sz w:val="24"/>
          <w:szCs w:val="24"/>
        </w:rPr>
        <w:t>qualitative method as it offer</w:t>
      </w:r>
      <w:r w:rsidR="00C34126">
        <w:rPr>
          <w:rFonts w:ascii="Times New Roman" w:hAnsi="Times New Roman" w:cs="Times New Roman"/>
          <w:sz w:val="24"/>
          <w:szCs w:val="24"/>
        </w:rPr>
        <w:t xml:space="preserve">s in-depth analysis and further </w:t>
      </w:r>
      <w:r w:rsidRPr="00AF0E09">
        <w:rPr>
          <w:rFonts w:ascii="Times New Roman" w:hAnsi="Times New Roman" w:cs="Times New Roman"/>
          <w:sz w:val="24"/>
          <w:szCs w:val="24"/>
        </w:rPr>
        <w:t xml:space="preserve">explanation </w:t>
      </w:r>
      <w:r w:rsidR="001F7289">
        <w:rPr>
          <w:rFonts w:ascii="Times New Roman" w:hAnsi="Times New Roman" w:cs="Times New Roman"/>
          <w:sz w:val="24"/>
          <w:szCs w:val="24"/>
        </w:rPr>
        <w:t>based on</w:t>
      </w:r>
      <w:r w:rsidRPr="00AF0E09">
        <w:rPr>
          <w:rFonts w:ascii="Times New Roman" w:hAnsi="Times New Roman" w:cs="Times New Roman"/>
          <w:sz w:val="24"/>
          <w:szCs w:val="24"/>
        </w:rPr>
        <w:t xml:space="preserve"> employment in </w:t>
      </w:r>
      <w:r w:rsidR="001F7289">
        <w:rPr>
          <w:rFonts w:ascii="Times New Roman" w:hAnsi="Times New Roman" w:cs="Times New Roman"/>
          <w:sz w:val="24"/>
          <w:szCs w:val="24"/>
        </w:rPr>
        <w:t xml:space="preserve">the </w:t>
      </w:r>
      <w:r w:rsidRPr="00AF0E09">
        <w:rPr>
          <w:rFonts w:ascii="Times New Roman" w:hAnsi="Times New Roman" w:cs="Times New Roman"/>
          <w:sz w:val="24"/>
          <w:szCs w:val="24"/>
        </w:rPr>
        <w:t xml:space="preserve">informal economy. Furthermore, few directions have </w:t>
      </w:r>
      <w:r w:rsidRPr="00AF0E09">
        <w:rPr>
          <w:rFonts w:ascii="Times New Roman" w:hAnsi="Times New Roman" w:cs="Times New Roman"/>
          <w:sz w:val="24"/>
          <w:szCs w:val="24"/>
        </w:rPr>
        <w:lastRenderedPageBreak/>
        <w:t>been proposed for future studies</w:t>
      </w:r>
      <w:r w:rsidR="001F7289">
        <w:rPr>
          <w:rFonts w:ascii="Times New Roman" w:hAnsi="Times New Roman" w:cs="Times New Roman"/>
          <w:sz w:val="24"/>
          <w:szCs w:val="24"/>
        </w:rPr>
        <w:t>,</w:t>
      </w:r>
      <w:r w:rsidRPr="00AF0E09">
        <w:rPr>
          <w:rFonts w:ascii="Times New Roman" w:hAnsi="Times New Roman" w:cs="Times New Roman"/>
          <w:sz w:val="24"/>
          <w:szCs w:val="24"/>
        </w:rPr>
        <w:t xml:space="preserve"> which include citation tracking and reference searching.</w:t>
      </w:r>
    </w:p>
    <w:p w14:paraId="7C3B0FC6" w14:textId="77777777" w:rsidR="00861B83" w:rsidRDefault="00861B83" w:rsidP="00027BB4">
      <w:pPr>
        <w:autoSpaceDE w:val="0"/>
        <w:autoSpaceDN w:val="0"/>
        <w:adjustRightInd w:val="0"/>
        <w:spacing w:after="0" w:line="240" w:lineRule="auto"/>
        <w:ind w:leftChars="0" w:left="0" w:firstLineChars="0" w:firstLine="0"/>
        <w:jc w:val="both"/>
        <w:rPr>
          <w:rFonts w:ascii="Times New Roman" w:hAnsi="Times New Roman" w:cs="Times New Roman"/>
          <w:b/>
          <w:sz w:val="24"/>
          <w:szCs w:val="24"/>
        </w:rPr>
      </w:pPr>
    </w:p>
    <w:p w14:paraId="4C9DEBC6" w14:textId="77777777" w:rsidR="00861B83" w:rsidRDefault="00861B83" w:rsidP="00027BB4">
      <w:pPr>
        <w:autoSpaceDE w:val="0"/>
        <w:autoSpaceDN w:val="0"/>
        <w:adjustRightInd w:val="0"/>
        <w:spacing w:after="0" w:line="240" w:lineRule="auto"/>
        <w:ind w:leftChars="0" w:left="0" w:firstLineChars="0" w:firstLine="0"/>
        <w:jc w:val="both"/>
        <w:rPr>
          <w:rFonts w:ascii="Times New Roman" w:hAnsi="Times New Roman" w:cs="Times New Roman"/>
          <w:b/>
          <w:sz w:val="24"/>
          <w:szCs w:val="24"/>
        </w:rPr>
      </w:pPr>
    </w:p>
    <w:p w14:paraId="62095181" w14:textId="51588973" w:rsidR="00533E78" w:rsidRPr="00FA2FAC" w:rsidRDefault="005C7D00" w:rsidP="00027BB4">
      <w:pPr>
        <w:autoSpaceDE w:val="0"/>
        <w:autoSpaceDN w:val="0"/>
        <w:adjustRightInd w:val="0"/>
        <w:spacing w:after="0" w:line="240" w:lineRule="auto"/>
        <w:ind w:leftChars="0" w:left="0" w:firstLineChars="0" w:firstLine="0"/>
        <w:jc w:val="both"/>
        <w:rPr>
          <w:rFonts w:ascii="Times New Roman" w:hAnsi="Times New Roman" w:cs="Times New Roman"/>
          <w:b/>
          <w:sz w:val="24"/>
          <w:szCs w:val="24"/>
        </w:rPr>
      </w:pPr>
      <w:r w:rsidRPr="005C7D00">
        <w:rPr>
          <w:rFonts w:ascii="Times New Roman" w:hAnsi="Times New Roman" w:cs="Times New Roman"/>
          <w:b/>
          <w:sz w:val="24"/>
          <w:szCs w:val="24"/>
        </w:rPr>
        <w:t>References</w:t>
      </w:r>
    </w:p>
    <w:p w14:paraId="1C006465" w14:textId="77777777" w:rsidR="00C34126" w:rsidRDefault="00C34126" w:rsidP="00FA2FAC">
      <w:pPr>
        <w:spacing w:before="100" w:beforeAutospacing="1" w:after="100" w:afterAutospacing="1" w:line="240" w:lineRule="auto"/>
        <w:ind w:left="0" w:hanging="2"/>
        <w:contextualSpacing/>
        <w:jc w:val="both"/>
        <w:rPr>
          <w:rFonts w:ascii="Times New Roman" w:hAnsi="Times New Roman" w:cs="Times New Roman"/>
          <w:color w:val="222222"/>
          <w:sz w:val="24"/>
          <w:szCs w:val="24"/>
          <w:shd w:val="clear" w:color="auto" w:fill="FFFFFF"/>
        </w:rPr>
      </w:pPr>
    </w:p>
    <w:p w14:paraId="1627D595" w14:textId="4BD65F73"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222222"/>
          <w:sz w:val="24"/>
          <w:szCs w:val="24"/>
          <w:shd w:val="clear" w:color="auto" w:fill="FFFFFF"/>
        </w:rPr>
      </w:pPr>
      <w:r w:rsidRPr="006E19E1">
        <w:rPr>
          <w:rFonts w:ascii="Times New Roman" w:hAnsi="Times New Roman" w:cs="Times New Roman"/>
          <w:color w:val="222222"/>
          <w:sz w:val="24"/>
          <w:szCs w:val="24"/>
          <w:shd w:val="clear" w:color="auto" w:fill="FFFFFF"/>
        </w:rPr>
        <w:t xml:space="preserve">Abdel-Latif, H., </w:t>
      </w:r>
      <w:proofErr w:type="spellStart"/>
      <w:r w:rsidRPr="006E19E1">
        <w:rPr>
          <w:rFonts w:ascii="Times New Roman" w:hAnsi="Times New Roman" w:cs="Times New Roman"/>
          <w:color w:val="222222"/>
          <w:sz w:val="24"/>
          <w:szCs w:val="24"/>
          <w:shd w:val="clear" w:color="auto" w:fill="FFFFFF"/>
        </w:rPr>
        <w:t>Ouattara</w:t>
      </w:r>
      <w:proofErr w:type="spellEnd"/>
      <w:r w:rsidRPr="006E19E1">
        <w:rPr>
          <w:rFonts w:ascii="Times New Roman" w:hAnsi="Times New Roman" w:cs="Times New Roman"/>
          <w:color w:val="222222"/>
          <w:sz w:val="24"/>
          <w:szCs w:val="24"/>
          <w:shd w:val="clear" w:color="auto" w:fill="FFFFFF"/>
        </w:rPr>
        <w:t xml:space="preserve">, B., &amp; Murphy, P. (2017). Catching the </w:t>
      </w:r>
      <w:r>
        <w:rPr>
          <w:rFonts w:ascii="Times New Roman" w:hAnsi="Times New Roman" w:cs="Times New Roman"/>
          <w:color w:val="222222"/>
          <w:sz w:val="24"/>
          <w:szCs w:val="24"/>
          <w:shd w:val="clear" w:color="auto" w:fill="FFFFFF"/>
        </w:rPr>
        <w:t>m</w:t>
      </w:r>
      <w:r w:rsidRPr="006E19E1">
        <w:rPr>
          <w:rFonts w:ascii="Times New Roman" w:hAnsi="Times New Roman" w:cs="Times New Roman"/>
          <w:color w:val="222222"/>
          <w:sz w:val="24"/>
          <w:szCs w:val="24"/>
          <w:shd w:val="clear" w:color="auto" w:fill="FFFFFF"/>
        </w:rPr>
        <w:t>irage: The shadow impact of</w:t>
      </w:r>
      <w:r>
        <w:rPr>
          <w:rFonts w:ascii="Times New Roman" w:hAnsi="Times New Roman" w:cs="Times New Roman"/>
          <w:color w:val="222222"/>
          <w:sz w:val="24"/>
          <w:szCs w:val="24"/>
          <w:shd w:val="clear" w:color="auto" w:fill="FFFFFF"/>
        </w:rPr>
        <w:t xml:space="preserve"> </w:t>
      </w:r>
      <w:r w:rsidRPr="006E19E1">
        <w:rPr>
          <w:rFonts w:ascii="Times New Roman" w:hAnsi="Times New Roman" w:cs="Times New Roman"/>
          <w:color w:val="222222"/>
          <w:sz w:val="24"/>
          <w:szCs w:val="24"/>
          <w:shd w:val="clear" w:color="auto" w:fill="FFFFFF"/>
        </w:rPr>
        <w:t>financial crises. </w:t>
      </w:r>
      <w:r w:rsidRPr="006E19E1">
        <w:rPr>
          <w:rFonts w:ascii="Times New Roman" w:hAnsi="Times New Roman" w:cs="Times New Roman"/>
          <w:i/>
          <w:iCs/>
          <w:color w:val="222222"/>
          <w:sz w:val="24"/>
          <w:szCs w:val="24"/>
        </w:rPr>
        <w:t>The Quarterly Review of Economics and Finance</w:t>
      </w:r>
      <w:r w:rsidRPr="006E19E1">
        <w:rPr>
          <w:rFonts w:ascii="Times New Roman" w:hAnsi="Times New Roman" w:cs="Times New Roman"/>
          <w:i/>
          <w:iCs/>
          <w:color w:val="222222"/>
          <w:sz w:val="24"/>
          <w:szCs w:val="24"/>
          <w:shd w:val="clear" w:color="auto" w:fill="FFFFFF"/>
        </w:rPr>
        <w:t>, </w:t>
      </w:r>
      <w:r w:rsidRPr="006E19E1">
        <w:rPr>
          <w:rFonts w:ascii="Times New Roman" w:hAnsi="Times New Roman" w:cs="Times New Roman"/>
          <w:i/>
          <w:iCs/>
          <w:color w:val="222222"/>
          <w:sz w:val="24"/>
          <w:szCs w:val="24"/>
        </w:rPr>
        <w:t>65</w:t>
      </w:r>
      <w:r w:rsidRPr="006E19E1">
        <w:rPr>
          <w:rFonts w:ascii="Times New Roman" w:hAnsi="Times New Roman" w:cs="Times New Roman"/>
          <w:i/>
          <w:iCs/>
          <w:color w:val="222222"/>
          <w:sz w:val="24"/>
          <w:szCs w:val="24"/>
          <w:shd w:val="clear" w:color="auto" w:fill="FFFFFF"/>
        </w:rPr>
        <w:t xml:space="preserve">, </w:t>
      </w:r>
      <w:r w:rsidRPr="006E19E1">
        <w:rPr>
          <w:rFonts w:ascii="Times New Roman" w:hAnsi="Times New Roman" w:cs="Times New Roman"/>
          <w:color w:val="222222"/>
          <w:sz w:val="24"/>
          <w:szCs w:val="24"/>
          <w:shd w:val="clear" w:color="auto" w:fill="FFFFFF"/>
        </w:rPr>
        <w:t>61-70.</w:t>
      </w:r>
    </w:p>
    <w:p w14:paraId="4EB58961" w14:textId="77777777" w:rsidR="00E2245E" w:rsidRDefault="00C34126" w:rsidP="00E2245E">
      <w:pPr>
        <w:widowControl w:val="0"/>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Autrey</w:t>
      </w:r>
      <w:proofErr w:type="spellEnd"/>
      <w:r w:rsidRPr="006E19E1">
        <w:rPr>
          <w:rFonts w:ascii="Times New Roman" w:hAnsi="Times New Roman" w:cs="Times New Roman"/>
          <w:color w:val="000000" w:themeColor="text1"/>
          <w:sz w:val="24"/>
          <w:szCs w:val="24"/>
          <w:shd w:val="clear" w:color="auto" w:fill="FFFFFF"/>
        </w:rPr>
        <w:t xml:space="preserve">, R. L., </w:t>
      </w:r>
      <w:proofErr w:type="spellStart"/>
      <w:r w:rsidRPr="006E19E1">
        <w:rPr>
          <w:rFonts w:ascii="Times New Roman" w:hAnsi="Times New Roman" w:cs="Times New Roman"/>
          <w:color w:val="000000" w:themeColor="text1"/>
          <w:sz w:val="24"/>
          <w:szCs w:val="24"/>
          <w:shd w:val="clear" w:color="auto" w:fill="FFFFFF"/>
        </w:rPr>
        <w:t>Bova</w:t>
      </w:r>
      <w:proofErr w:type="spellEnd"/>
      <w:r w:rsidRPr="006E19E1">
        <w:rPr>
          <w:rFonts w:ascii="Times New Roman" w:hAnsi="Times New Roman" w:cs="Times New Roman"/>
          <w:color w:val="000000" w:themeColor="text1"/>
          <w:sz w:val="24"/>
          <w:szCs w:val="24"/>
          <w:shd w:val="clear" w:color="auto" w:fill="FFFFFF"/>
        </w:rPr>
        <w:t xml:space="preserve">, F., &amp; </w:t>
      </w:r>
      <w:proofErr w:type="spellStart"/>
      <w:r w:rsidRPr="006E19E1">
        <w:rPr>
          <w:rFonts w:ascii="Times New Roman" w:hAnsi="Times New Roman" w:cs="Times New Roman"/>
          <w:color w:val="000000" w:themeColor="text1"/>
          <w:sz w:val="24"/>
          <w:szCs w:val="24"/>
          <w:shd w:val="clear" w:color="auto" w:fill="FFFFFF"/>
        </w:rPr>
        <w:t>Soberman</w:t>
      </w:r>
      <w:proofErr w:type="spellEnd"/>
      <w:r w:rsidRPr="006E19E1">
        <w:rPr>
          <w:rFonts w:ascii="Times New Roman" w:hAnsi="Times New Roman" w:cs="Times New Roman"/>
          <w:color w:val="000000" w:themeColor="text1"/>
          <w:sz w:val="24"/>
          <w:szCs w:val="24"/>
          <w:shd w:val="clear" w:color="auto" w:fill="FFFFFF"/>
        </w:rPr>
        <w:t>, D. A. (2014). Organizational Structure and Gray Markets. </w:t>
      </w:r>
      <w:r w:rsidRPr="006E19E1">
        <w:rPr>
          <w:rFonts w:ascii="Times New Roman" w:hAnsi="Times New Roman" w:cs="Times New Roman"/>
          <w:i/>
          <w:iCs/>
          <w:color w:val="000000" w:themeColor="text1"/>
          <w:sz w:val="24"/>
          <w:szCs w:val="24"/>
        </w:rPr>
        <w:t>Marketing Science</w:t>
      </w:r>
      <w:r w:rsidRPr="006E19E1">
        <w:rPr>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33</w:t>
      </w:r>
      <w:r w:rsidRPr="006E19E1">
        <w:rPr>
          <w:rFonts w:ascii="Times New Roman" w:hAnsi="Times New Roman" w:cs="Times New Roman"/>
          <w:color w:val="000000" w:themeColor="text1"/>
          <w:sz w:val="24"/>
          <w:szCs w:val="24"/>
          <w:shd w:val="clear" w:color="auto" w:fill="FFFFFF"/>
        </w:rPr>
        <w:t>(6), 849-870.</w:t>
      </w:r>
    </w:p>
    <w:p w14:paraId="637FE7B1" w14:textId="25641D70" w:rsidR="00C34126" w:rsidRPr="006E19E1" w:rsidRDefault="00C34126" w:rsidP="00E2245E">
      <w:pPr>
        <w:widowControl w:val="0"/>
        <w:spacing w:after="0" w:line="240" w:lineRule="auto"/>
        <w:ind w:leftChars="0" w:left="720" w:firstLineChars="0" w:hanging="720"/>
        <w:contextualSpacing/>
        <w:jc w:val="both"/>
        <w:rPr>
          <w:rFonts w:ascii="Times New Roman" w:hAnsi="Times New Roman" w:cs="Times New Roman"/>
          <w:sz w:val="36"/>
          <w:szCs w:val="36"/>
        </w:rPr>
      </w:pPr>
      <w:proofErr w:type="spellStart"/>
      <w:r w:rsidRPr="006E19E1">
        <w:rPr>
          <w:rFonts w:ascii="Times New Roman" w:hAnsi="Times New Roman" w:cs="Times New Roman"/>
          <w:color w:val="222222"/>
          <w:sz w:val="24"/>
          <w:szCs w:val="24"/>
          <w:shd w:val="clear" w:color="auto" w:fill="FFFFFF"/>
        </w:rPr>
        <w:t>Avenyo</w:t>
      </w:r>
      <w:proofErr w:type="spellEnd"/>
      <w:r w:rsidRPr="006E19E1">
        <w:rPr>
          <w:rFonts w:ascii="Times New Roman" w:hAnsi="Times New Roman" w:cs="Times New Roman"/>
          <w:color w:val="222222"/>
          <w:sz w:val="24"/>
          <w:szCs w:val="24"/>
          <w:shd w:val="clear" w:color="auto" w:fill="FFFFFF"/>
        </w:rPr>
        <w:t xml:space="preserve">, E. K., </w:t>
      </w:r>
      <w:proofErr w:type="spellStart"/>
      <w:r w:rsidRPr="006E19E1">
        <w:rPr>
          <w:rFonts w:ascii="Times New Roman" w:hAnsi="Times New Roman" w:cs="Times New Roman"/>
          <w:color w:val="222222"/>
          <w:sz w:val="24"/>
          <w:szCs w:val="24"/>
          <w:shd w:val="clear" w:color="auto" w:fill="FFFFFF"/>
        </w:rPr>
        <w:t>Konte</w:t>
      </w:r>
      <w:proofErr w:type="spellEnd"/>
      <w:r w:rsidRPr="006E19E1">
        <w:rPr>
          <w:rFonts w:ascii="Times New Roman" w:hAnsi="Times New Roman" w:cs="Times New Roman"/>
          <w:color w:val="222222"/>
          <w:sz w:val="24"/>
          <w:szCs w:val="24"/>
          <w:shd w:val="clear" w:color="auto" w:fill="FFFFFF"/>
        </w:rPr>
        <w:t>, M., &amp; Mohnen, P. (2020). Product innovation and informal market competition in Sub-Saharan Africa.</w:t>
      </w:r>
      <w:r w:rsidRPr="006E19E1">
        <w:rPr>
          <w:rStyle w:val="apple-converted-space"/>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Journal of Evolutionary Economics</w:t>
      </w:r>
      <w:r w:rsidRPr="006E19E1">
        <w:rPr>
          <w:rFonts w:ascii="Times New Roman" w:hAnsi="Times New Roman" w:cs="Times New Roman"/>
          <w:color w:val="222222"/>
          <w:sz w:val="24"/>
          <w:szCs w:val="24"/>
          <w:shd w:val="clear" w:color="auto" w:fill="FFFFFF"/>
        </w:rPr>
        <w:t>, 1-33.</w:t>
      </w:r>
    </w:p>
    <w:p w14:paraId="3CE86930" w14:textId="5B098EDB"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r w:rsidRPr="006E19E1">
        <w:rPr>
          <w:rFonts w:ascii="Times New Roman" w:hAnsi="Times New Roman" w:cs="Times New Roman"/>
          <w:color w:val="000000" w:themeColor="text1"/>
          <w:sz w:val="24"/>
          <w:szCs w:val="24"/>
        </w:rPr>
        <w:t>Barth, M., &amp; Thomas, I. (2012) Synthesi</w:t>
      </w:r>
      <w:r>
        <w:rPr>
          <w:rFonts w:ascii="Times New Roman" w:hAnsi="Times New Roman" w:cs="Times New Roman"/>
          <w:color w:val="000000" w:themeColor="text1"/>
          <w:sz w:val="24"/>
          <w:szCs w:val="24"/>
        </w:rPr>
        <w:t>z</w:t>
      </w:r>
      <w:r w:rsidRPr="006E19E1">
        <w:rPr>
          <w:rFonts w:ascii="Times New Roman" w:hAnsi="Times New Roman" w:cs="Times New Roman"/>
          <w:color w:val="000000" w:themeColor="text1"/>
          <w:sz w:val="24"/>
          <w:szCs w:val="24"/>
        </w:rPr>
        <w:t>ing case-study research</w:t>
      </w:r>
      <w:r>
        <w:rPr>
          <w:rFonts w:ascii="Times New Roman" w:hAnsi="Times New Roman" w:cs="Times New Roman"/>
          <w:color w:val="000000" w:themeColor="text1"/>
          <w:sz w:val="24"/>
          <w:szCs w:val="24"/>
        </w:rPr>
        <w:t xml:space="preserve"> - </w:t>
      </w:r>
      <w:r w:rsidRPr="006E19E1">
        <w:rPr>
          <w:rFonts w:ascii="Times New Roman" w:hAnsi="Times New Roman" w:cs="Times New Roman"/>
          <w:color w:val="000000" w:themeColor="text1"/>
          <w:sz w:val="24"/>
          <w:szCs w:val="24"/>
        </w:rPr>
        <w:t xml:space="preserve">Ready for the next </w:t>
      </w:r>
      <w:proofErr w:type="gramStart"/>
      <w:r w:rsidRPr="006E19E1">
        <w:rPr>
          <w:rFonts w:ascii="Times New Roman" w:hAnsi="Times New Roman" w:cs="Times New Roman"/>
          <w:color w:val="000000" w:themeColor="text1"/>
          <w:sz w:val="24"/>
          <w:szCs w:val="24"/>
        </w:rPr>
        <w:t>step?.</w:t>
      </w:r>
      <w:proofErr w:type="gramEnd"/>
      <w:r w:rsidRPr="006E19E1">
        <w:rPr>
          <w:rFonts w:ascii="Times New Roman" w:hAnsi="Times New Roman" w:cs="Times New Roman"/>
          <w:color w:val="000000" w:themeColor="text1"/>
          <w:sz w:val="24"/>
          <w:szCs w:val="24"/>
        </w:rPr>
        <w:t xml:space="preserve"> </w:t>
      </w:r>
      <w:r w:rsidRPr="006E19E1">
        <w:rPr>
          <w:rFonts w:ascii="Times New Roman" w:hAnsi="Times New Roman" w:cs="Times New Roman"/>
          <w:i/>
          <w:iCs/>
          <w:color w:val="000000" w:themeColor="text1"/>
          <w:sz w:val="24"/>
          <w:szCs w:val="24"/>
        </w:rPr>
        <w:t>Environmental Education Research, 18</w:t>
      </w:r>
      <w:r w:rsidRPr="006E19E1">
        <w:rPr>
          <w:rFonts w:ascii="Times New Roman" w:hAnsi="Times New Roman" w:cs="Times New Roman"/>
          <w:color w:val="000000" w:themeColor="text1"/>
          <w:sz w:val="24"/>
          <w:szCs w:val="24"/>
        </w:rPr>
        <w:t>(6), 751–764.</w:t>
      </w:r>
    </w:p>
    <w:p w14:paraId="3B1821E4" w14:textId="45168FEB"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36"/>
          <w:szCs w:val="36"/>
        </w:rPr>
      </w:pPr>
      <w:r w:rsidRPr="006E19E1">
        <w:rPr>
          <w:rFonts w:ascii="Times New Roman" w:hAnsi="Times New Roman" w:cs="Times New Roman"/>
          <w:color w:val="000000" w:themeColor="text1"/>
          <w:sz w:val="24"/>
          <w:szCs w:val="24"/>
          <w:shd w:val="clear" w:color="auto" w:fill="FFFFFF"/>
        </w:rPr>
        <w:t xml:space="preserve">Bayar, Y., </w:t>
      </w:r>
      <w:proofErr w:type="spellStart"/>
      <w:r w:rsidRPr="006E19E1">
        <w:rPr>
          <w:rFonts w:ascii="Times New Roman" w:hAnsi="Times New Roman" w:cs="Times New Roman"/>
          <w:color w:val="000000" w:themeColor="text1"/>
          <w:sz w:val="24"/>
          <w:szCs w:val="24"/>
          <w:shd w:val="clear" w:color="auto" w:fill="FFFFFF"/>
        </w:rPr>
        <w:t>Remeikienė</w:t>
      </w:r>
      <w:proofErr w:type="spellEnd"/>
      <w:r w:rsidRPr="006E19E1">
        <w:rPr>
          <w:rFonts w:ascii="Times New Roman" w:hAnsi="Times New Roman" w:cs="Times New Roman"/>
          <w:color w:val="000000" w:themeColor="text1"/>
          <w:sz w:val="24"/>
          <w:szCs w:val="24"/>
          <w:shd w:val="clear" w:color="auto" w:fill="FFFFFF"/>
        </w:rPr>
        <w:t xml:space="preserve">, R., </w:t>
      </w:r>
      <w:proofErr w:type="spellStart"/>
      <w:r w:rsidRPr="006E19E1">
        <w:rPr>
          <w:rFonts w:ascii="Times New Roman" w:hAnsi="Times New Roman" w:cs="Times New Roman"/>
          <w:color w:val="000000" w:themeColor="text1"/>
          <w:sz w:val="24"/>
          <w:szCs w:val="24"/>
          <w:shd w:val="clear" w:color="auto" w:fill="FFFFFF"/>
        </w:rPr>
        <w:t>Androniceanu</w:t>
      </w:r>
      <w:proofErr w:type="spellEnd"/>
      <w:r w:rsidRPr="006E19E1">
        <w:rPr>
          <w:rFonts w:ascii="Times New Roman" w:hAnsi="Times New Roman" w:cs="Times New Roman"/>
          <w:color w:val="000000" w:themeColor="text1"/>
          <w:sz w:val="24"/>
          <w:szCs w:val="24"/>
          <w:shd w:val="clear" w:color="auto" w:fill="FFFFFF"/>
        </w:rPr>
        <w:t xml:space="preserve">, A., </w:t>
      </w:r>
      <w:proofErr w:type="spellStart"/>
      <w:r w:rsidRPr="006E19E1">
        <w:rPr>
          <w:rFonts w:ascii="Times New Roman" w:hAnsi="Times New Roman" w:cs="Times New Roman"/>
          <w:color w:val="000000" w:themeColor="text1"/>
          <w:sz w:val="24"/>
          <w:szCs w:val="24"/>
          <w:shd w:val="clear" w:color="auto" w:fill="FFFFFF"/>
        </w:rPr>
        <w:t>Gasparėnienė</w:t>
      </w:r>
      <w:proofErr w:type="spellEnd"/>
      <w:r w:rsidRPr="006E19E1">
        <w:rPr>
          <w:rFonts w:ascii="Times New Roman" w:hAnsi="Times New Roman" w:cs="Times New Roman"/>
          <w:color w:val="000000" w:themeColor="text1"/>
          <w:sz w:val="24"/>
          <w:szCs w:val="24"/>
          <w:shd w:val="clear" w:color="auto" w:fill="FFFFFF"/>
        </w:rPr>
        <w:t xml:space="preserve">, L., &amp; </w:t>
      </w:r>
      <w:proofErr w:type="spellStart"/>
      <w:r w:rsidRPr="006E19E1">
        <w:rPr>
          <w:rFonts w:ascii="Times New Roman" w:hAnsi="Times New Roman" w:cs="Times New Roman"/>
          <w:color w:val="000000" w:themeColor="text1"/>
          <w:sz w:val="24"/>
          <w:szCs w:val="24"/>
          <w:shd w:val="clear" w:color="auto" w:fill="FFFFFF"/>
        </w:rPr>
        <w:t>Jucevičius</w:t>
      </w:r>
      <w:proofErr w:type="spellEnd"/>
      <w:r w:rsidRPr="006E19E1">
        <w:rPr>
          <w:rFonts w:ascii="Times New Roman" w:hAnsi="Times New Roman" w:cs="Times New Roman"/>
          <w:color w:val="000000" w:themeColor="text1"/>
          <w:sz w:val="24"/>
          <w:szCs w:val="24"/>
          <w:shd w:val="clear" w:color="auto" w:fill="FFFFFF"/>
        </w:rPr>
        <w:t xml:space="preserve">, R. (2020). The shadow economy, human development and foreign direct investment inflows. </w:t>
      </w:r>
      <w:r w:rsidRPr="006E19E1">
        <w:rPr>
          <w:rFonts w:ascii="Times New Roman" w:hAnsi="Times New Roman" w:cs="Times New Roman"/>
          <w:i/>
          <w:iCs/>
          <w:color w:val="000000" w:themeColor="text1"/>
          <w:sz w:val="24"/>
          <w:szCs w:val="24"/>
          <w:shd w:val="clear" w:color="auto" w:fill="FFFFFF"/>
        </w:rPr>
        <w:t>Journal of Competitiveness, 12</w:t>
      </w:r>
      <w:r w:rsidRPr="006E19E1">
        <w:rPr>
          <w:rFonts w:ascii="Times New Roman" w:hAnsi="Times New Roman" w:cs="Times New Roman"/>
          <w:color w:val="000000" w:themeColor="text1"/>
          <w:sz w:val="24"/>
          <w:szCs w:val="24"/>
          <w:shd w:val="clear" w:color="auto" w:fill="FFFFFF"/>
        </w:rPr>
        <w:t>(1), 5-21.</w:t>
      </w:r>
    </w:p>
    <w:p w14:paraId="27D8FE4C" w14:textId="3622D3ED"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000000" w:themeColor="text1"/>
          <w:sz w:val="24"/>
          <w:szCs w:val="24"/>
          <w:shd w:val="clear" w:color="auto" w:fill="FFFFFF"/>
        </w:rPr>
        <w:t>Bosch, M., &amp; Esteban-</w:t>
      </w:r>
      <w:proofErr w:type="spellStart"/>
      <w:r w:rsidRPr="006E19E1">
        <w:rPr>
          <w:rFonts w:ascii="Times New Roman" w:hAnsi="Times New Roman" w:cs="Times New Roman"/>
          <w:color w:val="000000" w:themeColor="text1"/>
          <w:sz w:val="24"/>
          <w:szCs w:val="24"/>
          <w:shd w:val="clear" w:color="auto" w:fill="FFFFFF"/>
        </w:rPr>
        <w:t>Pretel</w:t>
      </w:r>
      <w:proofErr w:type="spellEnd"/>
      <w:r w:rsidRPr="006E19E1">
        <w:rPr>
          <w:rFonts w:ascii="Times New Roman" w:hAnsi="Times New Roman" w:cs="Times New Roman"/>
          <w:color w:val="000000" w:themeColor="text1"/>
          <w:sz w:val="24"/>
          <w:szCs w:val="24"/>
          <w:shd w:val="clear" w:color="auto" w:fill="FFFFFF"/>
        </w:rPr>
        <w:t>, J. (2015). The labor market effects of introducing unemployment benefits in an economy with high informality.</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European Economic Review</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75</w:t>
      </w:r>
      <w:r w:rsidRPr="006E19E1">
        <w:rPr>
          <w:rFonts w:ascii="Times New Roman" w:hAnsi="Times New Roman" w:cs="Times New Roman"/>
          <w:color w:val="000000" w:themeColor="text1"/>
          <w:sz w:val="24"/>
          <w:szCs w:val="24"/>
          <w:shd w:val="clear" w:color="auto" w:fill="FFFFFF"/>
        </w:rPr>
        <w:t>, 1-17.</w:t>
      </w:r>
    </w:p>
    <w:p w14:paraId="4AA0749D" w14:textId="7308C6C6"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36"/>
          <w:szCs w:val="36"/>
        </w:rPr>
      </w:pPr>
      <w:proofErr w:type="spellStart"/>
      <w:r w:rsidRPr="006E19E1">
        <w:rPr>
          <w:rFonts w:ascii="Times New Roman" w:hAnsi="Times New Roman" w:cs="Times New Roman"/>
          <w:color w:val="000000" w:themeColor="text1"/>
          <w:sz w:val="24"/>
          <w:szCs w:val="24"/>
          <w:shd w:val="clear" w:color="auto" w:fill="FFFFFF"/>
        </w:rPr>
        <w:t>Bruton</w:t>
      </w:r>
      <w:proofErr w:type="spellEnd"/>
      <w:r w:rsidRPr="006E19E1">
        <w:rPr>
          <w:rFonts w:ascii="Times New Roman" w:hAnsi="Times New Roman" w:cs="Times New Roman"/>
          <w:color w:val="000000" w:themeColor="text1"/>
          <w:sz w:val="24"/>
          <w:szCs w:val="24"/>
          <w:shd w:val="clear" w:color="auto" w:fill="FFFFFF"/>
        </w:rPr>
        <w:t xml:space="preserve">, G. D., Ireland, R. D., &amp; </w:t>
      </w:r>
      <w:proofErr w:type="spellStart"/>
      <w:r w:rsidRPr="006E19E1">
        <w:rPr>
          <w:rFonts w:ascii="Times New Roman" w:hAnsi="Times New Roman" w:cs="Times New Roman"/>
          <w:color w:val="000000" w:themeColor="text1"/>
          <w:sz w:val="24"/>
          <w:szCs w:val="24"/>
          <w:shd w:val="clear" w:color="auto" w:fill="FFFFFF"/>
        </w:rPr>
        <w:t>Ketchen</w:t>
      </w:r>
      <w:proofErr w:type="spellEnd"/>
      <w:r w:rsidRPr="006E19E1">
        <w:rPr>
          <w:rFonts w:ascii="Times New Roman" w:hAnsi="Times New Roman" w:cs="Times New Roman"/>
          <w:color w:val="000000" w:themeColor="text1"/>
          <w:sz w:val="24"/>
          <w:szCs w:val="24"/>
          <w:shd w:val="clear" w:color="auto" w:fill="FFFFFF"/>
        </w:rPr>
        <w:t xml:space="preserve"> Jr, D. J. (2012). Toward a research agenda on the informal</w:t>
      </w:r>
      <w:r>
        <w:rPr>
          <w:rFonts w:ascii="Times New Roman" w:hAnsi="Times New Roman" w:cs="Times New Roman"/>
          <w:color w:val="000000" w:themeColor="text1"/>
          <w:sz w:val="24"/>
          <w:szCs w:val="24"/>
          <w:shd w:val="clear" w:color="auto" w:fill="FFFFFF"/>
        </w:rPr>
        <w:t xml:space="preserve"> </w:t>
      </w:r>
      <w:r w:rsidRPr="006E19E1">
        <w:rPr>
          <w:rFonts w:ascii="Times New Roman" w:hAnsi="Times New Roman" w:cs="Times New Roman"/>
          <w:color w:val="000000" w:themeColor="text1"/>
          <w:sz w:val="24"/>
          <w:szCs w:val="24"/>
          <w:shd w:val="clear" w:color="auto" w:fill="FFFFFF"/>
        </w:rPr>
        <w:t>economy. </w:t>
      </w:r>
      <w:r w:rsidRPr="006E19E1">
        <w:rPr>
          <w:rFonts w:ascii="Times New Roman" w:hAnsi="Times New Roman" w:cs="Times New Roman"/>
          <w:i/>
          <w:iCs/>
          <w:color w:val="000000" w:themeColor="text1"/>
          <w:sz w:val="24"/>
          <w:szCs w:val="24"/>
        </w:rPr>
        <w:t>Academy of Management Perspectives</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26</w:t>
      </w:r>
      <w:r w:rsidRPr="006E19E1">
        <w:rPr>
          <w:rFonts w:ascii="Times New Roman" w:hAnsi="Times New Roman" w:cs="Times New Roman"/>
          <w:color w:val="000000" w:themeColor="text1"/>
          <w:sz w:val="24"/>
          <w:szCs w:val="24"/>
          <w:shd w:val="clear" w:color="auto" w:fill="FFFFFF"/>
        </w:rPr>
        <w:t>(3), 1-11.</w:t>
      </w:r>
    </w:p>
    <w:p w14:paraId="08A67E0F" w14:textId="2EC312F4"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36"/>
          <w:szCs w:val="36"/>
        </w:rPr>
      </w:pPr>
      <w:r w:rsidRPr="006E19E1">
        <w:rPr>
          <w:rFonts w:ascii="Times New Roman" w:hAnsi="Times New Roman" w:cs="Times New Roman"/>
          <w:color w:val="000000" w:themeColor="text1"/>
          <w:sz w:val="24"/>
          <w:szCs w:val="24"/>
          <w:shd w:val="clear" w:color="auto" w:fill="FFFFFF"/>
        </w:rPr>
        <w:t>Dominguez, A. (2019). Agglomeration effects and informal firms in the internal structure of cities. </w:t>
      </w:r>
      <w:r w:rsidRPr="006E19E1">
        <w:rPr>
          <w:rFonts w:ascii="Times New Roman" w:hAnsi="Times New Roman" w:cs="Times New Roman"/>
          <w:i/>
          <w:iCs/>
          <w:color w:val="000000" w:themeColor="text1"/>
          <w:sz w:val="24"/>
          <w:szCs w:val="24"/>
        </w:rPr>
        <w:t>Applied Economic Analysis, 27</w:t>
      </w:r>
      <w:r w:rsidRPr="006E19E1">
        <w:rPr>
          <w:rFonts w:ascii="Times New Roman" w:hAnsi="Times New Roman" w:cs="Times New Roman"/>
          <w:color w:val="000000" w:themeColor="text1"/>
          <w:sz w:val="24"/>
          <w:szCs w:val="24"/>
        </w:rPr>
        <w:t>, 93-107</w:t>
      </w:r>
      <w:r w:rsidRPr="006E19E1">
        <w:rPr>
          <w:rFonts w:ascii="Times New Roman" w:hAnsi="Times New Roman" w:cs="Times New Roman"/>
          <w:color w:val="000000" w:themeColor="text1"/>
          <w:sz w:val="24"/>
          <w:szCs w:val="24"/>
          <w:shd w:val="clear" w:color="auto" w:fill="FFFFFF"/>
        </w:rPr>
        <w:t>.</w:t>
      </w:r>
    </w:p>
    <w:p w14:paraId="763EC2D0" w14:textId="16564BF8"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Elveren</w:t>
      </w:r>
      <w:proofErr w:type="spellEnd"/>
      <w:r w:rsidRPr="006E19E1">
        <w:rPr>
          <w:rFonts w:ascii="Times New Roman" w:hAnsi="Times New Roman" w:cs="Times New Roman"/>
          <w:color w:val="000000" w:themeColor="text1"/>
          <w:sz w:val="24"/>
          <w:szCs w:val="24"/>
          <w:shd w:val="clear" w:color="auto" w:fill="FFFFFF"/>
        </w:rPr>
        <w:t xml:space="preserve">, A. Y., &amp; </w:t>
      </w:r>
      <w:proofErr w:type="spellStart"/>
      <w:r w:rsidRPr="006E19E1">
        <w:rPr>
          <w:rFonts w:ascii="Times New Roman" w:hAnsi="Times New Roman" w:cs="Times New Roman"/>
          <w:color w:val="000000" w:themeColor="text1"/>
          <w:sz w:val="24"/>
          <w:szCs w:val="24"/>
          <w:shd w:val="clear" w:color="auto" w:fill="FFFFFF"/>
        </w:rPr>
        <w:t>Özgür</w:t>
      </w:r>
      <w:proofErr w:type="spellEnd"/>
      <w:r w:rsidRPr="006E19E1">
        <w:rPr>
          <w:rFonts w:ascii="Times New Roman" w:hAnsi="Times New Roman" w:cs="Times New Roman"/>
          <w:color w:val="000000" w:themeColor="text1"/>
          <w:sz w:val="24"/>
          <w:szCs w:val="24"/>
          <w:shd w:val="clear" w:color="auto" w:fill="FFFFFF"/>
        </w:rPr>
        <w:t>, G. (2016). The effect of informal economy on income inequality: Evidence from Turkey.</w:t>
      </w:r>
      <w:r w:rsidRPr="006E19E1">
        <w:rPr>
          <w:rStyle w:val="apple-converted-space"/>
          <w:rFonts w:ascii="Times New Roman" w:hAnsi="Times New Roman" w:cs="Times New Roman"/>
          <w:color w:val="000000" w:themeColor="text1"/>
          <w:sz w:val="24"/>
          <w:szCs w:val="24"/>
          <w:shd w:val="clear" w:color="auto" w:fill="FFFFFF"/>
        </w:rPr>
        <w:t> </w:t>
      </w:r>
      <w:proofErr w:type="spellStart"/>
      <w:r w:rsidRPr="006E19E1">
        <w:rPr>
          <w:rFonts w:ascii="Times New Roman" w:hAnsi="Times New Roman" w:cs="Times New Roman"/>
          <w:i/>
          <w:iCs/>
          <w:color w:val="000000" w:themeColor="text1"/>
          <w:sz w:val="24"/>
          <w:szCs w:val="24"/>
        </w:rPr>
        <w:t>Panoeconomicus</w:t>
      </w:r>
      <w:proofErr w:type="spellEnd"/>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63</w:t>
      </w:r>
      <w:r w:rsidRPr="006E19E1">
        <w:rPr>
          <w:rFonts w:ascii="Times New Roman" w:hAnsi="Times New Roman" w:cs="Times New Roman"/>
          <w:color w:val="000000" w:themeColor="text1"/>
          <w:sz w:val="24"/>
          <w:szCs w:val="24"/>
          <w:shd w:val="clear" w:color="auto" w:fill="FFFFFF"/>
        </w:rPr>
        <w:t>(3), 293-312.</w:t>
      </w:r>
    </w:p>
    <w:p w14:paraId="60C49CB2" w14:textId="2BA74ECA" w:rsidR="00C34126" w:rsidRPr="00AF0E09" w:rsidRDefault="00C34126" w:rsidP="00C34126">
      <w:pPr>
        <w:spacing w:after="0" w:line="240" w:lineRule="auto"/>
        <w:ind w:leftChars="0" w:left="720" w:firstLineChars="0" w:hanging="720"/>
        <w:contextualSpacing/>
        <w:jc w:val="both"/>
        <w:rPr>
          <w:rFonts w:ascii="Times New Roman" w:hAnsi="Times New Roman" w:cs="Times New Roman"/>
          <w:sz w:val="36"/>
          <w:szCs w:val="36"/>
        </w:rPr>
      </w:pPr>
      <w:proofErr w:type="spellStart"/>
      <w:r w:rsidRPr="006E19E1">
        <w:rPr>
          <w:rFonts w:ascii="Times New Roman" w:hAnsi="Times New Roman" w:cs="Times New Roman"/>
          <w:color w:val="222222"/>
          <w:sz w:val="24"/>
          <w:szCs w:val="24"/>
          <w:shd w:val="clear" w:color="auto" w:fill="FFFFFF"/>
        </w:rPr>
        <w:t>Fedotov</w:t>
      </w:r>
      <w:proofErr w:type="spellEnd"/>
      <w:r w:rsidRPr="006E19E1">
        <w:rPr>
          <w:rFonts w:ascii="Times New Roman" w:hAnsi="Times New Roman" w:cs="Times New Roman"/>
          <w:color w:val="222222"/>
          <w:sz w:val="24"/>
          <w:szCs w:val="24"/>
          <w:shd w:val="clear" w:color="auto" w:fill="FFFFFF"/>
        </w:rPr>
        <w:t xml:space="preserve">, D. Y., &amp; </w:t>
      </w:r>
      <w:proofErr w:type="spellStart"/>
      <w:r w:rsidRPr="006E19E1">
        <w:rPr>
          <w:rFonts w:ascii="Times New Roman" w:hAnsi="Times New Roman" w:cs="Times New Roman"/>
          <w:color w:val="222222"/>
          <w:sz w:val="24"/>
          <w:szCs w:val="24"/>
          <w:shd w:val="clear" w:color="auto" w:fill="FFFFFF"/>
        </w:rPr>
        <w:t>Nevzorova</w:t>
      </w:r>
      <w:proofErr w:type="spellEnd"/>
      <w:r w:rsidRPr="006E19E1">
        <w:rPr>
          <w:rFonts w:ascii="Times New Roman" w:hAnsi="Times New Roman" w:cs="Times New Roman"/>
          <w:color w:val="222222"/>
          <w:sz w:val="24"/>
          <w:szCs w:val="24"/>
          <w:shd w:val="clear" w:color="auto" w:fill="FFFFFF"/>
        </w:rPr>
        <w:t xml:space="preserve">, E. N. (2020). </w:t>
      </w:r>
      <w:proofErr w:type="spellStart"/>
      <w:r w:rsidRPr="006E19E1">
        <w:rPr>
          <w:rFonts w:ascii="Times New Roman" w:hAnsi="Times New Roman" w:cs="Times New Roman"/>
          <w:color w:val="222222"/>
          <w:sz w:val="24"/>
          <w:szCs w:val="24"/>
          <w:shd w:val="clear" w:color="auto" w:fill="FFFFFF"/>
        </w:rPr>
        <w:t>Intersectoral</w:t>
      </w:r>
      <w:proofErr w:type="spellEnd"/>
      <w:r w:rsidRPr="006E19E1">
        <w:rPr>
          <w:rFonts w:ascii="Times New Roman" w:hAnsi="Times New Roman" w:cs="Times New Roman"/>
          <w:color w:val="222222"/>
          <w:sz w:val="24"/>
          <w:szCs w:val="24"/>
          <w:shd w:val="clear" w:color="auto" w:fill="FFFFFF"/>
        </w:rPr>
        <w:t xml:space="preserve"> shadow economic linkages and their impact on tax evasion. </w:t>
      </w:r>
      <w:r w:rsidRPr="006E19E1">
        <w:rPr>
          <w:rFonts w:ascii="Times New Roman" w:hAnsi="Times New Roman" w:cs="Times New Roman"/>
          <w:i/>
          <w:iCs/>
          <w:color w:val="222222"/>
          <w:sz w:val="24"/>
          <w:szCs w:val="24"/>
        </w:rPr>
        <w:t>Journal of Tax Reform</w:t>
      </w:r>
      <w:r w:rsidRPr="006E19E1">
        <w:rPr>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6</w:t>
      </w:r>
      <w:r w:rsidRPr="006E19E1">
        <w:rPr>
          <w:rFonts w:ascii="Times New Roman" w:hAnsi="Times New Roman" w:cs="Times New Roman"/>
          <w:color w:val="222222"/>
          <w:sz w:val="24"/>
          <w:szCs w:val="24"/>
          <w:shd w:val="clear" w:color="auto" w:fill="FFFFFF"/>
        </w:rPr>
        <w:t>(1), 36-53.</w:t>
      </w:r>
    </w:p>
    <w:p w14:paraId="71BC51AC" w14:textId="5C3DA989"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000000" w:themeColor="text1"/>
          <w:sz w:val="24"/>
          <w:szCs w:val="24"/>
          <w:shd w:val="clear" w:color="auto" w:fill="FFFFFF"/>
        </w:rPr>
        <w:t xml:space="preserve">Gough, D., Thomas, J., &amp; Oliver, S. (2012). Clarifying differences between review designs and methods. </w:t>
      </w:r>
      <w:r w:rsidRPr="006E19E1">
        <w:rPr>
          <w:rFonts w:ascii="Times New Roman" w:hAnsi="Times New Roman" w:cs="Times New Roman"/>
          <w:i/>
          <w:iCs/>
          <w:color w:val="000000" w:themeColor="text1"/>
          <w:sz w:val="24"/>
          <w:szCs w:val="24"/>
          <w:shd w:val="clear" w:color="auto" w:fill="FFFFFF"/>
        </w:rPr>
        <w:t>Systematic Reviews, 1</w:t>
      </w:r>
      <w:r w:rsidRPr="006E19E1">
        <w:rPr>
          <w:rFonts w:ascii="Times New Roman" w:hAnsi="Times New Roman" w:cs="Times New Roman"/>
          <w:color w:val="000000" w:themeColor="text1"/>
          <w:sz w:val="24"/>
          <w:szCs w:val="24"/>
          <w:shd w:val="clear" w:color="auto" w:fill="FFFFFF"/>
        </w:rPr>
        <w:t>(1), 28.</w:t>
      </w:r>
    </w:p>
    <w:p w14:paraId="60961ABC" w14:textId="627E2C30" w:rsidR="00C34126" w:rsidRPr="006E19E1"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6E19E1">
        <w:rPr>
          <w:rFonts w:ascii="Times New Roman" w:hAnsi="Times New Roman" w:cs="Times New Roman"/>
          <w:color w:val="222222"/>
          <w:sz w:val="24"/>
          <w:szCs w:val="24"/>
          <w:shd w:val="clear" w:color="auto" w:fill="FFFFFF"/>
        </w:rPr>
        <w:t>Håkansson</w:t>
      </w:r>
      <w:proofErr w:type="spellEnd"/>
      <w:r w:rsidRPr="006E19E1">
        <w:rPr>
          <w:rFonts w:ascii="Times New Roman" w:hAnsi="Times New Roman" w:cs="Times New Roman"/>
          <w:color w:val="222222"/>
          <w:sz w:val="24"/>
          <w:szCs w:val="24"/>
          <w:shd w:val="clear" w:color="auto" w:fill="FFFFFF"/>
        </w:rPr>
        <w:t xml:space="preserve">, P., &amp; Nilsson, A. (2019). Getting a job when times are </w:t>
      </w:r>
      <w:r>
        <w:rPr>
          <w:rFonts w:ascii="Times New Roman" w:hAnsi="Times New Roman" w:cs="Times New Roman"/>
          <w:color w:val="222222"/>
          <w:sz w:val="24"/>
          <w:szCs w:val="24"/>
          <w:shd w:val="clear" w:color="auto" w:fill="FFFFFF"/>
        </w:rPr>
        <w:t>b</w:t>
      </w:r>
      <w:r w:rsidRPr="006E19E1">
        <w:rPr>
          <w:rFonts w:ascii="Times New Roman" w:hAnsi="Times New Roman" w:cs="Times New Roman"/>
          <w:color w:val="222222"/>
          <w:sz w:val="24"/>
          <w:szCs w:val="24"/>
          <w:shd w:val="clear" w:color="auto" w:fill="FFFFFF"/>
        </w:rPr>
        <w:t xml:space="preserve">ad: Recruitment practices in </w:t>
      </w:r>
      <w:r>
        <w:rPr>
          <w:rFonts w:ascii="Times New Roman" w:hAnsi="Times New Roman" w:cs="Times New Roman"/>
          <w:color w:val="222222"/>
          <w:sz w:val="24"/>
          <w:szCs w:val="24"/>
          <w:shd w:val="clear" w:color="auto" w:fill="FFFFFF"/>
        </w:rPr>
        <w:t>S</w:t>
      </w:r>
      <w:r w:rsidRPr="006E19E1">
        <w:rPr>
          <w:rFonts w:ascii="Times New Roman" w:hAnsi="Times New Roman" w:cs="Times New Roman"/>
          <w:color w:val="222222"/>
          <w:sz w:val="24"/>
          <w:szCs w:val="24"/>
          <w:shd w:val="clear" w:color="auto" w:fill="FFFFFF"/>
        </w:rPr>
        <w:t>weden before, during and after the Great Recession. </w:t>
      </w:r>
      <w:r w:rsidRPr="006E19E1">
        <w:rPr>
          <w:rFonts w:ascii="Times New Roman" w:hAnsi="Times New Roman" w:cs="Times New Roman"/>
          <w:i/>
          <w:iCs/>
          <w:color w:val="222222"/>
          <w:sz w:val="24"/>
          <w:szCs w:val="24"/>
        </w:rPr>
        <w:t>Scandinavian Economic History Review</w:t>
      </w:r>
      <w:r w:rsidRPr="006E19E1">
        <w:rPr>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67</w:t>
      </w:r>
      <w:r w:rsidRPr="006E19E1">
        <w:rPr>
          <w:rFonts w:ascii="Times New Roman" w:hAnsi="Times New Roman" w:cs="Times New Roman"/>
          <w:color w:val="222222"/>
          <w:sz w:val="24"/>
          <w:szCs w:val="24"/>
          <w:shd w:val="clear" w:color="auto" w:fill="FFFFFF"/>
        </w:rPr>
        <w:t>(2), 132-153.</w:t>
      </w:r>
    </w:p>
    <w:p w14:paraId="798C83D2" w14:textId="45462FA9"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Higgings</w:t>
      </w:r>
      <w:proofErr w:type="spellEnd"/>
      <w:r w:rsidRPr="006E19E1">
        <w:rPr>
          <w:rFonts w:ascii="Times New Roman" w:hAnsi="Times New Roman" w:cs="Times New Roman"/>
          <w:color w:val="000000" w:themeColor="text1"/>
          <w:sz w:val="24"/>
          <w:szCs w:val="24"/>
          <w:shd w:val="clear" w:color="auto" w:fill="FFFFFF"/>
        </w:rPr>
        <w:t>, P. T., Altman, D. G., &amp; Sterne, A. C. (2011). Assessing risk of bias in included studies. Cochrane Handbook for Systematic Reviews of Interventions.</w:t>
      </w:r>
    </w:p>
    <w:p w14:paraId="1EAA1437" w14:textId="14A64139"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Igudia</w:t>
      </w:r>
      <w:proofErr w:type="spellEnd"/>
      <w:r w:rsidRPr="006E19E1">
        <w:rPr>
          <w:rFonts w:ascii="Times New Roman" w:hAnsi="Times New Roman" w:cs="Times New Roman"/>
          <w:color w:val="000000" w:themeColor="text1"/>
          <w:sz w:val="24"/>
          <w:szCs w:val="24"/>
          <w:shd w:val="clear" w:color="auto" w:fill="FFFFFF"/>
        </w:rPr>
        <w:t xml:space="preserve">, E., </w:t>
      </w:r>
      <w:proofErr w:type="spellStart"/>
      <w:r w:rsidRPr="006E19E1">
        <w:rPr>
          <w:rFonts w:ascii="Times New Roman" w:hAnsi="Times New Roman" w:cs="Times New Roman"/>
          <w:color w:val="000000" w:themeColor="text1"/>
          <w:sz w:val="24"/>
          <w:szCs w:val="24"/>
          <w:shd w:val="clear" w:color="auto" w:fill="FFFFFF"/>
        </w:rPr>
        <w:t>Ackrill</w:t>
      </w:r>
      <w:proofErr w:type="spellEnd"/>
      <w:r w:rsidRPr="006E19E1">
        <w:rPr>
          <w:rFonts w:ascii="Times New Roman" w:hAnsi="Times New Roman" w:cs="Times New Roman"/>
          <w:color w:val="000000" w:themeColor="text1"/>
          <w:sz w:val="24"/>
          <w:szCs w:val="24"/>
          <w:shd w:val="clear" w:color="auto" w:fill="FFFFFF"/>
        </w:rPr>
        <w:t xml:space="preserve">, R., Coleman, S., &amp; Dobson, C. (2016). Determinants of the informal economy of an </w:t>
      </w:r>
      <w:r w:rsidRPr="006E19E1">
        <w:rPr>
          <w:rFonts w:ascii="Times New Roman" w:hAnsi="Times New Roman" w:cs="Times New Roman"/>
          <w:color w:val="000000" w:themeColor="text1"/>
          <w:sz w:val="24"/>
          <w:szCs w:val="24"/>
          <w:shd w:val="clear" w:color="auto" w:fill="FFFFFF"/>
        </w:rPr>
        <w:tab/>
        <w:t>emerging economy: A multiple indicator, multiple causes approach.</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International Journal of</w:t>
      </w:r>
      <w:r>
        <w:rPr>
          <w:rFonts w:ascii="Times New Roman" w:hAnsi="Times New Roman" w:cs="Times New Roman"/>
          <w:i/>
          <w:iCs/>
          <w:color w:val="000000" w:themeColor="text1"/>
          <w:sz w:val="24"/>
          <w:szCs w:val="24"/>
        </w:rPr>
        <w:t xml:space="preserve"> </w:t>
      </w:r>
      <w:r w:rsidRPr="006E19E1">
        <w:rPr>
          <w:rFonts w:ascii="Times New Roman" w:hAnsi="Times New Roman" w:cs="Times New Roman"/>
          <w:i/>
          <w:iCs/>
          <w:color w:val="000000" w:themeColor="text1"/>
          <w:sz w:val="24"/>
          <w:szCs w:val="24"/>
        </w:rPr>
        <w:t>Entrepreneurship and Small Business</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28</w:t>
      </w:r>
      <w:r w:rsidRPr="006E19E1">
        <w:rPr>
          <w:rFonts w:ascii="Times New Roman" w:hAnsi="Times New Roman" w:cs="Times New Roman"/>
          <w:color w:val="000000" w:themeColor="text1"/>
          <w:sz w:val="24"/>
          <w:szCs w:val="24"/>
          <w:shd w:val="clear" w:color="auto" w:fill="FFFFFF"/>
        </w:rPr>
        <w:t>(2-3), 154-177.</w:t>
      </w:r>
    </w:p>
    <w:p w14:paraId="7DD63E72" w14:textId="3AA06A21"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000000" w:themeColor="text1"/>
          <w:sz w:val="24"/>
          <w:szCs w:val="24"/>
          <w:shd w:val="clear" w:color="auto" w:fill="FFFFFF"/>
        </w:rPr>
        <w:t xml:space="preserve">Jiménez, A., </w:t>
      </w:r>
      <w:proofErr w:type="spellStart"/>
      <w:r w:rsidRPr="006E19E1">
        <w:rPr>
          <w:rFonts w:ascii="Times New Roman" w:hAnsi="Times New Roman" w:cs="Times New Roman"/>
          <w:color w:val="000000" w:themeColor="text1"/>
          <w:sz w:val="24"/>
          <w:szCs w:val="24"/>
          <w:shd w:val="clear" w:color="auto" w:fill="FFFFFF"/>
        </w:rPr>
        <w:t>Palmero-Cámara</w:t>
      </w:r>
      <w:proofErr w:type="spellEnd"/>
      <w:r w:rsidRPr="006E19E1">
        <w:rPr>
          <w:rFonts w:ascii="Times New Roman" w:hAnsi="Times New Roman" w:cs="Times New Roman"/>
          <w:color w:val="000000" w:themeColor="text1"/>
          <w:sz w:val="24"/>
          <w:szCs w:val="24"/>
          <w:shd w:val="clear" w:color="auto" w:fill="FFFFFF"/>
        </w:rPr>
        <w:t>, C., González-Santos, M. J., González-Bernal, J., &amp; Jiménez-</w:t>
      </w:r>
      <w:proofErr w:type="spellStart"/>
      <w:r w:rsidRPr="006E19E1">
        <w:rPr>
          <w:rFonts w:ascii="Times New Roman" w:hAnsi="Times New Roman" w:cs="Times New Roman"/>
          <w:color w:val="000000" w:themeColor="text1"/>
          <w:sz w:val="24"/>
          <w:szCs w:val="24"/>
          <w:shd w:val="clear" w:color="auto" w:fill="FFFFFF"/>
        </w:rPr>
        <w:t>Eguizábal</w:t>
      </w:r>
      <w:proofErr w:type="spellEnd"/>
      <w:r w:rsidRPr="006E19E1">
        <w:rPr>
          <w:rFonts w:ascii="Times New Roman" w:hAnsi="Times New Roman" w:cs="Times New Roman"/>
          <w:color w:val="000000" w:themeColor="text1"/>
          <w:sz w:val="24"/>
          <w:szCs w:val="24"/>
          <w:shd w:val="clear" w:color="auto" w:fill="FFFFFF"/>
        </w:rPr>
        <w:t>, J. A. (2015). The impact of educational levels on formal and informal entrepreneurship. </w:t>
      </w:r>
      <w:r w:rsidRPr="006E19E1">
        <w:rPr>
          <w:rFonts w:ascii="Times New Roman" w:hAnsi="Times New Roman" w:cs="Times New Roman"/>
          <w:i/>
          <w:iCs/>
          <w:color w:val="000000" w:themeColor="text1"/>
          <w:sz w:val="24"/>
          <w:szCs w:val="24"/>
        </w:rPr>
        <w:t>BRQ Business Research Quarterly</w:t>
      </w:r>
      <w:r w:rsidRPr="006E19E1">
        <w:rPr>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18</w:t>
      </w:r>
      <w:r w:rsidRPr="006E19E1">
        <w:rPr>
          <w:rFonts w:ascii="Times New Roman" w:hAnsi="Times New Roman" w:cs="Times New Roman"/>
          <w:color w:val="000000" w:themeColor="text1"/>
          <w:sz w:val="24"/>
          <w:szCs w:val="24"/>
          <w:shd w:val="clear" w:color="auto" w:fill="FFFFFF"/>
        </w:rPr>
        <w:t>(3), 204-212.</w:t>
      </w:r>
    </w:p>
    <w:p w14:paraId="1F268BA9" w14:textId="1F73A147"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222222"/>
          <w:sz w:val="24"/>
          <w:szCs w:val="24"/>
          <w:shd w:val="clear" w:color="auto" w:fill="FFFFFF"/>
        </w:rPr>
        <w:t>Keen</w:t>
      </w:r>
      <w:r w:rsidRPr="006E19E1">
        <w:rPr>
          <w:rFonts w:ascii="Times New Roman" w:hAnsi="Times New Roman" w:cs="Times New Roman"/>
          <w:color w:val="000000" w:themeColor="text1"/>
          <w:sz w:val="24"/>
          <w:szCs w:val="24"/>
          <w:shd w:val="clear" w:color="auto" w:fill="FFFFFF"/>
        </w:rPr>
        <w:t>, M., &amp; Ride, A. (2019). Trading places: Inclusive cities and market vending in the Pacific Islands. </w:t>
      </w:r>
      <w:r w:rsidRPr="006E19E1">
        <w:rPr>
          <w:rFonts w:ascii="Times New Roman" w:hAnsi="Times New Roman" w:cs="Times New Roman"/>
          <w:i/>
          <w:iCs/>
          <w:color w:val="000000" w:themeColor="text1"/>
          <w:sz w:val="24"/>
          <w:szCs w:val="24"/>
        </w:rPr>
        <w:t>Asia Pacific Viewpoint</w:t>
      </w:r>
      <w:r w:rsidRPr="006E19E1">
        <w:rPr>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60</w:t>
      </w:r>
      <w:r w:rsidRPr="006E19E1">
        <w:rPr>
          <w:rFonts w:ascii="Times New Roman" w:hAnsi="Times New Roman" w:cs="Times New Roman"/>
          <w:color w:val="000000" w:themeColor="text1"/>
          <w:sz w:val="24"/>
          <w:szCs w:val="24"/>
          <w:shd w:val="clear" w:color="auto" w:fill="FFFFFF"/>
        </w:rPr>
        <w:t>(3), 239-251.</w:t>
      </w:r>
    </w:p>
    <w:p w14:paraId="24C889C5" w14:textId="1B91C52B" w:rsidR="00C34126" w:rsidRPr="006E19E1"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r w:rsidRPr="006E19E1">
        <w:rPr>
          <w:rFonts w:ascii="Times New Roman" w:hAnsi="Times New Roman" w:cs="Times New Roman"/>
          <w:color w:val="222222"/>
          <w:sz w:val="24"/>
          <w:szCs w:val="24"/>
          <w:shd w:val="clear" w:color="auto" w:fill="FFFFFF"/>
        </w:rPr>
        <w:t xml:space="preserve">Kim, B. Y., &amp; Kim, M. J. (2016). The </w:t>
      </w:r>
      <w:r w:rsidRPr="006E19E1">
        <w:rPr>
          <w:rFonts w:ascii="Times New Roman" w:hAnsi="Times New Roman" w:cs="Times New Roman"/>
          <w:color w:val="000000" w:themeColor="text1"/>
          <w:sz w:val="24"/>
          <w:szCs w:val="24"/>
          <w:shd w:val="clear" w:color="auto" w:fill="FFFFFF"/>
        </w:rPr>
        <w:t>evolution of the informal economy in North Korea. </w:t>
      </w:r>
      <w:r w:rsidRPr="006E19E1">
        <w:rPr>
          <w:rFonts w:ascii="Times New Roman" w:hAnsi="Times New Roman" w:cs="Times New Roman"/>
          <w:i/>
          <w:iCs/>
          <w:color w:val="000000" w:themeColor="text1"/>
          <w:sz w:val="24"/>
          <w:szCs w:val="24"/>
        </w:rPr>
        <w:t>Seoul Journal of Economics</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29</w:t>
      </w:r>
      <w:r w:rsidRPr="006E19E1">
        <w:rPr>
          <w:rFonts w:ascii="Times New Roman" w:hAnsi="Times New Roman" w:cs="Times New Roman"/>
          <w:color w:val="000000" w:themeColor="text1"/>
          <w:sz w:val="24"/>
          <w:szCs w:val="24"/>
          <w:shd w:val="clear" w:color="auto" w:fill="FFFFFF"/>
        </w:rPr>
        <w:t>(4), 457-480.</w:t>
      </w:r>
    </w:p>
    <w:p w14:paraId="3C5A06F6" w14:textId="204B1E42"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Kireenko</w:t>
      </w:r>
      <w:proofErr w:type="spellEnd"/>
      <w:r w:rsidRPr="006E19E1">
        <w:rPr>
          <w:rFonts w:ascii="Times New Roman" w:hAnsi="Times New Roman" w:cs="Times New Roman"/>
          <w:color w:val="000000" w:themeColor="text1"/>
          <w:sz w:val="24"/>
          <w:szCs w:val="24"/>
          <w:shd w:val="clear" w:color="auto" w:fill="FFFFFF"/>
        </w:rPr>
        <w:t xml:space="preserve">, A. P., &amp; </w:t>
      </w:r>
      <w:proofErr w:type="spellStart"/>
      <w:r w:rsidRPr="006E19E1">
        <w:rPr>
          <w:rFonts w:ascii="Times New Roman" w:hAnsi="Times New Roman" w:cs="Times New Roman"/>
          <w:color w:val="000000" w:themeColor="text1"/>
          <w:sz w:val="24"/>
          <w:szCs w:val="24"/>
          <w:shd w:val="clear" w:color="auto" w:fill="FFFFFF"/>
        </w:rPr>
        <w:t>Nevzorova</w:t>
      </w:r>
      <w:proofErr w:type="spellEnd"/>
      <w:r w:rsidRPr="006E19E1">
        <w:rPr>
          <w:rFonts w:ascii="Times New Roman" w:hAnsi="Times New Roman" w:cs="Times New Roman"/>
          <w:color w:val="000000" w:themeColor="text1"/>
          <w:sz w:val="24"/>
          <w:szCs w:val="24"/>
          <w:shd w:val="clear" w:color="auto" w:fill="FFFFFF"/>
        </w:rPr>
        <w:t>, E. N. (2019). Shadow economy in the countryside of Russian Regions. </w:t>
      </w:r>
      <w:r w:rsidRPr="006E19E1">
        <w:rPr>
          <w:rFonts w:ascii="Times New Roman" w:hAnsi="Times New Roman" w:cs="Times New Roman"/>
          <w:i/>
          <w:iCs/>
          <w:color w:val="000000" w:themeColor="text1"/>
          <w:sz w:val="24"/>
          <w:szCs w:val="24"/>
        </w:rPr>
        <w:t>Regional Research of Russia</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9</w:t>
      </w:r>
      <w:r w:rsidRPr="006E19E1">
        <w:rPr>
          <w:rFonts w:ascii="Times New Roman" w:hAnsi="Times New Roman" w:cs="Times New Roman"/>
          <w:color w:val="000000" w:themeColor="text1"/>
          <w:sz w:val="24"/>
          <w:szCs w:val="24"/>
          <w:shd w:val="clear" w:color="auto" w:fill="FFFFFF"/>
        </w:rPr>
        <w:t>(1), 66</w:t>
      </w:r>
      <w:r>
        <w:rPr>
          <w:rFonts w:ascii="Times New Roman" w:hAnsi="Times New Roman" w:cs="Times New Roman"/>
          <w:color w:val="000000" w:themeColor="text1"/>
          <w:sz w:val="24"/>
          <w:szCs w:val="24"/>
          <w:shd w:val="clear" w:color="auto" w:fill="FFFFFF"/>
        </w:rPr>
        <w:t>-</w:t>
      </w:r>
      <w:r w:rsidRPr="006E19E1">
        <w:rPr>
          <w:rFonts w:ascii="Times New Roman" w:hAnsi="Times New Roman" w:cs="Times New Roman"/>
          <w:color w:val="000000" w:themeColor="text1"/>
          <w:sz w:val="24"/>
          <w:szCs w:val="24"/>
          <w:shd w:val="clear" w:color="auto" w:fill="FFFFFF"/>
        </w:rPr>
        <w:t>77.</w:t>
      </w:r>
    </w:p>
    <w:p w14:paraId="64C9CE47" w14:textId="720C1BA8"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lastRenderedPageBreak/>
        <w:t>Martínez</w:t>
      </w:r>
      <w:proofErr w:type="spellEnd"/>
      <w:r w:rsidRPr="006E19E1">
        <w:rPr>
          <w:rFonts w:ascii="Times New Roman" w:hAnsi="Times New Roman" w:cs="Times New Roman"/>
          <w:color w:val="000000" w:themeColor="text1"/>
          <w:sz w:val="24"/>
          <w:szCs w:val="24"/>
          <w:shd w:val="clear" w:color="auto" w:fill="FFFFFF"/>
        </w:rPr>
        <w:t xml:space="preserve">, L., Short, J. R., &amp; Estrada, D. (2017). The urban informal economy: Street </w:t>
      </w:r>
      <w:r>
        <w:rPr>
          <w:rFonts w:ascii="Times New Roman" w:hAnsi="Times New Roman" w:cs="Times New Roman"/>
          <w:color w:val="000000" w:themeColor="text1"/>
          <w:sz w:val="24"/>
          <w:szCs w:val="24"/>
          <w:shd w:val="clear" w:color="auto" w:fill="FFFFFF"/>
        </w:rPr>
        <w:t>v</w:t>
      </w:r>
      <w:r w:rsidRPr="006E19E1">
        <w:rPr>
          <w:rFonts w:ascii="Times New Roman" w:hAnsi="Times New Roman" w:cs="Times New Roman"/>
          <w:color w:val="000000" w:themeColor="text1"/>
          <w:sz w:val="24"/>
          <w:szCs w:val="24"/>
          <w:shd w:val="clear" w:color="auto" w:fill="FFFFFF"/>
        </w:rPr>
        <w:t>endors in Cali, Colombia.</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Cities</w:t>
      </w:r>
      <w:r w:rsidRPr="006E19E1">
        <w:rPr>
          <w:rFonts w:ascii="Times New Roman" w:hAnsi="Times New Roman" w:cs="Times New Roman"/>
          <w:color w:val="000000" w:themeColor="text1"/>
          <w:sz w:val="24"/>
          <w:szCs w:val="24"/>
          <w:shd w:val="clear" w:color="auto" w:fill="FFFFFF"/>
        </w:rPr>
        <w:t>,</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66</w:t>
      </w:r>
      <w:r w:rsidRPr="006E19E1">
        <w:rPr>
          <w:rFonts w:ascii="Times New Roman" w:hAnsi="Times New Roman" w:cs="Times New Roman"/>
          <w:color w:val="000000" w:themeColor="text1"/>
          <w:sz w:val="24"/>
          <w:szCs w:val="24"/>
          <w:shd w:val="clear" w:color="auto" w:fill="FFFFFF"/>
        </w:rPr>
        <w:t>, 34-43.</w:t>
      </w:r>
    </w:p>
    <w:p w14:paraId="2CFB5B80" w14:textId="0B3FF4AF"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Milovanova</w:t>
      </w:r>
      <w:proofErr w:type="spellEnd"/>
      <w:r w:rsidRPr="006E19E1">
        <w:rPr>
          <w:rFonts w:ascii="Times New Roman" w:hAnsi="Times New Roman" w:cs="Times New Roman"/>
          <w:color w:val="000000" w:themeColor="text1"/>
          <w:sz w:val="24"/>
          <w:szCs w:val="24"/>
          <w:shd w:val="clear" w:color="auto" w:fill="FFFFFF"/>
        </w:rPr>
        <w:t xml:space="preserve">, E., </w:t>
      </w:r>
      <w:proofErr w:type="spellStart"/>
      <w:r w:rsidRPr="006E19E1">
        <w:rPr>
          <w:rFonts w:ascii="Times New Roman" w:hAnsi="Times New Roman" w:cs="Times New Roman"/>
          <w:color w:val="000000" w:themeColor="text1"/>
          <w:sz w:val="24"/>
          <w:szCs w:val="24"/>
          <w:shd w:val="clear" w:color="auto" w:fill="FFFFFF"/>
        </w:rPr>
        <w:t>Molodyh</w:t>
      </w:r>
      <w:proofErr w:type="spellEnd"/>
      <w:r w:rsidRPr="006E19E1">
        <w:rPr>
          <w:rFonts w:ascii="Times New Roman" w:hAnsi="Times New Roman" w:cs="Times New Roman"/>
          <w:color w:val="000000" w:themeColor="text1"/>
          <w:sz w:val="24"/>
          <w:szCs w:val="24"/>
          <w:shd w:val="clear" w:color="auto" w:fill="FFFFFF"/>
        </w:rPr>
        <w:t xml:space="preserve">, V., </w:t>
      </w:r>
      <w:proofErr w:type="spellStart"/>
      <w:r w:rsidRPr="006E19E1">
        <w:rPr>
          <w:rFonts w:ascii="Times New Roman" w:hAnsi="Times New Roman" w:cs="Times New Roman"/>
          <w:color w:val="000000" w:themeColor="text1"/>
          <w:sz w:val="24"/>
          <w:szCs w:val="24"/>
          <w:shd w:val="clear" w:color="auto" w:fill="FFFFFF"/>
        </w:rPr>
        <w:t>Morozova</w:t>
      </w:r>
      <w:proofErr w:type="spellEnd"/>
      <w:r w:rsidRPr="006E19E1">
        <w:rPr>
          <w:rFonts w:ascii="Times New Roman" w:hAnsi="Times New Roman" w:cs="Times New Roman"/>
          <w:color w:val="000000" w:themeColor="text1"/>
          <w:sz w:val="24"/>
          <w:szCs w:val="24"/>
          <w:shd w:val="clear" w:color="auto" w:fill="FFFFFF"/>
        </w:rPr>
        <w:t xml:space="preserve">, I., &amp; </w:t>
      </w:r>
      <w:proofErr w:type="spellStart"/>
      <w:r w:rsidRPr="006E19E1">
        <w:rPr>
          <w:rFonts w:ascii="Times New Roman" w:hAnsi="Times New Roman" w:cs="Times New Roman"/>
          <w:color w:val="000000" w:themeColor="text1"/>
          <w:sz w:val="24"/>
          <w:szCs w:val="24"/>
          <w:shd w:val="clear" w:color="auto" w:fill="FFFFFF"/>
        </w:rPr>
        <w:t>Ostapenko</w:t>
      </w:r>
      <w:proofErr w:type="spellEnd"/>
      <w:r w:rsidRPr="006E19E1">
        <w:rPr>
          <w:rFonts w:ascii="Times New Roman" w:hAnsi="Times New Roman" w:cs="Times New Roman"/>
          <w:color w:val="000000" w:themeColor="text1"/>
          <w:sz w:val="24"/>
          <w:szCs w:val="24"/>
          <w:shd w:val="clear" w:color="auto" w:fill="FFFFFF"/>
        </w:rPr>
        <w:t>, E. (2018). Strategic planning features of regional development in increased exogenous</w:t>
      </w:r>
      <w:r>
        <w:rPr>
          <w:rFonts w:ascii="Times New Roman" w:hAnsi="Times New Roman" w:cs="Times New Roman"/>
          <w:color w:val="000000" w:themeColor="text1"/>
          <w:sz w:val="24"/>
          <w:szCs w:val="24"/>
          <w:shd w:val="clear" w:color="auto" w:fill="FFFFFF"/>
        </w:rPr>
        <w:t xml:space="preserve"> </w:t>
      </w:r>
      <w:r w:rsidRPr="006E19E1">
        <w:rPr>
          <w:rFonts w:ascii="Times New Roman" w:hAnsi="Times New Roman" w:cs="Times New Roman"/>
          <w:color w:val="000000" w:themeColor="text1"/>
          <w:sz w:val="24"/>
          <w:szCs w:val="24"/>
          <w:shd w:val="clear" w:color="auto" w:fill="FFFFFF"/>
        </w:rPr>
        <w:t>volatility conditions.</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The Journal of Social Sciences Research</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4</w:t>
      </w:r>
      <w:r w:rsidRPr="006E19E1">
        <w:rPr>
          <w:rFonts w:ascii="Times New Roman" w:hAnsi="Times New Roman" w:cs="Times New Roman"/>
          <w:color w:val="000000" w:themeColor="text1"/>
          <w:sz w:val="24"/>
          <w:szCs w:val="24"/>
          <w:shd w:val="clear" w:color="auto" w:fill="FFFFFF"/>
        </w:rPr>
        <w:t>(12), 515-520.</w:t>
      </w:r>
    </w:p>
    <w:p w14:paraId="41F211F2" w14:textId="4AB2F1A1"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Milovanova</w:t>
      </w:r>
      <w:proofErr w:type="spellEnd"/>
      <w:r w:rsidRPr="006E19E1">
        <w:rPr>
          <w:rFonts w:ascii="Times New Roman" w:hAnsi="Times New Roman" w:cs="Times New Roman"/>
          <w:color w:val="000000" w:themeColor="text1"/>
          <w:sz w:val="24"/>
          <w:szCs w:val="24"/>
          <w:shd w:val="clear" w:color="auto" w:fill="FFFFFF"/>
        </w:rPr>
        <w:t xml:space="preserve">, E., </w:t>
      </w:r>
      <w:proofErr w:type="spellStart"/>
      <w:r w:rsidRPr="006E19E1">
        <w:rPr>
          <w:rFonts w:ascii="Times New Roman" w:hAnsi="Times New Roman" w:cs="Times New Roman"/>
          <w:color w:val="000000" w:themeColor="text1"/>
          <w:sz w:val="24"/>
          <w:szCs w:val="24"/>
          <w:shd w:val="clear" w:color="auto" w:fill="FFFFFF"/>
        </w:rPr>
        <w:t>Morozova</w:t>
      </w:r>
      <w:proofErr w:type="spellEnd"/>
      <w:r w:rsidRPr="006E19E1">
        <w:rPr>
          <w:rFonts w:ascii="Times New Roman" w:hAnsi="Times New Roman" w:cs="Times New Roman"/>
          <w:color w:val="000000" w:themeColor="text1"/>
          <w:sz w:val="24"/>
          <w:szCs w:val="24"/>
          <w:shd w:val="clear" w:color="auto" w:fill="FFFFFF"/>
        </w:rPr>
        <w:t xml:space="preserve">, I., </w:t>
      </w:r>
      <w:proofErr w:type="spellStart"/>
      <w:r w:rsidRPr="006E19E1">
        <w:rPr>
          <w:rFonts w:ascii="Times New Roman" w:hAnsi="Times New Roman" w:cs="Times New Roman"/>
          <w:color w:val="000000" w:themeColor="text1"/>
          <w:sz w:val="24"/>
          <w:szCs w:val="24"/>
          <w:shd w:val="clear" w:color="auto" w:fill="FFFFFF"/>
        </w:rPr>
        <w:t>Molodyh</w:t>
      </w:r>
      <w:proofErr w:type="spellEnd"/>
      <w:r w:rsidRPr="006E19E1">
        <w:rPr>
          <w:rFonts w:ascii="Times New Roman" w:hAnsi="Times New Roman" w:cs="Times New Roman"/>
          <w:color w:val="000000" w:themeColor="text1"/>
          <w:sz w:val="24"/>
          <w:szCs w:val="24"/>
          <w:shd w:val="clear" w:color="auto" w:fill="FFFFFF"/>
        </w:rPr>
        <w:t xml:space="preserve">, V., &amp; </w:t>
      </w:r>
      <w:proofErr w:type="spellStart"/>
      <w:r w:rsidRPr="006E19E1">
        <w:rPr>
          <w:rFonts w:ascii="Times New Roman" w:hAnsi="Times New Roman" w:cs="Times New Roman"/>
          <w:color w:val="000000" w:themeColor="text1"/>
          <w:sz w:val="24"/>
          <w:szCs w:val="24"/>
          <w:shd w:val="clear" w:color="auto" w:fill="FFFFFF"/>
        </w:rPr>
        <w:t>Ostapenko</w:t>
      </w:r>
      <w:proofErr w:type="spellEnd"/>
      <w:r w:rsidRPr="006E19E1">
        <w:rPr>
          <w:rFonts w:ascii="Times New Roman" w:hAnsi="Times New Roman" w:cs="Times New Roman"/>
          <w:color w:val="000000" w:themeColor="text1"/>
          <w:sz w:val="24"/>
          <w:szCs w:val="24"/>
          <w:shd w:val="clear" w:color="auto" w:fill="FFFFFF"/>
        </w:rPr>
        <w:t xml:space="preserve">, E. (2018). Strategic </w:t>
      </w:r>
      <w:r w:rsidRPr="006E19E1">
        <w:rPr>
          <w:rFonts w:ascii="Times New Roman" w:hAnsi="Times New Roman" w:cs="Times New Roman"/>
          <w:color w:val="000000" w:themeColor="text1"/>
          <w:sz w:val="24"/>
          <w:szCs w:val="24"/>
          <w:shd w:val="clear" w:color="auto" w:fill="FFFFFF"/>
        </w:rPr>
        <w:tab/>
        <w:t>supply chain planning of regional development in increased external instability conditions. </w:t>
      </w:r>
      <w:r w:rsidRPr="006E19E1">
        <w:rPr>
          <w:rFonts w:ascii="Times New Roman" w:hAnsi="Times New Roman" w:cs="Times New Roman"/>
          <w:i/>
          <w:iCs/>
          <w:color w:val="000000" w:themeColor="text1"/>
          <w:sz w:val="24"/>
          <w:szCs w:val="24"/>
        </w:rPr>
        <w:t>International Journal of Supply Chain Management</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7</w:t>
      </w:r>
      <w:r w:rsidRPr="006E19E1">
        <w:rPr>
          <w:rFonts w:ascii="Times New Roman" w:hAnsi="Times New Roman" w:cs="Times New Roman"/>
          <w:color w:val="000000" w:themeColor="text1"/>
          <w:sz w:val="24"/>
          <w:szCs w:val="24"/>
          <w:shd w:val="clear" w:color="auto" w:fill="FFFFFF"/>
        </w:rPr>
        <w:t>(4), 330-336.</w:t>
      </w:r>
    </w:p>
    <w:p w14:paraId="7EA73F96" w14:textId="1A4C74E3" w:rsidR="00C34126" w:rsidRPr="00AF0E09"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Narula</w:t>
      </w:r>
      <w:proofErr w:type="spellEnd"/>
      <w:r w:rsidRPr="006E19E1">
        <w:rPr>
          <w:rFonts w:ascii="Times New Roman" w:hAnsi="Times New Roman" w:cs="Times New Roman"/>
          <w:color w:val="000000" w:themeColor="text1"/>
          <w:sz w:val="24"/>
          <w:szCs w:val="24"/>
          <w:shd w:val="clear" w:color="auto" w:fill="FFFFFF"/>
        </w:rPr>
        <w:t>, R. (2019). Enforcing higher labor standards within developing country value chains: Consequences for MNEs and informal actors in a dual economy. </w:t>
      </w:r>
      <w:r w:rsidRPr="006E19E1">
        <w:rPr>
          <w:rFonts w:ascii="Times New Roman" w:hAnsi="Times New Roman" w:cs="Times New Roman"/>
          <w:i/>
          <w:iCs/>
          <w:color w:val="000000" w:themeColor="text1"/>
          <w:sz w:val="24"/>
          <w:szCs w:val="24"/>
        </w:rPr>
        <w:t>Journal of International Business Studies</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50</w:t>
      </w:r>
      <w:r w:rsidRPr="006E19E1">
        <w:rPr>
          <w:rFonts w:ascii="Times New Roman" w:hAnsi="Times New Roman" w:cs="Times New Roman"/>
          <w:color w:val="000000" w:themeColor="text1"/>
          <w:sz w:val="24"/>
          <w:szCs w:val="24"/>
          <w:shd w:val="clear" w:color="auto" w:fill="FFFFFF"/>
        </w:rPr>
        <w:t>(9), 1622-1635.</w:t>
      </w:r>
    </w:p>
    <w:p w14:paraId="713F530D" w14:textId="0330FE9C"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Navickas</w:t>
      </w:r>
      <w:proofErr w:type="spellEnd"/>
      <w:r w:rsidRPr="006E19E1">
        <w:rPr>
          <w:rFonts w:ascii="Times New Roman" w:hAnsi="Times New Roman" w:cs="Times New Roman"/>
          <w:color w:val="000000" w:themeColor="text1"/>
          <w:sz w:val="24"/>
          <w:szCs w:val="24"/>
          <w:shd w:val="clear" w:color="auto" w:fill="FFFFFF"/>
        </w:rPr>
        <w:t xml:space="preserve">, M., </w:t>
      </w:r>
      <w:proofErr w:type="spellStart"/>
      <w:r w:rsidRPr="006E19E1">
        <w:rPr>
          <w:rFonts w:ascii="Times New Roman" w:hAnsi="Times New Roman" w:cs="Times New Roman"/>
          <w:color w:val="000000" w:themeColor="text1"/>
          <w:sz w:val="24"/>
          <w:szCs w:val="24"/>
          <w:shd w:val="clear" w:color="auto" w:fill="FFFFFF"/>
        </w:rPr>
        <w:t>Juščius</w:t>
      </w:r>
      <w:proofErr w:type="spellEnd"/>
      <w:r w:rsidRPr="006E19E1">
        <w:rPr>
          <w:rFonts w:ascii="Times New Roman" w:hAnsi="Times New Roman" w:cs="Times New Roman"/>
          <w:color w:val="000000" w:themeColor="text1"/>
          <w:sz w:val="24"/>
          <w:szCs w:val="24"/>
          <w:shd w:val="clear" w:color="auto" w:fill="FFFFFF"/>
        </w:rPr>
        <w:t xml:space="preserve">, V., &amp; </w:t>
      </w:r>
      <w:proofErr w:type="spellStart"/>
      <w:r w:rsidRPr="006E19E1">
        <w:rPr>
          <w:rFonts w:ascii="Times New Roman" w:hAnsi="Times New Roman" w:cs="Times New Roman"/>
          <w:color w:val="000000" w:themeColor="text1"/>
          <w:sz w:val="24"/>
          <w:szCs w:val="24"/>
          <w:shd w:val="clear" w:color="auto" w:fill="FFFFFF"/>
        </w:rPr>
        <w:t>Navickas</w:t>
      </w:r>
      <w:proofErr w:type="spellEnd"/>
      <w:r w:rsidRPr="006E19E1">
        <w:rPr>
          <w:rFonts w:ascii="Times New Roman" w:hAnsi="Times New Roman" w:cs="Times New Roman"/>
          <w:color w:val="000000" w:themeColor="text1"/>
          <w:sz w:val="24"/>
          <w:szCs w:val="24"/>
          <w:shd w:val="clear" w:color="auto" w:fill="FFFFFF"/>
        </w:rPr>
        <w:t xml:space="preserve">, V. (2019). Determinants of shadow economy in Eastern European </w:t>
      </w:r>
      <w:r>
        <w:rPr>
          <w:rFonts w:ascii="Times New Roman" w:hAnsi="Times New Roman" w:cs="Times New Roman"/>
          <w:color w:val="000000" w:themeColor="text1"/>
          <w:sz w:val="24"/>
          <w:szCs w:val="24"/>
          <w:shd w:val="clear" w:color="auto" w:fill="FFFFFF"/>
        </w:rPr>
        <w:t>c</w:t>
      </w:r>
      <w:r w:rsidRPr="006E19E1">
        <w:rPr>
          <w:rFonts w:ascii="Times New Roman" w:hAnsi="Times New Roman" w:cs="Times New Roman"/>
          <w:color w:val="000000" w:themeColor="text1"/>
          <w:sz w:val="24"/>
          <w:szCs w:val="24"/>
          <w:shd w:val="clear" w:color="auto" w:fill="FFFFFF"/>
        </w:rPr>
        <w:t>ountries. </w:t>
      </w:r>
      <w:r w:rsidRPr="006E19E1">
        <w:rPr>
          <w:rFonts w:ascii="Times New Roman" w:hAnsi="Times New Roman" w:cs="Times New Roman"/>
          <w:i/>
          <w:iCs/>
          <w:color w:val="000000" w:themeColor="text1"/>
          <w:sz w:val="24"/>
          <w:szCs w:val="24"/>
        </w:rPr>
        <w:t>Scientific Annals of Economics and Business</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66</w:t>
      </w:r>
      <w:r w:rsidRPr="006E19E1">
        <w:rPr>
          <w:rFonts w:ascii="Times New Roman" w:hAnsi="Times New Roman" w:cs="Times New Roman"/>
          <w:color w:val="000000" w:themeColor="text1"/>
          <w:sz w:val="24"/>
          <w:szCs w:val="24"/>
          <w:shd w:val="clear" w:color="auto" w:fill="FFFFFF"/>
        </w:rPr>
        <w:t>(1), 1-14.</w:t>
      </w:r>
    </w:p>
    <w:p w14:paraId="256219C7" w14:textId="77777777"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r w:rsidRPr="006E19E1">
        <w:rPr>
          <w:rFonts w:ascii="Times New Roman" w:hAnsi="Times New Roman" w:cs="Times New Roman"/>
          <w:color w:val="000000" w:themeColor="text1"/>
          <w:sz w:val="24"/>
          <w:szCs w:val="24"/>
        </w:rPr>
        <w:t>O' Flaherty, B. (2005). City Economics. Cambridge, MA: Harvard University Press.</w:t>
      </w:r>
    </w:p>
    <w:p w14:paraId="3F83AB1A" w14:textId="77777777" w:rsidR="00C34126" w:rsidRPr="00162100" w:rsidRDefault="00C34126" w:rsidP="00C34126">
      <w:pPr>
        <w:spacing w:after="0" w:line="240" w:lineRule="auto"/>
        <w:ind w:leftChars="0" w:left="720" w:firstLineChars="0" w:hanging="720"/>
        <w:contextualSpacing/>
        <w:jc w:val="both"/>
        <w:rPr>
          <w:color w:val="000000" w:themeColor="text1"/>
        </w:rPr>
      </w:pPr>
      <w:r w:rsidRPr="006E19E1">
        <w:rPr>
          <w:rFonts w:ascii="Times New Roman" w:hAnsi="Times New Roman" w:cs="Times New Roman"/>
          <w:color w:val="000000" w:themeColor="text1"/>
          <w:sz w:val="24"/>
          <w:szCs w:val="24"/>
          <w:shd w:val="clear" w:color="auto" w:fill="FFFFFF"/>
        </w:rPr>
        <w:t>Organi</w:t>
      </w:r>
      <w:r>
        <w:rPr>
          <w:rFonts w:ascii="Times New Roman" w:hAnsi="Times New Roman" w:cs="Times New Roman"/>
          <w:color w:val="000000" w:themeColor="text1"/>
          <w:sz w:val="24"/>
          <w:szCs w:val="24"/>
          <w:shd w:val="clear" w:color="auto" w:fill="FFFFFF"/>
        </w:rPr>
        <w:t>z</w:t>
      </w:r>
      <w:r w:rsidRPr="006E19E1">
        <w:rPr>
          <w:rFonts w:ascii="Times New Roman" w:hAnsi="Times New Roman" w:cs="Times New Roman"/>
          <w:color w:val="000000" w:themeColor="text1"/>
          <w:sz w:val="24"/>
          <w:szCs w:val="24"/>
          <w:shd w:val="clear" w:color="auto" w:fill="FFFFFF"/>
        </w:rPr>
        <w:t xml:space="preserve">ation for Economic Co-operation and Development, &amp; </w:t>
      </w:r>
      <w:proofErr w:type="spellStart"/>
      <w:r w:rsidRPr="006E19E1">
        <w:rPr>
          <w:rFonts w:ascii="Times New Roman" w:hAnsi="Times New Roman" w:cs="Times New Roman"/>
          <w:color w:val="000000" w:themeColor="text1"/>
          <w:sz w:val="24"/>
          <w:szCs w:val="24"/>
          <w:shd w:val="clear" w:color="auto" w:fill="FFFFFF"/>
        </w:rPr>
        <w:t>Organisation</w:t>
      </w:r>
      <w:proofErr w:type="spellEnd"/>
      <w:r w:rsidRPr="006E19E1">
        <w:rPr>
          <w:rFonts w:ascii="Times New Roman" w:hAnsi="Times New Roman" w:cs="Times New Roman"/>
          <w:color w:val="000000" w:themeColor="text1"/>
          <w:sz w:val="24"/>
          <w:szCs w:val="24"/>
          <w:shd w:val="clear" w:color="auto" w:fill="FFFFFF"/>
        </w:rPr>
        <w:t xml:space="preserve"> for Economic Co-operation and Development Staff. (2011).</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OECD</w:t>
      </w:r>
      <w:r>
        <w:rPr>
          <w:rFonts w:ascii="Times New Roman" w:hAnsi="Times New Roman" w:cs="Times New Roman"/>
          <w:i/>
          <w:iCs/>
          <w:color w:val="000000" w:themeColor="text1"/>
          <w:sz w:val="24"/>
          <w:szCs w:val="24"/>
        </w:rPr>
        <w:t xml:space="preserve"> </w:t>
      </w:r>
      <w:r w:rsidRPr="006E19E1">
        <w:rPr>
          <w:rFonts w:ascii="Times New Roman" w:hAnsi="Times New Roman" w:cs="Times New Roman"/>
          <w:i/>
          <w:iCs/>
          <w:color w:val="000000" w:themeColor="text1"/>
          <w:sz w:val="24"/>
          <w:szCs w:val="24"/>
        </w:rPr>
        <w:t>Employment Outlook 2011</w:t>
      </w:r>
      <w:r w:rsidRPr="006E19E1">
        <w:rPr>
          <w:rFonts w:ascii="Times New Roman" w:hAnsi="Times New Roman" w:cs="Times New Roman"/>
          <w:color w:val="000000" w:themeColor="text1"/>
          <w:sz w:val="24"/>
          <w:szCs w:val="24"/>
          <w:shd w:val="clear" w:color="auto" w:fill="FFFFFF"/>
        </w:rPr>
        <w:t>. Paris: OECD Publishing</w:t>
      </w:r>
      <w:r>
        <w:rPr>
          <w:rFonts w:ascii="Times New Roman" w:hAnsi="Times New Roman" w:cs="Times New Roman"/>
          <w:color w:val="000000" w:themeColor="text1"/>
          <w:sz w:val="24"/>
          <w:szCs w:val="24"/>
          <w:shd w:val="clear" w:color="auto" w:fill="FFFFFF"/>
        </w:rPr>
        <w:t>.</w:t>
      </w:r>
    </w:p>
    <w:p w14:paraId="3947ED0C" w14:textId="311DC99F" w:rsidR="00C34126" w:rsidRPr="006E19E1" w:rsidRDefault="00C34126" w:rsidP="00C34126">
      <w:pPr>
        <w:spacing w:after="0" w:line="240" w:lineRule="auto"/>
        <w:ind w:leftChars="0" w:left="720" w:firstLineChars="0" w:hanging="720"/>
        <w:contextualSpacing/>
        <w:jc w:val="both"/>
        <w:rPr>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Petticrew</w:t>
      </w:r>
      <w:proofErr w:type="spellEnd"/>
      <w:r w:rsidRPr="006E19E1">
        <w:rPr>
          <w:rFonts w:ascii="Times New Roman" w:hAnsi="Times New Roman" w:cs="Times New Roman"/>
          <w:color w:val="000000" w:themeColor="text1"/>
          <w:sz w:val="24"/>
          <w:szCs w:val="24"/>
          <w:shd w:val="clear" w:color="auto" w:fill="FFFFFF"/>
        </w:rPr>
        <w:t xml:space="preserve">, M., &amp; Roberts, H. (2006). Systematic </w:t>
      </w:r>
      <w:r>
        <w:rPr>
          <w:rFonts w:ascii="Times New Roman" w:hAnsi="Times New Roman" w:cs="Times New Roman"/>
          <w:color w:val="000000" w:themeColor="text1"/>
          <w:sz w:val="24"/>
          <w:szCs w:val="24"/>
          <w:shd w:val="clear" w:color="auto" w:fill="FFFFFF"/>
        </w:rPr>
        <w:t>r</w:t>
      </w:r>
      <w:r w:rsidRPr="006E19E1">
        <w:rPr>
          <w:rFonts w:ascii="Times New Roman" w:hAnsi="Times New Roman" w:cs="Times New Roman"/>
          <w:color w:val="000000" w:themeColor="text1"/>
          <w:sz w:val="24"/>
          <w:szCs w:val="24"/>
          <w:shd w:val="clear" w:color="auto" w:fill="FFFFFF"/>
        </w:rPr>
        <w:t>eviews in the Social Sciences: A</w:t>
      </w:r>
      <w:r>
        <w:rPr>
          <w:rFonts w:ascii="Times New Roman" w:hAnsi="Times New Roman" w:cs="Times New Roman"/>
          <w:color w:val="000000" w:themeColor="text1"/>
          <w:sz w:val="24"/>
          <w:szCs w:val="24"/>
          <w:shd w:val="clear" w:color="auto" w:fill="FFFFFF"/>
        </w:rPr>
        <w:t xml:space="preserve"> </w:t>
      </w:r>
      <w:r w:rsidRPr="006E19E1">
        <w:rPr>
          <w:rFonts w:ascii="Times New Roman" w:hAnsi="Times New Roman" w:cs="Times New Roman"/>
          <w:color w:val="000000" w:themeColor="text1"/>
          <w:sz w:val="24"/>
          <w:szCs w:val="24"/>
          <w:shd w:val="clear" w:color="auto" w:fill="FFFFFF"/>
        </w:rPr>
        <w:t xml:space="preserve">practical guide. </w:t>
      </w:r>
      <w:r w:rsidRPr="006E19E1">
        <w:rPr>
          <w:rFonts w:ascii="Times New Roman" w:hAnsi="Times New Roman" w:cs="Times New Roman"/>
          <w:color w:val="000000" w:themeColor="text1"/>
          <w:sz w:val="24"/>
          <w:szCs w:val="24"/>
        </w:rPr>
        <w:t>Malden USA: Blackwell Publishing Cross.</w:t>
      </w:r>
    </w:p>
    <w:p w14:paraId="175DAEB8" w14:textId="1FF3F802"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000000" w:themeColor="text1"/>
          <w:sz w:val="24"/>
          <w:szCs w:val="24"/>
          <w:shd w:val="clear" w:color="auto" w:fill="FFFFFF"/>
        </w:rPr>
        <w:t xml:space="preserve">Rothenberg, A. D., </w:t>
      </w:r>
      <w:proofErr w:type="spellStart"/>
      <w:r w:rsidRPr="006E19E1">
        <w:rPr>
          <w:rFonts w:ascii="Times New Roman" w:hAnsi="Times New Roman" w:cs="Times New Roman"/>
          <w:color w:val="000000" w:themeColor="text1"/>
          <w:sz w:val="24"/>
          <w:szCs w:val="24"/>
          <w:shd w:val="clear" w:color="auto" w:fill="FFFFFF"/>
        </w:rPr>
        <w:t>Gaduh</w:t>
      </w:r>
      <w:proofErr w:type="spellEnd"/>
      <w:r w:rsidRPr="006E19E1">
        <w:rPr>
          <w:rFonts w:ascii="Times New Roman" w:hAnsi="Times New Roman" w:cs="Times New Roman"/>
          <w:color w:val="000000" w:themeColor="text1"/>
          <w:sz w:val="24"/>
          <w:szCs w:val="24"/>
          <w:shd w:val="clear" w:color="auto" w:fill="FFFFFF"/>
        </w:rPr>
        <w:t xml:space="preserve">, A., Burger, N. E., </w:t>
      </w:r>
      <w:proofErr w:type="spellStart"/>
      <w:r w:rsidRPr="006E19E1">
        <w:rPr>
          <w:rFonts w:ascii="Times New Roman" w:hAnsi="Times New Roman" w:cs="Times New Roman"/>
          <w:color w:val="000000" w:themeColor="text1"/>
          <w:sz w:val="24"/>
          <w:szCs w:val="24"/>
          <w:shd w:val="clear" w:color="auto" w:fill="FFFFFF"/>
        </w:rPr>
        <w:t>Chazali</w:t>
      </w:r>
      <w:proofErr w:type="spellEnd"/>
      <w:r w:rsidRPr="006E19E1">
        <w:rPr>
          <w:rFonts w:ascii="Times New Roman" w:hAnsi="Times New Roman" w:cs="Times New Roman"/>
          <w:color w:val="000000" w:themeColor="text1"/>
          <w:sz w:val="24"/>
          <w:szCs w:val="24"/>
          <w:shd w:val="clear" w:color="auto" w:fill="FFFFFF"/>
        </w:rPr>
        <w:t xml:space="preserve">, C., </w:t>
      </w:r>
      <w:proofErr w:type="spellStart"/>
      <w:r w:rsidRPr="006E19E1">
        <w:rPr>
          <w:rFonts w:ascii="Times New Roman" w:hAnsi="Times New Roman" w:cs="Times New Roman"/>
          <w:color w:val="000000" w:themeColor="text1"/>
          <w:sz w:val="24"/>
          <w:szCs w:val="24"/>
          <w:shd w:val="clear" w:color="auto" w:fill="FFFFFF"/>
        </w:rPr>
        <w:t>Tjandraningsih</w:t>
      </w:r>
      <w:proofErr w:type="spellEnd"/>
      <w:r w:rsidRPr="006E19E1">
        <w:rPr>
          <w:rFonts w:ascii="Times New Roman" w:hAnsi="Times New Roman" w:cs="Times New Roman"/>
          <w:color w:val="000000" w:themeColor="text1"/>
          <w:sz w:val="24"/>
          <w:szCs w:val="24"/>
          <w:shd w:val="clear" w:color="auto" w:fill="FFFFFF"/>
        </w:rPr>
        <w:t xml:space="preserve">, I., </w:t>
      </w:r>
      <w:proofErr w:type="spellStart"/>
      <w:r w:rsidRPr="006E19E1">
        <w:rPr>
          <w:rFonts w:ascii="Times New Roman" w:hAnsi="Times New Roman" w:cs="Times New Roman"/>
          <w:color w:val="000000" w:themeColor="text1"/>
          <w:sz w:val="24"/>
          <w:szCs w:val="24"/>
          <w:shd w:val="clear" w:color="auto" w:fill="FFFFFF"/>
        </w:rPr>
        <w:t>Radikun</w:t>
      </w:r>
      <w:proofErr w:type="spellEnd"/>
      <w:r w:rsidRPr="006E19E1">
        <w:rPr>
          <w:rFonts w:ascii="Times New Roman" w:hAnsi="Times New Roman" w:cs="Times New Roman"/>
          <w:color w:val="000000" w:themeColor="text1"/>
          <w:sz w:val="24"/>
          <w:szCs w:val="24"/>
          <w:shd w:val="clear" w:color="auto" w:fill="FFFFFF"/>
        </w:rPr>
        <w:t xml:space="preserve">, R., ... &amp; </w:t>
      </w:r>
      <w:proofErr w:type="spellStart"/>
      <w:r w:rsidRPr="006E19E1">
        <w:rPr>
          <w:rFonts w:ascii="Times New Roman" w:hAnsi="Times New Roman" w:cs="Times New Roman"/>
          <w:color w:val="000000" w:themeColor="text1"/>
          <w:sz w:val="24"/>
          <w:szCs w:val="24"/>
          <w:shd w:val="clear" w:color="auto" w:fill="FFFFFF"/>
        </w:rPr>
        <w:t>Weilant</w:t>
      </w:r>
      <w:proofErr w:type="spellEnd"/>
      <w:r w:rsidRPr="006E19E1">
        <w:rPr>
          <w:rFonts w:ascii="Times New Roman" w:hAnsi="Times New Roman" w:cs="Times New Roman"/>
          <w:color w:val="000000" w:themeColor="text1"/>
          <w:sz w:val="24"/>
          <w:szCs w:val="24"/>
          <w:shd w:val="clear" w:color="auto" w:fill="FFFFFF"/>
        </w:rPr>
        <w:t>, S. (2016). Rethinking Indonesia</w:t>
      </w:r>
      <w:r>
        <w:rPr>
          <w:rFonts w:ascii="Times New Roman" w:hAnsi="Times New Roman" w:cs="Times New Roman"/>
          <w:color w:val="000000" w:themeColor="text1"/>
          <w:sz w:val="24"/>
          <w:szCs w:val="24"/>
          <w:shd w:val="clear" w:color="auto" w:fill="FFFFFF"/>
        </w:rPr>
        <w:t>'</w:t>
      </w:r>
      <w:r w:rsidRPr="006E19E1">
        <w:rPr>
          <w:rFonts w:ascii="Times New Roman" w:hAnsi="Times New Roman" w:cs="Times New Roman"/>
          <w:color w:val="000000" w:themeColor="text1"/>
          <w:sz w:val="24"/>
          <w:szCs w:val="24"/>
          <w:shd w:val="clear" w:color="auto" w:fill="FFFFFF"/>
        </w:rPr>
        <w:t>s informal sector.</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World</w:t>
      </w:r>
      <w:r>
        <w:rPr>
          <w:rFonts w:ascii="Times New Roman" w:hAnsi="Times New Roman" w:cs="Times New Roman"/>
          <w:i/>
          <w:iCs/>
          <w:color w:val="000000" w:themeColor="text1"/>
          <w:sz w:val="24"/>
          <w:szCs w:val="24"/>
        </w:rPr>
        <w:t xml:space="preserve"> </w:t>
      </w:r>
      <w:r w:rsidRPr="006E19E1">
        <w:rPr>
          <w:rFonts w:ascii="Times New Roman" w:hAnsi="Times New Roman" w:cs="Times New Roman"/>
          <w:i/>
          <w:iCs/>
          <w:color w:val="000000" w:themeColor="text1"/>
          <w:sz w:val="24"/>
          <w:szCs w:val="24"/>
        </w:rPr>
        <w:t>Development</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80</w:t>
      </w:r>
      <w:r w:rsidRPr="006E19E1">
        <w:rPr>
          <w:rFonts w:ascii="Times New Roman" w:hAnsi="Times New Roman" w:cs="Times New Roman"/>
          <w:color w:val="000000" w:themeColor="text1"/>
          <w:sz w:val="24"/>
          <w:szCs w:val="24"/>
          <w:shd w:val="clear" w:color="auto" w:fill="FFFFFF"/>
        </w:rPr>
        <w:t>, 96-113.</w:t>
      </w:r>
    </w:p>
    <w:p w14:paraId="000475A8" w14:textId="5036C310"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Santoso</w:t>
      </w:r>
      <w:proofErr w:type="spellEnd"/>
      <w:r w:rsidRPr="006E19E1">
        <w:rPr>
          <w:rFonts w:ascii="Times New Roman" w:hAnsi="Times New Roman" w:cs="Times New Roman"/>
          <w:color w:val="000000" w:themeColor="text1"/>
          <w:sz w:val="24"/>
          <w:szCs w:val="24"/>
          <w:shd w:val="clear" w:color="auto" w:fill="FFFFFF"/>
        </w:rPr>
        <w:t xml:space="preserve">, R. P., &amp; </w:t>
      </w:r>
      <w:proofErr w:type="spellStart"/>
      <w:r w:rsidRPr="006E19E1">
        <w:rPr>
          <w:rFonts w:ascii="Times New Roman" w:hAnsi="Times New Roman" w:cs="Times New Roman"/>
          <w:color w:val="000000" w:themeColor="text1"/>
          <w:sz w:val="24"/>
          <w:szCs w:val="24"/>
          <w:shd w:val="clear" w:color="auto" w:fill="FFFFFF"/>
        </w:rPr>
        <w:t>Sriyana</w:t>
      </w:r>
      <w:proofErr w:type="spellEnd"/>
      <w:r w:rsidRPr="006E19E1">
        <w:rPr>
          <w:rFonts w:ascii="Times New Roman" w:hAnsi="Times New Roman" w:cs="Times New Roman"/>
          <w:color w:val="000000" w:themeColor="text1"/>
          <w:sz w:val="24"/>
          <w:szCs w:val="24"/>
          <w:shd w:val="clear" w:color="auto" w:fill="FFFFFF"/>
        </w:rPr>
        <w:t xml:space="preserve">, J. (2020). The </w:t>
      </w:r>
      <w:r w:rsidR="00F75D2E" w:rsidRPr="006E19E1">
        <w:rPr>
          <w:rFonts w:ascii="Times New Roman" w:hAnsi="Times New Roman" w:cs="Times New Roman"/>
          <w:color w:val="000000" w:themeColor="text1"/>
          <w:sz w:val="24"/>
          <w:szCs w:val="24"/>
          <w:shd w:val="clear" w:color="auto" w:fill="FFFFFF"/>
        </w:rPr>
        <w:t>effect of idiosyncratic shocks on labor market</w:t>
      </w:r>
      <w:r w:rsidR="00F75D2E">
        <w:rPr>
          <w:rFonts w:ascii="Times New Roman" w:hAnsi="Times New Roman" w:cs="Times New Roman"/>
          <w:color w:val="000000" w:themeColor="text1"/>
          <w:sz w:val="24"/>
          <w:szCs w:val="24"/>
          <w:shd w:val="clear" w:color="auto" w:fill="FFFFFF"/>
        </w:rPr>
        <w:t xml:space="preserve"> </w:t>
      </w:r>
      <w:r w:rsidR="00F75D2E" w:rsidRPr="006E19E1">
        <w:rPr>
          <w:rFonts w:ascii="Times New Roman" w:hAnsi="Times New Roman" w:cs="Times New Roman"/>
          <w:color w:val="000000" w:themeColor="text1"/>
          <w:sz w:val="24"/>
          <w:szCs w:val="24"/>
          <w:shd w:val="clear" w:color="auto" w:fill="FFFFFF"/>
        </w:rPr>
        <w:t>outcomes of informal households</w:t>
      </w:r>
      <w:r w:rsidRPr="006E19E1">
        <w:rPr>
          <w:rFonts w:ascii="Times New Roman" w:hAnsi="Times New Roman" w:cs="Times New Roman"/>
          <w:color w:val="000000" w:themeColor="text1"/>
          <w:sz w:val="24"/>
          <w:szCs w:val="24"/>
          <w:shd w:val="clear" w:color="auto" w:fill="FFFFFF"/>
        </w:rPr>
        <w:t xml:space="preserve"> in Indonesia. </w:t>
      </w:r>
      <w:proofErr w:type="spellStart"/>
      <w:r w:rsidRPr="006E19E1">
        <w:rPr>
          <w:rFonts w:ascii="Times New Roman" w:hAnsi="Times New Roman" w:cs="Times New Roman"/>
          <w:i/>
          <w:iCs/>
          <w:color w:val="000000" w:themeColor="text1"/>
          <w:sz w:val="24"/>
          <w:szCs w:val="24"/>
        </w:rPr>
        <w:t>Jurnal</w:t>
      </w:r>
      <w:proofErr w:type="spellEnd"/>
      <w:r w:rsidRPr="006E19E1">
        <w:rPr>
          <w:rFonts w:ascii="Times New Roman" w:hAnsi="Times New Roman" w:cs="Times New Roman"/>
          <w:i/>
          <w:iCs/>
          <w:color w:val="000000" w:themeColor="text1"/>
          <w:sz w:val="24"/>
          <w:szCs w:val="24"/>
        </w:rPr>
        <w:t xml:space="preserve"> </w:t>
      </w:r>
      <w:proofErr w:type="spellStart"/>
      <w:r w:rsidRPr="006E19E1">
        <w:rPr>
          <w:rFonts w:ascii="Times New Roman" w:hAnsi="Times New Roman" w:cs="Times New Roman"/>
          <w:i/>
          <w:iCs/>
          <w:color w:val="000000" w:themeColor="text1"/>
          <w:sz w:val="24"/>
          <w:szCs w:val="24"/>
        </w:rPr>
        <w:t>Ekonomi</w:t>
      </w:r>
      <w:proofErr w:type="spellEnd"/>
      <w:r>
        <w:rPr>
          <w:rFonts w:ascii="Times New Roman" w:hAnsi="Times New Roman" w:cs="Times New Roman"/>
          <w:i/>
          <w:iCs/>
          <w:color w:val="000000" w:themeColor="text1"/>
          <w:sz w:val="24"/>
          <w:szCs w:val="24"/>
        </w:rPr>
        <w:t xml:space="preserve"> </w:t>
      </w:r>
      <w:r w:rsidRPr="006E19E1">
        <w:rPr>
          <w:rFonts w:ascii="Times New Roman" w:hAnsi="Times New Roman" w:cs="Times New Roman"/>
          <w:i/>
          <w:iCs/>
          <w:color w:val="000000" w:themeColor="text1"/>
          <w:sz w:val="24"/>
          <w:szCs w:val="24"/>
        </w:rPr>
        <w:t>Malaysia</w:t>
      </w:r>
      <w:r w:rsidRPr="006E19E1">
        <w:rPr>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54</w:t>
      </w:r>
      <w:r w:rsidRPr="006E19E1">
        <w:rPr>
          <w:rFonts w:ascii="Times New Roman" w:hAnsi="Times New Roman" w:cs="Times New Roman"/>
          <w:color w:val="000000" w:themeColor="text1"/>
          <w:sz w:val="24"/>
          <w:szCs w:val="24"/>
          <w:shd w:val="clear" w:color="auto" w:fill="FFFFFF"/>
        </w:rPr>
        <w:t>(2), 1-14.</w:t>
      </w:r>
    </w:p>
    <w:p w14:paraId="462252F9" w14:textId="1B333CFF"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proofErr w:type="spellStart"/>
      <w:r w:rsidRPr="006E19E1">
        <w:rPr>
          <w:rFonts w:ascii="Times New Roman" w:hAnsi="Times New Roman" w:cs="Times New Roman"/>
          <w:color w:val="000000" w:themeColor="text1"/>
          <w:sz w:val="24"/>
          <w:szCs w:val="24"/>
          <w:shd w:val="clear" w:color="auto" w:fill="FFFFFF"/>
        </w:rPr>
        <w:t>Shembavnekar</w:t>
      </w:r>
      <w:proofErr w:type="spellEnd"/>
      <w:r w:rsidRPr="006E19E1">
        <w:rPr>
          <w:rFonts w:ascii="Times New Roman" w:hAnsi="Times New Roman" w:cs="Times New Roman"/>
          <w:color w:val="000000" w:themeColor="text1"/>
          <w:sz w:val="24"/>
          <w:szCs w:val="24"/>
          <w:shd w:val="clear" w:color="auto" w:fill="FFFFFF"/>
        </w:rPr>
        <w:t xml:space="preserve">, N. (2019). Economic </w:t>
      </w:r>
      <w:r w:rsidR="00F75D2E" w:rsidRPr="006E19E1">
        <w:rPr>
          <w:rFonts w:ascii="Times New Roman" w:hAnsi="Times New Roman" w:cs="Times New Roman"/>
          <w:color w:val="000000" w:themeColor="text1"/>
          <w:sz w:val="24"/>
          <w:szCs w:val="24"/>
          <w:shd w:val="clear" w:color="auto" w:fill="FFFFFF"/>
        </w:rPr>
        <w:t xml:space="preserve">reforms, </w:t>
      </w:r>
      <w:proofErr w:type="spellStart"/>
      <w:r w:rsidR="00F75D2E" w:rsidRPr="006E19E1">
        <w:rPr>
          <w:rFonts w:ascii="Times New Roman" w:hAnsi="Times New Roman" w:cs="Times New Roman"/>
          <w:color w:val="000000" w:themeColor="text1"/>
          <w:sz w:val="24"/>
          <w:szCs w:val="24"/>
          <w:shd w:val="clear" w:color="auto" w:fill="FFFFFF"/>
        </w:rPr>
        <w:t>labour</w:t>
      </w:r>
      <w:proofErr w:type="spellEnd"/>
      <w:r w:rsidR="00F75D2E" w:rsidRPr="006E19E1">
        <w:rPr>
          <w:rFonts w:ascii="Times New Roman" w:hAnsi="Times New Roman" w:cs="Times New Roman"/>
          <w:color w:val="000000" w:themeColor="text1"/>
          <w:sz w:val="24"/>
          <w:szCs w:val="24"/>
          <w:shd w:val="clear" w:color="auto" w:fill="FFFFFF"/>
        </w:rPr>
        <w:t xml:space="preserve"> markets and formal sector employment</w:t>
      </w:r>
      <w:r w:rsidRPr="006E19E1">
        <w:rPr>
          <w:rFonts w:ascii="Times New Roman" w:hAnsi="Times New Roman" w:cs="Times New Roman"/>
          <w:color w:val="000000" w:themeColor="text1"/>
          <w:sz w:val="24"/>
          <w:szCs w:val="24"/>
          <w:shd w:val="clear" w:color="auto" w:fill="FFFFFF"/>
        </w:rPr>
        <w:t>: Evidence from India.</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Economies</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7</w:t>
      </w:r>
      <w:r w:rsidRPr="006E19E1">
        <w:rPr>
          <w:rFonts w:ascii="Times New Roman" w:hAnsi="Times New Roman" w:cs="Times New Roman"/>
          <w:color w:val="000000" w:themeColor="text1"/>
          <w:sz w:val="24"/>
          <w:szCs w:val="24"/>
          <w:shd w:val="clear" w:color="auto" w:fill="FFFFFF"/>
        </w:rPr>
        <w:t>(2), 31.</w:t>
      </w:r>
    </w:p>
    <w:p w14:paraId="2DD5E2FE" w14:textId="58CECB59"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r w:rsidRPr="006E19E1">
        <w:rPr>
          <w:rFonts w:ascii="Times New Roman" w:hAnsi="Times New Roman" w:cs="Times New Roman"/>
          <w:color w:val="222222"/>
          <w:sz w:val="24"/>
          <w:szCs w:val="24"/>
          <w:shd w:val="clear" w:color="auto" w:fill="FFFFFF"/>
        </w:rPr>
        <w:t xml:space="preserve">Tan, Y. L., </w:t>
      </w:r>
      <w:proofErr w:type="spellStart"/>
      <w:r w:rsidRPr="006E19E1">
        <w:rPr>
          <w:rFonts w:ascii="Times New Roman" w:hAnsi="Times New Roman" w:cs="Times New Roman"/>
          <w:color w:val="000000" w:themeColor="text1"/>
          <w:sz w:val="24"/>
          <w:szCs w:val="24"/>
          <w:shd w:val="clear" w:color="auto" w:fill="FFFFFF"/>
        </w:rPr>
        <w:t>Habibullah</w:t>
      </w:r>
      <w:proofErr w:type="spellEnd"/>
      <w:r w:rsidRPr="006E19E1">
        <w:rPr>
          <w:rFonts w:ascii="Times New Roman" w:hAnsi="Times New Roman" w:cs="Times New Roman"/>
          <w:color w:val="000000" w:themeColor="text1"/>
          <w:sz w:val="24"/>
          <w:szCs w:val="24"/>
          <w:shd w:val="clear" w:color="auto" w:fill="FFFFFF"/>
        </w:rPr>
        <w:t xml:space="preserve">, M. S., &amp; </w:t>
      </w:r>
      <w:proofErr w:type="spellStart"/>
      <w:r w:rsidRPr="006E19E1">
        <w:rPr>
          <w:rFonts w:ascii="Times New Roman" w:hAnsi="Times New Roman" w:cs="Times New Roman"/>
          <w:color w:val="000000" w:themeColor="text1"/>
          <w:sz w:val="24"/>
          <w:szCs w:val="24"/>
          <w:shd w:val="clear" w:color="auto" w:fill="FFFFFF"/>
        </w:rPr>
        <w:t>Yiew</w:t>
      </w:r>
      <w:proofErr w:type="spellEnd"/>
      <w:r w:rsidRPr="006E19E1">
        <w:rPr>
          <w:rFonts w:ascii="Times New Roman" w:hAnsi="Times New Roman" w:cs="Times New Roman"/>
          <w:color w:val="000000" w:themeColor="text1"/>
          <w:sz w:val="24"/>
          <w:szCs w:val="24"/>
          <w:shd w:val="clear" w:color="auto" w:fill="FFFFFF"/>
        </w:rPr>
        <w:t xml:space="preserve">, T. H. (2016). The </w:t>
      </w:r>
      <w:r w:rsidR="00F75D2E" w:rsidRPr="006E19E1">
        <w:rPr>
          <w:rFonts w:ascii="Times New Roman" w:hAnsi="Times New Roman" w:cs="Times New Roman"/>
          <w:color w:val="000000" w:themeColor="text1"/>
          <w:sz w:val="24"/>
          <w:szCs w:val="24"/>
          <w:shd w:val="clear" w:color="auto" w:fill="FFFFFF"/>
        </w:rPr>
        <w:t xml:space="preserve">shadow economy </w:t>
      </w:r>
      <w:r w:rsidRPr="006E19E1">
        <w:rPr>
          <w:rFonts w:ascii="Times New Roman" w:hAnsi="Times New Roman" w:cs="Times New Roman"/>
          <w:color w:val="000000" w:themeColor="text1"/>
          <w:sz w:val="24"/>
          <w:szCs w:val="24"/>
          <w:shd w:val="clear" w:color="auto" w:fill="FFFFFF"/>
        </w:rPr>
        <w:t>in Malaysia: Evidence from an ARDL Model.</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International Journal of Economics &amp; Management</w:t>
      </w:r>
      <w:r w:rsidRPr="006E19E1">
        <w:rPr>
          <w:rFonts w:ascii="Times New Roman" w:hAnsi="Times New Roman" w:cs="Times New Roman"/>
          <w:color w:val="000000" w:themeColor="text1"/>
          <w:sz w:val="24"/>
          <w:szCs w:val="24"/>
          <w:shd w:val="clear" w:color="auto" w:fill="FFFFFF"/>
        </w:rPr>
        <w:t>,</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10</w:t>
      </w:r>
      <w:r w:rsidRPr="006E19E1">
        <w:rPr>
          <w:rFonts w:ascii="Times New Roman" w:hAnsi="Times New Roman" w:cs="Times New Roman"/>
          <w:color w:val="000000" w:themeColor="text1"/>
          <w:sz w:val="24"/>
          <w:szCs w:val="24"/>
          <w:shd w:val="clear" w:color="auto" w:fill="FFFFFF"/>
        </w:rPr>
        <w:t>(2).</w:t>
      </w:r>
    </w:p>
    <w:p w14:paraId="0171E505" w14:textId="6CD610D3"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shd w:val="clear" w:color="auto" w:fill="FFFFFF"/>
        </w:rPr>
      </w:pPr>
      <w:r w:rsidRPr="006E19E1">
        <w:rPr>
          <w:rFonts w:ascii="Times New Roman" w:hAnsi="Times New Roman" w:cs="Times New Roman"/>
          <w:color w:val="000000" w:themeColor="text1"/>
          <w:sz w:val="24"/>
          <w:szCs w:val="24"/>
          <w:shd w:val="clear" w:color="auto" w:fill="FFFFFF"/>
        </w:rPr>
        <w:t xml:space="preserve">Tanaka, K., &amp; Hashiguchi, Y. (2020). Agglomeration </w:t>
      </w:r>
      <w:r w:rsidR="00F75D2E" w:rsidRPr="006E19E1">
        <w:rPr>
          <w:rFonts w:ascii="Times New Roman" w:hAnsi="Times New Roman" w:cs="Times New Roman"/>
          <w:color w:val="000000" w:themeColor="text1"/>
          <w:sz w:val="24"/>
          <w:szCs w:val="24"/>
          <w:shd w:val="clear" w:color="auto" w:fill="FFFFFF"/>
        </w:rPr>
        <w:t>economies in the formal and informal sectors</w:t>
      </w:r>
      <w:r w:rsidRPr="006E19E1">
        <w:rPr>
          <w:rFonts w:ascii="Times New Roman" w:hAnsi="Times New Roman" w:cs="Times New Roman"/>
          <w:color w:val="000000" w:themeColor="text1"/>
          <w:sz w:val="24"/>
          <w:szCs w:val="24"/>
          <w:shd w:val="clear" w:color="auto" w:fill="FFFFFF"/>
        </w:rPr>
        <w:t>: A Bayesian Spatial Approach.</w:t>
      </w:r>
      <w:r w:rsidRPr="006E19E1">
        <w:rPr>
          <w:rStyle w:val="apple-converted-space"/>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Journal of Economic Geography</w:t>
      </w:r>
      <w:r w:rsidRPr="006E19E1">
        <w:rPr>
          <w:rFonts w:ascii="Times New Roman" w:hAnsi="Times New Roman" w:cs="Times New Roman"/>
          <w:i/>
          <w:iCs/>
          <w:color w:val="000000" w:themeColor="text1"/>
          <w:sz w:val="24"/>
          <w:szCs w:val="24"/>
          <w:shd w:val="clear" w:color="auto" w:fill="FFFFFF"/>
        </w:rPr>
        <w:t>,</w:t>
      </w:r>
      <w:r w:rsidRPr="006E19E1">
        <w:rPr>
          <w:rStyle w:val="apple-converted-space"/>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20</w:t>
      </w:r>
      <w:r w:rsidRPr="006E19E1">
        <w:rPr>
          <w:rFonts w:ascii="Times New Roman" w:hAnsi="Times New Roman" w:cs="Times New Roman"/>
          <w:color w:val="000000" w:themeColor="text1"/>
          <w:sz w:val="24"/>
          <w:szCs w:val="24"/>
          <w:shd w:val="clear" w:color="auto" w:fill="FFFFFF"/>
        </w:rPr>
        <w:t>(1), 37-66.</w:t>
      </w:r>
    </w:p>
    <w:p w14:paraId="096BB3E2" w14:textId="7BE86E95"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proofErr w:type="spellStart"/>
      <w:r w:rsidRPr="006E19E1">
        <w:rPr>
          <w:rFonts w:ascii="Times New Roman" w:hAnsi="Times New Roman" w:cs="Times New Roman"/>
          <w:color w:val="000000" w:themeColor="text1"/>
          <w:sz w:val="24"/>
          <w:szCs w:val="24"/>
          <w:shd w:val="clear" w:color="auto" w:fill="FFFFFF"/>
        </w:rPr>
        <w:t>Tijdens</w:t>
      </w:r>
      <w:proofErr w:type="spellEnd"/>
      <w:r w:rsidRPr="006E19E1">
        <w:rPr>
          <w:rFonts w:ascii="Times New Roman" w:hAnsi="Times New Roman" w:cs="Times New Roman"/>
          <w:color w:val="000000" w:themeColor="text1"/>
          <w:sz w:val="24"/>
          <w:szCs w:val="24"/>
          <w:shd w:val="clear" w:color="auto" w:fill="FFFFFF"/>
        </w:rPr>
        <w:t xml:space="preserve">, K., </w:t>
      </w:r>
      <w:proofErr w:type="spellStart"/>
      <w:r w:rsidRPr="006E19E1">
        <w:rPr>
          <w:rFonts w:ascii="Times New Roman" w:hAnsi="Times New Roman" w:cs="Times New Roman"/>
          <w:color w:val="000000" w:themeColor="text1"/>
          <w:sz w:val="24"/>
          <w:szCs w:val="24"/>
          <w:shd w:val="clear" w:color="auto" w:fill="FFFFFF"/>
        </w:rPr>
        <w:t>Besamusca</w:t>
      </w:r>
      <w:proofErr w:type="spellEnd"/>
      <w:r w:rsidRPr="006E19E1">
        <w:rPr>
          <w:rFonts w:ascii="Times New Roman" w:hAnsi="Times New Roman" w:cs="Times New Roman"/>
          <w:color w:val="000000" w:themeColor="text1"/>
          <w:sz w:val="24"/>
          <w:szCs w:val="24"/>
          <w:shd w:val="clear" w:color="auto" w:fill="FFFFFF"/>
        </w:rPr>
        <w:t xml:space="preserve">, J., &amp; van </w:t>
      </w:r>
      <w:proofErr w:type="spellStart"/>
      <w:r w:rsidRPr="006E19E1">
        <w:rPr>
          <w:rFonts w:ascii="Times New Roman" w:hAnsi="Times New Roman" w:cs="Times New Roman"/>
          <w:color w:val="000000" w:themeColor="text1"/>
          <w:sz w:val="24"/>
          <w:szCs w:val="24"/>
          <w:shd w:val="clear" w:color="auto" w:fill="FFFFFF"/>
        </w:rPr>
        <w:t>Klaveren</w:t>
      </w:r>
      <w:proofErr w:type="spellEnd"/>
      <w:r w:rsidRPr="006E19E1">
        <w:rPr>
          <w:rFonts w:ascii="Times New Roman" w:hAnsi="Times New Roman" w:cs="Times New Roman"/>
          <w:color w:val="000000" w:themeColor="text1"/>
          <w:sz w:val="24"/>
          <w:szCs w:val="24"/>
          <w:shd w:val="clear" w:color="auto" w:fill="FFFFFF"/>
        </w:rPr>
        <w:t xml:space="preserve">, M. (2015). Workers </w:t>
      </w:r>
      <w:r w:rsidR="00F75D2E" w:rsidRPr="006E19E1">
        <w:rPr>
          <w:rFonts w:ascii="Times New Roman" w:hAnsi="Times New Roman" w:cs="Times New Roman"/>
          <w:color w:val="000000" w:themeColor="text1"/>
          <w:sz w:val="24"/>
          <w:szCs w:val="24"/>
          <w:shd w:val="clear" w:color="auto" w:fill="FFFFFF"/>
        </w:rPr>
        <w:t xml:space="preserve">and </w:t>
      </w:r>
      <w:proofErr w:type="spellStart"/>
      <w:r w:rsidR="00F75D2E" w:rsidRPr="006E19E1">
        <w:rPr>
          <w:rFonts w:ascii="Times New Roman" w:hAnsi="Times New Roman" w:cs="Times New Roman"/>
          <w:color w:val="000000" w:themeColor="text1"/>
          <w:sz w:val="24"/>
          <w:szCs w:val="24"/>
          <w:shd w:val="clear" w:color="auto" w:fill="FFFFFF"/>
        </w:rPr>
        <w:t>labour</w:t>
      </w:r>
      <w:proofErr w:type="spellEnd"/>
      <w:r w:rsidR="00F75D2E" w:rsidRPr="006E19E1">
        <w:rPr>
          <w:rFonts w:ascii="Times New Roman" w:hAnsi="Times New Roman" w:cs="Times New Roman"/>
          <w:color w:val="000000" w:themeColor="text1"/>
          <w:sz w:val="24"/>
          <w:szCs w:val="24"/>
          <w:shd w:val="clear" w:color="auto" w:fill="FFFFFF"/>
        </w:rPr>
        <w:t xml:space="preserve"> market outcomes of informal jobs in formal establishments</w:t>
      </w:r>
      <w:r w:rsidRPr="006E19E1">
        <w:rPr>
          <w:rFonts w:ascii="Times New Roman" w:hAnsi="Times New Roman" w:cs="Times New Roman"/>
          <w:color w:val="000000" w:themeColor="text1"/>
          <w:sz w:val="24"/>
          <w:szCs w:val="24"/>
          <w:shd w:val="clear" w:color="auto" w:fill="FFFFFF"/>
        </w:rPr>
        <w:t xml:space="preserve">. A </w:t>
      </w:r>
      <w:r w:rsidR="00F75D2E" w:rsidRPr="006E19E1">
        <w:rPr>
          <w:rFonts w:ascii="Times New Roman" w:hAnsi="Times New Roman" w:cs="Times New Roman"/>
          <w:color w:val="000000" w:themeColor="text1"/>
          <w:sz w:val="24"/>
          <w:szCs w:val="24"/>
          <w:shd w:val="clear" w:color="auto" w:fill="FFFFFF"/>
        </w:rPr>
        <w:t xml:space="preserve">job-based informality index for nine </w:t>
      </w:r>
      <w:r w:rsidRPr="006E19E1">
        <w:rPr>
          <w:rFonts w:ascii="Times New Roman" w:hAnsi="Times New Roman" w:cs="Times New Roman"/>
          <w:color w:val="000000" w:themeColor="text1"/>
          <w:sz w:val="24"/>
          <w:szCs w:val="24"/>
          <w:shd w:val="clear" w:color="auto" w:fill="FFFFFF"/>
        </w:rPr>
        <w:t xml:space="preserve">Sub-Saharan African </w:t>
      </w:r>
      <w:r w:rsidR="00F75D2E">
        <w:rPr>
          <w:rFonts w:ascii="Times New Roman" w:hAnsi="Times New Roman" w:cs="Times New Roman"/>
          <w:color w:val="000000" w:themeColor="text1"/>
          <w:sz w:val="24"/>
          <w:szCs w:val="24"/>
          <w:shd w:val="clear" w:color="auto" w:fill="FFFFFF"/>
        </w:rPr>
        <w:t>c</w:t>
      </w:r>
      <w:r w:rsidRPr="006E19E1">
        <w:rPr>
          <w:rFonts w:ascii="Times New Roman" w:hAnsi="Times New Roman" w:cs="Times New Roman"/>
          <w:color w:val="000000" w:themeColor="text1"/>
          <w:sz w:val="24"/>
          <w:szCs w:val="24"/>
          <w:shd w:val="clear" w:color="auto" w:fill="FFFFFF"/>
        </w:rPr>
        <w:t>ountries. </w:t>
      </w:r>
      <w:r w:rsidRPr="006E19E1">
        <w:rPr>
          <w:rFonts w:ascii="Times New Roman" w:hAnsi="Times New Roman" w:cs="Times New Roman"/>
          <w:i/>
          <w:iCs/>
          <w:color w:val="000000" w:themeColor="text1"/>
          <w:sz w:val="24"/>
          <w:szCs w:val="24"/>
        </w:rPr>
        <w:t>The Europea</w:t>
      </w:r>
      <w:r>
        <w:rPr>
          <w:rFonts w:ascii="Times New Roman" w:hAnsi="Times New Roman" w:cs="Times New Roman"/>
          <w:i/>
          <w:iCs/>
          <w:color w:val="000000" w:themeColor="text1"/>
          <w:sz w:val="24"/>
          <w:szCs w:val="24"/>
        </w:rPr>
        <w:t xml:space="preserve">n </w:t>
      </w:r>
      <w:r w:rsidRPr="006E19E1">
        <w:rPr>
          <w:rFonts w:ascii="Times New Roman" w:hAnsi="Times New Roman" w:cs="Times New Roman"/>
          <w:i/>
          <w:iCs/>
          <w:color w:val="000000" w:themeColor="text1"/>
          <w:sz w:val="24"/>
          <w:szCs w:val="24"/>
        </w:rPr>
        <w:t>Journal of Development Research</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27</w:t>
      </w:r>
      <w:r w:rsidRPr="006E19E1">
        <w:rPr>
          <w:rFonts w:ascii="Times New Roman" w:hAnsi="Times New Roman" w:cs="Times New Roman"/>
          <w:color w:val="000000" w:themeColor="text1"/>
          <w:sz w:val="24"/>
          <w:szCs w:val="24"/>
          <w:shd w:val="clear" w:color="auto" w:fill="FFFFFF"/>
        </w:rPr>
        <w:t>(5), 868-886.</w:t>
      </w:r>
    </w:p>
    <w:p w14:paraId="03E08806" w14:textId="566D4705" w:rsidR="00C34126" w:rsidRPr="00AF0E09"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6E19E1">
        <w:rPr>
          <w:rFonts w:ascii="Times New Roman" w:hAnsi="Times New Roman" w:cs="Times New Roman"/>
          <w:color w:val="222222"/>
          <w:sz w:val="24"/>
          <w:szCs w:val="24"/>
          <w:shd w:val="clear" w:color="auto" w:fill="FFFFFF"/>
        </w:rPr>
        <w:t>Tokman</w:t>
      </w:r>
      <w:proofErr w:type="spellEnd"/>
      <w:r w:rsidRPr="006E19E1">
        <w:rPr>
          <w:rFonts w:ascii="Times New Roman" w:hAnsi="Times New Roman" w:cs="Times New Roman"/>
          <w:color w:val="222222"/>
          <w:sz w:val="24"/>
          <w:szCs w:val="24"/>
          <w:shd w:val="clear" w:color="auto" w:fill="FFFFFF"/>
        </w:rPr>
        <w:t xml:space="preserve">, V. E. (2011). Employment: The </w:t>
      </w:r>
      <w:r w:rsidR="00F75D2E" w:rsidRPr="006E19E1">
        <w:rPr>
          <w:rFonts w:ascii="Times New Roman" w:hAnsi="Times New Roman" w:cs="Times New Roman"/>
          <w:color w:val="222222"/>
          <w:sz w:val="24"/>
          <w:szCs w:val="24"/>
          <w:shd w:val="clear" w:color="auto" w:fill="FFFFFF"/>
        </w:rPr>
        <w:t>dominance of the informal economy</w:t>
      </w:r>
      <w:r w:rsidRPr="006E19E1">
        <w:rPr>
          <w:rFonts w:ascii="Times New Roman" w:hAnsi="Times New Roman" w:cs="Times New Roman"/>
          <w:color w:val="222222"/>
          <w:sz w:val="24"/>
          <w:szCs w:val="24"/>
          <w:shd w:val="clear" w:color="auto" w:fill="FFFFFF"/>
        </w:rPr>
        <w:t>. In</w:t>
      </w:r>
      <w:r w:rsidRPr="006E19E1">
        <w:rPr>
          <w:rStyle w:val="apple-converted-space"/>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The Oxford Handbook of Latin American Economics</w:t>
      </w:r>
      <w:r w:rsidRPr="006E19E1">
        <w:rPr>
          <w:rFonts w:ascii="Times New Roman" w:hAnsi="Times New Roman" w:cs="Times New Roman"/>
          <w:color w:val="222222"/>
          <w:sz w:val="24"/>
          <w:szCs w:val="24"/>
          <w:shd w:val="clear" w:color="auto" w:fill="FFFFFF"/>
        </w:rPr>
        <w:t>.</w:t>
      </w:r>
    </w:p>
    <w:p w14:paraId="57CEFF85" w14:textId="3FDBA5F2"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222222"/>
          <w:sz w:val="24"/>
          <w:szCs w:val="24"/>
          <w:shd w:val="clear" w:color="auto" w:fill="FFFFFF"/>
        </w:rPr>
      </w:pPr>
      <w:proofErr w:type="spellStart"/>
      <w:r w:rsidRPr="006E19E1">
        <w:rPr>
          <w:rFonts w:ascii="Times New Roman" w:hAnsi="Times New Roman" w:cs="Times New Roman"/>
          <w:color w:val="222222"/>
          <w:sz w:val="24"/>
          <w:szCs w:val="24"/>
          <w:shd w:val="clear" w:color="auto" w:fill="FFFFFF"/>
        </w:rPr>
        <w:t>Ullah</w:t>
      </w:r>
      <w:proofErr w:type="spellEnd"/>
      <w:r w:rsidRPr="006E19E1">
        <w:rPr>
          <w:rFonts w:ascii="Times New Roman" w:hAnsi="Times New Roman" w:cs="Times New Roman"/>
          <w:color w:val="222222"/>
          <w:sz w:val="24"/>
          <w:szCs w:val="24"/>
          <w:shd w:val="clear" w:color="auto" w:fill="FFFFFF"/>
        </w:rPr>
        <w:t xml:space="preserve">, S., Williams, C. C., &amp; </w:t>
      </w:r>
      <w:proofErr w:type="spellStart"/>
      <w:r w:rsidRPr="006E19E1">
        <w:rPr>
          <w:rFonts w:ascii="Times New Roman" w:hAnsi="Times New Roman" w:cs="Times New Roman"/>
          <w:color w:val="222222"/>
          <w:sz w:val="24"/>
          <w:szCs w:val="24"/>
          <w:shd w:val="clear" w:color="auto" w:fill="FFFFFF"/>
        </w:rPr>
        <w:t>Arif</w:t>
      </w:r>
      <w:proofErr w:type="spellEnd"/>
      <w:r w:rsidRPr="006E19E1">
        <w:rPr>
          <w:rFonts w:ascii="Times New Roman" w:hAnsi="Times New Roman" w:cs="Times New Roman"/>
          <w:color w:val="222222"/>
          <w:sz w:val="24"/>
          <w:szCs w:val="24"/>
          <w:shd w:val="clear" w:color="auto" w:fill="FFFFFF"/>
        </w:rPr>
        <w:t xml:space="preserve">, B. W. (2019). </w:t>
      </w:r>
      <w:r w:rsidRPr="006E19E1">
        <w:rPr>
          <w:rFonts w:ascii="Times New Roman" w:hAnsi="Times New Roman" w:cs="Times New Roman"/>
          <w:color w:val="000000" w:themeColor="text1"/>
          <w:sz w:val="24"/>
          <w:szCs w:val="24"/>
          <w:shd w:val="clear" w:color="auto" w:fill="FFFFFF"/>
        </w:rPr>
        <w:t xml:space="preserve">The </w:t>
      </w:r>
      <w:r w:rsidR="00F75D2E" w:rsidRPr="006E19E1">
        <w:rPr>
          <w:rFonts w:ascii="Times New Roman" w:hAnsi="Times New Roman" w:cs="Times New Roman"/>
          <w:color w:val="000000" w:themeColor="text1"/>
          <w:sz w:val="24"/>
          <w:szCs w:val="24"/>
          <w:shd w:val="clear" w:color="auto" w:fill="FFFFFF"/>
        </w:rPr>
        <w:t xml:space="preserve">impacts of informality on enterprise innovation, survival </w:t>
      </w:r>
      <w:r w:rsidR="00F75D2E">
        <w:rPr>
          <w:rFonts w:ascii="Times New Roman" w:hAnsi="Times New Roman" w:cs="Times New Roman"/>
          <w:color w:val="000000" w:themeColor="text1"/>
          <w:sz w:val="24"/>
          <w:szCs w:val="24"/>
          <w:shd w:val="clear" w:color="auto" w:fill="FFFFFF"/>
        </w:rPr>
        <w:t>an</w:t>
      </w:r>
      <w:r w:rsidR="00F75D2E" w:rsidRPr="006E19E1">
        <w:rPr>
          <w:rFonts w:ascii="Times New Roman" w:hAnsi="Times New Roman" w:cs="Times New Roman"/>
          <w:color w:val="000000" w:themeColor="text1"/>
          <w:sz w:val="24"/>
          <w:szCs w:val="24"/>
          <w:shd w:val="clear" w:color="auto" w:fill="FFFFFF"/>
        </w:rPr>
        <w:t>d performance</w:t>
      </w:r>
      <w:r w:rsidRPr="006E19E1">
        <w:rPr>
          <w:rFonts w:ascii="Times New Roman" w:hAnsi="Times New Roman" w:cs="Times New Roman"/>
          <w:color w:val="000000" w:themeColor="text1"/>
          <w:sz w:val="24"/>
          <w:szCs w:val="24"/>
          <w:shd w:val="clear" w:color="auto" w:fill="FFFFFF"/>
        </w:rPr>
        <w:t xml:space="preserve">: Some </w:t>
      </w:r>
      <w:r w:rsidR="00F75D2E">
        <w:rPr>
          <w:rFonts w:ascii="Times New Roman" w:hAnsi="Times New Roman" w:cs="Times New Roman"/>
          <w:color w:val="000000" w:themeColor="text1"/>
          <w:sz w:val="24"/>
          <w:szCs w:val="24"/>
          <w:shd w:val="clear" w:color="auto" w:fill="FFFFFF"/>
        </w:rPr>
        <w:t>e</w:t>
      </w:r>
      <w:r w:rsidRPr="006E19E1">
        <w:rPr>
          <w:rFonts w:ascii="Times New Roman" w:hAnsi="Times New Roman" w:cs="Times New Roman"/>
          <w:color w:val="000000" w:themeColor="text1"/>
          <w:sz w:val="24"/>
          <w:szCs w:val="24"/>
          <w:shd w:val="clear" w:color="auto" w:fill="FFFFFF"/>
        </w:rPr>
        <w:t xml:space="preserve">vidence </w:t>
      </w:r>
      <w:r>
        <w:rPr>
          <w:rFonts w:ascii="Times New Roman" w:hAnsi="Times New Roman" w:cs="Times New Roman"/>
          <w:color w:val="000000" w:themeColor="text1"/>
          <w:sz w:val="24"/>
          <w:szCs w:val="24"/>
          <w:shd w:val="clear" w:color="auto" w:fill="FFFFFF"/>
        </w:rPr>
        <w:t>f</w:t>
      </w:r>
      <w:r w:rsidRPr="006E19E1">
        <w:rPr>
          <w:rFonts w:ascii="Times New Roman" w:hAnsi="Times New Roman" w:cs="Times New Roman"/>
          <w:color w:val="000000" w:themeColor="text1"/>
          <w:sz w:val="24"/>
          <w:szCs w:val="24"/>
          <w:shd w:val="clear" w:color="auto" w:fill="FFFFFF"/>
        </w:rPr>
        <w:t>rom Pakistan.</w:t>
      </w:r>
      <w:r w:rsidR="00F75D2E">
        <w:rPr>
          <w:rFonts w:ascii="Times New Roman" w:hAnsi="Times New Roman" w:cs="Times New Roman"/>
          <w:color w:val="000000" w:themeColor="text1"/>
          <w:sz w:val="24"/>
          <w:szCs w:val="24"/>
          <w:shd w:val="clear" w:color="auto" w:fill="FFFFFF"/>
        </w:rPr>
        <w:t xml:space="preserve"> </w:t>
      </w:r>
      <w:r w:rsidRPr="006E19E1">
        <w:rPr>
          <w:rFonts w:ascii="Times New Roman" w:hAnsi="Times New Roman" w:cs="Times New Roman"/>
          <w:i/>
          <w:iCs/>
          <w:color w:val="000000" w:themeColor="text1"/>
          <w:sz w:val="24"/>
          <w:szCs w:val="24"/>
        </w:rPr>
        <w:t>Journal</w:t>
      </w:r>
      <w:r w:rsidR="00F75D2E">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o</w:t>
      </w:r>
      <w:r w:rsidRPr="006E19E1">
        <w:rPr>
          <w:rFonts w:ascii="Times New Roman" w:hAnsi="Times New Roman" w:cs="Times New Roman"/>
          <w:i/>
          <w:iCs/>
          <w:color w:val="000000" w:themeColor="text1"/>
          <w:sz w:val="24"/>
          <w:szCs w:val="24"/>
        </w:rPr>
        <w:t>f Developmental Entrepreneurship</w:t>
      </w:r>
      <w:r w:rsidRPr="006E19E1">
        <w:rPr>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24</w:t>
      </w:r>
      <w:r w:rsidRPr="006E19E1">
        <w:rPr>
          <w:rFonts w:ascii="Times New Roman" w:hAnsi="Times New Roman" w:cs="Times New Roman"/>
          <w:color w:val="222222"/>
          <w:sz w:val="24"/>
          <w:szCs w:val="24"/>
          <w:shd w:val="clear" w:color="auto" w:fill="FFFFFF"/>
        </w:rPr>
        <w:t>(03), 1-13.</w:t>
      </w:r>
    </w:p>
    <w:p w14:paraId="3B2D6F64" w14:textId="66A424DA" w:rsidR="00C34126" w:rsidRPr="006E19E1"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proofErr w:type="spellStart"/>
      <w:r w:rsidRPr="006E19E1">
        <w:rPr>
          <w:rFonts w:ascii="Times New Roman" w:hAnsi="Times New Roman" w:cs="Times New Roman"/>
          <w:color w:val="222222"/>
          <w:sz w:val="24"/>
          <w:szCs w:val="24"/>
          <w:shd w:val="clear" w:color="auto" w:fill="FFFFFF"/>
        </w:rPr>
        <w:t>Visser</w:t>
      </w:r>
      <w:proofErr w:type="spellEnd"/>
      <w:r w:rsidRPr="006E19E1">
        <w:rPr>
          <w:rFonts w:ascii="Times New Roman" w:hAnsi="Times New Roman" w:cs="Times New Roman"/>
          <w:color w:val="222222"/>
          <w:sz w:val="24"/>
          <w:szCs w:val="24"/>
          <w:shd w:val="clear" w:color="auto" w:fill="FFFFFF"/>
        </w:rPr>
        <w:t xml:space="preserve">, M. A. (2017). Reshaping </w:t>
      </w:r>
      <w:r w:rsidR="00F75D2E" w:rsidRPr="006E19E1">
        <w:rPr>
          <w:rFonts w:ascii="Times New Roman" w:hAnsi="Times New Roman" w:cs="Times New Roman"/>
          <w:color w:val="222222"/>
          <w:sz w:val="24"/>
          <w:szCs w:val="24"/>
          <w:shd w:val="clear" w:color="auto" w:fill="FFFFFF"/>
        </w:rPr>
        <w:t xml:space="preserve">migrant </w:t>
      </w:r>
      <w:proofErr w:type="spellStart"/>
      <w:r w:rsidR="00F75D2E" w:rsidRPr="006E19E1">
        <w:rPr>
          <w:rFonts w:ascii="Times New Roman" w:hAnsi="Times New Roman" w:cs="Times New Roman"/>
          <w:color w:val="222222"/>
          <w:sz w:val="24"/>
          <w:szCs w:val="24"/>
          <w:shd w:val="clear" w:color="auto" w:fill="FFFFFF"/>
        </w:rPr>
        <w:t>labour</w:t>
      </w:r>
      <w:proofErr w:type="spellEnd"/>
      <w:r w:rsidR="00F75D2E" w:rsidRPr="006E19E1">
        <w:rPr>
          <w:rFonts w:ascii="Times New Roman" w:hAnsi="Times New Roman" w:cs="Times New Roman"/>
          <w:color w:val="222222"/>
          <w:sz w:val="24"/>
          <w:szCs w:val="24"/>
          <w:shd w:val="clear" w:color="auto" w:fill="FFFFFF"/>
        </w:rPr>
        <w:t xml:space="preserve"> market geographies</w:t>
      </w:r>
      <w:r w:rsidRPr="006E19E1">
        <w:rPr>
          <w:rFonts w:ascii="Times New Roman" w:hAnsi="Times New Roman" w:cs="Times New Roman"/>
          <w:color w:val="222222"/>
          <w:sz w:val="24"/>
          <w:szCs w:val="24"/>
          <w:shd w:val="clear" w:color="auto" w:fill="FFFFFF"/>
        </w:rPr>
        <w:t xml:space="preserve">: Local </w:t>
      </w:r>
      <w:proofErr w:type="spellStart"/>
      <w:r w:rsidR="00F75D2E" w:rsidRPr="006E19E1">
        <w:rPr>
          <w:rFonts w:ascii="Times New Roman" w:hAnsi="Times New Roman" w:cs="Times New Roman"/>
          <w:color w:val="222222"/>
          <w:sz w:val="24"/>
          <w:szCs w:val="24"/>
          <w:shd w:val="clear" w:color="auto" w:fill="FFFFFF"/>
        </w:rPr>
        <w:t>regularisations</w:t>
      </w:r>
      <w:proofErr w:type="spellEnd"/>
      <w:r w:rsidR="00F75D2E" w:rsidRPr="006E19E1">
        <w:rPr>
          <w:rFonts w:ascii="Times New Roman" w:hAnsi="Times New Roman" w:cs="Times New Roman"/>
          <w:color w:val="222222"/>
          <w:sz w:val="24"/>
          <w:szCs w:val="24"/>
          <w:shd w:val="clear" w:color="auto" w:fill="FFFFFF"/>
        </w:rPr>
        <w:t xml:space="preserve"> and the informal economy</w:t>
      </w:r>
      <w:r w:rsidRPr="006E19E1">
        <w:rPr>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Population, Space and Place</w:t>
      </w:r>
      <w:r w:rsidRPr="006E19E1">
        <w:rPr>
          <w:rFonts w:ascii="Times New Roman" w:hAnsi="Times New Roman" w:cs="Times New Roman"/>
          <w:i/>
          <w:iCs/>
          <w:color w:val="222222"/>
          <w:sz w:val="24"/>
          <w:szCs w:val="24"/>
          <w:shd w:val="clear" w:color="auto" w:fill="FFFFFF"/>
        </w:rPr>
        <w:t>, </w:t>
      </w:r>
      <w:r w:rsidRPr="006E19E1">
        <w:rPr>
          <w:rFonts w:ascii="Times New Roman" w:hAnsi="Times New Roman" w:cs="Times New Roman"/>
          <w:i/>
          <w:iCs/>
          <w:color w:val="222222"/>
          <w:sz w:val="24"/>
          <w:szCs w:val="24"/>
        </w:rPr>
        <w:t>23</w:t>
      </w:r>
      <w:r w:rsidRPr="006E19E1">
        <w:rPr>
          <w:rFonts w:ascii="Times New Roman" w:hAnsi="Times New Roman" w:cs="Times New Roman"/>
          <w:color w:val="222222"/>
          <w:sz w:val="24"/>
          <w:szCs w:val="24"/>
          <w:shd w:val="clear" w:color="auto" w:fill="FFFFFF"/>
        </w:rPr>
        <w:t>(7), e2025.</w:t>
      </w:r>
    </w:p>
    <w:p w14:paraId="591717DC" w14:textId="60985F9C"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u w:val="single"/>
        </w:rPr>
      </w:pPr>
      <w:proofErr w:type="spellStart"/>
      <w:r w:rsidRPr="006E19E1">
        <w:rPr>
          <w:rFonts w:ascii="Times New Roman" w:hAnsi="Times New Roman" w:cs="Times New Roman"/>
          <w:color w:val="000000" w:themeColor="text1"/>
          <w:sz w:val="24"/>
          <w:szCs w:val="24"/>
          <w:shd w:val="clear" w:color="auto" w:fill="FFFFFF"/>
        </w:rPr>
        <w:t>Vuletin</w:t>
      </w:r>
      <w:proofErr w:type="spellEnd"/>
      <w:r w:rsidRPr="006E19E1">
        <w:rPr>
          <w:rFonts w:ascii="Times New Roman" w:hAnsi="Times New Roman" w:cs="Times New Roman"/>
          <w:color w:val="000000" w:themeColor="text1"/>
          <w:sz w:val="24"/>
          <w:szCs w:val="24"/>
          <w:shd w:val="clear" w:color="auto" w:fill="FFFFFF"/>
        </w:rPr>
        <w:t xml:space="preserve">, G. (2008). Measuring the </w:t>
      </w:r>
      <w:r w:rsidR="00F75D2E" w:rsidRPr="006E19E1">
        <w:rPr>
          <w:rFonts w:ascii="Times New Roman" w:hAnsi="Times New Roman" w:cs="Times New Roman"/>
          <w:color w:val="000000" w:themeColor="text1"/>
          <w:sz w:val="24"/>
          <w:szCs w:val="24"/>
          <w:shd w:val="clear" w:color="auto" w:fill="FFFFFF"/>
        </w:rPr>
        <w:t>informal economy i</w:t>
      </w:r>
      <w:r w:rsidRPr="006E19E1">
        <w:rPr>
          <w:rFonts w:ascii="Times New Roman" w:hAnsi="Times New Roman" w:cs="Times New Roman"/>
          <w:color w:val="000000" w:themeColor="text1"/>
          <w:sz w:val="24"/>
          <w:szCs w:val="24"/>
          <w:shd w:val="clear" w:color="auto" w:fill="FFFFFF"/>
        </w:rPr>
        <w:t xml:space="preserve">n Latin America and the Caribbean. </w:t>
      </w:r>
      <w:r w:rsidRPr="006E19E1">
        <w:rPr>
          <w:rFonts w:ascii="Times New Roman" w:hAnsi="Times New Roman" w:cs="Times New Roman"/>
          <w:i/>
          <w:iCs/>
          <w:color w:val="000000" w:themeColor="text1"/>
          <w:sz w:val="24"/>
          <w:szCs w:val="24"/>
          <w:shd w:val="clear" w:color="auto" w:fill="FFFFFF"/>
        </w:rPr>
        <w:t>IMF Working Paper, 8</w:t>
      </w:r>
      <w:r w:rsidRPr="006E19E1">
        <w:rPr>
          <w:rFonts w:ascii="Times New Roman" w:hAnsi="Times New Roman" w:cs="Times New Roman"/>
          <w:color w:val="000000" w:themeColor="text1"/>
          <w:sz w:val="24"/>
          <w:szCs w:val="24"/>
          <w:shd w:val="clear" w:color="auto" w:fill="FFFFFF"/>
        </w:rPr>
        <w:t>(102).</w:t>
      </w:r>
    </w:p>
    <w:p w14:paraId="65FB262A" w14:textId="747594F2"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000000" w:themeColor="text1"/>
          <w:sz w:val="24"/>
          <w:szCs w:val="24"/>
        </w:rPr>
      </w:pPr>
      <w:r w:rsidRPr="006E19E1">
        <w:rPr>
          <w:rFonts w:ascii="Times New Roman" w:hAnsi="Times New Roman" w:cs="Times New Roman"/>
          <w:color w:val="000000" w:themeColor="text1"/>
          <w:sz w:val="24"/>
          <w:szCs w:val="24"/>
          <w:shd w:val="clear" w:color="auto" w:fill="FFFFFF"/>
        </w:rPr>
        <w:lastRenderedPageBreak/>
        <w:t xml:space="preserve">Williams, C. C., &amp; </w:t>
      </w:r>
      <w:proofErr w:type="spellStart"/>
      <w:r w:rsidRPr="006E19E1">
        <w:rPr>
          <w:rFonts w:ascii="Times New Roman" w:hAnsi="Times New Roman" w:cs="Times New Roman"/>
          <w:color w:val="000000" w:themeColor="text1"/>
          <w:sz w:val="24"/>
          <w:szCs w:val="24"/>
          <w:shd w:val="clear" w:color="auto" w:fill="FFFFFF"/>
        </w:rPr>
        <w:t>Franic</w:t>
      </w:r>
      <w:proofErr w:type="spellEnd"/>
      <w:r w:rsidRPr="006E19E1">
        <w:rPr>
          <w:rFonts w:ascii="Times New Roman" w:hAnsi="Times New Roman" w:cs="Times New Roman"/>
          <w:color w:val="000000" w:themeColor="text1"/>
          <w:sz w:val="24"/>
          <w:szCs w:val="24"/>
          <w:shd w:val="clear" w:color="auto" w:fill="FFFFFF"/>
        </w:rPr>
        <w:t xml:space="preserve">, J. (2016). Explaining </w:t>
      </w:r>
      <w:r w:rsidR="00F75D2E" w:rsidRPr="006E19E1">
        <w:rPr>
          <w:rFonts w:ascii="Times New Roman" w:hAnsi="Times New Roman" w:cs="Times New Roman"/>
          <w:color w:val="000000" w:themeColor="text1"/>
          <w:sz w:val="24"/>
          <w:szCs w:val="24"/>
          <w:shd w:val="clear" w:color="auto" w:fill="FFFFFF"/>
        </w:rPr>
        <w:t xml:space="preserve">participation in the informal economy </w:t>
      </w:r>
      <w:r w:rsidRPr="006E19E1">
        <w:rPr>
          <w:rFonts w:ascii="Times New Roman" w:hAnsi="Times New Roman" w:cs="Times New Roman"/>
          <w:color w:val="000000" w:themeColor="text1"/>
          <w:sz w:val="24"/>
          <w:szCs w:val="24"/>
          <w:shd w:val="clear" w:color="auto" w:fill="FFFFFF"/>
        </w:rPr>
        <w:t xml:space="preserve">in Post-Socialist Societies: A Study of the </w:t>
      </w:r>
      <w:r w:rsidR="00F75D2E" w:rsidRPr="006E19E1">
        <w:rPr>
          <w:rFonts w:ascii="Times New Roman" w:hAnsi="Times New Roman" w:cs="Times New Roman"/>
          <w:color w:val="000000" w:themeColor="text1"/>
          <w:sz w:val="24"/>
          <w:szCs w:val="24"/>
          <w:shd w:val="clear" w:color="auto" w:fill="FFFFFF"/>
        </w:rPr>
        <w:t xml:space="preserve">asymmetry between formal and informal institutions </w:t>
      </w:r>
      <w:r w:rsidRPr="006E19E1">
        <w:rPr>
          <w:rFonts w:ascii="Times New Roman" w:hAnsi="Times New Roman" w:cs="Times New Roman"/>
          <w:color w:val="000000" w:themeColor="text1"/>
          <w:sz w:val="24"/>
          <w:szCs w:val="24"/>
          <w:shd w:val="clear" w:color="auto" w:fill="FFFFFF"/>
        </w:rPr>
        <w:t>in Croatia. </w:t>
      </w:r>
      <w:r w:rsidRPr="006E19E1">
        <w:rPr>
          <w:rFonts w:ascii="Times New Roman" w:hAnsi="Times New Roman" w:cs="Times New Roman"/>
          <w:i/>
          <w:iCs/>
          <w:color w:val="000000" w:themeColor="text1"/>
          <w:sz w:val="24"/>
          <w:szCs w:val="24"/>
        </w:rPr>
        <w:t>Journal of Contemporary Central and Eastern Europe</w:t>
      </w:r>
      <w:r w:rsidRPr="006E19E1">
        <w:rPr>
          <w:rFonts w:ascii="Times New Roman" w:hAnsi="Times New Roman" w:cs="Times New Roman"/>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24</w:t>
      </w:r>
      <w:r w:rsidRPr="006E19E1">
        <w:rPr>
          <w:rFonts w:ascii="Times New Roman" w:hAnsi="Times New Roman" w:cs="Times New Roman"/>
          <w:color w:val="000000" w:themeColor="text1"/>
          <w:sz w:val="24"/>
          <w:szCs w:val="24"/>
          <w:shd w:val="clear" w:color="auto" w:fill="FFFFFF"/>
        </w:rPr>
        <w:t>(1), 51-65.</w:t>
      </w:r>
    </w:p>
    <w:p w14:paraId="6EF411E4" w14:textId="01C34D1B" w:rsidR="00C34126" w:rsidRPr="006E19E1"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r w:rsidRPr="006E19E1">
        <w:rPr>
          <w:rFonts w:ascii="Times New Roman" w:hAnsi="Times New Roman" w:cs="Times New Roman"/>
          <w:color w:val="222222"/>
          <w:sz w:val="24"/>
          <w:szCs w:val="24"/>
          <w:shd w:val="clear" w:color="auto" w:fill="FFFFFF"/>
        </w:rPr>
        <w:t xml:space="preserve">Williams, C. C., &amp; </w:t>
      </w:r>
      <w:proofErr w:type="spellStart"/>
      <w:r w:rsidRPr="006E19E1">
        <w:rPr>
          <w:rFonts w:ascii="Times New Roman" w:hAnsi="Times New Roman" w:cs="Times New Roman"/>
          <w:color w:val="222222"/>
          <w:sz w:val="24"/>
          <w:szCs w:val="24"/>
          <w:shd w:val="clear" w:color="auto" w:fill="FFFFFF"/>
        </w:rPr>
        <w:t>Horodnic</w:t>
      </w:r>
      <w:proofErr w:type="spellEnd"/>
      <w:r w:rsidRPr="006E19E1">
        <w:rPr>
          <w:rFonts w:ascii="Times New Roman" w:hAnsi="Times New Roman" w:cs="Times New Roman"/>
          <w:color w:val="222222"/>
          <w:sz w:val="24"/>
          <w:szCs w:val="24"/>
          <w:shd w:val="clear" w:color="auto" w:fill="FFFFFF"/>
        </w:rPr>
        <w:t xml:space="preserve">, I. A. (2015). Explaining and </w:t>
      </w:r>
      <w:r w:rsidR="00F75D2E" w:rsidRPr="006E19E1">
        <w:rPr>
          <w:rFonts w:ascii="Times New Roman" w:hAnsi="Times New Roman" w:cs="Times New Roman"/>
          <w:color w:val="222222"/>
          <w:sz w:val="24"/>
          <w:szCs w:val="24"/>
          <w:shd w:val="clear" w:color="auto" w:fill="FFFFFF"/>
        </w:rPr>
        <w:t xml:space="preserve">tackling the shadow economy in </w:t>
      </w:r>
      <w:r w:rsidRPr="006E19E1">
        <w:rPr>
          <w:rFonts w:ascii="Times New Roman" w:hAnsi="Times New Roman" w:cs="Times New Roman"/>
          <w:color w:val="222222"/>
          <w:sz w:val="24"/>
          <w:szCs w:val="24"/>
          <w:shd w:val="clear" w:color="auto" w:fill="FFFFFF"/>
        </w:rPr>
        <w:t>Estonia, Latvia and Lithuania: A Tax Morale Approach</w:t>
      </w:r>
      <w:r w:rsidRPr="006E19E1">
        <w:rPr>
          <w:rFonts w:ascii="Times New Roman" w:hAnsi="Times New Roman" w:cs="Times New Roman"/>
          <w:i/>
          <w:iCs/>
          <w:color w:val="222222"/>
          <w:sz w:val="24"/>
          <w:szCs w:val="24"/>
          <w:shd w:val="clear" w:color="auto" w:fill="FFFFFF"/>
        </w:rPr>
        <w:t>.</w:t>
      </w:r>
      <w:r w:rsidR="00F75D2E">
        <w:rPr>
          <w:rFonts w:ascii="Times New Roman" w:hAnsi="Times New Roman" w:cs="Times New Roman"/>
          <w:i/>
          <w:iCs/>
          <w:color w:val="222222"/>
          <w:sz w:val="24"/>
          <w:szCs w:val="24"/>
          <w:shd w:val="clear" w:color="auto" w:fill="FFFFFF"/>
        </w:rPr>
        <w:t xml:space="preserve"> </w:t>
      </w:r>
      <w:r w:rsidRPr="006E19E1">
        <w:rPr>
          <w:rFonts w:ascii="Times New Roman" w:hAnsi="Times New Roman" w:cs="Times New Roman"/>
          <w:i/>
          <w:iCs/>
          <w:color w:val="222222"/>
          <w:sz w:val="24"/>
          <w:szCs w:val="24"/>
        </w:rPr>
        <w:t>Baltic</w:t>
      </w:r>
      <w:r w:rsidR="00F75D2E">
        <w:rPr>
          <w:rFonts w:ascii="Times New Roman" w:hAnsi="Times New Roman" w:cs="Times New Roman"/>
          <w:i/>
          <w:iCs/>
          <w:color w:val="222222"/>
          <w:sz w:val="24"/>
          <w:szCs w:val="24"/>
        </w:rPr>
        <w:t xml:space="preserve"> </w:t>
      </w:r>
      <w:r w:rsidRPr="006E19E1">
        <w:rPr>
          <w:rFonts w:ascii="Times New Roman" w:hAnsi="Times New Roman" w:cs="Times New Roman"/>
          <w:i/>
          <w:iCs/>
          <w:color w:val="222222"/>
          <w:sz w:val="24"/>
          <w:szCs w:val="24"/>
        </w:rPr>
        <w:t>Journal of Economics</w:t>
      </w:r>
      <w:r w:rsidRPr="006E19E1">
        <w:rPr>
          <w:rFonts w:ascii="Times New Roman" w:hAnsi="Times New Roman" w:cs="Times New Roman"/>
          <w:i/>
          <w:iCs/>
          <w:color w:val="222222"/>
          <w:sz w:val="24"/>
          <w:szCs w:val="24"/>
          <w:shd w:val="clear" w:color="auto" w:fill="FFFFFF"/>
        </w:rPr>
        <w:t>, </w:t>
      </w:r>
      <w:r w:rsidRPr="006E19E1">
        <w:rPr>
          <w:rFonts w:ascii="Times New Roman" w:hAnsi="Times New Roman" w:cs="Times New Roman"/>
          <w:i/>
          <w:iCs/>
          <w:color w:val="222222"/>
          <w:sz w:val="24"/>
          <w:szCs w:val="24"/>
        </w:rPr>
        <w:t>15</w:t>
      </w:r>
      <w:r w:rsidRPr="006E19E1">
        <w:rPr>
          <w:rFonts w:ascii="Times New Roman" w:hAnsi="Times New Roman" w:cs="Times New Roman"/>
          <w:color w:val="222222"/>
          <w:sz w:val="24"/>
          <w:szCs w:val="24"/>
          <w:shd w:val="clear" w:color="auto" w:fill="FFFFFF"/>
        </w:rPr>
        <w:t>(2), 81-98.</w:t>
      </w:r>
    </w:p>
    <w:p w14:paraId="245F429A" w14:textId="77BFC949" w:rsidR="00C34126" w:rsidRPr="006E19E1" w:rsidRDefault="00C34126" w:rsidP="00C34126">
      <w:pPr>
        <w:spacing w:after="0" w:line="240" w:lineRule="auto"/>
        <w:ind w:leftChars="0" w:left="720" w:firstLineChars="0" w:hanging="720"/>
        <w:contextualSpacing/>
        <w:jc w:val="both"/>
        <w:rPr>
          <w:rFonts w:ascii="Times New Roman" w:hAnsi="Times New Roman" w:cs="Times New Roman"/>
          <w:color w:val="222222"/>
          <w:sz w:val="24"/>
          <w:szCs w:val="24"/>
          <w:shd w:val="clear" w:color="auto" w:fill="FFFFFF"/>
        </w:rPr>
      </w:pPr>
      <w:r w:rsidRPr="006E19E1">
        <w:rPr>
          <w:rFonts w:ascii="Times New Roman" w:hAnsi="Times New Roman" w:cs="Times New Roman"/>
          <w:color w:val="222222"/>
          <w:sz w:val="24"/>
          <w:szCs w:val="24"/>
          <w:shd w:val="clear" w:color="auto" w:fill="FFFFFF"/>
        </w:rPr>
        <w:t xml:space="preserve">Williams, C. C., </w:t>
      </w:r>
      <w:proofErr w:type="spellStart"/>
      <w:r w:rsidRPr="006E19E1">
        <w:rPr>
          <w:rFonts w:ascii="Times New Roman" w:hAnsi="Times New Roman" w:cs="Times New Roman"/>
          <w:color w:val="222222"/>
          <w:sz w:val="24"/>
          <w:szCs w:val="24"/>
          <w:shd w:val="clear" w:color="auto" w:fill="FFFFFF"/>
        </w:rPr>
        <w:t>Horodnic</w:t>
      </w:r>
      <w:proofErr w:type="spellEnd"/>
      <w:r w:rsidRPr="006E19E1">
        <w:rPr>
          <w:rFonts w:ascii="Times New Roman" w:hAnsi="Times New Roman" w:cs="Times New Roman"/>
          <w:color w:val="222222"/>
          <w:sz w:val="24"/>
          <w:szCs w:val="24"/>
          <w:shd w:val="clear" w:color="auto" w:fill="FFFFFF"/>
        </w:rPr>
        <w:t xml:space="preserve">, I. A., &amp; </w:t>
      </w:r>
      <w:proofErr w:type="spellStart"/>
      <w:r w:rsidRPr="006E19E1">
        <w:rPr>
          <w:rFonts w:ascii="Times New Roman" w:hAnsi="Times New Roman" w:cs="Times New Roman"/>
          <w:color w:val="222222"/>
          <w:sz w:val="24"/>
          <w:szCs w:val="24"/>
          <w:shd w:val="clear" w:color="auto" w:fill="FFFFFF"/>
        </w:rPr>
        <w:t>Windebank</w:t>
      </w:r>
      <w:proofErr w:type="spellEnd"/>
      <w:r w:rsidRPr="006E19E1">
        <w:rPr>
          <w:rFonts w:ascii="Times New Roman" w:hAnsi="Times New Roman" w:cs="Times New Roman"/>
          <w:color w:val="222222"/>
          <w:sz w:val="24"/>
          <w:szCs w:val="24"/>
          <w:shd w:val="clear" w:color="auto" w:fill="FFFFFF"/>
        </w:rPr>
        <w:t xml:space="preserve">, J. (2015). Explaining </w:t>
      </w:r>
      <w:r w:rsidR="00F75D2E" w:rsidRPr="006E19E1">
        <w:rPr>
          <w:rFonts w:ascii="Times New Roman" w:hAnsi="Times New Roman" w:cs="Times New Roman"/>
          <w:color w:val="222222"/>
          <w:sz w:val="24"/>
          <w:szCs w:val="24"/>
          <w:shd w:val="clear" w:color="auto" w:fill="FFFFFF"/>
        </w:rPr>
        <w:t>participation in the informal economy</w:t>
      </w:r>
      <w:r w:rsidRPr="006E19E1">
        <w:rPr>
          <w:rFonts w:ascii="Times New Roman" w:hAnsi="Times New Roman" w:cs="Times New Roman"/>
          <w:color w:val="222222"/>
          <w:sz w:val="24"/>
          <w:szCs w:val="24"/>
          <w:shd w:val="clear" w:color="auto" w:fill="FFFFFF"/>
        </w:rPr>
        <w:t xml:space="preserve">: An </w:t>
      </w:r>
      <w:r w:rsidR="00F75D2E" w:rsidRPr="006E19E1">
        <w:rPr>
          <w:rFonts w:ascii="Times New Roman" w:hAnsi="Times New Roman" w:cs="Times New Roman"/>
          <w:color w:val="222222"/>
          <w:sz w:val="24"/>
          <w:szCs w:val="24"/>
          <w:shd w:val="clear" w:color="auto" w:fill="FFFFFF"/>
        </w:rPr>
        <w:t>institutional incongruence perspective</w:t>
      </w:r>
      <w:r w:rsidRPr="006E19E1">
        <w:rPr>
          <w:rFonts w:ascii="Times New Roman" w:hAnsi="Times New Roman" w:cs="Times New Roman"/>
          <w:color w:val="222222"/>
          <w:sz w:val="24"/>
          <w:szCs w:val="24"/>
          <w:shd w:val="clear" w:color="auto" w:fill="FFFFFF"/>
        </w:rPr>
        <w:t>. </w:t>
      </w:r>
      <w:r w:rsidRPr="006E19E1">
        <w:rPr>
          <w:rFonts w:ascii="Times New Roman" w:hAnsi="Times New Roman" w:cs="Times New Roman"/>
          <w:i/>
          <w:iCs/>
          <w:color w:val="222222"/>
          <w:sz w:val="24"/>
          <w:szCs w:val="24"/>
        </w:rPr>
        <w:t>International</w:t>
      </w:r>
      <w:r>
        <w:rPr>
          <w:rFonts w:ascii="Times New Roman" w:hAnsi="Times New Roman" w:cs="Times New Roman"/>
          <w:i/>
          <w:iCs/>
          <w:color w:val="222222"/>
          <w:sz w:val="24"/>
          <w:szCs w:val="24"/>
        </w:rPr>
        <w:t xml:space="preserve"> </w:t>
      </w:r>
      <w:r w:rsidRPr="006E19E1">
        <w:rPr>
          <w:rFonts w:ascii="Times New Roman" w:hAnsi="Times New Roman" w:cs="Times New Roman"/>
          <w:i/>
          <w:iCs/>
          <w:color w:val="222222"/>
          <w:sz w:val="24"/>
          <w:szCs w:val="24"/>
        </w:rPr>
        <w:t>Sociology</w:t>
      </w:r>
      <w:r w:rsidRPr="006E19E1">
        <w:rPr>
          <w:rFonts w:ascii="Times New Roman" w:hAnsi="Times New Roman" w:cs="Times New Roman"/>
          <w:i/>
          <w:iCs/>
          <w:color w:val="222222"/>
          <w:sz w:val="24"/>
          <w:szCs w:val="24"/>
          <w:shd w:val="clear" w:color="auto" w:fill="FFFFFF"/>
        </w:rPr>
        <w:t>, </w:t>
      </w:r>
      <w:r w:rsidRPr="006E19E1">
        <w:rPr>
          <w:rFonts w:ascii="Times New Roman" w:hAnsi="Times New Roman" w:cs="Times New Roman"/>
          <w:i/>
          <w:iCs/>
          <w:color w:val="222222"/>
          <w:sz w:val="24"/>
          <w:szCs w:val="24"/>
        </w:rPr>
        <w:t>30</w:t>
      </w:r>
      <w:r w:rsidRPr="006E19E1">
        <w:rPr>
          <w:rFonts w:ascii="Times New Roman" w:hAnsi="Times New Roman" w:cs="Times New Roman"/>
          <w:color w:val="222222"/>
          <w:sz w:val="24"/>
          <w:szCs w:val="24"/>
          <w:shd w:val="clear" w:color="auto" w:fill="FFFFFF"/>
        </w:rPr>
        <w:t>(3), 294-313.</w:t>
      </w:r>
    </w:p>
    <w:p w14:paraId="758AE1A3" w14:textId="1399E5EA" w:rsidR="00C34126" w:rsidRPr="006E19E1" w:rsidRDefault="00C34126" w:rsidP="00C34126">
      <w:pPr>
        <w:spacing w:after="0" w:line="240" w:lineRule="auto"/>
        <w:ind w:leftChars="0" w:left="720" w:firstLineChars="0" w:hanging="720"/>
        <w:contextualSpacing/>
        <w:jc w:val="both"/>
        <w:rPr>
          <w:rFonts w:ascii="Times New Roman" w:hAnsi="Times New Roman" w:cs="Times New Roman"/>
          <w:sz w:val="24"/>
          <w:szCs w:val="24"/>
        </w:rPr>
      </w:pPr>
      <w:r w:rsidRPr="006E19E1">
        <w:rPr>
          <w:rFonts w:ascii="Times New Roman" w:hAnsi="Times New Roman" w:cs="Times New Roman"/>
          <w:color w:val="222222"/>
          <w:sz w:val="24"/>
          <w:szCs w:val="24"/>
          <w:shd w:val="clear" w:color="auto" w:fill="FFFFFF"/>
        </w:rPr>
        <w:t xml:space="preserve">Wong, G., </w:t>
      </w:r>
      <w:proofErr w:type="spellStart"/>
      <w:r w:rsidRPr="006E19E1">
        <w:rPr>
          <w:rFonts w:ascii="Times New Roman" w:hAnsi="Times New Roman" w:cs="Times New Roman"/>
          <w:color w:val="222222"/>
          <w:sz w:val="24"/>
          <w:szCs w:val="24"/>
          <w:shd w:val="clear" w:color="auto" w:fill="FFFFFF"/>
        </w:rPr>
        <w:t>Greenhalgh</w:t>
      </w:r>
      <w:proofErr w:type="spellEnd"/>
      <w:r w:rsidRPr="006E19E1">
        <w:rPr>
          <w:rFonts w:ascii="Times New Roman" w:hAnsi="Times New Roman" w:cs="Times New Roman"/>
          <w:color w:val="222222"/>
          <w:sz w:val="24"/>
          <w:szCs w:val="24"/>
          <w:shd w:val="clear" w:color="auto" w:fill="FFFFFF"/>
        </w:rPr>
        <w:t xml:space="preserve">, T., </w:t>
      </w:r>
      <w:proofErr w:type="spellStart"/>
      <w:r w:rsidRPr="006E19E1">
        <w:rPr>
          <w:rFonts w:ascii="Times New Roman" w:hAnsi="Times New Roman" w:cs="Times New Roman"/>
          <w:color w:val="222222"/>
          <w:sz w:val="24"/>
          <w:szCs w:val="24"/>
          <w:shd w:val="clear" w:color="auto" w:fill="FFFFFF"/>
        </w:rPr>
        <w:t>Westhorp</w:t>
      </w:r>
      <w:proofErr w:type="spellEnd"/>
      <w:r w:rsidRPr="006E19E1">
        <w:rPr>
          <w:rFonts w:ascii="Times New Roman" w:hAnsi="Times New Roman" w:cs="Times New Roman"/>
          <w:color w:val="222222"/>
          <w:sz w:val="24"/>
          <w:szCs w:val="24"/>
          <w:shd w:val="clear" w:color="auto" w:fill="FFFFFF"/>
        </w:rPr>
        <w:t>, G., Buckingham, J., &amp; Pawson, R. (2013). RAMESES Publication Standards: Meta-narrative Reviews. </w:t>
      </w:r>
      <w:r w:rsidRPr="006E19E1">
        <w:rPr>
          <w:rFonts w:ascii="Times New Roman" w:hAnsi="Times New Roman" w:cs="Times New Roman"/>
          <w:i/>
          <w:iCs/>
          <w:color w:val="222222"/>
          <w:sz w:val="24"/>
          <w:szCs w:val="24"/>
        </w:rPr>
        <w:t>BMC Medicine</w:t>
      </w:r>
      <w:r w:rsidRPr="006E19E1">
        <w:rPr>
          <w:rFonts w:ascii="Times New Roman" w:hAnsi="Times New Roman" w:cs="Times New Roman"/>
          <w:i/>
          <w:iCs/>
          <w:color w:val="222222"/>
          <w:sz w:val="24"/>
          <w:szCs w:val="24"/>
          <w:shd w:val="clear" w:color="auto" w:fill="FFFFFF"/>
        </w:rPr>
        <w:t>, </w:t>
      </w:r>
      <w:r w:rsidRPr="006E19E1">
        <w:rPr>
          <w:rFonts w:ascii="Times New Roman" w:hAnsi="Times New Roman" w:cs="Times New Roman"/>
          <w:i/>
          <w:iCs/>
          <w:color w:val="222222"/>
          <w:sz w:val="24"/>
          <w:szCs w:val="24"/>
        </w:rPr>
        <w:t>11</w:t>
      </w:r>
      <w:r w:rsidRPr="006E19E1">
        <w:rPr>
          <w:rFonts w:ascii="Times New Roman" w:hAnsi="Times New Roman" w:cs="Times New Roman"/>
          <w:color w:val="222222"/>
          <w:sz w:val="24"/>
          <w:szCs w:val="24"/>
          <w:shd w:val="clear" w:color="auto" w:fill="FFFFFF"/>
        </w:rPr>
        <w:t>(1), 20.</w:t>
      </w:r>
    </w:p>
    <w:p w14:paraId="3259D491" w14:textId="31B1D1B1" w:rsidR="00326299" w:rsidRPr="00E2245E" w:rsidRDefault="00C34126" w:rsidP="00E2245E">
      <w:pPr>
        <w:spacing w:after="0" w:line="240" w:lineRule="auto"/>
        <w:ind w:leftChars="0" w:left="720" w:firstLineChars="0" w:hanging="720"/>
        <w:contextualSpacing/>
        <w:jc w:val="both"/>
        <w:rPr>
          <w:rFonts w:ascii="Times New Roman" w:hAnsi="Times New Roman" w:cs="Times New Roman"/>
          <w:color w:val="000000" w:themeColor="text1"/>
          <w:sz w:val="24"/>
          <w:szCs w:val="24"/>
        </w:rPr>
      </w:pPr>
      <w:r w:rsidRPr="006E19E1">
        <w:rPr>
          <w:rFonts w:ascii="Times New Roman" w:hAnsi="Times New Roman" w:cs="Times New Roman"/>
          <w:color w:val="000000" w:themeColor="text1"/>
          <w:sz w:val="24"/>
          <w:szCs w:val="24"/>
          <w:shd w:val="clear" w:color="auto" w:fill="FFFFFF"/>
        </w:rPr>
        <w:t>Young, G. (2018). De-</w:t>
      </w:r>
      <w:proofErr w:type="spellStart"/>
      <w:r w:rsidRPr="006E19E1">
        <w:rPr>
          <w:rFonts w:ascii="Times New Roman" w:hAnsi="Times New Roman" w:cs="Times New Roman"/>
          <w:color w:val="000000" w:themeColor="text1"/>
          <w:sz w:val="24"/>
          <w:szCs w:val="24"/>
          <w:shd w:val="clear" w:color="auto" w:fill="FFFFFF"/>
        </w:rPr>
        <w:t>democratisation</w:t>
      </w:r>
      <w:proofErr w:type="spellEnd"/>
      <w:r w:rsidRPr="006E19E1">
        <w:rPr>
          <w:rFonts w:ascii="Times New Roman" w:hAnsi="Times New Roman" w:cs="Times New Roman"/>
          <w:color w:val="000000" w:themeColor="text1"/>
          <w:sz w:val="24"/>
          <w:szCs w:val="24"/>
          <w:shd w:val="clear" w:color="auto" w:fill="FFFFFF"/>
        </w:rPr>
        <w:t xml:space="preserve"> and the </w:t>
      </w:r>
      <w:r w:rsidR="00F75D2E" w:rsidRPr="006E19E1">
        <w:rPr>
          <w:rFonts w:ascii="Times New Roman" w:hAnsi="Times New Roman" w:cs="Times New Roman"/>
          <w:color w:val="000000" w:themeColor="text1"/>
          <w:sz w:val="24"/>
          <w:szCs w:val="24"/>
          <w:shd w:val="clear" w:color="auto" w:fill="FFFFFF"/>
        </w:rPr>
        <w:t xml:space="preserve">rights of street vendors </w:t>
      </w:r>
      <w:r w:rsidRPr="006E19E1">
        <w:rPr>
          <w:rFonts w:ascii="Times New Roman" w:hAnsi="Times New Roman" w:cs="Times New Roman"/>
          <w:color w:val="000000" w:themeColor="text1"/>
          <w:sz w:val="24"/>
          <w:szCs w:val="24"/>
          <w:shd w:val="clear" w:color="auto" w:fill="FFFFFF"/>
        </w:rPr>
        <w:t>in Kampala, Uganda. </w:t>
      </w:r>
      <w:r w:rsidRPr="006E19E1">
        <w:rPr>
          <w:rFonts w:ascii="Times New Roman" w:hAnsi="Times New Roman" w:cs="Times New Roman"/>
          <w:i/>
          <w:iCs/>
          <w:color w:val="000000" w:themeColor="text1"/>
          <w:sz w:val="24"/>
          <w:szCs w:val="24"/>
        </w:rPr>
        <w:t>The International Journal of Human Rights</w:t>
      </w:r>
      <w:r w:rsidRPr="006E19E1">
        <w:rPr>
          <w:rFonts w:ascii="Times New Roman" w:hAnsi="Times New Roman" w:cs="Times New Roman"/>
          <w:i/>
          <w:iCs/>
          <w:color w:val="000000" w:themeColor="text1"/>
          <w:sz w:val="24"/>
          <w:szCs w:val="24"/>
          <w:shd w:val="clear" w:color="auto" w:fill="FFFFFF"/>
        </w:rPr>
        <w:t>, </w:t>
      </w:r>
      <w:r w:rsidRPr="006E19E1">
        <w:rPr>
          <w:rFonts w:ascii="Times New Roman" w:hAnsi="Times New Roman" w:cs="Times New Roman"/>
          <w:i/>
          <w:iCs/>
          <w:color w:val="000000" w:themeColor="text1"/>
          <w:sz w:val="24"/>
          <w:szCs w:val="24"/>
        </w:rPr>
        <w:t>22</w:t>
      </w:r>
      <w:r w:rsidRPr="006E19E1">
        <w:rPr>
          <w:rFonts w:ascii="Times New Roman" w:hAnsi="Times New Roman" w:cs="Times New Roman"/>
          <w:color w:val="000000" w:themeColor="text1"/>
          <w:sz w:val="24"/>
          <w:szCs w:val="24"/>
          <w:shd w:val="clear" w:color="auto" w:fill="FFFFFF"/>
        </w:rPr>
        <w:t>(8), 1007-1029.</w:t>
      </w:r>
    </w:p>
    <w:sectPr w:rsidR="00326299" w:rsidRPr="00E2245E" w:rsidSect="00B92A7F">
      <w:headerReference w:type="default" r:id="rId17"/>
      <w:pgSz w:w="12240" w:h="15840"/>
      <w:pgMar w:top="1440" w:right="1440" w:bottom="1440" w:left="1440" w:header="1020" w:footer="11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98A6" w14:textId="77777777" w:rsidR="00E07B80" w:rsidRDefault="00E07B80">
      <w:pPr>
        <w:spacing w:after="0" w:line="240" w:lineRule="auto"/>
        <w:ind w:left="0" w:hanging="2"/>
      </w:pPr>
      <w:r>
        <w:separator/>
      </w:r>
    </w:p>
  </w:endnote>
  <w:endnote w:type="continuationSeparator" w:id="0">
    <w:p w14:paraId="1AA826D2" w14:textId="77777777" w:rsidR="00E07B80" w:rsidRDefault="00E07B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QTERLA+RotisSemiSerif-Bold">
    <w:altName w:val="Times New Roman"/>
    <w:panose1 w:val="00000000000000000000"/>
    <w:charset w:val="00"/>
    <w:family w:val="roman"/>
    <w:notTrueType/>
    <w:pitch w:val="default"/>
    <w:sig w:usb0="00000003" w:usb1="00000000" w:usb2="00000000" w:usb3="00000000" w:csb0="00000001" w:csb1="00000000"/>
  </w:font>
  <w:font w:name="ZBZZSI+Helvetica-Condensed">
    <w:altName w:val="Arial"/>
    <w:panose1 w:val="00000000000000000000"/>
    <w:charset w:val="00"/>
    <w:family w:val="swiss"/>
    <w:notTrueType/>
    <w:pitch w:val="default"/>
    <w:sig w:usb0="00000003" w:usb1="00000000" w:usb2="00000000" w:usb3="00000000" w:csb0="00000001" w:csb1="00000000"/>
  </w:font>
  <w:font w:name="IGGNK K+ Aldine 401 B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3574" w14:textId="77777777" w:rsidR="00CA5923" w:rsidRPr="00BC060B" w:rsidRDefault="00CA5923" w:rsidP="00533E78">
    <w:pPr>
      <w:ind w:left="0" w:hanging="2"/>
      <w:rPr>
        <w:sz w:val="16"/>
        <w:szCs w:val="18"/>
      </w:rPr>
    </w:pPr>
    <w:r w:rsidRPr="00BC060B">
      <w:rPr>
        <w:sz w:val="16"/>
        <w:szCs w:val="18"/>
      </w:rPr>
      <w:t xml:space="preserve">© </w:t>
    </w:r>
    <w:r w:rsidRPr="00BC060B">
      <w:rPr>
        <w:i/>
        <w:iCs/>
        <w:sz w:val="16"/>
        <w:szCs w:val="18"/>
      </w:rPr>
      <w:t>201</w:t>
    </w:r>
    <w:r>
      <w:rPr>
        <w:i/>
        <w:iCs/>
        <w:sz w:val="16"/>
        <w:szCs w:val="18"/>
      </w:rPr>
      <w:t>7</w:t>
    </w:r>
    <w:r w:rsidRPr="00BC060B">
      <w:rPr>
        <w:i/>
        <w:iCs/>
        <w:sz w:val="16"/>
        <w:szCs w:val="18"/>
      </w:rPr>
      <w:t xml:space="preserve"> by MIP</w:t>
    </w:r>
    <w:r w:rsidRPr="00E15549">
      <w:rPr>
        <w:sz w:val="18"/>
      </w:rPr>
      <w:t xml:space="preserve"> </w:t>
    </w:r>
    <w:r>
      <w:rPr>
        <w:sz w:val="18"/>
      </w:rPr>
      <w:tab/>
    </w:r>
    <w:r>
      <w:rPr>
        <w:sz w:val="18"/>
      </w:rPr>
      <w:tab/>
    </w:r>
    <w:r>
      <w:rPr>
        <w:sz w:val="18"/>
      </w:rPr>
      <w:tab/>
      <w:t xml:space="preserve"> </w:t>
    </w:r>
    <w:r>
      <w:rPr>
        <w:sz w:val="18"/>
      </w:rPr>
      <w:tab/>
    </w:r>
    <w:r>
      <w:rPr>
        <w:sz w:val="18"/>
      </w:rPr>
      <w:tab/>
    </w:r>
    <w:r>
      <w:rPr>
        <w:sz w:val="18"/>
      </w:rPr>
      <w:tab/>
    </w:r>
    <w:r>
      <w:rPr>
        <w:sz w:val="18"/>
      </w:rPr>
      <w:tab/>
    </w:r>
    <w:r w:rsidRPr="008A6BEB">
      <w:rPr>
        <w:sz w:val="18"/>
      </w:rPr>
      <w:fldChar w:fldCharType="begin"/>
    </w:r>
    <w:r w:rsidRPr="008A6BEB">
      <w:rPr>
        <w:sz w:val="18"/>
      </w:rPr>
      <w:instrText xml:space="preserve"> PAGE   \* MERGEFORMAT </w:instrText>
    </w:r>
    <w:r w:rsidRPr="008A6BEB">
      <w:rPr>
        <w:sz w:val="18"/>
      </w:rPr>
      <w:fldChar w:fldCharType="separate"/>
    </w:r>
    <w:r>
      <w:rPr>
        <w:sz w:val="18"/>
      </w:rPr>
      <w:t>3</w:t>
    </w:r>
    <w:r w:rsidRPr="008A6BEB">
      <w:rPr>
        <w:noProof/>
        <w:sz w:val="18"/>
      </w:rPr>
      <w:fldChar w:fldCharType="end"/>
    </w:r>
  </w:p>
  <w:p w14:paraId="15C36D3F" w14:textId="77777777" w:rsidR="00CA5923" w:rsidRPr="00BC060B" w:rsidRDefault="00CA5923" w:rsidP="00533E78">
    <w:pPr>
      <w:ind w:left="0" w:hanging="2"/>
      <w:rPr>
        <w:sz w:val="16"/>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421960"/>
      <w:docPartObj>
        <w:docPartGallery w:val="Page Numbers (Bottom of Page)"/>
        <w:docPartUnique/>
      </w:docPartObj>
    </w:sdtPr>
    <w:sdtEndPr>
      <w:rPr>
        <w:noProof/>
        <w:sz w:val="18"/>
      </w:rPr>
    </w:sdtEndPr>
    <w:sdtContent>
      <w:p w14:paraId="70191FE8" w14:textId="31D0332D" w:rsidR="00CA5923" w:rsidRPr="008A6BEB" w:rsidRDefault="00CA5923" w:rsidP="00533E78">
        <w:pPr>
          <w:ind w:left="0" w:hanging="2"/>
          <w:jc w:val="right"/>
        </w:pPr>
        <w:r>
          <w:rPr>
            <w:noProof/>
            <w:sz w:val="18"/>
          </w:rPr>
          <w:tab/>
        </w:r>
        <w:r>
          <w:rPr>
            <w:noProof/>
            <w:sz w:val="18"/>
          </w:rPr>
          <w:tab/>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925240"/>
      <w:docPartObj>
        <w:docPartGallery w:val="Page Numbers (Bottom of Page)"/>
        <w:docPartUnique/>
      </w:docPartObj>
    </w:sdtPr>
    <w:sdtEndPr>
      <w:rPr>
        <w:noProof/>
        <w:sz w:val="18"/>
      </w:rPr>
    </w:sdtEndPr>
    <w:sdtContent>
      <w:p w14:paraId="1AC7A98D" w14:textId="039AD3B3" w:rsidR="00CA5923" w:rsidRPr="008A6BEB" w:rsidRDefault="00CA5923" w:rsidP="00533E78">
        <w:pPr>
          <w:ind w:left="0" w:hanging="2"/>
          <w:jc w:val="right"/>
        </w:pPr>
        <w:r>
          <w:rPr>
            <w:noProof/>
            <w:sz w:val="18"/>
          </w:rPr>
          <w:tab/>
          <w:t xml:space="preserve">     </w:t>
        </w:r>
        <w:r>
          <w:rPr>
            <w:noProof/>
            <w:sz w:val="18"/>
          </w:rPr>
          <w:tab/>
        </w:r>
        <w:r>
          <w:rPr>
            <w:noProof/>
            <w:sz w:val="18"/>
          </w:rPr>
          <w:tab/>
        </w:r>
      </w:p>
    </w:sdtContent>
  </w:sdt>
  <w:p w14:paraId="78C05378" w14:textId="77777777" w:rsidR="00CA5923" w:rsidRDefault="00CA592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CF200" w14:textId="77777777" w:rsidR="00E07B80" w:rsidRDefault="00E07B80">
      <w:pPr>
        <w:spacing w:after="0" w:line="240" w:lineRule="auto"/>
        <w:ind w:left="0" w:hanging="2"/>
      </w:pPr>
      <w:r>
        <w:separator/>
      </w:r>
    </w:p>
  </w:footnote>
  <w:footnote w:type="continuationSeparator" w:id="0">
    <w:p w14:paraId="431ED566" w14:textId="77777777" w:rsidR="00E07B80" w:rsidRDefault="00E07B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47E1" w14:textId="77777777" w:rsidR="00CA5923" w:rsidRPr="008A6BEB" w:rsidRDefault="00CA5923" w:rsidP="00533E78">
    <w:pPr>
      <w:pStyle w:val="Header"/>
      <w:ind w:left="0" w:hanging="2"/>
    </w:pPr>
    <w:r>
      <w:rPr>
        <w:i/>
        <w:sz w:val="16"/>
        <w:szCs w:val="16"/>
      </w:rPr>
      <w:t xml:space="preserve">Nor </w:t>
    </w:r>
    <w:proofErr w:type="spellStart"/>
    <w:r>
      <w:rPr>
        <w:i/>
        <w:sz w:val="16"/>
        <w:szCs w:val="16"/>
      </w:rPr>
      <w:t>Amaleena</w:t>
    </w:r>
    <w:proofErr w:type="spellEnd"/>
    <w:r>
      <w:rPr>
        <w:i/>
        <w:sz w:val="16"/>
        <w:szCs w:val="16"/>
      </w:rPr>
      <w:t xml:space="preserve"> </w:t>
    </w:r>
    <w:proofErr w:type="spellStart"/>
    <w:r>
      <w:rPr>
        <w:i/>
        <w:sz w:val="16"/>
        <w:szCs w:val="16"/>
      </w:rPr>
      <w:t>Mazlan</w:t>
    </w:r>
    <w:proofErr w:type="spellEnd"/>
    <w:r>
      <w:rPr>
        <w:i/>
        <w:sz w:val="16"/>
        <w:szCs w:val="16"/>
      </w:rPr>
      <w:t xml:space="preserve">, </w:t>
    </w:r>
    <w:proofErr w:type="spellStart"/>
    <w:r>
      <w:rPr>
        <w:i/>
        <w:sz w:val="16"/>
        <w:szCs w:val="16"/>
      </w:rPr>
      <w:t>Rosilawati</w:t>
    </w:r>
    <w:proofErr w:type="spellEnd"/>
    <w:r>
      <w:rPr>
        <w:i/>
        <w:sz w:val="16"/>
        <w:szCs w:val="16"/>
      </w:rPr>
      <w:t xml:space="preserve"> </w:t>
    </w:r>
    <w:proofErr w:type="spellStart"/>
    <w:r>
      <w:rPr>
        <w:i/>
        <w:sz w:val="16"/>
        <w:szCs w:val="16"/>
      </w:rPr>
      <w:t>Zainol</w:t>
    </w:r>
    <w:proofErr w:type="spellEnd"/>
    <w:r>
      <w:rPr>
        <w:i/>
        <w:sz w:val="16"/>
        <w:szCs w:val="16"/>
      </w:rPr>
      <w:t xml:space="preserve"> &amp; Yong </w:t>
    </w:r>
    <w:proofErr w:type="spellStart"/>
    <w:r>
      <w:rPr>
        <w:i/>
        <w:sz w:val="16"/>
        <w:szCs w:val="16"/>
      </w:rPr>
      <w:t>Adilah</w:t>
    </w:r>
    <w:proofErr w:type="spellEnd"/>
    <w:r>
      <w:rPr>
        <w:i/>
        <w:sz w:val="16"/>
        <w:szCs w:val="16"/>
      </w:rPr>
      <w:t xml:space="preserve"> </w:t>
    </w:r>
    <w:proofErr w:type="spellStart"/>
    <w:r>
      <w:rPr>
        <w:i/>
        <w:sz w:val="16"/>
        <w:szCs w:val="16"/>
      </w:rPr>
      <w:t>Shamsul</w:t>
    </w:r>
    <w:proofErr w:type="spellEnd"/>
    <w:r>
      <w:rPr>
        <w:i/>
        <w:sz w:val="16"/>
        <w:szCs w:val="16"/>
      </w:rPr>
      <w:t xml:space="preserve"> </w:t>
    </w:r>
    <w:proofErr w:type="spellStart"/>
    <w:r>
      <w:rPr>
        <w:i/>
        <w:sz w:val="16"/>
        <w:szCs w:val="16"/>
      </w:rPr>
      <w:t>Harumain</w:t>
    </w:r>
    <w:proofErr w:type="spellEnd"/>
  </w:p>
  <w:p w14:paraId="3B676D70" w14:textId="77777777" w:rsidR="00CA5923" w:rsidRDefault="00CA5923" w:rsidP="00533E78">
    <w:pPr>
      <w:pStyle w:val="Header"/>
      <w:ind w:left="0" w:hanging="2"/>
      <w:rPr>
        <w:i/>
        <w:sz w:val="16"/>
        <w:szCs w:val="16"/>
      </w:rPr>
    </w:pPr>
    <w:r>
      <w:rPr>
        <w:i/>
        <w:sz w:val="16"/>
        <w:szCs w:val="16"/>
      </w:rPr>
      <w:t>Effects of Employment towards Informal Economy: A Systematic Review</w:t>
    </w:r>
  </w:p>
  <w:p w14:paraId="09DE2E58" w14:textId="77777777" w:rsidR="00CA5923" w:rsidRDefault="00CA5923" w:rsidP="00533E7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B79D2" w14:textId="77777777" w:rsidR="008C667A" w:rsidRDefault="008C667A" w:rsidP="004438EC">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p>
  <w:p w14:paraId="2E2D4E79" w14:textId="77777777" w:rsidR="008C667A" w:rsidRPr="008C667A" w:rsidRDefault="008C667A" w:rsidP="004438EC">
    <w:pPr>
      <w:tabs>
        <w:tab w:val="left" w:pos="720"/>
        <w:tab w:val="center" w:pos="4680"/>
        <w:tab w:val="right" w:pos="9360"/>
      </w:tabs>
      <w:spacing w:after="0" w:line="240" w:lineRule="auto"/>
      <w:ind w:left="0" w:hanging="2"/>
      <w:jc w:val="both"/>
      <w:rPr>
        <w:rFonts w:ascii="Times New Roman" w:eastAsia="Times New Roman" w:hAnsi="Times New Roman" w:cs="Times New Roman"/>
        <w:sz w:val="16"/>
        <w:szCs w:val="16"/>
      </w:rPr>
    </w:pPr>
  </w:p>
  <w:p w14:paraId="37C688B4" w14:textId="606E0762" w:rsidR="00C51389" w:rsidRPr="000560C6" w:rsidRDefault="00C51389" w:rsidP="00C51389">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GEOGRAFIA </w:t>
    </w:r>
    <w:proofErr w:type="spellStart"/>
    <w:r w:rsidRPr="000560C6">
      <w:rPr>
        <w:rFonts w:ascii="Times New Roman" w:hAnsi="Times New Roman" w:cs="Times New Roman"/>
        <w:sz w:val="18"/>
        <w:szCs w:val="18"/>
      </w:rPr>
      <w:t>Online</w:t>
    </w:r>
    <w:r w:rsidRPr="000560C6">
      <w:rPr>
        <w:rFonts w:ascii="Times New Roman" w:hAnsi="Times New Roman" w:cs="Times New Roman"/>
        <w:sz w:val="18"/>
        <w:szCs w:val="18"/>
        <w:vertAlign w:val="superscript"/>
      </w:rPr>
      <w:t>TM</w:t>
    </w:r>
    <w:proofErr w:type="spellEnd"/>
    <w:r w:rsidRPr="000560C6">
      <w:rPr>
        <w:rFonts w:ascii="Times New Roman" w:hAnsi="Times New Roman" w:cs="Times New Roman"/>
        <w:sz w:val="18"/>
        <w:szCs w:val="18"/>
      </w:rPr>
      <w:t xml:space="preserve"> Malaysian Journal of Society and Space 17 issue 3 (</w:t>
    </w:r>
    <w:r w:rsidR="00D478F5">
      <w:rPr>
        <w:rFonts w:ascii="Times New Roman" w:hAnsi="Times New Roman" w:cs="Times New Roman"/>
        <w:sz w:val="18"/>
        <w:szCs w:val="18"/>
      </w:rPr>
      <w:t>194-205</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56773B4E" w14:textId="7ACB82D0" w:rsidR="00C51389" w:rsidRPr="00347B34" w:rsidRDefault="00C51389" w:rsidP="00C51389">
    <w:pPr>
      <w:pStyle w:val="Header"/>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hyperlink r:id="rId1" w:history="1">
      <w:r w:rsidRPr="00C263E7">
        <w:rPr>
          <w:rStyle w:val="Hyperlink"/>
          <w:rFonts w:ascii="Times New Roman" w:hAnsi="Times New Roman" w:cs="Times New Roman"/>
          <w:color w:val="000000" w:themeColor="text1"/>
          <w:sz w:val="18"/>
          <w:szCs w:val="18"/>
          <w:u w:val="none"/>
        </w:rPr>
        <w:t>https://doi.org/10.17576/geo-2021-1703-14</w:t>
      </w:r>
    </w:hyperlink>
    <w:sdt>
      <w:sdtPr>
        <w:rPr>
          <w:rFonts w:ascii="Times New Roman" w:hAnsi="Times New Roman" w:cs="Times New Roman"/>
          <w:sz w:val="18"/>
          <w:szCs w:val="18"/>
        </w:rPr>
        <w:id w:val="-249660970"/>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Pr>
            <w:rFonts w:ascii="Times New Roman" w:hAnsi="Times New Roman" w:cs="Times New Roman"/>
            <w:sz w:val="18"/>
            <w:szCs w:val="18"/>
          </w:rPr>
          <w:tab/>
        </w:r>
        <w:r w:rsidRPr="000560C6">
          <w:rPr>
            <w:rFonts w:ascii="Times New Roman" w:hAnsi="Times New Roman" w:cs="Times New Roman"/>
            <w:sz w:val="18"/>
            <w:szCs w:val="18"/>
          </w:rPr>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D478F5">
          <w:rPr>
            <w:rFonts w:ascii="Times New Roman" w:hAnsi="Times New Roman" w:cs="Times New Roman"/>
            <w:noProof/>
            <w:sz w:val="18"/>
            <w:szCs w:val="18"/>
          </w:rPr>
          <w:t>199</w:t>
        </w:r>
        <w:r w:rsidRPr="000560C6">
          <w:rPr>
            <w:rFonts w:ascii="Times New Roman" w:hAnsi="Times New Roman" w:cs="Times New Roman"/>
            <w:noProof/>
            <w:sz w:val="18"/>
            <w:szCs w:val="18"/>
          </w:rPr>
          <w:fldChar w:fldCharType="end"/>
        </w:r>
      </w:sdtContent>
    </w:sdt>
  </w:p>
  <w:p w14:paraId="45D3B98D" w14:textId="50EA7D12" w:rsidR="00CA5923" w:rsidRPr="004438EC" w:rsidRDefault="00CA5923" w:rsidP="004438EC">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ACF1" w14:textId="6C6BBE6C" w:rsidR="00C51389" w:rsidRPr="000560C6" w:rsidRDefault="00C51389" w:rsidP="00C51389">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GEOGRAFIA </w:t>
    </w:r>
    <w:proofErr w:type="spellStart"/>
    <w:r w:rsidRPr="000560C6">
      <w:rPr>
        <w:rFonts w:ascii="Times New Roman" w:hAnsi="Times New Roman" w:cs="Times New Roman"/>
        <w:sz w:val="18"/>
        <w:szCs w:val="18"/>
      </w:rPr>
      <w:t>Online</w:t>
    </w:r>
    <w:r w:rsidRPr="000560C6">
      <w:rPr>
        <w:rFonts w:ascii="Times New Roman" w:hAnsi="Times New Roman" w:cs="Times New Roman"/>
        <w:sz w:val="18"/>
        <w:szCs w:val="18"/>
        <w:vertAlign w:val="superscript"/>
      </w:rPr>
      <w:t>TM</w:t>
    </w:r>
    <w:proofErr w:type="spellEnd"/>
    <w:r w:rsidRPr="000560C6">
      <w:rPr>
        <w:rFonts w:ascii="Times New Roman" w:hAnsi="Times New Roman" w:cs="Times New Roman"/>
        <w:sz w:val="18"/>
        <w:szCs w:val="18"/>
      </w:rPr>
      <w:t xml:space="preserve"> Malaysian Journal of Society and Space 17 issue 3 (</w:t>
    </w:r>
    <w:r w:rsidR="00D478F5">
      <w:rPr>
        <w:rFonts w:ascii="Times New Roman" w:hAnsi="Times New Roman" w:cs="Times New Roman"/>
        <w:sz w:val="18"/>
        <w:szCs w:val="18"/>
      </w:rPr>
      <w:t>194-205</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2ABE4131" w14:textId="0B264E8A" w:rsidR="00C51389" w:rsidRPr="00347B34" w:rsidRDefault="00C51389" w:rsidP="00C51389">
    <w:pPr>
      <w:pStyle w:val="Header"/>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hyperlink r:id="rId1" w:history="1">
      <w:r w:rsidRPr="00C263E7">
        <w:rPr>
          <w:rStyle w:val="Hyperlink"/>
          <w:rFonts w:ascii="Times New Roman" w:hAnsi="Times New Roman" w:cs="Times New Roman"/>
          <w:color w:val="000000" w:themeColor="text1"/>
          <w:sz w:val="18"/>
          <w:szCs w:val="18"/>
          <w:u w:val="none"/>
        </w:rPr>
        <w:t>https://doi.org/10.17576/geo-2021-1703-14</w:t>
      </w:r>
    </w:hyperlink>
    <w:sdt>
      <w:sdtPr>
        <w:rPr>
          <w:rFonts w:ascii="Times New Roman" w:hAnsi="Times New Roman" w:cs="Times New Roman"/>
          <w:sz w:val="18"/>
          <w:szCs w:val="18"/>
        </w:rPr>
        <w:id w:val="418528403"/>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Pr>
            <w:rFonts w:ascii="Times New Roman" w:hAnsi="Times New Roman" w:cs="Times New Roman"/>
            <w:sz w:val="18"/>
            <w:szCs w:val="18"/>
          </w:rPr>
          <w:tab/>
        </w:r>
        <w:r w:rsidRPr="000560C6">
          <w:rPr>
            <w:rFonts w:ascii="Times New Roman" w:hAnsi="Times New Roman" w:cs="Times New Roman"/>
            <w:sz w:val="18"/>
            <w:szCs w:val="18"/>
          </w:rPr>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D478F5">
          <w:rPr>
            <w:rFonts w:ascii="Times New Roman" w:hAnsi="Times New Roman" w:cs="Times New Roman"/>
            <w:noProof/>
            <w:sz w:val="18"/>
            <w:szCs w:val="18"/>
          </w:rPr>
          <w:t>194</w:t>
        </w:r>
        <w:r w:rsidRPr="000560C6">
          <w:rPr>
            <w:rFonts w:ascii="Times New Roman" w:hAnsi="Times New Roman" w:cs="Times New Roman"/>
            <w:noProof/>
            <w:sz w:val="18"/>
            <w:szCs w:val="18"/>
          </w:rPr>
          <w:fldChar w:fldCharType="end"/>
        </w:r>
      </w:sdtContent>
    </w:sdt>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4BF4" w14:textId="77777777" w:rsidR="00CA5923" w:rsidRPr="008A6BEB" w:rsidRDefault="00CA5923" w:rsidP="00533E78">
    <w:pPr>
      <w:pStyle w:val="Header"/>
      <w:ind w:left="0" w:hanging="2"/>
    </w:pPr>
    <w:r>
      <w:rPr>
        <w:i/>
        <w:sz w:val="16"/>
        <w:szCs w:val="16"/>
      </w:rPr>
      <w:t xml:space="preserve">Nor </w:t>
    </w:r>
    <w:proofErr w:type="spellStart"/>
    <w:r>
      <w:rPr>
        <w:i/>
        <w:sz w:val="16"/>
        <w:szCs w:val="16"/>
      </w:rPr>
      <w:t>Amaleena</w:t>
    </w:r>
    <w:proofErr w:type="spellEnd"/>
    <w:r>
      <w:rPr>
        <w:i/>
        <w:sz w:val="16"/>
        <w:szCs w:val="16"/>
      </w:rPr>
      <w:t xml:space="preserve"> </w:t>
    </w:r>
    <w:proofErr w:type="spellStart"/>
    <w:r>
      <w:rPr>
        <w:i/>
        <w:sz w:val="16"/>
        <w:szCs w:val="16"/>
      </w:rPr>
      <w:t>Mazlan</w:t>
    </w:r>
    <w:proofErr w:type="spellEnd"/>
    <w:r>
      <w:rPr>
        <w:i/>
        <w:sz w:val="16"/>
        <w:szCs w:val="16"/>
      </w:rPr>
      <w:t xml:space="preserve">, </w:t>
    </w:r>
    <w:proofErr w:type="spellStart"/>
    <w:r>
      <w:rPr>
        <w:i/>
        <w:sz w:val="16"/>
        <w:szCs w:val="16"/>
      </w:rPr>
      <w:t>Rosilawati</w:t>
    </w:r>
    <w:proofErr w:type="spellEnd"/>
    <w:r>
      <w:rPr>
        <w:i/>
        <w:sz w:val="16"/>
        <w:szCs w:val="16"/>
      </w:rPr>
      <w:t xml:space="preserve"> </w:t>
    </w:r>
    <w:proofErr w:type="spellStart"/>
    <w:r>
      <w:rPr>
        <w:i/>
        <w:sz w:val="16"/>
        <w:szCs w:val="16"/>
      </w:rPr>
      <w:t>Zainol</w:t>
    </w:r>
    <w:proofErr w:type="spellEnd"/>
    <w:r>
      <w:rPr>
        <w:i/>
        <w:sz w:val="16"/>
        <w:szCs w:val="16"/>
      </w:rPr>
      <w:t xml:space="preserve"> &amp; Yong </w:t>
    </w:r>
    <w:proofErr w:type="spellStart"/>
    <w:r>
      <w:rPr>
        <w:i/>
        <w:sz w:val="16"/>
        <w:szCs w:val="16"/>
      </w:rPr>
      <w:t>Adilah</w:t>
    </w:r>
    <w:proofErr w:type="spellEnd"/>
    <w:r>
      <w:rPr>
        <w:i/>
        <w:sz w:val="16"/>
        <w:szCs w:val="16"/>
      </w:rPr>
      <w:t xml:space="preserve"> </w:t>
    </w:r>
    <w:proofErr w:type="spellStart"/>
    <w:r>
      <w:rPr>
        <w:i/>
        <w:sz w:val="16"/>
        <w:szCs w:val="16"/>
      </w:rPr>
      <w:t>Shamsul</w:t>
    </w:r>
    <w:proofErr w:type="spellEnd"/>
    <w:r>
      <w:rPr>
        <w:i/>
        <w:sz w:val="16"/>
        <w:szCs w:val="16"/>
      </w:rPr>
      <w:t xml:space="preserve"> </w:t>
    </w:r>
    <w:proofErr w:type="spellStart"/>
    <w:r>
      <w:rPr>
        <w:i/>
        <w:sz w:val="16"/>
        <w:szCs w:val="16"/>
      </w:rPr>
      <w:t>Harumain</w:t>
    </w:r>
    <w:proofErr w:type="spellEnd"/>
    <w:r>
      <w:rPr>
        <w:i/>
        <w:sz w:val="16"/>
        <w:szCs w:val="16"/>
      </w:rPr>
      <w:t xml:space="preserve"> </w:t>
    </w:r>
  </w:p>
  <w:p w14:paraId="401CB997" w14:textId="77777777" w:rsidR="00CA5923" w:rsidRPr="00F926CD" w:rsidRDefault="00CA5923" w:rsidP="00533E78">
    <w:pPr>
      <w:pStyle w:val="Header"/>
      <w:ind w:left="0" w:hanging="2"/>
      <w:rPr>
        <w:i/>
        <w:sz w:val="16"/>
        <w:szCs w:val="16"/>
      </w:rPr>
    </w:pPr>
    <w:r>
      <w:rPr>
        <w:i/>
        <w:sz w:val="16"/>
        <w:szCs w:val="16"/>
      </w:rPr>
      <w:t>Effects of Employment towards Informal Economy: A Systematic Review</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9561" w14:textId="503EDBFF" w:rsidR="00B92A7F" w:rsidRPr="000560C6" w:rsidRDefault="00B92A7F" w:rsidP="00B92A7F">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GEOGRAFIA </w:t>
    </w:r>
    <w:proofErr w:type="spellStart"/>
    <w:r w:rsidRPr="000560C6">
      <w:rPr>
        <w:rFonts w:ascii="Times New Roman" w:hAnsi="Times New Roman" w:cs="Times New Roman"/>
        <w:sz w:val="18"/>
        <w:szCs w:val="18"/>
      </w:rPr>
      <w:t>Online</w:t>
    </w:r>
    <w:r w:rsidRPr="000560C6">
      <w:rPr>
        <w:rFonts w:ascii="Times New Roman" w:hAnsi="Times New Roman" w:cs="Times New Roman"/>
        <w:sz w:val="18"/>
        <w:szCs w:val="18"/>
        <w:vertAlign w:val="superscript"/>
      </w:rPr>
      <w:t>TM</w:t>
    </w:r>
    <w:proofErr w:type="spellEnd"/>
    <w:r w:rsidRPr="000560C6">
      <w:rPr>
        <w:rFonts w:ascii="Times New Roman" w:hAnsi="Times New Roman" w:cs="Times New Roman"/>
        <w:sz w:val="18"/>
        <w:szCs w:val="18"/>
      </w:rPr>
      <w:t xml:space="preserve"> Malaysian Journal of Society and Space 17 issue 3 (</w:t>
    </w:r>
    <w:r w:rsidR="00861B83">
      <w:rPr>
        <w:rFonts w:ascii="Times New Roman" w:hAnsi="Times New Roman" w:cs="Times New Roman"/>
        <w:sz w:val="18"/>
        <w:szCs w:val="18"/>
      </w:rPr>
      <w:t>194-205</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02C3F742" w14:textId="7A2C0423" w:rsidR="00CA5923" w:rsidRDefault="00B92A7F" w:rsidP="00B92A7F">
    <w:pPr>
      <w:tabs>
        <w:tab w:val="center" w:pos="9356"/>
      </w:tabs>
      <w:spacing w:after="0" w:line="240" w:lineRule="auto"/>
      <w:ind w:left="0" w:hanging="2"/>
    </w:pPr>
    <w:r w:rsidRPr="000560C6">
      <w:rPr>
        <w:rFonts w:ascii="Times New Roman" w:hAnsi="Times New Roman" w:cs="Times New Roman"/>
        <w:sz w:val="18"/>
        <w:szCs w:val="18"/>
      </w:rPr>
      <w:t xml:space="preserve">© 2021, e-ISSN 2682-7727   </w:t>
    </w:r>
    <w:hyperlink r:id="rId1" w:history="1">
      <w:r w:rsidRPr="006D1AE5">
        <w:rPr>
          <w:rStyle w:val="Hyperlink"/>
          <w:rFonts w:ascii="Times New Roman" w:hAnsi="Times New Roman" w:cs="Times New Roman"/>
          <w:color w:val="000000" w:themeColor="text1"/>
          <w:sz w:val="18"/>
          <w:szCs w:val="18"/>
          <w:u w:val="none"/>
        </w:rPr>
        <w:t>https://doi.org/10.17576/geo-2021-1703-14</w:t>
      </w:r>
    </w:hyperlink>
    <w:sdt>
      <w:sdtPr>
        <w:rPr>
          <w:rFonts w:ascii="Times New Roman" w:hAnsi="Times New Roman" w:cs="Times New Roman"/>
          <w:sz w:val="18"/>
          <w:szCs w:val="18"/>
        </w:rPr>
        <w:id w:val="-1608883262"/>
        <w:docPartObj>
          <w:docPartGallery w:val="Page Numbers (Top of Page)"/>
          <w:docPartUnique/>
        </w:docPartObj>
      </w:sdtPr>
      <w:sdtEndPr>
        <w:rPr>
          <w:noProof/>
        </w:rPr>
      </w:sdtEndPr>
      <w:sdtContent>
        <w:r w:rsidRPr="000560C6">
          <w:rPr>
            <w:rFonts w:ascii="Times New Roman" w:hAnsi="Times New Roman" w:cs="Times New Roman"/>
            <w:sz w:val="18"/>
            <w:szCs w:val="18"/>
          </w:rPr>
          <w:t xml:space="preserve">                        </w:t>
        </w:r>
        <w:r>
          <w:rPr>
            <w:rFonts w:ascii="Times New Roman" w:hAnsi="Times New Roman" w:cs="Times New Roman"/>
            <w:sz w:val="18"/>
            <w:szCs w:val="18"/>
          </w:rPr>
          <w:tab/>
        </w:r>
        <w:r w:rsidRPr="000560C6">
          <w:rPr>
            <w:rFonts w:ascii="Times New Roman" w:hAnsi="Times New Roman" w:cs="Times New Roman"/>
            <w:sz w:val="18"/>
            <w:szCs w:val="18"/>
          </w:rPr>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D478F5">
          <w:rPr>
            <w:rFonts w:ascii="Times New Roman" w:hAnsi="Times New Roman" w:cs="Times New Roman"/>
            <w:noProof/>
            <w:sz w:val="18"/>
            <w:szCs w:val="18"/>
          </w:rPr>
          <w:t>205</w:t>
        </w:r>
        <w:r w:rsidRPr="000560C6">
          <w:rPr>
            <w:rFonts w:ascii="Times New Roman" w:hAnsi="Times New Roman" w:cs="Times New Roman"/>
            <w:noProof/>
            <w:sz w:val="18"/>
            <w:szCs w:val="18"/>
          </w:rPr>
          <w:fldChar w:fldCharType="end"/>
        </w:r>
      </w:sdtContent>
    </w:sdt>
    <w:r w:rsidR="00CA5923">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AA5"/>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293"/>
    <w:multiLevelType w:val="multilevel"/>
    <w:tmpl w:val="59FCA0E0"/>
    <w:lvl w:ilvl="0">
      <w:start w:val="1"/>
      <w:numFmt w:val="decimal"/>
      <w:lvlText w:val="%1"/>
      <w:lvlJc w:val="left"/>
      <w:pPr>
        <w:ind w:left="720" w:hanging="720"/>
      </w:pPr>
      <w:rPr>
        <w:rFonts w:hint="default"/>
      </w:rPr>
    </w:lvl>
    <w:lvl w:ilvl="1">
      <w:start w:val="3"/>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2" w15:restartNumberingAfterBreak="0">
    <w:nsid w:val="08611BDA"/>
    <w:multiLevelType w:val="hybridMultilevel"/>
    <w:tmpl w:val="4B8A66AC"/>
    <w:lvl w:ilvl="0" w:tplc="3B58163C">
      <w:start w:val="1"/>
      <w:numFmt w:val="bullet"/>
      <w:lvlText w:val="•"/>
      <w:lvlJc w:val="left"/>
      <w:pPr>
        <w:tabs>
          <w:tab w:val="num" w:pos="720"/>
        </w:tabs>
        <w:ind w:left="720" w:hanging="360"/>
      </w:pPr>
      <w:rPr>
        <w:rFonts w:ascii="Times New Roman" w:hAnsi="Times New Roman" w:hint="default"/>
      </w:rPr>
    </w:lvl>
    <w:lvl w:ilvl="1" w:tplc="5532EEC6" w:tentative="1">
      <w:start w:val="1"/>
      <w:numFmt w:val="bullet"/>
      <w:lvlText w:val="•"/>
      <w:lvlJc w:val="left"/>
      <w:pPr>
        <w:tabs>
          <w:tab w:val="num" w:pos="1440"/>
        </w:tabs>
        <w:ind w:left="1440" w:hanging="360"/>
      </w:pPr>
      <w:rPr>
        <w:rFonts w:ascii="Times New Roman" w:hAnsi="Times New Roman" w:hint="default"/>
      </w:rPr>
    </w:lvl>
    <w:lvl w:ilvl="2" w:tplc="CF20746E" w:tentative="1">
      <w:start w:val="1"/>
      <w:numFmt w:val="bullet"/>
      <w:lvlText w:val="•"/>
      <w:lvlJc w:val="left"/>
      <w:pPr>
        <w:tabs>
          <w:tab w:val="num" w:pos="2160"/>
        </w:tabs>
        <w:ind w:left="2160" w:hanging="360"/>
      </w:pPr>
      <w:rPr>
        <w:rFonts w:ascii="Times New Roman" w:hAnsi="Times New Roman" w:hint="default"/>
      </w:rPr>
    </w:lvl>
    <w:lvl w:ilvl="3" w:tplc="17D81EEC" w:tentative="1">
      <w:start w:val="1"/>
      <w:numFmt w:val="bullet"/>
      <w:lvlText w:val="•"/>
      <w:lvlJc w:val="left"/>
      <w:pPr>
        <w:tabs>
          <w:tab w:val="num" w:pos="2880"/>
        </w:tabs>
        <w:ind w:left="2880" w:hanging="360"/>
      </w:pPr>
      <w:rPr>
        <w:rFonts w:ascii="Times New Roman" w:hAnsi="Times New Roman" w:hint="default"/>
      </w:rPr>
    </w:lvl>
    <w:lvl w:ilvl="4" w:tplc="A36ABC88" w:tentative="1">
      <w:start w:val="1"/>
      <w:numFmt w:val="bullet"/>
      <w:lvlText w:val="•"/>
      <w:lvlJc w:val="left"/>
      <w:pPr>
        <w:tabs>
          <w:tab w:val="num" w:pos="3600"/>
        </w:tabs>
        <w:ind w:left="3600" w:hanging="360"/>
      </w:pPr>
      <w:rPr>
        <w:rFonts w:ascii="Times New Roman" w:hAnsi="Times New Roman" w:hint="default"/>
      </w:rPr>
    </w:lvl>
    <w:lvl w:ilvl="5" w:tplc="33548C6C" w:tentative="1">
      <w:start w:val="1"/>
      <w:numFmt w:val="bullet"/>
      <w:lvlText w:val="•"/>
      <w:lvlJc w:val="left"/>
      <w:pPr>
        <w:tabs>
          <w:tab w:val="num" w:pos="4320"/>
        </w:tabs>
        <w:ind w:left="4320" w:hanging="360"/>
      </w:pPr>
      <w:rPr>
        <w:rFonts w:ascii="Times New Roman" w:hAnsi="Times New Roman" w:hint="default"/>
      </w:rPr>
    </w:lvl>
    <w:lvl w:ilvl="6" w:tplc="9E9A13FE" w:tentative="1">
      <w:start w:val="1"/>
      <w:numFmt w:val="bullet"/>
      <w:lvlText w:val="•"/>
      <w:lvlJc w:val="left"/>
      <w:pPr>
        <w:tabs>
          <w:tab w:val="num" w:pos="5040"/>
        </w:tabs>
        <w:ind w:left="5040" w:hanging="360"/>
      </w:pPr>
      <w:rPr>
        <w:rFonts w:ascii="Times New Roman" w:hAnsi="Times New Roman" w:hint="default"/>
      </w:rPr>
    </w:lvl>
    <w:lvl w:ilvl="7" w:tplc="5822A5CC" w:tentative="1">
      <w:start w:val="1"/>
      <w:numFmt w:val="bullet"/>
      <w:lvlText w:val="•"/>
      <w:lvlJc w:val="left"/>
      <w:pPr>
        <w:tabs>
          <w:tab w:val="num" w:pos="5760"/>
        </w:tabs>
        <w:ind w:left="5760" w:hanging="360"/>
      </w:pPr>
      <w:rPr>
        <w:rFonts w:ascii="Times New Roman" w:hAnsi="Times New Roman" w:hint="default"/>
      </w:rPr>
    </w:lvl>
    <w:lvl w:ilvl="8" w:tplc="03AC57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0F3BA4"/>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96E64"/>
    <w:multiLevelType w:val="hybridMultilevel"/>
    <w:tmpl w:val="3DD0C1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D261F91"/>
    <w:multiLevelType w:val="hybridMultilevel"/>
    <w:tmpl w:val="4E660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10DC"/>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B5B26"/>
    <w:multiLevelType w:val="hybridMultilevel"/>
    <w:tmpl w:val="0974FFD0"/>
    <w:lvl w:ilvl="0" w:tplc="A6E651A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439"/>
    <w:multiLevelType w:val="hybridMultilevel"/>
    <w:tmpl w:val="D1A2AEDA"/>
    <w:lvl w:ilvl="0" w:tplc="4CA81ABC">
      <w:start w:val="1"/>
      <w:numFmt w:val="bullet"/>
      <w:lvlText w:val="•"/>
      <w:lvlJc w:val="left"/>
      <w:pPr>
        <w:tabs>
          <w:tab w:val="num" w:pos="720"/>
        </w:tabs>
        <w:ind w:left="720" w:hanging="360"/>
      </w:pPr>
      <w:rPr>
        <w:rFonts w:ascii="Times New Roman" w:hAnsi="Times New Roman" w:hint="default"/>
      </w:rPr>
    </w:lvl>
    <w:lvl w:ilvl="1" w:tplc="000AFDD0" w:tentative="1">
      <w:start w:val="1"/>
      <w:numFmt w:val="bullet"/>
      <w:lvlText w:val="•"/>
      <w:lvlJc w:val="left"/>
      <w:pPr>
        <w:tabs>
          <w:tab w:val="num" w:pos="1440"/>
        </w:tabs>
        <w:ind w:left="1440" w:hanging="360"/>
      </w:pPr>
      <w:rPr>
        <w:rFonts w:ascii="Times New Roman" w:hAnsi="Times New Roman" w:hint="default"/>
      </w:rPr>
    </w:lvl>
    <w:lvl w:ilvl="2" w:tplc="BA6662F8" w:tentative="1">
      <w:start w:val="1"/>
      <w:numFmt w:val="bullet"/>
      <w:lvlText w:val="•"/>
      <w:lvlJc w:val="left"/>
      <w:pPr>
        <w:tabs>
          <w:tab w:val="num" w:pos="2160"/>
        </w:tabs>
        <w:ind w:left="2160" w:hanging="360"/>
      </w:pPr>
      <w:rPr>
        <w:rFonts w:ascii="Times New Roman" w:hAnsi="Times New Roman" w:hint="default"/>
      </w:rPr>
    </w:lvl>
    <w:lvl w:ilvl="3" w:tplc="5B600BFE" w:tentative="1">
      <w:start w:val="1"/>
      <w:numFmt w:val="bullet"/>
      <w:lvlText w:val="•"/>
      <w:lvlJc w:val="left"/>
      <w:pPr>
        <w:tabs>
          <w:tab w:val="num" w:pos="2880"/>
        </w:tabs>
        <w:ind w:left="2880" w:hanging="360"/>
      </w:pPr>
      <w:rPr>
        <w:rFonts w:ascii="Times New Roman" w:hAnsi="Times New Roman" w:hint="default"/>
      </w:rPr>
    </w:lvl>
    <w:lvl w:ilvl="4" w:tplc="8536FD70" w:tentative="1">
      <w:start w:val="1"/>
      <w:numFmt w:val="bullet"/>
      <w:lvlText w:val="•"/>
      <w:lvlJc w:val="left"/>
      <w:pPr>
        <w:tabs>
          <w:tab w:val="num" w:pos="3600"/>
        </w:tabs>
        <w:ind w:left="3600" w:hanging="360"/>
      </w:pPr>
      <w:rPr>
        <w:rFonts w:ascii="Times New Roman" w:hAnsi="Times New Roman" w:hint="default"/>
      </w:rPr>
    </w:lvl>
    <w:lvl w:ilvl="5" w:tplc="47A26D82" w:tentative="1">
      <w:start w:val="1"/>
      <w:numFmt w:val="bullet"/>
      <w:lvlText w:val="•"/>
      <w:lvlJc w:val="left"/>
      <w:pPr>
        <w:tabs>
          <w:tab w:val="num" w:pos="4320"/>
        </w:tabs>
        <w:ind w:left="4320" w:hanging="360"/>
      </w:pPr>
      <w:rPr>
        <w:rFonts w:ascii="Times New Roman" w:hAnsi="Times New Roman" w:hint="default"/>
      </w:rPr>
    </w:lvl>
    <w:lvl w:ilvl="6" w:tplc="8E12B698" w:tentative="1">
      <w:start w:val="1"/>
      <w:numFmt w:val="bullet"/>
      <w:lvlText w:val="•"/>
      <w:lvlJc w:val="left"/>
      <w:pPr>
        <w:tabs>
          <w:tab w:val="num" w:pos="5040"/>
        </w:tabs>
        <w:ind w:left="5040" w:hanging="360"/>
      </w:pPr>
      <w:rPr>
        <w:rFonts w:ascii="Times New Roman" w:hAnsi="Times New Roman" w:hint="default"/>
      </w:rPr>
    </w:lvl>
    <w:lvl w:ilvl="7" w:tplc="84B46996" w:tentative="1">
      <w:start w:val="1"/>
      <w:numFmt w:val="bullet"/>
      <w:lvlText w:val="•"/>
      <w:lvlJc w:val="left"/>
      <w:pPr>
        <w:tabs>
          <w:tab w:val="num" w:pos="5760"/>
        </w:tabs>
        <w:ind w:left="5760" w:hanging="360"/>
      </w:pPr>
      <w:rPr>
        <w:rFonts w:ascii="Times New Roman" w:hAnsi="Times New Roman" w:hint="default"/>
      </w:rPr>
    </w:lvl>
    <w:lvl w:ilvl="8" w:tplc="1F4276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A0576"/>
    <w:multiLevelType w:val="hybridMultilevel"/>
    <w:tmpl w:val="4DEA8656"/>
    <w:lvl w:ilvl="0" w:tplc="08090001">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C62693"/>
    <w:multiLevelType w:val="hybridMultilevel"/>
    <w:tmpl w:val="FCBE9664"/>
    <w:lvl w:ilvl="0" w:tplc="F604A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2D8D"/>
    <w:multiLevelType w:val="hybridMultilevel"/>
    <w:tmpl w:val="51884974"/>
    <w:lvl w:ilvl="0" w:tplc="62E0B3F6">
      <w:start w:val="1"/>
      <w:numFmt w:val="bullet"/>
      <w:lvlText w:val="•"/>
      <w:lvlJc w:val="left"/>
      <w:pPr>
        <w:tabs>
          <w:tab w:val="num" w:pos="720"/>
        </w:tabs>
        <w:ind w:left="720" w:hanging="360"/>
      </w:pPr>
      <w:rPr>
        <w:rFonts w:ascii="Times New Roman" w:hAnsi="Times New Roman" w:hint="default"/>
      </w:rPr>
    </w:lvl>
    <w:lvl w:ilvl="1" w:tplc="55D061DE" w:tentative="1">
      <w:start w:val="1"/>
      <w:numFmt w:val="bullet"/>
      <w:lvlText w:val="•"/>
      <w:lvlJc w:val="left"/>
      <w:pPr>
        <w:tabs>
          <w:tab w:val="num" w:pos="1440"/>
        </w:tabs>
        <w:ind w:left="1440" w:hanging="360"/>
      </w:pPr>
      <w:rPr>
        <w:rFonts w:ascii="Times New Roman" w:hAnsi="Times New Roman" w:hint="default"/>
      </w:rPr>
    </w:lvl>
    <w:lvl w:ilvl="2" w:tplc="1C7C24E8" w:tentative="1">
      <w:start w:val="1"/>
      <w:numFmt w:val="bullet"/>
      <w:lvlText w:val="•"/>
      <w:lvlJc w:val="left"/>
      <w:pPr>
        <w:tabs>
          <w:tab w:val="num" w:pos="2160"/>
        </w:tabs>
        <w:ind w:left="2160" w:hanging="360"/>
      </w:pPr>
      <w:rPr>
        <w:rFonts w:ascii="Times New Roman" w:hAnsi="Times New Roman" w:hint="default"/>
      </w:rPr>
    </w:lvl>
    <w:lvl w:ilvl="3" w:tplc="3C669B8E" w:tentative="1">
      <w:start w:val="1"/>
      <w:numFmt w:val="bullet"/>
      <w:lvlText w:val="•"/>
      <w:lvlJc w:val="left"/>
      <w:pPr>
        <w:tabs>
          <w:tab w:val="num" w:pos="2880"/>
        </w:tabs>
        <w:ind w:left="2880" w:hanging="360"/>
      </w:pPr>
      <w:rPr>
        <w:rFonts w:ascii="Times New Roman" w:hAnsi="Times New Roman" w:hint="default"/>
      </w:rPr>
    </w:lvl>
    <w:lvl w:ilvl="4" w:tplc="3B4C1E54" w:tentative="1">
      <w:start w:val="1"/>
      <w:numFmt w:val="bullet"/>
      <w:lvlText w:val="•"/>
      <w:lvlJc w:val="left"/>
      <w:pPr>
        <w:tabs>
          <w:tab w:val="num" w:pos="3600"/>
        </w:tabs>
        <w:ind w:left="3600" w:hanging="360"/>
      </w:pPr>
      <w:rPr>
        <w:rFonts w:ascii="Times New Roman" w:hAnsi="Times New Roman" w:hint="default"/>
      </w:rPr>
    </w:lvl>
    <w:lvl w:ilvl="5" w:tplc="FE2A2422" w:tentative="1">
      <w:start w:val="1"/>
      <w:numFmt w:val="bullet"/>
      <w:lvlText w:val="•"/>
      <w:lvlJc w:val="left"/>
      <w:pPr>
        <w:tabs>
          <w:tab w:val="num" w:pos="4320"/>
        </w:tabs>
        <w:ind w:left="4320" w:hanging="360"/>
      </w:pPr>
      <w:rPr>
        <w:rFonts w:ascii="Times New Roman" w:hAnsi="Times New Roman" w:hint="default"/>
      </w:rPr>
    </w:lvl>
    <w:lvl w:ilvl="6" w:tplc="813AF248" w:tentative="1">
      <w:start w:val="1"/>
      <w:numFmt w:val="bullet"/>
      <w:lvlText w:val="•"/>
      <w:lvlJc w:val="left"/>
      <w:pPr>
        <w:tabs>
          <w:tab w:val="num" w:pos="5040"/>
        </w:tabs>
        <w:ind w:left="5040" w:hanging="360"/>
      </w:pPr>
      <w:rPr>
        <w:rFonts w:ascii="Times New Roman" w:hAnsi="Times New Roman" w:hint="default"/>
      </w:rPr>
    </w:lvl>
    <w:lvl w:ilvl="7" w:tplc="7A7A2A1E" w:tentative="1">
      <w:start w:val="1"/>
      <w:numFmt w:val="bullet"/>
      <w:lvlText w:val="•"/>
      <w:lvlJc w:val="left"/>
      <w:pPr>
        <w:tabs>
          <w:tab w:val="num" w:pos="5760"/>
        </w:tabs>
        <w:ind w:left="5760" w:hanging="360"/>
      </w:pPr>
      <w:rPr>
        <w:rFonts w:ascii="Times New Roman" w:hAnsi="Times New Roman" w:hint="default"/>
      </w:rPr>
    </w:lvl>
    <w:lvl w:ilvl="8" w:tplc="1B32C80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344D1D"/>
    <w:multiLevelType w:val="hybridMultilevel"/>
    <w:tmpl w:val="271E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A50F8"/>
    <w:multiLevelType w:val="hybridMultilevel"/>
    <w:tmpl w:val="1F8818B2"/>
    <w:lvl w:ilvl="0" w:tplc="AA46BFA6">
      <w:start w:val="1"/>
      <w:numFmt w:val="bullet"/>
      <w:lvlText w:val="•"/>
      <w:lvlJc w:val="left"/>
      <w:pPr>
        <w:tabs>
          <w:tab w:val="num" w:pos="720"/>
        </w:tabs>
        <w:ind w:left="720" w:hanging="360"/>
      </w:pPr>
      <w:rPr>
        <w:rFonts w:ascii="Times New Roman" w:hAnsi="Times New Roman" w:hint="default"/>
      </w:rPr>
    </w:lvl>
    <w:lvl w:ilvl="1" w:tplc="F3BE79F0" w:tentative="1">
      <w:start w:val="1"/>
      <w:numFmt w:val="bullet"/>
      <w:lvlText w:val="•"/>
      <w:lvlJc w:val="left"/>
      <w:pPr>
        <w:tabs>
          <w:tab w:val="num" w:pos="1440"/>
        </w:tabs>
        <w:ind w:left="1440" w:hanging="360"/>
      </w:pPr>
      <w:rPr>
        <w:rFonts w:ascii="Times New Roman" w:hAnsi="Times New Roman" w:hint="default"/>
      </w:rPr>
    </w:lvl>
    <w:lvl w:ilvl="2" w:tplc="5EAAF390" w:tentative="1">
      <w:start w:val="1"/>
      <w:numFmt w:val="bullet"/>
      <w:lvlText w:val="•"/>
      <w:lvlJc w:val="left"/>
      <w:pPr>
        <w:tabs>
          <w:tab w:val="num" w:pos="2160"/>
        </w:tabs>
        <w:ind w:left="2160" w:hanging="360"/>
      </w:pPr>
      <w:rPr>
        <w:rFonts w:ascii="Times New Roman" w:hAnsi="Times New Roman" w:hint="default"/>
      </w:rPr>
    </w:lvl>
    <w:lvl w:ilvl="3" w:tplc="80DC20D6" w:tentative="1">
      <w:start w:val="1"/>
      <w:numFmt w:val="bullet"/>
      <w:lvlText w:val="•"/>
      <w:lvlJc w:val="left"/>
      <w:pPr>
        <w:tabs>
          <w:tab w:val="num" w:pos="2880"/>
        </w:tabs>
        <w:ind w:left="2880" w:hanging="360"/>
      </w:pPr>
      <w:rPr>
        <w:rFonts w:ascii="Times New Roman" w:hAnsi="Times New Roman" w:hint="default"/>
      </w:rPr>
    </w:lvl>
    <w:lvl w:ilvl="4" w:tplc="0AEA2A10" w:tentative="1">
      <w:start w:val="1"/>
      <w:numFmt w:val="bullet"/>
      <w:lvlText w:val="•"/>
      <w:lvlJc w:val="left"/>
      <w:pPr>
        <w:tabs>
          <w:tab w:val="num" w:pos="3600"/>
        </w:tabs>
        <w:ind w:left="3600" w:hanging="360"/>
      </w:pPr>
      <w:rPr>
        <w:rFonts w:ascii="Times New Roman" w:hAnsi="Times New Roman" w:hint="default"/>
      </w:rPr>
    </w:lvl>
    <w:lvl w:ilvl="5" w:tplc="2D36EC0E" w:tentative="1">
      <w:start w:val="1"/>
      <w:numFmt w:val="bullet"/>
      <w:lvlText w:val="•"/>
      <w:lvlJc w:val="left"/>
      <w:pPr>
        <w:tabs>
          <w:tab w:val="num" w:pos="4320"/>
        </w:tabs>
        <w:ind w:left="4320" w:hanging="360"/>
      </w:pPr>
      <w:rPr>
        <w:rFonts w:ascii="Times New Roman" w:hAnsi="Times New Roman" w:hint="default"/>
      </w:rPr>
    </w:lvl>
    <w:lvl w:ilvl="6" w:tplc="973C5BEA" w:tentative="1">
      <w:start w:val="1"/>
      <w:numFmt w:val="bullet"/>
      <w:lvlText w:val="•"/>
      <w:lvlJc w:val="left"/>
      <w:pPr>
        <w:tabs>
          <w:tab w:val="num" w:pos="5040"/>
        </w:tabs>
        <w:ind w:left="5040" w:hanging="360"/>
      </w:pPr>
      <w:rPr>
        <w:rFonts w:ascii="Times New Roman" w:hAnsi="Times New Roman" w:hint="default"/>
      </w:rPr>
    </w:lvl>
    <w:lvl w:ilvl="7" w:tplc="A7AC143A" w:tentative="1">
      <w:start w:val="1"/>
      <w:numFmt w:val="bullet"/>
      <w:lvlText w:val="•"/>
      <w:lvlJc w:val="left"/>
      <w:pPr>
        <w:tabs>
          <w:tab w:val="num" w:pos="5760"/>
        </w:tabs>
        <w:ind w:left="5760" w:hanging="360"/>
      </w:pPr>
      <w:rPr>
        <w:rFonts w:ascii="Times New Roman" w:hAnsi="Times New Roman" w:hint="default"/>
      </w:rPr>
    </w:lvl>
    <w:lvl w:ilvl="8" w:tplc="706E91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95714B"/>
    <w:multiLevelType w:val="hybridMultilevel"/>
    <w:tmpl w:val="51EC2550"/>
    <w:lvl w:ilvl="0" w:tplc="C8B453AC">
      <w:start w:val="1"/>
      <w:numFmt w:val="bullet"/>
      <w:lvlText w:val="•"/>
      <w:lvlJc w:val="left"/>
      <w:pPr>
        <w:tabs>
          <w:tab w:val="num" w:pos="720"/>
        </w:tabs>
        <w:ind w:left="720" w:hanging="360"/>
      </w:pPr>
      <w:rPr>
        <w:rFonts w:ascii="Times New Roman" w:hAnsi="Times New Roman" w:hint="default"/>
      </w:rPr>
    </w:lvl>
    <w:lvl w:ilvl="1" w:tplc="4734E812" w:tentative="1">
      <w:start w:val="1"/>
      <w:numFmt w:val="bullet"/>
      <w:lvlText w:val="•"/>
      <w:lvlJc w:val="left"/>
      <w:pPr>
        <w:tabs>
          <w:tab w:val="num" w:pos="1440"/>
        </w:tabs>
        <w:ind w:left="1440" w:hanging="360"/>
      </w:pPr>
      <w:rPr>
        <w:rFonts w:ascii="Times New Roman" w:hAnsi="Times New Roman" w:hint="default"/>
      </w:rPr>
    </w:lvl>
    <w:lvl w:ilvl="2" w:tplc="80B28FA0" w:tentative="1">
      <w:start w:val="1"/>
      <w:numFmt w:val="bullet"/>
      <w:lvlText w:val="•"/>
      <w:lvlJc w:val="left"/>
      <w:pPr>
        <w:tabs>
          <w:tab w:val="num" w:pos="2160"/>
        </w:tabs>
        <w:ind w:left="2160" w:hanging="360"/>
      </w:pPr>
      <w:rPr>
        <w:rFonts w:ascii="Times New Roman" w:hAnsi="Times New Roman" w:hint="default"/>
      </w:rPr>
    </w:lvl>
    <w:lvl w:ilvl="3" w:tplc="6C822AA4" w:tentative="1">
      <w:start w:val="1"/>
      <w:numFmt w:val="bullet"/>
      <w:lvlText w:val="•"/>
      <w:lvlJc w:val="left"/>
      <w:pPr>
        <w:tabs>
          <w:tab w:val="num" w:pos="2880"/>
        </w:tabs>
        <w:ind w:left="2880" w:hanging="360"/>
      </w:pPr>
      <w:rPr>
        <w:rFonts w:ascii="Times New Roman" w:hAnsi="Times New Roman" w:hint="default"/>
      </w:rPr>
    </w:lvl>
    <w:lvl w:ilvl="4" w:tplc="33C43724" w:tentative="1">
      <w:start w:val="1"/>
      <w:numFmt w:val="bullet"/>
      <w:lvlText w:val="•"/>
      <w:lvlJc w:val="left"/>
      <w:pPr>
        <w:tabs>
          <w:tab w:val="num" w:pos="3600"/>
        </w:tabs>
        <w:ind w:left="3600" w:hanging="360"/>
      </w:pPr>
      <w:rPr>
        <w:rFonts w:ascii="Times New Roman" w:hAnsi="Times New Roman" w:hint="default"/>
      </w:rPr>
    </w:lvl>
    <w:lvl w:ilvl="5" w:tplc="D3B69148" w:tentative="1">
      <w:start w:val="1"/>
      <w:numFmt w:val="bullet"/>
      <w:lvlText w:val="•"/>
      <w:lvlJc w:val="left"/>
      <w:pPr>
        <w:tabs>
          <w:tab w:val="num" w:pos="4320"/>
        </w:tabs>
        <w:ind w:left="4320" w:hanging="360"/>
      </w:pPr>
      <w:rPr>
        <w:rFonts w:ascii="Times New Roman" w:hAnsi="Times New Roman" w:hint="default"/>
      </w:rPr>
    </w:lvl>
    <w:lvl w:ilvl="6" w:tplc="EC60AAF8" w:tentative="1">
      <w:start w:val="1"/>
      <w:numFmt w:val="bullet"/>
      <w:lvlText w:val="•"/>
      <w:lvlJc w:val="left"/>
      <w:pPr>
        <w:tabs>
          <w:tab w:val="num" w:pos="5040"/>
        </w:tabs>
        <w:ind w:left="5040" w:hanging="360"/>
      </w:pPr>
      <w:rPr>
        <w:rFonts w:ascii="Times New Roman" w:hAnsi="Times New Roman" w:hint="default"/>
      </w:rPr>
    </w:lvl>
    <w:lvl w:ilvl="7" w:tplc="5AC0EC04" w:tentative="1">
      <w:start w:val="1"/>
      <w:numFmt w:val="bullet"/>
      <w:lvlText w:val="•"/>
      <w:lvlJc w:val="left"/>
      <w:pPr>
        <w:tabs>
          <w:tab w:val="num" w:pos="5760"/>
        </w:tabs>
        <w:ind w:left="5760" w:hanging="360"/>
      </w:pPr>
      <w:rPr>
        <w:rFonts w:ascii="Times New Roman" w:hAnsi="Times New Roman" w:hint="default"/>
      </w:rPr>
    </w:lvl>
    <w:lvl w:ilvl="8" w:tplc="109A406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1B7127"/>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C3FFA"/>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C5CAC"/>
    <w:multiLevelType w:val="hybridMultilevel"/>
    <w:tmpl w:val="02A84A54"/>
    <w:lvl w:ilvl="0" w:tplc="CB52AED4">
      <w:start w:val="1"/>
      <w:numFmt w:val="bullet"/>
      <w:lvlText w:val="•"/>
      <w:lvlJc w:val="left"/>
      <w:pPr>
        <w:tabs>
          <w:tab w:val="num" w:pos="720"/>
        </w:tabs>
        <w:ind w:left="720" w:hanging="360"/>
      </w:pPr>
      <w:rPr>
        <w:rFonts w:ascii="Times New Roman" w:hAnsi="Times New Roman" w:hint="default"/>
      </w:rPr>
    </w:lvl>
    <w:lvl w:ilvl="1" w:tplc="975E5C1E" w:tentative="1">
      <w:start w:val="1"/>
      <w:numFmt w:val="bullet"/>
      <w:lvlText w:val="•"/>
      <w:lvlJc w:val="left"/>
      <w:pPr>
        <w:tabs>
          <w:tab w:val="num" w:pos="1440"/>
        </w:tabs>
        <w:ind w:left="1440" w:hanging="360"/>
      </w:pPr>
      <w:rPr>
        <w:rFonts w:ascii="Times New Roman" w:hAnsi="Times New Roman" w:hint="default"/>
      </w:rPr>
    </w:lvl>
    <w:lvl w:ilvl="2" w:tplc="45321114" w:tentative="1">
      <w:start w:val="1"/>
      <w:numFmt w:val="bullet"/>
      <w:lvlText w:val="•"/>
      <w:lvlJc w:val="left"/>
      <w:pPr>
        <w:tabs>
          <w:tab w:val="num" w:pos="2160"/>
        </w:tabs>
        <w:ind w:left="2160" w:hanging="360"/>
      </w:pPr>
      <w:rPr>
        <w:rFonts w:ascii="Times New Roman" w:hAnsi="Times New Roman" w:hint="default"/>
      </w:rPr>
    </w:lvl>
    <w:lvl w:ilvl="3" w:tplc="AEC691A8" w:tentative="1">
      <w:start w:val="1"/>
      <w:numFmt w:val="bullet"/>
      <w:lvlText w:val="•"/>
      <w:lvlJc w:val="left"/>
      <w:pPr>
        <w:tabs>
          <w:tab w:val="num" w:pos="2880"/>
        </w:tabs>
        <w:ind w:left="2880" w:hanging="360"/>
      </w:pPr>
      <w:rPr>
        <w:rFonts w:ascii="Times New Roman" w:hAnsi="Times New Roman" w:hint="default"/>
      </w:rPr>
    </w:lvl>
    <w:lvl w:ilvl="4" w:tplc="5E322BB6" w:tentative="1">
      <w:start w:val="1"/>
      <w:numFmt w:val="bullet"/>
      <w:lvlText w:val="•"/>
      <w:lvlJc w:val="left"/>
      <w:pPr>
        <w:tabs>
          <w:tab w:val="num" w:pos="3600"/>
        </w:tabs>
        <w:ind w:left="3600" w:hanging="360"/>
      </w:pPr>
      <w:rPr>
        <w:rFonts w:ascii="Times New Roman" w:hAnsi="Times New Roman" w:hint="default"/>
      </w:rPr>
    </w:lvl>
    <w:lvl w:ilvl="5" w:tplc="558EAF2E" w:tentative="1">
      <w:start w:val="1"/>
      <w:numFmt w:val="bullet"/>
      <w:lvlText w:val="•"/>
      <w:lvlJc w:val="left"/>
      <w:pPr>
        <w:tabs>
          <w:tab w:val="num" w:pos="4320"/>
        </w:tabs>
        <w:ind w:left="4320" w:hanging="360"/>
      </w:pPr>
      <w:rPr>
        <w:rFonts w:ascii="Times New Roman" w:hAnsi="Times New Roman" w:hint="default"/>
      </w:rPr>
    </w:lvl>
    <w:lvl w:ilvl="6" w:tplc="2DEE7702" w:tentative="1">
      <w:start w:val="1"/>
      <w:numFmt w:val="bullet"/>
      <w:lvlText w:val="•"/>
      <w:lvlJc w:val="left"/>
      <w:pPr>
        <w:tabs>
          <w:tab w:val="num" w:pos="5040"/>
        </w:tabs>
        <w:ind w:left="5040" w:hanging="360"/>
      </w:pPr>
      <w:rPr>
        <w:rFonts w:ascii="Times New Roman" w:hAnsi="Times New Roman" w:hint="default"/>
      </w:rPr>
    </w:lvl>
    <w:lvl w:ilvl="7" w:tplc="1E5E4482" w:tentative="1">
      <w:start w:val="1"/>
      <w:numFmt w:val="bullet"/>
      <w:lvlText w:val="•"/>
      <w:lvlJc w:val="left"/>
      <w:pPr>
        <w:tabs>
          <w:tab w:val="num" w:pos="5760"/>
        </w:tabs>
        <w:ind w:left="5760" w:hanging="360"/>
      </w:pPr>
      <w:rPr>
        <w:rFonts w:ascii="Times New Roman" w:hAnsi="Times New Roman" w:hint="default"/>
      </w:rPr>
    </w:lvl>
    <w:lvl w:ilvl="8" w:tplc="8814D1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FA347C"/>
    <w:multiLevelType w:val="hybridMultilevel"/>
    <w:tmpl w:val="902A256A"/>
    <w:lvl w:ilvl="0" w:tplc="D0AAABB4">
      <w:start w:val="1"/>
      <w:numFmt w:val="bullet"/>
      <w:lvlText w:val="•"/>
      <w:lvlJc w:val="left"/>
      <w:pPr>
        <w:tabs>
          <w:tab w:val="num" w:pos="720"/>
        </w:tabs>
        <w:ind w:left="720" w:hanging="360"/>
      </w:pPr>
      <w:rPr>
        <w:rFonts w:ascii="Times New Roman" w:hAnsi="Times New Roman" w:hint="default"/>
      </w:rPr>
    </w:lvl>
    <w:lvl w:ilvl="1" w:tplc="88C0A04C" w:tentative="1">
      <w:start w:val="1"/>
      <w:numFmt w:val="bullet"/>
      <w:lvlText w:val="•"/>
      <w:lvlJc w:val="left"/>
      <w:pPr>
        <w:tabs>
          <w:tab w:val="num" w:pos="1440"/>
        </w:tabs>
        <w:ind w:left="1440" w:hanging="360"/>
      </w:pPr>
      <w:rPr>
        <w:rFonts w:ascii="Times New Roman" w:hAnsi="Times New Roman" w:hint="default"/>
      </w:rPr>
    </w:lvl>
    <w:lvl w:ilvl="2" w:tplc="F3B4CF48" w:tentative="1">
      <w:start w:val="1"/>
      <w:numFmt w:val="bullet"/>
      <w:lvlText w:val="•"/>
      <w:lvlJc w:val="left"/>
      <w:pPr>
        <w:tabs>
          <w:tab w:val="num" w:pos="2160"/>
        </w:tabs>
        <w:ind w:left="2160" w:hanging="360"/>
      </w:pPr>
      <w:rPr>
        <w:rFonts w:ascii="Times New Roman" w:hAnsi="Times New Roman" w:hint="default"/>
      </w:rPr>
    </w:lvl>
    <w:lvl w:ilvl="3" w:tplc="AA540B22" w:tentative="1">
      <w:start w:val="1"/>
      <w:numFmt w:val="bullet"/>
      <w:lvlText w:val="•"/>
      <w:lvlJc w:val="left"/>
      <w:pPr>
        <w:tabs>
          <w:tab w:val="num" w:pos="2880"/>
        </w:tabs>
        <w:ind w:left="2880" w:hanging="360"/>
      </w:pPr>
      <w:rPr>
        <w:rFonts w:ascii="Times New Roman" w:hAnsi="Times New Roman" w:hint="default"/>
      </w:rPr>
    </w:lvl>
    <w:lvl w:ilvl="4" w:tplc="6D7485FA" w:tentative="1">
      <w:start w:val="1"/>
      <w:numFmt w:val="bullet"/>
      <w:lvlText w:val="•"/>
      <w:lvlJc w:val="left"/>
      <w:pPr>
        <w:tabs>
          <w:tab w:val="num" w:pos="3600"/>
        </w:tabs>
        <w:ind w:left="3600" w:hanging="360"/>
      </w:pPr>
      <w:rPr>
        <w:rFonts w:ascii="Times New Roman" w:hAnsi="Times New Roman" w:hint="default"/>
      </w:rPr>
    </w:lvl>
    <w:lvl w:ilvl="5" w:tplc="601A528A" w:tentative="1">
      <w:start w:val="1"/>
      <w:numFmt w:val="bullet"/>
      <w:lvlText w:val="•"/>
      <w:lvlJc w:val="left"/>
      <w:pPr>
        <w:tabs>
          <w:tab w:val="num" w:pos="4320"/>
        </w:tabs>
        <w:ind w:left="4320" w:hanging="360"/>
      </w:pPr>
      <w:rPr>
        <w:rFonts w:ascii="Times New Roman" w:hAnsi="Times New Roman" w:hint="default"/>
      </w:rPr>
    </w:lvl>
    <w:lvl w:ilvl="6" w:tplc="0088B864" w:tentative="1">
      <w:start w:val="1"/>
      <w:numFmt w:val="bullet"/>
      <w:lvlText w:val="•"/>
      <w:lvlJc w:val="left"/>
      <w:pPr>
        <w:tabs>
          <w:tab w:val="num" w:pos="5040"/>
        </w:tabs>
        <w:ind w:left="5040" w:hanging="360"/>
      </w:pPr>
      <w:rPr>
        <w:rFonts w:ascii="Times New Roman" w:hAnsi="Times New Roman" w:hint="default"/>
      </w:rPr>
    </w:lvl>
    <w:lvl w:ilvl="7" w:tplc="564283A2" w:tentative="1">
      <w:start w:val="1"/>
      <w:numFmt w:val="bullet"/>
      <w:lvlText w:val="•"/>
      <w:lvlJc w:val="left"/>
      <w:pPr>
        <w:tabs>
          <w:tab w:val="num" w:pos="5760"/>
        </w:tabs>
        <w:ind w:left="5760" w:hanging="360"/>
      </w:pPr>
      <w:rPr>
        <w:rFonts w:ascii="Times New Roman" w:hAnsi="Times New Roman" w:hint="default"/>
      </w:rPr>
    </w:lvl>
    <w:lvl w:ilvl="8" w:tplc="48044F3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A26221"/>
    <w:multiLevelType w:val="hybridMultilevel"/>
    <w:tmpl w:val="0478E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E2E00"/>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74706"/>
    <w:multiLevelType w:val="hybridMultilevel"/>
    <w:tmpl w:val="9AC02F6C"/>
    <w:lvl w:ilvl="0" w:tplc="5BECF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827D3"/>
    <w:multiLevelType w:val="multilevel"/>
    <w:tmpl w:val="DE96C552"/>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390F2463"/>
    <w:multiLevelType w:val="hybridMultilevel"/>
    <w:tmpl w:val="6BF4C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777297"/>
    <w:multiLevelType w:val="hybridMultilevel"/>
    <w:tmpl w:val="6BFE64D0"/>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3D9C3773"/>
    <w:multiLevelType w:val="hybridMultilevel"/>
    <w:tmpl w:val="DDE2ACF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0731E"/>
    <w:multiLevelType w:val="hybridMultilevel"/>
    <w:tmpl w:val="144ADB62"/>
    <w:lvl w:ilvl="0" w:tplc="0409000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3E6F69"/>
    <w:multiLevelType w:val="hybridMultilevel"/>
    <w:tmpl w:val="01C2E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B7B19"/>
    <w:multiLevelType w:val="multilevel"/>
    <w:tmpl w:val="A634C9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A24471"/>
    <w:multiLevelType w:val="hybridMultilevel"/>
    <w:tmpl w:val="CC3A7D22"/>
    <w:lvl w:ilvl="0" w:tplc="174AC076">
      <w:start w:val="1"/>
      <w:numFmt w:val="bullet"/>
      <w:lvlText w:val="•"/>
      <w:lvlJc w:val="left"/>
      <w:pPr>
        <w:tabs>
          <w:tab w:val="num" w:pos="720"/>
        </w:tabs>
        <w:ind w:left="720" w:hanging="360"/>
      </w:pPr>
      <w:rPr>
        <w:rFonts w:ascii="Times New Roman" w:hAnsi="Times New Roman" w:hint="default"/>
      </w:rPr>
    </w:lvl>
    <w:lvl w:ilvl="1" w:tplc="E09ED19E" w:tentative="1">
      <w:start w:val="1"/>
      <w:numFmt w:val="bullet"/>
      <w:lvlText w:val="•"/>
      <w:lvlJc w:val="left"/>
      <w:pPr>
        <w:tabs>
          <w:tab w:val="num" w:pos="1440"/>
        </w:tabs>
        <w:ind w:left="1440" w:hanging="360"/>
      </w:pPr>
      <w:rPr>
        <w:rFonts w:ascii="Times New Roman" w:hAnsi="Times New Roman" w:hint="default"/>
      </w:rPr>
    </w:lvl>
    <w:lvl w:ilvl="2" w:tplc="52447C96" w:tentative="1">
      <w:start w:val="1"/>
      <w:numFmt w:val="bullet"/>
      <w:lvlText w:val="•"/>
      <w:lvlJc w:val="left"/>
      <w:pPr>
        <w:tabs>
          <w:tab w:val="num" w:pos="2160"/>
        </w:tabs>
        <w:ind w:left="2160" w:hanging="360"/>
      </w:pPr>
      <w:rPr>
        <w:rFonts w:ascii="Times New Roman" w:hAnsi="Times New Roman" w:hint="default"/>
      </w:rPr>
    </w:lvl>
    <w:lvl w:ilvl="3" w:tplc="12F8F4F2" w:tentative="1">
      <w:start w:val="1"/>
      <w:numFmt w:val="bullet"/>
      <w:lvlText w:val="•"/>
      <w:lvlJc w:val="left"/>
      <w:pPr>
        <w:tabs>
          <w:tab w:val="num" w:pos="2880"/>
        </w:tabs>
        <w:ind w:left="2880" w:hanging="360"/>
      </w:pPr>
      <w:rPr>
        <w:rFonts w:ascii="Times New Roman" w:hAnsi="Times New Roman" w:hint="default"/>
      </w:rPr>
    </w:lvl>
    <w:lvl w:ilvl="4" w:tplc="925EC1B6" w:tentative="1">
      <w:start w:val="1"/>
      <w:numFmt w:val="bullet"/>
      <w:lvlText w:val="•"/>
      <w:lvlJc w:val="left"/>
      <w:pPr>
        <w:tabs>
          <w:tab w:val="num" w:pos="3600"/>
        </w:tabs>
        <w:ind w:left="3600" w:hanging="360"/>
      </w:pPr>
      <w:rPr>
        <w:rFonts w:ascii="Times New Roman" w:hAnsi="Times New Roman" w:hint="default"/>
      </w:rPr>
    </w:lvl>
    <w:lvl w:ilvl="5" w:tplc="08445294" w:tentative="1">
      <w:start w:val="1"/>
      <w:numFmt w:val="bullet"/>
      <w:lvlText w:val="•"/>
      <w:lvlJc w:val="left"/>
      <w:pPr>
        <w:tabs>
          <w:tab w:val="num" w:pos="4320"/>
        </w:tabs>
        <w:ind w:left="4320" w:hanging="360"/>
      </w:pPr>
      <w:rPr>
        <w:rFonts w:ascii="Times New Roman" w:hAnsi="Times New Roman" w:hint="default"/>
      </w:rPr>
    </w:lvl>
    <w:lvl w:ilvl="6" w:tplc="6F7EC94A" w:tentative="1">
      <w:start w:val="1"/>
      <w:numFmt w:val="bullet"/>
      <w:lvlText w:val="•"/>
      <w:lvlJc w:val="left"/>
      <w:pPr>
        <w:tabs>
          <w:tab w:val="num" w:pos="5040"/>
        </w:tabs>
        <w:ind w:left="5040" w:hanging="360"/>
      </w:pPr>
      <w:rPr>
        <w:rFonts w:ascii="Times New Roman" w:hAnsi="Times New Roman" w:hint="default"/>
      </w:rPr>
    </w:lvl>
    <w:lvl w:ilvl="7" w:tplc="C54EB9D0" w:tentative="1">
      <w:start w:val="1"/>
      <w:numFmt w:val="bullet"/>
      <w:lvlText w:val="•"/>
      <w:lvlJc w:val="left"/>
      <w:pPr>
        <w:tabs>
          <w:tab w:val="num" w:pos="5760"/>
        </w:tabs>
        <w:ind w:left="5760" w:hanging="360"/>
      </w:pPr>
      <w:rPr>
        <w:rFonts w:ascii="Times New Roman" w:hAnsi="Times New Roman" w:hint="default"/>
      </w:rPr>
    </w:lvl>
    <w:lvl w:ilvl="8" w:tplc="D62AA91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3C0547"/>
    <w:multiLevelType w:val="hybridMultilevel"/>
    <w:tmpl w:val="2F704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191212"/>
    <w:multiLevelType w:val="hybridMultilevel"/>
    <w:tmpl w:val="C298D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A42C1C"/>
    <w:multiLevelType w:val="hybridMultilevel"/>
    <w:tmpl w:val="B034326E"/>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25230"/>
    <w:multiLevelType w:val="hybridMultilevel"/>
    <w:tmpl w:val="016CD70C"/>
    <w:lvl w:ilvl="0" w:tplc="32E62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6E6BED"/>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F238A"/>
    <w:multiLevelType w:val="hybridMultilevel"/>
    <w:tmpl w:val="3F7A9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403E9"/>
    <w:multiLevelType w:val="hybridMultilevel"/>
    <w:tmpl w:val="4BBCC192"/>
    <w:lvl w:ilvl="0" w:tplc="08090001">
      <w:start w:val="1"/>
      <w:numFmt w:val="bullet"/>
      <w:lvlText w:val=""/>
      <w:lvlJc w:val="left"/>
      <w:pPr>
        <w:ind w:left="720" w:hanging="720"/>
      </w:pPr>
      <w:rPr>
        <w:rFonts w:ascii="Symbol" w:hAnsi="Symbol" w:hint="default"/>
      </w:rPr>
    </w:lvl>
    <w:lvl w:ilvl="1" w:tplc="08090003" w:tentative="1">
      <w:start w:val="1"/>
      <w:numFmt w:val="lowerLetter"/>
      <w:lvlText w:val="%2."/>
      <w:lvlJc w:val="left"/>
      <w:pPr>
        <w:ind w:left="1080" w:hanging="360"/>
      </w:pPr>
    </w:lvl>
    <w:lvl w:ilvl="2" w:tplc="08090005">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37" w15:restartNumberingAfterBreak="0">
    <w:nsid w:val="6F8B7BFF"/>
    <w:multiLevelType w:val="hybridMultilevel"/>
    <w:tmpl w:val="584E3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866"/>
    <w:multiLevelType w:val="hybridMultilevel"/>
    <w:tmpl w:val="8F80C6AE"/>
    <w:lvl w:ilvl="0" w:tplc="0409000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1F22FBB"/>
    <w:multiLevelType w:val="hybridMultilevel"/>
    <w:tmpl w:val="A19453F8"/>
    <w:lvl w:ilvl="0" w:tplc="C3588D4A">
      <w:start w:val="1"/>
      <w:numFmt w:val="bullet"/>
      <w:lvlText w:val="•"/>
      <w:lvlJc w:val="left"/>
      <w:pPr>
        <w:tabs>
          <w:tab w:val="num" w:pos="720"/>
        </w:tabs>
        <w:ind w:left="720" w:hanging="360"/>
      </w:pPr>
      <w:rPr>
        <w:rFonts w:ascii="Times New Roman" w:hAnsi="Times New Roman" w:hint="default"/>
      </w:rPr>
    </w:lvl>
    <w:lvl w:ilvl="1" w:tplc="EF1A565C" w:tentative="1">
      <w:start w:val="1"/>
      <w:numFmt w:val="bullet"/>
      <w:lvlText w:val="•"/>
      <w:lvlJc w:val="left"/>
      <w:pPr>
        <w:tabs>
          <w:tab w:val="num" w:pos="1440"/>
        </w:tabs>
        <w:ind w:left="1440" w:hanging="360"/>
      </w:pPr>
      <w:rPr>
        <w:rFonts w:ascii="Times New Roman" w:hAnsi="Times New Roman" w:hint="default"/>
      </w:rPr>
    </w:lvl>
    <w:lvl w:ilvl="2" w:tplc="77DEE794" w:tentative="1">
      <w:start w:val="1"/>
      <w:numFmt w:val="bullet"/>
      <w:lvlText w:val="•"/>
      <w:lvlJc w:val="left"/>
      <w:pPr>
        <w:tabs>
          <w:tab w:val="num" w:pos="2160"/>
        </w:tabs>
        <w:ind w:left="2160" w:hanging="360"/>
      </w:pPr>
      <w:rPr>
        <w:rFonts w:ascii="Times New Roman" w:hAnsi="Times New Roman" w:hint="default"/>
      </w:rPr>
    </w:lvl>
    <w:lvl w:ilvl="3" w:tplc="AF70EB54" w:tentative="1">
      <w:start w:val="1"/>
      <w:numFmt w:val="bullet"/>
      <w:lvlText w:val="•"/>
      <w:lvlJc w:val="left"/>
      <w:pPr>
        <w:tabs>
          <w:tab w:val="num" w:pos="2880"/>
        </w:tabs>
        <w:ind w:left="2880" w:hanging="360"/>
      </w:pPr>
      <w:rPr>
        <w:rFonts w:ascii="Times New Roman" w:hAnsi="Times New Roman" w:hint="default"/>
      </w:rPr>
    </w:lvl>
    <w:lvl w:ilvl="4" w:tplc="B74A41D8" w:tentative="1">
      <w:start w:val="1"/>
      <w:numFmt w:val="bullet"/>
      <w:lvlText w:val="•"/>
      <w:lvlJc w:val="left"/>
      <w:pPr>
        <w:tabs>
          <w:tab w:val="num" w:pos="3600"/>
        </w:tabs>
        <w:ind w:left="3600" w:hanging="360"/>
      </w:pPr>
      <w:rPr>
        <w:rFonts w:ascii="Times New Roman" w:hAnsi="Times New Roman" w:hint="default"/>
      </w:rPr>
    </w:lvl>
    <w:lvl w:ilvl="5" w:tplc="76CA7E5E" w:tentative="1">
      <w:start w:val="1"/>
      <w:numFmt w:val="bullet"/>
      <w:lvlText w:val="•"/>
      <w:lvlJc w:val="left"/>
      <w:pPr>
        <w:tabs>
          <w:tab w:val="num" w:pos="4320"/>
        </w:tabs>
        <w:ind w:left="4320" w:hanging="360"/>
      </w:pPr>
      <w:rPr>
        <w:rFonts w:ascii="Times New Roman" w:hAnsi="Times New Roman" w:hint="default"/>
      </w:rPr>
    </w:lvl>
    <w:lvl w:ilvl="6" w:tplc="3F7CCE78" w:tentative="1">
      <w:start w:val="1"/>
      <w:numFmt w:val="bullet"/>
      <w:lvlText w:val="•"/>
      <w:lvlJc w:val="left"/>
      <w:pPr>
        <w:tabs>
          <w:tab w:val="num" w:pos="5040"/>
        </w:tabs>
        <w:ind w:left="5040" w:hanging="360"/>
      </w:pPr>
      <w:rPr>
        <w:rFonts w:ascii="Times New Roman" w:hAnsi="Times New Roman" w:hint="default"/>
      </w:rPr>
    </w:lvl>
    <w:lvl w:ilvl="7" w:tplc="676C1E56" w:tentative="1">
      <w:start w:val="1"/>
      <w:numFmt w:val="bullet"/>
      <w:lvlText w:val="•"/>
      <w:lvlJc w:val="left"/>
      <w:pPr>
        <w:tabs>
          <w:tab w:val="num" w:pos="5760"/>
        </w:tabs>
        <w:ind w:left="5760" w:hanging="360"/>
      </w:pPr>
      <w:rPr>
        <w:rFonts w:ascii="Times New Roman" w:hAnsi="Times New Roman" w:hint="default"/>
      </w:rPr>
    </w:lvl>
    <w:lvl w:ilvl="8" w:tplc="4184C44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E34A8F"/>
    <w:multiLevelType w:val="hybridMultilevel"/>
    <w:tmpl w:val="169CCD4E"/>
    <w:lvl w:ilvl="0" w:tplc="C7C0C0C2">
      <w:start w:val="1"/>
      <w:numFmt w:val="bullet"/>
      <w:lvlText w:val="•"/>
      <w:lvlJc w:val="left"/>
      <w:pPr>
        <w:tabs>
          <w:tab w:val="num" w:pos="720"/>
        </w:tabs>
        <w:ind w:left="720" w:hanging="360"/>
      </w:pPr>
      <w:rPr>
        <w:rFonts w:ascii="Times New Roman" w:hAnsi="Times New Roman" w:hint="default"/>
      </w:rPr>
    </w:lvl>
    <w:lvl w:ilvl="1" w:tplc="5F58177E" w:tentative="1">
      <w:start w:val="1"/>
      <w:numFmt w:val="bullet"/>
      <w:lvlText w:val="•"/>
      <w:lvlJc w:val="left"/>
      <w:pPr>
        <w:tabs>
          <w:tab w:val="num" w:pos="1440"/>
        </w:tabs>
        <w:ind w:left="1440" w:hanging="360"/>
      </w:pPr>
      <w:rPr>
        <w:rFonts w:ascii="Times New Roman" w:hAnsi="Times New Roman" w:hint="default"/>
      </w:rPr>
    </w:lvl>
    <w:lvl w:ilvl="2" w:tplc="7F80B4D4" w:tentative="1">
      <w:start w:val="1"/>
      <w:numFmt w:val="bullet"/>
      <w:lvlText w:val="•"/>
      <w:lvlJc w:val="left"/>
      <w:pPr>
        <w:tabs>
          <w:tab w:val="num" w:pos="2160"/>
        </w:tabs>
        <w:ind w:left="2160" w:hanging="360"/>
      </w:pPr>
      <w:rPr>
        <w:rFonts w:ascii="Times New Roman" w:hAnsi="Times New Roman" w:hint="default"/>
      </w:rPr>
    </w:lvl>
    <w:lvl w:ilvl="3" w:tplc="DCB211F8" w:tentative="1">
      <w:start w:val="1"/>
      <w:numFmt w:val="bullet"/>
      <w:lvlText w:val="•"/>
      <w:lvlJc w:val="left"/>
      <w:pPr>
        <w:tabs>
          <w:tab w:val="num" w:pos="2880"/>
        </w:tabs>
        <w:ind w:left="2880" w:hanging="360"/>
      </w:pPr>
      <w:rPr>
        <w:rFonts w:ascii="Times New Roman" w:hAnsi="Times New Roman" w:hint="default"/>
      </w:rPr>
    </w:lvl>
    <w:lvl w:ilvl="4" w:tplc="AFE462E0" w:tentative="1">
      <w:start w:val="1"/>
      <w:numFmt w:val="bullet"/>
      <w:lvlText w:val="•"/>
      <w:lvlJc w:val="left"/>
      <w:pPr>
        <w:tabs>
          <w:tab w:val="num" w:pos="3600"/>
        </w:tabs>
        <w:ind w:left="3600" w:hanging="360"/>
      </w:pPr>
      <w:rPr>
        <w:rFonts w:ascii="Times New Roman" w:hAnsi="Times New Roman" w:hint="default"/>
      </w:rPr>
    </w:lvl>
    <w:lvl w:ilvl="5" w:tplc="85AC9F36" w:tentative="1">
      <w:start w:val="1"/>
      <w:numFmt w:val="bullet"/>
      <w:lvlText w:val="•"/>
      <w:lvlJc w:val="left"/>
      <w:pPr>
        <w:tabs>
          <w:tab w:val="num" w:pos="4320"/>
        </w:tabs>
        <w:ind w:left="4320" w:hanging="360"/>
      </w:pPr>
      <w:rPr>
        <w:rFonts w:ascii="Times New Roman" w:hAnsi="Times New Roman" w:hint="default"/>
      </w:rPr>
    </w:lvl>
    <w:lvl w:ilvl="6" w:tplc="830CD074" w:tentative="1">
      <w:start w:val="1"/>
      <w:numFmt w:val="bullet"/>
      <w:lvlText w:val="•"/>
      <w:lvlJc w:val="left"/>
      <w:pPr>
        <w:tabs>
          <w:tab w:val="num" w:pos="5040"/>
        </w:tabs>
        <w:ind w:left="5040" w:hanging="360"/>
      </w:pPr>
      <w:rPr>
        <w:rFonts w:ascii="Times New Roman" w:hAnsi="Times New Roman" w:hint="default"/>
      </w:rPr>
    </w:lvl>
    <w:lvl w:ilvl="7" w:tplc="8140F392" w:tentative="1">
      <w:start w:val="1"/>
      <w:numFmt w:val="bullet"/>
      <w:lvlText w:val="•"/>
      <w:lvlJc w:val="left"/>
      <w:pPr>
        <w:tabs>
          <w:tab w:val="num" w:pos="5760"/>
        </w:tabs>
        <w:ind w:left="5760" w:hanging="360"/>
      </w:pPr>
      <w:rPr>
        <w:rFonts w:ascii="Times New Roman" w:hAnsi="Times New Roman" w:hint="default"/>
      </w:rPr>
    </w:lvl>
    <w:lvl w:ilvl="8" w:tplc="CD7480E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4010E32"/>
    <w:multiLevelType w:val="hybridMultilevel"/>
    <w:tmpl w:val="296ECB40"/>
    <w:lvl w:ilvl="0" w:tplc="01D47A5C">
      <w:start w:val="1"/>
      <w:numFmt w:val="bullet"/>
      <w:lvlText w:val="•"/>
      <w:lvlJc w:val="left"/>
      <w:pPr>
        <w:tabs>
          <w:tab w:val="num" w:pos="720"/>
        </w:tabs>
        <w:ind w:left="720" w:hanging="360"/>
      </w:pPr>
      <w:rPr>
        <w:rFonts w:ascii="Times New Roman" w:hAnsi="Times New Roman" w:hint="default"/>
      </w:rPr>
    </w:lvl>
    <w:lvl w:ilvl="1" w:tplc="B5529D5C" w:tentative="1">
      <w:start w:val="1"/>
      <w:numFmt w:val="bullet"/>
      <w:lvlText w:val="•"/>
      <w:lvlJc w:val="left"/>
      <w:pPr>
        <w:tabs>
          <w:tab w:val="num" w:pos="1440"/>
        </w:tabs>
        <w:ind w:left="1440" w:hanging="360"/>
      </w:pPr>
      <w:rPr>
        <w:rFonts w:ascii="Times New Roman" w:hAnsi="Times New Roman" w:hint="default"/>
      </w:rPr>
    </w:lvl>
    <w:lvl w:ilvl="2" w:tplc="3F3EB070" w:tentative="1">
      <w:start w:val="1"/>
      <w:numFmt w:val="bullet"/>
      <w:lvlText w:val="•"/>
      <w:lvlJc w:val="left"/>
      <w:pPr>
        <w:tabs>
          <w:tab w:val="num" w:pos="2160"/>
        </w:tabs>
        <w:ind w:left="2160" w:hanging="360"/>
      </w:pPr>
      <w:rPr>
        <w:rFonts w:ascii="Times New Roman" w:hAnsi="Times New Roman" w:hint="default"/>
      </w:rPr>
    </w:lvl>
    <w:lvl w:ilvl="3" w:tplc="46244F22" w:tentative="1">
      <w:start w:val="1"/>
      <w:numFmt w:val="bullet"/>
      <w:lvlText w:val="•"/>
      <w:lvlJc w:val="left"/>
      <w:pPr>
        <w:tabs>
          <w:tab w:val="num" w:pos="2880"/>
        </w:tabs>
        <w:ind w:left="2880" w:hanging="360"/>
      </w:pPr>
      <w:rPr>
        <w:rFonts w:ascii="Times New Roman" w:hAnsi="Times New Roman" w:hint="default"/>
      </w:rPr>
    </w:lvl>
    <w:lvl w:ilvl="4" w:tplc="2C74E75A" w:tentative="1">
      <w:start w:val="1"/>
      <w:numFmt w:val="bullet"/>
      <w:lvlText w:val="•"/>
      <w:lvlJc w:val="left"/>
      <w:pPr>
        <w:tabs>
          <w:tab w:val="num" w:pos="3600"/>
        </w:tabs>
        <w:ind w:left="3600" w:hanging="360"/>
      </w:pPr>
      <w:rPr>
        <w:rFonts w:ascii="Times New Roman" w:hAnsi="Times New Roman" w:hint="default"/>
      </w:rPr>
    </w:lvl>
    <w:lvl w:ilvl="5" w:tplc="101A1DAA" w:tentative="1">
      <w:start w:val="1"/>
      <w:numFmt w:val="bullet"/>
      <w:lvlText w:val="•"/>
      <w:lvlJc w:val="left"/>
      <w:pPr>
        <w:tabs>
          <w:tab w:val="num" w:pos="4320"/>
        </w:tabs>
        <w:ind w:left="4320" w:hanging="360"/>
      </w:pPr>
      <w:rPr>
        <w:rFonts w:ascii="Times New Roman" w:hAnsi="Times New Roman" w:hint="default"/>
      </w:rPr>
    </w:lvl>
    <w:lvl w:ilvl="6" w:tplc="77FCA290" w:tentative="1">
      <w:start w:val="1"/>
      <w:numFmt w:val="bullet"/>
      <w:lvlText w:val="•"/>
      <w:lvlJc w:val="left"/>
      <w:pPr>
        <w:tabs>
          <w:tab w:val="num" w:pos="5040"/>
        </w:tabs>
        <w:ind w:left="5040" w:hanging="360"/>
      </w:pPr>
      <w:rPr>
        <w:rFonts w:ascii="Times New Roman" w:hAnsi="Times New Roman" w:hint="default"/>
      </w:rPr>
    </w:lvl>
    <w:lvl w:ilvl="7" w:tplc="023E722A" w:tentative="1">
      <w:start w:val="1"/>
      <w:numFmt w:val="bullet"/>
      <w:lvlText w:val="•"/>
      <w:lvlJc w:val="left"/>
      <w:pPr>
        <w:tabs>
          <w:tab w:val="num" w:pos="5760"/>
        </w:tabs>
        <w:ind w:left="5760" w:hanging="360"/>
      </w:pPr>
      <w:rPr>
        <w:rFonts w:ascii="Times New Roman" w:hAnsi="Times New Roman" w:hint="default"/>
      </w:rPr>
    </w:lvl>
    <w:lvl w:ilvl="8" w:tplc="3ABCAC2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67E1092"/>
    <w:multiLevelType w:val="hybridMultilevel"/>
    <w:tmpl w:val="AF668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512EB2"/>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4595A"/>
    <w:multiLevelType w:val="hybridMultilevel"/>
    <w:tmpl w:val="1C263C1C"/>
    <w:lvl w:ilvl="0" w:tplc="53C4EE2A">
      <w:start w:val="4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B4FAB"/>
    <w:multiLevelType w:val="hybridMultilevel"/>
    <w:tmpl w:val="CB9A7046"/>
    <w:lvl w:ilvl="0" w:tplc="A4889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7"/>
  </w:num>
  <w:num w:numId="3">
    <w:abstractNumId w:val="5"/>
  </w:num>
  <w:num w:numId="4">
    <w:abstractNumId w:val="21"/>
  </w:num>
  <w:num w:numId="5">
    <w:abstractNumId w:val="10"/>
  </w:num>
  <w:num w:numId="6">
    <w:abstractNumId w:val="0"/>
  </w:num>
  <w:num w:numId="7">
    <w:abstractNumId w:val="34"/>
  </w:num>
  <w:num w:numId="8">
    <w:abstractNumId w:val="41"/>
  </w:num>
  <w:num w:numId="9">
    <w:abstractNumId w:val="2"/>
  </w:num>
  <w:num w:numId="10">
    <w:abstractNumId w:val="17"/>
  </w:num>
  <w:num w:numId="11">
    <w:abstractNumId w:val="18"/>
  </w:num>
  <w:num w:numId="12">
    <w:abstractNumId w:val="29"/>
  </w:num>
  <w:num w:numId="13">
    <w:abstractNumId w:val="11"/>
  </w:num>
  <w:num w:numId="14">
    <w:abstractNumId w:val="8"/>
  </w:num>
  <w:num w:numId="15">
    <w:abstractNumId w:val="13"/>
  </w:num>
  <w:num w:numId="16">
    <w:abstractNumId w:val="14"/>
  </w:num>
  <w:num w:numId="17">
    <w:abstractNumId w:val="39"/>
  </w:num>
  <w:num w:numId="18">
    <w:abstractNumId w:val="40"/>
  </w:num>
  <w:num w:numId="19">
    <w:abstractNumId w:val="24"/>
  </w:num>
  <w:num w:numId="20">
    <w:abstractNumId w:val="27"/>
  </w:num>
  <w:num w:numId="21">
    <w:abstractNumId w:val="25"/>
  </w:num>
  <w:num w:numId="22">
    <w:abstractNumId w:val="33"/>
  </w:num>
  <w:num w:numId="23">
    <w:abstractNumId w:val="32"/>
  </w:num>
  <w:num w:numId="24">
    <w:abstractNumId w:val="30"/>
  </w:num>
  <w:num w:numId="25">
    <w:abstractNumId w:val="45"/>
  </w:num>
  <w:num w:numId="26">
    <w:abstractNumId w:val="6"/>
  </w:num>
  <w:num w:numId="27">
    <w:abstractNumId w:val="43"/>
  </w:num>
  <w:num w:numId="28">
    <w:abstractNumId w:val="35"/>
  </w:num>
  <w:num w:numId="29">
    <w:abstractNumId w:val="15"/>
  </w:num>
  <w:num w:numId="30">
    <w:abstractNumId w:val="16"/>
  </w:num>
  <w:num w:numId="31">
    <w:abstractNumId w:val="3"/>
  </w:num>
  <w:num w:numId="32">
    <w:abstractNumId w:val="20"/>
  </w:num>
  <w:num w:numId="33">
    <w:abstractNumId w:val="19"/>
  </w:num>
  <w:num w:numId="34">
    <w:abstractNumId w:val="1"/>
  </w:num>
  <w:num w:numId="35">
    <w:abstractNumId w:val="26"/>
  </w:num>
  <w:num w:numId="36">
    <w:abstractNumId w:val="36"/>
  </w:num>
  <w:num w:numId="37">
    <w:abstractNumId w:val="42"/>
  </w:num>
  <w:num w:numId="38">
    <w:abstractNumId w:val="4"/>
  </w:num>
  <w:num w:numId="39">
    <w:abstractNumId w:val="9"/>
  </w:num>
  <w:num w:numId="40">
    <w:abstractNumId w:val="37"/>
  </w:num>
  <w:num w:numId="41">
    <w:abstractNumId w:val="23"/>
  </w:num>
  <w:num w:numId="42">
    <w:abstractNumId w:val="31"/>
  </w:num>
  <w:num w:numId="43">
    <w:abstractNumId w:val="12"/>
  </w:num>
  <w:num w:numId="44">
    <w:abstractNumId w:val="38"/>
  </w:num>
  <w:num w:numId="45">
    <w:abstractNumId w:val="2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zS0sDQ0MbcwNzRW0lEKTi0uzszPAykwqgUA1Mxb6iwAAAA="/>
  </w:docVars>
  <w:rsids>
    <w:rsidRoot w:val="00326299"/>
    <w:rsid w:val="000062DB"/>
    <w:rsid w:val="00014BD0"/>
    <w:rsid w:val="00027BB4"/>
    <w:rsid w:val="0007028C"/>
    <w:rsid w:val="000C66A5"/>
    <w:rsid w:val="00122A0C"/>
    <w:rsid w:val="00162CBD"/>
    <w:rsid w:val="00164862"/>
    <w:rsid w:val="00194C96"/>
    <w:rsid w:val="001B1987"/>
    <w:rsid w:val="001D586D"/>
    <w:rsid w:val="001E087F"/>
    <w:rsid w:val="001F2F92"/>
    <w:rsid w:val="001F7289"/>
    <w:rsid w:val="00203A37"/>
    <w:rsid w:val="00225584"/>
    <w:rsid w:val="0024102B"/>
    <w:rsid w:val="0024397F"/>
    <w:rsid w:val="002518CB"/>
    <w:rsid w:val="002737E6"/>
    <w:rsid w:val="00293F17"/>
    <w:rsid w:val="00302419"/>
    <w:rsid w:val="00303C1E"/>
    <w:rsid w:val="00326299"/>
    <w:rsid w:val="00333FFF"/>
    <w:rsid w:val="00340D26"/>
    <w:rsid w:val="00362101"/>
    <w:rsid w:val="003630C0"/>
    <w:rsid w:val="00365CA9"/>
    <w:rsid w:val="00371266"/>
    <w:rsid w:val="00374826"/>
    <w:rsid w:val="00385DD6"/>
    <w:rsid w:val="003934D7"/>
    <w:rsid w:val="003D7389"/>
    <w:rsid w:val="003F19CF"/>
    <w:rsid w:val="003F69E3"/>
    <w:rsid w:val="0041664A"/>
    <w:rsid w:val="004438EC"/>
    <w:rsid w:val="00452A3A"/>
    <w:rsid w:val="00452B93"/>
    <w:rsid w:val="004545C7"/>
    <w:rsid w:val="004764DA"/>
    <w:rsid w:val="00482606"/>
    <w:rsid w:val="004A3179"/>
    <w:rsid w:val="004B586D"/>
    <w:rsid w:val="004F65FF"/>
    <w:rsid w:val="00502EAC"/>
    <w:rsid w:val="00533E78"/>
    <w:rsid w:val="00545128"/>
    <w:rsid w:val="0055290C"/>
    <w:rsid w:val="0058653D"/>
    <w:rsid w:val="005B3A8D"/>
    <w:rsid w:val="005B414F"/>
    <w:rsid w:val="005C7D00"/>
    <w:rsid w:val="00612796"/>
    <w:rsid w:val="00615A15"/>
    <w:rsid w:val="0064375F"/>
    <w:rsid w:val="006536F8"/>
    <w:rsid w:val="0066585B"/>
    <w:rsid w:val="00672502"/>
    <w:rsid w:val="00687647"/>
    <w:rsid w:val="00687E44"/>
    <w:rsid w:val="006C1EB7"/>
    <w:rsid w:val="006D1AE5"/>
    <w:rsid w:val="006E035A"/>
    <w:rsid w:val="006E19E1"/>
    <w:rsid w:val="006F4DE2"/>
    <w:rsid w:val="007009C9"/>
    <w:rsid w:val="00706C43"/>
    <w:rsid w:val="00707002"/>
    <w:rsid w:val="00713330"/>
    <w:rsid w:val="00724210"/>
    <w:rsid w:val="00733C0A"/>
    <w:rsid w:val="007514BA"/>
    <w:rsid w:val="00752927"/>
    <w:rsid w:val="0075299E"/>
    <w:rsid w:val="00766612"/>
    <w:rsid w:val="00775DDA"/>
    <w:rsid w:val="00795875"/>
    <w:rsid w:val="007A04BA"/>
    <w:rsid w:val="007C1E85"/>
    <w:rsid w:val="007D3E25"/>
    <w:rsid w:val="007F41D0"/>
    <w:rsid w:val="007F4D27"/>
    <w:rsid w:val="007F5C46"/>
    <w:rsid w:val="007F73EB"/>
    <w:rsid w:val="00801DE4"/>
    <w:rsid w:val="00811F5A"/>
    <w:rsid w:val="00830778"/>
    <w:rsid w:val="00842333"/>
    <w:rsid w:val="00845037"/>
    <w:rsid w:val="008478F6"/>
    <w:rsid w:val="00861B83"/>
    <w:rsid w:val="00863B43"/>
    <w:rsid w:val="00867FCD"/>
    <w:rsid w:val="008831CD"/>
    <w:rsid w:val="00891977"/>
    <w:rsid w:val="008B5695"/>
    <w:rsid w:val="008B5A42"/>
    <w:rsid w:val="008C1F17"/>
    <w:rsid w:val="008C49FC"/>
    <w:rsid w:val="008C667A"/>
    <w:rsid w:val="008D17B9"/>
    <w:rsid w:val="008D4554"/>
    <w:rsid w:val="008E021D"/>
    <w:rsid w:val="008F4B0D"/>
    <w:rsid w:val="0091691B"/>
    <w:rsid w:val="00926B91"/>
    <w:rsid w:val="0095736B"/>
    <w:rsid w:val="00964C78"/>
    <w:rsid w:val="00981611"/>
    <w:rsid w:val="009B6E0F"/>
    <w:rsid w:val="009F64EC"/>
    <w:rsid w:val="00A01638"/>
    <w:rsid w:val="00A4168A"/>
    <w:rsid w:val="00A4278D"/>
    <w:rsid w:val="00A44D4A"/>
    <w:rsid w:val="00A51675"/>
    <w:rsid w:val="00AB24FD"/>
    <w:rsid w:val="00AB447C"/>
    <w:rsid w:val="00AC46D0"/>
    <w:rsid w:val="00AD68EE"/>
    <w:rsid w:val="00AE1DCF"/>
    <w:rsid w:val="00AF0E09"/>
    <w:rsid w:val="00B02CEA"/>
    <w:rsid w:val="00B0706C"/>
    <w:rsid w:val="00B12465"/>
    <w:rsid w:val="00B47498"/>
    <w:rsid w:val="00B5597D"/>
    <w:rsid w:val="00B7205B"/>
    <w:rsid w:val="00B76D9C"/>
    <w:rsid w:val="00B85B1F"/>
    <w:rsid w:val="00B92A7F"/>
    <w:rsid w:val="00B94BC4"/>
    <w:rsid w:val="00BB21D4"/>
    <w:rsid w:val="00BD72C9"/>
    <w:rsid w:val="00BE13C4"/>
    <w:rsid w:val="00BF2494"/>
    <w:rsid w:val="00C263E7"/>
    <w:rsid w:val="00C34126"/>
    <w:rsid w:val="00C45DA1"/>
    <w:rsid w:val="00C476BA"/>
    <w:rsid w:val="00C51389"/>
    <w:rsid w:val="00C81006"/>
    <w:rsid w:val="00C9733B"/>
    <w:rsid w:val="00CA5923"/>
    <w:rsid w:val="00CC558C"/>
    <w:rsid w:val="00D279DE"/>
    <w:rsid w:val="00D34906"/>
    <w:rsid w:val="00D3747B"/>
    <w:rsid w:val="00D478F5"/>
    <w:rsid w:val="00D60547"/>
    <w:rsid w:val="00D71949"/>
    <w:rsid w:val="00D74202"/>
    <w:rsid w:val="00DB059D"/>
    <w:rsid w:val="00DB2C8C"/>
    <w:rsid w:val="00DC34A1"/>
    <w:rsid w:val="00DC3905"/>
    <w:rsid w:val="00DE4434"/>
    <w:rsid w:val="00DF36A3"/>
    <w:rsid w:val="00DF70D4"/>
    <w:rsid w:val="00E05EFF"/>
    <w:rsid w:val="00E07B80"/>
    <w:rsid w:val="00E1003F"/>
    <w:rsid w:val="00E178ED"/>
    <w:rsid w:val="00E2245E"/>
    <w:rsid w:val="00E438DB"/>
    <w:rsid w:val="00E470CB"/>
    <w:rsid w:val="00E521C2"/>
    <w:rsid w:val="00E5634D"/>
    <w:rsid w:val="00E71949"/>
    <w:rsid w:val="00E964AA"/>
    <w:rsid w:val="00E9786E"/>
    <w:rsid w:val="00EA4C1E"/>
    <w:rsid w:val="00EC68F2"/>
    <w:rsid w:val="00EF3528"/>
    <w:rsid w:val="00F05698"/>
    <w:rsid w:val="00F0676B"/>
    <w:rsid w:val="00F068F0"/>
    <w:rsid w:val="00F11DB6"/>
    <w:rsid w:val="00F22C59"/>
    <w:rsid w:val="00F75D2E"/>
    <w:rsid w:val="00F9240A"/>
    <w:rsid w:val="00FA2FAC"/>
    <w:rsid w:val="00FD56CC"/>
    <w:rsid w:val="00FE441D"/>
    <w:rsid w:val="00FE5EE6"/>
    <w:rsid w:val="00FF2DB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B361"/>
  <w15:docId w15:val="{57A68EB1-26DC-0343-8962-8F0DB9D3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uiPriority w:val="99"/>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uiPriority w:val="99"/>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uiPriority w:val="99"/>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link w:val="ListParagraphChar"/>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Pr>
      <w:lang w:eastAsia="ja-JP"/>
    </w:rPr>
  </w:style>
  <w:style w:type="character" w:styleId="SubtleEmphasis">
    <w:name w:val="Subtle Emphasis"/>
    <w:uiPriority w:val="19"/>
    <w:qFormat/>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link w:val="NormalWebChar"/>
    <w:uiPriority w:val="99"/>
    <w:unhideWhenUsed/>
    <w:rsid w:val="00533E7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MY"/>
    </w:rPr>
  </w:style>
  <w:style w:type="character" w:customStyle="1" w:styleId="NormalWebChar">
    <w:name w:val="Normal (Web) Char"/>
    <w:basedOn w:val="DefaultParagraphFont"/>
    <w:link w:val="NormalWeb"/>
    <w:uiPriority w:val="99"/>
    <w:rsid w:val="00533E78"/>
    <w:rPr>
      <w:rFonts w:ascii="Times New Roman" w:eastAsia="Times New Roman" w:hAnsi="Times New Roman" w:cs="Times New Roman"/>
      <w:sz w:val="24"/>
      <w:szCs w:val="24"/>
      <w:lang w:eastAsia="en-MY"/>
    </w:rPr>
  </w:style>
  <w:style w:type="character" w:customStyle="1" w:styleId="Heading2Char">
    <w:name w:val="Heading 2 Char"/>
    <w:basedOn w:val="DefaultParagraphFont"/>
    <w:link w:val="Heading2"/>
    <w:rsid w:val="00533E78"/>
    <w:rPr>
      <w:b/>
      <w:position w:val="-1"/>
      <w:sz w:val="36"/>
      <w:szCs w:val="36"/>
      <w:lang w:eastAsia="en-US"/>
    </w:rPr>
  </w:style>
  <w:style w:type="character" w:customStyle="1" w:styleId="Heading3Char">
    <w:name w:val="Heading 3 Char"/>
    <w:basedOn w:val="DefaultParagraphFont"/>
    <w:link w:val="Heading3"/>
    <w:uiPriority w:val="9"/>
    <w:semiHidden/>
    <w:rsid w:val="00533E78"/>
    <w:rPr>
      <w:b/>
      <w:position w:val="-1"/>
      <w:sz w:val="28"/>
      <w:szCs w:val="28"/>
      <w:lang w:eastAsia="en-US"/>
    </w:rPr>
  </w:style>
  <w:style w:type="character" w:customStyle="1" w:styleId="Heading5Char">
    <w:name w:val="Heading 5 Char"/>
    <w:basedOn w:val="DefaultParagraphFont"/>
    <w:link w:val="Heading5"/>
    <w:uiPriority w:val="9"/>
    <w:rsid w:val="00533E78"/>
    <w:rPr>
      <w:b/>
      <w:position w:val="-1"/>
      <w:lang w:eastAsia="en-US"/>
    </w:rPr>
  </w:style>
  <w:style w:type="character" w:styleId="PageNumber">
    <w:name w:val="page number"/>
    <w:basedOn w:val="DefaultParagraphFont"/>
    <w:rsid w:val="00533E78"/>
  </w:style>
  <w:style w:type="character" w:customStyle="1" w:styleId="apple-style-span">
    <w:name w:val="apple-style-span"/>
    <w:basedOn w:val="DefaultParagraphFont"/>
    <w:rsid w:val="00533E78"/>
  </w:style>
  <w:style w:type="table" w:styleId="ColorfulShading-Accent5">
    <w:name w:val="Colorful Shading Accent 5"/>
    <w:basedOn w:val="TableNormal"/>
    <w:uiPriority w:val="62"/>
    <w:rsid w:val="00533E78"/>
    <w:pPr>
      <w:spacing w:after="0" w:line="240" w:lineRule="auto"/>
    </w:pPr>
    <w:rPr>
      <w:rFonts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lorfulList-Accent11">
    <w:name w:val="Colorful List - Accent 11"/>
    <w:basedOn w:val="Normal"/>
    <w:uiPriority w:val="34"/>
    <w:qFormat/>
    <w:rsid w:val="00533E78"/>
    <w:pPr>
      <w:suppressAutoHyphens w:val="0"/>
      <w:ind w:leftChars="0" w:left="720" w:firstLineChars="0" w:firstLine="0"/>
      <w:contextualSpacing/>
      <w:textDirection w:val="lrTb"/>
      <w:textAlignment w:val="auto"/>
      <w:outlineLvl w:val="9"/>
    </w:pPr>
    <w:rPr>
      <w:rFonts w:cs="Times New Roman"/>
      <w:position w:val="0"/>
    </w:rPr>
  </w:style>
  <w:style w:type="table" w:customStyle="1" w:styleId="BookTitle1">
    <w:name w:val="Book Title1"/>
    <w:basedOn w:val="TableNormal"/>
    <w:uiPriority w:val="69"/>
    <w:qFormat/>
    <w:rsid w:val="00533E78"/>
    <w:pPr>
      <w:spacing w:after="0" w:line="240" w:lineRule="auto"/>
    </w:pPr>
    <w:rPr>
      <w:rFonts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FollowedHyperlink">
    <w:name w:val="FollowedHyperlink"/>
    <w:uiPriority w:val="99"/>
    <w:rsid w:val="00533E78"/>
    <w:rPr>
      <w:color w:val="800080"/>
      <w:u w:val="single"/>
    </w:rPr>
  </w:style>
  <w:style w:type="paragraph" w:customStyle="1" w:styleId="Els-1storder-head">
    <w:name w:val="Els-1storder-head"/>
    <w:next w:val="Normal"/>
    <w:link w:val="Els-1storder-headChar"/>
    <w:rsid w:val="00533E78"/>
    <w:pPr>
      <w:keepNext/>
      <w:suppressAutoHyphens/>
      <w:spacing w:before="240" w:after="240" w:line="240" w:lineRule="exact"/>
      <w:ind w:left="2880"/>
    </w:pPr>
    <w:rPr>
      <w:rFonts w:ascii="Times New Roman" w:eastAsia="SimSun" w:hAnsi="Times New Roman" w:cs="Times New Roman"/>
      <w:b/>
      <w:sz w:val="20"/>
      <w:szCs w:val="20"/>
      <w:lang w:eastAsia="en-US"/>
    </w:rPr>
  </w:style>
  <w:style w:type="character" w:customStyle="1" w:styleId="Els-1storder-headChar">
    <w:name w:val="Els-1storder-head Char"/>
    <w:link w:val="Els-1storder-head"/>
    <w:rsid w:val="00533E78"/>
    <w:rPr>
      <w:rFonts w:ascii="Times New Roman" w:eastAsia="SimSun" w:hAnsi="Times New Roman" w:cs="Times New Roman"/>
      <w:b/>
      <w:sz w:val="20"/>
      <w:szCs w:val="20"/>
      <w:lang w:eastAsia="en-US"/>
    </w:rPr>
  </w:style>
  <w:style w:type="paragraph" w:customStyle="1" w:styleId="Els-2ndorder-head">
    <w:name w:val="Els-2ndorder-head"/>
    <w:next w:val="Normal"/>
    <w:rsid w:val="00533E78"/>
    <w:pPr>
      <w:keepNext/>
      <w:suppressAutoHyphens/>
      <w:spacing w:before="240" w:after="240" w:line="240" w:lineRule="exact"/>
      <w:ind w:left="2880"/>
    </w:pPr>
    <w:rPr>
      <w:rFonts w:ascii="Times New Roman" w:eastAsia="SimSun" w:hAnsi="Times New Roman" w:cs="Times New Roman"/>
      <w:i/>
      <w:sz w:val="20"/>
      <w:szCs w:val="20"/>
      <w:lang w:eastAsia="en-US"/>
    </w:rPr>
  </w:style>
  <w:style w:type="paragraph" w:customStyle="1" w:styleId="Els-3rdorder-head">
    <w:name w:val="Els-3rdorder-head"/>
    <w:next w:val="Normal"/>
    <w:rsid w:val="00533E78"/>
    <w:pPr>
      <w:keepNext/>
      <w:suppressAutoHyphens/>
      <w:spacing w:before="240" w:after="0" w:line="240" w:lineRule="exact"/>
      <w:ind w:left="2880"/>
    </w:pPr>
    <w:rPr>
      <w:rFonts w:ascii="Times New Roman" w:eastAsia="SimSun" w:hAnsi="Times New Roman" w:cs="Times New Roman"/>
      <w:i/>
      <w:sz w:val="20"/>
      <w:szCs w:val="20"/>
      <w:lang w:eastAsia="en-US"/>
    </w:rPr>
  </w:style>
  <w:style w:type="paragraph" w:customStyle="1" w:styleId="Els-4thorder-head">
    <w:name w:val="Els-4thorder-head"/>
    <w:next w:val="Normal"/>
    <w:rsid w:val="00533E78"/>
    <w:pPr>
      <w:keepNext/>
      <w:suppressAutoHyphens/>
      <w:spacing w:before="240" w:after="0" w:line="240" w:lineRule="exact"/>
      <w:ind w:left="2880"/>
    </w:pPr>
    <w:rPr>
      <w:rFonts w:ascii="Times New Roman" w:eastAsia="SimSun" w:hAnsi="Times New Roman" w:cs="Times New Roman"/>
      <w:i/>
      <w:sz w:val="20"/>
      <w:szCs w:val="20"/>
      <w:lang w:eastAsia="en-US"/>
    </w:rPr>
  </w:style>
  <w:style w:type="paragraph" w:customStyle="1" w:styleId="Els-caption">
    <w:name w:val="Els-caption"/>
    <w:rsid w:val="00533E78"/>
    <w:pPr>
      <w:keepLines/>
      <w:spacing w:before="200" w:after="240" w:line="200" w:lineRule="exact"/>
    </w:pPr>
    <w:rPr>
      <w:rFonts w:ascii="Times New Roman" w:eastAsia="SimSun" w:hAnsi="Times New Roman" w:cs="Times New Roman"/>
      <w:sz w:val="16"/>
      <w:szCs w:val="20"/>
      <w:lang w:eastAsia="en-US"/>
    </w:rPr>
  </w:style>
  <w:style w:type="paragraph" w:customStyle="1" w:styleId="Els-Affiliation">
    <w:name w:val="Els-Affiliation"/>
    <w:next w:val="Normal"/>
    <w:rsid w:val="00533E78"/>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Els-Author">
    <w:name w:val="Els-Author"/>
    <w:next w:val="Normal"/>
    <w:rsid w:val="00533E78"/>
    <w:pPr>
      <w:keepNext/>
      <w:suppressAutoHyphens/>
      <w:spacing w:after="160" w:line="300" w:lineRule="exact"/>
      <w:jc w:val="center"/>
    </w:pPr>
    <w:rPr>
      <w:rFonts w:ascii="Times New Roman" w:eastAsia="SimSun" w:hAnsi="Times New Roman" w:cs="Times New Roman"/>
      <w:noProof/>
      <w:sz w:val="26"/>
      <w:szCs w:val="20"/>
      <w:lang w:eastAsia="en-US"/>
    </w:rPr>
  </w:style>
  <w:style w:type="paragraph" w:customStyle="1" w:styleId="AuthorInfo">
    <w:name w:val="Author Info"/>
    <w:basedOn w:val="Normal"/>
    <w:rsid w:val="00533E78"/>
    <w:pPr>
      <w:tabs>
        <w:tab w:val="right" w:pos="8640"/>
      </w:tabs>
      <w:suppressAutoHyphens w:val="0"/>
      <w:spacing w:after="0" w:line="48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character" w:customStyle="1" w:styleId="FigureCaptionLabelChar">
    <w:name w:val="Figure Caption Label Char"/>
    <w:rsid w:val="00533E78"/>
    <w:rPr>
      <w:rFonts w:ascii="Garamond" w:hAnsi="Garamond"/>
      <w:i/>
      <w:sz w:val="24"/>
      <w:szCs w:val="24"/>
      <w:lang w:val="en-US" w:eastAsia="en-US" w:bidi="ar-SA"/>
    </w:rPr>
  </w:style>
  <w:style w:type="table" w:customStyle="1" w:styleId="LightGrid2">
    <w:name w:val="Light Grid2"/>
    <w:basedOn w:val="TableNormal"/>
    <w:uiPriority w:val="62"/>
    <w:rsid w:val="00533E78"/>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533E78"/>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rsid w:val="00533E78"/>
    <w:rPr>
      <w:rFonts w:cs="QTERLA+RotisSemiSerif-Bold"/>
      <w:b/>
      <w:bCs/>
      <w:color w:val="000000"/>
      <w:sz w:val="26"/>
      <w:szCs w:val="26"/>
    </w:rPr>
  </w:style>
  <w:style w:type="character" w:customStyle="1" w:styleId="A0">
    <w:name w:val="A0"/>
    <w:rsid w:val="00533E78"/>
    <w:rPr>
      <w:rFonts w:cs="ZBZZSI+Helvetica-Condensed"/>
      <w:color w:val="000000"/>
      <w:sz w:val="17"/>
      <w:szCs w:val="17"/>
    </w:rPr>
  </w:style>
  <w:style w:type="paragraph" w:customStyle="1" w:styleId="Default">
    <w:name w:val="Default"/>
    <w:rsid w:val="00533E78"/>
    <w:pPr>
      <w:autoSpaceDE w:val="0"/>
      <w:autoSpaceDN w:val="0"/>
      <w:adjustRightInd w:val="0"/>
      <w:spacing w:after="0" w:line="240" w:lineRule="auto"/>
    </w:pPr>
    <w:rPr>
      <w:rFonts w:ascii="IGGNK K+ Aldine 401 BT" w:hAnsi="IGGNK K+ Aldine 401 BT" w:cs="IGGNK K+ Aldine 401 BT"/>
      <w:color w:val="000000"/>
      <w:sz w:val="24"/>
      <w:szCs w:val="24"/>
      <w:lang w:eastAsia="en-US"/>
    </w:rPr>
  </w:style>
  <w:style w:type="character" w:styleId="Strong">
    <w:name w:val="Strong"/>
    <w:basedOn w:val="DefaultParagraphFont"/>
    <w:uiPriority w:val="22"/>
    <w:qFormat/>
    <w:rsid w:val="00533E78"/>
    <w:rPr>
      <w:b/>
      <w:bCs/>
    </w:rPr>
  </w:style>
  <w:style w:type="paragraph" w:customStyle="1" w:styleId="Pa1">
    <w:name w:val="Pa1"/>
    <w:basedOn w:val="Default"/>
    <w:next w:val="Default"/>
    <w:uiPriority w:val="99"/>
    <w:rsid w:val="00533E78"/>
    <w:pPr>
      <w:spacing w:line="241" w:lineRule="atLeast"/>
    </w:pPr>
    <w:rPr>
      <w:rFonts w:ascii="Times New Roman" w:eastAsia="Times New Roman" w:hAnsi="Times New Roman" w:cs="Times New Roman"/>
      <w:color w:val="auto"/>
    </w:rPr>
  </w:style>
  <w:style w:type="character" w:customStyle="1" w:styleId="A5">
    <w:name w:val="A5"/>
    <w:uiPriority w:val="99"/>
    <w:rsid w:val="00533E78"/>
    <w:rPr>
      <w:i/>
      <w:iCs/>
      <w:color w:val="000000"/>
      <w:sz w:val="21"/>
      <w:szCs w:val="21"/>
    </w:rPr>
  </w:style>
  <w:style w:type="character" w:customStyle="1" w:styleId="A6">
    <w:name w:val="A6"/>
    <w:uiPriority w:val="99"/>
    <w:rsid w:val="00533E78"/>
    <w:rPr>
      <w:b/>
      <w:bCs/>
      <w:color w:val="000000"/>
      <w:sz w:val="12"/>
      <w:szCs w:val="12"/>
    </w:rPr>
  </w:style>
  <w:style w:type="paragraph" w:styleId="BodyText3">
    <w:name w:val="Body Text 3"/>
    <w:basedOn w:val="Normal"/>
    <w:link w:val="BodyText3Char"/>
    <w:rsid w:val="00533E78"/>
    <w:pPr>
      <w:suppressAutoHyphens w:val="0"/>
      <w:spacing w:after="0" w:line="320" w:lineRule="atLeast"/>
      <w:ind w:leftChars="0" w:left="0" w:firstLineChars="0" w:firstLine="0"/>
      <w:jc w:val="both"/>
      <w:textDirection w:val="lrTb"/>
      <w:textAlignment w:val="auto"/>
      <w:outlineLvl w:val="9"/>
    </w:pPr>
    <w:rPr>
      <w:rFonts w:ascii="Times New Roman" w:eastAsia="Times New Roman" w:hAnsi="Times New Roman" w:cs="Times New Roman"/>
      <w:b/>
      <w:position w:val="0"/>
      <w:sz w:val="24"/>
      <w:szCs w:val="24"/>
      <w:lang w:val="en-GB"/>
    </w:rPr>
  </w:style>
  <w:style w:type="character" w:customStyle="1" w:styleId="BodyText3Char">
    <w:name w:val="Body Text 3 Char"/>
    <w:basedOn w:val="DefaultParagraphFont"/>
    <w:link w:val="BodyText3"/>
    <w:rsid w:val="00533E78"/>
    <w:rPr>
      <w:rFonts w:ascii="Times New Roman" w:eastAsia="Times New Roman" w:hAnsi="Times New Roman" w:cs="Times New Roman"/>
      <w:b/>
      <w:sz w:val="24"/>
      <w:szCs w:val="24"/>
      <w:lang w:val="en-GB" w:eastAsia="en-US"/>
    </w:rPr>
  </w:style>
  <w:style w:type="paragraph" w:styleId="BodyTextIndent">
    <w:name w:val="Body Text Indent"/>
    <w:basedOn w:val="Normal"/>
    <w:link w:val="BodyTextIndentChar"/>
    <w:unhideWhenUsed/>
    <w:rsid w:val="00533E78"/>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lang w:val="en-GB"/>
    </w:rPr>
  </w:style>
  <w:style w:type="character" w:customStyle="1" w:styleId="BodyTextIndentChar">
    <w:name w:val="Body Text Indent Char"/>
    <w:basedOn w:val="DefaultParagraphFont"/>
    <w:link w:val="BodyTextIndent"/>
    <w:rsid w:val="00533E78"/>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uiPriority w:val="99"/>
    <w:semiHidden/>
    <w:unhideWhenUsed/>
    <w:rsid w:val="00533E78"/>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16"/>
      <w:szCs w:val="16"/>
      <w:lang w:val="en-GB"/>
    </w:rPr>
  </w:style>
  <w:style w:type="character" w:customStyle="1" w:styleId="BodyTextIndent3Char">
    <w:name w:val="Body Text Indent 3 Char"/>
    <w:basedOn w:val="DefaultParagraphFont"/>
    <w:link w:val="BodyTextIndent3"/>
    <w:uiPriority w:val="99"/>
    <w:semiHidden/>
    <w:rsid w:val="00533E78"/>
    <w:rPr>
      <w:rFonts w:ascii="Times New Roman" w:eastAsia="Times New Roman" w:hAnsi="Times New Roman" w:cs="Times New Roman"/>
      <w:sz w:val="16"/>
      <w:szCs w:val="16"/>
      <w:lang w:val="en-GB" w:eastAsia="en-US"/>
    </w:rPr>
  </w:style>
  <w:style w:type="paragraph" w:styleId="BodyText">
    <w:name w:val="Body Text"/>
    <w:basedOn w:val="Normal"/>
    <w:link w:val="BodyTextChar"/>
    <w:uiPriority w:val="99"/>
    <w:unhideWhenUsed/>
    <w:rsid w:val="00533E78"/>
    <w:pPr>
      <w:suppressAutoHyphens w:val="0"/>
      <w:spacing w:after="120"/>
      <w:ind w:leftChars="0" w:left="0" w:firstLineChars="0" w:firstLine="0"/>
      <w:textDirection w:val="lrTb"/>
      <w:textAlignment w:val="auto"/>
      <w:outlineLvl w:val="9"/>
    </w:pPr>
    <w:rPr>
      <w:rFonts w:eastAsia="Times New Roman" w:cs="Times New Roman"/>
      <w:position w:val="0"/>
    </w:rPr>
  </w:style>
  <w:style w:type="character" w:customStyle="1" w:styleId="BodyTextChar">
    <w:name w:val="Body Text Char"/>
    <w:basedOn w:val="DefaultParagraphFont"/>
    <w:link w:val="BodyText"/>
    <w:uiPriority w:val="99"/>
    <w:rsid w:val="00533E78"/>
    <w:rPr>
      <w:rFonts w:eastAsia="Times New Roman" w:cs="Times New Roman"/>
      <w:lang w:eastAsia="en-US"/>
    </w:rPr>
  </w:style>
  <w:style w:type="character" w:customStyle="1" w:styleId="hit">
    <w:name w:val="hit"/>
    <w:rsid w:val="00533E78"/>
  </w:style>
  <w:style w:type="character" w:customStyle="1" w:styleId="TitleChar">
    <w:name w:val="Title Char"/>
    <w:basedOn w:val="DefaultParagraphFont"/>
    <w:link w:val="Title"/>
    <w:rsid w:val="00533E78"/>
    <w:rPr>
      <w:b/>
      <w:position w:val="-1"/>
      <w:sz w:val="72"/>
      <w:szCs w:val="72"/>
      <w:lang w:eastAsia="en-US"/>
    </w:rPr>
  </w:style>
  <w:style w:type="paragraph" w:customStyle="1" w:styleId="databaseformattingfix">
    <w:name w:val="databaseformattingfix"/>
    <w:basedOn w:val="Normal"/>
    <w:rsid w:val="00533E7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longtext">
    <w:name w:val="long_text"/>
    <w:basedOn w:val="DefaultParagraphFont"/>
    <w:rsid w:val="00533E78"/>
  </w:style>
  <w:style w:type="paragraph" w:styleId="Caption">
    <w:name w:val="caption"/>
    <w:basedOn w:val="Normal"/>
    <w:next w:val="Normal"/>
    <w:uiPriority w:val="35"/>
    <w:unhideWhenUsed/>
    <w:qFormat/>
    <w:rsid w:val="00533E78"/>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b/>
      <w:bCs/>
      <w:position w:val="0"/>
      <w:sz w:val="20"/>
      <w:szCs w:val="20"/>
      <w:lang w:val="en-GB"/>
    </w:rPr>
  </w:style>
  <w:style w:type="character" w:customStyle="1" w:styleId="hps">
    <w:name w:val="hps"/>
    <w:basedOn w:val="DefaultParagraphFont"/>
    <w:rsid w:val="00533E78"/>
  </w:style>
  <w:style w:type="character" w:customStyle="1" w:styleId="shorttext">
    <w:name w:val="short_text"/>
    <w:basedOn w:val="DefaultParagraphFont"/>
    <w:rsid w:val="00533E78"/>
  </w:style>
  <w:style w:type="paragraph" w:styleId="Bibliography">
    <w:name w:val="Bibliography"/>
    <w:basedOn w:val="Normal"/>
    <w:next w:val="Normal"/>
    <w:uiPriority w:val="37"/>
    <w:unhideWhenUsed/>
    <w:rsid w:val="00533E78"/>
    <w:pPr>
      <w:suppressAutoHyphens w:val="0"/>
      <w:ind w:leftChars="0" w:left="0" w:firstLineChars="0" w:firstLine="0"/>
      <w:textDirection w:val="lrTb"/>
      <w:textAlignment w:val="auto"/>
      <w:outlineLvl w:val="9"/>
    </w:pPr>
    <w:rPr>
      <w:rFonts w:cs="Times New Roman"/>
      <w:position w:val="0"/>
      <w:lang w:val="en-GB"/>
    </w:rPr>
  </w:style>
  <w:style w:type="paragraph" w:customStyle="1" w:styleId="pl">
    <w:name w:val="pl"/>
    <w:basedOn w:val="Normal"/>
    <w:rsid w:val="00533E7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rPr>
  </w:style>
  <w:style w:type="character" w:customStyle="1" w:styleId="ff2">
    <w:name w:val="ff2"/>
    <w:basedOn w:val="DefaultParagraphFont"/>
    <w:rsid w:val="00533E78"/>
  </w:style>
  <w:style w:type="character" w:customStyle="1" w:styleId="gt-icon-text">
    <w:name w:val="gt-icon-text"/>
    <w:basedOn w:val="DefaultParagraphFont"/>
    <w:rsid w:val="00533E78"/>
  </w:style>
  <w:style w:type="character" w:customStyle="1" w:styleId="mediumtext">
    <w:name w:val="medium_text"/>
    <w:basedOn w:val="DefaultParagraphFont"/>
    <w:rsid w:val="00533E78"/>
  </w:style>
  <w:style w:type="character" w:customStyle="1" w:styleId="documenttype">
    <w:name w:val="documenttype"/>
    <w:rsid w:val="00533E78"/>
  </w:style>
  <w:style w:type="character" w:customStyle="1" w:styleId="journalname">
    <w:name w:val="journalname"/>
    <w:basedOn w:val="DefaultParagraphFont"/>
    <w:rsid w:val="00533E78"/>
  </w:style>
  <w:style w:type="character" w:customStyle="1" w:styleId="volume">
    <w:name w:val="volume"/>
    <w:basedOn w:val="DefaultParagraphFont"/>
    <w:rsid w:val="00533E78"/>
  </w:style>
  <w:style w:type="character" w:customStyle="1" w:styleId="issue">
    <w:name w:val="issue"/>
    <w:basedOn w:val="DefaultParagraphFont"/>
    <w:rsid w:val="00533E78"/>
  </w:style>
  <w:style w:type="character" w:customStyle="1" w:styleId="year">
    <w:name w:val="year"/>
    <w:basedOn w:val="DefaultParagraphFont"/>
    <w:rsid w:val="00533E78"/>
  </w:style>
  <w:style w:type="paragraph" w:customStyle="1" w:styleId="fititle">
    <w:name w:val="fititle"/>
    <w:basedOn w:val="Normal"/>
    <w:rsid w:val="00533E7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cap">
    <w:name w:val="cap"/>
    <w:basedOn w:val="Normal"/>
    <w:rsid w:val="00533E7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Heading4Char">
    <w:name w:val="Heading 4 Char"/>
    <w:basedOn w:val="DefaultParagraphFont"/>
    <w:link w:val="Heading4"/>
    <w:rsid w:val="00533E78"/>
    <w:rPr>
      <w:b/>
      <w:position w:val="-1"/>
      <w:sz w:val="24"/>
      <w:szCs w:val="24"/>
      <w:lang w:eastAsia="en-US"/>
    </w:rPr>
  </w:style>
  <w:style w:type="character" w:customStyle="1" w:styleId="ListParagraphChar">
    <w:name w:val="List Paragraph Char"/>
    <w:basedOn w:val="DefaultParagraphFont"/>
    <w:link w:val="ListParagraph"/>
    <w:uiPriority w:val="34"/>
    <w:rsid w:val="00533E78"/>
    <w:rPr>
      <w:position w:val="-1"/>
      <w:lang w:val="ms" w:eastAsia="en-US"/>
    </w:rPr>
  </w:style>
  <w:style w:type="table" w:styleId="PlainTable2">
    <w:name w:val="Plain Table 2"/>
    <w:basedOn w:val="TableNormal"/>
    <w:uiPriority w:val="42"/>
    <w:rsid w:val="00533E7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33E78"/>
    <w:pPr>
      <w:spacing w:after="0"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5025">
      <w:bodyDiv w:val="1"/>
      <w:marLeft w:val="0"/>
      <w:marRight w:val="0"/>
      <w:marTop w:val="0"/>
      <w:marBottom w:val="0"/>
      <w:divBdr>
        <w:top w:val="none" w:sz="0" w:space="0" w:color="auto"/>
        <w:left w:val="none" w:sz="0" w:space="0" w:color="auto"/>
        <w:bottom w:val="none" w:sz="0" w:space="0" w:color="auto"/>
        <w:right w:val="none" w:sz="0" w:space="0" w:color="auto"/>
      </w:divBdr>
      <w:divsChild>
        <w:div w:id="20945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576047">
              <w:marLeft w:val="0"/>
              <w:marRight w:val="0"/>
              <w:marTop w:val="0"/>
              <w:marBottom w:val="0"/>
              <w:divBdr>
                <w:top w:val="none" w:sz="0" w:space="0" w:color="auto"/>
                <w:left w:val="none" w:sz="0" w:space="0" w:color="auto"/>
                <w:bottom w:val="none" w:sz="0" w:space="0" w:color="auto"/>
                <w:right w:val="none" w:sz="0" w:space="0" w:color="auto"/>
              </w:divBdr>
              <w:divsChild>
                <w:div w:id="891649355">
                  <w:marLeft w:val="0"/>
                  <w:marRight w:val="0"/>
                  <w:marTop w:val="0"/>
                  <w:marBottom w:val="0"/>
                  <w:divBdr>
                    <w:top w:val="none" w:sz="0" w:space="0" w:color="auto"/>
                    <w:left w:val="none" w:sz="0" w:space="0" w:color="auto"/>
                    <w:bottom w:val="none" w:sz="0" w:space="0" w:color="auto"/>
                    <w:right w:val="none" w:sz="0" w:space="0" w:color="auto"/>
                  </w:divBdr>
                  <w:divsChild>
                    <w:div w:id="1256749820">
                      <w:marLeft w:val="0"/>
                      <w:marRight w:val="0"/>
                      <w:marTop w:val="0"/>
                      <w:marBottom w:val="0"/>
                      <w:divBdr>
                        <w:top w:val="none" w:sz="0" w:space="0" w:color="auto"/>
                        <w:left w:val="none" w:sz="0" w:space="0" w:color="auto"/>
                        <w:bottom w:val="none" w:sz="0" w:space="0" w:color="auto"/>
                        <w:right w:val="none" w:sz="0" w:space="0" w:color="auto"/>
                      </w:divBdr>
                      <w:divsChild>
                        <w:div w:id="39405612">
                          <w:marLeft w:val="0"/>
                          <w:marRight w:val="0"/>
                          <w:marTop w:val="0"/>
                          <w:marBottom w:val="0"/>
                          <w:divBdr>
                            <w:top w:val="none" w:sz="0" w:space="0" w:color="auto"/>
                            <w:left w:val="none" w:sz="0" w:space="0" w:color="auto"/>
                            <w:bottom w:val="none" w:sz="0" w:space="0" w:color="auto"/>
                            <w:right w:val="none" w:sz="0" w:space="0" w:color="auto"/>
                          </w:divBdr>
                          <w:divsChild>
                            <w:div w:id="698313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4681434">
                                  <w:marLeft w:val="0"/>
                                  <w:marRight w:val="0"/>
                                  <w:marTop w:val="0"/>
                                  <w:marBottom w:val="0"/>
                                  <w:divBdr>
                                    <w:top w:val="none" w:sz="0" w:space="0" w:color="auto"/>
                                    <w:left w:val="none" w:sz="0" w:space="0" w:color="auto"/>
                                    <w:bottom w:val="none" w:sz="0" w:space="0" w:color="auto"/>
                                    <w:right w:val="none" w:sz="0" w:space="0" w:color="auto"/>
                                  </w:divBdr>
                                  <w:divsChild>
                                    <w:div w:id="1281570426">
                                      <w:marLeft w:val="0"/>
                                      <w:marRight w:val="0"/>
                                      <w:marTop w:val="0"/>
                                      <w:marBottom w:val="0"/>
                                      <w:divBdr>
                                        <w:top w:val="none" w:sz="0" w:space="0" w:color="auto"/>
                                        <w:left w:val="none" w:sz="0" w:space="0" w:color="auto"/>
                                        <w:bottom w:val="none" w:sz="0" w:space="0" w:color="auto"/>
                                        <w:right w:val="none" w:sz="0" w:space="0" w:color="auto"/>
                                      </w:divBdr>
                                      <w:divsChild>
                                        <w:div w:id="1785419047">
                                          <w:marLeft w:val="0"/>
                                          <w:marRight w:val="0"/>
                                          <w:marTop w:val="0"/>
                                          <w:marBottom w:val="0"/>
                                          <w:divBdr>
                                            <w:top w:val="none" w:sz="0" w:space="0" w:color="auto"/>
                                            <w:left w:val="none" w:sz="0" w:space="0" w:color="auto"/>
                                            <w:bottom w:val="none" w:sz="0" w:space="0" w:color="auto"/>
                                            <w:right w:val="none" w:sz="0" w:space="0" w:color="auto"/>
                                          </w:divBdr>
                                          <w:divsChild>
                                            <w:div w:id="1461143510">
                                              <w:marLeft w:val="0"/>
                                              <w:marRight w:val="0"/>
                                              <w:marTop w:val="0"/>
                                              <w:marBottom w:val="0"/>
                                              <w:divBdr>
                                                <w:top w:val="none" w:sz="0" w:space="0" w:color="auto"/>
                                                <w:left w:val="none" w:sz="0" w:space="0" w:color="auto"/>
                                                <w:bottom w:val="none" w:sz="0" w:space="0" w:color="auto"/>
                                                <w:right w:val="none" w:sz="0" w:space="0" w:color="auto"/>
                                              </w:divBdr>
                                              <w:divsChild>
                                                <w:div w:id="1319112367">
                                                  <w:marLeft w:val="0"/>
                                                  <w:marRight w:val="0"/>
                                                  <w:marTop w:val="0"/>
                                                  <w:marBottom w:val="0"/>
                                                  <w:divBdr>
                                                    <w:top w:val="none" w:sz="0" w:space="0" w:color="auto"/>
                                                    <w:left w:val="none" w:sz="0" w:space="0" w:color="auto"/>
                                                    <w:bottom w:val="none" w:sz="0" w:space="0" w:color="auto"/>
                                                    <w:right w:val="none" w:sz="0" w:space="0" w:color="auto"/>
                                                  </w:divBdr>
                                                  <w:divsChild>
                                                    <w:div w:id="1867867505">
                                                      <w:marLeft w:val="0"/>
                                                      <w:marRight w:val="0"/>
                                                      <w:marTop w:val="0"/>
                                                      <w:marBottom w:val="0"/>
                                                      <w:divBdr>
                                                        <w:top w:val="none" w:sz="0" w:space="0" w:color="auto"/>
                                                        <w:left w:val="none" w:sz="0" w:space="0" w:color="auto"/>
                                                        <w:bottom w:val="none" w:sz="0" w:space="0" w:color="auto"/>
                                                        <w:right w:val="none" w:sz="0" w:space="0" w:color="auto"/>
                                                      </w:divBdr>
                                                      <w:divsChild>
                                                        <w:div w:id="946346609">
                                                          <w:marLeft w:val="0"/>
                                                          <w:marRight w:val="0"/>
                                                          <w:marTop w:val="0"/>
                                                          <w:marBottom w:val="0"/>
                                                          <w:divBdr>
                                                            <w:top w:val="none" w:sz="0" w:space="0" w:color="auto"/>
                                                            <w:left w:val="none" w:sz="0" w:space="0" w:color="auto"/>
                                                            <w:bottom w:val="none" w:sz="0" w:space="0" w:color="auto"/>
                                                            <w:right w:val="none" w:sz="0" w:space="0" w:color="auto"/>
                                                          </w:divBdr>
                                                          <w:divsChild>
                                                            <w:div w:id="1287006125">
                                                              <w:marLeft w:val="0"/>
                                                              <w:marRight w:val="0"/>
                                                              <w:marTop w:val="0"/>
                                                              <w:marBottom w:val="0"/>
                                                              <w:divBdr>
                                                                <w:top w:val="none" w:sz="0" w:space="0" w:color="auto"/>
                                                                <w:left w:val="none" w:sz="0" w:space="0" w:color="auto"/>
                                                                <w:bottom w:val="none" w:sz="0" w:space="0" w:color="auto"/>
                                                                <w:right w:val="none" w:sz="0" w:space="0" w:color="auto"/>
                                                              </w:divBdr>
                                                              <w:divsChild>
                                                                <w:div w:id="2006858451">
                                                                  <w:marLeft w:val="0"/>
                                                                  <w:marRight w:val="0"/>
                                                                  <w:marTop w:val="0"/>
                                                                  <w:marBottom w:val="0"/>
                                                                  <w:divBdr>
                                                                    <w:top w:val="none" w:sz="0" w:space="0" w:color="auto"/>
                                                                    <w:left w:val="none" w:sz="0" w:space="0" w:color="auto"/>
                                                                    <w:bottom w:val="none" w:sz="0" w:space="0" w:color="auto"/>
                                                                    <w:right w:val="none" w:sz="0" w:space="0" w:color="auto"/>
                                                                  </w:divBdr>
                                                                  <w:divsChild>
                                                                    <w:div w:id="1428506235">
                                                                      <w:marLeft w:val="0"/>
                                                                      <w:marRight w:val="0"/>
                                                                      <w:marTop w:val="0"/>
                                                                      <w:marBottom w:val="0"/>
                                                                      <w:divBdr>
                                                                        <w:top w:val="none" w:sz="0" w:space="0" w:color="auto"/>
                                                                        <w:left w:val="none" w:sz="0" w:space="0" w:color="auto"/>
                                                                        <w:bottom w:val="none" w:sz="0" w:space="0" w:color="auto"/>
                                                                        <w:right w:val="none" w:sz="0" w:space="0" w:color="auto"/>
                                                                      </w:divBdr>
                                                                      <w:divsChild>
                                                                        <w:div w:id="856194833">
                                                                          <w:marLeft w:val="0"/>
                                                                          <w:marRight w:val="0"/>
                                                                          <w:marTop w:val="0"/>
                                                                          <w:marBottom w:val="0"/>
                                                                          <w:divBdr>
                                                                            <w:top w:val="none" w:sz="0" w:space="0" w:color="auto"/>
                                                                            <w:left w:val="none" w:sz="0" w:space="0" w:color="auto"/>
                                                                            <w:bottom w:val="none" w:sz="0" w:space="0" w:color="auto"/>
                                                                            <w:right w:val="none" w:sz="0" w:space="0" w:color="auto"/>
                                                                          </w:divBdr>
                                                                          <w:divsChild>
                                                                            <w:div w:id="1643583681">
                                                                              <w:marLeft w:val="0"/>
                                                                              <w:marRight w:val="0"/>
                                                                              <w:marTop w:val="0"/>
                                                                              <w:marBottom w:val="0"/>
                                                                              <w:divBdr>
                                                                                <w:top w:val="none" w:sz="0" w:space="0" w:color="auto"/>
                                                                                <w:left w:val="none" w:sz="0" w:space="0" w:color="auto"/>
                                                                                <w:bottom w:val="none" w:sz="0" w:space="0" w:color="auto"/>
                                                                                <w:right w:val="none" w:sz="0" w:space="0" w:color="auto"/>
                                                                              </w:divBdr>
                                                                              <w:divsChild>
                                                                                <w:div w:id="1354847087">
                                                                                  <w:marLeft w:val="0"/>
                                                                                  <w:marRight w:val="0"/>
                                                                                  <w:marTop w:val="0"/>
                                                                                  <w:marBottom w:val="0"/>
                                                                                  <w:divBdr>
                                                                                    <w:top w:val="none" w:sz="0" w:space="0" w:color="auto"/>
                                                                                    <w:left w:val="none" w:sz="0" w:space="0" w:color="auto"/>
                                                                                    <w:bottom w:val="none" w:sz="0" w:space="0" w:color="auto"/>
                                                                                    <w:right w:val="none" w:sz="0" w:space="0" w:color="auto"/>
                                                                                  </w:divBdr>
                                                                                  <w:divsChild>
                                                                                    <w:div w:id="337852812">
                                                                                      <w:marLeft w:val="0"/>
                                                                                      <w:marRight w:val="0"/>
                                                                                      <w:marTop w:val="0"/>
                                                                                      <w:marBottom w:val="0"/>
                                                                                      <w:divBdr>
                                                                                        <w:top w:val="none" w:sz="0" w:space="0" w:color="auto"/>
                                                                                        <w:left w:val="none" w:sz="0" w:space="0" w:color="auto"/>
                                                                                        <w:bottom w:val="none" w:sz="0" w:space="0" w:color="auto"/>
                                                                                        <w:right w:val="none" w:sz="0" w:space="0" w:color="auto"/>
                                                                                      </w:divBdr>
                                                                                      <w:divsChild>
                                                                                        <w:div w:id="1187866011">
                                                                                          <w:marLeft w:val="0"/>
                                                                                          <w:marRight w:val="0"/>
                                                                                          <w:marTop w:val="0"/>
                                                                                          <w:marBottom w:val="0"/>
                                                                                          <w:divBdr>
                                                                                            <w:top w:val="none" w:sz="0" w:space="0" w:color="auto"/>
                                                                                            <w:left w:val="none" w:sz="0" w:space="0" w:color="auto"/>
                                                                                            <w:bottom w:val="none" w:sz="0" w:space="0" w:color="auto"/>
                                                                                            <w:right w:val="none" w:sz="0" w:space="0" w:color="auto"/>
                                                                                          </w:divBdr>
                                                                                          <w:divsChild>
                                                                                            <w:div w:id="1344362467">
                                                                                              <w:marLeft w:val="0"/>
                                                                                              <w:marRight w:val="0"/>
                                                                                              <w:marTop w:val="0"/>
                                                                                              <w:marBottom w:val="0"/>
                                                                                              <w:divBdr>
                                                                                                <w:top w:val="none" w:sz="0" w:space="0" w:color="auto"/>
                                                                                                <w:left w:val="none" w:sz="0" w:space="0" w:color="auto"/>
                                                                                                <w:bottom w:val="none" w:sz="0" w:space="0" w:color="auto"/>
                                                                                                <w:right w:val="none" w:sz="0" w:space="0" w:color="auto"/>
                                                                                              </w:divBdr>
                                                                                              <w:divsChild>
                                                                                                <w:div w:id="1850831985">
                                                                                                  <w:marLeft w:val="0"/>
                                                                                                  <w:marRight w:val="0"/>
                                                                                                  <w:marTop w:val="0"/>
                                                                                                  <w:marBottom w:val="0"/>
                                                                                                  <w:divBdr>
                                                                                                    <w:top w:val="none" w:sz="0" w:space="0" w:color="auto"/>
                                                                                                    <w:left w:val="none" w:sz="0" w:space="0" w:color="auto"/>
                                                                                                    <w:bottom w:val="none" w:sz="0" w:space="0" w:color="auto"/>
                                                                                                    <w:right w:val="none" w:sz="0" w:space="0" w:color="auto"/>
                                                                                                  </w:divBdr>
                                                                                                  <w:divsChild>
                                                                                                    <w:div w:id="1861237507">
                                                                                                      <w:marLeft w:val="0"/>
                                                                                                      <w:marRight w:val="0"/>
                                                                                                      <w:marTop w:val="0"/>
                                                                                                      <w:marBottom w:val="0"/>
                                                                                                      <w:divBdr>
                                                                                                        <w:top w:val="none" w:sz="0" w:space="0" w:color="auto"/>
                                                                                                        <w:left w:val="none" w:sz="0" w:space="0" w:color="auto"/>
                                                                                                        <w:bottom w:val="none" w:sz="0" w:space="0" w:color="auto"/>
                                                                                                        <w:right w:val="none" w:sz="0" w:space="0" w:color="auto"/>
                                                                                                      </w:divBdr>
                                                                                                      <w:divsChild>
                                                                                                        <w:div w:id="1724408285">
                                                                                                          <w:marLeft w:val="0"/>
                                                                                                          <w:marRight w:val="0"/>
                                                                                                          <w:marTop w:val="0"/>
                                                                                                          <w:marBottom w:val="0"/>
                                                                                                          <w:divBdr>
                                                                                                            <w:top w:val="none" w:sz="0" w:space="0" w:color="auto"/>
                                                                                                            <w:left w:val="none" w:sz="0" w:space="0" w:color="auto"/>
                                                                                                            <w:bottom w:val="none" w:sz="0" w:space="0" w:color="auto"/>
                                                                                                            <w:right w:val="none" w:sz="0" w:space="0" w:color="auto"/>
                                                                                                          </w:divBdr>
                                                                                                          <w:divsChild>
                                                                                                            <w:div w:id="1740319546">
                                                                                                              <w:marLeft w:val="0"/>
                                                                                                              <w:marRight w:val="0"/>
                                                                                                              <w:marTop w:val="0"/>
                                                                                                              <w:marBottom w:val="0"/>
                                                                                                              <w:divBdr>
                                                                                                                <w:top w:val="none" w:sz="0" w:space="0" w:color="auto"/>
                                                                                                                <w:left w:val="none" w:sz="0" w:space="0" w:color="auto"/>
                                                                                                                <w:bottom w:val="none" w:sz="0" w:space="0" w:color="auto"/>
                                                                                                                <w:right w:val="none" w:sz="0" w:space="0" w:color="auto"/>
                                                                                                              </w:divBdr>
                                                                                                              <w:divsChild>
                                                                                                                <w:div w:id="913979255">
                                                                                                                  <w:marLeft w:val="0"/>
                                                                                                                  <w:marRight w:val="0"/>
                                                                                                                  <w:marTop w:val="0"/>
                                                                                                                  <w:marBottom w:val="0"/>
                                                                                                                  <w:divBdr>
                                                                                                                    <w:top w:val="none" w:sz="0" w:space="0" w:color="auto"/>
                                                                                                                    <w:left w:val="none" w:sz="0" w:space="0" w:color="auto"/>
                                                                                                                    <w:bottom w:val="none" w:sz="0" w:space="0" w:color="auto"/>
                                                                                                                    <w:right w:val="none" w:sz="0" w:space="0" w:color="auto"/>
                                                                                                                  </w:divBdr>
                                                                                                                  <w:divsChild>
                                                                                                                    <w:div w:id="1675376979">
                                                                                                                      <w:marLeft w:val="0"/>
                                                                                                                      <w:marRight w:val="0"/>
                                                                                                                      <w:marTop w:val="0"/>
                                                                                                                      <w:marBottom w:val="0"/>
                                                                                                                      <w:divBdr>
                                                                                                                        <w:top w:val="none" w:sz="0" w:space="0" w:color="auto"/>
                                                                                                                        <w:left w:val="none" w:sz="0" w:space="0" w:color="auto"/>
                                                                                                                        <w:bottom w:val="none" w:sz="0" w:space="0" w:color="auto"/>
                                                                                                                        <w:right w:val="none" w:sz="0" w:space="0" w:color="auto"/>
                                                                                                                      </w:divBdr>
                                                                                                                      <w:divsChild>
                                                                                                                        <w:div w:id="1001926815">
                                                                                                                          <w:marLeft w:val="0"/>
                                                                                                                          <w:marRight w:val="0"/>
                                                                                                                          <w:marTop w:val="0"/>
                                                                                                                          <w:marBottom w:val="0"/>
                                                                                                                          <w:divBdr>
                                                                                                                            <w:top w:val="none" w:sz="0" w:space="0" w:color="auto"/>
                                                                                                                            <w:left w:val="none" w:sz="0" w:space="0" w:color="auto"/>
                                                                                                                            <w:bottom w:val="none" w:sz="0" w:space="0" w:color="auto"/>
                                                                                                                            <w:right w:val="none" w:sz="0" w:space="0" w:color="auto"/>
                                                                                                                          </w:divBdr>
                                                                                                                          <w:divsChild>
                                                                                                                            <w:div w:id="212429196">
                                                                                                                              <w:marLeft w:val="0"/>
                                                                                                                              <w:marRight w:val="0"/>
                                                                                                                              <w:marTop w:val="0"/>
                                                                                                                              <w:marBottom w:val="0"/>
                                                                                                                              <w:divBdr>
                                                                                                                                <w:top w:val="none" w:sz="0" w:space="0" w:color="auto"/>
                                                                                                                                <w:left w:val="none" w:sz="0" w:space="0" w:color="auto"/>
                                                                                                                                <w:bottom w:val="none" w:sz="0" w:space="0" w:color="auto"/>
                                                                                                                                <w:right w:val="none" w:sz="0" w:space="0" w:color="auto"/>
                                                                                                                              </w:divBdr>
                                                                                                                              <w:divsChild>
                                                                                                                                <w:div w:id="438642374">
                                                                                                                                  <w:marLeft w:val="0"/>
                                                                                                                                  <w:marRight w:val="0"/>
                                                                                                                                  <w:marTop w:val="0"/>
                                                                                                                                  <w:marBottom w:val="0"/>
                                                                                                                                  <w:divBdr>
                                                                                                                                    <w:top w:val="none" w:sz="0" w:space="0" w:color="auto"/>
                                                                                                                                    <w:left w:val="none" w:sz="0" w:space="0" w:color="auto"/>
                                                                                                                                    <w:bottom w:val="none" w:sz="0" w:space="0" w:color="auto"/>
                                                                                                                                    <w:right w:val="none" w:sz="0" w:space="0" w:color="auto"/>
                                                                                                                                  </w:divBdr>
                                                                                                                                  <w:divsChild>
                                                                                                                                    <w:div w:id="25833429">
                                                                                                                                      <w:marLeft w:val="0"/>
                                                                                                                                      <w:marRight w:val="0"/>
                                                                                                                                      <w:marTop w:val="0"/>
                                                                                                                                      <w:marBottom w:val="0"/>
                                                                                                                                      <w:divBdr>
                                                                                                                                        <w:top w:val="none" w:sz="0" w:space="0" w:color="auto"/>
                                                                                                                                        <w:left w:val="none" w:sz="0" w:space="0" w:color="auto"/>
                                                                                                                                        <w:bottom w:val="none" w:sz="0" w:space="0" w:color="auto"/>
                                                                                                                                        <w:right w:val="none" w:sz="0" w:space="0" w:color="auto"/>
                                                                                                                                      </w:divBdr>
                                                                                                                                      <w:divsChild>
                                                                                                                                        <w:div w:id="735398737">
                                                                                                                                          <w:marLeft w:val="0"/>
                                                                                                                                          <w:marRight w:val="0"/>
                                                                                                                                          <w:marTop w:val="0"/>
                                                                                                                                          <w:marBottom w:val="0"/>
                                                                                                                                          <w:divBdr>
                                                                                                                                            <w:top w:val="none" w:sz="0" w:space="0" w:color="auto"/>
                                                                                                                                            <w:left w:val="none" w:sz="0" w:space="0" w:color="auto"/>
                                                                                                                                            <w:bottom w:val="none" w:sz="0" w:space="0" w:color="auto"/>
                                                                                                                                            <w:right w:val="none" w:sz="0" w:space="0" w:color="auto"/>
                                                                                                                                          </w:divBdr>
                                                                                                                                          <w:divsChild>
                                                                                                                                            <w:div w:id="786659417">
                                                                                                                                              <w:marLeft w:val="0"/>
                                                                                                                                              <w:marRight w:val="0"/>
                                                                                                                                              <w:marTop w:val="0"/>
                                                                                                                                              <w:marBottom w:val="0"/>
                                                                                                                                              <w:divBdr>
                                                                                                                                                <w:top w:val="none" w:sz="0" w:space="0" w:color="auto"/>
                                                                                                                                                <w:left w:val="none" w:sz="0" w:space="0" w:color="auto"/>
                                                                                                                                                <w:bottom w:val="none" w:sz="0" w:space="0" w:color="auto"/>
                                                                                                                                                <w:right w:val="none" w:sz="0" w:space="0" w:color="auto"/>
                                                                                                                                              </w:divBdr>
                                                                                                                                              <w:divsChild>
                                                                                                                                                <w:div w:id="1648321384">
                                                                                                                                                  <w:marLeft w:val="0"/>
                                                                                                                                                  <w:marRight w:val="0"/>
                                                                                                                                                  <w:marTop w:val="0"/>
                                                                                                                                                  <w:marBottom w:val="0"/>
                                                                                                                                                  <w:divBdr>
                                                                                                                                                    <w:top w:val="none" w:sz="0" w:space="0" w:color="auto"/>
                                                                                                                                                    <w:left w:val="none" w:sz="0" w:space="0" w:color="auto"/>
                                                                                                                                                    <w:bottom w:val="none" w:sz="0" w:space="0" w:color="auto"/>
                                                                                                                                                    <w:right w:val="none" w:sz="0" w:space="0" w:color="auto"/>
                                                                                                                                                  </w:divBdr>
                                                                                                                                                  <w:divsChild>
                                                                                                                                                    <w:div w:id="609749916">
                                                                                                                                                      <w:marLeft w:val="0"/>
                                                                                                                                                      <w:marRight w:val="0"/>
                                                                                                                                                      <w:marTop w:val="0"/>
                                                                                                                                                      <w:marBottom w:val="0"/>
                                                                                                                                                      <w:divBdr>
                                                                                                                                                        <w:top w:val="none" w:sz="0" w:space="0" w:color="auto"/>
                                                                                                                                                        <w:left w:val="none" w:sz="0" w:space="0" w:color="auto"/>
                                                                                                                                                        <w:bottom w:val="none" w:sz="0" w:space="0" w:color="auto"/>
                                                                                                                                                        <w:right w:val="none" w:sz="0" w:space="0" w:color="auto"/>
                                                                                                                                                      </w:divBdr>
                                                                                                                                                      <w:divsChild>
                                                                                                                                                        <w:div w:id="71435896">
                                                                                                                                                          <w:marLeft w:val="0"/>
                                                                                                                                                          <w:marRight w:val="0"/>
                                                                                                                                                          <w:marTop w:val="0"/>
                                                                                                                                                          <w:marBottom w:val="0"/>
                                                                                                                                                          <w:divBdr>
                                                                                                                                                            <w:top w:val="none" w:sz="0" w:space="0" w:color="auto"/>
                                                                                                                                                            <w:left w:val="none" w:sz="0" w:space="0" w:color="auto"/>
                                                                                                                                                            <w:bottom w:val="none" w:sz="0" w:space="0" w:color="auto"/>
                                                                                                                                                            <w:right w:val="none" w:sz="0" w:space="0" w:color="auto"/>
                                                                                                                                                          </w:divBdr>
                                                                                                                                                          <w:divsChild>
                                                                                                                                                            <w:div w:id="631251280">
                                                                                                                                                              <w:marLeft w:val="0"/>
                                                                                                                                                              <w:marRight w:val="0"/>
                                                                                                                                                              <w:marTop w:val="0"/>
                                                                                                                                                              <w:marBottom w:val="0"/>
                                                                                                                                                              <w:divBdr>
                                                                                                                                                                <w:top w:val="none" w:sz="0" w:space="0" w:color="auto"/>
                                                                                                                                                                <w:left w:val="none" w:sz="0" w:space="0" w:color="auto"/>
                                                                                                                                                                <w:bottom w:val="none" w:sz="0" w:space="0" w:color="auto"/>
                                                                                                                                                                <w:right w:val="none" w:sz="0" w:space="0" w:color="auto"/>
                                                                                                                                                              </w:divBdr>
                                                                                                                                                              <w:divsChild>
                                                                                                                                                                <w:div w:id="1128814115">
                                                                                                                                                                  <w:marLeft w:val="0"/>
                                                                                                                                                                  <w:marRight w:val="0"/>
                                                                                                                                                                  <w:marTop w:val="0"/>
                                                                                                                                                                  <w:marBottom w:val="0"/>
                                                                                                                                                                  <w:divBdr>
                                                                                                                                                                    <w:top w:val="none" w:sz="0" w:space="0" w:color="auto"/>
                                                                                                                                                                    <w:left w:val="none" w:sz="0" w:space="0" w:color="auto"/>
                                                                                                                                                                    <w:bottom w:val="none" w:sz="0" w:space="0" w:color="auto"/>
                                                                                                                                                                    <w:right w:val="none" w:sz="0" w:space="0" w:color="auto"/>
                                                                                                                                                                  </w:divBdr>
                                                                                                                                                                  <w:divsChild>
                                                                                                                                                                    <w:div w:id="1782339372">
                                                                                                                                                                      <w:marLeft w:val="0"/>
                                                                                                                                                                      <w:marRight w:val="0"/>
                                                                                                                                                                      <w:marTop w:val="0"/>
                                                                                                                                                                      <w:marBottom w:val="0"/>
                                                                                                                                                                      <w:divBdr>
                                                                                                                                                                        <w:top w:val="none" w:sz="0" w:space="0" w:color="auto"/>
                                                                                                                                                                        <w:left w:val="none" w:sz="0" w:space="0" w:color="auto"/>
                                                                                                                                                                        <w:bottom w:val="none" w:sz="0" w:space="0" w:color="auto"/>
                                                                                                                                                                        <w:right w:val="none" w:sz="0" w:space="0" w:color="auto"/>
                                                                                                                                                                      </w:divBdr>
                                                                                                                                                                      <w:divsChild>
                                                                                                                                                                        <w:div w:id="2146656506">
                                                                                                                                                                          <w:marLeft w:val="0"/>
                                                                                                                                                                          <w:marRight w:val="0"/>
                                                                                                                                                                          <w:marTop w:val="0"/>
                                                                                                                                                                          <w:marBottom w:val="0"/>
                                                                                                                                                                          <w:divBdr>
                                                                                                                                                                            <w:top w:val="none" w:sz="0" w:space="0" w:color="auto"/>
                                                                                                                                                                            <w:left w:val="none" w:sz="0" w:space="0" w:color="auto"/>
                                                                                                                                                                            <w:bottom w:val="none" w:sz="0" w:space="0" w:color="auto"/>
                                                                                                                                                                            <w:right w:val="none" w:sz="0" w:space="0" w:color="auto"/>
                                                                                                                                                                          </w:divBdr>
                                                                                                                                                                          <w:divsChild>
                                                                                                                                                                            <w:div w:id="370419558">
                                                                                                                                                                              <w:marLeft w:val="0"/>
                                                                                                                                                                              <w:marRight w:val="0"/>
                                                                                                                                                                              <w:marTop w:val="0"/>
                                                                                                                                                                              <w:marBottom w:val="0"/>
                                                                                                                                                                              <w:divBdr>
                                                                                                                                                                                <w:top w:val="none" w:sz="0" w:space="0" w:color="auto"/>
                                                                                                                                                                                <w:left w:val="none" w:sz="0" w:space="0" w:color="auto"/>
                                                                                                                                                                                <w:bottom w:val="none" w:sz="0" w:space="0" w:color="auto"/>
                                                                                                                                                                                <w:right w:val="none" w:sz="0" w:space="0" w:color="auto"/>
                                                                                                                                                                              </w:divBdr>
                                                                                                                                                                              <w:divsChild>
                                                                                                                                                                                <w:div w:id="1264653534">
                                                                                                                                                                                  <w:marLeft w:val="0"/>
                                                                                                                                                                                  <w:marRight w:val="0"/>
                                                                                                                                                                                  <w:marTop w:val="0"/>
                                                                                                                                                                                  <w:marBottom w:val="0"/>
                                                                                                                                                                                  <w:divBdr>
                                                                                                                                                                                    <w:top w:val="none" w:sz="0" w:space="0" w:color="auto"/>
                                                                                                                                                                                    <w:left w:val="none" w:sz="0" w:space="0" w:color="auto"/>
                                                                                                                                                                                    <w:bottom w:val="none" w:sz="0" w:space="0" w:color="auto"/>
                                                                                                                                                                                    <w:right w:val="none" w:sz="0" w:space="0" w:color="auto"/>
                                                                                                                                                                                  </w:divBdr>
                                                                                                                                                                                  <w:divsChild>
                                                                                                                                                                                    <w:div w:id="1729449428">
                                                                                                                                                                                      <w:marLeft w:val="0"/>
                                                                                                                                                                                      <w:marRight w:val="0"/>
                                                                                                                                                                                      <w:marTop w:val="0"/>
                                                                                                                                                                                      <w:marBottom w:val="0"/>
                                                                                                                                                                                      <w:divBdr>
                                                                                                                                                                                        <w:top w:val="none" w:sz="0" w:space="0" w:color="auto"/>
                                                                                                                                                                                        <w:left w:val="none" w:sz="0" w:space="0" w:color="auto"/>
                                                                                                                                                                                        <w:bottom w:val="none" w:sz="0" w:space="0" w:color="auto"/>
                                                                                                                                                                                        <w:right w:val="none" w:sz="0" w:space="0" w:color="auto"/>
                                                                                                                                                                                      </w:divBdr>
                                                                                                                                                                                      <w:divsChild>
                                                                                                                                                                                        <w:div w:id="1192690324">
                                                                                                                                                                                          <w:marLeft w:val="0"/>
                                                                                                                                                                                          <w:marRight w:val="0"/>
                                                                                                                                                                                          <w:marTop w:val="0"/>
                                                                                                                                                                                          <w:marBottom w:val="0"/>
                                                                                                                                                                                          <w:divBdr>
                                                                                                                                                                                            <w:top w:val="none" w:sz="0" w:space="0" w:color="auto"/>
                                                                                                                                                                                            <w:left w:val="none" w:sz="0" w:space="0" w:color="auto"/>
                                                                                                                                                                                            <w:bottom w:val="none" w:sz="0" w:space="0" w:color="auto"/>
                                                                                                                                                                                            <w:right w:val="none" w:sz="0" w:space="0" w:color="auto"/>
                                                                                                                                                                                          </w:divBdr>
                                                                                                                                                                                          <w:divsChild>
                                                                                                                                                                                            <w:div w:id="679815963">
                                                                                                                                                                                              <w:marLeft w:val="0"/>
                                                                                                                                                                                              <w:marRight w:val="0"/>
                                                                                                                                                                                              <w:marTop w:val="0"/>
                                                                                                                                                                                              <w:marBottom w:val="0"/>
                                                                                                                                                                                              <w:divBdr>
                                                                                                                                                                                                <w:top w:val="none" w:sz="0" w:space="0" w:color="auto"/>
                                                                                                                                                                                                <w:left w:val="none" w:sz="0" w:space="0" w:color="auto"/>
                                                                                                                                                                                                <w:bottom w:val="none" w:sz="0" w:space="0" w:color="auto"/>
                                                                                                                                                                                                <w:right w:val="none" w:sz="0" w:space="0" w:color="auto"/>
                                                                                                                                                                                              </w:divBdr>
                                                                                                                                                                                              <w:divsChild>
                                                                                                                                                                                                <w:div w:id="192428424">
                                                                                                                                                                                                  <w:marLeft w:val="0"/>
                                                                                                                                                                                                  <w:marRight w:val="0"/>
                                                                                                                                                                                                  <w:marTop w:val="0"/>
                                                                                                                                                                                                  <w:marBottom w:val="0"/>
                                                                                                                                                                                                  <w:divBdr>
                                                                                                                                                                                                    <w:top w:val="none" w:sz="0" w:space="0" w:color="auto"/>
                                                                                                                                                                                                    <w:left w:val="none" w:sz="0" w:space="0" w:color="auto"/>
                                                                                                                                                                                                    <w:bottom w:val="none" w:sz="0" w:space="0" w:color="auto"/>
                                                                                                                                                                                                    <w:right w:val="none" w:sz="0" w:space="0" w:color="auto"/>
                                                                                                                                                                                                  </w:divBdr>
                                                                                                                                                                                                  <w:divsChild>
                                                                                                                                                                                                    <w:div w:id="1582911637">
                                                                                                                                                                                                      <w:marLeft w:val="0"/>
                                                                                                                                                                                                      <w:marRight w:val="0"/>
                                                                                                                                                                                                      <w:marTop w:val="0"/>
                                                                                                                                                                                                      <w:marBottom w:val="0"/>
                                                                                                                                                                                                      <w:divBdr>
                                                                                                                                                                                                        <w:top w:val="none" w:sz="0" w:space="0" w:color="auto"/>
                                                                                                                                                                                                        <w:left w:val="none" w:sz="0" w:space="0" w:color="auto"/>
                                                                                                                                                                                                        <w:bottom w:val="none" w:sz="0" w:space="0" w:color="auto"/>
                                                                                                                                                                                                        <w:right w:val="none" w:sz="0" w:space="0" w:color="auto"/>
                                                                                                                                                                                                      </w:divBdr>
                                                                                                                                                                                                      <w:divsChild>
                                                                                                                                                                                                        <w:div w:id="2046102921">
                                                                                                                                                                                                          <w:marLeft w:val="0"/>
                                                                                                                                                                                                          <w:marRight w:val="0"/>
                                                                                                                                                                                                          <w:marTop w:val="0"/>
                                                                                                                                                                                                          <w:marBottom w:val="0"/>
                                                                                                                                                                                                          <w:divBdr>
                                                                                                                                                                                                            <w:top w:val="none" w:sz="0" w:space="0" w:color="auto"/>
                                                                                                                                                                                                            <w:left w:val="none" w:sz="0" w:space="0" w:color="auto"/>
                                                                                                                                                                                                            <w:bottom w:val="none" w:sz="0" w:space="0" w:color="auto"/>
                                                                                                                                                                                                            <w:right w:val="none" w:sz="0" w:space="0" w:color="auto"/>
                                                                                                                                                                                                          </w:divBdr>
                                                                                                                                                                                                          <w:divsChild>
                                                                                                                                                                                                            <w:div w:id="623199036">
                                                                                                                                                                                                              <w:marLeft w:val="0"/>
                                                                                                                                                                                                              <w:marRight w:val="0"/>
                                                                                                                                                                                                              <w:marTop w:val="0"/>
                                                                                                                                                                                                              <w:marBottom w:val="0"/>
                                                                                                                                                                                                              <w:divBdr>
                                                                                                                                                                                                                <w:top w:val="none" w:sz="0" w:space="0" w:color="auto"/>
                                                                                                                                                                                                                <w:left w:val="none" w:sz="0" w:space="0" w:color="auto"/>
                                                                                                                                                                                                                <w:bottom w:val="none" w:sz="0" w:space="0" w:color="auto"/>
                                                                                                                                                                                                                <w:right w:val="none" w:sz="0" w:space="0" w:color="auto"/>
                                                                                                                                                                                                              </w:divBdr>
                                                                                                                                                                                                              <w:divsChild>
                                                                                                                                                                                                                <w:div w:id="612322417">
                                                                                                                                                                                                                  <w:marLeft w:val="0"/>
                                                                                                                                                                                                                  <w:marRight w:val="0"/>
                                                                                                                                                                                                                  <w:marTop w:val="0"/>
                                                                                                                                                                                                                  <w:marBottom w:val="0"/>
                                                                                                                                                                                                                  <w:divBdr>
                                                                                                                                                                                                                    <w:top w:val="none" w:sz="0" w:space="0" w:color="auto"/>
                                                                                                                                                                                                                    <w:left w:val="none" w:sz="0" w:space="0" w:color="auto"/>
                                                                                                                                                                                                                    <w:bottom w:val="none" w:sz="0" w:space="0" w:color="auto"/>
                                                                                                                                                                                                                    <w:right w:val="none" w:sz="0" w:space="0" w:color="auto"/>
                                                                                                                                                                                                                  </w:divBdr>
                                                                                                                                                                                                                  <w:divsChild>
                                                                                                                                                                                                                    <w:div w:id="1411658820">
                                                                                                                                                                                                                      <w:marLeft w:val="0"/>
                                                                                                                                                                                                                      <w:marRight w:val="0"/>
                                                                                                                                                                                                                      <w:marTop w:val="0"/>
                                                                                                                                                                                                                      <w:marBottom w:val="0"/>
                                                                                                                                                                                                                      <w:divBdr>
                                                                                                                                                                                                                        <w:top w:val="none" w:sz="0" w:space="0" w:color="auto"/>
                                                                                                                                                                                                                        <w:left w:val="none" w:sz="0" w:space="0" w:color="auto"/>
                                                                                                                                                                                                                        <w:bottom w:val="none" w:sz="0" w:space="0" w:color="auto"/>
                                                                                                                                                                                                                        <w:right w:val="none" w:sz="0" w:space="0" w:color="auto"/>
                                                                                                                                                                                                                      </w:divBdr>
                                                                                                                                                                                                                      <w:divsChild>
                                                                                                                                                                                                                        <w:div w:id="1759792382">
                                                                                                                                                                                                                          <w:marLeft w:val="0"/>
                                                                                                                                                                                                                          <w:marRight w:val="0"/>
                                                                                                                                                                                                                          <w:marTop w:val="0"/>
                                                                                                                                                                                                                          <w:marBottom w:val="0"/>
                                                                                                                                                                                                                          <w:divBdr>
                                                                                                                                                                                                                            <w:top w:val="none" w:sz="0" w:space="0" w:color="auto"/>
                                                                                                                                                                                                                            <w:left w:val="none" w:sz="0" w:space="0" w:color="auto"/>
                                                                                                                                                                                                                            <w:bottom w:val="none" w:sz="0" w:space="0" w:color="auto"/>
                                                                                                                                                                                                                            <w:right w:val="none" w:sz="0" w:space="0" w:color="auto"/>
                                                                                                                                                                                                                          </w:divBdr>
                                                                                                                                                                                                                          <w:divsChild>
                                                                                                                                                                                                                            <w:div w:id="1917785492">
                                                                                                                                                                                                                              <w:marLeft w:val="0"/>
                                                                                                                                                                                                                              <w:marRight w:val="0"/>
                                                                                                                                                                                                                              <w:marTop w:val="0"/>
                                                                                                                                                                                                                              <w:marBottom w:val="0"/>
                                                                                                                                                                                                                              <w:divBdr>
                                                                                                                                                                                                                                <w:top w:val="none" w:sz="0" w:space="0" w:color="auto"/>
                                                                                                                                                                                                                                <w:left w:val="none" w:sz="0" w:space="0" w:color="auto"/>
                                                                                                                                                                                                                                <w:bottom w:val="none" w:sz="0" w:space="0" w:color="auto"/>
                                                                                                                                                                                                                                <w:right w:val="none" w:sz="0" w:space="0" w:color="auto"/>
                                                                                                                                                                                                                              </w:divBdr>
                                                                                                                                                                                                                              <w:divsChild>
                                                                                                                                                                                                                                <w:div w:id="2120953095">
                                                                                                                                                                                                                                  <w:marLeft w:val="0"/>
                                                                                                                                                                                                                                  <w:marRight w:val="0"/>
                                                                                                                                                                                                                                  <w:marTop w:val="0"/>
                                                                                                                                                                                                                                  <w:marBottom w:val="0"/>
                                                                                                                                                                                                                                  <w:divBdr>
                                                                                                                                                                                                                                    <w:top w:val="none" w:sz="0" w:space="0" w:color="auto"/>
                                                                                                                                                                                                                                    <w:left w:val="none" w:sz="0" w:space="0" w:color="auto"/>
                                                                                                                                                                                                                                    <w:bottom w:val="none" w:sz="0" w:space="0" w:color="auto"/>
                                                                                                                                                                                                                                    <w:right w:val="none" w:sz="0" w:space="0" w:color="auto"/>
                                                                                                                                                                                                                                  </w:divBdr>
                                                                                                                                                                                                                                  <w:divsChild>
                                                                                                                                                                                                                                    <w:div w:id="456140903">
                                                                                                                                                                                                                                      <w:marLeft w:val="0"/>
                                                                                                                                                                                                                                      <w:marRight w:val="0"/>
                                                                                                                                                                                                                                      <w:marTop w:val="0"/>
                                                                                                                                                                                                                                      <w:marBottom w:val="0"/>
                                                                                                                                                                                                                                      <w:divBdr>
                                                                                                                                                                                                                                        <w:top w:val="none" w:sz="0" w:space="0" w:color="auto"/>
                                                                                                                                                                                                                                        <w:left w:val="none" w:sz="0" w:space="0" w:color="auto"/>
                                                                                                                                                                                                                                        <w:bottom w:val="none" w:sz="0" w:space="0" w:color="auto"/>
                                                                                                                                                                                                                                        <w:right w:val="none" w:sz="0" w:space="0" w:color="auto"/>
                                                                                                                                                                                                                                      </w:divBdr>
                                                                                                                                                                                                                                      <w:divsChild>
                                                                                                                                                                                                                                        <w:div w:id="300309688">
                                                                                                                                                                                                                                          <w:marLeft w:val="0"/>
                                                                                                                                                                                                                                          <w:marRight w:val="0"/>
                                                                                                                                                                                                                                          <w:marTop w:val="0"/>
                                                                                                                                                                                                                                          <w:marBottom w:val="0"/>
                                                                                                                                                                                                                                          <w:divBdr>
                                                                                                                                                                                                                                            <w:top w:val="none" w:sz="0" w:space="0" w:color="auto"/>
                                                                                                                                                                                                                                            <w:left w:val="none" w:sz="0" w:space="0" w:color="auto"/>
                                                                                                                                                                                                                                            <w:bottom w:val="none" w:sz="0" w:space="0" w:color="auto"/>
                                                                                                                                                                                                                                            <w:right w:val="none" w:sz="0" w:space="0" w:color="auto"/>
                                                                                                                                                                                                                                          </w:divBdr>
                                                                                                                                                                                                                                          <w:divsChild>
                                                                                                                                                                                                                                            <w:div w:id="265887153">
                                                                                                                                                                                                                                              <w:marLeft w:val="0"/>
                                                                                                                                                                                                                                              <w:marRight w:val="0"/>
                                                                                                                                                                                                                                              <w:marTop w:val="0"/>
                                                                                                                                                                                                                                              <w:marBottom w:val="0"/>
                                                                                                                                                                                                                                              <w:divBdr>
                                                                                                                                                                                                                                                <w:top w:val="none" w:sz="0" w:space="0" w:color="auto"/>
                                                                                                                                                                                                                                                <w:left w:val="none" w:sz="0" w:space="0" w:color="auto"/>
                                                                                                                                                                                                                                                <w:bottom w:val="none" w:sz="0" w:space="0" w:color="auto"/>
                                                                                                                                                                                                                                                <w:right w:val="none" w:sz="0" w:space="0" w:color="auto"/>
                                                                                                                                                                                                                                              </w:divBdr>
                                                                                                                                                                                                                                              <w:divsChild>
                                                                                                                                                                                                                                                <w:div w:id="556163489">
                                                                                                                                                                                                                                                  <w:marLeft w:val="0"/>
                                                                                                                                                                                                                                                  <w:marRight w:val="0"/>
                                                                                                                                                                                                                                                  <w:marTop w:val="0"/>
                                                                                                                                                                                                                                                  <w:marBottom w:val="0"/>
                                                                                                                                                                                                                                                  <w:divBdr>
                                                                                                                                                                                                                                                    <w:top w:val="none" w:sz="0" w:space="0" w:color="auto"/>
                                                                                                                                                                                                                                                    <w:left w:val="none" w:sz="0" w:space="0" w:color="auto"/>
                                                                                                                                                                                                                                                    <w:bottom w:val="none" w:sz="0" w:space="0" w:color="auto"/>
                                                                                                                                                                                                                                                    <w:right w:val="none" w:sz="0" w:space="0" w:color="auto"/>
                                                                                                                                                                                                                                                  </w:divBdr>
                                                                                                                                                                                                                                                  <w:divsChild>
                                                                                                                                                                                                                                                    <w:div w:id="6549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251879">
      <w:bodyDiv w:val="1"/>
      <w:marLeft w:val="0"/>
      <w:marRight w:val="0"/>
      <w:marTop w:val="0"/>
      <w:marBottom w:val="0"/>
      <w:divBdr>
        <w:top w:val="none" w:sz="0" w:space="0" w:color="auto"/>
        <w:left w:val="none" w:sz="0" w:space="0" w:color="auto"/>
        <w:bottom w:val="none" w:sz="0" w:space="0" w:color="auto"/>
        <w:right w:val="none" w:sz="0" w:space="0" w:color="auto"/>
      </w:divBdr>
      <w:divsChild>
        <w:div w:id="1627008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614624">
              <w:marLeft w:val="0"/>
              <w:marRight w:val="0"/>
              <w:marTop w:val="0"/>
              <w:marBottom w:val="0"/>
              <w:divBdr>
                <w:top w:val="none" w:sz="0" w:space="0" w:color="auto"/>
                <w:left w:val="none" w:sz="0" w:space="0" w:color="auto"/>
                <w:bottom w:val="none" w:sz="0" w:space="0" w:color="auto"/>
                <w:right w:val="none" w:sz="0" w:space="0" w:color="auto"/>
              </w:divBdr>
              <w:divsChild>
                <w:div w:id="1672221096">
                  <w:marLeft w:val="0"/>
                  <w:marRight w:val="0"/>
                  <w:marTop w:val="0"/>
                  <w:marBottom w:val="0"/>
                  <w:divBdr>
                    <w:top w:val="none" w:sz="0" w:space="0" w:color="auto"/>
                    <w:left w:val="none" w:sz="0" w:space="0" w:color="auto"/>
                    <w:bottom w:val="none" w:sz="0" w:space="0" w:color="auto"/>
                    <w:right w:val="none" w:sz="0" w:space="0" w:color="auto"/>
                  </w:divBdr>
                  <w:divsChild>
                    <w:div w:id="537861858">
                      <w:marLeft w:val="0"/>
                      <w:marRight w:val="0"/>
                      <w:marTop w:val="0"/>
                      <w:marBottom w:val="0"/>
                      <w:divBdr>
                        <w:top w:val="none" w:sz="0" w:space="0" w:color="auto"/>
                        <w:left w:val="none" w:sz="0" w:space="0" w:color="auto"/>
                        <w:bottom w:val="none" w:sz="0" w:space="0" w:color="auto"/>
                        <w:right w:val="none" w:sz="0" w:space="0" w:color="auto"/>
                      </w:divBdr>
                      <w:divsChild>
                        <w:div w:id="150216143">
                          <w:marLeft w:val="0"/>
                          <w:marRight w:val="0"/>
                          <w:marTop w:val="0"/>
                          <w:marBottom w:val="0"/>
                          <w:divBdr>
                            <w:top w:val="none" w:sz="0" w:space="0" w:color="auto"/>
                            <w:left w:val="none" w:sz="0" w:space="0" w:color="auto"/>
                            <w:bottom w:val="none" w:sz="0" w:space="0" w:color="auto"/>
                            <w:right w:val="none" w:sz="0" w:space="0" w:color="auto"/>
                          </w:divBdr>
                          <w:divsChild>
                            <w:div w:id="17871158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5676449">
                                  <w:marLeft w:val="0"/>
                                  <w:marRight w:val="0"/>
                                  <w:marTop w:val="0"/>
                                  <w:marBottom w:val="0"/>
                                  <w:divBdr>
                                    <w:top w:val="none" w:sz="0" w:space="0" w:color="auto"/>
                                    <w:left w:val="none" w:sz="0" w:space="0" w:color="auto"/>
                                    <w:bottom w:val="none" w:sz="0" w:space="0" w:color="auto"/>
                                    <w:right w:val="none" w:sz="0" w:space="0" w:color="auto"/>
                                  </w:divBdr>
                                  <w:divsChild>
                                    <w:div w:id="1009062998">
                                      <w:marLeft w:val="0"/>
                                      <w:marRight w:val="0"/>
                                      <w:marTop w:val="0"/>
                                      <w:marBottom w:val="0"/>
                                      <w:divBdr>
                                        <w:top w:val="none" w:sz="0" w:space="0" w:color="auto"/>
                                        <w:left w:val="none" w:sz="0" w:space="0" w:color="auto"/>
                                        <w:bottom w:val="none" w:sz="0" w:space="0" w:color="auto"/>
                                        <w:right w:val="none" w:sz="0" w:space="0" w:color="auto"/>
                                      </w:divBdr>
                                      <w:divsChild>
                                        <w:div w:id="1615559096">
                                          <w:marLeft w:val="0"/>
                                          <w:marRight w:val="0"/>
                                          <w:marTop w:val="0"/>
                                          <w:marBottom w:val="0"/>
                                          <w:divBdr>
                                            <w:top w:val="none" w:sz="0" w:space="0" w:color="auto"/>
                                            <w:left w:val="none" w:sz="0" w:space="0" w:color="auto"/>
                                            <w:bottom w:val="none" w:sz="0" w:space="0" w:color="auto"/>
                                            <w:right w:val="none" w:sz="0" w:space="0" w:color="auto"/>
                                          </w:divBdr>
                                          <w:divsChild>
                                            <w:div w:id="1679430173">
                                              <w:marLeft w:val="0"/>
                                              <w:marRight w:val="0"/>
                                              <w:marTop w:val="0"/>
                                              <w:marBottom w:val="0"/>
                                              <w:divBdr>
                                                <w:top w:val="none" w:sz="0" w:space="0" w:color="auto"/>
                                                <w:left w:val="none" w:sz="0" w:space="0" w:color="auto"/>
                                                <w:bottom w:val="none" w:sz="0" w:space="0" w:color="auto"/>
                                                <w:right w:val="none" w:sz="0" w:space="0" w:color="auto"/>
                                              </w:divBdr>
                                              <w:divsChild>
                                                <w:div w:id="1717775212">
                                                  <w:marLeft w:val="0"/>
                                                  <w:marRight w:val="0"/>
                                                  <w:marTop w:val="0"/>
                                                  <w:marBottom w:val="0"/>
                                                  <w:divBdr>
                                                    <w:top w:val="none" w:sz="0" w:space="0" w:color="auto"/>
                                                    <w:left w:val="none" w:sz="0" w:space="0" w:color="auto"/>
                                                    <w:bottom w:val="none" w:sz="0" w:space="0" w:color="auto"/>
                                                    <w:right w:val="none" w:sz="0" w:space="0" w:color="auto"/>
                                                  </w:divBdr>
                                                  <w:divsChild>
                                                    <w:div w:id="1034036536">
                                                      <w:marLeft w:val="0"/>
                                                      <w:marRight w:val="0"/>
                                                      <w:marTop w:val="0"/>
                                                      <w:marBottom w:val="0"/>
                                                      <w:divBdr>
                                                        <w:top w:val="none" w:sz="0" w:space="0" w:color="auto"/>
                                                        <w:left w:val="none" w:sz="0" w:space="0" w:color="auto"/>
                                                        <w:bottom w:val="none" w:sz="0" w:space="0" w:color="auto"/>
                                                        <w:right w:val="none" w:sz="0" w:space="0" w:color="auto"/>
                                                      </w:divBdr>
                                                      <w:divsChild>
                                                        <w:div w:id="1533959780">
                                                          <w:marLeft w:val="0"/>
                                                          <w:marRight w:val="0"/>
                                                          <w:marTop w:val="0"/>
                                                          <w:marBottom w:val="0"/>
                                                          <w:divBdr>
                                                            <w:top w:val="none" w:sz="0" w:space="0" w:color="auto"/>
                                                            <w:left w:val="none" w:sz="0" w:space="0" w:color="auto"/>
                                                            <w:bottom w:val="none" w:sz="0" w:space="0" w:color="auto"/>
                                                            <w:right w:val="none" w:sz="0" w:space="0" w:color="auto"/>
                                                          </w:divBdr>
                                                          <w:divsChild>
                                                            <w:div w:id="1683238504">
                                                              <w:marLeft w:val="0"/>
                                                              <w:marRight w:val="0"/>
                                                              <w:marTop w:val="0"/>
                                                              <w:marBottom w:val="0"/>
                                                              <w:divBdr>
                                                                <w:top w:val="none" w:sz="0" w:space="0" w:color="auto"/>
                                                                <w:left w:val="none" w:sz="0" w:space="0" w:color="auto"/>
                                                                <w:bottom w:val="none" w:sz="0" w:space="0" w:color="auto"/>
                                                                <w:right w:val="none" w:sz="0" w:space="0" w:color="auto"/>
                                                              </w:divBdr>
                                                              <w:divsChild>
                                                                <w:div w:id="1866359010">
                                                                  <w:marLeft w:val="0"/>
                                                                  <w:marRight w:val="0"/>
                                                                  <w:marTop w:val="0"/>
                                                                  <w:marBottom w:val="0"/>
                                                                  <w:divBdr>
                                                                    <w:top w:val="none" w:sz="0" w:space="0" w:color="auto"/>
                                                                    <w:left w:val="none" w:sz="0" w:space="0" w:color="auto"/>
                                                                    <w:bottom w:val="none" w:sz="0" w:space="0" w:color="auto"/>
                                                                    <w:right w:val="none" w:sz="0" w:space="0" w:color="auto"/>
                                                                  </w:divBdr>
                                                                  <w:divsChild>
                                                                    <w:div w:id="1364358358">
                                                                      <w:marLeft w:val="0"/>
                                                                      <w:marRight w:val="0"/>
                                                                      <w:marTop w:val="0"/>
                                                                      <w:marBottom w:val="0"/>
                                                                      <w:divBdr>
                                                                        <w:top w:val="none" w:sz="0" w:space="0" w:color="auto"/>
                                                                        <w:left w:val="none" w:sz="0" w:space="0" w:color="auto"/>
                                                                        <w:bottom w:val="none" w:sz="0" w:space="0" w:color="auto"/>
                                                                        <w:right w:val="none" w:sz="0" w:space="0" w:color="auto"/>
                                                                      </w:divBdr>
                                                                      <w:divsChild>
                                                                        <w:div w:id="1694454989">
                                                                          <w:marLeft w:val="0"/>
                                                                          <w:marRight w:val="0"/>
                                                                          <w:marTop w:val="0"/>
                                                                          <w:marBottom w:val="0"/>
                                                                          <w:divBdr>
                                                                            <w:top w:val="none" w:sz="0" w:space="0" w:color="auto"/>
                                                                            <w:left w:val="none" w:sz="0" w:space="0" w:color="auto"/>
                                                                            <w:bottom w:val="none" w:sz="0" w:space="0" w:color="auto"/>
                                                                            <w:right w:val="none" w:sz="0" w:space="0" w:color="auto"/>
                                                                          </w:divBdr>
                                                                          <w:divsChild>
                                                                            <w:div w:id="608782263">
                                                                              <w:marLeft w:val="0"/>
                                                                              <w:marRight w:val="0"/>
                                                                              <w:marTop w:val="0"/>
                                                                              <w:marBottom w:val="0"/>
                                                                              <w:divBdr>
                                                                                <w:top w:val="none" w:sz="0" w:space="0" w:color="auto"/>
                                                                                <w:left w:val="none" w:sz="0" w:space="0" w:color="auto"/>
                                                                                <w:bottom w:val="none" w:sz="0" w:space="0" w:color="auto"/>
                                                                                <w:right w:val="none" w:sz="0" w:space="0" w:color="auto"/>
                                                                              </w:divBdr>
                                                                              <w:divsChild>
                                                                                <w:div w:id="972296841">
                                                                                  <w:marLeft w:val="0"/>
                                                                                  <w:marRight w:val="0"/>
                                                                                  <w:marTop w:val="0"/>
                                                                                  <w:marBottom w:val="0"/>
                                                                                  <w:divBdr>
                                                                                    <w:top w:val="none" w:sz="0" w:space="0" w:color="auto"/>
                                                                                    <w:left w:val="none" w:sz="0" w:space="0" w:color="auto"/>
                                                                                    <w:bottom w:val="none" w:sz="0" w:space="0" w:color="auto"/>
                                                                                    <w:right w:val="none" w:sz="0" w:space="0" w:color="auto"/>
                                                                                  </w:divBdr>
                                                                                  <w:divsChild>
                                                                                    <w:div w:id="1165896395">
                                                                                      <w:marLeft w:val="0"/>
                                                                                      <w:marRight w:val="0"/>
                                                                                      <w:marTop w:val="0"/>
                                                                                      <w:marBottom w:val="0"/>
                                                                                      <w:divBdr>
                                                                                        <w:top w:val="none" w:sz="0" w:space="0" w:color="auto"/>
                                                                                        <w:left w:val="none" w:sz="0" w:space="0" w:color="auto"/>
                                                                                        <w:bottom w:val="none" w:sz="0" w:space="0" w:color="auto"/>
                                                                                        <w:right w:val="none" w:sz="0" w:space="0" w:color="auto"/>
                                                                                      </w:divBdr>
                                                                                      <w:divsChild>
                                                                                        <w:div w:id="1415004927">
                                                                                          <w:marLeft w:val="0"/>
                                                                                          <w:marRight w:val="0"/>
                                                                                          <w:marTop w:val="0"/>
                                                                                          <w:marBottom w:val="0"/>
                                                                                          <w:divBdr>
                                                                                            <w:top w:val="none" w:sz="0" w:space="0" w:color="auto"/>
                                                                                            <w:left w:val="none" w:sz="0" w:space="0" w:color="auto"/>
                                                                                            <w:bottom w:val="none" w:sz="0" w:space="0" w:color="auto"/>
                                                                                            <w:right w:val="none" w:sz="0" w:space="0" w:color="auto"/>
                                                                                          </w:divBdr>
                                                                                          <w:divsChild>
                                                                                            <w:div w:id="1120683449">
                                                                                              <w:marLeft w:val="0"/>
                                                                                              <w:marRight w:val="0"/>
                                                                                              <w:marTop w:val="0"/>
                                                                                              <w:marBottom w:val="0"/>
                                                                                              <w:divBdr>
                                                                                                <w:top w:val="none" w:sz="0" w:space="0" w:color="auto"/>
                                                                                                <w:left w:val="none" w:sz="0" w:space="0" w:color="auto"/>
                                                                                                <w:bottom w:val="none" w:sz="0" w:space="0" w:color="auto"/>
                                                                                                <w:right w:val="none" w:sz="0" w:space="0" w:color="auto"/>
                                                                                              </w:divBdr>
                                                                                              <w:divsChild>
                                                                                                <w:div w:id="1387492495">
                                                                                                  <w:marLeft w:val="0"/>
                                                                                                  <w:marRight w:val="0"/>
                                                                                                  <w:marTop w:val="0"/>
                                                                                                  <w:marBottom w:val="0"/>
                                                                                                  <w:divBdr>
                                                                                                    <w:top w:val="none" w:sz="0" w:space="0" w:color="auto"/>
                                                                                                    <w:left w:val="none" w:sz="0" w:space="0" w:color="auto"/>
                                                                                                    <w:bottom w:val="none" w:sz="0" w:space="0" w:color="auto"/>
                                                                                                    <w:right w:val="none" w:sz="0" w:space="0" w:color="auto"/>
                                                                                                  </w:divBdr>
                                                                                                  <w:divsChild>
                                                                                                    <w:div w:id="1077823445">
                                                                                                      <w:marLeft w:val="0"/>
                                                                                                      <w:marRight w:val="0"/>
                                                                                                      <w:marTop w:val="0"/>
                                                                                                      <w:marBottom w:val="0"/>
                                                                                                      <w:divBdr>
                                                                                                        <w:top w:val="none" w:sz="0" w:space="0" w:color="auto"/>
                                                                                                        <w:left w:val="none" w:sz="0" w:space="0" w:color="auto"/>
                                                                                                        <w:bottom w:val="none" w:sz="0" w:space="0" w:color="auto"/>
                                                                                                        <w:right w:val="none" w:sz="0" w:space="0" w:color="auto"/>
                                                                                                      </w:divBdr>
                                                                                                      <w:divsChild>
                                                                                                        <w:div w:id="1862433515">
                                                                                                          <w:marLeft w:val="0"/>
                                                                                                          <w:marRight w:val="0"/>
                                                                                                          <w:marTop w:val="0"/>
                                                                                                          <w:marBottom w:val="0"/>
                                                                                                          <w:divBdr>
                                                                                                            <w:top w:val="none" w:sz="0" w:space="0" w:color="auto"/>
                                                                                                            <w:left w:val="none" w:sz="0" w:space="0" w:color="auto"/>
                                                                                                            <w:bottom w:val="none" w:sz="0" w:space="0" w:color="auto"/>
                                                                                                            <w:right w:val="none" w:sz="0" w:space="0" w:color="auto"/>
                                                                                                          </w:divBdr>
                                                                                                          <w:divsChild>
                                                                                                            <w:div w:id="340015508">
                                                                                                              <w:marLeft w:val="0"/>
                                                                                                              <w:marRight w:val="0"/>
                                                                                                              <w:marTop w:val="0"/>
                                                                                                              <w:marBottom w:val="0"/>
                                                                                                              <w:divBdr>
                                                                                                                <w:top w:val="none" w:sz="0" w:space="0" w:color="auto"/>
                                                                                                                <w:left w:val="none" w:sz="0" w:space="0" w:color="auto"/>
                                                                                                                <w:bottom w:val="none" w:sz="0" w:space="0" w:color="auto"/>
                                                                                                                <w:right w:val="none" w:sz="0" w:space="0" w:color="auto"/>
                                                                                                              </w:divBdr>
                                                                                                              <w:divsChild>
                                                                                                                <w:div w:id="633297156">
                                                                                                                  <w:marLeft w:val="0"/>
                                                                                                                  <w:marRight w:val="0"/>
                                                                                                                  <w:marTop w:val="0"/>
                                                                                                                  <w:marBottom w:val="0"/>
                                                                                                                  <w:divBdr>
                                                                                                                    <w:top w:val="none" w:sz="0" w:space="0" w:color="auto"/>
                                                                                                                    <w:left w:val="none" w:sz="0" w:space="0" w:color="auto"/>
                                                                                                                    <w:bottom w:val="none" w:sz="0" w:space="0" w:color="auto"/>
                                                                                                                    <w:right w:val="none" w:sz="0" w:space="0" w:color="auto"/>
                                                                                                                  </w:divBdr>
                                                                                                                  <w:divsChild>
                                                                                                                    <w:div w:id="667169293">
                                                                                                                      <w:marLeft w:val="0"/>
                                                                                                                      <w:marRight w:val="0"/>
                                                                                                                      <w:marTop w:val="0"/>
                                                                                                                      <w:marBottom w:val="0"/>
                                                                                                                      <w:divBdr>
                                                                                                                        <w:top w:val="none" w:sz="0" w:space="0" w:color="auto"/>
                                                                                                                        <w:left w:val="none" w:sz="0" w:space="0" w:color="auto"/>
                                                                                                                        <w:bottom w:val="none" w:sz="0" w:space="0" w:color="auto"/>
                                                                                                                        <w:right w:val="none" w:sz="0" w:space="0" w:color="auto"/>
                                                                                                                      </w:divBdr>
                                                                                                                      <w:divsChild>
                                                                                                                        <w:div w:id="1885365590">
                                                                                                                          <w:marLeft w:val="0"/>
                                                                                                                          <w:marRight w:val="0"/>
                                                                                                                          <w:marTop w:val="0"/>
                                                                                                                          <w:marBottom w:val="0"/>
                                                                                                                          <w:divBdr>
                                                                                                                            <w:top w:val="none" w:sz="0" w:space="0" w:color="auto"/>
                                                                                                                            <w:left w:val="none" w:sz="0" w:space="0" w:color="auto"/>
                                                                                                                            <w:bottom w:val="none" w:sz="0" w:space="0" w:color="auto"/>
                                                                                                                            <w:right w:val="none" w:sz="0" w:space="0" w:color="auto"/>
                                                                                                                          </w:divBdr>
                                                                                                                          <w:divsChild>
                                                                                                                            <w:div w:id="1189220946">
                                                                                                                              <w:marLeft w:val="0"/>
                                                                                                                              <w:marRight w:val="0"/>
                                                                                                                              <w:marTop w:val="0"/>
                                                                                                                              <w:marBottom w:val="0"/>
                                                                                                                              <w:divBdr>
                                                                                                                                <w:top w:val="none" w:sz="0" w:space="0" w:color="auto"/>
                                                                                                                                <w:left w:val="none" w:sz="0" w:space="0" w:color="auto"/>
                                                                                                                                <w:bottom w:val="none" w:sz="0" w:space="0" w:color="auto"/>
                                                                                                                                <w:right w:val="none" w:sz="0" w:space="0" w:color="auto"/>
                                                                                                                              </w:divBdr>
                                                                                                                              <w:divsChild>
                                                                                                                                <w:div w:id="469713629">
                                                                                                                                  <w:marLeft w:val="0"/>
                                                                                                                                  <w:marRight w:val="0"/>
                                                                                                                                  <w:marTop w:val="0"/>
                                                                                                                                  <w:marBottom w:val="0"/>
                                                                                                                                  <w:divBdr>
                                                                                                                                    <w:top w:val="none" w:sz="0" w:space="0" w:color="auto"/>
                                                                                                                                    <w:left w:val="none" w:sz="0" w:space="0" w:color="auto"/>
                                                                                                                                    <w:bottom w:val="none" w:sz="0" w:space="0" w:color="auto"/>
                                                                                                                                    <w:right w:val="none" w:sz="0" w:space="0" w:color="auto"/>
                                                                                                                                  </w:divBdr>
                                                                                                                                  <w:divsChild>
                                                                                                                                    <w:div w:id="1965576111">
                                                                                                                                      <w:marLeft w:val="0"/>
                                                                                                                                      <w:marRight w:val="0"/>
                                                                                                                                      <w:marTop w:val="0"/>
                                                                                                                                      <w:marBottom w:val="0"/>
                                                                                                                                      <w:divBdr>
                                                                                                                                        <w:top w:val="none" w:sz="0" w:space="0" w:color="auto"/>
                                                                                                                                        <w:left w:val="none" w:sz="0" w:space="0" w:color="auto"/>
                                                                                                                                        <w:bottom w:val="none" w:sz="0" w:space="0" w:color="auto"/>
                                                                                                                                        <w:right w:val="none" w:sz="0" w:space="0" w:color="auto"/>
                                                                                                                                      </w:divBdr>
                                                                                                                                      <w:divsChild>
                                                                                                                                        <w:div w:id="1450927681">
                                                                                                                                          <w:marLeft w:val="0"/>
                                                                                                                                          <w:marRight w:val="0"/>
                                                                                                                                          <w:marTop w:val="0"/>
                                                                                                                                          <w:marBottom w:val="0"/>
                                                                                                                                          <w:divBdr>
                                                                                                                                            <w:top w:val="none" w:sz="0" w:space="0" w:color="auto"/>
                                                                                                                                            <w:left w:val="none" w:sz="0" w:space="0" w:color="auto"/>
                                                                                                                                            <w:bottom w:val="none" w:sz="0" w:space="0" w:color="auto"/>
                                                                                                                                            <w:right w:val="none" w:sz="0" w:space="0" w:color="auto"/>
                                                                                                                                          </w:divBdr>
                                                                                                                                          <w:divsChild>
                                                                                                                                            <w:div w:id="89282592">
                                                                                                                                              <w:marLeft w:val="0"/>
                                                                                                                                              <w:marRight w:val="0"/>
                                                                                                                                              <w:marTop w:val="0"/>
                                                                                                                                              <w:marBottom w:val="0"/>
                                                                                                                                              <w:divBdr>
                                                                                                                                                <w:top w:val="none" w:sz="0" w:space="0" w:color="auto"/>
                                                                                                                                                <w:left w:val="none" w:sz="0" w:space="0" w:color="auto"/>
                                                                                                                                                <w:bottom w:val="none" w:sz="0" w:space="0" w:color="auto"/>
                                                                                                                                                <w:right w:val="none" w:sz="0" w:space="0" w:color="auto"/>
                                                                                                                                              </w:divBdr>
                                                                                                                                              <w:divsChild>
                                                                                                                                                <w:div w:id="50928138">
                                                                                                                                                  <w:marLeft w:val="0"/>
                                                                                                                                                  <w:marRight w:val="0"/>
                                                                                                                                                  <w:marTop w:val="0"/>
                                                                                                                                                  <w:marBottom w:val="0"/>
                                                                                                                                                  <w:divBdr>
                                                                                                                                                    <w:top w:val="none" w:sz="0" w:space="0" w:color="auto"/>
                                                                                                                                                    <w:left w:val="none" w:sz="0" w:space="0" w:color="auto"/>
                                                                                                                                                    <w:bottom w:val="none" w:sz="0" w:space="0" w:color="auto"/>
                                                                                                                                                    <w:right w:val="none" w:sz="0" w:space="0" w:color="auto"/>
                                                                                                                                                  </w:divBdr>
                                                                                                                                                  <w:divsChild>
                                                                                                                                                    <w:div w:id="430130998">
                                                                                                                                                      <w:marLeft w:val="0"/>
                                                                                                                                                      <w:marRight w:val="0"/>
                                                                                                                                                      <w:marTop w:val="0"/>
                                                                                                                                                      <w:marBottom w:val="0"/>
                                                                                                                                                      <w:divBdr>
                                                                                                                                                        <w:top w:val="none" w:sz="0" w:space="0" w:color="auto"/>
                                                                                                                                                        <w:left w:val="none" w:sz="0" w:space="0" w:color="auto"/>
                                                                                                                                                        <w:bottom w:val="none" w:sz="0" w:space="0" w:color="auto"/>
                                                                                                                                                        <w:right w:val="none" w:sz="0" w:space="0" w:color="auto"/>
                                                                                                                                                      </w:divBdr>
                                                                                                                                                      <w:divsChild>
                                                                                                                                                        <w:div w:id="1241713539">
                                                                                                                                                          <w:marLeft w:val="0"/>
                                                                                                                                                          <w:marRight w:val="0"/>
                                                                                                                                                          <w:marTop w:val="0"/>
                                                                                                                                                          <w:marBottom w:val="0"/>
                                                                                                                                                          <w:divBdr>
                                                                                                                                                            <w:top w:val="none" w:sz="0" w:space="0" w:color="auto"/>
                                                                                                                                                            <w:left w:val="none" w:sz="0" w:space="0" w:color="auto"/>
                                                                                                                                                            <w:bottom w:val="none" w:sz="0" w:space="0" w:color="auto"/>
                                                                                                                                                            <w:right w:val="none" w:sz="0" w:space="0" w:color="auto"/>
                                                                                                                                                          </w:divBdr>
                                                                                                                                                          <w:divsChild>
                                                                                                                                                            <w:div w:id="109862333">
                                                                                                                                                              <w:marLeft w:val="0"/>
                                                                                                                                                              <w:marRight w:val="0"/>
                                                                                                                                                              <w:marTop w:val="0"/>
                                                                                                                                                              <w:marBottom w:val="0"/>
                                                                                                                                                              <w:divBdr>
                                                                                                                                                                <w:top w:val="none" w:sz="0" w:space="0" w:color="auto"/>
                                                                                                                                                                <w:left w:val="none" w:sz="0" w:space="0" w:color="auto"/>
                                                                                                                                                                <w:bottom w:val="none" w:sz="0" w:space="0" w:color="auto"/>
                                                                                                                                                                <w:right w:val="none" w:sz="0" w:space="0" w:color="auto"/>
                                                                                                                                                              </w:divBdr>
                                                                                                                                                              <w:divsChild>
                                                                                                                                                                <w:div w:id="691810337">
                                                                                                                                                                  <w:marLeft w:val="0"/>
                                                                                                                                                                  <w:marRight w:val="0"/>
                                                                                                                                                                  <w:marTop w:val="0"/>
                                                                                                                                                                  <w:marBottom w:val="0"/>
                                                                                                                                                                  <w:divBdr>
                                                                                                                                                                    <w:top w:val="none" w:sz="0" w:space="0" w:color="auto"/>
                                                                                                                                                                    <w:left w:val="none" w:sz="0" w:space="0" w:color="auto"/>
                                                                                                                                                                    <w:bottom w:val="none" w:sz="0" w:space="0" w:color="auto"/>
                                                                                                                                                                    <w:right w:val="none" w:sz="0" w:space="0" w:color="auto"/>
                                                                                                                                                                  </w:divBdr>
                                                                                                                                                                  <w:divsChild>
                                                                                                                                                                    <w:div w:id="1316255957">
                                                                                                                                                                      <w:marLeft w:val="0"/>
                                                                                                                                                                      <w:marRight w:val="0"/>
                                                                                                                                                                      <w:marTop w:val="0"/>
                                                                                                                                                                      <w:marBottom w:val="0"/>
                                                                                                                                                                      <w:divBdr>
                                                                                                                                                                        <w:top w:val="none" w:sz="0" w:space="0" w:color="auto"/>
                                                                                                                                                                        <w:left w:val="none" w:sz="0" w:space="0" w:color="auto"/>
                                                                                                                                                                        <w:bottom w:val="none" w:sz="0" w:space="0" w:color="auto"/>
                                                                                                                                                                        <w:right w:val="none" w:sz="0" w:space="0" w:color="auto"/>
                                                                                                                                                                      </w:divBdr>
                                                                                                                                                                      <w:divsChild>
                                                                                                                                                                        <w:div w:id="836576214">
                                                                                                                                                                          <w:marLeft w:val="0"/>
                                                                                                                                                                          <w:marRight w:val="0"/>
                                                                                                                                                                          <w:marTop w:val="0"/>
                                                                                                                                                                          <w:marBottom w:val="0"/>
                                                                                                                                                                          <w:divBdr>
                                                                                                                                                                            <w:top w:val="none" w:sz="0" w:space="0" w:color="auto"/>
                                                                                                                                                                            <w:left w:val="none" w:sz="0" w:space="0" w:color="auto"/>
                                                                                                                                                                            <w:bottom w:val="none" w:sz="0" w:space="0" w:color="auto"/>
                                                                                                                                                                            <w:right w:val="none" w:sz="0" w:space="0" w:color="auto"/>
                                                                                                                                                                          </w:divBdr>
                                                                                                                                                                          <w:divsChild>
                                                                                                                                                                            <w:div w:id="567302852">
                                                                                                                                                                              <w:marLeft w:val="0"/>
                                                                                                                                                                              <w:marRight w:val="0"/>
                                                                                                                                                                              <w:marTop w:val="0"/>
                                                                                                                                                                              <w:marBottom w:val="0"/>
                                                                                                                                                                              <w:divBdr>
                                                                                                                                                                                <w:top w:val="none" w:sz="0" w:space="0" w:color="auto"/>
                                                                                                                                                                                <w:left w:val="none" w:sz="0" w:space="0" w:color="auto"/>
                                                                                                                                                                                <w:bottom w:val="none" w:sz="0" w:space="0" w:color="auto"/>
                                                                                                                                                                                <w:right w:val="none" w:sz="0" w:space="0" w:color="auto"/>
                                                                                                                                                                              </w:divBdr>
                                                                                                                                                                              <w:divsChild>
                                                                                                                                                                                <w:div w:id="22218289">
                                                                                                                                                                                  <w:marLeft w:val="0"/>
                                                                                                                                                                                  <w:marRight w:val="0"/>
                                                                                                                                                                                  <w:marTop w:val="0"/>
                                                                                                                                                                                  <w:marBottom w:val="0"/>
                                                                                                                                                                                  <w:divBdr>
                                                                                                                                                                                    <w:top w:val="none" w:sz="0" w:space="0" w:color="auto"/>
                                                                                                                                                                                    <w:left w:val="none" w:sz="0" w:space="0" w:color="auto"/>
                                                                                                                                                                                    <w:bottom w:val="none" w:sz="0" w:space="0" w:color="auto"/>
                                                                                                                                                                                    <w:right w:val="none" w:sz="0" w:space="0" w:color="auto"/>
                                                                                                                                                                                  </w:divBdr>
                                                                                                                                                                                  <w:divsChild>
                                                                                                                                                                                    <w:div w:id="299923531">
                                                                                                                                                                                      <w:marLeft w:val="0"/>
                                                                                                                                                                                      <w:marRight w:val="0"/>
                                                                                                                                                                                      <w:marTop w:val="0"/>
                                                                                                                                                                                      <w:marBottom w:val="0"/>
                                                                                                                                                                                      <w:divBdr>
                                                                                                                                                                                        <w:top w:val="none" w:sz="0" w:space="0" w:color="auto"/>
                                                                                                                                                                                        <w:left w:val="none" w:sz="0" w:space="0" w:color="auto"/>
                                                                                                                                                                                        <w:bottom w:val="none" w:sz="0" w:space="0" w:color="auto"/>
                                                                                                                                                                                        <w:right w:val="none" w:sz="0" w:space="0" w:color="auto"/>
                                                                                                                                                                                      </w:divBdr>
                                                                                                                                                                                      <w:divsChild>
                                                                                                                                                                                        <w:div w:id="1553271946">
                                                                                                                                                                                          <w:marLeft w:val="0"/>
                                                                                                                                                                                          <w:marRight w:val="0"/>
                                                                                                                                                                                          <w:marTop w:val="0"/>
                                                                                                                                                                                          <w:marBottom w:val="0"/>
                                                                                                                                                                                          <w:divBdr>
                                                                                                                                                                                            <w:top w:val="none" w:sz="0" w:space="0" w:color="auto"/>
                                                                                                                                                                                            <w:left w:val="none" w:sz="0" w:space="0" w:color="auto"/>
                                                                                                                                                                                            <w:bottom w:val="none" w:sz="0" w:space="0" w:color="auto"/>
                                                                                                                                                                                            <w:right w:val="none" w:sz="0" w:space="0" w:color="auto"/>
                                                                                                                                                                                          </w:divBdr>
                                                                                                                                                                                          <w:divsChild>
                                                                                                                                                                                            <w:div w:id="457920410">
                                                                                                                                                                                              <w:marLeft w:val="0"/>
                                                                                                                                                                                              <w:marRight w:val="0"/>
                                                                                                                                                                                              <w:marTop w:val="0"/>
                                                                                                                                                                                              <w:marBottom w:val="0"/>
                                                                                                                                                                                              <w:divBdr>
                                                                                                                                                                                                <w:top w:val="none" w:sz="0" w:space="0" w:color="auto"/>
                                                                                                                                                                                                <w:left w:val="none" w:sz="0" w:space="0" w:color="auto"/>
                                                                                                                                                                                                <w:bottom w:val="none" w:sz="0" w:space="0" w:color="auto"/>
                                                                                                                                                                                                <w:right w:val="none" w:sz="0" w:space="0" w:color="auto"/>
                                                                                                                                                                                              </w:divBdr>
                                                                                                                                                                                              <w:divsChild>
                                                                                                                                                                                                <w:div w:id="286548175">
                                                                                                                                                                                                  <w:marLeft w:val="0"/>
                                                                                                                                                                                                  <w:marRight w:val="0"/>
                                                                                                                                                                                                  <w:marTop w:val="0"/>
                                                                                                                                                                                                  <w:marBottom w:val="0"/>
                                                                                                                                                                                                  <w:divBdr>
                                                                                                                                                                                                    <w:top w:val="none" w:sz="0" w:space="0" w:color="auto"/>
                                                                                                                                                                                                    <w:left w:val="none" w:sz="0" w:space="0" w:color="auto"/>
                                                                                                                                                                                                    <w:bottom w:val="none" w:sz="0" w:space="0" w:color="auto"/>
                                                                                                                                                                                                    <w:right w:val="none" w:sz="0" w:space="0" w:color="auto"/>
                                                                                                                                                                                                  </w:divBdr>
                                                                                                                                                                                                  <w:divsChild>
                                                                                                                                                                                                    <w:div w:id="1886091663">
                                                                                                                                                                                                      <w:marLeft w:val="0"/>
                                                                                                                                                                                                      <w:marRight w:val="0"/>
                                                                                                                                                                                                      <w:marTop w:val="0"/>
                                                                                                                                                                                                      <w:marBottom w:val="0"/>
                                                                                                                                                                                                      <w:divBdr>
                                                                                                                                                                                                        <w:top w:val="none" w:sz="0" w:space="0" w:color="auto"/>
                                                                                                                                                                                                        <w:left w:val="none" w:sz="0" w:space="0" w:color="auto"/>
                                                                                                                                                                                                        <w:bottom w:val="none" w:sz="0" w:space="0" w:color="auto"/>
                                                                                                                                                                                                        <w:right w:val="none" w:sz="0" w:space="0" w:color="auto"/>
                                                                                                                                                                                                      </w:divBdr>
                                                                                                                                                                                                      <w:divsChild>
                                                                                                                                                                                                        <w:div w:id="560677158">
                                                                                                                                                                                                          <w:marLeft w:val="0"/>
                                                                                                                                                                                                          <w:marRight w:val="0"/>
                                                                                                                                                                                                          <w:marTop w:val="0"/>
                                                                                                                                                                                                          <w:marBottom w:val="0"/>
                                                                                                                                                                                                          <w:divBdr>
                                                                                                                                                                                                            <w:top w:val="none" w:sz="0" w:space="0" w:color="auto"/>
                                                                                                                                                                                                            <w:left w:val="none" w:sz="0" w:space="0" w:color="auto"/>
                                                                                                                                                                                                            <w:bottom w:val="none" w:sz="0" w:space="0" w:color="auto"/>
                                                                                                                                                                                                            <w:right w:val="none" w:sz="0" w:space="0" w:color="auto"/>
                                                                                                                                                                                                          </w:divBdr>
                                                                                                                                                                                                          <w:divsChild>
                                                                                                                                                                                                            <w:div w:id="2125153042">
                                                                                                                                                                                                              <w:marLeft w:val="0"/>
                                                                                                                                                                                                              <w:marRight w:val="0"/>
                                                                                                                                                                                                              <w:marTop w:val="0"/>
                                                                                                                                                                                                              <w:marBottom w:val="0"/>
                                                                                                                                                                                                              <w:divBdr>
                                                                                                                                                                                                                <w:top w:val="none" w:sz="0" w:space="0" w:color="auto"/>
                                                                                                                                                                                                                <w:left w:val="none" w:sz="0" w:space="0" w:color="auto"/>
                                                                                                                                                                                                                <w:bottom w:val="none" w:sz="0" w:space="0" w:color="auto"/>
                                                                                                                                                                                                                <w:right w:val="none" w:sz="0" w:space="0" w:color="auto"/>
                                                                                                                                                                                                              </w:divBdr>
                                                                                                                                                                                                              <w:divsChild>
                                                                                                                                                                                                                <w:div w:id="620914905">
                                                                                                                                                                                                                  <w:marLeft w:val="0"/>
                                                                                                                                                                                                                  <w:marRight w:val="0"/>
                                                                                                                                                                                                                  <w:marTop w:val="0"/>
                                                                                                                                                                                                                  <w:marBottom w:val="0"/>
                                                                                                                                                                                                                  <w:divBdr>
                                                                                                                                                                                                                    <w:top w:val="none" w:sz="0" w:space="0" w:color="auto"/>
                                                                                                                                                                                                                    <w:left w:val="none" w:sz="0" w:space="0" w:color="auto"/>
                                                                                                                                                                                                                    <w:bottom w:val="none" w:sz="0" w:space="0" w:color="auto"/>
                                                                                                                                                                                                                    <w:right w:val="none" w:sz="0" w:space="0" w:color="auto"/>
                                                                                                                                                                                                                  </w:divBdr>
                                                                                                                                                                                                                  <w:divsChild>
                                                                                                                                                                                                                    <w:div w:id="1030379554">
                                                                                                                                                                                                                      <w:marLeft w:val="0"/>
                                                                                                                                                                                                                      <w:marRight w:val="0"/>
                                                                                                                                                                                                                      <w:marTop w:val="0"/>
                                                                                                                                                                                                                      <w:marBottom w:val="0"/>
                                                                                                                                                                                                                      <w:divBdr>
                                                                                                                                                                                                                        <w:top w:val="none" w:sz="0" w:space="0" w:color="auto"/>
                                                                                                                                                                                                                        <w:left w:val="none" w:sz="0" w:space="0" w:color="auto"/>
                                                                                                                                                                                                                        <w:bottom w:val="none" w:sz="0" w:space="0" w:color="auto"/>
                                                                                                                                                                                                                        <w:right w:val="none" w:sz="0" w:space="0" w:color="auto"/>
                                                                                                                                                                                                                      </w:divBdr>
                                                                                                                                                                                                                      <w:divsChild>
                                                                                                                                                                                                                        <w:div w:id="1931235362">
                                                                                                                                                                                                                          <w:marLeft w:val="0"/>
                                                                                                                                                                                                                          <w:marRight w:val="0"/>
                                                                                                                                                                                                                          <w:marTop w:val="0"/>
                                                                                                                                                                                                                          <w:marBottom w:val="0"/>
                                                                                                                                                                                                                          <w:divBdr>
                                                                                                                                                                                                                            <w:top w:val="none" w:sz="0" w:space="0" w:color="auto"/>
                                                                                                                                                                                                                            <w:left w:val="none" w:sz="0" w:space="0" w:color="auto"/>
                                                                                                                                                                                                                            <w:bottom w:val="none" w:sz="0" w:space="0" w:color="auto"/>
                                                                                                                                                                                                                            <w:right w:val="none" w:sz="0" w:space="0" w:color="auto"/>
                                                                                                                                                                                                                          </w:divBdr>
                                                                                                                                                                                                                          <w:divsChild>
                                                                                                                                                                                                                            <w:div w:id="779569757">
                                                                                                                                                                                                                              <w:marLeft w:val="0"/>
                                                                                                                                                                                                                              <w:marRight w:val="0"/>
                                                                                                                                                                                                                              <w:marTop w:val="0"/>
                                                                                                                                                                                                                              <w:marBottom w:val="0"/>
                                                                                                                                                                                                                              <w:divBdr>
                                                                                                                                                                                                                                <w:top w:val="none" w:sz="0" w:space="0" w:color="auto"/>
                                                                                                                                                                                                                                <w:left w:val="none" w:sz="0" w:space="0" w:color="auto"/>
                                                                                                                                                                                                                                <w:bottom w:val="none" w:sz="0" w:space="0" w:color="auto"/>
                                                                                                                                                                                                                                <w:right w:val="none" w:sz="0" w:space="0" w:color="auto"/>
                                                                                                                                                                                                                              </w:divBdr>
                                                                                                                                                                                                                              <w:divsChild>
                                                                                                                                                                                                                                <w:div w:id="1672875557">
                                                                                                                                                                                                                                  <w:marLeft w:val="0"/>
                                                                                                                                                                                                                                  <w:marRight w:val="0"/>
                                                                                                                                                                                                                                  <w:marTop w:val="0"/>
                                                                                                                                                                                                                                  <w:marBottom w:val="0"/>
                                                                                                                                                                                                                                  <w:divBdr>
                                                                                                                                                                                                                                    <w:top w:val="none" w:sz="0" w:space="0" w:color="auto"/>
                                                                                                                                                                                                                                    <w:left w:val="none" w:sz="0" w:space="0" w:color="auto"/>
                                                                                                                                                                                                                                    <w:bottom w:val="none" w:sz="0" w:space="0" w:color="auto"/>
                                                                                                                                                                                                                                    <w:right w:val="none" w:sz="0" w:space="0" w:color="auto"/>
                                                                                                                                                                                                                                  </w:divBdr>
                                                                                                                                                                                                                                  <w:divsChild>
                                                                                                                                                                                                                                    <w:div w:id="1329670496">
                                                                                                                                                                                                                                      <w:marLeft w:val="0"/>
                                                                                                                                                                                                                                      <w:marRight w:val="0"/>
                                                                                                                                                                                                                                      <w:marTop w:val="0"/>
                                                                                                                                                                                                                                      <w:marBottom w:val="0"/>
                                                                                                                                                                                                                                      <w:divBdr>
                                                                                                                                                                                                                                        <w:top w:val="none" w:sz="0" w:space="0" w:color="auto"/>
                                                                                                                                                                                                                                        <w:left w:val="none" w:sz="0" w:space="0" w:color="auto"/>
                                                                                                                                                                                                                                        <w:bottom w:val="none" w:sz="0" w:space="0" w:color="auto"/>
                                                                                                                                                                                                                                        <w:right w:val="none" w:sz="0" w:space="0" w:color="auto"/>
                                                                                                                                                                                                                                      </w:divBdr>
                                                                                                                                                                                                                                      <w:divsChild>
                                                                                                                                                                                                                                        <w:div w:id="470948931">
                                                                                                                                                                                                                                          <w:marLeft w:val="0"/>
                                                                                                                                                                                                                                          <w:marRight w:val="0"/>
                                                                                                                                                                                                                                          <w:marTop w:val="0"/>
                                                                                                                                                                                                                                          <w:marBottom w:val="0"/>
                                                                                                                                                                                                                                          <w:divBdr>
                                                                                                                                                                                                                                            <w:top w:val="none" w:sz="0" w:space="0" w:color="auto"/>
                                                                                                                                                                                                                                            <w:left w:val="none" w:sz="0" w:space="0" w:color="auto"/>
                                                                                                                                                                                                                                            <w:bottom w:val="none" w:sz="0" w:space="0" w:color="auto"/>
                                                                                                                                                                                                                                            <w:right w:val="none" w:sz="0" w:space="0" w:color="auto"/>
                                                                                                                                                                                                                                          </w:divBdr>
                                                                                                                                                                                                                                          <w:divsChild>
                                                                                                                                                                                                                                            <w:div w:id="204412873">
                                                                                                                                                                                                                                              <w:marLeft w:val="0"/>
                                                                                                                                                                                                                                              <w:marRight w:val="0"/>
                                                                                                                                                                                                                                              <w:marTop w:val="0"/>
                                                                                                                                                                                                                                              <w:marBottom w:val="0"/>
                                                                                                                                                                                                                                              <w:divBdr>
                                                                                                                                                                                                                                                <w:top w:val="none" w:sz="0" w:space="0" w:color="auto"/>
                                                                                                                                                                                                                                                <w:left w:val="none" w:sz="0" w:space="0" w:color="auto"/>
                                                                                                                                                                                                                                                <w:bottom w:val="none" w:sz="0" w:space="0" w:color="auto"/>
                                                                                                                                                                                                                                                <w:right w:val="none" w:sz="0" w:space="0" w:color="auto"/>
                                                                                                                                                                                                                                              </w:divBdr>
                                                                                                                                                                                                                                              <w:divsChild>
                                                                                                                                                                                                                                                <w:div w:id="876700376">
                                                                                                                                                                                                                                                  <w:marLeft w:val="0"/>
                                                                                                                                                                                                                                                  <w:marRight w:val="0"/>
                                                                                                                                                                                                                                                  <w:marTop w:val="0"/>
                                                                                                                                                                                                                                                  <w:marBottom w:val="0"/>
                                                                                                                                                                                                                                                  <w:divBdr>
                                                                                                                                                                                                                                                    <w:top w:val="none" w:sz="0" w:space="0" w:color="auto"/>
                                                                                                                                                                                                                                                    <w:left w:val="none" w:sz="0" w:space="0" w:color="auto"/>
                                                                                                                                                                                                                                                    <w:bottom w:val="none" w:sz="0" w:space="0" w:color="auto"/>
                                                                                                                                                                                                                                                    <w:right w:val="none" w:sz="0" w:space="0" w:color="auto"/>
                                                                                                                                                                                                                                                  </w:divBdr>
                                                                                                                                                                                                                                                  <w:divsChild>
                                                                                                                                                                                                                                                    <w:div w:id="14675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14"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7576/geo-2021-1703-14"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doi.org/10.17576/geo-2021-170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5BC2EA-56D8-4964-B4D8-10B9E6A8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11</cp:revision>
  <cp:lastPrinted>2021-08-27T08:24:00Z</cp:lastPrinted>
  <dcterms:created xsi:type="dcterms:W3CDTF">2021-08-27T08:10:00Z</dcterms:created>
  <dcterms:modified xsi:type="dcterms:W3CDTF">2021-08-27T08:45:00Z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