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C266B" w14:textId="77777777"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DD53CF">
        <w:rPr>
          <w:rFonts w:ascii="Times New Roman" w:eastAsia="Times New Roman" w:hAnsi="Times New Roman" w:cs="Times New Roman"/>
          <w:b/>
          <w:noProof/>
          <w:lang w:val="en-GB" w:eastAsia="zh-CN"/>
        </w:rPr>
        <w:drawing>
          <wp:inline distT="0" distB="0" distL="114300" distR="114300" wp14:anchorId="603D18F7" wp14:editId="22F39CF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5EA852E" w14:textId="77777777" w:rsidR="00A946AB" w:rsidRPr="00DD53CF" w:rsidRDefault="00A946AB"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2DBCB91D" w14:textId="482A9729" w:rsidR="00FA7C85" w:rsidRDefault="00FA7C85" w:rsidP="00FA7C85">
      <w:pPr>
        <w:pBdr>
          <w:top w:val="nil"/>
          <w:left w:val="nil"/>
          <w:bottom w:val="nil"/>
          <w:right w:val="nil"/>
          <w:between w:val="nil"/>
        </w:pBdr>
        <w:spacing w:after="0" w:line="240" w:lineRule="auto"/>
        <w:ind w:left="1" w:hanging="3"/>
        <w:jc w:val="center"/>
        <w:rPr>
          <w:rFonts w:ascii="Times New Roman" w:hAnsi="Times New Roman" w:cs="Times New Roman"/>
          <w:b/>
          <w:sz w:val="28"/>
          <w:szCs w:val="28"/>
        </w:rPr>
      </w:pPr>
      <w:r>
        <w:rPr>
          <w:rFonts w:ascii="Times New Roman" w:hAnsi="Times New Roman" w:cs="Times New Roman"/>
          <w:b/>
          <w:sz w:val="28"/>
          <w:szCs w:val="28"/>
        </w:rPr>
        <w:t xml:space="preserve">Cultural </w:t>
      </w:r>
      <w:r w:rsidR="00B14B66">
        <w:rPr>
          <w:rFonts w:ascii="Times New Roman" w:hAnsi="Times New Roman" w:cs="Times New Roman"/>
          <w:b/>
          <w:sz w:val="28"/>
          <w:szCs w:val="28"/>
        </w:rPr>
        <w:t xml:space="preserve">tolerance, </w:t>
      </w:r>
      <w:r w:rsidR="00B14B66" w:rsidRPr="002D2C39">
        <w:rPr>
          <w:rFonts w:ascii="Times New Roman" w:hAnsi="Times New Roman" w:cs="Times New Roman"/>
          <w:b/>
          <w:sz w:val="28"/>
          <w:szCs w:val="28"/>
        </w:rPr>
        <w:t>positive relationship</w:t>
      </w:r>
      <w:r w:rsidR="00B14B66">
        <w:rPr>
          <w:rFonts w:ascii="Times New Roman" w:hAnsi="Times New Roman" w:cs="Times New Roman"/>
          <w:b/>
          <w:sz w:val="28"/>
          <w:szCs w:val="28"/>
        </w:rPr>
        <w:t>s</w:t>
      </w:r>
      <w:r w:rsidR="00B14B66" w:rsidRPr="002D2C39">
        <w:rPr>
          <w:rFonts w:ascii="Times New Roman" w:hAnsi="Times New Roman" w:cs="Times New Roman"/>
          <w:b/>
          <w:sz w:val="28"/>
          <w:szCs w:val="28"/>
        </w:rPr>
        <w:t xml:space="preserve"> and well-being </w:t>
      </w:r>
      <w:r w:rsidRPr="002D2C39">
        <w:rPr>
          <w:rFonts w:ascii="Times New Roman" w:hAnsi="Times New Roman" w:cs="Times New Roman"/>
          <w:b/>
          <w:sz w:val="28"/>
          <w:szCs w:val="28"/>
        </w:rPr>
        <w:t xml:space="preserve">in Malaysian </w:t>
      </w:r>
      <w:r w:rsidR="00B14B66" w:rsidRPr="002D2C39">
        <w:rPr>
          <w:rFonts w:ascii="Times New Roman" w:hAnsi="Times New Roman" w:cs="Times New Roman"/>
          <w:b/>
          <w:sz w:val="28"/>
          <w:szCs w:val="28"/>
        </w:rPr>
        <w:t>multicultural communities</w:t>
      </w:r>
    </w:p>
    <w:p w14:paraId="3C165637" w14:textId="77777777" w:rsidR="00FA7C85"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FF65D2A" w14:textId="514E8DAF" w:rsidR="00FA7C85"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Mitshel</w:t>
      </w:r>
      <w:proofErr w:type="spellEnd"/>
      <w:r>
        <w:rPr>
          <w:rFonts w:ascii="Times New Roman" w:eastAsia="Times New Roman" w:hAnsi="Times New Roman" w:cs="Times New Roman"/>
          <w:color w:val="000000"/>
        </w:rPr>
        <w:t xml:space="preserve"> Lino, Intan</w:t>
      </w:r>
      <w:r w:rsidR="00530E5A">
        <w:rPr>
          <w:rFonts w:ascii="Times New Roman" w:eastAsia="Times New Roman" w:hAnsi="Times New Roman" w:cs="Times New Roman"/>
          <w:color w:val="000000"/>
        </w:rPr>
        <w:t xml:space="preserve"> </w:t>
      </w:r>
      <w:proofErr w:type="spellStart"/>
      <w:r w:rsidR="00530E5A">
        <w:rPr>
          <w:rFonts w:ascii="Times New Roman" w:eastAsia="Times New Roman" w:hAnsi="Times New Roman" w:cs="Times New Roman"/>
          <w:color w:val="000000"/>
        </w:rPr>
        <w:t>Hashimah</w:t>
      </w:r>
      <w:proofErr w:type="spellEnd"/>
      <w:r w:rsidR="00530E5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w:t>
      </w:r>
      <w:r w:rsidR="00530E5A">
        <w:rPr>
          <w:rFonts w:ascii="Times New Roman" w:eastAsia="Times New Roman" w:hAnsi="Times New Roman" w:cs="Times New Roman"/>
          <w:color w:val="000000"/>
        </w:rPr>
        <w:t>ohd</w:t>
      </w:r>
      <w:r>
        <w:rPr>
          <w:rFonts w:ascii="Times New Roman" w:eastAsia="Times New Roman" w:hAnsi="Times New Roman" w:cs="Times New Roman"/>
          <w:color w:val="000000"/>
        </w:rPr>
        <w:t xml:space="preserve"> Hashim</w:t>
      </w:r>
    </w:p>
    <w:p w14:paraId="6960DE49" w14:textId="77777777" w:rsidR="00FA7C85"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43C820B" w14:textId="63C6A682" w:rsidR="00FA7C85" w:rsidRPr="00807331"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School of Social Sciences,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Sains</w:t>
      </w:r>
      <w:proofErr w:type="spellEnd"/>
      <w:r>
        <w:rPr>
          <w:rFonts w:ascii="Times New Roman" w:eastAsia="Times New Roman" w:hAnsi="Times New Roman" w:cs="Times New Roman"/>
          <w:color w:val="000000"/>
        </w:rPr>
        <w:t xml:space="preserve"> Malaysia. Penang, Malaysia.</w:t>
      </w:r>
    </w:p>
    <w:p w14:paraId="6055AC92" w14:textId="77777777" w:rsidR="00FA7C85" w:rsidRDefault="00FA7C85" w:rsidP="00FA7C85">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51CA4F4E" w14:textId="77777777" w:rsidR="00FA7C85"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Pr>
          <w:rFonts w:ascii="Times New Roman" w:eastAsia="Times New Roman" w:hAnsi="Times New Roman" w:cs="Times New Roman"/>
          <w:color w:val="000000"/>
        </w:rPr>
        <w:t>Mitshel</w:t>
      </w:r>
      <w:proofErr w:type="spellEnd"/>
      <w:r>
        <w:rPr>
          <w:rFonts w:ascii="Times New Roman" w:eastAsia="Times New Roman" w:hAnsi="Times New Roman" w:cs="Times New Roman"/>
          <w:color w:val="000000"/>
        </w:rPr>
        <w:t xml:space="preserve"> Lino (email: </w:t>
      </w:r>
      <w:r>
        <w:rPr>
          <w:rFonts w:ascii="Times New Roman" w:eastAsia="Times New Roman" w:hAnsi="Times New Roman" w:cs="Times New Roman"/>
          <w:iCs/>
          <w:color w:val="000000"/>
        </w:rPr>
        <w:t>mitshel.mitshel@gmail.com</w:t>
      </w:r>
      <w:r w:rsidRPr="00E974D3">
        <w:rPr>
          <w:rFonts w:ascii="Times New Roman" w:eastAsia="Times New Roman" w:hAnsi="Times New Roman" w:cs="Times New Roman"/>
          <w:iCs/>
          <w:color w:val="000000"/>
        </w:rPr>
        <w:t>)</w:t>
      </w:r>
    </w:p>
    <w:p w14:paraId="59513D40" w14:textId="77777777" w:rsidR="00FA7C85" w:rsidRDefault="00FA7C85" w:rsidP="00FA7C8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997EE5E" w14:textId="77777777" w:rsidR="005C7C3C" w:rsidRDefault="005C7C3C" w:rsidP="005C7C3C">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p>
    <w:p w14:paraId="7D408EAB" w14:textId="3AEA55E6" w:rsidR="005C7C3C" w:rsidRPr="00AA27AC" w:rsidRDefault="005C7C3C" w:rsidP="005C7C3C">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r w:rsidRPr="00AA27AC">
        <w:rPr>
          <w:rFonts w:ascii="Times New Roman" w:hAnsi="Times New Roman" w:cs="Times New Roman"/>
          <w:color w:val="000000"/>
        </w:rPr>
        <w:t>Received: </w:t>
      </w:r>
      <w:r w:rsidR="008068C8">
        <w:rPr>
          <w:rFonts w:ascii="Times New Roman" w:hAnsi="Times New Roman" w:cs="Times New Roman"/>
          <w:color w:val="000000"/>
        </w:rPr>
        <w:t>01</w:t>
      </w:r>
      <w:r w:rsidRPr="00AA27AC">
        <w:rPr>
          <w:rFonts w:ascii="Times New Roman" w:hAnsi="Times New Roman" w:cs="Times New Roman"/>
          <w:color w:val="000000"/>
        </w:rPr>
        <w:t xml:space="preserve"> </w:t>
      </w:r>
      <w:r w:rsidR="008068C8">
        <w:rPr>
          <w:rFonts w:ascii="Times New Roman" w:hAnsi="Times New Roman" w:cs="Times New Roman"/>
          <w:color w:val="000000"/>
        </w:rPr>
        <w:t>October</w:t>
      </w:r>
      <w:r w:rsidRPr="00AA27AC">
        <w:rPr>
          <w:rFonts w:ascii="Times New Roman" w:hAnsi="Times New Roman" w:cs="Times New Roman"/>
          <w:color w:val="000000"/>
        </w:rPr>
        <w:t xml:space="preserve"> 2020; Accepted: 24 November 2020; Published: 29 November 2020</w:t>
      </w:r>
    </w:p>
    <w:p w14:paraId="13C5EC86" w14:textId="77777777" w:rsidR="00A946AB" w:rsidRPr="00DD53CF" w:rsidRDefault="00A946AB"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2B0F9817" w14:textId="77777777"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DD53CF">
        <w:rPr>
          <w:rFonts w:ascii="Times New Roman" w:eastAsia="Times New Roman" w:hAnsi="Times New Roman" w:cs="Times New Roman"/>
          <w:b/>
        </w:rPr>
        <w:t xml:space="preserve"> </w:t>
      </w:r>
    </w:p>
    <w:p w14:paraId="104A61CE" w14:textId="3D05D084"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Abstract</w:t>
      </w:r>
    </w:p>
    <w:p w14:paraId="1096DF33" w14:textId="77777777"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 xml:space="preserve"> </w:t>
      </w:r>
    </w:p>
    <w:p w14:paraId="231D33AB" w14:textId="7130CC1A" w:rsidR="00D0135C" w:rsidRPr="00DD53CF" w:rsidRDefault="00D0135C" w:rsidP="00F55A35">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T</w:t>
      </w:r>
      <w:r w:rsidR="00E91EFA">
        <w:rPr>
          <w:rFonts w:ascii="Times New Roman" w:hAnsi="Times New Roman" w:cs="Times New Roman"/>
          <w:sz w:val="24"/>
          <w:szCs w:val="24"/>
        </w:rPr>
        <w:t>aking a positive psychology perspective, t</w:t>
      </w:r>
      <w:r w:rsidRPr="00DD53CF">
        <w:rPr>
          <w:rFonts w:ascii="Times New Roman" w:hAnsi="Times New Roman" w:cs="Times New Roman"/>
          <w:sz w:val="24"/>
          <w:szCs w:val="24"/>
        </w:rPr>
        <w:t xml:space="preserve">his paper </w:t>
      </w:r>
      <w:r w:rsidR="00E91EFA">
        <w:rPr>
          <w:rFonts w:ascii="Times New Roman" w:hAnsi="Times New Roman" w:cs="Times New Roman"/>
          <w:sz w:val="24"/>
          <w:szCs w:val="24"/>
        </w:rPr>
        <w:t>focuses on</w:t>
      </w:r>
      <w:r w:rsidRPr="00DD53CF">
        <w:rPr>
          <w:rFonts w:ascii="Times New Roman" w:hAnsi="Times New Roman" w:cs="Times New Roman"/>
          <w:sz w:val="24"/>
          <w:szCs w:val="24"/>
        </w:rPr>
        <w:t xml:space="preserve"> cultural tolerance values, positive relationship</w:t>
      </w:r>
      <w:r w:rsidR="00C4206C" w:rsidRPr="00DD53CF">
        <w:rPr>
          <w:rFonts w:ascii="Times New Roman" w:hAnsi="Times New Roman" w:cs="Times New Roman"/>
          <w:sz w:val="24"/>
          <w:szCs w:val="24"/>
        </w:rPr>
        <w:t>s,</w:t>
      </w:r>
      <w:r w:rsidRPr="00DD53CF">
        <w:rPr>
          <w:rFonts w:ascii="Times New Roman" w:hAnsi="Times New Roman" w:cs="Times New Roman"/>
          <w:sz w:val="24"/>
          <w:szCs w:val="24"/>
        </w:rPr>
        <w:t xml:space="preserve"> and well-being within multicultural and pluralistic local communities in Malaysia</w:t>
      </w:r>
      <w:r w:rsidR="00E91EFA">
        <w:rPr>
          <w:rFonts w:ascii="Times New Roman" w:hAnsi="Times New Roman" w:cs="Times New Roman"/>
          <w:sz w:val="24"/>
          <w:szCs w:val="24"/>
        </w:rPr>
        <w:t xml:space="preserve">. </w:t>
      </w:r>
      <w:r w:rsidRPr="00DD53CF">
        <w:rPr>
          <w:rFonts w:ascii="Times New Roman" w:hAnsi="Times New Roman" w:cs="Times New Roman"/>
          <w:sz w:val="24"/>
          <w:szCs w:val="24"/>
        </w:rPr>
        <w:t xml:space="preserve">Participants were </w:t>
      </w:r>
      <w:r w:rsidR="0044122B" w:rsidRPr="00DD53CF">
        <w:rPr>
          <w:rFonts w:ascii="Times New Roman" w:hAnsi="Times New Roman" w:cs="Times New Roman"/>
          <w:sz w:val="24"/>
          <w:szCs w:val="24"/>
        </w:rPr>
        <w:t>(n=</w:t>
      </w:r>
      <w:r w:rsidRPr="00DD53CF">
        <w:rPr>
          <w:rFonts w:ascii="Times New Roman" w:hAnsi="Times New Roman" w:cs="Times New Roman"/>
          <w:sz w:val="24"/>
          <w:szCs w:val="24"/>
        </w:rPr>
        <w:t>163</w:t>
      </w:r>
      <w:r w:rsidR="0044122B" w:rsidRPr="00DD53CF">
        <w:rPr>
          <w:rFonts w:ascii="Times New Roman" w:hAnsi="Times New Roman" w:cs="Times New Roman"/>
          <w:sz w:val="24"/>
          <w:szCs w:val="24"/>
        </w:rPr>
        <w:t>)</w:t>
      </w:r>
      <w:r w:rsidRPr="00DD53CF">
        <w:rPr>
          <w:rFonts w:ascii="Times New Roman" w:hAnsi="Times New Roman" w:cs="Times New Roman"/>
          <w:sz w:val="24"/>
          <w:szCs w:val="24"/>
        </w:rPr>
        <w:t xml:space="preserve"> undergraduates from a Malaysian public university</w:t>
      </w:r>
      <w:r w:rsidR="00E91EFA">
        <w:rPr>
          <w:rFonts w:ascii="Times New Roman" w:hAnsi="Times New Roman" w:cs="Times New Roman"/>
          <w:sz w:val="24"/>
          <w:szCs w:val="24"/>
        </w:rPr>
        <w:t>.</w:t>
      </w:r>
      <w:r w:rsidR="00E91EFA" w:rsidRPr="00E91EFA">
        <w:rPr>
          <w:rFonts w:ascii="Times New Roman" w:hAnsi="Times New Roman" w:cs="Times New Roman"/>
          <w:sz w:val="24"/>
          <w:szCs w:val="24"/>
        </w:rPr>
        <w:t xml:space="preserve"> </w:t>
      </w:r>
      <w:r w:rsidR="00E91EFA">
        <w:rPr>
          <w:rFonts w:ascii="Times New Roman" w:hAnsi="Times New Roman" w:cs="Times New Roman"/>
          <w:sz w:val="24"/>
          <w:szCs w:val="24"/>
        </w:rPr>
        <w:t>Eighty-three</w:t>
      </w:r>
      <w:r w:rsidR="00E91EFA" w:rsidRPr="00DD53CF">
        <w:rPr>
          <w:rFonts w:ascii="Times New Roman" w:hAnsi="Times New Roman" w:cs="Times New Roman"/>
          <w:sz w:val="24"/>
          <w:szCs w:val="24"/>
        </w:rPr>
        <w:t xml:space="preserve"> (83) </w:t>
      </w:r>
      <w:r w:rsidR="00E91EFA">
        <w:rPr>
          <w:rFonts w:ascii="Times New Roman" w:hAnsi="Times New Roman" w:cs="Times New Roman"/>
          <w:sz w:val="24"/>
          <w:szCs w:val="24"/>
        </w:rPr>
        <w:t xml:space="preserve">were of </w:t>
      </w:r>
      <w:r w:rsidR="00E91EFA" w:rsidRPr="00DD53CF">
        <w:rPr>
          <w:rFonts w:ascii="Times New Roman" w:hAnsi="Times New Roman" w:cs="Times New Roman"/>
          <w:sz w:val="24"/>
          <w:szCs w:val="24"/>
        </w:rPr>
        <w:t xml:space="preserve">ethnic Malay, (69) ethnic Chinese, nine ethnic Indian, and two </w:t>
      </w:r>
      <w:r w:rsidR="00E91EFA">
        <w:rPr>
          <w:rFonts w:ascii="Times New Roman" w:hAnsi="Times New Roman" w:cs="Times New Roman"/>
          <w:sz w:val="24"/>
          <w:szCs w:val="24"/>
        </w:rPr>
        <w:t xml:space="preserve">were </w:t>
      </w:r>
      <w:r w:rsidR="00E91EFA" w:rsidRPr="00DD53CF">
        <w:rPr>
          <w:rFonts w:ascii="Times New Roman" w:hAnsi="Times New Roman" w:cs="Times New Roman"/>
          <w:sz w:val="24"/>
          <w:szCs w:val="24"/>
        </w:rPr>
        <w:t>ethnic ‘others.’</w:t>
      </w:r>
      <w:r w:rsidR="00E91EFA">
        <w:rPr>
          <w:rFonts w:ascii="Times New Roman" w:hAnsi="Times New Roman" w:cs="Times New Roman"/>
          <w:sz w:val="24"/>
          <w:szCs w:val="24"/>
        </w:rPr>
        <w:t xml:space="preserve"> </w:t>
      </w:r>
      <w:r w:rsidR="001D75FA">
        <w:rPr>
          <w:rFonts w:ascii="Times New Roman" w:hAnsi="Times New Roman" w:cs="Times New Roman"/>
          <w:sz w:val="24"/>
          <w:szCs w:val="24"/>
        </w:rPr>
        <w:t>Participants were predominantly females</w:t>
      </w:r>
      <w:r w:rsidRPr="00DD53CF">
        <w:rPr>
          <w:rFonts w:ascii="Times New Roman" w:hAnsi="Times New Roman" w:cs="Times New Roman"/>
          <w:sz w:val="24"/>
          <w:szCs w:val="24"/>
        </w:rPr>
        <w:t xml:space="preserve"> </w:t>
      </w:r>
      <w:r w:rsidR="001306C5" w:rsidRPr="00DD53CF">
        <w:rPr>
          <w:rFonts w:ascii="Times New Roman" w:hAnsi="Times New Roman" w:cs="Times New Roman"/>
          <w:sz w:val="24"/>
          <w:szCs w:val="24"/>
        </w:rPr>
        <w:t>(122</w:t>
      </w:r>
      <w:r w:rsidR="001D75FA">
        <w:rPr>
          <w:rFonts w:ascii="Times New Roman" w:hAnsi="Times New Roman" w:cs="Times New Roman"/>
          <w:sz w:val="24"/>
          <w:szCs w:val="24"/>
        </w:rPr>
        <w:t>/74.8%).</w:t>
      </w:r>
      <w:r w:rsidR="001306C5" w:rsidRPr="00DD53CF">
        <w:rPr>
          <w:rFonts w:ascii="Times New Roman" w:hAnsi="Times New Roman" w:cs="Times New Roman"/>
          <w:sz w:val="24"/>
          <w:szCs w:val="24"/>
        </w:rPr>
        <w:t xml:space="preserve"> </w:t>
      </w:r>
      <w:r w:rsidR="00093F42" w:rsidRPr="00DD53CF">
        <w:rPr>
          <w:rFonts w:ascii="Times New Roman" w:hAnsi="Times New Roman" w:cs="Times New Roman"/>
          <w:sz w:val="24"/>
          <w:szCs w:val="24"/>
        </w:rPr>
        <w:t>P</w:t>
      </w:r>
      <w:r w:rsidRPr="00DD53CF">
        <w:rPr>
          <w:rFonts w:ascii="Times New Roman" w:hAnsi="Times New Roman" w:cs="Times New Roman"/>
          <w:sz w:val="24"/>
          <w:szCs w:val="24"/>
        </w:rPr>
        <w:t xml:space="preserve">articipants </w:t>
      </w:r>
      <w:r w:rsidR="001D75FA">
        <w:rPr>
          <w:rFonts w:ascii="Times New Roman" w:hAnsi="Times New Roman" w:cs="Times New Roman"/>
          <w:sz w:val="24"/>
          <w:szCs w:val="24"/>
        </w:rPr>
        <w:t>answered</w:t>
      </w:r>
      <w:r w:rsidRPr="00DD53CF">
        <w:rPr>
          <w:rFonts w:ascii="Times New Roman" w:hAnsi="Times New Roman" w:cs="Times New Roman"/>
          <w:sz w:val="24"/>
          <w:szCs w:val="24"/>
        </w:rPr>
        <w:t xml:space="preserve"> an online survey </w:t>
      </w:r>
      <w:r w:rsidR="001D75FA">
        <w:rPr>
          <w:rFonts w:ascii="Times New Roman" w:hAnsi="Times New Roman" w:cs="Times New Roman"/>
          <w:sz w:val="24"/>
          <w:szCs w:val="24"/>
        </w:rPr>
        <w:t xml:space="preserve">comprising </w:t>
      </w:r>
      <w:r w:rsidRPr="00DD53CF">
        <w:rPr>
          <w:rFonts w:ascii="Times New Roman" w:hAnsi="Times New Roman" w:cs="Times New Roman"/>
          <w:sz w:val="24"/>
          <w:szCs w:val="24"/>
        </w:rPr>
        <w:t>of open-ended qualitative questions on cultural tolerance values, positive relationship</w:t>
      </w:r>
      <w:r w:rsidR="00C4206C" w:rsidRPr="00DD53CF">
        <w:rPr>
          <w:rFonts w:ascii="Times New Roman" w:hAnsi="Times New Roman" w:cs="Times New Roman"/>
          <w:sz w:val="24"/>
          <w:szCs w:val="24"/>
        </w:rPr>
        <w:t>s,</w:t>
      </w:r>
      <w:r w:rsidRPr="00DD53CF">
        <w:rPr>
          <w:rFonts w:ascii="Times New Roman" w:hAnsi="Times New Roman" w:cs="Times New Roman"/>
          <w:sz w:val="24"/>
          <w:szCs w:val="24"/>
        </w:rPr>
        <w:t xml:space="preserve"> and well-being </w:t>
      </w:r>
      <w:r w:rsidR="001D75FA">
        <w:rPr>
          <w:rFonts w:ascii="Times New Roman" w:hAnsi="Times New Roman" w:cs="Times New Roman"/>
          <w:sz w:val="24"/>
          <w:szCs w:val="24"/>
        </w:rPr>
        <w:t xml:space="preserve">as part of their experience </w:t>
      </w:r>
      <w:r w:rsidR="00077DFE" w:rsidRPr="00DD53CF">
        <w:rPr>
          <w:rFonts w:ascii="Times New Roman" w:hAnsi="Times New Roman" w:cs="Times New Roman"/>
          <w:sz w:val="24"/>
          <w:szCs w:val="24"/>
        </w:rPr>
        <w:t xml:space="preserve">living </w:t>
      </w:r>
      <w:r w:rsidRPr="00DD53CF">
        <w:rPr>
          <w:rFonts w:ascii="Times New Roman" w:hAnsi="Times New Roman" w:cs="Times New Roman"/>
          <w:sz w:val="24"/>
          <w:szCs w:val="24"/>
        </w:rPr>
        <w:t xml:space="preserve">in multicultural communities. Findings indicated that participants </w:t>
      </w:r>
      <w:r w:rsidR="003C73C7" w:rsidRPr="00DD53CF">
        <w:rPr>
          <w:rFonts w:ascii="Times New Roman" w:hAnsi="Times New Roman" w:cs="Times New Roman"/>
          <w:sz w:val="24"/>
          <w:szCs w:val="24"/>
        </w:rPr>
        <w:t xml:space="preserve">described themselves as highly tolerant; they </w:t>
      </w:r>
      <w:r w:rsidRPr="00DD53CF">
        <w:rPr>
          <w:rFonts w:ascii="Times New Roman" w:hAnsi="Times New Roman" w:cs="Times New Roman"/>
          <w:sz w:val="24"/>
          <w:szCs w:val="24"/>
        </w:rPr>
        <w:t>generally agreed that people should be allowed to practice their culture. They reported open and positive emotions (e.g. curiosity, interest</w:t>
      </w:r>
      <w:r w:rsidR="00C4206C" w:rsidRPr="00DD53CF">
        <w:rPr>
          <w:rFonts w:ascii="Times New Roman" w:hAnsi="Times New Roman" w:cs="Times New Roman"/>
          <w:sz w:val="24"/>
          <w:szCs w:val="24"/>
        </w:rPr>
        <w:t>,</w:t>
      </w:r>
      <w:r w:rsidRPr="00DD53CF">
        <w:rPr>
          <w:rFonts w:ascii="Times New Roman" w:hAnsi="Times New Roman" w:cs="Times New Roman"/>
          <w:sz w:val="24"/>
          <w:szCs w:val="24"/>
        </w:rPr>
        <w:t xml:space="preserve"> and gratefulness) and positive reactions (e.g. acceptance and respect) about others who practice different cultures. They also reported positive relationships in their communities, whereby they described the people in the communit</w:t>
      </w:r>
      <w:r w:rsidR="00093F42" w:rsidRPr="00DD53CF">
        <w:rPr>
          <w:rFonts w:ascii="Times New Roman" w:hAnsi="Times New Roman" w:cs="Times New Roman"/>
          <w:sz w:val="24"/>
          <w:szCs w:val="24"/>
        </w:rPr>
        <w:t>y</w:t>
      </w:r>
      <w:r w:rsidRPr="00DD53CF">
        <w:rPr>
          <w:rFonts w:ascii="Times New Roman" w:hAnsi="Times New Roman" w:cs="Times New Roman"/>
          <w:sz w:val="24"/>
          <w:szCs w:val="24"/>
        </w:rPr>
        <w:t xml:space="preserve"> </w:t>
      </w:r>
      <w:r w:rsidR="00093F42" w:rsidRPr="00DD53CF">
        <w:rPr>
          <w:rFonts w:ascii="Times New Roman" w:hAnsi="Times New Roman" w:cs="Times New Roman"/>
          <w:sz w:val="24"/>
          <w:szCs w:val="24"/>
        </w:rPr>
        <w:t>as</w:t>
      </w:r>
      <w:r w:rsidRPr="00DD53CF">
        <w:rPr>
          <w:rFonts w:ascii="Times New Roman" w:hAnsi="Times New Roman" w:cs="Times New Roman"/>
          <w:sz w:val="24"/>
          <w:szCs w:val="24"/>
        </w:rPr>
        <w:t xml:space="preserve"> well-connected. Using the PERMA model of well</w:t>
      </w:r>
      <w:r w:rsidR="008C41D7">
        <w:rPr>
          <w:rFonts w:ascii="Times New Roman" w:hAnsi="Times New Roman" w:cs="Times New Roman"/>
          <w:sz w:val="24"/>
          <w:szCs w:val="24"/>
        </w:rPr>
        <w:t>-</w:t>
      </w:r>
      <w:r w:rsidRPr="00DD53CF">
        <w:rPr>
          <w:rFonts w:ascii="Times New Roman" w:hAnsi="Times New Roman" w:cs="Times New Roman"/>
          <w:sz w:val="24"/>
          <w:szCs w:val="24"/>
        </w:rPr>
        <w:t>being</w:t>
      </w:r>
      <w:r w:rsidR="001D75FA">
        <w:rPr>
          <w:rFonts w:ascii="Times New Roman" w:hAnsi="Times New Roman" w:cs="Times New Roman"/>
          <w:sz w:val="24"/>
          <w:szCs w:val="24"/>
        </w:rPr>
        <w:t xml:space="preserve"> as the basis of analysis</w:t>
      </w:r>
      <w:r w:rsidRPr="00DD53CF">
        <w:rPr>
          <w:rFonts w:ascii="Times New Roman" w:hAnsi="Times New Roman" w:cs="Times New Roman"/>
          <w:sz w:val="24"/>
          <w:szCs w:val="24"/>
        </w:rPr>
        <w:t xml:space="preserve">, participants reported </w:t>
      </w:r>
      <w:r w:rsidR="004D241A" w:rsidRPr="00DD53CF">
        <w:rPr>
          <w:rFonts w:ascii="Times New Roman" w:hAnsi="Times New Roman" w:cs="Times New Roman"/>
          <w:sz w:val="24"/>
          <w:szCs w:val="24"/>
        </w:rPr>
        <w:t xml:space="preserve">a </w:t>
      </w:r>
      <w:r w:rsidR="00093F42" w:rsidRPr="00DD53CF">
        <w:rPr>
          <w:rFonts w:ascii="Times New Roman" w:hAnsi="Times New Roman" w:cs="Times New Roman"/>
          <w:sz w:val="24"/>
          <w:szCs w:val="24"/>
        </w:rPr>
        <w:t xml:space="preserve">high level </w:t>
      </w:r>
      <w:r w:rsidRPr="00DD53CF">
        <w:rPr>
          <w:rFonts w:ascii="Times New Roman" w:hAnsi="Times New Roman" w:cs="Times New Roman"/>
          <w:sz w:val="24"/>
          <w:szCs w:val="24"/>
        </w:rPr>
        <w:t xml:space="preserve">of wellbeing across </w:t>
      </w:r>
      <w:r w:rsidR="00093F42" w:rsidRPr="00DD53CF">
        <w:rPr>
          <w:rFonts w:ascii="Times New Roman" w:hAnsi="Times New Roman" w:cs="Times New Roman"/>
          <w:sz w:val="24"/>
          <w:szCs w:val="24"/>
        </w:rPr>
        <w:t xml:space="preserve">aspects of </w:t>
      </w:r>
      <w:r w:rsidRPr="00DD53CF">
        <w:rPr>
          <w:rFonts w:ascii="Times New Roman" w:hAnsi="Times New Roman" w:cs="Times New Roman"/>
          <w:sz w:val="24"/>
          <w:szCs w:val="24"/>
        </w:rPr>
        <w:t>positive emotions, engagement, relationship, meaning, and accomplishment.</w:t>
      </w:r>
      <w:r w:rsidR="00BD3A7F" w:rsidRPr="00DD53CF">
        <w:rPr>
          <w:rFonts w:ascii="Times New Roman" w:hAnsi="Times New Roman" w:cs="Times New Roman"/>
          <w:sz w:val="24"/>
          <w:szCs w:val="24"/>
        </w:rPr>
        <w:t xml:space="preserve"> </w:t>
      </w:r>
      <w:r w:rsidRPr="00DD53CF">
        <w:rPr>
          <w:rFonts w:ascii="Times New Roman" w:hAnsi="Times New Roman" w:cs="Times New Roman"/>
          <w:sz w:val="24"/>
          <w:szCs w:val="24"/>
        </w:rPr>
        <w:t xml:space="preserve">This study </w:t>
      </w:r>
      <w:r w:rsidR="001D75FA">
        <w:rPr>
          <w:rFonts w:ascii="Times New Roman" w:hAnsi="Times New Roman" w:cs="Times New Roman"/>
          <w:sz w:val="24"/>
          <w:szCs w:val="24"/>
        </w:rPr>
        <w:t>sheds some lights regarding</w:t>
      </w:r>
      <w:r w:rsidRPr="00DD53CF">
        <w:rPr>
          <w:rFonts w:ascii="Times New Roman" w:hAnsi="Times New Roman" w:cs="Times New Roman"/>
          <w:sz w:val="24"/>
          <w:szCs w:val="24"/>
        </w:rPr>
        <w:t xml:space="preserve"> Malaysians’ cultural tolerance values, </w:t>
      </w:r>
      <w:r w:rsidR="001D75FA">
        <w:rPr>
          <w:rFonts w:ascii="Times New Roman" w:hAnsi="Times New Roman" w:cs="Times New Roman"/>
          <w:sz w:val="24"/>
          <w:szCs w:val="24"/>
        </w:rPr>
        <w:t>people’s</w:t>
      </w:r>
      <w:r w:rsidR="001D75FA" w:rsidRPr="00DD53CF">
        <w:rPr>
          <w:rFonts w:ascii="Times New Roman" w:hAnsi="Times New Roman" w:cs="Times New Roman"/>
          <w:sz w:val="24"/>
          <w:szCs w:val="24"/>
        </w:rPr>
        <w:t xml:space="preserve"> </w:t>
      </w:r>
      <w:r w:rsidRPr="00DD53CF">
        <w:rPr>
          <w:rFonts w:ascii="Times New Roman" w:hAnsi="Times New Roman" w:cs="Times New Roman"/>
          <w:sz w:val="24"/>
          <w:szCs w:val="24"/>
        </w:rPr>
        <w:t>relations</w:t>
      </w:r>
      <w:r w:rsidR="00093F42" w:rsidRPr="00DD53CF">
        <w:rPr>
          <w:rFonts w:ascii="Times New Roman" w:hAnsi="Times New Roman" w:cs="Times New Roman"/>
          <w:sz w:val="24"/>
          <w:szCs w:val="24"/>
        </w:rPr>
        <w:t>hips</w:t>
      </w:r>
      <w:r w:rsidRPr="00DD53CF">
        <w:rPr>
          <w:rFonts w:ascii="Times New Roman" w:hAnsi="Times New Roman" w:cs="Times New Roman"/>
          <w:sz w:val="24"/>
          <w:szCs w:val="24"/>
        </w:rPr>
        <w:t xml:space="preserve"> with</w:t>
      </w:r>
      <w:r w:rsidR="00093F42" w:rsidRPr="00DD53CF">
        <w:rPr>
          <w:rFonts w:ascii="Times New Roman" w:hAnsi="Times New Roman" w:cs="Times New Roman"/>
          <w:sz w:val="24"/>
          <w:szCs w:val="24"/>
        </w:rPr>
        <w:t>in</w:t>
      </w:r>
      <w:r w:rsidRPr="00DD53CF">
        <w:rPr>
          <w:rFonts w:ascii="Times New Roman" w:hAnsi="Times New Roman" w:cs="Times New Roman"/>
          <w:sz w:val="24"/>
          <w:szCs w:val="24"/>
        </w:rPr>
        <w:t xml:space="preserve"> multicultural communities and </w:t>
      </w:r>
      <w:r w:rsidR="001D75FA">
        <w:rPr>
          <w:rFonts w:ascii="Times New Roman" w:hAnsi="Times New Roman" w:cs="Times New Roman"/>
          <w:sz w:val="24"/>
          <w:szCs w:val="24"/>
        </w:rPr>
        <w:t xml:space="preserve">community </w:t>
      </w:r>
      <w:r w:rsidRPr="00DD53CF">
        <w:rPr>
          <w:rFonts w:ascii="Times New Roman" w:hAnsi="Times New Roman" w:cs="Times New Roman"/>
          <w:sz w:val="24"/>
          <w:szCs w:val="24"/>
        </w:rPr>
        <w:t>well-being.</w:t>
      </w:r>
    </w:p>
    <w:p w14:paraId="3253E730" w14:textId="77777777" w:rsidR="00D0135C" w:rsidRPr="00DD53CF" w:rsidRDefault="00D0135C" w:rsidP="00F55A35">
      <w:pPr>
        <w:spacing w:after="0" w:line="240" w:lineRule="auto"/>
        <w:ind w:left="0" w:hanging="2"/>
        <w:jc w:val="both"/>
        <w:rPr>
          <w:rFonts w:ascii="Times New Roman" w:hAnsi="Times New Roman" w:cs="Times New Roman"/>
          <w:sz w:val="24"/>
          <w:szCs w:val="24"/>
        </w:rPr>
      </w:pPr>
    </w:p>
    <w:p w14:paraId="57D8DB87" w14:textId="59B60FAD" w:rsidR="00D0135C" w:rsidRPr="00DD53CF" w:rsidRDefault="00D0135C" w:rsidP="00F55A35">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b/>
          <w:bCs/>
          <w:sz w:val="24"/>
          <w:szCs w:val="24"/>
        </w:rPr>
        <w:t>Keywords:</w:t>
      </w:r>
      <w:r w:rsidRPr="00DD53CF">
        <w:rPr>
          <w:rFonts w:ascii="Times New Roman" w:hAnsi="Times New Roman" w:cs="Times New Roman"/>
          <w:sz w:val="24"/>
          <w:szCs w:val="24"/>
        </w:rPr>
        <w:t xml:space="preserve"> </w:t>
      </w:r>
      <w:r w:rsidR="008C41D7" w:rsidRPr="00DD53CF">
        <w:rPr>
          <w:rFonts w:ascii="Times New Roman" w:hAnsi="Times New Roman" w:cs="Times New Roman"/>
          <w:sz w:val="24"/>
          <w:szCs w:val="24"/>
        </w:rPr>
        <w:t xml:space="preserve">Community </w:t>
      </w:r>
      <w:r w:rsidR="008C41D7">
        <w:rPr>
          <w:rFonts w:ascii="Times New Roman" w:hAnsi="Times New Roman" w:cs="Times New Roman"/>
          <w:sz w:val="24"/>
          <w:szCs w:val="24"/>
        </w:rPr>
        <w:t>w</w:t>
      </w:r>
      <w:r w:rsidR="008C41D7" w:rsidRPr="00DD53CF">
        <w:rPr>
          <w:rFonts w:ascii="Times New Roman" w:hAnsi="Times New Roman" w:cs="Times New Roman"/>
          <w:sz w:val="24"/>
          <w:szCs w:val="24"/>
        </w:rPr>
        <w:t>ell-being</w:t>
      </w:r>
      <w:r w:rsidR="008C41D7">
        <w:rPr>
          <w:rFonts w:ascii="Times New Roman" w:hAnsi="Times New Roman" w:cs="Times New Roman"/>
          <w:sz w:val="24"/>
          <w:szCs w:val="24"/>
        </w:rPr>
        <w:t xml:space="preserve">, </w:t>
      </w:r>
      <w:r w:rsidR="00B14B66">
        <w:rPr>
          <w:rFonts w:ascii="Times New Roman" w:hAnsi="Times New Roman" w:cs="Times New Roman"/>
          <w:sz w:val="24"/>
          <w:szCs w:val="24"/>
        </w:rPr>
        <w:t>c</w:t>
      </w:r>
      <w:r w:rsidR="008C41D7" w:rsidRPr="00DD53CF">
        <w:rPr>
          <w:rFonts w:ascii="Times New Roman" w:hAnsi="Times New Roman" w:cs="Times New Roman"/>
          <w:sz w:val="24"/>
          <w:szCs w:val="24"/>
        </w:rPr>
        <w:t xml:space="preserve">ultural tolerance </w:t>
      </w:r>
      <w:r w:rsidR="00FC2DF2">
        <w:rPr>
          <w:rFonts w:ascii="Times New Roman" w:hAnsi="Times New Roman" w:cs="Times New Roman"/>
          <w:sz w:val="24"/>
          <w:szCs w:val="24"/>
        </w:rPr>
        <w:t>in Malaysia</w:t>
      </w:r>
      <w:r w:rsidR="008C41D7" w:rsidRPr="00DD53CF">
        <w:rPr>
          <w:rFonts w:ascii="Times New Roman" w:hAnsi="Times New Roman" w:cs="Times New Roman"/>
          <w:sz w:val="24"/>
          <w:szCs w:val="24"/>
        </w:rPr>
        <w:t>,</w:t>
      </w:r>
      <w:r w:rsidR="008C41D7">
        <w:rPr>
          <w:rFonts w:ascii="Times New Roman" w:hAnsi="Times New Roman" w:cs="Times New Roman"/>
          <w:sz w:val="24"/>
          <w:szCs w:val="24"/>
        </w:rPr>
        <w:t xml:space="preserve"> </w:t>
      </w:r>
      <w:r w:rsidR="008C41D7" w:rsidRPr="00DD53CF">
        <w:rPr>
          <w:rFonts w:ascii="Times New Roman" w:hAnsi="Times New Roman" w:cs="Times New Roman"/>
          <w:sz w:val="24"/>
          <w:szCs w:val="24"/>
        </w:rPr>
        <w:t xml:space="preserve">Malaysian </w:t>
      </w:r>
      <w:r w:rsidR="00B14B66">
        <w:rPr>
          <w:rFonts w:ascii="Times New Roman" w:hAnsi="Times New Roman" w:cs="Times New Roman"/>
          <w:sz w:val="24"/>
          <w:szCs w:val="24"/>
        </w:rPr>
        <w:t>c</w:t>
      </w:r>
      <w:r w:rsidR="008C41D7" w:rsidRPr="00DD53CF">
        <w:rPr>
          <w:rFonts w:ascii="Times New Roman" w:hAnsi="Times New Roman" w:cs="Times New Roman"/>
          <w:sz w:val="24"/>
          <w:szCs w:val="24"/>
        </w:rPr>
        <w:t>ommunity</w:t>
      </w:r>
      <w:r w:rsidR="008C41D7">
        <w:rPr>
          <w:rFonts w:ascii="Times New Roman" w:hAnsi="Times New Roman" w:cs="Times New Roman"/>
          <w:sz w:val="24"/>
          <w:szCs w:val="24"/>
        </w:rPr>
        <w:t xml:space="preserve">, </w:t>
      </w:r>
      <w:r w:rsidR="00B14B66">
        <w:rPr>
          <w:rFonts w:ascii="Times New Roman" w:hAnsi="Times New Roman" w:cs="Times New Roman"/>
          <w:sz w:val="24"/>
          <w:szCs w:val="24"/>
        </w:rPr>
        <w:t>m</w:t>
      </w:r>
      <w:r w:rsidR="008C41D7" w:rsidRPr="00DD53CF">
        <w:rPr>
          <w:rFonts w:ascii="Times New Roman" w:hAnsi="Times New Roman" w:cs="Times New Roman"/>
          <w:sz w:val="24"/>
          <w:szCs w:val="24"/>
        </w:rPr>
        <w:t xml:space="preserve">ulticultural relationship, </w:t>
      </w:r>
      <w:r w:rsidRPr="00DD53CF">
        <w:rPr>
          <w:rFonts w:ascii="Times New Roman" w:hAnsi="Times New Roman" w:cs="Times New Roman"/>
          <w:sz w:val="24"/>
          <w:szCs w:val="24"/>
        </w:rPr>
        <w:t xml:space="preserve">PERMA, </w:t>
      </w:r>
      <w:r w:rsidR="00B14B66">
        <w:rPr>
          <w:rFonts w:ascii="Times New Roman" w:hAnsi="Times New Roman" w:cs="Times New Roman"/>
          <w:sz w:val="24"/>
          <w:szCs w:val="24"/>
        </w:rPr>
        <w:t>p</w:t>
      </w:r>
      <w:r w:rsidRPr="00DD53CF">
        <w:rPr>
          <w:rFonts w:ascii="Times New Roman" w:hAnsi="Times New Roman" w:cs="Times New Roman"/>
          <w:sz w:val="24"/>
          <w:szCs w:val="24"/>
        </w:rPr>
        <w:t xml:space="preserve">ositive </w:t>
      </w:r>
      <w:r w:rsidR="00B14B66">
        <w:rPr>
          <w:rFonts w:ascii="Times New Roman" w:hAnsi="Times New Roman" w:cs="Times New Roman"/>
          <w:sz w:val="24"/>
          <w:szCs w:val="24"/>
        </w:rPr>
        <w:t>p</w:t>
      </w:r>
      <w:r w:rsidRPr="00DD53CF">
        <w:rPr>
          <w:rFonts w:ascii="Times New Roman" w:hAnsi="Times New Roman" w:cs="Times New Roman"/>
          <w:sz w:val="24"/>
          <w:szCs w:val="24"/>
        </w:rPr>
        <w:t>sychology.</w:t>
      </w:r>
    </w:p>
    <w:p w14:paraId="680F193C" w14:textId="1F26253B"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 xml:space="preserve"> </w:t>
      </w:r>
      <w:bookmarkStart w:id="0" w:name="_heading=h.gjdgxs" w:colFirst="0" w:colLast="0"/>
      <w:bookmarkEnd w:id="0"/>
      <w:r w:rsidRPr="00DD53CF">
        <w:rPr>
          <w:rFonts w:ascii="Times New Roman" w:eastAsia="Times New Roman" w:hAnsi="Times New Roman" w:cs="Times New Roman"/>
          <w:b/>
          <w:sz w:val="24"/>
          <w:szCs w:val="24"/>
        </w:rPr>
        <w:t xml:space="preserve"> </w:t>
      </w:r>
    </w:p>
    <w:p w14:paraId="614412AA" w14:textId="77777777"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 xml:space="preserve"> </w:t>
      </w:r>
    </w:p>
    <w:p w14:paraId="0B8CF2E1" w14:textId="5F1BDBCC"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Introduction</w:t>
      </w:r>
    </w:p>
    <w:p w14:paraId="394E6387" w14:textId="77777777" w:rsidR="00A946AB" w:rsidRPr="00DD53CF" w:rsidRDefault="00FC2468"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 xml:space="preserve"> </w:t>
      </w:r>
    </w:p>
    <w:p w14:paraId="6D8341F8" w14:textId="67ED4EF8" w:rsidR="00176751" w:rsidRPr="00DD53CF" w:rsidRDefault="00E33A2E" w:rsidP="00F55A35">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As part of a </w:t>
      </w:r>
      <w:r w:rsidR="00176751" w:rsidRPr="00DD53CF">
        <w:rPr>
          <w:rFonts w:ascii="Times New Roman" w:hAnsi="Times New Roman" w:cs="Times New Roman"/>
          <w:sz w:val="24"/>
          <w:szCs w:val="24"/>
        </w:rPr>
        <w:t>heterogeneous society</w:t>
      </w:r>
      <w:r>
        <w:rPr>
          <w:rFonts w:ascii="Times New Roman" w:hAnsi="Times New Roman" w:cs="Times New Roman"/>
          <w:sz w:val="24"/>
          <w:szCs w:val="24"/>
        </w:rPr>
        <w:t>, Malaysia comprises of people of</w:t>
      </w:r>
      <w:r w:rsidR="00176751" w:rsidRPr="00DD53CF">
        <w:rPr>
          <w:rFonts w:ascii="Times New Roman" w:hAnsi="Times New Roman" w:cs="Times New Roman"/>
          <w:sz w:val="24"/>
          <w:szCs w:val="24"/>
        </w:rPr>
        <w:t xml:space="preserve"> various ethnicities, religions, languages, and cultures</w:t>
      </w:r>
      <w:r>
        <w:rPr>
          <w:rFonts w:ascii="Times New Roman" w:hAnsi="Times New Roman" w:cs="Times New Roman"/>
          <w:sz w:val="24"/>
          <w:szCs w:val="24"/>
        </w:rPr>
        <w:t>,</w:t>
      </w:r>
      <w:r w:rsidR="00176751" w:rsidRPr="00DD53CF">
        <w:rPr>
          <w:rFonts w:ascii="Times New Roman" w:hAnsi="Times New Roman" w:cs="Times New Roman"/>
          <w:sz w:val="24"/>
          <w:szCs w:val="24"/>
        </w:rPr>
        <w:t xml:space="preserve"> </w:t>
      </w:r>
      <w:r>
        <w:rPr>
          <w:rFonts w:ascii="Times New Roman" w:hAnsi="Times New Roman" w:cs="Times New Roman"/>
          <w:sz w:val="24"/>
          <w:szCs w:val="24"/>
        </w:rPr>
        <w:t>co-existing within one geographical location</w:t>
      </w:r>
      <w:r w:rsidR="00176751" w:rsidRPr="00DD53CF">
        <w:rPr>
          <w:rFonts w:ascii="Times New Roman" w:eastAsia="Times New Roman" w:hAnsi="Times New Roman" w:cs="Times New Roman"/>
          <w:bCs/>
          <w:sz w:val="24"/>
          <w:szCs w:val="24"/>
          <w:lang w:eastAsia="ms-MY"/>
        </w:rPr>
        <w:t xml:space="preserve"> </w:t>
      </w:r>
      <w:sdt>
        <w:sdtPr>
          <w:rPr>
            <w:rFonts w:ascii="Times New Roman" w:eastAsia="Times New Roman" w:hAnsi="Times New Roman" w:cs="Times New Roman"/>
            <w:bCs/>
            <w:sz w:val="24"/>
            <w:szCs w:val="24"/>
            <w:lang w:eastAsia="ms-MY"/>
          </w:rPr>
          <w:id w:val="1026450683"/>
          <w:citation/>
        </w:sdtPr>
        <w:sdtEndPr/>
        <w:sdtContent>
          <w:r w:rsidR="00B26515" w:rsidRPr="00DD53CF">
            <w:rPr>
              <w:rFonts w:ascii="Times New Roman" w:eastAsia="Times New Roman" w:hAnsi="Times New Roman" w:cs="Times New Roman"/>
              <w:bCs/>
              <w:sz w:val="24"/>
              <w:szCs w:val="24"/>
              <w:lang w:eastAsia="ms-MY"/>
            </w:rPr>
            <w:fldChar w:fldCharType="begin"/>
          </w:r>
          <w:r w:rsidR="00B26515" w:rsidRPr="00DD53CF">
            <w:rPr>
              <w:rFonts w:ascii="Times New Roman" w:eastAsia="Times New Roman" w:hAnsi="Times New Roman" w:cs="Times New Roman"/>
              <w:bCs/>
              <w:sz w:val="24"/>
              <w:szCs w:val="24"/>
              <w:lang w:eastAsia="ms-MY"/>
            </w:rPr>
            <w:instrText xml:space="preserve"> CITATION Chapter1 \l 1033 </w:instrText>
          </w:r>
          <w:r w:rsidR="00B26515" w:rsidRPr="00DD53CF">
            <w:rPr>
              <w:rFonts w:ascii="Times New Roman" w:eastAsia="Times New Roman" w:hAnsi="Times New Roman" w:cs="Times New Roman"/>
              <w:bCs/>
              <w:sz w:val="24"/>
              <w:szCs w:val="24"/>
              <w:lang w:eastAsia="ms-MY"/>
            </w:rPr>
            <w:fldChar w:fldCharType="separate"/>
          </w:r>
          <w:r w:rsidR="00DB3B89" w:rsidRPr="00DD53CF">
            <w:rPr>
              <w:rFonts w:ascii="Times New Roman" w:eastAsia="Times New Roman" w:hAnsi="Times New Roman" w:cs="Times New Roman"/>
              <w:noProof/>
              <w:sz w:val="24"/>
              <w:szCs w:val="24"/>
              <w:lang w:eastAsia="ms-MY"/>
            </w:rPr>
            <w:t>(The National Department of Culture and Arts (JKKN), 2018)</w:t>
          </w:r>
          <w:r w:rsidR="00B26515" w:rsidRPr="00DD53CF">
            <w:rPr>
              <w:rFonts w:ascii="Times New Roman" w:eastAsia="Times New Roman" w:hAnsi="Times New Roman" w:cs="Times New Roman"/>
              <w:bCs/>
              <w:sz w:val="24"/>
              <w:szCs w:val="24"/>
              <w:lang w:eastAsia="ms-MY"/>
            </w:rPr>
            <w:fldChar w:fldCharType="end"/>
          </w:r>
        </w:sdtContent>
      </w:sdt>
      <w:r w:rsidR="00B26515" w:rsidRPr="00DD53CF">
        <w:rPr>
          <w:rFonts w:ascii="Times New Roman" w:eastAsia="Times New Roman" w:hAnsi="Times New Roman" w:cs="Times New Roman"/>
          <w:bCs/>
          <w:sz w:val="24"/>
          <w:szCs w:val="24"/>
          <w:lang w:eastAsia="ms-MY"/>
        </w:rPr>
        <w:t xml:space="preserve">. </w:t>
      </w:r>
      <w:r>
        <w:rPr>
          <w:rFonts w:ascii="Times New Roman" w:eastAsia="Times New Roman" w:hAnsi="Times New Roman" w:cs="Times New Roman"/>
          <w:bCs/>
          <w:sz w:val="24"/>
          <w:szCs w:val="24"/>
          <w:lang w:eastAsia="ms-MY"/>
        </w:rPr>
        <w:t xml:space="preserve">They live and interact with each other </w:t>
      </w:r>
      <w:r w:rsidR="00D63EFA">
        <w:rPr>
          <w:rFonts w:ascii="Times New Roman" w:eastAsia="Times New Roman" w:hAnsi="Times New Roman" w:cs="Times New Roman"/>
          <w:bCs/>
          <w:sz w:val="24"/>
          <w:szCs w:val="24"/>
          <w:lang w:eastAsia="ms-MY"/>
        </w:rPr>
        <w:t>on</w:t>
      </w:r>
      <w:r>
        <w:rPr>
          <w:rFonts w:ascii="Times New Roman" w:eastAsia="Times New Roman" w:hAnsi="Times New Roman" w:cs="Times New Roman"/>
          <w:bCs/>
          <w:sz w:val="24"/>
          <w:szCs w:val="24"/>
          <w:lang w:eastAsia="ms-MY"/>
        </w:rPr>
        <w:t xml:space="preserve"> daily basis. </w:t>
      </w:r>
      <w:r w:rsidR="00176751" w:rsidRPr="00DD53CF">
        <w:rPr>
          <w:rFonts w:ascii="Times New Roman" w:hAnsi="Times New Roman" w:cs="Times New Roman"/>
          <w:sz w:val="24"/>
          <w:szCs w:val="24"/>
        </w:rPr>
        <w:t>In a heterogen</w:t>
      </w:r>
      <w:r w:rsidR="00451CDF" w:rsidRPr="00DD53CF">
        <w:rPr>
          <w:rFonts w:ascii="Times New Roman" w:hAnsi="Times New Roman" w:cs="Times New Roman"/>
          <w:sz w:val="24"/>
          <w:szCs w:val="24"/>
        </w:rPr>
        <w:t>e</w:t>
      </w:r>
      <w:r w:rsidR="00176751" w:rsidRPr="00DD53CF">
        <w:rPr>
          <w:rFonts w:ascii="Times New Roman" w:hAnsi="Times New Roman" w:cs="Times New Roman"/>
          <w:sz w:val="24"/>
          <w:szCs w:val="24"/>
        </w:rPr>
        <w:t xml:space="preserve">ous society, intercultural interactions are </w:t>
      </w:r>
      <w:r>
        <w:rPr>
          <w:rFonts w:ascii="Times New Roman" w:hAnsi="Times New Roman" w:cs="Times New Roman"/>
          <w:sz w:val="24"/>
          <w:szCs w:val="24"/>
        </w:rPr>
        <w:t>inevitable</w:t>
      </w:r>
      <w:r w:rsidR="00176751" w:rsidRPr="00DD53CF">
        <w:rPr>
          <w:rFonts w:ascii="Times New Roman" w:hAnsi="Times New Roman" w:cs="Times New Roman"/>
          <w:sz w:val="24"/>
          <w:szCs w:val="24"/>
        </w:rPr>
        <w:t xml:space="preserve">; hence, interethnic relations </w:t>
      </w:r>
      <w:r>
        <w:rPr>
          <w:rFonts w:ascii="Times New Roman" w:hAnsi="Times New Roman" w:cs="Times New Roman"/>
          <w:sz w:val="24"/>
          <w:szCs w:val="24"/>
        </w:rPr>
        <w:t xml:space="preserve">are essential and of great </w:t>
      </w:r>
      <w:r w:rsidR="00176751" w:rsidRPr="00DD53CF">
        <w:rPr>
          <w:rFonts w:ascii="Times New Roman" w:hAnsi="Times New Roman" w:cs="Times New Roman"/>
          <w:sz w:val="24"/>
          <w:szCs w:val="24"/>
        </w:rPr>
        <w:t xml:space="preserve">national interest </w:t>
      </w:r>
      <w:sdt>
        <w:sdtPr>
          <w:rPr>
            <w:rFonts w:ascii="Times New Roman" w:hAnsi="Times New Roman" w:cs="Times New Roman"/>
            <w:sz w:val="24"/>
            <w:szCs w:val="24"/>
          </w:rPr>
          <w:id w:val="2013560131"/>
          <w:citation/>
        </w:sdtPr>
        <w:sdtEndPr/>
        <w:sdtContent>
          <w:r w:rsidR="00B26515" w:rsidRPr="00DD53CF">
            <w:rPr>
              <w:rFonts w:ascii="Times New Roman" w:hAnsi="Times New Roman" w:cs="Times New Roman"/>
              <w:sz w:val="24"/>
              <w:szCs w:val="24"/>
            </w:rPr>
            <w:fldChar w:fldCharType="begin"/>
          </w:r>
          <w:r w:rsidR="00B26515" w:rsidRPr="00DD53CF">
            <w:rPr>
              <w:rFonts w:ascii="Times New Roman" w:hAnsi="Times New Roman" w:cs="Times New Roman"/>
              <w:sz w:val="24"/>
              <w:szCs w:val="24"/>
            </w:rPr>
            <w:instrText xml:space="preserve"> CITATION Cha17 \l 1033 </w:instrText>
          </w:r>
          <w:r w:rsidR="00B26515"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(Chang &amp; Kho, 2017)</w:t>
          </w:r>
          <w:r w:rsidR="00B26515" w:rsidRPr="00DD53CF">
            <w:rPr>
              <w:rFonts w:ascii="Times New Roman" w:hAnsi="Times New Roman" w:cs="Times New Roman"/>
              <w:sz w:val="24"/>
              <w:szCs w:val="24"/>
            </w:rPr>
            <w:fldChar w:fldCharType="end"/>
          </w:r>
        </w:sdtContent>
      </w:sdt>
      <w:r w:rsidR="00176751" w:rsidRPr="00DD53CF">
        <w:rPr>
          <w:rFonts w:ascii="Times New Roman" w:hAnsi="Times New Roman" w:cs="Times New Roman"/>
          <w:sz w:val="24"/>
          <w:szCs w:val="24"/>
        </w:rPr>
        <w:t xml:space="preserve">. As such, </w:t>
      </w:r>
      <w:r w:rsidR="00093F42" w:rsidRPr="00DD53CF">
        <w:rPr>
          <w:rFonts w:ascii="Times New Roman" w:hAnsi="Times New Roman" w:cs="Times New Roman"/>
          <w:sz w:val="24"/>
          <w:szCs w:val="24"/>
        </w:rPr>
        <w:t xml:space="preserve">social </w:t>
      </w:r>
      <w:r w:rsidR="00093F42" w:rsidRPr="00DD53CF">
        <w:rPr>
          <w:rFonts w:ascii="Times New Roman" w:hAnsi="Times New Roman" w:cs="Times New Roman"/>
          <w:sz w:val="24"/>
          <w:szCs w:val="24"/>
        </w:rPr>
        <w:lastRenderedPageBreak/>
        <w:t>scientists are</w:t>
      </w:r>
      <w:r w:rsidR="00176751" w:rsidRPr="00DD53CF">
        <w:rPr>
          <w:rFonts w:ascii="Times New Roman" w:hAnsi="Times New Roman" w:cs="Times New Roman"/>
          <w:sz w:val="24"/>
          <w:szCs w:val="24"/>
        </w:rPr>
        <w:t xml:space="preserve"> interested in </w:t>
      </w:r>
      <w:r w:rsidR="00093F42" w:rsidRPr="00DD53CF">
        <w:rPr>
          <w:rFonts w:ascii="Times New Roman" w:hAnsi="Times New Roman" w:cs="Times New Roman"/>
          <w:sz w:val="24"/>
          <w:szCs w:val="24"/>
        </w:rPr>
        <w:t xml:space="preserve">the process and </w:t>
      </w:r>
      <w:r w:rsidR="00176751" w:rsidRPr="00DD53CF">
        <w:rPr>
          <w:rFonts w:ascii="Times New Roman" w:hAnsi="Times New Roman" w:cs="Times New Roman"/>
          <w:sz w:val="24"/>
          <w:szCs w:val="24"/>
        </w:rPr>
        <w:t>mechanism that allow</w:t>
      </w:r>
      <w:r w:rsidR="004D241A" w:rsidRPr="00DD53CF">
        <w:rPr>
          <w:rFonts w:ascii="Times New Roman" w:hAnsi="Times New Roman" w:cs="Times New Roman"/>
          <w:sz w:val="24"/>
          <w:szCs w:val="24"/>
        </w:rPr>
        <w:t>s</w:t>
      </w:r>
      <w:r w:rsidR="00F13D79" w:rsidRPr="00DD53CF">
        <w:rPr>
          <w:rFonts w:ascii="Times New Roman" w:hAnsi="Times New Roman" w:cs="Times New Roman"/>
          <w:sz w:val="24"/>
          <w:szCs w:val="24"/>
        </w:rPr>
        <w:t xml:space="preserve"> </w:t>
      </w:r>
      <w:r w:rsidR="00176751" w:rsidRPr="00DD53CF">
        <w:rPr>
          <w:rFonts w:ascii="Times New Roman" w:hAnsi="Times New Roman" w:cs="Times New Roman"/>
          <w:sz w:val="24"/>
          <w:szCs w:val="24"/>
        </w:rPr>
        <w:t xml:space="preserve">people from diverse backgrounds to co-exist harmoniously, </w:t>
      </w:r>
      <w:r>
        <w:rPr>
          <w:rFonts w:ascii="Times New Roman" w:hAnsi="Times New Roman" w:cs="Times New Roman"/>
          <w:sz w:val="24"/>
          <w:szCs w:val="24"/>
        </w:rPr>
        <w:t>including</w:t>
      </w:r>
      <w:r w:rsidR="00176751" w:rsidRPr="00DD53CF">
        <w:rPr>
          <w:rFonts w:ascii="Times New Roman" w:hAnsi="Times New Roman" w:cs="Times New Roman"/>
          <w:sz w:val="24"/>
          <w:szCs w:val="24"/>
        </w:rPr>
        <w:t xml:space="preserve"> cultural tolerance.</w:t>
      </w:r>
    </w:p>
    <w:p w14:paraId="5F86BD1B" w14:textId="6024CAF7" w:rsidR="00176751" w:rsidRPr="00DD53CF" w:rsidRDefault="00DA5B30" w:rsidP="00F55A35">
      <w:pPr>
        <w:spacing w:after="0" w:line="240" w:lineRule="auto"/>
        <w:ind w:leftChars="0" w:left="0" w:firstLineChars="0" w:firstLine="720"/>
        <w:jc w:val="both"/>
        <w:rPr>
          <w:rFonts w:ascii="Times New Roman" w:hAnsi="Times New Roman" w:cs="Times New Roman"/>
          <w:bCs/>
          <w:sz w:val="24"/>
          <w:szCs w:val="24"/>
        </w:rPr>
      </w:pPr>
      <w:r>
        <w:rPr>
          <w:rFonts w:ascii="Times New Roman" w:hAnsi="Times New Roman" w:cs="Times New Roman"/>
          <w:sz w:val="24"/>
          <w:szCs w:val="24"/>
        </w:rPr>
        <w:t>This</w:t>
      </w:r>
      <w:r w:rsidRPr="00DD53CF">
        <w:rPr>
          <w:rFonts w:ascii="Times New Roman" w:hAnsi="Times New Roman" w:cs="Times New Roman"/>
          <w:sz w:val="24"/>
          <w:szCs w:val="24"/>
        </w:rPr>
        <w:t xml:space="preserve"> </w:t>
      </w:r>
      <w:r w:rsidR="00176751" w:rsidRPr="00DD53CF">
        <w:rPr>
          <w:rFonts w:ascii="Times New Roman" w:hAnsi="Times New Roman" w:cs="Times New Roman"/>
          <w:sz w:val="24"/>
          <w:szCs w:val="24"/>
        </w:rPr>
        <w:t>interest in intercultural interactions ha</w:t>
      </w:r>
      <w:r w:rsidR="00451CDF" w:rsidRPr="00DD53CF">
        <w:rPr>
          <w:rFonts w:ascii="Times New Roman" w:hAnsi="Times New Roman" w:cs="Times New Roman"/>
          <w:sz w:val="24"/>
          <w:szCs w:val="24"/>
        </w:rPr>
        <w:t>s</w:t>
      </w:r>
      <w:r w:rsidR="00176751" w:rsidRPr="00DD53CF">
        <w:rPr>
          <w:rFonts w:ascii="Times New Roman" w:hAnsi="Times New Roman" w:cs="Times New Roman"/>
          <w:sz w:val="24"/>
          <w:szCs w:val="24"/>
        </w:rPr>
        <w:t xml:space="preserve"> </w:t>
      </w:r>
      <w:r w:rsidR="00176751" w:rsidRPr="00DD53CF">
        <w:rPr>
          <w:rFonts w:ascii="Times New Roman" w:hAnsi="Times New Roman" w:cs="Times New Roman"/>
          <w:bCs/>
          <w:sz w:val="24"/>
          <w:szCs w:val="24"/>
        </w:rPr>
        <w:t xml:space="preserve">prompted numerous studies. </w:t>
      </w:r>
      <w:r w:rsidR="00E33A2E">
        <w:rPr>
          <w:rFonts w:ascii="Times New Roman" w:hAnsi="Times New Roman" w:cs="Times New Roman"/>
          <w:bCs/>
          <w:sz w:val="24"/>
          <w:szCs w:val="24"/>
        </w:rPr>
        <w:t xml:space="preserve">One such study is </w:t>
      </w:r>
      <w:r w:rsidR="00B26515" w:rsidRPr="00DD53CF">
        <w:rPr>
          <w:rFonts w:ascii="Times New Roman" w:hAnsi="Times New Roman" w:cs="Times New Roman"/>
          <w:noProof/>
          <w:sz w:val="24"/>
          <w:szCs w:val="24"/>
        </w:rPr>
        <w:t>KAJIDATA Research (2017)</w:t>
      </w:r>
      <w:r w:rsidR="00E33A2E">
        <w:rPr>
          <w:rFonts w:ascii="Times New Roman" w:hAnsi="Times New Roman" w:cs="Times New Roman"/>
          <w:noProof/>
          <w:sz w:val="24"/>
          <w:szCs w:val="24"/>
        </w:rPr>
        <w:t xml:space="preserve">. In this study, </w:t>
      </w:r>
      <w:r w:rsidR="00176751" w:rsidRPr="00DD53CF">
        <w:rPr>
          <w:rFonts w:ascii="Times New Roman" w:hAnsi="Times New Roman" w:cs="Times New Roman"/>
          <w:sz w:val="24"/>
          <w:szCs w:val="24"/>
        </w:rPr>
        <w:t>a nationwide survey to assess Malaysians' support for government initiatives</w:t>
      </w:r>
      <w:r w:rsidR="00E33A2E">
        <w:rPr>
          <w:rFonts w:ascii="Times New Roman" w:hAnsi="Times New Roman" w:cs="Times New Roman"/>
          <w:sz w:val="24"/>
          <w:szCs w:val="24"/>
        </w:rPr>
        <w:t xml:space="preserve"> including</w:t>
      </w:r>
      <w:r w:rsidR="00176751" w:rsidRPr="00DD53CF">
        <w:rPr>
          <w:rFonts w:ascii="Times New Roman" w:hAnsi="Times New Roman" w:cs="Times New Roman"/>
          <w:sz w:val="24"/>
          <w:szCs w:val="24"/>
        </w:rPr>
        <w:t xml:space="preserve"> </w:t>
      </w:r>
      <w:r w:rsidR="00E33A2E">
        <w:rPr>
          <w:rFonts w:ascii="Times New Roman" w:hAnsi="Times New Roman" w:cs="Times New Roman"/>
          <w:sz w:val="24"/>
          <w:szCs w:val="24"/>
        </w:rPr>
        <w:t>their</w:t>
      </w:r>
      <w:r w:rsidR="00E33A2E" w:rsidRPr="00DD53CF">
        <w:rPr>
          <w:rFonts w:ascii="Times New Roman" w:hAnsi="Times New Roman" w:cs="Times New Roman"/>
          <w:sz w:val="24"/>
          <w:szCs w:val="24"/>
        </w:rPr>
        <w:t xml:space="preserve"> </w:t>
      </w:r>
      <w:r w:rsidR="00176751" w:rsidRPr="00DD53CF">
        <w:rPr>
          <w:rFonts w:ascii="Times New Roman" w:hAnsi="Times New Roman" w:cs="Times New Roman"/>
          <w:sz w:val="24"/>
          <w:szCs w:val="24"/>
        </w:rPr>
        <w:t xml:space="preserve">perspective </w:t>
      </w:r>
      <w:r w:rsidR="00942449">
        <w:rPr>
          <w:rFonts w:ascii="Times New Roman" w:hAnsi="Times New Roman" w:cs="Times New Roman"/>
          <w:sz w:val="24"/>
          <w:szCs w:val="24"/>
        </w:rPr>
        <w:t>on</w:t>
      </w:r>
      <w:r w:rsidR="00176751" w:rsidRPr="00DD53CF">
        <w:rPr>
          <w:rFonts w:ascii="Times New Roman" w:hAnsi="Times New Roman" w:cs="Times New Roman"/>
          <w:sz w:val="24"/>
          <w:szCs w:val="24"/>
        </w:rPr>
        <w:t xml:space="preserve"> culture, ethnicity, religion, education system, and patriotic value</w:t>
      </w:r>
      <w:r w:rsidR="00E33A2E">
        <w:rPr>
          <w:rFonts w:ascii="Times New Roman" w:hAnsi="Times New Roman" w:cs="Times New Roman"/>
          <w:sz w:val="24"/>
          <w:szCs w:val="24"/>
        </w:rPr>
        <w:t xml:space="preserve"> was conducted</w:t>
      </w:r>
      <w:r w:rsidR="00176751" w:rsidRPr="00DD53CF">
        <w:rPr>
          <w:rFonts w:ascii="Times New Roman" w:hAnsi="Times New Roman" w:cs="Times New Roman"/>
          <w:sz w:val="24"/>
          <w:szCs w:val="24"/>
        </w:rPr>
        <w:t xml:space="preserve">. The results indicated that </w:t>
      </w:r>
      <w:r w:rsidRPr="00DD53CF">
        <w:rPr>
          <w:rFonts w:ascii="Times New Roman" w:hAnsi="Times New Roman" w:cs="Times New Roman"/>
          <w:sz w:val="24"/>
          <w:szCs w:val="24"/>
        </w:rPr>
        <w:t>96.9%</w:t>
      </w:r>
      <w:r>
        <w:rPr>
          <w:rFonts w:ascii="Times New Roman" w:hAnsi="Times New Roman" w:cs="Times New Roman"/>
          <w:sz w:val="24"/>
          <w:szCs w:val="24"/>
        </w:rPr>
        <w:t xml:space="preserve"> </w:t>
      </w:r>
      <w:r w:rsidRPr="00DD53CF">
        <w:rPr>
          <w:rFonts w:ascii="Times New Roman" w:hAnsi="Times New Roman" w:cs="Times New Roman"/>
          <w:sz w:val="24"/>
          <w:szCs w:val="24"/>
        </w:rPr>
        <w:t>are respectful towards different ethnic</w:t>
      </w:r>
      <w:r>
        <w:rPr>
          <w:rFonts w:ascii="Times New Roman" w:hAnsi="Times New Roman" w:cs="Times New Roman"/>
          <w:sz w:val="24"/>
          <w:szCs w:val="24"/>
        </w:rPr>
        <w:t xml:space="preserve"> groups and </w:t>
      </w:r>
      <w:r w:rsidRPr="00DD53CF">
        <w:rPr>
          <w:rFonts w:ascii="Times New Roman" w:hAnsi="Times New Roman" w:cs="Times New Roman"/>
          <w:sz w:val="24"/>
          <w:szCs w:val="24"/>
        </w:rPr>
        <w:t>92.8%</w:t>
      </w:r>
      <w:r>
        <w:rPr>
          <w:rFonts w:ascii="Times New Roman" w:hAnsi="Times New Roman" w:cs="Times New Roman"/>
          <w:sz w:val="24"/>
          <w:szCs w:val="24"/>
        </w:rPr>
        <w:t xml:space="preserve"> of </w:t>
      </w:r>
      <w:r w:rsidR="00176751" w:rsidRPr="00DD53CF">
        <w:rPr>
          <w:rFonts w:ascii="Times New Roman" w:hAnsi="Times New Roman" w:cs="Times New Roman"/>
          <w:sz w:val="24"/>
          <w:szCs w:val="24"/>
        </w:rPr>
        <w:t>Malaysians are proud of their multi-ethnic and multi-cultural society</w:t>
      </w:r>
      <w:r>
        <w:rPr>
          <w:rFonts w:ascii="Times New Roman" w:hAnsi="Times New Roman" w:cs="Times New Roman"/>
          <w:sz w:val="24"/>
          <w:szCs w:val="24"/>
        </w:rPr>
        <w:t>.</w:t>
      </w:r>
    </w:p>
    <w:p w14:paraId="7839E548" w14:textId="3E215B1E" w:rsidR="00B26515" w:rsidRPr="00DD53CF" w:rsidRDefault="00451CDF" w:rsidP="00F55A35">
      <w:pPr>
        <w:spacing w:after="0" w:line="240" w:lineRule="auto"/>
        <w:ind w:leftChars="0" w:left="0" w:firstLineChars="0" w:firstLine="720"/>
        <w:jc w:val="both"/>
        <w:rPr>
          <w:rFonts w:ascii="Times New Roman" w:hAnsi="Times New Roman" w:cs="Times New Roman"/>
          <w:sz w:val="24"/>
          <w:szCs w:val="24"/>
          <w:shd w:val="clear" w:color="auto" w:fill="FFFFFF"/>
        </w:rPr>
      </w:pPr>
      <w:r w:rsidRPr="00DD53CF">
        <w:rPr>
          <w:rFonts w:ascii="Times New Roman" w:hAnsi="Times New Roman" w:cs="Times New Roman"/>
          <w:sz w:val="24"/>
          <w:szCs w:val="24"/>
        </w:rPr>
        <w:t>Albeit</w:t>
      </w:r>
      <w:r w:rsidR="00176751" w:rsidRPr="00DD53CF">
        <w:rPr>
          <w:rFonts w:ascii="Times New Roman" w:hAnsi="Times New Roman" w:cs="Times New Roman"/>
          <w:sz w:val="24"/>
          <w:szCs w:val="24"/>
        </w:rPr>
        <w:t xml:space="preserve"> </w:t>
      </w:r>
      <w:r w:rsidR="00DA5B30">
        <w:rPr>
          <w:rFonts w:ascii="Times New Roman" w:hAnsi="Times New Roman" w:cs="Times New Roman"/>
          <w:sz w:val="24"/>
          <w:szCs w:val="24"/>
        </w:rPr>
        <w:t>the above results</w:t>
      </w:r>
      <w:r w:rsidR="00176751" w:rsidRPr="00DD53CF">
        <w:rPr>
          <w:rFonts w:ascii="Times New Roman" w:hAnsi="Times New Roman" w:cs="Times New Roman"/>
          <w:sz w:val="24"/>
          <w:szCs w:val="24"/>
        </w:rPr>
        <w:t xml:space="preserve">, relationships and interactions among people of different </w:t>
      </w:r>
      <w:r w:rsidR="004D241A" w:rsidRPr="00DD53CF">
        <w:rPr>
          <w:rFonts w:ascii="Times New Roman" w:hAnsi="Times New Roman" w:cs="Times New Roman"/>
          <w:sz w:val="24"/>
          <w:szCs w:val="24"/>
        </w:rPr>
        <w:t>cultural</w:t>
      </w:r>
      <w:r w:rsidR="00176751" w:rsidRPr="00DD53CF">
        <w:rPr>
          <w:rFonts w:ascii="Times New Roman" w:hAnsi="Times New Roman" w:cs="Times New Roman"/>
          <w:sz w:val="24"/>
          <w:szCs w:val="24"/>
        </w:rPr>
        <w:t xml:space="preserve"> groups in the local communities remain l</w:t>
      </w:r>
      <w:r w:rsidR="00093F42" w:rsidRPr="00DD53CF">
        <w:rPr>
          <w:rFonts w:ascii="Times New Roman" w:hAnsi="Times New Roman" w:cs="Times New Roman"/>
          <w:sz w:val="24"/>
          <w:szCs w:val="24"/>
        </w:rPr>
        <w:t xml:space="preserve">imited. </w:t>
      </w:r>
      <w:r w:rsidR="00176751" w:rsidRPr="00DD53CF">
        <w:rPr>
          <w:rFonts w:ascii="Times New Roman" w:hAnsi="Times New Roman" w:cs="Times New Roman"/>
          <w:sz w:val="24"/>
          <w:szCs w:val="24"/>
        </w:rPr>
        <w:t>M</w:t>
      </w:r>
      <w:r w:rsidR="00942449">
        <w:rPr>
          <w:rFonts w:ascii="Times New Roman" w:hAnsi="Times New Roman" w:cs="Times New Roman"/>
          <w:sz w:val="24"/>
          <w:szCs w:val="24"/>
        </w:rPr>
        <w:t>any M</w:t>
      </w:r>
      <w:r w:rsidR="00176751" w:rsidRPr="00DD53CF">
        <w:rPr>
          <w:rFonts w:ascii="Times New Roman" w:hAnsi="Times New Roman" w:cs="Times New Roman"/>
          <w:sz w:val="24"/>
          <w:szCs w:val="24"/>
        </w:rPr>
        <w:t xml:space="preserve">alaysians tend to maintain same-ethnic friendships </w:t>
      </w:r>
      <w:sdt>
        <w:sdtPr>
          <w:rPr>
            <w:rFonts w:ascii="Times New Roman" w:hAnsi="Times New Roman" w:cs="Times New Roman"/>
            <w:sz w:val="24"/>
            <w:szCs w:val="24"/>
          </w:rPr>
          <w:id w:val="-1558397103"/>
          <w:citation/>
        </w:sdtPr>
        <w:sdtEndPr/>
        <w:sdtContent>
          <w:r w:rsidR="00B26515" w:rsidRPr="00DD53CF">
            <w:rPr>
              <w:rFonts w:ascii="Times New Roman" w:hAnsi="Times New Roman" w:cs="Times New Roman"/>
              <w:sz w:val="24"/>
              <w:szCs w:val="24"/>
            </w:rPr>
            <w:fldChar w:fldCharType="begin"/>
          </w:r>
          <w:r w:rsidR="00B26515" w:rsidRPr="00DD53CF">
            <w:rPr>
              <w:rFonts w:ascii="Times New Roman" w:hAnsi="Times New Roman" w:cs="Times New Roman"/>
              <w:sz w:val="24"/>
              <w:szCs w:val="24"/>
            </w:rPr>
            <w:instrText xml:space="preserve"> CITATION Lee17 \l 1033 </w:instrText>
          </w:r>
          <w:r w:rsidR="00B26515"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(Lee, 2017)</w:t>
          </w:r>
          <w:r w:rsidR="00B26515" w:rsidRPr="00DD53CF">
            <w:rPr>
              <w:rFonts w:ascii="Times New Roman" w:hAnsi="Times New Roman" w:cs="Times New Roman"/>
              <w:sz w:val="24"/>
              <w:szCs w:val="24"/>
            </w:rPr>
            <w:fldChar w:fldCharType="end"/>
          </w:r>
        </w:sdtContent>
      </w:sdt>
      <w:r w:rsidR="00176751" w:rsidRPr="00DD53CF">
        <w:rPr>
          <w:rFonts w:ascii="Times New Roman" w:hAnsi="Times New Roman" w:cs="Times New Roman"/>
          <w:sz w:val="24"/>
          <w:szCs w:val="24"/>
        </w:rPr>
        <w:t xml:space="preserve">. </w:t>
      </w:r>
      <w:r w:rsidR="00093F42" w:rsidRPr="00DD53CF">
        <w:rPr>
          <w:rFonts w:ascii="Times New Roman" w:hAnsi="Times New Roman" w:cs="Times New Roman"/>
          <w:sz w:val="24"/>
          <w:szCs w:val="24"/>
        </w:rPr>
        <w:t>Widespread p</w:t>
      </w:r>
      <w:r w:rsidR="00093F42" w:rsidRPr="00DD53CF">
        <w:rPr>
          <w:rFonts w:ascii="Times New Roman" w:hAnsi="Times New Roman" w:cs="Times New Roman"/>
          <w:bCs/>
          <w:sz w:val="24"/>
          <w:szCs w:val="24"/>
        </w:rPr>
        <w:t xml:space="preserve">ower </w:t>
      </w:r>
      <w:r w:rsidR="00176751" w:rsidRPr="00DD53CF">
        <w:rPr>
          <w:rFonts w:ascii="Times New Roman" w:hAnsi="Times New Roman" w:cs="Times New Roman"/>
          <w:bCs/>
          <w:sz w:val="24"/>
          <w:szCs w:val="24"/>
        </w:rPr>
        <w:t xml:space="preserve">dynamics </w:t>
      </w:r>
      <w:r w:rsidRPr="00DD53CF">
        <w:rPr>
          <w:rFonts w:ascii="Times New Roman" w:hAnsi="Times New Roman" w:cs="Times New Roman"/>
          <w:bCs/>
          <w:sz w:val="24"/>
          <w:szCs w:val="24"/>
        </w:rPr>
        <w:t>resulted from</w:t>
      </w:r>
      <w:r w:rsidR="00176751" w:rsidRPr="00DD53CF">
        <w:rPr>
          <w:rFonts w:ascii="Times New Roman" w:hAnsi="Times New Roman" w:cs="Times New Roman"/>
          <w:bCs/>
          <w:sz w:val="24"/>
          <w:szCs w:val="24"/>
        </w:rPr>
        <w:t xml:space="preserve"> racial, ethnic, gender, religious, and socio-economic status differences </w:t>
      </w:r>
      <w:r w:rsidRPr="00DD53CF">
        <w:rPr>
          <w:rFonts w:ascii="Times New Roman" w:hAnsi="Times New Roman" w:cs="Times New Roman"/>
          <w:bCs/>
          <w:sz w:val="24"/>
          <w:szCs w:val="24"/>
        </w:rPr>
        <w:t>in</w:t>
      </w:r>
      <w:r w:rsidR="00176751" w:rsidRPr="00DD53CF">
        <w:rPr>
          <w:rFonts w:ascii="Times New Roman" w:hAnsi="Times New Roman" w:cs="Times New Roman"/>
          <w:bCs/>
          <w:sz w:val="24"/>
          <w:szCs w:val="24"/>
        </w:rPr>
        <w:t xml:space="preserve"> close-knitted communities </w:t>
      </w:r>
      <w:r w:rsidR="00093F42" w:rsidRPr="00DD53CF">
        <w:rPr>
          <w:rFonts w:ascii="Times New Roman" w:hAnsi="Times New Roman" w:cs="Times New Roman"/>
          <w:bCs/>
          <w:sz w:val="24"/>
          <w:szCs w:val="24"/>
        </w:rPr>
        <w:t>can potentially</w:t>
      </w:r>
      <w:r w:rsidR="00176751" w:rsidRPr="00DD53CF">
        <w:rPr>
          <w:rFonts w:ascii="Times New Roman" w:hAnsi="Times New Roman" w:cs="Times New Roman"/>
          <w:bCs/>
          <w:sz w:val="24"/>
          <w:szCs w:val="24"/>
        </w:rPr>
        <w:t xml:space="preserve"> create a gap </w:t>
      </w:r>
      <w:r w:rsidR="000978AA" w:rsidRPr="00DD53CF">
        <w:rPr>
          <w:rFonts w:ascii="Times New Roman" w:hAnsi="Times New Roman" w:cs="Times New Roman"/>
          <w:bCs/>
          <w:sz w:val="24"/>
          <w:szCs w:val="24"/>
        </w:rPr>
        <w:t>among</w:t>
      </w:r>
      <w:r w:rsidR="00176751" w:rsidRPr="00DD53CF">
        <w:rPr>
          <w:rFonts w:ascii="Times New Roman" w:hAnsi="Times New Roman" w:cs="Times New Roman"/>
          <w:bCs/>
          <w:sz w:val="24"/>
          <w:szCs w:val="24"/>
        </w:rPr>
        <w:t xml:space="preserve"> </w:t>
      </w:r>
      <w:r w:rsidR="00093F42" w:rsidRPr="00DD53CF">
        <w:rPr>
          <w:rFonts w:ascii="Times New Roman" w:hAnsi="Times New Roman" w:cs="Times New Roman"/>
          <w:bCs/>
          <w:sz w:val="24"/>
          <w:szCs w:val="24"/>
        </w:rPr>
        <w:t xml:space="preserve">people from different groups </w:t>
      </w:r>
      <w:sdt>
        <w:sdtPr>
          <w:rPr>
            <w:rFonts w:ascii="Times New Roman" w:hAnsi="Times New Roman" w:cs="Times New Roman"/>
            <w:bCs/>
            <w:sz w:val="24"/>
            <w:szCs w:val="24"/>
          </w:rPr>
          <w:id w:val="-1090007057"/>
          <w:citation/>
        </w:sdtPr>
        <w:sdtEndPr/>
        <w:sdtContent>
          <w:r w:rsidR="00B26515" w:rsidRPr="00DD53CF">
            <w:rPr>
              <w:rFonts w:ascii="Times New Roman" w:hAnsi="Times New Roman" w:cs="Times New Roman"/>
              <w:bCs/>
              <w:sz w:val="24"/>
              <w:szCs w:val="24"/>
            </w:rPr>
            <w:fldChar w:fldCharType="begin"/>
          </w:r>
          <w:r w:rsidR="00B26515" w:rsidRPr="00DD53CF">
            <w:rPr>
              <w:rFonts w:ascii="Times New Roman" w:hAnsi="Times New Roman" w:cs="Times New Roman"/>
              <w:bCs/>
              <w:sz w:val="24"/>
              <w:szCs w:val="24"/>
            </w:rPr>
            <w:instrText xml:space="preserve"> CITATION Taj741 \l 1033 </w:instrText>
          </w:r>
          <w:r w:rsidR="00B26515" w:rsidRPr="00DD53CF">
            <w:rPr>
              <w:rFonts w:ascii="Times New Roman" w:hAnsi="Times New Roman" w:cs="Times New Roman"/>
              <w:bCs/>
              <w:sz w:val="24"/>
              <w:szCs w:val="24"/>
            </w:rPr>
            <w:fldChar w:fldCharType="separate"/>
          </w:r>
          <w:r w:rsidR="00DB3B89" w:rsidRPr="00DD53CF">
            <w:rPr>
              <w:rFonts w:ascii="Times New Roman" w:hAnsi="Times New Roman" w:cs="Times New Roman"/>
              <w:noProof/>
              <w:sz w:val="24"/>
              <w:szCs w:val="24"/>
            </w:rPr>
            <w:t>(Tajfel, 1974)</w:t>
          </w:r>
          <w:r w:rsidR="00B26515" w:rsidRPr="00DD53CF">
            <w:rPr>
              <w:rFonts w:ascii="Times New Roman" w:hAnsi="Times New Roman" w:cs="Times New Roman"/>
              <w:bCs/>
              <w:sz w:val="24"/>
              <w:szCs w:val="24"/>
            </w:rPr>
            <w:fldChar w:fldCharType="end"/>
          </w:r>
        </w:sdtContent>
      </w:sdt>
      <w:r w:rsidR="00B26515" w:rsidRPr="00DD53CF">
        <w:rPr>
          <w:rFonts w:ascii="Times New Roman" w:hAnsi="Times New Roman" w:cs="Times New Roman"/>
          <w:bCs/>
          <w:sz w:val="24"/>
          <w:szCs w:val="24"/>
        </w:rPr>
        <w:t xml:space="preserve">. </w:t>
      </w:r>
      <w:r w:rsidR="00DA5B30">
        <w:rPr>
          <w:rFonts w:ascii="Times New Roman" w:hAnsi="Times New Roman" w:cs="Times New Roman"/>
          <w:sz w:val="24"/>
          <w:szCs w:val="24"/>
          <w:shd w:val="clear" w:color="auto" w:fill="FFFFFF"/>
        </w:rPr>
        <w:t xml:space="preserve">Lee (2017) suggested several factors </w:t>
      </w:r>
      <w:r w:rsidR="00DA5B30" w:rsidRPr="00DD53CF">
        <w:rPr>
          <w:rFonts w:ascii="Times New Roman" w:hAnsi="Times New Roman" w:cs="Times New Roman"/>
          <w:sz w:val="24"/>
          <w:szCs w:val="24"/>
          <w:shd w:val="clear" w:color="auto" w:fill="FFFFFF"/>
        </w:rPr>
        <w:t>may widen the cultural gaps among Malaysia</w:t>
      </w:r>
      <w:r w:rsidR="00DA5B30">
        <w:rPr>
          <w:rFonts w:ascii="Times New Roman" w:hAnsi="Times New Roman" w:cs="Times New Roman"/>
          <w:sz w:val="24"/>
          <w:szCs w:val="24"/>
          <w:shd w:val="clear" w:color="auto" w:fill="FFFFFF"/>
        </w:rPr>
        <w:t>n</w:t>
      </w:r>
      <w:r w:rsidR="00DA5B30" w:rsidRPr="00DD53CF">
        <w:rPr>
          <w:rFonts w:ascii="Times New Roman" w:hAnsi="Times New Roman" w:cs="Times New Roman"/>
          <w:sz w:val="24"/>
          <w:szCs w:val="24"/>
          <w:shd w:val="clear" w:color="auto" w:fill="FFFFFF"/>
        </w:rPr>
        <w:t xml:space="preserve"> ethnic groups</w:t>
      </w:r>
      <w:r w:rsidR="00DA5B30">
        <w:rPr>
          <w:rFonts w:ascii="Times New Roman" w:hAnsi="Times New Roman" w:cs="Times New Roman"/>
          <w:sz w:val="24"/>
          <w:szCs w:val="24"/>
          <w:shd w:val="clear" w:color="auto" w:fill="FFFFFF"/>
        </w:rPr>
        <w:t>. They include</w:t>
      </w:r>
      <w:r w:rsidR="00DA5B30" w:rsidRPr="00DD53CF" w:rsidDel="00DA5B30">
        <w:rPr>
          <w:rFonts w:ascii="Times New Roman" w:hAnsi="Times New Roman" w:cs="Times New Roman"/>
          <w:sz w:val="24"/>
          <w:szCs w:val="24"/>
          <w:shd w:val="clear" w:color="auto" w:fill="FFFFFF"/>
        </w:rPr>
        <w:t xml:space="preserve"> </w:t>
      </w:r>
      <w:r w:rsidR="00176751" w:rsidRPr="00DD53CF">
        <w:rPr>
          <w:rFonts w:ascii="Times New Roman" w:hAnsi="Times New Roman" w:cs="Times New Roman"/>
          <w:sz w:val="24"/>
          <w:szCs w:val="24"/>
          <w:shd w:val="clear" w:color="auto" w:fill="FFFFFF"/>
        </w:rPr>
        <w:t>personal choice</w:t>
      </w:r>
      <w:r w:rsidR="00B26515" w:rsidRPr="00DD53CF">
        <w:rPr>
          <w:rFonts w:ascii="Times New Roman" w:hAnsi="Times New Roman" w:cs="Times New Roman"/>
          <w:sz w:val="24"/>
          <w:szCs w:val="24"/>
          <w:shd w:val="clear" w:color="auto" w:fill="FFFFFF"/>
        </w:rPr>
        <w:t>s</w:t>
      </w:r>
      <w:r w:rsidR="00176751" w:rsidRPr="00DD53CF">
        <w:rPr>
          <w:rFonts w:ascii="Times New Roman" w:hAnsi="Times New Roman" w:cs="Times New Roman"/>
          <w:sz w:val="24"/>
          <w:szCs w:val="24"/>
          <w:shd w:val="clear" w:color="auto" w:fill="FFFFFF"/>
        </w:rPr>
        <w:t>, religion, language</w:t>
      </w:r>
      <w:r w:rsidR="00DA5B30">
        <w:rPr>
          <w:rFonts w:ascii="Times New Roman" w:hAnsi="Times New Roman" w:cs="Times New Roman"/>
          <w:sz w:val="24"/>
          <w:szCs w:val="24"/>
          <w:shd w:val="clear" w:color="auto" w:fill="FFFFFF"/>
        </w:rPr>
        <w:t xml:space="preserve"> and </w:t>
      </w:r>
      <w:r w:rsidR="00176751" w:rsidRPr="00DD53CF">
        <w:rPr>
          <w:rFonts w:ascii="Times New Roman" w:hAnsi="Times New Roman" w:cs="Times New Roman"/>
          <w:sz w:val="24"/>
          <w:szCs w:val="24"/>
          <w:shd w:val="clear" w:color="auto" w:fill="FFFFFF"/>
        </w:rPr>
        <w:t>cultural differences, as well as political manipulation</w:t>
      </w:r>
      <w:r w:rsidR="00B26515" w:rsidRPr="00DD53CF">
        <w:rPr>
          <w:rFonts w:ascii="Times New Roman" w:hAnsi="Times New Roman" w:cs="Times New Roman"/>
          <w:sz w:val="24"/>
          <w:szCs w:val="24"/>
          <w:shd w:val="clear" w:color="auto" w:fill="FFFFFF"/>
        </w:rPr>
        <w:t>s</w:t>
      </w:r>
      <w:r w:rsidR="00176751" w:rsidRPr="00DD53CF">
        <w:rPr>
          <w:rFonts w:ascii="Times New Roman" w:hAnsi="Times New Roman" w:cs="Times New Roman"/>
          <w:sz w:val="24"/>
          <w:szCs w:val="24"/>
          <w:shd w:val="clear" w:color="auto" w:fill="FFFFFF"/>
        </w:rPr>
        <w:t xml:space="preserve"> and </w:t>
      </w:r>
      <w:r w:rsidR="00DA5B30">
        <w:rPr>
          <w:rFonts w:ascii="Times New Roman" w:hAnsi="Times New Roman" w:cs="Times New Roman"/>
          <w:sz w:val="24"/>
          <w:szCs w:val="24"/>
          <w:shd w:val="clear" w:color="auto" w:fill="FFFFFF"/>
        </w:rPr>
        <w:t xml:space="preserve">governmental </w:t>
      </w:r>
      <w:r w:rsidR="00176751" w:rsidRPr="00DD53CF">
        <w:rPr>
          <w:rFonts w:ascii="Times New Roman" w:hAnsi="Times New Roman" w:cs="Times New Roman"/>
          <w:sz w:val="24"/>
          <w:szCs w:val="24"/>
          <w:shd w:val="clear" w:color="auto" w:fill="FFFFFF"/>
        </w:rPr>
        <w:t>preferential policies</w:t>
      </w:r>
      <w:r w:rsidR="00DA5B30">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6910865"/>
          <w:citation/>
        </w:sdtPr>
        <w:sdtEndPr/>
        <w:sdtContent>
          <w:r w:rsidR="00B26515" w:rsidRPr="00DD53CF">
            <w:rPr>
              <w:rFonts w:ascii="Times New Roman" w:hAnsi="Times New Roman" w:cs="Times New Roman"/>
              <w:sz w:val="24"/>
              <w:szCs w:val="24"/>
              <w:shd w:val="clear" w:color="auto" w:fill="FFFFFF"/>
            </w:rPr>
            <w:fldChar w:fldCharType="begin"/>
          </w:r>
          <w:r w:rsidR="00B26515" w:rsidRPr="00DD53CF">
            <w:rPr>
              <w:rFonts w:ascii="Times New Roman" w:hAnsi="Times New Roman" w:cs="Times New Roman"/>
              <w:sz w:val="24"/>
              <w:szCs w:val="24"/>
              <w:shd w:val="clear" w:color="auto" w:fill="FFFFFF"/>
            </w:rPr>
            <w:instrText xml:space="preserve"> CITATION Lee17 \l 1033 </w:instrText>
          </w:r>
          <w:r w:rsidR="00B26515" w:rsidRPr="00DD53CF">
            <w:rPr>
              <w:rFonts w:ascii="Times New Roman" w:hAnsi="Times New Roman" w:cs="Times New Roman"/>
              <w:sz w:val="24"/>
              <w:szCs w:val="24"/>
              <w:shd w:val="clear" w:color="auto" w:fill="FFFFFF"/>
            </w:rPr>
            <w:fldChar w:fldCharType="separate"/>
          </w:r>
          <w:r w:rsidR="00DB3B89" w:rsidRPr="00DD53CF">
            <w:rPr>
              <w:rFonts w:ascii="Times New Roman" w:hAnsi="Times New Roman" w:cs="Times New Roman"/>
              <w:noProof/>
              <w:sz w:val="24"/>
              <w:szCs w:val="24"/>
              <w:shd w:val="clear" w:color="auto" w:fill="FFFFFF"/>
            </w:rPr>
            <w:t>(Lee, 2017)</w:t>
          </w:r>
          <w:r w:rsidR="00B26515" w:rsidRPr="00DD53CF">
            <w:rPr>
              <w:rFonts w:ascii="Times New Roman" w:hAnsi="Times New Roman" w:cs="Times New Roman"/>
              <w:sz w:val="24"/>
              <w:szCs w:val="24"/>
              <w:shd w:val="clear" w:color="auto" w:fill="FFFFFF"/>
            </w:rPr>
            <w:fldChar w:fldCharType="end"/>
          </w:r>
        </w:sdtContent>
      </w:sdt>
      <w:r w:rsidR="00B26515" w:rsidRPr="00DD53CF">
        <w:rPr>
          <w:rFonts w:ascii="Times New Roman" w:hAnsi="Times New Roman" w:cs="Times New Roman"/>
          <w:sz w:val="24"/>
          <w:szCs w:val="24"/>
          <w:shd w:val="clear" w:color="auto" w:fill="FFFFFF"/>
        </w:rPr>
        <w:t>.</w:t>
      </w:r>
    </w:p>
    <w:p w14:paraId="55591C9C" w14:textId="39E7BEDB" w:rsidR="00F13D79" w:rsidRPr="00DD53CF" w:rsidRDefault="00451CDF" w:rsidP="00F55A35">
      <w:pPr>
        <w:spacing w:after="0" w:line="240" w:lineRule="auto"/>
        <w:ind w:leftChars="0" w:left="0" w:firstLineChars="0" w:firstLine="720"/>
        <w:jc w:val="both"/>
        <w:rPr>
          <w:rFonts w:ascii="Times New Roman" w:hAnsi="Times New Roman" w:cs="Times New Roman"/>
          <w:sz w:val="24"/>
          <w:szCs w:val="24"/>
          <w:shd w:val="clear" w:color="auto" w:fill="FFFFFF"/>
        </w:rPr>
      </w:pPr>
      <w:r w:rsidRPr="00DD53CF">
        <w:rPr>
          <w:rFonts w:ascii="Times New Roman" w:hAnsi="Times New Roman" w:cs="Times New Roman"/>
          <w:sz w:val="24"/>
          <w:szCs w:val="24"/>
          <w:shd w:val="clear" w:color="auto" w:fill="FFFFFF"/>
        </w:rPr>
        <w:t>D</w:t>
      </w:r>
      <w:r w:rsidR="00F13D79" w:rsidRPr="00DD53CF">
        <w:rPr>
          <w:rFonts w:ascii="Times New Roman" w:hAnsi="Times New Roman" w:cs="Times New Roman"/>
          <w:sz w:val="24"/>
          <w:szCs w:val="24"/>
          <w:shd w:val="clear" w:color="auto" w:fill="FFFFFF"/>
        </w:rPr>
        <w:t xml:space="preserve">espite limited interactions </w:t>
      </w:r>
      <w:r w:rsidR="00746F87">
        <w:rPr>
          <w:rFonts w:ascii="Times New Roman" w:hAnsi="Times New Roman" w:cs="Times New Roman"/>
          <w:sz w:val="24"/>
          <w:szCs w:val="24"/>
          <w:shd w:val="clear" w:color="auto" w:fill="FFFFFF"/>
        </w:rPr>
        <w:t>among diverse people</w:t>
      </w:r>
      <w:r w:rsidR="00F13D79" w:rsidRPr="00DD53CF">
        <w:rPr>
          <w:rFonts w:ascii="Times New Roman" w:hAnsi="Times New Roman" w:cs="Times New Roman"/>
          <w:sz w:val="24"/>
          <w:szCs w:val="24"/>
          <w:shd w:val="clear" w:color="auto" w:fill="FFFFFF"/>
        </w:rPr>
        <w:t xml:space="preserve">, major racial conflicts among Malaysians </w:t>
      </w:r>
      <w:r w:rsidR="00C524C5" w:rsidRPr="00DD53CF">
        <w:rPr>
          <w:rFonts w:ascii="Times New Roman" w:hAnsi="Times New Roman" w:cs="Times New Roman"/>
          <w:sz w:val="24"/>
          <w:szCs w:val="24"/>
          <w:shd w:val="clear" w:color="auto" w:fill="FFFFFF"/>
        </w:rPr>
        <w:t xml:space="preserve">were rare </w:t>
      </w:r>
      <w:sdt>
        <w:sdtPr>
          <w:rPr>
            <w:rFonts w:ascii="Times New Roman" w:hAnsi="Times New Roman" w:cs="Times New Roman"/>
            <w:sz w:val="24"/>
            <w:szCs w:val="24"/>
            <w:shd w:val="clear" w:color="auto" w:fill="FFFFFF"/>
          </w:rPr>
          <w:id w:val="473416332"/>
          <w:citation/>
        </w:sdtPr>
        <w:sdtEndPr/>
        <w:sdtContent>
          <w:r w:rsidR="002E09A6" w:rsidRPr="00DD53CF">
            <w:rPr>
              <w:rFonts w:ascii="Times New Roman" w:hAnsi="Times New Roman" w:cs="Times New Roman"/>
              <w:sz w:val="24"/>
              <w:szCs w:val="24"/>
              <w:shd w:val="clear" w:color="auto" w:fill="FFFFFF"/>
            </w:rPr>
            <w:fldChar w:fldCharType="begin"/>
          </w:r>
          <w:r w:rsidR="002E09A6" w:rsidRPr="00DD53CF">
            <w:rPr>
              <w:rFonts w:ascii="Times New Roman" w:hAnsi="Times New Roman" w:cs="Times New Roman"/>
              <w:sz w:val="24"/>
              <w:szCs w:val="24"/>
              <w:shd w:val="clear" w:color="auto" w:fill="FFFFFF"/>
            </w:rPr>
            <w:instrText xml:space="preserve"> CITATION Haq03 \l 1033 </w:instrText>
          </w:r>
          <w:r w:rsidR="002E09A6" w:rsidRPr="00DD53CF">
            <w:rPr>
              <w:rFonts w:ascii="Times New Roman" w:hAnsi="Times New Roman" w:cs="Times New Roman"/>
              <w:sz w:val="24"/>
              <w:szCs w:val="24"/>
              <w:shd w:val="clear" w:color="auto" w:fill="FFFFFF"/>
            </w:rPr>
            <w:fldChar w:fldCharType="separate"/>
          </w:r>
          <w:r w:rsidR="00DB3B89" w:rsidRPr="00DD53CF">
            <w:rPr>
              <w:rFonts w:ascii="Times New Roman" w:hAnsi="Times New Roman" w:cs="Times New Roman"/>
              <w:noProof/>
              <w:sz w:val="24"/>
              <w:szCs w:val="24"/>
              <w:shd w:val="clear" w:color="auto" w:fill="FFFFFF"/>
            </w:rPr>
            <w:t>(Haque, 2003)</w:t>
          </w:r>
          <w:r w:rsidR="002E09A6" w:rsidRPr="00DD53CF">
            <w:rPr>
              <w:rFonts w:ascii="Times New Roman" w:hAnsi="Times New Roman" w:cs="Times New Roman"/>
              <w:sz w:val="24"/>
              <w:szCs w:val="24"/>
              <w:shd w:val="clear" w:color="auto" w:fill="FFFFFF"/>
            </w:rPr>
            <w:fldChar w:fldCharType="end"/>
          </w:r>
        </w:sdtContent>
      </w:sdt>
      <w:r w:rsidR="00F13D79" w:rsidRPr="00DD53CF">
        <w:rPr>
          <w:rFonts w:ascii="Times New Roman" w:hAnsi="Times New Roman" w:cs="Times New Roman"/>
          <w:sz w:val="24"/>
          <w:szCs w:val="24"/>
          <w:shd w:val="clear" w:color="auto" w:fill="FFFFFF"/>
        </w:rPr>
        <w:t xml:space="preserve">. </w:t>
      </w:r>
      <w:r w:rsidRPr="00DD53CF">
        <w:rPr>
          <w:rFonts w:ascii="Times New Roman" w:hAnsi="Times New Roman" w:cs="Times New Roman"/>
          <w:sz w:val="24"/>
          <w:szCs w:val="24"/>
          <w:shd w:val="clear" w:color="auto" w:fill="FFFFFF"/>
        </w:rPr>
        <w:t>Different groups, majority or minority, are allowed to practice their cultural values expectations</w:t>
      </w:r>
      <w:r w:rsidR="008A61D7" w:rsidRPr="00DD53CF">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919670314"/>
          <w:citation/>
        </w:sdtPr>
        <w:sdtEndPr/>
        <w:sdtContent>
          <w:r w:rsidR="002E09A6" w:rsidRPr="00DD53CF">
            <w:rPr>
              <w:rFonts w:ascii="Times New Roman" w:hAnsi="Times New Roman" w:cs="Times New Roman"/>
              <w:sz w:val="24"/>
              <w:szCs w:val="24"/>
              <w:shd w:val="clear" w:color="auto" w:fill="FFFFFF"/>
            </w:rPr>
            <w:fldChar w:fldCharType="begin"/>
          </w:r>
          <w:r w:rsidR="002E09A6" w:rsidRPr="00DD53CF">
            <w:rPr>
              <w:rFonts w:ascii="Times New Roman" w:hAnsi="Times New Roman" w:cs="Times New Roman"/>
              <w:sz w:val="24"/>
              <w:szCs w:val="24"/>
              <w:shd w:val="clear" w:color="auto" w:fill="FFFFFF"/>
            </w:rPr>
            <w:instrText xml:space="preserve"> CITATION Ahm13 \l 1033 </w:instrText>
          </w:r>
          <w:r w:rsidR="002E09A6" w:rsidRPr="00DD53CF">
            <w:rPr>
              <w:rFonts w:ascii="Times New Roman" w:hAnsi="Times New Roman" w:cs="Times New Roman"/>
              <w:sz w:val="24"/>
              <w:szCs w:val="24"/>
              <w:shd w:val="clear" w:color="auto" w:fill="FFFFFF"/>
            </w:rPr>
            <w:fldChar w:fldCharType="separate"/>
          </w:r>
          <w:r w:rsidR="00DB3B89" w:rsidRPr="00DD53CF">
            <w:rPr>
              <w:rFonts w:ascii="Times New Roman" w:hAnsi="Times New Roman" w:cs="Times New Roman"/>
              <w:noProof/>
              <w:sz w:val="24"/>
              <w:szCs w:val="24"/>
              <w:shd w:val="clear" w:color="auto" w:fill="FFFFFF"/>
            </w:rPr>
            <w:t>(Ahmad, Salman, Rahim, Pawanteh, &amp; Ahmad, 2013)</w:t>
          </w:r>
          <w:r w:rsidR="002E09A6" w:rsidRPr="00DD53CF">
            <w:rPr>
              <w:rFonts w:ascii="Times New Roman" w:hAnsi="Times New Roman" w:cs="Times New Roman"/>
              <w:sz w:val="24"/>
              <w:szCs w:val="24"/>
              <w:shd w:val="clear" w:color="auto" w:fill="FFFFFF"/>
            </w:rPr>
            <w:fldChar w:fldCharType="end"/>
          </w:r>
        </w:sdtContent>
      </w:sdt>
      <w:r w:rsidR="002E09A6" w:rsidRPr="00DD53CF">
        <w:rPr>
          <w:rFonts w:ascii="Times New Roman" w:hAnsi="Times New Roman" w:cs="Times New Roman"/>
          <w:sz w:val="24"/>
          <w:szCs w:val="24"/>
        </w:rPr>
        <w:t xml:space="preserve">. </w:t>
      </w:r>
      <w:r w:rsidR="00F13D79" w:rsidRPr="00DD53CF">
        <w:rPr>
          <w:rFonts w:ascii="Times New Roman" w:hAnsi="Times New Roman" w:cs="Times New Roman"/>
          <w:sz w:val="24"/>
          <w:szCs w:val="24"/>
          <w:shd w:val="clear" w:color="auto" w:fill="FFFFFF"/>
        </w:rPr>
        <w:t>Each ethnic group in Malaysia practice</w:t>
      </w:r>
      <w:r w:rsidR="00E34684" w:rsidRPr="00DD53CF">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 xml:space="preserve"> different religion</w:t>
      </w:r>
      <w:r w:rsidRPr="00DD53CF">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 use</w:t>
      </w:r>
      <w:r w:rsidR="00E34684" w:rsidRPr="00DD53CF">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 xml:space="preserve"> different mother tongue</w:t>
      </w:r>
      <w:r w:rsidRPr="00DD53CF">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 go</w:t>
      </w:r>
      <w:r w:rsidRPr="00DD53CF">
        <w:rPr>
          <w:rFonts w:ascii="Times New Roman" w:hAnsi="Times New Roman" w:cs="Times New Roman"/>
          <w:sz w:val="24"/>
          <w:szCs w:val="24"/>
          <w:shd w:val="clear" w:color="auto" w:fill="FFFFFF"/>
        </w:rPr>
        <w:t>es</w:t>
      </w:r>
      <w:r w:rsidR="00F13D79" w:rsidRPr="00DD53CF">
        <w:rPr>
          <w:rFonts w:ascii="Times New Roman" w:hAnsi="Times New Roman" w:cs="Times New Roman"/>
          <w:sz w:val="24"/>
          <w:szCs w:val="24"/>
          <w:shd w:val="clear" w:color="auto" w:fill="FFFFFF"/>
        </w:rPr>
        <w:t xml:space="preserve"> to different </w:t>
      </w:r>
      <w:r w:rsidRPr="00DD53CF">
        <w:rPr>
          <w:rFonts w:ascii="Times New Roman" w:hAnsi="Times New Roman" w:cs="Times New Roman"/>
          <w:sz w:val="24"/>
          <w:szCs w:val="24"/>
          <w:shd w:val="clear" w:color="auto" w:fill="FFFFFF"/>
        </w:rPr>
        <w:t xml:space="preserve">vernacular/ national </w:t>
      </w:r>
      <w:r w:rsidR="00F13D79" w:rsidRPr="00DD53CF">
        <w:rPr>
          <w:rFonts w:ascii="Times New Roman" w:hAnsi="Times New Roman" w:cs="Times New Roman"/>
          <w:sz w:val="24"/>
          <w:szCs w:val="24"/>
          <w:shd w:val="clear" w:color="auto" w:fill="FFFFFF"/>
        </w:rPr>
        <w:t>schools</w:t>
      </w:r>
      <w:r w:rsidRPr="00DD53CF">
        <w:rPr>
          <w:rFonts w:ascii="Times New Roman" w:hAnsi="Times New Roman" w:cs="Times New Roman"/>
          <w:sz w:val="24"/>
          <w:szCs w:val="24"/>
          <w:shd w:val="clear" w:color="auto" w:fill="FFFFFF"/>
        </w:rPr>
        <w:t>,</w:t>
      </w:r>
      <w:r w:rsidR="00F13D79" w:rsidRPr="00DD53CF">
        <w:rPr>
          <w:rFonts w:ascii="Times New Roman" w:hAnsi="Times New Roman" w:cs="Times New Roman"/>
          <w:sz w:val="24"/>
          <w:szCs w:val="24"/>
          <w:shd w:val="clear" w:color="auto" w:fill="FFFFFF"/>
        </w:rPr>
        <w:t xml:space="preserve"> and tend</w:t>
      </w:r>
      <w:r w:rsidR="00942449">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 xml:space="preserve"> to </w:t>
      </w:r>
      <w:proofErr w:type="spellStart"/>
      <w:r w:rsidR="00F13D79" w:rsidRPr="00DD53CF">
        <w:rPr>
          <w:rFonts w:ascii="Times New Roman" w:hAnsi="Times New Roman" w:cs="Times New Roman"/>
          <w:sz w:val="24"/>
          <w:szCs w:val="24"/>
          <w:shd w:val="clear" w:color="auto" w:fill="FFFFFF"/>
        </w:rPr>
        <w:t>sociali</w:t>
      </w:r>
      <w:r w:rsidR="00187E3C" w:rsidRPr="00DD53CF">
        <w:rPr>
          <w:rFonts w:ascii="Times New Roman" w:hAnsi="Times New Roman" w:cs="Times New Roman"/>
          <w:sz w:val="24"/>
          <w:szCs w:val="24"/>
          <w:shd w:val="clear" w:color="auto" w:fill="FFFFFF"/>
        </w:rPr>
        <w:t>s</w:t>
      </w:r>
      <w:r w:rsidR="00F13D79" w:rsidRPr="00DD53CF">
        <w:rPr>
          <w:rFonts w:ascii="Times New Roman" w:hAnsi="Times New Roman" w:cs="Times New Roman"/>
          <w:sz w:val="24"/>
          <w:szCs w:val="24"/>
          <w:shd w:val="clear" w:color="auto" w:fill="FFFFFF"/>
        </w:rPr>
        <w:t>e</w:t>
      </w:r>
      <w:proofErr w:type="spellEnd"/>
      <w:r w:rsidR="00F13D79" w:rsidRPr="00DD53CF">
        <w:rPr>
          <w:rFonts w:ascii="Times New Roman" w:hAnsi="Times New Roman" w:cs="Times New Roman"/>
          <w:sz w:val="24"/>
          <w:szCs w:val="24"/>
          <w:shd w:val="clear" w:color="auto" w:fill="FFFFFF"/>
        </w:rPr>
        <w:t xml:space="preserve"> mostly within the same ethnicity</w:t>
      </w:r>
      <w:r w:rsidR="006C5B7F" w:rsidRPr="00DD53CF">
        <w:rPr>
          <w:rFonts w:ascii="Times New Roman" w:hAnsi="Times New Roman" w:cs="Times New Roman"/>
          <w:sz w:val="24"/>
          <w:szCs w:val="24"/>
          <w:shd w:val="clear" w:color="auto" w:fill="FFFFFF"/>
        </w:rPr>
        <w:t xml:space="preserve">. </w:t>
      </w:r>
      <w:r w:rsidRPr="00DD53CF">
        <w:rPr>
          <w:rFonts w:ascii="Times New Roman" w:hAnsi="Times New Roman" w:cs="Times New Roman"/>
          <w:sz w:val="24"/>
          <w:szCs w:val="24"/>
          <w:shd w:val="clear" w:color="auto" w:fill="FFFFFF"/>
        </w:rPr>
        <w:t>Malaysians, although divided by ethnicit</w:t>
      </w:r>
      <w:r w:rsidR="003A7749" w:rsidRPr="00DD53CF">
        <w:rPr>
          <w:rFonts w:ascii="Times New Roman" w:hAnsi="Times New Roman" w:cs="Times New Roman"/>
          <w:sz w:val="24"/>
          <w:szCs w:val="24"/>
          <w:shd w:val="clear" w:color="auto" w:fill="FFFFFF"/>
        </w:rPr>
        <w:t>ies</w:t>
      </w:r>
      <w:r w:rsidRPr="00DD53CF">
        <w:rPr>
          <w:rFonts w:ascii="Times New Roman" w:hAnsi="Times New Roman" w:cs="Times New Roman"/>
          <w:sz w:val="24"/>
          <w:szCs w:val="24"/>
          <w:shd w:val="clear" w:color="auto" w:fill="FFFFFF"/>
        </w:rPr>
        <w:t>, religion</w:t>
      </w:r>
      <w:r w:rsidR="003A7749" w:rsidRPr="00DD53CF">
        <w:rPr>
          <w:rFonts w:ascii="Times New Roman" w:hAnsi="Times New Roman" w:cs="Times New Roman"/>
          <w:sz w:val="24"/>
          <w:szCs w:val="24"/>
          <w:shd w:val="clear" w:color="auto" w:fill="FFFFFF"/>
        </w:rPr>
        <w:t>s</w:t>
      </w:r>
      <w:r w:rsidRPr="00DD53CF">
        <w:rPr>
          <w:rFonts w:ascii="Times New Roman" w:hAnsi="Times New Roman" w:cs="Times New Roman"/>
          <w:sz w:val="24"/>
          <w:szCs w:val="24"/>
          <w:shd w:val="clear" w:color="auto" w:fill="FFFFFF"/>
        </w:rPr>
        <w:t>, mother-tongue</w:t>
      </w:r>
      <w:r w:rsidR="003A7749" w:rsidRPr="00DD53CF">
        <w:rPr>
          <w:rFonts w:ascii="Times New Roman" w:hAnsi="Times New Roman" w:cs="Times New Roman"/>
          <w:sz w:val="24"/>
          <w:szCs w:val="24"/>
          <w:shd w:val="clear" w:color="auto" w:fill="FFFFFF"/>
        </w:rPr>
        <w:t>s</w:t>
      </w:r>
      <w:r w:rsidRPr="00DD53CF">
        <w:rPr>
          <w:rFonts w:ascii="Times New Roman" w:hAnsi="Times New Roman" w:cs="Times New Roman"/>
          <w:sz w:val="24"/>
          <w:szCs w:val="24"/>
          <w:shd w:val="clear" w:color="auto" w:fill="FFFFFF"/>
        </w:rPr>
        <w:t>, and marked physical differences, appear</w:t>
      </w:r>
      <w:r w:rsidR="004D241A" w:rsidRPr="00DD53CF">
        <w:rPr>
          <w:rFonts w:ascii="Times New Roman" w:hAnsi="Times New Roman" w:cs="Times New Roman"/>
          <w:sz w:val="24"/>
          <w:szCs w:val="24"/>
          <w:shd w:val="clear" w:color="auto" w:fill="FFFFFF"/>
        </w:rPr>
        <w:t>ed</w:t>
      </w:r>
      <w:r w:rsidRPr="00DD53CF">
        <w:rPr>
          <w:rFonts w:ascii="Times New Roman" w:hAnsi="Times New Roman" w:cs="Times New Roman"/>
          <w:sz w:val="24"/>
          <w:szCs w:val="24"/>
          <w:shd w:val="clear" w:color="auto" w:fill="FFFFFF"/>
        </w:rPr>
        <w:t xml:space="preserve"> to live peacefully with each other </w:t>
      </w:r>
      <w:sdt>
        <w:sdtPr>
          <w:rPr>
            <w:rFonts w:ascii="Times New Roman" w:hAnsi="Times New Roman" w:cs="Times New Roman"/>
            <w:sz w:val="24"/>
            <w:szCs w:val="24"/>
            <w:shd w:val="clear" w:color="auto" w:fill="FFFFFF"/>
          </w:rPr>
          <w:id w:val="-689994592"/>
          <w:citation/>
        </w:sdtPr>
        <w:sdtEndPr/>
        <w:sdtContent>
          <w:r w:rsidR="002E09A6" w:rsidRPr="00DD53CF">
            <w:rPr>
              <w:rFonts w:ascii="Times New Roman" w:hAnsi="Times New Roman" w:cs="Times New Roman"/>
              <w:sz w:val="24"/>
              <w:szCs w:val="24"/>
              <w:shd w:val="clear" w:color="auto" w:fill="FFFFFF"/>
            </w:rPr>
            <w:fldChar w:fldCharType="begin"/>
          </w:r>
          <w:r w:rsidR="002E09A6" w:rsidRPr="00DD53CF">
            <w:rPr>
              <w:rFonts w:ascii="Times New Roman" w:hAnsi="Times New Roman" w:cs="Times New Roman"/>
              <w:sz w:val="24"/>
              <w:szCs w:val="24"/>
              <w:shd w:val="clear" w:color="auto" w:fill="FFFFFF"/>
            </w:rPr>
            <w:instrText xml:space="preserve"> CITATION Hir872 \l 1033 </w:instrText>
          </w:r>
          <w:r w:rsidR="002E09A6" w:rsidRPr="00DD53CF">
            <w:rPr>
              <w:rFonts w:ascii="Times New Roman" w:hAnsi="Times New Roman" w:cs="Times New Roman"/>
              <w:sz w:val="24"/>
              <w:szCs w:val="24"/>
              <w:shd w:val="clear" w:color="auto" w:fill="FFFFFF"/>
            </w:rPr>
            <w:fldChar w:fldCharType="separate"/>
          </w:r>
          <w:r w:rsidR="00DB3B89" w:rsidRPr="00DD53CF">
            <w:rPr>
              <w:rFonts w:ascii="Times New Roman" w:hAnsi="Times New Roman" w:cs="Times New Roman"/>
              <w:noProof/>
              <w:sz w:val="24"/>
              <w:szCs w:val="24"/>
              <w:shd w:val="clear" w:color="auto" w:fill="FFFFFF"/>
            </w:rPr>
            <w:t>(Hirschman, 1987)</w:t>
          </w:r>
          <w:r w:rsidR="002E09A6" w:rsidRPr="00DD53CF">
            <w:rPr>
              <w:rFonts w:ascii="Times New Roman" w:hAnsi="Times New Roman" w:cs="Times New Roman"/>
              <w:sz w:val="24"/>
              <w:szCs w:val="24"/>
              <w:shd w:val="clear" w:color="auto" w:fill="FFFFFF"/>
            </w:rPr>
            <w:fldChar w:fldCharType="end"/>
          </w:r>
        </w:sdtContent>
      </w:sdt>
      <w:r w:rsidRPr="00DD53CF">
        <w:rPr>
          <w:rFonts w:ascii="Times New Roman" w:hAnsi="Times New Roman" w:cs="Times New Roman"/>
          <w:sz w:val="24"/>
          <w:szCs w:val="24"/>
        </w:rPr>
        <w:t xml:space="preserve">. </w:t>
      </w:r>
      <w:r w:rsidRPr="00DD53CF">
        <w:rPr>
          <w:rFonts w:ascii="Times New Roman" w:hAnsi="Times New Roman" w:cs="Times New Roman"/>
          <w:sz w:val="24"/>
          <w:szCs w:val="24"/>
          <w:shd w:val="clear" w:color="auto" w:fill="FFFFFF"/>
        </w:rPr>
        <w:t>They</w:t>
      </w:r>
      <w:r w:rsidR="006C5B7F" w:rsidRPr="00DD53CF">
        <w:rPr>
          <w:rFonts w:ascii="Times New Roman" w:hAnsi="Times New Roman" w:cs="Times New Roman"/>
          <w:sz w:val="24"/>
          <w:szCs w:val="24"/>
          <w:shd w:val="clear" w:color="auto" w:fill="FFFFFF"/>
        </w:rPr>
        <w:t xml:space="preserve"> remain</w:t>
      </w:r>
      <w:r w:rsidR="004D241A" w:rsidRPr="00DD53CF">
        <w:rPr>
          <w:rFonts w:ascii="Times New Roman" w:hAnsi="Times New Roman" w:cs="Times New Roman"/>
          <w:sz w:val="24"/>
          <w:szCs w:val="24"/>
          <w:shd w:val="clear" w:color="auto" w:fill="FFFFFF"/>
        </w:rPr>
        <w:t>ed</w:t>
      </w:r>
      <w:r w:rsidR="006C5B7F" w:rsidRPr="00DD53CF">
        <w:rPr>
          <w:rFonts w:ascii="Times New Roman" w:hAnsi="Times New Roman" w:cs="Times New Roman"/>
          <w:sz w:val="24"/>
          <w:szCs w:val="24"/>
          <w:shd w:val="clear" w:color="auto" w:fill="FFFFFF"/>
        </w:rPr>
        <w:t xml:space="preserve"> respectful of </w:t>
      </w:r>
      <w:r w:rsidR="002E09A6" w:rsidRPr="00DD53CF">
        <w:rPr>
          <w:rFonts w:ascii="Times New Roman" w:hAnsi="Times New Roman" w:cs="Times New Roman"/>
          <w:sz w:val="24"/>
          <w:szCs w:val="24"/>
          <w:shd w:val="clear" w:color="auto" w:fill="FFFFFF"/>
        </w:rPr>
        <w:t>each other’s</w:t>
      </w:r>
      <w:r w:rsidR="006C5B7F" w:rsidRPr="00DD53CF">
        <w:rPr>
          <w:rFonts w:ascii="Times New Roman" w:hAnsi="Times New Roman" w:cs="Times New Roman"/>
          <w:sz w:val="24"/>
          <w:szCs w:val="24"/>
          <w:shd w:val="clear" w:color="auto" w:fill="FFFFFF"/>
        </w:rPr>
        <w:t xml:space="preserve"> practices and traditions. We argue this is one of the strengths of Malaysian</w:t>
      </w:r>
      <w:r w:rsidRPr="00DD53CF">
        <w:rPr>
          <w:rFonts w:ascii="Times New Roman" w:hAnsi="Times New Roman" w:cs="Times New Roman"/>
          <w:sz w:val="24"/>
          <w:szCs w:val="24"/>
          <w:shd w:val="clear" w:color="auto" w:fill="FFFFFF"/>
        </w:rPr>
        <w:t>s</w:t>
      </w:r>
      <w:r w:rsidR="006C5B7F" w:rsidRPr="00DD53CF">
        <w:rPr>
          <w:rFonts w:ascii="Times New Roman" w:hAnsi="Times New Roman" w:cs="Times New Roman"/>
          <w:sz w:val="24"/>
          <w:szCs w:val="24"/>
          <w:shd w:val="clear" w:color="auto" w:fill="FFFFFF"/>
        </w:rPr>
        <w:t xml:space="preserve"> that </w:t>
      </w:r>
      <w:r w:rsidR="00E901FD">
        <w:rPr>
          <w:rFonts w:ascii="Times New Roman" w:hAnsi="Times New Roman" w:cs="Times New Roman"/>
          <w:sz w:val="24"/>
          <w:szCs w:val="24"/>
          <w:shd w:val="clear" w:color="auto" w:fill="FFFFFF"/>
        </w:rPr>
        <w:t>is</w:t>
      </w:r>
      <w:r w:rsidRPr="00DD53CF">
        <w:rPr>
          <w:rFonts w:ascii="Times New Roman" w:hAnsi="Times New Roman" w:cs="Times New Roman"/>
          <w:sz w:val="24"/>
          <w:szCs w:val="24"/>
          <w:shd w:val="clear" w:color="auto" w:fill="FFFFFF"/>
        </w:rPr>
        <w:t xml:space="preserve"> </w:t>
      </w:r>
      <w:r w:rsidR="006C5B7F" w:rsidRPr="00DD53CF">
        <w:rPr>
          <w:rFonts w:ascii="Times New Roman" w:hAnsi="Times New Roman" w:cs="Times New Roman"/>
          <w:sz w:val="24"/>
          <w:szCs w:val="24"/>
          <w:shd w:val="clear" w:color="auto" w:fill="FFFFFF"/>
        </w:rPr>
        <w:t xml:space="preserve">not yet fully explored. </w:t>
      </w:r>
    </w:p>
    <w:p w14:paraId="16D1112D" w14:textId="2DC89CD6" w:rsidR="00A946AB" w:rsidRPr="00DD53CF" w:rsidRDefault="00176751" w:rsidP="00AE6CBA">
      <w:pPr>
        <w:spacing w:after="0" w:line="240" w:lineRule="auto"/>
        <w:ind w:leftChars="0" w:left="0" w:firstLineChars="0" w:firstLine="720"/>
        <w:jc w:val="both"/>
        <w:rPr>
          <w:rFonts w:ascii="Times New Roman" w:eastAsia="Times New Roman" w:hAnsi="Times New Roman" w:cs="Times New Roman"/>
          <w:sz w:val="24"/>
          <w:szCs w:val="24"/>
        </w:rPr>
      </w:pPr>
      <w:r w:rsidRPr="00DD53CF">
        <w:rPr>
          <w:rFonts w:ascii="Times New Roman" w:hAnsi="Times New Roman" w:cs="Times New Roman"/>
          <w:bCs/>
          <w:sz w:val="24"/>
          <w:szCs w:val="24"/>
        </w:rPr>
        <w:t xml:space="preserve">Such a paradox in findings often calls for a more comprehensive understanding of Malaysia's multicultural communities that may not be fully accomplished through a quantitative study. </w:t>
      </w:r>
      <w:r w:rsidR="007D70AE" w:rsidRPr="00DD53CF">
        <w:rPr>
          <w:rFonts w:ascii="Times New Roman" w:hAnsi="Times New Roman" w:cs="Times New Roman"/>
          <w:bCs/>
          <w:sz w:val="24"/>
          <w:szCs w:val="24"/>
        </w:rPr>
        <w:t>This paper</w:t>
      </w:r>
      <w:r w:rsidRPr="00DD53CF">
        <w:rPr>
          <w:rFonts w:ascii="Times New Roman" w:hAnsi="Times New Roman" w:cs="Times New Roman"/>
          <w:bCs/>
          <w:sz w:val="24"/>
          <w:szCs w:val="24"/>
        </w:rPr>
        <w:t xml:space="preserve"> discusses a qualitative study that </w:t>
      </w:r>
      <w:r w:rsidR="007D70AE" w:rsidRPr="00DD53CF">
        <w:rPr>
          <w:rFonts w:ascii="Times New Roman" w:hAnsi="Times New Roman" w:cs="Times New Roman"/>
          <w:bCs/>
          <w:sz w:val="24"/>
          <w:szCs w:val="24"/>
        </w:rPr>
        <w:t xml:space="preserve">examined </w:t>
      </w:r>
      <w:r w:rsidRPr="00DD53CF">
        <w:rPr>
          <w:rFonts w:ascii="Times New Roman" w:hAnsi="Times New Roman" w:cs="Times New Roman"/>
          <w:bCs/>
          <w:sz w:val="24"/>
          <w:szCs w:val="24"/>
        </w:rPr>
        <w:t>the relations of cultural tolerance values, positive relationships</w:t>
      </w:r>
      <w:r w:rsidR="00451CDF" w:rsidRPr="00DD53CF">
        <w:rPr>
          <w:rFonts w:ascii="Times New Roman" w:hAnsi="Times New Roman" w:cs="Times New Roman"/>
          <w:bCs/>
          <w:sz w:val="24"/>
          <w:szCs w:val="24"/>
        </w:rPr>
        <w:t>,</w:t>
      </w:r>
      <w:r w:rsidRPr="00DD53CF">
        <w:rPr>
          <w:rFonts w:ascii="Times New Roman" w:hAnsi="Times New Roman" w:cs="Times New Roman"/>
          <w:bCs/>
          <w:sz w:val="24"/>
          <w:szCs w:val="24"/>
        </w:rPr>
        <w:t xml:space="preserve"> and well-being in local communities. </w:t>
      </w:r>
      <w:r w:rsidRPr="00DD53CF">
        <w:rPr>
          <w:rFonts w:ascii="Times New Roman" w:hAnsi="Times New Roman" w:cs="Times New Roman"/>
          <w:sz w:val="24"/>
          <w:szCs w:val="24"/>
        </w:rPr>
        <w:t xml:space="preserve">Exploring these </w:t>
      </w:r>
      <w:r w:rsidR="00606BCB" w:rsidRPr="00DD53CF">
        <w:rPr>
          <w:rFonts w:ascii="Times New Roman" w:hAnsi="Times New Roman" w:cs="Times New Roman"/>
          <w:sz w:val="24"/>
          <w:szCs w:val="24"/>
        </w:rPr>
        <w:t>components</w:t>
      </w:r>
      <w:r w:rsidRPr="00DD53CF">
        <w:rPr>
          <w:rFonts w:ascii="Times New Roman" w:hAnsi="Times New Roman" w:cs="Times New Roman"/>
          <w:sz w:val="24"/>
          <w:szCs w:val="24"/>
        </w:rPr>
        <w:t xml:space="preserve"> are important in a multi-group society like Malaysia. It is an opportunity to understand </w:t>
      </w:r>
      <w:r w:rsidR="002E09A6" w:rsidRPr="00DD53CF">
        <w:rPr>
          <w:rFonts w:ascii="Times New Roman" w:hAnsi="Times New Roman" w:cs="Times New Roman"/>
          <w:sz w:val="24"/>
          <w:szCs w:val="24"/>
        </w:rPr>
        <w:t>the function of</w:t>
      </w:r>
      <w:r w:rsidRPr="00DD53CF">
        <w:rPr>
          <w:rFonts w:ascii="Times New Roman" w:hAnsi="Times New Roman" w:cs="Times New Roman"/>
          <w:sz w:val="24"/>
          <w:szCs w:val="24"/>
        </w:rPr>
        <w:t xml:space="preserve"> diverse communities and the dynamic of </w:t>
      </w:r>
      <w:r w:rsidR="00AE6CBA" w:rsidRPr="00DD53CF">
        <w:rPr>
          <w:rFonts w:ascii="Times New Roman" w:hAnsi="Times New Roman" w:cs="Times New Roman"/>
          <w:sz w:val="24"/>
          <w:szCs w:val="24"/>
        </w:rPr>
        <w:t>intercultural</w:t>
      </w:r>
      <w:r w:rsidRPr="00DD53CF">
        <w:rPr>
          <w:rFonts w:ascii="Times New Roman" w:hAnsi="Times New Roman" w:cs="Times New Roman"/>
          <w:sz w:val="24"/>
          <w:szCs w:val="24"/>
        </w:rPr>
        <w:t xml:space="preserve"> interactions</w:t>
      </w:r>
      <w:r w:rsidR="00AE6CBA" w:rsidRPr="00DD53CF">
        <w:rPr>
          <w:rFonts w:ascii="Times New Roman" w:hAnsi="Times New Roman" w:cs="Times New Roman"/>
          <w:sz w:val="24"/>
          <w:szCs w:val="24"/>
        </w:rPr>
        <w:t>.</w:t>
      </w:r>
      <w:r w:rsidR="00FC2468" w:rsidRPr="00DD53CF">
        <w:rPr>
          <w:rFonts w:ascii="Times New Roman" w:eastAsia="Times New Roman" w:hAnsi="Times New Roman" w:cs="Times New Roman"/>
          <w:b/>
          <w:sz w:val="24"/>
          <w:szCs w:val="24"/>
        </w:rPr>
        <w:t xml:space="preserve"> </w:t>
      </w:r>
    </w:p>
    <w:p w14:paraId="6D8CB466" w14:textId="1952AB28" w:rsidR="00A946AB" w:rsidRDefault="00A946AB"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37CC9F7" w14:textId="77777777" w:rsidR="00D4721D" w:rsidRPr="00DD53CF" w:rsidRDefault="00D4721D" w:rsidP="00F55A3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8FB80BF" w14:textId="09992DD7" w:rsidR="009046ED" w:rsidRPr="00DD53CF" w:rsidRDefault="009046ED" w:rsidP="00F55A35">
      <w:pPr>
        <w:spacing w:after="0" w:line="240" w:lineRule="auto"/>
        <w:ind w:left="0" w:hanging="2"/>
        <w:jc w:val="both"/>
        <w:rPr>
          <w:rFonts w:ascii="Times New Roman" w:hAnsi="Times New Roman" w:cs="Times New Roman"/>
          <w:b/>
          <w:sz w:val="24"/>
          <w:szCs w:val="24"/>
        </w:rPr>
      </w:pPr>
      <w:r w:rsidRPr="00DD53CF">
        <w:rPr>
          <w:rFonts w:ascii="Times New Roman" w:eastAsia="SimSun" w:hAnsi="Times New Roman" w:cs="Times New Roman"/>
          <w:b/>
          <w:bCs/>
          <w:sz w:val="24"/>
          <w:szCs w:val="24"/>
        </w:rPr>
        <w:t xml:space="preserve">Positive </w:t>
      </w:r>
      <w:r w:rsidR="00577C9D" w:rsidRPr="00DD53CF">
        <w:rPr>
          <w:rFonts w:ascii="Times New Roman" w:eastAsia="SimSun" w:hAnsi="Times New Roman" w:cs="Times New Roman"/>
          <w:b/>
          <w:bCs/>
          <w:sz w:val="24"/>
          <w:szCs w:val="24"/>
        </w:rPr>
        <w:t>psychology, cultural tolerance,</w:t>
      </w:r>
      <w:r w:rsidR="00577C9D" w:rsidRPr="00DD53CF">
        <w:rPr>
          <w:rFonts w:ascii="Times New Roman" w:eastAsia="SimSun" w:hAnsi="Times New Roman" w:cs="Times New Roman"/>
          <w:sz w:val="24"/>
          <w:szCs w:val="24"/>
        </w:rPr>
        <w:t xml:space="preserve"> </w:t>
      </w:r>
      <w:r w:rsidR="00577C9D" w:rsidRPr="00DD53CF">
        <w:rPr>
          <w:rFonts w:ascii="Times New Roman" w:hAnsi="Times New Roman" w:cs="Times New Roman"/>
          <w:b/>
          <w:sz w:val="24"/>
          <w:szCs w:val="24"/>
        </w:rPr>
        <w:t>positive relationship</w:t>
      </w:r>
      <w:r w:rsidR="005217D1" w:rsidRPr="00DD53CF">
        <w:rPr>
          <w:rFonts w:ascii="Times New Roman" w:hAnsi="Times New Roman" w:cs="Times New Roman"/>
          <w:b/>
          <w:sz w:val="24"/>
          <w:szCs w:val="24"/>
        </w:rPr>
        <w:t>s</w:t>
      </w:r>
      <w:r w:rsidR="00577C9D" w:rsidRPr="00DD53CF">
        <w:rPr>
          <w:rFonts w:ascii="Times New Roman" w:hAnsi="Times New Roman" w:cs="Times New Roman"/>
          <w:b/>
          <w:sz w:val="24"/>
          <w:szCs w:val="24"/>
        </w:rPr>
        <w:t>, and well-being</w:t>
      </w:r>
    </w:p>
    <w:p w14:paraId="51F86F96" w14:textId="77777777" w:rsidR="009046ED" w:rsidRPr="00DD53CF" w:rsidRDefault="009046ED" w:rsidP="00F55A35">
      <w:pPr>
        <w:spacing w:after="0" w:line="240" w:lineRule="auto"/>
        <w:ind w:left="0" w:hanging="2"/>
        <w:jc w:val="both"/>
        <w:rPr>
          <w:rFonts w:ascii="Times New Roman" w:hAnsi="Times New Roman" w:cs="Times New Roman"/>
          <w:b/>
          <w:sz w:val="24"/>
          <w:szCs w:val="24"/>
        </w:rPr>
      </w:pPr>
    </w:p>
    <w:p w14:paraId="089ED024" w14:textId="3655A53C" w:rsidR="009046ED" w:rsidRPr="00DD53CF" w:rsidRDefault="009046ED" w:rsidP="00F55A35">
      <w:pPr>
        <w:spacing w:after="0" w:line="240" w:lineRule="auto"/>
        <w:ind w:left="0" w:hanging="2"/>
        <w:jc w:val="both"/>
        <w:rPr>
          <w:rFonts w:ascii="Times New Roman" w:eastAsia="SimSun" w:hAnsi="Times New Roman" w:cs="Times New Roman"/>
          <w:sz w:val="24"/>
          <w:szCs w:val="24"/>
        </w:rPr>
      </w:pPr>
      <w:r w:rsidRPr="00DD53CF">
        <w:rPr>
          <w:rFonts w:ascii="Times New Roman" w:eastAsia="SimSun" w:hAnsi="Times New Roman" w:cs="Times New Roman"/>
          <w:sz w:val="24"/>
          <w:szCs w:val="24"/>
        </w:rPr>
        <w:t>The underlying framework for cultural tolerance, positive relationship</w:t>
      </w:r>
      <w:r w:rsidR="005217D1" w:rsidRPr="00DD53CF">
        <w:rPr>
          <w:rFonts w:ascii="Times New Roman" w:eastAsia="SimSun" w:hAnsi="Times New Roman" w:cs="Times New Roman"/>
          <w:sz w:val="24"/>
          <w:szCs w:val="24"/>
        </w:rPr>
        <w:t>s</w:t>
      </w:r>
      <w:r w:rsidR="00451CDF" w:rsidRPr="00DD53CF">
        <w:rPr>
          <w:rFonts w:ascii="Times New Roman" w:eastAsia="SimSun" w:hAnsi="Times New Roman" w:cs="Times New Roman"/>
          <w:sz w:val="24"/>
          <w:szCs w:val="24"/>
        </w:rPr>
        <w:t>,</w:t>
      </w:r>
      <w:r w:rsidRPr="00DD53CF">
        <w:rPr>
          <w:rFonts w:ascii="Times New Roman" w:eastAsia="SimSun" w:hAnsi="Times New Roman" w:cs="Times New Roman"/>
          <w:sz w:val="24"/>
          <w:szCs w:val="24"/>
        </w:rPr>
        <w:t xml:space="preserve"> and well-being in the present study is positive psychology. </w:t>
      </w:r>
      <w:r w:rsidR="00DA5B30" w:rsidRPr="00DD53CF">
        <w:rPr>
          <w:rFonts w:ascii="Times New Roman" w:eastAsia="SimSun" w:hAnsi="Times New Roman" w:cs="Times New Roman"/>
          <w:sz w:val="24"/>
          <w:szCs w:val="24"/>
        </w:rPr>
        <w:t xml:space="preserve">Positive psychology was defined as ‘the scientific study of optimal human functioning that aims to discover and promote the factors that allow individuals and communities to thrive’ </w:t>
      </w:r>
      <w:sdt>
        <w:sdtPr>
          <w:rPr>
            <w:rFonts w:ascii="Times New Roman" w:eastAsia="SimSun" w:hAnsi="Times New Roman" w:cs="Times New Roman"/>
            <w:sz w:val="24"/>
            <w:szCs w:val="24"/>
          </w:rPr>
          <w:id w:val="-557399869"/>
          <w:citation/>
        </w:sdtPr>
        <w:sdtEndPr/>
        <w:sdtContent>
          <w:r w:rsidR="00DA5B30" w:rsidRPr="00DD53CF">
            <w:rPr>
              <w:rFonts w:ascii="Times New Roman" w:eastAsia="SimSun" w:hAnsi="Times New Roman" w:cs="Times New Roman"/>
              <w:sz w:val="24"/>
              <w:szCs w:val="24"/>
            </w:rPr>
            <w:fldChar w:fldCharType="begin"/>
          </w:r>
          <w:r w:rsidR="00DA5B30" w:rsidRPr="00DD53CF">
            <w:rPr>
              <w:rFonts w:ascii="Times New Roman" w:eastAsia="SimSun" w:hAnsi="Times New Roman" w:cs="Times New Roman"/>
              <w:sz w:val="24"/>
              <w:szCs w:val="24"/>
            </w:rPr>
            <w:instrText xml:space="preserve">CITATION Sel00 \t  \l 1033 </w:instrText>
          </w:r>
          <w:r w:rsidR="00DA5B30" w:rsidRPr="00DD53CF">
            <w:rPr>
              <w:rFonts w:ascii="Times New Roman" w:eastAsia="SimSun" w:hAnsi="Times New Roman" w:cs="Times New Roman"/>
              <w:sz w:val="24"/>
              <w:szCs w:val="24"/>
            </w:rPr>
            <w:fldChar w:fldCharType="separate"/>
          </w:r>
          <w:r w:rsidR="00DA5B30" w:rsidRPr="00DD53CF">
            <w:rPr>
              <w:rFonts w:ascii="Times New Roman" w:eastAsia="SimSun" w:hAnsi="Times New Roman" w:cs="Times New Roman"/>
              <w:noProof/>
              <w:sz w:val="24"/>
              <w:szCs w:val="24"/>
            </w:rPr>
            <w:t>(Seligman &amp; Csikszentmihalyi, 2000)</w:t>
          </w:r>
          <w:r w:rsidR="00DA5B30" w:rsidRPr="00DD53CF">
            <w:rPr>
              <w:rFonts w:ascii="Times New Roman" w:eastAsia="SimSun" w:hAnsi="Times New Roman" w:cs="Times New Roman"/>
              <w:sz w:val="24"/>
              <w:szCs w:val="24"/>
            </w:rPr>
            <w:fldChar w:fldCharType="end"/>
          </w:r>
        </w:sdtContent>
      </w:sdt>
      <w:r w:rsidR="00DA5B30" w:rsidRPr="00DD53CF">
        <w:rPr>
          <w:rFonts w:ascii="Times New Roman" w:eastAsia="SimSun" w:hAnsi="Times New Roman" w:cs="Times New Roman"/>
          <w:sz w:val="24"/>
          <w:szCs w:val="24"/>
        </w:rPr>
        <w:t>.</w:t>
      </w:r>
      <w:r w:rsidR="00DA5B30">
        <w:rPr>
          <w:rFonts w:ascii="Times New Roman" w:eastAsia="SimSun" w:hAnsi="Times New Roman" w:cs="Times New Roman"/>
          <w:sz w:val="24"/>
          <w:szCs w:val="24"/>
        </w:rPr>
        <w:t xml:space="preserve"> It was </w:t>
      </w:r>
      <w:r w:rsidRPr="00DD53CF">
        <w:rPr>
          <w:rFonts w:ascii="Times New Roman" w:eastAsia="SimSun" w:hAnsi="Times New Roman" w:cs="Times New Roman"/>
          <w:sz w:val="24"/>
          <w:szCs w:val="24"/>
        </w:rPr>
        <w:t xml:space="preserve">reintroduced </w:t>
      </w:r>
      <w:r w:rsidR="00DA5B30">
        <w:rPr>
          <w:rFonts w:ascii="Times New Roman" w:eastAsia="SimSun" w:hAnsi="Times New Roman" w:cs="Times New Roman"/>
          <w:sz w:val="24"/>
          <w:szCs w:val="24"/>
        </w:rPr>
        <w:t xml:space="preserve">by </w:t>
      </w:r>
      <w:r w:rsidR="00DA5B30" w:rsidRPr="00DD53CF">
        <w:rPr>
          <w:rFonts w:ascii="Times New Roman" w:eastAsia="SimSun" w:hAnsi="Times New Roman" w:cs="Times New Roman"/>
          <w:sz w:val="24"/>
          <w:szCs w:val="24"/>
        </w:rPr>
        <w:t xml:space="preserve">Martin Seligman </w:t>
      </w:r>
      <w:r w:rsidR="00451CDF" w:rsidRPr="00DD53CF">
        <w:rPr>
          <w:rFonts w:ascii="Times New Roman" w:eastAsia="SimSun" w:hAnsi="Times New Roman" w:cs="Times New Roman"/>
          <w:sz w:val="24"/>
          <w:szCs w:val="24"/>
        </w:rPr>
        <w:t>to provide</w:t>
      </w:r>
      <w:r w:rsidRPr="00DD53CF">
        <w:rPr>
          <w:rFonts w:ascii="Times New Roman" w:eastAsia="SimSun" w:hAnsi="Times New Roman" w:cs="Times New Roman"/>
          <w:sz w:val="24"/>
          <w:szCs w:val="24"/>
        </w:rPr>
        <w:t xml:space="preserve"> a more balanced and well-rounded perspective</w:t>
      </w:r>
      <w:r w:rsidR="00E73190">
        <w:rPr>
          <w:rFonts w:ascii="Times New Roman" w:eastAsia="SimSun" w:hAnsi="Times New Roman" w:cs="Times New Roman"/>
          <w:sz w:val="24"/>
          <w:szCs w:val="24"/>
        </w:rPr>
        <w:t xml:space="preserve"> to</w:t>
      </w:r>
      <w:r w:rsidR="00E73190" w:rsidRPr="00DD53CF">
        <w:rPr>
          <w:rFonts w:ascii="Times New Roman" w:eastAsia="SimSun" w:hAnsi="Times New Roman" w:cs="Times New Roman"/>
          <w:sz w:val="24"/>
          <w:szCs w:val="24"/>
        </w:rPr>
        <w:t xml:space="preserve"> </w:t>
      </w:r>
      <w:r w:rsidRPr="00DD53CF">
        <w:rPr>
          <w:rFonts w:ascii="Times New Roman" w:eastAsia="SimSun" w:hAnsi="Times New Roman" w:cs="Times New Roman"/>
          <w:sz w:val="24"/>
          <w:szCs w:val="24"/>
        </w:rPr>
        <w:t>the</w:t>
      </w:r>
      <w:r w:rsidR="00E73190">
        <w:rPr>
          <w:rFonts w:ascii="Times New Roman" w:eastAsia="SimSun" w:hAnsi="Times New Roman" w:cs="Times New Roman"/>
          <w:sz w:val="24"/>
          <w:szCs w:val="24"/>
        </w:rPr>
        <w:t xml:space="preserve"> </w:t>
      </w:r>
      <w:r w:rsidRPr="00DD53CF">
        <w:rPr>
          <w:rFonts w:ascii="Times New Roman" w:eastAsia="SimSun" w:hAnsi="Times New Roman" w:cs="Times New Roman"/>
          <w:sz w:val="24"/>
          <w:szCs w:val="24"/>
        </w:rPr>
        <w:t>problem-oriented approach</w:t>
      </w:r>
      <w:r w:rsidR="007D70AE" w:rsidRPr="00DD53CF">
        <w:rPr>
          <w:rFonts w:ascii="Times New Roman" w:eastAsia="SimSun" w:hAnsi="Times New Roman" w:cs="Times New Roman"/>
          <w:sz w:val="24"/>
          <w:szCs w:val="24"/>
        </w:rPr>
        <w:t xml:space="preserve"> of </w:t>
      </w:r>
      <w:r w:rsidR="00E73190">
        <w:rPr>
          <w:rFonts w:ascii="Times New Roman" w:eastAsia="SimSun" w:hAnsi="Times New Roman" w:cs="Times New Roman"/>
          <w:sz w:val="24"/>
          <w:szCs w:val="24"/>
        </w:rPr>
        <w:t xml:space="preserve">traditional </w:t>
      </w:r>
      <w:r w:rsidR="007D70AE" w:rsidRPr="00DD53CF">
        <w:rPr>
          <w:rFonts w:ascii="Times New Roman" w:eastAsia="SimSun" w:hAnsi="Times New Roman" w:cs="Times New Roman"/>
          <w:sz w:val="24"/>
          <w:szCs w:val="24"/>
        </w:rPr>
        <w:t>psychology</w:t>
      </w:r>
      <w:r w:rsidR="00E73190">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084675597"/>
          <w:citation/>
        </w:sdtPr>
        <w:sdtEndPr/>
        <w:sdtContent>
          <w:r w:rsidR="00E17283" w:rsidRPr="00DD53CF">
            <w:rPr>
              <w:rFonts w:ascii="Times New Roman" w:eastAsia="SimSun" w:hAnsi="Times New Roman" w:cs="Times New Roman"/>
              <w:sz w:val="24"/>
              <w:szCs w:val="24"/>
            </w:rPr>
            <w:fldChar w:fldCharType="begin"/>
          </w:r>
          <w:r w:rsidR="009F13BD" w:rsidRPr="00DD53CF">
            <w:rPr>
              <w:rFonts w:ascii="Times New Roman" w:eastAsia="SimSun" w:hAnsi="Times New Roman" w:cs="Times New Roman"/>
              <w:sz w:val="24"/>
              <w:szCs w:val="24"/>
            </w:rPr>
            <w:instrText xml:space="preserve">CITATION Lop09 \m Sny11 \l 1033 </w:instrText>
          </w:r>
          <w:r w:rsidR="00E17283"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(Lopez &amp; Gallagher, 2009; Snyder, Lopez, &amp; Pedrotti, 2011)</w:t>
          </w:r>
          <w:r w:rsidR="00E17283" w:rsidRPr="00DD53CF">
            <w:rPr>
              <w:rFonts w:ascii="Times New Roman" w:eastAsia="SimSun" w:hAnsi="Times New Roman" w:cs="Times New Roman"/>
              <w:sz w:val="24"/>
              <w:szCs w:val="24"/>
            </w:rPr>
            <w:fldChar w:fldCharType="end"/>
          </w:r>
        </w:sdtContent>
      </w:sdt>
      <w:r w:rsidR="002E09A6" w:rsidRPr="00DD53CF">
        <w:rPr>
          <w:rFonts w:ascii="Times New Roman" w:eastAsia="SimSun" w:hAnsi="Times New Roman" w:cs="Times New Roman"/>
          <w:sz w:val="24"/>
          <w:szCs w:val="24"/>
        </w:rPr>
        <w:t xml:space="preserve">. </w:t>
      </w:r>
    </w:p>
    <w:p w14:paraId="4FA3A7CE" w14:textId="12C9DBD5" w:rsidR="009046ED" w:rsidRPr="00DD53CF" w:rsidRDefault="00E73190" w:rsidP="00F55A35">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bCs/>
          <w:sz w:val="24"/>
          <w:szCs w:val="24"/>
        </w:rPr>
        <w:t xml:space="preserve">Positive psychology focuses on the strengths of the individual and community. </w:t>
      </w:r>
      <w:r w:rsidR="006E6A6C">
        <w:rPr>
          <w:rFonts w:ascii="Times New Roman" w:hAnsi="Times New Roman" w:cs="Times New Roman"/>
          <w:bCs/>
          <w:sz w:val="24"/>
          <w:szCs w:val="24"/>
        </w:rPr>
        <w:t>Presently</w:t>
      </w:r>
      <w:r>
        <w:rPr>
          <w:rFonts w:ascii="Times New Roman" w:hAnsi="Times New Roman" w:cs="Times New Roman"/>
          <w:bCs/>
          <w:sz w:val="24"/>
          <w:szCs w:val="24"/>
        </w:rPr>
        <w:t>, we argue that c</w:t>
      </w:r>
      <w:r w:rsidRPr="00DD53CF">
        <w:rPr>
          <w:rFonts w:ascii="Times New Roman" w:hAnsi="Times New Roman" w:cs="Times New Roman"/>
          <w:bCs/>
          <w:sz w:val="24"/>
          <w:szCs w:val="24"/>
        </w:rPr>
        <w:t xml:space="preserve">ultural </w:t>
      </w:r>
      <w:r w:rsidR="009046ED" w:rsidRPr="00DD53CF">
        <w:rPr>
          <w:rFonts w:ascii="Times New Roman" w:hAnsi="Times New Roman" w:cs="Times New Roman"/>
          <w:bCs/>
          <w:sz w:val="24"/>
          <w:szCs w:val="24"/>
        </w:rPr>
        <w:t xml:space="preserve">tolerance is </w:t>
      </w:r>
      <w:r>
        <w:rPr>
          <w:rFonts w:ascii="Times New Roman" w:hAnsi="Times New Roman" w:cs="Times New Roman"/>
          <w:bCs/>
          <w:sz w:val="24"/>
          <w:szCs w:val="24"/>
        </w:rPr>
        <w:t>part of the community strengths that will allow people to interact more positively and thrive</w:t>
      </w:r>
      <w:r w:rsidR="009046ED" w:rsidRPr="00DD53CF">
        <w:rPr>
          <w:rFonts w:ascii="Times New Roman" w:hAnsi="Times New Roman" w:cs="Times New Roman"/>
          <w:bCs/>
          <w:sz w:val="24"/>
          <w:szCs w:val="24"/>
        </w:rPr>
        <w:t xml:space="preserve">. </w:t>
      </w:r>
      <w:r>
        <w:rPr>
          <w:rFonts w:ascii="Times New Roman" w:hAnsi="Times New Roman" w:cs="Times New Roman"/>
          <w:bCs/>
          <w:sz w:val="24"/>
          <w:szCs w:val="24"/>
        </w:rPr>
        <w:t xml:space="preserve">From </w:t>
      </w:r>
      <w:r w:rsidR="009046ED" w:rsidRPr="00DD53CF">
        <w:rPr>
          <w:rFonts w:ascii="Times New Roman" w:hAnsi="Times New Roman" w:cs="Times New Roman"/>
          <w:bCs/>
          <w:sz w:val="24"/>
          <w:szCs w:val="24"/>
        </w:rPr>
        <w:t xml:space="preserve">social psychology, </w:t>
      </w:r>
      <w:r>
        <w:rPr>
          <w:rFonts w:ascii="Times New Roman" w:hAnsi="Times New Roman" w:cs="Times New Roman"/>
          <w:bCs/>
          <w:sz w:val="24"/>
          <w:szCs w:val="24"/>
        </w:rPr>
        <w:t>t</w:t>
      </w:r>
      <w:r w:rsidR="009046ED" w:rsidRPr="00DD53CF">
        <w:rPr>
          <w:rFonts w:ascii="Times New Roman" w:hAnsi="Times New Roman" w:cs="Times New Roman"/>
          <w:bCs/>
          <w:sz w:val="24"/>
          <w:szCs w:val="24"/>
        </w:rPr>
        <w:t xml:space="preserve">olerance can be </w:t>
      </w:r>
      <w:proofErr w:type="spellStart"/>
      <w:r w:rsidR="009046ED" w:rsidRPr="00DD53CF">
        <w:rPr>
          <w:rFonts w:ascii="Times New Roman" w:hAnsi="Times New Roman" w:cs="Times New Roman"/>
          <w:bCs/>
          <w:sz w:val="24"/>
          <w:szCs w:val="24"/>
        </w:rPr>
        <w:t>conceptuali</w:t>
      </w:r>
      <w:r w:rsidR="00187E3C" w:rsidRPr="00DD53CF">
        <w:rPr>
          <w:rFonts w:ascii="Times New Roman" w:hAnsi="Times New Roman" w:cs="Times New Roman"/>
          <w:bCs/>
          <w:sz w:val="24"/>
          <w:szCs w:val="24"/>
        </w:rPr>
        <w:t>s</w:t>
      </w:r>
      <w:r w:rsidR="009046ED" w:rsidRPr="00DD53CF">
        <w:rPr>
          <w:rFonts w:ascii="Times New Roman" w:hAnsi="Times New Roman" w:cs="Times New Roman"/>
          <w:bCs/>
          <w:sz w:val="24"/>
          <w:szCs w:val="24"/>
        </w:rPr>
        <w:t>ed</w:t>
      </w:r>
      <w:proofErr w:type="spellEnd"/>
      <w:r w:rsidR="009046ED" w:rsidRPr="00DD53CF">
        <w:rPr>
          <w:rFonts w:ascii="Times New Roman" w:hAnsi="Times New Roman" w:cs="Times New Roman"/>
          <w:bCs/>
          <w:sz w:val="24"/>
          <w:szCs w:val="24"/>
        </w:rPr>
        <w:t xml:space="preserve"> </w:t>
      </w:r>
      <w:r w:rsidR="009D7D23" w:rsidRPr="00DD53CF">
        <w:rPr>
          <w:rFonts w:ascii="Times New Roman" w:hAnsi="Times New Roman" w:cs="Times New Roman"/>
          <w:bCs/>
          <w:sz w:val="24"/>
          <w:szCs w:val="24"/>
        </w:rPr>
        <w:t>a</w:t>
      </w:r>
      <w:r w:rsidR="009046ED" w:rsidRPr="00DD53CF">
        <w:rPr>
          <w:rFonts w:ascii="Times New Roman" w:hAnsi="Times New Roman" w:cs="Times New Roman"/>
          <w:bCs/>
          <w:sz w:val="24"/>
          <w:szCs w:val="24"/>
        </w:rPr>
        <w:t>s appreciating difference</w:t>
      </w:r>
      <w:r w:rsidR="00451CDF" w:rsidRPr="00DD53CF">
        <w:rPr>
          <w:rFonts w:ascii="Times New Roman" w:hAnsi="Times New Roman" w:cs="Times New Roman"/>
          <w:bCs/>
          <w:sz w:val="24"/>
          <w:szCs w:val="24"/>
        </w:rPr>
        <w:t>s</w:t>
      </w:r>
      <w:r w:rsidR="009046ED" w:rsidRPr="00DD53CF">
        <w:rPr>
          <w:rFonts w:ascii="Times New Roman" w:hAnsi="Times New Roman" w:cs="Times New Roman"/>
          <w:bCs/>
          <w:sz w:val="24"/>
          <w:szCs w:val="24"/>
        </w:rPr>
        <w:t xml:space="preserve">, adopting </w:t>
      </w:r>
      <w:r w:rsidR="00451CDF" w:rsidRPr="00DD53CF">
        <w:rPr>
          <w:rFonts w:ascii="Times New Roman" w:hAnsi="Times New Roman" w:cs="Times New Roman"/>
          <w:bCs/>
          <w:sz w:val="24"/>
          <w:szCs w:val="24"/>
        </w:rPr>
        <w:t xml:space="preserve">a </w:t>
      </w:r>
      <w:proofErr w:type="spellStart"/>
      <w:r w:rsidR="009046ED" w:rsidRPr="00DD53CF">
        <w:rPr>
          <w:rFonts w:ascii="Times New Roman" w:eastAsia="SimSun" w:hAnsi="Times New Roman" w:cs="Times New Roman"/>
          <w:sz w:val="24"/>
          <w:szCs w:val="24"/>
        </w:rPr>
        <w:t>favo</w:t>
      </w:r>
      <w:r w:rsidR="00606BCB" w:rsidRPr="00DD53CF">
        <w:rPr>
          <w:rFonts w:ascii="Times New Roman" w:eastAsia="SimSun" w:hAnsi="Times New Roman" w:cs="Times New Roman"/>
          <w:sz w:val="24"/>
          <w:szCs w:val="24"/>
        </w:rPr>
        <w:t>u</w:t>
      </w:r>
      <w:r w:rsidR="009046ED" w:rsidRPr="00DD53CF">
        <w:rPr>
          <w:rFonts w:ascii="Times New Roman" w:eastAsia="SimSun" w:hAnsi="Times New Roman" w:cs="Times New Roman"/>
          <w:sz w:val="24"/>
          <w:szCs w:val="24"/>
        </w:rPr>
        <w:t>rable</w:t>
      </w:r>
      <w:proofErr w:type="spellEnd"/>
      <w:r w:rsidR="009046ED" w:rsidRPr="00DD53CF">
        <w:rPr>
          <w:rFonts w:ascii="Times New Roman" w:eastAsia="SimSun" w:hAnsi="Times New Roman" w:cs="Times New Roman"/>
          <w:sz w:val="24"/>
          <w:szCs w:val="24"/>
        </w:rPr>
        <w:t xml:space="preserve"> attitude toward outgroups, demonstrating a lack of prejudice, </w:t>
      </w:r>
      <w:r w:rsidR="00451CDF" w:rsidRPr="00DD53CF">
        <w:rPr>
          <w:rFonts w:ascii="Times New Roman" w:eastAsia="SimSun" w:hAnsi="Times New Roman" w:cs="Times New Roman"/>
          <w:sz w:val="24"/>
          <w:szCs w:val="24"/>
        </w:rPr>
        <w:t xml:space="preserve">and </w:t>
      </w:r>
      <w:r w:rsidR="009046ED" w:rsidRPr="00DD53CF">
        <w:rPr>
          <w:rFonts w:ascii="Times New Roman" w:eastAsia="SimSun" w:hAnsi="Times New Roman" w:cs="Times New Roman"/>
          <w:sz w:val="24"/>
          <w:szCs w:val="24"/>
        </w:rPr>
        <w:t xml:space="preserve">enduring </w:t>
      </w:r>
      <w:r w:rsidR="00D06538" w:rsidRPr="00DD53CF">
        <w:rPr>
          <w:rFonts w:ascii="Times New Roman" w:eastAsia="SimSun" w:hAnsi="Times New Roman" w:cs="Times New Roman"/>
          <w:sz w:val="24"/>
          <w:szCs w:val="24"/>
        </w:rPr>
        <w:t>disagreement and prejudice</w:t>
      </w:r>
      <w:r w:rsidR="009046ED" w:rsidRPr="00DD53CF">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463937138"/>
          <w:citation/>
        </w:sdtPr>
        <w:sdtEndPr/>
        <w:sdtContent>
          <w:r w:rsidR="002E09A6" w:rsidRPr="00DD53CF">
            <w:rPr>
              <w:rFonts w:ascii="Times New Roman" w:eastAsia="SimSun" w:hAnsi="Times New Roman" w:cs="Times New Roman"/>
              <w:sz w:val="24"/>
              <w:szCs w:val="24"/>
            </w:rPr>
            <w:fldChar w:fldCharType="begin"/>
          </w:r>
          <w:r w:rsidR="002E09A6" w:rsidRPr="00DD53CF">
            <w:rPr>
              <w:rFonts w:ascii="Times New Roman" w:eastAsia="SimSun" w:hAnsi="Times New Roman" w:cs="Times New Roman"/>
              <w:sz w:val="24"/>
              <w:szCs w:val="24"/>
            </w:rPr>
            <w:instrText xml:space="preserve"> CITATION Ver10 \l 1033 </w:instrText>
          </w:r>
          <w:r w:rsidR="002E09A6"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(Verkuyten, 2010)</w:t>
          </w:r>
          <w:r w:rsidR="002E09A6" w:rsidRPr="00DD53CF">
            <w:rPr>
              <w:rFonts w:ascii="Times New Roman" w:eastAsia="SimSun" w:hAnsi="Times New Roman" w:cs="Times New Roman"/>
              <w:sz w:val="24"/>
              <w:szCs w:val="24"/>
            </w:rPr>
            <w:fldChar w:fldCharType="end"/>
          </w:r>
        </w:sdtContent>
      </w:sdt>
      <w:r w:rsidR="009046ED" w:rsidRPr="00DD53CF">
        <w:rPr>
          <w:rFonts w:ascii="Times New Roman" w:eastAsia="SimSun" w:hAnsi="Times New Roman" w:cs="Times New Roman"/>
          <w:sz w:val="24"/>
          <w:szCs w:val="24"/>
        </w:rPr>
        <w:t>.</w:t>
      </w:r>
      <w:r w:rsidR="009046ED" w:rsidRPr="00DD53CF">
        <w:rPr>
          <w:rFonts w:ascii="Times New Roman" w:hAnsi="Times New Roman" w:cs="Times New Roman"/>
          <w:bCs/>
          <w:sz w:val="24"/>
          <w:szCs w:val="24"/>
        </w:rPr>
        <w:t xml:space="preserve"> Due to </w:t>
      </w:r>
      <w:r w:rsidR="007D7E3B" w:rsidRPr="00DD53CF">
        <w:rPr>
          <w:rFonts w:ascii="Times New Roman" w:hAnsi="Times New Roman" w:cs="Times New Roman"/>
          <w:bCs/>
          <w:sz w:val="24"/>
          <w:szCs w:val="24"/>
        </w:rPr>
        <w:t xml:space="preserve">its </w:t>
      </w:r>
      <w:r w:rsidR="009D7D23" w:rsidRPr="00DD53CF">
        <w:rPr>
          <w:rFonts w:ascii="Times New Roman" w:hAnsi="Times New Roman" w:cs="Times New Roman"/>
          <w:bCs/>
          <w:sz w:val="24"/>
          <w:szCs w:val="24"/>
        </w:rPr>
        <w:t xml:space="preserve">novelty, </w:t>
      </w:r>
      <w:r w:rsidR="009046ED" w:rsidRPr="00DD53CF">
        <w:rPr>
          <w:rFonts w:ascii="Times New Roman" w:hAnsi="Times New Roman" w:cs="Times New Roman"/>
          <w:bCs/>
          <w:sz w:val="24"/>
          <w:szCs w:val="24"/>
        </w:rPr>
        <w:lastRenderedPageBreak/>
        <w:t>th</w:t>
      </w:r>
      <w:r w:rsidR="00FD50A4">
        <w:rPr>
          <w:rFonts w:ascii="Times New Roman" w:hAnsi="Times New Roman" w:cs="Times New Roman"/>
          <w:bCs/>
          <w:sz w:val="24"/>
          <w:szCs w:val="24"/>
        </w:rPr>
        <w:t xml:space="preserve">is </w:t>
      </w:r>
      <w:r w:rsidR="009046ED" w:rsidRPr="00DD53CF">
        <w:rPr>
          <w:rFonts w:ascii="Times New Roman" w:hAnsi="Times New Roman" w:cs="Times New Roman"/>
          <w:bCs/>
          <w:sz w:val="24"/>
          <w:szCs w:val="24"/>
        </w:rPr>
        <w:t xml:space="preserve">study </w:t>
      </w:r>
      <w:r w:rsidR="009D7D23" w:rsidRPr="00DD53CF">
        <w:rPr>
          <w:rFonts w:ascii="Times New Roman" w:hAnsi="Times New Roman" w:cs="Times New Roman"/>
          <w:bCs/>
          <w:sz w:val="24"/>
          <w:szCs w:val="24"/>
        </w:rPr>
        <w:t>attempt</w:t>
      </w:r>
      <w:r w:rsidR="00E901FD">
        <w:rPr>
          <w:rFonts w:ascii="Times New Roman" w:hAnsi="Times New Roman" w:cs="Times New Roman"/>
          <w:bCs/>
          <w:sz w:val="24"/>
          <w:szCs w:val="24"/>
        </w:rPr>
        <w:t>ed</w:t>
      </w:r>
      <w:r w:rsidR="009D7D23" w:rsidRPr="00DD53CF">
        <w:rPr>
          <w:rFonts w:ascii="Times New Roman" w:hAnsi="Times New Roman" w:cs="Times New Roman"/>
          <w:bCs/>
          <w:sz w:val="24"/>
          <w:szCs w:val="24"/>
        </w:rPr>
        <w:t xml:space="preserve"> to</w:t>
      </w:r>
      <w:r w:rsidR="009046ED" w:rsidRPr="00DD53CF">
        <w:rPr>
          <w:rFonts w:ascii="Times New Roman" w:hAnsi="Times New Roman" w:cs="Times New Roman"/>
          <w:bCs/>
          <w:sz w:val="24"/>
          <w:szCs w:val="24"/>
        </w:rPr>
        <w:t xml:space="preserve"> operationally define</w:t>
      </w:r>
      <w:r w:rsidR="009D7D23" w:rsidRPr="00DD53CF">
        <w:rPr>
          <w:rFonts w:ascii="Times New Roman" w:hAnsi="Times New Roman" w:cs="Times New Roman"/>
          <w:bCs/>
          <w:sz w:val="24"/>
          <w:szCs w:val="24"/>
        </w:rPr>
        <w:t xml:space="preserve"> it</w:t>
      </w:r>
      <w:r w:rsidR="009046ED" w:rsidRPr="00DD53CF">
        <w:rPr>
          <w:rFonts w:ascii="Times New Roman" w:hAnsi="Times New Roman" w:cs="Times New Roman"/>
          <w:bCs/>
          <w:sz w:val="24"/>
          <w:szCs w:val="24"/>
        </w:rPr>
        <w:t xml:space="preserve"> as </w:t>
      </w:r>
      <w:r w:rsidR="009046ED" w:rsidRPr="00DD53CF">
        <w:rPr>
          <w:rFonts w:ascii="Times New Roman" w:hAnsi="Times New Roman" w:cs="Times New Roman"/>
          <w:sz w:val="24"/>
          <w:szCs w:val="24"/>
        </w:rPr>
        <w:t xml:space="preserve">an individual’s agreement to allow people from different religions/ ethnicities to practice </w:t>
      </w:r>
      <w:r w:rsidR="00D06538" w:rsidRPr="00DD53CF">
        <w:rPr>
          <w:rFonts w:ascii="Times New Roman" w:hAnsi="Times New Roman" w:cs="Times New Roman"/>
          <w:sz w:val="24"/>
          <w:szCs w:val="24"/>
        </w:rPr>
        <w:t xml:space="preserve">their </w:t>
      </w:r>
      <w:r w:rsidR="009046ED" w:rsidRPr="00DD53CF">
        <w:rPr>
          <w:rFonts w:ascii="Times New Roman" w:hAnsi="Times New Roman" w:cs="Times New Roman"/>
          <w:sz w:val="24"/>
          <w:szCs w:val="24"/>
        </w:rPr>
        <w:t>culture</w:t>
      </w:r>
      <w:r w:rsidR="00451CDF" w:rsidRPr="00DD53CF">
        <w:rPr>
          <w:rFonts w:ascii="Times New Roman" w:hAnsi="Times New Roman" w:cs="Times New Roman"/>
          <w:sz w:val="24"/>
          <w:szCs w:val="24"/>
        </w:rPr>
        <w:t>s</w:t>
      </w:r>
      <w:r w:rsidR="009046ED" w:rsidRPr="00DD53CF">
        <w:rPr>
          <w:rFonts w:ascii="Times New Roman" w:hAnsi="Times New Roman" w:cs="Times New Roman"/>
          <w:sz w:val="24"/>
          <w:szCs w:val="24"/>
        </w:rPr>
        <w:t>.</w:t>
      </w:r>
    </w:p>
    <w:p w14:paraId="56A36522" w14:textId="2DE43B9F" w:rsidR="00D16E19" w:rsidRPr="00DD53CF" w:rsidRDefault="009046ED" w:rsidP="00F55A35">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Cultural tolerance </w:t>
      </w:r>
      <w:r w:rsidR="00DB17E2" w:rsidRPr="00DD53CF">
        <w:rPr>
          <w:rFonts w:ascii="Times New Roman" w:hAnsi="Times New Roman" w:cs="Times New Roman"/>
          <w:sz w:val="24"/>
          <w:szCs w:val="24"/>
        </w:rPr>
        <w:t xml:space="preserve">can be viewed as </w:t>
      </w:r>
      <w:r w:rsidRPr="00DD53CF">
        <w:rPr>
          <w:rFonts w:ascii="Times New Roman" w:hAnsi="Times New Roman" w:cs="Times New Roman"/>
          <w:sz w:val="24"/>
          <w:szCs w:val="24"/>
        </w:rPr>
        <w:t xml:space="preserve">one of </w:t>
      </w:r>
      <w:r w:rsidR="00D06538" w:rsidRPr="00DD53CF">
        <w:rPr>
          <w:rFonts w:ascii="Times New Roman" w:hAnsi="Times New Roman" w:cs="Times New Roman"/>
          <w:sz w:val="24"/>
          <w:szCs w:val="24"/>
        </w:rPr>
        <w:t xml:space="preserve">the </w:t>
      </w:r>
      <w:r w:rsidRPr="00DD53CF">
        <w:rPr>
          <w:rFonts w:ascii="Times New Roman" w:hAnsi="Times New Roman" w:cs="Times New Roman"/>
          <w:sz w:val="24"/>
          <w:szCs w:val="24"/>
        </w:rPr>
        <w:t>attitude constructs.</w:t>
      </w:r>
      <w:r w:rsidR="00DB17E2" w:rsidRPr="00DD53CF">
        <w:rPr>
          <w:rFonts w:ascii="Times New Roman" w:hAnsi="Times New Roman" w:cs="Times New Roman"/>
          <w:sz w:val="24"/>
          <w:szCs w:val="24"/>
        </w:rPr>
        <w:t xml:space="preserve"> </w:t>
      </w:r>
      <w:r w:rsidR="004D241A" w:rsidRPr="00DD53CF">
        <w:rPr>
          <w:rFonts w:ascii="Times New Roman" w:hAnsi="Times New Roman" w:cs="Times New Roman"/>
          <w:sz w:val="24"/>
          <w:szCs w:val="24"/>
        </w:rPr>
        <w:t>The a</w:t>
      </w:r>
      <w:r w:rsidR="007D70AE" w:rsidRPr="00DD53CF">
        <w:rPr>
          <w:rFonts w:ascii="Times New Roman" w:hAnsi="Times New Roman" w:cs="Times New Roman"/>
          <w:sz w:val="24"/>
          <w:szCs w:val="24"/>
        </w:rPr>
        <w:t xml:space="preserve">ttitude </w:t>
      </w:r>
      <w:r w:rsidR="00DB17E2" w:rsidRPr="00DD53CF">
        <w:rPr>
          <w:rFonts w:ascii="Times New Roman" w:hAnsi="Times New Roman" w:cs="Times New Roman"/>
          <w:sz w:val="24"/>
          <w:szCs w:val="24"/>
        </w:rPr>
        <w:t>refers to a</w:t>
      </w:r>
      <w:r w:rsidR="00C12783" w:rsidRPr="00DD53CF">
        <w:rPr>
          <w:rFonts w:ascii="Times New Roman" w:hAnsi="Times New Roman" w:cs="Times New Roman"/>
          <w:sz w:val="24"/>
          <w:szCs w:val="24"/>
        </w:rPr>
        <w:t xml:space="preserve"> psychological tendency to</w:t>
      </w:r>
      <w:r w:rsidR="00DB17E2" w:rsidRPr="00DD53CF">
        <w:rPr>
          <w:rFonts w:ascii="Times New Roman" w:hAnsi="Times New Roman" w:cs="Times New Roman"/>
          <w:sz w:val="24"/>
          <w:szCs w:val="24"/>
        </w:rPr>
        <w:t xml:space="preserve"> evaluat</w:t>
      </w:r>
      <w:r w:rsidR="00C12783" w:rsidRPr="00DD53CF">
        <w:rPr>
          <w:rFonts w:ascii="Times New Roman" w:hAnsi="Times New Roman" w:cs="Times New Roman"/>
          <w:sz w:val="24"/>
          <w:szCs w:val="24"/>
        </w:rPr>
        <w:t>e</w:t>
      </w:r>
      <w:r w:rsidRPr="00DD53CF">
        <w:rPr>
          <w:rFonts w:ascii="Times New Roman" w:hAnsi="Times New Roman" w:cs="Times New Roman"/>
          <w:sz w:val="24"/>
          <w:szCs w:val="24"/>
        </w:rPr>
        <w:t xml:space="preserve"> </w:t>
      </w:r>
      <w:r w:rsidR="009D7D23" w:rsidRPr="00DD53CF">
        <w:rPr>
          <w:rFonts w:ascii="Times New Roman" w:hAnsi="Times New Roman" w:cs="Times New Roman"/>
          <w:sz w:val="24"/>
          <w:szCs w:val="24"/>
        </w:rPr>
        <w:t>an</w:t>
      </w:r>
      <w:r w:rsidR="00C12783" w:rsidRPr="00DD53CF">
        <w:rPr>
          <w:rFonts w:ascii="Times New Roman" w:hAnsi="Times New Roman" w:cs="Times New Roman"/>
          <w:sz w:val="24"/>
          <w:szCs w:val="24"/>
        </w:rPr>
        <w:t xml:space="preserve"> entity with a degree of </w:t>
      </w:r>
      <w:proofErr w:type="spellStart"/>
      <w:r w:rsidR="00C12783" w:rsidRPr="00DD53CF">
        <w:rPr>
          <w:rFonts w:ascii="Times New Roman" w:hAnsi="Times New Roman" w:cs="Times New Roman"/>
          <w:sz w:val="24"/>
          <w:szCs w:val="24"/>
        </w:rPr>
        <w:t>favo</w:t>
      </w:r>
      <w:r w:rsidR="004D241A" w:rsidRPr="00DD53CF">
        <w:rPr>
          <w:rFonts w:ascii="Times New Roman" w:hAnsi="Times New Roman" w:cs="Times New Roman"/>
          <w:sz w:val="24"/>
          <w:szCs w:val="24"/>
        </w:rPr>
        <w:t>u</w:t>
      </w:r>
      <w:r w:rsidR="00C12783" w:rsidRPr="00DD53CF">
        <w:rPr>
          <w:rFonts w:ascii="Times New Roman" w:hAnsi="Times New Roman" w:cs="Times New Roman"/>
          <w:sz w:val="24"/>
          <w:szCs w:val="24"/>
        </w:rPr>
        <w:t>r</w:t>
      </w:r>
      <w:proofErr w:type="spellEnd"/>
      <w:r w:rsidR="00C12783" w:rsidRPr="00DD53CF">
        <w:rPr>
          <w:rFonts w:ascii="Times New Roman" w:hAnsi="Times New Roman" w:cs="Times New Roman"/>
          <w:sz w:val="24"/>
          <w:szCs w:val="24"/>
        </w:rPr>
        <w:t xml:space="preserve"> or </w:t>
      </w:r>
      <w:proofErr w:type="spellStart"/>
      <w:r w:rsidR="00C12783" w:rsidRPr="00DD53CF">
        <w:rPr>
          <w:rFonts w:ascii="Times New Roman" w:hAnsi="Times New Roman" w:cs="Times New Roman"/>
          <w:sz w:val="24"/>
          <w:szCs w:val="24"/>
        </w:rPr>
        <w:t>disfavo</w:t>
      </w:r>
      <w:r w:rsidR="004D241A" w:rsidRPr="00DD53CF">
        <w:rPr>
          <w:rFonts w:ascii="Times New Roman" w:hAnsi="Times New Roman" w:cs="Times New Roman"/>
          <w:sz w:val="24"/>
          <w:szCs w:val="24"/>
        </w:rPr>
        <w:t>u</w:t>
      </w:r>
      <w:r w:rsidR="00C12783" w:rsidRPr="00DD53CF">
        <w:rPr>
          <w:rFonts w:ascii="Times New Roman" w:hAnsi="Times New Roman" w:cs="Times New Roman"/>
          <w:sz w:val="24"/>
          <w:szCs w:val="24"/>
        </w:rPr>
        <w:t>r</w:t>
      </w:r>
      <w:proofErr w:type="spellEnd"/>
      <w:r w:rsidR="00C12783" w:rsidRPr="00DD53CF">
        <w:rPr>
          <w:rFonts w:ascii="Times New Roman" w:hAnsi="Times New Roman" w:cs="Times New Roman"/>
          <w:sz w:val="24"/>
          <w:szCs w:val="24"/>
        </w:rPr>
        <w:t xml:space="preserve"> </w:t>
      </w:r>
      <w:sdt>
        <w:sdtPr>
          <w:rPr>
            <w:rFonts w:ascii="Times New Roman" w:hAnsi="Times New Roman" w:cs="Times New Roman"/>
            <w:sz w:val="24"/>
            <w:szCs w:val="24"/>
          </w:rPr>
          <w:id w:val="-935509656"/>
          <w:citation/>
        </w:sdtPr>
        <w:sdtEndPr/>
        <w:sdtContent>
          <w:r w:rsidR="00EA0B2F" w:rsidRPr="00DD53CF">
            <w:rPr>
              <w:rFonts w:ascii="Times New Roman" w:hAnsi="Times New Roman" w:cs="Times New Roman"/>
              <w:sz w:val="24"/>
              <w:szCs w:val="24"/>
            </w:rPr>
            <w:fldChar w:fldCharType="begin"/>
          </w:r>
          <w:r w:rsidR="00EA0B2F" w:rsidRPr="00DD53CF">
            <w:rPr>
              <w:rFonts w:ascii="Times New Roman" w:hAnsi="Times New Roman" w:cs="Times New Roman"/>
              <w:noProof/>
              <w:sz w:val="24"/>
              <w:szCs w:val="24"/>
            </w:rPr>
            <w:instrText xml:space="preserve">CITATION Eag93 \t  \l 1033 </w:instrText>
          </w:r>
          <w:r w:rsidR="00EA0B2F"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(Eagly &amp; Chaiken, 1993)</w:t>
          </w:r>
          <w:r w:rsidR="00EA0B2F" w:rsidRPr="00DD53CF">
            <w:rPr>
              <w:rFonts w:ascii="Times New Roman" w:hAnsi="Times New Roman" w:cs="Times New Roman"/>
              <w:sz w:val="24"/>
              <w:szCs w:val="24"/>
            </w:rPr>
            <w:fldChar w:fldCharType="end"/>
          </w:r>
        </w:sdtContent>
      </w:sdt>
      <w:r w:rsidR="00EA0B2F" w:rsidRPr="00DD53CF">
        <w:rPr>
          <w:rFonts w:ascii="Times New Roman" w:hAnsi="Times New Roman" w:cs="Times New Roman"/>
          <w:sz w:val="24"/>
          <w:szCs w:val="24"/>
        </w:rPr>
        <w:t xml:space="preserve">. </w:t>
      </w:r>
      <w:r w:rsidR="0010063E" w:rsidRPr="00DD53CF">
        <w:rPr>
          <w:rFonts w:ascii="Times New Roman" w:hAnsi="Times New Roman" w:cs="Times New Roman"/>
          <w:sz w:val="24"/>
          <w:szCs w:val="24"/>
        </w:rPr>
        <w:t xml:space="preserve">In cultural tolerance, it is an evaluation targeted at the cultural practice of others. </w:t>
      </w:r>
      <w:r w:rsidR="00DB17E2" w:rsidRPr="00DD53CF">
        <w:rPr>
          <w:rFonts w:ascii="Times New Roman" w:hAnsi="Times New Roman" w:cs="Times New Roman"/>
          <w:sz w:val="24"/>
          <w:szCs w:val="24"/>
        </w:rPr>
        <w:t xml:space="preserve">Consistent with our </w:t>
      </w:r>
      <w:r w:rsidR="00750885" w:rsidRPr="00DD53CF">
        <w:rPr>
          <w:rFonts w:ascii="Times New Roman" w:hAnsi="Times New Roman" w:cs="Times New Roman"/>
          <w:sz w:val="24"/>
          <w:szCs w:val="24"/>
        </w:rPr>
        <w:t>operational</w:t>
      </w:r>
      <w:r w:rsidR="00DB17E2" w:rsidRPr="00DD53CF">
        <w:rPr>
          <w:rFonts w:ascii="Times New Roman" w:hAnsi="Times New Roman" w:cs="Times New Roman"/>
          <w:sz w:val="24"/>
          <w:szCs w:val="24"/>
        </w:rPr>
        <w:t xml:space="preserve"> definition, </w:t>
      </w:r>
      <w:r w:rsidR="00451CDF" w:rsidRPr="00DD53CF">
        <w:rPr>
          <w:rFonts w:ascii="Times New Roman" w:hAnsi="Times New Roman" w:cs="Times New Roman"/>
          <w:sz w:val="24"/>
          <w:szCs w:val="24"/>
        </w:rPr>
        <w:t xml:space="preserve">the </w:t>
      </w:r>
      <w:r w:rsidR="00DB17E2" w:rsidRPr="00DD53CF">
        <w:rPr>
          <w:rFonts w:ascii="Times New Roman" w:hAnsi="Times New Roman" w:cs="Times New Roman"/>
          <w:sz w:val="24"/>
          <w:szCs w:val="24"/>
        </w:rPr>
        <w:t xml:space="preserve">agreement is part of the evaluation directed at </w:t>
      </w:r>
      <w:r w:rsidR="006E6A6C">
        <w:rPr>
          <w:rFonts w:ascii="Times New Roman" w:hAnsi="Times New Roman" w:cs="Times New Roman"/>
          <w:sz w:val="24"/>
          <w:szCs w:val="24"/>
        </w:rPr>
        <w:t>the</w:t>
      </w:r>
      <w:r w:rsidR="009D075D" w:rsidRPr="00DD53CF">
        <w:rPr>
          <w:rFonts w:ascii="Times New Roman" w:hAnsi="Times New Roman" w:cs="Times New Roman"/>
          <w:sz w:val="24"/>
          <w:szCs w:val="24"/>
        </w:rPr>
        <w:t xml:space="preserve"> </w:t>
      </w:r>
      <w:r w:rsidR="00DB17E2" w:rsidRPr="00DD53CF">
        <w:rPr>
          <w:rFonts w:ascii="Times New Roman" w:hAnsi="Times New Roman" w:cs="Times New Roman"/>
          <w:sz w:val="24"/>
          <w:szCs w:val="24"/>
        </w:rPr>
        <w:t xml:space="preserve">cultural </w:t>
      </w:r>
      <w:proofErr w:type="spellStart"/>
      <w:r w:rsidR="00DB17E2" w:rsidRPr="00DD53CF">
        <w:rPr>
          <w:rFonts w:ascii="Times New Roman" w:hAnsi="Times New Roman" w:cs="Times New Roman"/>
          <w:sz w:val="24"/>
          <w:szCs w:val="24"/>
        </w:rPr>
        <w:t>behavio</w:t>
      </w:r>
      <w:r w:rsidR="00606BCB" w:rsidRPr="00DD53CF">
        <w:rPr>
          <w:rFonts w:ascii="Times New Roman" w:hAnsi="Times New Roman" w:cs="Times New Roman"/>
          <w:sz w:val="24"/>
          <w:szCs w:val="24"/>
        </w:rPr>
        <w:t>u</w:t>
      </w:r>
      <w:r w:rsidR="00DB17E2" w:rsidRPr="00DD53CF">
        <w:rPr>
          <w:rFonts w:ascii="Times New Roman" w:hAnsi="Times New Roman" w:cs="Times New Roman"/>
          <w:sz w:val="24"/>
          <w:szCs w:val="24"/>
        </w:rPr>
        <w:t>r</w:t>
      </w:r>
      <w:r w:rsidR="006E6A6C">
        <w:rPr>
          <w:rFonts w:ascii="Times New Roman" w:hAnsi="Times New Roman" w:cs="Times New Roman"/>
          <w:sz w:val="24"/>
          <w:szCs w:val="24"/>
        </w:rPr>
        <w:t>s</w:t>
      </w:r>
      <w:proofErr w:type="spellEnd"/>
      <w:r w:rsidR="00DB17E2" w:rsidRPr="00DD53CF">
        <w:rPr>
          <w:rFonts w:ascii="Times New Roman" w:hAnsi="Times New Roman" w:cs="Times New Roman"/>
          <w:sz w:val="24"/>
          <w:szCs w:val="24"/>
        </w:rPr>
        <w:t xml:space="preserve"> </w:t>
      </w:r>
      <w:r w:rsidR="006E6A6C">
        <w:rPr>
          <w:rFonts w:ascii="Times New Roman" w:hAnsi="Times New Roman" w:cs="Times New Roman"/>
          <w:sz w:val="24"/>
          <w:szCs w:val="24"/>
        </w:rPr>
        <w:t>of</w:t>
      </w:r>
      <w:r w:rsidR="00DB17E2" w:rsidRPr="00DD53CF">
        <w:rPr>
          <w:rFonts w:ascii="Times New Roman" w:hAnsi="Times New Roman" w:cs="Times New Roman"/>
          <w:sz w:val="24"/>
          <w:szCs w:val="24"/>
        </w:rPr>
        <w:t xml:space="preserve"> different group</w:t>
      </w:r>
      <w:r w:rsidR="00750885" w:rsidRPr="00DD53CF">
        <w:rPr>
          <w:rFonts w:ascii="Times New Roman" w:hAnsi="Times New Roman" w:cs="Times New Roman"/>
          <w:sz w:val="24"/>
          <w:szCs w:val="24"/>
        </w:rPr>
        <w:t>s</w:t>
      </w:r>
      <w:r w:rsidR="00DB17E2" w:rsidRPr="00DD53CF">
        <w:rPr>
          <w:rFonts w:ascii="Times New Roman" w:hAnsi="Times New Roman" w:cs="Times New Roman"/>
          <w:sz w:val="24"/>
          <w:szCs w:val="24"/>
        </w:rPr>
        <w:t xml:space="preserve">. </w:t>
      </w:r>
      <w:r w:rsidR="004D241A" w:rsidRPr="00DD53CF">
        <w:rPr>
          <w:rFonts w:ascii="Times New Roman" w:hAnsi="Times New Roman" w:cs="Times New Roman"/>
          <w:sz w:val="24"/>
          <w:szCs w:val="24"/>
        </w:rPr>
        <w:t>An a</w:t>
      </w:r>
      <w:r w:rsidR="00DB17E2" w:rsidRPr="00DD53CF">
        <w:rPr>
          <w:rFonts w:ascii="Times New Roman" w:hAnsi="Times New Roman" w:cs="Times New Roman"/>
          <w:sz w:val="24"/>
          <w:szCs w:val="24"/>
        </w:rPr>
        <w:t xml:space="preserve">ttitude is divided into </w:t>
      </w:r>
      <w:r w:rsidRPr="00DD53CF">
        <w:rPr>
          <w:rFonts w:ascii="Times New Roman" w:hAnsi="Times New Roman" w:cs="Times New Roman"/>
          <w:sz w:val="24"/>
          <w:szCs w:val="24"/>
        </w:rPr>
        <w:t>three distinct components: affect</w:t>
      </w:r>
      <w:r w:rsidR="009D7D23" w:rsidRPr="00DD53CF">
        <w:rPr>
          <w:rFonts w:ascii="Times New Roman" w:hAnsi="Times New Roman" w:cs="Times New Roman"/>
          <w:sz w:val="24"/>
          <w:szCs w:val="24"/>
        </w:rPr>
        <w:t xml:space="preserve"> (emotion)</w:t>
      </w:r>
      <w:r w:rsidRPr="00DD53CF">
        <w:rPr>
          <w:rFonts w:ascii="Times New Roman" w:hAnsi="Times New Roman" w:cs="Times New Roman"/>
          <w:sz w:val="24"/>
          <w:szCs w:val="24"/>
        </w:rPr>
        <w:t xml:space="preserve">, </w:t>
      </w:r>
      <w:proofErr w:type="spellStart"/>
      <w:r w:rsidR="009D075D" w:rsidRPr="00DD53CF">
        <w:rPr>
          <w:rFonts w:ascii="Times New Roman" w:hAnsi="Times New Roman" w:cs="Times New Roman"/>
          <w:sz w:val="24"/>
          <w:szCs w:val="24"/>
        </w:rPr>
        <w:t>behavio</w:t>
      </w:r>
      <w:r w:rsidR="004D241A" w:rsidRPr="00DD53CF">
        <w:rPr>
          <w:rFonts w:ascii="Times New Roman" w:hAnsi="Times New Roman" w:cs="Times New Roman"/>
          <w:sz w:val="24"/>
          <w:szCs w:val="24"/>
        </w:rPr>
        <w:t>u</w:t>
      </w:r>
      <w:r w:rsidR="009D075D" w:rsidRPr="00DD53CF">
        <w:rPr>
          <w:rFonts w:ascii="Times New Roman" w:hAnsi="Times New Roman" w:cs="Times New Roman"/>
          <w:sz w:val="24"/>
          <w:szCs w:val="24"/>
        </w:rPr>
        <w:t>r</w:t>
      </w:r>
      <w:proofErr w:type="spellEnd"/>
      <w:r w:rsidR="009D7D23" w:rsidRPr="00DD53CF">
        <w:rPr>
          <w:rFonts w:ascii="Times New Roman" w:hAnsi="Times New Roman" w:cs="Times New Roman"/>
          <w:sz w:val="24"/>
          <w:szCs w:val="24"/>
        </w:rPr>
        <w:t xml:space="preserve"> (action)</w:t>
      </w:r>
      <w:r w:rsidR="00451CDF" w:rsidRPr="00DD53CF">
        <w:rPr>
          <w:rFonts w:ascii="Times New Roman" w:hAnsi="Times New Roman" w:cs="Times New Roman"/>
          <w:sz w:val="24"/>
          <w:szCs w:val="24"/>
        </w:rPr>
        <w:t>,</w:t>
      </w:r>
      <w:r w:rsidRPr="00DD53CF">
        <w:rPr>
          <w:rFonts w:ascii="Times New Roman" w:hAnsi="Times New Roman" w:cs="Times New Roman"/>
          <w:sz w:val="24"/>
          <w:szCs w:val="24"/>
        </w:rPr>
        <w:t xml:space="preserve"> and </w:t>
      </w:r>
      <w:r w:rsidR="009D075D" w:rsidRPr="00DD53CF">
        <w:rPr>
          <w:rFonts w:ascii="Times New Roman" w:hAnsi="Times New Roman" w:cs="Times New Roman"/>
          <w:sz w:val="24"/>
          <w:szCs w:val="24"/>
        </w:rPr>
        <w:t>cognitive</w:t>
      </w:r>
      <w:r w:rsidR="009D7D23" w:rsidRPr="00DD53CF">
        <w:rPr>
          <w:rFonts w:ascii="Times New Roman" w:hAnsi="Times New Roman" w:cs="Times New Roman"/>
          <w:sz w:val="24"/>
          <w:szCs w:val="24"/>
        </w:rPr>
        <w:t xml:space="preserve"> (mental attribution towards the attitude object)</w:t>
      </w:r>
      <w:r w:rsidRPr="00DD53CF">
        <w:rPr>
          <w:rFonts w:ascii="Times New Roman" w:hAnsi="Times New Roman" w:cs="Times New Roman"/>
          <w:sz w:val="24"/>
          <w:szCs w:val="24"/>
        </w:rPr>
        <w:t xml:space="preserve"> </w:t>
      </w:r>
      <w:r w:rsidR="00E17283" w:rsidRPr="00DD53CF">
        <w:rPr>
          <w:rFonts w:ascii="Times New Roman" w:hAnsi="Times New Roman" w:cs="Times New Roman"/>
          <w:noProof/>
          <w:sz w:val="24"/>
          <w:szCs w:val="24"/>
        </w:rPr>
        <w:t>(Eagly &amp; Chaiken, 1993; 1995)</w:t>
      </w:r>
      <w:r w:rsidR="00EA0B2F" w:rsidRPr="00DD53CF">
        <w:rPr>
          <w:rFonts w:ascii="Times New Roman" w:hAnsi="Times New Roman" w:cs="Times New Roman"/>
          <w:noProof/>
          <w:sz w:val="24"/>
          <w:szCs w:val="24"/>
        </w:rPr>
        <w:t xml:space="preserve">. </w:t>
      </w:r>
      <w:r w:rsidR="006E6A6C">
        <w:rPr>
          <w:rFonts w:ascii="Times New Roman" w:hAnsi="Times New Roman" w:cs="Times New Roman"/>
          <w:noProof/>
          <w:sz w:val="24"/>
          <w:szCs w:val="24"/>
        </w:rPr>
        <w:t>Presently</w:t>
      </w:r>
      <w:r w:rsidR="00E17283" w:rsidRPr="00DD53CF">
        <w:rPr>
          <w:rFonts w:ascii="Times New Roman" w:hAnsi="Times New Roman" w:cs="Times New Roman"/>
          <w:noProof/>
          <w:sz w:val="24"/>
          <w:szCs w:val="24"/>
        </w:rPr>
        <w:t xml:space="preserve">, </w:t>
      </w:r>
      <w:r w:rsidR="00E17283" w:rsidRPr="00DD53CF">
        <w:rPr>
          <w:rFonts w:ascii="Times New Roman" w:hAnsi="Times New Roman" w:cs="Times New Roman"/>
          <w:sz w:val="24"/>
          <w:szCs w:val="24"/>
        </w:rPr>
        <w:t>cultural</w:t>
      </w:r>
      <w:r w:rsidR="00D16E19" w:rsidRPr="00DD53CF">
        <w:rPr>
          <w:rFonts w:ascii="Times New Roman" w:hAnsi="Times New Roman" w:cs="Times New Roman"/>
          <w:sz w:val="24"/>
          <w:szCs w:val="24"/>
        </w:rPr>
        <w:t xml:space="preserve"> t</w:t>
      </w:r>
      <w:r w:rsidRPr="00DD53CF">
        <w:rPr>
          <w:rFonts w:ascii="Times New Roman" w:hAnsi="Times New Roman" w:cs="Times New Roman"/>
          <w:sz w:val="24"/>
          <w:szCs w:val="24"/>
        </w:rPr>
        <w:t>olerance</w:t>
      </w:r>
      <w:r w:rsidR="00FF55CA">
        <w:rPr>
          <w:rFonts w:ascii="Times New Roman" w:hAnsi="Times New Roman" w:cs="Times New Roman"/>
          <w:sz w:val="24"/>
          <w:szCs w:val="24"/>
        </w:rPr>
        <w:t xml:space="preserve"> </w:t>
      </w:r>
      <w:r w:rsidRPr="00DD53CF">
        <w:rPr>
          <w:rFonts w:ascii="Times New Roman" w:hAnsi="Times New Roman" w:cs="Times New Roman"/>
          <w:sz w:val="24"/>
          <w:szCs w:val="24"/>
        </w:rPr>
        <w:t>as</w:t>
      </w:r>
      <w:r w:rsidR="005217D1" w:rsidRPr="00DD53CF">
        <w:rPr>
          <w:rFonts w:ascii="Times New Roman" w:hAnsi="Times New Roman" w:cs="Times New Roman"/>
          <w:sz w:val="24"/>
          <w:szCs w:val="24"/>
        </w:rPr>
        <w:t xml:space="preserve"> an </w:t>
      </w:r>
      <w:r w:rsidRPr="00DD53CF">
        <w:rPr>
          <w:rFonts w:ascii="Times New Roman" w:hAnsi="Times New Roman" w:cs="Times New Roman"/>
          <w:sz w:val="24"/>
          <w:szCs w:val="24"/>
        </w:rPr>
        <w:t>attitude towards others</w:t>
      </w:r>
      <w:r w:rsidR="00FD50A4">
        <w:rPr>
          <w:rFonts w:ascii="Times New Roman" w:hAnsi="Times New Roman" w:cs="Times New Roman"/>
          <w:sz w:val="24"/>
          <w:szCs w:val="24"/>
        </w:rPr>
        <w:t>’</w:t>
      </w:r>
      <w:r w:rsidRPr="00DD53CF">
        <w:rPr>
          <w:rFonts w:ascii="Times New Roman" w:hAnsi="Times New Roman" w:cs="Times New Roman"/>
          <w:sz w:val="24"/>
          <w:szCs w:val="24"/>
        </w:rPr>
        <w:t xml:space="preserve"> culture</w:t>
      </w:r>
      <w:r w:rsidR="00451CDF" w:rsidRPr="00DD53CF">
        <w:rPr>
          <w:rFonts w:ascii="Times New Roman" w:hAnsi="Times New Roman" w:cs="Times New Roman"/>
          <w:sz w:val="24"/>
          <w:szCs w:val="24"/>
        </w:rPr>
        <w:t>s</w:t>
      </w:r>
      <w:r w:rsidRPr="00DD53CF">
        <w:rPr>
          <w:rFonts w:ascii="Times New Roman" w:hAnsi="Times New Roman" w:cs="Times New Roman"/>
          <w:sz w:val="24"/>
          <w:szCs w:val="24"/>
        </w:rPr>
        <w:t xml:space="preserve"> </w:t>
      </w:r>
      <w:r w:rsidR="00FF55CA">
        <w:rPr>
          <w:rFonts w:ascii="Times New Roman" w:hAnsi="Times New Roman" w:cs="Times New Roman"/>
          <w:sz w:val="24"/>
          <w:szCs w:val="24"/>
        </w:rPr>
        <w:t>was examined using the</w:t>
      </w:r>
      <w:r w:rsidRPr="00DD53CF">
        <w:rPr>
          <w:rFonts w:ascii="Times New Roman" w:hAnsi="Times New Roman" w:cs="Times New Roman"/>
          <w:sz w:val="24"/>
          <w:szCs w:val="24"/>
        </w:rPr>
        <w:t xml:space="preserve"> </w:t>
      </w:r>
      <w:r w:rsidR="00E17283" w:rsidRPr="00DD53CF">
        <w:rPr>
          <w:rFonts w:ascii="Times New Roman" w:hAnsi="Times New Roman" w:cs="Times New Roman"/>
          <w:sz w:val="24"/>
          <w:szCs w:val="24"/>
        </w:rPr>
        <w:t xml:space="preserve">same </w:t>
      </w:r>
      <w:r w:rsidRPr="00DD53CF">
        <w:rPr>
          <w:rFonts w:ascii="Times New Roman" w:hAnsi="Times New Roman" w:cs="Times New Roman"/>
          <w:sz w:val="24"/>
          <w:szCs w:val="24"/>
        </w:rPr>
        <w:t>components</w:t>
      </w:r>
      <w:r w:rsidR="00FF55CA">
        <w:rPr>
          <w:rFonts w:ascii="Times New Roman" w:hAnsi="Times New Roman" w:cs="Times New Roman"/>
          <w:sz w:val="24"/>
          <w:szCs w:val="24"/>
        </w:rPr>
        <w:t>.</w:t>
      </w:r>
    </w:p>
    <w:p w14:paraId="69F69775" w14:textId="59796850" w:rsidR="009046ED" w:rsidRPr="00DD53CF" w:rsidRDefault="009046ED" w:rsidP="00F55A35">
      <w:pPr>
        <w:spacing w:after="0" w:line="240" w:lineRule="auto"/>
        <w:ind w:leftChars="0" w:left="0" w:firstLineChars="0" w:firstLine="720"/>
        <w:jc w:val="both"/>
        <w:rPr>
          <w:rFonts w:ascii="Times New Roman" w:eastAsia="SimSun" w:hAnsi="Times New Roman" w:cs="Times New Roman"/>
          <w:sz w:val="24"/>
          <w:szCs w:val="24"/>
        </w:rPr>
      </w:pPr>
      <w:r w:rsidRPr="00DD53CF">
        <w:rPr>
          <w:rFonts w:ascii="Times New Roman" w:eastAsia="SimSun" w:hAnsi="Times New Roman" w:cs="Times New Roman"/>
          <w:sz w:val="24"/>
          <w:szCs w:val="24"/>
        </w:rPr>
        <w:t>O</w:t>
      </w:r>
      <w:r w:rsidR="00A86A8F" w:rsidRPr="00DD53CF">
        <w:rPr>
          <w:rFonts w:ascii="Times New Roman" w:eastAsia="SimSun" w:hAnsi="Times New Roman" w:cs="Times New Roman"/>
          <w:sz w:val="24"/>
          <w:szCs w:val="24"/>
        </w:rPr>
        <w:t xml:space="preserve">ne </w:t>
      </w:r>
      <w:r w:rsidRPr="00DD53CF">
        <w:rPr>
          <w:rFonts w:ascii="Times New Roman" w:eastAsia="SimSun" w:hAnsi="Times New Roman" w:cs="Times New Roman"/>
          <w:sz w:val="24"/>
          <w:szCs w:val="24"/>
        </w:rPr>
        <w:t xml:space="preserve">vital </w:t>
      </w:r>
      <w:r w:rsidR="002E787E" w:rsidRPr="00DD53CF">
        <w:rPr>
          <w:rFonts w:ascii="Times New Roman" w:eastAsia="SimSun" w:hAnsi="Times New Roman" w:cs="Times New Roman"/>
          <w:sz w:val="24"/>
          <w:szCs w:val="24"/>
        </w:rPr>
        <w:t>contributor</w:t>
      </w:r>
      <w:r w:rsidR="00A86A8F" w:rsidRPr="00DD53CF">
        <w:rPr>
          <w:rFonts w:ascii="Times New Roman" w:eastAsia="SimSun" w:hAnsi="Times New Roman" w:cs="Times New Roman"/>
          <w:sz w:val="24"/>
          <w:szCs w:val="24"/>
        </w:rPr>
        <w:t xml:space="preserve"> to</w:t>
      </w:r>
      <w:r w:rsidR="002E787E" w:rsidRPr="00DD53CF">
        <w:rPr>
          <w:rFonts w:ascii="Times New Roman" w:eastAsia="SimSun" w:hAnsi="Times New Roman" w:cs="Times New Roman"/>
          <w:sz w:val="24"/>
          <w:szCs w:val="24"/>
        </w:rPr>
        <w:t xml:space="preserve"> </w:t>
      </w:r>
      <w:r w:rsidRPr="00DD53CF">
        <w:rPr>
          <w:rFonts w:ascii="Times New Roman" w:eastAsia="SimSun" w:hAnsi="Times New Roman" w:cs="Times New Roman"/>
          <w:sz w:val="24"/>
          <w:szCs w:val="24"/>
        </w:rPr>
        <w:t xml:space="preserve">thriving communities is positive relationships. </w:t>
      </w:r>
      <w:r w:rsidR="00451CDF" w:rsidRPr="00DD53CF">
        <w:rPr>
          <w:rFonts w:ascii="Times New Roman" w:eastAsia="SimSun" w:hAnsi="Times New Roman" w:cs="Times New Roman"/>
          <w:sz w:val="24"/>
          <w:szCs w:val="24"/>
        </w:rPr>
        <w:t>T</w:t>
      </w:r>
      <w:r w:rsidRPr="00DD53CF">
        <w:rPr>
          <w:rFonts w:ascii="Times New Roman" w:eastAsia="SimSun" w:hAnsi="Times New Roman" w:cs="Times New Roman"/>
          <w:sz w:val="24"/>
          <w:szCs w:val="24"/>
        </w:rPr>
        <w:t xml:space="preserve">o establish a healthy relationship, it is </w:t>
      </w:r>
      <w:r w:rsidR="00D16E19" w:rsidRPr="00DD53CF">
        <w:rPr>
          <w:rFonts w:ascii="Times New Roman" w:eastAsia="SimSun" w:hAnsi="Times New Roman" w:cs="Times New Roman"/>
          <w:sz w:val="24"/>
          <w:szCs w:val="24"/>
        </w:rPr>
        <w:t>important</w:t>
      </w:r>
      <w:r w:rsidRPr="00DD53CF">
        <w:rPr>
          <w:rFonts w:ascii="Times New Roman" w:eastAsia="SimSun" w:hAnsi="Times New Roman" w:cs="Times New Roman"/>
          <w:sz w:val="24"/>
          <w:szCs w:val="24"/>
        </w:rPr>
        <w:t xml:space="preserve"> to address the needs and perspectives of </w:t>
      </w:r>
      <w:r w:rsidR="00A86A8F" w:rsidRPr="00DD53CF">
        <w:rPr>
          <w:rFonts w:ascii="Times New Roman" w:eastAsia="SimSun" w:hAnsi="Times New Roman" w:cs="Times New Roman"/>
          <w:sz w:val="24"/>
          <w:szCs w:val="24"/>
        </w:rPr>
        <w:t>everyone</w:t>
      </w:r>
      <w:r w:rsidRPr="00DD53CF">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256560995"/>
          <w:citation/>
        </w:sdtPr>
        <w:sdtEndPr/>
        <w:sdtContent>
          <w:r w:rsidR="009F13BD" w:rsidRPr="00DD53CF">
            <w:rPr>
              <w:rFonts w:ascii="Times New Roman" w:eastAsia="SimSun" w:hAnsi="Times New Roman" w:cs="Times New Roman"/>
              <w:sz w:val="24"/>
              <w:szCs w:val="24"/>
            </w:rPr>
            <w:fldChar w:fldCharType="begin"/>
          </w:r>
          <w:r w:rsidR="009F13BD" w:rsidRPr="00DD53CF">
            <w:rPr>
              <w:rFonts w:ascii="Times New Roman" w:eastAsia="SimSun" w:hAnsi="Times New Roman" w:cs="Times New Roman"/>
              <w:sz w:val="24"/>
              <w:szCs w:val="24"/>
            </w:rPr>
            <w:instrText xml:space="preserve"> CITATION Rof12 \l 1033 </w:instrText>
          </w:r>
          <w:r w:rsidR="009F13BD"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(Roffey, 2012)</w:t>
          </w:r>
          <w:r w:rsidR="009F13BD" w:rsidRPr="00DD53CF">
            <w:rPr>
              <w:rFonts w:ascii="Times New Roman" w:eastAsia="SimSun" w:hAnsi="Times New Roman" w:cs="Times New Roman"/>
              <w:sz w:val="24"/>
              <w:szCs w:val="24"/>
            </w:rPr>
            <w:fldChar w:fldCharType="end"/>
          </w:r>
        </w:sdtContent>
      </w:sdt>
      <w:r w:rsidRPr="00DD53CF">
        <w:rPr>
          <w:rFonts w:ascii="Times New Roman" w:eastAsia="SimSun" w:hAnsi="Times New Roman" w:cs="Times New Roman"/>
          <w:sz w:val="24"/>
          <w:szCs w:val="24"/>
        </w:rPr>
        <w:t xml:space="preserve">. A positive relationship may only </w:t>
      </w:r>
      <w:r w:rsidR="00451CDF" w:rsidRPr="00DD53CF">
        <w:rPr>
          <w:rFonts w:ascii="Times New Roman" w:eastAsia="SimSun" w:hAnsi="Times New Roman" w:cs="Times New Roman"/>
          <w:sz w:val="24"/>
          <w:szCs w:val="24"/>
        </w:rPr>
        <w:t>result in</w:t>
      </w:r>
      <w:r w:rsidR="00D16E19" w:rsidRPr="00DD53CF">
        <w:rPr>
          <w:rFonts w:ascii="Times New Roman" w:eastAsia="SimSun" w:hAnsi="Times New Roman" w:cs="Times New Roman"/>
          <w:sz w:val="24"/>
          <w:szCs w:val="24"/>
        </w:rPr>
        <w:t xml:space="preserve"> </w:t>
      </w:r>
      <w:r w:rsidRPr="00DD53CF">
        <w:rPr>
          <w:rFonts w:ascii="Times New Roman" w:eastAsia="SimSun" w:hAnsi="Times New Roman" w:cs="Times New Roman"/>
          <w:sz w:val="24"/>
          <w:szCs w:val="24"/>
        </w:rPr>
        <w:t>well-being when</w:t>
      </w:r>
      <w:r w:rsidR="00A86A8F" w:rsidRPr="00DD53CF">
        <w:rPr>
          <w:rFonts w:ascii="Times New Roman" w:eastAsia="SimSun" w:hAnsi="Times New Roman" w:cs="Times New Roman"/>
          <w:sz w:val="24"/>
          <w:szCs w:val="24"/>
        </w:rPr>
        <w:t xml:space="preserve"> nobody </w:t>
      </w:r>
      <w:r w:rsidRPr="00DD53CF">
        <w:rPr>
          <w:rFonts w:ascii="Times New Roman" w:eastAsia="SimSun" w:hAnsi="Times New Roman" w:cs="Times New Roman"/>
          <w:sz w:val="24"/>
          <w:szCs w:val="24"/>
        </w:rPr>
        <w:t>control</w:t>
      </w:r>
      <w:r w:rsidR="009D7D23" w:rsidRPr="00DD53CF">
        <w:rPr>
          <w:rFonts w:ascii="Times New Roman" w:eastAsia="SimSun" w:hAnsi="Times New Roman" w:cs="Times New Roman"/>
          <w:sz w:val="24"/>
          <w:szCs w:val="24"/>
        </w:rPr>
        <w:t>s</w:t>
      </w:r>
      <w:r w:rsidRPr="00DD53CF">
        <w:rPr>
          <w:rFonts w:ascii="Times New Roman" w:eastAsia="SimSun" w:hAnsi="Times New Roman" w:cs="Times New Roman"/>
          <w:sz w:val="24"/>
          <w:szCs w:val="24"/>
        </w:rPr>
        <w:t xml:space="preserve"> the relationship for personal interest </w:t>
      </w:r>
      <w:sdt>
        <w:sdtPr>
          <w:rPr>
            <w:rFonts w:ascii="Times New Roman" w:eastAsia="SimSun" w:hAnsi="Times New Roman" w:cs="Times New Roman"/>
            <w:sz w:val="24"/>
            <w:szCs w:val="24"/>
          </w:rPr>
          <w:id w:val="-1452088999"/>
          <w:citation/>
        </w:sdtPr>
        <w:sdtEndPr/>
        <w:sdtContent>
          <w:r w:rsidR="009F13BD" w:rsidRPr="00DD53CF">
            <w:rPr>
              <w:rFonts w:ascii="Times New Roman" w:eastAsia="SimSun" w:hAnsi="Times New Roman" w:cs="Times New Roman"/>
              <w:sz w:val="24"/>
              <w:szCs w:val="24"/>
            </w:rPr>
            <w:fldChar w:fldCharType="begin"/>
          </w:r>
          <w:r w:rsidR="009F13BD" w:rsidRPr="00DD53CF">
            <w:rPr>
              <w:rFonts w:ascii="Times New Roman" w:eastAsia="SimSun" w:hAnsi="Times New Roman" w:cs="Times New Roman"/>
              <w:sz w:val="24"/>
              <w:szCs w:val="24"/>
            </w:rPr>
            <w:instrText xml:space="preserve"> CITATION Rof12 \l 1033 </w:instrText>
          </w:r>
          <w:r w:rsidR="009F13BD"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(Roffey, 2012)</w:t>
          </w:r>
          <w:r w:rsidR="009F13BD" w:rsidRPr="00DD53CF">
            <w:rPr>
              <w:rFonts w:ascii="Times New Roman" w:eastAsia="SimSun" w:hAnsi="Times New Roman" w:cs="Times New Roman"/>
              <w:sz w:val="24"/>
              <w:szCs w:val="24"/>
            </w:rPr>
            <w:fldChar w:fldCharType="end"/>
          </w:r>
        </w:sdtContent>
      </w:sdt>
      <w:r w:rsidR="009D7D23" w:rsidRPr="00DD53CF">
        <w:rPr>
          <w:rFonts w:ascii="Times New Roman" w:eastAsia="SimSun" w:hAnsi="Times New Roman" w:cs="Times New Roman"/>
          <w:sz w:val="24"/>
          <w:szCs w:val="24"/>
        </w:rPr>
        <w:t xml:space="preserve"> and</w:t>
      </w:r>
      <w:r w:rsidR="00D16E19" w:rsidRPr="00DD53CF">
        <w:rPr>
          <w:rFonts w:ascii="Times New Roman" w:eastAsia="SimSun" w:hAnsi="Times New Roman" w:cs="Times New Roman"/>
          <w:sz w:val="24"/>
          <w:szCs w:val="24"/>
        </w:rPr>
        <w:t xml:space="preserve"> </w:t>
      </w:r>
      <w:r w:rsidR="00A86A8F" w:rsidRPr="00DD53CF">
        <w:rPr>
          <w:rFonts w:ascii="Times New Roman" w:eastAsia="SimSun" w:hAnsi="Times New Roman" w:cs="Times New Roman"/>
          <w:sz w:val="24"/>
          <w:szCs w:val="24"/>
        </w:rPr>
        <w:t xml:space="preserve">one provides </w:t>
      </w:r>
      <w:r w:rsidRPr="00DD53CF">
        <w:rPr>
          <w:rFonts w:ascii="Times New Roman" w:eastAsia="SimSun" w:hAnsi="Times New Roman" w:cs="Times New Roman"/>
          <w:sz w:val="24"/>
          <w:szCs w:val="24"/>
        </w:rPr>
        <w:t xml:space="preserve">ethical solutions </w:t>
      </w:r>
      <w:r w:rsidR="00A86A8F" w:rsidRPr="00DD53CF">
        <w:rPr>
          <w:rFonts w:ascii="Times New Roman" w:eastAsia="SimSun" w:hAnsi="Times New Roman" w:cs="Times New Roman"/>
          <w:sz w:val="24"/>
          <w:szCs w:val="24"/>
        </w:rPr>
        <w:t>to inter</w:t>
      </w:r>
      <w:r w:rsidR="009D7D23" w:rsidRPr="00DD53CF">
        <w:rPr>
          <w:rFonts w:ascii="Times New Roman" w:eastAsia="SimSun" w:hAnsi="Times New Roman" w:cs="Times New Roman"/>
          <w:sz w:val="24"/>
          <w:szCs w:val="24"/>
        </w:rPr>
        <w:t xml:space="preserve">cultural </w:t>
      </w:r>
      <w:r w:rsidR="00A86A8F" w:rsidRPr="00DD53CF">
        <w:rPr>
          <w:rFonts w:ascii="Times New Roman" w:eastAsia="SimSun" w:hAnsi="Times New Roman" w:cs="Times New Roman"/>
          <w:sz w:val="24"/>
          <w:szCs w:val="24"/>
        </w:rPr>
        <w:t>conflicts</w:t>
      </w:r>
      <w:r w:rsidR="009D7D23" w:rsidRPr="00DD53CF">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824516313"/>
          <w:citation/>
        </w:sdtPr>
        <w:sdtEndPr/>
        <w:sdtContent>
          <w:r w:rsidR="009F13BD" w:rsidRPr="00DD53CF">
            <w:rPr>
              <w:rFonts w:ascii="Times New Roman" w:eastAsia="SimSun" w:hAnsi="Times New Roman" w:cs="Times New Roman"/>
              <w:sz w:val="24"/>
              <w:szCs w:val="24"/>
            </w:rPr>
            <w:fldChar w:fldCharType="begin"/>
          </w:r>
          <w:r w:rsidR="009F13BD" w:rsidRPr="00DD53CF">
            <w:rPr>
              <w:rFonts w:ascii="Times New Roman" w:eastAsia="SimSun" w:hAnsi="Times New Roman" w:cs="Times New Roman"/>
              <w:sz w:val="24"/>
              <w:szCs w:val="24"/>
            </w:rPr>
            <w:instrText xml:space="preserve"> CITATION Kas12 \l 1033 </w:instrText>
          </w:r>
          <w:r w:rsidR="009F13BD"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(Kastel, 2012)</w:t>
          </w:r>
          <w:r w:rsidR="009F13BD" w:rsidRPr="00DD53CF">
            <w:rPr>
              <w:rFonts w:ascii="Times New Roman" w:eastAsia="SimSun" w:hAnsi="Times New Roman" w:cs="Times New Roman"/>
              <w:sz w:val="24"/>
              <w:szCs w:val="24"/>
            </w:rPr>
            <w:fldChar w:fldCharType="end"/>
          </w:r>
        </w:sdtContent>
      </w:sdt>
      <w:r w:rsidRPr="00DD53CF">
        <w:rPr>
          <w:rFonts w:ascii="Times New Roman" w:eastAsia="SimSun" w:hAnsi="Times New Roman" w:cs="Times New Roman"/>
          <w:sz w:val="24"/>
          <w:szCs w:val="24"/>
        </w:rPr>
        <w:t xml:space="preserve">. </w:t>
      </w:r>
      <w:r w:rsidR="003A7749" w:rsidRPr="00DD53CF">
        <w:rPr>
          <w:rFonts w:ascii="Times New Roman" w:eastAsia="SimSun" w:hAnsi="Times New Roman" w:cs="Times New Roman"/>
          <w:sz w:val="24"/>
          <w:szCs w:val="24"/>
        </w:rPr>
        <w:t xml:space="preserve">The definition of positive relationships in positive psychology remains unclear </w:t>
      </w:r>
      <w:sdt>
        <w:sdtPr>
          <w:rPr>
            <w:rFonts w:ascii="Times New Roman" w:eastAsia="SimSun" w:hAnsi="Times New Roman" w:cs="Times New Roman"/>
            <w:sz w:val="24"/>
            <w:szCs w:val="24"/>
          </w:rPr>
          <w:id w:val="-2008587962"/>
          <w:citation/>
        </w:sdtPr>
        <w:sdtEndPr/>
        <w:sdtContent>
          <w:r w:rsidR="009F13BD" w:rsidRPr="00DD53CF">
            <w:rPr>
              <w:rFonts w:ascii="Times New Roman" w:eastAsia="SimSun" w:hAnsi="Times New Roman" w:cs="Times New Roman"/>
              <w:sz w:val="24"/>
              <w:szCs w:val="24"/>
            </w:rPr>
            <w:fldChar w:fldCharType="begin"/>
          </w:r>
          <w:r w:rsidR="009F13BD" w:rsidRPr="00DD53CF">
            <w:rPr>
              <w:rFonts w:ascii="Times New Roman" w:eastAsia="SimSun" w:hAnsi="Times New Roman" w:cs="Times New Roman"/>
              <w:sz w:val="24"/>
              <w:szCs w:val="24"/>
            </w:rPr>
            <w:instrText xml:space="preserve"> CITATION Ooi18 \l 1033 </w:instrText>
          </w:r>
          <w:r w:rsidR="009F13BD" w:rsidRPr="00DD53CF">
            <w:rPr>
              <w:rFonts w:ascii="Times New Roman" w:eastAsia="SimSun" w:hAnsi="Times New Roman" w:cs="Times New Roman"/>
              <w:sz w:val="24"/>
              <w:szCs w:val="24"/>
            </w:rPr>
            <w:fldChar w:fldCharType="separate"/>
          </w:r>
          <w:r w:rsidR="00DB3B89" w:rsidRPr="00DD53CF">
            <w:rPr>
              <w:rFonts w:ascii="Times New Roman" w:eastAsia="SimSun" w:hAnsi="Times New Roman" w:cs="Times New Roman"/>
              <w:noProof/>
              <w:sz w:val="24"/>
              <w:szCs w:val="24"/>
            </w:rPr>
            <w:t>(Ooi &amp; Hashim, 2018)</w:t>
          </w:r>
          <w:r w:rsidR="009F13BD" w:rsidRPr="00DD53CF">
            <w:rPr>
              <w:rFonts w:ascii="Times New Roman" w:eastAsia="SimSun" w:hAnsi="Times New Roman" w:cs="Times New Roman"/>
              <w:sz w:val="24"/>
              <w:szCs w:val="24"/>
            </w:rPr>
            <w:fldChar w:fldCharType="end"/>
          </w:r>
        </w:sdtContent>
      </w:sdt>
      <w:r w:rsidR="003A7749" w:rsidRPr="00DD53CF">
        <w:rPr>
          <w:rFonts w:ascii="Times New Roman" w:eastAsia="SimSun" w:hAnsi="Times New Roman" w:cs="Times New Roman"/>
          <w:sz w:val="24"/>
          <w:szCs w:val="24"/>
        </w:rPr>
        <w:t xml:space="preserve">. </w:t>
      </w:r>
      <w:r w:rsidR="009D7D23" w:rsidRPr="00DD53CF">
        <w:rPr>
          <w:rFonts w:ascii="Times New Roman" w:eastAsia="SimSun" w:hAnsi="Times New Roman" w:cs="Times New Roman"/>
          <w:sz w:val="24"/>
          <w:szCs w:val="24"/>
        </w:rPr>
        <w:t>Presently,</w:t>
      </w:r>
      <w:r w:rsidRPr="00DD53CF">
        <w:rPr>
          <w:rFonts w:ascii="Times New Roman" w:eastAsia="SimSun" w:hAnsi="Times New Roman" w:cs="Times New Roman"/>
          <w:sz w:val="24"/>
          <w:szCs w:val="24"/>
        </w:rPr>
        <w:t xml:space="preserve"> </w:t>
      </w:r>
      <w:r w:rsidR="00BA66BE">
        <w:rPr>
          <w:rFonts w:ascii="Times New Roman" w:eastAsia="SimSun" w:hAnsi="Times New Roman" w:cs="Times New Roman"/>
          <w:sz w:val="24"/>
          <w:szCs w:val="24"/>
        </w:rPr>
        <w:t>it is</w:t>
      </w:r>
      <w:r w:rsidR="00AD2314">
        <w:rPr>
          <w:rFonts w:ascii="Times New Roman" w:eastAsia="SimSun" w:hAnsi="Times New Roman" w:cs="Times New Roman"/>
          <w:sz w:val="24"/>
          <w:szCs w:val="24"/>
        </w:rPr>
        <w:t xml:space="preserve"> </w:t>
      </w:r>
      <w:r w:rsidRPr="00DD53CF">
        <w:rPr>
          <w:rFonts w:ascii="Times New Roman" w:eastAsia="SimSun" w:hAnsi="Times New Roman" w:cs="Times New Roman"/>
          <w:sz w:val="24"/>
          <w:szCs w:val="24"/>
        </w:rPr>
        <w:t xml:space="preserve">operationally defined as the ability of </w:t>
      </w:r>
      <w:r w:rsidR="003A7749" w:rsidRPr="00DD53CF">
        <w:rPr>
          <w:rFonts w:ascii="Times New Roman" w:eastAsia="SimSun" w:hAnsi="Times New Roman" w:cs="Times New Roman"/>
          <w:sz w:val="24"/>
          <w:szCs w:val="24"/>
        </w:rPr>
        <w:t>t</w:t>
      </w:r>
      <w:r w:rsidRPr="00DD53CF">
        <w:rPr>
          <w:rFonts w:ascii="Times New Roman" w:eastAsia="SimSun" w:hAnsi="Times New Roman" w:cs="Times New Roman"/>
          <w:sz w:val="24"/>
          <w:szCs w:val="24"/>
        </w:rPr>
        <w:t>he members of multiple cultural groups to have cordial bonds</w:t>
      </w:r>
      <w:r w:rsidR="00451CDF" w:rsidRPr="00DD53CF">
        <w:rPr>
          <w:rFonts w:ascii="Times New Roman" w:eastAsia="SimSun" w:hAnsi="Times New Roman" w:cs="Times New Roman"/>
          <w:sz w:val="24"/>
          <w:szCs w:val="24"/>
        </w:rPr>
        <w:t xml:space="preserve">, </w:t>
      </w:r>
      <w:r w:rsidR="00737AE1">
        <w:rPr>
          <w:rFonts w:ascii="Times New Roman" w:eastAsia="SimSun" w:hAnsi="Times New Roman" w:cs="Times New Roman"/>
          <w:sz w:val="24"/>
          <w:szCs w:val="24"/>
        </w:rPr>
        <w:t xml:space="preserve">a </w:t>
      </w:r>
      <w:r w:rsidR="00AD2314">
        <w:rPr>
          <w:rFonts w:ascii="Times New Roman" w:eastAsia="SimSun" w:hAnsi="Times New Roman" w:cs="Times New Roman"/>
          <w:sz w:val="24"/>
          <w:szCs w:val="24"/>
        </w:rPr>
        <w:t xml:space="preserve">sense of </w:t>
      </w:r>
      <w:r w:rsidRPr="00DD53CF">
        <w:rPr>
          <w:rFonts w:ascii="Times New Roman" w:eastAsia="SimSun" w:hAnsi="Times New Roman" w:cs="Times New Roman"/>
          <w:sz w:val="24"/>
          <w:szCs w:val="24"/>
        </w:rPr>
        <w:t xml:space="preserve">connectedness </w:t>
      </w:r>
      <w:r w:rsidR="00451CDF" w:rsidRPr="00DD53CF">
        <w:rPr>
          <w:rFonts w:ascii="Times New Roman" w:eastAsia="SimSun" w:hAnsi="Times New Roman" w:cs="Times New Roman"/>
          <w:sz w:val="24"/>
          <w:szCs w:val="24"/>
        </w:rPr>
        <w:t>and belongingness,</w:t>
      </w:r>
      <w:r w:rsidRPr="00DD53CF">
        <w:rPr>
          <w:rFonts w:ascii="Times New Roman" w:eastAsia="SimSun" w:hAnsi="Times New Roman" w:cs="Times New Roman"/>
          <w:sz w:val="24"/>
          <w:szCs w:val="24"/>
        </w:rPr>
        <w:t xml:space="preserve"> and ethical</w:t>
      </w:r>
      <w:r w:rsidR="009D7D23" w:rsidRPr="00DD53CF">
        <w:rPr>
          <w:rFonts w:ascii="Times New Roman" w:eastAsia="SimSun" w:hAnsi="Times New Roman" w:cs="Times New Roman"/>
          <w:sz w:val="24"/>
          <w:szCs w:val="24"/>
        </w:rPr>
        <w:t xml:space="preserve"> response</w:t>
      </w:r>
      <w:r w:rsidR="00AD2314">
        <w:rPr>
          <w:rFonts w:ascii="Times New Roman" w:eastAsia="SimSun" w:hAnsi="Times New Roman" w:cs="Times New Roman"/>
          <w:sz w:val="24"/>
          <w:szCs w:val="24"/>
        </w:rPr>
        <w:t>s</w:t>
      </w:r>
      <w:r w:rsidRPr="00DD53CF">
        <w:rPr>
          <w:rFonts w:ascii="Times New Roman" w:eastAsia="SimSun" w:hAnsi="Times New Roman" w:cs="Times New Roman"/>
          <w:sz w:val="24"/>
          <w:szCs w:val="24"/>
        </w:rPr>
        <w:t xml:space="preserve"> </w:t>
      </w:r>
      <w:r w:rsidR="00451CDF" w:rsidRPr="00DD53CF">
        <w:rPr>
          <w:rFonts w:ascii="Times New Roman" w:eastAsia="SimSun" w:hAnsi="Times New Roman" w:cs="Times New Roman"/>
          <w:sz w:val="24"/>
          <w:szCs w:val="24"/>
        </w:rPr>
        <w:t>to</w:t>
      </w:r>
      <w:r w:rsidR="004D241A" w:rsidRPr="00DD53CF">
        <w:rPr>
          <w:rFonts w:ascii="Times New Roman" w:eastAsia="SimSun" w:hAnsi="Times New Roman" w:cs="Times New Roman"/>
          <w:sz w:val="24"/>
          <w:szCs w:val="24"/>
        </w:rPr>
        <w:t xml:space="preserve"> </w:t>
      </w:r>
      <w:r w:rsidR="00AD2314">
        <w:rPr>
          <w:rFonts w:ascii="Times New Roman" w:eastAsia="SimSun" w:hAnsi="Times New Roman" w:cs="Times New Roman"/>
          <w:sz w:val="24"/>
          <w:szCs w:val="24"/>
        </w:rPr>
        <w:t xml:space="preserve">potential </w:t>
      </w:r>
      <w:r w:rsidRPr="00DD53CF">
        <w:rPr>
          <w:rFonts w:ascii="Times New Roman" w:eastAsia="SimSun" w:hAnsi="Times New Roman" w:cs="Times New Roman"/>
          <w:sz w:val="24"/>
          <w:szCs w:val="24"/>
        </w:rPr>
        <w:t>cultural conflict</w:t>
      </w:r>
      <w:r w:rsidR="00451CDF" w:rsidRPr="00DD53CF">
        <w:rPr>
          <w:rFonts w:ascii="Times New Roman" w:eastAsia="SimSun" w:hAnsi="Times New Roman" w:cs="Times New Roman"/>
          <w:sz w:val="24"/>
          <w:szCs w:val="24"/>
        </w:rPr>
        <w:t>s</w:t>
      </w:r>
      <w:r w:rsidR="00F02D05" w:rsidRPr="00DD53CF">
        <w:rPr>
          <w:rFonts w:ascii="Times New Roman" w:eastAsia="SimSun" w:hAnsi="Times New Roman" w:cs="Times New Roman"/>
          <w:sz w:val="24"/>
          <w:szCs w:val="24"/>
        </w:rPr>
        <w:t>.</w:t>
      </w:r>
      <w:r w:rsidRPr="00DD53CF">
        <w:rPr>
          <w:rFonts w:ascii="Times New Roman" w:eastAsia="SimSun" w:hAnsi="Times New Roman" w:cs="Times New Roman"/>
          <w:sz w:val="24"/>
          <w:szCs w:val="24"/>
        </w:rPr>
        <w:t xml:space="preserve">                                                                                                                                                                                                                                                                                                                                                                                                                   </w:t>
      </w:r>
    </w:p>
    <w:p w14:paraId="4359233F" w14:textId="5FB7B3B3" w:rsidR="009046ED" w:rsidRPr="00DD53CF" w:rsidRDefault="00AD2314" w:rsidP="00F55A35">
      <w:pPr>
        <w:spacing w:after="0" w:line="240" w:lineRule="auto"/>
        <w:ind w:leftChars="0" w:left="0" w:firstLineChars="0" w:firstLine="720"/>
        <w:jc w:val="both"/>
        <w:rPr>
          <w:rFonts w:ascii="Times New Roman" w:eastAsia="SimSun" w:hAnsi="Times New Roman" w:cs="Times New Roman"/>
          <w:sz w:val="24"/>
          <w:szCs w:val="20"/>
        </w:rPr>
      </w:pPr>
      <w:r>
        <w:rPr>
          <w:rFonts w:ascii="Times New Roman" w:eastAsia="SimSun" w:hAnsi="Times New Roman" w:cs="Times New Roman"/>
          <w:iCs/>
          <w:sz w:val="24"/>
          <w:szCs w:val="20"/>
        </w:rPr>
        <w:t>S</w:t>
      </w:r>
      <w:r w:rsidRPr="00DD53CF">
        <w:rPr>
          <w:rFonts w:ascii="Times New Roman" w:eastAsia="SimSun" w:hAnsi="Times New Roman" w:cs="Times New Roman"/>
          <w:iCs/>
          <w:sz w:val="24"/>
          <w:szCs w:val="20"/>
        </w:rPr>
        <w:t>ubjective well-being</w:t>
      </w:r>
      <w:r>
        <w:rPr>
          <w:rFonts w:ascii="Times New Roman" w:eastAsia="SimSun" w:hAnsi="Times New Roman" w:cs="Times New Roman"/>
          <w:iCs/>
          <w:sz w:val="24"/>
          <w:szCs w:val="20"/>
        </w:rPr>
        <w:t xml:space="preserve"> can be</w:t>
      </w:r>
      <w:r w:rsidRPr="00DD53CF">
        <w:rPr>
          <w:rFonts w:ascii="Times New Roman" w:eastAsia="SimSun" w:hAnsi="Times New Roman" w:cs="Times New Roman"/>
          <w:iCs/>
          <w:sz w:val="24"/>
          <w:szCs w:val="20"/>
        </w:rPr>
        <w:t xml:space="preserve"> defined</w:t>
      </w:r>
      <w:r w:rsidRPr="00DD53CF">
        <w:rPr>
          <w:rFonts w:ascii="Times New Roman" w:eastAsia="SimSun" w:hAnsi="Times New Roman" w:cs="Times New Roman"/>
          <w:b/>
          <w:bCs/>
          <w:iCs/>
          <w:sz w:val="24"/>
          <w:szCs w:val="20"/>
        </w:rPr>
        <w:t xml:space="preserve"> </w:t>
      </w:r>
      <w:r w:rsidRPr="00DD53CF">
        <w:rPr>
          <w:rStyle w:val="Emphasis"/>
          <w:rFonts w:ascii="Times New Roman" w:hAnsi="Times New Roman" w:cs="Times New Roman"/>
          <w:b w:val="0"/>
          <w:bCs/>
          <w:sz w:val="24"/>
          <w:szCs w:val="24"/>
          <w:bdr w:val="none" w:sz="0" w:space="0" w:color="auto" w:frame="1"/>
          <w:shd w:val="clear" w:color="auto" w:fill="FFFFFF"/>
        </w:rPr>
        <w:t xml:space="preserve">as ‘a person’s cognitive and affective evaluations of his or her life’ </w:t>
      </w:r>
      <w:sdt>
        <w:sdtPr>
          <w:rPr>
            <w:rStyle w:val="Emphasis"/>
            <w:rFonts w:ascii="Times New Roman" w:hAnsi="Times New Roman" w:cs="Times New Roman"/>
            <w:b w:val="0"/>
            <w:bCs/>
            <w:sz w:val="24"/>
            <w:szCs w:val="24"/>
            <w:bdr w:val="none" w:sz="0" w:space="0" w:color="auto" w:frame="1"/>
            <w:shd w:val="clear" w:color="auto" w:fill="FFFFFF"/>
          </w:rPr>
          <w:id w:val="-1742945502"/>
          <w:citation/>
        </w:sdtPr>
        <w:sdtEndPr>
          <w:rPr>
            <w:rStyle w:val="Emphasis"/>
          </w:rPr>
        </w:sdtEndPr>
        <w:sdtContent>
          <w:r w:rsidRPr="00DD53CF">
            <w:rPr>
              <w:rStyle w:val="Emphasis"/>
              <w:rFonts w:ascii="Times New Roman" w:hAnsi="Times New Roman" w:cs="Times New Roman"/>
              <w:b w:val="0"/>
              <w:bCs/>
              <w:sz w:val="24"/>
              <w:szCs w:val="24"/>
              <w:bdr w:val="none" w:sz="0" w:space="0" w:color="auto" w:frame="1"/>
              <w:shd w:val="clear" w:color="auto" w:fill="FFFFFF"/>
            </w:rPr>
            <w:fldChar w:fldCharType="begin"/>
          </w:r>
          <w:r w:rsidRPr="00DD53CF">
            <w:rPr>
              <w:rStyle w:val="Emphasis"/>
              <w:rFonts w:ascii="Times New Roman" w:hAnsi="Times New Roman" w:cs="Times New Roman"/>
              <w:b w:val="0"/>
              <w:bCs/>
              <w:sz w:val="24"/>
              <w:szCs w:val="24"/>
              <w:bdr w:val="none" w:sz="0" w:space="0" w:color="auto" w:frame="1"/>
              <w:shd w:val="clear" w:color="auto" w:fill="FFFFFF"/>
            </w:rPr>
            <w:instrText xml:space="preserve">CITATION Die02 \l 1033 </w:instrText>
          </w:r>
          <w:r w:rsidRPr="00DD53CF">
            <w:rPr>
              <w:rStyle w:val="Emphasis"/>
              <w:rFonts w:ascii="Times New Roman" w:hAnsi="Times New Roman" w:cs="Times New Roman"/>
              <w:b w:val="0"/>
              <w:bCs/>
              <w:sz w:val="24"/>
              <w:szCs w:val="24"/>
              <w:bdr w:val="none" w:sz="0" w:space="0" w:color="auto" w:frame="1"/>
              <w:shd w:val="clear" w:color="auto" w:fill="FFFFFF"/>
            </w:rPr>
            <w:fldChar w:fldCharType="separate"/>
          </w:r>
          <w:r w:rsidRPr="00DD53CF">
            <w:rPr>
              <w:rFonts w:ascii="Times New Roman" w:hAnsi="Times New Roman" w:cs="Times New Roman"/>
              <w:noProof/>
              <w:sz w:val="24"/>
              <w:szCs w:val="24"/>
              <w:bdr w:val="none" w:sz="0" w:space="0" w:color="auto" w:frame="1"/>
              <w:shd w:val="clear" w:color="auto" w:fill="FFFFFF"/>
            </w:rPr>
            <w:t>(Diener, Oishi, &amp; Lucas, 2009)</w:t>
          </w:r>
          <w:r w:rsidRPr="00DD53CF">
            <w:rPr>
              <w:rStyle w:val="Emphasis"/>
              <w:rFonts w:ascii="Times New Roman" w:hAnsi="Times New Roman" w:cs="Times New Roman"/>
              <w:b w:val="0"/>
              <w:bCs/>
              <w:sz w:val="24"/>
              <w:szCs w:val="24"/>
              <w:bdr w:val="none" w:sz="0" w:space="0" w:color="auto" w:frame="1"/>
              <w:shd w:val="clear" w:color="auto" w:fill="FFFFFF"/>
            </w:rPr>
            <w:fldChar w:fldCharType="end"/>
          </w:r>
        </w:sdtContent>
      </w:sdt>
      <w:r w:rsidRPr="00DD53CF">
        <w:rPr>
          <w:rStyle w:val="Emphasis"/>
          <w:rFonts w:ascii="Times New Roman" w:hAnsi="Times New Roman" w:cs="Times New Roman"/>
          <w:b w:val="0"/>
          <w:bCs/>
          <w:sz w:val="24"/>
          <w:szCs w:val="24"/>
          <w:bdr w:val="none" w:sz="0" w:space="0" w:color="auto" w:frame="1"/>
          <w:shd w:val="clear" w:color="auto" w:fill="FFFFFF"/>
        </w:rPr>
        <w:t xml:space="preserve">. </w:t>
      </w:r>
      <w:r>
        <w:rPr>
          <w:rFonts w:ascii="Times New Roman" w:eastAsia="SimSun" w:hAnsi="Times New Roman" w:cs="Times New Roman"/>
          <w:iCs/>
          <w:sz w:val="24"/>
          <w:szCs w:val="20"/>
        </w:rPr>
        <w:t>Social</w:t>
      </w:r>
      <w:r w:rsidRPr="00DD53CF">
        <w:rPr>
          <w:rFonts w:ascii="Times New Roman" w:eastAsia="SimSun" w:hAnsi="Times New Roman" w:cs="Times New Roman"/>
          <w:iCs/>
          <w:sz w:val="24"/>
          <w:szCs w:val="20"/>
        </w:rPr>
        <w:t xml:space="preserve"> factors such as </w:t>
      </w:r>
      <w:r w:rsidRPr="00DD53CF">
        <w:rPr>
          <w:rFonts w:ascii="Times New Roman" w:hAnsi="Times New Roman" w:cs="Times New Roman"/>
          <w:sz w:val="24"/>
          <w:szCs w:val="24"/>
          <w:shd w:val="clear" w:color="auto" w:fill="FCFCFC"/>
        </w:rPr>
        <w:t xml:space="preserve">social adjustment and social support </w:t>
      </w:r>
      <w:sdt>
        <w:sdtPr>
          <w:rPr>
            <w:rFonts w:ascii="Times New Roman" w:hAnsi="Times New Roman" w:cs="Times New Roman"/>
            <w:sz w:val="24"/>
            <w:szCs w:val="24"/>
            <w:shd w:val="clear" w:color="auto" w:fill="FCFCFC"/>
          </w:rPr>
          <w:id w:val="1597744978"/>
          <w:citation/>
        </w:sdtPr>
        <w:sdtEndPr/>
        <w:sdtContent>
          <w:r w:rsidRPr="00DD53CF">
            <w:rPr>
              <w:rFonts w:ascii="Times New Roman" w:hAnsi="Times New Roman" w:cs="Times New Roman"/>
              <w:sz w:val="24"/>
              <w:szCs w:val="24"/>
              <w:shd w:val="clear" w:color="auto" w:fill="FCFCFC"/>
            </w:rPr>
            <w:fldChar w:fldCharType="begin"/>
          </w:r>
          <w:r w:rsidRPr="00DD53CF">
            <w:rPr>
              <w:rFonts w:ascii="Times New Roman" w:hAnsi="Times New Roman" w:cs="Times New Roman"/>
              <w:sz w:val="24"/>
              <w:szCs w:val="24"/>
              <w:shd w:val="clear" w:color="auto" w:fill="FCFCFC"/>
            </w:rPr>
            <w:instrText xml:space="preserve"> CITATION Lar93 \l 1033 </w:instrText>
          </w:r>
          <w:r w:rsidRPr="00DD53CF">
            <w:rPr>
              <w:rFonts w:ascii="Times New Roman" w:hAnsi="Times New Roman" w:cs="Times New Roman"/>
              <w:sz w:val="24"/>
              <w:szCs w:val="24"/>
              <w:shd w:val="clear" w:color="auto" w:fill="FCFCFC"/>
            </w:rPr>
            <w:fldChar w:fldCharType="separate"/>
          </w:r>
          <w:r w:rsidRPr="00DD53CF">
            <w:rPr>
              <w:rFonts w:ascii="Times New Roman" w:hAnsi="Times New Roman" w:cs="Times New Roman"/>
              <w:noProof/>
              <w:sz w:val="24"/>
              <w:szCs w:val="24"/>
              <w:shd w:val="clear" w:color="auto" w:fill="FCFCFC"/>
            </w:rPr>
            <w:t>(Larson, 1993)</w:t>
          </w:r>
          <w:r w:rsidRPr="00DD53CF">
            <w:rPr>
              <w:rFonts w:ascii="Times New Roman" w:hAnsi="Times New Roman" w:cs="Times New Roman"/>
              <w:sz w:val="24"/>
              <w:szCs w:val="24"/>
              <w:shd w:val="clear" w:color="auto" w:fill="FCFCFC"/>
            </w:rPr>
            <w:fldChar w:fldCharType="end"/>
          </w:r>
        </w:sdtContent>
      </w:sdt>
      <w:r w:rsidRPr="00DD53CF">
        <w:rPr>
          <w:rFonts w:ascii="Times New Roman" w:hAnsi="Times New Roman" w:cs="Times New Roman"/>
          <w:sz w:val="24"/>
          <w:szCs w:val="24"/>
          <w:shd w:val="clear" w:color="auto" w:fill="FCFCFC"/>
        </w:rPr>
        <w:t xml:space="preserve">, </w:t>
      </w:r>
      <w:r w:rsidRPr="00DD53CF">
        <w:rPr>
          <w:rFonts w:ascii="Times New Roman" w:hAnsi="Times New Roman" w:cs="Times New Roman"/>
          <w:sz w:val="24"/>
          <w:szCs w:val="24"/>
          <w:shd w:val="clear" w:color="auto" w:fill="FFFFFF"/>
        </w:rPr>
        <w:t xml:space="preserve">social well-being, social integration, social contribution, social coherence, social </w:t>
      </w:r>
      <w:proofErr w:type="spellStart"/>
      <w:r w:rsidRPr="00DD53CF">
        <w:rPr>
          <w:rFonts w:ascii="Times New Roman" w:hAnsi="Times New Roman" w:cs="Times New Roman"/>
          <w:sz w:val="24"/>
          <w:szCs w:val="24"/>
          <w:shd w:val="clear" w:color="auto" w:fill="FFFFFF"/>
        </w:rPr>
        <w:t>actualisation</w:t>
      </w:r>
      <w:proofErr w:type="spellEnd"/>
      <w:r w:rsidRPr="00DD53CF">
        <w:rPr>
          <w:rFonts w:ascii="Times New Roman" w:hAnsi="Times New Roman" w:cs="Times New Roman"/>
          <w:sz w:val="24"/>
          <w:szCs w:val="24"/>
          <w:shd w:val="clear" w:color="auto" w:fill="FFFFFF"/>
        </w:rPr>
        <w:t xml:space="preserve">, and social acceptance </w:t>
      </w:r>
      <w:sdt>
        <w:sdtPr>
          <w:rPr>
            <w:rFonts w:ascii="Times New Roman" w:hAnsi="Times New Roman" w:cs="Times New Roman"/>
            <w:sz w:val="24"/>
            <w:szCs w:val="24"/>
            <w:shd w:val="clear" w:color="auto" w:fill="FFFFFF"/>
          </w:rPr>
          <w:id w:val="1365634210"/>
          <w:citation/>
        </w:sdtPr>
        <w:sdtEndPr/>
        <w:sdtContent>
          <w:r w:rsidRPr="00DD53CF">
            <w:rPr>
              <w:rFonts w:ascii="Times New Roman" w:hAnsi="Times New Roman" w:cs="Times New Roman"/>
              <w:sz w:val="24"/>
              <w:szCs w:val="24"/>
              <w:shd w:val="clear" w:color="auto" w:fill="FFFFFF"/>
            </w:rPr>
            <w:fldChar w:fldCharType="begin"/>
          </w:r>
          <w:r w:rsidRPr="00DD53CF">
            <w:rPr>
              <w:rFonts w:ascii="Times New Roman" w:hAnsi="Times New Roman" w:cs="Times New Roman"/>
              <w:sz w:val="24"/>
              <w:szCs w:val="24"/>
              <w:shd w:val="clear" w:color="auto" w:fill="FFFFFF"/>
            </w:rPr>
            <w:instrText xml:space="preserve"> CITATION Key98 \l 1033 </w:instrText>
          </w:r>
          <w:r w:rsidRPr="00DD53CF">
            <w:rPr>
              <w:rFonts w:ascii="Times New Roman" w:hAnsi="Times New Roman" w:cs="Times New Roman"/>
              <w:sz w:val="24"/>
              <w:szCs w:val="24"/>
              <w:shd w:val="clear" w:color="auto" w:fill="FFFFFF"/>
            </w:rPr>
            <w:fldChar w:fldCharType="separate"/>
          </w:r>
          <w:r w:rsidRPr="00DD53CF">
            <w:rPr>
              <w:rFonts w:ascii="Times New Roman" w:hAnsi="Times New Roman" w:cs="Times New Roman"/>
              <w:noProof/>
              <w:sz w:val="24"/>
              <w:szCs w:val="24"/>
              <w:shd w:val="clear" w:color="auto" w:fill="FFFFFF"/>
            </w:rPr>
            <w:t>(Keyes, 1998)</w:t>
          </w:r>
          <w:r w:rsidRPr="00DD53CF">
            <w:rPr>
              <w:rFonts w:ascii="Times New Roman" w:hAnsi="Times New Roman" w:cs="Times New Roman"/>
              <w:sz w:val="24"/>
              <w:szCs w:val="24"/>
              <w:shd w:val="clear" w:color="auto" w:fill="FFFFFF"/>
            </w:rPr>
            <w:fldChar w:fldCharType="end"/>
          </w:r>
        </w:sdtContent>
      </w:sdt>
      <w:r>
        <w:rPr>
          <w:rFonts w:ascii="Times New Roman" w:hAnsi="Times New Roman" w:cs="Times New Roman"/>
          <w:sz w:val="24"/>
          <w:szCs w:val="24"/>
          <w:shd w:val="clear" w:color="auto" w:fill="FFFFFF"/>
        </w:rPr>
        <w:t xml:space="preserve"> play </w:t>
      </w:r>
      <w:r w:rsidR="00737AE1">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key role in contributing to subjective well-being</w:t>
      </w:r>
      <w:r w:rsidRPr="00DD53CF">
        <w:rPr>
          <w:rFonts w:ascii="Times New Roman" w:hAnsi="Times New Roman" w:cs="Times New Roman"/>
          <w:sz w:val="24"/>
          <w:szCs w:val="24"/>
          <w:shd w:val="clear" w:color="auto" w:fill="FCFCFC"/>
        </w:rPr>
        <w:t>.</w:t>
      </w:r>
      <w:r w:rsidR="002363B4">
        <w:rPr>
          <w:rFonts w:ascii="Times New Roman" w:hAnsi="Times New Roman" w:cs="Times New Roman"/>
          <w:sz w:val="24"/>
          <w:szCs w:val="24"/>
          <w:shd w:val="clear" w:color="auto" w:fill="FCFCFC"/>
        </w:rPr>
        <w:t xml:space="preserve"> </w:t>
      </w:r>
      <w:r>
        <w:rPr>
          <w:rFonts w:ascii="Times New Roman" w:eastAsia="SimSun" w:hAnsi="Times New Roman" w:cs="Times New Roman"/>
          <w:sz w:val="24"/>
          <w:szCs w:val="20"/>
        </w:rPr>
        <w:t>According to w</w:t>
      </w:r>
      <w:r w:rsidR="009046ED" w:rsidRPr="00DD53CF">
        <w:rPr>
          <w:rFonts w:ascii="Times New Roman" w:eastAsia="SimSun" w:hAnsi="Times New Roman" w:cs="Times New Roman"/>
          <w:sz w:val="24"/>
          <w:szCs w:val="20"/>
        </w:rPr>
        <w:t xml:space="preserve">ell-being </w:t>
      </w:r>
      <w:r>
        <w:rPr>
          <w:rFonts w:ascii="Times New Roman" w:eastAsia="SimSun" w:hAnsi="Times New Roman" w:cs="Times New Roman"/>
          <w:sz w:val="24"/>
          <w:szCs w:val="20"/>
        </w:rPr>
        <w:t>theory,</w:t>
      </w:r>
      <w:r w:rsidR="009046ED" w:rsidRPr="00DD53CF">
        <w:rPr>
          <w:rFonts w:ascii="Times New Roman" w:eastAsia="SimSun" w:hAnsi="Times New Roman" w:cs="Times New Roman"/>
          <w:sz w:val="24"/>
          <w:szCs w:val="20"/>
        </w:rPr>
        <w:t xml:space="preserve"> five core features </w:t>
      </w:r>
      <w:r w:rsidR="00737AE1">
        <w:rPr>
          <w:rFonts w:ascii="Times New Roman" w:eastAsia="SimSun" w:hAnsi="Times New Roman" w:cs="Times New Roman"/>
          <w:sz w:val="24"/>
          <w:szCs w:val="20"/>
        </w:rPr>
        <w:t xml:space="preserve">are </w:t>
      </w:r>
      <w:r w:rsidR="009046ED" w:rsidRPr="00DD53CF">
        <w:rPr>
          <w:rFonts w:ascii="Times New Roman" w:eastAsia="SimSun" w:hAnsi="Times New Roman" w:cs="Times New Roman"/>
          <w:sz w:val="24"/>
          <w:szCs w:val="20"/>
        </w:rPr>
        <w:t>known as PERMA: (</w:t>
      </w:r>
      <w:proofErr w:type="spellStart"/>
      <w:r w:rsidR="009046ED" w:rsidRPr="00DD53CF">
        <w:rPr>
          <w:rFonts w:ascii="Times New Roman" w:eastAsia="SimSun" w:hAnsi="Times New Roman" w:cs="Times New Roman"/>
          <w:sz w:val="24"/>
          <w:szCs w:val="20"/>
        </w:rPr>
        <w:t>i</w:t>
      </w:r>
      <w:proofErr w:type="spellEnd"/>
      <w:r w:rsidR="009046ED" w:rsidRPr="00DD53CF">
        <w:rPr>
          <w:rFonts w:ascii="Times New Roman" w:eastAsia="SimSun" w:hAnsi="Times New Roman" w:cs="Times New Roman"/>
          <w:sz w:val="24"/>
          <w:szCs w:val="20"/>
        </w:rPr>
        <w:t xml:space="preserve">) </w:t>
      </w:r>
      <w:r w:rsidR="009046ED" w:rsidRPr="00DD53CF">
        <w:rPr>
          <w:rFonts w:ascii="Times New Roman" w:eastAsia="SimSun" w:hAnsi="Times New Roman" w:cs="Times New Roman"/>
          <w:b/>
          <w:sz w:val="24"/>
          <w:szCs w:val="20"/>
        </w:rPr>
        <w:t>P</w:t>
      </w:r>
      <w:r w:rsidR="009046ED" w:rsidRPr="00DD53CF">
        <w:rPr>
          <w:rFonts w:ascii="Times New Roman" w:eastAsia="SimSun" w:hAnsi="Times New Roman" w:cs="Times New Roman"/>
          <w:sz w:val="24"/>
          <w:szCs w:val="20"/>
        </w:rPr>
        <w:t xml:space="preserve">ositive emotion, (ii) </w:t>
      </w:r>
      <w:r w:rsidR="009046ED" w:rsidRPr="00DD53CF">
        <w:rPr>
          <w:rFonts w:ascii="Times New Roman" w:eastAsia="SimSun" w:hAnsi="Times New Roman" w:cs="Times New Roman"/>
          <w:b/>
          <w:sz w:val="24"/>
          <w:szCs w:val="20"/>
        </w:rPr>
        <w:t>E</w:t>
      </w:r>
      <w:r w:rsidR="009046ED" w:rsidRPr="00DD53CF">
        <w:rPr>
          <w:rFonts w:ascii="Times New Roman" w:eastAsia="SimSun" w:hAnsi="Times New Roman" w:cs="Times New Roman"/>
          <w:sz w:val="24"/>
          <w:szCs w:val="20"/>
        </w:rPr>
        <w:t xml:space="preserve">ngagement (flow), (iii) Positive </w:t>
      </w:r>
      <w:r w:rsidR="009046ED" w:rsidRPr="00DD53CF">
        <w:rPr>
          <w:rFonts w:ascii="Times New Roman" w:eastAsia="SimSun" w:hAnsi="Times New Roman" w:cs="Times New Roman"/>
          <w:b/>
          <w:sz w:val="24"/>
          <w:szCs w:val="20"/>
        </w:rPr>
        <w:t>R</w:t>
      </w:r>
      <w:r w:rsidR="009046ED" w:rsidRPr="00DD53CF">
        <w:rPr>
          <w:rFonts w:ascii="Times New Roman" w:eastAsia="SimSun" w:hAnsi="Times New Roman" w:cs="Times New Roman"/>
          <w:sz w:val="24"/>
          <w:szCs w:val="20"/>
        </w:rPr>
        <w:t xml:space="preserve">elationship, (iv) </w:t>
      </w:r>
      <w:r w:rsidR="009046ED" w:rsidRPr="00DD53CF">
        <w:rPr>
          <w:rFonts w:ascii="Times New Roman" w:eastAsia="SimSun" w:hAnsi="Times New Roman" w:cs="Times New Roman"/>
          <w:b/>
          <w:sz w:val="24"/>
          <w:szCs w:val="20"/>
        </w:rPr>
        <w:t>M</w:t>
      </w:r>
      <w:r w:rsidR="009046ED" w:rsidRPr="00DD53CF">
        <w:rPr>
          <w:rFonts w:ascii="Times New Roman" w:eastAsia="SimSun" w:hAnsi="Times New Roman" w:cs="Times New Roman"/>
          <w:sz w:val="24"/>
          <w:szCs w:val="20"/>
        </w:rPr>
        <w:t xml:space="preserve">eaning, and (v) </w:t>
      </w:r>
      <w:r w:rsidR="009046ED" w:rsidRPr="00DD53CF">
        <w:rPr>
          <w:rFonts w:ascii="Times New Roman" w:eastAsia="SimSun" w:hAnsi="Times New Roman" w:cs="Times New Roman"/>
          <w:b/>
          <w:sz w:val="24"/>
          <w:szCs w:val="20"/>
        </w:rPr>
        <w:t>A</w:t>
      </w:r>
      <w:r w:rsidR="009046ED" w:rsidRPr="00DD53CF">
        <w:rPr>
          <w:rFonts w:ascii="Times New Roman" w:eastAsia="SimSun" w:hAnsi="Times New Roman" w:cs="Times New Roman"/>
          <w:sz w:val="24"/>
          <w:szCs w:val="20"/>
        </w:rPr>
        <w:t xml:space="preserve">ccomplishment </w:t>
      </w:r>
      <w:r>
        <w:rPr>
          <w:rFonts w:ascii="Times New Roman" w:eastAsia="SimSun" w:hAnsi="Times New Roman" w:cs="Times New Roman"/>
          <w:sz w:val="24"/>
          <w:szCs w:val="20"/>
        </w:rPr>
        <w:t>are essential to promote flourishing individuals and societies</w:t>
      </w:r>
      <w:r w:rsidRPr="00AD2314">
        <w:rPr>
          <w:rFonts w:ascii="Times New Roman" w:eastAsia="SimSun" w:hAnsi="Times New Roman" w:cs="Times New Roman"/>
          <w:sz w:val="24"/>
          <w:szCs w:val="20"/>
        </w:rPr>
        <w:t xml:space="preserve"> </w:t>
      </w:r>
      <w:sdt>
        <w:sdtPr>
          <w:rPr>
            <w:rFonts w:ascii="Times New Roman" w:eastAsia="SimSun" w:hAnsi="Times New Roman" w:cs="Times New Roman"/>
            <w:sz w:val="24"/>
            <w:szCs w:val="20"/>
          </w:rPr>
          <w:id w:val="-770233193"/>
          <w:citation/>
        </w:sdtPr>
        <w:sdtEndPr/>
        <w:sdtContent>
          <w:r w:rsidRPr="00DD53CF">
            <w:rPr>
              <w:rFonts w:ascii="Times New Roman" w:eastAsia="SimSun" w:hAnsi="Times New Roman" w:cs="Times New Roman"/>
              <w:sz w:val="24"/>
              <w:szCs w:val="20"/>
            </w:rPr>
            <w:fldChar w:fldCharType="begin"/>
          </w:r>
          <w:r w:rsidRPr="00DD53CF">
            <w:rPr>
              <w:rFonts w:ascii="Times New Roman" w:eastAsia="SimSun" w:hAnsi="Times New Roman" w:cs="Times New Roman"/>
              <w:sz w:val="24"/>
              <w:szCs w:val="20"/>
            </w:rPr>
            <w:instrText xml:space="preserve">CITATION Sel11 \t  \l 1033 </w:instrText>
          </w:r>
          <w:r w:rsidRPr="00DD53CF">
            <w:rPr>
              <w:rFonts w:ascii="Times New Roman" w:eastAsia="SimSun" w:hAnsi="Times New Roman" w:cs="Times New Roman"/>
              <w:sz w:val="24"/>
              <w:szCs w:val="20"/>
            </w:rPr>
            <w:fldChar w:fldCharType="separate"/>
          </w:r>
          <w:r w:rsidRPr="00DD53CF">
            <w:rPr>
              <w:rFonts w:ascii="Times New Roman" w:eastAsia="SimSun" w:hAnsi="Times New Roman" w:cs="Times New Roman"/>
              <w:noProof/>
              <w:sz w:val="24"/>
              <w:szCs w:val="20"/>
            </w:rPr>
            <w:t>(Seligman, 2011)</w:t>
          </w:r>
          <w:r w:rsidRPr="00DD53CF">
            <w:rPr>
              <w:rFonts w:ascii="Times New Roman" w:eastAsia="SimSun" w:hAnsi="Times New Roman" w:cs="Times New Roman"/>
              <w:sz w:val="24"/>
              <w:szCs w:val="20"/>
            </w:rPr>
            <w:fldChar w:fldCharType="end"/>
          </w:r>
        </w:sdtContent>
      </w:sdt>
      <w:r w:rsidR="009046ED" w:rsidRPr="00DD53CF">
        <w:rPr>
          <w:rFonts w:ascii="Times New Roman" w:eastAsia="SimSun" w:hAnsi="Times New Roman" w:cs="Times New Roman"/>
          <w:sz w:val="24"/>
          <w:szCs w:val="20"/>
        </w:rPr>
        <w:t>. Th</w:t>
      </w:r>
      <w:r w:rsidR="00FD50A4">
        <w:rPr>
          <w:rFonts w:ascii="Times New Roman" w:eastAsia="SimSun" w:hAnsi="Times New Roman" w:cs="Times New Roman"/>
          <w:sz w:val="24"/>
          <w:szCs w:val="20"/>
        </w:rPr>
        <w:t xml:space="preserve">is </w:t>
      </w:r>
      <w:r w:rsidR="004D241A" w:rsidRPr="00DD53CF">
        <w:rPr>
          <w:rFonts w:ascii="Times New Roman" w:eastAsia="SimSun" w:hAnsi="Times New Roman" w:cs="Times New Roman"/>
          <w:sz w:val="24"/>
          <w:szCs w:val="20"/>
        </w:rPr>
        <w:t>study</w:t>
      </w:r>
      <w:r w:rsidR="009046ED" w:rsidRPr="00DD53CF">
        <w:rPr>
          <w:rFonts w:ascii="Times New Roman" w:eastAsia="SimSun" w:hAnsi="Times New Roman" w:cs="Times New Roman"/>
          <w:sz w:val="24"/>
          <w:szCs w:val="20"/>
        </w:rPr>
        <w:t xml:space="preserve"> </w:t>
      </w:r>
      <w:proofErr w:type="spellStart"/>
      <w:r w:rsidR="00E901FD">
        <w:rPr>
          <w:rFonts w:ascii="Times New Roman" w:eastAsia="SimSun" w:hAnsi="Times New Roman" w:cs="Times New Roman"/>
          <w:sz w:val="24"/>
          <w:szCs w:val="20"/>
        </w:rPr>
        <w:t>utili</w:t>
      </w:r>
      <w:r w:rsidR="002363B4">
        <w:rPr>
          <w:rFonts w:ascii="Times New Roman" w:eastAsia="SimSun" w:hAnsi="Times New Roman" w:cs="Times New Roman"/>
          <w:sz w:val="24"/>
          <w:szCs w:val="20"/>
        </w:rPr>
        <w:t>s</w:t>
      </w:r>
      <w:r w:rsidR="00E901FD">
        <w:rPr>
          <w:rFonts w:ascii="Times New Roman" w:eastAsia="SimSun" w:hAnsi="Times New Roman" w:cs="Times New Roman"/>
          <w:sz w:val="24"/>
          <w:szCs w:val="20"/>
        </w:rPr>
        <w:t>ed</w:t>
      </w:r>
      <w:proofErr w:type="spellEnd"/>
      <w:r w:rsidR="00E901FD">
        <w:rPr>
          <w:rFonts w:ascii="Times New Roman" w:eastAsia="SimSun" w:hAnsi="Times New Roman" w:cs="Times New Roman"/>
          <w:sz w:val="24"/>
          <w:szCs w:val="20"/>
        </w:rPr>
        <w:t xml:space="preserve"> </w:t>
      </w:r>
      <w:r w:rsidR="009046ED" w:rsidRPr="00DD53CF">
        <w:rPr>
          <w:rFonts w:ascii="Times New Roman" w:eastAsia="SimSun" w:hAnsi="Times New Roman" w:cs="Times New Roman"/>
          <w:sz w:val="24"/>
          <w:szCs w:val="20"/>
        </w:rPr>
        <w:t xml:space="preserve">PERMA to measure </w:t>
      </w:r>
      <w:r w:rsidR="00D16E19" w:rsidRPr="00DD53CF">
        <w:rPr>
          <w:rFonts w:ascii="Times New Roman" w:eastAsia="SimSun" w:hAnsi="Times New Roman" w:cs="Times New Roman"/>
          <w:sz w:val="24"/>
          <w:szCs w:val="20"/>
        </w:rPr>
        <w:t>participants’</w:t>
      </w:r>
      <w:r w:rsidR="009046ED" w:rsidRPr="00DD53CF">
        <w:rPr>
          <w:rFonts w:ascii="Times New Roman" w:eastAsia="SimSun" w:hAnsi="Times New Roman" w:cs="Times New Roman"/>
          <w:sz w:val="24"/>
          <w:szCs w:val="20"/>
        </w:rPr>
        <w:t xml:space="preserve"> well-being in local multicultural communities.</w:t>
      </w:r>
      <w:r w:rsidRPr="00AD2314">
        <w:rPr>
          <w:rFonts w:ascii="Times New Roman" w:eastAsia="SimSun" w:hAnsi="Times New Roman" w:cs="Times New Roman"/>
          <w:iCs/>
          <w:sz w:val="24"/>
          <w:szCs w:val="20"/>
        </w:rPr>
        <w:t xml:space="preserve"> </w:t>
      </w:r>
      <w:r>
        <w:rPr>
          <w:rFonts w:ascii="Times New Roman" w:eastAsia="SimSun" w:hAnsi="Times New Roman" w:cs="Times New Roman"/>
          <w:iCs/>
          <w:sz w:val="24"/>
          <w:szCs w:val="20"/>
        </w:rPr>
        <w:t>We argue that po</w:t>
      </w:r>
      <w:r w:rsidRPr="00DD53CF">
        <w:rPr>
          <w:rFonts w:ascii="Times New Roman" w:eastAsia="SimSun" w:hAnsi="Times New Roman" w:cs="Times New Roman"/>
          <w:iCs/>
          <w:sz w:val="24"/>
          <w:szCs w:val="20"/>
        </w:rPr>
        <w:t>sitive relationship</w:t>
      </w:r>
      <w:r>
        <w:rPr>
          <w:rFonts w:ascii="Times New Roman" w:eastAsia="SimSun" w:hAnsi="Times New Roman" w:cs="Times New Roman"/>
          <w:iCs/>
          <w:sz w:val="24"/>
          <w:szCs w:val="20"/>
        </w:rPr>
        <w:t>s in the form of cultural tolerance</w:t>
      </w:r>
      <w:r w:rsidR="00531D7C">
        <w:rPr>
          <w:rFonts w:ascii="Times New Roman" w:eastAsia="SimSun" w:hAnsi="Times New Roman" w:cs="Times New Roman"/>
          <w:iCs/>
          <w:sz w:val="24"/>
          <w:szCs w:val="20"/>
        </w:rPr>
        <w:t xml:space="preserve">, </w:t>
      </w:r>
      <w:r w:rsidRPr="00DD53CF">
        <w:rPr>
          <w:rFonts w:ascii="Times New Roman" w:eastAsia="SimSun" w:hAnsi="Times New Roman" w:cs="Times New Roman"/>
          <w:iCs/>
          <w:sz w:val="24"/>
          <w:szCs w:val="20"/>
        </w:rPr>
        <w:t>contribute to sustainable happiness and communal well-being.</w:t>
      </w:r>
    </w:p>
    <w:p w14:paraId="2AD95D96" w14:textId="77777777" w:rsidR="009046ED" w:rsidRPr="00DD53CF" w:rsidRDefault="009046ED" w:rsidP="00B14B66">
      <w:pPr>
        <w:spacing w:after="0" w:line="240" w:lineRule="auto"/>
        <w:ind w:leftChars="0" w:left="0" w:firstLineChars="0" w:firstLine="0"/>
        <w:jc w:val="both"/>
        <w:rPr>
          <w:rFonts w:ascii="Times New Roman" w:eastAsia="Times New Roman" w:hAnsi="Times New Roman" w:cs="Times New Roman"/>
          <w:b/>
          <w:sz w:val="24"/>
          <w:szCs w:val="24"/>
        </w:rPr>
      </w:pPr>
    </w:p>
    <w:p w14:paraId="1245FB9A" w14:textId="3B49E893" w:rsidR="009046ED" w:rsidRPr="00B14B66" w:rsidRDefault="00EF76DC" w:rsidP="00F55A35">
      <w:pPr>
        <w:spacing w:line="240" w:lineRule="auto"/>
        <w:ind w:leftChars="0" w:left="0" w:firstLineChars="0" w:firstLine="0"/>
        <w:jc w:val="both"/>
        <w:rPr>
          <w:rFonts w:ascii="Times New Roman" w:eastAsia="SimSun" w:hAnsi="Times New Roman" w:cs="Times New Roman"/>
          <w:i/>
          <w:sz w:val="24"/>
          <w:szCs w:val="20"/>
        </w:rPr>
      </w:pPr>
      <w:r w:rsidRPr="00B14B66">
        <w:rPr>
          <w:rFonts w:ascii="Times New Roman" w:eastAsia="Times New Roman" w:hAnsi="Times New Roman" w:cs="Times New Roman"/>
          <w:i/>
          <w:sz w:val="24"/>
          <w:szCs w:val="24"/>
        </w:rPr>
        <w:t xml:space="preserve">Studies on cultural </w:t>
      </w:r>
      <w:r w:rsidR="001906B7" w:rsidRPr="00B14B66">
        <w:rPr>
          <w:rFonts w:ascii="Times New Roman" w:eastAsia="Times New Roman" w:hAnsi="Times New Roman" w:cs="Times New Roman"/>
          <w:i/>
          <w:sz w:val="24"/>
          <w:szCs w:val="24"/>
        </w:rPr>
        <w:t>t</w:t>
      </w:r>
      <w:r w:rsidR="003035F0" w:rsidRPr="00B14B66">
        <w:rPr>
          <w:rFonts w:ascii="Times New Roman" w:eastAsia="Times New Roman" w:hAnsi="Times New Roman" w:cs="Times New Roman"/>
          <w:i/>
          <w:sz w:val="24"/>
          <w:szCs w:val="24"/>
        </w:rPr>
        <w:t>olerance</w:t>
      </w:r>
    </w:p>
    <w:p w14:paraId="1FEA6AF0" w14:textId="7ABB6B02" w:rsidR="00665D0E" w:rsidRDefault="00EC0FEE" w:rsidP="00665D0E">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Cultural tolerance is a relatively new concept in positive psychology. </w:t>
      </w:r>
      <w:r w:rsidR="00665D0E">
        <w:rPr>
          <w:rFonts w:ascii="Times New Roman" w:hAnsi="Times New Roman" w:cs="Times New Roman"/>
          <w:sz w:val="24"/>
          <w:szCs w:val="24"/>
        </w:rPr>
        <w:t>The following discussed the l</w:t>
      </w:r>
      <w:r w:rsidRPr="00DD53CF">
        <w:rPr>
          <w:rFonts w:ascii="Times New Roman" w:hAnsi="Times New Roman" w:cs="Times New Roman"/>
          <w:sz w:val="24"/>
          <w:szCs w:val="24"/>
        </w:rPr>
        <w:t>imited</w:t>
      </w:r>
      <w:r w:rsidR="00451CDF" w:rsidRPr="00DD53CF">
        <w:rPr>
          <w:rFonts w:ascii="Times New Roman" w:hAnsi="Times New Roman" w:cs="Times New Roman"/>
          <w:sz w:val="24"/>
          <w:szCs w:val="24"/>
        </w:rPr>
        <w:t xml:space="preserve"> literature</w:t>
      </w:r>
      <w:r w:rsidRPr="00DD53CF">
        <w:rPr>
          <w:rFonts w:ascii="Times New Roman" w:hAnsi="Times New Roman" w:cs="Times New Roman"/>
          <w:sz w:val="24"/>
          <w:szCs w:val="24"/>
        </w:rPr>
        <w:t>, particularly those related to positive relationship</w:t>
      </w:r>
      <w:r w:rsidR="004D241A" w:rsidRPr="00DD53CF">
        <w:rPr>
          <w:rFonts w:ascii="Times New Roman" w:hAnsi="Times New Roman" w:cs="Times New Roman"/>
          <w:sz w:val="24"/>
          <w:szCs w:val="24"/>
        </w:rPr>
        <w:t>s</w:t>
      </w:r>
      <w:r w:rsidR="00665D0E">
        <w:rPr>
          <w:rFonts w:ascii="Times New Roman" w:hAnsi="Times New Roman" w:cs="Times New Roman"/>
          <w:sz w:val="24"/>
          <w:szCs w:val="24"/>
        </w:rPr>
        <w:t>.</w:t>
      </w:r>
    </w:p>
    <w:p w14:paraId="52ADBDD0" w14:textId="27D0133D" w:rsidR="009C7D76" w:rsidRPr="00DD53CF" w:rsidRDefault="004D241A" w:rsidP="00665D0E">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C</w:t>
      </w:r>
      <w:r w:rsidR="00EC0FEE" w:rsidRPr="00DD53CF">
        <w:rPr>
          <w:rFonts w:ascii="Times New Roman" w:hAnsi="Times New Roman" w:cs="Times New Roman"/>
          <w:sz w:val="24"/>
          <w:szCs w:val="24"/>
        </w:rPr>
        <w:t>ultural tolerance values and practice</w:t>
      </w:r>
      <w:r w:rsidR="002A1E94" w:rsidRPr="00DD53CF">
        <w:rPr>
          <w:rFonts w:ascii="Times New Roman" w:hAnsi="Times New Roman" w:cs="Times New Roman"/>
          <w:sz w:val="24"/>
          <w:szCs w:val="24"/>
        </w:rPr>
        <w:t>s</w:t>
      </w:r>
      <w:r w:rsidR="00EC0FEE" w:rsidRPr="00DD53CF">
        <w:rPr>
          <w:rFonts w:ascii="Times New Roman" w:hAnsi="Times New Roman" w:cs="Times New Roman"/>
          <w:sz w:val="24"/>
          <w:szCs w:val="24"/>
        </w:rPr>
        <w:t xml:space="preserve"> in local communities influenced the relationship </w:t>
      </w:r>
      <w:r w:rsidR="00D770FC" w:rsidRPr="00DD53CF">
        <w:rPr>
          <w:rFonts w:ascii="Times New Roman" w:hAnsi="Times New Roman" w:cs="Times New Roman"/>
          <w:sz w:val="24"/>
          <w:szCs w:val="24"/>
        </w:rPr>
        <w:t>of</w:t>
      </w:r>
      <w:r w:rsidR="00EC0FEE" w:rsidRPr="00DD53CF">
        <w:rPr>
          <w:rFonts w:ascii="Times New Roman" w:hAnsi="Times New Roman" w:cs="Times New Roman"/>
          <w:sz w:val="24"/>
          <w:szCs w:val="24"/>
        </w:rPr>
        <w:t xml:space="preserve"> diverse groups. </w:t>
      </w:r>
      <w:r w:rsidR="009F13BD" w:rsidRPr="00DD53CF">
        <w:rPr>
          <w:rFonts w:ascii="Times New Roman" w:hAnsi="Times New Roman" w:cs="Times New Roman"/>
          <w:noProof/>
          <w:sz w:val="24"/>
          <w:szCs w:val="24"/>
        </w:rPr>
        <w:t>Al Zu'abi (2018)</w:t>
      </w:r>
      <w:r w:rsidR="009F13BD" w:rsidRPr="00DD53CF">
        <w:rPr>
          <w:rFonts w:ascii="Times New Roman" w:hAnsi="Times New Roman" w:cs="Times New Roman"/>
          <w:sz w:val="24"/>
          <w:szCs w:val="24"/>
        </w:rPr>
        <w:t xml:space="preserve"> </w:t>
      </w:r>
      <w:r w:rsidR="00665D0E">
        <w:rPr>
          <w:rFonts w:ascii="Times New Roman" w:hAnsi="Times New Roman" w:cs="Times New Roman"/>
          <w:sz w:val="24"/>
          <w:szCs w:val="24"/>
        </w:rPr>
        <w:t>examined</w:t>
      </w:r>
      <w:r w:rsidR="00EC0FEE" w:rsidRPr="00DD53CF">
        <w:rPr>
          <w:rFonts w:ascii="Times New Roman" w:hAnsi="Times New Roman" w:cs="Times New Roman"/>
          <w:sz w:val="24"/>
          <w:szCs w:val="24"/>
        </w:rPr>
        <w:t xml:space="preserve"> the level of tolerance in Arabs’ everyday life and economic transformations. </w:t>
      </w:r>
      <w:r w:rsidRPr="00DD53CF">
        <w:rPr>
          <w:rFonts w:ascii="Times New Roman" w:hAnsi="Times New Roman" w:cs="Times New Roman"/>
          <w:sz w:val="24"/>
          <w:szCs w:val="24"/>
        </w:rPr>
        <w:t>Findings suggested</w:t>
      </w:r>
      <w:r w:rsidR="00EC0FEE" w:rsidRPr="00DD53CF">
        <w:rPr>
          <w:rFonts w:ascii="Times New Roman" w:hAnsi="Times New Roman" w:cs="Times New Roman"/>
          <w:sz w:val="24"/>
          <w:szCs w:val="24"/>
        </w:rPr>
        <w:t xml:space="preserve"> </w:t>
      </w:r>
      <w:r w:rsidR="00451CDF" w:rsidRPr="00DD53CF">
        <w:rPr>
          <w:rFonts w:ascii="Times New Roman" w:hAnsi="Times New Roman" w:cs="Times New Roman"/>
          <w:sz w:val="24"/>
          <w:szCs w:val="24"/>
        </w:rPr>
        <w:t xml:space="preserve">low </w:t>
      </w:r>
      <w:r w:rsidR="00EC0FEE" w:rsidRPr="00DD53CF">
        <w:rPr>
          <w:rFonts w:ascii="Times New Roman" w:hAnsi="Times New Roman" w:cs="Times New Roman"/>
          <w:sz w:val="24"/>
          <w:szCs w:val="24"/>
        </w:rPr>
        <w:t xml:space="preserve">respect and acceptance </w:t>
      </w:r>
      <w:r w:rsidR="00FF55CA">
        <w:rPr>
          <w:rFonts w:ascii="Times New Roman" w:hAnsi="Times New Roman" w:cs="Times New Roman"/>
          <w:sz w:val="24"/>
          <w:szCs w:val="24"/>
        </w:rPr>
        <w:t xml:space="preserve">due to </w:t>
      </w:r>
      <w:r w:rsidR="00EC0FEE" w:rsidRPr="00DD53CF">
        <w:rPr>
          <w:rFonts w:ascii="Times New Roman" w:hAnsi="Times New Roman" w:cs="Times New Roman"/>
          <w:sz w:val="24"/>
          <w:szCs w:val="24"/>
        </w:rPr>
        <w:t>racial affiliation, general attitude,</w:t>
      </w:r>
      <w:r w:rsidR="00D0745D">
        <w:rPr>
          <w:rFonts w:ascii="Times New Roman" w:hAnsi="Times New Roman" w:cs="Times New Roman"/>
          <w:sz w:val="24"/>
          <w:szCs w:val="24"/>
        </w:rPr>
        <w:t xml:space="preserve"> and others</w:t>
      </w:r>
      <w:r w:rsidR="00EC0FEE" w:rsidRPr="00DD53CF">
        <w:rPr>
          <w:rFonts w:ascii="Times New Roman" w:hAnsi="Times New Roman" w:cs="Times New Roman"/>
          <w:sz w:val="24"/>
          <w:szCs w:val="24"/>
        </w:rPr>
        <w:t>. Tolerance exist</w:t>
      </w:r>
      <w:r w:rsidR="00AE6CBA" w:rsidRPr="00DD53CF">
        <w:rPr>
          <w:rFonts w:ascii="Times New Roman" w:hAnsi="Times New Roman" w:cs="Times New Roman"/>
          <w:sz w:val="24"/>
          <w:szCs w:val="24"/>
        </w:rPr>
        <w:t>ed</w:t>
      </w:r>
      <w:r w:rsidR="00EC0FEE" w:rsidRPr="00DD53CF">
        <w:rPr>
          <w:rFonts w:ascii="Times New Roman" w:hAnsi="Times New Roman" w:cs="Times New Roman"/>
          <w:sz w:val="24"/>
          <w:szCs w:val="24"/>
        </w:rPr>
        <w:t xml:space="preserve"> as a theoretical but not functional concept. </w:t>
      </w:r>
      <w:r w:rsidR="00451CDF" w:rsidRPr="00DD53CF">
        <w:rPr>
          <w:rFonts w:ascii="Times New Roman" w:hAnsi="Times New Roman" w:cs="Times New Roman"/>
          <w:sz w:val="24"/>
          <w:szCs w:val="24"/>
        </w:rPr>
        <w:t>Low</w:t>
      </w:r>
      <w:r w:rsidR="00EC0FEE" w:rsidRPr="00DD53CF">
        <w:rPr>
          <w:rFonts w:ascii="Times New Roman" w:hAnsi="Times New Roman" w:cs="Times New Roman"/>
          <w:sz w:val="24"/>
          <w:szCs w:val="24"/>
        </w:rPr>
        <w:t xml:space="preserve"> tolerance had contributed to the increasing </w:t>
      </w:r>
      <w:r w:rsidR="00451CDF" w:rsidRPr="00DD53CF">
        <w:rPr>
          <w:rFonts w:ascii="Times New Roman" w:hAnsi="Times New Roman" w:cs="Times New Roman"/>
          <w:sz w:val="24"/>
          <w:szCs w:val="24"/>
        </w:rPr>
        <w:t>gap</w:t>
      </w:r>
      <w:r w:rsidR="00EC0FEE" w:rsidRPr="00DD53CF">
        <w:rPr>
          <w:rFonts w:ascii="Times New Roman" w:hAnsi="Times New Roman" w:cs="Times New Roman"/>
          <w:sz w:val="24"/>
          <w:szCs w:val="24"/>
        </w:rPr>
        <w:t xml:space="preserve"> </w:t>
      </w:r>
      <w:r w:rsidR="00451CDF" w:rsidRPr="00DD53CF">
        <w:rPr>
          <w:rFonts w:ascii="Times New Roman" w:hAnsi="Times New Roman" w:cs="Times New Roman"/>
          <w:sz w:val="24"/>
          <w:szCs w:val="24"/>
        </w:rPr>
        <w:t>between the</w:t>
      </w:r>
      <w:r w:rsidR="00EC0FEE" w:rsidRPr="00DD53CF">
        <w:rPr>
          <w:rFonts w:ascii="Times New Roman" w:hAnsi="Times New Roman" w:cs="Times New Roman"/>
          <w:sz w:val="24"/>
          <w:szCs w:val="24"/>
        </w:rPr>
        <w:t xml:space="preserve"> in-group and out-group, which prevented harmonious coexistence</w:t>
      </w:r>
      <w:r w:rsidR="009F13BD" w:rsidRPr="00DD53CF">
        <w:rPr>
          <w:rFonts w:ascii="Times New Roman" w:hAnsi="Times New Roman" w:cs="Times New Roman"/>
          <w:sz w:val="24"/>
          <w:szCs w:val="24"/>
        </w:rPr>
        <w:t xml:space="preserve"> </w:t>
      </w:r>
      <w:sdt>
        <w:sdtPr>
          <w:rPr>
            <w:rFonts w:ascii="Times New Roman" w:hAnsi="Times New Roman" w:cs="Times New Roman"/>
            <w:sz w:val="24"/>
            <w:szCs w:val="24"/>
          </w:rPr>
          <w:id w:val="-2042508801"/>
          <w:citation/>
        </w:sdtPr>
        <w:sdtEndPr/>
        <w:sdtContent>
          <w:r w:rsidR="009F13BD" w:rsidRPr="00DD53CF">
            <w:rPr>
              <w:rFonts w:ascii="Times New Roman" w:hAnsi="Times New Roman" w:cs="Times New Roman"/>
              <w:sz w:val="24"/>
              <w:szCs w:val="24"/>
            </w:rPr>
            <w:fldChar w:fldCharType="begin"/>
          </w:r>
          <w:r w:rsidR="009F13BD" w:rsidRPr="00DD53CF">
            <w:rPr>
              <w:rFonts w:ascii="Times New Roman" w:hAnsi="Times New Roman" w:cs="Times New Roman"/>
              <w:sz w:val="24"/>
              <w:szCs w:val="24"/>
            </w:rPr>
            <w:instrText xml:space="preserve"> CITATION AlZ18 \l 1033 </w:instrText>
          </w:r>
          <w:r w:rsidR="009F13B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(Al Zu'abi, 2018)</w:t>
          </w:r>
          <w:r w:rsidR="009F13BD" w:rsidRPr="00DD53CF">
            <w:rPr>
              <w:rFonts w:ascii="Times New Roman" w:hAnsi="Times New Roman" w:cs="Times New Roman"/>
              <w:sz w:val="24"/>
              <w:szCs w:val="24"/>
            </w:rPr>
            <w:fldChar w:fldCharType="end"/>
          </w:r>
        </w:sdtContent>
      </w:sdt>
      <w:r w:rsidR="009F13BD" w:rsidRPr="00DD53CF">
        <w:rPr>
          <w:rFonts w:ascii="Times New Roman" w:hAnsi="Times New Roman" w:cs="Times New Roman"/>
          <w:sz w:val="24"/>
          <w:szCs w:val="24"/>
        </w:rPr>
        <w:t xml:space="preserve">. </w:t>
      </w:r>
      <w:r w:rsidR="002E787E" w:rsidRPr="00DD53CF">
        <w:rPr>
          <w:rFonts w:ascii="Times New Roman" w:hAnsi="Times New Roman" w:cs="Times New Roman"/>
          <w:sz w:val="24"/>
          <w:szCs w:val="24"/>
        </w:rPr>
        <w:t>This study highlight</w:t>
      </w:r>
      <w:r w:rsidR="00AE6CBA" w:rsidRPr="00DD53CF">
        <w:rPr>
          <w:rFonts w:ascii="Times New Roman" w:hAnsi="Times New Roman" w:cs="Times New Roman"/>
          <w:sz w:val="24"/>
          <w:szCs w:val="24"/>
        </w:rPr>
        <w:t>ed</w:t>
      </w:r>
      <w:r w:rsidR="002E787E" w:rsidRPr="00DD53CF">
        <w:rPr>
          <w:rFonts w:ascii="Times New Roman" w:hAnsi="Times New Roman" w:cs="Times New Roman"/>
          <w:sz w:val="24"/>
          <w:szCs w:val="24"/>
        </w:rPr>
        <w:t xml:space="preserve"> the importance of cultural tolerance towards intercultural relationship</w:t>
      </w:r>
      <w:r w:rsidR="00154B0C" w:rsidRPr="00DD53CF">
        <w:rPr>
          <w:rFonts w:ascii="Times New Roman" w:hAnsi="Times New Roman" w:cs="Times New Roman"/>
          <w:sz w:val="24"/>
          <w:szCs w:val="24"/>
        </w:rPr>
        <w:t>s</w:t>
      </w:r>
      <w:r w:rsidR="002E787E" w:rsidRPr="00DD53CF">
        <w:rPr>
          <w:rFonts w:ascii="Times New Roman" w:hAnsi="Times New Roman" w:cs="Times New Roman"/>
          <w:sz w:val="24"/>
          <w:szCs w:val="24"/>
        </w:rPr>
        <w:t xml:space="preserve"> </w:t>
      </w:r>
      <w:r w:rsidR="00D16E19" w:rsidRPr="00DD53CF">
        <w:rPr>
          <w:rFonts w:ascii="Times New Roman" w:hAnsi="Times New Roman" w:cs="Times New Roman"/>
          <w:sz w:val="24"/>
          <w:szCs w:val="24"/>
        </w:rPr>
        <w:t xml:space="preserve">of community </w:t>
      </w:r>
      <w:r w:rsidR="002E787E" w:rsidRPr="00DD53CF">
        <w:rPr>
          <w:rFonts w:ascii="Times New Roman" w:hAnsi="Times New Roman" w:cs="Times New Roman"/>
          <w:sz w:val="24"/>
          <w:szCs w:val="24"/>
        </w:rPr>
        <w:t>everyday life</w:t>
      </w:r>
      <w:r w:rsidR="009C7D76" w:rsidRPr="00DD53CF">
        <w:rPr>
          <w:rFonts w:ascii="Times New Roman" w:hAnsi="Times New Roman" w:cs="Times New Roman"/>
          <w:sz w:val="24"/>
          <w:szCs w:val="24"/>
        </w:rPr>
        <w:t>.</w:t>
      </w:r>
    </w:p>
    <w:p w14:paraId="56C2B37E" w14:textId="660E8D20" w:rsidR="00EC0FEE" w:rsidRPr="00DD53CF" w:rsidRDefault="00671D94" w:rsidP="00F55A35">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Cultural, ethnic</w:t>
      </w:r>
      <w:r w:rsidR="00451CDF" w:rsidRPr="00DD53CF">
        <w:rPr>
          <w:rFonts w:ascii="Times New Roman" w:hAnsi="Times New Roman" w:cs="Times New Roman"/>
          <w:sz w:val="24"/>
          <w:szCs w:val="24"/>
        </w:rPr>
        <w:t>,</w:t>
      </w:r>
      <w:r w:rsidRPr="00DD53CF">
        <w:rPr>
          <w:rFonts w:ascii="Times New Roman" w:hAnsi="Times New Roman" w:cs="Times New Roman"/>
          <w:sz w:val="24"/>
          <w:szCs w:val="24"/>
        </w:rPr>
        <w:t xml:space="preserve"> and religious differences </w:t>
      </w:r>
      <w:r w:rsidR="00AE6CBA" w:rsidRPr="00DD53CF">
        <w:rPr>
          <w:rFonts w:ascii="Times New Roman" w:hAnsi="Times New Roman" w:cs="Times New Roman"/>
          <w:sz w:val="24"/>
          <w:szCs w:val="24"/>
        </w:rPr>
        <w:t>influenced</w:t>
      </w:r>
      <w:r w:rsidRPr="00DD53CF">
        <w:rPr>
          <w:rFonts w:ascii="Times New Roman" w:hAnsi="Times New Roman" w:cs="Times New Roman"/>
          <w:sz w:val="24"/>
          <w:szCs w:val="24"/>
        </w:rPr>
        <w:t xml:space="preserve"> the level of social tolerance in </w:t>
      </w:r>
      <w:r w:rsidR="00665D0E">
        <w:rPr>
          <w:rFonts w:ascii="Times New Roman" w:hAnsi="Times New Roman" w:cs="Times New Roman"/>
          <w:sz w:val="24"/>
          <w:szCs w:val="24"/>
        </w:rPr>
        <w:t xml:space="preserve">a </w:t>
      </w:r>
      <w:r w:rsidRPr="00DD53CF">
        <w:rPr>
          <w:rFonts w:ascii="Times New Roman" w:hAnsi="Times New Roman" w:cs="Times New Roman"/>
          <w:sz w:val="24"/>
          <w:szCs w:val="24"/>
        </w:rPr>
        <w:t>community</w:t>
      </w:r>
      <w:r w:rsidR="00E34684" w:rsidRPr="00DD53CF">
        <w:rPr>
          <w:rFonts w:ascii="Times New Roman" w:hAnsi="Times New Roman" w:cs="Times New Roman"/>
          <w:sz w:val="24"/>
          <w:szCs w:val="24"/>
        </w:rPr>
        <w:t xml:space="preserve">. </w:t>
      </w:r>
      <w:r w:rsidR="00EC0FEE" w:rsidRPr="00DD53CF">
        <w:rPr>
          <w:rFonts w:ascii="Times New Roman" w:hAnsi="Times New Roman" w:cs="Times New Roman"/>
          <w:sz w:val="24"/>
          <w:szCs w:val="24"/>
        </w:rPr>
        <w:t>In Poland,</w:t>
      </w:r>
      <w:r w:rsidR="00BB25BD" w:rsidRPr="00DD53CF">
        <w:rPr>
          <w:rFonts w:ascii="Times New Roman" w:hAnsi="Times New Roman" w:cs="Times New Roman"/>
          <w:sz w:val="24"/>
          <w:szCs w:val="24"/>
        </w:rPr>
        <w:t xml:space="preserve"> </w:t>
      </w:r>
      <w:r w:rsidR="00BB25BD" w:rsidRPr="00DD53CF">
        <w:rPr>
          <w:rFonts w:ascii="Times New Roman" w:hAnsi="Times New Roman" w:cs="Times New Roman"/>
          <w:noProof/>
          <w:sz w:val="24"/>
          <w:szCs w:val="24"/>
        </w:rPr>
        <w:t>Gołębiowska (2009)</w:t>
      </w:r>
      <w:r w:rsidR="00EC0FEE" w:rsidRPr="00DD53CF">
        <w:rPr>
          <w:rFonts w:ascii="Times New Roman" w:hAnsi="Times New Roman" w:cs="Times New Roman"/>
          <w:sz w:val="24"/>
          <w:szCs w:val="24"/>
        </w:rPr>
        <w:t xml:space="preserve"> investigated the level of social tolerance among different ethnic and religious groups towards acceptance of interethnic and interreligious marriage. </w:t>
      </w:r>
      <w:r w:rsidR="00665D0E">
        <w:rPr>
          <w:rFonts w:ascii="Times New Roman" w:hAnsi="Times New Roman" w:cs="Times New Roman"/>
          <w:sz w:val="24"/>
          <w:szCs w:val="24"/>
        </w:rPr>
        <w:t>E</w:t>
      </w:r>
      <w:r w:rsidR="00EC0FEE" w:rsidRPr="00DD53CF">
        <w:rPr>
          <w:rFonts w:ascii="Times New Roman" w:hAnsi="Times New Roman" w:cs="Times New Roman"/>
          <w:sz w:val="24"/>
          <w:szCs w:val="24"/>
        </w:rPr>
        <w:t xml:space="preserve">thnic tolerance </w:t>
      </w:r>
      <w:r w:rsidR="00665D0E">
        <w:rPr>
          <w:rFonts w:ascii="Times New Roman" w:hAnsi="Times New Roman" w:cs="Times New Roman"/>
          <w:sz w:val="24"/>
          <w:szCs w:val="24"/>
        </w:rPr>
        <w:t>was</w:t>
      </w:r>
      <w:r w:rsidR="00EC0FEE" w:rsidRPr="00DD53CF">
        <w:rPr>
          <w:rFonts w:ascii="Times New Roman" w:hAnsi="Times New Roman" w:cs="Times New Roman"/>
          <w:sz w:val="24"/>
          <w:szCs w:val="24"/>
        </w:rPr>
        <w:t xml:space="preserve"> higher than religious tolerance. </w:t>
      </w:r>
      <w:r w:rsidR="004D241A" w:rsidRPr="00DD53CF">
        <w:rPr>
          <w:rFonts w:ascii="Times New Roman" w:hAnsi="Times New Roman" w:cs="Times New Roman"/>
          <w:sz w:val="24"/>
          <w:szCs w:val="24"/>
        </w:rPr>
        <w:t xml:space="preserve">Despite the high likelihood to </w:t>
      </w:r>
      <w:r w:rsidR="00EC0FEE" w:rsidRPr="00DD53CF">
        <w:rPr>
          <w:rFonts w:ascii="Times New Roman" w:hAnsi="Times New Roman" w:cs="Times New Roman"/>
          <w:sz w:val="24"/>
          <w:szCs w:val="24"/>
        </w:rPr>
        <w:t xml:space="preserve">oppose the idea of </w:t>
      </w:r>
      <w:r w:rsidR="004D241A" w:rsidRPr="00DD53CF">
        <w:rPr>
          <w:rFonts w:ascii="Times New Roman" w:hAnsi="Times New Roman" w:cs="Times New Roman"/>
          <w:sz w:val="24"/>
          <w:szCs w:val="24"/>
        </w:rPr>
        <w:t xml:space="preserve">interethnic marriages (Jewish and Chinese) for </w:t>
      </w:r>
      <w:r w:rsidR="00EC0FEE" w:rsidRPr="00DD53CF">
        <w:rPr>
          <w:rFonts w:ascii="Times New Roman" w:hAnsi="Times New Roman" w:cs="Times New Roman"/>
          <w:sz w:val="24"/>
          <w:szCs w:val="24"/>
        </w:rPr>
        <w:t>their child</w:t>
      </w:r>
      <w:r w:rsidR="00451CDF" w:rsidRPr="00DD53CF">
        <w:rPr>
          <w:rFonts w:ascii="Times New Roman" w:hAnsi="Times New Roman" w:cs="Times New Roman"/>
          <w:sz w:val="24"/>
          <w:szCs w:val="24"/>
        </w:rPr>
        <w:t>ren</w:t>
      </w:r>
      <w:r w:rsidR="00972B63" w:rsidRPr="00DD53CF">
        <w:rPr>
          <w:rFonts w:ascii="Times New Roman" w:hAnsi="Times New Roman" w:cs="Times New Roman"/>
          <w:sz w:val="24"/>
          <w:szCs w:val="24"/>
        </w:rPr>
        <w:t>,</w:t>
      </w:r>
      <w:r w:rsidR="004D241A" w:rsidRPr="00DD53CF">
        <w:rPr>
          <w:rFonts w:ascii="Times New Roman" w:hAnsi="Times New Roman" w:cs="Times New Roman"/>
          <w:sz w:val="24"/>
          <w:szCs w:val="24"/>
        </w:rPr>
        <w:t xml:space="preserve"> the opposition against inter-</w:t>
      </w:r>
      <w:r w:rsidR="00972B63" w:rsidRPr="00DD53CF">
        <w:rPr>
          <w:rFonts w:ascii="Times New Roman" w:hAnsi="Times New Roman" w:cs="Times New Roman"/>
          <w:sz w:val="24"/>
          <w:szCs w:val="24"/>
        </w:rPr>
        <w:t>r</w:t>
      </w:r>
      <w:r w:rsidR="00EC0FEE" w:rsidRPr="00DD53CF">
        <w:rPr>
          <w:rFonts w:ascii="Times New Roman" w:hAnsi="Times New Roman" w:cs="Times New Roman"/>
          <w:sz w:val="24"/>
          <w:szCs w:val="24"/>
        </w:rPr>
        <w:t xml:space="preserve">eligious </w:t>
      </w:r>
      <w:r w:rsidR="004D241A" w:rsidRPr="00DD53CF">
        <w:rPr>
          <w:rFonts w:ascii="Times New Roman" w:hAnsi="Times New Roman" w:cs="Times New Roman"/>
          <w:sz w:val="24"/>
          <w:szCs w:val="24"/>
        </w:rPr>
        <w:t>marriages (Muslim, Jewish, and atheist)</w:t>
      </w:r>
      <w:r w:rsidR="00EC0FEE" w:rsidRPr="00DD53CF">
        <w:rPr>
          <w:rFonts w:ascii="Times New Roman" w:hAnsi="Times New Roman" w:cs="Times New Roman"/>
          <w:sz w:val="24"/>
          <w:szCs w:val="24"/>
        </w:rPr>
        <w:t xml:space="preserve"> was </w:t>
      </w:r>
      <w:r w:rsidR="004D241A" w:rsidRPr="00DD53CF">
        <w:rPr>
          <w:rFonts w:ascii="Times New Roman" w:hAnsi="Times New Roman" w:cs="Times New Roman"/>
          <w:sz w:val="24"/>
          <w:szCs w:val="24"/>
        </w:rPr>
        <w:t>higher</w:t>
      </w:r>
      <w:sdt>
        <w:sdtPr>
          <w:rPr>
            <w:rFonts w:ascii="Times New Roman" w:hAnsi="Times New Roman" w:cs="Times New Roman"/>
            <w:sz w:val="24"/>
            <w:szCs w:val="24"/>
          </w:rPr>
          <w:id w:val="-678343506"/>
          <w:citation/>
        </w:sdtPr>
        <w:sdtEndPr/>
        <w:sdtContent>
          <w:r w:rsidR="00BB25BD" w:rsidRPr="00DD53CF">
            <w:rPr>
              <w:rFonts w:ascii="Times New Roman" w:hAnsi="Times New Roman" w:cs="Times New Roman"/>
              <w:sz w:val="24"/>
              <w:szCs w:val="24"/>
            </w:rPr>
            <w:fldChar w:fldCharType="begin"/>
          </w:r>
          <w:r w:rsidR="00BB25BD" w:rsidRPr="00DD53CF">
            <w:rPr>
              <w:rFonts w:ascii="Times New Roman" w:hAnsi="Times New Roman" w:cs="Times New Roman"/>
              <w:sz w:val="24"/>
              <w:szCs w:val="24"/>
            </w:rPr>
            <w:instrText xml:space="preserve"> CITATION Goł091 \l 1033 </w:instrText>
          </w:r>
          <w:r w:rsidR="00BB25B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 xml:space="preserve"> (Gołębiowska, 2009)</w:t>
          </w:r>
          <w:r w:rsidR="00BB25BD" w:rsidRPr="00DD53CF">
            <w:rPr>
              <w:rFonts w:ascii="Times New Roman" w:hAnsi="Times New Roman" w:cs="Times New Roman"/>
              <w:sz w:val="24"/>
              <w:szCs w:val="24"/>
            </w:rPr>
            <w:fldChar w:fldCharType="end"/>
          </w:r>
        </w:sdtContent>
      </w:sdt>
      <w:r w:rsidR="00EC0FEE" w:rsidRPr="00DD53CF">
        <w:rPr>
          <w:rFonts w:ascii="Times New Roman" w:hAnsi="Times New Roman" w:cs="Times New Roman"/>
          <w:sz w:val="24"/>
          <w:szCs w:val="24"/>
        </w:rPr>
        <w:t>.</w:t>
      </w:r>
      <w:r w:rsidRPr="00DD53CF">
        <w:rPr>
          <w:rFonts w:ascii="Times New Roman" w:hAnsi="Times New Roman" w:cs="Times New Roman"/>
          <w:sz w:val="24"/>
          <w:szCs w:val="24"/>
        </w:rPr>
        <w:t xml:space="preserve"> The </w:t>
      </w:r>
      <w:r w:rsidR="00FB75FD" w:rsidRPr="00DD53CF">
        <w:rPr>
          <w:rFonts w:ascii="Times New Roman" w:hAnsi="Times New Roman" w:cs="Times New Roman"/>
          <w:sz w:val="24"/>
          <w:szCs w:val="24"/>
        </w:rPr>
        <w:t>connection</w:t>
      </w:r>
      <w:r w:rsidRPr="00DD53CF">
        <w:rPr>
          <w:rFonts w:ascii="Times New Roman" w:hAnsi="Times New Roman" w:cs="Times New Roman"/>
          <w:sz w:val="24"/>
          <w:szCs w:val="24"/>
        </w:rPr>
        <w:t xml:space="preserve"> </w:t>
      </w:r>
      <w:r w:rsidR="00FB75FD" w:rsidRPr="00DD53CF">
        <w:rPr>
          <w:rFonts w:ascii="Times New Roman" w:hAnsi="Times New Roman" w:cs="Times New Roman"/>
          <w:sz w:val="24"/>
          <w:szCs w:val="24"/>
        </w:rPr>
        <w:t>between</w:t>
      </w:r>
      <w:r w:rsidRPr="00DD53CF">
        <w:rPr>
          <w:rFonts w:ascii="Times New Roman" w:hAnsi="Times New Roman" w:cs="Times New Roman"/>
          <w:sz w:val="24"/>
          <w:szCs w:val="24"/>
        </w:rPr>
        <w:t xml:space="preserve"> </w:t>
      </w:r>
      <w:r w:rsidR="00FB75FD" w:rsidRPr="00DD53CF">
        <w:rPr>
          <w:rFonts w:ascii="Times New Roman" w:hAnsi="Times New Roman" w:cs="Times New Roman"/>
          <w:sz w:val="24"/>
          <w:szCs w:val="24"/>
        </w:rPr>
        <w:t xml:space="preserve">religious </w:t>
      </w:r>
      <w:r w:rsidRPr="00DD53CF">
        <w:rPr>
          <w:rFonts w:ascii="Times New Roman" w:hAnsi="Times New Roman" w:cs="Times New Roman"/>
          <w:sz w:val="24"/>
          <w:szCs w:val="24"/>
        </w:rPr>
        <w:t xml:space="preserve">differences </w:t>
      </w:r>
      <w:r w:rsidR="00972B63" w:rsidRPr="00DD53CF">
        <w:rPr>
          <w:rFonts w:ascii="Times New Roman" w:hAnsi="Times New Roman" w:cs="Times New Roman"/>
          <w:sz w:val="24"/>
          <w:szCs w:val="24"/>
        </w:rPr>
        <w:t>and</w:t>
      </w:r>
      <w:r w:rsidR="00FB75FD" w:rsidRPr="00DD53CF">
        <w:rPr>
          <w:rFonts w:ascii="Times New Roman" w:hAnsi="Times New Roman" w:cs="Times New Roman"/>
          <w:sz w:val="24"/>
          <w:szCs w:val="24"/>
        </w:rPr>
        <w:t xml:space="preserve"> cultural tolerance</w:t>
      </w:r>
      <w:r w:rsidRPr="00DD53CF">
        <w:rPr>
          <w:rFonts w:ascii="Times New Roman" w:hAnsi="Times New Roman" w:cs="Times New Roman"/>
          <w:sz w:val="24"/>
          <w:szCs w:val="24"/>
        </w:rPr>
        <w:t xml:space="preserve"> </w:t>
      </w:r>
      <w:r w:rsidR="004D241A" w:rsidRPr="00DD53CF">
        <w:rPr>
          <w:rFonts w:ascii="Times New Roman" w:hAnsi="Times New Roman" w:cs="Times New Roman"/>
          <w:sz w:val="24"/>
          <w:szCs w:val="24"/>
        </w:rPr>
        <w:t>was</w:t>
      </w:r>
      <w:r w:rsidRPr="00DD53CF">
        <w:rPr>
          <w:rFonts w:ascii="Times New Roman" w:hAnsi="Times New Roman" w:cs="Times New Roman"/>
          <w:sz w:val="24"/>
          <w:szCs w:val="24"/>
        </w:rPr>
        <w:t xml:space="preserve"> </w:t>
      </w:r>
      <w:r w:rsidR="006E6A6C">
        <w:rPr>
          <w:rFonts w:ascii="Times New Roman" w:hAnsi="Times New Roman" w:cs="Times New Roman"/>
          <w:sz w:val="24"/>
          <w:szCs w:val="24"/>
        </w:rPr>
        <w:t xml:space="preserve">presently </w:t>
      </w:r>
      <w:r w:rsidRPr="00DD53CF">
        <w:rPr>
          <w:rFonts w:ascii="Times New Roman" w:hAnsi="Times New Roman" w:cs="Times New Roman"/>
          <w:sz w:val="24"/>
          <w:szCs w:val="24"/>
        </w:rPr>
        <w:t>explored.</w:t>
      </w:r>
    </w:p>
    <w:p w14:paraId="76C2B848" w14:textId="44D99E8E" w:rsidR="00B92DCA" w:rsidRPr="00DD53CF" w:rsidRDefault="00FD50A4" w:rsidP="00B92DCA">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Few</w:t>
      </w:r>
      <w:r w:rsidR="00EC0FEE" w:rsidRPr="00DD53CF">
        <w:rPr>
          <w:rFonts w:ascii="Times New Roman" w:hAnsi="Times New Roman" w:cs="Times New Roman"/>
          <w:sz w:val="24"/>
          <w:szCs w:val="24"/>
        </w:rPr>
        <w:t xml:space="preserve"> studies have focused on cultural tolerance in Malaysia.</w:t>
      </w:r>
      <w:r w:rsidR="005C1D2A" w:rsidRPr="00DD53CF">
        <w:rPr>
          <w:rFonts w:ascii="Times New Roman" w:hAnsi="Times New Roman" w:cs="Times New Roman"/>
          <w:sz w:val="24"/>
          <w:szCs w:val="24"/>
        </w:rPr>
        <w:t xml:space="preserve"> </w:t>
      </w:r>
      <w:r w:rsidR="00B92DCA">
        <w:rPr>
          <w:rFonts w:ascii="Times New Roman" w:hAnsi="Times New Roman" w:cs="Times New Roman"/>
          <w:sz w:val="24"/>
          <w:szCs w:val="24"/>
        </w:rPr>
        <w:t>Some</w:t>
      </w:r>
      <w:r w:rsidR="00B92DCA" w:rsidRPr="00DD53CF">
        <w:rPr>
          <w:rFonts w:ascii="Times New Roman" w:hAnsi="Times New Roman" w:cs="Times New Roman"/>
          <w:sz w:val="24"/>
          <w:szCs w:val="24"/>
        </w:rPr>
        <w:t xml:space="preserve"> examine</w:t>
      </w:r>
      <w:r w:rsidR="00B92DCA">
        <w:rPr>
          <w:rFonts w:ascii="Times New Roman" w:hAnsi="Times New Roman" w:cs="Times New Roman"/>
          <w:sz w:val="24"/>
          <w:szCs w:val="24"/>
        </w:rPr>
        <w:t>d</w:t>
      </w:r>
      <w:r w:rsidR="00B92DCA" w:rsidRPr="00DD53CF">
        <w:rPr>
          <w:rFonts w:ascii="Times New Roman" w:hAnsi="Times New Roman" w:cs="Times New Roman"/>
          <w:sz w:val="24"/>
          <w:szCs w:val="24"/>
        </w:rPr>
        <w:t xml:space="preserve"> the positive relationships</w:t>
      </w:r>
      <w:r w:rsidR="00B92DCA">
        <w:rPr>
          <w:rFonts w:ascii="Times New Roman" w:hAnsi="Times New Roman" w:cs="Times New Roman"/>
          <w:sz w:val="24"/>
          <w:szCs w:val="24"/>
        </w:rPr>
        <w:t xml:space="preserve"> but mostly did not include the</w:t>
      </w:r>
      <w:r w:rsidR="00B92DCA" w:rsidRPr="00DD53CF">
        <w:rPr>
          <w:rFonts w:ascii="Times New Roman" w:hAnsi="Times New Roman" w:cs="Times New Roman"/>
          <w:sz w:val="24"/>
          <w:szCs w:val="24"/>
        </w:rPr>
        <w:t xml:space="preserve"> well-being </w:t>
      </w:r>
      <w:r w:rsidR="00B92DCA">
        <w:rPr>
          <w:rFonts w:ascii="Times New Roman" w:hAnsi="Times New Roman" w:cs="Times New Roman"/>
          <w:sz w:val="24"/>
          <w:szCs w:val="24"/>
        </w:rPr>
        <w:t xml:space="preserve">aspects of multicultural communities, which were </w:t>
      </w:r>
      <w:r w:rsidR="006E6A6C">
        <w:rPr>
          <w:rFonts w:ascii="Times New Roman" w:hAnsi="Times New Roman" w:cs="Times New Roman"/>
          <w:sz w:val="24"/>
          <w:szCs w:val="24"/>
        </w:rPr>
        <w:t xml:space="preserve">presently </w:t>
      </w:r>
      <w:r w:rsidR="00B92DCA">
        <w:rPr>
          <w:rFonts w:ascii="Times New Roman" w:hAnsi="Times New Roman" w:cs="Times New Roman"/>
          <w:sz w:val="24"/>
          <w:szCs w:val="24"/>
        </w:rPr>
        <w:t>explored.</w:t>
      </w:r>
    </w:p>
    <w:p w14:paraId="36CA1869" w14:textId="16B91728" w:rsidR="00B92DCA" w:rsidRDefault="005C1D2A" w:rsidP="00B92DCA">
      <w:pPr>
        <w:widowControl w:val="0"/>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noProof/>
          <w:sz w:val="24"/>
          <w:szCs w:val="24"/>
        </w:rPr>
        <w:t xml:space="preserve">Abdul Rahman, Ahmad, Awang </w:t>
      </w:r>
      <w:r w:rsidR="00FF55CA">
        <w:rPr>
          <w:rFonts w:ascii="Times New Roman" w:hAnsi="Times New Roman" w:cs="Times New Roman"/>
          <w:noProof/>
          <w:sz w:val="24"/>
          <w:szCs w:val="24"/>
        </w:rPr>
        <w:t>and</w:t>
      </w:r>
      <w:r w:rsidRPr="00DD53CF">
        <w:rPr>
          <w:rFonts w:ascii="Times New Roman" w:hAnsi="Times New Roman" w:cs="Times New Roman"/>
          <w:noProof/>
          <w:sz w:val="24"/>
          <w:szCs w:val="24"/>
        </w:rPr>
        <w:t xml:space="preserve"> Ahmad (2015)</w:t>
      </w:r>
      <w:r w:rsidR="00EC0FEE" w:rsidRPr="00DD53CF">
        <w:rPr>
          <w:rFonts w:ascii="Times New Roman" w:hAnsi="Times New Roman" w:cs="Times New Roman"/>
          <w:sz w:val="24"/>
          <w:szCs w:val="24"/>
        </w:rPr>
        <w:t xml:space="preserve"> and </w:t>
      </w:r>
      <w:r w:rsidRPr="00DD53CF">
        <w:rPr>
          <w:rFonts w:ascii="Times New Roman" w:hAnsi="Times New Roman" w:cs="Times New Roman"/>
          <w:noProof/>
          <w:sz w:val="24"/>
          <w:szCs w:val="24"/>
        </w:rPr>
        <w:t>Abdul Hamid, Ahmad Marzuki, Ahmad</w:t>
      </w:r>
      <w:r w:rsidR="00FF55CA">
        <w:rPr>
          <w:rFonts w:ascii="Times New Roman" w:hAnsi="Times New Roman" w:cs="Times New Roman"/>
          <w:noProof/>
          <w:sz w:val="24"/>
          <w:szCs w:val="24"/>
        </w:rPr>
        <w:t xml:space="preserve"> and</w:t>
      </w:r>
      <w:r w:rsidRPr="00DD53CF">
        <w:rPr>
          <w:rFonts w:ascii="Times New Roman" w:hAnsi="Times New Roman" w:cs="Times New Roman"/>
          <w:noProof/>
          <w:sz w:val="24"/>
          <w:szCs w:val="24"/>
        </w:rPr>
        <w:t xml:space="preserve"> Ishak (2016)</w:t>
      </w:r>
      <w:r w:rsidRPr="00DD53CF">
        <w:rPr>
          <w:rFonts w:ascii="Times New Roman" w:hAnsi="Times New Roman" w:cs="Times New Roman"/>
          <w:sz w:val="24"/>
          <w:szCs w:val="24"/>
        </w:rPr>
        <w:t xml:space="preserve"> </w:t>
      </w:r>
      <w:r w:rsidR="00786CDF" w:rsidRPr="00DD53CF">
        <w:rPr>
          <w:rFonts w:ascii="Times New Roman" w:hAnsi="Times New Roman" w:cs="Times New Roman"/>
          <w:sz w:val="24"/>
          <w:szCs w:val="24"/>
        </w:rPr>
        <w:t>investigated</w:t>
      </w:r>
      <w:r w:rsidR="00EC0FEE" w:rsidRPr="00DD53CF">
        <w:rPr>
          <w:rFonts w:ascii="Times New Roman" w:hAnsi="Times New Roman" w:cs="Times New Roman"/>
          <w:sz w:val="24"/>
          <w:szCs w:val="24"/>
        </w:rPr>
        <w:t xml:space="preserve"> tolerance in different contexts, developed and tested instruments. </w:t>
      </w:r>
      <w:r w:rsidRPr="00DD53CF">
        <w:rPr>
          <w:rFonts w:ascii="Times New Roman" w:hAnsi="Times New Roman" w:cs="Times New Roman"/>
          <w:sz w:val="24"/>
          <w:szCs w:val="24"/>
        </w:rPr>
        <w:t xml:space="preserve">Abdul </w:t>
      </w:r>
      <w:r w:rsidR="00EC0FEE" w:rsidRPr="00DD53CF">
        <w:rPr>
          <w:rFonts w:ascii="Times New Roman" w:hAnsi="Times New Roman" w:cs="Times New Roman"/>
          <w:sz w:val="24"/>
          <w:szCs w:val="24"/>
        </w:rPr>
        <w:t xml:space="preserve">Rahman et al. (2015) examined patriotism and tolerance level among Malaysian youths, while </w:t>
      </w:r>
      <w:r w:rsidRPr="00DD53CF">
        <w:rPr>
          <w:rFonts w:ascii="Times New Roman" w:hAnsi="Times New Roman" w:cs="Times New Roman"/>
          <w:sz w:val="24"/>
          <w:szCs w:val="24"/>
        </w:rPr>
        <w:t xml:space="preserve">Abdul </w:t>
      </w:r>
      <w:r w:rsidR="00EC0FEE" w:rsidRPr="00DD53CF">
        <w:rPr>
          <w:rFonts w:ascii="Times New Roman" w:hAnsi="Times New Roman" w:cs="Times New Roman"/>
          <w:sz w:val="24"/>
          <w:szCs w:val="24"/>
        </w:rPr>
        <w:t xml:space="preserve">Hamid et al. (2016) observed community social capital in Kedah. Both </w:t>
      </w:r>
      <w:r w:rsidR="00A86A8F" w:rsidRPr="00DD53CF">
        <w:rPr>
          <w:rFonts w:ascii="Times New Roman" w:hAnsi="Times New Roman" w:cs="Times New Roman"/>
          <w:sz w:val="24"/>
          <w:szCs w:val="24"/>
        </w:rPr>
        <w:t>researchers</w:t>
      </w:r>
      <w:r w:rsidR="00EC0FEE" w:rsidRPr="00DD53CF">
        <w:rPr>
          <w:rFonts w:ascii="Times New Roman" w:hAnsi="Times New Roman" w:cs="Times New Roman"/>
          <w:sz w:val="24"/>
          <w:szCs w:val="24"/>
        </w:rPr>
        <w:t xml:space="preserve"> defined and measured tolerance differently. </w:t>
      </w:r>
      <w:r w:rsidR="00EF208D" w:rsidRPr="00DD53CF">
        <w:rPr>
          <w:rFonts w:ascii="Times New Roman" w:hAnsi="Times New Roman" w:cs="Times New Roman"/>
          <w:sz w:val="24"/>
          <w:szCs w:val="24"/>
        </w:rPr>
        <w:t xml:space="preserve">Abdul Rahman et al. (2015) </w:t>
      </w:r>
      <w:r w:rsidR="00EC0FEE" w:rsidRPr="00DD53CF">
        <w:rPr>
          <w:rFonts w:ascii="Times New Roman" w:hAnsi="Times New Roman" w:cs="Times New Roman"/>
          <w:sz w:val="24"/>
          <w:szCs w:val="24"/>
        </w:rPr>
        <w:t>illustrated ethnic tolerance as two interconnected systems, i.e. social connection among diverse individuals affect</w:t>
      </w:r>
      <w:r w:rsidR="002C6B37" w:rsidRPr="00DD53CF">
        <w:rPr>
          <w:rFonts w:ascii="Times New Roman" w:hAnsi="Times New Roman" w:cs="Times New Roman"/>
          <w:sz w:val="24"/>
          <w:szCs w:val="24"/>
        </w:rPr>
        <w:t>ed</w:t>
      </w:r>
      <w:r w:rsidR="00EC0FEE" w:rsidRPr="00DD53CF">
        <w:rPr>
          <w:rFonts w:ascii="Times New Roman" w:hAnsi="Times New Roman" w:cs="Times New Roman"/>
          <w:sz w:val="24"/>
          <w:szCs w:val="24"/>
        </w:rPr>
        <w:t xml:space="preserve"> </w:t>
      </w:r>
      <w:r w:rsidR="00786CDF" w:rsidRPr="00DD53CF">
        <w:rPr>
          <w:rFonts w:ascii="Times New Roman" w:hAnsi="Times New Roman" w:cs="Times New Roman"/>
          <w:sz w:val="24"/>
          <w:szCs w:val="24"/>
        </w:rPr>
        <w:t xml:space="preserve">everyone </w:t>
      </w:r>
      <w:r w:rsidR="00EC0FEE" w:rsidRPr="00DD53CF">
        <w:rPr>
          <w:rFonts w:ascii="Times New Roman" w:hAnsi="Times New Roman" w:cs="Times New Roman"/>
          <w:sz w:val="24"/>
          <w:szCs w:val="24"/>
        </w:rPr>
        <w:t xml:space="preserve">involved. </w:t>
      </w:r>
      <w:r w:rsidR="00A86A8F" w:rsidRPr="00DD53CF">
        <w:rPr>
          <w:rFonts w:ascii="Times New Roman" w:hAnsi="Times New Roman" w:cs="Times New Roman"/>
          <w:sz w:val="24"/>
          <w:szCs w:val="24"/>
        </w:rPr>
        <w:t xml:space="preserve">Measurements </w:t>
      </w:r>
      <w:r w:rsidR="00EC0FEE" w:rsidRPr="00DD53CF">
        <w:rPr>
          <w:rFonts w:ascii="Times New Roman" w:hAnsi="Times New Roman" w:cs="Times New Roman"/>
          <w:sz w:val="24"/>
          <w:szCs w:val="24"/>
        </w:rPr>
        <w:t>include</w:t>
      </w:r>
      <w:r w:rsidR="007D7E3B" w:rsidRPr="00DD53CF">
        <w:rPr>
          <w:rFonts w:ascii="Times New Roman" w:hAnsi="Times New Roman" w:cs="Times New Roman"/>
          <w:sz w:val="24"/>
          <w:szCs w:val="24"/>
        </w:rPr>
        <w:t>d</w:t>
      </w:r>
      <w:r w:rsidR="00EC0FEE" w:rsidRPr="00DD53CF">
        <w:rPr>
          <w:rFonts w:ascii="Times New Roman" w:hAnsi="Times New Roman" w:cs="Times New Roman"/>
          <w:sz w:val="24"/>
          <w:szCs w:val="24"/>
        </w:rPr>
        <w:t xml:space="preserve"> social acceptance, ethnic values, compromise</w:t>
      </w:r>
      <w:r w:rsidR="00786CDF" w:rsidRPr="00DD53CF">
        <w:rPr>
          <w:rFonts w:ascii="Times New Roman" w:hAnsi="Times New Roman" w:cs="Times New Roman"/>
          <w:sz w:val="24"/>
          <w:szCs w:val="24"/>
        </w:rPr>
        <w:t>,</w:t>
      </w:r>
      <w:r w:rsidR="00EC0FEE" w:rsidRPr="00DD53CF">
        <w:rPr>
          <w:rFonts w:ascii="Times New Roman" w:hAnsi="Times New Roman" w:cs="Times New Roman"/>
          <w:sz w:val="24"/>
          <w:szCs w:val="24"/>
        </w:rPr>
        <w:t xml:space="preserve"> and absorption (</w:t>
      </w:r>
      <w:r w:rsidR="00EF208D" w:rsidRPr="00DD53CF">
        <w:rPr>
          <w:rFonts w:ascii="Times New Roman" w:hAnsi="Times New Roman" w:cs="Times New Roman"/>
          <w:sz w:val="24"/>
          <w:szCs w:val="24"/>
        </w:rPr>
        <w:t xml:space="preserve">Abdul </w:t>
      </w:r>
      <w:r w:rsidR="00EC0FEE" w:rsidRPr="00DD53CF">
        <w:rPr>
          <w:rFonts w:ascii="Times New Roman" w:hAnsi="Times New Roman" w:cs="Times New Roman"/>
          <w:sz w:val="24"/>
          <w:szCs w:val="24"/>
        </w:rPr>
        <w:t xml:space="preserve">Rahman et al., 2015). Meanwhile, in </w:t>
      </w:r>
      <w:r w:rsidR="00EF208D" w:rsidRPr="00DD53CF">
        <w:rPr>
          <w:rFonts w:ascii="Times New Roman" w:hAnsi="Times New Roman" w:cs="Times New Roman"/>
          <w:sz w:val="24"/>
          <w:szCs w:val="24"/>
        </w:rPr>
        <w:t xml:space="preserve">Abdul </w:t>
      </w:r>
      <w:r w:rsidR="00EC0FEE" w:rsidRPr="00DD53CF">
        <w:rPr>
          <w:rFonts w:ascii="Times New Roman" w:hAnsi="Times New Roman" w:cs="Times New Roman"/>
          <w:sz w:val="24"/>
          <w:szCs w:val="24"/>
        </w:rPr>
        <w:t xml:space="preserve">Hamid et al. (2016), tolerance of diversity is </w:t>
      </w:r>
      <w:r w:rsidR="007D7E3B" w:rsidRPr="00DD53CF">
        <w:rPr>
          <w:rFonts w:ascii="Times New Roman" w:hAnsi="Times New Roman" w:cs="Times New Roman"/>
          <w:sz w:val="24"/>
          <w:szCs w:val="24"/>
        </w:rPr>
        <w:t>an element of</w:t>
      </w:r>
      <w:r w:rsidR="00EC0FEE" w:rsidRPr="00DD53CF">
        <w:rPr>
          <w:rFonts w:ascii="Times New Roman" w:hAnsi="Times New Roman" w:cs="Times New Roman"/>
          <w:sz w:val="24"/>
          <w:szCs w:val="24"/>
        </w:rPr>
        <w:t xml:space="preserve"> community social capital development. </w:t>
      </w:r>
      <w:r w:rsidR="00FB76F3">
        <w:rPr>
          <w:rFonts w:ascii="Times New Roman" w:hAnsi="Times New Roman" w:cs="Times New Roman"/>
          <w:sz w:val="24"/>
          <w:szCs w:val="24"/>
        </w:rPr>
        <w:t xml:space="preserve">Tolerance was measured </w:t>
      </w:r>
      <w:r w:rsidR="00A86A8F" w:rsidRPr="00DD53CF">
        <w:rPr>
          <w:rFonts w:ascii="Times New Roman" w:hAnsi="Times New Roman" w:cs="Times New Roman"/>
          <w:sz w:val="24"/>
          <w:szCs w:val="24"/>
        </w:rPr>
        <w:t xml:space="preserve">through </w:t>
      </w:r>
      <w:proofErr w:type="spellStart"/>
      <w:r w:rsidR="00EC0FEE" w:rsidRPr="00DD53CF">
        <w:rPr>
          <w:rFonts w:ascii="Times New Roman" w:hAnsi="Times New Roman" w:cs="Times New Roman"/>
          <w:sz w:val="24"/>
          <w:szCs w:val="24"/>
        </w:rPr>
        <w:t>sociali</w:t>
      </w:r>
      <w:r w:rsidR="00187E3C" w:rsidRPr="00DD53CF">
        <w:rPr>
          <w:rFonts w:ascii="Times New Roman" w:hAnsi="Times New Roman" w:cs="Times New Roman"/>
          <w:sz w:val="24"/>
          <w:szCs w:val="24"/>
        </w:rPr>
        <w:t>s</w:t>
      </w:r>
      <w:r w:rsidR="00EC0FEE" w:rsidRPr="00DD53CF">
        <w:rPr>
          <w:rFonts w:ascii="Times New Roman" w:hAnsi="Times New Roman" w:cs="Times New Roman"/>
          <w:sz w:val="24"/>
          <w:szCs w:val="24"/>
        </w:rPr>
        <w:t>ation</w:t>
      </w:r>
      <w:proofErr w:type="spellEnd"/>
      <w:r w:rsidR="00EC0FEE" w:rsidRPr="00DD53CF">
        <w:rPr>
          <w:rFonts w:ascii="Times New Roman" w:hAnsi="Times New Roman" w:cs="Times New Roman"/>
          <w:sz w:val="24"/>
          <w:szCs w:val="24"/>
        </w:rPr>
        <w:t xml:space="preserve">, acceptance, </w:t>
      </w:r>
      <w:proofErr w:type="spellStart"/>
      <w:r w:rsidR="00EC0FEE" w:rsidRPr="00DD53CF">
        <w:rPr>
          <w:rFonts w:ascii="Times New Roman" w:hAnsi="Times New Roman" w:cs="Times New Roman"/>
          <w:sz w:val="24"/>
          <w:szCs w:val="24"/>
        </w:rPr>
        <w:t>neighbo</w:t>
      </w:r>
      <w:r w:rsidR="00606BCB" w:rsidRPr="00DD53CF">
        <w:rPr>
          <w:rFonts w:ascii="Times New Roman" w:hAnsi="Times New Roman" w:cs="Times New Roman"/>
          <w:sz w:val="24"/>
          <w:szCs w:val="24"/>
        </w:rPr>
        <w:t>u</w:t>
      </w:r>
      <w:r w:rsidR="00EC0FEE" w:rsidRPr="00DD53CF">
        <w:rPr>
          <w:rFonts w:ascii="Times New Roman" w:hAnsi="Times New Roman" w:cs="Times New Roman"/>
          <w:sz w:val="24"/>
          <w:szCs w:val="24"/>
        </w:rPr>
        <w:t>rl</w:t>
      </w:r>
      <w:r w:rsidR="00B94F91" w:rsidRPr="00DD53CF">
        <w:rPr>
          <w:rFonts w:ascii="Times New Roman" w:hAnsi="Times New Roman" w:cs="Times New Roman"/>
          <w:sz w:val="24"/>
          <w:szCs w:val="24"/>
        </w:rPr>
        <w:t>iness</w:t>
      </w:r>
      <w:proofErr w:type="spellEnd"/>
      <w:r w:rsidR="00EC0FEE" w:rsidRPr="00DD53CF">
        <w:rPr>
          <w:rFonts w:ascii="Times New Roman" w:hAnsi="Times New Roman" w:cs="Times New Roman"/>
          <w:sz w:val="24"/>
          <w:szCs w:val="24"/>
        </w:rPr>
        <w:t>, respect</w:t>
      </w:r>
      <w:r w:rsidR="00786CDF" w:rsidRPr="00DD53CF">
        <w:rPr>
          <w:rFonts w:ascii="Times New Roman" w:hAnsi="Times New Roman" w:cs="Times New Roman"/>
          <w:sz w:val="24"/>
          <w:szCs w:val="24"/>
        </w:rPr>
        <w:t>,</w:t>
      </w:r>
      <w:r w:rsidR="00EC0FEE" w:rsidRPr="00DD53CF">
        <w:rPr>
          <w:rFonts w:ascii="Times New Roman" w:hAnsi="Times New Roman" w:cs="Times New Roman"/>
          <w:sz w:val="24"/>
          <w:szCs w:val="24"/>
        </w:rPr>
        <w:t xml:space="preserve"> and comfort living in </w:t>
      </w:r>
      <w:r w:rsidR="00786CDF" w:rsidRPr="00DD53CF">
        <w:rPr>
          <w:rFonts w:ascii="Times New Roman" w:hAnsi="Times New Roman" w:cs="Times New Roman"/>
          <w:sz w:val="24"/>
          <w:szCs w:val="24"/>
        </w:rPr>
        <w:t xml:space="preserve">a </w:t>
      </w:r>
      <w:r w:rsidR="00EC0FEE" w:rsidRPr="00DD53CF">
        <w:rPr>
          <w:rFonts w:ascii="Times New Roman" w:hAnsi="Times New Roman" w:cs="Times New Roman"/>
          <w:sz w:val="24"/>
          <w:szCs w:val="24"/>
        </w:rPr>
        <w:t>diverse community (</w:t>
      </w:r>
      <w:r w:rsidR="00EF208D" w:rsidRPr="00DD53CF">
        <w:rPr>
          <w:rFonts w:ascii="Times New Roman" w:hAnsi="Times New Roman" w:cs="Times New Roman"/>
          <w:sz w:val="24"/>
          <w:szCs w:val="24"/>
        </w:rPr>
        <w:t xml:space="preserve">Abdul </w:t>
      </w:r>
      <w:r w:rsidR="00EC0FEE" w:rsidRPr="00DD53CF">
        <w:rPr>
          <w:rFonts w:ascii="Times New Roman" w:hAnsi="Times New Roman" w:cs="Times New Roman"/>
          <w:sz w:val="24"/>
          <w:szCs w:val="24"/>
        </w:rPr>
        <w:t>Hamid et al.,</w:t>
      </w:r>
      <w:r w:rsidR="00A86A8F" w:rsidRPr="00DD53CF">
        <w:rPr>
          <w:rFonts w:ascii="Times New Roman" w:hAnsi="Times New Roman" w:cs="Times New Roman"/>
          <w:sz w:val="24"/>
          <w:szCs w:val="24"/>
        </w:rPr>
        <w:t xml:space="preserve"> </w:t>
      </w:r>
      <w:r w:rsidR="00EC0FEE" w:rsidRPr="00DD53CF">
        <w:rPr>
          <w:rFonts w:ascii="Times New Roman" w:hAnsi="Times New Roman" w:cs="Times New Roman"/>
          <w:sz w:val="24"/>
          <w:szCs w:val="24"/>
        </w:rPr>
        <w:t xml:space="preserve">2016). </w:t>
      </w:r>
      <w:r w:rsidR="00A86A8F" w:rsidRPr="00DD53CF">
        <w:rPr>
          <w:rFonts w:ascii="Times New Roman" w:hAnsi="Times New Roman" w:cs="Times New Roman"/>
          <w:sz w:val="24"/>
          <w:szCs w:val="24"/>
        </w:rPr>
        <w:t>S</w:t>
      </w:r>
      <w:r w:rsidR="00EC0FEE" w:rsidRPr="00DD53CF">
        <w:rPr>
          <w:rFonts w:ascii="Times New Roman" w:hAnsi="Times New Roman" w:cs="Times New Roman"/>
          <w:sz w:val="24"/>
          <w:szCs w:val="24"/>
        </w:rPr>
        <w:t xml:space="preserve">ocial connection and </w:t>
      </w:r>
      <w:proofErr w:type="spellStart"/>
      <w:r w:rsidR="00EC0FEE" w:rsidRPr="00DD53CF">
        <w:rPr>
          <w:rFonts w:ascii="Times New Roman" w:hAnsi="Times New Roman" w:cs="Times New Roman"/>
          <w:sz w:val="24"/>
          <w:szCs w:val="24"/>
        </w:rPr>
        <w:t>sociali</w:t>
      </w:r>
      <w:r w:rsidR="00187E3C" w:rsidRPr="00DD53CF">
        <w:rPr>
          <w:rFonts w:ascii="Times New Roman" w:hAnsi="Times New Roman" w:cs="Times New Roman"/>
          <w:sz w:val="24"/>
          <w:szCs w:val="24"/>
        </w:rPr>
        <w:t>s</w:t>
      </w:r>
      <w:r w:rsidR="00EC0FEE" w:rsidRPr="00DD53CF">
        <w:rPr>
          <w:rFonts w:ascii="Times New Roman" w:hAnsi="Times New Roman" w:cs="Times New Roman"/>
          <w:sz w:val="24"/>
          <w:szCs w:val="24"/>
        </w:rPr>
        <w:t>ation</w:t>
      </w:r>
      <w:proofErr w:type="spellEnd"/>
      <w:r w:rsidR="00EC0FEE" w:rsidRPr="00DD53CF">
        <w:rPr>
          <w:rFonts w:ascii="Times New Roman" w:hAnsi="Times New Roman" w:cs="Times New Roman"/>
          <w:sz w:val="24"/>
          <w:szCs w:val="24"/>
        </w:rPr>
        <w:t xml:space="preserve"> remain important aspects related to cultural tolerance.</w:t>
      </w:r>
    </w:p>
    <w:p w14:paraId="0A325F59" w14:textId="7396C543" w:rsidR="00B92DCA" w:rsidRDefault="00B92DCA" w:rsidP="00B92DCA">
      <w:pPr>
        <w:widowControl w:val="0"/>
        <w:autoSpaceDE w:val="0"/>
        <w:autoSpaceDN w:val="0"/>
        <w:adjustRightInd w:val="0"/>
        <w:spacing w:after="0" w:line="240" w:lineRule="auto"/>
        <w:ind w:leftChars="0" w:left="0" w:firstLineChars="0" w:firstLine="720"/>
        <w:jc w:val="both"/>
        <w:rPr>
          <w:rFonts w:ascii="Times New Roman" w:hAnsi="Times New Roman" w:cs="Times New Roman"/>
          <w:position w:val="0"/>
          <w:sz w:val="24"/>
          <w:szCs w:val="24"/>
        </w:rPr>
      </w:pPr>
      <w:r>
        <w:rPr>
          <w:rFonts w:ascii="Times New Roman" w:hAnsi="Times New Roman" w:cs="Times New Roman"/>
          <w:sz w:val="24"/>
          <w:szCs w:val="24"/>
        </w:rPr>
        <w:t>Malaysian</w:t>
      </w:r>
      <w:r w:rsidR="005E2621" w:rsidRPr="00DD53CF">
        <w:rPr>
          <w:rFonts w:ascii="Times New Roman" w:hAnsi="Times New Roman" w:cs="Times New Roman"/>
          <w:sz w:val="24"/>
          <w:szCs w:val="24"/>
        </w:rPr>
        <w:t xml:space="preserve"> local communities can be either ethnically heterogen</w:t>
      </w:r>
      <w:r w:rsidR="004D241A" w:rsidRPr="00DD53CF">
        <w:rPr>
          <w:rFonts w:ascii="Times New Roman" w:hAnsi="Times New Roman" w:cs="Times New Roman"/>
          <w:sz w:val="24"/>
          <w:szCs w:val="24"/>
        </w:rPr>
        <w:t>e</w:t>
      </w:r>
      <w:r w:rsidR="005E2621" w:rsidRPr="00DD53CF">
        <w:rPr>
          <w:rFonts w:ascii="Times New Roman" w:hAnsi="Times New Roman" w:cs="Times New Roman"/>
          <w:sz w:val="24"/>
          <w:szCs w:val="24"/>
        </w:rPr>
        <w:t xml:space="preserve">ous or homogenous, depending upon the locations. A quantitative study was conducted among </w:t>
      </w:r>
      <w:r w:rsidR="00FB76F3">
        <w:rPr>
          <w:rFonts w:ascii="Times New Roman" w:hAnsi="Times New Roman" w:cs="Times New Roman"/>
          <w:sz w:val="24"/>
          <w:szCs w:val="24"/>
        </w:rPr>
        <w:t xml:space="preserve">diverse </w:t>
      </w:r>
      <w:r w:rsidR="005E2621" w:rsidRPr="00DD53CF">
        <w:rPr>
          <w:rFonts w:ascii="Times New Roman" w:hAnsi="Times New Roman" w:cs="Times New Roman"/>
          <w:sz w:val="24"/>
          <w:szCs w:val="24"/>
        </w:rPr>
        <w:t>Malaysia</w:t>
      </w:r>
      <w:r w:rsidR="002C6B37" w:rsidRPr="00DD53CF">
        <w:rPr>
          <w:rFonts w:ascii="Times New Roman" w:hAnsi="Times New Roman" w:cs="Times New Roman"/>
          <w:sz w:val="24"/>
          <w:szCs w:val="24"/>
        </w:rPr>
        <w:t>n</w:t>
      </w:r>
      <w:r w:rsidR="005E2621" w:rsidRPr="00DD53CF">
        <w:rPr>
          <w:rFonts w:ascii="Times New Roman" w:hAnsi="Times New Roman" w:cs="Times New Roman"/>
          <w:sz w:val="24"/>
          <w:szCs w:val="24"/>
        </w:rPr>
        <w:t xml:space="preserve"> undergraduates from multicultural communities to develop an index on ethnic tolerance </w:t>
      </w:r>
      <w:sdt>
        <w:sdtPr>
          <w:rPr>
            <w:rFonts w:ascii="Times New Roman" w:hAnsi="Times New Roman" w:cs="Times New Roman"/>
            <w:sz w:val="24"/>
            <w:szCs w:val="24"/>
          </w:rPr>
          <w:id w:val="-395588425"/>
          <w:citation/>
        </w:sdtPr>
        <w:sdtEndPr/>
        <w:sdtContent>
          <w:r w:rsidR="00EF208D" w:rsidRPr="00DD53CF">
            <w:rPr>
              <w:rFonts w:ascii="Times New Roman" w:hAnsi="Times New Roman" w:cs="Times New Roman"/>
              <w:sz w:val="24"/>
              <w:szCs w:val="24"/>
            </w:rPr>
            <w:fldChar w:fldCharType="begin"/>
          </w:r>
          <w:r w:rsidR="00EF208D" w:rsidRPr="00DD53CF">
            <w:rPr>
              <w:rFonts w:ascii="Times New Roman" w:hAnsi="Times New Roman" w:cs="Times New Roman"/>
              <w:sz w:val="24"/>
              <w:szCs w:val="24"/>
            </w:rPr>
            <w:instrText xml:space="preserve"> CITATION Wan20 \l 1033 </w:instrText>
          </w:r>
          <w:r w:rsidR="00EF208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(Wan Husin, Abdul Halim, &amp; Zul Kernain, 2020)</w:t>
          </w:r>
          <w:r w:rsidR="00EF208D" w:rsidRPr="00DD53CF">
            <w:rPr>
              <w:rFonts w:ascii="Times New Roman" w:hAnsi="Times New Roman" w:cs="Times New Roman"/>
              <w:sz w:val="24"/>
              <w:szCs w:val="24"/>
            </w:rPr>
            <w:fldChar w:fldCharType="end"/>
          </w:r>
        </w:sdtContent>
      </w:sdt>
      <w:r w:rsidR="005E2621" w:rsidRPr="00DD53CF">
        <w:rPr>
          <w:rFonts w:ascii="Times New Roman" w:hAnsi="Times New Roman" w:cs="Times New Roman"/>
          <w:sz w:val="24"/>
          <w:szCs w:val="24"/>
        </w:rPr>
        <w:t xml:space="preserve">. The majority </w:t>
      </w:r>
      <w:r w:rsidR="006C0C32">
        <w:rPr>
          <w:rFonts w:ascii="Times New Roman" w:hAnsi="Times New Roman" w:cs="Times New Roman"/>
          <w:sz w:val="24"/>
          <w:szCs w:val="24"/>
        </w:rPr>
        <w:t xml:space="preserve">had </w:t>
      </w:r>
      <w:r w:rsidR="006C0C32" w:rsidRPr="00DD53CF">
        <w:rPr>
          <w:rFonts w:ascii="Times New Roman" w:hAnsi="Times New Roman" w:cs="Times New Roman"/>
          <w:position w:val="0"/>
          <w:sz w:val="24"/>
          <w:szCs w:val="24"/>
        </w:rPr>
        <w:t>friends from interethnic and interreligious communities</w:t>
      </w:r>
      <w:r w:rsidR="006C0C32">
        <w:rPr>
          <w:rFonts w:ascii="Times New Roman" w:hAnsi="Times New Roman" w:cs="Times New Roman"/>
          <w:position w:val="0"/>
          <w:sz w:val="24"/>
          <w:szCs w:val="24"/>
        </w:rPr>
        <w:t xml:space="preserve"> and </w:t>
      </w:r>
      <w:r w:rsidR="005E2621" w:rsidRPr="00DD53CF">
        <w:rPr>
          <w:rFonts w:ascii="Times New Roman" w:hAnsi="Times New Roman" w:cs="Times New Roman"/>
          <w:sz w:val="24"/>
          <w:szCs w:val="24"/>
        </w:rPr>
        <w:t>involved in community activities</w:t>
      </w:r>
      <w:r w:rsidR="006C0C32">
        <w:rPr>
          <w:rFonts w:ascii="Times New Roman" w:hAnsi="Times New Roman" w:cs="Times New Roman"/>
          <w:sz w:val="24"/>
          <w:szCs w:val="24"/>
        </w:rPr>
        <w:t>.</w:t>
      </w:r>
      <w:r w:rsidR="006C0C32">
        <w:rPr>
          <w:rFonts w:ascii="Times New Roman" w:hAnsi="Times New Roman" w:cs="Times New Roman"/>
          <w:position w:val="0"/>
          <w:sz w:val="24"/>
          <w:szCs w:val="24"/>
        </w:rPr>
        <w:t xml:space="preserve"> </w:t>
      </w:r>
      <w:r w:rsidR="00290FCB" w:rsidRPr="00DD53CF">
        <w:rPr>
          <w:rFonts w:ascii="Times New Roman" w:hAnsi="Times New Roman" w:cs="Times New Roman"/>
          <w:position w:val="0"/>
          <w:sz w:val="24"/>
          <w:szCs w:val="24"/>
        </w:rPr>
        <w:t xml:space="preserve">They </w:t>
      </w:r>
      <w:r w:rsidR="005E2621" w:rsidRPr="00DD53CF">
        <w:rPr>
          <w:rFonts w:ascii="Times New Roman" w:hAnsi="Times New Roman" w:cs="Times New Roman"/>
          <w:position w:val="0"/>
          <w:sz w:val="24"/>
          <w:szCs w:val="24"/>
        </w:rPr>
        <w:t>were highly tolerant</w:t>
      </w:r>
      <w:r w:rsidR="004D241A" w:rsidRPr="00DD53CF">
        <w:rPr>
          <w:rFonts w:ascii="Times New Roman" w:hAnsi="Times New Roman" w:cs="Times New Roman"/>
          <w:position w:val="0"/>
          <w:sz w:val="24"/>
          <w:szCs w:val="24"/>
        </w:rPr>
        <w:t>; many</w:t>
      </w:r>
      <w:r w:rsidR="005E2621" w:rsidRPr="00DD53CF">
        <w:rPr>
          <w:rFonts w:ascii="Times New Roman" w:hAnsi="Times New Roman" w:cs="Times New Roman"/>
          <w:position w:val="0"/>
          <w:sz w:val="24"/>
          <w:szCs w:val="24"/>
        </w:rPr>
        <w:t xml:space="preserve"> </w:t>
      </w:r>
      <w:r w:rsidR="00C87B2A">
        <w:rPr>
          <w:rFonts w:ascii="Times New Roman" w:hAnsi="Times New Roman" w:cs="Times New Roman"/>
          <w:position w:val="0"/>
          <w:sz w:val="24"/>
          <w:szCs w:val="24"/>
        </w:rPr>
        <w:t>agreed</w:t>
      </w:r>
      <w:r w:rsidR="005E2621" w:rsidRPr="00DD53CF">
        <w:rPr>
          <w:rFonts w:ascii="Times New Roman" w:hAnsi="Times New Roman" w:cs="Times New Roman"/>
          <w:position w:val="0"/>
          <w:sz w:val="24"/>
          <w:szCs w:val="24"/>
        </w:rPr>
        <w:t xml:space="preserve"> with </w:t>
      </w:r>
      <w:r w:rsidR="004D241A" w:rsidRPr="00DD53CF">
        <w:rPr>
          <w:rFonts w:ascii="Times New Roman" w:hAnsi="Times New Roman" w:cs="Times New Roman"/>
          <w:position w:val="0"/>
          <w:sz w:val="24"/>
          <w:szCs w:val="24"/>
        </w:rPr>
        <w:t xml:space="preserve">an </w:t>
      </w:r>
      <w:r w:rsidR="005E2621" w:rsidRPr="00DD53CF">
        <w:rPr>
          <w:rFonts w:ascii="Times New Roman" w:hAnsi="Times New Roman" w:cs="Times New Roman"/>
          <w:position w:val="0"/>
          <w:sz w:val="24"/>
          <w:szCs w:val="24"/>
        </w:rPr>
        <w:t>affirmative attitude to raise ethnic</w:t>
      </w:r>
      <w:r w:rsidR="004D241A" w:rsidRPr="00DD53CF">
        <w:rPr>
          <w:rFonts w:ascii="Times New Roman" w:hAnsi="Times New Roman" w:cs="Times New Roman"/>
          <w:position w:val="0"/>
          <w:sz w:val="24"/>
          <w:szCs w:val="24"/>
        </w:rPr>
        <w:t xml:space="preserve"> and religious</w:t>
      </w:r>
      <w:r w:rsidR="005E2621" w:rsidRPr="00DD53CF">
        <w:rPr>
          <w:rFonts w:ascii="Times New Roman" w:hAnsi="Times New Roman" w:cs="Times New Roman"/>
          <w:position w:val="0"/>
          <w:sz w:val="24"/>
          <w:szCs w:val="24"/>
        </w:rPr>
        <w:t xml:space="preserve"> tolerance levels</w:t>
      </w:r>
      <w:r w:rsidR="00EA52FA" w:rsidRPr="00DD53CF">
        <w:rPr>
          <w:rFonts w:ascii="Times New Roman" w:hAnsi="Times New Roman" w:cs="Times New Roman"/>
          <w:position w:val="0"/>
          <w:sz w:val="24"/>
          <w:szCs w:val="24"/>
        </w:rPr>
        <w:t xml:space="preserve"> (Wan Husin et al., 2020)</w:t>
      </w:r>
      <w:r w:rsidR="005E2621" w:rsidRPr="00DD53CF">
        <w:rPr>
          <w:rFonts w:ascii="Times New Roman" w:hAnsi="Times New Roman" w:cs="Times New Roman"/>
          <w:position w:val="0"/>
          <w:sz w:val="24"/>
          <w:szCs w:val="24"/>
        </w:rPr>
        <w:t xml:space="preserve">. </w:t>
      </w:r>
      <w:r w:rsidR="0044122B" w:rsidRPr="00DD53CF">
        <w:rPr>
          <w:rFonts w:ascii="Times New Roman" w:hAnsi="Times New Roman" w:cs="Times New Roman"/>
          <w:position w:val="0"/>
          <w:sz w:val="24"/>
          <w:szCs w:val="24"/>
        </w:rPr>
        <w:t>Tolerance values are connected to multicultural communities</w:t>
      </w:r>
      <w:r w:rsidR="004D241A" w:rsidRPr="00DD53CF">
        <w:rPr>
          <w:rFonts w:ascii="Times New Roman" w:hAnsi="Times New Roman" w:cs="Times New Roman"/>
          <w:position w:val="0"/>
          <w:sz w:val="24"/>
          <w:szCs w:val="24"/>
        </w:rPr>
        <w:t xml:space="preserve">, </w:t>
      </w:r>
      <w:r w:rsidR="0044122B" w:rsidRPr="00DD53CF">
        <w:rPr>
          <w:rFonts w:ascii="Times New Roman" w:hAnsi="Times New Roman" w:cs="Times New Roman"/>
          <w:position w:val="0"/>
          <w:sz w:val="24"/>
          <w:szCs w:val="24"/>
        </w:rPr>
        <w:t>intercultural</w:t>
      </w:r>
      <w:r w:rsidR="004D241A" w:rsidRPr="00DD53CF">
        <w:rPr>
          <w:rFonts w:ascii="Times New Roman" w:hAnsi="Times New Roman" w:cs="Times New Roman"/>
          <w:position w:val="0"/>
          <w:sz w:val="24"/>
          <w:szCs w:val="24"/>
        </w:rPr>
        <w:t xml:space="preserve"> and inter-religious</w:t>
      </w:r>
      <w:r w:rsidR="0044122B" w:rsidRPr="00DD53CF">
        <w:rPr>
          <w:rFonts w:ascii="Times New Roman" w:hAnsi="Times New Roman" w:cs="Times New Roman"/>
          <w:position w:val="0"/>
          <w:sz w:val="24"/>
          <w:szCs w:val="24"/>
        </w:rPr>
        <w:t xml:space="preserve"> friendship</w:t>
      </w:r>
      <w:r w:rsidR="00FB76F3">
        <w:rPr>
          <w:rFonts w:ascii="Times New Roman" w:hAnsi="Times New Roman" w:cs="Times New Roman"/>
          <w:position w:val="0"/>
          <w:sz w:val="24"/>
          <w:szCs w:val="24"/>
        </w:rPr>
        <w:t>s</w:t>
      </w:r>
      <w:r w:rsidR="0044122B" w:rsidRPr="00DD53CF">
        <w:rPr>
          <w:rFonts w:ascii="Times New Roman" w:hAnsi="Times New Roman" w:cs="Times New Roman"/>
          <w:position w:val="0"/>
          <w:sz w:val="24"/>
          <w:szCs w:val="24"/>
        </w:rPr>
        <w:t>.</w:t>
      </w:r>
    </w:p>
    <w:p w14:paraId="27D740ED" w14:textId="5E5F1CBD" w:rsidR="00671D94" w:rsidRPr="00DD53CF" w:rsidRDefault="00531D7C" w:rsidP="00ED7ED2">
      <w:pPr>
        <w:widowControl w:val="0"/>
        <w:autoSpaceDE w:val="0"/>
        <w:autoSpaceDN w:val="0"/>
        <w:adjustRightInd w:val="0"/>
        <w:spacing w:after="0" w:line="240" w:lineRule="auto"/>
        <w:ind w:leftChars="0" w:left="0" w:firstLineChars="0" w:firstLine="720"/>
        <w:jc w:val="both"/>
        <w:rPr>
          <w:rFonts w:ascii="Times New Roman" w:eastAsia="Times New Roman" w:hAnsi="Times New Roman" w:cs="Times New Roman"/>
          <w:b/>
          <w:sz w:val="24"/>
          <w:szCs w:val="24"/>
        </w:rPr>
      </w:pPr>
      <w:r>
        <w:rPr>
          <w:rFonts w:ascii="Times New Roman" w:hAnsi="Times New Roman" w:cs="Times New Roman"/>
          <w:position w:val="0"/>
          <w:sz w:val="24"/>
          <w:szCs w:val="24"/>
        </w:rPr>
        <w:t xml:space="preserve">One way to study interactions within </w:t>
      </w:r>
      <w:r w:rsidR="00737AE1">
        <w:rPr>
          <w:rFonts w:ascii="Times New Roman" w:hAnsi="Times New Roman" w:cs="Times New Roman"/>
          <w:position w:val="0"/>
          <w:sz w:val="24"/>
          <w:szCs w:val="24"/>
        </w:rPr>
        <w:t xml:space="preserve">a </w:t>
      </w:r>
      <w:r>
        <w:rPr>
          <w:rFonts w:ascii="Times New Roman" w:hAnsi="Times New Roman" w:cs="Times New Roman"/>
          <w:position w:val="0"/>
          <w:sz w:val="24"/>
          <w:szCs w:val="24"/>
        </w:rPr>
        <w:t xml:space="preserve">community is by looking at </w:t>
      </w:r>
      <w:proofErr w:type="spellStart"/>
      <w:r w:rsidRPr="00DD53CF">
        <w:rPr>
          <w:rFonts w:ascii="Times New Roman" w:hAnsi="Times New Roman" w:cs="Times New Roman"/>
          <w:sz w:val="24"/>
          <w:szCs w:val="24"/>
        </w:rPr>
        <w:t>neighbourhood</w:t>
      </w:r>
      <w:proofErr w:type="spellEnd"/>
      <w:r w:rsidRPr="00DD53CF">
        <w:rPr>
          <w:rFonts w:ascii="Times New Roman" w:hAnsi="Times New Roman" w:cs="Times New Roman"/>
          <w:sz w:val="24"/>
          <w:szCs w:val="24"/>
        </w:rPr>
        <w:t xml:space="preserve"> associations or </w:t>
      </w:r>
      <w:proofErr w:type="spellStart"/>
      <w:r w:rsidRPr="00DD53CF">
        <w:rPr>
          <w:rFonts w:ascii="Times New Roman" w:hAnsi="Times New Roman" w:cs="Times New Roman"/>
          <w:sz w:val="24"/>
          <w:szCs w:val="24"/>
        </w:rPr>
        <w:t>Rukun</w:t>
      </w:r>
      <w:proofErr w:type="spellEnd"/>
      <w:r w:rsidRPr="00DD53CF">
        <w:rPr>
          <w:rFonts w:ascii="Times New Roman" w:hAnsi="Times New Roman" w:cs="Times New Roman"/>
          <w:sz w:val="24"/>
          <w:szCs w:val="24"/>
        </w:rPr>
        <w:t xml:space="preserve"> </w:t>
      </w:r>
      <w:proofErr w:type="spellStart"/>
      <w:r w:rsidRPr="00DD53CF">
        <w:rPr>
          <w:rFonts w:ascii="Times New Roman" w:hAnsi="Times New Roman" w:cs="Times New Roman"/>
          <w:sz w:val="24"/>
          <w:szCs w:val="24"/>
        </w:rPr>
        <w:t>Tetangga</w:t>
      </w:r>
      <w:proofErr w:type="spellEnd"/>
      <w:r w:rsidRPr="00DD53CF">
        <w:rPr>
          <w:rFonts w:ascii="Times New Roman" w:hAnsi="Times New Roman" w:cs="Times New Roman"/>
          <w:sz w:val="24"/>
          <w:szCs w:val="24"/>
        </w:rPr>
        <w:t xml:space="preserve"> (RT).</w:t>
      </w:r>
      <w:r>
        <w:rPr>
          <w:rFonts w:ascii="Times New Roman" w:hAnsi="Times New Roman" w:cs="Times New Roman"/>
          <w:sz w:val="24"/>
          <w:szCs w:val="24"/>
        </w:rPr>
        <w:t xml:space="preserve"> </w:t>
      </w:r>
      <w:r w:rsidRPr="00DD53CF">
        <w:rPr>
          <w:rFonts w:ascii="Times New Roman" w:hAnsi="Times New Roman" w:cs="Times New Roman"/>
          <w:sz w:val="24"/>
          <w:szCs w:val="24"/>
        </w:rPr>
        <w:t>RT</w:t>
      </w:r>
      <w:r>
        <w:rPr>
          <w:rFonts w:ascii="Times New Roman" w:hAnsi="Times New Roman" w:cs="Times New Roman"/>
          <w:sz w:val="24"/>
          <w:szCs w:val="24"/>
        </w:rPr>
        <w:t xml:space="preserve"> was established to build </w:t>
      </w:r>
      <w:r w:rsidR="00EC0FEE" w:rsidRPr="00DD53CF">
        <w:rPr>
          <w:rFonts w:ascii="Times New Roman" w:hAnsi="Times New Roman" w:cs="Times New Roman"/>
          <w:sz w:val="24"/>
          <w:szCs w:val="24"/>
        </w:rPr>
        <w:t xml:space="preserve">unity and harmony </w:t>
      </w:r>
      <w:r>
        <w:rPr>
          <w:rFonts w:ascii="Times New Roman" w:hAnsi="Times New Roman" w:cs="Times New Roman"/>
          <w:sz w:val="24"/>
          <w:szCs w:val="24"/>
        </w:rPr>
        <w:t>within Malaysian</w:t>
      </w:r>
      <w:r w:rsidR="00EC0FEE" w:rsidRPr="00DD53CF">
        <w:rPr>
          <w:rFonts w:ascii="Times New Roman" w:hAnsi="Times New Roman" w:cs="Times New Roman"/>
          <w:sz w:val="24"/>
          <w:szCs w:val="24"/>
        </w:rPr>
        <w:t xml:space="preserve"> local communities </w:t>
      </w:r>
      <w:sdt>
        <w:sdtPr>
          <w:rPr>
            <w:rFonts w:ascii="Times New Roman" w:hAnsi="Times New Roman" w:cs="Times New Roman"/>
            <w:sz w:val="24"/>
            <w:szCs w:val="24"/>
          </w:rPr>
          <w:id w:val="1167671446"/>
          <w:citation/>
        </w:sdtPr>
        <w:sdtEndPr/>
        <w:sdtContent>
          <w:r w:rsidR="00EF208D" w:rsidRPr="00DD53CF">
            <w:rPr>
              <w:rFonts w:ascii="Times New Roman" w:hAnsi="Times New Roman" w:cs="Times New Roman"/>
              <w:sz w:val="24"/>
              <w:szCs w:val="24"/>
            </w:rPr>
            <w:fldChar w:fldCharType="begin"/>
          </w:r>
          <w:r w:rsidR="00EF208D" w:rsidRPr="00DD53CF">
            <w:rPr>
              <w:rFonts w:ascii="Times New Roman" w:hAnsi="Times New Roman" w:cs="Times New Roman"/>
              <w:sz w:val="24"/>
              <w:szCs w:val="24"/>
            </w:rPr>
            <w:instrText xml:space="preserve"> CITATION Ahm07 \l 1033 </w:instrText>
          </w:r>
          <w:r w:rsidR="00EF208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(Ahmad Farouk &amp; Abu Bakar, 2007)</w:t>
          </w:r>
          <w:r w:rsidR="00EF208D" w:rsidRPr="00DD53CF">
            <w:rPr>
              <w:rFonts w:ascii="Times New Roman" w:hAnsi="Times New Roman" w:cs="Times New Roman"/>
              <w:sz w:val="24"/>
              <w:szCs w:val="24"/>
            </w:rPr>
            <w:fldChar w:fldCharType="end"/>
          </w:r>
        </w:sdtContent>
      </w:sdt>
      <w:r w:rsidR="00EC0FEE" w:rsidRPr="00DD53CF">
        <w:rPr>
          <w:rFonts w:ascii="Times New Roman" w:hAnsi="Times New Roman" w:cs="Times New Roman"/>
          <w:sz w:val="24"/>
          <w:szCs w:val="24"/>
        </w:rPr>
        <w:t xml:space="preserve">. </w:t>
      </w:r>
      <w:r w:rsidR="00C87B2A">
        <w:rPr>
          <w:rFonts w:ascii="Times New Roman" w:hAnsi="Times New Roman" w:cs="Times New Roman"/>
          <w:sz w:val="24"/>
          <w:szCs w:val="24"/>
        </w:rPr>
        <w:t>It</w:t>
      </w:r>
      <w:r w:rsidR="00EC0FEE" w:rsidRPr="00DD53CF">
        <w:rPr>
          <w:rFonts w:ascii="Times New Roman" w:hAnsi="Times New Roman" w:cs="Times New Roman"/>
          <w:sz w:val="24"/>
          <w:szCs w:val="24"/>
        </w:rPr>
        <w:t xml:space="preserve"> </w:t>
      </w:r>
      <w:r>
        <w:rPr>
          <w:rFonts w:ascii="Times New Roman" w:hAnsi="Times New Roman" w:cs="Times New Roman"/>
          <w:sz w:val="24"/>
          <w:szCs w:val="24"/>
        </w:rPr>
        <w:t xml:space="preserve">promotes </w:t>
      </w:r>
      <w:proofErr w:type="spellStart"/>
      <w:r w:rsidR="00EC0FEE" w:rsidRPr="00DD53CF">
        <w:rPr>
          <w:rFonts w:ascii="Times New Roman" w:hAnsi="Times New Roman" w:cs="Times New Roman"/>
          <w:sz w:val="24"/>
          <w:szCs w:val="24"/>
        </w:rPr>
        <w:t>neighbo</w:t>
      </w:r>
      <w:r w:rsidR="00606BCB" w:rsidRPr="00DD53CF">
        <w:rPr>
          <w:rFonts w:ascii="Times New Roman" w:hAnsi="Times New Roman" w:cs="Times New Roman"/>
          <w:sz w:val="24"/>
          <w:szCs w:val="24"/>
        </w:rPr>
        <w:t>u</w:t>
      </w:r>
      <w:r w:rsidR="00EC0FEE" w:rsidRPr="00DD53CF">
        <w:rPr>
          <w:rFonts w:ascii="Times New Roman" w:hAnsi="Times New Roman" w:cs="Times New Roman"/>
          <w:sz w:val="24"/>
          <w:szCs w:val="24"/>
        </w:rPr>
        <w:t>rliness</w:t>
      </w:r>
      <w:proofErr w:type="spellEnd"/>
      <w:r w:rsidR="00EC0FEE" w:rsidRPr="00DD53CF">
        <w:rPr>
          <w:rFonts w:ascii="Times New Roman" w:hAnsi="Times New Roman" w:cs="Times New Roman"/>
          <w:sz w:val="24"/>
          <w:szCs w:val="24"/>
        </w:rPr>
        <w:t xml:space="preserve"> </w:t>
      </w:r>
      <w:sdt>
        <w:sdtPr>
          <w:rPr>
            <w:rFonts w:ascii="Times New Roman" w:hAnsi="Times New Roman" w:cs="Times New Roman"/>
            <w:sz w:val="24"/>
            <w:szCs w:val="24"/>
          </w:rPr>
          <w:id w:val="-1915608566"/>
          <w:citation/>
        </w:sdtPr>
        <w:sdtEndPr/>
        <w:sdtContent>
          <w:r w:rsidR="00EF208D" w:rsidRPr="00DD53CF">
            <w:rPr>
              <w:rFonts w:ascii="Times New Roman" w:hAnsi="Times New Roman" w:cs="Times New Roman"/>
              <w:sz w:val="24"/>
              <w:szCs w:val="24"/>
            </w:rPr>
            <w:fldChar w:fldCharType="begin"/>
          </w:r>
          <w:r w:rsidR="00EF208D" w:rsidRPr="00DD53CF">
            <w:rPr>
              <w:rFonts w:ascii="Times New Roman" w:hAnsi="Times New Roman" w:cs="Times New Roman"/>
              <w:sz w:val="24"/>
              <w:szCs w:val="24"/>
            </w:rPr>
            <w:instrText xml:space="preserve"> CITATION Ahm16 \l 1033 </w:instrText>
          </w:r>
          <w:r w:rsidR="00EF208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(Ahmad Sabri &amp; Mohammad, 2016)</w:t>
          </w:r>
          <w:r w:rsidR="00EF208D" w:rsidRPr="00DD53CF">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w:t>
      </w:r>
      <w:r w:rsidRPr="00DD53CF">
        <w:rPr>
          <w:rFonts w:ascii="Times New Roman" w:hAnsi="Times New Roman" w:cs="Times New Roman"/>
          <w:sz w:val="24"/>
          <w:szCs w:val="24"/>
        </w:rPr>
        <w:t xml:space="preserve">unity </w:t>
      </w:r>
      <w:sdt>
        <w:sdtPr>
          <w:rPr>
            <w:rFonts w:ascii="Times New Roman" w:hAnsi="Times New Roman" w:cs="Times New Roman"/>
            <w:sz w:val="24"/>
            <w:szCs w:val="24"/>
          </w:rPr>
          <w:id w:val="-1924021127"/>
          <w:citation/>
        </w:sdtPr>
        <w:sdtEndPr/>
        <w:sdtContent>
          <w:r w:rsidRPr="00DD53CF">
            <w:rPr>
              <w:rFonts w:ascii="Times New Roman" w:hAnsi="Times New Roman" w:cs="Times New Roman"/>
              <w:sz w:val="24"/>
              <w:szCs w:val="24"/>
            </w:rPr>
            <w:fldChar w:fldCharType="begin"/>
          </w:r>
          <w:r w:rsidRPr="00DD53CF">
            <w:rPr>
              <w:rFonts w:ascii="Times New Roman" w:hAnsi="Times New Roman" w:cs="Times New Roman"/>
              <w:sz w:val="24"/>
              <w:szCs w:val="24"/>
            </w:rPr>
            <w:instrText xml:space="preserve"> CITATION Kha17 \l 1033 </w:instrText>
          </w:r>
          <w:r w:rsidRPr="00DD53CF">
            <w:rPr>
              <w:rFonts w:ascii="Times New Roman" w:hAnsi="Times New Roman" w:cs="Times New Roman"/>
              <w:sz w:val="24"/>
              <w:szCs w:val="24"/>
            </w:rPr>
            <w:fldChar w:fldCharType="separate"/>
          </w:r>
          <w:r w:rsidRPr="00DD53CF">
            <w:rPr>
              <w:rFonts w:ascii="Times New Roman" w:hAnsi="Times New Roman" w:cs="Times New Roman"/>
              <w:noProof/>
              <w:sz w:val="24"/>
              <w:szCs w:val="24"/>
            </w:rPr>
            <w:t>(Khairi &amp; Mior Jamaluddin, 2017)</w:t>
          </w:r>
          <w:r w:rsidRPr="00DD53CF">
            <w:rPr>
              <w:rFonts w:ascii="Times New Roman" w:hAnsi="Times New Roman" w:cs="Times New Roman"/>
              <w:sz w:val="24"/>
              <w:szCs w:val="24"/>
            </w:rPr>
            <w:fldChar w:fldCharType="end"/>
          </w:r>
        </w:sdtContent>
      </w:sdt>
      <w:r w:rsidRPr="00DD53CF">
        <w:rPr>
          <w:rFonts w:ascii="Times New Roman" w:hAnsi="Times New Roman" w:cs="Times New Roman"/>
          <w:sz w:val="24"/>
          <w:szCs w:val="24"/>
        </w:rPr>
        <w:t>.</w:t>
      </w:r>
      <w:r>
        <w:rPr>
          <w:rFonts w:ascii="Times New Roman" w:hAnsi="Times New Roman" w:cs="Times New Roman"/>
          <w:sz w:val="24"/>
          <w:szCs w:val="24"/>
        </w:rPr>
        <w:t xml:space="preserve"> RT </w:t>
      </w:r>
      <w:r w:rsidR="00EC0FEE" w:rsidRPr="00DD53CF">
        <w:rPr>
          <w:rFonts w:ascii="Times New Roman" w:hAnsi="Times New Roman" w:cs="Times New Roman"/>
          <w:sz w:val="24"/>
          <w:szCs w:val="24"/>
        </w:rPr>
        <w:t>builds trust</w:t>
      </w:r>
      <w:r>
        <w:rPr>
          <w:rFonts w:ascii="Times New Roman" w:hAnsi="Times New Roman" w:cs="Times New Roman"/>
          <w:sz w:val="24"/>
          <w:szCs w:val="24"/>
        </w:rPr>
        <w:t xml:space="preserve">, partly by </w:t>
      </w:r>
      <w:r w:rsidRPr="00DD53CF">
        <w:rPr>
          <w:rFonts w:ascii="Times New Roman" w:hAnsi="Times New Roman" w:cs="Times New Roman"/>
          <w:sz w:val="24"/>
          <w:szCs w:val="24"/>
        </w:rPr>
        <w:t>foster</w:t>
      </w:r>
      <w:r>
        <w:rPr>
          <w:rFonts w:ascii="Times New Roman" w:hAnsi="Times New Roman" w:cs="Times New Roman"/>
          <w:sz w:val="24"/>
          <w:szCs w:val="24"/>
        </w:rPr>
        <w:t>ing</w:t>
      </w:r>
      <w:r w:rsidRPr="00DD53CF">
        <w:rPr>
          <w:rFonts w:ascii="Times New Roman" w:hAnsi="Times New Roman" w:cs="Times New Roman"/>
          <w:sz w:val="24"/>
          <w:szCs w:val="24"/>
        </w:rPr>
        <w:t xml:space="preserve"> direct interaction and cooperation</w:t>
      </w:r>
      <w:r>
        <w:rPr>
          <w:rFonts w:ascii="Times New Roman" w:hAnsi="Times New Roman" w:cs="Times New Roman"/>
          <w:sz w:val="24"/>
          <w:szCs w:val="24"/>
        </w:rPr>
        <w:t xml:space="preserve"> </w:t>
      </w:r>
      <w:r w:rsidR="00EC0FEE" w:rsidRPr="00DD53CF">
        <w:rPr>
          <w:rFonts w:ascii="Times New Roman" w:hAnsi="Times New Roman" w:cs="Times New Roman"/>
          <w:sz w:val="24"/>
          <w:szCs w:val="24"/>
        </w:rPr>
        <w:t xml:space="preserve">among residents </w:t>
      </w:r>
      <w:sdt>
        <w:sdtPr>
          <w:rPr>
            <w:rFonts w:ascii="Times New Roman" w:hAnsi="Times New Roman" w:cs="Times New Roman"/>
            <w:sz w:val="24"/>
            <w:szCs w:val="24"/>
          </w:rPr>
          <w:id w:val="209009447"/>
          <w:citation/>
        </w:sdtPr>
        <w:sdtEndPr/>
        <w:sdtContent>
          <w:r w:rsidR="00EF208D" w:rsidRPr="00DD53CF">
            <w:rPr>
              <w:rFonts w:ascii="Times New Roman" w:hAnsi="Times New Roman" w:cs="Times New Roman"/>
              <w:sz w:val="24"/>
              <w:szCs w:val="24"/>
            </w:rPr>
            <w:fldChar w:fldCharType="begin"/>
          </w:r>
          <w:r w:rsidR="00EF208D" w:rsidRPr="00DD53CF">
            <w:rPr>
              <w:rFonts w:ascii="Times New Roman" w:hAnsi="Times New Roman" w:cs="Times New Roman"/>
              <w:sz w:val="24"/>
              <w:szCs w:val="24"/>
            </w:rPr>
            <w:instrText xml:space="preserve"> CITATION Ahm07 \l 1033 </w:instrText>
          </w:r>
          <w:r w:rsidR="00EF208D"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(Ahmad Farouk &amp; Abu Bakar, 2007)</w:t>
          </w:r>
          <w:r w:rsidR="00EF208D" w:rsidRPr="00DD53CF">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a study on </w:t>
      </w:r>
      <w:r w:rsidRPr="00DD53CF">
        <w:rPr>
          <w:rFonts w:ascii="Times New Roman" w:hAnsi="Times New Roman" w:cs="Times New Roman"/>
          <w:sz w:val="24"/>
          <w:szCs w:val="24"/>
        </w:rPr>
        <w:t>culturally heterogeneous and homogenous communities</w:t>
      </w:r>
      <w:r>
        <w:rPr>
          <w:rFonts w:ascii="Times New Roman" w:hAnsi="Times New Roman" w:cs="Times New Roman"/>
          <w:sz w:val="24"/>
          <w:szCs w:val="24"/>
        </w:rPr>
        <w:t xml:space="preserve"> in </w:t>
      </w:r>
      <w:r w:rsidRPr="00DD53CF">
        <w:rPr>
          <w:rFonts w:ascii="Times New Roman" w:hAnsi="Times New Roman" w:cs="Times New Roman"/>
          <w:sz w:val="24"/>
          <w:szCs w:val="24"/>
        </w:rPr>
        <w:t>Perlis, Kedah, Penang, and Perak</w:t>
      </w:r>
      <w:r>
        <w:rPr>
          <w:rFonts w:ascii="Times New Roman" w:hAnsi="Times New Roman" w:cs="Times New Roman"/>
          <w:sz w:val="24"/>
          <w:szCs w:val="24"/>
        </w:rPr>
        <w:t xml:space="preserve">, </w:t>
      </w:r>
      <w:r w:rsidR="00BF06E1">
        <w:rPr>
          <w:rFonts w:ascii="Times New Roman" w:hAnsi="Times New Roman" w:cs="Times New Roman"/>
          <w:sz w:val="24"/>
          <w:szCs w:val="24"/>
        </w:rPr>
        <w:t xml:space="preserve">RT </w:t>
      </w:r>
      <w:r w:rsidRPr="00DD53CF">
        <w:rPr>
          <w:rFonts w:ascii="Times New Roman" w:hAnsi="Times New Roman" w:cs="Times New Roman"/>
          <w:sz w:val="24"/>
          <w:szCs w:val="24"/>
        </w:rPr>
        <w:t>foster</w:t>
      </w:r>
      <w:r>
        <w:rPr>
          <w:rFonts w:ascii="Times New Roman" w:hAnsi="Times New Roman" w:cs="Times New Roman"/>
          <w:sz w:val="24"/>
          <w:szCs w:val="24"/>
        </w:rPr>
        <w:t>ed</w:t>
      </w:r>
      <w:r w:rsidRPr="00DD53CF">
        <w:rPr>
          <w:rFonts w:ascii="Times New Roman" w:hAnsi="Times New Roman" w:cs="Times New Roman"/>
          <w:sz w:val="24"/>
          <w:szCs w:val="24"/>
        </w:rPr>
        <w:t xml:space="preserve"> unity </w:t>
      </w:r>
      <w:r w:rsidR="00BF06E1">
        <w:rPr>
          <w:rFonts w:ascii="Times New Roman" w:hAnsi="Times New Roman" w:cs="Times New Roman"/>
          <w:sz w:val="24"/>
          <w:szCs w:val="24"/>
        </w:rPr>
        <w:t xml:space="preserve">by </w:t>
      </w:r>
      <w:proofErr w:type="spellStart"/>
      <w:r w:rsidRPr="00DD53CF">
        <w:rPr>
          <w:rFonts w:ascii="Times New Roman" w:hAnsi="Times New Roman" w:cs="Times New Roman"/>
          <w:sz w:val="24"/>
          <w:szCs w:val="24"/>
        </w:rPr>
        <w:t>organising</w:t>
      </w:r>
      <w:proofErr w:type="spellEnd"/>
      <w:r w:rsidRPr="00DD53CF">
        <w:rPr>
          <w:rFonts w:ascii="Times New Roman" w:hAnsi="Times New Roman" w:cs="Times New Roman"/>
          <w:sz w:val="24"/>
          <w:szCs w:val="24"/>
        </w:rPr>
        <w:t xml:space="preserve"> activities and </w:t>
      </w:r>
      <w:r>
        <w:rPr>
          <w:rFonts w:ascii="Times New Roman" w:hAnsi="Times New Roman" w:cs="Times New Roman"/>
          <w:sz w:val="24"/>
          <w:szCs w:val="24"/>
        </w:rPr>
        <w:t>mediating</w:t>
      </w:r>
      <w:r w:rsidRPr="00DD53CF">
        <w:rPr>
          <w:rFonts w:ascii="Times New Roman" w:hAnsi="Times New Roman" w:cs="Times New Roman"/>
          <w:sz w:val="24"/>
          <w:szCs w:val="24"/>
        </w:rPr>
        <w:t xml:space="preserve"> conflict</w:t>
      </w:r>
      <w:r>
        <w:rPr>
          <w:rFonts w:ascii="Times New Roman" w:hAnsi="Times New Roman" w:cs="Times New Roman"/>
          <w:sz w:val="24"/>
          <w:szCs w:val="24"/>
        </w:rPr>
        <w:t>s</w:t>
      </w:r>
      <w:r w:rsidR="00BF06E1" w:rsidRPr="00BF06E1">
        <w:rPr>
          <w:rFonts w:ascii="Times New Roman" w:hAnsi="Times New Roman" w:cs="Times New Roman"/>
          <w:noProof/>
          <w:sz w:val="24"/>
          <w:szCs w:val="24"/>
        </w:rPr>
        <w:t xml:space="preserve"> </w:t>
      </w:r>
      <w:r w:rsidR="00BF06E1">
        <w:rPr>
          <w:rFonts w:ascii="Times New Roman" w:hAnsi="Times New Roman" w:cs="Times New Roman"/>
          <w:noProof/>
          <w:sz w:val="24"/>
          <w:szCs w:val="24"/>
        </w:rPr>
        <w:t>(</w:t>
      </w:r>
      <w:r w:rsidR="00BF06E1" w:rsidRPr="00DD53CF">
        <w:rPr>
          <w:rFonts w:ascii="Times New Roman" w:hAnsi="Times New Roman" w:cs="Times New Roman"/>
          <w:noProof/>
          <w:sz w:val="24"/>
          <w:szCs w:val="24"/>
        </w:rPr>
        <w:t xml:space="preserve">Khairi </w:t>
      </w:r>
      <w:r w:rsidR="002579AB">
        <w:rPr>
          <w:rFonts w:ascii="Times New Roman" w:hAnsi="Times New Roman" w:cs="Times New Roman"/>
          <w:noProof/>
          <w:sz w:val="24"/>
          <w:szCs w:val="24"/>
        </w:rPr>
        <w:t>&amp;</w:t>
      </w:r>
      <w:r w:rsidR="00BF06E1" w:rsidRPr="00DD53CF">
        <w:rPr>
          <w:rFonts w:ascii="Times New Roman" w:hAnsi="Times New Roman" w:cs="Times New Roman"/>
          <w:noProof/>
          <w:sz w:val="24"/>
          <w:szCs w:val="24"/>
        </w:rPr>
        <w:t xml:space="preserve"> Mior Jamaluddin</w:t>
      </w:r>
      <w:r w:rsidR="00BF06E1">
        <w:rPr>
          <w:rFonts w:ascii="Times New Roman" w:hAnsi="Times New Roman" w:cs="Times New Roman"/>
          <w:noProof/>
          <w:sz w:val="24"/>
          <w:szCs w:val="24"/>
        </w:rPr>
        <w:t xml:space="preserve">, </w:t>
      </w:r>
      <w:r w:rsidR="00BF06E1" w:rsidRPr="00DD53CF">
        <w:rPr>
          <w:rFonts w:ascii="Times New Roman" w:hAnsi="Times New Roman" w:cs="Times New Roman"/>
          <w:noProof/>
          <w:sz w:val="24"/>
          <w:szCs w:val="24"/>
        </w:rPr>
        <w:t>2017)</w:t>
      </w:r>
      <w:r w:rsidR="00BF06E1">
        <w:rPr>
          <w:rFonts w:ascii="Times New Roman" w:hAnsi="Times New Roman" w:cs="Times New Roman"/>
          <w:noProof/>
          <w:sz w:val="24"/>
          <w:szCs w:val="24"/>
        </w:rPr>
        <w:t xml:space="preserve">. </w:t>
      </w:r>
      <w:r w:rsidR="00BF06E1" w:rsidRPr="00DD53CF">
        <w:rPr>
          <w:rFonts w:ascii="Times New Roman" w:hAnsi="Times New Roman" w:cs="Times New Roman"/>
          <w:noProof/>
          <w:sz w:val="24"/>
          <w:szCs w:val="24"/>
        </w:rPr>
        <w:t>Khairi and Mior Jamaluddin</w:t>
      </w:r>
      <w:r w:rsidR="00BF06E1">
        <w:rPr>
          <w:rFonts w:ascii="Times New Roman" w:hAnsi="Times New Roman" w:cs="Times New Roman"/>
          <w:noProof/>
          <w:sz w:val="24"/>
          <w:szCs w:val="24"/>
        </w:rPr>
        <w:t xml:space="preserve"> (</w:t>
      </w:r>
      <w:r w:rsidR="00BF06E1" w:rsidRPr="00DD53CF">
        <w:rPr>
          <w:rFonts w:ascii="Times New Roman" w:hAnsi="Times New Roman" w:cs="Times New Roman"/>
          <w:noProof/>
          <w:sz w:val="24"/>
          <w:szCs w:val="24"/>
        </w:rPr>
        <w:t>2017</w:t>
      </w:r>
      <w:r w:rsidR="00BF06E1">
        <w:rPr>
          <w:rFonts w:ascii="Times New Roman" w:hAnsi="Times New Roman" w:cs="Times New Roman"/>
          <w:noProof/>
          <w:sz w:val="24"/>
          <w:szCs w:val="24"/>
        </w:rPr>
        <w:t xml:space="preserve">) </w:t>
      </w:r>
      <w:r w:rsidR="00BF06E1">
        <w:rPr>
          <w:rFonts w:ascii="Times New Roman" w:hAnsi="Times New Roman" w:cs="Times New Roman"/>
          <w:sz w:val="24"/>
          <w:szCs w:val="24"/>
        </w:rPr>
        <w:t>suggested that it is essential for</w:t>
      </w:r>
      <w:r w:rsidR="00EC0FEE" w:rsidRPr="00DD53CF">
        <w:rPr>
          <w:rFonts w:ascii="Times New Roman" w:hAnsi="Times New Roman" w:cs="Times New Roman"/>
          <w:sz w:val="24"/>
          <w:szCs w:val="24"/>
        </w:rPr>
        <w:t xml:space="preserve"> community-based peacebuilding </w:t>
      </w:r>
      <w:r w:rsidR="00BF06E1">
        <w:rPr>
          <w:rFonts w:ascii="Times New Roman" w:hAnsi="Times New Roman" w:cs="Times New Roman"/>
          <w:sz w:val="24"/>
          <w:szCs w:val="24"/>
        </w:rPr>
        <w:t>to</w:t>
      </w:r>
      <w:r w:rsidR="00BF06E1" w:rsidRPr="00DD53CF">
        <w:rPr>
          <w:rFonts w:ascii="Times New Roman" w:hAnsi="Times New Roman" w:cs="Times New Roman"/>
          <w:sz w:val="24"/>
          <w:szCs w:val="24"/>
        </w:rPr>
        <w:t xml:space="preserve"> </w:t>
      </w:r>
      <w:r w:rsidR="00786CDF" w:rsidRPr="00DD53CF">
        <w:rPr>
          <w:rFonts w:ascii="Times New Roman" w:hAnsi="Times New Roman" w:cs="Times New Roman"/>
          <w:sz w:val="24"/>
          <w:szCs w:val="24"/>
        </w:rPr>
        <w:t>begin</w:t>
      </w:r>
      <w:r w:rsidR="00EC0FEE" w:rsidRPr="00DD53CF">
        <w:rPr>
          <w:rFonts w:ascii="Times New Roman" w:hAnsi="Times New Roman" w:cs="Times New Roman"/>
          <w:sz w:val="24"/>
          <w:szCs w:val="24"/>
        </w:rPr>
        <w:t xml:space="preserve"> from the grassroots level to ensure </w:t>
      </w:r>
      <w:r w:rsidR="00FD50A4">
        <w:rPr>
          <w:rFonts w:ascii="Times New Roman" w:hAnsi="Times New Roman" w:cs="Times New Roman"/>
          <w:sz w:val="24"/>
          <w:szCs w:val="24"/>
        </w:rPr>
        <w:t xml:space="preserve">the </w:t>
      </w:r>
      <w:r w:rsidR="00EC0FEE" w:rsidRPr="00DD53CF">
        <w:rPr>
          <w:rFonts w:ascii="Times New Roman" w:hAnsi="Times New Roman" w:cs="Times New Roman"/>
          <w:sz w:val="24"/>
          <w:szCs w:val="24"/>
        </w:rPr>
        <w:t>authenticity of public interest.</w:t>
      </w:r>
      <w:r w:rsidR="00BF06E1">
        <w:rPr>
          <w:rFonts w:ascii="Times New Roman" w:hAnsi="Times New Roman" w:cs="Times New Roman"/>
          <w:sz w:val="24"/>
          <w:szCs w:val="24"/>
        </w:rPr>
        <w:t xml:space="preserve"> Building cultural tolerance can be one of the major effort</w:t>
      </w:r>
      <w:r w:rsidR="007E44BD">
        <w:rPr>
          <w:rFonts w:ascii="Times New Roman" w:hAnsi="Times New Roman" w:cs="Times New Roman"/>
          <w:sz w:val="24"/>
          <w:szCs w:val="24"/>
        </w:rPr>
        <w:t>s</w:t>
      </w:r>
      <w:r w:rsidR="00BF06E1">
        <w:rPr>
          <w:rFonts w:ascii="Times New Roman" w:hAnsi="Times New Roman" w:cs="Times New Roman"/>
          <w:sz w:val="24"/>
          <w:szCs w:val="24"/>
        </w:rPr>
        <w:t xml:space="preserve"> to build peace within a community. </w:t>
      </w:r>
    </w:p>
    <w:p w14:paraId="449A0D8B" w14:textId="03622F1F" w:rsidR="00671D94" w:rsidRDefault="00671D94" w:rsidP="00ED7ED2">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B14B66">
        <w:rPr>
          <w:rFonts w:ascii="Times New Roman" w:hAnsi="Times New Roman" w:cs="Times New Roman"/>
          <w:sz w:val="24"/>
          <w:szCs w:val="24"/>
        </w:rPr>
        <w:t>Th</w:t>
      </w:r>
      <w:r w:rsidR="00C87B2A" w:rsidRPr="00B14B66">
        <w:rPr>
          <w:rFonts w:ascii="Times New Roman" w:hAnsi="Times New Roman" w:cs="Times New Roman"/>
          <w:sz w:val="24"/>
          <w:szCs w:val="24"/>
        </w:rPr>
        <w:t xml:space="preserve">is </w:t>
      </w:r>
      <w:r w:rsidRPr="00B14B66">
        <w:rPr>
          <w:rFonts w:ascii="Times New Roman" w:hAnsi="Times New Roman" w:cs="Times New Roman"/>
          <w:sz w:val="24"/>
          <w:szCs w:val="24"/>
        </w:rPr>
        <w:t>study aim</w:t>
      </w:r>
      <w:r w:rsidR="00290FCB" w:rsidRPr="00B14B66">
        <w:rPr>
          <w:rFonts w:ascii="Times New Roman" w:hAnsi="Times New Roman" w:cs="Times New Roman"/>
          <w:sz w:val="24"/>
          <w:szCs w:val="24"/>
        </w:rPr>
        <w:t>ed</w:t>
      </w:r>
      <w:r w:rsidRPr="00B14B66">
        <w:rPr>
          <w:rFonts w:ascii="Times New Roman" w:hAnsi="Times New Roman" w:cs="Times New Roman"/>
          <w:sz w:val="24"/>
          <w:szCs w:val="24"/>
        </w:rPr>
        <w:t xml:space="preserve"> to explore the cultural tolerance values of Malaysians and their experiences of positive relationships and well-being living in diverse communities. The research questions are: </w:t>
      </w:r>
      <w:r w:rsidR="003823EF" w:rsidRPr="00B14B66">
        <w:rPr>
          <w:rFonts w:ascii="Times New Roman" w:hAnsi="Times New Roman" w:cs="Times New Roman"/>
          <w:sz w:val="24"/>
          <w:szCs w:val="24"/>
        </w:rPr>
        <w:t xml:space="preserve">(1) What are the cultural tolerance values among the Malaysians </w:t>
      </w:r>
      <w:r w:rsidR="0043593D" w:rsidRPr="00B14B66">
        <w:rPr>
          <w:rFonts w:ascii="Times New Roman" w:hAnsi="Times New Roman" w:cs="Times New Roman"/>
          <w:sz w:val="24"/>
          <w:szCs w:val="24"/>
        </w:rPr>
        <w:t xml:space="preserve">based on the attitude components; i.e. Affect, Cognitive, and </w:t>
      </w:r>
      <w:proofErr w:type="spellStart"/>
      <w:r w:rsidR="0043593D" w:rsidRPr="00B14B66">
        <w:rPr>
          <w:rFonts w:ascii="Times New Roman" w:hAnsi="Times New Roman" w:cs="Times New Roman"/>
          <w:sz w:val="24"/>
          <w:szCs w:val="24"/>
        </w:rPr>
        <w:t>Behavio</w:t>
      </w:r>
      <w:r w:rsidR="00116035" w:rsidRPr="00B14B66">
        <w:rPr>
          <w:rFonts w:ascii="Times New Roman" w:hAnsi="Times New Roman" w:cs="Times New Roman"/>
          <w:sz w:val="24"/>
          <w:szCs w:val="24"/>
        </w:rPr>
        <w:t>u</w:t>
      </w:r>
      <w:r w:rsidR="0043593D" w:rsidRPr="00B14B66">
        <w:rPr>
          <w:rFonts w:ascii="Times New Roman" w:hAnsi="Times New Roman" w:cs="Times New Roman"/>
          <w:sz w:val="24"/>
          <w:szCs w:val="24"/>
        </w:rPr>
        <w:t>ral</w:t>
      </w:r>
      <w:proofErr w:type="spellEnd"/>
      <w:r w:rsidR="003823EF" w:rsidRPr="00B14B66">
        <w:rPr>
          <w:rFonts w:ascii="Times New Roman" w:hAnsi="Times New Roman" w:cs="Times New Roman"/>
          <w:sz w:val="24"/>
          <w:szCs w:val="24"/>
        </w:rPr>
        <w:t xml:space="preserve">? (2) How are </w:t>
      </w:r>
      <w:proofErr w:type="spellStart"/>
      <w:r w:rsidR="003823EF" w:rsidRPr="00B14B66">
        <w:rPr>
          <w:rFonts w:ascii="Times New Roman" w:hAnsi="Times New Roman" w:cs="Times New Roman"/>
          <w:sz w:val="24"/>
          <w:szCs w:val="24"/>
        </w:rPr>
        <w:t>the</w:t>
      </w:r>
      <w:proofErr w:type="spellEnd"/>
      <w:r w:rsidR="003823EF" w:rsidRPr="00B14B66">
        <w:rPr>
          <w:rFonts w:ascii="Times New Roman" w:hAnsi="Times New Roman" w:cs="Times New Roman"/>
          <w:sz w:val="24"/>
          <w:szCs w:val="24"/>
        </w:rPr>
        <w:t xml:space="preserve"> said values related to </w:t>
      </w:r>
      <w:r w:rsidR="00B94F50" w:rsidRPr="00B14B66">
        <w:rPr>
          <w:rFonts w:ascii="Times New Roman" w:hAnsi="Times New Roman" w:cs="Times New Roman"/>
          <w:sz w:val="24"/>
          <w:szCs w:val="24"/>
        </w:rPr>
        <w:t>positive relationship</w:t>
      </w:r>
      <w:r w:rsidR="00786CDF" w:rsidRPr="00B14B66">
        <w:rPr>
          <w:rFonts w:ascii="Times New Roman" w:hAnsi="Times New Roman" w:cs="Times New Roman"/>
          <w:sz w:val="24"/>
          <w:szCs w:val="24"/>
        </w:rPr>
        <w:t>s</w:t>
      </w:r>
      <w:r w:rsidR="00CF0D77" w:rsidRPr="00B14B66">
        <w:rPr>
          <w:rFonts w:ascii="Times New Roman" w:hAnsi="Times New Roman" w:cs="Times New Roman"/>
          <w:sz w:val="24"/>
          <w:szCs w:val="24"/>
        </w:rPr>
        <w:t xml:space="preserve"> and well-being</w:t>
      </w:r>
      <w:r w:rsidR="00B94F50" w:rsidRPr="00B14B66">
        <w:rPr>
          <w:rFonts w:ascii="Times New Roman" w:hAnsi="Times New Roman" w:cs="Times New Roman"/>
          <w:sz w:val="24"/>
          <w:szCs w:val="24"/>
        </w:rPr>
        <w:t xml:space="preserve"> in the local communities</w:t>
      </w:r>
      <w:r w:rsidR="00CF0D77" w:rsidRPr="00B14B66">
        <w:rPr>
          <w:rFonts w:ascii="Times New Roman" w:hAnsi="Times New Roman" w:cs="Times New Roman"/>
          <w:sz w:val="24"/>
          <w:szCs w:val="24"/>
        </w:rPr>
        <w:t>?</w:t>
      </w:r>
    </w:p>
    <w:p w14:paraId="1E54208C" w14:textId="04BDAB68" w:rsidR="003F452E" w:rsidRDefault="003F452E" w:rsidP="00F55A35">
      <w:pPr>
        <w:autoSpaceDE w:val="0"/>
        <w:autoSpaceDN w:val="0"/>
        <w:adjustRightInd w:val="0"/>
        <w:spacing w:after="0" w:line="240" w:lineRule="auto"/>
        <w:ind w:left="0" w:hanging="2"/>
        <w:jc w:val="both"/>
        <w:rPr>
          <w:rFonts w:ascii="Times New Roman" w:hAnsi="Times New Roman" w:cs="Times New Roman"/>
          <w:sz w:val="24"/>
          <w:szCs w:val="24"/>
        </w:rPr>
      </w:pPr>
    </w:p>
    <w:p w14:paraId="7B655D77" w14:textId="77777777" w:rsidR="00ED7ED2" w:rsidRPr="00DD53CF" w:rsidRDefault="00ED7ED2" w:rsidP="00F55A35">
      <w:pPr>
        <w:autoSpaceDE w:val="0"/>
        <w:autoSpaceDN w:val="0"/>
        <w:adjustRightInd w:val="0"/>
        <w:spacing w:after="0" w:line="240" w:lineRule="auto"/>
        <w:ind w:left="0" w:hanging="2"/>
        <w:jc w:val="both"/>
        <w:rPr>
          <w:rFonts w:ascii="Times New Roman" w:hAnsi="Times New Roman" w:cs="Times New Roman"/>
          <w:sz w:val="24"/>
          <w:szCs w:val="24"/>
        </w:rPr>
      </w:pPr>
    </w:p>
    <w:p w14:paraId="23029AC0" w14:textId="068964A7" w:rsidR="00A946AB" w:rsidRPr="00DD53CF" w:rsidRDefault="00FC2468" w:rsidP="004355B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D53CF">
        <w:rPr>
          <w:rFonts w:ascii="Times New Roman" w:eastAsia="Times New Roman" w:hAnsi="Times New Roman" w:cs="Times New Roman"/>
          <w:b/>
          <w:sz w:val="24"/>
          <w:szCs w:val="24"/>
        </w:rPr>
        <w:t>Method</w:t>
      </w:r>
      <w:r w:rsidR="00045035" w:rsidRPr="00DD53CF">
        <w:rPr>
          <w:rFonts w:ascii="Times New Roman" w:eastAsia="Times New Roman" w:hAnsi="Times New Roman" w:cs="Times New Roman"/>
          <w:b/>
          <w:sz w:val="24"/>
          <w:szCs w:val="24"/>
        </w:rPr>
        <w:t xml:space="preserve"> and study area</w:t>
      </w:r>
    </w:p>
    <w:p w14:paraId="6BF011A7" w14:textId="77777777" w:rsidR="004355BA" w:rsidRDefault="004355BA" w:rsidP="00F55A35">
      <w:pPr>
        <w:spacing w:after="0" w:line="240" w:lineRule="auto"/>
        <w:ind w:left="0" w:hanging="2"/>
        <w:jc w:val="both"/>
        <w:rPr>
          <w:rFonts w:ascii="Times New Roman" w:eastAsia="Times New Roman" w:hAnsi="Times New Roman" w:cs="Times New Roman"/>
          <w:sz w:val="24"/>
          <w:szCs w:val="24"/>
        </w:rPr>
      </w:pPr>
    </w:p>
    <w:p w14:paraId="182F5C80" w14:textId="019C803B" w:rsidR="009B5CA1" w:rsidRPr="00DD53CF" w:rsidRDefault="00B94F50" w:rsidP="00F55A35">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Participants were </w:t>
      </w:r>
      <w:r w:rsidR="009B13AE" w:rsidRPr="00DD53CF">
        <w:rPr>
          <w:rFonts w:ascii="Times New Roman" w:hAnsi="Times New Roman" w:cs="Times New Roman"/>
          <w:sz w:val="24"/>
          <w:szCs w:val="24"/>
        </w:rPr>
        <w:t>(n=</w:t>
      </w:r>
      <w:r w:rsidRPr="00DD53CF">
        <w:rPr>
          <w:rFonts w:ascii="Times New Roman" w:hAnsi="Times New Roman" w:cs="Times New Roman"/>
          <w:sz w:val="24"/>
          <w:szCs w:val="24"/>
        </w:rPr>
        <w:t>163</w:t>
      </w:r>
      <w:r w:rsidR="009B13AE" w:rsidRPr="00DD53CF">
        <w:rPr>
          <w:rFonts w:ascii="Times New Roman" w:hAnsi="Times New Roman" w:cs="Times New Roman"/>
          <w:sz w:val="24"/>
          <w:szCs w:val="24"/>
        </w:rPr>
        <w:t>)</w:t>
      </w:r>
      <w:r w:rsidRPr="00DD53CF">
        <w:rPr>
          <w:rFonts w:ascii="Times New Roman" w:hAnsi="Times New Roman" w:cs="Times New Roman"/>
          <w:sz w:val="24"/>
          <w:szCs w:val="24"/>
        </w:rPr>
        <w:t xml:space="preserve"> </w:t>
      </w:r>
      <w:r w:rsidR="00290FCB" w:rsidRPr="00DD53CF">
        <w:rPr>
          <w:rFonts w:ascii="Times New Roman" w:hAnsi="Times New Roman" w:cs="Times New Roman"/>
          <w:sz w:val="24"/>
          <w:szCs w:val="24"/>
        </w:rPr>
        <w:t xml:space="preserve">Malaysians </w:t>
      </w:r>
      <w:r w:rsidRPr="00DD53CF">
        <w:rPr>
          <w:rFonts w:ascii="Times New Roman" w:hAnsi="Times New Roman" w:cs="Times New Roman"/>
          <w:sz w:val="24"/>
          <w:szCs w:val="24"/>
        </w:rPr>
        <w:t xml:space="preserve">undergraduates from a public university in northern Malaysia. </w:t>
      </w:r>
      <w:r w:rsidR="00290FCB" w:rsidRPr="00DD53CF">
        <w:rPr>
          <w:rFonts w:ascii="Times New Roman" w:hAnsi="Times New Roman" w:cs="Times New Roman"/>
          <w:sz w:val="24"/>
          <w:szCs w:val="24"/>
        </w:rPr>
        <w:t xml:space="preserve">They were </w:t>
      </w:r>
      <w:r w:rsidRPr="00DD53CF">
        <w:rPr>
          <w:rFonts w:ascii="Times New Roman" w:hAnsi="Times New Roman" w:cs="Times New Roman"/>
          <w:sz w:val="24"/>
          <w:szCs w:val="24"/>
        </w:rPr>
        <w:t xml:space="preserve">41 males, and 122 females, consisting of 83 ethnic Malay, 69 ethnic Chinese, nine ethnic Indian, and two ethnic ‘others.’ </w:t>
      </w:r>
      <w:r w:rsidR="00A26D80" w:rsidRPr="00DD53CF">
        <w:rPr>
          <w:rFonts w:ascii="Times New Roman" w:hAnsi="Times New Roman" w:cs="Times New Roman"/>
          <w:sz w:val="24"/>
          <w:szCs w:val="24"/>
        </w:rPr>
        <w:t xml:space="preserve">Most </w:t>
      </w:r>
      <w:r w:rsidR="00C87B2A">
        <w:rPr>
          <w:rFonts w:ascii="Times New Roman" w:hAnsi="Times New Roman" w:cs="Times New Roman"/>
          <w:sz w:val="24"/>
          <w:szCs w:val="24"/>
        </w:rPr>
        <w:t>(</w:t>
      </w:r>
      <w:r w:rsidRPr="00DD53CF">
        <w:rPr>
          <w:rFonts w:ascii="Times New Roman" w:hAnsi="Times New Roman" w:cs="Times New Roman"/>
          <w:sz w:val="24"/>
          <w:szCs w:val="24"/>
        </w:rPr>
        <w:t>124</w:t>
      </w:r>
      <w:r w:rsidR="00C87B2A">
        <w:rPr>
          <w:rFonts w:ascii="Times New Roman" w:hAnsi="Times New Roman" w:cs="Times New Roman"/>
          <w:sz w:val="24"/>
          <w:szCs w:val="24"/>
        </w:rPr>
        <w:t>)</w:t>
      </w:r>
      <w:r w:rsidRPr="00DD53CF">
        <w:rPr>
          <w:rFonts w:ascii="Times New Roman" w:hAnsi="Times New Roman" w:cs="Times New Roman"/>
          <w:sz w:val="24"/>
          <w:szCs w:val="24"/>
        </w:rPr>
        <w:t xml:space="preserve"> participants were living in </w:t>
      </w:r>
      <w:r w:rsidRPr="00DD53CF">
        <w:rPr>
          <w:rFonts w:ascii="Times New Roman" w:hAnsi="Times New Roman" w:cs="Times New Roman"/>
          <w:sz w:val="24"/>
          <w:szCs w:val="24"/>
        </w:rPr>
        <w:lastRenderedPageBreak/>
        <w:t xml:space="preserve">multicultural </w:t>
      </w:r>
      <w:r w:rsidR="002C6B37" w:rsidRPr="00DD53CF">
        <w:rPr>
          <w:rFonts w:ascii="Times New Roman" w:hAnsi="Times New Roman" w:cs="Times New Roman"/>
          <w:sz w:val="24"/>
          <w:szCs w:val="24"/>
        </w:rPr>
        <w:t>communities</w:t>
      </w:r>
      <w:r w:rsidRPr="00DD53CF">
        <w:rPr>
          <w:rFonts w:ascii="Times New Roman" w:hAnsi="Times New Roman" w:cs="Times New Roman"/>
          <w:sz w:val="24"/>
          <w:szCs w:val="24"/>
        </w:rPr>
        <w:t xml:space="preserve">. </w:t>
      </w:r>
      <w:r w:rsidR="00FD50A4">
        <w:rPr>
          <w:rFonts w:ascii="Times New Roman" w:hAnsi="Times New Roman" w:cs="Times New Roman"/>
          <w:sz w:val="24"/>
          <w:szCs w:val="24"/>
        </w:rPr>
        <w:t>They</w:t>
      </w:r>
      <w:r w:rsidRPr="00DD53CF">
        <w:rPr>
          <w:rFonts w:ascii="Times New Roman" w:hAnsi="Times New Roman" w:cs="Times New Roman"/>
          <w:sz w:val="24"/>
          <w:szCs w:val="24"/>
        </w:rPr>
        <w:t xml:space="preserve"> were recruited from a </w:t>
      </w:r>
      <w:r w:rsidR="006C5D6E" w:rsidRPr="00DD53CF">
        <w:rPr>
          <w:rFonts w:ascii="Times New Roman" w:hAnsi="Times New Roman" w:cs="Times New Roman"/>
          <w:sz w:val="24"/>
          <w:szCs w:val="24"/>
        </w:rPr>
        <w:t xml:space="preserve">general </w:t>
      </w:r>
      <w:r w:rsidRPr="00DD53CF">
        <w:rPr>
          <w:rFonts w:ascii="Times New Roman" w:hAnsi="Times New Roman" w:cs="Times New Roman"/>
          <w:sz w:val="24"/>
          <w:szCs w:val="24"/>
        </w:rPr>
        <w:t>university</w:t>
      </w:r>
      <w:r w:rsidR="006C5D6E" w:rsidRPr="00DD53CF">
        <w:rPr>
          <w:rFonts w:ascii="Times New Roman" w:hAnsi="Times New Roman" w:cs="Times New Roman"/>
          <w:sz w:val="24"/>
          <w:szCs w:val="24"/>
        </w:rPr>
        <w:t xml:space="preserve"> (Psychology) </w:t>
      </w:r>
      <w:r w:rsidRPr="00DD53CF">
        <w:rPr>
          <w:rFonts w:ascii="Times New Roman" w:hAnsi="Times New Roman" w:cs="Times New Roman"/>
          <w:sz w:val="24"/>
          <w:szCs w:val="24"/>
        </w:rPr>
        <w:t>course through convenien</w:t>
      </w:r>
      <w:r w:rsidR="0043593D" w:rsidRPr="00DD53CF">
        <w:rPr>
          <w:rFonts w:ascii="Times New Roman" w:hAnsi="Times New Roman" w:cs="Times New Roman"/>
          <w:sz w:val="24"/>
          <w:szCs w:val="24"/>
        </w:rPr>
        <w:t>ce</w:t>
      </w:r>
      <w:r w:rsidRPr="00DD53CF">
        <w:rPr>
          <w:rFonts w:ascii="Times New Roman" w:hAnsi="Times New Roman" w:cs="Times New Roman"/>
          <w:sz w:val="24"/>
          <w:szCs w:val="24"/>
        </w:rPr>
        <w:t xml:space="preserve"> sampling. </w:t>
      </w:r>
      <w:r w:rsidR="00290FCB" w:rsidRPr="00DD53CF">
        <w:rPr>
          <w:rFonts w:ascii="Times New Roman" w:hAnsi="Times New Roman" w:cs="Times New Roman"/>
          <w:sz w:val="24"/>
          <w:szCs w:val="24"/>
        </w:rPr>
        <w:t>The p</w:t>
      </w:r>
      <w:r w:rsidR="00387DE7" w:rsidRPr="00DD53CF">
        <w:rPr>
          <w:rFonts w:ascii="Times New Roman" w:hAnsi="Times New Roman" w:cs="Times New Roman"/>
          <w:sz w:val="24"/>
          <w:szCs w:val="24"/>
        </w:rPr>
        <w:t xml:space="preserve">articipants who consented to participate were instructed to </w:t>
      </w:r>
      <w:r w:rsidR="00A26D80" w:rsidRPr="00DD53CF">
        <w:rPr>
          <w:rFonts w:ascii="Times New Roman" w:hAnsi="Times New Roman" w:cs="Times New Roman"/>
          <w:sz w:val="24"/>
          <w:szCs w:val="24"/>
        </w:rPr>
        <w:t xml:space="preserve">complete an </w:t>
      </w:r>
      <w:r w:rsidRPr="00DD53CF">
        <w:rPr>
          <w:rFonts w:ascii="Times New Roman" w:hAnsi="Times New Roman" w:cs="Times New Roman"/>
          <w:sz w:val="24"/>
          <w:szCs w:val="24"/>
        </w:rPr>
        <w:t>online survey through the course e-learning</w:t>
      </w:r>
      <w:r w:rsidR="004B1482" w:rsidRPr="00DD53CF">
        <w:rPr>
          <w:rFonts w:ascii="Times New Roman" w:hAnsi="Times New Roman" w:cs="Times New Roman"/>
          <w:sz w:val="24"/>
          <w:szCs w:val="24"/>
        </w:rPr>
        <w:t xml:space="preserve">. The surveys were completed </w:t>
      </w:r>
      <w:r w:rsidR="00FE237B">
        <w:rPr>
          <w:rFonts w:ascii="Times New Roman" w:hAnsi="Times New Roman" w:cs="Times New Roman"/>
          <w:sz w:val="24"/>
          <w:szCs w:val="24"/>
        </w:rPr>
        <w:t>independently</w:t>
      </w:r>
      <w:r w:rsidR="004B1482" w:rsidRPr="00DD53CF">
        <w:rPr>
          <w:rFonts w:ascii="Times New Roman" w:hAnsi="Times New Roman" w:cs="Times New Roman"/>
          <w:sz w:val="24"/>
          <w:szCs w:val="24"/>
        </w:rPr>
        <w:t xml:space="preserve"> outside the </w:t>
      </w:r>
      <w:r w:rsidR="0093238F" w:rsidRPr="00DD53CF">
        <w:rPr>
          <w:rFonts w:ascii="Times New Roman" w:hAnsi="Times New Roman" w:cs="Times New Roman"/>
          <w:sz w:val="24"/>
          <w:szCs w:val="24"/>
        </w:rPr>
        <w:t>lecture hall</w:t>
      </w:r>
      <w:r w:rsidR="00387DE7" w:rsidRPr="00DD53CF">
        <w:rPr>
          <w:rFonts w:ascii="Times New Roman" w:hAnsi="Times New Roman" w:cs="Times New Roman"/>
          <w:sz w:val="24"/>
          <w:szCs w:val="24"/>
        </w:rPr>
        <w:t>.</w:t>
      </w:r>
      <w:r w:rsidR="00290FCB" w:rsidRPr="00DD53CF">
        <w:rPr>
          <w:rFonts w:ascii="Times New Roman" w:hAnsi="Times New Roman" w:cs="Times New Roman"/>
          <w:sz w:val="24"/>
          <w:szCs w:val="24"/>
        </w:rPr>
        <w:t xml:space="preserve"> </w:t>
      </w:r>
      <w:r w:rsidR="00C87B2A">
        <w:rPr>
          <w:rFonts w:ascii="Times New Roman" w:hAnsi="Times New Roman" w:cs="Times New Roman"/>
          <w:sz w:val="24"/>
          <w:szCs w:val="24"/>
        </w:rPr>
        <w:t>B</w:t>
      </w:r>
      <w:r w:rsidR="00290FCB" w:rsidRPr="00DD53CF">
        <w:rPr>
          <w:rFonts w:ascii="Times New Roman" w:hAnsi="Times New Roman" w:cs="Times New Roman"/>
          <w:sz w:val="24"/>
          <w:szCs w:val="24"/>
        </w:rPr>
        <w:t xml:space="preserve">onus marks </w:t>
      </w:r>
      <w:r w:rsidR="00C87B2A">
        <w:rPr>
          <w:rFonts w:ascii="Times New Roman" w:hAnsi="Times New Roman" w:cs="Times New Roman"/>
          <w:sz w:val="24"/>
          <w:szCs w:val="24"/>
        </w:rPr>
        <w:t xml:space="preserve">were given </w:t>
      </w:r>
      <w:r w:rsidR="00290FCB" w:rsidRPr="00DD53CF">
        <w:rPr>
          <w:rFonts w:ascii="Times New Roman" w:hAnsi="Times New Roman" w:cs="Times New Roman"/>
          <w:sz w:val="24"/>
          <w:szCs w:val="24"/>
        </w:rPr>
        <w:t>as compensation.</w:t>
      </w:r>
    </w:p>
    <w:p w14:paraId="78D31B9F" w14:textId="220E9297" w:rsidR="00B94F50" w:rsidRPr="00DD53CF" w:rsidRDefault="002C5745" w:rsidP="009B5CA1">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The </w:t>
      </w:r>
      <w:r w:rsidR="002C6B37" w:rsidRPr="00DD53CF">
        <w:rPr>
          <w:rFonts w:ascii="Times New Roman" w:hAnsi="Times New Roman" w:cs="Times New Roman"/>
          <w:sz w:val="24"/>
          <w:szCs w:val="24"/>
        </w:rPr>
        <w:t xml:space="preserve">qualitative </w:t>
      </w:r>
      <w:r w:rsidR="009B5CA1" w:rsidRPr="00DD53CF">
        <w:rPr>
          <w:rFonts w:ascii="Times New Roman" w:hAnsi="Times New Roman" w:cs="Times New Roman"/>
          <w:sz w:val="24"/>
          <w:szCs w:val="24"/>
        </w:rPr>
        <w:t xml:space="preserve">online survey was written in </w:t>
      </w:r>
      <w:r w:rsidR="00A26D80" w:rsidRPr="00DD53CF">
        <w:rPr>
          <w:rFonts w:ascii="Times New Roman" w:hAnsi="Times New Roman" w:cs="Times New Roman"/>
          <w:sz w:val="24"/>
          <w:szCs w:val="24"/>
        </w:rPr>
        <w:t>bilingual English and Malay</w:t>
      </w:r>
      <w:r w:rsidR="009B5CA1" w:rsidRPr="00DD53CF">
        <w:rPr>
          <w:rFonts w:ascii="Times New Roman" w:hAnsi="Times New Roman" w:cs="Times New Roman"/>
          <w:sz w:val="24"/>
          <w:szCs w:val="24"/>
        </w:rPr>
        <w:t xml:space="preserve">. </w:t>
      </w:r>
      <w:r w:rsidR="00FD50A4" w:rsidRPr="00DD53CF">
        <w:rPr>
          <w:rFonts w:ascii="Times New Roman" w:hAnsi="Times New Roman" w:cs="Times New Roman"/>
          <w:sz w:val="24"/>
          <w:szCs w:val="24"/>
        </w:rPr>
        <w:t>The English and Malay language items have been back-translated</w:t>
      </w:r>
      <w:r w:rsidR="00FD50A4">
        <w:rPr>
          <w:rFonts w:ascii="Times New Roman" w:hAnsi="Times New Roman" w:cs="Times New Roman"/>
          <w:sz w:val="24"/>
          <w:szCs w:val="24"/>
        </w:rPr>
        <w:t xml:space="preserve">. </w:t>
      </w:r>
      <w:r w:rsidR="009B5CA1" w:rsidRPr="00DD53CF">
        <w:rPr>
          <w:rFonts w:ascii="Times New Roman" w:hAnsi="Times New Roman" w:cs="Times New Roman"/>
          <w:sz w:val="24"/>
          <w:szCs w:val="24"/>
        </w:rPr>
        <w:t xml:space="preserve">The items </w:t>
      </w:r>
      <w:r w:rsidR="00B94F50" w:rsidRPr="00DD53CF">
        <w:rPr>
          <w:rFonts w:ascii="Times New Roman" w:hAnsi="Times New Roman" w:cs="Times New Roman"/>
          <w:sz w:val="24"/>
          <w:szCs w:val="24"/>
        </w:rPr>
        <w:t xml:space="preserve">consisted of demographic background and </w:t>
      </w:r>
      <w:r w:rsidR="00B94F91" w:rsidRPr="00DD53CF">
        <w:rPr>
          <w:rFonts w:ascii="Times New Roman" w:hAnsi="Times New Roman" w:cs="Times New Roman"/>
          <w:sz w:val="24"/>
          <w:szCs w:val="24"/>
        </w:rPr>
        <w:t xml:space="preserve">13 </w:t>
      </w:r>
      <w:r w:rsidR="00B94F50" w:rsidRPr="00DD53CF">
        <w:rPr>
          <w:rFonts w:ascii="Times New Roman" w:hAnsi="Times New Roman" w:cs="Times New Roman"/>
          <w:sz w:val="24"/>
          <w:szCs w:val="24"/>
        </w:rPr>
        <w:t>open-ended short</w:t>
      </w:r>
      <w:r w:rsidR="006C5D6E" w:rsidRPr="00DD53CF">
        <w:rPr>
          <w:rFonts w:ascii="Times New Roman" w:hAnsi="Times New Roman" w:cs="Times New Roman"/>
          <w:sz w:val="24"/>
          <w:szCs w:val="24"/>
        </w:rPr>
        <w:t>-answer</w:t>
      </w:r>
      <w:r w:rsidR="00B94F50" w:rsidRPr="00DD53CF">
        <w:rPr>
          <w:rFonts w:ascii="Times New Roman" w:hAnsi="Times New Roman" w:cs="Times New Roman"/>
          <w:sz w:val="24"/>
          <w:szCs w:val="24"/>
        </w:rPr>
        <w:t xml:space="preserve"> questions. The questions </w:t>
      </w:r>
      <w:r w:rsidR="00FD50A4">
        <w:rPr>
          <w:rFonts w:ascii="Times New Roman" w:hAnsi="Times New Roman" w:cs="Times New Roman"/>
          <w:sz w:val="24"/>
          <w:szCs w:val="24"/>
        </w:rPr>
        <w:t>included</w:t>
      </w:r>
      <w:r w:rsidR="00B94F50" w:rsidRPr="00DD53CF">
        <w:rPr>
          <w:rFonts w:ascii="Times New Roman" w:hAnsi="Times New Roman" w:cs="Times New Roman"/>
          <w:sz w:val="24"/>
          <w:szCs w:val="24"/>
        </w:rPr>
        <w:t xml:space="preserve"> </w:t>
      </w:r>
      <w:r w:rsidR="00B94F91" w:rsidRPr="00DD53CF">
        <w:rPr>
          <w:rFonts w:ascii="Times New Roman" w:hAnsi="Times New Roman" w:cs="Times New Roman"/>
          <w:sz w:val="24"/>
          <w:szCs w:val="24"/>
        </w:rPr>
        <w:t xml:space="preserve">four </w:t>
      </w:r>
      <w:r w:rsidR="00B94F50" w:rsidRPr="00DD53CF">
        <w:rPr>
          <w:rFonts w:ascii="Times New Roman" w:hAnsi="Times New Roman" w:cs="Times New Roman"/>
          <w:sz w:val="24"/>
          <w:szCs w:val="24"/>
        </w:rPr>
        <w:t>cultural tolerance values</w:t>
      </w:r>
      <w:r w:rsidR="006F5EC1" w:rsidRPr="00DD53CF">
        <w:rPr>
          <w:rFonts w:ascii="Times New Roman" w:hAnsi="Times New Roman" w:cs="Times New Roman"/>
          <w:sz w:val="24"/>
          <w:szCs w:val="24"/>
        </w:rPr>
        <w:t xml:space="preserve"> (Table 1)</w:t>
      </w:r>
      <w:r w:rsidR="00B94F50" w:rsidRPr="00DD53CF">
        <w:rPr>
          <w:rFonts w:ascii="Times New Roman" w:hAnsi="Times New Roman" w:cs="Times New Roman"/>
          <w:sz w:val="24"/>
          <w:szCs w:val="24"/>
        </w:rPr>
        <w:t xml:space="preserve">, </w:t>
      </w:r>
      <w:r w:rsidR="00B94F91" w:rsidRPr="00DD53CF">
        <w:rPr>
          <w:rFonts w:ascii="Times New Roman" w:hAnsi="Times New Roman" w:cs="Times New Roman"/>
          <w:sz w:val="24"/>
          <w:szCs w:val="24"/>
        </w:rPr>
        <w:t xml:space="preserve">four </w:t>
      </w:r>
      <w:r w:rsidR="00B94F50" w:rsidRPr="00DD53CF">
        <w:rPr>
          <w:rFonts w:ascii="Times New Roman" w:hAnsi="Times New Roman" w:cs="Times New Roman"/>
          <w:sz w:val="24"/>
          <w:szCs w:val="24"/>
        </w:rPr>
        <w:t>positive relationship</w:t>
      </w:r>
      <w:r w:rsidR="00290FCB" w:rsidRPr="00DD53CF">
        <w:rPr>
          <w:rFonts w:ascii="Times New Roman" w:hAnsi="Times New Roman" w:cs="Times New Roman"/>
          <w:sz w:val="24"/>
          <w:szCs w:val="24"/>
        </w:rPr>
        <w:t>s</w:t>
      </w:r>
      <w:r w:rsidR="006F5EC1" w:rsidRPr="00DD53CF">
        <w:rPr>
          <w:rFonts w:ascii="Times New Roman" w:hAnsi="Times New Roman" w:cs="Times New Roman"/>
          <w:sz w:val="24"/>
          <w:szCs w:val="24"/>
        </w:rPr>
        <w:t xml:space="preserve"> (Table 2)</w:t>
      </w:r>
      <w:r w:rsidR="00A26D80" w:rsidRPr="00DD53CF">
        <w:rPr>
          <w:rFonts w:ascii="Times New Roman" w:hAnsi="Times New Roman" w:cs="Times New Roman"/>
          <w:sz w:val="24"/>
          <w:szCs w:val="24"/>
        </w:rPr>
        <w:t>,</w:t>
      </w:r>
      <w:r w:rsidR="00B94F50" w:rsidRPr="00DD53CF">
        <w:rPr>
          <w:rFonts w:ascii="Times New Roman" w:hAnsi="Times New Roman" w:cs="Times New Roman"/>
          <w:sz w:val="24"/>
          <w:szCs w:val="24"/>
        </w:rPr>
        <w:t xml:space="preserve"> and </w:t>
      </w:r>
      <w:r w:rsidR="00B94F91" w:rsidRPr="00DD53CF">
        <w:rPr>
          <w:rFonts w:ascii="Times New Roman" w:hAnsi="Times New Roman" w:cs="Times New Roman"/>
          <w:sz w:val="24"/>
          <w:szCs w:val="24"/>
        </w:rPr>
        <w:t xml:space="preserve">five </w:t>
      </w:r>
      <w:r w:rsidR="00B94F50" w:rsidRPr="00DD53CF">
        <w:rPr>
          <w:rFonts w:ascii="Times New Roman" w:hAnsi="Times New Roman" w:cs="Times New Roman"/>
          <w:sz w:val="24"/>
          <w:szCs w:val="24"/>
        </w:rPr>
        <w:t>well-being</w:t>
      </w:r>
      <w:r w:rsidR="006F5EC1" w:rsidRPr="00DD53CF">
        <w:rPr>
          <w:rFonts w:ascii="Times New Roman" w:hAnsi="Times New Roman" w:cs="Times New Roman"/>
          <w:sz w:val="24"/>
          <w:szCs w:val="24"/>
        </w:rPr>
        <w:t xml:space="preserve"> (Table 3)</w:t>
      </w:r>
      <w:r w:rsidR="00B94F50" w:rsidRPr="00DD53CF">
        <w:rPr>
          <w:rFonts w:ascii="Times New Roman" w:hAnsi="Times New Roman" w:cs="Times New Roman"/>
          <w:sz w:val="24"/>
          <w:szCs w:val="24"/>
        </w:rPr>
        <w:t xml:space="preserve"> items, inquiring the participants’ experience living in local communities. </w:t>
      </w:r>
      <w:r w:rsidR="00A26D80" w:rsidRPr="00DD53CF">
        <w:rPr>
          <w:rFonts w:ascii="Times New Roman" w:hAnsi="Times New Roman" w:cs="Times New Roman"/>
          <w:sz w:val="24"/>
          <w:szCs w:val="24"/>
        </w:rPr>
        <w:t>All questions were created by the</w:t>
      </w:r>
      <w:r w:rsidR="00B94F50" w:rsidRPr="00DD53CF">
        <w:rPr>
          <w:rFonts w:ascii="Times New Roman" w:hAnsi="Times New Roman" w:cs="Times New Roman"/>
          <w:sz w:val="24"/>
          <w:szCs w:val="24"/>
        </w:rPr>
        <w:t xml:space="preserve"> authors. </w:t>
      </w:r>
      <w:r w:rsidR="00045035" w:rsidRPr="00DD53CF">
        <w:rPr>
          <w:rFonts w:ascii="Times New Roman" w:hAnsi="Times New Roman" w:cs="Times New Roman"/>
          <w:sz w:val="24"/>
          <w:szCs w:val="24"/>
        </w:rPr>
        <w:t>Data</w:t>
      </w:r>
      <w:r w:rsidR="00B94F50" w:rsidRPr="00DD53CF">
        <w:rPr>
          <w:rFonts w:ascii="Times New Roman" w:hAnsi="Times New Roman" w:cs="Times New Roman"/>
          <w:sz w:val="24"/>
          <w:szCs w:val="24"/>
        </w:rPr>
        <w:t xml:space="preserve"> we</w:t>
      </w:r>
      <w:r w:rsidR="00045035" w:rsidRPr="00DD53CF">
        <w:rPr>
          <w:rFonts w:ascii="Times New Roman" w:hAnsi="Times New Roman" w:cs="Times New Roman"/>
          <w:sz w:val="24"/>
          <w:szCs w:val="24"/>
        </w:rPr>
        <w:t>re</w:t>
      </w:r>
      <w:r w:rsidR="00B94F50" w:rsidRPr="00DD53CF">
        <w:rPr>
          <w:rFonts w:ascii="Times New Roman" w:hAnsi="Times New Roman" w:cs="Times New Roman"/>
          <w:sz w:val="24"/>
          <w:szCs w:val="24"/>
        </w:rPr>
        <w:t xml:space="preserve"> </w:t>
      </w:r>
      <w:proofErr w:type="spellStart"/>
      <w:r w:rsidR="000F6C57" w:rsidRPr="00DD53CF">
        <w:rPr>
          <w:rFonts w:ascii="Times New Roman" w:hAnsi="Times New Roman" w:cs="Times New Roman"/>
          <w:sz w:val="24"/>
          <w:szCs w:val="24"/>
        </w:rPr>
        <w:t>analy</w:t>
      </w:r>
      <w:r w:rsidR="00ED7ED2">
        <w:rPr>
          <w:rFonts w:ascii="Times New Roman" w:hAnsi="Times New Roman" w:cs="Times New Roman"/>
          <w:sz w:val="24"/>
          <w:szCs w:val="24"/>
        </w:rPr>
        <w:t>s</w:t>
      </w:r>
      <w:r w:rsidR="000F6C57" w:rsidRPr="00DD53CF">
        <w:rPr>
          <w:rFonts w:ascii="Times New Roman" w:hAnsi="Times New Roman" w:cs="Times New Roman"/>
          <w:sz w:val="24"/>
          <w:szCs w:val="24"/>
        </w:rPr>
        <w:t>ed</w:t>
      </w:r>
      <w:proofErr w:type="spellEnd"/>
      <w:r w:rsidR="00B94F50" w:rsidRPr="00DD53CF">
        <w:rPr>
          <w:rFonts w:ascii="Times New Roman" w:hAnsi="Times New Roman" w:cs="Times New Roman"/>
          <w:sz w:val="24"/>
          <w:szCs w:val="24"/>
        </w:rPr>
        <w:t xml:space="preserve"> based on the frequency</w:t>
      </w:r>
      <w:r w:rsidR="00A26D80" w:rsidRPr="00DD53CF">
        <w:rPr>
          <w:rFonts w:ascii="Times New Roman" w:hAnsi="Times New Roman" w:cs="Times New Roman"/>
          <w:sz w:val="24"/>
          <w:szCs w:val="24"/>
        </w:rPr>
        <w:t xml:space="preserve">, </w:t>
      </w:r>
      <w:r w:rsidR="00B94F50" w:rsidRPr="00DD53CF">
        <w:rPr>
          <w:rFonts w:ascii="Times New Roman" w:hAnsi="Times New Roman" w:cs="Times New Roman"/>
          <w:sz w:val="24"/>
          <w:szCs w:val="24"/>
        </w:rPr>
        <w:t>the topic of each question</w:t>
      </w:r>
      <w:r w:rsidR="00A26D80" w:rsidRPr="00DD53CF">
        <w:rPr>
          <w:rFonts w:ascii="Times New Roman" w:hAnsi="Times New Roman" w:cs="Times New Roman"/>
          <w:sz w:val="24"/>
          <w:szCs w:val="24"/>
        </w:rPr>
        <w:t xml:space="preserve">, and the connections among the three </w:t>
      </w:r>
      <w:r w:rsidR="00606BCB" w:rsidRPr="00DD53CF">
        <w:rPr>
          <w:rFonts w:ascii="Times New Roman" w:hAnsi="Times New Roman" w:cs="Times New Roman"/>
          <w:sz w:val="24"/>
          <w:szCs w:val="24"/>
        </w:rPr>
        <w:t>components</w:t>
      </w:r>
      <w:r w:rsidR="00B94F50" w:rsidRPr="00DD53CF">
        <w:rPr>
          <w:rFonts w:ascii="Times New Roman" w:hAnsi="Times New Roman" w:cs="Times New Roman"/>
          <w:sz w:val="24"/>
          <w:szCs w:val="24"/>
        </w:rPr>
        <w:t>.</w:t>
      </w:r>
      <w:r w:rsidR="00FC2468" w:rsidRPr="00DD53CF">
        <w:rPr>
          <w:rFonts w:ascii="Times New Roman" w:eastAsia="Times New Roman" w:hAnsi="Times New Roman" w:cs="Times New Roman"/>
          <w:b/>
          <w:sz w:val="24"/>
          <w:szCs w:val="24"/>
        </w:rPr>
        <w:t xml:space="preserve"> </w:t>
      </w:r>
    </w:p>
    <w:p w14:paraId="438ECE34" w14:textId="65E68749" w:rsidR="009B544A" w:rsidRDefault="009B544A" w:rsidP="00F55A35">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4B66">
        <w:rPr>
          <w:rFonts w:ascii="Times New Roman" w:hAnsi="Times New Roman" w:cs="Times New Roman"/>
          <w:sz w:val="24"/>
          <w:szCs w:val="24"/>
        </w:rPr>
        <w:t xml:space="preserve">The </w:t>
      </w:r>
      <w:r w:rsidR="00D02886" w:rsidRPr="00B14B66">
        <w:rPr>
          <w:rFonts w:ascii="Times New Roman" w:hAnsi="Times New Roman" w:cs="Times New Roman"/>
          <w:sz w:val="24"/>
          <w:szCs w:val="24"/>
        </w:rPr>
        <w:t xml:space="preserve">ordinal rating </w:t>
      </w:r>
      <w:r w:rsidRPr="00B14B66">
        <w:rPr>
          <w:rFonts w:ascii="Times New Roman" w:hAnsi="Times New Roman" w:cs="Times New Roman"/>
          <w:sz w:val="24"/>
          <w:szCs w:val="24"/>
        </w:rPr>
        <w:t>scale used in question 1</w:t>
      </w:r>
      <w:r w:rsidR="000E2A4D" w:rsidRPr="00B14B66">
        <w:rPr>
          <w:rFonts w:ascii="Times New Roman" w:hAnsi="Times New Roman" w:cs="Times New Roman"/>
          <w:sz w:val="24"/>
          <w:szCs w:val="24"/>
        </w:rPr>
        <w:t xml:space="preserve"> (</w:t>
      </w:r>
      <w:r w:rsidRPr="00B14B66">
        <w:rPr>
          <w:rFonts w:ascii="Times New Roman" w:hAnsi="Times New Roman" w:cs="Times New Roman"/>
          <w:sz w:val="24"/>
          <w:szCs w:val="24"/>
        </w:rPr>
        <w:t>Table 1</w:t>
      </w:r>
      <w:r w:rsidR="000E2A4D" w:rsidRPr="00B14B66">
        <w:rPr>
          <w:rFonts w:ascii="Times New Roman" w:hAnsi="Times New Roman" w:cs="Times New Roman"/>
          <w:sz w:val="24"/>
          <w:szCs w:val="24"/>
        </w:rPr>
        <w:t>)</w:t>
      </w:r>
      <w:r w:rsidRPr="00B14B66">
        <w:rPr>
          <w:rFonts w:ascii="Times New Roman" w:hAnsi="Times New Roman" w:cs="Times New Roman"/>
          <w:sz w:val="24"/>
          <w:szCs w:val="24"/>
        </w:rPr>
        <w:t xml:space="preserve"> </w:t>
      </w:r>
      <w:r w:rsidR="000E2A4D" w:rsidRPr="00B14B66">
        <w:rPr>
          <w:rFonts w:ascii="Times New Roman" w:hAnsi="Times New Roman" w:cs="Times New Roman"/>
          <w:sz w:val="24"/>
          <w:szCs w:val="24"/>
        </w:rPr>
        <w:t>measured subjective response</w:t>
      </w:r>
      <w:r w:rsidR="00000260" w:rsidRPr="00B14B66">
        <w:rPr>
          <w:rFonts w:ascii="Times New Roman" w:hAnsi="Times New Roman" w:cs="Times New Roman"/>
          <w:sz w:val="24"/>
          <w:szCs w:val="24"/>
        </w:rPr>
        <w:t xml:space="preserve">s </w:t>
      </w:r>
      <w:r w:rsidR="00D02886" w:rsidRPr="00B14B66">
        <w:rPr>
          <w:rFonts w:ascii="Times New Roman" w:hAnsi="Times New Roman" w:cs="Times New Roman"/>
          <w:sz w:val="24"/>
          <w:szCs w:val="24"/>
        </w:rPr>
        <w:t>of</w:t>
      </w:r>
      <w:r w:rsidR="000E2A4D" w:rsidRPr="00B14B66">
        <w:rPr>
          <w:rFonts w:ascii="Times New Roman" w:hAnsi="Times New Roman" w:cs="Times New Roman"/>
          <w:sz w:val="24"/>
          <w:szCs w:val="24"/>
        </w:rPr>
        <w:t xml:space="preserve"> participants</w:t>
      </w:r>
      <w:r w:rsidR="00000260" w:rsidRPr="00B14B66">
        <w:rPr>
          <w:rFonts w:ascii="Times New Roman" w:hAnsi="Times New Roman" w:cs="Times New Roman"/>
          <w:sz w:val="24"/>
          <w:szCs w:val="24"/>
        </w:rPr>
        <w:t xml:space="preserve">’ </w:t>
      </w:r>
      <w:r w:rsidR="002363B4" w:rsidRPr="00B14B66">
        <w:rPr>
          <w:rFonts w:ascii="Times New Roman" w:hAnsi="Times New Roman" w:cs="Times New Roman"/>
          <w:sz w:val="24"/>
          <w:szCs w:val="24"/>
        </w:rPr>
        <w:t xml:space="preserve">perceived </w:t>
      </w:r>
      <w:r w:rsidR="00000260" w:rsidRPr="00B14B66">
        <w:rPr>
          <w:rFonts w:ascii="Times New Roman" w:hAnsi="Times New Roman" w:cs="Times New Roman"/>
          <w:sz w:val="24"/>
          <w:szCs w:val="24"/>
        </w:rPr>
        <w:t xml:space="preserve">level of cultural tolerance. The </w:t>
      </w:r>
      <w:r w:rsidR="0007496D" w:rsidRPr="00B14B66">
        <w:rPr>
          <w:rFonts w:ascii="Times New Roman" w:hAnsi="Times New Roman" w:cs="Times New Roman"/>
          <w:sz w:val="24"/>
          <w:szCs w:val="24"/>
        </w:rPr>
        <w:t>rating</w:t>
      </w:r>
      <w:r w:rsidR="00D02886" w:rsidRPr="00B14B66">
        <w:rPr>
          <w:rFonts w:ascii="Times New Roman" w:hAnsi="Times New Roman" w:cs="Times New Roman"/>
          <w:sz w:val="24"/>
          <w:szCs w:val="24"/>
        </w:rPr>
        <w:t xml:space="preserve"> system is meant to order responses from lowest</w:t>
      </w:r>
      <w:r w:rsidR="0007496D" w:rsidRPr="00B14B66">
        <w:rPr>
          <w:rFonts w:ascii="Times New Roman" w:hAnsi="Times New Roman" w:cs="Times New Roman"/>
          <w:sz w:val="24"/>
          <w:szCs w:val="24"/>
        </w:rPr>
        <w:t xml:space="preserve"> </w:t>
      </w:r>
      <w:r w:rsidR="00D02886" w:rsidRPr="00B14B66">
        <w:rPr>
          <w:rFonts w:ascii="Times New Roman" w:hAnsi="Times New Roman" w:cs="Times New Roman"/>
          <w:sz w:val="24"/>
          <w:szCs w:val="24"/>
        </w:rPr>
        <w:t>(1) to highest (10) level of cultural tolerance, which does not fulfil an interval scale requirement.</w:t>
      </w:r>
    </w:p>
    <w:p w14:paraId="522BA478" w14:textId="6F516216" w:rsidR="004337BE" w:rsidRDefault="004337BE" w:rsidP="00F55A35">
      <w:pPr>
        <w:spacing w:after="0" w:line="240" w:lineRule="auto"/>
        <w:ind w:left="0" w:hanging="2"/>
        <w:jc w:val="both"/>
        <w:rPr>
          <w:rFonts w:ascii="Times New Roman" w:hAnsi="Times New Roman" w:cs="Times New Roman"/>
          <w:sz w:val="24"/>
          <w:szCs w:val="24"/>
        </w:rPr>
      </w:pPr>
    </w:p>
    <w:p w14:paraId="202CE5AC" w14:textId="77777777" w:rsidR="004337BE" w:rsidRPr="00DD53CF" w:rsidRDefault="004337BE" w:rsidP="00F55A35">
      <w:pPr>
        <w:spacing w:after="0" w:line="240" w:lineRule="auto"/>
        <w:ind w:left="0" w:hanging="2"/>
        <w:jc w:val="both"/>
        <w:rPr>
          <w:rFonts w:ascii="Times New Roman" w:hAnsi="Times New Roman" w:cs="Times New Roman"/>
          <w:sz w:val="24"/>
          <w:szCs w:val="24"/>
        </w:rPr>
      </w:pPr>
    </w:p>
    <w:p w14:paraId="7295CABC" w14:textId="352B28B1" w:rsidR="00A946AB" w:rsidRPr="00DD53CF" w:rsidRDefault="00FC2468" w:rsidP="00F55A35">
      <w:pPr>
        <w:spacing w:line="240" w:lineRule="auto"/>
        <w:ind w:left="0" w:hanging="2"/>
        <w:jc w:val="both"/>
        <w:rPr>
          <w:rFonts w:ascii="Times New Roman" w:hAnsi="Times New Roman" w:cs="Times New Roman"/>
          <w:sz w:val="24"/>
          <w:szCs w:val="24"/>
        </w:rPr>
      </w:pPr>
      <w:r w:rsidRPr="00DD53CF">
        <w:rPr>
          <w:rFonts w:ascii="Times New Roman" w:eastAsia="Times New Roman" w:hAnsi="Times New Roman" w:cs="Times New Roman"/>
          <w:b/>
          <w:sz w:val="24"/>
          <w:szCs w:val="24"/>
        </w:rPr>
        <w:t>Results</w:t>
      </w:r>
    </w:p>
    <w:p w14:paraId="1A9F65CB" w14:textId="6F9AA250" w:rsidR="009B21C4" w:rsidRPr="00DD53CF" w:rsidRDefault="00FC2468" w:rsidP="00F55A35">
      <w:pPr>
        <w:spacing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The</w:t>
      </w:r>
      <w:r w:rsidR="006163BE" w:rsidRPr="00DD53CF">
        <w:rPr>
          <w:rFonts w:ascii="Times New Roman" w:hAnsi="Times New Roman" w:cs="Times New Roman"/>
          <w:sz w:val="24"/>
          <w:szCs w:val="24"/>
        </w:rPr>
        <w:t xml:space="preserve"> following are findings on</w:t>
      </w:r>
      <w:r w:rsidR="00290FCB" w:rsidRPr="00DD53CF">
        <w:rPr>
          <w:rFonts w:ascii="Times New Roman" w:hAnsi="Times New Roman" w:cs="Times New Roman"/>
          <w:sz w:val="24"/>
          <w:szCs w:val="24"/>
        </w:rPr>
        <w:t xml:space="preserve"> </w:t>
      </w:r>
      <w:r w:rsidR="009B21C4" w:rsidRPr="00DD53CF">
        <w:rPr>
          <w:rFonts w:ascii="Times New Roman" w:hAnsi="Times New Roman" w:cs="Times New Roman"/>
          <w:sz w:val="24"/>
          <w:szCs w:val="24"/>
        </w:rPr>
        <w:t>cultural tolerance values, positive relationship</w:t>
      </w:r>
      <w:r w:rsidR="00290FCB" w:rsidRPr="00DD53CF">
        <w:rPr>
          <w:rFonts w:ascii="Times New Roman" w:hAnsi="Times New Roman" w:cs="Times New Roman"/>
          <w:sz w:val="24"/>
          <w:szCs w:val="24"/>
        </w:rPr>
        <w:t>s</w:t>
      </w:r>
      <w:r w:rsidR="00A26D80" w:rsidRPr="00DD53CF">
        <w:rPr>
          <w:rFonts w:ascii="Times New Roman" w:hAnsi="Times New Roman" w:cs="Times New Roman"/>
          <w:sz w:val="24"/>
          <w:szCs w:val="24"/>
        </w:rPr>
        <w:t>,</w:t>
      </w:r>
      <w:r w:rsidR="009B21C4" w:rsidRPr="00DD53CF">
        <w:rPr>
          <w:rFonts w:ascii="Times New Roman" w:hAnsi="Times New Roman" w:cs="Times New Roman"/>
          <w:sz w:val="24"/>
          <w:szCs w:val="24"/>
        </w:rPr>
        <w:t xml:space="preserve"> and well-being</w:t>
      </w:r>
      <w:r w:rsidRPr="00DD53CF">
        <w:rPr>
          <w:rFonts w:ascii="Times New Roman" w:hAnsi="Times New Roman" w:cs="Times New Roman"/>
          <w:sz w:val="24"/>
          <w:szCs w:val="24"/>
        </w:rPr>
        <w:t xml:space="preserve">. </w:t>
      </w:r>
      <w:r w:rsidR="009B13AE" w:rsidRPr="00DD53CF">
        <w:rPr>
          <w:rFonts w:ascii="Times New Roman" w:hAnsi="Times New Roman" w:cs="Times New Roman"/>
          <w:sz w:val="24"/>
          <w:szCs w:val="24"/>
        </w:rPr>
        <w:t xml:space="preserve">All participants (n=163) answered every question in </w:t>
      </w:r>
      <w:r w:rsidR="00290FCB" w:rsidRPr="00DD53CF">
        <w:rPr>
          <w:rFonts w:ascii="Times New Roman" w:hAnsi="Times New Roman" w:cs="Times New Roman"/>
          <w:sz w:val="24"/>
          <w:szCs w:val="24"/>
        </w:rPr>
        <w:t>all sections</w:t>
      </w:r>
      <w:r w:rsidR="009B13AE" w:rsidRPr="00DD53CF">
        <w:rPr>
          <w:rFonts w:ascii="Times New Roman" w:hAnsi="Times New Roman" w:cs="Times New Roman"/>
          <w:sz w:val="24"/>
          <w:szCs w:val="24"/>
        </w:rPr>
        <w:t xml:space="preserve">. </w:t>
      </w:r>
      <w:r w:rsidR="009B21C4" w:rsidRPr="00DD53CF">
        <w:rPr>
          <w:rFonts w:ascii="Times New Roman" w:hAnsi="Times New Roman" w:cs="Times New Roman"/>
          <w:sz w:val="24"/>
          <w:szCs w:val="24"/>
        </w:rPr>
        <w:t xml:space="preserve">The summary of data and </w:t>
      </w:r>
      <w:r w:rsidR="00663ED9">
        <w:rPr>
          <w:rFonts w:ascii="Times New Roman" w:hAnsi="Times New Roman" w:cs="Times New Roman"/>
          <w:sz w:val="24"/>
          <w:szCs w:val="24"/>
        </w:rPr>
        <w:t xml:space="preserve">sample </w:t>
      </w:r>
      <w:r w:rsidR="009B21C4" w:rsidRPr="00DD53CF">
        <w:rPr>
          <w:rFonts w:ascii="Times New Roman" w:hAnsi="Times New Roman" w:cs="Times New Roman"/>
          <w:sz w:val="24"/>
          <w:szCs w:val="24"/>
        </w:rPr>
        <w:t xml:space="preserve">transcripts were provided for each question. Transcripts in Malay were translated </w:t>
      </w:r>
      <w:r w:rsidR="00045035" w:rsidRPr="00DD53CF">
        <w:rPr>
          <w:rFonts w:ascii="Times New Roman" w:hAnsi="Times New Roman" w:cs="Times New Roman"/>
          <w:sz w:val="24"/>
          <w:szCs w:val="24"/>
        </w:rPr>
        <w:t>in</w:t>
      </w:r>
      <w:r w:rsidR="009B21C4" w:rsidRPr="00DD53CF">
        <w:rPr>
          <w:rFonts w:ascii="Times New Roman" w:hAnsi="Times New Roman" w:cs="Times New Roman"/>
          <w:sz w:val="24"/>
          <w:szCs w:val="24"/>
        </w:rPr>
        <w:t xml:space="preserve">to English </w:t>
      </w:r>
      <w:r w:rsidR="00DC1B87" w:rsidRPr="00DD53CF">
        <w:rPr>
          <w:rFonts w:ascii="Times New Roman" w:hAnsi="Times New Roman" w:cs="Times New Roman"/>
          <w:sz w:val="24"/>
          <w:szCs w:val="24"/>
        </w:rPr>
        <w:t>for</w:t>
      </w:r>
      <w:r w:rsidR="009B21C4" w:rsidRPr="00DD53CF">
        <w:rPr>
          <w:rFonts w:ascii="Times New Roman" w:hAnsi="Times New Roman" w:cs="Times New Roman"/>
          <w:sz w:val="24"/>
          <w:szCs w:val="24"/>
        </w:rPr>
        <w:t xml:space="preserve"> readability. </w:t>
      </w:r>
    </w:p>
    <w:p w14:paraId="54C55631" w14:textId="1AEBC216" w:rsidR="009B21C4" w:rsidRPr="00DD53CF" w:rsidRDefault="009B21C4" w:rsidP="00F55A35">
      <w:pPr>
        <w:spacing w:line="240" w:lineRule="auto"/>
        <w:ind w:left="0" w:hanging="2"/>
        <w:jc w:val="both"/>
        <w:rPr>
          <w:rFonts w:ascii="Times New Roman" w:hAnsi="Times New Roman" w:cs="Times New Roman"/>
          <w:i/>
          <w:iCs/>
          <w:sz w:val="24"/>
          <w:szCs w:val="24"/>
        </w:rPr>
      </w:pPr>
      <w:r w:rsidRPr="00DD53CF">
        <w:rPr>
          <w:rFonts w:ascii="Times New Roman" w:hAnsi="Times New Roman" w:cs="Times New Roman"/>
          <w:i/>
          <w:iCs/>
          <w:sz w:val="24"/>
          <w:szCs w:val="24"/>
        </w:rPr>
        <w:t xml:space="preserve">Cultural </w:t>
      </w:r>
      <w:r w:rsidR="00566A06" w:rsidRPr="00DD53CF">
        <w:rPr>
          <w:rFonts w:ascii="Times New Roman" w:hAnsi="Times New Roman" w:cs="Times New Roman"/>
          <w:i/>
          <w:iCs/>
          <w:sz w:val="24"/>
          <w:szCs w:val="24"/>
        </w:rPr>
        <w:t>t</w:t>
      </w:r>
      <w:r w:rsidRPr="00DD53CF">
        <w:rPr>
          <w:rFonts w:ascii="Times New Roman" w:hAnsi="Times New Roman" w:cs="Times New Roman"/>
          <w:i/>
          <w:iCs/>
          <w:sz w:val="24"/>
          <w:szCs w:val="24"/>
        </w:rPr>
        <w:t>olerance</w:t>
      </w:r>
      <w:r w:rsidR="00566A06" w:rsidRPr="00DD53CF">
        <w:rPr>
          <w:rFonts w:ascii="Times New Roman" w:hAnsi="Times New Roman" w:cs="Times New Roman"/>
          <w:i/>
          <w:iCs/>
          <w:sz w:val="24"/>
          <w:szCs w:val="24"/>
        </w:rPr>
        <w:t xml:space="preserve"> values</w:t>
      </w:r>
    </w:p>
    <w:p w14:paraId="68B6A39C" w14:textId="77777777" w:rsidR="00B14B66" w:rsidRDefault="00B14B66" w:rsidP="00B14B66">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Table 1 contains a list of cultural tolerance values questions. Cultural tolerance values were </w:t>
      </w:r>
      <w:proofErr w:type="spellStart"/>
      <w:r w:rsidRPr="00DD53CF">
        <w:rPr>
          <w:rFonts w:ascii="Times New Roman" w:hAnsi="Times New Roman" w:cs="Times New Roman"/>
          <w:sz w:val="24"/>
          <w:szCs w:val="24"/>
        </w:rPr>
        <w:t>analy</w:t>
      </w:r>
      <w:r>
        <w:rPr>
          <w:rFonts w:ascii="Times New Roman" w:hAnsi="Times New Roman" w:cs="Times New Roman"/>
          <w:sz w:val="24"/>
          <w:szCs w:val="24"/>
        </w:rPr>
        <w:t>s</w:t>
      </w:r>
      <w:r w:rsidRPr="00DD53CF">
        <w:rPr>
          <w:rFonts w:ascii="Times New Roman" w:hAnsi="Times New Roman" w:cs="Times New Roman"/>
          <w:sz w:val="24"/>
          <w:szCs w:val="24"/>
        </w:rPr>
        <w:t>ed</w:t>
      </w:r>
      <w:proofErr w:type="spellEnd"/>
      <w:r w:rsidRPr="00DD53CF">
        <w:rPr>
          <w:rFonts w:ascii="Times New Roman" w:hAnsi="Times New Roman" w:cs="Times New Roman"/>
          <w:sz w:val="24"/>
          <w:szCs w:val="24"/>
        </w:rPr>
        <w:t xml:space="preserve"> from the affect, </w:t>
      </w:r>
      <w:proofErr w:type="spellStart"/>
      <w:r w:rsidRPr="00DD53CF">
        <w:rPr>
          <w:rFonts w:ascii="Times New Roman" w:hAnsi="Times New Roman" w:cs="Times New Roman"/>
          <w:sz w:val="24"/>
          <w:szCs w:val="24"/>
        </w:rPr>
        <w:t>behavio</w:t>
      </w:r>
      <w:r>
        <w:rPr>
          <w:rFonts w:ascii="Times New Roman" w:hAnsi="Times New Roman" w:cs="Times New Roman"/>
          <w:sz w:val="24"/>
          <w:szCs w:val="24"/>
        </w:rPr>
        <w:t>u</w:t>
      </w:r>
      <w:r w:rsidRPr="00DD53CF">
        <w:rPr>
          <w:rFonts w:ascii="Times New Roman" w:hAnsi="Times New Roman" w:cs="Times New Roman"/>
          <w:sz w:val="24"/>
          <w:szCs w:val="24"/>
        </w:rPr>
        <w:t>ral</w:t>
      </w:r>
      <w:proofErr w:type="spellEnd"/>
      <w:r w:rsidRPr="00DD53CF">
        <w:rPr>
          <w:rFonts w:ascii="Times New Roman" w:hAnsi="Times New Roman" w:cs="Times New Roman"/>
          <w:sz w:val="24"/>
          <w:szCs w:val="24"/>
        </w:rPr>
        <w:t xml:space="preserve"> and cognitive </w:t>
      </w:r>
      <w:r>
        <w:rPr>
          <w:rFonts w:ascii="Times New Roman" w:hAnsi="Times New Roman" w:cs="Times New Roman"/>
          <w:sz w:val="24"/>
          <w:szCs w:val="24"/>
        </w:rPr>
        <w:t>components</w:t>
      </w:r>
      <w:r w:rsidRPr="00DD53CF">
        <w:rPr>
          <w:rFonts w:ascii="Times New Roman" w:hAnsi="Times New Roman" w:cs="Times New Roman"/>
          <w:sz w:val="24"/>
          <w:szCs w:val="24"/>
        </w:rPr>
        <w:t xml:space="preserve">, and they were found to be parallel. The following indicates the participants’ responses with sample </w:t>
      </w:r>
      <w:r>
        <w:rPr>
          <w:rFonts w:ascii="Times New Roman" w:hAnsi="Times New Roman" w:cs="Times New Roman"/>
          <w:sz w:val="24"/>
          <w:szCs w:val="24"/>
        </w:rPr>
        <w:t>transcripts</w:t>
      </w:r>
      <w:r w:rsidRPr="00DD53CF">
        <w:rPr>
          <w:rFonts w:ascii="Times New Roman" w:hAnsi="Times New Roman" w:cs="Times New Roman"/>
          <w:sz w:val="24"/>
          <w:szCs w:val="24"/>
        </w:rPr>
        <w:t>.</w:t>
      </w:r>
    </w:p>
    <w:p w14:paraId="34ACBCED" w14:textId="41AF99BF" w:rsidR="00B14B66" w:rsidRPr="00DD53CF" w:rsidRDefault="00B14B66" w:rsidP="00B14B66">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 </w:t>
      </w:r>
    </w:p>
    <w:p w14:paraId="526A0633" w14:textId="3E6FAFB9" w:rsidR="00FC2468" w:rsidRPr="00DD53CF" w:rsidRDefault="009B21C4" w:rsidP="00F55A35">
      <w:pPr>
        <w:spacing w:line="240" w:lineRule="auto"/>
        <w:ind w:left="0" w:hanging="2"/>
        <w:jc w:val="center"/>
        <w:rPr>
          <w:rFonts w:ascii="Times New Roman" w:hAnsi="Times New Roman" w:cs="Times New Roman"/>
          <w:sz w:val="20"/>
          <w:szCs w:val="20"/>
        </w:rPr>
      </w:pPr>
      <w:r w:rsidRPr="00DD53CF">
        <w:rPr>
          <w:rFonts w:ascii="Times New Roman" w:eastAsia="Times New Roman" w:hAnsi="Times New Roman" w:cs="Times New Roman"/>
          <w:b/>
          <w:sz w:val="20"/>
          <w:szCs w:val="20"/>
        </w:rPr>
        <w:t>Table 1</w:t>
      </w:r>
      <w:r w:rsidR="002579AB">
        <w:rPr>
          <w:rFonts w:ascii="Times New Roman" w:eastAsia="Times New Roman" w:hAnsi="Times New Roman" w:cs="Times New Roman"/>
          <w:b/>
          <w:sz w:val="20"/>
          <w:szCs w:val="20"/>
        </w:rPr>
        <w:t>.</w:t>
      </w:r>
      <w:r w:rsidRPr="00DD53CF">
        <w:rPr>
          <w:rFonts w:ascii="Times New Roman" w:eastAsia="Times New Roman" w:hAnsi="Times New Roman" w:cs="Times New Roman"/>
          <w:b/>
          <w:sz w:val="20"/>
          <w:szCs w:val="20"/>
        </w:rPr>
        <w:t xml:space="preserve"> </w:t>
      </w:r>
      <w:r w:rsidR="00CF0D77" w:rsidRPr="00DD53CF">
        <w:rPr>
          <w:rFonts w:ascii="Times New Roman" w:eastAsia="Times New Roman" w:hAnsi="Times New Roman" w:cs="Times New Roman"/>
          <w:bCs/>
          <w:sz w:val="20"/>
          <w:szCs w:val="20"/>
        </w:rPr>
        <w:t>C</w:t>
      </w:r>
      <w:r w:rsidRPr="00DD53CF">
        <w:rPr>
          <w:rFonts w:ascii="Times New Roman" w:eastAsia="Times New Roman" w:hAnsi="Times New Roman" w:cs="Times New Roman"/>
          <w:bCs/>
          <w:sz w:val="20"/>
          <w:szCs w:val="20"/>
        </w:rPr>
        <w:t>ultural tolerance values</w:t>
      </w:r>
      <w:r w:rsidR="0073747C" w:rsidRPr="00DD53CF">
        <w:rPr>
          <w:rFonts w:ascii="Times New Roman" w:eastAsia="Times New Roman" w:hAnsi="Times New Roman" w:cs="Times New Roman"/>
          <w:bCs/>
          <w:sz w:val="20"/>
          <w:szCs w:val="20"/>
        </w:rPr>
        <w:t xml:space="preserve"> questions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845"/>
        <w:gridCol w:w="222"/>
      </w:tblGrid>
      <w:tr w:rsidR="001A478D" w:rsidRPr="00DD53CF" w14:paraId="433ADFAF" w14:textId="77777777" w:rsidTr="00F55A35">
        <w:tc>
          <w:tcPr>
            <w:tcW w:w="0" w:type="auto"/>
            <w:tcBorders>
              <w:top w:val="single" w:sz="4" w:space="0" w:color="auto"/>
              <w:bottom w:val="single" w:sz="4" w:space="0" w:color="auto"/>
            </w:tcBorders>
            <w:shd w:val="clear" w:color="auto" w:fill="B8CCE4" w:themeFill="accent1" w:themeFillTint="66"/>
          </w:tcPr>
          <w:p w14:paraId="29D47224" w14:textId="77777777" w:rsidR="0073747C" w:rsidRPr="00DD53CF" w:rsidRDefault="0073747C" w:rsidP="00F55A35">
            <w:pPr>
              <w:ind w:left="0" w:hanging="2"/>
              <w:jc w:val="both"/>
              <w:rPr>
                <w:rFonts w:ascii="Times New Roman" w:hAnsi="Times New Roman" w:cs="Times New Roman"/>
                <w:b/>
                <w:bCs/>
                <w:sz w:val="20"/>
                <w:szCs w:val="20"/>
              </w:rPr>
            </w:pPr>
            <w:r w:rsidRPr="00DD53CF">
              <w:rPr>
                <w:rFonts w:ascii="Times New Roman" w:hAnsi="Times New Roman" w:cs="Times New Roman"/>
                <w:b/>
                <w:bCs/>
                <w:sz w:val="20"/>
                <w:szCs w:val="20"/>
              </w:rPr>
              <w:t>No.</w:t>
            </w:r>
          </w:p>
        </w:tc>
        <w:tc>
          <w:tcPr>
            <w:tcW w:w="0" w:type="auto"/>
            <w:tcBorders>
              <w:top w:val="single" w:sz="4" w:space="0" w:color="auto"/>
              <w:bottom w:val="single" w:sz="4" w:space="0" w:color="auto"/>
            </w:tcBorders>
            <w:shd w:val="clear" w:color="auto" w:fill="B8CCE4" w:themeFill="accent1" w:themeFillTint="66"/>
          </w:tcPr>
          <w:p w14:paraId="562B8B3F" w14:textId="213246F7" w:rsidR="0073747C" w:rsidRPr="00DD53CF" w:rsidRDefault="0073747C" w:rsidP="00F55A35">
            <w:pPr>
              <w:ind w:left="0" w:hanging="2"/>
              <w:jc w:val="both"/>
              <w:rPr>
                <w:rFonts w:ascii="Times New Roman" w:hAnsi="Times New Roman" w:cs="Times New Roman"/>
                <w:b/>
                <w:bCs/>
                <w:sz w:val="20"/>
                <w:szCs w:val="20"/>
              </w:rPr>
            </w:pPr>
            <w:r w:rsidRPr="00DD53CF">
              <w:rPr>
                <w:rFonts w:ascii="Times New Roman" w:hAnsi="Times New Roman" w:cs="Times New Roman"/>
                <w:b/>
                <w:bCs/>
                <w:sz w:val="20"/>
                <w:szCs w:val="20"/>
              </w:rPr>
              <w:t>Cultural Tolerance Values Questions</w:t>
            </w:r>
          </w:p>
        </w:tc>
        <w:tc>
          <w:tcPr>
            <w:tcW w:w="0" w:type="auto"/>
            <w:tcBorders>
              <w:top w:val="single" w:sz="4" w:space="0" w:color="auto"/>
              <w:bottom w:val="single" w:sz="4" w:space="0" w:color="auto"/>
            </w:tcBorders>
            <w:shd w:val="clear" w:color="auto" w:fill="B8CCE4" w:themeFill="accent1" w:themeFillTint="66"/>
          </w:tcPr>
          <w:p w14:paraId="5F89C441" w14:textId="77C96169" w:rsidR="0073747C" w:rsidRPr="00DD53CF" w:rsidRDefault="0073747C" w:rsidP="00F55A35">
            <w:pPr>
              <w:ind w:left="0" w:hanging="2"/>
              <w:jc w:val="center"/>
              <w:rPr>
                <w:rFonts w:ascii="Times New Roman" w:hAnsi="Times New Roman" w:cs="Times New Roman"/>
                <w:b/>
                <w:bCs/>
                <w:sz w:val="20"/>
                <w:szCs w:val="20"/>
              </w:rPr>
            </w:pPr>
          </w:p>
        </w:tc>
      </w:tr>
      <w:tr w:rsidR="00290FCB" w:rsidRPr="00DD53CF" w14:paraId="2A6AEB03" w14:textId="77777777" w:rsidTr="00243649">
        <w:tc>
          <w:tcPr>
            <w:tcW w:w="0" w:type="auto"/>
          </w:tcPr>
          <w:p w14:paraId="7B140B28" w14:textId="77777777" w:rsidR="006D138D" w:rsidRPr="00DD53CF" w:rsidRDefault="006D138D" w:rsidP="00F55A35">
            <w:pPr>
              <w:pStyle w:val="ListParagraph"/>
              <w:numPr>
                <w:ilvl w:val="0"/>
                <w:numId w:val="2"/>
              </w:numPr>
              <w:suppressAutoHyphens w:val="0"/>
              <w:ind w:leftChars="0" w:left="248" w:firstLineChars="0" w:hanging="248"/>
              <w:jc w:val="both"/>
              <w:textDirection w:val="lrTb"/>
              <w:textAlignment w:val="auto"/>
              <w:outlineLvl w:val="9"/>
              <w:rPr>
                <w:rFonts w:ascii="Times New Roman" w:hAnsi="Times New Roman" w:cs="Times New Roman"/>
                <w:sz w:val="20"/>
                <w:szCs w:val="20"/>
              </w:rPr>
            </w:pPr>
          </w:p>
        </w:tc>
        <w:tc>
          <w:tcPr>
            <w:tcW w:w="0" w:type="auto"/>
          </w:tcPr>
          <w:p w14:paraId="4AFCF5F1" w14:textId="4030C5BC" w:rsidR="006D138D" w:rsidRPr="00DD53CF" w:rsidRDefault="006D138D"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“To what extent do you agree that people from different cultures have the freedom to practice their culture? Please rate from 1 (totally disagree) till 10 (totally agree). Explain your choice.”</w:t>
            </w:r>
          </w:p>
        </w:tc>
        <w:tc>
          <w:tcPr>
            <w:tcW w:w="0" w:type="auto"/>
            <w:vMerge w:val="restart"/>
          </w:tcPr>
          <w:p w14:paraId="7C92E512" w14:textId="531B37F8" w:rsidR="006D138D" w:rsidRPr="00DD53CF" w:rsidRDefault="006D138D" w:rsidP="00F55A35">
            <w:pPr>
              <w:ind w:left="0" w:hanging="2"/>
              <w:rPr>
                <w:rFonts w:ascii="Times New Roman" w:hAnsi="Times New Roman" w:cs="Times New Roman"/>
                <w:sz w:val="20"/>
                <w:szCs w:val="20"/>
              </w:rPr>
            </w:pPr>
          </w:p>
        </w:tc>
      </w:tr>
      <w:tr w:rsidR="00290FCB" w:rsidRPr="00DD53CF" w14:paraId="7426DEAC" w14:textId="77777777" w:rsidTr="00243649">
        <w:tc>
          <w:tcPr>
            <w:tcW w:w="0" w:type="auto"/>
          </w:tcPr>
          <w:p w14:paraId="62C69526" w14:textId="77777777" w:rsidR="006D138D" w:rsidRPr="00DD53CF" w:rsidRDefault="006D138D" w:rsidP="00F55A35">
            <w:pPr>
              <w:pStyle w:val="ListParagraph"/>
              <w:numPr>
                <w:ilvl w:val="0"/>
                <w:numId w:val="2"/>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7754C272" w14:textId="6DB4A598" w:rsidR="006D138D" w:rsidRPr="00DD53CF" w:rsidRDefault="006D138D"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“What are your cultural tolerance values?”</w:t>
            </w:r>
          </w:p>
        </w:tc>
        <w:tc>
          <w:tcPr>
            <w:tcW w:w="0" w:type="auto"/>
            <w:vMerge/>
          </w:tcPr>
          <w:p w14:paraId="19768DB4" w14:textId="6CAD0B3F" w:rsidR="006D138D" w:rsidRPr="00DD53CF" w:rsidRDefault="006D138D" w:rsidP="00F55A35">
            <w:pPr>
              <w:ind w:left="0" w:hanging="2"/>
              <w:rPr>
                <w:rFonts w:ascii="Times New Roman" w:hAnsi="Times New Roman" w:cs="Times New Roman"/>
                <w:sz w:val="20"/>
                <w:szCs w:val="20"/>
              </w:rPr>
            </w:pPr>
          </w:p>
        </w:tc>
      </w:tr>
      <w:tr w:rsidR="00290FCB" w:rsidRPr="00DD53CF" w14:paraId="58337AD6" w14:textId="77777777" w:rsidTr="00243649">
        <w:tc>
          <w:tcPr>
            <w:tcW w:w="0" w:type="auto"/>
          </w:tcPr>
          <w:p w14:paraId="123953BD" w14:textId="77777777" w:rsidR="006D138D" w:rsidRPr="00DD53CF" w:rsidRDefault="006D138D" w:rsidP="00F55A35">
            <w:pPr>
              <w:pStyle w:val="ListParagraph"/>
              <w:numPr>
                <w:ilvl w:val="0"/>
                <w:numId w:val="2"/>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3C4E38D3" w14:textId="04732B80" w:rsidR="006D138D" w:rsidRPr="00DD53CF" w:rsidRDefault="006D138D"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“How do you feel about others who practice different culture</w:t>
            </w:r>
            <w:r w:rsidR="00F55A35" w:rsidRPr="00DD53CF">
              <w:rPr>
                <w:rFonts w:ascii="Times New Roman" w:hAnsi="Times New Roman" w:cs="Times New Roman"/>
                <w:sz w:val="20"/>
                <w:szCs w:val="20"/>
              </w:rPr>
              <w:t>s</w:t>
            </w:r>
            <w:r w:rsidRPr="00DD53CF">
              <w:rPr>
                <w:rFonts w:ascii="Times New Roman" w:hAnsi="Times New Roman" w:cs="Times New Roman"/>
                <w:sz w:val="20"/>
                <w:szCs w:val="20"/>
              </w:rPr>
              <w:t xml:space="preserve"> than you?”</w:t>
            </w:r>
          </w:p>
        </w:tc>
        <w:tc>
          <w:tcPr>
            <w:tcW w:w="0" w:type="auto"/>
            <w:vMerge/>
          </w:tcPr>
          <w:p w14:paraId="715154EA" w14:textId="3B727FE3" w:rsidR="006D138D" w:rsidRPr="00DD53CF" w:rsidRDefault="006D138D" w:rsidP="00F55A35">
            <w:pPr>
              <w:ind w:left="0" w:hanging="2"/>
              <w:rPr>
                <w:rFonts w:ascii="Times New Roman" w:hAnsi="Times New Roman" w:cs="Times New Roman"/>
                <w:sz w:val="20"/>
                <w:szCs w:val="20"/>
              </w:rPr>
            </w:pPr>
          </w:p>
        </w:tc>
      </w:tr>
      <w:tr w:rsidR="00290FCB" w:rsidRPr="00DD53CF" w14:paraId="394AF0F3" w14:textId="77777777" w:rsidTr="00243649">
        <w:tc>
          <w:tcPr>
            <w:tcW w:w="0" w:type="auto"/>
          </w:tcPr>
          <w:p w14:paraId="49FC37E3" w14:textId="77777777" w:rsidR="006D138D" w:rsidRPr="00DD53CF" w:rsidRDefault="006D138D" w:rsidP="00F55A35">
            <w:pPr>
              <w:pStyle w:val="ListParagraph"/>
              <w:numPr>
                <w:ilvl w:val="0"/>
                <w:numId w:val="2"/>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6BF8D8A1" w14:textId="0E7DCF96" w:rsidR="006D138D" w:rsidRPr="00DD53CF" w:rsidRDefault="006D138D"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 xml:space="preserve">“How do you react to </w:t>
            </w:r>
            <w:r w:rsidR="00F55A35" w:rsidRPr="00DD53CF">
              <w:rPr>
                <w:rFonts w:ascii="Times New Roman" w:hAnsi="Times New Roman" w:cs="Times New Roman"/>
                <w:sz w:val="20"/>
                <w:szCs w:val="20"/>
              </w:rPr>
              <w:t xml:space="preserve">the </w:t>
            </w:r>
            <w:r w:rsidRPr="00DD53CF">
              <w:rPr>
                <w:rFonts w:ascii="Times New Roman" w:hAnsi="Times New Roman" w:cs="Times New Roman"/>
                <w:sz w:val="20"/>
                <w:szCs w:val="20"/>
              </w:rPr>
              <w:t>cultural practice of other people in your community? To what extent do you allow their cultural practice?”</w:t>
            </w:r>
          </w:p>
        </w:tc>
        <w:tc>
          <w:tcPr>
            <w:tcW w:w="0" w:type="auto"/>
            <w:vMerge/>
          </w:tcPr>
          <w:p w14:paraId="016C782C" w14:textId="4C4551E0" w:rsidR="006D138D" w:rsidRPr="00DD53CF" w:rsidRDefault="006D138D" w:rsidP="00F55A35">
            <w:pPr>
              <w:ind w:left="0" w:hanging="2"/>
              <w:rPr>
                <w:rFonts w:ascii="Times New Roman" w:hAnsi="Times New Roman" w:cs="Times New Roman"/>
                <w:sz w:val="20"/>
                <w:szCs w:val="20"/>
              </w:rPr>
            </w:pPr>
          </w:p>
        </w:tc>
      </w:tr>
    </w:tbl>
    <w:p w14:paraId="39EA91EF" w14:textId="77777777" w:rsidR="00AF4EA7" w:rsidRDefault="00AF4EA7" w:rsidP="00F55A35">
      <w:pPr>
        <w:spacing w:after="0" w:line="240" w:lineRule="auto"/>
        <w:ind w:leftChars="0" w:left="0" w:firstLineChars="0" w:firstLine="0"/>
        <w:jc w:val="both"/>
        <w:rPr>
          <w:rFonts w:ascii="Times New Roman" w:hAnsi="Times New Roman" w:cs="Times New Roman"/>
          <w:sz w:val="24"/>
          <w:szCs w:val="24"/>
        </w:rPr>
      </w:pPr>
    </w:p>
    <w:p w14:paraId="204DC6AB" w14:textId="77777777" w:rsidR="00E47231" w:rsidRPr="00DD53CF" w:rsidRDefault="00E47231" w:rsidP="00F55A35">
      <w:pPr>
        <w:spacing w:after="0" w:line="240" w:lineRule="auto"/>
        <w:ind w:leftChars="0" w:left="0" w:firstLineChars="0" w:firstLine="0"/>
        <w:jc w:val="both"/>
        <w:rPr>
          <w:rFonts w:ascii="Times New Roman" w:hAnsi="Times New Roman" w:cs="Times New Roman"/>
          <w:sz w:val="24"/>
          <w:szCs w:val="24"/>
        </w:rPr>
      </w:pPr>
    </w:p>
    <w:p w14:paraId="4B1418FE" w14:textId="0B316EB7" w:rsidR="00804A94" w:rsidRPr="00B14B66" w:rsidRDefault="00B14B66" w:rsidP="00B14B66">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 xml:space="preserve">a. </w:t>
      </w:r>
      <w:r w:rsidR="006D138D" w:rsidRPr="00B14B66">
        <w:rPr>
          <w:rFonts w:ascii="Times New Roman" w:hAnsi="Times New Roman" w:cs="Times New Roman"/>
          <w:sz w:val="24"/>
          <w:szCs w:val="24"/>
        </w:rPr>
        <w:t xml:space="preserve">Question 1: Rating and </w:t>
      </w:r>
      <w:r w:rsidR="0009667A" w:rsidRPr="00B14B66">
        <w:rPr>
          <w:rFonts w:ascii="Times New Roman" w:hAnsi="Times New Roman" w:cs="Times New Roman"/>
          <w:sz w:val="24"/>
          <w:szCs w:val="24"/>
        </w:rPr>
        <w:t xml:space="preserve">level of </w:t>
      </w:r>
      <w:r w:rsidR="00F55A35" w:rsidRPr="00B14B66">
        <w:rPr>
          <w:rFonts w:ascii="Times New Roman" w:hAnsi="Times New Roman" w:cs="Times New Roman"/>
          <w:sz w:val="24"/>
          <w:szCs w:val="24"/>
        </w:rPr>
        <w:t xml:space="preserve">cultural </w:t>
      </w:r>
      <w:r w:rsidR="0009667A" w:rsidRPr="00B14B66">
        <w:rPr>
          <w:rFonts w:ascii="Times New Roman" w:hAnsi="Times New Roman" w:cs="Times New Roman"/>
          <w:sz w:val="24"/>
          <w:szCs w:val="24"/>
        </w:rPr>
        <w:t>tolerance</w:t>
      </w:r>
    </w:p>
    <w:p w14:paraId="0271168F" w14:textId="77777777" w:rsidR="00B14B66" w:rsidRDefault="00B14B66" w:rsidP="00B14B66">
      <w:pPr>
        <w:spacing w:after="0" w:line="240" w:lineRule="auto"/>
        <w:ind w:leftChars="0" w:left="0" w:firstLineChars="0" w:firstLine="0"/>
        <w:jc w:val="both"/>
        <w:rPr>
          <w:rFonts w:ascii="Times New Roman" w:hAnsi="Times New Roman" w:cs="Times New Roman"/>
          <w:sz w:val="24"/>
          <w:szCs w:val="24"/>
        </w:rPr>
      </w:pPr>
    </w:p>
    <w:p w14:paraId="422F8C8E" w14:textId="711188E7" w:rsidR="00761FE2" w:rsidRDefault="0009667A" w:rsidP="00DC1B87">
      <w:pPr>
        <w:spacing w:line="240" w:lineRule="auto"/>
        <w:ind w:leftChars="0" w:left="0" w:firstLineChars="0" w:firstLine="0"/>
        <w:jc w:val="both"/>
        <w:rPr>
          <w:rFonts w:ascii="Times New Roman" w:hAnsi="Times New Roman" w:cs="Times New Roman"/>
          <w:sz w:val="24"/>
          <w:szCs w:val="24"/>
        </w:rPr>
      </w:pPr>
      <w:r w:rsidRPr="00B14B66">
        <w:rPr>
          <w:rFonts w:ascii="Times New Roman" w:hAnsi="Times New Roman" w:cs="Times New Roman"/>
          <w:sz w:val="24"/>
          <w:szCs w:val="24"/>
        </w:rPr>
        <w:t>T</w:t>
      </w:r>
      <w:r w:rsidR="00FC2468" w:rsidRPr="00B14B66">
        <w:rPr>
          <w:rFonts w:ascii="Times New Roman" w:hAnsi="Times New Roman" w:cs="Times New Roman"/>
          <w:sz w:val="24"/>
          <w:szCs w:val="24"/>
        </w:rPr>
        <w:t>he majority</w:t>
      </w:r>
      <w:r w:rsidR="00142C0A" w:rsidRPr="00B14B66">
        <w:rPr>
          <w:rFonts w:ascii="Times New Roman" w:hAnsi="Times New Roman" w:cs="Times New Roman"/>
          <w:sz w:val="24"/>
          <w:szCs w:val="24"/>
        </w:rPr>
        <w:t xml:space="preserve"> (137)</w:t>
      </w:r>
      <w:r w:rsidR="00FC2468" w:rsidRPr="00B14B66">
        <w:rPr>
          <w:rFonts w:ascii="Times New Roman" w:hAnsi="Times New Roman" w:cs="Times New Roman"/>
          <w:sz w:val="24"/>
          <w:szCs w:val="24"/>
        </w:rPr>
        <w:t xml:space="preserve"> </w:t>
      </w:r>
      <w:r w:rsidR="00142C0A" w:rsidRPr="00B14B66">
        <w:rPr>
          <w:rFonts w:ascii="Times New Roman" w:hAnsi="Times New Roman" w:cs="Times New Roman"/>
          <w:sz w:val="24"/>
          <w:szCs w:val="24"/>
        </w:rPr>
        <w:t xml:space="preserve">who rated seven and above </w:t>
      </w:r>
      <w:r w:rsidRPr="00B14B66">
        <w:rPr>
          <w:rFonts w:ascii="Times New Roman" w:hAnsi="Times New Roman" w:cs="Times New Roman"/>
          <w:sz w:val="24"/>
          <w:szCs w:val="24"/>
        </w:rPr>
        <w:t>agreed</w:t>
      </w:r>
      <w:r w:rsidR="00FC2468" w:rsidRPr="00B14B66">
        <w:rPr>
          <w:rFonts w:ascii="Times New Roman" w:hAnsi="Times New Roman" w:cs="Times New Roman"/>
          <w:sz w:val="24"/>
          <w:szCs w:val="24"/>
        </w:rPr>
        <w:t xml:space="preserve"> that people should be allowed to practice their culture.</w:t>
      </w:r>
      <w:r w:rsidR="00896D55" w:rsidRPr="00B14B66">
        <w:rPr>
          <w:rFonts w:ascii="Times New Roman" w:hAnsi="Times New Roman" w:cs="Times New Roman"/>
          <w:sz w:val="24"/>
          <w:szCs w:val="24"/>
        </w:rPr>
        <w:t xml:space="preserve"> They</w:t>
      </w:r>
      <w:r w:rsidRPr="00B14B66">
        <w:rPr>
          <w:rFonts w:ascii="Times New Roman" w:hAnsi="Times New Roman" w:cs="Times New Roman"/>
          <w:sz w:val="24"/>
          <w:szCs w:val="24"/>
        </w:rPr>
        <w:t xml:space="preserve"> </w:t>
      </w:r>
      <w:r w:rsidR="00896D55" w:rsidRPr="00B14B66">
        <w:rPr>
          <w:rFonts w:ascii="Times New Roman" w:hAnsi="Times New Roman" w:cs="Times New Roman"/>
          <w:sz w:val="24"/>
          <w:szCs w:val="24"/>
        </w:rPr>
        <w:t xml:space="preserve">allowed more freedom towards other cultural practices. </w:t>
      </w:r>
      <w:r w:rsidR="00142C0A" w:rsidRPr="00B14B66">
        <w:rPr>
          <w:rFonts w:ascii="Times New Roman" w:hAnsi="Times New Roman" w:cs="Times New Roman"/>
          <w:sz w:val="24"/>
          <w:szCs w:val="24"/>
        </w:rPr>
        <w:t>Twenty-six</w:t>
      </w:r>
      <w:r w:rsidR="00FC2468" w:rsidRPr="00B14B66">
        <w:rPr>
          <w:rFonts w:ascii="Times New Roman" w:hAnsi="Times New Roman" w:cs="Times New Roman"/>
          <w:sz w:val="24"/>
          <w:szCs w:val="24"/>
        </w:rPr>
        <w:t xml:space="preserve"> </w:t>
      </w:r>
      <w:r w:rsidRPr="00B14B66">
        <w:rPr>
          <w:rFonts w:ascii="Times New Roman" w:hAnsi="Times New Roman" w:cs="Times New Roman"/>
          <w:sz w:val="24"/>
          <w:szCs w:val="24"/>
        </w:rPr>
        <w:t>(</w:t>
      </w:r>
      <w:r w:rsidR="00FC2468" w:rsidRPr="00B14B66">
        <w:rPr>
          <w:rFonts w:ascii="Times New Roman" w:hAnsi="Times New Roman" w:cs="Times New Roman"/>
          <w:sz w:val="24"/>
          <w:szCs w:val="24"/>
        </w:rPr>
        <w:t>26</w:t>
      </w:r>
      <w:r w:rsidRPr="00B14B66">
        <w:rPr>
          <w:rFonts w:ascii="Times New Roman" w:hAnsi="Times New Roman" w:cs="Times New Roman"/>
          <w:sz w:val="24"/>
          <w:szCs w:val="24"/>
        </w:rPr>
        <w:t>)</w:t>
      </w:r>
      <w:r w:rsidR="00FC2468" w:rsidRPr="00B14B66">
        <w:rPr>
          <w:rFonts w:ascii="Times New Roman" w:hAnsi="Times New Roman" w:cs="Times New Roman"/>
          <w:sz w:val="24"/>
          <w:szCs w:val="24"/>
        </w:rPr>
        <w:t xml:space="preserve"> </w:t>
      </w:r>
      <w:r w:rsidR="003627AE" w:rsidRPr="00B14B66">
        <w:rPr>
          <w:rFonts w:ascii="Times New Roman" w:hAnsi="Times New Roman" w:cs="Times New Roman"/>
          <w:sz w:val="24"/>
          <w:szCs w:val="24"/>
        </w:rPr>
        <w:t>rated</w:t>
      </w:r>
      <w:r w:rsidR="00FC2468" w:rsidRPr="00B14B66">
        <w:rPr>
          <w:rFonts w:ascii="Times New Roman" w:hAnsi="Times New Roman" w:cs="Times New Roman"/>
          <w:sz w:val="24"/>
          <w:szCs w:val="24"/>
        </w:rPr>
        <w:t xml:space="preserve"> six and below</w:t>
      </w:r>
      <w:r w:rsidR="00487545" w:rsidRPr="00B14B66">
        <w:rPr>
          <w:rFonts w:ascii="Times New Roman" w:hAnsi="Times New Roman" w:cs="Times New Roman"/>
          <w:sz w:val="24"/>
          <w:szCs w:val="24"/>
        </w:rPr>
        <w:t xml:space="preserve">, and </w:t>
      </w:r>
      <w:r w:rsidR="00EE29E4" w:rsidRPr="00B14B66">
        <w:rPr>
          <w:rFonts w:ascii="Times New Roman" w:hAnsi="Times New Roman" w:cs="Times New Roman"/>
          <w:sz w:val="24"/>
          <w:szCs w:val="24"/>
        </w:rPr>
        <w:t>no rating for 1 or 2</w:t>
      </w:r>
      <w:r w:rsidR="00BF2A85" w:rsidRPr="00B14B66">
        <w:rPr>
          <w:rFonts w:ascii="Times New Roman" w:hAnsi="Times New Roman" w:cs="Times New Roman"/>
          <w:sz w:val="24"/>
          <w:szCs w:val="24"/>
        </w:rPr>
        <w:t>.</w:t>
      </w:r>
      <w:r w:rsidR="004C4906" w:rsidRPr="00B14B66">
        <w:rPr>
          <w:rFonts w:ascii="Times New Roman" w:hAnsi="Times New Roman" w:cs="Times New Roman"/>
          <w:sz w:val="24"/>
          <w:szCs w:val="24"/>
        </w:rPr>
        <w:t xml:space="preserve"> </w:t>
      </w:r>
      <w:r w:rsidR="00142C0A" w:rsidRPr="00B14B66">
        <w:rPr>
          <w:rFonts w:ascii="Times New Roman" w:hAnsi="Times New Roman" w:cs="Times New Roman"/>
          <w:sz w:val="24"/>
          <w:szCs w:val="24"/>
        </w:rPr>
        <w:t>The rest</w:t>
      </w:r>
      <w:r w:rsidR="004C4906" w:rsidRPr="00DD53CF">
        <w:rPr>
          <w:rFonts w:ascii="Times New Roman" w:hAnsi="Times New Roman" w:cs="Times New Roman"/>
          <w:sz w:val="24"/>
          <w:szCs w:val="24"/>
        </w:rPr>
        <w:t xml:space="preserve"> </w:t>
      </w:r>
      <w:r w:rsidR="001A14D8" w:rsidRPr="00DD53CF">
        <w:rPr>
          <w:rFonts w:ascii="Times New Roman" w:hAnsi="Times New Roman" w:cs="Times New Roman"/>
          <w:sz w:val="24"/>
          <w:szCs w:val="24"/>
        </w:rPr>
        <w:t xml:space="preserve">(13) </w:t>
      </w:r>
      <w:r w:rsidR="000F29EE" w:rsidRPr="00DD53CF">
        <w:rPr>
          <w:rFonts w:ascii="Times New Roman" w:hAnsi="Times New Roman" w:cs="Times New Roman"/>
          <w:sz w:val="24"/>
          <w:szCs w:val="24"/>
        </w:rPr>
        <w:t xml:space="preserve">included religions as factors </w:t>
      </w:r>
      <w:r w:rsidR="001A14D8" w:rsidRPr="00DD53CF">
        <w:rPr>
          <w:rFonts w:ascii="Times New Roman" w:hAnsi="Times New Roman" w:cs="Times New Roman"/>
          <w:sz w:val="24"/>
          <w:szCs w:val="24"/>
        </w:rPr>
        <w:t>affecting</w:t>
      </w:r>
      <w:r w:rsidR="000F29EE" w:rsidRPr="00DD53CF">
        <w:rPr>
          <w:rFonts w:ascii="Times New Roman" w:hAnsi="Times New Roman" w:cs="Times New Roman"/>
          <w:sz w:val="24"/>
          <w:szCs w:val="24"/>
        </w:rPr>
        <w:t xml:space="preserve"> their cultural tolerance</w:t>
      </w:r>
      <w:r w:rsidR="00DC1B87" w:rsidRPr="00DD53CF">
        <w:rPr>
          <w:rFonts w:ascii="Times New Roman" w:hAnsi="Times New Roman" w:cs="Times New Roman"/>
          <w:sz w:val="24"/>
          <w:szCs w:val="24"/>
        </w:rPr>
        <w:t xml:space="preserve"> values</w:t>
      </w:r>
      <w:r w:rsidR="001A14D8" w:rsidRPr="00DD53CF">
        <w:rPr>
          <w:rFonts w:ascii="Times New Roman" w:hAnsi="Times New Roman" w:cs="Times New Roman"/>
          <w:sz w:val="24"/>
          <w:szCs w:val="24"/>
        </w:rPr>
        <w:t>, regardless of the</w:t>
      </w:r>
      <w:r w:rsidR="00DC1B87" w:rsidRPr="00DD53CF">
        <w:rPr>
          <w:rFonts w:ascii="Times New Roman" w:hAnsi="Times New Roman" w:cs="Times New Roman"/>
          <w:sz w:val="24"/>
          <w:szCs w:val="24"/>
        </w:rPr>
        <w:t xml:space="preserve"> rating.</w:t>
      </w:r>
    </w:p>
    <w:p w14:paraId="62CB505B" w14:textId="77777777" w:rsidR="00E47231" w:rsidRPr="00DD53CF" w:rsidRDefault="00E47231" w:rsidP="00DC1B87">
      <w:pPr>
        <w:spacing w:line="240" w:lineRule="auto"/>
        <w:ind w:leftChars="0" w:left="0" w:firstLineChars="0" w:firstLine="0"/>
        <w:jc w:val="both"/>
        <w:rPr>
          <w:rFonts w:ascii="Times New Roman" w:hAnsi="Times New Roman" w:cs="Times New Roman"/>
          <w:sz w:val="24"/>
          <w:szCs w:val="24"/>
        </w:rPr>
      </w:pPr>
    </w:p>
    <w:p w14:paraId="348CDD86" w14:textId="28BBA82D" w:rsidR="000239C2" w:rsidRPr="00DD53CF" w:rsidRDefault="000239C2" w:rsidP="00B14B66">
      <w:pPr>
        <w:spacing w:after="0" w:line="240" w:lineRule="auto"/>
        <w:ind w:leftChars="0" w:left="426" w:right="571" w:firstLineChars="0" w:firstLine="0"/>
        <w:jc w:val="both"/>
        <w:rPr>
          <w:rFonts w:ascii="Times New Roman" w:hAnsi="Times New Roman" w:cs="Times New Roman"/>
          <w:sz w:val="24"/>
          <w:szCs w:val="24"/>
        </w:rPr>
      </w:pPr>
      <w:r w:rsidRPr="00DD53CF">
        <w:rPr>
          <w:rFonts w:ascii="Times New Roman" w:hAnsi="Times New Roman" w:cs="Times New Roman"/>
          <w:sz w:val="24"/>
          <w:szCs w:val="24"/>
        </w:rPr>
        <w:lastRenderedPageBreak/>
        <w:t>Rating</w:t>
      </w:r>
      <w:r w:rsidRPr="00DD53CF">
        <w:rPr>
          <w:rFonts w:ascii="Times New Roman" w:hAnsi="Times New Roman" w:cs="Times New Roman"/>
        </w:rPr>
        <w:t xml:space="preserve"> </w:t>
      </w:r>
      <m:oMath>
        <m:r>
          <w:rPr>
            <w:rFonts w:ascii="Cambria Math" w:hAnsi="Cambria Math" w:cs="Times New Roman"/>
            <w:sz w:val="20"/>
            <w:szCs w:val="20"/>
          </w:rPr>
          <m:t>≥</m:t>
        </m:r>
      </m:oMath>
      <w:r w:rsidRPr="00DD53CF">
        <w:rPr>
          <w:rFonts w:ascii="Times New Roman" w:hAnsi="Times New Roman" w:cs="Times New Roman"/>
          <w:sz w:val="24"/>
          <w:szCs w:val="24"/>
        </w:rPr>
        <w:t>7</w:t>
      </w:r>
    </w:p>
    <w:p w14:paraId="699B0C21" w14:textId="6FE14AAE" w:rsidR="000239C2" w:rsidRPr="00B14B66" w:rsidRDefault="000239C2" w:rsidP="00B14B66">
      <w:pPr>
        <w:spacing w:after="0" w:line="240" w:lineRule="auto"/>
        <w:ind w:leftChars="0" w:left="426" w:right="571" w:firstLineChars="0" w:firstLine="0"/>
        <w:jc w:val="both"/>
        <w:rPr>
          <w:rFonts w:ascii="Times New Roman" w:hAnsi="Times New Roman" w:cs="Times New Roman"/>
          <w:i/>
          <w:iCs/>
          <w:sz w:val="24"/>
          <w:szCs w:val="24"/>
        </w:rPr>
      </w:pPr>
      <w:r w:rsidRPr="00B14B66">
        <w:rPr>
          <w:rFonts w:ascii="Times New Roman" w:hAnsi="Times New Roman" w:cs="Times New Roman"/>
          <w:i/>
          <w:iCs/>
          <w:sz w:val="24"/>
          <w:szCs w:val="24"/>
        </w:rPr>
        <w:t>“Because every person has the right to practice their culture without any fear of being harmed by others.”</w:t>
      </w:r>
    </w:p>
    <w:p w14:paraId="6ABEF53A" w14:textId="3D7FC35A" w:rsidR="001A14D8" w:rsidRPr="00B14B66" w:rsidRDefault="001813BD" w:rsidP="00B14B66">
      <w:pPr>
        <w:pStyle w:val="ListParagraph"/>
        <w:suppressAutoHyphens w:val="0"/>
        <w:spacing w:after="160" w:line="240" w:lineRule="auto"/>
        <w:ind w:leftChars="0" w:left="426" w:right="571" w:firstLineChars="0" w:firstLine="0"/>
        <w:textDirection w:val="lrTb"/>
        <w:textAlignment w:val="auto"/>
        <w:outlineLvl w:val="9"/>
        <w:rPr>
          <w:rFonts w:ascii="Times New Roman" w:hAnsi="Times New Roman" w:cs="Times New Roman"/>
          <w:i/>
          <w:iCs/>
          <w:sz w:val="24"/>
          <w:szCs w:val="24"/>
        </w:rPr>
      </w:pPr>
      <w:r w:rsidRPr="00B14B66">
        <w:rPr>
          <w:rFonts w:ascii="Times New Roman" w:hAnsi="Times New Roman" w:cs="Times New Roman"/>
          <w:i/>
          <w:iCs/>
          <w:sz w:val="24"/>
          <w:szCs w:val="24"/>
        </w:rPr>
        <w:t xml:space="preserve">“I agree. They can practice their respective cultures </w:t>
      </w:r>
      <w:r w:rsidR="00290FCB" w:rsidRPr="00B14B66">
        <w:rPr>
          <w:rFonts w:ascii="Times New Roman" w:hAnsi="Times New Roman" w:cs="Times New Roman"/>
          <w:i/>
          <w:iCs/>
          <w:sz w:val="24"/>
          <w:szCs w:val="24"/>
        </w:rPr>
        <w:t>if</w:t>
      </w:r>
      <w:r w:rsidRPr="00B14B66">
        <w:rPr>
          <w:rFonts w:ascii="Times New Roman" w:hAnsi="Times New Roman" w:cs="Times New Roman"/>
          <w:i/>
          <w:iCs/>
          <w:sz w:val="24"/>
          <w:szCs w:val="24"/>
        </w:rPr>
        <w:t xml:space="preserve"> not </w:t>
      </w:r>
      <w:r w:rsidR="001A14D8" w:rsidRPr="00B14B66">
        <w:rPr>
          <w:rFonts w:ascii="Times New Roman" w:hAnsi="Times New Roman" w:cs="Times New Roman"/>
          <w:i/>
          <w:iCs/>
          <w:sz w:val="24"/>
          <w:szCs w:val="24"/>
        </w:rPr>
        <w:t>against other religions.”</w:t>
      </w:r>
    </w:p>
    <w:p w14:paraId="78A02601" w14:textId="4984124D" w:rsidR="001813BD" w:rsidRPr="00B14B66" w:rsidRDefault="001813BD" w:rsidP="00B14B66">
      <w:pPr>
        <w:pStyle w:val="ListParagraph"/>
        <w:suppressAutoHyphens w:val="0"/>
        <w:spacing w:after="160" w:line="240" w:lineRule="auto"/>
        <w:ind w:leftChars="0" w:left="426" w:right="571" w:firstLineChars="0" w:firstLine="0"/>
        <w:textDirection w:val="lrTb"/>
        <w:textAlignment w:val="auto"/>
        <w:outlineLvl w:val="9"/>
        <w:rPr>
          <w:rFonts w:ascii="Times New Roman" w:hAnsi="Times New Roman" w:cs="Times New Roman"/>
          <w:i/>
          <w:iCs/>
          <w:sz w:val="24"/>
          <w:szCs w:val="24"/>
        </w:rPr>
      </w:pPr>
      <w:r w:rsidRPr="00B14B66">
        <w:rPr>
          <w:rFonts w:ascii="Times New Roman" w:hAnsi="Times New Roman" w:cs="Times New Roman"/>
          <w:i/>
          <w:iCs/>
          <w:sz w:val="24"/>
          <w:szCs w:val="24"/>
        </w:rPr>
        <w:t>“Everybody is free to practice his/ her religious practice.”</w:t>
      </w:r>
    </w:p>
    <w:p w14:paraId="36D346C2" w14:textId="51232FD0" w:rsidR="000239C2" w:rsidRPr="00B14B66" w:rsidRDefault="000239C2" w:rsidP="00B14B66">
      <w:pPr>
        <w:spacing w:after="0" w:line="240" w:lineRule="auto"/>
        <w:ind w:leftChars="0" w:left="426" w:right="571" w:firstLineChars="0" w:firstLine="0"/>
        <w:jc w:val="both"/>
        <w:rPr>
          <w:rFonts w:ascii="Times New Roman" w:hAnsi="Times New Roman" w:cs="Times New Roman"/>
          <w:sz w:val="24"/>
          <w:szCs w:val="24"/>
        </w:rPr>
      </w:pPr>
      <w:r w:rsidRPr="00B14B66">
        <w:rPr>
          <w:rFonts w:ascii="Times New Roman" w:hAnsi="Times New Roman" w:cs="Times New Roman"/>
          <w:sz w:val="24"/>
          <w:szCs w:val="24"/>
        </w:rPr>
        <w:t xml:space="preserve">Rating </w:t>
      </w:r>
      <m:oMath>
        <m:r>
          <w:rPr>
            <w:rFonts w:ascii="Cambria Math" w:hAnsi="Cambria Math" w:cs="Times New Roman"/>
            <w:sz w:val="24"/>
            <w:szCs w:val="24"/>
          </w:rPr>
          <m:t>≤</m:t>
        </m:r>
      </m:oMath>
      <w:r w:rsidRPr="00B14B66">
        <w:rPr>
          <w:rFonts w:ascii="Times New Roman" w:hAnsi="Times New Roman" w:cs="Times New Roman"/>
          <w:sz w:val="24"/>
          <w:szCs w:val="24"/>
        </w:rPr>
        <w:t>6</w:t>
      </w:r>
    </w:p>
    <w:p w14:paraId="6C828F4B" w14:textId="60608595" w:rsidR="000239C2" w:rsidRPr="00B14B66" w:rsidRDefault="000239C2" w:rsidP="00B14B66">
      <w:pPr>
        <w:spacing w:after="0" w:line="240" w:lineRule="auto"/>
        <w:ind w:leftChars="192" w:left="424" w:right="571" w:hanging="2"/>
        <w:jc w:val="both"/>
        <w:rPr>
          <w:rFonts w:ascii="Times New Roman" w:hAnsi="Times New Roman" w:cs="Times New Roman"/>
          <w:i/>
          <w:iCs/>
          <w:sz w:val="24"/>
          <w:szCs w:val="24"/>
        </w:rPr>
      </w:pPr>
      <w:r w:rsidRPr="00B14B66">
        <w:rPr>
          <w:rFonts w:ascii="Times New Roman" w:hAnsi="Times New Roman" w:cs="Times New Roman"/>
          <w:i/>
          <w:iCs/>
          <w:sz w:val="24"/>
          <w:szCs w:val="24"/>
        </w:rPr>
        <w:t xml:space="preserve">“Some cultures can be </w:t>
      </w:r>
      <w:proofErr w:type="spellStart"/>
      <w:r w:rsidRPr="00B14B66">
        <w:rPr>
          <w:rFonts w:ascii="Times New Roman" w:hAnsi="Times New Roman" w:cs="Times New Roman"/>
          <w:i/>
          <w:iCs/>
          <w:sz w:val="24"/>
          <w:szCs w:val="24"/>
        </w:rPr>
        <w:t>practi</w:t>
      </w:r>
      <w:r w:rsidR="00606BCB" w:rsidRPr="00B14B66">
        <w:rPr>
          <w:rFonts w:ascii="Times New Roman" w:hAnsi="Times New Roman" w:cs="Times New Roman"/>
          <w:i/>
          <w:iCs/>
          <w:sz w:val="24"/>
          <w:szCs w:val="24"/>
        </w:rPr>
        <w:t>s</w:t>
      </w:r>
      <w:r w:rsidRPr="00B14B66">
        <w:rPr>
          <w:rFonts w:ascii="Times New Roman" w:hAnsi="Times New Roman" w:cs="Times New Roman"/>
          <w:i/>
          <w:iCs/>
          <w:sz w:val="24"/>
          <w:szCs w:val="24"/>
        </w:rPr>
        <w:t>ed</w:t>
      </w:r>
      <w:proofErr w:type="spellEnd"/>
      <w:r w:rsidR="009C0023" w:rsidRPr="00B14B66">
        <w:rPr>
          <w:rFonts w:ascii="Times New Roman" w:hAnsi="Times New Roman" w:cs="Times New Roman"/>
          <w:i/>
          <w:iCs/>
          <w:sz w:val="24"/>
          <w:szCs w:val="24"/>
        </w:rPr>
        <w:t xml:space="preserve">, while </w:t>
      </w:r>
      <w:r w:rsidRPr="00B14B66">
        <w:rPr>
          <w:rFonts w:ascii="Times New Roman" w:hAnsi="Times New Roman" w:cs="Times New Roman"/>
          <w:i/>
          <w:iCs/>
          <w:sz w:val="24"/>
          <w:szCs w:val="24"/>
        </w:rPr>
        <w:t>others can’t.”</w:t>
      </w:r>
    </w:p>
    <w:p w14:paraId="3DF10E28" w14:textId="5BE86695" w:rsidR="000239C2" w:rsidRPr="00B14B66" w:rsidRDefault="000239C2" w:rsidP="00B14B66">
      <w:pPr>
        <w:spacing w:after="0" w:line="240" w:lineRule="auto"/>
        <w:ind w:leftChars="192" w:left="424" w:right="571" w:hanging="2"/>
        <w:jc w:val="both"/>
        <w:rPr>
          <w:rFonts w:ascii="Times New Roman" w:hAnsi="Times New Roman" w:cs="Times New Roman"/>
          <w:i/>
          <w:iCs/>
          <w:sz w:val="24"/>
          <w:szCs w:val="24"/>
        </w:rPr>
      </w:pPr>
      <w:r w:rsidRPr="00B14B66">
        <w:rPr>
          <w:rFonts w:ascii="Times New Roman" w:hAnsi="Times New Roman" w:cs="Times New Roman"/>
          <w:i/>
          <w:iCs/>
          <w:sz w:val="24"/>
          <w:szCs w:val="24"/>
        </w:rPr>
        <w:t>“I don’t agree because each culture may clash, which may cause a misunderstanding.”</w:t>
      </w:r>
    </w:p>
    <w:p w14:paraId="7DB455D1" w14:textId="3AF9A705" w:rsidR="001A14D8" w:rsidRPr="00B14B66" w:rsidRDefault="001A14D8" w:rsidP="00B14B66">
      <w:pPr>
        <w:spacing w:after="0" w:line="240" w:lineRule="auto"/>
        <w:ind w:leftChars="192" w:left="424" w:right="573" w:hanging="2"/>
        <w:jc w:val="both"/>
        <w:rPr>
          <w:rFonts w:ascii="Times New Roman" w:hAnsi="Times New Roman" w:cs="Times New Roman"/>
          <w:i/>
          <w:iCs/>
          <w:sz w:val="24"/>
          <w:szCs w:val="24"/>
        </w:rPr>
      </w:pPr>
      <w:r w:rsidRPr="00B14B66">
        <w:rPr>
          <w:rFonts w:ascii="Times New Roman" w:hAnsi="Times New Roman" w:cs="Times New Roman"/>
          <w:i/>
          <w:iCs/>
          <w:sz w:val="24"/>
          <w:szCs w:val="24"/>
        </w:rPr>
        <w:t>“They have their respective attitude, compliance and religious obligation.”</w:t>
      </w:r>
    </w:p>
    <w:p w14:paraId="0C903700" w14:textId="77777777" w:rsidR="00B14B66" w:rsidRDefault="00B14B66" w:rsidP="00804A94">
      <w:pPr>
        <w:spacing w:after="0" w:line="240" w:lineRule="auto"/>
        <w:ind w:left="0" w:hanging="2"/>
        <w:jc w:val="both"/>
        <w:rPr>
          <w:rFonts w:ascii="Times New Roman" w:hAnsi="Times New Roman" w:cs="Times New Roman"/>
          <w:sz w:val="24"/>
          <w:szCs w:val="24"/>
        </w:rPr>
      </w:pPr>
    </w:p>
    <w:p w14:paraId="436E39DA" w14:textId="2F04DCED" w:rsidR="000239C2" w:rsidRPr="00DD53CF" w:rsidRDefault="00B14B66" w:rsidP="00804A94">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b. </w:t>
      </w:r>
      <w:r w:rsidR="00FC2468" w:rsidRPr="00DD53CF">
        <w:rPr>
          <w:rFonts w:ascii="Times New Roman" w:hAnsi="Times New Roman" w:cs="Times New Roman"/>
          <w:sz w:val="24"/>
          <w:szCs w:val="24"/>
        </w:rPr>
        <w:t>Question 2:</w:t>
      </w:r>
      <w:r w:rsidR="009C0023" w:rsidRPr="00DD53CF">
        <w:rPr>
          <w:rFonts w:ascii="Times New Roman" w:hAnsi="Times New Roman" w:cs="Times New Roman"/>
          <w:sz w:val="24"/>
          <w:szCs w:val="24"/>
        </w:rPr>
        <w:t xml:space="preserve"> Personal tolerance values</w:t>
      </w:r>
      <w:r w:rsidR="00F55A35" w:rsidRPr="00DD53CF">
        <w:rPr>
          <w:rFonts w:ascii="Times New Roman" w:hAnsi="Times New Roman" w:cs="Times New Roman"/>
          <w:sz w:val="24"/>
          <w:szCs w:val="24"/>
        </w:rPr>
        <w:t xml:space="preserve"> (</w:t>
      </w:r>
      <w:r w:rsidR="009226D3" w:rsidRPr="00DD53CF">
        <w:rPr>
          <w:rFonts w:ascii="Times New Roman" w:hAnsi="Times New Roman" w:cs="Times New Roman"/>
          <w:sz w:val="24"/>
          <w:szCs w:val="24"/>
        </w:rPr>
        <w:t>cognitive</w:t>
      </w:r>
      <w:r w:rsidR="00F55A35" w:rsidRPr="00DD53CF">
        <w:rPr>
          <w:rFonts w:ascii="Times New Roman" w:hAnsi="Times New Roman" w:cs="Times New Roman"/>
          <w:sz w:val="24"/>
          <w:szCs w:val="24"/>
        </w:rPr>
        <w:t>)</w:t>
      </w:r>
    </w:p>
    <w:p w14:paraId="689C3F98" w14:textId="77777777" w:rsidR="00B14B66" w:rsidRDefault="00B14B66" w:rsidP="00804A94">
      <w:pPr>
        <w:spacing w:after="0" w:line="240" w:lineRule="auto"/>
        <w:ind w:left="0" w:hanging="2"/>
        <w:jc w:val="both"/>
        <w:rPr>
          <w:rFonts w:ascii="Times New Roman" w:hAnsi="Times New Roman" w:cs="Times New Roman"/>
          <w:sz w:val="24"/>
          <w:szCs w:val="24"/>
          <w:highlight w:val="yellow"/>
        </w:rPr>
      </w:pPr>
    </w:p>
    <w:p w14:paraId="6F4814E6" w14:textId="588B49AC" w:rsidR="00081441" w:rsidRPr="00B14B66" w:rsidRDefault="00142C0A" w:rsidP="00B14B66">
      <w:pPr>
        <w:spacing w:after="0" w:line="240" w:lineRule="auto"/>
        <w:ind w:left="0" w:hanging="2"/>
        <w:jc w:val="both"/>
        <w:rPr>
          <w:rFonts w:ascii="Times New Roman" w:hAnsi="Times New Roman" w:cs="Times New Roman"/>
          <w:sz w:val="24"/>
          <w:szCs w:val="24"/>
        </w:rPr>
      </w:pPr>
      <w:r w:rsidRPr="00B14B66">
        <w:rPr>
          <w:rFonts w:ascii="Times New Roman" w:hAnsi="Times New Roman" w:cs="Times New Roman"/>
          <w:sz w:val="24"/>
          <w:szCs w:val="24"/>
        </w:rPr>
        <w:t>The majority</w:t>
      </w:r>
      <w:r w:rsidR="009C0023" w:rsidRPr="00B14B66">
        <w:rPr>
          <w:rFonts w:ascii="Times New Roman" w:hAnsi="Times New Roman" w:cs="Times New Roman"/>
          <w:sz w:val="24"/>
          <w:szCs w:val="24"/>
        </w:rPr>
        <w:t xml:space="preserve"> (102) </w:t>
      </w:r>
      <w:r w:rsidR="003627AE" w:rsidRPr="00B14B66">
        <w:rPr>
          <w:rFonts w:ascii="Times New Roman" w:hAnsi="Times New Roman" w:cs="Times New Roman"/>
          <w:sz w:val="24"/>
          <w:szCs w:val="24"/>
        </w:rPr>
        <w:t>described</w:t>
      </w:r>
      <w:r w:rsidR="00FC2468" w:rsidRPr="00B14B66">
        <w:rPr>
          <w:rFonts w:ascii="Times New Roman" w:hAnsi="Times New Roman" w:cs="Times New Roman"/>
          <w:sz w:val="24"/>
          <w:szCs w:val="24"/>
        </w:rPr>
        <w:t xml:space="preserve"> </w:t>
      </w:r>
      <w:r w:rsidR="009C0023" w:rsidRPr="00B14B66">
        <w:rPr>
          <w:rFonts w:ascii="Times New Roman" w:hAnsi="Times New Roman" w:cs="Times New Roman"/>
          <w:sz w:val="24"/>
          <w:szCs w:val="24"/>
        </w:rPr>
        <w:t xml:space="preserve">high tolerance and open-mindedness, (12) </w:t>
      </w:r>
      <w:r w:rsidR="00FC2468" w:rsidRPr="00B14B66">
        <w:rPr>
          <w:rFonts w:ascii="Times New Roman" w:hAnsi="Times New Roman" w:cs="Times New Roman"/>
          <w:sz w:val="24"/>
          <w:szCs w:val="24"/>
        </w:rPr>
        <w:t>liberal and high tolerance values</w:t>
      </w:r>
      <w:r w:rsidR="009C0023" w:rsidRPr="00B14B66">
        <w:rPr>
          <w:rFonts w:ascii="Times New Roman" w:hAnsi="Times New Roman" w:cs="Times New Roman"/>
          <w:sz w:val="24"/>
          <w:szCs w:val="24"/>
        </w:rPr>
        <w:t>,</w:t>
      </w:r>
      <w:r w:rsidR="00FC2468" w:rsidRPr="00B14B66">
        <w:rPr>
          <w:rFonts w:ascii="Times New Roman" w:hAnsi="Times New Roman" w:cs="Times New Roman"/>
          <w:sz w:val="24"/>
          <w:szCs w:val="24"/>
        </w:rPr>
        <w:t xml:space="preserve"> and </w:t>
      </w:r>
      <w:r w:rsidR="009C0023" w:rsidRPr="00B14B66">
        <w:rPr>
          <w:rFonts w:ascii="Times New Roman" w:hAnsi="Times New Roman" w:cs="Times New Roman"/>
          <w:sz w:val="24"/>
          <w:szCs w:val="24"/>
        </w:rPr>
        <w:t xml:space="preserve">(8) </w:t>
      </w:r>
      <w:r w:rsidR="00FC2468" w:rsidRPr="00B14B66">
        <w:rPr>
          <w:rFonts w:ascii="Times New Roman" w:hAnsi="Times New Roman" w:cs="Times New Roman"/>
          <w:sz w:val="24"/>
          <w:szCs w:val="24"/>
        </w:rPr>
        <w:t xml:space="preserve">mutual respect. </w:t>
      </w:r>
      <w:r w:rsidRPr="00B14B66">
        <w:rPr>
          <w:rFonts w:ascii="Times New Roman" w:hAnsi="Times New Roman" w:cs="Times New Roman"/>
          <w:sz w:val="24"/>
          <w:szCs w:val="24"/>
        </w:rPr>
        <w:t xml:space="preserve">Three </w:t>
      </w:r>
      <w:r w:rsidR="009C0023" w:rsidRPr="00B14B66">
        <w:rPr>
          <w:rFonts w:ascii="Times New Roman" w:hAnsi="Times New Roman" w:cs="Times New Roman"/>
          <w:sz w:val="24"/>
          <w:szCs w:val="24"/>
        </w:rPr>
        <w:t>(3) participants</w:t>
      </w:r>
      <w:r w:rsidR="00FC2468" w:rsidRPr="00B14B66">
        <w:rPr>
          <w:rFonts w:ascii="Times New Roman" w:hAnsi="Times New Roman" w:cs="Times New Roman"/>
          <w:sz w:val="24"/>
          <w:szCs w:val="24"/>
        </w:rPr>
        <w:t xml:space="preserve"> reported low tolerance</w:t>
      </w:r>
      <w:r w:rsidR="00E021D9" w:rsidRPr="00B14B66">
        <w:rPr>
          <w:rFonts w:ascii="Times New Roman" w:hAnsi="Times New Roman" w:cs="Times New Roman"/>
          <w:sz w:val="24"/>
          <w:szCs w:val="24"/>
        </w:rPr>
        <w:t xml:space="preserve"> values</w:t>
      </w:r>
      <w:r w:rsidR="008D6BF3" w:rsidRPr="00B14B66">
        <w:rPr>
          <w:rFonts w:ascii="Times New Roman" w:hAnsi="Times New Roman" w:cs="Times New Roman"/>
          <w:sz w:val="24"/>
          <w:szCs w:val="24"/>
        </w:rPr>
        <w:t xml:space="preserve"> (without </w:t>
      </w:r>
      <w:r w:rsidR="00C85723" w:rsidRPr="00B14B66">
        <w:rPr>
          <w:rFonts w:ascii="Times New Roman" w:hAnsi="Times New Roman" w:cs="Times New Roman"/>
          <w:sz w:val="24"/>
          <w:szCs w:val="24"/>
        </w:rPr>
        <w:t>explanations</w:t>
      </w:r>
      <w:r w:rsidR="008D6BF3" w:rsidRPr="00B14B66">
        <w:rPr>
          <w:rFonts w:ascii="Times New Roman" w:hAnsi="Times New Roman" w:cs="Times New Roman"/>
          <w:sz w:val="24"/>
          <w:szCs w:val="24"/>
        </w:rPr>
        <w:t>)</w:t>
      </w:r>
      <w:r w:rsidR="004C4906" w:rsidRPr="00B14B66">
        <w:rPr>
          <w:rFonts w:ascii="Times New Roman" w:hAnsi="Times New Roman" w:cs="Times New Roman"/>
          <w:sz w:val="24"/>
          <w:szCs w:val="24"/>
        </w:rPr>
        <w:t xml:space="preserve">, </w:t>
      </w:r>
      <w:r w:rsidR="009C0023" w:rsidRPr="00B14B66">
        <w:rPr>
          <w:rFonts w:ascii="Times New Roman" w:hAnsi="Times New Roman" w:cs="Times New Roman"/>
          <w:sz w:val="24"/>
          <w:szCs w:val="24"/>
        </w:rPr>
        <w:t>(6) other responses</w:t>
      </w:r>
      <w:r w:rsidR="00F55A35" w:rsidRPr="00B14B66">
        <w:rPr>
          <w:rFonts w:ascii="Times New Roman" w:hAnsi="Times New Roman" w:cs="Times New Roman"/>
          <w:sz w:val="24"/>
          <w:szCs w:val="24"/>
        </w:rPr>
        <w:t>,</w:t>
      </w:r>
      <w:r w:rsidR="009C0023" w:rsidRPr="00B14B66">
        <w:rPr>
          <w:rFonts w:ascii="Times New Roman" w:hAnsi="Times New Roman" w:cs="Times New Roman"/>
          <w:sz w:val="24"/>
          <w:szCs w:val="24"/>
        </w:rPr>
        <w:t xml:space="preserve"> and (32) void responses.</w:t>
      </w:r>
    </w:p>
    <w:p w14:paraId="11D33929" w14:textId="77777777" w:rsidR="00E901FD" w:rsidRPr="00B14B66" w:rsidRDefault="00E901FD" w:rsidP="00B14B66">
      <w:pPr>
        <w:spacing w:after="0" w:line="240" w:lineRule="auto"/>
        <w:ind w:left="0" w:hanging="2"/>
        <w:jc w:val="both"/>
        <w:rPr>
          <w:rFonts w:ascii="Times New Roman" w:hAnsi="Times New Roman" w:cs="Times New Roman"/>
          <w:sz w:val="24"/>
          <w:szCs w:val="24"/>
        </w:rPr>
      </w:pPr>
    </w:p>
    <w:p w14:paraId="2D5785E6" w14:textId="28A8B5E3" w:rsidR="00FD7F76" w:rsidRPr="00A21A5C" w:rsidRDefault="00FD7F76"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C94D56" w:rsidRPr="00A21A5C">
        <w:rPr>
          <w:rFonts w:ascii="Times New Roman" w:hAnsi="Times New Roman" w:cs="Times New Roman"/>
          <w:i/>
          <w:iCs/>
          <w:sz w:val="24"/>
          <w:szCs w:val="24"/>
        </w:rPr>
        <w:t xml:space="preserve">High tolerance. I will understand their </w:t>
      </w:r>
      <w:proofErr w:type="spellStart"/>
      <w:r w:rsidR="00C94D56" w:rsidRPr="00A21A5C">
        <w:rPr>
          <w:rFonts w:ascii="Times New Roman" w:hAnsi="Times New Roman" w:cs="Times New Roman"/>
          <w:i/>
          <w:iCs/>
          <w:sz w:val="24"/>
          <w:szCs w:val="24"/>
        </w:rPr>
        <w:t>behavio</w:t>
      </w:r>
      <w:r w:rsidR="005E6404" w:rsidRPr="00A21A5C">
        <w:rPr>
          <w:rFonts w:ascii="Times New Roman" w:hAnsi="Times New Roman" w:cs="Times New Roman"/>
          <w:i/>
          <w:iCs/>
          <w:sz w:val="24"/>
          <w:szCs w:val="24"/>
        </w:rPr>
        <w:t>u</w:t>
      </w:r>
      <w:r w:rsidR="00C94D56" w:rsidRPr="00A21A5C">
        <w:rPr>
          <w:rFonts w:ascii="Times New Roman" w:hAnsi="Times New Roman" w:cs="Times New Roman"/>
          <w:i/>
          <w:iCs/>
          <w:sz w:val="24"/>
          <w:szCs w:val="24"/>
        </w:rPr>
        <w:t>rs</w:t>
      </w:r>
      <w:proofErr w:type="spellEnd"/>
      <w:r w:rsidR="00C94D56" w:rsidRPr="00A21A5C">
        <w:rPr>
          <w:rFonts w:ascii="Times New Roman" w:hAnsi="Times New Roman" w:cs="Times New Roman"/>
          <w:i/>
          <w:iCs/>
          <w:sz w:val="24"/>
          <w:szCs w:val="24"/>
        </w:rPr>
        <w:t xml:space="preserve"> when partaking in cultural </w:t>
      </w:r>
      <w:r w:rsidR="009D7D69" w:rsidRPr="00A21A5C">
        <w:rPr>
          <w:rFonts w:ascii="Times New Roman" w:hAnsi="Times New Roman" w:cs="Times New Roman"/>
          <w:i/>
          <w:iCs/>
          <w:sz w:val="24"/>
          <w:szCs w:val="24"/>
        </w:rPr>
        <w:t>activities</w:t>
      </w:r>
      <w:r w:rsidR="00C94D56" w:rsidRPr="00A21A5C">
        <w:rPr>
          <w:rFonts w:ascii="Times New Roman" w:hAnsi="Times New Roman" w:cs="Times New Roman"/>
          <w:i/>
          <w:iCs/>
          <w:sz w:val="24"/>
          <w:szCs w:val="24"/>
        </w:rPr>
        <w:t xml:space="preserve"> and will not prevent them”</w:t>
      </w:r>
    </w:p>
    <w:p w14:paraId="61959DCF" w14:textId="6B5698B5" w:rsidR="00FD7F76" w:rsidRPr="00A21A5C" w:rsidRDefault="00FD7F76"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 xml:space="preserve">“Liberal and high tolerance. I'll not have any complaint </w:t>
      </w:r>
      <w:r w:rsidR="00290FCB" w:rsidRPr="00A21A5C">
        <w:rPr>
          <w:rFonts w:ascii="Times New Roman" w:hAnsi="Times New Roman" w:cs="Times New Roman"/>
          <w:i/>
          <w:iCs/>
          <w:sz w:val="24"/>
          <w:szCs w:val="24"/>
        </w:rPr>
        <w:t>if</w:t>
      </w:r>
      <w:r w:rsidRPr="00A21A5C">
        <w:rPr>
          <w:rFonts w:ascii="Times New Roman" w:hAnsi="Times New Roman" w:cs="Times New Roman"/>
          <w:i/>
          <w:iCs/>
          <w:sz w:val="24"/>
          <w:szCs w:val="24"/>
        </w:rPr>
        <w:t xml:space="preserve"> their cultur</w:t>
      </w:r>
      <w:r w:rsidR="00C94D56" w:rsidRPr="00A21A5C">
        <w:rPr>
          <w:rFonts w:ascii="Times New Roman" w:hAnsi="Times New Roman" w:cs="Times New Roman"/>
          <w:i/>
          <w:iCs/>
          <w:sz w:val="24"/>
          <w:szCs w:val="24"/>
        </w:rPr>
        <w:t>e does not threaten</w:t>
      </w:r>
      <w:r w:rsidRPr="00A21A5C">
        <w:rPr>
          <w:rFonts w:ascii="Times New Roman" w:hAnsi="Times New Roman" w:cs="Times New Roman"/>
          <w:i/>
          <w:iCs/>
          <w:sz w:val="24"/>
          <w:szCs w:val="24"/>
        </w:rPr>
        <w:t xml:space="preserve"> my safety or make the surrounding unpeaceful.”</w:t>
      </w:r>
    </w:p>
    <w:p w14:paraId="6108F75E" w14:textId="2BD4487B" w:rsidR="00C94D56" w:rsidRPr="00A21A5C" w:rsidRDefault="00C94D56"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C85723" w:rsidRPr="00A21A5C">
        <w:rPr>
          <w:rFonts w:ascii="Times New Roman" w:hAnsi="Times New Roman" w:cs="Times New Roman"/>
          <w:i/>
          <w:iCs/>
          <w:sz w:val="24"/>
          <w:szCs w:val="24"/>
        </w:rPr>
        <w:t>C</w:t>
      </w:r>
      <w:r w:rsidRPr="00A21A5C">
        <w:rPr>
          <w:rFonts w:ascii="Times New Roman" w:hAnsi="Times New Roman" w:cs="Times New Roman"/>
          <w:i/>
          <w:iCs/>
          <w:sz w:val="24"/>
          <w:szCs w:val="24"/>
        </w:rPr>
        <w:t>onservative, low tolerance</w:t>
      </w:r>
      <w:r w:rsidR="00C85723" w:rsidRPr="00A21A5C">
        <w:rPr>
          <w:rFonts w:ascii="Times New Roman" w:hAnsi="Times New Roman" w:cs="Times New Roman"/>
          <w:i/>
          <w:iCs/>
          <w:sz w:val="24"/>
          <w:szCs w:val="24"/>
        </w:rPr>
        <w:t>.</w:t>
      </w:r>
      <w:r w:rsidRPr="00A21A5C">
        <w:rPr>
          <w:rFonts w:ascii="Times New Roman" w:hAnsi="Times New Roman" w:cs="Times New Roman"/>
          <w:i/>
          <w:iCs/>
          <w:sz w:val="24"/>
          <w:szCs w:val="24"/>
        </w:rPr>
        <w:t>”</w:t>
      </w:r>
    </w:p>
    <w:p w14:paraId="7F0DD68A" w14:textId="77777777" w:rsidR="00A21A5C" w:rsidRDefault="00A21A5C" w:rsidP="00B14B66">
      <w:pPr>
        <w:spacing w:after="0" w:line="240" w:lineRule="auto"/>
        <w:ind w:left="0" w:hanging="2"/>
        <w:jc w:val="both"/>
        <w:rPr>
          <w:rFonts w:ascii="Times New Roman" w:hAnsi="Times New Roman" w:cs="Times New Roman"/>
          <w:sz w:val="24"/>
          <w:szCs w:val="24"/>
        </w:rPr>
      </w:pPr>
    </w:p>
    <w:p w14:paraId="4136FCC4" w14:textId="1835FA4E" w:rsidR="00725560" w:rsidRPr="00B14B66" w:rsidRDefault="00A21A5C" w:rsidP="00B14B6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c. </w:t>
      </w:r>
      <w:r w:rsidR="00725560" w:rsidRPr="00B14B66">
        <w:rPr>
          <w:rFonts w:ascii="Times New Roman" w:hAnsi="Times New Roman" w:cs="Times New Roman"/>
          <w:sz w:val="24"/>
          <w:szCs w:val="24"/>
        </w:rPr>
        <w:t>Question 3: Feeling towards others from different cultural backgrounds</w:t>
      </w:r>
      <w:r w:rsidR="00F55A35" w:rsidRPr="00B14B66">
        <w:rPr>
          <w:rFonts w:ascii="Times New Roman" w:hAnsi="Times New Roman" w:cs="Times New Roman"/>
          <w:sz w:val="24"/>
          <w:szCs w:val="24"/>
        </w:rPr>
        <w:t xml:space="preserve"> (</w:t>
      </w:r>
      <w:r w:rsidR="009226D3" w:rsidRPr="00B14B66">
        <w:rPr>
          <w:rFonts w:ascii="Times New Roman" w:hAnsi="Times New Roman" w:cs="Times New Roman"/>
          <w:sz w:val="24"/>
          <w:szCs w:val="24"/>
        </w:rPr>
        <w:t>affect</w:t>
      </w:r>
      <w:r w:rsidR="00F55A35" w:rsidRPr="00B14B66">
        <w:rPr>
          <w:rFonts w:ascii="Times New Roman" w:hAnsi="Times New Roman" w:cs="Times New Roman"/>
          <w:sz w:val="24"/>
          <w:szCs w:val="24"/>
        </w:rPr>
        <w:t>)</w:t>
      </w:r>
    </w:p>
    <w:p w14:paraId="69D03223" w14:textId="77777777" w:rsidR="00A21A5C" w:rsidRDefault="00A21A5C" w:rsidP="00B14B66">
      <w:pPr>
        <w:spacing w:after="0" w:line="240" w:lineRule="auto"/>
        <w:ind w:left="0" w:hanging="2"/>
        <w:jc w:val="both"/>
        <w:rPr>
          <w:rFonts w:ascii="Times New Roman" w:hAnsi="Times New Roman" w:cs="Times New Roman"/>
          <w:sz w:val="24"/>
          <w:szCs w:val="24"/>
        </w:rPr>
      </w:pPr>
    </w:p>
    <w:p w14:paraId="71FC596D" w14:textId="62D016AB" w:rsidR="00725560" w:rsidRPr="00B14B66" w:rsidRDefault="00F55A35" w:rsidP="00B14B66">
      <w:pPr>
        <w:spacing w:after="0" w:line="240" w:lineRule="auto"/>
        <w:ind w:left="0" w:hanging="2"/>
        <w:jc w:val="both"/>
        <w:rPr>
          <w:rFonts w:ascii="Times New Roman" w:hAnsi="Times New Roman" w:cs="Times New Roman"/>
          <w:sz w:val="24"/>
          <w:szCs w:val="24"/>
        </w:rPr>
      </w:pPr>
      <w:r w:rsidRPr="00B14B66">
        <w:rPr>
          <w:rFonts w:ascii="Times New Roman" w:hAnsi="Times New Roman" w:cs="Times New Roman"/>
          <w:sz w:val="24"/>
          <w:szCs w:val="24"/>
        </w:rPr>
        <w:t>The m</w:t>
      </w:r>
      <w:r w:rsidR="006F050E" w:rsidRPr="00B14B66">
        <w:rPr>
          <w:rFonts w:ascii="Times New Roman" w:hAnsi="Times New Roman" w:cs="Times New Roman"/>
          <w:sz w:val="24"/>
          <w:szCs w:val="24"/>
        </w:rPr>
        <w:t xml:space="preserve">ajority </w:t>
      </w:r>
      <w:r w:rsidR="00725560" w:rsidRPr="00B14B66">
        <w:rPr>
          <w:rFonts w:ascii="Times New Roman" w:hAnsi="Times New Roman" w:cs="Times New Roman"/>
          <w:sz w:val="24"/>
          <w:szCs w:val="24"/>
        </w:rPr>
        <w:t xml:space="preserve">(117) </w:t>
      </w:r>
      <w:r w:rsidR="00665D0E" w:rsidRPr="00B14B66">
        <w:rPr>
          <w:rFonts w:ascii="Times New Roman" w:hAnsi="Times New Roman" w:cs="Times New Roman"/>
          <w:sz w:val="24"/>
          <w:szCs w:val="24"/>
        </w:rPr>
        <w:t>recounted</w:t>
      </w:r>
      <w:r w:rsidR="006F050E" w:rsidRPr="00B14B66">
        <w:rPr>
          <w:rFonts w:ascii="Times New Roman" w:hAnsi="Times New Roman" w:cs="Times New Roman"/>
          <w:sz w:val="24"/>
          <w:szCs w:val="24"/>
        </w:rPr>
        <w:t xml:space="preserve"> positive emotions, </w:t>
      </w:r>
      <w:r w:rsidR="00F2025C" w:rsidRPr="00B14B66">
        <w:rPr>
          <w:rFonts w:ascii="Times New Roman" w:hAnsi="Times New Roman" w:cs="Times New Roman"/>
          <w:sz w:val="24"/>
          <w:szCs w:val="24"/>
        </w:rPr>
        <w:t xml:space="preserve">such as </w:t>
      </w:r>
      <w:r w:rsidR="006F050E" w:rsidRPr="00B14B66">
        <w:rPr>
          <w:rFonts w:ascii="Times New Roman" w:hAnsi="Times New Roman" w:cs="Times New Roman"/>
          <w:sz w:val="24"/>
          <w:szCs w:val="24"/>
        </w:rPr>
        <w:t>respect, curio</w:t>
      </w:r>
      <w:r w:rsidRPr="00B14B66">
        <w:rPr>
          <w:rFonts w:ascii="Times New Roman" w:hAnsi="Times New Roman" w:cs="Times New Roman"/>
          <w:sz w:val="24"/>
          <w:szCs w:val="24"/>
        </w:rPr>
        <w:t>sity</w:t>
      </w:r>
      <w:r w:rsidR="006F050E" w:rsidRPr="00B14B66">
        <w:rPr>
          <w:rFonts w:ascii="Times New Roman" w:hAnsi="Times New Roman" w:cs="Times New Roman"/>
          <w:sz w:val="24"/>
          <w:szCs w:val="24"/>
        </w:rPr>
        <w:t>, and happ</w:t>
      </w:r>
      <w:r w:rsidRPr="00B14B66">
        <w:rPr>
          <w:rFonts w:ascii="Times New Roman" w:hAnsi="Times New Roman" w:cs="Times New Roman"/>
          <w:sz w:val="24"/>
          <w:szCs w:val="24"/>
        </w:rPr>
        <w:t>iness</w:t>
      </w:r>
      <w:r w:rsidR="00F2025C" w:rsidRPr="00B14B66">
        <w:rPr>
          <w:rFonts w:ascii="Times New Roman" w:hAnsi="Times New Roman" w:cs="Times New Roman"/>
          <w:sz w:val="24"/>
          <w:szCs w:val="24"/>
        </w:rPr>
        <w:t xml:space="preserve"> towards the practice of others’ cultures</w:t>
      </w:r>
      <w:r w:rsidR="006F050E" w:rsidRPr="00B14B66">
        <w:rPr>
          <w:rFonts w:ascii="Times New Roman" w:hAnsi="Times New Roman" w:cs="Times New Roman"/>
          <w:sz w:val="24"/>
          <w:szCs w:val="24"/>
        </w:rPr>
        <w:t xml:space="preserve">. </w:t>
      </w:r>
      <w:r w:rsidR="00896D55" w:rsidRPr="00B14B66">
        <w:rPr>
          <w:rFonts w:ascii="Times New Roman" w:hAnsi="Times New Roman" w:cs="Times New Roman"/>
          <w:sz w:val="24"/>
          <w:szCs w:val="24"/>
        </w:rPr>
        <w:t xml:space="preserve">Thirty-nine </w:t>
      </w:r>
      <w:r w:rsidR="006F050E" w:rsidRPr="00B14B66">
        <w:rPr>
          <w:rFonts w:ascii="Times New Roman" w:hAnsi="Times New Roman" w:cs="Times New Roman"/>
          <w:sz w:val="24"/>
          <w:szCs w:val="24"/>
        </w:rPr>
        <w:t>(</w:t>
      </w:r>
      <w:r w:rsidR="005F0A40" w:rsidRPr="00B14B66">
        <w:rPr>
          <w:rFonts w:ascii="Times New Roman" w:hAnsi="Times New Roman" w:cs="Times New Roman"/>
          <w:sz w:val="24"/>
          <w:szCs w:val="24"/>
        </w:rPr>
        <w:t>39</w:t>
      </w:r>
      <w:r w:rsidR="006F050E" w:rsidRPr="00B14B66">
        <w:rPr>
          <w:rFonts w:ascii="Times New Roman" w:hAnsi="Times New Roman" w:cs="Times New Roman"/>
          <w:sz w:val="24"/>
          <w:szCs w:val="24"/>
        </w:rPr>
        <w:t xml:space="preserve">) participants reported neutral emotions, </w:t>
      </w:r>
      <w:r w:rsidR="00F2025C" w:rsidRPr="00B14B66">
        <w:rPr>
          <w:rFonts w:ascii="Times New Roman" w:hAnsi="Times New Roman" w:cs="Times New Roman"/>
          <w:sz w:val="24"/>
          <w:szCs w:val="24"/>
        </w:rPr>
        <w:t xml:space="preserve">such as feeling </w:t>
      </w:r>
      <w:r w:rsidR="006F050E" w:rsidRPr="00B14B66">
        <w:rPr>
          <w:rFonts w:ascii="Times New Roman" w:hAnsi="Times New Roman" w:cs="Times New Roman"/>
          <w:sz w:val="24"/>
          <w:szCs w:val="24"/>
        </w:rPr>
        <w:t xml:space="preserve">normal, </w:t>
      </w:r>
      <w:r w:rsidR="00F2025C" w:rsidRPr="00B14B66">
        <w:rPr>
          <w:rFonts w:ascii="Times New Roman" w:hAnsi="Times New Roman" w:cs="Times New Roman"/>
          <w:sz w:val="24"/>
          <w:szCs w:val="24"/>
        </w:rPr>
        <w:t>indifference, and</w:t>
      </w:r>
      <w:r w:rsidR="00290FCB" w:rsidRPr="00B14B66">
        <w:rPr>
          <w:rFonts w:ascii="Times New Roman" w:hAnsi="Times New Roman" w:cs="Times New Roman"/>
          <w:sz w:val="24"/>
          <w:szCs w:val="24"/>
        </w:rPr>
        <w:t xml:space="preserve"> undisturbed by</w:t>
      </w:r>
      <w:r w:rsidR="006F050E" w:rsidRPr="00B14B66">
        <w:rPr>
          <w:rFonts w:ascii="Times New Roman" w:hAnsi="Times New Roman" w:cs="Times New Roman"/>
          <w:sz w:val="24"/>
          <w:szCs w:val="24"/>
        </w:rPr>
        <w:t xml:space="preserve"> others</w:t>
      </w:r>
      <w:r w:rsidR="00663ED9" w:rsidRPr="00B14B66">
        <w:rPr>
          <w:rFonts w:ascii="Times New Roman" w:hAnsi="Times New Roman" w:cs="Times New Roman"/>
          <w:sz w:val="24"/>
          <w:szCs w:val="24"/>
        </w:rPr>
        <w:t xml:space="preserve">, and </w:t>
      </w:r>
      <w:r w:rsidR="00B07010" w:rsidRPr="00B14B66">
        <w:rPr>
          <w:rFonts w:ascii="Times New Roman" w:hAnsi="Times New Roman" w:cs="Times New Roman"/>
          <w:sz w:val="24"/>
          <w:szCs w:val="24"/>
        </w:rPr>
        <w:t>(</w:t>
      </w:r>
      <w:r w:rsidR="005F0A40" w:rsidRPr="00B14B66">
        <w:rPr>
          <w:rFonts w:ascii="Times New Roman" w:hAnsi="Times New Roman" w:cs="Times New Roman"/>
          <w:sz w:val="24"/>
          <w:szCs w:val="24"/>
        </w:rPr>
        <w:t>7</w:t>
      </w:r>
      <w:r w:rsidR="00B07010" w:rsidRPr="00B14B66">
        <w:rPr>
          <w:rFonts w:ascii="Times New Roman" w:hAnsi="Times New Roman" w:cs="Times New Roman"/>
          <w:sz w:val="24"/>
          <w:szCs w:val="24"/>
        </w:rPr>
        <w:t xml:space="preserve">) </w:t>
      </w:r>
      <w:r w:rsidR="00663ED9" w:rsidRPr="00B14B66">
        <w:rPr>
          <w:rFonts w:ascii="Times New Roman" w:hAnsi="Times New Roman" w:cs="Times New Roman"/>
          <w:sz w:val="24"/>
          <w:szCs w:val="24"/>
        </w:rPr>
        <w:t>had</w:t>
      </w:r>
      <w:r w:rsidR="00B07010" w:rsidRPr="00B14B66">
        <w:rPr>
          <w:rFonts w:ascii="Times New Roman" w:hAnsi="Times New Roman" w:cs="Times New Roman"/>
          <w:sz w:val="24"/>
          <w:szCs w:val="24"/>
        </w:rPr>
        <w:t xml:space="preserve"> negative emotions.</w:t>
      </w:r>
    </w:p>
    <w:p w14:paraId="73206492" w14:textId="77777777" w:rsidR="00A21A5C" w:rsidRDefault="00A21A5C" w:rsidP="00B14B66">
      <w:pPr>
        <w:spacing w:after="0" w:line="240" w:lineRule="auto"/>
        <w:ind w:left="0" w:hanging="2"/>
        <w:jc w:val="both"/>
        <w:rPr>
          <w:rFonts w:ascii="Times New Roman" w:hAnsi="Times New Roman" w:cs="Times New Roman"/>
          <w:sz w:val="24"/>
          <w:szCs w:val="24"/>
        </w:rPr>
      </w:pPr>
    </w:p>
    <w:p w14:paraId="5E60CFDB" w14:textId="0181AD43" w:rsidR="003F6FFF" w:rsidRPr="00A21A5C" w:rsidRDefault="003F6FFF" w:rsidP="00A21A5C">
      <w:pPr>
        <w:spacing w:after="0" w:line="240" w:lineRule="auto"/>
        <w:ind w:leftChars="257" w:left="565" w:right="571"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Positive emotions</w:t>
      </w:r>
    </w:p>
    <w:p w14:paraId="7E7C9460" w14:textId="49EB2E6C" w:rsidR="00B07010" w:rsidRPr="00A21A5C" w:rsidRDefault="00B07010" w:rsidP="00A21A5C">
      <w:pPr>
        <w:spacing w:after="0" w:line="240" w:lineRule="auto"/>
        <w:ind w:leftChars="257" w:left="565" w:right="571" w:firstLineChars="0" w:firstLine="0"/>
        <w:jc w:val="both"/>
        <w:rPr>
          <w:rFonts w:ascii="Times New Roman" w:eastAsia="Times New Roman" w:hAnsi="Times New Roman" w:cs="Times New Roman"/>
          <w:i/>
          <w:iCs/>
          <w:position w:val="0"/>
          <w:sz w:val="24"/>
          <w:szCs w:val="24"/>
        </w:rPr>
      </w:pPr>
      <w:r w:rsidRPr="00A21A5C">
        <w:rPr>
          <w:rFonts w:ascii="Times New Roman" w:hAnsi="Times New Roman" w:cs="Times New Roman"/>
          <w:i/>
          <w:iCs/>
          <w:sz w:val="24"/>
          <w:szCs w:val="24"/>
        </w:rPr>
        <w:t>“</w:t>
      </w:r>
      <w:r w:rsidRPr="00A21A5C">
        <w:rPr>
          <w:rFonts w:ascii="Times New Roman" w:eastAsia="Times New Roman" w:hAnsi="Times New Roman" w:cs="Times New Roman"/>
          <w:i/>
          <w:iCs/>
          <w:position w:val="0"/>
          <w:sz w:val="24"/>
          <w:szCs w:val="24"/>
        </w:rPr>
        <w:t>I will just show my respect to them.”</w:t>
      </w:r>
    </w:p>
    <w:p w14:paraId="2037B4C5" w14:textId="71F1948B" w:rsidR="003F6FFF" w:rsidRPr="00A21A5C" w:rsidRDefault="003F6FFF" w:rsidP="00A21A5C">
      <w:pPr>
        <w:spacing w:after="0" w:line="240" w:lineRule="auto"/>
        <w:ind w:leftChars="257" w:left="565"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 xml:space="preserve">“I feel happy as we can learn many things from people </w:t>
      </w:r>
      <w:r w:rsidR="006752AC" w:rsidRPr="00A21A5C">
        <w:rPr>
          <w:rFonts w:ascii="Times New Roman" w:hAnsi="Times New Roman" w:cs="Times New Roman"/>
          <w:i/>
          <w:iCs/>
          <w:sz w:val="24"/>
          <w:szCs w:val="24"/>
        </w:rPr>
        <w:t>of</w:t>
      </w:r>
      <w:r w:rsidRPr="00A21A5C">
        <w:rPr>
          <w:rFonts w:ascii="Times New Roman" w:hAnsi="Times New Roman" w:cs="Times New Roman"/>
          <w:i/>
          <w:iCs/>
          <w:sz w:val="24"/>
          <w:szCs w:val="24"/>
        </w:rPr>
        <w:t xml:space="preserve"> different culture</w:t>
      </w:r>
      <w:r w:rsidR="006752AC" w:rsidRPr="00A21A5C">
        <w:rPr>
          <w:rFonts w:ascii="Times New Roman" w:hAnsi="Times New Roman" w:cs="Times New Roman"/>
          <w:i/>
          <w:iCs/>
          <w:sz w:val="24"/>
          <w:szCs w:val="24"/>
        </w:rPr>
        <w:t>s,</w:t>
      </w:r>
      <w:r w:rsidRPr="00A21A5C">
        <w:rPr>
          <w:rFonts w:ascii="Times New Roman" w:hAnsi="Times New Roman" w:cs="Times New Roman"/>
          <w:i/>
          <w:iCs/>
          <w:sz w:val="24"/>
          <w:szCs w:val="24"/>
        </w:rPr>
        <w:t xml:space="preserve"> such as their eating </w:t>
      </w:r>
      <w:proofErr w:type="spellStart"/>
      <w:r w:rsidRPr="00A21A5C">
        <w:rPr>
          <w:rFonts w:ascii="Times New Roman" w:hAnsi="Times New Roman" w:cs="Times New Roman"/>
          <w:i/>
          <w:iCs/>
          <w:sz w:val="24"/>
          <w:szCs w:val="24"/>
        </w:rPr>
        <w:t>behavio</w:t>
      </w:r>
      <w:r w:rsidR="00606BCB" w:rsidRPr="00A21A5C">
        <w:rPr>
          <w:rFonts w:ascii="Times New Roman" w:hAnsi="Times New Roman" w:cs="Times New Roman"/>
          <w:i/>
          <w:iCs/>
          <w:sz w:val="24"/>
          <w:szCs w:val="24"/>
        </w:rPr>
        <w:t>u</w:t>
      </w:r>
      <w:r w:rsidRPr="00A21A5C">
        <w:rPr>
          <w:rFonts w:ascii="Times New Roman" w:hAnsi="Times New Roman" w:cs="Times New Roman"/>
          <w:i/>
          <w:iCs/>
          <w:sz w:val="24"/>
          <w:szCs w:val="24"/>
        </w:rPr>
        <w:t>r</w:t>
      </w:r>
      <w:proofErr w:type="spellEnd"/>
      <w:r w:rsidRPr="00A21A5C">
        <w:rPr>
          <w:rFonts w:ascii="Times New Roman" w:hAnsi="Times New Roman" w:cs="Times New Roman"/>
          <w:i/>
          <w:iCs/>
          <w:sz w:val="24"/>
          <w:szCs w:val="24"/>
        </w:rPr>
        <w:t xml:space="preserve">, food choice, the </w:t>
      </w:r>
      <w:r w:rsidR="006752AC" w:rsidRPr="00A21A5C">
        <w:rPr>
          <w:rFonts w:ascii="Times New Roman" w:hAnsi="Times New Roman" w:cs="Times New Roman"/>
          <w:i/>
          <w:iCs/>
          <w:sz w:val="24"/>
          <w:szCs w:val="24"/>
        </w:rPr>
        <w:t>clothes</w:t>
      </w:r>
      <w:r w:rsidRPr="00A21A5C">
        <w:rPr>
          <w:rFonts w:ascii="Times New Roman" w:hAnsi="Times New Roman" w:cs="Times New Roman"/>
          <w:i/>
          <w:iCs/>
          <w:sz w:val="24"/>
          <w:szCs w:val="24"/>
        </w:rPr>
        <w:t xml:space="preserve"> they wear</w:t>
      </w:r>
      <w:r w:rsidR="00045035" w:rsidRPr="00A21A5C">
        <w:rPr>
          <w:rFonts w:ascii="Times New Roman" w:hAnsi="Times New Roman" w:cs="Times New Roman"/>
          <w:i/>
          <w:iCs/>
          <w:sz w:val="24"/>
          <w:szCs w:val="24"/>
        </w:rPr>
        <w:t>,</w:t>
      </w:r>
      <w:r w:rsidRPr="00A21A5C">
        <w:rPr>
          <w:rFonts w:ascii="Times New Roman" w:hAnsi="Times New Roman" w:cs="Times New Roman"/>
          <w:i/>
          <w:iCs/>
          <w:sz w:val="24"/>
          <w:szCs w:val="24"/>
        </w:rPr>
        <w:t xml:space="preserve"> and so on.”</w:t>
      </w:r>
    </w:p>
    <w:p w14:paraId="3CBF188B" w14:textId="77777777" w:rsidR="00A21A5C" w:rsidRPr="00A21A5C" w:rsidRDefault="00A21A5C" w:rsidP="00A21A5C">
      <w:pPr>
        <w:spacing w:after="0" w:line="240" w:lineRule="auto"/>
        <w:ind w:leftChars="257" w:left="565" w:right="571" w:firstLineChars="0" w:firstLine="0"/>
        <w:jc w:val="both"/>
        <w:rPr>
          <w:rFonts w:ascii="Times New Roman" w:hAnsi="Times New Roman" w:cs="Times New Roman"/>
          <w:sz w:val="24"/>
          <w:szCs w:val="24"/>
        </w:rPr>
      </w:pPr>
    </w:p>
    <w:p w14:paraId="63AC75A6" w14:textId="028F1FD1" w:rsidR="00B07010" w:rsidRPr="00A21A5C" w:rsidRDefault="003F6FFF" w:rsidP="00A21A5C">
      <w:pPr>
        <w:spacing w:after="0" w:line="240" w:lineRule="auto"/>
        <w:ind w:leftChars="257" w:left="565" w:right="571"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Neutral emotions</w:t>
      </w:r>
    </w:p>
    <w:p w14:paraId="47C44135" w14:textId="30FAF4D1" w:rsidR="003F6FFF" w:rsidRPr="00A21A5C" w:rsidRDefault="003F6FFF" w:rsidP="00A21A5C">
      <w:pPr>
        <w:spacing w:after="0" w:line="240" w:lineRule="auto"/>
        <w:ind w:leftChars="257" w:left="565"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“I feel neutral as everyone has the right to practice their culture.”</w:t>
      </w:r>
    </w:p>
    <w:p w14:paraId="5D28EEC4" w14:textId="7D6C5C2A" w:rsidR="003F6FFF" w:rsidRPr="00A21A5C" w:rsidRDefault="003F6FFF" w:rsidP="00A21A5C">
      <w:pPr>
        <w:spacing w:after="0" w:line="240" w:lineRule="auto"/>
        <w:ind w:leftChars="257" w:left="565"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 xml:space="preserve">“I don't feel anything </w:t>
      </w:r>
      <w:r w:rsidR="00290FCB" w:rsidRPr="00A21A5C">
        <w:rPr>
          <w:rFonts w:ascii="Times New Roman" w:hAnsi="Times New Roman" w:cs="Times New Roman"/>
          <w:i/>
          <w:iCs/>
          <w:sz w:val="24"/>
          <w:szCs w:val="24"/>
        </w:rPr>
        <w:t>if</w:t>
      </w:r>
      <w:r w:rsidRPr="00A21A5C">
        <w:rPr>
          <w:rFonts w:ascii="Times New Roman" w:hAnsi="Times New Roman" w:cs="Times New Roman"/>
          <w:i/>
          <w:iCs/>
          <w:sz w:val="24"/>
          <w:szCs w:val="24"/>
        </w:rPr>
        <w:t xml:space="preserve"> it doesn't affect the value of our community”</w:t>
      </w:r>
    </w:p>
    <w:p w14:paraId="6304A052" w14:textId="77777777" w:rsidR="00F55A35" w:rsidRPr="00A21A5C" w:rsidRDefault="00F55A35" w:rsidP="00A21A5C">
      <w:pPr>
        <w:spacing w:after="0" w:line="240" w:lineRule="auto"/>
        <w:ind w:leftChars="257" w:left="565" w:right="571" w:firstLineChars="0" w:firstLine="0"/>
        <w:jc w:val="both"/>
        <w:rPr>
          <w:rFonts w:ascii="Times New Roman" w:hAnsi="Times New Roman" w:cs="Times New Roman"/>
          <w:i/>
          <w:iCs/>
          <w:sz w:val="24"/>
          <w:szCs w:val="24"/>
        </w:rPr>
      </w:pPr>
    </w:p>
    <w:p w14:paraId="0F77B52D" w14:textId="23D58EE8" w:rsidR="003F6FFF" w:rsidRPr="00A21A5C" w:rsidRDefault="003F6FFF" w:rsidP="00A21A5C">
      <w:pPr>
        <w:spacing w:after="0" w:line="240" w:lineRule="auto"/>
        <w:ind w:leftChars="257" w:left="565" w:right="571"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Negative emotions</w:t>
      </w:r>
    </w:p>
    <w:p w14:paraId="52D82AE7" w14:textId="62E1A408" w:rsidR="003F6FFF" w:rsidRPr="00A21A5C" w:rsidRDefault="00F2025C" w:rsidP="00A21A5C">
      <w:pPr>
        <w:spacing w:after="0" w:line="240" w:lineRule="auto"/>
        <w:ind w:leftChars="257" w:left="565"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“I feel that I can’t understand”</w:t>
      </w:r>
    </w:p>
    <w:p w14:paraId="7AC91D03" w14:textId="4D53399B" w:rsidR="00FC2468" w:rsidRPr="00A21A5C" w:rsidRDefault="00F2025C" w:rsidP="00A21A5C">
      <w:pPr>
        <w:spacing w:after="0" w:line="240" w:lineRule="auto"/>
        <w:ind w:leftChars="257" w:left="565"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“I feel weird”</w:t>
      </w:r>
    </w:p>
    <w:p w14:paraId="0CD5D344" w14:textId="77777777" w:rsidR="00E021D9" w:rsidRPr="00B14B66" w:rsidRDefault="00E021D9" w:rsidP="00B14B66">
      <w:pPr>
        <w:spacing w:after="0" w:line="240" w:lineRule="auto"/>
        <w:ind w:leftChars="0" w:firstLineChars="0" w:firstLine="0"/>
        <w:jc w:val="both"/>
        <w:rPr>
          <w:rFonts w:ascii="Times New Roman" w:hAnsi="Times New Roman" w:cs="Times New Roman"/>
          <w:i/>
          <w:iCs/>
          <w:sz w:val="20"/>
          <w:szCs w:val="20"/>
        </w:rPr>
      </w:pPr>
    </w:p>
    <w:p w14:paraId="24C5E30F" w14:textId="262DB46E" w:rsidR="00566A06" w:rsidRPr="00B14B66" w:rsidRDefault="00A21A5C" w:rsidP="00B14B66">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d. </w:t>
      </w:r>
      <w:r w:rsidR="00566A06" w:rsidRPr="00B14B66">
        <w:rPr>
          <w:rFonts w:ascii="Times New Roman" w:hAnsi="Times New Roman" w:cs="Times New Roman"/>
          <w:sz w:val="24"/>
          <w:szCs w:val="24"/>
        </w:rPr>
        <w:t>Question 4:</w:t>
      </w:r>
      <w:r w:rsidR="00FC2468" w:rsidRPr="00B14B66">
        <w:rPr>
          <w:rFonts w:ascii="Times New Roman" w:hAnsi="Times New Roman" w:cs="Times New Roman"/>
          <w:sz w:val="24"/>
          <w:szCs w:val="24"/>
        </w:rPr>
        <w:t xml:space="preserve"> </w:t>
      </w:r>
      <w:r w:rsidR="00566A06" w:rsidRPr="00B14B66">
        <w:rPr>
          <w:rFonts w:ascii="Times New Roman" w:hAnsi="Times New Roman" w:cs="Times New Roman"/>
          <w:sz w:val="24"/>
          <w:szCs w:val="24"/>
        </w:rPr>
        <w:t>Reactions towards others’ cultural practices</w:t>
      </w:r>
      <w:r w:rsidR="00F55A35" w:rsidRPr="00B14B66">
        <w:rPr>
          <w:rFonts w:ascii="Times New Roman" w:hAnsi="Times New Roman" w:cs="Times New Roman"/>
          <w:sz w:val="24"/>
          <w:szCs w:val="24"/>
        </w:rPr>
        <w:t xml:space="preserve"> (</w:t>
      </w:r>
      <w:proofErr w:type="spellStart"/>
      <w:r w:rsidR="009226D3" w:rsidRPr="00B14B66">
        <w:rPr>
          <w:rFonts w:ascii="Times New Roman" w:hAnsi="Times New Roman" w:cs="Times New Roman"/>
          <w:sz w:val="24"/>
          <w:szCs w:val="24"/>
        </w:rPr>
        <w:t>behavio</w:t>
      </w:r>
      <w:r w:rsidR="00290FCB" w:rsidRPr="00B14B66">
        <w:rPr>
          <w:rFonts w:ascii="Times New Roman" w:hAnsi="Times New Roman" w:cs="Times New Roman"/>
          <w:sz w:val="24"/>
          <w:szCs w:val="24"/>
        </w:rPr>
        <w:t>u</w:t>
      </w:r>
      <w:r w:rsidR="009226D3" w:rsidRPr="00B14B66">
        <w:rPr>
          <w:rFonts w:ascii="Times New Roman" w:hAnsi="Times New Roman" w:cs="Times New Roman"/>
          <w:sz w:val="24"/>
          <w:szCs w:val="24"/>
        </w:rPr>
        <w:t>ral</w:t>
      </w:r>
      <w:proofErr w:type="spellEnd"/>
      <w:r w:rsidR="00F55A35" w:rsidRPr="00B14B66">
        <w:rPr>
          <w:rFonts w:ascii="Times New Roman" w:hAnsi="Times New Roman" w:cs="Times New Roman"/>
          <w:sz w:val="24"/>
          <w:szCs w:val="24"/>
        </w:rPr>
        <w:t>)</w:t>
      </w:r>
    </w:p>
    <w:p w14:paraId="426FB827" w14:textId="77777777" w:rsidR="00A21A5C" w:rsidRDefault="00A21A5C" w:rsidP="00B14B66">
      <w:pPr>
        <w:spacing w:after="0" w:line="240" w:lineRule="auto"/>
        <w:ind w:left="0" w:hanging="2"/>
        <w:jc w:val="both"/>
        <w:rPr>
          <w:rFonts w:ascii="Times New Roman" w:hAnsi="Times New Roman" w:cs="Times New Roman"/>
          <w:sz w:val="24"/>
          <w:szCs w:val="24"/>
        </w:rPr>
      </w:pPr>
    </w:p>
    <w:p w14:paraId="106AE644" w14:textId="04704B07" w:rsidR="00FC2468" w:rsidRDefault="00142C0A" w:rsidP="00B14B66">
      <w:pPr>
        <w:spacing w:after="0" w:line="240" w:lineRule="auto"/>
        <w:ind w:left="0" w:hanging="2"/>
        <w:jc w:val="both"/>
        <w:rPr>
          <w:rFonts w:ascii="Times New Roman" w:hAnsi="Times New Roman" w:cs="Times New Roman"/>
          <w:sz w:val="24"/>
          <w:szCs w:val="24"/>
        </w:rPr>
      </w:pPr>
      <w:r w:rsidRPr="00B14B66">
        <w:rPr>
          <w:rFonts w:ascii="Times New Roman" w:hAnsi="Times New Roman" w:cs="Times New Roman"/>
          <w:sz w:val="24"/>
          <w:szCs w:val="24"/>
        </w:rPr>
        <w:t>The majority</w:t>
      </w:r>
      <w:r w:rsidR="00FC2468" w:rsidRPr="00B14B66">
        <w:rPr>
          <w:rFonts w:ascii="Times New Roman" w:hAnsi="Times New Roman" w:cs="Times New Roman"/>
          <w:sz w:val="24"/>
          <w:szCs w:val="24"/>
        </w:rPr>
        <w:t xml:space="preserve"> </w:t>
      </w:r>
      <w:r w:rsidR="0046738E" w:rsidRPr="00B14B66">
        <w:rPr>
          <w:rFonts w:ascii="Times New Roman" w:hAnsi="Times New Roman" w:cs="Times New Roman"/>
          <w:sz w:val="24"/>
          <w:szCs w:val="24"/>
        </w:rPr>
        <w:t xml:space="preserve">(97) </w:t>
      </w:r>
      <w:r w:rsidR="00FC2468" w:rsidRPr="00B14B66">
        <w:rPr>
          <w:rFonts w:ascii="Times New Roman" w:hAnsi="Times New Roman" w:cs="Times New Roman"/>
          <w:sz w:val="24"/>
          <w:szCs w:val="24"/>
        </w:rPr>
        <w:t>reacted positively through</w:t>
      </w:r>
      <w:r w:rsidR="00F2025C" w:rsidRPr="00B14B66">
        <w:rPr>
          <w:rFonts w:ascii="Times New Roman" w:hAnsi="Times New Roman" w:cs="Times New Roman"/>
          <w:sz w:val="24"/>
          <w:szCs w:val="24"/>
        </w:rPr>
        <w:t xml:space="preserve"> </w:t>
      </w:r>
      <w:r w:rsidR="00FC2468" w:rsidRPr="00B14B66">
        <w:rPr>
          <w:rFonts w:ascii="Times New Roman" w:hAnsi="Times New Roman" w:cs="Times New Roman"/>
          <w:sz w:val="24"/>
          <w:szCs w:val="24"/>
        </w:rPr>
        <w:t>respect,</w:t>
      </w:r>
      <w:r w:rsidR="0046738E" w:rsidRPr="00B14B66">
        <w:rPr>
          <w:rFonts w:ascii="Times New Roman" w:hAnsi="Times New Roman" w:cs="Times New Roman"/>
          <w:sz w:val="24"/>
          <w:szCs w:val="24"/>
        </w:rPr>
        <w:t xml:space="preserve"> </w:t>
      </w:r>
      <w:r w:rsidR="00FC2468" w:rsidRPr="00B14B66">
        <w:rPr>
          <w:rFonts w:ascii="Times New Roman" w:hAnsi="Times New Roman" w:cs="Times New Roman"/>
          <w:sz w:val="24"/>
          <w:szCs w:val="24"/>
        </w:rPr>
        <w:t>understand</w:t>
      </w:r>
      <w:r w:rsidR="00487545" w:rsidRPr="00B14B66">
        <w:rPr>
          <w:rFonts w:ascii="Times New Roman" w:hAnsi="Times New Roman" w:cs="Times New Roman"/>
          <w:sz w:val="24"/>
          <w:szCs w:val="24"/>
        </w:rPr>
        <w:t>ing</w:t>
      </w:r>
      <w:r w:rsidR="00FC2468" w:rsidRPr="00B14B66">
        <w:rPr>
          <w:rFonts w:ascii="Times New Roman" w:hAnsi="Times New Roman" w:cs="Times New Roman"/>
          <w:sz w:val="24"/>
          <w:szCs w:val="24"/>
        </w:rPr>
        <w:t>, accept</w:t>
      </w:r>
      <w:r w:rsidR="00F2025C" w:rsidRPr="00B14B66">
        <w:rPr>
          <w:rFonts w:ascii="Times New Roman" w:hAnsi="Times New Roman" w:cs="Times New Roman"/>
          <w:sz w:val="24"/>
          <w:szCs w:val="24"/>
        </w:rPr>
        <w:t>ance</w:t>
      </w:r>
      <w:r w:rsidR="00FC2468" w:rsidRPr="00B14B66">
        <w:rPr>
          <w:rFonts w:ascii="Times New Roman" w:hAnsi="Times New Roman" w:cs="Times New Roman"/>
          <w:sz w:val="24"/>
          <w:szCs w:val="24"/>
        </w:rPr>
        <w:t xml:space="preserve">, </w:t>
      </w:r>
      <w:r w:rsidR="00487545" w:rsidRPr="00B14B66">
        <w:rPr>
          <w:rFonts w:ascii="Times New Roman" w:hAnsi="Times New Roman" w:cs="Times New Roman"/>
          <w:sz w:val="24"/>
          <w:szCs w:val="24"/>
        </w:rPr>
        <w:t xml:space="preserve">and </w:t>
      </w:r>
      <w:r w:rsidR="00FC2468" w:rsidRPr="00B14B66">
        <w:rPr>
          <w:rFonts w:ascii="Times New Roman" w:hAnsi="Times New Roman" w:cs="Times New Roman"/>
          <w:sz w:val="24"/>
          <w:szCs w:val="24"/>
        </w:rPr>
        <w:t xml:space="preserve">freedom. </w:t>
      </w:r>
      <w:r w:rsidR="008D6BF3" w:rsidRPr="00B14B66">
        <w:rPr>
          <w:rFonts w:ascii="Times New Roman" w:hAnsi="Times New Roman" w:cs="Times New Roman"/>
          <w:sz w:val="24"/>
          <w:szCs w:val="24"/>
        </w:rPr>
        <w:t>The rest</w:t>
      </w:r>
      <w:r w:rsidR="00F2025C" w:rsidRPr="00B14B66">
        <w:rPr>
          <w:rFonts w:ascii="Times New Roman" w:hAnsi="Times New Roman" w:cs="Times New Roman"/>
          <w:sz w:val="24"/>
          <w:szCs w:val="24"/>
        </w:rPr>
        <w:t xml:space="preserve"> (</w:t>
      </w:r>
      <w:r w:rsidR="00061E44" w:rsidRPr="00B14B66">
        <w:rPr>
          <w:rFonts w:ascii="Times New Roman" w:hAnsi="Times New Roman" w:cs="Times New Roman"/>
          <w:sz w:val="24"/>
          <w:szCs w:val="24"/>
        </w:rPr>
        <w:t>6</w:t>
      </w:r>
      <w:r w:rsidR="00C7301D" w:rsidRPr="00B14B66">
        <w:rPr>
          <w:rFonts w:ascii="Times New Roman" w:hAnsi="Times New Roman" w:cs="Times New Roman"/>
          <w:sz w:val="24"/>
          <w:szCs w:val="24"/>
        </w:rPr>
        <w:t>6</w:t>
      </w:r>
      <w:r w:rsidR="00F2025C" w:rsidRPr="00B14B66">
        <w:rPr>
          <w:rFonts w:ascii="Times New Roman" w:hAnsi="Times New Roman" w:cs="Times New Roman"/>
          <w:sz w:val="24"/>
          <w:szCs w:val="24"/>
        </w:rPr>
        <w:t>)</w:t>
      </w:r>
      <w:r w:rsidR="00FC2468" w:rsidRPr="00B14B66">
        <w:rPr>
          <w:rFonts w:ascii="Times New Roman" w:hAnsi="Times New Roman" w:cs="Times New Roman"/>
          <w:sz w:val="24"/>
          <w:szCs w:val="24"/>
        </w:rPr>
        <w:t xml:space="preserve"> reacted </w:t>
      </w:r>
      <w:r w:rsidR="00061E44" w:rsidRPr="00B14B66">
        <w:rPr>
          <w:rFonts w:ascii="Times New Roman" w:hAnsi="Times New Roman" w:cs="Times New Roman"/>
          <w:sz w:val="24"/>
          <w:szCs w:val="24"/>
        </w:rPr>
        <w:t xml:space="preserve">neutrally or </w:t>
      </w:r>
      <w:r w:rsidR="00FC2468" w:rsidRPr="00B14B66">
        <w:rPr>
          <w:rFonts w:ascii="Times New Roman" w:hAnsi="Times New Roman" w:cs="Times New Roman"/>
          <w:sz w:val="24"/>
          <w:szCs w:val="24"/>
        </w:rPr>
        <w:t xml:space="preserve">passively, </w:t>
      </w:r>
      <w:r w:rsidR="00290FCB" w:rsidRPr="00B14B66">
        <w:rPr>
          <w:rFonts w:ascii="Times New Roman" w:hAnsi="Times New Roman" w:cs="Times New Roman"/>
          <w:sz w:val="24"/>
          <w:szCs w:val="24"/>
        </w:rPr>
        <w:t>providing</w:t>
      </w:r>
      <w:r w:rsidR="00FC2468" w:rsidRPr="00B14B66">
        <w:rPr>
          <w:rFonts w:ascii="Times New Roman" w:hAnsi="Times New Roman" w:cs="Times New Roman"/>
          <w:sz w:val="24"/>
          <w:szCs w:val="24"/>
        </w:rPr>
        <w:t xml:space="preserve"> their interests</w:t>
      </w:r>
      <w:r w:rsidR="00F62224" w:rsidRPr="00B14B66">
        <w:rPr>
          <w:rFonts w:ascii="Times New Roman" w:hAnsi="Times New Roman" w:cs="Times New Roman"/>
          <w:sz w:val="24"/>
          <w:szCs w:val="24"/>
        </w:rPr>
        <w:t xml:space="preserve"> or religions</w:t>
      </w:r>
      <w:r w:rsidR="00FC2468" w:rsidRPr="00B14B66">
        <w:rPr>
          <w:rFonts w:ascii="Times New Roman" w:hAnsi="Times New Roman" w:cs="Times New Roman"/>
          <w:sz w:val="24"/>
          <w:szCs w:val="24"/>
        </w:rPr>
        <w:t xml:space="preserve"> </w:t>
      </w:r>
      <w:r w:rsidR="008D6BF3" w:rsidRPr="00B14B66">
        <w:rPr>
          <w:rFonts w:ascii="Times New Roman" w:hAnsi="Times New Roman" w:cs="Times New Roman"/>
          <w:sz w:val="24"/>
          <w:szCs w:val="24"/>
        </w:rPr>
        <w:t>were</w:t>
      </w:r>
      <w:r w:rsidR="00FC2468" w:rsidRPr="00B14B66">
        <w:rPr>
          <w:rFonts w:ascii="Times New Roman" w:hAnsi="Times New Roman" w:cs="Times New Roman"/>
          <w:sz w:val="24"/>
          <w:szCs w:val="24"/>
        </w:rPr>
        <w:t xml:space="preserve"> </w:t>
      </w:r>
      <w:r w:rsidR="00290FCB" w:rsidRPr="00B14B66">
        <w:rPr>
          <w:rFonts w:ascii="Times New Roman" w:hAnsi="Times New Roman" w:cs="Times New Roman"/>
          <w:sz w:val="24"/>
          <w:szCs w:val="24"/>
        </w:rPr>
        <w:lastRenderedPageBreak/>
        <w:t>un</w:t>
      </w:r>
      <w:r w:rsidR="00FC2468" w:rsidRPr="00B14B66">
        <w:rPr>
          <w:rFonts w:ascii="Times New Roman" w:hAnsi="Times New Roman" w:cs="Times New Roman"/>
          <w:sz w:val="24"/>
          <w:szCs w:val="24"/>
        </w:rPr>
        <w:t xml:space="preserve">disturbed, </w:t>
      </w:r>
      <w:r w:rsidR="00061E44" w:rsidRPr="00B14B66">
        <w:rPr>
          <w:rFonts w:ascii="Times New Roman" w:hAnsi="Times New Roman" w:cs="Times New Roman"/>
          <w:sz w:val="24"/>
          <w:szCs w:val="24"/>
        </w:rPr>
        <w:t>having no problem, or being mere observers</w:t>
      </w:r>
      <w:r w:rsidR="00F2025C" w:rsidRPr="00B14B66">
        <w:rPr>
          <w:rFonts w:ascii="Times New Roman" w:hAnsi="Times New Roman" w:cs="Times New Roman"/>
          <w:sz w:val="24"/>
          <w:szCs w:val="24"/>
        </w:rPr>
        <w:t xml:space="preserve">. </w:t>
      </w:r>
      <w:r w:rsidR="00566A06" w:rsidRPr="00B14B66">
        <w:rPr>
          <w:rFonts w:ascii="Times New Roman" w:hAnsi="Times New Roman" w:cs="Times New Roman"/>
          <w:sz w:val="24"/>
          <w:szCs w:val="24"/>
        </w:rPr>
        <w:t>Overall</w:t>
      </w:r>
      <w:r w:rsidR="00FC2468" w:rsidRPr="00B14B66">
        <w:rPr>
          <w:rFonts w:ascii="Times New Roman" w:hAnsi="Times New Roman" w:cs="Times New Roman"/>
          <w:sz w:val="24"/>
          <w:szCs w:val="24"/>
        </w:rPr>
        <w:t xml:space="preserve">, the reactions </w:t>
      </w:r>
      <w:r w:rsidR="00F2025C" w:rsidRPr="00B14B66">
        <w:rPr>
          <w:rFonts w:ascii="Times New Roman" w:hAnsi="Times New Roman" w:cs="Times New Roman"/>
          <w:sz w:val="24"/>
          <w:szCs w:val="24"/>
        </w:rPr>
        <w:t>were</w:t>
      </w:r>
      <w:r w:rsidR="00FC2468" w:rsidRPr="00B14B66">
        <w:rPr>
          <w:rFonts w:ascii="Times New Roman" w:hAnsi="Times New Roman" w:cs="Times New Roman"/>
          <w:sz w:val="24"/>
          <w:szCs w:val="24"/>
        </w:rPr>
        <w:t xml:space="preserve"> </w:t>
      </w:r>
      <w:r w:rsidR="00487545" w:rsidRPr="00B14B66">
        <w:rPr>
          <w:rFonts w:ascii="Times New Roman" w:hAnsi="Times New Roman" w:cs="Times New Roman"/>
          <w:sz w:val="24"/>
          <w:szCs w:val="24"/>
        </w:rPr>
        <w:t>either</w:t>
      </w:r>
      <w:r w:rsidR="00566A06" w:rsidRPr="00B14B66">
        <w:rPr>
          <w:rFonts w:ascii="Times New Roman" w:hAnsi="Times New Roman" w:cs="Times New Roman"/>
          <w:sz w:val="24"/>
          <w:szCs w:val="24"/>
        </w:rPr>
        <w:t xml:space="preserve"> </w:t>
      </w:r>
      <w:r w:rsidR="00FC2468" w:rsidRPr="00B14B66">
        <w:rPr>
          <w:rFonts w:ascii="Times New Roman" w:hAnsi="Times New Roman" w:cs="Times New Roman"/>
          <w:sz w:val="24"/>
          <w:szCs w:val="24"/>
        </w:rPr>
        <w:t xml:space="preserve">positive </w:t>
      </w:r>
      <w:r w:rsidR="00487545" w:rsidRPr="00B14B66">
        <w:rPr>
          <w:rFonts w:ascii="Times New Roman" w:hAnsi="Times New Roman" w:cs="Times New Roman"/>
          <w:sz w:val="24"/>
          <w:szCs w:val="24"/>
        </w:rPr>
        <w:t>or</w:t>
      </w:r>
      <w:r w:rsidR="00FC2468" w:rsidRPr="00B14B66">
        <w:rPr>
          <w:rFonts w:ascii="Times New Roman" w:hAnsi="Times New Roman" w:cs="Times New Roman"/>
          <w:sz w:val="24"/>
          <w:szCs w:val="24"/>
        </w:rPr>
        <w:t xml:space="preserve"> neutral.</w:t>
      </w:r>
    </w:p>
    <w:p w14:paraId="52F881FD" w14:textId="77777777" w:rsidR="00A21A5C" w:rsidRPr="00B14B66" w:rsidRDefault="00A21A5C" w:rsidP="00B14B66">
      <w:pPr>
        <w:spacing w:after="0" w:line="240" w:lineRule="auto"/>
        <w:ind w:left="0" w:hanging="2"/>
        <w:jc w:val="both"/>
        <w:rPr>
          <w:rFonts w:ascii="Times New Roman" w:hAnsi="Times New Roman" w:cs="Times New Roman"/>
          <w:sz w:val="24"/>
          <w:szCs w:val="24"/>
        </w:rPr>
      </w:pPr>
    </w:p>
    <w:p w14:paraId="22567B2A" w14:textId="3926B3C3" w:rsidR="00F2025C" w:rsidRPr="00A21A5C" w:rsidRDefault="00F2025C"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“Yes, I allow. It is because I think we should respect the different cultures.”</w:t>
      </w:r>
    </w:p>
    <w:p w14:paraId="568B1B9C" w14:textId="77777777" w:rsidR="00F62224" w:rsidRPr="00A21A5C" w:rsidRDefault="00F62224"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“I just encourage or allow (them) but I did not participate because I’m afraid that it is religion-related.”</w:t>
      </w:r>
    </w:p>
    <w:p w14:paraId="4998C7A1" w14:textId="02A62213" w:rsidR="00761FE2" w:rsidRPr="00A21A5C" w:rsidRDefault="00F62224"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eastAsia="Times New Roman" w:hAnsi="Times New Roman" w:cs="Times New Roman"/>
          <w:i/>
          <w:iCs/>
          <w:position w:val="0"/>
          <w:sz w:val="24"/>
          <w:szCs w:val="24"/>
        </w:rPr>
        <w:t>“</w:t>
      </w:r>
      <w:r w:rsidR="00290FCB" w:rsidRPr="00A21A5C">
        <w:rPr>
          <w:rFonts w:ascii="Times New Roman" w:eastAsia="Times New Roman" w:hAnsi="Times New Roman" w:cs="Times New Roman"/>
          <w:i/>
          <w:iCs/>
          <w:position w:val="0"/>
          <w:sz w:val="24"/>
          <w:szCs w:val="24"/>
        </w:rPr>
        <w:t>If</w:t>
      </w:r>
      <w:r w:rsidR="00566A06" w:rsidRPr="00A21A5C">
        <w:rPr>
          <w:rFonts w:ascii="Times New Roman" w:eastAsia="Times New Roman" w:hAnsi="Times New Roman" w:cs="Times New Roman"/>
          <w:i/>
          <w:iCs/>
          <w:position w:val="0"/>
          <w:sz w:val="24"/>
          <w:szCs w:val="24"/>
        </w:rPr>
        <w:t xml:space="preserve"> they don't disturb others.”</w:t>
      </w:r>
    </w:p>
    <w:p w14:paraId="70108103" w14:textId="1ED5ED0F" w:rsidR="00FC2468" w:rsidRPr="00DD53CF" w:rsidRDefault="00FC2468" w:rsidP="00761FE2">
      <w:pPr>
        <w:spacing w:before="240" w:line="240" w:lineRule="auto"/>
        <w:ind w:left="0" w:hanging="2"/>
        <w:jc w:val="both"/>
        <w:rPr>
          <w:rFonts w:ascii="Times New Roman" w:hAnsi="Times New Roman" w:cs="Times New Roman"/>
          <w:i/>
          <w:iCs/>
          <w:sz w:val="24"/>
          <w:szCs w:val="24"/>
          <w:lang w:val="en-MY"/>
        </w:rPr>
      </w:pPr>
      <w:r w:rsidRPr="00DD53CF">
        <w:rPr>
          <w:rFonts w:ascii="Times New Roman" w:hAnsi="Times New Roman" w:cs="Times New Roman"/>
          <w:i/>
          <w:iCs/>
          <w:sz w:val="24"/>
          <w:szCs w:val="24"/>
          <w:lang w:val="en-MY"/>
        </w:rPr>
        <w:t xml:space="preserve">Positive </w:t>
      </w:r>
      <w:r w:rsidR="00577C9D" w:rsidRPr="00DD53CF">
        <w:rPr>
          <w:rFonts w:ascii="Times New Roman" w:hAnsi="Times New Roman" w:cs="Times New Roman"/>
          <w:i/>
          <w:iCs/>
          <w:sz w:val="24"/>
          <w:szCs w:val="24"/>
          <w:lang w:val="en-MY"/>
        </w:rPr>
        <w:t>r</w:t>
      </w:r>
      <w:r w:rsidRPr="00DD53CF">
        <w:rPr>
          <w:rFonts w:ascii="Times New Roman" w:hAnsi="Times New Roman" w:cs="Times New Roman"/>
          <w:i/>
          <w:iCs/>
          <w:sz w:val="24"/>
          <w:szCs w:val="24"/>
          <w:lang w:val="en-MY"/>
        </w:rPr>
        <w:t>elationship</w:t>
      </w:r>
      <w:r w:rsidR="00896D55">
        <w:rPr>
          <w:rFonts w:ascii="Times New Roman" w:hAnsi="Times New Roman" w:cs="Times New Roman"/>
          <w:i/>
          <w:iCs/>
          <w:sz w:val="24"/>
          <w:szCs w:val="24"/>
          <w:lang w:val="en-MY"/>
        </w:rPr>
        <w:t>s</w:t>
      </w:r>
    </w:p>
    <w:p w14:paraId="67665306" w14:textId="1CFA869A" w:rsidR="00725988" w:rsidRPr="00DD53CF" w:rsidRDefault="003D5D8F" w:rsidP="004F4BC0">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lang w:val="en-MY"/>
        </w:rPr>
        <w:t>For positive relationship</w:t>
      </w:r>
      <w:r w:rsidR="00F55A35" w:rsidRPr="00DD53CF">
        <w:rPr>
          <w:rFonts w:ascii="Times New Roman" w:hAnsi="Times New Roman" w:cs="Times New Roman"/>
          <w:sz w:val="24"/>
          <w:szCs w:val="24"/>
          <w:lang w:val="en-MY"/>
        </w:rPr>
        <w:t>s</w:t>
      </w:r>
      <w:r w:rsidRPr="00DD53CF">
        <w:rPr>
          <w:rFonts w:ascii="Times New Roman" w:hAnsi="Times New Roman" w:cs="Times New Roman"/>
          <w:sz w:val="24"/>
          <w:szCs w:val="24"/>
          <w:lang w:val="en-MY"/>
        </w:rPr>
        <w:t xml:space="preserve"> and well-being sections, </w:t>
      </w:r>
      <w:r w:rsidR="00FC2468" w:rsidRPr="00DD53CF">
        <w:rPr>
          <w:rFonts w:ascii="Times New Roman" w:hAnsi="Times New Roman" w:cs="Times New Roman"/>
          <w:sz w:val="24"/>
          <w:szCs w:val="24"/>
          <w:lang w:val="en-MY"/>
        </w:rPr>
        <w:t xml:space="preserve">most participants answered the open-ended questions in sentences. </w:t>
      </w:r>
      <w:r w:rsidR="00FC2468" w:rsidRPr="00DD53CF">
        <w:rPr>
          <w:rFonts w:ascii="Times New Roman" w:hAnsi="Times New Roman" w:cs="Times New Roman"/>
          <w:sz w:val="24"/>
          <w:szCs w:val="24"/>
        </w:rPr>
        <w:t xml:space="preserve">They did not explicitly answer the questions with “Yes,” “Neutral,” or “No” per se. For ease of presentation and </w:t>
      </w:r>
      <w:proofErr w:type="spellStart"/>
      <w:r w:rsidR="00FC2468" w:rsidRPr="00DD53CF">
        <w:rPr>
          <w:rFonts w:ascii="Times New Roman" w:hAnsi="Times New Roman" w:cs="Times New Roman"/>
          <w:sz w:val="24"/>
          <w:szCs w:val="24"/>
        </w:rPr>
        <w:t>summari</w:t>
      </w:r>
      <w:r w:rsidR="00187E3C" w:rsidRPr="00DD53CF">
        <w:rPr>
          <w:rFonts w:ascii="Times New Roman" w:hAnsi="Times New Roman" w:cs="Times New Roman"/>
          <w:sz w:val="24"/>
          <w:szCs w:val="24"/>
        </w:rPr>
        <w:t>s</w:t>
      </w:r>
      <w:r w:rsidR="00FC2468" w:rsidRPr="00DD53CF">
        <w:rPr>
          <w:rFonts w:ascii="Times New Roman" w:hAnsi="Times New Roman" w:cs="Times New Roman"/>
          <w:sz w:val="24"/>
          <w:szCs w:val="24"/>
        </w:rPr>
        <w:t>ation</w:t>
      </w:r>
      <w:proofErr w:type="spellEnd"/>
      <w:r w:rsidR="00FC2468" w:rsidRPr="00DD53CF">
        <w:rPr>
          <w:rFonts w:ascii="Times New Roman" w:hAnsi="Times New Roman" w:cs="Times New Roman"/>
          <w:sz w:val="24"/>
          <w:szCs w:val="24"/>
        </w:rPr>
        <w:t xml:space="preserve"> of </w:t>
      </w:r>
      <w:r w:rsidRPr="00DD53CF">
        <w:rPr>
          <w:rFonts w:ascii="Times New Roman" w:hAnsi="Times New Roman" w:cs="Times New Roman"/>
          <w:sz w:val="24"/>
          <w:szCs w:val="24"/>
        </w:rPr>
        <w:t>data</w:t>
      </w:r>
      <w:r w:rsidR="00FC2468" w:rsidRPr="00DD53CF">
        <w:rPr>
          <w:rFonts w:ascii="Times New Roman" w:hAnsi="Times New Roman" w:cs="Times New Roman"/>
          <w:sz w:val="24"/>
          <w:szCs w:val="24"/>
        </w:rPr>
        <w:t xml:space="preserve">, the authors </w:t>
      </w:r>
      <w:proofErr w:type="spellStart"/>
      <w:r w:rsidR="00FC2468" w:rsidRPr="00DD53CF">
        <w:rPr>
          <w:rFonts w:ascii="Times New Roman" w:hAnsi="Times New Roman" w:cs="Times New Roman"/>
          <w:sz w:val="24"/>
          <w:szCs w:val="24"/>
        </w:rPr>
        <w:t>utili</w:t>
      </w:r>
      <w:r w:rsidR="00187E3C" w:rsidRPr="00DD53CF">
        <w:rPr>
          <w:rFonts w:ascii="Times New Roman" w:hAnsi="Times New Roman" w:cs="Times New Roman"/>
          <w:sz w:val="24"/>
          <w:szCs w:val="24"/>
        </w:rPr>
        <w:t>s</w:t>
      </w:r>
      <w:r w:rsidR="00FC2468" w:rsidRPr="00DD53CF">
        <w:rPr>
          <w:rFonts w:ascii="Times New Roman" w:hAnsi="Times New Roman" w:cs="Times New Roman"/>
          <w:sz w:val="24"/>
          <w:szCs w:val="24"/>
        </w:rPr>
        <w:t>ed</w:t>
      </w:r>
      <w:proofErr w:type="spellEnd"/>
      <w:r w:rsidR="00FC2468" w:rsidRPr="00DD53CF">
        <w:rPr>
          <w:rFonts w:ascii="Times New Roman" w:hAnsi="Times New Roman" w:cs="Times New Roman"/>
          <w:sz w:val="24"/>
          <w:szCs w:val="24"/>
        </w:rPr>
        <w:t xml:space="preserve"> these terms </w:t>
      </w:r>
      <w:r w:rsidRPr="00DD53CF">
        <w:rPr>
          <w:rFonts w:ascii="Times New Roman" w:hAnsi="Times New Roman" w:cs="Times New Roman"/>
          <w:sz w:val="24"/>
          <w:szCs w:val="24"/>
        </w:rPr>
        <w:t>in Table</w:t>
      </w:r>
      <w:r w:rsidR="00F55A35" w:rsidRPr="00DD53CF">
        <w:rPr>
          <w:rFonts w:ascii="Times New Roman" w:hAnsi="Times New Roman" w:cs="Times New Roman"/>
          <w:sz w:val="24"/>
          <w:szCs w:val="24"/>
        </w:rPr>
        <w:t>s</w:t>
      </w:r>
      <w:r w:rsidRPr="00DD53CF">
        <w:rPr>
          <w:rFonts w:ascii="Times New Roman" w:hAnsi="Times New Roman" w:cs="Times New Roman"/>
          <w:sz w:val="24"/>
          <w:szCs w:val="24"/>
        </w:rPr>
        <w:t xml:space="preserve"> 2 and 3 </w:t>
      </w:r>
      <w:r w:rsidR="00FC2468" w:rsidRPr="00DD53CF">
        <w:rPr>
          <w:rFonts w:ascii="Times New Roman" w:hAnsi="Times New Roman" w:cs="Times New Roman"/>
          <w:sz w:val="24"/>
          <w:szCs w:val="24"/>
        </w:rPr>
        <w:t xml:space="preserve">to outline the </w:t>
      </w:r>
      <w:r w:rsidRPr="00DD53CF">
        <w:rPr>
          <w:rFonts w:ascii="Times New Roman" w:hAnsi="Times New Roman" w:cs="Times New Roman"/>
          <w:sz w:val="24"/>
          <w:szCs w:val="24"/>
        </w:rPr>
        <w:t>pattern</w:t>
      </w:r>
      <w:r w:rsidR="00FC2468" w:rsidRPr="00DD53CF">
        <w:rPr>
          <w:rFonts w:ascii="Times New Roman" w:hAnsi="Times New Roman" w:cs="Times New Roman"/>
          <w:sz w:val="24"/>
          <w:szCs w:val="24"/>
        </w:rPr>
        <w:t xml:space="preserve"> of responses and later provided </w:t>
      </w:r>
      <w:r w:rsidR="00725988" w:rsidRPr="00DD53CF">
        <w:rPr>
          <w:rFonts w:ascii="Times New Roman" w:hAnsi="Times New Roman" w:cs="Times New Roman"/>
          <w:sz w:val="24"/>
          <w:szCs w:val="24"/>
        </w:rPr>
        <w:t xml:space="preserve">the </w:t>
      </w:r>
      <w:r w:rsidR="00C94D56" w:rsidRPr="00DD53CF">
        <w:rPr>
          <w:rFonts w:ascii="Times New Roman" w:hAnsi="Times New Roman" w:cs="Times New Roman"/>
          <w:sz w:val="24"/>
          <w:szCs w:val="24"/>
        </w:rPr>
        <w:t xml:space="preserve">explanations and </w:t>
      </w:r>
      <w:r w:rsidR="00663ED9">
        <w:rPr>
          <w:rFonts w:ascii="Times New Roman" w:hAnsi="Times New Roman" w:cs="Times New Roman"/>
          <w:sz w:val="24"/>
          <w:szCs w:val="24"/>
        </w:rPr>
        <w:t>sample transcripts</w:t>
      </w:r>
      <w:r w:rsidR="00725988" w:rsidRPr="00DD53CF">
        <w:rPr>
          <w:rFonts w:ascii="Times New Roman" w:hAnsi="Times New Roman" w:cs="Times New Roman"/>
          <w:sz w:val="24"/>
          <w:szCs w:val="24"/>
        </w:rPr>
        <w:t xml:space="preserve">. </w:t>
      </w:r>
    </w:p>
    <w:p w14:paraId="57D20F57" w14:textId="404AB2F8" w:rsidR="00FC2468" w:rsidRDefault="00FC2468" w:rsidP="00A21A5C">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The following </w:t>
      </w:r>
      <w:r w:rsidR="004F4BC0">
        <w:rPr>
          <w:rFonts w:ascii="Times New Roman" w:hAnsi="Times New Roman" w:cs="Times New Roman"/>
          <w:sz w:val="24"/>
          <w:szCs w:val="24"/>
        </w:rPr>
        <w:t>T</w:t>
      </w:r>
      <w:r w:rsidRPr="00DD53CF">
        <w:rPr>
          <w:rFonts w:ascii="Times New Roman" w:hAnsi="Times New Roman" w:cs="Times New Roman"/>
          <w:sz w:val="24"/>
          <w:szCs w:val="24"/>
        </w:rPr>
        <w:t xml:space="preserve">able </w:t>
      </w:r>
      <w:r w:rsidR="00A244A6" w:rsidRPr="00DD53CF">
        <w:rPr>
          <w:rFonts w:ascii="Times New Roman" w:hAnsi="Times New Roman" w:cs="Times New Roman"/>
          <w:sz w:val="24"/>
          <w:szCs w:val="24"/>
        </w:rPr>
        <w:t>2</w:t>
      </w:r>
      <w:r w:rsidRPr="00DD53CF">
        <w:rPr>
          <w:rFonts w:ascii="Times New Roman" w:hAnsi="Times New Roman" w:cs="Times New Roman"/>
          <w:sz w:val="24"/>
          <w:szCs w:val="24"/>
        </w:rPr>
        <w:t xml:space="preserve"> indicates the frequency of participants’ responses to their experience of positive relationship</w:t>
      </w:r>
      <w:r w:rsidR="00F55A35" w:rsidRPr="00DD53CF">
        <w:rPr>
          <w:rFonts w:ascii="Times New Roman" w:hAnsi="Times New Roman" w:cs="Times New Roman"/>
          <w:sz w:val="24"/>
          <w:szCs w:val="24"/>
        </w:rPr>
        <w:t>s</w:t>
      </w:r>
      <w:r w:rsidRPr="00DD53CF">
        <w:rPr>
          <w:rFonts w:ascii="Times New Roman" w:hAnsi="Times New Roman" w:cs="Times New Roman"/>
          <w:sz w:val="24"/>
          <w:szCs w:val="24"/>
        </w:rPr>
        <w:t xml:space="preserve"> </w:t>
      </w:r>
      <w:r w:rsidR="0057434F" w:rsidRPr="00DD53CF">
        <w:rPr>
          <w:rFonts w:ascii="Times New Roman" w:hAnsi="Times New Roman" w:cs="Times New Roman"/>
          <w:sz w:val="24"/>
          <w:szCs w:val="24"/>
        </w:rPr>
        <w:t xml:space="preserve">living </w:t>
      </w:r>
      <w:r w:rsidRPr="00DD53CF">
        <w:rPr>
          <w:rFonts w:ascii="Times New Roman" w:hAnsi="Times New Roman" w:cs="Times New Roman"/>
          <w:sz w:val="24"/>
          <w:szCs w:val="24"/>
        </w:rPr>
        <w:t xml:space="preserve">in multicultural communities. </w:t>
      </w:r>
    </w:p>
    <w:p w14:paraId="48D96F7E" w14:textId="77777777" w:rsidR="00A21A5C" w:rsidRPr="00DD53CF" w:rsidRDefault="00A21A5C" w:rsidP="00A21A5C">
      <w:pPr>
        <w:spacing w:after="0" w:line="240" w:lineRule="auto"/>
        <w:ind w:leftChars="0" w:left="0" w:firstLineChars="0" w:firstLine="720"/>
        <w:jc w:val="both"/>
        <w:rPr>
          <w:rFonts w:ascii="Times New Roman" w:hAnsi="Times New Roman" w:cs="Times New Roman"/>
          <w:sz w:val="24"/>
          <w:szCs w:val="24"/>
        </w:rPr>
      </w:pPr>
    </w:p>
    <w:p w14:paraId="30A36EA6" w14:textId="7D9050DB" w:rsidR="00FC2468" w:rsidRDefault="00FC2468" w:rsidP="00A21A5C">
      <w:pPr>
        <w:spacing w:after="0" w:line="240" w:lineRule="auto"/>
        <w:ind w:left="0" w:hanging="2"/>
        <w:jc w:val="center"/>
        <w:rPr>
          <w:rFonts w:ascii="Times New Roman" w:hAnsi="Times New Roman" w:cs="Times New Roman"/>
          <w:sz w:val="20"/>
          <w:szCs w:val="20"/>
        </w:rPr>
      </w:pPr>
      <w:r w:rsidRPr="00DD53CF">
        <w:rPr>
          <w:rFonts w:ascii="Times New Roman" w:hAnsi="Times New Roman" w:cs="Times New Roman"/>
          <w:b/>
          <w:bCs/>
          <w:sz w:val="20"/>
          <w:szCs w:val="20"/>
        </w:rPr>
        <w:t xml:space="preserve">Table </w:t>
      </w:r>
      <w:r w:rsidR="00A244A6" w:rsidRPr="00DD53CF">
        <w:rPr>
          <w:rFonts w:ascii="Times New Roman" w:hAnsi="Times New Roman" w:cs="Times New Roman"/>
          <w:b/>
          <w:bCs/>
          <w:sz w:val="20"/>
          <w:szCs w:val="20"/>
        </w:rPr>
        <w:t>2</w:t>
      </w:r>
      <w:r w:rsidR="002579AB">
        <w:rPr>
          <w:rFonts w:ascii="Times New Roman" w:hAnsi="Times New Roman" w:cs="Times New Roman"/>
          <w:b/>
          <w:bCs/>
          <w:sz w:val="20"/>
          <w:szCs w:val="20"/>
        </w:rPr>
        <w:t xml:space="preserve">. </w:t>
      </w:r>
      <w:r w:rsidRPr="00DD53CF">
        <w:rPr>
          <w:rFonts w:ascii="Times New Roman" w:hAnsi="Times New Roman" w:cs="Times New Roman"/>
          <w:sz w:val="20"/>
          <w:szCs w:val="20"/>
        </w:rPr>
        <w:t>Summary of participants’ responses to positive relationship questions</w:t>
      </w:r>
    </w:p>
    <w:p w14:paraId="58970253" w14:textId="77777777" w:rsidR="00A21A5C" w:rsidRPr="00DD53CF" w:rsidRDefault="00A21A5C" w:rsidP="00A21A5C">
      <w:pPr>
        <w:spacing w:after="0" w:line="240" w:lineRule="auto"/>
        <w:ind w:left="0" w:hanging="2"/>
        <w:jc w:val="cente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7213"/>
        <w:gridCol w:w="526"/>
        <w:gridCol w:w="814"/>
        <w:gridCol w:w="514"/>
      </w:tblGrid>
      <w:tr w:rsidR="009B13AE" w:rsidRPr="00DD53CF" w14:paraId="21A57C08" w14:textId="71EDB806" w:rsidTr="009B13AE">
        <w:tc>
          <w:tcPr>
            <w:tcW w:w="0" w:type="auto"/>
            <w:tcBorders>
              <w:top w:val="single" w:sz="4" w:space="0" w:color="auto"/>
              <w:bottom w:val="single" w:sz="4" w:space="0" w:color="auto"/>
            </w:tcBorders>
            <w:shd w:val="clear" w:color="auto" w:fill="B8CCE4" w:themeFill="accent1" w:themeFillTint="66"/>
          </w:tcPr>
          <w:p w14:paraId="08D89B51" w14:textId="77777777" w:rsidR="009B13AE" w:rsidRPr="00DD53CF" w:rsidRDefault="009B13AE" w:rsidP="00A21A5C">
            <w:pPr>
              <w:ind w:left="0" w:hanging="2"/>
              <w:jc w:val="both"/>
              <w:rPr>
                <w:rFonts w:ascii="Times New Roman" w:hAnsi="Times New Roman" w:cs="Times New Roman"/>
                <w:b/>
                <w:bCs/>
                <w:sz w:val="20"/>
                <w:szCs w:val="20"/>
              </w:rPr>
            </w:pPr>
            <w:r w:rsidRPr="00DD53CF">
              <w:rPr>
                <w:rFonts w:ascii="Times New Roman" w:hAnsi="Times New Roman" w:cs="Times New Roman"/>
                <w:b/>
                <w:bCs/>
                <w:sz w:val="20"/>
                <w:szCs w:val="20"/>
              </w:rPr>
              <w:t>No.</w:t>
            </w:r>
          </w:p>
        </w:tc>
        <w:tc>
          <w:tcPr>
            <w:tcW w:w="0" w:type="auto"/>
            <w:tcBorders>
              <w:top w:val="single" w:sz="4" w:space="0" w:color="auto"/>
              <w:bottom w:val="single" w:sz="4" w:space="0" w:color="auto"/>
            </w:tcBorders>
            <w:shd w:val="clear" w:color="auto" w:fill="B8CCE4" w:themeFill="accent1" w:themeFillTint="66"/>
          </w:tcPr>
          <w:p w14:paraId="78CB3110" w14:textId="77777777" w:rsidR="009B13AE" w:rsidRPr="00DD53CF" w:rsidRDefault="009B13AE" w:rsidP="00A21A5C">
            <w:pPr>
              <w:ind w:left="0" w:hanging="2"/>
              <w:jc w:val="both"/>
              <w:rPr>
                <w:rFonts w:ascii="Times New Roman" w:hAnsi="Times New Roman" w:cs="Times New Roman"/>
                <w:b/>
                <w:bCs/>
                <w:sz w:val="20"/>
                <w:szCs w:val="20"/>
              </w:rPr>
            </w:pPr>
            <w:r w:rsidRPr="00DD53CF">
              <w:rPr>
                <w:rFonts w:ascii="Times New Roman" w:hAnsi="Times New Roman" w:cs="Times New Roman"/>
                <w:b/>
                <w:bCs/>
                <w:sz w:val="20"/>
                <w:szCs w:val="20"/>
              </w:rPr>
              <w:t>Positive Relationship Questions</w:t>
            </w:r>
          </w:p>
        </w:tc>
        <w:tc>
          <w:tcPr>
            <w:tcW w:w="0" w:type="auto"/>
            <w:gridSpan w:val="3"/>
            <w:tcBorders>
              <w:top w:val="single" w:sz="4" w:space="0" w:color="auto"/>
              <w:bottom w:val="single" w:sz="4" w:space="0" w:color="auto"/>
            </w:tcBorders>
            <w:shd w:val="clear" w:color="auto" w:fill="B8CCE4" w:themeFill="accent1" w:themeFillTint="66"/>
          </w:tcPr>
          <w:p w14:paraId="26262D52" w14:textId="77777777" w:rsidR="009B13AE" w:rsidRPr="00DD53CF" w:rsidRDefault="009B13AE" w:rsidP="00A21A5C">
            <w:pPr>
              <w:ind w:left="0" w:hanging="2"/>
              <w:jc w:val="center"/>
              <w:rPr>
                <w:rFonts w:ascii="Times New Roman" w:hAnsi="Times New Roman" w:cs="Times New Roman"/>
                <w:b/>
                <w:bCs/>
                <w:sz w:val="20"/>
                <w:szCs w:val="20"/>
              </w:rPr>
            </w:pPr>
            <w:r w:rsidRPr="00DD53CF">
              <w:rPr>
                <w:rFonts w:ascii="Times New Roman" w:hAnsi="Times New Roman" w:cs="Times New Roman"/>
                <w:b/>
                <w:bCs/>
                <w:sz w:val="20"/>
                <w:szCs w:val="20"/>
              </w:rPr>
              <w:t>Frequencies</w:t>
            </w:r>
          </w:p>
        </w:tc>
      </w:tr>
      <w:tr w:rsidR="009B13AE" w:rsidRPr="00DD53CF" w14:paraId="1D40E2AE" w14:textId="3745FB57" w:rsidTr="009B13AE">
        <w:tc>
          <w:tcPr>
            <w:tcW w:w="0" w:type="auto"/>
            <w:tcBorders>
              <w:top w:val="single" w:sz="4" w:space="0" w:color="auto"/>
            </w:tcBorders>
          </w:tcPr>
          <w:p w14:paraId="6493FF31" w14:textId="77777777" w:rsidR="009B13AE" w:rsidRPr="00DD53CF" w:rsidRDefault="009B13AE" w:rsidP="00A21A5C">
            <w:pPr>
              <w:ind w:left="0" w:hanging="2"/>
              <w:jc w:val="both"/>
              <w:rPr>
                <w:rFonts w:ascii="Times New Roman" w:hAnsi="Times New Roman" w:cs="Times New Roman"/>
                <w:sz w:val="20"/>
                <w:szCs w:val="20"/>
              </w:rPr>
            </w:pPr>
          </w:p>
        </w:tc>
        <w:tc>
          <w:tcPr>
            <w:tcW w:w="0" w:type="auto"/>
            <w:tcBorders>
              <w:top w:val="single" w:sz="4" w:space="0" w:color="auto"/>
            </w:tcBorders>
          </w:tcPr>
          <w:p w14:paraId="1CB1F529" w14:textId="77777777" w:rsidR="009B13AE" w:rsidRPr="00DD53CF" w:rsidRDefault="009B13AE" w:rsidP="00A21A5C">
            <w:pPr>
              <w:ind w:left="0" w:hanging="2"/>
              <w:jc w:val="both"/>
              <w:rPr>
                <w:rFonts w:ascii="Times New Roman" w:hAnsi="Times New Roman" w:cs="Times New Roman"/>
                <w:sz w:val="20"/>
                <w:szCs w:val="20"/>
              </w:rPr>
            </w:pPr>
          </w:p>
        </w:tc>
        <w:tc>
          <w:tcPr>
            <w:tcW w:w="0" w:type="auto"/>
            <w:tcBorders>
              <w:top w:val="single" w:sz="4" w:space="0" w:color="auto"/>
            </w:tcBorders>
          </w:tcPr>
          <w:p w14:paraId="7216F11F" w14:textId="77777777" w:rsidR="009B13AE" w:rsidRPr="00DD53CF" w:rsidRDefault="009B13AE" w:rsidP="00A21A5C">
            <w:pPr>
              <w:ind w:left="0" w:hanging="2"/>
              <w:jc w:val="both"/>
              <w:rPr>
                <w:rFonts w:ascii="Times New Roman" w:hAnsi="Times New Roman" w:cs="Times New Roman"/>
                <w:sz w:val="20"/>
                <w:szCs w:val="20"/>
              </w:rPr>
            </w:pPr>
            <w:r w:rsidRPr="00DD53CF">
              <w:rPr>
                <w:rFonts w:ascii="Times New Roman" w:hAnsi="Times New Roman" w:cs="Times New Roman"/>
                <w:sz w:val="20"/>
                <w:szCs w:val="20"/>
              </w:rPr>
              <w:t>Yes</w:t>
            </w:r>
          </w:p>
        </w:tc>
        <w:tc>
          <w:tcPr>
            <w:tcW w:w="0" w:type="auto"/>
            <w:tcBorders>
              <w:top w:val="single" w:sz="4" w:space="0" w:color="auto"/>
            </w:tcBorders>
          </w:tcPr>
          <w:p w14:paraId="752D1A2F" w14:textId="77777777" w:rsidR="009B13AE" w:rsidRPr="00DD53CF" w:rsidRDefault="009B13AE" w:rsidP="00A21A5C">
            <w:pPr>
              <w:ind w:left="0" w:hanging="2"/>
              <w:jc w:val="both"/>
              <w:rPr>
                <w:rFonts w:ascii="Times New Roman" w:hAnsi="Times New Roman" w:cs="Times New Roman"/>
                <w:sz w:val="20"/>
                <w:szCs w:val="20"/>
              </w:rPr>
            </w:pPr>
            <w:r w:rsidRPr="00DD53CF">
              <w:rPr>
                <w:rFonts w:ascii="Times New Roman" w:hAnsi="Times New Roman" w:cs="Times New Roman"/>
                <w:sz w:val="20"/>
                <w:szCs w:val="20"/>
              </w:rPr>
              <w:t>Neutral</w:t>
            </w:r>
          </w:p>
        </w:tc>
        <w:tc>
          <w:tcPr>
            <w:tcW w:w="0" w:type="auto"/>
            <w:tcBorders>
              <w:top w:val="single" w:sz="4" w:space="0" w:color="auto"/>
            </w:tcBorders>
          </w:tcPr>
          <w:p w14:paraId="5E527AE1" w14:textId="77777777" w:rsidR="009B13AE" w:rsidRPr="00DD53CF" w:rsidRDefault="009B13AE" w:rsidP="00A21A5C">
            <w:pPr>
              <w:ind w:left="0" w:hanging="2"/>
              <w:jc w:val="both"/>
              <w:rPr>
                <w:rFonts w:ascii="Times New Roman" w:hAnsi="Times New Roman" w:cs="Times New Roman"/>
                <w:sz w:val="20"/>
                <w:szCs w:val="20"/>
              </w:rPr>
            </w:pPr>
            <w:r w:rsidRPr="00DD53CF">
              <w:rPr>
                <w:rFonts w:ascii="Times New Roman" w:hAnsi="Times New Roman" w:cs="Times New Roman"/>
                <w:sz w:val="20"/>
                <w:szCs w:val="20"/>
              </w:rPr>
              <w:t>No</w:t>
            </w:r>
          </w:p>
        </w:tc>
      </w:tr>
      <w:tr w:rsidR="009B13AE" w:rsidRPr="00DD53CF" w14:paraId="26FF5FCB" w14:textId="1CC0FBE5" w:rsidTr="009B13AE">
        <w:tc>
          <w:tcPr>
            <w:tcW w:w="0" w:type="auto"/>
          </w:tcPr>
          <w:p w14:paraId="5D44F7FD" w14:textId="77777777" w:rsidR="009B13AE" w:rsidRPr="00DD53CF" w:rsidRDefault="009B13AE" w:rsidP="00A21A5C">
            <w:pPr>
              <w:pStyle w:val="ListParagraph"/>
              <w:numPr>
                <w:ilvl w:val="0"/>
                <w:numId w:val="3"/>
              </w:numPr>
              <w:suppressAutoHyphens w:val="0"/>
              <w:ind w:leftChars="0" w:left="248" w:firstLineChars="0" w:hanging="248"/>
              <w:jc w:val="both"/>
              <w:textDirection w:val="lrTb"/>
              <w:textAlignment w:val="auto"/>
              <w:outlineLvl w:val="9"/>
              <w:rPr>
                <w:rFonts w:ascii="Times New Roman" w:hAnsi="Times New Roman" w:cs="Times New Roman"/>
                <w:sz w:val="20"/>
                <w:szCs w:val="20"/>
              </w:rPr>
            </w:pPr>
          </w:p>
        </w:tc>
        <w:tc>
          <w:tcPr>
            <w:tcW w:w="0" w:type="auto"/>
          </w:tcPr>
          <w:p w14:paraId="39EA8964"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“Do you think people in your community are connected?”</w:t>
            </w:r>
          </w:p>
        </w:tc>
        <w:tc>
          <w:tcPr>
            <w:tcW w:w="0" w:type="auto"/>
          </w:tcPr>
          <w:p w14:paraId="75A58B0E"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141</w:t>
            </w:r>
          </w:p>
        </w:tc>
        <w:tc>
          <w:tcPr>
            <w:tcW w:w="0" w:type="auto"/>
          </w:tcPr>
          <w:p w14:paraId="6AD48E19"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9</w:t>
            </w:r>
          </w:p>
        </w:tc>
        <w:tc>
          <w:tcPr>
            <w:tcW w:w="0" w:type="auto"/>
          </w:tcPr>
          <w:p w14:paraId="775C3237"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13</w:t>
            </w:r>
          </w:p>
        </w:tc>
      </w:tr>
      <w:tr w:rsidR="009B13AE" w:rsidRPr="00DD53CF" w14:paraId="716E0055" w14:textId="4AC8F4B6" w:rsidTr="009B13AE">
        <w:tc>
          <w:tcPr>
            <w:tcW w:w="0" w:type="auto"/>
          </w:tcPr>
          <w:p w14:paraId="2E0AB34F" w14:textId="77777777" w:rsidR="009B13AE" w:rsidRPr="00DD53CF" w:rsidRDefault="009B13AE" w:rsidP="00A21A5C">
            <w:pPr>
              <w:pStyle w:val="ListParagraph"/>
              <w:numPr>
                <w:ilvl w:val="0"/>
                <w:numId w:val="3"/>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6B8D98E4"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“Do you feel like you belong in your community?”</w:t>
            </w:r>
          </w:p>
        </w:tc>
        <w:tc>
          <w:tcPr>
            <w:tcW w:w="0" w:type="auto"/>
          </w:tcPr>
          <w:p w14:paraId="322F4FB3"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151</w:t>
            </w:r>
          </w:p>
        </w:tc>
        <w:tc>
          <w:tcPr>
            <w:tcW w:w="0" w:type="auto"/>
          </w:tcPr>
          <w:p w14:paraId="5C115D05"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2</w:t>
            </w:r>
          </w:p>
        </w:tc>
        <w:tc>
          <w:tcPr>
            <w:tcW w:w="0" w:type="auto"/>
          </w:tcPr>
          <w:p w14:paraId="212A5E3D"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10</w:t>
            </w:r>
          </w:p>
        </w:tc>
      </w:tr>
      <w:tr w:rsidR="001A478D" w:rsidRPr="00DD53CF" w14:paraId="2380F177" w14:textId="0D643E84" w:rsidTr="009B13AE">
        <w:tc>
          <w:tcPr>
            <w:tcW w:w="0" w:type="auto"/>
          </w:tcPr>
          <w:p w14:paraId="240FA33C" w14:textId="77777777" w:rsidR="009B13AE" w:rsidRPr="00DD53CF" w:rsidRDefault="009B13AE" w:rsidP="00A21A5C">
            <w:pPr>
              <w:pStyle w:val="ListParagraph"/>
              <w:numPr>
                <w:ilvl w:val="0"/>
                <w:numId w:val="3"/>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06F5ED12"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“Do you see yourself as part of a bigger group?”</w:t>
            </w:r>
          </w:p>
        </w:tc>
        <w:tc>
          <w:tcPr>
            <w:tcW w:w="0" w:type="auto"/>
          </w:tcPr>
          <w:p w14:paraId="23948ED4"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116</w:t>
            </w:r>
          </w:p>
        </w:tc>
        <w:tc>
          <w:tcPr>
            <w:tcW w:w="0" w:type="auto"/>
          </w:tcPr>
          <w:p w14:paraId="153812D7"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8</w:t>
            </w:r>
          </w:p>
        </w:tc>
        <w:tc>
          <w:tcPr>
            <w:tcW w:w="0" w:type="auto"/>
          </w:tcPr>
          <w:p w14:paraId="233781F2"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39</w:t>
            </w:r>
          </w:p>
        </w:tc>
      </w:tr>
      <w:tr w:rsidR="001A478D" w:rsidRPr="00DD53CF" w14:paraId="636321CF" w14:textId="0FC64937" w:rsidTr="009B13AE">
        <w:tc>
          <w:tcPr>
            <w:tcW w:w="0" w:type="auto"/>
          </w:tcPr>
          <w:p w14:paraId="24BC1FD3" w14:textId="77777777" w:rsidR="009B13AE" w:rsidRPr="00DD53CF" w:rsidRDefault="009B13AE" w:rsidP="00A21A5C">
            <w:pPr>
              <w:pStyle w:val="ListParagraph"/>
              <w:numPr>
                <w:ilvl w:val="0"/>
                <w:numId w:val="3"/>
              </w:numPr>
              <w:suppressAutoHyphens w:val="0"/>
              <w:ind w:leftChars="0" w:left="0" w:firstLineChars="0" w:hanging="1"/>
              <w:jc w:val="both"/>
              <w:textDirection w:val="lrTb"/>
              <w:textAlignment w:val="auto"/>
              <w:outlineLvl w:val="9"/>
              <w:rPr>
                <w:rFonts w:ascii="Times New Roman" w:hAnsi="Times New Roman" w:cs="Times New Roman"/>
                <w:sz w:val="20"/>
                <w:szCs w:val="20"/>
              </w:rPr>
            </w:pPr>
          </w:p>
        </w:tc>
        <w:tc>
          <w:tcPr>
            <w:tcW w:w="0" w:type="auto"/>
          </w:tcPr>
          <w:p w14:paraId="601DA0F7"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“Are there any conflicts in your community? Are there intercultural conflicts? How did people in your community react? How were they managed/ resolved?”</w:t>
            </w:r>
          </w:p>
        </w:tc>
        <w:tc>
          <w:tcPr>
            <w:tcW w:w="0" w:type="auto"/>
          </w:tcPr>
          <w:p w14:paraId="6BB51039"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35</w:t>
            </w:r>
          </w:p>
        </w:tc>
        <w:tc>
          <w:tcPr>
            <w:tcW w:w="0" w:type="auto"/>
          </w:tcPr>
          <w:p w14:paraId="1C3C5B83"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12</w:t>
            </w:r>
          </w:p>
        </w:tc>
        <w:tc>
          <w:tcPr>
            <w:tcW w:w="0" w:type="auto"/>
          </w:tcPr>
          <w:p w14:paraId="528F6D5B" w14:textId="77777777" w:rsidR="009B13AE" w:rsidRPr="00DD53CF" w:rsidRDefault="009B13AE" w:rsidP="00A21A5C">
            <w:pPr>
              <w:ind w:left="0" w:hanging="2"/>
              <w:rPr>
                <w:rFonts w:ascii="Times New Roman" w:hAnsi="Times New Roman" w:cs="Times New Roman"/>
                <w:sz w:val="20"/>
                <w:szCs w:val="20"/>
              </w:rPr>
            </w:pPr>
            <w:r w:rsidRPr="00DD53CF">
              <w:rPr>
                <w:rFonts w:ascii="Times New Roman" w:hAnsi="Times New Roman" w:cs="Times New Roman"/>
                <w:sz w:val="20"/>
                <w:szCs w:val="20"/>
              </w:rPr>
              <w:t>116</w:t>
            </w:r>
          </w:p>
        </w:tc>
      </w:tr>
    </w:tbl>
    <w:p w14:paraId="6D14F5A9" w14:textId="77777777" w:rsidR="00FC2468" w:rsidRPr="00DD53CF" w:rsidRDefault="00FC2468" w:rsidP="00A21A5C">
      <w:pPr>
        <w:spacing w:after="0" w:line="240" w:lineRule="auto"/>
        <w:ind w:left="0" w:hanging="2"/>
        <w:rPr>
          <w:rFonts w:ascii="Times New Roman" w:hAnsi="Times New Roman" w:cs="Times New Roman"/>
          <w:sz w:val="24"/>
          <w:szCs w:val="24"/>
        </w:rPr>
      </w:pPr>
    </w:p>
    <w:p w14:paraId="3E6634A9" w14:textId="5F87D00C" w:rsidR="00DD2A51" w:rsidRPr="00DD53CF" w:rsidRDefault="00FC2468" w:rsidP="00A21A5C">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From </w:t>
      </w:r>
      <w:r w:rsidR="003E59A2" w:rsidRPr="00DD53CF">
        <w:rPr>
          <w:rFonts w:ascii="Times New Roman" w:hAnsi="Times New Roman" w:cs="Times New Roman"/>
          <w:sz w:val="24"/>
          <w:szCs w:val="24"/>
        </w:rPr>
        <w:t>T</w:t>
      </w:r>
      <w:r w:rsidRPr="00DD53CF">
        <w:rPr>
          <w:rFonts w:ascii="Times New Roman" w:hAnsi="Times New Roman" w:cs="Times New Roman"/>
          <w:sz w:val="24"/>
          <w:szCs w:val="24"/>
        </w:rPr>
        <w:t xml:space="preserve">able </w:t>
      </w:r>
      <w:r w:rsidR="00A244A6" w:rsidRPr="00DD53CF">
        <w:rPr>
          <w:rFonts w:ascii="Times New Roman" w:hAnsi="Times New Roman" w:cs="Times New Roman"/>
          <w:sz w:val="24"/>
          <w:szCs w:val="24"/>
        </w:rPr>
        <w:t>2</w:t>
      </w:r>
      <w:r w:rsidR="00EF208D" w:rsidRPr="00DD53CF">
        <w:rPr>
          <w:rFonts w:ascii="Times New Roman" w:hAnsi="Times New Roman" w:cs="Times New Roman"/>
          <w:sz w:val="24"/>
          <w:szCs w:val="24"/>
        </w:rPr>
        <w:t>, m</w:t>
      </w:r>
      <w:r w:rsidRPr="00DD53CF">
        <w:rPr>
          <w:rFonts w:ascii="Times New Roman" w:hAnsi="Times New Roman" w:cs="Times New Roman"/>
          <w:sz w:val="24"/>
          <w:szCs w:val="24"/>
        </w:rPr>
        <w:t xml:space="preserve">ost participants reported </w:t>
      </w:r>
      <w:r w:rsidR="00EF208D" w:rsidRPr="00DD53CF">
        <w:rPr>
          <w:rFonts w:ascii="Times New Roman" w:hAnsi="Times New Roman" w:cs="Times New Roman"/>
          <w:sz w:val="24"/>
          <w:szCs w:val="24"/>
        </w:rPr>
        <w:t>having</w:t>
      </w:r>
      <w:r w:rsidRPr="00DD53CF">
        <w:rPr>
          <w:rFonts w:ascii="Times New Roman" w:hAnsi="Times New Roman" w:cs="Times New Roman"/>
          <w:sz w:val="24"/>
          <w:szCs w:val="24"/>
        </w:rPr>
        <w:t xml:space="preserve"> positive relationship</w:t>
      </w:r>
      <w:r w:rsidR="00AF0948" w:rsidRPr="00DD53CF">
        <w:rPr>
          <w:rFonts w:ascii="Times New Roman" w:hAnsi="Times New Roman" w:cs="Times New Roman"/>
          <w:sz w:val="24"/>
          <w:szCs w:val="24"/>
        </w:rPr>
        <w:t>s</w:t>
      </w:r>
      <w:r w:rsidRPr="00DD53CF">
        <w:rPr>
          <w:rFonts w:ascii="Times New Roman" w:hAnsi="Times New Roman" w:cs="Times New Roman"/>
          <w:sz w:val="24"/>
          <w:szCs w:val="24"/>
        </w:rPr>
        <w:t xml:space="preserve">. The following </w:t>
      </w:r>
      <w:r w:rsidR="00E545F4" w:rsidRPr="00DD53CF">
        <w:rPr>
          <w:rFonts w:ascii="Times New Roman" w:hAnsi="Times New Roman" w:cs="Times New Roman"/>
          <w:sz w:val="24"/>
          <w:szCs w:val="24"/>
        </w:rPr>
        <w:t>are</w:t>
      </w:r>
      <w:r w:rsidRPr="00DD53CF">
        <w:rPr>
          <w:rFonts w:ascii="Times New Roman" w:hAnsi="Times New Roman" w:cs="Times New Roman"/>
          <w:sz w:val="24"/>
          <w:szCs w:val="24"/>
        </w:rPr>
        <w:t xml:space="preserve"> </w:t>
      </w:r>
      <w:r w:rsidR="008C7999">
        <w:rPr>
          <w:rFonts w:ascii="Times New Roman" w:hAnsi="Times New Roman" w:cs="Times New Roman"/>
          <w:sz w:val="24"/>
          <w:szCs w:val="24"/>
        </w:rPr>
        <w:t xml:space="preserve">the </w:t>
      </w:r>
      <w:r w:rsidR="00055012" w:rsidRPr="00DD53CF">
        <w:rPr>
          <w:rFonts w:ascii="Times New Roman" w:hAnsi="Times New Roman" w:cs="Times New Roman"/>
          <w:sz w:val="24"/>
          <w:szCs w:val="24"/>
        </w:rPr>
        <w:t>participants’</w:t>
      </w:r>
      <w:r w:rsidRPr="00DD53CF">
        <w:rPr>
          <w:rFonts w:ascii="Times New Roman" w:hAnsi="Times New Roman" w:cs="Times New Roman"/>
          <w:sz w:val="24"/>
          <w:szCs w:val="24"/>
        </w:rPr>
        <w:t xml:space="preserve"> responses and sample transcripts</w:t>
      </w:r>
      <w:r w:rsidR="00DD2A51" w:rsidRPr="00DD53CF">
        <w:rPr>
          <w:rFonts w:ascii="Times New Roman" w:hAnsi="Times New Roman" w:cs="Times New Roman"/>
          <w:sz w:val="24"/>
          <w:szCs w:val="24"/>
        </w:rPr>
        <w:t>.</w:t>
      </w:r>
    </w:p>
    <w:p w14:paraId="63616427" w14:textId="77777777" w:rsidR="00DD2A51" w:rsidRPr="00DD53CF" w:rsidRDefault="00DD2A51" w:rsidP="00A21A5C">
      <w:pPr>
        <w:spacing w:after="0" w:line="240" w:lineRule="auto"/>
        <w:ind w:left="0" w:hanging="2"/>
        <w:jc w:val="both"/>
        <w:rPr>
          <w:rFonts w:ascii="Times New Roman" w:hAnsi="Times New Roman" w:cs="Times New Roman"/>
          <w:sz w:val="24"/>
          <w:szCs w:val="24"/>
        </w:rPr>
      </w:pPr>
    </w:p>
    <w:p w14:paraId="11302956" w14:textId="3D401913" w:rsidR="00FC2468" w:rsidRPr="00DD53CF" w:rsidRDefault="00A21A5C" w:rsidP="00A21A5C">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 </w:t>
      </w:r>
      <w:r w:rsidR="00FC2468" w:rsidRPr="00DD53CF">
        <w:rPr>
          <w:rFonts w:ascii="Times New Roman" w:hAnsi="Times New Roman" w:cs="Times New Roman"/>
          <w:sz w:val="24"/>
          <w:szCs w:val="24"/>
        </w:rPr>
        <w:t>Question 1: Connectedness</w:t>
      </w:r>
    </w:p>
    <w:p w14:paraId="3A22EBB2" w14:textId="77777777" w:rsidR="00A21A5C" w:rsidRDefault="00A21A5C" w:rsidP="00A21A5C">
      <w:pPr>
        <w:spacing w:after="0" w:line="240" w:lineRule="auto"/>
        <w:ind w:left="0" w:hanging="2"/>
        <w:jc w:val="both"/>
        <w:rPr>
          <w:rFonts w:ascii="Times New Roman" w:hAnsi="Times New Roman" w:cs="Times New Roman"/>
          <w:sz w:val="24"/>
          <w:szCs w:val="24"/>
          <w:highlight w:val="yellow"/>
        </w:rPr>
      </w:pPr>
    </w:p>
    <w:p w14:paraId="60CA4B39" w14:textId="77777777" w:rsidR="00A21A5C" w:rsidRPr="00A21A5C" w:rsidRDefault="00142C0A"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(141) recalled the people in their communities were connected through shared activities, frequent interaction</w:t>
      </w:r>
      <w:r w:rsidR="00AF0948" w:rsidRPr="00A21A5C">
        <w:rPr>
          <w:rFonts w:ascii="Times New Roman" w:hAnsi="Times New Roman" w:cs="Times New Roman"/>
          <w:sz w:val="24"/>
          <w:szCs w:val="24"/>
        </w:rPr>
        <w:t>s</w:t>
      </w:r>
      <w:r w:rsidR="00FC2468" w:rsidRPr="00A21A5C">
        <w:rPr>
          <w:rFonts w:ascii="Times New Roman" w:hAnsi="Times New Roman" w:cs="Times New Roman"/>
          <w:sz w:val="24"/>
          <w:szCs w:val="24"/>
        </w:rPr>
        <w:t xml:space="preserve">, or helping out each other. The minority (9) said “depends” or “sometimes” and (13) were not connected due to a </w:t>
      </w:r>
      <w:r w:rsidR="00F55A35" w:rsidRPr="00A21A5C">
        <w:rPr>
          <w:rFonts w:ascii="Times New Roman" w:hAnsi="Times New Roman" w:cs="Times New Roman"/>
          <w:sz w:val="24"/>
          <w:szCs w:val="24"/>
        </w:rPr>
        <w:t>hectic</w:t>
      </w:r>
      <w:r w:rsidR="00FC2468" w:rsidRPr="00A21A5C">
        <w:rPr>
          <w:rFonts w:ascii="Times New Roman" w:hAnsi="Times New Roman" w:cs="Times New Roman"/>
          <w:sz w:val="24"/>
          <w:szCs w:val="24"/>
        </w:rPr>
        <w:t xml:space="preserve"> schedule</w:t>
      </w:r>
      <w:r w:rsidR="004D16F7" w:rsidRPr="00A21A5C">
        <w:rPr>
          <w:rFonts w:ascii="Times New Roman" w:hAnsi="Times New Roman" w:cs="Times New Roman"/>
          <w:sz w:val="24"/>
          <w:szCs w:val="24"/>
        </w:rPr>
        <w:t xml:space="preserve"> or homogenous community</w:t>
      </w:r>
      <w:r w:rsidR="00FC2468" w:rsidRPr="00A21A5C">
        <w:rPr>
          <w:rFonts w:ascii="Times New Roman" w:hAnsi="Times New Roman" w:cs="Times New Roman"/>
          <w:sz w:val="24"/>
          <w:szCs w:val="24"/>
        </w:rPr>
        <w:t>.</w:t>
      </w:r>
    </w:p>
    <w:p w14:paraId="7FAE7D23" w14:textId="4BB4AF02" w:rsidR="00FC2468" w:rsidRPr="00A21A5C" w:rsidRDefault="00FC2468"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 xml:space="preserve">  </w:t>
      </w:r>
    </w:p>
    <w:p w14:paraId="322371CC" w14:textId="02ABBB97" w:rsidR="00F838D7" w:rsidRPr="00A21A5C" w:rsidRDefault="00F838D7"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“Yes, the people in my community are connected, always helpful towards each other, and understand</w:t>
      </w:r>
      <w:r w:rsidR="002C6B37" w:rsidRPr="00A21A5C">
        <w:rPr>
          <w:rFonts w:ascii="Times New Roman" w:hAnsi="Times New Roman" w:cs="Times New Roman"/>
          <w:i/>
          <w:iCs/>
          <w:sz w:val="24"/>
          <w:szCs w:val="24"/>
        </w:rPr>
        <w:t>ing</w:t>
      </w:r>
      <w:r w:rsidRPr="00A21A5C">
        <w:rPr>
          <w:rFonts w:ascii="Times New Roman" w:hAnsi="Times New Roman" w:cs="Times New Roman"/>
          <w:i/>
          <w:iCs/>
          <w:sz w:val="24"/>
          <w:szCs w:val="24"/>
        </w:rPr>
        <w:t xml:space="preserve"> respective cultures.” </w:t>
      </w:r>
    </w:p>
    <w:p w14:paraId="41301AC2" w14:textId="0FB1772B" w:rsidR="00F838D7" w:rsidRPr="00A21A5C" w:rsidRDefault="00F838D7"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“In my opinion, I feel that only some people in my community are connected.”</w:t>
      </w:r>
    </w:p>
    <w:p w14:paraId="7C9239EA" w14:textId="3C02E232" w:rsidR="00FC2468" w:rsidRPr="00A21A5C" w:rsidRDefault="00FC2468"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“We hardly interacted because we rarely meet people from other ethnicities as their number is too few.”</w:t>
      </w:r>
    </w:p>
    <w:p w14:paraId="6DAACFBE" w14:textId="77777777" w:rsidR="00A21A5C" w:rsidRPr="00A21A5C" w:rsidRDefault="00A21A5C" w:rsidP="00A21A5C">
      <w:pPr>
        <w:spacing w:after="0" w:line="240" w:lineRule="auto"/>
        <w:ind w:left="0" w:hanging="2"/>
        <w:jc w:val="both"/>
        <w:rPr>
          <w:rFonts w:ascii="Times New Roman" w:hAnsi="Times New Roman" w:cs="Times New Roman"/>
          <w:sz w:val="24"/>
          <w:szCs w:val="24"/>
        </w:rPr>
      </w:pPr>
    </w:p>
    <w:p w14:paraId="66B2E5D9" w14:textId="559E6F5B" w:rsidR="00FC2468" w:rsidRPr="00A21A5C" w:rsidRDefault="00A21A5C"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 xml:space="preserve">b. </w:t>
      </w:r>
      <w:r w:rsidR="00FC2468" w:rsidRPr="00A21A5C">
        <w:rPr>
          <w:rFonts w:ascii="Times New Roman" w:hAnsi="Times New Roman" w:cs="Times New Roman"/>
          <w:sz w:val="24"/>
          <w:szCs w:val="24"/>
        </w:rPr>
        <w:t>Question 2: Belonging</w:t>
      </w:r>
      <w:r w:rsidR="00971268" w:rsidRPr="00A21A5C">
        <w:rPr>
          <w:rFonts w:ascii="Times New Roman" w:hAnsi="Times New Roman" w:cs="Times New Roman"/>
          <w:sz w:val="24"/>
          <w:szCs w:val="24"/>
        </w:rPr>
        <w:t>ness</w:t>
      </w:r>
    </w:p>
    <w:p w14:paraId="4CF09B11" w14:textId="77777777" w:rsidR="00A21A5C" w:rsidRPr="00A21A5C" w:rsidRDefault="00A21A5C" w:rsidP="00A21A5C">
      <w:pPr>
        <w:spacing w:after="0" w:line="240" w:lineRule="auto"/>
        <w:ind w:left="0" w:hanging="2"/>
        <w:jc w:val="both"/>
        <w:rPr>
          <w:rFonts w:ascii="Times New Roman" w:hAnsi="Times New Roman" w:cs="Times New Roman"/>
          <w:sz w:val="24"/>
          <w:szCs w:val="24"/>
        </w:rPr>
      </w:pPr>
    </w:p>
    <w:p w14:paraId="78289763" w14:textId="6973E7FE" w:rsidR="00FC2468" w:rsidRDefault="00142C0A"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(151) </w:t>
      </w:r>
      <w:r w:rsidR="003627AE" w:rsidRPr="00A21A5C">
        <w:rPr>
          <w:rFonts w:ascii="Times New Roman" w:hAnsi="Times New Roman" w:cs="Times New Roman"/>
          <w:sz w:val="24"/>
          <w:szCs w:val="24"/>
        </w:rPr>
        <w:t>achieved</w:t>
      </w:r>
      <w:r w:rsidR="00B12768" w:rsidRPr="00A21A5C">
        <w:rPr>
          <w:rFonts w:ascii="Times New Roman" w:hAnsi="Times New Roman" w:cs="Times New Roman"/>
          <w:sz w:val="24"/>
          <w:szCs w:val="24"/>
        </w:rPr>
        <w:t xml:space="preserve"> a sense of b</w:t>
      </w:r>
      <w:r w:rsidR="00FC2468" w:rsidRPr="00A21A5C">
        <w:rPr>
          <w:rFonts w:ascii="Times New Roman" w:hAnsi="Times New Roman" w:cs="Times New Roman"/>
          <w:sz w:val="24"/>
          <w:szCs w:val="24"/>
        </w:rPr>
        <w:t>elong</w:t>
      </w:r>
      <w:r w:rsidR="00B12768" w:rsidRPr="00A21A5C">
        <w:rPr>
          <w:rFonts w:ascii="Times New Roman" w:hAnsi="Times New Roman" w:cs="Times New Roman"/>
          <w:sz w:val="24"/>
          <w:szCs w:val="24"/>
        </w:rPr>
        <w:t>ing</w:t>
      </w:r>
      <w:r w:rsidR="00FC2468" w:rsidRPr="00A21A5C">
        <w:rPr>
          <w:rFonts w:ascii="Times New Roman" w:hAnsi="Times New Roman" w:cs="Times New Roman"/>
          <w:sz w:val="24"/>
          <w:szCs w:val="24"/>
        </w:rPr>
        <w:t xml:space="preserve"> </w:t>
      </w:r>
      <w:r w:rsidR="00B12768" w:rsidRPr="00A21A5C">
        <w:rPr>
          <w:rFonts w:ascii="Times New Roman" w:hAnsi="Times New Roman" w:cs="Times New Roman"/>
          <w:sz w:val="24"/>
          <w:szCs w:val="24"/>
        </w:rPr>
        <w:t>in</w:t>
      </w:r>
      <w:r w:rsidR="00FC2468" w:rsidRPr="00A21A5C">
        <w:rPr>
          <w:rFonts w:ascii="Times New Roman" w:hAnsi="Times New Roman" w:cs="Times New Roman"/>
          <w:sz w:val="24"/>
          <w:szCs w:val="24"/>
        </w:rPr>
        <w:t xml:space="preserve"> their communities through communal activities, shared concerns, and relationship</w:t>
      </w:r>
      <w:r w:rsidR="00F55A35" w:rsidRPr="00A21A5C">
        <w:rPr>
          <w:rFonts w:ascii="Times New Roman" w:hAnsi="Times New Roman" w:cs="Times New Roman"/>
          <w:sz w:val="24"/>
          <w:szCs w:val="24"/>
        </w:rPr>
        <w:t>s</w:t>
      </w:r>
      <w:r w:rsidR="00FC2468" w:rsidRPr="00A21A5C">
        <w:rPr>
          <w:rFonts w:ascii="Times New Roman" w:hAnsi="Times New Roman" w:cs="Times New Roman"/>
          <w:sz w:val="24"/>
          <w:szCs w:val="24"/>
        </w:rPr>
        <w:t xml:space="preserve">. </w:t>
      </w:r>
      <w:r w:rsidR="00896D55" w:rsidRPr="00A21A5C">
        <w:rPr>
          <w:rFonts w:ascii="Times New Roman" w:hAnsi="Times New Roman" w:cs="Times New Roman"/>
          <w:sz w:val="24"/>
          <w:szCs w:val="24"/>
        </w:rPr>
        <w:t>Two</w:t>
      </w:r>
      <w:r w:rsidR="004D16F7" w:rsidRPr="00A21A5C">
        <w:rPr>
          <w:rFonts w:ascii="Times New Roman" w:hAnsi="Times New Roman" w:cs="Times New Roman"/>
          <w:sz w:val="24"/>
          <w:szCs w:val="24"/>
        </w:rPr>
        <w:t xml:space="preserve"> </w:t>
      </w:r>
      <w:r w:rsidR="00FC2468" w:rsidRPr="00A21A5C">
        <w:rPr>
          <w:rFonts w:ascii="Times New Roman" w:hAnsi="Times New Roman" w:cs="Times New Roman"/>
          <w:sz w:val="24"/>
          <w:szCs w:val="24"/>
        </w:rPr>
        <w:t xml:space="preserve">(2) </w:t>
      </w:r>
      <w:r w:rsidR="00F55A35" w:rsidRPr="00A21A5C">
        <w:rPr>
          <w:rFonts w:ascii="Times New Roman" w:hAnsi="Times New Roman" w:cs="Times New Roman"/>
          <w:sz w:val="24"/>
          <w:szCs w:val="24"/>
        </w:rPr>
        <w:t>mentioned</w:t>
      </w:r>
      <w:r w:rsidR="00FC2468" w:rsidRPr="00A21A5C">
        <w:rPr>
          <w:rFonts w:ascii="Times New Roman" w:hAnsi="Times New Roman" w:cs="Times New Roman"/>
          <w:sz w:val="24"/>
          <w:szCs w:val="24"/>
        </w:rPr>
        <w:t xml:space="preserve"> “sometimes” or “not really,”</w:t>
      </w:r>
      <w:r w:rsidR="004D16F7" w:rsidRPr="00A21A5C">
        <w:rPr>
          <w:rFonts w:ascii="Times New Roman" w:hAnsi="Times New Roman" w:cs="Times New Roman"/>
          <w:sz w:val="24"/>
          <w:szCs w:val="24"/>
        </w:rPr>
        <w:t xml:space="preserve"> </w:t>
      </w:r>
      <w:r w:rsidR="004D16F7" w:rsidRPr="00A21A5C">
        <w:rPr>
          <w:rFonts w:ascii="Times New Roman" w:hAnsi="Times New Roman" w:cs="Times New Roman"/>
          <w:sz w:val="24"/>
          <w:szCs w:val="24"/>
        </w:rPr>
        <w:lastRenderedPageBreak/>
        <w:t>with reason</w:t>
      </w:r>
      <w:r w:rsidR="002E6A0A" w:rsidRPr="00A21A5C">
        <w:rPr>
          <w:rFonts w:ascii="Times New Roman" w:hAnsi="Times New Roman" w:cs="Times New Roman"/>
          <w:sz w:val="24"/>
          <w:szCs w:val="24"/>
        </w:rPr>
        <w:t>s</w:t>
      </w:r>
      <w:r w:rsidR="004D16F7" w:rsidRPr="00A21A5C">
        <w:rPr>
          <w:rFonts w:ascii="Times New Roman" w:hAnsi="Times New Roman" w:cs="Times New Roman"/>
          <w:sz w:val="24"/>
          <w:szCs w:val="24"/>
        </w:rPr>
        <w:t xml:space="preserve"> such as</w:t>
      </w:r>
      <w:r w:rsidR="00FC2468" w:rsidRPr="00A21A5C">
        <w:rPr>
          <w:rFonts w:ascii="Times New Roman" w:hAnsi="Times New Roman" w:cs="Times New Roman"/>
          <w:sz w:val="24"/>
          <w:szCs w:val="24"/>
        </w:rPr>
        <w:t xml:space="preserve"> </w:t>
      </w:r>
      <w:r w:rsidR="004D16F7" w:rsidRPr="00A21A5C">
        <w:rPr>
          <w:rFonts w:ascii="Times New Roman" w:hAnsi="Times New Roman" w:cs="Times New Roman"/>
          <w:sz w:val="24"/>
          <w:szCs w:val="24"/>
        </w:rPr>
        <w:t>preoccupation with personal gadgets. The rest</w:t>
      </w:r>
      <w:r w:rsidR="00FC2468" w:rsidRPr="00A21A5C">
        <w:rPr>
          <w:rFonts w:ascii="Times New Roman" w:hAnsi="Times New Roman" w:cs="Times New Roman"/>
          <w:sz w:val="24"/>
          <w:szCs w:val="24"/>
        </w:rPr>
        <w:t xml:space="preserve"> (10) did not </w:t>
      </w:r>
      <w:r w:rsidR="00946AA5" w:rsidRPr="00A21A5C">
        <w:rPr>
          <w:rFonts w:ascii="Times New Roman" w:hAnsi="Times New Roman" w:cs="Times New Roman"/>
          <w:sz w:val="24"/>
          <w:szCs w:val="24"/>
        </w:rPr>
        <w:t>achieve</w:t>
      </w:r>
      <w:r w:rsidR="00F55A35" w:rsidRPr="00A21A5C">
        <w:rPr>
          <w:rFonts w:ascii="Times New Roman" w:hAnsi="Times New Roman" w:cs="Times New Roman"/>
          <w:sz w:val="24"/>
          <w:szCs w:val="24"/>
        </w:rPr>
        <w:t xml:space="preserve"> </w:t>
      </w:r>
      <w:r w:rsidR="00FC2468" w:rsidRPr="00A21A5C">
        <w:rPr>
          <w:rFonts w:ascii="Times New Roman" w:hAnsi="Times New Roman" w:cs="Times New Roman"/>
          <w:sz w:val="24"/>
          <w:szCs w:val="24"/>
        </w:rPr>
        <w:t>a sense of belonging in their communities due to a busy schedule</w:t>
      </w:r>
      <w:r w:rsidR="004D16F7" w:rsidRPr="00A21A5C">
        <w:rPr>
          <w:rFonts w:ascii="Times New Roman" w:hAnsi="Times New Roman" w:cs="Times New Roman"/>
          <w:sz w:val="24"/>
          <w:szCs w:val="24"/>
        </w:rPr>
        <w:t>.</w:t>
      </w:r>
    </w:p>
    <w:p w14:paraId="438680E5" w14:textId="77777777" w:rsidR="00A21A5C" w:rsidRPr="00A21A5C" w:rsidRDefault="00A21A5C" w:rsidP="00A21A5C">
      <w:pPr>
        <w:spacing w:after="0" w:line="240" w:lineRule="auto"/>
        <w:ind w:leftChars="257" w:left="565" w:right="571" w:firstLineChars="0" w:firstLine="0"/>
        <w:jc w:val="both"/>
        <w:rPr>
          <w:rFonts w:ascii="Times New Roman" w:hAnsi="Times New Roman" w:cs="Times New Roman"/>
          <w:sz w:val="24"/>
          <w:szCs w:val="24"/>
        </w:rPr>
      </w:pPr>
    </w:p>
    <w:p w14:paraId="48449DD6" w14:textId="4ED06BEB" w:rsidR="00FC2468" w:rsidRPr="00A21A5C" w:rsidRDefault="00FC2468" w:rsidP="00A21A5C">
      <w:pPr>
        <w:spacing w:after="0" w:line="240" w:lineRule="auto"/>
        <w:ind w:leftChars="257" w:left="565"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“Yes</w:t>
      </w:r>
      <w:r w:rsidR="002C6B37" w:rsidRPr="00A21A5C">
        <w:rPr>
          <w:rFonts w:ascii="Times New Roman" w:hAnsi="Times New Roman" w:cs="Times New Roman"/>
          <w:i/>
          <w:iCs/>
          <w:sz w:val="24"/>
          <w:szCs w:val="24"/>
        </w:rPr>
        <w:t>, b</w:t>
      </w:r>
      <w:r w:rsidR="00B12768" w:rsidRPr="00A21A5C">
        <w:rPr>
          <w:rFonts w:ascii="Times New Roman" w:hAnsi="Times New Roman" w:cs="Times New Roman"/>
          <w:i/>
          <w:iCs/>
          <w:sz w:val="24"/>
          <w:szCs w:val="24"/>
        </w:rPr>
        <w:t>ecause I feel like we are a family</w:t>
      </w:r>
      <w:r w:rsidRPr="00A21A5C">
        <w:rPr>
          <w:rFonts w:ascii="Times New Roman" w:hAnsi="Times New Roman" w:cs="Times New Roman"/>
          <w:i/>
          <w:iCs/>
          <w:sz w:val="24"/>
          <w:szCs w:val="24"/>
        </w:rPr>
        <w:t>.</w:t>
      </w:r>
      <w:r w:rsidR="00B12768" w:rsidRPr="00A21A5C">
        <w:rPr>
          <w:rFonts w:ascii="Times New Roman" w:hAnsi="Times New Roman" w:cs="Times New Roman"/>
          <w:i/>
          <w:iCs/>
          <w:sz w:val="24"/>
          <w:szCs w:val="24"/>
        </w:rPr>
        <w:t>”</w:t>
      </w:r>
    </w:p>
    <w:p w14:paraId="2DB18EB7" w14:textId="77777777" w:rsidR="00FC2468" w:rsidRPr="00A21A5C" w:rsidRDefault="00FC2468" w:rsidP="00A21A5C">
      <w:pPr>
        <w:spacing w:after="0" w:line="240" w:lineRule="auto"/>
        <w:ind w:leftChars="257" w:left="565"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“Not really. I fall under the generation where technology has a major influence in my daily life, so I think I tend to be more occupied with my phone at all times.”</w:t>
      </w:r>
    </w:p>
    <w:p w14:paraId="0FBCDF05" w14:textId="5933B86A" w:rsidR="00FC2468" w:rsidRPr="00A21A5C" w:rsidRDefault="00FC2468" w:rsidP="00A21A5C">
      <w:pPr>
        <w:spacing w:after="0" w:line="240" w:lineRule="auto"/>
        <w:ind w:leftChars="257" w:left="565"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"No, because I think we do not have much interaction with each other. We are always busy with our assignment</w:t>
      </w:r>
      <w:r w:rsidR="002E6A0A" w:rsidRPr="00A21A5C">
        <w:rPr>
          <w:rFonts w:ascii="Times New Roman" w:hAnsi="Times New Roman" w:cs="Times New Roman"/>
          <w:i/>
          <w:iCs/>
          <w:sz w:val="24"/>
          <w:szCs w:val="24"/>
        </w:rPr>
        <w:t>s</w:t>
      </w:r>
      <w:r w:rsidRPr="00A21A5C">
        <w:rPr>
          <w:rFonts w:ascii="Times New Roman" w:hAnsi="Times New Roman" w:cs="Times New Roman"/>
          <w:i/>
          <w:iCs/>
          <w:sz w:val="24"/>
          <w:szCs w:val="24"/>
        </w:rPr>
        <w:t xml:space="preserve"> or society activities."</w:t>
      </w:r>
    </w:p>
    <w:p w14:paraId="22F55DC2" w14:textId="77777777" w:rsidR="00A21A5C" w:rsidRDefault="00A21A5C" w:rsidP="00A21A5C">
      <w:pPr>
        <w:spacing w:after="0" w:line="240" w:lineRule="auto"/>
        <w:ind w:left="0" w:hanging="2"/>
        <w:jc w:val="both"/>
        <w:rPr>
          <w:rFonts w:ascii="Times New Roman" w:hAnsi="Times New Roman" w:cs="Times New Roman"/>
          <w:sz w:val="24"/>
          <w:szCs w:val="24"/>
        </w:rPr>
      </w:pPr>
    </w:p>
    <w:p w14:paraId="5BC482CE" w14:textId="27F957AB" w:rsidR="00FC2468" w:rsidRPr="00DD53CF" w:rsidRDefault="00A21A5C" w:rsidP="00A21A5C">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c. </w:t>
      </w:r>
      <w:r w:rsidR="00FC2468" w:rsidRPr="00DD53CF">
        <w:rPr>
          <w:rFonts w:ascii="Times New Roman" w:hAnsi="Times New Roman" w:cs="Times New Roman"/>
          <w:sz w:val="24"/>
          <w:szCs w:val="24"/>
        </w:rPr>
        <w:t>Question 3: Part of a bigger group</w:t>
      </w:r>
    </w:p>
    <w:p w14:paraId="72477A80" w14:textId="77777777" w:rsidR="00A21A5C" w:rsidRDefault="00A21A5C" w:rsidP="00A21A5C">
      <w:pPr>
        <w:spacing w:after="0" w:line="240" w:lineRule="auto"/>
        <w:ind w:left="0" w:hanging="2"/>
        <w:jc w:val="both"/>
        <w:rPr>
          <w:rFonts w:ascii="Times New Roman" w:hAnsi="Times New Roman" w:cs="Times New Roman"/>
          <w:sz w:val="24"/>
          <w:szCs w:val="24"/>
          <w:highlight w:val="yellow"/>
        </w:rPr>
      </w:pPr>
    </w:p>
    <w:p w14:paraId="1CDAF753" w14:textId="6086C477" w:rsidR="00FC2468" w:rsidRDefault="00142C0A"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(116)</w:t>
      </w:r>
      <w:r w:rsidR="00896D55" w:rsidRPr="00A21A5C">
        <w:rPr>
          <w:rFonts w:ascii="Times New Roman" w:hAnsi="Times New Roman" w:cs="Times New Roman"/>
          <w:sz w:val="24"/>
          <w:szCs w:val="24"/>
        </w:rPr>
        <w:t xml:space="preserve"> </w:t>
      </w:r>
      <w:r w:rsidR="00F55A35" w:rsidRPr="00A21A5C">
        <w:rPr>
          <w:rFonts w:ascii="Times New Roman" w:hAnsi="Times New Roman" w:cs="Times New Roman"/>
          <w:sz w:val="24"/>
          <w:szCs w:val="24"/>
        </w:rPr>
        <w:t>perceived</w:t>
      </w:r>
      <w:r w:rsidR="00FC2468" w:rsidRPr="00A21A5C">
        <w:rPr>
          <w:rFonts w:ascii="Times New Roman" w:hAnsi="Times New Roman" w:cs="Times New Roman"/>
          <w:sz w:val="24"/>
          <w:szCs w:val="24"/>
        </w:rPr>
        <w:t xml:space="preserve"> themselves as part of a bigger group in their communities</w:t>
      </w:r>
      <w:r w:rsidR="006D177E" w:rsidRPr="00A21A5C">
        <w:rPr>
          <w:rFonts w:ascii="Times New Roman" w:hAnsi="Times New Roman" w:cs="Times New Roman"/>
          <w:sz w:val="24"/>
          <w:szCs w:val="24"/>
        </w:rPr>
        <w:t xml:space="preserve">, </w:t>
      </w:r>
      <w:r w:rsidR="00761FE2" w:rsidRPr="00A21A5C">
        <w:rPr>
          <w:rFonts w:ascii="Times New Roman" w:hAnsi="Times New Roman" w:cs="Times New Roman"/>
          <w:sz w:val="24"/>
          <w:szCs w:val="24"/>
        </w:rPr>
        <w:t xml:space="preserve">regardless of </w:t>
      </w:r>
      <w:r w:rsidR="00A46B94" w:rsidRPr="00A21A5C">
        <w:rPr>
          <w:rFonts w:ascii="Times New Roman" w:hAnsi="Times New Roman" w:cs="Times New Roman"/>
          <w:sz w:val="24"/>
          <w:szCs w:val="24"/>
        </w:rPr>
        <w:t xml:space="preserve">living in </w:t>
      </w:r>
      <w:r w:rsidR="006D177E" w:rsidRPr="00A21A5C">
        <w:rPr>
          <w:rFonts w:ascii="Times New Roman" w:hAnsi="Times New Roman" w:cs="Times New Roman"/>
          <w:sz w:val="24"/>
          <w:szCs w:val="24"/>
        </w:rPr>
        <w:t>heterogen</w:t>
      </w:r>
      <w:r w:rsidR="00F55A35" w:rsidRPr="00A21A5C">
        <w:rPr>
          <w:rFonts w:ascii="Times New Roman" w:hAnsi="Times New Roman" w:cs="Times New Roman"/>
          <w:sz w:val="24"/>
          <w:szCs w:val="24"/>
        </w:rPr>
        <w:t>e</w:t>
      </w:r>
      <w:r w:rsidR="006D177E" w:rsidRPr="00A21A5C">
        <w:rPr>
          <w:rFonts w:ascii="Times New Roman" w:hAnsi="Times New Roman" w:cs="Times New Roman"/>
          <w:sz w:val="24"/>
          <w:szCs w:val="24"/>
        </w:rPr>
        <w:t>ous or</w:t>
      </w:r>
      <w:r w:rsidR="00A46B94" w:rsidRPr="00A21A5C">
        <w:rPr>
          <w:rFonts w:ascii="Times New Roman" w:hAnsi="Times New Roman" w:cs="Times New Roman"/>
          <w:sz w:val="24"/>
          <w:szCs w:val="24"/>
        </w:rPr>
        <w:t xml:space="preserve"> homogenous</w:t>
      </w:r>
      <w:r w:rsidR="00FC2468" w:rsidRPr="00A21A5C">
        <w:rPr>
          <w:rFonts w:ascii="Times New Roman" w:hAnsi="Times New Roman" w:cs="Times New Roman"/>
          <w:sz w:val="24"/>
          <w:szCs w:val="24"/>
        </w:rPr>
        <w:t xml:space="preserve"> </w:t>
      </w:r>
      <w:proofErr w:type="spellStart"/>
      <w:r w:rsidR="00FC2468" w:rsidRPr="00A21A5C">
        <w:rPr>
          <w:rFonts w:ascii="Times New Roman" w:hAnsi="Times New Roman" w:cs="Times New Roman"/>
          <w:sz w:val="24"/>
          <w:szCs w:val="24"/>
        </w:rPr>
        <w:t>neighbo</w:t>
      </w:r>
      <w:r w:rsidR="00606BCB" w:rsidRPr="00A21A5C">
        <w:rPr>
          <w:rFonts w:ascii="Times New Roman" w:hAnsi="Times New Roman" w:cs="Times New Roman"/>
          <w:sz w:val="24"/>
          <w:szCs w:val="24"/>
        </w:rPr>
        <w:t>u</w:t>
      </w:r>
      <w:r w:rsidR="00FC2468" w:rsidRPr="00A21A5C">
        <w:rPr>
          <w:rFonts w:ascii="Times New Roman" w:hAnsi="Times New Roman" w:cs="Times New Roman"/>
          <w:sz w:val="24"/>
          <w:szCs w:val="24"/>
        </w:rPr>
        <w:t>rhood</w:t>
      </w:r>
      <w:r w:rsidR="00C53F56" w:rsidRPr="00A21A5C">
        <w:rPr>
          <w:rFonts w:ascii="Times New Roman" w:hAnsi="Times New Roman" w:cs="Times New Roman"/>
          <w:sz w:val="24"/>
          <w:szCs w:val="24"/>
        </w:rPr>
        <w:t>s</w:t>
      </w:r>
      <w:proofErr w:type="spellEnd"/>
      <w:r w:rsidR="00FC2468" w:rsidRPr="00A21A5C">
        <w:rPr>
          <w:rFonts w:ascii="Times New Roman" w:hAnsi="Times New Roman" w:cs="Times New Roman"/>
          <w:sz w:val="24"/>
          <w:szCs w:val="24"/>
        </w:rPr>
        <w:t>. The remaining (8) thought they “need to adapt” or “unsure” and (39) did not see themselves as part of a bigger group.</w:t>
      </w:r>
    </w:p>
    <w:p w14:paraId="23A4FFE8" w14:textId="77777777" w:rsidR="00A21A5C" w:rsidRPr="00A21A5C" w:rsidRDefault="00A21A5C" w:rsidP="00A21A5C">
      <w:pPr>
        <w:spacing w:after="0" w:line="240" w:lineRule="auto"/>
        <w:ind w:left="0" w:hanging="2"/>
        <w:jc w:val="both"/>
        <w:rPr>
          <w:rFonts w:ascii="Times New Roman" w:hAnsi="Times New Roman" w:cs="Times New Roman"/>
          <w:sz w:val="24"/>
          <w:szCs w:val="24"/>
        </w:rPr>
      </w:pPr>
    </w:p>
    <w:p w14:paraId="4FC1341F" w14:textId="5412CED4" w:rsidR="006D177E" w:rsidRPr="00A21A5C" w:rsidRDefault="006D177E" w:rsidP="00A21A5C">
      <w:pPr>
        <w:spacing w:after="0" w:line="240" w:lineRule="auto"/>
        <w:ind w:leftChars="256" w:left="565" w:right="571" w:hanging="2"/>
        <w:rPr>
          <w:rFonts w:ascii="Times New Roman" w:hAnsi="Times New Roman" w:cs="Times New Roman"/>
          <w:i/>
          <w:iCs/>
          <w:sz w:val="24"/>
          <w:szCs w:val="24"/>
        </w:rPr>
      </w:pPr>
      <w:r w:rsidRPr="00A21A5C">
        <w:rPr>
          <w:rFonts w:ascii="Times New Roman" w:hAnsi="Times New Roman" w:cs="Times New Roman"/>
          <w:i/>
          <w:iCs/>
          <w:sz w:val="24"/>
          <w:szCs w:val="24"/>
        </w:rPr>
        <w:t>“Yes, I see myself as part of a bigger group because my group consists of people who practice different cultures in their life.”</w:t>
      </w:r>
    </w:p>
    <w:p w14:paraId="174EE081" w14:textId="7FDAC3F0" w:rsidR="00FC2468" w:rsidRPr="00A21A5C" w:rsidRDefault="00FC2468" w:rsidP="00A21A5C">
      <w:pPr>
        <w:spacing w:after="0" w:line="240" w:lineRule="auto"/>
        <w:ind w:leftChars="256" w:left="565" w:right="571" w:hanging="2"/>
        <w:rPr>
          <w:rFonts w:ascii="Times New Roman" w:hAnsi="Times New Roman" w:cs="Times New Roman"/>
          <w:i/>
          <w:iCs/>
          <w:sz w:val="24"/>
          <w:szCs w:val="24"/>
        </w:rPr>
      </w:pPr>
      <w:r w:rsidRPr="00A21A5C">
        <w:rPr>
          <w:rFonts w:ascii="Times New Roman" w:hAnsi="Times New Roman" w:cs="Times New Roman"/>
          <w:i/>
          <w:iCs/>
          <w:sz w:val="24"/>
          <w:szCs w:val="24"/>
        </w:rPr>
        <w:t>“</w:t>
      </w:r>
      <w:r w:rsidR="006D177E" w:rsidRPr="00A21A5C">
        <w:rPr>
          <w:rFonts w:ascii="Times New Roman" w:hAnsi="Times New Roman" w:cs="Times New Roman"/>
          <w:i/>
          <w:iCs/>
          <w:sz w:val="24"/>
          <w:szCs w:val="24"/>
        </w:rPr>
        <w:t>Even though my cultural group is the majority group, but we do not leave the minority groups behind</w:t>
      </w:r>
      <w:r w:rsidRPr="00A21A5C">
        <w:rPr>
          <w:rFonts w:ascii="Times New Roman" w:hAnsi="Times New Roman" w:cs="Times New Roman"/>
          <w:i/>
          <w:iCs/>
          <w:sz w:val="24"/>
          <w:szCs w:val="24"/>
        </w:rPr>
        <w:t>”</w:t>
      </w:r>
    </w:p>
    <w:p w14:paraId="480774ED" w14:textId="69776968" w:rsidR="00FC2468" w:rsidRPr="00A21A5C" w:rsidRDefault="00FC2468" w:rsidP="00A21A5C">
      <w:pPr>
        <w:spacing w:after="0" w:line="240" w:lineRule="auto"/>
        <w:ind w:leftChars="256" w:left="565" w:right="571" w:hanging="2"/>
        <w:rPr>
          <w:rFonts w:ascii="Times New Roman" w:hAnsi="Times New Roman" w:cs="Times New Roman"/>
          <w:i/>
          <w:iCs/>
          <w:sz w:val="24"/>
          <w:szCs w:val="24"/>
        </w:rPr>
      </w:pPr>
      <w:r w:rsidRPr="00A21A5C">
        <w:rPr>
          <w:rFonts w:ascii="Times New Roman" w:hAnsi="Times New Roman" w:cs="Times New Roman"/>
          <w:i/>
          <w:iCs/>
          <w:sz w:val="24"/>
          <w:szCs w:val="24"/>
        </w:rPr>
        <w:t>“No</w:t>
      </w:r>
      <w:r w:rsidR="006D177E" w:rsidRPr="00A21A5C">
        <w:rPr>
          <w:rFonts w:ascii="Times New Roman" w:hAnsi="Times New Roman" w:cs="Times New Roman"/>
          <w:i/>
          <w:iCs/>
          <w:sz w:val="24"/>
          <w:szCs w:val="24"/>
        </w:rPr>
        <w:t>, since we are not connected because we are very busy with our li</w:t>
      </w:r>
      <w:r w:rsidR="008C41D7" w:rsidRPr="00A21A5C">
        <w:rPr>
          <w:rFonts w:ascii="Times New Roman" w:hAnsi="Times New Roman" w:cs="Times New Roman"/>
          <w:i/>
          <w:iCs/>
          <w:sz w:val="24"/>
          <w:szCs w:val="24"/>
        </w:rPr>
        <w:t>ves</w:t>
      </w:r>
      <w:r w:rsidR="006D177E" w:rsidRPr="00A21A5C">
        <w:rPr>
          <w:rFonts w:ascii="Times New Roman" w:hAnsi="Times New Roman" w:cs="Times New Roman"/>
          <w:i/>
          <w:iCs/>
          <w:sz w:val="24"/>
          <w:szCs w:val="24"/>
        </w:rPr>
        <w:t>, I don't think I'm a part of a bigger group.</w:t>
      </w:r>
      <w:r w:rsidRPr="00A21A5C">
        <w:rPr>
          <w:rFonts w:ascii="Times New Roman" w:hAnsi="Times New Roman" w:cs="Times New Roman"/>
          <w:i/>
          <w:iCs/>
          <w:sz w:val="24"/>
          <w:szCs w:val="24"/>
        </w:rPr>
        <w:t xml:space="preserve">” </w:t>
      </w:r>
    </w:p>
    <w:p w14:paraId="0BFA3762" w14:textId="77777777" w:rsidR="00A21A5C" w:rsidRDefault="00A21A5C" w:rsidP="00A21A5C">
      <w:pPr>
        <w:spacing w:after="0" w:line="240" w:lineRule="auto"/>
        <w:ind w:left="0" w:hanging="2"/>
        <w:jc w:val="both"/>
        <w:rPr>
          <w:rFonts w:ascii="Times New Roman" w:hAnsi="Times New Roman" w:cs="Times New Roman"/>
          <w:sz w:val="24"/>
          <w:szCs w:val="24"/>
        </w:rPr>
      </w:pPr>
    </w:p>
    <w:p w14:paraId="611D8D8D" w14:textId="30C4CB6E" w:rsidR="00FC2468" w:rsidRPr="00A21A5C" w:rsidRDefault="00A21A5C" w:rsidP="00A21A5C">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d. </w:t>
      </w:r>
      <w:r w:rsidR="00FC2468" w:rsidRPr="00A21A5C">
        <w:rPr>
          <w:rFonts w:ascii="Times New Roman" w:hAnsi="Times New Roman" w:cs="Times New Roman"/>
          <w:sz w:val="24"/>
          <w:szCs w:val="24"/>
        </w:rPr>
        <w:t>Question 4: Conflict in communities</w:t>
      </w:r>
    </w:p>
    <w:p w14:paraId="1EC56027" w14:textId="77777777" w:rsidR="00A21A5C" w:rsidRDefault="00A21A5C" w:rsidP="00A21A5C">
      <w:pPr>
        <w:spacing w:after="0" w:line="240" w:lineRule="auto"/>
        <w:ind w:left="0" w:hanging="2"/>
        <w:jc w:val="both"/>
        <w:rPr>
          <w:rFonts w:ascii="Times New Roman" w:hAnsi="Times New Roman" w:cs="Times New Roman"/>
          <w:sz w:val="24"/>
          <w:szCs w:val="24"/>
        </w:rPr>
      </w:pPr>
    </w:p>
    <w:p w14:paraId="45CC31D0" w14:textId="5EAE33B4" w:rsidR="00FC2468" w:rsidRDefault="004A5C3B" w:rsidP="00A21A5C">
      <w:pPr>
        <w:spacing w:after="0" w:line="240" w:lineRule="auto"/>
        <w:ind w:left="0" w:hanging="2"/>
        <w:jc w:val="both"/>
        <w:rPr>
          <w:rFonts w:ascii="Times New Roman" w:hAnsi="Times New Roman" w:cs="Times New Roman"/>
          <w:sz w:val="24"/>
          <w:szCs w:val="24"/>
        </w:rPr>
      </w:pPr>
      <w:r w:rsidRPr="00A21A5C">
        <w:rPr>
          <w:rFonts w:ascii="Times New Roman" w:hAnsi="Times New Roman" w:cs="Times New Roman"/>
          <w:sz w:val="24"/>
          <w:szCs w:val="24"/>
        </w:rPr>
        <w:t>Most participants (116) had never encountered any conflict</w:t>
      </w:r>
      <w:r w:rsidR="00896D55" w:rsidRPr="00A21A5C">
        <w:rPr>
          <w:rFonts w:ascii="Times New Roman" w:hAnsi="Times New Roman" w:cs="Times New Roman"/>
          <w:sz w:val="24"/>
          <w:szCs w:val="24"/>
        </w:rPr>
        <w:t xml:space="preserve">, while </w:t>
      </w:r>
      <w:r w:rsidR="00FC2468" w:rsidRPr="00A21A5C">
        <w:rPr>
          <w:rFonts w:ascii="Times New Roman" w:hAnsi="Times New Roman" w:cs="Times New Roman"/>
          <w:sz w:val="24"/>
          <w:szCs w:val="24"/>
        </w:rPr>
        <w:t xml:space="preserve">(35) </w:t>
      </w:r>
      <w:r w:rsidR="00F55A35" w:rsidRPr="00A21A5C">
        <w:rPr>
          <w:rFonts w:ascii="Times New Roman" w:hAnsi="Times New Roman" w:cs="Times New Roman"/>
          <w:sz w:val="24"/>
          <w:szCs w:val="24"/>
        </w:rPr>
        <w:t xml:space="preserve">witnessed </w:t>
      </w:r>
      <w:r w:rsidR="00FC2468" w:rsidRPr="00A21A5C">
        <w:rPr>
          <w:rFonts w:ascii="Times New Roman" w:hAnsi="Times New Roman" w:cs="Times New Roman"/>
          <w:sz w:val="24"/>
          <w:szCs w:val="24"/>
        </w:rPr>
        <w:t xml:space="preserve">conflicts in their communities, but only (15) </w:t>
      </w:r>
      <w:r w:rsidRPr="00A21A5C">
        <w:rPr>
          <w:rFonts w:ascii="Times New Roman" w:hAnsi="Times New Roman" w:cs="Times New Roman"/>
          <w:sz w:val="24"/>
          <w:szCs w:val="24"/>
        </w:rPr>
        <w:t>reported</w:t>
      </w:r>
      <w:r w:rsidR="00FC2468" w:rsidRPr="00A21A5C">
        <w:rPr>
          <w:rFonts w:ascii="Times New Roman" w:hAnsi="Times New Roman" w:cs="Times New Roman"/>
          <w:sz w:val="24"/>
          <w:szCs w:val="24"/>
        </w:rPr>
        <w:t xml:space="preserve"> cultural conflicts. </w:t>
      </w:r>
      <w:r w:rsidR="00896D55" w:rsidRPr="00A21A5C">
        <w:rPr>
          <w:rFonts w:ascii="Times New Roman" w:hAnsi="Times New Roman" w:cs="Times New Roman"/>
          <w:sz w:val="24"/>
          <w:szCs w:val="24"/>
        </w:rPr>
        <w:t>Twenty</w:t>
      </w:r>
      <w:r w:rsidR="00896D55">
        <w:rPr>
          <w:rFonts w:ascii="Times New Roman" w:hAnsi="Times New Roman" w:cs="Times New Roman"/>
          <w:sz w:val="24"/>
          <w:szCs w:val="24"/>
        </w:rPr>
        <w:t xml:space="preserve"> </w:t>
      </w:r>
      <w:r w:rsidR="00FC2468" w:rsidRPr="00DD53CF">
        <w:rPr>
          <w:rFonts w:ascii="Times New Roman" w:hAnsi="Times New Roman" w:cs="Times New Roman"/>
          <w:sz w:val="24"/>
          <w:szCs w:val="24"/>
        </w:rPr>
        <w:t>(</w:t>
      </w:r>
      <w:r w:rsidRPr="00DD53CF">
        <w:rPr>
          <w:rFonts w:ascii="Times New Roman" w:hAnsi="Times New Roman" w:cs="Times New Roman"/>
          <w:sz w:val="24"/>
          <w:szCs w:val="24"/>
        </w:rPr>
        <w:t>20</w:t>
      </w:r>
      <w:r w:rsidR="00FC2468" w:rsidRPr="00DD53CF">
        <w:rPr>
          <w:rFonts w:ascii="Times New Roman" w:hAnsi="Times New Roman" w:cs="Times New Roman"/>
          <w:sz w:val="24"/>
          <w:szCs w:val="24"/>
        </w:rPr>
        <w:t>)</w:t>
      </w:r>
      <w:r w:rsidR="00896D55">
        <w:rPr>
          <w:rFonts w:ascii="Times New Roman" w:hAnsi="Times New Roman" w:cs="Times New Roman"/>
          <w:sz w:val="24"/>
          <w:szCs w:val="24"/>
        </w:rPr>
        <w:t xml:space="preserve"> participants</w:t>
      </w:r>
      <w:r w:rsidR="00FC2468" w:rsidRPr="00DD53CF">
        <w:rPr>
          <w:rFonts w:ascii="Times New Roman" w:hAnsi="Times New Roman" w:cs="Times New Roman"/>
          <w:sz w:val="24"/>
          <w:szCs w:val="24"/>
        </w:rPr>
        <w:t xml:space="preserve"> </w:t>
      </w:r>
      <w:r w:rsidR="00665D0E">
        <w:rPr>
          <w:rFonts w:ascii="Times New Roman" w:hAnsi="Times New Roman" w:cs="Times New Roman"/>
          <w:sz w:val="24"/>
          <w:szCs w:val="24"/>
        </w:rPr>
        <w:t>mentioned</w:t>
      </w:r>
      <w:r w:rsidR="00FC2468" w:rsidRPr="00DD53CF">
        <w:rPr>
          <w:rFonts w:ascii="Times New Roman" w:hAnsi="Times New Roman" w:cs="Times New Roman"/>
          <w:sz w:val="24"/>
          <w:szCs w:val="24"/>
        </w:rPr>
        <w:t xml:space="preserve"> conflicts </w:t>
      </w:r>
      <w:r w:rsidRPr="00DD53CF">
        <w:rPr>
          <w:rFonts w:ascii="Times New Roman" w:hAnsi="Times New Roman" w:cs="Times New Roman"/>
          <w:sz w:val="24"/>
          <w:szCs w:val="24"/>
        </w:rPr>
        <w:t>un</w:t>
      </w:r>
      <w:r w:rsidR="00FC2468" w:rsidRPr="00DD53CF">
        <w:rPr>
          <w:rFonts w:ascii="Times New Roman" w:hAnsi="Times New Roman" w:cs="Times New Roman"/>
          <w:sz w:val="24"/>
          <w:szCs w:val="24"/>
        </w:rPr>
        <w:t xml:space="preserve">related to cultural issues. </w:t>
      </w:r>
      <w:r w:rsidR="00D920FB" w:rsidRPr="00DD53CF">
        <w:rPr>
          <w:rFonts w:ascii="Times New Roman" w:hAnsi="Times New Roman" w:cs="Times New Roman"/>
          <w:sz w:val="24"/>
          <w:szCs w:val="24"/>
        </w:rPr>
        <w:t xml:space="preserve">The remaining (12) neutral </w:t>
      </w:r>
      <w:r w:rsidR="00896D55">
        <w:rPr>
          <w:rFonts w:ascii="Times New Roman" w:hAnsi="Times New Roman" w:cs="Times New Roman"/>
          <w:sz w:val="24"/>
          <w:szCs w:val="24"/>
        </w:rPr>
        <w:t>participants</w:t>
      </w:r>
      <w:r w:rsidR="00D920FB" w:rsidRPr="00DD53CF">
        <w:rPr>
          <w:rFonts w:ascii="Times New Roman" w:hAnsi="Times New Roman" w:cs="Times New Roman"/>
          <w:sz w:val="24"/>
          <w:szCs w:val="24"/>
        </w:rPr>
        <w:t xml:space="preserve"> were unsure or unaware of any conflict.</w:t>
      </w:r>
    </w:p>
    <w:p w14:paraId="150679E2" w14:textId="77777777" w:rsidR="00A21A5C" w:rsidRPr="00DD53CF" w:rsidRDefault="00A21A5C" w:rsidP="00A21A5C">
      <w:pPr>
        <w:spacing w:after="0" w:line="240" w:lineRule="auto"/>
        <w:ind w:left="0" w:hanging="2"/>
        <w:jc w:val="both"/>
        <w:rPr>
          <w:rFonts w:ascii="Times New Roman" w:hAnsi="Times New Roman" w:cs="Times New Roman"/>
          <w:sz w:val="24"/>
          <w:szCs w:val="24"/>
        </w:rPr>
      </w:pPr>
    </w:p>
    <w:p w14:paraId="63A90492" w14:textId="58B236A8" w:rsidR="004A5C3B" w:rsidRPr="00A21A5C" w:rsidRDefault="004A5C3B"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“No, people always greet each other and are okay.”</w:t>
      </w:r>
    </w:p>
    <w:p w14:paraId="459FDF5D" w14:textId="20BA8200" w:rsidR="00FC2468" w:rsidRPr="00A21A5C" w:rsidRDefault="00FC2468"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4A5C3B" w:rsidRPr="00A21A5C">
        <w:rPr>
          <w:rFonts w:ascii="Times New Roman" w:hAnsi="Times New Roman" w:cs="Times New Roman"/>
          <w:i/>
          <w:iCs/>
          <w:sz w:val="24"/>
          <w:szCs w:val="24"/>
        </w:rPr>
        <w:t>Yes, we will try to communicate with each other to solve the problem</w:t>
      </w:r>
      <w:r w:rsidRPr="00A21A5C">
        <w:rPr>
          <w:rFonts w:ascii="Times New Roman" w:hAnsi="Times New Roman" w:cs="Times New Roman"/>
          <w:i/>
          <w:iCs/>
          <w:sz w:val="24"/>
          <w:szCs w:val="24"/>
        </w:rPr>
        <w:t xml:space="preserve">.” </w:t>
      </w:r>
    </w:p>
    <w:p w14:paraId="2148D4B8" w14:textId="65189A16" w:rsidR="00FC2468" w:rsidRPr="00A21A5C" w:rsidRDefault="00FC2468"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4A5C3B" w:rsidRPr="00A21A5C">
        <w:rPr>
          <w:rFonts w:ascii="Times New Roman" w:hAnsi="Times New Roman" w:cs="Times New Roman"/>
          <w:i/>
          <w:iCs/>
          <w:sz w:val="24"/>
          <w:szCs w:val="24"/>
        </w:rPr>
        <w:t>Maybe there were few conflicts, but they were individual conflict unrelated to cultures. Thus, conflicts could be personally managed</w:t>
      </w:r>
      <w:r w:rsidRPr="00A21A5C">
        <w:rPr>
          <w:rFonts w:ascii="Times New Roman" w:hAnsi="Times New Roman" w:cs="Times New Roman"/>
          <w:i/>
          <w:iCs/>
          <w:sz w:val="24"/>
          <w:szCs w:val="24"/>
        </w:rPr>
        <w:t>.”</w:t>
      </w:r>
    </w:p>
    <w:p w14:paraId="78A2C868" w14:textId="45D8B48F" w:rsidR="00D920FB" w:rsidRPr="00A21A5C" w:rsidRDefault="00D920FB" w:rsidP="00A21A5C">
      <w:pPr>
        <w:spacing w:after="0" w:line="240" w:lineRule="auto"/>
        <w:ind w:leftChars="256" w:left="565" w:right="571" w:hanging="2"/>
        <w:jc w:val="both"/>
        <w:rPr>
          <w:rFonts w:ascii="Times New Roman" w:hAnsi="Times New Roman" w:cs="Times New Roman"/>
          <w:i/>
          <w:iCs/>
          <w:sz w:val="24"/>
          <w:szCs w:val="24"/>
        </w:rPr>
      </w:pPr>
      <w:r w:rsidRPr="00A21A5C">
        <w:rPr>
          <w:rFonts w:ascii="Times New Roman" w:hAnsi="Times New Roman" w:cs="Times New Roman"/>
          <w:i/>
          <w:iCs/>
          <w:sz w:val="24"/>
          <w:szCs w:val="24"/>
        </w:rPr>
        <w:t xml:space="preserve">“I guess </w:t>
      </w:r>
      <w:r w:rsidR="00290FCB" w:rsidRPr="00A21A5C">
        <w:rPr>
          <w:rFonts w:ascii="Times New Roman" w:hAnsi="Times New Roman" w:cs="Times New Roman"/>
          <w:i/>
          <w:iCs/>
          <w:sz w:val="24"/>
          <w:szCs w:val="24"/>
        </w:rPr>
        <w:t>conflicts are</w:t>
      </w:r>
      <w:r w:rsidRPr="00A21A5C">
        <w:rPr>
          <w:rFonts w:ascii="Times New Roman" w:hAnsi="Times New Roman" w:cs="Times New Roman"/>
          <w:i/>
          <w:iCs/>
          <w:sz w:val="24"/>
          <w:szCs w:val="24"/>
        </w:rPr>
        <w:t xml:space="preserve"> happening but</w:t>
      </w:r>
      <w:r w:rsidR="00C524C5" w:rsidRPr="00A21A5C">
        <w:rPr>
          <w:rFonts w:ascii="Times New Roman" w:hAnsi="Times New Roman" w:cs="Times New Roman"/>
          <w:i/>
          <w:iCs/>
          <w:sz w:val="24"/>
          <w:szCs w:val="24"/>
        </w:rPr>
        <w:t xml:space="preserve"> (I’m)</w:t>
      </w:r>
      <w:r w:rsidRPr="00A21A5C">
        <w:rPr>
          <w:rFonts w:ascii="Times New Roman" w:hAnsi="Times New Roman" w:cs="Times New Roman"/>
          <w:i/>
          <w:iCs/>
          <w:sz w:val="24"/>
          <w:szCs w:val="24"/>
        </w:rPr>
        <w:t xml:space="preserve"> not sure what</w:t>
      </w:r>
      <w:r w:rsidR="00C524C5" w:rsidRPr="00A21A5C">
        <w:rPr>
          <w:rFonts w:ascii="Times New Roman" w:hAnsi="Times New Roman" w:cs="Times New Roman"/>
          <w:i/>
          <w:iCs/>
          <w:sz w:val="24"/>
          <w:szCs w:val="24"/>
        </w:rPr>
        <w:t>.</w:t>
      </w:r>
      <w:r w:rsidRPr="00A21A5C">
        <w:rPr>
          <w:rFonts w:ascii="Times New Roman" w:hAnsi="Times New Roman" w:cs="Times New Roman"/>
          <w:i/>
          <w:iCs/>
          <w:sz w:val="24"/>
          <w:szCs w:val="24"/>
        </w:rPr>
        <w:t>”</w:t>
      </w:r>
    </w:p>
    <w:p w14:paraId="347E920B" w14:textId="77777777" w:rsidR="00A21A5C" w:rsidRDefault="00A21A5C" w:rsidP="00A21A5C">
      <w:pPr>
        <w:spacing w:after="0" w:line="240" w:lineRule="auto"/>
        <w:ind w:left="0" w:hanging="2"/>
        <w:jc w:val="both"/>
        <w:rPr>
          <w:rFonts w:ascii="Times New Roman" w:hAnsi="Times New Roman" w:cs="Times New Roman"/>
          <w:i/>
          <w:iCs/>
          <w:sz w:val="24"/>
          <w:szCs w:val="24"/>
        </w:rPr>
      </w:pPr>
    </w:p>
    <w:p w14:paraId="73B8FD70" w14:textId="64CC7C22" w:rsidR="00FC2468" w:rsidRDefault="00FC2468" w:rsidP="00A21A5C">
      <w:pPr>
        <w:spacing w:after="0" w:line="240" w:lineRule="auto"/>
        <w:ind w:left="0" w:hanging="2"/>
        <w:jc w:val="both"/>
        <w:rPr>
          <w:rFonts w:ascii="Times New Roman" w:hAnsi="Times New Roman" w:cs="Times New Roman"/>
          <w:i/>
          <w:iCs/>
          <w:sz w:val="24"/>
          <w:szCs w:val="24"/>
        </w:rPr>
      </w:pPr>
      <w:r w:rsidRPr="00DD53CF">
        <w:rPr>
          <w:rFonts w:ascii="Times New Roman" w:hAnsi="Times New Roman" w:cs="Times New Roman"/>
          <w:i/>
          <w:iCs/>
          <w:sz w:val="24"/>
          <w:szCs w:val="24"/>
        </w:rPr>
        <w:t>Well-being</w:t>
      </w:r>
    </w:p>
    <w:p w14:paraId="0E7C1984" w14:textId="77777777" w:rsidR="00A21A5C" w:rsidRDefault="00A21A5C" w:rsidP="00A21A5C">
      <w:pPr>
        <w:spacing w:after="0" w:line="240" w:lineRule="auto"/>
        <w:ind w:left="0" w:hanging="2"/>
        <w:jc w:val="both"/>
        <w:rPr>
          <w:rFonts w:ascii="Times New Roman" w:hAnsi="Times New Roman" w:cs="Times New Roman"/>
          <w:i/>
          <w:iCs/>
          <w:sz w:val="24"/>
          <w:szCs w:val="24"/>
        </w:rPr>
      </w:pPr>
    </w:p>
    <w:p w14:paraId="6CD1607A" w14:textId="77777777" w:rsidR="00A21A5C" w:rsidRDefault="00A21A5C" w:rsidP="00A21A5C">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From</w:t>
      </w:r>
      <w:r w:rsidRPr="00DD53CF">
        <w:rPr>
          <w:rFonts w:ascii="Times New Roman" w:hAnsi="Times New Roman" w:cs="Times New Roman"/>
          <w:sz w:val="24"/>
          <w:szCs w:val="24"/>
        </w:rPr>
        <w:t xml:space="preserve"> Table 3, most participants reported a high level of well-being. The five questions on well-being were based on PERMA. The following indicates the participants' responses and </w:t>
      </w:r>
      <w:r>
        <w:rPr>
          <w:rFonts w:ascii="Times New Roman" w:hAnsi="Times New Roman" w:cs="Times New Roman"/>
          <w:sz w:val="24"/>
          <w:szCs w:val="24"/>
        </w:rPr>
        <w:t>sample transcripts</w:t>
      </w:r>
      <w:r w:rsidRPr="00DD53CF">
        <w:rPr>
          <w:rFonts w:ascii="Times New Roman" w:hAnsi="Times New Roman" w:cs="Times New Roman"/>
          <w:sz w:val="24"/>
          <w:szCs w:val="24"/>
        </w:rPr>
        <w:t>.</w:t>
      </w:r>
    </w:p>
    <w:p w14:paraId="3AB8195D" w14:textId="77777777" w:rsidR="00A21A5C" w:rsidRDefault="00A21A5C" w:rsidP="00A21A5C">
      <w:pPr>
        <w:spacing w:line="240" w:lineRule="auto"/>
        <w:ind w:left="0" w:hanging="2"/>
        <w:jc w:val="both"/>
        <w:rPr>
          <w:rFonts w:ascii="Times New Roman" w:hAnsi="Times New Roman" w:cs="Times New Roman"/>
          <w:sz w:val="24"/>
          <w:szCs w:val="24"/>
        </w:rPr>
      </w:pPr>
    </w:p>
    <w:p w14:paraId="43B1D841" w14:textId="77777777" w:rsidR="00A21A5C" w:rsidRDefault="00A21A5C" w:rsidP="00A21A5C">
      <w:pPr>
        <w:spacing w:line="240" w:lineRule="auto"/>
        <w:ind w:left="0" w:hanging="2"/>
        <w:jc w:val="both"/>
        <w:rPr>
          <w:rFonts w:ascii="Times New Roman" w:hAnsi="Times New Roman" w:cs="Times New Roman"/>
          <w:sz w:val="24"/>
          <w:szCs w:val="24"/>
        </w:rPr>
      </w:pPr>
    </w:p>
    <w:p w14:paraId="18C21CCB" w14:textId="77777777" w:rsidR="00A21A5C" w:rsidRDefault="00A21A5C" w:rsidP="00A21A5C">
      <w:pPr>
        <w:spacing w:line="240" w:lineRule="auto"/>
        <w:ind w:left="0" w:hanging="2"/>
        <w:jc w:val="both"/>
        <w:rPr>
          <w:rFonts w:ascii="Times New Roman" w:hAnsi="Times New Roman" w:cs="Times New Roman"/>
          <w:sz w:val="24"/>
          <w:szCs w:val="24"/>
        </w:rPr>
      </w:pPr>
    </w:p>
    <w:p w14:paraId="69D74FCA" w14:textId="77777777" w:rsidR="00A21A5C" w:rsidRPr="00DD53CF" w:rsidRDefault="00A21A5C" w:rsidP="00A21A5C">
      <w:pPr>
        <w:spacing w:line="240" w:lineRule="auto"/>
        <w:ind w:left="0" w:hanging="2"/>
        <w:jc w:val="both"/>
        <w:rPr>
          <w:rFonts w:ascii="Times New Roman" w:hAnsi="Times New Roman" w:cs="Times New Roman"/>
          <w:sz w:val="24"/>
          <w:szCs w:val="24"/>
        </w:rPr>
      </w:pPr>
    </w:p>
    <w:p w14:paraId="082402B2" w14:textId="15E98D8F" w:rsidR="00FC2468" w:rsidRDefault="00FC2468" w:rsidP="00A21A5C">
      <w:pPr>
        <w:spacing w:after="0" w:line="240" w:lineRule="auto"/>
        <w:ind w:left="0" w:hanging="2"/>
        <w:jc w:val="center"/>
        <w:rPr>
          <w:rFonts w:ascii="Times New Roman" w:hAnsi="Times New Roman" w:cs="Times New Roman"/>
          <w:sz w:val="20"/>
          <w:szCs w:val="20"/>
        </w:rPr>
      </w:pPr>
      <w:r w:rsidRPr="00DD53CF">
        <w:rPr>
          <w:rFonts w:ascii="Times New Roman" w:hAnsi="Times New Roman" w:cs="Times New Roman"/>
          <w:b/>
          <w:bCs/>
          <w:sz w:val="20"/>
          <w:szCs w:val="20"/>
        </w:rPr>
        <w:lastRenderedPageBreak/>
        <w:t xml:space="preserve">Table </w:t>
      </w:r>
      <w:r w:rsidR="00A244A6" w:rsidRPr="00DD53CF">
        <w:rPr>
          <w:rFonts w:ascii="Times New Roman" w:hAnsi="Times New Roman" w:cs="Times New Roman"/>
          <w:b/>
          <w:bCs/>
          <w:sz w:val="20"/>
          <w:szCs w:val="20"/>
        </w:rPr>
        <w:t>3</w:t>
      </w:r>
      <w:r w:rsidR="002579AB">
        <w:rPr>
          <w:rFonts w:ascii="Times New Roman" w:hAnsi="Times New Roman" w:cs="Times New Roman"/>
          <w:b/>
          <w:bCs/>
          <w:sz w:val="20"/>
          <w:szCs w:val="20"/>
        </w:rPr>
        <w:t>.</w:t>
      </w:r>
      <w:r w:rsidRPr="00DD53CF">
        <w:rPr>
          <w:rFonts w:ascii="Times New Roman" w:hAnsi="Times New Roman" w:cs="Times New Roman"/>
          <w:sz w:val="20"/>
          <w:szCs w:val="20"/>
        </w:rPr>
        <w:t xml:space="preserve"> Summary of participants’ responses to well-being questions</w:t>
      </w:r>
    </w:p>
    <w:p w14:paraId="376F0FA6" w14:textId="77777777" w:rsidR="00A21A5C" w:rsidRPr="00DD53CF" w:rsidRDefault="00A21A5C" w:rsidP="00A21A5C">
      <w:pPr>
        <w:spacing w:after="0" w:line="240" w:lineRule="auto"/>
        <w:ind w:left="0" w:hanging="2"/>
        <w:jc w:val="center"/>
        <w:rPr>
          <w:rFonts w:ascii="Times New Roman" w:hAnsi="Times New Roman" w:cs="Times New Roman"/>
          <w:sz w:val="20"/>
          <w:szCs w:val="20"/>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6516"/>
        <w:gridCol w:w="603"/>
        <w:gridCol w:w="1138"/>
        <w:gridCol w:w="730"/>
        <w:gridCol w:w="8"/>
      </w:tblGrid>
      <w:tr w:rsidR="00FC2468" w:rsidRPr="00DD53CF" w14:paraId="7EB92FCB" w14:textId="77777777" w:rsidTr="00F55A35">
        <w:tc>
          <w:tcPr>
            <w:tcW w:w="304" w:type="pct"/>
            <w:tcBorders>
              <w:top w:val="single" w:sz="4" w:space="0" w:color="auto"/>
              <w:bottom w:val="single" w:sz="4" w:space="0" w:color="auto"/>
            </w:tcBorders>
            <w:shd w:val="clear" w:color="auto" w:fill="B8CCE4" w:themeFill="accent1" w:themeFillTint="66"/>
          </w:tcPr>
          <w:p w14:paraId="688810A0" w14:textId="77777777" w:rsidR="00FC2468" w:rsidRPr="00DD53CF" w:rsidRDefault="00FC2468" w:rsidP="00F55A35">
            <w:pPr>
              <w:ind w:left="0" w:hanging="2"/>
              <w:jc w:val="both"/>
              <w:rPr>
                <w:rFonts w:ascii="Times New Roman" w:hAnsi="Times New Roman" w:cs="Times New Roman"/>
                <w:b/>
                <w:bCs/>
                <w:sz w:val="20"/>
                <w:szCs w:val="20"/>
              </w:rPr>
            </w:pPr>
            <w:r w:rsidRPr="00DD53CF">
              <w:rPr>
                <w:rFonts w:ascii="Times New Roman" w:hAnsi="Times New Roman" w:cs="Times New Roman"/>
                <w:b/>
                <w:bCs/>
                <w:sz w:val="20"/>
                <w:szCs w:val="20"/>
              </w:rPr>
              <w:t>No.</w:t>
            </w:r>
          </w:p>
        </w:tc>
        <w:tc>
          <w:tcPr>
            <w:tcW w:w="3402" w:type="pct"/>
            <w:tcBorders>
              <w:top w:val="single" w:sz="4" w:space="0" w:color="auto"/>
              <w:bottom w:val="single" w:sz="4" w:space="0" w:color="auto"/>
            </w:tcBorders>
            <w:shd w:val="clear" w:color="auto" w:fill="B8CCE4" w:themeFill="accent1" w:themeFillTint="66"/>
          </w:tcPr>
          <w:p w14:paraId="46F2B02B" w14:textId="77777777" w:rsidR="00FC2468" w:rsidRPr="00DD53CF" w:rsidRDefault="00FC2468" w:rsidP="00F55A35">
            <w:pPr>
              <w:ind w:left="0" w:hanging="2"/>
              <w:rPr>
                <w:rFonts w:ascii="Times New Roman" w:hAnsi="Times New Roman" w:cs="Times New Roman"/>
                <w:b/>
                <w:bCs/>
                <w:sz w:val="20"/>
                <w:szCs w:val="20"/>
              </w:rPr>
            </w:pPr>
            <w:r w:rsidRPr="00DD53CF">
              <w:rPr>
                <w:rFonts w:ascii="Times New Roman" w:hAnsi="Times New Roman" w:cs="Times New Roman"/>
                <w:b/>
                <w:bCs/>
                <w:sz w:val="20"/>
                <w:szCs w:val="20"/>
              </w:rPr>
              <w:t>Well-being Questions</w:t>
            </w:r>
          </w:p>
        </w:tc>
        <w:tc>
          <w:tcPr>
            <w:tcW w:w="1294" w:type="pct"/>
            <w:gridSpan w:val="4"/>
            <w:tcBorders>
              <w:top w:val="single" w:sz="4" w:space="0" w:color="auto"/>
              <w:bottom w:val="single" w:sz="4" w:space="0" w:color="auto"/>
            </w:tcBorders>
            <w:shd w:val="clear" w:color="auto" w:fill="B8CCE4" w:themeFill="accent1" w:themeFillTint="66"/>
          </w:tcPr>
          <w:p w14:paraId="675D3B4F" w14:textId="77777777" w:rsidR="00FC2468" w:rsidRPr="00DD53CF" w:rsidRDefault="00FC2468" w:rsidP="00F55A35">
            <w:pPr>
              <w:ind w:left="0" w:hanging="2"/>
              <w:jc w:val="center"/>
              <w:rPr>
                <w:rFonts w:ascii="Times New Roman" w:hAnsi="Times New Roman" w:cs="Times New Roman"/>
                <w:b/>
                <w:bCs/>
                <w:sz w:val="20"/>
                <w:szCs w:val="20"/>
              </w:rPr>
            </w:pPr>
            <w:r w:rsidRPr="00DD53CF">
              <w:rPr>
                <w:rFonts w:ascii="Times New Roman" w:hAnsi="Times New Roman" w:cs="Times New Roman"/>
                <w:b/>
                <w:bCs/>
                <w:sz w:val="20"/>
                <w:szCs w:val="20"/>
              </w:rPr>
              <w:t>Frequencies</w:t>
            </w:r>
          </w:p>
        </w:tc>
      </w:tr>
      <w:tr w:rsidR="001A478D" w:rsidRPr="00DD53CF" w14:paraId="2B70F59C" w14:textId="77777777" w:rsidTr="0073747C">
        <w:trPr>
          <w:gridAfter w:val="1"/>
          <w:wAfter w:w="3" w:type="pct"/>
        </w:trPr>
        <w:tc>
          <w:tcPr>
            <w:tcW w:w="304" w:type="pct"/>
          </w:tcPr>
          <w:p w14:paraId="216B86BE" w14:textId="77777777" w:rsidR="00FC2468" w:rsidRPr="00DD53CF" w:rsidRDefault="00FC2468" w:rsidP="00F55A35">
            <w:pPr>
              <w:ind w:left="0" w:hanging="2"/>
              <w:jc w:val="both"/>
              <w:rPr>
                <w:rFonts w:ascii="Times New Roman" w:hAnsi="Times New Roman" w:cs="Times New Roman"/>
                <w:sz w:val="20"/>
                <w:szCs w:val="20"/>
              </w:rPr>
            </w:pPr>
          </w:p>
        </w:tc>
        <w:tc>
          <w:tcPr>
            <w:tcW w:w="3402" w:type="pct"/>
          </w:tcPr>
          <w:p w14:paraId="351CF493" w14:textId="77777777" w:rsidR="00FC2468" w:rsidRPr="00DD53CF" w:rsidRDefault="00FC2468" w:rsidP="00F55A35">
            <w:pPr>
              <w:ind w:left="0" w:hanging="2"/>
              <w:rPr>
                <w:rFonts w:ascii="Times New Roman" w:hAnsi="Times New Roman" w:cs="Times New Roman"/>
                <w:sz w:val="20"/>
                <w:szCs w:val="20"/>
              </w:rPr>
            </w:pPr>
          </w:p>
        </w:tc>
        <w:tc>
          <w:tcPr>
            <w:tcW w:w="315" w:type="pct"/>
          </w:tcPr>
          <w:p w14:paraId="32DF852B"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Yes</w:t>
            </w:r>
          </w:p>
        </w:tc>
        <w:tc>
          <w:tcPr>
            <w:tcW w:w="594" w:type="pct"/>
          </w:tcPr>
          <w:p w14:paraId="44048D53"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Neutral</w:t>
            </w:r>
          </w:p>
        </w:tc>
        <w:tc>
          <w:tcPr>
            <w:tcW w:w="381" w:type="pct"/>
          </w:tcPr>
          <w:p w14:paraId="7DAE86A9"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No</w:t>
            </w:r>
          </w:p>
        </w:tc>
      </w:tr>
      <w:tr w:rsidR="001A478D" w:rsidRPr="00DD53CF" w14:paraId="5713AA61" w14:textId="77777777" w:rsidTr="0073747C">
        <w:trPr>
          <w:gridAfter w:val="1"/>
          <w:wAfter w:w="3" w:type="pct"/>
        </w:trPr>
        <w:tc>
          <w:tcPr>
            <w:tcW w:w="304" w:type="pct"/>
          </w:tcPr>
          <w:p w14:paraId="278B3106" w14:textId="77777777" w:rsidR="00FC2468" w:rsidRPr="00DD53CF" w:rsidRDefault="00FC2468"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1.</w:t>
            </w:r>
          </w:p>
        </w:tc>
        <w:tc>
          <w:tcPr>
            <w:tcW w:w="3402" w:type="pct"/>
          </w:tcPr>
          <w:p w14:paraId="21E4745F"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“How do you generally feel? Do you feel happy?”</w:t>
            </w:r>
          </w:p>
        </w:tc>
        <w:tc>
          <w:tcPr>
            <w:tcW w:w="315" w:type="pct"/>
          </w:tcPr>
          <w:p w14:paraId="54511509"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150</w:t>
            </w:r>
          </w:p>
        </w:tc>
        <w:tc>
          <w:tcPr>
            <w:tcW w:w="594" w:type="pct"/>
          </w:tcPr>
          <w:p w14:paraId="45A0E0C5"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7</w:t>
            </w:r>
          </w:p>
        </w:tc>
        <w:tc>
          <w:tcPr>
            <w:tcW w:w="381" w:type="pct"/>
          </w:tcPr>
          <w:p w14:paraId="47DBD1FD"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6</w:t>
            </w:r>
          </w:p>
        </w:tc>
      </w:tr>
      <w:tr w:rsidR="001A478D" w:rsidRPr="00DD53CF" w14:paraId="22378955" w14:textId="77777777" w:rsidTr="0073747C">
        <w:trPr>
          <w:gridAfter w:val="1"/>
          <w:wAfter w:w="3" w:type="pct"/>
        </w:trPr>
        <w:tc>
          <w:tcPr>
            <w:tcW w:w="304" w:type="pct"/>
          </w:tcPr>
          <w:p w14:paraId="287C326B" w14:textId="77777777" w:rsidR="00FC2468" w:rsidRPr="00DD53CF" w:rsidRDefault="00FC2468"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2.</w:t>
            </w:r>
          </w:p>
        </w:tc>
        <w:tc>
          <w:tcPr>
            <w:tcW w:w="3402" w:type="pct"/>
          </w:tcPr>
          <w:p w14:paraId="3FA6EAEB"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 xml:space="preserve">“Are you actively engaged in intercultural activities? </w:t>
            </w:r>
          </w:p>
        </w:tc>
        <w:tc>
          <w:tcPr>
            <w:tcW w:w="315" w:type="pct"/>
          </w:tcPr>
          <w:p w14:paraId="018F0E1E"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105</w:t>
            </w:r>
          </w:p>
        </w:tc>
        <w:tc>
          <w:tcPr>
            <w:tcW w:w="594" w:type="pct"/>
          </w:tcPr>
          <w:p w14:paraId="681D5915" w14:textId="3FB92FA0"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1</w:t>
            </w:r>
            <w:r w:rsidR="00EE65D2" w:rsidRPr="00DD53CF">
              <w:rPr>
                <w:rFonts w:ascii="Times New Roman" w:hAnsi="Times New Roman" w:cs="Times New Roman"/>
                <w:sz w:val="20"/>
                <w:szCs w:val="20"/>
              </w:rPr>
              <w:t>5</w:t>
            </w:r>
          </w:p>
        </w:tc>
        <w:tc>
          <w:tcPr>
            <w:tcW w:w="381" w:type="pct"/>
          </w:tcPr>
          <w:p w14:paraId="48EF5FB5" w14:textId="53BFB2D5"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4</w:t>
            </w:r>
            <w:r w:rsidR="00223BE2" w:rsidRPr="00DD53CF">
              <w:rPr>
                <w:rFonts w:ascii="Times New Roman" w:hAnsi="Times New Roman" w:cs="Times New Roman"/>
                <w:sz w:val="20"/>
                <w:szCs w:val="20"/>
              </w:rPr>
              <w:t>3</w:t>
            </w:r>
          </w:p>
        </w:tc>
      </w:tr>
      <w:tr w:rsidR="001A478D" w:rsidRPr="00DD53CF" w14:paraId="2F394D59" w14:textId="77777777" w:rsidTr="0073747C">
        <w:trPr>
          <w:gridAfter w:val="1"/>
          <w:wAfter w:w="3" w:type="pct"/>
        </w:trPr>
        <w:tc>
          <w:tcPr>
            <w:tcW w:w="304" w:type="pct"/>
          </w:tcPr>
          <w:p w14:paraId="479C4EE8" w14:textId="77777777" w:rsidR="00FC2468" w:rsidRPr="00DD53CF" w:rsidRDefault="00FC2468"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3.</w:t>
            </w:r>
          </w:p>
        </w:tc>
        <w:tc>
          <w:tcPr>
            <w:tcW w:w="3402" w:type="pct"/>
          </w:tcPr>
          <w:p w14:paraId="528BE9A1" w14:textId="3CA72B90"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 xml:space="preserve">“Do you have positive relationships with people from a </w:t>
            </w:r>
            <w:r w:rsidR="004E2596" w:rsidRPr="00DD53CF">
              <w:rPr>
                <w:rFonts w:ascii="Times New Roman" w:hAnsi="Times New Roman" w:cs="Times New Roman"/>
                <w:sz w:val="20"/>
                <w:szCs w:val="20"/>
              </w:rPr>
              <w:t>diverse cultural background</w:t>
            </w:r>
            <w:r w:rsidRPr="00DD53CF">
              <w:rPr>
                <w:rFonts w:ascii="Times New Roman" w:hAnsi="Times New Roman" w:cs="Times New Roman"/>
                <w:sz w:val="20"/>
                <w:szCs w:val="20"/>
              </w:rPr>
              <w:t xml:space="preserve"> in your community?”</w:t>
            </w:r>
          </w:p>
        </w:tc>
        <w:tc>
          <w:tcPr>
            <w:tcW w:w="315" w:type="pct"/>
          </w:tcPr>
          <w:p w14:paraId="5C8EAD0A"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154</w:t>
            </w:r>
          </w:p>
        </w:tc>
        <w:tc>
          <w:tcPr>
            <w:tcW w:w="594" w:type="pct"/>
          </w:tcPr>
          <w:p w14:paraId="68913385"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4</w:t>
            </w:r>
          </w:p>
        </w:tc>
        <w:tc>
          <w:tcPr>
            <w:tcW w:w="381" w:type="pct"/>
          </w:tcPr>
          <w:p w14:paraId="25725BD2"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5</w:t>
            </w:r>
          </w:p>
        </w:tc>
      </w:tr>
      <w:tr w:rsidR="001A478D" w:rsidRPr="00DD53CF" w14:paraId="3C172BB1" w14:textId="77777777" w:rsidTr="0073747C">
        <w:trPr>
          <w:gridAfter w:val="1"/>
          <w:wAfter w:w="3" w:type="pct"/>
        </w:trPr>
        <w:tc>
          <w:tcPr>
            <w:tcW w:w="304" w:type="pct"/>
          </w:tcPr>
          <w:p w14:paraId="445922CD" w14:textId="77777777" w:rsidR="00FC2468" w:rsidRPr="00DD53CF" w:rsidRDefault="00FC2468"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4.</w:t>
            </w:r>
          </w:p>
        </w:tc>
        <w:tc>
          <w:tcPr>
            <w:tcW w:w="3402" w:type="pct"/>
          </w:tcPr>
          <w:p w14:paraId="2A98F9A7"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“Do you think your life is meaningful?”</w:t>
            </w:r>
          </w:p>
        </w:tc>
        <w:tc>
          <w:tcPr>
            <w:tcW w:w="315" w:type="pct"/>
          </w:tcPr>
          <w:p w14:paraId="49AE33B7"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155</w:t>
            </w:r>
          </w:p>
        </w:tc>
        <w:tc>
          <w:tcPr>
            <w:tcW w:w="594" w:type="pct"/>
          </w:tcPr>
          <w:p w14:paraId="3B02C83A" w14:textId="72D712EA" w:rsidR="00FC2468" w:rsidRPr="00DD53CF" w:rsidRDefault="00885EEE"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3</w:t>
            </w:r>
          </w:p>
        </w:tc>
        <w:tc>
          <w:tcPr>
            <w:tcW w:w="381" w:type="pct"/>
          </w:tcPr>
          <w:p w14:paraId="74C81D41" w14:textId="22123641" w:rsidR="00FC2468" w:rsidRPr="00DD53CF" w:rsidRDefault="00C67046"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5</w:t>
            </w:r>
          </w:p>
        </w:tc>
      </w:tr>
      <w:tr w:rsidR="001A478D" w:rsidRPr="00DD53CF" w14:paraId="07464DA7" w14:textId="77777777" w:rsidTr="0073747C">
        <w:trPr>
          <w:gridAfter w:val="1"/>
          <w:wAfter w:w="3" w:type="pct"/>
        </w:trPr>
        <w:tc>
          <w:tcPr>
            <w:tcW w:w="304" w:type="pct"/>
          </w:tcPr>
          <w:p w14:paraId="5FF4007D" w14:textId="77777777" w:rsidR="00FC2468" w:rsidRPr="00DD53CF" w:rsidRDefault="00FC2468" w:rsidP="00F55A35">
            <w:pPr>
              <w:ind w:left="0" w:hanging="2"/>
              <w:jc w:val="both"/>
              <w:rPr>
                <w:rFonts w:ascii="Times New Roman" w:hAnsi="Times New Roman" w:cs="Times New Roman"/>
                <w:sz w:val="20"/>
                <w:szCs w:val="20"/>
              </w:rPr>
            </w:pPr>
            <w:r w:rsidRPr="00DD53CF">
              <w:rPr>
                <w:rFonts w:ascii="Times New Roman" w:hAnsi="Times New Roman" w:cs="Times New Roman"/>
                <w:sz w:val="20"/>
                <w:szCs w:val="20"/>
              </w:rPr>
              <w:t>5.</w:t>
            </w:r>
          </w:p>
        </w:tc>
        <w:tc>
          <w:tcPr>
            <w:tcW w:w="3402" w:type="pct"/>
          </w:tcPr>
          <w:p w14:paraId="2EC3976C"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“Do you feel that you have achieved something in your life?”</w:t>
            </w:r>
          </w:p>
        </w:tc>
        <w:tc>
          <w:tcPr>
            <w:tcW w:w="315" w:type="pct"/>
          </w:tcPr>
          <w:p w14:paraId="2094E62C"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92</w:t>
            </w:r>
          </w:p>
        </w:tc>
        <w:tc>
          <w:tcPr>
            <w:tcW w:w="594" w:type="pct"/>
          </w:tcPr>
          <w:p w14:paraId="0B4EFAF5"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44</w:t>
            </w:r>
          </w:p>
        </w:tc>
        <w:tc>
          <w:tcPr>
            <w:tcW w:w="381" w:type="pct"/>
          </w:tcPr>
          <w:p w14:paraId="6FFE3BBA" w14:textId="77777777" w:rsidR="00FC2468" w:rsidRPr="00DD53CF" w:rsidRDefault="00FC2468" w:rsidP="00F55A35">
            <w:pPr>
              <w:ind w:left="0" w:hanging="2"/>
              <w:rPr>
                <w:rFonts w:ascii="Times New Roman" w:hAnsi="Times New Roman" w:cs="Times New Roman"/>
                <w:sz w:val="20"/>
                <w:szCs w:val="20"/>
              </w:rPr>
            </w:pPr>
            <w:r w:rsidRPr="00DD53CF">
              <w:rPr>
                <w:rFonts w:ascii="Times New Roman" w:hAnsi="Times New Roman" w:cs="Times New Roman"/>
                <w:sz w:val="20"/>
                <w:szCs w:val="20"/>
              </w:rPr>
              <w:t>27</w:t>
            </w:r>
          </w:p>
        </w:tc>
      </w:tr>
    </w:tbl>
    <w:p w14:paraId="2F1DB58B" w14:textId="77777777" w:rsidR="00FC2468" w:rsidRPr="00DD53CF" w:rsidRDefault="00FC2468" w:rsidP="00A21A5C">
      <w:pPr>
        <w:spacing w:after="0" w:line="240" w:lineRule="auto"/>
        <w:ind w:leftChars="0" w:left="0" w:firstLineChars="0" w:firstLine="0"/>
        <w:rPr>
          <w:rFonts w:ascii="Times New Roman" w:hAnsi="Times New Roman" w:cs="Times New Roman"/>
          <w:sz w:val="24"/>
          <w:szCs w:val="24"/>
        </w:rPr>
      </w:pPr>
    </w:p>
    <w:p w14:paraId="42BFA9D0" w14:textId="65B5ECF5" w:rsidR="00FC2468" w:rsidRPr="00A21A5C" w:rsidRDefault="00A21A5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a. </w:t>
      </w:r>
      <w:r w:rsidR="00FC2468" w:rsidRPr="00A21A5C">
        <w:rPr>
          <w:rFonts w:ascii="Times New Roman" w:hAnsi="Times New Roman" w:cs="Times New Roman"/>
          <w:sz w:val="24"/>
          <w:szCs w:val="24"/>
        </w:rPr>
        <w:t>Question 1: Positive Emotion</w:t>
      </w:r>
    </w:p>
    <w:p w14:paraId="0F505816"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4081DA05" w14:textId="1EC7D31C" w:rsidR="003E59A2" w:rsidRDefault="00896D55"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(150) </w:t>
      </w:r>
      <w:r w:rsidR="003627AE" w:rsidRPr="00A21A5C">
        <w:rPr>
          <w:rFonts w:ascii="Times New Roman" w:hAnsi="Times New Roman" w:cs="Times New Roman"/>
          <w:sz w:val="24"/>
          <w:szCs w:val="24"/>
        </w:rPr>
        <w:t>described</w:t>
      </w:r>
      <w:r w:rsidR="00FC2468" w:rsidRPr="00A21A5C">
        <w:rPr>
          <w:rFonts w:ascii="Times New Roman" w:hAnsi="Times New Roman" w:cs="Times New Roman"/>
          <w:sz w:val="24"/>
          <w:szCs w:val="24"/>
        </w:rPr>
        <w:t xml:space="preserve"> </w:t>
      </w:r>
      <w:r w:rsidR="003E59A2" w:rsidRPr="00A21A5C">
        <w:rPr>
          <w:rFonts w:ascii="Times New Roman" w:hAnsi="Times New Roman" w:cs="Times New Roman"/>
          <w:sz w:val="24"/>
          <w:szCs w:val="24"/>
        </w:rPr>
        <w:t xml:space="preserve">feeling happy </w:t>
      </w:r>
      <w:r w:rsidR="00FC2468" w:rsidRPr="00A21A5C">
        <w:rPr>
          <w:rFonts w:ascii="Times New Roman" w:hAnsi="Times New Roman" w:cs="Times New Roman"/>
          <w:sz w:val="24"/>
          <w:szCs w:val="24"/>
        </w:rPr>
        <w:t xml:space="preserve">living in harmonious, helpful, respectful, and conflict-free communities. The minority (7) </w:t>
      </w:r>
      <w:r w:rsidR="003E59A2" w:rsidRPr="00A21A5C">
        <w:rPr>
          <w:rFonts w:ascii="Times New Roman" w:hAnsi="Times New Roman" w:cs="Times New Roman"/>
          <w:sz w:val="24"/>
          <w:szCs w:val="24"/>
        </w:rPr>
        <w:t>reported feeling</w:t>
      </w:r>
      <w:r w:rsidR="00FC2468" w:rsidRPr="00A21A5C">
        <w:rPr>
          <w:rFonts w:ascii="Times New Roman" w:hAnsi="Times New Roman" w:cs="Times New Roman"/>
          <w:sz w:val="24"/>
          <w:szCs w:val="24"/>
        </w:rPr>
        <w:t xml:space="preserve"> “normal” or “neutral” </w:t>
      </w:r>
      <w:r w:rsidR="00290FCB" w:rsidRPr="00A21A5C">
        <w:rPr>
          <w:rFonts w:ascii="Times New Roman" w:hAnsi="Times New Roman" w:cs="Times New Roman"/>
          <w:sz w:val="24"/>
          <w:szCs w:val="24"/>
        </w:rPr>
        <w:t>providing</w:t>
      </w:r>
      <w:r w:rsidR="00FC2468" w:rsidRPr="00A21A5C">
        <w:rPr>
          <w:rFonts w:ascii="Times New Roman" w:hAnsi="Times New Roman" w:cs="Times New Roman"/>
          <w:sz w:val="24"/>
          <w:szCs w:val="24"/>
        </w:rPr>
        <w:t xml:space="preserve"> they did not negatively affect others, while (6) were unhappy without </w:t>
      </w:r>
      <w:r w:rsidR="003E59A2" w:rsidRPr="00A21A5C">
        <w:rPr>
          <w:rFonts w:ascii="Times New Roman" w:hAnsi="Times New Roman" w:cs="Times New Roman"/>
          <w:sz w:val="24"/>
          <w:szCs w:val="24"/>
        </w:rPr>
        <w:t>reasons.</w:t>
      </w:r>
    </w:p>
    <w:p w14:paraId="23AA2D9E"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6CF07032" w14:textId="2DB6701B" w:rsidR="003E59A2" w:rsidRPr="00A21A5C" w:rsidRDefault="00FC2468" w:rsidP="00A21A5C">
      <w:pPr>
        <w:spacing w:after="0" w:line="240" w:lineRule="auto"/>
        <w:ind w:leftChars="0" w:left="567"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3E59A2" w:rsidRPr="00A21A5C">
        <w:rPr>
          <w:rFonts w:ascii="Times New Roman" w:hAnsi="Times New Roman" w:cs="Times New Roman"/>
          <w:i/>
          <w:iCs/>
          <w:sz w:val="24"/>
          <w:szCs w:val="24"/>
        </w:rPr>
        <w:t xml:space="preserve">I am happy and excited </w:t>
      </w:r>
      <w:r w:rsidR="00F55A35" w:rsidRPr="00A21A5C">
        <w:rPr>
          <w:rFonts w:ascii="Times New Roman" w:hAnsi="Times New Roman" w:cs="Times New Roman"/>
          <w:i/>
          <w:iCs/>
          <w:sz w:val="24"/>
          <w:szCs w:val="24"/>
        </w:rPr>
        <w:t>about</w:t>
      </w:r>
      <w:r w:rsidR="003E59A2" w:rsidRPr="00A21A5C">
        <w:rPr>
          <w:rFonts w:ascii="Times New Roman" w:hAnsi="Times New Roman" w:cs="Times New Roman"/>
          <w:i/>
          <w:iCs/>
          <w:sz w:val="24"/>
          <w:szCs w:val="24"/>
        </w:rPr>
        <w:t xml:space="preserve"> joining and celebrating the different festival</w:t>
      </w:r>
      <w:r w:rsidR="00243649" w:rsidRPr="00A21A5C">
        <w:rPr>
          <w:rFonts w:ascii="Times New Roman" w:hAnsi="Times New Roman" w:cs="Times New Roman"/>
          <w:i/>
          <w:iCs/>
          <w:sz w:val="24"/>
          <w:szCs w:val="24"/>
        </w:rPr>
        <w:t>s</w:t>
      </w:r>
      <w:r w:rsidR="003E59A2" w:rsidRPr="00A21A5C">
        <w:rPr>
          <w:rFonts w:ascii="Times New Roman" w:hAnsi="Times New Roman" w:cs="Times New Roman"/>
          <w:i/>
          <w:iCs/>
          <w:sz w:val="24"/>
          <w:szCs w:val="24"/>
        </w:rPr>
        <w:t xml:space="preserve"> and culture</w:t>
      </w:r>
      <w:r w:rsidR="00243649" w:rsidRPr="00A21A5C">
        <w:rPr>
          <w:rFonts w:ascii="Times New Roman" w:hAnsi="Times New Roman" w:cs="Times New Roman"/>
          <w:i/>
          <w:iCs/>
          <w:sz w:val="24"/>
          <w:szCs w:val="24"/>
        </w:rPr>
        <w:t>s</w:t>
      </w:r>
      <w:r w:rsidR="003E59A2" w:rsidRPr="00A21A5C">
        <w:rPr>
          <w:rFonts w:ascii="Times New Roman" w:hAnsi="Times New Roman" w:cs="Times New Roman"/>
          <w:i/>
          <w:iCs/>
          <w:sz w:val="24"/>
          <w:szCs w:val="24"/>
        </w:rPr>
        <w:t xml:space="preserve"> that are </w:t>
      </w:r>
      <w:proofErr w:type="spellStart"/>
      <w:r w:rsidR="008D6BF3" w:rsidRPr="00A21A5C">
        <w:rPr>
          <w:rFonts w:ascii="Times New Roman" w:hAnsi="Times New Roman" w:cs="Times New Roman"/>
          <w:i/>
          <w:iCs/>
          <w:sz w:val="24"/>
          <w:szCs w:val="24"/>
        </w:rPr>
        <w:t>practi</w:t>
      </w:r>
      <w:r w:rsidR="00290FCB" w:rsidRPr="00A21A5C">
        <w:rPr>
          <w:rFonts w:ascii="Times New Roman" w:hAnsi="Times New Roman" w:cs="Times New Roman"/>
          <w:i/>
          <w:iCs/>
          <w:sz w:val="24"/>
          <w:szCs w:val="24"/>
        </w:rPr>
        <w:t>s</w:t>
      </w:r>
      <w:r w:rsidR="008D6BF3" w:rsidRPr="00A21A5C">
        <w:rPr>
          <w:rFonts w:ascii="Times New Roman" w:hAnsi="Times New Roman" w:cs="Times New Roman"/>
          <w:i/>
          <w:iCs/>
          <w:sz w:val="24"/>
          <w:szCs w:val="24"/>
        </w:rPr>
        <w:t>ed</w:t>
      </w:r>
      <w:proofErr w:type="spellEnd"/>
      <w:r w:rsidR="003E59A2" w:rsidRPr="00A21A5C">
        <w:rPr>
          <w:rFonts w:ascii="Times New Roman" w:hAnsi="Times New Roman" w:cs="Times New Roman"/>
          <w:i/>
          <w:iCs/>
          <w:sz w:val="24"/>
          <w:szCs w:val="24"/>
        </w:rPr>
        <w:t xml:space="preserve"> by different categories of people.”</w:t>
      </w:r>
    </w:p>
    <w:p w14:paraId="1AF53C21" w14:textId="38920B55" w:rsidR="00FC2468" w:rsidRPr="00A21A5C" w:rsidRDefault="003E59A2" w:rsidP="00A21A5C">
      <w:pPr>
        <w:spacing w:after="0" w:line="240" w:lineRule="auto"/>
        <w:ind w:leftChars="0" w:left="567" w:right="571" w:firstLineChars="0" w:firstLine="0"/>
        <w:jc w:val="both"/>
        <w:rPr>
          <w:rFonts w:ascii="Times New Roman" w:hAnsi="Times New Roman" w:cs="Times New Roman"/>
          <w:i/>
          <w:iCs/>
          <w:sz w:val="24"/>
          <w:szCs w:val="24"/>
        </w:rPr>
      </w:pPr>
      <w:r w:rsidRPr="00A21A5C">
        <w:rPr>
          <w:rFonts w:ascii="Times New Roman" w:hAnsi="Times New Roman" w:cs="Times New Roman"/>
          <w:i/>
          <w:iCs/>
          <w:sz w:val="24"/>
          <w:szCs w:val="24"/>
        </w:rPr>
        <w:t>“</w:t>
      </w:r>
      <w:r w:rsidR="00AE6136" w:rsidRPr="00A21A5C">
        <w:rPr>
          <w:rFonts w:ascii="Times New Roman" w:hAnsi="Times New Roman" w:cs="Times New Roman"/>
          <w:i/>
          <w:iCs/>
          <w:sz w:val="24"/>
          <w:szCs w:val="24"/>
        </w:rPr>
        <w:t xml:space="preserve">No, </w:t>
      </w:r>
      <w:r w:rsidR="00243649" w:rsidRPr="00A21A5C">
        <w:rPr>
          <w:rFonts w:ascii="Times New Roman" w:hAnsi="Times New Roman" w:cs="Times New Roman"/>
          <w:i/>
          <w:iCs/>
          <w:sz w:val="24"/>
          <w:szCs w:val="24"/>
        </w:rPr>
        <w:t>I feel neutral”</w:t>
      </w:r>
    </w:p>
    <w:p w14:paraId="52A4DDFD" w14:textId="77777777" w:rsidR="00A21A5C" w:rsidRDefault="00A21A5C" w:rsidP="00A21A5C">
      <w:pPr>
        <w:spacing w:after="0" w:line="240" w:lineRule="auto"/>
        <w:ind w:leftChars="0" w:left="0" w:firstLineChars="0" w:firstLine="0"/>
        <w:rPr>
          <w:rFonts w:ascii="Times New Roman" w:hAnsi="Times New Roman" w:cs="Times New Roman"/>
          <w:sz w:val="24"/>
          <w:szCs w:val="24"/>
        </w:rPr>
      </w:pPr>
    </w:p>
    <w:p w14:paraId="4D106F5E" w14:textId="43867A3C" w:rsidR="00FC2468" w:rsidRPr="00A21A5C" w:rsidRDefault="00A21A5C" w:rsidP="00A21A5C">
      <w:pPr>
        <w:spacing w:after="0" w:line="240" w:lineRule="auto"/>
        <w:ind w:leftChars="0" w:left="0" w:firstLineChars="0" w:firstLine="0"/>
        <w:rPr>
          <w:rFonts w:ascii="Times New Roman" w:hAnsi="Times New Roman" w:cs="Times New Roman"/>
          <w:sz w:val="24"/>
          <w:szCs w:val="24"/>
        </w:rPr>
      </w:pPr>
      <w:r w:rsidRPr="00A21A5C">
        <w:rPr>
          <w:rFonts w:ascii="Times New Roman" w:hAnsi="Times New Roman" w:cs="Times New Roman"/>
          <w:sz w:val="24"/>
          <w:szCs w:val="24"/>
        </w:rPr>
        <w:t xml:space="preserve">b. </w:t>
      </w:r>
      <w:r w:rsidR="00FC2468" w:rsidRPr="00A21A5C">
        <w:rPr>
          <w:rFonts w:ascii="Times New Roman" w:hAnsi="Times New Roman" w:cs="Times New Roman"/>
          <w:sz w:val="24"/>
          <w:szCs w:val="24"/>
        </w:rPr>
        <w:t>Question 2: Engagement</w:t>
      </w:r>
    </w:p>
    <w:p w14:paraId="184FF8BF"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0A8D3787" w14:textId="0A705BA9" w:rsidR="00FC2468" w:rsidRDefault="00896D55"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(105) </w:t>
      </w:r>
      <w:r w:rsidR="00AE6136" w:rsidRPr="00A21A5C">
        <w:rPr>
          <w:rFonts w:ascii="Times New Roman" w:hAnsi="Times New Roman" w:cs="Times New Roman"/>
          <w:sz w:val="24"/>
          <w:szCs w:val="24"/>
        </w:rPr>
        <w:t>were involved</w:t>
      </w:r>
      <w:r w:rsidR="00FC2468" w:rsidRPr="00A21A5C">
        <w:rPr>
          <w:rFonts w:ascii="Times New Roman" w:hAnsi="Times New Roman" w:cs="Times New Roman"/>
          <w:sz w:val="24"/>
          <w:szCs w:val="24"/>
        </w:rPr>
        <w:t xml:space="preserve"> in intercultural activities, such as visiting and celebrating different cultural festivals. </w:t>
      </w:r>
      <w:r w:rsidRPr="00A21A5C">
        <w:rPr>
          <w:rFonts w:ascii="Times New Roman" w:hAnsi="Times New Roman" w:cs="Times New Roman"/>
          <w:sz w:val="24"/>
          <w:szCs w:val="24"/>
        </w:rPr>
        <w:t>Fifteen</w:t>
      </w:r>
      <w:r w:rsidR="00FC2468" w:rsidRPr="00A21A5C">
        <w:rPr>
          <w:rFonts w:ascii="Times New Roman" w:hAnsi="Times New Roman" w:cs="Times New Roman"/>
          <w:sz w:val="24"/>
          <w:szCs w:val="24"/>
        </w:rPr>
        <w:t xml:space="preserve"> (1</w:t>
      </w:r>
      <w:r w:rsidR="00C67046" w:rsidRPr="00A21A5C">
        <w:rPr>
          <w:rFonts w:ascii="Times New Roman" w:hAnsi="Times New Roman" w:cs="Times New Roman"/>
          <w:sz w:val="24"/>
          <w:szCs w:val="24"/>
        </w:rPr>
        <w:t>5</w:t>
      </w:r>
      <w:r w:rsidR="00FC2468" w:rsidRPr="00A21A5C">
        <w:rPr>
          <w:rFonts w:ascii="Times New Roman" w:hAnsi="Times New Roman" w:cs="Times New Roman"/>
          <w:sz w:val="24"/>
          <w:szCs w:val="24"/>
        </w:rPr>
        <w:t>)</w:t>
      </w:r>
      <w:r w:rsidRPr="00A21A5C">
        <w:rPr>
          <w:rFonts w:ascii="Times New Roman" w:hAnsi="Times New Roman" w:cs="Times New Roman"/>
          <w:sz w:val="24"/>
          <w:szCs w:val="24"/>
        </w:rPr>
        <w:t xml:space="preserve"> participants</w:t>
      </w:r>
      <w:r w:rsidR="00FC2468" w:rsidRPr="00A21A5C">
        <w:rPr>
          <w:rFonts w:ascii="Times New Roman" w:hAnsi="Times New Roman" w:cs="Times New Roman"/>
          <w:sz w:val="24"/>
          <w:szCs w:val="24"/>
        </w:rPr>
        <w:t xml:space="preserve"> </w:t>
      </w:r>
      <w:r w:rsidR="00AE6136" w:rsidRPr="00A21A5C">
        <w:rPr>
          <w:rFonts w:ascii="Times New Roman" w:hAnsi="Times New Roman" w:cs="Times New Roman"/>
          <w:sz w:val="24"/>
          <w:szCs w:val="24"/>
        </w:rPr>
        <w:t>w</w:t>
      </w:r>
      <w:r w:rsidR="00F55A35" w:rsidRPr="00A21A5C">
        <w:rPr>
          <w:rFonts w:ascii="Times New Roman" w:hAnsi="Times New Roman" w:cs="Times New Roman"/>
          <w:sz w:val="24"/>
          <w:szCs w:val="24"/>
        </w:rPr>
        <w:t>ere</w:t>
      </w:r>
      <w:r w:rsidR="00FC2468" w:rsidRPr="00A21A5C">
        <w:rPr>
          <w:rFonts w:ascii="Times New Roman" w:hAnsi="Times New Roman" w:cs="Times New Roman"/>
          <w:sz w:val="24"/>
          <w:szCs w:val="24"/>
        </w:rPr>
        <w:t xml:space="preserve"> only sending wishes or gifting food. The rest (4</w:t>
      </w:r>
      <w:r w:rsidR="00C67046" w:rsidRPr="00A21A5C">
        <w:rPr>
          <w:rFonts w:ascii="Times New Roman" w:hAnsi="Times New Roman" w:cs="Times New Roman"/>
          <w:sz w:val="24"/>
          <w:szCs w:val="24"/>
        </w:rPr>
        <w:t>3</w:t>
      </w:r>
      <w:r w:rsidR="00FC2468" w:rsidRPr="00A21A5C">
        <w:rPr>
          <w:rFonts w:ascii="Times New Roman" w:hAnsi="Times New Roman" w:cs="Times New Roman"/>
          <w:sz w:val="24"/>
          <w:szCs w:val="24"/>
        </w:rPr>
        <w:t xml:space="preserve">) were </w:t>
      </w:r>
      <w:r w:rsidR="00F55A35" w:rsidRPr="00A21A5C">
        <w:rPr>
          <w:rFonts w:ascii="Times New Roman" w:hAnsi="Times New Roman" w:cs="Times New Roman"/>
          <w:sz w:val="24"/>
          <w:szCs w:val="24"/>
        </w:rPr>
        <w:t>un</w:t>
      </w:r>
      <w:r w:rsidR="00FC2468" w:rsidRPr="00A21A5C">
        <w:rPr>
          <w:rFonts w:ascii="Times New Roman" w:hAnsi="Times New Roman" w:cs="Times New Roman"/>
          <w:sz w:val="24"/>
          <w:szCs w:val="24"/>
        </w:rPr>
        <w:t>involved due to a lack of activities or invitation to celebrate cultural festivals. The</w:t>
      </w:r>
      <w:r w:rsidR="00AE6136" w:rsidRPr="00A21A5C">
        <w:rPr>
          <w:rFonts w:ascii="Times New Roman" w:hAnsi="Times New Roman" w:cs="Times New Roman"/>
          <w:sz w:val="24"/>
          <w:szCs w:val="24"/>
        </w:rPr>
        <w:t>y</w:t>
      </w:r>
      <w:r w:rsidR="00FC2468" w:rsidRPr="00A21A5C">
        <w:rPr>
          <w:rFonts w:ascii="Times New Roman" w:hAnsi="Times New Roman" w:cs="Times New Roman"/>
          <w:sz w:val="24"/>
          <w:szCs w:val="24"/>
        </w:rPr>
        <w:t xml:space="preserve"> remain</w:t>
      </w:r>
      <w:r w:rsidR="00AE6136" w:rsidRPr="00A21A5C">
        <w:rPr>
          <w:rFonts w:ascii="Times New Roman" w:hAnsi="Times New Roman" w:cs="Times New Roman"/>
          <w:sz w:val="24"/>
          <w:szCs w:val="24"/>
        </w:rPr>
        <w:t>ed</w:t>
      </w:r>
      <w:r w:rsidR="00FC2468" w:rsidRPr="00A21A5C">
        <w:rPr>
          <w:rFonts w:ascii="Times New Roman" w:hAnsi="Times New Roman" w:cs="Times New Roman"/>
          <w:sz w:val="24"/>
          <w:szCs w:val="24"/>
        </w:rPr>
        <w:t xml:space="preserve"> passive observers of the celebrations.</w:t>
      </w:r>
    </w:p>
    <w:p w14:paraId="715A317E"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6697E95E" w14:textId="4917AA9D" w:rsidR="00FC2468" w:rsidRPr="00A21A5C" w:rsidRDefault="00FC2468" w:rsidP="00A21A5C">
      <w:pPr>
        <w:spacing w:after="0" w:line="240" w:lineRule="auto"/>
        <w:ind w:leftChars="0" w:left="567"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“Ye</w:t>
      </w:r>
      <w:r w:rsidR="00AE6136" w:rsidRPr="00A21A5C">
        <w:rPr>
          <w:rFonts w:ascii="Times New Roman" w:hAnsi="Times New Roman" w:cs="Times New Roman"/>
          <w:i/>
          <w:iCs/>
          <w:sz w:val="24"/>
          <w:szCs w:val="24"/>
        </w:rPr>
        <w:t>s. I do visit people from different cultures during festival celebration</w:t>
      </w:r>
      <w:r w:rsidR="00F55A35" w:rsidRPr="00A21A5C">
        <w:rPr>
          <w:rFonts w:ascii="Times New Roman" w:hAnsi="Times New Roman" w:cs="Times New Roman"/>
          <w:i/>
          <w:iCs/>
          <w:sz w:val="24"/>
          <w:szCs w:val="24"/>
        </w:rPr>
        <w:t>s</w:t>
      </w:r>
      <w:r w:rsidR="00AE6136" w:rsidRPr="00A21A5C">
        <w:rPr>
          <w:rFonts w:ascii="Times New Roman" w:hAnsi="Times New Roman" w:cs="Times New Roman"/>
          <w:i/>
          <w:iCs/>
          <w:sz w:val="24"/>
          <w:szCs w:val="24"/>
        </w:rPr>
        <w:t>.”</w:t>
      </w:r>
      <w:r w:rsidRPr="00A21A5C">
        <w:rPr>
          <w:rFonts w:ascii="Times New Roman" w:hAnsi="Times New Roman" w:cs="Times New Roman"/>
          <w:i/>
          <w:iCs/>
          <w:sz w:val="24"/>
          <w:szCs w:val="24"/>
        </w:rPr>
        <w:t xml:space="preserve"> </w:t>
      </w:r>
    </w:p>
    <w:p w14:paraId="4FBBB280" w14:textId="012D7CC1" w:rsidR="00AE6136" w:rsidRPr="00A21A5C" w:rsidRDefault="00AE6136" w:rsidP="00A21A5C">
      <w:pPr>
        <w:spacing w:after="0" w:line="240" w:lineRule="auto"/>
        <w:ind w:leftChars="0" w:left="567"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w:t>
      </w:r>
      <w:r w:rsidR="00290FCB" w:rsidRPr="00A21A5C">
        <w:rPr>
          <w:rFonts w:ascii="Times New Roman" w:hAnsi="Times New Roman" w:cs="Times New Roman"/>
          <w:i/>
          <w:iCs/>
          <w:sz w:val="24"/>
          <w:szCs w:val="24"/>
        </w:rPr>
        <w:t>If</w:t>
      </w:r>
      <w:r w:rsidRPr="00A21A5C">
        <w:rPr>
          <w:rFonts w:ascii="Times New Roman" w:hAnsi="Times New Roman" w:cs="Times New Roman"/>
          <w:i/>
          <w:iCs/>
          <w:sz w:val="24"/>
          <w:szCs w:val="24"/>
        </w:rPr>
        <w:t xml:space="preserve"> it doesn’t clash with my religion.”</w:t>
      </w:r>
    </w:p>
    <w:p w14:paraId="01304386" w14:textId="3D11DD38" w:rsidR="00FC2468" w:rsidRPr="00A21A5C" w:rsidRDefault="00FC2468" w:rsidP="00A21A5C">
      <w:pPr>
        <w:spacing w:after="0" w:line="240" w:lineRule="auto"/>
        <w:ind w:leftChars="0" w:left="567"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 xml:space="preserve">“I’m not directly involved, but usually, I will give a celebration wishes and send festive food to my </w:t>
      </w:r>
      <w:proofErr w:type="spellStart"/>
      <w:r w:rsidRPr="00A21A5C">
        <w:rPr>
          <w:rFonts w:ascii="Times New Roman" w:hAnsi="Times New Roman" w:cs="Times New Roman"/>
          <w:i/>
          <w:iCs/>
          <w:sz w:val="24"/>
          <w:szCs w:val="24"/>
        </w:rPr>
        <w:t>neighbo</w:t>
      </w:r>
      <w:r w:rsidR="00606BCB" w:rsidRPr="00A21A5C">
        <w:rPr>
          <w:rFonts w:ascii="Times New Roman" w:hAnsi="Times New Roman" w:cs="Times New Roman"/>
          <w:i/>
          <w:iCs/>
          <w:sz w:val="24"/>
          <w:szCs w:val="24"/>
        </w:rPr>
        <w:t>u</w:t>
      </w:r>
      <w:r w:rsidRPr="00A21A5C">
        <w:rPr>
          <w:rFonts w:ascii="Times New Roman" w:hAnsi="Times New Roman" w:cs="Times New Roman"/>
          <w:i/>
          <w:iCs/>
          <w:sz w:val="24"/>
          <w:szCs w:val="24"/>
        </w:rPr>
        <w:t>rs</w:t>
      </w:r>
      <w:proofErr w:type="spellEnd"/>
      <w:r w:rsidRPr="00A21A5C">
        <w:rPr>
          <w:rFonts w:ascii="Times New Roman" w:hAnsi="Times New Roman" w:cs="Times New Roman"/>
          <w:i/>
          <w:iCs/>
          <w:sz w:val="24"/>
          <w:szCs w:val="24"/>
        </w:rPr>
        <w:t>.”</w:t>
      </w:r>
    </w:p>
    <w:p w14:paraId="339B12DE" w14:textId="2DC845BE" w:rsidR="00FC2468" w:rsidRPr="00A21A5C" w:rsidRDefault="00FC2468" w:rsidP="00A21A5C">
      <w:pPr>
        <w:spacing w:after="0" w:line="240" w:lineRule="auto"/>
        <w:ind w:leftChars="0" w:left="567" w:right="571" w:firstLineChars="0" w:firstLine="0"/>
        <w:rPr>
          <w:rFonts w:ascii="Times New Roman" w:hAnsi="Times New Roman" w:cs="Times New Roman"/>
          <w:i/>
          <w:iCs/>
          <w:sz w:val="24"/>
          <w:szCs w:val="24"/>
        </w:rPr>
      </w:pPr>
      <w:r w:rsidRPr="00A21A5C">
        <w:rPr>
          <w:rFonts w:ascii="Times New Roman" w:hAnsi="Times New Roman" w:cs="Times New Roman"/>
          <w:i/>
          <w:iCs/>
          <w:sz w:val="24"/>
          <w:szCs w:val="24"/>
        </w:rPr>
        <w:t xml:space="preserve">“No, because </w:t>
      </w:r>
      <w:r w:rsidR="00AE6136" w:rsidRPr="00A21A5C">
        <w:rPr>
          <w:rFonts w:ascii="Times New Roman" w:hAnsi="Times New Roman" w:cs="Times New Roman"/>
          <w:i/>
          <w:iCs/>
          <w:sz w:val="24"/>
          <w:szCs w:val="24"/>
        </w:rPr>
        <w:t>I don’t get the chance to celebrate it</w:t>
      </w:r>
      <w:r w:rsidRPr="00A21A5C">
        <w:rPr>
          <w:rFonts w:ascii="Times New Roman" w:hAnsi="Times New Roman" w:cs="Times New Roman"/>
          <w:i/>
          <w:iCs/>
          <w:sz w:val="24"/>
          <w:szCs w:val="24"/>
        </w:rPr>
        <w:t>.”</w:t>
      </w:r>
    </w:p>
    <w:p w14:paraId="5F2FA86A" w14:textId="77777777" w:rsidR="00FC2468" w:rsidRPr="00A21A5C" w:rsidRDefault="00FC2468" w:rsidP="00A21A5C">
      <w:pPr>
        <w:spacing w:after="0" w:line="240" w:lineRule="auto"/>
        <w:ind w:leftChars="0" w:left="0" w:firstLineChars="0" w:firstLine="0"/>
        <w:jc w:val="both"/>
        <w:rPr>
          <w:rFonts w:ascii="Times New Roman" w:hAnsi="Times New Roman" w:cs="Times New Roman"/>
          <w:sz w:val="24"/>
          <w:szCs w:val="24"/>
        </w:rPr>
      </w:pPr>
    </w:p>
    <w:p w14:paraId="425CC0B7" w14:textId="01DCECF2" w:rsidR="00FC2468" w:rsidRPr="00A21A5C" w:rsidRDefault="00A21A5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c. </w:t>
      </w:r>
      <w:r w:rsidR="00FC2468" w:rsidRPr="00A21A5C">
        <w:rPr>
          <w:rFonts w:ascii="Times New Roman" w:hAnsi="Times New Roman" w:cs="Times New Roman"/>
          <w:sz w:val="24"/>
          <w:szCs w:val="24"/>
        </w:rPr>
        <w:t>Question 3: Relationship</w:t>
      </w:r>
    </w:p>
    <w:p w14:paraId="137AA083"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7B59F24F" w14:textId="7B29BB30" w:rsidR="00FC2468" w:rsidRDefault="00896D55"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(154) </w:t>
      </w:r>
      <w:r w:rsidR="00AE6136" w:rsidRPr="00A21A5C">
        <w:rPr>
          <w:rFonts w:ascii="Times New Roman" w:hAnsi="Times New Roman" w:cs="Times New Roman"/>
          <w:sz w:val="24"/>
          <w:szCs w:val="24"/>
        </w:rPr>
        <w:t>established</w:t>
      </w:r>
      <w:r w:rsidR="00FC2468" w:rsidRPr="00A21A5C">
        <w:rPr>
          <w:rFonts w:ascii="Times New Roman" w:hAnsi="Times New Roman" w:cs="Times New Roman"/>
          <w:sz w:val="24"/>
          <w:szCs w:val="24"/>
        </w:rPr>
        <w:t xml:space="preserve"> positive relationship</w:t>
      </w:r>
      <w:r w:rsidR="00F55A35" w:rsidRPr="00A21A5C">
        <w:rPr>
          <w:rFonts w:ascii="Times New Roman" w:hAnsi="Times New Roman" w:cs="Times New Roman"/>
          <w:sz w:val="24"/>
          <w:szCs w:val="24"/>
        </w:rPr>
        <w:t>s</w:t>
      </w:r>
      <w:r w:rsidR="00FC2468" w:rsidRPr="00A21A5C">
        <w:rPr>
          <w:rFonts w:ascii="Times New Roman" w:hAnsi="Times New Roman" w:cs="Times New Roman"/>
          <w:sz w:val="24"/>
          <w:szCs w:val="24"/>
        </w:rPr>
        <w:t xml:space="preserve"> with</w:t>
      </w:r>
      <w:r w:rsidR="004D16F7" w:rsidRPr="00A21A5C">
        <w:rPr>
          <w:rFonts w:ascii="Times New Roman" w:hAnsi="Times New Roman" w:cs="Times New Roman"/>
          <w:sz w:val="24"/>
          <w:szCs w:val="24"/>
        </w:rPr>
        <w:t xml:space="preserve"> culturally diverse</w:t>
      </w:r>
      <w:r w:rsidR="00FC2468" w:rsidRPr="00A21A5C">
        <w:rPr>
          <w:rFonts w:ascii="Times New Roman" w:hAnsi="Times New Roman" w:cs="Times New Roman"/>
          <w:sz w:val="24"/>
          <w:szCs w:val="24"/>
        </w:rPr>
        <w:t xml:space="preserve"> people in the communities. They </w:t>
      </w:r>
      <w:r w:rsidR="004D16F7" w:rsidRPr="00A21A5C">
        <w:rPr>
          <w:rFonts w:ascii="Times New Roman" w:hAnsi="Times New Roman" w:cs="Times New Roman"/>
          <w:sz w:val="24"/>
          <w:szCs w:val="24"/>
        </w:rPr>
        <w:t>preferred</w:t>
      </w:r>
      <w:r w:rsidR="00FC2468" w:rsidRPr="00A21A5C">
        <w:rPr>
          <w:rFonts w:ascii="Times New Roman" w:hAnsi="Times New Roman" w:cs="Times New Roman"/>
          <w:sz w:val="24"/>
          <w:szCs w:val="24"/>
        </w:rPr>
        <w:t xml:space="preserve"> to mingle or frequent</w:t>
      </w:r>
      <w:r w:rsidR="004D16F7" w:rsidRPr="00A21A5C">
        <w:rPr>
          <w:rFonts w:ascii="Times New Roman" w:hAnsi="Times New Roman" w:cs="Times New Roman"/>
          <w:sz w:val="24"/>
          <w:szCs w:val="24"/>
        </w:rPr>
        <w:t>ly</w:t>
      </w:r>
      <w:r w:rsidR="00FC2468" w:rsidRPr="00A21A5C">
        <w:rPr>
          <w:rFonts w:ascii="Times New Roman" w:hAnsi="Times New Roman" w:cs="Times New Roman"/>
          <w:sz w:val="24"/>
          <w:szCs w:val="24"/>
        </w:rPr>
        <w:t xml:space="preserve"> engage</w:t>
      </w:r>
      <w:r w:rsidR="004D16F7" w:rsidRPr="00A21A5C">
        <w:rPr>
          <w:rFonts w:ascii="Times New Roman" w:hAnsi="Times New Roman" w:cs="Times New Roman"/>
          <w:sz w:val="24"/>
          <w:szCs w:val="24"/>
        </w:rPr>
        <w:t xml:space="preserve">d </w:t>
      </w:r>
      <w:r w:rsidR="00FC2468" w:rsidRPr="00A21A5C">
        <w:rPr>
          <w:rFonts w:ascii="Times New Roman" w:hAnsi="Times New Roman" w:cs="Times New Roman"/>
          <w:sz w:val="24"/>
          <w:szCs w:val="24"/>
        </w:rPr>
        <w:t xml:space="preserve">in university activities that exposed them to </w:t>
      </w:r>
      <w:r w:rsidR="004D16F7" w:rsidRPr="00A21A5C">
        <w:rPr>
          <w:rFonts w:ascii="Times New Roman" w:hAnsi="Times New Roman" w:cs="Times New Roman"/>
          <w:sz w:val="24"/>
          <w:szCs w:val="24"/>
        </w:rPr>
        <w:t>diverse</w:t>
      </w:r>
      <w:r w:rsidR="00FC2468" w:rsidRPr="00A21A5C">
        <w:rPr>
          <w:rFonts w:ascii="Times New Roman" w:hAnsi="Times New Roman" w:cs="Times New Roman"/>
          <w:sz w:val="24"/>
          <w:szCs w:val="24"/>
        </w:rPr>
        <w:t xml:space="preserve"> people. Meanwhile, (4) participants </w:t>
      </w:r>
      <w:r w:rsidR="00AE6136" w:rsidRPr="00A21A5C">
        <w:rPr>
          <w:rFonts w:ascii="Times New Roman" w:hAnsi="Times New Roman" w:cs="Times New Roman"/>
          <w:sz w:val="24"/>
          <w:szCs w:val="24"/>
        </w:rPr>
        <w:t>had no opportunity</w:t>
      </w:r>
      <w:r w:rsidR="00FC2468" w:rsidRPr="00A21A5C">
        <w:rPr>
          <w:rFonts w:ascii="Times New Roman" w:hAnsi="Times New Roman" w:cs="Times New Roman"/>
          <w:sz w:val="24"/>
          <w:szCs w:val="24"/>
        </w:rPr>
        <w:t xml:space="preserve"> or an average relationship with others. The rest (5) reported “no” </w:t>
      </w:r>
      <w:r w:rsidR="00C53F56" w:rsidRPr="00A21A5C">
        <w:rPr>
          <w:rFonts w:ascii="Times New Roman" w:hAnsi="Times New Roman" w:cs="Times New Roman"/>
          <w:sz w:val="24"/>
          <w:szCs w:val="24"/>
        </w:rPr>
        <w:t>with</w:t>
      </w:r>
      <w:r w:rsidR="004D16F7" w:rsidRPr="00A21A5C">
        <w:rPr>
          <w:rFonts w:ascii="Times New Roman" w:hAnsi="Times New Roman" w:cs="Times New Roman"/>
          <w:sz w:val="24"/>
          <w:szCs w:val="24"/>
        </w:rPr>
        <w:t xml:space="preserve">out </w:t>
      </w:r>
      <w:r w:rsidR="00C53F56" w:rsidRPr="00A21A5C">
        <w:rPr>
          <w:rFonts w:ascii="Times New Roman" w:hAnsi="Times New Roman" w:cs="Times New Roman"/>
          <w:sz w:val="24"/>
          <w:szCs w:val="24"/>
        </w:rPr>
        <w:t>explanations</w:t>
      </w:r>
      <w:r w:rsidR="00FC2468" w:rsidRPr="00A21A5C">
        <w:rPr>
          <w:rFonts w:ascii="Times New Roman" w:hAnsi="Times New Roman" w:cs="Times New Roman"/>
          <w:sz w:val="24"/>
          <w:szCs w:val="24"/>
        </w:rPr>
        <w:t xml:space="preserve"> or </w:t>
      </w:r>
      <w:r w:rsidR="004D16F7" w:rsidRPr="00A21A5C">
        <w:rPr>
          <w:rFonts w:ascii="Times New Roman" w:hAnsi="Times New Roman" w:cs="Times New Roman"/>
          <w:sz w:val="24"/>
          <w:szCs w:val="24"/>
        </w:rPr>
        <w:t>homogenous</w:t>
      </w:r>
      <w:r w:rsidR="00FC2468" w:rsidRPr="00A21A5C">
        <w:rPr>
          <w:rFonts w:ascii="Times New Roman" w:hAnsi="Times New Roman" w:cs="Times New Roman"/>
          <w:sz w:val="24"/>
          <w:szCs w:val="24"/>
        </w:rPr>
        <w:t xml:space="preserve"> population.</w:t>
      </w:r>
    </w:p>
    <w:p w14:paraId="456259E8" w14:textId="77777777" w:rsidR="004A71FA" w:rsidRPr="00A21A5C" w:rsidRDefault="004A71FA" w:rsidP="00A21A5C">
      <w:pPr>
        <w:spacing w:after="0" w:line="240" w:lineRule="auto"/>
        <w:ind w:leftChars="0" w:left="0" w:firstLineChars="0" w:firstLine="0"/>
        <w:jc w:val="both"/>
        <w:rPr>
          <w:rFonts w:ascii="Times New Roman" w:hAnsi="Times New Roman" w:cs="Times New Roman"/>
          <w:sz w:val="24"/>
          <w:szCs w:val="24"/>
        </w:rPr>
      </w:pPr>
    </w:p>
    <w:p w14:paraId="73EB9C86" w14:textId="75D42300"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 xml:space="preserve">"Yes, </w:t>
      </w:r>
      <w:r w:rsidR="00AE6136" w:rsidRPr="004A71FA">
        <w:rPr>
          <w:rFonts w:ascii="Times New Roman" w:hAnsi="Times New Roman" w:cs="Times New Roman"/>
          <w:i/>
          <w:iCs/>
          <w:sz w:val="24"/>
          <w:szCs w:val="24"/>
        </w:rPr>
        <w:t>I always prefer to have a strong positive relationship with other cultures</w:t>
      </w:r>
      <w:r w:rsidR="005F748F" w:rsidRPr="004A71FA">
        <w:rPr>
          <w:rFonts w:ascii="Times New Roman" w:hAnsi="Times New Roman" w:cs="Times New Roman"/>
          <w:i/>
          <w:iCs/>
          <w:sz w:val="24"/>
          <w:szCs w:val="24"/>
        </w:rPr>
        <w:t>.”</w:t>
      </w:r>
    </w:p>
    <w:p w14:paraId="30E0A4EF" w14:textId="77777777"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“It’s a normal relationship; we are not actively (involved).”</w:t>
      </w:r>
    </w:p>
    <w:p w14:paraId="3524402A" w14:textId="08A6804D"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 xml:space="preserve">“No, because there </w:t>
      </w:r>
      <w:r w:rsidR="005F748F" w:rsidRPr="004A71FA">
        <w:rPr>
          <w:rFonts w:ascii="Times New Roman" w:hAnsi="Times New Roman" w:cs="Times New Roman"/>
          <w:i/>
          <w:iCs/>
          <w:sz w:val="24"/>
          <w:szCs w:val="24"/>
        </w:rPr>
        <w:t>is</w:t>
      </w:r>
      <w:r w:rsidRPr="004A71FA">
        <w:rPr>
          <w:rFonts w:ascii="Times New Roman" w:hAnsi="Times New Roman" w:cs="Times New Roman"/>
          <w:i/>
          <w:iCs/>
          <w:sz w:val="24"/>
          <w:szCs w:val="24"/>
        </w:rPr>
        <w:t xml:space="preserve"> not m</w:t>
      </w:r>
      <w:r w:rsidR="005F748F" w:rsidRPr="004A71FA">
        <w:rPr>
          <w:rFonts w:ascii="Times New Roman" w:hAnsi="Times New Roman" w:cs="Times New Roman"/>
          <w:i/>
          <w:iCs/>
          <w:sz w:val="24"/>
          <w:szCs w:val="24"/>
        </w:rPr>
        <w:t>uch diversity</w:t>
      </w:r>
      <w:r w:rsidRPr="004A71FA">
        <w:rPr>
          <w:rFonts w:ascii="Times New Roman" w:hAnsi="Times New Roman" w:cs="Times New Roman"/>
          <w:i/>
          <w:iCs/>
          <w:sz w:val="24"/>
          <w:szCs w:val="24"/>
        </w:rPr>
        <w:t xml:space="preserve">.” </w:t>
      </w:r>
    </w:p>
    <w:p w14:paraId="5C373912" w14:textId="77777777" w:rsidR="004A71FA" w:rsidRDefault="004A71FA" w:rsidP="00A21A5C">
      <w:pPr>
        <w:spacing w:after="0" w:line="240" w:lineRule="auto"/>
        <w:ind w:leftChars="0" w:left="0" w:firstLineChars="0" w:firstLine="0"/>
        <w:jc w:val="both"/>
        <w:rPr>
          <w:rFonts w:ascii="Times New Roman" w:hAnsi="Times New Roman" w:cs="Times New Roman"/>
          <w:sz w:val="24"/>
          <w:szCs w:val="24"/>
        </w:rPr>
      </w:pPr>
    </w:p>
    <w:p w14:paraId="2CD6A2C7" w14:textId="77777777" w:rsidR="00E47231" w:rsidRDefault="00E47231" w:rsidP="00A21A5C">
      <w:pPr>
        <w:spacing w:after="0" w:line="240" w:lineRule="auto"/>
        <w:ind w:leftChars="0" w:left="0" w:firstLineChars="0" w:firstLine="0"/>
        <w:jc w:val="both"/>
        <w:rPr>
          <w:rFonts w:ascii="Times New Roman" w:hAnsi="Times New Roman" w:cs="Times New Roman"/>
          <w:sz w:val="24"/>
          <w:szCs w:val="24"/>
        </w:rPr>
      </w:pPr>
    </w:p>
    <w:p w14:paraId="412F7F77" w14:textId="77777777" w:rsidR="00E47231" w:rsidRDefault="00E47231" w:rsidP="00A21A5C">
      <w:pPr>
        <w:spacing w:after="0" w:line="240" w:lineRule="auto"/>
        <w:ind w:leftChars="0" w:left="0" w:firstLineChars="0" w:firstLine="0"/>
        <w:jc w:val="both"/>
        <w:rPr>
          <w:rFonts w:ascii="Times New Roman" w:hAnsi="Times New Roman" w:cs="Times New Roman"/>
          <w:sz w:val="24"/>
          <w:szCs w:val="24"/>
        </w:rPr>
      </w:pPr>
    </w:p>
    <w:p w14:paraId="4ABE4ED8" w14:textId="75E814F1" w:rsidR="00FC2468" w:rsidRPr="00A21A5C" w:rsidRDefault="00A21A5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lastRenderedPageBreak/>
        <w:t xml:space="preserve">d. </w:t>
      </w:r>
      <w:r w:rsidR="00FC2468" w:rsidRPr="00A21A5C">
        <w:rPr>
          <w:rFonts w:ascii="Times New Roman" w:hAnsi="Times New Roman" w:cs="Times New Roman"/>
          <w:sz w:val="24"/>
          <w:szCs w:val="24"/>
        </w:rPr>
        <w:t>Question 4: Meaning</w:t>
      </w:r>
    </w:p>
    <w:p w14:paraId="637861C0"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01E3882B" w14:textId="26012C6E" w:rsidR="00FC2468" w:rsidRDefault="00D8487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(155) </w:t>
      </w:r>
      <w:r w:rsidR="005F748F" w:rsidRPr="00A21A5C">
        <w:rPr>
          <w:rFonts w:ascii="Times New Roman" w:hAnsi="Times New Roman" w:cs="Times New Roman"/>
          <w:sz w:val="24"/>
          <w:szCs w:val="24"/>
        </w:rPr>
        <w:t>cited</w:t>
      </w:r>
      <w:r w:rsidR="00FC2468" w:rsidRPr="00A21A5C">
        <w:rPr>
          <w:rFonts w:ascii="Times New Roman" w:hAnsi="Times New Roman" w:cs="Times New Roman"/>
          <w:sz w:val="24"/>
          <w:szCs w:val="24"/>
        </w:rPr>
        <w:t xml:space="preserve"> meaningful </w:t>
      </w:r>
      <w:r w:rsidR="005F748F" w:rsidRPr="00A21A5C">
        <w:rPr>
          <w:rFonts w:ascii="Times New Roman" w:hAnsi="Times New Roman" w:cs="Times New Roman"/>
          <w:sz w:val="24"/>
          <w:szCs w:val="24"/>
        </w:rPr>
        <w:t xml:space="preserve">lives with </w:t>
      </w:r>
      <w:r w:rsidR="006752AC" w:rsidRPr="00A21A5C">
        <w:rPr>
          <w:rFonts w:ascii="Times New Roman" w:hAnsi="Times New Roman" w:cs="Times New Roman"/>
          <w:sz w:val="24"/>
          <w:szCs w:val="24"/>
        </w:rPr>
        <w:t>caring</w:t>
      </w:r>
      <w:r w:rsidR="005F748F" w:rsidRPr="00A21A5C">
        <w:rPr>
          <w:rFonts w:ascii="Times New Roman" w:hAnsi="Times New Roman" w:cs="Times New Roman"/>
          <w:sz w:val="24"/>
          <w:szCs w:val="24"/>
        </w:rPr>
        <w:t xml:space="preserve"> </w:t>
      </w:r>
      <w:r w:rsidR="00FC2468" w:rsidRPr="00A21A5C">
        <w:rPr>
          <w:rFonts w:ascii="Times New Roman" w:hAnsi="Times New Roman" w:cs="Times New Roman"/>
          <w:sz w:val="24"/>
          <w:szCs w:val="24"/>
        </w:rPr>
        <w:t>friends and family</w:t>
      </w:r>
      <w:r w:rsidR="005F748F" w:rsidRPr="00A21A5C">
        <w:rPr>
          <w:rFonts w:ascii="Times New Roman" w:hAnsi="Times New Roman" w:cs="Times New Roman"/>
          <w:sz w:val="24"/>
          <w:szCs w:val="24"/>
        </w:rPr>
        <w:t xml:space="preserve"> and</w:t>
      </w:r>
      <w:r w:rsidR="00FC2468" w:rsidRPr="00A21A5C">
        <w:rPr>
          <w:rFonts w:ascii="Times New Roman" w:hAnsi="Times New Roman" w:cs="Times New Roman"/>
          <w:sz w:val="24"/>
          <w:szCs w:val="24"/>
        </w:rPr>
        <w:t xml:space="preserve"> living in diverse communities. </w:t>
      </w:r>
      <w:r w:rsidRPr="00A21A5C">
        <w:rPr>
          <w:rFonts w:ascii="Times New Roman" w:hAnsi="Times New Roman" w:cs="Times New Roman"/>
          <w:sz w:val="24"/>
          <w:szCs w:val="24"/>
        </w:rPr>
        <w:t xml:space="preserve">Three </w:t>
      </w:r>
      <w:r w:rsidR="00FC2468" w:rsidRPr="00A21A5C">
        <w:rPr>
          <w:rFonts w:ascii="Times New Roman" w:hAnsi="Times New Roman" w:cs="Times New Roman"/>
          <w:sz w:val="24"/>
          <w:szCs w:val="24"/>
        </w:rPr>
        <w:t>(</w:t>
      </w:r>
      <w:r w:rsidR="00885EEE" w:rsidRPr="00A21A5C">
        <w:rPr>
          <w:rFonts w:ascii="Times New Roman" w:hAnsi="Times New Roman" w:cs="Times New Roman"/>
          <w:sz w:val="24"/>
          <w:szCs w:val="24"/>
        </w:rPr>
        <w:t>3</w:t>
      </w:r>
      <w:r w:rsidR="00FC2468" w:rsidRPr="00A21A5C">
        <w:rPr>
          <w:rFonts w:ascii="Times New Roman" w:hAnsi="Times New Roman" w:cs="Times New Roman"/>
          <w:sz w:val="24"/>
          <w:szCs w:val="24"/>
        </w:rPr>
        <w:t xml:space="preserve">) </w:t>
      </w:r>
      <w:r w:rsidRPr="00A21A5C">
        <w:rPr>
          <w:rFonts w:ascii="Times New Roman" w:hAnsi="Times New Roman" w:cs="Times New Roman"/>
          <w:sz w:val="24"/>
          <w:szCs w:val="24"/>
        </w:rPr>
        <w:t>p</w:t>
      </w:r>
      <w:r w:rsidR="00FC2468" w:rsidRPr="00A21A5C">
        <w:rPr>
          <w:rFonts w:ascii="Times New Roman" w:hAnsi="Times New Roman" w:cs="Times New Roman"/>
          <w:sz w:val="24"/>
          <w:szCs w:val="24"/>
        </w:rPr>
        <w:t>articipants said “depends” or “unsure” while (</w:t>
      </w:r>
      <w:r w:rsidR="00885EEE" w:rsidRPr="00A21A5C">
        <w:rPr>
          <w:rFonts w:ascii="Times New Roman" w:hAnsi="Times New Roman" w:cs="Times New Roman"/>
          <w:sz w:val="24"/>
          <w:szCs w:val="24"/>
        </w:rPr>
        <w:t>5</w:t>
      </w:r>
      <w:r w:rsidR="00FC2468" w:rsidRPr="00A21A5C">
        <w:rPr>
          <w:rFonts w:ascii="Times New Roman" w:hAnsi="Times New Roman" w:cs="Times New Roman"/>
          <w:sz w:val="24"/>
          <w:szCs w:val="24"/>
        </w:rPr>
        <w:t xml:space="preserve">) participants felt that their life </w:t>
      </w:r>
      <w:r w:rsidR="00C53F56" w:rsidRPr="00A21A5C">
        <w:rPr>
          <w:rFonts w:ascii="Times New Roman" w:hAnsi="Times New Roman" w:cs="Times New Roman"/>
          <w:sz w:val="24"/>
          <w:szCs w:val="24"/>
        </w:rPr>
        <w:t>was</w:t>
      </w:r>
      <w:r w:rsidR="00FC2468" w:rsidRPr="00A21A5C">
        <w:rPr>
          <w:rFonts w:ascii="Times New Roman" w:hAnsi="Times New Roman" w:cs="Times New Roman"/>
          <w:sz w:val="24"/>
          <w:szCs w:val="24"/>
        </w:rPr>
        <w:t xml:space="preserve"> not meaningful</w:t>
      </w:r>
      <w:r w:rsidR="00F24435" w:rsidRPr="00A21A5C">
        <w:rPr>
          <w:rFonts w:ascii="Times New Roman" w:hAnsi="Times New Roman" w:cs="Times New Roman"/>
          <w:sz w:val="24"/>
          <w:szCs w:val="24"/>
        </w:rPr>
        <w:t xml:space="preserve"> </w:t>
      </w:r>
      <w:r w:rsidR="008A4515" w:rsidRPr="00A21A5C">
        <w:rPr>
          <w:rFonts w:ascii="Times New Roman" w:hAnsi="Times New Roman" w:cs="Times New Roman"/>
          <w:sz w:val="24"/>
          <w:szCs w:val="24"/>
        </w:rPr>
        <w:t xml:space="preserve">(without explanations) </w:t>
      </w:r>
      <w:r w:rsidR="00F24435" w:rsidRPr="00A21A5C">
        <w:rPr>
          <w:rFonts w:ascii="Times New Roman" w:hAnsi="Times New Roman" w:cs="Times New Roman"/>
          <w:sz w:val="24"/>
          <w:szCs w:val="24"/>
        </w:rPr>
        <w:t>or not yet meaningful due to young age.</w:t>
      </w:r>
    </w:p>
    <w:p w14:paraId="4D955FA6" w14:textId="77777777" w:rsidR="004A71FA" w:rsidRPr="00A21A5C" w:rsidRDefault="004A71FA" w:rsidP="00A21A5C">
      <w:pPr>
        <w:spacing w:after="0" w:line="240" w:lineRule="auto"/>
        <w:ind w:leftChars="0" w:left="0" w:firstLineChars="0" w:firstLine="0"/>
        <w:jc w:val="both"/>
        <w:rPr>
          <w:rFonts w:ascii="Times New Roman" w:hAnsi="Times New Roman" w:cs="Times New Roman"/>
          <w:sz w:val="24"/>
          <w:szCs w:val="24"/>
        </w:rPr>
      </w:pPr>
    </w:p>
    <w:p w14:paraId="10EB88FB" w14:textId="5EDEA272"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w:t>
      </w:r>
      <w:r w:rsidR="006752AC" w:rsidRPr="004A71FA">
        <w:rPr>
          <w:rFonts w:ascii="Times New Roman" w:hAnsi="Times New Roman" w:cs="Times New Roman"/>
          <w:i/>
          <w:iCs/>
          <w:sz w:val="24"/>
          <w:szCs w:val="24"/>
        </w:rPr>
        <w:t>I feel that my life is very meaningful surrounded by a caring community even though we are differen</w:t>
      </w:r>
      <w:r w:rsidR="00016105" w:rsidRPr="004A71FA">
        <w:rPr>
          <w:rFonts w:ascii="Times New Roman" w:hAnsi="Times New Roman" w:cs="Times New Roman"/>
          <w:i/>
          <w:iCs/>
          <w:sz w:val="24"/>
          <w:szCs w:val="24"/>
        </w:rPr>
        <w:t>t in terms of religions and cultures</w:t>
      </w:r>
      <w:r w:rsidRPr="004A71FA">
        <w:rPr>
          <w:rFonts w:ascii="Times New Roman" w:hAnsi="Times New Roman" w:cs="Times New Roman"/>
          <w:i/>
          <w:iCs/>
          <w:sz w:val="24"/>
          <w:szCs w:val="24"/>
        </w:rPr>
        <w:t xml:space="preserve">." </w:t>
      </w:r>
    </w:p>
    <w:p w14:paraId="36F2B0DF" w14:textId="00D1F9E8"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w:t>
      </w:r>
      <w:r w:rsidR="00016105" w:rsidRPr="004A71FA">
        <w:rPr>
          <w:rFonts w:ascii="Times New Roman" w:hAnsi="Times New Roman" w:cs="Times New Roman"/>
          <w:i/>
          <w:iCs/>
          <w:sz w:val="24"/>
          <w:szCs w:val="24"/>
        </w:rPr>
        <w:t>I am unsure.”</w:t>
      </w:r>
    </w:p>
    <w:p w14:paraId="126CDBFA" w14:textId="04FA8349" w:rsidR="00234091" w:rsidRPr="004A71FA" w:rsidRDefault="00F24435"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w:t>
      </w:r>
      <w:r w:rsidR="00234091" w:rsidRPr="004A71FA">
        <w:rPr>
          <w:rFonts w:ascii="Times New Roman" w:hAnsi="Times New Roman" w:cs="Times New Roman"/>
          <w:i/>
          <w:iCs/>
          <w:sz w:val="24"/>
          <w:szCs w:val="24"/>
        </w:rPr>
        <w:t xml:space="preserve">I'm 23 and all I'm able to do is study so, for now, nope, at least not yet. I'll find a purpose when I </w:t>
      </w:r>
      <w:r w:rsidR="00290FCB" w:rsidRPr="004A71FA">
        <w:rPr>
          <w:rFonts w:ascii="Times New Roman" w:hAnsi="Times New Roman" w:cs="Times New Roman"/>
          <w:i/>
          <w:iCs/>
          <w:sz w:val="24"/>
          <w:szCs w:val="24"/>
        </w:rPr>
        <w:t>can</w:t>
      </w:r>
      <w:r w:rsidR="00234091" w:rsidRPr="004A71FA">
        <w:rPr>
          <w:rFonts w:ascii="Times New Roman" w:hAnsi="Times New Roman" w:cs="Times New Roman"/>
          <w:i/>
          <w:iCs/>
          <w:sz w:val="24"/>
          <w:szCs w:val="24"/>
        </w:rPr>
        <w:t xml:space="preserve"> do so.</w:t>
      </w:r>
      <w:r w:rsidRPr="004A71FA">
        <w:rPr>
          <w:rFonts w:ascii="Times New Roman" w:hAnsi="Times New Roman" w:cs="Times New Roman"/>
          <w:i/>
          <w:iCs/>
          <w:sz w:val="24"/>
          <w:szCs w:val="24"/>
        </w:rPr>
        <w:t>”</w:t>
      </w:r>
    </w:p>
    <w:p w14:paraId="768343A9" w14:textId="77777777" w:rsidR="004A71FA" w:rsidRDefault="004A71FA" w:rsidP="00A21A5C">
      <w:pPr>
        <w:spacing w:after="0" w:line="240" w:lineRule="auto"/>
        <w:ind w:leftChars="0" w:left="0" w:firstLineChars="0" w:firstLine="0"/>
        <w:jc w:val="both"/>
        <w:rPr>
          <w:rFonts w:ascii="Times New Roman" w:hAnsi="Times New Roman" w:cs="Times New Roman"/>
          <w:sz w:val="24"/>
          <w:szCs w:val="24"/>
        </w:rPr>
      </w:pPr>
    </w:p>
    <w:p w14:paraId="76AAC23B" w14:textId="0386AA49" w:rsidR="00FC2468" w:rsidRPr="00A21A5C" w:rsidRDefault="00A21A5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e. </w:t>
      </w:r>
      <w:r w:rsidR="00FC2468" w:rsidRPr="00A21A5C">
        <w:rPr>
          <w:rFonts w:ascii="Times New Roman" w:hAnsi="Times New Roman" w:cs="Times New Roman"/>
          <w:sz w:val="24"/>
          <w:szCs w:val="24"/>
        </w:rPr>
        <w:t>Question 5: Accomplishment</w:t>
      </w:r>
    </w:p>
    <w:p w14:paraId="603F5642" w14:textId="77777777" w:rsidR="00A21A5C" w:rsidRPr="00A21A5C" w:rsidRDefault="00A21A5C" w:rsidP="00A21A5C">
      <w:pPr>
        <w:spacing w:after="0" w:line="240" w:lineRule="auto"/>
        <w:ind w:leftChars="0" w:left="0" w:firstLineChars="0" w:firstLine="0"/>
        <w:jc w:val="both"/>
        <w:rPr>
          <w:rFonts w:ascii="Times New Roman" w:hAnsi="Times New Roman" w:cs="Times New Roman"/>
          <w:sz w:val="24"/>
          <w:szCs w:val="24"/>
        </w:rPr>
      </w:pPr>
    </w:p>
    <w:p w14:paraId="0FEA4640" w14:textId="6B1BBC5C" w:rsidR="00FC2468" w:rsidRDefault="00D8487C"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 xml:space="preserve">The majority </w:t>
      </w:r>
      <w:r w:rsidR="00FC2468" w:rsidRPr="00A21A5C">
        <w:rPr>
          <w:rFonts w:ascii="Times New Roman" w:hAnsi="Times New Roman" w:cs="Times New Roman"/>
          <w:sz w:val="24"/>
          <w:szCs w:val="24"/>
        </w:rPr>
        <w:t xml:space="preserve">(92) </w:t>
      </w:r>
      <w:r w:rsidR="00665D0E" w:rsidRPr="00A21A5C">
        <w:rPr>
          <w:rFonts w:ascii="Times New Roman" w:hAnsi="Times New Roman" w:cs="Times New Roman"/>
          <w:sz w:val="24"/>
          <w:szCs w:val="24"/>
        </w:rPr>
        <w:t>stated</w:t>
      </w:r>
      <w:r w:rsidR="00FC2468" w:rsidRPr="00A21A5C">
        <w:rPr>
          <w:rFonts w:ascii="Times New Roman" w:hAnsi="Times New Roman" w:cs="Times New Roman"/>
          <w:sz w:val="24"/>
          <w:szCs w:val="24"/>
        </w:rPr>
        <w:t xml:space="preserve"> that they had accomplished</w:t>
      </w:r>
      <w:r w:rsidR="00016105" w:rsidRPr="00A21A5C">
        <w:rPr>
          <w:rFonts w:ascii="Times New Roman" w:hAnsi="Times New Roman" w:cs="Times New Roman"/>
          <w:sz w:val="24"/>
          <w:szCs w:val="24"/>
        </w:rPr>
        <w:t xml:space="preserve"> something</w:t>
      </w:r>
      <w:r w:rsidR="00931562" w:rsidRPr="00A21A5C">
        <w:rPr>
          <w:rFonts w:ascii="Times New Roman" w:hAnsi="Times New Roman" w:cs="Times New Roman"/>
          <w:sz w:val="24"/>
          <w:szCs w:val="24"/>
        </w:rPr>
        <w:t xml:space="preserve"> in life</w:t>
      </w:r>
      <w:r w:rsidR="00FC2468" w:rsidRPr="00A21A5C">
        <w:rPr>
          <w:rFonts w:ascii="Times New Roman" w:hAnsi="Times New Roman" w:cs="Times New Roman"/>
          <w:sz w:val="24"/>
          <w:szCs w:val="24"/>
        </w:rPr>
        <w:t xml:space="preserve">. </w:t>
      </w:r>
      <w:r w:rsidRPr="00A21A5C">
        <w:rPr>
          <w:rFonts w:ascii="Times New Roman" w:hAnsi="Times New Roman" w:cs="Times New Roman"/>
          <w:sz w:val="24"/>
          <w:szCs w:val="24"/>
        </w:rPr>
        <w:t>Forty-four</w:t>
      </w:r>
      <w:r w:rsidR="00FC2468" w:rsidRPr="00A21A5C">
        <w:rPr>
          <w:rFonts w:ascii="Times New Roman" w:hAnsi="Times New Roman" w:cs="Times New Roman"/>
          <w:sz w:val="24"/>
          <w:szCs w:val="24"/>
        </w:rPr>
        <w:t xml:space="preserve"> (44) </w:t>
      </w:r>
      <w:r w:rsidRPr="00A21A5C">
        <w:rPr>
          <w:rFonts w:ascii="Times New Roman" w:hAnsi="Times New Roman" w:cs="Times New Roman"/>
          <w:sz w:val="24"/>
          <w:szCs w:val="24"/>
        </w:rPr>
        <w:t xml:space="preserve">participants </w:t>
      </w:r>
      <w:r w:rsidR="00016105" w:rsidRPr="00A21A5C">
        <w:rPr>
          <w:rFonts w:ascii="Times New Roman" w:hAnsi="Times New Roman" w:cs="Times New Roman"/>
          <w:sz w:val="24"/>
          <w:szCs w:val="24"/>
        </w:rPr>
        <w:t>claimed</w:t>
      </w:r>
      <w:r w:rsidR="00FC2468" w:rsidRPr="00A21A5C">
        <w:rPr>
          <w:rFonts w:ascii="Times New Roman" w:hAnsi="Times New Roman" w:cs="Times New Roman"/>
          <w:sz w:val="24"/>
          <w:szCs w:val="24"/>
        </w:rPr>
        <w:t xml:space="preserve"> that </w:t>
      </w:r>
      <w:r w:rsidR="00016105" w:rsidRPr="00A21A5C">
        <w:rPr>
          <w:rFonts w:ascii="Times New Roman" w:hAnsi="Times New Roman" w:cs="Times New Roman"/>
          <w:sz w:val="24"/>
          <w:szCs w:val="24"/>
        </w:rPr>
        <w:t xml:space="preserve">as </w:t>
      </w:r>
      <w:r w:rsidR="006E6A6C" w:rsidRPr="00A21A5C">
        <w:rPr>
          <w:rFonts w:ascii="Times New Roman" w:hAnsi="Times New Roman" w:cs="Times New Roman"/>
          <w:sz w:val="24"/>
          <w:szCs w:val="24"/>
        </w:rPr>
        <w:t>undergraduates</w:t>
      </w:r>
      <w:r w:rsidR="00016105" w:rsidRPr="00A21A5C">
        <w:rPr>
          <w:rFonts w:ascii="Times New Roman" w:hAnsi="Times New Roman" w:cs="Times New Roman"/>
          <w:sz w:val="24"/>
          <w:szCs w:val="24"/>
        </w:rPr>
        <w:t xml:space="preserve">, </w:t>
      </w:r>
      <w:r w:rsidR="00FC2468" w:rsidRPr="00A21A5C">
        <w:rPr>
          <w:rFonts w:ascii="Times New Roman" w:hAnsi="Times New Roman" w:cs="Times New Roman"/>
          <w:sz w:val="24"/>
          <w:szCs w:val="24"/>
        </w:rPr>
        <w:t xml:space="preserve">they </w:t>
      </w:r>
      <w:r w:rsidR="00C53F56" w:rsidRPr="00A21A5C">
        <w:rPr>
          <w:rFonts w:ascii="Times New Roman" w:hAnsi="Times New Roman" w:cs="Times New Roman"/>
          <w:sz w:val="24"/>
          <w:szCs w:val="24"/>
        </w:rPr>
        <w:t>were</w:t>
      </w:r>
      <w:r w:rsidR="00016105" w:rsidRPr="00A21A5C">
        <w:rPr>
          <w:rFonts w:ascii="Times New Roman" w:hAnsi="Times New Roman" w:cs="Times New Roman"/>
          <w:sz w:val="24"/>
          <w:szCs w:val="24"/>
        </w:rPr>
        <w:t xml:space="preserve"> still working towards</w:t>
      </w:r>
      <w:r w:rsidR="00FC2468" w:rsidRPr="00A21A5C">
        <w:rPr>
          <w:rFonts w:ascii="Times New Roman" w:hAnsi="Times New Roman" w:cs="Times New Roman"/>
          <w:sz w:val="24"/>
          <w:szCs w:val="24"/>
        </w:rPr>
        <w:t xml:space="preserve"> achiev</w:t>
      </w:r>
      <w:r w:rsidR="00016105" w:rsidRPr="00A21A5C">
        <w:rPr>
          <w:rFonts w:ascii="Times New Roman" w:hAnsi="Times New Roman" w:cs="Times New Roman"/>
          <w:sz w:val="24"/>
          <w:szCs w:val="24"/>
        </w:rPr>
        <w:t xml:space="preserve">ement. </w:t>
      </w:r>
      <w:r w:rsidR="00FC2468" w:rsidRPr="00A21A5C">
        <w:rPr>
          <w:rFonts w:ascii="Times New Roman" w:hAnsi="Times New Roman" w:cs="Times New Roman"/>
          <w:sz w:val="24"/>
          <w:szCs w:val="24"/>
        </w:rPr>
        <w:t>The rest (27) perceived that they had not achieved anything in life.</w:t>
      </w:r>
    </w:p>
    <w:p w14:paraId="17FC2BC6" w14:textId="77777777" w:rsidR="004A71FA" w:rsidRPr="00A21A5C" w:rsidRDefault="004A71FA" w:rsidP="00A21A5C">
      <w:pPr>
        <w:spacing w:after="0" w:line="240" w:lineRule="auto"/>
        <w:ind w:leftChars="0" w:left="0" w:firstLineChars="0" w:firstLine="0"/>
        <w:jc w:val="both"/>
        <w:rPr>
          <w:rFonts w:ascii="Times New Roman" w:hAnsi="Times New Roman" w:cs="Times New Roman"/>
          <w:sz w:val="24"/>
          <w:szCs w:val="24"/>
        </w:rPr>
      </w:pPr>
    </w:p>
    <w:p w14:paraId="2995BF9F" w14:textId="2B5D5805" w:rsidR="00FC2468" w:rsidRPr="004A71FA" w:rsidRDefault="00FC2468" w:rsidP="004A71FA">
      <w:pPr>
        <w:spacing w:after="0" w:line="240" w:lineRule="auto"/>
        <w:ind w:leftChars="0" w:left="567" w:right="571" w:firstLineChars="0" w:firstLine="0"/>
        <w:jc w:val="both"/>
        <w:rPr>
          <w:rFonts w:ascii="Times New Roman" w:hAnsi="Times New Roman" w:cs="Times New Roman"/>
          <w:i/>
          <w:iCs/>
          <w:sz w:val="24"/>
          <w:szCs w:val="24"/>
        </w:rPr>
      </w:pPr>
      <w:r w:rsidRPr="004A71FA">
        <w:rPr>
          <w:rFonts w:ascii="Times New Roman" w:hAnsi="Times New Roman" w:cs="Times New Roman"/>
          <w:i/>
          <w:iCs/>
          <w:sz w:val="24"/>
          <w:szCs w:val="24"/>
        </w:rPr>
        <w:t xml:space="preserve">“Yes, </w:t>
      </w:r>
      <w:r w:rsidR="00016105" w:rsidRPr="004A71FA">
        <w:rPr>
          <w:rFonts w:ascii="Times New Roman" w:hAnsi="Times New Roman" w:cs="Times New Roman"/>
          <w:i/>
          <w:iCs/>
          <w:sz w:val="24"/>
          <w:szCs w:val="24"/>
        </w:rPr>
        <w:t xml:space="preserve">but life is full of challenges. I must work </w:t>
      </w:r>
      <w:r w:rsidR="00F55A35" w:rsidRPr="004A71FA">
        <w:rPr>
          <w:rFonts w:ascii="Times New Roman" w:hAnsi="Times New Roman" w:cs="Times New Roman"/>
          <w:i/>
          <w:iCs/>
          <w:sz w:val="24"/>
          <w:szCs w:val="24"/>
        </w:rPr>
        <w:t>towards</w:t>
      </w:r>
      <w:r w:rsidR="00016105" w:rsidRPr="004A71FA">
        <w:rPr>
          <w:rFonts w:ascii="Times New Roman" w:hAnsi="Times New Roman" w:cs="Times New Roman"/>
          <w:i/>
          <w:iCs/>
          <w:sz w:val="24"/>
          <w:szCs w:val="24"/>
        </w:rPr>
        <w:t xml:space="preserve"> achieving something new in my life so that my life becomes more meaningful</w:t>
      </w:r>
      <w:r w:rsidRPr="004A71FA">
        <w:rPr>
          <w:rFonts w:ascii="Times New Roman" w:hAnsi="Times New Roman" w:cs="Times New Roman"/>
          <w:i/>
          <w:iCs/>
          <w:sz w:val="24"/>
          <w:szCs w:val="24"/>
        </w:rPr>
        <w:t>.”</w:t>
      </w:r>
    </w:p>
    <w:p w14:paraId="20CA9C64" w14:textId="5E380FA3" w:rsidR="00016105" w:rsidRPr="004A71FA" w:rsidRDefault="00FC2468" w:rsidP="004A71FA">
      <w:pPr>
        <w:spacing w:after="0" w:line="240" w:lineRule="auto"/>
        <w:ind w:leftChars="0" w:left="567" w:right="571" w:firstLineChars="0" w:firstLine="0"/>
        <w:rPr>
          <w:rFonts w:ascii="Times New Roman" w:hAnsi="Times New Roman" w:cs="Times New Roman"/>
          <w:i/>
          <w:iCs/>
          <w:sz w:val="24"/>
          <w:szCs w:val="24"/>
        </w:rPr>
      </w:pPr>
      <w:r w:rsidRPr="004A71FA">
        <w:rPr>
          <w:rFonts w:ascii="Times New Roman" w:hAnsi="Times New Roman" w:cs="Times New Roman"/>
          <w:i/>
          <w:iCs/>
          <w:sz w:val="24"/>
          <w:szCs w:val="24"/>
        </w:rPr>
        <w:t>“</w:t>
      </w:r>
      <w:r w:rsidR="00016105" w:rsidRPr="004A71FA">
        <w:rPr>
          <w:rFonts w:ascii="Times New Roman" w:hAnsi="Times New Roman" w:cs="Times New Roman"/>
          <w:i/>
          <w:iCs/>
          <w:sz w:val="24"/>
          <w:szCs w:val="24"/>
        </w:rPr>
        <w:t>Not yet, still in progres</w:t>
      </w:r>
      <w:r w:rsidR="00F55A35" w:rsidRPr="004A71FA">
        <w:rPr>
          <w:rFonts w:ascii="Times New Roman" w:hAnsi="Times New Roman" w:cs="Times New Roman"/>
          <w:i/>
          <w:iCs/>
          <w:sz w:val="24"/>
          <w:szCs w:val="24"/>
        </w:rPr>
        <w:t>s.”</w:t>
      </w:r>
    </w:p>
    <w:p w14:paraId="1DD4F9DE" w14:textId="6A3706D1" w:rsidR="00016105" w:rsidRPr="004A71FA" w:rsidRDefault="00016105" w:rsidP="004A71FA">
      <w:pPr>
        <w:spacing w:after="0" w:line="240" w:lineRule="auto"/>
        <w:ind w:leftChars="0" w:left="567" w:right="571" w:firstLineChars="0" w:firstLine="0"/>
        <w:rPr>
          <w:rFonts w:ascii="Times New Roman" w:hAnsi="Times New Roman" w:cs="Times New Roman"/>
          <w:i/>
          <w:iCs/>
          <w:sz w:val="24"/>
          <w:szCs w:val="24"/>
        </w:rPr>
      </w:pPr>
      <w:r w:rsidRPr="004A71FA">
        <w:rPr>
          <w:rFonts w:ascii="Times New Roman" w:hAnsi="Times New Roman" w:cs="Times New Roman"/>
          <w:i/>
          <w:iCs/>
          <w:sz w:val="24"/>
          <w:szCs w:val="24"/>
        </w:rPr>
        <w:t>“Nope, I feel like I'm not contributing to society.”</w:t>
      </w:r>
    </w:p>
    <w:p w14:paraId="123385CB" w14:textId="77777777" w:rsidR="00FE237B" w:rsidRPr="00A21A5C" w:rsidRDefault="00FE237B" w:rsidP="00A21A5C">
      <w:pPr>
        <w:spacing w:after="0" w:line="240" w:lineRule="auto"/>
        <w:ind w:leftChars="0" w:left="0" w:firstLineChars="0" w:firstLine="0"/>
        <w:rPr>
          <w:rFonts w:ascii="Times New Roman" w:eastAsia="Times New Roman" w:hAnsi="Times New Roman" w:cs="Times New Roman"/>
          <w:b/>
          <w:sz w:val="24"/>
          <w:szCs w:val="24"/>
        </w:rPr>
      </w:pPr>
    </w:p>
    <w:p w14:paraId="01910E93" w14:textId="77777777" w:rsidR="002579AB" w:rsidRPr="00A21A5C" w:rsidRDefault="002579AB" w:rsidP="00A21A5C">
      <w:pPr>
        <w:spacing w:after="0" w:line="240" w:lineRule="auto"/>
        <w:ind w:leftChars="0" w:left="0" w:firstLineChars="0" w:firstLine="0"/>
        <w:rPr>
          <w:rFonts w:ascii="Times New Roman" w:eastAsia="Times New Roman" w:hAnsi="Times New Roman" w:cs="Times New Roman"/>
          <w:b/>
          <w:sz w:val="24"/>
          <w:szCs w:val="24"/>
        </w:rPr>
      </w:pPr>
    </w:p>
    <w:p w14:paraId="43869C2D" w14:textId="06AB45B0" w:rsidR="009E403B" w:rsidRPr="00A21A5C" w:rsidRDefault="00B94F50" w:rsidP="00A21A5C">
      <w:pPr>
        <w:spacing w:after="0" w:line="240" w:lineRule="auto"/>
        <w:ind w:leftChars="0" w:left="0" w:firstLineChars="0" w:firstLine="0"/>
        <w:rPr>
          <w:rFonts w:ascii="Times New Roman" w:eastAsia="Times New Roman" w:hAnsi="Times New Roman" w:cs="Times New Roman"/>
          <w:b/>
          <w:sz w:val="24"/>
          <w:szCs w:val="24"/>
        </w:rPr>
      </w:pPr>
      <w:r w:rsidRPr="00A21A5C">
        <w:rPr>
          <w:rFonts w:ascii="Times New Roman" w:eastAsia="Times New Roman" w:hAnsi="Times New Roman" w:cs="Times New Roman"/>
          <w:b/>
          <w:sz w:val="24"/>
          <w:szCs w:val="24"/>
        </w:rPr>
        <w:t>Discussion</w:t>
      </w:r>
    </w:p>
    <w:p w14:paraId="7409DBE6" w14:textId="77777777" w:rsidR="004A71FA" w:rsidRDefault="004A71FA" w:rsidP="00A21A5C">
      <w:pPr>
        <w:spacing w:after="0" w:line="240" w:lineRule="auto"/>
        <w:ind w:leftChars="0" w:left="0" w:firstLineChars="0" w:firstLine="0"/>
        <w:jc w:val="both"/>
        <w:rPr>
          <w:rFonts w:ascii="Times New Roman" w:hAnsi="Times New Roman" w:cs="Times New Roman"/>
          <w:sz w:val="24"/>
          <w:szCs w:val="24"/>
        </w:rPr>
      </w:pPr>
    </w:p>
    <w:p w14:paraId="546248D1" w14:textId="6C5FE2B0" w:rsidR="00F00791" w:rsidRPr="00DD53CF" w:rsidRDefault="003035F0" w:rsidP="00A21A5C">
      <w:pPr>
        <w:spacing w:after="0" w:line="240" w:lineRule="auto"/>
        <w:ind w:leftChars="0" w:left="0" w:firstLineChars="0" w:firstLine="0"/>
        <w:jc w:val="both"/>
        <w:rPr>
          <w:rFonts w:ascii="Times New Roman" w:hAnsi="Times New Roman" w:cs="Times New Roman"/>
          <w:sz w:val="24"/>
          <w:szCs w:val="24"/>
        </w:rPr>
      </w:pPr>
      <w:r w:rsidRPr="00A21A5C">
        <w:rPr>
          <w:rFonts w:ascii="Times New Roman" w:hAnsi="Times New Roman" w:cs="Times New Roman"/>
          <w:sz w:val="24"/>
          <w:szCs w:val="24"/>
        </w:rPr>
        <w:t>This study set out to answer two research questions</w:t>
      </w:r>
      <w:r w:rsidR="0080642B" w:rsidRPr="00A21A5C">
        <w:rPr>
          <w:rFonts w:ascii="Times New Roman" w:hAnsi="Times New Roman" w:cs="Times New Roman"/>
          <w:sz w:val="24"/>
          <w:szCs w:val="24"/>
        </w:rPr>
        <w:t xml:space="preserve">. </w:t>
      </w:r>
      <w:r w:rsidR="005E6404" w:rsidRPr="00A21A5C">
        <w:rPr>
          <w:rFonts w:ascii="Times New Roman" w:hAnsi="Times New Roman" w:cs="Times New Roman"/>
          <w:sz w:val="24"/>
          <w:szCs w:val="24"/>
        </w:rPr>
        <w:t>The</w:t>
      </w:r>
      <w:r w:rsidR="006F101D" w:rsidRPr="00A21A5C">
        <w:rPr>
          <w:rFonts w:ascii="Times New Roman" w:hAnsi="Times New Roman" w:cs="Times New Roman"/>
          <w:sz w:val="24"/>
          <w:szCs w:val="24"/>
        </w:rPr>
        <w:t xml:space="preserve"> findings</w:t>
      </w:r>
      <w:r w:rsidR="009E403B" w:rsidRPr="00A21A5C">
        <w:rPr>
          <w:rFonts w:ascii="Times New Roman" w:hAnsi="Times New Roman" w:cs="Times New Roman"/>
          <w:sz w:val="24"/>
          <w:szCs w:val="24"/>
        </w:rPr>
        <w:t xml:space="preserve"> provide</w:t>
      </w:r>
      <w:r w:rsidR="001A478D" w:rsidRPr="00A21A5C">
        <w:rPr>
          <w:rFonts w:ascii="Times New Roman" w:hAnsi="Times New Roman" w:cs="Times New Roman"/>
          <w:sz w:val="24"/>
          <w:szCs w:val="24"/>
        </w:rPr>
        <w:t>d</w:t>
      </w:r>
      <w:r w:rsidR="009E403B" w:rsidRPr="00A21A5C">
        <w:rPr>
          <w:rFonts w:ascii="Times New Roman" w:hAnsi="Times New Roman" w:cs="Times New Roman"/>
          <w:sz w:val="24"/>
          <w:szCs w:val="24"/>
        </w:rPr>
        <w:t xml:space="preserve"> some exploration</w:t>
      </w:r>
      <w:r w:rsidR="005F748F" w:rsidRPr="00A21A5C">
        <w:rPr>
          <w:rFonts w:ascii="Times New Roman" w:hAnsi="Times New Roman" w:cs="Times New Roman"/>
          <w:sz w:val="24"/>
          <w:szCs w:val="24"/>
        </w:rPr>
        <w:t>s</w:t>
      </w:r>
      <w:r w:rsidR="009E403B" w:rsidRPr="00A21A5C">
        <w:rPr>
          <w:rFonts w:ascii="Times New Roman" w:hAnsi="Times New Roman" w:cs="Times New Roman"/>
          <w:sz w:val="24"/>
          <w:szCs w:val="24"/>
        </w:rPr>
        <w:t xml:space="preserve"> and insights into</w:t>
      </w:r>
      <w:r w:rsidR="009E403B" w:rsidRPr="00DD53CF">
        <w:rPr>
          <w:rFonts w:ascii="Times New Roman" w:hAnsi="Times New Roman" w:cs="Times New Roman"/>
          <w:sz w:val="24"/>
          <w:szCs w:val="24"/>
        </w:rPr>
        <w:t xml:space="preserve"> the cultural tolerance values, positive relationship</w:t>
      </w:r>
      <w:r w:rsidR="001A478D" w:rsidRPr="00DD53CF">
        <w:rPr>
          <w:rFonts w:ascii="Times New Roman" w:hAnsi="Times New Roman" w:cs="Times New Roman"/>
          <w:sz w:val="24"/>
          <w:szCs w:val="24"/>
        </w:rPr>
        <w:t>s</w:t>
      </w:r>
      <w:r w:rsidR="00F55A35" w:rsidRPr="00DD53CF">
        <w:rPr>
          <w:rFonts w:ascii="Times New Roman" w:hAnsi="Times New Roman" w:cs="Times New Roman"/>
          <w:sz w:val="24"/>
          <w:szCs w:val="24"/>
        </w:rPr>
        <w:t>,</w:t>
      </w:r>
      <w:r w:rsidR="009E403B" w:rsidRPr="00DD53CF">
        <w:rPr>
          <w:rFonts w:ascii="Times New Roman" w:hAnsi="Times New Roman" w:cs="Times New Roman"/>
          <w:sz w:val="24"/>
          <w:szCs w:val="24"/>
        </w:rPr>
        <w:t xml:space="preserve"> and well-being of Malaysian university students. </w:t>
      </w:r>
      <w:r w:rsidR="001F248F" w:rsidRPr="00DD53CF">
        <w:rPr>
          <w:rFonts w:ascii="Times New Roman" w:hAnsi="Times New Roman" w:cs="Times New Roman"/>
          <w:sz w:val="24"/>
          <w:szCs w:val="24"/>
        </w:rPr>
        <w:t>Th</w:t>
      </w:r>
      <w:r w:rsidR="009E403B" w:rsidRPr="00DD53CF">
        <w:rPr>
          <w:rFonts w:ascii="Times New Roman" w:hAnsi="Times New Roman" w:cs="Times New Roman"/>
          <w:sz w:val="24"/>
          <w:szCs w:val="24"/>
        </w:rPr>
        <w:t>e operational definition</w:t>
      </w:r>
      <w:r w:rsidR="001F248F" w:rsidRPr="00DD53CF">
        <w:rPr>
          <w:rFonts w:ascii="Times New Roman" w:hAnsi="Times New Roman" w:cs="Times New Roman"/>
          <w:sz w:val="24"/>
          <w:szCs w:val="24"/>
        </w:rPr>
        <w:t>s</w:t>
      </w:r>
      <w:r w:rsidR="009E403B" w:rsidRPr="00DD53CF">
        <w:rPr>
          <w:rFonts w:ascii="Times New Roman" w:hAnsi="Times New Roman" w:cs="Times New Roman"/>
          <w:sz w:val="24"/>
          <w:szCs w:val="24"/>
        </w:rPr>
        <w:t xml:space="preserve"> of cultural tolerance, positive relationship, and PERMA for well-being</w:t>
      </w:r>
      <w:r w:rsidR="001F248F" w:rsidRPr="00DD53CF">
        <w:rPr>
          <w:rFonts w:ascii="Times New Roman" w:hAnsi="Times New Roman" w:cs="Times New Roman"/>
          <w:sz w:val="24"/>
          <w:szCs w:val="24"/>
        </w:rPr>
        <w:t xml:space="preserve"> were </w:t>
      </w:r>
      <w:proofErr w:type="spellStart"/>
      <w:r w:rsidR="001F248F" w:rsidRPr="00DD53CF">
        <w:rPr>
          <w:rFonts w:ascii="Times New Roman" w:hAnsi="Times New Roman" w:cs="Times New Roman"/>
          <w:sz w:val="24"/>
          <w:szCs w:val="24"/>
        </w:rPr>
        <w:t>utili</w:t>
      </w:r>
      <w:r w:rsidR="00187E3C" w:rsidRPr="00DD53CF">
        <w:rPr>
          <w:rFonts w:ascii="Times New Roman" w:hAnsi="Times New Roman" w:cs="Times New Roman"/>
          <w:sz w:val="24"/>
          <w:szCs w:val="24"/>
        </w:rPr>
        <w:t>s</w:t>
      </w:r>
      <w:r w:rsidR="001F248F" w:rsidRPr="00DD53CF">
        <w:rPr>
          <w:rFonts w:ascii="Times New Roman" w:hAnsi="Times New Roman" w:cs="Times New Roman"/>
          <w:sz w:val="24"/>
          <w:szCs w:val="24"/>
        </w:rPr>
        <w:t>ed</w:t>
      </w:r>
      <w:proofErr w:type="spellEnd"/>
      <w:r w:rsidR="001F248F" w:rsidRPr="00DD53CF">
        <w:rPr>
          <w:rFonts w:ascii="Times New Roman" w:hAnsi="Times New Roman" w:cs="Times New Roman"/>
          <w:sz w:val="24"/>
          <w:szCs w:val="24"/>
        </w:rPr>
        <w:t xml:space="preserve"> to assess those elements.</w:t>
      </w:r>
    </w:p>
    <w:p w14:paraId="0B02B8D5" w14:textId="7B255C55" w:rsidR="001A478D" w:rsidRPr="00DD53CF" w:rsidRDefault="006F101D" w:rsidP="001A478D">
      <w:pPr>
        <w:spacing w:after="0" w:line="240" w:lineRule="auto"/>
        <w:ind w:leftChars="0" w:left="0" w:firstLineChars="0" w:firstLine="720"/>
        <w:jc w:val="both"/>
        <w:rPr>
          <w:rFonts w:ascii="Times New Roman" w:hAnsi="Times New Roman" w:cs="Times New Roman"/>
          <w:noProof/>
          <w:sz w:val="24"/>
          <w:szCs w:val="24"/>
        </w:rPr>
      </w:pPr>
      <w:r w:rsidRPr="00DD53CF">
        <w:rPr>
          <w:rFonts w:ascii="Times New Roman" w:hAnsi="Times New Roman" w:cs="Times New Roman"/>
          <w:sz w:val="24"/>
          <w:szCs w:val="24"/>
        </w:rPr>
        <w:t xml:space="preserve">For the first research question, we found that cultural tolerance values </w:t>
      </w:r>
      <w:r w:rsidR="001A478D" w:rsidRPr="00DD53CF">
        <w:rPr>
          <w:rFonts w:ascii="Times New Roman" w:hAnsi="Times New Roman" w:cs="Times New Roman"/>
          <w:sz w:val="24"/>
          <w:szCs w:val="24"/>
        </w:rPr>
        <w:t>were</w:t>
      </w:r>
      <w:r w:rsidRPr="00DD53CF">
        <w:rPr>
          <w:rFonts w:ascii="Times New Roman" w:hAnsi="Times New Roman" w:cs="Times New Roman"/>
          <w:sz w:val="24"/>
          <w:szCs w:val="24"/>
        </w:rPr>
        <w:t xml:space="preserve"> generally positive across components of affect, cognitive and </w:t>
      </w:r>
      <w:proofErr w:type="spellStart"/>
      <w:r w:rsidRPr="00DD53CF">
        <w:rPr>
          <w:rFonts w:ascii="Times New Roman" w:hAnsi="Times New Roman" w:cs="Times New Roman"/>
          <w:sz w:val="24"/>
          <w:szCs w:val="24"/>
        </w:rPr>
        <w:t>behavio</w:t>
      </w:r>
      <w:r w:rsidR="00290FCB" w:rsidRPr="00DD53CF">
        <w:rPr>
          <w:rFonts w:ascii="Times New Roman" w:hAnsi="Times New Roman" w:cs="Times New Roman"/>
          <w:sz w:val="24"/>
          <w:szCs w:val="24"/>
        </w:rPr>
        <w:t>u</w:t>
      </w:r>
      <w:r w:rsidRPr="00DD53CF">
        <w:rPr>
          <w:rFonts w:ascii="Times New Roman" w:hAnsi="Times New Roman" w:cs="Times New Roman"/>
          <w:sz w:val="24"/>
          <w:szCs w:val="24"/>
        </w:rPr>
        <w:t>ral</w:t>
      </w:r>
      <w:proofErr w:type="spellEnd"/>
      <w:r w:rsidRPr="00DD53CF">
        <w:rPr>
          <w:rFonts w:ascii="Times New Roman" w:hAnsi="Times New Roman" w:cs="Times New Roman"/>
          <w:sz w:val="24"/>
          <w:szCs w:val="24"/>
        </w:rPr>
        <w:t xml:space="preserve">. </w:t>
      </w:r>
      <w:r w:rsidR="005942C2" w:rsidRPr="00DD53CF">
        <w:rPr>
          <w:rFonts w:ascii="Times New Roman" w:hAnsi="Times New Roman" w:cs="Times New Roman"/>
          <w:sz w:val="24"/>
          <w:szCs w:val="24"/>
        </w:rPr>
        <w:t>For</w:t>
      </w:r>
      <w:r w:rsidRPr="00DD53CF">
        <w:rPr>
          <w:rFonts w:ascii="Times New Roman" w:hAnsi="Times New Roman" w:cs="Times New Roman"/>
          <w:sz w:val="24"/>
          <w:szCs w:val="24"/>
        </w:rPr>
        <w:t xml:space="preserve"> affect, the majority reported positive emotions, such as respect, curiosity, and happiness towards the practice of others’ cultures. </w:t>
      </w:r>
      <w:r w:rsidR="005942C2" w:rsidRPr="00DD53CF">
        <w:rPr>
          <w:rFonts w:ascii="Times New Roman" w:hAnsi="Times New Roman" w:cs="Times New Roman"/>
          <w:sz w:val="24"/>
          <w:szCs w:val="24"/>
        </w:rPr>
        <w:t>For</w:t>
      </w:r>
      <w:r w:rsidRPr="00DD53CF">
        <w:rPr>
          <w:rFonts w:ascii="Times New Roman" w:hAnsi="Times New Roman" w:cs="Times New Roman"/>
          <w:sz w:val="24"/>
          <w:szCs w:val="24"/>
        </w:rPr>
        <w:t xml:space="preserve"> cognition, most agreed that people should be allowed to practice their culture</w:t>
      </w:r>
      <w:r w:rsidR="00290FCB" w:rsidRPr="00DD53CF">
        <w:rPr>
          <w:rFonts w:ascii="Times New Roman" w:hAnsi="Times New Roman" w:cs="Times New Roman"/>
          <w:sz w:val="24"/>
          <w:szCs w:val="24"/>
        </w:rPr>
        <w:t>s</w:t>
      </w:r>
      <w:r w:rsidRPr="00DD53CF">
        <w:rPr>
          <w:rFonts w:ascii="Times New Roman" w:hAnsi="Times New Roman" w:cs="Times New Roman"/>
          <w:sz w:val="24"/>
          <w:szCs w:val="24"/>
        </w:rPr>
        <w:t xml:space="preserve"> and described themselves as high</w:t>
      </w:r>
      <w:r w:rsidR="005942C2" w:rsidRPr="00DD53CF">
        <w:rPr>
          <w:rFonts w:ascii="Times New Roman" w:hAnsi="Times New Roman" w:cs="Times New Roman"/>
          <w:sz w:val="24"/>
          <w:szCs w:val="24"/>
        </w:rPr>
        <w:t>ly</w:t>
      </w:r>
      <w:r w:rsidRPr="00DD53CF">
        <w:rPr>
          <w:rFonts w:ascii="Times New Roman" w:hAnsi="Times New Roman" w:cs="Times New Roman"/>
          <w:sz w:val="24"/>
          <w:szCs w:val="24"/>
        </w:rPr>
        <w:t xml:space="preserve"> toleran</w:t>
      </w:r>
      <w:r w:rsidR="005942C2" w:rsidRPr="00DD53CF">
        <w:rPr>
          <w:rFonts w:ascii="Times New Roman" w:hAnsi="Times New Roman" w:cs="Times New Roman"/>
          <w:sz w:val="24"/>
          <w:szCs w:val="24"/>
        </w:rPr>
        <w:t>t</w:t>
      </w:r>
      <w:r w:rsidRPr="00DD53CF">
        <w:rPr>
          <w:rFonts w:ascii="Times New Roman" w:hAnsi="Times New Roman" w:cs="Times New Roman"/>
          <w:sz w:val="24"/>
          <w:szCs w:val="24"/>
        </w:rPr>
        <w:t xml:space="preserve"> and open-minded. </w:t>
      </w:r>
      <w:r w:rsidR="005942C2" w:rsidRPr="00DD53CF">
        <w:rPr>
          <w:rFonts w:ascii="Times New Roman" w:hAnsi="Times New Roman" w:cs="Times New Roman"/>
          <w:sz w:val="24"/>
          <w:szCs w:val="24"/>
        </w:rPr>
        <w:t>For</w:t>
      </w:r>
      <w:r w:rsidRPr="00DD53CF">
        <w:rPr>
          <w:rFonts w:ascii="Times New Roman" w:hAnsi="Times New Roman" w:cs="Times New Roman"/>
          <w:sz w:val="24"/>
          <w:szCs w:val="24"/>
        </w:rPr>
        <w:t xml:space="preserve"> </w:t>
      </w:r>
      <w:proofErr w:type="spellStart"/>
      <w:r w:rsidRPr="00DD53CF">
        <w:rPr>
          <w:rFonts w:ascii="Times New Roman" w:hAnsi="Times New Roman" w:cs="Times New Roman"/>
          <w:sz w:val="24"/>
          <w:szCs w:val="24"/>
        </w:rPr>
        <w:t>behavio</w:t>
      </w:r>
      <w:r w:rsidR="00290FCB" w:rsidRPr="00DD53CF">
        <w:rPr>
          <w:rFonts w:ascii="Times New Roman" w:hAnsi="Times New Roman" w:cs="Times New Roman"/>
          <w:sz w:val="24"/>
          <w:szCs w:val="24"/>
        </w:rPr>
        <w:t>u</w:t>
      </w:r>
      <w:r w:rsidRPr="00DD53CF">
        <w:rPr>
          <w:rFonts w:ascii="Times New Roman" w:hAnsi="Times New Roman" w:cs="Times New Roman"/>
          <w:sz w:val="24"/>
          <w:szCs w:val="24"/>
        </w:rPr>
        <w:t>rs</w:t>
      </w:r>
      <w:proofErr w:type="spellEnd"/>
      <w:r w:rsidRPr="00DD53CF">
        <w:rPr>
          <w:rFonts w:ascii="Times New Roman" w:hAnsi="Times New Roman" w:cs="Times New Roman"/>
          <w:sz w:val="24"/>
          <w:szCs w:val="24"/>
        </w:rPr>
        <w:t xml:space="preserve">, </w:t>
      </w:r>
      <w:r w:rsidR="00290FCB" w:rsidRPr="00DD53CF">
        <w:rPr>
          <w:rFonts w:ascii="Times New Roman" w:hAnsi="Times New Roman" w:cs="Times New Roman"/>
          <w:sz w:val="24"/>
          <w:szCs w:val="24"/>
        </w:rPr>
        <w:t>many</w:t>
      </w:r>
      <w:r w:rsidRPr="00DD53CF">
        <w:rPr>
          <w:rFonts w:ascii="Times New Roman" w:hAnsi="Times New Roman" w:cs="Times New Roman"/>
          <w:sz w:val="24"/>
          <w:szCs w:val="24"/>
        </w:rPr>
        <w:t xml:space="preserve"> reacted positively towards others through respect, understand</w:t>
      </w:r>
      <w:r w:rsidR="00290FCB" w:rsidRPr="00DD53CF">
        <w:rPr>
          <w:rFonts w:ascii="Times New Roman" w:hAnsi="Times New Roman" w:cs="Times New Roman"/>
          <w:sz w:val="24"/>
          <w:szCs w:val="24"/>
        </w:rPr>
        <w:t>ing</w:t>
      </w:r>
      <w:r w:rsidRPr="00DD53CF">
        <w:rPr>
          <w:rFonts w:ascii="Times New Roman" w:hAnsi="Times New Roman" w:cs="Times New Roman"/>
          <w:sz w:val="24"/>
          <w:szCs w:val="24"/>
        </w:rPr>
        <w:t xml:space="preserve">, acceptance, </w:t>
      </w:r>
      <w:r w:rsidR="00290FCB" w:rsidRPr="00DD53CF">
        <w:rPr>
          <w:rFonts w:ascii="Times New Roman" w:hAnsi="Times New Roman" w:cs="Times New Roman"/>
          <w:sz w:val="24"/>
          <w:szCs w:val="24"/>
        </w:rPr>
        <w:t xml:space="preserve">and </w:t>
      </w:r>
      <w:r w:rsidRPr="00DD53CF">
        <w:rPr>
          <w:rFonts w:ascii="Times New Roman" w:hAnsi="Times New Roman" w:cs="Times New Roman"/>
          <w:sz w:val="24"/>
          <w:szCs w:val="24"/>
        </w:rPr>
        <w:t>freedom.</w:t>
      </w:r>
      <w:r w:rsidR="001A478D" w:rsidRPr="00DD53CF">
        <w:rPr>
          <w:rFonts w:ascii="Times New Roman" w:hAnsi="Times New Roman" w:cs="Times New Roman"/>
          <w:sz w:val="24"/>
          <w:szCs w:val="24"/>
        </w:rPr>
        <w:t xml:space="preserve"> There was a parallel connection </w:t>
      </w:r>
      <w:r w:rsidR="00FD50A4">
        <w:rPr>
          <w:rFonts w:ascii="Times New Roman" w:hAnsi="Times New Roman" w:cs="Times New Roman"/>
          <w:sz w:val="24"/>
          <w:szCs w:val="24"/>
        </w:rPr>
        <w:t>between</w:t>
      </w:r>
      <w:r w:rsidR="001A478D" w:rsidRPr="00DD53CF">
        <w:rPr>
          <w:rFonts w:ascii="Times New Roman" w:hAnsi="Times New Roman" w:cs="Times New Roman"/>
          <w:sz w:val="24"/>
          <w:szCs w:val="24"/>
        </w:rPr>
        <w:t xml:space="preserve"> the three components. This concurred with </w:t>
      </w:r>
      <w:r w:rsidR="001A478D" w:rsidRPr="00DD53CF">
        <w:rPr>
          <w:rFonts w:ascii="Times New Roman" w:hAnsi="Times New Roman" w:cs="Times New Roman"/>
          <w:noProof/>
          <w:sz w:val="24"/>
          <w:szCs w:val="24"/>
        </w:rPr>
        <w:t>Eagly and Chaiken (199</w:t>
      </w:r>
      <w:r w:rsidR="00290FCB" w:rsidRPr="00DD53CF">
        <w:rPr>
          <w:rFonts w:ascii="Times New Roman" w:hAnsi="Times New Roman" w:cs="Times New Roman"/>
          <w:noProof/>
          <w:sz w:val="24"/>
          <w:szCs w:val="24"/>
        </w:rPr>
        <w:t>3</w:t>
      </w:r>
      <w:r w:rsidR="001A478D" w:rsidRPr="00DD53CF">
        <w:rPr>
          <w:rFonts w:ascii="Times New Roman" w:hAnsi="Times New Roman" w:cs="Times New Roman"/>
          <w:noProof/>
          <w:sz w:val="24"/>
          <w:szCs w:val="24"/>
        </w:rPr>
        <w:t>), whereby tolerance values w</w:t>
      </w:r>
      <w:r w:rsidR="00290FCB" w:rsidRPr="00DD53CF">
        <w:rPr>
          <w:rFonts w:ascii="Times New Roman" w:hAnsi="Times New Roman" w:cs="Times New Roman"/>
          <w:noProof/>
          <w:sz w:val="24"/>
          <w:szCs w:val="24"/>
        </w:rPr>
        <w:t>ere</w:t>
      </w:r>
      <w:r w:rsidR="001A478D" w:rsidRPr="00DD53CF">
        <w:rPr>
          <w:rFonts w:ascii="Times New Roman" w:hAnsi="Times New Roman" w:cs="Times New Roman"/>
          <w:noProof/>
          <w:sz w:val="24"/>
          <w:szCs w:val="24"/>
        </w:rPr>
        <w:t xml:space="preserve"> formed based on evaluation (positive feelings, thoughts, and behavio</w:t>
      </w:r>
      <w:r w:rsidR="00290FCB" w:rsidRPr="00DD53CF">
        <w:rPr>
          <w:rFonts w:ascii="Times New Roman" w:hAnsi="Times New Roman" w:cs="Times New Roman"/>
          <w:noProof/>
          <w:sz w:val="24"/>
          <w:szCs w:val="24"/>
        </w:rPr>
        <w:t>u</w:t>
      </w:r>
      <w:r w:rsidR="001A478D" w:rsidRPr="00DD53CF">
        <w:rPr>
          <w:rFonts w:ascii="Times New Roman" w:hAnsi="Times New Roman" w:cs="Times New Roman"/>
          <w:noProof/>
          <w:sz w:val="24"/>
          <w:szCs w:val="24"/>
        </w:rPr>
        <w:t xml:space="preserve">rs), through exposure with the attitude objects (people from other cultures). Evaluative responding would form a psychological tendency when subsequently encountering the out-group. Such </w:t>
      </w:r>
      <w:r w:rsidR="00290FCB" w:rsidRPr="00DD53CF">
        <w:rPr>
          <w:rFonts w:ascii="Times New Roman" w:hAnsi="Times New Roman" w:cs="Times New Roman"/>
          <w:noProof/>
          <w:sz w:val="24"/>
          <w:szCs w:val="24"/>
        </w:rPr>
        <w:t xml:space="preserve">a </w:t>
      </w:r>
      <w:r w:rsidR="001A478D" w:rsidRPr="00DD53CF">
        <w:rPr>
          <w:rFonts w:ascii="Times New Roman" w:hAnsi="Times New Roman" w:cs="Times New Roman"/>
          <w:noProof/>
          <w:sz w:val="24"/>
          <w:szCs w:val="24"/>
        </w:rPr>
        <w:t>tendency, once created, would translate into the formation of tolerance attitude/ values</w:t>
      </w:r>
      <w:r w:rsidR="00290FCB" w:rsidRPr="00DD53CF">
        <w:rPr>
          <w:rFonts w:ascii="Times New Roman" w:hAnsi="Times New Roman" w:cs="Times New Roman"/>
          <w:noProof/>
          <w:sz w:val="24"/>
          <w:szCs w:val="24"/>
        </w:rPr>
        <w:t xml:space="preserve"> </w:t>
      </w:r>
      <w:sdt>
        <w:sdtPr>
          <w:rPr>
            <w:rFonts w:ascii="Times New Roman" w:hAnsi="Times New Roman" w:cs="Times New Roman"/>
            <w:noProof/>
            <w:sz w:val="24"/>
            <w:szCs w:val="24"/>
          </w:rPr>
          <w:id w:val="676157504"/>
          <w:citation/>
        </w:sdtPr>
        <w:sdtEndPr/>
        <w:sdtContent>
          <w:r w:rsidR="00290FCB" w:rsidRPr="00DD53CF">
            <w:rPr>
              <w:rFonts w:ascii="Times New Roman" w:hAnsi="Times New Roman" w:cs="Times New Roman"/>
              <w:noProof/>
              <w:sz w:val="24"/>
              <w:szCs w:val="24"/>
            </w:rPr>
            <w:fldChar w:fldCharType="begin"/>
          </w:r>
          <w:r w:rsidR="00290FCB" w:rsidRPr="00DD53CF">
            <w:rPr>
              <w:rFonts w:ascii="Times New Roman" w:hAnsi="Times New Roman" w:cs="Times New Roman"/>
              <w:noProof/>
              <w:sz w:val="24"/>
              <w:szCs w:val="24"/>
            </w:rPr>
            <w:instrText xml:space="preserve">CITATION Eag95 \t  \l 1033 </w:instrText>
          </w:r>
          <w:r w:rsidR="00290FCB" w:rsidRPr="00DD53CF">
            <w:rPr>
              <w:rFonts w:ascii="Times New Roman" w:hAnsi="Times New Roman" w:cs="Times New Roman"/>
              <w:noProof/>
              <w:sz w:val="24"/>
              <w:szCs w:val="24"/>
            </w:rPr>
            <w:fldChar w:fldCharType="separate"/>
          </w:r>
          <w:r w:rsidR="00DB3B89" w:rsidRPr="00DD53CF">
            <w:rPr>
              <w:rFonts w:ascii="Times New Roman" w:hAnsi="Times New Roman" w:cs="Times New Roman"/>
              <w:noProof/>
              <w:sz w:val="24"/>
              <w:szCs w:val="24"/>
            </w:rPr>
            <w:t>(Eagly &amp; Chaiken, 1995)</w:t>
          </w:r>
          <w:r w:rsidR="00290FCB" w:rsidRPr="00DD53CF">
            <w:rPr>
              <w:rFonts w:ascii="Times New Roman" w:hAnsi="Times New Roman" w:cs="Times New Roman"/>
              <w:noProof/>
              <w:sz w:val="24"/>
              <w:szCs w:val="24"/>
            </w:rPr>
            <w:fldChar w:fldCharType="end"/>
          </w:r>
        </w:sdtContent>
      </w:sdt>
      <w:r w:rsidR="001A478D" w:rsidRPr="00DD53CF">
        <w:rPr>
          <w:rFonts w:ascii="Times New Roman" w:hAnsi="Times New Roman" w:cs="Times New Roman"/>
          <w:noProof/>
          <w:sz w:val="24"/>
          <w:szCs w:val="24"/>
        </w:rPr>
        <w:t>. Hence, participants who reported high tolerance attitude have developed genial feelings</w:t>
      </w:r>
      <w:r w:rsidR="004E2596">
        <w:rPr>
          <w:rFonts w:ascii="Times New Roman" w:hAnsi="Times New Roman" w:cs="Times New Roman"/>
          <w:noProof/>
          <w:sz w:val="24"/>
          <w:szCs w:val="24"/>
        </w:rPr>
        <w:t xml:space="preserve">, </w:t>
      </w:r>
      <w:r w:rsidR="001A478D" w:rsidRPr="00DD53CF">
        <w:rPr>
          <w:rFonts w:ascii="Times New Roman" w:hAnsi="Times New Roman" w:cs="Times New Roman"/>
          <w:noProof/>
          <w:sz w:val="24"/>
          <w:szCs w:val="24"/>
        </w:rPr>
        <w:t>positive thoughts and expressed respectful behavio</w:t>
      </w:r>
      <w:r w:rsidR="00290FCB" w:rsidRPr="00DD53CF">
        <w:rPr>
          <w:rFonts w:ascii="Times New Roman" w:hAnsi="Times New Roman" w:cs="Times New Roman"/>
          <w:noProof/>
          <w:sz w:val="24"/>
          <w:szCs w:val="24"/>
        </w:rPr>
        <w:t>u</w:t>
      </w:r>
      <w:r w:rsidR="001A478D" w:rsidRPr="00DD53CF">
        <w:rPr>
          <w:rFonts w:ascii="Times New Roman" w:hAnsi="Times New Roman" w:cs="Times New Roman"/>
          <w:noProof/>
          <w:sz w:val="24"/>
          <w:szCs w:val="24"/>
        </w:rPr>
        <w:t>rs/ reactions</w:t>
      </w:r>
      <w:r w:rsidR="004E2596">
        <w:rPr>
          <w:rFonts w:ascii="Times New Roman" w:hAnsi="Times New Roman" w:cs="Times New Roman"/>
          <w:noProof/>
          <w:sz w:val="24"/>
          <w:szCs w:val="24"/>
        </w:rPr>
        <w:t xml:space="preserve"> </w:t>
      </w:r>
      <w:r w:rsidR="004E2596" w:rsidRPr="00DD53CF">
        <w:rPr>
          <w:rFonts w:ascii="Times New Roman" w:hAnsi="Times New Roman" w:cs="Times New Roman"/>
          <w:noProof/>
          <w:sz w:val="24"/>
          <w:szCs w:val="24"/>
        </w:rPr>
        <w:t xml:space="preserve">towards </w:t>
      </w:r>
      <w:r w:rsidR="004E2596">
        <w:rPr>
          <w:rFonts w:ascii="Times New Roman" w:hAnsi="Times New Roman" w:cs="Times New Roman"/>
          <w:noProof/>
          <w:sz w:val="24"/>
          <w:szCs w:val="24"/>
        </w:rPr>
        <w:t>diverse people</w:t>
      </w:r>
      <w:r w:rsidR="001A478D" w:rsidRPr="00DD53CF">
        <w:rPr>
          <w:rFonts w:ascii="Times New Roman" w:hAnsi="Times New Roman" w:cs="Times New Roman"/>
          <w:noProof/>
          <w:sz w:val="24"/>
          <w:szCs w:val="24"/>
        </w:rPr>
        <w:t>.</w:t>
      </w:r>
    </w:p>
    <w:p w14:paraId="6148DDF8" w14:textId="5ABE7A7A" w:rsidR="00C531C5" w:rsidRPr="00DD53CF" w:rsidRDefault="00B939F8" w:rsidP="00821A4F">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These findings </w:t>
      </w:r>
      <w:r w:rsidR="001A478D" w:rsidRPr="00DD53CF">
        <w:rPr>
          <w:rFonts w:ascii="Times New Roman" w:hAnsi="Times New Roman" w:cs="Times New Roman"/>
          <w:sz w:val="24"/>
          <w:szCs w:val="24"/>
        </w:rPr>
        <w:t>were</w:t>
      </w:r>
      <w:r w:rsidRPr="00DD53CF">
        <w:rPr>
          <w:rFonts w:ascii="Times New Roman" w:hAnsi="Times New Roman" w:cs="Times New Roman"/>
          <w:sz w:val="24"/>
          <w:szCs w:val="24"/>
        </w:rPr>
        <w:t xml:space="preserve"> consistent with previous studies on tolerance in Malaysia where</w:t>
      </w:r>
      <w:r w:rsidR="005E6404" w:rsidRPr="00DD53CF">
        <w:rPr>
          <w:rFonts w:ascii="Times New Roman" w:hAnsi="Times New Roman" w:cs="Times New Roman"/>
          <w:sz w:val="24"/>
          <w:szCs w:val="24"/>
        </w:rPr>
        <w:t>by</w:t>
      </w:r>
      <w:r w:rsidRPr="00DD53CF">
        <w:rPr>
          <w:rFonts w:ascii="Times New Roman" w:hAnsi="Times New Roman" w:cs="Times New Roman"/>
          <w:sz w:val="24"/>
          <w:szCs w:val="24"/>
        </w:rPr>
        <w:t xml:space="preserve"> participants reported being generally tolerant except for sensitive issues</w:t>
      </w:r>
      <w:r w:rsidR="00AF4539" w:rsidRPr="00DD53CF">
        <w:rPr>
          <w:rFonts w:ascii="Times New Roman" w:hAnsi="Times New Roman" w:cs="Times New Roman"/>
          <w:sz w:val="24"/>
          <w:szCs w:val="24"/>
        </w:rPr>
        <w:t xml:space="preserve"> </w:t>
      </w:r>
      <w:r w:rsidRPr="00DD53CF">
        <w:rPr>
          <w:rFonts w:ascii="Times New Roman" w:hAnsi="Times New Roman" w:cs="Times New Roman"/>
          <w:sz w:val="24"/>
          <w:szCs w:val="24"/>
        </w:rPr>
        <w:t>(</w:t>
      </w:r>
      <w:r w:rsidR="00F73BA2" w:rsidRPr="00DD53CF">
        <w:rPr>
          <w:rFonts w:ascii="Times New Roman" w:hAnsi="Times New Roman" w:cs="Times New Roman"/>
          <w:sz w:val="24"/>
          <w:szCs w:val="24"/>
        </w:rPr>
        <w:t xml:space="preserve">Abdul </w:t>
      </w:r>
      <w:r w:rsidRPr="00DD53CF">
        <w:rPr>
          <w:rFonts w:ascii="Times New Roman" w:hAnsi="Times New Roman" w:cs="Times New Roman"/>
          <w:sz w:val="24"/>
          <w:szCs w:val="24"/>
        </w:rPr>
        <w:t>Rahman et al</w:t>
      </w:r>
      <w:r w:rsidR="001A478D" w:rsidRPr="00DD53CF">
        <w:rPr>
          <w:rFonts w:ascii="Times New Roman" w:hAnsi="Times New Roman" w:cs="Times New Roman"/>
          <w:sz w:val="24"/>
          <w:szCs w:val="24"/>
        </w:rPr>
        <w:t>.</w:t>
      </w:r>
      <w:r w:rsidRPr="00DD53CF">
        <w:rPr>
          <w:rFonts w:ascii="Times New Roman" w:hAnsi="Times New Roman" w:cs="Times New Roman"/>
          <w:sz w:val="24"/>
          <w:szCs w:val="24"/>
        </w:rPr>
        <w:t>, 2015;</w:t>
      </w:r>
      <w:r w:rsidR="00F73BA2" w:rsidRPr="00DD53CF">
        <w:rPr>
          <w:rFonts w:ascii="Times New Roman" w:hAnsi="Times New Roman" w:cs="Times New Roman"/>
          <w:sz w:val="24"/>
          <w:szCs w:val="24"/>
        </w:rPr>
        <w:t xml:space="preserve"> Abdul </w:t>
      </w:r>
      <w:r w:rsidRPr="00DD53CF">
        <w:rPr>
          <w:rFonts w:ascii="Times New Roman" w:hAnsi="Times New Roman" w:cs="Times New Roman"/>
          <w:sz w:val="24"/>
          <w:szCs w:val="24"/>
        </w:rPr>
        <w:t>Hamid et al., 2016).</w:t>
      </w:r>
      <w:r w:rsidR="005614C7" w:rsidRPr="00DD53CF">
        <w:rPr>
          <w:rFonts w:ascii="Times New Roman" w:hAnsi="Times New Roman" w:cs="Times New Roman"/>
          <w:sz w:val="24"/>
          <w:szCs w:val="24"/>
        </w:rPr>
        <w:t xml:space="preserve"> Our findings provide</w:t>
      </w:r>
      <w:r w:rsidR="001A478D" w:rsidRPr="00DD53CF">
        <w:rPr>
          <w:rFonts w:ascii="Times New Roman" w:hAnsi="Times New Roman" w:cs="Times New Roman"/>
          <w:sz w:val="24"/>
          <w:szCs w:val="24"/>
        </w:rPr>
        <w:t>d</w:t>
      </w:r>
      <w:r w:rsidR="005614C7" w:rsidRPr="00DD53CF">
        <w:rPr>
          <w:rFonts w:ascii="Times New Roman" w:hAnsi="Times New Roman" w:cs="Times New Roman"/>
          <w:sz w:val="24"/>
          <w:szCs w:val="24"/>
        </w:rPr>
        <w:t xml:space="preserve"> more evidence demonstrating </w:t>
      </w:r>
      <w:r w:rsidR="00290FCB" w:rsidRPr="00DD53CF">
        <w:rPr>
          <w:rFonts w:ascii="Times New Roman" w:hAnsi="Times New Roman" w:cs="Times New Roman"/>
          <w:sz w:val="24"/>
          <w:szCs w:val="24"/>
        </w:rPr>
        <w:t xml:space="preserve">a </w:t>
      </w:r>
      <w:r w:rsidR="005614C7" w:rsidRPr="00DD53CF">
        <w:rPr>
          <w:rFonts w:ascii="Times New Roman" w:hAnsi="Times New Roman" w:cs="Times New Roman"/>
          <w:sz w:val="24"/>
          <w:szCs w:val="24"/>
        </w:rPr>
        <w:t xml:space="preserve">high </w:t>
      </w:r>
      <w:r w:rsidR="005614C7" w:rsidRPr="00DD53CF">
        <w:rPr>
          <w:rFonts w:ascii="Times New Roman" w:hAnsi="Times New Roman" w:cs="Times New Roman"/>
          <w:sz w:val="24"/>
          <w:szCs w:val="24"/>
        </w:rPr>
        <w:lastRenderedPageBreak/>
        <w:t xml:space="preserve">level of cultural tolerance among Malaysians. Although inter-ethnic friendships </w:t>
      </w:r>
      <w:r w:rsidR="001A478D" w:rsidRPr="00DD53CF">
        <w:rPr>
          <w:rFonts w:ascii="Times New Roman" w:hAnsi="Times New Roman" w:cs="Times New Roman"/>
          <w:sz w:val="24"/>
          <w:szCs w:val="24"/>
        </w:rPr>
        <w:t>were</w:t>
      </w:r>
      <w:r w:rsidR="005614C7" w:rsidRPr="00DD53CF">
        <w:rPr>
          <w:rFonts w:ascii="Times New Roman" w:hAnsi="Times New Roman" w:cs="Times New Roman"/>
          <w:sz w:val="24"/>
          <w:szCs w:val="24"/>
        </w:rPr>
        <w:t xml:space="preserve"> relatively low, it </w:t>
      </w:r>
      <w:r w:rsidR="001A478D" w:rsidRPr="00DD53CF">
        <w:rPr>
          <w:rFonts w:ascii="Times New Roman" w:hAnsi="Times New Roman" w:cs="Times New Roman"/>
          <w:sz w:val="24"/>
          <w:szCs w:val="24"/>
        </w:rPr>
        <w:t>did</w:t>
      </w:r>
      <w:r w:rsidR="005614C7" w:rsidRPr="00DD53CF">
        <w:rPr>
          <w:rFonts w:ascii="Times New Roman" w:hAnsi="Times New Roman" w:cs="Times New Roman"/>
          <w:sz w:val="24"/>
          <w:szCs w:val="24"/>
        </w:rPr>
        <w:t xml:space="preserve"> not mean that ethnic-relations in Malaysia </w:t>
      </w:r>
      <w:r w:rsidR="001A478D" w:rsidRPr="00DD53CF">
        <w:rPr>
          <w:rFonts w:ascii="Times New Roman" w:hAnsi="Times New Roman" w:cs="Times New Roman"/>
          <w:sz w:val="24"/>
          <w:szCs w:val="24"/>
        </w:rPr>
        <w:t>were</w:t>
      </w:r>
      <w:r w:rsidR="005614C7" w:rsidRPr="00DD53CF">
        <w:rPr>
          <w:rFonts w:ascii="Times New Roman" w:hAnsi="Times New Roman" w:cs="Times New Roman"/>
          <w:sz w:val="24"/>
          <w:szCs w:val="24"/>
        </w:rPr>
        <w:t xml:space="preserve"> bad. Cultural tolerance represent</w:t>
      </w:r>
      <w:r w:rsidR="001A478D" w:rsidRPr="00DD53CF">
        <w:rPr>
          <w:rFonts w:ascii="Times New Roman" w:hAnsi="Times New Roman" w:cs="Times New Roman"/>
          <w:sz w:val="24"/>
          <w:szCs w:val="24"/>
        </w:rPr>
        <w:t>ed</w:t>
      </w:r>
      <w:r w:rsidR="005614C7" w:rsidRPr="00DD53CF">
        <w:rPr>
          <w:rFonts w:ascii="Times New Roman" w:hAnsi="Times New Roman" w:cs="Times New Roman"/>
          <w:sz w:val="24"/>
          <w:szCs w:val="24"/>
        </w:rPr>
        <w:t xml:space="preserve"> another indicator of ethnic relationships in diverse communities and th</w:t>
      </w:r>
      <w:r w:rsidR="005E6404" w:rsidRPr="00DD53CF">
        <w:rPr>
          <w:rFonts w:ascii="Times New Roman" w:hAnsi="Times New Roman" w:cs="Times New Roman"/>
          <w:sz w:val="24"/>
          <w:szCs w:val="24"/>
        </w:rPr>
        <w:t>e</w:t>
      </w:r>
      <w:r w:rsidR="005614C7" w:rsidRPr="00DD53CF">
        <w:rPr>
          <w:rFonts w:ascii="Times New Roman" w:hAnsi="Times New Roman" w:cs="Times New Roman"/>
          <w:sz w:val="24"/>
          <w:szCs w:val="24"/>
        </w:rPr>
        <w:t xml:space="preserve"> finding</w:t>
      </w:r>
      <w:r w:rsidR="00E85938" w:rsidRPr="00DD53CF">
        <w:rPr>
          <w:rFonts w:ascii="Times New Roman" w:hAnsi="Times New Roman" w:cs="Times New Roman"/>
          <w:sz w:val="24"/>
          <w:szCs w:val="24"/>
        </w:rPr>
        <w:t>s</w:t>
      </w:r>
      <w:r w:rsidR="005614C7" w:rsidRPr="00DD53CF">
        <w:rPr>
          <w:rFonts w:ascii="Times New Roman" w:hAnsi="Times New Roman" w:cs="Times New Roman"/>
          <w:sz w:val="24"/>
          <w:szCs w:val="24"/>
        </w:rPr>
        <w:t xml:space="preserve"> indicate</w:t>
      </w:r>
      <w:r w:rsidR="001A478D" w:rsidRPr="00DD53CF">
        <w:rPr>
          <w:rFonts w:ascii="Times New Roman" w:hAnsi="Times New Roman" w:cs="Times New Roman"/>
          <w:sz w:val="24"/>
          <w:szCs w:val="24"/>
        </w:rPr>
        <w:t>d</w:t>
      </w:r>
      <w:r w:rsidR="005614C7" w:rsidRPr="00DD53CF">
        <w:rPr>
          <w:rFonts w:ascii="Times New Roman" w:hAnsi="Times New Roman" w:cs="Times New Roman"/>
          <w:sz w:val="24"/>
          <w:szCs w:val="24"/>
        </w:rPr>
        <w:t xml:space="preserve"> that ethnic relation in Malaysia is good, at least from the perspective of tolerance. </w:t>
      </w:r>
      <w:r w:rsidR="00C531C5" w:rsidRPr="00DD53CF">
        <w:rPr>
          <w:rFonts w:ascii="Times New Roman" w:hAnsi="Times New Roman" w:cs="Times New Roman"/>
          <w:sz w:val="24"/>
          <w:szCs w:val="24"/>
        </w:rPr>
        <w:t>Th</w:t>
      </w:r>
      <w:r w:rsidR="00E85938" w:rsidRPr="00DD53CF">
        <w:rPr>
          <w:rFonts w:ascii="Times New Roman" w:hAnsi="Times New Roman" w:cs="Times New Roman"/>
          <w:sz w:val="24"/>
          <w:szCs w:val="24"/>
        </w:rPr>
        <w:t>ese</w:t>
      </w:r>
      <w:r w:rsidR="00C531C5" w:rsidRPr="00DD53CF">
        <w:rPr>
          <w:rFonts w:ascii="Times New Roman" w:hAnsi="Times New Roman" w:cs="Times New Roman"/>
          <w:sz w:val="24"/>
          <w:szCs w:val="24"/>
        </w:rPr>
        <w:t xml:space="preserve"> finding</w:t>
      </w:r>
      <w:r w:rsidR="00E85938" w:rsidRPr="00DD53CF">
        <w:rPr>
          <w:rFonts w:ascii="Times New Roman" w:hAnsi="Times New Roman" w:cs="Times New Roman"/>
          <w:sz w:val="24"/>
          <w:szCs w:val="24"/>
        </w:rPr>
        <w:t>s</w:t>
      </w:r>
      <w:r w:rsidR="00C531C5" w:rsidRPr="00DD53CF">
        <w:rPr>
          <w:rFonts w:ascii="Times New Roman" w:hAnsi="Times New Roman" w:cs="Times New Roman"/>
          <w:sz w:val="24"/>
          <w:szCs w:val="24"/>
        </w:rPr>
        <w:t xml:space="preserve"> highlight</w:t>
      </w:r>
      <w:r w:rsidR="00A356BF" w:rsidRPr="00DD53CF">
        <w:rPr>
          <w:rFonts w:ascii="Times New Roman" w:hAnsi="Times New Roman" w:cs="Times New Roman"/>
          <w:sz w:val="24"/>
          <w:szCs w:val="24"/>
        </w:rPr>
        <w:t>ed</w:t>
      </w:r>
      <w:r w:rsidR="00C531C5" w:rsidRPr="00DD53CF">
        <w:rPr>
          <w:rFonts w:ascii="Times New Roman" w:hAnsi="Times New Roman" w:cs="Times New Roman"/>
          <w:sz w:val="24"/>
          <w:szCs w:val="24"/>
        </w:rPr>
        <w:t xml:space="preserve"> the importance of looking at more comprehensive indicators of ethnic relations in Malaysia. </w:t>
      </w:r>
    </w:p>
    <w:p w14:paraId="3B4CB777" w14:textId="7489CFD0" w:rsidR="00821A4F" w:rsidRPr="00DD53CF" w:rsidRDefault="00B939F8" w:rsidP="00821A4F">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The themes of tolerance found in this study were also consistent with themes described in </w:t>
      </w:r>
      <w:r w:rsidR="00F73BA2" w:rsidRPr="00DD53CF">
        <w:rPr>
          <w:rFonts w:ascii="Times New Roman" w:hAnsi="Times New Roman" w:cs="Times New Roman"/>
          <w:sz w:val="24"/>
          <w:szCs w:val="24"/>
        </w:rPr>
        <w:t xml:space="preserve">Abdul </w:t>
      </w:r>
      <w:r w:rsidRPr="00DD53CF">
        <w:rPr>
          <w:rFonts w:ascii="Times New Roman" w:hAnsi="Times New Roman" w:cs="Times New Roman"/>
          <w:sz w:val="24"/>
          <w:szCs w:val="24"/>
        </w:rPr>
        <w:t>Hamid et al.</w:t>
      </w:r>
      <w:r w:rsidR="005E6404" w:rsidRPr="00DD53CF">
        <w:rPr>
          <w:rFonts w:ascii="Times New Roman" w:hAnsi="Times New Roman" w:cs="Times New Roman"/>
          <w:sz w:val="24"/>
          <w:szCs w:val="24"/>
        </w:rPr>
        <w:t>’s</w:t>
      </w:r>
      <w:r w:rsidRPr="00DD53CF">
        <w:rPr>
          <w:rFonts w:ascii="Times New Roman" w:hAnsi="Times New Roman" w:cs="Times New Roman"/>
          <w:sz w:val="24"/>
          <w:szCs w:val="24"/>
        </w:rPr>
        <w:t xml:space="preserve"> </w:t>
      </w:r>
      <w:r w:rsidR="005E6404" w:rsidRPr="00DD53CF">
        <w:rPr>
          <w:rFonts w:ascii="Times New Roman" w:hAnsi="Times New Roman" w:cs="Times New Roman"/>
          <w:sz w:val="24"/>
          <w:szCs w:val="24"/>
        </w:rPr>
        <w:t>(</w:t>
      </w:r>
      <w:r w:rsidRPr="00DD53CF">
        <w:rPr>
          <w:rFonts w:ascii="Times New Roman" w:hAnsi="Times New Roman" w:cs="Times New Roman"/>
          <w:sz w:val="24"/>
          <w:szCs w:val="24"/>
        </w:rPr>
        <w:t>2016</w:t>
      </w:r>
      <w:r w:rsidR="005E6404" w:rsidRPr="00DD53CF">
        <w:rPr>
          <w:rFonts w:ascii="Times New Roman" w:hAnsi="Times New Roman" w:cs="Times New Roman"/>
          <w:sz w:val="24"/>
          <w:szCs w:val="24"/>
        </w:rPr>
        <w:t>)</w:t>
      </w:r>
      <w:r w:rsidRPr="00DD53CF">
        <w:rPr>
          <w:rFonts w:ascii="Times New Roman" w:hAnsi="Times New Roman" w:cs="Times New Roman"/>
          <w:sz w:val="24"/>
          <w:szCs w:val="24"/>
        </w:rPr>
        <w:t xml:space="preserve"> study where</w:t>
      </w:r>
      <w:r w:rsidR="00522195">
        <w:rPr>
          <w:rFonts w:ascii="Times New Roman" w:hAnsi="Times New Roman" w:cs="Times New Roman"/>
          <w:sz w:val="24"/>
          <w:szCs w:val="24"/>
        </w:rPr>
        <w:t>by</w:t>
      </w:r>
      <w:r w:rsidRPr="00DD53CF">
        <w:rPr>
          <w:rFonts w:ascii="Times New Roman" w:hAnsi="Times New Roman" w:cs="Times New Roman"/>
          <w:sz w:val="24"/>
          <w:szCs w:val="24"/>
        </w:rPr>
        <w:t xml:space="preserve"> aspects </w:t>
      </w:r>
      <w:r w:rsidR="00C531C5" w:rsidRPr="00DD53CF">
        <w:rPr>
          <w:rFonts w:ascii="Times New Roman" w:hAnsi="Times New Roman" w:cs="Times New Roman"/>
          <w:sz w:val="24"/>
          <w:szCs w:val="24"/>
        </w:rPr>
        <w:t xml:space="preserve">of </w:t>
      </w:r>
      <w:proofErr w:type="spellStart"/>
      <w:r w:rsidRPr="00DD53CF">
        <w:rPr>
          <w:rFonts w:ascii="Times New Roman" w:hAnsi="Times New Roman" w:cs="Times New Roman"/>
          <w:sz w:val="24"/>
          <w:szCs w:val="24"/>
        </w:rPr>
        <w:t>sociali</w:t>
      </w:r>
      <w:r w:rsidR="00187E3C" w:rsidRPr="00DD53CF">
        <w:rPr>
          <w:rFonts w:ascii="Times New Roman" w:hAnsi="Times New Roman" w:cs="Times New Roman"/>
          <w:sz w:val="24"/>
          <w:szCs w:val="24"/>
        </w:rPr>
        <w:t>s</w:t>
      </w:r>
      <w:r w:rsidRPr="00DD53CF">
        <w:rPr>
          <w:rFonts w:ascii="Times New Roman" w:hAnsi="Times New Roman" w:cs="Times New Roman"/>
          <w:sz w:val="24"/>
          <w:szCs w:val="24"/>
        </w:rPr>
        <w:t>ation</w:t>
      </w:r>
      <w:proofErr w:type="spellEnd"/>
      <w:r w:rsidRPr="00DD53CF">
        <w:rPr>
          <w:rFonts w:ascii="Times New Roman" w:hAnsi="Times New Roman" w:cs="Times New Roman"/>
          <w:sz w:val="24"/>
          <w:szCs w:val="24"/>
        </w:rPr>
        <w:t xml:space="preserve">, acceptance, </w:t>
      </w:r>
      <w:proofErr w:type="spellStart"/>
      <w:r w:rsidRPr="00DD53CF">
        <w:rPr>
          <w:rFonts w:ascii="Times New Roman" w:hAnsi="Times New Roman" w:cs="Times New Roman"/>
          <w:sz w:val="24"/>
          <w:szCs w:val="24"/>
        </w:rPr>
        <w:t>neighbourliness</w:t>
      </w:r>
      <w:proofErr w:type="spellEnd"/>
      <w:r w:rsidRPr="00DD53CF">
        <w:rPr>
          <w:rFonts w:ascii="Times New Roman" w:hAnsi="Times New Roman" w:cs="Times New Roman"/>
          <w:sz w:val="24"/>
          <w:szCs w:val="24"/>
        </w:rPr>
        <w:t xml:space="preserve">, respect, and comfort living in a diverse community were highlighted. </w:t>
      </w:r>
      <w:r w:rsidR="00C531C5" w:rsidRPr="00DD53CF">
        <w:rPr>
          <w:rFonts w:ascii="Times New Roman" w:hAnsi="Times New Roman" w:cs="Times New Roman"/>
          <w:sz w:val="24"/>
          <w:szCs w:val="24"/>
        </w:rPr>
        <w:t>These themes demonstrate</w:t>
      </w:r>
      <w:r w:rsidR="001A478D" w:rsidRPr="00DD53CF">
        <w:rPr>
          <w:rFonts w:ascii="Times New Roman" w:hAnsi="Times New Roman" w:cs="Times New Roman"/>
          <w:sz w:val="24"/>
          <w:szCs w:val="24"/>
        </w:rPr>
        <w:t>d</w:t>
      </w:r>
      <w:r w:rsidR="00C531C5" w:rsidRPr="00DD53CF">
        <w:rPr>
          <w:rFonts w:ascii="Times New Roman" w:hAnsi="Times New Roman" w:cs="Times New Roman"/>
          <w:sz w:val="24"/>
          <w:szCs w:val="24"/>
        </w:rPr>
        <w:t xml:space="preserve"> that Malaysians from different ethnic groups shared similar cultural tolerance values that may have contributed to relatively peaceful co-exist</w:t>
      </w:r>
      <w:r w:rsidR="00CD5587" w:rsidRPr="00DD53CF">
        <w:rPr>
          <w:rFonts w:ascii="Times New Roman" w:hAnsi="Times New Roman" w:cs="Times New Roman"/>
          <w:sz w:val="24"/>
          <w:szCs w:val="24"/>
        </w:rPr>
        <w:t>e</w:t>
      </w:r>
      <w:r w:rsidR="00C531C5" w:rsidRPr="00DD53CF">
        <w:rPr>
          <w:rFonts w:ascii="Times New Roman" w:hAnsi="Times New Roman" w:cs="Times New Roman"/>
          <w:sz w:val="24"/>
          <w:szCs w:val="24"/>
        </w:rPr>
        <w:t xml:space="preserve">nce </w:t>
      </w:r>
      <w:r w:rsidR="0066283F">
        <w:rPr>
          <w:rFonts w:ascii="Times New Roman" w:hAnsi="Times New Roman" w:cs="Times New Roman"/>
          <w:sz w:val="24"/>
          <w:szCs w:val="24"/>
        </w:rPr>
        <w:t xml:space="preserve">among diverse </w:t>
      </w:r>
      <w:r w:rsidR="00C531C5" w:rsidRPr="00DD53CF">
        <w:rPr>
          <w:rFonts w:ascii="Times New Roman" w:hAnsi="Times New Roman" w:cs="Times New Roman"/>
          <w:sz w:val="24"/>
          <w:szCs w:val="24"/>
        </w:rPr>
        <w:t xml:space="preserve">people. Future studies should explore other values </w:t>
      </w:r>
      <w:r w:rsidR="001A478D" w:rsidRPr="00DD53CF">
        <w:rPr>
          <w:rFonts w:ascii="Times New Roman" w:hAnsi="Times New Roman" w:cs="Times New Roman"/>
          <w:sz w:val="24"/>
          <w:szCs w:val="24"/>
        </w:rPr>
        <w:t>and how they were</w:t>
      </w:r>
      <w:r w:rsidR="00C531C5" w:rsidRPr="00DD53CF">
        <w:rPr>
          <w:rFonts w:ascii="Times New Roman" w:hAnsi="Times New Roman" w:cs="Times New Roman"/>
          <w:sz w:val="24"/>
          <w:szCs w:val="24"/>
        </w:rPr>
        <w:t xml:space="preserve"> fostered in the past and more importantly, in the future. </w:t>
      </w:r>
    </w:p>
    <w:p w14:paraId="0DB191FD" w14:textId="011728E1" w:rsidR="00E7678D" w:rsidRPr="00DD53CF" w:rsidRDefault="0057434F" w:rsidP="001A478D">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Cultural tolerance was found to be </w:t>
      </w:r>
      <w:r w:rsidR="00E40321" w:rsidRPr="00DD53CF">
        <w:rPr>
          <w:rFonts w:ascii="Times New Roman" w:hAnsi="Times New Roman" w:cs="Times New Roman"/>
          <w:sz w:val="24"/>
          <w:szCs w:val="24"/>
        </w:rPr>
        <w:t xml:space="preserve">connected </w:t>
      </w:r>
      <w:r w:rsidR="00E7678D" w:rsidRPr="00DD53CF">
        <w:rPr>
          <w:rFonts w:ascii="Times New Roman" w:hAnsi="Times New Roman" w:cs="Times New Roman"/>
          <w:sz w:val="24"/>
          <w:szCs w:val="24"/>
        </w:rPr>
        <w:t xml:space="preserve">to the </w:t>
      </w:r>
      <w:r w:rsidR="0066283F">
        <w:rPr>
          <w:rFonts w:ascii="Times New Roman" w:hAnsi="Times New Roman" w:cs="Times New Roman"/>
          <w:sz w:val="24"/>
          <w:szCs w:val="24"/>
        </w:rPr>
        <w:t xml:space="preserve">participants’ </w:t>
      </w:r>
      <w:r w:rsidRPr="00DD53CF">
        <w:rPr>
          <w:rFonts w:ascii="Times New Roman" w:hAnsi="Times New Roman" w:cs="Times New Roman"/>
          <w:sz w:val="24"/>
          <w:szCs w:val="24"/>
        </w:rPr>
        <w:t>religions</w:t>
      </w:r>
      <w:r w:rsidR="002C3AB9" w:rsidRPr="00DD53CF">
        <w:rPr>
          <w:rFonts w:ascii="Times New Roman" w:hAnsi="Times New Roman" w:cs="Times New Roman"/>
          <w:sz w:val="24"/>
          <w:szCs w:val="24"/>
        </w:rPr>
        <w:t xml:space="preserve"> (</w:t>
      </w:r>
      <w:proofErr w:type="spellStart"/>
      <w:r w:rsidR="002C3AB9" w:rsidRPr="00DD53CF">
        <w:rPr>
          <w:rFonts w:ascii="Times New Roman" w:hAnsi="Times New Roman" w:cs="Times New Roman"/>
          <w:sz w:val="24"/>
          <w:szCs w:val="24"/>
        </w:rPr>
        <w:t>Gołębiowska</w:t>
      </w:r>
      <w:proofErr w:type="spellEnd"/>
      <w:r w:rsidR="002C3AB9" w:rsidRPr="00DD53CF">
        <w:rPr>
          <w:rFonts w:ascii="Times New Roman" w:hAnsi="Times New Roman" w:cs="Times New Roman"/>
          <w:sz w:val="24"/>
          <w:szCs w:val="24"/>
        </w:rPr>
        <w:t>, 2009; Wan Husin et al., 2020)</w:t>
      </w:r>
      <w:r w:rsidR="00CB618B" w:rsidRPr="00DD53CF">
        <w:rPr>
          <w:rFonts w:ascii="Times New Roman" w:hAnsi="Times New Roman" w:cs="Times New Roman"/>
          <w:sz w:val="24"/>
          <w:szCs w:val="24"/>
        </w:rPr>
        <w:t xml:space="preserve">, </w:t>
      </w:r>
      <w:r w:rsidR="002C3AB9" w:rsidRPr="00DD53CF">
        <w:rPr>
          <w:rFonts w:ascii="Times New Roman" w:hAnsi="Times New Roman" w:cs="Times New Roman"/>
          <w:sz w:val="24"/>
          <w:szCs w:val="24"/>
        </w:rPr>
        <w:t>albeit religio</w:t>
      </w:r>
      <w:r w:rsidR="0066283F">
        <w:rPr>
          <w:rFonts w:ascii="Times New Roman" w:hAnsi="Times New Roman" w:cs="Times New Roman"/>
          <w:sz w:val="24"/>
          <w:szCs w:val="24"/>
        </w:rPr>
        <w:t xml:space="preserve">ns </w:t>
      </w:r>
      <w:r w:rsidR="002C3AB9" w:rsidRPr="00DD53CF">
        <w:rPr>
          <w:rFonts w:ascii="Times New Roman" w:hAnsi="Times New Roman" w:cs="Times New Roman"/>
          <w:sz w:val="24"/>
          <w:szCs w:val="24"/>
        </w:rPr>
        <w:t xml:space="preserve">were </w:t>
      </w:r>
      <w:r w:rsidR="00E7678D" w:rsidRPr="00DD53CF">
        <w:rPr>
          <w:rFonts w:ascii="Times New Roman" w:hAnsi="Times New Roman" w:cs="Times New Roman"/>
          <w:sz w:val="24"/>
          <w:szCs w:val="24"/>
        </w:rPr>
        <w:t xml:space="preserve">not </w:t>
      </w:r>
      <w:r w:rsidR="008A4515" w:rsidRPr="00DD53CF">
        <w:rPr>
          <w:rFonts w:ascii="Times New Roman" w:hAnsi="Times New Roman" w:cs="Times New Roman"/>
          <w:sz w:val="24"/>
          <w:szCs w:val="24"/>
        </w:rPr>
        <w:t xml:space="preserve">an </w:t>
      </w:r>
      <w:r w:rsidR="00B066A1" w:rsidRPr="00DD53CF">
        <w:rPr>
          <w:rFonts w:ascii="Times New Roman" w:hAnsi="Times New Roman" w:cs="Times New Roman"/>
          <w:sz w:val="24"/>
          <w:szCs w:val="24"/>
        </w:rPr>
        <w:t xml:space="preserve">intended </w:t>
      </w:r>
      <w:r w:rsidR="00E7678D" w:rsidRPr="00DD53CF">
        <w:rPr>
          <w:rFonts w:ascii="Times New Roman" w:hAnsi="Times New Roman" w:cs="Times New Roman"/>
          <w:sz w:val="24"/>
          <w:szCs w:val="24"/>
        </w:rPr>
        <w:t>part of</w:t>
      </w:r>
      <w:r w:rsidR="002C3AB9" w:rsidRPr="00DD53CF">
        <w:rPr>
          <w:rFonts w:ascii="Times New Roman" w:hAnsi="Times New Roman" w:cs="Times New Roman"/>
          <w:sz w:val="24"/>
          <w:szCs w:val="24"/>
        </w:rPr>
        <w:t xml:space="preserve"> the </w:t>
      </w:r>
      <w:r w:rsidR="00522195">
        <w:rPr>
          <w:rFonts w:ascii="Times New Roman" w:hAnsi="Times New Roman" w:cs="Times New Roman"/>
          <w:sz w:val="24"/>
          <w:szCs w:val="24"/>
        </w:rPr>
        <w:t xml:space="preserve">present </w:t>
      </w:r>
      <w:r w:rsidR="002C3AB9" w:rsidRPr="00DD53CF">
        <w:rPr>
          <w:rFonts w:ascii="Times New Roman" w:hAnsi="Times New Roman" w:cs="Times New Roman"/>
          <w:sz w:val="24"/>
          <w:szCs w:val="24"/>
        </w:rPr>
        <w:t xml:space="preserve">research objective. </w:t>
      </w:r>
      <w:r w:rsidR="0066283F">
        <w:rPr>
          <w:rFonts w:ascii="Times New Roman" w:hAnsi="Times New Roman" w:cs="Times New Roman"/>
          <w:sz w:val="24"/>
          <w:szCs w:val="24"/>
        </w:rPr>
        <w:t>T</w:t>
      </w:r>
      <w:r w:rsidR="008B24B7" w:rsidRPr="00DD53CF">
        <w:rPr>
          <w:rFonts w:ascii="Times New Roman" w:hAnsi="Times New Roman" w:cs="Times New Roman"/>
          <w:sz w:val="24"/>
          <w:szCs w:val="24"/>
        </w:rPr>
        <w:t xml:space="preserve">he dynamics of in-group and out-group (Tajfel, 1974) interactions were also affected by religious differences. </w:t>
      </w:r>
      <w:r w:rsidR="00E7678D" w:rsidRPr="00DD53CF">
        <w:rPr>
          <w:rFonts w:ascii="Times New Roman" w:hAnsi="Times New Roman" w:cs="Times New Roman"/>
          <w:sz w:val="24"/>
          <w:szCs w:val="24"/>
        </w:rPr>
        <w:t xml:space="preserve">The </w:t>
      </w:r>
      <w:r w:rsidR="00E40321" w:rsidRPr="00DD53CF">
        <w:rPr>
          <w:rFonts w:ascii="Times New Roman" w:hAnsi="Times New Roman" w:cs="Times New Roman"/>
          <w:sz w:val="24"/>
          <w:szCs w:val="24"/>
        </w:rPr>
        <w:t xml:space="preserve">religious </w:t>
      </w:r>
      <w:r w:rsidR="00242E20">
        <w:rPr>
          <w:rFonts w:ascii="Times New Roman" w:hAnsi="Times New Roman" w:cs="Times New Roman"/>
          <w:sz w:val="24"/>
          <w:szCs w:val="24"/>
        </w:rPr>
        <w:t xml:space="preserve">values </w:t>
      </w:r>
      <w:r w:rsidR="00E40321" w:rsidRPr="00DD53CF">
        <w:rPr>
          <w:rFonts w:ascii="Times New Roman" w:hAnsi="Times New Roman" w:cs="Times New Roman"/>
          <w:sz w:val="24"/>
          <w:szCs w:val="24"/>
        </w:rPr>
        <w:t xml:space="preserve">of </w:t>
      </w:r>
      <w:r w:rsidR="00E7678D" w:rsidRPr="00DD53CF">
        <w:rPr>
          <w:rFonts w:ascii="Times New Roman" w:hAnsi="Times New Roman" w:cs="Times New Roman"/>
          <w:sz w:val="24"/>
          <w:szCs w:val="24"/>
        </w:rPr>
        <w:t>several</w:t>
      </w:r>
      <w:r w:rsidR="00E40321" w:rsidRPr="00DD53CF">
        <w:rPr>
          <w:rFonts w:ascii="Times New Roman" w:hAnsi="Times New Roman" w:cs="Times New Roman"/>
          <w:sz w:val="24"/>
          <w:szCs w:val="24"/>
        </w:rPr>
        <w:t xml:space="preserve"> participants </w:t>
      </w:r>
      <w:r w:rsidR="00E7678D" w:rsidRPr="00DD53CF">
        <w:rPr>
          <w:rFonts w:ascii="Times New Roman" w:hAnsi="Times New Roman" w:cs="Times New Roman"/>
          <w:sz w:val="24"/>
          <w:szCs w:val="24"/>
        </w:rPr>
        <w:t>influenced</w:t>
      </w:r>
      <w:r w:rsidR="00E40321" w:rsidRPr="00DD53CF">
        <w:rPr>
          <w:rFonts w:ascii="Times New Roman" w:hAnsi="Times New Roman" w:cs="Times New Roman"/>
          <w:sz w:val="24"/>
          <w:szCs w:val="24"/>
        </w:rPr>
        <w:t xml:space="preserve"> their cultural tolerance values</w:t>
      </w:r>
      <w:r w:rsidR="00242E20">
        <w:rPr>
          <w:rFonts w:ascii="Times New Roman" w:hAnsi="Times New Roman" w:cs="Times New Roman"/>
          <w:sz w:val="24"/>
          <w:szCs w:val="24"/>
        </w:rPr>
        <w:t>; t</w:t>
      </w:r>
      <w:r w:rsidR="004E2596">
        <w:rPr>
          <w:rFonts w:ascii="Times New Roman" w:hAnsi="Times New Roman" w:cs="Times New Roman"/>
          <w:sz w:val="24"/>
          <w:szCs w:val="24"/>
        </w:rPr>
        <w:t>he</w:t>
      </w:r>
      <w:r w:rsidR="00242E20">
        <w:rPr>
          <w:rFonts w:ascii="Times New Roman" w:hAnsi="Times New Roman" w:cs="Times New Roman"/>
          <w:sz w:val="24"/>
          <w:szCs w:val="24"/>
        </w:rPr>
        <w:t xml:space="preserve"> </w:t>
      </w:r>
      <w:r w:rsidR="004E2596">
        <w:rPr>
          <w:rFonts w:ascii="Times New Roman" w:hAnsi="Times New Roman" w:cs="Times New Roman"/>
          <w:sz w:val="24"/>
          <w:szCs w:val="24"/>
        </w:rPr>
        <w:t xml:space="preserve">religious </w:t>
      </w:r>
      <w:r w:rsidR="00242E20">
        <w:rPr>
          <w:rFonts w:ascii="Times New Roman" w:hAnsi="Times New Roman" w:cs="Times New Roman"/>
          <w:sz w:val="24"/>
          <w:szCs w:val="24"/>
        </w:rPr>
        <w:t>values determined their agreement and involvement in intercultural activities due to perceived clashes.</w:t>
      </w:r>
      <w:r w:rsidR="00E40321" w:rsidRPr="00DD53CF">
        <w:rPr>
          <w:rFonts w:ascii="Times New Roman" w:hAnsi="Times New Roman" w:cs="Times New Roman"/>
          <w:sz w:val="24"/>
          <w:szCs w:val="24"/>
        </w:rPr>
        <w:t xml:space="preserve"> </w:t>
      </w:r>
      <w:r w:rsidR="00E7678D" w:rsidRPr="00DD53CF">
        <w:rPr>
          <w:rFonts w:ascii="Times New Roman" w:hAnsi="Times New Roman" w:cs="Times New Roman"/>
          <w:sz w:val="24"/>
          <w:szCs w:val="24"/>
        </w:rPr>
        <w:t xml:space="preserve">This </w:t>
      </w:r>
      <w:r w:rsidR="00242E20">
        <w:rPr>
          <w:rFonts w:ascii="Times New Roman" w:hAnsi="Times New Roman" w:cs="Times New Roman"/>
          <w:sz w:val="24"/>
          <w:szCs w:val="24"/>
        </w:rPr>
        <w:t>exemplified</w:t>
      </w:r>
      <w:r w:rsidR="00E7678D" w:rsidRPr="00DD53CF">
        <w:rPr>
          <w:rFonts w:ascii="Times New Roman" w:hAnsi="Times New Roman" w:cs="Times New Roman"/>
          <w:sz w:val="24"/>
          <w:szCs w:val="24"/>
        </w:rPr>
        <w:t xml:space="preserve"> the vital influence of religions in </w:t>
      </w:r>
      <w:r w:rsidR="00234091" w:rsidRPr="00DD53CF">
        <w:rPr>
          <w:rFonts w:ascii="Times New Roman" w:hAnsi="Times New Roman" w:cs="Times New Roman"/>
          <w:sz w:val="24"/>
          <w:szCs w:val="24"/>
        </w:rPr>
        <w:t xml:space="preserve">many </w:t>
      </w:r>
      <w:r w:rsidR="00E7678D" w:rsidRPr="00DD53CF">
        <w:rPr>
          <w:rFonts w:ascii="Times New Roman" w:hAnsi="Times New Roman" w:cs="Times New Roman"/>
          <w:sz w:val="24"/>
          <w:szCs w:val="24"/>
        </w:rPr>
        <w:t>intercultural interactions</w:t>
      </w:r>
      <w:r w:rsidR="00234091" w:rsidRPr="00DD53CF">
        <w:rPr>
          <w:rFonts w:ascii="Times New Roman" w:hAnsi="Times New Roman" w:cs="Times New Roman"/>
          <w:sz w:val="24"/>
          <w:szCs w:val="24"/>
        </w:rPr>
        <w:t xml:space="preserve">; it </w:t>
      </w:r>
      <w:r w:rsidR="001A478D" w:rsidRPr="00DD53CF">
        <w:rPr>
          <w:rFonts w:ascii="Times New Roman" w:hAnsi="Times New Roman" w:cs="Times New Roman"/>
          <w:sz w:val="24"/>
          <w:szCs w:val="24"/>
        </w:rPr>
        <w:t>was</w:t>
      </w:r>
      <w:r w:rsidR="00234091" w:rsidRPr="00DD53CF">
        <w:rPr>
          <w:rFonts w:ascii="Times New Roman" w:hAnsi="Times New Roman" w:cs="Times New Roman"/>
          <w:sz w:val="24"/>
          <w:szCs w:val="24"/>
        </w:rPr>
        <w:t xml:space="preserve"> a deeply embedded aspect in many Malaysians’ li</w:t>
      </w:r>
      <w:r w:rsidR="00C92290" w:rsidRPr="00DD53CF">
        <w:rPr>
          <w:rFonts w:ascii="Times New Roman" w:hAnsi="Times New Roman" w:cs="Times New Roman"/>
          <w:sz w:val="24"/>
          <w:szCs w:val="24"/>
        </w:rPr>
        <w:t>fe</w:t>
      </w:r>
      <w:r w:rsidR="00234091" w:rsidRPr="00DD53CF">
        <w:rPr>
          <w:rFonts w:ascii="Times New Roman" w:hAnsi="Times New Roman" w:cs="Times New Roman"/>
          <w:sz w:val="24"/>
          <w:szCs w:val="24"/>
        </w:rPr>
        <w:t xml:space="preserve"> in multicultural communities </w:t>
      </w:r>
      <w:r w:rsidR="00C92290" w:rsidRPr="00DD53CF">
        <w:rPr>
          <w:rFonts w:ascii="Times New Roman" w:hAnsi="Times New Roman" w:cs="Times New Roman"/>
          <w:sz w:val="24"/>
          <w:szCs w:val="24"/>
        </w:rPr>
        <w:t>(Wan Husin et al., 2020)</w:t>
      </w:r>
      <w:r w:rsidR="00234091" w:rsidRPr="00DD53CF">
        <w:rPr>
          <w:rFonts w:ascii="Times New Roman" w:hAnsi="Times New Roman" w:cs="Times New Roman"/>
          <w:sz w:val="24"/>
          <w:szCs w:val="24"/>
        </w:rPr>
        <w:t>.</w:t>
      </w:r>
      <w:r w:rsidR="008B24B7" w:rsidRPr="00DD53CF">
        <w:rPr>
          <w:rFonts w:ascii="Times New Roman" w:hAnsi="Times New Roman" w:cs="Times New Roman"/>
          <w:sz w:val="24"/>
          <w:szCs w:val="24"/>
        </w:rPr>
        <w:t xml:space="preserve"> </w:t>
      </w:r>
      <w:proofErr w:type="spellStart"/>
      <w:r w:rsidR="00C531C5" w:rsidRPr="00DD53CF">
        <w:rPr>
          <w:rFonts w:ascii="Times New Roman" w:hAnsi="Times New Roman" w:cs="Times New Roman"/>
          <w:sz w:val="24"/>
          <w:szCs w:val="24"/>
        </w:rPr>
        <w:t>Gołębiowska</w:t>
      </w:r>
      <w:proofErr w:type="spellEnd"/>
      <w:r w:rsidR="00C531C5" w:rsidRPr="00DD53CF">
        <w:rPr>
          <w:rFonts w:ascii="Times New Roman" w:hAnsi="Times New Roman" w:cs="Times New Roman"/>
          <w:sz w:val="24"/>
          <w:szCs w:val="24"/>
        </w:rPr>
        <w:t xml:space="preserve"> (2009) found that people were more accept</w:t>
      </w:r>
      <w:r w:rsidR="00F73BA2" w:rsidRPr="00DD53CF">
        <w:rPr>
          <w:rFonts w:ascii="Times New Roman" w:hAnsi="Times New Roman" w:cs="Times New Roman"/>
          <w:sz w:val="24"/>
          <w:szCs w:val="24"/>
        </w:rPr>
        <w:t>ing</w:t>
      </w:r>
      <w:r w:rsidR="00C531C5" w:rsidRPr="00DD53CF">
        <w:rPr>
          <w:rFonts w:ascii="Times New Roman" w:hAnsi="Times New Roman" w:cs="Times New Roman"/>
          <w:sz w:val="24"/>
          <w:szCs w:val="24"/>
        </w:rPr>
        <w:t xml:space="preserve"> of inter-ethnic </w:t>
      </w:r>
      <w:r w:rsidR="00242E20">
        <w:rPr>
          <w:rFonts w:ascii="Times New Roman" w:hAnsi="Times New Roman" w:cs="Times New Roman"/>
          <w:sz w:val="24"/>
          <w:szCs w:val="24"/>
        </w:rPr>
        <w:t>than</w:t>
      </w:r>
      <w:r w:rsidR="00C531C5" w:rsidRPr="00DD53CF">
        <w:rPr>
          <w:rFonts w:ascii="Times New Roman" w:hAnsi="Times New Roman" w:cs="Times New Roman"/>
          <w:sz w:val="24"/>
          <w:szCs w:val="24"/>
        </w:rPr>
        <w:t xml:space="preserve"> inter-religio</w:t>
      </w:r>
      <w:r w:rsidR="008C3B3C">
        <w:rPr>
          <w:rFonts w:ascii="Times New Roman" w:hAnsi="Times New Roman" w:cs="Times New Roman"/>
          <w:sz w:val="24"/>
          <w:szCs w:val="24"/>
        </w:rPr>
        <w:t>us</w:t>
      </w:r>
      <w:r w:rsidR="00C531C5" w:rsidRPr="00DD53CF">
        <w:rPr>
          <w:rFonts w:ascii="Times New Roman" w:hAnsi="Times New Roman" w:cs="Times New Roman"/>
          <w:sz w:val="24"/>
          <w:szCs w:val="24"/>
        </w:rPr>
        <w:t xml:space="preserve"> marriages. </w:t>
      </w:r>
      <w:r w:rsidR="00367B25" w:rsidRPr="00DD53CF">
        <w:rPr>
          <w:rFonts w:ascii="Times New Roman" w:hAnsi="Times New Roman" w:cs="Times New Roman"/>
          <w:sz w:val="24"/>
          <w:szCs w:val="24"/>
        </w:rPr>
        <w:t xml:space="preserve">Both our findings </w:t>
      </w:r>
      <w:r w:rsidR="001A478D" w:rsidRPr="00DD53CF">
        <w:rPr>
          <w:rFonts w:ascii="Times New Roman" w:hAnsi="Times New Roman" w:cs="Times New Roman"/>
          <w:sz w:val="24"/>
          <w:szCs w:val="24"/>
        </w:rPr>
        <w:t>and</w:t>
      </w:r>
      <w:r w:rsidR="00367B25" w:rsidRPr="00DD53CF">
        <w:rPr>
          <w:rFonts w:ascii="Times New Roman" w:hAnsi="Times New Roman" w:cs="Times New Roman"/>
          <w:sz w:val="24"/>
          <w:szCs w:val="24"/>
        </w:rPr>
        <w:t xml:space="preserve"> </w:t>
      </w:r>
      <w:proofErr w:type="spellStart"/>
      <w:r w:rsidR="00367B25" w:rsidRPr="00DD53CF">
        <w:rPr>
          <w:rFonts w:ascii="Times New Roman" w:hAnsi="Times New Roman" w:cs="Times New Roman"/>
          <w:sz w:val="24"/>
          <w:szCs w:val="24"/>
        </w:rPr>
        <w:t>Gołębiowska’s</w:t>
      </w:r>
      <w:proofErr w:type="spellEnd"/>
      <w:r w:rsidR="00367B25" w:rsidRPr="00DD53CF">
        <w:rPr>
          <w:rFonts w:ascii="Times New Roman" w:hAnsi="Times New Roman" w:cs="Times New Roman"/>
          <w:sz w:val="24"/>
          <w:szCs w:val="24"/>
        </w:rPr>
        <w:t xml:space="preserve"> indicate</w:t>
      </w:r>
      <w:r w:rsidR="001A78D9" w:rsidRPr="00DD53CF">
        <w:rPr>
          <w:rFonts w:ascii="Times New Roman" w:hAnsi="Times New Roman" w:cs="Times New Roman"/>
          <w:sz w:val="24"/>
          <w:szCs w:val="24"/>
        </w:rPr>
        <w:t>d</w:t>
      </w:r>
      <w:r w:rsidR="00367B25" w:rsidRPr="00DD53CF">
        <w:rPr>
          <w:rFonts w:ascii="Times New Roman" w:hAnsi="Times New Roman" w:cs="Times New Roman"/>
          <w:sz w:val="24"/>
          <w:szCs w:val="24"/>
        </w:rPr>
        <w:t xml:space="preserve"> tolerance for religious differences </w:t>
      </w:r>
      <w:r w:rsidR="001A478D" w:rsidRPr="00DD53CF">
        <w:rPr>
          <w:rFonts w:ascii="Times New Roman" w:hAnsi="Times New Roman" w:cs="Times New Roman"/>
          <w:sz w:val="24"/>
          <w:szCs w:val="24"/>
        </w:rPr>
        <w:t>w</w:t>
      </w:r>
      <w:r w:rsidR="005E6404" w:rsidRPr="00DD53CF">
        <w:rPr>
          <w:rFonts w:ascii="Times New Roman" w:hAnsi="Times New Roman" w:cs="Times New Roman"/>
          <w:sz w:val="24"/>
          <w:szCs w:val="24"/>
        </w:rPr>
        <w:t>ere</w:t>
      </w:r>
      <w:r w:rsidR="00367B25" w:rsidRPr="00DD53CF">
        <w:rPr>
          <w:rFonts w:ascii="Times New Roman" w:hAnsi="Times New Roman" w:cs="Times New Roman"/>
          <w:sz w:val="24"/>
          <w:szCs w:val="24"/>
        </w:rPr>
        <w:t xml:space="preserve"> stronger and more influential </w:t>
      </w:r>
      <w:r w:rsidR="008C3B3C">
        <w:rPr>
          <w:rFonts w:ascii="Times New Roman" w:hAnsi="Times New Roman" w:cs="Times New Roman"/>
          <w:sz w:val="24"/>
          <w:szCs w:val="24"/>
        </w:rPr>
        <w:t>than</w:t>
      </w:r>
      <w:r w:rsidR="00367B25" w:rsidRPr="00DD53CF">
        <w:rPr>
          <w:rFonts w:ascii="Times New Roman" w:hAnsi="Times New Roman" w:cs="Times New Roman"/>
          <w:sz w:val="24"/>
          <w:szCs w:val="24"/>
        </w:rPr>
        <w:t xml:space="preserve"> ethnic differences. </w:t>
      </w:r>
      <w:r w:rsidR="00B066A1" w:rsidRPr="00DD53CF">
        <w:rPr>
          <w:rFonts w:ascii="Times New Roman" w:hAnsi="Times New Roman" w:cs="Times New Roman"/>
          <w:sz w:val="24"/>
          <w:szCs w:val="24"/>
        </w:rPr>
        <w:t xml:space="preserve">Future studies on cultural tolerance should </w:t>
      </w:r>
      <w:r w:rsidR="00764B1D" w:rsidRPr="00DD53CF">
        <w:rPr>
          <w:rFonts w:ascii="Times New Roman" w:hAnsi="Times New Roman" w:cs="Times New Roman"/>
          <w:sz w:val="24"/>
          <w:szCs w:val="24"/>
        </w:rPr>
        <w:t>includ</w:t>
      </w:r>
      <w:r w:rsidR="00242E20">
        <w:rPr>
          <w:rFonts w:ascii="Times New Roman" w:hAnsi="Times New Roman" w:cs="Times New Roman"/>
          <w:sz w:val="24"/>
          <w:szCs w:val="24"/>
        </w:rPr>
        <w:t>e</w:t>
      </w:r>
      <w:r w:rsidR="00764B1D" w:rsidRPr="00DD53CF">
        <w:rPr>
          <w:rFonts w:ascii="Times New Roman" w:hAnsi="Times New Roman" w:cs="Times New Roman"/>
          <w:sz w:val="24"/>
          <w:szCs w:val="24"/>
        </w:rPr>
        <w:t xml:space="preserve"> </w:t>
      </w:r>
      <w:r w:rsidR="00B066A1" w:rsidRPr="00DD53CF">
        <w:rPr>
          <w:rFonts w:ascii="Times New Roman" w:hAnsi="Times New Roman" w:cs="Times New Roman"/>
          <w:sz w:val="24"/>
          <w:szCs w:val="24"/>
        </w:rPr>
        <w:t>factors such as religions, to effectively capture the intertwining effects of different factors on cultural tolerance.</w:t>
      </w:r>
    </w:p>
    <w:p w14:paraId="29127DD5" w14:textId="23EFFF8D" w:rsidR="0008450D" w:rsidRPr="00DD53CF" w:rsidRDefault="00821A4F" w:rsidP="0008450D">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T</w:t>
      </w:r>
      <w:r w:rsidR="005B71FD" w:rsidRPr="00DD53CF">
        <w:rPr>
          <w:rFonts w:ascii="Times New Roman" w:hAnsi="Times New Roman" w:cs="Times New Roman"/>
          <w:sz w:val="24"/>
          <w:szCs w:val="24"/>
        </w:rPr>
        <w:t xml:space="preserve">o address the second research question, </w:t>
      </w:r>
      <w:r w:rsidR="0008450D" w:rsidRPr="00DD53CF">
        <w:rPr>
          <w:rFonts w:ascii="Times New Roman" w:hAnsi="Times New Roman" w:cs="Times New Roman"/>
          <w:sz w:val="24"/>
          <w:szCs w:val="24"/>
        </w:rPr>
        <w:t xml:space="preserve">the reported </w:t>
      </w:r>
      <w:r w:rsidRPr="00DD53CF">
        <w:rPr>
          <w:rFonts w:ascii="Times New Roman" w:hAnsi="Times New Roman" w:cs="Times New Roman"/>
          <w:sz w:val="24"/>
          <w:szCs w:val="24"/>
        </w:rPr>
        <w:t xml:space="preserve">cultural tolerance values </w:t>
      </w:r>
      <w:r w:rsidR="005B71FD" w:rsidRPr="00DD53CF">
        <w:rPr>
          <w:rFonts w:ascii="Times New Roman" w:hAnsi="Times New Roman" w:cs="Times New Roman"/>
          <w:sz w:val="24"/>
          <w:szCs w:val="24"/>
        </w:rPr>
        <w:t>we</w:t>
      </w:r>
      <w:r w:rsidRPr="00DD53CF">
        <w:rPr>
          <w:rFonts w:ascii="Times New Roman" w:hAnsi="Times New Roman" w:cs="Times New Roman"/>
          <w:sz w:val="24"/>
          <w:szCs w:val="24"/>
        </w:rPr>
        <w:t xml:space="preserve">re related to positive relationships and well-being in the local communities. </w:t>
      </w:r>
      <w:r w:rsidR="0008450D" w:rsidRPr="00DD53CF">
        <w:rPr>
          <w:rFonts w:ascii="Times New Roman" w:hAnsi="Times New Roman" w:cs="Times New Roman"/>
          <w:sz w:val="24"/>
          <w:szCs w:val="24"/>
        </w:rPr>
        <w:t xml:space="preserve">High cultural tolerance values were </w:t>
      </w:r>
      <w:r w:rsidR="00242E20">
        <w:rPr>
          <w:rFonts w:ascii="Times New Roman" w:hAnsi="Times New Roman" w:cs="Times New Roman"/>
          <w:sz w:val="24"/>
          <w:szCs w:val="24"/>
        </w:rPr>
        <w:t>parallel with</w:t>
      </w:r>
      <w:r w:rsidR="0008450D" w:rsidRPr="00DD53CF">
        <w:rPr>
          <w:rFonts w:ascii="Times New Roman" w:hAnsi="Times New Roman" w:cs="Times New Roman"/>
          <w:sz w:val="24"/>
          <w:szCs w:val="24"/>
        </w:rPr>
        <w:t xml:space="preserve"> positive relationships (consistent with </w:t>
      </w:r>
      <w:r w:rsidR="00500EE8" w:rsidRPr="00DD53CF">
        <w:rPr>
          <w:rFonts w:ascii="Times New Roman" w:hAnsi="Times New Roman" w:cs="Times New Roman"/>
          <w:sz w:val="24"/>
          <w:szCs w:val="24"/>
        </w:rPr>
        <w:t xml:space="preserve">Al </w:t>
      </w:r>
      <w:proofErr w:type="spellStart"/>
      <w:r w:rsidR="00500EE8" w:rsidRPr="00DD53CF">
        <w:rPr>
          <w:rFonts w:ascii="Times New Roman" w:hAnsi="Times New Roman" w:cs="Times New Roman"/>
          <w:sz w:val="24"/>
          <w:szCs w:val="24"/>
        </w:rPr>
        <w:t>Zu’abi</w:t>
      </w:r>
      <w:proofErr w:type="spellEnd"/>
      <w:r w:rsidR="00500EE8" w:rsidRPr="00DD53CF">
        <w:rPr>
          <w:rFonts w:ascii="Times New Roman" w:hAnsi="Times New Roman" w:cs="Times New Roman"/>
          <w:sz w:val="24"/>
          <w:szCs w:val="24"/>
        </w:rPr>
        <w:t xml:space="preserve">, 2018; </w:t>
      </w:r>
      <w:r w:rsidR="00F73BA2" w:rsidRPr="00DD53CF">
        <w:rPr>
          <w:rFonts w:ascii="Times New Roman" w:hAnsi="Times New Roman" w:cs="Times New Roman"/>
          <w:sz w:val="24"/>
          <w:szCs w:val="24"/>
        </w:rPr>
        <w:t xml:space="preserve">Abdul </w:t>
      </w:r>
      <w:r w:rsidR="00500EE8" w:rsidRPr="00DD53CF">
        <w:rPr>
          <w:rFonts w:ascii="Times New Roman" w:hAnsi="Times New Roman" w:cs="Times New Roman"/>
          <w:sz w:val="24"/>
          <w:szCs w:val="24"/>
        </w:rPr>
        <w:t xml:space="preserve">Rahman et al., 2015; </w:t>
      </w:r>
      <w:r w:rsidR="00F73BA2" w:rsidRPr="00DD53CF">
        <w:rPr>
          <w:rFonts w:ascii="Times New Roman" w:hAnsi="Times New Roman" w:cs="Times New Roman"/>
          <w:sz w:val="24"/>
          <w:szCs w:val="24"/>
        </w:rPr>
        <w:t xml:space="preserve">Abdul </w:t>
      </w:r>
      <w:r w:rsidR="00500EE8" w:rsidRPr="00DD53CF">
        <w:rPr>
          <w:rFonts w:ascii="Times New Roman" w:hAnsi="Times New Roman" w:cs="Times New Roman"/>
          <w:sz w:val="24"/>
          <w:szCs w:val="24"/>
        </w:rPr>
        <w:t>Hamid et al., 2016),</w:t>
      </w:r>
      <w:r w:rsidR="00DF7F2F" w:rsidRPr="00DD53CF">
        <w:rPr>
          <w:rFonts w:ascii="Times New Roman" w:hAnsi="Times New Roman" w:cs="Times New Roman"/>
          <w:sz w:val="24"/>
          <w:szCs w:val="24"/>
        </w:rPr>
        <w:t xml:space="preserve"> </w:t>
      </w:r>
      <w:r w:rsidR="0008450D" w:rsidRPr="00DD53CF">
        <w:rPr>
          <w:rFonts w:ascii="Times New Roman" w:hAnsi="Times New Roman" w:cs="Times New Roman"/>
          <w:sz w:val="24"/>
          <w:szCs w:val="24"/>
        </w:rPr>
        <w:t xml:space="preserve">and well-being. </w:t>
      </w:r>
      <w:r w:rsidR="00221606" w:rsidRPr="00DD53CF">
        <w:rPr>
          <w:rFonts w:ascii="Times New Roman" w:hAnsi="Times New Roman" w:cs="Times New Roman"/>
          <w:sz w:val="24"/>
          <w:szCs w:val="24"/>
        </w:rPr>
        <w:t xml:space="preserve">Many participants </w:t>
      </w:r>
      <w:r w:rsidR="00D763B9" w:rsidRPr="00DD53CF">
        <w:rPr>
          <w:rFonts w:ascii="Times New Roman" w:hAnsi="Times New Roman" w:cs="Times New Roman"/>
          <w:sz w:val="24"/>
          <w:szCs w:val="24"/>
        </w:rPr>
        <w:t>claimed</w:t>
      </w:r>
      <w:r w:rsidR="00221606" w:rsidRPr="00DD53CF">
        <w:rPr>
          <w:rFonts w:ascii="Times New Roman" w:hAnsi="Times New Roman" w:cs="Times New Roman"/>
          <w:sz w:val="24"/>
          <w:szCs w:val="24"/>
        </w:rPr>
        <w:t xml:space="preserve"> to be respectful towards the rights and freedom of </w:t>
      </w:r>
      <w:r w:rsidR="00B32797">
        <w:rPr>
          <w:rFonts w:ascii="Times New Roman" w:hAnsi="Times New Roman" w:cs="Times New Roman"/>
          <w:sz w:val="24"/>
          <w:szCs w:val="24"/>
        </w:rPr>
        <w:t>others’ cultural practices</w:t>
      </w:r>
      <w:r w:rsidR="00D763B9" w:rsidRPr="00DD53CF">
        <w:rPr>
          <w:rFonts w:ascii="Times New Roman" w:hAnsi="Times New Roman" w:cs="Times New Roman"/>
          <w:sz w:val="24"/>
          <w:szCs w:val="24"/>
        </w:rPr>
        <w:t xml:space="preserve">, which </w:t>
      </w:r>
      <w:r w:rsidR="00221606" w:rsidRPr="00DD53CF">
        <w:rPr>
          <w:rFonts w:ascii="Times New Roman" w:hAnsi="Times New Roman" w:cs="Times New Roman"/>
          <w:sz w:val="24"/>
          <w:szCs w:val="24"/>
        </w:rPr>
        <w:t>allow</w:t>
      </w:r>
      <w:r w:rsidR="00C41921" w:rsidRPr="00DD53CF">
        <w:rPr>
          <w:rFonts w:ascii="Times New Roman" w:hAnsi="Times New Roman" w:cs="Times New Roman"/>
          <w:sz w:val="24"/>
          <w:szCs w:val="24"/>
        </w:rPr>
        <w:t>ed</w:t>
      </w:r>
      <w:r w:rsidR="00221606" w:rsidRPr="00DD53CF">
        <w:rPr>
          <w:rFonts w:ascii="Times New Roman" w:hAnsi="Times New Roman" w:cs="Times New Roman"/>
          <w:sz w:val="24"/>
          <w:szCs w:val="24"/>
        </w:rPr>
        <w:t xml:space="preserve"> intercultural relationship</w:t>
      </w:r>
      <w:r w:rsidR="00D763B9" w:rsidRPr="00DD53CF">
        <w:rPr>
          <w:rFonts w:ascii="Times New Roman" w:hAnsi="Times New Roman" w:cs="Times New Roman"/>
          <w:sz w:val="24"/>
          <w:szCs w:val="24"/>
        </w:rPr>
        <w:t>s</w:t>
      </w:r>
      <w:r w:rsidR="00221606" w:rsidRPr="00DD53CF">
        <w:rPr>
          <w:rFonts w:ascii="Times New Roman" w:hAnsi="Times New Roman" w:cs="Times New Roman"/>
          <w:sz w:val="24"/>
          <w:szCs w:val="24"/>
        </w:rPr>
        <w:t xml:space="preserve"> to flourish.</w:t>
      </w:r>
      <w:r w:rsidR="0008450D" w:rsidRPr="00DD53CF">
        <w:rPr>
          <w:rFonts w:ascii="Times New Roman" w:hAnsi="Times New Roman" w:cs="Times New Roman"/>
          <w:sz w:val="24"/>
          <w:szCs w:val="24"/>
        </w:rPr>
        <w:t xml:space="preserve"> They reported connectedness, belonging</w:t>
      </w:r>
      <w:r w:rsidR="00903490">
        <w:rPr>
          <w:rFonts w:ascii="Times New Roman" w:hAnsi="Times New Roman" w:cs="Times New Roman"/>
          <w:sz w:val="24"/>
          <w:szCs w:val="24"/>
        </w:rPr>
        <w:t>ness</w:t>
      </w:r>
      <w:r w:rsidR="0008450D" w:rsidRPr="00DD53CF">
        <w:rPr>
          <w:rFonts w:ascii="Times New Roman" w:hAnsi="Times New Roman" w:cs="Times New Roman"/>
          <w:sz w:val="24"/>
          <w:szCs w:val="24"/>
        </w:rPr>
        <w:t xml:space="preserve">, </w:t>
      </w:r>
      <w:r w:rsidR="004E2596">
        <w:rPr>
          <w:rFonts w:ascii="Times New Roman" w:hAnsi="Times New Roman" w:cs="Times New Roman"/>
          <w:sz w:val="24"/>
          <w:szCs w:val="24"/>
        </w:rPr>
        <w:t>group membership</w:t>
      </w:r>
      <w:r w:rsidR="0008450D" w:rsidRPr="00DD53CF">
        <w:rPr>
          <w:rFonts w:ascii="Times New Roman" w:hAnsi="Times New Roman" w:cs="Times New Roman"/>
          <w:sz w:val="24"/>
          <w:szCs w:val="24"/>
        </w:rPr>
        <w:t xml:space="preserve">, </w:t>
      </w:r>
      <w:r w:rsidR="00110CF8">
        <w:rPr>
          <w:rFonts w:ascii="Times New Roman" w:hAnsi="Times New Roman" w:cs="Times New Roman"/>
          <w:sz w:val="24"/>
          <w:szCs w:val="24"/>
        </w:rPr>
        <w:t>and</w:t>
      </w:r>
      <w:r w:rsidR="0008450D" w:rsidRPr="00DD53CF">
        <w:rPr>
          <w:rFonts w:ascii="Times New Roman" w:hAnsi="Times New Roman" w:cs="Times New Roman"/>
          <w:sz w:val="24"/>
          <w:szCs w:val="24"/>
        </w:rPr>
        <w:t xml:space="preserve"> low intercultural conflict. </w:t>
      </w:r>
      <w:r w:rsidR="00B32797">
        <w:rPr>
          <w:rFonts w:ascii="Times New Roman" w:hAnsi="Times New Roman" w:cs="Times New Roman"/>
          <w:sz w:val="24"/>
          <w:szCs w:val="24"/>
        </w:rPr>
        <w:t>M</w:t>
      </w:r>
      <w:r w:rsidR="0008450D" w:rsidRPr="00DD53CF">
        <w:rPr>
          <w:rFonts w:ascii="Times New Roman" w:hAnsi="Times New Roman" w:cs="Times New Roman"/>
          <w:sz w:val="24"/>
          <w:szCs w:val="24"/>
        </w:rPr>
        <w:t xml:space="preserve">any also experienced well-being and peaceful coexistence in communities through happiness, active engagements in intercultural activities, good relationships with </w:t>
      </w:r>
      <w:r w:rsidR="00B32797">
        <w:rPr>
          <w:rFonts w:ascii="Times New Roman" w:hAnsi="Times New Roman" w:cs="Times New Roman"/>
          <w:sz w:val="24"/>
          <w:szCs w:val="24"/>
        </w:rPr>
        <w:t>diverse people</w:t>
      </w:r>
      <w:r w:rsidR="0008450D" w:rsidRPr="00DD53CF">
        <w:rPr>
          <w:rFonts w:ascii="Times New Roman" w:hAnsi="Times New Roman" w:cs="Times New Roman"/>
          <w:sz w:val="24"/>
          <w:szCs w:val="24"/>
        </w:rPr>
        <w:t xml:space="preserve">, meaningful life, but low achievements. </w:t>
      </w:r>
      <w:r w:rsidR="00D0745D">
        <w:rPr>
          <w:rFonts w:ascii="Times New Roman" w:hAnsi="Times New Roman" w:cs="Times New Roman"/>
          <w:sz w:val="24"/>
          <w:szCs w:val="24"/>
        </w:rPr>
        <w:t>Most</w:t>
      </w:r>
      <w:r w:rsidR="0008450D" w:rsidRPr="00DD53CF">
        <w:rPr>
          <w:rFonts w:ascii="Times New Roman" w:hAnsi="Times New Roman" w:cs="Times New Roman"/>
          <w:sz w:val="24"/>
          <w:szCs w:val="24"/>
        </w:rPr>
        <w:t xml:space="preserve"> undergraduates</w:t>
      </w:r>
      <w:r w:rsidR="00C45971">
        <w:rPr>
          <w:rFonts w:ascii="Times New Roman" w:hAnsi="Times New Roman" w:cs="Times New Roman"/>
          <w:sz w:val="24"/>
          <w:szCs w:val="24"/>
        </w:rPr>
        <w:t xml:space="preserve"> </w:t>
      </w:r>
      <w:r w:rsidR="0008450D" w:rsidRPr="00DD53CF">
        <w:rPr>
          <w:rFonts w:ascii="Times New Roman" w:hAnsi="Times New Roman" w:cs="Times New Roman"/>
          <w:sz w:val="24"/>
          <w:szCs w:val="24"/>
        </w:rPr>
        <w:t xml:space="preserve">equated achievements to career successes and </w:t>
      </w:r>
      <w:r w:rsidR="00C45971">
        <w:rPr>
          <w:rFonts w:ascii="Times New Roman" w:hAnsi="Times New Roman" w:cs="Times New Roman"/>
          <w:sz w:val="24"/>
          <w:szCs w:val="24"/>
        </w:rPr>
        <w:t xml:space="preserve">they are </w:t>
      </w:r>
      <w:r w:rsidR="0008450D" w:rsidRPr="00DD53CF">
        <w:rPr>
          <w:rFonts w:ascii="Times New Roman" w:hAnsi="Times New Roman" w:cs="Times New Roman"/>
          <w:sz w:val="24"/>
          <w:szCs w:val="24"/>
        </w:rPr>
        <w:t>yet to achieve it.</w:t>
      </w:r>
    </w:p>
    <w:p w14:paraId="6ECECA71" w14:textId="2FEF1F67" w:rsidR="00521358" w:rsidRPr="00DD53CF" w:rsidRDefault="00903490" w:rsidP="007A65FC">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Some</w:t>
      </w:r>
      <w:r w:rsidR="00D763B9" w:rsidRPr="00DD53CF">
        <w:rPr>
          <w:rFonts w:ascii="Times New Roman" w:hAnsi="Times New Roman" w:cs="Times New Roman"/>
          <w:sz w:val="24"/>
          <w:szCs w:val="24"/>
        </w:rPr>
        <w:t xml:space="preserve"> exceptions </w:t>
      </w:r>
      <w:r w:rsidR="00852A88">
        <w:rPr>
          <w:rFonts w:ascii="Times New Roman" w:hAnsi="Times New Roman" w:cs="Times New Roman"/>
          <w:sz w:val="24"/>
          <w:szCs w:val="24"/>
        </w:rPr>
        <w:t>included</w:t>
      </w:r>
      <w:r w:rsidR="00D763B9" w:rsidRPr="00DD53CF">
        <w:rPr>
          <w:rFonts w:ascii="Times New Roman" w:hAnsi="Times New Roman" w:cs="Times New Roman"/>
          <w:sz w:val="24"/>
          <w:szCs w:val="24"/>
        </w:rPr>
        <w:t xml:space="preserve"> </w:t>
      </w:r>
      <w:r>
        <w:rPr>
          <w:rFonts w:ascii="Times New Roman" w:hAnsi="Times New Roman" w:cs="Times New Roman"/>
          <w:sz w:val="24"/>
          <w:szCs w:val="24"/>
        </w:rPr>
        <w:t>those with</w:t>
      </w:r>
      <w:r w:rsidR="00D763B9" w:rsidRPr="00DD53CF">
        <w:rPr>
          <w:rFonts w:ascii="Times New Roman" w:hAnsi="Times New Roman" w:cs="Times New Roman"/>
          <w:sz w:val="24"/>
          <w:szCs w:val="24"/>
        </w:rPr>
        <w:t xml:space="preserve"> decent tolerance values having low positive relationships due to minimum interaction, </w:t>
      </w:r>
      <w:r w:rsidR="00BF1E2E" w:rsidRPr="00DD53CF">
        <w:rPr>
          <w:rFonts w:ascii="Times New Roman" w:hAnsi="Times New Roman" w:cs="Times New Roman"/>
          <w:sz w:val="24"/>
          <w:szCs w:val="24"/>
        </w:rPr>
        <w:t xml:space="preserve">low friendship, </w:t>
      </w:r>
      <w:r w:rsidR="00D763B9" w:rsidRPr="00DD53CF">
        <w:rPr>
          <w:rFonts w:ascii="Times New Roman" w:hAnsi="Times New Roman" w:cs="Times New Roman"/>
          <w:sz w:val="24"/>
          <w:szCs w:val="24"/>
        </w:rPr>
        <w:t xml:space="preserve">participation, or engagement in intercultural activities. </w:t>
      </w:r>
      <w:r w:rsidR="00521358" w:rsidRPr="00DD53CF">
        <w:rPr>
          <w:rFonts w:ascii="Times New Roman" w:hAnsi="Times New Roman" w:cs="Times New Roman"/>
          <w:sz w:val="24"/>
          <w:szCs w:val="24"/>
        </w:rPr>
        <w:t xml:space="preserve">They did not necessarily </w:t>
      </w:r>
      <w:r w:rsidR="00C45971">
        <w:rPr>
          <w:rFonts w:ascii="Times New Roman" w:hAnsi="Times New Roman" w:cs="Times New Roman"/>
          <w:sz w:val="24"/>
          <w:szCs w:val="24"/>
        </w:rPr>
        <w:t>form</w:t>
      </w:r>
      <w:r w:rsidR="00521358" w:rsidRPr="00DD53CF">
        <w:rPr>
          <w:rFonts w:ascii="Times New Roman" w:hAnsi="Times New Roman" w:cs="Times New Roman"/>
          <w:sz w:val="24"/>
          <w:szCs w:val="24"/>
        </w:rPr>
        <w:t xml:space="preserve"> a negative relationship. Some </w:t>
      </w:r>
      <w:r>
        <w:rPr>
          <w:rFonts w:ascii="Times New Roman" w:hAnsi="Times New Roman" w:cs="Times New Roman"/>
          <w:sz w:val="24"/>
          <w:szCs w:val="24"/>
        </w:rPr>
        <w:t>cited</w:t>
      </w:r>
      <w:r w:rsidR="00D763B9" w:rsidRPr="00DD53CF">
        <w:rPr>
          <w:rFonts w:ascii="Times New Roman" w:hAnsi="Times New Roman" w:cs="Times New Roman"/>
          <w:sz w:val="24"/>
          <w:szCs w:val="24"/>
        </w:rPr>
        <w:t xml:space="preserve"> </w:t>
      </w:r>
      <w:r w:rsidR="00F0574B" w:rsidRPr="00DD53CF">
        <w:rPr>
          <w:rFonts w:ascii="Times New Roman" w:hAnsi="Times New Roman" w:cs="Times New Roman"/>
          <w:sz w:val="24"/>
          <w:szCs w:val="24"/>
        </w:rPr>
        <w:t xml:space="preserve">a </w:t>
      </w:r>
      <w:r w:rsidR="00D763B9" w:rsidRPr="00DD53CF">
        <w:rPr>
          <w:rFonts w:ascii="Times New Roman" w:hAnsi="Times New Roman" w:cs="Times New Roman"/>
          <w:sz w:val="24"/>
          <w:szCs w:val="24"/>
        </w:rPr>
        <w:t>hectic schedule,</w:t>
      </w:r>
      <w:r w:rsidR="00521358" w:rsidRPr="00DD53CF">
        <w:rPr>
          <w:rFonts w:ascii="Times New Roman" w:hAnsi="Times New Roman" w:cs="Times New Roman"/>
          <w:sz w:val="24"/>
          <w:szCs w:val="24"/>
        </w:rPr>
        <w:t xml:space="preserve"> preoccupation with university activities and personal gadgets,</w:t>
      </w:r>
      <w:r w:rsidR="00D763B9" w:rsidRPr="00DD53CF">
        <w:rPr>
          <w:rFonts w:ascii="Times New Roman" w:hAnsi="Times New Roman" w:cs="Times New Roman"/>
          <w:sz w:val="24"/>
          <w:szCs w:val="24"/>
        </w:rPr>
        <w:t xml:space="preserve"> living arrangement that prevent</w:t>
      </w:r>
      <w:r w:rsidR="0008450D" w:rsidRPr="00DD53CF">
        <w:rPr>
          <w:rFonts w:ascii="Times New Roman" w:hAnsi="Times New Roman" w:cs="Times New Roman"/>
          <w:sz w:val="24"/>
          <w:szCs w:val="24"/>
        </w:rPr>
        <w:t xml:space="preserve">ed </w:t>
      </w:r>
      <w:r w:rsidR="00D763B9" w:rsidRPr="00DD53CF">
        <w:rPr>
          <w:rFonts w:ascii="Times New Roman" w:hAnsi="Times New Roman" w:cs="Times New Roman"/>
          <w:sz w:val="24"/>
          <w:szCs w:val="24"/>
        </w:rPr>
        <w:t xml:space="preserve">interactions with </w:t>
      </w:r>
      <w:proofErr w:type="spellStart"/>
      <w:r w:rsidR="00D763B9" w:rsidRPr="00DD53CF">
        <w:rPr>
          <w:rFonts w:ascii="Times New Roman" w:hAnsi="Times New Roman" w:cs="Times New Roman"/>
          <w:sz w:val="24"/>
          <w:szCs w:val="24"/>
        </w:rPr>
        <w:t>neighbours</w:t>
      </w:r>
      <w:proofErr w:type="spellEnd"/>
      <w:r w:rsidR="00D763B9" w:rsidRPr="00DD53CF">
        <w:rPr>
          <w:rFonts w:ascii="Times New Roman" w:hAnsi="Times New Roman" w:cs="Times New Roman"/>
          <w:sz w:val="24"/>
          <w:szCs w:val="24"/>
        </w:rPr>
        <w:t xml:space="preserve">, </w:t>
      </w:r>
      <w:r w:rsidR="00C45971">
        <w:rPr>
          <w:rFonts w:ascii="Times New Roman" w:hAnsi="Times New Roman" w:cs="Times New Roman"/>
          <w:sz w:val="24"/>
          <w:szCs w:val="24"/>
        </w:rPr>
        <w:t xml:space="preserve">lack of </w:t>
      </w:r>
      <w:r w:rsidR="00D763B9" w:rsidRPr="00DD53CF">
        <w:rPr>
          <w:rFonts w:ascii="Times New Roman" w:hAnsi="Times New Roman" w:cs="Times New Roman"/>
          <w:sz w:val="24"/>
          <w:szCs w:val="24"/>
        </w:rPr>
        <w:t>intercultural activit</w:t>
      </w:r>
      <w:r w:rsidR="00F0574B" w:rsidRPr="00DD53CF">
        <w:rPr>
          <w:rFonts w:ascii="Times New Roman" w:hAnsi="Times New Roman" w:cs="Times New Roman"/>
          <w:sz w:val="24"/>
          <w:szCs w:val="24"/>
        </w:rPr>
        <w:t>y</w:t>
      </w:r>
      <w:r w:rsidR="00D763B9" w:rsidRPr="00DD53CF">
        <w:rPr>
          <w:rFonts w:ascii="Times New Roman" w:hAnsi="Times New Roman" w:cs="Times New Roman"/>
          <w:sz w:val="24"/>
          <w:szCs w:val="24"/>
        </w:rPr>
        <w:t xml:space="preserve"> or invitatio</w:t>
      </w:r>
      <w:r w:rsidR="00F0574B" w:rsidRPr="00DD53CF">
        <w:rPr>
          <w:rFonts w:ascii="Times New Roman" w:hAnsi="Times New Roman" w:cs="Times New Roman"/>
          <w:sz w:val="24"/>
          <w:szCs w:val="24"/>
        </w:rPr>
        <w:t>n</w:t>
      </w:r>
      <w:r w:rsidR="00D763B9" w:rsidRPr="00DD53CF">
        <w:rPr>
          <w:rFonts w:ascii="Times New Roman" w:hAnsi="Times New Roman" w:cs="Times New Roman"/>
          <w:sz w:val="24"/>
          <w:szCs w:val="24"/>
        </w:rPr>
        <w:t>, and</w:t>
      </w:r>
      <w:r w:rsidR="00C45971">
        <w:rPr>
          <w:rFonts w:ascii="Times New Roman" w:hAnsi="Times New Roman" w:cs="Times New Roman"/>
          <w:sz w:val="24"/>
          <w:szCs w:val="24"/>
        </w:rPr>
        <w:t xml:space="preserve"> </w:t>
      </w:r>
      <w:r w:rsidR="00D763B9" w:rsidRPr="00DD53CF">
        <w:rPr>
          <w:rFonts w:ascii="Times New Roman" w:hAnsi="Times New Roman" w:cs="Times New Roman"/>
          <w:sz w:val="24"/>
          <w:szCs w:val="24"/>
        </w:rPr>
        <w:t xml:space="preserve">low diversity in the community. </w:t>
      </w:r>
      <w:r w:rsidR="00521358" w:rsidRPr="00DD53CF">
        <w:rPr>
          <w:rFonts w:ascii="Times New Roman" w:hAnsi="Times New Roman" w:cs="Times New Roman"/>
          <w:sz w:val="24"/>
          <w:szCs w:val="24"/>
        </w:rPr>
        <w:t>The</w:t>
      </w:r>
      <w:r w:rsidR="007D7E3B" w:rsidRPr="00DD53CF">
        <w:rPr>
          <w:rFonts w:ascii="Times New Roman" w:hAnsi="Times New Roman" w:cs="Times New Roman"/>
          <w:sz w:val="24"/>
          <w:szCs w:val="24"/>
        </w:rPr>
        <w:t xml:space="preserve">y </w:t>
      </w:r>
      <w:r w:rsidR="00521358" w:rsidRPr="00DD53CF">
        <w:rPr>
          <w:rFonts w:ascii="Times New Roman" w:hAnsi="Times New Roman" w:cs="Times New Roman"/>
          <w:sz w:val="24"/>
          <w:szCs w:val="24"/>
        </w:rPr>
        <w:t xml:space="preserve">might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passive approaches to</w:t>
      </w:r>
      <w:r w:rsidR="00521358" w:rsidRPr="00DD53CF">
        <w:rPr>
          <w:rFonts w:ascii="Times New Roman" w:hAnsi="Times New Roman" w:cs="Times New Roman"/>
          <w:sz w:val="24"/>
          <w:szCs w:val="24"/>
        </w:rPr>
        <w:t xml:space="preserve"> cultural tolerance </w:t>
      </w:r>
      <w:r w:rsidR="00BF1E2E" w:rsidRPr="00DD53CF">
        <w:rPr>
          <w:rFonts w:ascii="Times New Roman" w:hAnsi="Times New Roman" w:cs="Times New Roman"/>
          <w:sz w:val="24"/>
          <w:szCs w:val="24"/>
        </w:rPr>
        <w:t xml:space="preserve">or </w:t>
      </w:r>
      <w:r w:rsidR="00FD50A4">
        <w:rPr>
          <w:rFonts w:ascii="Times New Roman" w:hAnsi="Times New Roman" w:cs="Times New Roman"/>
          <w:sz w:val="24"/>
          <w:szCs w:val="24"/>
        </w:rPr>
        <w:t>intercultural relationships</w:t>
      </w:r>
      <w:r w:rsidR="007A65FC">
        <w:rPr>
          <w:rFonts w:ascii="Times New Roman" w:hAnsi="Times New Roman" w:cs="Times New Roman"/>
          <w:sz w:val="24"/>
          <w:szCs w:val="24"/>
        </w:rPr>
        <w:t>. Others</w:t>
      </w:r>
      <w:r w:rsidR="00521358" w:rsidRPr="00DD53CF">
        <w:rPr>
          <w:rFonts w:ascii="Times New Roman" w:hAnsi="Times New Roman" w:cs="Times New Roman"/>
          <w:sz w:val="24"/>
          <w:szCs w:val="24"/>
        </w:rPr>
        <w:t xml:space="preserve"> reported being a part of a bigger group because their ethnicit</w:t>
      </w:r>
      <w:r w:rsidR="00A356BF" w:rsidRPr="00DD53CF">
        <w:rPr>
          <w:rFonts w:ascii="Times New Roman" w:hAnsi="Times New Roman" w:cs="Times New Roman"/>
          <w:sz w:val="24"/>
          <w:szCs w:val="24"/>
        </w:rPr>
        <w:t>ies</w:t>
      </w:r>
      <w:r w:rsidR="00521358" w:rsidRPr="00DD53CF">
        <w:rPr>
          <w:rFonts w:ascii="Times New Roman" w:hAnsi="Times New Roman" w:cs="Times New Roman"/>
          <w:sz w:val="24"/>
          <w:szCs w:val="24"/>
        </w:rPr>
        <w:t xml:space="preserve"> w</w:t>
      </w:r>
      <w:r w:rsidR="00A356BF" w:rsidRPr="00DD53CF">
        <w:rPr>
          <w:rFonts w:ascii="Times New Roman" w:hAnsi="Times New Roman" w:cs="Times New Roman"/>
          <w:sz w:val="24"/>
          <w:szCs w:val="24"/>
        </w:rPr>
        <w:t>ere</w:t>
      </w:r>
      <w:r w:rsidR="00521358" w:rsidRPr="00DD53CF">
        <w:rPr>
          <w:rFonts w:ascii="Times New Roman" w:hAnsi="Times New Roman" w:cs="Times New Roman"/>
          <w:sz w:val="24"/>
          <w:szCs w:val="24"/>
        </w:rPr>
        <w:t xml:space="preserve"> the majority group. </w:t>
      </w:r>
      <w:r w:rsidR="007A65FC">
        <w:rPr>
          <w:rFonts w:ascii="Times New Roman" w:hAnsi="Times New Roman" w:cs="Times New Roman"/>
          <w:sz w:val="24"/>
          <w:szCs w:val="24"/>
        </w:rPr>
        <w:t>This</w:t>
      </w:r>
      <w:r w:rsidR="00521358" w:rsidRPr="00DD53CF">
        <w:rPr>
          <w:rFonts w:ascii="Times New Roman" w:hAnsi="Times New Roman" w:cs="Times New Roman"/>
          <w:sz w:val="24"/>
          <w:szCs w:val="24"/>
        </w:rPr>
        <w:t xml:space="preserve"> indicated a deeper nuance to positive relationships in multicultural communit</w:t>
      </w:r>
      <w:r w:rsidR="008C3B3C">
        <w:rPr>
          <w:rFonts w:ascii="Times New Roman" w:hAnsi="Times New Roman" w:cs="Times New Roman"/>
          <w:sz w:val="24"/>
          <w:szCs w:val="24"/>
        </w:rPr>
        <w:t>ies</w:t>
      </w:r>
      <w:r w:rsidR="007A65FC">
        <w:rPr>
          <w:rFonts w:ascii="Times New Roman" w:hAnsi="Times New Roman" w:cs="Times New Roman"/>
          <w:sz w:val="24"/>
          <w:szCs w:val="24"/>
        </w:rPr>
        <w:t>. F</w:t>
      </w:r>
      <w:r w:rsidR="00521358" w:rsidRPr="00DD53CF">
        <w:rPr>
          <w:rFonts w:ascii="Times New Roman" w:hAnsi="Times New Roman" w:cs="Times New Roman"/>
          <w:sz w:val="24"/>
          <w:szCs w:val="24"/>
        </w:rPr>
        <w:t>urther study</w:t>
      </w:r>
      <w:r w:rsidR="007A65FC">
        <w:rPr>
          <w:rFonts w:ascii="Times New Roman" w:hAnsi="Times New Roman" w:cs="Times New Roman"/>
          <w:sz w:val="24"/>
          <w:szCs w:val="24"/>
        </w:rPr>
        <w:t xml:space="preserve"> should explore </w:t>
      </w:r>
      <w:r w:rsidR="00A356BF" w:rsidRPr="00DD53CF">
        <w:rPr>
          <w:rFonts w:ascii="Times New Roman" w:hAnsi="Times New Roman" w:cs="Times New Roman"/>
          <w:sz w:val="24"/>
          <w:szCs w:val="24"/>
        </w:rPr>
        <w:t>the</w:t>
      </w:r>
      <w:r w:rsidR="007A65FC">
        <w:rPr>
          <w:rFonts w:ascii="Times New Roman" w:hAnsi="Times New Roman" w:cs="Times New Roman"/>
          <w:sz w:val="24"/>
          <w:szCs w:val="24"/>
        </w:rPr>
        <w:t xml:space="preserve"> </w:t>
      </w:r>
      <w:r w:rsidR="00A356BF" w:rsidRPr="00DD53CF">
        <w:rPr>
          <w:rFonts w:ascii="Times New Roman" w:hAnsi="Times New Roman" w:cs="Times New Roman"/>
          <w:sz w:val="24"/>
          <w:szCs w:val="24"/>
        </w:rPr>
        <w:t xml:space="preserve">connection </w:t>
      </w:r>
      <w:r w:rsidR="00BF1E2E" w:rsidRPr="00DD53CF">
        <w:rPr>
          <w:rFonts w:ascii="Times New Roman" w:hAnsi="Times New Roman" w:cs="Times New Roman"/>
          <w:sz w:val="24"/>
          <w:szCs w:val="24"/>
        </w:rPr>
        <w:t>between</w:t>
      </w:r>
      <w:r w:rsidR="00A356BF" w:rsidRPr="00DD53CF">
        <w:rPr>
          <w:rFonts w:ascii="Times New Roman" w:hAnsi="Times New Roman" w:cs="Times New Roman"/>
          <w:sz w:val="24"/>
          <w:szCs w:val="24"/>
        </w:rPr>
        <w:t xml:space="preserve"> </w:t>
      </w:r>
      <w:r w:rsidR="008C41D7">
        <w:rPr>
          <w:rFonts w:ascii="Times New Roman" w:hAnsi="Times New Roman" w:cs="Times New Roman"/>
          <w:sz w:val="24"/>
          <w:szCs w:val="24"/>
        </w:rPr>
        <w:t xml:space="preserve">an </w:t>
      </w:r>
      <w:r w:rsidR="00A356BF" w:rsidRPr="00DD53CF">
        <w:rPr>
          <w:rFonts w:ascii="Times New Roman" w:hAnsi="Times New Roman" w:cs="Times New Roman"/>
          <w:sz w:val="24"/>
          <w:szCs w:val="24"/>
        </w:rPr>
        <w:t xml:space="preserve">active or passive </w:t>
      </w:r>
      <w:r w:rsidR="007D7E3B" w:rsidRPr="00DD53CF">
        <w:rPr>
          <w:rFonts w:ascii="Times New Roman" w:hAnsi="Times New Roman" w:cs="Times New Roman"/>
          <w:sz w:val="24"/>
          <w:szCs w:val="24"/>
        </w:rPr>
        <w:t xml:space="preserve">approach </w:t>
      </w:r>
      <w:r w:rsidR="00FD50A4">
        <w:rPr>
          <w:rFonts w:ascii="Times New Roman" w:hAnsi="Times New Roman" w:cs="Times New Roman"/>
          <w:sz w:val="24"/>
          <w:szCs w:val="24"/>
        </w:rPr>
        <w:t>to</w:t>
      </w:r>
      <w:r w:rsidR="007D7E3B" w:rsidRPr="00DD53CF">
        <w:rPr>
          <w:rFonts w:ascii="Times New Roman" w:hAnsi="Times New Roman" w:cs="Times New Roman"/>
          <w:sz w:val="24"/>
          <w:szCs w:val="24"/>
        </w:rPr>
        <w:t xml:space="preserve"> </w:t>
      </w:r>
      <w:r w:rsidR="00A356BF" w:rsidRPr="00DD53CF">
        <w:rPr>
          <w:rFonts w:ascii="Times New Roman" w:hAnsi="Times New Roman" w:cs="Times New Roman"/>
          <w:sz w:val="24"/>
          <w:szCs w:val="24"/>
        </w:rPr>
        <w:t xml:space="preserve">intercultural relationships </w:t>
      </w:r>
      <w:r w:rsidR="002A1571" w:rsidRPr="00DD53CF">
        <w:rPr>
          <w:rFonts w:ascii="Times New Roman" w:hAnsi="Times New Roman" w:cs="Times New Roman"/>
          <w:sz w:val="24"/>
          <w:szCs w:val="24"/>
        </w:rPr>
        <w:t>and</w:t>
      </w:r>
      <w:r w:rsidR="00A356BF" w:rsidRPr="00DD53CF">
        <w:rPr>
          <w:rFonts w:ascii="Times New Roman" w:hAnsi="Times New Roman" w:cs="Times New Roman"/>
          <w:sz w:val="24"/>
          <w:szCs w:val="24"/>
        </w:rPr>
        <w:t xml:space="preserve"> cultural tolerance.</w:t>
      </w:r>
    </w:p>
    <w:p w14:paraId="725F727B" w14:textId="3CC54891" w:rsidR="00BF1E2E" w:rsidRPr="00DD53CF" w:rsidRDefault="00DC02C2" w:rsidP="002A1571">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 xml:space="preserve">Cultural </w:t>
      </w:r>
      <w:r w:rsidR="006C7351" w:rsidRPr="00DD53CF">
        <w:rPr>
          <w:rFonts w:ascii="Times New Roman" w:hAnsi="Times New Roman" w:cs="Times New Roman"/>
          <w:sz w:val="24"/>
          <w:szCs w:val="24"/>
        </w:rPr>
        <w:t xml:space="preserve">tolerance values, positive relationships and well-being were not always parallel. </w:t>
      </w:r>
      <w:r w:rsidR="00E40321" w:rsidRPr="00DD53CF">
        <w:rPr>
          <w:rFonts w:ascii="Times New Roman" w:hAnsi="Times New Roman" w:cs="Times New Roman"/>
          <w:sz w:val="24"/>
          <w:szCs w:val="24"/>
        </w:rPr>
        <w:t>S</w:t>
      </w:r>
      <w:r w:rsidR="009E403B" w:rsidRPr="00DD53CF">
        <w:rPr>
          <w:rFonts w:ascii="Times New Roman" w:hAnsi="Times New Roman" w:cs="Times New Roman"/>
          <w:sz w:val="24"/>
          <w:szCs w:val="24"/>
        </w:rPr>
        <w:t>ome reported low positive relationship</w:t>
      </w:r>
      <w:r w:rsidRPr="00DD53CF">
        <w:rPr>
          <w:rFonts w:ascii="Times New Roman" w:hAnsi="Times New Roman" w:cs="Times New Roman"/>
          <w:sz w:val="24"/>
          <w:szCs w:val="24"/>
        </w:rPr>
        <w:t>s</w:t>
      </w:r>
      <w:r w:rsidR="009E403B" w:rsidRPr="00DD53CF">
        <w:rPr>
          <w:rFonts w:ascii="Times New Roman" w:hAnsi="Times New Roman" w:cs="Times New Roman"/>
          <w:sz w:val="24"/>
          <w:szCs w:val="24"/>
        </w:rPr>
        <w:t xml:space="preserve"> (low sense of belonging and group</w:t>
      </w:r>
      <w:r w:rsidR="00B32797">
        <w:rPr>
          <w:rFonts w:ascii="Times New Roman" w:hAnsi="Times New Roman" w:cs="Times New Roman"/>
          <w:sz w:val="24"/>
          <w:szCs w:val="24"/>
        </w:rPr>
        <w:t xml:space="preserve"> membership</w:t>
      </w:r>
      <w:r w:rsidR="009E403B" w:rsidRPr="00DD53CF">
        <w:rPr>
          <w:rFonts w:ascii="Times New Roman" w:hAnsi="Times New Roman" w:cs="Times New Roman"/>
          <w:sz w:val="24"/>
          <w:szCs w:val="24"/>
        </w:rPr>
        <w:t xml:space="preserve">) and </w:t>
      </w:r>
      <w:r w:rsidR="009E403B" w:rsidRPr="00DD53CF">
        <w:rPr>
          <w:rFonts w:ascii="Times New Roman" w:hAnsi="Times New Roman" w:cs="Times New Roman"/>
          <w:sz w:val="24"/>
          <w:szCs w:val="24"/>
        </w:rPr>
        <w:lastRenderedPageBreak/>
        <w:t xml:space="preserve">yet experienced </w:t>
      </w:r>
      <w:r w:rsidR="001F248F" w:rsidRPr="00DD53CF">
        <w:rPr>
          <w:rFonts w:ascii="Times New Roman" w:hAnsi="Times New Roman" w:cs="Times New Roman"/>
          <w:sz w:val="24"/>
          <w:szCs w:val="24"/>
        </w:rPr>
        <w:t>good</w:t>
      </w:r>
      <w:r w:rsidR="009E403B" w:rsidRPr="00DD53CF">
        <w:rPr>
          <w:rFonts w:ascii="Times New Roman" w:hAnsi="Times New Roman" w:cs="Times New Roman"/>
          <w:sz w:val="24"/>
          <w:szCs w:val="24"/>
        </w:rPr>
        <w:t xml:space="preserve"> well-being (positive emotion). </w:t>
      </w:r>
      <w:r w:rsidR="00234091" w:rsidRPr="00DD53CF">
        <w:rPr>
          <w:rFonts w:ascii="Times New Roman" w:hAnsi="Times New Roman" w:cs="Times New Roman"/>
          <w:sz w:val="24"/>
          <w:szCs w:val="24"/>
        </w:rPr>
        <w:t>Their</w:t>
      </w:r>
      <w:r w:rsidR="005B71FD" w:rsidRPr="00DD53CF">
        <w:rPr>
          <w:rFonts w:ascii="Times New Roman" w:hAnsi="Times New Roman" w:cs="Times New Roman"/>
          <w:sz w:val="24"/>
          <w:szCs w:val="24"/>
        </w:rPr>
        <w:t xml:space="preserve"> </w:t>
      </w:r>
      <w:r w:rsidR="00362BBC" w:rsidRPr="00DD53CF">
        <w:rPr>
          <w:rFonts w:ascii="Times New Roman" w:hAnsi="Times New Roman" w:cs="Times New Roman"/>
          <w:sz w:val="24"/>
          <w:szCs w:val="24"/>
        </w:rPr>
        <w:t>well-being</w:t>
      </w:r>
      <w:r w:rsidR="009E403B" w:rsidRPr="00DD53CF">
        <w:rPr>
          <w:rFonts w:ascii="Times New Roman" w:hAnsi="Times New Roman" w:cs="Times New Roman"/>
          <w:sz w:val="24"/>
          <w:szCs w:val="24"/>
        </w:rPr>
        <w:t xml:space="preserve"> may </w:t>
      </w:r>
      <w:r w:rsidR="00B32797">
        <w:rPr>
          <w:rFonts w:ascii="Times New Roman" w:hAnsi="Times New Roman" w:cs="Times New Roman"/>
          <w:sz w:val="24"/>
          <w:szCs w:val="24"/>
        </w:rPr>
        <w:t xml:space="preserve">be derived </w:t>
      </w:r>
      <w:r w:rsidR="007A65FC">
        <w:rPr>
          <w:rFonts w:ascii="Times New Roman" w:hAnsi="Times New Roman" w:cs="Times New Roman"/>
          <w:sz w:val="24"/>
          <w:szCs w:val="24"/>
        </w:rPr>
        <w:t xml:space="preserve">from </w:t>
      </w:r>
      <w:r w:rsidR="00F24435" w:rsidRPr="00DD53CF">
        <w:rPr>
          <w:rFonts w:ascii="Times New Roman" w:hAnsi="Times New Roman" w:cs="Times New Roman"/>
          <w:sz w:val="24"/>
          <w:szCs w:val="24"/>
        </w:rPr>
        <w:t xml:space="preserve">other life aspects. </w:t>
      </w:r>
      <w:r w:rsidR="000004AC" w:rsidRPr="00DD53CF">
        <w:rPr>
          <w:rFonts w:ascii="Times New Roman" w:hAnsi="Times New Roman" w:cs="Times New Roman"/>
          <w:sz w:val="24"/>
          <w:szCs w:val="24"/>
        </w:rPr>
        <w:t>As young undergraduates, t</w:t>
      </w:r>
      <w:r w:rsidR="00F24435" w:rsidRPr="00DD53CF">
        <w:rPr>
          <w:rFonts w:ascii="Times New Roman" w:hAnsi="Times New Roman" w:cs="Times New Roman"/>
          <w:sz w:val="24"/>
          <w:szCs w:val="24"/>
        </w:rPr>
        <w:t>hey may still be exploring their life purpose</w:t>
      </w:r>
      <w:r w:rsidR="00C92290" w:rsidRPr="00DD53CF">
        <w:rPr>
          <w:rFonts w:ascii="Times New Roman" w:hAnsi="Times New Roman" w:cs="Times New Roman"/>
          <w:sz w:val="24"/>
          <w:szCs w:val="24"/>
        </w:rPr>
        <w:t>s, academic, and career aspirations</w:t>
      </w:r>
      <w:r w:rsidR="00F24435" w:rsidRPr="00DD53CF">
        <w:rPr>
          <w:rFonts w:ascii="Times New Roman" w:hAnsi="Times New Roman" w:cs="Times New Roman"/>
          <w:sz w:val="24"/>
          <w:szCs w:val="24"/>
        </w:rPr>
        <w:t>,</w:t>
      </w:r>
      <w:r w:rsidR="000004AC" w:rsidRPr="00DD53CF">
        <w:rPr>
          <w:rFonts w:ascii="Times New Roman" w:hAnsi="Times New Roman" w:cs="Times New Roman"/>
          <w:sz w:val="24"/>
          <w:szCs w:val="24"/>
        </w:rPr>
        <w:t xml:space="preserve"> </w:t>
      </w:r>
      <w:r w:rsidR="00903490">
        <w:rPr>
          <w:rFonts w:ascii="Times New Roman" w:hAnsi="Times New Roman" w:cs="Times New Roman"/>
          <w:sz w:val="24"/>
          <w:szCs w:val="24"/>
        </w:rPr>
        <w:t>(see responses</w:t>
      </w:r>
      <w:r w:rsidR="008A4515" w:rsidRPr="00DD53CF">
        <w:rPr>
          <w:rFonts w:ascii="Times New Roman" w:hAnsi="Times New Roman" w:cs="Times New Roman"/>
          <w:sz w:val="24"/>
          <w:szCs w:val="24"/>
        </w:rPr>
        <w:t xml:space="preserve"> under</w:t>
      </w:r>
      <w:r w:rsidR="00F24435" w:rsidRPr="00DD53CF">
        <w:rPr>
          <w:rFonts w:ascii="Times New Roman" w:hAnsi="Times New Roman" w:cs="Times New Roman"/>
          <w:sz w:val="24"/>
          <w:szCs w:val="24"/>
        </w:rPr>
        <w:t xml:space="preserve"> “Meaning</w:t>
      </w:r>
      <w:r w:rsidR="00C92290" w:rsidRPr="00DD53CF">
        <w:rPr>
          <w:rFonts w:ascii="Times New Roman" w:hAnsi="Times New Roman" w:cs="Times New Roman"/>
          <w:sz w:val="24"/>
          <w:szCs w:val="24"/>
        </w:rPr>
        <w:t>” and “Achievement”</w:t>
      </w:r>
      <w:r w:rsidR="00903490">
        <w:rPr>
          <w:rFonts w:ascii="Times New Roman" w:hAnsi="Times New Roman" w:cs="Times New Roman"/>
          <w:sz w:val="24"/>
          <w:szCs w:val="24"/>
        </w:rPr>
        <w:t>)</w:t>
      </w:r>
      <w:r w:rsidR="008A4515" w:rsidRPr="00DD53CF">
        <w:rPr>
          <w:rFonts w:ascii="Times New Roman" w:hAnsi="Times New Roman" w:cs="Times New Roman"/>
          <w:sz w:val="24"/>
          <w:szCs w:val="24"/>
        </w:rPr>
        <w:t>.</w:t>
      </w:r>
      <w:r w:rsidR="00362BBC" w:rsidRPr="00DD53CF">
        <w:rPr>
          <w:rFonts w:ascii="Times New Roman" w:hAnsi="Times New Roman" w:cs="Times New Roman"/>
          <w:sz w:val="24"/>
          <w:szCs w:val="24"/>
        </w:rPr>
        <w:t xml:space="preserve"> These and other factors may </w:t>
      </w:r>
      <w:r w:rsidR="007A65FC">
        <w:rPr>
          <w:rFonts w:ascii="Times New Roman" w:hAnsi="Times New Roman" w:cs="Times New Roman"/>
          <w:sz w:val="24"/>
          <w:szCs w:val="24"/>
        </w:rPr>
        <w:t xml:space="preserve">have </w:t>
      </w:r>
      <w:r w:rsidR="00FD50A4">
        <w:rPr>
          <w:rFonts w:ascii="Times New Roman" w:hAnsi="Times New Roman" w:cs="Times New Roman"/>
          <w:sz w:val="24"/>
          <w:szCs w:val="24"/>
        </w:rPr>
        <w:t>a stronger</w:t>
      </w:r>
      <w:r w:rsidR="00362BBC" w:rsidRPr="00DD53CF">
        <w:rPr>
          <w:rFonts w:ascii="Times New Roman" w:hAnsi="Times New Roman" w:cs="Times New Roman"/>
          <w:sz w:val="24"/>
          <w:szCs w:val="24"/>
        </w:rPr>
        <w:t xml:space="preserve"> influenc</w:t>
      </w:r>
      <w:r w:rsidR="007A65FC">
        <w:rPr>
          <w:rFonts w:ascii="Times New Roman" w:hAnsi="Times New Roman" w:cs="Times New Roman"/>
          <w:sz w:val="24"/>
          <w:szCs w:val="24"/>
        </w:rPr>
        <w:t>e on</w:t>
      </w:r>
      <w:r w:rsidR="00362BBC" w:rsidRPr="00DD53CF">
        <w:rPr>
          <w:rFonts w:ascii="Times New Roman" w:hAnsi="Times New Roman" w:cs="Times New Roman"/>
          <w:sz w:val="24"/>
          <w:szCs w:val="24"/>
        </w:rPr>
        <w:t xml:space="preserve"> their well-being.</w:t>
      </w:r>
      <w:r w:rsidR="002A1571" w:rsidRPr="00DD53CF">
        <w:rPr>
          <w:rFonts w:ascii="Times New Roman" w:hAnsi="Times New Roman" w:cs="Times New Roman"/>
          <w:sz w:val="24"/>
          <w:szCs w:val="24"/>
        </w:rPr>
        <w:t xml:space="preserve"> In contrast, </w:t>
      </w:r>
      <w:r w:rsidR="00737AE1">
        <w:rPr>
          <w:rFonts w:ascii="Times New Roman" w:hAnsi="Times New Roman" w:cs="Times New Roman"/>
          <w:sz w:val="24"/>
          <w:szCs w:val="24"/>
        </w:rPr>
        <w:t xml:space="preserve">a </w:t>
      </w:r>
      <w:r w:rsidR="000F2AEF">
        <w:rPr>
          <w:rFonts w:ascii="Times New Roman" w:hAnsi="Times New Roman" w:cs="Times New Roman"/>
          <w:sz w:val="24"/>
          <w:szCs w:val="24"/>
        </w:rPr>
        <w:t>small number</w:t>
      </w:r>
      <w:r w:rsidR="009E403B" w:rsidRPr="00DD53CF">
        <w:rPr>
          <w:rFonts w:ascii="Times New Roman" w:hAnsi="Times New Roman" w:cs="Times New Roman"/>
          <w:sz w:val="24"/>
          <w:szCs w:val="24"/>
        </w:rPr>
        <w:t xml:space="preserve"> </w:t>
      </w:r>
      <w:r w:rsidR="00BF1E2E" w:rsidRPr="00DD53CF">
        <w:rPr>
          <w:rFonts w:ascii="Times New Roman" w:hAnsi="Times New Roman" w:cs="Times New Roman"/>
          <w:sz w:val="24"/>
          <w:szCs w:val="24"/>
        </w:rPr>
        <w:t xml:space="preserve">cited low </w:t>
      </w:r>
      <w:r w:rsidR="009E403B" w:rsidRPr="00DD53CF">
        <w:rPr>
          <w:rFonts w:ascii="Times New Roman" w:hAnsi="Times New Roman" w:cs="Times New Roman"/>
          <w:sz w:val="24"/>
          <w:szCs w:val="24"/>
        </w:rPr>
        <w:t xml:space="preserve">well-being </w:t>
      </w:r>
      <w:r w:rsidR="00BF1E2E" w:rsidRPr="00DD53CF">
        <w:rPr>
          <w:rFonts w:ascii="Times New Roman" w:hAnsi="Times New Roman" w:cs="Times New Roman"/>
          <w:sz w:val="24"/>
          <w:szCs w:val="24"/>
        </w:rPr>
        <w:t>(</w:t>
      </w:r>
      <w:r w:rsidR="009E403B" w:rsidRPr="00DD53CF">
        <w:rPr>
          <w:rFonts w:ascii="Times New Roman" w:hAnsi="Times New Roman" w:cs="Times New Roman"/>
          <w:sz w:val="24"/>
          <w:szCs w:val="24"/>
        </w:rPr>
        <w:t>neutral</w:t>
      </w:r>
      <w:r w:rsidR="00BF1E2E" w:rsidRPr="00DD53CF">
        <w:rPr>
          <w:rFonts w:ascii="Times New Roman" w:hAnsi="Times New Roman" w:cs="Times New Roman"/>
          <w:sz w:val="24"/>
          <w:szCs w:val="24"/>
        </w:rPr>
        <w:t>/ negative</w:t>
      </w:r>
      <w:r w:rsidR="009E403B" w:rsidRPr="00DD53CF">
        <w:rPr>
          <w:rFonts w:ascii="Times New Roman" w:hAnsi="Times New Roman" w:cs="Times New Roman"/>
          <w:sz w:val="24"/>
          <w:szCs w:val="24"/>
        </w:rPr>
        <w:t xml:space="preserve"> emotion</w:t>
      </w:r>
      <w:r w:rsidR="00BD3A7F" w:rsidRPr="00DD53CF">
        <w:rPr>
          <w:rFonts w:ascii="Times New Roman" w:hAnsi="Times New Roman" w:cs="Times New Roman"/>
          <w:sz w:val="24"/>
          <w:szCs w:val="24"/>
        </w:rPr>
        <w:t xml:space="preserve">, </w:t>
      </w:r>
      <w:r w:rsidR="009E403B" w:rsidRPr="00DD53CF">
        <w:rPr>
          <w:rFonts w:ascii="Times New Roman" w:hAnsi="Times New Roman" w:cs="Times New Roman"/>
          <w:sz w:val="24"/>
          <w:szCs w:val="24"/>
        </w:rPr>
        <w:t>low engagement</w:t>
      </w:r>
      <w:r w:rsidR="00BD3A7F" w:rsidRPr="00DD53CF">
        <w:rPr>
          <w:rFonts w:ascii="Times New Roman" w:hAnsi="Times New Roman" w:cs="Times New Roman"/>
          <w:sz w:val="24"/>
          <w:szCs w:val="24"/>
        </w:rPr>
        <w:t>, and low achievement</w:t>
      </w:r>
      <w:r w:rsidR="00BF1E2E" w:rsidRPr="00DD53CF">
        <w:rPr>
          <w:rFonts w:ascii="Times New Roman" w:hAnsi="Times New Roman" w:cs="Times New Roman"/>
          <w:sz w:val="24"/>
          <w:szCs w:val="24"/>
        </w:rPr>
        <w:t>)</w:t>
      </w:r>
      <w:r w:rsidR="009E403B" w:rsidRPr="00DD53CF">
        <w:rPr>
          <w:rFonts w:ascii="Times New Roman" w:hAnsi="Times New Roman" w:cs="Times New Roman"/>
          <w:sz w:val="24"/>
          <w:szCs w:val="24"/>
        </w:rPr>
        <w:t xml:space="preserve">. </w:t>
      </w:r>
      <w:r w:rsidR="00B32797">
        <w:rPr>
          <w:rFonts w:ascii="Times New Roman" w:hAnsi="Times New Roman" w:cs="Times New Roman"/>
          <w:sz w:val="24"/>
          <w:szCs w:val="24"/>
        </w:rPr>
        <w:t>Apart</w:t>
      </w:r>
      <w:r w:rsidR="00BF1E2E" w:rsidRPr="00DD53CF">
        <w:rPr>
          <w:rFonts w:ascii="Times New Roman" w:hAnsi="Times New Roman" w:cs="Times New Roman"/>
          <w:sz w:val="24"/>
          <w:szCs w:val="24"/>
        </w:rPr>
        <w:t xml:space="preserve"> from cultural tolerance and positive relationships, the</w:t>
      </w:r>
      <w:r w:rsidR="008C7999">
        <w:rPr>
          <w:rFonts w:ascii="Times New Roman" w:hAnsi="Times New Roman" w:cs="Times New Roman"/>
          <w:sz w:val="24"/>
          <w:szCs w:val="24"/>
        </w:rPr>
        <w:t>se</w:t>
      </w:r>
      <w:r w:rsidR="00BF1E2E" w:rsidRPr="00DD53CF">
        <w:rPr>
          <w:rFonts w:ascii="Times New Roman" w:hAnsi="Times New Roman" w:cs="Times New Roman"/>
          <w:sz w:val="24"/>
          <w:szCs w:val="24"/>
        </w:rPr>
        <w:t xml:space="preserve"> undergraduates</w:t>
      </w:r>
      <w:r w:rsidR="00903490">
        <w:rPr>
          <w:rFonts w:ascii="Times New Roman" w:hAnsi="Times New Roman" w:cs="Times New Roman"/>
          <w:sz w:val="24"/>
          <w:szCs w:val="24"/>
        </w:rPr>
        <w:t xml:space="preserve"> might face </w:t>
      </w:r>
      <w:r w:rsidR="00903490" w:rsidRPr="00DD53CF">
        <w:rPr>
          <w:rFonts w:ascii="Times New Roman" w:hAnsi="Times New Roman" w:cs="Times New Roman"/>
          <w:sz w:val="24"/>
          <w:szCs w:val="24"/>
        </w:rPr>
        <w:t>more pressing matters</w:t>
      </w:r>
      <w:r w:rsidR="00BF1E2E" w:rsidRPr="00DD53CF">
        <w:rPr>
          <w:rFonts w:ascii="Times New Roman" w:hAnsi="Times New Roman" w:cs="Times New Roman"/>
          <w:sz w:val="24"/>
          <w:szCs w:val="24"/>
        </w:rPr>
        <w:t xml:space="preserve"> that influenced their well-being, such as academic-related concerns and commitments.</w:t>
      </w:r>
      <w:r w:rsidR="007A65FC">
        <w:rPr>
          <w:rFonts w:ascii="Times New Roman" w:hAnsi="Times New Roman" w:cs="Times New Roman"/>
          <w:sz w:val="24"/>
          <w:szCs w:val="24"/>
        </w:rPr>
        <w:t xml:space="preserve"> F</w:t>
      </w:r>
      <w:r w:rsidR="002A1571" w:rsidRPr="00DD53CF">
        <w:rPr>
          <w:rFonts w:ascii="Times New Roman" w:hAnsi="Times New Roman" w:cs="Times New Roman"/>
          <w:sz w:val="24"/>
          <w:szCs w:val="24"/>
        </w:rPr>
        <w:t>uture</w:t>
      </w:r>
      <w:r w:rsidR="004D241A" w:rsidRPr="00DD53CF">
        <w:rPr>
          <w:rFonts w:ascii="Times New Roman" w:hAnsi="Times New Roman" w:cs="Times New Roman"/>
          <w:sz w:val="24"/>
          <w:szCs w:val="24"/>
        </w:rPr>
        <w:t xml:space="preserve"> </w:t>
      </w:r>
      <w:r w:rsidR="002A1571" w:rsidRPr="00DD53CF">
        <w:rPr>
          <w:rFonts w:ascii="Times New Roman" w:hAnsi="Times New Roman" w:cs="Times New Roman"/>
          <w:sz w:val="24"/>
          <w:szCs w:val="24"/>
        </w:rPr>
        <w:t>research</w:t>
      </w:r>
      <w:r w:rsidR="007A65FC">
        <w:rPr>
          <w:rFonts w:ascii="Times New Roman" w:hAnsi="Times New Roman" w:cs="Times New Roman"/>
          <w:sz w:val="24"/>
          <w:szCs w:val="24"/>
        </w:rPr>
        <w:t xml:space="preserve"> should </w:t>
      </w:r>
      <w:r w:rsidR="002A1571" w:rsidRPr="00DD53CF">
        <w:rPr>
          <w:rFonts w:ascii="Times New Roman" w:hAnsi="Times New Roman" w:cs="Times New Roman"/>
          <w:sz w:val="24"/>
          <w:szCs w:val="24"/>
        </w:rPr>
        <w:t>fine</w:t>
      </w:r>
      <w:r w:rsidR="005E6404" w:rsidRPr="00DD53CF">
        <w:rPr>
          <w:rFonts w:ascii="Times New Roman" w:hAnsi="Times New Roman" w:cs="Times New Roman"/>
          <w:sz w:val="24"/>
          <w:szCs w:val="24"/>
        </w:rPr>
        <w:t>-</w:t>
      </w:r>
      <w:r w:rsidR="002A1571" w:rsidRPr="00DD53CF">
        <w:rPr>
          <w:rFonts w:ascii="Times New Roman" w:hAnsi="Times New Roman" w:cs="Times New Roman"/>
          <w:sz w:val="24"/>
          <w:szCs w:val="24"/>
        </w:rPr>
        <w:t xml:space="preserve">tune the </w:t>
      </w:r>
      <w:r w:rsidR="00BD3A7F" w:rsidRPr="00DD53CF">
        <w:rPr>
          <w:rFonts w:ascii="Times New Roman" w:hAnsi="Times New Roman" w:cs="Times New Roman"/>
          <w:sz w:val="24"/>
          <w:szCs w:val="24"/>
        </w:rPr>
        <w:t xml:space="preserve">operational </w:t>
      </w:r>
      <w:r w:rsidR="002A1571" w:rsidRPr="00DD53CF">
        <w:rPr>
          <w:rFonts w:ascii="Times New Roman" w:hAnsi="Times New Roman" w:cs="Times New Roman"/>
          <w:sz w:val="24"/>
          <w:szCs w:val="24"/>
        </w:rPr>
        <w:t xml:space="preserve">definitions of positive relationships and well-being </w:t>
      </w:r>
      <w:r w:rsidR="007A65FC">
        <w:rPr>
          <w:rFonts w:ascii="Times New Roman" w:hAnsi="Times New Roman" w:cs="Times New Roman"/>
          <w:sz w:val="24"/>
          <w:szCs w:val="24"/>
        </w:rPr>
        <w:t>specific to</w:t>
      </w:r>
      <w:r w:rsidR="002A1571" w:rsidRPr="00DD53CF">
        <w:rPr>
          <w:rFonts w:ascii="Times New Roman" w:hAnsi="Times New Roman" w:cs="Times New Roman"/>
          <w:sz w:val="24"/>
          <w:szCs w:val="24"/>
        </w:rPr>
        <w:t xml:space="preserve"> Malaysian </w:t>
      </w:r>
      <w:r w:rsidR="008C7999">
        <w:rPr>
          <w:rFonts w:ascii="Times New Roman" w:hAnsi="Times New Roman" w:cs="Times New Roman"/>
          <w:sz w:val="24"/>
          <w:szCs w:val="24"/>
        </w:rPr>
        <w:t>undergraduates</w:t>
      </w:r>
      <w:r w:rsidR="002A1571" w:rsidRPr="00DD53CF">
        <w:rPr>
          <w:rFonts w:ascii="Times New Roman" w:hAnsi="Times New Roman" w:cs="Times New Roman"/>
          <w:sz w:val="24"/>
          <w:szCs w:val="24"/>
        </w:rPr>
        <w:t xml:space="preserve"> living in multicultural communities.</w:t>
      </w:r>
    </w:p>
    <w:p w14:paraId="10FAF7EE" w14:textId="55BFEDAE" w:rsidR="00187E3C" w:rsidRPr="00DD53CF" w:rsidRDefault="004073A1" w:rsidP="00854F7D">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Un</w:t>
      </w:r>
      <w:r w:rsidRPr="00DD53CF">
        <w:rPr>
          <w:rFonts w:ascii="Times New Roman" w:hAnsi="Times New Roman" w:cs="Times New Roman"/>
          <w:sz w:val="24"/>
          <w:szCs w:val="24"/>
        </w:rPr>
        <w:t>like the past stud</w:t>
      </w:r>
      <w:r w:rsidR="003201EA">
        <w:rPr>
          <w:rFonts w:ascii="Times New Roman" w:hAnsi="Times New Roman" w:cs="Times New Roman"/>
          <w:sz w:val="24"/>
          <w:szCs w:val="24"/>
        </w:rPr>
        <w:t>y</w:t>
      </w:r>
      <w:r w:rsidRPr="00DD53CF">
        <w:rPr>
          <w:rFonts w:ascii="Times New Roman" w:hAnsi="Times New Roman" w:cs="Times New Roman"/>
          <w:sz w:val="24"/>
          <w:szCs w:val="24"/>
        </w:rPr>
        <w:t xml:space="preserve"> (Khairi &amp; </w:t>
      </w:r>
      <w:proofErr w:type="spellStart"/>
      <w:r w:rsidRPr="00DD53CF">
        <w:rPr>
          <w:rFonts w:ascii="Times New Roman" w:hAnsi="Times New Roman" w:cs="Times New Roman"/>
          <w:sz w:val="24"/>
          <w:szCs w:val="24"/>
        </w:rPr>
        <w:t>Mior</w:t>
      </w:r>
      <w:proofErr w:type="spellEnd"/>
      <w:r w:rsidRPr="00DD53CF">
        <w:rPr>
          <w:rFonts w:ascii="Times New Roman" w:hAnsi="Times New Roman" w:cs="Times New Roman"/>
          <w:sz w:val="24"/>
          <w:szCs w:val="24"/>
        </w:rPr>
        <w:t xml:space="preserve"> Jamaluddin, 2017)</w:t>
      </w:r>
      <w:r>
        <w:rPr>
          <w:rFonts w:ascii="Times New Roman" w:hAnsi="Times New Roman" w:cs="Times New Roman"/>
          <w:sz w:val="24"/>
          <w:szCs w:val="24"/>
        </w:rPr>
        <w:t xml:space="preserve">, </w:t>
      </w:r>
      <w:r w:rsidR="00854F7D">
        <w:rPr>
          <w:rFonts w:ascii="Times New Roman" w:hAnsi="Times New Roman" w:cs="Times New Roman"/>
          <w:sz w:val="24"/>
          <w:szCs w:val="24"/>
        </w:rPr>
        <w:t>the</w:t>
      </w:r>
      <w:r w:rsidR="009E403B" w:rsidRPr="00DD53CF">
        <w:rPr>
          <w:rFonts w:ascii="Times New Roman" w:hAnsi="Times New Roman" w:cs="Times New Roman"/>
          <w:sz w:val="24"/>
          <w:szCs w:val="24"/>
        </w:rPr>
        <w:t xml:space="preserve"> </w:t>
      </w:r>
      <w:r w:rsidR="00294CA7" w:rsidRPr="00DD53CF">
        <w:rPr>
          <w:rFonts w:ascii="Times New Roman" w:hAnsi="Times New Roman" w:cs="Times New Roman"/>
          <w:sz w:val="24"/>
          <w:szCs w:val="24"/>
        </w:rPr>
        <w:t>cultural tolerance</w:t>
      </w:r>
      <w:r w:rsidR="007440FD" w:rsidRPr="00DD53CF">
        <w:rPr>
          <w:rFonts w:ascii="Times New Roman" w:hAnsi="Times New Roman" w:cs="Times New Roman"/>
          <w:sz w:val="24"/>
          <w:szCs w:val="24"/>
        </w:rPr>
        <w:t xml:space="preserve"> values</w:t>
      </w:r>
      <w:r w:rsidR="00294CA7" w:rsidRPr="00DD53CF">
        <w:rPr>
          <w:rFonts w:ascii="Times New Roman" w:hAnsi="Times New Roman" w:cs="Times New Roman"/>
          <w:sz w:val="24"/>
          <w:szCs w:val="24"/>
        </w:rPr>
        <w:t xml:space="preserve">, </w:t>
      </w:r>
      <w:r w:rsidR="009E403B" w:rsidRPr="00DD53CF">
        <w:rPr>
          <w:rFonts w:ascii="Times New Roman" w:hAnsi="Times New Roman" w:cs="Times New Roman"/>
          <w:sz w:val="24"/>
          <w:szCs w:val="24"/>
        </w:rPr>
        <w:t>positive relationship</w:t>
      </w:r>
      <w:r w:rsidR="000B0F9D" w:rsidRPr="00DD53CF">
        <w:rPr>
          <w:rFonts w:ascii="Times New Roman" w:hAnsi="Times New Roman" w:cs="Times New Roman"/>
          <w:sz w:val="24"/>
          <w:szCs w:val="24"/>
        </w:rPr>
        <w:t>s,</w:t>
      </w:r>
      <w:r w:rsidR="009E403B" w:rsidRPr="00DD53CF">
        <w:rPr>
          <w:rFonts w:ascii="Times New Roman" w:hAnsi="Times New Roman" w:cs="Times New Roman"/>
          <w:sz w:val="24"/>
          <w:szCs w:val="24"/>
        </w:rPr>
        <w:t xml:space="preserve"> and well-being</w:t>
      </w:r>
      <w:r w:rsidR="00854F7D">
        <w:rPr>
          <w:rFonts w:ascii="Times New Roman" w:hAnsi="Times New Roman" w:cs="Times New Roman"/>
          <w:sz w:val="24"/>
          <w:szCs w:val="24"/>
        </w:rPr>
        <w:t xml:space="preserve"> da</w:t>
      </w:r>
      <w:r w:rsidR="001F248F" w:rsidRPr="00DD53CF">
        <w:rPr>
          <w:rFonts w:ascii="Times New Roman" w:hAnsi="Times New Roman" w:cs="Times New Roman"/>
          <w:sz w:val="24"/>
          <w:szCs w:val="24"/>
        </w:rPr>
        <w:t>ta were collected</w:t>
      </w:r>
      <w:r w:rsidR="009E403B" w:rsidRPr="00DD53CF">
        <w:rPr>
          <w:rFonts w:ascii="Times New Roman" w:hAnsi="Times New Roman" w:cs="Times New Roman"/>
          <w:sz w:val="24"/>
          <w:szCs w:val="24"/>
        </w:rPr>
        <w:t xml:space="preserve"> directly from the grassroots level, i.e., the residents instead of key players</w:t>
      </w:r>
      <w:r>
        <w:rPr>
          <w:rFonts w:ascii="Times New Roman" w:hAnsi="Times New Roman" w:cs="Times New Roman"/>
          <w:sz w:val="24"/>
          <w:szCs w:val="24"/>
        </w:rPr>
        <w:t xml:space="preserve"> </w:t>
      </w:r>
      <w:r w:rsidRPr="00DD53CF">
        <w:rPr>
          <w:rFonts w:ascii="Times New Roman" w:hAnsi="Times New Roman" w:cs="Times New Roman"/>
          <w:sz w:val="24"/>
          <w:szCs w:val="24"/>
        </w:rPr>
        <w:t xml:space="preserve">to </w:t>
      </w:r>
      <w:r>
        <w:rPr>
          <w:rFonts w:ascii="Times New Roman" w:hAnsi="Times New Roman" w:cs="Times New Roman"/>
          <w:sz w:val="24"/>
          <w:szCs w:val="24"/>
        </w:rPr>
        <w:t>maintain</w:t>
      </w:r>
      <w:r w:rsidRPr="00DD53CF">
        <w:rPr>
          <w:rFonts w:ascii="Times New Roman" w:hAnsi="Times New Roman" w:cs="Times New Roman"/>
          <w:sz w:val="24"/>
          <w:szCs w:val="24"/>
        </w:rPr>
        <w:t xml:space="preserve"> the authenticity of the public interest</w:t>
      </w:r>
      <w:r>
        <w:rPr>
          <w:rFonts w:ascii="Times New Roman" w:hAnsi="Times New Roman" w:cs="Times New Roman"/>
          <w:sz w:val="24"/>
          <w:szCs w:val="24"/>
        </w:rPr>
        <w:t>.</w:t>
      </w:r>
    </w:p>
    <w:p w14:paraId="3EEAABFE" w14:textId="64470B2B" w:rsidR="009E403B" w:rsidRPr="00DD53CF" w:rsidRDefault="009E403B" w:rsidP="00F55A35">
      <w:pPr>
        <w:spacing w:after="0" w:line="240" w:lineRule="auto"/>
        <w:ind w:leftChars="0" w:left="0" w:firstLineChars="0" w:firstLine="720"/>
        <w:jc w:val="both"/>
        <w:rPr>
          <w:rFonts w:ascii="Times New Roman" w:hAnsi="Times New Roman" w:cs="Times New Roman"/>
          <w:sz w:val="24"/>
          <w:szCs w:val="24"/>
        </w:rPr>
      </w:pPr>
      <w:r w:rsidRPr="00DD53CF">
        <w:rPr>
          <w:rFonts w:ascii="Times New Roman" w:hAnsi="Times New Roman" w:cs="Times New Roman"/>
          <w:sz w:val="24"/>
          <w:szCs w:val="24"/>
        </w:rPr>
        <w:t>Th</w:t>
      </w:r>
      <w:r w:rsidR="007A65FC">
        <w:rPr>
          <w:rFonts w:ascii="Times New Roman" w:hAnsi="Times New Roman" w:cs="Times New Roman"/>
          <w:sz w:val="24"/>
          <w:szCs w:val="24"/>
        </w:rPr>
        <w:t xml:space="preserve">is </w:t>
      </w:r>
      <w:r w:rsidRPr="00DD53CF">
        <w:rPr>
          <w:rFonts w:ascii="Times New Roman" w:hAnsi="Times New Roman" w:cs="Times New Roman"/>
          <w:sz w:val="24"/>
          <w:szCs w:val="24"/>
        </w:rPr>
        <w:t xml:space="preserve">study </w:t>
      </w:r>
      <w:r w:rsidR="00DC02C2" w:rsidRPr="00DD53CF">
        <w:rPr>
          <w:rFonts w:ascii="Times New Roman" w:hAnsi="Times New Roman" w:cs="Times New Roman"/>
          <w:sz w:val="24"/>
          <w:szCs w:val="24"/>
        </w:rPr>
        <w:t>offered</w:t>
      </w:r>
      <w:r w:rsidR="00187E3C" w:rsidRPr="00DD53CF">
        <w:rPr>
          <w:rFonts w:ascii="Times New Roman" w:hAnsi="Times New Roman" w:cs="Times New Roman"/>
          <w:sz w:val="24"/>
          <w:szCs w:val="24"/>
        </w:rPr>
        <w:t xml:space="preserve"> deeper insights and nuances on</w:t>
      </w:r>
      <w:r w:rsidR="0083258D" w:rsidRPr="00DD53CF">
        <w:rPr>
          <w:rFonts w:ascii="Times New Roman" w:hAnsi="Times New Roman" w:cs="Times New Roman"/>
          <w:sz w:val="24"/>
          <w:szCs w:val="24"/>
        </w:rPr>
        <w:t xml:space="preserve"> </w:t>
      </w:r>
      <w:r w:rsidR="00D763B9" w:rsidRPr="00DD53CF">
        <w:rPr>
          <w:rFonts w:ascii="Times New Roman" w:hAnsi="Times New Roman" w:cs="Times New Roman"/>
          <w:sz w:val="24"/>
          <w:szCs w:val="24"/>
        </w:rPr>
        <w:t xml:space="preserve">cultural tolerance values </w:t>
      </w:r>
      <w:r w:rsidR="00187E3C" w:rsidRPr="00DD53CF">
        <w:rPr>
          <w:rFonts w:ascii="Times New Roman" w:hAnsi="Times New Roman" w:cs="Times New Roman"/>
          <w:sz w:val="24"/>
          <w:szCs w:val="24"/>
        </w:rPr>
        <w:t xml:space="preserve">and its connection with </w:t>
      </w:r>
      <w:r w:rsidR="00D763B9" w:rsidRPr="00DD53CF">
        <w:rPr>
          <w:rFonts w:ascii="Times New Roman" w:hAnsi="Times New Roman" w:cs="Times New Roman"/>
          <w:sz w:val="24"/>
          <w:szCs w:val="24"/>
        </w:rPr>
        <w:t>positive relationships and well-being</w:t>
      </w:r>
      <w:r w:rsidR="00187E3C" w:rsidRPr="00DD53CF">
        <w:rPr>
          <w:rFonts w:ascii="Times New Roman" w:hAnsi="Times New Roman" w:cs="Times New Roman"/>
          <w:sz w:val="24"/>
          <w:szCs w:val="24"/>
        </w:rPr>
        <w:t xml:space="preserve"> in multicultural communities </w:t>
      </w:r>
      <w:r w:rsidR="00854F7D">
        <w:rPr>
          <w:rFonts w:ascii="Times New Roman" w:hAnsi="Times New Roman" w:cs="Times New Roman"/>
          <w:sz w:val="24"/>
          <w:szCs w:val="24"/>
        </w:rPr>
        <w:t xml:space="preserve">among the Malaysian </w:t>
      </w:r>
      <w:r w:rsidR="008C7999">
        <w:rPr>
          <w:rFonts w:ascii="Times New Roman" w:hAnsi="Times New Roman" w:cs="Times New Roman"/>
          <w:sz w:val="24"/>
          <w:szCs w:val="24"/>
        </w:rPr>
        <w:t>undergraduates</w:t>
      </w:r>
      <w:r w:rsidR="00854F7D">
        <w:rPr>
          <w:rFonts w:ascii="Times New Roman" w:hAnsi="Times New Roman" w:cs="Times New Roman"/>
          <w:sz w:val="24"/>
          <w:szCs w:val="24"/>
        </w:rPr>
        <w:t>.</w:t>
      </w:r>
    </w:p>
    <w:p w14:paraId="27BE803C" w14:textId="524A5011" w:rsidR="00F00791" w:rsidRPr="00DD53CF" w:rsidRDefault="00F00791" w:rsidP="00F55A35">
      <w:pPr>
        <w:spacing w:after="0" w:line="240" w:lineRule="auto"/>
        <w:ind w:left="0" w:hanging="2"/>
        <w:jc w:val="both"/>
        <w:rPr>
          <w:rFonts w:ascii="Times New Roman" w:hAnsi="Times New Roman" w:cs="Times New Roman"/>
          <w:sz w:val="24"/>
          <w:szCs w:val="24"/>
        </w:rPr>
      </w:pPr>
    </w:p>
    <w:p w14:paraId="07EE86F4" w14:textId="5FC4CC11" w:rsidR="00F00791" w:rsidRPr="00DD53CF" w:rsidRDefault="00F00791" w:rsidP="00F55A35">
      <w:pPr>
        <w:spacing w:after="0" w:line="240" w:lineRule="auto"/>
        <w:ind w:left="0" w:hanging="2"/>
        <w:jc w:val="both"/>
        <w:rPr>
          <w:rFonts w:ascii="Times New Roman" w:hAnsi="Times New Roman" w:cs="Times New Roman"/>
          <w:i/>
          <w:iCs/>
          <w:sz w:val="24"/>
          <w:szCs w:val="24"/>
        </w:rPr>
      </w:pPr>
      <w:r w:rsidRPr="00DD53CF">
        <w:rPr>
          <w:rFonts w:ascii="Times New Roman" w:hAnsi="Times New Roman" w:cs="Times New Roman"/>
          <w:i/>
          <w:iCs/>
          <w:sz w:val="24"/>
          <w:szCs w:val="24"/>
        </w:rPr>
        <w:t>Implications</w:t>
      </w:r>
    </w:p>
    <w:p w14:paraId="1BD5876A" w14:textId="77777777" w:rsidR="00577C9D" w:rsidRPr="00DD53CF" w:rsidRDefault="00577C9D" w:rsidP="00F55A35">
      <w:pPr>
        <w:spacing w:after="0" w:line="240" w:lineRule="auto"/>
        <w:ind w:left="0" w:hanging="2"/>
        <w:jc w:val="both"/>
        <w:rPr>
          <w:rFonts w:ascii="Times New Roman" w:hAnsi="Times New Roman" w:cs="Times New Roman"/>
          <w:i/>
          <w:iCs/>
          <w:sz w:val="24"/>
          <w:szCs w:val="24"/>
        </w:rPr>
      </w:pPr>
    </w:p>
    <w:p w14:paraId="1D1F729E" w14:textId="2968FEE6" w:rsidR="00C41921" w:rsidRDefault="00B46A03" w:rsidP="00606BCB">
      <w:pPr>
        <w:spacing w:after="0" w:line="240" w:lineRule="auto"/>
        <w:ind w:left="-2" w:firstLineChars="0" w:firstLine="0"/>
        <w:jc w:val="both"/>
        <w:rPr>
          <w:rFonts w:ascii="Times New Roman" w:hAnsi="Times New Roman" w:cs="Times New Roman"/>
          <w:sz w:val="24"/>
          <w:szCs w:val="24"/>
        </w:rPr>
      </w:pPr>
      <w:r w:rsidRPr="00DD53CF">
        <w:rPr>
          <w:rFonts w:ascii="Times New Roman" w:hAnsi="Times New Roman" w:cs="Times New Roman"/>
          <w:sz w:val="24"/>
          <w:szCs w:val="24"/>
        </w:rPr>
        <w:t xml:space="preserve">This study </w:t>
      </w:r>
      <w:r w:rsidR="00C41921" w:rsidRPr="00DD53CF">
        <w:rPr>
          <w:rFonts w:ascii="Times New Roman" w:hAnsi="Times New Roman" w:cs="Times New Roman"/>
          <w:sz w:val="24"/>
          <w:szCs w:val="24"/>
        </w:rPr>
        <w:t>provide</w:t>
      </w:r>
      <w:r w:rsidR="00804A94">
        <w:rPr>
          <w:rFonts w:ascii="Times New Roman" w:hAnsi="Times New Roman" w:cs="Times New Roman"/>
          <w:sz w:val="24"/>
          <w:szCs w:val="24"/>
        </w:rPr>
        <w:t>d</w:t>
      </w:r>
      <w:r w:rsidRPr="00DD53CF">
        <w:rPr>
          <w:rFonts w:ascii="Times New Roman" w:hAnsi="Times New Roman" w:cs="Times New Roman"/>
          <w:sz w:val="24"/>
          <w:szCs w:val="24"/>
        </w:rPr>
        <w:t xml:space="preserve"> some evidence of cultural tolerance among young people in Malaysia</w:t>
      </w:r>
      <w:r w:rsidR="00C41921" w:rsidRPr="00DD53CF">
        <w:rPr>
          <w:rFonts w:ascii="Times New Roman" w:hAnsi="Times New Roman" w:cs="Times New Roman"/>
          <w:sz w:val="24"/>
          <w:szCs w:val="24"/>
        </w:rPr>
        <w:t xml:space="preserve"> through systematic operational definitions and measurements</w:t>
      </w:r>
      <w:r w:rsidRPr="00DD53CF">
        <w:rPr>
          <w:rFonts w:ascii="Times New Roman" w:hAnsi="Times New Roman" w:cs="Times New Roman"/>
          <w:sz w:val="24"/>
          <w:szCs w:val="24"/>
        </w:rPr>
        <w:t xml:space="preserve">. </w:t>
      </w:r>
      <w:r w:rsidR="00C41921" w:rsidRPr="00DD53CF">
        <w:rPr>
          <w:rFonts w:ascii="Times New Roman" w:hAnsi="Times New Roman" w:cs="Times New Roman"/>
          <w:sz w:val="24"/>
          <w:szCs w:val="24"/>
        </w:rPr>
        <w:t xml:space="preserve">The findings on positive relationships and </w:t>
      </w:r>
      <w:r w:rsidR="005B43EF" w:rsidRPr="00DD53CF">
        <w:rPr>
          <w:rFonts w:ascii="Times New Roman" w:hAnsi="Times New Roman" w:cs="Times New Roman"/>
          <w:sz w:val="24"/>
          <w:szCs w:val="24"/>
        </w:rPr>
        <w:t xml:space="preserve">PERMA </w:t>
      </w:r>
      <w:r w:rsidR="00C41921" w:rsidRPr="00DD53CF">
        <w:rPr>
          <w:rFonts w:ascii="Times New Roman" w:hAnsi="Times New Roman" w:cs="Times New Roman"/>
          <w:sz w:val="24"/>
          <w:szCs w:val="24"/>
        </w:rPr>
        <w:t xml:space="preserve">well-being in </w:t>
      </w:r>
      <w:r w:rsidR="00154B0C" w:rsidRPr="00DD53CF">
        <w:rPr>
          <w:rFonts w:ascii="Times New Roman" w:hAnsi="Times New Roman" w:cs="Times New Roman"/>
          <w:sz w:val="24"/>
          <w:szCs w:val="24"/>
        </w:rPr>
        <w:t>multi</w:t>
      </w:r>
      <w:r w:rsidR="00C41921" w:rsidRPr="00DD53CF">
        <w:rPr>
          <w:rFonts w:ascii="Times New Roman" w:hAnsi="Times New Roman" w:cs="Times New Roman"/>
          <w:sz w:val="24"/>
          <w:szCs w:val="24"/>
        </w:rPr>
        <w:t>cultural communities could bridge certain literature gaps in positive psychology, which were previously lacking.</w:t>
      </w:r>
      <w:r w:rsidR="009C4554" w:rsidRPr="00DD53CF">
        <w:rPr>
          <w:rFonts w:ascii="Times New Roman" w:hAnsi="Times New Roman" w:cs="Times New Roman"/>
          <w:sz w:val="24"/>
          <w:szCs w:val="24"/>
        </w:rPr>
        <w:t xml:space="preserve"> It highlight</w:t>
      </w:r>
      <w:r w:rsidR="00110CF8">
        <w:rPr>
          <w:rFonts w:ascii="Times New Roman" w:hAnsi="Times New Roman" w:cs="Times New Roman"/>
          <w:sz w:val="24"/>
          <w:szCs w:val="24"/>
        </w:rPr>
        <w:t xml:space="preserve">ed </w:t>
      </w:r>
      <w:r w:rsidR="009C4554" w:rsidRPr="00DD53CF">
        <w:rPr>
          <w:rFonts w:ascii="Times New Roman" w:hAnsi="Times New Roman" w:cs="Times New Roman"/>
          <w:sz w:val="24"/>
          <w:szCs w:val="24"/>
        </w:rPr>
        <w:t xml:space="preserve">the importance of cultural tolerance in contributing to thriving communities. </w:t>
      </w:r>
    </w:p>
    <w:p w14:paraId="04945AE3" w14:textId="63784A10" w:rsidR="00845614" w:rsidRPr="00DD53CF" w:rsidRDefault="00BF06E1" w:rsidP="00845614">
      <w:pPr>
        <w:spacing w:after="0" w:line="240" w:lineRule="auto"/>
        <w:ind w:left="-2" w:firstLineChars="0" w:firstLine="722"/>
        <w:jc w:val="both"/>
        <w:rPr>
          <w:rFonts w:ascii="Times New Roman" w:hAnsi="Times New Roman" w:cs="Times New Roman"/>
          <w:sz w:val="24"/>
          <w:szCs w:val="24"/>
        </w:rPr>
      </w:pPr>
      <w:r>
        <w:rPr>
          <w:rFonts w:ascii="Times New Roman" w:hAnsi="Times New Roman" w:cs="Times New Roman"/>
          <w:sz w:val="24"/>
          <w:szCs w:val="24"/>
        </w:rPr>
        <w:t xml:space="preserve">It is important to explore cultural tolerance further, particularly in </w:t>
      </w:r>
      <w:r w:rsidR="00CF42D0" w:rsidRPr="00DD53CF">
        <w:rPr>
          <w:rFonts w:ascii="Times New Roman" w:hAnsi="Times New Roman" w:cs="Times New Roman"/>
          <w:sz w:val="24"/>
          <w:szCs w:val="24"/>
        </w:rPr>
        <w:t>multicultural societ</w:t>
      </w:r>
      <w:r w:rsidR="00CF42D0">
        <w:rPr>
          <w:rFonts w:ascii="Times New Roman" w:hAnsi="Times New Roman" w:cs="Times New Roman"/>
          <w:sz w:val="24"/>
          <w:szCs w:val="24"/>
        </w:rPr>
        <w:t>ies</w:t>
      </w:r>
      <w:r w:rsidR="00CF42D0" w:rsidRPr="00DD53CF">
        <w:rPr>
          <w:rFonts w:ascii="Times New Roman" w:hAnsi="Times New Roman" w:cs="Times New Roman"/>
          <w:sz w:val="24"/>
          <w:szCs w:val="24"/>
        </w:rPr>
        <w:t xml:space="preserve"> </w:t>
      </w:r>
      <w:r w:rsidR="00CF42D0">
        <w:rPr>
          <w:rFonts w:ascii="Times New Roman" w:hAnsi="Times New Roman" w:cs="Times New Roman"/>
          <w:sz w:val="24"/>
          <w:szCs w:val="24"/>
        </w:rPr>
        <w:t>like</w:t>
      </w:r>
      <w:r w:rsidR="00CF42D0" w:rsidRPr="00DD53CF">
        <w:rPr>
          <w:rFonts w:ascii="Times New Roman" w:hAnsi="Times New Roman" w:cs="Times New Roman"/>
          <w:sz w:val="24"/>
          <w:szCs w:val="24"/>
        </w:rPr>
        <w:t xml:space="preserve"> Malaysia</w:t>
      </w:r>
      <w:r w:rsidR="00CF42D0">
        <w:rPr>
          <w:rFonts w:ascii="Times New Roman" w:hAnsi="Times New Roman" w:cs="Times New Roman"/>
          <w:sz w:val="24"/>
          <w:szCs w:val="24"/>
        </w:rPr>
        <w:t>. Cultural tolerance should be viewed as part of the societal strengths; thus we need to understand how it can be built further. Culturally-appropriate intervention programs aimed to promote cultural tolerance should be designed and tested. The findings of this study suggest that people are more or less ready for such programs</w:t>
      </w:r>
      <w:r w:rsidR="00845614">
        <w:rPr>
          <w:rFonts w:ascii="Times New Roman" w:hAnsi="Times New Roman" w:cs="Times New Roman"/>
          <w:sz w:val="24"/>
          <w:szCs w:val="24"/>
        </w:rPr>
        <w:t>. They can</w:t>
      </w:r>
      <w:r w:rsidR="00845614" w:rsidRPr="00DD53CF">
        <w:rPr>
          <w:rFonts w:ascii="Times New Roman" w:hAnsi="Times New Roman" w:cs="Times New Roman"/>
          <w:sz w:val="24"/>
          <w:szCs w:val="24"/>
        </w:rPr>
        <w:t xml:space="preserve"> strengthen </w:t>
      </w:r>
      <w:r w:rsidR="00845614">
        <w:rPr>
          <w:rFonts w:ascii="Times New Roman" w:hAnsi="Times New Roman" w:cs="Times New Roman"/>
          <w:sz w:val="24"/>
          <w:szCs w:val="24"/>
        </w:rPr>
        <w:t xml:space="preserve">existing </w:t>
      </w:r>
      <w:r w:rsidR="00845614" w:rsidRPr="00DD53CF">
        <w:rPr>
          <w:rFonts w:ascii="Times New Roman" w:hAnsi="Times New Roman" w:cs="Times New Roman"/>
          <w:sz w:val="24"/>
          <w:szCs w:val="24"/>
        </w:rPr>
        <w:t>positive relationships</w:t>
      </w:r>
      <w:r w:rsidR="00442FC8">
        <w:rPr>
          <w:rFonts w:ascii="Times New Roman" w:hAnsi="Times New Roman" w:cs="Times New Roman"/>
          <w:sz w:val="24"/>
          <w:szCs w:val="24"/>
        </w:rPr>
        <w:t>, turning them</w:t>
      </w:r>
      <w:r w:rsidR="00845614" w:rsidRPr="00DD53CF">
        <w:rPr>
          <w:rFonts w:ascii="Times New Roman" w:hAnsi="Times New Roman" w:cs="Times New Roman"/>
          <w:sz w:val="24"/>
          <w:szCs w:val="24"/>
        </w:rPr>
        <w:t xml:space="preserve"> into more meaningful connections and improve well-being. </w:t>
      </w:r>
      <w:r w:rsidR="00845614">
        <w:rPr>
          <w:rFonts w:ascii="Times New Roman" w:hAnsi="Times New Roman" w:cs="Times New Roman"/>
          <w:sz w:val="24"/>
          <w:szCs w:val="24"/>
        </w:rPr>
        <w:t>This</w:t>
      </w:r>
      <w:r w:rsidR="00845614" w:rsidRPr="00DD53CF">
        <w:rPr>
          <w:rFonts w:ascii="Times New Roman" w:hAnsi="Times New Roman" w:cs="Times New Roman"/>
          <w:sz w:val="24"/>
          <w:szCs w:val="24"/>
        </w:rPr>
        <w:t xml:space="preserve"> can contribute towards a more unified Malaysia, but one that still allows for cultural diversity to flourish.</w:t>
      </w:r>
    </w:p>
    <w:p w14:paraId="3F931BAD" w14:textId="4A6F799A" w:rsidR="00BF06E1" w:rsidRPr="00DD53CF" w:rsidRDefault="00BF06E1" w:rsidP="00606BCB">
      <w:pPr>
        <w:spacing w:after="0" w:line="240" w:lineRule="auto"/>
        <w:ind w:left="-2" w:firstLineChars="0" w:firstLine="0"/>
        <w:jc w:val="both"/>
        <w:rPr>
          <w:rFonts w:ascii="Times New Roman" w:hAnsi="Times New Roman" w:cs="Times New Roman"/>
          <w:sz w:val="24"/>
          <w:szCs w:val="24"/>
        </w:rPr>
      </w:pPr>
    </w:p>
    <w:p w14:paraId="3B698558" w14:textId="457EAB59" w:rsidR="00F00791" w:rsidRPr="00DD53CF" w:rsidRDefault="00F00791" w:rsidP="00F55A35">
      <w:pPr>
        <w:spacing w:after="0" w:line="240" w:lineRule="auto"/>
        <w:ind w:leftChars="0" w:left="0" w:firstLineChars="0" w:firstLine="0"/>
        <w:jc w:val="both"/>
        <w:rPr>
          <w:rFonts w:ascii="Times New Roman" w:hAnsi="Times New Roman" w:cs="Times New Roman"/>
          <w:i/>
          <w:iCs/>
          <w:sz w:val="24"/>
          <w:szCs w:val="24"/>
        </w:rPr>
      </w:pPr>
      <w:r w:rsidRPr="00DD53CF">
        <w:rPr>
          <w:rFonts w:ascii="Times New Roman" w:hAnsi="Times New Roman" w:cs="Times New Roman"/>
          <w:i/>
          <w:iCs/>
          <w:sz w:val="24"/>
          <w:szCs w:val="24"/>
        </w:rPr>
        <w:t>Limitations</w:t>
      </w:r>
    </w:p>
    <w:p w14:paraId="6A3E5E24" w14:textId="77777777" w:rsidR="00577C9D" w:rsidRPr="00DD53CF" w:rsidRDefault="00577C9D" w:rsidP="00F55A35">
      <w:pPr>
        <w:spacing w:after="0" w:line="240" w:lineRule="auto"/>
        <w:ind w:leftChars="0" w:left="0" w:firstLineChars="0" w:firstLine="0"/>
        <w:jc w:val="both"/>
        <w:rPr>
          <w:rFonts w:ascii="Times New Roman" w:hAnsi="Times New Roman" w:cs="Times New Roman"/>
          <w:i/>
          <w:iCs/>
          <w:sz w:val="24"/>
          <w:szCs w:val="24"/>
        </w:rPr>
      </w:pPr>
    </w:p>
    <w:p w14:paraId="44336D15" w14:textId="6C050E5C" w:rsidR="009E403B" w:rsidRPr="00DD53CF" w:rsidRDefault="009E403B" w:rsidP="00606BCB">
      <w:pPr>
        <w:spacing w:after="0" w:line="240" w:lineRule="auto"/>
        <w:ind w:leftChars="0" w:left="0" w:firstLineChars="0" w:firstLine="0"/>
        <w:jc w:val="both"/>
        <w:rPr>
          <w:rFonts w:ascii="Times New Roman" w:hAnsi="Times New Roman" w:cs="Times New Roman"/>
          <w:sz w:val="24"/>
          <w:szCs w:val="24"/>
        </w:rPr>
      </w:pPr>
      <w:r w:rsidRPr="00DD53CF">
        <w:rPr>
          <w:rFonts w:ascii="Times New Roman" w:hAnsi="Times New Roman" w:cs="Times New Roman"/>
          <w:sz w:val="24"/>
          <w:szCs w:val="24"/>
        </w:rPr>
        <w:t>T</w:t>
      </w:r>
      <w:r w:rsidR="00845614">
        <w:rPr>
          <w:rFonts w:ascii="Times New Roman" w:hAnsi="Times New Roman" w:cs="Times New Roman"/>
          <w:sz w:val="24"/>
          <w:szCs w:val="24"/>
        </w:rPr>
        <w:t>here are several limitation</w:t>
      </w:r>
      <w:r w:rsidR="00E20D2B">
        <w:rPr>
          <w:rFonts w:ascii="Times New Roman" w:hAnsi="Times New Roman" w:cs="Times New Roman"/>
          <w:sz w:val="24"/>
          <w:szCs w:val="24"/>
        </w:rPr>
        <w:t xml:space="preserve">s </w:t>
      </w:r>
      <w:r w:rsidR="00845614">
        <w:rPr>
          <w:rFonts w:ascii="Times New Roman" w:hAnsi="Times New Roman" w:cs="Times New Roman"/>
          <w:sz w:val="24"/>
          <w:szCs w:val="24"/>
        </w:rPr>
        <w:t>related to this study. Firstly, t</w:t>
      </w:r>
      <w:r w:rsidRPr="00DD53CF">
        <w:rPr>
          <w:rFonts w:ascii="Times New Roman" w:hAnsi="Times New Roman" w:cs="Times New Roman"/>
          <w:sz w:val="24"/>
          <w:szCs w:val="24"/>
        </w:rPr>
        <w:t xml:space="preserve">he sample of university students may not be representative of the </w:t>
      </w:r>
      <w:r w:rsidR="00E9447E">
        <w:rPr>
          <w:rFonts w:ascii="Times New Roman" w:hAnsi="Times New Roman" w:cs="Times New Roman"/>
          <w:sz w:val="24"/>
          <w:szCs w:val="24"/>
        </w:rPr>
        <w:t xml:space="preserve">entire Malaysian </w:t>
      </w:r>
      <w:r w:rsidRPr="00DD53CF">
        <w:rPr>
          <w:rFonts w:ascii="Times New Roman" w:hAnsi="Times New Roman" w:cs="Times New Roman"/>
          <w:sz w:val="24"/>
          <w:szCs w:val="24"/>
        </w:rPr>
        <w:t xml:space="preserve">population. </w:t>
      </w:r>
      <w:r w:rsidR="00845614" w:rsidRPr="00DD53CF">
        <w:rPr>
          <w:rFonts w:ascii="Times New Roman" w:hAnsi="Times New Roman" w:cs="Times New Roman"/>
          <w:sz w:val="24"/>
          <w:szCs w:val="24"/>
        </w:rPr>
        <w:t xml:space="preserve">Future studies </w:t>
      </w:r>
      <w:r w:rsidR="00E20D2B">
        <w:rPr>
          <w:rFonts w:ascii="Times New Roman" w:hAnsi="Times New Roman" w:cs="Times New Roman"/>
          <w:sz w:val="24"/>
          <w:szCs w:val="24"/>
        </w:rPr>
        <w:t>should</w:t>
      </w:r>
      <w:r w:rsidR="00845614" w:rsidRPr="00DD53CF">
        <w:rPr>
          <w:rFonts w:ascii="Times New Roman" w:hAnsi="Times New Roman" w:cs="Times New Roman"/>
          <w:sz w:val="24"/>
          <w:szCs w:val="24"/>
        </w:rPr>
        <w:t xml:space="preserve"> consider a more extensive sample </w:t>
      </w:r>
      <w:r w:rsidR="00E20D2B">
        <w:rPr>
          <w:rFonts w:ascii="Times New Roman" w:hAnsi="Times New Roman" w:cs="Times New Roman"/>
          <w:sz w:val="24"/>
          <w:szCs w:val="24"/>
        </w:rPr>
        <w:t xml:space="preserve">that can represent a broader range of </w:t>
      </w:r>
      <w:r w:rsidR="00845614" w:rsidRPr="00DD53CF">
        <w:rPr>
          <w:rFonts w:ascii="Times New Roman" w:hAnsi="Times New Roman" w:cs="Times New Roman"/>
          <w:sz w:val="24"/>
          <w:szCs w:val="24"/>
        </w:rPr>
        <w:t>Malaysian population</w:t>
      </w:r>
      <w:r w:rsidR="00E20D2B">
        <w:rPr>
          <w:rFonts w:ascii="Times New Roman" w:hAnsi="Times New Roman" w:cs="Times New Roman"/>
          <w:sz w:val="24"/>
          <w:szCs w:val="24"/>
        </w:rPr>
        <w:t>.</w:t>
      </w:r>
      <w:r w:rsidR="00845614" w:rsidRPr="00DD53CF">
        <w:rPr>
          <w:rFonts w:ascii="Times New Roman" w:hAnsi="Times New Roman" w:cs="Times New Roman"/>
          <w:sz w:val="24"/>
          <w:szCs w:val="24"/>
        </w:rPr>
        <w:t xml:space="preserve"> </w:t>
      </w:r>
      <w:r w:rsidR="00845614">
        <w:rPr>
          <w:rFonts w:ascii="Times New Roman" w:hAnsi="Times New Roman" w:cs="Times New Roman"/>
          <w:sz w:val="24"/>
          <w:szCs w:val="24"/>
        </w:rPr>
        <w:t>Secondly, t</w:t>
      </w:r>
      <w:r w:rsidRPr="00DD53CF">
        <w:rPr>
          <w:rFonts w:ascii="Times New Roman" w:hAnsi="Times New Roman" w:cs="Times New Roman"/>
          <w:sz w:val="24"/>
          <w:szCs w:val="24"/>
        </w:rPr>
        <w:t>his study relied heavily on self-report data.</w:t>
      </w:r>
      <w:r w:rsidR="008360F0" w:rsidRPr="00DD53CF">
        <w:rPr>
          <w:rFonts w:ascii="Times New Roman" w:hAnsi="Times New Roman" w:cs="Times New Roman"/>
          <w:sz w:val="24"/>
          <w:szCs w:val="24"/>
        </w:rPr>
        <w:t xml:space="preserve"> Capturing and measuring attitudes can be quite complex </w:t>
      </w:r>
      <w:sdt>
        <w:sdtPr>
          <w:rPr>
            <w:rFonts w:ascii="Times New Roman" w:hAnsi="Times New Roman" w:cs="Times New Roman"/>
            <w:sz w:val="24"/>
            <w:szCs w:val="24"/>
          </w:rPr>
          <w:id w:val="-1123156110"/>
          <w:citation/>
        </w:sdtPr>
        <w:sdtEndPr/>
        <w:sdtContent>
          <w:r w:rsidR="00F73BA2" w:rsidRPr="00DD53CF">
            <w:rPr>
              <w:rFonts w:ascii="Times New Roman" w:hAnsi="Times New Roman" w:cs="Times New Roman"/>
              <w:sz w:val="24"/>
              <w:szCs w:val="24"/>
            </w:rPr>
            <w:fldChar w:fldCharType="begin"/>
          </w:r>
          <w:r w:rsidR="00F73BA2" w:rsidRPr="00DD53CF">
            <w:rPr>
              <w:rFonts w:ascii="Times New Roman" w:hAnsi="Times New Roman" w:cs="Times New Roman"/>
              <w:sz w:val="24"/>
              <w:szCs w:val="24"/>
            </w:rPr>
            <w:instrText xml:space="preserve"> CITATION Lau71 \l 1033 </w:instrText>
          </w:r>
          <w:r w:rsidR="00F73BA2"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(Lauer, 1971)</w:t>
          </w:r>
          <w:r w:rsidR="00F73BA2" w:rsidRPr="00DD53CF">
            <w:rPr>
              <w:rFonts w:ascii="Times New Roman" w:hAnsi="Times New Roman" w:cs="Times New Roman"/>
              <w:sz w:val="24"/>
              <w:szCs w:val="24"/>
            </w:rPr>
            <w:fldChar w:fldCharType="end"/>
          </w:r>
        </w:sdtContent>
      </w:sdt>
      <w:r w:rsidR="008360F0" w:rsidRPr="00DD53CF">
        <w:rPr>
          <w:rFonts w:ascii="Times New Roman" w:hAnsi="Times New Roman" w:cs="Times New Roman"/>
          <w:sz w:val="24"/>
          <w:szCs w:val="24"/>
        </w:rPr>
        <w:t xml:space="preserve">. </w:t>
      </w:r>
      <w:r w:rsidR="00E20D2B">
        <w:rPr>
          <w:rFonts w:ascii="Times New Roman" w:hAnsi="Times New Roman" w:cs="Times New Roman"/>
          <w:sz w:val="24"/>
          <w:szCs w:val="24"/>
        </w:rPr>
        <w:t>Self -r</w:t>
      </w:r>
      <w:r w:rsidR="008360F0" w:rsidRPr="00DD53CF">
        <w:rPr>
          <w:rFonts w:ascii="Times New Roman" w:hAnsi="Times New Roman" w:cs="Times New Roman"/>
          <w:sz w:val="24"/>
          <w:szCs w:val="24"/>
        </w:rPr>
        <w:t xml:space="preserve">eported attitude might not </w:t>
      </w:r>
      <w:r w:rsidR="00E20D2B">
        <w:rPr>
          <w:rFonts w:ascii="Times New Roman" w:hAnsi="Times New Roman" w:cs="Times New Roman"/>
          <w:sz w:val="24"/>
          <w:szCs w:val="24"/>
        </w:rPr>
        <w:t xml:space="preserve">indicate hidden, implicit components and may not be translated </w:t>
      </w:r>
      <w:r w:rsidR="008360F0" w:rsidRPr="00DD53CF">
        <w:rPr>
          <w:rFonts w:ascii="Times New Roman" w:hAnsi="Times New Roman" w:cs="Times New Roman"/>
          <w:sz w:val="24"/>
          <w:szCs w:val="24"/>
        </w:rPr>
        <w:t xml:space="preserve">into </w:t>
      </w:r>
      <w:r w:rsidR="00E20D2B">
        <w:rPr>
          <w:rFonts w:ascii="Times New Roman" w:hAnsi="Times New Roman" w:cs="Times New Roman"/>
          <w:sz w:val="24"/>
          <w:szCs w:val="24"/>
        </w:rPr>
        <w:t>actions or</w:t>
      </w:r>
      <w:r w:rsidR="008360F0" w:rsidRPr="00DD53CF">
        <w:rPr>
          <w:rFonts w:ascii="Times New Roman" w:hAnsi="Times New Roman" w:cs="Times New Roman"/>
          <w:sz w:val="24"/>
          <w:szCs w:val="24"/>
        </w:rPr>
        <w:t xml:space="preserve"> </w:t>
      </w:r>
      <w:proofErr w:type="spellStart"/>
      <w:r w:rsidR="00E20D2B" w:rsidRPr="00DD53CF">
        <w:rPr>
          <w:rFonts w:ascii="Times New Roman" w:hAnsi="Times New Roman" w:cs="Times New Roman"/>
          <w:sz w:val="24"/>
          <w:szCs w:val="24"/>
        </w:rPr>
        <w:t>behavio</w:t>
      </w:r>
      <w:r w:rsidR="00737AE1">
        <w:rPr>
          <w:rFonts w:ascii="Times New Roman" w:hAnsi="Times New Roman" w:cs="Times New Roman"/>
          <w:sz w:val="24"/>
          <w:szCs w:val="24"/>
        </w:rPr>
        <w:t>u</w:t>
      </w:r>
      <w:r w:rsidR="00E20D2B" w:rsidRPr="00DD53CF">
        <w:rPr>
          <w:rFonts w:ascii="Times New Roman" w:hAnsi="Times New Roman" w:cs="Times New Roman"/>
          <w:sz w:val="24"/>
          <w:szCs w:val="24"/>
        </w:rPr>
        <w:t>rs</w:t>
      </w:r>
      <w:proofErr w:type="spellEnd"/>
      <w:r w:rsidR="008360F0" w:rsidRPr="00DD53CF">
        <w:rPr>
          <w:rFonts w:ascii="Times New Roman" w:hAnsi="Times New Roman" w:cs="Times New Roman"/>
          <w:sz w:val="24"/>
          <w:szCs w:val="24"/>
        </w:rPr>
        <w:t>.</w:t>
      </w:r>
      <w:r w:rsidRPr="00DD53CF">
        <w:rPr>
          <w:rFonts w:ascii="Times New Roman" w:hAnsi="Times New Roman" w:cs="Times New Roman"/>
          <w:sz w:val="24"/>
          <w:szCs w:val="24"/>
        </w:rPr>
        <w:t xml:space="preserve"> </w:t>
      </w:r>
      <w:r w:rsidR="00FB75FD" w:rsidRPr="00DD53CF">
        <w:rPr>
          <w:rFonts w:ascii="Times New Roman" w:hAnsi="Times New Roman" w:cs="Times New Roman"/>
          <w:sz w:val="24"/>
          <w:szCs w:val="24"/>
        </w:rPr>
        <w:t xml:space="preserve">Despite efforts </w:t>
      </w:r>
      <w:r w:rsidR="00E20D2B">
        <w:rPr>
          <w:rFonts w:ascii="Times New Roman" w:hAnsi="Times New Roman" w:cs="Times New Roman"/>
          <w:sz w:val="24"/>
          <w:szCs w:val="24"/>
        </w:rPr>
        <w:t>to accurately assess attitude</w:t>
      </w:r>
      <w:r w:rsidR="00FB75FD" w:rsidRPr="00DD53CF">
        <w:rPr>
          <w:rFonts w:ascii="Times New Roman" w:hAnsi="Times New Roman" w:cs="Times New Roman"/>
          <w:sz w:val="24"/>
          <w:szCs w:val="24"/>
        </w:rPr>
        <w:t>,</w:t>
      </w:r>
      <w:r w:rsidRPr="00DD53CF">
        <w:rPr>
          <w:rFonts w:ascii="Times New Roman" w:hAnsi="Times New Roman" w:cs="Times New Roman"/>
          <w:sz w:val="24"/>
          <w:szCs w:val="24"/>
        </w:rPr>
        <w:t xml:space="preserve"> social desirability bias</w:t>
      </w:r>
      <w:r w:rsidR="00500EE8" w:rsidRPr="00DD53CF">
        <w:rPr>
          <w:rFonts w:ascii="Times New Roman" w:hAnsi="Times New Roman" w:cs="Times New Roman"/>
          <w:sz w:val="24"/>
          <w:szCs w:val="24"/>
        </w:rPr>
        <w:t xml:space="preserve"> </w:t>
      </w:r>
      <w:r w:rsidR="00FB75FD" w:rsidRPr="00DD53CF">
        <w:rPr>
          <w:rFonts w:ascii="Times New Roman" w:hAnsi="Times New Roman" w:cs="Times New Roman"/>
          <w:sz w:val="24"/>
          <w:szCs w:val="24"/>
        </w:rPr>
        <w:t xml:space="preserve">may still be </w:t>
      </w:r>
      <w:r w:rsidR="00500EE8" w:rsidRPr="00DD53CF">
        <w:rPr>
          <w:rFonts w:ascii="Times New Roman" w:hAnsi="Times New Roman" w:cs="Times New Roman"/>
          <w:sz w:val="24"/>
          <w:szCs w:val="24"/>
        </w:rPr>
        <w:t>an issue</w:t>
      </w:r>
      <w:r w:rsidRPr="00DD53CF">
        <w:rPr>
          <w:rFonts w:ascii="Times New Roman" w:hAnsi="Times New Roman" w:cs="Times New Roman"/>
          <w:sz w:val="24"/>
          <w:szCs w:val="24"/>
        </w:rPr>
        <w:t xml:space="preserve">. </w:t>
      </w:r>
      <w:r w:rsidR="00E20D2B">
        <w:rPr>
          <w:rFonts w:ascii="Times New Roman" w:hAnsi="Times New Roman" w:cs="Times New Roman"/>
          <w:sz w:val="24"/>
          <w:szCs w:val="24"/>
        </w:rPr>
        <w:t>Future studies should employ</w:t>
      </w:r>
      <w:r w:rsidRPr="00DD53CF">
        <w:rPr>
          <w:rFonts w:ascii="Times New Roman" w:hAnsi="Times New Roman" w:cs="Times New Roman"/>
          <w:sz w:val="24"/>
          <w:szCs w:val="24"/>
        </w:rPr>
        <w:t xml:space="preserve"> </w:t>
      </w:r>
      <w:r w:rsidR="00737AE1">
        <w:rPr>
          <w:rFonts w:ascii="Times New Roman" w:hAnsi="Times New Roman" w:cs="Times New Roman"/>
          <w:sz w:val="24"/>
          <w:szCs w:val="24"/>
        </w:rPr>
        <w:t xml:space="preserve">a </w:t>
      </w:r>
      <w:r w:rsidRPr="00DD53CF">
        <w:rPr>
          <w:rFonts w:ascii="Times New Roman" w:hAnsi="Times New Roman" w:cs="Times New Roman"/>
          <w:sz w:val="24"/>
          <w:szCs w:val="24"/>
        </w:rPr>
        <w:t xml:space="preserve">more sophisticated method to </w:t>
      </w:r>
      <w:proofErr w:type="spellStart"/>
      <w:r w:rsidR="000F6C57" w:rsidRPr="00DD53CF">
        <w:rPr>
          <w:rFonts w:ascii="Times New Roman" w:hAnsi="Times New Roman" w:cs="Times New Roman"/>
          <w:sz w:val="24"/>
          <w:szCs w:val="24"/>
        </w:rPr>
        <w:t>minimi</w:t>
      </w:r>
      <w:r w:rsidR="00600A0C">
        <w:rPr>
          <w:rFonts w:ascii="Times New Roman" w:hAnsi="Times New Roman" w:cs="Times New Roman"/>
          <w:sz w:val="24"/>
          <w:szCs w:val="24"/>
        </w:rPr>
        <w:t>s</w:t>
      </w:r>
      <w:r w:rsidR="000F6C57" w:rsidRPr="00DD53CF">
        <w:rPr>
          <w:rFonts w:ascii="Times New Roman" w:hAnsi="Times New Roman" w:cs="Times New Roman"/>
          <w:sz w:val="24"/>
          <w:szCs w:val="24"/>
        </w:rPr>
        <w:t>e</w:t>
      </w:r>
      <w:proofErr w:type="spellEnd"/>
      <w:r w:rsidRPr="00DD53CF">
        <w:rPr>
          <w:rFonts w:ascii="Times New Roman" w:hAnsi="Times New Roman" w:cs="Times New Roman"/>
          <w:sz w:val="24"/>
          <w:szCs w:val="24"/>
        </w:rPr>
        <w:t xml:space="preserve"> social desirability bias. </w:t>
      </w:r>
      <w:r w:rsidR="00E714C9">
        <w:rPr>
          <w:rFonts w:ascii="Times New Roman" w:hAnsi="Times New Roman" w:cs="Times New Roman"/>
          <w:sz w:val="24"/>
          <w:szCs w:val="24"/>
        </w:rPr>
        <w:t xml:space="preserve">Data triangulation and </w:t>
      </w:r>
      <w:r w:rsidR="00E714C9">
        <w:rPr>
          <w:rFonts w:ascii="Times New Roman" w:hAnsi="Times New Roman" w:cs="Times New Roman"/>
          <w:sz w:val="24"/>
          <w:szCs w:val="24"/>
          <w:lang w:val="en-GB"/>
        </w:rPr>
        <w:t>i</w:t>
      </w:r>
      <w:r w:rsidRPr="00DD53CF">
        <w:rPr>
          <w:rFonts w:ascii="Times New Roman" w:hAnsi="Times New Roman" w:cs="Times New Roman"/>
          <w:sz w:val="24"/>
          <w:szCs w:val="24"/>
          <w:lang w:val="en-GB"/>
        </w:rPr>
        <w:t>mplicit</w:t>
      </w:r>
      <w:r w:rsidRPr="00DD53CF">
        <w:rPr>
          <w:rFonts w:ascii="Times New Roman" w:hAnsi="Times New Roman" w:cs="Times New Roman"/>
          <w:sz w:val="24"/>
          <w:szCs w:val="24"/>
        </w:rPr>
        <w:t xml:space="preserve"> measurements may be </w:t>
      </w:r>
      <w:r w:rsidR="00E714C9">
        <w:rPr>
          <w:rFonts w:ascii="Times New Roman" w:hAnsi="Times New Roman" w:cs="Times New Roman"/>
          <w:sz w:val="24"/>
          <w:szCs w:val="24"/>
        </w:rPr>
        <w:t>added</w:t>
      </w:r>
      <w:r w:rsidRPr="00DD53CF">
        <w:rPr>
          <w:rFonts w:ascii="Times New Roman" w:hAnsi="Times New Roman" w:cs="Times New Roman"/>
          <w:sz w:val="24"/>
          <w:szCs w:val="24"/>
        </w:rPr>
        <w:t xml:space="preserve"> </w:t>
      </w:r>
      <w:r w:rsidR="00B066A1" w:rsidRPr="00DD53CF">
        <w:rPr>
          <w:rFonts w:ascii="Times New Roman" w:hAnsi="Times New Roman" w:cs="Times New Roman"/>
          <w:sz w:val="24"/>
          <w:szCs w:val="24"/>
        </w:rPr>
        <w:t xml:space="preserve">to the existing measurements </w:t>
      </w:r>
      <w:r w:rsidRPr="00DD53CF">
        <w:rPr>
          <w:rFonts w:ascii="Times New Roman" w:hAnsi="Times New Roman" w:cs="Times New Roman"/>
          <w:sz w:val="24"/>
          <w:szCs w:val="24"/>
        </w:rPr>
        <w:t>to reduce biases. Quantitative studies may</w:t>
      </w:r>
      <w:r w:rsidR="00E20D2B">
        <w:rPr>
          <w:rFonts w:ascii="Times New Roman" w:hAnsi="Times New Roman" w:cs="Times New Roman"/>
          <w:sz w:val="24"/>
          <w:szCs w:val="24"/>
        </w:rPr>
        <w:t xml:space="preserve"> also</w:t>
      </w:r>
      <w:r w:rsidRPr="00DD53CF">
        <w:rPr>
          <w:rFonts w:ascii="Times New Roman" w:hAnsi="Times New Roman" w:cs="Times New Roman"/>
          <w:sz w:val="24"/>
          <w:szCs w:val="24"/>
        </w:rPr>
        <w:t xml:space="preserve"> be conducted to </w:t>
      </w:r>
      <w:r w:rsidR="00E20D2B">
        <w:rPr>
          <w:rFonts w:ascii="Times New Roman" w:hAnsi="Times New Roman" w:cs="Times New Roman"/>
          <w:sz w:val="24"/>
          <w:szCs w:val="24"/>
        </w:rPr>
        <w:t xml:space="preserve">test </w:t>
      </w:r>
      <w:r w:rsidR="00E714C9">
        <w:rPr>
          <w:rFonts w:ascii="Times New Roman" w:hAnsi="Times New Roman" w:cs="Times New Roman"/>
          <w:sz w:val="24"/>
          <w:szCs w:val="24"/>
        </w:rPr>
        <w:t>the</w:t>
      </w:r>
      <w:r w:rsidR="00E20D2B">
        <w:rPr>
          <w:rFonts w:ascii="Times New Roman" w:hAnsi="Times New Roman" w:cs="Times New Roman"/>
          <w:sz w:val="24"/>
          <w:szCs w:val="24"/>
        </w:rPr>
        <w:t xml:space="preserve"> </w:t>
      </w:r>
      <w:r w:rsidR="00C4039C">
        <w:rPr>
          <w:rFonts w:ascii="Times New Roman" w:hAnsi="Times New Roman" w:cs="Times New Roman"/>
          <w:sz w:val="24"/>
          <w:szCs w:val="24"/>
        </w:rPr>
        <w:t>relationships between cultural tolerance</w:t>
      </w:r>
      <w:r w:rsidR="00600A0C">
        <w:rPr>
          <w:rFonts w:ascii="Times New Roman" w:hAnsi="Times New Roman" w:cs="Times New Roman"/>
          <w:sz w:val="24"/>
          <w:szCs w:val="24"/>
        </w:rPr>
        <w:t xml:space="preserve">, positive relationships, </w:t>
      </w:r>
      <w:r w:rsidR="00C4039C">
        <w:rPr>
          <w:rFonts w:ascii="Times New Roman" w:hAnsi="Times New Roman" w:cs="Times New Roman"/>
          <w:sz w:val="24"/>
          <w:szCs w:val="24"/>
        </w:rPr>
        <w:t xml:space="preserve">and community well-being, thus providing the </w:t>
      </w:r>
      <w:r w:rsidR="0097043F">
        <w:rPr>
          <w:rFonts w:ascii="Times New Roman" w:hAnsi="Times New Roman" w:cs="Times New Roman"/>
          <w:sz w:val="24"/>
          <w:szCs w:val="24"/>
        </w:rPr>
        <w:t>much-needed</w:t>
      </w:r>
      <w:r w:rsidR="00C4039C">
        <w:rPr>
          <w:rFonts w:ascii="Times New Roman" w:hAnsi="Times New Roman" w:cs="Times New Roman"/>
          <w:sz w:val="24"/>
          <w:szCs w:val="24"/>
        </w:rPr>
        <w:t xml:space="preserve"> empirical evidence for research in positive psychology.</w:t>
      </w:r>
    </w:p>
    <w:p w14:paraId="56A78E4C" w14:textId="77777777" w:rsidR="00BD3A7F" w:rsidRDefault="00BD3A7F" w:rsidP="00F55A35">
      <w:pPr>
        <w:spacing w:after="0" w:line="240" w:lineRule="auto"/>
        <w:ind w:left="0" w:hanging="2"/>
        <w:rPr>
          <w:rFonts w:ascii="Times New Roman" w:eastAsia="Times New Roman" w:hAnsi="Times New Roman" w:cs="Times New Roman"/>
          <w:b/>
          <w:sz w:val="24"/>
          <w:szCs w:val="24"/>
        </w:rPr>
      </w:pPr>
    </w:p>
    <w:p w14:paraId="6D68753D" w14:textId="77777777" w:rsidR="002579AB" w:rsidRPr="00DD53CF" w:rsidRDefault="002579AB" w:rsidP="00F55A35">
      <w:pPr>
        <w:spacing w:after="0" w:line="240" w:lineRule="auto"/>
        <w:ind w:left="0" w:hanging="2"/>
        <w:rPr>
          <w:rFonts w:ascii="Times New Roman" w:eastAsia="Times New Roman" w:hAnsi="Times New Roman" w:cs="Times New Roman"/>
          <w:b/>
          <w:sz w:val="24"/>
          <w:szCs w:val="24"/>
        </w:rPr>
      </w:pPr>
    </w:p>
    <w:p w14:paraId="237F7A69" w14:textId="58423358" w:rsidR="00C4039C" w:rsidRDefault="00C4039C" w:rsidP="00C4039C">
      <w:pPr>
        <w:spacing w:after="0" w:line="240" w:lineRule="auto"/>
        <w:ind w:leftChars="0" w:left="0" w:firstLineChars="0" w:firstLine="0"/>
        <w:jc w:val="both"/>
        <w:rPr>
          <w:rFonts w:ascii="Times New Roman" w:hAnsi="Times New Roman" w:cs="Times New Roman"/>
          <w:b/>
          <w:iCs/>
          <w:sz w:val="24"/>
          <w:szCs w:val="24"/>
        </w:rPr>
      </w:pPr>
      <w:r w:rsidRPr="002579AB">
        <w:rPr>
          <w:rFonts w:ascii="Times New Roman" w:hAnsi="Times New Roman" w:cs="Times New Roman"/>
          <w:b/>
          <w:iCs/>
          <w:sz w:val="24"/>
          <w:szCs w:val="24"/>
        </w:rPr>
        <w:lastRenderedPageBreak/>
        <w:t>Conclusion</w:t>
      </w:r>
    </w:p>
    <w:p w14:paraId="739D1CD8" w14:textId="77777777" w:rsidR="002579AB" w:rsidRPr="002579AB" w:rsidRDefault="002579AB" w:rsidP="00C4039C">
      <w:pPr>
        <w:spacing w:after="0" w:line="240" w:lineRule="auto"/>
        <w:ind w:leftChars="0" w:left="0" w:firstLineChars="0" w:firstLine="0"/>
        <w:jc w:val="both"/>
        <w:rPr>
          <w:rFonts w:ascii="Times New Roman" w:hAnsi="Times New Roman" w:cs="Times New Roman"/>
          <w:b/>
          <w:iCs/>
          <w:sz w:val="24"/>
          <w:szCs w:val="24"/>
        </w:rPr>
      </w:pPr>
    </w:p>
    <w:p w14:paraId="3DBF8E02" w14:textId="37309B01" w:rsidR="00C4039C" w:rsidRPr="00DD53CF" w:rsidRDefault="00C4039C" w:rsidP="00C4039C">
      <w:pPr>
        <w:spacing w:after="0" w:line="240" w:lineRule="auto"/>
        <w:ind w:left="0" w:hanging="2"/>
        <w:jc w:val="both"/>
        <w:rPr>
          <w:rFonts w:ascii="Times New Roman" w:hAnsi="Times New Roman" w:cs="Times New Roman"/>
          <w:sz w:val="24"/>
          <w:szCs w:val="24"/>
        </w:rPr>
      </w:pPr>
      <w:r w:rsidRPr="00DD53CF">
        <w:rPr>
          <w:rFonts w:ascii="Times New Roman" w:hAnsi="Times New Roman" w:cs="Times New Roman"/>
          <w:sz w:val="24"/>
          <w:szCs w:val="24"/>
        </w:rPr>
        <w:t xml:space="preserve">This study </w:t>
      </w:r>
      <w:r>
        <w:rPr>
          <w:rFonts w:ascii="Times New Roman" w:hAnsi="Times New Roman" w:cs="Times New Roman"/>
          <w:sz w:val="24"/>
          <w:szCs w:val="24"/>
        </w:rPr>
        <w:t xml:space="preserve">provides useful research findings related </w:t>
      </w:r>
      <w:r w:rsidR="000F6C57">
        <w:rPr>
          <w:rFonts w:ascii="Times New Roman" w:hAnsi="Times New Roman" w:cs="Times New Roman"/>
          <w:sz w:val="24"/>
          <w:szCs w:val="24"/>
        </w:rPr>
        <w:t xml:space="preserve">to </w:t>
      </w:r>
      <w:r w:rsidRPr="00DD53CF">
        <w:rPr>
          <w:rFonts w:ascii="Times New Roman" w:hAnsi="Times New Roman" w:cs="Times New Roman"/>
          <w:sz w:val="24"/>
          <w:szCs w:val="24"/>
        </w:rPr>
        <w:t xml:space="preserve">Malaysians’ cultural tolerance values, </w:t>
      </w:r>
      <w:r>
        <w:rPr>
          <w:rFonts w:ascii="Times New Roman" w:hAnsi="Times New Roman" w:cs="Times New Roman"/>
          <w:sz w:val="24"/>
          <w:szCs w:val="24"/>
        </w:rPr>
        <w:t>people’s</w:t>
      </w:r>
      <w:r w:rsidRPr="00DD53CF">
        <w:rPr>
          <w:rFonts w:ascii="Times New Roman" w:hAnsi="Times New Roman" w:cs="Times New Roman"/>
          <w:sz w:val="24"/>
          <w:szCs w:val="24"/>
        </w:rPr>
        <w:t xml:space="preserve"> relationships within multicultural communities and </w:t>
      </w:r>
      <w:r>
        <w:rPr>
          <w:rFonts w:ascii="Times New Roman" w:hAnsi="Times New Roman" w:cs="Times New Roman"/>
          <w:sz w:val="24"/>
          <w:szCs w:val="24"/>
        </w:rPr>
        <w:t xml:space="preserve">community </w:t>
      </w:r>
      <w:r w:rsidRPr="00DD53CF">
        <w:rPr>
          <w:rFonts w:ascii="Times New Roman" w:hAnsi="Times New Roman" w:cs="Times New Roman"/>
          <w:sz w:val="24"/>
          <w:szCs w:val="24"/>
        </w:rPr>
        <w:t>well-being.</w:t>
      </w:r>
      <w:r>
        <w:rPr>
          <w:rFonts w:ascii="Times New Roman" w:hAnsi="Times New Roman" w:cs="Times New Roman"/>
          <w:sz w:val="24"/>
          <w:szCs w:val="24"/>
        </w:rPr>
        <w:t xml:space="preserve"> It highlights the needs to further study communit</w:t>
      </w:r>
      <w:r w:rsidR="00737AE1">
        <w:rPr>
          <w:rFonts w:ascii="Times New Roman" w:hAnsi="Times New Roman" w:cs="Times New Roman"/>
          <w:sz w:val="24"/>
          <w:szCs w:val="24"/>
        </w:rPr>
        <w:t>ies’</w:t>
      </w:r>
      <w:r>
        <w:rPr>
          <w:rFonts w:ascii="Times New Roman" w:hAnsi="Times New Roman" w:cs="Times New Roman"/>
          <w:sz w:val="24"/>
          <w:szCs w:val="24"/>
        </w:rPr>
        <w:t xml:space="preserve"> strengths such as cultural tolerance, in the context of diverse societ</w:t>
      </w:r>
      <w:r w:rsidR="000F6C57">
        <w:rPr>
          <w:rFonts w:ascii="Times New Roman" w:hAnsi="Times New Roman" w:cs="Times New Roman"/>
          <w:sz w:val="24"/>
          <w:szCs w:val="24"/>
        </w:rPr>
        <w:t>ies</w:t>
      </w:r>
      <w:r>
        <w:rPr>
          <w:rFonts w:ascii="Times New Roman" w:hAnsi="Times New Roman" w:cs="Times New Roman"/>
          <w:sz w:val="24"/>
          <w:szCs w:val="24"/>
        </w:rPr>
        <w:t xml:space="preserve"> such as Malaysia.</w:t>
      </w:r>
    </w:p>
    <w:p w14:paraId="6C87DAF2" w14:textId="068BB19A" w:rsidR="00C4039C" w:rsidRDefault="00C4039C" w:rsidP="00C4039C">
      <w:pPr>
        <w:spacing w:after="0" w:line="240" w:lineRule="auto"/>
        <w:ind w:leftChars="0" w:left="0" w:firstLineChars="0" w:firstLine="0"/>
        <w:jc w:val="both"/>
        <w:rPr>
          <w:rFonts w:ascii="Times New Roman" w:hAnsi="Times New Roman" w:cs="Times New Roman"/>
          <w:i/>
          <w:iCs/>
          <w:sz w:val="24"/>
          <w:szCs w:val="24"/>
        </w:rPr>
      </w:pPr>
    </w:p>
    <w:p w14:paraId="3829159F" w14:textId="77777777" w:rsidR="00D0745D" w:rsidRPr="00DD53CF" w:rsidRDefault="00D0745D" w:rsidP="00C4039C">
      <w:pPr>
        <w:spacing w:after="0" w:line="240" w:lineRule="auto"/>
        <w:ind w:leftChars="0" w:left="0" w:firstLineChars="0" w:firstLine="0"/>
        <w:jc w:val="both"/>
        <w:rPr>
          <w:rFonts w:ascii="Times New Roman" w:hAnsi="Times New Roman" w:cs="Times New Roman"/>
          <w:i/>
          <w:iCs/>
          <w:sz w:val="24"/>
          <w:szCs w:val="24"/>
        </w:rPr>
      </w:pPr>
    </w:p>
    <w:p w14:paraId="447D786A" w14:textId="750AE175" w:rsidR="009E403B" w:rsidRPr="00DD53CF" w:rsidRDefault="00FC2468" w:rsidP="00F55A35">
      <w:pPr>
        <w:spacing w:after="0" w:line="240" w:lineRule="auto"/>
        <w:ind w:left="0" w:hanging="2"/>
        <w:rPr>
          <w:rFonts w:ascii="Times New Roman" w:eastAsia="Times New Roman" w:hAnsi="Times New Roman" w:cs="Times New Roman"/>
          <w:b/>
          <w:sz w:val="24"/>
          <w:szCs w:val="24"/>
        </w:rPr>
      </w:pPr>
      <w:r w:rsidRPr="00DD53CF">
        <w:rPr>
          <w:rFonts w:ascii="Times New Roman" w:eastAsia="Times New Roman" w:hAnsi="Times New Roman" w:cs="Times New Roman"/>
          <w:b/>
          <w:sz w:val="24"/>
          <w:szCs w:val="24"/>
        </w:rPr>
        <w:t>Acknowledg</w:t>
      </w:r>
      <w:r w:rsidR="007A3696" w:rsidRPr="00DD53CF">
        <w:rPr>
          <w:rFonts w:ascii="Times New Roman" w:eastAsia="Times New Roman" w:hAnsi="Times New Roman" w:cs="Times New Roman"/>
          <w:b/>
          <w:sz w:val="24"/>
          <w:szCs w:val="24"/>
        </w:rPr>
        <w:t>e</w:t>
      </w:r>
      <w:r w:rsidRPr="00DD53CF">
        <w:rPr>
          <w:rFonts w:ascii="Times New Roman" w:eastAsia="Times New Roman" w:hAnsi="Times New Roman" w:cs="Times New Roman"/>
          <w:b/>
          <w:sz w:val="24"/>
          <w:szCs w:val="24"/>
        </w:rPr>
        <w:t xml:space="preserve">ment </w:t>
      </w:r>
    </w:p>
    <w:p w14:paraId="2734BB86" w14:textId="77777777" w:rsidR="009E403B" w:rsidRPr="00DD53CF" w:rsidRDefault="009E403B" w:rsidP="00F55A35">
      <w:pPr>
        <w:spacing w:after="0" w:line="240" w:lineRule="auto"/>
        <w:ind w:left="0" w:hanging="2"/>
        <w:rPr>
          <w:rFonts w:ascii="Times New Roman" w:eastAsia="Times New Roman" w:hAnsi="Times New Roman" w:cs="Times New Roman"/>
          <w:b/>
          <w:sz w:val="24"/>
          <w:szCs w:val="24"/>
        </w:rPr>
      </w:pPr>
    </w:p>
    <w:p w14:paraId="4BE936FA" w14:textId="127DD063" w:rsidR="005367C2" w:rsidRDefault="00C01C8B" w:rsidP="00C01C8B">
      <w:pPr>
        <w:spacing w:after="0" w:line="240" w:lineRule="auto"/>
        <w:ind w:leftChars="0" w:left="0" w:firstLineChars="0" w:firstLine="0"/>
        <w:jc w:val="both"/>
        <w:rPr>
          <w:rFonts w:ascii="Times New Roman" w:hAnsi="Times New Roman" w:cs="Times New Roman"/>
          <w:sz w:val="24"/>
          <w:szCs w:val="24"/>
        </w:rPr>
      </w:pPr>
      <w:r w:rsidRPr="00D64916">
        <w:rPr>
          <w:rFonts w:ascii="Times New Roman" w:hAnsi="Times New Roman" w:cs="Times New Roman"/>
          <w:sz w:val="24"/>
          <w:szCs w:val="24"/>
        </w:rPr>
        <w:t>Th</w:t>
      </w:r>
      <w:r>
        <w:rPr>
          <w:rFonts w:ascii="Times New Roman" w:hAnsi="Times New Roman" w:cs="Times New Roman"/>
          <w:sz w:val="24"/>
          <w:szCs w:val="24"/>
        </w:rPr>
        <w:t>e</w:t>
      </w:r>
      <w:r w:rsidRPr="00D64916">
        <w:rPr>
          <w:rFonts w:ascii="Times New Roman" w:hAnsi="Times New Roman" w:cs="Times New Roman"/>
          <w:sz w:val="24"/>
          <w:szCs w:val="24"/>
        </w:rPr>
        <w:t xml:space="preserve"> first author is </w:t>
      </w:r>
      <w:r>
        <w:rPr>
          <w:rFonts w:ascii="Times New Roman" w:hAnsi="Times New Roman" w:cs="Times New Roman"/>
          <w:sz w:val="24"/>
          <w:szCs w:val="24"/>
        </w:rPr>
        <w:t xml:space="preserve">an international student and a </w:t>
      </w:r>
      <w:r w:rsidRPr="00D64916">
        <w:rPr>
          <w:rFonts w:ascii="Times New Roman" w:hAnsi="Times New Roman" w:cs="Times New Roman"/>
          <w:sz w:val="24"/>
          <w:szCs w:val="24"/>
        </w:rPr>
        <w:t>Ph</w:t>
      </w:r>
      <w:r>
        <w:rPr>
          <w:rFonts w:ascii="Times New Roman" w:hAnsi="Times New Roman" w:cs="Times New Roman"/>
          <w:sz w:val="24"/>
          <w:szCs w:val="24"/>
        </w:rPr>
        <w:t>D</w:t>
      </w:r>
      <w:r w:rsidRPr="00D64916">
        <w:rPr>
          <w:rFonts w:ascii="Times New Roman" w:hAnsi="Times New Roman" w:cs="Times New Roman"/>
          <w:sz w:val="24"/>
          <w:szCs w:val="24"/>
        </w:rPr>
        <w:t xml:space="preserve"> </w:t>
      </w:r>
      <w:r>
        <w:rPr>
          <w:rFonts w:ascii="Times New Roman" w:hAnsi="Times New Roman" w:cs="Times New Roman"/>
          <w:sz w:val="24"/>
          <w:szCs w:val="24"/>
        </w:rPr>
        <w:t>R</w:t>
      </w:r>
      <w:r w:rsidRPr="00D64916">
        <w:rPr>
          <w:rFonts w:ascii="Times New Roman" w:hAnsi="Times New Roman" w:cs="Times New Roman"/>
          <w:sz w:val="24"/>
          <w:szCs w:val="24"/>
        </w:rPr>
        <w:t xml:space="preserve">esearch Fellow supported by </w:t>
      </w:r>
      <w:r>
        <w:rPr>
          <w:rFonts w:ascii="Times New Roman" w:hAnsi="Times New Roman" w:cs="Times New Roman"/>
          <w:sz w:val="24"/>
          <w:szCs w:val="24"/>
        </w:rPr>
        <w:t xml:space="preserve">the </w:t>
      </w:r>
      <w:proofErr w:type="spellStart"/>
      <w:r w:rsidRPr="00D64916">
        <w:rPr>
          <w:rFonts w:ascii="Times New Roman" w:hAnsi="Times New Roman" w:cs="Times New Roman"/>
          <w:sz w:val="24"/>
          <w:szCs w:val="24"/>
        </w:rPr>
        <w:t>Universiti</w:t>
      </w:r>
      <w:proofErr w:type="spellEnd"/>
      <w:r w:rsidRPr="00D64916">
        <w:rPr>
          <w:rFonts w:ascii="Times New Roman" w:hAnsi="Times New Roman" w:cs="Times New Roman"/>
          <w:sz w:val="24"/>
          <w:szCs w:val="24"/>
        </w:rPr>
        <w:t xml:space="preserve"> </w:t>
      </w:r>
      <w:proofErr w:type="spellStart"/>
      <w:r w:rsidRPr="00D64916">
        <w:rPr>
          <w:rFonts w:ascii="Times New Roman" w:hAnsi="Times New Roman" w:cs="Times New Roman"/>
          <w:sz w:val="24"/>
          <w:szCs w:val="24"/>
        </w:rPr>
        <w:t>Sains</w:t>
      </w:r>
      <w:proofErr w:type="spellEnd"/>
      <w:r w:rsidRPr="00D64916">
        <w:rPr>
          <w:rFonts w:ascii="Times New Roman" w:hAnsi="Times New Roman" w:cs="Times New Roman"/>
          <w:sz w:val="24"/>
          <w:szCs w:val="24"/>
        </w:rPr>
        <w:t xml:space="preserve"> Malaysia Fellowship scheme.</w:t>
      </w:r>
      <w:r>
        <w:rPr>
          <w:rFonts w:ascii="Times New Roman" w:hAnsi="Times New Roman" w:cs="Times New Roman"/>
          <w:sz w:val="24"/>
          <w:szCs w:val="24"/>
        </w:rPr>
        <w:t xml:space="preserve"> </w:t>
      </w:r>
      <w:r w:rsidRPr="002364B6">
        <w:rPr>
          <w:rFonts w:ascii="Times New Roman" w:hAnsi="Times New Roman" w:cs="Times New Roman"/>
          <w:position w:val="0"/>
          <w:sz w:val="24"/>
          <w:szCs w:val="24"/>
        </w:rPr>
        <w:t>The authors declare that the research was conducted in the</w:t>
      </w:r>
      <w:r>
        <w:rPr>
          <w:rFonts w:ascii="Times New Roman" w:hAnsi="Times New Roman" w:cs="Times New Roman"/>
          <w:position w:val="0"/>
          <w:sz w:val="24"/>
          <w:szCs w:val="24"/>
        </w:rPr>
        <w:t xml:space="preserve"> </w:t>
      </w:r>
      <w:r w:rsidRPr="002364B6">
        <w:rPr>
          <w:rFonts w:ascii="Times New Roman" w:hAnsi="Times New Roman" w:cs="Times New Roman"/>
          <w:position w:val="0"/>
          <w:sz w:val="24"/>
          <w:szCs w:val="24"/>
        </w:rPr>
        <w:t>absence of any commercial or financial relationships that could be construed</w:t>
      </w:r>
      <w:r>
        <w:rPr>
          <w:rFonts w:ascii="Times New Roman" w:hAnsi="Times New Roman" w:cs="Times New Roman"/>
          <w:position w:val="0"/>
          <w:sz w:val="24"/>
          <w:szCs w:val="24"/>
        </w:rPr>
        <w:t xml:space="preserve"> as a </w:t>
      </w:r>
      <w:r w:rsidRPr="002364B6">
        <w:rPr>
          <w:rFonts w:ascii="Times New Roman" w:hAnsi="Times New Roman" w:cs="Times New Roman"/>
          <w:position w:val="0"/>
          <w:sz w:val="24"/>
          <w:szCs w:val="24"/>
        </w:rPr>
        <w:t>potential conflict of interest</w:t>
      </w:r>
      <w:r w:rsidR="005367C2" w:rsidRPr="00D64916">
        <w:rPr>
          <w:rFonts w:ascii="Times New Roman" w:hAnsi="Times New Roman" w:cs="Times New Roman"/>
          <w:sz w:val="24"/>
          <w:szCs w:val="24"/>
        </w:rPr>
        <w:t>.</w:t>
      </w:r>
    </w:p>
    <w:p w14:paraId="4054B2D3" w14:textId="6399577E" w:rsidR="00DD53CF" w:rsidRPr="00DD53CF" w:rsidRDefault="00DD53CF" w:rsidP="00852A88">
      <w:pPr>
        <w:spacing w:after="0" w:line="240" w:lineRule="auto"/>
        <w:ind w:leftChars="0" w:left="0" w:firstLineChars="0" w:firstLine="720"/>
        <w:jc w:val="both"/>
        <w:rPr>
          <w:rFonts w:ascii="Times New Roman" w:hAnsi="Times New Roman" w:cs="Times New Roman"/>
          <w:sz w:val="24"/>
          <w:szCs w:val="24"/>
          <w:shd w:val="clear" w:color="auto" w:fill="FFFFFF"/>
        </w:rPr>
      </w:pPr>
      <w:r w:rsidRPr="00DD53CF">
        <w:rPr>
          <w:rFonts w:ascii="Times New Roman" w:hAnsi="Times New Roman" w:cs="Times New Roman"/>
          <w:sz w:val="24"/>
          <w:szCs w:val="24"/>
          <w:shd w:val="clear" w:color="auto" w:fill="FFFFFF"/>
        </w:rPr>
        <w:t xml:space="preserve">An earlier version of this </w:t>
      </w:r>
      <w:r w:rsidR="00FD50A4">
        <w:rPr>
          <w:rFonts w:ascii="Times New Roman" w:hAnsi="Times New Roman" w:cs="Times New Roman"/>
          <w:sz w:val="24"/>
          <w:szCs w:val="24"/>
          <w:shd w:val="clear" w:color="auto" w:fill="FFFFFF"/>
        </w:rPr>
        <w:t>manuscript</w:t>
      </w:r>
      <w:r w:rsidRPr="00DD53CF">
        <w:rPr>
          <w:rFonts w:ascii="Times New Roman" w:hAnsi="Times New Roman" w:cs="Times New Roman"/>
          <w:sz w:val="24"/>
          <w:szCs w:val="24"/>
          <w:shd w:val="clear" w:color="auto" w:fill="FFFFFF"/>
        </w:rPr>
        <w:t xml:space="preserve"> was published in the 3rd USM-International Conference on Social Sciences 2019 proceeding.</w:t>
      </w:r>
    </w:p>
    <w:p w14:paraId="111F0DAB" w14:textId="1B2F42D7" w:rsidR="00A946AB" w:rsidRDefault="00FC2468" w:rsidP="00DD53CF">
      <w:pPr>
        <w:spacing w:after="0" w:line="240" w:lineRule="auto"/>
        <w:ind w:left="0" w:hanging="2"/>
        <w:jc w:val="both"/>
        <w:rPr>
          <w:rFonts w:ascii="Times New Roman" w:eastAsia="Times New Roman" w:hAnsi="Times New Roman" w:cs="Times New Roman"/>
          <w:b/>
          <w:sz w:val="24"/>
          <w:szCs w:val="24"/>
        </w:rPr>
      </w:pPr>
      <w:r w:rsidRPr="00DD53CF">
        <w:rPr>
          <w:rFonts w:ascii="Times New Roman" w:eastAsia="Times New Roman" w:hAnsi="Times New Roman" w:cs="Times New Roman"/>
          <w:b/>
          <w:sz w:val="24"/>
          <w:szCs w:val="24"/>
        </w:rPr>
        <w:t xml:space="preserve"> </w:t>
      </w:r>
    </w:p>
    <w:p w14:paraId="7F23EFEB" w14:textId="77777777" w:rsidR="00D0745D" w:rsidRPr="00DD53CF" w:rsidRDefault="00D0745D" w:rsidP="00DD53CF">
      <w:pPr>
        <w:spacing w:after="0" w:line="240" w:lineRule="auto"/>
        <w:ind w:left="0" w:hanging="2"/>
        <w:jc w:val="both"/>
        <w:rPr>
          <w:rFonts w:ascii="Times New Roman" w:eastAsia="Times New Roman" w:hAnsi="Times New Roman" w:cs="Times New Roman"/>
          <w:sz w:val="24"/>
          <w:szCs w:val="24"/>
        </w:rPr>
      </w:pPr>
    </w:p>
    <w:sdt>
      <w:sdtPr>
        <w:rPr>
          <w:rFonts w:ascii="Times New Roman" w:eastAsia="Calibri" w:hAnsi="Times New Roman" w:cs="Calibri"/>
          <w:color w:val="auto"/>
          <w:sz w:val="22"/>
          <w:szCs w:val="22"/>
        </w:rPr>
        <w:id w:val="-57941763"/>
        <w:docPartObj>
          <w:docPartGallery w:val="Bibliographies"/>
          <w:docPartUnique/>
        </w:docPartObj>
      </w:sdtPr>
      <w:sdtEndPr/>
      <w:sdtContent>
        <w:p w14:paraId="01EF34BF" w14:textId="5C68E135" w:rsidR="00DB3B89" w:rsidRPr="00DD53CF" w:rsidRDefault="002E09A6" w:rsidP="00A61E7E">
          <w:pPr>
            <w:pStyle w:val="Heading1"/>
            <w:spacing w:before="0"/>
            <w:ind w:left="0" w:hanging="2"/>
            <w:jc w:val="both"/>
            <w:rPr>
              <w:rFonts w:ascii="Times New Roman" w:hAnsi="Times New Roman"/>
              <w:b/>
              <w:bCs/>
              <w:color w:val="auto"/>
              <w:sz w:val="24"/>
              <w:szCs w:val="24"/>
            </w:rPr>
          </w:pPr>
          <w:r w:rsidRPr="00DD53CF">
            <w:rPr>
              <w:rFonts w:ascii="Times New Roman" w:hAnsi="Times New Roman"/>
              <w:b/>
              <w:bCs/>
              <w:color w:val="auto"/>
              <w:sz w:val="24"/>
              <w:szCs w:val="24"/>
            </w:rPr>
            <w:t>References</w:t>
          </w:r>
        </w:p>
        <w:sdt>
          <w:sdtPr>
            <w:rPr>
              <w:rFonts w:ascii="Times New Roman" w:hAnsi="Times New Roman" w:cs="Times New Roman"/>
            </w:rPr>
            <w:id w:val="-573587230"/>
            <w:bibliography/>
          </w:sdtPr>
          <w:sdtEndPr/>
          <w:sdtContent>
            <w:p w14:paraId="3A38036D" w14:textId="77777777" w:rsidR="00DB3B89" w:rsidRPr="00DD53CF" w:rsidRDefault="002E09A6" w:rsidP="004A71FA">
              <w:pPr>
                <w:pStyle w:val="Bibliography"/>
                <w:spacing w:before="240"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sz w:val="24"/>
                  <w:szCs w:val="24"/>
                </w:rPr>
                <w:fldChar w:fldCharType="begin"/>
              </w:r>
              <w:r w:rsidRPr="00DD53CF">
                <w:rPr>
                  <w:rFonts w:ascii="Times New Roman" w:hAnsi="Times New Roman" w:cs="Times New Roman"/>
                  <w:sz w:val="24"/>
                  <w:szCs w:val="24"/>
                </w:rPr>
                <w:instrText xml:space="preserve"> BIBLIOGRAPHY </w:instrText>
              </w:r>
              <w:r w:rsidRPr="00DD53CF">
                <w:rPr>
                  <w:rFonts w:ascii="Times New Roman" w:hAnsi="Times New Roman" w:cs="Times New Roman"/>
                  <w:sz w:val="24"/>
                  <w:szCs w:val="24"/>
                </w:rPr>
                <w:fldChar w:fldCharType="separate"/>
              </w:r>
              <w:r w:rsidR="00DB3B89" w:rsidRPr="00DD53CF">
                <w:rPr>
                  <w:rFonts w:ascii="Times New Roman" w:hAnsi="Times New Roman" w:cs="Times New Roman"/>
                  <w:noProof/>
                  <w:sz w:val="24"/>
                  <w:szCs w:val="24"/>
                </w:rPr>
                <w:t xml:space="preserve">Abdul Hamid, A. S., Ahmad Marzuki, N., Ahmad, N. A., &amp; Ishak, M. S. (2016). Social capital and community cohesion: The constitution of community social capital in Malaysia. </w:t>
              </w:r>
              <w:r w:rsidR="00DB3B89" w:rsidRPr="00DD53CF">
                <w:rPr>
                  <w:rFonts w:ascii="Times New Roman" w:hAnsi="Times New Roman" w:cs="Times New Roman"/>
                  <w:i/>
                  <w:iCs/>
                  <w:noProof/>
                  <w:sz w:val="24"/>
                  <w:szCs w:val="24"/>
                </w:rPr>
                <w:t>International Review of Management and Marketing, 6</w:t>
              </w:r>
              <w:r w:rsidR="00DB3B89" w:rsidRPr="00DD53CF">
                <w:rPr>
                  <w:rFonts w:ascii="Times New Roman" w:hAnsi="Times New Roman" w:cs="Times New Roman"/>
                  <w:noProof/>
                  <w:sz w:val="24"/>
                  <w:szCs w:val="24"/>
                </w:rPr>
                <w:t>(8S), 108-112.</w:t>
              </w:r>
            </w:p>
            <w:p w14:paraId="11E84817"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Abdul Rahman, A. A., Ahmad, A. R., Awang, M. M., &amp; Ahmad, J. (2015). Pembinaan dan pengesahan instrumen bagi mengukur amalan patriotisme dan toleransi kaum belia pelbagai kaum. In Mahdum, S. S. Achmad, D. A. Natuna, Suarman, A. R. Ahmad, &amp; M. H. Mohd Yasin (Ed.), </w:t>
              </w:r>
              <w:r w:rsidRPr="00DD53CF">
                <w:rPr>
                  <w:rFonts w:ascii="Times New Roman" w:hAnsi="Times New Roman" w:cs="Times New Roman"/>
                  <w:i/>
                  <w:iCs/>
                  <w:noProof/>
                  <w:sz w:val="24"/>
                  <w:szCs w:val="24"/>
                </w:rPr>
                <w:t>Proceeding 7th International Seminar on Regional Education: Educational community and cultural diversity.</w:t>
              </w:r>
              <w:r w:rsidRPr="00DD53CF">
                <w:rPr>
                  <w:rFonts w:ascii="Times New Roman" w:hAnsi="Times New Roman" w:cs="Times New Roman"/>
                  <w:noProof/>
                  <w:sz w:val="24"/>
                  <w:szCs w:val="24"/>
                </w:rPr>
                <w:t xml:space="preserve"> </w:t>
              </w:r>
              <w:r w:rsidRPr="00DD53CF">
                <w:rPr>
                  <w:rFonts w:ascii="Times New Roman" w:hAnsi="Times New Roman" w:cs="Times New Roman"/>
                  <w:i/>
                  <w:iCs/>
                  <w:noProof/>
                  <w:sz w:val="24"/>
                  <w:szCs w:val="24"/>
                </w:rPr>
                <w:t>3</w:t>
              </w:r>
              <w:r w:rsidRPr="00DD53CF">
                <w:rPr>
                  <w:rFonts w:ascii="Times New Roman" w:hAnsi="Times New Roman" w:cs="Times New Roman"/>
                  <w:noProof/>
                  <w:sz w:val="24"/>
                  <w:szCs w:val="24"/>
                </w:rPr>
                <w:t>, pp. 39-56. Riau, Indonesia: Universitas Riau Press.</w:t>
              </w:r>
            </w:p>
            <w:p w14:paraId="17224584"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Ahmad Farouk, A. F., &amp; Abu Bakar, M. Z. (2007). State-induced social capital and ethnic integration: The case of rukun tetangga in Penang, Malaysia. </w:t>
              </w:r>
              <w:r w:rsidRPr="00DD53CF">
                <w:rPr>
                  <w:rFonts w:ascii="Times New Roman" w:hAnsi="Times New Roman" w:cs="Times New Roman"/>
                  <w:i/>
                  <w:iCs/>
                  <w:noProof/>
                  <w:sz w:val="24"/>
                  <w:szCs w:val="24"/>
                </w:rPr>
                <w:t>Kajian Malaysia, 25</w:t>
              </w:r>
              <w:r w:rsidRPr="00DD53CF">
                <w:rPr>
                  <w:rFonts w:ascii="Times New Roman" w:hAnsi="Times New Roman" w:cs="Times New Roman"/>
                  <w:noProof/>
                  <w:sz w:val="24"/>
                  <w:szCs w:val="24"/>
                </w:rPr>
                <w:t>(1), 41-60.</w:t>
              </w:r>
            </w:p>
            <w:p w14:paraId="18D1A469"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Ahmad Sabri, A. Z., &amp; Mohammad, N. A. (2016). Relationship between working sector and participation towards rukun tetangga activities in northern state of Malaysia. </w:t>
              </w:r>
              <w:r w:rsidRPr="00DD53CF">
                <w:rPr>
                  <w:rFonts w:ascii="Times New Roman" w:hAnsi="Times New Roman" w:cs="Times New Roman"/>
                  <w:i/>
                  <w:iCs/>
                  <w:noProof/>
                  <w:sz w:val="24"/>
                  <w:szCs w:val="24"/>
                </w:rPr>
                <w:t>International Journal of Research in Economics and Social Sciences, 6</w:t>
              </w:r>
              <w:r w:rsidRPr="00DD53CF">
                <w:rPr>
                  <w:rFonts w:ascii="Times New Roman" w:hAnsi="Times New Roman" w:cs="Times New Roman"/>
                  <w:noProof/>
                  <w:sz w:val="24"/>
                  <w:szCs w:val="24"/>
                </w:rPr>
                <w:t>(5), 209-216.</w:t>
              </w:r>
            </w:p>
            <w:p w14:paraId="3D9D0040"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Ahmad, F., Salman, A., Rahim, S. A., Pawanteh, L., &amp; Ahmad, A. L. (2013). Interethnic tolerance among multiethnic youth. </w:t>
              </w:r>
              <w:r w:rsidRPr="00DD53CF">
                <w:rPr>
                  <w:rFonts w:ascii="Times New Roman" w:hAnsi="Times New Roman" w:cs="Times New Roman"/>
                  <w:i/>
                  <w:iCs/>
                  <w:noProof/>
                  <w:sz w:val="24"/>
                  <w:szCs w:val="24"/>
                </w:rPr>
                <w:t>Journal of Asian Pacific Communication, 23</w:t>
              </w:r>
              <w:r w:rsidRPr="00DD53CF">
                <w:rPr>
                  <w:rFonts w:ascii="Times New Roman" w:hAnsi="Times New Roman" w:cs="Times New Roman"/>
                  <w:noProof/>
                  <w:sz w:val="24"/>
                  <w:szCs w:val="24"/>
                </w:rPr>
                <w:t>(2), 275-290. doi:10.1075/japc.23.2.08ahm</w:t>
              </w:r>
            </w:p>
            <w:p w14:paraId="4B1F6241"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Al Zu'abi, A. (2018). Tolerance in Arab societies. </w:t>
              </w:r>
              <w:r w:rsidRPr="00DD53CF">
                <w:rPr>
                  <w:rFonts w:ascii="Times New Roman" w:hAnsi="Times New Roman" w:cs="Times New Roman"/>
                  <w:i/>
                  <w:iCs/>
                  <w:noProof/>
                  <w:sz w:val="24"/>
                  <w:szCs w:val="24"/>
                </w:rPr>
                <w:t>Journal of Asian and African Studies, 0</w:t>
              </w:r>
              <w:r w:rsidRPr="00DD53CF">
                <w:rPr>
                  <w:rFonts w:ascii="Times New Roman" w:hAnsi="Times New Roman" w:cs="Times New Roman"/>
                  <w:noProof/>
                  <w:sz w:val="24"/>
                  <w:szCs w:val="24"/>
                </w:rPr>
                <w:t>(00), 1-18. doi:10.1177/00219096187625120021909618762512</w:t>
              </w:r>
            </w:p>
            <w:p w14:paraId="0E092AA3"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Chang, P. K., &amp; Kho, S. N. (2017). A reflection of national integration process and the role of media in Malaysia. </w:t>
              </w:r>
              <w:r w:rsidRPr="00DD53CF">
                <w:rPr>
                  <w:rFonts w:ascii="Times New Roman" w:hAnsi="Times New Roman" w:cs="Times New Roman"/>
                  <w:i/>
                  <w:iCs/>
                  <w:noProof/>
                  <w:sz w:val="24"/>
                  <w:szCs w:val="24"/>
                </w:rPr>
                <w:t>Jurnal Komunikasi: Malaysian Journal of Communication, 33</w:t>
              </w:r>
              <w:r w:rsidRPr="00DD53CF">
                <w:rPr>
                  <w:rFonts w:ascii="Times New Roman" w:hAnsi="Times New Roman" w:cs="Times New Roman"/>
                  <w:noProof/>
                  <w:sz w:val="24"/>
                  <w:szCs w:val="24"/>
                </w:rPr>
                <w:t>(1), 395-405. Retrieved from http://ejournals.ukm.my/mjc/article/view/17013/7725</w:t>
              </w:r>
            </w:p>
            <w:p w14:paraId="10B56C96"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Diener, E., Oishi, S., &amp; Lucas, R. E. (2009). Subjective well-being: The science of happiness and life satisfaction. In S. J. Lopez, &amp; C. R. Snyder (Eds.), </w:t>
              </w:r>
              <w:r w:rsidRPr="00DD53CF">
                <w:rPr>
                  <w:rFonts w:ascii="Times New Roman" w:hAnsi="Times New Roman" w:cs="Times New Roman"/>
                  <w:i/>
                  <w:iCs/>
                  <w:noProof/>
                  <w:sz w:val="24"/>
                  <w:szCs w:val="24"/>
                </w:rPr>
                <w:t>Oxford handbook of positive psychology</w:t>
              </w:r>
              <w:r w:rsidRPr="00DD53CF">
                <w:rPr>
                  <w:rFonts w:ascii="Times New Roman" w:hAnsi="Times New Roman" w:cs="Times New Roman"/>
                  <w:noProof/>
                  <w:sz w:val="24"/>
                  <w:szCs w:val="24"/>
                </w:rPr>
                <w:t xml:space="preserve"> (pp. 187-194). New York: Oxford University Press, Inc.</w:t>
              </w:r>
            </w:p>
            <w:p w14:paraId="1B1360E7"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lastRenderedPageBreak/>
                <w:t xml:space="preserve">Eagly, A. H., &amp; Chaiken, S. (1993). </w:t>
              </w:r>
              <w:r w:rsidRPr="00DD53CF">
                <w:rPr>
                  <w:rFonts w:ascii="Times New Roman" w:hAnsi="Times New Roman" w:cs="Times New Roman"/>
                  <w:i/>
                  <w:iCs/>
                  <w:noProof/>
                  <w:sz w:val="24"/>
                  <w:szCs w:val="24"/>
                </w:rPr>
                <w:t>The psychology of attitudes.</w:t>
              </w:r>
              <w:r w:rsidRPr="00DD53CF">
                <w:rPr>
                  <w:rFonts w:ascii="Times New Roman" w:hAnsi="Times New Roman" w:cs="Times New Roman"/>
                  <w:noProof/>
                  <w:sz w:val="24"/>
                  <w:szCs w:val="24"/>
                </w:rPr>
                <w:t xml:space="preserve"> Fort Worth, TX: Harcourt Brace Jovanovich College Publishers.</w:t>
              </w:r>
            </w:p>
            <w:p w14:paraId="5179506A"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Eagly, A. H., &amp; Chaiken, S. (1995). Attitude strength, attitude structure, and resistance to change. In R. E. Petty, &amp; J. A. Krosnick (Eds.), </w:t>
              </w:r>
              <w:r w:rsidRPr="00DD53CF">
                <w:rPr>
                  <w:rFonts w:ascii="Times New Roman" w:hAnsi="Times New Roman" w:cs="Times New Roman"/>
                  <w:i/>
                  <w:iCs/>
                  <w:noProof/>
                  <w:sz w:val="24"/>
                  <w:szCs w:val="24"/>
                </w:rPr>
                <w:t>Attitude strength: Antecedents and consequences</w:t>
              </w:r>
              <w:r w:rsidRPr="00DD53CF">
                <w:rPr>
                  <w:rFonts w:ascii="Times New Roman" w:hAnsi="Times New Roman" w:cs="Times New Roman"/>
                  <w:noProof/>
                  <w:sz w:val="24"/>
                  <w:szCs w:val="24"/>
                </w:rPr>
                <w:t xml:space="preserve"> (Vol. 4, pp. 413-432). New York &amp; London: Psychology Press.</w:t>
              </w:r>
            </w:p>
            <w:p w14:paraId="360ECBD3"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Gołębiowska, E. (2009). Ethnic and religious tolerance in Poland. </w:t>
              </w:r>
              <w:r w:rsidRPr="00DD53CF">
                <w:rPr>
                  <w:rFonts w:ascii="Times New Roman" w:hAnsi="Times New Roman" w:cs="Times New Roman"/>
                  <w:i/>
                  <w:iCs/>
                  <w:noProof/>
                  <w:sz w:val="24"/>
                  <w:szCs w:val="24"/>
                </w:rPr>
                <w:t>East European Politics and Societies, 23</w:t>
              </w:r>
              <w:r w:rsidRPr="00DD53CF">
                <w:rPr>
                  <w:rFonts w:ascii="Times New Roman" w:hAnsi="Times New Roman" w:cs="Times New Roman"/>
                  <w:noProof/>
                  <w:sz w:val="24"/>
                  <w:szCs w:val="24"/>
                </w:rPr>
                <w:t>(3), 371-391.</w:t>
              </w:r>
            </w:p>
            <w:p w14:paraId="70AE24E8"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Haque, M. S. (2003). The role of the state in managing ethnic tensions in Malaysia: A critical discourse. </w:t>
              </w:r>
              <w:r w:rsidRPr="00DD53CF">
                <w:rPr>
                  <w:rFonts w:ascii="Times New Roman" w:hAnsi="Times New Roman" w:cs="Times New Roman"/>
                  <w:i/>
                  <w:iCs/>
                  <w:noProof/>
                  <w:sz w:val="24"/>
                  <w:szCs w:val="24"/>
                </w:rPr>
                <w:t>American Behavioral Scientist, 47</w:t>
              </w:r>
              <w:r w:rsidRPr="00DD53CF">
                <w:rPr>
                  <w:rFonts w:ascii="Times New Roman" w:hAnsi="Times New Roman" w:cs="Times New Roman"/>
                  <w:noProof/>
                  <w:sz w:val="24"/>
                  <w:szCs w:val="24"/>
                </w:rPr>
                <w:t>(3), 240-266. doi:10.1177/0002764203256186</w:t>
              </w:r>
            </w:p>
            <w:p w14:paraId="63CACE84"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Hirschman, C. (1987). The meaning and measurement of ethnicity in Malaysia: An analysis of census classification. </w:t>
              </w:r>
              <w:r w:rsidRPr="00DD53CF">
                <w:rPr>
                  <w:rFonts w:ascii="Times New Roman" w:hAnsi="Times New Roman" w:cs="Times New Roman"/>
                  <w:i/>
                  <w:iCs/>
                  <w:noProof/>
                  <w:sz w:val="24"/>
                  <w:szCs w:val="24"/>
                </w:rPr>
                <w:t>The Journal of Asian Studies, 46</w:t>
              </w:r>
              <w:r w:rsidRPr="00DD53CF">
                <w:rPr>
                  <w:rFonts w:ascii="Times New Roman" w:hAnsi="Times New Roman" w:cs="Times New Roman"/>
                  <w:noProof/>
                  <w:sz w:val="24"/>
                  <w:szCs w:val="24"/>
                </w:rPr>
                <w:t>(3), 555-582. doi:10.2307/2056899</w:t>
              </w:r>
            </w:p>
            <w:p w14:paraId="76619011" w14:textId="7CBA0E0F"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KAJIDATA Research. (2017). </w:t>
              </w:r>
              <w:r w:rsidRPr="00DD53CF">
                <w:rPr>
                  <w:rFonts w:ascii="Times New Roman" w:hAnsi="Times New Roman" w:cs="Times New Roman"/>
                  <w:i/>
                  <w:iCs/>
                  <w:noProof/>
                  <w:sz w:val="24"/>
                  <w:szCs w:val="24"/>
                </w:rPr>
                <w:t>Kajian persepsi rakyat dalam membantu usaha kerajaan bagi merangka transformasi nasional 2050.</w:t>
              </w:r>
              <w:r w:rsidRPr="00DD53CF">
                <w:rPr>
                  <w:rFonts w:ascii="Times New Roman" w:hAnsi="Times New Roman" w:cs="Times New Roman"/>
                  <w:noProof/>
                  <w:sz w:val="24"/>
                  <w:szCs w:val="24"/>
                </w:rPr>
                <w:t xml:space="preserve"> Retrieved from: http://kajidata.com/resources/2017/05/REPORT-PERPADUAN-KESEJAHTERAAN-TN50.pdf</w:t>
              </w:r>
            </w:p>
            <w:p w14:paraId="17E0CE85"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Kastel, Z. (2012). Positive relations between members of groups with divergent beliefs and cultures. In S. Roffey (Ed.), </w:t>
              </w:r>
              <w:r w:rsidRPr="00DD53CF">
                <w:rPr>
                  <w:rFonts w:ascii="Times New Roman" w:hAnsi="Times New Roman" w:cs="Times New Roman"/>
                  <w:i/>
                  <w:iCs/>
                  <w:noProof/>
                  <w:sz w:val="24"/>
                  <w:szCs w:val="24"/>
                </w:rPr>
                <w:t>Positive relationships: Evidence based practice across the world</w:t>
              </w:r>
              <w:r w:rsidRPr="00DD53CF">
                <w:rPr>
                  <w:rFonts w:ascii="Times New Roman" w:hAnsi="Times New Roman" w:cs="Times New Roman"/>
                  <w:noProof/>
                  <w:sz w:val="24"/>
                  <w:szCs w:val="24"/>
                </w:rPr>
                <w:t xml:space="preserve"> (pp. 245-259). Springer Science Business Media B.V. doi:10.1007/978-94-007-2147-0_1</w:t>
              </w:r>
            </w:p>
            <w:p w14:paraId="265F7EFD"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Keyes, C. L. (1998). Social well-being. </w:t>
              </w:r>
              <w:r w:rsidRPr="00DD53CF">
                <w:rPr>
                  <w:rFonts w:ascii="Times New Roman" w:hAnsi="Times New Roman" w:cs="Times New Roman"/>
                  <w:i/>
                  <w:iCs/>
                  <w:noProof/>
                  <w:sz w:val="24"/>
                  <w:szCs w:val="24"/>
                </w:rPr>
                <w:t>Social Psychology Quarterly, 61</w:t>
              </w:r>
              <w:r w:rsidRPr="00DD53CF">
                <w:rPr>
                  <w:rFonts w:ascii="Times New Roman" w:hAnsi="Times New Roman" w:cs="Times New Roman"/>
                  <w:noProof/>
                  <w:sz w:val="24"/>
                  <w:szCs w:val="24"/>
                </w:rPr>
                <w:t>(2), 121-140. doi:10.2307/2787065</w:t>
              </w:r>
            </w:p>
            <w:p w14:paraId="38976C01"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Khairi, A., &amp; Mior Jamaluddin, M. K. (2017). Community-based peacebuilding in Malaysia: Penang experience. In S. Ladiqi, I. S. Wekke, &amp; C. Seftyono (Eds.), </w:t>
              </w:r>
              <w:r w:rsidRPr="00DD53CF">
                <w:rPr>
                  <w:rFonts w:ascii="Times New Roman" w:hAnsi="Times New Roman" w:cs="Times New Roman"/>
                  <w:i/>
                  <w:iCs/>
                  <w:noProof/>
                  <w:sz w:val="24"/>
                  <w:szCs w:val="24"/>
                </w:rPr>
                <w:t>Religion, state and society: Exploration of Southeast Asia</w:t>
              </w:r>
              <w:r w:rsidRPr="00DD53CF">
                <w:rPr>
                  <w:rFonts w:ascii="Times New Roman" w:hAnsi="Times New Roman" w:cs="Times New Roman"/>
                  <w:noProof/>
                  <w:sz w:val="24"/>
                  <w:szCs w:val="24"/>
                </w:rPr>
                <w:t xml:space="preserve"> (pp. 151-165). Indonesia: Universitas Negeri Semarang.</w:t>
              </w:r>
            </w:p>
            <w:p w14:paraId="24172FC4"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Larson, J. S. (1993). The measurement of social well-being. </w:t>
              </w:r>
              <w:r w:rsidRPr="00DD53CF">
                <w:rPr>
                  <w:rFonts w:ascii="Times New Roman" w:hAnsi="Times New Roman" w:cs="Times New Roman"/>
                  <w:i/>
                  <w:iCs/>
                  <w:noProof/>
                  <w:sz w:val="24"/>
                  <w:szCs w:val="24"/>
                </w:rPr>
                <w:t>Social Indicators Research, 28</w:t>
              </w:r>
              <w:r w:rsidRPr="00DD53CF">
                <w:rPr>
                  <w:rFonts w:ascii="Times New Roman" w:hAnsi="Times New Roman" w:cs="Times New Roman"/>
                  <w:noProof/>
                  <w:sz w:val="24"/>
                  <w:szCs w:val="24"/>
                </w:rPr>
                <w:t>, 285–296. doi:10.1007/BF01079022</w:t>
              </w:r>
            </w:p>
            <w:p w14:paraId="28903E08"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Lauer, R. H. (1971). The problems and values of attitude research. </w:t>
              </w:r>
              <w:r w:rsidRPr="00DD53CF">
                <w:rPr>
                  <w:rFonts w:ascii="Times New Roman" w:hAnsi="Times New Roman" w:cs="Times New Roman"/>
                  <w:i/>
                  <w:iCs/>
                  <w:noProof/>
                  <w:sz w:val="24"/>
                  <w:szCs w:val="24"/>
                </w:rPr>
                <w:t>Sociological Quarterly, 12</w:t>
              </w:r>
              <w:r w:rsidRPr="00DD53CF">
                <w:rPr>
                  <w:rFonts w:ascii="Times New Roman" w:hAnsi="Times New Roman" w:cs="Times New Roman"/>
                  <w:noProof/>
                  <w:sz w:val="24"/>
                  <w:szCs w:val="24"/>
                </w:rPr>
                <w:t>(2), 247-252.</w:t>
              </w:r>
            </w:p>
            <w:p w14:paraId="40A88BDA"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Lee, H. A. (2017). Fault lines-and common ground-in Malaysia's ethnic relations and policies. </w:t>
              </w:r>
              <w:r w:rsidRPr="00DD53CF">
                <w:rPr>
                  <w:rFonts w:ascii="Times New Roman" w:hAnsi="Times New Roman" w:cs="Times New Roman"/>
                  <w:i/>
                  <w:iCs/>
                  <w:noProof/>
                  <w:sz w:val="24"/>
                  <w:szCs w:val="24"/>
                </w:rPr>
                <w:t>ISEAS Perspective, 63</w:t>
              </w:r>
              <w:r w:rsidRPr="00DD53CF">
                <w:rPr>
                  <w:rFonts w:ascii="Times New Roman" w:hAnsi="Times New Roman" w:cs="Times New Roman"/>
                  <w:noProof/>
                  <w:sz w:val="24"/>
                  <w:szCs w:val="24"/>
                </w:rPr>
                <w:t>(1), 1-9.</w:t>
              </w:r>
            </w:p>
            <w:p w14:paraId="1D0A06F6"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Lopez, S. J., &amp; Gallagher, M. W. (2009). A case for positive psychology. In S. J. Lopez, &amp; C. R. Snyder (Eds.), </w:t>
              </w:r>
              <w:r w:rsidRPr="00DD53CF">
                <w:rPr>
                  <w:rFonts w:ascii="Times New Roman" w:hAnsi="Times New Roman" w:cs="Times New Roman"/>
                  <w:i/>
                  <w:iCs/>
                  <w:noProof/>
                  <w:sz w:val="24"/>
                  <w:szCs w:val="24"/>
                </w:rPr>
                <w:t>Oxford handbook of positive psychology</w:t>
              </w:r>
              <w:r w:rsidRPr="00DD53CF">
                <w:rPr>
                  <w:rFonts w:ascii="Times New Roman" w:hAnsi="Times New Roman" w:cs="Times New Roman"/>
                  <w:noProof/>
                  <w:sz w:val="24"/>
                  <w:szCs w:val="24"/>
                </w:rPr>
                <w:t xml:space="preserve"> (pp. 3-6). New York: Oxford University Press, Inc.</w:t>
              </w:r>
            </w:p>
            <w:p w14:paraId="24B9B9E6"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Ooi, S. H., &amp; Hashim, I. H. (2018). Elements of positive relationships among Facebook users. </w:t>
              </w:r>
              <w:r w:rsidRPr="00DD53CF">
                <w:rPr>
                  <w:rFonts w:ascii="Times New Roman" w:hAnsi="Times New Roman" w:cs="Times New Roman"/>
                  <w:i/>
                  <w:iCs/>
                  <w:noProof/>
                  <w:sz w:val="24"/>
                  <w:szCs w:val="24"/>
                </w:rPr>
                <w:t>Geografia: Malaysian Journal of Society and Space, 14</w:t>
              </w:r>
              <w:r w:rsidRPr="00DD53CF">
                <w:rPr>
                  <w:rFonts w:ascii="Times New Roman" w:hAnsi="Times New Roman" w:cs="Times New Roman"/>
                  <w:noProof/>
                  <w:sz w:val="24"/>
                  <w:szCs w:val="24"/>
                </w:rPr>
                <w:t>(4), 250-261. doi:10.17576/geo-2018-1404-20</w:t>
              </w:r>
            </w:p>
            <w:p w14:paraId="041D7EAE"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Roffey, S. (2012). Introduction to positive relationships: Evidence-based practice across the world. In S. Roffey (Ed.), </w:t>
              </w:r>
              <w:r w:rsidRPr="00DD53CF">
                <w:rPr>
                  <w:rFonts w:ascii="Times New Roman" w:hAnsi="Times New Roman" w:cs="Times New Roman"/>
                  <w:i/>
                  <w:iCs/>
                  <w:noProof/>
                  <w:sz w:val="24"/>
                  <w:szCs w:val="24"/>
                </w:rPr>
                <w:t>Positive relationships: Evidence based practice across the world</w:t>
              </w:r>
              <w:r w:rsidRPr="00DD53CF">
                <w:rPr>
                  <w:rFonts w:ascii="Times New Roman" w:hAnsi="Times New Roman" w:cs="Times New Roman"/>
                  <w:noProof/>
                  <w:sz w:val="24"/>
                  <w:szCs w:val="24"/>
                </w:rPr>
                <w:t xml:space="preserve"> (pp. 1-15). Netherland: Springer Science Business Media B.V. doi:10.1007/978-94-007-2147-0_1</w:t>
              </w:r>
            </w:p>
            <w:p w14:paraId="7A918FAE"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Seligman, M. E. (2011). </w:t>
              </w:r>
              <w:r w:rsidRPr="00DD53CF">
                <w:rPr>
                  <w:rFonts w:ascii="Times New Roman" w:hAnsi="Times New Roman" w:cs="Times New Roman"/>
                  <w:i/>
                  <w:iCs/>
                  <w:noProof/>
                  <w:sz w:val="24"/>
                  <w:szCs w:val="24"/>
                </w:rPr>
                <w:t>Flourish: A visionary new understanding of happiness and well-being.</w:t>
              </w:r>
              <w:r w:rsidRPr="00DD53CF">
                <w:rPr>
                  <w:rFonts w:ascii="Times New Roman" w:hAnsi="Times New Roman" w:cs="Times New Roman"/>
                  <w:noProof/>
                  <w:sz w:val="24"/>
                  <w:szCs w:val="24"/>
                </w:rPr>
                <w:t xml:space="preserve"> New York: Atria.</w:t>
              </w:r>
            </w:p>
            <w:p w14:paraId="3D420870"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Seligman, M. E., &amp; Csikszentmihalyi, M. (2000). Positive psychology: An introduction. </w:t>
              </w:r>
              <w:r w:rsidRPr="00DD53CF">
                <w:rPr>
                  <w:rFonts w:ascii="Times New Roman" w:hAnsi="Times New Roman" w:cs="Times New Roman"/>
                  <w:i/>
                  <w:iCs/>
                  <w:noProof/>
                  <w:sz w:val="24"/>
                  <w:szCs w:val="24"/>
                </w:rPr>
                <w:t>American Psychologist</w:t>
              </w:r>
              <w:r w:rsidRPr="00DD53CF">
                <w:rPr>
                  <w:rFonts w:ascii="Times New Roman" w:hAnsi="Times New Roman" w:cs="Times New Roman"/>
                  <w:noProof/>
                  <w:sz w:val="24"/>
                  <w:szCs w:val="24"/>
                </w:rPr>
                <w:t>, 5-14. doi:10.1037//0003-066X.55.1.5</w:t>
              </w:r>
            </w:p>
            <w:p w14:paraId="294A7ED7"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lastRenderedPageBreak/>
                <w:t xml:space="preserve">Snyder, C. R., Lopez, S. J., &amp; Pedrotti, J. T. (2011). </w:t>
              </w:r>
              <w:r w:rsidRPr="00DD53CF">
                <w:rPr>
                  <w:rFonts w:ascii="Times New Roman" w:hAnsi="Times New Roman" w:cs="Times New Roman"/>
                  <w:i/>
                  <w:iCs/>
                  <w:noProof/>
                  <w:sz w:val="24"/>
                  <w:szCs w:val="24"/>
                </w:rPr>
                <w:t>Positive psychology: The scientific and practical explorations of human strengths</w:t>
              </w:r>
              <w:r w:rsidRPr="00DD53CF">
                <w:rPr>
                  <w:rFonts w:ascii="Times New Roman" w:hAnsi="Times New Roman" w:cs="Times New Roman"/>
                  <w:noProof/>
                  <w:sz w:val="24"/>
                  <w:szCs w:val="24"/>
                </w:rPr>
                <w:t xml:space="preserve"> (2nd ed.). California CA: Sage Publications.</w:t>
              </w:r>
            </w:p>
            <w:p w14:paraId="29F0C2E4"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Tajfel, H. (1974). Social identity and intergroup behavior. </w:t>
              </w:r>
              <w:r w:rsidRPr="00DD53CF">
                <w:rPr>
                  <w:rFonts w:ascii="Times New Roman" w:hAnsi="Times New Roman" w:cs="Times New Roman"/>
                  <w:i/>
                  <w:iCs/>
                  <w:noProof/>
                  <w:sz w:val="24"/>
                  <w:szCs w:val="24"/>
                </w:rPr>
                <w:t>Social Science Information, 13</w:t>
              </w:r>
              <w:r w:rsidRPr="00DD53CF">
                <w:rPr>
                  <w:rFonts w:ascii="Times New Roman" w:hAnsi="Times New Roman" w:cs="Times New Roman"/>
                  <w:noProof/>
                  <w:sz w:val="24"/>
                  <w:szCs w:val="24"/>
                </w:rPr>
                <w:t>, 65-93. doi:10.1177/053901847401300204</w:t>
              </w:r>
            </w:p>
            <w:p w14:paraId="147174EE"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The National Department of Culture and Arts (JKKN). (2018). </w:t>
              </w:r>
              <w:r w:rsidRPr="00DD53CF">
                <w:rPr>
                  <w:rFonts w:ascii="Times New Roman" w:hAnsi="Times New Roman" w:cs="Times New Roman"/>
                  <w:i/>
                  <w:iCs/>
                  <w:noProof/>
                  <w:sz w:val="24"/>
                  <w:szCs w:val="24"/>
                </w:rPr>
                <w:t>Malaysian community</w:t>
              </w:r>
              <w:r w:rsidRPr="00DD53CF">
                <w:rPr>
                  <w:rFonts w:ascii="Times New Roman" w:hAnsi="Times New Roman" w:cs="Times New Roman"/>
                  <w:noProof/>
                  <w:sz w:val="24"/>
                  <w:szCs w:val="24"/>
                </w:rPr>
                <w:t>. Retrieved from http://www.jkkn.gov.my/en/malaysian-community</w:t>
              </w:r>
            </w:p>
            <w:p w14:paraId="5F9F889B"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Verkuyten, M. (2010). Multiculturalism and tolerance: An intergroup perspective. In R. J. Crisp (Ed.), </w:t>
              </w:r>
              <w:r w:rsidRPr="00DD53CF">
                <w:rPr>
                  <w:rFonts w:ascii="Times New Roman" w:hAnsi="Times New Roman" w:cs="Times New Roman"/>
                  <w:i/>
                  <w:iCs/>
                  <w:noProof/>
                  <w:sz w:val="24"/>
                  <w:szCs w:val="24"/>
                </w:rPr>
                <w:t>The psychology of social and cultural diversity</w:t>
              </w:r>
              <w:r w:rsidRPr="00DD53CF">
                <w:rPr>
                  <w:rFonts w:ascii="Times New Roman" w:hAnsi="Times New Roman" w:cs="Times New Roman"/>
                  <w:noProof/>
                  <w:sz w:val="24"/>
                  <w:szCs w:val="24"/>
                </w:rPr>
                <w:t xml:space="preserve"> (Vol. 10). John Wiley &amp; Sons.</w:t>
              </w:r>
            </w:p>
            <w:p w14:paraId="06487A5A" w14:textId="77777777" w:rsidR="00DB3B89" w:rsidRPr="00DD53CF" w:rsidRDefault="00DB3B89" w:rsidP="004A71FA">
              <w:pPr>
                <w:pStyle w:val="Bibliography"/>
                <w:spacing w:after="0" w:line="240" w:lineRule="auto"/>
                <w:ind w:left="718" w:firstLineChars="0" w:hanging="720"/>
                <w:jc w:val="both"/>
                <w:rPr>
                  <w:rFonts w:ascii="Times New Roman" w:hAnsi="Times New Roman" w:cs="Times New Roman"/>
                  <w:noProof/>
                  <w:sz w:val="24"/>
                  <w:szCs w:val="24"/>
                </w:rPr>
              </w:pPr>
              <w:r w:rsidRPr="00DD53CF">
                <w:rPr>
                  <w:rFonts w:ascii="Times New Roman" w:hAnsi="Times New Roman" w:cs="Times New Roman"/>
                  <w:noProof/>
                  <w:sz w:val="24"/>
                  <w:szCs w:val="24"/>
                </w:rPr>
                <w:t xml:space="preserve">Wan Husin, W. N., Abdul Halim, N., &amp; Zul Kernain, N. F. (2020). Students’ perceptions on ethnic tolerance in Malaysia: A study in three public universities. </w:t>
              </w:r>
              <w:r w:rsidRPr="00DD53CF">
                <w:rPr>
                  <w:rFonts w:ascii="Times New Roman" w:hAnsi="Times New Roman" w:cs="Times New Roman"/>
                  <w:i/>
                  <w:iCs/>
                  <w:noProof/>
                  <w:sz w:val="24"/>
                  <w:szCs w:val="24"/>
                </w:rPr>
                <w:t>Ethnicities, 0</w:t>
              </w:r>
              <w:r w:rsidRPr="00DD53CF">
                <w:rPr>
                  <w:rFonts w:ascii="Times New Roman" w:hAnsi="Times New Roman" w:cs="Times New Roman"/>
                  <w:noProof/>
                  <w:sz w:val="24"/>
                  <w:szCs w:val="24"/>
                </w:rPr>
                <w:t>(0), 1-22. doi:10.1177/1468796820951991</w:t>
              </w:r>
            </w:p>
            <w:p w14:paraId="4ADECBCB" w14:textId="4580B94B" w:rsidR="00A946AB" w:rsidRPr="001A478D" w:rsidRDefault="002E09A6" w:rsidP="00E47231">
              <w:pPr>
                <w:spacing w:after="0" w:line="240" w:lineRule="auto"/>
                <w:ind w:leftChars="0" w:left="0" w:firstLineChars="0" w:firstLine="0"/>
                <w:jc w:val="both"/>
                <w:rPr>
                  <w:rFonts w:ascii="Times New Roman" w:hAnsi="Times New Roman" w:cs="Times New Roman"/>
                </w:rPr>
              </w:pPr>
              <w:r w:rsidRPr="00DD53CF">
                <w:rPr>
                  <w:rFonts w:ascii="Times New Roman" w:hAnsi="Times New Roman" w:cs="Times New Roman"/>
                  <w:b/>
                  <w:bCs/>
                  <w:noProof/>
                  <w:sz w:val="24"/>
                  <w:szCs w:val="24"/>
                </w:rPr>
                <w:fldChar w:fldCharType="end"/>
              </w:r>
            </w:p>
          </w:sdtContent>
        </w:sdt>
      </w:sdtContent>
    </w:sdt>
    <w:sectPr w:rsidR="00A946AB" w:rsidRPr="001A478D" w:rsidSect="005C7C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18" w:left="1440" w:header="720" w:footer="720" w:gutter="0"/>
      <w:pgNumType w:start="2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3873" w14:textId="77777777" w:rsidR="006D40A5" w:rsidRDefault="006D40A5">
      <w:pPr>
        <w:spacing w:after="0" w:line="240" w:lineRule="auto"/>
        <w:ind w:left="0" w:hanging="2"/>
      </w:pPr>
      <w:r>
        <w:separator/>
      </w:r>
    </w:p>
  </w:endnote>
  <w:endnote w:type="continuationSeparator" w:id="0">
    <w:p w14:paraId="4112F813" w14:textId="77777777" w:rsidR="006D40A5" w:rsidRDefault="006D40A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9E0A" w14:textId="77777777" w:rsidR="003627AE" w:rsidRDefault="003627A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F29F" w14:textId="667FB1C2" w:rsidR="003627AE" w:rsidRDefault="003627AE">
    <w:pPr>
      <w:pStyle w:val="Footer"/>
      <w:ind w:left="0" w:hanging="2"/>
      <w:jc w:val="right"/>
    </w:pPr>
  </w:p>
  <w:p w14:paraId="235F8554" w14:textId="77777777" w:rsidR="003627AE" w:rsidRDefault="003627A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E33B" w14:textId="77777777" w:rsidR="003627AE" w:rsidRDefault="003627A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CBEA" w14:textId="77777777" w:rsidR="006D40A5" w:rsidRDefault="006D40A5">
      <w:pPr>
        <w:spacing w:after="0" w:line="240" w:lineRule="auto"/>
        <w:ind w:left="0" w:hanging="2"/>
      </w:pPr>
      <w:r>
        <w:separator/>
      </w:r>
    </w:p>
  </w:footnote>
  <w:footnote w:type="continuationSeparator" w:id="0">
    <w:p w14:paraId="3A2B4D9C" w14:textId="77777777" w:rsidR="006D40A5" w:rsidRDefault="006D40A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AAE4" w14:textId="77777777" w:rsidR="003627AE" w:rsidRDefault="003627A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B775" w14:textId="177045F4" w:rsidR="005C7C3C" w:rsidRPr="005C7C3C" w:rsidRDefault="005C7C3C" w:rsidP="005C7C3C">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5C7C3C">
      <w:rPr>
        <w:rFonts w:ascii="Times New Roman" w:hAnsi="Times New Roman" w:cs="Times New Roman"/>
        <w:sz w:val="18"/>
        <w:szCs w:val="18"/>
      </w:rPr>
      <w:t xml:space="preserve">GEOGRAFIA </w:t>
    </w:r>
    <w:proofErr w:type="spellStart"/>
    <w:r w:rsidRPr="005C7C3C">
      <w:rPr>
        <w:rFonts w:ascii="Times New Roman" w:hAnsi="Times New Roman" w:cs="Times New Roman"/>
        <w:sz w:val="18"/>
        <w:szCs w:val="18"/>
      </w:rPr>
      <w:t>Online</w:t>
    </w:r>
    <w:r w:rsidRPr="005C7C3C">
      <w:rPr>
        <w:rFonts w:ascii="Times New Roman" w:hAnsi="Times New Roman" w:cs="Times New Roman"/>
        <w:sz w:val="18"/>
        <w:szCs w:val="18"/>
        <w:vertAlign w:val="superscript"/>
      </w:rPr>
      <w:t>TM</w:t>
    </w:r>
    <w:proofErr w:type="spellEnd"/>
    <w:r w:rsidRPr="005C7C3C">
      <w:rPr>
        <w:rFonts w:ascii="Times New Roman" w:hAnsi="Times New Roman" w:cs="Times New Roman"/>
        <w:sz w:val="18"/>
        <w:szCs w:val="18"/>
      </w:rPr>
      <w:t xml:space="preserve"> Malaysian Journal of Society and Space 16 issue 4 (</w:t>
    </w:r>
    <w:r w:rsidR="0056261D">
      <w:rPr>
        <w:rFonts w:ascii="Times New Roman" w:hAnsi="Times New Roman" w:cs="Times New Roman"/>
        <w:sz w:val="18"/>
        <w:szCs w:val="18"/>
      </w:rPr>
      <w:t>235-249</w:t>
    </w:r>
    <w:r w:rsidRPr="005C7C3C">
      <w:rPr>
        <w:rFonts w:ascii="Times New Roman" w:hAnsi="Times New Roman" w:cs="Times New Roman"/>
        <w:sz w:val="18"/>
        <w:szCs w:val="18"/>
      </w:rPr>
      <w:t>)</w:t>
    </w:r>
    <w:r w:rsidRPr="005C7C3C">
      <w:rPr>
        <w:rFonts w:ascii="Times New Roman" w:hAnsi="Times New Roman" w:cs="Times New Roman"/>
        <w:sz w:val="18"/>
        <w:szCs w:val="18"/>
      </w:rPr>
      <w:tab/>
    </w:r>
  </w:p>
  <w:p w14:paraId="22EE07C3" w14:textId="525DDC4E" w:rsidR="005C7C3C" w:rsidRPr="005C7C3C" w:rsidRDefault="005C7C3C" w:rsidP="005C7C3C">
    <w:pPr>
      <w:pStyle w:val="Header"/>
      <w:ind w:left="0" w:hanging="2"/>
      <w:rPr>
        <w:rFonts w:ascii="Times New Roman" w:hAnsi="Times New Roman" w:cs="Times New Roman"/>
        <w:sz w:val="18"/>
        <w:szCs w:val="18"/>
      </w:rPr>
    </w:pPr>
    <w:r w:rsidRPr="005C7C3C">
      <w:rPr>
        <w:rFonts w:ascii="Times New Roman" w:hAnsi="Times New Roman" w:cs="Times New Roman"/>
        <w:sz w:val="18"/>
        <w:szCs w:val="18"/>
      </w:rPr>
      <w:t xml:space="preserve">© 2020, e-ISSN 2682-7727   </w:t>
    </w:r>
    <w:bookmarkStart w:id="1" w:name="_GoBack"/>
    <w:r w:rsidR="006C17DC" w:rsidRPr="006C17DC">
      <w:rPr>
        <w:rFonts w:ascii="Times New Roman" w:hAnsi="Times New Roman" w:cs="Times New Roman"/>
        <w:sz w:val="18"/>
        <w:szCs w:val="18"/>
      </w:rPr>
      <w:fldChar w:fldCharType="begin"/>
    </w:r>
    <w:r w:rsidR="006C17DC" w:rsidRPr="006C17DC">
      <w:rPr>
        <w:rFonts w:ascii="Times New Roman" w:hAnsi="Times New Roman" w:cs="Times New Roman"/>
        <w:sz w:val="18"/>
        <w:szCs w:val="18"/>
      </w:rPr>
      <w:instrText xml:space="preserve"> HYPERLINK "https://doi.org/10.17576/geo-2020-1604-17" </w:instrText>
    </w:r>
    <w:r w:rsidR="006C17DC" w:rsidRPr="006C17DC">
      <w:rPr>
        <w:rFonts w:ascii="Times New Roman" w:hAnsi="Times New Roman" w:cs="Times New Roman"/>
        <w:sz w:val="18"/>
        <w:szCs w:val="18"/>
      </w:rPr>
    </w:r>
    <w:r w:rsidR="006C17DC" w:rsidRPr="006C17DC">
      <w:rPr>
        <w:rFonts w:ascii="Times New Roman" w:hAnsi="Times New Roman" w:cs="Times New Roman"/>
        <w:sz w:val="18"/>
        <w:szCs w:val="18"/>
      </w:rPr>
      <w:fldChar w:fldCharType="separate"/>
    </w:r>
    <w:r w:rsidRPr="006C17DC">
      <w:rPr>
        <w:rStyle w:val="Hyperlink"/>
        <w:rFonts w:ascii="Times New Roman" w:hAnsi="Times New Roman" w:cs="Times New Roman"/>
        <w:color w:val="auto"/>
        <w:sz w:val="18"/>
        <w:szCs w:val="18"/>
        <w:u w:val="none"/>
      </w:rPr>
      <w:t>https://doi.org/10.17576/geo-2020-1604-1</w:t>
    </w:r>
    <w:r w:rsidRPr="006C17DC">
      <w:rPr>
        <w:rStyle w:val="Hyperlink"/>
        <w:rFonts w:ascii="Times New Roman" w:hAnsi="Times New Roman" w:cs="Times New Roman"/>
        <w:color w:val="auto"/>
        <w:sz w:val="18"/>
        <w:szCs w:val="18"/>
        <w:u w:val="none"/>
      </w:rPr>
      <w:t>7</w:t>
    </w:r>
    <w:r w:rsidR="006C17DC" w:rsidRPr="006C17DC">
      <w:rPr>
        <w:rFonts w:ascii="Times New Roman" w:hAnsi="Times New Roman" w:cs="Times New Roman"/>
        <w:sz w:val="18"/>
        <w:szCs w:val="18"/>
      </w:rPr>
      <w:fldChar w:fldCharType="end"/>
    </w:r>
    <w:bookmarkEnd w:id="1"/>
    <w:sdt>
      <w:sdtPr>
        <w:rPr>
          <w:rFonts w:ascii="Times New Roman" w:hAnsi="Times New Roman" w:cs="Times New Roman"/>
          <w:sz w:val="18"/>
          <w:szCs w:val="18"/>
        </w:rPr>
        <w:id w:val="-208845539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C7C3C">
          <w:rPr>
            <w:rFonts w:ascii="Times New Roman" w:hAnsi="Times New Roman" w:cs="Times New Roman"/>
            <w:sz w:val="18"/>
            <w:szCs w:val="18"/>
          </w:rPr>
          <w:fldChar w:fldCharType="begin"/>
        </w:r>
        <w:r w:rsidRPr="005C7C3C">
          <w:rPr>
            <w:rFonts w:ascii="Times New Roman" w:hAnsi="Times New Roman" w:cs="Times New Roman"/>
            <w:sz w:val="18"/>
            <w:szCs w:val="18"/>
          </w:rPr>
          <w:instrText xml:space="preserve"> PAGE   \* MERGEFORMAT </w:instrText>
        </w:r>
        <w:r w:rsidRPr="005C7C3C">
          <w:rPr>
            <w:rFonts w:ascii="Times New Roman" w:hAnsi="Times New Roman" w:cs="Times New Roman"/>
            <w:sz w:val="18"/>
            <w:szCs w:val="18"/>
          </w:rPr>
          <w:fldChar w:fldCharType="separate"/>
        </w:r>
        <w:r w:rsidRPr="005C7C3C">
          <w:rPr>
            <w:rFonts w:ascii="Times New Roman" w:hAnsi="Times New Roman" w:cs="Times New Roman"/>
            <w:noProof/>
            <w:sz w:val="18"/>
            <w:szCs w:val="18"/>
          </w:rPr>
          <w:t>2</w:t>
        </w:r>
        <w:r w:rsidRPr="005C7C3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AB4E8" w14:textId="77777777" w:rsidR="003627AE" w:rsidRDefault="003627A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9CC"/>
    <w:multiLevelType w:val="hybridMultilevel"/>
    <w:tmpl w:val="3FC25530"/>
    <w:lvl w:ilvl="0" w:tplc="A0E64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806847"/>
    <w:multiLevelType w:val="hybridMultilevel"/>
    <w:tmpl w:val="505435A6"/>
    <w:lvl w:ilvl="0" w:tplc="9A0EB7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5787E"/>
    <w:multiLevelType w:val="hybridMultilevel"/>
    <w:tmpl w:val="F3A258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654662"/>
    <w:multiLevelType w:val="hybridMultilevel"/>
    <w:tmpl w:val="CB7A7C0E"/>
    <w:lvl w:ilvl="0" w:tplc="38964200">
      <w:start w:val="1"/>
      <w:numFmt w:val="decimal"/>
      <w:lvlText w:val="%1."/>
      <w:lvlJc w:val="left"/>
      <w:pPr>
        <w:ind w:left="720" w:hanging="360"/>
      </w:pPr>
    </w:lvl>
    <w:lvl w:ilvl="1" w:tplc="8348E434" w:tentative="1">
      <w:start w:val="1"/>
      <w:numFmt w:val="lowerLetter"/>
      <w:lvlText w:val="%2."/>
      <w:lvlJc w:val="left"/>
      <w:pPr>
        <w:ind w:left="1440" w:hanging="360"/>
      </w:pPr>
    </w:lvl>
    <w:lvl w:ilvl="2" w:tplc="31CCD44A" w:tentative="1">
      <w:start w:val="1"/>
      <w:numFmt w:val="lowerRoman"/>
      <w:lvlText w:val="%3."/>
      <w:lvlJc w:val="right"/>
      <w:pPr>
        <w:ind w:left="2160" w:hanging="180"/>
      </w:pPr>
    </w:lvl>
    <w:lvl w:ilvl="3" w:tplc="91DE5EC2" w:tentative="1">
      <w:start w:val="1"/>
      <w:numFmt w:val="decimal"/>
      <w:lvlText w:val="%4."/>
      <w:lvlJc w:val="left"/>
      <w:pPr>
        <w:ind w:left="2880" w:hanging="360"/>
      </w:pPr>
    </w:lvl>
    <w:lvl w:ilvl="4" w:tplc="B07E730C" w:tentative="1">
      <w:start w:val="1"/>
      <w:numFmt w:val="lowerLetter"/>
      <w:lvlText w:val="%5."/>
      <w:lvlJc w:val="left"/>
      <w:pPr>
        <w:ind w:left="3600" w:hanging="360"/>
      </w:pPr>
    </w:lvl>
    <w:lvl w:ilvl="5" w:tplc="F7D40BBC" w:tentative="1">
      <w:start w:val="1"/>
      <w:numFmt w:val="lowerRoman"/>
      <w:lvlText w:val="%6."/>
      <w:lvlJc w:val="right"/>
      <w:pPr>
        <w:ind w:left="4320" w:hanging="180"/>
      </w:pPr>
    </w:lvl>
    <w:lvl w:ilvl="6" w:tplc="76D8E1A6" w:tentative="1">
      <w:start w:val="1"/>
      <w:numFmt w:val="decimal"/>
      <w:lvlText w:val="%7."/>
      <w:lvlJc w:val="left"/>
      <w:pPr>
        <w:ind w:left="5040" w:hanging="360"/>
      </w:pPr>
    </w:lvl>
    <w:lvl w:ilvl="7" w:tplc="33D4C4A6" w:tentative="1">
      <w:start w:val="1"/>
      <w:numFmt w:val="lowerLetter"/>
      <w:lvlText w:val="%8."/>
      <w:lvlJc w:val="left"/>
      <w:pPr>
        <w:ind w:left="5760" w:hanging="360"/>
      </w:pPr>
    </w:lvl>
    <w:lvl w:ilvl="8" w:tplc="C79E9F44" w:tentative="1">
      <w:start w:val="1"/>
      <w:numFmt w:val="lowerRoman"/>
      <w:lvlText w:val="%9."/>
      <w:lvlJc w:val="right"/>
      <w:pPr>
        <w:ind w:left="6480" w:hanging="180"/>
      </w:pPr>
    </w:lvl>
  </w:abstractNum>
  <w:abstractNum w:abstractNumId="4" w15:restartNumberingAfterBreak="0">
    <w:nsid w:val="584D3EA3"/>
    <w:multiLevelType w:val="hybridMultilevel"/>
    <w:tmpl w:val="74EE4C42"/>
    <w:lvl w:ilvl="0" w:tplc="BE30F1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D3D43"/>
    <w:multiLevelType w:val="hybridMultilevel"/>
    <w:tmpl w:val="D7C684BE"/>
    <w:lvl w:ilvl="0" w:tplc="9A0EB7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TQ2NTOxtDA0MTdT0lEKTi0uzszPAykwrQUApARgXCwAAAA="/>
  </w:docVars>
  <w:rsids>
    <w:rsidRoot w:val="00A946AB"/>
    <w:rsid w:val="00000260"/>
    <w:rsid w:val="000004AC"/>
    <w:rsid w:val="00016105"/>
    <w:rsid w:val="000239C2"/>
    <w:rsid w:val="00045035"/>
    <w:rsid w:val="00055012"/>
    <w:rsid w:val="00055449"/>
    <w:rsid w:val="00061E44"/>
    <w:rsid w:val="00064F07"/>
    <w:rsid w:val="0007496D"/>
    <w:rsid w:val="00077DFE"/>
    <w:rsid w:val="00081441"/>
    <w:rsid w:val="0008450D"/>
    <w:rsid w:val="00093F42"/>
    <w:rsid w:val="0009667A"/>
    <w:rsid w:val="000978AA"/>
    <w:rsid w:val="000A272A"/>
    <w:rsid w:val="000B0F9D"/>
    <w:rsid w:val="000C0A94"/>
    <w:rsid w:val="000D28AC"/>
    <w:rsid w:val="000D32D7"/>
    <w:rsid w:val="000D5537"/>
    <w:rsid w:val="000E2A4D"/>
    <w:rsid w:val="000F29EE"/>
    <w:rsid w:val="000F2AEF"/>
    <w:rsid w:val="000F6C57"/>
    <w:rsid w:val="0010063E"/>
    <w:rsid w:val="00110CF8"/>
    <w:rsid w:val="00116035"/>
    <w:rsid w:val="001306C5"/>
    <w:rsid w:val="00142C0A"/>
    <w:rsid w:val="00154B0C"/>
    <w:rsid w:val="00172C91"/>
    <w:rsid w:val="00176751"/>
    <w:rsid w:val="001813BD"/>
    <w:rsid w:val="00187E3C"/>
    <w:rsid w:val="001906B7"/>
    <w:rsid w:val="001A14D8"/>
    <w:rsid w:val="001A478D"/>
    <w:rsid w:val="001A78D9"/>
    <w:rsid w:val="001B5E3B"/>
    <w:rsid w:val="001D5377"/>
    <w:rsid w:val="001D75FA"/>
    <w:rsid w:val="001E6F47"/>
    <w:rsid w:val="001F248F"/>
    <w:rsid w:val="001F6B24"/>
    <w:rsid w:val="00221606"/>
    <w:rsid w:val="00223BE2"/>
    <w:rsid w:val="00224247"/>
    <w:rsid w:val="00234091"/>
    <w:rsid w:val="0023574B"/>
    <w:rsid w:val="002363B4"/>
    <w:rsid w:val="00242E20"/>
    <w:rsid w:val="00243649"/>
    <w:rsid w:val="0024411C"/>
    <w:rsid w:val="00244ACF"/>
    <w:rsid w:val="002579AB"/>
    <w:rsid w:val="00260CF4"/>
    <w:rsid w:val="002845F3"/>
    <w:rsid w:val="002908BC"/>
    <w:rsid w:val="00290FCB"/>
    <w:rsid w:val="00291BBF"/>
    <w:rsid w:val="00294CA7"/>
    <w:rsid w:val="002A1571"/>
    <w:rsid w:val="002A1E94"/>
    <w:rsid w:val="002C3AB9"/>
    <w:rsid w:val="002C5745"/>
    <w:rsid w:val="002C6B37"/>
    <w:rsid w:val="002E09A6"/>
    <w:rsid w:val="002E0CAA"/>
    <w:rsid w:val="002E6A0A"/>
    <w:rsid w:val="002E787E"/>
    <w:rsid w:val="0030003F"/>
    <w:rsid w:val="003017EE"/>
    <w:rsid w:val="003035F0"/>
    <w:rsid w:val="003201EA"/>
    <w:rsid w:val="00344782"/>
    <w:rsid w:val="003627AE"/>
    <w:rsid w:val="00362BBC"/>
    <w:rsid w:val="00367B25"/>
    <w:rsid w:val="003756DD"/>
    <w:rsid w:val="003823EF"/>
    <w:rsid w:val="00387DE7"/>
    <w:rsid w:val="003A7749"/>
    <w:rsid w:val="003C73C7"/>
    <w:rsid w:val="003D5D8F"/>
    <w:rsid w:val="003E59A2"/>
    <w:rsid w:val="003F1C63"/>
    <w:rsid w:val="003F452E"/>
    <w:rsid w:val="003F6FFF"/>
    <w:rsid w:val="004073A1"/>
    <w:rsid w:val="004249CF"/>
    <w:rsid w:val="00431098"/>
    <w:rsid w:val="004337BE"/>
    <w:rsid w:val="004355BA"/>
    <w:rsid w:val="0043593D"/>
    <w:rsid w:val="0044122B"/>
    <w:rsid w:val="00442FC8"/>
    <w:rsid w:val="00451CDF"/>
    <w:rsid w:val="00465B04"/>
    <w:rsid w:val="0046738E"/>
    <w:rsid w:val="00487545"/>
    <w:rsid w:val="004938F2"/>
    <w:rsid w:val="004975D2"/>
    <w:rsid w:val="004A5C3B"/>
    <w:rsid w:val="004A71FA"/>
    <w:rsid w:val="004B1482"/>
    <w:rsid w:val="004C4906"/>
    <w:rsid w:val="004D16F7"/>
    <w:rsid w:val="004D241A"/>
    <w:rsid w:val="004D2ED6"/>
    <w:rsid w:val="004D4A8B"/>
    <w:rsid w:val="004E2596"/>
    <w:rsid w:val="004F4BC0"/>
    <w:rsid w:val="00500EE8"/>
    <w:rsid w:val="0050114F"/>
    <w:rsid w:val="00512A57"/>
    <w:rsid w:val="00521358"/>
    <w:rsid w:val="005217D1"/>
    <w:rsid w:val="00522195"/>
    <w:rsid w:val="00530E5A"/>
    <w:rsid w:val="00531D7C"/>
    <w:rsid w:val="005367C2"/>
    <w:rsid w:val="005417C9"/>
    <w:rsid w:val="005614C7"/>
    <w:rsid w:val="0056261D"/>
    <w:rsid w:val="0056313F"/>
    <w:rsid w:val="0056336D"/>
    <w:rsid w:val="00566A06"/>
    <w:rsid w:val="0057434F"/>
    <w:rsid w:val="00577C9D"/>
    <w:rsid w:val="005942C2"/>
    <w:rsid w:val="005979BA"/>
    <w:rsid w:val="005A53D7"/>
    <w:rsid w:val="005B43EF"/>
    <w:rsid w:val="005B71FD"/>
    <w:rsid w:val="005C1D2A"/>
    <w:rsid w:val="005C2815"/>
    <w:rsid w:val="005C7C3C"/>
    <w:rsid w:val="005D102A"/>
    <w:rsid w:val="005E2621"/>
    <w:rsid w:val="005E6404"/>
    <w:rsid w:val="005F0A40"/>
    <w:rsid w:val="005F748F"/>
    <w:rsid w:val="00600A0C"/>
    <w:rsid w:val="00606BCB"/>
    <w:rsid w:val="006163BE"/>
    <w:rsid w:val="00653A87"/>
    <w:rsid w:val="0066283F"/>
    <w:rsid w:val="00663ED9"/>
    <w:rsid w:val="00665D0E"/>
    <w:rsid w:val="006660E9"/>
    <w:rsid w:val="00671C9F"/>
    <w:rsid w:val="00671D94"/>
    <w:rsid w:val="006726F4"/>
    <w:rsid w:val="006752AC"/>
    <w:rsid w:val="0068460B"/>
    <w:rsid w:val="00685FC0"/>
    <w:rsid w:val="00691E95"/>
    <w:rsid w:val="006B005C"/>
    <w:rsid w:val="006C0C32"/>
    <w:rsid w:val="006C17DC"/>
    <w:rsid w:val="006C5B7F"/>
    <w:rsid w:val="006C5D6E"/>
    <w:rsid w:val="006C7351"/>
    <w:rsid w:val="006D138D"/>
    <w:rsid w:val="006D177E"/>
    <w:rsid w:val="006D40A5"/>
    <w:rsid w:val="006E6A6C"/>
    <w:rsid w:val="006F050E"/>
    <w:rsid w:val="006F101D"/>
    <w:rsid w:val="006F5EC1"/>
    <w:rsid w:val="00712CCA"/>
    <w:rsid w:val="00725560"/>
    <w:rsid w:val="00725988"/>
    <w:rsid w:val="00731FBD"/>
    <w:rsid w:val="007368A0"/>
    <w:rsid w:val="0073747C"/>
    <w:rsid w:val="00737AE1"/>
    <w:rsid w:val="007440FD"/>
    <w:rsid w:val="00746F87"/>
    <w:rsid w:val="00750885"/>
    <w:rsid w:val="00761FE2"/>
    <w:rsid w:val="007622CA"/>
    <w:rsid w:val="00764B1D"/>
    <w:rsid w:val="00786CDF"/>
    <w:rsid w:val="007A0F25"/>
    <w:rsid w:val="007A3696"/>
    <w:rsid w:val="007A65FC"/>
    <w:rsid w:val="007D70AE"/>
    <w:rsid w:val="007D7E3B"/>
    <w:rsid w:val="007E3F68"/>
    <w:rsid w:val="007E44BD"/>
    <w:rsid w:val="00804A94"/>
    <w:rsid w:val="0080642B"/>
    <w:rsid w:val="008065E8"/>
    <w:rsid w:val="008068C8"/>
    <w:rsid w:val="00807331"/>
    <w:rsid w:val="00821A4F"/>
    <w:rsid w:val="00821D01"/>
    <w:rsid w:val="0083258D"/>
    <w:rsid w:val="008360F0"/>
    <w:rsid w:val="00841CAE"/>
    <w:rsid w:val="00845614"/>
    <w:rsid w:val="0084615E"/>
    <w:rsid w:val="00847314"/>
    <w:rsid w:val="00852A88"/>
    <w:rsid w:val="008548E2"/>
    <w:rsid w:val="00854F7D"/>
    <w:rsid w:val="00885EEE"/>
    <w:rsid w:val="00893B14"/>
    <w:rsid w:val="00896D55"/>
    <w:rsid w:val="008A4515"/>
    <w:rsid w:val="008A61D7"/>
    <w:rsid w:val="008B24B7"/>
    <w:rsid w:val="008C3B3C"/>
    <w:rsid w:val="008C41D7"/>
    <w:rsid w:val="008C7999"/>
    <w:rsid w:val="008D6BF3"/>
    <w:rsid w:val="008E172D"/>
    <w:rsid w:val="008E40DD"/>
    <w:rsid w:val="008F0651"/>
    <w:rsid w:val="00901BB0"/>
    <w:rsid w:val="00903490"/>
    <w:rsid w:val="009046ED"/>
    <w:rsid w:val="0090653D"/>
    <w:rsid w:val="00910DB3"/>
    <w:rsid w:val="0092083C"/>
    <w:rsid w:val="009226D3"/>
    <w:rsid w:val="00931562"/>
    <w:rsid w:val="0093238F"/>
    <w:rsid w:val="00942449"/>
    <w:rsid w:val="009430D9"/>
    <w:rsid w:val="00946AA5"/>
    <w:rsid w:val="00954B65"/>
    <w:rsid w:val="0097043F"/>
    <w:rsid w:val="00971268"/>
    <w:rsid w:val="00972B63"/>
    <w:rsid w:val="0097632A"/>
    <w:rsid w:val="009946DD"/>
    <w:rsid w:val="009B13AE"/>
    <w:rsid w:val="009B21C4"/>
    <w:rsid w:val="009B544A"/>
    <w:rsid w:val="009B5CA1"/>
    <w:rsid w:val="009C0023"/>
    <w:rsid w:val="009C15C3"/>
    <w:rsid w:val="009C28E9"/>
    <w:rsid w:val="009C4554"/>
    <w:rsid w:val="009C5810"/>
    <w:rsid w:val="009C7D76"/>
    <w:rsid w:val="009D075D"/>
    <w:rsid w:val="009D7D23"/>
    <w:rsid w:val="009D7D69"/>
    <w:rsid w:val="009E403B"/>
    <w:rsid w:val="009E4E08"/>
    <w:rsid w:val="009E60CD"/>
    <w:rsid w:val="009F13BD"/>
    <w:rsid w:val="00A21A5C"/>
    <w:rsid w:val="00A244A6"/>
    <w:rsid w:val="00A26D80"/>
    <w:rsid w:val="00A356BF"/>
    <w:rsid w:val="00A46B94"/>
    <w:rsid w:val="00A61E7E"/>
    <w:rsid w:val="00A667A3"/>
    <w:rsid w:val="00A67A4A"/>
    <w:rsid w:val="00A86A8F"/>
    <w:rsid w:val="00A946AB"/>
    <w:rsid w:val="00AA78B2"/>
    <w:rsid w:val="00AB2F9A"/>
    <w:rsid w:val="00AD2314"/>
    <w:rsid w:val="00AE6136"/>
    <w:rsid w:val="00AE6CBA"/>
    <w:rsid w:val="00AF0948"/>
    <w:rsid w:val="00AF0C85"/>
    <w:rsid w:val="00AF4539"/>
    <w:rsid w:val="00AF4EA7"/>
    <w:rsid w:val="00B066A1"/>
    <w:rsid w:val="00B07010"/>
    <w:rsid w:val="00B12768"/>
    <w:rsid w:val="00B13E67"/>
    <w:rsid w:val="00B14B66"/>
    <w:rsid w:val="00B16FF6"/>
    <w:rsid w:val="00B26515"/>
    <w:rsid w:val="00B32797"/>
    <w:rsid w:val="00B37C15"/>
    <w:rsid w:val="00B44698"/>
    <w:rsid w:val="00B46A03"/>
    <w:rsid w:val="00B87B60"/>
    <w:rsid w:val="00B92DCA"/>
    <w:rsid w:val="00B939F8"/>
    <w:rsid w:val="00B94F50"/>
    <w:rsid w:val="00B94F91"/>
    <w:rsid w:val="00B956BC"/>
    <w:rsid w:val="00BA2F84"/>
    <w:rsid w:val="00BA66BE"/>
    <w:rsid w:val="00BB25BD"/>
    <w:rsid w:val="00BB7E69"/>
    <w:rsid w:val="00BC5941"/>
    <w:rsid w:val="00BD3A7F"/>
    <w:rsid w:val="00BE4D34"/>
    <w:rsid w:val="00BF06E1"/>
    <w:rsid w:val="00BF1E2E"/>
    <w:rsid w:val="00BF2A85"/>
    <w:rsid w:val="00C01C8B"/>
    <w:rsid w:val="00C07E07"/>
    <w:rsid w:val="00C12783"/>
    <w:rsid w:val="00C4039C"/>
    <w:rsid w:val="00C41921"/>
    <w:rsid w:val="00C4206C"/>
    <w:rsid w:val="00C45971"/>
    <w:rsid w:val="00C524C5"/>
    <w:rsid w:val="00C531C5"/>
    <w:rsid w:val="00C53F56"/>
    <w:rsid w:val="00C67046"/>
    <w:rsid w:val="00C7301D"/>
    <w:rsid w:val="00C840A7"/>
    <w:rsid w:val="00C85723"/>
    <w:rsid w:val="00C87B2A"/>
    <w:rsid w:val="00C92290"/>
    <w:rsid w:val="00C94D56"/>
    <w:rsid w:val="00CA0FEA"/>
    <w:rsid w:val="00CB618B"/>
    <w:rsid w:val="00CD3AC8"/>
    <w:rsid w:val="00CD5587"/>
    <w:rsid w:val="00CE32B0"/>
    <w:rsid w:val="00CE6F35"/>
    <w:rsid w:val="00CF0D77"/>
    <w:rsid w:val="00CF42D0"/>
    <w:rsid w:val="00CF60A7"/>
    <w:rsid w:val="00D0135C"/>
    <w:rsid w:val="00D02886"/>
    <w:rsid w:val="00D06538"/>
    <w:rsid w:val="00D0745D"/>
    <w:rsid w:val="00D16E19"/>
    <w:rsid w:val="00D31D02"/>
    <w:rsid w:val="00D4583C"/>
    <w:rsid w:val="00D4721D"/>
    <w:rsid w:val="00D52D88"/>
    <w:rsid w:val="00D63EFA"/>
    <w:rsid w:val="00D6655A"/>
    <w:rsid w:val="00D75963"/>
    <w:rsid w:val="00D763B9"/>
    <w:rsid w:val="00D770FC"/>
    <w:rsid w:val="00D8487C"/>
    <w:rsid w:val="00D920FB"/>
    <w:rsid w:val="00DA5B30"/>
    <w:rsid w:val="00DB17E2"/>
    <w:rsid w:val="00DB3B89"/>
    <w:rsid w:val="00DC02C2"/>
    <w:rsid w:val="00DC1B87"/>
    <w:rsid w:val="00DC3F25"/>
    <w:rsid w:val="00DD2A51"/>
    <w:rsid w:val="00DD508E"/>
    <w:rsid w:val="00DD53CF"/>
    <w:rsid w:val="00DE3FB9"/>
    <w:rsid w:val="00DF7F2F"/>
    <w:rsid w:val="00E021D9"/>
    <w:rsid w:val="00E13F13"/>
    <w:rsid w:val="00E17283"/>
    <w:rsid w:val="00E20D2B"/>
    <w:rsid w:val="00E211E2"/>
    <w:rsid w:val="00E213D4"/>
    <w:rsid w:val="00E227A0"/>
    <w:rsid w:val="00E25196"/>
    <w:rsid w:val="00E33A2E"/>
    <w:rsid w:val="00E34684"/>
    <w:rsid w:val="00E3689E"/>
    <w:rsid w:val="00E40321"/>
    <w:rsid w:val="00E47231"/>
    <w:rsid w:val="00E545F4"/>
    <w:rsid w:val="00E6013F"/>
    <w:rsid w:val="00E70D3A"/>
    <w:rsid w:val="00E714C9"/>
    <w:rsid w:val="00E73190"/>
    <w:rsid w:val="00E7678D"/>
    <w:rsid w:val="00E85938"/>
    <w:rsid w:val="00E901FD"/>
    <w:rsid w:val="00E91EFA"/>
    <w:rsid w:val="00E9447E"/>
    <w:rsid w:val="00EA0B2F"/>
    <w:rsid w:val="00EA52FA"/>
    <w:rsid w:val="00EC0FEE"/>
    <w:rsid w:val="00EC74A0"/>
    <w:rsid w:val="00EC7CD5"/>
    <w:rsid w:val="00ED7ED2"/>
    <w:rsid w:val="00EE29E4"/>
    <w:rsid w:val="00EE65D2"/>
    <w:rsid w:val="00EF208D"/>
    <w:rsid w:val="00EF76DC"/>
    <w:rsid w:val="00F00791"/>
    <w:rsid w:val="00F02D05"/>
    <w:rsid w:val="00F0574B"/>
    <w:rsid w:val="00F13D79"/>
    <w:rsid w:val="00F14884"/>
    <w:rsid w:val="00F17AC3"/>
    <w:rsid w:val="00F2025C"/>
    <w:rsid w:val="00F24435"/>
    <w:rsid w:val="00F24E12"/>
    <w:rsid w:val="00F35737"/>
    <w:rsid w:val="00F415B9"/>
    <w:rsid w:val="00F43C17"/>
    <w:rsid w:val="00F55A35"/>
    <w:rsid w:val="00F57CF3"/>
    <w:rsid w:val="00F61E2B"/>
    <w:rsid w:val="00F62224"/>
    <w:rsid w:val="00F73BA2"/>
    <w:rsid w:val="00F838D7"/>
    <w:rsid w:val="00F95EA0"/>
    <w:rsid w:val="00FA7C85"/>
    <w:rsid w:val="00FB5388"/>
    <w:rsid w:val="00FB75FD"/>
    <w:rsid w:val="00FB76F3"/>
    <w:rsid w:val="00FC1688"/>
    <w:rsid w:val="00FC2468"/>
    <w:rsid w:val="00FC2DF2"/>
    <w:rsid w:val="00FC794C"/>
    <w:rsid w:val="00FD50A4"/>
    <w:rsid w:val="00FD7B63"/>
    <w:rsid w:val="00FD7F76"/>
    <w:rsid w:val="00FE237B"/>
    <w:rsid w:val="00FE3D6E"/>
    <w:rsid w:val="00FF2613"/>
    <w:rsid w:val="00FF55C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8116"/>
  <w15:docId w15:val="{1DAF87F4-674D-49F2-B3F7-F0F1B1F8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F00791"/>
    <w:pPr>
      <w:autoSpaceDE w:val="0"/>
      <w:autoSpaceDN w:val="0"/>
      <w:adjustRightInd w:val="0"/>
      <w:spacing w:after="0" w:line="240" w:lineRule="auto"/>
    </w:pPr>
    <w:rPr>
      <w:rFonts w:eastAsiaTheme="minorHAnsi"/>
      <w:color w:val="000000"/>
      <w:sz w:val="24"/>
      <w:szCs w:val="24"/>
    </w:rPr>
  </w:style>
  <w:style w:type="paragraph" w:styleId="Revision">
    <w:name w:val="Revision"/>
    <w:hidden/>
    <w:uiPriority w:val="99"/>
    <w:semiHidden/>
    <w:rsid w:val="00DB17E2"/>
    <w:pPr>
      <w:spacing w:after="0" w:line="240" w:lineRule="auto"/>
    </w:pPr>
    <w:rPr>
      <w:position w:val="-1"/>
    </w:rPr>
  </w:style>
  <w:style w:type="character" w:styleId="Strong">
    <w:name w:val="Strong"/>
    <w:basedOn w:val="DefaultParagraphFont"/>
    <w:uiPriority w:val="22"/>
    <w:qFormat/>
    <w:rsid w:val="00F02D05"/>
    <w:rPr>
      <w:b/>
      <w:bCs/>
    </w:rPr>
  </w:style>
  <w:style w:type="paragraph" w:styleId="Bibliography">
    <w:name w:val="Bibliography"/>
    <w:basedOn w:val="Normal"/>
    <w:next w:val="Normal"/>
    <w:uiPriority w:val="37"/>
    <w:unhideWhenUsed/>
    <w:rsid w:val="002E09A6"/>
  </w:style>
  <w:style w:type="character" w:styleId="UnresolvedMention">
    <w:name w:val="Unresolved Mention"/>
    <w:basedOn w:val="DefaultParagraphFont"/>
    <w:uiPriority w:val="99"/>
    <w:semiHidden/>
    <w:unhideWhenUsed/>
    <w:rsid w:val="006C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848">
      <w:bodyDiv w:val="1"/>
      <w:marLeft w:val="0"/>
      <w:marRight w:val="0"/>
      <w:marTop w:val="0"/>
      <w:marBottom w:val="0"/>
      <w:divBdr>
        <w:top w:val="none" w:sz="0" w:space="0" w:color="auto"/>
        <w:left w:val="none" w:sz="0" w:space="0" w:color="auto"/>
        <w:bottom w:val="none" w:sz="0" w:space="0" w:color="auto"/>
        <w:right w:val="none" w:sz="0" w:space="0" w:color="auto"/>
      </w:divBdr>
    </w:div>
    <w:div w:id="3092984">
      <w:bodyDiv w:val="1"/>
      <w:marLeft w:val="0"/>
      <w:marRight w:val="0"/>
      <w:marTop w:val="0"/>
      <w:marBottom w:val="0"/>
      <w:divBdr>
        <w:top w:val="none" w:sz="0" w:space="0" w:color="auto"/>
        <w:left w:val="none" w:sz="0" w:space="0" w:color="auto"/>
        <w:bottom w:val="none" w:sz="0" w:space="0" w:color="auto"/>
        <w:right w:val="none" w:sz="0" w:space="0" w:color="auto"/>
      </w:divBdr>
    </w:div>
    <w:div w:id="4137491">
      <w:bodyDiv w:val="1"/>
      <w:marLeft w:val="0"/>
      <w:marRight w:val="0"/>
      <w:marTop w:val="0"/>
      <w:marBottom w:val="0"/>
      <w:divBdr>
        <w:top w:val="none" w:sz="0" w:space="0" w:color="auto"/>
        <w:left w:val="none" w:sz="0" w:space="0" w:color="auto"/>
        <w:bottom w:val="none" w:sz="0" w:space="0" w:color="auto"/>
        <w:right w:val="none" w:sz="0" w:space="0" w:color="auto"/>
      </w:divBdr>
    </w:div>
    <w:div w:id="9070403">
      <w:bodyDiv w:val="1"/>
      <w:marLeft w:val="0"/>
      <w:marRight w:val="0"/>
      <w:marTop w:val="0"/>
      <w:marBottom w:val="0"/>
      <w:divBdr>
        <w:top w:val="none" w:sz="0" w:space="0" w:color="auto"/>
        <w:left w:val="none" w:sz="0" w:space="0" w:color="auto"/>
        <w:bottom w:val="none" w:sz="0" w:space="0" w:color="auto"/>
        <w:right w:val="none" w:sz="0" w:space="0" w:color="auto"/>
      </w:divBdr>
    </w:div>
    <w:div w:id="22873205">
      <w:bodyDiv w:val="1"/>
      <w:marLeft w:val="0"/>
      <w:marRight w:val="0"/>
      <w:marTop w:val="0"/>
      <w:marBottom w:val="0"/>
      <w:divBdr>
        <w:top w:val="none" w:sz="0" w:space="0" w:color="auto"/>
        <w:left w:val="none" w:sz="0" w:space="0" w:color="auto"/>
        <w:bottom w:val="none" w:sz="0" w:space="0" w:color="auto"/>
        <w:right w:val="none" w:sz="0" w:space="0" w:color="auto"/>
      </w:divBdr>
    </w:div>
    <w:div w:id="29230889">
      <w:bodyDiv w:val="1"/>
      <w:marLeft w:val="0"/>
      <w:marRight w:val="0"/>
      <w:marTop w:val="0"/>
      <w:marBottom w:val="0"/>
      <w:divBdr>
        <w:top w:val="none" w:sz="0" w:space="0" w:color="auto"/>
        <w:left w:val="none" w:sz="0" w:space="0" w:color="auto"/>
        <w:bottom w:val="none" w:sz="0" w:space="0" w:color="auto"/>
        <w:right w:val="none" w:sz="0" w:space="0" w:color="auto"/>
      </w:divBdr>
    </w:div>
    <w:div w:id="51999777">
      <w:bodyDiv w:val="1"/>
      <w:marLeft w:val="0"/>
      <w:marRight w:val="0"/>
      <w:marTop w:val="0"/>
      <w:marBottom w:val="0"/>
      <w:divBdr>
        <w:top w:val="none" w:sz="0" w:space="0" w:color="auto"/>
        <w:left w:val="none" w:sz="0" w:space="0" w:color="auto"/>
        <w:bottom w:val="none" w:sz="0" w:space="0" w:color="auto"/>
        <w:right w:val="none" w:sz="0" w:space="0" w:color="auto"/>
      </w:divBdr>
    </w:div>
    <w:div w:id="52774079">
      <w:bodyDiv w:val="1"/>
      <w:marLeft w:val="0"/>
      <w:marRight w:val="0"/>
      <w:marTop w:val="0"/>
      <w:marBottom w:val="0"/>
      <w:divBdr>
        <w:top w:val="none" w:sz="0" w:space="0" w:color="auto"/>
        <w:left w:val="none" w:sz="0" w:space="0" w:color="auto"/>
        <w:bottom w:val="none" w:sz="0" w:space="0" w:color="auto"/>
        <w:right w:val="none" w:sz="0" w:space="0" w:color="auto"/>
      </w:divBdr>
    </w:div>
    <w:div w:id="52973037">
      <w:bodyDiv w:val="1"/>
      <w:marLeft w:val="0"/>
      <w:marRight w:val="0"/>
      <w:marTop w:val="0"/>
      <w:marBottom w:val="0"/>
      <w:divBdr>
        <w:top w:val="none" w:sz="0" w:space="0" w:color="auto"/>
        <w:left w:val="none" w:sz="0" w:space="0" w:color="auto"/>
        <w:bottom w:val="none" w:sz="0" w:space="0" w:color="auto"/>
        <w:right w:val="none" w:sz="0" w:space="0" w:color="auto"/>
      </w:divBdr>
    </w:div>
    <w:div w:id="53435667">
      <w:bodyDiv w:val="1"/>
      <w:marLeft w:val="0"/>
      <w:marRight w:val="0"/>
      <w:marTop w:val="0"/>
      <w:marBottom w:val="0"/>
      <w:divBdr>
        <w:top w:val="none" w:sz="0" w:space="0" w:color="auto"/>
        <w:left w:val="none" w:sz="0" w:space="0" w:color="auto"/>
        <w:bottom w:val="none" w:sz="0" w:space="0" w:color="auto"/>
        <w:right w:val="none" w:sz="0" w:space="0" w:color="auto"/>
      </w:divBdr>
    </w:div>
    <w:div w:id="55326373">
      <w:bodyDiv w:val="1"/>
      <w:marLeft w:val="0"/>
      <w:marRight w:val="0"/>
      <w:marTop w:val="0"/>
      <w:marBottom w:val="0"/>
      <w:divBdr>
        <w:top w:val="none" w:sz="0" w:space="0" w:color="auto"/>
        <w:left w:val="none" w:sz="0" w:space="0" w:color="auto"/>
        <w:bottom w:val="none" w:sz="0" w:space="0" w:color="auto"/>
        <w:right w:val="none" w:sz="0" w:space="0" w:color="auto"/>
      </w:divBdr>
    </w:div>
    <w:div w:id="55516994">
      <w:bodyDiv w:val="1"/>
      <w:marLeft w:val="0"/>
      <w:marRight w:val="0"/>
      <w:marTop w:val="0"/>
      <w:marBottom w:val="0"/>
      <w:divBdr>
        <w:top w:val="none" w:sz="0" w:space="0" w:color="auto"/>
        <w:left w:val="none" w:sz="0" w:space="0" w:color="auto"/>
        <w:bottom w:val="none" w:sz="0" w:space="0" w:color="auto"/>
        <w:right w:val="none" w:sz="0" w:space="0" w:color="auto"/>
      </w:divBdr>
    </w:div>
    <w:div w:id="76169598">
      <w:bodyDiv w:val="1"/>
      <w:marLeft w:val="0"/>
      <w:marRight w:val="0"/>
      <w:marTop w:val="0"/>
      <w:marBottom w:val="0"/>
      <w:divBdr>
        <w:top w:val="none" w:sz="0" w:space="0" w:color="auto"/>
        <w:left w:val="none" w:sz="0" w:space="0" w:color="auto"/>
        <w:bottom w:val="none" w:sz="0" w:space="0" w:color="auto"/>
        <w:right w:val="none" w:sz="0" w:space="0" w:color="auto"/>
      </w:divBdr>
    </w:div>
    <w:div w:id="79567605">
      <w:bodyDiv w:val="1"/>
      <w:marLeft w:val="0"/>
      <w:marRight w:val="0"/>
      <w:marTop w:val="0"/>
      <w:marBottom w:val="0"/>
      <w:divBdr>
        <w:top w:val="none" w:sz="0" w:space="0" w:color="auto"/>
        <w:left w:val="none" w:sz="0" w:space="0" w:color="auto"/>
        <w:bottom w:val="none" w:sz="0" w:space="0" w:color="auto"/>
        <w:right w:val="none" w:sz="0" w:space="0" w:color="auto"/>
      </w:divBdr>
    </w:div>
    <w:div w:id="80957946">
      <w:bodyDiv w:val="1"/>
      <w:marLeft w:val="0"/>
      <w:marRight w:val="0"/>
      <w:marTop w:val="0"/>
      <w:marBottom w:val="0"/>
      <w:divBdr>
        <w:top w:val="none" w:sz="0" w:space="0" w:color="auto"/>
        <w:left w:val="none" w:sz="0" w:space="0" w:color="auto"/>
        <w:bottom w:val="none" w:sz="0" w:space="0" w:color="auto"/>
        <w:right w:val="none" w:sz="0" w:space="0" w:color="auto"/>
      </w:divBdr>
    </w:div>
    <w:div w:id="81143708">
      <w:bodyDiv w:val="1"/>
      <w:marLeft w:val="0"/>
      <w:marRight w:val="0"/>
      <w:marTop w:val="0"/>
      <w:marBottom w:val="0"/>
      <w:divBdr>
        <w:top w:val="none" w:sz="0" w:space="0" w:color="auto"/>
        <w:left w:val="none" w:sz="0" w:space="0" w:color="auto"/>
        <w:bottom w:val="none" w:sz="0" w:space="0" w:color="auto"/>
        <w:right w:val="none" w:sz="0" w:space="0" w:color="auto"/>
      </w:divBdr>
    </w:div>
    <w:div w:id="109477635">
      <w:bodyDiv w:val="1"/>
      <w:marLeft w:val="0"/>
      <w:marRight w:val="0"/>
      <w:marTop w:val="0"/>
      <w:marBottom w:val="0"/>
      <w:divBdr>
        <w:top w:val="none" w:sz="0" w:space="0" w:color="auto"/>
        <w:left w:val="none" w:sz="0" w:space="0" w:color="auto"/>
        <w:bottom w:val="none" w:sz="0" w:space="0" w:color="auto"/>
        <w:right w:val="none" w:sz="0" w:space="0" w:color="auto"/>
      </w:divBdr>
    </w:div>
    <w:div w:id="110783418">
      <w:bodyDiv w:val="1"/>
      <w:marLeft w:val="0"/>
      <w:marRight w:val="0"/>
      <w:marTop w:val="0"/>
      <w:marBottom w:val="0"/>
      <w:divBdr>
        <w:top w:val="none" w:sz="0" w:space="0" w:color="auto"/>
        <w:left w:val="none" w:sz="0" w:space="0" w:color="auto"/>
        <w:bottom w:val="none" w:sz="0" w:space="0" w:color="auto"/>
        <w:right w:val="none" w:sz="0" w:space="0" w:color="auto"/>
      </w:divBdr>
    </w:div>
    <w:div w:id="114762998">
      <w:bodyDiv w:val="1"/>
      <w:marLeft w:val="0"/>
      <w:marRight w:val="0"/>
      <w:marTop w:val="0"/>
      <w:marBottom w:val="0"/>
      <w:divBdr>
        <w:top w:val="none" w:sz="0" w:space="0" w:color="auto"/>
        <w:left w:val="none" w:sz="0" w:space="0" w:color="auto"/>
        <w:bottom w:val="none" w:sz="0" w:space="0" w:color="auto"/>
        <w:right w:val="none" w:sz="0" w:space="0" w:color="auto"/>
      </w:divBdr>
    </w:div>
    <w:div w:id="115027394">
      <w:bodyDiv w:val="1"/>
      <w:marLeft w:val="0"/>
      <w:marRight w:val="0"/>
      <w:marTop w:val="0"/>
      <w:marBottom w:val="0"/>
      <w:divBdr>
        <w:top w:val="none" w:sz="0" w:space="0" w:color="auto"/>
        <w:left w:val="none" w:sz="0" w:space="0" w:color="auto"/>
        <w:bottom w:val="none" w:sz="0" w:space="0" w:color="auto"/>
        <w:right w:val="none" w:sz="0" w:space="0" w:color="auto"/>
      </w:divBdr>
    </w:div>
    <w:div w:id="117191867">
      <w:bodyDiv w:val="1"/>
      <w:marLeft w:val="0"/>
      <w:marRight w:val="0"/>
      <w:marTop w:val="0"/>
      <w:marBottom w:val="0"/>
      <w:divBdr>
        <w:top w:val="none" w:sz="0" w:space="0" w:color="auto"/>
        <w:left w:val="none" w:sz="0" w:space="0" w:color="auto"/>
        <w:bottom w:val="none" w:sz="0" w:space="0" w:color="auto"/>
        <w:right w:val="none" w:sz="0" w:space="0" w:color="auto"/>
      </w:divBdr>
    </w:div>
    <w:div w:id="137454548">
      <w:bodyDiv w:val="1"/>
      <w:marLeft w:val="0"/>
      <w:marRight w:val="0"/>
      <w:marTop w:val="0"/>
      <w:marBottom w:val="0"/>
      <w:divBdr>
        <w:top w:val="none" w:sz="0" w:space="0" w:color="auto"/>
        <w:left w:val="none" w:sz="0" w:space="0" w:color="auto"/>
        <w:bottom w:val="none" w:sz="0" w:space="0" w:color="auto"/>
        <w:right w:val="none" w:sz="0" w:space="0" w:color="auto"/>
      </w:divBdr>
    </w:div>
    <w:div w:id="137576113">
      <w:bodyDiv w:val="1"/>
      <w:marLeft w:val="0"/>
      <w:marRight w:val="0"/>
      <w:marTop w:val="0"/>
      <w:marBottom w:val="0"/>
      <w:divBdr>
        <w:top w:val="none" w:sz="0" w:space="0" w:color="auto"/>
        <w:left w:val="none" w:sz="0" w:space="0" w:color="auto"/>
        <w:bottom w:val="none" w:sz="0" w:space="0" w:color="auto"/>
        <w:right w:val="none" w:sz="0" w:space="0" w:color="auto"/>
      </w:divBdr>
    </w:div>
    <w:div w:id="141317207">
      <w:bodyDiv w:val="1"/>
      <w:marLeft w:val="0"/>
      <w:marRight w:val="0"/>
      <w:marTop w:val="0"/>
      <w:marBottom w:val="0"/>
      <w:divBdr>
        <w:top w:val="none" w:sz="0" w:space="0" w:color="auto"/>
        <w:left w:val="none" w:sz="0" w:space="0" w:color="auto"/>
        <w:bottom w:val="none" w:sz="0" w:space="0" w:color="auto"/>
        <w:right w:val="none" w:sz="0" w:space="0" w:color="auto"/>
      </w:divBdr>
    </w:div>
    <w:div w:id="155728539">
      <w:bodyDiv w:val="1"/>
      <w:marLeft w:val="0"/>
      <w:marRight w:val="0"/>
      <w:marTop w:val="0"/>
      <w:marBottom w:val="0"/>
      <w:divBdr>
        <w:top w:val="none" w:sz="0" w:space="0" w:color="auto"/>
        <w:left w:val="none" w:sz="0" w:space="0" w:color="auto"/>
        <w:bottom w:val="none" w:sz="0" w:space="0" w:color="auto"/>
        <w:right w:val="none" w:sz="0" w:space="0" w:color="auto"/>
      </w:divBdr>
    </w:div>
    <w:div w:id="169415351">
      <w:bodyDiv w:val="1"/>
      <w:marLeft w:val="0"/>
      <w:marRight w:val="0"/>
      <w:marTop w:val="0"/>
      <w:marBottom w:val="0"/>
      <w:divBdr>
        <w:top w:val="none" w:sz="0" w:space="0" w:color="auto"/>
        <w:left w:val="none" w:sz="0" w:space="0" w:color="auto"/>
        <w:bottom w:val="none" w:sz="0" w:space="0" w:color="auto"/>
        <w:right w:val="none" w:sz="0" w:space="0" w:color="auto"/>
      </w:divBdr>
    </w:div>
    <w:div w:id="185680788">
      <w:bodyDiv w:val="1"/>
      <w:marLeft w:val="0"/>
      <w:marRight w:val="0"/>
      <w:marTop w:val="0"/>
      <w:marBottom w:val="0"/>
      <w:divBdr>
        <w:top w:val="none" w:sz="0" w:space="0" w:color="auto"/>
        <w:left w:val="none" w:sz="0" w:space="0" w:color="auto"/>
        <w:bottom w:val="none" w:sz="0" w:space="0" w:color="auto"/>
        <w:right w:val="none" w:sz="0" w:space="0" w:color="auto"/>
      </w:divBdr>
    </w:div>
    <w:div w:id="188764648">
      <w:bodyDiv w:val="1"/>
      <w:marLeft w:val="0"/>
      <w:marRight w:val="0"/>
      <w:marTop w:val="0"/>
      <w:marBottom w:val="0"/>
      <w:divBdr>
        <w:top w:val="none" w:sz="0" w:space="0" w:color="auto"/>
        <w:left w:val="none" w:sz="0" w:space="0" w:color="auto"/>
        <w:bottom w:val="none" w:sz="0" w:space="0" w:color="auto"/>
        <w:right w:val="none" w:sz="0" w:space="0" w:color="auto"/>
      </w:divBdr>
    </w:div>
    <w:div w:id="192425772">
      <w:bodyDiv w:val="1"/>
      <w:marLeft w:val="0"/>
      <w:marRight w:val="0"/>
      <w:marTop w:val="0"/>
      <w:marBottom w:val="0"/>
      <w:divBdr>
        <w:top w:val="none" w:sz="0" w:space="0" w:color="auto"/>
        <w:left w:val="none" w:sz="0" w:space="0" w:color="auto"/>
        <w:bottom w:val="none" w:sz="0" w:space="0" w:color="auto"/>
        <w:right w:val="none" w:sz="0" w:space="0" w:color="auto"/>
      </w:divBdr>
    </w:div>
    <w:div w:id="198856007">
      <w:bodyDiv w:val="1"/>
      <w:marLeft w:val="0"/>
      <w:marRight w:val="0"/>
      <w:marTop w:val="0"/>
      <w:marBottom w:val="0"/>
      <w:divBdr>
        <w:top w:val="none" w:sz="0" w:space="0" w:color="auto"/>
        <w:left w:val="none" w:sz="0" w:space="0" w:color="auto"/>
        <w:bottom w:val="none" w:sz="0" w:space="0" w:color="auto"/>
        <w:right w:val="none" w:sz="0" w:space="0" w:color="auto"/>
      </w:divBdr>
    </w:div>
    <w:div w:id="206337164">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13470783">
      <w:bodyDiv w:val="1"/>
      <w:marLeft w:val="0"/>
      <w:marRight w:val="0"/>
      <w:marTop w:val="0"/>
      <w:marBottom w:val="0"/>
      <w:divBdr>
        <w:top w:val="none" w:sz="0" w:space="0" w:color="auto"/>
        <w:left w:val="none" w:sz="0" w:space="0" w:color="auto"/>
        <w:bottom w:val="none" w:sz="0" w:space="0" w:color="auto"/>
        <w:right w:val="none" w:sz="0" w:space="0" w:color="auto"/>
      </w:divBdr>
    </w:div>
    <w:div w:id="233902332">
      <w:bodyDiv w:val="1"/>
      <w:marLeft w:val="0"/>
      <w:marRight w:val="0"/>
      <w:marTop w:val="0"/>
      <w:marBottom w:val="0"/>
      <w:divBdr>
        <w:top w:val="none" w:sz="0" w:space="0" w:color="auto"/>
        <w:left w:val="none" w:sz="0" w:space="0" w:color="auto"/>
        <w:bottom w:val="none" w:sz="0" w:space="0" w:color="auto"/>
        <w:right w:val="none" w:sz="0" w:space="0" w:color="auto"/>
      </w:divBdr>
    </w:div>
    <w:div w:id="235437481">
      <w:bodyDiv w:val="1"/>
      <w:marLeft w:val="0"/>
      <w:marRight w:val="0"/>
      <w:marTop w:val="0"/>
      <w:marBottom w:val="0"/>
      <w:divBdr>
        <w:top w:val="none" w:sz="0" w:space="0" w:color="auto"/>
        <w:left w:val="none" w:sz="0" w:space="0" w:color="auto"/>
        <w:bottom w:val="none" w:sz="0" w:space="0" w:color="auto"/>
        <w:right w:val="none" w:sz="0" w:space="0" w:color="auto"/>
      </w:divBdr>
    </w:div>
    <w:div w:id="237132095">
      <w:bodyDiv w:val="1"/>
      <w:marLeft w:val="0"/>
      <w:marRight w:val="0"/>
      <w:marTop w:val="0"/>
      <w:marBottom w:val="0"/>
      <w:divBdr>
        <w:top w:val="none" w:sz="0" w:space="0" w:color="auto"/>
        <w:left w:val="none" w:sz="0" w:space="0" w:color="auto"/>
        <w:bottom w:val="none" w:sz="0" w:space="0" w:color="auto"/>
        <w:right w:val="none" w:sz="0" w:space="0" w:color="auto"/>
      </w:divBdr>
    </w:div>
    <w:div w:id="255987187">
      <w:bodyDiv w:val="1"/>
      <w:marLeft w:val="0"/>
      <w:marRight w:val="0"/>
      <w:marTop w:val="0"/>
      <w:marBottom w:val="0"/>
      <w:divBdr>
        <w:top w:val="none" w:sz="0" w:space="0" w:color="auto"/>
        <w:left w:val="none" w:sz="0" w:space="0" w:color="auto"/>
        <w:bottom w:val="none" w:sz="0" w:space="0" w:color="auto"/>
        <w:right w:val="none" w:sz="0" w:space="0" w:color="auto"/>
      </w:divBdr>
    </w:div>
    <w:div w:id="259676968">
      <w:bodyDiv w:val="1"/>
      <w:marLeft w:val="0"/>
      <w:marRight w:val="0"/>
      <w:marTop w:val="0"/>
      <w:marBottom w:val="0"/>
      <w:divBdr>
        <w:top w:val="none" w:sz="0" w:space="0" w:color="auto"/>
        <w:left w:val="none" w:sz="0" w:space="0" w:color="auto"/>
        <w:bottom w:val="none" w:sz="0" w:space="0" w:color="auto"/>
        <w:right w:val="none" w:sz="0" w:space="0" w:color="auto"/>
      </w:divBdr>
    </w:div>
    <w:div w:id="262223068">
      <w:bodyDiv w:val="1"/>
      <w:marLeft w:val="0"/>
      <w:marRight w:val="0"/>
      <w:marTop w:val="0"/>
      <w:marBottom w:val="0"/>
      <w:divBdr>
        <w:top w:val="none" w:sz="0" w:space="0" w:color="auto"/>
        <w:left w:val="none" w:sz="0" w:space="0" w:color="auto"/>
        <w:bottom w:val="none" w:sz="0" w:space="0" w:color="auto"/>
        <w:right w:val="none" w:sz="0" w:space="0" w:color="auto"/>
      </w:divBdr>
    </w:div>
    <w:div w:id="265625640">
      <w:bodyDiv w:val="1"/>
      <w:marLeft w:val="0"/>
      <w:marRight w:val="0"/>
      <w:marTop w:val="0"/>
      <w:marBottom w:val="0"/>
      <w:divBdr>
        <w:top w:val="none" w:sz="0" w:space="0" w:color="auto"/>
        <w:left w:val="none" w:sz="0" w:space="0" w:color="auto"/>
        <w:bottom w:val="none" w:sz="0" w:space="0" w:color="auto"/>
        <w:right w:val="none" w:sz="0" w:space="0" w:color="auto"/>
      </w:divBdr>
    </w:div>
    <w:div w:id="271597794">
      <w:bodyDiv w:val="1"/>
      <w:marLeft w:val="0"/>
      <w:marRight w:val="0"/>
      <w:marTop w:val="0"/>
      <w:marBottom w:val="0"/>
      <w:divBdr>
        <w:top w:val="none" w:sz="0" w:space="0" w:color="auto"/>
        <w:left w:val="none" w:sz="0" w:space="0" w:color="auto"/>
        <w:bottom w:val="none" w:sz="0" w:space="0" w:color="auto"/>
        <w:right w:val="none" w:sz="0" w:space="0" w:color="auto"/>
      </w:divBdr>
    </w:div>
    <w:div w:id="274752951">
      <w:bodyDiv w:val="1"/>
      <w:marLeft w:val="0"/>
      <w:marRight w:val="0"/>
      <w:marTop w:val="0"/>
      <w:marBottom w:val="0"/>
      <w:divBdr>
        <w:top w:val="none" w:sz="0" w:space="0" w:color="auto"/>
        <w:left w:val="none" w:sz="0" w:space="0" w:color="auto"/>
        <w:bottom w:val="none" w:sz="0" w:space="0" w:color="auto"/>
        <w:right w:val="none" w:sz="0" w:space="0" w:color="auto"/>
      </w:divBdr>
    </w:div>
    <w:div w:id="277950411">
      <w:bodyDiv w:val="1"/>
      <w:marLeft w:val="0"/>
      <w:marRight w:val="0"/>
      <w:marTop w:val="0"/>
      <w:marBottom w:val="0"/>
      <w:divBdr>
        <w:top w:val="none" w:sz="0" w:space="0" w:color="auto"/>
        <w:left w:val="none" w:sz="0" w:space="0" w:color="auto"/>
        <w:bottom w:val="none" w:sz="0" w:space="0" w:color="auto"/>
        <w:right w:val="none" w:sz="0" w:space="0" w:color="auto"/>
      </w:divBdr>
    </w:div>
    <w:div w:id="279266448">
      <w:bodyDiv w:val="1"/>
      <w:marLeft w:val="0"/>
      <w:marRight w:val="0"/>
      <w:marTop w:val="0"/>
      <w:marBottom w:val="0"/>
      <w:divBdr>
        <w:top w:val="none" w:sz="0" w:space="0" w:color="auto"/>
        <w:left w:val="none" w:sz="0" w:space="0" w:color="auto"/>
        <w:bottom w:val="none" w:sz="0" w:space="0" w:color="auto"/>
        <w:right w:val="none" w:sz="0" w:space="0" w:color="auto"/>
      </w:divBdr>
    </w:div>
    <w:div w:id="284433579">
      <w:bodyDiv w:val="1"/>
      <w:marLeft w:val="0"/>
      <w:marRight w:val="0"/>
      <w:marTop w:val="0"/>
      <w:marBottom w:val="0"/>
      <w:divBdr>
        <w:top w:val="none" w:sz="0" w:space="0" w:color="auto"/>
        <w:left w:val="none" w:sz="0" w:space="0" w:color="auto"/>
        <w:bottom w:val="none" w:sz="0" w:space="0" w:color="auto"/>
        <w:right w:val="none" w:sz="0" w:space="0" w:color="auto"/>
      </w:divBdr>
    </w:div>
    <w:div w:id="285040171">
      <w:bodyDiv w:val="1"/>
      <w:marLeft w:val="0"/>
      <w:marRight w:val="0"/>
      <w:marTop w:val="0"/>
      <w:marBottom w:val="0"/>
      <w:divBdr>
        <w:top w:val="none" w:sz="0" w:space="0" w:color="auto"/>
        <w:left w:val="none" w:sz="0" w:space="0" w:color="auto"/>
        <w:bottom w:val="none" w:sz="0" w:space="0" w:color="auto"/>
        <w:right w:val="none" w:sz="0" w:space="0" w:color="auto"/>
      </w:divBdr>
    </w:div>
    <w:div w:id="292487629">
      <w:bodyDiv w:val="1"/>
      <w:marLeft w:val="0"/>
      <w:marRight w:val="0"/>
      <w:marTop w:val="0"/>
      <w:marBottom w:val="0"/>
      <w:divBdr>
        <w:top w:val="none" w:sz="0" w:space="0" w:color="auto"/>
        <w:left w:val="none" w:sz="0" w:space="0" w:color="auto"/>
        <w:bottom w:val="none" w:sz="0" w:space="0" w:color="auto"/>
        <w:right w:val="none" w:sz="0" w:space="0" w:color="auto"/>
      </w:divBdr>
    </w:div>
    <w:div w:id="299969164">
      <w:bodyDiv w:val="1"/>
      <w:marLeft w:val="0"/>
      <w:marRight w:val="0"/>
      <w:marTop w:val="0"/>
      <w:marBottom w:val="0"/>
      <w:divBdr>
        <w:top w:val="none" w:sz="0" w:space="0" w:color="auto"/>
        <w:left w:val="none" w:sz="0" w:space="0" w:color="auto"/>
        <w:bottom w:val="none" w:sz="0" w:space="0" w:color="auto"/>
        <w:right w:val="none" w:sz="0" w:space="0" w:color="auto"/>
      </w:divBdr>
    </w:div>
    <w:div w:id="309672454">
      <w:bodyDiv w:val="1"/>
      <w:marLeft w:val="0"/>
      <w:marRight w:val="0"/>
      <w:marTop w:val="0"/>
      <w:marBottom w:val="0"/>
      <w:divBdr>
        <w:top w:val="none" w:sz="0" w:space="0" w:color="auto"/>
        <w:left w:val="none" w:sz="0" w:space="0" w:color="auto"/>
        <w:bottom w:val="none" w:sz="0" w:space="0" w:color="auto"/>
        <w:right w:val="none" w:sz="0" w:space="0" w:color="auto"/>
      </w:divBdr>
    </w:div>
    <w:div w:id="312105661">
      <w:bodyDiv w:val="1"/>
      <w:marLeft w:val="0"/>
      <w:marRight w:val="0"/>
      <w:marTop w:val="0"/>
      <w:marBottom w:val="0"/>
      <w:divBdr>
        <w:top w:val="none" w:sz="0" w:space="0" w:color="auto"/>
        <w:left w:val="none" w:sz="0" w:space="0" w:color="auto"/>
        <w:bottom w:val="none" w:sz="0" w:space="0" w:color="auto"/>
        <w:right w:val="none" w:sz="0" w:space="0" w:color="auto"/>
      </w:divBdr>
    </w:div>
    <w:div w:id="312297052">
      <w:bodyDiv w:val="1"/>
      <w:marLeft w:val="0"/>
      <w:marRight w:val="0"/>
      <w:marTop w:val="0"/>
      <w:marBottom w:val="0"/>
      <w:divBdr>
        <w:top w:val="none" w:sz="0" w:space="0" w:color="auto"/>
        <w:left w:val="none" w:sz="0" w:space="0" w:color="auto"/>
        <w:bottom w:val="none" w:sz="0" w:space="0" w:color="auto"/>
        <w:right w:val="none" w:sz="0" w:space="0" w:color="auto"/>
      </w:divBdr>
    </w:div>
    <w:div w:id="313996315">
      <w:bodyDiv w:val="1"/>
      <w:marLeft w:val="0"/>
      <w:marRight w:val="0"/>
      <w:marTop w:val="0"/>
      <w:marBottom w:val="0"/>
      <w:divBdr>
        <w:top w:val="none" w:sz="0" w:space="0" w:color="auto"/>
        <w:left w:val="none" w:sz="0" w:space="0" w:color="auto"/>
        <w:bottom w:val="none" w:sz="0" w:space="0" w:color="auto"/>
        <w:right w:val="none" w:sz="0" w:space="0" w:color="auto"/>
      </w:divBdr>
    </w:div>
    <w:div w:id="328024121">
      <w:bodyDiv w:val="1"/>
      <w:marLeft w:val="0"/>
      <w:marRight w:val="0"/>
      <w:marTop w:val="0"/>
      <w:marBottom w:val="0"/>
      <w:divBdr>
        <w:top w:val="none" w:sz="0" w:space="0" w:color="auto"/>
        <w:left w:val="none" w:sz="0" w:space="0" w:color="auto"/>
        <w:bottom w:val="none" w:sz="0" w:space="0" w:color="auto"/>
        <w:right w:val="none" w:sz="0" w:space="0" w:color="auto"/>
      </w:divBdr>
    </w:div>
    <w:div w:id="332414301">
      <w:bodyDiv w:val="1"/>
      <w:marLeft w:val="0"/>
      <w:marRight w:val="0"/>
      <w:marTop w:val="0"/>
      <w:marBottom w:val="0"/>
      <w:divBdr>
        <w:top w:val="none" w:sz="0" w:space="0" w:color="auto"/>
        <w:left w:val="none" w:sz="0" w:space="0" w:color="auto"/>
        <w:bottom w:val="none" w:sz="0" w:space="0" w:color="auto"/>
        <w:right w:val="none" w:sz="0" w:space="0" w:color="auto"/>
      </w:divBdr>
    </w:div>
    <w:div w:id="346715050">
      <w:bodyDiv w:val="1"/>
      <w:marLeft w:val="0"/>
      <w:marRight w:val="0"/>
      <w:marTop w:val="0"/>
      <w:marBottom w:val="0"/>
      <w:divBdr>
        <w:top w:val="none" w:sz="0" w:space="0" w:color="auto"/>
        <w:left w:val="none" w:sz="0" w:space="0" w:color="auto"/>
        <w:bottom w:val="none" w:sz="0" w:space="0" w:color="auto"/>
        <w:right w:val="none" w:sz="0" w:space="0" w:color="auto"/>
      </w:divBdr>
    </w:div>
    <w:div w:id="354309055">
      <w:bodyDiv w:val="1"/>
      <w:marLeft w:val="0"/>
      <w:marRight w:val="0"/>
      <w:marTop w:val="0"/>
      <w:marBottom w:val="0"/>
      <w:divBdr>
        <w:top w:val="none" w:sz="0" w:space="0" w:color="auto"/>
        <w:left w:val="none" w:sz="0" w:space="0" w:color="auto"/>
        <w:bottom w:val="none" w:sz="0" w:space="0" w:color="auto"/>
        <w:right w:val="none" w:sz="0" w:space="0" w:color="auto"/>
      </w:divBdr>
    </w:div>
    <w:div w:id="371350039">
      <w:bodyDiv w:val="1"/>
      <w:marLeft w:val="0"/>
      <w:marRight w:val="0"/>
      <w:marTop w:val="0"/>
      <w:marBottom w:val="0"/>
      <w:divBdr>
        <w:top w:val="none" w:sz="0" w:space="0" w:color="auto"/>
        <w:left w:val="none" w:sz="0" w:space="0" w:color="auto"/>
        <w:bottom w:val="none" w:sz="0" w:space="0" w:color="auto"/>
        <w:right w:val="none" w:sz="0" w:space="0" w:color="auto"/>
      </w:divBdr>
    </w:div>
    <w:div w:id="394670340">
      <w:bodyDiv w:val="1"/>
      <w:marLeft w:val="0"/>
      <w:marRight w:val="0"/>
      <w:marTop w:val="0"/>
      <w:marBottom w:val="0"/>
      <w:divBdr>
        <w:top w:val="none" w:sz="0" w:space="0" w:color="auto"/>
        <w:left w:val="none" w:sz="0" w:space="0" w:color="auto"/>
        <w:bottom w:val="none" w:sz="0" w:space="0" w:color="auto"/>
        <w:right w:val="none" w:sz="0" w:space="0" w:color="auto"/>
      </w:divBdr>
    </w:div>
    <w:div w:id="398017895">
      <w:bodyDiv w:val="1"/>
      <w:marLeft w:val="0"/>
      <w:marRight w:val="0"/>
      <w:marTop w:val="0"/>
      <w:marBottom w:val="0"/>
      <w:divBdr>
        <w:top w:val="none" w:sz="0" w:space="0" w:color="auto"/>
        <w:left w:val="none" w:sz="0" w:space="0" w:color="auto"/>
        <w:bottom w:val="none" w:sz="0" w:space="0" w:color="auto"/>
        <w:right w:val="none" w:sz="0" w:space="0" w:color="auto"/>
      </w:divBdr>
    </w:div>
    <w:div w:id="399325596">
      <w:bodyDiv w:val="1"/>
      <w:marLeft w:val="0"/>
      <w:marRight w:val="0"/>
      <w:marTop w:val="0"/>
      <w:marBottom w:val="0"/>
      <w:divBdr>
        <w:top w:val="none" w:sz="0" w:space="0" w:color="auto"/>
        <w:left w:val="none" w:sz="0" w:space="0" w:color="auto"/>
        <w:bottom w:val="none" w:sz="0" w:space="0" w:color="auto"/>
        <w:right w:val="none" w:sz="0" w:space="0" w:color="auto"/>
      </w:divBdr>
    </w:div>
    <w:div w:id="405542098">
      <w:bodyDiv w:val="1"/>
      <w:marLeft w:val="0"/>
      <w:marRight w:val="0"/>
      <w:marTop w:val="0"/>
      <w:marBottom w:val="0"/>
      <w:divBdr>
        <w:top w:val="none" w:sz="0" w:space="0" w:color="auto"/>
        <w:left w:val="none" w:sz="0" w:space="0" w:color="auto"/>
        <w:bottom w:val="none" w:sz="0" w:space="0" w:color="auto"/>
        <w:right w:val="none" w:sz="0" w:space="0" w:color="auto"/>
      </w:divBdr>
    </w:div>
    <w:div w:id="418336701">
      <w:bodyDiv w:val="1"/>
      <w:marLeft w:val="0"/>
      <w:marRight w:val="0"/>
      <w:marTop w:val="0"/>
      <w:marBottom w:val="0"/>
      <w:divBdr>
        <w:top w:val="none" w:sz="0" w:space="0" w:color="auto"/>
        <w:left w:val="none" w:sz="0" w:space="0" w:color="auto"/>
        <w:bottom w:val="none" w:sz="0" w:space="0" w:color="auto"/>
        <w:right w:val="none" w:sz="0" w:space="0" w:color="auto"/>
      </w:divBdr>
    </w:div>
    <w:div w:id="422068642">
      <w:bodyDiv w:val="1"/>
      <w:marLeft w:val="0"/>
      <w:marRight w:val="0"/>
      <w:marTop w:val="0"/>
      <w:marBottom w:val="0"/>
      <w:divBdr>
        <w:top w:val="none" w:sz="0" w:space="0" w:color="auto"/>
        <w:left w:val="none" w:sz="0" w:space="0" w:color="auto"/>
        <w:bottom w:val="none" w:sz="0" w:space="0" w:color="auto"/>
        <w:right w:val="none" w:sz="0" w:space="0" w:color="auto"/>
      </w:divBdr>
    </w:div>
    <w:div w:id="424812782">
      <w:bodyDiv w:val="1"/>
      <w:marLeft w:val="0"/>
      <w:marRight w:val="0"/>
      <w:marTop w:val="0"/>
      <w:marBottom w:val="0"/>
      <w:divBdr>
        <w:top w:val="none" w:sz="0" w:space="0" w:color="auto"/>
        <w:left w:val="none" w:sz="0" w:space="0" w:color="auto"/>
        <w:bottom w:val="none" w:sz="0" w:space="0" w:color="auto"/>
        <w:right w:val="none" w:sz="0" w:space="0" w:color="auto"/>
      </w:divBdr>
    </w:div>
    <w:div w:id="429743336">
      <w:bodyDiv w:val="1"/>
      <w:marLeft w:val="0"/>
      <w:marRight w:val="0"/>
      <w:marTop w:val="0"/>
      <w:marBottom w:val="0"/>
      <w:divBdr>
        <w:top w:val="none" w:sz="0" w:space="0" w:color="auto"/>
        <w:left w:val="none" w:sz="0" w:space="0" w:color="auto"/>
        <w:bottom w:val="none" w:sz="0" w:space="0" w:color="auto"/>
        <w:right w:val="none" w:sz="0" w:space="0" w:color="auto"/>
      </w:divBdr>
    </w:div>
    <w:div w:id="439683624">
      <w:bodyDiv w:val="1"/>
      <w:marLeft w:val="0"/>
      <w:marRight w:val="0"/>
      <w:marTop w:val="0"/>
      <w:marBottom w:val="0"/>
      <w:divBdr>
        <w:top w:val="none" w:sz="0" w:space="0" w:color="auto"/>
        <w:left w:val="none" w:sz="0" w:space="0" w:color="auto"/>
        <w:bottom w:val="none" w:sz="0" w:space="0" w:color="auto"/>
        <w:right w:val="none" w:sz="0" w:space="0" w:color="auto"/>
      </w:divBdr>
    </w:div>
    <w:div w:id="440952088">
      <w:bodyDiv w:val="1"/>
      <w:marLeft w:val="0"/>
      <w:marRight w:val="0"/>
      <w:marTop w:val="0"/>
      <w:marBottom w:val="0"/>
      <w:divBdr>
        <w:top w:val="none" w:sz="0" w:space="0" w:color="auto"/>
        <w:left w:val="none" w:sz="0" w:space="0" w:color="auto"/>
        <w:bottom w:val="none" w:sz="0" w:space="0" w:color="auto"/>
        <w:right w:val="none" w:sz="0" w:space="0" w:color="auto"/>
      </w:divBdr>
    </w:div>
    <w:div w:id="469396679">
      <w:bodyDiv w:val="1"/>
      <w:marLeft w:val="0"/>
      <w:marRight w:val="0"/>
      <w:marTop w:val="0"/>
      <w:marBottom w:val="0"/>
      <w:divBdr>
        <w:top w:val="none" w:sz="0" w:space="0" w:color="auto"/>
        <w:left w:val="none" w:sz="0" w:space="0" w:color="auto"/>
        <w:bottom w:val="none" w:sz="0" w:space="0" w:color="auto"/>
        <w:right w:val="none" w:sz="0" w:space="0" w:color="auto"/>
      </w:divBdr>
    </w:div>
    <w:div w:id="469636490">
      <w:bodyDiv w:val="1"/>
      <w:marLeft w:val="0"/>
      <w:marRight w:val="0"/>
      <w:marTop w:val="0"/>
      <w:marBottom w:val="0"/>
      <w:divBdr>
        <w:top w:val="none" w:sz="0" w:space="0" w:color="auto"/>
        <w:left w:val="none" w:sz="0" w:space="0" w:color="auto"/>
        <w:bottom w:val="none" w:sz="0" w:space="0" w:color="auto"/>
        <w:right w:val="none" w:sz="0" w:space="0" w:color="auto"/>
      </w:divBdr>
    </w:div>
    <w:div w:id="471022533">
      <w:bodyDiv w:val="1"/>
      <w:marLeft w:val="0"/>
      <w:marRight w:val="0"/>
      <w:marTop w:val="0"/>
      <w:marBottom w:val="0"/>
      <w:divBdr>
        <w:top w:val="none" w:sz="0" w:space="0" w:color="auto"/>
        <w:left w:val="none" w:sz="0" w:space="0" w:color="auto"/>
        <w:bottom w:val="none" w:sz="0" w:space="0" w:color="auto"/>
        <w:right w:val="none" w:sz="0" w:space="0" w:color="auto"/>
      </w:divBdr>
    </w:div>
    <w:div w:id="484661097">
      <w:bodyDiv w:val="1"/>
      <w:marLeft w:val="0"/>
      <w:marRight w:val="0"/>
      <w:marTop w:val="0"/>
      <w:marBottom w:val="0"/>
      <w:divBdr>
        <w:top w:val="none" w:sz="0" w:space="0" w:color="auto"/>
        <w:left w:val="none" w:sz="0" w:space="0" w:color="auto"/>
        <w:bottom w:val="none" w:sz="0" w:space="0" w:color="auto"/>
        <w:right w:val="none" w:sz="0" w:space="0" w:color="auto"/>
      </w:divBdr>
    </w:div>
    <w:div w:id="488717866">
      <w:bodyDiv w:val="1"/>
      <w:marLeft w:val="0"/>
      <w:marRight w:val="0"/>
      <w:marTop w:val="0"/>
      <w:marBottom w:val="0"/>
      <w:divBdr>
        <w:top w:val="none" w:sz="0" w:space="0" w:color="auto"/>
        <w:left w:val="none" w:sz="0" w:space="0" w:color="auto"/>
        <w:bottom w:val="none" w:sz="0" w:space="0" w:color="auto"/>
        <w:right w:val="none" w:sz="0" w:space="0" w:color="auto"/>
      </w:divBdr>
    </w:div>
    <w:div w:id="496575808">
      <w:bodyDiv w:val="1"/>
      <w:marLeft w:val="0"/>
      <w:marRight w:val="0"/>
      <w:marTop w:val="0"/>
      <w:marBottom w:val="0"/>
      <w:divBdr>
        <w:top w:val="none" w:sz="0" w:space="0" w:color="auto"/>
        <w:left w:val="none" w:sz="0" w:space="0" w:color="auto"/>
        <w:bottom w:val="none" w:sz="0" w:space="0" w:color="auto"/>
        <w:right w:val="none" w:sz="0" w:space="0" w:color="auto"/>
      </w:divBdr>
    </w:div>
    <w:div w:id="504520778">
      <w:bodyDiv w:val="1"/>
      <w:marLeft w:val="0"/>
      <w:marRight w:val="0"/>
      <w:marTop w:val="0"/>
      <w:marBottom w:val="0"/>
      <w:divBdr>
        <w:top w:val="none" w:sz="0" w:space="0" w:color="auto"/>
        <w:left w:val="none" w:sz="0" w:space="0" w:color="auto"/>
        <w:bottom w:val="none" w:sz="0" w:space="0" w:color="auto"/>
        <w:right w:val="none" w:sz="0" w:space="0" w:color="auto"/>
      </w:divBdr>
    </w:div>
    <w:div w:id="505486628">
      <w:bodyDiv w:val="1"/>
      <w:marLeft w:val="0"/>
      <w:marRight w:val="0"/>
      <w:marTop w:val="0"/>
      <w:marBottom w:val="0"/>
      <w:divBdr>
        <w:top w:val="none" w:sz="0" w:space="0" w:color="auto"/>
        <w:left w:val="none" w:sz="0" w:space="0" w:color="auto"/>
        <w:bottom w:val="none" w:sz="0" w:space="0" w:color="auto"/>
        <w:right w:val="none" w:sz="0" w:space="0" w:color="auto"/>
      </w:divBdr>
    </w:div>
    <w:div w:id="518205278">
      <w:bodyDiv w:val="1"/>
      <w:marLeft w:val="0"/>
      <w:marRight w:val="0"/>
      <w:marTop w:val="0"/>
      <w:marBottom w:val="0"/>
      <w:divBdr>
        <w:top w:val="none" w:sz="0" w:space="0" w:color="auto"/>
        <w:left w:val="none" w:sz="0" w:space="0" w:color="auto"/>
        <w:bottom w:val="none" w:sz="0" w:space="0" w:color="auto"/>
        <w:right w:val="none" w:sz="0" w:space="0" w:color="auto"/>
      </w:divBdr>
    </w:div>
    <w:div w:id="528882778">
      <w:bodyDiv w:val="1"/>
      <w:marLeft w:val="0"/>
      <w:marRight w:val="0"/>
      <w:marTop w:val="0"/>
      <w:marBottom w:val="0"/>
      <w:divBdr>
        <w:top w:val="none" w:sz="0" w:space="0" w:color="auto"/>
        <w:left w:val="none" w:sz="0" w:space="0" w:color="auto"/>
        <w:bottom w:val="none" w:sz="0" w:space="0" w:color="auto"/>
        <w:right w:val="none" w:sz="0" w:space="0" w:color="auto"/>
      </w:divBdr>
    </w:div>
    <w:div w:id="529295622">
      <w:bodyDiv w:val="1"/>
      <w:marLeft w:val="0"/>
      <w:marRight w:val="0"/>
      <w:marTop w:val="0"/>
      <w:marBottom w:val="0"/>
      <w:divBdr>
        <w:top w:val="none" w:sz="0" w:space="0" w:color="auto"/>
        <w:left w:val="none" w:sz="0" w:space="0" w:color="auto"/>
        <w:bottom w:val="none" w:sz="0" w:space="0" w:color="auto"/>
        <w:right w:val="none" w:sz="0" w:space="0" w:color="auto"/>
      </w:divBdr>
    </w:div>
    <w:div w:id="532815238">
      <w:bodyDiv w:val="1"/>
      <w:marLeft w:val="0"/>
      <w:marRight w:val="0"/>
      <w:marTop w:val="0"/>
      <w:marBottom w:val="0"/>
      <w:divBdr>
        <w:top w:val="none" w:sz="0" w:space="0" w:color="auto"/>
        <w:left w:val="none" w:sz="0" w:space="0" w:color="auto"/>
        <w:bottom w:val="none" w:sz="0" w:space="0" w:color="auto"/>
        <w:right w:val="none" w:sz="0" w:space="0" w:color="auto"/>
      </w:divBdr>
    </w:div>
    <w:div w:id="533004754">
      <w:bodyDiv w:val="1"/>
      <w:marLeft w:val="0"/>
      <w:marRight w:val="0"/>
      <w:marTop w:val="0"/>
      <w:marBottom w:val="0"/>
      <w:divBdr>
        <w:top w:val="none" w:sz="0" w:space="0" w:color="auto"/>
        <w:left w:val="none" w:sz="0" w:space="0" w:color="auto"/>
        <w:bottom w:val="none" w:sz="0" w:space="0" w:color="auto"/>
        <w:right w:val="none" w:sz="0" w:space="0" w:color="auto"/>
      </w:divBdr>
    </w:div>
    <w:div w:id="537086467">
      <w:bodyDiv w:val="1"/>
      <w:marLeft w:val="0"/>
      <w:marRight w:val="0"/>
      <w:marTop w:val="0"/>
      <w:marBottom w:val="0"/>
      <w:divBdr>
        <w:top w:val="none" w:sz="0" w:space="0" w:color="auto"/>
        <w:left w:val="none" w:sz="0" w:space="0" w:color="auto"/>
        <w:bottom w:val="none" w:sz="0" w:space="0" w:color="auto"/>
        <w:right w:val="none" w:sz="0" w:space="0" w:color="auto"/>
      </w:divBdr>
    </w:div>
    <w:div w:id="541405153">
      <w:bodyDiv w:val="1"/>
      <w:marLeft w:val="0"/>
      <w:marRight w:val="0"/>
      <w:marTop w:val="0"/>
      <w:marBottom w:val="0"/>
      <w:divBdr>
        <w:top w:val="none" w:sz="0" w:space="0" w:color="auto"/>
        <w:left w:val="none" w:sz="0" w:space="0" w:color="auto"/>
        <w:bottom w:val="none" w:sz="0" w:space="0" w:color="auto"/>
        <w:right w:val="none" w:sz="0" w:space="0" w:color="auto"/>
      </w:divBdr>
    </w:div>
    <w:div w:id="549340457">
      <w:bodyDiv w:val="1"/>
      <w:marLeft w:val="0"/>
      <w:marRight w:val="0"/>
      <w:marTop w:val="0"/>
      <w:marBottom w:val="0"/>
      <w:divBdr>
        <w:top w:val="none" w:sz="0" w:space="0" w:color="auto"/>
        <w:left w:val="none" w:sz="0" w:space="0" w:color="auto"/>
        <w:bottom w:val="none" w:sz="0" w:space="0" w:color="auto"/>
        <w:right w:val="none" w:sz="0" w:space="0" w:color="auto"/>
      </w:divBdr>
    </w:div>
    <w:div w:id="549531989">
      <w:bodyDiv w:val="1"/>
      <w:marLeft w:val="0"/>
      <w:marRight w:val="0"/>
      <w:marTop w:val="0"/>
      <w:marBottom w:val="0"/>
      <w:divBdr>
        <w:top w:val="none" w:sz="0" w:space="0" w:color="auto"/>
        <w:left w:val="none" w:sz="0" w:space="0" w:color="auto"/>
        <w:bottom w:val="none" w:sz="0" w:space="0" w:color="auto"/>
        <w:right w:val="none" w:sz="0" w:space="0" w:color="auto"/>
      </w:divBdr>
    </w:div>
    <w:div w:id="555942929">
      <w:bodyDiv w:val="1"/>
      <w:marLeft w:val="0"/>
      <w:marRight w:val="0"/>
      <w:marTop w:val="0"/>
      <w:marBottom w:val="0"/>
      <w:divBdr>
        <w:top w:val="none" w:sz="0" w:space="0" w:color="auto"/>
        <w:left w:val="none" w:sz="0" w:space="0" w:color="auto"/>
        <w:bottom w:val="none" w:sz="0" w:space="0" w:color="auto"/>
        <w:right w:val="none" w:sz="0" w:space="0" w:color="auto"/>
      </w:divBdr>
    </w:div>
    <w:div w:id="568273951">
      <w:bodyDiv w:val="1"/>
      <w:marLeft w:val="0"/>
      <w:marRight w:val="0"/>
      <w:marTop w:val="0"/>
      <w:marBottom w:val="0"/>
      <w:divBdr>
        <w:top w:val="none" w:sz="0" w:space="0" w:color="auto"/>
        <w:left w:val="none" w:sz="0" w:space="0" w:color="auto"/>
        <w:bottom w:val="none" w:sz="0" w:space="0" w:color="auto"/>
        <w:right w:val="none" w:sz="0" w:space="0" w:color="auto"/>
      </w:divBdr>
    </w:div>
    <w:div w:id="569121926">
      <w:bodyDiv w:val="1"/>
      <w:marLeft w:val="0"/>
      <w:marRight w:val="0"/>
      <w:marTop w:val="0"/>
      <w:marBottom w:val="0"/>
      <w:divBdr>
        <w:top w:val="none" w:sz="0" w:space="0" w:color="auto"/>
        <w:left w:val="none" w:sz="0" w:space="0" w:color="auto"/>
        <w:bottom w:val="none" w:sz="0" w:space="0" w:color="auto"/>
        <w:right w:val="none" w:sz="0" w:space="0" w:color="auto"/>
      </w:divBdr>
    </w:div>
    <w:div w:id="577399818">
      <w:bodyDiv w:val="1"/>
      <w:marLeft w:val="0"/>
      <w:marRight w:val="0"/>
      <w:marTop w:val="0"/>
      <w:marBottom w:val="0"/>
      <w:divBdr>
        <w:top w:val="none" w:sz="0" w:space="0" w:color="auto"/>
        <w:left w:val="none" w:sz="0" w:space="0" w:color="auto"/>
        <w:bottom w:val="none" w:sz="0" w:space="0" w:color="auto"/>
        <w:right w:val="none" w:sz="0" w:space="0" w:color="auto"/>
      </w:divBdr>
    </w:div>
    <w:div w:id="580139986">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
    <w:div w:id="611743161">
      <w:bodyDiv w:val="1"/>
      <w:marLeft w:val="0"/>
      <w:marRight w:val="0"/>
      <w:marTop w:val="0"/>
      <w:marBottom w:val="0"/>
      <w:divBdr>
        <w:top w:val="none" w:sz="0" w:space="0" w:color="auto"/>
        <w:left w:val="none" w:sz="0" w:space="0" w:color="auto"/>
        <w:bottom w:val="none" w:sz="0" w:space="0" w:color="auto"/>
        <w:right w:val="none" w:sz="0" w:space="0" w:color="auto"/>
      </w:divBdr>
    </w:div>
    <w:div w:id="632294254">
      <w:bodyDiv w:val="1"/>
      <w:marLeft w:val="0"/>
      <w:marRight w:val="0"/>
      <w:marTop w:val="0"/>
      <w:marBottom w:val="0"/>
      <w:divBdr>
        <w:top w:val="none" w:sz="0" w:space="0" w:color="auto"/>
        <w:left w:val="none" w:sz="0" w:space="0" w:color="auto"/>
        <w:bottom w:val="none" w:sz="0" w:space="0" w:color="auto"/>
        <w:right w:val="none" w:sz="0" w:space="0" w:color="auto"/>
      </w:divBdr>
    </w:div>
    <w:div w:id="632909072">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45088386">
      <w:bodyDiv w:val="1"/>
      <w:marLeft w:val="0"/>
      <w:marRight w:val="0"/>
      <w:marTop w:val="0"/>
      <w:marBottom w:val="0"/>
      <w:divBdr>
        <w:top w:val="none" w:sz="0" w:space="0" w:color="auto"/>
        <w:left w:val="none" w:sz="0" w:space="0" w:color="auto"/>
        <w:bottom w:val="none" w:sz="0" w:space="0" w:color="auto"/>
        <w:right w:val="none" w:sz="0" w:space="0" w:color="auto"/>
      </w:divBdr>
    </w:div>
    <w:div w:id="679703665">
      <w:bodyDiv w:val="1"/>
      <w:marLeft w:val="0"/>
      <w:marRight w:val="0"/>
      <w:marTop w:val="0"/>
      <w:marBottom w:val="0"/>
      <w:divBdr>
        <w:top w:val="none" w:sz="0" w:space="0" w:color="auto"/>
        <w:left w:val="none" w:sz="0" w:space="0" w:color="auto"/>
        <w:bottom w:val="none" w:sz="0" w:space="0" w:color="auto"/>
        <w:right w:val="none" w:sz="0" w:space="0" w:color="auto"/>
      </w:divBdr>
    </w:div>
    <w:div w:id="693534481">
      <w:bodyDiv w:val="1"/>
      <w:marLeft w:val="0"/>
      <w:marRight w:val="0"/>
      <w:marTop w:val="0"/>
      <w:marBottom w:val="0"/>
      <w:divBdr>
        <w:top w:val="none" w:sz="0" w:space="0" w:color="auto"/>
        <w:left w:val="none" w:sz="0" w:space="0" w:color="auto"/>
        <w:bottom w:val="none" w:sz="0" w:space="0" w:color="auto"/>
        <w:right w:val="none" w:sz="0" w:space="0" w:color="auto"/>
      </w:divBdr>
    </w:div>
    <w:div w:id="712920729">
      <w:bodyDiv w:val="1"/>
      <w:marLeft w:val="0"/>
      <w:marRight w:val="0"/>
      <w:marTop w:val="0"/>
      <w:marBottom w:val="0"/>
      <w:divBdr>
        <w:top w:val="none" w:sz="0" w:space="0" w:color="auto"/>
        <w:left w:val="none" w:sz="0" w:space="0" w:color="auto"/>
        <w:bottom w:val="none" w:sz="0" w:space="0" w:color="auto"/>
        <w:right w:val="none" w:sz="0" w:space="0" w:color="auto"/>
      </w:divBdr>
    </w:div>
    <w:div w:id="731121027">
      <w:bodyDiv w:val="1"/>
      <w:marLeft w:val="0"/>
      <w:marRight w:val="0"/>
      <w:marTop w:val="0"/>
      <w:marBottom w:val="0"/>
      <w:divBdr>
        <w:top w:val="none" w:sz="0" w:space="0" w:color="auto"/>
        <w:left w:val="none" w:sz="0" w:space="0" w:color="auto"/>
        <w:bottom w:val="none" w:sz="0" w:space="0" w:color="auto"/>
        <w:right w:val="none" w:sz="0" w:space="0" w:color="auto"/>
      </w:divBdr>
    </w:div>
    <w:div w:id="740252082">
      <w:bodyDiv w:val="1"/>
      <w:marLeft w:val="0"/>
      <w:marRight w:val="0"/>
      <w:marTop w:val="0"/>
      <w:marBottom w:val="0"/>
      <w:divBdr>
        <w:top w:val="none" w:sz="0" w:space="0" w:color="auto"/>
        <w:left w:val="none" w:sz="0" w:space="0" w:color="auto"/>
        <w:bottom w:val="none" w:sz="0" w:space="0" w:color="auto"/>
        <w:right w:val="none" w:sz="0" w:space="0" w:color="auto"/>
      </w:divBdr>
    </w:div>
    <w:div w:id="743264050">
      <w:bodyDiv w:val="1"/>
      <w:marLeft w:val="0"/>
      <w:marRight w:val="0"/>
      <w:marTop w:val="0"/>
      <w:marBottom w:val="0"/>
      <w:divBdr>
        <w:top w:val="none" w:sz="0" w:space="0" w:color="auto"/>
        <w:left w:val="none" w:sz="0" w:space="0" w:color="auto"/>
        <w:bottom w:val="none" w:sz="0" w:space="0" w:color="auto"/>
        <w:right w:val="none" w:sz="0" w:space="0" w:color="auto"/>
      </w:divBdr>
    </w:div>
    <w:div w:id="744953382">
      <w:bodyDiv w:val="1"/>
      <w:marLeft w:val="0"/>
      <w:marRight w:val="0"/>
      <w:marTop w:val="0"/>
      <w:marBottom w:val="0"/>
      <w:divBdr>
        <w:top w:val="none" w:sz="0" w:space="0" w:color="auto"/>
        <w:left w:val="none" w:sz="0" w:space="0" w:color="auto"/>
        <w:bottom w:val="none" w:sz="0" w:space="0" w:color="auto"/>
        <w:right w:val="none" w:sz="0" w:space="0" w:color="auto"/>
      </w:divBdr>
    </w:div>
    <w:div w:id="746416813">
      <w:bodyDiv w:val="1"/>
      <w:marLeft w:val="0"/>
      <w:marRight w:val="0"/>
      <w:marTop w:val="0"/>
      <w:marBottom w:val="0"/>
      <w:divBdr>
        <w:top w:val="none" w:sz="0" w:space="0" w:color="auto"/>
        <w:left w:val="none" w:sz="0" w:space="0" w:color="auto"/>
        <w:bottom w:val="none" w:sz="0" w:space="0" w:color="auto"/>
        <w:right w:val="none" w:sz="0" w:space="0" w:color="auto"/>
      </w:divBdr>
    </w:div>
    <w:div w:id="755902287">
      <w:bodyDiv w:val="1"/>
      <w:marLeft w:val="0"/>
      <w:marRight w:val="0"/>
      <w:marTop w:val="0"/>
      <w:marBottom w:val="0"/>
      <w:divBdr>
        <w:top w:val="none" w:sz="0" w:space="0" w:color="auto"/>
        <w:left w:val="none" w:sz="0" w:space="0" w:color="auto"/>
        <w:bottom w:val="none" w:sz="0" w:space="0" w:color="auto"/>
        <w:right w:val="none" w:sz="0" w:space="0" w:color="auto"/>
      </w:divBdr>
    </w:div>
    <w:div w:id="758213479">
      <w:bodyDiv w:val="1"/>
      <w:marLeft w:val="0"/>
      <w:marRight w:val="0"/>
      <w:marTop w:val="0"/>
      <w:marBottom w:val="0"/>
      <w:divBdr>
        <w:top w:val="none" w:sz="0" w:space="0" w:color="auto"/>
        <w:left w:val="none" w:sz="0" w:space="0" w:color="auto"/>
        <w:bottom w:val="none" w:sz="0" w:space="0" w:color="auto"/>
        <w:right w:val="none" w:sz="0" w:space="0" w:color="auto"/>
      </w:divBdr>
    </w:div>
    <w:div w:id="758912501">
      <w:bodyDiv w:val="1"/>
      <w:marLeft w:val="0"/>
      <w:marRight w:val="0"/>
      <w:marTop w:val="0"/>
      <w:marBottom w:val="0"/>
      <w:divBdr>
        <w:top w:val="none" w:sz="0" w:space="0" w:color="auto"/>
        <w:left w:val="none" w:sz="0" w:space="0" w:color="auto"/>
        <w:bottom w:val="none" w:sz="0" w:space="0" w:color="auto"/>
        <w:right w:val="none" w:sz="0" w:space="0" w:color="auto"/>
      </w:divBdr>
    </w:div>
    <w:div w:id="762841539">
      <w:bodyDiv w:val="1"/>
      <w:marLeft w:val="0"/>
      <w:marRight w:val="0"/>
      <w:marTop w:val="0"/>
      <w:marBottom w:val="0"/>
      <w:divBdr>
        <w:top w:val="none" w:sz="0" w:space="0" w:color="auto"/>
        <w:left w:val="none" w:sz="0" w:space="0" w:color="auto"/>
        <w:bottom w:val="none" w:sz="0" w:space="0" w:color="auto"/>
        <w:right w:val="none" w:sz="0" w:space="0" w:color="auto"/>
      </w:divBdr>
    </w:div>
    <w:div w:id="762995135">
      <w:bodyDiv w:val="1"/>
      <w:marLeft w:val="0"/>
      <w:marRight w:val="0"/>
      <w:marTop w:val="0"/>
      <w:marBottom w:val="0"/>
      <w:divBdr>
        <w:top w:val="none" w:sz="0" w:space="0" w:color="auto"/>
        <w:left w:val="none" w:sz="0" w:space="0" w:color="auto"/>
        <w:bottom w:val="none" w:sz="0" w:space="0" w:color="auto"/>
        <w:right w:val="none" w:sz="0" w:space="0" w:color="auto"/>
      </w:divBdr>
    </w:div>
    <w:div w:id="779489543">
      <w:bodyDiv w:val="1"/>
      <w:marLeft w:val="0"/>
      <w:marRight w:val="0"/>
      <w:marTop w:val="0"/>
      <w:marBottom w:val="0"/>
      <w:divBdr>
        <w:top w:val="none" w:sz="0" w:space="0" w:color="auto"/>
        <w:left w:val="none" w:sz="0" w:space="0" w:color="auto"/>
        <w:bottom w:val="none" w:sz="0" w:space="0" w:color="auto"/>
        <w:right w:val="none" w:sz="0" w:space="0" w:color="auto"/>
      </w:divBdr>
    </w:div>
    <w:div w:id="779953489">
      <w:bodyDiv w:val="1"/>
      <w:marLeft w:val="0"/>
      <w:marRight w:val="0"/>
      <w:marTop w:val="0"/>
      <w:marBottom w:val="0"/>
      <w:divBdr>
        <w:top w:val="none" w:sz="0" w:space="0" w:color="auto"/>
        <w:left w:val="none" w:sz="0" w:space="0" w:color="auto"/>
        <w:bottom w:val="none" w:sz="0" w:space="0" w:color="auto"/>
        <w:right w:val="none" w:sz="0" w:space="0" w:color="auto"/>
      </w:divBdr>
    </w:div>
    <w:div w:id="791946022">
      <w:bodyDiv w:val="1"/>
      <w:marLeft w:val="0"/>
      <w:marRight w:val="0"/>
      <w:marTop w:val="0"/>
      <w:marBottom w:val="0"/>
      <w:divBdr>
        <w:top w:val="none" w:sz="0" w:space="0" w:color="auto"/>
        <w:left w:val="none" w:sz="0" w:space="0" w:color="auto"/>
        <w:bottom w:val="none" w:sz="0" w:space="0" w:color="auto"/>
        <w:right w:val="none" w:sz="0" w:space="0" w:color="auto"/>
      </w:divBdr>
    </w:div>
    <w:div w:id="797258192">
      <w:bodyDiv w:val="1"/>
      <w:marLeft w:val="0"/>
      <w:marRight w:val="0"/>
      <w:marTop w:val="0"/>
      <w:marBottom w:val="0"/>
      <w:divBdr>
        <w:top w:val="none" w:sz="0" w:space="0" w:color="auto"/>
        <w:left w:val="none" w:sz="0" w:space="0" w:color="auto"/>
        <w:bottom w:val="none" w:sz="0" w:space="0" w:color="auto"/>
        <w:right w:val="none" w:sz="0" w:space="0" w:color="auto"/>
      </w:divBdr>
    </w:div>
    <w:div w:id="814445887">
      <w:bodyDiv w:val="1"/>
      <w:marLeft w:val="0"/>
      <w:marRight w:val="0"/>
      <w:marTop w:val="0"/>
      <w:marBottom w:val="0"/>
      <w:divBdr>
        <w:top w:val="none" w:sz="0" w:space="0" w:color="auto"/>
        <w:left w:val="none" w:sz="0" w:space="0" w:color="auto"/>
        <w:bottom w:val="none" w:sz="0" w:space="0" w:color="auto"/>
        <w:right w:val="none" w:sz="0" w:space="0" w:color="auto"/>
      </w:divBdr>
    </w:div>
    <w:div w:id="845753345">
      <w:bodyDiv w:val="1"/>
      <w:marLeft w:val="0"/>
      <w:marRight w:val="0"/>
      <w:marTop w:val="0"/>
      <w:marBottom w:val="0"/>
      <w:divBdr>
        <w:top w:val="none" w:sz="0" w:space="0" w:color="auto"/>
        <w:left w:val="none" w:sz="0" w:space="0" w:color="auto"/>
        <w:bottom w:val="none" w:sz="0" w:space="0" w:color="auto"/>
        <w:right w:val="none" w:sz="0" w:space="0" w:color="auto"/>
      </w:divBdr>
    </w:div>
    <w:div w:id="847062991">
      <w:bodyDiv w:val="1"/>
      <w:marLeft w:val="0"/>
      <w:marRight w:val="0"/>
      <w:marTop w:val="0"/>
      <w:marBottom w:val="0"/>
      <w:divBdr>
        <w:top w:val="none" w:sz="0" w:space="0" w:color="auto"/>
        <w:left w:val="none" w:sz="0" w:space="0" w:color="auto"/>
        <w:bottom w:val="none" w:sz="0" w:space="0" w:color="auto"/>
        <w:right w:val="none" w:sz="0" w:space="0" w:color="auto"/>
      </w:divBdr>
    </w:div>
    <w:div w:id="853568579">
      <w:bodyDiv w:val="1"/>
      <w:marLeft w:val="0"/>
      <w:marRight w:val="0"/>
      <w:marTop w:val="0"/>
      <w:marBottom w:val="0"/>
      <w:divBdr>
        <w:top w:val="none" w:sz="0" w:space="0" w:color="auto"/>
        <w:left w:val="none" w:sz="0" w:space="0" w:color="auto"/>
        <w:bottom w:val="none" w:sz="0" w:space="0" w:color="auto"/>
        <w:right w:val="none" w:sz="0" w:space="0" w:color="auto"/>
      </w:divBdr>
    </w:div>
    <w:div w:id="854734986">
      <w:bodyDiv w:val="1"/>
      <w:marLeft w:val="0"/>
      <w:marRight w:val="0"/>
      <w:marTop w:val="0"/>
      <w:marBottom w:val="0"/>
      <w:divBdr>
        <w:top w:val="none" w:sz="0" w:space="0" w:color="auto"/>
        <w:left w:val="none" w:sz="0" w:space="0" w:color="auto"/>
        <w:bottom w:val="none" w:sz="0" w:space="0" w:color="auto"/>
        <w:right w:val="none" w:sz="0" w:space="0" w:color="auto"/>
      </w:divBdr>
    </w:div>
    <w:div w:id="856777345">
      <w:bodyDiv w:val="1"/>
      <w:marLeft w:val="0"/>
      <w:marRight w:val="0"/>
      <w:marTop w:val="0"/>
      <w:marBottom w:val="0"/>
      <w:divBdr>
        <w:top w:val="none" w:sz="0" w:space="0" w:color="auto"/>
        <w:left w:val="none" w:sz="0" w:space="0" w:color="auto"/>
        <w:bottom w:val="none" w:sz="0" w:space="0" w:color="auto"/>
        <w:right w:val="none" w:sz="0" w:space="0" w:color="auto"/>
      </w:divBdr>
    </w:div>
    <w:div w:id="856844704">
      <w:bodyDiv w:val="1"/>
      <w:marLeft w:val="0"/>
      <w:marRight w:val="0"/>
      <w:marTop w:val="0"/>
      <w:marBottom w:val="0"/>
      <w:divBdr>
        <w:top w:val="none" w:sz="0" w:space="0" w:color="auto"/>
        <w:left w:val="none" w:sz="0" w:space="0" w:color="auto"/>
        <w:bottom w:val="none" w:sz="0" w:space="0" w:color="auto"/>
        <w:right w:val="none" w:sz="0" w:space="0" w:color="auto"/>
      </w:divBdr>
    </w:div>
    <w:div w:id="861749155">
      <w:bodyDiv w:val="1"/>
      <w:marLeft w:val="0"/>
      <w:marRight w:val="0"/>
      <w:marTop w:val="0"/>
      <w:marBottom w:val="0"/>
      <w:divBdr>
        <w:top w:val="none" w:sz="0" w:space="0" w:color="auto"/>
        <w:left w:val="none" w:sz="0" w:space="0" w:color="auto"/>
        <w:bottom w:val="none" w:sz="0" w:space="0" w:color="auto"/>
        <w:right w:val="none" w:sz="0" w:space="0" w:color="auto"/>
      </w:divBdr>
    </w:div>
    <w:div w:id="871843678">
      <w:bodyDiv w:val="1"/>
      <w:marLeft w:val="0"/>
      <w:marRight w:val="0"/>
      <w:marTop w:val="0"/>
      <w:marBottom w:val="0"/>
      <w:divBdr>
        <w:top w:val="none" w:sz="0" w:space="0" w:color="auto"/>
        <w:left w:val="none" w:sz="0" w:space="0" w:color="auto"/>
        <w:bottom w:val="none" w:sz="0" w:space="0" w:color="auto"/>
        <w:right w:val="none" w:sz="0" w:space="0" w:color="auto"/>
      </w:divBdr>
    </w:div>
    <w:div w:id="873082839">
      <w:bodyDiv w:val="1"/>
      <w:marLeft w:val="0"/>
      <w:marRight w:val="0"/>
      <w:marTop w:val="0"/>
      <w:marBottom w:val="0"/>
      <w:divBdr>
        <w:top w:val="none" w:sz="0" w:space="0" w:color="auto"/>
        <w:left w:val="none" w:sz="0" w:space="0" w:color="auto"/>
        <w:bottom w:val="none" w:sz="0" w:space="0" w:color="auto"/>
        <w:right w:val="none" w:sz="0" w:space="0" w:color="auto"/>
      </w:divBdr>
    </w:div>
    <w:div w:id="873083742">
      <w:bodyDiv w:val="1"/>
      <w:marLeft w:val="0"/>
      <w:marRight w:val="0"/>
      <w:marTop w:val="0"/>
      <w:marBottom w:val="0"/>
      <w:divBdr>
        <w:top w:val="none" w:sz="0" w:space="0" w:color="auto"/>
        <w:left w:val="none" w:sz="0" w:space="0" w:color="auto"/>
        <w:bottom w:val="none" w:sz="0" w:space="0" w:color="auto"/>
        <w:right w:val="none" w:sz="0" w:space="0" w:color="auto"/>
      </w:divBdr>
    </w:div>
    <w:div w:id="873926419">
      <w:bodyDiv w:val="1"/>
      <w:marLeft w:val="0"/>
      <w:marRight w:val="0"/>
      <w:marTop w:val="0"/>
      <w:marBottom w:val="0"/>
      <w:divBdr>
        <w:top w:val="none" w:sz="0" w:space="0" w:color="auto"/>
        <w:left w:val="none" w:sz="0" w:space="0" w:color="auto"/>
        <w:bottom w:val="none" w:sz="0" w:space="0" w:color="auto"/>
        <w:right w:val="none" w:sz="0" w:space="0" w:color="auto"/>
      </w:divBdr>
    </w:div>
    <w:div w:id="877593335">
      <w:bodyDiv w:val="1"/>
      <w:marLeft w:val="0"/>
      <w:marRight w:val="0"/>
      <w:marTop w:val="0"/>
      <w:marBottom w:val="0"/>
      <w:divBdr>
        <w:top w:val="none" w:sz="0" w:space="0" w:color="auto"/>
        <w:left w:val="none" w:sz="0" w:space="0" w:color="auto"/>
        <w:bottom w:val="none" w:sz="0" w:space="0" w:color="auto"/>
        <w:right w:val="none" w:sz="0" w:space="0" w:color="auto"/>
      </w:divBdr>
    </w:div>
    <w:div w:id="903296019">
      <w:bodyDiv w:val="1"/>
      <w:marLeft w:val="0"/>
      <w:marRight w:val="0"/>
      <w:marTop w:val="0"/>
      <w:marBottom w:val="0"/>
      <w:divBdr>
        <w:top w:val="none" w:sz="0" w:space="0" w:color="auto"/>
        <w:left w:val="none" w:sz="0" w:space="0" w:color="auto"/>
        <w:bottom w:val="none" w:sz="0" w:space="0" w:color="auto"/>
        <w:right w:val="none" w:sz="0" w:space="0" w:color="auto"/>
      </w:divBdr>
    </w:div>
    <w:div w:id="908350549">
      <w:bodyDiv w:val="1"/>
      <w:marLeft w:val="0"/>
      <w:marRight w:val="0"/>
      <w:marTop w:val="0"/>
      <w:marBottom w:val="0"/>
      <w:divBdr>
        <w:top w:val="none" w:sz="0" w:space="0" w:color="auto"/>
        <w:left w:val="none" w:sz="0" w:space="0" w:color="auto"/>
        <w:bottom w:val="none" w:sz="0" w:space="0" w:color="auto"/>
        <w:right w:val="none" w:sz="0" w:space="0" w:color="auto"/>
      </w:divBdr>
    </w:div>
    <w:div w:id="927692652">
      <w:bodyDiv w:val="1"/>
      <w:marLeft w:val="0"/>
      <w:marRight w:val="0"/>
      <w:marTop w:val="0"/>
      <w:marBottom w:val="0"/>
      <w:divBdr>
        <w:top w:val="none" w:sz="0" w:space="0" w:color="auto"/>
        <w:left w:val="none" w:sz="0" w:space="0" w:color="auto"/>
        <w:bottom w:val="none" w:sz="0" w:space="0" w:color="auto"/>
        <w:right w:val="none" w:sz="0" w:space="0" w:color="auto"/>
      </w:divBdr>
    </w:div>
    <w:div w:id="941111827">
      <w:bodyDiv w:val="1"/>
      <w:marLeft w:val="0"/>
      <w:marRight w:val="0"/>
      <w:marTop w:val="0"/>
      <w:marBottom w:val="0"/>
      <w:divBdr>
        <w:top w:val="none" w:sz="0" w:space="0" w:color="auto"/>
        <w:left w:val="none" w:sz="0" w:space="0" w:color="auto"/>
        <w:bottom w:val="none" w:sz="0" w:space="0" w:color="auto"/>
        <w:right w:val="none" w:sz="0" w:space="0" w:color="auto"/>
      </w:divBdr>
    </w:div>
    <w:div w:id="942999294">
      <w:bodyDiv w:val="1"/>
      <w:marLeft w:val="0"/>
      <w:marRight w:val="0"/>
      <w:marTop w:val="0"/>
      <w:marBottom w:val="0"/>
      <w:divBdr>
        <w:top w:val="none" w:sz="0" w:space="0" w:color="auto"/>
        <w:left w:val="none" w:sz="0" w:space="0" w:color="auto"/>
        <w:bottom w:val="none" w:sz="0" w:space="0" w:color="auto"/>
        <w:right w:val="none" w:sz="0" w:space="0" w:color="auto"/>
      </w:divBdr>
    </w:div>
    <w:div w:id="963383905">
      <w:bodyDiv w:val="1"/>
      <w:marLeft w:val="0"/>
      <w:marRight w:val="0"/>
      <w:marTop w:val="0"/>
      <w:marBottom w:val="0"/>
      <w:divBdr>
        <w:top w:val="none" w:sz="0" w:space="0" w:color="auto"/>
        <w:left w:val="none" w:sz="0" w:space="0" w:color="auto"/>
        <w:bottom w:val="none" w:sz="0" w:space="0" w:color="auto"/>
        <w:right w:val="none" w:sz="0" w:space="0" w:color="auto"/>
      </w:divBdr>
    </w:div>
    <w:div w:id="963660536">
      <w:bodyDiv w:val="1"/>
      <w:marLeft w:val="0"/>
      <w:marRight w:val="0"/>
      <w:marTop w:val="0"/>
      <w:marBottom w:val="0"/>
      <w:divBdr>
        <w:top w:val="none" w:sz="0" w:space="0" w:color="auto"/>
        <w:left w:val="none" w:sz="0" w:space="0" w:color="auto"/>
        <w:bottom w:val="none" w:sz="0" w:space="0" w:color="auto"/>
        <w:right w:val="none" w:sz="0" w:space="0" w:color="auto"/>
      </w:divBdr>
    </w:div>
    <w:div w:id="972562970">
      <w:bodyDiv w:val="1"/>
      <w:marLeft w:val="0"/>
      <w:marRight w:val="0"/>
      <w:marTop w:val="0"/>
      <w:marBottom w:val="0"/>
      <w:divBdr>
        <w:top w:val="none" w:sz="0" w:space="0" w:color="auto"/>
        <w:left w:val="none" w:sz="0" w:space="0" w:color="auto"/>
        <w:bottom w:val="none" w:sz="0" w:space="0" w:color="auto"/>
        <w:right w:val="none" w:sz="0" w:space="0" w:color="auto"/>
      </w:divBdr>
    </w:div>
    <w:div w:id="978339388">
      <w:bodyDiv w:val="1"/>
      <w:marLeft w:val="0"/>
      <w:marRight w:val="0"/>
      <w:marTop w:val="0"/>
      <w:marBottom w:val="0"/>
      <w:divBdr>
        <w:top w:val="none" w:sz="0" w:space="0" w:color="auto"/>
        <w:left w:val="none" w:sz="0" w:space="0" w:color="auto"/>
        <w:bottom w:val="none" w:sz="0" w:space="0" w:color="auto"/>
        <w:right w:val="none" w:sz="0" w:space="0" w:color="auto"/>
      </w:divBdr>
    </w:div>
    <w:div w:id="991368571">
      <w:bodyDiv w:val="1"/>
      <w:marLeft w:val="0"/>
      <w:marRight w:val="0"/>
      <w:marTop w:val="0"/>
      <w:marBottom w:val="0"/>
      <w:divBdr>
        <w:top w:val="none" w:sz="0" w:space="0" w:color="auto"/>
        <w:left w:val="none" w:sz="0" w:space="0" w:color="auto"/>
        <w:bottom w:val="none" w:sz="0" w:space="0" w:color="auto"/>
        <w:right w:val="none" w:sz="0" w:space="0" w:color="auto"/>
      </w:divBdr>
    </w:div>
    <w:div w:id="991641592">
      <w:bodyDiv w:val="1"/>
      <w:marLeft w:val="0"/>
      <w:marRight w:val="0"/>
      <w:marTop w:val="0"/>
      <w:marBottom w:val="0"/>
      <w:divBdr>
        <w:top w:val="none" w:sz="0" w:space="0" w:color="auto"/>
        <w:left w:val="none" w:sz="0" w:space="0" w:color="auto"/>
        <w:bottom w:val="none" w:sz="0" w:space="0" w:color="auto"/>
        <w:right w:val="none" w:sz="0" w:space="0" w:color="auto"/>
      </w:divBdr>
    </w:div>
    <w:div w:id="994263671">
      <w:bodyDiv w:val="1"/>
      <w:marLeft w:val="0"/>
      <w:marRight w:val="0"/>
      <w:marTop w:val="0"/>
      <w:marBottom w:val="0"/>
      <w:divBdr>
        <w:top w:val="none" w:sz="0" w:space="0" w:color="auto"/>
        <w:left w:val="none" w:sz="0" w:space="0" w:color="auto"/>
        <w:bottom w:val="none" w:sz="0" w:space="0" w:color="auto"/>
        <w:right w:val="none" w:sz="0" w:space="0" w:color="auto"/>
      </w:divBdr>
    </w:div>
    <w:div w:id="997416874">
      <w:bodyDiv w:val="1"/>
      <w:marLeft w:val="0"/>
      <w:marRight w:val="0"/>
      <w:marTop w:val="0"/>
      <w:marBottom w:val="0"/>
      <w:divBdr>
        <w:top w:val="none" w:sz="0" w:space="0" w:color="auto"/>
        <w:left w:val="none" w:sz="0" w:space="0" w:color="auto"/>
        <w:bottom w:val="none" w:sz="0" w:space="0" w:color="auto"/>
        <w:right w:val="none" w:sz="0" w:space="0" w:color="auto"/>
      </w:divBdr>
    </w:div>
    <w:div w:id="1005329562">
      <w:bodyDiv w:val="1"/>
      <w:marLeft w:val="0"/>
      <w:marRight w:val="0"/>
      <w:marTop w:val="0"/>
      <w:marBottom w:val="0"/>
      <w:divBdr>
        <w:top w:val="none" w:sz="0" w:space="0" w:color="auto"/>
        <w:left w:val="none" w:sz="0" w:space="0" w:color="auto"/>
        <w:bottom w:val="none" w:sz="0" w:space="0" w:color="auto"/>
        <w:right w:val="none" w:sz="0" w:space="0" w:color="auto"/>
      </w:divBdr>
    </w:div>
    <w:div w:id="1018191761">
      <w:bodyDiv w:val="1"/>
      <w:marLeft w:val="0"/>
      <w:marRight w:val="0"/>
      <w:marTop w:val="0"/>
      <w:marBottom w:val="0"/>
      <w:divBdr>
        <w:top w:val="none" w:sz="0" w:space="0" w:color="auto"/>
        <w:left w:val="none" w:sz="0" w:space="0" w:color="auto"/>
        <w:bottom w:val="none" w:sz="0" w:space="0" w:color="auto"/>
        <w:right w:val="none" w:sz="0" w:space="0" w:color="auto"/>
      </w:divBdr>
    </w:div>
    <w:div w:id="1022972591">
      <w:bodyDiv w:val="1"/>
      <w:marLeft w:val="0"/>
      <w:marRight w:val="0"/>
      <w:marTop w:val="0"/>
      <w:marBottom w:val="0"/>
      <w:divBdr>
        <w:top w:val="none" w:sz="0" w:space="0" w:color="auto"/>
        <w:left w:val="none" w:sz="0" w:space="0" w:color="auto"/>
        <w:bottom w:val="none" w:sz="0" w:space="0" w:color="auto"/>
        <w:right w:val="none" w:sz="0" w:space="0" w:color="auto"/>
      </w:divBdr>
    </w:div>
    <w:div w:id="1028415321">
      <w:bodyDiv w:val="1"/>
      <w:marLeft w:val="0"/>
      <w:marRight w:val="0"/>
      <w:marTop w:val="0"/>
      <w:marBottom w:val="0"/>
      <w:divBdr>
        <w:top w:val="none" w:sz="0" w:space="0" w:color="auto"/>
        <w:left w:val="none" w:sz="0" w:space="0" w:color="auto"/>
        <w:bottom w:val="none" w:sz="0" w:space="0" w:color="auto"/>
        <w:right w:val="none" w:sz="0" w:space="0" w:color="auto"/>
      </w:divBdr>
    </w:div>
    <w:div w:id="1041439381">
      <w:bodyDiv w:val="1"/>
      <w:marLeft w:val="0"/>
      <w:marRight w:val="0"/>
      <w:marTop w:val="0"/>
      <w:marBottom w:val="0"/>
      <w:divBdr>
        <w:top w:val="none" w:sz="0" w:space="0" w:color="auto"/>
        <w:left w:val="none" w:sz="0" w:space="0" w:color="auto"/>
        <w:bottom w:val="none" w:sz="0" w:space="0" w:color="auto"/>
        <w:right w:val="none" w:sz="0" w:space="0" w:color="auto"/>
      </w:divBdr>
    </w:div>
    <w:div w:id="1041979658">
      <w:bodyDiv w:val="1"/>
      <w:marLeft w:val="0"/>
      <w:marRight w:val="0"/>
      <w:marTop w:val="0"/>
      <w:marBottom w:val="0"/>
      <w:divBdr>
        <w:top w:val="none" w:sz="0" w:space="0" w:color="auto"/>
        <w:left w:val="none" w:sz="0" w:space="0" w:color="auto"/>
        <w:bottom w:val="none" w:sz="0" w:space="0" w:color="auto"/>
        <w:right w:val="none" w:sz="0" w:space="0" w:color="auto"/>
      </w:divBdr>
    </w:div>
    <w:div w:id="1053962092">
      <w:bodyDiv w:val="1"/>
      <w:marLeft w:val="0"/>
      <w:marRight w:val="0"/>
      <w:marTop w:val="0"/>
      <w:marBottom w:val="0"/>
      <w:divBdr>
        <w:top w:val="none" w:sz="0" w:space="0" w:color="auto"/>
        <w:left w:val="none" w:sz="0" w:space="0" w:color="auto"/>
        <w:bottom w:val="none" w:sz="0" w:space="0" w:color="auto"/>
        <w:right w:val="none" w:sz="0" w:space="0" w:color="auto"/>
      </w:divBdr>
    </w:div>
    <w:div w:id="1073890840">
      <w:bodyDiv w:val="1"/>
      <w:marLeft w:val="0"/>
      <w:marRight w:val="0"/>
      <w:marTop w:val="0"/>
      <w:marBottom w:val="0"/>
      <w:divBdr>
        <w:top w:val="none" w:sz="0" w:space="0" w:color="auto"/>
        <w:left w:val="none" w:sz="0" w:space="0" w:color="auto"/>
        <w:bottom w:val="none" w:sz="0" w:space="0" w:color="auto"/>
        <w:right w:val="none" w:sz="0" w:space="0" w:color="auto"/>
      </w:divBdr>
    </w:div>
    <w:div w:id="1077829309">
      <w:bodyDiv w:val="1"/>
      <w:marLeft w:val="0"/>
      <w:marRight w:val="0"/>
      <w:marTop w:val="0"/>
      <w:marBottom w:val="0"/>
      <w:divBdr>
        <w:top w:val="none" w:sz="0" w:space="0" w:color="auto"/>
        <w:left w:val="none" w:sz="0" w:space="0" w:color="auto"/>
        <w:bottom w:val="none" w:sz="0" w:space="0" w:color="auto"/>
        <w:right w:val="none" w:sz="0" w:space="0" w:color="auto"/>
      </w:divBdr>
    </w:div>
    <w:div w:id="1089305107">
      <w:bodyDiv w:val="1"/>
      <w:marLeft w:val="0"/>
      <w:marRight w:val="0"/>
      <w:marTop w:val="0"/>
      <w:marBottom w:val="0"/>
      <w:divBdr>
        <w:top w:val="none" w:sz="0" w:space="0" w:color="auto"/>
        <w:left w:val="none" w:sz="0" w:space="0" w:color="auto"/>
        <w:bottom w:val="none" w:sz="0" w:space="0" w:color="auto"/>
        <w:right w:val="none" w:sz="0" w:space="0" w:color="auto"/>
      </w:divBdr>
    </w:div>
    <w:div w:id="1091927178">
      <w:bodyDiv w:val="1"/>
      <w:marLeft w:val="0"/>
      <w:marRight w:val="0"/>
      <w:marTop w:val="0"/>
      <w:marBottom w:val="0"/>
      <w:divBdr>
        <w:top w:val="none" w:sz="0" w:space="0" w:color="auto"/>
        <w:left w:val="none" w:sz="0" w:space="0" w:color="auto"/>
        <w:bottom w:val="none" w:sz="0" w:space="0" w:color="auto"/>
        <w:right w:val="none" w:sz="0" w:space="0" w:color="auto"/>
      </w:divBdr>
    </w:div>
    <w:div w:id="1092774513">
      <w:bodyDiv w:val="1"/>
      <w:marLeft w:val="0"/>
      <w:marRight w:val="0"/>
      <w:marTop w:val="0"/>
      <w:marBottom w:val="0"/>
      <w:divBdr>
        <w:top w:val="none" w:sz="0" w:space="0" w:color="auto"/>
        <w:left w:val="none" w:sz="0" w:space="0" w:color="auto"/>
        <w:bottom w:val="none" w:sz="0" w:space="0" w:color="auto"/>
        <w:right w:val="none" w:sz="0" w:space="0" w:color="auto"/>
      </w:divBdr>
    </w:div>
    <w:div w:id="1096172231">
      <w:bodyDiv w:val="1"/>
      <w:marLeft w:val="0"/>
      <w:marRight w:val="0"/>
      <w:marTop w:val="0"/>
      <w:marBottom w:val="0"/>
      <w:divBdr>
        <w:top w:val="none" w:sz="0" w:space="0" w:color="auto"/>
        <w:left w:val="none" w:sz="0" w:space="0" w:color="auto"/>
        <w:bottom w:val="none" w:sz="0" w:space="0" w:color="auto"/>
        <w:right w:val="none" w:sz="0" w:space="0" w:color="auto"/>
      </w:divBdr>
    </w:div>
    <w:div w:id="1101607440">
      <w:bodyDiv w:val="1"/>
      <w:marLeft w:val="0"/>
      <w:marRight w:val="0"/>
      <w:marTop w:val="0"/>
      <w:marBottom w:val="0"/>
      <w:divBdr>
        <w:top w:val="none" w:sz="0" w:space="0" w:color="auto"/>
        <w:left w:val="none" w:sz="0" w:space="0" w:color="auto"/>
        <w:bottom w:val="none" w:sz="0" w:space="0" w:color="auto"/>
        <w:right w:val="none" w:sz="0" w:space="0" w:color="auto"/>
      </w:divBdr>
    </w:div>
    <w:div w:id="1112283473">
      <w:bodyDiv w:val="1"/>
      <w:marLeft w:val="0"/>
      <w:marRight w:val="0"/>
      <w:marTop w:val="0"/>
      <w:marBottom w:val="0"/>
      <w:divBdr>
        <w:top w:val="none" w:sz="0" w:space="0" w:color="auto"/>
        <w:left w:val="none" w:sz="0" w:space="0" w:color="auto"/>
        <w:bottom w:val="none" w:sz="0" w:space="0" w:color="auto"/>
        <w:right w:val="none" w:sz="0" w:space="0" w:color="auto"/>
      </w:divBdr>
    </w:div>
    <w:div w:id="1118254539">
      <w:bodyDiv w:val="1"/>
      <w:marLeft w:val="0"/>
      <w:marRight w:val="0"/>
      <w:marTop w:val="0"/>
      <w:marBottom w:val="0"/>
      <w:divBdr>
        <w:top w:val="none" w:sz="0" w:space="0" w:color="auto"/>
        <w:left w:val="none" w:sz="0" w:space="0" w:color="auto"/>
        <w:bottom w:val="none" w:sz="0" w:space="0" w:color="auto"/>
        <w:right w:val="none" w:sz="0" w:space="0" w:color="auto"/>
      </w:divBdr>
    </w:div>
    <w:div w:id="1122729228">
      <w:bodyDiv w:val="1"/>
      <w:marLeft w:val="0"/>
      <w:marRight w:val="0"/>
      <w:marTop w:val="0"/>
      <w:marBottom w:val="0"/>
      <w:divBdr>
        <w:top w:val="none" w:sz="0" w:space="0" w:color="auto"/>
        <w:left w:val="none" w:sz="0" w:space="0" w:color="auto"/>
        <w:bottom w:val="none" w:sz="0" w:space="0" w:color="auto"/>
        <w:right w:val="none" w:sz="0" w:space="0" w:color="auto"/>
      </w:divBdr>
    </w:div>
    <w:div w:id="1125276609">
      <w:bodyDiv w:val="1"/>
      <w:marLeft w:val="0"/>
      <w:marRight w:val="0"/>
      <w:marTop w:val="0"/>
      <w:marBottom w:val="0"/>
      <w:divBdr>
        <w:top w:val="none" w:sz="0" w:space="0" w:color="auto"/>
        <w:left w:val="none" w:sz="0" w:space="0" w:color="auto"/>
        <w:bottom w:val="none" w:sz="0" w:space="0" w:color="auto"/>
        <w:right w:val="none" w:sz="0" w:space="0" w:color="auto"/>
      </w:divBdr>
    </w:div>
    <w:div w:id="1126656995">
      <w:bodyDiv w:val="1"/>
      <w:marLeft w:val="0"/>
      <w:marRight w:val="0"/>
      <w:marTop w:val="0"/>
      <w:marBottom w:val="0"/>
      <w:divBdr>
        <w:top w:val="none" w:sz="0" w:space="0" w:color="auto"/>
        <w:left w:val="none" w:sz="0" w:space="0" w:color="auto"/>
        <w:bottom w:val="none" w:sz="0" w:space="0" w:color="auto"/>
        <w:right w:val="none" w:sz="0" w:space="0" w:color="auto"/>
      </w:divBdr>
    </w:div>
    <w:div w:id="1129473791">
      <w:bodyDiv w:val="1"/>
      <w:marLeft w:val="0"/>
      <w:marRight w:val="0"/>
      <w:marTop w:val="0"/>
      <w:marBottom w:val="0"/>
      <w:divBdr>
        <w:top w:val="none" w:sz="0" w:space="0" w:color="auto"/>
        <w:left w:val="none" w:sz="0" w:space="0" w:color="auto"/>
        <w:bottom w:val="none" w:sz="0" w:space="0" w:color="auto"/>
        <w:right w:val="none" w:sz="0" w:space="0" w:color="auto"/>
      </w:divBdr>
    </w:div>
    <w:div w:id="1134787702">
      <w:bodyDiv w:val="1"/>
      <w:marLeft w:val="0"/>
      <w:marRight w:val="0"/>
      <w:marTop w:val="0"/>
      <w:marBottom w:val="0"/>
      <w:divBdr>
        <w:top w:val="none" w:sz="0" w:space="0" w:color="auto"/>
        <w:left w:val="none" w:sz="0" w:space="0" w:color="auto"/>
        <w:bottom w:val="none" w:sz="0" w:space="0" w:color="auto"/>
        <w:right w:val="none" w:sz="0" w:space="0" w:color="auto"/>
      </w:divBdr>
    </w:div>
    <w:div w:id="1137837832">
      <w:bodyDiv w:val="1"/>
      <w:marLeft w:val="0"/>
      <w:marRight w:val="0"/>
      <w:marTop w:val="0"/>
      <w:marBottom w:val="0"/>
      <w:divBdr>
        <w:top w:val="none" w:sz="0" w:space="0" w:color="auto"/>
        <w:left w:val="none" w:sz="0" w:space="0" w:color="auto"/>
        <w:bottom w:val="none" w:sz="0" w:space="0" w:color="auto"/>
        <w:right w:val="none" w:sz="0" w:space="0" w:color="auto"/>
      </w:divBdr>
    </w:div>
    <w:div w:id="1157064563">
      <w:bodyDiv w:val="1"/>
      <w:marLeft w:val="0"/>
      <w:marRight w:val="0"/>
      <w:marTop w:val="0"/>
      <w:marBottom w:val="0"/>
      <w:divBdr>
        <w:top w:val="none" w:sz="0" w:space="0" w:color="auto"/>
        <w:left w:val="none" w:sz="0" w:space="0" w:color="auto"/>
        <w:bottom w:val="none" w:sz="0" w:space="0" w:color="auto"/>
        <w:right w:val="none" w:sz="0" w:space="0" w:color="auto"/>
      </w:divBdr>
    </w:div>
    <w:div w:id="1158615960">
      <w:bodyDiv w:val="1"/>
      <w:marLeft w:val="0"/>
      <w:marRight w:val="0"/>
      <w:marTop w:val="0"/>
      <w:marBottom w:val="0"/>
      <w:divBdr>
        <w:top w:val="none" w:sz="0" w:space="0" w:color="auto"/>
        <w:left w:val="none" w:sz="0" w:space="0" w:color="auto"/>
        <w:bottom w:val="none" w:sz="0" w:space="0" w:color="auto"/>
        <w:right w:val="none" w:sz="0" w:space="0" w:color="auto"/>
      </w:divBdr>
    </w:div>
    <w:div w:id="1197039395">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
    <w:div w:id="1199778496">
      <w:bodyDiv w:val="1"/>
      <w:marLeft w:val="0"/>
      <w:marRight w:val="0"/>
      <w:marTop w:val="0"/>
      <w:marBottom w:val="0"/>
      <w:divBdr>
        <w:top w:val="none" w:sz="0" w:space="0" w:color="auto"/>
        <w:left w:val="none" w:sz="0" w:space="0" w:color="auto"/>
        <w:bottom w:val="none" w:sz="0" w:space="0" w:color="auto"/>
        <w:right w:val="none" w:sz="0" w:space="0" w:color="auto"/>
      </w:divBdr>
    </w:div>
    <w:div w:id="1200312603">
      <w:bodyDiv w:val="1"/>
      <w:marLeft w:val="0"/>
      <w:marRight w:val="0"/>
      <w:marTop w:val="0"/>
      <w:marBottom w:val="0"/>
      <w:divBdr>
        <w:top w:val="none" w:sz="0" w:space="0" w:color="auto"/>
        <w:left w:val="none" w:sz="0" w:space="0" w:color="auto"/>
        <w:bottom w:val="none" w:sz="0" w:space="0" w:color="auto"/>
        <w:right w:val="none" w:sz="0" w:space="0" w:color="auto"/>
      </w:divBdr>
    </w:div>
    <w:div w:id="1200699407">
      <w:bodyDiv w:val="1"/>
      <w:marLeft w:val="0"/>
      <w:marRight w:val="0"/>
      <w:marTop w:val="0"/>
      <w:marBottom w:val="0"/>
      <w:divBdr>
        <w:top w:val="none" w:sz="0" w:space="0" w:color="auto"/>
        <w:left w:val="none" w:sz="0" w:space="0" w:color="auto"/>
        <w:bottom w:val="none" w:sz="0" w:space="0" w:color="auto"/>
        <w:right w:val="none" w:sz="0" w:space="0" w:color="auto"/>
      </w:divBdr>
    </w:div>
    <w:div w:id="1205407306">
      <w:bodyDiv w:val="1"/>
      <w:marLeft w:val="0"/>
      <w:marRight w:val="0"/>
      <w:marTop w:val="0"/>
      <w:marBottom w:val="0"/>
      <w:divBdr>
        <w:top w:val="none" w:sz="0" w:space="0" w:color="auto"/>
        <w:left w:val="none" w:sz="0" w:space="0" w:color="auto"/>
        <w:bottom w:val="none" w:sz="0" w:space="0" w:color="auto"/>
        <w:right w:val="none" w:sz="0" w:space="0" w:color="auto"/>
      </w:divBdr>
    </w:div>
    <w:div w:id="1226379627">
      <w:bodyDiv w:val="1"/>
      <w:marLeft w:val="0"/>
      <w:marRight w:val="0"/>
      <w:marTop w:val="0"/>
      <w:marBottom w:val="0"/>
      <w:divBdr>
        <w:top w:val="none" w:sz="0" w:space="0" w:color="auto"/>
        <w:left w:val="none" w:sz="0" w:space="0" w:color="auto"/>
        <w:bottom w:val="none" w:sz="0" w:space="0" w:color="auto"/>
        <w:right w:val="none" w:sz="0" w:space="0" w:color="auto"/>
      </w:divBdr>
    </w:div>
    <w:div w:id="1249076506">
      <w:bodyDiv w:val="1"/>
      <w:marLeft w:val="0"/>
      <w:marRight w:val="0"/>
      <w:marTop w:val="0"/>
      <w:marBottom w:val="0"/>
      <w:divBdr>
        <w:top w:val="none" w:sz="0" w:space="0" w:color="auto"/>
        <w:left w:val="none" w:sz="0" w:space="0" w:color="auto"/>
        <w:bottom w:val="none" w:sz="0" w:space="0" w:color="auto"/>
        <w:right w:val="none" w:sz="0" w:space="0" w:color="auto"/>
      </w:divBdr>
    </w:div>
    <w:div w:id="1250194119">
      <w:bodyDiv w:val="1"/>
      <w:marLeft w:val="0"/>
      <w:marRight w:val="0"/>
      <w:marTop w:val="0"/>
      <w:marBottom w:val="0"/>
      <w:divBdr>
        <w:top w:val="none" w:sz="0" w:space="0" w:color="auto"/>
        <w:left w:val="none" w:sz="0" w:space="0" w:color="auto"/>
        <w:bottom w:val="none" w:sz="0" w:space="0" w:color="auto"/>
        <w:right w:val="none" w:sz="0" w:space="0" w:color="auto"/>
      </w:divBdr>
    </w:div>
    <w:div w:id="1260261228">
      <w:bodyDiv w:val="1"/>
      <w:marLeft w:val="0"/>
      <w:marRight w:val="0"/>
      <w:marTop w:val="0"/>
      <w:marBottom w:val="0"/>
      <w:divBdr>
        <w:top w:val="none" w:sz="0" w:space="0" w:color="auto"/>
        <w:left w:val="none" w:sz="0" w:space="0" w:color="auto"/>
        <w:bottom w:val="none" w:sz="0" w:space="0" w:color="auto"/>
        <w:right w:val="none" w:sz="0" w:space="0" w:color="auto"/>
      </w:divBdr>
    </w:div>
    <w:div w:id="1260800004">
      <w:bodyDiv w:val="1"/>
      <w:marLeft w:val="0"/>
      <w:marRight w:val="0"/>
      <w:marTop w:val="0"/>
      <w:marBottom w:val="0"/>
      <w:divBdr>
        <w:top w:val="none" w:sz="0" w:space="0" w:color="auto"/>
        <w:left w:val="none" w:sz="0" w:space="0" w:color="auto"/>
        <w:bottom w:val="none" w:sz="0" w:space="0" w:color="auto"/>
        <w:right w:val="none" w:sz="0" w:space="0" w:color="auto"/>
      </w:divBdr>
    </w:div>
    <w:div w:id="1281036217">
      <w:bodyDiv w:val="1"/>
      <w:marLeft w:val="0"/>
      <w:marRight w:val="0"/>
      <w:marTop w:val="0"/>
      <w:marBottom w:val="0"/>
      <w:divBdr>
        <w:top w:val="none" w:sz="0" w:space="0" w:color="auto"/>
        <w:left w:val="none" w:sz="0" w:space="0" w:color="auto"/>
        <w:bottom w:val="none" w:sz="0" w:space="0" w:color="auto"/>
        <w:right w:val="none" w:sz="0" w:space="0" w:color="auto"/>
      </w:divBdr>
    </w:div>
    <w:div w:id="1286734641">
      <w:bodyDiv w:val="1"/>
      <w:marLeft w:val="0"/>
      <w:marRight w:val="0"/>
      <w:marTop w:val="0"/>
      <w:marBottom w:val="0"/>
      <w:divBdr>
        <w:top w:val="none" w:sz="0" w:space="0" w:color="auto"/>
        <w:left w:val="none" w:sz="0" w:space="0" w:color="auto"/>
        <w:bottom w:val="none" w:sz="0" w:space="0" w:color="auto"/>
        <w:right w:val="none" w:sz="0" w:space="0" w:color="auto"/>
      </w:divBdr>
    </w:div>
    <w:div w:id="1286738858">
      <w:bodyDiv w:val="1"/>
      <w:marLeft w:val="0"/>
      <w:marRight w:val="0"/>
      <w:marTop w:val="0"/>
      <w:marBottom w:val="0"/>
      <w:divBdr>
        <w:top w:val="none" w:sz="0" w:space="0" w:color="auto"/>
        <w:left w:val="none" w:sz="0" w:space="0" w:color="auto"/>
        <w:bottom w:val="none" w:sz="0" w:space="0" w:color="auto"/>
        <w:right w:val="none" w:sz="0" w:space="0" w:color="auto"/>
      </w:divBdr>
    </w:div>
    <w:div w:id="129702726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23041817">
      <w:bodyDiv w:val="1"/>
      <w:marLeft w:val="0"/>
      <w:marRight w:val="0"/>
      <w:marTop w:val="0"/>
      <w:marBottom w:val="0"/>
      <w:divBdr>
        <w:top w:val="none" w:sz="0" w:space="0" w:color="auto"/>
        <w:left w:val="none" w:sz="0" w:space="0" w:color="auto"/>
        <w:bottom w:val="none" w:sz="0" w:space="0" w:color="auto"/>
        <w:right w:val="none" w:sz="0" w:space="0" w:color="auto"/>
      </w:divBdr>
    </w:div>
    <w:div w:id="1332028160">
      <w:bodyDiv w:val="1"/>
      <w:marLeft w:val="0"/>
      <w:marRight w:val="0"/>
      <w:marTop w:val="0"/>
      <w:marBottom w:val="0"/>
      <w:divBdr>
        <w:top w:val="none" w:sz="0" w:space="0" w:color="auto"/>
        <w:left w:val="none" w:sz="0" w:space="0" w:color="auto"/>
        <w:bottom w:val="none" w:sz="0" w:space="0" w:color="auto"/>
        <w:right w:val="none" w:sz="0" w:space="0" w:color="auto"/>
      </w:divBdr>
    </w:div>
    <w:div w:id="1335301848">
      <w:bodyDiv w:val="1"/>
      <w:marLeft w:val="0"/>
      <w:marRight w:val="0"/>
      <w:marTop w:val="0"/>
      <w:marBottom w:val="0"/>
      <w:divBdr>
        <w:top w:val="none" w:sz="0" w:space="0" w:color="auto"/>
        <w:left w:val="none" w:sz="0" w:space="0" w:color="auto"/>
        <w:bottom w:val="none" w:sz="0" w:space="0" w:color="auto"/>
        <w:right w:val="none" w:sz="0" w:space="0" w:color="auto"/>
      </w:divBdr>
    </w:div>
    <w:div w:id="1336155941">
      <w:bodyDiv w:val="1"/>
      <w:marLeft w:val="0"/>
      <w:marRight w:val="0"/>
      <w:marTop w:val="0"/>
      <w:marBottom w:val="0"/>
      <w:divBdr>
        <w:top w:val="none" w:sz="0" w:space="0" w:color="auto"/>
        <w:left w:val="none" w:sz="0" w:space="0" w:color="auto"/>
        <w:bottom w:val="none" w:sz="0" w:space="0" w:color="auto"/>
        <w:right w:val="none" w:sz="0" w:space="0" w:color="auto"/>
      </w:divBdr>
    </w:div>
    <w:div w:id="1343509132">
      <w:bodyDiv w:val="1"/>
      <w:marLeft w:val="0"/>
      <w:marRight w:val="0"/>
      <w:marTop w:val="0"/>
      <w:marBottom w:val="0"/>
      <w:divBdr>
        <w:top w:val="none" w:sz="0" w:space="0" w:color="auto"/>
        <w:left w:val="none" w:sz="0" w:space="0" w:color="auto"/>
        <w:bottom w:val="none" w:sz="0" w:space="0" w:color="auto"/>
        <w:right w:val="none" w:sz="0" w:space="0" w:color="auto"/>
      </w:divBdr>
    </w:div>
    <w:div w:id="1354109211">
      <w:bodyDiv w:val="1"/>
      <w:marLeft w:val="0"/>
      <w:marRight w:val="0"/>
      <w:marTop w:val="0"/>
      <w:marBottom w:val="0"/>
      <w:divBdr>
        <w:top w:val="none" w:sz="0" w:space="0" w:color="auto"/>
        <w:left w:val="none" w:sz="0" w:space="0" w:color="auto"/>
        <w:bottom w:val="none" w:sz="0" w:space="0" w:color="auto"/>
        <w:right w:val="none" w:sz="0" w:space="0" w:color="auto"/>
      </w:divBdr>
    </w:div>
    <w:div w:id="1357972913">
      <w:bodyDiv w:val="1"/>
      <w:marLeft w:val="0"/>
      <w:marRight w:val="0"/>
      <w:marTop w:val="0"/>
      <w:marBottom w:val="0"/>
      <w:divBdr>
        <w:top w:val="none" w:sz="0" w:space="0" w:color="auto"/>
        <w:left w:val="none" w:sz="0" w:space="0" w:color="auto"/>
        <w:bottom w:val="none" w:sz="0" w:space="0" w:color="auto"/>
        <w:right w:val="none" w:sz="0" w:space="0" w:color="auto"/>
      </w:divBdr>
    </w:div>
    <w:div w:id="1363896148">
      <w:bodyDiv w:val="1"/>
      <w:marLeft w:val="0"/>
      <w:marRight w:val="0"/>
      <w:marTop w:val="0"/>
      <w:marBottom w:val="0"/>
      <w:divBdr>
        <w:top w:val="none" w:sz="0" w:space="0" w:color="auto"/>
        <w:left w:val="none" w:sz="0" w:space="0" w:color="auto"/>
        <w:bottom w:val="none" w:sz="0" w:space="0" w:color="auto"/>
        <w:right w:val="none" w:sz="0" w:space="0" w:color="auto"/>
      </w:divBdr>
    </w:div>
    <w:div w:id="1372223055">
      <w:bodyDiv w:val="1"/>
      <w:marLeft w:val="0"/>
      <w:marRight w:val="0"/>
      <w:marTop w:val="0"/>
      <w:marBottom w:val="0"/>
      <w:divBdr>
        <w:top w:val="none" w:sz="0" w:space="0" w:color="auto"/>
        <w:left w:val="none" w:sz="0" w:space="0" w:color="auto"/>
        <w:bottom w:val="none" w:sz="0" w:space="0" w:color="auto"/>
        <w:right w:val="none" w:sz="0" w:space="0" w:color="auto"/>
      </w:divBdr>
    </w:div>
    <w:div w:id="1386492015">
      <w:bodyDiv w:val="1"/>
      <w:marLeft w:val="0"/>
      <w:marRight w:val="0"/>
      <w:marTop w:val="0"/>
      <w:marBottom w:val="0"/>
      <w:divBdr>
        <w:top w:val="none" w:sz="0" w:space="0" w:color="auto"/>
        <w:left w:val="none" w:sz="0" w:space="0" w:color="auto"/>
        <w:bottom w:val="none" w:sz="0" w:space="0" w:color="auto"/>
        <w:right w:val="none" w:sz="0" w:space="0" w:color="auto"/>
      </w:divBdr>
    </w:div>
    <w:div w:id="1388412907">
      <w:bodyDiv w:val="1"/>
      <w:marLeft w:val="0"/>
      <w:marRight w:val="0"/>
      <w:marTop w:val="0"/>
      <w:marBottom w:val="0"/>
      <w:divBdr>
        <w:top w:val="none" w:sz="0" w:space="0" w:color="auto"/>
        <w:left w:val="none" w:sz="0" w:space="0" w:color="auto"/>
        <w:bottom w:val="none" w:sz="0" w:space="0" w:color="auto"/>
        <w:right w:val="none" w:sz="0" w:space="0" w:color="auto"/>
      </w:divBdr>
    </w:div>
    <w:div w:id="1390617033">
      <w:bodyDiv w:val="1"/>
      <w:marLeft w:val="0"/>
      <w:marRight w:val="0"/>
      <w:marTop w:val="0"/>
      <w:marBottom w:val="0"/>
      <w:divBdr>
        <w:top w:val="none" w:sz="0" w:space="0" w:color="auto"/>
        <w:left w:val="none" w:sz="0" w:space="0" w:color="auto"/>
        <w:bottom w:val="none" w:sz="0" w:space="0" w:color="auto"/>
        <w:right w:val="none" w:sz="0" w:space="0" w:color="auto"/>
      </w:divBdr>
    </w:div>
    <w:div w:id="1401949282">
      <w:bodyDiv w:val="1"/>
      <w:marLeft w:val="0"/>
      <w:marRight w:val="0"/>
      <w:marTop w:val="0"/>
      <w:marBottom w:val="0"/>
      <w:divBdr>
        <w:top w:val="none" w:sz="0" w:space="0" w:color="auto"/>
        <w:left w:val="none" w:sz="0" w:space="0" w:color="auto"/>
        <w:bottom w:val="none" w:sz="0" w:space="0" w:color="auto"/>
        <w:right w:val="none" w:sz="0" w:space="0" w:color="auto"/>
      </w:divBdr>
    </w:div>
    <w:div w:id="1403868512">
      <w:bodyDiv w:val="1"/>
      <w:marLeft w:val="0"/>
      <w:marRight w:val="0"/>
      <w:marTop w:val="0"/>
      <w:marBottom w:val="0"/>
      <w:divBdr>
        <w:top w:val="none" w:sz="0" w:space="0" w:color="auto"/>
        <w:left w:val="none" w:sz="0" w:space="0" w:color="auto"/>
        <w:bottom w:val="none" w:sz="0" w:space="0" w:color="auto"/>
        <w:right w:val="none" w:sz="0" w:space="0" w:color="auto"/>
      </w:divBdr>
    </w:div>
    <w:div w:id="1408923570">
      <w:bodyDiv w:val="1"/>
      <w:marLeft w:val="0"/>
      <w:marRight w:val="0"/>
      <w:marTop w:val="0"/>
      <w:marBottom w:val="0"/>
      <w:divBdr>
        <w:top w:val="none" w:sz="0" w:space="0" w:color="auto"/>
        <w:left w:val="none" w:sz="0" w:space="0" w:color="auto"/>
        <w:bottom w:val="none" w:sz="0" w:space="0" w:color="auto"/>
        <w:right w:val="none" w:sz="0" w:space="0" w:color="auto"/>
      </w:divBdr>
    </w:div>
    <w:div w:id="1412236199">
      <w:bodyDiv w:val="1"/>
      <w:marLeft w:val="0"/>
      <w:marRight w:val="0"/>
      <w:marTop w:val="0"/>
      <w:marBottom w:val="0"/>
      <w:divBdr>
        <w:top w:val="none" w:sz="0" w:space="0" w:color="auto"/>
        <w:left w:val="none" w:sz="0" w:space="0" w:color="auto"/>
        <w:bottom w:val="none" w:sz="0" w:space="0" w:color="auto"/>
        <w:right w:val="none" w:sz="0" w:space="0" w:color="auto"/>
      </w:divBdr>
    </w:div>
    <w:div w:id="1423257432">
      <w:bodyDiv w:val="1"/>
      <w:marLeft w:val="0"/>
      <w:marRight w:val="0"/>
      <w:marTop w:val="0"/>
      <w:marBottom w:val="0"/>
      <w:divBdr>
        <w:top w:val="none" w:sz="0" w:space="0" w:color="auto"/>
        <w:left w:val="none" w:sz="0" w:space="0" w:color="auto"/>
        <w:bottom w:val="none" w:sz="0" w:space="0" w:color="auto"/>
        <w:right w:val="none" w:sz="0" w:space="0" w:color="auto"/>
      </w:divBdr>
    </w:div>
    <w:div w:id="1432430030">
      <w:bodyDiv w:val="1"/>
      <w:marLeft w:val="0"/>
      <w:marRight w:val="0"/>
      <w:marTop w:val="0"/>
      <w:marBottom w:val="0"/>
      <w:divBdr>
        <w:top w:val="none" w:sz="0" w:space="0" w:color="auto"/>
        <w:left w:val="none" w:sz="0" w:space="0" w:color="auto"/>
        <w:bottom w:val="none" w:sz="0" w:space="0" w:color="auto"/>
        <w:right w:val="none" w:sz="0" w:space="0" w:color="auto"/>
      </w:divBdr>
    </w:div>
    <w:div w:id="1440443682">
      <w:bodyDiv w:val="1"/>
      <w:marLeft w:val="0"/>
      <w:marRight w:val="0"/>
      <w:marTop w:val="0"/>
      <w:marBottom w:val="0"/>
      <w:divBdr>
        <w:top w:val="none" w:sz="0" w:space="0" w:color="auto"/>
        <w:left w:val="none" w:sz="0" w:space="0" w:color="auto"/>
        <w:bottom w:val="none" w:sz="0" w:space="0" w:color="auto"/>
        <w:right w:val="none" w:sz="0" w:space="0" w:color="auto"/>
      </w:divBdr>
    </w:div>
    <w:div w:id="1443457235">
      <w:bodyDiv w:val="1"/>
      <w:marLeft w:val="0"/>
      <w:marRight w:val="0"/>
      <w:marTop w:val="0"/>
      <w:marBottom w:val="0"/>
      <w:divBdr>
        <w:top w:val="none" w:sz="0" w:space="0" w:color="auto"/>
        <w:left w:val="none" w:sz="0" w:space="0" w:color="auto"/>
        <w:bottom w:val="none" w:sz="0" w:space="0" w:color="auto"/>
        <w:right w:val="none" w:sz="0" w:space="0" w:color="auto"/>
      </w:divBdr>
    </w:div>
    <w:div w:id="1453744670">
      <w:bodyDiv w:val="1"/>
      <w:marLeft w:val="0"/>
      <w:marRight w:val="0"/>
      <w:marTop w:val="0"/>
      <w:marBottom w:val="0"/>
      <w:divBdr>
        <w:top w:val="none" w:sz="0" w:space="0" w:color="auto"/>
        <w:left w:val="none" w:sz="0" w:space="0" w:color="auto"/>
        <w:bottom w:val="none" w:sz="0" w:space="0" w:color="auto"/>
        <w:right w:val="none" w:sz="0" w:space="0" w:color="auto"/>
      </w:divBdr>
    </w:div>
    <w:div w:id="1459686926">
      <w:bodyDiv w:val="1"/>
      <w:marLeft w:val="0"/>
      <w:marRight w:val="0"/>
      <w:marTop w:val="0"/>
      <w:marBottom w:val="0"/>
      <w:divBdr>
        <w:top w:val="none" w:sz="0" w:space="0" w:color="auto"/>
        <w:left w:val="none" w:sz="0" w:space="0" w:color="auto"/>
        <w:bottom w:val="none" w:sz="0" w:space="0" w:color="auto"/>
        <w:right w:val="none" w:sz="0" w:space="0" w:color="auto"/>
      </w:divBdr>
    </w:div>
    <w:div w:id="1462531657">
      <w:bodyDiv w:val="1"/>
      <w:marLeft w:val="0"/>
      <w:marRight w:val="0"/>
      <w:marTop w:val="0"/>
      <w:marBottom w:val="0"/>
      <w:divBdr>
        <w:top w:val="none" w:sz="0" w:space="0" w:color="auto"/>
        <w:left w:val="none" w:sz="0" w:space="0" w:color="auto"/>
        <w:bottom w:val="none" w:sz="0" w:space="0" w:color="auto"/>
        <w:right w:val="none" w:sz="0" w:space="0" w:color="auto"/>
      </w:divBdr>
    </w:div>
    <w:div w:id="1475290441">
      <w:bodyDiv w:val="1"/>
      <w:marLeft w:val="0"/>
      <w:marRight w:val="0"/>
      <w:marTop w:val="0"/>
      <w:marBottom w:val="0"/>
      <w:divBdr>
        <w:top w:val="none" w:sz="0" w:space="0" w:color="auto"/>
        <w:left w:val="none" w:sz="0" w:space="0" w:color="auto"/>
        <w:bottom w:val="none" w:sz="0" w:space="0" w:color="auto"/>
        <w:right w:val="none" w:sz="0" w:space="0" w:color="auto"/>
      </w:divBdr>
    </w:div>
    <w:div w:id="1511529926">
      <w:bodyDiv w:val="1"/>
      <w:marLeft w:val="0"/>
      <w:marRight w:val="0"/>
      <w:marTop w:val="0"/>
      <w:marBottom w:val="0"/>
      <w:divBdr>
        <w:top w:val="none" w:sz="0" w:space="0" w:color="auto"/>
        <w:left w:val="none" w:sz="0" w:space="0" w:color="auto"/>
        <w:bottom w:val="none" w:sz="0" w:space="0" w:color="auto"/>
        <w:right w:val="none" w:sz="0" w:space="0" w:color="auto"/>
      </w:divBdr>
    </w:div>
    <w:div w:id="1522285282">
      <w:bodyDiv w:val="1"/>
      <w:marLeft w:val="0"/>
      <w:marRight w:val="0"/>
      <w:marTop w:val="0"/>
      <w:marBottom w:val="0"/>
      <w:divBdr>
        <w:top w:val="none" w:sz="0" w:space="0" w:color="auto"/>
        <w:left w:val="none" w:sz="0" w:space="0" w:color="auto"/>
        <w:bottom w:val="none" w:sz="0" w:space="0" w:color="auto"/>
        <w:right w:val="none" w:sz="0" w:space="0" w:color="auto"/>
      </w:divBdr>
    </w:div>
    <w:div w:id="1523011137">
      <w:bodyDiv w:val="1"/>
      <w:marLeft w:val="0"/>
      <w:marRight w:val="0"/>
      <w:marTop w:val="0"/>
      <w:marBottom w:val="0"/>
      <w:divBdr>
        <w:top w:val="none" w:sz="0" w:space="0" w:color="auto"/>
        <w:left w:val="none" w:sz="0" w:space="0" w:color="auto"/>
        <w:bottom w:val="none" w:sz="0" w:space="0" w:color="auto"/>
        <w:right w:val="none" w:sz="0" w:space="0" w:color="auto"/>
      </w:divBdr>
    </w:div>
    <w:div w:id="1528255311">
      <w:bodyDiv w:val="1"/>
      <w:marLeft w:val="0"/>
      <w:marRight w:val="0"/>
      <w:marTop w:val="0"/>
      <w:marBottom w:val="0"/>
      <w:divBdr>
        <w:top w:val="none" w:sz="0" w:space="0" w:color="auto"/>
        <w:left w:val="none" w:sz="0" w:space="0" w:color="auto"/>
        <w:bottom w:val="none" w:sz="0" w:space="0" w:color="auto"/>
        <w:right w:val="none" w:sz="0" w:space="0" w:color="auto"/>
      </w:divBdr>
    </w:div>
    <w:div w:id="1529685821">
      <w:bodyDiv w:val="1"/>
      <w:marLeft w:val="0"/>
      <w:marRight w:val="0"/>
      <w:marTop w:val="0"/>
      <w:marBottom w:val="0"/>
      <w:divBdr>
        <w:top w:val="none" w:sz="0" w:space="0" w:color="auto"/>
        <w:left w:val="none" w:sz="0" w:space="0" w:color="auto"/>
        <w:bottom w:val="none" w:sz="0" w:space="0" w:color="auto"/>
        <w:right w:val="none" w:sz="0" w:space="0" w:color="auto"/>
      </w:divBdr>
    </w:div>
    <w:div w:id="1537810243">
      <w:bodyDiv w:val="1"/>
      <w:marLeft w:val="0"/>
      <w:marRight w:val="0"/>
      <w:marTop w:val="0"/>
      <w:marBottom w:val="0"/>
      <w:divBdr>
        <w:top w:val="none" w:sz="0" w:space="0" w:color="auto"/>
        <w:left w:val="none" w:sz="0" w:space="0" w:color="auto"/>
        <w:bottom w:val="none" w:sz="0" w:space="0" w:color="auto"/>
        <w:right w:val="none" w:sz="0" w:space="0" w:color="auto"/>
      </w:divBdr>
    </w:div>
    <w:div w:id="1545361196">
      <w:bodyDiv w:val="1"/>
      <w:marLeft w:val="0"/>
      <w:marRight w:val="0"/>
      <w:marTop w:val="0"/>
      <w:marBottom w:val="0"/>
      <w:divBdr>
        <w:top w:val="none" w:sz="0" w:space="0" w:color="auto"/>
        <w:left w:val="none" w:sz="0" w:space="0" w:color="auto"/>
        <w:bottom w:val="none" w:sz="0" w:space="0" w:color="auto"/>
        <w:right w:val="none" w:sz="0" w:space="0" w:color="auto"/>
      </w:divBdr>
    </w:div>
    <w:div w:id="1552496218">
      <w:bodyDiv w:val="1"/>
      <w:marLeft w:val="0"/>
      <w:marRight w:val="0"/>
      <w:marTop w:val="0"/>
      <w:marBottom w:val="0"/>
      <w:divBdr>
        <w:top w:val="none" w:sz="0" w:space="0" w:color="auto"/>
        <w:left w:val="none" w:sz="0" w:space="0" w:color="auto"/>
        <w:bottom w:val="none" w:sz="0" w:space="0" w:color="auto"/>
        <w:right w:val="none" w:sz="0" w:space="0" w:color="auto"/>
      </w:divBdr>
    </w:div>
    <w:div w:id="1552765302">
      <w:bodyDiv w:val="1"/>
      <w:marLeft w:val="0"/>
      <w:marRight w:val="0"/>
      <w:marTop w:val="0"/>
      <w:marBottom w:val="0"/>
      <w:divBdr>
        <w:top w:val="none" w:sz="0" w:space="0" w:color="auto"/>
        <w:left w:val="none" w:sz="0" w:space="0" w:color="auto"/>
        <w:bottom w:val="none" w:sz="0" w:space="0" w:color="auto"/>
        <w:right w:val="none" w:sz="0" w:space="0" w:color="auto"/>
      </w:divBdr>
    </w:div>
    <w:div w:id="1554585773">
      <w:bodyDiv w:val="1"/>
      <w:marLeft w:val="0"/>
      <w:marRight w:val="0"/>
      <w:marTop w:val="0"/>
      <w:marBottom w:val="0"/>
      <w:divBdr>
        <w:top w:val="none" w:sz="0" w:space="0" w:color="auto"/>
        <w:left w:val="none" w:sz="0" w:space="0" w:color="auto"/>
        <w:bottom w:val="none" w:sz="0" w:space="0" w:color="auto"/>
        <w:right w:val="none" w:sz="0" w:space="0" w:color="auto"/>
      </w:divBdr>
    </w:div>
    <w:div w:id="1561748482">
      <w:bodyDiv w:val="1"/>
      <w:marLeft w:val="0"/>
      <w:marRight w:val="0"/>
      <w:marTop w:val="0"/>
      <w:marBottom w:val="0"/>
      <w:divBdr>
        <w:top w:val="none" w:sz="0" w:space="0" w:color="auto"/>
        <w:left w:val="none" w:sz="0" w:space="0" w:color="auto"/>
        <w:bottom w:val="none" w:sz="0" w:space="0" w:color="auto"/>
        <w:right w:val="none" w:sz="0" w:space="0" w:color="auto"/>
      </w:divBdr>
    </w:div>
    <w:div w:id="1563367115">
      <w:bodyDiv w:val="1"/>
      <w:marLeft w:val="0"/>
      <w:marRight w:val="0"/>
      <w:marTop w:val="0"/>
      <w:marBottom w:val="0"/>
      <w:divBdr>
        <w:top w:val="none" w:sz="0" w:space="0" w:color="auto"/>
        <w:left w:val="none" w:sz="0" w:space="0" w:color="auto"/>
        <w:bottom w:val="none" w:sz="0" w:space="0" w:color="auto"/>
        <w:right w:val="none" w:sz="0" w:space="0" w:color="auto"/>
      </w:divBdr>
    </w:div>
    <w:div w:id="1563785995">
      <w:bodyDiv w:val="1"/>
      <w:marLeft w:val="0"/>
      <w:marRight w:val="0"/>
      <w:marTop w:val="0"/>
      <w:marBottom w:val="0"/>
      <w:divBdr>
        <w:top w:val="none" w:sz="0" w:space="0" w:color="auto"/>
        <w:left w:val="none" w:sz="0" w:space="0" w:color="auto"/>
        <w:bottom w:val="none" w:sz="0" w:space="0" w:color="auto"/>
        <w:right w:val="none" w:sz="0" w:space="0" w:color="auto"/>
      </w:divBdr>
    </w:div>
    <w:div w:id="1569147274">
      <w:bodyDiv w:val="1"/>
      <w:marLeft w:val="0"/>
      <w:marRight w:val="0"/>
      <w:marTop w:val="0"/>
      <w:marBottom w:val="0"/>
      <w:divBdr>
        <w:top w:val="none" w:sz="0" w:space="0" w:color="auto"/>
        <w:left w:val="none" w:sz="0" w:space="0" w:color="auto"/>
        <w:bottom w:val="none" w:sz="0" w:space="0" w:color="auto"/>
        <w:right w:val="none" w:sz="0" w:space="0" w:color="auto"/>
      </w:divBdr>
    </w:div>
    <w:div w:id="1575583096">
      <w:bodyDiv w:val="1"/>
      <w:marLeft w:val="0"/>
      <w:marRight w:val="0"/>
      <w:marTop w:val="0"/>
      <w:marBottom w:val="0"/>
      <w:divBdr>
        <w:top w:val="none" w:sz="0" w:space="0" w:color="auto"/>
        <w:left w:val="none" w:sz="0" w:space="0" w:color="auto"/>
        <w:bottom w:val="none" w:sz="0" w:space="0" w:color="auto"/>
        <w:right w:val="none" w:sz="0" w:space="0" w:color="auto"/>
      </w:divBdr>
    </w:div>
    <w:div w:id="1580404149">
      <w:bodyDiv w:val="1"/>
      <w:marLeft w:val="0"/>
      <w:marRight w:val="0"/>
      <w:marTop w:val="0"/>
      <w:marBottom w:val="0"/>
      <w:divBdr>
        <w:top w:val="none" w:sz="0" w:space="0" w:color="auto"/>
        <w:left w:val="none" w:sz="0" w:space="0" w:color="auto"/>
        <w:bottom w:val="none" w:sz="0" w:space="0" w:color="auto"/>
        <w:right w:val="none" w:sz="0" w:space="0" w:color="auto"/>
      </w:divBdr>
    </w:div>
    <w:div w:id="1584728247">
      <w:bodyDiv w:val="1"/>
      <w:marLeft w:val="0"/>
      <w:marRight w:val="0"/>
      <w:marTop w:val="0"/>
      <w:marBottom w:val="0"/>
      <w:divBdr>
        <w:top w:val="none" w:sz="0" w:space="0" w:color="auto"/>
        <w:left w:val="none" w:sz="0" w:space="0" w:color="auto"/>
        <w:bottom w:val="none" w:sz="0" w:space="0" w:color="auto"/>
        <w:right w:val="none" w:sz="0" w:space="0" w:color="auto"/>
      </w:divBdr>
    </w:div>
    <w:div w:id="1587690854">
      <w:bodyDiv w:val="1"/>
      <w:marLeft w:val="0"/>
      <w:marRight w:val="0"/>
      <w:marTop w:val="0"/>
      <w:marBottom w:val="0"/>
      <w:divBdr>
        <w:top w:val="none" w:sz="0" w:space="0" w:color="auto"/>
        <w:left w:val="none" w:sz="0" w:space="0" w:color="auto"/>
        <w:bottom w:val="none" w:sz="0" w:space="0" w:color="auto"/>
        <w:right w:val="none" w:sz="0" w:space="0" w:color="auto"/>
      </w:divBdr>
    </w:div>
    <w:div w:id="1597329830">
      <w:bodyDiv w:val="1"/>
      <w:marLeft w:val="0"/>
      <w:marRight w:val="0"/>
      <w:marTop w:val="0"/>
      <w:marBottom w:val="0"/>
      <w:divBdr>
        <w:top w:val="none" w:sz="0" w:space="0" w:color="auto"/>
        <w:left w:val="none" w:sz="0" w:space="0" w:color="auto"/>
        <w:bottom w:val="none" w:sz="0" w:space="0" w:color="auto"/>
        <w:right w:val="none" w:sz="0" w:space="0" w:color="auto"/>
      </w:divBdr>
    </w:div>
    <w:div w:id="1618490973">
      <w:bodyDiv w:val="1"/>
      <w:marLeft w:val="0"/>
      <w:marRight w:val="0"/>
      <w:marTop w:val="0"/>
      <w:marBottom w:val="0"/>
      <w:divBdr>
        <w:top w:val="none" w:sz="0" w:space="0" w:color="auto"/>
        <w:left w:val="none" w:sz="0" w:space="0" w:color="auto"/>
        <w:bottom w:val="none" w:sz="0" w:space="0" w:color="auto"/>
        <w:right w:val="none" w:sz="0" w:space="0" w:color="auto"/>
      </w:divBdr>
    </w:div>
    <w:div w:id="1624114235">
      <w:bodyDiv w:val="1"/>
      <w:marLeft w:val="0"/>
      <w:marRight w:val="0"/>
      <w:marTop w:val="0"/>
      <w:marBottom w:val="0"/>
      <w:divBdr>
        <w:top w:val="none" w:sz="0" w:space="0" w:color="auto"/>
        <w:left w:val="none" w:sz="0" w:space="0" w:color="auto"/>
        <w:bottom w:val="none" w:sz="0" w:space="0" w:color="auto"/>
        <w:right w:val="none" w:sz="0" w:space="0" w:color="auto"/>
      </w:divBdr>
    </w:div>
    <w:div w:id="1649750811">
      <w:bodyDiv w:val="1"/>
      <w:marLeft w:val="0"/>
      <w:marRight w:val="0"/>
      <w:marTop w:val="0"/>
      <w:marBottom w:val="0"/>
      <w:divBdr>
        <w:top w:val="none" w:sz="0" w:space="0" w:color="auto"/>
        <w:left w:val="none" w:sz="0" w:space="0" w:color="auto"/>
        <w:bottom w:val="none" w:sz="0" w:space="0" w:color="auto"/>
        <w:right w:val="none" w:sz="0" w:space="0" w:color="auto"/>
      </w:divBdr>
    </w:div>
    <w:div w:id="1650472944">
      <w:bodyDiv w:val="1"/>
      <w:marLeft w:val="0"/>
      <w:marRight w:val="0"/>
      <w:marTop w:val="0"/>
      <w:marBottom w:val="0"/>
      <w:divBdr>
        <w:top w:val="none" w:sz="0" w:space="0" w:color="auto"/>
        <w:left w:val="none" w:sz="0" w:space="0" w:color="auto"/>
        <w:bottom w:val="none" w:sz="0" w:space="0" w:color="auto"/>
        <w:right w:val="none" w:sz="0" w:space="0" w:color="auto"/>
      </w:divBdr>
    </w:div>
    <w:div w:id="1655066078">
      <w:bodyDiv w:val="1"/>
      <w:marLeft w:val="0"/>
      <w:marRight w:val="0"/>
      <w:marTop w:val="0"/>
      <w:marBottom w:val="0"/>
      <w:divBdr>
        <w:top w:val="none" w:sz="0" w:space="0" w:color="auto"/>
        <w:left w:val="none" w:sz="0" w:space="0" w:color="auto"/>
        <w:bottom w:val="none" w:sz="0" w:space="0" w:color="auto"/>
        <w:right w:val="none" w:sz="0" w:space="0" w:color="auto"/>
      </w:divBdr>
    </w:div>
    <w:div w:id="1661813171">
      <w:bodyDiv w:val="1"/>
      <w:marLeft w:val="0"/>
      <w:marRight w:val="0"/>
      <w:marTop w:val="0"/>
      <w:marBottom w:val="0"/>
      <w:divBdr>
        <w:top w:val="none" w:sz="0" w:space="0" w:color="auto"/>
        <w:left w:val="none" w:sz="0" w:space="0" w:color="auto"/>
        <w:bottom w:val="none" w:sz="0" w:space="0" w:color="auto"/>
        <w:right w:val="none" w:sz="0" w:space="0" w:color="auto"/>
      </w:divBdr>
    </w:div>
    <w:div w:id="1666862333">
      <w:bodyDiv w:val="1"/>
      <w:marLeft w:val="0"/>
      <w:marRight w:val="0"/>
      <w:marTop w:val="0"/>
      <w:marBottom w:val="0"/>
      <w:divBdr>
        <w:top w:val="none" w:sz="0" w:space="0" w:color="auto"/>
        <w:left w:val="none" w:sz="0" w:space="0" w:color="auto"/>
        <w:bottom w:val="none" w:sz="0" w:space="0" w:color="auto"/>
        <w:right w:val="none" w:sz="0" w:space="0" w:color="auto"/>
      </w:divBdr>
    </w:div>
    <w:div w:id="1667130868">
      <w:bodyDiv w:val="1"/>
      <w:marLeft w:val="0"/>
      <w:marRight w:val="0"/>
      <w:marTop w:val="0"/>
      <w:marBottom w:val="0"/>
      <w:divBdr>
        <w:top w:val="none" w:sz="0" w:space="0" w:color="auto"/>
        <w:left w:val="none" w:sz="0" w:space="0" w:color="auto"/>
        <w:bottom w:val="none" w:sz="0" w:space="0" w:color="auto"/>
        <w:right w:val="none" w:sz="0" w:space="0" w:color="auto"/>
      </w:divBdr>
    </w:div>
    <w:div w:id="1668482003">
      <w:bodyDiv w:val="1"/>
      <w:marLeft w:val="0"/>
      <w:marRight w:val="0"/>
      <w:marTop w:val="0"/>
      <w:marBottom w:val="0"/>
      <w:divBdr>
        <w:top w:val="none" w:sz="0" w:space="0" w:color="auto"/>
        <w:left w:val="none" w:sz="0" w:space="0" w:color="auto"/>
        <w:bottom w:val="none" w:sz="0" w:space="0" w:color="auto"/>
        <w:right w:val="none" w:sz="0" w:space="0" w:color="auto"/>
      </w:divBdr>
    </w:div>
    <w:div w:id="1668900371">
      <w:bodyDiv w:val="1"/>
      <w:marLeft w:val="0"/>
      <w:marRight w:val="0"/>
      <w:marTop w:val="0"/>
      <w:marBottom w:val="0"/>
      <w:divBdr>
        <w:top w:val="none" w:sz="0" w:space="0" w:color="auto"/>
        <w:left w:val="none" w:sz="0" w:space="0" w:color="auto"/>
        <w:bottom w:val="none" w:sz="0" w:space="0" w:color="auto"/>
        <w:right w:val="none" w:sz="0" w:space="0" w:color="auto"/>
      </w:divBdr>
    </w:div>
    <w:div w:id="1674454889">
      <w:bodyDiv w:val="1"/>
      <w:marLeft w:val="0"/>
      <w:marRight w:val="0"/>
      <w:marTop w:val="0"/>
      <w:marBottom w:val="0"/>
      <w:divBdr>
        <w:top w:val="none" w:sz="0" w:space="0" w:color="auto"/>
        <w:left w:val="none" w:sz="0" w:space="0" w:color="auto"/>
        <w:bottom w:val="none" w:sz="0" w:space="0" w:color="auto"/>
        <w:right w:val="none" w:sz="0" w:space="0" w:color="auto"/>
      </w:divBdr>
    </w:div>
    <w:div w:id="1677879641">
      <w:bodyDiv w:val="1"/>
      <w:marLeft w:val="0"/>
      <w:marRight w:val="0"/>
      <w:marTop w:val="0"/>
      <w:marBottom w:val="0"/>
      <w:divBdr>
        <w:top w:val="none" w:sz="0" w:space="0" w:color="auto"/>
        <w:left w:val="none" w:sz="0" w:space="0" w:color="auto"/>
        <w:bottom w:val="none" w:sz="0" w:space="0" w:color="auto"/>
        <w:right w:val="none" w:sz="0" w:space="0" w:color="auto"/>
      </w:divBdr>
    </w:div>
    <w:div w:id="1678001727">
      <w:bodyDiv w:val="1"/>
      <w:marLeft w:val="0"/>
      <w:marRight w:val="0"/>
      <w:marTop w:val="0"/>
      <w:marBottom w:val="0"/>
      <w:divBdr>
        <w:top w:val="none" w:sz="0" w:space="0" w:color="auto"/>
        <w:left w:val="none" w:sz="0" w:space="0" w:color="auto"/>
        <w:bottom w:val="none" w:sz="0" w:space="0" w:color="auto"/>
        <w:right w:val="none" w:sz="0" w:space="0" w:color="auto"/>
      </w:divBdr>
    </w:div>
    <w:div w:id="1681616142">
      <w:bodyDiv w:val="1"/>
      <w:marLeft w:val="0"/>
      <w:marRight w:val="0"/>
      <w:marTop w:val="0"/>
      <w:marBottom w:val="0"/>
      <w:divBdr>
        <w:top w:val="none" w:sz="0" w:space="0" w:color="auto"/>
        <w:left w:val="none" w:sz="0" w:space="0" w:color="auto"/>
        <w:bottom w:val="none" w:sz="0" w:space="0" w:color="auto"/>
        <w:right w:val="none" w:sz="0" w:space="0" w:color="auto"/>
      </w:divBdr>
    </w:div>
    <w:div w:id="1682470518">
      <w:bodyDiv w:val="1"/>
      <w:marLeft w:val="0"/>
      <w:marRight w:val="0"/>
      <w:marTop w:val="0"/>
      <w:marBottom w:val="0"/>
      <w:divBdr>
        <w:top w:val="none" w:sz="0" w:space="0" w:color="auto"/>
        <w:left w:val="none" w:sz="0" w:space="0" w:color="auto"/>
        <w:bottom w:val="none" w:sz="0" w:space="0" w:color="auto"/>
        <w:right w:val="none" w:sz="0" w:space="0" w:color="auto"/>
      </w:divBdr>
    </w:div>
    <w:div w:id="1684628038">
      <w:bodyDiv w:val="1"/>
      <w:marLeft w:val="0"/>
      <w:marRight w:val="0"/>
      <w:marTop w:val="0"/>
      <w:marBottom w:val="0"/>
      <w:divBdr>
        <w:top w:val="none" w:sz="0" w:space="0" w:color="auto"/>
        <w:left w:val="none" w:sz="0" w:space="0" w:color="auto"/>
        <w:bottom w:val="none" w:sz="0" w:space="0" w:color="auto"/>
        <w:right w:val="none" w:sz="0" w:space="0" w:color="auto"/>
      </w:divBdr>
    </w:div>
    <w:div w:id="1688676741">
      <w:bodyDiv w:val="1"/>
      <w:marLeft w:val="0"/>
      <w:marRight w:val="0"/>
      <w:marTop w:val="0"/>
      <w:marBottom w:val="0"/>
      <w:divBdr>
        <w:top w:val="none" w:sz="0" w:space="0" w:color="auto"/>
        <w:left w:val="none" w:sz="0" w:space="0" w:color="auto"/>
        <w:bottom w:val="none" w:sz="0" w:space="0" w:color="auto"/>
        <w:right w:val="none" w:sz="0" w:space="0" w:color="auto"/>
      </w:divBdr>
    </w:div>
    <w:div w:id="1698971804">
      <w:bodyDiv w:val="1"/>
      <w:marLeft w:val="0"/>
      <w:marRight w:val="0"/>
      <w:marTop w:val="0"/>
      <w:marBottom w:val="0"/>
      <w:divBdr>
        <w:top w:val="none" w:sz="0" w:space="0" w:color="auto"/>
        <w:left w:val="none" w:sz="0" w:space="0" w:color="auto"/>
        <w:bottom w:val="none" w:sz="0" w:space="0" w:color="auto"/>
        <w:right w:val="none" w:sz="0" w:space="0" w:color="auto"/>
      </w:divBdr>
    </w:div>
    <w:div w:id="1705592400">
      <w:bodyDiv w:val="1"/>
      <w:marLeft w:val="0"/>
      <w:marRight w:val="0"/>
      <w:marTop w:val="0"/>
      <w:marBottom w:val="0"/>
      <w:divBdr>
        <w:top w:val="none" w:sz="0" w:space="0" w:color="auto"/>
        <w:left w:val="none" w:sz="0" w:space="0" w:color="auto"/>
        <w:bottom w:val="none" w:sz="0" w:space="0" w:color="auto"/>
        <w:right w:val="none" w:sz="0" w:space="0" w:color="auto"/>
      </w:divBdr>
    </w:div>
    <w:div w:id="1708019319">
      <w:bodyDiv w:val="1"/>
      <w:marLeft w:val="0"/>
      <w:marRight w:val="0"/>
      <w:marTop w:val="0"/>
      <w:marBottom w:val="0"/>
      <w:divBdr>
        <w:top w:val="none" w:sz="0" w:space="0" w:color="auto"/>
        <w:left w:val="none" w:sz="0" w:space="0" w:color="auto"/>
        <w:bottom w:val="none" w:sz="0" w:space="0" w:color="auto"/>
        <w:right w:val="none" w:sz="0" w:space="0" w:color="auto"/>
      </w:divBdr>
    </w:div>
    <w:div w:id="1719091986">
      <w:bodyDiv w:val="1"/>
      <w:marLeft w:val="0"/>
      <w:marRight w:val="0"/>
      <w:marTop w:val="0"/>
      <w:marBottom w:val="0"/>
      <w:divBdr>
        <w:top w:val="none" w:sz="0" w:space="0" w:color="auto"/>
        <w:left w:val="none" w:sz="0" w:space="0" w:color="auto"/>
        <w:bottom w:val="none" w:sz="0" w:space="0" w:color="auto"/>
        <w:right w:val="none" w:sz="0" w:space="0" w:color="auto"/>
      </w:divBdr>
    </w:div>
    <w:div w:id="1719283680">
      <w:bodyDiv w:val="1"/>
      <w:marLeft w:val="0"/>
      <w:marRight w:val="0"/>
      <w:marTop w:val="0"/>
      <w:marBottom w:val="0"/>
      <w:divBdr>
        <w:top w:val="none" w:sz="0" w:space="0" w:color="auto"/>
        <w:left w:val="none" w:sz="0" w:space="0" w:color="auto"/>
        <w:bottom w:val="none" w:sz="0" w:space="0" w:color="auto"/>
        <w:right w:val="none" w:sz="0" w:space="0" w:color="auto"/>
      </w:divBdr>
    </w:div>
    <w:div w:id="1727491218">
      <w:bodyDiv w:val="1"/>
      <w:marLeft w:val="0"/>
      <w:marRight w:val="0"/>
      <w:marTop w:val="0"/>
      <w:marBottom w:val="0"/>
      <w:divBdr>
        <w:top w:val="none" w:sz="0" w:space="0" w:color="auto"/>
        <w:left w:val="none" w:sz="0" w:space="0" w:color="auto"/>
        <w:bottom w:val="none" w:sz="0" w:space="0" w:color="auto"/>
        <w:right w:val="none" w:sz="0" w:space="0" w:color="auto"/>
      </w:divBdr>
    </w:div>
    <w:div w:id="1737708073">
      <w:bodyDiv w:val="1"/>
      <w:marLeft w:val="0"/>
      <w:marRight w:val="0"/>
      <w:marTop w:val="0"/>
      <w:marBottom w:val="0"/>
      <w:divBdr>
        <w:top w:val="none" w:sz="0" w:space="0" w:color="auto"/>
        <w:left w:val="none" w:sz="0" w:space="0" w:color="auto"/>
        <w:bottom w:val="none" w:sz="0" w:space="0" w:color="auto"/>
        <w:right w:val="none" w:sz="0" w:space="0" w:color="auto"/>
      </w:divBdr>
    </w:div>
    <w:div w:id="1739550205">
      <w:bodyDiv w:val="1"/>
      <w:marLeft w:val="0"/>
      <w:marRight w:val="0"/>
      <w:marTop w:val="0"/>
      <w:marBottom w:val="0"/>
      <w:divBdr>
        <w:top w:val="none" w:sz="0" w:space="0" w:color="auto"/>
        <w:left w:val="none" w:sz="0" w:space="0" w:color="auto"/>
        <w:bottom w:val="none" w:sz="0" w:space="0" w:color="auto"/>
        <w:right w:val="none" w:sz="0" w:space="0" w:color="auto"/>
      </w:divBdr>
    </w:div>
    <w:div w:id="1748769717">
      <w:bodyDiv w:val="1"/>
      <w:marLeft w:val="0"/>
      <w:marRight w:val="0"/>
      <w:marTop w:val="0"/>
      <w:marBottom w:val="0"/>
      <w:divBdr>
        <w:top w:val="none" w:sz="0" w:space="0" w:color="auto"/>
        <w:left w:val="none" w:sz="0" w:space="0" w:color="auto"/>
        <w:bottom w:val="none" w:sz="0" w:space="0" w:color="auto"/>
        <w:right w:val="none" w:sz="0" w:space="0" w:color="auto"/>
      </w:divBdr>
    </w:div>
    <w:div w:id="1767579651">
      <w:bodyDiv w:val="1"/>
      <w:marLeft w:val="0"/>
      <w:marRight w:val="0"/>
      <w:marTop w:val="0"/>
      <w:marBottom w:val="0"/>
      <w:divBdr>
        <w:top w:val="none" w:sz="0" w:space="0" w:color="auto"/>
        <w:left w:val="none" w:sz="0" w:space="0" w:color="auto"/>
        <w:bottom w:val="none" w:sz="0" w:space="0" w:color="auto"/>
        <w:right w:val="none" w:sz="0" w:space="0" w:color="auto"/>
      </w:divBdr>
    </w:div>
    <w:div w:id="1779566514">
      <w:bodyDiv w:val="1"/>
      <w:marLeft w:val="0"/>
      <w:marRight w:val="0"/>
      <w:marTop w:val="0"/>
      <w:marBottom w:val="0"/>
      <w:divBdr>
        <w:top w:val="none" w:sz="0" w:space="0" w:color="auto"/>
        <w:left w:val="none" w:sz="0" w:space="0" w:color="auto"/>
        <w:bottom w:val="none" w:sz="0" w:space="0" w:color="auto"/>
        <w:right w:val="none" w:sz="0" w:space="0" w:color="auto"/>
      </w:divBdr>
    </w:div>
    <w:div w:id="1784954489">
      <w:bodyDiv w:val="1"/>
      <w:marLeft w:val="0"/>
      <w:marRight w:val="0"/>
      <w:marTop w:val="0"/>
      <w:marBottom w:val="0"/>
      <w:divBdr>
        <w:top w:val="none" w:sz="0" w:space="0" w:color="auto"/>
        <w:left w:val="none" w:sz="0" w:space="0" w:color="auto"/>
        <w:bottom w:val="none" w:sz="0" w:space="0" w:color="auto"/>
        <w:right w:val="none" w:sz="0" w:space="0" w:color="auto"/>
      </w:divBdr>
    </w:div>
    <w:div w:id="1787504534">
      <w:bodyDiv w:val="1"/>
      <w:marLeft w:val="0"/>
      <w:marRight w:val="0"/>
      <w:marTop w:val="0"/>
      <w:marBottom w:val="0"/>
      <w:divBdr>
        <w:top w:val="none" w:sz="0" w:space="0" w:color="auto"/>
        <w:left w:val="none" w:sz="0" w:space="0" w:color="auto"/>
        <w:bottom w:val="none" w:sz="0" w:space="0" w:color="auto"/>
        <w:right w:val="none" w:sz="0" w:space="0" w:color="auto"/>
      </w:divBdr>
    </w:div>
    <w:div w:id="1793672168">
      <w:bodyDiv w:val="1"/>
      <w:marLeft w:val="0"/>
      <w:marRight w:val="0"/>
      <w:marTop w:val="0"/>
      <w:marBottom w:val="0"/>
      <w:divBdr>
        <w:top w:val="none" w:sz="0" w:space="0" w:color="auto"/>
        <w:left w:val="none" w:sz="0" w:space="0" w:color="auto"/>
        <w:bottom w:val="none" w:sz="0" w:space="0" w:color="auto"/>
        <w:right w:val="none" w:sz="0" w:space="0" w:color="auto"/>
      </w:divBdr>
    </w:div>
    <w:div w:id="1805270137">
      <w:bodyDiv w:val="1"/>
      <w:marLeft w:val="0"/>
      <w:marRight w:val="0"/>
      <w:marTop w:val="0"/>
      <w:marBottom w:val="0"/>
      <w:divBdr>
        <w:top w:val="none" w:sz="0" w:space="0" w:color="auto"/>
        <w:left w:val="none" w:sz="0" w:space="0" w:color="auto"/>
        <w:bottom w:val="none" w:sz="0" w:space="0" w:color="auto"/>
        <w:right w:val="none" w:sz="0" w:space="0" w:color="auto"/>
      </w:divBdr>
    </w:div>
    <w:div w:id="1813209767">
      <w:bodyDiv w:val="1"/>
      <w:marLeft w:val="0"/>
      <w:marRight w:val="0"/>
      <w:marTop w:val="0"/>
      <w:marBottom w:val="0"/>
      <w:divBdr>
        <w:top w:val="none" w:sz="0" w:space="0" w:color="auto"/>
        <w:left w:val="none" w:sz="0" w:space="0" w:color="auto"/>
        <w:bottom w:val="none" w:sz="0" w:space="0" w:color="auto"/>
        <w:right w:val="none" w:sz="0" w:space="0" w:color="auto"/>
      </w:divBdr>
    </w:div>
    <w:div w:id="1828210550">
      <w:bodyDiv w:val="1"/>
      <w:marLeft w:val="0"/>
      <w:marRight w:val="0"/>
      <w:marTop w:val="0"/>
      <w:marBottom w:val="0"/>
      <w:divBdr>
        <w:top w:val="none" w:sz="0" w:space="0" w:color="auto"/>
        <w:left w:val="none" w:sz="0" w:space="0" w:color="auto"/>
        <w:bottom w:val="none" w:sz="0" w:space="0" w:color="auto"/>
        <w:right w:val="none" w:sz="0" w:space="0" w:color="auto"/>
      </w:divBdr>
    </w:div>
    <w:div w:id="1830753119">
      <w:bodyDiv w:val="1"/>
      <w:marLeft w:val="0"/>
      <w:marRight w:val="0"/>
      <w:marTop w:val="0"/>
      <w:marBottom w:val="0"/>
      <w:divBdr>
        <w:top w:val="none" w:sz="0" w:space="0" w:color="auto"/>
        <w:left w:val="none" w:sz="0" w:space="0" w:color="auto"/>
        <w:bottom w:val="none" w:sz="0" w:space="0" w:color="auto"/>
        <w:right w:val="none" w:sz="0" w:space="0" w:color="auto"/>
      </w:divBdr>
    </w:div>
    <w:div w:id="1842086116">
      <w:bodyDiv w:val="1"/>
      <w:marLeft w:val="0"/>
      <w:marRight w:val="0"/>
      <w:marTop w:val="0"/>
      <w:marBottom w:val="0"/>
      <w:divBdr>
        <w:top w:val="none" w:sz="0" w:space="0" w:color="auto"/>
        <w:left w:val="none" w:sz="0" w:space="0" w:color="auto"/>
        <w:bottom w:val="none" w:sz="0" w:space="0" w:color="auto"/>
        <w:right w:val="none" w:sz="0" w:space="0" w:color="auto"/>
      </w:divBdr>
    </w:div>
    <w:div w:id="1854805774">
      <w:bodyDiv w:val="1"/>
      <w:marLeft w:val="0"/>
      <w:marRight w:val="0"/>
      <w:marTop w:val="0"/>
      <w:marBottom w:val="0"/>
      <w:divBdr>
        <w:top w:val="none" w:sz="0" w:space="0" w:color="auto"/>
        <w:left w:val="none" w:sz="0" w:space="0" w:color="auto"/>
        <w:bottom w:val="none" w:sz="0" w:space="0" w:color="auto"/>
        <w:right w:val="none" w:sz="0" w:space="0" w:color="auto"/>
      </w:divBdr>
    </w:div>
    <w:div w:id="1857039034">
      <w:bodyDiv w:val="1"/>
      <w:marLeft w:val="0"/>
      <w:marRight w:val="0"/>
      <w:marTop w:val="0"/>
      <w:marBottom w:val="0"/>
      <w:divBdr>
        <w:top w:val="none" w:sz="0" w:space="0" w:color="auto"/>
        <w:left w:val="none" w:sz="0" w:space="0" w:color="auto"/>
        <w:bottom w:val="none" w:sz="0" w:space="0" w:color="auto"/>
        <w:right w:val="none" w:sz="0" w:space="0" w:color="auto"/>
      </w:divBdr>
    </w:div>
    <w:div w:id="1868562988">
      <w:bodyDiv w:val="1"/>
      <w:marLeft w:val="0"/>
      <w:marRight w:val="0"/>
      <w:marTop w:val="0"/>
      <w:marBottom w:val="0"/>
      <w:divBdr>
        <w:top w:val="none" w:sz="0" w:space="0" w:color="auto"/>
        <w:left w:val="none" w:sz="0" w:space="0" w:color="auto"/>
        <w:bottom w:val="none" w:sz="0" w:space="0" w:color="auto"/>
        <w:right w:val="none" w:sz="0" w:space="0" w:color="auto"/>
      </w:divBdr>
    </w:div>
    <w:div w:id="1869097118">
      <w:bodyDiv w:val="1"/>
      <w:marLeft w:val="0"/>
      <w:marRight w:val="0"/>
      <w:marTop w:val="0"/>
      <w:marBottom w:val="0"/>
      <w:divBdr>
        <w:top w:val="none" w:sz="0" w:space="0" w:color="auto"/>
        <w:left w:val="none" w:sz="0" w:space="0" w:color="auto"/>
        <w:bottom w:val="none" w:sz="0" w:space="0" w:color="auto"/>
        <w:right w:val="none" w:sz="0" w:space="0" w:color="auto"/>
      </w:divBdr>
    </w:div>
    <w:div w:id="1874491950">
      <w:bodyDiv w:val="1"/>
      <w:marLeft w:val="0"/>
      <w:marRight w:val="0"/>
      <w:marTop w:val="0"/>
      <w:marBottom w:val="0"/>
      <w:divBdr>
        <w:top w:val="none" w:sz="0" w:space="0" w:color="auto"/>
        <w:left w:val="none" w:sz="0" w:space="0" w:color="auto"/>
        <w:bottom w:val="none" w:sz="0" w:space="0" w:color="auto"/>
        <w:right w:val="none" w:sz="0" w:space="0" w:color="auto"/>
      </w:divBdr>
    </w:div>
    <w:div w:id="1874994085">
      <w:bodyDiv w:val="1"/>
      <w:marLeft w:val="0"/>
      <w:marRight w:val="0"/>
      <w:marTop w:val="0"/>
      <w:marBottom w:val="0"/>
      <w:divBdr>
        <w:top w:val="none" w:sz="0" w:space="0" w:color="auto"/>
        <w:left w:val="none" w:sz="0" w:space="0" w:color="auto"/>
        <w:bottom w:val="none" w:sz="0" w:space="0" w:color="auto"/>
        <w:right w:val="none" w:sz="0" w:space="0" w:color="auto"/>
      </w:divBdr>
    </w:div>
    <w:div w:id="1883009483">
      <w:bodyDiv w:val="1"/>
      <w:marLeft w:val="0"/>
      <w:marRight w:val="0"/>
      <w:marTop w:val="0"/>
      <w:marBottom w:val="0"/>
      <w:divBdr>
        <w:top w:val="none" w:sz="0" w:space="0" w:color="auto"/>
        <w:left w:val="none" w:sz="0" w:space="0" w:color="auto"/>
        <w:bottom w:val="none" w:sz="0" w:space="0" w:color="auto"/>
        <w:right w:val="none" w:sz="0" w:space="0" w:color="auto"/>
      </w:divBdr>
    </w:div>
    <w:div w:id="1889295757">
      <w:bodyDiv w:val="1"/>
      <w:marLeft w:val="0"/>
      <w:marRight w:val="0"/>
      <w:marTop w:val="0"/>
      <w:marBottom w:val="0"/>
      <w:divBdr>
        <w:top w:val="none" w:sz="0" w:space="0" w:color="auto"/>
        <w:left w:val="none" w:sz="0" w:space="0" w:color="auto"/>
        <w:bottom w:val="none" w:sz="0" w:space="0" w:color="auto"/>
        <w:right w:val="none" w:sz="0" w:space="0" w:color="auto"/>
      </w:divBdr>
    </w:div>
    <w:div w:id="1890025286">
      <w:bodyDiv w:val="1"/>
      <w:marLeft w:val="0"/>
      <w:marRight w:val="0"/>
      <w:marTop w:val="0"/>
      <w:marBottom w:val="0"/>
      <w:divBdr>
        <w:top w:val="none" w:sz="0" w:space="0" w:color="auto"/>
        <w:left w:val="none" w:sz="0" w:space="0" w:color="auto"/>
        <w:bottom w:val="none" w:sz="0" w:space="0" w:color="auto"/>
        <w:right w:val="none" w:sz="0" w:space="0" w:color="auto"/>
      </w:divBdr>
    </w:div>
    <w:div w:id="1894391008">
      <w:bodyDiv w:val="1"/>
      <w:marLeft w:val="0"/>
      <w:marRight w:val="0"/>
      <w:marTop w:val="0"/>
      <w:marBottom w:val="0"/>
      <w:divBdr>
        <w:top w:val="none" w:sz="0" w:space="0" w:color="auto"/>
        <w:left w:val="none" w:sz="0" w:space="0" w:color="auto"/>
        <w:bottom w:val="none" w:sz="0" w:space="0" w:color="auto"/>
        <w:right w:val="none" w:sz="0" w:space="0" w:color="auto"/>
      </w:divBdr>
    </w:div>
    <w:div w:id="1894853397">
      <w:bodyDiv w:val="1"/>
      <w:marLeft w:val="0"/>
      <w:marRight w:val="0"/>
      <w:marTop w:val="0"/>
      <w:marBottom w:val="0"/>
      <w:divBdr>
        <w:top w:val="none" w:sz="0" w:space="0" w:color="auto"/>
        <w:left w:val="none" w:sz="0" w:space="0" w:color="auto"/>
        <w:bottom w:val="none" w:sz="0" w:space="0" w:color="auto"/>
        <w:right w:val="none" w:sz="0" w:space="0" w:color="auto"/>
      </w:divBdr>
    </w:div>
    <w:div w:id="1901011791">
      <w:bodyDiv w:val="1"/>
      <w:marLeft w:val="0"/>
      <w:marRight w:val="0"/>
      <w:marTop w:val="0"/>
      <w:marBottom w:val="0"/>
      <w:divBdr>
        <w:top w:val="none" w:sz="0" w:space="0" w:color="auto"/>
        <w:left w:val="none" w:sz="0" w:space="0" w:color="auto"/>
        <w:bottom w:val="none" w:sz="0" w:space="0" w:color="auto"/>
        <w:right w:val="none" w:sz="0" w:space="0" w:color="auto"/>
      </w:divBdr>
    </w:div>
    <w:div w:id="1902593315">
      <w:bodyDiv w:val="1"/>
      <w:marLeft w:val="0"/>
      <w:marRight w:val="0"/>
      <w:marTop w:val="0"/>
      <w:marBottom w:val="0"/>
      <w:divBdr>
        <w:top w:val="none" w:sz="0" w:space="0" w:color="auto"/>
        <w:left w:val="none" w:sz="0" w:space="0" w:color="auto"/>
        <w:bottom w:val="none" w:sz="0" w:space="0" w:color="auto"/>
        <w:right w:val="none" w:sz="0" w:space="0" w:color="auto"/>
      </w:divBdr>
    </w:div>
    <w:div w:id="1923761869">
      <w:bodyDiv w:val="1"/>
      <w:marLeft w:val="0"/>
      <w:marRight w:val="0"/>
      <w:marTop w:val="0"/>
      <w:marBottom w:val="0"/>
      <w:divBdr>
        <w:top w:val="none" w:sz="0" w:space="0" w:color="auto"/>
        <w:left w:val="none" w:sz="0" w:space="0" w:color="auto"/>
        <w:bottom w:val="none" w:sz="0" w:space="0" w:color="auto"/>
        <w:right w:val="none" w:sz="0" w:space="0" w:color="auto"/>
      </w:divBdr>
    </w:div>
    <w:div w:id="1934584269">
      <w:bodyDiv w:val="1"/>
      <w:marLeft w:val="0"/>
      <w:marRight w:val="0"/>
      <w:marTop w:val="0"/>
      <w:marBottom w:val="0"/>
      <w:divBdr>
        <w:top w:val="none" w:sz="0" w:space="0" w:color="auto"/>
        <w:left w:val="none" w:sz="0" w:space="0" w:color="auto"/>
        <w:bottom w:val="none" w:sz="0" w:space="0" w:color="auto"/>
        <w:right w:val="none" w:sz="0" w:space="0" w:color="auto"/>
      </w:divBdr>
    </w:div>
    <w:div w:id="1948199166">
      <w:bodyDiv w:val="1"/>
      <w:marLeft w:val="0"/>
      <w:marRight w:val="0"/>
      <w:marTop w:val="0"/>
      <w:marBottom w:val="0"/>
      <w:divBdr>
        <w:top w:val="none" w:sz="0" w:space="0" w:color="auto"/>
        <w:left w:val="none" w:sz="0" w:space="0" w:color="auto"/>
        <w:bottom w:val="none" w:sz="0" w:space="0" w:color="auto"/>
        <w:right w:val="none" w:sz="0" w:space="0" w:color="auto"/>
      </w:divBdr>
    </w:div>
    <w:div w:id="1955554793">
      <w:bodyDiv w:val="1"/>
      <w:marLeft w:val="0"/>
      <w:marRight w:val="0"/>
      <w:marTop w:val="0"/>
      <w:marBottom w:val="0"/>
      <w:divBdr>
        <w:top w:val="none" w:sz="0" w:space="0" w:color="auto"/>
        <w:left w:val="none" w:sz="0" w:space="0" w:color="auto"/>
        <w:bottom w:val="none" w:sz="0" w:space="0" w:color="auto"/>
        <w:right w:val="none" w:sz="0" w:space="0" w:color="auto"/>
      </w:divBdr>
    </w:div>
    <w:div w:id="1956591699">
      <w:bodyDiv w:val="1"/>
      <w:marLeft w:val="0"/>
      <w:marRight w:val="0"/>
      <w:marTop w:val="0"/>
      <w:marBottom w:val="0"/>
      <w:divBdr>
        <w:top w:val="none" w:sz="0" w:space="0" w:color="auto"/>
        <w:left w:val="none" w:sz="0" w:space="0" w:color="auto"/>
        <w:bottom w:val="none" w:sz="0" w:space="0" w:color="auto"/>
        <w:right w:val="none" w:sz="0" w:space="0" w:color="auto"/>
      </w:divBdr>
    </w:div>
    <w:div w:id="1959680510">
      <w:bodyDiv w:val="1"/>
      <w:marLeft w:val="0"/>
      <w:marRight w:val="0"/>
      <w:marTop w:val="0"/>
      <w:marBottom w:val="0"/>
      <w:divBdr>
        <w:top w:val="none" w:sz="0" w:space="0" w:color="auto"/>
        <w:left w:val="none" w:sz="0" w:space="0" w:color="auto"/>
        <w:bottom w:val="none" w:sz="0" w:space="0" w:color="auto"/>
        <w:right w:val="none" w:sz="0" w:space="0" w:color="auto"/>
      </w:divBdr>
    </w:div>
    <w:div w:id="1962371920">
      <w:bodyDiv w:val="1"/>
      <w:marLeft w:val="0"/>
      <w:marRight w:val="0"/>
      <w:marTop w:val="0"/>
      <w:marBottom w:val="0"/>
      <w:divBdr>
        <w:top w:val="none" w:sz="0" w:space="0" w:color="auto"/>
        <w:left w:val="none" w:sz="0" w:space="0" w:color="auto"/>
        <w:bottom w:val="none" w:sz="0" w:space="0" w:color="auto"/>
        <w:right w:val="none" w:sz="0" w:space="0" w:color="auto"/>
      </w:divBdr>
    </w:div>
    <w:div w:id="1968973513">
      <w:bodyDiv w:val="1"/>
      <w:marLeft w:val="0"/>
      <w:marRight w:val="0"/>
      <w:marTop w:val="0"/>
      <w:marBottom w:val="0"/>
      <w:divBdr>
        <w:top w:val="none" w:sz="0" w:space="0" w:color="auto"/>
        <w:left w:val="none" w:sz="0" w:space="0" w:color="auto"/>
        <w:bottom w:val="none" w:sz="0" w:space="0" w:color="auto"/>
        <w:right w:val="none" w:sz="0" w:space="0" w:color="auto"/>
      </w:divBdr>
    </w:div>
    <w:div w:id="1971202785">
      <w:bodyDiv w:val="1"/>
      <w:marLeft w:val="0"/>
      <w:marRight w:val="0"/>
      <w:marTop w:val="0"/>
      <w:marBottom w:val="0"/>
      <w:divBdr>
        <w:top w:val="none" w:sz="0" w:space="0" w:color="auto"/>
        <w:left w:val="none" w:sz="0" w:space="0" w:color="auto"/>
        <w:bottom w:val="none" w:sz="0" w:space="0" w:color="auto"/>
        <w:right w:val="none" w:sz="0" w:space="0" w:color="auto"/>
      </w:divBdr>
    </w:div>
    <w:div w:id="1973711001">
      <w:bodyDiv w:val="1"/>
      <w:marLeft w:val="0"/>
      <w:marRight w:val="0"/>
      <w:marTop w:val="0"/>
      <w:marBottom w:val="0"/>
      <w:divBdr>
        <w:top w:val="none" w:sz="0" w:space="0" w:color="auto"/>
        <w:left w:val="none" w:sz="0" w:space="0" w:color="auto"/>
        <w:bottom w:val="none" w:sz="0" w:space="0" w:color="auto"/>
        <w:right w:val="none" w:sz="0" w:space="0" w:color="auto"/>
      </w:divBdr>
    </w:div>
    <w:div w:id="1975595262">
      <w:bodyDiv w:val="1"/>
      <w:marLeft w:val="0"/>
      <w:marRight w:val="0"/>
      <w:marTop w:val="0"/>
      <w:marBottom w:val="0"/>
      <w:divBdr>
        <w:top w:val="none" w:sz="0" w:space="0" w:color="auto"/>
        <w:left w:val="none" w:sz="0" w:space="0" w:color="auto"/>
        <w:bottom w:val="none" w:sz="0" w:space="0" w:color="auto"/>
        <w:right w:val="none" w:sz="0" w:space="0" w:color="auto"/>
      </w:divBdr>
    </w:div>
    <w:div w:id="1980304086">
      <w:bodyDiv w:val="1"/>
      <w:marLeft w:val="0"/>
      <w:marRight w:val="0"/>
      <w:marTop w:val="0"/>
      <w:marBottom w:val="0"/>
      <w:divBdr>
        <w:top w:val="none" w:sz="0" w:space="0" w:color="auto"/>
        <w:left w:val="none" w:sz="0" w:space="0" w:color="auto"/>
        <w:bottom w:val="none" w:sz="0" w:space="0" w:color="auto"/>
        <w:right w:val="none" w:sz="0" w:space="0" w:color="auto"/>
      </w:divBdr>
    </w:div>
    <w:div w:id="2002392665">
      <w:bodyDiv w:val="1"/>
      <w:marLeft w:val="0"/>
      <w:marRight w:val="0"/>
      <w:marTop w:val="0"/>
      <w:marBottom w:val="0"/>
      <w:divBdr>
        <w:top w:val="none" w:sz="0" w:space="0" w:color="auto"/>
        <w:left w:val="none" w:sz="0" w:space="0" w:color="auto"/>
        <w:bottom w:val="none" w:sz="0" w:space="0" w:color="auto"/>
        <w:right w:val="none" w:sz="0" w:space="0" w:color="auto"/>
      </w:divBdr>
    </w:div>
    <w:div w:id="2007853544">
      <w:bodyDiv w:val="1"/>
      <w:marLeft w:val="0"/>
      <w:marRight w:val="0"/>
      <w:marTop w:val="0"/>
      <w:marBottom w:val="0"/>
      <w:divBdr>
        <w:top w:val="none" w:sz="0" w:space="0" w:color="auto"/>
        <w:left w:val="none" w:sz="0" w:space="0" w:color="auto"/>
        <w:bottom w:val="none" w:sz="0" w:space="0" w:color="auto"/>
        <w:right w:val="none" w:sz="0" w:space="0" w:color="auto"/>
      </w:divBdr>
    </w:div>
    <w:div w:id="2013875233">
      <w:bodyDiv w:val="1"/>
      <w:marLeft w:val="0"/>
      <w:marRight w:val="0"/>
      <w:marTop w:val="0"/>
      <w:marBottom w:val="0"/>
      <w:divBdr>
        <w:top w:val="none" w:sz="0" w:space="0" w:color="auto"/>
        <w:left w:val="none" w:sz="0" w:space="0" w:color="auto"/>
        <w:bottom w:val="none" w:sz="0" w:space="0" w:color="auto"/>
        <w:right w:val="none" w:sz="0" w:space="0" w:color="auto"/>
      </w:divBdr>
    </w:div>
    <w:div w:id="2022008100">
      <w:bodyDiv w:val="1"/>
      <w:marLeft w:val="0"/>
      <w:marRight w:val="0"/>
      <w:marTop w:val="0"/>
      <w:marBottom w:val="0"/>
      <w:divBdr>
        <w:top w:val="none" w:sz="0" w:space="0" w:color="auto"/>
        <w:left w:val="none" w:sz="0" w:space="0" w:color="auto"/>
        <w:bottom w:val="none" w:sz="0" w:space="0" w:color="auto"/>
        <w:right w:val="none" w:sz="0" w:space="0" w:color="auto"/>
      </w:divBdr>
    </w:div>
    <w:div w:id="2024621502">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7682686">
      <w:bodyDiv w:val="1"/>
      <w:marLeft w:val="0"/>
      <w:marRight w:val="0"/>
      <w:marTop w:val="0"/>
      <w:marBottom w:val="0"/>
      <w:divBdr>
        <w:top w:val="none" w:sz="0" w:space="0" w:color="auto"/>
        <w:left w:val="none" w:sz="0" w:space="0" w:color="auto"/>
        <w:bottom w:val="none" w:sz="0" w:space="0" w:color="auto"/>
        <w:right w:val="none" w:sz="0" w:space="0" w:color="auto"/>
      </w:divBdr>
    </w:div>
    <w:div w:id="2055883348">
      <w:bodyDiv w:val="1"/>
      <w:marLeft w:val="0"/>
      <w:marRight w:val="0"/>
      <w:marTop w:val="0"/>
      <w:marBottom w:val="0"/>
      <w:divBdr>
        <w:top w:val="none" w:sz="0" w:space="0" w:color="auto"/>
        <w:left w:val="none" w:sz="0" w:space="0" w:color="auto"/>
        <w:bottom w:val="none" w:sz="0" w:space="0" w:color="auto"/>
        <w:right w:val="none" w:sz="0" w:space="0" w:color="auto"/>
      </w:divBdr>
    </w:div>
    <w:div w:id="2073386156">
      <w:bodyDiv w:val="1"/>
      <w:marLeft w:val="0"/>
      <w:marRight w:val="0"/>
      <w:marTop w:val="0"/>
      <w:marBottom w:val="0"/>
      <w:divBdr>
        <w:top w:val="none" w:sz="0" w:space="0" w:color="auto"/>
        <w:left w:val="none" w:sz="0" w:space="0" w:color="auto"/>
        <w:bottom w:val="none" w:sz="0" w:space="0" w:color="auto"/>
        <w:right w:val="none" w:sz="0" w:space="0" w:color="auto"/>
      </w:divBdr>
    </w:div>
    <w:div w:id="2096898925">
      <w:bodyDiv w:val="1"/>
      <w:marLeft w:val="0"/>
      <w:marRight w:val="0"/>
      <w:marTop w:val="0"/>
      <w:marBottom w:val="0"/>
      <w:divBdr>
        <w:top w:val="none" w:sz="0" w:space="0" w:color="auto"/>
        <w:left w:val="none" w:sz="0" w:space="0" w:color="auto"/>
        <w:bottom w:val="none" w:sz="0" w:space="0" w:color="auto"/>
        <w:right w:val="none" w:sz="0" w:space="0" w:color="auto"/>
      </w:divBdr>
    </w:div>
    <w:div w:id="2098624457">
      <w:bodyDiv w:val="1"/>
      <w:marLeft w:val="0"/>
      <w:marRight w:val="0"/>
      <w:marTop w:val="0"/>
      <w:marBottom w:val="0"/>
      <w:divBdr>
        <w:top w:val="none" w:sz="0" w:space="0" w:color="auto"/>
        <w:left w:val="none" w:sz="0" w:space="0" w:color="auto"/>
        <w:bottom w:val="none" w:sz="0" w:space="0" w:color="auto"/>
        <w:right w:val="none" w:sz="0" w:space="0" w:color="auto"/>
      </w:divBdr>
    </w:div>
    <w:div w:id="2101028497">
      <w:bodyDiv w:val="1"/>
      <w:marLeft w:val="0"/>
      <w:marRight w:val="0"/>
      <w:marTop w:val="0"/>
      <w:marBottom w:val="0"/>
      <w:divBdr>
        <w:top w:val="none" w:sz="0" w:space="0" w:color="auto"/>
        <w:left w:val="none" w:sz="0" w:space="0" w:color="auto"/>
        <w:bottom w:val="none" w:sz="0" w:space="0" w:color="auto"/>
        <w:right w:val="none" w:sz="0" w:space="0" w:color="auto"/>
      </w:divBdr>
    </w:div>
    <w:div w:id="214580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Eag95</b:Tag>
    <b:SourceType>BookSection</b:SourceType>
    <b:Guid>{D694DDEB-9F2A-4FD0-A467-6D6618D4E15B}</b:Guid>
    <b:Author>
      <b:Author>
        <b:NameList>
          <b:Person>
            <b:Last>Eagly</b:Last>
            <b:First>A</b:First>
            <b:Middle>H</b:Middle>
          </b:Person>
          <b:Person>
            <b:Last>Chaiken</b:Last>
            <b:First>S</b:First>
          </b:Person>
        </b:NameList>
      </b:Author>
      <b:Editor>
        <b:NameList>
          <b:Person>
            <b:Last>Petty</b:Last>
            <b:First>R</b:First>
            <b:Middle>E</b:Middle>
          </b:Person>
          <b:Person>
            <b:Last>Krosnick</b:Last>
            <b:First>J</b:First>
            <b:Middle>A</b:Middle>
          </b:Person>
        </b:NameList>
      </b:Editor>
    </b:Author>
    <b:Title>Attitude strength, attitude structure, and resistance to change</b:Title>
    <b:Year>1995</b:Year>
    <b:Pages>413-432</b:Pages>
    <b:BookTitle>Attitude strength: Antecedents and consequences</b:BookTitle>
    <b:City>New York &amp; London</b:City>
    <b:Publisher>Psychology Press</b:Publisher>
    <b:Volume>4</b:Volume>
    <b:RefOrder>26</b:RefOrder>
  </b:Source>
  <b:Source>
    <b:Tag>Eag93</b:Tag>
    <b:SourceType>Book</b:SourceType>
    <b:Guid>{1E891B23-73A9-4D82-B9F5-EABAC58A90E9}</b:Guid>
    <b:Author>
      <b:Author>
        <b:NameList>
          <b:Person>
            <b:Last>Eagly</b:Last>
            <b:First>A</b:First>
            <b:Middle>H</b:Middle>
          </b:Person>
          <b:Person>
            <b:Last>Chaiken</b:Last>
            <b:First>S</b:First>
          </b:Person>
        </b:NameList>
      </b:Author>
    </b:Author>
    <b:Title>The psychology of attitudes</b:Title>
    <b:Year>1993</b:Year>
    <b:Publisher>Harcourt Brace Jovanovich College Publishers</b:Publisher>
    <b:City>Fort Worth, TX</b:City>
    <b:RefOrder>12</b:RefOrder>
  </b:Source>
  <b:Source>
    <b:Tag>Chapter1</b:Tag>
    <b:SourceType>InternetSite</b:SourceType>
    <b:Guid>{61A2EF33-BA93-4703-A823-562150D8E45E}</b:Guid>
    <b:Author>
      <b:Author>
        <b:Corporate>The National Department of Culture and Arts (JKKN)</b:Corporate>
      </b:Author>
    </b:Author>
    <b:Title>Malaysian community</b:Title>
    <b:Year>2018</b:Year>
    <b:URL>http://www.jkkn.gov.my/en/malaysian-community</b:URL>
    <b:RefOrder>1</b:RefOrder>
  </b:Source>
  <b:Source>
    <b:Tag>Cha17</b:Tag>
    <b:SourceType>JournalArticle</b:SourceType>
    <b:Guid>{C9B8B3CD-DF6C-4D4F-A7FB-2A1FE10E8775}</b:Guid>
    <b:Author>
      <b:Author>
        <b:NameList>
          <b:Person>
            <b:Last>Chang</b:Last>
            <b:First>P</b:First>
            <b:Middle>K</b:Middle>
          </b:Person>
          <b:Person>
            <b:Last>Kho</b:Last>
            <b:First>S</b:First>
            <b:Middle>N</b:Middle>
          </b:Person>
        </b:NameList>
      </b:Author>
    </b:Author>
    <b:Title>A reflection of national integration process and the role of media in Malaysia</b:Title>
    <b:JournalName>Jurnal Komunikasi: Malaysian Journal of Communication</b:JournalName>
    <b:Year>2017</b:Year>
    <b:Pages>395-405</b:Pages>
    <b:Volume>33</b:Volume>
    <b:Issue>1</b:Issue>
    <b:URL>http://ejournals.ukm.my/mjc/article/view/17013/7725</b:URL>
    <b:RefOrder>2</b:RefOrder>
  </b:Source>
  <b:Source>
    <b:Tag>KAJ17</b:Tag>
    <b:SourceType>Report</b:SourceType>
    <b:Guid>{D0334335-FE05-4DF2-98AF-FFF6E6DD245C}</b:Guid>
    <b:Title>Kajian persepsi rakyat dalam membantu usaha kerajaan bagi merangka transformasi nasional 2050</b:Title>
    <b:Year>2017</b:Year>
    <b:URL>http://kajidata.com/resources/2017/05/REPORT-PERPADUAN-KESEJAHTERAAN-TN50.pdf</b:URL>
    <b:InternetSiteTitle>K</b:InternetSiteTitle>
    <b:Author>
      <b:Author>
        <b:Corporate>KAJIDATA Research</b:Corporate>
      </b:Author>
    </b:Author>
    <b:RefOrder>28</b:RefOrder>
  </b:Source>
  <b:Source>
    <b:Tag>Lee17</b:Tag>
    <b:SourceType>JournalArticle</b:SourceType>
    <b:Guid>{A1CE7A00-856B-4F86-93CE-AB16FA59319D}</b:Guid>
    <b:Author>
      <b:Author>
        <b:NameList>
          <b:Person>
            <b:Last>Lee</b:Last>
            <b:First>H</b:First>
            <b:Middle>A</b:Middle>
          </b:Person>
        </b:NameList>
      </b:Author>
    </b:Author>
    <b:Title>Fault lines-and common ground-in Malaysia's ethnic relations and policies</b:Title>
    <b:JournalName>ISEAS Perspective</b:JournalName>
    <b:Year>2017</b:Year>
    <b:Pages>1-9</b:Pages>
    <b:Volume>63</b:Volume>
    <b:Issue>1</b:Issue>
    <b:RefOrder>3</b:RefOrder>
  </b:Source>
  <b:Source>
    <b:Tag>Taj741</b:Tag>
    <b:SourceType>JournalArticle</b:SourceType>
    <b:Guid>{AABADA45-AF78-464E-9923-AE085351859F}</b:Guid>
    <b:Title>Social identity and intergroup behavior</b:Title>
    <b:Year>1974</b:Year>
    <b:Pages>65-93</b:Pages>
    <b:Author>
      <b:Author>
        <b:NameList>
          <b:Person>
            <b:Last>Tajfel</b:Last>
            <b:First>H</b:First>
          </b:Person>
        </b:NameList>
      </b:Author>
    </b:Author>
    <b:JournalName>Social Science Information</b:JournalName>
    <b:Volume>13</b:Volume>
    <b:DOI>10.1177/053901847401300204</b:DOI>
    <b:RefOrder>4</b:RefOrder>
  </b:Source>
  <b:Source>
    <b:Tag>Haq03</b:Tag>
    <b:SourceType>JournalArticle</b:SourceType>
    <b:Guid>{F6E8A528-A7AD-40D4-BBA7-FA16AF429AF8}</b:Guid>
    <b:Author>
      <b:Author>
        <b:NameList>
          <b:Person>
            <b:Last>Haque</b:Last>
            <b:First>M</b:First>
            <b:Middle>S</b:Middle>
          </b:Person>
        </b:NameList>
      </b:Author>
    </b:Author>
    <b:Title>The role of the state in managing ethnic tensions in Malaysia: A critical discourse</b:Title>
    <b:JournalName>American Behavioral Scientist</b:JournalName>
    <b:Year>2003</b:Year>
    <b:Pages>240-266</b:Pages>
    <b:Volume>47</b:Volume>
    <b:Issue>3</b:Issue>
    <b:DOI>10.1177/0002764203256186</b:DOI>
    <b:RefOrder>5</b:RefOrder>
  </b:Source>
  <b:Source>
    <b:Tag>Ahm13</b:Tag>
    <b:SourceType>JournalArticle</b:SourceType>
    <b:Guid>{9760F9E5-85F9-4D6E-BC59-9F10F1CB4A41}</b:Guid>
    <b:Author>
      <b:Author>
        <b:NameList>
          <b:Person>
            <b:Last>Ahmad</b:Last>
            <b:First>F</b:First>
          </b:Person>
          <b:Person>
            <b:Last>Salman</b:Last>
            <b:First>A</b:First>
          </b:Person>
          <b:Person>
            <b:Last>Rahim</b:Last>
            <b:First>S,</b:First>
            <b:Middle>A</b:Middle>
          </b:Person>
          <b:Person>
            <b:Last>Pawanteh</b:Last>
            <b:First>L</b:First>
          </b:Person>
          <b:Person>
            <b:Last>Ahmad</b:Last>
            <b:First>A</b:First>
            <b:Middle>L</b:Middle>
          </b:Person>
        </b:NameList>
      </b:Author>
    </b:Author>
    <b:Title>Interethnic tolerance among multiethnic youth</b:Title>
    <b:JournalName>Journal of Asian Pacific Communication</b:JournalName>
    <b:Year>2013</b:Year>
    <b:Pages>275-290</b:Pages>
    <b:Volume>23</b:Volume>
    <b:Issue>2</b:Issue>
    <b:DOI>10.1075/japc.23.2.08ahm</b:DOI>
    <b:RefOrder>6</b:RefOrder>
  </b:Source>
  <b:Source>
    <b:Tag>Hir872</b:Tag>
    <b:SourceType>JournalArticle</b:SourceType>
    <b:Guid>{7E1AE342-BE40-4F47-A105-272EA10EC5B4}</b:Guid>
    <b:Author>
      <b:Author>
        <b:NameList>
          <b:Person>
            <b:Last>Hirschman</b:Last>
            <b:First>C</b:First>
          </b:Person>
        </b:NameList>
      </b:Author>
    </b:Author>
    <b:Title>The meaning and measurement of ethnicity in Malaysia: An analysis of census classification</b:Title>
    <b:JournalName>The Journal of Asian Studies</b:JournalName>
    <b:Year>1987</b:Year>
    <b:Pages>555-582</b:Pages>
    <b:Volume>46</b:Volume>
    <b:Issue>3</b:Issue>
    <b:DOI>10.2307/2056899</b:DOI>
    <b:RefOrder>7</b:RefOrder>
  </b:Source>
  <b:Source>
    <b:Tag>Sny11</b:Tag>
    <b:SourceType>Book</b:SourceType>
    <b:Guid>{E6A1E508-A72F-44B6-B0E1-F5AC80FE65A3}</b:Guid>
    <b:Title>Positive psychology: The scientific and practical explorations of human strengths</b:Title>
    <b:Year>2011</b:Year>
    <b:City>California CA</b:City>
    <b:Publisher>Sage Publications</b:Publisher>
    <b:Author>
      <b:Author>
        <b:NameList>
          <b:Person>
            <b:Last>Snyder</b:Last>
            <b:First>C</b:First>
            <b:Middle>R</b:Middle>
          </b:Person>
          <b:Person>
            <b:Last>Lopez</b:Last>
            <b:First>S</b:First>
            <b:Middle>J</b:Middle>
          </b:Person>
          <b:Person>
            <b:Last>Pedrotti</b:Last>
            <b:First>J</b:First>
            <b:Middle>T</b:Middle>
          </b:Person>
        </b:NameList>
      </b:Author>
    </b:Author>
    <b:Edition>2nd</b:Edition>
    <b:RefOrder>9</b:RefOrder>
  </b:Source>
  <b:Source>
    <b:Tag>Sel00</b:Tag>
    <b:SourceType>JournalArticle</b:SourceType>
    <b:Guid>{B359D289-4DC9-457F-B054-4B875B5222F1}</b:Guid>
    <b:Title>Positive psychology: An introduction</b:Title>
    <b:Year>2000</b:Year>
    <b:Author>
      <b:Author>
        <b:NameList>
          <b:Person>
            <b:Last>Seligman</b:Last>
            <b:First>M</b:First>
            <b:Middle>E P</b:Middle>
          </b:Person>
          <b:Person>
            <b:Last>Csikszentmihalyi</b:Last>
            <b:First>M</b:First>
          </b:Person>
        </b:NameList>
      </b:Author>
    </b:Author>
    <b:JournalName>American Psychologist</b:JournalName>
    <b:Pages>5-14</b:Pages>
    <b:DOI>10.1037//0003-066X.55.1.5</b:DOI>
    <b:RefOrder>10</b:RefOrder>
  </b:Source>
  <b:Source>
    <b:Tag>Ver10</b:Tag>
    <b:SourceType>BookSection</b:SourceType>
    <b:Guid>{0476DADA-B99C-4781-85F2-C513ABD91DAD}</b:Guid>
    <b:Author>
      <b:Author>
        <b:NameList>
          <b:Person>
            <b:Last>Verkuyten</b:Last>
            <b:First>M</b:First>
          </b:Person>
        </b:NameList>
      </b:Author>
      <b:Editor>
        <b:NameList>
          <b:Person>
            <b:Last>Crisp</b:Last>
            <b:First>R</b:First>
            <b:Middle>J</b:Middle>
          </b:Person>
        </b:NameList>
      </b:Editor>
    </b:Author>
    <b:Title>Multiculturalism and tolerance: An intergroup perspective</b:Title>
    <b:Year>2010</b:Year>
    <b:BookTitle>The psychology of social and cultural diversity</b:BookTitle>
    <b:Publisher>John Wiley &amp; Sons</b:Publisher>
    <b:Volume>10</b:Volume>
    <b:RefOrder>11</b:RefOrder>
  </b:Source>
  <b:Source>
    <b:Tag>Rof12</b:Tag>
    <b:SourceType>BookSection</b:SourceType>
    <b:Guid>{E7CD721F-9992-4CF6-890A-4B5B9A4B8FE2}</b:Guid>
    <b:Author>
      <b:Author>
        <b:NameList>
          <b:Person>
            <b:Last>Roffey</b:Last>
            <b:First>S</b:First>
          </b:Person>
        </b:NameList>
      </b:Author>
      <b:Editor>
        <b:NameList>
          <b:Person>
            <b:Last>Roffey</b:Last>
            <b:First>S</b:First>
          </b:Person>
        </b:NameList>
      </b:Editor>
    </b:Author>
    <b:Title>Introduction to positive relationships: Evidence-based practice across the world</b:Title>
    <b:BookTitle>Positive relationships: Evidence based practice across the world</b:BookTitle>
    <b:Year>2012</b:Year>
    <b:Pages>1-15</b:Pages>
    <b:Publisher>Springer Science Business Media B.V</b:Publisher>
    <b:DOI>10.1007/978-94-007-2147-0_1</b:DOI>
    <b:CountryRegion>Netherland</b:CountryRegion>
    <b:RefOrder>13</b:RefOrder>
  </b:Source>
  <b:Source>
    <b:Tag>Kas12</b:Tag>
    <b:SourceType>BookSection</b:SourceType>
    <b:Guid>{E4ADC06A-4D24-4F16-9178-1898D1EE1356}</b:Guid>
    <b:Title>Positive relations between members of groups with divergent beliefs and cultures</b:Title>
    <b:Year>2012</b:Year>
    <b:Publisher>Springer Science Business Media B.V.</b:Publisher>
    <b:Author>
      <b:Author>
        <b:NameList>
          <b:Person>
            <b:Last>Kastel</b:Last>
            <b:First>Z</b:First>
          </b:Person>
        </b:NameList>
      </b:Author>
      <b:Editor>
        <b:NameList>
          <b:Person>
            <b:Last>Roffey</b:Last>
            <b:First>S</b:First>
          </b:Person>
        </b:NameList>
      </b:Editor>
    </b:Author>
    <b:Pages>245-259</b:Pages>
    <b:BookTitle>Positive relationships: Evidence based practice across the world</b:BookTitle>
    <b:DOI>10.1007/978-94-007-2147-0_1</b:DOI>
    <b:RefOrder>14</b:RefOrder>
  </b:Source>
  <b:Source>
    <b:Tag>Ooi18</b:Tag>
    <b:SourceType>JournalArticle</b:SourceType>
    <b:Guid>{2887E7BF-4376-4DFF-8ABA-405D55DD943F}</b:Guid>
    <b:Author>
      <b:Author>
        <b:NameList>
          <b:Person>
            <b:Last>Ooi</b:Last>
            <b:First>S</b:First>
            <b:Middle>H</b:Middle>
          </b:Person>
          <b:Person>
            <b:Last>Hashim</b:Last>
            <b:First>I</b:First>
            <b:Middle>H M</b:Middle>
          </b:Person>
        </b:NameList>
      </b:Author>
    </b:Author>
    <b:Title>Elements of positive relationships among Facebook users</b:Title>
    <b:JournalName>Geografia: Malaysian Journal of Society and Space</b:JournalName>
    <b:Year>2018</b:Year>
    <b:Pages>250-261</b:Pages>
    <b:Volume>14</b:Volume>
    <b:Issue>4</b:Issue>
    <b:DOI>10.17576/geo-2018-1404-20</b:DOI>
    <b:RefOrder>15</b:RefOrder>
  </b:Source>
  <b:Source>
    <b:Tag>Lar93</b:Tag>
    <b:SourceType>JournalArticle</b:SourceType>
    <b:Guid>{B6D6B6AB-9A4B-4B39-B197-15C9DA42CACB}</b:Guid>
    <b:Title>The measurement of social well-being</b:Title>
    <b:Year>1993</b:Year>
    <b:Pages>285–296</b:Pages>
    <b:Author>
      <b:Author>
        <b:NameList>
          <b:Person>
            <b:Last>Larson</b:Last>
            <b:First>J</b:First>
            <b:Middle>S</b:Middle>
          </b:Person>
        </b:NameList>
      </b:Author>
    </b:Author>
    <b:JournalName>Social Indicators Research</b:JournalName>
    <b:Volume>28</b:Volume>
    <b:DOI>10.1007/BF01079022</b:DOI>
    <b:RefOrder>17</b:RefOrder>
  </b:Source>
  <b:Source>
    <b:Tag>Key98</b:Tag>
    <b:SourceType>JournalArticle</b:SourceType>
    <b:Guid>{A9BEAFFC-F889-41D7-A084-265BF03C67F5}</b:Guid>
    <b:Title>Social well-being</b:Title>
    <b:Year>1998</b:Year>
    <b:Author>
      <b:Author>
        <b:NameList>
          <b:Person>
            <b:Last>Keyes</b:Last>
            <b:First>C</b:First>
            <b:Middle>L M</b:Middle>
          </b:Person>
        </b:NameList>
      </b:Author>
    </b:Author>
    <b:JournalName>Social Psychology Quarterly</b:JournalName>
    <b:Pages>121-140</b:Pages>
    <b:Volume>61</b:Volume>
    <b:Issue>2</b:Issue>
    <b:DOI>10.2307/2787065</b:DOI>
    <b:RefOrder>18</b:RefOrder>
  </b:Source>
  <b:Source>
    <b:Tag>AlZ18</b:Tag>
    <b:SourceType>JournalArticle</b:SourceType>
    <b:Guid>{771C9E4D-EBC5-4B1C-9FDE-768392D286DE}</b:Guid>
    <b:Author>
      <b:Author>
        <b:NameList>
          <b:Person>
            <b:Last>Al Zu'abi</b:Last>
            <b:First>A</b:First>
          </b:Person>
        </b:NameList>
      </b:Author>
    </b:Author>
    <b:Title>Tolerance in Arab societies</b:Title>
    <b:JournalName>Journal of Asian and African Studies</b:JournalName>
    <b:Year>2018</b:Year>
    <b:Pages>1-18</b:Pages>
    <b:Volume>0</b:Volume>
    <b:Issue>00</b:Issue>
    <b:DOI>10.1177/00219096187625120021909618762512</b:DOI>
    <b:RefOrder>20</b:RefOrder>
  </b:Source>
  <b:Source>
    <b:Tag>Lop09</b:Tag>
    <b:SourceType>BookSection</b:SourceType>
    <b:Guid>{DEC8BE34-7467-4D2F-8A06-0B40193E2C84}</b:Guid>
    <b:Author>
      <b:Author>
        <b:NameList>
          <b:Person>
            <b:Last>Lopez</b:Last>
            <b:First>S</b:First>
            <b:Middle>J</b:Middle>
          </b:Person>
          <b:Person>
            <b:Last>Gallagher</b:Last>
            <b:First>M</b:First>
            <b:Middle>W</b:Middle>
          </b:Person>
        </b:NameList>
      </b:Author>
      <b:Editor>
        <b:NameList>
          <b:Person>
            <b:Last>Lopez</b:Last>
            <b:First>S</b:First>
            <b:Middle>J</b:Middle>
          </b:Person>
          <b:Person>
            <b:Last>Snyder</b:Last>
            <b:First>C</b:First>
            <b:Middle>R</b:Middle>
          </b:Person>
        </b:NameList>
      </b:Editor>
    </b:Author>
    <b:Title>A case for positive psychology</b:Title>
    <b:BookTitle>Oxford handbook of positive psychology</b:BookTitle>
    <b:Year>2009</b:Year>
    <b:Pages>3-6</b:Pages>
    <b:City>New York</b:City>
    <b:Publisher>Oxford University Press, Inc</b:Publisher>
    <b:RefOrder>8</b:RefOrder>
  </b:Source>
  <b:Source>
    <b:Tag>Die02</b:Tag>
    <b:SourceType>BookSection</b:SourceType>
    <b:Guid>{ED389D9F-438A-471E-886E-947FF2560EBF}</b:Guid>
    <b:Title>Subjective well-being: The science of happiness and life satisfaction</b:Title>
    <b:Year>2009</b:Year>
    <b:Pages>187-194</b:Pages>
    <b:Author>
      <b:Author>
        <b:NameList>
          <b:Person>
            <b:Last>Diener</b:Last>
            <b:First>E</b:First>
          </b:Person>
          <b:Person>
            <b:Last>Oishi</b:Last>
            <b:First>S</b:First>
          </b:Person>
          <b:Person>
            <b:Last>Lucas</b:Last>
            <b:First>R</b:First>
            <b:Middle>E</b:Middle>
          </b:Person>
        </b:NameList>
      </b:Author>
      <b:Editor>
        <b:NameList>
          <b:Person>
            <b:Last>Lopez</b:Last>
            <b:First>S</b:First>
            <b:Middle>J</b:Middle>
          </b:Person>
          <b:Person>
            <b:Last>Snyder</b:Last>
            <b:First>C</b:First>
            <b:Middle>R</b:Middle>
          </b:Person>
        </b:NameList>
      </b:Editor>
    </b:Author>
    <b:BookTitle>Oxford handbook of positive psychology</b:BookTitle>
    <b:City>New York</b:City>
    <b:Publisher>Oxford University Press, Inc</b:Publisher>
    <b:RefOrder>16</b:RefOrder>
  </b:Source>
  <b:Source>
    <b:Tag>Goł091</b:Tag>
    <b:SourceType>JournalArticle</b:SourceType>
    <b:Guid>{26BBCBC0-B205-4D00-90D1-8B5DB236D91C}</b:Guid>
    <b:Author>
      <b:Author>
        <b:NameList>
          <b:Person>
            <b:Last>Gołębiowska</b:Last>
            <b:First>E</b:First>
          </b:Person>
        </b:NameList>
      </b:Author>
    </b:Author>
    <b:Title>Ethnic and religious tolerance in Poland</b:Title>
    <b:JournalName>East European Politics and Societies</b:JournalName>
    <b:Year>2009</b:Year>
    <b:Pages>371-391</b:Pages>
    <b:Volume>23</b:Volume>
    <b:Issue>3</b:Issue>
    <b:RefOrder>21</b:RefOrder>
  </b:Source>
  <b:Source>
    <b:Tag>Abd16</b:Tag>
    <b:SourceType>ConferenceProceedings</b:SourceType>
    <b:Guid>{2E4956A1-95AD-4A6A-9B4F-E16987ED39D6}</b:Guid>
    <b:Author>
      <b:Author>
        <b:NameList>
          <b:Person>
            <b:Last>Abdul Rahman</b:Last>
            <b:First>A</b:First>
            <b:Middle>A</b:Middle>
          </b:Person>
          <b:Person>
            <b:Last>Ahmad</b:Last>
            <b:First>A</b:First>
            <b:Middle>R</b:Middle>
          </b:Person>
          <b:Person>
            <b:Last>Awang</b:Last>
            <b:First>M</b:First>
            <b:Middle>M</b:Middle>
          </b:Person>
          <b:Person>
            <b:Last>Ahmad</b:Last>
            <b:First>J</b:First>
          </b:Person>
        </b:NameList>
      </b:Author>
      <b:Editor>
        <b:NameList>
          <b:Person>
            <b:Last>Mahdum</b:Last>
          </b:Person>
          <b:Person>
            <b:Last>Achmad</b:Last>
            <b:First>S</b:First>
            <b:Middle>S</b:Middle>
          </b:Person>
          <b:Person>
            <b:Last>Natuna</b:Last>
            <b:First>D</b:First>
            <b:Middle>A</b:Middle>
          </b:Person>
          <b:Person>
            <b:Last>Suarman</b:Last>
          </b:Person>
          <b:Person>
            <b:Last>Ahmad</b:Last>
            <b:First>A</b:First>
            <b:Middle>R</b:Middle>
          </b:Person>
          <b:Person>
            <b:Last>Mohd Yasin</b:Last>
            <b:First>M</b:First>
            <b:Middle>H</b:Middle>
          </b:Person>
        </b:NameList>
      </b:Editor>
    </b:Author>
    <b:Title>Pembinaan dan pengesahan instrumen bagi mengukur amalan patriotisme dan toleransi kaum belia pelbagai kaum</b:Title>
    <b:Pages>39-56</b:Pages>
    <b:Year>2015</b:Year>
    <b:ConferenceName>Proceeding 7th International Seminar on Regional Education: Educational community and cultural diversity</b:ConferenceName>
    <b:City>Riau, Indonesia</b:City>
    <b:Volume>3</b:Volume>
    <b:Publisher>Universitas Riau Press</b:Publisher>
    <b:RefOrder>29</b:RefOrder>
  </b:Source>
  <b:Source>
    <b:Tag>Ham16</b:Tag>
    <b:SourceType>JournalArticle</b:SourceType>
    <b:Guid>{92FD9885-6487-4D3E-BFBB-E1069AAC1046}</b:Guid>
    <b:Author>
      <b:Author>
        <b:NameList>
          <b:Person>
            <b:Last>Abdul Hamid</b:Last>
            <b:First>A</b:First>
            <b:Middle>S</b:Middle>
          </b:Person>
          <b:Person>
            <b:Last>Ahmad Marzuki</b:Last>
            <b:First>N</b:First>
          </b:Person>
          <b:Person>
            <b:Last>Ahmad</b:Last>
            <b:First>N</b:First>
            <b:Middle>A</b:Middle>
          </b:Person>
          <b:Person>
            <b:Last>Ishak</b:Last>
            <b:First>M</b:First>
            <b:Middle>S</b:Middle>
          </b:Person>
        </b:NameList>
      </b:Author>
    </b:Author>
    <b:Title>Social capital and community cohesion: The constitution of community social capital in Malaysia</b:Title>
    <b:JournalName>International Review of Management and Marketing</b:JournalName>
    <b:Year>2016</b:Year>
    <b:Pages>108-112</b:Pages>
    <b:Volume>6</b:Volume>
    <b:Issue>8S</b:Issue>
    <b:RefOrder>30</b:RefOrder>
  </b:Source>
  <b:Source>
    <b:Tag>Wan20</b:Tag>
    <b:SourceType>JournalArticle</b:SourceType>
    <b:Guid>{2234A0A5-ED54-4509-8849-8BBA8900BC19}</b:Guid>
    <b:Title>Students’ perceptions on ethnic tolerance in Malaysia: A study in three public universities</b:Title>
    <b:Year>2020</b:Year>
    <b:Pages>1-22</b:Pages>
    <b:Author>
      <b:Author>
        <b:NameList>
          <b:Person>
            <b:Last>Wan Husin</b:Last>
            <b:First>W</b:First>
            <b:Middle>N</b:Middle>
          </b:Person>
          <b:Person>
            <b:Last>Abdul Halim</b:Last>
            <b:First>N</b:First>
          </b:Person>
          <b:Person>
            <b:Last>Zul Kernain</b:Last>
            <b:First>N</b:First>
            <b:Middle>F</b:Middle>
          </b:Person>
        </b:NameList>
      </b:Author>
    </b:Author>
    <b:JournalName>Ethnicities</b:JournalName>
    <b:Volume>0</b:Volume>
    <b:Issue>0</b:Issue>
    <b:DOI>10.1177/1468796820951991</b:DOI>
    <b:RefOrder>22</b:RefOrder>
  </b:Source>
  <b:Source>
    <b:Tag>Ahm16</b:Tag>
    <b:SourceType>JournalArticle</b:SourceType>
    <b:Guid>{D004DD28-8C0A-4104-A558-EF52A7A7DD0B}</b:Guid>
    <b:Author>
      <b:Author>
        <b:NameList>
          <b:Person>
            <b:Last>Ahmad Sabri</b:Last>
            <b:First>A</b:First>
            <b:Middle>Z S</b:Middle>
          </b:Person>
          <b:Person>
            <b:Last>Mohammad</b:Last>
            <b:First>N</b:First>
            <b:Middle>A</b:Middle>
          </b:Person>
        </b:NameList>
      </b:Author>
    </b:Author>
    <b:Title>Relationship between working sector and participation towards rukun tetangga activities in northern state of Malaysia</b:Title>
    <b:JournalName>International Journal of Research in Economics and Social Sciences</b:JournalName>
    <b:Year>2016</b:Year>
    <b:Pages>209-216</b:Pages>
    <b:Volume>6</b:Volume>
    <b:Issue>5</b:Issue>
    <b:RefOrder>24</b:RefOrder>
  </b:Source>
  <b:Source>
    <b:Tag>Ahm07</b:Tag>
    <b:SourceType>JournalArticle</b:SourceType>
    <b:Guid>{BB10DFA8-4E10-47BA-B3A0-801130D951F7}</b:Guid>
    <b:Title>State-induced social capital and ethnic integration: The case of rukun tetangga in Penang, Malaysia</b:Title>
    <b:Year>2007</b:Year>
    <b:Author>
      <b:Author>
        <b:NameList>
          <b:Person>
            <b:Last>Ahmad Farouk</b:Last>
            <b:First>A</b:First>
            <b:Middle>F</b:Middle>
          </b:Person>
          <b:Person>
            <b:Last>Abu Bakar</b:Last>
            <b:First>M</b:First>
            <b:Middle>Z</b:Middle>
          </b:Person>
        </b:NameList>
      </b:Author>
    </b:Author>
    <b:JournalName>Kajian Malaysia</b:JournalName>
    <b:Pages>41-60</b:Pages>
    <b:Volume>25</b:Volume>
    <b:Issue>1</b:Issue>
    <b:RefOrder>23</b:RefOrder>
  </b:Source>
  <b:Source>
    <b:Tag>Kha17</b:Tag>
    <b:SourceType>BookSection</b:SourceType>
    <b:Guid>{B1E87D7C-00F0-4412-A830-70AED757CDCD}</b:Guid>
    <b:Author>
      <b:Author>
        <b:NameList>
          <b:Person>
            <b:Last>Khairi</b:Last>
            <b:First>A</b:First>
          </b:Person>
          <b:Person>
            <b:Last>Mior Jamaluddin</b:Last>
            <b:First>M</b:First>
            <b:Middle>K A</b:Middle>
          </b:Person>
        </b:NameList>
      </b:Author>
      <b:Editor>
        <b:NameList>
          <b:Person>
            <b:Last>Ladiqi</b:Last>
            <b:First>S</b:First>
          </b:Person>
          <b:Person>
            <b:Last>Wekke</b:Last>
            <b:First>I</b:First>
            <b:Middle>S</b:Middle>
          </b:Person>
          <b:Person>
            <b:Last>Seftyono</b:Last>
            <b:First>C</b:First>
          </b:Person>
        </b:NameList>
      </b:Editor>
    </b:Author>
    <b:Title>Community-based peacebuilding in Malaysia: Penang experience</b:Title>
    <b:Year>2017</b:Year>
    <b:Pages>151-165</b:Pages>
    <b:BookTitle>Religion, state and society: Exploration of Southeast Asia</b:BookTitle>
    <b:Publisher>Universitas Negeri Semarang</b:Publisher>
    <b:CountryRegion>Indonesia</b:CountryRegion>
    <b:RefOrder>25</b:RefOrder>
  </b:Source>
  <b:Source>
    <b:Tag>Lau71</b:Tag>
    <b:SourceType>JournalArticle</b:SourceType>
    <b:Guid>{2F0A4C46-9D28-4697-BDD9-416966C258D5}</b:Guid>
    <b:Author>
      <b:Author>
        <b:NameList>
          <b:Person>
            <b:Last>Lauer</b:Last>
            <b:First>R</b:First>
            <b:Middle>H</b:Middle>
          </b:Person>
        </b:NameList>
      </b:Author>
    </b:Author>
    <b:Title>The problems and values of attitude research</b:Title>
    <b:JournalName>Sociological Quarterly</b:JournalName>
    <b:Year>1971</b:Year>
    <b:Pages>247-252</b:Pages>
    <b:Volume>12</b:Volume>
    <b:Issue>2</b:Issue>
    <b:RefOrder>27</b:RefOrder>
  </b:Source>
  <b:Source>
    <b:Tag>Sel11</b:Tag>
    <b:SourceType>Book</b:SourceType>
    <b:Guid>{5D444A2F-CABA-4063-A190-6BB9D694F74F}</b:Guid>
    <b:Title>Flourish: A visionary new understanding of happiness and well-being</b:Title>
    <b:Year>2011</b:Year>
    <b:City>New York</b:City>
    <b:Publisher>Atria</b:Publisher>
    <b:Author>
      <b:Author>
        <b:NameList>
          <b:Person>
            <b:Last>Seligman</b:Last>
            <b:First>M</b:First>
            <b:Middle>E P</b:Middle>
          </b:Person>
        </b:NameList>
      </b:Author>
    </b:Author>
    <b:RefOrder>19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9FA9A7-AF90-4DD6-9197-5E4DC377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Zafrul Azmi Osman  Intertek</cp:lastModifiedBy>
  <cp:revision>6</cp:revision>
  <cp:lastPrinted>2020-09-11T09:55:00Z</cp:lastPrinted>
  <dcterms:created xsi:type="dcterms:W3CDTF">2020-11-28T15:07:00Z</dcterms:created>
  <dcterms:modified xsi:type="dcterms:W3CDTF">2020-11-28T15:18:00Z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