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7E5435" w14:textId="5EF454CB" w:rsidR="002D135C" w:rsidRDefault="00FB58BE" w:rsidP="001F140A">
      <w:pPr>
        <w:spacing w:after="0" w:line="240" w:lineRule="auto"/>
        <w:jc w:val="center"/>
        <w:rPr>
          <w:rFonts w:ascii="Times New Roman" w:eastAsia="Times New Roman" w:hAnsi="Times New Roman"/>
          <w:b/>
          <w:sz w:val="28"/>
          <w:szCs w:val="28"/>
          <w:lang w:val="ms-MY" w:eastAsia="en-MY"/>
        </w:rPr>
      </w:pPr>
      <w:r>
        <w:rPr>
          <w:rFonts w:ascii="Times New Roman" w:eastAsia="Times New Roman" w:hAnsi="Times New Roman"/>
          <w:b/>
          <w:sz w:val="28"/>
          <w:szCs w:val="28"/>
          <w:lang w:val="ms-MY" w:eastAsia="en-MY"/>
        </w:rPr>
        <w:t>KEPERLUAN INTEGRASI SEMULA</w:t>
      </w:r>
      <w:r w:rsidR="002D135C" w:rsidRPr="00B54247">
        <w:rPr>
          <w:rFonts w:ascii="Times New Roman" w:eastAsia="Times New Roman" w:hAnsi="Times New Roman"/>
          <w:b/>
          <w:sz w:val="28"/>
          <w:szCs w:val="28"/>
          <w:lang w:val="ms-MY" w:eastAsia="en-MY"/>
        </w:rPr>
        <w:t xml:space="preserve"> DAN </w:t>
      </w:r>
      <w:r>
        <w:rPr>
          <w:rFonts w:ascii="Times New Roman" w:eastAsia="Times New Roman" w:hAnsi="Times New Roman"/>
          <w:b/>
          <w:sz w:val="28"/>
          <w:szCs w:val="28"/>
          <w:lang w:val="ms-MY" w:eastAsia="en-MY"/>
        </w:rPr>
        <w:t>BANTUAN</w:t>
      </w:r>
      <w:r w:rsidR="002D135C" w:rsidRPr="00B54247">
        <w:rPr>
          <w:rFonts w:ascii="Times New Roman" w:eastAsia="Times New Roman" w:hAnsi="Times New Roman"/>
          <w:b/>
          <w:sz w:val="28"/>
          <w:szCs w:val="28"/>
          <w:lang w:val="ms-MY" w:eastAsia="en-MY"/>
        </w:rPr>
        <w:t xml:space="preserve"> YANG DIPERLUKAN UNTUK BERUBAH</w:t>
      </w:r>
      <w:r w:rsidR="0084034A">
        <w:rPr>
          <w:rFonts w:ascii="Times New Roman" w:eastAsia="Times New Roman" w:hAnsi="Times New Roman"/>
          <w:b/>
          <w:sz w:val="28"/>
          <w:szCs w:val="28"/>
          <w:lang w:val="ms-MY" w:eastAsia="en-MY"/>
        </w:rPr>
        <w:t>:</w:t>
      </w:r>
      <w:r w:rsidR="002D135C" w:rsidRPr="00B54247">
        <w:rPr>
          <w:rFonts w:ascii="Times New Roman" w:eastAsia="Times New Roman" w:hAnsi="Times New Roman"/>
          <w:b/>
          <w:sz w:val="28"/>
          <w:szCs w:val="28"/>
          <w:lang w:val="ms-MY" w:eastAsia="en-MY"/>
        </w:rPr>
        <w:t xml:space="preserve"> DARI KACAMATA 15 ORANG GELANDANGAN BEKAS BANDUAN DI KUALA LUMPUR</w:t>
      </w:r>
    </w:p>
    <w:p w14:paraId="1736CD04" w14:textId="2C63C21C" w:rsidR="00B27865" w:rsidRDefault="00B27865" w:rsidP="001F140A">
      <w:pPr>
        <w:spacing w:after="0" w:line="240" w:lineRule="auto"/>
        <w:jc w:val="center"/>
        <w:rPr>
          <w:rFonts w:ascii="Times New Roman" w:eastAsia="Times New Roman" w:hAnsi="Times New Roman"/>
          <w:b/>
          <w:sz w:val="28"/>
          <w:szCs w:val="28"/>
          <w:lang w:val="ms-MY" w:eastAsia="en-MY"/>
        </w:rPr>
      </w:pPr>
    </w:p>
    <w:p w14:paraId="657A08A1" w14:textId="39041554" w:rsidR="002D135C" w:rsidRPr="00FB58BE" w:rsidRDefault="00FB58BE" w:rsidP="00FB58BE">
      <w:pPr>
        <w:spacing w:after="0" w:line="240" w:lineRule="auto"/>
        <w:jc w:val="center"/>
        <w:rPr>
          <w:rFonts w:ascii="Times New Roman" w:eastAsia="Times New Roman" w:hAnsi="Times New Roman"/>
          <w:sz w:val="28"/>
          <w:szCs w:val="28"/>
          <w:lang w:val="ms-MY" w:eastAsia="en-MY"/>
        </w:rPr>
      </w:pPr>
      <w:r w:rsidRPr="00FB58BE">
        <w:rPr>
          <w:rFonts w:ascii="Times New Roman" w:eastAsia="Times New Roman" w:hAnsi="Times New Roman"/>
          <w:sz w:val="28"/>
          <w:szCs w:val="28"/>
          <w:lang w:val="en-GB" w:eastAsia="en-MY"/>
        </w:rPr>
        <w:t>REINTEGRATION NEEDS AND AIDS FOR LIFE AFTER PRISON: THE PERSPECTIVE OF 15 FORMER PRISONERS IN KUALA LUMPUR</w:t>
      </w:r>
    </w:p>
    <w:p w14:paraId="61E52109" w14:textId="77777777" w:rsidR="00554AC8" w:rsidRPr="003111F6" w:rsidRDefault="00554AC8" w:rsidP="001F140A">
      <w:pPr>
        <w:spacing w:after="0" w:line="240" w:lineRule="auto"/>
        <w:jc w:val="both"/>
        <w:rPr>
          <w:rFonts w:ascii="Times New Roman" w:eastAsia="Times New Roman" w:hAnsi="Times New Roman"/>
          <w:sz w:val="24"/>
          <w:szCs w:val="24"/>
          <w:lang w:val="ms-MY" w:eastAsia="en-MY"/>
        </w:rPr>
      </w:pPr>
    </w:p>
    <w:p w14:paraId="32289902" w14:textId="7DE0D39F" w:rsidR="002D135C" w:rsidRPr="00B54247" w:rsidRDefault="00B54247" w:rsidP="00B54247">
      <w:pPr>
        <w:spacing w:after="0" w:line="240" w:lineRule="auto"/>
        <w:rPr>
          <w:rFonts w:ascii="Times New Roman" w:eastAsia="Times New Roman" w:hAnsi="Times New Roman"/>
          <w:b/>
          <w:bCs/>
          <w:sz w:val="24"/>
          <w:szCs w:val="24"/>
          <w:lang w:val="ms-MY" w:eastAsia="en-MY"/>
        </w:rPr>
      </w:pPr>
      <w:r w:rsidRPr="00B54247">
        <w:rPr>
          <w:rFonts w:ascii="Times New Roman" w:eastAsia="Times New Roman" w:hAnsi="Times New Roman"/>
          <w:b/>
          <w:bCs/>
          <w:sz w:val="24"/>
          <w:szCs w:val="24"/>
          <w:lang w:val="ms-MY" w:eastAsia="en-MY"/>
        </w:rPr>
        <w:t>Abstrak</w:t>
      </w:r>
    </w:p>
    <w:p w14:paraId="74BA8D3D" w14:textId="102636F4" w:rsidR="002D135C" w:rsidRPr="003111F6" w:rsidRDefault="002D135C" w:rsidP="001F140A">
      <w:pPr>
        <w:spacing w:after="0" w:line="240" w:lineRule="auto"/>
        <w:jc w:val="both"/>
        <w:rPr>
          <w:rFonts w:ascii="Times New Roman" w:eastAsia="Times New Roman" w:hAnsi="Times New Roman"/>
          <w:sz w:val="24"/>
          <w:szCs w:val="24"/>
          <w:lang w:val="ms-MY" w:eastAsia="en-MY"/>
        </w:rPr>
      </w:pPr>
    </w:p>
    <w:p w14:paraId="2516EDE2" w14:textId="0982B0F2" w:rsidR="002D135C" w:rsidRPr="003111F6" w:rsidRDefault="00A97F03" w:rsidP="001F140A">
      <w:pPr>
        <w:spacing w:after="0" w:line="240" w:lineRule="auto"/>
        <w:jc w:val="both"/>
        <w:rPr>
          <w:rFonts w:ascii="Times New Roman" w:hAnsi="Times New Roman"/>
          <w:sz w:val="24"/>
          <w:szCs w:val="24"/>
          <w:lang w:val="ms-MY" w:eastAsia="ja-JP"/>
        </w:rPr>
      </w:pPr>
      <w:r w:rsidRPr="003111F6">
        <w:rPr>
          <w:rFonts w:ascii="Times New Roman" w:eastAsia="Times New Roman" w:hAnsi="Times New Roman"/>
          <w:sz w:val="24"/>
          <w:szCs w:val="24"/>
          <w:lang w:val="ms-MY" w:eastAsia="en-MY"/>
        </w:rPr>
        <w:t xml:space="preserve">Setiap tahun, </w:t>
      </w:r>
      <w:r w:rsidR="00853655" w:rsidRPr="003111F6">
        <w:rPr>
          <w:rFonts w:ascii="Times New Roman" w:eastAsia="Times New Roman" w:hAnsi="Times New Roman"/>
          <w:sz w:val="24"/>
          <w:szCs w:val="24"/>
          <w:lang w:val="ms-MY" w:eastAsia="en-MY"/>
        </w:rPr>
        <w:t>ratusan ribu</w:t>
      </w:r>
      <w:r w:rsidRPr="003111F6">
        <w:rPr>
          <w:rFonts w:ascii="Times New Roman" w:eastAsia="Times New Roman" w:hAnsi="Times New Roman"/>
          <w:sz w:val="24"/>
          <w:szCs w:val="24"/>
          <w:lang w:val="ms-MY" w:eastAsia="en-MY"/>
        </w:rPr>
        <w:t xml:space="preserve"> banduan dibebaskan tanpa sebarang perkhidmatan sambungan dari Jabatan Penjara Malaysia. Bantuan yang diberikan menerusi program parol dan rumah perantaraan yang hanya </w:t>
      </w:r>
      <w:r w:rsidR="00385EDB" w:rsidRPr="003111F6">
        <w:rPr>
          <w:rFonts w:ascii="Times New Roman" w:eastAsia="Times New Roman" w:hAnsi="Times New Roman"/>
          <w:sz w:val="24"/>
          <w:szCs w:val="24"/>
          <w:lang w:val="ms-MY" w:eastAsia="en-MY"/>
        </w:rPr>
        <w:t xml:space="preserve">dapat dinikmati oleh </w:t>
      </w:r>
      <w:r w:rsidR="00853655" w:rsidRPr="003111F6">
        <w:rPr>
          <w:rFonts w:ascii="Times New Roman" w:eastAsia="Times New Roman" w:hAnsi="Times New Roman"/>
          <w:sz w:val="24"/>
          <w:szCs w:val="24"/>
          <w:lang w:val="ms-MY" w:eastAsia="en-MY"/>
        </w:rPr>
        <w:t>segelintir</w:t>
      </w:r>
      <w:r w:rsidRPr="003111F6">
        <w:rPr>
          <w:rFonts w:ascii="Times New Roman" w:eastAsia="Times New Roman" w:hAnsi="Times New Roman"/>
          <w:sz w:val="24"/>
          <w:szCs w:val="24"/>
          <w:lang w:val="ms-MY" w:eastAsia="en-MY"/>
        </w:rPr>
        <w:t xml:space="preserve"> bekas banduan yang menjadikan majoriti bekas banduan </w:t>
      </w:r>
      <w:r w:rsidR="00385EDB" w:rsidRPr="003111F6">
        <w:rPr>
          <w:rFonts w:ascii="Times New Roman" w:eastAsia="Times New Roman" w:hAnsi="Times New Roman"/>
          <w:sz w:val="24"/>
          <w:szCs w:val="24"/>
          <w:lang w:val="ms-MY" w:eastAsia="en-MY"/>
        </w:rPr>
        <w:t>di</w:t>
      </w:r>
      <w:r w:rsidRPr="003111F6">
        <w:rPr>
          <w:rFonts w:ascii="Times New Roman" w:eastAsia="Times New Roman" w:hAnsi="Times New Roman"/>
          <w:sz w:val="24"/>
          <w:szCs w:val="24"/>
          <w:lang w:val="ms-MY" w:eastAsia="en-MY"/>
        </w:rPr>
        <w:t>bebas</w:t>
      </w:r>
      <w:r w:rsidR="00385EDB" w:rsidRPr="003111F6">
        <w:rPr>
          <w:rFonts w:ascii="Times New Roman" w:eastAsia="Times New Roman" w:hAnsi="Times New Roman"/>
          <w:sz w:val="24"/>
          <w:szCs w:val="24"/>
          <w:lang w:val="ms-MY" w:eastAsia="en-MY"/>
        </w:rPr>
        <w:t>kan</w:t>
      </w:r>
      <w:r w:rsidRPr="003111F6">
        <w:rPr>
          <w:rFonts w:ascii="Times New Roman" w:eastAsia="Times New Roman" w:hAnsi="Times New Roman"/>
          <w:sz w:val="24"/>
          <w:szCs w:val="24"/>
          <w:lang w:val="ms-MY" w:eastAsia="en-MY"/>
        </w:rPr>
        <w:t xml:space="preserve"> tanpa sebarang bantuan. Keadaan ini menjadikan </w:t>
      </w:r>
      <w:r w:rsidR="00853655" w:rsidRPr="003111F6">
        <w:rPr>
          <w:rFonts w:ascii="Times New Roman" w:eastAsia="Times New Roman" w:hAnsi="Times New Roman"/>
          <w:sz w:val="24"/>
          <w:szCs w:val="24"/>
          <w:lang w:val="ms-MY" w:eastAsia="en-MY"/>
        </w:rPr>
        <w:t>mereka</w:t>
      </w:r>
      <w:r w:rsidRPr="003111F6">
        <w:rPr>
          <w:rFonts w:ascii="Times New Roman" w:eastAsia="Times New Roman" w:hAnsi="Times New Roman"/>
          <w:sz w:val="24"/>
          <w:szCs w:val="24"/>
          <w:lang w:val="ms-MY" w:eastAsia="en-MY"/>
        </w:rPr>
        <w:t xml:space="preserve"> terpaksa berintegrasi semula dengan mengunakan usaha sendiri. Keadaan ini membuatkan hadirnya kajian ini untuk mengenalpasti bantuan yang diterima oleh gelandangan bekas banduan dan keperluan yang diperlukan untuk mereka keluar dari kehidupan jalanan. Sebuah kajian kualititatif yang mengunakan kaedah fenomonologi dengan menemubual 15 orang responden gelandangan bekas banduan</w:t>
      </w:r>
      <w:r w:rsidR="00F53BB1">
        <w:rPr>
          <w:rFonts w:ascii="Times New Roman" w:eastAsia="Times New Roman" w:hAnsi="Times New Roman"/>
          <w:sz w:val="24"/>
          <w:szCs w:val="24"/>
          <w:lang w:val="ms-MY" w:eastAsia="en-MY"/>
        </w:rPr>
        <w:t xml:space="preserve"> telah dilakukan</w:t>
      </w:r>
      <w:r w:rsidRPr="003111F6">
        <w:rPr>
          <w:rFonts w:ascii="Times New Roman" w:eastAsia="Times New Roman" w:hAnsi="Times New Roman"/>
          <w:sz w:val="24"/>
          <w:szCs w:val="24"/>
          <w:lang w:val="ms-MY" w:eastAsia="en-MY"/>
        </w:rPr>
        <w:t xml:space="preserve">. Hasil </w:t>
      </w:r>
      <w:r w:rsidR="00F53BB1">
        <w:rPr>
          <w:rFonts w:ascii="Times New Roman" w:eastAsia="Times New Roman" w:hAnsi="Times New Roman"/>
          <w:sz w:val="24"/>
          <w:szCs w:val="24"/>
          <w:lang w:val="ms-MY" w:eastAsia="en-MY"/>
        </w:rPr>
        <w:t>kajian</w:t>
      </w:r>
      <w:r w:rsidRPr="003111F6">
        <w:rPr>
          <w:rFonts w:ascii="Times New Roman" w:eastAsia="Times New Roman" w:hAnsi="Times New Roman"/>
          <w:sz w:val="24"/>
          <w:szCs w:val="24"/>
          <w:lang w:val="ms-MY" w:eastAsia="en-MY"/>
        </w:rPr>
        <w:t xml:space="preserve"> menunjukkan majoriti responden yang </w:t>
      </w:r>
      <w:r w:rsidR="00F53BB1">
        <w:rPr>
          <w:rFonts w:ascii="Times New Roman" w:eastAsia="Times New Roman" w:hAnsi="Times New Roman"/>
          <w:sz w:val="24"/>
          <w:szCs w:val="24"/>
          <w:lang w:val="ms-MY" w:eastAsia="en-MY"/>
        </w:rPr>
        <w:t>me</w:t>
      </w:r>
      <w:r w:rsidR="00853655" w:rsidRPr="003111F6">
        <w:rPr>
          <w:rFonts w:ascii="Times New Roman" w:eastAsia="Times New Roman" w:hAnsi="Times New Roman"/>
          <w:sz w:val="24"/>
          <w:szCs w:val="24"/>
          <w:lang w:val="ms-MY" w:eastAsia="en-MY"/>
        </w:rPr>
        <w:t>nyata</w:t>
      </w:r>
      <w:r w:rsidRPr="003111F6">
        <w:rPr>
          <w:rFonts w:ascii="Times New Roman" w:eastAsia="Times New Roman" w:hAnsi="Times New Roman"/>
          <w:sz w:val="24"/>
          <w:szCs w:val="24"/>
          <w:lang w:val="ms-MY" w:eastAsia="en-MY"/>
        </w:rPr>
        <w:t xml:space="preserve">kan ketiadaan sebarang bantuan daripada pihak Jabatan Penjara Malaysia. Mereka memohon bantuan </w:t>
      </w:r>
      <w:r w:rsidR="00853655" w:rsidRPr="003111F6">
        <w:rPr>
          <w:rFonts w:ascii="Times New Roman" w:eastAsia="Times New Roman" w:hAnsi="Times New Roman"/>
          <w:sz w:val="24"/>
          <w:szCs w:val="24"/>
          <w:lang w:val="ms-MY" w:eastAsia="en-MY"/>
        </w:rPr>
        <w:t>terutama dari Bai</w:t>
      </w:r>
      <w:r w:rsidRPr="003111F6">
        <w:rPr>
          <w:rFonts w:ascii="Times New Roman" w:eastAsia="Times New Roman" w:hAnsi="Times New Roman"/>
          <w:sz w:val="24"/>
          <w:szCs w:val="24"/>
          <w:lang w:val="ms-MY" w:eastAsia="en-MY"/>
        </w:rPr>
        <w:t>tu</w:t>
      </w:r>
      <w:r w:rsidR="00853655" w:rsidRPr="003111F6">
        <w:rPr>
          <w:rFonts w:ascii="Times New Roman" w:eastAsia="Times New Roman" w:hAnsi="Times New Roman"/>
          <w:sz w:val="24"/>
          <w:szCs w:val="24"/>
          <w:lang w:val="ms-MY" w:eastAsia="en-MY"/>
        </w:rPr>
        <w:t>l</w:t>
      </w:r>
      <w:r w:rsidRPr="003111F6">
        <w:rPr>
          <w:rFonts w:ascii="Times New Roman" w:eastAsia="Times New Roman" w:hAnsi="Times New Roman"/>
          <w:sz w:val="24"/>
          <w:szCs w:val="24"/>
          <w:lang w:val="ms-MY" w:eastAsia="en-MY"/>
        </w:rPr>
        <w:t xml:space="preserve">mal dan Jabatan Kebajikan Masyarakat tetapi telah dirumitkan dengan ketiadaan kad pengenalan, birokrasi, dan dokumen-dokumen seperti </w:t>
      </w:r>
      <w:r w:rsidR="00853655" w:rsidRPr="003111F6">
        <w:rPr>
          <w:rFonts w:ascii="Times New Roman" w:eastAsia="Times New Roman" w:hAnsi="Times New Roman"/>
          <w:sz w:val="24"/>
          <w:szCs w:val="24"/>
          <w:lang w:val="ms-MY" w:eastAsia="en-MY"/>
        </w:rPr>
        <w:t>sijil lahir</w:t>
      </w:r>
      <w:r w:rsidR="00CA6588" w:rsidRPr="003111F6">
        <w:rPr>
          <w:rFonts w:ascii="Times New Roman" w:eastAsia="Times New Roman" w:hAnsi="Times New Roman"/>
          <w:sz w:val="24"/>
          <w:szCs w:val="24"/>
          <w:lang w:val="ms-MY" w:eastAsia="en-MY"/>
        </w:rPr>
        <w:t xml:space="preserve">. </w:t>
      </w:r>
      <w:r w:rsidR="00853655" w:rsidRPr="003111F6">
        <w:rPr>
          <w:rFonts w:ascii="Times New Roman" w:hAnsi="Times New Roman"/>
          <w:sz w:val="24"/>
          <w:szCs w:val="24"/>
          <w:lang w:val="ms-MY" w:eastAsia="ja-JP"/>
        </w:rPr>
        <w:t>Kajian</w:t>
      </w:r>
      <w:r w:rsidR="00FD6E25" w:rsidRPr="003111F6">
        <w:rPr>
          <w:rFonts w:ascii="Times New Roman" w:hAnsi="Times New Roman"/>
          <w:sz w:val="24"/>
          <w:szCs w:val="24"/>
          <w:lang w:val="ms-MY" w:eastAsia="ja-JP"/>
        </w:rPr>
        <w:t xml:space="preserve"> telah mengenalpasti beberapa bantuan yang boleh diperkenalkan oleh kerajaan untuk gelandangan bekas banduan agar mereka dapat keluar daripada kehidupan</w:t>
      </w:r>
      <w:r w:rsidR="00853655" w:rsidRPr="003111F6">
        <w:rPr>
          <w:rFonts w:ascii="Times New Roman" w:hAnsi="Times New Roman"/>
          <w:sz w:val="24"/>
          <w:szCs w:val="24"/>
          <w:lang w:val="ms-MY" w:eastAsia="ja-JP"/>
        </w:rPr>
        <w:t xml:space="preserve"> </w:t>
      </w:r>
      <w:r w:rsidR="00FD6E25" w:rsidRPr="003111F6">
        <w:rPr>
          <w:rFonts w:ascii="Times New Roman" w:hAnsi="Times New Roman"/>
          <w:sz w:val="24"/>
          <w:szCs w:val="24"/>
          <w:lang w:val="ms-MY" w:eastAsia="ja-JP"/>
        </w:rPr>
        <w:t xml:space="preserve">jalanan. Antaranya ialah pekerjaan, tempat tinggal, bantuan kewangan, </w:t>
      </w:r>
      <w:r w:rsidR="003B28E3" w:rsidRPr="003111F6">
        <w:rPr>
          <w:rFonts w:ascii="Times New Roman" w:hAnsi="Times New Roman"/>
          <w:sz w:val="24"/>
          <w:szCs w:val="24"/>
          <w:lang w:val="ms-MY" w:eastAsia="ja-JP"/>
        </w:rPr>
        <w:t xml:space="preserve">penggantian </w:t>
      </w:r>
      <w:r w:rsidR="00FD6E25" w:rsidRPr="003111F6">
        <w:rPr>
          <w:rFonts w:ascii="Times New Roman" w:hAnsi="Times New Roman"/>
          <w:sz w:val="24"/>
          <w:szCs w:val="24"/>
          <w:lang w:val="ms-MY" w:eastAsia="ja-JP"/>
        </w:rPr>
        <w:t>kad pengenalan dan bimbingan agama. Keperluan untuk buat pihak kerajaan terutama Jabatan Penjara Malaysia dan Jabatan Kebajikan Ma</w:t>
      </w:r>
      <w:r w:rsidR="00CA6588" w:rsidRPr="003111F6">
        <w:rPr>
          <w:rFonts w:ascii="Times New Roman" w:hAnsi="Times New Roman"/>
          <w:sz w:val="24"/>
          <w:szCs w:val="24"/>
          <w:lang w:val="ms-MY" w:eastAsia="ja-JP"/>
        </w:rPr>
        <w:t>syarakat</w:t>
      </w:r>
      <w:r w:rsidR="00FD6E25" w:rsidRPr="003111F6">
        <w:rPr>
          <w:rFonts w:ascii="Times New Roman" w:hAnsi="Times New Roman"/>
          <w:sz w:val="24"/>
          <w:szCs w:val="24"/>
          <w:lang w:val="ms-MY" w:eastAsia="ja-JP"/>
        </w:rPr>
        <w:t xml:space="preserve"> untuk menjadi lebih cakna dalam mengenalpasti perkhidmatan yang boleh diberikan kepada gelandangan bekas banduan agar mereka dapat keluar daripada kehidupan di jalanan ini. Diharap dapatan kajian ini dapat digunakan</w:t>
      </w:r>
      <w:r w:rsidR="003B28E3" w:rsidRPr="003111F6">
        <w:rPr>
          <w:rFonts w:ascii="Times New Roman" w:hAnsi="Times New Roman"/>
          <w:sz w:val="24"/>
          <w:szCs w:val="24"/>
          <w:lang w:val="ms-MY" w:eastAsia="ja-JP"/>
        </w:rPr>
        <w:t xml:space="preserve"> sebagai input </w:t>
      </w:r>
      <w:r w:rsidR="00FD6E25" w:rsidRPr="003111F6">
        <w:rPr>
          <w:rFonts w:ascii="Times New Roman" w:hAnsi="Times New Roman"/>
          <w:sz w:val="24"/>
          <w:szCs w:val="24"/>
          <w:lang w:val="ms-MY" w:eastAsia="ja-JP"/>
        </w:rPr>
        <w:t>dalam membentuk program bantuan dan sokongan lanjutan yang bersesuaian buat gelandangan bekas banduan.</w:t>
      </w:r>
    </w:p>
    <w:p w14:paraId="2FBF5E78" w14:textId="5B97EE05" w:rsidR="004F17BB" w:rsidRPr="00FB58BE" w:rsidRDefault="004F17BB" w:rsidP="001F140A">
      <w:pPr>
        <w:spacing w:after="0" w:line="240" w:lineRule="auto"/>
        <w:jc w:val="both"/>
        <w:rPr>
          <w:rFonts w:ascii="Times New Roman" w:hAnsi="Times New Roman"/>
          <w:b/>
          <w:bCs/>
          <w:sz w:val="24"/>
          <w:szCs w:val="24"/>
          <w:lang w:val="ms-MY" w:eastAsia="ja-JP"/>
        </w:rPr>
      </w:pPr>
    </w:p>
    <w:p w14:paraId="6E931A25" w14:textId="6CD7ACD9" w:rsidR="004F17BB" w:rsidRDefault="004F17BB" w:rsidP="001F140A">
      <w:pPr>
        <w:spacing w:after="0" w:line="240" w:lineRule="auto"/>
        <w:jc w:val="both"/>
        <w:rPr>
          <w:rFonts w:ascii="Times New Roman" w:hAnsi="Times New Roman"/>
          <w:sz w:val="24"/>
          <w:szCs w:val="24"/>
          <w:lang w:val="ms-MY" w:eastAsia="ja-JP"/>
        </w:rPr>
      </w:pPr>
      <w:r w:rsidRPr="00FB58BE">
        <w:rPr>
          <w:rFonts w:ascii="Times New Roman" w:hAnsi="Times New Roman"/>
          <w:b/>
          <w:bCs/>
          <w:sz w:val="24"/>
          <w:szCs w:val="24"/>
          <w:lang w:val="ms-MY" w:eastAsia="ja-JP"/>
        </w:rPr>
        <w:t>Kata kunci:</w:t>
      </w:r>
      <w:r w:rsidRPr="003111F6">
        <w:rPr>
          <w:rFonts w:ascii="Times New Roman" w:hAnsi="Times New Roman"/>
          <w:sz w:val="24"/>
          <w:szCs w:val="24"/>
          <w:lang w:val="ms-MY" w:eastAsia="ja-JP"/>
        </w:rPr>
        <w:t xml:space="preserve"> </w:t>
      </w:r>
      <w:r w:rsidR="00AC3227">
        <w:rPr>
          <w:rFonts w:ascii="Times New Roman" w:hAnsi="Times New Roman"/>
          <w:sz w:val="24"/>
          <w:szCs w:val="24"/>
          <w:lang w:val="ms-MY" w:eastAsia="ja-JP"/>
        </w:rPr>
        <w:t xml:space="preserve">gelandangan </w:t>
      </w:r>
      <w:r w:rsidRPr="003111F6">
        <w:rPr>
          <w:rFonts w:ascii="Times New Roman" w:hAnsi="Times New Roman"/>
          <w:sz w:val="24"/>
          <w:szCs w:val="24"/>
          <w:lang w:val="ms-MY" w:eastAsia="ja-JP"/>
        </w:rPr>
        <w:t>bekas banduan, keperluan asas, bantuan lanjutan, perkhidmatan sosial, sokongan sosial</w:t>
      </w:r>
      <w:r w:rsidR="00B54247">
        <w:rPr>
          <w:rFonts w:ascii="Times New Roman" w:hAnsi="Times New Roman"/>
          <w:sz w:val="24"/>
          <w:szCs w:val="24"/>
          <w:lang w:val="ms-MY" w:eastAsia="ja-JP"/>
        </w:rPr>
        <w:t>, pembebasan</w:t>
      </w:r>
    </w:p>
    <w:p w14:paraId="352E7AEC" w14:textId="63CA43F1" w:rsidR="00D42791" w:rsidRDefault="00D42791" w:rsidP="003111F6">
      <w:pPr>
        <w:spacing w:after="0" w:line="240" w:lineRule="auto"/>
        <w:jc w:val="center"/>
        <w:rPr>
          <w:rFonts w:ascii="Times New Roman" w:eastAsia="Times New Roman" w:hAnsi="Times New Roman"/>
          <w:b/>
          <w:bCs/>
          <w:sz w:val="24"/>
          <w:szCs w:val="24"/>
          <w:lang w:val="ms-MY" w:eastAsia="en-MY"/>
        </w:rPr>
      </w:pPr>
    </w:p>
    <w:p w14:paraId="619D5BCD" w14:textId="77777777" w:rsidR="00FB58BE" w:rsidRDefault="00FB58BE" w:rsidP="003111F6">
      <w:pPr>
        <w:spacing w:after="0" w:line="240" w:lineRule="auto"/>
        <w:jc w:val="center"/>
        <w:rPr>
          <w:rFonts w:ascii="Times New Roman" w:eastAsia="Times New Roman" w:hAnsi="Times New Roman"/>
          <w:b/>
          <w:bCs/>
          <w:sz w:val="24"/>
          <w:szCs w:val="24"/>
          <w:lang w:val="ms-MY" w:eastAsia="en-MY"/>
        </w:rPr>
      </w:pPr>
    </w:p>
    <w:p w14:paraId="73E0B9A1" w14:textId="4896E607" w:rsidR="003111F6" w:rsidRPr="003111F6" w:rsidRDefault="00B54247" w:rsidP="00B54247">
      <w:pPr>
        <w:spacing w:after="0" w:line="240" w:lineRule="auto"/>
        <w:rPr>
          <w:rFonts w:ascii="Times New Roman" w:eastAsia="Times New Roman" w:hAnsi="Times New Roman"/>
          <w:b/>
          <w:bCs/>
          <w:sz w:val="24"/>
          <w:szCs w:val="24"/>
          <w:lang w:val="ms-MY" w:eastAsia="en-MY"/>
        </w:rPr>
      </w:pPr>
      <w:bookmarkStart w:id="0" w:name="_Hlk61532287"/>
      <w:r w:rsidRPr="003111F6">
        <w:rPr>
          <w:rFonts w:ascii="Times New Roman" w:eastAsia="Times New Roman" w:hAnsi="Times New Roman"/>
          <w:b/>
          <w:bCs/>
          <w:sz w:val="24"/>
          <w:szCs w:val="24"/>
          <w:lang w:val="ms-MY" w:eastAsia="en-MY"/>
        </w:rPr>
        <w:t>Abstract</w:t>
      </w:r>
    </w:p>
    <w:p w14:paraId="79D98921" w14:textId="77777777" w:rsidR="003111F6" w:rsidRPr="00D42791" w:rsidRDefault="003111F6" w:rsidP="001F140A">
      <w:pPr>
        <w:spacing w:after="0" w:line="240" w:lineRule="auto"/>
        <w:jc w:val="both"/>
        <w:rPr>
          <w:rFonts w:ascii="Times New Roman" w:eastAsia="Times New Roman" w:hAnsi="Times New Roman"/>
          <w:sz w:val="24"/>
          <w:szCs w:val="24"/>
          <w:lang w:val="ms-MY" w:eastAsia="en-MY"/>
        </w:rPr>
      </w:pPr>
    </w:p>
    <w:p w14:paraId="6F07DDA3" w14:textId="77777777" w:rsidR="00FB58BE" w:rsidRPr="00B75BDC" w:rsidRDefault="00FB58BE" w:rsidP="00FB58BE">
      <w:pPr>
        <w:spacing w:after="0" w:line="240" w:lineRule="auto"/>
        <w:jc w:val="both"/>
        <w:rPr>
          <w:lang w:val="en-GB"/>
        </w:rPr>
      </w:pPr>
      <w:r>
        <w:rPr>
          <w:rFonts w:ascii="Times New Roman" w:eastAsia="Times New Roman" w:hAnsi="Times New Roman"/>
          <w:sz w:val="24"/>
          <w:szCs w:val="24"/>
          <w:lang w:val="en-GB" w:eastAsia="en-MY"/>
        </w:rPr>
        <w:t>T</w:t>
      </w:r>
      <w:r w:rsidRPr="00B75BDC">
        <w:rPr>
          <w:rFonts w:ascii="Times New Roman" w:eastAsia="Times New Roman" w:hAnsi="Times New Roman"/>
          <w:sz w:val="24"/>
          <w:szCs w:val="24"/>
          <w:lang w:val="en-GB" w:eastAsia="en-MY"/>
        </w:rPr>
        <w:t xml:space="preserve">housands of prisoners are </w:t>
      </w:r>
      <w:r>
        <w:rPr>
          <w:rFonts w:ascii="Times New Roman" w:eastAsia="Times New Roman" w:hAnsi="Times New Roman"/>
          <w:sz w:val="24"/>
          <w:szCs w:val="24"/>
          <w:lang w:val="en-GB" w:eastAsia="en-MY"/>
        </w:rPr>
        <w:t xml:space="preserve">being </w:t>
      </w:r>
      <w:r w:rsidRPr="00B75BDC">
        <w:rPr>
          <w:rFonts w:ascii="Times New Roman" w:eastAsia="Times New Roman" w:hAnsi="Times New Roman"/>
          <w:sz w:val="24"/>
          <w:szCs w:val="24"/>
          <w:lang w:val="en-GB" w:eastAsia="en-MY"/>
        </w:rPr>
        <w:t xml:space="preserve">released </w:t>
      </w:r>
      <w:r>
        <w:rPr>
          <w:rFonts w:ascii="Times New Roman" w:eastAsia="Times New Roman" w:hAnsi="Times New Roman"/>
          <w:sz w:val="24"/>
          <w:szCs w:val="24"/>
          <w:lang w:val="en-GB" w:eastAsia="en-MY"/>
        </w:rPr>
        <w:t xml:space="preserve">without extension of services </w:t>
      </w:r>
      <w:r w:rsidRPr="00B75BDC">
        <w:rPr>
          <w:rFonts w:ascii="Times New Roman" w:eastAsia="Times New Roman" w:hAnsi="Times New Roman"/>
          <w:sz w:val="24"/>
          <w:szCs w:val="24"/>
          <w:lang w:val="en-GB" w:eastAsia="en-MY"/>
        </w:rPr>
        <w:t>from the Malaysian Prison Department</w:t>
      </w:r>
      <w:r>
        <w:rPr>
          <w:rFonts w:ascii="Times New Roman" w:eastAsia="Times New Roman" w:hAnsi="Times New Roman"/>
          <w:sz w:val="24"/>
          <w:szCs w:val="24"/>
          <w:lang w:val="en-GB" w:eastAsia="en-MY"/>
        </w:rPr>
        <w:t xml:space="preserve"> annually</w:t>
      </w:r>
      <w:r w:rsidRPr="00B75BDC">
        <w:rPr>
          <w:rFonts w:ascii="Times New Roman" w:eastAsia="Times New Roman" w:hAnsi="Times New Roman"/>
          <w:sz w:val="24"/>
          <w:szCs w:val="24"/>
          <w:lang w:val="en-GB" w:eastAsia="en-MY"/>
        </w:rPr>
        <w:t xml:space="preserve">. Parole programs and halfway houses </w:t>
      </w:r>
      <w:r>
        <w:rPr>
          <w:rFonts w:ascii="Times New Roman" w:eastAsia="Times New Roman" w:hAnsi="Times New Roman"/>
          <w:sz w:val="24"/>
          <w:szCs w:val="24"/>
          <w:lang w:val="en-GB" w:eastAsia="en-MY"/>
        </w:rPr>
        <w:t xml:space="preserve">often serve as the only form of aid </w:t>
      </w:r>
      <w:r w:rsidRPr="00B75BDC">
        <w:rPr>
          <w:rFonts w:ascii="Times New Roman" w:eastAsia="Times New Roman" w:hAnsi="Times New Roman"/>
          <w:sz w:val="24"/>
          <w:szCs w:val="24"/>
          <w:lang w:val="en-GB" w:eastAsia="en-MY"/>
        </w:rPr>
        <w:t>to former prisoners</w:t>
      </w:r>
      <w:r>
        <w:rPr>
          <w:rFonts w:ascii="Times New Roman" w:eastAsia="Times New Roman" w:hAnsi="Times New Roman"/>
          <w:sz w:val="24"/>
          <w:szCs w:val="24"/>
          <w:lang w:val="en-GB" w:eastAsia="en-MY"/>
        </w:rPr>
        <w:t xml:space="preserve"> as many of them</w:t>
      </w:r>
      <w:r w:rsidRPr="00B75BDC">
        <w:rPr>
          <w:rFonts w:ascii="Times New Roman" w:eastAsia="Times New Roman" w:hAnsi="Times New Roman"/>
          <w:sz w:val="24"/>
          <w:szCs w:val="24"/>
          <w:lang w:val="en-GB" w:eastAsia="en-MY"/>
        </w:rPr>
        <w:t xml:space="preserve"> are released without </w:t>
      </w:r>
      <w:r>
        <w:rPr>
          <w:rFonts w:ascii="Times New Roman" w:eastAsia="Times New Roman" w:hAnsi="Times New Roman"/>
          <w:sz w:val="24"/>
          <w:szCs w:val="24"/>
          <w:lang w:val="en-GB" w:eastAsia="en-MY"/>
        </w:rPr>
        <w:t xml:space="preserve">any proper </w:t>
      </w:r>
      <w:r w:rsidRPr="00B75BDC">
        <w:rPr>
          <w:rFonts w:ascii="Times New Roman" w:eastAsia="Times New Roman" w:hAnsi="Times New Roman"/>
          <w:sz w:val="24"/>
          <w:szCs w:val="24"/>
          <w:lang w:val="en-GB" w:eastAsia="en-MY"/>
        </w:rPr>
        <w:t xml:space="preserve">assistance, forcing them to self-reintegrate into the society. </w:t>
      </w:r>
      <w:r>
        <w:rPr>
          <w:rFonts w:ascii="Times New Roman" w:eastAsia="Times New Roman" w:hAnsi="Times New Roman"/>
          <w:sz w:val="24"/>
          <w:szCs w:val="24"/>
          <w:lang w:val="en-GB" w:eastAsia="en-MY"/>
        </w:rPr>
        <w:t>Thus, a</w:t>
      </w:r>
      <w:r w:rsidRPr="00B75BDC">
        <w:rPr>
          <w:rFonts w:ascii="Times New Roman" w:eastAsia="Times New Roman" w:hAnsi="Times New Roman"/>
          <w:sz w:val="24"/>
          <w:szCs w:val="24"/>
          <w:lang w:val="en-GB" w:eastAsia="en-MY"/>
        </w:rPr>
        <w:t xml:space="preserve"> network of necessities </w:t>
      </w:r>
      <w:r>
        <w:rPr>
          <w:rFonts w:ascii="Times New Roman" w:eastAsia="Times New Roman" w:hAnsi="Times New Roman"/>
          <w:sz w:val="24"/>
          <w:szCs w:val="24"/>
          <w:lang w:val="en-GB" w:eastAsia="en-MY"/>
        </w:rPr>
        <w:t>is</w:t>
      </w:r>
      <w:r w:rsidRPr="00B75BDC">
        <w:rPr>
          <w:rFonts w:ascii="Times New Roman" w:eastAsia="Times New Roman" w:hAnsi="Times New Roman"/>
          <w:sz w:val="24"/>
          <w:szCs w:val="24"/>
          <w:lang w:val="en-GB" w:eastAsia="en-MY"/>
        </w:rPr>
        <w:t xml:space="preserve"> essential for </w:t>
      </w:r>
      <w:r>
        <w:rPr>
          <w:rFonts w:ascii="Times New Roman" w:eastAsia="Times New Roman" w:hAnsi="Times New Roman"/>
          <w:sz w:val="24"/>
          <w:szCs w:val="24"/>
          <w:lang w:val="en-GB" w:eastAsia="en-MY"/>
        </w:rPr>
        <w:t xml:space="preserve">this minority group of </w:t>
      </w:r>
      <w:r w:rsidRPr="00B75BDC">
        <w:rPr>
          <w:rFonts w:ascii="Times New Roman" w:eastAsia="Times New Roman" w:hAnsi="Times New Roman"/>
          <w:sz w:val="24"/>
          <w:szCs w:val="24"/>
          <w:lang w:val="en-GB" w:eastAsia="en-MY"/>
        </w:rPr>
        <w:t xml:space="preserve">former prisoners </w:t>
      </w:r>
      <w:r>
        <w:rPr>
          <w:rFonts w:ascii="Times New Roman" w:eastAsia="Times New Roman" w:hAnsi="Times New Roman"/>
          <w:sz w:val="24"/>
          <w:szCs w:val="24"/>
          <w:lang w:val="en-GB" w:eastAsia="en-MY"/>
        </w:rPr>
        <w:t xml:space="preserve">to successfully </w:t>
      </w:r>
      <w:r w:rsidRPr="00B75BDC">
        <w:rPr>
          <w:rFonts w:ascii="Times New Roman" w:eastAsia="Times New Roman" w:hAnsi="Times New Roman"/>
          <w:sz w:val="24"/>
          <w:szCs w:val="24"/>
          <w:lang w:val="en-GB" w:eastAsia="en-MY"/>
        </w:rPr>
        <w:t xml:space="preserve">reintegrate </w:t>
      </w:r>
      <w:r>
        <w:rPr>
          <w:rFonts w:ascii="Times New Roman" w:eastAsia="Times New Roman" w:hAnsi="Times New Roman"/>
          <w:sz w:val="24"/>
          <w:szCs w:val="24"/>
          <w:lang w:val="en-GB" w:eastAsia="en-MY"/>
        </w:rPr>
        <w:t xml:space="preserve">into society and prevent them from being </w:t>
      </w:r>
      <w:r w:rsidRPr="00B75BDC">
        <w:rPr>
          <w:rFonts w:ascii="Times New Roman" w:eastAsia="Times New Roman" w:hAnsi="Times New Roman"/>
          <w:sz w:val="24"/>
          <w:szCs w:val="24"/>
          <w:lang w:val="en-GB" w:eastAsia="en-MY"/>
        </w:rPr>
        <w:t xml:space="preserve">homeless. This motivates the present study to identify the </w:t>
      </w:r>
      <w:r w:rsidRPr="00B75BDC">
        <w:rPr>
          <w:rFonts w:ascii="Times New Roman" w:eastAsia="Times New Roman" w:hAnsi="Times New Roman"/>
          <w:sz w:val="24"/>
          <w:szCs w:val="24"/>
          <w:lang w:val="en-GB" w:eastAsia="en-MY"/>
        </w:rPr>
        <w:lastRenderedPageBreak/>
        <w:t xml:space="preserve">assistance received by homeless former prisoners </w:t>
      </w:r>
      <w:r>
        <w:rPr>
          <w:rFonts w:ascii="Times New Roman" w:eastAsia="Times New Roman" w:hAnsi="Times New Roman"/>
          <w:sz w:val="24"/>
          <w:szCs w:val="24"/>
          <w:lang w:val="en-GB" w:eastAsia="en-MY"/>
        </w:rPr>
        <w:t>alongside any</w:t>
      </w:r>
      <w:r w:rsidRPr="00B75BDC">
        <w:rPr>
          <w:rFonts w:ascii="Times New Roman" w:eastAsia="Times New Roman" w:hAnsi="Times New Roman"/>
          <w:sz w:val="24"/>
          <w:szCs w:val="24"/>
          <w:lang w:val="en-GB" w:eastAsia="en-MY"/>
        </w:rPr>
        <w:t xml:space="preserve"> additional necessities</w:t>
      </w:r>
      <w:r>
        <w:rPr>
          <w:rFonts w:ascii="Times New Roman" w:eastAsia="Times New Roman" w:hAnsi="Times New Roman"/>
          <w:sz w:val="24"/>
          <w:szCs w:val="24"/>
          <w:lang w:val="en-GB" w:eastAsia="en-MY"/>
        </w:rPr>
        <w:t xml:space="preserve"> that they require for reintegration.</w:t>
      </w:r>
      <w:r w:rsidRPr="00B75BDC">
        <w:rPr>
          <w:rFonts w:ascii="Times New Roman" w:eastAsia="Times New Roman" w:hAnsi="Times New Roman"/>
          <w:sz w:val="24"/>
          <w:szCs w:val="24"/>
          <w:lang w:val="en-GB" w:eastAsia="en-MY"/>
        </w:rPr>
        <w:t xml:space="preserve"> </w:t>
      </w:r>
      <w:r>
        <w:rPr>
          <w:rFonts w:ascii="Times New Roman" w:eastAsia="Times New Roman" w:hAnsi="Times New Roman"/>
          <w:sz w:val="24"/>
          <w:szCs w:val="24"/>
          <w:lang w:val="en-GB" w:eastAsia="en-MY"/>
        </w:rPr>
        <w:t xml:space="preserve">Adopting a qualitative approach, the current </w:t>
      </w:r>
      <w:r w:rsidRPr="00B75BDC">
        <w:rPr>
          <w:rFonts w:ascii="Times New Roman" w:eastAsia="Times New Roman" w:hAnsi="Times New Roman"/>
          <w:sz w:val="24"/>
          <w:szCs w:val="24"/>
          <w:lang w:val="en-GB" w:eastAsia="en-MY"/>
        </w:rPr>
        <w:t xml:space="preserve">study </w:t>
      </w:r>
      <w:r>
        <w:rPr>
          <w:rFonts w:ascii="Times New Roman" w:eastAsia="Times New Roman" w:hAnsi="Times New Roman"/>
          <w:sz w:val="24"/>
          <w:szCs w:val="24"/>
          <w:lang w:val="en-GB" w:eastAsia="en-MY"/>
        </w:rPr>
        <w:t>utilises the</w:t>
      </w:r>
      <w:r w:rsidRPr="00B75BDC">
        <w:rPr>
          <w:rFonts w:ascii="Times New Roman" w:eastAsia="Times New Roman" w:hAnsi="Times New Roman"/>
          <w:sz w:val="24"/>
          <w:szCs w:val="24"/>
          <w:lang w:val="en-GB" w:eastAsia="en-MY"/>
        </w:rPr>
        <w:t xml:space="preserve"> phenom</w:t>
      </w:r>
      <w:r>
        <w:rPr>
          <w:rFonts w:ascii="Times New Roman" w:eastAsia="Times New Roman" w:hAnsi="Times New Roman"/>
          <w:sz w:val="24"/>
          <w:szCs w:val="24"/>
          <w:lang w:val="en-GB" w:eastAsia="en-MY"/>
        </w:rPr>
        <w:t>e</w:t>
      </w:r>
      <w:r w:rsidRPr="00B75BDC">
        <w:rPr>
          <w:rFonts w:ascii="Times New Roman" w:eastAsia="Times New Roman" w:hAnsi="Times New Roman"/>
          <w:sz w:val="24"/>
          <w:szCs w:val="24"/>
          <w:lang w:val="en-GB" w:eastAsia="en-MY"/>
        </w:rPr>
        <w:t xml:space="preserve">nology </w:t>
      </w:r>
      <w:r>
        <w:rPr>
          <w:rFonts w:ascii="Times New Roman" w:eastAsia="Times New Roman" w:hAnsi="Times New Roman"/>
          <w:sz w:val="24"/>
          <w:szCs w:val="24"/>
          <w:lang w:val="en-GB" w:eastAsia="en-MY"/>
        </w:rPr>
        <w:t>method where an interview was conducted among 1</w:t>
      </w:r>
      <w:r w:rsidRPr="00B75BDC">
        <w:rPr>
          <w:rFonts w:ascii="Times New Roman" w:eastAsia="Times New Roman" w:hAnsi="Times New Roman"/>
          <w:sz w:val="24"/>
          <w:szCs w:val="24"/>
          <w:lang w:val="en-GB" w:eastAsia="en-MY"/>
        </w:rPr>
        <w:t>5</w:t>
      </w:r>
      <w:r>
        <w:rPr>
          <w:rFonts w:ascii="Times New Roman" w:eastAsia="Times New Roman" w:hAnsi="Times New Roman"/>
          <w:sz w:val="24"/>
          <w:szCs w:val="24"/>
          <w:lang w:val="en-GB" w:eastAsia="en-MY"/>
        </w:rPr>
        <w:t xml:space="preserve"> </w:t>
      </w:r>
      <w:r w:rsidRPr="00B75BDC">
        <w:rPr>
          <w:rFonts w:ascii="Times New Roman" w:eastAsia="Times New Roman" w:hAnsi="Times New Roman"/>
          <w:sz w:val="24"/>
          <w:szCs w:val="24"/>
          <w:lang w:val="en-GB" w:eastAsia="en-MY"/>
        </w:rPr>
        <w:t>former prisoner</w:t>
      </w:r>
      <w:r>
        <w:rPr>
          <w:rFonts w:ascii="Times New Roman" w:eastAsia="Times New Roman" w:hAnsi="Times New Roman"/>
          <w:sz w:val="24"/>
          <w:szCs w:val="24"/>
          <w:lang w:val="en-GB" w:eastAsia="en-MY"/>
        </w:rPr>
        <w:t>s who are homeless</w:t>
      </w:r>
      <w:r w:rsidRPr="00B75BDC">
        <w:rPr>
          <w:rFonts w:ascii="Times New Roman" w:eastAsia="Times New Roman" w:hAnsi="Times New Roman"/>
          <w:sz w:val="24"/>
          <w:szCs w:val="24"/>
          <w:lang w:val="en-GB" w:eastAsia="en-MY"/>
        </w:rPr>
        <w:t>. The results show that the Malaysian Prisons Department</w:t>
      </w:r>
      <w:r>
        <w:rPr>
          <w:rFonts w:ascii="Times New Roman" w:eastAsia="Times New Roman" w:hAnsi="Times New Roman"/>
          <w:sz w:val="24"/>
          <w:szCs w:val="24"/>
          <w:lang w:val="en-GB" w:eastAsia="en-MY"/>
        </w:rPr>
        <w:t xml:space="preserve"> has failed to provide adequate support to the</w:t>
      </w:r>
      <w:r w:rsidRPr="00B75BDC">
        <w:rPr>
          <w:rFonts w:ascii="Times New Roman" w:eastAsia="Times New Roman" w:hAnsi="Times New Roman"/>
          <w:sz w:val="24"/>
          <w:szCs w:val="24"/>
          <w:lang w:val="en-GB" w:eastAsia="en-MY"/>
        </w:rPr>
        <w:t xml:space="preserve"> majority of the respondents. </w:t>
      </w:r>
      <w:r>
        <w:rPr>
          <w:rFonts w:ascii="Times New Roman" w:eastAsia="Times New Roman" w:hAnsi="Times New Roman"/>
          <w:sz w:val="24"/>
          <w:szCs w:val="24"/>
          <w:lang w:val="en-GB" w:eastAsia="en-MY"/>
        </w:rPr>
        <w:t xml:space="preserve">Applying for basic aids </w:t>
      </w:r>
      <w:r w:rsidRPr="00B75BDC">
        <w:rPr>
          <w:rFonts w:ascii="Times New Roman" w:eastAsia="Times New Roman" w:hAnsi="Times New Roman"/>
          <w:sz w:val="24"/>
          <w:szCs w:val="24"/>
          <w:lang w:val="en-GB" w:eastAsia="en-MY"/>
        </w:rPr>
        <w:t xml:space="preserve">from </w:t>
      </w:r>
      <w:proofErr w:type="spellStart"/>
      <w:r w:rsidRPr="00786898">
        <w:rPr>
          <w:rFonts w:ascii="Times New Roman" w:eastAsia="Times New Roman" w:hAnsi="Times New Roman"/>
          <w:i/>
          <w:iCs/>
          <w:sz w:val="24"/>
          <w:szCs w:val="24"/>
          <w:lang w:val="en-GB" w:eastAsia="en-MY"/>
        </w:rPr>
        <w:t>Baitulmal</w:t>
      </w:r>
      <w:proofErr w:type="spellEnd"/>
      <w:r w:rsidRPr="00B75BDC">
        <w:rPr>
          <w:rFonts w:ascii="Times New Roman" w:eastAsia="Times New Roman" w:hAnsi="Times New Roman"/>
          <w:sz w:val="24"/>
          <w:szCs w:val="24"/>
          <w:lang w:val="en-GB" w:eastAsia="en-MY"/>
        </w:rPr>
        <w:t xml:space="preserve"> and the Malaysia</w:t>
      </w:r>
      <w:r>
        <w:rPr>
          <w:rFonts w:ascii="Times New Roman" w:eastAsia="Times New Roman" w:hAnsi="Times New Roman"/>
          <w:sz w:val="24"/>
          <w:szCs w:val="24"/>
          <w:lang w:val="en-GB" w:eastAsia="en-MY"/>
        </w:rPr>
        <w:t>n</w:t>
      </w:r>
      <w:r w:rsidRPr="00B75BDC">
        <w:rPr>
          <w:rFonts w:ascii="Times New Roman" w:eastAsia="Times New Roman" w:hAnsi="Times New Roman"/>
          <w:sz w:val="24"/>
          <w:szCs w:val="24"/>
          <w:lang w:val="en-GB" w:eastAsia="en-MY"/>
        </w:rPr>
        <w:t xml:space="preserve"> Department of Social Welfare</w:t>
      </w:r>
      <w:r>
        <w:rPr>
          <w:rFonts w:ascii="Times New Roman" w:eastAsia="Times New Roman" w:hAnsi="Times New Roman"/>
          <w:sz w:val="24"/>
          <w:szCs w:val="24"/>
          <w:lang w:val="en-GB" w:eastAsia="en-MY"/>
        </w:rPr>
        <w:t xml:space="preserve"> proved to be tedious and difficult as </w:t>
      </w:r>
      <w:r w:rsidRPr="00B75BDC">
        <w:rPr>
          <w:rFonts w:ascii="Times New Roman" w:eastAsia="Times New Roman" w:hAnsi="Times New Roman"/>
          <w:sz w:val="24"/>
          <w:szCs w:val="24"/>
          <w:lang w:val="en-GB" w:eastAsia="en-MY"/>
        </w:rPr>
        <w:t xml:space="preserve">they </w:t>
      </w:r>
      <w:r>
        <w:rPr>
          <w:rFonts w:ascii="Times New Roman" w:eastAsia="Times New Roman" w:hAnsi="Times New Roman"/>
          <w:sz w:val="24"/>
          <w:szCs w:val="24"/>
          <w:lang w:val="en-GB" w:eastAsia="en-MY"/>
        </w:rPr>
        <w:t xml:space="preserve">are faced with </w:t>
      </w:r>
      <w:r w:rsidRPr="00B75BDC">
        <w:rPr>
          <w:rFonts w:ascii="Times New Roman" w:eastAsia="Times New Roman" w:hAnsi="Times New Roman"/>
          <w:sz w:val="24"/>
          <w:szCs w:val="24"/>
          <w:lang w:val="en-GB" w:eastAsia="en-MY"/>
        </w:rPr>
        <w:t xml:space="preserve">several obstacles </w:t>
      </w:r>
      <w:r>
        <w:rPr>
          <w:rFonts w:ascii="Times New Roman" w:eastAsia="Times New Roman" w:hAnsi="Times New Roman"/>
          <w:sz w:val="24"/>
          <w:szCs w:val="24"/>
          <w:lang w:val="en-GB" w:eastAsia="en-MY"/>
        </w:rPr>
        <w:t xml:space="preserve">such as the </w:t>
      </w:r>
      <w:r w:rsidRPr="00B75BDC">
        <w:rPr>
          <w:rFonts w:ascii="Times New Roman" w:eastAsia="Times New Roman" w:hAnsi="Times New Roman"/>
          <w:sz w:val="24"/>
          <w:szCs w:val="24"/>
          <w:lang w:val="en-GB" w:eastAsia="en-MY"/>
        </w:rPr>
        <w:t>absence of national identity cards and</w:t>
      </w:r>
      <w:r>
        <w:rPr>
          <w:rFonts w:ascii="Times New Roman" w:eastAsia="Times New Roman" w:hAnsi="Times New Roman"/>
          <w:sz w:val="24"/>
          <w:szCs w:val="24"/>
          <w:lang w:val="en-GB" w:eastAsia="en-MY"/>
        </w:rPr>
        <w:t xml:space="preserve"> evidence of </w:t>
      </w:r>
      <w:r w:rsidRPr="00B75BDC">
        <w:rPr>
          <w:rFonts w:ascii="Times New Roman" w:eastAsia="Times New Roman" w:hAnsi="Times New Roman"/>
          <w:sz w:val="24"/>
          <w:szCs w:val="24"/>
          <w:lang w:val="en-GB" w:eastAsia="en-MY"/>
        </w:rPr>
        <w:t>important documents such as birth certificates</w:t>
      </w:r>
      <w:r>
        <w:rPr>
          <w:rFonts w:ascii="Times New Roman" w:eastAsia="Times New Roman" w:hAnsi="Times New Roman"/>
          <w:sz w:val="24"/>
          <w:szCs w:val="24"/>
          <w:lang w:val="en-GB" w:eastAsia="en-MY"/>
        </w:rPr>
        <w:t>. The issue of b</w:t>
      </w:r>
      <w:r w:rsidRPr="00B75BDC">
        <w:rPr>
          <w:rFonts w:ascii="Times New Roman" w:eastAsia="Times New Roman" w:hAnsi="Times New Roman"/>
          <w:sz w:val="24"/>
          <w:szCs w:val="24"/>
          <w:lang w:val="en-GB" w:eastAsia="en-MY"/>
        </w:rPr>
        <w:t xml:space="preserve">ureaucracy </w:t>
      </w:r>
      <w:r>
        <w:rPr>
          <w:rFonts w:ascii="Times New Roman" w:eastAsia="Times New Roman" w:hAnsi="Times New Roman"/>
          <w:sz w:val="24"/>
          <w:szCs w:val="24"/>
          <w:lang w:val="en-GB" w:eastAsia="en-MY"/>
        </w:rPr>
        <w:t>also proves to be a major challenge in the application process. Additionally, this</w:t>
      </w:r>
      <w:r w:rsidRPr="00B75BDC">
        <w:rPr>
          <w:rFonts w:ascii="Times New Roman" w:eastAsia="Times New Roman" w:hAnsi="Times New Roman"/>
          <w:sz w:val="24"/>
          <w:szCs w:val="24"/>
          <w:lang w:val="en-GB" w:eastAsia="en-MY"/>
        </w:rPr>
        <w:t xml:space="preserve"> study </w:t>
      </w:r>
      <w:r>
        <w:rPr>
          <w:rFonts w:ascii="Times New Roman" w:eastAsia="Times New Roman" w:hAnsi="Times New Roman"/>
          <w:sz w:val="24"/>
          <w:szCs w:val="24"/>
          <w:lang w:val="en-GB" w:eastAsia="en-MY"/>
        </w:rPr>
        <w:t xml:space="preserve">puts forth possible solutions for the </w:t>
      </w:r>
      <w:r w:rsidRPr="00B75BDC">
        <w:rPr>
          <w:rFonts w:ascii="Times New Roman" w:eastAsia="Times New Roman" w:hAnsi="Times New Roman"/>
          <w:sz w:val="24"/>
          <w:szCs w:val="24"/>
          <w:lang w:val="en-GB" w:eastAsia="en-MY"/>
        </w:rPr>
        <w:t>government</w:t>
      </w:r>
      <w:r>
        <w:rPr>
          <w:rFonts w:ascii="Times New Roman" w:eastAsia="Times New Roman" w:hAnsi="Times New Roman"/>
          <w:sz w:val="24"/>
          <w:szCs w:val="24"/>
          <w:lang w:val="en-GB" w:eastAsia="en-MY"/>
        </w:rPr>
        <w:t xml:space="preserve"> in resolving the issue of</w:t>
      </w:r>
      <w:r w:rsidRPr="00B75BDC">
        <w:rPr>
          <w:rFonts w:ascii="Times New Roman" w:eastAsia="Times New Roman" w:hAnsi="Times New Roman"/>
          <w:sz w:val="24"/>
          <w:szCs w:val="24"/>
          <w:lang w:val="en-GB" w:eastAsia="en-MY"/>
        </w:rPr>
        <w:t xml:space="preserve"> homeless former prisoners</w:t>
      </w:r>
      <w:r>
        <w:rPr>
          <w:rFonts w:ascii="Times New Roman" w:eastAsia="Times New Roman" w:hAnsi="Times New Roman"/>
          <w:sz w:val="24"/>
          <w:szCs w:val="24"/>
          <w:lang w:val="en-GB" w:eastAsia="en-MY"/>
        </w:rPr>
        <w:t xml:space="preserve"> which includes </w:t>
      </w:r>
      <w:r w:rsidRPr="00B75BDC">
        <w:rPr>
          <w:rFonts w:ascii="Times New Roman" w:eastAsia="Times New Roman" w:hAnsi="Times New Roman"/>
          <w:sz w:val="24"/>
          <w:szCs w:val="24"/>
          <w:lang w:val="en-GB" w:eastAsia="en-MY"/>
        </w:rPr>
        <w:t>employment, housing, financial assistance, identity card replacement and religious guidance. The</w:t>
      </w:r>
      <w:r>
        <w:rPr>
          <w:rFonts w:ascii="Times New Roman" w:eastAsia="Times New Roman" w:hAnsi="Times New Roman"/>
          <w:sz w:val="24"/>
          <w:szCs w:val="24"/>
          <w:lang w:val="en-GB" w:eastAsia="en-MY"/>
        </w:rPr>
        <w:t>re is a strong</w:t>
      </w:r>
      <w:r w:rsidRPr="00B75BDC">
        <w:rPr>
          <w:rFonts w:ascii="Times New Roman" w:eastAsia="Times New Roman" w:hAnsi="Times New Roman"/>
          <w:sz w:val="24"/>
          <w:szCs w:val="24"/>
          <w:lang w:val="en-GB" w:eastAsia="en-MY"/>
        </w:rPr>
        <w:t xml:space="preserve"> need for the government, especially the Malaysian Prison</w:t>
      </w:r>
      <w:r>
        <w:rPr>
          <w:rFonts w:ascii="Times New Roman" w:eastAsia="Times New Roman" w:hAnsi="Times New Roman"/>
          <w:sz w:val="24"/>
          <w:szCs w:val="24"/>
          <w:lang w:val="en-GB" w:eastAsia="en-MY"/>
        </w:rPr>
        <w:t xml:space="preserve"> </w:t>
      </w:r>
      <w:r w:rsidRPr="00B75BDC">
        <w:rPr>
          <w:rFonts w:ascii="Times New Roman" w:eastAsia="Times New Roman" w:hAnsi="Times New Roman"/>
          <w:sz w:val="24"/>
          <w:szCs w:val="24"/>
          <w:lang w:val="en-GB" w:eastAsia="en-MY"/>
        </w:rPr>
        <w:t>Department and the Malaysia</w:t>
      </w:r>
      <w:r>
        <w:rPr>
          <w:rFonts w:ascii="Times New Roman" w:eastAsia="Times New Roman" w:hAnsi="Times New Roman"/>
          <w:sz w:val="24"/>
          <w:szCs w:val="24"/>
          <w:lang w:val="en-GB" w:eastAsia="en-MY"/>
        </w:rPr>
        <w:t>n</w:t>
      </w:r>
      <w:r w:rsidRPr="00B75BDC">
        <w:rPr>
          <w:rFonts w:ascii="Times New Roman" w:eastAsia="Times New Roman" w:hAnsi="Times New Roman"/>
          <w:sz w:val="24"/>
          <w:szCs w:val="24"/>
          <w:lang w:val="en-GB" w:eastAsia="en-MY"/>
        </w:rPr>
        <w:t xml:space="preserve"> Department of Social Welfare </w:t>
      </w:r>
      <w:r>
        <w:rPr>
          <w:rFonts w:ascii="Times New Roman" w:eastAsia="Times New Roman" w:hAnsi="Times New Roman"/>
          <w:sz w:val="24"/>
          <w:szCs w:val="24"/>
          <w:lang w:val="en-GB" w:eastAsia="en-MY"/>
        </w:rPr>
        <w:t>to collaborate and ensure the provision of necessary services for</w:t>
      </w:r>
      <w:r w:rsidRPr="00B75BDC">
        <w:rPr>
          <w:rFonts w:ascii="Times New Roman" w:eastAsia="Times New Roman" w:hAnsi="Times New Roman"/>
          <w:sz w:val="24"/>
          <w:szCs w:val="24"/>
          <w:lang w:val="en-GB" w:eastAsia="en-MY"/>
        </w:rPr>
        <w:t xml:space="preserve"> former prisoners. </w:t>
      </w:r>
      <w:r>
        <w:rPr>
          <w:rFonts w:ascii="Times New Roman" w:eastAsia="Times New Roman" w:hAnsi="Times New Roman"/>
          <w:sz w:val="24"/>
          <w:szCs w:val="24"/>
          <w:lang w:val="en-GB" w:eastAsia="en-MY"/>
        </w:rPr>
        <w:t xml:space="preserve">Overall, </w:t>
      </w:r>
      <w:r w:rsidRPr="00B75BDC">
        <w:rPr>
          <w:rFonts w:ascii="Times New Roman" w:eastAsia="Times New Roman" w:hAnsi="Times New Roman"/>
          <w:sz w:val="24"/>
          <w:szCs w:val="24"/>
          <w:lang w:val="en-GB" w:eastAsia="en-MY"/>
        </w:rPr>
        <w:t>this study provide</w:t>
      </w:r>
      <w:r>
        <w:rPr>
          <w:rFonts w:ascii="Times New Roman" w:eastAsia="Times New Roman" w:hAnsi="Times New Roman"/>
          <w:sz w:val="24"/>
          <w:szCs w:val="24"/>
          <w:lang w:val="en-GB" w:eastAsia="en-MY"/>
        </w:rPr>
        <w:t>s</w:t>
      </w:r>
      <w:r w:rsidRPr="00B75BDC">
        <w:rPr>
          <w:rFonts w:ascii="Times New Roman" w:eastAsia="Times New Roman" w:hAnsi="Times New Roman"/>
          <w:sz w:val="24"/>
          <w:szCs w:val="24"/>
          <w:lang w:val="en-GB" w:eastAsia="en-MY"/>
        </w:rPr>
        <w:t xml:space="preserve"> </w:t>
      </w:r>
      <w:r>
        <w:rPr>
          <w:rFonts w:ascii="Times New Roman" w:eastAsia="Times New Roman" w:hAnsi="Times New Roman"/>
          <w:sz w:val="24"/>
          <w:szCs w:val="24"/>
          <w:lang w:val="en-GB" w:eastAsia="en-MY"/>
        </w:rPr>
        <w:t>useful insights into the formation of relevant strategies a</w:t>
      </w:r>
      <w:r w:rsidRPr="00B75BDC">
        <w:rPr>
          <w:rFonts w:ascii="Times New Roman" w:eastAsia="Times New Roman" w:hAnsi="Times New Roman"/>
          <w:sz w:val="24"/>
          <w:szCs w:val="24"/>
          <w:lang w:val="en-GB" w:eastAsia="en-MY"/>
        </w:rPr>
        <w:t>nd support programs</w:t>
      </w:r>
      <w:r>
        <w:rPr>
          <w:rFonts w:ascii="Times New Roman" w:eastAsia="Times New Roman" w:hAnsi="Times New Roman"/>
          <w:sz w:val="24"/>
          <w:szCs w:val="24"/>
          <w:lang w:val="en-GB" w:eastAsia="en-MY"/>
        </w:rPr>
        <w:t xml:space="preserve"> required</w:t>
      </w:r>
      <w:r w:rsidRPr="00B75BDC">
        <w:rPr>
          <w:rFonts w:ascii="Times New Roman" w:eastAsia="Times New Roman" w:hAnsi="Times New Roman"/>
          <w:sz w:val="24"/>
          <w:szCs w:val="24"/>
          <w:lang w:val="en-GB" w:eastAsia="en-MY"/>
        </w:rPr>
        <w:t xml:space="preserve"> </w:t>
      </w:r>
      <w:r>
        <w:rPr>
          <w:rFonts w:ascii="Times New Roman" w:eastAsia="Times New Roman" w:hAnsi="Times New Roman"/>
          <w:sz w:val="24"/>
          <w:szCs w:val="24"/>
          <w:lang w:val="en-GB" w:eastAsia="en-MY"/>
        </w:rPr>
        <w:t xml:space="preserve">for the reintegration of former prisoners as a fully functional member of the society. </w:t>
      </w:r>
    </w:p>
    <w:p w14:paraId="454D2D43" w14:textId="77777777" w:rsidR="002D135C" w:rsidRPr="003111F6" w:rsidRDefault="002D135C" w:rsidP="001F140A">
      <w:pPr>
        <w:spacing w:after="0" w:line="240" w:lineRule="auto"/>
        <w:jc w:val="both"/>
        <w:rPr>
          <w:rFonts w:ascii="Times New Roman" w:eastAsia="Times New Roman" w:hAnsi="Times New Roman"/>
          <w:sz w:val="24"/>
          <w:szCs w:val="24"/>
          <w:lang w:val="ms-MY" w:eastAsia="en-MY"/>
        </w:rPr>
      </w:pPr>
    </w:p>
    <w:p w14:paraId="6A903213" w14:textId="7E8E8371" w:rsidR="003111F6" w:rsidRPr="001916D2" w:rsidRDefault="00460A5F" w:rsidP="001F140A">
      <w:pPr>
        <w:spacing w:after="0" w:line="240" w:lineRule="auto"/>
        <w:jc w:val="both"/>
        <w:rPr>
          <w:rFonts w:ascii="Times New Roman" w:eastAsia="Times New Roman" w:hAnsi="Times New Roman"/>
          <w:bCs/>
          <w:sz w:val="24"/>
          <w:szCs w:val="24"/>
          <w:lang w:val="ms-MY" w:eastAsia="en-MY"/>
        </w:rPr>
      </w:pPr>
      <w:r w:rsidRPr="00FB58BE">
        <w:rPr>
          <w:rFonts w:ascii="Times New Roman" w:eastAsia="Times New Roman" w:hAnsi="Times New Roman"/>
          <w:b/>
          <w:sz w:val="24"/>
          <w:szCs w:val="24"/>
          <w:lang w:val="ms-MY" w:eastAsia="en-MY"/>
        </w:rPr>
        <w:t xml:space="preserve">Keywords: </w:t>
      </w:r>
      <w:r>
        <w:rPr>
          <w:rFonts w:ascii="Times New Roman" w:eastAsia="Times New Roman" w:hAnsi="Times New Roman"/>
          <w:bCs/>
          <w:sz w:val="24"/>
          <w:szCs w:val="24"/>
          <w:lang w:val="ms-MY" w:eastAsia="en-MY"/>
        </w:rPr>
        <w:t>h</w:t>
      </w:r>
      <w:r w:rsidR="003111F6" w:rsidRPr="001916D2">
        <w:rPr>
          <w:rFonts w:ascii="Times New Roman" w:eastAsia="Times New Roman" w:hAnsi="Times New Roman"/>
          <w:bCs/>
          <w:sz w:val="24"/>
          <w:szCs w:val="24"/>
          <w:lang w:val="ms-MY" w:eastAsia="en-MY"/>
        </w:rPr>
        <w:t>omeless former prisoners, basic needs, advanced assistance, social services, social support</w:t>
      </w:r>
      <w:r w:rsidR="0076717D">
        <w:rPr>
          <w:rFonts w:ascii="Times New Roman" w:eastAsia="Times New Roman" w:hAnsi="Times New Roman"/>
          <w:bCs/>
          <w:sz w:val="24"/>
          <w:szCs w:val="24"/>
          <w:lang w:val="ms-MY" w:eastAsia="en-MY"/>
        </w:rPr>
        <w:t>, release.</w:t>
      </w:r>
    </w:p>
    <w:bookmarkEnd w:id="0"/>
    <w:p w14:paraId="11C0CD2D" w14:textId="77777777" w:rsidR="001916D2" w:rsidRDefault="001916D2" w:rsidP="001F140A">
      <w:pPr>
        <w:spacing w:after="0" w:line="240" w:lineRule="auto"/>
        <w:jc w:val="both"/>
        <w:rPr>
          <w:rFonts w:ascii="Times New Roman" w:eastAsia="Times New Roman" w:hAnsi="Times New Roman"/>
          <w:b/>
          <w:sz w:val="24"/>
          <w:szCs w:val="24"/>
          <w:lang w:val="ms-MY" w:eastAsia="en-MY"/>
        </w:rPr>
      </w:pPr>
    </w:p>
    <w:p w14:paraId="4C2CCBD8" w14:textId="7FCB42D0" w:rsidR="002D135C" w:rsidRPr="003111F6" w:rsidRDefault="00B54247" w:rsidP="001F140A">
      <w:pPr>
        <w:spacing w:after="0" w:line="240" w:lineRule="auto"/>
        <w:jc w:val="both"/>
        <w:rPr>
          <w:rFonts w:ascii="Times New Roman" w:eastAsia="Times New Roman" w:hAnsi="Times New Roman"/>
          <w:b/>
          <w:sz w:val="24"/>
          <w:szCs w:val="24"/>
          <w:lang w:val="ms-MY" w:eastAsia="en-MY"/>
        </w:rPr>
      </w:pPr>
      <w:r w:rsidRPr="003111F6">
        <w:rPr>
          <w:rFonts w:ascii="Times New Roman" w:eastAsia="Times New Roman" w:hAnsi="Times New Roman"/>
          <w:b/>
          <w:sz w:val="24"/>
          <w:szCs w:val="24"/>
          <w:lang w:val="ms-MY" w:eastAsia="en-MY"/>
        </w:rPr>
        <w:t xml:space="preserve">Pengenalan </w:t>
      </w:r>
    </w:p>
    <w:p w14:paraId="35266A7E" w14:textId="1DD02603" w:rsidR="002D135C" w:rsidRPr="003111F6" w:rsidRDefault="002D135C" w:rsidP="001F140A">
      <w:pPr>
        <w:spacing w:after="0" w:line="240" w:lineRule="auto"/>
        <w:jc w:val="both"/>
        <w:rPr>
          <w:rFonts w:ascii="Times New Roman" w:eastAsia="Times New Roman" w:hAnsi="Times New Roman"/>
          <w:sz w:val="24"/>
          <w:szCs w:val="24"/>
          <w:lang w:val="ms-MY" w:eastAsia="en-MY"/>
        </w:rPr>
      </w:pPr>
    </w:p>
    <w:p w14:paraId="0EE23E0D" w14:textId="6635CBD1" w:rsidR="00F03D47" w:rsidRPr="003111F6" w:rsidRDefault="001F140A" w:rsidP="00FD6E25">
      <w:pPr>
        <w:spacing w:after="0" w:line="240" w:lineRule="auto"/>
        <w:jc w:val="both"/>
        <w:rPr>
          <w:rFonts w:ascii="Times New Roman" w:hAnsi="Times New Roman"/>
          <w:sz w:val="24"/>
          <w:szCs w:val="24"/>
          <w:lang w:val="ms-MY"/>
        </w:rPr>
      </w:pPr>
      <w:r w:rsidRPr="003111F6">
        <w:rPr>
          <w:rFonts w:ascii="Times New Roman" w:hAnsi="Times New Roman"/>
          <w:sz w:val="24"/>
          <w:szCs w:val="24"/>
          <w:lang w:val="ms-MY"/>
        </w:rPr>
        <w:t xml:space="preserve">Setiap </w:t>
      </w:r>
      <w:r w:rsidR="00FD6E25" w:rsidRPr="003111F6">
        <w:rPr>
          <w:rFonts w:ascii="Times New Roman" w:hAnsi="Times New Roman"/>
          <w:sz w:val="24"/>
          <w:szCs w:val="24"/>
          <w:lang w:val="ms-MY"/>
        </w:rPr>
        <w:t>bekas banduan</w:t>
      </w:r>
      <w:r w:rsidRPr="003111F6">
        <w:rPr>
          <w:rFonts w:ascii="Times New Roman" w:hAnsi="Times New Roman"/>
          <w:sz w:val="24"/>
          <w:szCs w:val="24"/>
          <w:lang w:val="ms-MY"/>
        </w:rPr>
        <w:t xml:space="preserve"> yang dibebaskan mengalami cabaran dan pengalaman yang berbeza-beza. </w:t>
      </w:r>
      <w:r w:rsidR="0076717D" w:rsidRPr="00D70313">
        <w:rPr>
          <w:rFonts w:ascii="Times New Roman" w:hAnsi="Times New Roman"/>
          <w:sz w:val="24"/>
          <w:szCs w:val="24"/>
          <w:lang w:val="ms-MY" w:eastAsia="ja-JP"/>
        </w:rPr>
        <w:t xml:space="preserve">Terkini, </w:t>
      </w:r>
      <w:r w:rsidR="0076717D">
        <w:rPr>
          <w:rFonts w:ascii="Times New Roman" w:hAnsi="Times New Roman"/>
          <w:sz w:val="24"/>
          <w:szCs w:val="24"/>
          <w:lang w:val="ms-MY" w:eastAsia="ja-JP"/>
        </w:rPr>
        <w:t xml:space="preserve">laporan Jabatan Penjara Malaysia (2020) menunjukkan </w:t>
      </w:r>
      <w:r w:rsidR="0076717D" w:rsidRPr="00D70313">
        <w:rPr>
          <w:rFonts w:ascii="Times New Roman" w:hAnsi="Times New Roman"/>
          <w:sz w:val="24"/>
          <w:szCs w:val="24"/>
          <w:lang w:val="ms-MY" w:eastAsia="ja-JP"/>
        </w:rPr>
        <w:t>sebanyak 141, 636 orang dibebaskan dalam tempoh tiga tahun</w:t>
      </w:r>
      <w:r w:rsidR="0076717D">
        <w:rPr>
          <w:rFonts w:ascii="Times New Roman" w:hAnsi="Times New Roman"/>
          <w:sz w:val="24"/>
          <w:szCs w:val="24"/>
          <w:lang w:val="ms-MY" w:eastAsia="ja-JP"/>
        </w:rPr>
        <w:t xml:space="preserve">.  </w:t>
      </w:r>
      <w:r w:rsidRPr="003111F6">
        <w:rPr>
          <w:rFonts w:ascii="Times New Roman" w:hAnsi="Times New Roman"/>
          <w:sz w:val="24"/>
          <w:szCs w:val="24"/>
          <w:lang w:val="ms-MY"/>
        </w:rPr>
        <w:t xml:space="preserve">Ketiadaan sistem sokongan material, psikologi dan sosial ketika </w:t>
      </w:r>
      <w:r w:rsidR="00FD6E25" w:rsidRPr="003111F6">
        <w:rPr>
          <w:rFonts w:ascii="Times New Roman" w:hAnsi="Times New Roman"/>
          <w:sz w:val="24"/>
          <w:szCs w:val="24"/>
          <w:lang w:val="ms-MY"/>
        </w:rPr>
        <w:t>bekas banduan</w:t>
      </w:r>
      <w:r w:rsidRPr="003111F6">
        <w:rPr>
          <w:rFonts w:ascii="Times New Roman" w:hAnsi="Times New Roman"/>
          <w:sz w:val="24"/>
          <w:szCs w:val="24"/>
          <w:lang w:val="ms-MY"/>
        </w:rPr>
        <w:t xml:space="preserve"> dibebaskan menyebabkan mereka mengalami masalah untuk berintegrasi</w:t>
      </w:r>
      <w:r w:rsidR="00FD6E25" w:rsidRPr="003111F6">
        <w:rPr>
          <w:rFonts w:ascii="Times New Roman" w:hAnsi="Times New Roman"/>
          <w:sz w:val="24"/>
          <w:szCs w:val="24"/>
          <w:lang w:val="ms-MY"/>
        </w:rPr>
        <w:t xml:space="preserve"> semula</w:t>
      </w:r>
      <w:r w:rsidRPr="003111F6">
        <w:rPr>
          <w:rFonts w:ascii="Times New Roman" w:hAnsi="Times New Roman"/>
          <w:sz w:val="24"/>
          <w:szCs w:val="24"/>
          <w:lang w:val="ms-MY"/>
        </w:rPr>
        <w:t xml:space="preserve"> ke dalam masyarakat dan </w:t>
      </w:r>
      <w:r w:rsidR="00FD6E25" w:rsidRPr="003111F6">
        <w:rPr>
          <w:rFonts w:ascii="Times New Roman" w:hAnsi="Times New Roman"/>
          <w:sz w:val="24"/>
          <w:szCs w:val="24"/>
          <w:lang w:val="ms-MY"/>
        </w:rPr>
        <w:t>menjadikan mereka terpaksa berakhir hidup menjadi gelandangan</w:t>
      </w:r>
      <w:r w:rsidR="00385EDB" w:rsidRPr="003111F6">
        <w:rPr>
          <w:rFonts w:ascii="Times New Roman" w:hAnsi="Times New Roman"/>
          <w:sz w:val="24"/>
          <w:szCs w:val="24"/>
          <w:lang w:val="ms-MY"/>
        </w:rPr>
        <w:t xml:space="preserve"> di jalanan</w:t>
      </w:r>
      <w:r w:rsidR="00F03D47" w:rsidRPr="003111F6">
        <w:rPr>
          <w:rFonts w:ascii="Times New Roman" w:hAnsi="Times New Roman"/>
          <w:sz w:val="24"/>
          <w:szCs w:val="24"/>
          <w:lang w:val="ms-MY"/>
        </w:rPr>
        <w:t xml:space="preserve"> (</w:t>
      </w:r>
      <w:r w:rsidR="00F03D47" w:rsidRPr="00D70313">
        <w:rPr>
          <w:rFonts w:ascii="Times New Roman" w:hAnsi="Times New Roman"/>
          <w:sz w:val="24"/>
          <w:szCs w:val="24"/>
          <w:lang w:val="ms-MY"/>
        </w:rPr>
        <w:t>Brown</w:t>
      </w:r>
      <w:r w:rsidR="00FB58BE">
        <w:rPr>
          <w:rFonts w:ascii="Times New Roman" w:hAnsi="Times New Roman"/>
          <w:sz w:val="24"/>
          <w:szCs w:val="24"/>
          <w:lang w:val="ms-MY"/>
        </w:rPr>
        <w:t>,</w:t>
      </w:r>
      <w:r w:rsidR="00F03D47" w:rsidRPr="00D70313">
        <w:rPr>
          <w:rFonts w:ascii="Times New Roman" w:hAnsi="Times New Roman"/>
          <w:sz w:val="24"/>
          <w:szCs w:val="24"/>
          <w:lang w:val="ms-MY"/>
        </w:rPr>
        <w:t xml:space="preserve"> 2016; </w:t>
      </w:r>
      <w:r w:rsidR="00F03D47" w:rsidRPr="00D70313">
        <w:rPr>
          <w:rFonts w:ascii="Times New Roman" w:hAnsi="Times New Roman"/>
          <w:sz w:val="24"/>
          <w:szCs w:val="24"/>
          <w:shd w:val="clear" w:color="auto" w:fill="FFFFFF"/>
          <w:lang w:val="ms-MY"/>
        </w:rPr>
        <w:t>Johnson &amp; Moschion</w:t>
      </w:r>
      <w:r w:rsidR="00FB58BE">
        <w:rPr>
          <w:rFonts w:ascii="Times New Roman" w:hAnsi="Times New Roman"/>
          <w:sz w:val="24"/>
          <w:szCs w:val="24"/>
          <w:shd w:val="clear" w:color="auto" w:fill="FFFFFF"/>
          <w:lang w:val="ms-MY"/>
        </w:rPr>
        <w:t>,</w:t>
      </w:r>
      <w:r w:rsidR="00F03D47" w:rsidRPr="00D70313">
        <w:rPr>
          <w:rFonts w:ascii="Times New Roman" w:hAnsi="Times New Roman"/>
          <w:sz w:val="24"/>
          <w:szCs w:val="24"/>
          <w:shd w:val="clear" w:color="auto" w:fill="FFFFFF"/>
          <w:lang w:val="ms-MY"/>
        </w:rPr>
        <w:t xml:space="preserve"> 2019;  </w:t>
      </w:r>
      <w:r w:rsidR="00F03D47" w:rsidRPr="00D70313">
        <w:rPr>
          <w:rFonts w:ascii="Times New Roman" w:eastAsia="Times New Roman" w:hAnsi="Times New Roman"/>
          <w:sz w:val="24"/>
          <w:szCs w:val="24"/>
          <w:lang w:val="ms-MY" w:eastAsia="en-MY"/>
        </w:rPr>
        <w:t>O'Donoghue</w:t>
      </w:r>
      <w:r w:rsidR="00FB58BE">
        <w:rPr>
          <w:rFonts w:ascii="Times New Roman" w:eastAsia="Times New Roman" w:hAnsi="Times New Roman"/>
          <w:sz w:val="24"/>
          <w:szCs w:val="24"/>
          <w:lang w:val="ms-MY" w:eastAsia="en-MY"/>
        </w:rPr>
        <w:t xml:space="preserve">, </w:t>
      </w:r>
      <w:r w:rsidR="00F03D47" w:rsidRPr="00D70313">
        <w:rPr>
          <w:rFonts w:ascii="Times New Roman" w:hAnsi="Times New Roman"/>
          <w:sz w:val="24"/>
          <w:szCs w:val="24"/>
          <w:lang w:val="ms-MY"/>
        </w:rPr>
        <w:t>2018; The Guardian</w:t>
      </w:r>
      <w:r w:rsidR="00FB58BE">
        <w:rPr>
          <w:rFonts w:ascii="Times New Roman" w:hAnsi="Times New Roman"/>
          <w:sz w:val="24"/>
          <w:szCs w:val="24"/>
          <w:lang w:val="ms-MY"/>
        </w:rPr>
        <w:t>,</w:t>
      </w:r>
      <w:r w:rsidR="00F03D47" w:rsidRPr="00D70313">
        <w:rPr>
          <w:rFonts w:ascii="Times New Roman" w:hAnsi="Times New Roman"/>
          <w:sz w:val="24"/>
          <w:szCs w:val="24"/>
          <w:lang w:val="ms-MY"/>
        </w:rPr>
        <w:t xml:space="preserve"> 2019</w:t>
      </w:r>
      <w:r w:rsidR="00F03D47" w:rsidRPr="00D70313">
        <w:rPr>
          <w:rFonts w:ascii="Times New Roman" w:hAnsi="Times New Roman"/>
          <w:sz w:val="24"/>
          <w:szCs w:val="24"/>
          <w:shd w:val="clear" w:color="auto" w:fill="FFFFFF"/>
          <w:lang w:val="ms-MY"/>
        </w:rPr>
        <w:t>)</w:t>
      </w:r>
      <w:r w:rsidRPr="003111F6">
        <w:rPr>
          <w:rFonts w:ascii="Times New Roman" w:hAnsi="Times New Roman"/>
          <w:sz w:val="24"/>
          <w:szCs w:val="24"/>
          <w:lang w:val="ms-MY"/>
        </w:rPr>
        <w:t xml:space="preserve">. Atas sebab ini, sistem </w:t>
      </w:r>
      <w:r w:rsidR="00FD6E25" w:rsidRPr="003111F6">
        <w:rPr>
          <w:rFonts w:ascii="Times New Roman" w:hAnsi="Times New Roman"/>
          <w:sz w:val="24"/>
          <w:szCs w:val="24"/>
          <w:lang w:val="ms-MY"/>
        </w:rPr>
        <w:t>keadilan</w:t>
      </w:r>
      <w:r w:rsidRPr="003111F6">
        <w:rPr>
          <w:rFonts w:ascii="Times New Roman" w:hAnsi="Times New Roman"/>
          <w:sz w:val="24"/>
          <w:szCs w:val="24"/>
          <w:lang w:val="ms-MY"/>
        </w:rPr>
        <w:t xml:space="preserve"> jenayah di kebanyakan </w:t>
      </w:r>
      <w:r w:rsidR="00FD6E25" w:rsidRPr="003111F6">
        <w:rPr>
          <w:rFonts w:ascii="Times New Roman" w:hAnsi="Times New Roman"/>
          <w:sz w:val="24"/>
          <w:szCs w:val="24"/>
          <w:lang w:val="ms-MY"/>
        </w:rPr>
        <w:t>n</w:t>
      </w:r>
      <w:r w:rsidRPr="003111F6">
        <w:rPr>
          <w:rFonts w:ascii="Times New Roman" w:hAnsi="Times New Roman"/>
          <w:sz w:val="24"/>
          <w:szCs w:val="24"/>
          <w:lang w:val="ms-MY"/>
        </w:rPr>
        <w:t>egara maju telah mula mengiktiraf kepentingan integrasi semula buat bekas</w:t>
      </w:r>
      <w:r w:rsidR="00FD6E25" w:rsidRPr="003111F6">
        <w:rPr>
          <w:rFonts w:ascii="Times New Roman" w:hAnsi="Times New Roman"/>
          <w:sz w:val="24"/>
          <w:szCs w:val="24"/>
          <w:lang w:val="ms-MY"/>
        </w:rPr>
        <w:t xml:space="preserve"> banduan</w:t>
      </w:r>
      <w:r w:rsidRPr="003111F6">
        <w:rPr>
          <w:rFonts w:ascii="Times New Roman" w:hAnsi="Times New Roman"/>
          <w:sz w:val="24"/>
          <w:szCs w:val="24"/>
          <w:lang w:val="ms-MY"/>
        </w:rPr>
        <w:t xml:space="preserve"> dalam membantu proses peralihan ke dalam kehidupan berkomuniti dan sekaligus dapat mengurangkan kadar recidivisme di kalangan bekas </w:t>
      </w:r>
      <w:r w:rsidR="00385EDB" w:rsidRPr="003111F6">
        <w:rPr>
          <w:rFonts w:ascii="Times New Roman" w:hAnsi="Times New Roman"/>
          <w:sz w:val="24"/>
          <w:szCs w:val="24"/>
          <w:lang w:val="ms-MY"/>
        </w:rPr>
        <w:t>banduan</w:t>
      </w:r>
      <w:r w:rsidRPr="003111F6">
        <w:rPr>
          <w:rFonts w:ascii="Times New Roman" w:hAnsi="Times New Roman"/>
          <w:sz w:val="24"/>
          <w:szCs w:val="24"/>
          <w:lang w:val="ms-MY"/>
        </w:rPr>
        <w:t xml:space="preserve"> ini (Petersilia, 2003)</w:t>
      </w:r>
      <w:r w:rsidR="00FD6E25" w:rsidRPr="003111F6">
        <w:rPr>
          <w:rFonts w:ascii="Times New Roman" w:hAnsi="Times New Roman"/>
          <w:sz w:val="24"/>
          <w:szCs w:val="24"/>
          <w:lang w:val="ms-MY"/>
        </w:rPr>
        <w:t xml:space="preserve"> dan mengelakkan mereka untuk terjerumus dalam kehidupan gelandangan</w:t>
      </w:r>
      <w:r w:rsidRPr="003111F6">
        <w:rPr>
          <w:rFonts w:ascii="Times New Roman" w:hAnsi="Times New Roman"/>
          <w:sz w:val="24"/>
          <w:szCs w:val="24"/>
          <w:lang w:val="ms-MY"/>
        </w:rPr>
        <w:t xml:space="preserve">. </w:t>
      </w:r>
      <w:r w:rsidR="0044210A" w:rsidRPr="003111F6">
        <w:rPr>
          <w:rFonts w:ascii="Times New Roman" w:hAnsi="Times New Roman"/>
          <w:sz w:val="24"/>
          <w:szCs w:val="24"/>
          <w:lang w:val="ms-MY"/>
        </w:rPr>
        <w:t>Pelbagai cadangan bentuk perkhidmatan yang dapat disediakan kepada bekas banduan sepanjang dibebaskan</w:t>
      </w:r>
      <w:r w:rsidR="00F03D47" w:rsidRPr="003111F6">
        <w:rPr>
          <w:rFonts w:ascii="Times New Roman" w:hAnsi="Times New Roman"/>
          <w:sz w:val="24"/>
          <w:szCs w:val="24"/>
          <w:lang w:val="ms-MY"/>
        </w:rPr>
        <w:t xml:space="preserve"> (</w:t>
      </w:r>
      <w:r w:rsidR="00F03D47" w:rsidRPr="00D70313">
        <w:rPr>
          <w:rFonts w:ascii="Times New Roman" w:hAnsi="Times New Roman"/>
          <w:sz w:val="24"/>
          <w:szCs w:val="24"/>
          <w:lang w:val="ms-MY" w:eastAsia="en-MY"/>
        </w:rPr>
        <w:t xml:space="preserve">Cochran </w:t>
      </w:r>
      <w:r w:rsidR="00F03D47" w:rsidRPr="00D70313">
        <w:rPr>
          <w:rFonts w:ascii="Times New Roman" w:hAnsi="Times New Roman"/>
          <w:sz w:val="24"/>
          <w:szCs w:val="24"/>
          <w:lang w:val="ms-MY"/>
        </w:rPr>
        <w:t>Mears, Bales, &amp; Stewart</w:t>
      </w:r>
      <w:r w:rsidR="00FB58BE">
        <w:rPr>
          <w:rFonts w:ascii="Times New Roman" w:hAnsi="Times New Roman"/>
          <w:sz w:val="24"/>
          <w:szCs w:val="24"/>
          <w:lang w:val="ms-MY"/>
        </w:rPr>
        <w:t>,</w:t>
      </w:r>
      <w:r w:rsidR="00F03D47" w:rsidRPr="00D70313">
        <w:rPr>
          <w:rFonts w:ascii="Times New Roman" w:hAnsi="Times New Roman"/>
          <w:sz w:val="24"/>
          <w:szCs w:val="24"/>
          <w:lang w:val="ms-MY" w:eastAsia="en-MY"/>
        </w:rPr>
        <w:t xml:space="preserve"> 2012)</w:t>
      </w:r>
      <w:r w:rsidR="0044210A" w:rsidRPr="003111F6">
        <w:rPr>
          <w:rFonts w:ascii="Times New Roman" w:hAnsi="Times New Roman"/>
          <w:sz w:val="24"/>
          <w:szCs w:val="24"/>
          <w:lang w:val="ms-MY"/>
        </w:rPr>
        <w:t xml:space="preserve">. </w:t>
      </w:r>
      <w:r w:rsidR="00385EDB" w:rsidRPr="003111F6">
        <w:rPr>
          <w:rFonts w:ascii="Times New Roman" w:hAnsi="Times New Roman"/>
          <w:sz w:val="24"/>
          <w:szCs w:val="24"/>
          <w:lang w:val="ms-MY"/>
        </w:rPr>
        <w:t>Penelitian dengan terperinci tentang keperluan asas yang diperlukan oleh gelandangan bekas banduan ini.</w:t>
      </w:r>
    </w:p>
    <w:p w14:paraId="6F92AFF4" w14:textId="38D8F0D6" w:rsidR="00534DCE" w:rsidRPr="003111F6" w:rsidRDefault="001F140A" w:rsidP="00534DCE">
      <w:pPr>
        <w:spacing w:after="0" w:line="240" w:lineRule="auto"/>
        <w:ind w:firstLine="720"/>
        <w:jc w:val="both"/>
        <w:rPr>
          <w:rFonts w:ascii="Times New Roman" w:hAnsi="Times New Roman"/>
          <w:sz w:val="24"/>
          <w:szCs w:val="24"/>
          <w:lang w:val="ms-MY"/>
        </w:rPr>
      </w:pPr>
      <w:r w:rsidRPr="003111F6">
        <w:rPr>
          <w:rFonts w:ascii="Times New Roman" w:hAnsi="Times New Roman"/>
          <w:sz w:val="24"/>
          <w:szCs w:val="24"/>
          <w:lang w:val="ms-MY"/>
        </w:rPr>
        <w:t xml:space="preserve">Sebuah program intervensi yang efektif harus diperkenalkan dalam membantu bekas </w:t>
      </w:r>
      <w:r w:rsidR="0044210A" w:rsidRPr="003111F6">
        <w:rPr>
          <w:rFonts w:ascii="Times New Roman" w:hAnsi="Times New Roman"/>
          <w:sz w:val="24"/>
          <w:szCs w:val="24"/>
          <w:lang w:val="ms-MY"/>
        </w:rPr>
        <w:t>banduan</w:t>
      </w:r>
      <w:r w:rsidRPr="003111F6">
        <w:rPr>
          <w:rFonts w:ascii="Times New Roman" w:hAnsi="Times New Roman"/>
          <w:sz w:val="24"/>
          <w:szCs w:val="24"/>
          <w:lang w:val="ms-MY"/>
        </w:rPr>
        <w:t xml:space="preserve"> mengintegrasi diri mereka ke dalam kehidupan berkomuniti, dan juga untuk mengelak dari </w:t>
      </w:r>
      <w:r w:rsidR="00FD6E25" w:rsidRPr="003111F6">
        <w:rPr>
          <w:rFonts w:ascii="Times New Roman" w:hAnsi="Times New Roman"/>
          <w:sz w:val="24"/>
          <w:szCs w:val="24"/>
          <w:lang w:val="ms-MY"/>
        </w:rPr>
        <w:t>mereka gagal untuk berintegrasi semula dan menjadi gelandangan</w:t>
      </w:r>
      <w:r w:rsidRPr="003111F6">
        <w:rPr>
          <w:rFonts w:ascii="Times New Roman" w:hAnsi="Times New Roman"/>
          <w:sz w:val="24"/>
          <w:szCs w:val="24"/>
          <w:lang w:val="ms-MY"/>
        </w:rPr>
        <w:t xml:space="preserve">. Matlamat program </w:t>
      </w:r>
      <w:r w:rsidR="00385EDB" w:rsidRPr="003111F6">
        <w:rPr>
          <w:rFonts w:ascii="Times New Roman" w:hAnsi="Times New Roman"/>
          <w:sz w:val="24"/>
          <w:szCs w:val="24"/>
          <w:lang w:val="ms-MY"/>
        </w:rPr>
        <w:t>pasca pembebasan dan jagaan lanjutan</w:t>
      </w:r>
      <w:r w:rsidRPr="003111F6">
        <w:rPr>
          <w:rFonts w:ascii="Times New Roman" w:hAnsi="Times New Roman"/>
          <w:sz w:val="24"/>
          <w:szCs w:val="24"/>
          <w:lang w:val="ms-MY"/>
        </w:rPr>
        <w:t xml:space="preserve"> diukur menerusi kadar </w:t>
      </w:r>
      <w:r w:rsidR="00E43E58" w:rsidRPr="003111F6">
        <w:rPr>
          <w:rFonts w:ascii="Times New Roman" w:hAnsi="Times New Roman"/>
          <w:sz w:val="24"/>
          <w:szCs w:val="24"/>
          <w:lang w:val="ms-MY"/>
        </w:rPr>
        <w:t>kegagalan berintegrasi</w:t>
      </w:r>
      <w:r w:rsidRPr="003111F6">
        <w:rPr>
          <w:rFonts w:ascii="Times New Roman" w:hAnsi="Times New Roman"/>
          <w:sz w:val="24"/>
          <w:szCs w:val="24"/>
          <w:lang w:val="ms-MY"/>
        </w:rPr>
        <w:t xml:space="preserve"> yang berlaku di dalam sesebuah negara.</w:t>
      </w:r>
      <w:r w:rsidR="00E43E58" w:rsidRPr="003111F6">
        <w:rPr>
          <w:rFonts w:ascii="Times New Roman" w:hAnsi="Times New Roman"/>
          <w:sz w:val="24"/>
          <w:szCs w:val="24"/>
          <w:lang w:val="ms-MY"/>
        </w:rPr>
        <w:t xml:space="preserve"> Kegagalan berintegrasi semula boleh dalam bentuk pengulangan jenayah yang berterusan atau</w:t>
      </w:r>
      <w:r w:rsidR="00385EDB" w:rsidRPr="003111F6">
        <w:rPr>
          <w:rFonts w:ascii="Times New Roman" w:hAnsi="Times New Roman"/>
          <w:sz w:val="24"/>
          <w:szCs w:val="24"/>
          <w:lang w:val="ms-MY"/>
        </w:rPr>
        <w:t xml:space="preserve"> jumlah</w:t>
      </w:r>
      <w:r w:rsidR="00E43E58" w:rsidRPr="003111F6">
        <w:rPr>
          <w:rFonts w:ascii="Times New Roman" w:hAnsi="Times New Roman"/>
          <w:sz w:val="24"/>
          <w:szCs w:val="24"/>
          <w:lang w:val="ms-MY"/>
        </w:rPr>
        <w:t xml:space="preserve"> bekas banduan yang berakhir </w:t>
      </w:r>
      <w:r w:rsidR="00385EDB" w:rsidRPr="003111F6">
        <w:rPr>
          <w:rFonts w:ascii="Times New Roman" w:hAnsi="Times New Roman"/>
          <w:sz w:val="24"/>
          <w:szCs w:val="24"/>
          <w:lang w:val="ms-MY"/>
        </w:rPr>
        <w:t xml:space="preserve">hidup </w:t>
      </w:r>
      <w:r w:rsidR="00E43E58" w:rsidRPr="003111F6">
        <w:rPr>
          <w:rFonts w:ascii="Times New Roman" w:hAnsi="Times New Roman"/>
          <w:sz w:val="24"/>
          <w:szCs w:val="24"/>
          <w:lang w:val="ms-MY"/>
        </w:rPr>
        <w:t>menjadi gelandangan</w:t>
      </w:r>
      <w:r w:rsidR="00F03D47" w:rsidRPr="003111F6">
        <w:rPr>
          <w:rFonts w:ascii="Times New Roman" w:hAnsi="Times New Roman"/>
          <w:sz w:val="24"/>
          <w:szCs w:val="24"/>
          <w:lang w:val="ms-MY"/>
        </w:rPr>
        <w:t xml:space="preserve"> (</w:t>
      </w:r>
      <w:r w:rsidR="00F03D47" w:rsidRPr="00D70313">
        <w:rPr>
          <w:rFonts w:ascii="Times New Roman" w:hAnsi="Times New Roman"/>
          <w:sz w:val="24"/>
          <w:szCs w:val="24"/>
          <w:lang w:val="ms-MY"/>
        </w:rPr>
        <w:t>Williams &amp; Stickley</w:t>
      </w:r>
      <w:r w:rsidR="00FB58BE">
        <w:rPr>
          <w:rFonts w:ascii="Times New Roman" w:hAnsi="Times New Roman"/>
          <w:sz w:val="24"/>
          <w:szCs w:val="24"/>
          <w:lang w:val="ms-MY"/>
        </w:rPr>
        <w:t>,</w:t>
      </w:r>
      <w:r w:rsidR="00F03D47" w:rsidRPr="00D70313">
        <w:rPr>
          <w:rFonts w:ascii="Times New Roman" w:hAnsi="Times New Roman"/>
          <w:sz w:val="24"/>
          <w:szCs w:val="24"/>
          <w:lang w:val="ms-MY"/>
        </w:rPr>
        <w:t xml:space="preserve"> 2011)</w:t>
      </w:r>
      <w:r w:rsidR="00E43E58" w:rsidRPr="003111F6">
        <w:rPr>
          <w:rFonts w:ascii="Times New Roman" w:hAnsi="Times New Roman"/>
          <w:sz w:val="24"/>
          <w:szCs w:val="24"/>
          <w:lang w:val="ms-MY"/>
        </w:rPr>
        <w:t>.</w:t>
      </w:r>
      <w:r w:rsidRPr="003111F6">
        <w:rPr>
          <w:rFonts w:ascii="Times New Roman" w:hAnsi="Times New Roman"/>
          <w:sz w:val="24"/>
          <w:szCs w:val="24"/>
          <w:lang w:val="ms-MY"/>
        </w:rPr>
        <w:t xml:space="preserve"> Sebuah strategi </w:t>
      </w:r>
      <w:r w:rsidR="00385EDB" w:rsidRPr="003111F6">
        <w:rPr>
          <w:rFonts w:ascii="Times New Roman" w:hAnsi="Times New Roman"/>
          <w:sz w:val="24"/>
          <w:szCs w:val="24"/>
          <w:lang w:val="ms-MY"/>
        </w:rPr>
        <w:t>integrasi semula</w:t>
      </w:r>
      <w:r w:rsidRPr="003111F6">
        <w:rPr>
          <w:rFonts w:ascii="Times New Roman" w:hAnsi="Times New Roman"/>
          <w:sz w:val="24"/>
          <w:szCs w:val="24"/>
          <w:lang w:val="ms-MY"/>
        </w:rPr>
        <w:t xml:space="preserve"> yang berjaya perlu mengenalpasti </w:t>
      </w:r>
      <w:r w:rsidR="00E43E58" w:rsidRPr="003111F6">
        <w:rPr>
          <w:rFonts w:ascii="Times New Roman" w:hAnsi="Times New Roman"/>
          <w:sz w:val="24"/>
          <w:szCs w:val="24"/>
          <w:lang w:val="ms-MY"/>
        </w:rPr>
        <w:t>jenis bantuan dan perkhidmatan yang diperlukan</w:t>
      </w:r>
      <w:r w:rsidRPr="003111F6">
        <w:rPr>
          <w:rFonts w:ascii="Times New Roman" w:hAnsi="Times New Roman"/>
          <w:sz w:val="24"/>
          <w:szCs w:val="24"/>
          <w:lang w:val="ms-MY"/>
        </w:rPr>
        <w:t xml:space="preserve"> </w:t>
      </w:r>
      <w:r w:rsidRPr="003111F6">
        <w:rPr>
          <w:rFonts w:ascii="Times New Roman" w:hAnsi="Times New Roman"/>
          <w:sz w:val="24"/>
          <w:szCs w:val="24"/>
          <w:lang w:val="ms-MY"/>
        </w:rPr>
        <w:lastRenderedPageBreak/>
        <w:t xml:space="preserve">oleh </w:t>
      </w:r>
      <w:r w:rsidR="00E43E58" w:rsidRPr="003111F6">
        <w:rPr>
          <w:rFonts w:ascii="Times New Roman" w:hAnsi="Times New Roman"/>
          <w:sz w:val="24"/>
          <w:szCs w:val="24"/>
          <w:lang w:val="ms-MY"/>
        </w:rPr>
        <w:t xml:space="preserve">gelandangan </w:t>
      </w:r>
      <w:r w:rsidRPr="003111F6">
        <w:rPr>
          <w:rFonts w:ascii="Times New Roman" w:hAnsi="Times New Roman"/>
          <w:sz w:val="24"/>
          <w:szCs w:val="24"/>
          <w:lang w:val="ms-MY"/>
        </w:rPr>
        <w:t xml:space="preserve">bekas </w:t>
      </w:r>
      <w:r w:rsidR="00385EDB" w:rsidRPr="003111F6">
        <w:rPr>
          <w:rFonts w:ascii="Times New Roman" w:hAnsi="Times New Roman"/>
          <w:sz w:val="24"/>
          <w:szCs w:val="24"/>
          <w:lang w:val="ms-MY"/>
        </w:rPr>
        <w:t>banduan</w:t>
      </w:r>
      <w:r w:rsidRPr="003111F6">
        <w:rPr>
          <w:rFonts w:ascii="Times New Roman" w:hAnsi="Times New Roman"/>
          <w:sz w:val="24"/>
          <w:szCs w:val="24"/>
          <w:lang w:val="ms-MY"/>
        </w:rPr>
        <w:t xml:space="preserve"> </w:t>
      </w:r>
      <w:r w:rsidR="00E43E58" w:rsidRPr="003111F6">
        <w:rPr>
          <w:rFonts w:ascii="Times New Roman" w:hAnsi="Times New Roman"/>
          <w:sz w:val="24"/>
          <w:szCs w:val="24"/>
          <w:lang w:val="ms-MY"/>
        </w:rPr>
        <w:t>ini untuk keluar daripada kehidupan di jalanan. Penulisan</w:t>
      </w:r>
      <w:r w:rsidRPr="003111F6">
        <w:rPr>
          <w:rFonts w:ascii="Times New Roman" w:hAnsi="Times New Roman"/>
          <w:sz w:val="24"/>
          <w:szCs w:val="24"/>
          <w:lang w:val="ms-MY"/>
        </w:rPr>
        <w:t xml:space="preserve"> ini</w:t>
      </w:r>
      <w:r w:rsidR="00E43E58" w:rsidRPr="003111F6">
        <w:rPr>
          <w:rFonts w:ascii="Times New Roman" w:hAnsi="Times New Roman"/>
          <w:sz w:val="24"/>
          <w:szCs w:val="24"/>
          <w:lang w:val="ms-MY"/>
        </w:rPr>
        <w:t xml:space="preserve"> ingin </w:t>
      </w:r>
      <w:r w:rsidRPr="003111F6">
        <w:rPr>
          <w:rFonts w:ascii="Times New Roman" w:hAnsi="Times New Roman"/>
          <w:sz w:val="24"/>
          <w:szCs w:val="24"/>
          <w:lang w:val="ms-MY"/>
        </w:rPr>
        <w:t>membentangkan bukti-bukti empirikal daripada kajian</w:t>
      </w:r>
      <w:r w:rsidR="00E43E58" w:rsidRPr="003111F6">
        <w:rPr>
          <w:rFonts w:ascii="Times New Roman" w:hAnsi="Times New Roman"/>
          <w:sz w:val="24"/>
          <w:szCs w:val="24"/>
          <w:lang w:val="ms-MY"/>
        </w:rPr>
        <w:t xml:space="preserve"> lapangan yang dilakukan</w:t>
      </w:r>
      <w:r w:rsidRPr="003111F6">
        <w:rPr>
          <w:rFonts w:ascii="Times New Roman" w:hAnsi="Times New Roman"/>
          <w:sz w:val="24"/>
          <w:szCs w:val="24"/>
          <w:lang w:val="ms-MY"/>
        </w:rPr>
        <w:t xml:space="preserve"> mengenai </w:t>
      </w:r>
      <w:r w:rsidR="00E43E58" w:rsidRPr="003111F6">
        <w:rPr>
          <w:rFonts w:ascii="Times New Roman" w:hAnsi="Times New Roman"/>
          <w:sz w:val="24"/>
          <w:szCs w:val="24"/>
          <w:lang w:val="ms-MY"/>
        </w:rPr>
        <w:t xml:space="preserve">bantuan yang diterima </w:t>
      </w:r>
      <w:r w:rsidR="0044210A" w:rsidRPr="003111F6">
        <w:rPr>
          <w:rFonts w:ascii="Times New Roman" w:hAnsi="Times New Roman"/>
          <w:sz w:val="24"/>
          <w:szCs w:val="24"/>
          <w:lang w:val="ms-MY"/>
        </w:rPr>
        <w:t xml:space="preserve">oleh bekas banduan </w:t>
      </w:r>
      <w:r w:rsidR="00E43E58" w:rsidRPr="003111F6">
        <w:rPr>
          <w:rFonts w:ascii="Times New Roman" w:hAnsi="Times New Roman"/>
          <w:sz w:val="24"/>
          <w:szCs w:val="24"/>
          <w:lang w:val="ms-MY"/>
        </w:rPr>
        <w:t>sepanjang dibebaskan dari</w:t>
      </w:r>
      <w:r w:rsidRPr="003111F6">
        <w:rPr>
          <w:rFonts w:ascii="Times New Roman" w:hAnsi="Times New Roman"/>
          <w:sz w:val="24"/>
          <w:szCs w:val="24"/>
          <w:lang w:val="ms-MY"/>
        </w:rPr>
        <w:t xml:space="preserve"> penjara dan </w:t>
      </w:r>
      <w:r w:rsidR="00E43E58" w:rsidRPr="003111F6">
        <w:rPr>
          <w:rFonts w:ascii="Times New Roman" w:hAnsi="Times New Roman"/>
          <w:sz w:val="24"/>
          <w:szCs w:val="24"/>
          <w:lang w:val="ms-MY"/>
        </w:rPr>
        <w:t>keperluan asas yang diperlukan oleh mereka untuk keluar dari kehidupan gelandangan ini</w:t>
      </w:r>
      <w:r w:rsidR="00F03D47" w:rsidRPr="003111F6">
        <w:rPr>
          <w:rFonts w:ascii="Times New Roman" w:hAnsi="Times New Roman"/>
          <w:sz w:val="24"/>
          <w:szCs w:val="24"/>
          <w:lang w:val="ms-MY"/>
        </w:rPr>
        <w:t xml:space="preserve"> (</w:t>
      </w:r>
      <w:r w:rsidR="00F03D47" w:rsidRPr="00D70313">
        <w:rPr>
          <w:rFonts w:ascii="Times New Roman" w:eastAsia="TimesNewRoman" w:hAnsi="Times New Roman"/>
          <w:sz w:val="24"/>
          <w:szCs w:val="24"/>
          <w:lang w:val="ms-MY"/>
        </w:rPr>
        <w:t xml:space="preserve">Cooper, Durose &amp; Snyder, 2014; Durose, </w:t>
      </w:r>
      <w:r w:rsidR="00F03D47" w:rsidRPr="00D70313">
        <w:rPr>
          <w:rFonts w:ascii="Times New Roman" w:hAnsi="Times New Roman"/>
          <w:sz w:val="24"/>
          <w:szCs w:val="24"/>
          <w:lang w:val="ms-MY"/>
        </w:rPr>
        <w:t>Cooper, &amp; Snyder,</w:t>
      </w:r>
      <w:r w:rsidR="00F03D47" w:rsidRPr="00D70313">
        <w:rPr>
          <w:rFonts w:ascii="Times New Roman" w:eastAsia="TimesNewRoman" w:hAnsi="Times New Roman"/>
          <w:sz w:val="24"/>
          <w:szCs w:val="24"/>
          <w:lang w:val="ms-MY"/>
        </w:rPr>
        <w:t xml:space="preserve"> 2014; Glaze &amp; Kaeble, 2014; Miller &amp; Miller, 2015)</w:t>
      </w:r>
      <w:r w:rsidRPr="003111F6">
        <w:rPr>
          <w:rFonts w:ascii="Times New Roman" w:hAnsi="Times New Roman"/>
          <w:sz w:val="24"/>
          <w:szCs w:val="24"/>
          <w:lang w:val="ms-MY"/>
        </w:rPr>
        <w:t xml:space="preserve">. Namun, sebelum itu </w:t>
      </w:r>
      <w:r w:rsidR="00CA6588" w:rsidRPr="003111F6">
        <w:rPr>
          <w:rFonts w:ascii="Times New Roman" w:hAnsi="Times New Roman"/>
          <w:sz w:val="24"/>
          <w:szCs w:val="24"/>
          <w:lang w:val="ms-MY"/>
        </w:rPr>
        <w:t xml:space="preserve">penulis </w:t>
      </w:r>
      <w:r w:rsidRPr="003111F6">
        <w:rPr>
          <w:rFonts w:ascii="Times New Roman" w:hAnsi="Times New Roman"/>
          <w:sz w:val="24"/>
          <w:szCs w:val="24"/>
          <w:lang w:val="ms-MY"/>
        </w:rPr>
        <w:t xml:space="preserve">menjelaskan terlebih dahulu </w:t>
      </w:r>
      <w:r w:rsidR="00385EDB" w:rsidRPr="003111F6">
        <w:rPr>
          <w:rFonts w:ascii="Times New Roman" w:hAnsi="Times New Roman"/>
          <w:sz w:val="24"/>
          <w:szCs w:val="24"/>
          <w:lang w:val="ms-MY"/>
        </w:rPr>
        <w:t>sorotan literatur</w:t>
      </w:r>
      <w:r w:rsidRPr="003111F6">
        <w:rPr>
          <w:rFonts w:ascii="Times New Roman" w:hAnsi="Times New Roman"/>
          <w:sz w:val="24"/>
          <w:szCs w:val="24"/>
          <w:lang w:val="ms-MY"/>
        </w:rPr>
        <w:t xml:space="preserve"> </w:t>
      </w:r>
      <w:r w:rsidR="00385EDB" w:rsidRPr="003111F6">
        <w:rPr>
          <w:rFonts w:ascii="Times New Roman" w:hAnsi="Times New Roman"/>
          <w:sz w:val="24"/>
          <w:szCs w:val="24"/>
          <w:lang w:val="ms-MY"/>
        </w:rPr>
        <w:t>yang menyokong kajian</w:t>
      </w:r>
      <w:r w:rsidRPr="003111F6">
        <w:rPr>
          <w:rFonts w:ascii="Times New Roman" w:hAnsi="Times New Roman"/>
          <w:sz w:val="24"/>
          <w:szCs w:val="24"/>
          <w:lang w:val="ms-MY"/>
        </w:rPr>
        <w:t xml:space="preserve"> ini.</w:t>
      </w:r>
      <w:r w:rsidR="00534DCE" w:rsidRPr="003111F6">
        <w:rPr>
          <w:rFonts w:ascii="Times New Roman" w:hAnsi="Times New Roman"/>
          <w:sz w:val="24"/>
          <w:szCs w:val="24"/>
          <w:lang w:val="ms-MY"/>
        </w:rPr>
        <w:t xml:space="preserve"> Penelitian teliti terhadap isu sosial ini akan dilakukan bagi mencari jawapan kepada persoalan kajian berikut:</w:t>
      </w:r>
    </w:p>
    <w:p w14:paraId="2CEFEB3F" w14:textId="44B7F3BB" w:rsidR="00534DCE" w:rsidRPr="003111F6" w:rsidRDefault="00534DCE" w:rsidP="00534DCE">
      <w:pPr>
        <w:pStyle w:val="ListParagraph"/>
        <w:numPr>
          <w:ilvl w:val="0"/>
          <w:numId w:val="3"/>
        </w:numPr>
        <w:spacing w:after="0" w:line="240" w:lineRule="auto"/>
        <w:jc w:val="both"/>
        <w:rPr>
          <w:rFonts w:ascii="Times New Roman" w:hAnsi="Times New Roman"/>
          <w:sz w:val="24"/>
          <w:szCs w:val="24"/>
          <w:lang w:val="ms-MY" w:eastAsia="ms-MY"/>
        </w:rPr>
      </w:pPr>
      <w:r w:rsidRPr="003111F6">
        <w:rPr>
          <w:rFonts w:ascii="Times New Roman" w:hAnsi="Times New Roman"/>
          <w:sz w:val="24"/>
          <w:szCs w:val="24"/>
          <w:lang w:val="ms-MY" w:eastAsia="ms-MY"/>
        </w:rPr>
        <w:t>Apakah bentuk sistem sokongan dan bantuan lanjutan yang diterima bekas banduan yang hidup sebagai gelandangan?</w:t>
      </w:r>
    </w:p>
    <w:p w14:paraId="0B209DF7" w14:textId="1C34119C" w:rsidR="00534DCE" w:rsidRPr="003111F6" w:rsidRDefault="00534DCE" w:rsidP="00534DCE">
      <w:pPr>
        <w:pStyle w:val="ListParagraph"/>
        <w:numPr>
          <w:ilvl w:val="0"/>
          <w:numId w:val="3"/>
        </w:numPr>
        <w:spacing w:after="0" w:line="240" w:lineRule="auto"/>
        <w:jc w:val="both"/>
        <w:rPr>
          <w:rFonts w:ascii="Times New Roman" w:hAnsi="Times New Roman"/>
          <w:sz w:val="24"/>
          <w:szCs w:val="24"/>
          <w:lang w:val="ms-MY" w:eastAsia="ms-MY"/>
        </w:rPr>
      </w:pPr>
      <w:r w:rsidRPr="003111F6">
        <w:rPr>
          <w:rFonts w:ascii="Times New Roman" w:hAnsi="Times New Roman"/>
          <w:sz w:val="24"/>
          <w:szCs w:val="24"/>
          <w:lang w:val="ms-MY" w:eastAsia="ms-MY"/>
        </w:rPr>
        <w:t>Bagaimana intervensi dan bantuan lanjutan dalam membantu mengurangkan masalah gelandangan di Malaysia?</w:t>
      </w:r>
    </w:p>
    <w:p w14:paraId="4D4508FC" w14:textId="49DC5608" w:rsidR="001F140A" w:rsidRPr="003111F6" w:rsidRDefault="001F140A" w:rsidP="001F140A">
      <w:pPr>
        <w:spacing w:after="0" w:line="240" w:lineRule="auto"/>
        <w:ind w:firstLine="720"/>
        <w:jc w:val="both"/>
        <w:rPr>
          <w:rFonts w:ascii="Times New Roman" w:hAnsi="Times New Roman"/>
          <w:sz w:val="24"/>
          <w:szCs w:val="24"/>
          <w:lang w:val="ms-MY"/>
        </w:rPr>
      </w:pPr>
    </w:p>
    <w:p w14:paraId="4E73D1B8" w14:textId="77777777" w:rsidR="00E43E58" w:rsidRPr="003111F6" w:rsidRDefault="00E43E58" w:rsidP="001F140A">
      <w:pPr>
        <w:spacing w:after="0" w:line="240" w:lineRule="auto"/>
        <w:jc w:val="both"/>
        <w:rPr>
          <w:rFonts w:ascii="Times New Roman" w:eastAsia="Times New Roman" w:hAnsi="Times New Roman"/>
          <w:b/>
          <w:bCs/>
          <w:sz w:val="24"/>
          <w:szCs w:val="24"/>
          <w:lang w:val="ms-MY" w:eastAsia="en-MY"/>
        </w:rPr>
      </w:pPr>
    </w:p>
    <w:p w14:paraId="4057F579" w14:textId="2C9B055E" w:rsidR="00E43E58" w:rsidRPr="003111F6" w:rsidRDefault="00B54247" w:rsidP="00E43E58">
      <w:pPr>
        <w:spacing w:after="0" w:line="240" w:lineRule="auto"/>
        <w:jc w:val="both"/>
        <w:rPr>
          <w:rFonts w:ascii="Times New Roman" w:eastAsia="Times New Roman" w:hAnsi="Times New Roman"/>
          <w:b/>
          <w:bCs/>
          <w:sz w:val="24"/>
          <w:szCs w:val="24"/>
          <w:lang w:val="ms-MY" w:eastAsia="en-MY"/>
        </w:rPr>
      </w:pPr>
      <w:r w:rsidRPr="003111F6">
        <w:rPr>
          <w:rFonts w:ascii="Times New Roman" w:eastAsia="Times New Roman" w:hAnsi="Times New Roman"/>
          <w:b/>
          <w:bCs/>
          <w:sz w:val="24"/>
          <w:szCs w:val="24"/>
          <w:lang w:val="ms-MY" w:eastAsia="en-MY"/>
        </w:rPr>
        <w:t>Sorotan Literatur</w:t>
      </w:r>
    </w:p>
    <w:p w14:paraId="28C027D8" w14:textId="71B0FE82" w:rsidR="002D135C" w:rsidRPr="003111F6" w:rsidRDefault="002D135C" w:rsidP="001F140A">
      <w:pPr>
        <w:spacing w:after="0" w:line="240" w:lineRule="auto"/>
        <w:jc w:val="both"/>
        <w:rPr>
          <w:rFonts w:ascii="Times New Roman" w:eastAsia="Times New Roman" w:hAnsi="Times New Roman"/>
          <w:b/>
          <w:bCs/>
          <w:sz w:val="24"/>
          <w:szCs w:val="24"/>
          <w:lang w:val="ms-MY" w:eastAsia="en-MY"/>
        </w:rPr>
      </w:pPr>
    </w:p>
    <w:p w14:paraId="60B9C58F" w14:textId="2BD388BD" w:rsidR="00E53CE7" w:rsidRPr="003111F6" w:rsidRDefault="004F17BB" w:rsidP="00385EDB">
      <w:pPr>
        <w:spacing w:after="0" w:line="240" w:lineRule="auto"/>
        <w:jc w:val="both"/>
        <w:rPr>
          <w:rFonts w:ascii="Times New Roman" w:hAnsi="Times New Roman"/>
          <w:b/>
          <w:bCs/>
          <w:sz w:val="24"/>
          <w:szCs w:val="24"/>
          <w:lang w:val="ms-MY"/>
        </w:rPr>
      </w:pPr>
      <w:r w:rsidRPr="003111F6">
        <w:rPr>
          <w:rFonts w:ascii="Times New Roman" w:hAnsi="Times New Roman"/>
          <w:b/>
          <w:bCs/>
          <w:sz w:val="24"/>
          <w:szCs w:val="24"/>
          <w:lang w:val="ms-MY"/>
        </w:rPr>
        <w:t>K</w:t>
      </w:r>
      <w:r w:rsidR="00E304C6" w:rsidRPr="003111F6">
        <w:rPr>
          <w:rFonts w:ascii="Times New Roman" w:hAnsi="Times New Roman"/>
          <w:b/>
          <w:bCs/>
          <w:sz w:val="24"/>
          <w:szCs w:val="24"/>
          <w:lang w:val="ms-MY"/>
        </w:rPr>
        <w:t>eperluan Asas Dan Gelandangan Bekas Banduan</w:t>
      </w:r>
    </w:p>
    <w:p w14:paraId="206CEF72" w14:textId="77777777" w:rsidR="00E53CE7" w:rsidRPr="003111F6" w:rsidRDefault="00E53CE7" w:rsidP="00385EDB">
      <w:pPr>
        <w:spacing w:after="0" w:line="240" w:lineRule="auto"/>
        <w:jc w:val="both"/>
        <w:rPr>
          <w:rFonts w:ascii="Times New Roman" w:hAnsi="Times New Roman"/>
          <w:sz w:val="24"/>
          <w:szCs w:val="24"/>
          <w:lang w:val="ms-MY"/>
        </w:rPr>
      </w:pPr>
    </w:p>
    <w:p w14:paraId="442A4D6E" w14:textId="7CAAAA70" w:rsidR="00E53CE7" w:rsidRPr="003111F6" w:rsidRDefault="00C73726" w:rsidP="00385EDB">
      <w:pPr>
        <w:spacing w:after="0" w:line="240" w:lineRule="auto"/>
        <w:jc w:val="both"/>
        <w:rPr>
          <w:rFonts w:ascii="Times New Roman" w:hAnsi="Times New Roman"/>
          <w:sz w:val="24"/>
          <w:szCs w:val="24"/>
          <w:lang w:val="ms-MY" w:eastAsia="en-MY"/>
        </w:rPr>
      </w:pPr>
      <w:r w:rsidRPr="003111F6">
        <w:rPr>
          <w:rFonts w:ascii="Times New Roman" w:hAnsi="Times New Roman"/>
          <w:sz w:val="24"/>
          <w:szCs w:val="24"/>
          <w:lang w:val="ms-MY" w:eastAsia="en-MY"/>
        </w:rPr>
        <w:t>Kegagalan bekas banduan dan berakhir menjadi gelandangan adalah sering berpunca daripada kesukaran mencapai keperluan asas dalam hidup. Hal ini kerana setiap individu memerlukan keperluan asas sebagai sumber penting dalam mencapai kesejahteraan fizikal. Menurut Em</w:t>
      </w:r>
      <w:r w:rsidR="00E304C6" w:rsidRPr="003111F6">
        <w:rPr>
          <w:rFonts w:ascii="Times New Roman" w:hAnsi="Times New Roman"/>
          <w:sz w:val="24"/>
          <w:szCs w:val="24"/>
          <w:lang w:val="ms-MY" w:eastAsia="en-MY"/>
        </w:rPr>
        <w:t>merij (2010), terdapat satu rangka</w:t>
      </w:r>
      <w:r w:rsidRPr="003111F6">
        <w:rPr>
          <w:rFonts w:ascii="Times New Roman" w:hAnsi="Times New Roman"/>
          <w:sz w:val="24"/>
          <w:szCs w:val="24"/>
          <w:lang w:val="ms-MY" w:eastAsia="en-MY"/>
        </w:rPr>
        <w:t>i</w:t>
      </w:r>
      <w:r w:rsidR="00E304C6" w:rsidRPr="003111F6">
        <w:rPr>
          <w:rFonts w:ascii="Times New Roman" w:hAnsi="Times New Roman"/>
          <w:sz w:val="24"/>
          <w:szCs w:val="24"/>
          <w:lang w:val="ms-MY" w:eastAsia="en-MY"/>
        </w:rPr>
        <w:t>a</w:t>
      </w:r>
      <w:r w:rsidRPr="003111F6">
        <w:rPr>
          <w:rFonts w:ascii="Times New Roman" w:hAnsi="Times New Roman"/>
          <w:sz w:val="24"/>
          <w:szCs w:val="24"/>
          <w:lang w:val="ms-MY" w:eastAsia="en-MY"/>
        </w:rPr>
        <w:t xml:space="preserve">n tradisi keperluan asas yang diperlukan sebagai keperluan minimun dalam hidup peribadi seperti makanan, air dan tempat tinggal. Namun demikian, senarai terbaharu yang terlah berkembang yang melibatkan penjagaan kesihatan, pendidikan, pengangkutan dan sanitsi. Senarai terkni yang lebih komprehensif ini telah dibentuk bagi mewakili gambaran yang lebih menyeluruh mengenai perkara yang diperlukan oleh seseorang dalam mencapai kelangsungan hidup. </w:t>
      </w:r>
    </w:p>
    <w:p w14:paraId="25E95FA9" w14:textId="0C1E2CD5" w:rsidR="00E53CE7" w:rsidRPr="003111F6" w:rsidRDefault="00E53CE7" w:rsidP="00385EDB">
      <w:pPr>
        <w:autoSpaceDE w:val="0"/>
        <w:autoSpaceDN w:val="0"/>
        <w:adjustRightInd w:val="0"/>
        <w:spacing w:after="0" w:line="240" w:lineRule="auto"/>
        <w:ind w:firstLine="720"/>
        <w:jc w:val="both"/>
        <w:rPr>
          <w:rFonts w:ascii="Times New Roman" w:hAnsi="Times New Roman"/>
          <w:sz w:val="24"/>
          <w:szCs w:val="24"/>
          <w:lang w:val="ms-MY"/>
        </w:rPr>
      </w:pPr>
      <w:r w:rsidRPr="003111F6">
        <w:rPr>
          <w:rFonts w:ascii="Times New Roman" w:hAnsi="Times New Roman"/>
          <w:sz w:val="24"/>
          <w:szCs w:val="24"/>
          <w:lang w:val="ms-MY"/>
        </w:rPr>
        <w:t xml:space="preserve">Menurut Travis (2004), salah satu penentu utama sama ada bekas banduan yang kembali dapat menubuhkan gaya hidup konvensional adalah memenuhi keperluan material ini. </w:t>
      </w:r>
      <w:r w:rsidRPr="003111F6">
        <w:rPr>
          <w:rFonts w:ascii="Times New Roman" w:hAnsi="Times New Roman"/>
          <w:sz w:val="24"/>
          <w:szCs w:val="24"/>
          <w:lang w:val="ms-MY" w:eastAsia="en-MY"/>
        </w:rPr>
        <w:t>Untuk bekas banduan, setiap kali</w:t>
      </w:r>
      <w:r w:rsidR="00E304C6" w:rsidRPr="003111F6">
        <w:rPr>
          <w:rFonts w:ascii="Times New Roman" w:hAnsi="Times New Roman"/>
          <w:sz w:val="24"/>
          <w:szCs w:val="24"/>
          <w:lang w:val="ms-MY" w:eastAsia="en-MY"/>
        </w:rPr>
        <w:t xml:space="preserve"> dibebaskan, mereka mempunyai satu </w:t>
      </w:r>
      <w:r w:rsidRPr="003111F6">
        <w:rPr>
          <w:rFonts w:ascii="Times New Roman" w:hAnsi="Times New Roman"/>
          <w:sz w:val="24"/>
          <w:szCs w:val="24"/>
          <w:lang w:val="ms-MY" w:eastAsia="en-MY"/>
        </w:rPr>
        <w:t xml:space="preserve">rangkaian bentuk keperluan asas segera yang diperlukan dalam menghadapi proses integrasi semula ini. Keperluan asas segera ini merupakan keperluan-keperluan penting yang didapati perlu diperoleh oleh bekas banduan. </w:t>
      </w:r>
      <w:r w:rsidRPr="003111F6">
        <w:rPr>
          <w:rFonts w:ascii="Times New Roman" w:hAnsi="Times New Roman"/>
          <w:sz w:val="24"/>
          <w:szCs w:val="24"/>
          <w:lang w:val="ms-MY"/>
        </w:rPr>
        <w:t>Sebab utama jurang dalam pengetahuan kita ialah penduduk ini sukar untuk dikaji. Bekas banduan sering tidak hadir dalam k</w:t>
      </w:r>
      <w:r w:rsidR="00E304C6" w:rsidRPr="003111F6">
        <w:rPr>
          <w:rFonts w:ascii="Times New Roman" w:hAnsi="Times New Roman"/>
          <w:sz w:val="24"/>
          <w:szCs w:val="24"/>
          <w:lang w:val="ms-MY"/>
        </w:rPr>
        <w:t>aji selidik yang berskala besar</w:t>
      </w:r>
      <w:r w:rsidRPr="003111F6">
        <w:rPr>
          <w:rFonts w:ascii="Times New Roman" w:hAnsi="Times New Roman"/>
          <w:sz w:val="24"/>
          <w:szCs w:val="24"/>
          <w:lang w:val="ms-MY"/>
        </w:rPr>
        <w:t xml:space="preserve"> kerana mereka biasanya dikecualikan daripada persampelan set data sains sosial (Harding, Wyse, Dobson &amp; Morenoff, 2014). Menurut Cullen (2012), sebahagian cabaran ini adalah bertujuan untuk mengenali kesukaran dan keperluan yang dihadapi oleh bekas banduan bagi mengarahkan usaha pemulihan kepada mereka. </w:t>
      </w:r>
    </w:p>
    <w:p w14:paraId="49BBE34F" w14:textId="09A7D331" w:rsidR="002D135C" w:rsidRPr="003111F6" w:rsidRDefault="002D135C" w:rsidP="00385EDB">
      <w:pPr>
        <w:spacing w:after="0" w:line="240" w:lineRule="auto"/>
        <w:ind w:firstLine="720"/>
        <w:jc w:val="both"/>
        <w:rPr>
          <w:rFonts w:ascii="Times New Roman" w:hAnsi="Times New Roman"/>
          <w:sz w:val="24"/>
          <w:szCs w:val="24"/>
          <w:lang w:val="ms-MY" w:eastAsia="en-MY"/>
        </w:rPr>
      </w:pPr>
      <w:r w:rsidRPr="003111F6">
        <w:rPr>
          <w:rFonts w:ascii="Times New Roman" w:hAnsi="Times New Roman"/>
          <w:sz w:val="24"/>
          <w:szCs w:val="24"/>
          <w:lang w:val="ms-MY" w:eastAsia="en-MY"/>
        </w:rPr>
        <w:t>Perbincangan  mengenai keperluan asas hidup untuk bekas banduan sering menjadi isu yang kompleks. Ketiadaan garis panduan yang jelas tentang apa-apa yang sebenarnya diperlukan oleh bekas banduan. Namun berdasarkan laporan yang dibuat oleh Prison Fellowship (2017), keperluan bekas banduan boleh dikelompokkan kepada dua iaitu keperluan asas segera (</w:t>
      </w:r>
      <w:r w:rsidRPr="003111F6">
        <w:rPr>
          <w:rFonts w:ascii="Times New Roman" w:hAnsi="Times New Roman"/>
          <w:i/>
          <w:iCs/>
          <w:sz w:val="24"/>
          <w:szCs w:val="24"/>
          <w:lang w:val="ms-MY" w:eastAsia="en-MY"/>
        </w:rPr>
        <w:t>immediate</w:t>
      </w:r>
      <w:r w:rsidRPr="003111F6">
        <w:rPr>
          <w:rFonts w:ascii="Times New Roman" w:hAnsi="Times New Roman"/>
          <w:sz w:val="24"/>
          <w:szCs w:val="24"/>
          <w:lang w:val="ms-MY" w:eastAsia="en-MY"/>
        </w:rPr>
        <w:t>) dan keperluan asas berterusan (</w:t>
      </w:r>
      <w:r w:rsidRPr="003111F6">
        <w:rPr>
          <w:rFonts w:ascii="Times New Roman" w:hAnsi="Times New Roman"/>
          <w:i/>
          <w:iCs/>
          <w:sz w:val="24"/>
          <w:szCs w:val="24"/>
          <w:lang w:val="ms-MY" w:eastAsia="en-MY"/>
        </w:rPr>
        <w:t>ongoing</w:t>
      </w:r>
      <w:r w:rsidRPr="003111F6">
        <w:rPr>
          <w:rFonts w:ascii="Times New Roman" w:hAnsi="Times New Roman"/>
          <w:sz w:val="24"/>
          <w:szCs w:val="24"/>
          <w:lang w:val="ms-MY" w:eastAsia="en-MY"/>
        </w:rPr>
        <w:t>). Laman sesawang Prison Fellowship (2017) merupakan</w:t>
      </w:r>
      <w:r w:rsidR="00E304C6" w:rsidRPr="003111F6">
        <w:rPr>
          <w:rFonts w:ascii="Times New Roman" w:hAnsi="Times New Roman"/>
          <w:sz w:val="24"/>
          <w:szCs w:val="24"/>
          <w:lang w:val="ms-MY" w:eastAsia="en-MY"/>
        </w:rPr>
        <w:t xml:space="preserve"> satu-satu laman sesawang yang men</w:t>
      </w:r>
      <w:r w:rsidRPr="003111F6">
        <w:rPr>
          <w:rFonts w:ascii="Times New Roman" w:hAnsi="Times New Roman"/>
          <w:sz w:val="24"/>
          <w:szCs w:val="24"/>
          <w:lang w:val="ms-MY" w:eastAsia="en-MY"/>
        </w:rPr>
        <w:t xml:space="preserve">ulis dengan jelas tentang bentuk keperluan asas yang diperlukan bekas banduan. Malangnya, </w:t>
      </w:r>
      <w:r w:rsidRPr="003111F6">
        <w:rPr>
          <w:rFonts w:ascii="Times New Roman" w:hAnsi="Times New Roman"/>
          <w:sz w:val="24"/>
          <w:szCs w:val="24"/>
          <w:lang w:val="ms-MY" w:eastAsia="en-MY"/>
        </w:rPr>
        <w:lastRenderedPageBreak/>
        <w:t>laporan tentang keperluan asas bekas banduan itu ditulis secara umum tanpa penjelasan yang terperinci. Kekurangan kajian lepas yang menjelaskan dengan mendalam bentuk-bentuk keperluan asas bekas banduan ini menyebabkan pen</w:t>
      </w:r>
      <w:r w:rsidR="008745A2" w:rsidRPr="003111F6">
        <w:rPr>
          <w:rFonts w:ascii="Times New Roman" w:hAnsi="Times New Roman"/>
          <w:sz w:val="24"/>
          <w:szCs w:val="24"/>
          <w:lang w:val="ms-MY" w:eastAsia="en-MY"/>
        </w:rPr>
        <w:t>ulis</w:t>
      </w:r>
      <w:r w:rsidRPr="003111F6">
        <w:rPr>
          <w:rFonts w:ascii="Times New Roman" w:hAnsi="Times New Roman"/>
          <w:sz w:val="24"/>
          <w:szCs w:val="24"/>
          <w:lang w:val="ms-MY" w:eastAsia="en-MY"/>
        </w:rPr>
        <w:t xml:space="preserve"> perlu mengambil contoh daripada kajian-kajian yang membincangkan tentang gelandangan, penagih dadah dan golongan sasaran lain yang bersesuaian.</w:t>
      </w:r>
    </w:p>
    <w:p w14:paraId="480C2C09" w14:textId="4504920B" w:rsidR="002D135C" w:rsidRPr="003111F6" w:rsidRDefault="002D135C" w:rsidP="001F140A">
      <w:pPr>
        <w:spacing w:after="0" w:line="240" w:lineRule="auto"/>
        <w:ind w:firstLine="720"/>
        <w:jc w:val="both"/>
        <w:rPr>
          <w:rFonts w:ascii="Times New Roman" w:hAnsi="Times New Roman"/>
          <w:sz w:val="24"/>
          <w:szCs w:val="24"/>
          <w:lang w:val="ms-MY" w:eastAsia="en-MY"/>
        </w:rPr>
      </w:pPr>
      <w:r w:rsidRPr="003111F6">
        <w:rPr>
          <w:rFonts w:ascii="Times New Roman" w:hAnsi="Times New Roman"/>
          <w:sz w:val="24"/>
          <w:szCs w:val="24"/>
          <w:lang w:val="ms-MY" w:eastAsia="en-MY"/>
        </w:rPr>
        <w:t>Begitu juga dalam konteks tempatan, kita masih belum ada usaha dalam mengenalpasti secara spesifik apa sebenarnya menjadi keperluan asas buat bekas banduan gelandangan. Jangkaan pe</w:t>
      </w:r>
      <w:r w:rsidR="008745A2" w:rsidRPr="003111F6">
        <w:rPr>
          <w:rFonts w:ascii="Times New Roman" w:hAnsi="Times New Roman"/>
          <w:sz w:val="24"/>
          <w:szCs w:val="24"/>
          <w:lang w:val="ms-MY" w:eastAsia="en-MY"/>
        </w:rPr>
        <w:t>nulis</w:t>
      </w:r>
      <w:r w:rsidRPr="003111F6">
        <w:rPr>
          <w:rFonts w:ascii="Times New Roman" w:hAnsi="Times New Roman"/>
          <w:sz w:val="24"/>
          <w:szCs w:val="24"/>
          <w:lang w:val="ms-MY" w:eastAsia="en-MY"/>
        </w:rPr>
        <w:t xml:space="preserve"> untuk mengenalpasti keperluan-keperluan asas lain yang diperlukan di dalam konteks tempatan menerusi kajian yang dijalankan. Hal ini penting bagi mengetahui perkara yang diperlukan oleh bekas banduan dan perkhidmatan yang mampu disediakan oleh kerajaan serta badan bukan kerajaan ini kepada mereka. Kedua-dua perkara ini perlu dilaksanakan agar selari bagi mencapai aspirasi yang sama</w:t>
      </w:r>
      <w:r w:rsidR="00534DCE" w:rsidRPr="003111F6">
        <w:rPr>
          <w:rFonts w:ascii="Times New Roman" w:hAnsi="Times New Roman"/>
          <w:sz w:val="24"/>
          <w:szCs w:val="24"/>
          <w:lang w:val="ms-MY" w:eastAsia="en-MY"/>
        </w:rPr>
        <w:t xml:space="preserve"> di dalam sistem keadilan jenayah di Malaysia</w:t>
      </w:r>
      <w:r w:rsidRPr="003111F6">
        <w:rPr>
          <w:rFonts w:ascii="Times New Roman" w:hAnsi="Times New Roman"/>
          <w:sz w:val="24"/>
          <w:szCs w:val="24"/>
          <w:lang w:val="ms-MY" w:eastAsia="en-MY"/>
        </w:rPr>
        <w:t xml:space="preserve">. </w:t>
      </w:r>
    </w:p>
    <w:p w14:paraId="2E20AAE0" w14:textId="77777777" w:rsidR="002D135C" w:rsidRPr="003111F6" w:rsidRDefault="002D135C" w:rsidP="001F140A">
      <w:pPr>
        <w:spacing w:after="0" w:line="240" w:lineRule="auto"/>
        <w:jc w:val="both"/>
        <w:rPr>
          <w:rFonts w:ascii="Times New Roman" w:eastAsia="Times New Roman" w:hAnsi="Times New Roman"/>
          <w:b/>
          <w:bCs/>
          <w:sz w:val="24"/>
          <w:szCs w:val="24"/>
          <w:lang w:val="ms-MY" w:eastAsia="en-MY"/>
        </w:rPr>
      </w:pPr>
    </w:p>
    <w:p w14:paraId="24ED05F8" w14:textId="0C2D48C1" w:rsidR="002D135C" w:rsidRDefault="00B54247" w:rsidP="001F140A">
      <w:pPr>
        <w:spacing w:after="0" w:line="240" w:lineRule="auto"/>
        <w:jc w:val="both"/>
        <w:rPr>
          <w:rFonts w:ascii="Times New Roman" w:eastAsia="Times New Roman" w:hAnsi="Times New Roman"/>
          <w:b/>
          <w:bCs/>
          <w:sz w:val="24"/>
          <w:szCs w:val="24"/>
          <w:lang w:val="ms-MY" w:eastAsia="en-MY"/>
        </w:rPr>
      </w:pPr>
      <w:r w:rsidRPr="003111F6">
        <w:rPr>
          <w:rFonts w:ascii="Times New Roman" w:eastAsia="Times New Roman" w:hAnsi="Times New Roman"/>
          <w:b/>
          <w:bCs/>
          <w:sz w:val="24"/>
          <w:szCs w:val="24"/>
          <w:lang w:val="ms-MY" w:eastAsia="en-MY"/>
        </w:rPr>
        <w:t>Bantuan Dan Perkhidmatan Sosial</w:t>
      </w:r>
    </w:p>
    <w:p w14:paraId="404CCCFC" w14:textId="77777777" w:rsidR="00B54247" w:rsidRPr="003111F6" w:rsidRDefault="00B54247" w:rsidP="001F140A">
      <w:pPr>
        <w:spacing w:after="0" w:line="240" w:lineRule="auto"/>
        <w:jc w:val="both"/>
        <w:rPr>
          <w:rFonts w:ascii="Times New Roman" w:eastAsia="Times New Roman" w:hAnsi="Times New Roman"/>
          <w:b/>
          <w:bCs/>
          <w:sz w:val="24"/>
          <w:szCs w:val="24"/>
          <w:lang w:val="ms-MY" w:eastAsia="en-MY"/>
        </w:rPr>
      </w:pPr>
    </w:p>
    <w:p w14:paraId="050F79F0" w14:textId="0627161F" w:rsidR="005C7544" w:rsidRPr="003111F6" w:rsidRDefault="005C7544" w:rsidP="00F62C96">
      <w:pPr>
        <w:widowControl w:val="0"/>
        <w:autoSpaceDE w:val="0"/>
        <w:autoSpaceDN w:val="0"/>
        <w:adjustRightInd w:val="0"/>
        <w:spacing w:after="0" w:line="240" w:lineRule="auto"/>
        <w:jc w:val="both"/>
        <w:rPr>
          <w:rFonts w:ascii="Times New Roman" w:hAnsi="Times New Roman"/>
          <w:sz w:val="24"/>
          <w:szCs w:val="24"/>
          <w:lang w:val="ms-MY"/>
        </w:rPr>
      </w:pPr>
      <w:r w:rsidRPr="003111F6">
        <w:rPr>
          <w:rFonts w:ascii="Times New Roman" w:hAnsi="Times New Roman"/>
          <w:sz w:val="24"/>
          <w:szCs w:val="24"/>
          <w:lang w:val="ms-MY"/>
        </w:rPr>
        <w:t>Persoalan asas yang sering dimainka</w:t>
      </w:r>
      <w:r w:rsidR="00534DCE" w:rsidRPr="003111F6">
        <w:rPr>
          <w:rFonts w:ascii="Times New Roman" w:hAnsi="Times New Roman"/>
          <w:sz w:val="24"/>
          <w:szCs w:val="24"/>
          <w:lang w:val="ms-MY"/>
        </w:rPr>
        <w:t>n</w:t>
      </w:r>
      <w:r w:rsidRPr="003111F6">
        <w:rPr>
          <w:rFonts w:ascii="Times New Roman" w:hAnsi="Times New Roman"/>
          <w:sz w:val="24"/>
          <w:szCs w:val="24"/>
          <w:lang w:val="ms-MY"/>
        </w:rPr>
        <w:t xml:space="preserve"> adalah bilakah masa yang sesuai untuk merangka program integrasi semula</w:t>
      </w:r>
      <w:r w:rsidR="00534DCE" w:rsidRPr="003111F6">
        <w:rPr>
          <w:rFonts w:ascii="Times New Roman" w:hAnsi="Times New Roman"/>
          <w:sz w:val="24"/>
          <w:szCs w:val="24"/>
          <w:lang w:val="ms-MY"/>
        </w:rPr>
        <w:t xml:space="preserve"> buat</w:t>
      </w:r>
      <w:r w:rsidRPr="003111F6">
        <w:rPr>
          <w:rFonts w:ascii="Times New Roman" w:hAnsi="Times New Roman"/>
          <w:sz w:val="24"/>
          <w:szCs w:val="24"/>
          <w:lang w:val="ms-MY"/>
        </w:rPr>
        <w:t xml:space="preserve"> bekas banduan? Ada pendapat yang mengatakan proses integrasi semula </w:t>
      </w:r>
      <w:r w:rsidR="00534DCE" w:rsidRPr="003111F6">
        <w:rPr>
          <w:rFonts w:ascii="Times New Roman" w:hAnsi="Times New Roman"/>
          <w:sz w:val="24"/>
          <w:szCs w:val="24"/>
          <w:lang w:val="ms-MY"/>
        </w:rPr>
        <w:t xml:space="preserve">boleh </w:t>
      </w:r>
      <w:r w:rsidRPr="003111F6">
        <w:rPr>
          <w:rFonts w:ascii="Times New Roman" w:hAnsi="Times New Roman"/>
          <w:sz w:val="24"/>
          <w:szCs w:val="24"/>
          <w:lang w:val="ms-MY"/>
        </w:rPr>
        <w:t xml:space="preserve">berlangsung  sebaik sahaja  bekas banduan  dibebaskan kerana dan pada masa sama terdapat juga pandangan yang mengatakan sesuatu program atau proses integrasi semula tidak boleh dirujuk sebagai integrasi </w:t>
      </w:r>
      <w:r w:rsidR="00534DCE" w:rsidRPr="003111F6">
        <w:rPr>
          <w:rFonts w:ascii="Times New Roman" w:hAnsi="Times New Roman"/>
          <w:sz w:val="24"/>
          <w:szCs w:val="24"/>
          <w:lang w:val="ms-MY"/>
        </w:rPr>
        <w:t xml:space="preserve">semula </w:t>
      </w:r>
      <w:r w:rsidRPr="003111F6">
        <w:rPr>
          <w:rFonts w:ascii="Times New Roman" w:hAnsi="Times New Roman"/>
          <w:sz w:val="24"/>
          <w:szCs w:val="24"/>
          <w:lang w:val="ms-MY"/>
        </w:rPr>
        <w:t>selagi tidak melebihi setahun dari tempoh pelepasan (Thomspkin, 2010). Persoalan lain yang juga dilihat sebagai kritikal adalah aksesibiliti bekas</w:t>
      </w:r>
      <w:r w:rsidR="00534DCE" w:rsidRPr="003111F6">
        <w:rPr>
          <w:rFonts w:ascii="Times New Roman" w:hAnsi="Times New Roman"/>
          <w:sz w:val="24"/>
          <w:szCs w:val="24"/>
          <w:lang w:val="ms-MY"/>
        </w:rPr>
        <w:t xml:space="preserve"> banduan</w:t>
      </w:r>
      <w:r w:rsidRPr="003111F6">
        <w:rPr>
          <w:rFonts w:ascii="Times New Roman" w:hAnsi="Times New Roman"/>
          <w:sz w:val="24"/>
          <w:szCs w:val="24"/>
          <w:lang w:val="ms-MY"/>
        </w:rPr>
        <w:t xml:space="preserve"> terhadap perkhidmatan sosial. Apakah perkhidmatan-perkhidmatan sosial yang diperlukan mereka untuk berjaya berintegrasi semula ke dalam kehidupan masyarakat</w:t>
      </w:r>
      <w:r w:rsidR="00534DCE" w:rsidRPr="003111F6">
        <w:rPr>
          <w:rFonts w:ascii="Times New Roman" w:hAnsi="Times New Roman"/>
          <w:sz w:val="24"/>
          <w:szCs w:val="24"/>
          <w:lang w:val="ms-MY"/>
        </w:rPr>
        <w:t xml:space="preserve"> dan keluar daripada kehidupan sebagai gelandangan</w:t>
      </w:r>
      <w:r w:rsidRPr="003111F6">
        <w:rPr>
          <w:rFonts w:ascii="Times New Roman" w:hAnsi="Times New Roman"/>
          <w:sz w:val="24"/>
          <w:szCs w:val="24"/>
          <w:lang w:val="ms-MY"/>
        </w:rPr>
        <w:t xml:space="preserve">? </w:t>
      </w:r>
      <w:r w:rsidR="00534DCE" w:rsidRPr="003111F6">
        <w:rPr>
          <w:rFonts w:ascii="Times New Roman" w:hAnsi="Times New Roman"/>
          <w:sz w:val="24"/>
          <w:szCs w:val="24"/>
          <w:lang w:val="ms-MY"/>
        </w:rPr>
        <w:t xml:space="preserve">Keadaan hidup gelandangan bekas banduan yang merumitkan telah menyebabkan mereka berterusan hidup di jalanan tanpa mendapat sebarang bantuan dan perkhidmatan dari kerajaan. Tempoh masa menjadi gelandangan yang berpanjangan menjadikan kehidupan mereka sangat destruktif dan menyedihkan. Sedangkan </w:t>
      </w:r>
      <w:r w:rsidR="00CA6588" w:rsidRPr="003111F6">
        <w:rPr>
          <w:rFonts w:ascii="Times New Roman" w:hAnsi="Times New Roman"/>
          <w:sz w:val="24"/>
          <w:szCs w:val="24"/>
          <w:lang w:val="ms-MY"/>
        </w:rPr>
        <w:t>penulis</w:t>
      </w:r>
      <w:r w:rsidR="00534DCE" w:rsidRPr="003111F6">
        <w:rPr>
          <w:rFonts w:ascii="Times New Roman" w:hAnsi="Times New Roman"/>
          <w:sz w:val="24"/>
          <w:szCs w:val="24"/>
          <w:lang w:val="ms-MY"/>
        </w:rPr>
        <w:t xml:space="preserve"> melihat</w:t>
      </w:r>
      <w:r w:rsidRPr="003111F6">
        <w:rPr>
          <w:rFonts w:ascii="Times New Roman" w:hAnsi="Times New Roman"/>
          <w:sz w:val="24"/>
          <w:szCs w:val="24"/>
          <w:lang w:val="ms-MY"/>
        </w:rPr>
        <w:t xml:space="preserve"> </w:t>
      </w:r>
      <w:r w:rsidR="00534DCE" w:rsidRPr="003111F6">
        <w:rPr>
          <w:rFonts w:ascii="Times New Roman" w:hAnsi="Times New Roman"/>
          <w:sz w:val="24"/>
          <w:szCs w:val="24"/>
          <w:lang w:val="ms-MY"/>
        </w:rPr>
        <w:t>b</w:t>
      </w:r>
      <w:r w:rsidRPr="003111F6">
        <w:rPr>
          <w:rFonts w:ascii="Times New Roman" w:hAnsi="Times New Roman"/>
          <w:sz w:val="24"/>
          <w:szCs w:val="24"/>
          <w:lang w:val="ms-MY"/>
        </w:rPr>
        <w:t>ekas banduan memerlukan pelbagai jenis perkhidmatan sosial  ketika  proses integrasi semula (Wheeler &amp; Patterson, 2008).</w:t>
      </w:r>
      <w:r w:rsidR="00F62C96">
        <w:rPr>
          <w:rFonts w:ascii="Times New Roman" w:hAnsi="Times New Roman"/>
          <w:sz w:val="24"/>
          <w:szCs w:val="24"/>
          <w:lang w:val="ms-MY"/>
        </w:rPr>
        <w:t xml:space="preserve"> </w:t>
      </w:r>
      <w:r w:rsidR="00534DCE" w:rsidRPr="003111F6">
        <w:rPr>
          <w:rFonts w:ascii="Times New Roman" w:hAnsi="Times New Roman"/>
          <w:sz w:val="24"/>
          <w:szCs w:val="24"/>
          <w:lang w:val="ms-MY"/>
        </w:rPr>
        <w:t xml:space="preserve">Sebuah kajian yang terperinci harus dijalankan dalam meneroka kehendak dan keperluan mereka untuk membantu mereka keluar daripada kehidupan gelandangan. Penerokaan secara mendalam tentang keperluan ini membolehkan perangkaan sebuah program yang bersesuaian mengikut </w:t>
      </w:r>
      <w:r w:rsidR="0025539C" w:rsidRPr="003111F6">
        <w:rPr>
          <w:rFonts w:ascii="Times New Roman" w:hAnsi="Times New Roman"/>
          <w:sz w:val="24"/>
          <w:szCs w:val="24"/>
          <w:lang w:val="ms-MY"/>
        </w:rPr>
        <w:t>keperluan</w:t>
      </w:r>
      <w:r w:rsidR="00534DCE" w:rsidRPr="003111F6">
        <w:rPr>
          <w:rFonts w:ascii="Times New Roman" w:hAnsi="Times New Roman"/>
          <w:sz w:val="24"/>
          <w:szCs w:val="24"/>
          <w:lang w:val="ms-MY"/>
        </w:rPr>
        <w:t xml:space="preserve"> mereka. </w:t>
      </w:r>
    </w:p>
    <w:p w14:paraId="60DBB651" w14:textId="7D44FF49" w:rsidR="005C7544" w:rsidRPr="003111F6" w:rsidRDefault="005C7544" w:rsidP="00CA6588">
      <w:pPr>
        <w:widowControl w:val="0"/>
        <w:autoSpaceDE w:val="0"/>
        <w:autoSpaceDN w:val="0"/>
        <w:adjustRightInd w:val="0"/>
        <w:spacing w:after="0" w:line="240" w:lineRule="auto"/>
        <w:ind w:firstLine="720"/>
        <w:jc w:val="both"/>
        <w:rPr>
          <w:rFonts w:ascii="Times New Roman" w:hAnsi="Times New Roman"/>
          <w:sz w:val="24"/>
          <w:szCs w:val="24"/>
          <w:lang w:val="ms-MY"/>
        </w:rPr>
      </w:pPr>
      <w:r w:rsidRPr="003111F6">
        <w:rPr>
          <w:rFonts w:ascii="Times New Roman" w:hAnsi="Times New Roman"/>
          <w:sz w:val="24"/>
          <w:szCs w:val="24"/>
          <w:lang w:val="ms-MY"/>
        </w:rPr>
        <w:t>Apabila banduan</w:t>
      </w:r>
      <w:r w:rsidR="0025539C" w:rsidRPr="003111F6">
        <w:rPr>
          <w:rFonts w:ascii="Times New Roman" w:hAnsi="Times New Roman"/>
          <w:sz w:val="24"/>
          <w:szCs w:val="24"/>
          <w:lang w:val="ms-MY"/>
        </w:rPr>
        <w:t xml:space="preserve"> telah</w:t>
      </w:r>
      <w:r w:rsidRPr="003111F6">
        <w:rPr>
          <w:rFonts w:ascii="Times New Roman" w:hAnsi="Times New Roman"/>
          <w:sz w:val="24"/>
          <w:szCs w:val="24"/>
          <w:lang w:val="ms-MY"/>
        </w:rPr>
        <w:t xml:space="preserve"> melengkapkan hukuman mereka, sebilangan besar tidak dipersiapsediak</w:t>
      </w:r>
      <w:r w:rsidR="00534DCE" w:rsidRPr="003111F6">
        <w:rPr>
          <w:rFonts w:ascii="Times New Roman" w:hAnsi="Times New Roman"/>
          <w:sz w:val="24"/>
          <w:szCs w:val="24"/>
          <w:lang w:val="ms-MY"/>
        </w:rPr>
        <w:t>a</w:t>
      </w:r>
      <w:r w:rsidRPr="003111F6">
        <w:rPr>
          <w:rFonts w:ascii="Times New Roman" w:hAnsi="Times New Roman"/>
          <w:sz w:val="24"/>
          <w:szCs w:val="24"/>
          <w:lang w:val="ms-MY"/>
        </w:rPr>
        <w:t xml:space="preserve">n </w:t>
      </w:r>
      <w:r w:rsidR="00A93B8B" w:rsidRPr="003111F6">
        <w:rPr>
          <w:rFonts w:ascii="Times New Roman" w:hAnsi="Times New Roman"/>
          <w:sz w:val="24"/>
          <w:szCs w:val="24"/>
          <w:lang w:val="ms-MY"/>
        </w:rPr>
        <w:t xml:space="preserve">dengan kemahiran yang bersesuaian </w:t>
      </w:r>
      <w:r w:rsidRPr="003111F6">
        <w:rPr>
          <w:rFonts w:ascii="Times New Roman" w:hAnsi="Times New Roman"/>
          <w:sz w:val="24"/>
          <w:szCs w:val="24"/>
          <w:lang w:val="ms-MY"/>
        </w:rPr>
        <w:t xml:space="preserve">untuk memasuki pasaran kerja. </w:t>
      </w:r>
      <w:r w:rsidR="00CA6588" w:rsidRPr="003111F6">
        <w:rPr>
          <w:rFonts w:ascii="Times New Roman" w:hAnsi="Times New Roman"/>
          <w:sz w:val="24"/>
          <w:szCs w:val="24"/>
          <w:lang w:val="ms-MY"/>
        </w:rPr>
        <w:t xml:space="preserve">Hal ini disebabkan oleh kursus kemahiran (program kemahiran vokasional menerusi Program Pembangunan Insan) yang disediakan kepada Pihak Jabatan Penjara Malaysia didapati masih belum cukup bersesuaian dengan pasaran kerja semasa. </w:t>
      </w:r>
      <w:r w:rsidRPr="003111F6">
        <w:rPr>
          <w:rFonts w:ascii="Times New Roman" w:hAnsi="Times New Roman"/>
          <w:sz w:val="24"/>
          <w:szCs w:val="24"/>
          <w:lang w:val="ms-MY"/>
        </w:rPr>
        <w:t>Bekas banduan menghadapi pelbagai cabaran dalam usaha untuk mendapatkan pekerjaan dan menghalang prospek pekerjaaan mereka (</w:t>
      </w:r>
      <w:r w:rsidRPr="003111F6">
        <w:rPr>
          <w:rFonts w:ascii="Times New Roman" w:eastAsia="Times New Roman" w:hAnsi="Times New Roman"/>
          <w:sz w:val="24"/>
          <w:szCs w:val="24"/>
          <w:lang w:val="ms-MY" w:eastAsia="en-MY"/>
        </w:rPr>
        <w:t>Atkin &amp; Armstrong, 201</w:t>
      </w:r>
      <w:r w:rsidR="00A93B8B" w:rsidRPr="003111F6">
        <w:rPr>
          <w:rFonts w:ascii="Times New Roman" w:eastAsia="Times New Roman" w:hAnsi="Times New Roman"/>
          <w:sz w:val="24"/>
          <w:szCs w:val="24"/>
          <w:lang w:val="ms-MY" w:eastAsia="en-MY"/>
        </w:rPr>
        <w:t>1</w:t>
      </w:r>
      <w:r w:rsidRPr="003111F6">
        <w:rPr>
          <w:rFonts w:ascii="Times New Roman" w:eastAsia="Times New Roman" w:hAnsi="Times New Roman"/>
          <w:sz w:val="24"/>
          <w:szCs w:val="24"/>
          <w:lang w:val="ms-MY" w:eastAsia="en-MY"/>
        </w:rPr>
        <w:t xml:space="preserve">; </w:t>
      </w:r>
      <w:r w:rsidRPr="003111F6">
        <w:rPr>
          <w:rFonts w:ascii="Times New Roman" w:hAnsi="Times New Roman"/>
          <w:sz w:val="24"/>
          <w:szCs w:val="24"/>
          <w:lang w:val="ms-MY"/>
        </w:rPr>
        <w:t xml:space="preserve">Holzer, Raphael, &amp; Stoll, </w:t>
      </w:r>
      <w:r w:rsidRPr="003111F6">
        <w:rPr>
          <w:rFonts w:ascii="Times New Roman" w:eastAsia="Times New Roman" w:hAnsi="Times New Roman"/>
          <w:sz w:val="24"/>
          <w:szCs w:val="24"/>
          <w:lang w:val="ms-MY" w:eastAsia="en-MY"/>
        </w:rPr>
        <w:t>2007</w:t>
      </w:r>
      <w:r w:rsidRPr="003111F6">
        <w:rPr>
          <w:rFonts w:ascii="Times New Roman" w:hAnsi="Times New Roman"/>
          <w:sz w:val="24"/>
          <w:szCs w:val="24"/>
          <w:lang w:val="ms-MY"/>
        </w:rPr>
        <w:t>).</w:t>
      </w:r>
      <w:r w:rsidR="00534DCE" w:rsidRPr="003111F6">
        <w:rPr>
          <w:rFonts w:ascii="Times New Roman" w:hAnsi="Times New Roman"/>
          <w:sz w:val="24"/>
          <w:szCs w:val="24"/>
          <w:lang w:val="ms-MY"/>
        </w:rPr>
        <w:t xml:space="preserve"> </w:t>
      </w:r>
      <w:r w:rsidRPr="003111F6">
        <w:rPr>
          <w:rFonts w:ascii="Times New Roman" w:hAnsi="Times New Roman"/>
          <w:sz w:val="24"/>
          <w:szCs w:val="24"/>
          <w:lang w:val="ms-MY"/>
        </w:rPr>
        <w:t xml:space="preserve">Selalunya, penghuni penjara menghadapi isu-isu yang berkaitan dengan pekerjaan, perumahan, dan sokongan sistem kekeluargaan, di mana kesemuanya adalah faktor penting bagi integrasi semula yang berjaya (Bales &amp; Mears, 2008). Walau bagaimanapun, salah satu masalah yang paling mendesak yang dihadapi oleh </w:t>
      </w:r>
      <w:r w:rsidR="00534DCE" w:rsidRPr="003111F6">
        <w:rPr>
          <w:rFonts w:ascii="Times New Roman" w:hAnsi="Times New Roman"/>
          <w:sz w:val="24"/>
          <w:szCs w:val="24"/>
          <w:lang w:val="ms-MY"/>
        </w:rPr>
        <w:t>bekas banduan</w:t>
      </w:r>
      <w:r w:rsidRPr="003111F6">
        <w:rPr>
          <w:rFonts w:ascii="Times New Roman" w:hAnsi="Times New Roman"/>
          <w:sz w:val="24"/>
          <w:szCs w:val="24"/>
          <w:lang w:val="ms-MY"/>
        </w:rPr>
        <w:t xml:space="preserve"> apabila dibebaskan dan integrasi </w:t>
      </w:r>
      <w:r w:rsidRPr="003111F6">
        <w:rPr>
          <w:rFonts w:ascii="Times New Roman" w:hAnsi="Times New Roman"/>
          <w:sz w:val="24"/>
          <w:szCs w:val="24"/>
          <w:lang w:val="ms-MY"/>
        </w:rPr>
        <w:lastRenderedPageBreak/>
        <w:t>semula adalah kekurangan penyediaan pelepasan disediakan oleh institusi (Gideon, 2009</w:t>
      </w:r>
      <w:r w:rsidR="00A93B8B" w:rsidRPr="003111F6">
        <w:rPr>
          <w:rFonts w:ascii="Times New Roman" w:hAnsi="Times New Roman"/>
          <w:sz w:val="24"/>
          <w:szCs w:val="24"/>
          <w:lang w:val="ms-MY"/>
        </w:rPr>
        <w:t xml:space="preserve">), </w:t>
      </w:r>
    </w:p>
    <w:p w14:paraId="37B50D8D" w14:textId="3162F1AA" w:rsidR="005C7544" w:rsidRPr="003111F6" w:rsidRDefault="005C7544" w:rsidP="005C7544">
      <w:pPr>
        <w:spacing w:after="0" w:line="240" w:lineRule="auto"/>
        <w:ind w:firstLine="720"/>
        <w:jc w:val="both"/>
        <w:rPr>
          <w:rFonts w:ascii="Times New Roman" w:hAnsi="Times New Roman"/>
          <w:sz w:val="24"/>
          <w:szCs w:val="24"/>
          <w:lang w:val="ms-MY"/>
        </w:rPr>
      </w:pPr>
      <w:r w:rsidRPr="003111F6">
        <w:rPr>
          <w:rFonts w:ascii="Times New Roman" w:hAnsi="Times New Roman"/>
          <w:sz w:val="24"/>
          <w:szCs w:val="24"/>
          <w:lang w:val="ms-MY"/>
        </w:rPr>
        <w:t>Hampir tiada sistematik, perhatian yang komprehensif telah dibentuk oleh pembuat dasar untuk berurusan dengan bekas banduan selepas mereka dibebaskan, satu isu yang telah dipanggil integrasi semula.</w:t>
      </w:r>
      <w:r w:rsidR="00534DCE" w:rsidRPr="003111F6">
        <w:rPr>
          <w:rFonts w:ascii="Times New Roman" w:hAnsi="Times New Roman"/>
          <w:sz w:val="24"/>
          <w:szCs w:val="24"/>
          <w:lang w:val="ms-MY"/>
        </w:rPr>
        <w:t xml:space="preserve"> Kegagalan bekas banduan untuk berintegrasi semula sehingga terpaksa menjadi gelandangan di jalanan membawa kepada persoalan besar dalam diri penulis untuk mengetahui tentang keperluan asas yang diperlukan oleh bekas banduan ini.</w:t>
      </w:r>
      <w:r w:rsidRPr="003111F6">
        <w:rPr>
          <w:rFonts w:ascii="Times New Roman" w:hAnsi="Times New Roman"/>
          <w:sz w:val="24"/>
          <w:szCs w:val="24"/>
          <w:lang w:val="ms-MY"/>
        </w:rPr>
        <w:t xml:space="preserve"> </w:t>
      </w:r>
      <w:r w:rsidR="00534DCE" w:rsidRPr="003111F6">
        <w:rPr>
          <w:rFonts w:ascii="Times New Roman" w:hAnsi="Times New Roman"/>
          <w:sz w:val="24"/>
          <w:szCs w:val="24"/>
          <w:lang w:val="ms-MY"/>
        </w:rPr>
        <w:t>Pen</w:t>
      </w:r>
      <w:r w:rsidR="00CA6588" w:rsidRPr="003111F6">
        <w:rPr>
          <w:rFonts w:ascii="Times New Roman" w:hAnsi="Times New Roman"/>
          <w:sz w:val="24"/>
          <w:szCs w:val="24"/>
          <w:lang w:val="ms-MY"/>
        </w:rPr>
        <w:t>ulis</w:t>
      </w:r>
      <w:r w:rsidR="00534DCE" w:rsidRPr="003111F6">
        <w:rPr>
          <w:rFonts w:ascii="Times New Roman" w:hAnsi="Times New Roman"/>
          <w:sz w:val="24"/>
          <w:szCs w:val="24"/>
          <w:lang w:val="ms-MY"/>
        </w:rPr>
        <w:t xml:space="preserve"> melihat m</w:t>
      </w:r>
      <w:r w:rsidRPr="003111F6">
        <w:rPr>
          <w:rFonts w:ascii="Times New Roman" w:hAnsi="Times New Roman"/>
          <w:sz w:val="24"/>
          <w:szCs w:val="24"/>
          <w:lang w:val="ms-MY"/>
        </w:rPr>
        <w:t xml:space="preserve">omentum yang perlahan dalam membina </w:t>
      </w:r>
      <w:r w:rsidR="00534DCE" w:rsidRPr="003111F6">
        <w:rPr>
          <w:rFonts w:ascii="Times New Roman" w:hAnsi="Times New Roman"/>
          <w:sz w:val="24"/>
          <w:szCs w:val="24"/>
          <w:lang w:val="ms-MY"/>
        </w:rPr>
        <w:t xml:space="preserve">kolaborasi </w:t>
      </w:r>
      <w:r w:rsidRPr="003111F6">
        <w:rPr>
          <w:rFonts w:ascii="Times New Roman" w:hAnsi="Times New Roman"/>
          <w:sz w:val="24"/>
          <w:szCs w:val="24"/>
          <w:lang w:val="ms-MY"/>
        </w:rPr>
        <w:t>antara pengamal dan pembuat dasar untuk</w:t>
      </w:r>
      <w:r w:rsidR="00534DCE" w:rsidRPr="003111F6">
        <w:rPr>
          <w:rFonts w:ascii="Times New Roman" w:hAnsi="Times New Roman"/>
          <w:sz w:val="24"/>
          <w:szCs w:val="24"/>
          <w:lang w:val="ms-MY"/>
        </w:rPr>
        <w:t xml:space="preserve"> pembentukan</w:t>
      </w:r>
      <w:r w:rsidRPr="003111F6">
        <w:rPr>
          <w:rFonts w:ascii="Times New Roman" w:hAnsi="Times New Roman"/>
          <w:sz w:val="24"/>
          <w:szCs w:val="24"/>
          <w:lang w:val="ms-MY"/>
        </w:rPr>
        <w:t xml:space="preserve"> strategi</w:t>
      </w:r>
      <w:r w:rsidR="00534DCE" w:rsidRPr="003111F6">
        <w:rPr>
          <w:rFonts w:ascii="Times New Roman" w:hAnsi="Times New Roman"/>
          <w:sz w:val="24"/>
          <w:szCs w:val="24"/>
          <w:lang w:val="ms-MY"/>
        </w:rPr>
        <w:t xml:space="preserve"> perkhidmatan lanjutan</w:t>
      </w:r>
      <w:r w:rsidRPr="003111F6">
        <w:rPr>
          <w:rFonts w:ascii="Times New Roman" w:hAnsi="Times New Roman"/>
          <w:sz w:val="24"/>
          <w:szCs w:val="24"/>
          <w:lang w:val="ms-MY"/>
        </w:rPr>
        <w:t xml:space="preserve"> yang membantu bekas banduan </w:t>
      </w:r>
      <w:r w:rsidR="00534DCE" w:rsidRPr="003111F6">
        <w:rPr>
          <w:rFonts w:ascii="Times New Roman" w:hAnsi="Times New Roman"/>
          <w:sz w:val="24"/>
          <w:szCs w:val="24"/>
          <w:lang w:val="ms-MY"/>
        </w:rPr>
        <w:t>untuk menjadi</w:t>
      </w:r>
      <w:r w:rsidRPr="003111F6">
        <w:rPr>
          <w:rFonts w:ascii="Times New Roman" w:hAnsi="Times New Roman"/>
          <w:sz w:val="24"/>
          <w:szCs w:val="24"/>
          <w:lang w:val="ms-MY"/>
        </w:rPr>
        <w:t xml:space="preserve"> berjaya selepas dibebaskan. </w:t>
      </w:r>
      <w:r w:rsidR="00534DCE" w:rsidRPr="003111F6">
        <w:rPr>
          <w:rFonts w:ascii="Times New Roman" w:hAnsi="Times New Roman"/>
          <w:sz w:val="24"/>
          <w:szCs w:val="24"/>
          <w:lang w:val="ms-MY"/>
        </w:rPr>
        <w:t>Bekas banduan</w:t>
      </w:r>
      <w:r w:rsidRPr="003111F6">
        <w:rPr>
          <w:rFonts w:ascii="Times New Roman" w:hAnsi="Times New Roman"/>
          <w:sz w:val="24"/>
          <w:szCs w:val="24"/>
          <w:lang w:val="ms-MY"/>
        </w:rPr>
        <w:t xml:space="preserve"> yang kembali sering memerlukan bantuan dengan isu-isu asas kehidupan harian (iaitu, mendapatkan perumahan, pendidikan, pekerjaan, pengangkutan, dan dokumentasi peribadi) (Luther, </w:t>
      </w:r>
      <w:r w:rsidR="00F03D47" w:rsidRPr="00D70313">
        <w:rPr>
          <w:rFonts w:ascii="Times New Roman" w:hAnsi="Times New Roman"/>
          <w:sz w:val="24"/>
          <w:szCs w:val="24"/>
          <w:lang w:val="ms-MY"/>
        </w:rPr>
        <w:t xml:space="preserve">Reichert, Holloway, Roth, &amp; Aalsma, </w:t>
      </w:r>
      <w:r w:rsidRPr="003111F6">
        <w:rPr>
          <w:rFonts w:ascii="Times New Roman" w:hAnsi="Times New Roman"/>
          <w:sz w:val="24"/>
          <w:szCs w:val="24"/>
          <w:lang w:val="ms-MY"/>
        </w:rPr>
        <w:t xml:space="preserve">2011). </w:t>
      </w:r>
      <w:r w:rsidR="00534DCE" w:rsidRPr="003111F6">
        <w:rPr>
          <w:rFonts w:ascii="Times New Roman" w:hAnsi="Times New Roman"/>
          <w:sz w:val="24"/>
          <w:szCs w:val="24"/>
          <w:lang w:val="ms-MY"/>
        </w:rPr>
        <w:t>Keadaan ini menjadikan kajian ini dapat dengan kepentingan yang sangat tinggi iaitu untuk mengenalpasti keperluan yang diperlukan oleh gelandangan bekas banduan agar mereka dapat berjaya berintegrasi semula dan keluar daripada kehidupan jalanan.</w:t>
      </w:r>
    </w:p>
    <w:p w14:paraId="1B89C9AD" w14:textId="77777777" w:rsidR="002D135C" w:rsidRPr="003111F6" w:rsidRDefault="002D135C" w:rsidP="001F140A">
      <w:pPr>
        <w:spacing w:after="0" w:line="240" w:lineRule="auto"/>
        <w:jc w:val="both"/>
        <w:rPr>
          <w:rFonts w:ascii="Times New Roman" w:eastAsia="Times New Roman" w:hAnsi="Times New Roman"/>
          <w:sz w:val="24"/>
          <w:szCs w:val="24"/>
          <w:lang w:val="ms-MY" w:eastAsia="en-MY"/>
        </w:rPr>
      </w:pPr>
    </w:p>
    <w:p w14:paraId="6428655D" w14:textId="1686A827" w:rsidR="00271BFE" w:rsidRPr="00B54247" w:rsidRDefault="00B54247" w:rsidP="00B54247">
      <w:pPr>
        <w:spacing w:after="0" w:line="240" w:lineRule="auto"/>
        <w:jc w:val="both"/>
        <w:rPr>
          <w:rFonts w:ascii="Times New Roman" w:eastAsia="Times New Roman" w:hAnsi="Times New Roman"/>
          <w:b/>
          <w:bCs/>
          <w:sz w:val="24"/>
          <w:szCs w:val="24"/>
          <w:lang w:val="ms-MY" w:eastAsia="en-MY"/>
        </w:rPr>
      </w:pPr>
      <w:r w:rsidRPr="003111F6">
        <w:rPr>
          <w:rFonts w:ascii="Times New Roman" w:eastAsia="Times New Roman" w:hAnsi="Times New Roman"/>
          <w:b/>
          <w:bCs/>
          <w:sz w:val="24"/>
          <w:szCs w:val="24"/>
          <w:lang w:val="ms-MY" w:eastAsia="en-MY"/>
        </w:rPr>
        <w:t>Metodologi Kajian</w:t>
      </w:r>
    </w:p>
    <w:p w14:paraId="588725D6" w14:textId="3B5EA62C" w:rsidR="009450DC" w:rsidRPr="003111F6" w:rsidRDefault="0025539C" w:rsidP="009450DC">
      <w:pPr>
        <w:spacing w:line="240" w:lineRule="auto"/>
        <w:rPr>
          <w:rFonts w:ascii="Times New Roman" w:hAnsi="Times New Roman"/>
          <w:b/>
          <w:bCs/>
          <w:sz w:val="24"/>
          <w:szCs w:val="24"/>
          <w:lang w:val="ms-MY"/>
        </w:rPr>
      </w:pPr>
      <w:r w:rsidRPr="003111F6">
        <w:rPr>
          <w:rFonts w:ascii="Times New Roman" w:hAnsi="Times New Roman"/>
          <w:b/>
          <w:bCs/>
          <w:sz w:val="24"/>
          <w:szCs w:val="24"/>
          <w:lang w:val="ms-MY"/>
        </w:rPr>
        <w:t xml:space="preserve">Reka Bentuk Kajian  </w:t>
      </w:r>
    </w:p>
    <w:p w14:paraId="0B169709" w14:textId="0CF96ED6" w:rsidR="009450DC" w:rsidRDefault="000F6C3A" w:rsidP="009450DC">
      <w:pPr>
        <w:spacing w:after="0" w:line="240" w:lineRule="auto"/>
        <w:jc w:val="both"/>
        <w:rPr>
          <w:rFonts w:ascii="Times New Roman" w:hAnsi="Times New Roman"/>
          <w:sz w:val="24"/>
          <w:szCs w:val="24"/>
          <w:lang w:val="ms-MY"/>
        </w:rPr>
      </w:pPr>
      <w:r w:rsidRPr="003111F6">
        <w:rPr>
          <w:rFonts w:ascii="Times New Roman" w:eastAsiaTheme="minorHAnsi" w:hAnsi="Times New Roman"/>
          <w:sz w:val="24"/>
          <w:szCs w:val="24"/>
          <w:lang w:val="ms-MY"/>
        </w:rPr>
        <w:t xml:space="preserve">Pada September 2020, sebuah kajian kualitatif telah dipilih untuk </w:t>
      </w:r>
      <w:r w:rsidR="009450DC" w:rsidRPr="003111F6">
        <w:rPr>
          <w:rFonts w:ascii="Times New Roman" w:eastAsiaTheme="minorHAnsi" w:hAnsi="Times New Roman"/>
          <w:sz w:val="24"/>
          <w:szCs w:val="24"/>
          <w:lang w:val="ms-MY"/>
        </w:rPr>
        <w:t xml:space="preserve">memberi tumpuan kepada pengalaman hidup bekas banduan yang tinggal secara gelandangan di sekitar bandar raya Kuala Lumpur. </w:t>
      </w:r>
      <w:r w:rsidRPr="003111F6">
        <w:rPr>
          <w:rFonts w:ascii="Times New Roman" w:eastAsiaTheme="minorHAnsi" w:hAnsi="Times New Roman"/>
          <w:sz w:val="24"/>
          <w:szCs w:val="24"/>
          <w:lang w:val="ms-MY"/>
        </w:rPr>
        <w:t xml:space="preserve"> </w:t>
      </w:r>
      <w:r w:rsidRPr="003111F6">
        <w:rPr>
          <w:rFonts w:ascii="Times New Roman" w:hAnsi="Times New Roman"/>
          <w:sz w:val="24"/>
          <w:szCs w:val="24"/>
          <w:lang w:val="ms-MY"/>
        </w:rPr>
        <w:t xml:space="preserve">Kajian ini bertitik tolak daripada kesedaran </w:t>
      </w:r>
      <w:r w:rsidR="00CA6588" w:rsidRPr="003111F6">
        <w:rPr>
          <w:rFonts w:ascii="Times New Roman" w:hAnsi="Times New Roman"/>
          <w:sz w:val="24"/>
          <w:szCs w:val="24"/>
          <w:lang w:val="ms-MY"/>
        </w:rPr>
        <w:t>penulis</w:t>
      </w:r>
      <w:r w:rsidRPr="003111F6">
        <w:rPr>
          <w:rFonts w:ascii="Times New Roman" w:hAnsi="Times New Roman"/>
          <w:sz w:val="24"/>
          <w:szCs w:val="24"/>
          <w:lang w:val="ms-MY"/>
        </w:rPr>
        <w:t xml:space="preserve"> untuk mengenalpasti bantuan dan sokongan yang diterima oleh bekas banduan dan keperluan asas yang diperlukan oleh bekas banduan untuk keluar daripada kehidupan jalanan. </w:t>
      </w:r>
    </w:p>
    <w:p w14:paraId="581DCB54" w14:textId="77777777" w:rsidR="00F62C96" w:rsidRPr="003111F6" w:rsidRDefault="00F62C96" w:rsidP="009450DC">
      <w:pPr>
        <w:spacing w:after="0" w:line="240" w:lineRule="auto"/>
        <w:jc w:val="both"/>
        <w:rPr>
          <w:rFonts w:ascii="Times New Roman" w:hAnsi="Times New Roman"/>
          <w:sz w:val="24"/>
          <w:szCs w:val="24"/>
          <w:lang w:val="ms-MY"/>
        </w:rPr>
      </w:pPr>
    </w:p>
    <w:p w14:paraId="7CACDE3A" w14:textId="20686952" w:rsidR="009450DC" w:rsidRPr="003111F6" w:rsidRDefault="0025539C" w:rsidP="009450DC">
      <w:pPr>
        <w:spacing w:after="0" w:line="240" w:lineRule="auto"/>
        <w:jc w:val="both"/>
        <w:rPr>
          <w:rFonts w:ascii="Times New Roman" w:hAnsi="Times New Roman"/>
          <w:b/>
          <w:bCs/>
          <w:sz w:val="24"/>
          <w:szCs w:val="24"/>
          <w:lang w:val="ms-MY"/>
        </w:rPr>
      </w:pPr>
      <w:r w:rsidRPr="003111F6">
        <w:rPr>
          <w:rFonts w:ascii="Times New Roman" w:hAnsi="Times New Roman"/>
          <w:b/>
          <w:bCs/>
          <w:sz w:val="24"/>
          <w:szCs w:val="24"/>
          <w:lang w:val="ms-MY"/>
        </w:rPr>
        <w:t xml:space="preserve">Teknik Pengumpulan Data </w:t>
      </w:r>
    </w:p>
    <w:p w14:paraId="0ED64C7C" w14:textId="77777777" w:rsidR="009450DC" w:rsidRPr="003111F6" w:rsidRDefault="009450DC" w:rsidP="009450DC">
      <w:pPr>
        <w:spacing w:after="0" w:line="240" w:lineRule="auto"/>
        <w:jc w:val="both"/>
        <w:rPr>
          <w:rFonts w:ascii="Times New Roman" w:hAnsi="Times New Roman"/>
          <w:sz w:val="24"/>
          <w:szCs w:val="24"/>
          <w:lang w:val="ms-MY"/>
        </w:rPr>
      </w:pPr>
    </w:p>
    <w:p w14:paraId="2E2F1074" w14:textId="606559BA" w:rsidR="009450DC" w:rsidRDefault="009450DC" w:rsidP="002A40DF">
      <w:pPr>
        <w:spacing w:after="0" w:line="240" w:lineRule="auto"/>
        <w:jc w:val="both"/>
        <w:rPr>
          <w:rFonts w:ascii="Times New Roman" w:hAnsi="Times New Roman"/>
          <w:sz w:val="24"/>
          <w:szCs w:val="24"/>
          <w:lang w:val="ms-MY"/>
        </w:rPr>
      </w:pPr>
      <w:r w:rsidRPr="003111F6">
        <w:rPr>
          <w:rFonts w:ascii="Times New Roman" w:hAnsi="Times New Roman"/>
          <w:sz w:val="24"/>
          <w:szCs w:val="24"/>
          <w:lang w:val="ms-MY"/>
        </w:rPr>
        <w:t>Kajian ini akan mengunakan kaedah fenomenologi.</w:t>
      </w:r>
      <w:r w:rsidR="0025539C" w:rsidRPr="003111F6">
        <w:rPr>
          <w:rFonts w:ascii="Times New Roman" w:hAnsi="Times New Roman"/>
          <w:sz w:val="24"/>
          <w:szCs w:val="24"/>
          <w:lang w:val="ms-MY"/>
        </w:rPr>
        <w:t xml:space="preserve"> </w:t>
      </w:r>
      <w:r w:rsidRPr="003111F6">
        <w:rPr>
          <w:rFonts w:ascii="Times New Roman" w:hAnsi="Times New Roman"/>
          <w:sz w:val="24"/>
          <w:szCs w:val="24"/>
          <w:lang w:val="ms-MY"/>
        </w:rPr>
        <w:t>Dalam kajian fenomenologi, pe</w:t>
      </w:r>
      <w:r w:rsidR="00CA6588" w:rsidRPr="003111F6">
        <w:rPr>
          <w:rFonts w:ascii="Times New Roman" w:hAnsi="Times New Roman"/>
          <w:sz w:val="24"/>
          <w:szCs w:val="24"/>
          <w:lang w:val="ms-MY"/>
        </w:rPr>
        <w:t>nulis</w:t>
      </w:r>
      <w:r w:rsidRPr="003111F6">
        <w:rPr>
          <w:rFonts w:ascii="Times New Roman" w:hAnsi="Times New Roman"/>
          <w:sz w:val="24"/>
          <w:szCs w:val="24"/>
          <w:lang w:val="ms-MY"/>
        </w:rPr>
        <w:t xml:space="preserve"> boleh melakukan banyak temubual (utama) terbuka secara mendalam untuk mendapatkan sebanyak mungkin maklumat (pengalaman) dari peserta (beberapa peserta), biasanya antara 5 hingga 25 untuk tema umum. Memandangkan sampel yang sukar dicapai menyebabkan pen</w:t>
      </w:r>
      <w:r w:rsidR="0073579E" w:rsidRPr="003111F6">
        <w:rPr>
          <w:rFonts w:ascii="Times New Roman" w:hAnsi="Times New Roman"/>
          <w:sz w:val="24"/>
          <w:szCs w:val="24"/>
          <w:lang w:val="ms-MY"/>
        </w:rPr>
        <w:t>ulis</w:t>
      </w:r>
      <w:r w:rsidRPr="003111F6">
        <w:rPr>
          <w:rFonts w:ascii="Times New Roman" w:hAnsi="Times New Roman"/>
          <w:sz w:val="24"/>
          <w:szCs w:val="24"/>
          <w:lang w:val="ms-MY"/>
        </w:rPr>
        <w:t xml:space="preserve"> telah memilih untuk mengunakan beberapa teknik persampelan; iaiatu teknik persampelan bertujuan dan teknik persampelan bola salji</w:t>
      </w:r>
      <w:r w:rsidRPr="003111F6">
        <w:rPr>
          <w:rFonts w:ascii="Times New Roman" w:hAnsi="Times New Roman"/>
          <w:strike/>
          <w:sz w:val="24"/>
          <w:szCs w:val="24"/>
          <w:lang w:val="ms-MY"/>
        </w:rPr>
        <w:t>.</w:t>
      </w:r>
      <w:r w:rsidRPr="003111F6">
        <w:rPr>
          <w:rFonts w:ascii="Times New Roman" w:hAnsi="Times New Roman"/>
          <w:sz w:val="24"/>
          <w:szCs w:val="24"/>
          <w:lang w:val="ms-MY"/>
        </w:rPr>
        <w:t xml:space="preserve"> Kaji</w:t>
      </w:r>
      <w:r w:rsidR="000F6C3A" w:rsidRPr="003111F6">
        <w:rPr>
          <w:rFonts w:ascii="Times New Roman" w:hAnsi="Times New Roman"/>
          <w:sz w:val="24"/>
          <w:szCs w:val="24"/>
          <w:lang w:val="ms-MY"/>
        </w:rPr>
        <w:t>a</w:t>
      </w:r>
      <w:r w:rsidRPr="003111F6">
        <w:rPr>
          <w:rFonts w:ascii="Times New Roman" w:hAnsi="Times New Roman"/>
          <w:sz w:val="24"/>
          <w:szCs w:val="24"/>
          <w:lang w:val="ms-MY"/>
        </w:rPr>
        <w:t xml:space="preserve">n ini telah menemubual seramai 15 orang bekas banduan sehingga mencapai saturasi yang diperlukan. </w:t>
      </w:r>
      <w:r w:rsidRPr="003111F6">
        <w:rPr>
          <w:rFonts w:ascii="Times New Roman" w:eastAsia="Times New Roman" w:hAnsi="Times New Roman"/>
          <w:sz w:val="24"/>
          <w:szCs w:val="24"/>
          <w:lang w:val="ms-MY" w:eastAsia="en-MY"/>
        </w:rPr>
        <w:t>Kajian ini akan mengunakan temubual separa berstruktur</w:t>
      </w:r>
      <w:r w:rsidR="001C6888">
        <w:rPr>
          <w:rFonts w:ascii="Times New Roman" w:eastAsia="Times New Roman" w:hAnsi="Times New Roman"/>
          <w:sz w:val="24"/>
          <w:szCs w:val="24"/>
          <w:lang w:val="ms-MY" w:eastAsia="en-MY"/>
        </w:rPr>
        <w:t>. Proses temu bual telah dijalankan di Pertubuhan Kebajikan Kuala Lumpur Ar-Riqab.</w:t>
      </w:r>
      <w:r w:rsidRPr="003111F6">
        <w:rPr>
          <w:rFonts w:ascii="Times New Roman" w:eastAsia="Times New Roman" w:hAnsi="Times New Roman"/>
          <w:sz w:val="24"/>
          <w:szCs w:val="24"/>
          <w:lang w:val="ms-MY" w:eastAsia="en-MY"/>
        </w:rPr>
        <w:t xml:space="preserve">. </w:t>
      </w:r>
    </w:p>
    <w:p w14:paraId="4EA44C42" w14:textId="77777777" w:rsidR="002A40DF" w:rsidRPr="003111F6" w:rsidRDefault="002A40DF" w:rsidP="002A40DF">
      <w:pPr>
        <w:spacing w:after="0" w:line="240" w:lineRule="auto"/>
        <w:jc w:val="both"/>
        <w:rPr>
          <w:rFonts w:ascii="Times New Roman" w:hAnsi="Times New Roman"/>
          <w:sz w:val="24"/>
          <w:szCs w:val="24"/>
          <w:lang w:val="ms-MY" w:eastAsia="en-MY"/>
        </w:rPr>
      </w:pPr>
    </w:p>
    <w:p w14:paraId="5E96ECA8" w14:textId="23687110" w:rsidR="009450DC" w:rsidRPr="003111F6" w:rsidRDefault="00B54247" w:rsidP="009450DC">
      <w:pPr>
        <w:spacing w:after="0" w:line="240" w:lineRule="auto"/>
        <w:jc w:val="both"/>
        <w:rPr>
          <w:rFonts w:ascii="Times New Roman" w:hAnsi="Times New Roman"/>
          <w:b/>
          <w:bCs/>
          <w:sz w:val="24"/>
          <w:szCs w:val="24"/>
          <w:lang w:val="ms-MY" w:eastAsia="en-MY"/>
        </w:rPr>
      </w:pPr>
      <w:r w:rsidRPr="003111F6">
        <w:rPr>
          <w:rFonts w:ascii="Times New Roman" w:hAnsi="Times New Roman"/>
          <w:b/>
          <w:bCs/>
          <w:sz w:val="24"/>
          <w:szCs w:val="24"/>
          <w:lang w:val="ms-MY" w:eastAsia="en-MY"/>
        </w:rPr>
        <w:t xml:space="preserve"> Teknik Analisis Data</w:t>
      </w:r>
    </w:p>
    <w:p w14:paraId="5F01E3E9" w14:textId="77777777" w:rsidR="009450DC" w:rsidRPr="003111F6" w:rsidRDefault="009450DC" w:rsidP="009450DC">
      <w:pPr>
        <w:spacing w:after="0" w:line="240" w:lineRule="auto"/>
        <w:jc w:val="both"/>
        <w:rPr>
          <w:rFonts w:ascii="Times New Roman" w:hAnsi="Times New Roman"/>
          <w:sz w:val="24"/>
          <w:szCs w:val="24"/>
          <w:lang w:val="ms-MY" w:eastAsia="en-MY"/>
        </w:rPr>
      </w:pPr>
    </w:p>
    <w:p w14:paraId="57580124" w14:textId="3DF1466C" w:rsidR="002D135C" w:rsidRDefault="009450DC" w:rsidP="00FB58BE">
      <w:pPr>
        <w:spacing w:after="0" w:line="240" w:lineRule="auto"/>
        <w:jc w:val="both"/>
        <w:rPr>
          <w:rFonts w:ascii="Times New Roman" w:hAnsi="Times New Roman"/>
          <w:sz w:val="24"/>
          <w:szCs w:val="24"/>
          <w:lang w:val="ms-MY" w:eastAsia="en-MY"/>
        </w:rPr>
      </w:pPr>
      <w:r w:rsidRPr="003111F6">
        <w:rPr>
          <w:rFonts w:ascii="Times New Roman" w:hAnsi="Times New Roman"/>
          <w:sz w:val="24"/>
          <w:szCs w:val="24"/>
          <w:lang w:val="ms-MY" w:eastAsia="en-MY"/>
        </w:rPr>
        <w:t>Selepas mengumpulkan kesemua temu bual, pen</w:t>
      </w:r>
      <w:r w:rsidR="0073579E" w:rsidRPr="003111F6">
        <w:rPr>
          <w:rFonts w:ascii="Times New Roman" w:hAnsi="Times New Roman"/>
          <w:sz w:val="24"/>
          <w:szCs w:val="24"/>
          <w:lang w:val="ms-MY" w:eastAsia="en-MY"/>
        </w:rPr>
        <w:t>ulis</w:t>
      </w:r>
      <w:r w:rsidRPr="003111F6">
        <w:rPr>
          <w:rFonts w:ascii="Times New Roman" w:hAnsi="Times New Roman"/>
          <w:sz w:val="24"/>
          <w:szCs w:val="24"/>
          <w:lang w:val="ms-MY" w:eastAsia="en-MY"/>
        </w:rPr>
        <w:t xml:space="preserve"> akan menukarkan rakaman ke dalam bentuk tanskrip. Hal ini kerana sebaik rakaman temubual dilakukan, adalah penting untuk menyalin rakaman ke dalam bentuk bertulis. </w:t>
      </w:r>
      <w:r w:rsidR="000F6C3A" w:rsidRPr="003111F6">
        <w:rPr>
          <w:rFonts w:ascii="Times New Roman" w:hAnsi="Times New Roman"/>
          <w:sz w:val="24"/>
          <w:szCs w:val="24"/>
          <w:lang w:val="ms-MY" w:eastAsia="en-MY"/>
        </w:rPr>
        <w:t>Proses penyalinan temubual itu mengambil masa yang agak lama apabila audio perbualan yang dirakam harus dihentikan dan dimulakan semula supaya tidak terlepas mana-mana kosa kata dan bahasa. Proses penyalinan temu bual akan dilakukan secara manual dengan mengunakan</w:t>
      </w:r>
      <w:r w:rsidR="0025539C" w:rsidRPr="003111F6">
        <w:rPr>
          <w:rFonts w:ascii="Times New Roman" w:hAnsi="Times New Roman"/>
          <w:sz w:val="24"/>
          <w:szCs w:val="24"/>
          <w:lang w:val="ms-MY" w:eastAsia="en-MY"/>
        </w:rPr>
        <w:t xml:space="preserve"> perisian</w:t>
      </w:r>
      <w:r w:rsidR="000F6C3A" w:rsidRPr="003111F6">
        <w:rPr>
          <w:rFonts w:ascii="Times New Roman" w:hAnsi="Times New Roman"/>
          <w:sz w:val="24"/>
          <w:szCs w:val="24"/>
          <w:lang w:val="ms-MY" w:eastAsia="en-MY"/>
        </w:rPr>
        <w:t xml:space="preserve"> microsoft word. Dalam proses penyalinan semula rakaman temubual adalah perlu untuk </w:t>
      </w:r>
      <w:r w:rsidR="000F6C3A" w:rsidRPr="003111F6">
        <w:rPr>
          <w:rFonts w:ascii="Times New Roman" w:hAnsi="Times New Roman"/>
          <w:sz w:val="24"/>
          <w:szCs w:val="24"/>
          <w:lang w:val="ms-MY" w:eastAsia="en-MY"/>
        </w:rPr>
        <w:lastRenderedPageBreak/>
        <w:t xml:space="preserve">menambah nota-nota yang dibuat sepanjang proses temubual. </w:t>
      </w:r>
      <w:r w:rsidRPr="003111F6">
        <w:rPr>
          <w:rFonts w:ascii="Times New Roman" w:hAnsi="Times New Roman"/>
          <w:sz w:val="24"/>
          <w:szCs w:val="24"/>
          <w:lang w:val="ms-MY" w:eastAsia="en-MY"/>
        </w:rPr>
        <w:t>Kajian akan mengunakan perisian Atlas.ti versi 9 untuk mengekod dapatan secara analisis tematik.</w:t>
      </w:r>
    </w:p>
    <w:p w14:paraId="6C276769" w14:textId="3EB7209B" w:rsidR="00FB58BE" w:rsidRDefault="00FB58BE" w:rsidP="00FB58BE">
      <w:pPr>
        <w:spacing w:after="0" w:line="240" w:lineRule="auto"/>
        <w:jc w:val="both"/>
        <w:rPr>
          <w:rFonts w:ascii="Times New Roman" w:hAnsi="Times New Roman"/>
          <w:sz w:val="24"/>
          <w:szCs w:val="24"/>
          <w:lang w:val="ms-MY" w:eastAsia="en-MY"/>
        </w:rPr>
      </w:pPr>
    </w:p>
    <w:p w14:paraId="126A9EB9" w14:textId="77777777" w:rsidR="00FB58BE" w:rsidRPr="00FB58BE" w:rsidRDefault="00FB58BE" w:rsidP="00FB58BE">
      <w:pPr>
        <w:spacing w:after="0" w:line="240" w:lineRule="auto"/>
        <w:jc w:val="both"/>
        <w:rPr>
          <w:rFonts w:ascii="Times New Roman" w:hAnsi="Times New Roman"/>
          <w:sz w:val="24"/>
          <w:szCs w:val="24"/>
          <w:lang w:val="ms-MY"/>
        </w:rPr>
      </w:pPr>
    </w:p>
    <w:p w14:paraId="426FF934" w14:textId="23ABF3A3" w:rsidR="000F6C3A" w:rsidRDefault="00B54247" w:rsidP="00B54247">
      <w:pPr>
        <w:pStyle w:val="Heading2"/>
        <w:tabs>
          <w:tab w:val="left" w:pos="720"/>
          <w:tab w:val="left" w:pos="1440"/>
          <w:tab w:val="left" w:pos="2160"/>
          <w:tab w:val="left" w:pos="2880"/>
          <w:tab w:val="left" w:pos="3600"/>
          <w:tab w:val="left" w:pos="4320"/>
          <w:tab w:val="left" w:pos="5040"/>
          <w:tab w:val="left" w:pos="5760"/>
          <w:tab w:val="left" w:pos="6867"/>
        </w:tabs>
        <w:spacing w:before="0" w:beforeAutospacing="0" w:after="0" w:afterAutospacing="0"/>
        <w:rPr>
          <w:sz w:val="24"/>
          <w:szCs w:val="24"/>
          <w:lang w:val="ms-MY"/>
        </w:rPr>
      </w:pPr>
      <w:r w:rsidRPr="003111F6">
        <w:rPr>
          <w:sz w:val="24"/>
          <w:szCs w:val="24"/>
          <w:lang w:val="ms-MY"/>
        </w:rPr>
        <w:t xml:space="preserve">Dapatan Kajian </w:t>
      </w:r>
    </w:p>
    <w:p w14:paraId="16AE8537" w14:textId="77777777" w:rsidR="00B54247" w:rsidRPr="00B54247" w:rsidRDefault="00B54247" w:rsidP="00B54247">
      <w:pPr>
        <w:rPr>
          <w:lang w:val="ms-MY" w:eastAsia="en-MY"/>
        </w:rPr>
      </w:pPr>
    </w:p>
    <w:p w14:paraId="2721A455" w14:textId="6C402A1C" w:rsidR="002D135C" w:rsidRPr="003111F6" w:rsidRDefault="0025539C" w:rsidP="001F140A">
      <w:pPr>
        <w:pStyle w:val="Heading2"/>
        <w:tabs>
          <w:tab w:val="left" w:pos="720"/>
          <w:tab w:val="left" w:pos="1440"/>
          <w:tab w:val="left" w:pos="2160"/>
          <w:tab w:val="left" w:pos="2880"/>
          <w:tab w:val="left" w:pos="3600"/>
          <w:tab w:val="left" w:pos="4320"/>
          <w:tab w:val="left" w:pos="5040"/>
          <w:tab w:val="left" w:pos="5760"/>
          <w:tab w:val="left" w:pos="6867"/>
        </w:tabs>
        <w:spacing w:before="0" w:beforeAutospacing="0" w:after="0" w:afterAutospacing="0"/>
        <w:rPr>
          <w:sz w:val="24"/>
          <w:szCs w:val="24"/>
          <w:lang w:val="ms-MY"/>
        </w:rPr>
      </w:pPr>
      <w:r w:rsidRPr="003111F6">
        <w:rPr>
          <w:sz w:val="24"/>
          <w:szCs w:val="24"/>
          <w:lang w:val="ms-MY"/>
        </w:rPr>
        <w:t>Profil Demografi Sosial Responden Kajian Gelandangan Bekas Banduan</w:t>
      </w:r>
      <w:r w:rsidR="004F17BB" w:rsidRPr="003111F6">
        <w:rPr>
          <w:sz w:val="24"/>
          <w:szCs w:val="24"/>
          <w:lang w:val="ms-MY"/>
        </w:rPr>
        <w:tab/>
      </w:r>
    </w:p>
    <w:p w14:paraId="50AA13A4" w14:textId="77777777" w:rsidR="002D135C" w:rsidRPr="003111F6" w:rsidRDefault="002D135C" w:rsidP="001F140A">
      <w:pPr>
        <w:spacing w:after="0" w:line="240" w:lineRule="auto"/>
        <w:jc w:val="both"/>
        <w:rPr>
          <w:rFonts w:ascii="Times New Roman" w:hAnsi="Times New Roman"/>
          <w:sz w:val="24"/>
          <w:szCs w:val="24"/>
          <w:lang w:val="ms-MY"/>
        </w:rPr>
      </w:pPr>
    </w:p>
    <w:p w14:paraId="237FF643" w14:textId="49AEA8BF" w:rsidR="00C70391" w:rsidRPr="003111F6" w:rsidRDefault="002D135C" w:rsidP="00B54247">
      <w:pPr>
        <w:spacing w:after="0" w:line="240" w:lineRule="auto"/>
        <w:jc w:val="both"/>
        <w:rPr>
          <w:rFonts w:ascii="Times New Roman" w:hAnsi="Times New Roman"/>
          <w:sz w:val="24"/>
          <w:szCs w:val="24"/>
          <w:lang w:val="ms-MY"/>
        </w:rPr>
      </w:pPr>
      <w:r w:rsidRPr="003111F6">
        <w:rPr>
          <w:rFonts w:ascii="Times New Roman" w:hAnsi="Times New Roman"/>
          <w:sz w:val="24"/>
          <w:szCs w:val="24"/>
          <w:lang w:val="ms-MY"/>
        </w:rPr>
        <w:t>Kajian ini melibatkan seramai 15 orang responden yang terdiri gelandangan bekas banduan. Nama setiap responden dirahsiahkan dan telah digantikan dengan nama samaran. Tindakan ini dilakukan untuk merahsiakan identiti responden. Tindakan ini penting kerana ia merupakan satu  kajian sensitif yang melibatkan responden yang berisiko tinggi untuk dilabel negatif oleh masyarakat</w:t>
      </w:r>
      <w:r w:rsidR="002A40DF">
        <w:rPr>
          <w:rFonts w:ascii="Times New Roman" w:hAnsi="Times New Roman"/>
          <w:sz w:val="24"/>
          <w:szCs w:val="24"/>
          <w:lang w:val="ms-MY"/>
        </w:rPr>
        <w:t xml:space="preserve">. </w:t>
      </w:r>
      <w:r w:rsidR="0025539C" w:rsidRPr="003111F6">
        <w:rPr>
          <w:rFonts w:ascii="Times New Roman" w:hAnsi="Times New Roman"/>
          <w:sz w:val="24"/>
          <w:szCs w:val="24"/>
          <w:lang w:val="ms-MY"/>
        </w:rPr>
        <w:t>J</w:t>
      </w:r>
      <w:r w:rsidR="000F6C3A" w:rsidRPr="003111F6">
        <w:rPr>
          <w:rFonts w:ascii="Times New Roman" w:hAnsi="Times New Roman"/>
          <w:sz w:val="24"/>
          <w:szCs w:val="24"/>
          <w:lang w:val="ms-MY"/>
        </w:rPr>
        <w:t xml:space="preserve">adual </w:t>
      </w:r>
      <w:r w:rsidR="00B54247">
        <w:rPr>
          <w:rFonts w:ascii="Times New Roman" w:hAnsi="Times New Roman"/>
          <w:sz w:val="24"/>
          <w:szCs w:val="24"/>
          <w:lang w:val="ms-MY"/>
        </w:rPr>
        <w:t>2</w:t>
      </w:r>
      <w:r w:rsidR="000F6C3A" w:rsidRPr="003111F6">
        <w:rPr>
          <w:rFonts w:ascii="Times New Roman" w:hAnsi="Times New Roman"/>
          <w:sz w:val="24"/>
          <w:szCs w:val="24"/>
          <w:lang w:val="ms-MY"/>
        </w:rPr>
        <w:t xml:space="preserve"> menunjukkan majoriti responden telah melalui kehidupan gelandangan melebihi setahun. Terdapat 4 responden yang telah menjadi gelandangan melebihi 20 tahun. Keadaan ini menunjukkan fenomena bekas banduan menjadi gelandangan sememangnya benar-benar berlaku di Malaysia. Kajian ini telah membuktikan kerevelenan untuk direkodkan secara sistematik agar menjadi panduan untuk kajian-kajian di masa akan datang. Pen</w:t>
      </w:r>
      <w:r w:rsidR="0073579E" w:rsidRPr="003111F6">
        <w:rPr>
          <w:rFonts w:ascii="Times New Roman" w:hAnsi="Times New Roman"/>
          <w:sz w:val="24"/>
          <w:szCs w:val="24"/>
          <w:lang w:val="ms-MY"/>
        </w:rPr>
        <w:t>ulis</w:t>
      </w:r>
      <w:r w:rsidR="000F6C3A" w:rsidRPr="003111F6">
        <w:rPr>
          <w:rFonts w:ascii="Times New Roman" w:hAnsi="Times New Roman"/>
          <w:sz w:val="24"/>
          <w:szCs w:val="24"/>
          <w:lang w:val="ms-MY"/>
        </w:rPr>
        <w:t xml:space="preserve"> telah berusaha me</w:t>
      </w:r>
      <w:r w:rsidR="00C70391" w:rsidRPr="003111F6">
        <w:rPr>
          <w:rFonts w:ascii="Times New Roman" w:hAnsi="Times New Roman"/>
          <w:sz w:val="24"/>
          <w:szCs w:val="24"/>
          <w:lang w:val="ms-MY"/>
        </w:rPr>
        <w:t xml:space="preserve">nyusun semua dapatan kajian berkaitan demografi ke dalam sebuah jadual bagi memudahkan pemahaman dan membuktikan tentang kepentingan kajian ini. </w:t>
      </w:r>
      <w:r w:rsidRPr="003111F6">
        <w:rPr>
          <w:rFonts w:ascii="Times New Roman" w:hAnsi="Times New Roman"/>
          <w:sz w:val="24"/>
          <w:szCs w:val="24"/>
          <w:lang w:val="ms-MY"/>
        </w:rPr>
        <w:t>Pen</w:t>
      </w:r>
      <w:r w:rsidR="0073579E" w:rsidRPr="003111F6">
        <w:rPr>
          <w:rFonts w:ascii="Times New Roman" w:hAnsi="Times New Roman"/>
          <w:sz w:val="24"/>
          <w:szCs w:val="24"/>
          <w:lang w:val="ms-MY"/>
        </w:rPr>
        <w:t>ulis</w:t>
      </w:r>
      <w:r w:rsidRPr="003111F6">
        <w:rPr>
          <w:rFonts w:ascii="Times New Roman" w:hAnsi="Times New Roman"/>
          <w:sz w:val="24"/>
          <w:szCs w:val="24"/>
          <w:lang w:val="ms-MY"/>
        </w:rPr>
        <w:t xml:space="preserve"> </w:t>
      </w:r>
      <w:r w:rsidR="00C70391" w:rsidRPr="003111F6">
        <w:rPr>
          <w:rFonts w:ascii="Times New Roman" w:hAnsi="Times New Roman"/>
          <w:sz w:val="24"/>
          <w:szCs w:val="24"/>
          <w:lang w:val="ms-MY"/>
        </w:rPr>
        <w:t xml:space="preserve">telah </w:t>
      </w:r>
      <w:r w:rsidRPr="003111F6">
        <w:rPr>
          <w:rFonts w:ascii="Times New Roman" w:hAnsi="Times New Roman"/>
          <w:sz w:val="24"/>
          <w:szCs w:val="24"/>
          <w:lang w:val="ms-MY"/>
        </w:rPr>
        <w:t xml:space="preserve">memaparkan profil demografi sosial responden gelandangan bekas banduan ini dalam Jadual </w:t>
      </w:r>
      <w:r w:rsidR="00B54247">
        <w:rPr>
          <w:rFonts w:ascii="Times New Roman" w:hAnsi="Times New Roman"/>
          <w:sz w:val="24"/>
          <w:szCs w:val="24"/>
          <w:lang w:val="ms-MY"/>
        </w:rPr>
        <w:t>2</w:t>
      </w:r>
      <w:r w:rsidRPr="003111F6">
        <w:rPr>
          <w:rFonts w:ascii="Times New Roman" w:hAnsi="Times New Roman"/>
          <w:sz w:val="24"/>
          <w:szCs w:val="24"/>
          <w:lang w:val="ms-MY"/>
        </w:rPr>
        <w:t>.</w:t>
      </w:r>
      <w:r w:rsidR="00C70391" w:rsidRPr="003111F6">
        <w:rPr>
          <w:rFonts w:ascii="Times New Roman" w:hAnsi="Times New Roman"/>
          <w:sz w:val="24"/>
          <w:szCs w:val="24"/>
          <w:lang w:val="ms-MY"/>
        </w:rPr>
        <w:t xml:space="preserve"> </w:t>
      </w:r>
      <w:r w:rsidR="000F6C3A" w:rsidRPr="003111F6">
        <w:rPr>
          <w:rFonts w:ascii="Times New Roman" w:hAnsi="Times New Roman"/>
          <w:sz w:val="24"/>
          <w:szCs w:val="24"/>
          <w:lang w:val="ms-MY"/>
        </w:rPr>
        <w:t xml:space="preserve"> </w:t>
      </w:r>
    </w:p>
    <w:p w14:paraId="13459A9B" w14:textId="10914776" w:rsidR="00C70391" w:rsidRPr="003111F6" w:rsidRDefault="0025539C" w:rsidP="00C70391">
      <w:pPr>
        <w:spacing w:after="0" w:line="240" w:lineRule="auto"/>
        <w:ind w:firstLine="720"/>
        <w:jc w:val="both"/>
        <w:rPr>
          <w:rFonts w:ascii="Times New Roman" w:hAnsi="Times New Roman"/>
          <w:sz w:val="24"/>
          <w:szCs w:val="24"/>
          <w:lang w:val="ms-MY"/>
        </w:rPr>
      </w:pPr>
      <w:r w:rsidRPr="003111F6">
        <w:rPr>
          <w:rFonts w:ascii="Times New Roman" w:hAnsi="Times New Roman"/>
          <w:sz w:val="24"/>
          <w:szCs w:val="24"/>
          <w:lang w:val="ms-MY"/>
        </w:rPr>
        <w:t>Berdasarkan jadual 3</w:t>
      </w:r>
      <w:r w:rsidR="00C70391" w:rsidRPr="003111F6">
        <w:rPr>
          <w:rFonts w:ascii="Times New Roman" w:hAnsi="Times New Roman"/>
          <w:sz w:val="24"/>
          <w:szCs w:val="24"/>
          <w:lang w:val="ms-MY"/>
        </w:rPr>
        <w:t>, k</w:t>
      </w:r>
      <w:r w:rsidR="000F6C3A" w:rsidRPr="003111F6">
        <w:rPr>
          <w:rFonts w:ascii="Times New Roman" w:hAnsi="Times New Roman"/>
          <w:sz w:val="24"/>
          <w:szCs w:val="24"/>
          <w:lang w:val="ms-MY"/>
        </w:rPr>
        <w:t>ajian menunjukkan dari 15 responden, 14 adalah lelaki manakala hanya seorang sahaja wanita. Umur responden adalah dari 30 hingga 80 tahun. Majoriti responden menunjukkan dari kalangan pengulanglaku jenayah. Hanya empat orang sahaja merupakan banduan kali pertama (</w:t>
      </w:r>
      <w:r w:rsidR="000F6C3A" w:rsidRPr="003111F6">
        <w:rPr>
          <w:rFonts w:ascii="Times New Roman" w:hAnsi="Times New Roman"/>
          <w:i/>
          <w:iCs/>
          <w:sz w:val="24"/>
          <w:szCs w:val="24"/>
          <w:lang w:val="ms-MY"/>
        </w:rPr>
        <w:t>first time offender</w:t>
      </w:r>
      <w:r w:rsidR="000F6C3A" w:rsidRPr="003111F6">
        <w:rPr>
          <w:rFonts w:ascii="Times New Roman" w:hAnsi="Times New Roman"/>
          <w:sz w:val="24"/>
          <w:szCs w:val="24"/>
          <w:lang w:val="ms-MY"/>
        </w:rPr>
        <w:t xml:space="preserve">).  12 orang responden didapati ditangkap disebabkan oleh jenayah dadah.  Sembilan orang responden mempunyai masalah ketagihan dadah. </w:t>
      </w:r>
      <w:r w:rsidR="00C70391" w:rsidRPr="003111F6">
        <w:rPr>
          <w:rFonts w:ascii="Times New Roman" w:hAnsi="Times New Roman"/>
          <w:sz w:val="24"/>
          <w:szCs w:val="24"/>
          <w:lang w:val="ms-MY"/>
        </w:rPr>
        <w:t>Pen</w:t>
      </w:r>
      <w:r w:rsidR="0073579E" w:rsidRPr="003111F6">
        <w:rPr>
          <w:rFonts w:ascii="Times New Roman" w:hAnsi="Times New Roman"/>
          <w:sz w:val="24"/>
          <w:szCs w:val="24"/>
          <w:lang w:val="ms-MY"/>
        </w:rPr>
        <w:t>ulis</w:t>
      </w:r>
      <w:r w:rsidR="00C70391" w:rsidRPr="003111F6">
        <w:rPr>
          <w:rFonts w:ascii="Times New Roman" w:hAnsi="Times New Roman"/>
          <w:sz w:val="24"/>
          <w:szCs w:val="24"/>
          <w:lang w:val="ms-MY"/>
        </w:rPr>
        <w:t xml:space="preserve"> mendapati rata-rata responden menunjukkan ketagihan yang tinggi pada dadah yang pelbagai termasuk ganja dan heroin. Hanya empat orang responden yang mengatakan mereka berhenti dari masalah ketagihan manakala hanya dua orang sahaja yang mengatakan tidak mempunyai sebarang ketagihan pada dadah. Menariknya untuk kajian ini, walaupun kehidupan mereka yang daif dan hidup sebagai gelandangan, namun sembilan orang responden mengatakan mereka tidak mempunyai sebarang penyakit kronik mahupun berjangkit. Ia suatu yang menarik kerana melihat daripada gaya hidup dan rekod sebagai penagih dadah ini.</w:t>
      </w:r>
    </w:p>
    <w:p w14:paraId="38F71A16" w14:textId="77777777" w:rsidR="00C70391" w:rsidRPr="003111F6" w:rsidRDefault="00C70391" w:rsidP="00C70391">
      <w:pPr>
        <w:spacing w:after="0" w:line="240" w:lineRule="auto"/>
        <w:ind w:firstLine="720"/>
        <w:jc w:val="both"/>
        <w:rPr>
          <w:rFonts w:ascii="Times New Roman" w:hAnsi="Times New Roman"/>
          <w:sz w:val="24"/>
          <w:szCs w:val="24"/>
          <w:lang w:val="ms-MY"/>
        </w:rPr>
      </w:pPr>
    </w:p>
    <w:p w14:paraId="6C1C0364" w14:textId="0E61F264" w:rsidR="00943992" w:rsidRPr="003111F6" w:rsidRDefault="00943992" w:rsidP="001F140A">
      <w:pPr>
        <w:spacing w:after="0" w:line="240" w:lineRule="auto"/>
        <w:ind w:firstLine="720"/>
        <w:jc w:val="both"/>
        <w:rPr>
          <w:rFonts w:ascii="Times New Roman" w:hAnsi="Times New Roman"/>
          <w:sz w:val="24"/>
          <w:szCs w:val="24"/>
          <w:lang w:val="ms-MY"/>
        </w:rPr>
        <w:sectPr w:rsidR="00943992" w:rsidRPr="003111F6" w:rsidSect="00E43E58">
          <w:headerReference w:type="default" r:id="rId8"/>
          <w:footerReference w:type="default" r:id="rId9"/>
          <w:pgSz w:w="12240" w:h="15840"/>
          <w:pgMar w:top="1699" w:right="1411" w:bottom="1411" w:left="2160" w:header="720" w:footer="720" w:gutter="0"/>
          <w:cols w:space="720"/>
          <w:docGrid w:linePitch="360"/>
        </w:sectPr>
      </w:pPr>
    </w:p>
    <w:p w14:paraId="09BB1123" w14:textId="46771209" w:rsidR="002D135C" w:rsidRPr="003111F6" w:rsidRDefault="002D135C" w:rsidP="001F140A">
      <w:pPr>
        <w:spacing w:after="160" w:line="240" w:lineRule="auto"/>
        <w:jc w:val="center"/>
        <w:rPr>
          <w:rFonts w:ascii="Times New Roman" w:hAnsi="Times New Roman"/>
          <w:sz w:val="24"/>
          <w:szCs w:val="24"/>
          <w:lang w:val="ms-MY"/>
        </w:rPr>
      </w:pPr>
      <w:r w:rsidRPr="003111F6">
        <w:rPr>
          <w:rFonts w:ascii="Times New Roman" w:hAnsi="Times New Roman"/>
          <w:b/>
          <w:sz w:val="24"/>
          <w:szCs w:val="24"/>
          <w:lang w:val="ms-MY"/>
        </w:rPr>
        <w:lastRenderedPageBreak/>
        <w:t xml:space="preserve">Jadual </w:t>
      </w:r>
      <w:r w:rsidR="00B54247">
        <w:rPr>
          <w:rFonts w:ascii="Times New Roman" w:hAnsi="Times New Roman"/>
          <w:b/>
          <w:sz w:val="24"/>
          <w:szCs w:val="24"/>
          <w:lang w:val="ms-MY"/>
        </w:rPr>
        <w:t>2</w:t>
      </w:r>
      <w:r w:rsidRPr="003111F6">
        <w:rPr>
          <w:rFonts w:ascii="Times New Roman" w:hAnsi="Times New Roman"/>
          <w:b/>
          <w:sz w:val="24"/>
          <w:szCs w:val="24"/>
          <w:lang w:val="ms-MY"/>
        </w:rPr>
        <w:t>:</w:t>
      </w:r>
      <w:r w:rsidRPr="003111F6">
        <w:rPr>
          <w:rFonts w:ascii="Times New Roman" w:hAnsi="Times New Roman"/>
          <w:sz w:val="24"/>
          <w:szCs w:val="24"/>
          <w:lang w:val="ms-MY"/>
        </w:rPr>
        <w:t xml:space="preserve"> Profil Demografi Sosial Responden Gelandangan Bekas Banduan</w:t>
      </w:r>
    </w:p>
    <w:p w14:paraId="688D1E4A" w14:textId="77777777" w:rsidR="002D135C" w:rsidRPr="003111F6" w:rsidRDefault="002D135C" w:rsidP="001F140A">
      <w:pPr>
        <w:spacing w:after="160" w:line="240" w:lineRule="auto"/>
        <w:rPr>
          <w:rFonts w:ascii="Times New Roman" w:hAnsi="Times New Roman"/>
          <w:sz w:val="20"/>
          <w:szCs w:val="20"/>
          <w:lang w:val="ms-MY"/>
        </w:rPr>
      </w:pPr>
    </w:p>
    <w:tbl>
      <w:tblPr>
        <w:tblStyle w:val="TableGrid"/>
        <w:tblW w:w="15527" w:type="dxa"/>
        <w:tblBorders>
          <w:left w:val="none" w:sz="0" w:space="0" w:color="auto"/>
          <w:right w:val="none" w:sz="0" w:space="0" w:color="auto"/>
          <w:insideV w:val="none" w:sz="0" w:space="0" w:color="auto"/>
        </w:tblBorders>
        <w:tblLook w:val="04A0" w:firstRow="1" w:lastRow="0" w:firstColumn="1" w:lastColumn="0" w:noHBand="0" w:noVBand="1"/>
      </w:tblPr>
      <w:tblGrid>
        <w:gridCol w:w="511"/>
        <w:gridCol w:w="1845"/>
        <w:gridCol w:w="1147"/>
        <w:gridCol w:w="1093"/>
        <w:gridCol w:w="1002"/>
        <w:gridCol w:w="1195"/>
        <w:gridCol w:w="1350"/>
        <w:gridCol w:w="1067"/>
        <w:gridCol w:w="1313"/>
        <w:gridCol w:w="1361"/>
        <w:gridCol w:w="1143"/>
        <w:gridCol w:w="1117"/>
        <w:gridCol w:w="1383"/>
      </w:tblGrid>
      <w:tr w:rsidR="00D42791" w:rsidRPr="003111F6" w14:paraId="7F1783A7" w14:textId="77777777" w:rsidTr="00D42791">
        <w:tc>
          <w:tcPr>
            <w:tcW w:w="450" w:type="dxa"/>
            <w:tcBorders>
              <w:bottom w:val="single" w:sz="4" w:space="0" w:color="auto"/>
            </w:tcBorders>
          </w:tcPr>
          <w:p w14:paraId="3E901C9E" w14:textId="3F94ACE8" w:rsidR="00D42791" w:rsidRPr="003111F6" w:rsidRDefault="00D42791" w:rsidP="00D42791">
            <w:pPr>
              <w:spacing w:after="0" w:line="240" w:lineRule="auto"/>
              <w:rPr>
                <w:rFonts w:ascii="Times New Roman" w:hAnsi="Times New Roman"/>
                <w:b/>
                <w:sz w:val="20"/>
                <w:szCs w:val="20"/>
                <w:lang w:val="ms-MY"/>
              </w:rPr>
            </w:pPr>
            <w:r>
              <w:rPr>
                <w:rFonts w:ascii="Times New Roman" w:hAnsi="Times New Roman"/>
                <w:b/>
                <w:sz w:val="20"/>
                <w:szCs w:val="20"/>
                <w:lang w:val="ms-MY"/>
              </w:rPr>
              <w:t>No.</w:t>
            </w:r>
          </w:p>
        </w:tc>
        <w:tc>
          <w:tcPr>
            <w:tcW w:w="1876" w:type="dxa"/>
            <w:tcBorders>
              <w:bottom w:val="single" w:sz="4" w:space="0" w:color="auto"/>
            </w:tcBorders>
            <w:shd w:val="clear" w:color="auto" w:fill="auto"/>
          </w:tcPr>
          <w:p w14:paraId="2BEB40A9" w14:textId="69F38708" w:rsidR="00D42791" w:rsidRPr="003111F6" w:rsidRDefault="00D42791" w:rsidP="00D42791">
            <w:pPr>
              <w:spacing w:after="0" w:line="240" w:lineRule="auto"/>
              <w:rPr>
                <w:rFonts w:ascii="Times New Roman" w:hAnsi="Times New Roman"/>
                <w:sz w:val="20"/>
                <w:szCs w:val="20"/>
                <w:lang w:val="ms-MY"/>
              </w:rPr>
            </w:pPr>
            <w:r w:rsidRPr="003111F6">
              <w:rPr>
                <w:rFonts w:ascii="Times New Roman" w:hAnsi="Times New Roman"/>
                <w:b/>
                <w:sz w:val="20"/>
                <w:szCs w:val="20"/>
                <w:lang w:val="ms-MY"/>
              </w:rPr>
              <w:t>Demografi Responden</w:t>
            </w:r>
          </w:p>
        </w:tc>
        <w:tc>
          <w:tcPr>
            <w:tcW w:w="1148" w:type="dxa"/>
            <w:tcBorders>
              <w:bottom w:val="single" w:sz="4" w:space="0" w:color="auto"/>
            </w:tcBorders>
            <w:shd w:val="clear" w:color="auto" w:fill="auto"/>
          </w:tcPr>
          <w:p w14:paraId="7B1C5D1F" w14:textId="7D5F3652" w:rsidR="00D42791" w:rsidRPr="003111F6" w:rsidRDefault="00D42791" w:rsidP="00D42791">
            <w:pPr>
              <w:spacing w:after="0" w:line="240" w:lineRule="auto"/>
              <w:rPr>
                <w:rFonts w:ascii="Times New Roman" w:hAnsi="Times New Roman"/>
                <w:sz w:val="20"/>
                <w:szCs w:val="20"/>
                <w:lang w:val="ms-MY"/>
              </w:rPr>
            </w:pPr>
            <w:r w:rsidRPr="003111F6">
              <w:rPr>
                <w:rFonts w:ascii="Times New Roman" w:hAnsi="Times New Roman"/>
                <w:b/>
                <w:sz w:val="20"/>
                <w:szCs w:val="20"/>
                <w:lang w:val="ms-MY"/>
              </w:rPr>
              <w:t>Jantina</w:t>
            </w:r>
          </w:p>
        </w:tc>
        <w:tc>
          <w:tcPr>
            <w:tcW w:w="1098" w:type="dxa"/>
            <w:tcBorders>
              <w:bottom w:val="single" w:sz="4" w:space="0" w:color="auto"/>
            </w:tcBorders>
            <w:shd w:val="clear" w:color="auto" w:fill="auto"/>
          </w:tcPr>
          <w:p w14:paraId="0A2D6447" w14:textId="77777777" w:rsidR="00D42791" w:rsidRPr="003111F6" w:rsidRDefault="00D42791" w:rsidP="00D42791">
            <w:pPr>
              <w:spacing w:after="0" w:line="240" w:lineRule="auto"/>
              <w:rPr>
                <w:rFonts w:ascii="Times New Roman" w:hAnsi="Times New Roman"/>
                <w:sz w:val="20"/>
                <w:szCs w:val="20"/>
                <w:lang w:val="ms-MY"/>
              </w:rPr>
            </w:pPr>
            <w:r w:rsidRPr="003111F6">
              <w:rPr>
                <w:rFonts w:ascii="Times New Roman" w:hAnsi="Times New Roman"/>
                <w:b/>
                <w:sz w:val="20"/>
                <w:szCs w:val="20"/>
                <w:lang w:val="ms-MY"/>
              </w:rPr>
              <w:t>Negeri Asal</w:t>
            </w:r>
          </w:p>
        </w:tc>
        <w:tc>
          <w:tcPr>
            <w:tcW w:w="1014" w:type="dxa"/>
            <w:tcBorders>
              <w:bottom w:val="single" w:sz="4" w:space="0" w:color="auto"/>
            </w:tcBorders>
            <w:shd w:val="clear" w:color="auto" w:fill="auto"/>
          </w:tcPr>
          <w:p w14:paraId="0A6CAE92" w14:textId="77777777" w:rsidR="00D42791" w:rsidRPr="003111F6" w:rsidRDefault="00D42791" w:rsidP="00D42791">
            <w:pPr>
              <w:spacing w:after="0" w:line="240" w:lineRule="auto"/>
              <w:rPr>
                <w:rFonts w:ascii="Times New Roman" w:hAnsi="Times New Roman"/>
                <w:sz w:val="20"/>
                <w:szCs w:val="20"/>
                <w:lang w:val="ms-MY"/>
              </w:rPr>
            </w:pPr>
            <w:r w:rsidRPr="003111F6">
              <w:rPr>
                <w:rFonts w:ascii="Times New Roman" w:hAnsi="Times New Roman"/>
                <w:b/>
                <w:sz w:val="20"/>
                <w:szCs w:val="20"/>
                <w:lang w:val="ms-MY"/>
              </w:rPr>
              <w:t>Umur</w:t>
            </w:r>
          </w:p>
        </w:tc>
        <w:tc>
          <w:tcPr>
            <w:tcW w:w="1195" w:type="dxa"/>
            <w:tcBorders>
              <w:bottom w:val="single" w:sz="4" w:space="0" w:color="auto"/>
            </w:tcBorders>
            <w:shd w:val="clear" w:color="auto" w:fill="auto"/>
          </w:tcPr>
          <w:p w14:paraId="0671C20D" w14:textId="77777777" w:rsidR="00D42791" w:rsidRPr="003111F6" w:rsidRDefault="00D42791" w:rsidP="00D42791">
            <w:pPr>
              <w:spacing w:after="0" w:line="240" w:lineRule="auto"/>
              <w:rPr>
                <w:rFonts w:ascii="Times New Roman" w:hAnsi="Times New Roman"/>
                <w:sz w:val="20"/>
                <w:szCs w:val="20"/>
                <w:lang w:val="ms-MY"/>
              </w:rPr>
            </w:pPr>
            <w:r w:rsidRPr="003111F6">
              <w:rPr>
                <w:rFonts w:ascii="Times New Roman" w:hAnsi="Times New Roman"/>
                <w:b/>
                <w:sz w:val="20"/>
                <w:szCs w:val="20"/>
                <w:lang w:val="ms-MY"/>
              </w:rPr>
              <w:t>Taraf Pendidikan</w:t>
            </w:r>
          </w:p>
        </w:tc>
        <w:tc>
          <w:tcPr>
            <w:tcW w:w="1350" w:type="dxa"/>
            <w:tcBorders>
              <w:bottom w:val="single" w:sz="4" w:space="0" w:color="auto"/>
            </w:tcBorders>
            <w:shd w:val="clear" w:color="auto" w:fill="auto"/>
          </w:tcPr>
          <w:p w14:paraId="552E2A3D" w14:textId="77777777" w:rsidR="00D42791" w:rsidRPr="003111F6" w:rsidRDefault="00D42791" w:rsidP="00D42791">
            <w:pPr>
              <w:spacing w:after="0" w:line="240" w:lineRule="auto"/>
              <w:rPr>
                <w:rFonts w:ascii="Times New Roman" w:hAnsi="Times New Roman"/>
                <w:sz w:val="20"/>
                <w:szCs w:val="20"/>
                <w:lang w:val="ms-MY"/>
              </w:rPr>
            </w:pPr>
            <w:r w:rsidRPr="003111F6">
              <w:rPr>
                <w:rFonts w:ascii="Times New Roman" w:hAnsi="Times New Roman"/>
                <w:b/>
                <w:sz w:val="20"/>
                <w:szCs w:val="20"/>
                <w:lang w:val="ms-MY"/>
              </w:rPr>
              <w:t>Jumlah pemenjaraan</w:t>
            </w:r>
          </w:p>
        </w:tc>
        <w:tc>
          <w:tcPr>
            <w:tcW w:w="1074" w:type="dxa"/>
            <w:tcBorders>
              <w:bottom w:val="single" w:sz="4" w:space="0" w:color="auto"/>
            </w:tcBorders>
            <w:shd w:val="clear" w:color="auto" w:fill="auto"/>
          </w:tcPr>
          <w:p w14:paraId="671744DE" w14:textId="77777777" w:rsidR="00D42791" w:rsidRPr="003111F6" w:rsidRDefault="00D42791" w:rsidP="00D42791">
            <w:pPr>
              <w:spacing w:after="0" w:line="240" w:lineRule="auto"/>
              <w:rPr>
                <w:rFonts w:ascii="Times New Roman" w:hAnsi="Times New Roman"/>
                <w:sz w:val="20"/>
                <w:szCs w:val="20"/>
                <w:lang w:val="ms-MY"/>
              </w:rPr>
            </w:pPr>
            <w:r w:rsidRPr="003111F6">
              <w:rPr>
                <w:rFonts w:ascii="Times New Roman" w:hAnsi="Times New Roman"/>
                <w:b/>
                <w:sz w:val="20"/>
                <w:szCs w:val="20"/>
                <w:lang w:val="ms-MY"/>
              </w:rPr>
              <w:t>Jenis jenayah</w:t>
            </w:r>
          </w:p>
        </w:tc>
        <w:tc>
          <w:tcPr>
            <w:tcW w:w="1313" w:type="dxa"/>
            <w:tcBorders>
              <w:bottom w:val="single" w:sz="4" w:space="0" w:color="auto"/>
            </w:tcBorders>
            <w:shd w:val="clear" w:color="auto" w:fill="auto"/>
          </w:tcPr>
          <w:p w14:paraId="02B9E945" w14:textId="77777777" w:rsidR="00D42791" w:rsidRPr="003111F6" w:rsidRDefault="00D42791" w:rsidP="00D42791">
            <w:pPr>
              <w:spacing w:after="0" w:line="240" w:lineRule="auto"/>
              <w:rPr>
                <w:rFonts w:ascii="Times New Roman" w:hAnsi="Times New Roman"/>
                <w:sz w:val="20"/>
                <w:szCs w:val="20"/>
                <w:lang w:val="ms-MY"/>
              </w:rPr>
            </w:pPr>
            <w:r w:rsidRPr="003111F6">
              <w:rPr>
                <w:rFonts w:ascii="Times New Roman" w:hAnsi="Times New Roman"/>
                <w:b/>
                <w:sz w:val="20"/>
                <w:szCs w:val="20"/>
                <w:lang w:val="ms-MY"/>
              </w:rPr>
              <w:t>Tempoh gelandangan</w:t>
            </w:r>
          </w:p>
        </w:tc>
        <w:tc>
          <w:tcPr>
            <w:tcW w:w="1361" w:type="dxa"/>
            <w:tcBorders>
              <w:bottom w:val="single" w:sz="4" w:space="0" w:color="auto"/>
            </w:tcBorders>
            <w:shd w:val="clear" w:color="auto" w:fill="auto"/>
          </w:tcPr>
          <w:p w14:paraId="3136AFC5" w14:textId="77777777" w:rsidR="00D42791" w:rsidRPr="003111F6" w:rsidRDefault="00D42791" w:rsidP="00D42791">
            <w:pPr>
              <w:spacing w:after="0" w:line="240" w:lineRule="auto"/>
              <w:rPr>
                <w:rFonts w:ascii="Times New Roman" w:hAnsi="Times New Roman"/>
                <w:sz w:val="20"/>
                <w:szCs w:val="20"/>
                <w:lang w:val="ms-MY"/>
              </w:rPr>
            </w:pPr>
            <w:r w:rsidRPr="003111F6">
              <w:rPr>
                <w:rFonts w:ascii="Times New Roman" w:hAnsi="Times New Roman"/>
                <w:b/>
                <w:sz w:val="20"/>
                <w:szCs w:val="20"/>
                <w:lang w:val="ms-MY"/>
              </w:rPr>
              <w:t>Status Perkahwinan</w:t>
            </w:r>
          </w:p>
        </w:tc>
        <w:tc>
          <w:tcPr>
            <w:tcW w:w="1145" w:type="dxa"/>
            <w:tcBorders>
              <w:bottom w:val="single" w:sz="4" w:space="0" w:color="auto"/>
            </w:tcBorders>
            <w:shd w:val="clear" w:color="auto" w:fill="auto"/>
          </w:tcPr>
          <w:p w14:paraId="1A01D8C9" w14:textId="77777777" w:rsidR="00D42791" w:rsidRPr="003111F6" w:rsidRDefault="00D42791" w:rsidP="00D42791">
            <w:pPr>
              <w:spacing w:after="160" w:line="240" w:lineRule="auto"/>
              <w:rPr>
                <w:rFonts w:ascii="Times New Roman" w:hAnsi="Times New Roman"/>
                <w:sz w:val="20"/>
                <w:szCs w:val="20"/>
                <w:lang w:val="ms-MY"/>
              </w:rPr>
            </w:pPr>
            <w:r w:rsidRPr="003111F6">
              <w:rPr>
                <w:rFonts w:ascii="Times New Roman" w:hAnsi="Times New Roman"/>
                <w:b/>
                <w:sz w:val="20"/>
                <w:szCs w:val="20"/>
                <w:lang w:val="ms-MY"/>
              </w:rPr>
              <w:t>Ketagihan dadah</w:t>
            </w:r>
          </w:p>
        </w:tc>
        <w:tc>
          <w:tcPr>
            <w:tcW w:w="1120" w:type="dxa"/>
            <w:tcBorders>
              <w:bottom w:val="single" w:sz="4" w:space="0" w:color="auto"/>
            </w:tcBorders>
            <w:shd w:val="clear" w:color="auto" w:fill="auto"/>
          </w:tcPr>
          <w:p w14:paraId="53E654AF" w14:textId="77777777" w:rsidR="00D42791" w:rsidRPr="003111F6" w:rsidRDefault="00D42791" w:rsidP="00D42791">
            <w:pPr>
              <w:spacing w:after="0" w:line="240" w:lineRule="auto"/>
              <w:rPr>
                <w:rFonts w:ascii="Times New Roman" w:hAnsi="Times New Roman"/>
                <w:b/>
                <w:sz w:val="20"/>
                <w:szCs w:val="20"/>
                <w:lang w:val="ms-MY"/>
              </w:rPr>
            </w:pPr>
            <w:r w:rsidRPr="003111F6">
              <w:rPr>
                <w:rFonts w:ascii="Times New Roman" w:hAnsi="Times New Roman"/>
                <w:b/>
                <w:sz w:val="20"/>
                <w:szCs w:val="20"/>
                <w:lang w:val="ms-MY"/>
              </w:rPr>
              <w:t>Masalah</w:t>
            </w:r>
          </w:p>
          <w:p w14:paraId="464BAA38" w14:textId="77777777" w:rsidR="00D42791" w:rsidRPr="003111F6" w:rsidRDefault="00D42791" w:rsidP="00D42791">
            <w:pPr>
              <w:spacing w:after="160" w:line="240" w:lineRule="auto"/>
              <w:rPr>
                <w:rFonts w:ascii="Times New Roman" w:hAnsi="Times New Roman"/>
                <w:sz w:val="20"/>
                <w:szCs w:val="20"/>
                <w:lang w:val="ms-MY"/>
              </w:rPr>
            </w:pPr>
            <w:r w:rsidRPr="003111F6">
              <w:rPr>
                <w:rFonts w:ascii="Times New Roman" w:hAnsi="Times New Roman"/>
                <w:b/>
                <w:sz w:val="20"/>
                <w:szCs w:val="20"/>
                <w:lang w:val="ms-MY"/>
              </w:rPr>
              <w:t>kesihatan</w:t>
            </w:r>
          </w:p>
        </w:tc>
        <w:tc>
          <w:tcPr>
            <w:tcW w:w="1383" w:type="dxa"/>
            <w:tcBorders>
              <w:bottom w:val="single" w:sz="4" w:space="0" w:color="auto"/>
            </w:tcBorders>
            <w:shd w:val="clear" w:color="auto" w:fill="auto"/>
          </w:tcPr>
          <w:p w14:paraId="5FCE0EB8" w14:textId="77777777" w:rsidR="00D42791" w:rsidRPr="003111F6" w:rsidRDefault="00D42791" w:rsidP="00D42791">
            <w:pPr>
              <w:spacing w:after="160" w:line="240" w:lineRule="auto"/>
              <w:rPr>
                <w:rFonts w:ascii="Times New Roman" w:hAnsi="Times New Roman"/>
                <w:sz w:val="20"/>
                <w:szCs w:val="20"/>
                <w:lang w:val="ms-MY"/>
              </w:rPr>
            </w:pPr>
            <w:r w:rsidRPr="003111F6">
              <w:rPr>
                <w:rFonts w:ascii="Times New Roman" w:hAnsi="Times New Roman"/>
                <w:b/>
                <w:sz w:val="20"/>
                <w:szCs w:val="20"/>
                <w:lang w:val="ms-MY"/>
              </w:rPr>
              <w:t>Hubungan kekeluargaan</w:t>
            </w:r>
          </w:p>
        </w:tc>
      </w:tr>
      <w:tr w:rsidR="00D42791" w:rsidRPr="003111F6" w14:paraId="1567BA48" w14:textId="77777777" w:rsidTr="00D42791">
        <w:tc>
          <w:tcPr>
            <w:tcW w:w="450" w:type="dxa"/>
            <w:tcBorders>
              <w:bottom w:val="nil"/>
            </w:tcBorders>
          </w:tcPr>
          <w:p w14:paraId="48E117BB" w14:textId="45BA1D58" w:rsidR="00D42791" w:rsidRPr="003111F6" w:rsidRDefault="00D42791" w:rsidP="00D42791">
            <w:pPr>
              <w:spacing w:after="0" w:line="240" w:lineRule="auto"/>
              <w:rPr>
                <w:rFonts w:ascii="Times New Roman" w:hAnsi="Times New Roman"/>
                <w:bCs/>
                <w:sz w:val="20"/>
                <w:szCs w:val="20"/>
                <w:lang w:val="ms-MY"/>
              </w:rPr>
            </w:pPr>
            <w:r>
              <w:rPr>
                <w:rFonts w:ascii="Times New Roman" w:hAnsi="Times New Roman"/>
                <w:bCs/>
                <w:sz w:val="20"/>
                <w:szCs w:val="20"/>
                <w:lang w:val="ms-MY"/>
              </w:rPr>
              <w:t>1</w:t>
            </w:r>
          </w:p>
        </w:tc>
        <w:tc>
          <w:tcPr>
            <w:tcW w:w="1876" w:type="dxa"/>
            <w:tcBorders>
              <w:bottom w:val="nil"/>
            </w:tcBorders>
            <w:shd w:val="clear" w:color="auto" w:fill="auto"/>
          </w:tcPr>
          <w:p w14:paraId="4422A391" w14:textId="39A6A3A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Jalil</w:t>
            </w:r>
          </w:p>
        </w:tc>
        <w:tc>
          <w:tcPr>
            <w:tcW w:w="1148" w:type="dxa"/>
            <w:tcBorders>
              <w:bottom w:val="nil"/>
            </w:tcBorders>
            <w:shd w:val="clear" w:color="auto" w:fill="auto"/>
          </w:tcPr>
          <w:p w14:paraId="7FE9BBED" w14:textId="35683498"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Lelaki</w:t>
            </w:r>
          </w:p>
        </w:tc>
        <w:tc>
          <w:tcPr>
            <w:tcW w:w="1098" w:type="dxa"/>
            <w:tcBorders>
              <w:bottom w:val="nil"/>
            </w:tcBorders>
            <w:shd w:val="clear" w:color="auto" w:fill="auto"/>
          </w:tcPr>
          <w:p w14:paraId="44DB7386"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Melaka</w:t>
            </w:r>
          </w:p>
        </w:tc>
        <w:tc>
          <w:tcPr>
            <w:tcW w:w="1014" w:type="dxa"/>
            <w:tcBorders>
              <w:bottom w:val="nil"/>
            </w:tcBorders>
            <w:shd w:val="clear" w:color="auto" w:fill="auto"/>
          </w:tcPr>
          <w:p w14:paraId="31EBC268"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56 tahun</w:t>
            </w:r>
          </w:p>
        </w:tc>
        <w:tc>
          <w:tcPr>
            <w:tcW w:w="1195" w:type="dxa"/>
            <w:tcBorders>
              <w:bottom w:val="nil"/>
            </w:tcBorders>
            <w:shd w:val="clear" w:color="auto" w:fill="auto"/>
          </w:tcPr>
          <w:p w14:paraId="3C8DEABF"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Tingkatan tiga</w:t>
            </w:r>
          </w:p>
        </w:tc>
        <w:tc>
          <w:tcPr>
            <w:tcW w:w="1350" w:type="dxa"/>
            <w:tcBorders>
              <w:bottom w:val="nil"/>
            </w:tcBorders>
            <w:shd w:val="clear" w:color="auto" w:fill="auto"/>
          </w:tcPr>
          <w:p w14:paraId="2B73687F"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5 kali penjara</w:t>
            </w:r>
          </w:p>
        </w:tc>
        <w:tc>
          <w:tcPr>
            <w:tcW w:w="1074" w:type="dxa"/>
            <w:tcBorders>
              <w:bottom w:val="nil"/>
            </w:tcBorders>
            <w:shd w:val="clear" w:color="auto" w:fill="auto"/>
          </w:tcPr>
          <w:p w14:paraId="057C9214"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Dadah</w:t>
            </w:r>
          </w:p>
        </w:tc>
        <w:tc>
          <w:tcPr>
            <w:tcW w:w="1313" w:type="dxa"/>
            <w:tcBorders>
              <w:bottom w:val="nil"/>
            </w:tcBorders>
            <w:shd w:val="clear" w:color="auto" w:fill="auto"/>
          </w:tcPr>
          <w:p w14:paraId="16FCB6C0"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3 tahun</w:t>
            </w:r>
          </w:p>
        </w:tc>
        <w:tc>
          <w:tcPr>
            <w:tcW w:w="1361" w:type="dxa"/>
            <w:tcBorders>
              <w:bottom w:val="nil"/>
            </w:tcBorders>
            <w:shd w:val="clear" w:color="auto" w:fill="auto"/>
          </w:tcPr>
          <w:p w14:paraId="77FBA10A"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Bujang</w:t>
            </w:r>
          </w:p>
        </w:tc>
        <w:tc>
          <w:tcPr>
            <w:tcW w:w="1145" w:type="dxa"/>
            <w:tcBorders>
              <w:bottom w:val="nil"/>
            </w:tcBorders>
            <w:shd w:val="clear" w:color="auto" w:fill="auto"/>
          </w:tcPr>
          <w:p w14:paraId="0B5DECCE" w14:textId="77777777" w:rsidR="00D42791" w:rsidRPr="003111F6" w:rsidRDefault="00D42791" w:rsidP="00D42791">
            <w:pPr>
              <w:spacing w:after="160" w:line="240" w:lineRule="auto"/>
              <w:rPr>
                <w:rFonts w:ascii="Times New Roman" w:hAnsi="Times New Roman"/>
                <w:bCs/>
                <w:sz w:val="20"/>
                <w:szCs w:val="20"/>
                <w:lang w:val="ms-MY"/>
              </w:rPr>
            </w:pPr>
            <w:r w:rsidRPr="003111F6">
              <w:rPr>
                <w:rFonts w:ascii="Times New Roman" w:hAnsi="Times New Roman"/>
                <w:bCs/>
                <w:sz w:val="20"/>
                <w:szCs w:val="20"/>
                <w:lang w:val="ms-MY"/>
              </w:rPr>
              <w:t>Berhenti</w:t>
            </w:r>
          </w:p>
        </w:tc>
        <w:tc>
          <w:tcPr>
            <w:tcW w:w="1120" w:type="dxa"/>
            <w:tcBorders>
              <w:bottom w:val="nil"/>
            </w:tcBorders>
            <w:shd w:val="clear" w:color="auto" w:fill="auto"/>
          </w:tcPr>
          <w:p w14:paraId="2D524B2B"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 xml:space="preserve">Tiada </w:t>
            </w:r>
          </w:p>
        </w:tc>
        <w:tc>
          <w:tcPr>
            <w:tcW w:w="1383" w:type="dxa"/>
            <w:tcBorders>
              <w:bottom w:val="nil"/>
            </w:tcBorders>
            <w:shd w:val="clear" w:color="auto" w:fill="auto"/>
          </w:tcPr>
          <w:p w14:paraId="491A6A2A" w14:textId="77777777" w:rsidR="00D42791" w:rsidRPr="003111F6" w:rsidRDefault="00D42791" w:rsidP="00D42791">
            <w:pPr>
              <w:spacing w:after="160" w:line="240" w:lineRule="auto"/>
              <w:rPr>
                <w:rFonts w:ascii="Times New Roman" w:hAnsi="Times New Roman"/>
                <w:bCs/>
                <w:sz w:val="20"/>
                <w:szCs w:val="20"/>
                <w:lang w:val="ms-MY"/>
              </w:rPr>
            </w:pPr>
            <w:r w:rsidRPr="003111F6">
              <w:rPr>
                <w:rFonts w:ascii="Times New Roman" w:hAnsi="Times New Roman"/>
                <w:bCs/>
                <w:sz w:val="20"/>
                <w:szCs w:val="20"/>
                <w:lang w:val="ms-MY"/>
              </w:rPr>
              <w:t>Penolakan keluarga</w:t>
            </w:r>
          </w:p>
        </w:tc>
      </w:tr>
      <w:tr w:rsidR="00D42791" w:rsidRPr="003111F6" w14:paraId="2132D060" w14:textId="77777777" w:rsidTr="00D42791">
        <w:tc>
          <w:tcPr>
            <w:tcW w:w="450" w:type="dxa"/>
            <w:tcBorders>
              <w:top w:val="nil"/>
              <w:bottom w:val="nil"/>
            </w:tcBorders>
          </w:tcPr>
          <w:p w14:paraId="1BBC399E" w14:textId="10048360" w:rsidR="00D42791" w:rsidRPr="003111F6" w:rsidRDefault="00D42791" w:rsidP="00D42791">
            <w:pPr>
              <w:spacing w:after="0" w:line="240" w:lineRule="auto"/>
              <w:rPr>
                <w:rFonts w:ascii="Times New Roman" w:hAnsi="Times New Roman"/>
                <w:bCs/>
                <w:sz w:val="20"/>
                <w:szCs w:val="20"/>
                <w:lang w:val="ms-MY"/>
              </w:rPr>
            </w:pPr>
            <w:r>
              <w:rPr>
                <w:rFonts w:ascii="Times New Roman" w:hAnsi="Times New Roman"/>
                <w:bCs/>
                <w:sz w:val="20"/>
                <w:szCs w:val="20"/>
                <w:lang w:val="ms-MY"/>
              </w:rPr>
              <w:t>2</w:t>
            </w:r>
          </w:p>
        </w:tc>
        <w:tc>
          <w:tcPr>
            <w:tcW w:w="1876" w:type="dxa"/>
            <w:tcBorders>
              <w:top w:val="nil"/>
              <w:bottom w:val="nil"/>
            </w:tcBorders>
            <w:shd w:val="clear" w:color="auto" w:fill="auto"/>
          </w:tcPr>
          <w:p w14:paraId="47621AA5" w14:textId="7E584782"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Yusuf</w:t>
            </w:r>
          </w:p>
        </w:tc>
        <w:tc>
          <w:tcPr>
            <w:tcW w:w="1148" w:type="dxa"/>
            <w:tcBorders>
              <w:top w:val="nil"/>
              <w:bottom w:val="nil"/>
            </w:tcBorders>
            <w:shd w:val="clear" w:color="auto" w:fill="auto"/>
          </w:tcPr>
          <w:p w14:paraId="19A51884" w14:textId="6A57BF6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Lelaki</w:t>
            </w:r>
          </w:p>
        </w:tc>
        <w:tc>
          <w:tcPr>
            <w:tcW w:w="1098" w:type="dxa"/>
            <w:tcBorders>
              <w:top w:val="nil"/>
              <w:bottom w:val="nil"/>
            </w:tcBorders>
            <w:shd w:val="clear" w:color="auto" w:fill="auto"/>
          </w:tcPr>
          <w:p w14:paraId="6DAA3AFF"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Kelantan</w:t>
            </w:r>
          </w:p>
        </w:tc>
        <w:tc>
          <w:tcPr>
            <w:tcW w:w="1014" w:type="dxa"/>
            <w:tcBorders>
              <w:top w:val="nil"/>
              <w:bottom w:val="nil"/>
            </w:tcBorders>
            <w:shd w:val="clear" w:color="auto" w:fill="auto"/>
          </w:tcPr>
          <w:p w14:paraId="36A62792"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40 tahun</w:t>
            </w:r>
          </w:p>
        </w:tc>
        <w:tc>
          <w:tcPr>
            <w:tcW w:w="1195" w:type="dxa"/>
            <w:tcBorders>
              <w:top w:val="nil"/>
              <w:bottom w:val="nil"/>
            </w:tcBorders>
            <w:shd w:val="clear" w:color="auto" w:fill="auto"/>
          </w:tcPr>
          <w:p w14:paraId="1F48EB46"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Tingakatan tiga</w:t>
            </w:r>
          </w:p>
        </w:tc>
        <w:tc>
          <w:tcPr>
            <w:tcW w:w="1350" w:type="dxa"/>
            <w:tcBorders>
              <w:top w:val="nil"/>
              <w:bottom w:val="nil"/>
            </w:tcBorders>
            <w:shd w:val="clear" w:color="auto" w:fill="auto"/>
          </w:tcPr>
          <w:p w14:paraId="4B76B119"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4 kali</w:t>
            </w:r>
          </w:p>
        </w:tc>
        <w:tc>
          <w:tcPr>
            <w:tcW w:w="1074" w:type="dxa"/>
            <w:tcBorders>
              <w:top w:val="nil"/>
              <w:bottom w:val="nil"/>
            </w:tcBorders>
            <w:shd w:val="clear" w:color="auto" w:fill="auto"/>
          </w:tcPr>
          <w:p w14:paraId="2374EFAA" w14:textId="759577DA"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Dadah</w:t>
            </w:r>
          </w:p>
        </w:tc>
        <w:tc>
          <w:tcPr>
            <w:tcW w:w="1313" w:type="dxa"/>
            <w:tcBorders>
              <w:top w:val="nil"/>
              <w:bottom w:val="nil"/>
            </w:tcBorders>
            <w:shd w:val="clear" w:color="auto" w:fill="auto"/>
          </w:tcPr>
          <w:p w14:paraId="581B0F98"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4 tahun</w:t>
            </w:r>
          </w:p>
        </w:tc>
        <w:tc>
          <w:tcPr>
            <w:tcW w:w="1361" w:type="dxa"/>
            <w:tcBorders>
              <w:top w:val="nil"/>
              <w:bottom w:val="nil"/>
            </w:tcBorders>
            <w:shd w:val="clear" w:color="auto" w:fill="auto"/>
          </w:tcPr>
          <w:p w14:paraId="213214F6"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Bujang</w:t>
            </w:r>
          </w:p>
        </w:tc>
        <w:tc>
          <w:tcPr>
            <w:tcW w:w="1145" w:type="dxa"/>
            <w:tcBorders>
              <w:top w:val="nil"/>
              <w:bottom w:val="nil"/>
            </w:tcBorders>
            <w:shd w:val="clear" w:color="auto" w:fill="auto"/>
          </w:tcPr>
          <w:p w14:paraId="195AD392" w14:textId="77777777" w:rsidR="00D42791" w:rsidRPr="003111F6" w:rsidRDefault="00D42791" w:rsidP="00D42791">
            <w:pPr>
              <w:spacing w:after="160" w:line="240" w:lineRule="auto"/>
              <w:rPr>
                <w:rFonts w:ascii="Times New Roman" w:hAnsi="Times New Roman"/>
                <w:bCs/>
                <w:sz w:val="20"/>
                <w:szCs w:val="20"/>
                <w:lang w:val="ms-MY"/>
              </w:rPr>
            </w:pPr>
            <w:r w:rsidRPr="003111F6">
              <w:rPr>
                <w:rFonts w:ascii="Times New Roman" w:hAnsi="Times New Roman"/>
                <w:bCs/>
                <w:sz w:val="20"/>
                <w:szCs w:val="20"/>
                <w:lang w:val="ms-MY"/>
              </w:rPr>
              <w:t>Ketagih</w:t>
            </w:r>
          </w:p>
        </w:tc>
        <w:tc>
          <w:tcPr>
            <w:tcW w:w="1120" w:type="dxa"/>
            <w:tcBorders>
              <w:top w:val="nil"/>
              <w:bottom w:val="nil"/>
            </w:tcBorders>
            <w:shd w:val="clear" w:color="auto" w:fill="auto"/>
          </w:tcPr>
          <w:p w14:paraId="4C735657" w14:textId="12573B28"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Tiada</w:t>
            </w:r>
          </w:p>
        </w:tc>
        <w:tc>
          <w:tcPr>
            <w:tcW w:w="1383" w:type="dxa"/>
            <w:tcBorders>
              <w:top w:val="nil"/>
              <w:bottom w:val="nil"/>
            </w:tcBorders>
            <w:shd w:val="clear" w:color="auto" w:fill="auto"/>
          </w:tcPr>
          <w:p w14:paraId="7FC41A53" w14:textId="77777777" w:rsidR="00D42791" w:rsidRPr="003111F6" w:rsidRDefault="00D42791" w:rsidP="00D42791">
            <w:pPr>
              <w:spacing w:after="160" w:line="240" w:lineRule="auto"/>
              <w:rPr>
                <w:rFonts w:ascii="Times New Roman" w:hAnsi="Times New Roman"/>
                <w:bCs/>
                <w:sz w:val="20"/>
                <w:szCs w:val="20"/>
                <w:lang w:val="ms-MY"/>
              </w:rPr>
            </w:pPr>
            <w:r w:rsidRPr="003111F6">
              <w:rPr>
                <w:rFonts w:ascii="Times New Roman" w:hAnsi="Times New Roman"/>
                <w:bCs/>
                <w:sz w:val="20"/>
                <w:szCs w:val="20"/>
                <w:lang w:val="ms-MY"/>
              </w:rPr>
              <w:t>Penolakan keluarga</w:t>
            </w:r>
          </w:p>
        </w:tc>
      </w:tr>
      <w:tr w:rsidR="00D42791" w:rsidRPr="003111F6" w14:paraId="222B9894" w14:textId="77777777" w:rsidTr="00D42791">
        <w:tc>
          <w:tcPr>
            <w:tcW w:w="450" w:type="dxa"/>
            <w:tcBorders>
              <w:top w:val="nil"/>
              <w:bottom w:val="nil"/>
            </w:tcBorders>
          </w:tcPr>
          <w:p w14:paraId="25B053F1" w14:textId="1830BB84" w:rsidR="00D42791" w:rsidRPr="003111F6" w:rsidRDefault="00D42791" w:rsidP="00D42791">
            <w:pPr>
              <w:spacing w:after="0" w:line="240" w:lineRule="auto"/>
              <w:rPr>
                <w:rFonts w:ascii="Times New Roman" w:hAnsi="Times New Roman"/>
                <w:bCs/>
                <w:sz w:val="20"/>
                <w:szCs w:val="20"/>
                <w:lang w:val="ms-MY"/>
              </w:rPr>
            </w:pPr>
            <w:r>
              <w:rPr>
                <w:rFonts w:ascii="Times New Roman" w:hAnsi="Times New Roman"/>
                <w:bCs/>
                <w:sz w:val="20"/>
                <w:szCs w:val="20"/>
                <w:lang w:val="ms-MY"/>
              </w:rPr>
              <w:t>3</w:t>
            </w:r>
          </w:p>
        </w:tc>
        <w:tc>
          <w:tcPr>
            <w:tcW w:w="1876" w:type="dxa"/>
            <w:tcBorders>
              <w:top w:val="nil"/>
              <w:bottom w:val="nil"/>
            </w:tcBorders>
            <w:shd w:val="clear" w:color="auto" w:fill="auto"/>
          </w:tcPr>
          <w:p w14:paraId="3570ADD8" w14:textId="1EFB31C0"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Ilham</w:t>
            </w:r>
          </w:p>
        </w:tc>
        <w:tc>
          <w:tcPr>
            <w:tcW w:w="1148" w:type="dxa"/>
            <w:tcBorders>
              <w:top w:val="nil"/>
              <w:bottom w:val="nil"/>
            </w:tcBorders>
            <w:shd w:val="clear" w:color="auto" w:fill="auto"/>
          </w:tcPr>
          <w:p w14:paraId="3ECA0F6F" w14:textId="73540105"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Lelaki</w:t>
            </w:r>
          </w:p>
        </w:tc>
        <w:tc>
          <w:tcPr>
            <w:tcW w:w="1098" w:type="dxa"/>
            <w:tcBorders>
              <w:top w:val="nil"/>
              <w:bottom w:val="nil"/>
            </w:tcBorders>
            <w:shd w:val="clear" w:color="auto" w:fill="auto"/>
          </w:tcPr>
          <w:p w14:paraId="68BEF89A"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Kedah</w:t>
            </w:r>
          </w:p>
        </w:tc>
        <w:tc>
          <w:tcPr>
            <w:tcW w:w="1014" w:type="dxa"/>
            <w:tcBorders>
              <w:top w:val="nil"/>
              <w:bottom w:val="nil"/>
            </w:tcBorders>
            <w:shd w:val="clear" w:color="auto" w:fill="auto"/>
          </w:tcPr>
          <w:p w14:paraId="01541FA4"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33 tahun</w:t>
            </w:r>
          </w:p>
        </w:tc>
        <w:tc>
          <w:tcPr>
            <w:tcW w:w="1195" w:type="dxa"/>
            <w:tcBorders>
              <w:top w:val="nil"/>
              <w:bottom w:val="nil"/>
            </w:tcBorders>
            <w:shd w:val="clear" w:color="auto" w:fill="auto"/>
          </w:tcPr>
          <w:p w14:paraId="134E7514"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Tingkatan dua</w:t>
            </w:r>
          </w:p>
        </w:tc>
        <w:tc>
          <w:tcPr>
            <w:tcW w:w="1350" w:type="dxa"/>
            <w:tcBorders>
              <w:top w:val="nil"/>
              <w:bottom w:val="nil"/>
            </w:tcBorders>
            <w:shd w:val="clear" w:color="auto" w:fill="auto"/>
          </w:tcPr>
          <w:p w14:paraId="43EE30F8"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6 kali penjara</w:t>
            </w:r>
          </w:p>
        </w:tc>
        <w:tc>
          <w:tcPr>
            <w:tcW w:w="1074" w:type="dxa"/>
            <w:tcBorders>
              <w:top w:val="nil"/>
              <w:bottom w:val="nil"/>
            </w:tcBorders>
            <w:shd w:val="clear" w:color="auto" w:fill="auto"/>
          </w:tcPr>
          <w:p w14:paraId="23D981FC"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Curi dan dadah</w:t>
            </w:r>
          </w:p>
        </w:tc>
        <w:tc>
          <w:tcPr>
            <w:tcW w:w="1313" w:type="dxa"/>
            <w:tcBorders>
              <w:top w:val="nil"/>
              <w:bottom w:val="nil"/>
            </w:tcBorders>
            <w:shd w:val="clear" w:color="auto" w:fill="auto"/>
          </w:tcPr>
          <w:p w14:paraId="6A5C6148"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5  tabun</w:t>
            </w:r>
          </w:p>
        </w:tc>
        <w:tc>
          <w:tcPr>
            <w:tcW w:w="1361" w:type="dxa"/>
            <w:tcBorders>
              <w:top w:val="nil"/>
              <w:bottom w:val="nil"/>
            </w:tcBorders>
            <w:shd w:val="clear" w:color="auto" w:fill="auto"/>
          </w:tcPr>
          <w:p w14:paraId="750D04F5"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Bujang</w:t>
            </w:r>
          </w:p>
        </w:tc>
        <w:tc>
          <w:tcPr>
            <w:tcW w:w="1145" w:type="dxa"/>
            <w:tcBorders>
              <w:top w:val="nil"/>
              <w:bottom w:val="nil"/>
            </w:tcBorders>
            <w:shd w:val="clear" w:color="auto" w:fill="auto"/>
          </w:tcPr>
          <w:p w14:paraId="0F842A3C" w14:textId="77777777" w:rsidR="00D42791" w:rsidRPr="003111F6" w:rsidRDefault="00D42791" w:rsidP="00D42791">
            <w:pPr>
              <w:spacing w:after="160" w:line="240" w:lineRule="auto"/>
              <w:rPr>
                <w:rFonts w:ascii="Times New Roman" w:hAnsi="Times New Roman"/>
                <w:bCs/>
                <w:sz w:val="20"/>
                <w:szCs w:val="20"/>
                <w:lang w:val="ms-MY"/>
              </w:rPr>
            </w:pPr>
            <w:r w:rsidRPr="003111F6">
              <w:rPr>
                <w:rFonts w:ascii="Times New Roman" w:hAnsi="Times New Roman"/>
                <w:bCs/>
                <w:sz w:val="20"/>
                <w:szCs w:val="20"/>
                <w:lang w:val="ms-MY"/>
              </w:rPr>
              <w:t>Ketagih (Heroin)</w:t>
            </w:r>
          </w:p>
        </w:tc>
        <w:tc>
          <w:tcPr>
            <w:tcW w:w="1120" w:type="dxa"/>
            <w:tcBorders>
              <w:top w:val="nil"/>
              <w:bottom w:val="nil"/>
            </w:tcBorders>
            <w:shd w:val="clear" w:color="auto" w:fill="auto"/>
          </w:tcPr>
          <w:p w14:paraId="5C5503C1"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 xml:space="preserve">Tiada </w:t>
            </w:r>
          </w:p>
        </w:tc>
        <w:tc>
          <w:tcPr>
            <w:tcW w:w="1383" w:type="dxa"/>
            <w:tcBorders>
              <w:top w:val="nil"/>
              <w:bottom w:val="nil"/>
            </w:tcBorders>
            <w:shd w:val="clear" w:color="auto" w:fill="auto"/>
          </w:tcPr>
          <w:p w14:paraId="447DF9A6"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Penolakan keluarga</w:t>
            </w:r>
          </w:p>
          <w:p w14:paraId="2FDF3CC8" w14:textId="77777777" w:rsidR="00D42791" w:rsidRPr="003111F6" w:rsidRDefault="00D42791" w:rsidP="00D42791">
            <w:pPr>
              <w:spacing w:after="160" w:line="240" w:lineRule="auto"/>
              <w:rPr>
                <w:rFonts w:ascii="Times New Roman" w:hAnsi="Times New Roman"/>
                <w:bCs/>
                <w:sz w:val="20"/>
                <w:szCs w:val="20"/>
                <w:lang w:val="ms-MY"/>
              </w:rPr>
            </w:pPr>
          </w:p>
        </w:tc>
      </w:tr>
      <w:tr w:rsidR="00D42791" w:rsidRPr="003111F6" w14:paraId="61430807" w14:textId="77777777" w:rsidTr="00D42791">
        <w:trPr>
          <w:trHeight w:val="431"/>
        </w:trPr>
        <w:tc>
          <w:tcPr>
            <w:tcW w:w="450" w:type="dxa"/>
            <w:tcBorders>
              <w:top w:val="nil"/>
              <w:bottom w:val="nil"/>
            </w:tcBorders>
          </w:tcPr>
          <w:p w14:paraId="6CB03467" w14:textId="20966EED" w:rsidR="00D42791" w:rsidRPr="003111F6" w:rsidRDefault="00D42791" w:rsidP="00D42791">
            <w:pPr>
              <w:spacing w:after="0" w:line="240" w:lineRule="auto"/>
              <w:rPr>
                <w:rFonts w:ascii="Times New Roman" w:hAnsi="Times New Roman"/>
                <w:bCs/>
                <w:sz w:val="20"/>
                <w:szCs w:val="20"/>
                <w:lang w:val="ms-MY"/>
              </w:rPr>
            </w:pPr>
            <w:r>
              <w:rPr>
                <w:rFonts w:ascii="Times New Roman" w:hAnsi="Times New Roman"/>
                <w:bCs/>
                <w:sz w:val="20"/>
                <w:szCs w:val="20"/>
                <w:lang w:val="ms-MY"/>
              </w:rPr>
              <w:t>4</w:t>
            </w:r>
          </w:p>
        </w:tc>
        <w:tc>
          <w:tcPr>
            <w:tcW w:w="1876" w:type="dxa"/>
            <w:tcBorders>
              <w:top w:val="nil"/>
              <w:bottom w:val="nil"/>
            </w:tcBorders>
            <w:shd w:val="clear" w:color="auto" w:fill="auto"/>
          </w:tcPr>
          <w:p w14:paraId="7D892A06" w14:textId="7890F913"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Iman</w:t>
            </w:r>
          </w:p>
        </w:tc>
        <w:tc>
          <w:tcPr>
            <w:tcW w:w="1148" w:type="dxa"/>
            <w:tcBorders>
              <w:top w:val="nil"/>
              <w:bottom w:val="nil"/>
            </w:tcBorders>
            <w:shd w:val="clear" w:color="auto" w:fill="auto"/>
          </w:tcPr>
          <w:p w14:paraId="121E143B" w14:textId="47EDF534"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Lelaki</w:t>
            </w:r>
          </w:p>
        </w:tc>
        <w:tc>
          <w:tcPr>
            <w:tcW w:w="1098" w:type="dxa"/>
            <w:tcBorders>
              <w:top w:val="nil"/>
              <w:bottom w:val="nil"/>
            </w:tcBorders>
            <w:shd w:val="clear" w:color="auto" w:fill="auto"/>
          </w:tcPr>
          <w:p w14:paraId="26FACC37"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Perak</w:t>
            </w:r>
          </w:p>
        </w:tc>
        <w:tc>
          <w:tcPr>
            <w:tcW w:w="1014" w:type="dxa"/>
            <w:tcBorders>
              <w:top w:val="nil"/>
              <w:bottom w:val="nil"/>
            </w:tcBorders>
            <w:shd w:val="clear" w:color="auto" w:fill="auto"/>
          </w:tcPr>
          <w:p w14:paraId="7E7916F8"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56 tahun</w:t>
            </w:r>
          </w:p>
        </w:tc>
        <w:tc>
          <w:tcPr>
            <w:tcW w:w="1195" w:type="dxa"/>
            <w:tcBorders>
              <w:top w:val="nil"/>
              <w:bottom w:val="nil"/>
            </w:tcBorders>
            <w:shd w:val="clear" w:color="auto" w:fill="auto"/>
          </w:tcPr>
          <w:p w14:paraId="067322C1"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Tingkatan 6</w:t>
            </w:r>
          </w:p>
        </w:tc>
        <w:tc>
          <w:tcPr>
            <w:tcW w:w="1350" w:type="dxa"/>
            <w:tcBorders>
              <w:top w:val="nil"/>
              <w:bottom w:val="nil"/>
            </w:tcBorders>
            <w:shd w:val="clear" w:color="auto" w:fill="auto"/>
          </w:tcPr>
          <w:p w14:paraId="0A0906EE"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36 rekod</w:t>
            </w:r>
          </w:p>
        </w:tc>
        <w:tc>
          <w:tcPr>
            <w:tcW w:w="1074" w:type="dxa"/>
            <w:tcBorders>
              <w:top w:val="nil"/>
              <w:bottom w:val="nil"/>
            </w:tcBorders>
            <w:shd w:val="clear" w:color="auto" w:fill="auto"/>
          </w:tcPr>
          <w:p w14:paraId="175B9083"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Dadah</w:t>
            </w:r>
          </w:p>
        </w:tc>
        <w:tc>
          <w:tcPr>
            <w:tcW w:w="1313" w:type="dxa"/>
            <w:tcBorders>
              <w:top w:val="nil"/>
              <w:bottom w:val="nil"/>
            </w:tcBorders>
            <w:shd w:val="clear" w:color="auto" w:fill="auto"/>
          </w:tcPr>
          <w:p w14:paraId="2EC39FF9"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2 tahun</w:t>
            </w:r>
          </w:p>
        </w:tc>
        <w:tc>
          <w:tcPr>
            <w:tcW w:w="1361" w:type="dxa"/>
            <w:tcBorders>
              <w:top w:val="nil"/>
              <w:bottom w:val="nil"/>
            </w:tcBorders>
            <w:shd w:val="clear" w:color="auto" w:fill="auto"/>
          </w:tcPr>
          <w:p w14:paraId="21DCD7A5"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Bujang</w:t>
            </w:r>
          </w:p>
        </w:tc>
        <w:tc>
          <w:tcPr>
            <w:tcW w:w="1145" w:type="dxa"/>
            <w:tcBorders>
              <w:top w:val="nil"/>
              <w:bottom w:val="nil"/>
            </w:tcBorders>
            <w:shd w:val="clear" w:color="auto" w:fill="auto"/>
          </w:tcPr>
          <w:p w14:paraId="304993A8" w14:textId="77777777" w:rsidR="00D42791" w:rsidRPr="003111F6" w:rsidRDefault="00D42791" w:rsidP="00D42791">
            <w:pPr>
              <w:spacing w:after="160" w:line="240" w:lineRule="auto"/>
              <w:rPr>
                <w:rFonts w:ascii="Times New Roman" w:hAnsi="Times New Roman"/>
                <w:bCs/>
                <w:sz w:val="20"/>
                <w:szCs w:val="20"/>
                <w:lang w:val="ms-MY"/>
              </w:rPr>
            </w:pPr>
            <w:r w:rsidRPr="003111F6">
              <w:rPr>
                <w:rFonts w:ascii="Times New Roman" w:hAnsi="Times New Roman"/>
                <w:bCs/>
                <w:sz w:val="20"/>
                <w:szCs w:val="20"/>
                <w:lang w:val="ms-MY"/>
              </w:rPr>
              <w:t>Ketagih</w:t>
            </w:r>
          </w:p>
        </w:tc>
        <w:tc>
          <w:tcPr>
            <w:tcW w:w="1120" w:type="dxa"/>
            <w:tcBorders>
              <w:top w:val="nil"/>
              <w:bottom w:val="nil"/>
            </w:tcBorders>
            <w:shd w:val="clear" w:color="auto" w:fill="auto"/>
          </w:tcPr>
          <w:p w14:paraId="11B26F26"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Hanya Asma</w:t>
            </w:r>
          </w:p>
        </w:tc>
        <w:tc>
          <w:tcPr>
            <w:tcW w:w="1383" w:type="dxa"/>
            <w:tcBorders>
              <w:top w:val="nil"/>
              <w:bottom w:val="nil"/>
            </w:tcBorders>
            <w:shd w:val="clear" w:color="auto" w:fill="auto"/>
          </w:tcPr>
          <w:p w14:paraId="055EB37D"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 xml:space="preserve">Penolakan keluarga  </w:t>
            </w:r>
          </w:p>
          <w:p w14:paraId="1D187C1B" w14:textId="77777777" w:rsidR="00D42791" w:rsidRPr="003111F6" w:rsidRDefault="00D42791" w:rsidP="00D42791">
            <w:pPr>
              <w:spacing w:after="0" w:line="240" w:lineRule="auto"/>
              <w:rPr>
                <w:rFonts w:ascii="Times New Roman" w:hAnsi="Times New Roman"/>
                <w:bCs/>
                <w:sz w:val="20"/>
                <w:szCs w:val="20"/>
                <w:lang w:val="ms-MY"/>
              </w:rPr>
            </w:pPr>
          </w:p>
          <w:p w14:paraId="4F5DEC67"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Isteri dipenjara di penjara kajang</w:t>
            </w:r>
          </w:p>
        </w:tc>
      </w:tr>
      <w:tr w:rsidR="00D42791" w:rsidRPr="003111F6" w14:paraId="3699D3BD" w14:textId="77777777" w:rsidTr="00D42791">
        <w:tc>
          <w:tcPr>
            <w:tcW w:w="450" w:type="dxa"/>
            <w:tcBorders>
              <w:top w:val="nil"/>
              <w:bottom w:val="nil"/>
            </w:tcBorders>
          </w:tcPr>
          <w:p w14:paraId="62B8EEA6" w14:textId="462A47E0" w:rsidR="00D42791" w:rsidRPr="003111F6" w:rsidRDefault="00D42791" w:rsidP="00D42791">
            <w:pPr>
              <w:spacing w:after="0" w:line="240" w:lineRule="auto"/>
              <w:rPr>
                <w:rFonts w:ascii="Times New Roman" w:hAnsi="Times New Roman"/>
                <w:bCs/>
                <w:sz w:val="20"/>
                <w:szCs w:val="20"/>
                <w:lang w:val="ms-MY"/>
              </w:rPr>
            </w:pPr>
            <w:r>
              <w:rPr>
                <w:rFonts w:ascii="Times New Roman" w:hAnsi="Times New Roman"/>
                <w:bCs/>
                <w:sz w:val="20"/>
                <w:szCs w:val="20"/>
                <w:lang w:val="ms-MY"/>
              </w:rPr>
              <w:t>5</w:t>
            </w:r>
          </w:p>
        </w:tc>
        <w:tc>
          <w:tcPr>
            <w:tcW w:w="1876" w:type="dxa"/>
            <w:tcBorders>
              <w:top w:val="nil"/>
              <w:bottom w:val="nil"/>
            </w:tcBorders>
            <w:shd w:val="clear" w:color="auto" w:fill="auto"/>
          </w:tcPr>
          <w:p w14:paraId="6397E1DD" w14:textId="3ED73FD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Halim</w:t>
            </w:r>
          </w:p>
        </w:tc>
        <w:tc>
          <w:tcPr>
            <w:tcW w:w="1148" w:type="dxa"/>
            <w:tcBorders>
              <w:top w:val="nil"/>
              <w:bottom w:val="nil"/>
            </w:tcBorders>
            <w:shd w:val="clear" w:color="auto" w:fill="auto"/>
          </w:tcPr>
          <w:p w14:paraId="54C0B5A6" w14:textId="767174B0"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Lelaki</w:t>
            </w:r>
          </w:p>
        </w:tc>
        <w:tc>
          <w:tcPr>
            <w:tcW w:w="1098" w:type="dxa"/>
            <w:tcBorders>
              <w:top w:val="nil"/>
              <w:bottom w:val="nil"/>
            </w:tcBorders>
            <w:shd w:val="clear" w:color="auto" w:fill="auto"/>
          </w:tcPr>
          <w:p w14:paraId="00057D65"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Perak</w:t>
            </w:r>
          </w:p>
        </w:tc>
        <w:tc>
          <w:tcPr>
            <w:tcW w:w="1014" w:type="dxa"/>
            <w:tcBorders>
              <w:top w:val="nil"/>
              <w:bottom w:val="nil"/>
            </w:tcBorders>
            <w:shd w:val="clear" w:color="auto" w:fill="auto"/>
          </w:tcPr>
          <w:p w14:paraId="6DA8483B"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35 tahun</w:t>
            </w:r>
          </w:p>
        </w:tc>
        <w:tc>
          <w:tcPr>
            <w:tcW w:w="1195" w:type="dxa"/>
            <w:tcBorders>
              <w:top w:val="nil"/>
              <w:bottom w:val="nil"/>
            </w:tcBorders>
            <w:shd w:val="clear" w:color="auto" w:fill="auto"/>
          </w:tcPr>
          <w:p w14:paraId="6BE7F6A5"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Darjah 6</w:t>
            </w:r>
          </w:p>
        </w:tc>
        <w:tc>
          <w:tcPr>
            <w:tcW w:w="1350" w:type="dxa"/>
            <w:tcBorders>
              <w:top w:val="nil"/>
              <w:bottom w:val="nil"/>
            </w:tcBorders>
            <w:shd w:val="clear" w:color="auto" w:fill="auto"/>
          </w:tcPr>
          <w:p w14:paraId="3CEDFF45"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1 kali penjara</w:t>
            </w:r>
          </w:p>
          <w:p w14:paraId="1166C021" w14:textId="77777777" w:rsidR="00D42791" w:rsidRPr="003111F6" w:rsidRDefault="00D42791" w:rsidP="00D42791">
            <w:pPr>
              <w:spacing w:after="0" w:line="240" w:lineRule="auto"/>
              <w:rPr>
                <w:rFonts w:ascii="Times New Roman" w:hAnsi="Times New Roman"/>
                <w:bCs/>
                <w:sz w:val="20"/>
                <w:szCs w:val="20"/>
                <w:lang w:val="ms-MY"/>
              </w:rPr>
            </w:pPr>
          </w:p>
        </w:tc>
        <w:tc>
          <w:tcPr>
            <w:tcW w:w="1074" w:type="dxa"/>
            <w:tcBorders>
              <w:top w:val="nil"/>
              <w:bottom w:val="nil"/>
            </w:tcBorders>
            <w:shd w:val="clear" w:color="auto" w:fill="auto"/>
          </w:tcPr>
          <w:p w14:paraId="2DE55F19"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mencuri</w:t>
            </w:r>
          </w:p>
        </w:tc>
        <w:tc>
          <w:tcPr>
            <w:tcW w:w="1313" w:type="dxa"/>
            <w:tcBorders>
              <w:top w:val="nil"/>
              <w:bottom w:val="nil"/>
            </w:tcBorders>
            <w:shd w:val="clear" w:color="auto" w:fill="auto"/>
          </w:tcPr>
          <w:p w14:paraId="537E02E5"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2 tahun</w:t>
            </w:r>
          </w:p>
        </w:tc>
        <w:tc>
          <w:tcPr>
            <w:tcW w:w="1361" w:type="dxa"/>
            <w:tcBorders>
              <w:top w:val="nil"/>
              <w:bottom w:val="nil"/>
            </w:tcBorders>
            <w:shd w:val="clear" w:color="auto" w:fill="auto"/>
          </w:tcPr>
          <w:p w14:paraId="2441E99A"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Bujang</w:t>
            </w:r>
          </w:p>
        </w:tc>
        <w:tc>
          <w:tcPr>
            <w:tcW w:w="1145" w:type="dxa"/>
            <w:tcBorders>
              <w:top w:val="nil"/>
              <w:bottom w:val="nil"/>
            </w:tcBorders>
            <w:shd w:val="clear" w:color="auto" w:fill="auto"/>
          </w:tcPr>
          <w:p w14:paraId="0FAB8DB1" w14:textId="77777777" w:rsidR="00D42791" w:rsidRPr="003111F6" w:rsidRDefault="00D42791" w:rsidP="00D42791">
            <w:pPr>
              <w:spacing w:after="160" w:line="240" w:lineRule="auto"/>
              <w:rPr>
                <w:rFonts w:ascii="Times New Roman" w:hAnsi="Times New Roman"/>
                <w:bCs/>
                <w:sz w:val="20"/>
                <w:szCs w:val="20"/>
                <w:lang w:val="ms-MY"/>
              </w:rPr>
            </w:pPr>
            <w:r w:rsidRPr="003111F6">
              <w:rPr>
                <w:rFonts w:ascii="Times New Roman" w:hAnsi="Times New Roman"/>
                <w:bCs/>
                <w:sz w:val="20"/>
                <w:szCs w:val="20"/>
                <w:lang w:val="ms-MY"/>
              </w:rPr>
              <w:t>Tiada ketagihan</w:t>
            </w:r>
          </w:p>
        </w:tc>
        <w:tc>
          <w:tcPr>
            <w:tcW w:w="1120" w:type="dxa"/>
            <w:tcBorders>
              <w:top w:val="nil"/>
              <w:bottom w:val="nil"/>
            </w:tcBorders>
            <w:shd w:val="clear" w:color="auto" w:fill="auto"/>
          </w:tcPr>
          <w:p w14:paraId="4367837C"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Tiada</w:t>
            </w:r>
          </w:p>
        </w:tc>
        <w:tc>
          <w:tcPr>
            <w:tcW w:w="1383" w:type="dxa"/>
            <w:tcBorders>
              <w:top w:val="nil"/>
              <w:bottom w:val="nil"/>
            </w:tcBorders>
            <w:shd w:val="clear" w:color="auto" w:fill="auto"/>
          </w:tcPr>
          <w:p w14:paraId="752C111F"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Mak masih hidup. Ayah sudah meninggal</w:t>
            </w:r>
          </w:p>
        </w:tc>
      </w:tr>
      <w:tr w:rsidR="00D42791" w:rsidRPr="003111F6" w14:paraId="24D5A3FE" w14:textId="77777777" w:rsidTr="00D42791">
        <w:tc>
          <w:tcPr>
            <w:tcW w:w="450" w:type="dxa"/>
            <w:tcBorders>
              <w:top w:val="nil"/>
              <w:bottom w:val="nil"/>
            </w:tcBorders>
          </w:tcPr>
          <w:p w14:paraId="3156CA11" w14:textId="2265EEA5" w:rsidR="00D42791" w:rsidRPr="003111F6" w:rsidRDefault="00D42791" w:rsidP="00D42791">
            <w:pPr>
              <w:spacing w:after="0" w:line="240" w:lineRule="auto"/>
              <w:rPr>
                <w:rFonts w:ascii="Times New Roman" w:hAnsi="Times New Roman"/>
                <w:bCs/>
                <w:sz w:val="20"/>
                <w:szCs w:val="20"/>
                <w:lang w:val="ms-MY"/>
              </w:rPr>
            </w:pPr>
            <w:r>
              <w:rPr>
                <w:rFonts w:ascii="Times New Roman" w:hAnsi="Times New Roman"/>
                <w:bCs/>
                <w:sz w:val="20"/>
                <w:szCs w:val="20"/>
                <w:lang w:val="ms-MY"/>
              </w:rPr>
              <w:t>6</w:t>
            </w:r>
          </w:p>
        </w:tc>
        <w:tc>
          <w:tcPr>
            <w:tcW w:w="1876" w:type="dxa"/>
            <w:tcBorders>
              <w:top w:val="nil"/>
              <w:bottom w:val="nil"/>
            </w:tcBorders>
            <w:shd w:val="clear" w:color="auto" w:fill="auto"/>
          </w:tcPr>
          <w:p w14:paraId="465CCEB4" w14:textId="6BA84472"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Shima</w:t>
            </w:r>
          </w:p>
        </w:tc>
        <w:tc>
          <w:tcPr>
            <w:tcW w:w="1148" w:type="dxa"/>
            <w:tcBorders>
              <w:top w:val="nil"/>
              <w:bottom w:val="nil"/>
            </w:tcBorders>
            <w:shd w:val="clear" w:color="auto" w:fill="auto"/>
          </w:tcPr>
          <w:p w14:paraId="7172AF72" w14:textId="1B27CF8E"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Perempuan</w:t>
            </w:r>
          </w:p>
        </w:tc>
        <w:tc>
          <w:tcPr>
            <w:tcW w:w="1098" w:type="dxa"/>
            <w:tcBorders>
              <w:top w:val="nil"/>
              <w:bottom w:val="nil"/>
            </w:tcBorders>
            <w:shd w:val="clear" w:color="auto" w:fill="auto"/>
          </w:tcPr>
          <w:p w14:paraId="57C1A35F"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Sarawak</w:t>
            </w:r>
          </w:p>
        </w:tc>
        <w:tc>
          <w:tcPr>
            <w:tcW w:w="1014" w:type="dxa"/>
            <w:tcBorders>
              <w:top w:val="nil"/>
              <w:bottom w:val="nil"/>
            </w:tcBorders>
            <w:shd w:val="clear" w:color="auto" w:fill="auto"/>
          </w:tcPr>
          <w:p w14:paraId="3AA55033"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30 tahun</w:t>
            </w:r>
          </w:p>
        </w:tc>
        <w:tc>
          <w:tcPr>
            <w:tcW w:w="1195" w:type="dxa"/>
            <w:tcBorders>
              <w:top w:val="nil"/>
              <w:bottom w:val="nil"/>
            </w:tcBorders>
            <w:shd w:val="clear" w:color="auto" w:fill="auto"/>
          </w:tcPr>
          <w:p w14:paraId="73028273"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Tingkatan 3</w:t>
            </w:r>
          </w:p>
        </w:tc>
        <w:tc>
          <w:tcPr>
            <w:tcW w:w="1350" w:type="dxa"/>
            <w:tcBorders>
              <w:top w:val="nil"/>
              <w:bottom w:val="nil"/>
            </w:tcBorders>
            <w:shd w:val="clear" w:color="auto" w:fill="auto"/>
          </w:tcPr>
          <w:p w14:paraId="42537262"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24 kali (keluar masuk penjara)</w:t>
            </w:r>
          </w:p>
        </w:tc>
        <w:tc>
          <w:tcPr>
            <w:tcW w:w="1074" w:type="dxa"/>
            <w:tcBorders>
              <w:top w:val="nil"/>
              <w:bottom w:val="nil"/>
            </w:tcBorders>
            <w:shd w:val="clear" w:color="auto" w:fill="auto"/>
          </w:tcPr>
          <w:p w14:paraId="1657F624"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Ic hilang dan dadah</w:t>
            </w:r>
          </w:p>
        </w:tc>
        <w:tc>
          <w:tcPr>
            <w:tcW w:w="1313" w:type="dxa"/>
            <w:tcBorders>
              <w:top w:val="nil"/>
              <w:bottom w:val="nil"/>
            </w:tcBorders>
            <w:shd w:val="clear" w:color="auto" w:fill="auto"/>
          </w:tcPr>
          <w:p w14:paraId="478A8311"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 xml:space="preserve">12 tahun </w:t>
            </w:r>
          </w:p>
        </w:tc>
        <w:tc>
          <w:tcPr>
            <w:tcW w:w="1361" w:type="dxa"/>
            <w:tcBorders>
              <w:top w:val="nil"/>
              <w:bottom w:val="nil"/>
            </w:tcBorders>
            <w:shd w:val="clear" w:color="auto" w:fill="auto"/>
          </w:tcPr>
          <w:p w14:paraId="27D301AA"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Janda</w:t>
            </w:r>
          </w:p>
        </w:tc>
        <w:tc>
          <w:tcPr>
            <w:tcW w:w="1145" w:type="dxa"/>
            <w:tcBorders>
              <w:top w:val="nil"/>
              <w:bottom w:val="nil"/>
            </w:tcBorders>
            <w:shd w:val="clear" w:color="auto" w:fill="auto"/>
          </w:tcPr>
          <w:p w14:paraId="64F38C1B" w14:textId="77777777" w:rsidR="00D42791" w:rsidRPr="003111F6" w:rsidRDefault="00D42791" w:rsidP="00D42791">
            <w:pPr>
              <w:spacing w:after="160" w:line="240" w:lineRule="auto"/>
              <w:rPr>
                <w:rFonts w:ascii="Times New Roman" w:hAnsi="Times New Roman"/>
                <w:bCs/>
                <w:sz w:val="20"/>
                <w:szCs w:val="20"/>
                <w:lang w:val="ms-MY"/>
              </w:rPr>
            </w:pPr>
            <w:r w:rsidRPr="003111F6">
              <w:rPr>
                <w:rFonts w:ascii="Times New Roman" w:hAnsi="Times New Roman"/>
                <w:bCs/>
                <w:sz w:val="20"/>
                <w:szCs w:val="20"/>
                <w:lang w:val="ms-MY"/>
              </w:rPr>
              <w:t>Ketagihan</w:t>
            </w:r>
          </w:p>
        </w:tc>
        <w:tc>
          <w:tcPr>
            <w:tcW w:w="1120" w:type="dxa"/>
            <w:tcBorders>
              <w:top w:val="nil"/>
              <w:bottom w:val="nil"/>
            </w:tcBorders>
            <w:shd w:val="clear" w:color="auto" w:fill="auto"/>
          </w:tcPr>
          <w:p w14:paraId="6E52CE3C"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HIV</w:t>
            </w:r>
          </w:p>
        </w:tc>
        <w:tc>
          <w:tcPr>
            <w:tcW w:w="1383" w:type="dxa"/>
            <w:tcBorders>
              <w:top w:val="nil"/>
              <w:bottom w:val="nil"/>
            </w:tcBorders>
            <w:shd w:val="clear" w:color="auto" w:fill="auto"/>
          </w:tcPr>
          <w:p w14:paraId="79BEB93F"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Penolakan kelurga/ disinggkir oleh kelurga</w:t>
            </w:r>
          </w:p>
        </w:tc>
      </w:tr>
      <w:tr w:rsidR="00D42791" w:rsidRPr="003111F6" w14:paraId="5E02EE3D" w14:textId="77777777" w:rsidTr="00D42791">
        <w:tc>
          <w:tcPr>
            <w:tcW w:w="450" w:type="dxa"/>
            <w:tcBorders>
              <w:top w:val="nil"/>
              <w:bottom w:val="nil"/>
            </w:tcBorders>
          </w:tcPr>
          <w:p w14:paraId="3E5DDB25" w14:textId="3B80F33A" w:rsidR="00D42791" w:rsidRPr="003111F6" w:rsidRDefault="00D42791" w:rsidP="00D42791">
            <w:pPr>
              <w:spacing w:after="0" w:line="240" w:lineRule="auto"/>
              <w:rPr>
                <w:rFonts w:ascii="Times New Roman" w:hAnsi="Times New Roman"/>
                <w:bCs/>
                <w:sz w:val="20"/>
                <w:szCs w:val="20"/>
                <w:lang w:val="ms-MY"/>
              </w:rPr>
            </w:pPr>
            <w:r>
              <w:rPr>
                <w:rFonts w:ascii="Times New Roman" w:hAnsi="Times New Roman"/>
                <w:bCs/>
                <w:sz w:val="20"/>
                <w:szCs w:val="20"/>
                <w:lang w:val="ms-MY"/>
              </w:rPr>
              <w:t>7</w:t>
            </w:r>
          </w:p>
        </w:tc>
        <w:tc>
          <w:tcPr>
            <w:tcW w:w="1876" w:type="dxa"/>
            <w:tcBorders>
              <w:top w:val="nil"/>
              <w:bottom w:val="nil"/>
            </w:tcBorders>
            <w:shd w:val="clear" w:color="auto" w:fill="auto"/>
          </w:tcPr>
          <w:p w14:paraId="330115B9" w14:textId="6992C35E"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Yusairi</w:t>
            </w:r>
          </w:p>
        </w:tc>
        <w:tc>
          <w:tcPr>
            <w:tcW w:w="1148" w:type="dxa"/>
            <w:tcBorders>
              <w:top w:val="nil"/>
              <w:bottom w:val="nil"/>
            </w:tcBorders>
            <w:shd w:val="clear" w:color="auto" w:fill="auto"/>
          </w:tcPr>
          <w:p w14:paraId="4BAB3ADD" w14:textId="2CA6407B"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Lelaki</w:t>
            </w:r>
          </w:p>
        </w:tc>
        <w:tc>
          <w:tcPr>
            <w:tcW w:w="1098" w:type="dxa"/>
            <w:tcBorders>
              <w:top w:val="nil"/>
              <w:bottom w:val="nil"/>
            </w:tcBorders>
            <w:shd w:val="clear" w:color="auto" w:fill="auto"/>
          </w:tcPr>
          <w:p w14:paraId="02FE1644"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Perak</w:t>
            </w:r>
          </w:p>
        </w:tc>
        <w:tc>
          <w:tcPr>
            <w:tcW w:w="1014" w:type="dxa"/>
            <w:tcBorders>
              <w:top w:val="nil"/>
              <w:bottom w:val="nil"/>
            </w:tcBorders>
            <w:shd w:val="clear" w:color="auto" w:fill="auto"/>
          </w:tcPr>
          <w:p w14:paraId="68A8EA58"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36 Tahun</w:t>
            </w:r>
          </w:p>
        </w:tc>
        <w:tc>
          <w:tcPr>
            <w:tcW w:w="1195" w:type="dxa"/>
            <w:tcBorders>
              <w:top w:val="nil"/>
              <w:bottom w:val="nil"/>
            </w:tcBorders>
            <w:shd w:val="clear" w:color="auto" w:fill="auto"/>
          </w:tcPr>
          <w:p w14:paraId="3333224A"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Sijil Kemahiran</w:t>
            </w:r>
          </w:p>
        </w:tc>
        <w:tc>
          <w:tcPr>
            <w:tcW w:w="1350" w:type="dxa"/>
            <w:tcBorders>
              <w:top w:val="nil"/>
              <w:bottom w:val="nil"/>
            </w:tcBorders>
            <w:shd w:val="clear" w:color="auto" w:fill="auto"/>
          </w:tcPr>
          <w:p w14:paraId="4BB74613"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6 Kali</w:t>
            </w:r>
          </w:p>
        </w:tc>
        <w:tc>
          <w:tcPr>
            <w:tcW w:w="1074" w:type="dxa"/>
            <w:tcBorders>
              <w:top w:val="nil"/>
              <w:bottom w:val="nil"/>
            </w:tcBorders>
            <w:shd w:val="clear" w:color="auto" w:fill="auto"/>
          </w:tcPr>
          <w:p w14:paraId="510834E5"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Jenayah pecah masuk</w:t>
            </w:r>
          </w:p>
        </w:tc>
        <w:tc>
          <w:tcPr>
            <w:tcW w:w="1313" w:type="dxa"/>
            <w:tcBorders>
              <w:top w:val="nil"/>
              <w:bottom w:val="nil"/>
            </w:tcBorders>
            <w:shd w:val="clear" w:color="auto" w:fill="auto"/>
          </w:tcPr>
          <w:p w14:paraId="42E227E8"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8 Tahun</w:t>
            </w:r>
          </w:p>
        </w:tc>
        <w:tc>
          <w:tcPr>
            <w:tcW w:w="1361" w:type="dxa"/>
            <w:tcBorders>
              <w:top w:val="nil"/>
              <w:bottom w:val="nil"/>
            </w:tcBorders>
            <w:shd w:val="clear" w:color="auto" w:fill="auto"/>
          </w:tcPr>
          <w:p w14:paraId="7921CCA4"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Duda</w:t>
            </w:r>
          </w:p>
        </w:tc>
        <w:tc>
          <w:tcPr>
            <w:tcW w:w="1145" w:type="dxa"/>
            <w:tcBorders>
              <w:top w:val="nil"/>
              <w:bottom w:val="nil"/>
            </w:tcBorders>
            <w:shd w:val="clear" w:color="auto" w:fill="auto"/>
          </w:tcPr>
          <w:p w14:paraId="20B495DC" w14:textId="77777777" w:rsidR="00D42791" w:rsidRPr="003111F6" w:rsidRDefault="00D42791" w:rsidP="00D42791">
            <w:pPr>
              <w:spacing w:after="160" w:line="240" w:lineRule="auto"/>
              <w:rPr>
                <w:rFonts w:ascii="Times New Roman" w:hAnsi="Times New Roman"/>
                <w:bCs/>
                <w:sz w:val="20"/>
                <w:szCs w:val="20"/>
                <w:lang w:val="ms-MY"/>
              </w:rPr>
            </w:pPr>
            <w:r w:rsidRPr="003111F6">
              <w:rPr>
                <w:rFonts w:ascii="Times New Roman" w:hAnsi="Times New Roman"/>
                <w:bCs/>
                <w:sz w:val="20"/>
                <w:szCs w:val="20"/>
                <w:lang w:val="ms-MY"/>
              </w:rPr>
              <w:t>Ketagihan</w:t>
            </w:r>
          </w:p>
        </w:tc>
        <w:tc>
          <w:tcPr>
            <w:tcW w:w="1120" w:type="dxa"/>
            <w:tcBorders>
              <w:top w:val="nil"/>
              <w:bottom w:val="nil"/>
            </w:tcBorders>
            <w:shd w:val="clear" w:color="auto" w:fill="auto"/>
          </w:tcPr>
          <w:p w14:paraId="4AE5CA26"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Hepatitis c</w:t>
            </w:r>
          </w:p>
        </w:tc>
        <w:tc>
          <w:tcPr>
            <w:tcW w:w="1383" w:type="dxa"/>
            <w:tcBorders>
              <w:top w:val="nil"/>
              <w:bottom w:val="nil"/>
            </w:tcBorders>
            <w:shd w:val="clear" w:color="auto" w:fill="auto"/>
          </w:tcPr>
          <w:p w14:paraId="6C88FA9B"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Penolakan keluarga</w:t>
            </w:r>
          </w:p>
        </w:tc>
      </w:tr>
      <w:tr w:rsidR="00D42791" w:rsidRPr="003111F6" w14:paraId="4BED364D" w14:textId="77777777" w:rsidTr="00D42791">
        <w:tc>
          <w:tcPr>
            <w:tcW w:w="450" w:type="dxa"/>
            <w:tcBorders>
              <w:top w:val="nil"/>
            </w:tcBorders>
          </w:tcPr>
          <w:p w14:paraId="511ED71B" w14:textId="5CFFD641" w:rsidR="00D42791" w:rsidRPr="003111F6" w:rsidRDefault="00D42791" w:rsidP="00D42791">
            <w:pPr>
              <w:spacing w:after="0" w:line="240" w:lineRule="auto"/>
              <w:rPr>
                <w:rFonts w:ascii="Times New Roman" w:hAnsi="Times New Roman"/>
                <w:bCs/>
                <w:sz w:val="20"/>
                <w:szCs w:val="20"/>
                <w:lang w:val="ms-MY"/>
              </w:rPr>
            </w:pPr>
            <w:r>
              <w:rPr>
                <w:rFonts w:ascii="Times New Roman" w:hAnsi="Times New Roman"/>
                <w:bCs/>
                <w:sz w:val="20"/>
                <w:szCs w:val="20"/>
                <w:lang w:val="ms-MY"/>
              </w:rPr>
              <w:t>8</w:t>
            </w:r>
          </w:p>
        </w:tc>
        <w:tc>
          <w:tcPr>
            <w:tcW w:w="1876" w:type="dxa"/>
            <w:tcBorders>
              <w:top w:val="nil"/>
            </w:tcBorders>
            <w:shd w:val="clear" w:color="auto" w:fill="auto"/>
          </w:tcPr>
          <w:p w14:paraId="317A8396" w14:textId="31ACE6CB"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Azim</w:t>
            </w:r>
          </w:p>
        </w:tc>
        <w:tc>
          <w:tcPr>
            <w:tcW w:w="1148" w:type="dxa"/>
            <w:tcBorders>
              <w:top w:val="nil"/>
            </w:tcBorders>
            <w:shd w:val="clear" w:color="auto" w:fill="auto"/>
          </w:tcPr>
          <w:p w14:paraId="4416DAC6" w14:textId="23B1A87A"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Lelaki</w:t>
            </w:r>
          </w:p>
        </w:tc>
        <w:tc>
          <w:tcPr>
            <w:tcW w:w="1098" w:type="dxa"/>
            <w:tcBorders>
              <w:top w:val="nil"/>
            </w:tcBorders>
            <w:shd w:val="clear" w:color="auto" w:fill="auto"/>
          </w:tcPr>
          <w:p w14:paraId="3BD3AA22"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Negeri Sembilan</w:t>
            </w:r>
          </w:p>
        </w:tc>
        <w:tc>
          <w:tcPr>
            <w:tcW w:w="1014" w:type="dxa"/>
            <w:tcBorders>
              <w:top w:val="nil"/>
            </w:tcBorders>
            <w:shd w:val="clear" w:color="auto" w:fill="auto"/>
          </w:tcPr>
          <w:p w14:paraId="4232A9C7"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60 Tahun</w:t>
            </w:r>
          </w:p>
        </w:tc>
        <w:tc>
          <w:tcPr>
            <w:tcW w:w="1195" w:type="dxa"/>
            <w:tcBorders>
              <w:top w:val="nil"/>
            </w:tcBorders>
            <w:shd w:val="clear" w:color="auto" w:fill="auto"/>
          </w:tcPr>
          <w:p w14:paraId="2CA7FF73"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Tingkatan 5</w:t>
            </w:r>
          </w:p>
        </w:tc>
        <w:tc>
          <w:tcPr>
            <w:tcW w:w="1350" w:type="dxa"/>
            <w:tcBorders>
              <w:top w:val="nil"/>
            </w:tcBorders>
            <w:shd w:val="clear" w:color="auto" w:fill="auto"/>
          </w:tcPr>
          <w:p w14:paraId="43FFB58B"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 xml:space="preserve">4 kali </w:t>
            </w:r>
          </w:p>
        </w:tc>
        <w:tc>
          <w:tcPr>
            <w:tcW w:w="1074" w:type="dxa"/>
            <w:tcBorders>
              <w:top w:val="nil"/>
            </w:tcBorders>
            <w:shd w:val="clear" w:color="auto" w:fill="auto"/>
          </w:tcPr>
          <w:p w14:paraId="43E47C5F"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Dadah (Heroin)</w:t>
            </w:r>
          </w:p>
        </w:tc>
        <w:tc>
          <w:tcPr>
            <w:tcW w:w="1313" w:type="dxa"/>
            <w:tcBorders>
              <w:top w:val="nil"/>
            </w:tcBorders>
            <w:shd w:val="clear" w:color="auto" w:fill="auto"/>
          </w:tcPr>
          <w:p w14:paraId="2F84316A"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30 Tahun</w:t>
            </w:r>
          </w:p>
        </w:tc>
        <w:tc>
          <w:tcPr>
            <w:tcW w:w="1361" w:type="dxa"/>
            <w:tcBorders>
              <w:top w:val="nil"/>
            </w:tcBorders>
            <w:shd w:val="clear" w:color="auto" w:fill="auto"/>
          </w:tcPr>
          <w:p w14:paraId="7D686E5F"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Duda</w:t>
            </w:r>
          </w:p>
        </w:tc>
        <w:tc>
          <w:tcPr>
            <w:tcW w:w="1145" w:type="dxa"/>
            <w:tcBorders>
              <w:top w:val="nil"/>
            </w:tcBorders>
            <w:shd w:val="clear" w:color="auto" w:fill="auto"/>
          </w:tcPr>
          <w:p w14:paraId="2A5F1B90" w14:textId="77777777" w:rsidR="00D42791" w:rsidRPr="003111F6" w:rsidRDefault="00D42791" w:rsidP="00D42791">
            <w:pPr>
              <w:spacing w:after="160" w:line="240" w:lineRule="auto"/>
              <w:rPr>
                <w:rFonts w:ascii="Times New Roman" w:hAnsi="Times New Roman"/>
                <w:bCs/>
                <w:sz w:val="20"/>
                <w:szCs w:val="20"/>
                <w:lang w:val="ms-MY"/>
              </w:rPr>
            </w:pPr>
            <w:r w:rsidRPr="003111F6">
              <w:rPr>
                <w:rFonts w:ascii="Times New Roman" w:hAnsi="Times New Roman"/>
                <w:bCs/>
                <w:sz w:val="20"/>
                <w:szCs w:val="20"/>
                <w:lang w:val="ms-MY"/>
              </w:rPr>
              <w:t>Ketagihan (Heroin)</w:t>
            </w:r>
          </w:p>
        </w:tc>
        <w:tc>
          <w:tcPr>
            <w:tcW w:w="1120" w:type="dxa"/>
            <w:tcBorders>
              <w:top w:val="nil"/>
            </w:tcBorders>
            <w:shd w:val="clear" w:color="auto" w:fill="auto"/>
          </w:tcPr>
          <w:p w14:paraId="1DB13044"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Tiada</w:t>
            </w:r>
          </w:p>
        </w:tc>
        <w:tc>
          <w:tcPr>
            <w:tcW w:w="1383" w:type="dxa"/>
            <w:tcBorders>
              <w:top w:val="nil"/>
            </w:tcBorders>
            <w:shd w:val="clear" w:color="auto" w:fill="auto"/>
          </w:tcPr>
          <w:p w14:paraId="31956916"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Tidak mahu menganggu keluarga</w:t>
            </w:r>
          </w:p>
        </w:tc>
      </w:tr>
    </w:tbl>
    <w:p w14:paraId="3146C9E9" w14:textId="77777777" w:rsidR="002D135C" w:rsidRPr="003111F6" w:rsidRDefault="002D135C" w:rsidP="001F140A">
      <w:pPr>
        <w:spacing w:after="0" w:line="240" w:lineRule="auto"/>
        <w:rPr>
          <w:rFonts w:ascii="Times New Roman" w:hAnsi="Times New Roman"/>
          <w:sz w:val="24"/>
          <w:szCs w:val="24"/>
          <w:lang w:val="ms-MY"/>
        </w:rPr>
      </w:pPr>
    </w:p>
    <w:p w14:paraId="03BCABBE" w14:textId="77777777" w:rsidR="002D135C" w:rsidRPr="003111F6" w:rsidRDefault="002D135C" w:rsidP="001F140A">
      <w:pPr>
        <w:spacing w:after="0" w:line="240" w:lineRule="auto"/>
        <w:rPr>
          <w:rFonts w:ascii="Times New Roman" w:hAnsi="Times New Roman"/>
          <w:sz w:val="24"/>
          <w:szCs w:val="24"/>
          <w:lang w:val="ms-MY"/>
        </w:rPr>
      </w:pPr>
    </w:p>
    <w:p w14:paraId="32DFD93C" w14:textId="3248473A" w:rsidR="00D42791" w:rsidRPr="00D42791" w:rsidRDefault="00D42791" w:rsidP="00D42791">
      <w:pPr>
        <w:spacing w:after="160" w:line="240" w:lineRule="auto"/>
        <w:jc w:val="center"/>
        <w:rPr>
          <w:rFonts w:ascii="Times New Roman" w:hAnsi="Times New Roman"/>
          <w:sz w:val="24"/>
          <w:szCs w:val="24"/>
          <w:lang w:val="ms-MY"/>
        </w:rPr>
      </w:pPr>
      <w:r>
        <w:rPr>
          <w:rFonts w:ascii="Times New Roman" w:hAnsi="Times New Roman"/>
          <w:b/>
          <w:sz w:val="24"/>
          <w:szCs w:val="24"/>
          <w:lang w:val="ms-MY"/>
        </w:rPr>
        <w:t xml:space="preserve">Sambungan </w:t>
      </w:r>
      <w:r w:rsidRPr="003111F6">
        <w:rPr>
          <w:rFonts w:ascii="Times New Roman" w:hAnsi="Times New Roman"/>
          <w:b/>
          <w:sz w:val="24"/>
          <w:szCs w:val="24"/>
          <w:lang w:val="ms-MY"/>
        </w:rPr>
        <w:t xml:space="preserve">Jadual </w:t>
      </w:r>
      <w:r w:rsidR="00B54247">
        <w:rPr>
          <w:rFonts w:ascii="Times New Roman" w:hAnsi="Times New Roman"/>
          <w:b/>
          <w:sz w:val="24"/>
          <w:szCs w:val="24"/>
          <w:lang w:val="ms-MY"/>
        </w:rPr>
        <w:t>2</w:t>
      </w:r>
      <w:r w:rsidRPr="003111F6">
        <w:rPr>
          <w:rFonts w:ascii="Times New Roman" w:hAnsi="Times New Roman"/>
          <w:b/>
          <w:sz w:val="24"/>
          <w:szCs w:val="24"/>
          <w:lang w:val="ms-MY"/>
        </w:rPr>
        <w:t>:</w:t>
      </w:r>
      <w:r w:rsidRPr="003111F6">
        <w:rPr>
          <w:rFonts w:ascii="Times New Roman" w:hAnsi="Times New Roman"/>
          <w:sz w:val="24"/>
          <w:szCs w:val="24"/>
          <w:lang w:val="ms-MY"/>
        </w:rPr>
        <w:t xml:space="preserve"> Profil Demografi Sosial Responden Gelandangan Bekas Banduan</w:t>
      </w:r>
    </w:p>
    <w:tbl>
      <w:tblPr>
        <w:tblStyle w:val="TableGrid"/>
        <w:tblW w:w="15525" w:type="dxa"/>
        <w:tblBorders>
          <w:left w:val="none" w:sz="0" w:space="0" w:color="auto"/>
          <w:right w:val="none" w:sz="0" w:space="0" w:color="auto"/>
          <w:insideV w:val="none" w:sz="0" w:space="0" w:color="auto"/>
        </w:tblBorders>
        <w:tblLook w:val="04A0" w:firstRow="1" w:lastRow="0" w:firstColumn="1" w:lastColumn="0" w:noHBand="0" w:noVBand="1"/>
      </w:tblPr>
      <w:tblGrid>
        <w:gridCol w:w="540"/>
        <w:gridCol w:w="1782"/>
        <w:gridCol w:w="1073"/>
        <w:gridCol w:w="1091"/>
        <w:gridCol w:w="1028"/>
        <w:gridCol w:w="1195"/>
        <w:gridCol w:w="1350"/>
        <w:gridCol w:w="1076"/>
        <w:gridCol w:w="1360"/>
        <w:gridCol w:w="1361"/>
        <w:gridCol w:w="1163"/>
        <w:gridCol w:w="1123"/>
        <w:gridCol w:w="1383"/>
      </w:tblGrid>
      <w:tr w:rsidR="00D42791" w:rsidRPr="003111F6" w14:paraId="34A4187D" w14:textId="77777777" w:rsidTr="00D42791">
        <w:tc>
          <w:tcPr>
            <w:tcW w:w="540" w:type="dxa"/>
            <w:tcBorders>
              <w:bottom w:val="single" w:sz="4" w:space="0" w:color="auto"/>
            </w:tcBorders>
          </w:tcPr>
          <w:p w14:paraId="3C54FD07" w14:textId="0ABED48D" w:rsidR="00D42791" w:rsidRPr="003111F6" w:rsidRDefault="00D42791" w:rsidP="00D42791">
            <w:pPr>
              <w:spacing w:after="0" w:line="240" w:lineRule="auto"/>
              <w:rPr>
                <w:rFonts w:ascii="Times New Roman" w:hAnsi="Times New Roman"/>
                <w:b/>
                <w:sz w:val="20"/>
                <w:szCs w:val="20"/>
                <w:lang w:val="ms-MY"/>
              </w:rPr>
            </w:pPr>
            <w:r>
              <w:rPr>
                <w:rFonts w:ascii="Times New Roman" w:hAnsi="Times New Roman"/>
                <w:b/>
                <w:sz w:val="20"/>
                <w:szCs w:val="20"/>
                <w:lang w:val="ms-MY"/>
              </w:rPr>
              <w:t>No.</w:t>
            </w:r>
          </w:p>
        </w:tc>
        <w:tc>
          <w:tcPr>
            <w:tcW w:w="1782" w:type="dxa"/>
            <w:tcBorders>
              <w:bottom w:val="single" w:sz="4" w:space="0" w:color="auto"/>
            </w:tcBorders>
            <w:shd w:val="clear" w:color="auto" w:fill="auto"/>
          </w:tcPr>
          <w:p w14:paraId="0B71B644" w14:textId="775CC095"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
                <w:sz w:val="20"/>
                <w:szCs w:val="20"/>
                <w:lang w:val="ms-MY"/>
              </w:rPr>
              <w:t>Demografi Responden</w:t>
            </w:r>
          </w:p>
        </w:tc>
        <w:tc>
          <w:tcPr>
            <w:tcW w:w="1073" w:type="dxa"/>
            <w:tcBorders>
              <w:bottom w:val="single" w:sz="4" w:space="0" w:color="auto"/>
            </w:tcBorders>
            <w:shd w:val="clear" w:color="auto" w:fill="auto"/>
          </w:tcPr>
          <w:p w14:paraId="2469F2BF" w14:textId="10E18E4A"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
                <w:sz w:val="20"/>
                <w:szCs w:val="20"/>
                <w:lang w:val="ms-MY"/>
              </w:rPr>
              <w:t>Jantina</w:t>
            </w:r>
          </w:p>
        </w:tc>
        <w:tc>
          <w:tcPr>
            <w:tcW w:w="1091" w:type="dxa"/>
            <w:tcBorders>
              <w:bottom w:val="single" w:sz="4" w:space="0" w:color="auto"/>
            </w:tcBorders>
            <w:shd w:val="clear" w:color="auto" w:fill="auto"/>
          </w:tcPr>
          <w:p w14:paraId="0F924B07" w14:textId="13F4B966"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
                <w:sz w:val="20"/>
                <w:szCs w:val="20"/>
                <w:lang w:val="ms-MY"/>
              </w:rPr>
              <w:t>Negeri Asal</w:t>
            </w:r>
          </w:p>
        </w:tc>
        <w:tc>
          <w:tcPr>
            <w:tcW w:w="1028" w:type="dxa"/>
            <w:tcBorders>
              <w:bottom w:val="single" w:sz="4" w:space="0" w:color="auto"/>
            </w:tcBorders>
            <w:shd w:val="clear" w:color="auto" w:fill="auto"/>
          </w:tcPr>
          <w:p w14:paraId="7A550383" w14:textId="2E794204"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
                <w:sz w:val="20"/>
                <w:szCs w:val="20"/>
                <w:lang w:val="ms-MY"/>
              </w:rPr>
              <w:t>Umur</w:t>
            </w:r>
          </w:p>
        </w:tc>
        <w:tc>
          <w:tcPr>
            <w:tcW w:w="1195" w:type="dxa"/>
            <w:tcBorders>
              <w:bottom w:val="single" w:sz="4" w:space="0" w:color="auto"/>
            </w:tcBorders>
            <w:shd w:val="clear" w:color="auto" w:fill="auto"/>
          </w:tcPr>
          <w:p w14:paraId="2A74ACBB" w14:textId="7CE6639F"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
                <w:sz w:val="20"/>
                <w:szCs w:val="20"/>
                <w:lang w:val="ms-MY"/>
              </w:rPr>
              <w:t>Taraf Pendidikan</w:t>
            </w:r>
          </w:p>
        </w:tc>
        <w:tc>
          <w:tcPr>
            <w:tcW w:w="1350" w:type="dxa"/>
            <w:tcBorders>
              <w:bottom w:val="single" w:sz="4" w:space="0" w:color="auto"/>
            </w:tcBorders>
            <w:shd w:val="clear" w:color="auto" w:fill="auto"/>
          </w:tcPr>
          <w:p w14:paraId="59134A63" w14:textId="2D88D89A"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
                <w:sz w:val="20"/>
                <w:szCs w:val="20"/>
                <w:lang w:val="ms-MY"/>
              </w:rPr>
              <w:t>Jumlah pemenjaraan</w:t>
            </w:r>
          </w:p>
        </w:tc>
        <w:tc>
          <w:tcPr>
            <w:tcW w:w="1076" w:type="dxa"/>
            <w:tcBorders>
              <w:bottom w:val="single" w:sz="4" w:space="0" w:color="auto"/>
            </w:tcBorders>
            <w:shd w:val="clear" w:color="auto" w:fill="auto"/>
          </w:tcPr>
          <w:p w14:paraId="5419AA9B" w14:textId="75EA5FF0"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
                <w:sz w:val="20"/>
                <w:szCs w:val="20"/>
                <w:lang w:val="ms-MY"/>
              </w:rPr>
              <w:t>Jenis jenayah</w:t>
            </w:r>
          </w:p>
        </w:tc>
        <w:tc>
          <w:tcPr>
            <w:tcW w:w="1360" w:type="dxa"/>
            <w:tcBorders>
              <w:bottom w:val="single" w:sz="4" w:space="0" w:color="auto"/>
            </w:tcBorders>
            <w:shd w:val="clear" w:color="auto" w:fill="auto"/>
          </w:tcPr>
          <w:p w14:paraId="77B2D2B3" w14:textId="3B6F6BC8"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
                <w:sz w:val="20"/>
                <w:szCs w:val="20"/>
                <w:lang w:val="ms-MY"/>
              </w:rPr>
              <w:t>Tempoh gelandangan</w:t>
            </w:r>
          </w:p>
        </w:tc>
        <w:tc>
          <w:tcPr>
            <w:tcW w:w="1361" w:type="dxa"/>
            <w:tcBorders>
              <w:bottom w:val="single" w:sz="4" w:space="0" w:color="auto"/>
            </w:tcBorders>
            <w:shd w:val="clear" w:color="auto" w:fill="auto"/>
          </w:tcPr>
          <w:p w14:paraId="224A076D" w14:textId="3C869938"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
                <w:sz w:val="20"/>
                <w:szCs w:val="20"/>
                <w:lang w:val="ms-MY"/>
              </w:rPr>
              <w:t>Status Perkahwinan</w:t>
            </w:r>
          </w:p>
        </w:tc>
        <w:tc>
          <w:tcPr>
            <w:tcW w:w="1163" w:type="dxa"/>
            <w:tcBorders>
              <w:bottom w:val="single" w:sz="4" w:space="0" w:color="auto"/>
            </w:tcBorders>
            <w:shd w:val="clear" w:color="auto" w:fill="auto"/>
          </w:tcPr>
          <w:p w14:paraId="0D0BB7BE" w14:textId="12B0D0B7" w:rsidR="00D42791" w:rsidRPr="003111F6" w:rsidRDefault="00D42791" w:rsidP="00D42791">
            <w:pPr>
              <w:spacing w:after="160" w:line="240" w:lineRule="auto"/>
              <w:rPr>
                <w:rFonts w:ascii="Times New Roman" w:hAnsi="Times New Roman"/>
                <w:bCs/>
                <w:sz w:val="20"/>
                <w:szCs w:val="20"/>
                <w:lang w:val="ms-MY"/>
              </w:rPr>
            </w:pPr>
            <w:r w:rsidRPr="003111F6">
              <w:rPr>
                <w:rFonts w:ascii="Times New Roman" w:hAnsi="Times New Roman"/>
                <w:b/>
                <w:sz w:val="20"/>
                <w:szCs w:val="20"/>
                <w:lang w:val="ms-MY"/>
              </w:rPr>
              <w:t>Ketagihan dadah</w:t>
            </w:r>
          </w:p>
        </w:tc>
        <w:tc>
          <w:tcPr>
            <w:tcW w:w="1123" w:type="dxa"/>
            <w:tcBorders>
              <w:bottom w:val="single" w:sz="4" w:space="0" w:color="auto"/>
            </w:tcBorders>
            <w:shd w:val="clear" w:color="auto" w:fill="auto"/>
          </w:tcPr>
          <w:p w14:paraId="2443A804" w14:textId="77777777" w:rsidR="00D42791" w:rsidRPr="003111F6" w:rsidRDefault="00D42791" w:rsidP="00D42791">
            <w:pPr>
              <w:spacing w:after="0" w:line="240" w:lineRule="auto"/>
              <w:rPr>
                <w:rFonts w:ascii="Times New Roman" w:hAnsi="Times New Roman"/>
                <w:b/>
                <w:sz w:val="20"/>
                <w:szCs w:val="20"/>
                <w:lang w:val="ms-MY"/>
              </w:rPr>
            </w:pPr>
            <w:r w:rsidRPr="003111F6">
              <w:rPr>
                <w:rFonts w:ascii="Times New Roman" w:hAnsi="Times New Roman"/>
                <w:b/>
                <w:sz w:val="20"/>
                <w:szCs w:val="20"/>
                <w:lang w:val="ms-MY"/>
              </w:rPr>
              <w:t>Masalah</w:t>
            </w:r>
          </w:p>
          <w:p w14:paraId="1594B105" w14:textId="52916962"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
                <w:sz w:val="20"/>
                <w:szCs w:val="20"/>
                <w:lang w:val="ms-MY"/>
              </w:rPr>
              <w:t>kesihatan</w:t>
            </w:r>
          </w:p>
        </w:tc>
        <w:tc>
          <w:tcPr>
            <w:tcW w:w="1383" w:type="dxa"/>
            <w:tcBorders>
              <w:bottom w:val="single" w:sz="4" w:space="0" w:color="auto"/>
            </w:tcBorders>
            <w:shd w:val="clear" w:color="auto" w:fill="auto"/>
          </w:tcPr>
          <w:p w14:paraId="0457BAC0" w14:textId="2F84BCD4"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
                <w:sz w:val="20"/>
                <w:szCs w:val="20"/>
                <w:lang w:val="ms-MY"/>
              </w:rPr>
              <w:t>Hubungan kekeluargaan</w:t>
            </w:r>
          </w:p>
        </w:tc>
      </w:tr>
      <w:tr w:rsidR="00D42791" w:rsidRPr="003111F6" w14:paraId="00055802" w14:textId="77777777" w:rsidTr="00D42791">
        <w:tc>
          <w:tcPr>
            <w:tcW w:w="540" w:type="dxa"/>
            <w:tcBorders>
              <w:bottom w:val="nil"/>
            </w:tcBorders>
          </w:tcPr>
          <w:p w14:paraId="6184A09D" w14:textId="55ECE429" w:rsidR="00D42791" w:rsidRPr="003111F6" w:rsidRDefault="00D42791" w:rsidP="00D42791">
            <w:pPr>
              <w:spacing w:after="0" w:line="240" w:lineRule="auto"/>
              <w:rPr>
                <w:rFonts w:ascii="Times New Roman" w:hAnsi="Times New Roman"/>
                <w:bCs/>
                <w:sz w:val="20"/>
                <w:szCs w:val="20"/>
                <w:lang w:val="ms-MY"/>
              </w:rPr>
            </w:pPr>
            <w:r>
              <w:rPr>
                <w:rFonts w:ascii="Times New Roman" w:hAnsi="Times New Roman"/>
                <w:bCs/>
                <w:sz w:val="20"/>
                <w:szCs w:val="20"/>
                <w:lang w:val="ms-MY"/>
              </w:rPr>
              <w:t>9</w:t>
            </w:r>
          </w:p>
        </w:tc>
        <w:tc>
          <w:tcPr>
            <w:tcW w:w="1782" w:type="dxa"/>
            <w:tcBorders>
              <w:bottom w:val="nil"/>
            </w:tcBorders>
            <w:shd w:val="clear" w:color="auto" w:fill="auto"/>
          </w:tcPr>
          <w:p w14:paraId="59D9C2C4" w14:textId="237BDAC6"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Rahim</w:t>
            </w:r>
          </w:p>
        </w:tc>
        <w:tc>
          <w:tcPr>
            <w:tcW w:w="1073" w:type="dxa"/>
            <w:tcBorders>
              <w:bottom w:val="nil"/>
            </w:tcBorders>
            <w:shd w:val="clear" w:color="auto" w:fill="auto"/>
          </w:tcPr>
          <w:p w14:paraId="1211AE40" w14:textId="33C07A0F"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Lelaki</w:t>
            </w:r>
          </w:p>
        </w:tc>
        <w:tc>
          <w:tcPr>
            <w:tcW w:w="1091" w:type="dxa"/>
            <w:tcBorders>
              <w:bottom w:val="nil"/>
            </w:tcBorders>
            <w:shd w:val="clear" w:color="auto" w:fill="auto"/>
          </w:tcPr>
          <w:p w14:paraId="4B5686F2" w14:textId="7394BDA3"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Selangor</w:t>
            </w:r>
          </w:p>
        </w:tc>
        <w:tc>
          <w:tcPr>
            <w:tcW w:w="1028" w:type="dxa"/>
            <w:tcBorders>
              <w:bottom w:val="nil"/>
            </w:tcBorders>
            <w:shd w:val="clear" w:color="auto" w:fill="auto"/>
          </w:tcPr>
          <w:p w14:paraId="5183C682" w14:textId="2C3C1931"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56 Tahun</w:t>
            </w:r>
          </w:p>
        </w:tc>
        <w:tc>
          <w:tcPr>
            <w:tcW w:w="1195" w:type="dxa"/>
            <w:tcBorders>
              <w:bottom w:val="nil"/>
            </w:tcBorders>
            <w:shd w:val="clear" w:color="auto" w:fill="auto"/>
          </w:tcPr>
          <w:p w14:paraId="476345D6" w14:textId="189F33C3"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Tingkatan 5</w:t>
            </w:r>
          </w:p>
        </w:tc>
        <w:tc>
          <w:tcPr>
            <w:tcW w:w="1350" w:type="dxa"/>
            <w:tcBorders>
              <w:bottom w:val="nil"/>
            </w:tcBorders>
            <w:shd w:val="clear" w:color="auto" w:fill="auto"/>
          </w:tcPr>
          <w:p w14:paraId="467B1010" w14:textId="2E9173D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8 kali</w:t>
            </w:r>
          </w:p>
        </w:tc>
        <w:tc>
          <w:tcPr>
            <w:tcW w:w="1076" w:type="dxa"/>
            <w:tcBorders>
              <w:bottom w:val="nil"/>
            </w:tcBorders>
            <w:shd w:val="clear" w:color="auto" w:fill="auto"/>
          </w:tcPr>
          <w:p w14:paraId="7A24102C" w14:textId="1D15DB32"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Dadah</w:t>
            </w:r>
          </w:p>
        </w:tc>
        <w:tc>
          <w:tcPr>
            <w:tcW w:w="1360" w:type="dxa"/>
            <w:tcBorders>
              <w:bottom w:val="nil"/>
            </w:tcBorders>
            <w:shd w:val="clear" w:color="auto" w:fill="auto"/>
          </w:tcPr>
          <w:p w14:paraId="548D6A6F" w14:textId="6A86C9B4"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4 Tahun</w:t>
            </w:r>
          </w:p>
        </w:tc>
        <w:tc>
          <w:tcPr>
            <w:tcW w:w="1361" w:type="dxa"/>
            <w:tcBorders>
              <w:bottom w:val="nil"/>
            </w:tcBorders>
            <w:shd w:val="clear" w:color="auto" w:fill="auto"/>
          </w:tcPr>
          <w:p w14:paraId="5039074E" w14:textId="4FF4F59A"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Berkahwin</w:t>
            </w:r>
          </w:p>
        </w:tc>
        <w:tc>
          <w:tcPr>
            <w:tcW w:w="1163" w:type="dxa"/>
            <w:tcBorders>
              <w:bottom w:val="nil"/>
            </w:tcBorders>
            <w:shd w:val="clear" w:color="auto" w:fill="auto"/>
          </w:tcPr>
          <w:p w14:paraId="36DA1327" w14:textId="037EEE6A" w:rsidR="00D42791" w:rsidRPr="003111F6" w:rsidRDefault="00D42791" w:rsidP="00D42791">
            <w:pPr>
              <w:spacing w:after="160" w:line="240" w:lineRule="auto"/>
              <w:rPr>
                <w:rFonts w:ascii="Times New Roman" w:hAnsi="Times New Roman"/>
                <w:bCs/>
                <w:sz w:val="20"/>
                <w:szCs w:val="20"/>
                <w:lang w:val="ms-MY"/>
              </w:rPr>
            </w:pPr>
            <w:r w:rsidRPr="003111F6">
              <w:rPr>
                <w:rFonts w:ascii="Times New Roman" w:hAnsi="Times New Roman"/>
                <w:bCs/>
                <w:sz w:val="20"/>
                <w:szCs w:val="20"/>
                <w:lang w:val="ms-MY"/>
              </w:rPr>
              <w:t>Berhenti</w:t>
            </w:r>
          </w:p>
        </w:tc>
        <w:tc>
          <w:tcPr>
            <w:tcW w:w="1123" w:type="dxa"/>
            <w:tcBorders>
              <w:bottom w:val="nil"/>
            </w:tcBorders>
            <w:shd w:val="clear" w:color="auto" w:fill="auto"/>
          </w:tcPr>
          <w:p w14:paraId="671D9482" w14:textId="378D075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Tiada</w:t>
            </w:r>
          </w:p>
        </w:tc>
        <w:tc>
          <w:tcPr>
            <w:tcW w:w="1383" w:type="dxa"/>
            <w:tcBorders>
              <w:bottom w:val="nil"/>
            </w:tcBorders>
            <w:shd w:val="clear" w:color="auto" w:fill="auto"/>
          </w:tcPr>
          <w:p w14:paraId="74D73B28" w14:textId="385F5C3D"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Keluarga isteri membantu</w:t>
            </w:r>
          </w:p>
        </w:tc>
      </w:tr>
      <w:tr w:rsidR="00D42791" w:rsidRPr="003111F6" w14:paraId="3D4CD1B5" w14:textId="77777777" w:rsidTr="00D42791">
        <w:tc>
          <w:tcPr>
            <w:tcW w:w="540" w:type="dxa"/>
            <w:tcBorders>
              <w:top w:val="nil"/>
              <w:bottom w:val="nil"/>
            </w:tcBorders>
          </w:tcPr>
          <w:p w14:paraId="3CB27756" w14:textId="3D6921B0" w:rsidR="00D42791" w:rsidRPr="003111F6" w:rsidRDefault="00D42791" w:rsidP="00D42791">
            <w:pPr>
              <w:spacing w:after="0" w:line="240" w:lineRule="auto"/>
              <w:rPr>
                <w:rFonts w:ascii="Times New Roman" w:hAnsi="Times New Roman"/>
                <w:bCs/>
                <w:sz w:val="20"/>
                <w:szCs w:val="20"/>
                <w:lang w:val="ms-MY"/>
              </w:rPr>
            </w:pPr>
            <w:r>
              <w:rPr>
                <w:rFonts w:ascii="Times New Roman" w:hAnsi="Times New Roman"/>
                <w:bCs/>
                <w:sz w:val="20"/>
                <w:szCs w:val="20"/>
                <w:lang w:val="ms-MY"/>
              </w:rPr>
              <w:t>10</w:t>
            </w:r>
          </w:p>
        </w:tc>
        <w:tc>
          <w:tcPr>
            <w:tcW w:w="1782" w:type="dxa"/>
            <w:tcBorders>
              <w:top w:val="nil"/>
              <w:bottom w:val="nil"/>
            </w:tcBorders>
            <w:shd w:val="clear" w:color="auto" w:fill="auto"/>
          </w:tcPr>
          <w:p w14:paraId="164C4ADB" w14:textId="38129A33"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Akbar</w:t>
            </w:r>
          </w:p>
        </w:tc>
        <w:tc>
          <w:tcPr>
            <w:tcW w:w="1073" w:type="dxa"/>
            <w:tcBorders>
              <w:top w:val="nil"/>
              <w:bottom w:val="nil"/>
            </w:tcBorders>
            <w:shd w:val="clear" w:color="auto" w:fill="auto"/>
          </w:tcPr>
          <w:p w14:paraId="07E06610" w14:textId="70397F04"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Lelaki</w:t>
            </w:r>
          </w:p>
        </w:tc>
        <w:tc>
          <w:tcPr>
            <w:tcW w:w="1091" w:type="dxa"/>
            <w:tcBorders>
              <w:top w:val="nil"/>
              <w:bottom w:val="nil"/>
            </w:tcBorders>
            <w:shd w:val="clear" w:color="auto" w:fill="auto"/>
          </w:tcPr>
          <w:p w14:paraId="46B8379F"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Kedah</w:t>
            </w:r>
          </w:p>
        </w:tc>
        <w:tc>
          <w:tcPr>
            <w:tcW w:w="1028" w:type="dxa"/>
            <w:tcBorders>
              <w:top w:val="nil"/>
              <w:bottom w:val="nil"/>
            </w:tcBorders>
            <w:shd w:val="clear" w:color="auto" w:fill="auto"/>
          </w:tcPr>
          <w:p w14:paraId="243AB75D"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53 Tahun</w:t>
            </w:r>
          </w:p>
        </w:tc>
        <w:tc>
          <w:tcPr>
            <w:tcW w:w="1195" w:type="dxa"/>
            <w:tcBorders>
              <w:top w:val="nil"/>
              <w:bottom w:val="nil"/>
            </w:tcBorders>
            <w:shd w:val="clear" w:color="auto" w:fill="auto"/>
          </w:tcPr>
          <w:p w14:paraId="7B993423"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Tingkatan 5</w:t>
            </w:r>
          </w:p>
        </w:tc>
        <w:tc>
          <w:tcPr>
            <w:tcW w:w="1350" w:type="dxa"/>
            <w:tcBorders>
              <w:top w:val="nil"/>
              <w:bottom w:val="nil"/>
            </w:tcBorders>
            <w:shd w:val="clear" w:color="auto" w:fill="auto"/>
          </w:tcPr>
          <w:p w14:paraId="3F721C40"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3 Kali</w:t>
            </w:r>
          </w:p>
        </w:tc>
        <w:tc>
          <w:tcPr>
            <w:tcW w:w="1076" w:type="dxa"/>
            <w:tcBorders>
              <w:top w:val="nil"/>
              <w:bottom w:val="nil"/>
            </w:tcBorders>
            <w:shd w:val="clear" w:color="auto" w:fill="auto"/>
          </w:tcPr>
          <w:p w14:paraId="17B28EB5"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Dadah</w:t>
            </w:r>
          </w:p>
        </w:tc>
        <w:tc>
          <w:tcPr>
            <w:tcW w:w="1360" w:type="dxa"/>
            <w:tcBorders>
              <w:top w:val="nil"/>
              <w:bottom w:val="nil"/>
            </w:tcBorders>
            <w:shd w:val="clear" w:color="auto" w:fill="auto"/>
          </w:tcPr>
          <w:p w14:paraId="381965DC"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20 tahun</w:t>
            </w:r>
          </w:p>
        </w:tc>
        <w:tc>
          <w:tcPr>
            <w:tcW w:w="1361" w:type="dxa"/>
            <w:tcBorders>
              <w:top w:val="nil"/>
              <w:bottom w:val="nil"/>
            </w:tcBorders>
            <w:shd w:val="clear" w:color="auto" w:fill="auto"/>
          </w:tcPr>
          <w:p w14:paraId="416573ED"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Bujang</w:t>
            </w:r>
          </w:p>
        </w:tc>
        <w:tc>
          <w:tcPr>
            <w:tcW w:w="1163" w:type="dxa"/>
            <w:tcBorders>
              <w:top w:val="nil"/>
              <w:bottom w:val="nil"/>
            </w:tcBorders>
            <w:shd w:val="clear" w:color="auto" w:fill="auto"/>
          </w:tcPr>
          <w:p w14:paraId="6C1D1E1E" w14:textId="77777777" w:rsidR="00D42791" w:rsidRPr="003111F6" w:rsidRDefault="00D42791" w:rsidP="00D42791">
            <w:pPr>
              <w:spacing w:after="160" w:line="240" w:lineRule="auto"/>
              <w:rPr>
                <w:rFonts w:ascii="Times New Roman" w:hAnsi="Times New Roman"/>
                <w:bCs/>
                <w:sz w:val="20"/>
                <w:szCs w:val="20"/>
                <w:lang w:val="ms-MY"/>
              </w:rPr>
            </w:pPr>
            <w:r w:rsidRPr="003111F6">
              <w:rPr>
                <w:rFonts w:ascii="Times New Roman" w:hAnsi="Times New Roman"/>
                <w:bCs/>
                <w:sz w:val="20"/>
                <w:szCs w:val="20"/>
                <w:lang w:val="ms-MY"/>
              </w:rPr>
              <w:t xml:space="preserve">Berhenti </w:t>
            </w:r>
            <w:r w:rsidRPr="003111F6">
              <w:rPr>
                <w:rFonts w:ascii="Times New Roman" w:hAnsi="Times New Roman"/>
                <w:bCs/>
                <w:sz w:val="20"/>
                <w:szCs w:val="20"/>
                <w:lang w:val="ms-MY"/>
              </w:rPr>
              <w:br/>
              <w:t>(sedang mengambil program methadone)</w:t>
            </w:r>
          </w:p>
        </w:tc>
        <w:tc>
          <w:tcPr>
            <w:tcW w:w="1123" w:type="dxa"/>
            <w:tcBorders>
              <w:top w:val="nil"/>
              <w:bottom w:val="nil"/>
            </w:tcBorders>
            <w:shd w:val="clear" w:color="auto" w:fill="auto"/>
          </w:tcPr>
          <w:p w14:paraId="341948A1"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Tiada</w:t>
            </w:r>
          </w:p>
        </w:tc>
        <w:tc>
          <w:tcPr>
            <w:tcW w:w="1383" w:type="dxa"/>
            <w:tcBorders>
              <w:top w:val="nil"/>
              <w:bottom w:val="nil"/>
            </w:tcBorders>
            <w:shd w:val="clear" w:color="auto" w:fill="auto"/>
          </w:tcPr>
          <w:p w14:paraId="49041956"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Tidak mahu menganggu keluarga</w:t>
            </w:r>
          </w:p>
        </w:tc>
      </w:tr>
      <w:tr w:rsidR="00D42791" w:rsidRPr="003111F6" w14:paraId="46FB6697" w14:textId="77777777" w:rsidTr="00D42791">
        <w:tc>
          <w:tcPr>
            <w:tcW w:w="540" w:type="dxa"/>
            <w:tcBorders>
              <w:top w:val="nil"/>
              <w:bottom w:val="nil"/>
            </w:tcBorders>
          </w:tcPr>
          <w:p w14:paraId="769AA482" w14:textId="3FE7B508" w:rsidR="00D42791" w:rsidRPr="003111F6" w:rsidRDefault="00D42791" w:rsidP="00D42791">
            <w:pPr>
              <w:spacing w:after="0" w:line="240" w:lineRule="auto"/>
              <w:rPr>
                <w:rFonts w:ascii="Times New Roman" w:hAnsi="Times New Roman"/>
                <w:bCs/>
                <w:sz w:val="20"/>
                <w:szCs w:val="20"/>
                <w:lang w:val="ms-MY"/>
              </w:rPr>
            </w:pPr>
            <w:r>
              <w:rPr>
                <w:rFonts w:ascii="Times New Roman" w:hAnsi="Times New Roman"/>
                <w:bCs/>
                <w:sz w:val="20"/>
                <w:szCs w:val="20"/>
                <w:lang w:val="ms-MY"/>
              </w:rPr>
              <w:t>11</w:t>
            </w:r>
          </w:p>
        </w:tc>
        <w:tc>
          <w:tcPr>
            <w:tcW w:w="1782" w:type="dxa"/>
            <w:tcBorders>
              <w:top w:val="nil"/>
              <w:bottom w:val="nil"/>
            </w:tcBorders>
            <w:shd w:val="clear" w:color="auto" w:fill="auto"/>
          </w:tcPr>
          <w:p w14:paraId="4715E1F3" w14:textId="2598EBCB"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Manaf</w:t>
            </w:r>
          </w:p>
        </w:tc>
        <w:tc>
          <w:tcPr>
            <w:tcW w:w="1073" w:type="dxa"/>
            <w:tcBorders>
              <w:top w:val="nil"/>
              <w:bottom w:val="nil"/>
            </w:tcBorders>
            <w:shd w:val="clear" w:color="auto" w:fill="auto"/>
          </w:tcPr>
          <w:p w14:paraId="2D89EEE9" w14:textId="441ED181"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Lelaki</w:t>
            </w:r>
          </w:p>
        </w:tc>
        <w:tc>
          <w:tcPr>
            <w:tcW w:w="1091" w:type="dxa"/>
            <w:tcBorders>
              <w:top w:val="nil"/>
              <w:bottom w:val="nil"/>
            </w:tcBorders>
            <w:shd w:val="clear" w:color="auto" w:fill="auto"/>
          </w:tcPr>
          <w:p w14:paraId="1F9F2D00"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Selangor</w:t>
            </w:r>
          </w:p>
        </w:tc>
        <w:tc>
          <w:tcPr>
            <w:tcW w:w="1028" w:type="dxa"/>
            <w:tcBorders>
              <w:top w:val="nil"/>
              <w:bottom w:val="nil"/>
            </w:tcBorders>
            <w:shd w:val="clear" w:color="auto" w:fill="auto"/>
          </w:tcPr>
          <w:p w14:paraId="388E1000"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59 Tahun</w:t>
            </w:r>
          </w:p>
        </w:tc>
        <w:tc>
          <w:tcPr>
            <w:tcW w:w="1195" w:type="dxa"/>
            <w:tcBorders>
              <w:top w:val="nil"/>
              <w:bottom w:val="nil"/>
            </w:tcBorders>
            <w:shd w:val="clear" w:color="auto" w:fill="auto"/>
          </w:tcPr>
          <w:p w14:paraId="3D088FEA"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Tingkatan 5</w:t>
            </w:r>
          </w:p>
        </w:tc>
        <w:tc>
          <w:tcPr>
            <w:tcW w:w="1350" w:type="dxa"/>
            <w:tcBorders>
              <w:top w:val="nil"/>
              <w:bottom w:val="nil"/>
            </w:tcBorders>
            <w:shd w:val="clear" w:color="auto" w:fill="auto"/>
          </w:tcPr>
          <w:p w14:paraId="0C85DB87"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1 kali</w:t>
            </w:r>
          </w:p>
        </w:tc>
        <w:tc>
          <w:tcPr>
            <w:tcW w:w="1076" w:type="dxa"/>
            <w:tcBorders>
              <w:top w:val="nil"/>
              <w:bottom w:val="nil"/>
            </w:tcBorders>
            <w:shd w:val="clear" w:color="auto" w:fill="auto"/>
          </w:tcPr>
          <w:p w14:paraId="06438384"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Dadah</w:t>
            </w:r>
          </w:p>
        </w:tc>
        <w:tc>
          <w:tcPr>
            <w:tcW w:w="1360" w:type="dxa"/>
            <w:tcBorders>
              <w:top w:val="nil"/>
              <w:bottom w:val="nil"/>
            </w:tcBorders>
            <w:shd w:val="clear" w:color="auto" w:fill="auto"/>
          </w:tcPr>
          <w:p w14:paraId="67191EA4"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1 Tahun</w:t>
            </w:r>
          </w:p>
        </w:tc>
        <w:tc>
          <w:tcPr>
            <w:tcW w:w="1361" w:type="dxa"/>
            <w:tcBorders>
              <w:top w:val="nil"/>
              <w:bottom w:val="nil"/>
            </w:tcBorders>
            <w:shd w:val="clear" w:color="auto" w:fill="auto"/>
          </w:tcPr>
          <w:p w14:paraId="49B9628D"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Duda</w:t>
            </w:r>
          </w:p>
        </w:tc>
        <w:tc>
          <w:tcPr>
            <w:tcW w:w="1163" w:type="dxa"/>
            <w:tcBorders>
              <w:top w:val="nil"/>
              <w:bottom w:val="nil"/>
            </w:tcBorders>
            <w:shd w:val="clear" w:color="auto" w:fill="auto"/>
          </w:tcPr>
          <w:p w14:paraId="6806A76B" w14:textId="77777777" w:rsidR="00D42791" w:rsidRPr="003111F6" w:rsidRDefault="00D42791" w:rsidP="00D42791">
            <w:pPr>
              <w:spacing w:after="160" w:line="240" w:lineRule="auto"/>
              <w:rPr>
                <w:rFonts w:ascii="Times New Roman" w:hAnsi="Times New Roman"/>
                <w:bCs/>
                <w:sz w:val="20"/>
                <w:szCs w:val="20"/>
                <w:lang w:val="ms-MY"/>
              </w:rPr>
            </w:pPr>
            <w:r w:rsidRPr="003111F6">
              <w:rPr>
                <w:rFonts w:ascii="Times New Roman" w:hAnsi="Times New Roman"/>
                <w:bCs/>
                <w:sz w:val="20"/>
                <w:szCs w:val="20"/>
                <w:lang w:val="ms-MY"/>
              </w:rPr>
              <w:t>Tidak mempunyai ketagihan</w:t>
            </w:r>
          </w:p>
        </w:tc>
        <w:tc>
          <w:tcPr>
            <w:tcW w:w="1123" w:type="dxa"/>
            <w:tcBorders>
              <w:top w:val="nil"/>
              <w:bottom w:val="nil"/>
            </w:tcBorders>
            <w:shd w:val="clear" w:color="auto" w:fill="auto"/>
          </w:tcPr>
          <w:p w14:paraId="625198CC"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Tiada</w:t>
            </w:r>
          </w:p>
        </w:tc>
        <w:tc>
          <w:tcPr>
            <w:tcW w:w="1383" w:type="dxa"/>
            <w:tcBorders>
              <w:top w:val="nil"/>
              <w:bottom w:val="nil"/>
            </w:tcBorders>
            <w:shd w:val="clear" w:color="auto" w:fill="auto"/>
          </w:tcPr>
          <w:p w14:paraId="6F5FBDA5"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Penolakan Keluarga</w:t>
            </w:r>
          </w:p>
        </w:tc>
      </w:tr>
      <w:tr w:rsidR="00D42791" w:rsidRPr="003111F6" w14:paraId="4A71D523" w14:textId="77777777" w:rsidTr="00D42791">
        <w:tc>
          <w:tcPr>
            <w:tcW w:w="540" w:type="dxa"/>
            <w:tcBorders>
              <w:top w:val="nil"/>
              <w:bottom w:val="nil"/>
            </w:tcBorders>
          </w:tcPr>
          <w:p w14:paraId="6C661AD4" w14:textId="4F0419C3" w:rsidR="00D42791" w:rsidRPr="003111F6" w:rsidRDefault="00D42791" w:rsidP="00D42791">
            <w:pPr>
              <w:spacing w:after="0" w:line="240" w:lineRule="auto"/>
              <w:rPr>
                <w:rFonts w:ascii="Times New Roman" w:hAnsi="Times New Roman"/>
                <w:bCs/>
                <w:sz w:val="20"/>
                <w:szCs w:val="20"/>
                <w:lang w:val="ms-MY"/>
              </w:rPr>
            </w:pPr>
            <w:r>
              <w:rPr>
                <w:rFonts w:ascii="Times New Roman" w:hAnsi="Times New Roman"/>
                <w:bCs/>
                <w:sz w:val="20"/>
                <w:szCs w:val="20"/>
                <w:lang w:val="ms-MY"/>
              </w:rPr>
              <w:t>12</w:t>
            </w:r>
          </w:p>
        </w:tc>
        <w:tc>
          <w:tcPr>
            <w:tcW w:w="1782" w:type="dxa"/>
            <w:tcBorders>
              <w:top w:val="nil"/>
              <w:bottom w:val="nil"/>
            </w:tcBorders>
            <w:shd w:val="clear" w:color="auto" w:fill="auto"/>
          </w:tcPr>
          <w:p w14:paraId="359B8E3D" w14:textId="25A6004C"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Naim</w:t>
            </w:r>
          </w:p>
        </w:tc>
        <w:tc>
          <w:tcPr>
            <w:tcW w:w="1073" w:type="dxa"/>
            <w:tcBorders>
              <w:top w:val="nil"/>
              <w:bottom w:val="nil"/>
            </w:tcBorders>
            <w:shd w:val="clear" w:color="auto" w:fill="auto"/>
          </w:tcPr>
          <w:p w14:paraId="2BAC9CC4" w14:textId="66C44A3A"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Lelaki</w:t>
            </w:r>
          </w:p>
        </w:tc>
        <w:tc>
          <w:tcPr>
            <w:tcW w:w="1091" w:type="dxa"/>
            <w:tcBorders>
              <w:top w:val="nil"/>
              <w:bottom w:val="nil"/>
            </w:tcBorders>
            <w:shd w:val="clear" w:color="auto" w:fill="auto"/>
          </w:tcPr>
          <w:p w14:paraId="1806E68B"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Kuala Lumpur</w:t>
            </w:r>
          </w:p>
        </w:tc>
        <w:tc>
          <w:tcPr>
            <w:tcW w:w="1028" w:type="dxa"/>
            <w:tcBorders>
              <w:top w:val="nil"/>
              <w:bottom w:val="nil"/>
            </w:tcBorders>
            <w:shd w:val="clear" w:color="auto" w:fill="auto"/>
          </w:tcPr>
          <w:p w14:paraId="5BC72614"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64 Tahun</w:t>
            </w:r>
          </w:p>
        </w:tc>
        <w:tc>
          <w:tcPr>
            <w:tcW w:w="1195" w:type="dxa"/>
            <w:tcBorders>
              <w:top w:val="nil"/>
              <w:bottom w:val="nil"/>
            </w:tcBorders>
            <w:shd w:val="clear" w:color="auto" w:fill="auto"/>
          </w:tcPr>
          <w:p w14:paraId="020CC754"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Tingkatan 5</w:t>
            </w:r>
          </w:p>
        </w:tc>
        <w:tc>
          <w:tcPr>
            <w:tcW w:w="1350" w:type="dxa"/>
            <w:tcBorders>
              <w:top w:val="nil"/>
              <w:bottom w:val="nil"/>
            </w:tcBorders>
            <w:shd w:val="clear" w:color="auto" w:fill="auto"/>
          </w:tcPr>
          <w:p w14:paraId="3F4790DF"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9 kali</w:t>
            </w:r>
          </w:p>
        </w:tc>
        <w:tc>
          <w:tcPr>
            <w:tcW w:w="1076" w:type="dxa"/>
            <w:tcBorders>
              <w:top w:val="nil"/>
              <w:bottom w:val="nil"/>
            </w:tcBorders>
            <w:shd w:val="clear" w:color="auto" w:fill="auto"/>
          </w:tcPr>
          <w:p w14:paraId="378D8D10"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7 Dadah dan 2 senjata</w:t>
            </w:r>
          </w:p>
        </w:tc>
        <w:tc>
          <w:tcPr>
            <w:tcW w:w="1360" w:type="dxa"/>
            <w:tcBorders>
              <w:top w:val="nil"/>
              <w:bottom w:val="nil"/>
            </w:tcBorders>
            <w:shd w:val="clear" w:color="auto" w:fill="auto"/>
          </w:tcPr>
          <w:p w14:paraId="4C696552"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32 Tahun</w:t>
            </w:r>
          </w:p>
          <w:p w14:paraId="0260D1B6"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(berulang kali menjadi gelandangan)</w:t>
            </w:r>
          </w:p>
        </w:tc>
        <w:tc>
          <w:tcPr>
            <w:tcW w:w="1361" w:type="dxa"/>
            <w:tcBorders>
              <w:top w:val="nil"/>
              <w:bottom w:val="nil"/>
            </w:tcBorders>
            <w:shd w:val="clear" w:color="auto" w:fill="auto"/>
          </w:tcPr>
          <w:p w14:paraId="5759DB34"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Duda</w:t>
            </w:r>
          </w:p>
        </w:tc>
        <w:tc>
          <w:tcPr>
            <w:tcW w:w="1163" w:type="dxa"/>
            <w:tcBorders>
              <w:top w:val="nil"/>
              <w:bottom w:val="nil"/>
            </w:tcBorders>
            <w:shd w:val="clear" w:color="auto" w:fill="auto"/>
          </w:tcPr>
          <w:p w14:paraId="2D3B3A8D" w14:textId="77777777" w:rsidR="00D42791" w:rsidRPr="003111F6" w:rsidRDefault="00D42791" w:rsidP="00D42791">
            <w:pPr>
              <w:spacing w:after="160" w:line="240" w:lineRule="auto"/>
              <w:rPr>
                <w:rFonts w:ascii="Times New Roman" w:hAnsi="Times New Roman"/>
                <w:bCs/>
                <w:sz w:val="20"/>
                <w:szCs w:val="20"/>
                <w:lang w:val="ms-MY"/>
              </w:rPr>
            </w:pPr>
            <w:r w:rsidRPr="003111F6">
              <w:rPr>
                <w:rFonts w:ascii="Times New Roman" w:hAnsi="Times New Roman"/>
                <w:bCs/>
                <w:sz w:val="20"/>
                <w:szCs w:val="20"/>
                <w:lang w:val="ms-MY"/>
              </w:rPr>
              <w:t>Ketagihan (heroin)</w:t>
            </w:r>
          </w:p>
        </w:tc>
        <w:tc>
          <w:tcPr>
            <w:tcW w:w="1123" w:type="dxa"/>
            <w:tcBorders>
              <w:top w:val="nil"/>
              <w:bottom w:val="nil"/>
            </w:tcBorders>
            <w:shd w:val="clear" w:color="auto" w:fill="auto"/>
          </w:tcPr>
          <w:p w14:paraId="544209D7"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Tiada</w:t>
            </w:r>
          </w:p>
        </w:tc>
        <w:tc>
          <w:tcPr>
            <w:tcW w:w="1383" w:type="dxa"/>
            <w:tcBorders>
              <w:top w:val="nil"/>
              <w:bottom w:val="nil"/>
            </w:tcBorders>
            <w:shd w:val="clear" w:color="auto" w:fill="auto"/>
          </w:tcPr>
          <w:p w14:paraId="0480560D"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Responden menjauhkan diri dari keluarga.</w:t>
            </w:r>
          </w:p>
        </w:tc>
      </w:tr>
      <w:tr w:rsidR="00D42791" w:rsidRPr="003111F6" w14:paraId="10ED4B94" w14:textId="77777777" w:rsidTr="00D42791">
        <w:tc>
          <w:tcPr>
            <w:tcW w:w="540" w:type="dxa"/>
            <w:tcBorders>
              <w:top w:val="nil"/>
              <w:bottom w:val="nil"/>
            </w:tcBorders>
          </w:tcPr>
          <w:p w14:paraId="023299AF" w14:textId="7262F1E0" w:rsidR="00D42791" w:rsidRPr="003111F6" w:rsidRDefault="00D42791" w:rsidP="00D42791">
            <w:pPr>
              <w:spacing w:after="0" w:line="240" w:lineRule="auto"/>
              <w:rPr>
                <w:rFonts w:ascii="Times New Roman" w:hAnsi="Times New Roman"/>
                <w:bCs/>
                <w:sz w:val="20"/>
                <w:szCs w:val="20"/>
                <w:lang w:val="ms-MY"/>
              </w:rPr>
            </w:pPr>
            <w:r>
              <w:rPr>
                <w:rFonts w:ascii="Times New Roman" w:hAnsi="Times New Roman"/>
                <w:bCs/>
                <w:sz w:val="20"/>
                <w:szCs w:val="20"/>
                <w:lang w:val="ms-MY"/>
              </w:rPr>
              <w:t>13</w:t>
            </w:r>
          </w:p>
        </w:tc>
        <w:tc>
          <w:tcPr>
            <w:tcW w:w="1782" w:type="dxa"/>
            <w:tcBorders>
              <w:top w:val="nil"/>
              <w:bottom w:val="nil"/>
            </w:tcBorders>
            <w:shd w:val="clear" w:color="auto" w:fill="auto"/>
          </w:tcPr>
          <w:p w14:paraId="0C0A8432" w14:textId="24203233"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Danish</w:t>
            </w:r>
          </w:p>
        </w:tc>
        <w:tc>
          <w:tcPr>
            <w:tcW w:w="1073" w:type="dxa"/>
            <w:tcBorders>
              <w:top w:val="nil"/>
              <w:bottom w:val="nil"/>
            </w:tcBorders>
            <w:shd w:val="clear" w:color="auto" w:fill="auto"/>
          </w:tcPr>
          <w:p w14:paraId="0A7E3BE6" w14:textId="77A61CA3"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Lelaki</w:t>
            </w:r>
          </w:p>
        </w:tc>
        <w:tc>
          <w:tcPr>
            <w:tcW w:w="1091" w:type="dxa"/>
            <w:tcBorders>
              <w:top w:val="nil"/>
              <w:bottom w:val="nil"/>
            </w:tcBorders>
            <w:shd w:val="clear" w:color="auto" w:fill="auto"/>
          </w:tcPr>
          <w:p w14:paraId="27CC8FD8"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Perak</w:t>
            </w:r>
          </w:p>
        </w:tc>
        <w:tc>
          <w:tcPr>
            <w:tcW w:w="1028" w:type="dxa"/>
            <w:tcBorders>
              <w:top w:val="nil"/>
              <w:bottom w:val="nil"/>
            </w:tcBorders>
            <w:shd w:val="clear" w:color="auto" w:fill="auto"/>
          </w:tcPr>
          <w:p w14:paraId="6DB7082A"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80 Tahun</w:t>
            </w:r>
          </w:p>
        </w:tc>
        <w:tc>
          <w:tcPr>
            <w:tcW w:w="1195" w:type="dxa"/>
            <w:tcBorders>
              <w:top w:val="nil"/>
              <w:bottom w:val="nil"/>
            </w:tcBorders>
            <w:shd w:val="clear" w:color="auto" w:fill="auto"/>
          </w:tcPr>
          <w:p w14:paraId="21C12407"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Darjah 6</w:t>
            </w:r>
          </w:p>
        </w:tc>
        <w:tc>
          <w:tcPr>
            <w:tcW w:w="1350" w:type="dxa"/>
            <w:tcBorders>
              <w:top w:val="nil"/>
              <w:bottom w:val="nil"/>
            </w:tcBorders>
            <w:shd w:val="clear" w:color="auto" w:fill="auto"/>
          </w:tcPr>
          <w:p w14:paraId="098FE242"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1 kali (32 tahun penjara)</w:t>
            </w:r>
          </w:p>
        </w:tc>
        <w:tc>
          <w:tcPr>
            <w:tcW w:w="1076" w:type="dxa"/>
            <w:tcBorders>
              <w:top w:val="nil"/>
              <w:bottom w:val="nil"/>
            </w:tcBorders>
            <w:shd w:val="clear" w:color="auto" w:fill="auto"/>
          </w:tcPr>
          <w:p w14:paraId="6FE7BCEA"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Jual ganja</w:t>
            </w:r>
          </w:p>
        </w:tc>
        <w:tc>
          <w:tcPr>
            <w:tcW w:w="1360" w:type="dxa"/>
            <w:tcBorders>
              <w:top w:val="nil"/>
              <w:bottom w:val="nil"/>
            </w:tcBorders>
            <w:shd w:val="clear" w:color="auto" w:fill="auto"/>
          </w:tcPr>
          <w:p w14:paraId="28474D07"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20 Tahun (pernah tinggal di PTG dan akhirnya hidup di jalanan)</w:t>
            </w:r>
          </w:p>
        </w:tc>
        <w:tc>
          <w:tcPr>
            <w:tcW w:w="1361" w:type="dxa"/>
            <w:tcBorders>
              <w:top w:val="nil"/>
              <w:bottom w:val="nil"/>
            </w:tcBorders>
            <w:shd w:val="clear" w:color="auto" w:fill="auto"/>
          </w:tcPr>
          <w:p w14:paraId="5262CE4C"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Duda</w:t>
            </w:r>
          </w:p>
        </w:tc>
        <w:tc>
          <w:tcPr>
            <w:tcW w:w="1163" w:type="dxa"/>
            <w:tcBorders>
              <w:top w:val="nil"/>
              <w:bottom w:val="nil"/>
            </w:tcBorders>
            <w:shd w:val="clear" w:color="auto" w:fill="auto"/>
          </w:tcPr>
          <w:p w14:paraId="339121C3" w14:textId="77777777" w:rsidR="00D42791" w:rsidRPr="003111F6" w:rsidRDefault="00D42791" w:rsidP="00D42791">
            <w:pPr>
              <w:spacing w:after="160" w:line="240" w:lineRule="auto"/>
              <w:rPr>
                <w:rFonts w:ascii="Times New Roman" w:hAnsi="Times New Roman"/>
                <w:bCs/>
                <w:sz w:val="20"/>
                <w:szCs w:val="20"/>
                <w:lang w:val="ms-MY"/>
              </w:rPr>
            </w:pPr>
            <w:r w:rsidRPr="003111F6">
              <w:rPr>
                <w:rFonts w:ascii="Times New Roman" w:hAnsi="Times New Roman"/>
                <w:bCs/>
                <w:sz w:val="20"/>
                <w:szCs w:val="20"/>
                <w:lang w:val="ms-MY"/>
              </w:rPr>
              <w:t>Ketagihan (ganja)</w:t>
            </w:r>
          </w:p>
        </w:tc>
        <w:tc>
          <w:tcPr>
            <w:tcW w:w="1123" w:type="dxa"/>
            <w:tcBorders>
              <w:top w:val="nil"/>
              <w:bottom w:val="nil"/>
            </w:tcBorders>
            <w:shd w:val="clear" w:color="auto" w:fill="auto"/>
          </w:tcPr>
          <w:p w14:paraId="61C8FBBF"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Darah tinggi, kencing manis dan kolesterol</w:t>
            </w:r>
          </w:p>
        </w:tc>
        <w:tc>
          <w:tcPr>
            <w:tcW w:w="1383" w:type="dxa"/>
            <w:tcBorders>
              <w:top w:val="nil"/>
              <w:bottom w:val="nil"/>
            </w:tcBorders>
            <w:shd w:val="clear" w:color="auto" w:fill="auto"/>
          </w:tcPr>
          <w:p w14:paraId="766EBA48"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Responden tidak mahu menyusahkan anak-anaknya.</w:t>
            </w:r>
          </w:p>
        </w:tc>
      </w:tr>
      <w:tr w:rsidR="00D42791" w:rsidRPr="003111F6" w14:paraId="1E46CA9D" w14:textId="77777777" w:rsidTr="00D42791">
        <w:tc>
          <w:tcPr>
            <w:tcW w:w="540" w:type="dxa"/>
            <w:tcBorders>
              <w:top w:val="nil"/>
              <w:bottom w:val="nil"/>
            </w:tcBorders>
          </w:tcPr>
          <w:p w14:paraId="7C21121C" w14:textId="0F9760DC" w:rsidR="00D42791" w:rsidRPr="003111F6" w:rsidRDefault="00D42791" w:rsidP="00D42791">
            <w:pPr>
              <w:spacing w:after="0" w:line="240" w:lineRule="auto"/>
              <w:rPr>
                <w:rFonts w:ascii="Times New Roman" w:hAnsi="Times New Roman"/>
                <w:bCs/>
                <w:sz w:val="20"/>
                <w:szCs w:val="20"/>
                <w:lang w:val="ms-MY"/>
              </w:rPr>
            </w:pPr>
            <w:r>
              <w:rPr>
                <w:rFonts w:ascii="Times New Roman" w:hAnsi="Times New Roman"/>
                <w:bCs/>
                <w:sz w:val="20"/>
                <w:szCs w:val="20"/>
                <w:lang w:val="ms-MY"/>
              </w:rPr>
              <w:t>14</w:t>
            </w:r>
          </w:p>
        </w:tc>
        <w:tc>
          <w:tcPr>
            <w:tcW w:w="1782" w:type="dxa"/>
            <w:tcBorders>
              <w:top w:val="nil"/>
              <w:bottom w:val="nil"/>
            </w:tcBorders>
            <w:shd w:val="clear" w:color="auto" w:fill="auto"/>
          </w:tcPr>
          <w:p w14:paraId="7A792422" w14:textId="6A3E892A"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Faiz</w:t>
            </w:r>
          </w:p>
        </w:tc>
        <w:tc>
          <w:tcPr>
            <w:tcW w:w="1073" w:type="dxa"/>
            <w:tcBorders>
              <w:top w:val="nil"/>
              <w:bottom w:val="nil"/>
            </w:tcBorders>
            <w:shd w:val="clear" w:color="auto" w:fill="auto"/>
          </w:tcPr>
          <w:p w14:paraId="146C3579" w14:textId="7DFB6F9D"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Lelaki</w:t>
            </w:r>
          </w:p>
        </w:tc>
        <w:tc>
          <w:tcPr>
            <w:tcW w:w="1091" w:type="dxa"/>
            <w:tcBorders>
              <w:top w:val="nil"/>
              <w:bottom w:val="nil"/>
            </w:tcBorders>
            <w:shd w:val="clear" w:color="auto" w:fill="auto"/>
          </w:tcPr>
          <w:p w14:paraId="164C2605"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Melaka</w:t>
            </w:r>
          </w:p>
        </w:tc>
        <w:tc>
          <w:tcPr>
            <w:tcW w:w="1028" w:type="dxa"/>
            <w:tcBorders>
              <w:top w:val="nil"/>
              <w:bottom w:val="nil"/>
            </w:tcBorders>
            <w:shd w:val="clear" w:color="auto" w:fill="auto"/>
          </w:tcPr>
          <w:p w14:paraId="025B571A"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59 Tahun</w:t>
            </w:r>
          </w:p>
        </w:tc>
        <w:tc>
          <w:tcPr>
            <w:tcW w:w="1195" w:type="dxa"/>
            <w:tcBorders>
              <w:top w:val="nil"/>
              <w:bottom w:val="nil"/>
            </w:tcBorders>
            <w:shd w:val="clear" w:color="auto" w:fill="auto"/>
          </w:tcPr>
          <w:p w14:paraId="0529264A"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Darjah 6</w:t>
            </w:r>
          </w:p>
        </w:tc>
        <w:tc>
          <w:tcPr>
            <w:tcW w:w="1350" w:type="dxa"/>
            <w:tcBorders>
              <w:top w:val="nil"/>
              <w:bottom w:val="nil"/>
            </w:tcBorders>
            <w:shd w:val="clear" w:color="auto" w:fill="auto"/>
          </w:tcPr>
          <w:p w14:paraId="16AE8DF3"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1 kali</w:t>
            </w:r>
          </w:p>
        </w:tc>
        <w:tc>
          <w:tcPr>
            <w:tcW w:w="1076" w:type="dxa"/>
            <w:tcBorders>
              <w:top w:val="nil"/>
              <w:bottom w:val="nil"/>
            </w:tcBorders>
            <w:shd w:val="clear" w:color="auto" w:fill="auto"/>
          </w:tcPr>
          <w:p w14:paraId="41885C10"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Dadah</w:t>
            </w:r>
          </w:p>
        </w:tc>
        <w:tc>
          <w:tcPr>
            <w:tcW w:w="1360" w:type="dxa"/>
            <w:tcBorders>
              <w:top w:val="nil"/>
              <w:bottom w:val="nil"/>
            </w:tcBorders>
            <w:shd w:val="clear" w:color="auto" w:fill="auto"/>
          </w:tcPr>
          <w:p w14:paraId="2740B6A1"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7 tahun (gelandangan)</w:t>
            </w:r>
          </w:p>
        </w:tc>
        <w:tc>
          <w:tcPr>
            <w:tcW w:w="1361" w:type="dxa"/>
            <w:tcBorders>
              <w:top w:val="nil"/>
              <w:bottom w:val="nil"/>
            </w:tcBorders>
            <w:shd w:val="clear" w:color="auto" w:fill="auto"/>
          </w:tcPr>
          <w:p w14:paraId="78AB145A"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Bujang</w:t>
            </w:r>
          </w:p>
        </w:tc>
        <w:tc>
          <w:tcPr>
            <w:tcW w:w="1163" w:type="dxa"/>
            <w:tcBorders>
              <w:top w:val="nil"/>
              <w:bottom w:val="nil"/>
            </w:tcBorders>
            <w:shd w:val="clear" w:color="auto" w:fill="auto"/>
          </w:tcPr>
          <w:p w14:paraId="5638C70A" w14:textId="77777777" w:rsidR="00D42791" w:rsidRPr="003111F6" w:rsidRDefault="00D42791" w:rsidP="00D42791">
            <w:pPr>
              <w:spacing w:after="160" w:line="240" w:lineRule="auto"/>
              <w:rPr>
                <w:rFonts w:ascii="Times New Roman" w:hAnsi="Times New Roman"/>
                <w:bCs/>
                <w:sz w:val="20"/>
                <w:szCs w:val="20"/>
                <w:lang w:val="ms-MY"/>
              </w:rPr>
            </w:pPr>
            <w:r w:rsidRPr="003111F6">
              <w:rPr>
                <w:rFonts w:ascii="Times New Roman" w:hAnsi="Times New Roman"/>
                <w:bCs/>
                <w:sz w:val="20"/>
                <w:szCs w:val="20"/>
                <w:lang w:val="ms-MY"/>
              </w:rPr>
              <w:t>Berhenti</w:t>
            </w:r>
          </w:p>
        </w:tc>
        <w:tc>
          <w:tcPr>
            <w:tcW w:w="1123" w:type="dxa"/>
            <w:tcBorders>
              <w:top w:val="nil"/>
              <w:bottom w:val="nil"/>
            </w:tcBorders>
            <w:shd w:val="clear" w:color="auto" w:fill="auto"/>
          </w:tcPr>
          <w:p w14:paraId="5B38BEB2"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Asma</w:t>
            </w:r>
          </w:p>
        </w:tc>
        <w:tc>
          <w:tcPr>
            <w:tcW w:w="1383" w:type="dxa"/>
            <w:tcBorders>
              <w:top w:val="nil"/>
              <w:bottom w:val="nil"/>
            </w:tcBorders>
            <w:shd w:val="clear" w:color="auto" w:fill="auto"/>
          </w:tcPr>
          <w:p w14:paraId="2AF89A5E"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Responden tidak mahu menyusahkan keluarga.</w:t>
            </w:r>
          </w:p>
        </w:tc>
      </w:tr>
      <w:tr w:rsidR="00D42791" w:rsidRPr="003111F6" w14:paraId="304EED69" w14:textId="77777777" w:rsidTr="00D42791">
        <w:tc>
          <w:tcPr>
            <w:tcW w:w="540" w:type="dxa"/>
            <w:tcBorders>
              <w:top w:val="nil"/>
            </w:tcBorders>
          </w:tcPr>
          <w:p w14:paraId="487B297D" w14:textId="638D25AE" w:rsidR="00D42791" w:rsidRPr="003111F6" w:rsidRDefault="00D42791" w:rsidP="00D42791">
            <w:pPr>
              <w:spacing w:after="0" w:line="240" w:lineRule="auto"/>
              <w:rPr>
                <w:rFonts w:ascii="Times New Roman" w:hAnsi="Times New Roman"/>
                <w:bCs/>
                <w:sz w:val="20"/>
                <w:szCs w:val="20"/>
                <w:lang w:val="ms-MY"/>
              </w:rPr>
            </w:pPr>
            <w:r>
              <w:rPr>
                <w:rFonts w:ascii="Times New Roman" w:hAnsi="Times New Roman"/>
                <w:bCs/>
                <w:sz w:val="20"/>
                <w:szCs w:val="20"/>
                <w:lang w:val="ms-MY"/>
              </w:rPr>
              <w:t>15</w:t>
            </w:r>
          </w:p>
        </w:tc>
        <w:tc>
          <w:tcPr>
            <w:tcW w:w="1782" w:type="dxa"/>
            <w:tcBorders>
              <w:top w:val="nil"/>
            </w:tcBorders>
            <w:shd w:val="clear" w:color="auto" w:fill="auto"/>
          </w:tcPr>
          <w:p w14:paraId="1CD7A0EF" w14:textId="1BC0A4B3"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Zamani</w:t>
            </w:r>
          </w:p>
        </w:tc>
        <w:tc>
          <w:tcPr>
            <w:tcW w:w="1073" w:type="dxa"/>
            <w:tcBorders>
              <w:top w:val="nil"/>
            </w:tcBorders>
            <w:shd w:val="clear" w:color="auto" w:fill="auto"/>
          </w:tcPr>
          <w:p w14:paraId="1745B7A2" w14:textId="40BC3CBB"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Lelaki</w:t>
            </w:r>
          </w:p>
        </w:tc>
        <w:tc>
          <w:tcPr>
            <w:tcW w:w="1091" w:type="dxa"/>
            <w:tcBorders>
              <w:top w:val="nil"/>
            </w:tcBorders>
            <w:shd w:val="clear" w:color="auto" w:fill="auto"/>
          </w:tcPr>
          <w:p w14:paraId="68A28E47"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Kedah</w:t>
            </w:r>
          </w:p>
        </w:tc>
        <w:tc>
          <w:tcPr>
            <w:tcW w:w="1028" w:type="dxa"/>
            <w:tcBorders>
              <w:top w:val="nil"/>
            </w:tcBorders>
            <w:shd w:val="clear" w:color="auto" w:fill="auto"/>
          </w:tcPr>
          <w:p w14:paraId="3F391E1F"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31 Tahun</w:t>
            </w:r>
          </w:p>
        </w:tc>
        <w:tc>
          <w:tcPr>
            <w:tcW w:w="1195" w:type="dxa"/>
            <w:tcBorders>
              <w:top w:val="nil"/>
            </w:tcBorders>
            <w:shd w:val="clear" w:color="auto" w:fill="auto"/>
          </w:tcPr>
          <w:p w14:paraId="0D456D6C"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Tingkatan 3</w:t>
            </w:r>
          </w:p>
        </w:tc>
        <w:tc>
          <w:tcPr>
            <w:tcW w:w="1350" w:type="dxa"/>
            <w:tcBorders>
              <w:top w:val="nil"/>
            </w:tcBorders>
            <w:shd w:val="clear" w:color="auto" w:fill="auto"/>
          </w:tcPr>
          <w:p w14:paraId="3B8379C3"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6 Kali</w:t>
            </w:r>
          </w:p>
        </w:tc>
        <w:tc>
          <w:tcPr>
            <w:tcW w:w="1076" w:type="dxa"/>
            <w:tcBorders>
              <w:top w:val="nil"/>
            </w:tcBorders>
            <w:shd w:val="clear" w:color="auto" w:fill="auto"/>
          </w:tcPr>
          <w:p w14:paraId="3DE30A27"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Dadah</w:t>
            </w:r>
          </w:p>
        </w:tc>
        <w:tc>
          <w:tcPr>
            <w:tcW w:w="1360" w:type="dxa"/>
            <w:tcBorders>
              <w:top w:val="nil"/>
            </w:tcBorders>
            <w:shd w:val="clear" w:color="auto" w:fill="auto"/>
          </w:tcPr>
          <w:p w14:paraId="4A094B9D"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3 Tahun</w:t>
            </w:r>
          </w:p>
        </w:tc>
        <w:tc>
          <w:tcPr>
            <w:tcW w:w="1361" w:type="dxa"/>
            <w:tcBorders>
              <w:top w:val="nil"/>
            </w:tcBorders>
            <w:shd w:val="clear" w:color="auto" w:fill="auto"/>
          </w:tcPr>
          <w:p w14:paraId="61A6B0E2"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Bujang</w:t>
            </w:r>
          </w:p>
        </w:tc>
        <w:tc>
          <w:tcPr>
            <w:tcW w:w="1163" w:type="dxa"/>
            <w:tcBorders>
              <w:top w:val="nil"/>
            </w:tcBorders>
            <w:shd w:val="clear" w:color="auto" w:fill="auto"/>
          </w:tcPr>
          <w:p w14:paraId="52DCA8B0" w14:textId="77777777" w:rsidR="00D42791" w:rsidRPr="003111F6" w:rsidRDefault="00D42791" w:rsidP="00D42791">
            <w:pPr>
              <w:spacing w:after="160" w:line="240" w:lineRule="auto"/>
              <w:rPr>
                <w:rFonts w:ascii="Times New Roman" w:hAnsi="Times New Roman"/>
                <w:bCs/>
                <w:sz w:val="20"/>
                <w:szCs w:val="20"/>
                <w:lang w:val="ms-MY"/>
              </w:rPr>
            </w:pPr>
            <w:r w:rsidRPr="003111F6">
              <w:rPr>
                <w:rFonts w:ascii="Times New Roman" w:hAnsi="Times New Roman"/>
                <w:bCs/>
                <w:sz w:val="20"/>
                <w:szCs w:val="20"/>
                <w:lang w:val="ms-MY"/>
              </w:rPr>
              <w:t>Ketagihan</w:t>
            </w:r>
          </w:p>
        </w:tc>
        <w:tc>
          <w:tcPr>
            <w:tcW w:w="1123" w:type="dxa"/>
            <w:tcBorders>
              <w:top w:val="nil"/>
            </w:tcBorders>
            <w:shd w:val="clear" w:color="auto" w:fill="auto"/>
          </w:tcPr>
          <w:p w14:paraId="764058ED"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Psikologi</w:t>
            </w:r>
          </w:p>
        </w:tc>
        <w:tc>
          <w:tcPr>
            <w:tcW w:w="1383" w:type="dxa"/>
            <w:tcBorders>
              <w:top w:val="nil"/>
            </w:tcBorders>
            <w:shd w:val="clear" w:color="auto" w:fill="auto"/>
          </w:tcPr>
          <w:p w14:paraId="1DA07901" w14:textId="77777777" w:rsidR="00D42791" w:rsidRPr="003111F6" w:rsidRDefault="00D42791" w:rsidP="00D42791">
            <w:pPr>
              <w:spacing w:after="0" w:line="240" w:lineRule="auto"/>
              <w:rPr>
                <w:rFonts w:ascii="Times New Roman" w:hAnsi="Times New Roman"/>
                <w:bCs/>
                <w:sz w:val="20"/>
                <w:szCs w:val="20"/>
                <w:lang w:val="ms-MY"/>
              </w:rPr>
            </w:pPr>
            <w:r w:rsidRPr="003111F6">
              <w:rPr>
                <w:rFonts w:ascii="Times New Roman" w:hAnsi="Times New Roman"/>
                <w:bCs/>
                <w:sz w:val="20"/>
                <w:szCs w:val="20"/>
                <w:lang w:val="ms-MY"/>
              </w:rPr>
              <w:t>Adik beradik tidak boleh menerima responden</w:t>
            </w:r>
          </w:p>
        </w:tc>
      </w:tr>
    </w:tbl>
    <w:p w14:paraId="7B14DE17" w14:textId="06A8A53E" w:rsidR="00D42791" w:rsidRPr="00D42791" w:rsidRDefault="00D42791" w:rsidP="00D42791">
      <w:pPr>
        <w:rPr>
          <w:lang w:val="ms-MY" w:eastAsia="en-MY"/>
        </w:rPr>
        <w:sectPr w:rsidR="00D42791" w:rsidRPr="00D42791" w:rsidSect="002D135C">
          <w:pgSz w:w="16838" w:h="11906" w:orient="landscape"/>
          <w:pgMar w:top="1440" w:right="1440" w:bottom="1440" w:left="1440" w:header="720" w:footer="720" w:gutter="0"/>
          <w:cols w:space="720"/>
          <w:docGrid w:linePitch="360"/>
        </w:sectPr>
      </w:pPr>
    </w:p>
    <w:p w14:paraId="4962C7A6" w14:textId="7419E3C8" w:rsidR="00C70391" w:rsidRPr="003111F6" w:rsidRDefault="00D42791" w:rsidP="00D42791">
      <w:pPr>
        <w:spacing w:after="0" w:line="240" w:lineRule="auto"/>
        <w:ind w:firstLine="720"/>
        <w:jc w:val="both"/>
        <w:rPr>
          <w:rFonts w:ascii="Times New Roman" w:hAnsi="Times New Roman"/>
          <w:sz w:val="24"/>
          <w:szCs w:val="24"/>
          <w:lang w:val="ms-MY"/>
        </w:rPr>
      </w:pPr>
      <w:r w:rsidRPr="003111F6">
        <w:rPr>
          <w:rFonts w:ascii="Times New Roman" w:hAnsi="Times New Roman"/>
          <w:sz w:val="24"/>
          <w:szCs w:val="24"/>
          <w:lang w:val="ms-MY"/>
        </w:rPr>
        <w:lastRenderedPageBreak/>
        <w:t xml:space="preserve">Menurut jadual </w:t>
      </w:r>
      <w:r w:rsidR="00B54247">
        <w:rPr>
          <w:rFonts w:ascii="Times New Roman" w:hAnsi="Times New Roman"/>
          <w:sz w:val="24"/>
          <w:szCs w:val="24"/>
          <w:lang w:val="ms-MY"/>
        </w:rPr>
        <w:t>2</w:t>
      </w:r>
      <w:r w:rsidRPr="003111F6">
        <w:rPr>
          <w:rFonts w:ascii="Times New Roman" w:hAnsi="Times New Roman"/>
          <w:sz w:val="24"/>
          <w:szCs w:val="24"/>
          <w:lang w:val="ms-MY"/>
        </w:rPr>
        <w:t xml:space="preserve"> lagi, lapan orang responden didapati ditolak oleh keluarga. Majoriti mereka memilih untuk tidak lagi menganggu keluarga dengan keluar dari kampung halaman dan menetap di Kuala Lumpur sebagai gelandangan. Hanya seorang responden yang telah berkahwin manakala lapan orang responden adalah bujang dan selebihnya adalah duda atau janda. Kajian menunjukkan majoriti gelandangan bekas banduan telah hidup di jalanan dalam tempoh yang begitu panjang. </w:t>
      </w:r>
      <w:r w:rsidR="00C70391" w:rsidRPr="003111F6">
        <w:rPr>
          <w:rFonts w:ascii="Times New Roman" w:hAnsi="Times New Roman"/>
          <w:sz w:val="24"/>
          <w:szCs w:val="24"/>
          <w:lang w:val="ms-MY"/>
        </w:rPr>
        <w:t>Keadaan ini membawa kepada persoalan tentang sokongan dan bantuan yang telah diterima oleh mereka sepanjang dibebaskan dari penjara. Dua persoalan yang dikaji adalah untuk mengenalpasti sokongan dan bantuan yang diterima serta keperluan asas yang diperlukan oleh mereka untuk keluar dari kehidupan jalanan. Pen</w:t>
      </w:r>
      <w:r w:rsidR="0073579E" w:rsidRPr="003111F6">
        <w:rPr>
          <w:rFonts w:ascii="Times New Roman" w:hAnsi="Times New Roman"/>
          <w:sz w:val="24"/>
          <w:szCs w:val="24"/>
          <w:lang w:val="ms-MY"/>
        </w:rPr>
        <w:t>ulis</w:t>
      </w:r>
      <w:r w:rsidR="00C70391" w:rsidRPr="003111F6">
        <w:rPr>
          <w:rFonts w:ascii="Times New Roman" w:hAnsi="Times New Roman"/>
          <w:sz w:val="24"/>
          <w:szCs w:val="24"/>
          <w:lang w:val="ms-MY"/>
        </w:rPr>
        <w:t xml:space="preserve"> melampirkan dapatan ini kepada dua subtopik berbeza bagi membolehkan pemahaman yang jelas.</w:t>
      </w:r>
    </w:p>
    <w:p w14:paraId="2BF52827" w14:textId="094C1F2E" w:rsidR="002D135C" w:rsidRPr="003111F6" w:rsidRDefault="0025539C" w:rsidP="00B4330F">
      <w:pPr>
        <w:pStyle w:val="Heading2"/>
        <w:jc w:val="both"/>
        <w:rPr>
          <w:sz w:val="24"/>
          <w:szCs w:val="24"/>
          <w:u w:val="single"/>
          <w:lang w:val="ms-MY"/>
        </w:rPr>
      </w:pPr>
      <w:r w:rsidRPr="003111F6">
        <w:rPr>
          <w:sz w:val="24"/>
          <w:szCs w:val="24"/>
          <w:lang w:val="ms-MY"/>
        </w:rPr>
        <w:t>Sokongan Dan Bantuan Yang Diterima Oleh Gelandangan Bekas Banduan</w:t>
      </w:r>
    </w:p>
    <w:p w14:paraId="3C6B0F72" w14:textId="1B8E9831" w:rsidR="00C70391" w:rsidRPr="003111F6" w:rsidRDefault="007B7D7B" w:rsidP="00C70391">
      <w:pPr>
        <w:spacing w:after="0" w:line="240" w:lineRule="auto"/>
        <w:jc w:val="both"/>
        <w:rPr>
          <w:rFonts w:ascii="Times New Roman" w:hAnsi="Times New Roman"/>
          <w:sz w:val="24"/>
          <w:szCs w:val="24"/>
          <w:lang w:val="ms-MY"/>
        </w:rPr>
      </w:pPr>
      <w:r w:rsidRPr="003111F6">
        <w:rPr>
          <w:rFonts w:ascii="Times New Roman" w:hAnsi="Times New Roman"/>
          <w:sz w:val="24"/>
          <w:szCs w:val="24"/>
          <w:lang w:val="ms-MY"/>
        </w:rPr>
        <w:t xml:space="preserve">Peralihan dari persekitaran yang bersifat institusi boleh menimbulkan masalah apabila bekas banduan ini tidak bersedia. Bekas banduan yang tidak mempunyai sistem sokongan yang berterusan berkemungkinan untuk </w:t>
      </w:r>
      <w:r w:rsidR="00C70391" w:rsidRPr="003111F6">
        <w:rPr>
          <w:rFonts w:ascii="Times New Roman" w:hAnsi="Times New Roman"/>
          <w:sz w:val="24"/>
          <w:szCs w:val="24"/>
          <w:lang w:val="ms-MY"/>
        </w:rPr>
        <w:t>menjadi gagal untuk berintegrasi semula dengan berjaya</w:t>
      </w:r>
      <w:r w:rsidRPr="003111F6">
        <w:rPr>
          <w:rFonts w:ascii="Times New Roman" w:hAnsi="Times New Roman"/>
          <w:sz w:val="24"/>
          <w:szCs w:val="24"/>
          <w:lang w:val="ms-MY"/>
        </w:rPr>
        <w:t xml:space="preserve">. Salah satu faktor yang boleh mempengaruhi </w:t>
      </w:r>
      <w:r w:rsidR="00C70391" w:rsidRPr="003111F6">
        <w:rPr>
          <w:rFonts w:ascii="Times New Roman" w:hAnsi="Times New Roman"/>
          <w:sz w:val="24"/>
          <w:szCs w:val="24"/>
          <w:lang w:val="ms-MY"/>
        </w:rPr>
        <w:t>kegagalan berintegrasi semula</w:t>
      </w:r>
      <w:r w:rsidRPr="003111F6">
        <w:rPr>
          <w:rFonts w:ascii="Times New Roman" w:hAnsi="Times New Roman"/>
          <w:sz w:val="24"/>
          <w:szCs w:val="24"/>
          <w:lang w:val="ms-MY"/>
        </w:rPr>
        <w:t xml:space="preserve"> adalah sistem sokongan sosial. Tahap sokongan yang diperlukan adalah berbeza dari seorang individu kepada individu yang lain, tetapi kebanyakan individu memerlukan sekurang-kurangnya serangkaian sokongan dalam membantu mereka berjaya berintegrasi</w:t>
      </w:r>
      <w:r w:rsidR="00C70391" w:rsidRPr="003111F6">
        <w:rPr>
          <w:rFonts w:ascii="Times New Roman" w:hAnsi="Times New Roman"/>
          <w:sz w:val="24"/>
          <w:szCs w:val="24"/>
          <w:lang w:val="ms-MY"/>
        </w:rPr>
        <w:t xml:space="preserve"> semula</w:t>
      </w:r>
      <w:r w:rsidRPr="003111F6">
        <w:rPr>
          <w:rFonts w:ascii="Times New Roman" w:hAnsi="Times New Roman"/>
          <w:sz w:val="24"/>
          <w:szCs w:val="24"/>
          <w:lang w:val="ms-MY"/>
        </w:rPr>
        <w:t>.</w:t>
      </w:r>
      <w:r w:rsidR="00C70391" w:rsidRPr="003111F6">
        <w:rPr>
          <w:rFonts w:ascii="Times New Roman" w:eastAsiaTheme="minorHAnsi" w:hAnsi="Times New Roman"/>
          <w:sz w:val="24"/>
          <w:szCs w:val="24"/>
          <w:lang w:val="ms-MY"/>
        </w:rPr>
        <w:t xml:space="preserve"> </w:t>
      </w:r>
      <w:r w:rsidRPr="003111F6">
        <w:rPr>
          <w:rFonts w:ascii="Times New Roman" w:hAnsi="Times New Roman"/>
          <w:sz w:val="24"/>
          <w:szCs w:val="24"/>
          <w:lang w:val="ms-MY"/>
        </w:rPr>
        <w:t xml:space="preserve">Sokongan </w:t>
      </w:r>
      <w:r w:rsidR="00C70391" w:rsidRPr="003111F6">
        <w:rPr>
          <w:rFonts w:ascii="Times New Roman" w:hAnsi="Times New Roman"/>
          <w:sz w:val="24"/>
          <w:szCs w:val="24"/>
          <w:lang w:val="ms-MY"/>
        </w:rPr>
        <w:t>dan bantuan lanjutan</w:t>
      </w:r>
      <w:r w:rsidRPr="003111F6">
        <w:rPr>
          <w:rFonts w:ascii="Times New Roman" w:hAnsi="Times New Roman"/>
          <w:sz w:val="24"/>
          <w:szCs w:val="24"/>
          <w:lang w:val="ms-MY"/>
        </w:rPr>
        <w:t xml:space="preserve"> memainkan peranan penting yang disediaka</w:t>
      </w:r>
      <w:r w:rsidR="00C70391" w:rsidRPr="003111F6">
        <w:rPr>
          <w:rFonts w:ascii="Times New Roman" w:hAnsi="Times New Roman"/>
          <w:sz w:val="24"/>
          <w:szCs w:val="24"/>
          <w:lang w:val="ms-MY"/>
        </w:rPr>
        <w:t>n</w:t>
      </w:r>
      <w:r w:rsidRPr="003111F6">
        <w:rPr>
          <w:rFonts w:ascii="Times New Roman" w:hAnsi="Times New Roman"/>
          <w:sz w:val="24"/>
          <w:szCs w:val="24"/>
          <w:lang w:val="ms-MY"/>
        </w:rPr>
        <w:t xml:space="preserve"> oleh institusi penjara sendiri, masyarakat, rangkaian sosial, dan rakan-rakan. Sokongan sosial telah didapati menjadi komponen penting dalam penyelidikan mengenai kesihatan dan psikologi (Hochstetler, DeLisi, &amp; Pratt, 2010) dan pengulangan jenayah (Cochran, 2014; Cobbina, Huebner, Berg, 2012; Martinez &amp; Abrams, 2013; Taylor, 2012).</w:t>
      </w:r>
      <w:r w:rsidR="00385EDB" w:rsidRPr="003111F6">
        <w:rPr>
          <w:rFonts w:ascii="Times New Roman" w:hAnsi="Times New Roman"/>
          <w:sz w:val="24"/>
          <w:szCs w:val="24"/>
          <w:lang w:val="ms-MY"/>
        </w:rPr>
        <w:t xml:space="preserve"> </w:t>
      </w:r>
    </w:p>
    <w:p w14:paraId="771221E1" w14:textId="78B4A5C4" w:rsidR="002D135C" w:rsidRPr="003111F6" w:rsidRDefault="002D135C" w:rsidP="00C70391">
      <w:pPr>
        <w:spacing w:after="0" w:line="240" w:lineRule="auto"/>
        <w:ind w:firstLine="720"/>
        <w:jc w:val="both"/>
        <w:rPr>
          <w:rFonts w:ascii="Times New Roman" w:eastAsiaTheme="minorHAnsi" w:hAnsi="Times New Roman"/>
          <w:sz w:val="24"/>
          <w:szCs w:val="24"/>
          <w:lang w:val="ms-MY"/>
        </w:rPr>
      </w:pPr>
      <w:r w:rsidRPr="003111F6">
        <w:rPr>
          <w:rFonts w:ascii="Times New Roman" w:hAnsi="Times New Roman"/>
          <w:sz w:val="24"/>
          <w:szCs w:val="24"/>
          <w:lang w:val="ms-MY"/>
        </w:rPr>
        <w:t xml:space="preserve">Hasil kajian mendapati majoriti bekas banduan yang dibebaskan ini tidak menerima sebarang sokongan dan bantuan. Keadaan ini telah menyukarkan bekas banduan untuk berintegrasi semula. Mereka mengatakan ketiadaan bantuan yang diterima selepas dibebaskan. Malahan, kesukaran untuk bekas banduan memohon bantuan juga menjadi satu faktor yang menyebabkan mereka tidak menerima bantuan. Keperluan melampirkan pelbagai dokumen menjadikan mereka tidak dapat memohon bantuan. Kehidupan di jalanan menyebabkan mereka tidak menyimpan atau mempunyai sebarang rekod dokumen seperti </w:t>
      </w:r>
      <w:r w:rsidR="0025539C" w:rsidRPr="003111F6">
        <w:rPr>
          <w:rFonts w:ascii="Times New Roman" w:hAnsi="Times New Roman"/>
          <w:sz w:val="24"/>
          <w:szCs w:val="24"/>
          <w:lang w:val="ms-MY"/>
        </w:rPr>
        <w:t>sijil lahir</w:t>
      </w:r>
      <w:r w:rsidRPr="003111F6">
        <w:rPr>
          <w:rFonts w:ascii="Times New Roman" w:hAnsi="Times New Roman"/>
          <w:sz w:val="24"/>
          <w:szCs w:val="24"/>
          <w:lang w:val="ms-MY"/>
        </w:rPr>
        <w:t xml:space="preserve">. Lebih malang lagi terdapat bekas banduan yang tidak mempunyai kad pengenalan menjadikan proses permohonan menjadi sangat mustahil. Malahan, terdapat responden yang mengatakan permohonan bantuan merupakan suatu proses birokrasi yang sangat ketat. Ia menjadikan mereka hidup tanpa sebarang bantuan dan terpaksa hidup di jalanan. </w:t>
      </w:r>
    </w:p>
    <w:p w14:paraId="0512D220" w14:textId="77777777" w:rsidR="00385EDB" w:rsidRPr="003111F6" w:rsidRDefault="00385EDB" w:rsidP="00385EDB">
      <w:pPr>
        <w:spacing w:after="0" w:line="240" w:lineRule="auto"/>
        <w:ind w:firstLine="720"/>
        <w:jc w:val="both"/>
        <w:rPr>
          <w:rFonts w:ascii="Times New Roman" w:hAnsi="Times New Roman"/>
          <w:sz w:val="24"/>
          <w:szCs w:val="24"/>
          <w:lang w:val="ms-MY"/>
        </w:rPr>
      </w:pPr>
    </w:p>
    <w:p w14:paraId="5AB7D74F" w14:textId="7E5364CA" w:rsidR="00271BFE" w:rsidRPr="003111F6" w:rsidRDefault="0025539C" w:rsidP="00B4330F">
      <w:pPr>
        <w:pStyle w:val="groupingentityh3"/>
        <w:numPr>
          <w:ilvl w:val="2"/>
          <w:numId w:val="2"/>
        </w:numPr>
        <w:spacing w:before="240" w:after="120"/>
        <w:jc w:val="both"/>
        <w:rPr>
          <w:rFonts w:ascii="Times New Roman" w:hAnsi="Times New Roman" w:cs="Times New Roman"/>
          <w:b/>
          <w:lang w:val="ms-MY"/>
        </w:rPr>
      </w:pPr>
      <w:r w:rsidRPr="003111F6">
        <w:rPr>
          <w:rFonts w:ascii="Times New Roman" w:hAnsi="Times New Roman" w:cs="Times New Roman"/>
          <w:b/>
          <w:lang w:val="ms-MY"/>
        </w:rPr>
        <w:t>Tiada Bantuan</w:t>
      </w:r>
    </w:p>
    <w:p w14:paraId="7CBEE29C" w14:textId="4632BA76" w:rsidR="00271BFE" w:rsidRPr="003111F6" w:rsidRDefault="00030491" w:rsidP="00B4330F">
      <w:pPr>
        <w:pStyle w:val="groupingentityh3"/>
        <w:spacing w:before="240" w:after="120"/>
        <w:jc w:val="both"/>
        <w:rPr>
          <w:rFonts w:ascii="Times New Roman" w:hAnsi="Times New Roman" w:cs="Times New Roman"/>
          <w:bCs/>
          <w:lang w:val="ms-MY"/>
        </w:rPr>
      </w:pPr>
      <w:r w:rsidRPr="003111F6">
        <w:rPr>
          <w:rFonts w:ascii="Times New Roman" w:hAnsi="Times New Roman" w:cs="Times New Roman"/>
          <w:bCs/>
          <w:lang w:val="ms-MY"/>
        </w:rPr>
        <w:t>Kajian telah menemubual responden tentang penerimaa</w:t>
      </w:r>
      <w:r w:rsidR="00C70391" w:rsidRPr="003111F6">
        <w:rPr>
          <w:rFonts w:ascii="Times New Roman" w:hAnsi="Times New Roman" w:cs="Times New Roman"/>
          <w:bCs/>
          <w:lang w:val="ms-MY"/>
        </w:rPr>
        <w:t>n</w:t>
      </w:r>
      <w:r w:rsidRPr="003111F6">
        <w:rPr>
          <w:rFonts w:ascii="Times New Roman" w:hAnsi="Times New Roman" w:cs="Times New Roman"/>
          <w:bCs/>
          <w:lang w:val="ms-MY"/>
        </w:rPr>
        <w:t xml:space="preserve"> bantuan selepas mereka dibebaskan, majoriti mengatakan mereka tidak menerima sebarang bantuan dari Jabatan Penjara Malaysia selepas dibebaskan. Mereka mengatakan tidak menerima sebarang bantuan. Keadaan ini menyebabkan kegagalan mereka untuk berintegrasi semula. Pen</w:t>
      </w:r>
      <w:r w:rsidR="0073579E" w:rsidRPr="003111F6">
        <w:rPr>
          <w:rFonts w:ascii="Times New Roman" w:hAnsi="Times New Roman" w:cs="Times New Roman"/>
          <w:bCs/>
          <w:lang w:val="ms-MY"/>
        </w:rPr>
        <w:t>ulis</w:t>
      </w:r>
      <w:r w:rsidRPr="003111F6">
        <w:rPr>
          <w:rFonts w:ascii="Times New Roman" w:hAnsi="Times New Roman" w:cs="Times New Roman"/>
          <w:bCs/>
          <w:lang w:val="ms-MY"/>
        </w:rPr>
        <w:t xml:space="preserve"> </w:t>
      </w:r>
      <w:r w:rsidR="00A85D2C" w:rsidRPr="003111F6">
        <w:rPr>
          <w:rFonts w:ascii="Times New Roman" w:hAnsi="Times New Roman" w:cs="Times New Roman"/>
          <w:bCs/>
          <w:lang w:val="ms-MY"/>
        </w:rPr>
        <w:t>berpendapat</w:t>
      </w:r>
      <w:r w:rsidRPr="003111F6">
        <w:rPr>
          <w:rFonts w:ascii="Times New Roman" w:hAnsi="Times New Roman" w:cs="Times New Roman"/>
          <w:bCs/>
          <w:lang w:val="ms-MY"/>
        </w:rPr>
        <w:t xml:space="preserve"> ia menjadi salah satu cabaran besar buat bekas banduan ini apabila tidak menerima sebarang bantuan untuk mereka kembali ke dalam komuniti.</w:t>
      </w:r>
    </w:p>
    <w:p w14:paraId="7D8BD575" w14:textId="70ABAA98" w:rsidR="00271BFE" w:rsidRPr="003111F6" w:rsidRDefault="00271BFE" w:rsidP="00C70391">
      <w:pPr>
        <w:pStyle w:val="groupingentityh3"/>
        <w:spacing w:before="240" w:after="120"/>
        <w:ind w:left="720"/>
        <w:jc w:val="both"/>
        <w:rPr>
          <w:rFonts w:ascii="Times New Roman" w:hAnsi="Times New Roman" w:cs="Times New Roman"/>
          <w:i/>
          <w:iCs/>
          <w:lang w:val="ms-MY"/>
        </w:rPr>
      </w:pPr>
      <w:r w:rsidRPr="003111F6">
        <w:rPr>
          <w:rFonts w:ascii="Times New Roman" w:hAnsi="Times New Roman" w:cs="Times New Roman"/>
          <w:i/>
          <w:iCs/>
          <w:lang w:val="ms-MY"/>
        </w:rPr>
        <w:lastRenderedPageBreak/>
        <w:t>“</w:t>
      </w:r>
      <w:r w:rsidR="00C70391" w:rsidRPr="003111F6">
        <w:rPr>
          <w:rFonts w:ascii="Times New Roman" w:hAnsi="Times New Roman" w:cs="Times New Roman"/>
          <w:i/>
          <w:iCs/>
          <w:lang w:val="ms-MY"/>
        </w:rPr>
        <w:t>saya tidak menerima sebarang</w:t>
      </w:r>
      <w:r w:rsidRPr="003111F6">
        <w:rPr>
          <w:rFonts w:ascii="Times New Roman" w:hAnsi="Times New Roman" w:cs="Times New Roman"/>
          <w:i/>
          <w:iCs/>
          <w:lang w:val="ms-MY"/>
        </w:rPr>
        <w:t xml:space="preserve"> bantuanlah </w:t>
      </w:r>
      <w:r w:rsidR="00C70391" w:rsidRPr="003111F6">
        <w:rPr>
          <w:rFonts w:ascii="Times New Roman" w:hAnsi="Times New Roman" w:cs="Times New Roman"/>
          <w:i/>
          <w:iCs/>
          <w:lang w:val="ms-MY"/>
        </w:rPr>
        <w:t>sebaik dibebaskan</w:t>
      </w:r>
      <w:r w:rsidRPr="003111F6">
        <w:rPr>
          <w:rFonts w:ascii="Times New Roman" w:hAnsi="Times New Roman" w:cs="Times New Roman"/>
          <w:i/>
          <w:iCs/>
          <w:lang w:val="ms-MY"/>
        </w:rPr>
        <w:t>… maksudnya memang sendirilah untuk hidup</w:t>
      </w:r>
      <w:r w:rsidR="00C70391" w:rsidRPr="003111F6">
        <w:rPr>
          <w:rFonts w:ascii="Times New Roman" w:hAnsi="Times New Roman" w:cs="Times New Roman"/>
          <w:i/>
          <w:iCs/>
          <w:lang w:val="ms-MY"/>
        </w:rPr>
        <w:t xml:space="preserve">. Tiada bantuan yang diberikan oleh penjara sepanjang saya hidup </w:t>
      </w:r>
      <w:r w:rsidR="00F25B5A" w:rsidRPr="003111F6">
        <w:rPr>
          <w:rFonts w:ascii="Times New Roman" w:hAnsi="Times New Roman" w:cs="Times New Roman"/>
          <w:i/>
          <w:iCs/>
          <w:lang w:val="ms-MY"/>
        </w:rPr>
        <w:t>di jalanan ini</w:t>
      </w:r>
      <w:r w:rsidRPr="003111F6">
        <w:rPr>
          <w:rFonts w:ascii="Times New Roman" w:hAnsi="Times New Roman" w:cs="Times New Roman"/>
          <w:i/>
          <w:iCs/>
          <w:lang w:val="ms-MY"/>
        </w:rPr>
        <w:t>”</w:t>
      </w:r>
    </w:p>
    <w:p w14:paraId="7888DE04" w14:textId="396BE0DB" w:rsidR="00271BFE" w:rsidRPr="003111F6" w:rsidRDefault="00271BFE" w:rsidP="00C70391">
      <w:pPr>
        <w:pStyle w:val="groupingentityh3"/>
        <w:spacing w:before="240" w:after="120"/>
        <w:ind w:firstLine="720"/>
        <w:jc w:val="right"/>
        <w:rPr>
          <w:rFonts w:ascii="Times New Roman" w:hAnsi="Times New Roman" w:cs="Times New Roman"/>
          <w:b/>
          <w:bCs/>
          <w:lang w:val="ms-MY"/>
        </w:rPr>
      </w:pPr>
      <w:r w:rsidRPr="003111F6">
        <w:rPr>
          <w:rFonts w:ascii="Times New Roman" w:hAnsi="Times New Roman" w:cs="Times New Roman"/>
          <w:lang w:val="ms-MY"/>
        </w:rPr>
        <w:t xml:space="preserve">(Halim / </w:t>
      </w:r>
      <w:r w:rsidR="00475990" w:rsidRPr="003111F6">
        <w:rPr>
          <w:rFonts w:ascii="Times New Roman" w:hAnsi="Times New Roman" w:cs="Times New Roman"/>
          <w:lang w:val="ms-MY"/>
        </w:rPr>
        <w:t xml:space="preserve">17 September 2020/ Lokasi: </w:t>
      </w:r>
      <w:r w:rsidRPr="003111F6">
        <w:rPr>
          <w:rFonts w:ascii="Times New Roman" w:hAnsi="Times New Roman" w:cs="Times New Roman"/>
          <w:lang w:val="ms-MY"/>
        </w:rPr>
        <w:t>Persatuan Ar-Riqab)</w:t>
      </w:r>
    </w:p>
    <w:p w14:paraId="35BA2AAD" w14:textId="17547F64" w:rsidR="00271BFE" w:rsidRPr="003111F6" w:rsidRDefault="00271BFE" w:rsidP="00F25B5A">
      <w:pPr>
        <w:pStyle w:val="groupingentityh3"/>
        <w:spacing w:before="240" w:after="120"/>
        <w:ind w:left="720"/>
        <w:jc w:val="both"/>
        <w:rPr>
          <w:rFonts w:ascii="Times New Roman" w:hAnsi="Times New Roman" w:cs="Times New Roman"/>
          <w:lang w:val="ms-MY"/>
        </w:rPr>
      </w:pPr>
      <w:r w:rsidRPr="003111F6">
        <w:rPr>
          <w:rFonts w:ascii="Times New Roman" w:hAnsi="Times New Roman" w:cs="Times New Roman"/>
          <w:lang w:val="ms-MY"/>
        </w:rPr>
        <w:t>“Sebenarnya tiada bantuan</w:t>
      </w:r>
      <w:r w:rsidR="00F25B5A" w:rsidRPr="003111F6">
        <w:rPr>
          <w:rFonts w:ascii="Times New Roman" w:hAnsi="Times New Roman" w:cs="Times New Roman"/>
          <w:lang w:val="ms-MY"/>
        </w:rPr>
        <w:t xml:space="preserve"> yang saya terima. Sememangnya kami dibebaskan begitu sahaja. Kami yang perlu memikir bagaimana untuk meneruskan hidup</w:t>
      </w:r>
      <w:r w:rsidRPr="003111F6">
        <w:rPr>
          <w:rFonts w:ascii="Times New Roman" w:hAnsi="Times New Roman" w:cs="Times New Roman"/>
          <w:lang w:val="ms-MY"/>
        </w:rPr>
        <w:t>.”</w:t>
      </w:r>
    </w:p>
    <w:p w14:paraId="420405FD" w14:textId="04AE4040" w:rsidR="00271BFE" w:rsidRPr="003111F6" w:rsidRDefault="00271BFE" w:rsidP="00475990">
      <w:pPr>
        <w:pStyle w:val="groupingentityh3"/>
        <w:spacing w:before="240" w:after="120"/>
        <w:jc w:val="right"/>
        <w:rPr>
          <w:rFonts w:ascii="Times New Roman" w:hAnsi="Times New Roman" w:cs="Times New Roman"/>
          <w:b/>
          <w:bCs/>
          <w:lang w:val="ms-MY"/>
        </w:rPr>
      </w:pPr>
      <w:r w:rsidRPr="003111F6">
        <w:rPr>
          <w:rFonts w:ascii="Times New Roman" w:hAnsi="Times New Roman" w:cs="Times New Roman"/>
          <w:lang w:val="ms-MY"/>
        </w:rPr>
        <w:t xml:space="preserve">(Rahim / </w:t>
      </w:r>
      <w:r w:rsidR="00475990" w:rsidRPr="003111F6">
        <w:rPr>
          <w:rFonts w:ascii="Times New Roman" w:hAnsi="Times New Roman" w:cs="Times New Roman"/>
          <w:lang w:val="ms-MY"/>
        </w:rPr>
        <w:t xml:space="preserve">18 September 2020/ Lokasi : </w:t>
      </w:r>
      <w:r w:rsidRPr="003111F6">
        <w:rPr>
          <w:rFonts w:ascii="Times New Roman" w:hAnsi="Times New Roman" w:cs="Times New Roman"/>
          <w:lang w:val="ms-MY"/>
        </w:rPr>
        <w:t>Persatuan Ar-Riqab)</w:t>
      </w:r>
    </w:p>
    <w:p w14:paraId="2F669E44" w14:textId="484E620C" w:rsidR="00271BFE" w:rsidRPr="003111F6" w:rsidRDefault="00271BFE" w:rsidP="00F25B5A">
      <w:pPr>
        <w:pStyle w:val="groupingentityh3"/>
        <w:spacing w:before="240" w:after="120"/>
        <w:ind w:left="720"/>
        <w:jc w:val="both"/>
        <w:rPr>
          <w:rFonts w:ascii="Times New Roman" w:hAnsi="Times New Roman" w:cs="Times New Roman"/>
          <w:i/>
          <w:iCs/>
          <w:lang w:val="ms-MY"/>
        </w:rPr>
      </w:pPr>
      <w:r w:rsidRPr="003111F6">
        <w:rPr>
          <w:rFonts w:ascii="Times New Roman" w:hAnsi="Times New Roman" w:cs="Times New Roman"/>
          <w:i/>
          <w:iCs/>
          <w:lang w:val="ms-MY"/>
        </w:rPr>
        <w:t>“</w:t>
      </w:r>
      <w:r w:rsidR="00F25B5A" w:rsidRPr="003111F6">
        <w:rPr>
          <w:rFonts w:ascii="Times New Roman" w:hAnsi="Times New Roman" w:cs="Times New Roman"/>
          <w:i/>
          <w:iCs/>
          <w:lang w:val="ms-MY"/>
        </w:rPr>
        <w:t>Saya tidak menerima apa bentuk</w:t>
      </w:r>
      <w:r w:rsidRPr="003111F6">
        <w:rPr>
          <w:rFonts w:ascii="Times New Roman" w:hAnsi="Times New Roman" w:cs="Times New Roman"/>
          <w:i/>
          <w:iCs/>
          <w:lang w:val="ms-MY"/>
        </w:rPr>
        <w:t xml:space="preserve"> bantuan </w:t>
      </w:r>
      <w:r w:rsidR="00F25B5A" w:rsidRPr="003111F6">
        <w:rPr>
          <w:rFonts w:ascii="Times New Roman" w:hAnsi="Times New Roman" w:cs="Times New Roman"/>
          <w:i/>
          <w:iCs/>
          <w:lang w:val="ms-MY"/>
        </w:rPr>
        <w:t>untuk saya berintegrasi semula. Kebanyakan kami dibebaskan. Kami memang memilih untuk tinggal di Kuala Lumpur</w:t>
      </w:r>
      <w:r w:rsidRPr="003111F6">
        <w:rPr>
          <w:rFonts w:ascii="Times New Roman" w:hAnsi="Times New Roman" w:cs="Times New Roman"/>
          <w:i/>
          <w:iCs/>
          <w:lang w:val="ms-MY"/>
        </w:rPr>
        <w:t>”</w:t>
      </w:r>
    </w:p>
    <w:p w14:paraId="0ED26B00" w14:textId="346407B2" w:rsidR="00271BFE" w:rsidRPr="003111F6" w:rsidRDefault="00271BFE" w:rsidP="00475990">
      <w:pPr>
        <w:pStyle w:val="groupingentityh3"/>
        <w:spacing w:before="240" w:after="120"/>
        <w:jc w:val="right"/>
        <w:rPr>
          <w:rFonts w:ascii="Times New Roman" w:hAnsi="Times New Roman" w:cs="Times New Roman"/>
          <w:lang w:val="ms-MY"/>
        </w:rPr>
      </w:pPr>
      <w:r w:rsidRPr="003111F6">
        <w:rPr>
          <w:rFonts w:ascii="Times New Roman" w:hAnsi="Times New Roman" w:cs="Times New Roman"/>
          <w:lang w:val="ms-MY"/>
        </w:rPr>
        <w:t>(Naim /</w:t>
      </w:r>
      <w:r w:rsidR="00475990" w:rsidRPr="003111F6">
        <w:rPr>
          <w:rFonts w:ascii="Times New Roman" w:hAnsi="Times New Roman" w:cs="Times New Roman"/>
          <w:lang w:val="ms-MY"/>
        </w:rPr>
        <w:t xml:space="preserve"> 19 September 2020/ Lokasi:</w:t>
      </w:r>
      <w:r w:rsidRPr="003111F6">
        <w:rPr>
          <w:rFonts w:ascii="Times New Roman" w:hAnsi="Times New Roman" w:cs="Times New Roman"/>
          <w:lang w:val="ms-MY"/>
        </w:rPr>
        <w:t xml:space="preserve"> Persatuan Ar-Riqab)</w:t>
      </w:r>
    </w:p>
    <w:p w14:paraId="3B559EAE" w14:textId="7077235A" w:rsidR="00F25B5A" w:rsidRPr="003111F6" w:rsidRDefault="00F25B5A" w:rsidP="00F25B5A">
      <w:pPr>
        <w:pStyle w:val="groupingentityh3"/>
        <w:spacing w:before="240" w:after="120"/>
        <w:ind w:left="720"/>
        <w:jc w:val="both"/>
        <w:rPr>
          <w:rFonts w:ascii="Times New Roman" w:hAnsi="Times New Roman" w:cs="Times New Roman"/>
          <w:lang w:val="ms-MY"/>
        </w:rPr>
      </w:pPr>
      <w:r w:rsidRPr="003111F6">
        <w:rPr>
          <w:rFonts w:ascii="Times New Roman" w:hAnsi="Times New Roman" w:cs="Times New Roman"/>
          <w:lang w:val="ms-MY"/>
        </w:rPr>
        <w:t>“</w:t>
      </w:r>
      <w:r w:rsidRPr="001C6888">
        <w:rPr>
          <w:rFonts w:ascii="Times New Roman" w:hAnsi="Times New Roman" w:cs="Times New Roman"/>
          <w:i/>
          <w:iCs/>
          <w:lang w:val="ms-MY"/>
        </w:rPr>
        <w:t>Tiada bantuan yang diberikan sepanjang dibebaskan atau semasa saya hidup di jalanan. Kebanyakan bantuan harus dimohon sendiri. Selalunya kami akan mohon di JKM atau bailtumal. Dan sekali sekala bantuan yang kerajaan berikan menerusi BPN dan sebagainya. Bantuan yang spesifik dari penjara memang tidak ada</w:t>
      </w:r>
      <w:r w:rsidR="001C6888">
        <w:rPr>
          <w:rFonts w:ascii="Times New Roman" w:hAnsi="Times New Roman" w:cs="Times New Roman"/>
          <w:lang w:val="ms-MY"/>
        </w:rPr>
        <w:t>.</w:t>
      </w:r>
      <w:r w:rsidRPr="003111F6">
        <w:rPr>
          <w:rFonts w:ascii="Times New Roman" w:hAnsi="Times New Roman" w:cs="Times New Roman"/>
          <w:lang w:val="ms-MY"/>
        </w:rPr>
        <w:t>”</w:t>
      </w:r>
    </w:p>
    <w:p w14:paraId="4124B5E1" w14:textId="7C88055D" w:rsidR="00475990" w:rsidRPr="003111F6" w:rsidRDefault="00475990" w:rsidP="00475990">
      <w:pPr>
        <w:pStyle w:val="groupingentityh3"/>
        <w:spacing w:before="240" w:after="120"/>
        <w:ind w:left="720"/>
        <w:jc w:val="right"/>
        <w:rPr>
          <w:rFonts w:ascii="Times New Roman" w:hAnsi="Times New Roman" w:cs="Times New Roman"/>
          <w:lang w:val="ms-MY"/>
        </w:rPr>
      </w:pPr>
      <w:r w:rsidRPr="003111F6">
        <w:rPr>
          <w:rFonts w:ascii="Times New Roman" w:hAnsi="Times New Roman" w:cs="Times New Roman"/>
          <w:lang w:val="ms-MY"/>
        </w:rPr>
        <w:t>(Faiz/ 20 September 2020/ Lokasi: Persatuan Ar-Riqab)</w:t>
      </w:r>
    </w:p>
    <w:p w14:paraId="0942A87D" w14:textId="77777777" w:rsidR="00475990" w:rsidRPr="003111F6" w:rsidRDefault="00475990" w:rsidP="00475990">
      <w:pPr>
        <w:pStyle w:val="groupingentityh3"/>
        <w:spacing w:before="240" w:after="120"/>
        <w:ind w:left="720"/>
        <w:jc w:val="right"/>
        <w:rPr>
          <w:rFonts w:ascii="Times New Roman" w:hAnsi="Times New Roman" w:cs="Times New Roman"/>
          <w:lang w:val="ms-MY"/>
        </w:rPr>
      </w:pPr>
    </w:p>
    <w:p w14:paraId="6649187F" w14:textId="4918C8FF" w:rsidR="00271BFE" w:rsidRPr="003111F6" w:rsidRDefault="00A85D2C" w:rsidP="00B4330F">
      <w:pPr>
        <w:pStyle w:val="ListParagraph"/>
        <w:numPr>
          <w:ilvl w:val="2"/>
          <w:numId w:val="2"/>
        </w:numPr>
        <w:spacing w:line="240" w:lineRule="auto"/>
        <w:jc w:val="both"/>
        <w:rPr>
          <w:rFonts w:ascii="Times New Roman" w:hAnsi="Times New Roman"/>
          <w:b/>
          <w:sz w:val="24"/>
          <w:szCs w:val="24"/>
          <w:lang w:val="ms-MY"/>
        </w:rPr>
      </w:pPr>
      <w:r w:rsidRPr="003111F6">
        <w:rPr>
          <w:rFonts w:ascii="Times New Roman" w:hAnsi="Times New Roman"/>
          <w:b/>
          <w:sz w:val="24"/>
          <w:szCs w:val="24"/>
          <w:lang w:val="ms-MY"/>
        </w:rPr>
        <w:t>Kesukaran Memohon Bantuan</w:t>
      </w:r>
    </w:p>
    <w:p w14:paraId="0F93E9D2" w14:textId="6C75E525" w:rsidR="00030491" w:rsidRPr="003111F6" w:rsidRDefault="00030491" w:rsidP="00B4330F">
      <w:pPr>
        <w:spacing w:line="240" w:lineRule="auto"/>
        <w:jc w:val="both"/>
        <w:rPr>
          <w:rFonts w:ascii="Times New Roman" w:hAnsi="Times New Roman"/>
          <w:bCs/>
          <w:sz w:val="24"/>
          <w:szCs w:val="24"/>
          <w:lang w:val="ms-MY"/>
        </w:rPr>
      </w:pPr>
      <w:r w:rsidRPr="003111F6">
        <w:rPr>
          <w:rFonts w:ascii="Times New Roman" w:hAnsi="Times New Roman"/>
          <w:bCs/>
          <w:sz w:val="24"/>
          <w:szCs w:val="24"/>
          <w:lang w:val="ms-MY"/>
        </w:rPr>
        <w:t>Pen</w:t>
      </w:r>
      <w:r w:rsidR="0073579E" w:rsidRPr="003111F6">
        <w:rPr>
          <w:rFonts w:ascii="Times New Roman" w:hAnsi="Times New Roman"/>
          <w:bCs/>
          <w:sz w:val="24"/>
          <w:szCs w:val="24"/>
          <w:lang w:val="ms-MY"/>
        </w:rPr>
        <w:t>ulis</w:t>
      </w:r>
      <w:r w:rsidRPr="003111F6">
        <w:rPr>
          <w:rFonts w:ascii="Times New Roman" w:hAnsi="Times New Roman"/>
          <w:bCs/>
          <w:sz w:val="24"/>
          <w:szCs w:val="24"/>
          <w:lang w:val="ms-MY"/>
        </w:rPr>
        <w:t xml:space="preserve"> juga bertanya tentang permohonan bantuan dalam kalangan responden. Rata-rata mengatakan mengalami kesukaran untuk memohonan bantuan</w:t>
      </w:r>
      <w:r w:rsidR="00F25B5A" w:rsidRPr="003111F6">
        <w:rPr>
          <w:rFonts w:ascii="Times New Roman" w:hAnsi="Times New Roman"/>
          <w:bCs/>
          <w:sz w:val="24"/>
          <w:szCs w:val="24"/>
          <w:lang w:val="ms-MY"/>
        </w:rPr>
        <w:t xml:space="preserve"> yang disediakan</w:t>
      </w:r>
      <w:r w:rsidRPr="003111F6">
        <w:rPr>
          <w:rFonts w:ascii="Times New Roman" w:hAnsi="Times New Roman"/>
          <w:bCs/>
          <w:sz w:val="24"/>
          <w:szCs w:val="24"/>
          <w:lang w:val="ms-MY"/>
        </w:rPr>
        <w:t xml:space="preserve">. Bekas banduan perlu memohon sendiri bantuan yang ada terutama yang ditawarkan </w:t>
      </w:r>
      <w:r w:rsidR="00B4330F" w:rsidRPr="003111F6">
        <w:rPr>
          <w:rFonts w:ascii="Times New Roman" w:hAnsi="Times New Roman"/>
          <w:bCs/>
          <w:sz w:val="24"/>
          <w:szCs w:val="24"/>
          <w:lang w:val="ms-MY"/>
        </w:rPr>
        <w:t>oleh Baitulmal, Jabatan Kebajikan Malaysia dan lain-lain dari pihak kerajaan. Namun demikian, bekas banduan mengatakan mengalami masalah dan kesukaran untuk memohon bantuan</w:t>
      </w:r>
      <w:r w:rsidR="00F25B5A" w:rsidRPr="003111F6">
        <w:rPr>
          <w:rFonts w:ascii="Times New Roman" w:hAnsi="Times New Roman"/>
          <w:bCs/>
          <w:sz w:val="24"/>
          <w:szCs w:val="24"/>
          <w:lang w:val="ms-MY"/>
        </w:rPr>
        <w:t xml:space="preserve"> yang sedia ada</w:t>
      </w:r>
      <w:r w:rsidR="00B4330F" w:rsidRPr="003111F6">
        <w:rPr>
          <w:rFonts w:ascii="Times New Roman" w:hAnsi="Times New Roman"/>
          <w:bCs/>
          <w:sz w:val="24"/>
          <w:szCs w:val="24"/>
          <w:lang w:val="ms-MY"/>
        </w:rPr>
        <w:t>.</w:t>
      </w:r>
      <w:r w:rsidR="00F25B5A" w:rsidRPr="003111F6">
        <w:rPr>
          <w:rFonts w:ascii="Times New Roman" w:hAnsi="Times New Roman"/>
          <w:bCs/>
          <w:sz w:val="24"/>
          <w:szCs w:val="24"/>
          <w:lang w:val="ms-MY"/>
        </w:rPr>
        <w:t xml:space="preserve"> Mereka mengatakan kesukaran dalam memohon menjadikan proses yang begitu rumit.</w:t>
      </w:r>
      <w:r w:rsidR="00B4330F" w:rsidRPr="003111F6">
        <w:rPr>
          <w:rFonts w:ascii="Times New Roman" w:hAnsi="Times New Roman"/>
          <w:bCs/>
          <w:sz w:val="24"/>
          <w:szCs w:val="24"/>
          <w:lang w:val="ms-MY"/>
        </w:rPr>
        <w:t xml:space="preserve"> Berikut merupakan petikan temu bual yang mengatakan perkara ini:</w:t>
      </w:r>
    </w:p>
    <w:p w14:paraId="4B202FFC" w14:textId="38EFDF99" w:rsidR="00271BFE" w:rsidRPr="003111F6" w:rsidRDefault="00271BFE" w:rsidP="00B4330F">
      <w:pPr>
        <w:pStyle w:val="groupingentityh3"/>
        <w:spacing w:before="240" w:after="120"/>
        <w:ind w:left="720"/>
        <w:jc w:val="both"/>
        <w:rPr>
          <w:rFonts w:ascii="Times New Roman" w:hAnsi="Times New Roman" w:cs="Times New Roman"/>
          <w:i/>
          <w:iCs/>
          <w:lang w:val="ms-MY"/>
        </w:rPr>
      </w:pPr>
      <w:r w:rsidRPr="003111F6">
        <w:rPr>
          <w:rFonts w:ascii="Times New Roman" w:hAnsi="Times New Roman" w:cs="Times New Roman"/>
          <w:i/>
          <w:iCs/>
          <w:lang w:val="ms-MY"/>
        </w:rPr>
        <w:t>“Bantuan ni … apa … banyak benda jugalah. Dia cakap dia nak biodata, macam- macam dia naklah. Kita tak dapat nak adakan. Saya pun lupa. Pastu dia nak nama anaklah, apa .. dia punya surat beranaklah apa la, macam-macam nak.</w:t>
      </w:r>
      <w:r w:rsidR="00F25B5A" w:rsidRPr="003111F6">
        <w:rPr>
          <w:rFonts w:ascii="Times New Roman" w:hAnsi="Times New Roman" w:cs="Times New Roman"/>
          <w:i/>
          <w:iCs/>
          <w:lang w:val="ms-MY"/>
        </w:rPr>
        <w:t xml:space="preserve"> Kadang-kadang ada yang minta surat beranak dan kad pengenalanan,</w:t>
      </w:r>
      <w:r w:rsidRPr="003111F6">
        <w:rPr>
          <w:rFonts w:ascii="Times New Roman" w:hAnsi="Times New Roman" w:cs="Times New Roman"/>
          <w:i/>
          <w:iCs/>
          <w:lang w:val="ms-MY"/>
        </w:rPr>
        <w:t xml:space="preserve"> </w:t>
      </w:r>
      <w:r w:rsidR="00F25B5A" w:rsidRPr="003111F6">
        <w:rPr>
          <w:rFonts w:ascii="Times New Roman" w:hAnsi="Times New Roman" w:cs="Times New Roman"/>
          <w:i/>
          <w:iCs/>
          <w:lang w:val="ms-MY"/>
        </w:rPr>
        <w:t>k</w:t>
      </w:r>
      <w:r w:rsidRPr="003111F6">
        <w:rPr>
          <w:rFonts w:ascii="Times New Roman" w:hAnsi="Times New Roman" w:cs="Times New Roman"/>
          <w:i/>
          <w:iCs/>
          <w:lang w:val="ms-MY"/>
        </w:rPr>
        <w:t>ita jadi gelandangan, apa benda pun tak ada. Jadi macam tu, nak cari benda-benda tu makan masa. Masa tu kadang kadang ada, kadang kadang tak ada.”</w:t>
      </w:r>
    </w:p>
    <w:p w14:paraId="2CDDBF4C" w14:textId="0955463E" w:rsidR="00271BFE" w:rsidRPr="003111F6" w:rsidRDefault="00271BFE" w:rsidP="00475990">
      <w:pPr>
        <w:pStyle w:val="groupingentityh3"/>
        <w:spacing w:before="240" w:after="120"/>
        <w:jc w:val="right"/>
        <w:rPr>
          <w:rFonts w:ascii="Times New Roman" w:hAnsi="Times New Roman" w:cs="Times New Roman"/>
          <w:lang w:val="ms-MY"/>
        </w:rPr>
      </w:pPr>
      <w:r w:rsidRPr="003111F6">
        <w:rPr>
          <w:rFonts w:ascii="Times New Roman" w:hAnsi="Times New Roman" w:cs="Times New Roman"/>
          <w:lang w:val="ms-MY"/>
        </w:rPr>
        <w:t>(Azim /</w:t>
      </w:r>
      <w:r w:rsidR="00475990" w:rsidRPr="003111F6">
        <w:rPr>
          <w:rFonts w:ascii="Times New Roman" w:hAnsi="Times New Roman" w:cs="Times New Roman"/>
          <w:lang w:val="ms-MY"/>
        </w:rPr>
        <w:t xml:space="preserve"> 18 September 2020/ Lokasi:</w:t>
      </w:r>
      <w:r w:rsidRPr="003111F6">
        <w:rPr>
          <w:rFonts w:ascii="Times New Roman" w:hAnsi="Times New Roman" w:cs="Times New Roman"/>
          <w:lang w:val="ms-MY"/>
        </w:rPr>
        <w:t xml:space="preserve"> Persatuan Ar-Riqab)</w:t>
      </w:r>
    </w:p>
    <w:p w14:paraId="52009DE6" w14:textId="573744A2" w:rsidR="00271BFE" w:rsidRPr="003111F6" w:rsidRDefault="00271BFE" w:rsidP="00B4330F">
      <w:pPr>
        <w:pStyle w:val="groupingentityh3"/>
        <w:spacing w:before="240" w:after="120"/>
        <w:ind w:left="720"/>
        <w:jc w:val="both"/>
        <w:rPr>
          <w:rFonts w:ascii="Times New Roman" w:hAnsi="Times New Roman" w:cs="Times New Roman"/>
          <w:i/>
          <w:iCs/>
          <w:lang w:val="ms-MY"/>
        </w:rPr>
      </w:pPr>
      <w:r w:rsidRPr="003111F6">
        <w:rPr>
          <w:rFonts w:ascii="Times New Roman" w:hAnsi="Times New Roman" w:cs="Times New Roman"/>
          <w:i/>
          <w:iCs/>
          <w:lang w:val="ms-MY"/>
        </w:rPr>
        <w:t>“Sebab apa tak dibantu,..sebab saya terlibat dengan dadah,bila terlibat dengan dadah kita pun pahamlah mana ada pihak yang nak beri bantuan kan. Jadi saya memang tak ada terima apa-apa bantuan.</w:t>
      </w:r>
      <w:r w:rsidR="00F25B5A" w:rsidRPr="003111F6">
        <w:rPr>
          <w:rFonts w:ascii="Times New Roman" w:hAnsi="Times New Roman" w:cs="Times New Roman"/>
          <w:i/>
          <w:iCs/>
          <w:lang w:val="ms-MY"/>
        </w:rPr>
        <w:t xml:space="preserve"> Kita hendak berurusan dengan mereka pun menjadi sangat sukar. Belum lagi dia tengok kita ni macam mana</w:t>
      </w:r>
      <w:r w:rsidRPr="003111F6">
        <w:rPr>
          <w:rFonts w:ascii="Times New Roman" w:hAnsi="Times New Roman" w:cs="Times New Roman"/>
          <w:i/>
          <w:iCs/>
          <w:lang w:val="ms-MY"/>
        </w:rPr>
        <w:t>”</w:t>
      </w:r>
    </w:p>
    <w:p w14:paraId="33A0766B" w14:textId="78D44CA0" w:rsidR="00271BFE" w:rsidRPr="003111F6" w:rsidRDefault="00271BFE" w:rsidP="00475990">
      <w:pPr>
        <w:spacing w:line="240" w:lineRule="auto"/>
        <w:jc w:val="right"/>
        <w:rPr>
          <w:rFonts w:ascii="Times New Roman" w:hAnsi="Times New Roman"/>
          <w:bCs/>
          <w:sz w:val="24"/>
          <w:szCs w:val="24"/>
          <w:lang w:val="ms-MY"/>
        </w:rPr>
      </w:pPr>
      <w:r w:rsidRPr="003111F6">
        <w:rPr>
          <w:rFonts w:ascii="Times New Roman" w:hAnsi="Times New Roman"/>
          <w:sz w:val="24"/>
          <w:szCs w:val="24"/>
          <w:lang w:val="ms-MY"/>
        </w:rPr>
        <w:t xml:space="preserve">(Rahim / </w:t>
      </w:r>
      <w:r w:rsidR="00475990" w:rsidRPr="003111F6">
        <w:rPr>
          <w:rFonts w:ascii="Times New Roman" w:hAnsi="Times New Roman"/>
          <w:sz w:val="24"/>
          <w:szCs w:val="24"/>
          <w:lang w:val="ms-MY"/>
        </w:rPr>
        <w:t xml:space="preserve">18 September 2020/ Lokasi : </w:t>
      </w:r>
      <w:r w:rsidRPr="003111F6">
        <w:rPr>
          <w:rFonts w:ascii="Times New Roman" w:hAnsi="Times New Roman"/>
          <w:sz w:val="24"/>
          <w:szCs w:val="24"/>
          <w:lang w:val="ms-MY"/>
        </w:rPr>
        <w:t>Persatuan Ar-Riqab)</w:t>
      </w:r>
      <w:r w:rsidRPr="003111F6">
        <w:rPr>
          <w:rFonts w:ascii="Times New Roman" w:hAnsi="Times New Roman"/>
          <w:bCs/>
          <w:sz w:val="24"/>
          <w:szCs w:val="24"/>
          <w:lang w:val="ms-MY"/>
        </w:rPr>
        <w:t xml:space="preserve"> </w:t>
      </w:r>
    </w:p>
    <w:p w14:paraId="7DF0DC7D" w14:textId="038C9788" w:rsidR="00F25B5A" w:rsidRPr="003111F6" w:rsidRDefault="00F25B5A" w:rsidP="00F25B5A">
      <w:pPr>
        <w:spacing w:line="240" w:lineRule="auto"/>
        <w:ind w:left="720"/>
        <w:jc w:val="both"/>
        <w:rPr>
          <w:rFonts w:ascii="Times New Roman" w:hAnsi="Times New Roman"/>
          <w:bCs/>
          <w:sz w:val="24"/>
          <w:szCs w:val="24"/>
          <w:lang w:val="ms-MY"/>
        </w:rPr>
      </w:pPr>
      <w:r w:rsidRPr="003111F6">
        <w:rPr>
          <w:rFonts w:ascii="Times New Roman" w:hAnsi="Times New Roman"/>
          <w:bCs/>
          <w:sz w:val="24"/>
          <w:szCs w:val="24"/>
          <w:lang w:val="ms-MY"/>
        </w:rPr>
        <w:lastRenderedPageBreak/>
        <w:t>“</w:t>
      </w:r>
      <w:r w:rsidRPr="003111F6">
        <w:rPr>
          <w:rFonts w:ascii="Times New Roman" w:hAnsi="Times New Roman"/>
          <w:bCs/>
          <w:i/>
          <w:iCs/>
          <w:sz w:val="24"/>
          <w:szCs w:val="24"/>
          <w:lang w:val="ms-MY"/>
        </w:rPr>
        <w:t>Permohonan yang memerlukan banyak maklumat yang saya sendiri memang tiada. Hidup sebagai gelandangan memang saya tidak menyimpan apa-apa dokumen. Kesemua telah hilang</w:t>
      </w:r>
      <w:r w:rsidRPr="003111F6">
        <w:rPr>
          <w:rFonts w:ascii="Times New Roman" w:hAnsi="Times New Roman"/>
          <w:bCs/>
          <w:sz w:val="24"/>
          <w:szCs w:val="24"/>
          <w:lang w:val="ms-MY"/>
        </w:rPr>
        <w:t>”</w:t>
      </w:r>
    </w:p>
    <w:p w14:paraId="37A53860" w14:textId="528E46A5" w:rsidR="00475990" w:rsidRPr="003111F6" w:rsidRDefault="00475990" w:rsidP="00475990">
      <w:pPr>
        <w:spacing w:line="240" w:lineRule="auto"/>
        <w:jc w:val="right"/>
        <w:rPr>
          <w:rFonts w:ascii="Times New Roman" w:hAnsi="Times New Roman"/>
          <w:bCs/>
          <w:sz w:val="24"/>
          <w:szCs w:val="24"/>
          <w:lang w:val="ms-MY"/>
        </w:rPr>
      </w:pPr>
      <w:r w:rsidRPr="003111F6">
        <w:rPr>
          <w:rFonts w:ascii="Times New Roman" w:hAnsi="Times New Roman"/>
          <w:bCs/>
          <w:sz w:val="24"/>
          <w:szCs w:val="24"/>
          <w:lang w:val="ms-MY"/>
        </w:rPr>
        <w:t>(Manaf/ 19 September 2020/ Lokasi : Persatuan Ar-Riqab)</w:t>
      </w:r>
    </w:p>
    <w:p w14:paraId="650D8AF9" w14:textId="514866D0" w:rsidR="00271BFE" w:rsidRPr="003111F6" w:rsidRDefault="00240987" w:rsidP="00B4330F">
      <w:pPr>
        <w:pStyle w:val="ListParagraph"/>
        <w:numPr>
          <w:ilvl w:val="2"/>
          <w:numId w:val="2"/>
        </w:numPr>
        <w:spacing w:line="240" w:lineRule="auto"/>
        <w:jc w:val="both"/>
        <w:rPr>
          <w:rFonts w:ascii="Times New Roman" w:hAnsi="Times New Roman"/>
          <w:b/>
          <w:sz w:val="24"/>
          <w:szCs w:val="24"/>
          <w:lang w:val="ms-MY"/>
        </w:rPr>
      </w:pPr>
      <w:r>
        <w:rPr>
          <w:rFonts w:ascii="Times New Roman" w:hAnsi="Times New Roman"/>
          <w:b/>
          <w:sz w:val="24"/>
          <w:szCs w:val="24"/>
          <w:lang w:val="ms-MY"/>
        </w:rPr>
        <w:t>Kekangan B</w:t>
      </w:r>
      <w:r w:rsidR="00A85D2C" w:rsidRPr="003111F6">
        <w:rPr>
          <w:rFonts w:ascii="Times New Roman" w:hAnsi="Times New Roman"/>
          <w:b/>
          <w:sz w:val="24"/>
          <w:szCs w:val="24"/>
          <w:lang w:val="ms-MY"/>
        </w:rPr>
        <w:t>irokrasi</w:t>
      </w:r>
    </w:p>
    <w:p w14:paraId="6A79F618" w14:textId="01D722FC" w:rsidR="00B4330F" w:rsidRPr="003111F6" w:rsidRDefault="00B4330F" w:rsidP="00B4330F">
      <w:pPr>
        <w:pStyle w:val="groupingentityh3"/>
        <w:spacing w:before="240" w:after="120"/>
        <w:jc w:val="both"/>
        <w:rPr>
          <w:rFonts w:ascii="Times New Roman" w:hAnsi="Times New Roman" w:cs="Times New Roman"/>
          <w:lang w:val="ms-MY"/>
        </w:rPr>
      </w:pPr>
      <w:r w:rsidRPr="003111F6">
        <w:rPr>
          <w:rFonts w:ascii="Times New Roman" w:hAnsi="Times New Roman" w:cs="Times New Roman"/>
          <w:lang w:val="ms-MY"/>
        </w:rPr>
        <w:t>Selain itu, pen</w:t>
      </w:r>
      <w:r w:rsidR="008745A2" w:rsidRPr="003111F6">
        <w:rPr>
          <w:rFonts w:ascii="Times New Roman" w:hAnsi="Times New Roman" w:cs="Times New Roman"/>
          <w:lang w:val="ms-MY"/>
        </w:rPr>
        <w:t>ulis</w:t>
      </w:r>
      <w:r w:rsidRPr="003111F6">
        <w:rPr>
          <w:rFonts w:ascii="Times New Roman" w:hAnsi="Times New Roman" w:cs="Times New Roman"/>
          <w:lang w:val="ms-MY"/>
        </w:rPr>
        <w:t xml:space="preserve"> mendapati bekas banduan mengatakan tentang birokrasi apabila memohon bantuan dari agensi</w:t>
      </w:r>
      <w:r w:rsidR="00F25B5A" w:rsidRPr="003111F6">
        <w:rPr>
          <w:rFonts w:ascii="Times New Roman" w:hAnsi="Times New Roman" w:cs="Times New Roman"/>
          <w:lang w:val="ms-MY"/>
        </w:rPr>
        <w:t xml:space="preserve">-agensi kerajaan </w:t>
      </w:r>
      <w:r w:rsidRPr="003111F6">
        <w:rPr>
          <w:rFonts w:ascii="Times New Roman" w:hAnsi="Times New Roman" w:cs="Times New Roman"/>
          <w:lang w:val="ms-MY"/>
        </w:rPr>
        <w:t>ini. Kebanyakan memerlukan dokumen sokongan yang pelbagai. Rata-rata mengatakan tentang masalah untuk memohon bantuan yang ad</w:t>
      </w:r>
      <w:r w:rsidR="00A85D2C" w:rsidRPr="003111F6">
        <w:rPr>
          <w:rFonts w:ascii="Times New Roman" w:hAnsi="Times New Roman" w:cs="Times New Roman"/>
          <w:lang w:val="ms-MY"/>
        </w:rPr>
        <w:t>a ini. Pihak agensi dan institusi</w:t>
      </w:r>
      <w:r w:rsidRPr="003111F6">
        <w:rPr>
          <w:rFonts w:ascii="Times New Roman" w:hAnsi="Times New Roman" w:cs="Times New Roman"/>
          <w:lang w:val="ms-MY"/>
        </w:rPr>
        <w:t xml:space="preserve"> memint</w:t>
      </w:r>
      <w:r w:rsidR="00F25B5A" w:rsidRPr="003111F6">
        <w:rPr>
          <w:rFonts w:ascii="Times New Roman" w:hAnsi="Times New Roman" w:cs="Times New Roman"/>
          <w:lang w:val="ms-MY"/>
        </w:rPr>
        <w:t>a</w:t>
      </w:r>
      <w:r w:rsidRPr="003111F6">
        <w:rPr>
          <w:rFonts w:ascii="Times New Roman" w:hAnsi="Times New Roman" w:cs="Times New Roman"/>
          <w:lang w:val="ms-MY"/>
        </w:rPr>
        <w:t xml:space="preserve"> pelbagai dokumen sokongan yang menjadikan sukar untuk bekas banduan ini mendapatkan bantuan.  </w:t>
      </w:r>
    </w:p>
    <w:p w14:paraId="0B923E09" w14:textId="3F779AC9" w:rsidR="00271BFE" w:rsidRPr="003111F6" w:rsidRDefault="00271BFE" w:rsidP="00F25B5A">
      <w:pPr>
        <w:pStyle w:val="groupingentityh3"/>
        <w:spacing w:before="240" w:after="120"/>
        <w:ind w:left="720"/>
        <w:jc w:val="both"/>
        <w:rPr>
          <w:rFonts w:ascii="Times New Roman" w:hAnsi="Times New Roman" w:cs="Times New Roman"/>
          <w:i/>
          <w:iCs/>
          <w:lang w:val="ms-MY"/>
        </w:rPr>
      </w:pPr>
      <w:r w:rsidRPr="003111F6">
        <w:rPr>
          <w:rFonts w:ascii="Times New Roman" w:hAnsi="Times New Roman" w:cs="Times New Roman"/>
          <w:i/>
          <w:iCs/>
          <w:lang w:val="ms-MY"/>
        </w:rPr>
        <w:t>“Dekat Baitulmal adalah, mintak bantuan tapi dia kena dokumen ada banyak.. Dia macam birokrasi”</w:t>
      </w:r>
    </w:p>
    <w:p w14:paraId="48A5F3C8" w14:textId="72DEC6F7" w:rsidR="00271BFE" w:rsidRPr="003111F6" w:rsidRDefault="00271BFE" w:rsidP="00B4330F">
      <w:pPr>
        <w:spacing w:line="240" w:lineRule="auto"/>
        <w:jc w:val="right"/>
        <w:rPr>
          <w:rFonts w:ascii="Times New Roman" w:hAnsi="Times New Roman"/>
          <w:sz w:val="24"/>
          <w:szCs w:val="24"/>
          <w:lang w:val="ms-MY"/>
        </w:rPr>
      </w:pPr>
      <w:r w:rsidRPr="003111F6">
        <w:rPr>
          <w:rFonts w:ascii="Times New Roman" w:hAnsi="Times New Roman"/>
          <w:sz w:val="24"/>
          <w:szCs w:val="24"/>
          <w:lang w:val="ms-MY"/>
        </w:rPr>
        <w:t>(Azim /</w:t>
      </w:r>
      <w:r w:rsidR="00475990" w:rsidRPr="003111F6">
        <w:rPr>
          <w:rFonts w:ascii="Times New Roman" w:hAnsi="Times New Roman"/>
          <w:sz w:val="24"/>
          <w:szCs w:val="24"/>
          <w:lang w:val="ms-MY"/>
        </w:rPr>
        <w:t xml:space="preserve"> 18 September 2020/ Lokasi:</w:t>
      </w:r>
      <w:r w:rsidRPr="003111F6">
        <w:rPr>
          <w:rFonts w:ascii="Times New Roman" w:hAnsi="Times New Roman"/>
          <w:sz w:val="24"/>
          <w:szCs w:val="24"/>
          <w:lang w:val="ms-MY"/>
        </w:rPr>
        <w:t xml:space="preserve"> Persatuan Ar-Riqab</w:t>
      </w:r>
    </w:p>
    <w:p w14:paraId="1CD8E8DA" w14:textId="6783F168" w:rsidR="002D135C" w:rsidRPr="003111F6" w:rsidRDefault="00F25B5A" w:rsidP="00F25B5A">
      <w:pPr>
        <w:spacing w:line="240" w:lineRule="auto"/>
        <w:ind w:left="720"/>
        <w:rPr>
          <w:rFonts w:ascii="Times New Roman" w:hAnsi="Times New Roman"/>
          <w:sz w:val="24"/>
          <w:szCs w:val="24"/>
          <w:lang w:val="ms-MY"/>
        </w:rPr>
      </w:pPr>
      <w:r w:rsidRPr="003111F6">
        <w:rPr>
          <w:rFonts w:ascii="Times New Roman" w:hAnsi="Times New Roman"/>
          <w:sz w:val="24"/>
          <w:szCs w:val="24"/>
          <w:lang w:val="ms-MY"/>
        </w:rPr>
        <w:t>“Saya tengok proses dan prosedur yang merumit menyebabkan saya susah nak mohon bantuan yang ada. Kebanyakan memerlukan saya melampirkan dokumen dan surat menyurat. Akhirnya saya tidak dapat memohon”</w:t>
      </w:r>
    </w:p>
    <w:p w14:paraId="7A8255AC" w14:textId="77777777" w:rsidR="00475990" w:rsidRPr="003111F6" w:rsidRDefault="00475990" w:rsidP="00475990">
      <w:pPr>
        <w:spacing w:line="240" w:lineRule="auto"/>
        <w:ind w:left="720"/>
        <w:jc w:val="right"/>
        <w:rPr>
          <w:rFonts w:ascii="Times New Roman" w:hAnsi="Times New Roman"/>
          <w:sz w:val="24"/>
          <w:szCs w:val="24"/>
          <w:lang w:val="ms-MY"/>
        </w:rPr>
      </w:pPr>
      <w:r w:rsidRPr="003111F6">
        <w:rPr>
          <w:rFonts w:ascii="Times New Roman" w:hAnsi="Times New Roman"/>
          <w:sz w:val="24"/>
          <w:szCs w:val="24"/>
          <w:lang w:val="ms-MY"/>
        </w:rPr>
        <w:t>(Akbar/ 18 September 2020/ Lokasi: Persatuan Ar-Riqab)</w:t>
      </w:r>
    </w:p>
    <w:p w14:paraId="4869A58C" w14:textId="78D54716" w:rsidR="002D135C" w:rsidRPr="003111F6" w:rsidRDefault="00B54247" w:rsidP="00475990">
      <w:pPr>
        <w:spacing w:line="240" w:lineRule="auto"/>
        <w:rPr>
          <w:rFonts w:ascii="Times New Roman" w:hAnsi="Times New Roman"/>
          <w:b/>
          <w:bCs/>
          <w:sz w:val="24"/>
          <w:szCs w:val="24"/>
          <w:lang w:val="ms-MY"/>
        </w:rPr>
      </w:pPr>
      <w:r w:rsidRPr="003111F6">
        <w:rPr>
          <w:rFonts w:ascii="Times New Roman" w:hAnsi="Times New Roman"/>
          <w:b/>
          <w:bCs/>
          <w:sz w:val="24"/>
          <w:szCs w:val="24"/>
          <w:lang w:val="ms-MY"/>
        </w:rPr>
        <w:t>Intervensi Dan Bantuan Lanjutan Yang Boleh Diberikan</w:t>
      </w:r>
    </w:p>
    <w:p w14:paraId="6999DE2D" w14:textId="76DC8AAF" w:rsidR="002D135C" w:rsidRPr="003111F6" w:rsidRDefault="002D135C" w:rsidP="00B4330F">
      <w:pPr>
        <w:spacing w:after="0" w:line="240" w:lineRule="auto"/>
        <w:jc w:val="both"/>
        <w:rPr>
          <w:rFonts w:ascii="Times New Roman" w:hAnsi="Times New Roman"/>
          <w:sz w:val="24"/>
          <w:szCs w:val="24"/>
          <w:lang w:val="ms-MY" w:eastAsia="en-MY"/>
        </w:rPr>
      </w:pPr>
      <w:r w:rsidRPr="003111F6">
        <w:rPr>
          <w:rFonts w:ascii="Times New Roman" w:hAnsi="Times New Roman"/>
          <w:sz w:val="24"/>
          <w:szCs w:val="24"/>
          <w:lang w:val="ms-MY" w:eastAsia="en-MY"/>
        </w:rPr>
        <w:t>Daripada dapatan kajian yang dikumpul, pen</w:t>
      </w:r>
      <w:r w:rsidR="0073579E" w:rsidRPr="003111F6">
        <w:rPr>
          <w:rFonts w:ascii="Times New Roman" w:hAnsi="Times New Roman"/>
          <w:sz w:val="24"/>
          <w:szCs w:val="24"/>
          <w:lang w:val="ms-MY" w:eastAsia="en-MY"/>
        </w:rPr>
        <w:t>ulis</w:t>
      </w:r>
      <w:r w:rsidRPr="003111F6">
        <w:rPr>
          <w:rFonts w:ascii="Times New Roman" w:hAnsi="Times New Roman"/>
          <w:sz w:val="24"/>
          <w:szCs w:val="24"/>
          <w:lang w:val="ms-MY" w:eastAsia="en-MY"/>
        </w:rPr>
        <w:t xml:space="preserve"> telah me</w:t>
      </w:r>
      <w:r w:rsidR="00F25B5A" w:rsidRPr="003111F6">
        <w:rPr>
          <w:rFonts w:ascii="Times New Roman" w:hAnsi="Times New Roman"/>
          <w:sz w:val="24"/>
          <w:szCs w:val="24"/>
          <w:lang w:val="ms-MY" w:eastAsia="en-MY"/>
        </w:rPr>
        <w:t>neroka</w:t>
      </w:r>
      <w:r w:rsidRPr="003111F6">
        <w:rPr>
          <w:rFonts w:ascii="Times New Roman" w:hAnsi="Times New Roman"/>
          <w:sz w:val="24"/>
          <w:szCs w:val="24"/>
          <w:lang w:val="ms-MY" w:eastAsia="en-MY"/>
        </w:rPr>
        <w:t xml:space="preserve"> keperluan asas yang diinginkan oleh bekas banduan ini</w:t>
      </w:r>
      <w:r w:rsidR="00F25B5A" w:rsidRPr="003111F6">
        <w:rPr>
          <w:rFonts w:ascii="Times New Roman" w:hAnsi="Times New Roman"/>
          <w:sz w:val="24"/>
          <w:szCs w:val="24"/>
          <w:lang w:val="ms-MY" w:eastAsia="en-MY"/>
        </w:rPr>
        <w:t xml:space="preserve"> untuk mereka keluar daripada kehidupan gelandangan dan berjaya berintegrasi semula</w:t>
      </w:r>
      <w:r w:rsidRPr="003111F6">
        <w:rPr>
          <w:rFonts w:ascii="Times New Roman" w:hAnsi="Times New Roman"/>
          <w:sz w:val="24"/>
          <w:szCs w:val="24"/>
          <w:lang w:val="ms-MY" w:eastAsia="en-MY"/>
        </w:rPr>
        <w:t>.</w:t>
      </w:r>
      <w:r w:rsidR="00F25B5A" w:rsidRPr="003111F6">
        <w:rPr>
          <w:rFonts w:ascii="Times New Roman" w:hAnsi="Times New Roman"/>
          <w:sz w:val="24"/>
          <w:szCs w:val="24"/>
          <w:lang w:val="ms-MY" w:eastAsia="en-MY"/>
        </w:rPr>
        <w:t xml:space="preserve"> Terdapat lima bentuk keperluan asas yang dicadangkan oleh gelandangan bekas banduan ini.</w:t>
      </w:r>
      <w:r w:rsidRPr="003111F6">
        <w:rPr>
          <w:rFonts w:ascii="Times New Roman" w:hAnsi="Times New Roman"/>
          <w:sz w:val="24"/>
          <w:szCs w:val="24"/>
          <w:lang w:val="ms-MY" w:eastAsia="en-MY"/>
        </w:rPr>
        <w:t xml:space="preserve"> Majoriti responden mengatakan mereka memerlukan pekerjaan, tempat tinggal, bantuan kewangan, kad pengenalan dan bimbingan agama. Pen</w:t>
      </w:r>
      <w:r w:rsidR="0073579E" w:rsidRPr="003111F6">
        <w:rPr>
          <w:rFonts w:ascii="Times New Roman" w:hAnsi="Times New Roman"/>
          <w:sz w:val="24"/>
          <w:szCs w:val="24"/>
          <w:lang w:val="ms-MY" w:eastAsia="en-MY"/>
        </w:rPr>
        <w:t xml:space="preserve">ulis </w:t>
      </w:r>
      <w:r w:rsidRPr="003111F6">
        <w:rPr>
          <w:rFonts w:ascii="Times New Roman" w:hAnsi="Times New Roman"/>
          <w:sz w:val="24"/>
          <w:szCs w:val="24"/>
          <w:lang w:val="ms-MY" w:eastAsia="en-MY"/>
        </w:rPr>
        <w:t>melihat responden sememangnya menginginkan pekerjaan dalam mendapatkan sumber kewangan dan pendapatan untuk kelangsungan diri. Selain itu, responden juga mengatakan perlunya rumah untuk berteduh dan tidak lagi hidup di jalanan. Malahan, terdapat juga responden yang mengatakan memerlukan bantuan kewangan. Bagi responden yang mengalami kehilangan kad pengenalan, mereka memerlukan bantuan untuk mendapatkan kad pengenalan semula. Dan akhir sekali, terdapat juga responden yang mengatakan memerlukan bimbingan agama dalam membantu mereka mengubah diri. Pen</w:t>
      </w:r>
      <w:r w:rsidR="0073579E" w:rsidRPr="003111F6">
        <w:rPr>
          <w:rFonts w:ascii="Times New Roman" w:hAnsi="Times New Roman"/>
          <w:sz w:val="24"/>
          <w:szCs w:val="24"/>
          <w:lang w:val="ms-MY" w:eastAsia="en-MY"/>
        </w:rPr>
        <w:t>ulis</w:t>
      </w:r>
      <w:r w:rsidRPr="003111F6">
        <w:rPr>
          <w:rFonts w:ascii="Times New Roman" w:hAnsi="Times New Roman"/>
          <w:sz w:val="24"/>
          <w:szCs w:val="24"/>
          <w:lang w:val="ms-MY" w:eastAsia="en-MY"/>
        </w:rPr>
        <w:t xml:space="preserve"> me</w:t>
      </w:r>
      <w:r w:rsidR="00F25B5A" w:rsidRPr="003111F6">
        <w:rPr>
          <w:rFonts w:ascii="Times New Roman" w:hAnsi="Times New Roman"/>
          <w:sz w:val="24"/>
          <w:szCs w:val="24"/>
          <w:lang w:val="ms-MY" w:eastAsia="en-MY"/>
        </w:rPr>
        <w:t>mbincangkan dengan terperinci setiap bantuan lanjutan yang dicadangkan oleh gelandangan bekas banduan seperti berikut:</w:t>
      </w:r>
    </w:p>
    <w:p w14:paraId="411A857C" w14:textId="317FB818" w:rsidR="00271BFE" w:rsidRPr="003111F6" w:rsidRDefault="00271BFE" w:rsidP="00271BFE">
      <w:pPr>
        <w:spacing w:after="0" w:line="240" w:lineRule="auto"/>
        <w:jc w:val="both"/>
        <w:rPr>
          <w:rFonts w:ascii="Times New Roman" w:hAnsi="Times New Roman"/>
          <w:sz w:val="24"/>
          <w:szCs w:val="24"/>
          <w:lang w:val="ms-MY" w:eastAsia="en-MY"/>
        </w:rPr>
      </w:pPr>
    </w:p>
    <w:p w14:paraId="0BC64697" w14:textId="568EEA86" w:rsidR="00271BFE" w:rsidRPr="003111F6" w:rsidRDefault="00A85D2C" w:rsidP="00D975F6">
      <w:pPr>
        <w:pStyle w:val="ListParagraph"/>
        <w:numPr>
          <w:ilvl w:val="5"/>
          <w:numId w:val="2"/>
        </w:numPr>
        <w:spacing w:after="0" w:line="240" w:lineRule="auto"/>
        <w:jc w:val="both"/>
        <w:rPr>
          <w:rFonts w:ascii="Times New Roman" w:hAnsi="Times New Roman"/>
          <w:b/>
          <w:bCs/>
          <w:sz w:val="24"/>
          <w:szCs w:val="24"/>
          <w:lang w:val="ms-MY" w:eastAsia="en-MY"/>
        </w:rPr>
      </w:pPr>
      <w:r w:rsidRPr="003111F6">
        <w:rPr>
          <w:rFonts w:ascii="Times New Roman" w:hAnsi="Times New Roman"/>
          <w:b/>
          <w:bCs/>
          <w:sz w:val="24"/>
          <w:szCs w:val="24"/>
          <w:lang w:val="ms-MY" w:eastAsia="en-MY"/>
        </w:rPr>
        <w:t xml:space="preserve">Peluang Pekerjaan </w:t>
      </w:r>
    </w:p>
    <w:p w14:paraId="316B5B6F" w14:textId="7E9F7D39" w:rsidR="00271BFE" w:rsidRPr="003111F6" w:rsidRDefault="00271BFE" w:rsidP="00271BFE">
      <w:pPr>
        <w:spacing w:after="0" w:line="240" w:lineRule="auto"/>
        <w:jc w:val="both"/>
        <w:rPr>
          <w:rFonts w:ascii="Times New Roman" w:hAnsi="Times New Roman"/>
          <w:sz w:val="24"/>
          <w:szCs w:val="24"/>
          <w:lang w:val="ms-MY" w:eastAsia="en-MY"/>
        </w:rPr>
      </w:pPr>
    </w:p>
    <w:p w14:paraId="165CAFFB" w14:textId="20C23616" w:rsidR="007B7D7B" w:rsidRPr="003111F6" w:rsidRDefault="00F25B5A" w:rsidP="00271BFE">
      <w:pPr>
        <w:pStyle w:val="groupingentityh3"/>
        <w:jc w:val="both"/>
        <w:rPr>
          <w:rFonts w:ascii="Times New Roman" w:hAnsi="Times New Roman" w:cs="Times New Roman"/>
          <w:lang w:val="ms-MY"/>
        </w:rPr>
      </w:pPr>
      <w:r w:rsidRPr="003111F6">
        <w:rPr>
          <w:rFonts w:ascii="Times New Roman" w:hAnsi="Times New Roman" w:cs="Times New Roman"/>
          <w:lang w:val="ms-MY"/>
        </w:rPr>
        <w:t>Pen</w:t>
      </w:r>
      <w:r w:rsidR="0073579E" w:rsidRPr="003111F6">
        <w:rPr>
          <w:rFonts w:ascii="Times New Roman" w:hAnsi="Times New Roman" w:cs="Times New Roman"/>
          <w:lang w:val="ms-MY"/>
        </w:rPr>
        <w:t>ulis</w:t>
      </w:r>
      <w:r w:rsidRPr="003111F6">
        <w:rPr>
          <w:rFonts w:ascii="Times New Roman" w:hAnsi="Times New Roman" w:cs="Times New Roman"/>
          <w:lang w:val="ms-MY"/>
        </w:rPr>
        <w:t xml:space="preserve"> mendapati majoriti responden mengatakan pekerjaan sebagai bantuan lanjutan yang diperlukan untuk mereka keluar daripada kehidupan di jalanan. Pen</w:t>
      </w:r>
      <w:r w:rsidR="0073579E" w:rsidRPr="003111F6">
        <w:rPr>
          <w:rFonts w:ascii="Times New Roman" w:hAnsi="Times New Roman" w:cs="Times New Roman"/>
          <w:lang w:val="ms-MY"/>
        </w:rPr>
        <w:t>ulis</w:t>
      </w:r>
      <w:r w:rsidRPr="003111F6">
        <w:rPr>
          <w:rFonts w:ascii="Times New Roman" w:hAnsi="Times New Roman" w:cs="Times New Roman"/>
          <w:lang w:val="ms-MY"/>
        </w:rPr>
        <w:t xml:space="preserve"> melihat p</w:t>
      </w:r>
      <w:r w:rsidR="007B7D7B" w:rsidRPr="003111F6">
        <w:rPr>
          <w:rFonts w:ascii="Times New Roman" w:hAnsi="Times New Roman" w:cs="Times New Roman"/>
          <w:lang w:val="ms-MY"/>
        </w:rPr>
        <w:t xml:space="preserve">ekerjaan adalah penting kepada proses integrasi semula dan menunjukkan bahawa kerja yang stabil dapat mengurangkan insentif yang </w:t>
      </w:r>
      <w:r w:rsidRPr="003111F6">
        <w:rPr>
          <w:rFonts w:ascii="Times New Roman" w:hAnsi="Times New Roman" w:cs="Times New Roman"/>
          <w:lang w:val="ms-MY"/>
        </w:rPr>
        <w:t>mengelakkan bekas banduan berakhir hidup menjadi gelandangan</w:t>
      </w:r>
      <w:r w:rsidR="007B7D7B" w:rsidRPr="003111F6">
        <w:rPr>
          <w:rFonts w:ascii="Times New Roman" w:hAnsi="Times New Roman" w:cs="Times New Roman"/>
          <w:lang w:val="ms-MY"/>
        </w:rPr>
        <w:t xml:space="preserve">. Pekerjaan memberi bekas banduan rasa tujuan dan maksud hidup, sambil menyediakan rutin dan mengurangkan pendedahan kepada situasi yang boleh menyebabkan </w:t>
      </w:r>
      <w:r w:rsidRPr="003111F6">
        <w:rPr>
          <w:rFonts w:ascii="Times New Roman" w:hAnsi="Times New Roman" w:cs="Times New Roman"/>
          <w:lang w:val="ms-MY"/>
        </w:rPr>
        <w:t>menjadi gelandangan</w:t>
      </w:r>
      <w:r w:rsidR="007B7D7B" w:rsidRPr="003111F6">
        <w:rPr>
          <w:rFonts w:ascii="Times New Roman" w:hAnsi="Times New Roman" w:cs="Times New Roman"/>
          <w:lang w:val="ms-MY"/>
        </w:rPr>
        <w:t xml:space="preserve">. Pekerjaan memberi faktor yang terbesar dalam mempengaruhi keputusan yang diambil oleh bekas banduan. Pekerjaan mampu membentuk sifat </w:t>
      </w:r>
      <w:r w:rsidR="007B7D7B" w:rsidRPr="003111F6">
        <w:rPr>
          <w:rFonts w:ascii="Times New Roman" w:hAnsi="Times New Roman" w:cs="Times New Roman"/>
          <w:lang w:val="ms-MY"/>
        </w:rPr>
        <w:lastRenderedPageBreak/>
        <w:t xml:space="preserve">bertanggungjawab di dalam diri bekas banduan yang dibebaskan. </w:t>
      </w:r>
      <w:r w:rsidRPr="003111F6">
        <w:rPr>
          <w:rFonts w:ascii="Times New Roman" w:hAnsi="Times New Roman" w:cs="Times New Roman"/>
          <w:lang w:val="ms-MY"/>
        </w:rPr>
        <w:t xml:space="preserve"> </w:t>
      </w:r>
      <w:r w:rsidR="00E53CE7" w:rsidRPr="003111F6">
        <w:rPr>
          <w:rFonts w:ascii="Times New Roman" w:hAnsi="Times New Roman" w:cs="Times New Roman"/>
          <w:lang w:val="ms-MY"/>
        </w:rPr>
        <w:t>Sedangkan pelbagai kajian lepas telah menekankan bahawa pekerjaan yang stabil penting kepada proses integrasi semula kerana ia mengurangkan inisiatif bekas banduan untuk terlibat semula dalam jenayah (</w:t>
      </w:r>
      <w:r w:rsidR="00E53CE7" w:rsidRPr="003111F6">
        <w:rPr>
          <w:rFonts w:ascii="Times New Roman" w:hAnsi="Times New Roman" w:cs="Times New Roman"/>
          <w:bCs/>
          <w:lang w:val="ms-MY"/>
        </w:rPr>
        <w:t xml:space="preserve">Loeffler, 2013; </w:t>
      </w:r>
      <w:r w:rsidR="00E53CE7" w:rsidRPr="003111F6">
        <w:rPr>
          <w:rFonts w:ascii="Times New Roman" w:hAnsi="Times New Roman" w:cs="Times New Roman"/>
          <w:lang w:val="ms-MY"/>
        </w:rPr>
        <w:t xml:space="preserve">Mears &amp; Mestre, 2012; </w:t>
      </w:r>
      <w:r w:rsidR="00E53CE7" w:rsidRPr="003111F6">
        <w:rPr>
          <w:rFonts w:ascii="Times New Roman" w:hAnsi="Times New Roman" w:cs="Times New Roman"/>
          <w:bCs/>
          <w:lang w:val="ms-MY"/>
        </w:rPr>
        <w:t xml:space="preserve">Savolainen, 2009). </w:t>
      </w:r>
      <w:r w:rsidRPr="003111F6">
        <w:rPr>
          <w:rFonts w:ascii="Times New Roman" w:hAnsi="Times New Roman" w:cs="Times New Roman"/>
          <w:lang w:val="ms-MY"/>
        </w:rPr>
        <w:t>Berikut merupakan antara petikan temu bual yang ditemui yang menyebut tentang keperluan pekerjaan untuk mengeluarkan mereka daripada kehidupan jalanan:</w:t>
      </w:r>
    </w:p>
    <w:p w14:paraId="65501F8E" w14:textId="77777777" w:rsidR="00F25B5A" w:rsidRPr="003111F6" w:rsidRDefault="00F25B5A" w:rsidP="00271BFE">
      <w:pPr>
        <w:pStyle w:val="groupingentityh3"/>
        <w:jc w:val="both"/>
        <w:rPr>
          <w:rFonts w:ascii="Times New Roman" w:hAnsi="Times New Roman" w:cs="Times New Roman"/>
          <w:lang w:val="ms-MY"/>
        </w:rPr>
      </w:pPr>
    </w:p>
    <w:p w14:paraId="767F3430" w14:textId="0EFBACC3" w:rsidR="00271BFE" w:rsidRPr="003111F6" w:rsidRDefault="00271BFE" w:rsidP="00D975F6">
      <w:pPr>
        <w:pStyle w:val="groupingentityh3"/>
        <w:ind w:left="720"/>
        <w:jc w:val="both"/>
        <w:rPr>
          <w:rFonts w:ascii="Times New Roman" w:hAnsi="Times New Roman" w:cs="Times New Roman"/>
          <w:i/>
          <w:iCs/>
          <w:lang w:val="ms-MY"/>
        </w:rPr>
      </w:pPr>
      <w:r w:rsidRPr="003111F6">
        <w:rPr>
          <w:rFonts w:ascii="Times New Roman" w:hAnsi="Times New Roman" w:cs="Times New Roman"/>
          <w:lang w:val="ms-MY"/>
        </w:rPr>
        <w:t>“</w:t>
      </w:r>
      <w:r w:rsidR="00F25B5A" w:rsidRPr="003111F6">
        <w:rPr>
          <w:rFonts w:ascii="Times New Roman" w:hAnsi="Times New Roman" w:cs="Times New Roman"/>
          <w:lang w:val="ms-MY"/>
        </w:rPr>
        <w:t>Bagi saya pihak penjara perlu membantu dalam menyediakan</w:t>
      </w:r>
      <w:r w:rsidRPr="003111F6">
        <w:rPr>
          <w:rFonts w:ascii="Times New Roman" w:hAnsi="Times New Roman" w:cs="Times New Roman"/>
          <w:i/>
          <w:iCs/>
          <w:lang w:val="ms-MY"/>
        </w:rPr>
        <w:t xml:space="preserve"> pekerjaanlah</w:t>
      </w:r>
      <w:r w:rsidR="00F25B5A" w:rsidRPr="003111F6">
        <w:rPr>
          <w:rFonts w:ascii="Times New Roman" w:hAnsi="Times New Roman" w:cs="Times New Roman"/>
          <w:i/>
          <w:iCs/>
          <w:lang w:val="ms-MY"/>
        </w:rPr>
        <w:t xml:space="preserve"> kepada kami agar membolehkan kami keluar daripada kehidupan sebegini</w:t>
      </w:r>
      <w:r w:rsidRPr="003111F6">
        <w:rPr>
          <w:rFonts w:ascii="Times New Roman" w:hAnsi="Times New Roman" w:cs="Times New Roman"/>
          <w:i/>
          <w:iCs/>
          <w:lang w:val="ms-MY"/>
        </w:rPr>
        <w:t>”</w:t>
      </w:r>
    </w:p>
    <w:p w14:paraId="09020250" w14:textId="2AD54D3E" w:rsidR="00271BFE" w:rsidRPr="003111F6" w:rsidRDefault="00271BFE" w:rsidP="00D975F6">
      <w:pPr>
        <w:pStyle w:val="groupingentityh3"/>
        <w:jc w:val="right"/>
        <w:rPr>
          <w:rFonts w:ascii="Times New Roman" w:hAnsi="Times New Roman" w:cs="Times New Roman"/>
          <w:lang w:val="ms-MY"/>
        </w:rPr>
      </w:pPr>
      <w:r w:rsidRPr="003111F6">
        <w:rPr>
          <w:rFonts w:ascii="Times New Roman" w:hAnsi="Times New Roman" w:cs="Times New Roman"/>
          <w:lang w:val="ms-MY"/>
        </w:rPr>
        <w:t xml:space="preserve">(Jalil / </w:t>
      </w:r>
      <w:r w:rsidR="00475990" w:rsidRPr="003111F6">
        <w:rPr>
          <w:rFonts w:ascii="Times New Roman" w:hAnsi="Times New Roman" w:cs="Times New Roman"/>
          <w:lang w:val="ms-MY"/>
        </w:rPr>
        <w:t xml:space="preserve">16 September 2020/ Lokasi: </w:t>
      </w:r>
      <w:r w:rsidRPr="003111F6">
        <w:rPr>
          <w:rFonts w:ascii="Times New Roman" w:hAnsi="Times New Roman" w:cs="Times New Roman"/>
          <w:lang w:val="ms-MY"/>
        </w:rPr>
        <w:t>Persatuan Ar-Riqab)</w:t>
      </w:r>
    </w:p>
    <w:p w14:paraId="2D1F67B1" w14:textId="77777777" w:rsidR="00271BFE" w:rsidRPr="003111F6" w:rsidRDefault="00271BFE" w:rsidP="00271BFE">
      <w:pPr>
        <w:pStyle w:val="groupingentityh3"/>
        <w:jc w:val="both"/>
        <w:rPr>
          <w:rFonts w:ascii="Times New Roman" w:hAnsi="Times New Roman" w:cs="Times New Roman"/>
          <w:lang w:val="ms-MY"/>
        </w:rPr>
      </w:pPr>
    </w:p>
    <w:p w14:paraId="28D9C6B9" w14:textId="54A352A4" w:rsidR="00271BFE" w:rsidRPr="003111F6" w:rsidRDefault="00271BFE" w:rsidP="00D975F6">
      <w:pPr>
        <w:pStyle w:val="groupingentityh3"/>
        <w:ind w:left="720"/>
        <w:jc w:val="both"/>
        <w:rPr>
          <w:rFonts w:ascii="Times New Roman" w:hAnsi="Times New Roman" w:cs="Times New Roman"/>
          <w:i/>
          <w:iCs/>
          <w:lang w:val="ms-MY"/>
        </w:rPr>
      </w:pPr>
      <w:r w:rsidRPr="003111F6">
        <w:rPr>
          <w:rFonts w:ascii="Times New Roman" w:hAnsi="Times New Roman" w:cs="Times New Roman"/>
          <w:i/>
          <w:iCs/>
          <w:lang w:val="ms-MY"/>
        </w:rPr>
        <w:t xml:space="preserve">“saya </w:t>
      </w:r>
      <w:r w:rsidR="00F25B5A" w:rsidRPr="003111F6">
        <w:rPr>
          <w:rFonts w:ascii="Times New Roman" w:hAnsi="Times New Roman" w:cs="Times New Roman"/>
          <w:i/>
          <w:iCs/>
          <w:lang w:val="ms-MY"/>
        </w:rPr>
        <w:t xml:space="preserve">sebenarnya </w:t>
      </w:r>
      <w:r w:rsidRPr="003111F6">
        <w:rPr>
          <w:rFonts w:ascii="Times New Roman" w:hAnsi="Times New Roman" w:cs="Times New Roman"/>
          <w:i/>
          <w:iCs/>
          <w:lang w:val="ms-MY"/>
        </w:rPr>
        <w:t>memerlukan perkerjaan</w:t>
      </w:r>
      <w:r w:rsidR="00F25B5A" w:rsidRPr="003111F6">
        <w:rPr>
          <w:rFonts w:ascii="Times New Roman" w:hAnsi="Times New Roman" w:cs="Times New Roman"/>
          <w:i/>
          <w:iCs/>
          <w:lang w:val="ms-MY"/>
        </w:rPr>
        <w:t>. Ia membolehkan saya mendapat pendapatan untuk mengubah nasib</w:t>
      </w:r>
      <w:r w:rsidRPr="003111F6">
        <w:rPr>
          <w:rFonts w:ascii="Times New Roman" w:hAnsi="Times New Roman" w:cs="Times New Roman"/>
          <w:i/>
          <w:iCs/>
          <w:lang w:val="ms-MY"/>
        </w:rPr>
        <w:t>”</w:t>
      </w:r>
    </w:p>
    <w:p w14:paraId="45A95D61" w14:textId="6611E9DC" w:rsidR="00271BFE" w:rsidRPr="003111F6" w:rsidRDefault="00271BFE" w:rsidP="00D975F6">
      <w:pPr>
        <w:pStyle w:val="groupingentityh3"/>
        <w:jc w:val="right"/>
        <w:rPr>
          <w:rFonts w:ascii="Times New Roman" w:hAnsi="Times New Roman" w:cs="Times New Roman"/>
          <w:lang w:val="ms-MY"/>
        </w:rPr>
      </w:pPr>
      <w:r w:rsidRPr="003111F6">
        <w:rPr>
          <w:rFonts w:ascii="Times New Roman" w:hAnsi="Times New Roman" w:cs="Times New Roman"/>
          <w:lang w:val="ms-MY"/>
        </w:rPr>
        <w:t xml:space="preserve">(Yusuf / </w:t>
      </w:r>
      <w:r w:rsidR="00475990" w:rsidRPr="003111F6">
        <w:rPr>
          <w:rFonts w:ascii="Times New Roman" w:hAnsi="Times New Roman" w:cs="Times New Roman"/>
          <w:lang w:val="ms-MY"/>
        </w:rPr>
        <w:t xml:space="preserve">16 September 2020/ Lokasi : </w:t>
      </w:r>
      <w:r w:rsidRPr="003111F6">
        <w:rPr>
          <w:rFonts w:ascii="Times New Roman" w:hAnsi="Times New Roman" w:cs="Times New Roman"/>
          <w:lang w:val="ms-MY"/>
        </w:rPr>
        <w:t>Persatuan Ar-Riqab)</w:t>
      </w:r>
    </w:p>
    <w:p w14:paraId="0D703898" w14:textId="77777777" w:rsidR="00271BFE" w:rsidRPr="003111F6" w:rsidRDefault="00271BFE" w:rsidP="00271BFE">
      <w:pPr>
        <w:pStyle w:val="groupingentityh3"/>
        <w:jc w:val="both"/>
        <w:rPr>
          <w:rFonts w:ascii="Times New Roman" w:hAnsi="Times New Roman" w:cs="Times New Roman"/>
          <w:lang w:val="ms-MY"/>
        </w:rPr>
      </w:pPr>
    </w:p>
    <w:p w14:paraId="2537D758" w14:textId="6AC18A95" w:rsidR="00271BFE" w:rsidRPr="003111F6" w:rsidRDefault="00271BFE" w:rsidP="00D975F6">
      <w:pPr>
        <w:pStyle w:val="groupingentityh3"/>
        <w:ind w:left="720"/>
        <w:jc w:val="both"/>
        <w:rPr>
          <w:rFonts w:ascii="Times New Roman" w:hAnsi="Times New Roman" w:cs="Times New Roman"/>
          <w:i/>
          <w:iCs/>
          <w:lang w:val="ms-MY"/>
        </w:rPr>
      </w:pPr>
      <w:r w:rsidRPr="003111F6">
        <w:rPr>
          <w:rFonts w:ascii="Times New Roman" w:hAnsi="Times New Roman" w:cs="Times New Roman"/>
          <w:i/>
          <w:iCs/>
          <w:lang w:val="ms-MY"/>
        </w:rPr>
        <w:t>“</w:t>
      </w:r>
      <w:r w:rsidR="00F25B5A" w:rsidRPr="003111F6">
        <w:rPr>
          <w:rFonts w:ascii="Times New Roman" w:hAnsi="Times New Roman" w:cs="Times New Roman"/>
          <w:i/>
          <w:iCs/>
          <w:lang w:val="ms-MY"/>
        </w:rPr>
        <w:t>S</w:t>
      </w:r>
      <w:r w:rsidRPr="003111F6">
        <w:rPr>
          <w:rFonts w:ascii="Times New Roman" w:hAnsi="Times New Roman" w:cs="Times New Roman"/>
          <w:i/>
          <w:iCs/>
          <w:lang w:val="ms-MY"/>
        </w:rPr>
        <w:t>aya boleh kerja</w:t>
      </w:r>
      <w:r w:rsidR="00F25B5A" w:rsidRPr="003111F6">
        <w:rPr>
          <w:rFonts w:ascii="Times New Roman" w:hAnsi="Times New Roman" w:cs="Times New Roman"/>
          <w:i/>
          <w:iCs/>
          <w:lang w:val="ms-MY"/>
        </w:rPr>
        <w:t xml:space="preserve"> dan saya mahukan pekerjaan. Saya berharap kerajaan dapat membantu memberikan pekerjaan kepada saya</w:t>
      </w:r>
      <w:r w:rsidRPr="003111F6">
        <w:rPr>
          <w:rFonts w:ascii="Times New Roman" w:hAnsi="Times New Roman" w:cs="Times New Roman"/>
          <w:i/>
          <w:iCs/>
          <w:lang w:val="ms-MY"/>
        </w:rPr>
        <w:t>”</w:t>
      </w:r>
    </w:p>
    <w:p w14:paraId="6A4D0051" w14:textId="20E35315" w:rsidR="00271BFE" w:rsidRPr="003111F6" w:rsidRDefault="00271BFE" w:rsidP="00D975F6">
      <w:pPr>
        <w:pStyle w:val="groupingentityh3"/>
        <w:jc w:val="right"/>
        <w:rPr>
          <w:rFonts w:ascii="Times New Roman" w:hAnsi="Times New Roman" w:cs="Times New Roman"/>
          <w:b/>
          <w:bCs/>
          <w:lang w:val="ms-MY"/>
        </w:rPr>
      </w:pPr>
      <w:r w:rsidRPr="003111F6">
        <w:rPr>
          <w:rFonts w:ascii="Times New Roman" w:hAnsi="Times New Roman" w:cs="Times New Roman"/>
          <w:lang w:val="ms-MY"/>
        </w:rPr>
        <w:t xml:space="preserve">(Iman / </w:t>
      </w:r>
      <w:r w:rsidR="00475990" w:rsidRPr="003111F6">
        <w:rPr>
          <w:rFonts w:ascii="Times New Roman" w:hAnsi="Times New Roman" w:cs="Times New Roman"/>
          <w:lang w:val="ms-MY"/>
        </w:rPr>
        <w:t xml:space="preserve">17 September 2020/ Lokasi : </w:t>
      </w:r>
      <w:r w:rsidRPr="003111F6">
        <w:rPr>
          <w:rFonts w:ascii="Times New Roman" w:hAnsi="Times New Roman" w:cs="Times New Roman"/>
          <w:lang w:val="ms-MY"/>
        </w:rPr>
        <w:t>Persatuan Ar-Riqab)</w:t>
      </w:r>
    </w:p>
    <w:p w14:paraId="271209DB" w14:textId="77777777" w:rsidR="00271BFE" w:rsidRPr="003111F6" w:rsidRDefault="00271BFE" w:rsidP="00271BFE">
      <w:pPr>
        <w:pStyle w:val="groupingentityh3"/>
        <w:jc w:val="both"/>
        <w:rPr>
          <w:rFonts w:ascii="Times New Roman" w:hAnsi="Times New Roman" w:cs="Times New Roman"/>
          <w:lang w:val="ms-MY"/>
        </w:rPr>
      </w:pPr>
    </w:p>
    <w:p w14:paraId="7A10D5A5" w14:textId="34314C16" w:rsidR="00271BFE" w:rsidRPr="003111F6" w:rsidRDefault="00271BFE" w:rsidP="00D975F6">
      <w:pPr>
        <w:pStyle w:val="groupingentityh3"/>
        <w:ind w:left="720"/>
        <w:jc w:val="both"/>
        <w:rPr>
          <w:rFonts w:ascii="Times New Roman" w:hAnsi="Times New Roman" w:cs="Times New Roman"/>
          <w:i/>
          <w:iCs/>
          <w:lang w:val="ms-MY"/>
        </w:rPr>
      </w:pPr>
      <w:r w:rsidRPr="003111F6">
        <w:rPr>
          <w:rFonts w:ascii="Times New Roman" w:hAnsi="Times New Roman" w:cs="Times New Roman"/>
          <w:lang w:val="ms-MY"/>
        </w:rPr>
        <w:t>“</w:t>
      </w:r>
      <w:r w:rsidRPr="003111F6">
        <w:rPr>
          <w:rFonts w:ascii="Times New Roman" w:hAnsi="Times New Roman" w:cs="Times New Roman"/>
          <w:i/>
          <w:iCs/>
          <w:lang w:val="ms-MY"/>
        </w:rPr>
        <w:t>biar letak diorang</w:t>
      </w:r>
      <w:r w:rsidR="00F25B5A" w:rsidRPr="003111F6">
        <w:rPr>
          <w:rFonts w:ascii="Times New Roman" w:hAnsi="Times New Roman" w:cs="Times New Roman"/>
          <w:i/>
          <w:iCs/>
          <w:lang w:val="ms-MY"/>
        </w:rPr>
        <w:t xml:space="preserve"> (bekas banduan)</w:t>
      </w:r>
      <w:r w:rsidRPr="003111F6">
        <w:rPr>
          <w:rFonts w:ascii="Times New Roman" w:hAnsi="Times New Roman" w:cs="Times New Roman"/>
          <w:i/>
          <w:iCs/>
          <w:lang w:val="ms-MY"/>
        </w:rPr>
        <w:t xml:space="preserve"> dalam komuniti pekerjaan dulu baru fikir ke belakang.</w:t>
      </w:r>
      <w:r w:rsidR="00F25B5A" w:rsidRPr="003111F6">
        <w:rPr>
          <w:rFonts w:ascii="Times New Roman" w:hAnsi="Times New Roman" w:cs="Times New Roman"/>
          <w:i/>
          <w:iCs/>
          <w:lang w:val="ms-MY"/>
        </w:rPr>
        <w:t xml:space="preserve"> Dengan ini, kita semua mendapatkan pekerjaan untuk </w:t>
      </w:r>
      <w:r w:rsidR="00D975F6" w:rsidRPr="003111F6">
        <w:rPr>
          <w:rFonts w:ascii="Times New Roman" w:hAnsi="Times New Roman" w:cs="Times New Roman"/>
          <w:i/>
          <w:iCs/>
          <w:lang w:val="ms-MY"/>
        </w:rPr>
        <w:t>hidup</w:t>
      </w:r>
      <w:r w:rsidRPr="003111F6">
        <w:rPr>
          <w:rFonts w:ascii="Times New Roman" w:hAnsi="Times New Roman" w:cs="Times New Roman"/>
          <w:i/>
          <w:iCs/>
          <w:lang w:val="ms-MY"/>
        </w:rPr>
        <w:t>”</w:t>
      </w:r>
    </w:p>
    <w:p w14:paraId="72E118E5" w14:textId="77777777" w:rsidR="00271BFE" w:rsidRPr="003111F6" w:rsidRDefault="00271BFE" w:rsidP="00271BFE">
      <w:pPr>
        <w:pStyle w:val="groupingentityh3"/>
        <w:jc w:val="both"/>
        <w:rPr>
          <w:rFonts w:ascii="Times New Roman" w:hAnsi="Times New Roman" w:cs="Times New Roman"/>
          <w:lang w:val="ms-MY"/>
        </w:rPr>
      </w:pPr>
    </w:p>
    <w:p w14:paraId="4084F011" w14:textId="0CF3C3CB" w:rsidR="00271BFE" w:rsidRPr="003111F6" w:rsidRDefault="00271BFE" w:rsidP="00D975F6">
      <w:pPr>
        <w:pStyle w:val="groupingentityh3"/>
        <w:jc w:val="right"/>
        <w:rPr>
          <w:rFonts w:ascii="Times New Roman" w:hAnsi="Times New Roman" w:cs="Times New Roman"/>
          <w:b/>
          <w:bCs/>
          <w:lang w:val="ms-MY"/>
        </w:rPr>
      </w:pPr>
      <w:r w:rsidRPr="003111F6">
        <w:rPr>
          <w:rFonts w:ascii="Times New Roman" w:hAnsi="Times New Roman" w:cs="Times New Roman"/>
          <w:lang w:val="ms-MY"/>
        </w:rPr>
        <w:t xml:space="preserve">(Yusairi / </w:t>
      </w:r>
      <w:r w:rsidR="00475990" w:rsidRPr="003111F6">
        <w:rPr>
          <w:rFonts w:ascii="Times New Roman" w:hAnsi="Times New Roman" w:cs="Times New Roman"/>
          <w:lang w:val="ms-MY"/>
        </w:rPr>
        <w:t xml:space="preserve">18 September 2020/ Lokasi: </w:t>
      </w:r>
      <w:r w:rsidRPr="003111F6">
        <w:rPr>
          <w:rFonts w:ascii="Times New Roman" w:hAnsi="Times New Roman" w:cs="Times New Roman"/>
          <w:lang w:val="ms-MY"/>
        </w:rPr>
        <w:t>Persatuan Ar-Riqab)</w:t>
      </w:r>
    </w:p>
    <w:p w14:paraId="46FAA526" w14:textId="77777777" w:rsidR="00271BFE" w:rsidRPr="003111F6" w:rsidRDefault="00271BFE" w:rsidP="00271BFE">
      <w:pPr>
        <w:pStyle w:val="groupingentityh3"/>
        <w:jc w:val="both"/>
        <w:rPr>
          <w:rFonts w:ascii="Times New Roman" w:hAnsi="Times New Roman" w:cs="Times New Roman"/>
          <w:lang w:val="ms-MY"/>
        </w:rPr>
      </w:pPr>
    </w:p>
    <w:p w14:paraId="189E8F01" w14:textId="7617A711" w:rsidR="00271BFE" w:rsidRPr="003111F6" w:rsidRDefault="00271BFE" w:rsidP="00D975F6">
      <w:pPr>
        <w:pStyle w:val="groupingentityh3"/>
        <w:ind w:left="720"/>
        <w:jc w:val="both"/>
        <w:rPr>
          <w:rFonts w:ascii="Times New Roman" w:hAnsi="Times New Roman" w:cs="Times New Roman"/>
          <w:i/>
          <w:iCs/>
          <w:lang w:val="ms-MY"/>
        </w:rPr>
      </w:pPr>
      <w:r w:rsidRPr="003111F6">
        <w:rPr>
          <w:rFonts w:ascii="Times New Roman" w:hAnsi="Times New Roman" w:cs="Times New Roman"/>
          <w:i/>
          <w:iCs/>
          <w:lang w:val="ms-MY"/>
        </w:rPr>
        <w:t>“Bantuan..bagi mereka yang takde pekerjaan yang tetap.. Bagilah mereka pekerjaan... yang mana kita boleh bantulah yang sesuai dengan kebolehan mereka.</w:t>
      </w:r>
      <w:r w:rsidR="00D975F6" w:rsidRPr="003111F6">
        <w:rPr>
          <w:rFonts w:ascii="Times New Roman" w:hAnsi="Times New Roman" w:cs="Times New Roman"/>
          <w:i/>
          <w:iCs/>
          <w:lang w:val="ms-MY"/>
        </w:rPr>
        <w:t xml:space="preserve"> Kerajaan harus kenalpasti kebolehan yang ada pada bekas banduan dan memberi pekerjaan yang sesuai</w:t>
      </w:r>
      <w:r w:rsidRPr="003111F6">
        <w:rPr>
          <w:rFonts w:ascii="Times New Roman" w:hAnsi="Times New Roman" w:cs="Times New Roman"/>
          <w:i/>
          <w:iCs/>
          <w:lang w:val="ms-MY"/>
        </w:rPr>
        <w:t>”</w:t>
      </w:r>
    </w:p>
    <w:p w14:paraId="15E0D7EE" w14:textId="77777777" w:rsidR="00271BFE" w:rsidRPr="003111F6" w:rsidRDefault="00271BFE" w:rsidP="00271BFE">
      <w:pPr>
        <w:pStyle w:val="groupingentityh3"/>
        <w:jc w:val="both"/>
        <w:rPr>
          <w:rFonts w:ascii="Times New Roman" w:hAnsi="Times New Roman" w:cs="Times New Roman"/>
          <w:lang w:val="ms-MY"/>
        </w:rPr>
      </w:pPr>
    </w:p>
    <w:p w14:paraId="6DC892A2" w14:textId="3A1A422C" w:rsidR="00271BFE" w:rsidRPr="003111F6" w:rsidRDefault="00271BFE" w:rsidP="00D975F6">
      <w:pPr>
        <w:pStyle w:val="groupingentityh3"/>
        <w:jc w:val="right"/>
        <w:rPr>
          <w:rFonts w:ascii="Times New Roman" w:hAnsi="Times New Roman" w:cs="Times New Roman"/>
          <w:b/>
          <w:bCs/>
          <w:lang w:val="ms-MY"/>
        </w:rPr>
      </w:pPr>
      <w:r w:rsidRPr="003111F6">
        <w:rPr>
          <w:rFonts w:ascii="Times New Roman" w:hAnsi="Times New Roman" w:cs="Times New Roman"/>
          <w:lang w:val="ms-MY"/>
        </w:rPr>
        <w:t xml:space="preserve">(Rahim / </w:t>
      </w:r>
      <w:r w:rsidR="00475990" w:rsidRPr="003111F6">
        <w:rPr>
          <w:rFonts w:ascii="Times New Roman" w:hAnsi="Times New Roman" w:cs="Times New Roman"/>
          <w:lang w:val="ms-MY"/>
        </w:rPr>
        <w:t xml:space="preserve">18 September 2020/ Lokasi: </w:t>
      </w:r>
      <w:r w:rsidRPr="003111F6">
        <w:rPr>
          <w:rFonts w:ascii="Times New Roman" w:hAnsi="Times New Roman" w:cs="Times New Roman"/>
          <w:lang w:val="ms-MY"/>
        </w:rPr>
        <w:t>Persatuan Ar-Riqab)</w:t>
      </w:r>
    </w:p>
    <w:p w14:paraId="42AE5480" w14:textId="77777777" w:rsidR="00271BFE" w:rsidRPr="003111F6" w:rsidRDefault="00271BFE" w:rsidP="00271BFE">
      <w:pPr>
        <w:pStyle w:val="groupingentityh3"/>
        <w:jc w:val="both"/>
        <w:rPr>
          <w:rFonts w:ascii="Times New Roman" w:hAnsi="Times New Roman" w:cs="Times New Roman"/>
          <w:i/>
          <w:iCs/>
          <w:lang w:val="ms-MY"/>
        </w:rPr>
      </w:pPr>
    </w:p>
    <w:p w14:paraId="34EC91E2" w14:textId="5BD2A444" w:rsidR="00271BFE" w:rsidRPr="003111F6" w:rsidRDefault="00271BFE" w:rsidP="00D975F6">
      <w:pPr>
        <w:pStyle w:val="groupingentityh3"/>
        <w:ind w:firstLine="720"/>
        <w:jc w:val="both"/>
        <w:rPr>
          <w:rFonts w:ascii="Times New Roman" w:hAnsi="Times New Roman" w:cs="Times New Roman"/>
          <w:i/>
          <w:iCs/>
          <w:lang w:val="ms-MY"/>
        </w:rPr>
      </w:pPr>
      <w:r w:rsidRPr="003111F6">
        <w:rPr>
          <w:rFonts w:ascii="Times New Roman" w:hAnsi="Times New Roman" w:cs="Times New Roman"/>
          <w:i/>
          <w:iCs/>
          <w:lang w:val="ms-MY"/>
        </w:rPr>
        <w:t xml:space="preserve">“Kerajaan sediakan pekerjaan… </w:t>
      </w:r>
      <w:r w:rsidR="00D975F6" w:rsidRPr="003111F6">
        <w:rPr>
          <w:rFonts w:ascii="Times New Roman" w:hAnsi="Times New Roman" w:cs="Times New Roman"/>
          <w:i/>
          <w:iCs/>
          <w:lang w:val="ms-MY"/>
        </w:rPr>
        <w:t xml:space="preserve">kalau boleh </w:t>
      </w:r>
      <w:r w:rsidRPr="003111F6">
        <w:rPr>
          <w:rFonts w:ascii="Times New Roman" w:hAnsi="Times New Roman" w:cs="Times New Roman"/>
          <w:i/>
          <w:iCs/>
          <w:lang w:val="ms-MY"/>
        </w:rPr>
        <w:t xml:space="preserve">pekerjaan </w:t>
      </w:r>
      <w:r w:rsidR="00D975F6" w:rsidRPr="003111F6">
        <w:rPr>
          <w:rFonts w:ascii="Times New Roman" w:hAnsi="Times New Roman" w:cs="Times New Roman"/>
          <w:i/>
          <w:iCs/>
          <w:lang w:val="ms-MY"/>
        </w:rPr>
        <w:t xml:space="preserve">yang </w:t>
      </w:r>
      <w:r w:rsidRPr="003111F6">
        <w:rPr>
          <w:rFonts w:ascii="Times New Roman" w:hAnsi="Times New Roman" w:cs="Times New Roman"/>
          <w:i/>
          <w:iCs/>
          <w:lang w:val="ms-MY"/>
        </w:rPr>
        <w:t>halal.”</w:t>
      </w:r>
    </w:p>
    <w:p w14:paraId="72A56DB4" w14:textId="77777777" w:rsidR="00271BFE" w:rsidRPr="003111F6" w:rsidRDefault="00271BFE" w:rsidP="00271BFE">
      <w:pPr>
        <w:pStyle w:val="groupingentityh3"/>
        <w:jc w:val="both"/>
        <w:rPr>
          <w:rFonts w:ascii="Times New Roman" w:hAnsi="Times New Roman" w:cs="Times New Roman"/>
          <w:lang w:val="ms-MY"/>
        </w:rPr>
      </w:pPr>
    </w:p>
    <w:p w14:paraId="4F6E9417" w14:textId="5D716BDB" w:rsidR="00271BFE" w:rsidRPr="003111F6" w:rsidRDefault="00271BFE" w:rsidP="00D975F6">
      <w:pPr>
        <w:pStyle w:val="groupingentityh3"/>
        <w:jc w:val="right"/>
        <w:rPr>
          <w:rFonts w:ascii="Times New Roman" w:hAnsi="Times New Roman" w:cs="Times New Roman"/>
          <w:b/>
          <w:bCs/>
          <w:lang w:val="ms-MY"/>
        </w:rPr>
      </w:pPr>
      <w:r w:rsidRPr="003111F6">
        <w:rPr>
          <w:rFonts w:ascii="Times New Roman" w:hAnsi="Times New Roman" w:cs="Times New Roman"/>
          <w:lang w:val="ms-MY"/>
        </w:rPr>
        <w:t xml:space="preserve">(Manaf / </w:t>
      </w:r>
      <w:r w:rsidR="00475990" w:rsidRPr="003111F6">
        <w:rPr>
          <w:rFonts w:ascii="Times New Roman" w:hAnsi="Times New Roman" w:cs="Times New Roman"/>
          <w:lang w:val="ms-MY"/>
        </w:rPr>
        <w:t xml:space="preserve">19 September 2020/ Lokasi : </w:t>
      </w:r>
      <w:r w:rsidRPr="003111F6">
        <w:rPr>
          <w:rFonts w:ascii="Times New Roman" w:hAnsi="Times New Roman" w:cs="Times New Roman"/>
          <w:lang w:val="ms-MY"/>
        </w:rPr>
        <w:t>Persatuan Ar-Riqab)</w:t>
      </w:r>
    </w:p>
    <w:p w14:paraId="60342061" w14:textId="77777777" w:rsidR="00271BFE" w:rsidRPr="003111F6" w:rsidRDefault="00271BFE" w:rsidP="00271BFE">
      <w:pPr>
        <w:pStyle w:val="groupingentityh3"/>
        <w:jc w:val="both"/>
        <w:rPr>
          <w:rFonts w:ascii="Times New Roman" w:hAnsi="Times New Roman" w:cs="Times New Roman"/>
          <w:lang w:val="ms-MY"/>
        </w:rPr>
      </w:pPr>
    </w:p>
    <w:p w14:paraId="4ACB03E7" w14:textId="07EAFCC0" w:rsidR="00271BFE" w:rsidRPr="003111F6" w:rsidRDefault="00271BFE" w:rsidP="00D975F6">
      <w:pPr>
        <w:pStyle w:val="groupingentityh3"/>
        <w:ind w:left="720"/>
        <w:jc w:val="both"/>
        <w:rPr>
          <w:rFonts w:ascii="Times New Roman" w:hAnsi="Times New Roman" w:cs="Times New Roman"/>
          <w:lang w:val="ms-MY"/>
        </w:rPr>
      </w:pPr>
      <w:r w:rsidRPr="003111F6">
        <w:rPr>
          <w:rFonts w:ascii="Times New Roman" w:hAnsi="Times New Roman" w:cs="Times New Roman"/>
          <w:lang w:val="ms-MY"/>
        </w:rPr>
        <w:t>“</w:t>
      </w:r>
      <w:r w:rsidRPr="003111F6">
        <w:rPr>
          <w:rFonts w:ascii="Times New Roman" w:hAnsi="Times New Roman" w:cs="Times New Roman"/>
          <w:i/>
          <w:iCs/>
          <w:lang w:val="ms-MY"/>
        </w:rPr>
        <w:t>Saya punya cadanganlah..minta kerajaan sediakan</w:t>
      </w:r>
      <w:r w:rsidR="00D975F6" w:rsidRPr="003111F6">
        <w:rPr>
          <w:rFonts w:ascii="Times New Roman" w:hAnsi="Times New Roman" w:cs="Times New Roman"/>
          <w:i/>
          <w:iCs/>
          <w:lang w:val="ms-MY"/>
        </w:rPr>
        <w:t xml:space="preserve"> pekerjaan</w:t>
      </w:r>
      <w:r w:rsidRPr="003111F6">
        <w:rPr>
          <w:rFonts w:ascii="Times New Roman" w:hAnsi="Times New Roman" w:cs="Times New Roman"/>
          <w:i/>
          <w:iCs/>
          <w:lang w:val="ms-MY"/>
        </w:rPr>
        <w:t>.. Yang mana yang dah dihukum kat penjara ni, kalau boleh sekuriti tu jangan ada check rekod.. Sebab dah dihukum”</w:t>
      </w:r>
    </w:p>
    <w:p w14:paraId="4793F3FC" w14:textId="179116AE" w:rsidR="00271BFE" w:rsidRPr="003111F6" w:rsidRDefault="00271BFE" w:rsidP="00D975F6">
      <w:pPr>
        <w:spacing w:after="0" w:line="240" w:lineRule="auto"/>
        <w:jc w:val="right"/>
        <w:rPr>
          <w:rFonts w:ascii="Times New Roman" w:hAnsi="Times New Roman"/>
          <w:sz w:val="24"/>
          <w:szCs w:val="24"/>
          <w:lang w:val="ms-MY"/>
        </w:rPr>
      </w:pPr>
      <w:r w:rsidRPr="003111F6">
        <w:rPr>
          <w:rFonts w:ascii="Times New Roman" w:hAnsi="Times New Roman"/>
          <w:sz w:val="24"/>
          <w:szCs w:val="24"/>
          <w:lang w:val="ms-MY"/>
        </w:rPr>
        <w:t xml:space="preserve">(Faiz / </w:t>
      </w:r>
      <w:r w:rsidR="00475990" w:rsidRPr="003111F6">
        <w:rPr>
          <w:rFonts w:ascii="Times New Roman" w:hAnsi="Times New Roman"/>
          <w:sz w:val="24"/>
          <w:szCs w:val="24"/>
          <w:lang w:val="ms-MY"/>
        </w:rPr>
        <w:t xml:space="preserve">20 September 2020/ Lokasi : </w:t>
      </w:r>
      <w:r w:rsidRPr="003111F6">
        <w:rPr>
          <w:rFonts w:ascii="Times New Roman" w:hAnsi="Times New Roman"/>
          <w:sz w:val="24"/>
          <w:szCs w:val="24"/>
          <w:lang w:val="ms-MY"/>
        </w:rPr>
        <w:t>Persatuan Ar-Riqab)</w:t>
      </w:r>
    </w:p>
    <w:p w14:paraId="73B81F15" w14:textId="798D5E7D" w:rsidR="00271BFE" w:rsidRPr="003111F6" w:rsidRDefault="00271BFE" w:rsidP="00271BFE">
      <w:pPr>
        <w:spacing w:after="0" w:line="240" w:lineRule="auto"/>
        <w:jc w:val="both"/>
        <w:rPr>
          <w:rFonts w:ascii="Times New Roman" w:hAnsi="Times New Roman"/>
          <w:sz w:val="24"/>
          <w:szCs w:val="24"/>
          <w:lang w:val="ms-MY"/>
        </w:rPr>
      </w:pPr>
    </w:p>
    <w:p w14:paraId="3F6ED6F9" w14:textId="77777777" w:rsidR="00271BFE" w:rsidRPr="003111F6" w:rsidRDefault="00271BFE" w:rsidP="00271BFE">
      <w:pPr>
        <w:spacing w:after="0" w:line="240" w:lineRule="auto"/>
        <w:jc w:val="both"/>
        <w:rPr>
          <w:rFonts w:ascii="Times New Roman" w:hAnsi="Times New Roman"/>
          <w:b/>
          <w:sz w:val="24"/>
          <w:szCs w:val="24"/>
          <w:lang w:val="ms-MY" w:eastAsia="en-MY"/>
        </w:rPr>
      </w:pPr>
    </w:p>
    <w:p w14:paraId="4EED4860" w14:textId="6AA1D61F" w:rsidR="002D135C" w:rsidRPr="003111F6" w:rsidRDefault="00A85D2C" w:rsidP="00D975F6">
      <w:pPr>
        <w:pStyle w:val="ListParagraph"/>
        <w:numPr>
          <w:ilvl w:val="5"/>
          <w:numId w:val="2"/>
        </w:numPr>
        <w:spacing w:after="0" w:line="240" w:lineRule="auto"/>
        <w:jc w:val="both"/>
        <w:rPr>
          <w:rFonts w:ascii="Times New Roman" w:hAnsi="Times New Roman"/>
          <w:b/>
          <w:sz w:val="24"/>
          <w:szCs w:val="24"/>
          <w:lang w:val="ms-MY"/>
        </w:rPr>
      </w:pPr>
      <w:r w:rsidRPr="003111F6">
        <w:rPr>
          <w:rFonts w:ascii="Times New Roman" w:hAnsi="Times New Roman"/>
          <w:b/>
          <w:sz w:val="24"/>
          <w:szCs w:val="24"/>
          <w:lang w:val="ms-MY"/>
        </w:rPr>
        <w:t>Bantuan Tempat Tinggal</w:t>
      </w:r>
    </w:p>
    <w:p w14:paraId="2A58DB56" w14:textId="7A467D55" w:rsidR="00271BFE" w:rsidRPr="003111F6" w:rsidRDefault="00D975F6" w:rsidP="00271BFE">
      <w:pPr>
        <w:spacing w:after="0" w:line="240" w:lineRule="auto"/>
        <w:jc w:val="both"/>
        <w:rPr>
          <w:rFonts w:ascii="Times New Roman" w:eastAsia="Times New Roman" w:hAnsi="Times New Roman"/>
          <w:sz w:val="24"/>
          <w:szCs w:val="24"/>
          <w:lang w:val="ms-MY" w:eastAsia="ms-MY"/>
        </w:rPr>
      </w:pPr>
      <w:r w:rsidRPr="003111F6">
        <w:rPr>
          <w:rFonts w:ascii="Times New Roman" w:eastAsia="Times New Roman" w:hAnsi="Times New Roman"/>
          <w:sz w:val="24"/>
          <w:szCs w:val="24"/>
          <w:lang w:val="ms-MY" w:eastAsia="ms-MY"/>
        </w:rPr>
        <w:t xml:space="preserve">Seterusnya, bantuan lanjutan yang dimohon oleh gelandangan bekas banduan ini adalah bantuan tempat tinggal. Hal ini kerana bagi mereka, menerusi pemberian tempat tinggal membolehkan mereka keluar daripada kehidupan di jalanan ini. </w:t>
      </w:r>
      <w:r w:rsidR="00E53CE7" w:rsidRPr="003111F6">
        <w:rPr>
          <w:rFonts w:ascii="Times New Roman" w:eastAsia="Times New Roman" w:hAnsi="Times New Roman"/>
          <w:sz w:val="24"/>
          <w:szCs w:val="24"/>
          <w:lang w:val="ms-MY" w:eastAsia="ms-MY"/>
        </w:rPr>
        <w:t>Tempat tinggal yang selamat yang boleh jadi pelbagai termasuk bilik sewa, rumah sewa dan tempat perlindungan merupakan salah satu bentuk keperluan asas segera yang dipe</w:t>
      </w:r>
      <w:r w:rsidR="00A85D2C" w:rsidRPr="003111F6">
        <w:rPr>
          <w:rFonts w:ascii="Times New Roman" w:eastAsia="Times New Roman" w:hAnsi="Times New Roman"/>
          <w:sz w:val="24"/>
          <w:szCs w:val="24"/>
          <w:lang w:val="ms-MY" w:eastAsia="ms-MY"/>
        </w:rPr>
        <w:t>rlukan sebaik bekas banduan dib</w:t>
      </w:r>
      <w:r w:rsidR="00E53CE7" w:rsidRPr="003111F6">
        <w:rPr>
          <w:rFonts w:ascii="Times New Roman" w:eastAsia="Times New Roman" w:hAnsi="Times New Roman"/>
          <w:sz w:val="24"/>
          <w:szCs w:val="24"/>
          <w:lang w:val="ms-MY" w:eastAsia="ms-MY"/>
        </w:rPr>
        <w:t>ebaskan.</w:t>
      </w:r>
      <w:r w:rsidRPr="003111F6">
        <w:rPr>
          <w:rFonts w:ascii="Times New Roman" w:eastAsia="Times New Roman" w:hAnsi="Times New Roman"/>
          <w:sz w:val="24"/>
          <w:szCs w:val="24"/>
          <w:lang w:val="ms-MY" w:eastAsia="ms-MY"/>
        </w:rPr>
        <w:t xml:space="preserve"> Pen</w:t>
      </w:r>
      <w:r w:rsidR="0073579E" w:rsidRPr="003111F6">
        <w:rPr>
          <w:rFonts w:ascii="Times New Roman" w:eastAsia="Times New Roman" w:hAnsi="Times New Roman"/>
          <w:sz w:val="24"/>
          <w:szCs w:val="24"/>
          <w:lang w:val="ms-MY" w:eastAsia="ms-MY"/>
        </w:rPr>
        <w:t>ulis</w:t>
      </w:r>
      <w:r w:rsidRPr="003111F6">
        <w:rPr>
          <w:rFonts w:ascii="Times New Roman" w:eastAsia="Times New Roman" w:hAnsi="Times New Roman"/>
          <w:sz w:val="24"/>
          <w:szCs w:val="24"/>
          <w:lang w:val="ms-MY" w:eastAsia="ms-MY"/>
        </w:rPr>
        <w:t xml:space="preserve"> melampirkan petikan temu bual yang menyebut tentang keperluan tempat tinggal ini:</w:t>
      </w:r>
      <w:r w:rsidR="00E53CE7" w:rsidRPr="003111F6">
        <w:rPr>
          <w:rFonts w:ascii="Times New Roman" w:eastAsia="Times New Roman" w:hAnsi="Times New Roman"/>
          <w:sz w:val="24"/>
          <w:szCs w:val="24"/>
          <w:lang w:val="ms-MY" w:eastAsia="ms-MY"/>
        </w:rPr>
        <w:t xml:space="preserve"> </w:t>
      </w:r>
    </w:p>
    <w:p w14:paraId="409BFA27" w14:textId="77777777" w:rsidR="00E53CE7" w:rsidRPr="003111F6" w:rsidRDefault="00E53CE7" w:rsidP="00271BFE">
      <w:pPr>
        <w:spacing w:after="0" w:line="240" w:lineRule="auto"/>
        <w:jc w:val="both"/>
        <w:rPr>
          <w:rFonts w:ascii="Times New Roman" w:hAnsi="Times New Roman"/>
          <w:bCs/>
          <w:sz w:val="24"/>
          <w:szCs w:val="24"/>
          <w:lang w:val="ms-MY"/>
        </w:rPr>
      </w:pPr>
    </w:p>
    <w:p w14:paraId="68AC8276" w14:textId="0BA9620D" w:rsidR="00271BFE" w:rsidRPr="003111F6" w:rsidRDefault="00271BFE" w:rsidP="00D975F6">
      <w:pPr>
        <w:pStyle w:val="groupingentityh3"/>
        <w:ind w:firstLine="720"/>
        <w:jc w:val="both"/>
        <w:rPr>
          <w:rFonts w:ascii="Times New Roman" w:hAnsi="Times New Roman" w:cs="Times New Roman"/>
          <w:i/>
          <w:iCs/>
          <w:lang w:val="ms-MY"/>
        </w:rPr>
      </w:pPr>
      <w:r w:rsidRPr="003111F6">
        <w:rPr>
          <w:rFonts w:ascii="Times New Roman" w:hAnsi="Times New Roman" w:cs="Times New Roman"/>
          <w:i/>
          <w:iCs/>
          <w:lang w:val="ms-MY"/>
        </w:rPr>
        <w:lastRenderedPageBreak/>
        <w:t>“</w:t>
      </w:r>
      <w:r w:rsidR="00D975F6" w:rsidRPr="003111F6">
        <w:rPr>
          <w:rFonts w:ascii="Times New Roman" w:hAnsi="Times New Roman" w:cs="Times New Roman"/>
          <w:i/>
          <w:iCs/>
          <w:lang w:val="ms-MY"/>
        </w:rPr>
        <w:t>Saya memerlukan t</w:t>
      </w:r>
      <w:r w:rsidRPr="003111F6">
        <w:rPr>
          <w:rFonts w:ascii="Times New Roman" w:hAnsi="Times New Roman" w:cs="Times New Roman"/>
          <w:i/>
          <w:iCs/>
          <w:lang w:val="ms-MY"/>
        </w:rPr>
        <w:t>empat tinggal”</w:t>
      </w:r>
    </w:p>
    <w:p w14:paraId="3D15D1EB" w14:textId="6A265056" w:rsidR="00271BFE" w:rsidRPr="003111F6" w:rsidRDefault="00271BFE" w:rsidP="00D975F6">
      <w:pPr>
        <w:pStyle w:val="groupingentityh3"/>
        <w:jc w:val="right"/>
        <w:rPr>
          <w:rFonts w:ascii="Times New Roman" w:hAnsi="Times New Roman" w:cs="Times New Roman"/>
          <w:b/>
          <w:bCs/>
          <w:lang w:val="ms-MY"/>
        </w:rPr>
      </w:pPr>
      <w:r w:rsidRPr="003111F6">
        <w:rPr>
          <w:rFonts w:ascii="Times New Roman" w:hAnsi="Times New Roman" w:cs="Times New Roman"/>
          <w:lang w:val="ms-MY"/>
        </w:rPr>
        <w:t>(Yusuf /</w:t>
      </w:r>
      <w:r w:rsidR="00475990" w:rsidRPr="003111F6">
        <w:rPr>
          <w:rFonts w:ascii="Times New Roman" w:hAnsi="Times New Roman" w:cs="Times New Roman"/>
          <w:lang w:val="ms-MY"/>
        </w:rPr>
        <w:t xml:space="preserve"> 16 September 2020/ Lokasi: </w:t>
      </w:r>
      <w:r w:rsidRPr="003111F6">
        <w:rPr>
          <w:rFonts w:ascii="Times New Roman" w:hAnsi="Times New Roman" w:cs="Times New Roman"/>
          <w:lang w:val="ms-MY"/>
        </w:rPr>
        <w:t xml:space="preserve"> Persatuan Ar-Riqab)</w:t>
      </w:r>
    </w:p>
    <w:p w14:paraId="0922F12D" w14:textId="77777777" w:rsidR="00271BFE" w:rsidRPr="003111F6" w:rsidRDefault="00271BFE" w:rsidP="00271BFE">
      <w:pPr>
        <w:pStyle w:val="groupingentityh3"/>
        <w:jc w:val="both"/>
        <w:rPr>
          <w:rFonts w:ascii="Times New Roman" w:hAnsi="Times New Roman" w:cs="Times New Roman"/>
          <w:lang w:val="ms-MY"/>
        </w:rPr>
      </w:pPr>
    </w:p>
    <w:p w14:paraId="1C8B05CB" w14:textId="3D057BCD" w:rsidR="00271BFE" w:rsidRPr="003111F6" w:rsidRDefault="00271BFE" w:rsidP="00D975F6">
      <w:pPr>
        <w:pStyle w:val="groupingentityh3"/>
        <w:ind w:firstLine="720"/>
        <w:jc w:val="both"/>
        <w:rPr>
          <w:rFonts w:ascii="Times New Roman" w:hAnsi="Times New Roman" w:cs="Times New Roman"/>
          <w:i/>
          <w:iCs/>
          <w:lang w:val="ms-MY"/>
        </w:rPr>
      </w:pPr>
      <w:r w:rsidRPr="003111F6">
        <w:rPr>
          <w:rFonts w:ascii="Times New Roman" w:hAnsi="Times New Roman" w:cs="Times New Roman"/>
          <w:i/>
          <w:iCs/>
          <w:lang w:val="ms-MY"/>
        </w:rPr>
        <w:t>“</w:t>
      </w:r>
      <w:r w:rsidR="00D975F6" w:rsidRPr="003111F6">
        <w:rPr>
          <w:rFonts w:ascii="Times New Roman" w:hAnsi="Times New Roman" w:cs="Times New Roman"/>
          <w:i/>
          <w:iCs/>
          <w:lang w:val="ms-MY"/>
        </w:rPr>
        <w:t>Kalau boleh, saya ingin b</w:t>
      </w:r>
      <w:r w:rsidRPr="003111F6">
        <w:rPr>
          <w:rFonts w:ascii="Times New Roman" w:hAnsi="Times New Roman" w:cs="Times New Roman"/>
          <w:i/>
          <w:iCs/>
          <w:lang w:val="ms-MY"/>
        </w:rPr>
        <w:t>antuan rumah</w:t>
      </w:r>
      <w:r w:rsidR="00D975F6" w:rsidRPr="003111F6">
        <w:rPr>
          <w:rFonts w:ascii="Times New Roman" w:hAnsi="Times New Roman" w:cs="Times New Roman"/>
          <w:i/>
          <w:iCs/>
          <w:lang w:val="ms-MY"/>
        </w:rPr>
        <w:t xml:space="preserve"> atau</w:t>
      </w:r>
      <w:r w:rsidRPr="003111F6">
        <w:rPr>
          <w:rFonts w:ascii="Times New Roman" w:hAnsi="Times New Roman" w:cs="Times New Roman"/>
          <w:i/>
          <w:iCs/>
          <w:lang w:val="ms-MY"/>
        </w:rPr>
        <w:t xml:space="preserve"> bilik …”</w:t>
      </w:r>
    </w:p>
    <w:p w14:paraId="1C6A0A4D" w14:textId="4179E0E2" w:rsidR="00271BFE" w:rsidRPr="003111F6" w:rsidRDefault="00271BFE" w:rsidP="00D975F6">
      <w:pPr>
        <w:pStyle w:val="groupingentityh3"/>
        <w:jc w:val="right"/>
        <w:rPr>
          <w:rFonts w:ascii="Times New Roman" w:hAnsi="Times New Roman" w:cs="Times New Roman"/>
          <w:b/>
          <w:bCs/>
          <w:lang w:val="ms-MY"/>
        </w:rPr>
      </w:pPr>
      <w:r w:rsidRPr="003111F6">
        <w:rPr>
          <w:rFonts w:ascii="Times New Roman" w:hAnsi="Times New Roman" w:cs="Times New Roman"/>
          <w:lang w:val="ms-MY"/>
        </w:rPr>
        <w:t>(Ilham /</w:t>
      </w:r>
      <w:r w:rsidR="00475990" w:rsidRPr="003111F6">
        <w:rPr>
          <w:rFonts w:ascii="Times New Roman" w:hAnsi="Times New Roman" w:cs="Times New Roman"/>
          <w:lang w:val="ms-MY"/>
        </w:rPr>
        <w:t xml:space="preserve"> 16 September 2020/ Lokasi: </w:t>
      </w:r>
      <w:r w:rsidRPr="003111F6">
        <w:rPr>
          <w:rFonts w:ascii="Times New Roman" w:hAnsi="Times New Roman" w:cs="Times New Roman"/>
          <w:lang w:val="ms-MY"/>
        </w:rPr>
        <w:t xml:space="preserve"> Persatuan Ar-Riqab)</w:t>
      </w:r>
    </w:p>
    <w:p w14:paraId="2B19DF60" w14:textId="77777777" w:rsidR="00271BFE" w:rsidRPr="003111F6" w:rsidRDefault="00271BFE" w:rsidP="00271BFE">
      <w:pPr>
        <w:pStyle w:val="groupingentityh3"/>
        <w:jc w:val="both"/>
        <w:rPr>
          <w:rFonts w:ascii="Times New Roman" w:hAnsi="Times New Roman" w:cs="Times New Roman"/>
          <w:lang w:val="ms-MY"/>
        </w:rPr>
      </w:pPr>
    </w:p>
    <w:p w14:paraId="1A9B3095" w14:textId="77777777" w:rsidR="00271BFE" w:rsidRPr="003111F6" w:rsidRDefault="00271BFE" w:rsidP="00D975F6">
      <w:pPr>
        <w:pStyle w:val="groupingentityh3"/>
        <w:ind w:firstLine="720"/>
        <w:jc w:val="both"/>
        <w:rPr>
          <w:rFonts w:ascii="Times New Roman" w:hAnsi="Times New Roman" w:cs="Times New Roman"/>
          <w:i/>
          <w:iCs/>
          <w:lang w:val="ms-MY"/>
        </w:rPr>
      </w:pPr>
      <w:r w:rsidRPr="003111F6">
        <w:rPr>
          <w:rFonts w:ascii="Times New Roman" w:hAnsi="Times New Roman" w:cs="Times New Roman"/>
          <w:i/>
          <w:iCs/>
          <w:lang w:val="ms-MY"/>
        </w:rPr>
        <w:t>“Ada tempat , rumah … Bantu untuk rumah, keperluan cukuplah.”</w:t>
      </w:r>
    </w:p>
    <w:p w14:paraId="4EA37B47" w14:textId="77777777" w:rsidR="00271BFE" w:rsidRPr="003111F6" w:rsidRDefault="00271BFE" w:rsidP="00271BFE">
      <w:pPr>
        <w:pStyle w:val="groupingentityh3"/>
        <w:jc w:val="both"/>
        <w:rPr>
          <w:rFonts w:ascii="Times New Roman" w:hAnsi="Times New Roman" w:cs="Times New Roman"/>
          <w:b/>
          <w:bCs/>
          <w:lang w:val="ms-MY"/>
        </w:rPr>
      </w:pPr>
    </w:p>
    <w:p w14:paraId="70BD20A4" w14:textId="696D76C1" w:rsidR="00271BFE" w:rsidRPr="003111F6" w:rsidRDefault="00271BFE" w:rsidP="00D975F6">
      <w:pPr>
        <w:pStyle w:val="groupingentityh3"/>
        <w:jc w:val="right"/>
        <w:rPr>
          <w:rFonts w:ascii="Times New Roman" w:hAnsi="Times New Roman" w:cs="Times New Roman"/>
          <w:lang w:val="ms-MY"/>
        </w:rPr>
      </w:pPr>
      <w:r w:rsidRPr="003111F6">
        <w:rPr>
          <w:rFonts w:ascii="Times New Roman" w:hAnsi="Times New Roman" w:cs="Times New Roman"/>
          <w:lang w:val="ms-MY"/>
        </w:rPr>
        <w:t>(Iman /</w:t>
      </w:r>
      <w:r w:rsidR="00475990" w:rsidRPr="003111F6">
        <w:rPr>
          <w:rFonts w:ascii="Times New Roman" w:hAnsi="Times New Roman" w:cs="Times New Roman"/>
          <w:lang w:val="ms-MY"/>
        </w:rPr>
        <w:t xml:space="preserve">17 September 2020/ Lokasi: </w:t>
      </w:r>
      <w:r w:rsidRPr="003111F6">
        <w:rPr>
          <w:rFonts w:ascii="Times New Roman" w:hAnsi="Times New Roman" w:cs="Times New Roman"/>
          <w:lang w:val="ms-MY"/>
        </w:rPr>
        <w:t xml:space="preserve"> </w:t>
      </w:r>
      <w:r w:rsidR="00D975F6" w:rsidRPr="003111F6">
        <w:rPr>
          <w:rFonts w:ascii="Times New Roman" w:hAnsi="Times New Roman" w:cs="Times New Roman"/>
          <w:lang w:val="ms-MY"/>
        </w:rPr>
        <w:t>P</w:t>
      </w:r>
      <w:r w:rsidRPr="003111F6">
        <w:rPr>
          <w:rFonts w:ascii="Times New Roman" w:hAnsi="Times New Roman" w:cs="Times New Roman"/>
          <w:lang w:val="ms-MY"/>
        </w:rPr>
        <w:t>ersatuan Ar-Riqab)</w:t>
      </w:r>
    </w:p>
    <w:p w14:paraId="229A2938" w14:textId="77777777" w:rsidR="00271BFE" w:rsidRPr="003111F6" w:rsidRDefault="00271BFE" w:rsidP="00271BFE">
      <w:pPr>
        <w:pStyle w:val="groupingentityh3"/>
        <w:jc w:val="both"/>
        <w:rPr>
          <w:rFonts w:ascii="Times New Roman" w:hAnsi="Times New Roman" w:cs="Times New Roman"/>
          <w:lang w:val="ms-MY"/>
        </w:rPr>
      </w:pPr>
    </w:p>
    <w:p w14:paraId="0F2C03B7" w14:textId="00CF4997" w:rsidR="00271BFE" w:rsidRPr="003111F6" w:rsidRDefault="00271BFE" w:rsidP="00D975F6">
      <w:pPr>
        <w:pStyle w:val="groupingentityh3"/>
        <w:ind w:firstLine="720"/>
        <w:jc w:val="both"/>
        <w:rPr>
          <w:rFonts w:ascii="Times New Roman" w:hAnsi="Times New Roman" w:cs="Times New Roman"/>
          <w:i/>
          <w:iCs/>
          <w:lang w:val="ms-MY"/>
        </w:rPr>
      </w:pPr>
      <w:r w:rsidRPr="003111F6">
        <w:rPr>
          <w:rFonts w:ascii="Times New Roman" w:hAnsi="Times New Roman" w:cs="Times New Roman"/>
          <w:i/>
          <w:iCs/>
          <w:lang w:val="ms-MY"/>
        </w:rPr>
        <w:t>“Kalau boleh saya nak maca</w:t>
      </w:r>
      <w:r w:rsidR="00475990" w:rsidRPr="003111F6">
        <w:rPr>
          <w:rFonts w:ascii="Times New Roman" w:hAnsi="Times New Roman" w:cs="Times New Roman"/>
          <w:i/>
          <w:iCs/>
          <w:lang w:val="ms-MY"/>
        </w:rPr>
        <w:t>m</w:t>
      </w:r>
      <w:r w:rsidRPr="003111F6">
        <w:rPr>
          <w:rFonts w:ascii="Times New Roman" w:hAnsi="Times New Roman" w:cs="Times New Roman"/>
          <w:i/>
          <w:iCs/>
          <w:lang w:val="ms-MY"/>
        </w:rPr>
        <w:t xml:space="preserve"> bilik tetap”</w:t>
      </w:r>
      <w:r w:rsidR="00D975F6" w:rsidRPr="003111F6">
        <w:rPr>
          <w:rFonts w:ascii="Times New Roman" w:hAnsi="Times New Roman" w:cs="Times New Roman"/>
          <w:i/>
          <w:iCs/>
          <w:lang w:val="ms-MY"/>
        </w:rPr>
        <w:tab/>
      </w:r>
    </w:p>
    <w:p w14:paraId="26974A11" w14:textId="77777777" w:rsidR="00271BFE" w:rsidRPr="003111F6" w:rsidRDefault="00271BFE" w:rsidP="00271BFE">
      <w:pPr>
        <w:pStyle w:val="groupingentityh3"/>
        <w:jc w:val="both"/>
        <w:rPr>
          <w:rFonts w:ascii="Times New Roman" w:hAnsi="Times New Roman" w:cs="Times New Roman"/>
          <w:lang w:val="ms-MY"/>
        </w:rPr>
      </w:pPr>
    </w:p>
    <w:p w14:paraId="150125B3" w14:textId="0B797C90" w:rsidR="00271BFE" w:rsidRPr="003111F6" w:rsidRDefault="00271BFE" w:rsidP="00D975F6">
      <w:pPr>
        <w:pStyle w:val="groupingentityh3"/>
        <w:jc w:val="right"/>
        <w:rPr>
          <w:rFonts w:ascii="Times New Roman" w:hAnsi="Times New Roman" w:cs="Times New Roman"/>
          <w:lang w:val="ms-MY"/>
        </w:rPr>
      </w:pPr>
      <w:r w:rsidRPr="003111F6">
        <w:rPr>
          <w:rFonts w:ascii="Times New Roman" w:hAnsi="Times New Roman" w:cs="Times New Roman"/>
          <w:lang w:val="ms-MY"/>
        </w:rPr>
        <w:t>(Shima /</w:t>
      </w:r>
      <w:r w:rsidR="00475990" w:rsidRPr="003111F6">
        <w:rPr>
          <w:rFonts w:ascii="Times New Roman" w:hAnsi="Times New Roman" w:cs="Times New Roman"/>
          <w:lang w:val="ms-MY"/>
        </w:rPr>
        <w:t xml:space="preserve"> 17 September 2020/ Lokasi:</w:t>
      </w:r>
      <w:r w:rsidRPr="003111F6">
        <w:rPr>
          <w:rFonts w:ascii="Times New Roman" w:hAnsi="Times New Roman" w:cs="Times New Roman"/>
          <w:lang w:val="ms-MY"/>
        </w:rPr>
        <w:t xml:space="preserve"> Persatuan Ar-Riqab)</w:t>
      </w:r>
    </w:p>
    <w:p w14:paraId="68100E5B" w14:textId="77777777" w:rsidR="00271BFE" w:rsidRPr="003111F6" w:rsidRDefault="00271BFE" w:rsidP="00271BFE">
      <w:pPr>
        <w:pStyle w:val="groupingentityh3"/>
        <w:jc w:val="both"/>
        <w:rPr>
          <w:rFonts w:ascii="Times New Roman" w:hAnsi="Times New Roman" w:cs="Times New Roman"/>
          <w:lang w:val="ms-MY"/>
        </w:rPr>
      </w:pPr>
    </w:p>
    <w:p w14:paraId="4B039A17" w14:textId="77777777" w:rsidR="00271BFE" w:rsidRPr="003111F6" w:rsidRDefault="00271BFE" w:rsidP="00D975F6">
      <w:pPr>
        <w:pStyle w:val="groupingentityh3"/>
        <w:ind w:left="720"/>
        <w:jc w:val="both"/>
        <w:rPr>
          <w:rFonts w:ascii="Times New Roman" w:hAnsi="Times New Roman" w:cs="Times New Roman"/>
          <w:i/>
          <w:iCs/>
          <w:lang w:val="ms-MY"/>
        </w:rPr>
      </w:pPr>
      <w:r w:rsidRPr="003111F6">
        <w:rPr>
          <w:rFonts w:ascii="Times New Roman" w:hAnsi="Times New Roman" w:cs="Times New Roman"/>
          <w:i/>
          <w:iCs/>
          <w:lang w:val="ms-MY"/>
        </w:rPr>
        <w:t>“Haa bantu cari rumahlah, tempat tinggal. Kalau ada tempat tinggal kita rasa selesa sikit la, dan kalau boleh dah umur dah macam ni kan, kalau boleh dapat bantuan warga emas pun kira bagus jugaklah”</w:t>
      </w:r>
    </w:p>
    <w:p w14:paraId="643B46CF" w14:textId="77777777" w:rsidR="00271BFE" w:rsidRPr="003111F6" w:rsidRDefault="00271BFE" w:rsidP="00271BFE">
      <w:pPr>
        <w:pStyle w:val="groupingentityh3"/>
        <w:jc w:val="both"/>
        <w:rPr>
          <w:rFonts w:ascii="Times New Roman" w:hAnsi="Times New Roman" w:cs="Times New Roman"/>
          <w:lang w:val="ms-MY"/>
        </w:rPr>
      </w:pPr>
    </w:p>
    <w:p w14:paraId="511866F6" w14:textId="6B13AF7D" w:rsidR="00271BFE" w:rsidRPr="003111F6" w:rsidRDefault="00271BFE" w:rsidP="00D975F6">
      <w:pPr>
        <w:pStyle w:val="groupingentityh3"/>
        <w:jc w:val="right"/>
        <w:rPr>
          <w:rFonts w:ascii="Times New Roman" w:hAnsi="Times New Roman" w:cs="Times New Roman"/>
          <w:lang w:val="ms-MY"/>
        </w:rPr>
      </w:pPr>
      <w:r w:rsidRPr="003111F6">
        <w:rPr>
          <w:rFonts w:ascii="Times New Roman" w:hAnsi="Times New Roman" w:cs="Times New Roman"/>
          <w:lang w:val="ms-MY"/>
        </w:rPr>
        <w:t>(Azim /</w:t>
      </w:r>
      <w:r w:rsidR="00475990" w:rsidRPr="003111F6">
        <w:rPr>
          <w:rFonts w:ascii="Times New Roman" w:hAnsi="Times New Roman" w:cs="Times New Roman"/>
          <w:lang w:val="ms-MY"/>
        </w:rPr>
        <w:t xml:space="preserve"> 18 September 2020/ Lokasi: </w:t>
      </w:r>
      <w:r w:rsidRPr="003111F6">
        <w:rPr>
          <w:rFonts w:ascii="Times New Roman" w:hAnsi="Times New Roman" w:cs="Times New Roman"/>
          <w:lang w:val="ms-MY"/>
        </w:rPr>
        <w:t xml:space="preserve"> Persatuan Ar-Riqa</w:t>
      </w:r>
    </w:p>
    <w:p w14:paraId="3032DD8F" w14:textId="77777777" w:rsidR="00271BFE" w:rsidRPr="003111F6" w:rsidRDefault="00271BFE" w:rsidP="00271BFE">
      <w:pPr>
        <w:pStyle w:val="groupingentityh3"/>
        <w:jc w:val="both"/>
        <w:rPr>
          <w:rFonts w:ascii="Times New Roman" w:hAnsi="Times New Roman" w:cs="Times New Roman"/>
          <w:lang w:val="ms-MY"/>
        </w:rPr>
      </w:pPr>
    </w:p>
    <w:p w14:paraId="2A6A89E5" w14:textId="544ABBFB" w:rsidR="00271BFE" w:rsidRPr="003111F6" w:rsidRDefault="00271BFE" w:rsidP="00D975F6">
      <w:pPr>
        <w:pStyle w:val="groupingentityh3"/>
        <w:ind w:left="720"/>
        <w:jc w:val="both"/>
        <w:rPr>
          <w:rFonts w:ascii="Times New Roman" w:hAnsi="Times New Roman" w:cs="Times New Roman"/>
          <w:i/>
          <w:iCs/>
          <w:lang w:val="ms-MY"/>
        </w:rPr>
      </w:pPr>
      <w:r w:rsidRPr="003111F6">
        <w:rPr>
          <w:rFonts w:ascii="Times New Roman" w:hAnsi="Times New Roman" w:cs="Times New Roman"/>
          <w:i/>
          <w:iCs/>
          <w:lang w:val="ms-MY"/>
        </w:rPr>
        <w:t>“Saya rasa yang paling penting sekali selain daripada yang asas makanan pakaian, yang ni pun termasuk tempat perlindungan …rumah.. Sebab apa kita fahamlah kalau makan pun dah takde rumah lagi takde, sebab apa rumah ni basic</w:t>
      </w:r>
      <w:r w:rsidR="00D975F6" w:rsidRPr="003111F6">
        <w:rPr>
          <w:rFonts w:ascii="Times New Roman" w:hAnsi="Times New Roman" w:cs="Times New Roman"/>
          <w:i/>
          <w:iCs/>
          <w:lang w:val="ms-MY"/>
        </w:rPr>
        <w:t xml:space="preserve"> (asas) </w:t>
      </w:r>
      <w:r w:rsidRPr="003111F6">
        <w:rPr>
          <w:rFonts w:ascii="Times New Roman" w:hAnsi="Times New Roman" w:cs="Times New Roman"/>
          <w:i/>
          <w:iCs/>
          <w:lang w:val="ms-MY"/>
        </w:rPr>
        <w:t xml:space="preserve"> yang paling besar. Saya rasa bagi yang bekeluarga itu yang paling penting sekali. Dan..saya pun pernah mohon jugak rumah... PPR ni, untuk ..saya pernah mohon dan pemohonan saya tu lulus.”</w:t>
      </w:r>
    </w:p>
    <w:p w14:paraId="5438F2F4" w14:textId="77777777" w:rsidR="00271BFE" w:rsidRPr="003111F6" w:rsidRDefault="00271BFE" w:rsidP="00271BFE">
      <w:pPr>
        <w:pStyle w:val="groupingentityh3"/>
        <w:jc w:val="both"/>
        <w:rPr>
          <w:rFonts w:ascii="Times New Roman" w:hAnsi="Times New Roman" w:cs="Times New Roman"/>
          <w:lang w:val="ms-MY"/>
        </w:rPr>
      </w:pPr>
    </w:p>
    <w:p w14:paraId="27CD4F89" w14:textId="37B9157A" w:rsidR="00271BFE" w:rsidRPr="003111F6" w:rsidRDefault="00271BFE" w:rsidP="00D975F6">
      <w:pPr>
        <w:pStyle w:val="groupingentityh3"/>
        <w:jc w:val="right"/>
        <w:rPr>
          <w:rFonts w:ascii="Times New Roman" w:hAnsi="Times New Roman" w:cs="Times New Roman"/>
          <w:b/>
          <w:bCs/>
          <w:lang w:val="ms-MY"/>
        </w:rPr>
      </w:pPr>
      <w:r w:rsidRPr="003111F6">
        <w:rPr>
          <w:rFonts w:ascii="Times New Roman" w:hAnsi="Times New Roman" w:cs="Times New Roman"/>
          <w:lang w:val="ms-MY"/>
        </w:rPr>
        <w:t>(Rahim /</w:t>
      </w:r>
      <w:r w:rsidR="00475990" w:rsidRPr="003111F6">
        <w:rPr>
          <w:rFonts w:ascii="Times New Roman" w:hAnsi="Times New Roman" w:cs="Times New Roman"/>
          <w:lang w:val="ms-MY"/>
        </w:rPr>
        <w:t xml:space="preserve"> 18 September 2020/ Lokasi:</w:t>
      </w:r>
      <w:r w:rsidRPr="003111F6">
        <w:rPr>
          <w:rFonts w:ascii="Times New Roman" w:hAnsi="Times New Roman" w:cs="Times New Roman"/>
          <w:lang w:val="ms-MY"/>
        </w:rPr>
        <w:t xml:space="preserve"> Persatuan Ar-Riqab)</w:t>
      </w:r>
    </w:p>
    <w:p w14:paraId="02582569" w14:textId="5B5C3DC3" w:rsidR="00271BFE" w:rsidRPr="003111F6" w:rsidRDefault="00271BFE" w:rsidP="00271BFE">
      <w:pPr>
        <w:spacing w:after="0" w:line="240" w:lineRule="auto"/>
        <w:jc w:val="both"/>
        <w:rPr>
          <w:rFonts w:ascii="Times New Roman" w:hAnsi="Times New Roman"/>
          <w:sz w:val="24"/>
          <w:szCs w:val="24"/>
          <w:lang w:val="ms-MY" w:eastAsia="en-MY"/>
        </w:rPr>
      </w:pPr>
    </w:p>
    <w:p w14:paraId="7CBA3F0C" w14:textId="4161916C" w:rsidR="00271BFE" w:rsidRPr="003111F6" w:rsidRDefault="00A85D2C" w:rsidP="00D975F6">
      <w:pPr>
        <w:pStyle w:val="ListParagraph"/>
        <w:numPr>
          <w:ilvl w:val="5"/>
          <w:numId w:val="2"/>
        </w:numPr>
        <w:spacing w:after="0" w:line="240" w:lineRule="auto"/>
        <w:jc w:val="both"/>
        <w:rPr>
          <w:rFonts w:ascii="Times New Roman" w:hAnsi="Times New Roman"/>
          <w:b/>
          <w:bCs/>
          <w:sz w:val="24"/>
          <w:szCs w:val="24"/>
          <w:lang w:val="ms-MY" w:eastAsia="en-MY"/>
        </w:rPr>
      </w:pPr>
      <w:r w:rsidRPr="003111F6">
        <w:rPr>
          <w:rFonts w:ascii="Times New Roman" w:hAnsi="Times New Roman"/>
          <w:b/>
          <w:bCs/>
          <w:sz w:val="24"/>
          <w:szCs w:val="24"/>
          <w:lang w:val="ms-MY" w:eastAsia="en-MY"/>
        </w:rPr>
        <w:t>Bantuan Kewangan</w:t>
      </w:r>
    </w:p>
    <w:p w14:paraId="5CE11D9F" w14:textId="69212798" w:rsidR="00271BFE" w:rsidRPr="003111F6" w:rsidRDefault="00271BFE" w:rsidP="00271BFE">
      <w:pPr>
        <w:spacing w:after="0" w:line="240" w:lineRule="auto"/>
        <w:jc w:val="both"/>
        <w:rPr>
          <w:rFonts w:ascii="Times New Roman" w:hAnsi="Times New Roman"/>
          <w:sz w:val="24"/>
          <w:szCs w:val="24"/>
          <w:lang w:val="ms-MY" w:eastAsia="en-MY"/>
        </w:rPr>
      </w:pPr>
    </w:p>
    <w:p w14:paraId="37F8D3ED" w14:textId="7CC16B4C" w:rsidR="00D975F6" w:rsidRPr="003111F6" w:rsidRDefault="00D975F6" w:rsidP="00271BFE">
      <w:pPr>
        <w:spacing w:after="0" w:line="240" w:lineRule="auto"/>
        <w:jc w:val="both"/>
        <w:rPr>
          <w:rFonts w:ascii="Times New Roman" w:hAnsi="Times New Roman"/>
          <w:sz w:val="24"/>
          <w:szCs w:val="24"/>
          <w:lang w:val="ms-MY" w:eastAsia="en-MY"/>
        </w:rPr>
      </w:pPr>
      <w:r w:rsidRPr="003111F6">
        <w:rPr>
          <w:rFonts w:ascii="Times New Roman" w:hAnsi="Times New Roman"/>
          <w:sz w:val="24"/>
          <w:szCs w:val="24"/>
          <w:lang w:val="ms-MY" w:eastAsia="en-MY"/>
        </w:rPr>
        <w:t>Pen</w:t>
      </w:r>
      <w:r w:rsidR="0073579E" w:rsidRPr="003111F6">
        <w:rPr>
          <w:rFonts w:ascii="Times New Roman" w:hAnsi="Times New Roman"/>
          <w:sz w:val="24"/>
          <w:szCs w:val="24"/>
          <w:lang w:val="ms-MY" w:eastAsia="en-MY"/>
        </w:rPr>
        <w:t>ulis</w:t>
      </w:r>
      <w:r w:rsidRPr="003111F6">
        <w:rPr>
          <w:rFonts w:ascii="Times New Roman" w:hAnsi="Times New Roman"/>
          <w:sz w:val="24"/>
          <w:szCs w:val="24"/>
          <w:lang w:val="ms-MY" w:eastAsia="en-MY"/>
        </w:rPr>
        <w:t xml:space="preserve"> juga mendapati terdapat beberapa responden yang menyebut tentang keperluan bantuan kewangan dalam membantu mereka keluar daripada kehidupan jalanan. Pen</w:t>
      </w:r>
      <w:r w:rsidR="0073579E" w:rsidRPr="003111F6">
        <w:rPr>
          <w:rFonts w:ascii="Times New Roman" w:hAnsi="Times New Roman"/>
          <w:sz w:val="24"/>
          <w:szCs w:val="24"/>
          <w:lang w:val="ms-MY" w:eastAsia="en-MY"/>
        </w:rPr>
        <w:t>ulis</w:t>
      </w:r>
      <w:r w:rsidRPr="003111F6">
        <w:rPr>
          <w:rFonts w:ascii="Times New Roman" w:hAnsi="Times New Roman"/>
          <w:sz w:val="24"/>
          <w:szCs w:val="24"/>
          <w:lang w:val="ms-MY" w:eastAsia="en-MY"/>
        </w:rPr>
        <w:t xml:space="preserve"> melampirkan petikan temu bual seperti berikut:</w:t>
      </w:r>
    </w:p>
    <w:p w14:paraId="204AE5B5" w14:textId="77777777" w:rsidR="00D975F6" w:rsidRPr="003111F6" w:rsidRDefault="00D975F6" w:rsidP="00271BFE">
      <w:pPr>
        <w:pStyle w:val="groupingentityh3"/>
        <w:jc w:val="both"/>
        <w:rPr>
          <w:rFonts w:ascii="Times New Roman" w:hAnsi="Times New Roman" w:cs="Times New Roman"/>
          <w:i/>
          <w:iCs/>
          <w:lang w:val="ms-MY"/>
        </w:rPr>
      </w:pPr>
    </w:p>
    <w:p w14:paraId="50FCC59E" w14:textId="5789A132" w:rsidR="00271BFE" w:rsidRPr="003111F6" w:rsidRDefault="00271BFE" w:rsidP="00D975F6">
      <w:pPr>
        <w:pStyle w:val="groupingentityh3"/>
        <w:ind w:firstLine="720"/>
        <w:jc w:val="both"/>
        <w:rPr>
          <w:rFonts w:ascii="Times New Roman" w:hAnsi="Times New Roman" w:cs="Times New Roman"/>
          <w:i/>
          <w:iCs/>
          <w:lang w:val="ms-MY"/>
        </w:rPr>
      </w:pPr>
      <w:r w:rsidRPr="003111F6">
        <w:rPr>
          <w:rFonts w:ascii="Times New Roman" w:hAnsi="Times New Roman" w:cs="Times New Roman"/>
          <w:i/>
          <w:iCs/>
          <w:lang w:val="ms-MY"/>
        </w:rPr>
        <w:t>“</w:t>
      </w:r>
      <w:r w:rsidR="00D975F6" w:rsidRPr="003111F6">
        <w:rPr>
          <w:rFonts w:ascii="Times New Roman" w:hAnsi="Times New Roman" w:cs="Times New Roman"/>
          <w:i/>
          <w:iCs/>
          <w:lang w:val="ms-MY"/>
        </w:rPr>
        <w:t>Saya memerlukan bantuan yang berbentuk k</w:t>
      </w:r>
      <w:r w:rsidRPr="003111F6">
        <w:rPr>
          <w:rFonts w:ascii="Times New Roman" w:hAnsi="Times New Roman" w:cs="Times New Roman"/>
          <w:i/>
          <w:iCs/>
          <w:lang w:val="ms-MY"/>
        </w:rPr>
        <w:t>ewangan.”</w:t>
      </w:r>
    </w:p>
    <w:p w14:paraId="0C3620C8" w14:textId="77777777" w:rsidR="00271BFE" w:rsidRPr="003111F6" w:rsidRDefault="00271BFE" w:rsidP="00271BFE">
      <w:pPr>
        <w:pStyle w:val="groupingentityh3"/>
        <w:jc w:val="both"/>
        <w:rPr>
          <w:rFonts w:ascii="Times New Roman" w:hAnsi="Times New Roman" w:cs="Times New Roman"/>
          <w:lang w:val="ms-MY"/>
        </w:rPr>
      </w:pPr>
    </w:p>
    <w:p w14:paraId="13945F18" w14:textId="487B8CAC" w:rsidR="00271BFE" w:rsidRPr="003111F6" w:rsidRDefault="00271BFE" w:rsidP="00D975F6">
      <w:pPr>
        <w:pStyle w:val="groupingentityh3"/>
        <w:jc w:val="right"/>
        <w:rPr>
          <w:rFonts w:ascii="Times New Roman" w:hAnsi="Times New Roman" w:cs="Times New Roman"/>
          <w:b/>
          <w:bCs/>
          <w:lang w:val="ms-MY"/>
        </w:rPr>
      </w:pPr>
      <w:r w:rsidRPr="003111F6">
        <w:rPr>
          <w:rFonts w:ascii="Times New Roman" w:hAnsi="Times New Roman" w:cs="Times New Roman"/>
          <w:lang w:val="ms-MY"/>
        </w:rPr>
        <w:t xml:space="preserve">(Yusuf/ </w:t>
      </w:r>
      <w:r w:rsidR="00475990" w:rsidRPr="003111F6">
        <w:rPr>
          <w:rFonts w:ascii="Times New Roman" w:hAnsi="Times New Roman" w:cs="Times New Roman"/>
          <w:lang w:val="ms-MY"/>
        </w:rPr>
        <w:t xml:space="preserve">16 September 2020/ Lokasi : </w:t>
      </w:r>
      <w:r w:rsidRPr="003111F6">
        <w:rPr>
          <w:rFonts w:ascii="Times New Roman" w:hAnsi="Times New Roman" w:cs="Times New Roman"/>
          <w:lang w:val="ms-MY"/>
        </w:rPr>
        <w:t>Persatuan Ar-Riqab)</w:t>
      </w:r>
    </w:p>
    <w:p w14:paraId="3E10C54E" w14:textId="77777777" w:rsidR="00271BFE" w:rsidRPr="003111F6" w:rsidRDefault="00271BFE" w:rsidP="00271BFE">
      <w:pPr>
        <w:pStyle w:val="groupingentityh3"/>
        <w:jc w:val="both"/>
        <w:rPr>
          <w:rFonts w:ascii="Times New Roman" w:hAnsi="Times New Roman" w:cs="Times New Roman"/>
          <w:lang w:val="ms-MY"/>
        </w:rPr>
      </w:pPr>
    </w:p>
    <w:p w14:paraId="246E13E9" w14:textId="250E042E" w:rsidR="00271BFE" w:rsidRPr="003111F6" w:rsidRDefault="00271BFE" w:rsidP="00D975F6">
      <w:pPr>
        <w:pStyle w:val="groupingentityh3"/>
        <w:ind w:firstLine="720"/>
        <w:jc w:val="both"/>
        <w:rPr>
          <w:rFonts w:ascii="Times New Roman" w:hAnsi="Times New Roman" w:cs="Times New Roman"/>
          <w:i/>
          <w:iCs/>
          <w:lang w:val="ms-MY"/>
        </w:rPr>
      </w:pPr>
      <w:r w:rsidRPr="003111F6">
        <w:rPr>
          <w:rFonts w:ascii="Times New Roman" w:hAnsi="Times New Roman" w:cs="Times New Roman"/>
          <w:i/>
          <w:iCs/>
          <w:lang w:val="ms-MY"/>
        </w:rPr>
        <w:t>“</w:t>
      </w:r>
      <w:r w:rsidR="00D975F6" w:rsidRPr="003111F6">
        <w:rPr>
          <w:rFonts w:ascii="Times New Roman" w:hAnsi="Times New Roman" w:cs="Times New Roman"/>
          <w:i/>
          <w:iCs/>
          <w:lang w:val="ms-MY"/>
        </w:rPr>
        <w:t>Saya inginkan b</w:t>
      </w:r>
      <w:r w:rsidRPr="003111F6">
        <w:rPr>
          <w:rFonts w:ascii="Times New Roman" w:hAnsi="Times New Roman" w:cs="Times New Roman"/>
          <w:i/>
          <w:iCs/>
          <w:lang w:val="ms-MY"/>
        </w:rPr>
        <w:t>antuan bulanan JKM.”</w:t>
      </w:r>
    </w:p>
    <w:p w14:paraId="2DFE8B91" w14:textId="77777777" w:rsidR="00271BFE" w:rsidRPr="003111F6" w:rsidRDefault="00271BFE" w:rsidP="00271BFE">
      <w:pPr>
        <w:pStyle w:val="groupingentityh3"/>
        <w:jc w:val="both"/>
        <w:rPr>
          <w:rFonts w:ascii="Times New Roman" w:hAnsi="Times New Roman" w:cs="Times New Roman"/>
          <w:lang w:val="ms-MY"/>
        </w:rPr>
      </w:pPr>
    </w:p>
    <w:p w14:paraId="193CFCD0" w14:textId="6788801F" w:rsidR="00271BFE" w:rsidRPr="003111F6" w:rsidRDefault="00271BFE" w:rsidP="00D975F6">
      <w:pPr>
        <w:pStyle w:val="groupingentityh3"/>
        <w:jc w:val="right"/>
        <w:rPr>
          <w:rFonts w:ascii="Times New Roman" w:hAnsi="Times New Roman" w:cs="Times New Roman"/>
          <w:b/>
          <w:bCs/>
          <w:lang w:val="ms-MY"/>
        </w:rPr>
      </w:pPr>
      <w:r w:rsidRPr="003111F6">
        <w:rPr>
          <w:rFonts w:ascii="Times New Roman" w:hAnsi="Times New Roman" w:cs="Times New Roman"/>
          <w:lang w:val="ms-MY"/>
        </w:rPr>
        <w:t xml:space="preserve">(Ilham / </w:t>
      </w:r>
      <w:r w:rsidR="00475990" w:rsidRPr="003111F6">
        <w:rPr>
          <w:rFonts w:ascii="Times New Roman" w:hAnsi="Times New Roman" w:cs="Times New Roman"/>
          <w:lang w:val="ms-MY"/>
        </w:rPr>
        <w:t xml:space="preserve">16 September 2020/ Lokasi </w:t>
      </w:r>
      <w:r w:rsidRPr="003111F6">
        <w:rPr>
          <w:rFonts w:ascii="Times New Roman" w:hAnsi="Times New Roman" w:cs="Times New Roman"/>
          <w:lang w:val="ms-MY"/>
        </w:rPr>
        <w:t>Persatuan Ar-Riqab)</w:t>
      </w:r>
    </w:p>
    <w:p w14:paraId="12E44C9F" w14:textId="7AA825FC" w:rsidR="00271BFE" w:rsidRPr="003111F6" w:rsidRDefault="00271BFE" w:rsidP="00271BFE">
      <w:pPr>
        <w:spacing w:after="0" w:line="240" w:lineRule="auto"/>
        <w:jc w:val="both"/>
        <w:rPr>
          <w:rFonts w:ascii="Times New Roman" w:hAnsi="Times New Roman"/>
          <w:sz w:val="24"/>
          <w:szCs w:val="24"/>
          <w:lang w:val="ms-MY" w:eastAsia="en-MY"/>
        </w:rPr>
      </w:pPr>
    </w:p>
    <w:p w14:paraId="1FC63700" w14:textId="736067AB" w:rsidR="00475990" w:rsidRPr="003111F6" w:rsidRDefault="00475990" w:rsidP="00475990">
      <w:pPr>
        <w:spacing w:after="0" w:line="240" w:lineRule="auto"/>
        <w:ind w:firstLine="720"/>
        <w:jc w:val="both"/>
        <w:rPr>
          <w:rFonts w:ascii="Times New Roman" w:hAnsi="Times New Roman"/>
          <w:sz w:val="24"/>
          <w:szCs w:val="24"/>
          <w:lang w:val="ms-MY" w:eastAsia="en-MY"/>
        </w:rPr>
      </w:pPr>
      <w:r w:rsidRPr="003111F6">
        <w:rPr>
          <w:rFonts w:ascii="Times New Roman" w:hAnsi="Times New Roman"/>
          <w:sz w:val="24"/>
          <w:szCs w:val="24"/>
          <w:lang w:val="ms-MY" w:eastAsia="en-MY"/>
        </w:rPr>
        <w:t>“</w:t>
      </w:r>
      <w:r w:rsidRPr="003111F6">
        <w:rPr>
          <w:rFonts w:ascii="Times New Roman" w:hAnsi="Times New Roman"/>
          <w:i/>
          <w:iCs/>
          <w:sz w:val="24"/>
          <w:szCs w:val="24"/>
          <w:lang w:val="ms-MY" w:eastAsia="en-MY"/>
        </w:rPr>
        <w:t>Apa yang saya perlukan sangat buat masa ini adalah bantuan kewangan kepada saya</w:t>
      </w:r>
      <w:r w:rsidRPr="003111F6">
        <w:rPr>
          <w:rFonts w:ascii="Times New Roman" w:hAnsi="Times New Roman"/>
          <w:sz w:val="24"/>
          <w:szCs w:val="24"/>
          <w:lang w:val="ms-MY" w:eastAsia="en-MY"/>
        </w:rPr>
        <w:t>”</w:t>
      </w:r>
    </w:p>
    <w:p w14:paraId="547607BA" w14:textId="455C0844" w:rsidR="00475990" w:rsidRPr="003111F6" w:rsidRDefault="00475990" w:rsidP="00475990">
      <w:pPr>
        <w:spacing w:after="0" w:line="240" w:lineRule="auto"/>
        <w:jc w:val="right"/>
        <w:rPr>
          <w:rFonts w:ascii="Times New Roman" w:hAnsi="Times New Roman"/>
          <w:sz w:val="24"/>
          <w:szCs w:val="24"/>
          <w:lang w:val="ms-MY" w:eastAsia="en-MY"/>
        </w:rPr>
      </w:pPr>
      <w:r w:rsidRPr="003111F6">
        <w:rPr>
          <w:rFonts w:ascii="Times New Roman" w:hAnsi="Times New Roman"/>
          <w:sz w:val="24"/>
          <w:szCs w:val="24"/>
          <w:lang w:val="ms-MY" w:eastAsia="en-MY"/>
        </w:rPr>
        <w:br/>
        <w:t>(Rahim/ 18 September 2020/ Lokasi: Persatuan Ar-Riqab)</w:t>
      </w:r>
    </w:p>
    <w:p w14:paraId="76B5E547" w14:textId="3B29C70F" w:rsidR="00A93B8B" w:rsidRPr="003111F6" w:rsidRDefault="00A93B8B" w:rsidP="00475990">
      <w:pPr>
        <w:spacing w:after="0" w:line="240" w:lineRule="auto"/>
        <w:jc w:val="right"/>
        <w:rPr>
          <w:rFonts w:ascii="Times New Roman" w:hAnsi="Times New Roman"/>
          <w:sz w:val="24"/>
          <w:szCs w:val="24"/>
          <w:lang w:val="ms-MY" w:eastAsia="en-MY"/>
        </w:rPr>
      </w:pPr>
    </w:p>
    <w:p w14:paraId="4CC66470" w14:textId="3172DAEC" w:rsidR="00A93B8B" w:rsidRPr="003111F6" w:rsidRDefault="00A93B8B" w:rsidP="00A93B8B">
      <w:pPr>
        <w:spacing w:after="0" w:line="240" w:lineRule="auto"/>
        <w:ind w:left="720"/>
        <w:jc w:val="both"/>
        <w:rPr>
          <w:rFonts w:ascii="Times New Roman" w:hAnsi="Times New Roman"/>
          <w:i/>
          <w:iCs/>
          <w:sz w:val="24"/>
          <w:szCs w:val="24"/>
          <w:lang w:val="ms-MY" w:eastAsia="en-MY"/>
        </w:rPr>
      </w:pPr>
      <w:r w:rsidRPr="003111F6">
        <w:rPr>
          <w:rFonts w:ascii="Times New Roman" w:hAnsi="Times New Roman"/>
          <w:i/>
          <w:iCs/>
          <w:sz w:val="24"/>
          <w:szCs w:val="24"/>
          <w:lang w:val="ms-MY" w:eastAsia="en-MY"/>
        </w:rPr>
        <w:lastRenderedPageBreak/>
        <w:t>“Paling yang saya perlukan sekarang ini bantuan yang berbentuk kewangan. Hal ini kerana hidup saya sangat miskin dan susah. Saya sememangnya perlu kewangan untuk keluar dari hidup sebegini”</w:t>
      </w:r>
    </w:p>
    <w:p w14:paraId="1E4568FA" w14:textId="3A6C04FD" w:rsidR="00A93B8B" w:rsidRPr="003111F6" w:rsidRDefault="00A93B8B" w:rsidP="00A93B8B">
      <w:pPr>
        <w:spacing w:after="0" w:line="240" w:lineRule="auto"/>
        <w:jc w:val="right"/>
        <w:rPr>
          <w:rFonts w:ascii="Times New Roman" w:hAnsi="Times New Roman"/>
          <w:sz w:val="24"/>
          <w:szCs w:val="24"/>
          <w:lang w:val="ms-MY" w:eastAsia="en-MY"/>
        </w:rPr>
      </w:pPr>
      <w:r w:rsidRPr="003111F6">
        <w:rPr>
          <w:rFonts w:ascii="Times New Roman" w:hAnsi="Times New Roman"/>
          <w:sz w:val="24"/>
          <w:szCs w:val="24"/>
          <w:lang w:val="ms-MY" w:eastAsia="en-MY"/>
        </w:rPr>
        <w:t>(Zamani/ 20 September 2020/ Lokasi: Persatuan Ar-Riqab)</w:t>
      </w:r>
    </w:p>
    <w:p w14:paraId="03F3D836" w14:textId="77777777" w:rsidR="00A85D2C" w:rsidRPr="003111F6" w:rsidRDefault="00A85D2C" w:rsidP="00475990">
      <w:pPr>
        <w:spacing w:after="0" w:line="240" w:lineRule="auto"/>
        <w:jc w:val="right"/>
        <w:rPr>
          <w:rFonts w:ascii="Times New Roman" w:hAnsi="Times New Roman"/>
          <w:sz w:val="24"/>
          <w:szCs w:val="24"/>
          <w:lang w:val="ms-MY" w:eastAsia="en-MY"/>
        </w:rPr>
      </w:pPr>
    </w:p>
    <w:p w14:paraId="3CBA421F" w14:textId="77777777" w:rsidR="00A85D2C" w:rsidRPr="003111F6" w:rsidRDefault="00A85D2C" w:rsidP="00475990">
      <w:pPr>
        <w:spacing w:after="0" w:line="240" w:lineRule="auto"/>
        <w:jc w:val="right"/>
        <w:rPr>
          <w:rFonts w:ascii="Times New Roman" w:hAnsi="Times New Roman"/>
          <w:sz w:val="24"/>
          <w:szCs w:val="24"/>
          <w:lang w:val="ms-MY" w:eastAsia="en-MY"/>
        </w:rPr>
      </w:pPr>
    </w:p>
    <w:p w14:paraId="1D5C401C" w14:textId="1FDDE6CC" w:rsidR="00271BFE" w:rsidRPr="003111F6" w:rsidRDefault="00A85D2C" w:rsidP="00D975F6">
      <w:pPr>
        <w:pStyle w:val="divreferencedContentp"/>
        <w:numPr>
          <w:ilvl w:val="2"/>
          <w:numId w:val="2"/>
        </w:numPr>
        <w:rPr>
          <w:b/>
        </w:rPr>
      </w:pPr>
      <w:r w:rsidRPr="003111F6">
        <w:rPr>
          <w:b/>
        </w:rPr>
        <w:t>Bantuan Penggantian Kad Pengenalan</w:t>
      </w:r>
    </w:p>
    <w:p w14:paraId="5CAFCF0F" w14:textId="77777777" w:rsidR="00271BFE" w:rsidRPr="003111F6" w:rsidRDefault="00271BFE" w:rsidP="00271BFE">
      <w:pPr>
        <w:pStyle w:val="divreferencedContentp"/>
        <w:rPr>
          <w:bCs/>
        </w:rPr>
      </w:pPr>
    </w:p>
    <w:p w14:paraId="51F789F8" w14:textId="2BBEF10B" w:rsidR="00E53CE7" w:rsidRPr="003111F6" w:rsidRDefault="00E53CE7" w:rsidP="00D975F6">
      <w:pPr>
        <w:pStyle w:val="divreferencedContentp"/>
        <w:jc w:val="both"/>
      </w:pPr>
      <w:r w:rsidRPr="003111F6">
        <w:t xml:space="preserve">Bekas banduan juga didapati sering mengalami masalah dari segi pemilikan dokumen pengenalan diri. Rata-rata bekas banduan yang hidup gelandangan mengalami masalah ketiadaan dokumen pengenalan diri akibat tercicir, hilang disebabkan kecurian dan sebagainya. Bagi bekas banduan untuk mendapatkan pekerjaan dan mencari perumahan, pengenalan rasmi diperlukan. Hal ini merupakan halangan bagi ramai banduan yang kembali kerana dokumen seperti lesen memandu, kad keselamatan sosial, dan sijil kelahiran tidak lagi dalam pemilikan mereka. Kajian oleh Luther dan rakan-rakan (2011) mengatakan usaha untuk mendapatkan pengenalan diri seperti sijil kelahiran, kad Keselamatan Sosial dan lesen pemandu atau kad pengenalan negeri sebagai suatu cabaran yang penting.  </w:t>
      </w:r>
      <w:r w:rsidR="00D975F6" w:rsidRPr="003111F6">
        <w:t>Pen</w:t>
      </w:r>
      <w:r w:rsidR="0073579E" w:rsidRPr="003111F6">
        <w:t>ulis</w:t>
      </w:r>
      <w:r w:rsidR="00D975F6" w:rsidRPr="003111F6">
        <w:t xml:space="preserve"> melampirkan petikan temu bual yang menyebut tentang keperluan bantuan kad pengenalan:</w:t>
      </w:r>
    </w:p>
    <w:p w14:paraId="3C7B1CEB" w14:textId="77777777" w:rsidR="00E53CE7" w:rsidRPr="003111F6" w:rsidRDefault="00E53CE7" w:rsidP="00271BFE">
      <w:pPr>
        <w:pStyle w:val="divreferencedContentp"/>
      </w:pPr>
    </w:p>
    <w:p w14:paraId="2B83B43E" w14:textId="17573BB7" w:rsidR="00271BFE" w:rsidRPr="003111F6" w:rsidRDefault="00271BFE" w:rsidP="00D975F6">
      <w:pPr>
        <w:pStyle w:val="divreferencedContentp"/>
        <w:ind w:left="720"/>
        <w:rPr>
          <w:i/>
          <w:iCs/>
          <w:lang w:eastAsia="en-MY"/>
        </w:rPr>
      </w:pPr>
      <w:r w:rsidRPr="003111F6">
        <w:rPr>
          <w:i/>
          <w:iCs/>
          <w:lang w:eastAsia="en-MY"/>
        </w:rPr>
        <w:t xml:space="preserve">“dengan IC </w:t>
      </w:r>
      <w:r w:rsidR="00A93B8B" w:rsidRPr="003111F6">
        <w:rPr>
          <w:i/>
          <w:iCs/>
          <w:lang w:eastAsia="en-MY"/>
        </w:rPr>
        <w:t xml:space="preserve">(kad pengenalan) </w:t>
      </w:r>
      <w:r w:rsidRPr="003111F6">
        <w:rPr>
          <w:i/>
          <w:iCs/>
          <w:lang w:eastAsia="en-MY"/>
        </w:rPr>
        <w:t xml:space="preserve">saja. Macam bilik tetap dan IC </w:t>
      </w:r>
      <w:r w:rsidR="008745A2" w:rsidRPr="003111F6">
        <w:rPr>
          <w:i/>
          <w:iCs/>
          <w:lang w:eastAsia="en-MY"/>
        </w:rPr>
        <w:t xml:space="preserve">(kad pengenalan) </w:t>
      </w:r>
      <w:r w:rsidRPr="003111F6">
        <w:rPr>
          <w:i/>
          <w:iCs/>
          <w:lang w:eastAsia="en-MY"/>
        </w:rPr>
        <w:t>saja pun dah bagus, untuk memudahkan saya. Itu saja</w:t>
      </w:r>
      <w:r w:rsidR="00475990" w:rsidRPr="003111F6">
        <w:rPr>
          <w:i/>
          <w:iCs/>
          <w:lang w:eastAsia="en-MY"/>
        </w:rPr>
        <w:t>”</w:t>
      </w:r>
    </w:p>
    <w:p w14:paraId="76A66BE3" w14:textId="77777777" w:rsidR="00271BFE" w:rsidRPr="003111F6" w:rsidRDefault="00271BFE" w:rsidP="00271BFE">
      <w:pPr>
        <w:pStyle w:val="divreferencedContentp"/>
        <w:jc w:val="right"/>
        <w:rPr>
          <w:lang w:eastAsia="en-MY"/>
        </w:rPr>
      </w:pPr>
    </w:p>
    <w:p w14:paraId="67F2031C" w14:textId="72229BE6" w:rsidR="00271BFE" w:rsidRPr="003111F6" w:rsidRDefault="00271BFE" w:rsidP="00D975F6">
      <w:pPr>
        <w:spacing w:after="0" w:line="240" w:lineRule="auto"/>
        <w:jc w:val="right"/>
        <w:rPr>
          <w:rFonts w:ascii="Times New Roman" w:hAnsi="Times New Roman"/>
          <w:sz w:val="24"/>
          <w:szCs w:val="24"/>
          <w:lang w:val="ms-MY" w:eastAsia="en-MY"/>
        </w:rPr>
      </w:pPr>
      <w:r w:rsidRPr="003111F6">
        <w:rPr>
          <w:rFonts w:ascii="Times New Roman" w:hAnsi="Times New Roman"/>
          <w:sz w:val="24"/>
          <w:szCs w:val="24"/>
          <w:lang w:val="ms-MY" w:eastAsia="en-MY"/>
        </w:rPr>
        <w:t xml:space="preserve">(Shima / </w:t>
      </w:r>
      <w:r w:rsidR="00475990" w:rsidRPr="003111F6">
        <w:rPr>
          <w:rFonts w:ascii="Times New Roman" w:hAnsi="Times New Roman"/>
          <w:sz w:val="24"/>
          <w:szCs w:val="24"/>
          <w:lang w:val="ms-MY" w:eastAsia="en-MY"/>
        </w:rPr>
        <w:t xml:space="preserve">17 September 2020/ Lokasi: </w:t>
      </w:r>
      <w:r w:rsidRPr="003111F6">
        <w:rPr>
          <w:rFonts w:ascii="Times New Roman" w:hAnsi="Times New Roman"/>
          <w:sz w:val="24"/>
          <w:szCs w:val="24"/>
          <w:lang w:val="ms-MY" w:eastAsia="en-MY"/>
        </w:rPr>
        <w:t>Persatuan Ar-Riqab</w:t>
      </w:r>
    </w:p>
    <w:p w14:paraId="32B5E712" w14:textId="1FD7BF2F" w:rsidR="00271BFE" w:rsidRPr="003111F6" w:rsidRDefault="00271BFE" w:rsidP="00271BFE">
      <w:pPr>
        <w:spacing w:after="0" w:line="240" w:lineRule="auto"/>
        <w:jc w:val="both"/>
        <w:rPr>
          <w:rFonts w:ascii="Times New Roman" w:hAnsi="Times New Roman"/>
          <w:sz w:val="24"/>
          <w:szCs w:val="24"/>
          <w:lang w:val="ms-MY" w:eastAsia="en-MY"/>
        </w:rPr>
      </w:pPr>
    </w:p>
    <w:p w14:paraId="32CE3448" w14:textId="34C3C75C" w:rsidR="00D975F6" w:rsidRPr="003111F6" w:rsidRDefault="00D975F6" w:rsidP="004F17BB">
      <w:pPr>
        <w:spacing w:after="0" w:line="240" w:lineRule="auto"/>
        <w:ind w:left="720"/>
        <w:jc w:val="both"/>
        <w:rPr>
          <w:rFonts w:ascii="Times New Roman" w:hAnsi="Times New Roman"/>
          <w:sz w:val="24"/>
          <w:szCs w:val="24"/>
          <w:lang w:val="ms-MY" w:eastAsia="en-MY"/>
        </w:rPr>
      </w:pPr>
      <w:r w:rsidRPr="003111F6">
        <w:rPr>
          <w:rFonts w:ascii="Times New Roman" w:hAnsi="Times New Roman"/>
          <w:sz w:val="24"/>
          <w:szCs w:val="24"/>
          <w:lang w:val="ms-MY" w:eastAsia="en-MY"/>
        </w:rPr>
        <w:t>“Saya kal</w:t>
      </w:r>
      <w:r w:rsidR="004F17BB" w:rsidRPr="003111F6">
        <w:rPr>
          <w:rFonts w:ascii="Times New Roman" w:hAnsi="Times New Roman"/>
          <w:sz w:val="24"/>
          <w:szCs w:val="24"/>
          <w:lang w:val="ms-MY" w:eastAsia="en-MY"/>
        </w:rPr>
        <w:t>au</w:t>
      </w:r>
      <w:r w:rsidRPr="003111F6">
        <w:rPr>
          <w:rFonts w:ascii="Times New Roman" w:hAnsi="Times New Roman"/>
          <w:sz w:val="24"/>
          <w:szCs w:val="24"/>
          <w:lang w:val="ms-MY" w:eastAsia="en-MY"/>
        </w:rPr>
        <w:t xml:space="preserve"> boleh ingin mendapatkan kad pengenalan saya balik. Dengan itu memudahkan saya membuat urusan yang memerlukan kad pengenala</w:t>
      </w:r>
      <w:r w:rsidR="004F17BB" w:rsidRPr="003111F6">
        <w:rPr>
          <w:rFonts w:ascii="Times New Roman" w:hAnsi="Times New Roman"/>
          <w:sz w:val="24"/>
          <w:szCs w:val="24"/>
          <w:lang w:val="ms-MY" w:eastAsia="en-MY"/>
        </w:rPr>
        <w:t>n</w:t>
      </w:r>
      <w:r w:rsidRPr="003111F6">
        <w:rPr>
          <w:rFonts w:ascii="Times New Roman" w:hAnsi="Times New Roman"/>
          <w:sz w:val="24"/>
          <w:szCs w:val="24"/>
          <w:lang w:val="ms-MY" w:eastAsia="en-MY"/>
        </w:rPr>
        <w:t>”</w:t>
      </w:r>
    </w:p>
    <w:p w14:paraId="55C3D130" w14:textId="543D0430" w:rsidR="00475990" w:rsidRPr="003111F6" w:rsidRDefault="00475990" w:rsidP="004F17BB">
      <w:pPr>
        <w:spacing w:after="0" w:line="240" w:lineRule="auto"/>
        <w:ind w:left="720"/>
        <w:jc w:val="both"/>
        <w:rPr>
          <w:rFonts w:ascii="Times New Roman" w:hAnsi="Times New Roman"/>
          <w:sz w:val="24"/>
          <w:szCs w:val="24"/>
          <w:lang w:val="ms-MY" w:eastAsia="en-MY"/>
        </w:rPr>
      </w:pPr>
    </w:p>
    <w:p w14:paraId="43D698E7" w14:textId="4571556C" w:rsidR="00475990" w:rsidRPr="003111F6" w:rsidRDefault="00475990" w:rsidP="00475990">
      <w:pPr>
        <w:spacing w:after="0" w:line="240" w:lineRule="auto"/>
        <w:ind w:left="720"/>
        <w:jc w:val="right"/>
        <w:rPr>
          <w:rFonts w:ascii="Times New Roman" w:hAnsi="Times New Roman"/>
          <w:sz w:val="24"/>
          <w:szCs w:val="24"/>
          <w:lang w:val="ms-MY" w:eastAsia="en-MY"/>
        </w:rPr>
      </w:pPr>
      <w:r w:rsidRPr="003111F6">
        <w:rPr>
          <w:rFonts w:ascii="Times New Roman" w:hAnsi="Times New Roman"/>
          <w:sz w:val="24"/>
          <w:szCs w:val="24"/>
          <w:lang w:val="ms-MY" w:eastAsia="en-MY"/>
        </w:rPr>
        <w:t>(Naim/ 19 September 2020/ Lokasi: Persatuan Ar-Riqab)</w:t>
      </w:r>
    </w:p>
    <w:p w14:paraId="4FA6C69D" w14:textId="089AA85C" w:rsidR="00D975F6" w:rsidRPr="003111F6" w:rsidRDefault="00D975F6" w:rsidP="00271BFE">
      <w:pPr>
        <w:spacing w:after="0" w:line="240" w:lineRule="auto"/>
        <w:jc w:val="both"/>
        <w:rPr>
          <w:rFonts w:ascii="Times New Roman" w:hAnsi="Times New Roman"/>
          <w:sz w:val="24"/>
          <w:szCs w:val="24"/>
          <w:lang w:val="ms-MY" w:eastAsia="en-MY"/>
        </w:rPr>
      </w:pPr>
    </w:p>
    <w:p w14:paraId="303992D6" w14:textId="268487D7" w:rsidR="00A93B8B" w:rsidRPr="003111F6" w:rsidRDefault="00A93B8B" w:rsidP="00A93B8B">
      <w:pPr>
        <w:spacing w:after="0" w:line="240" w:lineRule="auto"/>
        <w:ind w:left="720"/>
        <w:jc w:val="both"/>
        <w:rPr>
          <w:rFonts w:ascii="Times New Roman" w:hAnsi="Times New Roman"/>
          <w:i/>
          <w:iCs/>
          <w:sz w:val="24"/>
          <w:szCs w:val="24"/>
          <w:lang w:val="ms-MY" w:eastAsia="en-MY"/>
        </w:rPr>
      </w:pPr>
      <w:r w:rsidRPr="003111F6">
        <w:rPr>
          <w:rFonts w:ascii="Times New Roman" w:hAnsi="Times New Roman"/>
          <w:i/>
          <w:iCs/>
          <w:sz w:val="24"/>
          <w:szCs w:val="24"/>
          <w:lang w:val="ms-MY" w:eastAsia="en-MY"/>
        </w:rPr>
        <w:t>“Saya sangat berharap sekiranya saya dapat memperolehi semula kad pengenalan saya yang telah lama hilang. Saya pun tidak mempunyai duit yang banyak untuk membuat semula kad pengenalan tersebut”</w:t>
      </w:r>
    </w:p>
    <w:p w14:paraId="4C33216C" w14:textId="6095FE21" w:rsidR="00A93B8B" w:rsidRPr="003111F6" w:rsidRDefault="00A93B8B" w:rsidP="00271BFE">
      <w:pPr>
        <w:spacing w:after="0" w:line="240" w:lineRule="auto"/>
        <w:jc w:val="both"/>
        <w:rPr>
          <w:rFonts w:ascii="Times New Roman" w:hAnsi="Times New Roman"/>
          <w:sz w:val="24"/>
          <w:szCs w:val="24"/>
          <w:lang w:val="ms-MY" w:eastAsia="en-MY"/>
        </w:rPr>
      </w:pPr>
    </w:p>
    <w:p w14:paraId="75432648" w14:textId="559175DC" w:rsidR="00A93B8B" w:rsidRPr="003111F6" w:rsidRDefault="00A93B8B" w:rsidP="00A93B8B">
      <w:pPr>
        <w:spacing w:after="0" w:line="240" w:lineRule="auto"/>
        <w:jc w:val="right"/>
        <w:rPr>
          <w:rFonts w:ascii="Times New Roman" w:hAnsi="Times New Roman"/>
          <w:sz w:val="24"/>
          <w:szCs w:val="24"/>
          <w:lang w:val="ms-MY" w:eastAsia="en-MY"/>
        </w:rPr>
      </w:pPr>
      <w:r w:rsidRPr="003111F6">
        <w:rPr>
          <w:rFonts w:ascii="Times New Roman" w:hAnsi="Times New Roman"/>
          <w:sz w:val="24"/>
          <w:szCs w:val="24"/>
          <w:lang w:val="ms-MY" w:eastAsia="en-MY"/>
        </w:rPr>
        <w:t>(Zamani/ 20 September 2020/ Lokasi: Persatuan Ar-Riqab)</w:t>
      </w:r>
    </w:p>
    <w:p w14:paraId="48635A1B" w14:textId="77777777" w:rsidR="00A93B8B" w:rsidRPr="003111F6" w:rsidRDefault="00A93B8B" w:rsidP="00A93B8B">
      <w:pPr>
        <w:spacing w:after="0" w:line="240" w:lineRule="auto"/>
        <w:jc w:val="right"/>
        <w:rPr>
          <w:rFonts w:ascii="Times New Roman" w:hAnsi="Times New Roman"/>
          <w:sz w:val="24"/>
          <w:szCs w:val="24"/>
          <w:lang w:val="ms-MY" w:eastAsia="en-MY"/>
        </w:rPr>
      </w:pPr>
    </w:p>
    <w:p w14:paraId="13B1CAF2" w14:textId="68DC05DA" w:rsidR="00271BFE" w:rsidRPr="003111F6" w:rsidRDefault="00A85D2C" w:rsidP="00271BFE">
      <w:pPr>
        <w:pStyle w:val="ListParagraph"/>
        <w:numPr>
          <w:ilvl w:val="2"/>
          <w:numId w:val="2"/>
        </w:numPr>
        <w:spacing w:after="0" w:line="240" w:lineRule="auto"/>
        <w:jc w:val="both"/>
        <w:rPr>
          <w:rFonts w:ascii="Times New Roman" w:hAnsi="Times New Roman"/>
          <w:b/>
          <w:sz w:val="24"/>
          <w:szCs w:val="24"/>
          <w:lang w:val="ms-MY" w:eastAsia="en-MY"/>
        </w:rPr>
      </w:pPr>
      <w:r w:rsidRPr="003111F6">
        <w:rPr>
          <w:rFonts w:ascii="Times New Roman" w:hAnsi="Times New Roman"/>
          <w:b/>
          <w:sz w:val="24"/>
          <w:szCs w:val="24"/>
          <w:lang w:val="ms-MY"/>
        </w:rPr>
        <w:t>Bantuan Bimbingan Agama</w:t>
      </w:r>
    </w:p>
    <w:p w14:paraId="1D04DDBC" w14:textId="77777777" w:rsidR="008745A2" w:rsidRPr="003111F6" w:rsidRDefault="008745A2" w:rsidP="00D975F6">
      <w:pPr>
        <w:spacing w:after="0" w:line="240" w:lineRule="auto"/>
        <w:jc w:val="both"/>
        <w:rPr>
          <w:rFonts w:ascii="Times New Roman" w:hAnsi="Times New Roman"/>
          <w:sz w:val="24"/>
          <w:szCs w:val="24"/>
          <w:lang w:val="ms-MY" w:eastAsia="en-MY"/>
        </w:rPr>
      </w:pPr>
    </w:p>
    <w:p w14:paraId="15D89B05" w14:textId="38ACC738" w:rsidR="00D975F6" w:rsidRPr="003111F6" w:rsidRDefault="00D975F6" w:rsidP="00D975F6">
      <w:pPr>
        <w:spacing w:after="0" w:line="240" w:lineRule="auto"/>
        <w:jc w:val="both"/>
        <w:rPr>
          <w:rFonts w:ascii="Times New Roman" w:hAnsi="Times New Roman"/>
          <w:sz w:val="24"/>
          <w:szCs w:val="24"/>
          <w:lang w:val="ms-MY" w:eastAsia="en-MY"/>
        </w:rPr>
      </w:pPr>
      <w:r w:rsidRPr="003111F6">
        <w:rPr>
          <w:rFonts w:ascii="Times New Roman" w:hAnsi="Times New Roman"/>
          <w:sz w:val="24"/>
          <w:szCs w:val="24"/>
          <w:lang w:val="ms-MY" w:eastAsia="en-MY"/>
        </w:rPr>
        <w:t>Pen</w:t>
      </w:r>
      <w:r w:rsidR="008745A2" w:rsidRPr="003111F6">
        <w:rPr>
          <w:rFonts w:ascii="Times New Roman" w:hAnsi="Times New Roman"/>
          <w:sz w:val="24"/>
          <w:szCs w:val="24"/>
          <w:lang w:val="ms-MY" w:eastAsia="en-MY"/>
        </w:rPr>
        <w:t>ulis</w:t>
      </w:r>
      <w:r w:rsidRPr="003111F6">
        <w:rPr>
          <w:rFonts w:ascii="Times New Roman" w:hAnsi="Times New Roman"/>
          <w:sz w:val="24"/>
          <w:szCs w:val="24"/>
          <w:lang w:val="ms-MY" w:eastAsia="en-MY"/>
        </w:rPr>
        <w:t xml:space="preserve"> mendapati terdapat responden yang menyebut tentang bantuan</w:t>
      </w:r>
      <w:r w:rsidR="00A85D2C" w:rsidRPr="003111F6">
        <w:rPr>
          <w:rFonts w:ascii="Times New Roman" w:hAnsi="Times New Roman"/>
          <w:sz w:val="24"/>
          <w:szCs w:val="24"/>
          <w:lang w:val="ms-MY" w:eastAsia="en-MY"/>
        </w:rPr>
        <w:t xml:space="preserve"> bimbingan</w:t>
      </w:r>
      <w:r w:rsidRPr="003111F6">
        <w:rPr>
          <w:rFonts w:ascii="Times New Roman" w:hAnsi="Times New Roman"/>
          <w:sz w:val="24"/>
          <w:szCs w:val="24"/>
          <w:lang w:val="ms-MY" w:eastAsia="en-MY"/>
        </w:rPr>
        <w:t xml:space="preserve"> agama dalam membantu mengeluarkan mereka daripada kehidupan bergelandangan. Pen</w:t>
      </w:r>
      <w:r w:rsidR="0073579E" w:rsidRPr="003111F6">
        <w:rPr>
          <w:rFonts w:ascii="Times New Roman" w:hAnsi="Times New Roman"/>
          <w:sz w:val="24"/>
          <w:szCs w:val="24"/>
          <w:lang w:val="ms-MY" w:eastAsia="en-MY"/>
        </w:rPr>
        <w:t>ulis</w:t>
      </w:r>
      <w:r w:rsidRPr="003111F6">
        <w:rPr>
          <w:rFonts w:ascii="Times New Roman" w:hAnsi="Times New Roman"/>
          <w:sz w:val="24"/>
          <w:szCs w:val="24"/>
          <w:lang w:val="ms-MY" w:eastAsia="en-MY"/>
        </w:rPr>
        <w:t xml:space="preserve"> melihat dapat ini sangat menarik direkodkan kerana ia suatu yang tidak dijangka. Pen</w:t>
      </w:r>
      <w:r w:rsidR="0073579E" w:rsidRPr="003111F6">
        <w:rPr>
          <w:rFonts w:ascii="Times New Roman" w:hAnsi="Times New Roman"/>
          <w:sz w:val="24"/>
          <w:szCs w:val="24"/>
          <w:lang w:val="ms-MY" w:eastAsia="en-MY"/>
        </w:rPr>
        <w:t>ulis</w:t>
      </w:r>
      <w:r w:rsidRPr="003111F6">
        <w:rPr>
          <w:rFonts w:ascii="Times New Roman" w:hAnsi="Times New Roman"/>
          <w:sz w:val="24"/>
          <w:szCs w:val="24"/>
          <w:lang w:val="ms-MY" w:eastAsia="en-MY"/>
        </w:rPr>
        <w:t xml:space="preserve"> me</w:t>
      </w:r>
      <w:r w:rsidR="00A85D2C" w:rsidRPr="003111F6">
        <w:rPr>
          <w:rFonts w:ascii="Times New Roman" w:hAnsi="Times New Roman"/>
          <w:sz w:val="24"/>
          <w:szCs w:val="24"/>
          <w:lang w:val="ms-MY" w:eastAsia="en-MY"/>
        </w:rPr>
        <w:t>ma</w:t>
      </w:r>
      <w:r w:rsidRPr="003111F6">
        <w:rPr>
          <w:rFonts w:ascii="Times New Roman" w:hAnsi="Times New Roman"/>
          <w:sz w:val="24"/>
          <w:szCs w:val="24"/>
          <w:lang w:val="ms-MY" w:eastAsia="en-MY"/>
        </w:rPr>
        <w:t>njangkan bantuan-bantuan yang akan disebutkan atau diinginkan akan dalam berbentuk fizikal. Namun jangkaan pen</w:t>
      </w:r>
      <w:r w:rsidR="0073579E" w:rsidRPr="003111F6">
        <w:rPr>
          <w:rFonts w:ascii="Times New Roman" w:hAnsi="Times New Roman"/>
          <w:sz w:val="24"/>
          <w:szCs w:val="24"/>
          <w:lang w:val="ms-MY" w:eastAsia="en-MY"/>
        </w:rPr>
        <w:t>ulis</w:t>
      </w:r>
      <w:r w:rsidRPr="003111F6">
        <w:rPr>
          <w:rFonts w:ascii="Times New Roman" w:hAnsi="Times New Roman"/>
          <w:sz w:val="24"/>
          <w:szCs w:val="24"/>
          <w:lang w:val="ms-MY" w:eastAsia="en-MY"/>
        </w:rPr>
        <w:t xml:space="preserve"> meleset apabila terdapat beberapa responden yang menyebut tentang bantuan bimbingan agama. Pen</w:t>
      </w:r>
      <w:r w:rsidR="0073579E" w:rsidRPr="003111F6">
        <w:rPr>
          <w:rFonts w:ascii="Times New Roman" w:hAnsi="Times New Roman"/>
          <w:sz w:val="24"/>
          <w:szCs w:val="24"/>
          <w:lang w:val="ms-MY" w:eastAsia="en-MY"/>
        </w:rPr>
        <w:t>ulis</w:t>
      </w:r>
      <w:r w:rsidRPr="003111F6">
        <w:rPr>
          <w:rFonts w:ascii="Times New Roman" w:hAnsi="Times New Roman"/>
          <w:sz w:val="24"/>
          <w:szCs w:val="24"/>
          <w:lang w:val="ms-MY" w:eastAsia="en-MY"/>
        </w:rPr>
        <w:t xml:space="preserve"> melampirkan petikan temu bual seperti berikut:</w:t>
      </w:r>
    </w:p>
    <w:p w14:paraId="30BBF251" w14:textId="77777777" w:rsidR="00271BFE" w:rsidRPr="003111F6" w:rsidRDefault="00271BFE" w:rsidP="00271BFE">
      <w:pPr>
        <w:pStyle w:val="divreferencedContentp"/>
        <w:jc w:val="both"/>
        <w:rPr>
          <w:bCs/>
        </w:rPr>
      </w:pPr>
    </w:p>
    <w:p w14:paraId="78C04D44" w14:textId="26C3630F" w:rsidR="00271BFE" w:rsidRPr="003111F6" w:rsidRDefault="00271BFE" w:rsidP="00D975F6">
      <w:pPr>
        <w:pStyle w:val="divreferencedContentp"/>
        <w:ind w:left="720"/>
        <w:jc w:val="both"/>
        <w:rPr>
          <w:i/>
          <w:iCs/>
          <w:lang w:eastAsia="en-MY"/>
        </w:rPr>
      </w:pPr>
      <w:r w:rsidRPr="003111F6">
        <w:rPr>
          <w:i/>
          <w:iCs/>
          <w:lang w:eastAsia="en-MY"/>
        </w:rPr>
        <w:t>“Bimbing mereka tulah, dari sudut agama semua.. Bimbing. Maksudnya ada kelas agama jugaklah bukan sekadar tempat tinggal”</w:t>
      </w:r>
    </w:p>
    <w:p w14:paraId="0461124F" w14:textId="77777777" w:rsidR="00271BFE" w:rsidRPr="003111F6" w:rsidRDefault="00271BFE" w:rsidP="00271BFE">
      <w:pPr>
        <w:pStyle w:val="divreferencedContentp"/>
        <w:jc w:val="right"/>
        <w:rPr>
          <w:lang w:eastAsia="en-MY"/>
        </w:rPr>
      </w:pPr>
    </w:p>
    <w:p w14:paraId="1B0803B1" w14:textId="563AEA51" w:rsidR="00271BFE" w:rsidRPr="003111F6" w:rsidRDefault="00271BFE" w:rsidP="00271BFE">
      <w:pPr>
        <w:pStyle w:val="divreferencedContentp"/>
        <w:jc w:val="right"/>
        <w:rPr>
          <w:lang w:eastAsia="en-MY"/>
        </w:rPr>
      </w:pPr>
      <w:r w:rsidRPr="003111F6">
        <w:rPr>
          <w:lang w:eastAsia="en-MY"/>
        </w:rPr>
        <w:t>(Manaf /</w:t>
      </w:r>
      <w:r w:rsidR="00475990" w:rsidRPr="003111F6">
        <w:rPr>
          <w:lang w:eastAsia="en-MY"/>
        </w:rPr>
        <w:t xml:space="preserve"> 19 September 2020/ Lokasi: </w:t>
      </w:r>
      <w:r w:rsidRPr="003111F6">
        <w:rPr>
          <w:lang w:eastAsia="en-MY"/>
        </w:rPr>
        <w:t xml:space="preserve"> Persatuan Ar-Riqab)</w:t>
      </w:r>
    </w:p>
    <w:p w14:paraId="1D827079" w14:textId="77777777" w:rsidR="00271BFE" w:rsidRPr="003111F6" w:rsidRDefault="00271BFE" w:rsidP="00271BFE">
      <w:pPr>
        <w:pStyle w:val="groupingentityh3"/>
        <w:jc w:val="both"/>
        <w:rPr>
          <w:rFonts w:ascii="Times New Roman" w:hAnsi="Times New Roman" w:cs="Times New Roman"/>
          <w:i/>
          <w:iCs/>
          <w:lang w:val="ms-MY"/>
        </w:rPr>
      </w:pPr>
    </w:p>
    <w:p w14:paraId="30219D43" w14:textId="77777777" w:rsidR="00271BFE" w:rsidRPr="003111F6" w:rsidRDefault="00271BFE" w:rsidP="00D975F6">
      <w:pPr>
        <w:pStyle w:val="groupingentityh3"/>
        <w:ind w:left="720"/>
        <w:jc w:val="both"/>
        <w:rPr>
          <w:rFonts w:ascii="Times New Roman" w:hAnsi="Times New Roman" w:cs="Times New Roman"/>
          <w:i/>
          <w:iCs/>
          <w:lang w:val="ms-MY"/>
        </w:rPr>
      </w:pPr>
      <w:r w:rsidRPr="003111F6">
        <w:rPr>
          <w:rFonts w:ascii="Times New Roman" w:hAnsi="Times New Roman" w:cs="Times New Roman"/>
          <w:i/>
          <w:iCs/>
          <w:lang w:val="ms-MY"/>
        </w:rPr>
        <w:lastRenderedPageBreak/>
        <w:t>“perlu tingkatkan lagi la pengisian agama Responden : tingkatkan lagi agama.. Bukan kata apa dalam penjara ni kita terkurung..Bila keluar tu. Kita kena ada agama. NGO ke apa buat lagi pengisian agama, buat satu macam ., panggilbagi makanan apa semua, panggil belajar agama. Panggil ustaz apa semua. Tak banyak, sikit kita akan dapat. itu bagi pakciklah”</w:t>
      </w:r>
    </w:p>
    <w:p w14:paraId="149ADBE0" w14:textId="77777777" w:rsidR="00271BFE" w:rsidRPr="003111F6" w:rsidRDefault="00271BFE" w:rsidP="00271BFE">
      <w:pPr>
        <w:pStyle w:val="groupingentityh3"/>
        <w:jc w:val="right"/>
        <w:rPr>
          <w:rFonts w:ascii="Times New Roman" w:hAnsi="Times New Roman" w:cs="Times New Roman"/>
          <w:lang w:val="ms-MY"/>
        </w:rPr>
      </w:pPr>
    </w:p>
    <w:p w14:paraId="13F1CD43" w14:textId="5DB2D228" w:rsidR="00271BFE" w:rsidRPr="003111F6" w:rsidRDefault="00271BFE" w:rsidP="00271BFE">
      <w:pPr>
        <w:pStyle w:val="groupingentityh3"/>
        <w:jc w:val="right"/>
        <w:rPr>
          <w:rFonts w:ascii="Times New Roman" w:hAnsi="Times New Roman" w:cs="Times New Roman"/>
          <w:b/>
          <w:bCs/>
          <w:lang w:val="ms-MY"/>
        </w:rPr>
      </w:pPr>
      <w:r w:rsidRPr="003111F6">
        <w:rPr>
          <w:rFonts w:ascii="Times New Roman" w:hAnsi="Times New Roman" w:cs="Times New Roman"/>
          <w:lang w:val="ms-MY"/>
        </w:rPr>
        <w:t>(Danish /</w:t>
      </w:r>
      <w:r w:rsidR="00475990" w:rsidRPr="003111F6">
        <w:rPr>
          <w:rFonts w:ascii="Times New Roman" w:hAnsi="Times New Roman" w:cs="Times New Roman"/>
          <w:lang w:val="ms-MY"/>
        </w:rPr>
        <w:t xml:space="preserve"> 20 September 2020/ Lokasi:</w:t>
      </w:r>
      <w:r w:rsidRPr="003111F6">
        <w:rPr>
          <w:rFonts w:ascii="Times New Roman" w:hAnsi="Times New Roman" w:cs="Times New Roman"/>
          <w:lang w:val="ms-MY"/>
        </w:rPr>
        <w:t xml:space="preserve"> Persatuan Ar-Riqab)</w:t>
      </w:r>
    </w:p>
    <w:p w14:paraId="3E5C2F40" w14:textId="77777777" w:rsidR="00271BFE" w:rsidRPr="003111F6" w:rsidRDefault="00271BFE" w:rsidP="00271BFE">
      <w:pPr>
        <w:pStyle w:val="groupingentityh3"/>
        <w:rPr>
          <w:rFonts w:ascii="Times New Roman" w:hAnsi="Times New Roman" w:cs="Times New Roman"/>
          <w:lang w:val="ms-MY"/>
        </w:rPr>
      </w:pPr>
    </w:p>
    <w:p w14:paraId="718D6EA8" w14:textId="259434E0" w:rsidR="00271BFE" w:rsidRPr="003111F6" w:rsidRDefault="00271BFE" w:rsidP="00D975F6">
      <w:pPr>
        <w:pStyle w:val="groupingentityh3"/>
        <w:ind w:left="720"/>
        <w:rPr>
          <w:rFonts w:ascii="Times New Roman" w:hAnsi="Times New Roman" w:cs="Times New Roman"/>
          <w:i/>
          <w:iCs/>
          <w:lang w:val="ms-MY"/>
        </w:rPr>
      </w:pPr>
      <w:r w:rsidRPr="003111F6">
        <w:rPr>
          <w:rFonts w:ascii="Times New Roman" w:hAnsi="Times New Roman" w:cs="Times New Roman"/>
          <w:i/>
          <w:iCs/>
          <w:lang w:val="ms-MY"/>
        </w:rPr>
        <w:t>“Macam saya cakap tadilah. Beri satu bentuk peluang, bimbing, berikan tempat tinggal.. Bimbing untuk kita kerja.”</w:t>
      </w:r>
    </w:p>
    <w:p w14:paraId="59DB1D03" w14:textId="77777777" w:rsidR="00271BFE" w:rsidRPr="003111F6" w:rsidRDefault="00271BFE" w:rsidP="00271BFE">
      <w:pPr>
        <w:pStyle w:val="groupingentityh3"/>
        <w:jc w:val="right"/>
        <w:rPr>
          <w:rFonts w:ascii="Times New Roman" w:hAnsi="Times New Roman" w:cs="Times New Roman"/>
          <w:lang w:val="ms-MY"/>
        </w:rPr>
      </w:pPr>
    </w:p>
    <w:p w14:paraId="56C6F871" w14:textId="36124F8D" w:rsidR="00196ED4" w:rsidRPr="003111F6" w:rsidRDefault="00271BFE" w:rsidP="00D42791">
      <w:pPr>
        <w:spacing w:after="0" w:line="240" w:lineRule="auto"/>
        <w:jc w:val="right"/>
        <w:rPr>
          <w:rFonts w:ascii="Times New Roman" w:hAnsi="Times New Roman"/>
          <w:sz w:val="24"/>
          <w:szCs w:val="24"/>
          <w:lang w:val="ms-MY" w:eastAsia="en-MY"/>
        </w:rPr>
      </w:pPr>
      <w:r w:rsidRPr="003111F6">
        <w:rPr>
          <w:rFonts w:ascii="Times New Roman" w:hAnsi="Times New Roman"/>
          <w:sz w:val="24"/>
          <w:szCs w:val="24"/>
          <w:lang w:val="ms-MY"/>
        </w:rPr>
        <w:t>(Zamani /</w:t>
      </w:r>
      <w:r w:rsidR="00475990" w:rsidRPr="003111F6">
        <w:rPr>
          <w:rFonts w:ascii="Times New Roman" w:hAnsi="Times New Roman"/>
          <w:sz w:val="24"/>
          <w:szCs w:val="24"/>
          <w:lang w:val="ms-MY"/>
        </w:rPr>
        <w:t xml:space="preserve"> 20 September 2020/ Lokasi:</w:t>
      </w:r>
      <w:r w:rsidRPr="003111F6">
        <w:rPr>
          <w:rFonts w:ascii="Times New Roman" w:hAnsi="Times New Roman"/>
          <w:sz w:val="24"/>
          <w:szCs w:val="24"/>
          <w:lang w:val="ms-MY"/>
        </w:rPr>
        <w:t xml:space="preserve"> Persatuan Ar-Riqab)</w:t>
      </w:r>
    </w:p>
    <w:p w14:paraId="4546D1C3" w14:textId="77777777" w:rsidR="008745A2" w:rsidRPr="003111F6" w:rsidRDefault="008745A2" w:rsidP="001F140A">
      <w:pPr>
        <w:spacing w:line="240" w:lineRule="auto"/>
        <w:rPr>
          <w:rFonts w:ascii="Times New Roman" w:hAnsi="Times New Roman"/>
          <w:sz w:val="24"/>
          <w:szCs w:val="24"/>
          <w:lang w:val="ms-MY"/>
        </w:rPr>
      </w:pPr>
    </w:p>
    <w:p w14:paraId="3611692C" w14:textId="09C4ECAC" w:rsidR="001F140A" w:rsidRPr="003111F6" w:rsidRDefault="00475990" w:rsidP="001F140A">
      <w:pPr>
        <w:spacing w:line="240" w:lineRule="auto"/>
        <w:rPr>
          <w:rFonts w:ascii="Times New Roman" w:hAnsi="Times New Roman"/>
          <w:b/>
          <w:bCs/>
          <w:sz w:val="24"/>
          <w:szCs w:val="24"/>
          <w:lang w:val="ms-MY"/>
        </w:rPr>
      </w:pPr>
      <w:r w:rsidRPr="003111F6">
        <w:rPr>
          <w:rFonts w:ascii="Times New Roman" w:hAnsi="Times New Roman"/>
          <w:b/>
          <w:bCs/>
          <w:sz w:val="24"/>
          <w:szCs w:val="24"/>
          <w:lang w:val="ms-MY"/>
        </w:rPr>
        <w:t>K</w:t>
      </w:r>
      <w:r w:rsidR="00FB58BE">
        <w:rPr>
          <w:rFonts w:ascii="Times New Roman" w:hAnsi="Times New Roman"/>
          <w:b/>
          <w:bCs/>
          <w:sz w:val="24"/>
          <w:szCs w:val="24"/>
          <w:lang w:val="ms-MY"/>
        </w:rPr>
        <w:t>esimpulan</w:t>
      </w:r>
      <w:r w:rsidRPr="003111F6">
        <w:rPr>
          <w:rFonts w:ascii="Times New Roman" w:hAnsi="Times New Roman"/>
          <w:b/>
          <w:bCs/>
          <w:sz w:val="24"/>
          <w:szCs w:val="24"/>
          <w:lang w:val="ms-MY"/>
        </w:rPr>
        <w:br/>
      </w:r>
    </w:p>
    <w:p w14:paraId="3396B214" w14:textId="3A4A9E28" w:rsidR="001F140A" w:rsidRPr="003111F6" w:rsidRDefault="001F140A" w:rsidP="00D975F6">
      <w:pPr>
        <w:spacing w:after="0" w:line="240" w:lineRule="auto"/>
        <w:jc w:val="both"/>
        <w:rPr>
          <w:rFonts w:ascii="Times New Roman" w:eastAsia="Times New Roman" w:hAnsi="Times New Roman"/>
          <w:sz w:val="24"/>
          <w:szCs w:val="24"/>
          <w:lang w:val="ms-MY" w:eastAsia="en-MY"/>
        </w:rPr>
      </w:pPr>
      <w:r w:rsidRPr="003111F6">
        <w:rPr>
          <w:rFonts w:ascii="Times New Roman" w:eastAsia="Times New Roman" w:hAnsi="Times New Roman"/>
          <w:sz w:val="24"/>
          <w:szCs w:val="24"/>
          <w:lang w:val="ms-MY" w:eastAsia="en-MY"/>
        </w:rPr>
        <w:t xml:space="preserve">Peningkatan tumpuan kepada </w:t>
      </w:r>
      <w:r w:rsidR="004F17BB" w:rsidRPr="003111F6">
        <w:rPr>
          <w:rFonts w:ascii="Times New Roman" w:eastAsia="Times New Roman" w:hAnsi="Times New Roman"/>
          <w:sz w:val="24"/>
          <w:szCs w:val="24"/>
          <w:lang w:val="ms-MY" w:eastAsia="en-MY"/>
        </w:rPr>
        <w:t xml:space="preserve">reka bentuk </w:t>
      </w:r>
      <w:r w:rsidRPr="003111F6">
        <w:rPr>
          <w:rFonts w:ascii="Times New Roman" w:eastAsia="Times New Roman" w:hAnsi="Times New Roman"/>
          <w:sz w:val="24"/>
          <w:szCs w:val="24"/>
          <w:lang w:val="ms-MY" w:eastAsia="en-MY"/>
        </w:rPr>
        <w:t>program interv</w:t>
      </w:r>
      <w:r w:rsidR="00D975F6" w:rsidRPr="003111F6">
        <w:rPr>
          <w:rFonts w:ascii="Times New Roman" w:eastAsia="Times New Roman" w:hAnsi="Times New Roman"/>
          <w:sz w:val="24"/>
          <w:szCs w:val="24"/>
          <w:lang w:val="ms-MY" w:eastAsia="en-MY"/>
        </w:rPr>
        <w:t>e</w:t>
      </w:r>
      <w:r w:rsidRPr="003111F6">
        <w:rPr>
          <w:rFonts w:ascii="Times New Roman" w:eastAsia="Times New Roman" w:hAnsi="Times New Roman"/>
          <w:sz w:val="24"/>
          <w:szCs w:val="24"/>
          <w:lang w:val="ms-MY" w:eastAsia="en-MY"/>
        </w:rPr>
        <w:t xml:space="preserve">nsi integrasi semula </w:t>
      </w:r>
      <w:r w:rsidR="00D975F6" w:rsidRPr="003111F6">
        <w:rPr>
          <w:rFonts w:ascii="Times New Roman" w:eastAsia="Times New Roman" w:hAnsi="Times New Roman"/>
          <w:sz w:val="24"/>
          <w:szCs w:val="24"/>
          <w:lang w:val="ms-MY" w:eastAsia="en-MY"/>
        </w:rPr>
        <w:t>bekas banduan</w:t>
      </w:r>
      <w:r w:rsidR="004F17BB" w:rsidRPr="003111F6">
        <w:rPr>
          <w:rFonts w:ascii="Times New Roman" w:eastAsia="Times New Roman" w:hAnsi="Times New Roman"/>
          <w:sz w:val="24"/>
          <w:szCs w:val="24"/>
          <w:lang w:val="ms-MY" w:eastAsia="en-MY"/>
        </w:rPr>
        <w:t xml:space="preserve"> untuk kembali</w:t>
      </w:r>
      <w:r w:rsidRPr="003111F6">
        <w:rPr>
          <w:rFonts w:ascii="Times New Roman" w:eastAsia="Times New Roman" w:hAnsi="Times New Roman"/>
          <w:sz w:val="24"/>
          <w:szCs w:val="24"/>
          <w:lang w:val="ms-MY" w:eastAsia="en-MY"/>
        </w:rPr>
        <w:t xml:space="preserve"> ke dalam masyarakat </w:t>
      </w:r>
      <w:r w:rsidR="004F17BB" w:rsidRPr="003111F6">
        <w:rPr>
          <w:rFonts w:ascii="Times New Roman" w:eastAsia="Times New Roman" w:hAnsi="Times New Roman"/>
          <w:sz w:val="24"/>
          <w:szCs w:val="24"/>
          <w:lang w:val="ms-MY" w:eastAsia="en-MY"/>
        </w:rPr>
        <w:t>atau bantuan untuk mengeluarkan bekas banduan daripada kehidupan jalanan memerlukan</w:t>
      </w:r>
      <w:r w:rsidRPr="003111F6">
        <w:rPr>
          <w:rFonts w:ascii="Times New Roman" w:eastAsia="Times New Roman" w:hAnsi="Times New Roman"/>
          <w:sz w:val="24"/>
          <w:szCs w:val="24"/>
          <w:lang w:val="ms-MY" w:eastAsia="en-MY"/>
        </w:rPr>
        <w:t xml:space="preserve"> keprihatinan</w:t>
      </w:r>
      <w:r w:rsidR="004F17BB" w:rsidRPr="003111F6">
        <w:rPr>
          <w:rFonts w:ascii="Times New Roman" w:eastAsia="Times New Roman" w:hAnsi="Times New Roman"/>
          <w:sz w:val="24"/>
          <w:szCs w:val="24"/>
          <w:lang w:val="ms-MY" w:eastAsia="en-MY"/>
        </w:rPr>
        <w:t xml:space="preserve"> pihak Jabatan Penjara Malaysia</w:t>
      </w:r>
      <w:r w:rsidR="00A85D2C" w:rsidRPr="003111F6">
        <w:rPr>
          <w:rFonts w:ascii="Times New Roman" w:eastAsia="Times New Roman" w:hAnsi="Times New Roman"/>
          <w:sz w:val="24"/>
          <w:szCs w:val="24"/>
          <w:lang w:val="ms-MY" w:eastAsia="en-MY"/>
        </w:rPr>
        <w:t xml:space="preserve"> dan agensi kerajaan yang lain</w:t>
      </w:r>
      <w:r w:rsidR="004F17BB" w:rsidRPr="003111F6">
        <w:rPr>
          <w:rFonts w:ascii="Times New Roman" w:eastAsia="Times New Roman" w:hAnsi="Times New Roman"/>
          <w:sz w:val="24"/>
          <w:szCs w:val="24"/>
          <w:lang w:val="ms-MY" w:eastAsia="en-MY"/>
        </w:rPr>
        <w:t xml:space="preserve"> dengan segera. Kajian ini membuktikan bahawa ketiadaan bantuan dan sokongan yang disediakan kepada bekas banduan sepanjang dibebaskan telah menyukarkan proses integrasi semula bekas banduan dan membuatkan</w:t>
      </w:r>
      <w:r w:rsidR="00A85D2C" w:rsidRPr="003111F6">
        <w:rPr>
          <w:rFonts w:ascii="Times New Roman" w:eastAsia="Times New Roman" w:hAnsi="Times New Roman"/>
          <w:sz w:val="24"/>
          <w:szCs w:val="24"/>
          <w:lang w:val="ms-MY" w:eastAsia="en-MY"/>
        </w:rPr>
        <w:t xml:space="preserve"> sebahagian</w:t>
      </w:r>
      <w:r w:rsidR="004F17BB" w:rsidRPr="003111F6">
        <w:rPr>
          <w:rFonts w:ascii="Times New Roman" w:eastAsia="Times New Roman" w:hAnsi="Times New Roman"/>
          <w:sz w:val="24"/>
          <w:szCs w:val="24"/>
          <w:lang w:val="ms-MY" w:eastAsia="en-MY"/>
        </w:rPr>
        <w:t xml:space="preserve"> mereka berakhir menjadi gelandangan. Keadaan ini membawa kepada pengenalpastian bantuan lanjutan yang boleh</w:t>
      </w:r>
      <w:r w:rsidRPr="003111F6">
        <w:rPr>
          <w:rFonts w:ascii="Times New Roman" w:eastAsia="Times New Roman" w:hAnsi="Times New Roman"/>
          <w:sz w:val="24"/>
          <w:szCs w:val="24"/>
          <w:lang w:val="ms-MY" w:eastAsia="en-MY"/>
        </w:rPr>
        <w:t xml:space="preserve"> dilaksanakan termasuk mendapatkan pekerjaan yang stabil, mencari tempat tinggal yang sesuai, </w:t>
      </w:r>
      <w:r w:rsidR="004F17BB" w:rsidRPr="003111F6">
        <w:rPr>
          <w:rFonts w:ascii="Times New Roman" w:eastAsia="Times New Roman" w:hAnsi="Times New Roman"/>
          <w:sz w:val="24"/>
          <w:szCs w:val="24"/>
          <w:lang w:val="ms-MY" w:eastAsia="en-MY"/>
        </w:rPr>
        <w:t>bantuan kewangan, membuat</w:t>
      </w:r>
      <w:r w:rsidR="00A85D2C" w:rsidRPr="003111F6">
        <w:rPr>
          <w:rFonts w:ascii="Times New Roman" w:eastAsia="Times New Roman" w:hAnsi="Times New Roman"/>
          <w:sz w:val="24"/>
          <w:szCs w:val="24"/>
          <w:lang w:val="ms-MY" w:eastAsia="en-MY"/>
        </w:rPr>
        <w:t xml:space="preserve"> penggantian</w:t>
      </w:r>
      <w:r w:rsidR="004F17BB" w:rsidRPr="003111F6">
        <w:rPr>
          <w:rFonts w:ascii="Times New Roman" w:eastAsia="Times New Roman" w:hAnsi="Times New Roman"/>
          <w:sz w:val="24"/>
          <w:szCs w:val="24"/>
          <w:lang w:val="ms-MY" w:eastAsia="en-MY"/>
        </w:rPr>
        <w:t xml:space="preserve"> kad pengenalan </w:t>
      </w:r>
      <w:r w:rsidRPr="003111F6">
        <w:rPr>
          <w:rFonts w:ascii="Times New Roman" w:eastAsia="Times New Roman" w:hAnsi="Times New Roman"/>
          <w:sz w:val="24"/>
          <w:szCs w:val="24"/>
          <w:lang w:val="ms-MY" w:eastAsia="en-MY"/>
        </w:rPr>
        <w:t xml:space="preserve">dan </w:t>
      </w:r>
      <w:r w:rsidR="004F17BB" w:rsidRPr="003111F6">
        <w:rPr>
          <w:rFonts w:ascii="Times New Roman" w:eastAsia="Times New Roman" w:hAnsi="Times New Roman"/>
          <w:sz w:val="24"/>
          <w:szCs w:val="24"/>
          <w:lang w:val="ms-MY" w:eastAsia="en-MY"/>
        </w:rPr>
        <w:t>bantuan bimbingan agama. Pen</w:t>
      </w:r>
      <w:r w:rsidR="0073579E" w:rsidRPr="003111F6">
        <w:rPr>
          <w:rFonts w:ascii="Times New Roman" w:eastAsia="Times New Roman" w:hAnsi="Times New Roman"/>
          <w:sz w:val="24"/>
          <w:szCs w:val="24"/>
          <w:lang w:val="ms-MY" w:eastAsia="en-MY"/>
        </w:rPr>
        <w:t>ulis</w:t>
      </w:r>
      <w:r w:rsidR="004F17BB" w:rsidRPr="003111F6">
        <w:rPr>
          <w:rFonts w:ascii="Times New Roman" w:eastAsia="Times New Roman" w:hAnsi="Times New Roman"/>
          <w:sz w:val="24"/>
          <w:szCs w:val="24"/>
          <w:lang w:val="ms-MY" w:eastAsia="en-MY"/>
        </w:rPr>
        <w:t xml:space="preserve"> menjangkakan i</w:t>
      </w:r>
      <w:r w:rsidRPr="003111F6">
        <w:rPr>
          <w:rFonts w:ascii="Times New Roman" w:eastAsia="Times New Roman" w:hAnsi="Times New Roman"/>
          <w:sz w:val="24"/>
          <w:szCs w:val="24"/>
          <w:lang w:val="ms-MY" w:eastAsia="en-MY"/>
        </w:rPr>
        <w:t>nterv</w:t>
      </w:r>
      <w:r w:rsidR="004F17BB" w:rsidRPr="003111F6">
        <w:rPr>
          <w:rFonts w:ascii="Times New Roman" w:eastAsia="Times New Roman" w:hAnsi="Times New Roman"/>
          <w:sz w:val="24"/>
          <w:szCs w:val="24"/>
          <w:lang w:val="ms-MY" w:eastAsia="en-MY"/>
        </w:rPr>
        <w:t>e</w:t>
      </w:r>
      <w:r w:rsidRPr="003111F6">
        <w:rPr>
          <w:rFonts w:ascii="Times New Roman" w:eastAsia="Times New Roman" w:hAnsi="Times New Roman"/>
          <w:sz w:val="24"/>
          <w:szCs w:val="24"/>
          <w:lang w:val="ms-MY" w:eastAsia="en-MY"/>
        </w:rPr>
        <w:t xml:space="preserve">nsi </w:t>
      </w:r>
      <w:r w:rsidR="004F17BB" w:rsidRPr="003111F6">
        <w:rPr>
          <w:rFonts w:ascii="Times New Roman" w:eastAsia="Times New Roman" w:hAnsi="Times New Roman"/>
          <w:sz w:val="24"/>
          <w:szCs w:val="24"/>
          <w:lang w:val="ms-MY" w:eastAsia="en-MY"/>
        </w:rPr>
        <w:t xml:space="preserve">bantuan lanjutan </w:t>
      </w:r>
      <w:r w:rsidRPr="003111F6">
        <w:rPr>
          <w:rFonts w:ascii="Times New Roman" w:eastAsia="Times New Roman" w:hAnsi="Times New Roman"/>
          <w:sz w:val="24"/>
          <w:szCs w:val="24"/>
          <w:lang w:val="ms-MY" w:eastAsia="en-MY"/>
        </w:rPr>
        <w:t xml:space="preserve">seperti ini sekurang-kurang </w:t>
      </w:r>
      <w:r w:rsidR="004F17BB" w:rsidRPr="003111F6">
        <w:rPr>
          <w:rFonts w:ascii="Times New Roman" w:eastAsia="Times New Roman" w:hAnsi="Times New Roman"/>
          <w:sz w:val="24"/>
          <w:szCs w:val="24"/>
          <w:lang w:val="ms-MY" w:eastAsia="en-MY"/>
        </w:rPr>
        <w:t>boleh membantu</w:t>
      </w:r>
      <w:r w:rsidR="00A85D2C" w:rsidRPr="003111F6">
        <w:rPr>
          <w:rFonts w:ascii="Times New Roman" w:eastAsia="Times New Roman" w:hAnsi="Times New Roman"/>
          <w:sz w:val="24"/>
          <w:szCs w:val="24"/>
          <w:lang w:val="ms-MY" w:eastAsia="en-MY"/>
        </w:rPr>
        <w:t xml:space="preserve"> proses</w:t>
      </w:r>
      <w:r w:rsidR="004F17BB" w:rsidRPr="003111F6">
        <w:rPr>
          <w:rFonts w:ascii="Times New Roman" w:eastAsia="Times New Roman" w:hAnsi="Times New Roman"/>
          <w:sz w:val="24"/>
          <w:szCs w:val="24"/>
          <w:lang w:val="ms-MY" w:eastAsia="en-MY"/>
        </w:rPr>
        <w:t xml:space="preserve"> integrasi semula bekas banduan dan </w:t>
      </w:r>
      <w:r w:rsidR="00A85D2C" w:rsidRPr="003111F6">
        <w:rPr>
          <w:rFonts w:ascii="Times New Roman" w:eastAsia="Times New Roman" w:hAnsi="Times New Roman"/>
          <w:sz w:val="24"/>
          <w:szCs w:val="24"/>
          <w:lang w:val="ms-MY" w:eastAsia="en-MY"/>
        </w:rPr>
        <w:t>membantu mereka menjadi</w:t>
      </w:r>
      <w:r w:rsidR="004F17BB" w:rsidRPr="003111F6">
        <w:rPr>
          <w:rFonts w:ascii="Times New Roman" w:eastAsia="Times New Roman" w:hAnsi="Times New Roman"/>
          <w:sz w:val="24"/>
          <w:szCs w:val="24"/>
          <w:lang w:val="ms-MY" w:eastAsia="en-MY"/>
        </w:rPr>
        <w:t xml:space="preserve"> seorang yang produktif apabila berada di dalam komuniti. </w:t>
      </w:r>
    </w:p>
    <w:p w14:paraId="47C5AB96" w14:textId="055468EC" w:rsidR="006C1AEC" w:rsidRPr="003111F6" w:rsidRDefault="006C1AEC" w:rsidP="00D975F6">
      <w:pPr>
        <w:spacing w:after="0" w:line="240" w:lineRule="auto"/>
        <w:jc w:val="both"/>
        <w:rPr>
          <w:rFonts w:ascii="Times New Roman" w:eastAsia="Times New Roman" w:hAnsi="Times New Roman"/>
          <w:sz w:val="24"/>
          <w:szCs w:val="24"/>
          <w:lang w:val="ms-MY" w:eastAsia="en-MY"/>
        </w:rPr>
      </w:pPr>
    </w:p>
    <w:p w14:paraId="6922C20D" w14:textId="77777777" w:rsidR="006C1AEC" w:rsidRPr="003111F6" w:rsidRDefault="006C1AEC" w:rsidP="006C1AEC">
      <w:pPr>
        <w:spacing w:after="0" w:line="240" w:lineRule="auto"/>
        <w:rPr>
          <w:rFonts w:ascii="Times New Roman" w:hAnsi="Times New Roman"/>
          <w:b/>
          <w:bCs/>
          <w:sz w:val="24"/>
          <w:szCs w:val="24"/>
          <w:lang w:val="ms-MY"/>
        </w:rPr>
      </w:pPr>
      <w:r w:rsidRPr="003111F6">
        <w:rPr>
          <w:rFonts w:ascii="Times New Roman" w:hAnsi="Times New Roman"/>
          <w:b/>
          <w:bCs/>
          <w:sz w:val="24"/>
          <w:szCs w:val="24"/>
          <w:lang w:val="ms-MY"/>
        </w:rPr>
        <w:t>Pematuhan dengan Standard Etika</w:t>
      </w:r>
    </w:p>
    <w:p w14:paraId="757B6C3F" w14:textId="77777777" w:rsidR="006C1AEC" w:rsidRPr="003111F6" w:rsidRDefault="006C1AEC" w:rsidP="006C1AEC">
      <w:pPr>
        <w:spacing w:after="0" w:line="240" w:lineRule="auto"/>
        <w:rPr>
          <w:rFonts w:ascii="Times New Roman" w:hAnsi="Times New Roman"/>
          <w:b/>
          <w:bCs/>
          <w:sz w:val="24"/>
          <w:szCs w:val="24"/>
          <w:lang w:val="ms-MY"/>
        </w:rPr>
      </w:pPr>
    </w:p>
    <w:p w14:paraId="1AF4B2F0" w14:textId="77777777" w:rsidR="006C1AEC" w:rsidRPr="003111F6" w:rsidRDefault="006C1AEC" w:rsidP="006C1AEC">
      <w:pPr>
        <w:spacing w:after="0" w:line="240" w:lineRule="auto"/>
        <w:jc w:val="both"/>
        <w:rPr>
          <w:rFonts w:ascii="Times New Roman" w:hAnsi="Times New Roman"/>
          <w:sz w:val="24"/>
          <w:szCs w:val="24"/>
          <w:lang w:val="ms-MY"/>
        </w:rPr>
      </w:pPr>
      <w:r w:rsidRPr="003111F6">
        <w:rPr>
          <w:rFonts w:ascii="Times New Roman" w:hAnsi="Times New Roman"/>
          <w:sz w:val="24"/>
          <w:szCs w:val="24"/>
          <w:lang w:val="ms-MY"/>
        </w:rPr>
        <w:t xml:space="preserve">Semua prosedur yang dilakukan dalam kajian yang melibatkan peserta manusia adalah mengikut standard etika jawatankuasa Pusat Pengurusan Penyelidikan dan Inovasi (RMIC), Universiti Utara Malaysia. RMIC telah memberikan geran penyelidikan dan tinjauan etika sebelum permulaan penyelidikan ini. Selain itu, persetujuan yang dimaklumkan diperoleh dari semua peserta individu yang termasuk dalam kajian ini. </w:t>
      </w:r>
    </w:p>
    <w:p w14:paraId="38815304" w14:textId="77777777" w:rsidR="006C1AEC" w:rsidRPr="003111F6" w:rsidRDefault="006C1AEC" w:rsidP="006C1AEC">
      <w:pPr>
        <w:spacing w:after="0" w:line="240" w:lineRule="auto"/>
        <w:rPr>
          <w:rFonts w:ascii="Times New Roman" w:hAnsi="Times New Roman"/>
          <w:b/>
          <w:bCs/>
          <w:sz w:val="24"/>
          <w:szCs w:val="24"/>
          <w:lang w:val="ms-MY"/>
        </w:rPr>
      </w:pPr>
    </w:p>
    <w:p w14:paraId="545A9246" w14:textId="77777777" w:rsidR="006C1AEC" w:rsidRPr="003111F6" w:rsidRDefault="006C1AEC" w:rsidP="006C1AEC">
      <w:pPr>
        <w:spacing w:after="0" w:line="240" w:lineRule="auto"/>
        <w:rPr>
          <w:rFonts w:ascii="Times New Roman" w:hAnsi="Times New Roman"/>
          <w:b/>
          <w:bCs/>
          <w:sz w:val="24"/>
          <w:szCs w:val="24"/>
          <w:lang w:val="ms-MY"/>
        </w:rPr>
      </w:pPr>
      <w:r w:rsidRPr="003111F6">
        <w:rPr>
          <w:rFonts w:ascii="Times New Roman" w:hAnsi="Times New Roman"/>
          <w:b/>
          <w:bCs/>
          <w:sz w:val="24"/>
          <w:szCs w:val="24"/>
          <w:lang w:val="ms-MY"/>
        </w:rPr>
        <w:t>Pengisytiharan Kepentingan Bercanggah</w:t>
      </w:r>
    </w:p>
    <w:p w14:paraId="31AA6EC2" w14:textId="77777777" w:rsidR="006C1AEC" w:rsidRPr="003111F6" w:rsidRDefault="006C1AEC" w:rsidP="006C1AEC">
      <w:pPr>
        <w:spacing w:after="0" w:line="240" w:lineRule="auto"/>
        <w:rPr>
          <w:rFonts w:ascii="Times New Roman" w:hAnsi="Times New Roman"/>
          <w:b/>
          <w:bCs/>
          <w:sz w:val="24"/>
          <w:szCs w:val="24"/>
          <w:lang w:val="ms-MY"/>
        </w:rPr>
      </w:pPr>
    </w:p>
    <w:p w14:paraId="7267CE75" w14:textId="77777777" w:rsidR="006C1AEC" w:rsidRPr="003111F6" w:rsidRDefault="006C1AEC" w:rsidP="006C1AEC">
      <w:pPr>
        <w:spacing w:after="0" w:line="240" w:lineRule="auto"/>
        <w:jc w:val="both"/>
        <w:rPr>
          <w:rFonts w:ascii="Times New Roman" w:hAnsi="Times New Roman"/>
          <w:sz w:val="24"/>
          <w:szCs w:val="24"/>
          <w:lang w:val="ms-MY"/>
        </w:rPr>
      </w:pPr>
      <w:r w:rsidRPr="003111F6">
        <w:rPr>
          <w:rFonts w:ascii="Times New Roman" w:hAnsi="Times New Roman"/>
          <w:sz w:val="24"/>
          <w:szCs w:val="24"/>
          <w:lang w:val="ms-MY"/>
        </w:rPr>
        <w:t>Penulis menyatakan tidak ada kemungkinan konflik kepentingan sehubungan dengan penelitian, kepengarangan, dan / atau penerbitan artikel ini.</w:t>
      </w:r>
    </w:p>
    <w:p w14:paraId="1368515F" w14:textId="77777777" w:rsidR="006C1AEC" w:rsidRPr="003111F6" w:rsidRDefault="006C1AEC" w:rsidP="006C1AEC">
      <w:pPr>
        <w:spacing w:after="0" w:line="240" w:lineRule="auto"/>
        <w:rPr>
          <w:rFonts w:ascii="Times New Roman" w:hAnsi="Times New Roman"/>
          <w:b/>
          <w:bCs/>
          <w:sz w:val="24"/>
          <w:szCs w:val="24"/>
          <w:lang w:val="ms-MY"/>
        </w:rPr>
      </w:pPr>
    </w:p>
    <w:p w14:paraId="24066E86" w14:textId="77777777" w:rsidR="006C1AEC" w:rsidRPr="003111F6" w:rsidRDefault="006C1AEC" w:rsidP="006C1AEC">
      <w:pPr>
        <w:rPr>
          <w:rFonts w:ascii="Times New Roman" w:hAnsi="Times New Roman"/>
          <w:b/>
          <w:bCs/>
          <w:sz w:val="24"/>
          <w:szCs w:val="24"/>
          <w:lang w:val="ms-MY"/>
        </w:rPr>
      </w:pPr>
      <w:r w:rsidRPr="003111F6">
        <w:rPr>
          <w:rFonts w:ascii="Times New Roman" w:hAnsi="Times New Roman"/>
          <w:b/>
          <w:bCs/>
          <w:sz w:val="24"/>
          <w:szCs w:val="24"/>
          <w:lang w:val="ms-MY"/>
        </w:rPr>
        <w:t>Geran pembiayaan</w:t>
      </w:r>
    </w:p>
    <w:p w14:paraId="01FEBF14" w14:textId="77777777" w:rsidR="006C1AEC" w:rsidRPr="003111F6" w:rsidRDefault="006C1AEC" w:rsidP="006C1AEC">
      <w:pPr>
        <w:spacing w:after="0" w:line="240" w:lineRule="auto"/>
        <w:jc w:val="both"/>
        <w:rPr>
          <w:rFonts w:ascii="Times New Roman" w:hAnsi="Times New Roman"/>
          <w:sz w:val="24"/>
          <w:szCs w:val="24"/>
          <w:lang w:val="ms-MY"/>
        </w:rPr>
      </w:pPr>
      <w:r w:rsidRPr="003111F6">
        <w:rPr>
          <w:rFonts w:ascii="Times New Roman" w:hAnsi="Times New Roman"/>
          <w:sz w:val="24"/>
          <w:szCs w:val="24"/>
          <w:lang w:val="ms-MY"/>
        </w:rPr>
        <w:t>Penulis memperolehi geran pembiayaan yang dikenali sebagai geran kolej sebanyak RM 5,000 dari Pusat Pengurusan Penyelidikan dan Inovasi (RMIC), Universiti Utara Malaysia untuk kajian ini</w:t>
      </w:r>
    </w:p>
    <w:p w14:paraId="6B9A5150" w14:textId="77777777" w:rsidR="006C1AEC" w:rsidRPr="003111F6" w:rsidRDefault="006C1AEC" w:rsidP="006C1AEC">
      <w:pPr>
        <w:spacing w:after="0" w:line="240" w:lineRule="auto"/>
        <w:jc w:val="both"/>
        <w:rPr>
          <w:rFonts w:ascii="Times New Roman" w:hAnsi="Times New Roman"/>
          <w:sz w:val="24"/>
          <w:szCs w:val="24"/>
          <w:lang w:val="ms-MY"/>
        </w:rPr>
      </w:pPr>
    </w:p>
    <w:p w14:paraId="152E7DA4" w14:textId="68658FA0" w:rsidR="001F140A" w:rsidRDefault="006C1AEC" w:rsidP="00D42791">
      <w:pPr>
        <w:spacing w:after="0" w:line="240" w:lineRule="auto"/>
        <w:jc w:val="both"/>
        <w:rPr>
          <w:rFonts w:ascii="Times New Roman" w:eastAsia="Times New Roman" w:hAnsi="Times New Roman"/>
          <w:b/>
          <w:bCs/>
          <w:sz w:val="24"/>
          <w:szCs w:val="24"/>
          <w:lang w:val="ms-MY" w:eastAsia="en-MY"/>
        </w:rPr>
      </w:pPr>
      <w:r w:rsidRPr="003111F6">
        <w:rPr>
          <w:rFonts w:ascii="Times New Roman" w:eastAsia="Times New Roman" w:hAnsi="Times New Roman"/>
          <w:b/>
          <w:bCs/>
          <w:sz w:val="24"/>
          <w:szCs w:val="24"/>
          <w:lang w:val="ms-MY" w:eastAsia="en-MY"/>
        </w:rPr>
        <w:t>SENARAI RUJUKAN</w:t>
      </w:r>
    </w:p>
    <w:p w14:paraId="1B43D474" w14:textId="77777777" w:rsidR="00D42791" w:rsidRPr="00D42791" w:rsidRDefault="00D42791" w:rsidP="00D42791">
      <w:pPr>
        <w:spacing w:after="0" w:line="240" w:lineRule="auto"/>
        <w:jc w:val="both"/>
        <w:rPr>
          <w:rFonts w:ascii="Times New Roman" w:eastAsia="Times New Roman" w:hAnsi="Times New Roman"/>
          <w:b/>
          <w:bCs/>
          <w:sz w:val="24"/>
          <w:szCs w:val="24"/>
          <w:lang w:val="ms-MY" w:eastAsia="en-MY"/>
        </w:rPr>
      </w:pPr>
    </w:p>
    <w:p w14:paraId="64966950" w14:textId="77196560" w:rsidR="00A93B8B" w:rsidRPr="003111F6" w:rsidRDefault="00A93B8B" w:rsidP="00A93B8B">
      <w:pPr>
        <w:widowControl w:val="0"/>
        <w:autoSpaceDE w:val="0"/>
        <w:autoSpaceDN w:val="0"/>
        <w:adjustRightInd w:val="0"/>
        <w:ind w:left="389" w:hangingChars="162" w:hanging="389"/>
        <w:jc w:val="both"/>
        <w:rPr>
          <w:rFonts w:ascii="Times New Roman" w:hAnsi="Times New Roman"/>
          <w:sz w:val="24"/>
          <w:szCs w:val="24"/>
        </w:rPr>
      </w:pPr>
      <w:r w:rsidRPr="003111F6">
        <w:rPr>
          <w:rFonts w:ascii="Times New Roman" w:hAnsi="Times New Roman"/>
          <w:sz w:val="24"/>
          <w:szCs w:val="24"/>
          <w:lang w:val="ms-MY"/>
        </w:rPr>
        <w:t xml:space="preserve">Atkin, C.A. &amp; Armstrong, G.S. </w:t>
      </w:r>
      <w:r w:rsidR="003111F6" w:rsidRPr="003111F6">
        <w:rPr>
          <w:rFonts w:ascii="Times New Roman" w:hAnsi="Times New Roman"/>
          <w:sz w:val="24"/>
          <w:szCs w:val="24"/>
          <w:lang w:val="ms-MY"/>
        </w:rPr>
        <w:t>(</w:t>
      </w:r>
      <w:r w:rsidRPr="003111F6">
        <w:rPr>
          <w:rFonts w:ascii="Times New Roman" w:hAnsi="Times New Roman"/>
          <w:sz w:val="24"/>
          <w:szCs w:val="24"/>
          <w:lang w:val="ms-MY"/>
        </w:rPr>
        <w:t>2011</w:t>
      </w:r>
      <w:r w:rsidR="003111F6" w:rsidRPr="003111F6">
        <w:rPr>
          <w:rFonts w:ascii="Times New Roman" w:hAnsi="Times New Roman"/>
          <w:sz w:val="24"/>
          <w:szCs w:val="24"/>
          <w:lang w:val="ms-MY"/>
        </w:rPr>
        <w:t>)</w:t>
      </w:r>
      <w:r w:rsidRPr="003111F6">
        <w:rPr>
          <w:rFonts w:ascii="Times New Roman" w:hAnsi="Times New Roman"/>
          <w:sz w:val="24"/>
          <w:szCs w:val="24"/>
          <w:lang w:val="ms-MY"/>
        </w:rPr>
        <w:t xml:space="preserve">. </w:t>
      </w:r>
      <w:r w:rsidRPr="003111F6">
        <w:rPr>
          <w:rFonts w:ascii="Times New Roman" w:hAnsi="Times New Roman"/>
          <w:sz w:val="24"/>
          <w:szCs w:val="24"/>
        </w:rPr>
        <w:t xml:space="preserve">Does the concentration of parolees in a community impact employer attitudes toward the hiring of ex-offenders? </w:t>
      </w:r>
      <w:r w:rsidRPr="003111F6">
        <w:rPr>
          <w:rFonts w:ascii="Times New Roman" w:hAnsi="Times New Roman"/>
          <w:i/>
          <w:iCs/>
          <w:sz w:val="24"/>
          <w:szCs w:val="24"/>
        </w:rPr>
        <w:t>Criminal Justice Policy Review</w:t>
      </w:r>
      <w:r w:rsidR="00B54247">
        <w:rPr>
          <w:rFonts w:ascii="Times New Roman" w:hAnsi="Times New Roman"/>
          <w:i/>
          <w:iCs/>
          <w:sz w:val="24"/>
          <w:szCs w:val="24"/>
        </w:rPr>
        <w:t>,</w:t>
      </w:r>
      <w:r w:rsidRPr="003111F6">
        <w:rPr>
          <w:rFonts w:ascii="Times New Roman" w:hAnsi="Times New Roman"/>
          <w:sz w:val="24"/>
          <w:szCs w:val="24"/>
        </w:rPr>
        <w:t xml:space="preserve"> </w:t>
      </w:r>
      <w:r w:rsidRPr="00FB58BE">
        <w:rPr>
          <w:rFonts w:ascii="Times New Roman" w:hAnsi="Times New Roman"/>
          <w:i/>
          <w:iCs/>
          <w:sz w:val="24"/>
          <w:szCs w:val="24"/>
        </w:rPr>
        <w:t>24(1)</w:t>
      </w:r>
      <w:r w:rsidR="00B54247">
        <w:rPr>
          <w:rFonts w:ascii="Times New Roman" w:hAnsi="Times New Roman"/>
          <w:sz w:val="24"/>
          <w:szCs w:val="24"/>
        </w:rPr>
        <w:t xml:space="preserve">, </w:t>
      </w:r>
      <w:r w:rsidRPr="003111F6">
        <w:rPr>
          <w:rFonts w:ascii="Times New Roman" w:hAnsi="Times New Roman"/>
          <w:sz w:val="24"/>
          <w:szCs w:val="24"/>
        </w:rPr>
        <w:t>71-93.</w:t>
      </w:r>
    </w:p>
    <w:p w14:paraId="74D3DD4E" w14:textId="77777777" w:rsidR="00A93B8B" w:rsidRPr="003111F6" w:rsidRDefault="00A93B8B" w:rsidP="00DC0C5C">
      <w:pPr>
        <w:pStyle w:val="Bibliography1"/>
        <w:spacing w:after="0" w:line="240" w:lineRule="auto"/>
        <w:ind w:left="360" w:hanging="360"/>
        <w:jc w:val="both"/>
        <w:rPr>
          <w:rFonts w:ascii="Times New Roman" w:hAnsi="Times New Roman"/>
          <w:sz w:val="24"/>
          <w:szCs w:val="24"/>
          <w:lang w:val="ms-MY"/>
        </w:rPr>
      </w:pPr>
    </w:p>
    <w:p w14:paraId="38D931D9" w14:textId="7D0646B7" w:rsidR="00DC0C5C" w:rsidRPr="003111F6" w:rsidRDefault="00DC0C5C" w:rsidP="00DC0C5C">
      <w:pPr>
        <w:pStyle w:val="Bibliography1"/>
        <w:spacing w:after="0" w:line="240" w:lineRule="auto"/>
        <w:ind w:left="360" w:hanging="360"/>
        <w:jc w:val="both"/>
        <w:rPr>
          <w:rFonts w:ascii="Times New Roman" w:hAnsi="Times New Roman"/>
          <w:sz w:val="24"/>
          <w:szCs w:val="24"/>
          <w:lang w:val="ms-MY"/>
        </w:rPr>
      </w:pPr>
      <w:r w:rsidRPr="003111F6">
        <w:rPr>
          <w:rFonts w:ascii="Times New Roman" w:hAnsi="Times New Roman"/>
          <w:sz w:val="24"/>
          <w:szCs w:val="24"/>
          <w:lang w:val="ms-MY"/>
        </w:rPr>
        <w:t xml:space="preserve">Bales, W &amp; Mears, D. (2008). Inmate social ties and the transition to society: Does visitation reduce recidivism? </w:t>
      </w:r>
      <w:r w:rsidRPr="003111F6">
        <w:rPr>
          <w:rFonts w:ascii="Times New Roman" w:hAnsi="Times New Roman"/>
          <w:i/>
          <w:iCs/>
          <w:sz w:val="24"/>
          <w:szCs w:val="24"/>
          <w:lang w:val="ms-MY"/>
        </w:rPr>
        <w:t>Journal of Research in Crime and Delinquency</w:t>
      </w:r>
      <w:r w:rsidRPr="003111F6">
        <w:rPr>
          <w:rFonts w:ascii="Times New Roman" w:hAnsi="Times New Roman"/>
          <w:sz w:val="24"/>
          <w:szCs w:val="24"/>
          <w:lang w:val="ms-MY"/>
        </w:rPr>
        <w:t xml:space="preserve">, </w:t>
      </w:r>
      <w:r w:rsidRPr="00FB58BE">
        <w:rPr>
          <w:rFonts w:ascii="Times New Roman" w:hAnsi="Times New Roman"/>
          <w:iCs/>
          <w:sz w:val="24"/>
          <w:szCs w:val="24"/>
          <w:lang w:val="ms-MY"/>
        </w:rPr>
        <w:t>45(3),</w:t>
      </w:r>
      <w:r w:rsidRPr="003111F6">
        <w:rPr>
          <w:rFonts w:ascii="Times New Roman" w:hAnsi="Times New Roman"/>
          <w:sz w:val="24"/>
          <w:szCs w:val="24"/>
          <w:lang w:val="ms-MY"/>
        </w:rPr>
        <w:t xml:space="preserve"> 287-321.</w:t>
      </w:r>
    </w:p>
    <w:p w14:paraId="7F5A2539" w14:textId="77777777" w:rsidR="00DC0C5C" w:rsidRPr="003111F6" w:rsidRDefault="00DC0C5C" w:rsidP="00DC0C5C">
      <w:pPr>
        <w:widowControl w:val="0"/>
        <w:autoSpaceDE w:val="0"/>
        <w:autoSpaceDN w:val="0"/>
        <w:adjustRightInd w:val="0"/>
        <w:spacing w:after="0" w:line="240" w:lineRule="auto"/>
        <w:ind w:left="389" w:hangingChars="162" w:hanging="389"/>
        <w:jc w:val="both"/>
        <w:rPr>
          <w:rFonts w:ascii="Times New Roman" w:hAnsi="Times New Roman"/>
          <w:bCs/>
          <w:sz w:val="24"/>
          <w:szCs w:val="24"/>
          <w:lang w:val="ms-MY"/>
        </w:rPr>
      </w:pPr>
    </w:p>
    <w:p w14:paraId="383CA99C" w14:textId="38F4D37B" w:rsidR="003111F6" w:rsidRPr="003111F6" w:rsidRDefault="003111F6" w:rsidP="003111F6">
      <w:pPr>
        <w:pStyle w:val="24bRujukan-Teks"/>
      </w:pPr>
      <w:r w:rsidRPr="003111F6">
        <w:t xml:space="preserve">Brown, A.S. (2016). Ex-convicts in a dilemma of reintegration: A study of </w:t>
      </w:r>
      <w:proofErr w:type="spellStart"/>
      <w:r w:rsidRPr="003111F6">
        <w:t>Uyo</w:t>
      </w:r>
      <w:proofErr w:type="spellEnd"/>
      <w:r w:rsidRPr="003111F6">
        <w:t xml:space="preserve">, South-South Nigeria. </w:t>
      </w:r>
      <w:r w:rsidRPr="003111F6">
        <w:rPr>
          <w:i/>
          <w:iCs/>
        </w:rPr>
        <w:t>International Journal of Social Sciences</w:t>
      </w:r>
      <w:r w:rsidR="00B54247" w:rsidRPr="00FB58BE">
        <w:rPr>
          <w:i/>
          <w:iCs/>
        </w:rPr>
        <w:t>,</w:t>
      </w:r>
      <w:r w:rsidRPr="00FB58BE">
        <w:rPr>
          <w:i/>
          <w:iCs/>
        </w:rPr>
        <w:t xml:space="preserve"> 10(4)</w:t>
      </w:r>
      <w:r w:rsidR="00B54247" w:rsidRPr="00FB58BE">
        <w:rPr>
          <w:i/>
          <w:iCs/>
        </w:rPr>
        <w:t>,</w:t>
      </w:r>
      <w:r w:rsidRPr="003111F6">
        <w:t xml:space="preserve"> 81-91.</w:t>
      </w:r>
    </w:p>
    <w:p w14:paraId="40530247" w14:textId="77777777" w:rsidR="00DC0C5C" w:rsidRPr="003111F6" w:rsidRDefault="00DC0C5C" w:rsidP="00DC0C5C">
      <w:pPr>
        <w:widowControl w:val="0"/>
        <w:autoSpaceDE w:val="0"/>
        <w:autoSpaceDN w:val="0"/>
        <w:adjustRightInd w:val="0"/>
        <w:spacing w:after="0" w:line="240" w:lineRule="auto"/>
        <w:ind w:left="389" w:hangingChars="162" w:hanging="389"/>
        <w:jc w:val="both"/>
        <w:rPr>
          <w:rFonts w:ascii="Times New Roman" w:hAnsi="Times New Roman"/>
          <w:sz w:val="24"/>
          <w:szCs w:val="24"/>
          <w:lang w:val="ms-MY"/>
        </w:rPr>
      </w:pPr>
      <w:r w:rsidRPr="003111F6">
        <w:rPr>
          <w:rFonts w:ascii="Times New Roman" w:hAnsi="Times New Roman"/>
          <w:sz w:val="24"/>
          <w:szCs w:val="24"/>
          <w:lang w:val="ms-MY"/>
        </w:rPr>
        <w:t xml:space="preserve">Cobbina, J., Huebner, B &amp; Berg, M. (2012). Men, women, and post release offending: An examination of the nature of the link between relational ties and recidivism. </w:t>
      </w:r>
      <w:r w:rsidRPr="003111F6">
        <w:rPr>
          <w:rFonts w:ascii="Times New Roman" w:hAnsi="Times New Roman"/>
          <w:i/>
          <w:sz w:val="24"/>
          <w:szCs w:val="24"/>
          <w:lang w:val="ms-MY"/>
        </w:rPr>
        <w:t>Crime and Delinquency</w:t>
      </w:r>
      <w:r w:rsidRPr="003111F6">
        <w:rPr>
          <w:rFonts w:ascii="Times New Roman" w:hAnsi="Times New Roman"/>
          <w:sz w:val="24"/>
          <w:szCs w:val="24"/>
          <w:lang w:val="ms-MY"/>
        </w:rPr>
        <w:t xml:space="preserve">, </w:t>
      </w:r>
      <w:r w:rsidRPr="00FB58BE">
        <w:rPr>
          <w:rFonts w:ascii="Times New Roman" w:hAnsi="Times New Roman"/>
          <w:i/>
          <w:sz w:val="24"/>
          <w:szCs w:val="24"/>
          <w:lang w:val="ms-MY"/>
        </w:rPr>
        <w:t>58(3),</w:t>
      </w:r>
      <w:r w:rsidRPr="003111F6">
        <w:rPr>
          <w:rFonts w:ascii="Times New Roman" w:hAnsi="Times New Roman"/>
          <w:sz w:val="24"/>
          <w:szCs w:val="24"/>
          <w:lang w:val="ms-MY"/>
        </w:rPr>
        <w:t xml:space="preserve"> 331-61.</w:t>
      </w:r>
    </w:p>
    <w:p w14:paraId="4B8B4053" w14:textId="77777777" w:rsidR="00DC0C5C" w:rsidRPr="003111F6" w:rsidRDefault="00DC0C5C" w:rsidP="00DC0C5C">
      <w:pPr>
        <w:widowControl w:val="0"/>
        <w:autoSpaceDE w:val="0"/>
        <w:autoSpaceDN w:val="0"/>
        <w:adjustRightInd w:val="0"/>
        <w:spacing w:after="0" w:line="240" w:lineRule="auto"/>
        <w:ind w:left="389" w:hangingChars="162" w:hanging="389"/>
        <w:jc w:val="both"/>
        <w:rPr>
          <w:rFonts w:ascii="Times New Roman" w:hAnsi="Times New Roman"/>
          <w:sz w:val="24"/>
          <w:szCs w:val="24"/>
          <w:lang w:val="ms-MY"/>
        </w:rPr>
      </w:pPr>
    </w:p>
    <w:p w14:paraId="382F8486" w14:textId="77777777" w:rsidR="00DC0C5C" w:rsidRPr="003111F6" w:rsidRDefault="00DC0C5C" w:rsidP="00DC0C5C">
      <w:pPr>
        <w:widowControl w:val="0"/>
        <w:autoSpaceDE w:val="0"/>
        <w:autoSpaceDN w:val="0"/>
        <w:adjustRightInd w:val="0"/>
        <w:spacing w:after="0" w:line="240" w:lineRule="auto"/>
        <w:ind w:left="389" w:hangingChars="162" w:hanging="389"/>
        <w:jc w:val="both"/>
        <w:rPr>
          <w:rFonts w:ascii="Times New Roman" w:hAnsi="Times New Roman"/>
          <w:sz w:val="24"/>
          <w:szCs w:val="24"/>
          <w:lang w:val="ms-MY"/>
        </w:rPr>
      </w:pPr>
      <w:r w:rsidRPr="003111F6">
        <w:rPr>
          <w:rFonts w:ascii="Times New Roman" w:hAnsi="Times New Roman"/>
          <w:sz w:val="24"/>
          <w:szCs w:val="24"/>
          <w:lang w:val="ms-MY"/>
        </w:rPr>
        <w:t xml:space="preserve">Cochran, J. (2014). Breaches in the wall: Imprisonment, social support, and recidivism. </w:t>
      </w:r>
      <w:r w:rsidRPr="003111F6">
        <w:rPr>
          <w:rFonts w:ascii="Times New Roman" w:hAnsi="Times New Roman"/>
          <w:i/>
          <w:sz w:val="24"/>
          <w:szCs w:val="24"/>
          <w:lang w:val="ms-MY"/>
        </w:rPr>
        <w:t>Journal of Research in Crime and Delinquency</w:t>
      </w:r>
      <w:r w:rsidRPr="003111F6">
        <w:rPr>
          <w:rFonts w:ascii="Times New Roman" w:hAnsi="Times New Roman"/>
          <w:sz w:val="24"/>
          <w:szCs w:val="24"/>
          <w:lang w:val="ms-MY"/>
        </w:rPr>
        <w:t>,</w:t>
      </w:r>
      <w:r w:rsidRPr="003111F6">
        <w:rPr>
          <w:rFonts w:ascii="Times New Roman" w:hAnsi="Times New Roman"/>
          <w:i/>
          <w:sz w:val="24"/>
          <w:szCs w:val="24"/>
          <w:lang w:val="ms-MY"/>
        </w:rPr>
        <w:t xml:space="preserve"> </w:t>
      </w:r>
      <w:r w:rsidRPr="00FB58BE">
        <w:rPr>
          <w:rFonts w:ascii="Times New Roman" w:hAnsi="Times New Roman"/>
          <w:i/>
          <w:sz w:val="24"/>
          <w:szCs w:val="24"/>
          <w:lang w:val="ms-MY"/>
        </w:rPr>
        <w:t>51(3),</w:t>
      </w:r>
      <w:r w:rsidRPr="003111F6">
        <w:rPr>
          <w:rFonts w:ascii="Times New Roman" w:hAnsi="Times New Roman"/>
          <w:sz w:val="24"/>
          <w:szCs w:val="24"/>
          <w:lang w:val="ms-MY"/>
        </w:rPr>
        <w:t xml:space="preserve"> 200-229.</w:t>
      </w:r>
    </w:p>
    <w:p w14:paraId="11FBD064" w14:textId="77777777" w:rsidR="00DC0C5C" w:rsidRPr="003111F6" w:rsidRDefault="00DC0C5C" w:rsidP="00DC0C5C">
      <w:pPr>
        <w:widowControl w:val="0"/>
        <w:autoSpaceDE w:val="0"/>
        <w:autoSpaceDN w:val="0"/>
        <w:adjustRightInd w:val="0"/>
        <w:spacing w:after="0" w:line="240" w:lineRule="auto"/>
        <w:ind w:left="389" w:hangingChars="162" w:hanging="389"/>
        <w:jc w:val="both"/>
        <w:rPr>
          <w:rFonts w:ascii="Times New Roman" w:hAnsi="Times New Roman"/>
          <w:sz w:val="24"/>
          <w:szCs w:val="24"/>
          <w:lang w:val="ms-MY"/>
        </w:rPr>
      </w:pPr>
    </w:p>
    <w:p w14:paraId="39E85200" w14:textId="0FF0A424" w:rsidR="003111F6" w:rsidRPr="003111F6" w:rsidRDefault="003111F6" w:rsidP="003111F6">
      <w:pPr>
        <w:pStyle w:val="24bRujukan-Teks"/>
        <w:rPr>
          <w:shd w:val="clear" w:color="auto" w:fill="FFFFFF"/>
        </w:rPr>
      </w:pPr>
      <w:r w:rsidRPr="003111F6">
        <w:t xml:space="preserve">Cochran, J., </w:t>
      </w:r>
      <w:bookmarkStart w:id="1" w:name="_Hlk46330170"/>
      <w:r w:rsidRPr="003111F6">
        <w:t>Mears, D., Bales, W &amp; Stewart</w:t>
      </w:r>
      <w:bookmarkEnd w:id="1"/>
      <w:r w:rsidRPr="003111F6">
        <w:t xml:space="preserve">, E. (2012). Does inmate behavior affect post-release offending? Investigating the misconduct-recidivism relationship among youth and adults. Justice Quarterly, </w:t>
      </w:r>
      <w:r w:rsidRPr="00FB58BE">
        <w:rPr>
          <w:i/>
          <w:iCs/>
        </w:rPr>
        <w:t>31(6)</w:t>
      </w:r>
      <w:r w:rsidR="001C6888" w:rsidRPr="00FB58BE">
        <w:rPr>
          <w:i/>
          <w:iCs/>
        </w:rPr>
        <w:t>,</w:t>
      </w:r>
      <w:r w:rsidRPr="003111F6">
        <w:t xml:space="preserve"> 1044-1073.</w:t>
      </w:r>
    </w:p>
    <w:p w14:paraId="209E9335" w14:textId="0E4A9BE2" w:rsidR="003111F6" w:rsidRPr="003111F6" w:rsidRDefault="003111F6" w:rsidP="003111F6">
      <w:pPr>
        <w:pStyle w:val="24bRujukan-Teks"/>
        <w:rPr>
          <w:rFonts w:eastAsia="TimesNewRoman"/>
        </w:rPr>
      </w:pPr>
      <w:r w:rsidRPr="003111F6">
        <w:rPr>
          <w:rFonts w:eastAsia="TimesNewRoman"/>
        </w:rPr>
        <w:t xml:space="preserve">Cooper, A. D., </w:t>
      </w:r>
      <w:bookmarkStart w:id="2" w:name="_Hlk43551407"/>
      <w:r w:rsidRPr="003111F6">
        <w:rPr>
          <w:rFonts w:eastAsia="TimesNewRoman"/>
        </w:rPr>
        <w:t>Durose, M. R. &amp; Snyder</w:t>
      </w:r>
      <w:bookmarkEnd w:id="2"/>
      <w:r w:rsidRPr="003111F6">
        <w:rPr>
          <w:rFonts w:eastAsia="TimesNewRoman"/>
        </w:rPr>
        <w:t>, H. N. (2014). Recidivism of prisoners released in 30 states in 2005: Patterns from 2005 to 2010.</w:t>
      </w:r>
      <w:r w:rsidR="00FB58BE">
        <w:rPr>
          <w:rFonts w:eastAsia="TimesNewRoman"/>
        </w:rPr>
        <w:t xml:space="preserve"> </w:t>
      </w:r>
      <w:proofErr w:type="spellStart"/>
      <w:r w:rsidR="00FB58BE">
        <w:rPr>
          <w:rFonts w:eastAsia="TimesNewRoman"/>
        </w:rPr>
        <w:t>Diambil</w:t>
      </w:r>
      <w:proofErr w:type="spellEnd"/>
      <w:r w:rsidR="00FB58BE">
        <w:rPr>
          <w:rFonts w:eastAsia="TimesNewRoman"/>
        </w:rPr>
        <w:t xml:space="preserve"> </w:t>
      </w:r>
      <w:proofErr w:type="spellStart"/>
      <w:r w:rsidR="00FB58BE">
        <w:rPr>
          <w:rFonts w:eastAsia="TimesNewRoman"/>
        </w:rPr>
        <w:t>dari</w:t>
      </w:r>
      <w:proofErr w:type="spellEnd"/>
      <w:r w:rsidRPr="003111F6">
        <w:rPr>
          <w:rFonts w:eastAsia="TimesNewRoman"/>
        </w:rPr>
        <w:t xml:space="preserve"> </w:t>
      </w:r>
      <w:hyperlink r:id="rId10" w:history="1">
        <w:r w:rsidRPr="003111F6">
          <w:rPr>
            <w:rFonts w:eastAsia="TimesNewRoman"/>
          </w:rPr>
          <w:t>http://www.bjs.gov/index.cfm?ty=pbdetail&amp;iid=4986</w:t>
        </w:r>
      </w:hyperlink>
    </w:p>
    <w:p w14:paraId="60B217F4" w14:textId="3D723E27" w:rsidR="003111F6" w:rsidRPr="003111F6" w:rsidRDefault="003111F6" w:rsidP="003111F6">
      <w:pPr>
        <w:pStyle w:val="24bRujukan-Teks"/>
        <w:rPr>
          <w:lang w:val="ms-MY"/>
        </w:rPr>
      </w:pPr>
      <w:r w:rsidRPr="003111F6">
        <w:t xml:space="preserve">Durose, M., Cooper, A &amp; Snyder, H. (2014). </w:t>
      </w:r>
      <w:r w:rsidRPr="003111F6">
        <w:rPr>
          <w:i/>
        </w:rPr>
        <w:t>Recidivism of prisoners released from 30 states in 2005: Patterns from 2005 to 2010</w:t>
      </w:r>
      <w:r w:rsidRPr="003111F6">
        <w:t xml:space="preserve">. </w:t>
      </w:r>
      <w:r w:rsidRPr="003111F6">
        <w:rPr>
          <w:iCs/>
        </w:rPr>
        <w:t>United States of America: US Department of Justice.</w:t>
      </w:r>
    </w:p>
    <w:p w14:paraId="0476394A" w14:textId="0F451CFA" w:rsidR="00DC0C5C" w:rsidRPr="003111F6" w:rsidRDefault="00DC0C5C" w:rsidP="00DC0C5C">
      <w:pPr>
        <w:ind w:left="360" w:hanging="360"/>
        <w:jc w:val="both"/>
        <w:rPr>
          <w:rFonts w:ascii="Times New Roman" w:hAnsi="Times New Roman"/>
          <w:sz w:val="24"/>
          <w:szCs w:val="24"/>
          <w:lang w:val="ms-MY"/>
        </w:rPr>
      </w:pPr>
      <w:r w:rsidRPr="003111F6">
        <w:rPr>
          <w:rFonts w:ascii="Times New Roman" w:hAnsi="Times New Roman"/>
          <w:sz w:val="24"/>
          <w:szCs w:val="24"/>
          <w:lang w:val="ms-MY"/>
        </w:rPr>
        <w:t xml:space="preserve">Emmerij, L. </w:t>
      </w:r>
      <w:r w:rsidR="003111F6" w:rsidRPr="003111F6">
        <w:rPr>
          <w:rFonts w:ascii="Times New Roman" w:hAnsi="Times New Roman"/>
          <w:sz w:val="24"/>
          <w:szCs w:val="24"/>
          <w:lang w:val="ms-MY"/>
        </w:rPr>
        <w:t>(</w:t>
      </w:r>
      <w:r w:rsidRPr="003111F6">
        <w:rPr>
          <w:rFonts w:ascii="Times New Roman" w:hAnsi="Times New Roman"/>
          <w:sz w:val="24"/>
          <w:szCs w:val="24"/>
          <w:lang w:val="ms-MY"/>
        </w:rPr>
        <w:t>2010</w:t>
      </w:r>
      <w:r w:rsidR="003111F6" w:rsidRPr="003111F6">
        <w:rPr>
          <w:rFonts w:ascii="Times New Roman" w:hAnsi="Times New Roman"/>
          <w:sz w:val="24"/>
          <w:szCs w:val="24"/>
          <w:lang w:val="ms-MY"/>
        </w:rPr>
        <w:t>)</w:t>
      </w:r>
      <w:r w:rsidRPr="003111F6">
        <w:rPr>
          <w:rFonts w:ascii="Times New Roman" w:hAnsi="Times New Roman"/>
          <w:sz w:val="24"/>
          <w:szCs w:val="24"/>
          <w:lang w:val="ms-MY"/>
        </w:rPr>
        <w:t xml:space="preserve">. </w:t>
      </w:r>
      <w:r w:rsidRPr="003111F6">
        <w:rPr>
          <w:rFonts w:ascii="Times New Roman" w:hAnsi="Times New Roman"/>
          <w:i/>
          <w:sz w:val="24"/>
          <w:szCs w:val="24"/>
          <w:lang w:val="ms-MY"/>
        </w:rPr>
        <w:t>The Basic Needs Development Strategy.</w:t>
      </w:r>
      <w:r w:rsidRPr="003111F6">
        <w:rPr>
          <w:rFonts w:ascii="Times New Roman" w:hAnsi="Times New Roman"/>
          <w:sz w:val="24"/>
          <w:szCs w:val="24"/>
          <w:lang w:val="ms-MY"/>
        </w:rPr>
        <w:t xml:space="preserve"> Background paper, World Economic and Social Survey, 2010.</w:t>
      </w:r>
      <w:r w:rsidR="00FB58BE">
        <w:rPr>
          <w:rFonts w:ascii="Times New Roman" w:hAnsi="Times New Roman"/>
          <w:sz w:val="24"/>
          <w:szCs w:val="24"/>
          <w:lang w:val="ms-MY"/>
        </w:rPr>
        <w:t xml:space="preserve"> Diambil dari</w:t>
      </w:r>
      <w:r w:rsidRPr="003111F6">
        <w:rPr>
          <w:rFonts w:ascii="Times New Roman" w:hAnsi="Times New Roman"/>
          <w:sz w:val="24"/>
          <w:szCs w:val="24"/>
          <w:lang w:val="ms-MY"/>
        </w:rPr>
        <w:t xml:space="preserve"> </w:t>
      </w:r>
      <w:hyperlink r:id="rId11" w:history="1">
        <w:r w:rsidRPr="003111F6">
          <w:rPr>
            <w:rFonts w:ascii="Times New Roman" w:hAnsi="Times New Roman"/>
            <w:sz w:val="24"/>
            <w:szCs w:val="24"/>
            <w:lang w:val="ms-MY"/>
          </w:rPr>
          <w:t>http://www.un.org/en/development/desa/policy/wess/wess_bg_papers/bp_wess2010_emmerij.pdf</w:t>
        </w:r>
      </w:hyperlink>
      <w:r w:rsidRPr="003111F6">
        <w:rPr>
          <w:rFonts w:ascii="Times New Roman" w:hAnsi="Times New Roman"/>
          <w:sz w:val="24"/>
          <w:szCs w:val="24"/>
          <w:lang w:val="ms-MY"/>
        </w:rPr>
        <w:t xml:space="preserve">. </w:t>
      </w:r>
    </w:p>
    <w:p w14:paraId="234545B2" w14:textId="6B7599B9" w:rsidR="00A93B8B" w:rsidRPr="003111F6" w:rsidRDefault="00A93B8B" w:rsidP="00A93B8B">
      <w:pPr>
        <w:widowControl w:val="0"/>
        <w:autoSpaceDE w:val="0"/>
        <w:autoSpaceDN w:val="0"/>
        <w:adjustRightInd w:val="0"/>
        <w:ind w:left="389" w:hangingChars="162" w:hanging="389"/>
        <w:jc w:val="both"/>
        <w:rPr>
          <w:rFonts w:ascii="Times New Roman" w:hAnsi="Times New Roman"/>
          <w:sz w:val="24"/>
          <w:szCs w:val="24"/>
        </w:rPr>
      </w:pPr>
      <w:bookmarkStart w:id="3" w:name="_Hlk45615162"/>
      <w:r w:rsidRPr="003111F6">
        <w:rPr>
          <w:rFonts w:ascii="Times New Roman" w:hAnsi="Times New Roman"/>
          <w:sz w:val="24"/>
          <w:szCs w:val="24"/>
        </w:rPr>
        <w:t xml:space="preserve">Gideon, L. </w:t>
      </w:r>
      <w:r w:rsidR="003111F6" w:rsidRPr="003111F6">
        <w:rPr>
          <w:rFonts w:ascii="Times New Roman" w:hAnsi="Times New Roman"/>
          <w:sz w:val="24"/>
          <w:szCs w:val="24"/>
        </w:rPr>
        <w:t>(</w:t>
      </w:r>
      <w:r w:rsidRPr="003111F6">
        <w:rPr>
          <w:rFonts w:ascii="Times New Roman" w:hAnsi="Times New Roman"/>
          <w:sz w:val="24"/>
          <w:szCs w:val="24"/>
        </w:rPr>
        <w:t>2007</w:t>
      </w:r>
      <w:r w:rsidR="003111F6" w:rsidRPr="003111F6">
        <w:rPr>
          <w:rFonts w:ascii="Times New Roman" w:hAnsi="Times New Roman"/>
          <w:sz w:val="24"/>
          <w:szCs w:val="24"/>
        </w:rPr>
        <w:t>)</w:t>
      </w:r>
      <w:r w:rsidRPr="003111F6">
        <w:rPr>
          <w:rFonts w:ascii="Times New Roman" w:hAnsi="Times New Roman"/>
          <w:sz w:val="24"/>
          <w:szCs w:val="24"/>
        </w:rPr>
        <w:t xml:space="preserve">. Family role in the reintegration process of recovering drug addicts: A qualitative review of Israeli offenders. </w:t>
      </w:r>
      <w:r w:rsidRPr="003111F6">
        <w:rPr>
          <w:rFonts w:ascii="Times New Roman" w:hAnsi="Times New Roman"/>
          <w:i/>
          <w:iCs/>
          <w:sz w:val="24"/>
          <w:szCs w:val="24"/>
        </w:rPr>
        <w:t>International Journal of Offender Therapy and Comparative Criminology</w:t>
      </w:r>
      <w:r w:rsidR="001C6888">
        <w:rPr>
          <w:rFonts w:ascii="Times New Roman" w:hAnsi="Times New Roman"/>
          <w:i/>
          <w:iCs/>
          <w:sz w:val="24"/>
          <w:szCs w:val="24"/>
        </w:rPr>
        <w:t>,</w:t>
      </w:r>
      <w:r w:rsidRPr="003111F6">
        <w:rPr>
          <w:rFonts w:ascii="Times New Roman" w:hAnsi="Times New Roman"/>
          <w:sz w:val="24"/>
          <w:szCs w:val="24"/>
        </w:rPr>
        <w:t xml:space="preserve"> </w:t>
      </w:r>
      <w:r w:rsidRPr="00FB58BE">
        <w:rPr>
          <w:rFonts w:ascii="Times New Roman" w:hAnsi="Times New Roman"/>
          <w:i/>
          <w:iCs/>
          <w:sz w:val="24"/>
          <w:szCs w:val="24"/>
        </w:rPr>
        <w:t>51(2)</w:t>
      </w:r>
      <w:r w:rsidR="001C6888" w:rsidRPr="00FB58BE">
        <w:rPr>
          <w:rFonts w:ascii="Times New Roman" w:hAnsi="Times New Roman"/>
          <w:i/>
          <w:iCs/>
          <w:sz w:val="24"/>
          <w:szCs w:val="24"/>
        </w:rPr>
        <w:t>,</w:t>
      </w:r>
      <w:r w:rsidRPr="003111F6">
        <w:rPr>
          <w:rFonts w:ascii="Times New Roman" w:hAnsi="Times New Roman"/>
          <w:sz w:val="24"/>
          <w:szCs w:val="24"/>
        </w:rPr>
        <w:t xml:space="preserve"> 212–226. </w:t>
      </w:r>
    </w:p>
    <w:p w14:paraId="64ABAE2D" w14:textId="503A6125" w:rsidR="003111F6" w:rsidRPr="003111F6" w:rsidRDefault="003111F6" w:rsidP="003111F6">
      <w:pPr>
        <w:pStyle w:val="24bRujukan-Teks"/>
        <w:rPr>
          <w:shd w:val="clear" w:color="auto" w:fill="FFFFFF"/>
        </w:rPr>
      </w:pPr>
      <w:r w:rsidRPr="003111F6">
        <w:rPr>
          <w:rFonts w:eastAsia="TimesNewRoman"/>
        </w:rPr>
        <w:t xml:space="preserve">Glaze, L. E. &amp; </w:t>
      </w:r>
      <w:proofErr w:type="spellStart"/>
      <w:r w:rsidRPr="003111F6">
        <w:rPr>
          <w:rFonts w:eastAsia="TimesNewRoman"/>
        </w:rPr>
        <w:t>Kaeble</w:t>
      </w:r>
      <w:proofErr w:type="spellEnd"/>
      <w:r w:rsidRPr="003111F6">
        <w:rPr>
          <w:rFonts w:eastAsia="TimesNewRoman"/>
        </w:rPr>
        <w:t xml:space="preserve">, D. (2014). </w:t>
      </w:r>
      <w:r w:rsidRPr="003111F6">
        <w:rPr>
          <w:rFonts w:eastAsia="TimesNewRoman"/>
          <w:i/>
          <w:iCs/>
        </w:rPr>
        <w:t>Correctional populations in the United States, 2013.</w:t>
      </w:r>
      <w:r w:rsidRPr="003111F6">
        <w:rPr>
          <w:shd w:val="clear" w:color="auto" w:fill="FFFFFF"/>
        </w:rPr>
        <w:t xml:space="preserve"> </w:t>
      </w:r>
      <w:proofErr w:type="spellStart"/>
      <w:r w:rsidR="00FB58BE">
        <w:rPr>
          <w:shd w:val="clear" w:color="auto" w:fill="FFFFFF"/>
        </w:rPr>
        <w:t>Diambil</w:t>
      </w:r>
      <w:proofErr w:type="spellEnd"/>
      <w:r w:rsidR="00FB58BE">
        <w:rPr>
          <w:shd w:val="clear" w:color="auto" w:fill="FFFFFF"/>
        </w:rPr>
        <w:t xml:space="preserve"> </w:t>
      </w:r>
      <w:proofErr w:type="spellStart"/>
      <w:r w:rsidR="00FB58BE">
        <w:rPr>
          <w:shd w:val="clear" w:color="auto" w:fill="FFFFFF"/>
        </w:rPr>
        <w:t>dari</w:t>
      </w:r>
      <w:proofErr w:type="spellEnd"/>
      <w:r w:rsidR="00FB58BE">
        <w:rPr>
          <w:shd w:val="clear" w:color="auto" w:fill="FFFFFF"/>
        </w:rPr>
        <w:t xml:space="preserve"> </w:t>
      </w:r>
      <w:hyperlink r:id="rId12" w:history="1">
        <w:r w:rsidR="00FB58BE" w:rsidRPr="00BD7AB5">
          <w:rPr>
            <w:rStyle w:val="Hyperlink"/>
            <w:rFonts w:eastAsia="TimesNewRoman"/>
          </w:rPr>
          <w:t>http://www.bjs.gov/content/pub/pdf/cpus13.pdf</w:t>
        </w:r>
      </w:hyperlink>
    </w:p>
    <w:p w14:paraId="46807EC2" w14:textId="61D90DEB" w:rsidR="00DC0C5C" w:rsidRPr="003111F6" w:rsidRDefault="00DC0C5C" w:rsidP="00DC0C5C">
      <w:pPr>
        <w:widowControl w:val="0"/>
        <w:autoSpaceDE w:val="0"/>
        <w:autoSpaceDN w:val="0"/>
        <w:adjustRightInd w:val="0"/>
        <w:ind w:left="389" w:hangingChars="162" w:hanging="389"/>
        <w:jc w:val="both"/>
        <w:rPr>
          <w:rFonts w:ascii="Times New Roman" w:hAnsi="Times New Roman"/>
          <w:sz w:val="24"/>
          <w:szCs w:val="24"/>
          <w:lang w:val="ms-MY"/>
        </w:rPr>
      </w:pPr>
      <w:r w:rsidRPr="003111F6">
        <w:rPr>
          <w:rFonts w:ascii="Times New Roman" w:hAnsi="Times New Roman"/>
          <w:sz w:val="24"/>
          <w:szCs w:val="24"/>
          <w:lang w:val="ms-MY"/>
        </w:rPr>
        <w:t xml:space="preserve">Harding, D.J., Wyse, J.J.B., Dobson, C. &amp; Morenoff, J.D. </w:t>
      </w:r>
      <w:r w:rsidR="003111F6" w:rsidRPr="003111F6">
        <w:rPr>
          <w:rFonts w:ascii="Times New Roman" w:hAnsi="Times New Roman"/>
          <w:sz w:val="24"/>
          <w:szCs w:val="24"/>
          <w:lang w:val="ms-MY"/>
        </w:rPr>
        <w:t>(</w:t>
      </w:r>
      <w:r w:rsidRPr="003111F6">
        <w:rPr>
          <w:rFonts w:ascii="Times New Roman" w:hAnsi="Times New Roman"/>
          <w:sz w:val="24"/>
          <w:szCs w:val="24"/>
          <w:lang w:val="ms-MY"/>
        </w:rPr>
        <w:t>2014</w:t>
      </w:r>
      <w:bookmarkEnd w:id="3"/>
      <w:r w:rsidR="003111F6" w:rsidRPr="003111F6">
        <w:rPr>
          <w:rFonts w:ascii="Times New Roman" w:hAnsi="Times New Roman"/>
          <w:sz w:val="24"/>
          <w:szCs w:val="24"/>
          <w:lang w:val="ms-MY"/>
        </w:rPr>
        <w:t>)</w:t>
      </w:r>
      <w:r w:rsidRPr="003111F6">
        <w:rPr>
          <w:rFonts w:ascii="Times New Roman" w:hAnsi="Times New Roman"/>
          <w:sz w:val="24"/>
          <w:szCs w:val="24"/>
          <w:lang w:val="ms-MY"/>
        </w:rPr>
        <w:t xml:space="preserve">. Making ends meet after prison. </w:t>
      </w:r>
      <w:r w:rsidRPr="003111F6">
        <w:rPr>
          <w:rFonts w:ascii="Times New Roman" w:hAnsi="Times New Roman"/>
          <w:i/>
          <w:iCs/>
          <w:sz w:val="24"/>
          <w:szCs w:val="24"/>
          <w:lang w:val="ms-MY"/>
        </w:rPr>
        <w:t>Journal of Policy Analysis and Management</w:t>
      </w:r>
      <w:r w:rsidR="001C6888">
        <w:rPr>
          <w:rFonts w:ascii="Times New Roman" w:hAnsi="Times New Roman"/>
          <w:i/>
          <w:iCs/>
          <w:sz w:val="24"/>
          <w:szCs w:val="24"/>
          <w:lang w:val="ms-MY"/>
        </w:rPr>
        <w:t>,</w:t>
      </w:r>
      <w:r w:rsidRPr="003111F6">
        <w:rPr>
          <w:rFonts w:ascii="Times New Roman" w:hAnsi="Times New Roman"/>
          <w:sz w:val="24"/>
          <w:szCs w:val="24"/>
          <w:lang w:val="ms-MY"/>
        </w:rPr>
        <w:t xml:space="preserve"> </w:t>
      </w:r>
      <w:r w:rsidRPr="00FB58BE">
        <w:rPr>
          <w:rFonts w:ascii="Times New Roman" w:hAnsi="Times New Roman"/>
          <w:i/>
          <w:iCs/>
          <w:sz w:val="24"/>
          <w:szCs w:val="24"/>
          <w:lang w:val="ms-MY"/>
        </w:rPr>
        <w:t>33(2)</w:t>
      </w:r>
      <w:r w:rsidR="001C6888" w:rsidRPr="00FB58BE">
        <w:rPr>
          <w:rFonts w:ascii="Times New Roman" w:hAnsi="Times New Roman"/>
          <w:i/>
          <w:iCs/>
          <w:sz w:val="24"/>
          <w:szCs w:val="24"/>
          <w:lang w:val="ms-MY"/>
        </w:rPr>
        <w:t>,</w:t>
      </w:r>
      <w:r w:rsidRPr="003111F6">
        <w:rPr>
          <w:rFonts w:ascii="Times New Roman" w:hAnsi="Times New Roman"/>
          <w:sz w:val="24"/>
          <w:szCs w:val="24"/>
          <w:lang w:val="ms-MY"/>
        </w:rPr>
        <w:t xml:space="preserve"> 440-470.</w:t>
      </w:r>
    </w:p>
    <w:p w14:paraId="4A8BBF21" w14:textId="77777777" w:rsidR="00DC0C5C" w:rsidRPr="003111F6" w:rsidRDefault="00DC0C5C" w:rsidP="00DC0C5C">
      <w:pPr>
        <w:widowControl w:val="0"/>
        <w:autoSpaceDE w:val="0"/>
        <w:autoSpaceDN w:val="0"/>
        <w:adjustRightInd w:val="0"/>
        <w:spacing w:after="0" w:line="240" w:lineRule="auto"/>
        <w:ind w:left="389" w:hangingChars="162" w:hanging="389"/>
        <w:jc w:val="both"/>
        <w:rPr>
          <w:rFonts w:ascii="Times New Roman" w:hAnsi="Times New Roman"/>
          <w:sz w:val="24"/>
          <w:szCs w:val="24"/>
          <w:lang w:val="ms-MY"/>
        </w:rPr>
      </w:pPr>
      <w:r w:rsidRPr="003111F6">
        <w:rPr>
          <w:rFonts w:ascii="Times New Roman" w:hAnsi="Times New Roman"/>
          <w:sz w:val="24"/>
          <w:szCs w:val="24"/>
          <w:lang w:val="ms-MY"/>
        </w:rPr>
        <w:t xml:space="preserve">Hochstetler, A., DeLisi, M &amp; Pratt, T. (2010). Social support and feelings of hostility among released inmates. </w:t>
      </w:r>
      <w:r w:rsidRPr="003111F6">
        <w:rPr>
          <w:rFonts w:ascii="Times New Roman" w:hAnsi="Times New Roman"/>
          <w:i/>
          <w:sz w:val="24"/>
          <w:szCs w:val="24"/>
          <w:lang w:val="ms-MY"/>
        </w:rPr>
        <w:t xml:space="preserve">Crime &amp; Delinquency, </w:t>
      </w:r>
      <w:r w:rsidRPr="00FB58BE">
        <w:rPr>
          <w:rFonts w:ascii="Times New Roman" w:hAnsi="Times New Roman"/>
          <w:i/>
          <w:sz w:val="24"/>
          <w:szCs w:val="24"/>
          <w:lang w:val="ms-MY"/>
        </w:rPr>
        <w:t>56(4),</w:t>
      </w:r>
      <w:r w:rsidRPr="003111F6">
        <w:rPr>
          <w:rFonts w:ascii="Times New Roman" w:hAnsi="Times New Roman"/>
          <w:i/>
          <w:sz w:val="24"/>
          <w:szCs w:val="24"/>
          <w:lang w:val="ms-MY"/>
        </w:rPr>
        <w:t xml:space="preserve"> </w:t>
      </w:r>
      <w:r w:rsidRPr="003111F6">
        <w:rPr>
          <w:rFonts w:ascii="Times New Roman" w:hAnsi="Times New Roman"/>
          <w:sz w:val="24"/>
          <w:szCs w:val="24"/>
          <w:lang w:val="ms-MY"/>
        </w:rPr>
        <w:t>588–607.</w:t>
      </w:r>
    </w:p>
    <w:p w14:paraId="6E3028FB" w14:textId="77777777" w:rsidR="00DC0C5C" w:rsidRPr="003111F6" w:rsidRDefault="00DC0C5C" w:rsidP="00DC0C5C">
      <w:pPr>
        <w:widowControl w:val="0"/>
        <w:autoSpaceDE w:val="0"/>
        <w:autoSpaceDN w:val="0"/>
        <w:adjustRightInd w:val="0"/>
        <w:spacing w:after="0" w:line="240" w:lineRule="auto"/>
        <w:jc w:val="both"/>
        <w:rPr>
          <w:rFonts w:ascii="Times New Roman" w:hAnsi="Times New Roman"/>
          <w:sz w:val="24"/>
          <w:szCs w:val="24"/>
          <w:lang w:val="ms-MY"/>
        </w:rPr>
      </w:pPr>
    </w:p>
    <w:p w14:paraId="48A116C6" w14:textId="5FE809BB" w:rsidR="00DC0C5C" w:rsidRPr="003111F6" w:rsidRDefault="00DC0C5C" w:rsidP="00DC0C5C">
      <w:pPr>
        <w:widowControl w:val="0"/>
        <w:autoSpaceDE w:val="0"/>
        <w:autoSpaceDN w:val="0"/>
        <w:adjustRightInd w:val="0"/>
        <w:spacing w:after="0" w:line="240" w:lineRule="auto"/>
        <w:ind w:left="389" w:hangingChars="162" w:hanging="389"/>
        <w:jc w:val="both"/>
        <w:rPr>
          <w:rFonts w:ascii="Times New Roman" w:hAnsi="Times New Roman"/>
          <w:i/>
          <w:sz w:val="24"/>
          <w:szCs w:val="24"/>
          <w:lang w:val="ms-MY"/>
        </w:rPr>
      </w:pPr>
      <w:r w:rsidRPr="003111F6">
        <w:rPr>
          <w:rFonts w:ascii="Times New Roman" w:hAnsi="Times New Roman"/>
          <w:sz w:val="24"/>
          <w:szCs w:val="24"/>
          <w:lang w:val="ms-MY"/>
        </w:rPr>
        <w:lastRenderedPageBreak/>
        <w:t>Holzer, H., Raphael, S &amp; Stoll, M. (2004). Will employers hire ex-offenders?: Employer preferences, background checks, and their determinants. Imprisoning America. Dalam M. Patillo, D. F. Weiman &amp; Western, B. (</w:t>
      </w:r>
      <w:r w:rsidR="00FB58BE">
        <w:rPr>
          <w:rFonts w:ascii="Times New Roman" w:hAnsi="Times New Roman"/>
          <w:sz w:val="24"/>
          <w:szCs w:val="24"/>
          <w:lang w:val="ms-MY"/>
        </w:rPr>
        <w:t>Pnyt</w:t>
      </w:r>
      <w:r w:rsidRPr="003111F6">
        <w:rPr>
          <w:rFonts w:ascii="Times New Roman" w:hAnsi="Times New Roman"/>
          <w:sz w:val="24"/>
          <w:szCs w:val="24"/>
          <w:lang w:val="ms-MY"/>
        </w:rPr>
        <w:t>.),</w:t>
      </w:r>
      <w:r w:rsidRPr="003111F6">
        <w:rPr>
          <w:rFonts w:ascii="Times New Roman" w:hAnsi="Times New Roman"/>
          <w:i/>
          <w:sz w:val="24"/>
          <w:szCs w:val="24"/>
          <w:lang w:val="ms-MY"/>
        </w:rPr>
        <w:t xml:space="preserve"> The social effects of mass incarceration</w:t>
      </w:r>
      <w:r w:rsidRPr="003111F6">
        <w:rPr>
          <w:rFonts w:ascii="Times New Roman" w:hAnsi="Times New Roman"/>
          <w:sz w:val="24"/>
          <w:szCs w:val="24"/>
          <w:lang w:val="ms-MY"/>
        </w:rPr>
        <w:t xml:space="preserve"> (</w:t>
      </w:r>
      <w:r w:rsidR="00FB58BE">
        <w:rPr>
          <w:rFonts w:ascii="Times New Roman" w:hAnsi="Times New Roman"/>
          <w:sz w:val="24"/>
          <w:szCs w:val="24"/>
          <w:lang w:val="ms-MY"/>
        </w:rPr>
        <w:t>hlm.</w:t>
      </w:r>
      <w:r w:rsidRPr="003111F6">
        <w:rPr>
          <w:rFonts w:ascii="Times New Roman" w:hAnsi="Times New Roman"/>
          <w:sz w:val="24"/>
          <w:szCs w:val="24"/>
          <w:lang w:val="ms-MY"/>
        </w:rPr>
        <w:t xml:space="preserve"> 205-246). New York: Russell Sage Foundation.</w:t>
      </w:r>
    </w:p>
    <w:p w14:paraId="66F391DA" w14:textId="77777777" w:rsidR="00DC0C5C" w:rsidRPr="003111F6" w:rsidRDefault="00DC0C5C" w:rsidP="00DC0C5C">
      <w:pPr>
        <w:autoSpaceDE w:val="0"/>
        <w:autoSpaceDN w:val="0"/>
        <w:adjustRightInd w:val="0"/>
        <w:spacing w:after="0" w:line="240" w:lineRule="auto"/>
        <w:ind w:left="360" w:hanging="360"/>
        <w:jc w:val="both"/>
        <w:rPr>
          <w:rFonts w:ascii="Times New Roman" w:hAnsi="Times New Roman"/>
          <w:bCs/>
          <w:sz w:val="24"/>
          <w:szCs w:val="24"/>
          <w:lang w:val="ms-MY"/>
        </w:rPr>
      </w:pPr>
    </w:p>
    <w:p w14:paraId="4CFD178F" w14:textId="56B6B18C" w:rsidR="00AF76DF" w:rsidRDefault="00AF76DF" w:rsidP="00AF76DF">
      <w:pPr>
        <w:autoSpaceDE w:val="0"/>
        <w:autoSpaceDN w:val="0"/>
        <w:adjustRightInd w:val="0"/>
        <w:spacing w:after="0" w:line="240" w:lineRule="auto"/>
        <w:ind w:left="360" w:hanging="360"/>
        <w:jc w:val="both"/>
        <w:rPr>
          <w:rFonts w:ascii="Times New Roman" w:hAnsi="Times New Roman"/>
          <w:sz w:val="24"/>
          <w:szCs w:val="24"/>
          <w:lang w:val="ms-MY"/>
        </w:rPr>
      </w:pPr>
      <w:r>
        <w:rPr>
          <w:rFonts w:ascii="Times New Roman" w:hAnsi="Times New Roman"/>
          <w:sz w:val="24"/>
          <w:szCs w:val="24"/>
          <w:lang w:val="ms-MY"/>
        </w:rPr>
        <w:t xml:space="preserve">Jabatan Penjara Malaysia (2020). </w:t>
      </w:r>
      <w:r>
        <w:rPr>
          <w:rFonts w:ascii="Times New Roman" w:eastAsia="Times New Roman" w:hAnsi="Times New Roman"/>
          <w:sz w:val="24"/>
          <w:szCs w:val="24"/>
          <w:lang w:val="ms-MY"/>
        </w:rPr>
        <w:t>Jumlah banduan pengulanglaku jenayah, 2010-2019</w:t>
      </w:r>
      <w:r>
        <w:rPr>
          <w:rFonts w:ascii="Times New Roman" w:hAnsi="Times New Roman"/>
          <w:sz w:val="24"/>
          <w:szCs w:val="24"/>
          <w:lang w:val="ms-MY"/>
        </w:rPr>
        <w:t xml:space="preserve">. </w:t>
      </w:r>
    </w:p>
    <w:p w14:paraId="0D66C9A1" w14:textId="59950E61" w:rsidR="00AF76DF" w:rsidRDefault="00FB58BE" w:rsidP="00AF76DF">
      <w:pPr>
        <w:autoSpaceDE w:val="0"/>
        <w:autoSpaceDN w:val="0"/>
        <w:adjustRightInd w:val="0"/>
        <w:spacing w:after="0" w:line="240" w:lineRule="auto"/>
        <w:ind w:left="360"/>
        <w:jc w:val="both"/>
        <w:rPr>
          <w:rFonts w:ascii="Times New Roman" w:hAnsi="Times New Roman"/>
          <w:color w:val="FF0000"/>
          <w:sz w:val="24"/>
          <w:szCs w:val="24"/>
          <w:lang w:val="ms-MY"/>
        </w:rPr>
      </w:pPr>
      <w:proofErr w:type="spellStart"/>
      <w:r>
        <w:t>Diambil</w:t>
      </w:r>
      <w:proofErr w:type="spellEnd"/>
      <w:r>
        <w:t xml:space="preserve"> </w:t>
      </w:r>
      <w:proofErr w:type="spellStart"/>
      <w:r>
        <w:t>dari</w:t>
      </w:r>
      <w:proofErr w:type="spellEnd"/>
      <w:r>
        <w:t xml:space="preserve"> </w:t>
      </w:r>
      <w:hyperlink r:id="rId13" w:history="1">
        <w:r w:rsidRPr="00BD7AB5">
          <w:rPr>
            <w:rStyle w:val="Hyperlink"/>
            <w:rFonts w:ascii="Times New Roman" w:hAnsi="Times New Roman"/>
            <w:sz w:val="24"/>
            <w:szCs w:val="24"/>
            <w:lang w:val="ms-MY"/>
          </w:rPr>
          <w:t>http://www.prison.gov.my/portal/page/portal/biru/kepenjaraan</w:t>
        </w:r>
      </w:hyperlink>
      <w:r w:rsidR="00AF76DF">
        <w:rPr>
          <w:rFonts w:ascii="Times New Roman" w:hAnsi="Times New Roman"/>
          <w:color w:val="FF0000"/>
          <w:sz w:val="24"/>
          <w:szCs w:val="24"/>
          <w:lang w:val="ms-MY"/>
        </w:rPr>
        <w:t xml:space="preserve"> </w:t>
      </w:r>
    </w:p>
    <w:p w14:paraId="3DA4C2EE" w14:textId="77777777" w:rsidR="00AF76DF" w:rsidRPr="00AF76DF" w:rsidRDefault="00AF76DF" w:rsidP="00AF76DF">
      <w:pPr>
        <w:autoSpaceDE w:val="0"/>
        <w:autoSpaceDN w:val="0"/>
        <w:adjustRightInd w:val="0"/>
        <w:spacing w:after="0" w:line="240" w:lineRule="auto"/>
        <w:ind w:left="360"/>
        <w:jc w:val="both"/>
        <w:rPr>
          <w:rFonts w:ascii="Times New Roman" w:eastAsia="TimesNewRomanPSMT" w:hAnsi="Times New Roman"/>
          <w:sz w:val="24"/>
          <w:szCs w:val="24"/>
          <w:lang w:val="ms-MY"/>
        </w:rPr>
      </w:pPr>
    </w:p>
    <w:p w14:paraId="58654EE6" w14:textId="6A5149CE" w:rsidR="00DC0C5C" w:rsidRPr="00F62C96" w:rsidRDefault="003111F6" w:rsidP="00F62C96">
      <w:pPr>
        <w:pStyle w:val="24bRujukan-Teks"/>
        <w:rPr>
          <w:rFonts w:eastAsia="Times New Roman"/>
        </w:rPr>
      </w:pPr>
      <w:r w:rsidRPr="003111F6">
        <w:t xml:space="preserve">Johnson, G. &amp; </w:t>
      </w:r>
      <w:proofErr w:type="spellStart"/>
      <w:r w:rsidRPr="003111F6">
        <w:t>Moschion</w:t>
      </w:r>
      <w:proofErr w:type="spellEnd"/>
      <w:r w:rsidRPr="003111F6">
        <w:t xml:space="preserve">, J. (2019). </w:t>
      </w:r>
      <w:r w:rsidRPr="003111F6">
        <w:rPr>
          <w:rFonts w:eastAsia="Times New Roman"/>
          <w:kern w:val="36"/>
          <w:lang w:eastAsia="en-MY"/>
        </w:rPr>
        <w:t>Ex-prisoners are more likely to become homeless but the reverse isn't true</w:t>
      </w:r>
      <w:r w:rsidR="00FB58BE">
        <w:rPr>
          <w:rFonts w:eastAsia="Times New Roman"/>
          <w:kern w:val="36"/>
          <w:lang w:eastAsia="en-MY"/>
        </w:rPr>
        <w:t xml:space="preserve">. </w:t>
      </w:r>
      <w:proofErr w:type="spellStart"/>
      <w:r w:rsidR="00FB58BE">
        <w:rPr>
          <w:rFonts w:eastAsia="Times New Roman"/>
          <w:kern w:val="36"/>
          <w:lang w:eastAsia="en-MY"/>
        </w:rPr>
        <w:t>Diambil</w:t>
      </w:r>
      <w:proofErr w:type="spellEnd"/>
      <w:r w:rsidR="00FB58BE">
        <w:rPr>
          <w:rFonts w:eastAsia="Times New Roman"/>
          <w:kern w:val="36"/>
          <w:lang w:eastAsia="en-MY"/>
        </w:rPr>
        <w:t xml:space="preserve"> </w:t>
      </w:r>
      <w:proofErr w:type="spellStart"/>
      <w:r w:rsidR="00FB58BE">
        <w:rPr>
          <w:rFonts w:eastAsia="Times New Roman"/>
          <w:kern w:val="36"/>
          <w:lang w:eastAsia="en-MY"/>
        </w:rPr>
        <w:t>dari</w:t>
      </w:r>
      <w:proofErr w:type="spellEnd"/>
      <w:r w:rsidRPr="003111F6">
        <w:t xml:space="preserve"> </w:t>
      </w:r>
      <w:hyperlink r:id="rId14" w:history="1">
        <w:r w:rsidRPr="003111F6">
          <w:t>https://phys.org/news/2019-04-ex-prisoners-homeless-reverse-isnt-true.html</w:t>
        </w:r>
      </w:hyperlink>
    </w:p>
    <w:p w14:paraId="4190C0CB" w14:textId="77777777" w:rsidR="00DC0C5C" w:rsidRPr="003111F6" w:rsidRDefault="00DC0C5C" w:rsidP="00DC0C5C">
      <w:pPr>
        <w:autoSpaceDE w:val="0"/>
        <w:autoSpaceDN w:val="0"/>
        <w:adjustRightInd w:val="0"/>
        <w:spacing w:after="0" w:line="240" w:lineRule="auto"/>
        <w:ind w:left="360" w:hanging="360"/>
        <w:jc w:val="both"/>
        <w:rPr>
          <w:rFonts w:ascii="Times New Roman" w:hAnsi="Times New Roman"/>
          <w:sz w:val="24"/>
          <w:szCs w:val="24"/>
          <w:shd w:val="clear" w:color="auto" w:fill="FFFFFF"/>
          <w:lang w:val="ms-MY"/>
        </w:rPr>
      </w:pPr>
      <w:r w:rsidRPr="003111F6">
        <w:rPr>
          <w:rFonts w:ascii="Times New Roman" w:hAnsi="Times New Roman"/>
          <w:bCs/>
          <w:sz w:val="24"/>
          <w:szCs w:val="24"/>
          <w:lang w:val="ms-MY"/>
        </w:rPr>
        <w:t xml:space="preserve">Loeffler, C. (2013). Does imprisonment alter the life course? Evidence on crime and employment from a natural experiment. </w:t>
      </w:r>
      <w:r w:rsidRPr="003111F6">
        <w:rPr>
          <w:rFonts w:ascii="Times New Roman" w:hAnsi="Times New Roman"/>
          <w:bCs/>
          <w:i/>
          <w:sz w:val="24"/>
          <w:szCs w:val="24"/>
          <w:lang w:val="ms-MY"/>
        </w:rPr>
        <w:t xml:space="preserve">Criminology, </w:t>
      </w:r>
      <w:r w:rsidRPr="00FB58BE">
        <w:rPr>
          <w:rFonts w:ascii="Times New Roman" w:hAnsi="Times New Roman"/>
          <w:bCs/>
          <w:i/>
          <w:sz w:val="24"/>
          <w:szCs w:val="24"/>
          <w:lang w:val="ms-MY"/>
        </w:rPr>
        <w:t>51(1),</w:t>
      </w:r>
      <w:r w:rsidRPr="003111F6">
        <w:rPr>
          <w:rFonts w:ascii="Times New Roman" w:hAnsi="Times New Roman"/>
          <w:bCs/>
          <w:sz w:val="24"/>
          <w:szCs w:val="24"/>
          <w:lang w:val="ms-MY"/>
        </w:rPr>
        <w:t xml:space="preserve"> 137-166.</w:t>
      </w:r>
    </w:p>
    <w:p w14:paraId="69411385" w14:textId="77777777" w:rsidR="00DC0C5C" w:rsidRPr="003111F6" w:rsidRDefault="00DC0C5C" w:rsidP="00DC0C5C">
      <w:pPr>
        <w:widowControl w:val="0"/>
        <w:autoSpaceDE w:val="0"/>
        <w:autoSpaceDN w:val="0"/>
        <w:adjustRightInd w:val="0"/>
        <w:spacing w:after="0" w:line="240" w:lineRule="auto"/>
        <w:ind w:left="389" w:hangingChars="162" w:hanging="389"/>
        <w:jc w:val="both"/>
        <w:rPr>
          <w:rFonts w:ascii="Times New Roman" w:hAnsi="Times New Roman"/>
          <w:sz w:val="24"/>
          <w:szCs w:val="24"/>
          <w:lang w:val="ms-MY"/>
        </w:rPr>
      </w:pPr>
    </w:p>
    <w:p w14:paraId="7C51D976" w14:textId="073AF502" w:rsidR="00F03D47" w:rsidRPr="003111F6" w:rsidRDefault="00F03D47" w:rsidP="00F03D47">
      <w:pPr>
        <w:widowControl w:val="0"/>
        <w:autoSpaceDE w:val="0"/>
        <w:autoSpaceDN w:val="0"/>
        <w:adjustRightInd w:val="0"/>
        <w:ind w:left="389" w:hangingChars="162" w:hanging="389"/>
        <w:jc w:val="both"/>
        <w:rPr>
          <w:rFonts w:ascii="Times New Roman" w:hAnsi="Times New Roman"/>
          <w:sz w:val="24"/>
          <w:szCs w:val="24"/>
        </w:rPr>
      </w:pPr>
      <w:r w:rsidRPr="003111F6">
        <w:rPr>
          <w:rFonts w:ascii="Times New Roman" w:hAnsi="Times New Roman"/>
          <w:sz w:val="24"/>
          <w:szCs w:val="24"/>
        </w:rPr>
        <w:t xml:space="preserve">Luther, J.B., Reichert, E.S., Holloway, E.D., Roth, A.M. &amp; </w:t>
      </w:r>
      <w:proofErr w:type="spellStart"/>
      <w:r w:rsidRPr="003111F6">
        <w:rPr>
          <w:rFonts w:ascii="Times New Roman" w:hAnsi="Times New Roman"/>
          <w:sz w:val="24"/>
          <w:szCs w:val="24"/>
        </w:rPr>
        <w:t>Aalsma</w:t>
      </w:r>
      <w:proofErr w:type="spellEnd"/>
      <w:r w:rsidRPr="003111F6">
        <w:rPr>
          <w:rFonts w:ascii="Times New Roman" w:hAnsi="Times New Roman"/>
          <w:sz w:val="24"/>
          <w:szCs w:val="24"/>
        </w:rPr>
        <w:t xml:space="preserve">, M.C. </w:t>
      </w:r>
      <w:r w:rsidR="003111F6" w:rsidRPr="003111F6">
        <w:rPr>
          <w:rFonts w:ascii="Times New Roman" w:hAnsi="Times New Roman"/>
          <w:sz w:val="24"/>
          <w:szCs w:val="24"/>
        </w:rPr>
        <w:t>(</w:t>
      </w:r>
      <w:r w:rsidRPr="003111F6">
        <w:rPr>
          <w:rFonts w:ascii="Times New Roman" w:hAnsi="Times New Roman"/>
          <w:sz w:val="24"/>
          <w:szCs w:val="24"/>
        </w:rPr>
        <w:t>2011</w:t>
      </w:r>
      <w:r w:rsidR="003111F6" w:rsidRPr="003111F6">
        <w:rPr>
          <w:rFonts w:ascii="Times New Roman" w:hAnsi="Times New Roman"/>
          <w:sz w:val="24"/>
          <w:szCs w:val="24"/>
        </w:rPr>
        <w:t>)</w:t>
      </w:r>
      <w:r w:rsidRPr="003111F6">
        <w:rPr>
          <w:rFonts w:ascii="Times New Roman" w:hAnsi="Times New Roman"/>
          <w:sz w:val="24"/>
          <w:szCs w:val="24"/>
        </w:rPr>
        <w:t xml:space="preserve">. An exploration of community </w:t>
      </w:r>
      <w:proofErr w:type="spellStart"/>
      <w:r w:rsidRPr="003111F6">
        <w:rPr>
          <w:rFonts w:ascii="Times New Roman" w:hAnsi="Times New Roman"/>
          <w:sz w:val="24"/>
          <w:szCs w:val="24"/>
        </w:rPr>
        <w:t>reentry</w:t>
      </w:r>
      <w:proofErr w:type="spellEnd"/>
      <w:r w:rsidRPr="003111F6">
        <w:rPr>
          <w:rFonts w:ascii="Times New Roman" w:hAnsi="Times New Roman"/>
          <w:sz w:val="24"/>
          <w:szCs w:val="24"/>
        </w:rPr>
        <w:t xml:space="preserve"> needs and services for prisoners: A focus on care to limit return to high-risk </w:t>
      </w:r>
      <w:proofErr w:type="spellStart"/>
      <w:r w:rsidRPr="003111F6">
        <w:rPr>
          <w:rFonts w:ascii="Times New Roman" w:hAnsi="Times New Roman"/>
          <w:sz w:val="24"/>
          <w:szCs w:val="24"/>
        </w:rPr>
        <w:t>behavior</w:t>
      </w:r>
      <w:proofErr w:type="spellEnd"/>
      <w:r w:rsidRPr="003111F6">
        <w:rPr>
          <w:rFonts w:ascii="Times New Roman" w:hAnsi="Times New Roman"/>
          <w:sz w:val="24"/>
          <w:szCs w:val="24"/>
        </w:rPr>
        <w:t xml:space="preserve">. </w:t>
      </w:r>
      <w:r w:rsidRPr="003111F6">
        <w:rPr>
          <w:rFonts w:ascii="Times New Roman" w:hAnsi="Times New Roman"/>
          <w:i/>
          <w:iCs/>
          <w:sz w:val="24"/>
          <w:szCs w:val="24"/>
        </w:rPr>
        <w:t>AIDS Patient Care and STDs</w:t>
      </w:r>
      <w:r w:rsidR="001C6888" w:rsidRPr="00FB58BE">
        <w:rPr>
          <w:rFonts w:ascii="Times New Roman" w:hAnsi="Times New Roman"/>
          <w:i/>
          <w:iCs/>
          <w:sz w:val="24"/>
          <w:szCs w:val="24"/>
        </w:rPr>
        <w:t>,</w:t>
      </w:r>
      <w:r w:rsidRPr="00FB58BE">
        <w:rPr>
          <w:rFonts w:ascii="Times New Roman" w:hAnsi="Times New Roman"/>
          <w:i/>
          <w:iCs/>
          <w:sz w:val="24"/>
          <w:szCs w:val="24"/>
        </w:rPr>
        <w:t xml:space="preserve"> 25(8)</w:t>
      </w:r>
      <w:r w:rsidR="001C6888" w:rsidRPr="00FB58BE">
        <w:rPr>
          <w:rFonts w:ascii="Times New Roman" w:hAnsi="Times New Roman"/>
          <w:i/>
          <w:iCs/>
          <w:sz w:val="24"/>
          <w:szCs w:val="24"/>
        </w:rPr>
        <w:t>,</w:t>
      </w:r>
      <w:r w:rsidRPr="003111F6">
        <w:rPr>
          <w:rFonts w:ascii="Times New Roman" w:hAnsi="Times New Roman"/>
          <w:sz w:val="24"/>
          <w:szCs w:val="24"/>
        </w:rPr>
        <w:t xml:space="preserve"> 475-481.</w:t>
      </w:r>
    </w:p>
    <w:p w14:paraId="0096C51D" w14:textId="77777777" w:rsidR="00DC0C5C" w:rsidRPr="003111F6" w:rsidRDefault="00DC0C5C" w:rsidP="00DC0C5C">
      <w:pPr>
        <w:widowControl w:val="0"/>
        <w:autoSpaceDE w:val="0"/>
        <w:autoSpaceDN w:val="0"/>
        <w:adjustRightInd w:val="0"/>
        <w:spacing w:after="0" w:line="240" w:lineRule="auto"/>
        <w:ind w:left="389" w:hangingChars="162" w:hanging="389"/>
        <w:jc w:val="both"/>
        <w:rPr>
          <w:rFonts w:ascii="Times New Roman" w:hAnsi="Times New Roman"/>
          <w:sz w:val="24"/>
          <w:szCs w:val="24"/>
          <w:lang w:val="ms-MY"/>
        </w:rPr>
      </w:pPr>
      <w:r w:rsidRPr="003111F6">
        <w:rPr>
          <w:rFonts w:ascii="Times New Roman" w:hAnsi="Times New Roman"/>
          <w:sz w:val="24"/>
          <w:szCs w:val="24"/>
          <w:lang w:val="ms-MY"/>
        </w:rPr>
        <w:t xml:space="preserve">Martinez, D &amp; Abrams, L. (2013). Informal social support among returning young offenders: A metasynthesis of the literature. </w:t>
      </w:r>
      <w:r w:rsidRPr="003111F6">
        <w:rPr>
          <w:rFonts w:ascii="Times New Roman" w:hAnsi="Times New Roman"/>
          <w:i/>
          <w:sz w:val="24"/>
          <w:szCs w:val="24"/>
          <w:lang w:val="ms-MY"/>
        </w:rPr>
        <w:t xml:space="preserve">International Journal of Offender Therapy and </w:t>
      </w:r>
      <w:r w:rsidRPr="003111F6">
        <w:rPr>
          <w:rFonts w:ascii="Times New Roman" w:hAnsi="Times New Roman"/>
          <w:sz w:val="24"/>
          <w:szCs w:val="24"/>
          <w:lang w:val="ms-MY"/>
        </w:rPr>
        <w:t xml:space="preserve"> </w:t>
      </w:r>
      <w:r w:rsidRPr="003111F6">
        <w:rPr>
          <w:rFonts w:ascii="Times New Roman" w:hAnsi="Times New Roman"/>
          <w:i/>
          <w:sz w:val="24"/>
          <w:szCs w:val="24"/>
          <w:lang w:val="ms-MY"/>
        </w:rPr>
        <w:t xml:space="preserve">Comparative Criminology, </w:t>
      </w:r>
      <w:r w:rsidRPr="00FB58BE">
        <w:rPr>
          <w:rFonts w:ascii="Times New Roman" w:hAnsi="Times New Roman"/>
          <w:i/>
          <w:sz w:val="24"/>
          <w:szCs w:val="24"/>
          <w:lang w:val="ms-MY"/>
        </w:rPr>
        <w:t>57(2),</w:t>
      </w:r>
      <w:r w:rsidRPr="003111F6">
        <w:rPr>
          <w:rFonts w:ascii="Times New Roman" w:hAnsi="Times New Roman"/>
          <w:sz w:val="24"/>
          <w:szCs w:val="24"/>
          <w:lang w:val="ms-MY"/>
        </w:rPr>
        <w:t xml:space="preserve"> 169–190.</w:t>
      </w:r>
    </w:p>
    <w:p w14:paraId="33149D50" w14:textId="77777777" w:rsidR="00DC0C5C" w:rsidRPr="003111F6" w:rsidRDefault="00DC0C5C" w:rsidP="00DC0C5C">
      <w:pPr>
        <w:widowControl w:val="0"/>
        <w:autoSpaceDE w:val="0"/>
        <w:autoSpaceDN w:val="0"/>
        <w:adjustRightInd w:val="0"/>
        <w:spacing w:after="0" w:line="240" w:lineRule="auto"/>
        <w:ind w:left="389" w:hangingChars="162" w:hanging="389"/>
        <w:jc w:val="both"/>
        <w:rPr>
          <w:rFonts w:ascii="Times New Roman" w:hAnsi="Times New Roman"/>
          <w:sz w:val="24"/>
          <w:szCs w:val="24"/>
          <w:lang w:val="ms-MY"/>
        </w:rPr>
      </w:pPr>
    </w:p>
    <w:p w14:paraId="38E3CD3F" w14:textId="77777777" w:rsidR="00DC0C5C" w:rsidRPr="003111F6" w:rsidRDefault="00DC0C5C" w:rsidP="00DC0C5C">
      <w:pPr>
        <w:widowControl w:val="0"/>
        <w:autoSpaceDE w:val="0"/>
        <w:autoSpaceDN w:val="0"/>
        <w:adjustRightInd w:val="0"/>
        <w:spacing w:after="0" w:line="240" w:lineRule="auto"/>
        <w:ind w:left="389" w:hangingChars="162" w:hanging="389"/>
        <w:jc w:val="both"/>
        <w:rPr>
          <w:rFonts w:ascii="Times New Roman" w:hAnsi="Times New Roman"/>
          <w:sz w:val="24"/>
          <w:szCs w:val="24"/>
          <w:lang w:val="ms-MY"/>
        </w:rPr>
      </w:pPr>
      <w:r w:rsidRPr="003111F6">
        <w:rPr>
          <w:rFonts w:ascii="Times New Roman" w:hAnsi="Times New Roman"/>
          <w:sz w:val="24"/>
          <w:szCs w:val="24"/>
          <w:lang w:val="ms-MY"/>
        </w:rPr>
        <w:t xml:space="preserve">Mears, D &amp; Mestre, J. (2012). Prisoner reentry, employment, signaling, and the better identiﬁcation of desisters: Introduction to the special issue. </w:t>
      </w:r>
      <w:r w:rsidRPr="003111F6">
        <w:rPr>
          <w:rFonts w:ascii="Times New Roman" w:hAnsi="Times New Roman"/>
          <w:i/>
          <w:sz w:val="24"/>
          <w:szCs w:val="24"/>
          <w:lang w:val="ms-MY"/>
        </w:rPr>
        <w:t>Criminology and Public Policy,</w:t>
      </w:r>
      <w:r w:rsidRPr="003111F6">
        <w:rPr>
          <w:rFonts w:ascii="Times New Roman" w:hAnsi="Times New Roman"/>
          <w:sz w:val="24"/>
          <w:szCs w:val="24"/>
          <w:lang w:val="ms-MY"/>
        </w:rPr>
        <w:t xml:space="preserve"> </w:t>
      </w:r>
      <w:r w:rsidRPr="00FB58BE">
        <w:rPr>
          <w:rFonts w:ascii="Times New Roman" w:hAnsi="Times New Roman"/>
          <w:i/>
          <w:sz w:val="24"/>
          <w:szCs w:val="24"/>
          <w:lang w:val="ms-MY"/>
        </w:rPr>
        <w:t>11(1),</w:t>
      </w:r>
      <w:r w:rsidRPr="003111F6">
        <w:rPr>
          <w:rFonts w:ascii="Times New Roman" w:hAnsi="Times New Roman"/>
          <w:sz w:val="24"/>
          <w:szCs w:val="24"/>
          <w:lang w:val="ms-MY"/>
        </w:rPr>
        <w:t xml:space="preserve"> 5-15.</w:t>
      </w:r>
    </w:p>
    <w:p w14:paraId="1645BE4C" w14:textId="77777777" w:rsidR="00DC0C5C" w:rsidRPr="003111F6" w:rsidRDefault="00DC0C5C" w:rsidP="00DC0C5C">
      <w:pPr>
        <w:widowControl w:val="0"/>
        <w:autoSpaceDE w:val="0"/>
        <w:autoSpaceDN w:val="0"/>
        <w:adjustRightInd w:val="0"/>
        <w:spacing w:after="0" w:line="240" w:lineRule="auto"/>
        <w:ind w:left="389" w:hangingChars="162" w:hanging="389"/>
        <w:jc w:val="both"/>
        <w:rPr>
          <w:rFonts w:ascii="Times New Roman" w:hAnsi="Times New Roman"/>
          <w:sz w:val="24"/>
          <w:szCs w:val="24"/>
          <w:lang w:val="ms-MY"/>
        </w:rPr>
      </w:pPr>
    </w:p>
    <w:p w14:paraId="72A33280" w14:textId="63C54A53" w:rsidR="003111F6" w:rsidRPr="003111F6" w:rsidRDefault="003111F6" w:rsidP="003111F6">
      <w:pPr>
        <w:pStyle w:val="24bRujukan-Teks"/>
        <w:rPr>
          <w:rFonts w:eastAsia="TimesNewRoman"/>
        </w:rPr>
      </w:pPr>
      <w:r w:rsidRPr="003111F6">
        <w:rPr>
          <w:rFonts w:eastAsia="TimesNewRoman"/>
        </w:rPr>
        <w:t xml:space="preserve">Miller, H.V. &amp; Miller, J.M. (2015). A promising jail reentry program revisited: Results from a quasi-experimental design. </w:t>
      </w:r>
      <w:r w:rsidRPr="003111F6">
        <w:rPr>
          <w:rFonts w:eastAsia="TimesNewRoman"/>
          <w:i/>
          <w:iCs/>
        </w:rPr>
        <w:t>Criminal Justice Studies</w:t>
      </w:r>
      <w:r w:rsidR="001C6888">
        <w:rPr>
          <w:rFonts w:eastAsia="TimesNewRoman"/>
          <w:i/>
          <w:iCs/>
        </w:rPr>
        <w:t>,</w:t>
      </w:r>
      <w:r w:rsidRPr="003111F6">
        <w:rPr>
          <w:rFonts w:eastAsia="TimesNewRoman"/>
          <w:i/>
          <w:iCs/>
        </w:rPr>
        <w:t xml:space="preserve"> </w:t>
      </w:r>
      <w:r w:rsidRPr="00FB58BE">
        <w:rPr>
          <w:rFonts w:eastAsia="TimesNewRoman"/>
          <w:i/>
          <w:iCs/>
        </w:rPr>
        <w:t>28(2)</w:t>
      </w:r>
      <w:r w:rsidR="001C6888" w:rsidRPr="00FB58BE">
        <w:rPr>
          <w:rFonts w:eastAsia="TimesNewRoman"/>
          <w:i/>
          <w:iCs/>
        </w:rPr>
        <w:t>,</w:t>
      </w:r>
      <w:r w:rsidRPr="003111F6">
        <w:rPr>
          <w:rFonts w:eastAsia="TimesNewRoman"/>
        </w:rPr>
        <w:t xml:space="preserve"> 211–225.</w:t>
      </w:r>
      <w:r w:rsidRPr="003111F6">
        <w:t xml:space="preserve"> </w:t>
      </w:r>
      <w:r w:rsidRPr="003111F6">
        <w:rPr>
          <w:rFonts w:eastAsia="TimesNewRoman"/>
        </w:rPr>
        <w:t>doi:10.1080/1478601X.2014.1000489</w:t>
      </w:r>
    </w:p>
    <w:p w14:paraId="06B07AA0" w14:textId="2E0480AD" w:rsidR="003111F6" w:rsidRPr="003111F6" w:rsidRDefault="003111F6" w:rsidP="003111F6">
      <w:pPr>
        <w:pStyle w:val="24bRujukan-Teks"/>
        <w:rPr>
          <w:rFonts w:eastAsia="TimesNewRomanPSMT"/>
        </w:rPr>
      </w:pPr>
      <w:bookmarkStart w:id="4" w:name="_Hlk35536485"/>
      <w:proofErr w:type="spellStart"/>
      <w:r w:rsidRPr="003111F6">
        <w:rPr>
          <w:rFonts w:eastAsia="Times New Roman"/>
          <w:lang w:eastAsia="en-MY"/>
        </w:rPr>
        <w:t>O'Donoghue</w:t>
      </w:r>
      <w:proofErr w:type="spellEnd"/>
      <w:r w:rsidRPr="003111F6">
        <w:rPr>
          <w:rFonts w:eastAsia="Times New Roman"/>
          <w:lang w:eastAsia="en-MY"/>
        </w:rPr>
        <w:t>, J. (</w:t>
      </w:r>
      <w:r w:rsidRPr="003111F6">
        <w:t xml:space="preserve">2018). </w:t>
      </w:r>
      <w:r w:rsidRPr="003111F6">
        <w:rPr>
          <w:rFonts w:eastAsia="Times New Roman"/>
          <w:kern w:val="36"/>
          <w:lang w:eastAsia="en-MY"/>
        </w:rPr>
        <w:t xml:space="preserve">People released from prison are 10 times more likely to </w:t>
      </w:r>
      <w:bookmarkStart w:id="5" w:name="_Hlk45565996"/>
      <w:r w:rsidRPr="003111F6">
        <w:rPr>
          <w:rFonts w:eastAsia="Times New Roman"/>
          <w:kern w:val="36"/>
          <w:lang w:eastAsia="en-MY"/>
        </w:rPr>
        <w:t>be homeless</w:t>
      </w:r>
      <w:r w:rsidRPr="003111F6">
        <w:rPr>
          <w:rFonts w:eastAsia="Times New Roman"/>
          <w:lang w:eastAsia="en-MY"/>
        </w:rPr>
        <w:t xml:space="preserve">. </w:t>
      </w:r>
      <w:proofErr w:type="spellStart"/>
      <w:r w:rsidR="00FB58BE">
        <w:rPr>
          <w:rFonts w:eastAsia="Times New Roman"/>
          <w:lang w:eastAsia="en-MY"/>
        </w:rPr>
        <w:t>Diambil</w:t>
      </w:r>
      <w:proofErr w:type="spellEnd"/>
      <w:r w:rsidR="00FB58BE">
        <w:rPr>
          <w:rFonts w:eastAsia="Times New Roman"/>
          <w:lang w:eastAsia="en-MY"/>
        </w:rPr>
        <w:t xml:space="preserve"> </w:t>
      </w:r>
      <w:proofErr w:type="spellStart"/>
      <w:r w:rsidR="00FB58BE">
        <w:rPr>
          <w:rFonts w:eastAsia="Times New Roman"/>
          <w:lang w:eastAsia="en-MY"/>
        </w:rPr>
        <w:t>dari</w:t>
      </w:r>
      <w:proofErr w:type="spellEnd"/>
      <w:r w:rsidR="00FB58BE">
        <w:rPr>
          <w:rFonts w:eastAsia="Times New Roman"/>
          <w:lang w:eastAsia="en-MY"/>
        </w:rPr>
        <w:t xml:space="preserve"> </w:t>
      </w:r>
      <w:hyperlink r:id="rId15" w:history="1">
        <w:r w:rsidR="00FB58BE" w:rsidRPr="00BD7AB5">
          <w:rPr>
            <w:rStyle w:val="Hyperlink"/>
          </w:rPr>
          <w:t>https://www.nola.com/news/politics/article_513e3074-5cde-5ec7-88a9-7c14a04f82dd.html</w:t>
        </w:r>
      </w:hyperlink>
      <w:bookmarkEnd w:id="5"/>
    </w:p>
    <w:bookmarkEnd w:id="4"/>
    <w:p w14:paraId="230543CC" w14:textId="2F8537C6" w:rsidR="002A40DF" w:rsidRDefault="00DC0C5C" w:rsidP="002A40DF">
      <w:pPr>
        <w:widowControl w:val="0"/>
        <w:autoSpaceDE w:val="0"/>
        <w:autoSpaceDN w:val="0"/>
        <w:adjustRightInd w:val="0"/>
        <w:spacing w:after="0" w:line="240" w:lineRule="auto"/>
        <w:ind w:left="389" w:hangingChars="162" w:hanging="389"/>
        <w:jc w:val="both"/>
        <w:rPr>
          <w:rFonts w:ascii="Times New Roman" w:hAnsi="Times New Roman"/>
          <w:bCs/>
          <w:sz w:val="24"/>
          <w:szCs w:val="24"/>
          <w:lang w:val="ms-MY"/>
        </w:rPr>
      </w:pPr>
      <w:r w:rsidRPr="003111F6">
        <w:rPr>
          <w:rFonts w:ascii="Times New Roman" w:hAnsi="Times New Roman"/>
          <w:sz w:val="24"/>
          <w:szCs w:val="24"/>
          <w:lang w:val="ms-MY"/>
        </w:rPr>
        <w:t xml:space="preserve">Prison Fellowship </w:t>
      </w:r>
      <w:r w:rsidR="003111F6" w:rsidRPr="003111F6">
        <w:rPr>
          <w:rFonts w:ascii="Times New Roman" w:hAnsi="Times New Roman"/>
          <w:sz w:val="24"/>
          <w:szCs w:val="24"/>
          <w:lang w:val="ms-MY"/>
        </w:rPr>
        <w:t>(</w:t>
      </w:r>
      <w:r w:rsidRPr="003111F6">
        <w:rPr>
          <w:rFonts w:ascii="Times New Roman" w:hAnsi="Times New Roman"/>
          <w:sz w:val="24"/>
          <w:szCs w:val="24"/>
          <w:lang w:val="ms-MY"/>
        </w:rPr>
        <w:t>2017</w:t>
      </w:r>
      <w:r w:rsidR="003111F6" w:rsidRPr="003111F6">
        <w:rPr>
          <w:rFonts w:ascii="Times New Roman" w:hAnsi="Times New Roman"/>
          <w:sz w:val="24"/>
          <w:szCs w:val="24"/>
          <w:lang w:val="ms-MY"/>
        </w:rPr>
        <w:t>)</w:t>
      </w:r>
      <w:r w:rsidRPr="003111F6">
        <w:rPr>
          <w:rFonts w:ascii="Times New Roman" w:hAnsi="Times New Roman"/>
          <w:sz w:val="24"/>
          <w:szCs w:val="24"/>
          <w:lang w:val="ms-MY"/>
        </w:rPr>
        <w:t>. Needs of ex prisoner.</w:t>
      </w:r>
      <w:r w:rsidR="00FB58BE">
        <w:rPr>
          <w:rFonts w:ascii="Times New Roman" w:hAnsi="Times New Roman"/>
          <w:sz w:val="24"/>
          <w:szCs w:val="24"/>
          <w:lang w:val="ms-MY"/>
        </w:rPr>
        <w:t xml:space="preserve"> Diambil dari</w:t>
      </w:r>
      <w:r w:rsidRPr="003111F6">
        <w:rPr>
          <w:rFonts w:ascii="Times New Roman" w:hAnsi="Times New Roman"/>
          <w:sz w:val="24"/>
          <w:szCs w:val="24"/>
          <w:lang w:val="ms-MY"/>
        </w:rPr>
        <w:t xml:space="preserve"> </w:t>
      </w:r>
      <w:hyperlink r:id="rId16" w:history="1">
        <w:r w:rsidRPr="003111F6">
          <w:rPr>
            <w:rFonts w:ascii="Times New Roman" w:hAnsi="Times New Roman"/>
            <w:sz w:val="24"/>
            <w:szCs w:val="24"/>
            <w:lang w:val="ms-MY"/>
          </w:rPr>
          <w:t>https://www.prisonfellowship.org/wp-content/uploads/2017/09/Needs-of-Ex-Prisoners-2017.pdf</w:t>
        </w:r>
      </w:hyperlink>
    </w:p>
    <w:p w14:paraId="468F22B2" w14:textId="77777777" w:rsidR="002A40DF" w:rsidRDefault="002A40DF" w:rsidP="002A40DF">
      <w:pPr>
        <w:widowControl w:val="0"/>
        <w:autoSpaceDE w:val="0"/>
        <w:autoSpaceDN w:val="0"/>
        <w:adjustRightInd w:val="0"/>
        <w:spacing w:after="0" w:line="240" w:lineRule="auto"/>
        <w:ind w:left="389" w:hangingChars="162" w:hanging="389"/>
        <w:jc w:val="both"/>
        <w:rPr>
          <w:rFonts w:ascii="Times New Roman" w:hAnsi="Times New Roman"/>
          <w:bCs/>
          <w:sz w:val="24"/>
          <w:szCs w:val="24"/>
          <w:lang w:val="ms-MY"/>
        </w:rPr>
      </w:pPr>
    </w:p>
    <w:p w14:paraId="7C75392A" w14:textId="1C06A907" w:rsidR="00DC0C5C" w:rsidRPr="002A40DF" w:rsidRDefault="00DC0C5C" w:rsidP="002A40DF">
      <w:pPr>
        <w:widowControl w:val="0"/>
        <w:autoSpaceDE w:val="0"/>
        <w:autoSpaceDN w:val="0"/>
        <w:adjustRightInd w:val="0"/>
        <w:spacing w:after="0" w:line="240" w:lineRule="auto"/>
        <w:ind w:left="389" w:hangingChars="162" w:hanging="389"/>
        <w:jc w:val="both"/>
        <w:rPr>
          <w:rFonts w:ascii="Times New Roman" w:hAnsi="Times New Roman"/>
          <w:bCs/>
          <w:sz w:val="24"/>
          <w:szCs w:val="24"/>
          <w:lang w:val="ms-MY"/>
        </w:rPr>
      </w:pPr>
      <w:r w:rsidRPr="003111F6">
        <w:rPr>
          <w:rFonts w:ascii="Times New Roman" w:hAnsi="Times New Roman"/>
          <w:sz w:val="24"/>
          <w:szCs w:val="24"/>
          <w:lang w:val="ms-MY"/>
        </w:rPr>
        <w:t xml:space="preserve">Savolainen J. (2009) Work, family and criminal desistance. </w:t>
      </w:r>
      <w:r w:rsidRPr="003111F6">
        <w:rPr>
          <w:rFonts w:ascii="Times New Roman" w:hAnsi="Times New Roman"/>
          <w:i/>
          <w:sz w:val="24"/>
          <w:szCs w:val="24"/>
          <w:lang w:val="ms-MY"/>
        </w:rPr>
        <w:t>British Journal of Criminology</w:t>
      </w:r>
      <w:r w:rsidRPr="003111F6">
        <w:rPr>
          <w:rFonts w:ascii="Times New Roman" w:hAnsi="Times New Roman"/>
          <w:sz w:val="24"/>
          <w:szCs w:val="24"/>
          <w:lang w:val="ms-MY"/>
        </w:rPr>
        <w:t xml:space="preserve">, </w:t>
      </w:r>
      <w:r w:rsidRPr="00FB58BE">
        <w:rPr>
          <w:rFonts w:ascii="Times New Roman" w:hAnsi="Times New Roman"/>
          <w:i/>
          <w:sz w:val="24"/>
          <w:szCs w:val="24"/>
          <w:lang w:val="ms-MY"/>
        </w:rPr>
        <w:t>49(3),</w:t>
      </w:r>
      <w:r w:rsidRPr="003111F6">
        <w:rPr>
          <w:rFonts w:ascii="Times New Roman" w:hAnsi="Times New Roman"/>
          <w:sz w:val="24"/>
          <w:szCs w:val="24"/>
          <w:lang w:val="ms-MY"/>
        </w:rPr>
        <w:t xml:space="preserve"> 285-304.</w:t>
      </w:r>
    </w:p>
    <w:p w14:paraId="381EFBAA" w14:textId="77777777" w:rsidR="00DC0C5C" w:rsidRPr="003111F6" w:rsidRDefault="00DC0C5C" w:rsidP="00DC0C5C">
      <w:pPr>
        <w:widowControl w:val="0"/>
        <w:autoSpaceDE w:val="0"/>
        <w:autoSpaceDN w:val="0"/>
        <w:adjustRightInd w:val="0"/>
        <w:spacing w:after="0" w:line="240" w:lineRule="auto"/>
        <w:ind w:left="389" w:hangingChars="162" w:hanging="389"/>
        <w:jc w:val="both"/>
        <w:rPr>
          <w:rFonts w:ascii="Times New Roman" w:hAnsi="Times New Roman"/>
          <w:sz w:val="24"/>
          <w:szCs w:val="24"/>
          <w:lang w:val="ms-MY"/>
        </w:rPr>
      </w:pPr>
    </w:p>
    <w:p w14:paraId="0D755E6E" w14:textId="77777777" w:rsidR="003111F6" w:rsidRPr="003111F6" w:rsidRDefault="00DC0C5C" w:rsidP="003111F6">
      <w:pPr>
        <w:widowControl w:val="0"/>
        <w:autoSpaceDE w:val="0"/>
        <w:autoSpaceDN w:val="0"/>
        <w:adjustRightInd w:val="0"/>
        <w:ind w:left="389" w:hangingChars="162" w:hanging="389"/>
        <w:jc w:val="both"/>
        <w:rPr>
          <w:rFonts w:ascii="Times New Roman" w:hAnsi="Times New Roman"/>
          <w:sz w:val="24"/>
          <w:szCs w:val="24"/>
          <w:lang w:val="ms-MY"/>
        </w:rPr>
      </w:pPr>
      <w:r w:rsidRPr="003111F6">
        <w:rPr>
          <w:rFonts w:ascii="Times New Roman" w:hAnsi="Times New Roman"/>
          <w:sz w:val="24"/>
          <w:szCs w:val="24"/>
          <w:lang w:val="ms-MY"/>
        </w:rPr>
        <w:t xml:space="preserve">Taylor, C. (2012). </w:t>
      </w:r>
      <w:r w:rsidRPr="003111F6">
        <w:rPr>
          <w:rFonts w:ascii="Times New Roman" w:hAnsi="Times New Roman"/>
          <w:i/>
          <w:sz w:val="24"/>
          <w:szCs w:val="24"/>
          <w:lang w:val="ms-MY"/>
        </w:rPr>
        <w:t>Family support and the successful reentry of formerly incarcerated individuals.</w:t>
      </w:r>
      <w:r w:rsidRPr="003111F6">
        <w:rPr>
          <w:rFonts w:ascii="Times New Roman" w:hAnsi="Times New Roman"/>
          <w:sz w:val="24"/>
          <w:szCs w:val="24"/>
          <w:lang w:val="ms-MY"/>
        </w:rPr>
        <w:t xml:space="preserve"> Doctoral dissertation. Philadelphia, PA: Temple University</w:t>
      </w:r>
      <w:r w:rsidR="003111F6" w:rsidRPr="003111F6">
        <w:rPr>
          <w:rFonts w:ascii="Times New Roman" w:hAnsi="Times New Roman"/>
          <w:sz w:val="24"/>
          <w:szCs w:val="24"/>
          <w:lang w:val="ms-MY"/>
        </w:rPr>
        <w:t>.</w:t>
      </w:r>
    </w:p>
    <w:p w14:paraId="5DF56E64" w14:textId="0DE53E08" w:rsidR="00DC0C5C" w:rsidRPr="003111F6" w:rsidRDefault="003111F6" w:rsidP="00D42791">
      <w:pPr>
        <w:widowControl w:val="0"/>
        <w:autoSpaceDE w:val="0"/>
        <w:autoSpaceDN w:val="0"/>
        <w:adjustRightInd w:val="0"/>
        <w:ind w:left="389" w:hangingChars="162" w:hanging="389"/>
        <w:jc w:val="both"/>
        <w:rPr>
          <w:rFonts w:ascii="Times New Roman" w:hAnsi="Times New Roman"/>
          <w:sz w:val="24"/>
          <w:szCs w:val="24"/>
          <w:lang w:val="ms-MY"/>
        </w:rPr>
      </w:pPr>
      <w:r w:rsidRPr="003111F6">
        <w:rPr>
          <w:rFonts w:ascii="Times New Roman" w:hAnsi="Times New Roman"/>
          <w:sz w:val="24"/>
          <w:szCs w:val="24"/>
        </w:rPr>
        <w:t xml:space="preserve">The Guardian. (2019). Two-thirds of homeless ex-prisoners reoffend within a year. </w:t>
      </w:r>
      <w:proofErr w:type="spellStart"/>
      <w:r w:rsidR="00FB58BE">
        <w:rPr>
          <w:rFonts w:ascii="Times New Roman" w:hAnsi="Times New Roman"/>
          <w:sz w:val="24"/>
          <w:szCs w:val="24"/>
        </w:rPr>
        <w:t>Diambil</w:t>
      </w:r>
      <w:proofErr w:type="spellEnd"/>
      <w:r w:rsidR="00FB58BE">
        <w:rPr>
          <w:rFonts w:ascii="Times New Roman" w:hAnsi="Times New Roman"/>
          <w:sz w:val="24"/>
          <w:szCs w:val="24"/>
        </w:rPr>
        <w:t xml:space="preserve"> </w:t>
      </w:r>
      <w:proofErr w:type="spellStart"/>
      <w:r w:rsidR="00FB58BE">
        <w:rPr>
          <w:rFonts w:ascii="Times New Roman" w:hAnsi="Times New Roman"/>
          <w:sz w:val="24"/>
          <w:szCs w:val="24"/>
        </w:rPr>
        <w:t>dari</w:t>
      </w:r>
      <w:proofErr w:type="spellEnd"/>
      <w:r w:rsidR="00FB58BE">
        <w:rPr>
          <w:rFonts w:ascii="Times New Roman" w:hAnsi="Times New Roman"/>
          <w:sz w:val="24"/>
          <w:szCs w:val="24"/>
        </w:rPr>
        <w:t xml:space="preserve"> </w:t>
      </w:r>
      <w:hyperlink r:id="rId17" w:history="1">
        <w:r w:rsidR="00FB58BE" w:rsidRPr="00BD7AB5">
          <w:rPr>
            <w:rStyle w:val="Hyperlink"/>
            <w:rFonts w:ascii="Times New Roman" w:hAnsi="Times New Roman"/>
            <w:sz w:val="24"/>
            <w:szCs w:val="24"/>
          </w:rPr>
          <w:t>https://www.theguardian.com/society/2019/aug/12/two-thirds-of-homeless-ex-prisoners-reoffend-within-a-year</w:t>
        </w:r>
      </w:hyperlink>
    </w:p>
    <w:p w14:paraId="1FA9A1A0" w14:textId="420FB881" w:rsidR="00DC0C5C" w:rsidRPr="003111F6" w:rsidRDefault="00DC0C5C" w:rsidP="006C1AEC">
      <w:pPr>
        <w:widowControl w:val="0"/>
        <w:autoSpaceDE w:val="0"/>
        <w:autoSpaceDN w:val="0"/>
        <w:adjustRightInd w:val="0"/>
        <w:spacing w:after="0" w:line="240" w:lineRule="auto"/>
        <w:ind w:left="389" w:hangingChars="162" w:hanging="389"/>
        <w:jc w:val="both"/>
        <w:rPr>
          <w:rFonts w:ascii="Times New Roman" w:hAnsi="Times New Roman"/>
          <w:sz w:val="24"/>
          <w:szCs w:val="24"/>
          <w:lang w:val="ms-MY"/>
        </w:rPr>
      </w:pPr>
      <w:r w:rsidRPr="003111F6">
        <w:rPr>
          <w:rFonts w:ascii="Times New Roman" w:hAnsi="Times New Roman"/>
          <w:sz w:val="24"/>
          <w:szCs w:val="24"/>
          <w:lang w:val="ms-MY"/>
        </w:rPr>
        <w:lastRenderedPageBreak/>
        <w:t xml:space="preserve">Thompkins, D. (2010). The expanding prisoner reentry industry. </w:t>
      </w:r>
      <w:r w:rsidRPr="003111F6">
        <w:rPr>
          <w:rFonts w:ascii="Times New Roman" w:hAnsi="Times New Roman"/>
          <w:i/>
          <w:sz w:val="24"/>
          <w:szCs w:val="24"/>
          <w:lang w:val="ms-MY"/>
        </w:rPr>
        <w:t>Dialectical Anthropology</w:t>
      </w:r>
      <w:r w:rsidRPr="003111F6">
        <w:rPr>
          <w:rFonts w:ascii="Times New Roman" w:hAnsi="Times New Roman"/>
          <w:sz w:val="24"/>
          <w:szCs w:val="24"/>
          <w:lang w:val="ms-MY"/>
        </w:rPr>
        <w:t>,</w:t>
      </w:r>
      <w:r w:rsidRPr="003111F6">
        <w:rPr>
          <w:rFonts w:ascii="Times New Roman" w:hAnsi="Times New Roman"/>
          <w:i/>
          <w:sz w:val="24"/>
          <w:szCs w:val="24"/>
          <w:lang w:val="ms-MY"/>
        </w:rPr>
        <w:t xml:space="preserve"> </w:t>
      </w:r>
      <w:r w:rsidRPr="00FB58BE">
        <w:rPr>
          <w:rFonts w:ascii="Times New Roman" w:hAnsi="Times New Roman"/>
          <w:i/>
          <w:sz w:val="24"/>
          <w:szCs w:val="24"/>
          <w:lang w:val="ms-MY"/>
        </w:rPr>
        <w:t>34(4),</w:t>
      </w:r>
      <w:r w:rsidRPr="003111F6">
        <w:rPr>
          <w:rFonts w:ascii="Times New Roman" w:hAnsi="Times New Roman"/>
          <w:sz w:val="24"/>
          <w:szCs w:val="24"/>
          <w:lang w:val="ms-MY"/>
        </w:rPr>
        <w:t xml:space="preserve"> 589-604.</w:t>
      </w:r>
    </w:p>
    <w:p w14:paraId="70260F64" w14:textId="77777777" w:rsidR="006C1AEC" w:rsidRPr="003111F6" w:rsidRDefault="006C1AEC" w:rsidP="006C1AEC">
      <w:pPr>
        <w:widowControl w:val="0"/>
        <w:autoSpaceDE w:val="0"/>
        <w:autoSpaceDN w:val="0"/>
        <w:adjustRightInd w:val="0"/>
        <w:spacing w:after="0" w:line="240" w:lineRule="auto"/>
        <w:ind w:left="389" w:hangingChars="162" w:hanging="389"/>
        <w:jc w:val="both"/>
        <w:rPr>
          <w:rFonts w:ascii="Times New Roman" w:hAnsi="Times New Roman"/>
          <w:sz w:val="24"/>
          <w:szCs w:val="24"/>
          <w:lang w:val="ms-MY"/>
        </w:rPr>
      </w:pPr>
    </w:p>
    <w:p w14:paraId="49AA279A" w14:textId="2C260A2A" w:rsidR="00DC0C5C" w:rsidRPr="003111F6" w:rsidRDefault="00DC0C5C" w:rsidP="00DC0C5C">
      <w:pPr>
        <w:widowControl w:val="0"/>
        <w:autoSpaceDE w:val="0"/>
        <w:autoSpaceDN w:val="0"/>
        <w:adjustRightInd w:val="0"/>
        <w:ind w:left="389" w:hangingChars="162" w:hanging="389"/>
        <w:jc w:val="both"/>
        <w:rPr>
          <w:rFonts w:ascii="Times New Roman" w:hAnsi="Times New Roman"/>
          <w:sz w:val="24"/>
          <w:szCs w:val="24"/>
          <w:lang w:val="ms-MY"/>
        </w:rPr>
      </w:pPr>
      <w:r w:rsidRPr="003111F6">
        <w:rPr>
          <w:rFonts w:ascii="Times New Roman" w:hAnsi="Times New Roman"/>
          <w:sz w:val="24"/>
          <w:szCs w:val="24"/>
          <w:lang w:val="ms-MY"/>
        </w:rPr>
        <w:t xml:space="preserve">Travis, J. </w:t>
      </w:r>
      <w:r w:rsidR="003111F6" w:rsidRPr="003111F6">
        <w:rPr>
          <w:rFonts w:ascii="Times New Roman" w:hAnsi="Times New Roman"/>
          <w:sz w:val="24"/>
          <w:szCs w:val="24"/>
          <w:lang w:val="ms-MY"/>
        </w:rPr>
        <w:t>(</w:t>
      </w:r>
      <w:r w:rsidRPr="003111F6">
        <w:rPr>
          <w:rFonts w:ascii="Times New Roman" w:hAnsi="Times New Roman"/>
          <w:sz w:val="24"/>
          <w:szCs w:val="24"/>
          <w:lang w:val="ms-MY"/>
        </w:rPr>
        <w:t>2004</w:t>
      </w:r>
      <w:r w:rsidR="003111F6" w:rsidRPr="003111F6">
        <w:rPr>
          <w:rFonts w:ascii="Times New Roman" w:hAnsi="Times New Roman"/>
          <w:sz w:val="24"/>
          <w:szCs w:val="24"/>
          <w:lang w:val="ms-MY"/>
        </w:rPr>
        <w:t>)</w:t>
      </w:r>
      <w:r w:rsidRPr="003111F6">
        <w:rPr>
          <w:rFonts w:ascii="Times New Roman" w:hAnsi="Times New Roman"/>
          <w:sz w:val="24"/>
          <w:szCs w:val="24"/>
          <w:lang w:val="ms-MY"/>
        </w:rPr>
        <w:t xml:space="preserve">. Reentry and reintegration: New perspectives on the challenges of mass incarceration. Dlm Patillo, M., Weiman, D.F. &amp; Western, B. (pnyt.). Imprisoning America: The Social Effects of Mass Incarceration. </w:t>
      </w:r>
      <w:r w:rsidR="00FB58BE">
        <w:rPr>
          <w:rFonts w:ascii="Times New Roman" w:hAnsi="Times New Roman"/>
          <w:sz w:val="24"/>
          <w:szCs w:val="24"/>
          <w:lang w:val="ms-MY"/>
        </w:rPr>
        <w:t>(</w:t>
      </w:r>
      <w:r w:rsidRPr="003111F6">
        <w:rPr>
          <w:rFonts w:ascii="Times New Roman" w:hAnsi="Times New Roman"/>
          <w:sz w:val="24"/>
          <w:szCs w:val="24"/>
          <w:lang w:val="ms-MY"/>
        </w:rPr>
        <w:t>hlm. 247-268</w:t>
      </w:r>
      <w:r w:rsidR="00FB58BE">
        <w:rPr>
          <w:rFonts w:ascii="Times New Roman" w:hAnsi="Times New Roman"/>
          <w:sz w:val="24"/>
          <w:szCs w:val="24"/>
          <w:lang w:val="ms-MY"/>
        </w:rPr>
        <w:t>)</w:t>
      </w:r>
      <w:r w:rsidRPr="003111F6">
        <w:rPr>
          <w:rFonts w:ascii="Times New Roman" w:hAnsi="Times New Roman"/>
          <w:sz w:val="24"/>
          <w:szCs w:val="24"/>
          <w:lang w:val="ms-MY"/>
        </w:rPr>
        <w:t>. New York, NY: Russell Sage.</w:t>
      </w:r>
    </w:p>
    <w:p w14:paraId="71E6A873" w14:textId="2A2829BC" w:rsidR="00DC0C5C" w:rsidRDefault="00DC0C5C" w:rsidP="00AC3227">
      <w:pPr>
        <w:widowControl w:val="0"/>
        <w:autoSpaceDE w:val="0"/>
        <w:autoSpaceDN w:val="0"/>
        <w:adjustRightInd w:val="0"/>
        <w:spacing w:after="0" w:line="240" w:lineRule="auto"/>
        <w:ind w:left="389" w:hangingChars="162" w:hanging="389"/>
        <w:jc w:val="both"/>
        <w:rPr>
          <w:rStyle w:val="Hyperlink"/>
          <w:rFonts w:ascii="Times New Roman" w:hAnsi="Times New Roman"/>
          <w:color w:val="auto"/>
          <w:sz w:val="24"/>
          <w:szCs w:val="24"/>
          <w:lang w:val="ms-MY"/>
        </w:rPr>
      </w:pPr>
      <w:r w:rsidRPr="003111F6">
        <w:rPr>
          <w:rFonts w:ascii="Times New Roman" w:hAnsi="Times New Roman"/>
          <w:sz w:val="24"/>
          <w:szCs w:val="24"/>
          <w:lang w:val="ms-MY"/>
        </w:rPr>
        <w:t>Wheeler, D &amp; Patterson, G. (2008). Prisoner reentry</w:t>
      </w:r>
      <w:r w:rsidRPr="003111F6">
        <w:rPr>
          <w:rFonts w:ascii="Times New Roman" w:hAnsi="Times New Roman"/>
          <w:i/>
          <w:sz w:val="24"/>
          <w:szCs w:val="24"/>
          <w:lang w:val="ms-MY"/>
        </w:rPr>
        <w:t>. National Health Line, 33</w:t>
      </w:r>
      <w:r w:rsidRPr="003111F6">
        <w:rPr>
          <w:rFonts w:ascii="Times New Roman" w:hAnsi="Times New Roman"/>
          <w:sz w:val="24"/>
          <w:szCs w:val="24"/>
          <w:lang w:val="ms-MY"/>
        </w:rPr>
        <w:t xml:space="preserve">(2), 145-147. </w:t>
      </w:r>
    </w:p>
    <w:p w14:paraId="61D5E597" w14:textId="77777777" w:rsidR="00AC3227" w:rsidRPr="00AC3227" w:rsidRDefault="00AC3227" w:rsidP="00AC3227">
      <w:pPr>
        <w:widowControl w:val="0"/>
        <w:autoSpaceDE w:val="0"/>
        <w:autoSpaceDN w:val="0"/>
        <w:adjustRightInd w:val="0"/>
        <w:spacing w:after="0" w:line="240" w:lineRule="auto"/>
        <w:ind w:left="389" w:hangingChars="162" w:hanging="389"/>
        <w:jc w:val="both"/>
        <w:rPr>
          <w:rFonts w:ascii="Times New Roman" w:hAnsi="Times New Roman"/>
          <w:sz w:val="24"/>
          <w:szCs w:val="24"/>
          <w:u w:val="single"/>
          <w:lang w:val="ms-MY"/>
        </w:rPr>
      </w:pPr>
    </w:p>
    <w:p w14:paraId="6D2F042D" w14:textId="365013C4" w:rsidR="003111F6" w:rsidRPr="003111F6" w:rsidRDefault="003111F6" w:rsidP="003111F6">
      <w:pPr>
        <w:pStyle w:val="24bRujukan-Teks"/>
      </w:pPr>
      <w:r w:rsidRPr="003111F6">
        <w:t xml:space="preserve">Williams, S. &amp; Stickley, T. (2011). Stories from the streets: People's experiences of homelessness. </w:t>
      </w:r>
      <w:r w:rsidRPr="003111F6">
        <w:rPr>
          <w:i/>
          <w:iCs/>
        </w:rPr>
        <w:t>Journal of Psychiatric and Mental Health Nursing</w:t>
      </w:r>
      <w:r w:rsidR="001C6888">
        <w:rPr>
          <w:i/>
          <w:iCs/>
        </w:rPr>
        <w:t>,</w:t>
      </w:r>
      <w:r w:rsidRPr="003111F6">
        <w:rPr>
          <w:i/>
          <w:iCs/>
        </w:rPr>
        <w:t xml:space="preserve"> </w:t>
      </w:r>
      <w:r w:rsidRPr="003111F6">
        <w:t>18(5)</w:t>
      </w:r>
      <w:r w:rsidR="001C6888">
        <w:t>,</w:t>
      </w:r>
      <w:r w:rsidRPr="003111F6">
        <w:t xml:space="preserve"> 432-439</w:t>
      </w:r>
    </w:p>
    <w:p w14:paraId="32FE9F38" w14:textId="77777777" w:rsidR="003111F6" w:rsidRPr="00E304C6" w:rsidRDefault="003111F6">
      <w:pPr>
        <w:rPr>
          <w:lang w:val="ms-MY"/>
        </w:rPr>
      </w:pPr>
    </w:p>
    <w:sectPr w:rsidR="003111F6" w:rsidRPr="00E304C6" w:rsidSect="002D135C">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930ABE" w14:textId="77777777" w:rsidR="003A44C2" w:rsidRDefault="003A44C2">
      <w:pPr>
        <w:spacing w:after="0" w:line="240" w:lineRule="auto"/>
      </w:pPr>
      <w:r>
        <w:separator/>
      </w:r>
    </w:p>
  </w:endnote>
  <w:endnote w:type="continuationSeparator" w:id="0">
    <w:p w14:paraId="534DFBA5" w14:textId="77777777" w:rsidR="003A44C2" w:rsidRDefault="003A4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algun Gothic"/>
    <w:panose1 w:val="00000000000000000000"/>
    <w:charset w:val="81"/>
    <w:family w:val="auto"/>
    <w:notTrueType/>
    <w:pitch w:val="default"/>
    <w:sig w:usb0="00000005" w:usb1="09070000" w:usb2="00000010" w:usb3="00000000" w:csb0="000A0002" w:csb1="00000000"/>
  </w:font>
  <w:font w:name="TimesNewRomanPSMT">
    <w:altName w:val="MS Mincho"/>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BCAF2" w14:textId="77777777" w:rsidR="00FB58BE" w:rsidRDefault="00FB58BE" w:rsidP="00E43E58">
    <w:pPr>
      <w:pStyle w:val="Footer"/>
    </w:pPr>
  </w:p>
  <w:p w14:paraId="0B35780A" w14:textId="77777777" w:rsidR="00FB58BE" w:rsidRDefault="00FB58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DF63C2" w14:textId="77777777" w:rsidR="003A44C2" w:rsidRDefault="003A44C2">
      <w:pPr>
        <w:spacing w:after="0" w:line="240" w:lineRule="auto"/>
      </w:pPr>
      <w:r>
        <w:separator/>
      </w:r>
    </w:p>
  </w:footnote>
  <w:footnote w:type="continuationSeparator" w:id="0">
    <w:p w14:paraId="3600AF59" w14:textId="77777777" w:rsidR="003A44C2" w:rsidRDefault="003A44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3277005"/>
      <w:docPartObj>
        <w:docPartGallery w:val="Page Numbers (Top of Page)"/>
        <w:docPartUnique/>
      </w:docPartObj>
    </w:sdtPr>
    <w:sdtEndPr>
      <w:rPr>
        <w:noProof/>
      </w:rPr>
    </w:sdtEndPr>
    <w:sdtContent>
      <w:p w14:paraId="78153F0F" w14:textId="77777777" w:rsidR="00FB58BE" w:rsidRDefault="00FB58BE">
        <w:pPr>
          <w:pStyle w:val="Header"/>
          <w:jc w:val="right"/>
        </w:pPr>
        <w:r>
          <w:fldChar w:fldCharType="begin"/>
        </w:r>
        <w:r>
          <w:instrText xml:space="preserve"> PAGE   \* MERGEFORMAT </w:instrText>
        </w:r>
        <w:r>
          <w:fldChar w:fldCharType="separate"/>
        </w:r>
        <w:r>
          <w:rPr>
            <w:noProof/>
          </w:rPr>
          <w:t>3</w:t>
        </w:r>
        <w:r>
          <w:rPr>
            <w:noProof/>
          </w:rPr>
          <w:fldChar w:fldCharType="end"/>
        </w:r>
      </w:p>
    </w:sdtContent>
  </w:sdt>
  <w:p w14:paraId="622114A3" w14:textId="77777777" w:rsidR="00FB58BE" w:rsidRDefault="00FB58BE">
    <w:pPr>
      <w:pStyle w:val="Header"/>
    </w:pPr>
  </w:p>
  <w:p w14:paraId="2A21AA87" w14:textId="77777777" w:rsidR="00FB58BE" w:rsidRDefault="00FB58B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11FA4"/>
    <w:multiLevelType w:val="multilevel"/>
    <w:tmpl w:val="07711FA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5CEB6023"/>
    <w:multiLevelType w:val="hybridMultilevel"/>
    <w:tmpl w:val="F0E0726A"/>
    <w:lvl w:ilvl="0" w:tplc="4409000F">
      <w:start w:val="1"/>
      <w:numFmt w:val="decimal"/>
      <w:lvlText w:val="%1."/>
      <w:lvlJc w:val="left"/>
      <w:pPr>
        <w:ind w:left="36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6F4457C2"/>
    <w:multiLevelType w:val="multilevel"/>
    <w:tmpl w:val="6F4457C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108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117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35C"/>
    <w:rsid w:val="000218D8"/>
    <w:rsid w:val="00030491"/>
    <w:rsid w:val="00047AB2"/>
    <w:rsid w:val="00063D7F"/>
    <w:rsid w:val="000F6C3A"/>
    <w:rsid w:val="001916D2"/>
    <w:rsid w:val="00196ED4"/>
    <w:rsid w:val="001C425D"/>
    <w:rsid w:val="001C6888"/>
    <w:rsid w:val="001F140A"/>
    <w:rsid w:val="002263FA"/>
    <w:rsid w:val="00240987"/>
    <w:rsid w:val="00245D0D"/>
    <w:rsid w:val="0025539C"/>
    <w:rsid w:val="00271BFE"/>
    <w:rsid w:val="002A40DF"/>
    <w:rsid w:val="002D135C"/>
    <w:rsid w:val="002F50CA"/>
    <w:rsid w:val="003111F6"/>
    <w:rsid w:val="003267A7"/>
    <w:rsid w:val="00385EDB"/>
    <w:rsid w:val="003860AE"/>
    <w:rsid w:val="003A44C2"/>
    <w:rsid w:val="003B28E3"/>
    <w:rsid w:val="004151BE"/>
    <w:rsid w:val="0044210A"/>
    <w:rsid w:val="004450C5"/>
    <w:rsid w:val="00460A5F"/>
    <w:rsid w:val="00475990"/>
    <w:rsid w:val="004E01F2"/>
    <w:rsid w:val="004F17BB"/>
    <w:rsid w:val="00534DCE"/>
    <w:rsid w:val="00543A73"/>
    <w:rsid w:val="00554AC8"/>
    <w:rsid w:val="005928F8"/>
    <w:rsid w:val="005C7544"/>
    <w:rsid w:val="00662103"/>
    <w:rsid w:val="006748F8"/>
    <w:rsid w:val="006C1AEC"/>
    <w:rsid w:val="0073579E"/>
    <w:rsid w:val="0076717D"/>
    <w:rsid w:val="007B7D7B"/>
    <w:rsid w:val="007C2970"/>
    <w:rsid w:val="0084034A"/>
    <w:rsid w:val="00852064"/>
    <w:rsid w:val="00853655"/>
    <w:rsid w:val="008745A2"/>
    <w:rsid w:val="008F3BF5"/>
    <w:rsid w:val="0093506C"/>
    <w:rsid w:val="00943992"/>
    <w:rsid w:val="009450DC"/>
    <w:rsid w:val="009A563C"/>
    <w:rsid w:val="00A33961"/>
    <w:rsid w:val="00A35287"/>
    <w:rsid w:val="00A85D2C"/>
    <w:rsid w:val="00A93B8B"/>
    <w:rsid w:val="00A97F03"/>
    <w:rsid w:val="00AA136E"/>
    <w:rsid w:val="00AC3227"/>
    <w:rsid w:val="00AD4773"/>
    <w:rsid w:val="00AF76DF"/>
    <w:rsid w:val="00B27865"/>
    <w:rsid w:val="00B4330F"/>
    <w:rsid w:val="00B54247"/>
    <w:rsid w:val="00C70391"/>
    <w:rsid w:val="00C73726"/>
    <w:rsid w:val="00CA4ABC"/>
    <w:rsid w:val="00CA6588"/>
    <w:rsid w:val="00D42791"/>
    <w:rsid w:val="00D70313"/>
    <w:rsid w:val="00D975F6"/>
    <w:rsid w:val="00DC0C5C"/>
    <w:rsid w:val="00E12FD9"/>
    <w:rsid w:val="00E230B5"/>
    <w:rsid w:val="00E304C6"/>
    <w:rsid w:val="00E43E58"/>
    <w:rsid w:val="00E53CE7"/>
    <w:rsid w:val="00ED459E"/>
    <w:rsid w:val="00EE12CA"/>
    <w:rsid w:val="00F03D47"/>
    <w:rsid w:val="00F25B5A"/>
    <w:rsid w:val="00F53BB1"/>
    <w:rsid w:val="00F62C96"/>
    <w:rsid w:val="00FB58BE"/>
    <w:rsid w:val="00FB6F69"/>
    <w:rsid w:val="00FD6E25"/>
    <w:rsid w:val="00FE30D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DFFAA9"/>
  <w15:chartTrackingRefBased/>
  <w15:docId w15:val="{7FE2D7E5-94AC-45AA-AAC4-377710212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35C"/>
    <w:pPr>
      <w:spacing w:after="200" w:line="276" w:lineRule="auto"/>
    </w:pPr>
    <w:rPr>
      <w:rFonts w:ascii="Calibri" w:eastAsia="Calibri" w:hAnsi="Calibri" w:cs="Times New Roman"/>
    </w:rPr>
  </w:style>
  <w:style w:type="paragraph" w:styleId="Heading2">
    <w:name w:val="heading 2"/>
    <w:basedOn w:val="Normal"/>
    <w:next w:val="Normal"/>
    <w:link w:val="Heading2Char"/>
    <w:uiPriority w:val="9"/>
    <w:qFormat/>
    <w:rsid w:val="002D135C"/>
    <w:pPr>
      <w:spacing w:before="100" w:beforeAutospacing="1" w:after="100" w:afterAutospacing="1" w:line="240" w:lineRule="auto"/>
      <w:outlineLvl w:val="1"/>
    </w:pPr>
    <w:rPr>
      <w:rFonts w:ascii="Times New Roman" w:eastAsia="Times New Roman" w:hAnsi="Times New Roman"/>
      <w:b/>
      <w:bCs/>
      <w:sz w:val="36"/>
      <w:szCs w:val="36"/>
      <w:lang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2D135C"/>
    <w:rPr>
      <w:rFonts w:ascii="Times New Roman" w:eastAsia="Times New Roman" w:hAnsi="Times New Roman" w:cs="Times New Roman"/>
      <w:b/>
      <w:bCs/>
      <w:sz w:val="36"/>
      <w:szCs w:val="36"/>
      <w:lang w:eastAsia="en-MY"/>
    </w:rPr>
  </w:style>
  <w:style w:type="paragraph" w:customStyle="1" w:styleId="divreferencedContentp">
    <w:name w:val="div_referencedContent_p"/>
    <w:basedOn w:val="Normal"/>
    <w:rsid w:val="002D135C"/>
    <w:pPr>
      <w:spacing w:after="0" w:line="240" w:lineRule="auto"/>
    </w:pPr>
    <w:rPr>
      <w:rFonts w:ascii="Times New Roman" w:eastAsia="Times New Roman" w:hAnsi="Times New Roman"/>
      <w:sz w:val="24"/>
      <w:szCs w:val="24"/>
      <w:lang w:val="ms-MY" w:eastAsia="ms-MY"/>
    </w:rPr>
  </w:style>
  <w:style w:type="paragraph" w:customStyle="1" w:styleId="groupingentityh3">
    <w:name w:val="grouping_entity_h3"/>
    <w:basedOn w:val="Normal"/>
    <w:rsid w:val="002D135C"/>
    <w:pPr>
      <w:spacing w:after="0" w:line="240" w:lineRule="auto"/>
    </w:pPr>
    <w:rPr>
      <w:rFonts w:ascii="Arial" w:eastAsia="Arial" w:hAnsi="Arial" w:cs="Arial"/>
      <w:sz w:val="24"/>
      <w:szCs w:val="24"/>
      <w:lang w:eastAsia="en-MY"/>
    </w:rPr>
  </w:style>
  <w:style w:type="character" w:customStyle="1" w:styleId="colorIndicator">
    <w:name w:val="colorIndicator"/>
    <w:basedOn w:val="DefaultParagraphFont"/>
    <w:rsid w:val="002D135C"/>
    <w:rPr>
      <w:sz w:val="36"/>
      <w:szCs w:val="36"/>
    </w:rPr>
  </w:style>
  <w:style w:type="paragraph" w:styleId="Footer">
    <w:name w:val="footer"/>
    <w:basedOn w:val="Normal"/>
    <w:link w:val="FooterChar"/>
    <w:uiPriority w:val="99"/>
    <w:unhideWhenUsed/>
    <w:qFormat/>
    <w:rsid w:val="002D135C"/>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2D135C"/>
    <w:rPr>
      <w:rFonts w:ascii="Calibri" w:eastAsia="Calibri" w:hAnsi="Calibri" w:cs="Times New Roman"/>
    </w:rPr>
  </w:style>
  <w:style w:type="paragraph" w:styleId="Header">
    <w:name w:val="header"/>
    <w:basedOn w:val="Normal"/>
    <w:link w:val="HeaderChar"/>
    <w:uiPriority w:val="99"/>
    <w:unhideWhenUsed/>
    <w:qFormat/>
    <w:rsid w:val="002D135C"/>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2D135C"/>
    <w:rPr>
      <w:rFonts w:ascii="Calibri" w:eastAsia="Calibri" w:hAnsi="Calibri" w:cs="Times New Roman"/>
    </w:rPr>
  </w:style>
  <w:style w:type="table" w:styleId="TableGrid">
    <w:name w:val="Table Grid"/>
    <w:basedOn w:val="TableNormal"/>
    <w:uiPriority w:val="39"/>
    <w:rsid w:val="002D1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135C"/>
    <w:pPr>
      <w:ind w:left="720"/>
      <w:contextualSpacing/>
    </w:pPr>
  </w:style>
  <w:style w:type="paragraph" w:customStyle="1" w:styleId="twunmatched">
    <w:name w:val="twunmatched"/>
    <w:basedOn w:val="Normal"/>
    <w:qFormat/>
    <w:rsid w:val="002D135C"/>
    <w:pPr>
      <w:spacing w:before="100" w:beforeAutospacing="1" w:after="100" w:afterAutospacing="1" w:line="240" w:lineRule="auto"/>
    </w:pPr>
    <w:rPr>
      <w:rFonts w:ascii="Times New Roman" w:eastAsia="Times New Roman" w:hAnsi="Times New Roman"/>
      <w:sz w:val="24"/>
      <w:szCs w:val="24"/>
      <w:lang w:eastAsia="en-MY"/>
    </w:rPr>
  </w:style>
  <w:style w:type="character" w:styleId="Hyperlink">
    <w:name w:val="Hyperlink"/>
    <w:uiPriority w:val="99"/>
    <w:unhideWhenUsed/>
    <w:qFormat/>
    <w:rsid w:val="00DC0C5C"/>
    <w:rPr>
      <w:color w:val="0000FF"/>
      <w:u w:val="single"/>
    </w:rPr>
  </w:style>
  <w:style w:type="paragraph" w:customStyle="1" w:styleId="Bibliography1">
    <w:name w:val="Bibliography1"/>
    <w:basedOn w:val="Normal"/>
    <w:next w:val="Normal"/>
    <w:uiPriority w:val="37"/>
    <w:unhideWhenUsed/>
    <w:qFormat/>
    <w:rsid w:val="00DC0C5C"/>
  </w:style>
  <w:style w:type="character" w:styleId="CommentReference">
    <w:name w:val="annotation reference"/>
    <w:basedOn w:val="DefaultParagraphFont"/>
    <w:uiPriority w:val="99"/>
    <w:semiHidden/>
    <w:unhideWhenUsed/>
    <w:rsid w:val="00853655"/>
    <w:rPr>
      <w:sz w:val="16"/>
      <w:szCs w:val="16"/>
    </w:rPr>
  </w:style>
  <w:style w:type="paragraph" w:styleId="CommentText">
    <w:name w:val="annotation text"/>
    <w:basedOn w:val="Normal"/>
    <w:link w:val="CommentTextChar"/>
    <w:uiPriority w:val="99"/>
    <w:semiHidden/>
    <w:unhideWhenUsed/>
    <w:rsid w:val="00853655"/>
    <w:pPr>
      <w:spacing w:line="240" w:lineRule="auto"/>
    </w:pPr>
    <w:rPr>
      <w:sz w:val="20"/>
      <w:szCs w:val="20"/>
    </w:rPr>
  </w:style>
  <w:style w:type="character" w:customStyle="1" w:styleId="CommentTextChar">
    <w:name w:val="Comment Text Char"/>
    <w:basedOn w:val="DefaultParagraphFont"/>
    <w:link w:val="CommentText"/>
    <w:uiPriority w:val="99"/>
    <w:semiHidden/>
    <w:rsid w:val="0085365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53655"/>
    <w:rPr>
      <w:b/>
      <w:bCs/>
    </w:rPr>
  </w:style>
  <w:style w:type="character" w:customStyle="1" w:styleId="CommentSubjectChar">
    <w:name w:val="Comment Subject Char"/>
    <w:basedOn w:val="CommentTextChar"/>
    <w:link w:val="CommentSubject"/>
    <w:uiPriority w:val="99"/>
    <w:semiHidden/>
    <w:rsid w:val="00853655"/>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536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655"/>
    <w:rPr>
      <w:rFonts w:ascii="Segoe UI" w:eastAsia="Calibri" w:hAnsi="Segoe UI" w:cs="Segoe UI"/>
      <w:sz w:val="18"/>
      <w:szCs w:val="18"/>
    </w:rPr>
  </w:style>
  <w:style w:type="paragraph" w:customStyle="1" w:styleId="24bRujukan-Teks">
    <w:name w:val="24b Rujukan-Teks"/>
    <w:qFormat/>
    <w:rsid w:val="00F03D47"/>
    <w:pPr>
      <w:spacing w:after="240" w:line="240" w:lineRule="auto"/>
      <w:ind w:left="720" w:hanging="720"/>
      <w:jc w:val="both"/>
    </w:pPr>
    <w:rPr>
      <w:rFonts w:ascii="Times New Roman" w:eastAsia="MS Mincho" w:hAnsi="Times New Roman" w:cs="Times New Roman"/>
      <w:sz w:val="24"/>
      <w:szCs w:val="24"/>
      <w:lang w:val="en-US"/>
    </w:rPr>
  </w:style>
  <w:style w:type="character" w:styleId="UnresolvedMention">
    <w:name w:val="Unresolved Mention"/>
    <w:basedOn w:val="DefaultParagraphFont"/>
    <w:uiPriority w:val="99"/>
    <w:semiHidden/>
    <w:unhideWhenUsed/>
    <w:rsid w:val="00FB58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7210606">
      <w:bodyDiv w:val="1"/>
      <w:marLeft w:val="0"/>
      <w:marRight w:val="0"/>
      <w:marTop w:val="0"/>
      <w:marBottom w:val="0"/>
      <w:divBdr>
        <w:top w:val="none" w:sz="0" w:space="0" w:color="auto"/>
        <w:left w:val="none" w:sz="0" w:space="0" w:color="auto"/>
        <w:bottom w:val="none" w:sz="0" w:space="0" w:color="auto"/>
        <w:right w:val="none" w:sz="0" w:space="0" w:color="auto"/>
      </w:divBdr>
    </w:div>
    <w:div w:id="503785660">
      <w:bodyDiv w:val="1"/>
      <w:marLeft w:val="0"/>
      <w:marRight w:val="0"/>
      <w:marTop w:val="0"/>
      <w:marBottom w:val="0"/>
      <w:divBdr>
        <w:top w:val="none" w:sz="0" w:space="0" w:color="auto"/>
        <w:left w:val="none" w:sz="0" w:space="0" w:color="auto"/>
        <w:bottom w:val="none" w:sz="0" w:space="0" w:color="auto"/>
        <w:right w:val="none" w:sz="0" w:space="0" w:color="auto"/>
      </w:divBdr>
    </w:div>
    <w:div w:id="163420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rison.gov.my/portal/page/portal/biru/kepenjaraa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js.gov/content/pub/pdf/cpus13.pdf" TargetMode="External"/><Relationship Id="rId17" Type="http://schemas.openxmlformats.org/officeDocument/2006/relationships/hyperlink" Target="https://www.theguardian.com/society/2019/aug/12/two-thirds-of-homeless-ex-prisoners-reoffend-within-a-year" TargetMode="External"/><Relationship Id="rId2" Type="http://schemas.openxmlformats.org/officeDocument/2006/relationships/numbering" Target="numbering.xml"/><Relationship Id="rId16" Type="http://schemas.openxmlformats.org/officeDocument/2006/relationships/hyperlink" Target="https://www.prisonfellowship.org/wp-content/uploads/2017/09/Needs-of-Ex-Prisoners-2017.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org/en/development/desa/policy/wess/wess_bg_papers/bp_wess2010_emmerij.pdf" TargetMode="External"/><Relationship Id="rId5" Type="http://schemas.openxmlformats.org/officeDocument/2006/relationships/webSettings" Target="webSettings.xml"/><Relationship Id="rId15" Type="http://schemas.openxmlformats.org/officeDocument/2006/relationships/hyperlink" Target="https://www.nola.com/news/politics/article_513e3074-5cde-5ec7-88a9-7c14a04f82dd.html" TargetMode="External"/><Relationship Id="rId10" Type="http://schemas.openxmlformats.org/officeDocument/2006/relationships/hyperlink" Target="http://www.bjs.gov/index.cfm?ty=pbdetail&amp;iid=498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hys.org/news/2019-04-ex-prisoners-homeless-reverse-isnt-tru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53E5D-8FFA-4CEA-8B82-605BE492C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6681</Words>
  <Characters>38085</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dc:creator>
  <cp:keywords/>
  <dc:description/>
  <cp:lastModifiedBy>AJ</cp:lastModifiedBy>
  <cp:revision>2</cp:revision>
  <dcterms:created xsi:type="dcterms:W3CDTF">2021-01-20T11:22:00Z</dcterms:created>
  <dcterms:modified xsi:type="dcterms:W3CDTF">2021-01-20T11:22:00Z</dcterms:modified>
</cp:coreProperties>
</file>