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BF9F8" w14:textId="76311627" w:rsidR="00D518D4" w:rsidRPr="00996EED" w:rsidRDefault="00D518D4" w:rsidP="00A17BB8">
      <w:pPr>
        <w:pStyle w:val="NoSpacing"/>
        <w:jc w:val="both"/>
        <w:rPr>
          <w:rFonts w:ascii="Times New Roman" w:hAnsi="Times New Roman"/>
          <w:b/>
          <w:lang w:val="ms-MY"/>
        </w:rPr>
      </w:pPr>
      <w:r w:rsidRPr="00996EED">
        <w:rPr>
          <w:rFonts w:ascii="Times New Roman" w:hAnsi="Times New Roman"/>
          <w:b/>
          <w:noProof/>
          <w:lang w:val="en-MY" w:eastAsia="en-MY"/>
        </w:rPr>
        <w:drawing>
          <wp:inline distT="0" distB="0" distL="0" distR="0" wp14:anchorId="6C3C2D1F" wp14:editId="560AC4EA">
            <wp:extent cx="5971540" cy="497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497840"/>
                    </a:xfrm>
                    <a:prstGeom prst="rect">
                      <a:avLst/>
                    </a:prstGeom>
                    <a:noFill/>
                    <a:ln>
                      <a:noFill/>
                    </a:ln>
                  </pic:spPr>
                </pic:pic>
              </a:graphicData>
            </a:graphic>
          </wp:inline>
        </w:drawing>
      </w:r>
    </w:p>
    <w:p w14:paraId="2660D79B" w14:textId="77777777" w:rsidR="00D518D4" w:rsidRPr="00996EED" w:rsidRDefault="00D518D4" w:rsidP="00A17BB8">
      <w:pPr>
        <w:spacing w:after="0" w:line="240" w:lineRule="auto"/>
        <w:rPr>
          <w:rFonts w:ascii="Times New Roman" w:hAnsi="Times New Roman" w:cs="Times New Roman"/>
          <w:sz w:val="28"/>
          <w:szCs w:val="28"/>
          <w:lang w:val="ms-MY"/>
        </w:rPr>
      </w:pPr>
    </w:p>
    <w:p w14:paraId="3F2B34E1" w14:textId="778187EC" w:rsidR="00CE2005" w:rsidRPr="00996EED" w:rsidRDefault="00552D12" w:rsidP="00A17BB8">
      <w:pPr>
        <w:spacing w:after="0" w:line="240" w:lineRule="auto"/>
        <w:jc w:val="center"/>
        <w:rPr>
          <w:rFonts w:ascii="Times New Roman" w:hAnsi="Times New Roman" w:cs="Times New Roman"/>
          <w:b/>
          <w:bCs/>
          <w:sz w:val="28"/>
          <w:szCs w:val="28"/>
          <w:lang w:val="ms-MY"/>
        </w:rPr>
      </w:pPr>
      <w:bookmarkStart w:id="0" w:name="_Hlk70592341"/>
      <w:r w:rsidRPr="00996EED">
        <w:rPr>
          <w:rFonts w:ascii="Times New Roman" w:hAnsi="Times New Roman" w:cs="Times New Roman"/>
          <w:b/>
          <w:bCs/>
          <w:sz w:val="28"/>
          <w:szCs w:val="28"/>
          <w:lang w:val="ms-MY"/>
        </w:rPr>
        <w:t xml:space="preserve">Masyarakat </w:t>
      </w:r>
      <w:r w:rsidR="00EB50A9" w:rsidRPr="00996EED">
        <w:rPr>
          <w:rFonts w:ascii="Times New Roman" w:hAnsi="Times New Roman" w:cs="Times New Roman"/>
          <w:b/>
          <w:bCs/>
          <w:sz w:val="28"/>
          <w:szCs w:val="28"/>
          <w:lang w:val="ms-MY"/>
        </w:rPr>
        <w:t>Orang A</w:t>
      </w:r>
      <w:r w:rsidR="004D3182" w:rsidRPr="00996EED">
        <w:rPr>
          <w:rFonts w:ascii="Times New Roman" w:hAnsi="Times New Roman" w:cs="Times New Roman"/>
          <w:b/>
          <w:bCs/>
          <w:sz w:val="28"/>
          <w:szCs w:val="28"/>
          <w:lang w:val="ms-MY"/>
        </w:rPr>
        <w:t xml:space="preserve">sli </w:t>
      </w:r>
      <w:r w:rsidR="00B44A6D" w:rsidRPr="00996EED">
        <w:rPr>
          <w:rFonts w:ascii="Times New Roman" w:hAnsi="Times New Roman" w:cs="Times New Roman"/>
          <w:b/>
          <w:bCs/>
          <w:sz w:val="28"/>
          <w:szCs w:val="28"/>
          <w:lang w:val="ms-MY"/>
        </w:rPr>
        <w:t xml:space="preserve">Jakun di </w:t>
      </w:r>
      <w:r w:rsidR="00CD7AC9" w:rsidRPr="00996EED">
        <w:rPr>
          <w:rFonts w:ascii="Times New Roman" w:hAnsi="Times New Roman" w:cs="Times New Roman"/>
          <w:b/>
          <w:bCs/>
          <w:sz w:val="28"/>
          <w:szCs w:val="28"/>
          <w:lang w:val="ms-MY"/>
        </w:rPr>
        <w:t>Rompin</w:t>
      </w:r>
      <w:r w:rsidR="00B44A6D" w:rsidRPr="00996EED">
        <w:rPr>
          <w:rFonts w:ascii="Times New Roman" w:hAnsi="Times New Roman" w:cs="Times New Roman"/>
          <w:b/>
          <w:bCs/>
          <w:sz w:val="28"/>
          <w:szCs w:val="28"/>
          <w:lang w:val="ms-MY"/>
        </w:rPr>
        <w:t>,</w:t>
      </w:r>
      <w:r w:rsidR="00CD7AC9" w:rsidRPr="00996EED">
        <w:rPr>
          <w:rFonts w:ascii="Times New Roman" w:hAnsi="Times New Roman" w:cs="Times New Roman"/>
          <w:b/>
          <w:bCs/>
          <w:sz w:val="28"/>
          <w:szCs w:val="28"/>
          <w:lang w:val="ms-MY"/>
        </w:rPr>
        <w:t xml:space="preserve"> Pahang</w:t>
      </w:r>
      <w:r w:rsidRPr="00996EED">
        <w:rPr>
          <w:rFonts w:ascii="Times New Roman" w:hAnsi="Times New Roman" w:cs="Times New Roman"/>
          <w:b/>
          <w:bCs/>
          <w:sz w:val="28"/>
          <w:szCs w:val="28"/>
          <w:lang w:val="ms-MY"/>
        </w:rPr>
        <w:t xml:space="preserve">: </w:t>
      </w:r>
      <w:r w:rsidR="004D3182" w:rsidRPr="00996EED">
        <w:rPr>
          <w:rFonts w:ascii="Times New Roman" w:hAnsi="Times New Roman" w:cs="Times New Roman"/>
          <w:b/>
          <w:bCs/>
          <w:sz w:val="28"/>
          <w:szCs w:val="28"/>
          <w:lang w:val="ms-MY"/>
        </w:rPr>
        <w:t>K</w:t>
      </w:r>
      <w:r w:rsidRPr="00996EED">
        <w:rPr>
          <w:rFonts w:ascii="Times New Roman" w:hAnsi="Times New Roman" w:cs="Times New Roman"/>
          <w:b/>
          <w:bCs/>
          <w:sz w:val="28"/>
          <w:szCs w:val="28"/>
          <w:lang w:val="ms-MY"/>
        </w:rPr>
        <w:t xml:space="preserve">ajian terhadap pemuliharaan </w:t>
      </w:r>
      <w:r w:rsidR="00547ABB" w:rsidRPr="00996EED">
        <w:rPr>
          <w:rFonts w:ascii="Times New Roman" w:hAnsi="Times New Roman" w:cs="Times New Roman"/>
          <w:b/>
          <w:bCs/>
          <w:sz w:val="28"/>
          <w:szCs w:val="28"/>
          <w:lang w:val="ms-MY"/>
        </w:rPr>
        <w:t xml:space="preserve">cerita </w:t>
      </w:r>
      <w:r w:rsidRPr="00996EED">
        <w:rPr>
          <w:rFonts w:ascii="Times New Roman" w:hAnsi="Times New Roman" w:cs="Times New Roman"/>
          <w:b/>
          <w:bCs/>
          <w:sz w:val="28"/>
          <w:szCs w:val="28"/>
          <w:lang w:val="ms-MY"/>
        </w:rPr>
        <w:t>lisan</w:t>
      </w:r>
    </w:p>
    <w:p w14:paraId="3779E357" w14:textId="77777777" w:rsidR="00826EA9" w:rsidRPr="00996EED" w:rsidRDefault="00826EA9" w:rsidP="00A17BB8">
      <w:pPr>
        <w:spacing w:after="0" w:line="240" w:lineRule="auto"/>
        <w:jc w:val="center"/>
        <w:rPr>
          <w:rFonts w:ascii="Times New Roman" w:hAnsi="Times New Roman" w:cs="Times New Roman"/>
          <w:sz w:val="28"/>
          <w:szCs w:val="28"/>
          <w:lang w:val="ms-MY"/>
        </w:rPr>
      </w:pPr>
    </w:p>
    <w:p w14:paraId="2CE6A341" w14:textId="2878A594" w:rsidR="00726A11" w:rsidRPr="00996EED" w:rsidRDefault="00726A11" w:rsidP="00A17BB8">
      <w:pPr>
        <w:spacing w:after="0" w:line="240" w:lineRule="auto"/>
        <w:jc w:val="center"/>
        <w:rPr>
          <w:rFonts w:ascii="Times New Roman" w:hAnsi="Times New Roman" w:cs="Times New Roman"/>
          <w:vertAlign w:val="superscript"/>
          <w:lang w:val="ms-MY"/>
        </w:rPr>
      </w:pPr>
      <w:r w:rsidRPr="00996EED">
        <w:rPr>
          <w:rFonts w:ascii="Times New Roman" w:hAnsi="Times New Roman" w:cs="Times New Roman"/>
          <w:lang w:val="ms-MY"/>
        </w:rPr>
        <w:t>Mohd Yuszaidy Mohd Yusoff</w:t>
      </w:r>
      <w:r w:rsidR="00A17BB8" w:rsidRPr="00996EED">
        <w:rPr>
          <w:rFonts w:ascii="Times New Roman" w:hAnsi="Times New Roman" w:cs="Times New Roman"/>
          <w:vertAlign w:val="superscript"/>
          <w:lang w:val="ms-MY"/>
        </w:rPr>
        <w:t>1</w:t>
      </w:r>
      <w:r w:rsidRPr="00996EED">
        <w:rPr>
          <w:rFonts w:ascii="Times New Roman" w:hAnsi="Times New Roman" w:cs="Times New Roman"/>
          <w:lang w:val="ms-MY"/>
        </w:rPr>
        <w:t>, Suffian Mansor</w:t>
      </w:r>
      <w:r w:rsidR="00A17BB8" w:rsidRPr="00996EED">
        <w:rPr>
          <w:rFonts w:ascii="Times New Roman" w:hAnsi="Times New Roman" w:cs="Times New Roman"/>
          <w:vertAlign w:val="superscript"/>
          <w:lang w:val="ms-MY"/>
        </w:rPr>
        <w:t>2</w:t>
      </w:r>
      <w:r w:rsidRPr="00996EED">
        <w:rPr>
          <w:rFonts w:ascii="Times New Roman" w:hAnsi="Times New Roman" w:cs="Times New Roman"/>
          <w:lang w:val="ms-MY"/>
        </w:rPr>
        <w:t>, Karim Harun</w:t>
      </w:r>
      <w:r w:rsidR="00A17BB8" w:rsidRPr="00996EED">
        <w:rPr>
          <w:rFonts w:ascii="Times New Roman" w:hAnsi="Times New Roman" w:cs="Times New Roman"/>
          <w:vertAlign w:val="superscript"/>
          <w:lang w:val="ms-MY"/>
        </w:rPr>
        <w:t>1</w:t>
      </w:r>
      <w:r w:rsidR="00A17BB8" w:rsidRPr="00996EED">
        <w:rPr>
          <w:rFonts w:ascii="Times New Roman" w:hAnsi="Times New Roman" w:cs="Times New Roman"/>
          <w:lang w:val="ms-MY"/>
        </w:rPr>
        <w:t>,</w:t>
      </w:r>
      <w:r w:rsidR="00EB3E1B" w:rsidRPr="00996EED">
        <w:rPr>
          <w:rStyle w:val="FootnoteReference"/>
          <w:rFonts w:ascii="Times New Roman" w:hAnsi="Times New Roman" w:cs="Times New Roman"/>
          <w:lang w:val="ms-MY"/>
        </w:rPr>
        <w:t xml:space="preserve"> </w:t>
      </w:r>
      <w:r w:rsidRPr="00996EED">
        <w:rPr>
          <w:rFonts w:ascii="Times New Roman" w:hAnsi="Times New Roman" w:cs="Times New Roman"/>
          <w:lang w:val="ms-MY"/>
        </w:rPr>
        <w:t>Mohamad Rodzi Abd Razak</w:t>
      </w:r>
      <w:r w:rsidR="00FB6B05">
        <w:rPr>
          <w:rFonts w:ascii="Times New Roman" w:hAnsi="Times New Roman" w:cs="Times New Roman"/>
          <w:vertAlign w:val="superscript"/>
          <w:lang w:val="ms-MY"/>
        </w:rPr>
        <w:t>2</w:t>
      </w:r>
    </w:p>
    <w:p w14:paraId="69FE1053" w14:textId="209542EC" w:rsidR="00826EA9" w:rsidRPr="00996EED" w:rsidRDefault="00826EA9" w:rsidP="00A17BB8">
      <w:pPr>
        <w:spacing w:after="0" w:line="240" w:lineRule="auto"/>
        <w:jc w:val="center"/>
        <w:rPr>
          <w:rFonts w:ascii="Times New Roman" w:hAnsi="Times New Roman" w:cs="Times New Roman"/>
          <w:lang w:val="ms-MY"/>
        </w:rPr>
      </w:pPr>
    </w:p>
    <w:p w14:paraId="443F7560" w14:textId="6648028B" w:rsidR="00EB3E1B" w:rsidRPr="00996EED" w:rsidRDefault="00A17BB8" w:rsidP="00A17BB8">
      <w:pPr>
        <w:spacing w:after="0" w:line="240" w:lineRule="auto"/>
        <w:jc w:val="center"/>
        <w:rPr>
          <w:rFonts w:ascii="Times New Roman" w:hAnsi="Times New Roman" w:cs="Times New Roman"/>
          <w:lang w:val="ms-MY"/>
        </w:rPr>
      </w:pPr>
      <w:r w:rsidRPr="00996EED">
        <w:rPr>
          <w:rFonts w:ascii="Times New Roman" w:hAnsi="Times New Roman" w:cs="Times New Roman"/>
          <w:vertAlign w:val="superscript"/>
          <w:lang w:val="ms-MY"/>
        </w:rPr>
        <w:t>1</w:t>
      </w:r>
      <w:r w:rsidR="00EB3E1B" w:rsidRPr="00996EED">
        <w:rPr>
          <w:rFonts w:ascii="Times New Roman" w:hAnsi="Times New Roman" w:cs="Times New Roman"/>
          <w:lang w:val="ms-MY"/>
        </w:rPr>
        <w:t>Pusat Kajian Bahasa, Kesusasteraan dan Kebudayaan Melayu</w:t>
      </w:r>
      <w:r w:rsidRPr="00996EED">
        <w:rPr>
          <w:rFonts w:ascii="Times New Roman" w:hAnsi="Times New Roman" w:cs="Times New Roman"/>
          <w:lang w:val="ms-MY"/>
        </w:rPr>
        <w:t>,</w:t>
      </w:r>
      <w:r w:rsidR="00F71BBE">
        <w:rPr>
          <w:rFonts w:ascii="Times New Roman" w:hAnsi="Times New Roman" w:cs="Times New Roman"/>
          <w:lang w:val="ms-MY"/>
        </w:rPr>
        <w:t xml:space="preserve"> </w:t>
      </w:r>
      <w:r w:rsidR="00EB3E1B" w:rsidRPr="00996EED">
        <w:rPr>
          <w:rFonts w:ascii="Times New Roman" w:hAnsi="Times New Roman" w:cs="Times New Roman"/>
          <w:lang w:val="ms-MY"/>
        </w:rPr>
        <w:t>Fakulti Sains Sosial dan Kemanusiaan</w:t>
      </w:r>
      <w:r w:rsidRPr="00996EED">
        <w:rPr>
          <w:rFonts w:ascii="Times New Roman" w:hAnsi="Times New Roman" w:cs="Times New Roman"/>
          <w:lang w:val="ms-MY"/>
        </w:rPr>
        <w:t>,</w:t>
      </w:r>
    </w:p>
    <w:p w14:paraId="205F2ED9" w14:textId="2B7E8314" w:rsidR="00726A11" w:rsidRPr="00996EED" w:rsidRDefault="00726A11" w:rsidP="00A17BB8">
      <w:pPr>
        <w:spacing w:after="0" w:line="240" w:lineRule="auto"/>
        <w:jc w:val="center"/>
        <w:rPr>
          <w:rFonts w:ascii="Times New Roman" w:hAnsi="Times New Roman" w:cs="Times New Roman"/>
          <w:lang w:val="ms-MY"/>
        </w:rPr>
      </w:pPr>
      <w:r w:rsidRPr="00996EED">
        <w:rPr>
          <w:rFonts w:ascii="Times New Roman" w:hAnsi="Times New Roman" w:cs="Times New Roman"/>
          <w:lang w:val="ms-MY"/>
        </w:rPr>
        <w:t>Universiti Kebangsaan Malaysi</w:t>
      </w:r>
      <w:r w:rsidR="00E5452E" w:rsidRPr="00996EED">
        <w:rPr>
          <w:rFonts w:ascii="Times New Roman" w:hAnsi="Times New Roman" w:cs="Times New Roman"/>
          <w:lang w:val="ms-MY"/>
        </w:rPr>
        <w:t>a</w:t>
      </w:r>
    </w:p>
    <w:p w14:paraId="0B6F37CE" w14:textId="6F217AE6" w:rsidR="00A17BB8" w:rsidRPr="00996EED" w:rsidRDefault="00A17BB8" w:rsidP="00A17BB8">
      <w:pPr>
        <w:spacing w:after="0" w:line="240" w:lineRule="auto"/>
        <w:jc w:val="center"/>
        <w:rPr>
          <w:rFonts w:ascii="Times New Roman" w:hAnsi="Times New Roman" w:cs="Times New Roman"/>
          <w:lang w:val="ms-MY"/>
        </w:rPr>
      </w:pPr>
      <w:r w:rsidRPr="00996EED">
        <w:rPr>
          <w:rFonts w:ascii="Times New Roman" w:hAnsi="Times New Roman" w:cs="Times New Roman"/>
          <w:vertAlign w:val="superscript"/>
          <w:lang w:val="ms-MY"/>
        </w:rPr>
        <w:t>2</w:t>
      </w:r>
      <w:r w:rsidRPr="00996EED">
        <w:rPr>
          <w:rFonts w:ascii="Times New Roman" w:hAnsi="Times New Roman" w:cs="Times New Roman"/>
          <w:lang w:val="ms-MY"/>
        </w:rPr>
        <w:t>Pusat Kajian Sejarah, Politik &amp; Hal Ehwal Antarabangsa,</w:t>
      </w:r>
      <w:r w:rsidR="00F71BBE">
        <w:rPr>
          <w:rFonts w:ascii="Times New Roman" w:hAnsi="Times New Roman" w:cs="Times New Roman"/>
          <w:lang w:val="ms-MY"/>
        </w:rPr>
        <w:t xml:space="preserve"> </w:t>
      </w:r>
      <w:r w:rsidRPr="00996EED">
        <w:rPr>
          <w:rFonts w:ascii="Times New Roman" w:hAnsi="Times New Roman" w:cs="Times New Roman"/>
          <w:lang w:val="ms-MY"/>
        </w:rPr>
        <w:t>Fakulti Sains Sosial dan Kemanusiaan,</w:t>
      </w:r>
    </w:p>
    <w:p w14:paraId="44BC951B" w14:textId="77777777" w:rsidR="00A17BB8" w:rsidRPr="00996EED" w:rsidRDefault="00A17BB8" w:rsidP="00A17BB8">
      <w:pPr>
        <w:spacing w:after="0" w:line="240" w:lineRule="auto"/>
        <w:jc w:val="center"/>
        <w:rPr>
          <w:rFonts w:ascii="Times New Roman" w:hAnsi="Times New Roman" w:cs="Times New Roman"/>
          <w:lang w:val="ms-MY"/>
        </w:rPr>
      </w:pPr>
      <w:r w:rsidRPr="00996EED">
        <w:rPr>
          <w:rFonts w:ascii="Times New Roman" w:hAnsi="Times New Roman" w:cs="Times New Roman"/>
          <w:lang w:val="ms-MY"/>
        </w:rPr>
        <w:t>Universiti Kebangsaan Malaysia</w:t>
      </w:r>
    </w:p>
    <w:p w14:paraId="52C524C8" w14:textId="77777777" w:rsidR="00826EA9" w:rsidRPr="00996EED" w:rsidRDefault="00826EA9" w:rsidP="00A17BB8">
      <w:pPr>
        <w:spacing w:after="0" w:line="240" w:lineRule="auto"/>
        <w:jc w:val="center"/>
        <w:rPr>
          <w:rFonts w:ascii="Times New Roman" w:hAnsi="Times New Roman" w:cs="Times New Roman"/>
          <w:lang w:val="ms-MY"/>
        </w:rPr>
      </w:pPr>
    </w:p>
    <w:p w14:paraId="779860BF" w14:textId="0B97787D" w:rsidR="00CE2005" w:rsidRPr="00996EED" w:rsidRDefault="00CE2005" w:rsidP="00A17BB8">
      <w:pPr>
        <w:spacing w:after="0" w:line="240" w:lineRule="auto"/>
        <w:jc w:val="center"/>
        <w:rPr>
          <w:rFonts w:ascii="Times New Roman" w:hAnsi="Times New Roman" w:cs="Times New Roman"/>
          <w:lang w:val="ms-MY"/>
        </w:rPr>
      </w:pPr>
      <w:r w:rsidRPr="00996EED">
        <w:rPr>
          <w:rFonts w:ascii="Times New Roman" w:hAnsi="Times New Roman" w:cs="Times New Roman"/>
          <w:lang w:val="ms-MY"/>
        </w:rPr>
        <w:t>Correspondence: Mohd Yuszaidy Mohd Yusof (yuszaidy@ukm.edu.my)</w:t>
      </w:r>
    </w:p>
    <w:p w14:paraId="00D1B5A0" w14:textId="4C5982CA" w:rsidR="0014056B" w:rsidRDefault="0014056B" w:rsidP="00A17BB8">
      <w:pPr>
        <w:spacing w:after="0" w:line="240" w:lineRule="auto"/>
        <w:jc w:val="both"/>
        <w:rPr>
          <w:rFonts w:ascii="Times New Roman" w:hAnsi="Times New Roman" w:cs="Times New Roman"/>
          <w:lang w:val="ms-MY"/>
        </w:rPr>
      </w:pPr>
    </w:p>
    <w:p w14:paraId="7274BFB7" w14:textId="77777777" w:rsidR="00F71BBE" w:rsidRPr="00996EED" w:rsidRDefault="00F71BBE" w:rsidP="00A17BB8">
      <w:pPr>
        <w:spacing w:after="0" w:line="240" w:lineRule="auto"/>
        <w:jc w:val="both"/>
        <w:rPr>
          <w:rFonts w:ascii="Times New Roman" w:hAnsi="Times New Roman" w:cs="Times New Roman"/>
          <w:lang w:val="ms-MY"/>
        </w:rPr>
      </w:pPr>
    </w:p>
    <w:p w14:paraId="73E75204" w14:textId="1895F8F3" w:rsidR="00B65E43" w:rsidRPr="00982389" w:rsidRDefault="00B65E43" w:rsidP="00B65E43">
      <w:pPr>
        <w:pBdr>
          <w:top w:val="nil"/>
          <w:left w:val="nil"/>
          <w:bottom w:val="nil"/>
          <w:right w:val="nil"/>
          <w:between w:val="nil"/>
        </w:pBdr>
        <w:spacing w:after="0" w:line="240" w:lineRule="auto"/>
        <w:ind w:left="2" w:hanging="2"/>
        <w:jc w:val="both"/>
        <w:rPr>
          <w:rFonts w:ascii="Times New Roman" w:eastAsia="Times New Roman" w:hAnsi="Times New Roman" w:cs="Times New Roman"/>
          <w:lang w:val="ms-MY"/>
        </w:rPr>
      </w:pPr>
      <w:r w:rsidRPr="003D1FA7">
        <w:rPr>
          <w:rFonts w:ascii="Times New Roman" w:hAnsi="Times New Roman"/>
          <w:color w:val="000000"/>
        </w:rPr>
        <w:t>Received: </w:t>
      </w:r>
      <w:r w:rsidR="00256EED">
        <w:rPr>
          <w:rFonts w:ascii="Times New Roman" w:hAnsi="Times New Roman"/>
          <w:color w:val="000000"/>
        </w:rPr>
        <w:t>16</w:t>
      </w:r>
      <w:r>
        <w:rPr>
          <w:rFonts w:ascii="Times New Roman" w:hAnsi="Times New Roman"/>
          <w:color w:val="000000"/>
        </w:rPr>
        <w:t xml:space="preserve"> March 2021</w:t>
      </w:r>
      <w:r w:rsidRPr="003D1FA7">
        <w:rPr>
          <w:rFonts w:ascii="Times New Roman" w:hAnsi="Times New Roman"/>
          <w:color w:val="000000"/>
        </w:rPr>
        <w:t xml:space="preserve">; Accepted: </w:t>
      </w:r>
      <w:r w:rsidR="00256EED">
        <w:rPr>
          <w:rFonts w:ascii="Times New Roman" w:hAnsi="Times New Roman"/>
          <w:color w:val="000000"/>
        </w:rPr>
        <w:t>10</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08556F3A" w14:textId="77777777" w:rsidR="00A17BB8" w:rsidRPr="00996EED" w:rsidRDefault="00A17BB8" w:rsidP="00A17BB8">
      <w:pPr>
        <w:spacing w:after="0" w:line="240" w:lineRule="auto"/>
        <w:jc w:val="both"/>
        <w:rPr>
          <w:rFonts w:ascii="Times New Roman" w:hAnsi="Times New Roman" w:cs="Times New Roman"/>
          <w:b/>
          <w:bCs/>
          <w:sz w:val="24"/>
          <w:szCs w:val="24"/>
          <w:lang w:val="ms-MY"/>
        </w:rPr>
      </w:pPr>
    </w:p>
    <w:p w14:paraId="0F169867" w14:textId="77777777" w:rsidR="00A17BB8" w:rsidRPr="00996EED" w:rsidRDefault="00A17BB8" w:rsidP="00A17BB8">
      <w:pPr>
        <w:spacing w:after="0" w:line="240" w:lineRule="auto"/>
        <w:jc w:val="both"/>
        <w:rPr>
          <w:rFonts w:ascii="Times New Roman" w:hAnsi="Times New Roman" w:cs="Times New Roman"/>
          <w:b/>
          <w:bCs/>
          <w:sz w:val="24"/>
          <w:szCs w:val="24"/>
          <w:lang w:val="ms-MY"/>
        </w:rPr>
      </w:pPr>
    </w:p>
    <w:p w14:paraId="7D4F0CFB" w14:textId="5098C050" w:rsidR="00126E62" w:rsidRPr="00996EED" w:rsidRDefault="00126E62" w:rsidP="00A17BB8">
      <w:pPr>
        <w:spacing w:after="0" w:line="240" w:lineRule="auto"/>
        <w:jc w:val="both"/>
        <w:rPr>
          <w:rFonts w:ascii="Times New Roman" w:hAnsi="Times New Roman" w:cs="Times New Roman"/>
          <w:b/>
          <w:bCs/>
          <w:sz w:val="24"/>
          <w:szCs w:val="24"/>
          <w:lang w:val="ms-MY"/>
        </w:rPr>
      </w:pPr>
      <w:r w:rsidRPr="00996EED">
        <w:rPr>
          <w:rFonts w:ascii="Times New Roman" w:hAnsi="Times New Roman" w:cs="Times New Roman"/>
          <w:b/>
          <w:bCs/>
          <w:sz w:val="24"/>
          <w:szCs w:val="24"/>
          <w:lang w:val="ms-MY"/>
        </w:rPr>
        <w:t xml:space="preserve">Abstrak </w:t>
      </w:r>
    </w:p>
    <w:p w14:paraId="12D2D910" w14:textId="77777777" w:rsidR="00A17BB8" w:rsidRPr="00996EED" w:rsidRDefault="00A17BB8" w:rsidP="00A17BB8">
      <w:pPr>
        <w:spacing w:after="0" w:line="240" w:lineRule="auto"/>
        <w:jc w:val="both"/>
        <w:rPr>
          <w:rFonts w:ascii="Times New Roman" w:hAnsi="Times New Roman" w:cs="Times New Roman"/>
          <w:sz w:val="24"/>
          <w:szCs w:val="24"/>
          <w:lang w:val="ms-MY"/>
        </w:rPr>
      </w:pPr>
    </w:p>
    <w:p w14:paraId="79FB882D" w14:textId="4CF6083C" w:rsidR="00EB3E1B" w:rsidRPr="00996EED" w:rsidRDefault="00126E62"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Kajian ini memfokuskan tentang pemuliharaan cerita lisan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di Rompin, Pahang. Cerita lisan yang ada dalam kalangan masyarakat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semakin berkurangan, beransur hilang dan diancam kepupusan. Hal ini akan memberi kesan terhadap kelangsungan cerita lisan sebagai sebahagian daripada tradisi lisan yang membentuk jati diri masyarakat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Oleh itu, kajian ini bertujuan untuk menganalisis pemuliharaan cerita lisan masyarakat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dalam usaha untuk mengekalkan tradisi tersebut. Kajian ini berbentuk penyelidikan kualitatif menggunakan kaedah kajian lapangan dan temu bual separa struktur. Kaedah kajian lapangan dijalankan di Kampung Sungai Mok, Rompin, Pahang. Temu bual separa struktur dilakukan terhadap informan yang masih bergiat aktif dalam menuturkan cerita lisan. Kajian ini juga disokong oleh kajian perpustakaan yang menyediakan data sekunder berdasarkan kajian lepas. Kajian ini menggunakan teknik analisis tematik untuk menyaring data supaya memperoleh data yang betul dan sesuai. Hasil penemuan mendapati bilangan cerita lisan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semakin berkurangan. Hasil kajian juga membuktikan bahawa aktiviti pemuliharaan ke atas cerita lisan itu dapat mengekalkan tradisi tersebut untuk dinikmati generasinya. Kelangsungan cerita lisan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boleh bertahan dengan sokongan dan kerjasama daripada khalayak masyarakat mereka. Justeru, kajian ini dapat memberi manfaat terhadap usaha pemuliharaan cerita lisan agar dapat terus kekal dalam kalangan masyarakat </w:t>
      </w:r>
      <w:r w:rsidR="00C85607"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sli Jakun. Sumbangan kajian ini juga amat bermakna terhadap kosa ilmu pengetahuan mengenai cerita lisan </w:t>
      </w:r>
      <w:r w:rsidR="0028139F"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28139F"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sli.</w:t>
      </w:r>
    </w:p>
    <w:p w14:paraId="15A6C1D0" w14:textId="77777777" w:rsidR="00A17BB8" w:rsidRPr="00996EED" w:rsidRDefault="00A17BB8" w:rsidP="00A17BB8">
      <w:pPr>
        <w:spacing w:after="0" w:line="240" w:lineRule="auto"/>
        <w:jc w:val="both"/>
        <w:rPr>
          <w:rFonts w:ascii="Times New Roman" w:hAnsi="Times New Roman" w:cs="Times New Roman"/>
          <w:sz w:val="24"/>
          <w:szCs w:val="24"/>
          <w:lang w:val="ms-MY"/>
        </w:rPr>
      </w:pPr>
    </w:p>
    <w:p w14:paraId="7AB58801" w14:textId="1FE757B8" w:rsidR="00126E62" w:rsidRPr="00996EED" w:rsidRDefault="00126E62"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b/>
          <w:bCs/>
          <w:sz w:val="24"/>
          <w:szCs w:val="24"/>
          <w:lang w:val="ms-MY"/>
        </w:rPr>
        <w:t>Kata kunci:</w:t>
      </w:r>
      <w:r w:rsidRPr="00996EED">
        <w:rPr>
          <w:rFonts w:ascii="Times New Roman" w:hAnsi="Times New Roman" w:cs="Times New Roman"/>
          <w:sz w:val="24"/>
          <w:szCs w:val="24"/>
          <w:lang w:val="ms-MY"/>
        </w:rPr>
        <w:t xml:space="preserve"> </w:t>
      </w:r>
      <w:r w:rsidR="00F71BBE">
        <w:rPr>
          <w:rFonts w:ascii="Times New Roman" w:hAnsi="Times New Roman" w:cs="Times New Roman"/>
          <w:sz w:val="24"/>
          <w:szCs w:val="24"/>
          <w:lang w:val="ms-MY"/>
        </w:rPr>
        <w:t>C</w:t>
      </w:r>
      <w:r w:rsidRPr="00996EED">
        <w:rPr>
          <w:rFonts w:ascii="Times New Roman" w:hAnsi="Times New Roman" w:cs="Times New Roman"/>
          <w:sz w:val="24"/>
          <w:szCs w:val="24"/>
          <w:lang w:val="ms-MY"/>
        </w:rPr>
        <w:t xml:space="preserve">erita lisan, Jakun, kearifan tempatan, kepupusan, </w:t>
      </w:r>
      <w:r w:rsidR="0028139F"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pemuliharaan.</w:t>
      </w:r>
    </w:p>
    <w:p w14:paraId="355846A3" w14:textId="0560A2CB" w:rsidR="00126E62" w:rsidRPr="00996EED" w:rsidRDefault="00126E62" w:rsidP="00A17BB8">
      <w:pPr>
        <w:spacing w:after="0" w:line="240" w:lineRule="auto"/>
        <w:jc w:val="center"/>
        <w:rPr>
          <w:rFonts w:ascii="Times New Roman" w:hAnsi="Times New Roman" w:cs="Times New Roman"/>
          <w:b/>
          <w:bCs/>
          <w:sz w:val="28"/>
          <w:szCs w:val="28"/>
          <w:lang w:val="en-GB"/>
        </w:rPr>
      </w:pPr>
      <w:r w:rsidRPr="00996EED">
        <w:rPr>
          <w:rFonts w:ascii="Times New Roman" w:hAnsi="Times New Roman" w:cs="Times New Roman"/>
          <w:sz w:val="24"/>
          <w:szCs w:val="24"/>
          <w:lang w:val="ms-MY"/>
        </w:rPr>
        <w:br w:type="page"/>
      </w:r>
      <w:proofErr w:type="spellStart"/>
      <w:r w:rsidRPr="00996EED">
        <w:rPr>
          <w:rFonts w:ascii="Times New Roman" w:hAnsi="Times New Roman" w:cs="Times New Roman"/>
          <w:b/>
          <w:bCs/>
          <w:sz w:val="28"/>
          <w:szCs w:val="28"/>
          <w:lang w:val="en-GB"/>
        </w:rPr>
        <w:lastRenderedPageBreak/>
        <w:t>Jakun</w:t>
      </w:r>
      <w:proofErr w:type="spellEnd"/>
      <w:r w:rsidRPr="00996EED">
        <w:rPr>
          <w:rFonts w:ascii="Times New Roman" w:hAnsi="Times New Roman" w:cs="Times New Roman"/>
          <w:b/>
          <w:bCs/>
          <w:sz w:val="28"/>
          <w:szCs w:val="28"/>
          <w:lang w:val="en-GB"/>
        </w:rPr>
        <w:t xml:space="preserve"> Orang </w:t>
      </w:r>
      <w:proofErr w:type="spellStart"/>
      <w:r w:rsidRPr="00996EED">
        <w:rPr>
          <w:rFonts w:ascii="Times New Roman" w:hAnsi="Times New Roman" w:cs="Times New Roman"/>
          <w:b/>
          <w:bCs/>
          <w:sz w:val="28"/>
          <w:szCs w:val="28"/>
          <w:lang w:val="en-GB"/>
        </w:rPr>
        <w:t>Asli</w:t>
      </w:r>
      <w:proofErr w:type="spellEnd"/>
      <w:r w:rsidRPr="00996EED">
        <w:rPr>
          <w:rFonts w:ascii="Times New Roman" w:hAnsi="Times New Roman" w:cs="Times New Roman"/>
          <w:b/>
          <w:bCs/>
          <w:sz w:val="28"/>
          <w:szCs w:val="28"/>
          <w:lang w:val="en-GB"/>
        </w:rPr>
        <w:t xml:space="preserve"> </w:t>
      </w:r>
      <w:r w:rsidR="00F71BBE">
        <w:rPr>
          <w:rFonts w:ascii="Times New Roman" w:hAnsi="Times New Roman" w:cs="Times New Roman"/>
          <w:b/>
          <w:bCs/>
          <w:sz w:val="28"/>
          <w:szCs w:val="28"/>
          <w:lang w:val="en-GB"/>
        </w:rPr>
        <w:t>c</w:t>
      </w:r>
      <w:r w:rsidRPr="00996EED">
        <w:rPr>
          <w:rFonts w:ascii="Times New Roman" w:hAnsi="Times New Roman" w:cs="Times New Roman"/>
          <w:b/>
          <w:bCs/>
          <w:sz w:val="28"/>
          <w:szCs w:val="28"/>
          <w:lang w:val="en-GB"/>
        </w:rPr>
        <w:t xml:space="preserve">ommunity in </w:t>
      </w:r>
      <w:proofErr w:type="spellStart"/>
      <w:r w:rsidRPr="00996EED">
        <w:rPr>
          <w:rFonts w:ascii="Times New Roman" w:hAnsi="Times New Roman" w:cs="Times New Roman"/>
          <w:b/>
          <w:bCs/>
          <w:sz w:val="28"/>
          <w:szCs w:val="28"/>
          <w:lang w:val="en-GB"/>
        </w:rPr>
        <w:t>Rompin</w:t>
      </w:r>
      <w:proofErr w:type="spellEnd"/>
      <w:r w:rsidRPr="00996EED">
        <w:rPr>
          <w:rFonts w:ascii="Times New Roman" w:hAnsi="Times New Roman" w:cs="Times New Roman"/>
          <w:b/>
          <w:bCs/>
          <w:sz w:val="28"/>
          <w:szCs w:val="28"/>
          <w:lang w:val="en-GB"/>
        </w:rPr>
        <w:t>, Pahang: A study on the preservation of oral stories</w:t>
      </w:r>
    </w:p>
    <w:p w14:paraId="3ACC4549" w14:textId="77777777" w:rsidR="00126E62" w:rsidRDefault="00126E62" w:rsidP="00A17BB8">
      <w:pPr>
        <w:spacing w:after="0" w:line="240" w:lineRule="auto"/>
        <w:jc w:val="center"/>
        <w:rPr>
          <w:rFonts w:ascii="Times New Roman" w:hAnsi="Times New Roman" w:cs="Times New Roman"/>
          <w:sz w:val="28"/>
          <w:szCs w:val="28"/>
          <w:lang w:val="en-GB"/>
        </w:rPr>
      </w:pPr>
    </w:p>
    <w:p w14:paraId="67520AFA" w14:textId="77777777" w:rsidR="00F71BBE" w:rsidRPr="00996EED" w:rsidRDefault="00F71BBE" w:rsidP="00A17BB8">
      <w:pPr>
        <w:spacing w:after="0" w:line="240" w:lineRule="auto"/>
        <w:jc w:val="center"/>
        <w:rPr>
          <w:rFonts w:ascii="Times New Roman" w:hAnsi="Times New Roman" w:cs="Times New Roman"/>
          <w:sz w:val="28"/>
          <w:szCs w:val="28"/>
          <w:lang w:val="en-GB"/>
        </w:rPr>
      </w:pPr>
    </w:p>
    <w:p w14:paraId="169A9836" w14:textId="3965FE23" w:rsidR="00126E62" w:rsidRPr="00996EED" w:rsidRDefault="00126E62" w:rsidP="00A17BB8">
      <w:pPr>
        <w:spacing w:after="0" w:line="240" w:lineRule="auto"/>
        <w:jc w:val="both"/>
        <w:rPr>
          <w:rFonts w:ascii="Times New Roman" w:hAnsi="Times New Roman" w:cs="Times New Roman"/>
          <w:b/>
          <w:bCs/>
          <w:sz w:val="24"/>
          <w:szCs w:val="24"/>
          <w:lang w:val="en-GB"/>
        </w:rPr>
      </w:pPr>
      <w:r w:rsidRPr="00996EED">
        <w:rPr>
          <w:rFonts w:ascii="Times New Roman" w:hAnsi="Times New Roman" w:cs="Times New Roman"/>
          <w:b/>
          <w:bCs/>
          <w:sz w:val="24"/>
          <w:szCs w:val="24"/>
          <w:lang w:val="en-GB"/>
        </w:rPr>
        <w:t>Abstract</w:t>
      </w:r>
    </w:p>
    <w:p w14:paraId="18D359B0" w14:textId="77777777" w:rsidR="00A17BB8" w:rsidRPr="00996EED" w:rsidRDefault="00A17BB8" w:rsidP="00A17BB8">
      <w:pPr>
        <w:spacing w:after="0" w:line="240" w:lineRule="auto"/>
        <w:jc w:val="both"/>
        <w:rPr>
          <w:rFonts w:ascii="Times New Roman" w:hAnsi="Times New Roman" w:cs="Times New Roman"/>
          <w:b/>
          <w:bCs/>
          <w:sz w:val="24"/>
          <w:szCs w:val="24"/>
          <w:lang w:val="en-GB"/>
        </w:rPr>
      </w:pPr>
    </w:p>
    <w:p w14:paraId="43CDFD8C" w14:textId="7F2467A9" w:rsidR="00126E62" w:rsidRPr="00996EED" w:rsidRDefault="00126E62" w:rsidP="00A17BB8">
      <w:pPr>
        <w:spacing w:after="0" w:line="240" w:lineRule="auto"/>
        <w:jc w:val="both"/>
        <w:rPr>
          <w:rFonts w:ascii="Times New Roman" w:hAnsi="Times New Roman" w:cs="Times New Roman"/>
          <w:sz w:val="24"/>
          <w:szCs w:val="24"/>
          <w:lang w:val="en-GB"/>
        </w:rPr>
      </w:pPr>
      <w:r w:rsidRPr="00996EED">
        <w:rPr>
          <w:rFonts w:ascii="Times New Roman" w:hAnsi="Times New Roman" w:cs="Times New Roman"/>
          <w:sz w:val="24"/>
          <w:szCs w:val="24"/>
          <w:lang w:val="en-GB"/>
        </w:rPr>
        <w:t xml:space="preserve">This study focuses on the conservation of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oral stories in </w:t>
      </w:r>
      <w:proofErr w:type="spellStart"/>
      <w:r w:rsidRPr="00996EED">
        <w:rPr>
          <w:rFonts w:ascii="Times New Roman" w:hAnsi="Times New Roman" w:cs="Times New Roman"/>
          <w:sz w:val="24"/>
          <w:szCs w:val="24"/>
          <w:lang w:val="en-GB"/>
        </w:rPr>
        <w:t>Rompin</w:t>
      </w:r>
      <w:proofErr w:type="spellEnd"/>
      <w:r w:rsidRPr="00996EED">
        <w:rPr>
          <w:rFonts w:ascii="Times New Roman" w:hAnsi="Times New Roman" w:cs="Times New Roman"/>
          <w:sz w:val="24"/>
          <w:szCs w:val="24"/>
          <w:lang w:val="en-GB"/>
        </w:rPr>
        <w:t xml:space="preserve">, Pahang. The oral stories that exist among the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community are declining, gradually disappearing, and threatened with extinction. This will affect the continuity of oral stories as part of the oral traditions that shape the identity of the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community. Therefore, this study aims to analyse the conservation of oral stories of the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community to preserve the tradition. This study is a qualitative research using field research methods and semi-structured interviews. The field research was conducted at </w:t>
      </w:r>
      <w:proofErr w:type="spellStart"/>
      <w:r w:rsidRPr="00996EED">
        <w:rPr>
          <w:rFonts w:ascii="Times New Roman" w:hAnsi="Times New Roman" w:cs="Times New Roman"/>
          <w:sz w:val="24"/>
          <w:szCs w:val="24"/>
          <w:lang w:val="en-GB"/>
        </w:rPr>
        <w:t>Kampung</w:t>
      </w:r>
      <w:proofErr w:type="spellEnd"/>
      <w:r w:rsidRPr="00996EED">
        <w:rPr>
          <w:rFonts w:ascii="Times New Roman" w:hAnsi="Times New Roman" w:cs="Times New Roman"/>
          <w:sz w:val="24"/>
          <w:szCs w:val="24"/>
          <w:lang w:val="en-GB"/>
        </w:rPr>
        <w:t xml:space="preserve"> Sungai </w:t>
      </w:r>
      <w:proofErr w:type="spellStart"/>
      <w:r w:rsidRPr="00996EED">
        <w:rPr>
          <w:rFonts w:ascii="Times New Roman" w:hAnsi="Times New Roman" w:cs="Times New Roman"/>
          <w:sz w:val="24"/>
          <w:szCs w:val="24"/>
          <w:lang w:val="en-GB"/>
        </w:rPr>
        <w:t>Mok</w:t>
      </w:r>
      <w:proofErr w:type="spellEnd"/>
      <w:r w:rsidRPr="00996EED">
        <w:rPr>
          <w:rFonts w:ascii="Times New Roman" w:hAnsi="Times New Roman" w:cs="Times New Roman"/>
          <w:sz w:val="24"/>
          <w:szCs w:val="24"/>
          <w:lang w:val="en-GB"/>
        </w:rPr>
        <w:t xml:space="preserve">, </w:t>
      </w:r>
      <w:proofErr w:type="spellStart"/>
      <w:r w:rsidRPr="00996EED">
        <w:rPr>
          <w:rFonts w:ascii="Times New Roman" w:hAnsi="Times New Roman" w:cs="Times New Roman"/>
          <w:sz w:val="24"/>
          <w:szCs w:val="24"/>
          <w:lang w:val="en-GB"/>
        </w:rPr>
        <w:t>Rompin</w:t>
      </w:r>
      <w:proofErr w:type="spellEnd"/>
      <w:r w:rsidRPr="00996EED">
        <w:rPr>
          <w:rFonts w:ascii="Times New Roman" w:hAnsi="Times New Roman" w:cs="Times New Roman"/>
          <w:sz w:val="24"/>
          <w:szCs w:val="24"/>
          <w:lang w:val="en-GB"/>
        </w:rPr>
        <w:t xml:space="preserve">, Pahang. The semi-structured interviews were conducted with informants who were still actively involved in telling oral stories. This study is also supported by library studies that provide secondary data based on past research. This study uses thematic analysis techniques to filter the data in order to obtain correct and appropriate data. The findings found that the number of oral stories of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is decreasing. The results also prove that the conservation of oral stories can preserve the tradition for the enjoyment of its generation. The survival of the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oral story can be sustained with the support and cooperation of their community audiences. Thus, this study can benefit the efforts to preserve oral stories in order to remain among the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xml:space="preserve"> community. This study can provide a significant contribution to the vocabulary of knowledge about the oral stories of the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w:t>
      </w:r>
    </w:p>
    <w:p w14:paraId="32A9BD79" w14:textId="77777777" w:rsidR="00A17BB8" w:rsidRPr="00996EED" w:rsidRDefault="00A17BB8" w:rsidP="00A17BB8">
      <w:pPr>
        <w:spacing w:after="0" w:line="240" w:lineRule="auto"/>
        <w:jc w:val="both"/>
        <w:rPr>
          <w:rFonts w:ascii="Times New Roman" w:hAnsi="Times New Roman" w:cs="Times New Roman"/>
          <w:sz w:val="24"/>
          <w:szCs w:val="24"/>
          <w:lang w:val="en-GB"/>
        </w:rPr>
      </w:pPr>
    </w:p>
    <w:p w14:paraId="5084CAF6" w14:textId="340E17B0" w:rsidR="00126E62" w:rsidRPr="00996EED" w:rsidRDefault="00126E62" w:rsidP="00A17BB8">
      <w:pPr>
        <w:spacing w:after="0" w:line="240" w:lineRule="auto"/>
        <w:jc w:val="both"/>
        <w:rPr>
          <w:rFonts w:ascii="Times New Roman" w:hAnsi="Times New Roman" w:cs="Times New Roman"/>
          <w:sz w:val="24"/>
          <w:szCs w:val="24"/>
          <w:lang w:val="en-GB"/>
        </w:rPr>
      </w:pPr>
      <w:r w:rsidRPr="00996EED">
        <w:rPr>
          <w:rFonts w:ascii="Times New Roman" w:hAnsi="Times New Roman" w:cs="Times New Roman"/>
          <w:b/>
          <w:bCs/>
          <w:sz w:val="24"/>
          <w:szCs w:val="24"/>
          <w:lang w:val="en-GB"/>
        </w:rPr>
        <w:t>Keywords:</w:t>
      </w:r>
      <w:r w:rsidRPr="00996EED">
        <w:rPr>
          <w:rFonts w:ascii="Times New Roman" w:hAnsi="Times New Roman" w:cs="Times New Roman"/>
          <w:sz w:val="24"/>
          <w:szCs w:val="24"/>
          <w:lang w:val="en-GB"/>
        </w:rPr>
        <w:t xml:space="preserve"> </w:t>
      </w:r>
      <w:r w:rsidR="00F71BBE">
        <w:rPr>
          <w:rFonts w:ascii="Times New Roman" w:hAnsi="Times New Roman" w:cs="Times New Roman"/>
          <w:sz w:val="24"/>
          <w:szCs w:val="24"/>
          <w:lang w:val="en-GB"/>
        </w:rPr>
        <w:t>O</w:t>
      </w:r>
      <w:r w:rsidRPr="00996EED">
        <w:rPr>
          <w:rFonts w:ascii="Times New Roman" w:hAnsi="Times New Roman" w:cs="Times New Roman"/>
          <w:sz w:val="24"/>
          <w:szCs w:val="24"/>
          <w:lang w:val="en-GB"/>
        </w:rPr>
        <w:t xml:space="preserve">ral story, </w:t>
      </w:r>
      <w:proofErr w:type="spellStart"/>
      <w:r w:rsidRPr="00996EED">
        <w:rPr>
          <w:rFonts w:ascii="Times New Roman" w:hAnsi="Times New Roman" w:cs="Times New Roman"/>
          <w:sz w:val="24"/>
          <w:szCs w:val="24"/>
          <w:lang w:val="en-GB"/>
        </w:rPr>
        <w:t>Jakun</w:t>
      </w:r>
      <w:proofErr w:type="spellEnd"/>
      <w:r w:rsidRPr="00996EED">
        <w:rPr>
          <w:rFonts w:ascii="Times New Roman" w:hAnsi="Times New Roman" w:cs="Times New Roman"/>
          <w:sz w:val="24"/>
          <w:szCs w:val="24"/>
          <w:lang w:val="en-GB"/>
        </w:rPr>
        <w:t xml:space="preserve">, local wisdom, extinction, Orang </w:t>
      </w:r>
      <w:proofErr w:type="spellStart"/>
      <w:r w:rsidRPr="00996EED">
        <w:rPr>
          <w:rFonts w:ascii="Times New Roman" w:hAnsi="Times New Roman" w:cs="Times New Roman"/>
          <w:sz w:val="24"/>
          <w:szCs w:val="24"/>
          <w:lang w:val="en-GB"/>
        </w:rPr>
        <w:t>Asli</w:t>
      </w:r>
      <w:proofErr w:type="spellEnd"/>
      <w:r w:rsidRPr="00996EED">
        <w:rPr>
          <w:rFonts w:ascii="Times New Roman" w:hAnsi="Times New Roman" w:cs="Times New Roman"/>
          <w:sz w:val="24"/>
          <w:szCs w:val="24"/>
          <w:lang w:val="en-GB"/>
        </w:rPr>
        <w:t>, conservation</w:t>
      </w:r>
    </w:p>
    <w:p w14:paraId="29D8F3A5" w14:textId="43217080" w:rsidR="00A17BB8" w:rsidRPr="00F71BBE" w:rsidRDefault="00A17BB8" w:rsidP="00A17BB8">
      <w:pPr>
        <w:spacing w:after="0" w:line="240" w:lineRule="auto"/>
        <w:jc w:val="both"/>
        <w:rPr>
          <w:rFonts w:ascii="Times New Roman" w:hAnsi="Times New Roman" w:cs="Times New Roman"/>
          <w:sz w:val="24"/>
          <w:szCs w:val="24"/>
          <w:lang w:val="en-GB"/>
        </w:rPr>
      </w:pPr>
    </w:p>
    <w:p w14:paraId="74E5C1C7" w14:textId="77777777" w:rsidR="00A17BB8" w:rsidRPr="00996EED" w:rsidRDefault="00A17BB8" w:rsidP="00A17BB8">
      <w:pPr>
        <w:spacing w:after="0" w:line="240" w:lineRule="auto"/>
        <w:jc w:val="both"/>
        <w:rPr>
          <w:rFonts w:ascii="Times New Roman" w:hAnsi="Times New Roman" w:cs="Times New Roman"/>
          <w:sz w:val="24"/>
          <w:szCs w:val="24"/>
          <w:lang w:val="ms-MY"/>
        </w:rPr>
      </w:pPr>
    </w:p>
    <w:bookmarkEnd w:id="0"/>
    <w:p w14:paraId="6B6FD0A4" w14:textId="4EB55D68" w:rsidR="00467FE6" w:rsidRPr="00996EED" w:rsidRDefault="00467FE6" w:rsidP="00A17BB8">
      <w:pPr>
        <w:spacing w:after="0" w:line="240" w:lineRule="auto"/>
        <w:jc w:val="both"/>
        <w:rPr>
          <w:rFonts w:ascii="Times New Roman" w:hAnsi="Times New Roman" w:cs="Times New Roman"/>
          <w:b/>
          <w:bCs/>
          <w:sz w:val="24"/>
          <w:szCs w:val="24"/>
          <w:lang w:val="ms-MY"/>
        </w:rPr>
      </w:pPr>
      <w:r w:rsidRPr="00996EED">
        <w:rPr>
          <w:rFonts w:ascii="Times New Roman" w:hAnsi="Times New Roman" w:cs="Times New Roman"/>
          <w:b/>
          <w:bCs/>
          <w:sz w:val="24"/>
          <w:szCs w:val="24"/>
          <w:lang w:val="ms-MY"/>
        </w:rPr>
        <w:t>Pengenalan</w:t>
      </w:r>
    </w:p>
    <w:p w14:paraId="1ECD401E" w14:textId="77777777" w:rsidR="00A17BB8" w:rsidRPr="00996EED" w:rsidRDefault="00A17BB8" w:rsidP="00A17BB8">
      <w:pPr>
        <w:spacing w:after="0" w:line="240" w:lineRule="auto"/>
        <w:jc w:val="both"/>
        <w:rPr>
          <w:rFonts w:ascii="Times New Roman" w:hAnsi="Times New Roman" w:cs="Times New Roman"/>
          <w:sz w:val="24"/>
          <w:szCs w:val="24"/>
          <w:lang w:val="ms-MY"/>
        </w:rPr>
      </w:pPr>
    </w:p>
    <w:p w14:paraId="5D599B6D" w14:textId="47B3594E" w:rsidR="003A49AB" w:rsidRPr="00996EED" w:rsidRDefault="003A49AB"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M</w:t>
      </w:r>
      <w:r w:rsidR="0028139F" w:rsidRPr="00996EED">
        <w:rPr>
          <w:rFonts w:ascii="Times New Roman" w:hAnsi="Times New Roman" w:cs="Times New Roman"/>
          <w:sz w:val="24"/>
          <w:szCs w:val="24"/>
          <w:lang w:val="ms-MY"/>
        </w:rPr>
        <w:t>asyarakat Orang A</w:t>
      </w:r>
      <w:r w:rsidR="001207C2" w:rsidRPr="00996EED">
        <w:rPr>
          <w:rFonts w:ascii="Times New Roman" w:hAnsi="Times New Roman" w:cs="Times New Roman"/>
          <w:sz w:val="24"/>
          <w:szCs w:val="24"/>
          <w:lang w:val="ms-MY"/>
        </w:rPr>
        <w:t xml:space="preserve">sli boleh dibahagikan </w:t>
      </w:r>
      <w:r w:rsidR="00E429D7" w:rsidRPr="00996EED">
        <w:rPr>
          <w:rFonts w:ascii="Times New Roman" w:hAnsi="Times New Roman" w:cs="Times New Roman"/>
          <w:sz w:val="24"/>
          <w:szCs w:val="24"/>
          <w:lang w:val="ms-MY"/>
        </w:rPr>
        <w:t xml:space="preserve">kepada tiga kumpulan </w:t>
      </w:r>
      <w:r w:rsidR="001207C2" w:rsidRPr="00996EED">
        <w:rPr>
          <w:rFonts w:ascii="Times New Roman" w:hAnsi="Times New Roman" w:cs="Times New Roman"/>
          <w:sz w:val="24"/>
          <w:szCs w:val="24"/>
          <w:lang w:val="ms-MY"/>
        </w:rPr>
        <w:t>mengikut suku atau e</w:t>
      </w:r>
      <w:r w:rsidR="001A372B" w:rsidRPr="00996EED">
        <w:rPr>
          <w:rFonts w:ascii="Times New Roman" w:hAnsi="Times New Roman" w:cs="Times New Roman"/>
          <w:sz w:val="24"/>
          <w:szCs w:val="24"/>
          <w:lang w:val="ms-MY"/>
        </w:rPr>
        <w:t xml:space="preserve">tnik yang mengamalkan sosiobudaya dan bentuk fizikal geografi. </w:t>
      </w:r>
      <w:r w:rsidR="00EA1147" w:rsidRPr="00996EED">
        <w:rPr>
          <w:rFonts w:ascii="Times New Roman" w:hAnsi="Times New Roman" w:cs="Times New Roman"/>
          <w:sz w:val="24"/>
          <w:szCs w:val="24"/>
          <w:lang w:val="ms-MY"/>
        </w:rPr>
        <w:t xml:space="preserve">Masyarakat </w:t>
      </w:r>
      <w:r w:rsidR="0028139F" w:rsidRPr="00996EED">
        <w:rPr>
          <w:rFonts w:ascii="Times New Roman" w:hAnsi="Times New Roman" w:cs="Times New Roman"/>
          <w:sz w:val="24"/>
          <w:szCs w:val="24"/>
          <w:lang w:val="ms-MY"/>
        </w:rPr>
        <w:t>O</w:t>
      </w:r>
      <w:r w:rsidR="00AD0DC3" w:rsidRPr="00996EED">
        <w:rPr>
          <w:rFonts w:ascii="Times New Roman" w:hAnsi="Times New Roman" w:cs="Times New Roman"/>
          <w:sz w:val="24"/>
          <w:szCs w:val="24"/>
          <w:lang w:val="ms-MY"/>
        </w:rPr>
        <w:t>r</w:t>
      </w:r>
      <w:r w:rsidR="00EA1147" w:rsidRPr="00996EED">
        <w:rPr>
          <w:rFonts w:ascii="Times New Roman" w:hAnsi="Times New Roman" w:cs="Times New Roman"/>
          <w:sz w:val="24"/>
          <w:szCs w:val="24"/>
          <w:lang w:val="ms-MY"/>
        </w:rPr>
        <w:t xml:space="preserve">ang </w:t>
      </w:r>
      <w:r w:rsidR="0028139F"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sli terdiri da</w:t>
      </w:r>
      <w:r w:rsidR="003C57D0" w:rsidRPr="00996EED">
        <w:rPr>
          <w:rFonts w:ascii="Times New Roman" w:hAnsi="Times New Roman" w:cs="Times New Roman"/>
          <w:sz w:val="24"/>
          <w:szCs w:val="24"/>
          <w:lang w:val="ms-MY"/>
        </w:rPr>
        <w:t>ri</w:t>
      </w:r>
      <w:r w:rsidRPr="00996EED">
        <w:rPr>
          <w:rFonts w:ascii="Times New Roman" w:hAnsi="Times New Roman" w:cs="Times New Roman"/>
          <w:sz w:val="24"/>
          <w:szCs w:val="24"/>
          <w:lang w:val="ms-MY"/>
        </w:rPr>
        <w:t>pada Senoi, N</w:t>
      </w:r>
      <w:r w:rsidR="00A90AF5" w:rsidRPr="00996EED">
        <w:rPr>
          <w:rFonts w:ascii="Times New Roman" w:hAnsi="Times New Roman" w:cs="Times New Roman"/>
          <w:sz w:val="24"/>
          <w:szCs w:val="24"/>
          <w:lang w:val="ms-MY"/>
        </w:rPr>
        <w:t>eg</w:t>
      </w:r>
      <w:r w:rsidR="00AD0DC3" w:rsidRPr="00996EED">
        <w:rPr>
          <w:rFonts w:ascii="Times New Roman" w:hAnsi="Times New Roman" w:cs="Times New Roman"/>
          <w:sz w:val="24"/>
          <w:szCs w:val="24"/>
          <w:lang w:val="ms-MY"/>
        </w:rPr>
        <w:t>rito dan Melayu P</w:t>
      </w:r>
      <w:r w:rsidR="00E429D7" w:rsidRPr="00996EED">
        <w:rPr>
          <w:rFonts w:ascii="Times New Roman" w:hAnsi="Times New Roman" w:cs="Times New Roman"/>
          <w:sz w:val="24"/>
          <w:szCs w:val="24"/>
          <w:lang w:val="ms-MY"/>
        </w:rPr>
        <w:t xml:space="preserve">roto. </w:t>
      </w:r>
      <w:r w:rsidR="00A90AF5" w:rsidRPr="00996EED">
        <w:rPr>
          <w:rFonts w:ascii="Times New Roman" w:hAnsi="Times New Roman" w:cs="Times New Roman"/>
          <w:sz w:val="24"/>
          <w:szCs w:val="24"/>
          <w:lang w:val="ms-MY"/>
        </w:rPr>
        <w:t xml:space="preserve">Senoi terdiri daripada sub etnik </w:t>
      </w:r>
      <w:r w:rsidR="0035429A" w:rsidRPr="00996EED">
        <w:rPr>
          <w:rFonts w:ascii="Times New Roman" w:hAnsi="Times New Roman" w:cs="Times New Roman"/>
          <w:sz w:val="24"/>
          <w:szCs w:val="24"/>
          <w:lang w:val="ms-MY"/>
        </w:rPr>
        <w:t>T</w:t>
      </w:r>
      <w:r w:rsidR="00A90AF5" w:rsidRPr="00996EED">
        <w:rPr>
          <w:rFonts w:ascii="Times New Roman" w:hAnsi="Times New Roman" w:cs="Times New Roman"/>
          <w:sz w:val="24"/>
          <w:szCs w:val="24"/>
          <w:lang w:val="ms-MY"/>
        </w:rPr>
        <w:t xml:space="preserve">emiar, </w:t>
      </w:r>
      <w:r w:rsidR="0035429A" w:rsidRPr="00996EED">
        <w:rPr>
          <w:rFonts w:ascii="Times New Roman" w:hAnsi="Times New Roman" w:cs="Times New Roman"/>
          <w:sz w:val="24"/>
          <w:szCs w:val="24"/>
          <w:lang w:val="ms-MY"/>
        </w:rPr>
        <w:t>M</w:t>
      </w:r>
      <w:r w:rsidR="00A90AF5" w:rsidRPr="00996EED">
        <w:rPr>
          <w:rFonts w:ascii="Times New Roman" w:hAnsi="Times New Roman" w:cs="Times New Roman"/>
          <w:sz w:val="24"/>
          <w:szCs w:val="24"/>
          <w:lang w:val="ms-MY"/>
        </w:rPr>
        <w:t xml:space="preserve">ah </w:t>
      </w:r>
      <w:r w:rsidR="0035429A" w:rsidRPr="00996EED">
        <w:rPr>
          <w:rFonts w:ascii="Times New Roman" w:hAnsi="Times New Roman" w:cs="Times New Roman"/>
          <w:sz w:val="24"/>
          <w:szCs w:val="24"/>
          <w:lang w:val="ms-MY"/>
        </w:rPr>
        <w:t>M</w:t>
      </w:r>
      <w:r w:rsidR="00A90AF5" w:rsidRPr="00996EED">
        <w:rPr>
          <w:rFonts w:ascii="Times New Roman" w:hAnsi="Times New Roman" w:cs="Times New Roman"/>
          <w:sz w:val="24"/>
          <w:szCs w:val="24"/>
          <w:lang w:val="ms-MY"/>
        </w:rPr>
        <w:t xml:space="preserve">eri, Jahut, Che </w:t>
      </w:r>
      <w:r w:rsidR="0035429A" w:rsidRPr="00996EED">
        <w:rPr>
          <w:rFonts w:ascii="Times New Roman" w:hAnsi="Times New Roman" w:cs="Times New Roman"/>
          <w:sz w:val="24"/>
          <w:szCs w:val="24"/>
          <w:lang w:val="ms-MY"/>
        </w:rPr>
        <w:t>W</w:t>
      </w:r>
      <w:r w:rsidR="00A90AF5" w:rsidRPr="00996EED">
        <w:rPr>
          <w:rFonts w:ascii="Times New Roman" w:hAnsi="Times New Roman" w:cs="Times New Roman"/>
          <w:sz w:val="24"/>
          <w:szCs w:val="24"/>
          <w:lang w:val="ms-MY"/>
        </w:rPr>
        <w:t>ong dan Semoq Beri yang majorit</w:t>
      </w:r>
      <w:r w:rsidR="0035429A" w:rsidRPr="00996EED">
        <w:rPr>
          <w:rFonts w:ascii="Times New Roman" w:hAnsi="Times New Roman" w:cs="Times New Roman"/>
          <w:sz w:val="24"/>
          <w:szCs w:val="24"/>
          <w:lang w:val="ms-MY"/>
        </w:rPr>
        <w:t>i</w:t>
      </w:r>
      <w:r w:rsidR="00A90AF5" w:rsidRPr="00996EED">
        <w:rPr>
          <w:rFonts w:ascii="Times New Roman" w:hAnsi="Times New Roman" w:cs="Times New Roman"/>
          <w:sz w:val="24"/>
          <w:szCs w:val="24"/>
          <w:lang w:val="ms-MY"/>
        </w:rPr>
        <w:t xml:space="preserve"> mendiami </w:t>
      </w:r>
      <w:r w:rsidR="0035429A" w:rsidRPr="00996EED">
        <w:rPr>
          <w:rFonts w:ascii="Times New Roman" w:hAnsi="Times New Roman" w:cs="Times New Roman"/>
          <w:sz w:val="24"/>
          <w:szCs w:val="24"/>
          <w:lang w:val="ms-MY"/>
        </w:rPr>
        <w:t>Pantai Timur sehingga memasuki kawasan tengah Semenanjung Malaysia (Perak, Kelantan, Pahang dan Selangor)</w:t>
      </w:r>
      <w:r w:rsidR="00A90AF5" w:rsidRPr="00996EED">
        <w:rPr>
          <w:rFonts w:ascii="Times New Roman" w:hAnsi="Times New Roman" w:cs="Times New Roman"/>
          <w:sz w:val="24"/>
          <w:szCs w:val="24"/>
          <w:lang w:val="ms-MY"/>
        </w:rPr>
        <w:t>.</w:t>
      </w:r>
      <w:r w:rsidR="0035429A" w:rsidRPr="00996EED">
        <w:rPr>
          <w:rFonts w:ascii="Times New Roman" w:hAnsi="Times New Roman" w:cs="Times New Roman"/>
          <w:sz w:val="24"/>
          <w:szCs w:val="24"/>
          <w:lang w:val="ms-MY"/>
        </w:rPr>
        <w:t xml:space="preserve"> </w:t>
      </w:r>
      <w:r w:rsidR="00A90AF5" w:rsidRPr="00996EED">
        <w:rPr>
          <w:rFonts w:ascii="Times New Roman" w:hAnsi="Times New Roman" w:cs="Times New Roman"/>
          <w:sz w:val="24"/>
          <w:szCs w:val="24"/>
          <w:lang w:val="ms-MY"/>
        </w:rPr>
        <w:t xml:space="preserve">Suku Negrito pula terdiri daripada </w:t>
      </w:r>
      <w:r w:rsidR="0035429A" w:rsidRPr="00996EED">
        <w:rPr>
          <w:rFonts w:ascii="Times New Roman" w:hAnsi="Times New Roman" w:cs="Times New Roman"/>
          <w:sz w:val="24"/>
          <w:szCs w:val="24"/>
          <w:lang w:val="ms-MY"/>
        </w:rPr>
        <w:t>K</w:t>
      </w:r>
      <w:r w:rsidR="00A90AF5" w:rsidRPr="00996EED">
        <w:rPr>
          <w:rFonts w:ascii="Times New Roman" w:hAnsi="Times New Roman" w:cs="Times New Roman"/>
          <w:sz w:val="24"/>
          <w:szCs w:val="24"/>
          <w:lang w:val="ms-MY"/>
        </w:rPr>
        <w:t xml:space="preserve">ensiu, Kintaq, Jahai, Mendriq, Bateq dan Lanoh, </w:t>
      </w:r>
      <w:r w:rsidR="0035429A" w:rsidRPr="00996EED">
        <w:rPr>
          <w:rFonts w:ascii="Times New Roman" w:hAnsi="Times New Roman" w:cs="Times New Roman"/>
          <w:sz w:val="24"/>
          <w:szCs w:val="24"/>
          <w:lang w:val="ms-MY"/>
        </w:rPr>
        <w:t>suku</w:t>
      </w:r>
      <w:r w:rsidR="00C85607" w:rsidRPr="00996EED">
        <w:rPr>
          <w:rFonts w:ascii="Times New Roman" w:hAnsi="Times New Roman" w:cs="Times New Roman"/>
          <w:sz w:val="24"/>
          <w:szCs w:val="24"/>
          <w:lang w:val="ms-MY"/>
        </w:rPr>
        <w:t xml:space="preserve"> k</w:t>
      </w:r>
      <w:r w:rsidR="0035429A" w:rsidRPr="00996EED">
        <w:rPr>
          <w:rFonts w:ascii="Times New Roman" w:hAnsi="Times New Roman" w:cs="Times New Roman"/>
          <w:sz w:val="24"/>
          <w:szCs w:val="24"/>
          <w:lang w:val="ms-MY"/>
        </w:rPr>
        <w:t xml:space="preserve">aum yang bertebaran di kawasan tengah Semenanjung Malaysia (Kelantan, Terengganu dan Pahang). </w:t>
      </w:r>
      <w:r w:rsidR="0014056B" w:rsidRPr="00996EED">
        <w:rPr>
          <w:rFonts w:ascii="Times New Roman" w:hAnsi="Times New Roman" w:cs="Times New Roman"/>
          <w:sz w:val="24"/>
          <w:szCs w:val="24"/>
          <w:lang w:val="ms-MY"/>
        </w:rPr>
        <w:t>Manakala, suku Melayu Proto terdiri d</w:t>
      </w:r>
      <w:r w:rsidR="007133A6" w:rsidRPr="00996EED">
        <w:rPr>
          <w:rFonts w:ascii="Times New Roman" w:hAnsi="Times New Roman" w:cs="Times New Roman"/>
          <w:sz w:val="24"/>
          <w:szCs w:val="24"/>
          <w:lang w:val="ms-MY"/>
        </w:rPr>
        <w:t>a</w:t>
      </w:r>
      <w:r w:rsidR="0014056B" w:rsidRPr="00996EED">
        <w:rPr>
          <w:rFonts w:ascii="Times New Roman" w:hAnsi="Times New Roman" w:cs="Times New Roman"/>
          <w:sz w:val="24"/>
          <w:szCs w:val="24"/>
          <w:lang w:val="ms-MY"/>
        </w:rPr>
        <w:t>ripada Temuan, Jakun, Semai, Orang Kuala, Orang Seletar dan Orang Kanaq. Suku Melayu Proto mendiami kawasan selatan Semenanjung Malaysia terutamanya di negeri Johor (Jabatan Kemajuan Orang Asli, 202</w:t>
      </w:r>
      <w:r w:rsidR="0035429A" w:rsidRPr="00996EED">
        <w:rPr>
          <w:rFonts w:ascii="Times New Roman" w:hAnsi="Times New Roman" w:cs="Times New Roman"/>
          <w:sz w:val="24"/>
          <w:szCs w:val="24"/>
          <w:lang w:val="ms-MY"/>
        </w:rPr>
        <w:t>0</w:t>
      </w:r>
      <w:r w:rsidR="0014056B" w:rsidRPr="00996EED">
        <w:rPr>
          <w:rFonts w:ascii="Times New Roman" w:hAnsi="Times New Roman" w:cs="Times New Roman"/>
          <w:sz w:val="24"/>
          <w:szCs w:val="24"/>
          <w:lang w:val="ms-MY"/>
        </w:rPr>
        <w:t xml:space="preserve">). </w:t>
      </w:r>
      <w:r w:rsidR="00E429D7" w:rsidRPr="00996EED">
        <w:rPr>
          <w:rFonts w:ascii="Times New Roman" w:hAnsi="Times New Roman" w:cs="Times New Roman"/>
          <w:sz w:val="24"/>
          <w:szCs w:val="24"/>
          <w:lang w:val="ms-MY"/>
        </w:rPr>
        <w:t xml:space="preserve">Kajian ini merujuk kepada suku Jakun dalam kumpulan Melayu Proto atau </w:t>
      </w:r>
      <w:r w:rsidR="00FB6B05" w:rsidRPr="00996EED">
        <w:rPr>
          <w:rFonts w:ascii="Times New Roman" w:hAnsi="Times New Roman" w:cs="Times New Roman"/>
          <w:sz w:val="24"/>
          <w:szCs w:val="24"/>
          <w:lang w:val="ms-MY"/>
        </w:rPr>
        <w:t xml:space="preserve">Orang Ulu </w:t>
      </w:r>
      <w:r w:rsidR="00E429D7" w:rsidRPr="00996EED">
        <w:rPr>
          <w:rFonts w:ascii="Times New Roman" w:hAnsi="Times New Roman" w:cs="Times New Roman"/>
          <w:sz w:val="24"/>
          <w:szCs w:val="24"/>
          <w:lang w:val="ms-MY"/>
        </w:rPr>
        <w:t xml:space="preserve">yang mendiami kawasan </w:t>
      </w:r>
      <w:r w:rsidR="00D609DD" w:rsidRPr="00996EED">
        <w:rPr>
          <w:rFonts w:ascii="Times New Roman" w:hAnsi="Times New Roman" w:cs="Times New Roman"/>
          <w:sz w:val="24"/>
          <w:szCs w:val="24"/>
          <w:lang w:val="ms-MY"/>
        </w:rPr>
        <w:t xml:space="preserve">bukit, lembah, sungai dan gua. Etnik </w:t>
      </w:r>
      <w:r w:rsidR="00265BF8" w:rsidRPr="00996EED">
        <w:rPr>
          <w:rFonts w:ascii="Times New Roman" w:hAnsi="Times New Roman" w:cs="Times New Roman"/>
          <w:sz w:val="24"/>
          <w:szCs w:val="24"/>
          <w:lang w:val="ms-MY"/>
        </w:rPr>
        <w:t>J</w:t>
      </w:r>
      <w:r w:rsidR="00D609DD" w:rsidRPr="00996EED">
        <w:rPr>
          <w:rFonts w:ascii="Times New Roman" w:hAnsi="Times New Roman" w:cs="Times New Roman"/>
          <w:sz w:val="24"/>
          <w:szCs w:val="24"/>
          <w:lang w:val="ms-MY"/>
        </w:rPr>
        <w:t>akun boleh dibahagi kepada dua sub etnik iaitu Jakun di hutan dan Jakun di laut (Orang Laut)</w:t>
      </w:r>
      <w:r w:rsidR="00E429D7" w:rsidRPr="00996EED">
        <w:rPr>
          <w:rFonts w:ascii="Times New Roman" w:hAnsi="Times New Roman" w:cs="Times New Roman"/>
          <w:sz w:val="24"/>
          <w:szCs w:val="24"/>
          <w:lang w:val="ms-MY"/>
        </w:rPr>
        <w:t xml:space="preserve">. </w:t>
      </w:r>
      <w:r w:rsidR="00D609DD" w:rsidRPr="00996EED">
        <w:rPr>
          <w:rFonts w:ascii="Times New Roman" w:hAnsi="Times New Roman" w:cs="Times New Roman"/>
          <w:sz w:val="24"/>
          <w:szCs w:val="24"/>
          <w:lang w:val="ms-MY"/>
        </w:rPr>
        <w:t>Mereka antara kumpulan kedua etnik yang terbesar yang berjumlah 21</w:t>
      </w:r>
      <w:r w:rsidR="00AD0DC3" w:rsidRPr="00996EED">
        <w:rPr>
          <w:rFonts w:ascii="Times New Roman" w:hAnsi="Times New Roman" w:cs="Times New Roman"/>
          <w:sz w:val="24"/>
          <w:szCs w:val="24"/>
          <w:lang w:val="ms-MY"/>
        </w:rPr>
        <w:t>,</w:t>
      </w:r>
      <w:r w:rsidR="00D609DD" w:rsidRPr="00996EED">
        <w:rPr>
          <w:rFonts w:ascii="Times New Roman" w:hAnsi="Times New Roman" w:cs="Times New Roman"/>
          <w:sz w:val="24"/>
          <w:szCs w:val="24"/>
          <w:lang w:val="ms-MY"/>
        </w:rPr>
        <w:t xml:space="preserve">484 </w:t>
      </w:r>
      <w:r w:rsidR="00AD0DC3" w:rsidRPr="00996EED">
        <w:rPr>
          <w:rFonts w:ascii="Times New Roman" w:hAnsi="Times New Roman" w:cs="Times New Roman"/>
          <w:sz w:val="24"/>
          <w:szCs w:val="24"/>
          <w:lang w:val="ms-MY"/>
        </w:rPr>
        <w:t xml:space="preserve">iaitu </w:t>
      </w:r>
      <w:r w:rsidR="00D609DD" w:rsidRPr="00996EED">
        <w:rPr>
          <w:rFonts w:ascii="Times New Roman" w:hAnsi="Times New Roman" w:cs="Times New Roman"/>
          <w:sz w:val="24"/>
          <w:szCs w:val="24"/>
          <w:lang w:val="ms-MY"/>
        </w:rPr>
        <w:t>selepas etnik Semai daripada kumpulan Senoi</w:t>
      </w:r>
      <w:r w:rsidR="0014056B" w:rsidRPr="00996EED">
        <w:rPr>
          <w:rFonts w:ascii="Times New Roman" w:hAnsi="Times New Roman" w:cs="Times New Roman"/>
          <w:sz w:val="24"/>
          <w:szCs w:val="24"/>
          <w:lang w:val="ms-MY"/>
        </w:rPr>
        <w:t xml:space="preserve"> (Jabatan Kemajuan Orang Asli, 202</w:t>
      </w:r>
      <w:r w:rsidR="0035429A" w:rsidRPr="00996EED">
        <w:rPr>
          <w:rFonts w:ascii="Times New Roman" w:hAnsi="Times New Roman" w:cs="Times New Roman"/>
          <w:sz w:val="24"/>
          <w:szCs w:val="24"/>
          <w:lang w:val="ms-MY"/>
        </w:rPr>
        <w:t>0</w:t>
      </w:r>
      <w:r w:rsidR="0014056B" w:rsidRPr="00996EED">
        <w:rPr>
          <w:rFonts w:ascii="Times New Roman" w:hAnsi="Times New Roman" w:cs="Times New Roman"/>
          <w:sz w:val="24"/>
          <w:szCs w:val="24"/>
          <w:lang w:val="ms-MY"/>
        </w:rPr>
        <w:t>)</w:t>
      </w:r>
      <w:r w:rsidR="00D609DD" w:rsidRPr="00996EED">
        <w:rPr>
          <w:rFonts w:ascii="Times New Roman" w:hAnsi="Times New Roman" w:cs="Times New Roman"/>
          <w:sz w:val="24"/>
          <w:szCs w:val="24"/>
          <w:lang w:val="ms-MY"/>
        </w:rPr>
        <w:t xml:space="preserve">. Suku Jakun </w:t>
      </w:r>
      <w:r w:rsidR="00BC5C84" w:rsidRPr="00996EED">
        <w:rPr>
          <w:rFonts w:ascii="Times New Roman" w:hAnsi="Times New Roman" w:cs="Times New Roman"/>
          <w:sz w:val="24"/>
          <w:szCs w:val="24"/>
          <w:lang w:val="ms-MY"/>
        </w:rPr>
        <w:t xml:space="preserve">kini </w:t>
      </w:r>
      <w:r w:rsidR="003C57D0" w:rsidRPr="00996EED">
        <w:rPr>
          <w:rFonts w:ascii="Times New Roman" w:hAnsi="Times New Roman" w:cs="Times New Roman"/>
          <w:sz w:val="24"/>
          <w:szCs w:val="24"/>
          <w:lang w:val="ms-MY"/>
        </w:rPr>
        <w:t xml:space="preserve">masih </w:t>
      </w:r>
      <w:r w:rsidR="00D609DD" w:rsidRPr="00996EED">
        <w:rPr>
          <w:rFonts w:ascii="Times New Roman" w:hAnsi="Times New Roman" w:cs="Times New Roman"/>
          <w:sz w:val="24"/>
          <w:szCs w:val="24"/>
          <w:lang w:val="ms-MY"/>
        </w:rPr>
        <w:t>mengekalkan corak kehidupan yang diwarisi dan</w:t>
      </w:r>
      <w:r w:rsidR="00E429D7" w:rsidRPr="00996EED">
        <w:rPr>
          <w:rFonts w:ascii="Times New Roman" w:hAnsi="Times New Roman" w:cs="Times New Roman"/>
          <w:sz w:val="24"/>
          <w:szCs w:val="24"/>
          <w:lang w:val="ms-MY"/>
        </w:rPr>
        <w:t xml:space="preserve"> mengamalkan kepercayaan animisme </w:t>
      </w:r>
      <w:r w:rsidR="00445D66" w:rsidRPr="00996EED">
        <w:rPr>
          <w:rFonts w:ascii="Times New Roman" w:hAnsi="Times New Roman" w:cs="Times New Roman"/>
          <w:sz w:val="24"/>
          <w:szCs w:val="24"/>
          <w:lang w:val="ms-MY"/>
        </w:rPr>
        <w:t>serta</w:t>
      </w:r>
      <w:r w:rsidR="00E429D7" w:rsidRPr="00996EED">
        <w:rPr>
          <w:rFonts w:ascii="Times New Roman" w:hAnsi="Times New Roman" w:cs="Times New Roman"/>
          <w:sz w:val="24"/>
          <w:szCs w:val="24"/>
          <w:lang w:val="ms-MY"/>
        </w:rPr>
        <w:t xml:space="preserve"> pantang larang </w:t>
      </w:r>
      <w:r w:rsidR="00445D66" w:rsidRPr="00996EED">
        <w:rPr>
          <w:rFonts w:ascii="Times New Roman" w:hAnsi="Times New Roman" w:cs="Times New Roman"/>
          <w:sz w:val="24"/>
          <w:szCs w:val="24"/>
          <w:lang w:val="ms-MY"/>
        </w:rPr>
        <w:t>dalam kelompok mereka</w:t>
      </w:r>
      <w:r w:rsidR="00961AF7" w:rsidRPr="00996EED">
        <w:rPr>
          <w:rFonts w:ascii="Times New Roman" w:hAnsi="Times New Roman" w:cs="Times New Roman"/>
          <w:sz w:val="24"/>
          <w:szCs w:val="24"/>
          <w:lang w:val="ms-MY"/>
        </w:rPr>
        <w:t xml:space="preserve"> (Kirk, 2015)</w:t>
      </w:r>
      <w:r w:rsidR="00445D66" w:rsidRPr="00996EED">
        <w:rPr>
          <w:rFonts w:ascii="Times New Roman" w:hAnsi="Times New Roman" w:cs="Times New Roman"/>
          <w:sz w:val="24"/>
          <w:szCs w:val="24"/>
          <w:lang w:val="ms-MY"/>
        </w:rPr>
        <w:t>.</w:t>
      </w:r>
      <w:r w:rsidR="00115F28" w:rsidRPr="00996EED">
        <w:rPr>
          <w:rFonts w:ascii="Times New Roman" w:hAnsi="Times New Roman" w:cs="Times New Roman"/>
          <w:sz w:val="24"/>
          <w:szCs w:val="24"/>
          <w:lang w:val="ms-MY"/>
        </w:rPr>
        <w:t xml:space="preserve"> </w:t>
      </w:r>
      <w:r w:rsidR="007133A6" w:rsidRPr="00996EED">
        <w:rPr>
          <w:rFonts w:ascii="Times New Roman" w:hAnsi="Times New Roman" w:cs="Times New Roman"/>
          <w:sz w:val="24"/>
          <w:szCs w:val="24"/>
          <w:lang w:val="ms-MY"/>
        </w:rPr>
        <w:t>Mereka juga</w:t>
      </w:r>
      <w:r w:rsidR="00C04D90" w:rsidRPr="00996EED">
        <w:rPr>
          <w:rFonts w:ascii="Times New Roman" w:hAnsi="Times New Roman" w:cs="Times New Roman"/>
          <w:sz w:val="24"/>
          <w:szCs w:val="24"/>
          <w:lang w:val="ms-MY"/>
        </w:rPr>
        <w:t xml:space="preserve"> masih men</w:t>
      </w:r>
      <w:r w:rsidR="003C57D0" w:rsidRPr="00996EED">
        <w:rPr>
          <w:rFonts w:ascii="Times New Roman" w:hAnsi="Times New Roman" w:cs="Times New Roman"/>
          <w:sz w:val="24"/>
          <w:szCs w:val="24"/>
          <w:lang w:val="ms-MY"/>
        </w:rPr>
        <w:t>jalankan aktiviti</w:t>
      </w:r>
      <w:r w:rsidR="00C04D90" w:rsidRPr="00996EED">
        <w:rPr>
          <w:rFonts w:ascii="Times New Roman" w:hAnsi="Times New Roman" w:cs="Times New Roman"/>
          <w:sz w:val="24"/>
          <w:szCs w:val="24"/>
          <w:lang w:val="ms-MY"/>
        </w:rPr>
        <w:t xml:space="preserve"> </w:t>
      </w:r>
      <w:r w:rsidR="007133A6" w:rsidRPr="00996EED">
        <w:rPr>
          <w:rFonts w:ascii="Times New Roman" w:hAnsi="Times New Roman" w:cs="Times New Roman"/>
          <w:sz w:val="24"/>
          <w:szCs w:val="24"/>
          <w:lang w:val="ms-MY"/>
        </w:rPr>
        <w:t>mencari rotan dan akar kayu untuk pengubatan serta</w:t>
      </w:r>
      <w:r w:rsidR="00C04D90" w:rsidRPr="00996EED">
        <w:rPr>
          <w:rFonts w:ascii="Times New Roman" w:hAnsi="Times New Roman" w:cs="Times New Roman"/>
          <w:sz w:val="24"/>
          <w:szCs w:val="24"/>
          <w:lang w:val="ms-MY"/>
        </w:rPr>
        <w:t xml:space="preserve"> memburu binatang </w:t>
      </w:r>
      <w:r w:rsidR="007133A6" w:rsidRPr="00996EED">
        <w:rPr>
          <w:rFonts w:ascii="Times New Roman" w:hAnsi="Times New Roman" w:cs="Times New Roman"/>
          <w:sz w:val="24"/>
          <w:szCs w:val="24"/>
          <w:lang w:val="ms-MY"/>
        </w:rPr>
        <w:t xml:space="preserve">bersaiz </w:t>
      </w:r>
      <w:r w:rsidR="00C04D90" w:rsidRPr="00996EED">
        <w:rPr>
          <w:rFonts w:ascii="Times New Roman" w:hAnsi="Times New Roman" w:cs="Times New Roman"/>
          <w:sz w:val="24"/>
          <w:szCs w:val="24"/>
          <w:lang w:val="ms-MY"/>
        </w:rPr>
        <w:t xml:space="preserve">kecil </w:t>
      </w:r>
      <w:r w:rsidR="007133A6" w:rsidRPr="00996EED">
        <w:rPr>
          <w:rFonts w:ascii="Times New Roman" w:hAnsi="Times New Roman" w:cs="Times New Roman"/>
          <w:sz w:val="24"/>
          <w:szCs w:val="24"/>
          <w:lang w:val="ms-MY"/>
        </w:rPr>
        <w:t xml:space="preserve">seperti </w:t>
      </w:r>
      <w:r w:rsidR="007133A6" w:rsidRPr="00996EED">
        <w:rPr>
          <w:rFonts w:ascii="Times New Roman" w:hAnsi="Times New Roman" w:cs="Times New Roman"/>
          <w:sz w:val="24"/>
          <w:szCs w:val="24"/>
          <w:lang w:val="ms-MY"/>
        </w:rPr>
        <w:lastRenderedPageBreak/>
        <w:t>landak, tupai, kancil dan pelanduk.</w:t>
      </w:r>
      <w:r w:rsidR="00C04D90" w:rsidRPr="00996EED">
        <w:rPr>
          <w:rFonts w:ascii="Times New Roman" w:hAnsi="Times New Roman" w:cs="Times New Roman"/>
          <w:sz w:val="24"/>
          <w:szCs w:val="24"/>
          <w:lang w:val="ms-MY"/>
        </w:rPr>
        <w:t xml:space="preserve"> Kehidupan</w:t>
      </w:r>
      <w:r w:rsidR="007133A6" w:rsidRPr="00996EED">
        <w:rPr>
          <w:rFonts w:ascii="Times New Roman" w:hAnsi="Times New Roman" w:cs="Times New Roman"/>
          <w:sz w:val="24"/>
          <w:szCs w:val="24"/>
          <w:lang w:val="ms-MY"/>
        </w:rPr>
        <w:t xml:space="preserve"> mereka yang</w:t>
      </w:r>
      <w:r w:rsidR="00C04D90" w:rsidRPr="00996EED">
        <w:rPr>
          <w:rFonts w:ascii="Times New Roman" w:hAnsi="Times New Roman" w:cs="Times New Roman"/>
          <w:sz w:val="24"/>
          <w:szCs w:val="24"/>
          <w:lang w:val="ms-MY"/>
        </w:rPr>
        <w:t xml:space="preserve"> berhubungan rapat dengan dunia </w:t>
      </w:r>
      <w:r w:rsidR="00265BF8" w:rsidRPr="00996EED">
        <w:rPr>
          <w:rFonts w:ascii="Times New Roman" w:hAnsi="Times New Roman" w:cs="Times New Roman"/>
          <w:sz w:val="24"/>
          <w:szCs w:val="24"/>
          <w:lang w:val="ms-MY"/>
        </w:rPr>
        <w:t xml:space="preserve">alam </w:t>
      </w:r>
      <w:r w:rsidR="00FB6B05" w:rsidRPr="00996EED">
        <w:rPr>
          <w:rFonts w:ascii="Times New Roman" w:hAnsi="Times New Roman" w:cs="Times New Roman"/>
          <w:sz w:val="24"/>
          <w:szCs w:val="24"/>
          <w:lang w:val="ms-MY"/>
        </w:rPr>
        <w:t>semula jadi</w:t>
      </w:r>
      <w:r w:rsidR="00265BF8" w:rsidRPr="00996EED">
        <w:rPr>
          <w:rFonts w:ascii="Times New Roman" w:hAnsi="Times New Roman" w:cs="Times New Roman"/>
          <w:sz w:val="24"/>
          <w:szCs w:val="24"/>
          <w:lang w:val="ms-MY"/>
        </w:rPr>
        <w:t xml:space="preserve"> </w:t>
      </w:r>
      <w:r w:rsidR="007133A6" w:rsidRPr="00996EED">
        <w:rPr>
          <w:rFonts w:ascii="Times New Roman" w:hAnsi="Times New Roman" w:cs="Times New Roman"/>
          <w:sz w:val="24"/>
          <w:szCs w:val="24"/>
          <w:lang w:val="ms-MY"/>
        </w:rPr>
        <w:t xml:space="preserve">telah </w:t>
      </w:r>
      <w:r w:rsidR="00DB59E6" w:rsidRPr="00996EED">
        <w:rPr>
          <w:rFonts w:ascii="Times New Roman" w:hAnsi="Times New Roman" w:cs="Times New Roman"/>
          <w:sz w:val="24"/>
          <w:szCs w:val="24"/>
          <w:lang w:val="ms-MY"/>
        </w:rPr>
        <w:t>memberi ilham kepada</w:t>
      </w:r>
      <w:r w:rsidR="00265BF8" w:rsidRPr="00996EED">
        <w:rPr>
          <w:rFonts w:ascii="Times New Roman" w:hAnsi="Times New Roman" w:cs="Times New Roman"/>
          <w:sz w:val="24"/>
          <w:szCs w:val="24"/>
          <w:lang w:val="ms-MY"/>
        </w:rPr>
        <w:t xml:space="preserve"> </w:t>
      </w:r>
      <w:r w:rsidR="00547ABB" w:rsidRPr="00996EED">
        <w:rPr>
          <w:rFonts w:ascii="Times New Roman" w:hAnsi="Times New Roman" w:cs="Times New Roman"/>
          <w:sz w:val="24"/>
          <w:szCs w:val="24"/>
          <w:lang w:val="ms-MY"/>
        </w:rPr>
        <w:t>cerita</w:t>
      </w:r>
      <w:r w:rsidR="00265BF8" w:rsidRPr="00996EED">
        <w:rPr>
          <w:rFonts w:ascii="Times New Roman" w:hAnsi="Times New Roman" w:cs="Times New Roman"/>
          <w:sz w:val="24"/>
          <w:szCs w:val="24"/>
          <w:lang w:val="ms-MY"/>
        </w:rPr>
        <w:t xml:space="preserve"> </w:t>
      </w:r>
      <w:r w:rsidR="003C57D0" w:rsidRPr="00996EED">
        <w:rPr>
          <w:rFonts w:ascii="Times New Roman" w:hAnsi="Times New Roman" w:cs="Times New Roman"/>
          <w:sz w:val="24"/>
          <w:szCs w:val="24"/>
          <w:lang w:val="ms-MY"/>
        </w:rPr>
        <w:t xml:space="preserve">lisan </w:t>
      </w:r>
      <w:r w:rsidR="00265BF8" w:rsidRPr="00996EED">
        <w:rPr>
          <w:rFonts w:ascii="Times New Roman" w:hAnsi="Times New Roman" w:cs="Times New Roman"/>
          <w:sz w:val="24"/>
          <w:szCs w:val="24"/>
          <w:lang w:val="ms-MY"/>
        </w:rPr>
        <w:t xml:space="preserve">mereka. </w:t>
      </w:r>
    </w:p>
    <w:p w14:paraId="401A7C0D" w14:textId="4AB6A90F" w:rsidR="00EE1052" w:rsidRPr="00996EED" w:rsidRDefault="007133A6"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Namun, </w:t>
      </w:r>
      <w:r w:rsidR="00547ABB" w:rsidRPr="00996EED">
        <w:rPr>
          <w:rFonts w:ascii="Times New Roman" w:hAnsi="Times New Roman" w:cs="Times New Roman"/>
          <w:sz w:val="24"/>
          <w:szCs w:val="24"/>
          <w:lang w:val="ms-MY"/>
        </w:rPr>
        <w:t>cerita</w:t>
      </w:r>
      <w:r w:rsidRPr="00996EED">
        <w:rPr>
          <w:rFonts w:ascii="Times New Roman" w:hAnsi="Times New Roman" w:cs="Times New Roman"/>
          <w:sz w:val="24"/>
          <w:szCs w:val="24"/>
          <w:lang w:val="ms-MY"/>
        </w:rPr>
        <w:t xml:space="preserve"> lisan yang </w:t>
      </w:r>
      <w:r w:rsidR="00EE1052" w:rsidRPr="00996EED">
        <w:rPr>
          <w:rFonts w:ascii="Times New Roman" w:hAnsi="Times New Roman" w:cs="Times New Roman"/>
          <w:sz w:val="24"/>
          <w:szCs w:val="24"/>
          <w:lang w:val="ms-MY"/>
        </w:rPr>
        <w:t xml:space="preserve">mereka miliki semakin mengalami kehilangan kerana kurang mendapat sambutan </w:t>
      </w:r>
      <w:r w:rsidR="005401E0" w:rsidRPr="00996EED">
        <w:rPr>
          <w:rFonts w:ascii="Times New Roman" w:hAnsi="Times New Roman" w:cs="Times New Roman"/>
          <w:sz w:val="24"/>
          <w:szCs w:val="24"/>
          <w:lang w:val="ms-MY"/>
        </w:rPr>
        <w:t xml:space="preserve">daripada kalangan generasi muda. Masalah kurang sambutan terhadap </w:t>
      </w:r>
      <w:r w:rsidR="00547ABB" w:rsidRPr="00996EED">
        <w:rPr>
          <w:rFonts w:ascii="Times New Roman" w:hAnsi="Times New Roman" w:cs="Times New Roman"/>
          <w:sz w:val="24"/>
          <w:szCs w:val="24"/>
          <w:lang w:val="ms-MY"/>
        </w:rPr>
        <w:t>cerita</w:t>
      </w:r>
      <w:r w:rsidR="005401E0" w:rsidRPr="00996EED">
        <w:rPr>
          <w:rFonts w:ascii="Times New Roman" w:hAnsi="Times New Roman" w:cs="Times New Roman"/>
          <w:sz w:val="24"/>
          <w:szCs w:val="24"/>
          <w:lang w:val="ms-MY"/>
        </w:rPr>
        <w:t xml:space="preserve"> lisan kerana generasi muda telah banyak terdedah dengan </w:t>
      </w:r>
      <w:r w:rsidR="001B23C1" w:rsidRPr="00996EED">
        <w:rPr>
          <w:rFonts w:ascii="Times New Roman" w:hAnsi="Times New Roman" w:cs="Times New Roman"/>
          <w:sz w:val="24"/>
          <w:szCs w:val="24"/>
          <w:lang w:val="ms-MY"/>
        </w:rPr>
        <w:t xml:space="preserve">perkembangan yang berlaku luar daripada lingkungan kehidupan masyarakat mereka. Penerimaan dan penggunaan teknologi </w:t>
      </w:r>
      <w:r w:rsidR="00552D12" w:rsidRPr="00996EED">
        <w:rPr>
          <w:rFonts w:ascii="Times New Roman" w:hAnsi="Times New Roman" w:cs="Times New Roman"/>
          <w:sz w:val="24"/>
          <w:szCs w:val="24"/>
          <w:lang w:val="ms-MY"/>
        </w:rPr>
        <w:t>hiburan moden</w:t>
      </w:r>
      <w:r w:rsidR="001B23C1" w:rsidRPr="00996EED">
        <w:rPr>
          <w:rFonts w:ascii="Times New Roman" w:hAnsi="Times New Roman" w:cs="Times New Roman"/>
          <w:sz w:val="24"/>
          <w:szCs w:val="24"/>
          <w:lang w:val="ms-MY"/>
        </w:rPr>
        <w:t xml:space="preserve"> seperti </w:t>
      </w:r>
      <w:r w:rsidR="00FB6B05" w:rsidRPr="00996EED">
        <w:rPr>
          <w:rFonts w:ascii="Times New Roman" w:hAnsi="Times New Roman" w:cs="Times New Roman"/>
          <w:sz w:val="24"/>
          <w:szCs w:val="24"/>
          <w:lang w:val="ms-MY"/>
        </w:rPr>
        <w:t>televisyen</w:t>
      </w:r>
      <w:r w:rsidR="001B23C1" w:rsidRPr="00996EED">
        <w:rPr>
          <w:rFonts w:ascii="Times New Roman" w:hAnsi="Times New Roman" w:cs="Times New Roman"/>
          <w:sz w:val="24"/>
          <w:szCs w:val="24"/>
          <w:lang w:val="ms-MY"/>
        </w:rPr>
        <w:t xml:space="preserve"> dan radio dalam masyarakat mereka </w:t>
      </w:r>
      <w:r w:rsidR="00552D12" w:rsidRPr="00996EED">
        <w:rPr>
          <w:rFonts w:ascii="Times New Roman" w:hAnsi="Times New Roman" w:cs="Times New Roman"/>
          <w:sz w:val="24"/>
          <w:szCs w:val="24"/>
          <w:lang w:val="ms-MY"/>
        </w:rPr>
        <w:t>secara meluas</w:t>
      </w:r>
      <w:r w:rsidR="001B23C1" w:rsidRPr="00996EED">
        <w:rPr>
          <w:rFonts w:ascii="Times New Roman" w:hAnsi="Times New Roman" w:cs="Times New Roman"/>
          <w:sz w:val="24"/>
          <w:szCs w:val="24"/>
          <w:lang w:val="ms-MY"/>
        </w:rPr>
        <w:t xml:space="preserve"> telah memberi tekanan kuat </w:t>
      </w:r>
      <w:r w:rsidR="00552D12" w:rsidRPr="00996EED">
        <w:rPr>
          <w:rFonts w:ascii="Times New Roman" w:hAnsi="Times New Roman" w:cs="Times New Roman"/>
          <w:sz w:val="24"/>
          <w:szCs w:val="24"/>
          <w:lang w:val="ms-MY"/>
        </w:rPr>
        <w:t>terhadap</w:t>
      </w:r>
      <w:r w:rsidR="001B23C1" w:rsidRPr="00996EED">
        <w:rPr>
          <w:rFonts w:ascii="Times New Roman" w:hAnsi="Times New Roman" w:cs="Times New Roman"/>
          <w:sz w:val="24"/>
          <w:szCs w:val="24"/>
          <w:lang w:val="ms-MY"/>
        </w:rPr>
        <w:t xml:space="preserve"> </w:t>
      </w:r>
      <w:r w:rsidR="00547ABB" w:rsidRPr="00996EED">
        <w:rPr>
          <w:rFonts w:ascii="Times New Roman" w:hAnsi="Times New Roman" w:cs="Times New Roman"/>
          <w:sz w:val="24"/>
          <w:szCs w:val="24"/>
          <w:lang w:val="ms-MY"/>
        </w:rPr>
        <w:t>cerita</w:t>
      </w:r>
      <w:r w:rsidR="001B23C1" w:rsidRPr="00996EED">
        <w:rPr>
          <w:rFonts w:ascii="Times New Roman" w:hAnsi="Times New Roman" w:cs="Times New Roman"/>
          <w:sz w:val="24"/>
          <w:szCs w:val="24"/>
          <w:lang w:val="ms-MY"/>
        </w:rPr>
        <w:t xml:space="preserve"> lisan. </w:t>
      </w:r>
      <w:r w:rsidR="00552D12" w:rsidRPr="00996EED">
        <w:rPr>
          <w:rFonts w:ascii="Times New Roman" w:hAnsi="Times New Roman" w:cs="Times New Roman"/>
          <w:sz w:val="24"/>
          <w:szCs w:val="24"/>
          <w:lang w:val="ms-MY"/>
        </w:rPr>
        <w:t xml:space="preserve">Mereka </w:t>
      </w:r>
      <w:r w:rsidR="001B23C1" w:rsidRPr="00996EED">
        <w:rPr>
          <w:rFonts w:ascii="Times New Roman" w:hAnsi="Times New Roman" w:cs="Times New Roman"/>
          <w:sz w:val="24"/>
          <w:szCs w:val="24"/>
          <w:lang w:val="ms-MY"/>
        </w:rPr>
        <w:t>telah beralih kepada bentuk hiburan yang baharu</w:t>
      </w:r>
      <w:r w:rsidR="00552D12" w:rsidRPr="00996EED">
        <w:rPr>
          <w:rFonts w:ascii="Times New Roman" w:hAnsi="Times New Roman" w:cs="Times New Roman"/>
          <w:sz w:val="24"/>
          <w:szCs w:val="24"/>
          <w:lang w:val="ms-MY"/>
        </w:rPr>
        <w:t xml:space="preserve"> dan selari seperti mana dengan masyarakat kejiranan</w:t>
      </w:r>
      <w:r w:rsidR="003C57D0" w:rsidRPr="00996EED">
        <w:rPr>
          <w:rFonts w:ascii="Times New Roman" w:hAnsi="Times New Roman" w:cs="Times New Roman"/>
          <w:sz w:val="24"/>
          <w:szCs w:val="24"/>
          <w:lang w:val="ms-MY"/>
        </w:rPr>
        <w:t xml:space="preserve"> yang</w:t>
      </w:r>
      <w:r w:rsidR="00552D12" w:rsidRPr="00996EED">
        <w:rPr>
          <w:rFonts w:ascii="Times New Roman" w:hAnsi="Times New Roman" w:cs="Times New Roman"/>
          <w:sz w:val="24"/>
          <w:szCs w:val="24"/>
          <w:lang w:val="ms-MY"/>
        </w:rPr>
        <w:t xml:space="preserve"> telah menyebabkan </w:t>
      </w:r>
      <w:r w:rsidR="00547ABB" w:rsidRPr="00996EED">
        <w:rPr>
          <w:rFonts w:ascii="Times New Roman" w:hAnsi="Times New Roman" w:cs="Times New Roman"/>
          <w:sz w:val="24"/>
          <w:szCs w:val="24"/>
          <w:lang w:val="ms-MY"/>
        </w:rPr>
        <w:t>cerita</w:t>
      </w:r>
      <w:r w:rsidR="00552D12" w:rsidRPr="00996EED">
        <w:rPr>
          <w:rFonts w:ascii="Times New Roman" w:hAnsi="Times New Roman" w:cs="Times New Roman"/>
          <w:sz w:val="24"/>
          <w:szCs w:val="24"/>
          <w:lang w:val="ms-MY"/>
        </w:rPr>
        <w:t xml:space="preserve"> lisan semakin tergugat dan tera</w:t>
      </w:r>
      <w:r w:rsidR="003C57D0" w:rsidRPr="00996EED">
        <w:rPr>
          <w:rFonts w:ascii="Times New Roman" w:hAnsi="Times New Roman" w:cs="Times New Roman"/>
          <w:sz w:val="24"/>
          <w:szCs w:val="24"/>
          <w:lang w:val="ms-MY"/>
        </w:rPr>
        <w:t>n</w:t>
      </w:r>
      <w:r w:rsidR="00552D12" w:rsidRPr="00996EED">
        <w:rPr>
          <w:rFonts w:ascii="Times New Roman" w:hAnsi="Times New Roman" w:cs="Times New Roman"/>
          <w:sz w:val="24"/>
          <w:szCs w:val="24"/>
          <w:lang w:val="ms-MY"/>
        </w:rPr>
        <w:t>cam</w:t>
      </w:r>
      <w:r w:rsidR="001B23C1" w:rsidRPr="00996EED">
        <w:rPr>
          <w:rFonts w:ascii="Times New Roman" w:hAnsi="Times New Roman" w:cs="Times New Roman"/>
          <w:sz w:val="24"/>
          <w:szCs w:val="24"/>
          <w:lang w:val="ms-MY"/>
        </w:rPr>
        <w:t xml:space="preserve">. </w:t>
      </w:r>
      <w:r w:rsidR="00552D12" w:rsidRPr="00996EED">
        <w:rPr>
          <w:rFonts w:ascii="Times New Roman" w:hAnsi="Times New Roman" w:cs="Times New Roman"/>
          <w:sz w:val="24"/>
          <w:szCs w:val="24"/>
          <w:lang w:val="ms-MY"/>
        </w:rPr>
        <w:t xml:space="preserve">Penerimaan </w:t>
      </w:r>
      <w:r w:rsidR="001B23C1" w:rsidRPr="00996EED">
        <w:rPr>
          <w:rFonts w:ascii="Times New Roman" w:hAnsi="Times New Roman" w:cs="Times New Roman"/>
          <w:sz w:val="24"/>
          <w:szCs w:val="24"/>
          <w:lang w:val="ms-MY"/>
        </w:rPr>
        <w:t>komput</w:t>
      </w:r>
      <w:r w:rsidR="003C57D0" w:rsidRPr="00996EED">
        <w:rPr>
          <w:rFonts w:ascii="Times New Roman" w:hAnsi="Times New Roman" w:cs="Times New Roman"/>
          <w:sz w:val="24"/>
          <w:szCs w:val="24"/>
          <w:lang w:val="ms-MY"/>
        </w:rPr>
        <w:t>e</w:t>
      </w:r>
      <w:r w:rsidR="001B23C1" w:rsidRPr="00996EED">
        <w:rPr>
          <w:rFonts w:ascii="Times New Roman" w:hAnsi="Times New Roman" w:cs="Times New Roman"/>
          <w:sz w:val="24"/>
          <w:szCs w:val="24"/>
          <w:lang w:val="ms-MY"/>
        </w:rPr>
        <w:t>r dan media sosial yang semakin meningkat dalam masyarakat</w:t>
      </w:r>
      <w:r w:rsidR="00552D12" w:rsidRPr="00996EED">
        <w:rPr>
          <w:rFonts w:ascii="Times New Roman" w:hAnsi="Times New Roman" w:cs="Times New Roman"/>
          <w:sz w:val="24"/>
          <w:szCs w:val="24"/>
          <w:lang w:val="ms-MY"/>
        </w:rPr>
        <w:t xml:space="preserve"> juga telah memberi pers</w:t>
      </w:r>
      <w:r w:rsidR="00162C05" w:rsidRPr="00996EED">
        <w:rPr>
          <w:rFonts w:ascii="Times New Roman" w:hAnsi="Times New Roman" w:cs="Times New Roman"/>
          <w:sz w:val="24"/>
          <w:szCs w:val="24"/>
          <w:lang w:val="ms-MY"/>
        </w:rPr>
        <w:t>a</w:t>
      </w:r>
      <w:r w:rsidR="00552D12" w:rsidRPr="00996EED">
        <w:rPr>
          <w:rFonts w:ascii="Times New Roman" w:hAnsi="Times New Roman" w:cs="Times New Roman"/>
          <w:sz w:val="24"/>
          <w:szCs w:val="24"/>
          <w:lang w:val="ms-MY"/>
        </w:rPr>
        <w:t xml:space="preserve">ingan kepada kelangsungan </w:t>
      </w:r>
      <w:r w:rsidR="00547ABB" w:rsidRPr="00996EED">
        <w:rPr>
          <w:rFonts w:ascii="Times New Roman" w:hAnsi="Times New Roman" w:cs="Times New Roman"/>
          <w:sz w:val="24"/>
          <w:szCs w:val="24"/>
          <w:lang w:val="ms-MY"/>
        </w:rPr>
        <w:t>cerita</w:t>
      </w:r>
      <w:r w:rsidR="00552D12" w:rsidRPr="00996EED">
        <w:rPr>
          <w:rFonts w:ascii="Times New Roman" w:hAnsi="Times New Roman" w:cs="Times New Roman"/>
          <w:sz w:val="24"/>
          <w:szCs w:val="24"/>
          <w:lang w:val="ms-MY"/>
        </w:rPr>
        <w:t xml:space="preserve"> lisan</w:t>
      </w:r>
      <w:r w:rsidR="001B23C1" w:rsidRPr="00996EED">
        <w:rPr>
          <w:rFonts w:ascii="Times New Roman" w:hAnsi="Times New Roman" w:cs="Times New Roman"/>
          <w:sz w:val="24"/>
          <w:szCs w:val="24"/>
          <w:lang w:val="ms-MY"/>
        </w:rPr>
        <w:t>. Generasi muda lebih mudah mendekati dan senang</w:t>
      </w:r>
      <w:r w:rsidR="00B227B3" w:rsidRPr="00996EED">
        <w:rPr>
          <w:rFonts w:ascii="Times New Roman" w:hAnsi="Times New Roman" w:cs="Times New Roman"/>
          <w:sz w:val="24"/>
          <w:szCs w:val="24"/>
          <w:lang w:val="ms-MY"/>
        </w:rPr>
        <w:t xml:space="preserve"> menggunakan </w:t>
      </w:r>
      <w:r w:rsidR="00FB6B05" w:rsidRPr="00996EED">
        <w:rPr>
          <w:rFonts w:ascii="Times New Roman" w:hAnsi="Times New Roman" w:cs="Times New Roman"/>
          <w:sz w:val="24"/>
          <w:szCs w:val="24"/>
          <w:lang w:val="ms-MY"/>
        </w:rPr>
        <w:t>komputer</w:t>
      </w:r>
      <w:r w:rsidR="00B227B3" w:rsidRPr="00996EED">
        <w:rPr>
          <w:rFonts w:ascii="Times New Roman" w:hAnsi="Times New Roman" w:cs="Times New Roman"/>
          <w:sz w:val="24"/>
          <w:szCs w:val="24"/>
          <w:lang w:val="ms-MY"/>
        </w:rPr>
        <w:t xml:space="preserve"> dan media sosial</w:t>
      </w:r>
      <w:r w:rsidR="00310454" w:rsidRPr="00996EED">
        <w:rPr>
          <w:rFonts w:ascii="Times New Roman" w:hAnsi="Times New Roman" w:cs="Times New Roman"/>
          <w:sz w:val="24"/>
          <w:szCs w:val="24"/>
          <w:lang w:val="ms-MY"/>
        </w:rPr>
        <w:t xml:space="preserve"> dalam kehidupan. Mereka </w:t>
      </w:r>
      <w:r w:rsidR="00B227B3" w:rsidRPr="00996EED">
        <w:rPr>
          <w:rFonts w:ascii="Times New Roman" w:hAnsi="Times New Roman" w:cs="Times New Roman"/>
          <w:sz w:val="24"/>
          <w:szCs w:val="24"/>
          <w:lang w:val="ms-MY"/>
        </w:rPr>
        <w:t xml:space="preserve">boleh </w:t>
      </w:r>
      <w:r w:rsidR="00FB6B05" w:rsidRPr="00996EED">
        <w:rPr>
          <w:rFonts w:ascii="Times New Roman" w:hAnsi="Times New Roman" w:cs="Times New Roman"/>
          <w:sz w:val="24"/>
          <w:szCs w:val="24"/>
          <w:lang w:val="ms-MY"/>
        </w:rPr>
        <w:t>memperoleh</w:t>
      </w:r>
      <w:r w:rsidR="00B227B3" w:rsidRPr="00996EED">
        <w:rPr>
          <w:rFonts w:ascii="Times New Roman" w:hAnsi="Times New Roman" w:cs="Times New Roman"/>
          <w:sz w:val="24"/>
          <w:szCs w:val="24"/>
          <w:lang w:val="ms-MY"/>
        </w:rPr>
        <w:t xml:space="preserve"> pelbagai maklumat semasa dan hiburan </w:t>
      </w:r>
      <w:r w:rsidR="003C57D0" w:rsidRPr="00996EED">
        <w:rPr>
          <w:rFonts w:ascii="Times New Roman" w:hAnsi="Times New Roman" w:cs="Times New Roman"/>
          <w:sz w:val="24"/>
          <w:szCs w:val="24"/>
          <w:lang w:val="ms-MY"/>
        </w:rPr>
        <w:t xml:space="preserve">secara </w:t>
      </w:r>
      <w:r w:rsidR="00B227B3" w:rsidRPr="00996EED">
        <w:rPr>
          <w:rFonts w:ascii="Times New Roman" w:hAnsi="Times New Roman" w:cs="Times New Roman"/>
          <w:sz w:val="24"/>
          <w:szCs w:val="24"/>
          <w:lang w:val="ms-MY"/>
        </w:rPr>
        <w:t xml:space="preserve">lebih pantas. </w:t>
      </w:r>
      <w:r w:rsidR="001B23C1" w:rsidRPr="00996EED">
        <w:rPr>
          <w:rFonts w:ascii="Times New Roman" w:hAnsi="Times New Roman" w:cs="Times New Roman"/>
          <w:sz w:val="24"/>
          <w:szCs w:val="24"/>
          <w:lang w:val="ms-MY"/>
        </w:rPr>
        <w:t xml:space="preserve">Perkembangan ini secara tidak langsung telah memberi kesan kurang baik kepada </w:t>
      </w:r>
      <w:r w:rsidR="00547ABB" w:rsidRPr="00996EED">
        <w:rPr>
          <w:rFonts w:ascii="Times New Roman" w:hAnsi="Times New Roman" w:cs="Times New Roman"/>
          <w:sz w:val="24"/>
          <w:szCs w:val="24"/>
          <w:lang w:val="ms-MY"/>
        </w:rPr>
        <w:t>cerita</w:t>
      </w:r>
      <w:r w:rsidR="001B23C1" w:rsidRPr="00996EED">
        <w:rPr>
          <w:rFonts w:ascii="Times New Roman" w:hAnsi="Times New Roman" w:cs="Times New Roman"/>
          <w:sz w:val="24"/>
          <w:szCs w:val="24"/>
          <w:lang w:val="ms-MY"/>
        </w:rPr>
        <w:t xml:space="preserve"> lisan yang semakin </w:t>
      </w:r>
      <w:r w:rsidR="00310454" w:rsidRPr="00996EED">
        <w:rPr>
          <w:rFonts w:ascii="Times New Roman" w:hAnsi="Times New Roman" w:cs="Times New Roman"/>
          <w:sz w:val="24"/>
          <w:szCs w:val="24"/>
          <w:lang w:val="ms-MY"/>
        </w:rPr>
        <w:t xml:space="preserve">hari mengalami </w:t>
      </w:r>
      <w:r w:rsidR="003C57D0" w:rsidRPr="00996EED">
        <w:rPr>
          <w:rFonts w:ascii="Times New Roman" w:hAnsi="Times New Roman" w:cs="Times New Roman"/>
          <w:sz w:val="24"/>
          <w:szCs w:val="24"/>
          <w:lang w:val="ms-MY"/>
        </w:rPr>
        <w:t>ke</w:t>
      </w:r>
      <w:r w:rsidR="001B23C1" w:rsidRPr="00996EED">
        <w:rPr>
          <w:rFonts w:ascii="Times New Roman" w:hAnsi="Times New Roman" w:cs="Times New Roman"/>
          <w:sz w:val="24"/>
          <w:szCs w:val="24"/>
          <w:lang w:val="ms-MY"/>
        </w:rPr>
        <w:t>hilang</w:t>
      </w:r>
      <w:r w:rsidR="003C57D0" w:rsidRPr="00996EED">
        <w:rPr>
          <w:rFonts w:ascii="Times New Roman" w:hAnsi="Times New Roman" w:cs="Times New Roman"/>
          <w:sz w:val="24"/>
          <w:szCs w:val="24"/>
          <w:lang w:val="ms-MY"/>
        </w:rPr>
        <w:t>an</w:t>
      </w:r>
      <w:r w:rsidR="001B23C1" w:rsidRPr="00996EED">
        <w:rPr>
          <w:rFonts w:ascii="Times New Roman" w:hAnsi="Times New Roman" w:cs="Times New Roman"/>
          <w:sz w:val="24"/>
          <w:szCs w:val="24"/>
          <w:lang w:val="ms-MY"/>
        </w:rPr>
        <w:t xml:space="preserve"> fungsi dan peranan dalam masyarakat sebagai </w:t>
      </w:r>
      <w:r w:rsidR="003C57D0" w:rsidRPr="00996EED">
        <w:rPr>
          <w:rFonts w:ascii="Times New Roman" w:hAnsi="Times New Roman" w:cs="Times New Roman"/>
          <w:sz w:val="24"/>
          <w:szCs w:val="24"/>
          <w:lang w:val="ms-MY"/>
        </w:rPr>
        <w:t xml:space="preserve">alat </w:t>
      </w:r>
      <w:r w:rsidR="001B23C1" w:rsidRPr="00996EED">
        <w:rPr>
          <w:rFonts w:ascii="Times New Roman" w:hAnsi="Times New Roman" w:cs="Times New Roman"/>
          <w:sz w:val="24"/>
          <w:szCs w:val="24"/>
          <w:lang w:val="ms-MY"/>
        </w:rPr>
        <w:t>hiburan dan</w:t>
      </w:r>
      <w:r w:rsidR="00B917E0" w:rsidRPr="00996EED">
        <w:rPr>
          <w:rFonts w:ascii="Times New Roman" w:hAnsi="Times New Roman" w:cs="Times New Roman"/>
          <w:sz w:val="24"/>
          <w:szCs w:val="24"/>
          <w:lang w:val="ms-MY"/>
        </w:rPr>
        <w:t xml:space="preserve"> </w:t>
      </w:r>
      <w:r w:rsidR="001B23C1" w:rsidRPr="00996EED">
        <w:rPr>
          <w:rFonts w:ascii="Times New Roman" w:hAnsi="Times New Roman" w:cs="Times New Roman"/>
          <w:sz w:val="24"/>
          <w:szCs w:val="24"/>
          <w:lang w:val="ms-MY"/>
        </w:rPr>
        <w:t xml:space="preserve">penyampai nasihat. </w:t>
      </w:r>
    </w:p>
    <w:p w14:paraId="5315CB99" w14:textId="59E8A30F" w:rsidR="00EE1052" w:rsidRPr="00996EED" w:rsidRDefault="00EE1052" w:rsidP="00A17BB8">
      <w:pPr>
        <w:spacing w:after="0" w:line="240" w:lineRule="auto"/>
        <w:jc w:val="both"/>
        <w:rPr>
          <w:rFonts w:ascii="Times New Roman" w:hAnsi="Times New Roman" w:cs="Times New Roman"/>
          <w:sz w:val="24"/>
          <w:szCs w:val="24"/>
          <w:lang w:val="ms-MY"/>
        </w:rPr>
      </w:pPr>
    </w:p>
    <w:p w14:paraId="4CC44A4B" w14:textId="77777777" w:rsidR="00A17BB8" w:rsidRPr="00996EED" w:rsidRDefault="00A17BB8" w:rsidP="00A17BB8">
      <w:pPr>
        <w:spacing w:after="0" w:line="240" w:lineRule="auto"/>
        <w:jc w:val="both"/>
        <w:rPr>
          <w:rFonts w:ascii="Times New Roman" w:hAnsi="Times New Roman" w:cs="Times New Roman"/>
          <w:sz w:val="24"/>
          <w:szCs w:val="24"/>
          <w:lang w:val="ms-MY"/>
        </w:rPr>
      </w:pPr>
    </w:p>
    <w:p w14:paraId="437E5BC7" w14:textId="3625936B" w:rsidR="00826EA9" w:rsidRPr="00996EED" w:rsidRDefault="00467FE6" w:rsidP="00A17BB8">
      <w:pPr>
        <w:spacing w:after="0" w:line="240" w:lineRule="auto"/>
        <w:jc w:val="both"/>
        <w:rPr>
          <w:rFonts w:ascii="Times New Roman" w:hAnsi="Times New Roman" w:cs="Times New Roman"/>
          <w:b/>
          <w:sz w:val="24"/>
          <w:szCs w:val="24"/>
          <w:lang w:val="ms-MY"/>
        </w:rPr>
      </w:pPr>
      <w:r w:rsidRPr="00996EED">
        <w:rPr>
          <w:rFonts w:ascii="Times New Roman" w:hAnsi="Times New Roman" w:cs="Times New Roman"/>
          <w:b/>
          <w:sz w:val="24"/>
          <w:szCs w:val="24"/>
          <w:lang w:val="ms-MY"/>
        </w:rPr>
        <w:t xml:space="preserve">Kajian </w:t>
      </w:r>
      <w:r w:rsidR="00F71BBE">
        <w:rPr>
          <w:rFonts w:ascii="Times New Roman" w:hAnsi="Times New Roman" w:cs="Times New Roman"/>
          <w:b/>
          <w:sz w:val="24"/>
          <w:szCs w:val="24"/>
          <w:lang w:val="ms-MY"/>
        </w:rPr>
        <w:t>literatur</w:t>
      </w:r>
    </w:p>
    <w:p w14:paraId="6A3EC871" w14:textId="77777777" w:rsidR="0035429A" w:rsidRPr="00996EED" w:rsidRDefault="0035429A" w:rsidP="00A17BB8">
      <w:pPr>
        <w:spacing w:after="0" w:line="240" w:lineRule="auto"/>
        <w:jc w:val="both"/>
        <w:rPr>
          <w:rFonts w:ascii="Times New Roman" w:hAnsi="Times New Roman" w:cs="Times New Roman"/>
          <w:sz w:val="24"/>
          <w:szCs w:val="24"/>
          <w:lang w:val="ms-MY"/>
        </w:rPr>
      </w:pPr>
    </w:p>
    <w:p w14:paraId="3091CDB2" w14:textId="469C8406" w:rsidR="0003219A" w:rsidRPr="00996EED" w:rsidRDefault="0003219A"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Tinjauan kajian lalu mengenai </w:t>
      </w:r>
      <w:r w:rsidR="00EC3DEA" w:rsidRPr="00996EED">
        <w:rPr>
          <w:rFonts w:ascii="Times New Roman" w:hAnsi="Times New Roman" w:cs="Times New Roman"/>
          <w:sz w:val="24"/>
          <w:szCs w:val="24"/>
          <w:lang w:val="ms-MY"/>
        </w:rPr>
        <w:t xml:space="preserve">pemuliharaan </w:t>
      </w:r>
      <w:r w:rsidR="00547ABB" w:rsidRPr="00996EED">
        <w:rPr>
          <w:rFonts w:ascii="Times New Roman" w:hAnsi="Times New Roman" w:cs="Times New Roman"/>
          <w:sz w:val="24"/>
          <w:szCs w:val="24"/>
          <w:lang w:val="ms-MY"/>
        </w:rPr>
        <w:t>cerita</w:t>
      </w:r>
      <w:r w:rsidR="0028139F" w:rsidRPr="00996EED">
        <w:rPr>
          <w:rFonts w:ascii="Times New Roman" w:hAnsi="Times New Roman" w:cs="Times New Roman"/>
          <w:sz w:val="24"/>
          <w:szCs w:val="24"/>
          <w:lang w:val="ms-MY"/>
        </w:rPr>
        <w:t xml:space="preserve"> lisan masyarakat Orang A</w:t>
      </w:r>
      <w:r w:rsidR="00EC3DEA" w:rsidRPr="00996EED">
        <w:rPr>
          <w:rFonts w:ascii="Times New Roman" w:hAnsi="Times New Roman" w:cs="Times New Roman"/>
          <w:sz w:val="24"/>
          <w:szCs w:val="24"/>
          <w:lang w:val="ms-MY"/>
        </w:rPr>
        <w:t xml:space="preserve">sli masih kurang berbanding dengan kajian mengenai pembangunan ekonomi. Walaupun kajian mengenai pemuliharaan </w:t>
      </w:r>
      <w:r w:rsidR="00547ABB" w:rsidRPr="00996EED">
        <w:rPr>
          <w:rFonts w:ascii="Times New Roman" w:hAnsi="Times New Roman" w:cs="Times New Roman"/>
          <w:sz w:val="24"/>
          <w:szCs w:val="24"/>
          <w:lang w:val="ms-MY"/>
        </w:rPr>
        <w:t>cerita</w:t>
      </w:r>
      <w:r w:rsidR="00EC3DEA" w:rsidRPr="00996EED">
        <w:rPr>
          <w:rFonts w:ascii="Times New Roman" w:hAnsi="Times New Roman" w:cs="Times New Roman"/>
          <w:sz w:val="24"/>
          <w:szCs w:val="24"/>
          <w:lang w:val="ms-MY"/>
        </w:rPr>
        <w:t xml:space="preserve"> lisan masyarakat </w:t>
      </w:r>
      <w:r w:rsidR="0028139F" w:rsidRPr="00996EED">
        <w:rPr>
          <w:rFonts w:ascii="Times New Roman" w:hAnsi="Times New Roman" w:cs="Times New Roman"/>
          <w:sz w:val="24"/>
          <w:szCs w:val="24"/>
          <w:lang w:val="ms-MY"/>
        </w:rPr>
        <w:t xml:space="preserve">Orang Asli </w:t>
      </w:r>
      <w:r w:rsidR="00EC3DEA" w:rsidRPr="00996EED">
        <w:rPr>
          <w:rFonts w:ascii="Times New Roman" w:hAnsi="Times New Roman" w:cs="Times New Roman"/>
          <w:sz w:val="24"/>
          <w:szCs w:val="24"/>
          <w:lang w:val="ms-MY"/>
        </w:rPr>
        <w:t xml:space="preserve">adalah sukar untuk </w:t>
      </w:r>
      <w:r w:rsidR="00FB6B05" w:rsidRPr="00996EED">
        <w:rPr>
          <w:rFonts w:ascii="Times New Roman" w:hAnsi="Times New Roman" w:cs="Times New Roman"/>
          <w:sz w:val="24"/>
          <w:szCs w:val="24"/>
          <w:lang w:val="ms-MY"/>
        </w:rPr>
        <w:t>diperoleh</w:t>
      </w:r>
      <w:r w:rsidR="00EC3DEA" w:rsidRPr="00996EED">
        <w:rPr>
          <w:rFonts w:ascii="Times New Roman" w:hAnsi="Times New Roman" w:cs="Times New Roman"/>
          <w:sz w:val="24"/>
          <w:szCs w:val="24"/>
          <w:lang w:val="ms-MY"/>
        </w:rPr>
        <w:t xml:space="preserve"> dan dijadikan bahan rujukan, namun terdapat beberapa kajian yang berkait rapat dengan cerita lisan. Penelitian dan rujuk kepada kajian lalu dapat menghasilkan idea dan menimbulkan persoalan, kajian mengenai pemuliharaan </w:t>
      </w:r>
      <w:r w:rsidR="00547ABB" w:rsidRPr="00996EED">
        <w:rPr>
          <w:rFonts w:ascii="Times New Roman" w:hAnsi="Times New Roman" w:cs="Times New Roman"/>
          <w:sz w:val="24"/>
          <w:szCs w:val="24"/>
          <w:lang w:val="ms-MY"/>
        </w:rPr>
        <w:t>cerita</w:t>
      </w:r>
      <w:r w:rsidR="00EC3DEA" w:rsidRPr="00996EED">
        <w:rPr>
          <w:rFonts w:ascii="Times New Roman" w:hAnsi="Times New Roman" w:cs="Times New Roman"/>
          <w:sz w:val="24"/>
          <w:szCs w:val="24"/>
          <w:lang w:val="ms-MY"/>
        </w:rPr>
        <w:t xml:space="preserve"> lisan dalam masyarakat </w:t>
      </w:r>
      <w:r w:rsidR="0028139F" w:rsidRPr="00996EED">
        <w:rPr>
          <w:rFonts w:ascii="Times New Roman" w:hAnsi="Times New Roman" w:cs="Times New Roman"/>
          <w:sz w:val="24"/>
          <w:szCs w:val="24"/>
          <w:lang w:val="ms-MY"/>
        </w:rPr>
        <w:t xml:space="preserve">Orang Asli </w:t>
      </w:r>
      <w:r w:rsidR="00EC3DEA" w:rsidRPr="00996EED">
        <w:rPr>
          <w:rFonts w:ascii="Times New Roman" w:hAnsi="Times New Roman" w:cs="Times New Roman"/>
          <w:sz w:val="24"/>
          <w:szCs w:val="24"/>
          <w:lang w:val="ms-MY"/>
        </w:rPr>
        <w:t>kalangan suku Jakun dapat mengisikan kelompangan dan pengisian.</w:t>
      </w:r>
    </w:p>
    <w:p w14:paraId="492A6CA3" w14:textId="618738EE" w:rsidR="00866795" w:rsidRPr="00996EED" w:rsidRDefault="00115F28"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Kajian atau penulisan mengenai cerita lisan yang dimiliki oleh masyarakat </w:t>
      </w:r>
      <w:r w:rsidR="0028139F" w:rsidRPr="00996EED">
        <w:rPr>
          <w:rFonts w:ascii="Times New Roman" w:hAnsi="Times New Roman" w:cs="Times New Roman"/>
          <w:sz w:val="24"/>
          <w:szCs w:val="24"/>
          <w:lang w:val="ms-MY"/>
        </w:rPr>
        <w:t xml:space="preserve">Orang Asli </w:t>
      </w:r>
      <w:r w:rsidRPr="00996EED">
        <w:rPr>
          <w:rFonts w:ascii="Times New Roman" w:hAnsi="Times New Roman" w:cs="Times New Roman"/>
          <w:sz w:val="24"/>
          <w:szCs w:val="24"/>
          <w:lang w:val="ms-MY"/>
        </w:rPr>
        <w:t>amat kurang diberik</w:t>
      </w:r>
      <w:r w:rsidR="00E20710" w:rsidRPr="00996EED">
        <w:rPr>
          <w:rFonts w:ascii="Times New Roman" w:hAnsi="Times New Roman" w:cs="Times New Roman"/>
          <w:sz w:val="24"/>
          <w:szCs w:val="24"/>
          <w:lang w:val="ms-MY"/>
        </w:rPr>
        <w:t>an perhatian. Namun</w:t>
      </w:r>
      <w:r w:rsidRPr="00996EED">
        <w:rPr>
          <w:rFonts w:ascii="Times New Roman" w:hAnsi="Times New Roman" w:cs="Times New Roman"/>
          <w:sz w:val="24"/>
          <w:szCs w:val="24"/>
          <w:lang w:val="ms-MY"/>
        </w:rPr>
        <w:t xml:space="preserve"> masih terdapat juga baha</w:t>
      </w:r>
      <w:r w:rsidR="00C85607" w:rsidRPr="00996EED">
        <w:rPr>
          <w:rFonts w:ascii="Times New Roman" w:hAnsi="Times New Roman" w:cs="Times New Roman"/>
          <w:sz w:val="24"/>
          <w:szCs w:val="24"/>
          <w:lang w:val="ms-MY"/>
        </w:rPr>
        <w:t>n-bahan penulisan yang berkait</w:t>
      </w:r>
      <w:r w:rsidRPr="00996EED">
        <w:rPr>
          <w:rFonts w:ascii="Times New Roman" w:hAnsi="Times New Roman" w:cs="Times New Roman"/>
          <w:sz w:val="24"/>
          <w:szCs w:val="24"/>
          <w:lang w:val="ms-MY"/>
        </w:rPr>
        <w:t xml:space="preserve"> cerita lisan dalam kalangan masyarakat </w:t>
      </w:r>
      <w:r w:rsidR="00EB3E1B" w:rsidRPr="00996EED">
        <w:rPr>
          <w:rFonts w:ascii="Times New Roman" w:hAnsi="Times New Roman" w:cs="Times New Roman"/>
          <w:sz w:val="24"/>
          <w:szCs w:val="24"/>
          <w:lang w:val="ms-MY"/>
        </w:rPr>
        <w:t>o</w:t>
      </w:r>
      <w:r w:rsidRPr="00996EED">
        <w:rPr>
          <w:rFonts w:ascii="Times New Roman" w:hAnsi="Times New Roman" w:cs="Times New Roman"/>
          <w:sz w:val="24"/>
          <w:szCs w:val="24"/>
          <w:lang w:val="ms-MY"/>
        </w:rPr>
        <w:t xml:space="preserve">rang </w:t>
      </w:r>
      <w:r w:rsidR="00EB3E1B"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sli</w:t>
      </w:r>
      <w:r w:rsidR="00866795" w:rsidRPr="00996EED">
        <w:rPr>
          <w:rFonts w:ascii="Times New Roman" w:hAnsi="Times New Roman" w:cs="Times New Roman"/>
          <w:sz w:val="24"/>
          <w:szCs w:val="24"/>
          <w:lang w:val="ms-MY"/>
        </w:rPr>
        <w:t xml:space="preserve"> </w:t>
      </w:r>
      <w:r w:rsidR="00E20710" w:rsidRPr="00996EED">
        <w:rPr>
          <w:rFonts w:ascii="Times New Roman" w:hAnsi="Times New Roman" w:cs="Times New Roman"/>
          <w:sz w:val="24"/>
          <w:szCs w:val="24"/>
          <w:lang w:val="ms-MY"/>
        </w:rPr>
        <w:t xml:space="preserve">yang telah menjadi tumpuan kajian oleh pengkaji iaitu </w:t>
      </w:r>
      <w:r w:rsidR="00AB6228" w:rsidRPr="00996EED">
        <w:rPr>
          <w:rFonts w:ascii="Times New Roman" w:hAnsi="Times New Roman" w:cs="Times New Roman"/>
          <w:sz w:val="24"/>
          <w:szCs w:val="24"/>
          <w:lang w:val="ms-MY"/>
        </w:rPr>
        <w:t xml:space="preserve">Ruhaiza Abu Bakar, Habibah Ahmad, Hamzah Jusoh, Mushrifah Idris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Mohamad Kazar Razali (2017), kajian mengenai mitos dan </w:t>
      </w:r>
      <w:r w:rsidR="00FB6B05" w:rsidRPr="00996EED">
        <w:rPr>
          <w:rFonts w:ascii="Times New Roman" w:hAnsi="Times New Roman" w:cs="Times New Roman"/>
          <w:sz w:val="24"/>
          <w:szCs w:val="24"/>
          <w:lang w:val="ms-MY"/>
        </w:rPr>
        <w:t>legenda</w:t>
      </w:r>
      <w:r w:rsidR="00AB6228" w:rsidRPr="00996EED">
        <w:rPr>
          <w:rFonts w:ascii="Times New Roman" w:hAnsi="Times New Roman" w:cs="Times New Roman"/>
          <w:sz w:val="24"/>
          <w:szCs w:val="24"/>
          <w:lang w:val="ms-MY"/>
        </w:rPr>
        <w:t xml:space="preserve"> </w:t>
      </w:r>
      <w:r w:rsidR="00E20710" w:rsidRPr="00996EED">
        <w:rPr>
          <w:rFonts w:ascii="Times New Roman" w:hAnsi="Times New Roman" w:cs="Times New Roman"/>
          <w:sz w:val="24"/>
          <w:szCs w:val="24"/>
          <w:lang w:val="ms-MY"/>
        </w:rPr>
        <w:t xml:space="preserve">yang terdapat di Tasik Chini yang berkait rapat dengan masyarakat Jakun. </w:t>
      </w:r>
      <w:r w:rsidR="00547ABB" w:rsidRPr="00996EED">
        <w:rPr>
          <w:rFonts w:ascii="Times New Roman" w:hAnsi="Times New Roman" w:cs="Times New Roman"/>
          <w:sz w:val="24"/>
          <w:szCs w:val="24"/>
          <w:lang w:val="ms-MY"/>
        </w:rPr>
        <w:t>Cerita</w:t>
      </w:r>
      <w:r w:rsidR="00E20710" w:rsidRPr="00996EED">
        <w:rPr>
          <w:rFonts w:ascii="Times New Roman" w:hAnsi="Times New Roman" w:cs="Times New Roman"/>
          <w:sz w:val="24"/>
          <w:szCs w:val="24"/>
          <w:lang w:val="ms-MY"/>
        </w:rPr>
        <w:t xml:space="preserve"> lisan itu dapat memberi kesan yang baik dan positif</w:t>
      </w:r>
      <w:r w:rsidR="00D518D4" w:rsidRPr="00996EED">
        <w:rPr>
          <w:rFonts w:ascii="Times New Roman" w:hAnsi="Times New Roman" w:cs="Times New Roman"/>
          <w:sz w:val="24"/>
          <w:szCs w:val="24"/>
          <w:lang w:val="ms-MY"/>
        </w:rPr>
        <w:t xml:space="preserve"> dengan menjadikannya daya tarikan ke tasik itu. </w:t>
      </w:r>
      <w:r w:rsidR="00E20710" w:rsidRPr="00996EED">
        <w:rPr>
          <w:rFonts w:ascii="Times New Roman" w:hAnsi="Times New Roman" w:cs="Times New Roman"/>
          <w:sz w:val="24"/>
          <w:szCs w:val="24"/>
          <w:lang w:val="ms-MY"/>
        </w:rPr>
        <w:t xml:space="preserve">Kajian ini berusaha untuk mengangkat Tasik Chini sebagai pusat pelancongan </w:t>
      </w:r>
      <w:r w:rsidR="00FB6B05" w:rsidRPr="00996EED">
        <w:rPr>
          <w:rFonts w:ascii="Times New Roman" w:hAnsi="Times New Roman" w:cs="Times New Roman"/>
          <w:sz w:val="24"/>
          <w:szCs w:val="24"/>
          <w:lang w:val="ms-MY"/>
        </w:rPr>
        <w:t>maritim</w:t>
      </w:r>
      <w:r w:rsidR="00E20710" w:rsidRPr="00996EED">
        <w:rPr>
          <w:rFonts w:ascii="Times New Roman" w:hAnsi="Times New Roman" w:cs="Times New Roman"/>
          <w:sz w:val="24"/>
          <w:szCs w:val="24"/>
          <w:lang w:val="ms-MY"/>
        </w:rPr>
        <w:t xml:space="preserve"> atau ekopelancongan.</w:t>
      </w:r>
      <w:r w:rsidR="00D518D4" w:rsidRPr="00996EED">
        <w:rPr>
          <w:rFonts w:ascii="Times New Roman" w:hAnsi="Times New Roman" w:cs="Times New Roman"/>
          <w:sz w:val="24"/>
          <w:szCs w:val="24"/>
          <w:lang w:val="ms-MY"/>
        </w:rPr>
        <w:t xml:space="preserve"> </w:t>
      </w:r>
      <w:r w:rsidR="00866795" w:rsidRPr="00996EED">
        <w:rPr>
          <w:rFonts w:ascii="Times New Roman" w:hAnsi="Times New Roman" w:cs="Times New Roman"/>
          <w:sz w:val="24"/>
          <w:szCs w:val="24"/>
          <w:lang w:val="ms-MY"/>
        </w:rPr>
        <w:t xml:space="preserve">Selain itu, </w:t>
      </w:r>
      <w:r w:rsidR="00AB6228" w:rsidRPr="00996EED">
        <w:rPr>
          <w:rFonts w:ascii="Times New Roman" w:hAnsi="Times New Roman" w:cs="Times New Roman"/>
          <w:sz w:val="24"/>
          <w:szCs w:val="24"/>
          <w:lang w:val="ms-MY"/>
        </w:rPr>
        <w:t xml:space="preserve">Shaiful Bahri Md Radzi, Hanapi Dollah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Mohamad Luthfi Abdul Rahman (2016) mengenai pe</w:t>
      </w:r>
      <w:r w:rsidR="00AD0DC3" w:rsidRPr="00996EED">
        <w:rPr>
          <w:rFonts w:ascii="Times New Roman" w:hAnsi="Times New Roman" w:cs="Times New Roman"/>
          <w:sz w:val="24"/>
          <w:szCs w:val="24"/>
          <w:lang w:val="ms-MY"/>
        </w:rPr>
        <w:t>ngumpulan cerita-cerita rakyat o</w:t>
      </w:r>
      <w:r w:rsidR="00AB6228" w:rsidRPr="00996EED">
        <w:rPr>
          <w:rFonts w:ascii="Times New Roman" w:hAnsi="Times New Roman" w:cs="Times New Roman"/>
          <w:sz w:val="24"/>
          <w:szCs w:val="24"/>
          <w:lang w:val="ms-MY"/>
        </w:rPr>
        <w:t>rang</w:t>
      </w:r>
      <w:r w:rsidR="00866795" w:rsidRPr="00996EED">
        <w:rPr>
          <w:rFonts w:ascii="Times New Roman" w:hAnsi="Times New Roman" w:cs="Times New Roman"/>
          <w:sz w:val="24"/>
          <w:szCs w:val="24"/>
          <w:lang w:val="ms-MY"/>
        </w:rPr>
        <w:t xml:space="preserve"> </w:t>
      </w:r>
      <w:r w:rsidR="00547ABB" w:rsidRPr="00996EED">
        <w:rPr>
          <w:rFonts w:ascii="Times New Roman" w:hAnsi="Times New Roman" w:cs="Times New Roman"/>
          <w:sz w:val="24"/>
          <w:szCs w:val="24"/>
          <w:lang w:val="ms-MY"/>
        </w:rPr>
        <w:t>a</w:t>
      </w:r>
      <w:r w:rsidR="00866795" w:rsidRPr="00996EED">
        <w:rPr>
          <w:rFonts w:ascii="Times New Roman" w:hAnsi="Times New Roman" w:cs="Times New Roman"/>
          <w:sz w:val="24"/>
          <w:szCs w:val="24"/>
          <w:lang w:val="ms-MY"/>
        </w:rPr>
        <w:t>sli Jakun di Lembangan Endau-</w:t>
      </w:r>
      <w:r w:rsidR="00AB6228" w:rsidRPr="00996EED">
        <w:rPr>
          <w:rFonts w:ascii="Times New Roman" w:hAnsi="Times New Roman" w:cs="Times New Roman"/>
          <w:sz w:val="24"/>
          <w:szCs w:val="24"/>
          <w:lang w:val="ms-MY"/>
        </w:rPr>
        <w:t xml:space="preserve">Rompin. </w:t>
      </w:r>
      <w:r w:rsidR="00D518D4" w:rsidRPr="00996EED">
        <w:rPr>
          <w:rFonts w:ascii="Times New Roman" w:hAnsi="Times New Roman" w:cs="Times New Roman"/>
          <w:sz w:val="24"/>
          <w:szCs w:val="24"/>
          <w:lang w:val="ms-MY"/>
        </w:rPr>
        <w:t xml:space="preserve">Pengumpulan cerita rakyat ini adalah satu usaha untuk </w:t>
      </w:r>
      <w:r w:rsidR="00FB6B05" w:rsidRPr="00996EED">
        <w:rPr>
          <w:rFonts w:ascii="Times New Roman" w:hAnsi="Times New Roman" w:cs="Times New Roman"/>
          <w:sz w:val="24"/>
          <w:szCs w:val="24"/>
          <w:lang w:val="ms-MY"/>
        </w:rPr>
        <w:t>mendokumentasikan</w:t>
      </w:r>
      <w:r w:rsidR="00D518D4" w:rsidRPr="00996EED">
        <w:rPr>
          <w:rFonts w:ascii="Times New Roman" w:hAnsi="Times New Roman" w:cs="Times New Roman"/>
          <w:sz w:val="24"/>
          <w:szCs w:val="24"/>
          <w:lang w:val="ms-MY"/>
        </w:rPr>
        <w:t xml:space="preserve"> supaya dapat memberi perlindungan dan pengekalan </w:t>
      </w:r>
      <w:r w:rsidR="00547ABB" w:rsidRPr="00996EED">
        <w:rPr>
          <w:rFonts w:ascii="Times New Roman" w:hAnsi="Times New Roman" w:cs="Times New Roman"/>
          <w:sz w:val="24"/>
          <w:szCs w:val="24"/>
          <w:lang w:val="ms-MY"/>
        </w:rPr>
        <w:t>cerita</w:t>
      </w:r>
      <w:r w:rsidR="00D518D4" w:rsidRPr="00996EED">
        <w:rPr>
          <w:rFonts w:ascii="Times New Roman" w:hAnsi="Times New Roman" w:cs="Times New Roman"/>
          <w:sz w:val="24"/>
          <w:szCs w:val="24"/>
          <w:lang w:val="ms-MY"/>
        </w:rPr>
        <w:t xml:space="preserve"> itu dalam masyarakat Jakun.</w:t>
      </w:r>
      <w:r w:rsidR="00AB6228" w:rsidRPr="00996EED">
        <w:rPr>
          <w:rFonts w:ascii="Times New Roman" w:hAnsi="Times New Roman" w:cs="Times New Roman"/>
          <w:sz w:val="24"/>
          <w:szCs w:val="24"/>
          <w:lang w:val="ms-MY"/>
        </w:rPr>
        <w:t xml:space="preserve"> </w:t>
      </w:r>
      <w:r w:rsidR="00866795" w:rsidRPr="00996EED">
        <w:rPr>
          <w:rFonts w:ascii="Times New Roman" w:hAnsi="Times New Roman" w:cs="Times New Roman"/>
          <w:sz w:val="24"/>
          <w:szCs w:val="24"/>
          <w:lang w:val="ms-MY"/>
        </w:rPr>
        <w:t xml:space="preserve">Manakala, </w:t>
      </w:r>
      <w:r w:rsidR="00AB6228" w:rsidRPr="00996EED">
        <w:rPr>
          <w:rFonts w:ascii="Times New Roman" w:hAnsi="Times New Roman" w:cs="Times New Roman"/>
          <w:sz w:val="24"/>
          <w:szCs w:val="24"/>
          <w:lang w:val="ms-MY"/>
        </w:rPr>
        <w:t>Mohamad Luthfi Abdul Rahman (2015), meneliti mengenai peranan penutur cerit</w:t>
      </w:r>
      <w:r w:rsidR="00EB3E1B" w:rsidRPr="00996EED">
        <w:rPr>
          <w:rFonts w:ascii="Times New Roman" w:hAnsi="Times New Roman" w:cs="Times New Roman"/>
          <w:sz w:val="24"/>
          <w:szCs w:val="24"/>
          <w:lang w:val="ms-MY"/>
        </w:rPr>
        <w:t>a rakyat masyarakat Melayu dan orang a</w:t>
      </w:r>
      <w:r w:rsidR="00AB6228" w:rsidRPr="00996EED">
        <w:rPr>
          <w:rFonts w:ascii="Times New Roman" w:hAnsi="Times New Roman" w:cs="Times New Roman"/>
          <w:sz w:val="24"/>
          <w:szCs w:val="24"/>
          <w:lang w:val="ms-MY"/>
        </w:rPr>
        <w:t xml:space="preserve">sli. Kajian ini memperlihatkan peranan dan fungsi secara perbandingan penglipur lara dan Pura Taman dalam komuniti masing-masing. </w:t>
      </w:r>
    </w:p>
    <w:p w14:paraId="7B9681DA" w14:textId="3F44483E" w:rsidR="00866795" w:rsidRPr="00996EED" w:rsidRDefault="00866795"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Namun begit</w:t>
      </w:r>
      <w:r w:rsidR="00D518D4" w:rsidRPr="00996EED">
        <w:rPr>
          <w:rFonts w:ascii="Times New Roman" w:hAnsi="Times New Roman" w:cs="Times New Roman"/>
          <w:sz w:val="24"/>
          <w:szCs w:val="24"/>
          <w:lang w:val="ms-MY"/>
        </w:rPr>
        <w:t>u terdapat beberapa kajian lalu</w:t>
      </w:r>
      <w:r w:rsidRPr="00996EED">
        <w:rPr>
          <w:rFonts w:ascii="Times New Roman" w:hAnsi="Times New Roman" w:cs="Times New Roman"/>
          <w:sz w:val="24"/>
          <w:szCs w:val="24"/>
          <w:lang w:val="ms-MY"/>
        </w:rPr>
        <w:t xml:space="preserve"> yang memberi tumpuan kepada cerita lisan masyarakat Melayu </w:t>
      </w:r>
      <w:r w:rsidR="00D518D4" w:rsidRPr="00996EED">
        <w:rPr>
          <w:rFonts w:ascii="Times New Roman" w:hAnsi="Times New Roman" w:cs="Times New Roman"/>
          <w:sz w:val="24"/>
          <w:szCs w:val="24"/>
          <w:lang w:val="ms-MY"/>
        </w:rPr>
        <w:t xml:space="preserve">yang boleh dijadikan bahan rujukan dalam usaha pemuliharaan </w:t>
      </w:r>
      <w:r w:rsidR="00547ABB" w:rsidRPr="00996EED">
        <w:rPr>
          <w:rFonts w:ascii="Times New Roman" w:hAnsi="Times New Roman" w:cs="Times New Roman"/>
          <w:sz w:val="24"/>
          <w:szCs w:val="24"/>
          <w:lang w:val="ms-MY"/>
        </w:rPr>
        <w:t>cerita</w:t>
      </w:r>
      <w:r w:rsidR="00D518D4" w:rsidRPr="00996EED">
        <w:rPr>
          <w:rFonts w:ascii="Times New Roman" w:hAnsi="Times New Roman" w:cs="Times New Roman"/>
          <w:sz w:val="24"/>
          <w:szCs w:val="24"/>
          <w:lang w:val="ms-MY"/>
        </w:rPr>
        <w:t xml:space="preserve"> lisan masyarakat </w:t>
      </w:r>
      <w:r w:rsidR="0028139F" w:rsidRPr="00996EED">
        <w:rPr>
          <w:rFonts w:ascii="Times New Roman" w:hAnsi="Times New Roman" w:cs="Times New Roman"/>
          <w:sz w:val="24"/>
          <w:szCs w:val="24"/>
          <w:lang w:val="ms-MY"/>
        </w:rPr>
        <w:t xml:space="preserve">Orang Asli </w:t>
      </w:r>
      <w:r w:rsidR="00D518D4" w:rsidRPr="00996EED">
        <w:rPr>
          <w:rFonts w:ascii="Times New Roman" w:hAnsi="Times New Roman" w:cs="Times New Roman"/>
          <w:sz w:val="24"/>
          <w:szCs w:val="24"/>
          <w:lang w:val="ms-MY"/>
        </w:rPr>
        <w:t xml:space="preserve">Jakun. </w:t>
      </w:r>
      <w:r w:rsidR="00AB6228" w:rsidRPr="00996EED">
        <w:rPr>
          <w:rFonts w:ascii="Times New Roman" w:hAnsi="Times New Roman" w:cs="Times New Roman"/>
          <w:sz w:val="24"/>
          <w:szCs w:val="24"/>
          <w:lang w:val="ms-MY"/>
        </w:rPr>
        <w:t>Siti Fatiemah Sa</w:t>
      </w:r>
      <w:r w:rsidR="00E6310D" w:rsidRPr="00996EED">
        <w:rPr>
          <w:rFonts w:ascii="Times New Roman" w:hAnsi="Times New Roman" w:cs="Times New Roman"/>
          <w:sz w:val="24"/>
          <w:szCs w:val="24"/>
          <w:lang w:val="ms-MY"/>
        </w:rPr>
        <w:t>’</w:t>
      </w:r>
      <w:r w:rsidR="00AB6228" w:rsidRPr="00996EED">
        <w:rPr>
          <w:rFonts w:ascii="Times New Roman" w:hAnsi="Times New Roman" w:cs="Times New Roman"/>
          <w:sz w:val="24"/>
          <w:szCs w:val="24"/>
          <w:lang w:val="ms-MY"/>
        </w:rPr>
        <w:t xml:space="preserve">at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Jama</w:t>
      </w:r>
      <w:r w:rsidR="00E6310D" w:rsidRPr="00996EED">
        <w:rPr>
          <w:rFonts w:ascii="Times New Roman" w:hAnsi="Times New Roman" w:cs="Times New Roman"/>
          <w:sz w:val="24"/>
          <w:szCs w:val="24"/>
          <w:lang w:val="ms-MY"/>
        </w:rPr>
        <w:t>’</w:t>
      </w:r>
      <w:r w:rsidR="00AB6228" w:rsidRPr="00996EED">
        <w:rPr>
          <w:rFonts w:ascii="Times New Roman" w:hAnsi="Times New Roman" w:cs="Times New Roman"/>
          <w:sz w:val="24"/>
          <w:szCs w:val="24"/>
          <w:lang w:val="ms-MY"/>
        </w:rPr>
        <w:t xml:space="preserve">yah Zakaria (2013), </w:t>
      </w:r>
      <w:r w:rsidR="0011784F" w:rsidRPr="00996EED">
        <w:rPr>
          <w:rFonts w:ascii="Times New Roman" w:hAnsi="Times New Roman" w:cs="Times New Roman"/>
          <w:sz w:val="24"/>
          <w:szCs w:val="24"/>
          <w:lang w:val="ms-MY"/>
        </w:rPr>
        <w:t xml:space="preserve">meneliti </w:t>
      </w:r>
      <w:r w:rsidR="00AB6228" w:rsidRPr="00996EED">
        <w:rPr>
          <w:rFonts w:ascii="Times New Roman" w:hAnsi="Times New Roman" w:cs="Times New Roman"/>
          <w:sz w:val="24"/>
          <w:szCs w:val="24"/>
          <w:lang w:val="ms-MY"/>
        </w:rPr>
        <w:t xml:space="preserve">mengenai </w:t>
      </w:r>
      <w:r w:rsidR="0011784F" w:rsidRPr="00996EED">
        <w:rPr>
          <w:rFonts w:ascii="Times New Roman" w:hAnsi="Times New Roman" w:cs="Times New Roman"/>
          <w:sz w:val="24"/>
          <w:szCs w:val="24"/>
          <w:lang w:val="ms-MY"/>
        </w:rPr>
        <w:t xml:space="preserve">masa </w:t>
      </w:r>
      <w:r w:rsidR="00C85607" w:rsidRPr="00996EED">
        <w:rPr>
          <w:rFonts w:ascii="Times New Roman" w:hAnsi="Times New Roman" w:cs="Times New Roman"/>
          <w:sz w:val="24"/>
          <w:szCs w:val="24"/>
          <w:lang w:val="ms-MY"/>
        </w:rPr>
        <w:t>depan cerita rakyat masyarakat Orang A</w:t>
      </w:r>
      <w:r w:rsidR="0011784F" w:rsidRPr="00996EED">
        <w:rPr>
          <w:rFonts w:ascii="Times New Roman" w:hAnsi="Times New Roman" w:cs="Times New Roman"/>
          <w:sz w:val="24"/>
          <w:szCs w:val="24"/>
          <w:lang w:val="ms-MY"/>
        </w:rPr>
        <w:t xml:space="preserve">sli Jakun. </w:t>
      </w:r>
      <w:r w:rsidR="00FB6B05" w:rsidRPr="00996EED">
        <w:rPr>
          <w:rFonts w:ascii="Times New Roman" w:hAnsi="Times New Roman" w:cs="Times New Roman"/>
          <w:sz w:val="24"/>
          <w:szCs w:val="24"/>
          <w:lang w:val="ms-MY"/>
        </w:rPr>
        <w:t>Kajian</w:t>
      </w:r>
      <w:r w:rsidR="0011784F" w:rsidRPr="00996EED">
        <w:rPr>
          <w:rFonts w:ascii="Times New Roman" w:hAnsi="Times New Roman" w:cs="Times New Roman"/>
          <w:sz w:val="24"/>
          <w:szCs w:val="24"/>
          <w:lang w:val="ms-MY"/>
        </w:rPr>
        <w:t xml:space="preserve"> ini menjelaskan </w:t>
      </w:r>
      <w:r w:rsidR="0011784F" w:rsidRPr="00996EED">
        <w:rPr>
          <w:rFonts w:ascii="Times New Roman" w:hAnsi="Times New Roman" w:cs="Times New Roman"/>
          <w:sz w:val="24"/>
          <w:szCs w:val="24"/>
          <w:lang w:val="ms-MY"/>
        </w:rPr>
        <w:lastRenderedPageBreak/>
        <w:t xml:space="preserve">mengenai kebimbangan dan kerisauan terhadap masa depan cerita rakyat </w:t>
      </w:r>
      <w:r w:rsidR="00AB6228" w:rsidRPr="00996EED">
        <w:rPr>
          <w:rFonts w:ascii="Times New Roman" w:hAnsi="Times New Roman" w:cs="Times New Roman"/>
          <w:sz w:val="24"/>
          <w:szCs w:val="24"/>
          <w:lang w:val="ms-MY"/>
        </w:rPr>
        <w:t xml:space="preserve">yang semakin mengalami semakin </w:t>
      </w:r>
      <w:r w:rsidR="0011784F" w:rsidRPr="00996EED">
        <w:rPr>
          <w:rFonts w:ascii="Times New Roman" w:hAnsi="Times New Roman" w:cs="Times New Roman"/>
          <w:sz w:val="24"/>
          <w:szCs w:val="24"/>
          <w:lang w:val="ms-MY"/>
        </w:rPr>
        <w:t xml:space="preserve">hilang dan </w:t>
      </w:r>
      <w:r w:rsidR="00AB6228" w:rsidRPr="00996EED">
        <w:rPr>
          <w:rFonts w:ascii="Times New Roman" w:hAnsi="Times New Roman" w:cs="Times New Roman"/>
          <w:sz w:val="24"/>
          <w:szCs w:val="24"/>
          <w:lang w:val="ms-MY"/>
        </w:rPr>
        <w:t xml:space="preserve">pupus. </w:t>
      </w:r>
      <w:r w:rsidRPr="00996EED">
        <w:rPr>
          <w:rFonts w:ascii="Times New Roman" w:hAnsi="Times New Roman" w:cs="Times New Roman"/>
          <w:sz w:val="24"/>
          <w:szCs w:val="24"/>
          <w:lang w:val="ms-MY"/>
        </w:rPr>
        <w:t xml:space="preserve">Manakala, </w:t>
      </w:r>
      <w:r w:rsidR="00AB6228" w:rsidRPr="00996EED">
        <w:rPr>
          <w:rFonts w:ascii="Times New Roman" w:hAnsi="Times New Roman" w:cs="Times New Roman"/>
          <w:sz w:val="24"/>
          <w:szCs w:val="24"/>
          <w:lang w:val="ms-MY"/>
        </w:rPr>
        <w:t xml:space="preserve">Mohd Firdaus Che Yaacob, Nasirin Abdillah, Muhammad Izani Ab. Ghani, Shahariah Norain Shaharuddin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Siti Nur Anis Muhammad Apandi (2017), </w:t>
      </w:r>
      <w:r w:rsidR="0011784F" w:rsidRPr="00996EED">
        <w:rPr>
          <w:rFonts w:ascii="Times New Roman" w:hAnsi="Times New Roman" w:cs="Times New Roman"/>
          <w:sz w:val="24"/>
          <w:szCs w:val="24"/>
          <w:lang w:val="ms-MY"/>
        </w:rPr>
        <w:t xml:space="preserve">telah melakukan </w:t>
      </w:r>
      <w:r w:rsidR="00AB6228" w:rsidRPr="00996EED">
        <w:rPr>
          <w:rFonts w:ascii="Times New Roman" w:hAnsi="Times New Roman" w:cs="Times New Roman"/>
          <w:sz w:val="24"/>
          <w:szCs w:val="24"/>
          <w:lang w:val="ms-MY"/>
        </w:rPr>
        <w:t xml:space="preserve">penelitian </w:t>
      </w:r>
      <w:r w:rsidR="0011784F" w:rsidRPr="00996EED">
        <w:rPr>
          <w:rFonts w:ascii="Times New Roman" w:hAnsi="Times New Roman" w:cs="Times New Roman"/>
          <w:sz w:val="24"/>
          <w:szCs w:val="24"/>
          <w:lang w:val="ms-MY"/>
        </w:rPr>
        <w:t>terhadap</w:t>
      </w:r>
      <w:r w:rsidR="00AB6228" w:rsidRPr="00996EED">
        <w:rPr>
          <w:rFonts w:ascii="Times New Roman" w:hAnsi="Times New Roman" w:cs="Times New Roman"/>
          <w:sz w:val="24"/>
          <w:szCs w:val="24"/>
          <w:lang w:val="ms-MY"/>
        </w:rPr>
        <w:t xml:space="preserve"> cerita-cerita rakyat Melayu mengenai moral positif yang boleh dijadikan panduan atau amalan kepada masyarakat. Kajian-kajian yang dilakukan didapati memberi tumpuan kepada aspek penelitian mengenai kepercayaan, kehidupan dan </w:t>
      </w:r>
      <w:r w:rsidR="00FB6B05" w:rsidRPr="00996EED">
        <w:rPr>
          <w:rFonts w:ascii="Times New Roman" w:hAnsi="Times New Roman" w:cs="Times New Roman"/>
          <w:sz w:val="24"/>
          <w:szCs w:val="24"/>
          <w:lang w:val="ms-MY"/>
        </w:rPr>
        <w:t>pendidikan</w:t>
      </w:r>
      <w:r w:rsidR="00AB6228" w:rsidRPr="00996EED">
        <w:rPr>
          <w:rFonts w:ascii="Times New Roman" w:hAnsi="Times New Roman" w:cs="Times New Roman"/>
          <w:sz w:val="24"/>
          <w:szCs w:val="24"/>
          <w:lang w:val="ms-MY"/>
        </w:rPr>
        <w:t xml:space="preserve">. </w:t>
      </w:r>
      <w:r w:rsidRPr="00996EED">
        <w:rPr>
          <w:rFonts w:ascii="Times New Roman" w:hAnsi="Times New Roman" w:cs="Times New Roman"/>
          <w:sz w:val="24"/>
          <w:szCs w:val="24"/>
          <w:lang w:val="ms-MY"/>
        </w:rPr>
        <w:t xml:space="preserve">Kedua-dua kajian itu menjelaskan keperluan untuk pengekalan supaya cerita-cerita rakyat atau lisan </w:t>
      </w:r>
      <w:r w:rsidR="00FB6B05" w:rsidRPr="00996EED">
        <w:rPr>
          <w:rFonts w:ascii="Times New Roman" w:hAnsi="Times New Roman" w:cs="Times New Roman"/>
          <w:sz w:val="24"/>
          <w:szCs w:val="24"/>
          <w:lang w:val="ms-MY"/>
        </w:rPr>
        <w:t>pendidikan</w:t>
      </w:r>
      <w:r w:rsidRPr="00996EED">
        <w:rPr>
          <w:rFonts w:ascii="Times New Roman" w:hAnsi="Times New Roman" w:cs="Times New Roman"/>
          <w:sz w:val="24"/>
          <w:szCs w:val="24"/>
          <w:lang w:val="ms-MY"/>
        </w:rPr>
        <w:t xml:space="preserve"> berada dalam kalangan masyarakat dan dijadikan sumber bahan </w:t>
      </w:r>
      <w:r w:rsidR="00FB6B05" w:rsidRPr="00996EED">
        <w:rPr>
          <w:rFonts w:ascii="Times New Roman" w:hAnsi="Times New Roman" w:cs="Times New Roman"/>
          <w:sz w:val="24"/>
          <w:szCs w:val="24"/>
          <w:lang w:val="ms-MY"/>
        </w:rPr>
        <w:t>pendidikan</w:t>
      </w:r>
      <w:r w:rsidRPr="00996EED">
        <w:rPr>
          <w:rFonts w:ascii="Times New Roman" w:hAnsi="Times New Roman" w:cs="Times New Roman"/>
          <w:sz w:val="24"/>
          <w:szCs w:val="24"/>
          <w:lang w:val="ms-MY"/>
        </w:rPr>
        <w:t xml:space="preserve"> untuk generasi seterusnya. Perubahan masa dan kemodenan boleh menjejaskan warisan yang dimiliki sekiranya tidak diberikan perhatian sewajarnya </w:t>
      </w:r>
      <w:r w:rsidR="00FB6B05" w:rsidRPr="00996EED">
        <w:rPr>
          <w:rFonts w:ascii="Times New Roman" w:hAnsi="Times New Roman" w:cs="Times New Roman"/>
          <w:sz w:val="24"/>
          <w:szCs w:val="24"/>
          <w:lang w:val="ms-MY"/>
        </w:rPr>
        <w:t>terutamanya</w:t>
      </w:r>
      <w:r w:rsidRPr="00996EED">
        <w:rPr>
          <w:rFonts w:ascii="Times New Roman" w:hAnsi="Times New Roman" w:cs="Times New Roman"/>
          <w:sz w:val="24"/>
          <w:szCs w:val="24"/>
          <w:lang w:val="ms-MY"/>
        </w:rPr>
        <w:t xml:space="preserve"> memastikan cerita-cerita rakyat berada dalam kehidupan generasi muda penuh pelbagai cabaran.</w:t>
      </w:r>
    </w:p>
    <w:p w14:paraId="580083D3" w14:textId="57D173FB" w:rsidR="00122897" w:rsidRPr="00996EED" w:rsidRDefault="0011784F"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Begitu juga beberapa kajian mengenai pemuliharaan turut dirujuk bagi </w:t>
      </w:r>
      <w:r w:rsidR="00FB6B05" w:rsidRPr="00996EED">
        <w:rPr>
          <w:rFonts w:ascii="Times New Roman" w:hAnsi="Times New Roman" w:cs="Times New Roman"/>
          <w:sz w:val="24"/>
          <w:szCs w:val="24"/>
          <w:lang w:val="ms-MY"/>
        </w:rPr>
        <w:t>menjelaskan</w:t>
      </w:r>
      <w:r w:rsidRPr="00996EED">
        <w:rPr>
          <w:rFonts w:ascii="Times New Roman" w:hAnsi="Times New Roman" w:cs="Times New Roman"/>
          <w:sz w:val="24"/>
          <w:szCs w:val="24"/>
          <w:lang w:val="ms-MY"/>
        </w:rPr>
        <w:t xml:space="preserve"> keperluan untuk menerangkan pemuliharaan terhadap </w:t>
      </w:r>
      <w:r w:rsidR="00547ABB" w:rsidRPr="00996EED">
        <w:rPr>
          <w:rFonts w:ascii="Times New Roman" w:hAnsi="Times New Roman" w:cs="Times New Roman"/>
          <w:sz w:val="24"/>
          <w:szCs w:val="24"/>
          <w:lang w:val="ms-MY"/>
        </w:rPr>
        <w:t>cerita</w:t>
      </w:r>
      <w:r w:rsidR="00C85607" w:rsidRPr="00996EED">
        <w:rPr>
          <w:rFonts w:ascii="Times New Roman" w:hAnsi="Times New Roman" w:cs="Times New Roman"/>
          <w:sz w:val="24"/>
          <w:szCs w:val="24"/>
          <w:lang w:val="ms-MY"/>
        </w:rPr>
        <w:t xml:space="preserve"> lisan masyarakat Orang A</w:t>
      </w:r>
      <w:r w:rsidRPr="00996EED">
        <w:rPr>
          <w:rFonts w:ascii="Times New Roman" w:hAnsi="Times New Roman" w:cs="Times New Roman"/>
          <w:sz w:val="24"/>
          <w:szCs w:val="24"/>
          <w:lang w:val="ms-MY"/>
        </w:rPr>
        <w:t>sli Jakun.</w:t>
      </w:r>
      <w:r w:rsidR="00AB6228" w:rsidRPr="00996EED">
        <w:rPr>
          <w:rFonts w:ascii="Times New Roman" w:hAnsi="Times New Roman" w:cs="Times New Roman"/>
          <w:sz w:val="24"/>
          <w:szCs w:val="24"/>
          <w:lang w:val="ms-MY"/>
        </w:rPr>
        <w:t xml:space="preserve"> Ahmad Shamsul Abd Aziz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Nor Azlina Mohd Noor (2017) membuat penelitian berdasarkan kepada perundangan mengenai Akta Warisan Kebangsaan 2005 dalam usaha memberi perlindungan tetapi tidak mencukupi dan masih ada ruang untuk penambahbaikan ke atas akta itu. Mohd Yuszaidy (2018) menyatakan perlunya satu perundangan untuk memberi </w:t>
      </w:r>
      <w:r w:rsidR="005716BE" w:rsidRPr="00996EED">
        <w:rPr>
          <w:rFonts w:ascii="Times New Roman" w:hAnsi="Times New Roman" w:cs="Times New Roman"/>
          <w:sz w:val="24"/>
          <w:szCs w:val="24"/>
          <w:lang w:val="ms-MY"/>
        </w:rPr>
        <w:t xml:space="preserve">pengekalan </w:t>
      </w:r>
      <w:r w:rsidR="00AB6228" w:rsidRPr="00996EED">
        <w:rPr>
          <w:rFonts w:ascii="Times New Roman" w:hAnsi="Times New Roman" w:cs="Times New Roman"/>
          <w:sz w:val="24"/>
          <w:szCs w:val="24"/>
          <w:lang w:val="ms-MY"/>
        </w:rPr>
        <w:t>kepada warisan tidak ketara</w:t>
      </w:r>
      <w:r w:rsidR="005716BE" w:rsidRPr="00996EED">
        <w:rPr>
          <w:rFonts w:ascii="Times New Roman" w:hAnsi="Times New Roman" w:cs="Times New Roman"/>
          <w:sz w:val="24"/>
          <w:szCs w:val="24"/>
          <w:lang w:val="ms-MY"/>
        </w:rPr>
        <w:t xml:space="preserve">. </w:t>
      </w:r>
      <w:r w:rsidR="00AB6228" w:rsidRPr="00996EED">
        <w:rPr>
          <w:rFonts w:ascii="Times New Roman" w:hAnsi="Times New Roman" w:cs="Times New Roman"/>
          <w:sz w:val="24"/>
          <w:szCs w:val="24"/>
          <w:lang w:val="ms-MY"/>
        </w:rPr>
        <w:t xml:space="preserve">Mohd Yuszaidy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Muammar Ghaddafi (2016) meneliti dan mendapati Akta 645 dan agensi </w:t>
      </w:r>
      <w:r w:rsidR="00FB6B05" w:rsidRPr="00996EED">
        <w:rPr>
          <w:rFonts w:ascii="Times New Roman" w:hAnsi="Times New Roman" w:cs="Times New Roman"/>
          <w:sz w:val="24"/>
          <w:szCs w:val="24"/>
          <w:lang w:val="ms-MY"/>
        </w:rPr>
        <w:t>penguat kuasa</w:t>
      </w:r>
      <w:r w:rsidR="00AB6228" w:rsidRPr="00996EED">
        <w:rPr>
          <w:rFonts w:ascii="Times New Roman" w:hAnsi="Times New Roman" w:cs="Times New Roman"/>
          <w:sz w:val="24"/>
          <w:szCs w:val="24"/>
          <w:lang w:val="ms-MY"/>
        </w:rPr>
        <w:t xml:space="preserve"> warisan telah memberi pemuliharaan sewajarnya </w:t>
      </w:r>
      <w:r w:rsidR="00FB6B05" w:rsidRPr="00996EED">
        <w:rPr>
          <w:rFonts w:ascii="Times New Roman" w:hAnsi="Times New Roman" w:cs="Times New Roman"/>
          <w:sz w:val="24"/>
          <w:szCs w:val="24"/>
          <w:lang w:val="ms-MY"/>
        </w:rPr>
        <w:t>daripada</w:t>
      </w:r>
      <w:r w:rsidR="00AB6228" w:rsidRPr="00996EED">
        <w:rPr>
          <w:rFonts w:ascii="Times New Roman" w:hAnsi="Times New Roman" w:cs="Times New Roman"/>
          <w:sz w:val="24"/>
          <w:szCs w:val="24"/>
          <w:lang w:val="ms-MY"/>
        </w:rPr>
        <w:t xml:space="preserve"> segi pe</w:t>
      </w:r>
      <w:r w:rsidRPr="00996EED">
        <w:rPr>
          <w:rFonts w:ascii="Times New Roman" w:hAnsi="Times New Roman" w:cs="Times New Roman"/>
          <w:sz w:val="24"/>
          <w:szCs w:val="24"/>
          <w:lang w:val="ms-MY"/>
        </w:rPr>
        <w:t>r</w:t>
      </w:r>
      <w:r w:rsidR="00AB6228" w:rsidRPr="00996EED">
        <w:rPr>
          <w:rFonts w:ascii="Times New Roman" w:hAnsi="Times New Roman" w:cs="Times New Roman"/>
          <w:sz w:val="24"/>
          <w:szCs w:val="24"/>
          <w:lang w:val="ms-MY"/>
        </w:rPr>
        <w:t xml:space="preserve">lindungan akibat pembangunan fizikal, manusia dan cuaca supaya dapat dinikmati generasi seterusnya. Mohd Yuszaidy, Hanapi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Ab Samad (2015) telah memberi cadangan dalam usaha untuk perlindungan </w:t>
      </w:r>
      <w:r w:rsidRPr="00996EED">
        <w:rPr>
          <w:rFonts w:ascii="Times New Roman" w:hAnsi="Times New Roman" w:cs="Times New Roman"/>
          <w:sz w:val="24"/>
          <w:szCs w:val="24"/>
          <w:lang w:val="ms-MY"/>
        </w:rPr>
        <w:t>kepada warisan budaya tidak ke</w:t>
      </w:r>
      <w:r w:rsidR="00AB6228" w:rsidRPr="00996EED">
        <w:rPr>
          <w:rFonts w:ascii="Times New Roman" w:hAnsi="Times New Roman" w:cs="Times New Roman"/>
          <w:sz w:val="24"/>
          <w:szCs w:val="24"/>
          <w:lang w:val="ms-MY"/>
        </w:rPr>
        <w:t xml:space="preserve">tara daripada hilang, pupus dan rosak. Mohd Yuszaidy, Hanapi </w:t>
      </w:r>
      <w:r w:rsidR="00F71BBE">
        <w:rPr>
          <w:rFonts w:ascii="Times New Roman" w:hAnsi="Times New Roman" w:cs="Times New Roman"/>
          <w:sz w:val="24"/>
          <w:szCs w:val="24"/>
          <w:lang w:val="ms-MY"/>
        </w:rPr>
        <w:t>dan</w:t>
      </w:r>
      <w:r w:rsidR="00AB6228" w:rsidRPr="00996EED">
        <w:rPr>
          <w:rFonts w:ascii="Times New Roman" w:hAnsi="Times New Roman" w:cs="Times New Roman"/>
          <w:sz w:val="24"/>
          <w:szCs w:val="24"/>
          <w:lang w:val="ms-MY"/>
        </w:rPr>
        <w:t xml:space="preserve"> Ab Samad (2013) </w:t>
      </w:r>
      <w:r w:rsidR="00A14215" w:rsidRPr="00996EED">
        <w:rPr>
          <w:rFonts w:ascii="Times New Roman" w:hAnsi="Times New Roman" w:cs="Times New Roman"/>
          <w:sz w:val="24"/>
          <w:szCs w:val="24"/>
          <w:lang w:val="ms-MY"/>
        </w:rPr>
        <w:t>telah meneliti mengenai usaha</w:t>
      </w:r>
      <w:r w:rsidR="00AB6228" w:rsidRPr="00996EED">
        <w:rPr>
          <w:rFonts w:ascii="Times New Roman" w:hAnsi="Times New Roman" w:cs="Times New Roman"/>
          <w:sz w:val="24"/>
          <w:szCs w:val="24"/>
          <w:lang w:val="ms-MY"/>
        </w:rPr>
        <w:t xml:space="preserve"> </w:t>
      </w:r>
      <w:r w:rsidR="00FB6B05" w:rsidRPr="00996EED">
        <w:rPr>
          <w:rFonts w:ascii="Times New Roman" w:hAnsi="Times New Roman" w:cs="Times New Roman"/>
          <w:sz w:val="24"/>
          <w:szCs w:val="24"/>
          <w:lang w:val="ms-MY"/>
        </w:rPr>
        <w:t>penggubalan</w:t>
      </w:r>
      <w:r w:rsidR="00AB6228" w:rsidRPr="00996EED">
        <w:rPr>
          <w:rFonts w:ascii="Times New Roman" w:hAnsi="Times New Roman" w:cs="Times New Roman"/>
          <w:sz w:val="24"/>
          <w:szCs w:val="24"/>
          <w:lang w:val="ms-MY"/>
        </w:rPr>
        <w:t xml:space="preserve"> Akta Warisan Kebangsaan 2005 </w:t>
      </w:r>
      <w:r w:rsidR="00A14215" w:rsidRPr="00996EED">
        <w:rPr>
          <w:rFonts w:ascii="Times New Roman" w:hAnsi="Times New Roman" w:cs="Times New Roman"/>
          <w:sz w:val="24"/>
          <w:szCs w:val="24"/>
          <w:lang w:val="ms-MY"/>
        </w:rPr>
        <w:t xml:space="preserve">oleh pihak kerajaan terhadap warisan ketara dan warisan tidak ketara </w:t>
      </w:r>
      <w:r w:rsidR="00AB6228" w:rsidRPr="00996EED">
        <w:rPr>
          <w:rFonts w:ascii="Times New Roman" w:hAnsi="Times New Roman" w:cs="Times New Roman"/>
          <w:sz w:val="24"/>
          <w:szCs w:val="24"/>
          <w:lang w:val="ms-MY"/>
        </w:rPr>
        <w:t>telah memberi nafas ba</w:t>
      </w:r>
      <w:r w:rsidR="00A14215" w:rsidRPr="00996EED">
        <w:rPr>
          <w:rFonts w:ascii="Times New Roman" w:hAnsi="Times New Roman" w:cs="Times New Roman"/>
          <w:sz w:val="24"/>
          <w:szCs w:val="24"/>
          <w:lang w:val="ms-MY"/>
        </w:rPr>
        <w:t>ha</w:t>
      </w:r>
      <w:r w:rsidR="00AB6228" w:rsidRPr="00996EED">
        <w:rPr>
          <w:rFonts w:ascii="Times New Roman" w:hAnsi="Times New Roman" w:cs="Times New Roman"/>
          <w:sz w:val="24"/>
          <w:szCs w:val="24"/>
          <w:lang w:val="ms-MY"/>
        </w:rPr>
        <w:t>ru</w:t>
      </w:r>
      <w:r w:rsidR="00A14215" w:rsidRPr="00996EED">
        <w:rPr>
          <w:rFonts w:ascii="Times New Roman" w:hAnsi="Times New Roman" w:cs="Times New Roman"/>
          <w:sz w:val="24"/>
          <w:szCs w:val="24"/>
          <w:lang w:val="ms-MY"/>
        </w:rPr>
        <w:t xml:space="preserve">. Akta tersebut telah menyediakan peruntukan yang jelas terhadap setiap warisan ketara dan warisan tidak ketara melalui fasal-fasal peruntukan iaitu Senarai Warisan, Senarai Kebangsaan dan </w:t>
      </w:r>
      <w:r w:rsidR="00AB6228" w:rsidRPr="00996EED">
        <w:rPr>
          <w:rFonts w:ascii="Times New Roman" w:hAnsi="Times New Roman" w:cs="Times New Roman"/>
          <w:sz w:val="24"/>
          <w:szCs w:val="24"/>
          <w:lang w:val="ms-MY"/>
        </w:rPr>
        <w:t xml:space="preserve">Daftar warisan Kebangsaan. </w:t>
      </w:r>
    </w:p>
    <w:p w14:paraId="0D4A7E18" w14:textId="29A392C7" w:rsidR="00D43E02" w:rsidRPr="00996EED" w:rsidRDefault="00D43E02" w:rsidP="00A17BB8">
      <w:pPr>
        <w:spacing w:after="0" w:line="240" w:lineRule="auto"/>
        <w:ind w:firstLine="720"/>
        <w:jc w:val="both"/>
        <w:rPr>
          <w:rFonts w:ascii="Times New Roman" w:hAnsi="Times New Roman" w:cs="Times New Roman"/>
          <w:sz w:val="24"/>
          <w:szCs w:val="24"/>
          <w:lang w:val="ms-MY"/>
        </w:rPr>
      </w:pPr>
    </w:p>
    <w:p w14:paraId="0342A6B3" w14:textId="77777777" w:rsidR="00A17BB8" w:rsidRPr="00996EED" w:rsidRDefault="00A17BB8" w:rsidP="00A17BB8">
      <w:pPr>
        <w:spacing w:after="0" w:line="240" w:lineRule="auto"/>
        <w:ind w:firstLine="720"/>
        <w:jc w:val="both"/>
        <w:rPr>
          <w:rFonts w:ascii="Times New Roman" w:hAnsi="Times New Roman" w:cs="Times New Roman"/>
          <w:sz w:val="24"/>
          <w:szCs w:val="24"/>
          <w:lang w:val="ms-MY"/>
        </w:rPr>
      </w:pPr>
    </w:p>
    <w:p w14:paraId="26CE2AC4" w14:textId="73002919" w:rsidR="00DF2C15" w:rsidRPr="00996EED" w:rsidRDefault="00547ABB" w:rsidP="00A17BB8">
      <w:pPr>
        <w:spacing w:after="0" w:line="240" w:lineRule="auto"/>
        <w:jc w:val="both"/>
        <w:rPr>
          <w:rFonts w:ascii="Times New Roman" w:hAnsi="Times New Roman" w:cs="Times New Roman"/>
          <w:b/>
          <w:bCs/>
          <w:sz w:val="24"/>
          <w:szCs w:val="24"/>
          <w:lang w:val="ms-MY"/>
        </w:rPr>
      </w:pPr>
      <w:r w:rsidRPr="00996EED">
        <w:rPr>
          <w:rFonts w:ascii="Times New Roman" w:hAnsi="Times New Roman" w:cs="Times New Roman"/>
          <w:b/>
          <w:bCs/>
          <w:sz w:val="24"/>
          <w:szCs w:val="24"/>
          <w:lang w:val="ms-MY"/>
        </w:rPr>
        <w:t>Cerita</w:t>
      </w:r>
      <w:r w:rsidR="00DF2C15" w:rsidRPr="00996EED">
        <w:rPr>
          <w:rFonts w:ascii="Times New Roman" w:hAnsi="Times New Roman" w:cs="Times New Roman"/>
          <w:b/>
          <w:bCs/>
          <w:sz w:val="24"/>
          <w:szCs w:val="24"/>
          <w:lang w:val="ms-MY"/>
        </w:rPr>
        <w:t xml:space="preserve"> Lisan</w:t>
      </w:r>
      <w:r w:rsidR="00794C9F" w:rsidRPr="00996EED">
        <w:rPr>
          <w:rFonts w:ascii="Times New Roman" w:hAnsi="Times New Roman" w:cs="Times New Roman"/>
          <w:b/>
          <w:bCs/>
          <w:sz w:val="24"/>
          <w:szCs w:val="24"/>
          <w:lang w:val="ms-MY"/>
        </w:rPr>
        <w:t xml:space="preserve"> dalam masyarakat </w:t>
      </w:r>
      <w:r w:rsidR="00A17BB8" w:rsidRPr="00996EED">
        <w:rPr>
          <w:rFonts w:ascii="Times New Roman" w:hAnsi="Times New Roman" w:cs="Times New Roman"/>
          <w:b/>
          <w:bCs/>
          <w:sz w:val="24"/>
          <w:szCs w:val="24"/>
          <w:lang w:val="ms-MY"/>
        </w:rPr>
        <w:t>Orang Asli</w:t>
      </w:r>
      <w:r w:rsidR="004B7843" w:rsidRPr="00996EED">
        <w:rPr>
          <w:rFonts w:ascii="Times New Roman" w:hAnsi="Times New Roman" w:cs="Times New Roman"/>
          <w:b/>
          <w:bCs/>
          <w:sz w:val="24"/>
          <w:szCs w:val="24"/>
          <w:lang w:val="ms-MY"/>
        </w:rPr>
        <w:t xml:space="preserve"> Jakun</w:t>
      </w:r>
    </w:p>
    <w:p w14:paraId="6E7321B8" w14:textId="77777777" w:rsidR="00A17BB8" w:rsidRPr="00996EED" w:rsidRDefault="00A17BB8" w:rsidP="00A17BB8">
      <w:pPr>
        <w:spacing w:after="0" w:line="240" w:lineRule="auto"/>
        <w:jc w:val="both"/>
        <w:rPr>
          <w:rFonts w:ascii="Times New Roman" w:hAnsi="Times New Roman" w:cs="Times New Roman"/>
          <w:sz w:val="24"/>
          <w:szCs w:val="24"/>
          <w:lang w:val="ms-MY"/>
        </w:rPr>
      </w:pPr>
    </w:p>
    <w:p w14:paraId="4E4B775F" w14:textId="216302E7" w:rsidR="00DF2C15" w:rsidRPr="004F3EDB" w:rsidRDefault="00DF2C15" w:rsidP="00A17BB8">
      <w:pPr>
        <w:spacing w:after="0" w:line="240" w:lineRule="auto"/>
        <w:jc w:val="both"/>
        <w:rPr>
          <w:rFonts w:ascii="Times New Roman" w:hAnsi="Times New Roman" w:cs="Times New Roman"/>
          <w:spacing w:val="-2"/>
          <w:sz w:val="24"/>
          <w:szCs w:val="24"/>
          <w:lang w:val="ms-MY"/>
        </w:rPr>
      </w:pPr>
      <w:r w:rsidRPr="004F3EDB">
        <w:rPr>
          <w:rFonts w:ascii="Times New Roman" w:hAnsi="Times New Roman" w:cs="Times New Roman"/>
          <w:spacing w:val="-2"/>
          <w:sz w:val="24"/>
          <w:szCs w:val="24"/>
          <w:lang w:val="ms-MY"/>
        </w:rPr>
        <w:t xml:space="preserve">Setiap masyarakat mempunyai cerita lisan yang tersendiri </w:t>
      </w:r>
      <w:r w:rsidR="00547ABB" w:rsidRPr="004F3EDB">
        <w:rPr>
          <w:rFonts w:ascii="Times New Roman" w:hAnsi="Times New Roman" w:cs="Times New Roman"/>
          <w:spacing w:val="-2"/>
          <w:sz w:val="24"/>
          <w:szCs w:val="24"/>
          <w:lang w:val="ms-MY"/>
        </w:rPr>
        <w:t xml:space="preserve">yang diilhamkan </w:t>
      </w:r>
      <w:r w:rsidRPr="004F3EDB">
        <w:rPr>
          <w:rFonts w:ascii="Times New Roman" w:hAnsi="Times New Roman" w:cs="Times New Roman"/>
          <w:spacing w:val="-2"/>
          <w:sz w:val="24"/>
          <w:szCs w:val="24"/>
          <w:lang w:val="ms-MY"/>
        </w:rPr>
        <w:t xml:space="preserve">daripada kehidupan seharian </w:t>
      </w:r>
      <w:r w:rsidR="000E221B" w:rsidRPr="004F3EDB">
        <w:rPr>
          <w:rFonts w:ascii="Times New Roman" w:hAnsi="Times New Roman" w:cs="Times New Roman"/>
          <w:spacing w:val="-2"/>
          <w:sz w:val="24"/>
          <w:szCs w:val="24"/>
          <w:lang w:val="ms-MY"/>
        </w:rPr>
        <w:t>dan</w:t>
      </w:r>
      <w:r w:rsidRPr="004F3EDB">
        <w:rPr>
          <w:rFonts w:ascii="Times New Roman" w:hAnsi="Times New Roman" w:cs="Times New Roman"/>
          <w:spacing w:val="-2"/>
          <w:sz w:val="24"/>
          <w:szCs w:val="24"/>
          <w:lang w:val="ms-MY"/>
        </w:rPr>
        <w:t xml:space="preserve"> alam persekitaran. Cerita lisan disampaikan oleh generasi tua kepada generasi muda mengenai nilai tauladan dan </w:t>
      </w:r>
      <w:r w:rsidR="000E221B" w:rsidRPr="004F3EDB">
        <w:rPr>
          <w:rFonts w:ascii="Times New Roman" w:hAnsi="Times New Roman" w:cs="Times New Roman"/>
          <w:spacing w:val="-2"/>
          <w:sz w:val="24"/>
          <w:szCs w:val="24"/>
          <w:lang w:val="ms-MY"/>
        </w:rPr>
        <w:t>ke</w:t>
      </w:r>
      <w:r w:rsidRPr="004F3EDB">
        <w:rPr>
          <w:rFonts w:ascii="Times New Roman" w:hAnsi="Times New Roman" w:cs="Times New Roman"/>
          <w:spacing w:val="-2"/>
          <w:sz w:val="24"/>
          <w:szCs w:val="24"/>
          <w:lang w:val="ms-MY"/>
        </w:rPr>
        <w:t>arif</w:t>
      </w:r>
      <w:r w:rsidR="000E221B" w:rsidRPr="004F3EDB">
        <w:rPr>
          <w:rFonts w:ascii="Times New Roman" w:hAnsi="Times New Roman" w:cs="Times New Roman"/>
          <w:spacing w:val="-2"/>
          <w:sz w:val="24"/>
          <w:szCs w:val="24"/>
          <w:lang w:val="ms-MY"/>
        </w:rPr>
        <w:t>an</w:t>
      </w:r>
      <w:r w:rsidRPr="004F3EDB">
        <w:rPr>
          <w:rFonts w:ascii="Times New Roman" w:hAnsi="Times New Roman" w:cs="Times New Roman"/>
          <w:spacing w:val="-2"/>
          <w:sz w:val="24"/>
          <w:szCs w:val="24"/>
          <w:lang w:val="ms-MY"/>
        </w:rPr>
        <w:t xml:space="preserve"> tempatan </w:t>
      </w:r>
      <w:r w:rsidR="000E221B" w:rsidRPr="004F3EDB">
        <w:rPr>
          <w:rFonts w:ascii="Times New Roman" w:hAnsi="Times New Roman" w:cs="Times New Roman"/>
          <w:spacing w:val="-2"/>
          <w:sz w:val="24"/>
          <w:szCs w:val="24"/>
          <w:lang w:val="ms-MY"/>
        </w:rPr>
        <w:t xml:space="preserve">yang terdapat </w:t>
      </w:r>
      <w:r w:rsidRPr="004F3EDB">
        <w:rPr>
          <w:rFonts w:ascii="Times New Roman" w:hAnsi="Times New Roman" w:cs="Times New Roman"/>
          <w:spacing w:val="-2"/>
          <w:sz w:val="24"/>
          <w:szCs w:val="24"/>
          <w:lang w:val="ms-MY"/>
        </w:rPr>
        <w:t xml:space="preserve">dalam masyarakat. </w:t>
      </w:r>
      <w:r w:rsidR="000E221B" w:rsidRPr="004F3EDB">
        <w:rPr>
          <w:rFonts w:ascii="Times New Roman" w:hAnsi="Times New Roman" w:cs="Times New Roman"/>
          <w:spacing w:val="-2"/>
          <w:sz w:val="24"/>
          <w:szCs w:val="24"/>
          <w:lang w:val="ms-MY"/>
        </w:rPr>
        <w:t>C</w:t>
      </w:r>
      <w:r w:rsidR="004B7843" w:rsidRPr="004F3EDB">
        <w:rPr>
          <w:rFonts w:ascii="Times New Roman" w:hAnsi="Times New Roman" w:cs="Times New Roman"/>
          <w:spacing w:val="-2"/>
          <w:sz w:val="24"/>
          <w:szCs w:val="24"/>
          <w:lang w:val="ms-MY"/>
        </w:rPr>
        <w:t xml:space="preserve">erita lisan atau cerita rakyat yang terhasil dan terbentuk daripada falsafah pemikiran serta corak kehidupan seharian berlatarkan alam persekitaran </w:t>
      </w:r>
      <w:r w:rsidR="003C57D0" w:rsidRPr="004F3EDB">
        <w:rPr>
          <w:rFonts w:ascii="Times New Roman" w:hAnsi="Times New Roman" w:cs="Times New Roman"/>
          <w:spacing w:val="-2"/>
          <w:sz w:val="24"/>
          <w:szCs w:val="24"/>
          <w:lang w:val="ms-MY"/>
        </w:rPr>
        <w:t>menjadi</w:t>
      </w:r>
      <w:r w:rsidR="004B7843" w:rsidRPr="004F3EDB">
        <w:rPr>
          <w:rFonts w:ascii="Times New Roman" w:hAnsi="Times New Roman" w:cs="Times New Roman"/>
          <w:spacing w:val="-2"/>
          <w:sz w:val="24"/>
          <w:szCs w:val="24"/>
          <w:lang w:val="ms-MY"/>
        </w:rPr>
        <w:t xml:space="preserve"> satu keperluan dalam kehidupan (</w:t>
      </w:r>
      <w:r w:rsidR="004B7843" w:rsidRPr="004F3EDB">
        <w:rPr>
          <w:rFonts w:ascii="Times New Roman" w:hAnsi="Times New Roman" w:cs="Times New Roman"/>
          <w:i/>
          <w:iCs/>
          <w:spacing w:val="-2"/>
          <w:sz w:val="24"/>
          <w:szCs w:val="24"/>
          <w:lang w:val="ms-MY"/>
        </w:rPr>
        <w:t>Ensiklopedia Sejarah dan Kebudayaan Melayu</w:t>
      </w:r>
      <w:r w:rsidR="004B7843" w:rsidRPr="004F3EDB">
        <w:rPr>
          <w:rFonts w:ascii="Times New Roman" w:hAnsi="Times New Roman" w:cs="Times New Roman"/>
          <w:spacing w:val="-2"/>
          <w:sz w:val="24"/>
          <w:szCs w:val="24"/>
          <w:lang w:val="ms-MY"/>
        </w:rPr>
        <w:t>, 1999). Manakala</w:t>
      </w:r>
      <w:r w:rsidR="002D03B8" w:rsidRPr="004F3EDB">
        <w:rPr>
          <w:rFonts w:ascii="Times New Roman" w:hAnsi="Times New Roman" w:cs="Times New Roman"/>
          <w:spacing w:val="-2"/>
          <w:sz w:val="24"/>
          <w:szCs w:val="24"/>
          <w:lang w:val="ms-MY"/>
        </w:rPr>
        <w:t xml:space="preserve">, </w:t>
      </w:r>
      <w:r w:rsidR="004B7843" w:rsidRPr="004F3EDB">
        <w:rPr>
          <w:rFonts w:ascii="Times New Roman" w:hAnsi="Times New Roman" w:cs="Times New Roman"/>
          <w:spacing w:val="-2"/>
          <w:sz w:val="24"/>
          <w:szCs w:val="24"/>
          <w:lang w:val="ms-MY"/>
        </w:rPr>
        <w:t>Mohd Taib Othman (1974) menjelaskan cerita lisan disampaikan melalui cara pengungkapan lisan dalam masyarakat dengan tokok tambah pencerita tetapi cerita lisan ini adalah milik bersama masyarakat itu sendiri</w:t>
      </w:r>
      <w:r w:rsidR="002D03B8" w:rsidRPr="004F3EDB">
        <w:rPr>
          <w:rFonts w:ascii="Times New Roman" w:hAnsi="Times New Roman" w:cs="Times New Roman"/>
          <w:spacing w:val="-2"/>
          <w:sz w:val="24"/>
          <w:szCs w:val="24"/>
          <w:lang w:val="ms-MY"/>
        </w:rPr>
        <w:t>. Perkara ini juga diketen</w:t>
      </w:r>
      <w:r w:rsidR="000E221B" w:rsidRPr="004F3EDB">
        <w:rPr>
          <w:rFonts w:ascii="Times New Roman" w:hAnsi="Times New Roman" w:cs="Times New Roman"/>
          <w:spacing w:val="-2"/>
          <w:sz w:val="24"/>
          <w:szCs w:val="24"/>
          <w:lang w:val="ms-MY"/>
        </w:rPr>
        <w:t xml:space="preserve">gahkan oleh Ismail Hamid (1987), beliau menjelaskan </w:t>
      </w:r>
      <w:r w:rsidR="002D03B8" w:rsidRPr="004F3EDB">
        <w:rPr>
          <w:rFonts w:ascii="Times New Roman" w:hAnsi="Times New Roman" w:cs="Times New Roman"/>
          <w:spacing w:val="-2"/>
          <w:sz w:val="24"/>
          <w:szCs w:val="24"/>
          <w:lang w:val="ms-MY"/>
        </w:rPr>
        <w:t>cerita lisan adalah</w:t>
      </w:r>
      <w:r w:rsidR="000E221B" w:rsidRPr="004F3EDB">
        <w:rPr>
          <w:rFonts w:ascii="Times New Roman" w:hAnsi="Times New Roman" w:cs="Times New Roman"/>
          <w:spacing w:val="-2"/>
          <w:sz w:val="24"/>
          <w:szCs w:val="24"/>
          <w:lang w:val="ms-MY"/>
        </w:rPr>
        <w:t xml:space="preserve"> lebih</w:t>
      </w:r>
      <w:r w:rsidR="002D03B8" w:rsidRPr="004F3EDB">
        <w:rPr>
          <w:rFonts w:ascii="Times New Roman" w:hAnsi="Times New Roman" w:cs="Times New Roman"/>
          <w:spacing w:val="-2"/>
          <w:sz w:val="24"/>
          <w:szCs w:val="24"/>
          <w:lang w:val="ms-MY"/>
        </w:rPr>
        <w:t xml:space="preserve"> terawal be</w:t>
      </w:r>
      <w:r w:rsidR="000E221B" w:rsidRPr="004F3EDB">
        <w:rPr>
          <w:rFonts w:ascii="Times New Roman" w:hAnsi="Times New Roman" w:cs="Times New Roman"/>
          <w:spacing w:val="-2"/>
          <w:sz w:val="24"/>
          <w:szCs w:val="24"/>
          <w:lang w:val="ms-MY"/>
        </w:rPr>
        <w:t xml:space="preserve">rbanding dengan sistem tulisan. Begitu juga, </w:t>
      </w:r>
      <w:r w:rsidR="002D03B8" w:rsidRPr="004F3EDB">
        <w:rPr>
          <w:rFonts w:ascii="Times New Roman" w:hAnsi="Times New Roman" w:cs="Times New Roman"/>
          <w:spacing w:val="-2"/>
          <w:sz w:val="24"/>
          <w:szCs w:val="24"/>
          <w:lang w:val="ms-MY"/>
        </w:rPr>
        <w:t>cerita lisan telah berkembang secara meluas dalam masyarakat.</w:t>
      </w:r>
    </w:p>
    <w:p w14:paraId="2912D136" w14:textId="05525477" w:rsidR="00DC2146" w:rsidRPr="00996EED" w:rsidRDefault="00DC2146"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Penyampaian cerita ini dilakukan secara lisan oleh seorang individu yang berkemahiran dan me</w:t>
      </w:r>
      <w:r w:rsidR="00E46DD0"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 xml:space="preserve">guasai cerita yang </w:t>
      </w:r>
      <w:r w:rsidR="00FB6B05" w:rsidRPr="00996EED">
        <w:rPr>
          <w:rFonts w:ascii="Times New Roman" w:hAnsi="Times New Roman" w:cs="Times New Roman"/>
          <w:sz w:val="24"/>
          <w:szCs w:val="24"/>
          <w:lang w:val="ms-MY"/>
        </w:rPr>
        <w:t>diperoleh</w:t>
      </w:r>
      <w:r w:rsidRPr="00996EED">
        <w:rPr>
          <w:rFonts w:ascii="Times New Roman" w:hAnsi="Times New Roman" w:cs="Times New Roman"/>
          <w:sz w:val="24"/>
          <w:szCs w:val="24"/>
          <w:lang w:val="ms-MY"/>
        </w:rPr>
        <w:t xml:space="preserve"> melalui mimpi atau mempelajarinya. Dalam masyarakat </w:t>
      </w:r>
      <w:r w:rsidR="0035429A" w:rsidRPr="00996EED">
        <w:rPr>
          <w:rFonts w:ascii="Times New Roman" w:hAnsi="Times New Roman" w:cs="Times New Roman"/>
          <w:sz w:val="24"/>
          <w:szCs w:val="24"/>
          <w:lang w:val="ms-MY"/>
        </w:rPr>
        <w:t>0</w:t>
      </w:r>
      <w:r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sli Jakun, penyampaian cerita ini dilakukan secara lisan oleh pencerita.  Halimah Hassan (1989) telah menegas</w:t>
      </w:r>
      <w:r w:rsidR="00E46DD0" w:rsidRPr="00996EED">
        <w:rPr>
          <w:rFonts w:ascii="Times New Roman" w:hAnsi="Times New Roman" w:cs="Times New Roman"/>
          <w:sz w:val="24"/>
          <w:szCs w:val="24"/>
          <w:lang w:val="ms-MY"/>
        </w:rPr>
        <w:t>kan</w:t>
      </w:r>
      <w:r w:rsidRPr="00996EED">
        <w:rPr>
          <w:rFonts w:ascii="Times New Roman" w:hAnsi="Times New Roman" w:cs="Times New Roman"/>
          <w:sz w:val="24"/>
          <w:szCs w:val="24"/>
          <w:lang w:val="ms-MY"/>
        </w:rPr>
        <w:t xml:space="preserve"> mengenai penyampaian cerita lisan secara lisan </w:t>
      </w:r>
      <w:r w:rsidR="00E46DD0" w:rsidRPr="00996EED">
        <w:rPr>
          <w:rFonts w:ascii="Times New Roman" w:hAnsi="Times New Roman" w:cs="Times New Roman"/>
          <w:sz w:val="24"/>
          <w:szCs w:val="24"/>
          <w:lang w:val="ms-MY"/>
        </w:rPr>
        <w:t xml:space="preserve">dan </w:t>
      </w:r>
      <w:r w:rsidRPr="00996EED">
        <w:rPr>
          <w:rFonts w:ascii="Times New Roman" w:hAnsi="Times New Roman" w:cs="Times New Roman"/>
          <w:sz w:val="24"/>
          <w:szCs w:val="24"/>
          <w:lang w:val="ms-MY"/>
        </w:rPr>
        <w:t xml:space="preserve">bahawa cerita lisan atau rakyat adalah kesusasteraan </w:t>
      </w:r>
      <w:r w:rsidR="00E46DD0" w:rsidRPr="00996EED">
        <w:rPr>
          <w:rFonts w:ascii="Times New Roman" w:hAnsi="Times New Roman" w:cs="Times New Roman"/>
          <w:sz w:val="24"/>
          <w:szCs w:val="24"/>
          <w:lang w:val="ms-MY"/>
        </w:rPr>
        <w:t xml:space="preserve">yang </w:t>
      </w:r>
      <w:r w:rsidRPr="00996EED">
        <w:rPr>
          <w:rFonts w:ascii="Times New Roman" w:hAnsi="Times New Roman" w:cs="Times New Roman"/>
          <w:sz w:val="24"/>
          <w:szCs w:val="24"/>
          <w:lang w:val="ms-MY"/>
        </w:rPr>
        <w:t xml:space="preserve">telah </w:t>
      </w:r>
      <w:r w:rsidR="00FB6B05" w:rsidRPr="00996EED">
        <w:rPr>
          <w:rFonts w:ascii="Times New Roman" w:hAnsi="Times New Roman" w:cs="Times New Roman"/>
          <w:sz w:val="24"/>
          <w:szCs w:val="24"/>
          <w:lang w:val="ms-MY"/>
        </w:rPr>
        <w:t>dihidupkan</w:t>
      </w:r>
      <w:r w:rsidRPr="00996EED">
        <w:rPr>
          <w:rFonts w:ascii="Times New Roman" w:hAnsi="Times New Roman" w:cs="Times New Roman"/>
          <w:sz w:val="24"/>
          <w:szCs w:val="24"/>
          <w:lang w:val="ms-MY"/>
        </w:rPr>
        <w:t xml:space="preserve"> secara lisan dan menggunakan </w:t>
      </w:r>
      <w:r w:rsidRPr="00996EED">
        <w:rPr>
          <w:rFonts w:ascii="Times New Roman" w:hAnsi="Times New Roman" w:cs="Times New Roman"/>
          <w:sz w:val="24"/>
          <w:szCs w:val="24"/>
          <w:lang w:val="ms-MY"/>
        </w:rPr>
        <w:lastRenderedPageBreak/>
        <w:t>pengantaraan pertuturan sebagai media.  Beliau juga menjelaskan cerita lisan disampaikan melalui lafazan dari mulut ke mulut dan tidak bertulis. Cerita lisan berkembang dalam kalangan masyarakat pada peringkat awal sebagai hiburan kepada ahli masyarakat mereka. Mohd. Taib Othman (1988) pula menerangkan pertuturan secara lisan merupakan satu ekspresi budaya yang diterima serta diteruskan oleh masyarakat.</w:t>
      </w:r>
    </w:p>
    <w:p w14:paraId="170D3017" w14:textId="44F4A1E0" w:rsidR="00AB5421" w:rsidRPr="00996EED" w:rsidRDefault="00AB5421"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b/>
        <w:t xml:space="preserve">Begitu juga, pengucapan cerita lisan dalam kalangan masyarakat adalah milik bersama dan kepunyaan masyarakat itu sendiri yang disampaikan melalui secara pengucapan lisan pada masa dahulu. Perkembangan cerita lisan ini telah dipanjangkan dalam kalangan generasi ke satu generasi. Mohd Firdaus (2015) menjelaskan perkembangan cerita lisan masih mengekalkan elemen </w:t>
      </w:r>
      <w:r w:rsidR="00FB6B05" w:rsidRPr="00996EED">
        <w:rPr>
          <w:rFonts w:ascii="Times New Roman" w:hAnsi="Times New Roman" w:cs="Times New Roman"/>
          <w:sz w:val="24"/>
          <w:szCs w:val="24"/>
          <w:lang w:val="ms-MY"/>
        </w:rPr>
        <w:t>kandungannya</w:t>
      </w:r>
      <w:r w:rsidRPr="00996EED">
        <w:rPr>
          <w:rFonts w:ascii="Times New Roman" w:hAnsi="Times New Roman" w:cs="Times New Roman"/>
          <w:sz w:val="24"/>
          <w:szCs w:val="24"/>
          <w:lang w:val="ms-MY"/>
        </w:rPr>
        <w:t>. Secara keseluruha</w:t>
      </w:r>
      <w:r w:rsidR="00E46DD0"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nya, cerita lisan adalah satu medium atau pengantara dalam memberi pendidikan dan pengetahuan kepada generasi muda mengenai nilai murni, minda, pemikiran, motivasi dan kehidupan harian dalam kalangan masyara</w:t>
      </w:r>
      <w:r w:rsidR="00FB6B05">
        <w:rPr>
          <w:rFonts w:ascii="Times New Roman" w:hAnsi="Times New Roman" w:cs="Times New Roman"/>
          <w:sz w:val="24"/>
          <w:szCs w:val="24"/>
          <w:lang w:val="ms-MY"/>
        </w:rPr>
        <w:t>ka</w:t>
      </w:r>
      <w:r w:rsidRPr="00996EED">
        <w:rPr>
          <w:rFonts w:ascii="Times New Roman" w:hAnsi="Times New Roman" w:cs="Times New Roman"/>
          <w:sz w:val="24"/>
          <w:szCs w:val="24"/>
          <w:lang w:val="ms-MY"/>
        </w:rPr>
        <w:t>t</w:t>
      </w:r>
      <w:r w:rsidR="00E46DD0" w:rsidRPr="00996EED">
        <w:rPr>
          <w:rFonts w:ascii="Times New Roman" w:hAnsi="Times New Roman" w:cs="Times New Roman"/>
          <w:sz w:val="24"/>
          <w:szCs w:val="24"/>
          <w:lang w:val="ms-MY"/>
        </w:rPr>
        <w:t xml:space="preserve">. Mereka </w:t>
      </w:r>
      <w:r w:rsidRPr="00996EED">
        <w:rPr>
          <w:rFonts w:ascii="Times New Roman" w:hAnsi="Times New Roman" w:cs="Times New Roman"/>
          <w:sz w:val="24"/>
          <w:szCs w:val="24"/>
          <w:lang w:val="ms-MY"/>
        </w:rPr>
        <w:t xml:space="preserve">melihat mengenai pengajaran dan pembelajaran dalam membentuk sebahagian diri mereka dalam masyarakat. Bagi masyarakat, cerita lisan adalah sebahagian daripada kehidupan harian mereka </w:t>
      </w:r>
      <w:r w:rsidR="00E46DD0" w:rsidRPr="00996EED">
        <w:rPr>
          <w:rFonts w:ascii="Times New Roman" w:hAnsi="Times New Roman" w:cs="Times New Roman"/>
          <w:sz w:val="24"/>
          <w:szCs w:val="24"/>
          <w:lang w:val="ms-MY"/>
        </w:rPr>
        <w:t xml:space="preserve">yang </w:t>
      </w:r>
      <w:r w:rsidRPr="00996EED">
        <w:rPr>
          <w:rFonts w:ascii="Times New Roman" w:hAnsi="Times New Roman" w:cs="Times New Roman"/>
          <w:sz w:val="24"/>
          <w:szCs w:val="24"/>
          <w:lang w:val="ms-MY"/>
        </w:rPr>
        <w:t>membentuk jati diri dan falsafah pemikiran. Perkara ini selari dengan pe</w:t>
      </w:r>
      <w:r w:rsidR="00E46DD0"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 xml:space="preserve">jelasan mengenai cerita lisan </w:t>
      </w:r>
      <w:r w:rsidR="00E46DD0" w:rsidRPr="00996EED">
        <w:rPr>
          <w:rFonts w:ascii="Times New Roman" w:hAnsi="Times New Roman" w:cs="Times New Roman"/>
          <w:sz w:val="24"/>
          <w:szCs w:val="24"/>
          <w:lang w:val="ms-MY"/>
        </w:rPr>
        <w:t>yang</w:t>
      </w:r>
      <w:r w:rsidRPr="00996EED">
        <w:rPr>
          <w:rFonts w:ascii="Times New Roman" w:hAnsi="Times New Roman" w:cs="Times New Roman"/>
          <w:sz w:val="24"/>
          <w:szCs w:val="24"/>
          <w:lang w:val="ms-MY"/>
        </w:rPr>
        <w:t xml:space="preserve"> merupakan penghasilan cerita lisan yang terpancar angan-angan dan harapan masyarakat terhadap sesuatu perkara dalam kehidupan masyarakat mereka (Bascom, 1965).  </w:t>
      </w:r>
    </w:p>
    <w:p w14:paraId="644CEC62" w14:textId="50859A52" w:rsidR="004E2BA0" w:rsidRPr="00996EED" w:rsidRDefault="00C74CA7"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b/>
      </w:r>
      <w:r w:rsidR="004E2BA0" w:rsidRPr="00996EED">
        <w:rPr>
          <w:rFonts w:ascii="Times New Roman" w:hAnsi="Times New Roman" w:cs="Times New Roman"/>
          <w:sz w:val="24"/>
          <w:szCs w:val="24"/>
          <w:lang w:val="ms-MY"/>
        </w:rPr>
        <w:t xml:space="preserve">Masyarakat </w:t>
      </w:r>
      <w:r w:rsidR="00C85607" w:rsidRPr="00996EED">
        <w:rPr>
          <w:rFonts w:ascii="Times New Roman" w:hAnsi="Times New Roman" w:cs="Times New Roman"/>
          <w:sz w:val="24"/>
          <w:szCs w:val="24"/>
          <w:lang w:val="ms-MY"/>
        </w:rPr>
        <w:t>O</w:t>
      </w:r>
      <w:r w:rsidR="004E2BA0" w:rsidRPr="00996EED">
        <w:rPr>
          <w:rFonts w:ascii="Times New Roman" w:hAnsi="Times New Roman" w:cs="Times New Roman"/>
          <w:sz w:val="24"/>
          <w:szCs w:val="24"/>
          <w:lang w:val="ms-MY"/>
        </w:rPr>
        <w:t xml:space="preserve">rang </w:t>
      </w:r>
      <w:r w:rsidR="00C85607" w:rsidRPr="00996EED">
        <w:rPr>
          <w:rFonts w:ascii="Times New Roman" w:hAnsi="Times New Roman" w:cs="Times New Roman"/>
          <w:sz w:val="24"/>
          <w:szCs w:val="24"/>
          <w:lang w:val="ms-MY"/>
        </w:rPr>
        <w:t>A</w:t>
      </w:r>
      <w:r w:rsidR="004E2BA0" w:rsidRPr="00996EED">
        <w:rPr>
          <w:rFonts w:ascii="Times New Roman" w:hAnsi="Times New Roman" w:cs="Times New Roman"/>
          <w:sz w:val="24"/>
          <w:szCs w:val="24"/>
          <w:lang w:val="ms-MY"/>
        </w:rPr>
        <w:t xml:space="preserve">sli Jakun juga mempunyai cerita-cerita lisan yang dimiliki dan kepunyaan masyarakat mereka. Cerita lisan yang wujud berdasarkan kepada </w:t>
      </w:r>
      <w:r w:rsidR="00C20F37" w:rsidRPr="00996EED">
        <w:rPr>
          <w:rFonts w:ascii="Times New Roman" w:hAnsi="Times New Roman" w:cs="Times New Roman"/>
          <w:sz w:val="24"/>
          <w:szCs w:val="24"/>
          <w:lang w:val="ms-MY"/>
        </w:rPr>
        <w:t>falsafah</w:t>
      </w:r>
      <w:r w:rsidR="004E2BA0" w:rsidRPr="00996EED">
        <w:rPr>
          <w:rFonts w:ascii="Times New Roman" w:hAnsi="Times New Roman" w:cs="Times New Roman"/>
          <w:sz w:val="24"/>
          <w:szCs w:val="24"/>
          <w:lang w:val="ms-MY"/>
        </w:rPr>
        <w:t xml:space="preserve"> pemikiran dan kehidupan mereka yang berteraskan bukit bukau dan hutan </w:t>
      </w:r>
      <w:r w:rsidR="00FB6B05" w:rsidRPr="00996EED">
        <w:rPr>
          <w:rFonts w:ascii="Times New Roman" w:hAnsi="Times New Roman" w:cs="Times New Roman"/>
          <w:sz w:val="24"/>
          <w:szCs w:val="24"/>
          <w:lang w:val="ms-MY"/>
        </w:rPr>
        <w:t>belantara</w:t>
      </w:r>
      <w:r w:rsidR="004E2BA0" w:rsidRPr="00996EED">
        <w:rPr>
          <w:rFonts w:ascii="Times New Roman" w:hAnsi="Times New Roman" w:cs="Times New Roman"/>
          <w:sz w:val="24"/>
          <w:szCs w:val="24"/>
          <w:lang w:val="ms-MY"/>
        </w:rPr>
        <w:t xml:space="preserve">. Kebanyakan cerita lisan yang lahir dalam masyarakat mereka berkaitan rapat dengan persekitaran kehidupan dan alam </w:t>
      </w:r>
      <w:r w:rsidR="00FB6B05" w:rsidRPr="00996EED">
        <w:rPr>
          <w:rFonts w:ascii="Times New Roman" w:hAnsi="Times New Roman" w:cs="Times New Roman"/>
          <w:sz w:val="24"/>
          <w:szCs w:val="24"/>
          <w:lang w:val="ms-MY"/>
        </w:rPr>
        <w:t>semula jadi</w:t>
      </w:r>
      <w:r w:rsidR="004E2BA0" w:rsidRPr="00996EED">
        <w:rPr>
          <w:rFonts w:ascii="Times New Roman" w:hAnsi="Times New Roman" w:cs="Times New Roman"/>
          <w:sz w:val="24"/>
          <w:szCs w:val="24"/>
          <w:lang w:val="ms-MY"/>
        </w:rPr>
        <w:t>. Cerita lisan berkaitan rapat dengan masyarakat dalam usaha membentuk jati diri dan menyayangi kelompok mereka. Cerita-cerita lisan yang disampai bertemakan elemen sosial yang mencerita</w:t>
      </w:r>
      <w:r w:rsidR="00E46DD0" w:rsidRPr="00996EED">
        <w:rPr>
          <w:rFonts w:ascii="Times New Roman" w:hAnsi="Times New Roman" w:cs="Times New Roman"/>
          <w:sz w:val="24"/>
          <w:szCs w:val="24"/>
          <w:lang w:val="ms-MY"/>
        </w:rPr>
        <w:t>kan tentang</w:t>
      </w:r>
      <w:r w:rsidR="004E2BA0" w:rsidRPr="00996EED">
        <w:rPr>
          <w:rFonts w:ascii="Times New Roman" w:hAnsi="Times New Roman" w:cs="Times New Roman"/>
          <w:sz w:val="24"/>
          <w:szCs w:val="24"/>
          <w:lang w:val="ms-MY"/>
        </w:rPr>
        <w:t xml:space="preserve"> kehidupan dan bagaimana masyarakat mereka menghadapi cabaran yang boleh dijadikan pengajaran dan panduan kepada mereka. Hubungan dengan masyarakat luar lingkungan mereka juga dijadikan bahan cerita supaya dalam kalangan mereka dapat berinteraksi dengan baik terutamanya mengenai </w:t>
      </w:r>
      <w:r w:rsidR="00E46DD0" w:rsidRPr="00996EED">
        <w:rPr>
          <w:rFonts w:ascii="Times New Roman" w:hAnsi="Times New Roman" w:cs="Times New Roman"/>
          <w:sz w:val="24"/>
          <w:szCs w:val="24"/>
          <w:lang w:val="ms-MY"/>
        </w:rPr>
        <w:t>urusan</w:t>
      </w:r>
      <w:r w:rsidR="004E2BA0" w:rsidRPr="00996EED">
        <w:rPr>
          <w:rFonts w:ascii="Times New Roman" w:hAnsi="Times New Roman" w:cs="Times New Roman"/>
          <w:sz w:val="24"/>
          <w:szCs w:val="24"/>
          <w:lang w:val="ms-MY"/>
        </w:rPr>
        <w:t xml:space="preserve"> bekerja dengan tekun dan </w:t>
      </w:r>
      <w:r w:rsidR="00E46DD0" w:rsidRPr="00996EED">
        <w:rPr>
          <w:rFonts w:ascii="Times New Roman" w:hAnsi="Times New Roman" w:cs="Times New Roman"/>
          <w:sz w:val="24"/>
          <w:szCs w:val="24"/>
          <w:lang w:val="ms-MY"/>
        </w:rPr>
        <w:t>ber</w:t>
      </w:r>
      <w:r w:rsidR="004E2BA0" w:rsidRPr="00996EED">
        <w:rPr>
          <w:rFonts w:ascii="Times New Roman" w:hAnsi="Times New Roman" w:cs="Times New Roman"/>
          <w:sz w:val="24"/>
          <w:szCs w:val="24"/>
          <w:lang w:val="ms-MY"/>
        </w:rPr>
        <w:t xml:space="preserve">usaha. </w:t>
      </w:r>
      <w:r w:rsidR="0009482B" w:rsidRPr="00996EED">
        <w:rPr>
          <w:rFonts w:ascii="Times New Roman" w:hAnsi="Times New Roman" w:cs="Times New Roman"/>
          <w:sz w:val="24"/>
          <w:szCs w:val="24"/>
          <w:lang w:val="ms-MY"/>
        </w:rPr>
        <w:t>Kesemua plot cerita lisan yang dimiliki tidak dapat dipisahkan dengan peristiwa yang berlaku dalam kehidupan. Kadang-kadang peristiwa atau kejadian itu boleh menjadi bahan jenaka semasa penceritaan itu</w:t>
      </w:r>
      <w:r w:rsidR="00595D74" w:rsidRPr="00996EED">
        <w:rPr>
          <w:rFonts w:ascii="Times New Roman" w:hAnsi="Times New Roman" w:cs="Times New Roman"/>
          <w:sz w:val="24"/>
          <w:szCs w:val="24"/>
          <w:lang w:val="ms-MY"/>
        </w:rPr>
        <w:t xml:space="preserve"> (Shaiful Bahri, Hanapi &amp; Mohamad Luthfi, 2016)</w:t>
      </w:r>
      <w:r w:rsidR="0009482B" w:rsidRPr="00996EED">
        <w:rPr>
          <w:rFonts w:ascii="Times New Roman" w:hAnsi="Times New Roman" w:cs="Times New Roman"/>
          <w:sz w:val="24"/>
          <w:szCs w:val="24"/>
          <w:lang w:val="ms-MY"/>
        </w:rPr>
        <w:t xml:space="preserve">. </w:t>
      </w:r>
    </w:p>
    <w:p w14:paraId="66EDD1E9" w14:textId="6CEC985B" w:rsidR="00595D74" w:rsidRPr="00996EED" w:rsidRDefault="00C85607"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Secara umumnya, masyarakat Orang A</w:t>
      </w:r>
      <w:r w:rsidR="00C20F37" w:rsidRPr="00996EED">
        <w:rPr>
          <w:rFonts w:ascii="Times New Roman" w:hAnsi="Times New Roman" w:cs="Times New Roman"/>
          <w:sz w:val="24"/>
          <w:szCs w:val="24"/>
          <w:lang w:val="ms-MY"/>
        </w:rPr>
        <w:t>sli Jakun semakin kurang menikmati cerita lisan terutamanya generasi muda</w:t>
      </w:r>
      <w:r w:rsidR="00E6313C" w:rsidRPr="00996EED">
        <w:rPr>
          <w:rFonts w:ascii="Times New Roman" w:hAnsi="Times New Roman" w:cs="Times New Roman"/>
          <w:sz w:val="24"/>
          <w:szCs w:val="24"/>
          <w:lang w:val="ms-MY"/>
        </w:rPr>
        <w:t>. Mereka tidak berminat dan</w:t>
      </w:r>
      <w:r w:rsidR="00C20F37" w:rsidRPr="00996EED">
        <w:rPr>
          <w:rFonts w:ascii="Times New Roman" w:hAnsi="Times New Roman" w:cs="Times New Roman"/>
          <w:sz w:val="24"/>
          <w:szCs w:val="24"/>
          <w:lang w:val="ms-MY"/>
        </w:rPr>
        <w:t xml:space="preserve"> ada kalangan mereka </w:t>
      </w:r>
      <w:r w:rsidR="00E6313C" w:rsidRPr="00996EED">
        <w:rPr>
          <w:rFonts w:ascii="Times New Roman" w:hAnsi="Times New Roman" w:cs="Times New Roman"/>
          <w:sz w:val="24"/>
          <w:szCs w:val="24"/>
          <w:lang w:val="ms-MY"/>
        </w:rPr>
        <w:t xml:space="preserve">juga </w:t>
      </w:r>
      <w:r w:rsidR="00C20F37" w:rsidRPr="00996EED">
        <w:rPr>
          <w:rFonts w:ascii="Times New Roman" w:hAnsi="Times New Roman" w:cs="Times New Roman"/>
          <w:sz w:val="24"/>
          <w:szCs w:val="24"/>
          <w:lang w:val="ms-MY"/>
        </w:rPr>
        <w:t xml:space="preserve">tidak </w:t>
      </w:r>
      <w:r w:rsidR="00E6313C" w:rsidRPr="00996EED">
        <w:rPr>
          <w:rFonts w:ascii="Times New Roman" w:hAnsi="Times New Roman" w:cs="Times New Roman"/>
          <w:sz w:val="24"/>
          <w:szCs w:val="24"/>
          <w:lang w:val="ms-MY"/>
        </w:rPr>
        <w:t>tahu</w:t>
      </w:r>
      <w:r w:rsidR="00C20F37" w:rsidRPr="00996EED">
        <w:rPr>
          <w:rFonts w:ascii="Times New Roman" w:hAnsi="Times New Roman" w:cs="Times New Roman"/>
          <w:sz w:val="24"/>
          <w:szCs w:val="24"/>
          <w:lang w:val="ms-MY"/>
        </w:rPr>
        <w:t xml:space="preserve"> tentang cerita lisan. </w:t>
      </w:r>
      <w:r w:rsidR="004446E5" w:rsidRPr="00996EED">
        <w:rPr>
          <w:rFonts w:ascii="Times New Roman" w:hAnsi="Times New Roman" w:cs="Times New Roman"/>
          <w:sz w:val="24"/>
          <w:szCs w:val="24"/>
          <w:lang w:val="ms-MY"/>
        </w:rPr>
        <w:t>Namun begitu, masyarakat Orang A</w:t>
      </w:r>
      <w:r w:rsidR="00E6313C" w:rsidRPr="00996EED">
        <w:rPr>
          <w:rFonts w:ascii="Times New Roman" w:hAnsi="Times New Roman" w:cs="Times New Roman"/>
          <w:sz w:val="24"/>
          <w:szCs w:val="24"/>
          <w:lang w:val="ms-MY"/>
        </w:rPr>
        <w:t xml:space="preserve">sli </w:t>
      </w:r>
      <w:r w:rsidR="004446E5" w:rsidRPr="00996EED">
        <w:rPr>
          <w:rFonts w:ascii="Times New Roman" w:hAnsi="Times New Roman" w:cs="Times New Roman"/>
          <w:sz w:val="24"/>
          <w:szCs w:val="24"/>
          <w:lang w:val="ms-MY"/>
        </w:rPr>
        <w:t xml:space="preserve">Jakun </w:t>
      </w:r>
      <w:r w:rsidR="00C20F37" w:rsidRPr="00996EED">
        <w:rPr>
          <w:rFonts w:ascii="Times New Roman" w:hAnsi="Times New Roman" w:cs="Times New Roman"/>
          <w:sz w:val="24"/>
          <w:szCs w:val="24"/>
          <w:lang w:val="ms-MY"/>
        </w:rPr>
        <w:t xml:space="preserve">masih </w:t>
      </w:r>
      <w:r w:rsidR="00E6313C" w:rsidRPr="00996EED">
        <w:rPr>
          <w:rFonts w:ascii="Times New Roman" w:hAnsi="Times New Roman" w:cs="Times New Roman"/>
          <w:sz w:val="24"/>
          <w:szCs w:val="24"/>
          <w:lang w:val="ms-MY"/>
        </w:rPr>
        <w:t>memiliki</w:t>
      </w:r>
      <w:r w:rsidR="00E46DD0" w:rsidRPr="00996EED">
        <w:rPr>
          <w:rFonts w:ascii="Times New Roman" w:hAnsi="Times New Roman" w:cs="Times New Roman"/>
          <w:sz w:val="24"/>
          <w:szCs w:val="24"/>
          <w:lang w:val="ms-MY"/>
        </w:rPr>
        <w:t xml:space="preserve"> </w:t>
      </w:r>
      <w:r w:rsidR="009D071C" w:rsidRPr="00996EED">
        <w:rPr>
          <w:rFonts w:ascii="Times New Roman" w:hAnsi="Times New Roman" w:cs="Times New Roman"/>
          <w:sz w:val="24"/>
          <w:szCs w:val="24"/>
          <w:lang w:val="ms-MY"/>
        </w:rPr>
        <w:t>koleksi</w:t>
      </w:r>
      <w:r w:rsidR="00E46DD0" w:rsidRPr="00996EED">
        <w:rPr>
          <w:rFonts w:ascii="Times New Roman" w:hAnsi="Times New Roman" w:cs="Times New Roman"/>
          <w:sz w:val="24"/>
          <w:szCs w:val="24"/>
          <w:lang w:val="ms-MY"/>
        </w:rPr>
        <w:t xml:space="preserve"> cerita lisan ini</w:t>
      </w:r>
      <w:r w:rsidR="00E6313C" w:rsidRPr="00996EED">
        <w:rPr>
          <w:rFonts w:ascii="Times New Roman" w:hAnsi="Times New Roman" w:cs="Times New Roman"/>
          <w:sz w:val="24"/>
          <w:szCs w:val="24"/>
          <w:lang w:val="ms-MY"/>
        </w:rPr>
        <w:t xml:space="preserve"> antara</w:t>
      </w:r>
      <w:r w:rsidR="00E46DD0" w:rsidRPr="00996EED">
        <w:rPr>
          <w:rFonts w:ascii="Times New Roman" w:hAnsi="Times New Roman" w:cs="Times New Roman"/>
          <w:sz w:val="24"/>
          <w:szCs w:val="24"/>
          <w:lang w:val="ms-MY"/>
        </w:rPr>
        <w:t>nya</w:t>
      </w:r>
      <w:r w:rsidR="00595D74" w:rsidRPr="00996EED">
        <w:rPr>
          <w:rFonts w:ascii="Times New Roman" w:hAnsi="Times New Roman" w:cs="Times New Roman"/>
          <w:sz w:val="24"/>
          <w:szCs w:val="24"/>
          <w:lang w:val="ms-MY"/>
        </w:rPr>
        <w:t xml:space="preserve"> Cerita Awang Miskin, Cerita Siti Munjadi, Cerita Pak Sehalus, Cerita Awang Buang, Cerita Kambi</w:t>
      </w:r>
      <w:r w:rsidR="00F71BBE">
        <w:rPr>
          <w:rFonts w:ascii="Times New Roman" w:hAnsi="Times New Roman" w:cs="Times New Roman"/>
          <w:sz w:val="24"/>
          <w:szCs w:val="24"/>
          <w:lang w:val="ms-MY"/>
        </w:rPr>
        <w:t>ng Buta dan Cerita Mamak Batin.</w:t>
      </w:r>
    </w:p>
    <w:p w14:paraId="7BAAED6C" w14:textId="738A9DFF" w:rsidR="004E2BA0" w:rsidRPr="00996EED" w:rsidRDefault="00D61671" w:rsidP="00E6310D">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Kajian ini juga </w:t>
      </w:r>
      <w:r w:rsidR="00C74CA7" w:rsidRPr="00996EED">
        <w:rPr>
          <w:rFonts w:ascii="Times New Roman" w:hAnsi="Times New Roman" w:cs="Times New Roman"/>
          <w:sz w:val="24"/>
          <w:szCs w:val="24"/>
          <w:lang w:val="ms-MY"/>
        </w:rPr>
        <w:t>berpandu</w:t>
      </w:r>
      <w:r w:rsidR="009D071C" w:rsidRPr="00996EED">
        <w:rPr>
          <w:rFonts w:ascii="Times New Roman" w:hAnsi="Times New Roman" w:cs="Times New Roman"/>
          <w:sz w:val="24"/>
          <w:szCs w:val="24"/>
          <w:lang w:val="ms-MY"/>
        </w:rPr>
        <w:t>kan</w:t>
      </w:r>
      <w:r w:rsidR="00C74CA7" w:rsidRPr="00996EED">
        <w:rPr>
          <w:rFonts w:ascii="Times New Roman" w:hAnsi="Times New Roman" w:cs="Times New Roman"/>
          <w:sz w:val="24"/>
          <w:szCs w:val="24"/>
          <w:lang w:val="ms-MY"/>
        </w:rPr>
        <w:t xml:space="preserve"> kepada</w:t>
      </w:r>
      <w:r w:rsidR="00B44A6D" w:rsidRPr="00996EED">
        <w:rPr>
          <w:rFonts w:ascii="Times New Roman" w:hAnsi="Times New Roman" w:cs="Times New Roman"/>
          <w:sz w:val="24"/>
          <w:szCs w:val="24"/>
          <w:lang w:val="ms-MY"/>
        </w:rPr>
        <w:t xml:space="preserve"> kerangka </w:t>
      </w:r>
      <w:r w:rsidR="00C74CA7" w:rsidRPr="00996EED">
        <w:rPr>
          <w:rFonts w:ascii="Times New Roman" w:hAnsi="Times New Roman" w:cs="Times New Roman"/>
          <w:sz w:val="24"/>
          <w:szCs w:val="24"/>
          <w:lang w:val="ms-MY"/>
        </w:rPr>
        <w:t>konseptual</w:t>
      </w:r>
      <w:r w:rsidR="00B44A6D" w:rsidRPr="00996EED">
        <w:rPr>
          <w:rFonts w:ascii="Times New Roman" w:hAnsi="Times New Roman" w:cs="Times New Roman"/>
          <w:sz w:val="24"/>
          <w:szCs w:val="24"/>
          <w:lang w:val="ms-MY"/>
        </w:rPr>
        <w:t xml:space="preserve"> dal</w:t>
      </w:r>
      <w:r w:rsidRPr="00996EED">
        <w:rPr>
          <w:rFonts w:ascii="Times New Roman" w:hAnsi="Times New Roman" w:cs="Times New Roman"/>
          <w:sz w:val="24"/>
          <w:szCs w:val="24"/>
          <w:lang w:val="ms-MY"/>
        </w:rPr>
        <w:t xml:space="preserve">am usaha </w:t>
      </w:r>
      <w:r w:rsidR="00B44A6D" w:rsidRPr="00996EED">
        <w:rPr>
          <w:rFonts w:ascii="Times New Roman" w:hAnsi="Times New Roman" w:cs="Times New Roman"/>
          <w:sz w:val="24"/>
          <w:szCs w:val="24"/>
          <w:lang w:val="ms-MY"/>
        </w:rPr>
        <w:t xml:space="preserve">untuk </w:t>
      </w:r>
      <w:r w:rsidRPr="00996EED">
        <w:rPr>
          <w:rFonts w:ascii="Times New Roman" w:hAnsi="Times New Roman" w:cs="Times New Roman"/>
          <w:sz w:val="24"/>
          <w:szCs w:val="24"/>
          <w:lang w:val="ms-MY"/>
        </w:rPr>
        <w:t>menjelaskan me</w:t>
      </w:r>
      <w:r w:rsidR="00EA1147" w:rsidRPr="00996EED">
        <w:rPr>
          <w:rFonts w:ascii="Times New Roman" w:hAnsi="Times New Roman" w:cs="Times New Roman"/>
          <w:sz w:val="24"/>
          <w:szCs w:val="24"/>
          <w:lang w:val="ms-MY"/>
        </w:rPr>
        <w:t xml:space="preserve">ngenai cerita lisan masyarakat </w:t>
      </w:r>
      <w:r w:rsidR="00C74CA7" w:rsidRPr="00996EED">
        <w:rPr>
          <w:rFonts w:ascii="Times New Roman" w:hAnsi="Times New Roman" w:cs="Times New Roman"/>
          <w:sz w:val="24"/>
          <w:szCs w:val="24"/>
          <w:lang w:val="ms-MY"/>
        </w:rPr>
        <w:t>o</w:t>
      </w:r>
      <w:r w:rsidR="00E506CE" w:rsidRPr="00996EED">
        <w:rPr>
          <w:rFonts w:ascii="Times New Roman" w:hAnsi="Times New Roman" w:cs="Times New Roman"/>
          <w:sz w:val="24"/>
          <w:szCs w:val="24"/>
          <w:lang w:val="ms-MY"/>
        </w:rPr>
        <w:t xml:space="preserve">rang </w:t>
      </w:r>
      <w:r w:rsidR="00C74CA7"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sli</w:t>
      </w:r>
      <w:r w:rsidR="00C74CA7" w:rsidRPr="00996EED">
        <w:rPr>
          <w:rFonts w:ascii="Times New Roman" w:hAnsi="Times New Roman" w:cs="Times New Roman"/>
          <w:sz w:val="24"/>
          <w:szCs w:val="24"/>
          <w:lang w:val="ms-MY"/>
        </w:rPr>
        <w:t>. Penggunaan kerangka konseptual</w:t>
      </w:r>
      <w:r w:rsidRPr="00996EED">
        <w:rPr>
          <w:rFonts w:ascii="Times New Roman" w:hAnsi="Times New Roman" w:cs="Times New Roman"/>
          <w:sz w:val="24"/>
          <w:szCs w:val="24"/>
          <w:lang w:val="ms-MY"/>
        </w:rPr>
        <w:t xml:space="preserve"> </w:t>
      </w:r>
      <w:r w:rsidR="00C74CA7" w:rsidRPr="00996EED">
        <w:rPr>
          <w:rFonts w:ascii="Times New Roman" w:hAnsi="Times New Roman" w:cs="Times New Roman"/>
          <w:sz w:val="24"/>
          <w:szCs w:val="24"/>
          <w:lang w:val="ms-MY"/>
        </w:rPr>
        <w:t xml:space="preserve">supaya kajian ini </w:t>
      </w:r>
      <w:r w:rsidRPr="00996EED">
        <w:rPr>
          <w:rFonts w:ascii="Times New Roman" w:hAnsi="Times New Roman" w:cs="Times New Roman"/>
          <w:sz w:val="24"/>
          <w:szCs w:val="24"/>
          <w:lang w:val="ms-MY"/>
        </w:rPr>
        <w:t xml:space="preserve">dapat </w:t>
      </w:r>
      <w:r w:rsidR="00C74CA7" w:rsidRPr="00996EED">
        <w:rPr>
          <w:rFonts w:ascii="Times New Roman" w:hAnsi="Times New Roman" w:cs="Times New Roman"/>
          <w:sz w:val="24"/>
          <w:szCs w:val="24"/>
          <w:lang w:val="ms-MY"/>
        </w:rPr>
        <w:t xml:space="preserve">menjelaskan bagaimana untuk memulihara cerita lisan dalam kalangan masyarakat </w:t>
      </w:r>
      <w:r w:rsidR="0032354B" w:rsidRPr="00996EED">
        <w:rPr>
          <w:rFonts w:ascii="Times New Roman" w:hAnsi="Times New Roman" w:cs="Times New Roman"/>
          <w:sz w:val="24"/>
          <w:szCs w:val="24"/>
          <w:lang w:val="ms-MY"/>
        </w:rPr>
        <w:t>Orang A</w:t>
      </w:r>
      <w:r w:rsidR="00C74CA7" w:rsidRPr="00996EED">
        <w:rPr>
          <w:rFonts w:ascii="Times New Roman" w:hAnsi="Times New Roman" w:cs="Times New Roman"/>
          <w:sz w:val="24"/>
          <w:szCs w:val="24"/>
          <w:lang w:val="ms-MY"/>
        </w:rPr>
        <w:t>sli</w:t>
      </w:r>
      <w:r w:rsidRPr="00996EED">
        <w:rPr>
          <w:rFonts w:ascii="Times New Roman" w:hAnsi="Times New Roman" w:cs="Times New Roman"/>
          <w:sz w:val="24"/>
          <w:szCs w:val="24"/>
          <w:lang w:val="ms-MY"/>
        </w:rPr>
        <w:t xml:space="preserve">. </w:t>
      </w:r>
      <w:r w:rsidR="00B44A6D" w:rsidRPr="00996EED">
        <w:rPr>
          <w:rFonts w:ascii="Times New Roman" w:hAnsi="Times New Roman" w:cs="Times New Roman"/>
          <w:sz w:val="24"/>
          <w:szCs w:val="24"/>
          <w:lang w:val="ms-MY"/>
        </w:rPr>
        <w:t xml:space="preserve">Penerangan kerangka </w:t>
      </w:r>
      <w:r w:rsidR="00C74CA7" w:rsidRPr="00996EED">
        <w:rPr>
          <w:rFonts w:ascii="Times New Roman" w:hAnsi="Times New Roman" w:cs="Times New Roman"/>
          <w:sz w:val="24"/>
          <w:szCs w:val="24"/>
          <w:lang w:val="ms-MY"/>
        </w:rPr>
        <w:t>konseptual</w:t>
      </w:r>
      <w:r w:rsidR="00B44A6D" w:rsidRPr="00996EED">
        <w:rPr>
          <w:rFonts w:ascii="Times New Roman" w:hAnsi="Times New Roman" w:cs="Times New Roman"/>
          <w:sz w:val="24"/>
          <w:szCs w:val="24"/>
          <w:lang w:val="ms-MY"/>
        </w:rPr>
        <w:t xml:space="preserve"> ini dapat menyatakan dan menyelesai</w:t>
      </w:r>
      <w:r w:rsidR="00FB6B05">
        <w:rPr>
          <w:rFonts w:ascii="Times New Roman" w:hAnsi="Times New Roman" w:cs="Times New Roman"/>
          <w:sz w:val="24"/>
          <w:szCs w:val="24"/>
          <w:lang w:val="ms-MY"/>
        </w:rPr>
        <w:t>kan</w:t>
      </w:r>
      <w:r w:rsidR="00B44A6D" w:rsidRPr="00996EED">
        <w:rPr>
          <w:rFonts w:ascii="Times New Roman" w:hAnsi="Times New Roman" w:cs="Times New Roman"/>
          <w:sz w:val="24"/>
          <w:szCs w:val="24"/>
          <w:lang w:val="ms-MY"/>
        </w:rPr>
        <w:t xml:space="preserve"> isu meng</w:t>
      </w:r>
      <w:r w:rsidR="00EA1147" w:rsidRPr="00996EED">
        <w:rPr>
          <w:rFonts w:ascii="Times New Roman" w:hAnsi="Times New Roman" w:cs="Times New Roman"/>
          <w:sz w:val="24"/>
          <w:szCs w:val="24"/>
          <w:lang w:val="ms-MY"/>
        </w:rPr>
        <w:t xml:space="preserve">enai </w:t>
      </w:r>
      <w:r w:rsidR="00C74CA7" w:rsidRPr="00996EED">
        <w:rPr>
          <w:rFonts w:ascii="Times New Roman" w:hAnsi="Times New Roman" w:cs="Times New Roman"/>
          <w:sz w:val="24"/>
          <w:szCs w:val="24"/>
          <w:lang w:val="ms-MY"/>
        </w:rPr>
        <w:t>pemuliharaan</w:t>
      </w:r>
      <w:r w:rsidR="00EA1147" w:rsidRPr="00996EED">
        <w:rPr>
          <w:rFonts w:ascii="Times New Roman" w:hAnsi="Times New Roman" w:cs="Times New Roman"/>
          <w:sz w:val="24"/>
          <w:szCs w:val="24"/>
          <w:lang w:val="ms-MY"/>
        </w:rPr>
        <w:t xml:space="preserve"> cerita lisan </w:t>
      </w:r>
      <w:r w:rsidR="004446E5" w:rsidRPr="00996EED">
        <w:rPr>
          <w:rFonts w:ascii="Times New Roman" w:hAnsi="Times New Roman" w:cs="Times New Roman"/>
          <w:sz w:val="24"/>
          <w:szCs w:val="24"/>
          <w:lang w:val="ms-MY"/>
        </w:rPr>
        <w:t>O</w:t>
      </w:r>
      <w:r w:rsidR="00E506CE" w:rsidRPr="00996EED">
        <w:rPr>
          <w:rFonts w:ascii="Times New Roman" w:hAnsi="Times New Roman" w:cs="Times New Roman"/>
          <w:sz w:val="24"/>
          <w:szCs w:val="24"/>
          <w:lang w:val="ms-MY"/>
        </w:rPr>
        <w:t xml:space="preserve">rang </w:t>
      </w:r>
      <w:r w:rsidR="004446E5" w:rsidRPr="00996EED">
        <w:rPr>
          <w:rFonts w:ascii="Times New Roman" w:hAnsi="Times New Roman" w:cs="Times New Roman"/>
          <w:sz w:val="24"/>
          <w:szCs w:val="24"/>
          <w:lang w:val="ms-MY"/>
        </w:rPr>
        <w:t>A</w:t>
      </w:r>
      <w:r w:rsidR="00B44A6D" w:rsidRPr="00996EED">
        <w:rPr>
          <w:rFonts w:ascii="Times New Roman" w:hAnsi="Times New Roman" w:cs="Times New Roman"/>
          <w:sz w:val="24"/>
          <w:szCs w:val="24"/>
          <w:lang w:val="ms-MY"/>
        </w:rPr>
        <w:t>sli Jakun</w:t>
      </w:r>
      <w:r w:rsidR="009D071C" w:rsidRPr="00996EED">
        <w:rPr>
          <w:rFonts w:ascii="Times New Roman" w:hAnsi="Times New Roman" w:cs="Times New Roman"/>
          <w:sz w:val="24"/>
          <w:szCs w:val="24"/>
          <w:lang w:val="ms-MY"/>
        </w:rPr>
        <w:t xml:space="preserve"> agar</w:t>
      </w:r>
      <w:r w:rsidR="00B44A6D" w:rsidRPr="00996EED">
        <w:rPr>
          <w:rFonts w:ascii="Times New Roman" w:hAnsi="Times New Roman" w:cs="Times New Roman"/>
          <w:sz w:val="24"/>
          <w:szCs w:val="24"/>
          <w:lang w:val="ms-MY"/>
        </w:rPr>
        <w:t xml:space="preserve"> dapat dikekalkan dalam masyarakat mereka. Kerangka </w:t>
      </w:r>
      <w:r w:rsidR="00C74CA7" w:rsidRPr="00996EED">
        <w:rPr>
          <w:rFonts w:ascii="Times New Roman" w:hAnsi="Times New Roman" w:cs="Times New Roman"/>
          <w:sz w:val="24"/>
          <w:szCs w:val="24"/>
          <w:lang w:val="ms-MY"/>
        </w:rPr>
        <w:t>konseptua</w:t>
      </w:r>
      <w:r w:rsidR="00B44A6D" w:rsidRPr="00996EED">
        <w:rPr>
          <w:rFonts w:ascii="Times New Roman" w:hAnsi="Times New Roman" w:cs="Times New Roman"/>
          <w:sz w:val="24"/>
          <w:szCs w:val="24"/>
          <w:lang w:val="ms-MY"/>
        </w:rPr>
        <w:t xml:space="preserve">l boleh dirujuk </w:t>
      </w:r>
      <w:r w:rsidR="00BC7CBF" w:rsidRPr="00996EED">
        <w:rPr>
          <w:rFonts w:ascii="Times New Roman" w:hAnsi="Times New Roman" w:cs="Times New Roman"/>
          <w:sz w:val="24"/>
          <w:szCs w:val="24"/>
          <w:lang w:val="ms-MY"/>
        </w:rPr>
        <w:t xml:space="preserve">pada rajah 1 </w:t>
      </w:r>
      <w:r w:rsidR="00B44A6D" w:rsidRPr="00996EED">
        <w:rPr>
          <w:rFonts w:ascii="Times New Roman" w:hAnsi="Times New Roman" w:cs="Times New Roman"/>
          <w:sz w:val="24"/>
          <w:szCs w:val="24"/>
          <w:lang w:val="ms-MY"/>
        </w:rPr>
        <w:t xml:space="preserve">untuk </w:t>
      </w:r>
      <w:r w:rsidR="002B3177" w:rsidRPr="00996EED">
        <w:rPr>
          <w:rFonts w:ascii="Times New Roman" w:hAnsi="Times New Roman" w:cs="Times New Roman"/>
          <w:sz w:val="24"/>
          <w:szCs w:val="24"/>
          <w:lang w:val="ms-MY"/>
        </w:rPr>
        <w:t>menjelaskan penyelesaian isu tersebut.</w:t>
      </w:r>
    </w:p>
    <w:p w14:paraId="123A2FA7" w14:textId="77777777" w:rsidR="001A7F7F" w:rsidRPr="00996EED" w:rsidRDefault="001A7F7F" w:rsidP="00A17BB8">
      <w:pPr>
        <w:spacing w:after="0" w:line="240" w:lineRule="auto"/>
        <w:ind w:firstLine="720"/>
        <w:jc w:val="both"/>
        <w:rPr>
          <w:rFonts w:ascii="Times New Roman" w:hAnsi="Times New Roman" w:cs="Times New Roman"/>
          <w:sz w:val="24"/>
          <w:szCs w:val="24"/>
          <w:lang w:val="ms-MY"/>
        </w:rPr>
      </w:pPr>
    </w:p>
    <w:p w14:paraId="588303A4" w14:textId="77777777" w:rsidR="00D045D6" w:rsidRPr="00996EED" w:rsidRDefault="00D045D6"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lastRenderedPageBreak/>
        <w:t xml:space="preserve">                                               </w:t>
      </w:r>
      <w:r w:rsidRPr="00996EED">
        <w:rPr>
          <w:rFonts w:ascii="Times New Roman" w:hAnsi="Times New Roman" w:cs="Times New Roman"/>
          <w:noProof/>
          <w:sz w:val="24"/>
          <w:szCs w:val="24"/>
          <w:lang w:val="en-MY" w:eastAsia="en-MY"/>
        </w:rPr>
        <w:drawing>
          <wp:inline distT="0" distB="0" distL="0" distR="0" wp14:anchorId="7C668FC0" wp14:editId="64DB2E40">
            <wp:extent cx="3536032" cy="2241073"/>
            <wp:effectExtent l="0" t="0" r="26670" b="698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7120CB" w14:textId="77777777" w:rsidR="00E6310D" w:rsidRPr="00996EED" w:rsidRDefault="00E6310D" w:rsidP="00E6310D">
      <w:pPr>
        <w:spacing w:after="0" w:line="240" w:lineRule="auto"/>
        <w:jc w:val="center"/>
        <w:rPr>
          <w:rFonts w:ascii="Times New Roman" w:hAnsi="Times New Roman" w:cs="Times New Roman"/>
          <w:b/>
          <w:bCs/>
          <w:sz w:val="20"/>
          <w:szCs w:val="20"/>
          <w:lang w:val="ms-MY"/>
        </w:rPr>
      </w:pPr>
    </w:p>
    <w:p w14:paraId="352F9EA5" w14:textId="5F46BE35" w:rsidR="00AF085C" w:rsidRPr="00996EED" w:rsidRDefault="00C07BA4" w:rsidP="00E6310D">
      <w:pPr>
        <w:spacing w:after="0" w:line="240" w:lineRule="auto"/>
        <w:jc w:val="center"/>
        <w:rPr>
          <w:rFonts w:ascii="Times New Roman" w:hAnsi="Times New Roman" w:cs="Times New Roman"/>
          <w:sz w:val="20"/>
          <w:szCs w:val="20"/>
          <w:lang w:val="ms-MY"/>
        </w:rPr>
      </w:pPr>
      <w:r w:rsidRPr="00996EED">
        <w:rPr>
          <w:rFonts w:ascii="Times New Roman" w:hAnsi="Times New Roman" w:cs="Times New Roman"/>
          <w:b/>
          <w:bCs/>
          <w:sz w:val="20"/>
          <w:szCs w:val="20"/>
          <w:lang w:val="ms-MY"/>
        </w:rPr>
        <w:t>Rajah</w:t>
      </w:r>
      <w:r w:rsidR="00AF085C" w:rsidRPr="00996EED">
        <w:rPr>
          <w:rFonts w:ascii="Times New Roman" w:hAnsi="Times New Roman" w:cs="Times New Roman"/>
          <w:b/>
          <w:bCs/>
          <w:sz w:val="20"/>
          <w:szCs w:val="20"/>
          <w:lang w:val="ms-MY"/>
        </w:rPr>
        <w:t xml:space="preserve"> 1</w:t>
      </w:r>
      <w:r w:rsidR="00E6310D" w:rsidRPr="00996EED">
        <w:rPr>
          <w:rFonts w:ascii="Times New Roman" w:hAnsi="Times New Roman" w:cs="Times New Roman"/>
          <w:b/>
          <w:bCs/>
          <w:sz w:val="20"/>
          <w:szCs w:val="20"/>
          <w:lang w:val="ms-MY"/>
        </w:rPr>
        <w:t>.</w:t>
      </w:r>
      <w:r w:rsidR="00AF085C" w:rsidRPr="00996EED">
        <w:rPr>
          <w:rFonts w:ascii="Times New Roman" w:hAnsi="Times New Roman" w:cs="Times New Roman"/>
          <w:sz w:val="20"/>
          <w:szCs w:val="20"/>
          <w:lang w:val="ms-MY"/>
        </w:rPr>
        <w:t xml:space="preserve"> Kerangka </w:t>
      </w:r>
      <w:r w:rsidR="00126E62" w:rsidRPr="00996EED">
        <w:rPr>
          <w:rFonts w:ascii="Times New Roman" w:hAnsi="Times New Roman" w:cs="Times New Roman"/>
          <w:sz w:val="20"/>
          <w:szCs w:val="20"/>
          <w:lang w:val="ms-MY"/>
        </w:rPr>
        <w:t>konseptual</w:t>
      </w:r>
      <w:r w:rsidRPr="00996EED">
        <w:rPr>
          <w:rFonts w:ascii="Times New Roman" w:hAnsi="Times New Roman" w:cs="Times New Roman"/>
          <w:sz w:val="20"/>
          <w:szCs w:val="20"/>
          <w:lang w:val="ms-MY"/>
        </w:rPr>
        <w:t xml:space="preserve"> </w:t>
      </w:r>
      <w:r w:rsidR="00FB6B05" w:rsidRPr="00996EED">
        <w:rPr>
          <w:rFonts w:ascii="Times New Roman" w:hAnsi="Times New Roman" w:cs="Times New Roman"/>
          <w:sz w:val="20"/>
          <w:szCs w:val="20"/>
          <w:lang w:val="ms-MY"/>
        </w:rPr>
        <w:t>pemeliharaan</w:t>
      </w:r>
      <w:r w:rsidRPr="00996EED">
        <w:rPr>
          <w:rFonts w:ascii="Times New Roman" w:hAnsi="Times New Roman" w:cs="Times New Roman"/>
          <w:sz w:val="20"/>
          <w:szCs w:val="20"/>
          <w:lang w:val="ms-MY"/>
        </w:rPr>
        <w:t xml:space="preserve"> cerita lisan </w:t>
      </w:r>
      <w:r w:rsidR="004446E5" w:rsidRPr="00996EED">
        <w:rPr>
          <w:rFonts w:ascii="Times New Roman" w:hAnsi="Times New Roman" w:cs="Times New Roman"/>
          <w:sz w:val="20"/>
          <w:szCs w:val="20"/>
          <w:lang w:val="ms-MY"/>
        </w:rPr>
        <w:t>O</w:t>
      </w:r>
      <w:r w:rsidRPr="00996EED">
        <w:rPr>
          <w:rFonts w:ascii="Times New Roman" w:hAnsi="Times New Roman" w:cs="Times New Roman"/>
          <w:sz w:val="20"/>
          <w:szCs w:val="20"/>
          <w:lang w:val="ms-MY"/>
        </w:rPr>
        <w:t xml:space="preserve">rang </w:t>
      </w:r>
      <w:r w:rsidR="004446E5" w:rsidRPr="00996EED">
        <w:rPr>
          <w:rFonts w:ascii="Times New Roman" w:hAnsi="Times New Roman" w:cs="Times New Roman"/>
          <w:sz w:val="20"/>
          <w:szCs w:val="20"/>
          <w:lang w:val="ms-MY"/>
        </w:rPr>
        <w:t>A</w:t>
      </w:r>
      <w:r w:rsidRPr="00996EED">
        <w:rPr>
          <w:rFonts w:ascii="Times New Roman" w:hAnsi="Times New Roman" w:cs="Times New Roman"/>
          <w:sz w:val="20"/>
          <w:szCs w:val="20"/>
          <w:lang w:val="ms-MY"/>
        </w:rPr>
        <w:t>sli Jakun</w:t>
      </w:r>
    </w:p>
    <w:p w14:paraId="7EE5E146" w14:textId="77777777" w:rsidR="00AF085C" w:rsidRPr="00F71BBE" w:rsidRDefault="00AF085C" w:rsidP="00A17BB8">
      <w:pPr>
        <w:spacing w:after="0" w:line="240" w:lineRule="auto"/>
        <w:jc w:val="both"/>
        <w:rPr>
          <w:rFonts w:ascii="Times New Roman" w:hAnsi="Times New Roman" w:cs="Times New Roman"/>
          <w:sz w:val="24"/>
          <w:szCs w:val="24"/>
          <w:lang w:val="ms-MY"/>
        </w:rPr>
      </w:pPr>
    </w:p>
    <w:p w14:paraId="785E01C3" w14:textId="77777777" w:rsidR="00E6310D" w:rsidRPr="00996EED" w:rsidRDefault="00E6310D" w:rsidP="00A17BB8">
      <w:pPr>
        <w:spacing w:after="0" w:line="240" w:lineRule="auto"/>
        <w:jc w:val="both"/>
        <w:rPr>
          <w:rFonts w:ascii="Times New Roman" w:hAnsi="Times New Roman" w:cs="Times New Roman"/>
          <w:sz w:val="24"/>
          <w:szCs w:val="24"/>
          <w:lang w:val="ms-MY"/>
        </w:rPr>
      </w:pPr>
    </w:p>
    <w:p w14:paraId="7A96EC1D" w14:textId="4703D061" w:rsidR="00C15A30" w:rsidRPr="00996EED" w:rsidRDefault="00C15A30" w:rsidP="00A17BB8">
      <w:pPr>
        <w:spacing w:after="0" w:line="240" w:lineRule="auto"/>
        <w:jc w:val="both"/>
        <w:rPr>
          <w:rFonts w:ascii="Times New Roman" w:hAnsi="Times New Roman" w:cs="Times New Roman"/>
          <w:b/>
          <w:bCs/>
          <w:sz w:val="24"/>
          <w:szCs w:val="24"/>
          <w:lang w:val="ms-MY"/>
        </w:rPr>
      </w:pPr>
      <w:r w:rsidRPr="00996EED">
        <w:rPr>
          <w:rFonts w:ascii="Times New Roman" w:hAnsi="Times New Roman" w:cs="Times New Roman"/>
          <w:b/>
          <w:bCs/>
          <w:sz w:val="24"/>
          <w:szCs w:val="24"/>
          <w:lang w:val="ms-MY"/>
        </w:rPr>
        <w:t>Metodologi kajian</w:t>
      </w:r>
    </w:p>
    <w:p w14:paraId="61E33E4C" w14:textId="77777777" w:rsidR="00E6310D" w:rsidRPr="00996EED" w:rsidRDefault="00E6310D" w:rsidP="00A17BB8">
      <w:pPr>
        <w:spacing w:after="0" w:line="240" w:lineRule="auto"/>
        <w:jc w:val="both"/>
        <w:rPr>
          <w:rFonts w:ascii="Times New Roman" w:hAnsi="Times New Roman" w:cs="Times New Roman"/>
          <w:sz w:val="24"/>
          <w:szCs w:val="24"/>
          <w:lang w:val="ms-MY"/>
        </w:rPr>
      </w:pPr>
    </w:p>
    <w:p w14:paraId="0AED1664" w14:textId="49767E97" w:rsidR="00C15A30" w:rsidRPr="00996EED" w:rsidRDefault="00C15A30"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Kajian ini menggunakan pendekatan kualitatif iaitu kajian lapangan. Kajian lap</w:t>
      </w:r>
      <w:r w:rsidR="009D071C"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ngan dilakukan di Kampung Sungai Mok, Rompin Pahang. Proses kajian lapangan dilakukan dengan menggunakan kaedah pemerhatian dengan sokongan kaedah temu bual separa struktur. Kajian pemerhatian untuk melihat persekitaran kehidupan mereka yang berlatarkan hutan bela</w:t>
      </w:r>
      <w:r w:rsidR="00C20F37"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tara dan berbukit bukau. Pemerhatian juga dilakukan ke atas aktiviti harian mereka yang berhubung kait dengan hutan dan bukit untuk mendapat gambaran mengenai penghasilan cerita-cerita lisan mereka. Pemerhatian ini secara tidak langsung dapat mengumpulkan data-data yang rapat dengan bagaimana cerita lisan dapat dihasilkan dalam masyarakat mereka.</w:t>
      </w:r>
    </w:p>
    <w:p w14:paraId="4480A590" w14:textId="0EB69960" w:rsidR="00C15A30" w:rsidRPr="00996EED" w:rsidRDefault="00C15A30"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b/>
        <w:t xml:space="preserve">Temu bual separa </w:t>
      </w:r>
      <w:r w:rsidR="00FB6B05" w:rsidRPr="00996EED">
        <w:rPr>
          <w:rFonts w:ascii="Times New Roman" w:hAnsi="Times New Roman" w:cs="Times New Roman"/>
          <w:sz w:val="24"/>
          <w:szCs w:val="24"/>
          <w:lang w:val="ms-MY"/>
        </w:rPr>
        <w:t>struktur</w:t>
      </w:r>
      <w:r w:rsidRPr="00996EED">
        <w:rPr>
          <w:rFonts w:ascii="Times New Roman" w:hAnsi="Times New Roman" w:cs="Times New Roman"/>
          <w:sz w:val="24"/>
          <w:szCs w:val="24"/>
          <w:lang w:val="ms-MY"/>
        </w:rPr>
        <w:t xml:space="preserve"> digunakan dalam pengumpulan data ini adalah berkaitan dengan kemampuan mereka untuk memberi tumpuan dan kefahaman mengenai soalan. Proses temu bual ini tidak begitu formal, sebaliknya dijalankan secara bersantai pada waktu petang selepas mereka selesai melakukan aktiviti harian. Soalan yang disediakan dalam bentuk terbuka dan mudah untuk difahami supaya mereka selesa untuk menjawab pertanyaan. Namun begitu, temu bual ini berlanjutan sehingga ke waktu malam bergantung kepada kesediaan mereka. Pertanyaan soalan sering berubah-ubah mengikut emosi mereka, ini dilakukan untuk mengela</w:t>
      </w:r>
      <w:r w:rsidR="00776CD3" w:rsidRPr="00996EED">
        <w:rPr>
          <w:rFonts w:ascii="Times New Roman" w:hAnsi="Times New Roman" w:cs="Times New Roman"/>
          <w:sz w:val="24"/>
          <w:szCs w:val="24"/>
          <w:lang w:val="ms-MY"/>
        </w:rPr>
        <w:t>k</w:t>
      </w:r>
      <w:r w:rsidRPr="00996EED">
        <w:rPr>
          <w:rFonts w:ascii="Times New Roman" w:hAnsi="Times New Roman" w:cs="Times New Roman"/>
          <w:sz w:val="24"/>
          <w:szCs w:val="24"/>
          <w:lang w:val="ms-MY"/>
        </w:rPr>
        <w:t xml:space="preserve">kan mereka daripada timbul rasa tegang dan tekanan. Proses </w:t>
      </w:r>
      <w:r w:rsidR="0009482B" w:rsidRPr="00996EED">
        <w:rPr>
          <w:rFonts w:ascii="Times New Roman" w:hAnsi="Times New Roman" w:cs="Times New Roman"/>
          <w:sz w:val="24"/>
          <w:szCs w:val="24"/>
          <w:lang w:val="ms-MY"/>
        </w:rPr>
        <w:t xml:space="preserve">temu bual </w:t>
      </w:r>
      <w:r w:rsidRPr="00996EED">
        <w:rPr>
          <w:rFonts w:ascii="Times New Roman" w:hAnsi="Times New Roman" w:cs="Times New Roman"/>
          <w:sz w:val="24"/>
          <w:szCs w:val="24"/>
          <w:lang w:val="ms-MY"/>
        </w:rPr>
        <w:t xml:space="preserve">ini dilakukan </w:t>
      </w:r>
      <w:r w:rsidR="0009482B" w:rsidRPr="00996EED">
        <w:rPr>
          <w:rFonts w:ascii="Times New Roman" w:hAnsi="Times New Roman" w:cs="Times New Roman"/>
          <w:sz w:val="24"/>
          <w:szCs w:val="24"/>
          <w:lang w:val="ms-MY"/>
        </w:rPr>
        <w:t>terhadap</w:t>
      </w:r>
      <w:r w:rsidRPr="00996EED">
        <w:rPr>
          <w:rFonts w:ascii="Times New Roman" w:hAnsi="Times New Roman" w:cs="Times New Roman"/>
          <w:sz w:val="24"/>
          <w:szCs w:val="24"/>
          <w:lang w:val="ms-MY"/>
        </w:rPr>
        <w:t xml:space="preserve"> informan </w:t>
      </w:r>
      <w:r w:rsidR="0009482B" w:rsidRPr="00996EED">
        <w:rPr>
          <w:rFonts w:ascii="Times New Roman" w:hAnsi="Times New Roman" w:cs="Times New Roman"/>
          <w:sz w:val="24"/>
          <w:szCs w:val="24"/>
          <w:lang w:val="ms-MY"/>
        </w:rPr>
        <w:t>yang berpengetahuan mengenai cerita lisan</w:t>
      </w:r>
      <w:r w:rsidRPr="00996EED">
        <w:rPr>
          <w:rFonts w:ascii="Times New Roman" w:hAnsi="Times New Roman" w:cs="Times New Roman"/>
          <w:sz w:val="24"/>
          <w:szCs w:val="24"/>
          <w:lang w:val="ms-MY"/>
        </w:rPr>
        <w:t xml:space="preserve">. Proses rakaman </w:t>
      </w:r>
      <w:r w:rsidR="0009482B" w:rsidRPr="00996EED">
        <w:rPr>
          <w:rFonts w:ascii="Times New Roman" w:hAnsi="Times New Roman" w:cs="Times New Roman"/>
          <w:sz w:val="24"/>
          <w:szCs w:val="24"/>
          <w:lang w:val="ms-MY"/>
        </w:rPr>
        <w:t xml:space="preserve">temu bual </w:t>
      </w:r>
      <w:r w:rsidRPr="00996EED">
        <w:rPr>
          <w:rFonts w:ascii="Times New Roman" w:hAnsi="Times New Roman" w:cs="Times New Roman"/>
          <w:sz w:val="24"/>
          <w:szCs w:val="24"/>
          <w:lang w:val="ms-MY"/>
        </w:rPr>
        <w:t xml:space="preserve">juga dijalankan secara serentak dengan temu bual dalam usaha untuk </w:t>
      </w:r>
      <w:r w:rsidR="00FB6B05" w:rsidRPr="00996EED">
        <w:rPr>
          <w:rFonts w:ascii="Times New Roman" w:hAnsi="Times New Roman" w:cs="Times New Roman"/>
          <w:sz w:val="24"/>
          <w:szCs w:val="24"/>
          <w:lang w:val="ms-MY"/>
        </w:rPr>
        <w:t>memperoleh</w:t>
      </w:r>
      <w:r w:rsidRPr="00996EED">
        <w:rPr>
          <w:rFonts w:ascii="Times New Roman" w:hAnsi="Times New Roman" w:cs="Times New Roman"/>
          <w:sz w:val="24"/>
          <w:szCs w:val="24"/>
          <w:lang w:val="ms-MY"/>
        </w:rPr>
        <w:t xml:space="preserve"> data kajian. Kajian ini juga disokong dengan bahan sekunder daripada kajian </w:t>
      </w:r>
      <w:r w:rsidR="00B672B2" w:rsidRPr="00996EED">
        <w:rPr>
          <w:rFonts w:ascii="Times New Roman" w:hAnsi="Times New Roman" w:cs="Times New Roman"/>
          <w:sz w:val="24"/>
          <w:szCs w:val="24"/>
          <w:lang w:val="ms-MY"/>
        </w:rPr>
        <w:t>ke</w:t>
      </w:r>
      <w:r w:rsidRPr="00996EED">
        <w:rPr>
          <w:rFonts w:ascii="Times New Roman" w:hAnsi="Times New Roman" w:cs="Times New Roman"/>
          <w:sz w:val="24"/>
          <w:szCs w:val="24"/>
          <w:lang w:val="ms-MY"/>
        </w:rPr>
        <w:t>pustak</w:t>
      </w:r>
      <w:r w:rsidR="009D071C"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an untuk menambah maklumat</w:t>
      </w:r>
      <w:r w:rsidR="009D071C" w:rsidRPr="00996EED">
        <w:rPr>
          <w:rFonts w:ascii="Times New Roman" w:hAnsi="Times New Roman" w:cs="Times New Roman"/>
          <w:sz w:val="24"/>
          <w:szCs w:val="24"/>
          <w:lang w:val="ms-MY"/>
        </w:rPr>
        <w:t>.</w:t>
      </w:r>
      <w:r w:rsidRPr="00996EED">
        <w:rPr>
          <w:rFonts w:ascii="Times New Roman" w:hAnsi="Times New Roman" w:cs="Times New Roman"/>
          <w:sz w:val="24"/>
          <w:szCs w:val="24"/>
          <w:lang w:val="ms-MY"/>
        </w:rPr>
        <w:t xml:space="preserve"> Data </w:t>
      </w:r>
      <w:r w:rsidR="00FB6B05" w:rsidRPr="00996EED">
        <w:rPr>
          <w:rFonts w:ascii="Times New Roman" w:hAnsi="Times New Roman" w:cs="Times New Roman"/>
          <w:sz w:val="24"/>
          <w:szCs w:val="24"/>
          <w:lang w:val="ms-MY"/>
        </w:rPr>
        <w:t>diperoleh</w:t>
      </w:r>
      <w:r w:rsidRPr="00996EED">
        <w:rPr>
          <w:rFonts w:ascii="Times New Roman" w:hAnsi="Times New Roman" w:cs="Times New Roman"/>
          <w:sz w:val="24"/>
          <w:szCs w:val="24"/>
          <w:lang w:val="ms-MY"/>
        </w:rPr>
        <w:t xml:space="preserve"> itu menjalani proses </w:t>
      </w:r>
      <w:r w:rsidRPr="00996EED">
        <w:rPr>
          <w:rFonts w:ascii="Times New Roman" w:hAnsi="Times New Roman" w:cs="Times New Roman"/>
          <w:bCs/>
          <w:sz w:val="24"/>
          <w:szCs w:val="24"/>
          <w:lang w:val="ms-MY"/>
        </w:rPr>
        <w:t>analisis tematik</w:t>
      </w:r>
      <w:r w:rsidRPr="00996EED">
        <w:rPr>
          <w:rFonts w:ascii="Times New Roman" w:hAnsi="Times New Roman" w:cs="Times New Roman"/>
          <w:sz w:val="24"/>
          <w:szCs w:val="24"/>
          <w:lang w:val="ms-MY"/>
        </w:rPr>
        <w:t xml:space="preserve"> untuk mendapat data yang benar dan sesuai dengan kajian ini.</w:t>
      </w:r>
    </w:p>
    <w:p w14:paraId="15EA3C6D" w14:textId="65D9C279" w:rsidR="00701E93" w:rsidRPr="00996EED" w:rsidRDefault="00701E93" w:rsidP="00A17BB8">
      <w:pPr>
        <w:spacing w:after="0" w:line="240" w:lineRule="auto"/>
        <w:jc w:val="both"/>
        <w:rPr>
          <w:rFonts w:ascii="Times New Roman" w:hAnsi="Times New Roman" w:cs="Times New Roman"/>
          <w:sz w:val="24"/>
          <w:szCs w:val="24"/>
          <w:lang w:val="ms-MY"/>
        </w:rPr>
      </w:pPr>
    </w:p>
    <w:p w14:paraId="6E068621" w14:textId="77777777" w:rsidR="00E6310D" w:rsidRPr="00996EED" w:rsidRDefault="00E6310D" w:rsidP="00A17BB8">
      <w:pPr>
        <w:spacing w:after="0" w:line="240" w:lineRule="auto"/>
        <w:jc w:val="both"/>
        <w:rPr>
          <w:rFonts w:ascii="Times New Roman" w:hAnsi="Times New Roman" w:cs="Times New Roman"/>
          <w:sz w:val="24"/>
          <w:szCs w:val="24"/>
          <w:lang w:val="ms-MY"/>
        </w:rPr>
      </w:pPr>
    </w:p>
    <w:p w14:paraId="15680336" w14:textId="3CD4CAC9" w:rsidR="00467FE6" w:rsidRPr="00996EED" w:rsidRDefault="00E6310D" w:rsidP="00A17BB8">
      <w:pPr>
        <w:spacing w:after="0" w:line="240" w:lineRule="auto"/>
        <w:jc w:val="both"/>
        <w:rPr>
          <w:rFonts w:ascii="Times New Roman" w:hAnsi="Times New Roman" w:cs="Times New Roman"/>
          <w:b/>
          <w:sz w:val="24"/>
          <w:szCs w:val="24"/>
          <w:lang w:val="ms-MY"/>
        </w:rPr>
      </w:pPr>
      <w:r w:rsidRPr="00996EED">
        <w:rPr>
          <w:rFonts w:ascii="Times New Roman" w:hAnsi="Times New Roman" w:cs="Times New Roman"/>
          <w:b/>
          <w:sz w:val="24"/>
          <w:szCs w:val="24"/>
          <w:lang w:val="ms-MY"/>
        </w:rPr>
        <w:t>Dapatan kajian dan perbincangan</w:t>
      </w:r>
    </w:p>
    <w:p w14:paraId="264784B9" w14:textId="77777777" w:rsidR="00776CD3" w:rsidRPr="00996EED" w:rsidRDefault="00776CD3" w:rsidP="00A17BB8">
      <w:pPr>
        <w:spacing w:after="0" w:line="240" w:lineRule="auto"/>
        <w:jc w:val="both"/>
        <w:rPr>
          <w:rFonts w:ascii="Times New Roman" w:hAnsi="Times New Roman" w:cs="Times New Roman"/>
          <w:sz w:val="24"/>
          <w:szCs w:val="24"/>
          <w:lang w:val="ms-MY"/>
        </w:rPr>
      </w:pPr>
    </w:p>
    <w:p w14:paraId="10146B3A" w14:textId="273718E0" w:rsidR="004961CF" w:rsidRPr="00996EED" w:rsidRDefault="00152D13"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Kajian ini mengenai pemuliharaan terhadap cerita </w:t>
      </w:r>
      <w:r w:rsidR="004446E5" w:rsidRPr="00996EED">
        <w:rPr>
          <w:rFonts w:ascii="Times New Roman" w:hAnsi="Times New Roman" w:cs="Times New Roman"/>
          <w:sz w:val="24"/>
          <w:szCs w:val="24"/>
          <w:lang w:val="ms-MY"/>
        </w:rPr>
        <w:t>lisan yang dimiliki masyarakat Orang A</w:t>
      </w:r>
      <w:r w:rsidRPr="00996EED">
        <w:rPr>
          <w:rFonts w:ascii="Times New Roman" w:hAnsi="Times New Roman" w:cs="Times New Roman"/>
          <w:sz w:val="24"/>
          <w:szCs w:val="24"/>
          <w:lang w:val="ms-MY"/>
        </w:rPr>
        <w:t xml:space="preserve">sli Jakun </w:t>
      </w:r>
      <w:r w:rsidR="00395286" w:rsidRPr="00996EED">
        <w:rPr>
          <w:rFonts w:ascii="Times New Roman" w:hAnsi="Times New Roman" w:cs="Times New Roman"/>
          <w:sz w:val="24"/>
          <w:szCs w:val="24"/>
          <w:lang w:val="ms-MY"/>
        </w:rPr>
        <w:t xml:space="preserve">yang mendiami </w:t>
      </w:r>
      <w:r w:rsidR="009D071C" w:rsidRPr="00996EED">
        <w:rPr>
          <w:rFonts w:ascii="Times New Roman" w:hAnsi="Times New Roman" w:cs="Times New Roman"/>
          <w:sz w:val="24"/>
          <w:szCs w:val="24"/>
          <w:lang w:val="ms-MY"/>
        </w:rPr>
        <w:t>kawasan</w:t>
      </w:r>
      <w:r w:rsidRPr="00996EED">
        <w:rPr>
          <w:rFonts w:ascii="Times New Roman" w:hAnsi="Times New Roman" w:cs="Times New Roman"/>
          <w:sz w:val="24"/>
          <w:szCs w:val="24"/>
          <w:lang w:val="ms-MY"/>
        </w:rPr>
        <w:t xml:space="preserve"> Rompin, Pahang.</w:t>
      </w:r>
      <w:r w:rsidR="00395286" w:rsidRPr="00996EED">
        <w:rPr>
          <w:rFonts w:ascii="Times New Roman" w:hAnsi="Times New Roman" w:cs="Times New Roman"/>
          <w:sz w:val="24"/>
          <w:szCs w:val="24"/>
          <w:lang w:val="ms-MY"/>
        </w:rPr>
        <w:t xml:space="preserve"> </w:t>
      </w:r>
      <w:r w:rsidR="00776CD3" w:rsidRPr="00996EED">
        <w:rPr>
          <w:rFonts w:ascii="Times New Roman" w:hAnsi="Times New Roman" w:cs="Times New Roman"/>
          <w:sz w:val="24"/>
          <w:szCs w:val="24"/>
          <w:lang w:val="ms-MY"/>
        </w:rPr>
        <w:t xml:space="preserve">Pemuliharaan perlu dilakukan </w:t>
      </w:r>
      <w:r w:rsidR="00395286" w:rsidRPr="00996EED">
        <w:rPr>
          <w:rFonts w:ascii="Times New Roman" w:hAnsi="Times New Roman" w:cs="Times New Roman"/>
          <w:sz w:val="24"/>
          <w:szCs w:val="24"/>
          <w:lang w:val="ms-MY"/>
        </w:rPr>
        <w:t xml:space="preserve">terhadap cerita lisan </w:t>
      </w:r>
      <w:r w:rsidR="009D071C" w:rsidRPr="00996EED">
        <w:rPr>
          <w:rFonts w:ascii="Times New Roman" w:hAnsi="Times New Roman" w:cs="Times New Roman"/>
          <w:sz w:val="24"/>
          <w:szCs w:val="24"/>
          <w:lang w:val="ms-MY"/>
        </w:rPr>
        <w:t>bagi</w:t>
      </w:r>
      <w:r w:rsidR="00776CD3" w:rsidRPr="00996EED">
        <w:rPr>
          <w:rFonts w:ascii="Times New Roman" w:hAnsi="Times New Roman" w:cs="Times New Roman"/>
          <w:sz w:val="24"/>
          <w:szCs w:val="24"/>
          <w:lang w:val="ms-MY"/>
        </w:rPr>
        <w:t xml:space="preserve"> mengelakkan </w:t>
      </w:r>
      <w:r w:rsidR="009D071C" w:rsidRPr="00996EED">
        <w:rPr>
          <w:rFonts w:ascii="Times New Roman" w:hAnsi="Times New Roman" w:cs="Times New Roman"/>
          <w:sz w:val="24"/>
          <w:szCs w:val="24"/>
          <w:lang w:val="ms-MY"/>
        </w:rPr>
        <w:t xml:space="preserve">ia </w:t>
      </w:r>
      <w:r w:rsidR="00776CD3" w:rsidRPr="00996EED">
        <w:rPr>
          <w:rFonts w:ascii="Times New Roman" w:hAnsi="Times New Roman" w:cs="Times New Roman"/>
          <w:sz w:val="24"/>
          <w:szCs w:val="24"/>
          <w:lang w:val="ms-MY"/>
        </w:rPr>
        <w:t xml:space="preserve">mengalami </w:t>
      </w:r>
      <w:r w:rsidR="009D071C" w:rsidRPr="00996EED">
        <w:rPr>
          <w:rFonts w:ascii="Times New Roman" w:hAnsi="Times New Roman" w:cs="Times New Roman"/>
          <w:sz w:val="24"/>
          <w:szCs w:val="24"/>
          <w:lang w:val="ms-MY"/>
        </w:rPr>
        <w:t>kehilangan</w:t>
      </w:r>
      <w:r w:rsidR="00776CD3" w:rsidRPr="00996EED">
        <w:rPr>
          <w:rFonts w:ascii="Times New Roman" w:hAnsi="Times New Roman" w:cs="Times New Roman"/>
          <w:sz w:val="24"/>
          <w:szCs w:val="24"/>
          <w:lang w:val="ms-MY"/>
        </w:rPr>
        <w:t xml:space="preserve"> yang</w:t>
      </w:r>
      <w:r w:rsidR="00395286" w:rsidRPr="00996EED">
        <w:rPr>
          <w:rFonts w:ascii="Times New Roman" w:hAnsi="Times New Roman" w:cs="Times New Roman"/>
          <w:sz w:val="24"/>
          <w:szCs w:val="24"/>
          <w:lang w:val="ms-MY"/>
        </w:rPr>
        <w:t xml:space="preserve"> lebih</w:t>
      </w:r>
      <w:r w:rsidR="00776CD3" w:rsidRPr="00996EED">
        <w:rPr>
          <w:rFonts w:ascii="Times New Roman" w:hAnsi="Times New Roman" w:cs="Times New Roman"/>
          <w:sz w:val="24"/>
          <w:szCs w:val="24"/>
          <w:lang w:val="ms-MY"/>
        </w:rPr>
        <w:t xml:space="preserve"> serius. Hasil analisis yang dilakukan telah menemui fa</w:t>
      </w:r>
      <w:r w:rsidR="00395286" w:rsidRPr="00996EED">
        <w:rPr>
          <w:rFonts w:ascii="Times New Roman" w:hAnsi="Times New Roman" w:cs="Times New Roman"/>
          <w:sz w:val="24"/>
          <w:szCs w:val="24"/>
          <w:lang w:val="ms-MY"/>
        </w:rPr>
        <w:t>k</w:t>
      </w:r>
      <w:r w:rsidR="00776CD3" w:rsidRPr="00996EED">
        <w:rPr>
          <w:rFonts w:ascii="Times New Roman" w:hAnsi="Times New Roman" w:cs="Times New Roman"/>
          <w:sz w:val="24"/>
          <w:szCs w:val="24"/>
          <w:lang w:val="ms-MY"/>
        </w:rPr>
        <w:t xml:space="preserve">tor-faktor yang menyebabkan cerita lisan </w:t>
      </w:r>
      <w:r w:rsidR="00395286" w:rsidRPr="00996EED">
        <w:rPr>
          <w:rFonts w:ascii="Times New Roman" w:hAnsi="Times New Roman" w:cs="Times New Roman"/>
          <w:sz w:val="24"/>
          <w:szCs w:val="24"/>
          <w:lang w:val="ms-MY"/>
        </w:rPr>
        <w:t xml:space="preserve">semakin </w:t>
      </w:r>
      <w:r w:rsidR="00776CD3" w:rsidRPr="00996EED">
        <w:rPr>
          <w:rFonts w:ascii="Times New Roman" w:hAnsi="Times New Roman" w:cs="Times New Roman"/>
          <w:sz w:val="24"/>
          <w:szCs w:val="24"/>
          <w:lang w:val="ms-MY"/>
        </w:rPr>
        <w:t>mengalami kehilangan</w:t>
      </w:r>
      <w:r w:rsidR="00395286" w:rsidRPr="00996EED">
        <w:rPr>
          <w:rFonts w:ascii="Times New Roman" w:hAnsi="Times New Roman" w:cs="Times New Roman"/>
          <w:sz w:val="24"/>
          <w:szCs w:val="24"/>
          <w:lang w:val="ms-MY"/>
        </w:rPr>
        <w:t xml:space="preserve"> dan </w:t>
      </w:r>
      <w:r w:rsidR="00395286" w:rsidRPr="00996EED">
        <w:rPr>
          <w:rFonts w:ascii="Times New Roman" w:hAnsi="Times New Roman" w:cs="Times New Roman"/>
          <w:sz w:val="24"/>
          <w:szCs w:val="24"/>
          <w:lang w:val="ms-MY"/>
        </w:rPr>
        <w:lastRenderedPageBreak/>
        <w:t>kepupusan dalam masyarakat</w:t>
      </w:r>
      <w:r w:rsidR="00776CD3" w:rsidRPr="00996EED">
        <w:rPr>
          <w:rFonts w:ascii="Times New Roman" w:hAnsi="Times New Roman" w:cs="Times New Roman"/>
          <w:sz w:val="24"/>
          <w:szCs w:val="24"/>
          <w:lang w:val="ms-MY"/>
        </w:rPr>
        <w:t>.</w:t>
      </w:r>
      <w:r w:rsidR="009D158B" w:rsidRPr="00996EED">
        <w:rPr>
          <w:rFonts w:ascii="Times New Roman" w:hAnsi="Times New Roman" w:cs="Times New Roman"/>
          <w:sz w:val="24"/>
          <w:szCs w:val="24"/>
          <w:lang w:val="ms-MY"/>
        </w:rPr>
        <w:t xml:space="preserve"> Cerita lisan amat bermakna dalam masyarakat </w:t>
      </w:r>
      <w:r w:rsidR="004446E5" w:rsidRPr="00996EED">
        <w:rPr>
          <w:rFonts w:ascii="Times New Roman" w:hAnsi="Times New Roman" w:cs="Times New Roman"/>
          <w:sz w:val="24"/>
          <w:szCs w:val="24"/>
          <w:lang w:val="ms-MY"/>
        </w:rPr>
        <w:t xml:space="preserve">Orang Asli </w:t>
      </w:r>
      <w:r w:rsidR="009D158B" w:rsidRPr="00996EED">
        <w:rPr>
          <w:rFonts w:ascii="Times New Roman" w:hAnsi="Times New Roman" w:cs="Times New Roman"/>
          <w:sz w:val="24"/>
          <w:szCs w:val="24"/>
          <w:lang w:val="ms-MY"/>
        </w:rPr>
        <w:t>Jakun yang merupakan sebagai pembuktian kearifan tempatan.</w:t>
      </w:r>
    </w:p>
    <w:p w14:paraId="4788CB9F" w14:textId="77777777" w:rsidR="00CD7554" w:rsidRPr="00996EED" w:rsidRDefault="00CD7554" w:rsidP="00A17BB8">
      <w:pPr>
        <w:spacing w:after="0" w:line="240" w:lineRule="auto"/>
        <w:jc w:val="both"/>
        <w:rPr>
          <w:rFonts w:ascii="Times New Roman" w:hAnsi="Times New Roman" w:cs="Times New Roman"/>
          <w:sz w:val="24"/>
          <w:szCs w:val="24"/>
          <w:lang w:val="ms-MY"/>
        </w:rPr>
      </w:pPr>
    </w:p>
    <w:p w14:paraId="4DBCFEFB" w14:textId="78450405" w:rsidR="00CD7554" w:rsidRPr="00996EED" w:rsidRDefault="00CD7554" w:rsidP="00A17BB8">
      <w:pPr>
        <w:spacing w:after="0" w:line="240" w:lineRule="auto"/>
        <w:jc w:val="both"/>
        <w:rPr>
          <w:rFonts w:ascii="Times New Roman" w:hAnsi="Times New Roman" w:cs="Times New Roman"/>
          <w:i/>
          <w:iCs/>
          <w:sz w:val="24"/>
          <w:szCs w:val="24"/>
          <w:lang w:val="ms-MY"/>
        </w:rPr>
      </w:pPr>
      <w:r w:rsidRPr="00996EED">
        <w:rPr>
          <w:rFonts w:ascii="Times New Roman" w:hAnsi="Times New Roman" w:cs="Times New Roman"/>
          <w:i/>
          <w:iCs/>
          <w:sz w:val="24"/>
          <w:szCs w:val="24"/>
          <w:lang w:val="ms-MY"/>
        </w:rPr>
        <w:t>Faktor menyebabkan kepupusan</w:t>
      </w:r>
    </w:p>
    <w:p w14:paraId="299A6F89" w14:textId="77777777" w:rsidR="00395286" w:rsidRPr="00996EED" w:rsidRDefault="00395286" w:rsidP="00A17BB8">
      <w:pPr>
        <w:spacing w:after="0" w:line="240" w:lineRule="auto"/>
        <w:jc w:val="both"/>
        <w:rPr>
          <w:rFonts w:ascii="Times New Roman" w:hAnsi="Times New Roman" w:cs="Times New Roman"/>
          <w:sz w:val="24"/>
          <w:szCs w:val="24"/>
          <w:lang w:val="ms-MY"/>
        </w:rPr>
      </w:pPr>
    </w:p>
    <w:p w14:paraId="2F3685ED" w14:textId="4AED2602" w:rsidR="00CD7554" w:rsidRPr="00996EED" w:rsidRDefault="00CD7554"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Masyarakat </w:t>
      </w:r>
      <w:r w:rsidR="004446E5"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xml:space="preserve"> Jakun </w:t>
      </w:r>
      <w:r w:rsidR="005B1DC3" w:rsidRPr="00996EED">
        <w:rPr>
          <w:rFonts w:ascii="Times New Roman" w:hAnsi="Times New Roman" w:cs="Times New Roman"/>
          <w:sz w:val="24"/>
          <w:szCs w:val="24"/>
          <w:lang w:val="ms-MY"/>
        </w:rPr>
        <w:t xml:space="preserve">juga mengalami perkahwinan campuran dengan masyarakat kejiranan. </w:t>
      </w:r>
      <w:r w:rsidRPr="00996EED">
        <w:rPr>
          <w:rFonts w:ascii="Times New Roman" w:hAnsi="Times New Roman" w:cs="Times New Roman"/>
          <w:sz w:val="24"/>
          <w:szCs w:val="24"/>
          <w:lang w:val="ms-MY"/>
        </w:rPr>
        <w:t>Masyarakat yang telah bercampur dan berasimilasi yang lama dengan masyarakat luar terutamanya masyarakat Cina yang ramai mendiami persekitaran dunia luar mereka. Mereka berkahwin dan mengamalkan budaya luar terutam</w:t>
      </w:r>
      <w:r w:rsidR="005B1DC3"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nya perempuan yang berkahwin dengan orang luar telah memberi kesan terhadap budaya mereka sendiri. Generasi muda yang lahir daripada perkahwinan itu tidak mengetahui atau mendengari cerita yang dimi</w:t>
      </w:r>
      <w:r w:rsidR="005B1DC3" w:rsidRPr="00996EED">
        <w:rPr>
          <w:rFonts w:ascii="Times New Roman" w:hAnsi="Times New Roman" w:cs="Times New Roman"/>
          <w:sz w:val="24"/>
          <w:szCs w:val="24"/>
          <w:lang w:val="ms-MY"/>
        </w:rPr>
        <w:t xml:space="preserve">liki </w:t>
      </w:r>
      <w:r w:rsidRPr="00996EED">
        <w:rPr>
          <w:rFonts w:ascii="Times New Roman" w:hAnsi="Times New Roman" w:cs="Times New Roman"/>
          <w:sz w:val="24"/>
          <w:szCs w:val="24"/>
          <w:lang w:val="ms-MY"/>
        </w:rPr>
        <w:t xml:space="preserve">oleh nenek moyang mereka. </w:t>
      </w:r>
      <w:r w:rsidR="00395286" w:rsidRPr="00996EED">
        <w:rPr>
          <w:rFonts w:ascii="Times New Roman" w:hAnsi="Times New Roman" w:cs="Times New Roman"/>
          <w:sz w:val="24"/>
          <w:szCs w:val="24"/>
          <w:lang w:val="ms-MY"/>
        </w:rPr>
        <w:t>Mereka tidak diberikan pendedahan mengenai cerita lisan akibat banyak terpengaruh dengan hiburan dan aktiviti luar daripada lingkungan keturunan</w:t>
      </w:r>
      <w:r w:rsidRPr="00996EED">
        <w:rPr>
          <w:rFonts w:ascii="Times New Roman" w:hAnsi="Times New Roman" w:cs="Times New Roman"/>
          <w:sz w:val="24"/>
          <w:szCs w:val="24"/>
          <w:lang w:val="ms-MY"/>
        </w:rPr>
        <w:t xml:space="preserve">. Golongan muda </w:t>
      </w:r>
      <w:r w:rsidR="00FB6B05" w:rsidRPr="00996EED">
        <w:rPr>
          <w:rFonts w:ascii="Times New Roman" w:hAnsi="Times New Roman" w:cs="Times New Roman"/>
          <w:sz w:val="24"/>
          <w:szCs w:val="24"/>
          <w:lang w:val="ms-MY"/>
        </w:rPr>
        <w:t>daripada</w:t>
      </w:r>
      <w:r w:rsidRPr="00996EED">
        <w:rPr>
          <w:rFonts w:ascii="Times New Roman" w:hAnsi="Times New Roman" w:cs="Times New Roman"/>
          <w:sz w:val="24"/>
          <w:szCs w:val="24"/>
          <w:lang w:val="ms-MY"/>
        </w:rPr>
        <w:t xml:space="preserve"> generasi itu perlu dibawa untuk penjelasan dan penerangan </w:t>
      </w:r>
      <w:r w:rsidR="00FB6B05" w:rsidRPr="00996EED">
        <w:rPr>
          <w:rFonts w:ascii="Times New Roman" w:hAnsi="Times New Roman" w:cs="Times New Roman"/>
          <w:sz w:val="24"/>
          <w:szCs w:val="24"/>
          <w:lang w:val="ms-MY"/>
        </w:rPr>
        <w:t>mengenai</w:t>
      </w:r>
      <w:r w:rsidRPr="00996EED">
        <w:rPr>
          <w:rFonts w:ascii="Times New Roman" w:hAnsi="Times New Roman" w:cs="Times New Roman"/>
          <w:sz w:val="24"/>
          <w:szCs w:val="24"/>
          <w:lang w:val="ms-MY"/>
        </w:rPr>
        <w:t xml:space="preserve"> adat dan budaya terutamanya cerita lisan. </w:t>
      </w:r>
      <w:r w:rsidR="005B1DC3" w:rsidRPr="00996EED">
        <w:rPr>
          <w:rFonts w:ascii="Times New Roman" w:hAnsi="Times New Roman" w:cs="Times New Roman"/>
          <w:sz w:val="24"/>
          <w:szCs w:val="24"/>
          <w:lang w:val="ms-MY"/>
        </w:rPr>
        <w:t>Mereka perlu tahu mengenai tajuk dan ka</w:t>
      </w:r>
      <w:r w:rsidR="009D071C" w:rsidRPr="00996EED">
        <w:rPr>
          <w:rFonts w:ascii="Times New Roman" w:hAnsi="Times New Roman" w:cs="Times New Roman"/>
          <w:sz w:val="24"/>
          <w:szCs w:val="24"/>
          <w:lang w:val="ms-MY"/>
        </w:rPr>
        <w:t>n</w:t>
      </w:r>
      <w:r w:rsidR="005B1DC3" w:rsidRPr="00996EED">
        <w:rPr>
          <w:rFonts w:ascii="Times New Roman" w:hAnsi="Times New Roman" w:cs="Times New Roman"/>
          <w:sz w:val="24"/>
          <w:szCs w:val="24"/>
          <w:lang w:val="ms-MY"/>
        </w:rPr>
        <w:t xml:space="preserve">dungan cerita lisan supaya perkara ini boleh dilanjutkan kepada generasi seterusnya. </w:t>
      </w:r>
      <w:r w:rsidRPr="00996EED">
        <w:rPr>
          <w:rFonts w:ascii="Times New Roman" w:hAnsi="Times New Roman" w:cs="Times New Roman"/>
          <w:sz w:val="24"/>
          <w:szCs w:val="24"/>
          <w:lang w:val="ms-MY"/>
        </w:rPr>
        <w:t xml:space="preserve">Menurut Khalid Bin Pura, </w:t>
      </w:r>
      <w:r w:rsidR="005B1DC3" w:rsidRPr="00996EED">
        <w:rPr>
          <w:rFonts w:ascii="Times New Roman" w:hAnsi="Times New Roman" w:cs="Times New Roman"/>
          <w:sz w:val="24"/>
          <w:szCs w:val="24"/>
          <w:lang w:val="ms-MY"/>
        </w:rPr>
        <w:t xml:space="preserve">pihak keluarga terutamanya </w:t>
      </w:r>
      <w:r w:rsidR="00FB6B05" w:rsidRPr="00996EED">
        <w:rPr>
          <w:rFonts w:ascii="Times New Roman" w:hAnsi="Times New Roman" w:cs="Times New Roman"/>
          <w:sz w:val="24"/>
          <w:szCs w:val="24"/>
          <w:lang w:val="ms-MY"/>
        </w:rPr>
        <w:t>ibu bapa</w:t>
      </w:r>
      <w:r w:rsidR="005B1DC3" w:rsidRPr="00996EED">
        <w:rPr>
          <w:rFonts w:ascii="Times New Roman" w:hAnsi="Times New Roman" w:cs="Times New Roman"/>
          <w:sz w:val="24"/>
          <w:szCs w:val="24"/>
          <w:lang w:val="ms-MY"/>
        </w:rPr>
        <w:t xml:space="preserve"> dan golongan tua dalam keluarga perlu memastikan</w:t>
      </w:r>
      <w:r w:rsidRPr="00996EED">
        <w:rPr>
          <w:rFonts w:ascii="Times New Roman" w:hAnsi="Times New Roman" w:cs="Times New Roman"/>
          <w:sz w:val="24"/>
          <w:szCs w:val="24"/>
          <w:lang w:val="ms-MY"/>
        </w:rPr>
        <w:t xml:space="preserve"> pendedahan dengan memberitahu mengenai cerita-cerita lisan yang a</w:t>
      </w:r>
      <w:r w:rsidR="00E00D38" w:rsidRPr="00996EED">
        <w:rPr>
          <w:rFonts w:ascii="Times New Roman" w:hAnsi="Times New Roman" w:cs="Times New Roman"/>
          <w:sz w:val="24"/>
          <w:szCs w:val="24"/>
          <w:lang w:val="ms-MY"/>
        </w:rPr>
        <w:t>da kepada mereka (</w:t>
      </w:r>
      <w:r w:rsidR="007F3914">
        <w:rPr>
          <w:rFonts w:ascii="Times New Roman" w:hAnsi="Times New Roman" w:cs="Times New Roman"/>
          <w:sz w:val="24"/>
          <w:szCs w:val="24"/>
          <w:lang w:val="ms-MY"/>
        </w:rPr>
        <w:t>t</w:t>
      </w:r>
      <w:r w:rsidR="00E00D38" w:rsidRPr="00996EED">
        <w:rPr>
          <w:rFonts w:ascii="Times New Roman" w:hAnsi="Times New Roman" w:cs="Times New Roman"/>
          <w:sz w:val="24"/>
          <w:szCs w:val="24"/>
          <w:lang w:val="ms-MY"/>
        </w:rPr>
        <w:t>emu bual, 2019</w:t>
      </w:r>
      <w:r w:rsidRPr="00996EED">
        <w:rPr>
          <w:rFonts w:ascii="Times New Roman" w:hAnsi="Times New Roman" w:cs="Times New Roman"/>
          <w:sz w:val="24"/>
          <w:szCs w:val="24"/>
          <w:lang w:val="ms-MY"/>
        </w:rPr>
        <w:t>). Keperluan ini amat penting supaya generasi muda hasil daripada perkahwinan campur tidak ketinggalan seperti mana dengan saudara mara dan rakan-rakan daripada kelompok yang sama</w:t>
      </w:r>
      <w:r w:rsidR="004446E5" w:rsidRPr="00996EED">
        <w:rPr>
          <w:rFonts w:ascii="Times New Roman" w:hAnsi="Times New Roman" w:cs="Times New Roman"/>
          <w:sz w:val="24"/>
          <w:szCs w:val="24"/>
          <w:lang w:val="ms-MY"/>
        </w:rPr>
        <w:t>.</w:t>
      </w:r>
      <w:r w:rsidRPr="00996EED">
        <w:rPr>
          <w:rFonts w:ascii="Times New Roman" w:hAnsi="Times New Roman" w:cs="Times New Roman"/>
          <w:sz w:val="24"/>
          <w:szCs w:val="24"/>
          <w:lang w:val="ms-MY"/>
        </w:rPr>
        <w:t xml:space="preserve"> Kandungan cerita lisan amat bermakna dalam identit</w:t>
      </w:r>
      <w:r w:rsidR="007236C2" w:rsidRPr="00996EED">
        <w:rPr>
          <w:rFonts w:ascii="Times New Roman" w:hAnsi="Times New Roman" w:cs="Times New Roman"/>
          <w:sz w:val="24"/>
          <w:szCs w:val="24"/>
          <w:lang w:val="ms-MY"/>
        </w:rPr>
        <w:t>i</w:t>
      </w:r>
      <w:r w:rsidRPr="00996EED">
        <w:rPr>
          <w:rFonts w:ascii="Times New Roman" w:hAnsi="Times New Roman" w:cs="Times New Roman"/>
          <w:sz w:val="24"/>
          <w:szCs w:val="24"/>
          <w:lang w:val="ms-MY"/>
        </w:rPr>
        <w:t xml:space="preserve"> mereka kerana hampir sebati dengan corak kehidupan mereka yang berlatar</w:t>
      </w:r>
      <w:r w:rsidR="009D071C" w:rsidRPr="00996EED">
        <w:rPr>
          <w:rFonts w:ascii="Times New Roman" w:hAnsi="Times New Roman" w:cs="Times New Roman"/>
          <w:sz w:val="24"/>
          <w:szCs w:val="24"/>
          <w:lang w:val="ms-MY"/>
        </w:rPr>
        <w:t>kan</w:t>
      </w:r>
      <w:r w:rsidRPr="00996EED">
        <w:rPr>
          <w:rFonts w:ascii="Times New Roman" w:hAnsi="Times New Roman" w:cs="Times New Roman"/>
          <w:sz w:val="24"/>
          <w:szCs w:val="24"/>
          <w:lang w:val="ms-MY"/>
        </w:rPr>
        <w:t xml:space="preserve"> belantara dan bukit bukau. Masyarakat yang </w:t>
      </w:r>
      <w:r w:rsidR="005B1DC3" w:rsidRPr="00996EED">
        <w:rPr>
          <w:rFonts w:ascii="Times New Roman" w:hAnsi="Times New Roman" w:cs="Times New Roman"/>
          <w:sz w:val="24"/>
          <w:szCs w:val="24"/>
          <w:lang w:val="ms-MY"/>
        </w:rPr>
        <w:t>berint</w:t>
      </w:r>
      <w:r w:rsidR="00162C05" w:rsidRPr="00996EED">
        <w:rPr>
          <w:rFonts w:ascii="Times New Roman" w:hAnsi="Times New Roman" w:cs="Times New Roman"/>
          <w:sz w:val="24"/>
          <w:szCs w:val="24"/>
          <w:lang w:val="ms-MY"/>
        </w:rPr>
        <w:t>e</w:t>
      </w:r>
      <w:r w:rsidR="005B1DC3" w:rsidRPr="00996EED">
        <w:rPr>
          <w:rFonts w:ascii="Times New Roman" w:hAnsi="Times New Roman" w:cs="Times New Roman"/>
          <w:sz w:val="24"/>
          <w:szCs w:val="24"/>
          <w:lang w:val="ms-MY"/>
        </w:rPr>
        <w:t>raksi</w:t>
      </w:r>
      <w:r w:rsidRPr="00996EED">
        <w:rPr>
          <w:rFonts w:ascii="Times New Roman" w:hAnsi="Times New Roman" w:cs="Times New Roman"/>
          <w:sz w:val="24"/>
          <w:szCs w:val="24"/>
          <w:lang w:val="ms-MY"/>
        </w:rPr>
        <w:t xml:space="preserve"> dengan alam </w:t>
      </w:r>
      <w:r w:rsidR="00FB6B05" w:rsidRPr="00996EED">
        <w:rPr>
          <w:rFonts w:ascii="Times New Roman" w:hAnsi="Times New Roman" w:cs="Times New Roman"/>
          <w:sz w:val="24"/>
          <w:szCs w:val="24"/>
          <w:lang w:val="ms-MY"/>
        </w:rPr>
        <w:t>semula jadi</w:t>
      </w:r>
      <w:r w:rsidRPr="00996EED">
        <w:rPr>
          <w:rFonts w:ascii="Times New Roman" w:hAnsi="Times New Roman" w:cs="Times New Roman"/>
          <w:sz w:val="24"/>
          <w:szCs w:val="24"/>
          <w:lang w:val="ms-MY"/>
        </w:rPr>
        <w:t xml:space="preserve"> dalam membentuk jati diri dan kelangsungan kehidupan mereka. </w:t>
      </w:r>
    </w:p>
    <w:p w14:paraId="0654C64B" w14:textId="2572347D" w:rsidR="00CD7554" w:rsidRPr="00996EED" w:rsidRDefault="00473214"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Pencerita atau pe</w:t>
      </w:r>
      <w:r w:rsidR="00FB6B05">
        <w:rPr>
          <w:rFonts w:ascii="Times New Roman" w:hAnsi="Times New Roman" w:cs="Times New Roman"/>
          <w:sz w:val="24"/>
          <w:szCs w:val="24"/>
          <w:lang w:val="ms-MY"/>
        </w:rPr>
        <w:t>n</w:t>
      </w:r>
      <w:r w:rsidRPr="00996EED">
        <w:rPr>
          <w:rFonts w:ascii="Times New Roman" w:hAnsi="Times New Roman" w:cs="Times New Roman"/>
          <w:sz w:val="24"/>
          <w:szCs w:val="24"/>
          <w:lang w:val="ms-MY"/>
        </w:rPr>
        <w:t xml:space="preserve">utur cerita adalah median yang penting dalam menyampaikan cerita lisan. Mereka </w:t>
      </w:r>
      <w:r w:rsidR="00FB6B05" w:rsidRPr="00996EED">
        <w:rPr>
          <w:rFonts w:ascii="Times New Roman" w:hAnsi="Times New Roman" w:cs="Times New Roman"/>
          <w:sz w:val="24"/>
          <w:szCs w:val="24"/>
          <w:lang w:val="ms-MY"/>
        </w:rPr>
        <w:t>memperoleh</w:t>
      </w:r>
      <w:r w:rsidRPr="00996EED">
        <w:rPr>
          <w:rFonts w:ascii="Times New Roman" w:hAnsi="Times New Roman" w:cs="Times New Roman"/>
          <w:sz w:val="24"/>
          <w:szCs w:val="24"/>
          <w:lang w:val="ms-MY"/>
        </w:rPr>
        <w:t xml:space="preserve"> </w:t>
      </w:r>
      <w:r w:rsidR="00BC2214" w:rsidRPr="00996EED">
        <w:rPr>
          <w:rFonts w:ascii="Times New Roman" w:hAnsi="Times New Roman" w:cs="Times New Roman"/>
          <w:sz w:val="24"/>
          <w:szCs w:val="24"/>
          <w:lang w:val="ms-MY"/>
        </w:rPr>
        <w:t xml:space="preserve">cerita lisan melalui </w:t>
      </w:r>
      <w:r w:rsidRPr="00996EED">
        <w:rPr>
          <w:rFonts w:ascii="Times New Roman" w:hAnsi="Times New Roman" w:cs="Times New Roman"/>
          <w:sz w:val="24"/>
          <w:szCs w:val="24"/>
          <w:lang w:val="ms-MY"/>
        </w:rPr>
        <w:t xml:space="preserve">mimpi </w:t>
      </w:r>
      <w:r w:rsidR="00BC2214" w:rsidRPr="00996EED">
        <w:rPr>
          <w:rFonts w:ascii="Times New Roman" w:hAnsi="Times New Roman" w:cs="Times New Roman"/>
          <w:sz w:val="24"/>
          <w:szCs w:val="24"/>
          <w:lang w:val="ms-MY"/>
        </w:rPr>
        <w:t>tetapi</w:t>
      </w:r>
      <w:r w:rsidRPr="00996EED">
        <w:rPr>
          <w:rFonts w:ascii="Times New Roman" w:hAnsi="Times New Roman" w:cs="Times New Roman"/>
          <w:sz w:val="24"/>
          <w:szCs w:val="24"/>
          <w:lang w:val="ms-MY"/>
        </w:rPr>
        <w:t xml:space="preserve"> </w:t>
      </w:r>
      <w:r w:rsidR="00BC2214" w:rsidRPr="00996EED">
        <w:rPr>
          <w:rFonts w:ascii="Times New Roman" w:hAnsi="Times New Roman" w:cs="Times New Roman"/>
          <w:sz w:val="24"/>
          <w:szCs w:val="24"/>
          <w:lang w:val="ms-MY"/>
        </w:rPr>
        <w:t>ada kalangan mereka ber</w:t>
      </w:r>
      <w:r w:rsidRPr="00996EED">
        <w:rPr>
          <w:rFonts w:ascii="Times New Roman" w:hAnsi="Times New Roman" w:cs="Times New Roman"/>
          <w:sz w:val="24"/>
          <w:szCs w:val="24"/>
          <w:lang w:val="ms-MY"/>
        </w:rPr>
        <w:t xml:space="preserve">minat </w:t>
      </w:r>
      <w:r w:rsidR="00BC2214" w:rsidRPr="00996EED">
        <w:rPr>
          <w:rFonts w:ascii="Times New Roman" w:hAnsi="Times New Roman" w:cs="Times New Roman"/>
          <w:sz w:val="24"/>
          <w:szCs w:val="24"/>
          <w:lang w:val="ms-MY"/>
        </w:rPr>
        <w:t>untuk</w:t>
      </w:r>
      <w:r w:rsidRPr="00996EED">
        <w:rPr>
          <w:rFonts w:ascii="Times New Roman" w:hAnsi="Times New Roman" w:cs="Times New Roman"/>
          <w:sz w:val="24"/>
          <w:szCs w:val="24"/>
          <w:lang w:val="ms-MY"/>
        </w:rPr>
        <w:t xml:space="preserve"> mempelajari daripada pencerita yang lebih tua atau in</w:t>
      </w:r>
      <w:r w:rsidR="00FB6B05">
        <w:rPr>
          <w:rFonts w:ascii="Times New Roman" w:hAnsi="Times New Roman" w:cs="Times New Roman"/>
          <w:sz w:val="24"/>
          <w:szCs w:val="24"/>
          <w:lang w:val="ms-MY"/>
        </w:rPr>
        <w:t>di</w:t>
      </w:r>
      <w:r w:rsidRPr="00996EED">
        <w:rPr>
          <w:rFonts w:ascii="Times New Roman" w:hAnsi="Times New Roman" w:cs="Times New Roman"/>
          <w:sz w:val="24"/>
          <w:szCs w:val="24"/>
          <w:lang w:val="ms-MY"/>
        </w:rPr>
        <w:t>vidu yang menguasai dan mahir dengan penceritaan. D</w:t>
      </w:r>
      <w:r w:rsidR="0032354B" w:rsidRPr="00996EED">
        <w:rPr>
          <w:rFonts w:ascii="Times New Roman" w:hAnsi="Times New Roman" w:cs="Times New Roman"/>
          <w:sz w:val="24"/>
          <w:szCs w:val="24"/>
          <w:lang w:val="ms-MY"/>
        </w:rPr>
        <w:t>alam masyarakat Orang A</w:t>
      </w:r>
      <w:r w:rsidRPr="00996EED">
        <w:rPr>
          <w:rFonts w:ascii="Times New Roman" w:hAnsi="Times New Roman" w:cs="Times New Roman"/>
          <w:sz w:val="24"/>
          <w:szCs w:val="24"/>
          <w:lang w:val="ms-MY"/>
        </w:rPr>
        <w:t xml:space="preserve">sli, pencerita lahir daripada individu yang menerima kandungan cerita melalui mimpi dan ia perlu didedahkan serta diceritakan kepada khalayak ramai dalam kalangan masyarakat mereka. Keperluan penceritaan ini penting supaya cerita yang mengandungi elemen pengajaran dan nilai murni diterapkan dalam fikiran dan jiwa generasi muda. Namun begitu, pencerita semakin beransur-ansur tua dan perlu individu pengganti kepadanya. </w:t>
      </w:r>
      <w:r w:rsidR="00BC2214" w:rsidRPr="00996EED">
        <w:rPr>
          <w:rFonts w:ascii="Times New Roman" w:hAnsi="Times New Roman" w:cs="Times New Roman"/>
          <w:sz w:val="24"/>
          <w:szCs w:val="24"/>
          <w:lang w:val="ms-MY"/>
        </w:rPr>
        <w:t>Menurut Khalid Bin Pura, kebolehan dan penguasaan jalan cerita</w:t>
      </w:r>
      <w:r w:rsidR="004446E5" w:rsidRPr="00996EED">
        <w:rPr>
          <w:rFonts w:ascii="Times New Roman" w:hAnsi="Times New Roman" w:cs="Times New Roman"/>
          <w:sz w:val="24"/>
          <w:szCs w:val="24"/>
          <w:lang w:val="ms-MY"/>
        </w:rPr>
        <w:t xml:space="preserve"> atau kandungan cerita berkait</w:t>
      </w:r>
      <w:r w:rsidR="00BC2214" w:rsidRPr="00996EED">
        <w:rPr>
          <w:rFonts w:ascii="Times New Roman" w:hAnsi="Times New Roman" w:cs="Times New Roman"/>
          <w:sz w:val="24"/>
          <w:szCs w:val="24"/>
          <w:lang w:val="ms-MY"/>
        </w:rPr>
        <w:t xml:space="preserve"> dengan mimpi</w:t>
      </w:r>
      <w:r w:rsidR="00176E9F" w:rsidRPr="00996EED">
        <w:rPr>
          <w:rFonts w:ascii="Times New Roman" w:hAnsi="Times New Roman" w:cs="Times New Roman"/>
          <w:sz w:val="24"/>
          <w:szCs w:val="24"/>
          <w:lang w:val="ms-MY"/>
        </w:rPr>
        <w:t>,</w:t>
      </w:r>
      <w:r w:rsidR="00BC2214" w:rsidRPr="00996EED">
        <w:rPr>
          <w:rFonts w:ascii="Times New Roman" w:hAnsi="Times New Roman" w:cs="Times New Roman"/>
          <w:sz w:val="24"/>
          <w:szCs w:val="24"/>
          <w:lang w:val="ms-MY"/>
        </w:rPr>
        <w:t xml:space="preserve"> memudahkan individu bercerita tanpa perlu menghafal atau mengingati secara berulangan (</w:t>
      </w:r>
      <w:r w:rsidR="007F3914">
        <w:rPr>
          <w:rFonts w:ascii="Times New Roman" w:hAnsi="Times New Roman" w:cs="Times New Roman"/>
          <w:sz w:val="24"/>
          <w:szCs w:val="24"/>
          <w:lang w:val="ms-MY"/>
        </w:rPr>
        <w:t>t</w:t>
      </w:r>
      <w:r w:rsidR="00BC2214" w:rsidRPr="00996EED">
        <w:rPr>
          <w:rFonts w:ascii="Times New Roman" w:hAnsi="Times New Roman" w:cs="Times New Roman"/>
          <w:sz w:val="24"/>
          <w:szCs w:val="24"/>
          <w:lang w:val="ms-MY"/>
        </w:rPr>
        <w:t>emu</w:t>
      </w:r>
      <w:r w:rsidR="00E00D38" w:rsidRPr="00996EED">
        <w:rPr>
          <w:rFonts w:ascii="Times New Roman" w:hAnsi="Times New Roman" w:cs="Times New Roman"/>
          <w:sz w:val="24"/>
          <w:szCs w:val="24"/>
          <w:lang w:val="ms-MY"/>
        </w:rPr>
        <w:t xml:space="preserve"> bual, 2019</w:t>
      </w:r>
      <w:r w:rsidR="00BC2214" w:rsidRPr="00996EED">
        <w:rPr>
          <w:rFonts w:ascii="Times New Roman" w:hAnsi="Times New Roman" w:cs="Times New Roman"/>
          <w:sz w:val="24"/>
          <w:szCs w:val="24"/>
          <w:lang w:val="ms-MY"/>
        </w:rPr>
        <w:t>).</w:t>
      </w:r>
      <w:r w:rsidR="00E00D38" w:rsidRPr="00996EED">
        <w:rPr>
          <w:rFonts w:ascii="Times New Roman" w:hAnsi="Times New Roman" w:cs="Times New Roman"/>
          <w:sz w:val="24"/>
          <w:szCs w:val="24"/>
          <w:lang w:val="ms-MY"/>
        </w:rPr>
        <w:t xml:space="preserve"> Penguasaan</w:t>
      </w:r>
      <w:r w:rsidRPr="00996EED">
        <w:rPr>
          <w:rFonts w:ascii="Times New Roman" w:hAnsi="Times New Roman" w:cs="Times New Roman"/>
          <w:sz w:val="24"/>
          <w:szCs w:val="24"/>
          <w:lang w:val="ms-MY"/>
        </w:rPr>
        <w:t xml:space="preserve"> </w:t>
      </w:r>
      <w:r w:rsidR="00FB6B05" w:rsidRPr="00996EED">
        <w:rPr>
          <w:rFonts w:ascii="Times New Roman" w:hAnsi="Times New Roman" w:cs="Times New Roman"/>
          <w:sz w:val="24"/>
          <w:szCs w:val="24"/>
          <w:lang w:val="ms-MY"/>
        </w:rPr>
        <w:t>luar biasa</w:t>
      </w:r>
      <w:r w:rsidRPr="00996EED">
        <w:rPr>
          <w:rFonts w:ascii="Times New Roman" w:hAnsi="Times New Roman" w:cs="Times New Roman"/>
          <w:sz w:val="24"/>
          <w:szCs w:val="24"/>
          <w:lang w:val="ms-MY"/>
        </w:rPr>
        <w:t xml:space="preserve"> ini mengikut kepercayaan mereka, adalah individu yang terpilih melalui mimpi dan keadaan ini amat sukar mencari yang </w:t>
      </w:r>
      <w:r w:rsidR="00936153" w:rsidRPr="00996EED">
        <w:rPr>
          <w:rFonts w:ascii="Times New Roman" w:hAnsi="Times New Roman" w:cs="Times New Roman"/>
          <w:sz w:val="24"/>
          <w:szCs w:val="24"/>
          <w:lang w:val="ms-MY"/>
        </w:rPr>
        <w:t>ber</w:t>
      </w:r>
      <w:r w:rsidRPr="00996EED">
        <w:rPr>
          <w:rFonts w:ascii="Times New Roman" w:hAnsi="Times New Roman" w:cs="Times New Roman"/>
          <w:sz w:val="24"/>
          <w:szCs w:val="24"/>
          <w:lang w:val="ms-MY"/>
        </w:rPr>
        <w:t>bakat.</w:t>
      </w:r>
      <w:r w:rsidR="00BC2214" w:rsidRPr="00996EED">
        <w:rPr>
          <w:rFonts w:ascii="Times New Roman" w:hAnsi="Times New Roman" w:cs="Times New Roman"/>
          <w:sz w:val="24"/>
          <w:szCs w:val="24"/>
          <w:lang w:val="ms-MY"/>
        </w:rPr>
        <w:t xml:space="preserve"> </w:t>
      </w:r>
      <w:r w:rsidR="00936153" w:rsidRPr="00996EED">
        <w:rPr>
          <w:rFonts w:ascii="Times New Roman" w:hAnsi="Times New Roman" w:cs="Times New Roman"/>
          <w:sz w:val="24"/>
          <w:szCs w:val="24"/>
          <w:lang w:val="ms-MY"/>
        </w:rPr>
        <w:t xml:space="preserve">Oleh itu, </w:t>
      </w:r>
      <w:r w:rsidR="00BC2214" w:rsidRPr="00996EED">
        <w:rPr>
          <w:rFonts w:ascii="Times New Roman" w:hAnsi="Times New Roman" w:cs="Times New Roman"/>
          <w:sz w:val="24"/>
          <w:szCs w:val="24"/>
          <w:lang w:val="ms-MY"/>
        </w:rPr>
        <w:t xml:space="preserve">penggantian ini amat sukar </w:t>
      </w:r>
      <w:r w:rsidR="00936153" w:rsidRPr="00996EED">
        <w:rPr>
          <w:rFonts w:ascii="Times New Roman" w:hAnsi="Times New Roman" w:cs="Times New Roman"/>
          <w:sz w:val="24"/>
          <w:szCs w:val="24"/>
          <w:lang w:val="ms-MY"/>
        </w:rPr>
        <w:t>untuk dilakukan</w:t>
      </w:r>
      <w:r w:rsidR="00BC2214" w:rsidRPr="00996EED">
        <w:rPr>
          <w:rFonts w:ascii="Times New Roman" w:hAnsi="Times New Roman" w:cs="Times New Roman"/>
          <w:sz w:val="24"/>
          <w:szCs w:val="24"/>
          <w:lang w:val="ms-MY"/>
        </w:rPr>
        <w:t xml:space="preserve"> </w:t>
      </w:r>
      <w:r w:rsidR="00176E9F" w:rsidRPr="00996EED">
        <w:rPr>
          <w:rFonts w:ascii="Times New Roman" w:hAnsi="Times New Roman" w:cs="Times New Roman"/>
          <w:sz w:val="24"/>
          <w:szCs w:val="24"/>
          <w:lang w:val="ms-MY"/>
        </w:rPr>
        <w:t xml:space="preserve">apabila </w:t>
      </w:r>
      <w:r w:rsidR="00BC2214" w:rsidRPr="00996EED">
        <w:rPr>
          <w:rFonts w:ascii="Times New Roman" w:hAnsi="Times New Roman" w:cs="Times New Roman"/>
          <w:sz w:val="24"/>
          <w:szCs w:val="24"/>
          <w:lang w:val="ms-MY"/>
        </w:rPr>
        <w:t>tiada individu hendak mempelajari</w:t>
      </w:r>
      <w:r w:rsidR="00176E9F" w:rsidRPr="00996EED">
        <w:rPr>
          <w:rFonts w:ascii="Times New Roman" w:hAnsi="Times New Roman" w:cs="Times New Roman"/>
          <w:sz w:val="24"/>
          <w:szCs w:val="24"/>
          <w:lang w:val="ms-MY"/>
        </w:rPr>
        <w:t xml:space="preserve">nya kerana ini </w:t>
      </w:r>
      <w:r w:rsidR="00BC2214" w:rsidRPr="00996EED">
        <w:rPr>
          <w:rFonts w:ascii="Times New Roman" w:hAnsi="Times New Roman" w:cs="Times New Roman"/>
          <w:sz w:val="24"/>
          <w:szCs w:val="24"/>
          <w:lang w:val="ms-MY"/>
        </w:rPr>
        <w:t>memerlukan jangka masa</w:t>
      </w:r>
      <w:r w:rsidR="00936153" w:rsidRPr="00996EED">
        <w:rPr>
          <w:rFonts w:ascii="Times New Roman" w:hAnsi="Times New Roman" w:cs="Times New Roman"/>
          <w:sz w:val="24"/>
          <w:szCs w:val="24"/>
          <w:lang w:val="ms-MY"/>
        </w:rPr>
        <w:t xml:space="preserve"> agak</w:t>
      </w:r>
      <w:r w:rsidR="00BC2214" w:rsidRPr="00996EED">
        <w:rPr>
          <w:rFonts w:ascii="Times New Roman" w:hAnsi="Times New Roman" w:cs="Times New Roman"/>
          <w:sz w:val="24"/>
          <w:szCs w:val="24"/>
          <w:lang w:val="ms-MY"/>
        </w:rPr>
        <w:t xml:space="preserve"> lama</w:t>
      </w:r>
      <w:r w:rsidR="00176E9F" w:rsidRPr="00996EED">
        <w:rPr>
          <w:rFonts w:ascii="Times New Roman" w:hAnsi="Times New Roman" w:cs="Times New Roman"/>
          <w:sz w:val="24"/>
          <w:szCs w:val="24"/>
          <w:lang w:val="ms-MY"/>
        </w:rPr>
        <w:t xml:space="preserve"> untuk menguasainya.</w:t>
      </w:r>
    </w:p>
    <w:p w14:paraId="0ED9155F" w14:textId="256F43F2" w:rsidR="00473214" w:rsidRPr="00996EED" w:rsidRDefault="00473214"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Pelbagai bentuk hiburan dalam dunia kemodenan telah menjejaskan permintaan terhadap cerita-cerita lisan dalam kalangan mereka terutamanya generasi moden. Mereka terdedah dengan hiburan seperti rancangan </w:t>
      </w:r>
      <w:r w:rsidR="00FB6B05" w:rsidRPr="00996EED">
        <w:rPr>
          <w:rFonts w:ascii="Times New Roman" w:hAnsi="Times New Roman" w:cs="Times New Roman"/>
          <w:sz w:val="24"/>
          <w:szCs w:val="24"/>
          <w:lang w:val="ms-MY"/>
        </w:rPr>
        <w:t>telev</w:t>
      </w:r>
      <w:r w:rsidR="00FB6B05">
        <w:rPr>
          <w:rFonts w:ascii="Times New Roman" w:hAnsi="Times New Roman" w:cs="Times New Roman"/>
          <w:sz w:val="24"/>
          <w:szCs w:val="24"/>
          <w:lang w:val="ms-MY"/>
        </w:rPr>
        <w:t>i</w:t>
      </w:r>
      <w:r w:rsidR="00FB6B05" w:rsidRPr="00996EED">
        <w:rPr>
          <w:rFonts w:ascii="Times New Roman" w:hAnsi="Times New Roman" w:cs="Times New Roman"/>
          <w:sz w:val="24"/>
          <w:szCs w:val="24"/>
          <w:lang w:val="ms-MY"/>
        </w:rPr>
        <w:t>syen</w:t>
      </w:r>
      <w:r w:rsidRPr="00996EED">
        <w:rPr>
          <w:rFonts w:ascii="Times New Roman" w:hAnsi="Times New Roman" w:cs="Times New Roman"/>
          <w:sz w:val="24"/>
          <w:szCs w:val="24"/>
          <w:lang w:val="ms-MY"/>
        </w:rPr>
        <w:t>, siaran radio, tayangan filem, dan terkini media sosial yang dihasilkan mel</w:t>
      </w:r>
      <w:r w:rsidR="009D158B"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lui pelbagai aplik</w:t>
      </w:r>
      <w:r w:rsidR="00176E9F"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si yang mudah dipraktis melalui peranti telefon bimbit dan </w:t>
      </w:r>
      <w:r w:rsidR="009D158B" w:rsidRPr="00996EED">
        <w:rPr>
          <w:rFonts w:ascii="Times New Roman" w:hAnsi="Times New Roman" w:cs="Times New Roman"/>
          <w:sz w:val="24"/>
          <w:szCs w:val="24"/>
          <w:lang w:val="ms-MY"/>
        </w:rPr>
        <w:t>k</w:t>
      </w:r>
      <w:r w:rsidRPr="00996EED">
        <w:rPr>
          <w:rFonts w:ascii="Times New Roman" w:hAnsi="Times New Roman" w:cs="Times New Roman"/>
          <w:sz w:val="24"/>
          <w:szCs w:val="24"/>
          <w:lang w:val="ms-MY"/>
        </w:rPr>
        <w:t>omputer. Generasi muda juga di</w:t>
      </w:r>
      <w:r w:rsidR="00176E9F" w:rsidRPr="00996EED">
        <w:rPr>
          <w:rFonts w:ascii="Times New Roman" w:hAnsi="Times New Roman" w:cs="Times New Roman"/>
          <w:sz w:val="24"/>
          <w:szCs w:val="24"/>
          <w:lang w:val="ms-MY"/>
        </w:rPr>
        <w:t>dedah</w:t>
      </w:r>
      <w:r w:rsidRPr="00996EED">
        <w:rPr>
          <w:rFonts w:ascii="Times New Roman" w:hAnsi="Times New Roman" w:cs="Times New Roman"/>
          <w:sz w:val="24"/>
          <w:szCs w:val="24"/>
          <w:lang w:val="ms-MY"/>
        </w:rPr>
        <w:t xml:space="preserve">kan dengan </w:t>
      </w:r>
      <w:r w:rsidR="00FB6B05" w:rsidRPr="00996EED">
        <w:rPr>
          <w:rFonts w:ascii="Times New Roman" w:hAnsi="Times New Roman" w:cs="Times New Roman"/>
          <w:sz w:val="24"/>
          <w:szCs w:val="24"/>
          <w:lang w:val="ms-MY"/>
        </w:rPr>
        <w:t>pelbagai</w:t>
      </w:r>
      <w:r w:rsidRPr="00996EED">
        <w:rPr>
          <w:rFonts w:ascii="Times New Roman" w:hAnsi="Times New Roman" w:cs="Times New Roman"/>
          <w:sz w:val="24"/>
          <w:szCs w:val="24"/>
          <w:lang w:val="ms-MY"/>
        </w:rPr>
        <w:t xml:space="preserve"> jenis sukan seperti </w:t>
      </w:r>
      <w:r w:rsidR="00FB6B05" w:rsidRPr="00996EED">
        <w:rPr>
          <w:rFonts w:ascii="Times New Roman" w:hAnsi="Times New Roman" w:cs="Times New Roman"/>
          <w:sz w:val="24"/>
          <w:szCs w:val="24"/>
          <w:lang w:val="ms-MY"/>
        </w:rPr>
        <w:t>bola sepak</w:t>
      </w:r>
      <w:r w:rsidRPr="00996EED">
        <w:rPr>
          <w:rFonts w:ascii="Times New Roman" w:hAnsi="Times New Roman" w:cs="Times New Roman"/>
          <w:sz w:val="24"/>
          <w:szCs w:val="24"/>
          <w:lang w:val="ms-MY"/>
        </w:rPr>
        <w:t>, sepak raga dan badminton yang boleh dimainkan bila-bila masa terutam</w:t>
      </w:r>
      <w:r w:rsidR="00176E9F"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nya pada waktu malam. Perkara ini menyeba</w:t>
      </w:r>
      <w:r w:rsidR="00936153" w:rsidRPr="00996EED">
        <w:rPr>
          <w:rFonts w:ascii="Times New Roman" w:hAnsi="Times New Roman" w:cs="Times New Roman"/>
          <w:sz w:val="24"/>
          <w:szCs w:val="24"/>
          <w:lang w:val="ms-MY"/>
        </w:rPr>
        <w:t>b</w:t>
      </w:r>
      <w:r w:rsidR="00176E9F" w:rsidRPr="00996EED">
        <w:rPr>
          <w:rFonts w:ascii="Times New Roman" w:hAnsi="Times New Roman" w:cs="Times New Roman"/>
          <w:sz w:val="24"/>
          <w:szCs w:val="24"/>
          <w:lang w:val="ms-MY"/>
        </w:rPr>
        <w:t>kan</w:t>
      </w:r>
      <w:r w:rsidR="00936153" w:rsidRPr="00996EED">
        <w:rPr>
          <w:rFonts w:ascii="Times New Roman" w:hAnsi="Times New Roman" w:cs="Times New Roman"/>
          <w:sz w:val="24"/>
          <w:szCs w:val="24"/>
          <w:lang w:val="ms-MY"/>
        </w:rPr>
        <w:t xml:space="preserve"> k</w:t>
      </w:r>
      <w:r w:rsidRPr="00996EED">
        <w:rPr>
          <w:rFonts w:ascii="Times New Roman" w:hAnsi="Times New Roman" w:cs="Times New Roman"/>
          <w:sz w:val="24"/>
          <w:szCs w:val="24"/>
          <w:lang w:val="ms-MY"/>
        </w:rPr>
        <w:t>alangan mereka banyak menghabiskan masa di kawasan pe</w:t>
      </w:r>
      <w:r w:rsidR="00176E9F" w:rsidRPr="00996EED">
        <w:rPr>
          <w:rFonts w:ascii="Times New Roman" w:hAnsi="Times New Roman" w:cs="Times New Roman"/>
          <w:sz w:val="24"/>
          <w:szCs w:val="24"/>
          <w:lang w:val="ms-MY"/>
        </w:rPr>
        <w:t>r</w:t>
      </w:r>
      <w:r w:rsidRPr="00996EED">
        <w:rPr>
          <w:rFonts w:ascii="Times New Roman" w:hAnsi="Times New Roman" w:cs="Times New Roman"/>
          <w:sz w:val="24"/>
          <w:szCs w:val="24"/>
          <w:lang w:val="ms-MY"/>
        </w:rPr>
        <w:t xml:space="preserve">mainan dan tidak menghiraukan mengenai </w:t>
      </w:r>
      <w:r w:rsidR="009D158B" w:rsidRPr="00996EED">
        <w:rPr>
          <w:rFonts w:ascii="Times New Roman" w:hAnsi="Times New Roman" w:cs="Times New Roman"/>
          <w:sz w:val="24"/>
          <w:szCs w:val="24"/>
          <w:lang w:val="ms-MY"/>
        </w:rPr>
        <w:t xml:space="preserve">perkara berkait </w:t>
      </w:r>
      <w:r w:rsidRPr="00996EED">
        <w:rPr>
          <w:rFonts w:ascii="Times New Roman" w:hAnsi="Times New Roman" w:cs="Times New Roman"/>
          <w:sz w:val="24"/>
          <w:szCs w:val="24"/>
          <w:lang w:val="ms-MY"/>
        </w:rPr>
        <w:t xml:space="preserve">penceritaan cerita lisan. Situasi ini menyebabkan mereka sudah tidak </w:t>
      </w:r>
      <w:r w:rsidR="009D158B" w:rsidRPr="00996EED">
        <w:rPr>
          <w:rFonts w:ascii="Times New Roman" w:hAnsi="Times New Roman" w:cs="Times New Roman"/>
          <w:sz w:val="24"/>
          <w:szCs w:val="24"/>
          <w:lang w:val="ms-MY"/>
        </w:rPr>
        <w:t>berminat</w:t>
      </w:r>
      <w:r w:rsidRPr="00996EED">
        <w:rPr>
          <w:rFonts w:ascii="Times New Roman" w:hAnsi="Times New Roman" w:cs="Times New Roman"/>
          <w:sz w:val="24"/>
          <w:szCs w:val="24"/>
          <w:lang w:val="ms-MY"/>
        </w:rPr>
        <w:t xml:space="preserve"> dan tidak lagi mengetahui cerita lisan yang dimiliki masyarakat mereka. Hal </w:t>
      </w:r>
      <w:r w:rsidRPr="00996EED">
        <w:rPr>
          <w:rFonts w:ascii="Times New Roman" w:hAnsi="Times New Roman" w:cs="Times New Roman"/>
          <w:sz w:val="24"/>
          <w:szCs w:val="24"/>
          <w:lang w:val="ms-MY"/>
        </w:rPr>
        <w:lastRenderedPageBreak/>
        <w:t xml:space="preserve">ini selari dengan pandangan Khalid Bin Pura, </w:t>
      </w:r>
      <w:r w:rsidR="00176E9F" w:rsidRPr="00996EED">
        <w:rPr>
          <w:rFonts w:ascii="Times New Roman" w:hAnsi="Times New Roman" w:cs="Times New Roman"/>
          <w:sz w:val="24"/>
          <w:szCs w:val="24"/>
          <w:lang w:val="ms-MY"/>
        </w:rPr>
        <w:t xml:space="preserve">iaitu </w:t>
      </w:r>
      <w:r w:rsidR="009D158B" w:rsidRPr="00996EED">
        <w:rPr>
          <w:rFonts w:ascii="Times New Roman" w:hAnsi="Times New Roman" w:cs="Times New Roman"/>
          <w:sz w:val="24"/>
          <w:szCs w:val="24"/>
          <w:lang w:val="ms-MY"/>
        </w:rPr>
        <w:t>g</w:t>
      </w:r>
      <w:r w:rsidRPr="00996EED">
        <w:rPr>
          <w:rFonts w:ascii="Times New Roman" w:hAnsi="Times New Roman" w:cs="Times New Roman"/>
          <w:sz w:val="24"/>
          <w:szCs w:val="24"/>
          <w:lang w:val="ms-MY"/>
        </w:rPr>
        <w:t xml:space="preserve">olongan muda perlu </w:t>
      </w:r>
      <w:r w:rsidR="00FB6B05" w:rsidRPr="00996EED">
        <w:rPr>
          <w:rFonts w:ascii="Times New Roman" w:hAnsi="Times New Roman" w:cs="Times New Roman"/>
          <w:sz w:val="24"/>
          <w:szCs w:val="24"/>
          <w:lang w:val="ms-MY"/>
        </w:rPr>
        <w:t>pendedahan</w:t>
      </w:r>
      <w:r w:rsidRPr="00996EED">
        <w:rPr>
          <w:rFonts w:ascii="Times New Roman" w:hAnsi="Times New Roman" w:cs="Times New Roman"/>
          <w:sz w:val="24"/>
          <w:szCs w:val="24"/>
          <w:lang w:val="ms-MY"/>
        </w:rPr>
        <w:t xml:space="preserve"> dan menggalak</w:t>
      </w:r>
      <w:r w:rsidR="009D158B" w:rsidRPr="00996EED">
        <w:rPr>
          <w:rFonts w:ascii="Times New Roman" w:hAnsi="Times New Roman" w:cs="Times New Roman"/>
          <w:sz w:val="24"/>
          <w:szCs w:val="24"/>
          <w:lang w:val="ms-MY"/>
        </w:rPr>
        <w:t>k</w:t>
      </w:r>
      <w:r w:rsidRPr="00996EED">
        <w:rPr>
          <w:rFonts w:ascii="Times New Roman" w:hAnsi="Times New Roman" w:cs="Times New Roman"/>
          <w:sz w:val="24"/>
          <w:szCs w:val="24"/>
          <w:lang w:val="ms-MY"/>
        </w:rPr>
        <w:t xml:space="preserve">an mereka </w:t>
      </w:r>
      <w:r w:rsidR="00176E9F" w:rsidRPr="00996EED">
        <w:rPr>
          <w:rFonts w:ascii="Times New Roman" w:hAnsi="Times New Roman" w:cs="Times New Roman"/>
          <w:sz w:val="24"/>
          <w:szCs w:val="24"/>
          <w:lang w:val="ms-MY"/>
        </w:rPr>
        <w:t xml:space="preserve">untuk </w:t>
      </w:r>
      <w:r w:rsidRPr="00996EED">
        <w:rPr>
          <w:rFonts w:ascii="Times New Roman" w:hAnsi="Times New Roman" w:cs="Times New Roman"/>
          <w:sz w:val="24"/>
          <w:szCs w:val="24"/>
          <w:lang w:val="ms-MY"/>
        </w:rPr>
        <w:t>turut serta dalam apa jua program berkaitan dengan kemasyarakat</w:t>
      </w:r>
      <w:r w:rsidR="009D158B" w:rsidRPr="00996EED">
        <w:rPr>
          <w:rFonts w:ascii="Times New Roman" w:hAnsi="Times New Roman" w:cs="Times New Roman"/>
          <w:sz w:val="24"/>
          <w:szCs w:val="24"/>
          <w:lang w:val="ms-MY"/>
        </w:rPr>
        <w:t>an</w:t>
      </w:r>
      <w:r w:rsidRPr="00996EED">
        <w:rPr>
          <w:rFonts w:ascii="Times New Roman" w:hAnsi="Times New Roman" w:cs="Times New Roman"/>
          <w:sz w:val="24"/>
          <w:szCs w:val="24"/>
          <w:lang w:val="ms-MY"/>
        </w:rPr>
        <w:t xml:space="preserve"> serta pengisian cerita lisan perlu di</w:t>
      </w:r>
      <w:r w:rsidR="00176E9F" w:rsidRPr="00996EED">
        <w:rPr>
          <w:rFonts w:ascii="Times New Roman" w:hAnsi="Times New Roman" w:cs="Times New Roman"/>
          <w:sz w:val="24"/>
          <w:szCs w:val="24"/>
          <w:lang w:val="ms-MY"/>
        </w:rPr>
        <w:t>t</w:t>
      </w:r>
      <w:r w:rsidRPr="00996EED">
        <w:rPr>
          <w:rFonts w:ascii="Times New Roman" w:hAnsi="Times New Roman" w:cs="Times New Roman"/>
          <w:sz w:val="24"/>
          <w:szCs w:val="24"/>
          <w:lang w:val="ms-MY"/>
        </w:rPr>
        <w:t>erapkan</w:t>
      </w:r>
      <w:r w:rsidR="009D158B" w:rsidRPr="00996EED">
        <w:rPr>
          <w:rFonts w:ascii="Times New Roman" w:hAnsi="Times New Roman" w:cs="Times New Roman"/>
          <w:sz w:val="24"/>
          <w:szCs w:val="24"/>
          <w:lang w:val="ms-MY"/>
        </w:rPr>
        <w:t xml:space="preserve"> </w:t>
      </w:r>
      <w:r w:rsidR="007F3914">
        <w:rPr>
          <w:rFonts w:ascii="Times New Roman" w:hAnsi="Times New Roman" w:cs="Times New Roman"/>
          <w:sz w:val="24"/>
          <w:szCs w:val="24"/>
          <w:lang w:val="ms-MY"/>
        </w:rPr>
        <w:t>(t</w:t>
      </w:r>
      <w:r w:rsidR="00E00D38" w:rsidRPr="00996EED">
        <w:rPr>
          <w:rFonts w:ascii="Times New Roman" w:hAnsi="Times New Roman" w:cs="Times New Roman"/>
          <w:sz w:val="24"/>
          <w:szCs w:val="24"/>
          <w:lang w:val="ms-MY"/>
        </w:rPr>
        <w:t>emu bual, 2019</w:t>
      </w:r>
      <w:r w:rsidRPr="00996EED">
        <w:rPr>
          <w:rFonts w:ascii="Times New Roman" w:hAnsi="Times New Roman" w:cs="Times New Roman"/>
          <w:sz w:val="24"/>
          <w:szCs w:val="24"/>
          <w:lang w:val="ms-MY"/>
        </w:rPr>
        <w:t xml:space="preserve">). </w:t>
      </w:r>
    </w:p>
    <w:p w14:paraId="792C4A9C" w14:textId="40AA6C62" w:rsidR="00473214" w:rsidRPr="00996EED" w:rsidRDefault="00473214"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Sebelum ini ramai pencerita cerita lisan dalam kalangan masyarakat orang asli terdiri daripada golongan muda. Perubahan masa, mereka semakin meningkat tua dan uzur </w:t>
      </w:r>
      <w:r w:rsidR="00FB6B05" w:rsidRPr="00996EED">
        <w:rPr>
          <w:rFonts w:ascii="Times New Roman" w:hAnsi="Times New Roman" w:cs="Times New Roman"/>
          <w:sz w:val="24"/>
          <w:szCs w:val="24"/>
          <w:lang w:val="ms-MY"/>
        </w:rPr>
        <w:t>menyebabkan</w:t>
      </w:r>
      <w:r w:rsidRPr="00996EED">
        <w:rPr>
          <w:rFonts w:ascii="Times New Roman" w:hAnsi="Times New Roman" w:cs="Times New Roman"/>
          <w:sz w:val="24"/>
          <w:szCs w:val="24"/>
          <w:lang w:val="ms-MY"/>
        </w:rPr>
        <w:t xml:space="preserve"> kalangan mereka sudah tidak aktif dan tiada pengganti. Begitu juga ada kalangan mereka sudah bersara daripada aktiviti bercerita. Perkembangan ini juga telah turut dialami pencerita cerita lisan suku Jakun yang semakin tua, kurang bertenaga dan uzur. Pada peringkat umur tua ini, beliau semakin kurang aktif bercerita. Beliau hanya bercerita apabila terdapat permintaan untuk bercerita. Walau</w:t>
      </w:r>
      <w:r w:rsidR="00176E9F" w:rsidRPr="00996EED">
        <w:rPr>
          <w:rFonts w:ascii="Times New Roman" w:hAnsi="Times New Roman" w:cs="Times New Roman"/>
          <w:sz w:val="24"/>
          <w:szCs w:val="24"/>
          <w:lang w:val="ms-MY"/>
        </w:rPr>
        <w:t>pun</w:t>
      </w:r>
      <w:r w:rsidRPr="00996EED">
        <w:rPr>
          <w:rFonts w:ascii="Times New Roman" w:hAnsi="Times New Roman" w:cs="Times New Roman"/>
          <w:sz w:val="24"/>
          <w:szCs w:val="24"/>
          <w:lang w:val="ms-MY"/>
        </w:rPr>
        <w:t xml:space="preserve"> semakin tua dan kurang bertenaga untuk bercerita, namun masih kuat daya ingatan untuk mengingati pelbagai cerita. Kekuatan ingatan ini kerana beliau menerima dan mempelajari cerita lisan ini melalui mimpi. Penerimaan secara mimpi memperkuatkan cerita lisan ini </w:t>
      </w:r>
      <w:r w:rsidR="00176E9F" w:rsidRPr="00996EED">
        <w:rPr>
          <w:rFonts w:ascii="Times New Roman" w:hAnsi="Times New Roman" w:cs="Times New Roman"/>
          <w:sz w:val="24"/>
          <w:szCs w:val="24"/>
          <w:lang w:val="ms-MY"/>
        </w:rPr>
        <w:t xml:space="preserve">agar </w:t>
      </w:r>
      <w:r w:rsidRPr="00996EED">
        <w:rPr>
          <w:rFonts w:ascii="Times New Roman" w:hAnsi="Times New Roman" w:cs="Times New Roman"/>
          <w:sz w:val="24"/>
          <w:szCs w:val="24"/>
          <w:lang w:val="ms-MY"/>
        </w:rPr>
        <w:t xml:space="preserve">tidak berubah </w:t>
      </w:r>
      <w:r w:rsidR="00FB6B05" w:rsidRPr="00996EED">
        <w:rPr>
          <w:rFonts w:ascii="Times New Roman" w:hAnsi="Times New Roman" w:cs="Times New Roman"/>
          <w:sz w:val="24"/>
          <w:szCs w:val="24"/>
          <w:lang w:val="ms-MY"/>
        </w:rPr>
        <w:t>daripada</w:t>
      </w:r>
      <w:r w:rsidRPr="00996EED">
        <w:rPr>
          <w:rFonts w:ascii="Times New Roman" w:hAnsi="Times New Roman" w:cs="Times New Roman"/>
          <w:sz w:val="24"/>
          <w:szCs w:val="24"/>
          <w:lang w:val="ms-MY"/>
        </w:rPr>
        <w:t xml:space="preserve"> segi jalan dan kandungan cerita. Cerita lisan itu sentiasa berlegar-legar dalam kepalanya tanpa perlu menghafal dan mempelajari secara lisan. Pencerita cerita lisan hanya bercerita di hadapan masyarakat tanpa menuntut sebarang bayaran kepada k</w:t>
      </w:r>
      <w:r w:rsidR="00176E9F" w:rsidRPr="00996EED">
        <w:rPr>
          <w:rFonts w:ascii="Times New Roman" w:hAnsi="Times New Roman" w:cs="Times New Roman"/>
          <w:sz w:val="24"/>
          <w:szCs w:val="24"/>
          <w:lang w:val="ms-MY"/>
        </w:rPr>
        <w:t>h</w:t>
      </w:r>
      <w:r w:rsidRPr="00996EED">
        <w:rPr>
          <w:rFonts w:ascii="Times New Roman" w:hAnsi="Times New Roman" w:cs="Times New Roman"/>
          <w:sz w:val="24"/>
          <w:szCs w:val="24"/>
          <w:lang w:val="ms-MY"/>
        </w:rPr>
        <w:t>alayak pendengar</w:t>
      </w:r>
      <w:r w:rsidR="00176E9F" w:rsidRPr="00996EED">
        <w:rPr>
          <w:rFonts w:ascii="Times New Roman" w:hAnsi="Times New Roman" w:cs="Times New Roman"/>
          <w:sz w:val="24"/>
          <w:szCs w:val="24"/>
          <w:lang w:val="ms-MY"/>
        </w:rPr>
        <w:t>.</w:t>
      </w:r>
      <w:r w:rsidRPr="00996EED">
        <w:rPr>
          <w:rFonts w:ascii="Times New Roman" w:hAnsi="Times New Roman" w:cs="Times New Roman"/>
          <w:sz w:val="24"/>
          <w:szCs w:val="24"/>
          <w:lang w:val="ms-MY"/>
        </w:rPr>
        <w:t xml:space="preserve"> </w:t>
      </w:r>
      <w:r w:rsidR="00176E9F" w:rsidRPr="00996EED">
        <w:rPr>
          <w:rFonts w:ascii="Times New Roman" w:hAnsi="Times New Roman" w:cs="Times New Roman"/>
          <w:sz w:val="24"/>
          <w:szCs w:val="24"/>
          <w:lang w:val="ms-MY"/>
        </w:rPr>
        <w:t>S</w:t>
      </w:r>
      <w:r w:rsidRPr="00996EED">
        <w:rPr>
          <w:rFonts w:ascii="Times New Roman" w:hAnsi="Times New Roman" w:cs="Times New Roman"/>
          <w:sz w:val="24"/>
          <w:szCs w:val="24"/>
          <w:lang w:val="ms-MY"/>
        </w:rPr>
        <w:t>emasa penceritaan berlangsung</w:t>
      </w:r>
      <w:r w:rsidR="00176E9F" w:rsidRPr="00996EED">
        <w:rPr>
          <w:rFonts w:ascii="Times New Roman" w:hAnsi="Times New Roman" w:cs="Times New Roman"/>
          <w:sz w:val="24"/>
          <w:szCs w:val="24"/>
          <w:lang w:val="ms-MY"/>
        </w:rPr>
        <w:t>, kebiasaannya</w:t>
      </w:r>
      <w:r w:rsidRPr="00996EED">
        <w:rPr>
          <w:rFonts w:ascii="Times New Roman" w:hAnsi="Times New Roman" w:cs="Times New Roman"/>
          <w:sz w:val="24"/>
          <w:szCs w:val="24"/>
          <w:lang w:val="ms-MY"/>
        </w:rPr>
        <w:t xml:space="preserve"> pihak tuan rumah </w:t>
      </w:r>
      <w:r w:rsidR="00176E9F" w:rsidRPr="00996EED">
        <w:rPr>
          <w:rFonts w:ascii="Times New Roman" w:hAnsi="Times New Roman" w:cs="Times New Roman"/>
          <w:sz w:val="24"/>
          <w:szCs w:val="24"/>
          <w:lang w:val="ms-MY"/>
        </w:rPr>
        <w:t xml:space="preserve">akan </w:t>
      </w:r>
      <w:r w:rsidRPr="00996EED">
        <w:rPr>
          <w:rFonts w:ascii="Times New Roman" w:hAnsi="Times New Roman" w:cs="Times New Roman"/>
          <w:sz w:val="24"/>
          <w:szCs w:val="24"/>
          <w:lang w:val="ms-MY"/>
        </w:rPr>
        <w:t>menyediakan ju</w:t>
      </w:r>
      <w:r w:rsidR="00176E9F"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dah makanan. Bagi generasi muda dalam masyarakat </w:t>
      </w:r>
      <w:r w:rsidR="004446E5"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xml:space="preserve"> Jakun</w:t>
      </w:r>
      <w:r w:rsidR="00176E9F" w:rsidRPr="00996EED">
        <w:rPr>
          <w:rFonts w:ascii="Times New Roman" w:hAnsi="Times New Roman" w:cs="Times New Roman"/>
          <w:sz w:val="24"/>
          <w:szCs w:val="24"/>
          <w:lang w:val="ms-MY"/>
        </w:rPr>
        <w:t>, mereka</w:t>
      </w:r>
      <w:r w:rsidRPr="00996EED">
        <w:rPr>
          <w:rFonts w:ascii="Times New Roman" w:hAnsi="Times New Roman" w:cs="Times New Roman"/>
          <w:sz w:val="24"/>
          <w:szCs w:val="24"/>
          <w:lang w:val="ms-MY"/>
        </w:rPr>
        <w:t xml:space="preserve"> tidak begitu </w:t>
      </w:r>
      <w:r w:rsidR="00176E9F" w:rsidRPr="00996EED">
        <w:rPr>
          <w:rFonts w:ascii="Times New Roman" w:hAnsi="Times New Roman" w:cs="Times New Roman"/>
          <w:sz w:val="24"/>
          <w:szCs w:val="24"/>
          <w:lang w:val="ms-MY"/>
        </w:rPr>
        <w:t>ber</w:t>
      </w:r>
      <w:r w:rsidRPr="00996EED">
        <w:rPr>
          <w:rFonts w:ascii="Times New Roman" w:hAnsi="Times New Roman" w:cs="Times New Roman"/>
          <w:sz w:val="24"/>
          <w:szCs w:val="24"/>
          <w:lang w:val="ms-MY"/>
        </w:rPr>
        <w:t>minat untuk mempelajari cerita lisan</w:t>
      </w:r>
      <w:r w:rsidR="00176E9F" w:rsidRPr="00996EED">
        <w:rPr>
          <w:rFonts w:ascii="Times New Roman" w:hAnsi="Times New Roman" w:cs="Times New Roman"/>
          <w:sz w:val="24"/>
          <w:szCs w:val="24"/>
          <w:lang w:val="ms-MY"/>
        </w:rPr>
        <w:t xml:space="preserve"> kerana ia</w:t>
      </w:r>
      <w:r w:rsidRPr="00996EED">
        <w:rPr>
          <w:rFonts w:ascii="Times New Roman" w:hAnsi="Times New Roman" w:cs="Times New Roman"/>
          <w:sz w:val="24"/>
          <w:szCs w:val="24"/>
          <w:lang w:val="ms-MY"/>
        </w:rPr>
        <w:t xml:space="preserve"> satu pembelajaran yang susah dan tidak menarik serta sukar untuk menguasainya.  </w:t>
      </w:r>
    </w:p>
    <w:p w14:paraId="090795B2" w14:textId="030670A9" w:rsidR="00473214" w:rsidRPr="00996EED" w:rsidRDefault="00473214" w:rsidP="00A17BB8">
      <w:pPr>
        <w:spacing w:after="0" w:line="240" w:lineRule="auto"/>
        <w:jc w:val="both"/>
        <w:rPr>
          <w:rFonts w:ascii="Times New Roman" w:hAnsi="Times New Roman" w:cs="Times New Roman"/>
          <w:sz w:val="24"/>
          <w:szCs w:val="24"/>
          <w:lang w:val="ms-MY"/>
        </w:rPr>
      </w:pPr>
    </w:p>
    <w:p w14:paraId="291CB034" w14:textId="457ABE7E" w:rsidR="00473214" w:rsidRPr="00996EED" w:rsidRDefault="00473214" w:rsidP="00A17BB8">
      <w:pPr>
        <w:spacing w:after="0" w:line="240" w:lineRule="auto"/>
        <w:jc w:val="both"/>
        <w:rPr>
          <w:rFonts w:ascii="Times New Roman" w:hAnsi="Times New Roman" w:cs="Times New Roman"/>
          <w:i/>
          <w:iCs/>
          <w:sz w:val="24"/>
          <w:szCs w:val="24"/>
          <w:lang w:val="ms-MY"/>
        </w:rPr>
      </w:pPr>
      <w:r w:rsidRPr="00996EED">
        <w:rPr>
          <w:rFonts w:ascii="Times New Roman" w:hAnsi="Times New Roman" w:cs="Times New Roman"/>
          <w:i/>
          <w:iCs/>
          <w:sz w:val="24"/>
          <w:szCs w:val="24"/>
          <w:lang w:val="ms-MY"/>
        </w:rPr>
        <w:t>Pe</w:t>
      </w:r>
      <w:r w:rsidR="00787433" w:rsidRPr="00996EED">
        <w:rPr>
          <w:rFonts w:ascii="Times New Roman" w:hAnsi="Times New Roman" w:cs="Times New Roman"/>
          <w:i/>
          <w:iCs/>
          <w:sz w:val="24"/>
          <w:szCs w:val="24"/>
          <w:lang w:val="ms-MY"/>
        </w:rPr>
        <w:t>m</w:t>
      </w:r>
      <w:r w:rsidRPr="00996EED">
        <w:rPr>
          <w:rFonts w:ascii="Times New Roman" w:hAnsi="Times New Roman" w:cs="Times New Roman"/>
          <w:i/>
          <w:iCs/>
          <w:sz w:val="24"/>
          <w:szCs w:val="24"/>
          <w:lang w:val="ms-MY"/>
        </w:rPr>
        <w:t>uliharaan cerita lisan</w:t>
      </w:r>
      <w:r w:rsidR="00CD2A22" w:rsidRPr="00996EED">
        <w:rPr>
          <w:rFonts w:ascii="Times New Roman" w:hAnsi="Times New Roman" w:cs="Times New Roman"/>
          <w:i/>
          <w:iCs/>
          <w:sz w:val="24"/>
          <w:szCs w:val="24"/>
          <w:lang w:val="ms-MY"/>
        </w:rPr>
        <w:t xml:space="preserve"> </w:t>
      </w:r>
    </w:p>
    <w:p w14:paraId="37796C14" w14:textId="77777777" w:rsidR="00787433" w:rsidRPr="00996EED" w:rsidRDefault="00787433" w:rsidP="00A17BB8">
      <w:pPr>
        <w:spacing w:after="0" w:line="240" w:lineRule="auto"/>
        <w:jc w:val="both"/>
        <w:rPr>
          <w:rFonts w:ascii="Times New Roman" w:hAnsi="Times New Roman" w:cs="Times New Roman"/>
          <w:sz w:val="24"/>
          <w:szCs w:val="24"/>
          <w:lang w:val="ms-MY"/>
        </w:rPr>
      </w:pPr>
    </w:p>
    <w:p w14:paraId="0662047C" w14:textId="69E15A60" w:rsidR="002A65FF" w:rsidRPr="00996EED" w:rsidRDefault="00787433"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Pelbagai cabaran dan perubahan yang berlaku dalam kehidupan seharian </w:t>
      </w:r>
      <w:r w:rsidR="002A65FF" w:rsidRPr="00996EED">
        <w:rPr>
          <w:rFonts w:ascii="Times New Roman" w:hAnsi="Times New Roman" w:cs="Times New Roman"/>
          <w:sz w:val="24"/>
          <w:szCs w:val="24"/>
          <w:lang w:val="ms-MY"/>
        </w:rPr>
        <w:t xml:space="preserve">masyarakat </w:t>
      </w:r>
      <w:r w:rsidR="004446E5" w:rsidRPr="00996EED">
        <w:rPr>
          <w:rFonts w:ascii="Times New Roman" w:hAnsi="Times New Roman" w:cs="Times New Roman"/>
          <w:sz w:val="24"/>
          <w:szCs w:val="24"/>
          <w:lang w:val="ms-MY"/>
        </w:rPr>
        <w:t xml:space="preserve">Orang Asli </w:t>
      </w:r>
      <w:r w:rsidR="002A65FF" w:rsidRPr="00996EED">
        <w:rPr>
          <w:rFonts w:ascii="Times New Roman" w:hAnsi="Times New Roman" w:cs="Times New Roman"/>
          <w:sz w:val="24"/>
          <w:szCs w:val="24"/>
          <w:lang w:val="ms-MY"/>
        </w:rPr>
        <w:t xml:space="preserve">Jakun </w:t>
      </w:r>
      <w:r w:rsidRPr="00996EED">
        <w:rPr>
          <w:rFonts w:ascii="Times New Roman" w:hAnsi="Times New Roman" w:cs="Times New Roman"/>
          <w:sz w:val="24"/>
          <w:szCs w:val="24"/>
          <w:lang w:val="ms-MY"/>
        </w:rPr>
        <w:t xml:space="preserve">telah memberi kesan kurang baik </w:t>
      </w:r>
      <w:r w:rsidR="002A65FF" w:rsidRPr="00996EED">
        <w:rPr>
          <w:rFonts w:ascii="Times New Roman" w:hAnsi="Times New Roman" w:cs="Times New Roman"/>
          <w:sz w:val="24"/>
          <w:szCs w:val="24"/>
          <w:lang w:val="ms-MY"/>
        </w:rPr>
        <w:t>terhadap</w:t>
      </w:r>
      <w:r w:rsidRPr="00996EED">
        <w:rPr>
          <w:rFonts w:ascii="Times New Roman" w:hAnsi="Times New Roman" w:cs="Times New Roman"/>
          <w:sz w:val="24"/>
          <w:szCs w:val="24"/>
          <w:lang w:val="ms-MY"/>
        </w:rPr>
        <w:t xml:space="preserve"> cerita lisan. </w:t>
      </w:r>
      <w:r w:rsidR="002A65FF" w:rsidRPr="00996EED">
        <w:rPr>
          <w:rFonts w:ascii="Times New Roman" w:hAnsi="Times New Roman" w:cs="Times New Roman"/>
          <w:sz w:val="24"/>
          <w:szCs w:val="24"/>
          <w:lang w:val="ms-MY"/>
        </w:rPr>
        <w:t xml:space="preserve">Faktor-faktor kepupusan cerita lisan yang ditemui daripada hasil analisis dapat menjelaskan mengenai keperluan </w:t>
      </w:r>
      <w:r w:rsidR="00FB6B05" w:rsidRPr="00996EED">
        <w:rPr>
          <w:rFonts w:ascii="Times New Roman" w:hAnsi="Times New Roman" w:cs="Times New Roman"/>
          <w:sz w:val="24"/>
          <w:szCs w:val="24"/>
          <w:lang w:val="ms-MY"/>
        </w:rPr>
        <w:t>daripada</w:t>
      </w:r>
      <w:r w:rsidR="002A65FF" w:rsidRPr="00996EED">
        <w:rPr>
          <w:rFonts w:ascii="Times New Roman" w:hAnsi="Times New Roman" w:cs="Times New Roman"/>
          <w:sz w:val="24"/>
          <w:szCs w:val="24"/>
          <w:lang w:val="ms-MY"/>
        </w:rPr>
        <w:t xml:space="preserve"> segi pemuliharaan. Pemuliharaan terhadap cerita lisan dapat memberi sumbanga</w:t>
      </w:r>
      <w:r w:rsidR="00A8142B" w:rsidRPr="00996EED">
        <w:rPr>
          <w:rFonts w:ascii="Times New Roman" w:hAnsi="Times New Roman" w:cs="Times New Roman"/>
          <w:sz w:val="24"/>
          <w:szCs w:val="24"/>
          <w:lang w:val="ms-MY"/>
        </w:rPr>
        <w:t>n</w:t>
      </w:r>
      <w:r w:rsidR="002A65FF" w:rsidRPr="00996EED">
        <w:rPr>
          <w:rFonts w:ascii="Times New Roman" w:hAnsi="Times New Roman" w:cs="Times New Roman"/>
          <w:sz w:val="24"/>
          <w:szCs w:val="24"/>
          <w:lang w:val="ms-MY"/>
        </w:rPr>
        <w:t xml:space="preserve"> yang </w:t>
      </w:r>
      <w:r w:rsidR="00A8142B" w:rsidRPr="00996EED">
        <w:rPr>
          <w:rFonts w:ascii="Times New Roman" w:hAnsi="Times New Roman" w:cs="Times New Roman"/>
          <w:sz w:val="24"/>
          <w:szCs w:val="24"/>
          <w:lang w:val="ms-MY"/>
        </w:rPr>
        <w:t>ber</w:t>
      </w:r>
      <w:r w:rsidR="002A65FF" w:rsidRPr="00996EED">
        <w:rPr>
          <w:rFonts w:ascii="Times New Roman" w:hAnsi="Times New Roman" w:cs="Times New Roman"/>
          <w:sz w:val="24"/>
          <w:szCs w:val="24"/>
          <w:lang w:val="ms-MY"/>
        </w:rPr>
        <w:t>manfaat</w:t>
      </w:r>
      <w:r w:rsidR="004F7571" w:rsidRPr="00996EED">
        <w:rPr>
          <w:rFonts w:ascii="Times New Roman" w:hAnsi="Times New Roman" w:cs="Times New Roman"/>
          <w:sz w:val="24"/>
          <w:szCs w:val="24"/>
          <w:lang w:val="ms-MY"/>
        </w:rPr>
        <w:t xml:space="preserve"> kepada masyarakat </w:t>
      </w:r>
      <w:r w:rsidR="0032354B" w:rsidRPr="00996EED">
        <w:rPr>
          <w:rFonts w:ascii="Times New Roman" w:hAnsi="Times New Roman" w:cs="Times New Roman"/>
          <w:sz w:val="24"/>
          <w:szCs w:val="24"/>
          <w:lang w:val="ms-MY"/>
        </w:rPr>
        <w:t xml:space="preserve">Orang Asli </w:t>
      </w:r>
      <w:r w:rsidR="004F7571" w:rsidRPr="00996EED">
        <w:rPr>
          <w:rFonts w:ascii="Times New Roman" w:hAnsi="Times New Roman" w:cs="Times New Roman"/>
          <w:sz w:val="24"/>
          <w:szCs w:val="24"/>
          <w:lang w:val="ms-MY"/>
        </w:rPr>
        <w:t>amnya generasi muda.</w:t>
      </w:r>
    </w:p>
    <w:p w14:paraId="673DFC95" w14:textId="71F2FACD" w:rsidR="000243D0" w:rsidRPr="00996EED" w:rsidRDefault="00C87EBC"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Cerita lisan masyarakat </w:t>
      </w:r>
      <w:r w:rsidR="004446E5"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xml:space="preserve"> Jakun perlu </w:t>
      </w:r>
      <w:r w:rsidR="00FB6B05" w:rsidRPr="00996EED">
        <w:rPr>
          <w:rFonts w:ascii="Times New Roman" w:hAnsi="Times New Roman" w:cs="Times New Roman"/>
          <w:sz w:val="24"/>
          <w:szCs w:val="24"/>
          <w:lang w:val="ms-MY"/>
        </w:rPr>
        <w:t>diambil</w:t>
      </w:r>
      <w:r w:rsidRPr="00996EED">
        <w:rPr>
          <w:rFonts w:ascii="Times New Roman" w:hAnsi="Times New Roman" w:cs="Times New Roman"/>
          <w:sz w:val="24"/>
          <w:szCs w:val="24"/>
          <w:lang w:val="ms-MY"/>
        </w:rPr>
        <w:t xml:space="preserve"> perhatian </w:t>
      </w:r>
      <w:r w:rsidR="00A8142B" w:rsidRPr="00996EED">
        <w:rPr>
          <w:rFonts w:ascii="Times New Roman" w:hAnsi="Times New Roman" w:cs="Times New Roman"/>
          <w:sz w:val="24"/>
          <w:szCs w:val="24"/>
          <w:lang w:val="ms-MY"/>
        </w:rPr>
        <w:t xml:space="preserve">oleh pelbagai pihak bagi </w:t>
      </w:r>
      <w:r w:rsidRPr="00996EED">
        <w:rPr>
          <w:rFonts w:ascii="Times New Roman" w:hAnsi="Times New Roman" w:cs="Times New Roman"/>
          <w:sz w:val="24"/>
          <w:szCs w:val="24"/>
          <w:lang w:val="ms-MY"/>
        </w:rPr>
        <w:t>memastikan kelangsungannya. Oleh itu, k</w:t>
      </w:r>
      <w:r w:rsidR="00473214" w:rsidRPr="00996EED">
        <w:rPr>
          <w:rFonts w:ascii="Times New Roman" w:hAnsi="Times New Roman" w:cs="Times New Roman"/>
          <w:sz w:val="24"/>
          <w:szCs w:val="24"/>
          <w:lang w:val="ms-MY"/>
        </w:rPr>
        <w:t xml:space="preserve">egiatan </w:t>
      </w:r>
      <w:r w:rsidR="00FB6B05" w:rsidRPr="00996EED">
        <w:rPr>
          <w:rFonts w:ascii="Times New Roman" w:hAnsi="Times New Roman" w:cs="Times New Roman"/>
          <w:sz w:val="24"/>
          <w:szCs w:val="24"/>
          <w:lang w:val="ms-MY"/>
        </w:rPr>
        <w:t>pemuliharaan</w:t>
      </w:r>
      <w:r w:rsidR="002A65FF" w:rsidRPr="00996EED">
        <w:rPr>
          <w:rFonts w:ascii="Times New Roman" w:hAnsi="Times New Roman" w:cs="Times New Roman"/>
          <w:sz w:val="24"/>
          <w:szCs w:val="24"/>
          <w:lang w:val="ms-MY"/>
        </w:rPr>
        <w:t xml:space="preserve"> terhadap cerita lisan masyarakat orang asli </w:t>
      </w:r>
      <w:r w:rsidR="00473214" w:rsidRPr="00996EED">
        <w:rPr>
          <w:rFonts w:ascii="Times New Roman" w:hAnsi="Times New Roman" w:cs="Times New Roman"/>
          <w:sz w:val="24"/>
          <w:szCs w:val="24"/>
          <w:lang w:val="ms-MY"/>
        </w:rPr>
        <w:t xml:space="preserve">perlu </w:t>
      </w:r>
      <w:r w:rsidRPr="00996EED">
        <w:rPr>
          <w:rFonts w:ascii="Times New Roman" w:hAnsi="Times New Roman" w:cs="Times New Roman"/>
          <w:sz w:val="24"/>
          <w:szCs w:val="24"/>
          <w:lang w:val="ms-MY"/>
        </w:rPr>
        <w:t>dilakukan. Bagi memastikan pemuliharaan</w:t>
      </w:r>
      <w:r w:rsidR="00A8142B" w:rsidRPr="00996EED">
        <w:rPr>
          <w:rFonts w:ascii="Times New Roman" w:hAnsi="Times New Roman" w:cs="Times New Roman"/>
          <w:sz w:val="24"/>
          <w:szCs w:val="24"/>
          <w:lang w:val="ms-MY"/>
        </w:rPr>
        <w:t>,</w:t>
      </w:r>
      <w:r w:rsidRPr="00996EED">
        <w:rPr>
          <w:rFonts w:ascii="Times New Roman" w:hAnsi="Times New Roman" w:cs="Times New Roman"/>
          <w:sz w:val="24"/>
          <w:szCs w:val="24"/>
          <w:lang w:val="ms-MY"/>
        </w:rPr>
        <w:t xml:space="preserve"> perlu </w:t>
      </w:r>
      <w:r w:rsidR="00473214" w:rsidRPr="00996EED">
        <w:rPr>
          <w:rFonts w:ascii="Times New Roman" w:hAnsi="Times New Roman" w:cs="Times New Roman"/>
          <w:sz w:val="24"/>
          <w:szCs w:val="24"/>
          <w:lang w:val="ms-MY"/>
        </w:rPr>
        <w:t xml:space="preserve">ada usaha </w:t>
      </w:r>
      <w:r w:rsidR="00402C3E" w:rsidRPr="00996EED">
        <w:rPr>
          <w:rFonts w:ascii="Times New Roman" w:hAnsi="Times New Roman" w:cs="Times New Roman"/>
          <w:sz w:val="24"/>
          <w:szCs w:val="24"/>
          <w:lang w:val="ms-MY"/>
        </w:rPr>
        <w:t xml:space="preserve">kerjasama </w:t>
      </w:r>
      <w:r w:rsidRPr="00996EED">
        <w:rPr>
          <w:rFonts w:ascii="Times New Roman" w:hAnsi="Times New Roman" w:cs="Times New Roman"/>
          <w:sz w:val="24"/>
          <w:szCs w:val="24"/>
          <w:lang w:val="ms-MY"/>
        </w:rPr>
        <w:t>daripada</w:t>
      </w:r>
      <w:r w:rsidR="002A65FF" w:rsidRPr="00996EED">
        <w:rPr>
          <w:rFonts w:ascii="Times New Roman" w:hAnsi="Times New Roman" w:cs="Times New Roman"/>
          <w:sz w:val="24"/>
          <w:szCs w:val="24"/>
          <w:lang w:val="ms-MY"/>
        </w:rPr>
        <w:t xml:space="preserve"> </w:t>
      </w:r>
      <w:r w:rsidR="00473214" w:rsidRPr="00996EED">
        <w:rPr>
          <w:rFonts w:ascii="Times New Roman" w:hAnsi="Times New Roman" w:cs="Times New Roman"/>
          <w:sz w:val="24"/>
          <w:szCs w:val="24"/>
          <w:lang w:val="ms-MY"/>
        </w:rPr>
        <w:t>pelbagai pihak</w:t>
      </w:r>
      <w:r w:rsidRPr="00996EED">
        <w:rPr>
          <w:rFonts w:ascii="Times New Roman" w:hAnsi="Times New Roman" w:cs="Times New Roman"/>
          <w:sz w:val="24"/>
          <w:szCs w:val="24"/>
          <w:lang w:val="ms-MY"/>
        </w:rPr>
        <w:t xml:space="preserve"> berkepentingan</w:t>
      </w:r>
      <w:r w:rsidR="00402C3E" w:rsidRPr="00996EED">
        <w:rPr>
          <w:rFonts w:ascii="Times New Roman" w:hAnsi="Times New Roman" w:cs="Times New Roman"/>
          <w:sz w:val="24"/>
          <w:szCs w:val="24"/>
          <w:lang w:val="ms-MY"/>
        </w:rPr>
        <w:t xml:space="preserve">. </w:t>
      </w:r>
      <w:r w:rsidRPr="00996EED">
        <w:rPr>
          <w:rFonts w:ascii="Times New Roman" w:hAnsi="Times New Roman" w:cs="Times New Roman"/>
          <w:sz w:val="24"/>
          <w:szCs w:val="24"/>
          <w:lang w:val="ms-MY"/>
        </w:rPr>
        <w:t xml:space="preserve">Kerjasama semua pihak </w:t>
      </w:r>
      <w:r w:rsidR="00FB6B05" w:rsidRPr="00996EED">
        <w:rPr>
          <w:rFonts w:ascii="Times New Roman" w:hAnsi="Times New Roman" w:cs="Times New Roman"/>
          <w:sz w:val="24"/>
          <w:szCs w:val="24"/>
          <w:lang w:val="ms-MY"/>
        </w:rPr>
        <w:t>berkepentingan</w:t>
      </w:r>
      <w:r w:rsidRPr="00996EED">
        <w:rPr>
          <w:rFonts w:ascii="Times New Roman" w:hAnsi="Times New Roman" w:cs="Times New Roman"/>
          <w:sz w:val="24"/>
          <w:szCs w:val="24"/>
          <w:lang w:val="ms-MY"/>
        </w:rPr>
        <w:t xml:space="preserve"> akan memudah urusan untuk melakukan kerja pemuliharaan. Pelbagai pihak berkepentingan saling membantu mengatasi masalah mengenai cerita lisan </w:t>
      </w:r>
      <w:r w:rsidR="004446E5"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xml:space="preserve"> Jakun. Kerjasama ini juga memudahkan untuk menyalur</w:t>
      </w:r>
      <w:r w:rsidR="0001473F" w:rsidRPr="00996EED">
        <w:rPr>
          <w:rFonts w:ascii="Times New Roman" w:hAnsi="Times New Roman" w:cs="Times New Roman"/>
          <w:sz w:val="24"/>
          <w:szCs w:val="24"/>
          <w:lang w:val="ms-MY"/>
        </w:rPr>
        <w:t>kan bantuan kewangan bagi menampung kos pemuliharaan. Selain itu, manfaat daripada kerja sama semua pihak berkepentingan dapat menyediakan platform untuk menjalankan akt</w:t>
      </w:r>
      <w:r w:rsidR="00FB6B05">
        <w:rPr>
          <w:rFonts w:ascii="Times New Roman" w:hAnsi="Times New Roman" w:cs="Times New Roman"/>
          <w:sz w:val="24"/>
          <w:szCs w:val="24"/>
          <w:lang w:val="ms-MY"/>
        </w:rPr>
        <w:t>i</w:t>
      </w:r>
      <w:r w:rsidR="0001473F" w:rsidRPr="00996EED">
        <w:rPr>
          <w:rFonts w:ascii="Times New Roman" w:hAnsi="Times New Roman" w:cs="Times New Roman"/>
          <w:sz w:val="24"/>
          <w:szCs w:val="24"/>
          <w:lang w:val="ms-MY"/>
        </w:rPr>
        <w:t>viti berkait dengan cerita lisan. Setiap pihak berkepentingan dapat mengadakan aktiviti penceritaan dengan perancangan yang lanc</w:t>
      </w:r>
      <w:r w:rsidR="009263AF" w:rsidRPr="00996EED">
        <w:rPr>
          <w:rFonts w:ascii="Times New Roman" w:hAnsi="Times New Roman" w:cs="Times New Roman"/>
          <w:sz w:val="24"/>
          <w:szCs w:val="24"/>
          <w:lang w:val="ms-MY"/>
        </w:rPr>
        <w:t>a</w:t>
      </w:r>
      <w:r w:rsidR="0001473F" w:rsidRPr="00996EED">
        <w:rPr>
          <w:rFonts w:ascii="Times New Roman" w:hAnsi="Times New Roman" w:cs="Times New Roman"/>
          <w:sz w:val="24"/>
          <w:szCs w:val="24"/>
          <w:lang w:val="ms-MY"/>
        </w:rPr>
        <w:t>r dan bersistematik.</w:t>
      </w:r>
    </w:p>
    <w:p w14:paraId="0764E8FE" w14:textId="46745EA5" w:rsidR="009263AF" w:rsidRPr="00996EED" w:rsidRDefault="0001473F"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b/>
      </w:r>
      <w:r w:rsidR="004217EE" w:rsidRPr="00996EED">
        <w:rPr>
          <w:rFonts w:ascii="Times New Roman" w:hAnsi="Times New Roman" w:cs="Times New Roman"/>
          <w:sz w:val="24"/>
          <w:szCs w:val="24"/>
          <w:lang w:val="ms-MY"/>
        </w:rPr>
        <w:t xml:space="preserve">Pemuliharaan cerita lisan masyarakat </w:t>
      </w:r>
      <w:r w:rsidR="004446E5" w:rsidRPr="00996EED">
        <w:rPr>
          <w:rFonts w:ascii="Times New Roman" w:hAnsi="Times New Roman" w:cs="Times New Roman"/>
          <w:sz w:val="24"/>
          <w:szCs w:val="24"/>
          <w:lang w:val="ms-MY"/>
        </w:rPr>
        <w:t>Orang Asli</w:t>
      </w:r>
      <w:r w:rsidR="004217EE" w:rsidRPr="00996EED">
        <w:rPr>
          <w:rFonts w:ascii="Times New Roman" w:hAnsi="Times New Roman" w:cs="Times New Roman"/>
          <w:sz w:val="24"/>
          <w:szCs w:val="24"/>
          <w:lang w:val="ms-MY"/>
        </w:rPr>
        <w:t xml:space="preserve"> Jakun memerlukan satu usaha </w:t>
      </w:r>
      <w:r w:rsidR="001F4466" w:rsidRPr="00996EED">
        <w:rPr>
          <w:rFonts w:ascii="Times New Roman" w:hAnsi="Times New Roman" w:cs="Times New Roman"/>
          <w:sz w:val="24"/>
          <w:szCs w:val="24"/>
          <w:lang w:val="ms-MY"/>
        </w:rPr>
        <w:t xml:space="preserve">dan tindakan </w:t>
      </w:r>
      <w:r w:rsidR="004217EE" w:rsidRPr="00996EED">
        <w:rPr>
          <w:rFonts w:ascii="Times New Roman" w:hAnsi="Times New Roman" w:cs="Times New Roman"/>
          <w:sz w:val="24"/>
          <w:szCs w:val="24"/>
          <w:lang w:val="ms-MY"/>
        </w:rPr>
        <w:t xml:space="preserve">yang </w:t>
      </w:r>
      <w:r w:rsidR="00A8142B" w:rsidRPr="00996EED">
        <w:rPr>
          <w:rFonts w:ascii="Times New Roman" w:hAnsi="Times New Roman" w:cs="Times New Roman"/>
          <w:sz w:val="24"/>
          <w:szCs w:val="24"/>
          <w:lang w:val="ms-MY"/>
        </w:rPr>
        <w:t>berkesan</w:t>
      </w:r>
      <w:r w:rsidR="004217EE" w:rsidRPr="00996EED">
        <w:rPr>
          <w:rFonts w:ascii="Times New Roman" w:hAnsi="Times New Roman" w:cs="Times New Roman"/>
          <w:sz w:val="24"/>
          <w:szCs w:val="24"/>
          <w:lang w:val="ms-MY"/>
        </w:rPr>
        <w:t xml:space="preserve">. </w:t>
      </w:r>
      <w:r w:rsidR="009263AF" w:rsidRPr="00996EED">
        <w:rPr>
          <w:rFonts w:ascii="Times New Roman" w:hAnsi="Times New Roman" w:cs="Times New Roman"/>
          <w:sz w:val="24"/>
          <w:szCs w:val="24"/>
          <w:lang w:val="ms-MY"/>
        </w:rPr>
        <w:t>Bagi memastikan cerita lisan masyarakat orang asli terpulihara</w:t>
      </w:r>
      <w:r w:rsidR="00A8142B" w:rsidRPr="00996EED">
        <w:rPr>
          <w:rFonts w:ascii="Times New Roman" w:hAnsi="Times New Roman" w:cs="Times New Roman"/>
          <w:sz w:val="24"/>
          <w:szCs w:val="24"/>
          <w:lang w:val="ms-MY"/>
        </w:rPr>
        <w:t xml:space="preserve">, </w:t>
      </w:r>
      <w:r w:rsidR="009263AF" w:rsidRPr="00996EED">
        <w:rPr>
          <w:rFonts w:ascii="Times New Roman" w:hAnsi="Times New Roman" w:cs="Times New Roman"/>
          <w:sz w:val="24"/>
          <w:szCs w:val="24"/>
          <w:lang w:val="ms-MY"/>
        </w:rPr>
        <w:t xml:space="preserve">perlu </w:t>
      </w:r>
      <w:r w:rsidR="00A8142B" w:rsidRPr="00996EED">
        <w:rPr>
          <w:rFonts w:ascii="Times New Roman" w:hAnsi="Times New Roman" w:cs="Times New Roman"/>
          <w:sz w:val="24"/>
          <w:szCs w:val="24"/>
          <w:lang w:val="ms-MY"/>
        </w:rPr>
        <w:t>ada</w:t>
      </w:r>
      <w:r w:rsidR="009263AF" w:rsidRPr="00996EED">
        <w:rPr>
          <w:rFonts w:ascii="Times New Roman" w:hAnsi="Times New Roman" w:cs="Times New Roman"/>
          <w:sz w:val="24"/>
          <w:szCs w:val="24"/>
          <w:lang w:val="ms-MY"/>
        </w:rPr>
        <w:t xml:space="preserve"> satu bentuk p</w:t>
      </w:r>
      <w:r w:rsidR="00FB6B05">
        <w:rPr>
          <w:rFonts w:ascii="Times New Roman" w:hAnsi="Times New Roman" w:cs="Times New Roman"/>
          <w:sz w:val="24"/>
          <w:szCs w:val="24"/>
          <w:lang w:val="ms-MY"/>
        </w:rPr>
        <w:t>a</w:t>
      </w:r>
      <w:r w:rsidR="009263AF" w:rsidRPr="00996EED">
        <w:rPr>
          <w:rFonts w:ascii="Times New Roman" w:hAnsi="Times New Roman" w:cs="Times New Roman"/>
          <w:sz w:val="24"/>
          <w:szCs w:val="24"/>
          <w:lang w:val="ms-MY"/>
        </w:rPr>
        <w:t xml:space="preserve">ngkalan data digital. </w:t>
      </w:r>
      <w:r w:rsidR="00DB59E6" w:rsidRPr="00996EED">
        <w:rPr>
          <w:rFonts w:ascii="Times New Roman" w:hAnsi="Times New Roman" w:cs="Times New Roman"/>
          <w:sz w:val="24"/>
          <w:szCs w:val="24"/>
          <w:lang w:val="ms-MY"/>
        </w:rPr>
        <w:t>Pihak berkepentingan perlu membangun satu p</w:t>
      </w:r>
      <w:r w:rsidR="00FB6B05">
        <w:rPr>
          <w:rFonts w:ascii="Times New Roman" w:hAnsi="Times New Roman" w:cs="Times New Roman"/>
          <w:sz w:val="24"/>
          <w:szCs w:val="24"/>
          <w:lang w:val="ms-MY"/>
        </w:rPr>
        <w:t>a</w:t>
      </w:r>
      <w:r w:rsidR="00DB59E6" w:rsidRPr="00996EED">
        <w:rPr>
          <w:rFonts w:ascii="Times New Roman" w:hAnsi="Times New Roman" w:cs="Times New Roman"/>
          <w:sz w:val="24"/>
          <w:szCs w:val="24"/>
          <w:lang w:val="ms-MY"/>
        </w:rPr>
        <w:t xml:space="preserve">ngkalan data digital yang khusus mengenai </w:t>
      </w:r>
      <w:r w:rsidR="00F25BF6" w:rsidRPr="00996EED">
        <w:rPr>
          <w:rFonts w:ascii="Times New Roman" w:hAnsi="Times New Roman" w:cs="Times New Roman"/>
          <w:sz w:val="24"/>
          <w:szCs w:val="24"/>
          <w:lang w:val="ms-MY"/>
        </w:rPr>
        <w:t xml:space="preserve">cerita lisan. </w:t>
      </w:r>
      <w:r w:rsidR="00CD2A22" w:rsidRPr="00996EED">
        <w:rPr>
          <w:rFonts w:ascii="Times New Roman" w:hAnsi="Times New Roman" w:cs="Times New Roman"/>
          <w:sz w:val="24"/>
          <w:szCs w:val="24"/>
          <w:lang w:val="ms-MY"/>
        </w:rPr>
        <w:t>P</w:t>
      </w:r>
      <w:r w:rsidR="009263AF" w:rsidRPr="00996EED">
        <w:rPr>
          <w:rFonts w:ascii="Times New Roman" w:hAnsi="Times New Roman" w:cs="Times New Roman"/>
          <w:sz w:val="24"/>
          <w:szCs w:val="24"/>
          <w:lang w:val="ms-MY"/>
        </w:rPr>
        <w:t>embangunan p</w:t>
      </w:r>
      <w:r w:rsidR="00FB6B05">
        <w:rPr>
          <w:rFonts w:ascii="Times New Roman" w:hAnsi="Times New Roman" w:cs="Times New Roman"/>
          <w:sz w:val="24"/>
          <w:szCs w:val="24"/>
          <w:lang w:val="ms-MY"/>
        </w:rPr>
        <w:t>a</w:t>
      </w:r>
      <w:r w:rsidR="009263AF" w:rsidRPr="00996EED">
        <w:rPr>
          <w:rFonts w:ascii="Times New Roman" w:hAnsi="Times New Roman" w:cs="Times New Roman"/>
          <w:sz w:val="24"/>
          <w:szCs w:val="24"/>
          <w:lang w:val="ms-MY"/>
        </w:rPr>
        <w:t xml:space="preserve">ngkalan data digital </w:t>
      </w:r>
      <w:r w:rsidR="00CD2A22" w:rsidRPr="00996EED">
        <w:rPr>
          <w:rFonts w:ascii="Times New Roman" w:hAnsi="Times New Roman" w:cs="Times New Roman"/>
          <w:sz w:val="24"/>
          <w:szCs w:val="24"/>
          <w:lang w:val="ms-MY"/>
        </w:rPr>
        <w:t xml:space="preserve">secara khusus mengenai pengumpulan dan penyimpanan </w:t>
      </w:r>
      <w:r w:rsidR="009263AF" w:rsidRPr="00996EED">
        <w:rPr>
          <w:rFonts w:ascii="Times New Roman" w:hAnsi="Times New Roman" w:cs="Times New Roman"/>
          <w:sz w:val="24"/>
          <w:szCs w:val="24"/>
          <w:lang w:val="ms-MY"/>
        </w:rPr>
        <w:t xml:space="preserve">akan lebih memudahkan cerita lisan itu </w:t>
      </w:r>
      <w:r w:rsidR="00CD2A22" w:rsidRPr="00996EED">
        <w:rPr>
          <w:rFonts w:ascii="Times New Roman" w:hAnsi="Times New Roman" w:cs="Times New Roman"/>
          <w:sz w:val="24"/>
          <w:szCs w:val="24"/>
          <w:lang w:val="ms-MY"/>
        </w:rPr>
        <w:t>berada</w:t>
      </w:r>
      <w:r w:rsidR="009263AF" w:rsidRPr="00996EED">
        <w:rPr>
          <w:rFonts w:ascii="Times New Roman" w:hAnsi="Times New Roman" w:cs="Times New Roman"/>
          <w:sz w:val="24"/>
          <w:szCs w:val="24"/>
          <w:lang w:val="ms-MY"/>
        </w:rPr>
        <w:t xml:space="preserve"> </w:t>
      </w:r>
      <w:r w:rsidR="00CD2A22" w:rsidRPr="00996EED">
        <w:rPr>
          <w:rFonts w:ascii="Times New Roman" w:hAnsi="Times New Roman" w:cs="Times New Roman"/>
          <w:sz w:val="24"/>
          <w:szCs w:val="24"/>
          <w:lang w:val="ms-MY"/>
        </w:rPr>
        <w:t>di</w:t>
      </w:r>
      <w:r w:rsidR="009263AF" w:rsidRPr="00996EED">
        <w:rPr>
          <w:rFonts w:ascii="Times New Roman" w:hAnsi="Times New Roman" w:cs="Times New Roman"/>
          <w:sz w:val="24"/>
          <w:szCs w:val="24"/>
          <w:lang w:val="ms-MY"/>
        </w:rPr>
        <w:t xml:space="preserve"> tempat yang khusus.</w:t>
      </w:r>
      <w:r w:rsidR="00CD2A22" w:rsidRPr="00996EED">
        <w:rPr>
          <w:rFonts w:ascii="Times New Roman" w:hAnsi="Times New Roman" w:cs="Times New Roman"/>
          <w:sz w:val="24"/>
          <w:szCs w:val="24"/>
          <w:lang w:val="ms-MY"/>
        </w:rPr>
        <w:t xml:space="preserve"> </w:t>
      </w:r>
      <w:r w:rsidR="00DB59E6" w:rsidRPr="00996EED">
        <w:rPr>
          <w:rFonts w:ascii="Times New Roman" w:hAnsi="Times New Roman" w:cs="Times New Roman"/>
          <w:sz w:val="24"/>
          <w:szCs w:val="24"/>
          <w:lang w:val="ms-MY"/>
        </w:rPr>
        <w:t xml:space="preserve">Pengkalan data digital ini dapat memberi maklumat secara keseluruhan mengenai cerita lisan masyarakat orang asli. </w:t>
      </w:r>
      <w:r w:rsidR="00CD2A22" w:rsidRPr="00996EED">
        <w:rPr>
          <w:rFonts w:ascii="Times New Roman" w:hAnsi="Times New Roman" w:cs="Times New Roman"/>
          <w:sz w:val="24"/>
          <w:szCs w:val="24"/>
          <w:lang w:val="ms-MY"/>
        </w:rPr>
        <w:t>Adanya p</w:t>
      </w:r>
      <w:r w:rsidR="00FB6B05">
        <w:rPr>
          <w:rFonts w:ascii="Times New Roman" w:hAnsi="Times New Roman" w:cs="Times New Roman"/>
          <w:sz w:val="24"/>
          <w:szCs w:val="24"/>
          <w:lang w:val="ms-MY"/>
        </w:rPr>
        <w:t>a</w:t>
      </w:r>
      <w:r w:rsidR="00CD2A22" w:rsidRPr="00996EED">
        <w:rPr>
          <w:rFonts w:ascii="Times New Roman" w:hAnsi="Times New Roman" w:cs="Times New Roman"/>
          <w:sz w:val="24"/>
          <w:szCs w:val="24"/>
          <w:lang w:val="ms-MY"/>
        </w:rPr>
        <w:t>ngkalan data digital ini, cerita lisan</w:t>
      </w:r>
      <w:r w:rsidR="005E4995" w:rsidRPr="00996EED">
        <w:rPr>
          <w:rFonts w:ascii="Times New Roman" w:hAnsi="Times New Roman" w:cs="Times New Roman"/>
          <w:sz w:val="24"/>
          <w:szCs w:val="24"/>
          <w:lang w:val="ms-MY"/>
        </w:rPr>
        <w:t xml:space="preserve"> dapat dilayari </w:t>
      </w:r>
      <w:r w:rsidR="00B96F73" w:rsidRPr="00996EED">
        <w:rPr>
          <w:rFonts w:ascii="Times New Roman" w:hAnsi="Times New Roman" w:cs="Times New Roman"/>
          <w:sz w:val="24"/>
          <w:szCs w:val="24"/>
          <w:lang w:val="ms-MY"/>
        </w:rPr>
        <w:t>secara</w:t>
      </w:r>
      <w:r w:rsidR="005E4995" w:rsidRPr="00996EED">
        <w:rPr>
          <w:rFonts w:ascii="Times New Roman" w:hAnsi="Times New Roman" w:cs="Times New Roman"/>
          <w:sz w:val="24"/>
          <w:szCs w:val="24"/>
          <w:lang w:val="ms-MY"/>
        </w:rPr>
        <w:t xml:space="preserve"> cepat d</w:t>
      </w:r>
      <w:r w:rsidR="00B96F73" w:rsidRPr="00996EED">
        <w:rPr>
          <w:rFonts w:ascii="Times New Roman" w:hAnsi="Times New Roman" w:cs="Times New Roman"/>
          <w:sz w:val="24"/>
          <w:szCs w:val="24"/>
          <w:lang w:val="ms-MY"/>
        </w:rPr>
        <w:t>a</w:t>
      </w:r>
      <w:r w:rsidR="005E4995" w:rsidRPr="00996EED">
        <w:rPr>
          <w:rFonts w:ascii="Times New Roman" w:hAnsi="Times New Roman" w:cs="Times New Roman"/>
          <w:sz w:val="24"/>
          <w:szCs w:val="24"/>
          <w:lang w:val="ms-MY"/>
        </w:rPr>
        <w:t xml:space="preserve">n mudah. Begitu juga, cerita lisan dapat dilayari oleh semua pihak tanpa </w:t>
      </w:r>
      <w:r w:rsidR="00B96F73" w:rsidRPr="00996EED">
        <w:rPr>
          <w:rFonts w:ascii="Times New Roman" w:hAnsi="Times New Roman" w:cs="Times New Roman"/>
          <w:sz w:val="24"/>
          <w:szCs w:val="24"/>
          <w:lang w:val="ms-MY"/>
        </w:rPr>
        <w:t xml:space="preserve">ada </w:t>
      </w:r>
      <w:r w:rsidR="005E4995" w:rsidRPr="00996EED">
        <w:rPr>
          <w:rFonts w:ascii="Times New Roman" w:hAnsi="Times New Roman" w:cs="Times New Roman"/>
          <w:sz w:val="24"/>
          <w:szCs w:val="24"/>
          <w:lang w:val="ms-MY"/>
        </w:rPr>
        <w:t>sebarang halangan</w:t>
      </w:r>
      <w:r w:rsidR="00B96F73" w:rsidRPr="00996EED">
        <w:rPr>
          <w:rFonts w:ascii="Times New Roman" w:hAnsi="Times New Roman" w:cs="Times New Roman"/>
          <w:sz w:val="24"/>
          <w:szCs w:val="24"/>
          <w:lang w:val="ms-MY"/>
        </w:rPr>
        <w:t xml:space="preserve"> dan sekatan</w:t>
      </w:r>
      <w:r w:rsidR="005E4995" w:rsidRPr="00996EED">
        <w:rPr>
          <w:rFonts w:ascii="Times New Roman" w:hAnsi="Times New Roman" w:cs="Times New Roman"/>
          <w:sz w:val="24"/>
          <w:szCs w:val="24"/>
          <w:lang w:val="ms-MY"/>
        </w:rPr>
        <w:t xml:space="preserve">. Hal ini memudahkan cerita lisan masyarakat </w:t>
      </w:r>
      <w:r w:rsidR="004446E5" w:rsidRPr="00996EED">
        <w:rPr>
          <w:rFonts w:ascii="Times New Roman" w:hAnsi="Times New Roman" w:cs="Times New Roman"/>
          <w:sz w:val="24"/>
          <w:szCs w:val="24"/>
          <w:lang w:val="ms-MY"/>
        </w:rPr>
        <w:t xml:space="preserve">Orang Asli </w:t>
      </w:r>
      <w:r w:rsidR="005E4995" w:rsidRPr="00996EED">
        <w:rPr>
          <w:rFonts w:ascii="Times New Roman" w:hAnsi="Times New Roman" w:cs="Times New Roman"/>
          <w:sz w:val="24"/>
          <w:szCs w:val="24"/>
          <w:lang w:val="ms-MY"/>
        </w:rPr>
        <w:t xml:space="preserve">Jakun </w:t>
      </w:r>
      <w:r w:rsidR="005E4995" w:rsidRPr="00996EED">
        <w:rPr>
          <w:rFonts w:ascii="Times New Roman" w:hAnsi="Times New Roman" w:cs="Times New Roman"/>
          <w:sz w:val="24"/>
          <w:szCs w:val="24"/>
          <w:lang w:val="ms-MY"/>
        </w:rPr>
        <w:lastRenderedPageBreak/>
        <w:t xml:space="preserve">tersebar secara meluas </w:t>
      </w:r>
      <w:r w:rsidR="00B96F73" w:rsidRPr="00996EED">
        <w:rPr>
          <w:rFonts w:ascii="Times New Roman" w:hAnsi="Times New Roman" w:cs="Times New Roman"/>
          <w:sz w:val="24"/>
          <w:szCs w:val="24"/>
          <w:lang w:val="ms-MY"/>
        </w:rPr>
        <w:t xml:space="preserve">tanpa sebarang batasan. Oleh itu, cerita lisan ini dapat dinikmati oleh semua masyarakat dan </w:t>
      </w:r>
      <w:r w:rsidR="00FB6B05" w:rsidRPr="00996EED">
        <w:rPr>
          <w:rFonts w:ascii="Times New Roman" w:hAnsi="Times New Roman" w:cs="Times New Roman"/>
          <w:sz w:val="24"/>
          <w:szCs w:val="24"/>
          <w:lang w:val="ms-MY"/>
        </w:rPr>
        <w:t>amnya</w:t>
      </w:r>
      <w:r w:rsidR="00B96F73" w:rsidRPr="00996EED">
        <w:rPr>
          <w:rFonts w:ascii="Times New Roman" w:hAnsi="Times New Roman" w:cs="Times New Roman"/>
          <w:sz w:val="24"/>
          <w:szCs w:val="24"/>
          <w:lang w:val="ms-MY"/>
        </w:rPr>
        <w:t xml:space="preserve"> generasi muda orang asli.</w:t>
      </w:r>
      <w:r w:rsidR="0087013D" w:rsidRPr="00996EED">
        <w:rPr>
          <w:rFonts w:ascii="Times New Roman" w:hAnsi="Times New Roman" w:cs="Times New Roman"/>
          <w:sz w:val="24"/>
          <w:szCs w:val="24"/>
          <w:lang w:val="ms-MY"/>
        </w:rPr>
        <w:t xml:space="preserve"> Pembangunan p</w:t>
      </w:r>
      <w:r w:rsidR="00FB6B05">
        <w:rPr>
          <w:rFonts w:ascii="Times New Roman" w:hAnsi="Times New Roman" w:cs="Times New Roman"/>
          <w:sz w:val="24"/>
          <w:szCs w:val="24"/>
          <w:lang w:val="ms-MY"/>
        </w:rPr>
        <w:t>a</w:t>
      </w:r>
      <w:r w:rsidR="0087013D" w:rsidRPr="00996EED">
        <w:rPr>
          <w:rFonts w:ascii="Times New Roman" w:hAnsi="Times New Roman" w:cs="Times New Roman"/>
          <w:sz w:val="24"/>
          <w:szCs w:val="24"/>
          <w:lang w:val="ms-MY"/>
        </w:rPr>
        <w:t xml:space="preserve">ngkalan data digital secara tidak langsung dapat memulihara masa depan cerita lisan </w:t>
      </w:r>
      <w:r w:rsidR="00A8142B" w:rsidRPr="00996EED">
        <w:rPr>
          <w:rFonts w:ascii="Times New Roman" w:hAnsi="Times New Roman" w:cs="Times New Roman"/>
          <w:sz w:val="24"/>
          <w:szCs w:val="24"/>
          <w:lang w:val="ms-MY"/>
        </w:rPr>
        <w:t xml:space="preserve">dalam </w:t>
      </w:r>
      <w:r w:rsidR="0087013D" w:rsidRPr="00996EED">
        <w:rPr>
          <w:rFonts w:ascii="Times New Roman" w:hAnsi="Times New Roman" w:cs="Times New Roman"/>
          <w:sz w:val="24"/>
          <w:szCs w:val="24"/>
          <w:lang w:val="ms-MY"/>
        </w:rPr>
        <w:t xml:space="preserve">masyarakat </w:t>
      </w:r>
      <w:r w:rsidR="004446E5" w:rsidRPr="00996EED">
        <w:rPr>
          <w:rFonts w:ascii="Times New Roman" w:hAnsi="Times New Roman" w:cs="Times New Roman"/>
          <w:sz w:val="24"/>
          <w:szCs w:val="24"/>
          <w:lang w:val="ms-MY"/>
        </w:rPr>
        <w:t xml:space="preserve">Orang Asli </w:t>
      </w:r>
      <w:r w:rsidR="0087013D" w:rsidRPr="00996EED">
        <w:rPr>
          <w:rFonts w:ascii="Times New Roman" w:hAnsi="Times New Roman" w:cs="Times New Roman"/>
          <w:sz w:val="24"/>
          <w:szCs w:val="24"/>
          <w:lang w:val="ms-MY"/>
        </w:rPr>
        <w:t>Jakun.</w:t>
      </w:r>
    </w:p>
    <w:p w14:paraId="3158AB1E" w14:textId="77084AF0" w:rsidR="00142CBB" w:rsidRPr="00996EED" w:rsidRDefault="0087013D"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P</w:t>
      </w:r>
      <w:r w:rsidR="00BC2214" w:rsidRPr="00996EED">
        <w:rPr>
          <w:rFonts w:ascii="Times New Roman" w:hAnsi="Times New Roman" w:cs="Times New Roman"/>
          <w:sz w:val="24"/>
          <w:szCs w:val="24"/>
          <w:lang w:val="ms-MY"/>
        </w:rPr>
        <w:t xml:space="preserve">encarian </w:t>
      </w:r>
      <w:r w:rsidRPr="00996EED">
        <w:rPr>
          <w:rFonts w:ascii="Times New Roman" w:hAnsi="Times New Roman" w:cs="Times New Roman"/>
          <w:sz w:val="24"/>
          <w:szCs w:val="24"/>
          <w:lang w:val="ms-MY"/>
        </w:rPr>
        <w:t xml:space="preserve">bakat </w:t>
      </w:r>
      <w:r w:rsidR="00A8142B" w:rsidRPr="00996EED">
        <w:rPr>
          <w:rFonts w:ascii="Times New Roman" w:hAnsi="Times New Roman" w:cs="Times New Roman"/>
          <w:sz w:val="24"/>
          <w:szCs w:val="24"/>
          <w:lang w:val="ms-MY"/>
        </w:rPr>
        <w:t xml:space="preserve">dalam </w:t>
      </w:r>
      <w:r w:rsidRPr="00996EED">
        <w:rPr>
          <w:rFonts w:ascii="Times New Roman" w:hAnsi="Times New Roman" w:cs="Times New Roman"/>
          <w:sz w:val="24"/>
          <w:szCs w:val="24"/>
          <w:lang w:val="ms-MY"/>
        </w:rPr>
        <w:t xml:space="preserve">kalangan masyarakat orang asli </w:t>
      </w:r>
      <w:r w:rsidR="00A8142B" w:rsidRPr="00996EED">
        <w:rPr>
          <w:rFonts w:ascii="Times New Roman" w:hAnsi="Times New Roman" w:cs="Times New Roman"/>
          <w:sz w:val="24"/>
          <w:szCs w:val="24"/>
          <w:lang w:val="ms-MY"/>
        </w:rPr>
        <w:t xml:space="preserve">perlu dilakukan </w:t>
      </w:r>
      <w:r w:rsidR="00FB6B05" w:rsidRPr="00996EED">
        <w:rPr>
          <w:rFonts w:ascii="Times New Roman" w:hAnsi="Times New Roman" w:cs="Times New Roman"/>
          <w:sz w:val="24"/>
          <w:szCs w:val="24"/>
          <w:lang w:val="ms-MY"/>
        </w:rPr>
        <w:t>daripada</w:t>
      </w:r>
      <w:r w:rsidRPr="00996EED">
        <w:rPr>
          <w:rFonts w:ascii="Times New Roman" w:hAnsi="Times New Roman" w:cs="Times New Roman"/>
          <w:sz w:val="24"/>
          <w:szCs w:val="24"/>
          <w:lang w:val="ms-MY"/>
        </w:rPr>
        <w:t xml:space="preserve"> peringkat awal lagi. Pencarian ini perlu untuk memastikan ada penggantian</w:t>
      </w:r>
      <w:r w:rsidR="00A8142B" w:rsidRPr="00996EED">
        <w:rPr>
          <w:rFonts w:ascii="Times New Roman" w:hAnsi="Times New Roman" w:cs="Times New Roman"/>
          <w:sz w:val="24"/>
          <w:szCs w:val="24"/>
          <w:lang w:val="ms-MY"/>
        </w:rPr>
        <w:t xml:space="preserve"> terhadap pencerita</w:t>
      </w:r>
      <w:r w:rsidRPr="00996EED">
        <w:rPr>
          <w:rFonts w:ascii="Times New Roman" w:hAnsi="Times New Roman" w:cs="Times New Roman"/>
          <w:sz w:val="24"/>
          <w:szCs w:val="24"/>
          <w:lang w:val="ms-MY"/>
        </w:rPr>
        <w:t xml:space="preserve">. </w:t>
      </w:r>
      <w:r w:rsidR="00F25BF6" w:rsidRPr="00996EED">
        <w:rPr>
          <w:rFonts w:ascii="Times New Roman" w:hAnsi="Times New Roman" w:cs="Times New Roman"/>
          <w:sz w:val="24"/>
          <w:szCs w:val="24"/>
          <w:lang w:val="ms-MY"/>
        </w:rPr>
        <w:t xml:space="preserve">Pihak kepentingan perlu melihat perlu ada pengganti kepada penutur atau pencerita cerita lisan. </w:t>
      </w:r>
      <w:r w:rsidRPr="00996EED">
        <w:rPr>
          <w:rFonts w:ascii="Times New Roman" w:hAnsi="Times New Roman" w:cs="Times New Roman"/>
          <w:sz w:val="24"/>
          <w:szCs w:val="24"/>
          <w:lang w:val="ms-MY"/>
        </w:rPr>
        <w:t xml:space="preserve">Pencarian bakat perlu </w:t>
      </w:r>
      <w:r w:rsidR="00FB6B05" w:rsidRPr="00996EED">
        <w:rPr>
          <w:rFonts w:ascii="Times New Roman" w:hAnsi="Times New Roman" w:cs="Times New Roman"/>
          <w:sz w:val="24"/>
          <w:szCs w:val="24"/>
          <w:lang w:val="ms-MY"/>
        </w:rPr>
        <w:t>dirancang</w:t>
      </w:r>
      <w:r w:rsidRPr="00996EED">
        <w:rPr>
          <w:rFonts w:ascii="Times New Roman" w:hAnsi="Times New Roman" w:cs="Times New Roman"/>
          <w:sz w:val="24"/>
          <w:szCs w:val="24"/>
          <w:lang w:val="ms-MY"/>
        </w:rPr>
        <w:t xml:space="preserve"> terlebih </w:t>
      </w:r>
      <w:r w:rsidR="00142CBB" w:rsidRPr="00996EED">
        <w:rPr>
          <w:rFonts w:ascii="Times New Roman" w:hAnsi="Times New Roman" w:cs="Times New Roman"/>
          <w:sz w:val="24"/>
          <w:szCs w:val="24"/>
          <w:lang w:val="ms-MY"/>
        </w:rPr>
        <w:t xml:space="preserve">dahulu. Perancangan awal ini penting </w:t>
      </w:r>
      <w:r w:rsidRPr="00996EED">
        <w:rPr>
          <w:rFonts w:ascii="Times New Roman" w:hAnsi="Times New Roman" w:cs="Times New Roman"/>
          <w:sz w:val="24"/>
          <w:szCs w:val="24"/>
          <w:lang w:val="ms-MY"/>
        </w:rPr>
        <w:t xml:space="preserve">supaya dapat memberi kesan sehingga berjaya. Proses pencarian bakat ini </w:t>
      </w:r>
      <w:r w:rsidR="00142CBB" w:rsidRPr="00996EED">
        <w:rPr>
          <w:rFonts w:ascii="Times New Roman" w:hAnsi="Times New Roman" w:cs="Times New Roman"/>
          <w:sz w:val="24"/>
          <w:szCs w:val="24"/>
          <w:lang w:val="ms-MY"/>
        </w:rPr>
        <w:t xml:space="preserve">perlu memberi tumpuan </w:t>
      </w:r>
      <w:r w:rsidR="00BC2214" w:rsidRPr="00996EED">
        <w:rPr>
          <w:rFonts w:ascii="Times New Roman" w:hAnsi="Times New Roman" w:cs="Times New Roman"/>
          <w:sz w:val="24"/>
          <w:szCs w:val="24"/>
          <w:lang w:val="ms-MY"/>
        </w:rPr>
        <w:t xml:space="preserve">pada peringkat awal kanak-kanak dalam kalangan mereka yang </w:t>
      </w:r>
      <w:r w:rsidR="00FB6B05" w:rsidRPr="00996EED">
        <w:rPr>
          <w:rFonts w:ascii="Times New Roman" w:hAnsi="Times New Roman" w:cs="Times New Roman"/>
          <w:sz w:val="24"/>
          <w:szCs w:val="24"/>
          <w:lang w:val="ms-MY"/>
        </w:rPr>
        <w:t>berpotensi</w:t>
      </w:r>
      <w:r w:rsidR="00BC2214" w:rsidRPr="00996EED">
        <w:rPr>
          <w:rFonts w:ascii="Times New Roman" w:hAnsi="Times New Roman" w:cs="Times New Roman"/>
          <w:sz w:val="24"/>
          <w:szCs w:val="24"/>
          <w:lang w:val="ms-MY"/>
        </w:rPr>
        <w:t xml:space="preserve">. Mereka boleh dicari melalui pertandingan bercerita </w:t>
      </w:r>
      <w:r w:rsidRPr="00996EED">
        <w:rPr>
          <w:rFonts w:ascii="Times New Roman" w:hAnsi="Times New Roman" w:cs="Times New Roman"/>
          <w:sz w:val="24"/>
          <w:szCs w:val="24"/>
          <w:lang w:val="ms-MY"/>
        </w:rPr>
        <w:t>di peringkat sekolah rendah</w:t>
      </w:r>
      <w:r w:rsidR="00BC2214" w:rsidRPr="00996EED">
        <w:rPr>
          <w:rFonts w:ascii="Times New Roman" w:hAnsi="Times New Roman" w:cs="Times New Roman"/>
          <w:sz w:val="24"/>
          <w:szCs w:val="24"/>
          <w:lang w:val="ms-MY"/>
        </w:rPr>
        <w:t xml:space="preserve">. Mereka yang terpilih perlu berlatih secara </w:t>
      </w:r>
      <w:r w:rsidR="00A8142B" w:rsidRPr="00996EED">
        <w:rPr>
          <w:rFonts w:ascii="Times New Roman" w:hAnsi="Times New Roman" w:cs="Times New Roman"/>
          <w:sz w:val="24"/>
          <w:szCs w:val="24"/>
          <w:lang w:val="ms-MY"/>
        </w:rPr>
        <w:t>konsisten agar mereka mahir untuk bercerita</w:t>
      </w:r>
      <w:r w:rsidR="00BC2214" w:rsidRPr="00996EED">
        <w:rPr>
          <w:rFonts w:ascii="Times New Roman" w:hAnsi="Times New Roman" w:cs="Times New Roman"/>
          <w:sz w:val="24"/>
          <w:szCs w:val="24"/>
          <w:lang w:val="ms-MY"/>
        </w:rPr>
        <w:t>.</w:t>
      </w:r>
      <w:r w:rsidRPr="00996EED">
        <w:rPr>
          <w:rFonts w:ascii="Times New Roman" w:hAnsi="Times New Roman" w:cs="Times New Roman"/>
          <w:sz w:val="24"/>
          <w:szCs w:val="24"/>
          <w:lang w:val="ms-MY"/>
        </w:rPr>
        <w:t xml:space="preserve"> </w:t>
      </w:r>
      <w:r w:rsidR="00142CBB" w:rsidRPr="00996EED">
        <w:rPr>
          <w:rFonts w:ascii="Times New Roman" w:hAnsi="Times New Roman" w:cs="Times New Roman"/>
          <w:sz w:val="24"/>
          <w:szCs w:val="24"/>
          <w:lang w:val="ms-MY"/>
        </w:rPr>
        <w:t>P</w:t>
      </w:r>
      <w:r w:rsidR="00473214" w:rsidRPr="00996EED">
        <w:rPr>
          <w:rFonts w:ascii="Times New Roman" w:hAnsi="Times New Roman" w:cs="Times New Roman"/>
          <w:sz w:val="24"/>
          <w:szCs w:val="24"/>
          <w:lang w:val="ms-MY"/>
        </w:rPr>
        <w:t>ertandingan bercerita secara langsung membekalkan bakat muda penc</w:t>
      </w:r>
      <w:r w:rsidR="00142CBB" w:rsidRPr="00996EED">
        <w:rPr>
          <w:rFonts w:ascii="Times New Roman" w:hAnsi="Times New Roman" w:cs="Times New Roman"/>
          <w:sz w:val="24"/>
          <w:szCs w:val="24"/>
          <w:lang w:val="ms-MY"/>
        </w:rPr>
        <w:t>e</w:t>
      </w:r>
      <w:r w:rsidR="00473214" w:rsidRPr="00996EED">
        <w:rPr>
          <w:rFonts w:ascii="Times New Roman" w:hAnsi="Times New Roman" w:cs="Times New Roman"/>
          <w:sz w:val="24"/>
          <w:szCs w:val="24"/>
          <w:lang w:val="ms-MY"/>
        </w:rPr>
        <w:t xml:space="preserve">rita walau tidak sehebat individu yang </w:t>
      </w:r>
      <w:r w:rsidR="00FB6B05" w:rsidRPr="00996EED">
        <w:rPr>
          <w:rFonts w:ascii="Times New Roman" w:hAnsi="Times New Roman" w:cs="Times New Roman"/>
          <w:sz w:val="24"/>
          <w:szCs w:val="24"/>
          <w:lang w:val="ms-MY"/>
        </w:rPr>
        <w:t>memperoleh</w:t>
      </w:r>
      <w:r w:rsidR="00473214" w:rsidRPr="00996EED">
        <w:rPr>
          <w:rFonts w:ascii="Times New Roman" w:hAnsi="Times New Roman" w:cs="Times New Roman"/>
          <w:sz w:val="24"/>
          <w:szCs w:val="24"/>
          <w:lang w:val="ms-MY"/>
        </w:rPr>
        <w:t xml:space="preserve"> </w:t>
      </w:r>
      <w:r w:rsidR="00A8142B" w:rsidRPr="00996EED">
        <w:rPr>
          <w:rFonts w:ascii="Times New Roman" w:hAnsi="Times New Roman" w:cs="Times New Roman"/>
          <w:sz w:val="24"/>
          <w:szCs w:val="24"/>
          <w:lang w:val="ms-MY"/>
        </w:rPr>
        <w:t xml:space="preserve">cerita </w:t>
      </w:r>
      <w:r w:rsidR="00473214" w:rsidRPr="00996EED">
        <w:rPr>
          <w:rFonts w:ascii="Times New Roman" w:hAnsi="Times New Roman" w:cs="Times New Roman"/>
          <w:sz w:val="24"/>
          <w:szCs w:val="24"/>
          <w:lang w:val="ms-MY"/>
        </w:rPr>
        <w:t xml:space="preserve">melalui mimpi. Usaha ini memerlukan </w:t>
      </w:r>
      <w:r w:rsidR="00142CBB" w:rsidRPr="00996EED">
        <w:rPr>
          <w:rFonts w:ascii="Times New Roman" w:hAnsi="Times New Roman" w:cs="Times New Roman"/>
          <w:sz w:val="24"/>
          <w:szCs w:val="24"/>
          <w:lang w:val="ms-MY"/>
        </w:rPr>
        <w:t xml:space="preserve">sokongan daripada pelbagai pihak terutamanya </w:t>
      </w:r>
      <w:r w:rsidR="00FB6B05" w:rsidRPr="00996EED">
        <w:rPr>
          <w:rFonts w:ascii="Times New Roman" w:hAnsi="Times New Roman" w:cs="Times New Roman"/>
          <w:sz w:val="24"/>
          <w:szCs w:val="24"/>
          <w:lang w:val="ms-MY"/>
        </w:rPr>
        <w:t>daripada</w:t>
      </w:r>
      <w:r w:rsidR="00142CBB" w:rsidRPr="00996EED">
        <w:rPr>
          <w:rFonts w:ascii="Times New Roman" w:hAnsi="Times New Roman" w:cs="Times New Roman"/>
          <w:sz w:val="24"/>
          <w:szCs w:val="24"/>
          <w:lang w:val="ms-MY"/>
        </w:rPr>
        <w:t xml:space="preserve"> segi </w:t>
      </w:r>
      <w:r w:rsidR="00473214" w:rsidRPr="00996EED">
        <w:rPr>
          <w:rFonts w:ascii="Times New Roman" w:hAnsi="Times New Roman" w:cs="Times New Roman"/>
          <w:sz w:val="24"/>
          <w:szCs w:val="24"/>
          <w:lang w:val="ms-MY"/>
        </w:rPr>
        <w:t>tenaga, masa dan kewangan</w:t>
      </w:r>
      <w:r w:rsidR="00142CBB" w:rsidRPr="00996EED">
        <w:rPr>
          <w:rFonts w:ascii="Times New Roman" w:hAnsi="Times New Roman" w:cs="Times New Roman"/>
          <w:sz w:val="24"/>
          <w:szCs w:val="24"/>
          <w:lang w:val="ms-MY"/>
        </w:rPr>
        <w:t xml:space="preserve">. </w:t>
      </w:r>
      <w:r w:rsidR="00473214" w:rsidRPr="00996EED">
        <w:rPr>
          <w:rFonts w:ascii="Times New Roman" w:hAnsi="Times New Roman" w:cs="Times New Roman"/>
          <w:sz w:val="24"/>
          <w:szCs w:val="24"/>
          <w:lang w:val="ms-MY"/>
        </w:rPr>
        <w:t xml:space="preserve"> </w:t>
      </w:r>
    </w:p>
    <w:p w14:paraId="70DD7D9B" w14:textId="131C7252" w:rsidR="00474592" w:rsidRPr="00996EED" w:rsidRDefault="00474592"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Pemuliharaan cerita lisan masyarakat </w:t>
      </w:r>
      <w:r w:rsidR="004446E5" w:rsidRPr="00996EED">
        <w:rPr>
          <w:rFonts w:ascii="Times New Roman" w:hAnsi="Times New Roman" w:cs="Times New Roman"/>
          <w:sz w:val="24"/>
          <w:szCs w:val="24"/>
          <w:lang w:val="ms-MY"/>
        </w:rPr>
        <w:t>Orang Asli</w:t>
      </w:r>
      <w:r w:rsidRPr="00996EED">
        <w:rPr>
          <w:rFonts w:ascii="Times New Roman" w:hAnsi="Times New Roman" w:cs="Times New Roman"/>
          <w:sz w:val="24"/>
          <w:szCs w:val="24"/>
          <w:lang w:val="ms-MY"/>
        </w:rPr>
        <w:t xml:space="preserve"> </w:t>
      </w:r>
      <w:r w:rsidR="006D5452" w:rsidRPr="00996EED">
        <w:rPr>
          <w:rFonts w:ascii="Times New Roman" w:hAnsi="Times New Roman" w:cs="Times New Roman"/>
          <w:sz w:val="24"/>
          <w:szCs w:val="24"/>
          <w:lang w:val="ms-MY"/>
        </w:rPr>
        <w:t>J</w:t>
      </w:r>
      <w:r w:rsidRPr="00996EED">
        <w:rPr>
          <w:rFonts w:ascii="Times New Roman" w:hAnsi="Times New Roman" w:cs="Times New Roman"/>
          <w:sz w:val="24"/>
          <w:szCs w:val="24"/>
          <w:lang w:val="ms-MY"/>
        </w:rPr>
        <w:t>aku</w:t>
      </w:r>
      <w:r w:rsidR="006D5452"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 xml:space="preserve"> </w:t>
      </w:r>
      <w:r w:rsidR="006D5452" w:rsidRPr="00996EED">
        <w:rPr>
          <w:rFonts w:ascii="Times New Roman" w:hAnsi="Times New Roman" w:cs="Times New Roman"/>
          <w:sz w:val="24"/>
          <w:szCs w:val="24"/>
          <w:lang w:val="ms-MY"/>
        </w:rPr>
        <w:t>perlu juga</w:t>
      </w:r>
      <w:r w:rsidRPr="00996EED">
        <w:rPr>
          <w:rFonts w:ascii="Times New Roman" w:hAnsi="Times New Roman" w:cs="Times New Roman"/>
          <w:sz w:val="24"/>
          <w:szCs w:val="24"/>
          <w:lang w:val="ms-MY"/>
        </w:rPr>
        <w:t xml:space="preserve"> memberi tumpu</w:t>
      </w:r>
      <w:r w:rsidR="006D5452"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n terhadap </w:t>
      </w:r>
      <w:r w:rsidR="00FB6B05" w:rsidRPr="00996EED">
        <w:rPr>
          <w:rFonts w:ascii="Times New Roman" w:hAnsi="Times New Roman" w:cs="Times New Roman"/>
          <w:sz w:val="24"/>
          <w:szCs w:val="24"/>
          <w:lang w:val="ms-MY"/>
        </w:rPr>
        <w:t>penggiat</w:t>
      </w:r>
      <w:r w:rsidRPr="00996EED">
        <w:rPr>
          <w:rFonts w:ascii="Times New Roman" w:hAnsi="Times New Roman" w:cs="Times New Roman"/>
          <w:sz w:val="24"/>
          <w:szCs w:val="24"/>
          <w:lang w:val="ms-MY"/>
        </w:rPr>
        <w:t xml:space="preserve"> atau pencerita. Pencerita cerita orang asli terdiri daripada individu yang telah berusia. Mereka perlu diberikan bantuan inisiatif kewangan untuk mengurang beban kos sara diri. </w:t>
      </w:r>
      <w:r w:rsidR="006D5452" w:rsidRPr="00996EED">
        <w:rPr>
          <w:rFonts w:ascii="Times New Roman" w:hAnsi="Times New Roman" w:cs="Times New Roman"/>
          <w:sz w:val="24"/>
          <w:szCs w:val="24"/>
          <w:lang w:val="ms-MY"/>
        </w:rPr>
        <w:t xml:space="preserve">Selain diberikan inisiatif </w:t>
      </w:r>
      <w:r w:rsidR="00FB6B05" w:rsidRPr="00996EED">
        <w:rPr>
          <w:rFonts w:ascii="Times New Roman" w:hAnsi="Times New Roman" w:cs="Times New Roman"/>
          <w:sz w:val="24"/>
          <w:szCs w:val="24"/>
          <w:lang w:val="ms-MY"/>
        </w:rPr>
        <w:t>daripada</w:t>
      </w:r>
      <w:r w:rsidR="006D5452" w:rsidRPr="00996EED">
        <w:rPr>
          <w:rFonts w:ascii="Times New Roman" w:hAnsi="Times New Roman" w:cs="Times New Roman"/>
          <w:sz w:val="24"/>
          <w:szCs w:val="24"/>
          <w:lang w:val="ms-MY"/>
        </w:rPr>
        <w:t xml:space="preserve"> segi kewangan, mereka juga perlu </w:t>
      </w:r>
      <w:r w:rsidR="00FB6B05" w:rsidRPr="00996EED">
        <w:rPr>
          <w:rFonts w:ascii="Times New Roman" w:hAnsi="Times New Roman" w:cs="Times New Roman"/>
          <w:sz w:val="24"/>
          <w:szCs w:val="24"/>
          <w:lang w:val="ms-MY"/>
        </w:rPr>
        <w:t>memperoleh</w:t>
      </w:r>
      <w:r w:rsidR="006D5452" w:rsidRPr="00996EED">
        <w:rPr>
          <w:rFonts w:ascii="Times New Roman" w:hAnsi="Times New Roman" w:cs="Times New Roman"/>
          <w:sz w:val="24"/>
          <w:szCs w:val="24"/>
          <w:lang w:val="ms-MY"/>
        </w:rPr>
        <w:t xml:space="preserve"> kemudahan perkhidmatan kesihatan seumur hidup. Pemberian bantuan inisiatif ini akan memberi galakan kepada mereka untuk meneruskan tradisi penceritaan lisan.</w:t>
      </w:r>
      <w:r w:rsidR="00F15F03" w:rsidRPr="00996EED">
        <w:rPr>
          <w:rFonts w:ascii="Times New Roman" w:hAnsi="Times New Roman" w:cs="Times New Roman"/>
          <w:sz w:val="24"/>
          <w:szCs w:val="24"/>
          <w:lang w:val="ms-MY"/>
        </w:rPr>
        <w:t xml:space="preserve"> Begitu juga, pihak berkepentingan iaitu Jabatan Hal Ehwal Orang Asli perlu mengadakan program latihan dengan memberi bantuan inisiatif </w:t>
      </w:r>
      <w:r w:rsidR="00FB6B05" w:rsidRPr="00996EED">
        <w:rPr>
          <w:rFonts w:ascii="Times New Roman" w:hAnsi="Times New Roman" w:cs="Times New Roman"/>
          <w:sz w:val="24"/>
          <w:szCs w:val="24"/>
          <w:lang w:val="ms-MY"/>
        </w:rPr>
        <w:t>daripada</w:t>
      </w:r>
      <w:r w:rsidR="00F15F03" w:rsidRPr="00996EED">
        <w:rPr>
          <w:rFonts w:ascii="Times New Roman" w:hAnsi="Times New Roman" w:cs="Times New Roman"/>
          <w:sz w:val="24"/>
          <w:szCs w:val="24"/>
          <w:lang w:val="ms-MY"/>
        </w:rPr>
        <w:t xml:space="preserve"> segi kewangan kepada generasi muda. Pemberian inisiatif galakan latihan akan menarik minat ge</w:t>
      </w:r>
      <w:r w:rsidR="00D939F7" w:rsidRPr="00996EED">
        <w:rPr>
          <w:rFonts w:ascii="Times New Roman" w:hAnsi="Times New Roman" w:cs="Times New Roman"/>
          <w:sz w:val="24"/>
          <w:szCs w:val="24"/>
          <w:lang w:val="ms-MY"/>
        </w:rPr>
        <w:t>nera</w:t>
      </w:r>
      <w:r w:rsidR="00F15F03" w:rsidRPr="00996EED">
        <w:rPr>
          <w:rFonts w:ascii="Times New Roman" w:hAnsi="Times New Roman" w:cs="Times New Roman"/>
          <w:sz w:val="24"/>
          <w:szCs w:val="24"/>
          <w:lang w:val="ms-MY"/>
        </w:rPr>
        <w:t>si muda untuk mempelajari</w:t>
      </w:r>
      <w:r w:rsidR="00D939F7" w:rsidRPr="00996EED">
        <w:rPr>
          <w:rFonts w:ascii="Times New Roman" w:hAnsi="Times New Roman" w:cs="Times New Roman"/>
          <w:sz w:val="24"/>
          <w:szCs w:val="24"/>
          <w:lang w:val="ms-MY"/>
        </w:rPr>
        <w:t>nya</w:t>
      </w:r>
      <w:r w:rsidR="00F15F03" w:rsidRPr="00996EED">
        <w:rPr>
          <w:rFonts w:ascii="Times New Roman" w:hAnsi="Times New Roman" w:cs="Times New Roman"/>
          <w:sz w:val="24"/>
          <w:szCs w:val="24"/>
          <w:lang w:val="ms-MY"/>
        </w:rPr>
        <w:t>. Keperluan ini penting</w:t>
      </w:r>
      <w:r w:rsidR="00EB5DF5" w:rsidRPr="00996EED">
        <w:rPr>
          <w:rFonts w:ascii="Times New Roman" w:hAnsi="Times New Roman" w:cs="Times New Roman"/>
          <w:sz w:val="24"/>
          <w:szCs w:val="24"/>
          <w:lang w:val="ms-MY"/>
        </w:rPr>
        <w:t xml:space="preserve">, kerana </w:t>
      </w:r>
      <w:r w:rsidR="00F15F03" w:rsidRPr="00996EED">
        <w:rPr>
          <w:rFonts w:ascii="Times New Roman" w:hAnsi="Times New Roman" w:cs="Times New Roman"/>
          <w:sz w:val="24"/>
          <w:szCs w:val="24"/>
          <w:lang w:val="ms-MY"/>
        </w:rPr>
        <w:t>untuk mempelajari cerita lisan memerlukan masa yang panjang dan perlu ada juga minat serta semangat yang kuat.</w:t>
      </w:r>
      <w:r w:rsidRPr="00996EED">
        <w:rPr>
          <w:rFonts w:ascii="Times New Roman" w:hAnsi="Times New Roman" w:cs="Times New Roman"/>
          <w:sz w:val="24"/>
          <w:szCs w:val="24"/>
          <w:lang w:val="ms-MY"/>
        </w:rPr>
        <w:t xml:space="preserve"> </w:t>
      </w:r>
    </w:p>
    <w:p w14:paraId="34C87EB4" w14:textId="0063F2C1" w:rsidR="00474592" w:rsidRPr="00996EED" w:rsidRDefault="00E70E85" w:rsidP="00A17BB8">
      <w:pPr>
        <w:spacing w:after="0" w:line="240" w:lineRule="auto"/>
        <w:ind w:firstLine="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Pihak </w:t>
      </w:r>
      <w:r w:rsidR="00EB5DF5" w:rsidRPr="00996EED">
        <w:rPr>
          <w:rFonts w:ascii="Times New Roman" w:hAnsi="Times New Roman" w:cs="Times New Roman"/>
          <w:sz w:val="24"/>
          <w:szCs w:val="24"/>
          <w:lang w:val="ms-MY"/>
        </w:rPr>
        <w:t>ber</w:t>
      </w:r>
      <w:r w:rsidRPr="00996EED">
        <w:rPr>
          <w:rFonts w:ascii="Times New Roman" w:hAnsi="Times New Roman" w:cs="Times New Roman"/>
          <w:sz w:val="24"/>
          <w:szCs w:val="24"/>
          <w:lang w:val="ms-MY"/>
        </w:rPr>
        <w:t>kepentingan perlu menganjurkan satu ka</w:t>
      </w:r>
      <w:r w:rsidR="00EB5DF5" w:rsidRPr="00996EED">
        <w:rPr>
          <w:rFonts w:ascii="Times New Roman" w:hAnsi="Times New Roman" w:cs="Times New Roman"/>
          <w:sz w:val="24"/>
          <w:szCs w:val="24"/>
          <w:lang w:val="ms-MY"/>
        </w:rPr>
        <w:t>r</w:t>
      </w:r>
      <w:r w:rsidRPr="00996EED">
        <w:rPr>
          <w:rFonts w:ascii="Times New Roman" w:hAnsi="Times New Roman" w:cs="Times New Roman"/>
          <w:sz w:val="24"/>
          <w:szCs w:val="24"/>
          <w:lang w:val="ms-MY"/>
        </w:rPr>
        <w:t>nival masyarakat pada setiap tahun dengan pengisian pelbagai aktiviti berkait masyarakat orang asli. Salah satu aktiviti dalam ka</w:t>
      </w:r>
      <w:r w:rsidR="00EB5DF5" w:rsidRPr="00996EED">
        <w:rPr>
          <w:rFonts w:ascii="Times New Roman" w:hAnsi="Times New Roman" w:cs="Times New Roman"/>
          <w:sz w:val="24"/>
          <w:szCs w:val="24"/>
          <w:lang w:val="ms-MY"/>
        </w:rPr>
        <w:t>r</w:t>
      </w:r>
      <w:r w:rsidRPr="00996EED">
        <w:rPr>
          <w:rFonts w:ascii="Times New Roman" w:hAnsi="Times New Roman" w:cs="Times New Roman"/>
          <w:sz w:val="24"/>
          <w:szCs w:val="24"/>
          <w:lang w:val="ms-MY"/>
        </w:rPr>
        <w:t xml:space="preserve">nival </w:t>
      </w:r>
      <w:r w:rsidR="00EB5DF5" w:rsidRPr="00996EED">
        <w:rPr>
          <w:rFonts w:ascii="Times New Roman" w:hAnsi="Times New Roman" w:cs="Times New Roman"/>
          <w:sz w:val="24"/>
          <w:szCs w:val="24"/>
          <w:lang w:val="ms-MY"/>
        </w:rPr>
        <w:t xml:space="preserve">ialah </w:t>
      </w:r>
      <w:r w:rsidRPr="00996EED">
        <w:rPr>
          <w:rFonts w:ascii="Times New Roman" w:hAnsi="Times New Roman" w:cs="Times New Roman"/>
          <w:sz w:val="24"/>
          <w:szCs w:val="24"/>
          <w:lang w:val="ms-MY"/>
        </w:rPr>
        <w:t xml:space="preserve">program merakyatkan cerita lisan </w:t>
      </w:r>
      <w:r w:rsidR="00EB5DF5" w:rsidRPr="00996EED">
        <w:rPr>
          <w:rFonts w:ascii="Times New Roman" w:hAnsi="Times New Roman" w:cs="Times New Roman"/>
          <w:sz w:val="24"/>
          <w:szCs w:val="24"/>
          <w:lang w:val="ms-MY"/>
        </w:rPr>
        <w:t xml:space="preserve">dalam </w:t>
      </w:r>
      <w:r w:rsidRPr="00996EED">
        <w:rPr>
          <w:rFonts w:ascii="Times New Roman" w:hAnsi="Times New Roman" w:cs="Times New Roman"/>
          <w:sz w:val="24"/>
          <w:szCs w:val="24"/>
          <w:lang w:val="ms-MY"/>
        </w:rPr>
        <w:t>masyarakat orang asli. Program merakyatkan cerita lisan perlu diadakan bagi mendekat</w:t>
      </w:r>
      <w:r w:rsidR="00EB5DF5" w:rsidRPr="00996EED">
        <w:rPr>
          <w:rFonts w:ascii="Times New Roman" w:hAnsi="Times New Roman" w:cs="Times New Roman"/>
          <w:sz w:val="24"/>
          <w:szCs w:val="24"/>
          <w:lang w:val="ms-MY"/>
        </w:rPr>
        <w:t>kan</w:t>
      </w:r>
      <w:r w:rsidRPr="00996EED">
        <w:rPr>
          <w:rFonts w:ascii="Times New Roman" w:hAnsi="Times New Roman" w:cs="Times New Roman"/>
          <w:sz w:val="24"/>
          <w:szCs w:val="24"/>
          <w:lang w:val="ms-MY"/>
        </w:rPr>
        <w:t xml:space="preserve"> cerita lisan dengan generasi muda. </w:t>
      </w:r>
      <w:r w:rsidR="00E6313C" w:rsidRPr="00996EED">
        <w:rPr>
          <w:rFonts w:ascii="Times New Roman" w:hAnsi="Times New Roman" w:cs="Times New Roman"/>
          <w:sz w:val="24"/>
          <w:szCs w:val="24"/>
          <w:lang w:val="ms-MY"/>
        </w:rPr>
        <w:t xml:space="preserve">Keperluan mengadakan program merakyatkan cerita lisan ini adalah suatu </w:t>
      </w:r>
      <w:r w:rsidR="00FB6B05" w:rsidRPr="00996EED">
        <w:rPr>
          <w:rFonts w:ascii="Times New Roman" w:hAnsi="Times New Roman" w:cs="Times New Roman"/>
          <w:sz w:val="24"/>
          <w:szCs w:val="24"/>
          <w:lang w:val="ms-MY"/>
        </w:rPr>
        <w:t>yang</w:t>
      </w:r>
      <w:r w:rsidR="00E6313C" w:rsidRPr="00996EED">
        <w:rPr>
          <w:rFonts w:ascii="Times New Roman" w:hAnsi="Times New Roman" w:cs="Times New Roman"/>
          <w:sz w:val="24"/>
          <w:szCs w:val="24"/>
          <w:lang w:val="ms-MY"/>
        </w:rPr>
        <w:t xml:space="preserve"> baik kerana mampu menarik </w:t>
      </w:r>
      <w:r w:rsidRPr="00996EED">
        <w:rPr>
          <w:rFonts w:ascii="Times New Roman" w:hAnsi="Times New Roman" w:cs="Times New Roman"/>
          <w:sz w:val="24"/>
          <w:szCs w:val="24"/>
          <w:lang w:val="ms-MY"/>
        </w:rPr>
        <w:t>golong</w:t>
      </w:r>
      <w:r w:rsidR="00460038"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n </w:t>
      </w:r>
      <w:r w:rsidR="00E6313C" w:rsidRPr="00996EED">
        <w:rPr>
          <w:rFonts w:ascii="Times New Roman" w:hAnsi="Times New Roman" w:cs="Times New Roman"/>
          <w:sz w:val="24"/>
          <w:szCs w:val="24"/>
          <w:lang w:val="ms-MY"/>
        </w:rPr>
        <w:t xml:space="preserve">generasi muda. Program merakyatkan cerita lisan ini tidak hanya tertumpu kepada masyarakat </w:t>
      </w:r>
      <w:r w:rsidR="00947B47" w:rsidRPr="00996EED">
        <w:rPr>
          <w:rFonts w:ascii="Times New Roman" w:hAnsi="Times New Roman" w:cs="Times New Roman"/>
          <w:sz w:val="24"/>
          <w:szCs w:val="24"/>
          <w:lang w:val="ms-MY"/>
        </w:rPr>
        <w:t xml:space="preserve">Orang Asli </w:t>
      </w:r>
      <w:r w:rsidR="00E6313C" w:rsidRPr="00996EED">
        <w:rPr>
          <w:rFonts w:ascii="Times New Roman" w:hAnsi="Times New Roman" w:cs="Times New Roman"/>
          <w:sz w:val="24"/>
          <w:szCs w:val="24"/>
          <w:lang w:val="ms-MY"/>
        </w:rPr>
        <w:t xml:space="preserve">Jakun, sebaliknya </w:t>
      </w:r>
      <w:r w:rsidR="00EB5DF5" w:rsidRPr="00996EED">
        <w:rPr>
          <w:rFonts w:ascii="Times New Roman" w:hAnsi="Times New Roman" w:cs="Times New Roman"/>
          <w:sz w:val="24"/>
          <w:szCs w:val="24"/>
          <w:lang w:val="ms-MY"/>
        </w:rPr>
        <w:t xml:space="preserve">boleh </w:t>
      </w:r>
      <w:r w:rsidR="00E6313C" w:rsidRPr="00996EED">
        <w:rPr>
          <w:rFonts w:ascii="Times New Roman" w:hAnsi="Times New Roman" w:cs="Times New Roman"/>
          <w:sz w:val="24"/>
          <w:szCs w:val="24"/>
          <w:lang w:val="ms-MY"/>
        </w:rPr>
        <w:t xml:space="preserve">diadakan program ini secara menyeluruh. </w:t>
      </w:r>
      <w:r w:rsidRPr="00996EED">
        <w:rPr>
          <w:rFonts w:ascii="Times New Roman" w:hAnsi="Times New Roman" w:cs="Times New Roman"/>
          <w:sz w:val="24"/>
          <w:szCs w:val="24"/>
          <w:lang w:val="ms-MY"/>
        </w:rPr>
        <w:t xml:space="preserve">Penglibatan keseluruhan masyarakat orang asli tanpa mengikut suku atau sub suku secara tidak langsung </w:t>
      </w:r>
      <w:r w:rsidR="00D939F7" w:rsidRPr="00996EED">
        <w:rPr>
          <w:rFonts w:ascii="Times New Roman" w:hAnsi="Times New Roman" w:cs="Times New Roman"/>
          <w:sz w:val="24"/>
          <w:szCs w:val="24"/>
          <w:lang w:val="ms-MY"/>
        </w:rPr>
        <w:t xml:space="preserve">turut </w:t>
      </w:r>
      <w:r w:rsidRPr="00996EED">
        <w:rPr>
          <w:rFonts w:ascii="Times New Roman" w:hAnsi="Times New Roman" w:cs="Times New Roman"/>
          <w:sz w:val="24"/>
          <w:szCs w:val="24"/>
          <w:lang w:val="ms-MY"/>
        </w:rPr>
        <w:t xml:space="preserve">membantu kepada pemuliharaan cerita lisan. </w:t>
      </w:r>
      <w:r w:rsidR="00460038" w:rsidRPr="00996EED">
        <w:rPr>
          <w:rFonts w:ascii="Times New Roman" w:hAnsi="Times New Roman" w:cs="Times New Roman"/>
          <w:sz w:val="24"/>
          <w:szCs w:val="24"/>
          <w:lang w:val="ms-MY"/>
        </w:rPr>
        <w:t>Ka</w:t>
      </w:r>
      <w:r w:rsidR="00EB5DF5" w:rsidRPr="00996EED">
        <w:rPr>
          <w:rFonts w:ascii="Times New Roman" w:hAnsi="Times New Roman" w:cs="Times New Roman"/>
          <w:sz w:val="24"/>
          <w:szCs w:val="24"/>
          <w:lang w:val="ms-MY"/>
        </w:rPr>
        <w:t>r</w:t>
      </w:r>
      <w:r w:rsidR="00460038" w:rsidRPr="00996EED">
        <w:rPr>
          <w:rFonts w:ascii="Times New Roman" w:hAnsi="Times New Roman" w:cs="Times New Roman"/>
          <w:sz w:val="24"/>
          <w:szCs w:val="24"/>
          <w:lang w:val="ms-MY"/>
        </w:rPr>
        <w:t>nival program merakyatkan cerita lisan ini dapat melestari</w:t>
      </w:r>
      <w:r w:rsidR="00FB6B05">
        <w:rPr>
          <w:rFonts w:ascii="Times New Roman" w:hAnsi="Times New Roman" w:cs="Times New Roman"/>
          <w:sz w:val="24"/>
          <w:szCs w:val="24"/>
          <w:lang w:val="ms-MY"/>
        </w:rPr>
        <w:t>kan</w:t>
      </w:r>
      <w:r w:rsidR="00460038" w:rsidRPr="00996EED">
        <w:rPr>
          <w:rFonts w:ascii="Times New Roman" w:hAnsi="Times New Roman" w:cs="Times New Roman"/>
          <w:sz w:val="24"/>
          <w:szCs w:val="24"/>
          <w:lang w:val="ms-MY"/>
        </w:rPr>
        <w:t xml:space="preserve"> cer</w:t>
      </w:r>
      <w:r w:rsidR="00EB5DF5" w:rsidRPr="00996EED">
        <w:rPr>
          <w:rFonts w:ascii="Times New Roman" w:hAnsi="Times New Roman" w:cs="Times New Roman"/>
          <w:sz w:val="24"/>
          <w:szCs w:val="24"/>
          <w:lang w:val="ms-MY"/>
        </w:rPr>
        <w:t>i</w:t>
      </w:r>
      <w:r w:rsidR="00460038" w:rsidRPr="00996EED">
        <w:rPr>
          <w:rFonts w:ascii="Times New Roman" w:hAnsi="Times New Roman" w:cs="Times New Roman"/>
          <w:sz w:val="24"/>
          <w:szCs w:val="24"/>
          <w:lang w:val="ms-MY"/>
        </w:rPr>
        <w:t>ta lisan dan juga kelangsungan warisan itu pada masa depan.</w:t>
      </w:r>
    </w:p>
    <w:p w14:paraId="03D85539" w14:textId="77777777" w:rsidR="004D2603" w:rsidRDefault="004D2603" w:rsidP="00A17BB8">
      <w:pPr>
        <w:spacing w:after="0" w:line="240" w:lineRule="auto"/>
        <w:jc w:val="both"/>
        <w:rPr>
          <w:rFonts w:ascii="Times New Roman" w:hAnsi="Times New Roman" w:cs="Times New Roman"/>
          <w:sz w:val="24"/>
          <w:szCs w:val="24"/>
          <w:lang w:val="ms-MY"/>
        </w:rPr>
      </w:pPr>
    </w:p>
    <w:p w14:paraId="388E6445" w14:textId="77777777" w:rsidR="007F3914" w:rsidRPr="00996EED" w:rsidRDefault="007F3914" w:rsidP="00A17BB8">
      <w:pPr>
        <w:spacing w:after="0" w:line="240" w:lineRule="auto"/>
        <w:jc w:val="both"/>
        <w:rPr>
          <w:rFonts w:ascii="Times New Roman" w:hAnsi="Times New Roman" w:cs="Times New Roman"/>
          <w:sz w:val="24"/>
          <w:szCs w:val="24"/>
          <w:lang w:val="ms-MY"/>
        </w:rPr>
      </w:pPr>
    </w:p>
    <w:p w14:paraId="4E0BD0CE" w14:textId="79210C0D" w:rsidR="00467FE6" w:rsidRPr="00996EED" w:rsidRDefault="00467FE6" w:rsidP="00A17BB8">
      <w:pPr>
        <w:spacing w:after="0" w:line="240" w:lineRule="auto"/>
        <w:jc w:val="both"/>
        <w:rPr>
          <w:rFonts w:ascii="Times New Roman" w:hAnsi="Times New Roman" w:cs="Times New Roman"/>
          <w:b/>
          <w:sz w:val="24"/>
          <w:szCs w:val="24"/>
          <w:lang w:val="ms-MY"/>
        </w:rPr>
      </w:pPr>
      <w:r w:rsidRPr="00996EED">
        <w:rPr>
          <w:rFonts w:ascii="Times New Roman" w:hAnsi="Times New Roman" w:cs="Times New Roman"/>
          <w:b/>
          <w:sz w:val="24"/>
          <w:szCs w:val="24"/>
          <w:lang w:val="ms-MY"/>
        </w:rPr>
        <w:t>Kesimpulan</w:t>
      </w:r>
    </w:p>
    <w:p w14:paraId="3FE01CA4" w14:textId="77777777" w:rsidR="004D2603" w:rsidRPr="00996EED" w:rsidRDefault="004D2603" w:rsidP="00A17BB8">
      <w:pPr>
        <w:spacing w:after="0" w:line="240" w:lineRule="auto"/>
        <w:jc w:val="both"/>
        <w:rPr>
          <w:rFonts w:ascii="Times New Roman" w:hAnsi="Times New Roman" w:cs="Times New Roman"/>
          <w:sz w:val="24"/>
          <w:szCs w:val="24"/>
          <w:lang w:val="ms-MY"/>
        </w:rPr>
      </w:pPr>
    </w:p>
    <w:p w14:paraId="2FD8B3AE" w14:textId="040D08E4" w:rsidR="00902300" w:rsidRPr="00996EED" w:rsidRDefault="00460038"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Keperluan pemuliharaan adalah suatu yang penting pada masa kini. Kebanyakan warisan khazanah yang </w:t>
      </w:r>
      <w:r w:rsidR="00FB6B05" w:rsidRPr="00996EED">
        <w:rPr>
          <w:rFonts w:ascii="Times New Roman" w:hAnsi="Times New Roman" w:cs="Times New Roman"/>
          <w:sz w:val="24"/>
          <w:szCs w:val="24"/>
          <w:lang w:val="ms-MY"/>
        </w:rPr>
        <w:t>dimiliki</w:t>
      </w:r>
      <w:r w:rsidRPr="00996EED">
        <w:rPr>
          <w:rFonts w:ascii="Times New Roman" w:hAnsi="Times New Roman" w:cs="Times New Roman"/>
          <w:sz w:val="24"/>
          <w:szCs w:val="24"/>
          <w:lang w:val="ms-MY"/>
        </w:rPr>
        <w:t xml:space="preserve"> pelbagai masyarakat di negara ini semakin mengalami kerosakan, kepupusan dan kehila</w:t>
      </w:r>
      <w:r w:rsidR="00EB5DF5" w:rsidRPr="00996EED">
        <w:rPr>
          <w:rFonts w:ascii="Times New Roman" w:hAnsi="Times New Roman" w:cs="Times New Roman"/>
          <w:sz w:val="24"/>
          <w:szCs w:val="24"/>
          <w:lang w:val="ms-MY"/>
        </w:rPr>
        <w:t>n</w:t>
      </w:r>
      <w:r w:rsidRPr="00996EED">
        <w:rPr>
          <w:rFonts w:ascii="Times New Roman" w:hAnsi="Times New Roman" w:cs="Times New Roman"/>
          <w:sz w:val="24"/>
          <w:szCs w:val="24"/>
          <w:lang w:val="ms-MY"/>
        </w:rPr>
        <w:t xml:space="preserve">gan ditelan zaman. </w:t>
      </w:r>
      <w:r w:rsidR="00CD2D47" w:rsidRPr="00996EED">
        <w:rPr>
          <w:rFonts w:ascii="Times New Roman" w:hAnsi="Times New Roman" w:cs="Times New Roman"/>
          <w:sz w:val="24"/>
          <w:szCs w:val="24"/>
          <w:lang w:val="ms-MY"/>
        </w:rPr>
        <w:t xml:space="preserve">Warisan khazanah adalah satu yang bernilai tinggi. Warisan khazanah ini merupakan kearifan tempatan yang menjelaskan mengenai masyarakat terdahulu </w:t>
      </w:r>
      <w:r w:rsidR="00EB5DF5" w:rsidRPr="00996EED">
        <w:rPr>
          <w:rFonts w:ascii="Times New Roman" w:hAnsi="Times New Roman" w:cs="Times New Roman"/>
          <w:sz w:val="24"/>
          <w:szCs w:val="24"/>
          <w:lang w:val="ms-MY"/>
        </w:rPr>
        <w:t xml:space="preserve">yang </w:t>
      </w:r>
      <w:r w:rsidR="00CD2D47" w:rsidRPr="00996EED">
        <w:rPr>
          <w:rFonts w:ascii="Times New Roman" w:hAnsi="Times New Roman" w:cs="Times New Roman"/>
          <w:sz w:val="24"/>
          <w:szCs w:val="24"/>
          <w:lang w:val="ms-MY"/>
        </w:rPr>
        <w:t xml:space="preserve">menghasilkan pelbagai budaya benda dan </w:t>
      </w:r>
      <w:r w:rsidR="00126E62" w:rsidRPr="00996EED">
        <w:rPr>
          <w:rFonts w:ascii="Times New Roman" w:hAnsi="Times New Roman" w:cs="Times New Roman"/>
          <w:sz w:val="24"/>
          <w:szCs w:val="24"/>
          <w:lang w:val="ms-MY"/>
        </w:rPr>
        <w:t xml:space="preserve">budaya </w:t>
      </w:r>
      <w:r w:rsidR="00EB5DF5" w:rsidRPr="00996EED">
        <w:rPr>
          <w:rFonts w:ascii="Times New Roman" w:hAnsi="Times New Roman" w:cs="Times New Roman"/>
          <w:sz w:val="24"/>
          <w:szCs w:val="24"/>
          <w:lang w:val="ms-MY"/>
        </w:rPr>
        <w:t xml:space="preserve">bukan </w:t>
      </w:r>
      <w:r w:rsidR="00126E62" w:rsidRPr="00996EED">
        <w:rPr>
          <w:rFonts w:ascii="Times New Roman" w:hAnsi="Times New Roman" w:cs="Times New Roman"/>
          <w:sz w:val="24"/>
          <w:szCs w:val="24"/>
          <w:lang w:val="ms-MY"/>
        </w:rPr>
        <w:t xml:space="preserve">benda. Penghasilan kedua-dua elemen ini </w:t>
      </w:r>
      <w:r w:rsidR="000D221F" w:rsidRPr="00996EED">
        <w:rPr>
          <w:rFonts w:ascii="Times New Roman" w:hAnsi="Times New Roman" w:cs="Times New Roman"/>
          <w:sz w:val="24"/>
          <w:szCs w:val="24"/>
          <w:lang w:val="ms-MY"/>
        </w:rPr>
        <w:t>dalam</w:t>
      </w:r>
      <w:r w:rsidR="00126E62" w:rsidRPr="00996EED">
        <w:rPr>
          <w:rFonts w:ascii="Times New Roman" w:hAnsi="Times New Roman" w:cs="Times New Roman"/>
          <w:sz w:val="24"/>
          <w:szCs w:val="24"/>
          <w:lang w:val="ms-MY"/>
        </w:rPr>
        <w:t xml:space="preserve"> masyarakat terdahulu telah </w:t>
      </w:r>
      <w:r w:rsidR="00F70111" w:rsidRPr="00996EED">
        <w:rPr>
          <w:rFonts w:ascii="Times New Roman" w:hAnsi="Times New Roman" w:cs="Times New Roman"/>
          <w:sz w:val="24"/>
          <w:szCs w:val="24"/>
          <w:lang w:val="ms-MY"/>
        </w:rPr>
        <w:t>men</w:t>
      </w:r>
      <w:r w:rsidR="00EB5DF5" w:rsidRPr="00996EED">
        <w:rPr>
          <w:rFonts w:ascii="Times New Roman" w:hAnsi="Times New Roman" w:cs="Times New Roman"/>
          <w:sz w:val="24"/>
          <w:szCs w:val="24"/>
          <w:lang w:val="ms-MY"/>
        </w:rPr>
        <w:t>g</w:t>
      </w:r>
      <w:r w:rsidR="00F70111" w:rsidRPr="00996EED">
        <w:rPr>
          <w:rFonts w:ascii="Times New Roman" w:hAnsi="Times New Roman" w:cs="Times New Roman"/>
          <w:sz w:val="24"/>
          <w:szCs w:val="24"/>
          <w:lang w:val="ms-MY"/>
        </w:rPr>
        <w:t>gambarkan</w:t>
      </w:r>
      <w:r w:rsidR="00126E62" w:rsidRPr="00996EED">
        <w:rPr>
          <w:rFonts w:ascii="Times New Roman" w:hAnsi="Times New Roman" w:cs="Times New Roman"/>
          <w:sz w:val="24"/>
          <w:szCs w:val="24"/>
          <w:lang w:val="ms-MY"/>
        </w:rPr>
        <w:t xml:space="preserve"> keupayaan dan kemampuan mereka dalam </w:t>
      </w:r>
      <w:r w:rsidR="00126E62" w:rsidRPr="00996EED">
        <w:rPr>
          <w:rFonts w:ascii="Times New Roman" w:hAnsi="Times New Roman" w:cs="Times New Roman"/>
          <w:sz w:val="24"/>
          <w:szCs w:val="24"/>
          <w:lang w:val="ms-MY"/>
        </w:rPr>
        <w:lastRenderedPageBreak/>
        <w:t xml:space="preserve">meneruskan kelangsungan hidup. </w:t>
      </w:r>
      <w:r w:rsidR="000D221F" w:rsidRPr="00996EED">
        <w:rPr>
          <w:rFonts w:ascii="Times New Roman" w:hAnsi="Times New Roman" w:cs="Times New Roman"/>
          <w:sz w:val="24"/>
          <w:szCs w:val="24"/>
          <w:lang w:val="ms-MY"/>
        </w:rPr>
        <w:t xml:space="preserve">Penghasilan ini membuktikan masyarakat terdahulu mempunyai peradaban dan tamadun yang selari dengan keperluan hidup. </w:t>
      </w:r>
    </w:p>
    <w:p w14:paraId="3942D183" w14:textId="236F1618" w:rsidR="00F70111" w:rsidRPr="00996EED" w:rsidRDefault="00F70111"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b/>
        <w:t xml:space="preserve">Penghasilan cerita lisan dalam masyarakat </w:t>
      </w:r>
      <w:r w:rsidR="00947B47" w:rsidRPr="00996EED">
        <w:rPr>
          <w:rFonts w:ascii="Times New Roman" w:hAnsi="Times New Roman" w:cs="Times New Roman"/>
          <w:sz w:val="24"/>
          <w:szCs w:val="24"/>
          <w:lang w:val="ms-MY"/>
        </w:rPr>
        <w:t xml:space="preserve">Orang Asli </w:t>
      </w:r>
      <w:r w:rsidRPr="00996EED">
        <w:rPr>
          <w:rFonts w:ascii="Times New Roman" w:hAnsi="Times New Roman" w:cs="Times New Roman"/>
          <w:sz w:val="24"/>
          <w:szCs w:val="24"/>
          <w:lang w:val="ms-MY"/>
        </w:rPr>
        <w:t>Jakun yang berdasar</w:t>
      </w:r>
      <w:r w:rsidR="00EB5DF5" w:rsidRPr="00996EED">
        <w:rPr>
          <w:rFonts w:ascii="Times New Roman" w:hAnsi="Times New Roman" w:cs="Times New Roman"/>
          <w:sz w:val="24"/>
          <w:szCs w:val="24"/>
          <w:lang w:val="ms-MY"/>
        </w:rPr>
        <w:t>kan</w:t>
      </w:r>
      <w:r w:rsidRPr="00996EED">
        <w:rPr>
          <w:rFonts w:ascii="Times New Roman" w:hAnsi="Times New Roman" w:cs="Times New Roman"/>
          <w:sz w:val="24"/>
          <w:szCs w:val="24"/>
          <w:lang w:val="ms-MY"/>
        </w:rPr>
        <w:t xml:space="preserve"> kepada kepercay</w:t>
      </w:r>
      <w:r w:rsidR="00EB5DF5"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an dan persekit</w:t>
      </w:r>
      <w:r w:rsidR="00F25BF6" w:rsidRPr="00996EED">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ran telah membentuk identiti. Cerita </w:t>
      </w:r>
      <w:r w:rsidR="00F25BF6" w:rsidRPr="00996EED">
        <w:rPr>
          <w:rFonts w:ascii="Times New Roman" w:hAnsi="Times New Roman" w:cs="Times New Roman"/>
          <w:sz w:val="24"/>
          <w:szCs w:val="24"/>
          <w:lang w:val="ms-MY"/>
        </w:rPr>
        <w:t xml:space="preserve">lisan </w:t>
      </w:r>
      <w:r w:rsidRPr="00996EED">
        <w:rPr>
          <w:rFonts w:ascii="Times New Roman" w:hAnsi="Times New Roman" w:cs="Times New Roman"/>
          <w:sz w:val="24"/>
          <w:szCs w:val="24"/>
          <w:lang w:val="ms-MY"/>
        </w:rPr>
        <w:t xml:space="preserve">yang berkait dengan mitos, </w:t>
      </w:r>
      <w:r w:rsidR="00FB6B05" w:rsidRPr="00996EED">
        <w:rPr>
          <w:rFonts w:ascii="Times New Roman" w:hAnsi="Times New Roman" w:cs="Times New Roman"/>
          <w:sz w:val="24"/>
          <w:szCs w:val="24"/>
          <w:lang w:val="ms-MY"/>
        </w:rPr>
        <w:t>legenda</w:t>
      </w:r>
      <w:r w:rsidRPr="00996EED">
        <w:rPr>
          <w:rFonts w:ascii="Times New Roman" w:hAnsi="Times New Roman" w:cs="Times New Roman"/>
          <w:sz w:val="24"/>
          <w:szCs w:val="24"/>
          <w:lang w:val="ms-MY"/>
        </w:rPr>
        <w:t xml:space="preserve"> dan as</w:t>
      </w:r>
      <w:r w:rsidR="00FB6B05">
        <w:rPr>
          <w:rFonts w:ascii="Times New Roman" w:hAnsi="Times New Roman" w:cs="Times New Roman"/>
          <w:sz w:val="24"/>
          <w:szCs w:val="24"/>
          <w:lang w:val="ms-MY"/>
        </w:rPr>
        <w:t>a</w:t>
      </w:r>
      <w:r w:rsidRPr="00996EED">
        <w:rPr>
          <w:rFonts w:ascii="Times New Roman" w:hAnsi="Times New Roman" w:cs="Times New Roman"/>
          <w:sz w:val="24"/>
          <w:szCs w:val="24"/>
          <w:lang w:val="ms-MY"/>
        </w:rPr>
        <w:t xml:space="preserve">l usul nama kampung atau tempat yang unik berbanding dengan kawasan lain telah menjadi warisan dan berkongsi bersama telah </w:t>
      </w:r>
      <w:r w:rsidR="00FB6B05" w:rsidRPr="00996EED">
        <w:rPr>
          <w:rFonts w:ascii="Times New Roman" w:hAnsi="Times New Roman" w:cs="Times New Roman"/>
          <w:sz w:val="24"/>
          <w:szCs w:val="24"/>
          <w:lang w:val="ms-MY"/>
        </w:rPr>
        <w:t>menunjukkan</w:t>
      </w:r>
      <w:r w:rsidRPr="00996EED">
        <w:rPr>
          <w:rFonts w:ascii="Times New Roman" w:hAnsi="Times New Roman" w:cs="Times New Roman"/>
          <w:sz w:val="24"/>
          <w:szCs w:val="24"/>
          <w:lang w:val="ms-MY"/>
        </w:rPr>
        <w:t xml:space="preserve"> masyarakat orang asli adalah berbeza dengan suku </w:t>
      </w:r>
      <w:r w:rsidR="00EB5DF5" w:rsidRPr="00996EED">
        <w:rPr>
          <w:rFonts w:ascii="Times New Roman" w:hAnsi="Times New Roman" w:cs="Times New Roman"/>
          <w:sz w:val="24"/>
          <w:szCs w:val="24"/>
          <w:lang w:val="ms-MY"/>
        </w:rPr>
        <w:t>k</w:t>
      </w:r>
      <w:r w:rsidRPr="00996EED">
        <w:rPr>
          <w:rFonts w:ascii="Times New Roman" w:hAnsi="Times New Roman" w:cs="Times New Roman"/>
          <w:sz w:val="24"/>
          <w:szCs w:val="24"/>
          <w:lang w:val="ms-MY"/>
        </w:rPr>
        <w:t xml:space="preserve">aum yang lain. Cerita lisan itu yang mengandungi pelbagai elemen nasihat dan kritikan masyarakat adalah untuk memberi kesedaran </w:t>
      </w:r>
      <w:r w:rsidR="00C63110" w:rsidRPr="00996EED">
        <w:rPr>
          <w:rFonts w:ascii="Times New Roman" w:hAnsi="Times New Roman" w:cs="Times New Roman"/>
          <w:sz w:val="24"/>
          <w:szCs w:val="24"/>
          <w:lang w:val="ms-MY"/>
        </w:rPr>
        <w:t xml:space="preserve">kepada </w:t>
      </w:r>
      <w:r w:rsidR="00FB6B05" w:rsidRPr="00996EED">
        <w:rPr>
          <w:rFonts w:ascii="Times New Roman" w:hAnsi="Times New Roman" w:cs="Times New Roman"/>
          <w:sz w:val="24"/>
          <w:szCs w:val="24"/>
          <w:lang w:val="ms-MY"/>
        </w:rPr>
        <w:t>masyarakat</w:t>
      </w:r>
      <w:r w:rsidR="00C63110" w:rsidRPr="00996EED">
        <w:rPr>
          <w:rFonts w:ascii="Times New Roman" w:hAnsi="Times New Roman" w:cs="Times New Roman"/>
          <w:sz w:val="24"/>
          <w:szCs w:val="24"/>
          <w:lang w:val="ms-MY"/>
        </w:rPr>
        <w:t xml:space="preserve"> dan generasi muda </w:t>
      </w:r>
      <w:r w:rsidRPr="00996EED">
        <w:rPr>
          <w:rFonts w:ascii="Times New Roman" w:hAnsi="Times New Roman" w:cs="Times New Roman"/>
          <w:sz w:val="24"/>
          <w:szCs w:val="24"/>
          <w:lang w:val="ms-MY"/>
        </w:rPr>
        <w:t xml:space="preserve">mengenai </w:t>
      </w:r>
      <w:r w:rsidR="00EB5DF5" w:rsidRPr="00996EED">
        <w:rPr>
          <w:rFonts w:ascii="Times New Roman" w:hAnsi="Times New Roman" w:cs="Times New Roman"/>
          <w:sz w:val="24"/>
          <w:szCs w:val="24"/>
          <w:lang w:val="ms-MY"/>
        </w:rPr>
        <w:t>ke</w:t>
      </w:r>
      <w:r w:rsidRPr="00996EED">
        <w:rPr>
          <w:rFonts w:ascii="Times New Roman" w:hAnsi="Times New Roman" w:cs="Times New Roman"/>
          <w:sz w:val="24"/>
          <w:szCs w:val="24"/>
          <w:lang w:val="ms-MY"/>
        </w:rPr>
        <w:t>perlu</w:t>
      </w:r>
      <w:r w:rsidR="00EB5DF5" w:rsidRPr="00996EED">
        <w:rPr>
          <w:rFonts w:ascii="Times New Roman" w:hAnsi="Times New Roman" w:cs="Times New Roman"/>
          <w:sz w:val="24"/>
          <w:szCs w:val="24"/>
          <w:lang w:val="ms-MY"/>
        </w:rPr>
        <w:t>an</w:t>
      </w:r>
      <w:r w:rsidRPr="00996EED">
        <w:rPr>
          <w:rFonts w:ascii="Times New Roman" w:hAnsi="Times New Roman" w:cs="Times New Roman"/>
          <w:sz w:val="24"/>
          <w:szCs w:val="24"/>
          <w:lang w:val="ms-MY"/>
        </w:rPr>
        <w:t xml:space="preserve"> hidup </w:t>
      </w:r>
      <w:r w:rsidR="00C63110" w:rsidRPr="00996EED">
        <w:rPr>
          <w:rFonts w:ascii="Times New Roman" w:hAnsi="Times New Roman" w:cs="Times New Roman"/>
          <w:sz w:val="24"/>
          <w:szCs w:val="24"/>
          <w:lang w:val="ms-MY"/>
        </w:rPr>
        <w:t xml:space="preserve">dalam keadaan </w:t>
      </w:r>
      <w:r w:rsidRPr="00996EED">
        <w:rPr>
          <w:rFonts w:ascii="Times New Roman" w:hAnsi="Times New Roman" w:cs="Times New Roman"/>
          <w:sz w:val="24"/>
          <w:szCs w:val="24"/>
          <w:lang w:val="ms-MY"/>
        </w:rPr>
        <w:t>baik dan damai. Keist</w:t>
      </w:r>
      <w:r w:rsidR="00EB5DF5" w:rsidRPr="00996EED">
        <w:rPr>
          <w:rFonts w:ascii="Times New Roman" w:hAnsi="Times New Roman" w:cs="Times New Roman"/>
          <w:sz w:val="24"/>
          <w:szCs w:val="24"/>
          <w:lang w:val="ms-MY"/>
        </w:rPr>
        <w:t>i</w:t>
      </w:r>
      <w:r w:rsidRPr="00996EED">
        <w:rPr>
          <w:rFonts w:ascii="Times New Roman" w:hAnsi="Times New Roman" w:cs="Times New Roman"/>
          <w:sz w:val="24"/>
          <w:szCs w:val="24"/>
          <w:lang w:val="ms-MY"/>
        </w:rPr>
        <w:t xml:space="preserve">mewaan dan kelebihan yang ada pada cerita lisan itu </w:t>
      </w:r>
      <w:r w:rsidR="00C63110" w:rsidRPr="00996EED">
        <w:rPr>
          <w:rFonts w:ascii="Times New Roman" w:hAnsi="Times New Roman" w:cs="Times New Roman"/>
          <w:sz w:val="24"/>
          <w:szCs w:val="24"/>
          <w:lang w:val="ms-MY"/>
        </w:rPr>
        <w:t>boleh</w:t>
      </w:r>
      <w:r w:rsidRPr="00996EED">
        <w:rPr>
          <w:rFonts w:ascii="Times New Roman" w:hAnsi="Times New Roman" w:cs="Times New Roman"/>
          <w:sz w:val="24"/>
          <w:szCs w:val="24"/>
          <w:lang w:val="ms-MY"/>
        </w:rPr>
        <w:t xml:space="preserve"> menjadi satu yang </w:t>
      </w:r>
      <w:r w:rsidR="00C63110" w:rsidRPr="00996EED">
        <w:rPr>
          <w:rFonts w:ascii="Times New Roman" w:hAnsi="Times New Roman" w:cs="Times New Roman"/>
          <w:sz w:val="24"/>
          <w:szCs w:val="24"/>
          <w:lang w:val="ms-MY"/>
        </w:rPr>
        <w:t>boleh disumbang</w:t>
      </w:r>
      <w:r w:rsidR="00EB5DF5" w:rsidRPr="00996EED">
        <w:rPr>
          <w:rFonts w:ascii="Times New Roman" w:hAnsi="Times New Roman" w:cs="Times New Roman"/>
          <w:sz w:val="24"/>
          <w:szCs w:val="24"/>
          <w:lang w:val="ms-MY"/>
        </w:rPr>
        <w:t>kan</w:t>
      </w:r>
      <w:r w:rsidR="00C63110" w:rsidRPr="00996EED">
        <w:rPr>
          <w:rFonts w:ascii="Times New Roman" w:hAnsi="Times New Roman" w:cs="Times New Roman"/>
          <w:sz w:val="24"/>
          <w:szCs w:val="24"/>
          <w:lang w:val="ms-MY"/>
        </w:rPr>
        <w:t xml:space="preserve"> kepada masyaraka</w:t>
      </w:r>
      <w:r w:rsidR="00EB5DF5" w:rsidRPr="00996EED">
        <w:rPr>
          <w:rFonts w:ascii="Times New Roman" w:hAnsi="Times New Roman" w:cs="Times New Roman"/>
          <w:sz w:val="24"/>
          <w:szCs w:val="24"/>
          <w:lang w:val="ms-MY"/>
        </w:rPr>
        <w:t>t</w:t>
      </w:r>
      <w:r w:rsidR="00C63110" w:rsidRPr="00996EED">
        <w:rPr>
          <w:rFonts w:ascii="Times New Roman" w:hAnsi="Times New Roman" w:cs="Times New Roman"/>
          <w:sz w:val="24"/>
          <w:szCs w:val="24"/>
          <w:lang w:val="ms-MY"/>
        </w:rPr>
        <w:t xml:space="preserve"> lain. Oleh itu, pemuliharaan terhadap cerita lisan masyarakat </w:t>
      </w:r>
      <w:r w:rsidR="00947B47" w:rsidRPr="00996EED">
        <w:rPr>
          <w:rFonts w:ascii="Times New Roman" w:hAnsi="Times New Roman" w:cs="Times New Roman"/>
          <w:sz w:val="24"/>
          <w:szCs w:val="24"/>
          <w:lang w:val="ms-MY"/>
        </w:rPr>
        <w:t xml:space="preserve">Orang Asli </w:t>
      </w:r>
      <w:r w:rsidR="00C63110" w:rsidRPr="00996EED">
        <w:rPr>
          <w:rFonts w:ascii="Times New Roman" w:hAnsi="Times New Roman" w:cs="Times New Roman"/>
          <w:sz w:val="24"/>
          <w:szCs w:val="24"/>
          <w:lang w:val="ms-MY"/>
        </w:rPr>
        <w:t xml:space="preserve">Jakun </w:t>
      </w:r>
      <w:r w:rsidR="00EB5DF5" w:rsidRPr="00996EED">
        <w:rPr>
          <w:rFonts w:ascii="Times New Roman" w:hAnsi="Times New Roman" w:cs="Times New Roman"/>
          <w:sz w:val="24"/>
          <w:szCs w:val="24"/>
          <w:lang w:val="ms-MY"/>
        </w:rPr>
        <w:t xml:space="preserve">amat perlu bagi memastikan ia dapat dilindungi dan mengelakkan daripada kepupusan dan kehilangan. </w:t>
      </w:r>
    </w:p>
    <w:p w14:paraId="1341EFA3" w14:textId="4A745636" w:rsidR="00D43E02" w:rsidRPr="00996EED" w:rsidRDefault="00D43E02" w:rsidP="00A17BB8">
      <w:pPr>
        <w:spacing w:after="0" w:line="240" w:lineRule="auto"/>
        <w:jc w:val="both"/>
        <w:rPr>
          <w:rFonts w:ascii="Times New Roman" w:hAnsi="Times New Roman" w:cs="Times New Roman"/>
          <w:sz w:val="24"/>
          <w:szCs w:val="24"/>
          <w:lang w:val="ms-MY"/>
        </w:rPr>
      </w:pPr>
    </w:p>
    <w:p w14:paraId="6C1C439C" w14:textId="77777777" w:rsidR="00E6310D" w:rsidRPr="00996EED" w:rsidRDefault="00E6310D" w:rsidP="00A17BB8">
      <w:pPr>
        <w:spacing w:after="0" w:line="240" w:lineRule="auto"/>
        <w:jc w:val="both"/>
        <w:rPr>
          <w:rFonts w:ascii="Times New Roman" w:hAnsi="Times New Roman" w:cs="Times New Roman"/>
          <w:sz w:val="24"/>
          <w:szCs w:val="24"/>
          <w:lang w:val="ms-MY"/>
        </w:rPr>
      </w:pPr>
    </w:p>
    <w:p w14:paraId="36565EDB" w14:textId="0AA5BCA0" w:rsidR="00467FE6" w:rsidRPr="00996EED" w:rsidRDefault="00467FE6" w:rsidP="00A17BB8">
      <w:pPr>
        <w:spacing w:after="0" w:line="240" w:lineRule="auto"/>
        <w:jc w:val="both"/>
        <w:rPr>
          <w:rFonts w:ascii="Times New Roman" w:hAnsi="Times New Roman" w:cs="Times New Roman"/>
          <w:b/>
          <w:sz w:val="24"/>
          <w:szCs w:val="24"/>
          <w:lang w:val="ms-MY"/>
        </w:rPr>
      </w:pPr>
      <w:r w:rsidRPr="00996EED">
        <w:rPr>
          <w:rFonts w:ascii="Times New Roman" w:hAnsi="Times New Roman" w:cs="Times New Roman"/>
          <w:b/>
          <w:sz w:val="24"/>
          <w:szCs w:val="24"/>
          <w:lang w:val="ms-MY"/>
        </w:rPr>
        <w:t>Penghargaan</w:t>
      </w:r>
    </w:p>
    <w:p w14:paraId="712AA38C" w14:textId="77777777" w:rsidR="00826EA9" w:rsidRPr="00996EED" w:rsidRDefault="00826EA9" w:rsidP="00A17BB8">
      <w:pPr>
        <w:spacing w:after="0" w:line="240" w:lineRule="auto"/>
        <w:jc w:val="both"/>
        <w:rPr>
          <w:rFonts w:ascii="Times New Roman" w:hAnsi="Times New Roman" w:cs="Times New Roman"/>
          <w:sz w:val="24"/>
          <w:szCs w:val="24"/>
          <w:lang w:val="ms-MY"/>
        </w:rPr>
      </w:pPr>
    </w:p>
    <w:p w14:paraId="4A55DD67" w14:textId="732E8CC6" w:rsidR="008F7CBC" w:rsidRPr="00996EED" w:rsidRDefault="008F7CBC"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Kajian ini di bawah penyelidikan GPP-</w:t>
      </w:r>
      <w:r w:rsidR="00326084" w:rsidRPr="00996EED">
        <w:rPr>
          <w:rFonts w:ascii="Times New Roman" w:hAnsi="Times New Roman" w:cs="Times New Roman"/>
          <w:sz w:val="24"/>
          <w:szCs w:val="24"/>
          <w:lang w:val="ms-MY"/>
        </w:rPr>
        <w:t>2020-026</w:t>
      </w:r>
      <w:r w:rsidR="00E6310D" w:rsidRPr="00996EED">
        <w:rPr>
          <w:rFonts w:ascii="Times New Roman" w:hAnsi="Times New Roman" w:cs="Times New Roman"/>
          <w:sz w:val="24"/>
          <w:szCs w:val="24"/>
          <w:lang w:val="ms-MY"/>
        </w:rPr>
        <w:t>:</w:t>
      </w:r>
      <w:r w:rsidR="00326084" w:rsidRPr="00996EED">
        <w:rPr>
          <w:rFonts w:ascii="Times New Roman" w:hAnsi="Times New Roman" w:cs="Times New Roman"/>
          <w:sz w:val="24"/>
          <w:szCs w:val="24"/>
          <w:lang w:val="ms-MY"/>
        </w:rPr>
        <w:t xml:space="preserve"> P</w:t>
      </w:r>
      <w:r w:rsidRPr="00996EED">
        <w:rPr>
          <w:rFonts w:ascii="Times New Roman" w:hAnsi="Times New Roman" w:cs="Times New Roman"/>
          <w:sz w:val="24"/>
          <w:szCs w:val="24"/>
          <w:lang w:val="ms-MY"/>
        </w:rPr>
        <w:t>embangun</w:t>
      </w:r>
      <w:r w:rsidR="00A85B30" w:rsidRPr="00996EED">
        <w:rPr>
          <w:rFonts w:ascii="Times New Roman" w:hAnsi="Times New Roman" w:cs="Times New Roman"/>
          <w:sz w:val="24"/>
          <w:szCs w:val="24"/>
          <w:lang w:val="ms-MY"/>
        </w:rPr>
        <w:t>an</w:t>
      </w:r>
      <w:r w:rsidRPr="00996EED">
        <w:rPr>
          <w:rFonts w:ascii="Times New Roman" w:hAnsi="Times New Roman" w:cs="Times New Roman"/>
          <w:sz w:val="24"/>
          <w:szCs w:val="24"/>
          <w:lang w:val="ms-MY"/>
        </w:rPr>
        <w:t xml:space="preserve"> model pemul</w:t>
      </w:r>
      <w:r w:rsidR="00326084" w:rsidRPr="00996EED">
        <w:rPr>
          <w:rFonts w:ascii="Times New Roman" w:hAnsi="Times New Roman" w:cs="Times New Roman"/>
          <w:sz w:val="24"/>
          <w:szCs w:val="24"/>
          <w:lang w:val="ms-MY"/>
        </w:rPr>
        <w:t>ih</w:t>
      </w:r>
      <w:r w:rsidR="00A85B30" w:rsidRPr="00996EED">
        <w:rPr>
          <w:rFonts w:ascii="Times New Roman" w:hAnsi="Times New Roman" w:cs="Times New Roman"/>
          <w:sz w:val="24"/>
          <w:szCs w:val="24"/>
          <w:lang w:val="ms-MY"/>
        </w:rPr>
        <w:t>a</w:t>
      </w:r>
      <w:r w:rsidR="000945BE" w:rsidRPr="00996EED">
        <w:rPr>
          <w:rFonts w:ascii="Times New Roman" w:hAnsi="Times New Roman" w:cs="Times New Roman"/>
          <w:sz w:val="24"/>
          <w:szCs w:val="24"/>
          <w:lang w:val="ms-MY"/>
        </w:rPr>
        <w:t>raan cerita lisan Orang A</w:t>
      </w:r>
      <w:r w:rsidR="00326084" w:rsidRPr="00996EED">
        <w:rPr>
          <w:rFonts w:ascii="Times New Roman" w:hAnsi="Times New Roman" w:cs="Times New Roman"/>
          <w:sz w:val="24"/>
          <w:szCs w:val="24"/>
          <w:lang w:val="ms-MY"/>
        </w:rPr>
        <w:t>sli J</w:t>
      </w:r>
      <w:r w:rsidR="00D43E02" w:rsidRPr="00996EED">
        <w:rPr>
          <w:rFonts w:ascii="Times New Roman" w:hAnsi="Times New Roman" w:cs="Times New Roman"/>
          <w:sz w:val="24"/>
          <w:szCs w:val="24"/>
          <w:lang w:val="ms-MY"/>
        </w:rPr>
        <w:t>akun, R</w:t>
      </w:r>
      <w:r w:rsidRPr="00996EED">
        <w:rPr>
          <w:rFonts w:ascii="Times New Roman" w:hAnsi="Times New Roman" w:cs="Times New Roman"/>
          <w:sz w:val="24"/>
          <w:szCs w:val="24"/>
          <w:lang w:val="ms-MY"/>
        </w:rPr>
        <w:t>ompin Pahang</w:t>
      </w:r>
      <w:r w:rsidR="00826EA9" w:rsidRPr="00996EED">
        <w:rPr>
          <w:rFonts w:ascii="Times New Roman" w:hAnsi="Times New Roman" w:cs="Times New Roman"/>
          <w:sz w:val="24"/>
          <w:szCs w:val="24"/>
          <w:lang w:val="ms-MY"/>
        </w:rPr>
        <w:t>.</w:t>
      </w:r>
    </w:p>
    <w:p w14:paraId="5BFEE725" w14:textId="135AAA64" w:rsidR="00826EA9" w:rsidRPr="00996EED" w:rsidRDefault="00826EA9" w:rsidP="00A17BB8">
      <w:pPr>
        <w:spacing w:after="0" w:line="240" w:lineRule="auto"/>
        <w:jc w:val="both"/>
        <w:rPr>
          <w:rFonts w:ascii="Times New Roman" w:hAnsi="Times New Roman" w:cs="Times New Roman"/>
          <w:sz w:val="24"/>
          <w:szCs w:val="24"/>
          <w:lang w:val="ms-MY"/>
        </w:rPr>
      </w:pPr>
    </w:p>
    <w:p w14:paraId="18477567" w14:textId="77777777" w:rsidR="00E6310D" w:rsidRPr="00996EED" w:rsidRDefault="00E6310D" w:rsidP="00A17BB8">
      <w:pPr>
        <w:spacing w:after="0" w:line="240" w:lineRule="auto"/>
        <w:jc w:val="both"/>
        <w:rPr>
          <w:rFonts w:ascii="Times New Roman" w:hAnsi="Times New Roman" w:cs="Times New Roman"/>
          <w:sz w:val="24"/>
          <w:szCs w:val="24"/>
          <w:lang w:val="ms-MY"/>
        </w:rPr>
      </w:pPr>
    </w:p>
    <w:p w14:paraId="2A81C03E" w14:textId="33946E5C" w:rsidR="00467FE6" w:rsidRPr="00996EED" w:rsidRDefault="00E6310D" w:rsidP="00A17BB8">
      <w:pPr>
        <w:spacing w:after="0" w:line="240" w:lineRule="auto"/>
        <w:rPr>
          <w:rFonts w:ascii="Times New Roman" w:hAnsi="Times New Roman" w:cs="Times New Roman"/>
          <w:b/>
          <w:sz w:val="24"/>
          <w:szCs w:val="24"/>
          <w:lang w:val="ms-MY"/>
        </w:rPr>
      </w:pPr>
      <w:r w:rsidRPr="00996EED">
        <w:rPr>
          <w:rFonts w:ascii="Times New Roman" w:hAnsi="Times New Roman" w:cs="Times New Roman"/>
          <w:b/>
          <w:sz w:val="24"/>
          <w:szCs w:val="24"/>
          <w:lang w:val="ms-MY"/>
        </w:rPr>
        <w:t>R</w:t>
      </w:r>
      <w:r w:rsidR="00467FE6" w:rsidRPr="00996EED">
        <w:rPr>
          <w:rFonts w:ascii="Times New Roman" w:hAnsi="Times New Roman" w:cs="Times New Roman"/>
          <w:b/>
          <w:sz w:val="24"/>
          <w:szCs w:val="24"/>
          <w:lang w:val="ms-MY"/>
        </w:rPr>
        <w:t>ujukan</w:t>
      </w:r>
    </w:p>
    <w:p w14:paraId="1F6759F9" w14:textId="77777777" w:rsidR="00C41D19" w:rsidRPr="00996EED" w:rsidRDefault="00C41D19" w:rsidP="00A17BB8">
      <w:pPr>
        <w:spacing w:after="0" w:line="240" w:lineRule="auto"/>
        <w:rPr>
          <w:rFonts w:ascii="Times New Roman" w:hAnsi="Times New Roman" w:cs="Times New Roman"/>
          <w:sz w:val="24"/>
          <w:szCs w:val="24"/>
          <w:lang w:val="ms-MY"/>
        </w:rPr>
      </w:pPr>
    </w:p>
    <w:p w14:paraId="31814C37" w14:textId="77AF652A"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Ahmad Shamsul Abd Aziz, &amp; Nor Azlina Mohd Noor. (2017). Safeguarding intangible cultural heritage</w:t>
      </w:r>
      <w:r w:rsidR="00FB6B05">
        <w:rPr>
          <w:rFonts w:ascii="Times New Roman" w:hAnsi="Times New Roman" w:cs="Times New Roman"/>
          <w:sz w:val="24"/>
          <w:szCs w:val="24"/>
          <w:lang w:val="ms-MY"/>
        </w:rPr>
        <w:t xml:space="preserve"> </w:t>
      </w:r>
      <w:r w:rsidRPr="00996EED">
        <w:rPr>
          <w:rFonts w:ascii="Times New Roman" w:hAnsi="Times New Roman" w:cs="Times New Roman"/>
          <w:sz w:val="24"/>
          <w:szCs w:val="24"/>
          <w:lang w:val="ms-MY"/>
        </w:rPr>
        <w:t xml:space="preserve">in Malaysia: A legal analysis on the National Heritage Act 2005. UMILC 2017, 9 UUM International Legal Conference. </w:t>
      </w:r>
      <w:r w:rsidRPr="00996EED">
        <w:rPr>
          <w:rFonts w:ascii="Times New Roman" w:hAnsi="Times New Roman" w:cs="Times New Roman"/>
          <w:i/>
          <w:sz w:val="24"/>
          <w:szCs w:val="24"/>
          <w:lang w:val="ms-MY"/>
        </w:rPr>
        <w:t>The European Proceedings of Social Behaviour</w:t>
      </w:r>
      <w:r w:rsidRPr="00996EED">
        <w:rPr>
          <w:rFonts w:ascii="Times New Roman" w:hAnsi="Times New Roman" w:cs="Times New Roman"/>
          <w:sz w:val="24"/>
          <w:szCs w:val="24"/>
          <w:lang w:val="ms-MY"/>
        </w:rPr>
        <w:t>, 841-848.</w:t>
      </w:r>
    </w:p>
    <w:p w14:paraId="4855A223"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Bascom, W. (1965). The forms of folklore: Prose narratives. </w:t>
      </w:r>
      <w:r w:rsidRPr="00996EED">
        <w:rPr>
          <w:rFonts w:ascii="Times New Roman" w:hAnsi="Times New Roman" w:cs="Times New Roman"/>
          <w:i/>
          <w:iCs/>
          <w:sz w:val="24"/>
          <w:szCs w:val="24"/>
          <w:lang w:val="ms-MY"/>
        </w:rPr>
        <w:t>The Journal of American Folklore</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78</w:t>
      </w:r>
      <w:r w:rsidRPr="00996EED">
        <w:rPr>
          <w:rFonts w:ascii="Times New Roman" w:hAnsi="Times New Roman" w:cs="Times New Roman"/>
          <w:sz w:val="24"/>
          <w:szCs w:val="24"/>
          <w:lang w:val="ms-MY"/>
        </w:rPr>
        <w:t>(307), 3-20.</w:t>
      </w:r>
    </w:p>
    <w:p w14:paraId="1839EF7C"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i/>
          <w:iCs/>
          <w:sz w:val="24"/>
          <w:szCs w:val="24"/>
          <w:lang w:val="ms-MY"/>
        </w:rPr>
        <w:t>Ensiklopedia sejarah dan kebudayaan Melayu</w:t>
      </w:r>
      <w:r w:rsidRPr="00996EED">
        <w:rPr>
          <w:rFonts w:ascii="Times New Roman" w:hAnsi="Times New Roman" w:cs="Times New Roman"/>
          <w:sz w:val="24"/>
          <w:szCs w:val="24"/>
          <w:lang w:val="ms-MY"/>
        </w:rPr>
        <w:t>. (1999). Kuala Lumpur, Dewan Bahasa dan Pustaka.</w:t>
      </w:r>
    </w:p>
    <w:p w14:paraId="01A52890"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Ismail Hamid. (1987). </w:t>
      </w:r>
      <w:r w:rsidRPr="00996EED">
        <w:rPr>
          <w:rFonts w:ascii="Times New Roman" w:hAnsi="Times New Roman" w:cs="Times New Roman"/>
          <w:i/>
          <w:iCs/>
          <w:sz w:val="24"/>
          <w:szCs w:val="24"/>
          <w:lang w:val="ms-MY"/>
        </w:rPr>
        <w:t>Budaya dan masyarakat Melayu</w:t>
      </w:r>
      <w:r w:rsidRPr="00996EED">
        <w:rPr>
          <w:rFonts w:ascii="Times New Roman" w:hAnsi="Times New Roman" w:cs="Times New Roman"/>
          <w:sz w:val="24"/>
          <w:szCs w:val="24"/>
          <w:lang w:val="ms-MY"/>
        </w:rPr>
        <w:t>. Kuala Lumpur, Dewan Bahasa dan Pustaka.</w:t>
      </w:r>
    </w:p>
    <w:p w14:paraId="3811DEDA" w14:textId="355D0882" w:rsidR="00996EED" w:rsidRPr="00996EED" w:rsidRDefault="00996EED" w:rsidP="00E6310D">
      <w:pPr>
        <w:spacing w:after="0" w:line="240" w:lineRule="auto"/>
        <w:ind w:left="720" w:hanging="720"/>
        <w:jc w:val="both"/>
        <w:rPr>
          <w:rFonts w:ascii="Times New Roman" w:hAnsi="Times New Roman" w:cs="Times New Roman"/>
          <w:color w:val="000000" w:themeColor="text1"/>
          <w:sz w:val="24"/>
          <w:szCs w:val="24"/>
          <w:lang w:val="ms-MY"/>
        </w:rPr>
      </w:pPr>
      <w:r w:rsidRPr="00996EED">
        <w:rPr>
          <w:rFonts w:ascii="Times New Roman" w:hAnsi="Times New Roman" w:cs="Times New Roman"/>
          <w:sz w:val="24"/>
          <w:szCs w:val="24"/>
          <w:lang w:val="ms-MY"/>
        </w:rPr>
        <w:t>Jabatan Hal Ehwal Orang Asli. (2020). Statistik penduduk masyarakat Orang Asli mengikut negeri dan jantina</w:t>
      </w:r>
      <w:r w:rsidR="007F3914">
        <w:rPr>
          <w:rFonts w:ascii="Times New Roman" w:hAnsi="Times New Roman" w:cs="Times New Roman"/>
          <w:sz w:val="24"/>
          <w:szCs w:val="24"/>
          <w:lang w:val="ms-MY"/>
        </w:rPr>
        <w:t>.</w:t>
      </w:r>
      <w:r w:rsidRPr="00996EED">
        <w:rPr>
          <w:rFonts w:ascii="Times New Roman" w:hAnsi="Times New Roman" w:cs="Times New Roman"/>
          <w:color w:val="000000" w:themeColor="text1"/>
          <w:sz w:val="24"/>
          <w:szCs w:val="24"/>
          <w:lang w:val="ms-MY"/>
        </w:rPr>
        <w:t xml:space="preserve"> </w:t>
      </w:r>
      <w:r w:rsidRPr="00996EED">
        <w:rPr>
          <w:rFonts w:ascii="Times New Roman" w:hAnsi="Times New Roman" w:cs="Times New Roman"/>
          <w:sz w:val="24"/>
          <w:szCs w:val="24"/>
          <w:lang w:val="ms-MY"/>
        </w:rPr>
        <w:t>https://www.jakoa.gov.</w:t>
      </w:r>
      <w:r w:rsidR="007F3914">
        <w:rPr>
          <w:rFonts w:ascii="Times New Roman" w:hAnsi="Times New Roman" w:cs="Times New Roman"/>
          <w:sz w:val="24"/>
          <w:szCs w:val="24"/>
          <w:lang w:val="ms-MY"/>
        </w:rPr>
        <w:t>my/en/data-terbuka-sektor-awam/</w:t>
      </w:r>
    </w:p>
    <w:p w14:paraId="209F1010" w14:textId="77777777" w:rsidR="00996EED" w:rsidRPr="00996EED" w:rsidRDefault="00996EED" w:rsidP="00A17BB8">
      <w:pPr>
        <w:spacing w:after="0" w:line="240" w:lineRule="auto"/>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Khalid Bin Pura. (2021). Cerita lisan masyarakat Orang Asli Jakun. Temu bual 23 Januari.</w:t>
      </w:r>
    </w:p>
    <w:p w14:paraId="113803F7"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Kirk, E. (2015). </w:t>
      </w:r>
      <w:r w:rsidRPr="00996EED">
        <w:rPr>
          <w:rFonts w:ascii="Times New Roman" w:hAnsi="Times New Roman" w:cs="Times New Roman"/>
          <w:i/>
          <w:iCs/>
          <w:sz w:val="24"/>
          <w:szCs w:val="24"/>
          <w:lang w:val="ms-MY"/>
        </w:rPr>
        <w:t>Malaysia’s original people: Past, present and future of the Orang Asli</w:t>
      </w:r>
      <w:r w:rsidRPr="00996EED">
        <w:rPr>
          <w:rFonts w:ascii="Times New Roman" w:hAnsi="Times New Roman" w:cs="Times New Roman"/>
          <w:sz w:val="24"/>
          <w:szCs w:val="24"/>
          <w:lang w:val="ms-MY"/>
        </w:rPr>
        <w:t>. Singapore, NUS Press.</w:t>
      </w:r>
    </w:p>
    <w:p w14:paraId="2CFCDF84"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Mohamad Luthfi Abdul Rahman. (2015). Awang Batil dan Pura Taman: Suatu perbandingan cerita penglipur lara Melayu dan Orang Asli. </w:t>
      </w:r>
      <w:r w:rsidRPr="00996EED">
        <w:rPr>
          <w:rFonts w:ascii="Times New Roman" w:hAnsi="Times New Roman" w:cs="Times New Roman"/>
          <w:i/>
          <w:iCs/>
          <w:sz w:val="24"/>
          <w:szCs w:val="24"/>
          <w:lang w:val="ms-MY"/>
        </w:rPr>
        <w:t>ATIKAN:</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Jurnal Kajian Pendidikan</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5</w:t>
      </w:r>
      <w:r w:rsidRPr="00996EED">
        <w:rPr>
          <w:rFonts w:ascii="Times New Roman" w:hAnsi="Times New Roman" w:cs="Times New Roman"/>
          <w:sz w:val="24"/>
          <w:szCs w:val="24"/>
          <w:lang w:val="ms-MY"/>
        </w:rPr>
        <w:t xml:space="preserve">(1), 49-64. </w:t>
      </w:r>
    </w:p>
    <w:p w14:paraId="7C179B0C"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Mohd Firdaus Che Yaacob, &amp; Normaliza Abd Rahim. (2014). Cerita rakyat membentuk moral positif kanak-kanak melalui nilai murni. </w:t>
      </w:r>
      <w:r w:rsidRPr="00996EED">
        <w:rPr>
          <w:rFonts w:ascii="Times New Roman" w:hAnsi="Times New Roman" w:cs="Times New Roman"/>
          <w:i/>
          <w:iCs/>
          <w:sz w:val="24"/>
          <w:szCs w:val="24"/>
          <w:lang w:val="ms-MY"/>
        </w:rPr>
        <w:t>Journal of Business and Social Development</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2</w:t>
      </w:r>
      <w:r w:rsidRPr="00996EED">
        <w:rPr>
          <w:rFonts w:ascii="Times New Roman" w:hAnsi="Times New Roman" w:cs="Times New Roman"/>
          <w:sz w:val="24"/>
          <w:szCs w:val="24"/>
          <w:lang w:val="ms-MY"/>
        </w:rPr>
        <w:t>(2), 74-85.</w:t>
      </w:r>
    </w:p>
    <w:p w14:paraId="30A4223B" w14:textId="1EC90348"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Mohd Firdaus Che Yaacob, Nasirin Abdillah, Muhammad Izani Ab. Ghani, Shahariah Norain Shaharuddin, &amp; Siti Nur Anis Muhammad Apandi. (2017). Cerminan moral positif dalam cerita-cerita rakyat Melayu. </w:t>
      </w:r>
      <w:r w:rsidRPr="00996EED">
        <w:rPr>
          <w:rFonts w:ascii="Times New Roman" w:hAnsi="Times New Roman" w:cs="Times New Roman"/>
          <w:i/>
          <w:iCs/>
          <w:sz w:val="24"/>
          <w:szCs w:val="24"/>
          <w:lang w:val="ms-MY"/>
        </w:rPr>
        <w:t>International Journal of Language Education and Applied Linguistics (IJLEAL)</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6</w:t>
      </w:r>
      <w:r w:rsidRPr="00996EED">
        <w:rPr>
          <w:rFonts w:ascii="Times New Roman" w:hAnsi="Times New Roman" w:cs="Times New Roman"/>
          <w:sz w:val="24"/>
          <w:szCs w:val="24"/>
          <w:lang w:val="ms-MY"/>
        </w:rPr>
        <w:t>, 35-44.</w:t>
      </w:r>
    </w:p>
    <w:p w14:paraId="23C2097A"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lastRenderedPageBreak/>
        <w:t xml:space="preserve">Mohd Taib Osman. (1988). </w:t>
      </w:r>
      <w:r w:rsidRPr="00996EED">
        <w:rPr>
          <w:rFonts w:ascii="Times New Roman" w:hAnsi="Times New Roman" w:cs="Times New Roman"/>
          <w:i/>
          <w:iCs/>
          <w:sz w:val="24"/>
          <w:szCs w:val="24"/>
          <w:lang w:val="ms-MY"/>
        </w:rPr>
        <w:t>Kebudayaan Melayu dan beberapa persoalan</w:t>
      </w:r>
      <w:r w:rsidRPr="00996EED">
        <w:rPr>
          <w:rFonts w:ascii="Times New Roman" w:hAnsi="Times New Roman" w:cs="Times New Roman"/>
          <w:sz w:val="24"/>
          <w:szCs w:val="24"/>
          <w:lang w:val="ms-MY"/>
        </w:rPr>
        <w:t>. Kuala Lumpur, Dewan Bahasa dan Pustaka.</w:t>
      </w:r>
    </w:p>
    <w:p w14:paraId="65F25134" w14:textId="2C114566"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Mohd Yuszaidy Mohd Yusoff, &amp; Muammar Ghaddafi. (2016). Akta Warisan Kebangsaan 2005 (Akta 645): Penilaian </w:t>
      </w:r>
      <w:r w:rsidR="00FB6B05" w:rsidRPr="00996EED">
        <w:rPr>
          <w:rFonts w:ascii="Times New Roman" w:hAnsi="Times New Roman" w:cs="Times New Roman"/>
          <w:sz w:val="24"/>
          <w:szCs w:val="24"/>
          <w:lang w:val="ms-MY"/>
        </w:rPr>
        <w:t>daripada</w:t>
      </w:r>
      <w:r w:rsidRPr="00996EED">
        <w:rPr>
          <w:rFonts w:ascii="Times New Roman" w:hAnsi="Times New Roman" w:cs="Times New Roman"/>
          <w:sz w:val="24"/>
          <w:szCs w:val="24"/>
          <w:lang w:val="ms-MY"/>
        </w:rPr>
        <w:t xml:space="preserve"> aspek perundangan dan </w:t>
      </w:r>
      <w:r w:rsidR="00FB6B05" w:rsidRPr="00996EED">
        <w:rPr>
          <w:rFonts w:ascii="Times New Roman" w:hAnsi="Times New Roman" w:cs="Times New Roman"/>
          <w:sz w:val="24"/>
          <w:szCs w:val="24"/>
          <w:lang w:val="ms-MY"/>
        </w:rPr>
        <w:t>penguat kuasa</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Jurnal Melayu</w:t>
      </w:r>
      <w:r w:rsidRPr="00996EED">
        <w:rPr>
          <w:rFonts w:ascii="Times New Roman" w:hAnsi="Times New Roman" w:cs="Times New Roman"/>
          <w:sz w:val="24"/>
          <w:szCs w:val="24"/>
          <w:lang w:val="ms-MY"/>
        </w:rPr>
        <w:t>, 202-223</w:t>
      </w:r>
    </w:p>
    <w:p w14:paraId="1C222776" w14:textId="130640A0"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Mohd Yuszaidy Mohd Yusoff, Hanapi Dollah, &amp; Ab Samad Kechot. (2013). Perlindungan harta warisan: Keberkesanan usaha pemuliharaan dan pemeliharaan dalam pembangunan negara. </w:t>
      </w:r>
      <w:r w:rsidRPr="00996EED">
        <w:rPr>
          <w:rFonts w:ascii="Times New Roman" w:hAnsi="Times New Roman" w:cs="Times New Roman"/>
          <w:i/>
          <w:iCs/>
          <w:sz w:val="24"/>
          <w:szCs w:val="24"/>
          <w:lang w:val="ms-MY"/>
        </w:rPr>
        <w:t>Geografia</w:t>
      </w:r>
      <w:r w:rsidR="007F3914">
        <w:rPr>
          <w:rFonts w:ascii="Times New Roman" w:hAnsi="Times New Roman" w:cs="Times New Roman"/>
          <w:i/>
          <w:iCs/>
          <w:sz w:val="24"/>
          <w:szCs w:val="24"/>
          <w:lang w:val="ms-MY"/>
        </w:rPr>
        <w:t>-</w:t>
      </w:r>
      <w:r w:rsidRPr="00996EED">
        <w:rPr>
          <w:rFonts w:ascii="Times New Roman" w:hAnsi="Times New Roman" w:cs="Times New Roman"/>
          <w:i/>
          <w:iCs/>
          <w:sz w:val="24"/>
          <w:szCs w:val="24"/>
          <w:lang w:val="ms-MY"/>
        </w:rPr>
        <w:t>Malaysian Journal of Society and Space</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9</w:t>
      </w:r>
      <w:r w:rsidRPr="00996EED">
        <w:rPr>
          <w:rFonts w:ascii="Times New Roman" w:hAnsi="Times New Roman" w:cs="Times New Roman"/>
          <w:sz w:val="24"/>
          <w:szCs w:val="24"/>
          <w:lang w:val="ms-MY"/>
        </w:rPr>
        <w:t>(2), 64-77.</w:t>
      </w:r>
    </w:p>
    <w:p w14:paraId="65509F19"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Mohd Yuszaidy Mohd Yusoff. (2016). Pemuliharaan warisan budaya tidak ketara di Malaysia. Persidangan Antarabangsa Pengajian Alam Melayu 2016, Royal Asiatic Society, London.</w:t>
      </w:r>
    </w:p>
    <w:p w14:paraId="60F47BFD"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Mohd Yuszaidy Mohd Yusoff. (2018). Pemuliharaan Warisan Budaya Melalui Perundangan Warisan dan Agensi Pelaksana</w:t>
      </w:r>
      <w:r w:rsidRPr="00996EED">
        <w:rPr>
          <w:rFonts w:ascii="Times New Roman" w:hAnsi="Times New Roman" w:cs="Times New Roman"/>
          <w:i/>
          <w:iCs/>
          <w:sz w:val="24"/>
          <w:szCs w:val="24"/>
          <w:lang w:val="ms-MY"/>
        </w:rPr>
        <w:t>. Jurnal Melayu</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17</w:t>
      </w:r>
      <w:r w:rsidRPr="00996EED">
        <w:rPr>
          <w:rFonts w:ascii="Times New Roman" w:hAnsi="Times New Roman" w:cs="Times New Roman"/>
          <w:sz w:val="24"/>
          <w:szCs w:val="24"/>
          <w:lang w:val="ms-MY"/>
        </w:rPr>
        <w:t>(2), 143-159.</w:t>
      </w:r>
    </w:p>
    <w:p w14:paraId="1E45870F"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Mohd. Taib Osman. (1976). Sastera rakyat: Tinjauan umum. Dlm. A. Bakar Hamid. (ed.), </w:t>
      </w:r>
      <w:r w:rsidRPr="00996EED">
        <w:rPr>
          <w:rFonts w:ascii="Times New Roman" w:hAnsi="Times New Roman" w:cs="Times New Roman"/>
          <w:i/>
          <w:iCs/>
          <w:sz w:val="24"/>
          <w:szCs w:val="24"/>
          <w:lang w:val="ms-MY"/>
        </w:rPr>
        <w:t>Diskusi sastera jilid 1: Sastera cerita</w:t>
      </w:r>
      <w:r w:rsidRPr="00996EED">
        <w:rPr>
          <w:rFonts w:ascii="Times New Roman" w:hAnsi="Times New Roman" w:cs="Times New Roman"/>
          <w:sz w:val="24"/>
          <w:szCs w:val="24"/>
          <w:lang w:val="ms-MY"/>
        </w:rPr>
        <w:t>. Kuala Lumpur, Dewan Bahasa dan Pustaka.</w:t>
      </w:r>
    </w:p>
    <w:p w14:paraId="6C5AFE5F" w14:textId="765E5C9C"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Ruhaiza Abu Bakar, Habibah Ahmad, Hamzah Jusoh, Mushrifah Idris, &amp; Mohamad Kazar Razali. (2017). Mitos dan </w:t>
      </w:r>
      <w:r w:rsidR="00FB6B05" w:rsidRPr="00996EED">
        <w:rPr>
          <w:rFonts w:ascii="Times New Roman" w:hAnsi="Times New Roman" w:cs="Times New Roman"/>
          <w:sz w:val="24"/>
          <w:szCs w:val="24"/>
          <w:lang w:val="ms-MY"/>
        </w:rPr>
        <w:t>legenda</w:t>
      </w:r>
      <w:r w:rsidRPr="00996EED">
        <w:rPr>
          <w:rFonts w:ascii="Times New Roman" w:hAnsi="Times New Roman" w:cs="Times New Roman"/>
          <w:sz w:val="24"/>
          <w:szCs w:val="24"/>
          <w:lang w:val="ms-MY"/>
        </w:rPr>
        <w:t xml:space="preserve"> Tasik Chini sebagai produk pelancongan. </w:t>
      </w:r>
      <w:r w:rsidRPr="00996EED">
        <w:rPr>
          <w:rFonts w:ascii="Times New Roman" w:hAnsi="Times New Roman" w:cs="Times New Roman"/>
          <w:i/>
          <w:iCs/>
          <w:sz w:val="24"/>
          <w:szCs w:val="24"/>
          <w:lang w:val="ms-MY"/>
        </w:rPr>
        <w:t>Jurnal Wacana Sarjana</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1</w:t>
      </w:r>
      <w:r w:rsidRPr="00996EED">
        <w:rPr>
          <w:rFonts w:ascii="Times New Roman" w:hAnsi="Times New Roman" w:cs="Times New Roman"/>
          <w:sz w:val="24"/>
          <w:szCs w:val="24"/>
          <w:lang w:val="ms-MY"/>
        </w:rPr>
        <w:t>(1), 1-25.</w:t>
      </w:r>
    </w:p>
    <w:p w14:paraId="79DD7DFE"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Shaiful Bahri Md Radzi, Hanapi Dollah, &amp; Mohamad Luthfi Abdul Rahman. (2016). </w:t>
      </w:r>
      <w:r w:rsidRPr="00996EED">
        <w:rPr>
          <w:rFonts w:ascii="Times New Roman" w:hAnsi="Times New Roman" w:cs="Times New Roman"/>
          <w:i/>
          <w:iCs/>
          <w:sz w:val="24"/>
          <w:szCs w:val="24"/>
          <w:lang w:val="ms-MY"/>
        </w:rPr>
        <w:t>Cerita lisan Jakun: Dari Lembangan Endau-Rompin</w:t>
      </w:r>
      <w:r w:rsidRPr="00996EED">
        <w:rPr>
          <w:rFonts w:ascii="Times New Roman" w:hAnsi="Times New Roman" w:cs="Times New Roman"/>
          <w:sz w:val="24"/>
          <w:szCs w:val="24"/>
          <w:lang w:val="ms-MY"/>
        </w:rPr>
        <w:t>. Kuala Lumpur, Jabatan Kebudayaan dan Kesenian Negara.</w:t>
      </w:r>
    </w:p>
    <w:p w14:paraId="4137604D" w14:textId="77777777" w:rsidR="00996EED" w:rsidRPr="00996EED" w:rsidRDefault="00996EED" w:rsidP="00E6310D">
      <w:pPr>
        <w:spacing w:after="0" w:line="240" w:lineRule="auto"/>
        <w:ind w:left="720" w:hanging="720"/>
        <w:jc w:val="both"/>
        <w:rPr>
          <w:rFonts w:ascii="Times New Roman" w:hAnsi="Times New Roman" w:cs="Times New Roman"/>
          <w:sz w:val="24"/>
          <w:szCs w:val="24"/>
          <w:lang w:val="ms-MY"/>
        </w:rPr>
      </w:pPr>
      <w:r w:rsidRPr="00996EED">
        <w:rPr>
          <w:rFonts w:ascii="Times New Roman" w:hAnsi="Times New Roman" w:cs="Times New Roman"/>
          <w:sz w:val="24"/>
          <w:szCs w:val="24"/>
          <w:lang w:val="ms-MY"/>
        </w:rPr>
        <w:t xml:space="preserve">Siti Fatiemah Sa’at, &amp; Jama’yah Zakaria. (2013). Masa depan cerita rakyat masyarakat Orang Asli Jakun. </w:t>
      </w:r>
      <w:r w:rsidRPr="00996EED">
        <w:rPr>
          <w:rFonts w:ascii="Times New Roman" w:hAnsi="Times New Roman" w:cs="Times New Roman"/>
          <w:i/>
          <w:iCs/>
          <w:sz w:val="24"/>
          <w:szCs w:val="24"/>
          <w:lang w:val="ms-MY"/>
        </w:rPr>
        <w:t>International Journal of the Malay World and Civilisation</w:t>
      </w:r>
      <w:r w:rsidRPr="00996EED">
        <w:rPr>
          <w:rFonts w:ascii="Times New Roman" w:hAnsi="Times New Roman" w:cs="Times New Roman"/>
          <w:sz w:val="24"/>
          <w:szCs w:val="24"/>
          <w:lang w:val="ms-MY"/>
        </w:rPr>
        <w:t xml:space="preserve">. </w:t>
      </w:r>
      <w:r w:rsidRPr="00996EED">
        <w:rPr>
          <w:rFonts w:ascii="Times New Roman" w:hAnsi="Times New Roman" w:cs="Times New Roman"/>
          <w:i/>
          <w:iCs/>
          <w:sz w:val="24"/>
          <w:szCs w:val="24"/>
          <w:lang w:val="ms-MY"/>
        </w:rPr>
        <w:t>1</w:t>
      </w:r>
      <w:r w:rsidRPr="00996EED">
        <w:rPr>
          <w:rFonts w:ascii="Times New Roman" w:hAnsi="Times New Roman" w:cs="Times New Roman"/>
          <w:sz w:val="24"/>
          <w:szCs w:val="24"/>
          <w:lang w:val="ms-MY"/>
        </w:rPr>
        <w:t>(1), 83-88.</w:t>
      </w:r>
    </w:p>
    <w:sectPr w:rsidR="00996EED" w:rsidRPr="00996EED" w:rsidSect="00945A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35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47FE" w14:textId="77777777" w:rsidR="00AE11B7" w:rsidRDefault="00AE11B7" w:rsidP="00CE2005">
      <w:pPr>
        <w:spacing w:after="0" w:line="240" w:lineRule="auto"/>
      </w:pPr>
      <w:r>
        <w:separator/>
      </w:r>
    </w:p>
  </w:endnote>
  <w:endnote w:type="continuationSeparator" w:id="0">
    <w:p w14:paraId="5D6F3C05" w14:textId="77777777" w:rsidR="00AE11B7" w:rsidRDefault="00AE11B7" w:rsidP="00CE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5DBB" w14:textId="77777777" w:rsidR="00CF4899" w:rsidRDefault="00CF48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8496D" w14:textId="77777777" w:rsidR="00CF4899" w:rsidRDefault="00CF48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373B" w14:textId="77777777" w:rsidR="00CF4899" w:rsidRDefault="00CF48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4D93" w14:textId="77777777" w:rsidR="00AE11B7" w:rsidRDefault="00AE11B7" w:rsidP="00CE2005">
      <w:pPr>
        <w:spacing w:after="0" w:line="240" w:lineRule="auto"/>
      </w:pPr>
      <w:r>
        <w:separator/>
      </w:r>
    </w:p>
  </w:footnote>
  <w:footnote w:type="continuationSeparator" w:id="0">
    <w:p w14:paraId="0E05E9BB" w14:textId="77777777" w:rsidR="00AE11B7" w:rsidRDefault="00AE11B7" w:rsidP="00CE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4F4B" w14:textId="77777777" w:rsidR="00CF4899" w:rsidRDefault="00CF48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57DE" w14:textId="024EBF8C" w:rsidR="00945AD9" w:rsidRPr="00945AD9" w:rsidRDefault="00945AD9" w:rsidP="00945AD9">
    <w:pPr>
      <w:tabs>
        <w:tab w:val="left" w:pos="720"/>
        <w:tab w:val="center" w:pos="4680"/>
        <w:tab w:val="right" w:pos="9360"/>
      </w:tabs>
      <w:spacing w:after="0" w:line="240" w:lineRule="auto"/>
      <w:ind w:hanging="2"/>
      <w:rPr>
        <w:rFonts w:ascii="Times New Roman" w:hAnsi="Times New Roman" w:cs="Times New Roman"/>
        <w:sz w:val="18"/>
        <w:szCs w:val="18"/>
        <w:lang w:eastAsia="en-MY"/>
      </w:rPr>
    </w:pPr>
    <w:r w:rsidRPr="00945AD9">
      <w:rPr>
        <w:rFonts w:ascii="Times New Roman" w:hAnsi="Times New Roman" w:cs="Times New Roman"/>
        <w:sz w:val="18"/>
        <w:szCs w:val="18"/>
        <w:lang w:eastAsia="en-MY"/>
      </w:rPr>
      <w:t xml:space="preserve">GEOGRAFIA </w:t>
    </w:r>
    <w:proofErr w:type="spellStart"/>
    <w:r w:rsidRPr="00945AD9">
      <w:rPr>
        <w:rFonts w:ascii="Times New Roman" w:hAnsi="Times New Roman" w:cs="Times New Roman"/>
        <w:sz w:val="18"/>
        <w:szCs w:val="18"/>
        <w:lang w:eastAsia="en-MY"/>
      </w:rPr>
      <w:t>Online</w:t>
    </w:r>
    <w:r w:rsidRPr="00945AD9">
      <w:rPr>
        <w:rFonts w:ascii="Times New Roman" w:hAnsi="Times New Roman" w:cs="Times New Roman"/>
        <w:sz w:val="18"/>
        <w:szCs w:val="18"/>
        <w:vertAlign w:val="superscript"/>
        <w:lang w:eastAsia="en-MY"/>
      </w:rPr>
      <w:t>TM</w:t>
    </w:r>
    <w:proofErr w:type="spellEnd"/>
    <w:r w:rsidRPr="00945AD9">
      <w:rPr>
        <w:rFonts w:ascii="Times New Roman" w:hAnsi="Times New Roman" w:cs="Times New Roman"/>
        <w:sz w:val="18"/>
        <w:szCs w:val="18"/>
        <w:lang w:eastAsia="en-MY"/>
      </w:rPr>
      <w:t xml:space="preserve"> Malaysian Journal of Society and Space 17 issue 2 (</w:t>
    </w:r>
    <w:r w:rsidR="00CF4899">
      <w:rPr>
        <w:rFonts w:ascii="Times New Roman" w:hAnsi="Times New Roman" w:cs="Times New Roman"/>
        <w:sz w:val="18"/>
        <w:szCs w:val="18"/>
        <w:lang w:eastAsia="en-MY"/>
      </w:rPr>
      <w:t>355-365</w:t>
    </w:r>
    <w:r w:rsidRPr="00945AD9">
      <w:rPr>
        <w:rFonts w:ascii="Times New Roman" w:hAnsi="Times New Roman" w:cs="Times New Roman"/>
        <w:sz w:val="18"/>
        <w:szCs w:val="18"/>
        <w:lang w:eastAsia="en-MY"/>
      </w:rPr>
      <w:t>)</w:t>
    </w:r>
    <w:r w:rsidRPr="00945AD9">
      <w:rPr>
        <w:rFonts w:ascii="Times New Roman" w:hAnsi="Times New Roman" w:cs="Times New Roman"/>
        <w:sz w:val="18"/>
        <w:szCs w:val="18"/>
        <w:lang w:eastAsia="en-MY"/>
      </w:rPr>
      <w:tab/>
    </w:r>
  </w:p>
  <w:p w14:paraId="465C1721" w14:textId="2E316E2F" w:rsidR="00945AD9" w:rsidRPr="00945AD9" w:rsidRDefault="00945AD9" w:rsidP="00945AD9">
    <w:pPr>
      <w:pStyle w:val="Header"/>
      <w:rPr>
        <w:rFonts w:ascii="Times New Roman" w:hAnsi="Times New Roman" w:cs="Times New Roman"/>
        <w:sz w:val="18"/>
        <w:szCs w:val="18"/>
      </w:rPr>
    </w:pPr>
    <w:r w:rsidRPr="00945AD9">
      <w:rPr>
        <w:rFonts w:ascii="Times New Roman" w:hAnsi="Times New Roman" w:cs="Times New Roman"/>
        <w:sz w:val="18"/>
        <w:szCs w:val="18"/>
        <w:lang w:eastAsia="en-MY"/>
      </w:rPr>
      <w:t xml:space="preserve">© 2021, e-ISSN 2682-7727   </w:t>
    </w:r>
    <w:bookmarkStart w:id="1" w:name="_GoBack"/>
    <w:r w:rsidR="00CF4899" w:rsidRPr="00CF4899">
      <w:rPr>
        <w:rFonts w:ascii="Times New Roman" w:hAnsi="Times New Roman" w:cs="Times New Roman"/>
        <w:sz w:val="18"/>
        <w:szCs w:val="18"/>
        <w:lang w:eastAsia="en-MY"/>
      </w:rPr>
      <w:fldChar w:fldCharType="begin"/>
    </w:r>
    <w:r w:rsidR="00CF4899" w:rsidRPr="00CF4899">
      <w:rPr>
        <w:rFonts w:ascii="Times New Roman" w:hAnsi="Times New Roman" w:cs="Times New Roman"/>
        <w:sz w:val="18"/>
        <w:szCs w:val="18"/>
        <w:lang w:eastAsia="en-MY"/>
      </w:rPr>
      <w:instrText xml:space="preserve"> HYPERLINK "https://doi.org/10.17576/geo-2021-1702-27" </w:instrText>
    </w:r>
    <w:r w:rsidR="00CF4899" w:rsidRPr="00CF4899">
      <w:rPr>
        <w:rFonts w:ascii="Times New Roman" w:hAnsi="Times New Roman" w:cs="Times New Roman"/>
        <w:sz w:val="18"/>
        <w:szCs w:val="18"/>
        <w:lang w:eastAsia="en-MY"/>
      </w:rPr>
    </w:r>
    <w:r w:rsidR="00CF4899" w:rsidRPr="00CF4899">
      <w:rPr>
        <w:rFonts w:ascii="Times New Roman" w:hAnsi="Times New Roman" w:cs="Times New Roman"/>
        <w:sz w:val="18"/>
        <w:szCs w:val="18"/>
        <w:lang w:eastAsia="en-MY"/>
      </w:rPr>
      <w:fldChar w:fldCharType="separate"/>
    </w:r>
    <w:r w:rsidRPr="00CF4899">
      <w:rPr>
        <w:rStyle w:val="Hyperlink"/>
        <w:rFonts w:ascii="Times New Roman" w:hAnsi="Times New Roman" w:cs="Times New Roman"/>
        <w:color w:val="auto"/>
        <w:sz w:val="18"/>
        <w:szCs w:val="18"/>
        <w:u w:val="none"/>
        <w:lang w:eastAsia="en-MY"/>
      </w:rPr>
      <w:t>https://doi.org/10.17576/geo-2021-1702-27</w:t>
    </w:r>
    <w:r w:rsidR="00CF4899" w:rsidRPr="00CF4899">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201446685"/>
        <w:docPartObj>
          <w:docPartGallery w:val="Page Numbers (Top of Page)"/>
          <w:docPartUnique/>
        </w:docPartObj>
      </w:sdtPr>
      <w:sdtEndPr>
        <w:rPr>
          <w:noProof/>
        </w:rPr>
      </w:sdtEndPr>
      <w:sdtContent>
        <w:r>
          <w:rPr>
            <w:rFonts w:ascii="Times New Roman" w:hAnsi="Times New Roman" w:cs="Times New Roman"/>
            <w:sz w:val="18"/>
            <w:szCs w:val="18"/>
          </w:rPr>
          <w:tab/>
        </w:r>
        <w:r w:rsidRPr="00945AD9">
          <w:rPr>
            <w:rFonts w:ascii="Times New Roman" w:hAnsi="Times New Roman" w:cs="Times New Roman"/>
            <w:sz w:val="18"/>
            <w:szCs w:val="18"/>
          </w:rPr>
          <w:fldChar w:fldCharType="begin"/>
        </w:r>
        <w:r w:rsidRPr="00945AD9">
          <w:rPr>
            <w:rFonts w:ascii="Times New Roman" w:hAnsi="Times New Roman" w:cs="Times New Roman"/>
            <w:sz w:val="18"/>
            <w:szCs w:val="18"/>
          </w:rPr>
          <w:instrText xml:space="preserve"> PAGE   \* MERGEFORMAT </w:instrText>
        </w:r>
        <w:r w:rsidRPr="00945AD9">
          <w:rPr>
            <w:rFonts w:ascii="Times New Roman" w:hAnsi="Times New Roman" w:cs="Times New Roman"/>
            <w:sz w:val="18"/>
            <w:szCs w:val="18"/>
          </w:rPr>
          <w:fldChar w:fldCharType="separate"/>
        </w:r>
        <w:r w:rsidR="00CF4899">
          <w:rPr>
            <w:rFonts w:ascii="Times New Roman" w:hAnsi="Times New Roman" w:cs="Times New Roman"/>
            <w:noProof/>
            <w:sz w:val="18"/>
            <w:szCs w:val="18"/>
          </w:rPr>
          <w:t>365</w:t>
        </w:r>
        <w:r w:rsidRPr="00945AD9">
          <w:rPr>
            <w:rFonts w:ascii="Times New Roman" w:hAnsi="Times New Roman" w:cs="Times New Roman"/>
            <w:noProof/>
            <w:sz w:val="18"/>
            <w:szCs w:val="18"/>
          </w:rPr>
          <w:fldChar w:fldCharType="end"/>
        </w:r>
      </w:sdtContent>
    </w:sdt>
  </w:p>
  <w:p w14:paraId="2178A2A9" w14:textId="1D79025B" w:rsidR="00D939F7" w:rsidRPr="00945AD9" w:rsidRDefault="00D939F7" w:rsidP="00B65E43">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6F4D" w14:textId="77777777" w:rsidR="00CF4899" w:rsidRDefault="00CF48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655"/>
    <w:multiLevelType w:val="multilevel"/>
    <w:tmpl w:val="E40A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activeWritingStyle w:appName="MSWord" w:lang="en-US" w:vendorID="64" w:dllVersion="6" w:nlCheck="1" w:checkStyle="0"/>
  <w:activeWritingStyle w:appName="MSWord" w:lang="en-MY"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MY"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ms-MY" w:vendorID="86" w:dllVersion="513"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05"/>
    <w:rsid w:val="00011B1A"/>
    <w:rsid w:val="0001473F"/>
    <w:rsid w:val="000243D0"/>
    <w:rsid w:val="0003219A"/>
    <w:rsid w:val="00034E70"/>
    <w:rsid w:val="00085A95"/>
    <w:rsid w:val="00091D3C"/>
    <w:rsid w:val="000945BE"/>
    <w:rsid w:val="0009482B"/>
    <w:rsid w:val="000A6ED1"/>
    <w:rsid w:val="000C702E"/>
    <w:rsid w:val="000D221F"/>
    <w:rsid w:val="000E221B"/>
    <w:rsid w:val="00102EB8"/>
    <w:rsid w:val="001075A0"/>
    <w:rsid w:val="00112DBD"/>
    <w:rsid w:val="00115F28"/>
    <w:rsid w:val="0011784F"/>
    <w:rsid w:val="001207C2"/>
    <w:rsid w:val="00122897"/>
    <w:rsid w:val="00124186"/>
    <w:rsid w:val="00124798"/>
    <w:rsid w:val="00126E62"/>
    <w:rsid w:val="0013303A"/>
    <w:rsid w:val="0014056B"/>
    <w:rsid w:val="00142CBB"/>
    <w:rsid w:val="00152D13"/>
    <w:rsid w:val="00156A82"/>
    <w:rsid w:val="00162C05"/>
    <w:rsid w:val="00175844"/>
    <w:rsid w:val="00176E9F"/>
    <w:rsid w:val="001835C5"/>
    <w:rsid w:val="001A372B"/>
    <w:rsid w:val="001A7AA9"/>
    <w:rsid w:val="001A7F7F"/>
    <w:rsid w:val="001B23C1"/>
    <w:rsid w:val="001B72F9"/>
    <w:rsid w:val="001C5C95"/>
    <w:rsid w:val="001D1EA3"/>
    <w:rsid w:val="001F4466"/>
    <w:rsid w:val="00206A33"/>
    <w:rsid w:val="00223DE1"/>
    <w:rsid w:val="00233E76"/>
    <w:rsid w:val="00246989"/>
    <w:rsid w:val="00256EED"/>
    <w:rsid w:val="00265BF8"/>
    <w:rsid w:val="0028139F"/>
    <w:rsid w:val="002A65FF"/>
    <w:rsid w:val="002B3177"/>
    <w:rsid w:val="002D03B8"/>
    <w:rsid w:val="002E39C8"/>
    <w:rsid w:val="00303CB1"/>
    <w:rsid w:val="00310454"/>
    <w:rsid w:val="0031166F"/>
    <w:rsid w:val="00311F45"/>
    <w:rsid w:val="00316E99"/>
    <w:rsid w:val="0032354B"/>
    <w:rsid w:val="00326084"/>
    <w:rsid w:val="003319BF"/>
    <w:rsid w:val="00347D83"/>
    <w:rsid w:val="0035429A"/>
    <w:rsid w:val="003657C4"/>
    <w:rsid w:val="00395286"/>
    <w:rsid w:val="003A49AB"/>
    <w:rsid w:val="003C57D0"/>
    <w:rsid w:val="00402368"/>
    <w:rsid w:val="00402C3E"/>
    <w:rsid w:val="00403C3F"/>
    <w:rsid w:val="004052C2"/>
    <w:rsid w:val="004217EE"/>
    <w:rsid w:val="00442A07"/>
    <w:rsid w:val="004446E5"/>
    <w:rsid w:val="00445D66"/>
    <w:rsid w:val="00452567"/>
    <w:rsid w:val="00454480"/>
    <w:rsid w:val="00460038"/>
    <w:rsid w:val="00467FE6"/>
    <w:rsid w:val="00473214"/>
    <w:rsid w:val="00474592"/>
    <w:rsid w:val="0049060C"/>
    <w:rsid w:val="004961CF"/>
    <w:rsid w:val="004A7AA9"/>
    <w:rsid w:val="004B7843"/>
    <w:rsid w:val="004D2603"/>
    <w:rsid w:val="004D3182"/>
    <w:rsid w:val="004E2BA0"/>
    <w:rsid w:val="004F3EDB"/>
    <w:rsid w:val="004F7571"/>
    <w:rsid w:val="005042E0"/>
    <w:rsid w:val="00506B4A"/>
    <w:rsid w:val="005401E0"/>
    <w:rsid w:val="00547ABB"/>
    <w:rsid w:val="00552D12"/>
    <w:rsid w:val="00561CB2"/>
    <w:rsid w:val="005716BE"/>
    <w:rsid w:val="0057247E"/>
    <w:rsid w:val="0057680D"/>
    <w:rsid w:val="00592E95"/>
    <w:rsid w:val="00595D74"/>
    <w:rsid w:val="005B1DC3"/>
    <w:rsid w:val="005E4995"/>
    <w:rsid w:val="00622342"/>
    <w:rsid w:val="00627479"/>
    <w:rsid w:val="00651E2D"/>
    <w:rsid w:val="006C69FA"/>
    <w:rsid w:val="006D5452"/>
    <w:rsid w:val="006E4C1A"/>
    <w:rsid w:val="006F0568"/>
    <w:rsid w:val="006F3569"/>
    <w:rsid w:val="00701E93"/>
    <w:rsid w:val="007133A6"/>
    <w:rsid w:val="00715664"/>
    <w:rsid w:val="007236C2"/>
    <w:rsid w:val="00726A11"/>
    <w:rsid w:val="00754D3F"/>
    <w:rsid w:val="0075524E"/>
    <w:rsid w:val="007664C9"/>
    <w:rsid w:val="00767334"/>
    <w:rsid w:val="007726FD"/>
    <w:rsid w:val="00776CD3"/>
    <w:rsid w:val="00781D16"/>
    <w:rsid w:val="007847D1"/>
    <w:rsid w:val="00787433"/>
    <w:rsid w:val="00794C9F"/>
    <w:rsid w:val="007B4502"/>
    <w:rsid w:val="007B616E"/>
    <w:rsid w:val="007E6BA0"/>
    <w:rsid w:val="007F3914"/>
    <w:rsid w:val="00826EA9"/>
    <w:rsid w:val="00844BEC"/>
    <w:rsid w:val="00866795"/>
    <w:rsid w:val="0087013D"/>
    <w:rsid w:val="00872D27"/>
    <w:rsid w:val="00881B40"/>
    <w:rsid w:val="00885217"/>
    <w:rsid w:val="008F7CBC"/>
    <w:rsid w:val="00902300"/>
    <w:rsid w:val="00907019"/>
    <w:rsid w:val="00907671"/>
    <w:rsid w:val="00912A6B"/>
    <w:rsid w:val="009177D1"/>
    <w:rsid w:val="009263AF"/>
    <w:rsid w:val="00930D3D"/>
    <w:rsid w:val="00936153"/>
    <w:rsid w:val="00940986"/>
    <w:rsid w:val="00945AD9"/>
    <w:rsid w:val="00946B44"/>
    <w:rsid w:val="00947B47"/>
    <w:rsid w:val="00952393"/>
    <w:rsid w:val="0095252A"/>
    <w:rsid w:val="009548B6"/>
    <w:rsid w:val="00961AF7"/>
    <w:rsid w:val="00996EED"/>
    <w:rsid w:val="009A404F"/>
    <w:rsid w:val="009D071C"/>
    <w:rsid w:val="009D158B"/>
    <w:rsid w:val="009E247C"/>
    <w:rsid w:val="009E680D"/>
    <w:rsid w:val="00A14215"/>
    <w:rsid w:val="00A16EDD"/>
    <w:rsid w:val="00A17BB8"/>
    <w:rsid w:val="00A345F9"/>
    <w:rsid w:val="00A66552"/>
    <w:rsid w:val="00A74161"/>
    <w:rsid w:val="00A77D5C"/>
    <w:rsid w:val="00A8142B"/>
    <w:rsid w:val="00A85B30"/>
    <w:rsid w:val="00A90AF5"/>
    <w:rsid w:val="00AB5421"/>
    <w:rsid w:val="00AB6228"/>
    <w:rsid w:val="00AD0DC3"/>
    <w:rsid w:val="00AE11B7"/>
    <w:rsid w:val="00AF085C"/>
    <w:rsid w:val="00AF2B2A"/>
    <w:rsid w:val="00B227B3"/>
    <w:rsid w:val="00B37431"/>
    <w:rsid w:val="00B44A6D"/>
    <w:rsid w:val="00B50BAF"/>
    <w:rsid w:val="00B65E43"/>
    <w:rsid w:val="00B672B2"/>
    <w:rsid w:val="00B851F4"/>
    <w:rsid w:val="00B917E0"/>
    <w:rsid w:val="00B96F73"/>
    <w:rsid w:val="00BA1862"/>
    <w:rsid w:val="00BC2214"/>
    <w:rsid w:val="00BC5C84"/>
    <w:rsid w:val="00BC7CBF"/>
    <w:rsid w:val="00C04D90"/>
    <w:rsid w:val="00C07BA4"/>
    <w:rsid w:val="00C1558E"/>
    <w:rsid w:val="00C15A30"/>
    <w:rsid w:val="00C20F37"/>
    <w:rsid w:val="00C2306D"/>
    <w:rsid w:val="00C41D19"/>
    <w:rsid w:val="00C4312D"/>
    <w:rsid w:val="00C63110"/>
    <w:rsid w:val="00C714E1"/>
    <w:rsid w:val="00C740AE"/>
    <w:rsid w:val="00C74CA7"/>
    <w:rsid w:val="00C85607"/>
    <w:rsid w:val="00C87EBC"/>
    <w:rsid w:val="00C94B2D"/>
    <w:rsid w:val="00CD2A22"/>
    <w:rsid w:val="00CD2D47"/>
    <w:rsid w:val="00CD7554"/>
    <w:rsid w:val="00CD7AC9"/>
    <w:rsid w:val="00CE2005"/>
    <w:rsid w:val="00CF4899"/>
    <w:rsid w:val="00D045D6"/>
    <w:rsid w:val="00D07194"/>
    <w:rsid w:val="00D258FA"/>
    <w:rsid w:val="00D43E02"/>
    <w:rsid w:val="00D518D4"/>
    <w:rsid w:val="00D609DD"/>
    <w:rsid w:val="00D61671"/>
    <w:rsid w:val="00D811FE"/>
    <w:rsid w:val="00D8133E"/>
    <w:rsid w:val="00D82BA8"/>
    <w:rsid w:val="00D939F7"/>
    <w:rsid w:val="00DB59E6"/>
    <w:rsid w:val="00DC2146"/>
    <w:rsid w:val="00DD7687"/>
    <w:rsid w:val="00DF2C15"/>
    <w:rsid w:val="00E00D38"/>
    <w:rsid w:val="00E010BD"/>
    <w:rsid w:val="00E20710"/>
    <w:rsid w:val="00E21B2E"/>
    <w:rsid w:val="00E34BA7"/>
    <w:rsid w:val="00E4005A"/>
    <w:rsid w:val="00E429D7"/>
    <w:rsid w:val="00E46DD0"/>
    <w:rsid w:val="00E506CE"/>
    <w:rsid w:val="00E5452E"/>
    <w:rsid w:val="00E6310D"/>
    <w:rsid w:val="00E6313C"/>
    <w:rsid w:val="00E70E85"/>
    <w:rsid w:val="00E8656E"/>
    <w:rsid w:val="00EA1147"/>
    <w:rsid w:val="00EB3E1B"/>
    <w:rsid w:val="00EB50A9"/>
    <w:rsid w:val="00EB5DF5"/>
    <w:rsid w:val="00EC3DEA"/>
    <w:rsid w:val="00ED3891"/>
    <w:rsid w:val="00EE1052"/>
    <w:rsid w:val="00EF0375"/>
    <w:rsid w:val="00F15F03"/>
    <w:rsid w:val="00F16ACC"/>
    <w:rsid w:val="00F25BF6"/>
    <w:rsid w:val="00F50107"/>
    <w:rsid w:val="00F70111"/>
    <w:rsid w:val="00F71BBE"/>
    <w:rsid w:val="00FB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1712"/>
  <w15:docId w15:val="{C77A8A1F-CC27-41D8-9EDC-430FEAD7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2005"/>
    <w:pPr>
      <w:spacing w:after="0" w:line="240" w:lineRule="auto"/>
    </w:pPr>
    <w:rPr>
      <w:rFonts w:ascii="Calibri" w:eastAsia="Calibri" w:hAnsi="Calibri" w:cs="Times New Roman"/>
      <w:sz w:val="20"/>
      <w:szCs w:val="20"/>
      <w:lang w:val="en-MY"/>
    </w:rPr>
  </w:style>
  <w:style w:type="character" w:customStyle="1" w:styleId="FootnoteTextChar">
    <w:name w:val="Footnote Text Char"/>
    <w:basedOn w:val="DefaultParagraphFont"/>
    <w:link w:val="FootnoteText"/>
    <w:uiPriority w:val="99"/>
    <w:semiHidden/>
    <w:rsid w:val="00CE2005"/>
    <w:rPr>
      <w:rFonts w:ascii="Calibri" w:eastAsia="Calibri" w:hAnsi="Calibri" w:cs="Times New Roman"/>
      <w:sz w:val="20"/>
      <w:szCs w:val="20"/>
      <w:lang w:val="en-MY"/>
    </w:rPr>
  </w:style>
  <w:style w:type="character" w:styleId="FootnoteReference">
    <w:name w:val="footnote reference"/>
    <w:uiPriority w:val="99"/>
    <w:semiHidden/>
    <w:unhideWhenUsed/>
    <w:rsid w:val="00CE2005"/>
    <w:rPr>
      <w:vertAlign w:val="superscript"/>
    </w:rPr>
  </w:style>
  <w:style w:type="character" w:styleId="Hyperlink">
    <w:name w:val="Hyperlink"/>
    <w:basedOn w:val="DefaultParagraphFont"/>
    <w:uiPriority w:val="99"/>
    <w:unhideWhenUsed/>
    <w:rsid w:val="00CE2005"/>
    <w:rPr>
      <w:color w:val="0000FF" w:themeColor="hyperlink"/>
      <w:u w:val="single"/>
    </w:rPr>
  </w:style>
  <w:style w:type="paragraph" w:styleId="BalloonText">
    <w:name w:val="Balloon Text"/>
    <w:basedOn w:val="Normal"/>
    <w:link w:val="BalloonTextChar"/>
    <w:uiPriority w:val="99"/>
    <w:semiHidden/>
    <w:unhideWhenUsed/>
    <w:rsid w:val="00B85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F4"/>
    <w:rPr>
      <w:rFonts w:ascii="Tahoma" w:hAnsi="Tahoma" w:cs="Tahoma"/>
      <w:sz w:val="16"/>
      <w:szCs w:val="16"/>
    </w:rPr>
  </w:style>
  <w:style w:type="paragraph" w:styleId="Caption">
    <w:name w:val="caption"/>
    <w:basedOn w:val="Normal"/>
    <w:next w:val="Normal"/>
    <w:uiPriority w:val="35"/>
    <w:unhideWhenUsed/>
    <w:qFormat/>
    <w:rsid w:val="00B851F4"/>
    <w:pPr>
      <w:spacing w:line="240" w:lineRule="auto"/>
    </w:pPr>
    <w:rPr>
      <w:b/>
      <w:bCs/>
      <w:color w:val="4F81BD" w:themeColor="accent1"/>
      <w:sz w:val="18"/>
      <w:szCs w:val="18"/>
    </w:rPr>
  </w:style>
  <w:style w:type="paragraph" w:styleId="NoSpacing">
    <w:name w:val="No Spacing"/>
    <w:uiPriority w:val="1"/>
    <w:qFormat/>
    <w:rsid w:val="00D518D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4"/>
  </w:style>
  <w:style w:type="paragraph" w:styleId="Footer">
    <w:name w:val="footer"/>
    <w:basedOn w:val="Normal"/>
    <w:link w:val="FooterChar"/>
    <w:uiPriority w:val="99"/>
    <w:unhideWhenUsed/>
    <w:rsid w:val="00D5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4"/>
  </w:style>
  <w:style w:type="character" w:styleId="CommentReference">
    <w:name w:val="annotation reference"/>
    <w:basedOn w:val="DefaultParagraphFont"/>
    <w:uiPriority w:val="99"/>
    <w:semiHidden/>
    <w:unhideWhenUsed/>
    <w:rsid w:val="00AB5421"/>
    <w:rPr>
      <w:sz w:val="16"/>
      <w:szCs w:val="16"/>
    </w:rPr>
  </w:style>
  <w:style w:type="paragraph" w:styleId="CommentText">
    <w:name w:val="annotation text"/>
    <w:basedOn w:val="Normal"/>
    <w:link w:val="CommentTextChar"/>
    <w:uiPriority w:val="99"/>
    <w:semiHidden/>
    <w:unhideWhenUsed/>
    <w:rsid w:val="00AB5421"/>
    <w:pPr>
      <w:spacing w:line="240" w:lineRule="auto"/>
    </w:pPr>
    <w:rPr>
      <w:sz w:val="20"/>
      <w:szCs w:val="20"/>
    </w:rPr>
  </w:style>
  <w:style w:type="character" w:customStyle="1" w:styleId="CommentTextChar">
    <w:name w:val="Comment Text Char"/>
    <w:basedOn w:val="DefaultParagraphFont"/>
    <w:link w:val="CommentText"/>
    <w:uiPriority w:val="99"/>
    <w:semiHidden/>
    <w:rsid w:val="00AB5421"/>
    <w:rPr>
      <w:sz w:val="20"/>
      <w:szCs w:val="20"/>
    </w:rPr>
  </w:style>
  <w:style w:type="table" w:styleId="TableGrid">
    <w:name w:val="Table Grid"/>
    <w:basedOn w:val="TableNormal"/>
    <w:uiPriority w:val="59"/>
    <w:rsid w:val="00094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948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ED3891"/>
    <w:rPr>
      <w:b/>
      <w:bCs/>
    </w:rPr>
  </w:style>
  <w:style w:type="character" w:customStyle="1" w:styleId="CommentSubjectChar">
    <w:name w:val="Comment Subject Char"/>
    <w:basedOn w:val="CommentTextChar"/>
    <w:link w:val="CommentSubject"/>
    <w:uiPriority w:val="99"/>
    <w:semiHidden/>
    <w:rsid w:val="00ED3891"/>
    <w:rPr>
      <w:b/>
      <w:bCs/>
      <w:sz w:val="20"/>
      <w:szCs w:val="20"/>
    </w:rPr>
  </w:style>
  <w:style w:type="character" w:customStyle="1" w:styleId="UnresolvedMention1">
    <w:name w:val="Unresolved Mention1"/>
    <w:basedOn w:val="DefaultParagraphFont"/>
    <w:uiPriority w:val="99"/>
    <w:semiHidden/>
    <w:unhideWhenUsed/>
    <w:rsid w:val="00316E99"/>
    <w:rPr>
      <w:color w:val="605E5C"/>
      <w:shd w:val="clear" w:color="auto" w:fill="E1DFDD"/>
    </w:rPr>
  </w:style>
  <w:style w:type="character" w:styleId="FollowedHyperlink">
    <w:name w:val="FollowedHyperlink"/>
    <w:basedOn w:val="DefaultParagraphFont"/>
    <w:uiPriority w:val="99"/>
    <w:semiHidden/>
    <w:unhideWhenUsed/>
    <w:rsid w:val="00E6310D"/>
    <w:rPr>
      <w:color w:val="800080" w:themeColor="followedHyperlink"/>
      <w:u w:val="single"/>
    </w:rPr>
  </w:style>
  <w:style w:type="character" w:styleId="Emphasis">
    <w:name w:val="Emphasis"/>
    <w:uiPriority w:val="20"/>
    <w:qFormat/>
    <w:rsid w:val="00B65E43"/>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6530">
      <w:bodyDiv w:val="1"/>
      <w:marLeft w:val="0"/>
      <w:marRight w:val="0"/>
      <w:marTop w:val="0"/>
      <w:marBottom w:val="0"/>
      <w:divBdr>
        <w:top w:val="none" w:sz="0" w:space="0" w:color="auto"/>
        <w:left w:val="none" w:sz="0" w:space="0" w:color="auto"/>
        <w:bottom w:val="none" w:sz="0" w:space="0" w:color="auto"/>
        <w:right w:val="none" w:sz="0" w:space="0" w:color="auto"/>
      </w:divBdr>
    </w:div>
    <w:div w:id="18390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1D24A0-633C-483C-A8C2-7785ABD18899}"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019E4242-0A2B-44B7-BD66-89AC1E173D15}">
      <dgm:prSet phldrT="[Text]" custT="1"/>
      <dgm:spPr/>
      <dgm:t>
        <a:bodyPr/>
        <a:lstStyle/>
        <a:p>
          <a:pPr algn="ctr"/>
          <a:r>
            <a:rPr lang="en-US" sz="1100">
              <a:latin typeface="Times New Roman" panose="02020603050405020304" pitchFamily="18" charset="0"/>
              <a:cs typeface="Times New Roman" panose="02020603050405020304" pitchFamily="18" charset="0"/>
            </a:rPr>
            <a:t>Isu</a:t>
          </a:r>
        </a:p>
        <a:p>
          <a:pPr algn="ctr"/>
          <a:r>
            <a:rPr lang="en-US" sz="1100">
              <a:latin typeface="Times New Roman" panose="02020603050405020304" pitchFamily="18" charset="0"/>
              <a:cs typeface="Times New Roman" panose="02020603050405020304" pitchFamily="18" charset="0"/>
            </a:rPr>
            <a:t>Pemuliharaan cerita lisan Orang Asli Jakun</a:t>
          </a:r>
        </a:p>
      </dgm:t>
    </dgm:pt>
    <dgm:pt modelId="{5F74A10A-F417-4440-BF8D-4246DD941448}" type="parTrans" cxnId="{DDCF9B6C-A3A7-484C-A4A2-ABA8C1151546}">
      <dgm:prSet/>
      <dgm:spPr/>
      <dgm:t>
        <a:bodyPr/>
        <a:lstStyle/>
        <a:p>
          <a:endParaRPr lang="en-US"/>
        </a:p>
      </dgm:t>
    </dgm:pt>
    <dgm:pt modelId="{890787B7-89B5-4A26-A9CD-30C037998834}" type="sibTrans" cxnId="{DDCF9B6C-A3A7-484C-A4A2-ABA8C1151546}">
      <dgm:prSet/>
      <dgm:spPr/>
      <dgm:t>
        <a:bodyPr/>
        <a:lstStyle/>
        <a:p>
          <a:endParaRPr lang="en-US"/>
        </a:p>
      </dgm:t>
    </dgm:pt>
    <dgm:pt modelId="{7C3D313B-F487-40CC-A4E7-2825EB49C5C4}">
      <dgm:prSet phldrT="[Text]" custT="1"/>
      <dgm:spPr/>
      <dgm:t>
        <a:bodyPr/>
        <a:lstStyle/>
        <a:p>
          <a:pPr algn="ctr"/>
          <a:r>
            <a:rPr lang="en-US" sz="1100">
              <a:latin typeface="Times New Roman" panose="02020603050405020304" pitchFamily="18" charset="0"/>
              <a:cs typeface="Times New Roman" panose="02020603050405020304" pitchFamily="18" charset="0"/>
            </a:rPr>
            <a:t>Apakah faktor menyebabkan kepupusan cerita lisan Orang Asli Jakun</a:t>
          </a:r>
          <a:endParaRPr lang="en-US" sz="1100"/>
        </a:p>
      </dgm:t>
    </dgm:pt>
    <dgm:pt modelId="{2E53DB04-5B3D-4953-802E-5BAA034C42F0}" type="parTrans" cxnId="{A3970461-1A98-4BF8-8FF9-793BF8562BBD}">
      <dgm:prSet/>
      <dgm:spPr/>
      <dgm:t>
        <a:bodyPr/>
        <a:lstStyle/>
        <a:p>
          <a:endParaRPr lang="en-US"/>
        </a:p>
      </dgm:t>
    </dgm:pt>
    <dgm:pt modelId="{0B07D3EF-DEB7-4EE6-97A4-03639C7108DD}" type="sibTrans" cxnId="{A3970461-1A98-4BF8-8FF9-793BF8562BBD}">
      <dgm:prSet/>
      <dgm:spPr/>
      <dgm:t>
        <a:bodyPr/>
        <a:lstStyle/>
        <a:p>
          <a:endParaRPr lang="en-US"/>
        </a:p>
      </dgm:t>
    </dgm:pt>
    <dgm:pt modelId="{9D031BB5-6599-4821-B246-EC865F27AE09}">
      <dgm:prSet phldrT="[Text]" custT="1"/>
      <dgm:spPr/>
      <dgm:t>
        <a:bodyPr/>
        <a:lstStyle/>
        <a:p>
          <a:pPr algn="ctr"/>
          <a:r>
            <a:rPr lang="en-US" sz="1100">
              <a:latin typeface="Times New Roman" panose="02020603050405020304" pitchFamily="18" charset="0"/>
              <a:cs typeface="Times New Roman" panose="02020603050405020304" pitchFamily="18" charset="0"/>
            </a:rPr>
            <a:t>Usaha pemuliharaan cerita lisan Orang Asli Jakun</a:t>
          </a:r>
        </a:p>
      </dgm:t>
    </dgm:pt>
    <dgm:pt modelId="{C6D0499C-82C0-4198-8374-F210DF3DB163}" type="parTrans" cxnId="{C6E75863-AF05-434A-A4B3-A0440594310C}">
      <dgm:prSet/>
      <dgm:spPr/>
      <dgm:t>
        <a:bodyPr/>
        <a:lstStyle/>
        <a:p>
          <a:endParaRPr lang="en-US"/>
        </a:p>
      </dgm:t>
    </dgm:pt>
    <dgm:pt modelId="{6B00D7BB-089D-4E8F-A38D-987D1E5155CD}" type="sibTrans" cxnId="{C6E75863-AF05-434A-A4B3-A0440594310C}">
      <dgm:prSet/>
      <dgm:spPr/>
      <dgm:t>
        <a:bodyPr/>
        <a:lstStyle/>
        <a:p>
          <a:endParaRPr lang="en-US"/>
        </a:p>
      </dgm:t>
    </dgm:pt>
    <dgm:pt modelId="{8F0CD85F-8700-4F93-AE2A-2B5F1B210859}" type="pres">
      <dgm:prSet presAssocID="{2D1D24A0-633C-483C-A8C2-7785ABD18899}" presName="linear" presStyleCnt="0">
        <dgm:presLayoutVars>
          <dgm:dir/>
          <dgm:animLvl val="lvl"/>
          <dgm:resizeHandles val="exact"/>
        </dgm:presLayoutVars>
      </dgm:prSet>
      <dgm:spPr/>
      <dgm:t>
        <a:bodyPr/>
        <a:lstStyle/>
        <a:p>
          <a:endParaRPr lang="en-GB"/>
        </a:p>
      </dgm:t>
    </dgm:pt>
    <dgm:pt modelId="{8FD561DB-6031-4EE8-88E3-4CE85AA151C7}" type="pres">
      <dgm:prSet presAssocID="{019E4242-0A2B-44B7-BD66-89AC1E173D15}" presName="parentLin" presStyleCnt="0"/>
      <dgm:spPr/>
    </dgm:pt>
    <dgm:pt modelId="{E78FF1A9-9FA2-49E7-B664-3A4FF23D2100}" type="pres">
      <dgm:prSet presAssocID="{019E4242-0A2B-44B7-BD66-89AC1E173D15}" presName="parentLeftMargin" presStyleLbl="node1" presStyleIdx="0" presStyleCnt="3"/>
      <dgm:spPr/>
      <dgm:t>
        <a:bodyPr/>
        <a:lstStyle/>
        <a:p>
          <a:endParaRPr lang="en-GB"/>
        </a:p>
      </dgm:t>
    </dgm:pt>
    <dgm:pt modelId="{C70B16FC-A6D8-46ED-B909-8FDBC1EE9BA2}" type="pres">
      <dgm:prSet presAssocID="{019E4242-0A2B-44B7-BD66-89AC1E173D15}" presName="parentText" presStyleLbl="node1" presStyleIdx="0" presStyleCnt="3" custScaleY="133235">
        <dgm:presLayoutVars>
          <dgm:chMax val="0"/>
          <dgm:bulletEnabled val="1"/>
        </dgm:presLayoutVars>
      </dgm:prSet>
      <dgm:spPr/>
      <dgm:t>
        <a:bodyPr/>
        <a:lstStyle/>
        <a:p>
          <a:endParaRPr lang="en-GB"/>
        </a:p>
      </dgm:t>
    </dgm:pt>
    <dgm:pt modelId="{9C7986BC-A369-4565-86F4-7C46325F6D7D}" type="pres">
      <dgm:prSet presAssocID="{019E4242-0A2B-44B7-BD66-89AC1E173D15}" presName="negativeSpace" presStyleCnt="0"/>
      <dgm:spPr/>
    </dgm:pt>
    <dgm:pt modelId="{850C8DD5-67AE-4322-A16F-26D196F6F06B}" type="pres">
      <dgm:prSet presAssocID="{019E4242-0A2B-44B7-BD66-89AC1E173D15}" presName="childText" presStyleLbl="conFgAcc1" presStyleIdx="0" presStyleCnt="3">
        <dgm:presLayoutVars>
          <dgm:bulletEnabled val="1"/>
        </dgm:presLayoutVars>
      </dgm:prSet>
      <dgm:spPr/>
    </dgm:pt>
    <dgm:pt modelId="{20D68B90-9A27-4926-88D1-0E7CCE24E26F}" type="pres">
      <dgm:prSet presAssocID="{890787B7-89B5-4A26-A9CD-30C037998834}" presName="spaceBetweenRectangles" presStyleCnt="0"/>
      <dgm:spPr/>
    </dgm:pt>
    <dgm:pt modelId="{A776AE35-1D6C-4EEC-A2AF-01C6CFAD0268}" type="pres">
      <dgm:prSet presAssocID="{7C3D313B-F487-40CC-A4E7-2825EB49C5C4}" presName="parentLin" presStyleCnt="0"/>
      <dgm:spPr/>
    </dgm:pt>
    <dgm:pt modelId="{3D79C010-2F28-4E31-8578-D6B525F68111}" type="pres">
      <dgm:prSet presAssocID="{7C3D313B-F487-40CC-A4E7-2825EB49C5C4}" presName="parentLeftMargin" presStyleLbl="node1" presStyleIdx="0" presStyleCnt="3"/>
      <dgm:spPr/>
      <dgm:t>
        <a:bodyPr/>
        <a:lstStyle/>
        <a:p>
          <a:endParaRPr lang="en-GB"/>
        </a:p>
      </dgm:t>
    </dgm:pt>
    <dgm:pt modelId="{8C68D381-B601-46DC-B5B2-5AF4F1104991}" type="pres">
      <dgm:prSet presAssocID="{7C3D313B-F487-40CC-A4E7-2825EB49C5C4}" presName="parentText" presStyleLbl="node1" presStyleIdx="1" presStyleCnt="3" custScaleY="118815">
        <dgm:presLayoutVars>
          <dgm:chMax val="0"/>
          <dgm:bulletEnabled val="1"/>
        </dgm:presLayoutVars>
      </dgm:prSet>
      <dgm:spPr/>
      <dgm:t>
        <a:bodyPr/>
        <a:lstStyle/>
        <a:p>
          <a:endParaRPr lang="en-GB"/>
        </a:p>
      </dgm:t>
    </dgm:pt>
    <dgm:pt modelId="{51289A08-CC1E-4316-8BCA-DB7AF6641356}" type="pres">
      <dgm:prSet presAssocID="{7C3D313B-F487-40CC-A4E7-2825EB49C5C4}" presName="negativeSpace" presStyleCnt="0"/>
      <dgm:spPr/>
    </dgm:pt>
    <dgm:pt modelId="{FC74B52E-B9CB-4F3E-85D9-22DD6D2200CD}" type="pres">
      <dgm:prSet presAssocID="{7C3D313B-F487-40CC-A4E7-2825EB49C5C4}" presName="childText" presStyleLbl="conFgAcc1" presStyleIdx="1" presStyleCnt="3">
        <dgm:presLayoutVars>
          <dgm:bulletEnabled val="1"/>
        </dgm:presLayoutVars>
      </dgm:prSet>
      <dgm:spPr/>
    </dgm:pt>
    <dgm:pt modelId="{0798C39D-3AF0-4601-AEDA-D76CD45BFEB0}" type="pres">
      <dgm:prSet presAssocID="{0B07D3EF-DEB7-4EE6-97A4-03639C7108DD}" presName="spaceBetweenRectangles" presStyleCnt="0"/>
      <dgm:spPr/>
    </dgm:pt>
    <dgm:pt modelId="{FC5AC193-0908-4769-B17D-27C33A68DD07}" type="pres">
      <dgm:prSet presAssocID="{9D031BB5-6599-4821-B246-EC865F27AE09}" presName="parentLin" presStyleCnt="0"/>
      <dgm:spPr/>
    </dgm:pt>
    <dgm:pt modelId="{85DEE48C-B055-4AE0-802E-D037D30FE808}" type="pres">
      <dgm:prSet presAssocID="{9D031BB5-6599-4821-B246-EC865F27AE09}" presName="parentLeftMargin" presStyleLbl="node1" presStyleIdx="1" presStyleCnt="3"/>
      <dgm:spPr/>
      <dgm:t>
        <a:bodyPr/>
        <a:lstStyle/>
        <a:p>
          <a:endParaRPr lang="en-GB"/>
        </a:p>
      </dgm:t>
    </dgm:pt>
    <dgm:pt modelId="{7FD04A06-6D62-4DB4-87B2-63EBA9AA0CC6}" type="pres">
      <dgm:prSet presAssocID="{9D031BB5-6599-4821-B246-EC865F27AE09}" presName="parentText" presStyleLbl="node1" presStyleIdx="2" presStyleCnt="3" custLinFactNeighborX="7707">
        <dgm:presLayoutVars>
          <dgm:chMax val="0"/>
          <dgm:bulletEnabled val="1"/>
        </dgm:presLayoutVars>
      </dgm:prSet>
      <dgm:spPr/>
      <dgm:t>
        <a:bodyPr/>
        <a:lstStyle/>
        <a:p>
          <a:endParaRPr lang="en-GB"/>
        </a:p>
      </dgm:t>
    </dgm:pt>
    <dgm:pt modelId="{2D610AD8-96DC-45B4-ACCC-6EA378C0572B}" type="pres">
      <dgm:prSet presAssocID="{9D031BB5-6599-4821-B246-EC865F27AE09}" presName="negativeSpace" presStyleCnt="0"/>
      <dgm:spPr/>
    </dgm:pt>
    <dgm:pt modelId="{E57AA352-5F70-4B13-8BF4-37224CE94864}" type="pres">
      <dgm:prSet presAssocID="{9D031BB5-6599-4821-B246-EC865F27AE09}" presName="childText" presStyleLbl="conFgAcc1" presStyleIdx="2" presStyleCnt="3">
        <dgm:presLayoutVars>
          <dgm:bulletEnabled val="1"/>
        </dgm:presLayoutVars>
      </dgm:prSet>
      <dgm:spPr/>
    </dgm:pt>
  </dgm:ptLst>
  <dgm:cxnLst>
    <dgm:cxn modelId="{DC2F6210-D753-45CA-98AD-3CF25A7592F6}" type="presOf" srcId="{019E4242-0A2B-44B7-BD66-89AC1E173D15}" destId="{E78FF1A9-9FA2-49E7-B664-3A4FF23D2100}" srcOrd="0" destOrd="0" presId="urn:microsoft.com/office/officeart/2005/8/layout/list1"/>
    <dgm:cxn modelId="{ECB583EA-A260-40C8-92B9-C34DF210671C}" type="presOf" srcId="{9D031BB5-6599-4821-B246-EC865F27AE09}" destId="{7FD04A06-6D62-4DB4-87B2-63EBA9AA0CC6}" srcOrd="1" destOrd="0" presId="urn:microsoft.com/office/officeart/2005/8/layout/list1"/>
    <dgm:cxn modelId="{7E9E69AE-16EE-4D92-8186-0F1E4E831565}" type="presOf" srcId="{7C3D313B-F487-40CC-A4E7-2825EB49C5C4}" destId="{8C68D381-B601-46DC-B5B2-5AF4F1104991}" srcOrd="1" destOrd="0" presId="urn:microsoft.com/office/officeart/2005/8/layout/list1"/>
    <dgm:cxn modelId="{DDCF9B6C-A3A7-484C-A4A2-ABA8C1151546}" srcId="{2D1D24A0-633C-483C-A8C2-7785ABD18899}" destId="{019E4242-0A2B-44B7-BD66-89AC1E173D15}" srcOrd="0" destOrd="0" parTransId="{5F74A10A-F417-4440-BF8D-4246DD941448}" sibTransId="{890787B7-89B5-4A26-A9CD-30C037998834}"/>
    <dgm:cxn modelId="{F02554A1-2879-42B0-971C-30E473A5355C}" type="presOf" srcId="{019E4242-0A2B-44B7-BD66-89AC1E173D15}" destId="{C70B16FC-A6D8-46ED-B909-8FDBC1EE9BA2}" srcOrd="1" destOrd="0" presId="urn:microsoft.com/office/officeart/2005/8/layout/list1"/>
    <dgm:cxn modelId="{87BCE934-4FA7-4BAC-B573-94802BE218D9}" type="presOf" srcId="{9D031BB5-6599-4821-B246-EC865F27AE09}" destId="{85DEE48C-B055-4AE0-802E-D037D30FE808}" srcOrd="0" destOrd="0" presId="urn:microsoft.com/office/officeart/2005/8/layout/list1"/>
    <dgm:cxn modelId="{A3970461-1A98-4BF8-8FF9-793BF8562BBD}" srcId="{2D1D24A0-633C-483C-A8C2-7785ABD18899}" destId="{7C3D313B-F487-40CC-A4E7-2825EB49C5C4}" srcOrd="1" destOrd="0" parTransId="{2E53DB04-5B3D-4953-802E-5BAA034C42F0}" sibTransId="{0B07D3EF-DEB7-4EE6-97A4-03639C7108DD}"/>
    <dgm:cxn modelId="{5C40F0DF-E3CD-4ECC-8A5F-B4E6EC0008B8}" type="presOf" srcId="{7C3D313B-F487-40CC-A4E7-2825EB49C5C4}" destId="{3D79C010-2F28-4E31-8578-D6B525F68111}" srcOrd="0" destOrd="0" presId="urn:microsoft.com/office/officeart/2005/8/layout/list1"/>
    <dgm:cxn modelId="{C6E75863-AF05-434A-A4B3-A0440594310C}" srcId="{2D1D24A0-633C-483C-A8C2-7785ABD18899}" destId="{9D031BB5-6599-4821-B246-EC865F27AE09}" srcOrd="2" destOrd="0" parTransId="{C6D0499C-82C0-4198-8374-F210DF3DB163}" sibTransId="{6B00D7BB-089D-4E8F-A38D-987D1E5155CD}"/>
    <dgm:cxn modelId="{6F5F0988-4E00-4E7E-B650-5C58C5F1D531}" type="presOf" srcId="{2D1D24A0-633C-483C-A8C2-7785ABD18899}" destId="{8F0CD85F-8700-4F93-AE2A-2B5F1B210859}" srcOrd="0" destOrd="0" presId="urn:microsoft.com/office/officeart/2005/8/layout/list1"/>
    <dgm:cxn modelId="{C4F45FCF-2BD0-4ECE-9383-8F269BC59A6A}" type="presParOf" srcId="{8F0CD85F-8700-4F93-AE2A-2B5F1B210859}" destId="{8FD561DB-6031-4EE8-88E3-4CE85AA151C7}" srcOrd="0" destOrd="0" presId="urn:microsoft.com/office/officeart/2005/8/layout/list1"/>
    <dgm:cxn modelId="{CA94A04E-89EF-4139-8924-9CB271B91B18}" type="presParOf" srcId="{8FD561DB-6031-4EE8-88E3-4CE85AA151C7}" destId="{E78FF1A9-9FA2-49E7-B664-3A4FF23D2100}" srcOrd="0" destOrd="0" presId="urn:microsoft.com/office/officeart/2005/8/layout/list1"/>
    <dgm:cxn modelId="{A3D08D23-CEA4-40FB-B0FE-081D2BD7BE6B}" type="presParOf" srcId="{8FD561DB-6031-4EE8-88E3-4CE85AA151C7}" destId="{C70B16FC-A6D8-46ED-B909-8FDBC1EE9BA2}" srcOrd="1" destOrd="0" presId="urn:microsoft.com/office/officeart/2005/8/layout/list1"/>
    <dgm:cxn modelId="{7BB732DC-C846-43C4-9044-079D1B23FB65}" type="presParOf" srcId="{8F0CD85F-8700-4F93-AE2A-2B5F1B210859}" destId="{9C7986BC-A369-4565-86F4-7C46325F6D7D}" srcOrd="1" destOrd="0" presId="urn:microsoft.com/office/officeart/2005/8/layout/list1"/>
    <dgm:cxn modelId="{0A2A3116-8B40-4AC4-8365-7DC90DE94BF8}" type="presParOf" srcId="{8F0CD85F-8700-4F93-AE2A-2B5F1B210859}" destId="{850C8DD5-67AE-4322-A16F-26D196F6F06B}" srcOrd="2" destOrd="0" presId="urn:microsoft.com/office/officeart/2005/8/layout/list1"/>
    <dgm:cxn modelId="{0B61A014-BB0A-40E1-A4CC-F47DFC06CB70}" type="presParOf" srcId="{8F0CD85F-8700-4F93-AE2A-2B5F1B210859}" destId="{20D68B90-9A27-4926-88D1-0E7CCE24E26F}" srcOrd="3" destOrd="0" presId="urn:microsoft.com/office/officeart/2005/8/layout/list1"/>
    <dgm:cxn modelId="{682C3C55-86E0-4666-87A6-1E9BB3E4C776}" type="presParOf" srcId="{8F0CD85F-8700-4F93-AE2A-2B5F1B210859}" destId="{A776AE35-1D6C-4EEC-A2AF-01C6CFAD0268}" srcOrd="4" destOrd="0" presId="urn:microsoft.com/office/officeart/2005/8/layout/list1"/>
    <dgm:cxn modelId="{2B889278-17A5-4C66-B2D5-E6F6577DC758}" type="presParOf" srcId="{A776AE35-1D6C-4EEC-A2AF-01C6CFAD0268}" destId="{3D79C010-2F28-4E31-8578-D6B525F68111}" srcOrd="0" destOrd="0" presId="urn:microsoft.com/office/officeart/2005/8/layout/list1"/>
    <dgm:cxn modelId="{2C6F066D-7269-4ABA-AA38-9A5BC3104480}" type="presParOf" srcId="{A776AE35-1D6C-4EEC-A2AF-01C6CFAD0268}" destId="{8C68D381-B601-46DC-B5B2-5AF4F1104991}" srcOrd="1" destOrd="0" presId="urn:microsoft.com/office/officeart/2005/8/layout/list1"/>
    <dgm:cxn modelId="{E486A1D1-6ADD-4BD3-9D33-838484B1AFDB}" type="presParOf" srcId="{8F0CD85F-8700-4F93-AE2A-2B5F1B210859}" destId="{51289A08-CC1E-4316-8BCA-DB7AF6641356}" srcOrd="5" destOrd="0" presId="urn:microsoft.com/office/officeart/2005/8/layout/list1"/>
    <dgm:cxn modelId="{17B80034-2CCB-47F4-8519-5EF51F2A92B9}" type="presParOf" srcId="{8F0CD85F-8700-4F93-AE2A-2B5F1B210859}" destId="{FC74B52E-B9CB-4F3E-85D9-22DD6D2200CD}" srcOrd="6" destOrd="0" presId="urn:microsoft.com/office/officeart/2005/8/layout/list1"/>
    <dgm:cxn modelId="{0083806C-2EE3-46E8-A9A8-2220696B5BF4}" type="presParOf" srcId="{8F0CD85F-8700-4F93-AE2A-2B5F1B210859}" destId="{0798C39D-3AF0-4601-AEDA-D76CD45BFEB0}" srcOrd="7" destOrd="0" presId="urn:microsoft.com/office/officeart/2005/8/layout/list1"/>
    <dgm:cxn modelId="{4E1C2851-489D-47ED-9FF5-597CB486E07E}" type="presParOf" srcId="{8F0CD85F-8700-4F93-AE2A-2B5F1B210859}" destId="{FC5AC193-0908-4769-B17D-27C33A68DD07}" srcOrd="8" destOrd="0" presId="urn:microsoft.com/office/officeart/2005/8/layout/list1"/>
    <dgm:cxn modelId="{85D61221-97D4-4F87-A65D-477C9EA17BD7}" type="presParOf" srcId="{FC5AC193-0908-4769-B17D-27C33A68DD07}" destId="{85DEE48C-B055-4AE0-802E-D037D30FE808}" srcOrd="0" destOrd="0" presId="urn:microsoft.com/office/officeart/2005/8/layout/list1"/>
    <dgm:cxn modelId="{3B0551FC-B8BD-4FD2-AC49-88D3822FB015}" type="presParOf" srcId="{FC5AC193-0908-4769-B17D-27C33A68DD07}" destId="{7FD04A06-6D62-4DB4-87B2-63EBA9AA0CC6}" srcOrd="1" destOrd="0" presId="urn:microsoft.com/office/officeart/2005/8/layout/list1"/>
    <dgm:cxn modelId="{55FE0F39-8068-4988-A166-626B1B5E7943}" type="presParOf" srcId="{8F0CD85F-8700-4F93-AE2A-2B5F1B210859}" destId="{2D610AD8-96DC-45B4-ACCC-6EA378C0572B}" srcOrd="9" destOrd="0" presId="urn:microsoft.com/office/officeart/2005/8/layout/list1"/>
    <dgm:cxn modelId="{53015CBA-BABE-4C79-9AFB-1171EE13DDED}" type="presParOf" srcId="{8F0CD85F-8700-4F93-AE2A-2B5F1B210859}" destId="{E57AA352-5F70-4B13-8BF4-37224CE94864}" srcOrd="10"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0C8DD5-67AE-4322-A16F-26D196F6F06B}">
      <dsp:nvSpPr>
        <dsp:cNvPr id="0" name=""/>
        <dsp:cNvSpPr/>
      </dsp:nvSpPr>
      <dsp:spPr>
        <a:xfrm>
          <a:off x="0" y="393762"/>
          <a:ext cx="3536032"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70B16FC-A6D8-46ED-B909-8FDBC1EE9BA2}">
      <dsp:nvSpPr>
        <dsp:cNvPr id="0" name=""/>
        <dsp:cNvSpPr/>
      </dsp:nvSpPr>
      <dsp:spPr>
        <a:xfrm>
          <a:off x="176628" y="25197"/>
          <a:ext cx="2472805" cy="58996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3558" tIns="0" rIns="93558" bIns="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Isu</a:t>
          </a:r>
        </a:p>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Pemuliharaan cerita lisan Orang Asli Jakun</a:t>
          </a:r>
        </a:p>
      </dsp:txBody>
      <dsp:txXfrm>
        <a:off x="205428" y="53997"/>
        <a:ext cx="2415205" cy="532364"/>
      </dsp:txXfrm>
    </dsp:sp>
    <dsp:sp modelId="{FC74B52E-B9CB-4F3E-85D9-22DD6D2200CD}">
      <dsp:nvSpPr>
        <dsp:cNvPr id="0" name=""/>
        <dsp:cNvSpPr/>
      </dsp:nvSpPr>
      <dsp:spPr>
        <a:xfrm>
          <a:off x="0" y="1157475"/>
          <a:ext cx="3536032"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C68D381-B601-46DC-B5B2-5AF4F1104991}">
      <dsp:nvSpPr>
        <dsp:cNvPr id="0" name=""/>
        <dsp:cNvSpPr/>
      </dsp:nvSpPr>
      <dsp:spPr>
        <a:xfrm>
          <a:off x="176628" y="852762"/>
          <a:ext cx="2472805" cy="52611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3558" tIns="0" rIns="93558" bIns="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Apakah faktor menyebabkan kepupusan cerita lisan Orang Asli Jakun</a:t>
          </a:r>
          <a:endParaRPr lang="en-US" sz="1100" kern="1200"/>
        </a:p>
      </dsp:txBody>
      <dsp:txXfrm>
        <a:off x="202311" y="878445"/>
        <a:ext cx="2421439" cy="474746"/>
      </dsp:txXfrm>
    </dsp:sp>
    <dsp:sp modelId="{E57AA352-5F70-4B13-8BF4-37224CE94864}">
      <dsp:nvSpPr>
        <dsp:cNvPr id="0" name=""/>
        <dsp:cNvSpPr/>
      </dsp:nvSpPr>
      <dsp:spPr>
        <a:xfrm>
          <a:off x="0" y="1837875"/>
          <a:ext cx="3536032"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FD04A06-6D62-4DB4-87B2-63EBA9AA0CC6}">
      <dsp:nvSpPr>
        <dsp:cNvPr id="0" name=""/>
        <dsp:cNvSpPr/>
      </dsp:nvSpPr>
      <dsp:spPr>
        <a:xfrm>
          <a:off x="190427" y="1616475"/>
          <a:ext cx="2475222"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3558" tIns="0" rIns="93558" bIns="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Usaha pemuliharaan cerita lisan Orang Asli Jakun</a:t>
          </a:r>
        </a:p>
      </dsp:txBody>
      <dsp:txXfrm>
        <a:off x="212043" y="1638091"/>
        <a:ext cx="2431990" cy="39956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8E690A9-0745-4218-BBB1-A90B798F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ADMIN</cp:lastModifiedBy>
  <cp:revision>7</cp:revision>
  <dcterms:created xsi:type="dcterms:W3CDTF">2021-05-29T07:30:00Z</dcterms:created>
  <dcterms:modified xsi:type="dcterms:W3CDTF">2021-05-29T07:36:00Z</dcterms:modified>
</cp:coreProperties>
</file>